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8E" w:rsidRDefault="00D8448E" w:rsidP="004253C0">
      <w:pPr>
        <w:rPr>
          <w:sz w:val="22"/>
          <w:szCs w:val="22"/>
        </w:rPr>
      </w:pPr>
    </w:p>
    <w:p w:rsidR="004253C0" w:rsidRDefault="004253C0" w:rsidP="004253C0">
      <w:pPr>
        <w:rPr>
          <w:sz w:val="22"/>
          <w:szCs w:val="22"/>
        </w:rPr>
      </w:pPr>
    </w:p>
    <w:p w:rsidR="00D8448E" w:rsidRPr="001D1B9B" w:rsidRDefault="00D8448E" w:rsidP="00D8448E">
      <w:pPr>
        <w:jc w:val="center"/>
        <w:rPr>
          <w:b/>
          <w:sz w:val="23"/>
          <w:szCs w:val="23"/>
        </w:rPr>
      </w:pPr>
      <w:r w:rsidRPr="001D1B9B">
        <w:rPr>
          <w:b/>
          <w:sz w:val="23"/>
          <w:szCs w:val="23"/>
        </w:rPr>
        <w:t xml:space="preserve">ГОСУДАРСТВЕННЫЙ КОНТРАКТ № </w:t>
      </w:r>
      <w:r w:rsidR="006D466B">
        <w:rPr>
          <w:b/>
          <w:sz w:val="23"/>
          <w:szCs w:val="23"/>
        </w:rPr>
        <w:t>____</w:t>
      </w:r>
    </w:p>
    <w:p w:rsidR="00D8448E" w:rsidRPr="001D1B9B" w:rsidRDefault="00D8448E" w:rsidP="00D8448E">
      <w:pPr>
        <w:jc w:val="center"/>
        <w:rPr>
          <w:b/>
          <w:sz w:val="16"/>
          <w:szCs w:val="16"/>
        </w:rPr>
      </w:pPr>
    </w:p>
    <w:p w:rsidR="00D8448E" w:rsidRPr="001D1B9B" w:rsidRDefault="00D8448E" w:rsidP="00D8448E">
      <w:pPr>
        <w:jc w:val="both"/>
        <w:rPr>
          <w:sz w:val="23"/>
          <w:szCs w:val="23"/>
        </w:rPr>
      </w:pPr>
      <w:r w:rsidRPr="001D1B9B">
        <w:rPr>
          <w:sz w:val="23"/>
          <w:szCs w:val="23"/>
        </w:rPr>
        <w:t xml:space="preserve">г. </w:t>
      </w:r>
      <w:r w:rsidR="0023461B">
        <w:rPr>
          <w:sz w:val="23"/>
          <w:szCs w:val="23"/>
        </w:rPr>
        <w:t>Белорецк</w:t>
      </w:r>
      <w:r w:rsidRPr="001D1B9B">
        <w:rPr>
          <w:sz w:val="23"/>
          <w:szCs w:val="23"/>
        </w:rPr>
        <w:t xml:space="preserve">                                                                                                         «_____» __________ 202</w:t>
      </w:r>
      <w:r>
        <w:rPr>
          <w:sz w:val="23"/>
          <w:szCs w:val="23"/>
        </w:rPr>
        <w:t>6</w:t>
      </w:r>
    </w:p>
    <w:p w:rsidR="00D8448E" w:rsidRPr="001D1B9B" w:rsidRDefault="00D8448E" w:rsidP="00D8448E">
      <w:pPr>
        <w:jc w:val="both"/>
        <w:rPr>
          <w:sz w:val="16"/>
          <w:szCs w:val="16"/>
        </w:rPr>
      </w:pPr>
    </w:p>
    <w:p w:rsidR="00D8448E" w:rsidRPr="001D1B9B" w:rsidRDefault="00D8448E" w:rsidP="00D8448E">
      <w:pPr>
        <w:pStyle w:val="a7"/>
        <w:ind w:firstLine="709"/>
        <w:jc w:val="both"/>
        <w:rPr>
          <w:rFonts w:ascii="Times New Roman" w:hAnsi="Times New Roman"/>
          <w:sz w:val="23"/>
          <w:szCs w:val="23"/>
        </w:rPr>
      </w:pPr>
      <w:proofErr w:type="gramStart"/>
      <w:r w:rsidRPr="001D1B9B">
        <w:rPr>
          <w:rFonts w:ascii="Times New Roman" w:hAnsi="Times New Roman"/>
          <w:color w:val="000000"/>
          <w:spacing w:val="1"/>
          <w:sz w:val="23"/>
          <w:szCs w:val="23"/>
        </w:rPr>
        <w:t>Федеральное ка</w:t>
      </w:r>
      <w:r w:rsidR="002072C8">
        <w:rPr>
          <w:rFonts w:ascii="Times New Roman" w:hAnsi="Times New Roman"/>
          <w:color w:val="000000"/>
          <w:spacing w:val="1"/>
          <w:sz w:val="23"/>
          <w:szCs w:val="23"/>
        </w:rPr>
        <w:t xml:space="preserve">зённое </w:t>
      </w:r>
      <w:r w:rsidRPr="001D1B9B">
        <w:rPr>
          <w:rFonts w:ascii="Times New Roman" w:hAnsi="Times New Roman"/>
          <w:color w:val="000000"/>
          <w:spacing w:val="1"/>
          <w:sz w:val="23"/>
          <w:szCs w:val="23"/>
        </w:rPr>
        <w:t>учреждение</w:t>
      </w:r>
      <w:r w:rsidR="002072C8">
        <w:rPr>
          <w:rFonts w:ascii="Times New Roman" w:hAnsi="Times New Roman"/>
          <w:color w:val="000000"/>
          <w:spacing w:val="1"/>
          <w:sz w:val="23"/>
          <w:szCs w:val="23"/>
        </w:rPr>
        <w:t xml:space="preserve"> «Следственный изолятор № 2 </w:t>
      </w:r>
      <w:r w:rsidRPr="001D1B9B">
        <w:rPr>
          <w:rFonts w:ascii="Times New Roman" w:hAnsi="Times New Roman"/>
          <w:color w:val="000000"/>
          <w:spacing w:val="1"/>
          <w:sz w:val="23"/>
          <w:szCs w:val="23"/>
        </w:rPr>
        <w:t xml:space="preserve"> Управления Федеральной службы исполнения наказаний п</w:t>
      </w:r>
      <w:r w:rsidR="002072C8">
        <w:rPr>
          <w:rFonts w:ascii="Times New Roman" w:hAnsi="Times New Roman"/>
          <w:color w:val="000000"/>
          <w:spacing w:val="1"/>
          <w:sz w:val="23"/>
          <w:szCs w:val="23"/>
        </w:rPr>
        <w:t>о Республике Башкортостан» (ФК</w:t>
      </w:r>
      <w:r w:rsidRPr="001D1B9B">
        <w:rPr>
          <w:rFonts w:ascii="Times New Roman" w:hAnsi="Times New Roman"/>
          <w:color w:val="000000"/>
          <w:spacing w:val="1"/>
          <w:sz w:val="23"/>
          <w:szCs w:val="23"/>
        </w:rPr>
        <w:t>У</w:t>
      </w:r>
      <w:r w:rsidR="002072C8">
        <w:rPr>
          <w:rFonts w:ascii="Times New Roman" w:hAnsi="Times New Roman"/>
          <w:color w:val="000000"/>
          <w:spacing w:val="1"/>
          <w:sz w:val="23"/>
          <w:szCs w:val="23"/>
        </w:rPr>
        <w:t xml:space="preserve"> СИЗО -2 </w:t>
      </w:r>
      <w:r w:rsidRPr="001D1B9B">
        <w:rPr>
          <w:rFonts w:ascii="Times New Roman" w:hAnsi="Times New Roman"/>
          <w:color w:val="000000"/>
          <w:spacing w:val="1"/>
          <w:sz w:val="23"/>
          <w:szCs w:val="23"/>
        </w:rPr>
        <w:t xml:space="preserve"> УФСИН России по Республике Башкортостан)</w:t>
      </w:r>
      <w:r w:rsidRPr="001D1B9B">
        <w:rPr>
          <w:rFonts w:ascii="Times New Roman" w:hAnsi="Times New Roman"/>
          <w:sz w:val="23"/>
          <w:szCs w:val="23"/>
        </w:rPr>
        <w:t>, именуемое в дальнейшем «Государственный заказчик», выступая от имени Российской Федерации, в лице н</w:t>
      </w:r>
      <w:r w:rsidR="002072C8">
        <w:rPr>
          <w:rFonts w:ascii="Times New Roman" w:hAnsi="Times New Roman"/>
          <w:sz w:val="23"/>
          <w:szCs w:val="23"/>
        </w:rPr>
        <w:t>ачальника Беззубова Евгения Сергеевича</w:t>
      </w:r>
      <w:r w:rsidRPr="001D1B9B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="002072C8">
        <w:rPr>
          <w:rFonts w:ascii="Times New Roman" w:hAnsi="Times New Roman"/>
          <w:sz w:val="23"/>
          <w:szCs w:val="23"/>
        </w:rPr>
        <w:t>Устава</w:t>
      </w:r>
      <w:r w:rsidRPr="001D1B9B">
        <w:rPr>
          <w:rFonts w:ascii="Times New Roman" w:hAnsi="Times New Roman"/>
          <w:sz w:val="23"/>
          <w:szCs w:val="23"/>
        </w:rPr>
        <w:t xml:space="preserve"> c одной стороны, и </w:t>
      </w:r>
      <w:r w:rsidR="00BD634D">
        <w:rPr>
          <w:rFonts w:ascii="Times New Roman" w:hAnsi="Times New Roman"/>
          <w:sz w:val="23"/>
          <w:szCs w:val="23"/>
        </w:rPr>
        <w:t>_____</w:t>
      </w:r>
      <w:r w:rsidRPr="001D1B9B">
        <w:rPr>
          <w:rFonts w:ascii="Times New Roman" w:hAnsi="Times New Roman"/>
          <w:sz w:val="23"/>
          <w:szCs w:val="23"/>
        </w:rPr>
        <w:t xml:space="preserve">, именуемое в дальнейшем </w:t>
      </w:r>
      <w:r>
        <w:rPr>
          <w:rFonts w:ascii="Times New Roman" w:hAnsi="Times New Roman"/>
          <w:sz w:val="23"/>
          <w:szCs w:val="23"/>
        </w:rPr>
        <w:t>«</w:t>
      </w:r>
      <w:r w:rsidRPr="001D1B9B">
        <w:rPr>
          <w:rFonts w:ascii="Times New Roman" w:hAnsi="Times New Roman"/>
          <w:sz w:val="23"/>
          <w:szCs w:val="23"/>
        </w:rPr>
        <w:t>Исполнитель</w:t>
      </w:r>
      <w:r>
        <w:rPr>
          <w:rFonts w:ascii="Times New Roman" w:hAnsi="Times New Roman"/>
          <w:sz w:val="23"/>
          <w:szCs w:val="23"/>
        </w:rPr>
        <w:t>»</w:t>
      </w:r>
      <w:r w:rsidRPr="001D1B9B">
        <w:rPr>
          <w:rFonts w:ascii="Times New Roman" w:hAnsi="Times New Roman"/>
          <w:sz w:val="23"/>
          <w:szCs w:val="23"/>
        </w:rPr>
        <w:t>, в лице</w:t>
      </w:r>
      <w:r w:rsidR="006D466B">
        <w:rPr>
          <w:rFonts w:ascii="Times New Roman" w:hAnsi="Times New Roman"/>
          <w:sz w:val="23"/>
          <w:szCs w:val="23"/>
        </w:rPr>
        <w:t xml:space="preserve"> </w:t>
      </w:r>
      <w:r w:rsidR="00BD634D">
        <w:rPr>
          <w:rFonts w:ascii="Times New Roman" w:hAnsi="Times New Roman"/>
          <w:sz w:val="23"/>
          <w:szCs w:val="23"/>
        </w:rPr>
        <w:t>_____</w:t>
      </w:r>
      <w:r w:rsidRPr="001D1B9B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="00946839">
        <w:rPr>
          <w:rFonts w:ascii="Times New Roman" w:hAnsi="Times New Roman"/>
          <w:sz w:val="23"/>
          <w:szCs w:val="23"/>
        </w:rPr>
        <w:t>Устава</w:t>
      </w:r>
      <w:r w:rsidRPr="001D1B9B">
        <w:rPr>
          <w:rFonts w:ascii="Times New Roman" w:hAnsi="Times New Roman"/>
          <w:sz w:val="23"/>
          <w:szCs w:val="23"/>
        </w:rPr>
        <w:t xml:space="preserve"> с другой стороны, вместе</w:t>
      </w:r>
      <w:proofErr w:type="gramEnd"/>
      <w:r w:rsidRPr="001D1B9B">
        <w:rPr>
          <w:rFonts w:ascii="Times New Roman" w:hAnsi="Times New Roman"/>
          <w:sz w:val="23"/>
          <w:szCs w:val="23"/>
        </w:rPr>
        <w:t xml:space="preserve">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Государственный контракт (далее – Контракт) о нижеследующем:</w:t>
      </w:r>
    </w:p>
    <w:p w:rsidR="00D8448E" w:rsidRPr="001D1B9B" w:rsidRDefault="00D8448E" w:rsidP="00D8448E">
      <w:pPr>
        <w:ind w:firstLine="709"/>
        <w:jc w:val="center"/>
        <w:rPr>
          <w:b/>
          <w:bCs/>
          <w:sz w:val="16"/>
          <w:szCs w:val="16"/>
        </w:rPr>
      </w:pPr>
    </w:p>
    <w:p w:rsidR="00D8448E" w:rsidRPr="001D1B9B" w:rsidRDefault="00D8448E" w:rsidP="00D8448E">
      <w:pPr>
        <w:ind w:firstLine="709"/>
        <w:jc w:val="center"/>
        <w:rPr>
          <w:b/>
          <w:bCs/>
          <w:sz w:val="23"/>
          <w:szCs w:val="23"/>
        </w:rPr>
      </w:pPr>
      <w:r w:rsidRPr="001D1B9B">
        <w:rPr>
          <w:b/>
          <w:bCs/>
          <w:sz w:val="23"/>
          <w:szCs w:val="23"/>
        </w:rPr>
        <w:t>1. Предмет контракта</w:t>
      </w:r>
    </w:p>
    <w:p w:rsidR="00D8448E" w:rsidRPr="001D1B9B" w:rsidRDefault="00D8448E" w:rsidP="00D8448E">
      <w:pPr>
        <w:ind w:firstLine="709"/>
        <w:jc w:val="center"/>
        <w:rPr>
          <w:b/>
          <w:bCs/>
          <w:sz w:val="16"/>
          <w:szCs w:val="16"/>
        </w:rPr>
      </w:pPr>
    </w:p>
    <w:p w:rsidR="00D8448E" w:rsidRPr="00D03799" w:rsidRDefault="00D8448E" w:rsidP="00D8448E">
      <w:pPr>
        <w:ind w:firstLine="709"/>
        <w:contextualSpacing/>
        <w:jc w:val="both"/>
        <w:rPr>
          <w:rFonts w:ascii="Cambria Math" w:hAnsi="Cambria Math"/>
          <w:sz w:val="23"/>
          <w:szCs w:val="23"/>
        </w:rPr>
      </w:pPr>
      <w:r w:rsidRPr="00D03799">
        <w:rPr>
          <w:rFonts w:ascii="Cambria Math" w:hAnsi="Cambria Math"/>
          <w:sz w:val="23"/>
          <w:szCs w:val="23"/>
        </w:rPr>
        <w:t xml:space="preserve">1.1. </w:t>
      </w:r>
      <w:proofErr w:type="gramStart"/>
      <w:r w:rsidRPr="004820DC">
        <w:t>По настоящему Контракту</w:t>
      </w:r>
      <w:r w:rsidRPr="004820DC">
        <w:rPr>
          <w:bCs/>
        </w:rPr>
        <w:t xml:space="preserve"> Исполнитель обязуется в установленный </w:t>
      </w:r>
      <w:r w:rsidRPr="004820DC">
        <w:rPr>
          <w:bCs/>
        </w:rPr>
        <w:br/>
        <w:t xml:space="preserve">в письменной заявке срок оказать </w:t>
      </w:r>
      <w:r w:rsidRPr="004820DC">
        <w:rPr>
          <w:b/>
          <w:bCs/>
        </w:rPr>
        <w:t xml:space="preserve">услуги </w:t>
      </w:r>
      <w:r w:rsidRPr="004820DC">
        <w:rPr>
          <w:b/>
        </w:rPr>
        <w:t xml:space="preserve">по </w:t>
      </w:r>
      <w:r>
        <w:rPr>
          <w:b/>
        </w:rPr>
        <w:t>реализации</w:t>
      </w:r>
      <w:r w:rsidRPr="004820DC">
        <w:rPr>
          <w:b/>
        </w:rPr>
        <w:t xml:space="preserve"> лома черного металла (образовавшегося в результате списания </w:t>
      </w:r>
      <w:r>
        <w:rPr>
          <w:b/>
        </w:rPr>
        <w:t>движимого</w:t>
      </w:r>
      <w:r w:rsidRPr="004820DC">
        <w:rPr>
          <w:b/>
        </w:rPr>
        <w:t xml:space="preserve"> имущества)</w:t>
      </w:r>
      <w:r w:rsidRPr="004820DC">
        <w:t xml:space="preserve"> (далее – лом металлический)</w:t>
      </w:r>
      <w:r w:rsidRPr="004820DC">
        <w:rPr>
          <w:bCs/>
        </w:rPr>
        <w:t xml:space="preserve"> Государственного заказчика (далее – услуги) в соответствии с Техническим заданием (Приложение №1), являющимся неотъемлемой частью настоящего </w:t>
      </w:r>
      <w:r w:rsidRPr="004820DC">
        <w:t>Контракта</w:t>
      </w:r>
      <w:r w:rsidRPr="004820DC">
        <w:rPr>
          <w:bCs/>
        </w:rPr>
        <w:t xml:space="preserve">, </w:t>
      </w:r>
      <w:r w:rsidRPr="004820DC">
        <w:t>а Государственный заказчик обязуется принять и оплатить оказанные услуги на условиях, предусмотренных настоящим Контрактом.</w:t>
      </w:r>
      <w:proofErr w:type="gramEnd"/>
    </w:p>
    <w:p w:rsidR="00D8448E" w:rsidRPr="00D03799" w:rsidRDefault="00D8448E" w:rsidP="00D8448E">
      <w:pPr>
        <w:ind w:firstLine="709"/>
        <w:contextualSpacing/>
        <w:jc w:val="both"/>
        <w:rPr>
          <w:rFonts w:ascii="Cambria Math" w:hAnsi="Cambria Math"/>
          <w:sz w:val="23"/>
          <w:szCs w:val="23"/>
        </w:rPr>
      </w:pPr>
      <w:r w:rsidRPr="00D03799">
        <w:rPr>
          <w:rFonts w:ascii="Cambria Math" w:hAnsi="Cambria Math"/>
          <w:sz w:val="23"/>
          <w:szCs w:val="23"/>
        </w:rPr>
        <w:t xml:space="preserve">1.2. </w:t>
      </w:r>
      <w:r w:rsidRPr="004820DC">
        <w:rPr>
          <w:sz w:val="22"/>
          <w:szCs w:val="22"/>
        </w:rPr>
        <w:t xml:space="preserve">Услуги по утилизации лома металлического осуществляются Исполнителем </w:t>
      </w:r>
      <w:r w:rsidRPr="004820DC">
        <w:rPr>
          <w:sz w:val="22"/>
          <w:szCs w:val="22"/>
        </w:rPr>
        <w:br/>
        <w:t>на основании лицензии на осуществление деятельности по сбору, и включают в себя вывоз, разгрузку, складирование лома металлического, демонтаж, извлечение лома черных и цветных металлов, сортировку, разделку, упаковку и подготовку к дальнейшей утилизации, а также выдачу свидетельства об утилизации лома металлического.</w:t>
      </w:r>
    </w:p>
    <w:p w:rsidR="00D8448E" w:rsidRPr="00D03799" w:rsidRDefault="00D8448E" w:rsidP="00D8448E">
      <w:pPr>
        <w:tabs>
          <w:tab w:val="left" w:pos="502"/>
        </w:tabs>
        <w:ind w:firstLine="709"/>
        <w:jc w:val="both"/>
        <w:rPr>
          <w:rFonts w:ascii="Cambria Math" w:hAnsi="Cambria Math"/>
          <w:sz w:val="23"/>
          <w:szCs w:val="23"/>
        </w:rPr>
      </w:pPr>
      <w:r w:rsidRPr="00D03799">
        <w:rPr>
          <w:rFonts w:ascii="Cambria Math" w:hAnsi="Cambria Math"/>
          <w:sz w:val="23"/>
          <w:szCs w:val="23"/>
        </w:rPr>
        <w:t xml:space="preserve">1.3. </w:t>
      </w:r>
      <w:r w:rsidRPr="004820DC">
        <w:t>Передача лома металлического, подлежащего утилизации производится на основании подписанного Сторонами Акта приема-передачи на утилизацию (Приложение № 2 к настоящему Контракту).</w:t>
      </w:r>
    </w:p>
    <w:p w:rsidR="00D8448E" w:rsidRDefault="00D8448E" w:rsidP="00D8448E">
      <w:pPr>
        <w:tabs>
          <w:tab w:val="left" w:pos="502"/>
        </w:tabs>
        <w:ind w:firstLine="709"/>
        <w:jc w:val="both"/>
      </w:pPr>
      <w:r>
        <w:rPr>
          <w:rFonts w:ascii="Cambria Math" w:hAnsi="Cambria Math"/>
          <w:sz w:val="23"/>
          <w:szCs w:val="23"/>
        </w:rPr>
        <w:t>1.4</w:t>
      </w:r>
      <w:r w:rsidRPr="00D03799">
        <w:rPr>
          <w:rFonts w:ascii="Cambria Math" w:hAnsi="Cambria Math"/>
          <w:sz w:val="23"/>
          <w:szCs w:val="23"/>
        </w:rPr>
        <w:t xml:space="preserve">. </w:t>
      </w:r>
      <w:r w:rsidRPr="004820DC">
        <w:t>Исполнитель имеет лицензию на осуществление данного вида деятельности.</w:t>
      </w:r>
    </w:p>
    <w:p w:rsidR="00D8448E" w:rsidRPr="00D03799" w:rsidRDefault="00D8448E" w:rsidP="00D8448E">
      <w:pPr>
        <w:tabs>
          <w:tab w:val="left" w:pos="502"/>
        </w:tabs>
        <w:ind w:firstLine="709"/>
        <w:jc w:val="both"/>
        <w:rPr>
          <w:sz w:val="23"/>
          <w:szCs w:val="23"/>
        </w:rPr>
      </w:pPr>
      <w:r w:rsidRPr="004820DC">
        <w:t>1.5. Государственный заказчик гарантирует, что лом металлический не обременен правами третьих лиц, не находится в залоге, под арестом.</w:t>
      </w:r>
    </w:p>
    <w:p w:rsidR="00D8448E" w:rsidRPr="001D1B9B" w:rsidRDefault="00D8448E" w:rsidP="00D8448E">
      <w:pPr>
        <w:tabs>
          <w:tab w:val="left" w:pos="502"/>
        </w:tabs>
        <w:ind w:firstLine="709"/>
        <w:jc w:val="both"/>
        <w:rPr>
          <w:sz w:val="16"/>
          <w:szCs w:val="16"/>
        </w:rPr>
      </w:pPr>
    </w:p>
    <w:p w:rsidR="00D8448E" w:rsidRPr="00A245F6" w:rsidRDefault="00D8448E" w:rsidP="00A245F6">
      <w:pPr>
        <w:pStyle w:val="aa"/>
        <w:ind w:firstLine="709"/>
        <w:jc w:val="center"/>
        <w:rPr>
          <w:b/>
          <w:bCs/>
          <w:sz w:val="23"/>
          <w:szCs w:val="23"/>
        </w:rPr>
      </w:pPr>
      <w:r w:rsidRPr="001D1B9B">
        <w:rPr>
          <w:b/>
          <w:bCs/>
          <w:sz w:val="23"/>
          <w:szCs w:val="23"/>
        </w:rPr>
        <w:t xml:space="preserve">2. </w:t>
      </w:r>
      <w:r w:rsidR="00092DD5" w:rsidRPr="001D1B9B">
        <w:rPr>
          <w:b/>
          <w:bCs/>
          <w:sz w:val="23"/>
          <w:szCs w:val="23"/>
        </w:rPr>
        <w:t>Цена Контракта и порядок расчётов</w:t>
      </w:r>
    </w:p>
    <w:p w:rsidR="00092DD5" w:rsidRPr="004820DC" w:rsidRDefault="00092DD5" w:rsidP="00092DD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2.1. Цена оказываемых Услуг по условиям настоящего Контракта (цена Контракта), </w:t>
      </w:r>
      <w:r w:rsidRPr="004820DC">
        <w:rPr>
          <w:b/>
          <w:bCs/>
          <w:sz w:val="22"/>
          <w:szCs w:val="22"/>
        </w:rPr>
        <w:t xml:space="preserve">составляет </w:t>
      </w:r>
      <w:r w:rsidR="00C84935">
        <w:rPr>
          <w:b/>
          <w:bCs/>
          <w:sz w:val="22"/>
          <w:szCs w:val="22"/>
        </w:rPr>
        <w:t>0 рублей 01 копейка</w:t>
      </w:r>
      <w:r w:rsidRPr="004820DC">
        <w:rPr>
          <w:b/>
          <w:bCs/>
          <w:sz w:val="22"/>
          <w:szCs w:val="22"/>
        </w:rPr>
        <w:t xml:space="preserve"> (</w:t>
      </w:r>
      <w:r w:rsidR="00C84935">
        <w:rPr>
          <w:b/>
          <w:bCs/>
          <w:sz w:val="22"/>
          <w:szCs w:val="22"/>
        </w:rPr>
        <w:t>ноль рублей 01 копейка</w:t>
      </w:r>
      <w:r w:rsidRPr="004820DC">
        <w:rPr>
          <w:b/>
          <w:bCs/>
          <w:sz w:val="22"/>
          <w:szCs w:val="22"/>
        </w:rPr>
        <w:t xml:space="preserve">), </w:t>
      </w:r>
      <w:r w:rsidR="00946839">
        <w:rPr>
          <w:b/>
          <w:bCs/>
          <w:sz w:val="22"/>
          <w:szCs w:val="22"/>
        </w:rPr>
        <w:t>в том числе НДС</w:t>
      </w:r>
      <w:r>
        <w:rPr>
          <w:sz w:val="22"/>
          <w:szCs w:val="22"/>
        </w:rPr>
        <w:t>.</w:t>
      </w:r>
    </w:p>
    <w:p w:rsidR="00092DD5" w:rsidRPr="004820DC" w:rsidRDefault="00092DD5" w:rsidP="00092DD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2.2. Источник финансирования – </w:t>
      </w:r>
      <w:r>
        <w:rPr>
          <w:sz w:val="22"/>
          <w:szCs w:val="22"/>
        </w:rPr>
        <w:t>федеральный бюджет</w:t>
      </w:r>
      <w:r w:rsidRPr="004820DC">
        <w:rPr>
          <w:sz w:val="22"/>
          <w:szCs w:val="22"/>
        </w:rPr>
        <w:t>.</w:t>
      </w:r>
    </w:p>
    <w:p w:rsidR="00092DD5" w:rsidRPr="004820DC" w:rsidRDefault="00092DD5" w:rsidP="00092DD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2.3. </w:t>
      </w:r>
      <w:proofErr w:type="gramStart"/>
      <w:r w:rsidRPr="004820DC">
        <w:rPr>
          <w:sz w:val="22"/>
          <w:szCs w:val="22"/>
        </w:rPr>
        <w:t xml:space="preserve">Цена Контракта включает все расходы </w:t>
      </w:r>
      <w:r w:rsidRPr="004820DC">
        <w:rPr>
          <w:color w:val="000000"/>
          <w:sz w:val="22"/>
          <w:szCs w:val="22"/>
        </w:rPr>
        <w:t>Исполнителя</w:t>
      </w:r>
      <w:r w:rsidRPr="004820DC">
        <w:rPr>
          <w:sz w:val="22"/>
          <w:szCs w:val="22"/>
        </w:rPr>
        <w:t xml:space="preserve">, связанные с исполнением условий настоящего Контракта, в том числе стоимость всего комплекса услуг, оказываемых Исполнителем </w:t>
      </w:r>
      <w:r w:rsidRPr="004820DC">
        <w:rPr>
          <w:sz w:val="22"/>
          <w:szCs w:val="22"/>
        </w:rPr>
        <w:br/>
        <w:t>и предусмотренных настоящим Контрактом, а также транспортные расходы Исполнителя, расходы Исполнителя по производственному контролю качества оказываемых услуг, уплату таможенных пошлин, налогов, сборов и других обязательных платежей.</w:t>
      </w:r>
      <w:proofErr w:type="gramEnd"/>
    </w:p>
    <w:p w:rsidR="00092DD5" w:rsidRPr="004820DC" w:rsidRDefault="00092DD5" w:rsidP="00092DD5">
      <w:pPr>
        <w:autoSpaceDE w:val="0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2.4. Цена Контракта является твердой и определяется на весь срок исполнения Контракта. </w:t>
      </w:r>
      <w:r w:rsidRPr="004820DC">
        <w:rPr>
          <w:sz w:val="22"/>
          <w:szCs w:val="22"/>
          <w:shd w:val="clear" w:color="auto" w:fill="FFFFFF"/>
        </w:rPr>
        <w:t xml:space="preserve">При заключении и исполнении </w:t>
      </w:r>
      <w:r w:rsidRPr="004820DC">
        <w:rPr>
          <w:sz w:val="22"/>
          <w:szCs w:val="22"/>
        </w:rPr>
        <w:t>Контракта</w:t>
      </w:r>
      <w:r w:rsidRPr="004820DC">
        <w:rPr>
          <w:sz w:val="22"/>
          <w:szCs w:val="22"/>
          <w:shd w:val="clear" w:color="auto" w:fill="FFFFFF"/>
        </w:rPr>
        <w:t xml:space="preserve"> изменение его существенных условий не допускается, </w:t>
      </w:r>
      <w:r w:rsidRPr="004820DC">
        <w:rPr>
          <w:sz w:val="22"/>
          <w:szCs w:val="22"/>
          <w:shd w:val="clear" w:color="auto" w:fill="FFFFFF"/>
        </w:rPr>
        <w:br/>
        <w:t>за исключением случаев, предусмотренных статьей</w:t>
      </w:r>
      <w:r w:rsidRPr="004820DC">
        <w:rPr>
          <w:bCs/>
          <w:sz w:val="22"/>
          <w:szCs w:val="22"/>
        </w:rPr>
        <w:t xml:space="preserve"> 95 </w:t>
      </w:r>
      <w:r w:rsidRPr="004820DC">
        <w:rPr>
          <w:sz w:val="22"/>
          <w:szCs w:val="22"/>
        </w:rPr>
        <w:t>Закона 44-ФЗ</w:t>
      </w:r>
      <w:r w:rsidRPr="004820DC">
        <w:rPr>
          <w:bCs/>
          <w:sz w:val="22"/>
          <w:szCs w:val="22"/>
        </w:rPr>
        <w:t xml:space="preserve"> о </w:t>
      </w:r>
      <w:r w:rsidRPr="004820DC">
        <w:rPr>
          <w:sz w:val="22"/>
          <w:szCs w:val="22"/>
        </w:rPr>
        <w:t>Контрактно</w:t>
      </w:r>
      <w:r w:rsidRPr="004820DC">
        <w:rPr>
          <w:bCs/>
          <w:sz w:val="22"/>
          <w:szCs w:val="22"/>
        </w:rPr>
        <w:t>й системе.</w:t>
      </w:r>
    </w:p>
    <w:p w:rsidR="00092DD5" w:rsidRPr="004820DC" w:rsidRDefault="00092DD5" w:rsidP="00092DD5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2.5. Расчеты между Государственным заказчиком и Исполнителем </w:t>
      </w:r>
      <w:r w:rsidRPr="004820DC">
        <w:rPr>
          <w:rFonts w:eastAsia="Roboto"/>
          <w:sz w:val="22"/>
          <w:szCs w:val="22"/>
          <w:lang w:bidi="ru-RU"/>
        </w:rPr>
        <w:t xml:space="preserve">производятся </w:t>
      </w:r>
      <w:r w:rsidRPr="004820DC">
        <w:rPr>
          <w:sz w:val="22"/>
          <w:szCs w:val="22"/>
        </w:rPr>
        <w:t>согласно счету (счету-фактуре) и подписанному Сторонами Акту сдачи-приемки оказанных услуг (</w:t>
      </w:r>
      <w:r w:rsidR="0053777B" w:rsidRPr="0053777B">
        <w:rPr>
          <w:sz w:val="22"/>
          <w:szCs w:val="22"/>
        </w:rPr>
        <w:t>Приложение № 4</w:t>
      </w:r>
      <w:r w:rsidRPr="004820DC">
        <w:rPr>
          <w:sz w:val="22"/>
          <w:szCs w:val="22"/>
        </w:rPr>
        <w:t>).</w:t>
      </w:r>
    </w:p>
    <w:p w:rsidR="00092DD5" w:rsidRPr="004820DC" w:rsidRDefault="00092DD5" w:rsidP="00092DD5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4820DC">
        <w:rPr>
          <w:sz w:val="22"/>
          <w:szCs w:val="22"/>
        </w:rPr>
        <w:t xml:space="preserve">Оплата Заказчиком осуществляется путем перечисления денежных средств на расчетный счет Исполнителя в течение </w:t>
      </w:r>
      <w:r w:rsidRPr="004820DC">
        <w:rPr>
          <w:b/>
          <w:sz w:val="22"/>
          <w:szCs w:val="22"/>
        </w:rPr>
        <w:t>7 (семи) рабочих дней</w:t>
      </w:r>
      <w:r w:rsidRPr="004820DC">
        <w:rPr>
          <w:sz w:val="22"/>
          <w:szCs w:val="22"/>
        </w:rPr>
        <w:t xml:space="preserve"> </w:t>
      </w:r>
      <w:proofErr w:type="gramStart"/>
      <w:r w:rsidRPr="004820DC">
        <w:rPr>
          <w:sz w:val="22"/>
          <w:szCs w:val="22"/>
        </w:rPr>
        <w:t>с даты подписания</w:t>
      </w:r>
      <w:proofErr w:type="gramEnd"/>
      <w:r w:rsidRPr="004820DC">
        <w:rPr>
          <w:sz w:val="22"/>
          <w:szCs w:val="22"/>
        </w:rPr>
        <w:t xml:space="preserve"> Сторонами Акта сдачи-приемки оказанных услуг (</w:t>
      </w:r>
      <w:r w:rsidR="0053777B" w:rsidRPr="0053777B">
        <w:rPr>
          <w:sz w:val="22"/>
          <w:szCs w:val="22"/>
        </w:rPr>
        <w:t>Приложение № 4</w:t>
      </w:r>
      <w:r w:rsidRPr="004820DC">
        <w:rPr>
          <w:sz w:val="22"/>
          <w:szCs w:val="22"/>
        </w:rPr>
        <w:t>).</w:t>
      </w:r>
    </w:p>
    <w:p w:rsidR="00092DD5" w:rsidRPr="004820DC" w:rsidRDefault="00092DD5" w:rsidP="00092DD5">
      <w:pPr>
        <w:widowControl w:val="0"/>
        <w:ind w:firstLine="709"/>
        <w:jc w:val="both"/>
        <w:rPr>
          <w:bCs/>
          <w:color w:val="000000"/>
          <w:sz w:val="22"/>
          <w:szCs w:val="22"/>
        </w:rPr>
      </w:pPr>
      <w:r w:rsidRPr="004820DC">
        <w:rPr>
          <w:color w:val="000000"/>
          <w:sz w:val="22"/>
          <w:szCs w:val="22"/>
        </w:rPr>
        <w:t xml:space="preserve">2.6. Стоимость черных и цветных металлов, образовавшихся в результате утилизации лома металлического, определяется Государственным заказчиком по результатам отчета по оценке рыночной стоимости </w:t>
      </w:r>
      <w:r w:rsidRPr="00092DD5">
        <w:rPr>
          <w:color w:val="000000"/>
          <w:sz w:val="22"/>
          <w:szCs w:val="22"/>
        </w:rPr>
        <w:t xml:space="preserve">имущества </w:t>
      </w:r>
      <w:r w:rsidR="0053777B">
        <w:rPr>
          <w:color w:val="000000"/>
          <w:sz w:val="22"/>
          <w:szCs w:val="22"/>
        </w:rPr>
        <w:t xml:space="preserve">и плана продажи № 1 от 27.03.2026 </w:t>
      </w:r>
      <w:r w:rsidRPr="004820DC">
        <w:rPr>
          <w:color w:val="000000"/>
          <w:sz w:val="22"/>
          <w:szCs w:val="22"/>
        </w:rPr>
        <w:t>(</w:t>
      </w:r>
      <w:r w:rsidRPr="004820DC">
        <w:rPr>
          <w:bCs/>
          <w:iCs/>
          <w:color w:val="000000"/>
          <w:sz w:val="22"/>
          <w:szCs w:val="22"/>
        </w:rPr>
        <w:t>Приложение №4 к Контракту), предоставленного Заказчиком.</w:t>
      </w:r>
    </w:p>
    <w:p w:rsidR="00092DD5" w:rsidRDefault="00092DD5" w:rsidP="00092DD5">
      <w:pPr>
        <w:widowControl w:val="0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2.7. Исполнитель перечисляет денежные средства за цветные</w:t>
      </w:r>
      <w:r>
        <w:rPr>
          <w:sz w:val="22"/>
          <w:szCs w:val="22"/>
        </w:rPr>
        <w:t xml:space="preserve"> и </w:t>
      </w:r>
      <w:r w:rsidRPr="004820DC">
        <w:rPr>
          <w:sz w:val="22"/>
          <w:szCs w:val="22"/>
        </w:rPr>
        <w:t xml:space="preserve">черные металлы, образовавшиеся в результате </w:t>
      </w:r>
      <w:r>
        <w:rPr>
          <w:sz w:val="22"/>
          <w:szCs w:val="22"/>
        </w:rPr>
        <w:t>реализации</w:t>
      </w:r>
      <w:r w:rsidRPr="004820DC">
        <w:rPr>
          <w:sz w:val="22"/>
          <w:szCs w:val="22"/>
        </w:rPr>
        <w:t xml:space="preserve"> лома цветного</w:t>
      </w:r>
      <w:r>
        <w:rPr>
          <w:sz w:val="22"/>
          <w:szCs w:val="22"/>
        </w:rPr>
        <w:t xml:space="preserve"> и черного</w:t>
      </w:r>
      <w:r w:rsidRPr="004820DC">
        <w:rPr>
          <w:sz w:val="22"/>
          <w:szCs w:val="22"/>
        </w:rPr>
        <w:t xml:space="preserve"> металла (образовавшегося в результате списания </w:t>
      </w:r>
      <w:r>
        <w:rPr>
          <w:sz w:val="22"/>
          <w:szCs w:val="22"/>
        </w:rPr>
        <w:lastRenderedPageBreak/>
        <w:t>движимого</w:t>
      </w:r>
      <w:r w:rsidRPr="004820DC">
        <w:rPr>
          <w:sz w:val="22"/>
          <w:szCs w:val="22"/>
        </w:rPr>
        <w:t xml:space="preserve"> имущества), в размере</w:t>
      </w:r>
      <w:r>
        <w:rPr>
          <w:sz w:val="22"/>
          <w:szCs w:val="22"/>
        </w:rPr>
        <w:t>:</w:t>
      </w:r>
    </w:p>
    <w:p w:rsidR="00092DD5" w:rsidRDefault="00092DD5" w:rsidP="00092DD5">
      <w:pPr>
        <w:widowControl w:val="0"/>
        <w:ind w:firstLine="709"/>
        <w:jc w:val="both"/>
        <w:rPr>
          <w:b/>
          <w:bCs/>
          <w:sz w:val="22"/>
          <w:szCs w:val="22"/>
        </w:rPr>
      </w:pPr>
      <w:r w:rsidRPr="004820DC">
        <w:rPr>
          <w:b/>
          <w:bCs/>
          <w:sz w:val="22"/>
          <w:szCs w:val="22"/>
        </w:rPr>
        <w:t xml:space="preserve">не менее </w:t>
      </w:r>
      <w:r w:rsidR="006D466B">
        <w:rPr>
          <w:b/>
          <w:bCs/>
          <w:sz w:val="22"/>
          <w:szCs w:val="22"/>
        </w:rPr>
        <w:t>17,0</w:t>
      </w:r>
      <w:r w:rsidR="002072C8" w:rsidRPr="00A472AD">
        <w:rPr>
          <w:b/>
          <w:bCs/>
          <w:sz w:val="22"/>
          <w:szCs w:val="22"/>
        </w:rPr>
        <w:t>0</w:t>
      </w:r>
      <w:r w:rsidRPr="004820DC">
        <w:rPr>
          <w:b/>
          <w:bCs/>
          <w:sz w:val="22"/>
          <w:szCs w:val="22"/>
        </w:rPr>
        <w:t xml:space="preserve"> рублей за 1 килограмм лома черных металлов, </w:t>
      </w:r>
    </w:p>
    <w:p w:rsidR="00092DD5" w:rsidRPr="004820DC" w:rsidRDefault="00092DD5" w:rsidP="00092DD5">
      <w:pPr>
        <w:widowControl w:val="0"/>
        <w:ind w:firstLine="709"/>
        <w:jc w:val="both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t xml:space="preserve">в доход федерального бюджета, в течение </w:t>
      </w:r>
      <w:r w:rsidRPr="00092DD5">
        <w:rPr>
          <w:b/>
          <w:bCs/>
          <w:color w:val="000000"/>
          <w:sz w:val="22"/>
          <w:szCs w:val="22"/>
        </w:rPr>
        <w:t>7 (семи) рабочих дней</w:t>
      </w:r>
      <w:r w:rsidRPr="004820DC">
        <w:rPr>
          <w:b/>
          <w:bCs/>
          <w:color w:val="FF0000"/>
          <w:sz w:val="22"/>
          <w:szCs w:val="22"/>
        </w:rPr>
        <w:t xml:space="preserve"> </w:t>
      </w:r>
      <w:proofErr w:type="gramStart"/>
      <w:r w:rsidRPr="004820DC">
        <w:rPr>
          <w:b/>
          <w:bCs/>
          <w:sz w:val="22"/>
          <w:szCs w:val="22"/>
        </w:rPr>
        <w:t>с даты подписания</w:t>
      </w:r>
      <w:proofErr w:type="gramEnd"/>
      <w:r w:rsidRPr="004820DC">
        <w:rPr>
          <w:b/>
          <w:bCs/>
          <w:sz w:val="22"/>
          <w:szCs w:val="22"/>
        </w:rPr>
        <w:t xml:space="preserve"> акта сдачи-приемки оказанных услуг</w:t>
      </w:r>
      <w:r w:rsidRPr="004820DC">
        <w:rPr>
          <w:sz w:val="22"/>
          <w:szCs w:val="22"/>
        </w:rPr>
        <w:t xml:space="preserve"> по следующим реквизитам:</w:t>
      </w:r>
    </w:p>
    <w:p w:rsidR="002072C8" w:rsidRDefault="00AA4F5A" w:rsidP="00AA4F5A">
      <w:pPr>
        <w:ind w:left="709" w:firstLine="60"/>
        <w:jc w:val="both"/>
        <w:rPr>
          <w:sz w:val="22"/>
          <w:szCs w:val="22"/>
        </w:rPr>
      </w:pPr>
      <w:r w:rsidRPr="00AA4F5A">
        <w:rPr>
          <w:sz w:val="22"/>
          <w:szCs w:val="22"/>
        </w:rPr>
        <w:t xml:space="preserve">УФК </w:t>
      </w:r>
      <w:r w:rsidR="002072C8">
        <w:rPr>
          <w:sz w:val="22"/>
          <w:szCs w:val="22"/>
        </w:rPr>
        <w:t>по Республике Башкортостан (ФК</w:t>
      </w:r>
      <w:r w:rsidRPr="00AA4F5A">
        <w:rPr>
          <w:sz w:val="22"/>
          <w:szCs w:val="22"/>
        </w:rPr>
        <w:t>У</w:t>
      </w:r>
      <w:r w:rsidR="002072C8">
        <w:rPr>
          <w:sz w:val="22"/>
          <w:szCs w:val="22"/>
        </w:rPr>
        <w:t xml:space="preserve"> СИЗО-2 </w:t>
      </w:r>
      <w:r w:rsidRPr="00AA4F5A">
        <w:rPr>
          <w:sz w:val="22"/>
          <w:szCs w:val="22"/>
        </w:rPr>
        <w:t xml:space="preserve"> УФСИН России по Республике Башкортостан, </w:t>
      </w:r>
      <w:r>
        <w:rPr>
          <w:sz w:val="22"/>
          <w:szCs w:val="22"/>
        </w:rPr>
        <w:br/>
      </w:r>
      <w:proofErr w:type="gramStart"/>
      <w:r w:rsidR="002072C8">
        <w:rPr>
          <w:sz w:val="22"/>
          <w:szCs w:val="22"/>
        </w:rPr>
        <w:t>л</w:t>
      </w:r>
      <w:proofErr w:type="gramEnd"/>
      <w:r w:rsidR="002072C8">
        <w:rPr>
          <w:sz w:val="22"/>
          <w:szCs w:val="22"/>
        </w:rPr>
        <w:t>/с 04011541120</w:t>
      </w:r>
      <w:r w:rsidRPr="00AA4F5A">
        <w:rPr>
          <w:sz w:val="22"/>
          <w:szCs w:val="22"/>
        </w:rPr>
        <w:t>)</w:t>
      </w:r>
      <w:r w:rsidR="002072C8">
        <w:rPr>
          <w:sz w:val="22"/>
          <w:szCs w:val="22"/>
        </w:rPr>
        <w:t xml:space="preserve"> </w:t>
      </w:r>
    </w:p>
    <w:p w:rsidR="00AA4F5A" w:rsidRPr="00AA4F5A" w:rsidRDefault="002072C8" w:rsidP="00AA4F5A">
      <w:pPr>
        <w:ind w:left="709" w:firstLine="60"/>
        <w:jc w:val="both"/>
        <w:rPr>
          <w:sz w:val="22"/>
          <w:szCs w:val="22"/>
        </w:rPr>
      </w:pPr>
      <w:r>
        <w:rPr>
          <w:sz w:val="22"/>
          <w:szCs w:val="22"/>
        </w:rPr>
        <w:t>ОКЦ № 6 УГУ Банка России//УФК по Республике Башкортостан г. Уфа</w:t>
      </w:r>
    </w:p>
    <w:p w:rsidR="00AA4F5A" w:rsidRPr="00AA4F5A" w:rsidRDefault="002072C8" w:rsidP="002072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AA4F5A" w:rsidRPr="00AA4F5A">
        <w:rPr>
          <w:sz w:val="22"/>
          <w:szCs w:val="22"/>
        </w:rPr>
        <w:t xml:space="preserve">БИК </w:t>
      </w:r>
      <w:r>
        <w:rPr>
          <w:sz w:val="22"/>
          <w:szCs w:val="22"/>
        </w:rPr>
        <w:t>018073401</w:t>
      </w:r>
    </w:p>
    <w:p w:rsidR="00AA4F5A" w:rsidRPr="00AA4F5A" w:rsidRDefault="00AA4F5A" w:rsidP="00AA4F5A">
      <w:pPr>
        <w:ind w:firstLine="709"/>
        <w:jc w:val="both"/>
        <w:rPr>
          <w:sz w:val="22"/>
          <w:szCs w:val="22"/>
        </w:rPr>
      </w:pPr>
      <w:proofErr w:type="gramStart"/>
      <w:r w:rsidRPr="00AA4F5A">
        <w:rPr>
          <w:sz w:val="22"/>
          <w:szCs w:val="22"/>
        </w:rPr>
        <w:t>р</w:t>
      </w:r>
      <w:proofErr w:type="gramEnd"/>
      <w:r w:rsidRPr="00AA4F5A">
        <w:rPr>
          <w:sz w:val="22"/>
          <w:szCs w:val="22"/>
        </w:rPr>
        <w:t>/с 03100643000000010100</w:t>
      </w:r>
    </w:p>
    <w:p w:rsidR="00092DD5" w:rsidRPr="00092DD5" w:rsidRDefault="00AA4F5A" w:rsidP="00AA4F5A">
      <w:pPr>
        <w:ind w:firstLine="709"/>
        <w:jc w:val="both"/>
        <w:rPr>
          <w:color w:val="000000"/>
          <w:sz w:val="22"/>
          <w:szCs w:val="22"/>
        </w:rPr>
      </w:pPr>
      <w:proofErr w:type="spellStart"/>
      <w:r w:rsidRPr="00AA4F5A">
        <w:rPr>
          <w:sz w:val="22"/>
          <w:szCs w:val="22"/>
        </w:rPr>
        <w:t>кор.сч</w:t>
      </w:r>
      <w:proofErr w:type="spellEnd"/>
      <w:r w:rsidRPr="00AA4F5A">
        <w:rPr>
          <w:sz w:val="22"/>
          <w:szCs w:val="22"/>
        </w:rPr>
        <w:t>. 40102810045370000067</w:t>
      </w:r>
    </w:p>
    <w:p w:rsidR="00D8448E" w:rsidRDefault="00092DD5" w:rsidP="00A245F6">
      <w:pPr>
        <w:suppressAutoHyphens/>
        <w:ind w:firstLine="709"/>
        <w:jc w:val="both"/>
        <w:rPr>
          <w:b/>
          <w:bCs/>
          <w:iCs/>
          <w:color w:val="000000"/>
          <w:sz w:val="22"/>
          <w:szCs w:val="22"/>
        </w:rPr>
      </w:pPr>
      <w:r w:rsidRPr="00092DD5">
        <w:rPr>
          <w:b/>
          <w:bCs/>
          <w:iCs/>
          <w:color w:val="000000"/>
          <w:sz w:val="22"/>
          <w:szCs w:val="22"/>
        </w:rPr>
        <w:t xml:space="preserve"> </w:t>
      </w:r>
      <w:proofErr w:type="gramStart"/>
      <w:r w:rsidRPr="00092DD5">
        <w:rPr>
          <w:b/>
          <w:bCs/>
          <w:iCs/>
          <w:color w:val="000000"/>
          <w:sz w:val="22"/>
          <w:szCs w:val="22"/>
        </w:rPr>
        <w:t>(Обязательно указать в назначении платежа лицевой счет, КБК и «Доходы</w:t>
      </w:r>
      <w:r w:rsidRPr="00092DD5">
        <w:rPr>
          <w:b/>
          <w:bCs/>
          <w:iCs/>
          <w:color w:val="000000"/>
          <w:sz w:val="22"/>
          <w:szCs w:val="22"/>
        </w:rPr>
        <w:br/>
        <w:t xml:space="preserve"> лома черного металла (образовавшегося в результате списания </w:t>
      </w:r>
      <w:r w:rsidR="00AA4F5A">
        <w:rPr>
          <w:b/>
          <w:bCs/>
          <w:iCs/>
          <w:color w:val="000000"/>
          <w:sz w:val="22"/>
          <w:szCs w:val="22"/>
        </w:rPr>
        <w:t>движимого имущества</w:t>
      </w:r>
      <w:r w:rsidRPr="00092DD5">
        <w:rPr>
          <w:b/>
          <w:bCs/>
          <w:iCs/>
          <w:color w:val="000000"/>
          <w:sz w:val="22"/>
          <w:szCs w:val="22"/>
        </w:rPr>
        <w:t>»)</w:t>
      </w:r>
      <w:proofErr w:type="gramEnd"/>
    </w:p>
    <w:p w:rsidR="00A245F6" w:rsidRPr="00A245F6" w:rsidRDefault="00A245F6" w:rsidP="00A245F6">
      <w:pPr>
        <w:suppressAutoHyphens/>
        <w:ind w:firstLine="709"/>
        <w:jc w:val="both"/>
        <w:rPr>
          <w:sz w:val="16"/>
          <w:szCs w:val="16"/>
        </w:rPr>
      </w:pPr>
    </w:p>
    <w:p w:rsidR="00D8448E" w:rsidRPr="001D1B9B" w:rsidRDefault="00D8448E" w:rsidP="00D8448E">
      <w:pPr>
        <w:ind w:firstLine="709"/>
        <w:jc w:val="center"/>
        <w:rPr>
          <w:b/>
          <w:bCs/>
          <w:sz w:val="23"/>
          <w:szCs w:val="23"/>
        </w:rPr>
      </w:pPr>
      <w:r w:rsidRPr="001D1B9B">
        <w:rPr>
          <w:b/>
          <w:bCs/>
          <w:sz w:val="23"/>
          <w:szCs w:val="23"/>
        </w:rPr>
        <w:t xml:space="preserve">3. </w:t>
      </w:r>
      <w:r w:rsidR="00AA4F5A" w:rsidRPr="004820DC">
        <w:rPr>
          <w:b/>
          <w:bCs/>
          <w:sz w:val="22"/>
          <w:szCs w:val="22"/>
        </w:rPr>
        <w:t>Порядок и сроки оказания услуг</w:t>
      </w:r>
    </w:p>
    <w:p w:rsidR="00D8448E" w:rsidRPr="001D1B9B" w:rsidRDefault="00D8448E" w:rsidP="00D8448E">
      <w:pPr>
        <w:ind w:firstLine="709"/>
        <w:jc w:val="center"/>
        <w:rPr>
          <w:b/>
          <w:bCs/>
          <w:sz w:val="16"/>
          <w:szCs w:val="16"/>
        </w:rPr>
      </w:pPr>
    </w:p>
    <w:p w:rsidR="00AA4F5A" w:rsidRPr="00AA4F5A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 xml:space="preserve">3.1. </w:t>
      </w:r>
      <w:r w:rsidRP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>Государственный заказчик обеспечивает подготовку лома металлического и передает Исполнителю лом металлический.</w:t>
      </w:r>
    </w:p>
    <w:p w:rsidR="00AA4F5A" w:rsidRPr="00AA4F5A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</w:pPr>
      <w:r w:rsidRP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 xml:space="preserve">3.2. Передача лома металлического осуществляется по Акту приема-передачи лома металлического на утилизацию (Приложение № 2). </w:t>
      </w:r>
    </w:p>
    <w:p w:rsidR="00AA4F5A" w:rsidRPr="00AA4F5A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</w:pPr>
      <w:r w:rsidRP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 xml:space="preserve">3.3. Место передачи лома металлического: </w:t>
      </w:r>
      <w:r w:rsidRPr="001D1B9B">
        <w:rPr>
          <w:rFonts w:ascii="Times New Roman" w:hAnsi="Times New Roman"/>
          <w:sz w:val="23"/>
          <w:szCs w:val="23"/>
        </w:rPr>
        <w:t>45</w:t>
      </w:r>
      <w:r w:rsidR="002072C8">
        <w:rPr>
          <w:rFonts w:ascii="Times New Roman" w:hAnsi="Times New Roman"/>
          <w:sz w:val="23"/>
          <w:szCs w:val="23"/>
        </w:rPr>
        <w:t>3500</w:t>
      </w:r>
      <w:r w:rsidRPr="001D1B9B">
        <w:rPr>
          <w:rFonts w:ascii="Times New Roman" w:hAnsi="Times New Roman"/>
          <w:sz w:val="23"/>
          <w:szCs w:val="23"/>
        </w:rPr>
        <w:t xml:space="preserve">, Республика Башкортостан, </w:t>
      </w:r>
      <w:proofErr w:type="spellStart"/>
      <w:r w:rsidRPr="001D1B9B">
        <w:rPr>
          <w:rFonts w:ascii="Times New Roman" w:hAnsi="Times New Roman"/>
          <w:sz w:val="23"/>
          <w:szCs w:val="23"/>
        </w:rPr>
        <w:t>г</w:t>
      </w:r>
      <w:proofErr w:type="gramStart"/>
      <w:r w:rsidRPr="001D1B9B">
        <w:rPr>
          <w:rFonts w:ascii="Times New Roman" w:hAnsi="Times New Roman"/>
          <w:sz w:val="23"/>
          <w:szCs w:val="23"/>
        </w:rPr>
        <w:t>.</w:t>
      </w:r>
      <w:r w:rsidR="002072C8">
        <w:rPr>
          <w:rFonts w:ascii="Times New Roman" w:hAnsi="Times New Roman"/>
          <w:sz w:val="23"/>
          <w:szCs w:val="23"/>
        </w:rPr>
        <w:t>Б</w:t>
      </w:r>
      <w:proofErr w:type="gramEnd"/>
      <w:r w:rsidR="002072C8">
        <w:rPr>
          <w:rFonts w:ascii="Times New Roman" w:hAnsi="Times New Roman"/>
          <w:sz w:val="23"/>
          <w:szCs w:val="23"/>
        </w:rPr>
        <w:t>елорецк</w:t>
      </w:r>
      <w:proofErr w:type="spellEnd"/>
      <w:r w:rsidRPr="001D1B9B">
        <w:rPr>
          <w:rFonts w:ascii="Times New Roman" w:hAnsi="Times New Roman"/>
          <w:sz w:val="23"/>
          <w:szCs w:val="23"/>
        </w:rPr>
        <w:t xml:space="preserve">, </w:t>
      </w:r>
      <w:r w:rsidR="002072C8" w:rsidRPr="001D1B9B">
        <w:rPr>
          <w:rFonts w:ascii="Times New Roman" w:hAnsi="Times New Roman"/>
          <w:sz w:val="23"/>
          <w:szCs w:val="23"/>
        </w:rPr>
        <w:t>ул.</w:t>
      </w:r>
      <w:r w:rsidR="002072C8">
        <w:rPr>
          <w:rFonts w:ascii="Times New Roman" w:hAnsi="Times New Roman"/>
          <w:sz w:val="23"/>
          <w:szCs w:val="23"/>
        </w:rPr>
        <w:t xml:space="preserve"> Тюленина</w:t>
      </w:r>
      <w:r w:rsidRPr="001D1B9B">
        <w:rPr>
          <w:rFonts w:ascii="Times New Roman" w:hAnsi="Times New Roman"/>
          <w:sz w:val="23"/>
          <w:szCs w:val="23"/>
        </w:rPr>
        <w:t xml:space="preserve"> </w:t>
      </w:r>
      <w:r w:rsidR="002072C8">
        <w:rPr>
          <w:rFonts w:ascii="Times New Roman" w:hAnsi="Times New Roman"/>
          <w:sz w:val="23"/>
          <w:szCs w:val="23"/>
        </w:rPr>
        <w:t>34, ФК</w:t>
      </w:r>
      <w:r w:rsidRPr="001D1B9B">
        <w:rPr>
          <w:rFonts w:ascii="Times New Roman" w:hAnsi="Times New Roman"/>
          <w:sz w:val="23"/>
          <w:szCs w:val="23"/>
        </w:rPr>
        <w:t xml:space="preserve">У </w:t>
      </w:r>
      <w:r w:rsidR="002072C8">
        <w:rPr>
          <w:rFonts w:ascii="Times New Roman" w:hAnsi="Times New Roman"/>
          <w:sz w:val="23"/>
          <w:szCs w:val="23"/>
        </w:rPr>
        <w:t xml:space="preserve">СИЗО-2 </w:t>
      </w:r>
      <w:r w:rsidRPr="001D1B9B">
        <w:rPr>
          <w:rFonts w:ascii="Times New Roman" w:hAnsi="Times New Roman"/>
          <w:sz w:val="23"/>
          <w:szCs w:val="23"/>
        </w:rPr>
        <w:t>УФСИН России по Республике Башкортостан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>.</w:t>
      </w:r>
    </w:p>
    <w:p w:rsidR="00AA4F5A" w:rsidRPr="00AA4F5A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</w:pPr>
      <w:r w:rsidRP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>3.4. В течение 5 (пяти) дней с момента принятия лома металлического Исполнитель производит его первичную обработку и переработку в полупродукты для дальнейшей утилизации.</w:t>
      </w:r>
    </w:p>
    <w:p w:rsidR="00AA4F5A" w:rsidRPr="00AA4F5A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</w:pPr>
      <w:r w:rsidRP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 xml:space="preserve">3.5. Исполнитель производит утилизацию, обращение и размещение отходов, </w:t>
      </w:r>
    </w:p>
    <w:p w:rsidR="00AA4F5A" w:rsidRPr="00AA4F5A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</w:pPr>
      <w:r w:rsidRP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>не содержащих драгоценные металлы, образовавшихся в проце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 xml:space="preserve">ссе переработки в соответствии </w:t>
      </w:r>
      <w:r w:rsidRP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>с правилами, утвержденными действующим законодательством РФ.</w:t>
      </w:r>
    </w:p>
    <w:p w:rsidR="00D8448E" w:rsidRDefault="00C84935" w:rsidP="00AA4F5A">
      <w:pPr>
        <w:pStyle w:val="2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 xml:space="preserve">3.6 Срок оказания услуг до </w:t>
      </w:r>
      <w:r w:rsidR="006D466B" w:rsidRPr="004253C0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>30</w:t>
      </w:r>
      <w:r w:rsidR="00AA4F5A" w:rsidRP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>.0</w:t>
      </w:r>
      <w:r w:rsidR="006D466B" w:rsidRPr="004253C0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>9</w:t>
      </w:r>
      <w:r w:rsidR="00AA4F5A" w:rsidRP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>.202</w:t>
      </w:r>
      <w:r w:rsid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>6</w:t>
      </w:r>
      <w:r w:rsidR="00AA4F5A" w:rsidRPr="00AA4F5A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</w:rPr>
        <w:t xml:space="preserve"> года.</w:t>
      </w:r>
    </w:p>
    <w:p w:rsidR="00D8448E" w:rsidRPr="001D1B9B" w:rsidRDefault="00D8448E" w:rsidP="00D8448E">
      <w:pPr>
        <w:pStyle w:val="2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8448E" w:rsidRPr="001D1B9B" w:rsidRDefault="00D8448E" w:rsidP="00D8448E">
      <w:pPr>
        <w:ind w:firstLine="709"/>
        <w:jc w:val="center"/>
        <w:rPr>
          <w:b/>
          <w:sz w:val="23"/>
          <w:szCs w:val="23"/>
        </w:rPr>
      </w:pPr>
      <w:r w:rsidRPr="001D1B9B">
        <w:rPr>
          <w:b/>
          <w:sz w:val="23"/>
          <w:szCs w:val="23"/>
        </w:rPr>
        <w:t xml:space="preserve">4. </w:t>
      </w:r>
      <w:r w:rsidR="00AA4F5A" w:rsidRPr="004820DC">
        <w:rPr>
          <w:b/>
          <w:bCs/>
          <w:sz w:val="22"/>
          <w:szCs w:val="22"/>
        </w:rPr>
        <w:t>Порядок и сроки приемки оказываемых услуг</w:t>
      </w:r>
    </w:p>
    <w:p w:rsidR="00D8448E" w:rsidRPr="001D1B9B" w:rsidRDefault="00D8448E" w:rsidP="00D8448E">
      <w:pPr>
        <w:ind w:firstLine="709"/>
        <w:jc w:val="center"/>
        <w:rPr>
          <w:b/>
          <w:sz w:val="16"/>
          <w:szCs w:val="16"/>
        </w:rPr>
      </w:pP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4.1. Приемка Услуг на соответствие их объема требованиям, установленным в Контракте, производится Государственным заказчиком по окончании исполнения Услуг по Контракту </w:t>
      </w:r>
      <w:r w:rsidRPr="004820DC">
        <w:rPr>
          <w:sz w:val="22"/>
          <w:szCs w:val="22"/>
        </w:rPr>
        <w:br/>
        <w:t xml:space="preserve">в соответствии с Гражданским кодексом Российской Федерации, в соответствии со статьей 94 Закона о Контрактной системе: </w:t>
      </w: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4.1.1. В течение 5 (пяти) рабочих дней с момента оказания Услуг Исполнитель передает Государственному заказчику документы о приемке:</w:t>
      </w: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 </w:t>
      </w:r>
      <w:r w:rsidRPr="004820DC">
        <w:rPr>
          <w:bCs/>
          <w:spacing w:val="-2"/>
          <w:sz w:val="22"/>
          <w:szCs w:val="22"/>
        </w:rPr>
        <w:t>акт сдачи-приемки оказанных услуг</w:t>
      </w:r>
      <w:r w:rsidRPr="004820DC">
        <w:rPr>
          <w:sz w:val="22"/>
          <w:szCs w:val="22"/>
        </w:rPr>
        <w:t>;</w:t>
      </w: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 счет (счет-фактуру).</w:t>
      </w: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4.2. Государственный заказчик подписывает акт сдачи-приемки </w:t>
      </w:r>
      <w:r w:rsidRPr="004820DC">
        <w:rPr>
          <w:bCs/>
          <w:spacing w:val="-2"/>
          <w:sz w:val="22"/>
          <w:szCs w:val="22"/>
        </w:rPr>
        <w:t xml:space="preserve">оказанных услуг </w:t>
      </w:r>
      <w:r w:rsidRPr="004820DC">
        <w:rPr>
          <w:bCs/>
          <w:spacing w:val="-2"/>
          <w:sz w:val="22"/>
          <w:szCs w:val="22"/>
        </w:rPr>
        <w:br/>
      </w:r>
      <w:r w:rsidRPr="004820DC">
        <w:rPr>
          <w:sz w:val="22"/>
          <w:szCs w:val="22"/>
        </w:rPr>
        <w:t xml:space="preserve">при отсутствии замечаний к качеству и объему их оказания, в течение </w:t>
      </w:r>
      <w:r w:rsidR="00A245F6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4820DC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д</w:t>
      </w:r>
      <w:r w:rsidR="00A245F6">
        <w:rPr>
          <w:b/>
          <w:sz w:val="22"/>
          <w:szCs w:val="22"/>
        </w:rPr>
        <w:t>еся</w:t>
      </w:r>
      <w:r>
        <w:rPr>
          <w:b/>
          <w:sz w:val="22"/>
          <w:szCs w:val="22"/>
        </w:rPr>
        <w:t>ти</w:t>
      </w:r>
      <w:r w:rsidRPr="004820DC">
        <w:rPr>
          <w:b/>
          <w:sz w:val="22"/>
          <w:szCs w:val="22"/>
        </w:rPr>
        <w:t>) рабочих дн</w:t>
      </w:r>
      <w:r>
        <w:rPr>
          <w:b/>
          <w:sz w:val="22"/>
          <w:szCs w:val="22"/>
        </w:rPr>
        <w:t>ей</w:t>
      </w:r>
      <w:r w:rsidRPr="004820DC">
        <w:rPr>
          <w:b/>
          <w:sz w:val="22"/>
          <w:szCs w:val="22"/>
        </w:rPr>
        <w:t>;</w:t>
      </w: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4.2.1. При наличии у Государственного заказчика претензий к оказанным Исполнителем Услугам Сторонами оформляется протокол с указанием необходимых доработок, порядка</w:t>
      </w:r>
      <w:r w:rsidRPr="004820DC">
        <w:rPr>
          <w:sz w:val="22"/>
          <w:szCs w:val="22"/>
        </w:rPr>
        <w:br/>
        <w:t xml:space="preserve"> и сроков их устранения, направляется Исполнителю в порядке, предусмотренном Контрактом;</w:t>
      </w:r>
    </w:p>
    <w:p w:rsidR="00AA4F5A" w:rsidRPr="004820DC" w:rsidRDefault="00AA4F5A" w:rsidP="00AA4F5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2"/>
          <w:szCs w:val="22"/>
        </w:rPr>
      </w:pPr>
      <w:r w:rsidRPr="004820DC">
        <w:rPr>
          <w:rFonts w:ascii="Times New Roman" w:hAnsi="Times New Roman" w:cs="Times New Roman"/>
          <w:sz w:val="22"/>
          <w:szCs w:val="22"/>
        </w:rPr>
        <w:t>4.2.2. Датой приемки оказанной Услуги считается дата подписания Государственным заказчиком акта сдачи-приемки оказанных услуг;</w:t>
      </w:r>
    </w:p>
    <w:p w:rsidR="00A245F6" w:rsidRPr="00A245F6" w:rsidRDefault="00AA4F5A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4.2.3. Обо всех нарушениях условий Контракта по наименованиям, количеству, качеству Услуг Государственный заказчик извещает Исполнителя не позднее 3 (трех) рабочих дней </w:t>
      </w:r>
      <w:proofErr w:type="gramStart"/>
      <w:r w:rsidRPr="004820DC">
        <w:rPr>
          <w:sz w:val="22"/>
          <w:szCs w:val="22"/>
        </w:rPr>
        <w:t>с даты обнаружения</w:t>
      </w:r>
      <w:proofErr w:type="gramEnd"/>
      <w:r w:rsidRPr="004820DC">
        <w:rPr>
          <w:sz w:val="22"/>
          <w:szCs w:val="22"/>
        </w:rPr>
        <w:t xml:space="preserve"> указанных нарушений. Извещение о невыполнении или ненадлежащем выполнении Исполнителем обязательств по Контракту составляется Государственным заказчиком в письменной форме с указанием сроков по устранению допущенных Исполнителем нарушений, направляется и Исполнителю по почте, факсу, электронной почте либо нарочным по адресу, указанному в разделе 14 Контракта.</w:t>
      </w:r>
    </w:p>
    <w:p w:rsidR="00D8448E" w:rsidRPr="001D1B9B" w:rsidRDefault="00D8448E" w:rsidP="00D8448E">
      <w:pPr>
        <w:ind w:firstLine="709"/>
        <w:jc w:val="center"/>
        <w:rPr>
          <w:sz w:val="16"/>
          <w:szCs w:val="16"/>
        </w:rPr>
      </w:pPr>
    </w:p>
    <w:p w:rsidR="00D8448E" w:rsidRPr="001D1B9B" w:rsidRDefault="00D8448E" w:rsidP="00D8448E">
      <w:pPr>
        <w:ind w:firstLine="709"/>
        <w:jc w:val="center"/>
        <w:rPr>
          <w:b/>
          <w:sz w:val="23"/>
          <w:szCs w:val="23"/>
        </w:rPr>
      </w:pPr>
      <w:r w:rsidRPr="001D1B9B">
        <w:rPr>
          <w:b/>
          <w:sz w:val="23"/>
          <w:szCs w:val="23"/>
        </w:rPr>
        <w:t xml:space="preserve">5. </w:t>
      </w:r>
      <w:r w:rsidR="00A245F6" w:rsidRPr="004820DC">
        <w:rPr>
          <w:b/>
          <w:bCs/>
          <w:sz w:val="22"/>
          <w:szCs w:val="22"/>
        </w:rPr>
        <w:t>Права и обязанности Сторон</w:t>
      </w:r>
    </w:p>
    <w:p w:rsidR="00D8448E" w:rsidRPr="001D1B9B" w:rsidRDefault="00D8448E" w:rsidP="00D8448E">
      <w:pPr>
        <w:ind w:firstLine="709"/>
        <w:jc w:val="center"/>
        <w:rPr>
          <w:b/>
          <w:sz w:val="16"/>
          <w:szCs w:val="16"/>
        </w:rPr>
      </w:pP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t>5.1. Государственный заказчик обязуется: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5.1.1. Обеспечить предоставление лома металлического Исполнителю для оказания последних предусмотренным настоящим Контрактом Услуг.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5.1.2. Не допускать в течение срока действия настоящего Контракта к оказанию услуг иных лиц, за исключением работников Исполнителя.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5.1.3. Вести регистрацию и учет Заявок Государственного заказчика, направленных Исполнителю. Участвовать в работе комиссий, создаваемых с участием представителей Сторон </w:t>
      </w:r>
      <w:r w:rsidRPr="004820DC">
        <w:rPr>
          <w:sz w:val="22"/>
          <w:szCs w:val="22"/>
        </w:rPr>
        <w:br/>
        <w:t>в целях урегулирования вопросов, связанных с исполнением настоящего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lastRenderedPageBreak/>
        <w:t xml:space="preserve">5.1.4. Принимать фактически оказанные Исполнителем услуги, при условии соблюдения предусмотренных настоящим Контрактом требований к их качеству и объему.  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5.1.5. Производить оплату за фактически оказанные Исполнителем услуги в порядке</w:t>
      </w:r>
      <w:r w:rsidRPr="004820DC">
        <w:rPr>
          <w:sz w:val="22"/>
          <w:szCs w:val="22"/>
        </w:rPr>
        <w:br/>
        <w:t xml:space="preserve"> и в сроки, предусмотренные настоящим Контрактом.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t>5.2. Государственный заказчик вправе: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5.2.1. Получать от Исполнителя, полную и достоверную информацию, связанную </w:t>
      </w:r>
      <w:r w:rsidRPr="004820DC">
        <w:rPr>
          <w:sz w:val="22"/>
          <w:szCs w:val="22"/>
        </w:rPr>
        <w:br/>
        <w:t>с предоставлением услуг, являющихся предметом настоящего Контракта.</w:t>
      </w:r>
    </w:p>
    <w:p w:rsidR="00A245F6" w:rsidRPr="004820DC" w:rsidRDefault="00A245F6" w:rsidP="00A245F6">
      <w:pPr>
        <w:ind w:firstLine="709"/>
        <w:jc w:val="both"/>
        <w:rPr>
          <w:b/>
          <w:bCs/>
          <w:sz w:val="22"/>
          <w:szCs w:val="22"/>
        </w:rPr>
      </w:pPr>
      <w:r w:rsidRPr="004820DC">
        <w:rPr>
          <w:sz w:val="22"/>
          <w:szCs w:val="22"/>
        </w:rPr>
        <w:t xml:space="preserve">5.2.2. Требовать от Исполнителя устранения недостатков оказанных услуг, обнаруженных </w:t>
      </w:r>
      <w:r w:rsidRPr="004820DC">
        <w:rPr>
          <w:sz w:val="22"/>
          <w:szCs w:val="22"/>
        </w:rPr>
        <w:br/>
        <w:t>при их приемке, а также в процессе эксплуатации оборудования в течени</w:t>
      </w:r>
      <w:proofErr w:type="gramStart"/>
      <w:r w:rsidRPr="004820DC">
        <w:rPr>
          <w:sz w:val="22"/>
          <w:szCs w:val="22"/>
        </w:rPr>
        <w:t>и</w:t>
      </w:r>
      <w:proofErr w:type="gramEnd"/>
      <w:r w:rsidRPr="004820DC">
        <w:rPr>
          <w:sz w:val="22"/>
          <w:szCs w:val="22"/>
        </w:rPr>
        <w:t xml:space="preserve"> срока, предусмотренного настоящим Контрактом.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t>5.3. Исполнитель обязуется: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5.3.1. Приступить к оказанию услуг в </w:t>
      </w:r>
      <w:r w:rsidRPr="00A245F6">
        <w:rPr>
          <w:color w:val="000000"/>
          <w:sz w:val="22"/>
          <w:szCs w:val="22"/>
        </w:rPr>
        <w:t>течение 2 календарных дней</w:t>
      </w:r>
      <w:r w:rsidRPr="004820DC">
        <w:rPr>
          <w:sz w:val="22"/>
          <w:szCs w:val="22"/>
        </w:rPr>
        <w:t>, с момента подписания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5.3.2. Своими силами (лично, без привлечения третьих лиц) и за счет собственных средств (своим иждивением) оказывать услуги по качеству, в объеме и в сроки, соответствующие требованиям, предъявляемым настоящим Контрактом и техническим заданием (Приложение №1).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5.3.3. По требованию Государственного заказчика устранять недостатки оказанных услуг, обнаруженные при их приемке, а также в процессе эксплуатации оборудования в течение срока, предусмотренного настоящим Контрактом.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5.3.4. Участвовать в работе комиссий, создаваемых с участием представителей Сторон </w:t>
      </w:r>
      <w:r w:rsidRPr="004820DC">
        <w:rPr>
          <w:sz w:val="22"/>
          <w:szCs w:val="22"/>
        </w:rPr>
        <w:br/>
        <w:t>в целях урегулирования вопросов, связанных с исполнением настоящего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5.3.5. Участвовать в приемке-передаче оказанных услуг, предоставлять Государственному заказчику счета/счета-фактуры и иные финансовые документы, необходимые в соответствии </w:t>
      </w:r>
      <w:r w:rsidRPr="004820DC">
        <w:rPr>
          <w:sz w:val="22"/>
          <w:szCs w:val="22"/>
        </w:rPr>
        <w:br/>
        <w:t>с законодательством Российской Федерации при осуществлении расчетов к предоставлению Государственному заказчику, в порядке и в сроки, предусмотренные настоящим Контрактом. Немедленно письменно предупредить Государственного заказчика об обнаружении не зависящих от Исполнителя обстоятельств, которые создают невозможность оказания услуг, соответствующих требованиям, предъявляемым настоящим Контрактом.</w:t>
      </w:r>
    </w:p>
    <w:p w:rsidR="00A245F6" w:rsidRPr="00A245F6" w:rsidRDefault="00A245F6" w:rsidP="00A245F6">
      <w:pPr>
        <w:ind w:firstLine="709"/>
        <w:jc w:val="both"/>
        <w:rPr>
          <w:b/>
          <w:bCs/>
          <w:color w:val="000000"/>
          <w:sz w:val="22"/>
          <w:szCs w:val="22"/>
        </w:rPr>
      </w:pPr>
      <w:r w:rsidRPr="00A245F6">
        <w:rPr>
          <w:color w:val="000000"/>
          <w:sz w:val="22"/>
          <w:szCs w:val="22"/>
        </w:rPr>
        <w:t>5.3.6. Соответствовать в течени</w:t>
      </w:r>
      <w:proofErr w:type="gramStart"/>
      <w:r w:rsidRPr="00A245F6">
        <w:rPr>
          <w:color w:val="000000"/>
          <w:sz w:val="22"/>
          <w:szCs w:val="22"/>
        </w:rPr>
        <w:t>и</w:t>
      </w:r>
      <w:proofErr w:type="gramEnd"/>
      <w:r w:rsidRPr="00A245F6">
        <w:rPr>
          <w:color w:val="000000"/>
          <w:sz w:val="22"/>
          <w:szCs w:val="22"/>
        </w:rPr>
        <w:t xml:space="preserve"> всего срока действия Контракта требованиям, установленным </w:t>
      </w:r>
      <w:r w:rsidRPr="00A245F6">
        <w:rPr>
          <w:color w:val="000000"/>
          <w:sz w:val="22"/>
          <w:szCs w:val="22"/>
        </w:rPr>
        <w:br/>
        <w:t>в соответствии с законодательством Российской Федерации в отношении лиц, осуществляющих деятельность в рамках заключенного Контракта положений ч.1 ст.31 Федерального закона от 05.04.2013 № 44-ФЗ;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t>5.4. Исполнитель вправе: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5.4.1. Требовать в сроки, установленные Контрактом принятия Государственным заказчиком фактически оказанных услуг, соответствующих по качеству и объему, требованиям, предъявляемым настоящим Контрактом, а также их своевременной оплаты Государственным заказчиком.</w:t>
      </w:r>
    </w:p>
    <w:p w:rsidR="00D8448E" w:rsidRPr="001D1B9B" w:rsidRDefault="00A245F6" w:rsidP="00A245F6">
      <w:pPr>
        <w:ind w:firstLine="709"/>
        <w:jc w:val="both"/>
        <w:rPr>
          <w:sz w:val="23"/>
          <w:szCs w:val="23"/>
        </w:rPr>
      </w:pPr>
      <w:r w:rsidRPr="004820DC">
        <w:rPr>
          <w:sz w:val="22"/>
          <w:szCs w:val="22"/>
        </w:rPr>
        <w:t xml:space="preserve">5.4.2. Направлять Государственному заказчику запросы и получать от него разъяснения </w:t>
      </w:r>
      <w:r w:rsidRPr="004820DC">
        <w:rPr>
          <w:sz w:val="22"/>
          <w:szCs w:val="22"/>
        </w:rPr>
        <w:br/>
        <w:t>и уточнения по вопросам выполнения своих обязательств в рамках настоящего Контракта.</w:t>
      </w:r>
    </w:p>
    <w:p w:rsidR="00D8448E" w:rsidRPr="00611E37" w:rsidRDefault="00D8448E" w:rsidP="00D8448E">
      <w:pPr>
        <w:tabs>
          <w:tab w:val="left" w:pos="0"/>
        </w:tabs>
        <w:ind w:firstLine="709"/>
        <w:jc w:val="both"/>
        <w:rPr>
          <w:color w:val="000000"/>
          <w:sz w:val="16"/>
          <w:szCs w:val="16"/>
        </w:rPr>
      </w:pPr>
    </w:p>
    <w:p w:rsidR="00D8448E" w:rsidRPr="001D1B9B" w:rsidRDefault="00D8448E" w:rsidP="00D8448E">
      <w:pPr>
        <w:ind w:firstLine="709"/>
        <w:jc w:val="center"/>
        <w:rPr>
          <w:b/>
          <w:sz w:val="23"/>
          <w:szCs w:val="23"/>
        </w:rPr>
      </w:pPr>
      <w:r w:rsidRPr="001D1B9B">
        <w:rPr>
          <w:b/>
          <w:sz w:val="23"/>
          <w:szCs w:val="23"/>
        </w:rPr>
        <w:t xml:space="preserve">6. </w:t>
      </w:r>
      <w:r w:rsidR="00A245F6" w:rsidRPr="004820DC">
        <w:rPr>
          <w:b/>
          <w:sz w:val="22"/>
          <w:szCs w:val="22"/>
        </w:rPr>
        <w:t>Гарантии</w:t>
      </w:r>
    </w:p>
    <w:p w:rsidR="00D8448E" w:rsidRPr="00611E37" w:rsidRDefault="00D8448E" w:rsidP="00D8448E">
      <w:pPr>
        <w:ind w:firstLine="709"/>
        <w:jc w:val="center"/>
        <w:rPr>
          <w:b/>
          <w:sz w:val="16"/>
          <w:szCs w:val="16"/>
        </w:rPr>
      </w:pPr>
    </w:p>
    <w:p w:rsidR="00D8448E" w:rsidRDefault="00D8448E" w:rsidP="00D8448E">
      <w:pPr>
        <w:ind w:firstLine="709"/>
        <w:jc w:val="both"/>
        <w:rPr>
          <w:sz w:val="23"/>
          <w:szCs w:val="23"/>
        </w:rPr>
      </w:pPr>
      <w:r w:rsidRPr="001D1B9B">
        <w:rPr>
          <w:sz w:val="23"/>
          <w:szCs w:val="23"/>
        </w:rPr>
        <w:t xml:space="preserve">6.1. В случае неисполнения или ненадлежащего исполнения обязательств, предусмотренных Контрактом, виновная сторона несёт ответственность в порядке, установленном </w:t>
      </w:r>
      <w:r>
        <w:rPr>
          <w:sz w:val="23"/>
          <w:szCs w:val="23"/>
        </w:rPr>
        <w:t>законодательством Российской Федерации</w:t>
      </w:r>
      <w:r w:rsidRPr="001D1B9B">
        <w:rPr>
          <w:sz w:val="23"/>
          <w:szCs w:val="23"/>
        </w:rPr>
        <w:t>, и Контрактом.</w:t>
      </w:r>
    </w:p>
    <w:p w:rsidR="00A245F6" w:rsidRPr="001D1B9B" w:rsidRDefault="00A245F6" w:rsidP="00D8448E">
      <w:pPr>
        <w:ind w:firstLine="709"/>
        <w:jc w:val="both"/>
        <w:rPr>
          <w:sz w:val="23"/>
          <w:szCs w:val="23"/>
        </w:rPr>
      </w:pPr>
      <w:r>
        <w:rPr>
          <w:sz w:val="22"/>
          <w:szCs w:val="22"/>
        </w:rPr>
        <w:t>6.2</w:t>
      </w:r>
      <w:r w:rsidRPr="004820DC">
        <w:rPr>
          <w:sz w:val="22"/>
          <w:szCs w:val="22"/>
        </w:rPr>
        <w:t>. Исполнитель гарантирует, что оказываемые Услуги соответствуют требованиям, установленным в Контракте, обязательным нормам и правилам, регулирующим данную деятельность (ГОСТ, ТУ), а также иным требованиям законодательства Российской Федерации, действующим на момент оказания Услуг.</w:t>
      </w:r>
    </w:p>
    <w:p w:rsidR="00D8448E" w:rsidRPr="00611E37" w:rsidRDefault="00D8448E" w:rsidP="00D8448E">
      <w:pPr>
        <w:ind w:firstLine="709"/>
        <w:jc w:val="both"/>
        <w:rPr>
          <w:b/>
          <w:bCs/>
          <w:sz w:val="16"/>
          <w:szCs w:val="16"/>
        </w:rPr>
      </w:pPr>
    </w:p>
    <w:p w:rsidR="00D8448E" w:rsidRPr="001D1B9B" w:rsidRDefault="00D8448E" w:rsidP="00D8448E">
      <w:pPr>
        <w:jc w:val="center"/>
        <w:rPr>
          <w:b/>
          <w:sz w:val="23"/>
          <w:szCs w:val="23"/>
        </w:rPr>
      </w:pPr>
      <w:r w:rsidRPr="001D1B9B">
        <w:rPr>
          <w:b/>
          <w:sz w:val="23"/>
          <w:szCs w:val="23"/>
        </w:rPr>
        <w:t>7.</w:t>
      </w:r>
      <w:r w:rsidRPr="001D1B9B">
        <w:rPr>
          <w:sz w:val="23"/>
          <w:szCs w:val="23"/>
        </w:rPr>
        <w:t xml:space="preserve"> </w:t>
      </w:r>
      <w:r w:rsidR="00A245F6" w:rsidRPr="004820DC">
        <w:rPr>
          <w:b/>
          <w:sz w:val="22"/>
          <w:szCs w:val="22"/>
        </w:rPr>
        <w:t>Ответственность Сторон</w:t>
      </w:r>
    </w:p>
    <w:p w:rsidR="00D8448E" w:rsidRPr="00611E37" w:rsidRDefault="00D8448E" w:rsidP="00D8448E">
      <w:pPr>
        <w:ind w:firstLine="709"/>
        <w:jc w:val="center"/>
        <w:rPr>
          <w:b/>
          <w:sz w:val="16"/>
          <w:szCs w:val="16"/>
        </w:rPr>
      </w:pPr>
    </w:p>
    <w:p w:rsidR="00A245F6" w:rsidRPr="004820DC" w:rsidRDefault="00A245F6" w:rsidP="00A245F6">
      <w:pPr>
        <w:widowControl w:val="0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7.1. 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A245F6">
        <w:rPr>
          <w:rFonts w:eastAsia="Roboto"/>
          <w:sz w:val="22"/>
          <w:szCs w:val="22"/>
        </w:rPr>
        <w:t>7.2. </w:t>
      </w:r>
      <w:r w:rsidRPr="004820DC">
        <w:rPr>
          <w:sz w:val="22"/>
          <w:szCs w:val="22"/>
        </w:rPr>
        <w:t>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7.4. </w:t>
      </w:r>
      <w:proofErr w:type="gramStart"/>
      <w:r w:rsidRPr="004820DC">
        <w:rPr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отдельного этапа исполнения контракта, уменьшенной на сумму, </w:t>
      </w:r>
      <w:r w:rsidRPr="004820DC">
        <w:rPr>
          <w:sz w:val="22"/>
          <w:szCs w:val="22"/>
        </w:rPr>
        <w:lastRenderedPageBreak/>
        <w:t>пропорциональную объему обязательств, предусмотренных соответствующим отдельным этапом исполнения</w:t>
      </w:r>
      <w:proofErr w:type="gramEnd"/>
      <w:r w:rsidRPr="004820DC">
        <w:rPr>
          <w:sz w:val="22"/>
          <w:szCs w:val="22"/>
        </w:rPr>
        <w:t xml:space="preserve"> настоящим Контракта и фактически </w:t>
      </w:r>
      <w:proofErr w:type="gramStart"/>
      <w:r w:rsidRPr="004820DC">
        <w:rPr>
          <w:sz w:val="22"/>
          <w:szCs w:val="22"/>
        </w:rPr>
        <w:t>исполненных</w:t>
      </w:r>
      <w:proofErr w:type="gramEnd"/>
      <w:r w:rsidRPr="004820DC">
        <w:rPr>
          <w:sz w:val="22"/>
          <w:szCs w:val="22"/>
        </w:rPr>
        <w:t xml:space="preserve"> Исполнителем.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7.5.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Исполнителем обязательств, предусмотренных настоящим Контрактом, Исполнитель уплачивает Государственному заказчику штраф. </w:t>
      </w:r>
      <w:proofErr w:type="gramStart"/>
      <w:r w:rsidRPr="004820DC">
        <w:rPr>
          <w:sz w:val="22"/>
          <w:szCs w:val="22"/>
        </w:rPr>
        <w:t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утвержденными постановлением Правительства Российской Федерации от 30.08.2017 № 1042 (далее – Правила), и составляет:</w:t>
      </w:r>
      <w:proofErr w:type="gramEnd"/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а) 10 процентов цены (этапа) контракта в случае, если цена контракта (этапа) не превышает 3 млн. рублей;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б) 5 процентов цены (этапа) контракта в случае, если цена контракта (этапа) составляет </w:t>
      </w:r>
      <w:r w:rsidRPr="004820DC">
        <w:rPr>
          <w:sz w:val="22"/>
          <w:szCs w:val="22"/>
        </w:rPr>
        <w:br/>
        <w:t>от 3 млн. рублей до 50 млн. рублей (включительно).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7.6.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Государственному заказчику штраф. Размер штрафа определяется в соответствии с Правилами и составляет: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а) 1000 рублей, если цена контракта не превышает 3 млн. рублей;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б) 5000 рублей, если цена контракта составляет от 3 млн. рублей до 50 млн. рублей (включительно).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7.7.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Исполнитель вправе потребовать уплаты неустоек (штрафов, пеней).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7.8. В случае просрочки исполнения обязательств Государственным заказчиком, предусмотренных настоящим Контрактом, Исполнитель вправе потребовать уплату пени</w:t>
      </w:r>
      <w:r w:rsidRPr="004820DC">
        <w:rPr>
          <w:sz w:val="22"/>
          <w:szCs w:val="22"/>
        </w:rPr>
        <w:br/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следующего, после дня истечения установленного настоящим Контрактом срока исполнения обязательства.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7.9.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Исполнитель вправе потребовать уплату штрафа. Размер штрафа определяется в соответствии с Правилами и составляет: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а) 1000 рублей, если цена контракта не превышает 3 млн. рублей (включительно);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б) 5000 рублей, если цена контракта составляет от 3 млн. рублей до 50 млн. рублей (включительно).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7.10. Если Контракт заключен по результатам электронного аукциона, проводимого согласно ч. 23 ст. 68 Федерального закона от 05.04.2013 № 44-ФЗ, и цена Контракта не превышает начальную (максимальную) цену Контракта, то размер штрафа составляет: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а) 10% начальной (максимальной) цены Контракта, если цена Контракта не превышает 3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руб.;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б) 5% начальной (максимальной) цены Контракта, если цена Контракта составляет от 3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до 50 млн руб. (включительно);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в) 1% начальной (максимальной) цены Контракта, если цена Контракта составляет от 50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до 100 млн руб. (включительно).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7.11. Если Контракт заключен по результатам электронного аукциона, проводимого согласно ч. 23 ст. 68 Федерального закона от 05.04.2013 № 44-ФЗ, и цена Контракта превышает начальную (максимальную) цену Контракта, то размер штрафа составляет: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а) 10% цены Контракта, если цена Контракта не превышает 3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руб.;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б) 5% цены Контракта, если цена Контракта составляет от 3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до 50 млн руб. (включительно);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в) 1% цены Контракта, если цена Контракта составляет от 50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до 100 млн руб. (включительно).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7.12. Применение неустойки (штрафа, пени) не освобождает Стороны от исполнения обязательств по настоящему Контракту.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7.13. Общая сумма начисленных штрафов за неисполнение или ненадлежащее исполнение Исполнитель обязательств, предусмотренных настоящим Контрактом, не может превышать цену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7.14. 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Контракта.</w:t>
      </w:r>
    </w:p>
    <w:p w:rsidR="00D8448E" w:rsidRPr="001D1B9B" w:rsidRDefault="00A245F6" w:rsidP="00A245F6">
      <w:pPr>
        <w:widowControl w:val="0"/>
        <w:ind w:firstLine="709"/>
        <w:jc w:val="both"/>
        <w:rPr>
          <w:sz w:val="23"/>
          <w:szCs w:val="23"/>
        </w:rPr>
      </w:pPr>
      <w:r w:rsidRPr="004820DC">
        <w:rPr>
          <w:sz w:val="22"/>
          <w:szCs w:val="22"/>
        </w:rPr>
        <w:t xml:space="preserve">7.15.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</w:t>
      </w:r>
      <w:r w:rsidRPr="004820DC">
        <w:rPr>
          <w:sz w:val="22"/>
          <w:szCs w:val="22"/>
        </w:rPr>
        <w:lastRenderedPageBreak/>
        <w:t>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Контракта.</w:t>
      </w:r>
    </w:p>
    <w:p w:rsidR="00D8448E" w:rsidRPr="00611E37" w:rsidRDefault="00D8448E" w:rsidP="00D8448E">
      <w:pPr>
        <w:jc w:val="both"/>
        <w:rPr>
          <w:sz w:val="16"/>
          <w:szCs w:val="16"/>
        </w:rPr>
      </w:pPr>
    </w:p>
    <w:p w:rsidR="00D8448E" w:rsidRPr="001D1B9B" w:rsidRDefault="00D8448E" w:rsidP="00D8448E">
      <w:pPr>
        <w:pStyle w:val="aa"/>
        <w:numPr>
          <w:ilvl w:val="0"/>
          <w:numId w:val="3"/>
        </w:numPr>
        <w:spacing w:before="0" w:after="0"/>
        <w:ind w:left="0"/>
        <w:jc w:val="center"/>
        <w:rPr>
          <w:b/>
          <w:bCs/>
          <w:sz w:val="23"/>
          <w:szCs w:val="23"/>
        </w:rPr>
      </w:pPr>
      <w:r w:rsidRPr="001D1B9B">
        <w:rPr>
          <w:b/>
          <w:bCs/>
          <w:sz w:val="23"/>
          <w:szCs w:val="23"/>
        </w:rPr>
        <w:t>Форс-мажорные обстоятельства</w:t>
      </w:r>
    </w:p>
    <w:p w:rsidR="00D8448E" w:rsidRPr="00611E37" w:rsidRDefault="00D8448E" w:rsidP="00D8448E">
      <w:pPr>
        <w:pStyle w:val="aa"/>
        <w:rPr>
          <w:b/>
          <w:bCs/>
          <w:sz w:val="16"/>
          <w:szCs w:val="16"/>
        </w:rPr>
      </w:pP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 w:rsidRPr="001D1B9B">
        <w:rPr>
          <w:rFonts w:eastAsia="Roboto"/>
          <w:sz w:val="23"/>
          <w:szCs w:val="23"/>
          <w:lang w:eastAsia="en-US"/>
        </w:rPr>
        <w:t>в</w:t>
      </w:r>
      <w:proofErr w:type="gramEnd"/>
      <w:r w:rsidRPr="001D1B9B">
        <w:rPr>
          <w:rFonts w:eastAsia="Roboto"/>
          <w:sz w:val="23"/>
          <w:szCs w:val="23"/>
          <w:lang w:eastAsia="en-US"/>
        </w:rPr>
        <w:t xml:space="preserve"> письменной.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8.3. По прекращении указанных обстоятель</w:t>
      </w:r>
      <w:proofErr w:type="gramStart"/>
      <w:r w:rsidRPr="001D1B9B">
        <w:rPr>
          <w:rFonts w:eastAsia="Roboto"/>
          <w:sz w:val="23"/>
          <w:szCs w:val="23"/>
          <w:lang w:eastAsia="en-US"/>
        </w:rPr>
        <w:t>ств Ст</w:t>
      </w:r>
      <w:proofErr w:type="gramEnd"/>
      <w:r w:rsidRPr="001D1B9B">
        <w:rPr>
          <w:rFonts w:eastAsia="Roboto"/>
          <w:sz w:val="23"/>
          <w:szCs w:val="23"/>
          <w:lang w:eastAsia="en-US"/>
        </w:rPr>
        <w:t xml:space="preserve"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причинённые </w:t>
      </w:r>
      <w:proofErr w:type="spellStart"/>
      <w:r w:rsidRPr="001D1B9B">
        <w:rPr>
          <w:rFonts w:eastAsia="Roboto"/>
          <w:sz w:val="23"/>
          <w:szCs w:val="23"/>
          <w:lang w:eastAsia="en-US"/>
        </w:rPr>
        <w:t>неизвещением</w:t>
      </w:r>
      <w:proofErr w:type="spellEnd"/>
      <w:r w:rsidRPr="001D1B9B">
        <w:rPr>
          <w:rFonts w:eastAsia="Roboto"/>
          <w:sz w:val="23"/>
          <w:szCs w:val="23"/>
          <w:lang w:eastAsia="en-US"/>
        </w:rPr>
        <w:t xml:space="preserve"> или несвоевременным извещением.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8.5. В случае наступления форс-мажорных обстоятель</w:t>
      </w:r>
      <w:proofErr w:type="gramStart"/>
      <w:r w:rsidRPr="001D1B9B">
        <w:rPr>
          <w:rFonts w:eastAsia="Roboto"/>
          <w:sz w:val="23"/>
          <w:szCs w:val="23"/>
          <w:lang w:eastAsia="en-US"/>
        </w:rPr>
        <w:t>ств ср</w:t>
      </w:r>
      <w:proofErr w:type="gramEnd"/>
      <w:r w:rsidRPr="001D1B9B">
        <w:rPr>
          <w:rFonts w:eastAsia="Roboto"/>
          <w:sz w:val="23"/>
          <w:szCs w:val="23"/>
          <w:lang w:eastAsia="en-US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8448E" w:rsidRPr="00A245F6" w:rsidRDefault="00D8448E" w:rsidP="00A245F6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</w:t>
      </w:r>
      <w:r w:rsidR="00A245F6">
        <w:rPr>
          <w:rFonts w:eastAsia="Roboto"/>
          <w:sz w:val="23"/>
          <w:szCs w:val="23"/>
          <w:lang w:eastAsia="en-US"/>
        </w:rPr>
        <w:t>тветствующей договорённости.</w:t>
      </w:r>
    </w:p>
    <w:p w:rsidR="00D8448E" w:rsidRPr="00A245F6" w:rsidRDefault="00D8448E" w:rsidP="00D8448E">
      <w:pPr>
        <w:pStyle w:val="aa"/>
        <w:numPr>
          <w:ilvl w:val="0"/>
          <w:numId w:val="3"/>
        </w:numPr>
        <w:spacing w:before="0" w:after="0"/>
        <w:ind w:left="0"/>
        <w:jc w:val="center"/>
        <w:rPr>
          <w:rFonts w:eastAsia="Roboto"/>
          <w:b/>
          <w:bCs/>
          <w:sz w:val="23"/>
          <w:szCs w:val="23"/>
          <w:lang w:eastAsia="en-US"/>
        </w:rPr>
      </w:pPr>
      <w:r w:rsidRPr="001D1B9B">
        <w:rPr>
          <w:rFonts w:eastAsia="Roboto"/>
          <w:b/>
          <w:bCs/>
          <w:sz w:val="23"/>
          <w:szCs w:val="23"/>
          <w:lang w:eastAsia="en-US"/>
        </w:rPr>
        <w:t>Порядок разрешения споров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9.1. Все споры и разногласия, возникающие при исполнении Контракта, решаются Сторонами путём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Башкортостан в порядке, предусмотренном законодательством Российской Федерации.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Сторона, которой предъявлена претензия, обязана рассмотреть такую претензию в течение 30 (тридцати) календарных дней с момента её получения и сообщить о своём решении другой Стороне путём направления ответа в письменной форме.</w:t>
      </w:r>
    </w:p>
    <w:p w:rsidR="00D8448E" w:rsidRPr="00611E37" w:rsidRDefault="00D8448E" w:rsidP="00D8448E">
      <w:pPr>
        <w:pStyle w:val="aa"/>
        <w:ind w:firstLine="709"/>
        <w:jc w:val="both"/>
        <w:rPr>
          <w:rFonts w:eastAsia="Roboto"/>
          <w:sz w:val="16"/>
          <w:szCs w:val="16"/>
          <w:lang w:eastAsia="en-US"/>
        </w:rPr>
      </w:pPr>
    </w:p>
    <w:p w:rsidR="00D8448E" w:rsidRPr="001D1B9B" w:rsidRDefault="00D8448E" w:rsidP="00D8448E">
      <w:pPr>
        <w:pStyle w:val="aa"/>
        <w:numPr>
          <w:ilvl w:val="0"/>
          <w:numId w:val="3"/>
        </w:numPr>
        <w:spacing w:before="0" w:after="0"/>
        <w:ind w:left="0"/>
        <w:jc w:val="center"/>
        <w:rPr>
          <w:rFonts w:eastAsia="Roboto"/>
          <w:b/>
          <w:bCs/>
          <w:sz w:val="23"/>
          <w:szCs w:val="23"/>
          <w:lang w:eastAsia="en-US"/>
        </w:rPr>
      </w:pPr>
      <w:r w:rsidRPr="001D1B9B">
        <w:rPr>
          <w:rFonts w:eastAsia="Roboto"/>
          <w:b/>
          <w:bCs/>
          <w:sz w:val="23"/>
          <w:szCs w:val="23"/>
          <w:lang w:eastAsia="en-US"/>
        </w:rPr>
        <w:t>Прочие условия</w:t>
      </w:r>
    </w:p>
    <w:p w:rsidR="00D8448E" w:rsidRPr="00611E37" w:rsidRDefault="00D8448E" w:rsidP="00D8448E">
      <w:pPr>
        <w:pStyle w:val="aa"/>
        <w:jc w:val="center"/>
        <w:rPr>
          <w:rFonts w:eastAsia="Roboto"/>
          <w:b/>
          <w:bCs/>
          <w:sz w:val="16"/>
          <w:szCs w:val="16"/>
          <w:lang w:eastAsia="en-US"/>
        </w:rPr>
      </w:pP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10.1.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D8448E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10.2. Во всем остальном, что не предусмотрено Контрактом, Стороны руководствуются законодательством Российской Федерации.</w:t>
      </w:r>
    </w:p>
    <w:p w:rsidR="004253C0" w:rsidRPr="001D1B9B" w:rsidRDefault="004253C0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</w:p>
    <w:p w:rsidR="00D8448E" w:rsidRPr="00611E37" w:rsidRDefault="00D8448E" w:rsidP="00D8448E">
      <w:pPr>
        <w:ind w:firstLine="709"/>
        <w:jc w:val="center"/>
        <w:rPr>
          <w:b/>
          <w:bCs/>
          <w:sz w:val="16"/>
          <w:szCs w:val="16"/>
        </w:rPr>
      </w:pPr>
    </w:p>
    <w:p w:rsidR="00D8448E" w:rsidRPr="001D1B9B" w:rsidRDefault="00D8448E" w:rsidP="00D8448E">
      <w:pPr>
        <w:ind w:firstLine="709"/>
        <w:jc w:val="center"/>
        <w:rPr>
          <w:b/>
          <w:bCs/>
          <w:sz w:val="23"/>
          <w:szCs w:val="23"/>
        </w:rPr>
      </w:pPr>
      <w:r w:rsidRPr="001D1B9B">
        <w:rPr>
          <w:b/>
          <w:bCs/>
          <w:sz w:val="23"/>
          <w:szCs w:val="23"/>
        </w:rPr>
        <w:lastRenderedPageBreak/>
        <w:t>11. Срок действия контракта</w:t>
      </w:r>
    </w:p>
    <w:p w:rsidR="00D8448E" w:rsidRPr="00611E37" w:rsidRDefault="00D8448E" w:rsidP="00D8448E">
      <w:pPr>
        <w:ind w:firstLine="709"/>
        <w:jc w:val="center"/>
        <w:rPr>
          <w:b/>
          <w:bCs/>
          <w:sz w:val="16"/>
          <w:szCs w:val="16"/>
        </w:rPr>
      </w:pPr>
    </w:p>
    <w:p w:rsidR="00D8448E" w:rsidRPr="001D1B9B" w:rsidRDefault="00D8448E" w:rsidP="00D8448E">
      <w:pPr>
        <w:tabs>
          <w:tab w:val="left" w:pos="0"/>
        </w:tabs>
        <w:ind w:firstLine="709"/>
        <w:jc w:val="both"/>
        <w:rPr>
          <w:sz w:val="23"/>
          <w:szCs w:val="23"/>
        </w:rPr>
      </w:pPr>
      <w:r w:rsidRPr="001D1B9B">
        <w:rPr>
          <w:sz w:val="23"/>
          <w:szCs w:val="23"/>
        </w:rPr>
        <w:t>11.1. Контра</w:t>
      </w:r>
      <w:proofErr w:type="gramStart"/>
      <w:r w:rsidRPr="001D1B9B">
        <w:rPr>
          <w:sz w:val="23"/>
          <w:szCs w:val="23"/>
        </w:rPr>
        <w:t>кт вст</w:t>
      </w:r>
      <w:proofErr w:type="gramEnd"/>
      <w:r w:rsidRPr="001D1B9B">
        <w:rPr>
          <w:sz w:val="23"/>
          <w:szCs w:val="23"/>
        </w:rPr>
        <w:t>упает в силу с момента подписания.</w:t>
      </w:r>
    </w:p>
    <w:p w:rsidR="00D8448E" w:rsidRPr="001D1B9B" w:rsidRDefault="00D8448E" w:rsidP="00D8448E">
      <w:pPr>
        <w:keepLines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Контракт действует по 30</w:t>
      </w:r>
      <w:r w:rsidRPr="001D1B9B">
        <w:rPr>
          <w:sz w:val="23"/>
          <w:szCs w:val="23"/>
        </w:rPr>
        <w:t xml:space="preserve"> </w:t>
      </w:r>
      <w:r>
        <w:rPr>
          <w:sz w:val="23"/>
          <w:szCs w:val="23"/>
        </w:rPr>
        <w:t>ноя</w:t>
      </w:r>
      <w:r w:rsidRPr="001D1B9B">
        <w:rPr>
          <w:sz w:val="23"/>
          <w:szCs w:val="23"/>
        </w:rPr>
        <w:t>бря 202</w:t>
      </w:r>
      <w:r>
        <w:rPr>
          <w:sz w:val="23"/>
          <w:szCs w:val="23"/>
        </w:rPr>
        <w:t>6</w:t>
      </w:r>
      <w:r w:rsidRPr="001D1B9B">
        <w:rPr>
          <w:sz w:val="23"/>
          <w:szCs w:val="23"/>
        </w:rPr>
        <w:t xml:space="preserve"> года включительно, а в части исполнения обязательств по взаиморасчётам – до полного их выполнения. Истечение срока действия Контракта не освобождает стороны от исполнения обязательств по Контракту.</w:t>
      </w:r>
    </w:p>
    <w:p w:rsidR="00D8448E" w:rsidRDefault="00D8448E" w:rsidP="00D8448E">
      <w:pPr>
        <w:pStyle w:val="a7"/>
        <w:ind w:firstLine="708"/>
        <w:jc w:val="both"/>
        <w:rPr>
          <w:rFonts w:ascii="Times New Roman" w:hAnsi="Times New Roman"/>
          <w:sz w:val="23"/>
          <w:szCs w:val="23"/>
        </w:rPr>
      </w:pPr>
      <w:r w:rsidRPr="001D1B9B">
        <w:rPr>
          <w:rFonts w:ascii="Times New Roman" w:hAnsi="Times New Roman"/>
          <w:sz w:val="23"/>
          <w:szCs w:val="23"/>
        </w:rPr>
        <w:t>Приложения к Контракту  являются его неотъемлемой частью.</w:t>
      </w:r>
    </w:p>
    <w:p w:rsidR="00D8448E" w:rsidRPr="008F244E" w:rsidRDefault="00D8448E" w:rsidP="00D8448E">
      <w:pPr>
        <w:ind w:firstLine="720"/>
        <w:jc w:val="both"/>
        <w:rPr>
          <w:rFonts w:ascii="Cambria Math" w:hAnsi="Cambria Math"/>
          <w:sz w:val="23"/>
          <w:szCs w:val="23"/>
        </w:rPr>
      </w:pPr>
      <w:r w:rsidRPr="008F244E">
        <w:rPr>
          <w:rFonts w:ascii="Cambria Math" w:hAnsi="Cambria Math"/>
          <w:sz w:val="23"/>
          <w:szCs w:val="23"/>
        </w:rPr>
        <w:t>Приложение № 1 – Техническое задание;</w:t>
      </w:r>
    </w:p>
    <w:p w:rsidR="00D8448E" w:rsidRPr="008F244E" w:rsidRDefault="00D8448E" w:rsidP="00D8448E">
      <w:pPr>
        <w:ind w:firstLine="720"/>
        <w:jc w:val="both"/>
        <w:rPr>
          <w:rFonts w:ascii="Cambria Math" w:hAnsi="Cambria Math"/>
          <w:sz w:val="23"/>
          <w:szCs w:val="23"/>
        </w:rPr>
      </w:pPr>
      <w:r w:rsidRPr="008F244E">
        <w:rPr>
          <w:rFonts w:ascii="Cambria Math" w:hAnsi="Cambria Math"/>
          <w:sz w:val="23"/>
          <w:szCs w:val="23"/>
        </w:rPr>
        <w:t xml:space="preserve">Приложение № 2 – </w:t>
      </w:r>
      <w:r w:rsidR="00A245F6" w:rsidRPr="008F244E">
        <w:rPr>
          <w:sz w:val="23"/>
          <w:szCs w:val="23"/>
        </w:rPr>
        <w:t>«</w:t>
      </w:r>
      <w:r w:rsidR="00A245F6" w:rsidRPr="008F244E">
        <w:rPr>
          <w:bCs/>
          <w:sz w:val="23"/>
          <w:szCs w:val="23"/>
        </w:rPr>
        <w:t>Форма Акта приема-передачи лома металлического, подлежащего утилизации</w:t>
      </w:r>
      <w:r w:rsidR="00A245F6" w:rsidRPr="008F244E">
        <w:rPr>
          <w:sz w:val="23"/>
          <w:szCs w:val="23"/>
        </w:rPr>
        <w:t>»</w:t>
      </w:r>
      <w:r w:rsidRPr="008F244E">
        <w:rPr>
          <w:rFonts w:ascii="Cambria Math" w:hAnsi="Cambria Math"/>
          <w:sz w:val="23"/>
          <w:szCs w:val="23"/>
        </w:rPr>
        <w:t>;</w:t>
      </w:r>
    </w:p>
    <w:p w:rsidR="00D8448E" w:rsidRDefault="00D8448E" w:rsidP="00D8448E">
      <w:pPr>
        <w:ind w:firstLine="720"/>
        <w:jc w:val="both"/>
        <w:rPr>
          <w:rFonts w:ascii="Cambria Math" w:hAnsi="Cambria Math"/>
        </w:rPr>
      </w:pPr>
      <w:r w:rsidRPr="008F244E">
        <w:rPr>
          <w:rFonts w:ascii="Cambria Math" w:hAnsi="Cambria Math"/>
          <w:sz w:val="23"/>
          <w:szCs w:val="23"/>
        </w:rPr>
        <w:t>Приложение № 3 –</w:t>
      </w:r>
      <w:r w:rsidR="00A245F6" w:rsidRPr="008F244E">
        <w:rPr>
          <w:rFonts w:ascii="Cambria Math" w:hAnsi="Cambria Math"/>
          <w:sz w:val="23"/>
          <w:szCs w:val="23"/>
        </w:rPr>
        <w:t xml:space="preserve"> П</w:t>
      </w:r>
      <w:r w:rsidRPr="008F244E">
        <w:rPr>
          <w:rFonts w:ascii="Cambria Math" w:hAnsi="Cambria Math"/>
          <w:sz w:val="23"/>
          <w:szCs w:val="23"/>
        </w:rPr>
        <w:t>лан</w:t>
      </w:r>
      <w:r w:rsidR="000F0451">
        <w:rPr>
          <w:rFonts w:ascii="Cambria Math" w:hAnsi="Cambria Math"/>
          <w:sz w:val="23"/>
          <w:szCs w:val="23"/>
        </w:rPr>
        <w:t xml:space="preserve"> продажи №1 от 20</w:t>
      </w:r>
      <w:r w:rsidR="00A245F6" w:rsidRPr="008F244E">
        <w:rPr>
          <w:rFonts w:ascii="Cambria Math" w:hAnsi="Cambria Math"/>
          <w:sz w:val="23"/>
          <w:szCs w:val="23"/>
        </w:rPr>
        <w:t>.03.2026</w:t>
      </w:r>
      <w:r w:rsidRPr="008F244E">
        <w:rPr>
          <w:rFonts w:ascii="Cambria Math" w:hAnsi="Cambria Math"/>
          <w:sz w:val="23"/>
          <w:szCs w:val="23"/>
        </w:rPr>
        <w:t>;</w:t>
      </w:r>
    </w:p>
    <w:p w:rsidR="00D8448E" w:rsidRPr="001D1B9B" w:rsidRDefault="00D8448E" w:rsidP="00D8448E">
      <w:pPr>
        <w:pStyle w:val="a7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Cambria Math" w:hAnsi="Cambria Math"/>
        </w:rPr>
        <w:t xml:space="preserve">Приложение № 4 – </w:t>
      </w:r>
      <w:r w:rsidR="00A245F6">
        <w:rPr>
          <w:rFonts w:ascii="Cambria Math" w:hAnsi="Cambria Math"/>
        </w:rPr>
        <w:t xml:space="preserve">«Форма </w:t>
      </w:r>
      <w:r w:rsidR="00A245F6" w:rsidRPr="00A245F6">
        <w:rPr>
          <w:rFonts w:ascii="Cambria Math" w:hAnsi="Cambria Math"/>
        </w:rPr>
        <w:t>Акт</w:t>
      </w:r>
      <w:r w:rsidR="008F244E">
        <w:rPr>
          <w:rFonts w:ascii="Cambria Math" w:hAnsi="Cambria Math"/>
        </w:rPr>
        <w:t>а</w:t>
      </w:r>
      <w:r w:rsidR="00A245F6" w:rsidRPr="00A245F6">
        <w:rPr>
          <w:rFonts w:ascii="Cambria Math" w:hAnsi="Cambria Math"/>
        </w:rPr>
        <w:t xml:space="preserve"> сдачи-приемки оказанных услуг»</w:t>
      </w:r>
      <w:r>
        <w:rPr>
          <w:rFonts w:ascii="Cambria Math" w:hAnsi="Cambria Math"/>
        </w:rPr>
        <w:t>;</w:t>
      </w:r>
    </w:p>
    <w:p w:rsidR="00D8448E" w:rsidRPr="00611E37" w:rsidRDefault="00D8448E" w:rsidP="00D8448E">
      <w:pPr>
        <w:pStyle w:val="a7"/>
        <w:jc w:val="both"/>
        <w:rPr>
          <w:rFonts w:ascii="Times New Roman" w:hAnsi="Times New Roman"/>
          <w:sz w:val="16"/>
          <w:szCs w:val="16"/>
        </w:rPr>
      </w:pPr>
    </w:p>
    <w:p w:rsidR="00D8448E" w:rsidRPr="001D1B9B" w:rsidRDefault="00D8448E" w:rsidP="00D8448E">
      <w:pPr>
        <w:pStyle w:val="aa"/>
        <w:jc w:val="center"/>
        <w:rPr>
          <w:b/>
          <w:color w:val="000000"/>
          <w:sz w:val="23"/>
          <w:szCs w:val="23"/>
        </w:rPr>
      </w:pPr>
      <w:r w:rsidRPr="001D1B9B">
        <w:rPr>
          <w:b/>
          <w:color w:val="000000"/>
          <w:sz w:val="23"/>
          <w:szCs w:val="23"/>
        </w:rPr>
        <w:t>12. Адреса и реквизиты сторон</w:t>
      </w:r>
    </w:p>
    <w:p w:rsidR="00D8448E" w:rsidRPr="00611E37" w:rsidRDefault="00D8448E" w:rsidP="00D8448E">
      <w:pPr>
        <w:pStyle w:val="aa"/>
        <w:jc w:val="center"/>
        <w:rPr>
          <w:b/>
          <w:color w:val="000000"/>
          <w:sz w:val="16"/>
          <w:szCs w:val="16"/>
        </w:rPr>
      </w:pPr>
    </w:p>
    <w:tbl>
      <w:tblPr>
        <w:tblW w:w="9438" w:type="dxa"/>
        <w:jc w:val="center"/>
        <w:tblLook w:val="04A0" w:firstRow="1" w:lastRow="0" w:firstColumn="1" w:lastColumn="0" w:noHBand="0" w:noVBand="1"/>
      </w:tblPr>
      <w:tblGrid>
        <w:gridCol w:w="4772"/>
        <w:gridCol w:w="4666"/>
      </w:tblGrid>
      <w:tr w:rsidR="00D8448E" w:rsidRPr="001D1B9B" w:rsidTr="00E279C3">
        <w:trPr>
          <w:trHeight w:val="12"/>
          <w:jc w:val="center"/>
        </w:trPr>
        <w:tc>
          <w:tcPr>
            <w:tcW w:w="4772" w:type="dxa"/>
            <w:shd w:val="clear" w:color="auto" w:fill="auto"/>
            <w:vAlign w:val="bottom"/>
          </w:tcPr>
          <w:p w:rsidR="00D8448E" w:rsidRPr="001D1B9B" w:rsidRDefault="00D8448E" w:rsidP="00E279C3">
            <w:pPr>
              <w:pStyle w:val="aa"/>
              <w:rPr>
                <w:b/>
                <w:sz w:val="23"/>
                <w:szCs w:val="23"/>
              </w:rPr>
            </w:pPr>
            <w:r w:rsidRPr="001D1B9B">
              <w:rPr>
                <w:b/>
                <w:sz w:val="23"/>
                <w:szCs w:val="23"/>
              </w:rPr>
              <w:t>Государственный заказчик</w:t>
            </w:r>
          </w:p>
          <w:p w:rsidR="00D8448E" w:rsidRPr="001D1B9B" w:rsidRDefault="00D8448E" w:rsidP="00E279C3">
            <w:pPr>
              <w:pStyle w:val="aa"/>
              <w:rPr>
                <w:b/>
                <w:sz w:val="23"/>
                <w:szCs w:val="23"/>
              </w:rPr>
            </w:pPr>
          </w:p>
        </w:tc>
        <w:tc>
          <w:tcPr>
            <w:tcW w:w="4666" w:type="dxa"/>
            <w:shd w:val="clear" w:color="auto" w:fill="auto"/>
            <w:vAlign w:val="bottom"/>
          </w:tcPr>
          <w:p w:rsidR="00D8448E" w:rsidRPr="001D1B9B" w:rsidRDefault="00D8448E" w:rsidP="00E279C3">
            <w:pPr>
              <w:pStyle w:val="aa"/>
              <w:rPr>
                <w:b/>
                <w:sz w:val="23"/>
                <w:szCs w:val="23"/>
              </w:rPr>
            </w:pPr>
            <w:r w:rsidRPr="001D1B9B">
              <w:rPr>
                <w:b/>
                <w:sz w:val="23"/>
                <w:szCs w:val="23"/>
              </w:rPr>
              <w:t>Исполнитель</w:t>
            </w:r>
          </w:p>
          <w:p w:rsidR="00D8448E" w:rsidRPr="001D1B9B" w:rsidRDefault="00D8448E" w:rsidP="00E279C3">
            <w:pPr>
              <w:pStyle w:val="aa"/>
              <w:rPr>
                <w:b/>
                <w:sz w:val="23"/>
                <w:szCs w:val="23"/>
              </w:rPr>
            </w:pPr>
          </w:p>
        </w:tc>
      </w:tr>
      <w:tr w:rsidR="00D8448E" w:rsidRPr="001D1B9B" w:rsidTr="00E279C3">
        <w:trPr>
          <w:trHeight w:val="361"/>
          <w:jc w:val="center"/>
        </w:trPr>
        <w:tc>
          <w:tcPr>
            <w:tcW w:w="4772" w:type="dxa"/>
            <w:shd w:val="clear" w:color="auto" w:fill="auto"/>
          </w:tcPr>
          <w:p w:rsidR="00D8448E" w:rsidRPr="00066CA3" w:rsidRDefault="00066CA3" w:rsidP="00E279C3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066CA3">
              <w:rPr>
                <w:rFonts w:ascii="Times New Roman" w:hAnsi="Times New Roman" w:cs="Times New Roman"/>
                <w:sz w:val="23"/>
                <w:szCs w:val="23"/>
              </w:rPr>
              <w:t>ФК</w:t>
            </w:r>
            <w:r w:rsidR="00D8448E" w:rsidRPr="00066CA3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66CA3">
              <w:rPr>
                <w:rFonts w:ascii="Times New Roman" w:hAnsi="Times New Roman" w:cs="Times New Roman"/>
                <w:sz w:val="23"/>
                <w:szCs w:val="23"/>
              </w:rPr>
              <w:t xml:space="preserve"> СИЗО-2</w:t>
            </w:r>
            <w:r w:rsidR="00D8448E" w:rsidRPr="00066CA3">
              <w:rPr>
                <w:rFonts w:ascii="Times New Roman" w:hAnsi="Times New Roman" w:cs="Times New Roman"/>
                <w:sz w:val="23"/>
                <w:szCs w:val="23"/>
              </w:rPr>
              <w:t xml:space="preserve">  УФСИН России по Республике Башкортостан</w:t>
            </w:r>
          </w:p>
          <w:p w:rsidR="00D8448E" w:rsidRPr="00066CA3" w:rsidRDefault="00066CA3" w:rsidP="00E279C3">
            <w:pPr>
              <w:ind w:hanging="8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>453500</w:t>
            </w:r>
            <w:r w:rsidR="00D8448E" w:rsidRPr="00066CA3">
              <w:rPr>
                <w:sz w:val="23"/>
                <w:szCs w:val="23"/>
              </w:rPr>
              <w:t>, Республика Башкортостан,</w:t>
            </w:r>
          </w:p>
          <w:p w:rsidR="00D8448E" w:rsidRPr="00066CA3" w:rsidRDefault="00066CA3" w:rsidP="00E279C3">
            <w:pPr>
              <w:ind w:hanging="8"/>
              <w:rPr>
                <w:sz w:val="23"/>
                <w:szCs w:val="23"/>
              </w:rPr>
            </w:pPr>
            <w:proofErr w:type="spellStart"/>
            <w:r w:rsidRPr="00066CA3">
              <w:rPr>
                <w:sz w:val="23"/>
                <w:szCs w:val="23"/>
              </w:rPr>
              <w:t>г</w:t>
            </w:r>
            <w:proofErr w:type="gramStart"/>
            <w:r w:rsidRPr="00066CA3">
              <w:rPr>
                <w:sz w:val="23"/>
                <w:szCs w:val="23"/>
              </w:rPr>
              <w:t>.Б</w:t>
            </w:r>
            <w:proofErr w:type="gramEnd"/>
            <w:r w:rsidRPr="00066CA3">
              <w:rPr>
                <w:sz w:val="23"/>
                <w:szCs w:val="23"/>
              </w:rPr>
              <w:t>елорецк</w:t>
            </w:r>
            <w:proofErr w:type="spellEnd"/>
            <w:r w:rsidR="00D8448E" w:rsidRPr="00066CA3">
              <w:rPr>
                <w:sz w:val="23"/>
                <w:szCs w:val="23"/>
              </w:rPr>
              <w:t xml:space="preserve"> ул. </w:t>
            </w:r>
            <w:r w:rsidRPr="00066CA3">
              <w:rPr>
                <w:sz w:val="23"/>
                <w:szCs w:val="23"/>
              </w:rPr>
              <w:t>Тюленина</w:t>
            </w:r>
            <w:r w:rsidR="00D8448E" w:rsidRPr="00066CA3">
              <w:rPr>
                <w:sz w:val="23"/>
                <w:szCs w:val="23"/>
              </w:rPr>
              <w:t xml:space="preserve"> </w:t>
            </w:r>
            <w:r w:rsidRPr="00066CA3">
              <w:rPr>
                <w:sz w:val="23"/>
                <w:szCs w:val="23"/>
              </w:rPr>
              <w:t>34</w:t>
            </w:r>
            <w:r w:rsidR="00D8448E" w:rsidRPr="00066CA3">
              <w:rPr>
                <w:sz w:val="23"/>
                <w:szCs w:val="23"/>
              </w:rPr>
              <w:t xml:space="preserve">, </w:t>
            </w:r>
          </w:p>
          <w:p w:rsidR="00D8448E" w:rsidRPr="00066CA3" w:rsidRDefault="00066CA3" w:rsidP="00E279C3">
            <w:pPr>
              <w:ind w:hanging="8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>ИНН 0256004491</w:t>
            </w:r>
            <w:r w:rsidR="00D8448E" w:rsidRPr="00066CA3">
              <w:rPr>
                <w:sz w:val="23"/>
                <w:szCs w:val="23"/>
              </w:rPr>
              <w:t xml:space="preserve">,  </w:t>
            </w:r>
          </w:p>
          <w:p w:rsidR="00D8448E" w:rsidRPr="00066CA3" w:rsidRDefault="00066CA3" w:rsidP="00E279C3">
            <w:pPr>
              <w:ind w:hanging="8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>КПП 025601001</w:t>
            </w:r>
            <w:r w:rsidR="00D8448E" w:rsidRPr="00066CA3">
              <w:rPr>
                <w:sz w:val="23"/>
                <w:szCs w:val="23"/>
              </w:rPr>
              <w:t xml:space="preserve">  ОКПО </w:t>
            </w:r>
            <w:r w:rsidRPr="00066CA3">
              <w:rPr>
                <w:color w:val="222222"/>
                <w:sz w:val="23"/>
                <w:szCs w:val="23"/>
              </w:rPr>
              <w:t>08560359</w:t>
            </w:r>
            <w:r w:rsidR="00D8448E" w:rsidRPr="00066CA3">
              <w:rPr>
                <w:sz w:val="23"/>
                <w:szCs w:val="23"/>
              </w:rPr>
              <w:t xml:space="preserve"> </w:t>
            </w:r>
          </w:p>
          <w:p w:rsidR="00D8448E" w:rsidRPr="00066CA3" w:rsidRDefault="00D8448E" w:rsidP="00E279C3">
            <w:pPr>
              <w:ind w:hanging="8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 xml:space="preserve">ОГРН </w:t>
            </w:r>
            <w:r w:rsidR="00066CA3" w:rsidRPr="00066CA3">
              <w:rPr>
                <w:sz w:val="23"/>
                <w:szCs w:val="23"/>
              </w:rPr>
              <w:t>1030202043300 от 08.01.2003</w:t>
            </w:r>
          </w:p>
          <w:p w:rsidR="00D8448E" w:rsidRPr="00066CA3" w:rsidRDefault="00D8448E" w:rsidP="00E279C3">
            <w:pPr>
              <w:ind w:hanging="8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>ОКАТО </w:t>
            </w:r>
            <w:r w:rsidR="00066CA3" w:rsidRPr="00066CA3">
              <w:rPr>
                <w:color w:val="222222"/>
                <w:sz w:val="23"/>
                <w:szCs w:val="23"/>
              </w:rPr>
              <w:t>80410000000</w:t>
            </w:r>
          </w:p>
          <w:p w:rsidR="00D8448E" w:rsidRPr="00066CA3" w:rsidRDefault="00D8448E" w:rsidP="00E279C3">
            <w:pPr>
              <w:ind w:hanging="8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>ОКТМО </w:t>
            </w:r>
            <w:r w:rsidR="00066CA3" w:rsidRPr="00066CA3">
              <w:rPr>
                <w:color w:val="222222"/>
                <w:sz w:val="23"/>
                <w:szCs w:val="23"/>
              </w:rPr>
              <w:t>80611101001</w:t>
            </w:r>
          </w:p>
          <w:p w:rsidR="00D8448E" w:rsidRPr="00066CA3" w:rsidRDefault="00D8448E" w:rsidP="00E279C3">
            <w:pPr>
              <w:ind w:hanging="8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>ОКФС 12</w:t>
            </w:r>
          </w:p>
          <w:p w:rsidR="00066CA3" w:rsidRPr="00066CA3" w:rsidRDefault="00066CA3" w:rsidP="00066CA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>К/</w:t>
            </w:r>
            <w:proofErr w:type="spellStart"/>
            <w:r w:rsidRPr="00066CA3">
              <w:rPr>
                <w:sz w:val="23"/>
                <w:szCs w:val="23"/>
              </w:rPr>
              <w:t>Сч</w:t>
            </w:r>
            <w:proofErr w:type="spellEnd"/>
            <w:r w:rsidRPr="00066CA3">
              <w:rPr>
                <w:sz w:val="23"/>
                <w:szCs w:val="23"/>
              </w:rPr>
              <w:t xml:space="preserve"> 03211643000000015109</w:t>
            </w:r>
          </w:p>
          <w:p w:rsidR="00066CA3" w:rsidRPr="00066CA3" w:rsidRDefault="00066CA3" w:rsidP="00066CA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 xml:space="preserve">Банк: </w:t>
            </w:r>
            <w:r w:rsidRPr="00066CA3">
              <w:rPr>
                <w:sz w:val="23"/>
                <w:szCs w:val="23"/>
                <w:shd w:val="clear" w:color="auto" w:fill="FFFFFF"/>
              </w:rPr>
              <w:t xml:space="preserve">ОКЦ № 1 </w:t>
            </w:r>
            <w:proofErr w:type="spellStart"/>
            <w:r w:rsidRPr="00066CA3">
              <w:rPr>
                <w:sz w:val="23"/>
                <w:szCs w:val="23"/>
                <w:shd w:val="clear" w:color="auto" w:fill="FFFFFF"/>
              </w:rPr>
              <w:t>СибГУ</w:t>
            </w:r>
            <w:proofErr w:type="spellEnd"/>
            <w:r w:rsidRPr="00066CA3">
              <w:rPr>
                <w:sz w:val="23"/>
                <w:szCs w:val="23"/>
                <w:shd w:val="clear" w:color="auto" w:fill="FFFFFF"/>
              </w:rPr>
              <w:t xml:space="preserve"> Банка России//УФК по Новосибирской области, </w:t>
            </w:r>
            <w:proofErr w:type="gramStart"/>
            <w:r w:rsidRPr="00066CA3">
              <w:rPr>
                <w:sz w:val="23"/>
                <w:szCs w:val="23"/>
                <w:shd w:val="clear" w:color="auto" w:fill="FFFFFF"/>
              </w:rPr>
              <w:t>г</w:t>
            </w:r>
            <w:proofErr w:type="gramEnd"/>
            <w:r w:rsidRPr="00066CA3">
              <w:rPr>
                <w:sz w:val="23"/>
                <w:szCs w:val="23"/>
                <w:shd w:val="clear" w:color="auto" w:fill="FFFFFF"/>
              </w:rPr>
              <w:t xml:space="preserve"> Новосибирск</w:t>
            </w:r>
          </w:p>
          <w:p w:rsidR="00066CA3" w:rsidRPr="00066CA3" w:rsidRDefault="00066CA3" w:rsidP="00066CA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gramStart"/>
            <w:r w:rsidRPr="00066CA3">
              <w:rPr>
                <w:sz w:val="23"/>
                <w:szCs w:val="23"/>
              </w:rPr>
              <w:t>л</w:t>
            </w:r>
            <w:proofErr w:type="gramEnd"/>
            <w:r w:rsidRPr="00066CA3">
              <w:rPr>
                <w:sz w:val="23"/>
                <w:szCs w:val="23"/>
              </w:rPr>
              <w:t>/с 03011541120</w:t>
            </w:r>
          </w:p>
          <w:p w:rsidR="00066CA3" w:rsidRPr="00066CA3" w:rsidRDefault="00066CA3" w:rsidP="00066CA3">
            <w:pPr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>ЕКС 40102810445370000043</w:t>
            </w:r>
          </w:p>
          <w:p w:rsidR="00066CA3" w:rsidRPr="00066CA3" w:rsidRDefault="00066CA3" w:rsidP="00066CA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 xml:space="preserve">БИК </w:t>
            </w:r>
            <w:r w:rsidRPr="00066CA3">
              <w:rPr>
                <w:sz w:val="23"/>
                <w:szCs w:val="23"/>
                <w:shd w:val="clear" w:color="auto" w:fill="FFFFFF"/>
              </w:rPr>
              <w:t>015004950</w:t>
            </w:r>
          </w:p>
          <w:p w:rsidR="00066CA3" w:rsidRPr="00066CA3" w:rsidRDefault="00066CA3" w:rsidP="00066CA3">
            <w:pPr>
              <w:ind w:right="-121"/>
              <w:rPr>
                <w:sz w:val="23"/>
                <w:szCs w:val="23"/>
              </w:rPr>
            </w:pPr>
            <w:r w:rsidRPr="00066CA3">
              <w:rPr>
                <w:sz w:val="23"/>
                <w:szCs w:val="23"/>
              </w:rPr>
              <w:t>Тел.(34792)4-75-19</w:t>
            </w:r>
          </w:p>
          <w:p w:rsidR="00D8448E" w:rsidRPr="00066CA3" w:rsidRDefault="00066CA3" w:rsidP="00066CA3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066CA3">
              <w:rPr>
                <w:rFonts w:ascii="Times New Roman" w:hAnsi="Times New Roman" w:cs="Times New Roman"/>
                <w:sz w:val="23"/>
                <w:szCs w:val="23"/>
              </w:rPr>
              <w:t>urid.sizo2@02.fsin.</w:t>
            </w:r>
          </w:p>
          <w:p w:rsidR="00D8448E" w:rsidRPr="00D8448E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66CA3" w:rsidRPr="000F0451" w:rsidRDefault="003948A2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</w:p>
          <w:p w:rsidR="003948A2" w:rsidRPr="000F0451" w:rsidRDefault="006D466B" w:rsidP="003948A2">
            <w:pPr>
              <w:pStyle w:val="ConsPlusNonforma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Начальник</w:t>
            </w:r>
          </w:p>
          <w:p w:rsidR="003948A2" w:rsidRPr="000F0451" w:rsidRDefault="003948A2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094C0A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D1B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М.п</w:t>
            </w:r>
            <w:proofErr w:type="spellEnd"/>
            <w:r w:rsidRPr="001D1B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_________________ / </w:t>
            </w:r>
            <w:r w:rsidR="00094C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Е.С. Беззубов</w:t>
            </w:r>
            <w:r w:rsidRPr="001D1B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/                                      </w:t>
            </w:r>
          </w:p>
        </w:tc>
        <w:tc>
          <w:tcPr>
            <w:tcW w:w="4666" w:type="dxa"/>
            <w:shd w:val="clear" w:color="auto" w:fill="auto"/>
          </w:tcPr>
          <w:p w:rsidR="00D8448E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D634D" w:rsidRPr="00BD634D" w:rsidRDefault="00BD634D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BD634D" w:rsidRDefault="00D8448E" w:rsidP="00946839">
            <w:pPr>
              <w:pStyle w:val="ConsPlusNonforma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BD634D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6D466B" w:rsidRPr="00BD634D" w:rsidRDefault="006D466B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6D466B" w:rsidRPr="00BD634D" w:rsidRDefault="006D466B" w:rsidP="006D466B">
            <w:pPr>
              <w:pStyle w:val="ConsPlusNonforma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0" w:name="_GoBack"/>
            <w:bookmarkEnd w:id="0"/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D1B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М.п</w:t>
            </w:r>
            <w:proofErr w:type="spellEnd"/>
            <w:r w:rsidRPr="001D1B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_________________ /</w:t>
            </w:r>
            <w:r w:rsidR="00BD634D" w:rsidRPr="001D1B9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D1B9B">
              <w:rPr>
                <w:rFonts w:ascii="Times New Roman" w:hAnsi="Times New Roman" w:cs="Times New Roman"/>
                <w:sz w:val="23"/>
                <w:szCs w:val="23"/>
              </w:rPr>
              <w:t>/</w:t>
            </w:r>
          </w:p>
          <w:p w:rsidR="00D8448E" w:rsidRPr="001D1B9B" w:rsidRDefault="00D8448E" w:rsidP="00E279C3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8F244E" w:rsidRPr="000F0451" w:rsidRDefault="008F244E" w:rsidP="00094C0A">
      <w:pPr>
        <w:rPr>
          <w:sz w:val="22"/>
          <w:szCs w:val="22"/>
        </w:rPr>
      </w:pPr>
    </w:p>
    <w:p w:rsidR="008F244E" w:rsidRPr="004820DC" w:rsidRDefault="008F244E" w:rsidP="00066CA3">
      <w:pPr>
        <w:pageBreakBefore/>
        <w:jc w:val="right"/>
        <w:rPr>
          <w:sz w:val="22"/>
          <w:szCs w:val="22"/>
        </w:rPr>
      </w:pPr>
      <w:r w:rsidRPr="004820DC">
        <w:rPr>
          <w:sz w:val="22"/>
          <w:szCs w:val="22"/>
        </w:rPr>
        <w:lastRenderedPageBreak/>
        <w:t>Приложение № 1</w:t>
      </w:r>
    </w:p>
    <w:p w:rsidR="008F244E" w:rsidRPr="004820DC" w:rsidRDefault="008F244E" w:rsidP="008F244E">
      <w:pPr>
        <w:ind w:firstLine="709"/>
        <w:jc w:val="right"/>
        <w:rPr>
          <w:sz w:val="22"/>
          <w:szCs w:val="22"/>
        </w:rPr>
      </w:pPr>
      <w:r w:rsidRPr="004820DC">
        <w:rPr>
          <w:sz w:val="22"/>
          <w:szCs w:val="22"/>
        </w:rPr>
        <w:t xml:space="preserve">к Государственному контракту </w:t>
      </w:r>
    </w:p>
    <w:p w:rsidR="008F244E" w:rsidRPr="001A3EC4" w:rsidRDefault="008F244E" w:rsidP="008F244E">
      <w:pPr>
        <w:ind w:firstLine="709"/>
        <w:jc w:val="right"/>
        <w:rPr>
          <w:sz w:val="22"/>
          <w:szCs w:val="22"/>
        </w:rPr>
      </w:pPr>
      <w:r w:rsidRPr="001A3EC4">
        <w:rPr>
          <w:sz w:val="22"/>
          <w:szCs w:val="22"/>
        </w:rPr>
        <w:t>№</w:t>
      </w:r>
      <w:r w:rsidR="0047637F">
        <w:rPr>
          <w:sz w:val="22"/>
          <w:szCs w:val="22"/>
        </w:rPr>
        <w:t xml:space="preserve"> </w:t>
      </w:r>
      <w:r w:rsidR="006D466B" w:rsidRPr="00BD634D">
        <w:rPr>
          <w:sz w:val="22"/>
          <w:szCs w:val="22"/>
        </w:rPr>
        <w:t>___</w:t>
      </w:r>
      <w:r w:rsidRPr="001A3EC4">
        <w:rPr>
          <w:sz w:val="22"/>
          <w:szCs w:val="22"/>
        </w:rPr>
        <w:t xml:space="preserve">  </w:t>
      </w:r>
    </w:p>
    <w:p w:rsidR="008F244E" w:rsidRPr="004820DC" w:rsidRDefault="00066CA3" w:rsidP="008F244E">
      <w:pPr>
        <w:ind w:firstLine="709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от «___» ________ 2026</w:t>
      </w:r>
      <w:r w:rsidR="008F244E" w:rsidRPr="001A3EC4">
        <w:rPr>
          <w:sz w:val="22"/>
          <w:szCs w:val="22"/>
        </w:rPr>
        <w:t>г.</w:t>
      </w:r>
    </w:p>
    <w:p w:rsidR="008F244E" w:rsidRPr="004820DC" w:rsidRDefault="008F244E" w:rsidP="008F244E">
      <w:pPr>
        <w:ind w:firstLine="709"/>
        <w:jc w:val="both"/>
        <w:rPr>
          <w:b/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b/>
          <w:sz w:val="22"/>
          <w:szCs w:val="22"/>
        </w:rPr>
      </w:pPr>
    </w:p>
    <w:p w:rsidR="008F244E" w:rsidRPr="004820DC" w:rsidRDefault="008F244E" w:rsidP="008F244E">
      <w:pPr>
        <w:ind w:firstLine="709"/>
        <w:jc w:val="center"/>
        <w:rPr>
          <w:sz w:val="22"/>
          <w:szCs w:val="22"/>
        </w:rPr>
      </w:pPr>
      <w:r w:rsidRPr="004820DC">
        <w:rPr>
          <w:b/>
          <w:sz w:val="22"/>
          <w:szCs w:val="22"/>
        </w:rPr>
        <w:t>ТЕХНИЧЕСКОЕ ЗАДАНИЕ</w:t>
      </w:r>
    </w:p>
    <w:p w:rsidR="008F244E" w:rsidRPr="004820DC" w:rsidRDefault="008F244E" w:rsidP="008F244E">
      <w:pPr>
        <w:ind w:firstLine="709"/>
        <w:jc w:val="center"/>
        <w:rPr>
          <w:b/>
          <w:sz w:val="22"/>
          <w:szCs w:val="22"/>
        </w:rPr>
      </w:pPr>
      <w:r w:rsidRPr="004820DC">
        <w:rPr>
          <w:sz w:val="22"/>
          <w:szCs w:val="22"/>
        </w:rPr>
        <w:t xml:space="preserve">на оказание услуг по </w:t>
      </w:r>
      <w:r>
        <w:rPr>
          <w:sz w:val="22"/>
          <w:szCs w:val="22"/>
        </w:rPr>
        <w:t>реализации</w:t>
      </w:r>
      <w:r w:rsidRPr="004820DC">
        <w:rPr>
          <w:sz w:val="22"/>
          <w:szCs w:val="22"/>
        </w:rPr>
        <w:t xml:space="preserve"> лома цветного </w:t>
      </w:r>
      <w:r>
        <w:rPr>
          <w:sz w:val="22"/>
          <w:szCs w:val="22"/>
        </w:rPr>
        <w:t xml:space="preserve">и </w:t>
      </w:r>
      <w:r w:rsidRPr="004820DC">
        <w:rPr>
          <w:sz w:val="22"/>
          <w:szCs w:val="22"/>
        </w:rPr>
        <w:t xml:space="preserve">черного металла (образовавшегося </w:t>
      </w:r>
      <w:r w:rsidRPr="004820DC">
        <w:rPr>
          <w:sz w:val="22"/>
          <w:szCs w:val="22"/>
        </w:rPr>
        <w:br/>
        <w:t>в результате списания оборудования продовольственной службы и имущества)</w:t>
      </w:r>
    </w:p>
    <w:p w:rsidR="008F244E" w:rsidRPr="004820DC" w:rsidRDefault="008F244E" w:rsidP="008F244E">
      <w:pPr>
        <w:ind w:firstLine="709"/>
        <w:jc w:val="both"/>
        <w:rPr>
          <w:b/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b/>
          <w:sz w:val="22"/>
          <w:szCs w:val="22"/>
        </w:rPr>
        <w:t>1. Предмет закупки</w:t>
      </w:r>
    </w:p>
    <w:p w:rsidR="008F244E" w:rsidRPr="001A3EC4" w:rsidRDefault="008F244E" w:rsidP="008F244E">
      <w:pPr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Предметом настоящей закупки является оказание услуг по </w:t>
      </w:r>
      <w:r>
        <w:rPr>
          <w:sz w:val="22"/>
          <w:szCs w:val="22"/>
        </w:rPr>
        <w:t>реализации</w:t>
      </w:r>
      <w:r w:rsidRPr="004820DC">
        <w:rPr>
          <w:sz w:val="22"/>
          <w:szCs w:val="22"/>
        </w:rPr>
        <w:t xml:space="preserve"> </w:t>
      </w:r>
      <w:r w:rsidRPr="001A3EC4">
        <w:rPr>
          <w:bCs/>
          <w:sz w:val="22"/>
          <w:szCs w:val="22"/>
        </w:rPr>
        <w:t xml:space="preserve">лома цветного и черного металла (образовавшегося в результате списания </w:t>
      </w:r>
      <w:r>
        <w:rPr>
          <w:bCs/>
          <w:sz w:val="22"/>
          <w:szCs w:val="22"/>
        </w:rPr>
        <w:t>движимого</w:t>
      </w:r>
      <w:r w:rsidRPr="001A3EC4">
        <w:rPr>
          <w:sz w:val="22"/>
          <w:szCs w:val="22"/>
        </w:rPr>
        <w:t xml:space="preserve"> имущества).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b/>
          <w:sz w:val="22"/>
          <w:szCs w:val="22"/>
        </w:rPr>
        <w:t>2. Общие требования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2.1 Перечень лома металлического, подлежащего утилизации: </w:t>
      </w: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4571"/>
        <w:gridCol w:w="1842"/>
        <w:gridCol w:w="1842"/>
      </w:tblGrid>
      <w:tr w:rsidR="008F244E" w:rsidRPr="004820DC" w:rsidTr="00E279C3">
        <w:trPr>
          <w:trHeight w:val="300"/>
          <w:jc w:val="center"/>
        </w:trPr>
        <w:tc>
          <w:tcPr>
            <w:tcW w:w="1028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center"/>
              <w:rPr>
                <w:bCs/>
              </w:rPr>
            </w:pPr>
            <w:proofErr w:type="gramStart"/>
            <w:r w:rsidRPr="004820DC">
              <w:rPr>
                <w:bCs/>
              </w:rPr>
              <w:t>п</w:t>
            </w:r>
            <w:proofErr w:type="gramEnd"/>
            <w:r w:rsidRPr="004820DC">
              <w:rPr>
                <w:bCs/>
              </w:rPr>
              <w:t>/п</w:t>
            </w:r>
          </w:p>
        </w:tc>
        <w:tc>
          <w:tcPr>
            <w:tcW w:w="4571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center"/>
              <w:rPr>
                <w:bCs/>
              </w:rPr>
            </w:pPr>
            <w:r w:rsidRPr="004820DC">
              <w:rPr>
                <w:bCs/>
              </w:rPr>
              <w:t>Наименование</w:t>
            </w:r>
          </w:p>
        </w:tc>
        <w:tc>
          <w:tcPr>
            <w:tcW w:w="1842" w:type="dxa"/>
            <w:shd w:val="clear" w:color="auto" w:fill="FFFFFF"/>
          </w:tcPr>
          <w:p w:rsidR="008F244E" w:rsidRPr="004820DC" w:rsidRDefault="008F244E" w:rsidP="00E279C3">
            <w:pPr>
              <w:pStyle w:val="a7"/>
              <w:jc w:val="center"/>
              <w:rPr>
                <w:bCs/>
              </w:rPr>
            </w:pPr>
            <w:r w:rsidRPr="004820DC">
              <w:rPr>
                <w:bCs/>
              </w:rPr>
              <w:t>Ед. измерения</w:t>
            </w:r>
          </w:p>
        </w:tc>
        <w:tc>
          <w:tcPr>
            <w:tcW w:w="1842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center"/>
              <w:rPr>
                <w:bCs/>
              </w:rPr>
            </w:pPr>
            <w:r w:rsidRPr="004820DC">
              <w:rPr>
                <w:bCs/>
              </w:rPr>
              <w:t>Количество</w:t>
            </w:r>
          </w:p>
        </w:tc>
      </w:tr>
      <w:tr w:rsidR="008F244E" w:rsidRPr="004820DC" w:rsidTr="00E279C3">
        <w:trPr>
          <w:trHeight w:val="300"/>
          <w:jc w:val="center"/>
        </w:trPr>
        <w:tc>
          <w:tcPr>
            <w:tcW w:w="1028" w:type="dxa"/>
            <w:shd w:val="clear" w:color="auto" w:fill="FFFFFF"/>
            <w:noWrap/>
            <w:vAlign w:val="center"/>
          </w:tcPr>
          <w:p w:rsidR="008F244E" w:rsidRPr="004820DC" w:rsidRDefault="008F244E" w:rsidP="00E279C3">
            <w:pPr>
              <w:pStyle w:val="a7"/>
              <w:jc w:val="center"/>
              <w:rPr>
                <w:bCs/>
                <w:lang w:val="de-DE"/>
              </w:rPr>
            </w:pPr>
            <w:r w:rsidRPr="004820DC">
              <w:rPr>
                <w:bCs/>
              </w:rPr>
              <w:t>1</w:t>
            </w:r>
          </w:p>
        </w:tc>
        <w:tc>
          <w:tcPr>
            <w:tcW w:w="4571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jc w:val="center"/>
              <w:rPr>
                <w:sz w:val="22"/>
                <w:szCs w:val="22"/>
              </w:rPr>
            </w:pPr>
            <w:r w:rsidRPr="004820DC">
              <w:rPr>
                <w:sz w:val="22"/>
                <w:szCs w:val="22"/>
              </w:rPr>
              <w:t>Лом черных металлов</w:t>
            </w:r>
          </w:p>
        </w:tc>
        <w:tc>
          <w:tcPr>
            <w:tcW w:w="1842" w:type="dxa"/>
            <w:shd w:val="clear" w:color="auto" w:fill="FFFFFF"/>
          </w:tcPr>
          <w:p w:rsidR="008F244E" w:rsidRPr="004820DC" w:rsidRDefault="008F244E" w:rsidP="00E279C3">
            <w:pPr>
              <w:pStyle w:val="a7"/>
              <w:jc w:val="center"/>
              <w:rPr>
                <w:bCs/>
              </w:rPr>
            </w:pPr>
            <w:r w:rsidRPr="004820DC">
              <w:rPr>
                <w:bCs/>
              </w:rPr>
              <w:t>кг</w:t>
            </w:r>
          </w:p>
        </w:tc>
        <w:tc>
          <w:tcPr>
            <w:tcW w:w="1842" w:type="dxa"/>
            <w:shd w:val="clear" w:color="auto" w:fill="FFFFFF"/>
            <w:noWrap/>
            <w:vAlign w:val="center"/>
          </w:tcPr>
          <w:p w:rsidR="008F244E" w:rsidRPr="004820DC" w:rsidRDefault="00066CA3" w:rsidP="00E279C3">
            <w:pPr>
              <w:pStyle w:val="a7"/>
              <w:jc w:val="center"/>
              <w:rPr>
                <w:bCs/>
              </w:rPr>
            </w:pPr>
            <w:r>
              <w:rPr>
                <w:bCs/>
              </w:rPr>
              <w:t>226</w:t>
            </w:r>
          </w:p>
        </w:tc>
      </w:tr>
    </w:tbl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2.3. Единица измерения – килограмм. Цена Контракта за Услугу </w:t>
      </w:r>
      <w:r w:rsidRPr="004820DC">
        <w:rPr>
          <w:sz w:val="22"/>
          <w:szCs w:val="22"/>
        </w:rPr>
        <w:br/>
        <w:t xml:space="preserve">по вывозу и утилизации лома черного и цветного металла (образовавшегося в результате списания </w:t>
      </w:r>
      <w:r>
        <w:rPr>
          <w:bCs/>
          <w:sz w:val="22"/>
          <w:szCs w:val="22"/>
        </w:rPr>
        <w:t>движимого</w:t>
      </w:r>
      <w:r w:rsidRPr="004820DC">
        <w:rPr>
          <w:sz w:val="22"/>
          <w:szCs w:val="22"/>
        </w:rPr>
        <w:t xml:space="preserve"> имущества) </w:t>
      </w:r>
      <w:r w:rsidRPr="004820DC">
        <w:rPr>
          <w:b/>
          <w:bCs/>
          <w:sz w:val="22"/>
          <w:szCs w:val="22"/>
        </w:rPr>
        <w:t xml:space="preserve">составляет </w:t>
      </w:r>
      <w:r w:rsidR="00C84935">
        <w:rPr>
          <w:b/>
          <w:bCs/>
          <w:sz w:val="22"/>
          <w:szCs w:val="22"/>
        </w:rPr>
        <w:t>00 рублей 01 копейка</w:t>
      </w:r>
      <w:r w:rsidRPr="004820DC">
        <w:rPr>
          <w:b/>
          <w:bCs/>
          <w:sz w:val="22"/>
          <w:szCs w:val="22"/>
        </w:rPr>
        <w:t xml:space="preserve"> (</w:t>
      </w:r>
      <w:r w:rsidR="00C84935">
        <w:rPr>
          <w:b/>
          <w:bCs/>
          <w:sz w:val="22"/>
          <w:szCs w:val="22"/>
        </w:rPr>
        <w:t>00 рублей 01 копейка</w:t>
      </w:r>
      <w:r w:rsidRPr="004820DC">
        <w:rPr>
          <w:b/>
          <w:bCs/>
          <w:sz w:val="22"/>
          <w:szCs w:val="22"/>
        </w:rPr>
        <w:t xml:space="preserve">), </w:t>
      </w:r>
      <w:r w:rsidR="00C84935">
        <w:rPr>
          <w:b/>
          <w:bCs/>
          <w:sz w:val="22"/>
          <w:szCs w:val="22"/>
        </w:rPr>
        <w:t>в том числе НДС</w:t>
      </w:r>
      <w:r>
        <w:rPr>
          <w:sz w:val="22"/>
          <w:szCs w:val="22"/>
        </w:rPr>
        <w:t>.</w:t>
      </w:r>
      <w:r w:rsidR="00C84935">
        <w:rPr>
          <w:sz w:val="22"/>
          <w:szCs w:val="22"/>
        </w:rPr>
        <w:t xml:space="preserve"> </w:t>
      </w:r>
      <w:proofErr w:type="gramStart"/>
      <w:r w:rsidRPr="004820DC">
        <w:rPr>
          <w:sz w:val="22"/>
          <w:szCs w:val="22"/>
        </w:rPr>
        <w:t xml:space="preserve">Услуга по </w:t>
      </w:r>
      <w:r>
        <w:rPr>
          <w:sz w:val="22"/>
          <w:szCs w:val="22"/>
        </w:rPr>
        <w:t>реализации</w:t>
      </w:r>
      <w:r w:rsidRPr="004820DC">
        <w:rPr>
          <w:sz w:val="22"/>
          <w:szCs w:val="22"/>
        </w:rPr>
        <w:t xml:space="preserve"> лома</w:t>
      </w:r>
      <w:r>
        <w:rPr>
          <w:sz w:val="22"/>
          <w:szCs w:val="22"/>
        </w:rPr>
        <w:t xml:space="preserve"> </w:t>
      </w:r>
      <w:r w:rsidRPr="004820DC">
        <w:rPr>
          <w:sz w:val="22"/>
          <w:szCs w:val="22"/>
        </w:rPr>
        <w:t xml:space="preserve">цветного </w:t>
      </w:r>
      <w:r>
        <w:rPr>
          <w:sz w:val="22"/>
          <w:szCs w:val="22"/>
        </w:rPr>
        <w:t xml:space="preserve">и черного </w:t>
      </w:r>
      <w:r w:rsidRPr="004820DC">
        <w:rPr>
          <w:sz w:val="22"/>
          <w:szCs w:val="22"/>
        </w:rPr>
        <w:t xml:space="preserve">металла (образовавшегося в результате списания </w:t>
      </w:r>
      <w:r>
        <w:rPr>
          <w:bCs/>
          <w:sz w:val="22"/>
          <w:szCs w:val="22"/>
        </w:rPr>
        <w:t>движимого</w:t>
      </w:r>
      <w:r w:rsidRPr="004820DC">
        <w:rPr>
          <w:sz w:val="22"/>
          <w:szCs w:val="22"/>
        </w:rPr>
        <w:t xml:space="preserve"> имущества) (далее – лом металлический) включает в себя транспортировку лома металлического до места утилизации, сортировку отходов, организацию работ по переработке полученного вторичного сырья, а также работ по обезвреживанию и уничтожению образовавшихся отходов, в соответствии c требованиями санитарно-эпидемиологических, ветеринарно-санитарных, экологических и иных норм и правил, установленных законодательством Российской Федерации.</w:t>
      </w:r>
      <w:proofErr w:type="gramEnd"/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2.4. Прием лома металлического на утилизацию оформляется «</w:t>
      </w:r>
      <w:r w:rsidRPr="004820DC">
        <w:rPr>
          <w:b/>
          <w:sz w:val="22"/>
          <w:szCs w:val="22"/>
        </w:rPr>
        <w:t>Актом приема-передачи лома металлического на утилизацию»</w:t>
      </w:r>
      <w:r w:rsidRPr="004820DC">
        <w:rPr>
          <w:sz w:val="22"/>
          <w:szCs w:val="22"/>
        </w:rPr>
        <w:t>, составляемым в двух экземплярах, подписанным Государственным заказчиком и Исполнителем (Приложение № 2).</w:t>
      </w:r>
    </w:p>
    <w:p w:rsidR="008F244E" w:rsidRPr="004820DC" w:rsidRDefault="008F244E" w:rsidP="008F244E">
      <w:pPr>
        <w:ind w:firstLine="709"/>
        <w:jc w:val="both"/>
        <w:rPr>
          <w:kern w:val="2"/>
          <w:sz w:val="22"/>
          <w:szCs w:val="22"/>
        </w:rPr>
      </w:pPr>
      <w:r w:rsidRPr="004820DC">
        <w:rPr>
          <w:sz w:val="22"/>
          <w:szCs w:val="22"/>
        </w:rPr>
        <w:t xml:space="preserve">2.5. Государственный заказчик осуществляет сдачу, а Исполнитель приемку лома металлического Заказчика, в соответствии с Приложением № 2 по следующему адресу: </w:t>
      </w:r>
      <w:r w:rsidRPr="001D1B9B">
        <w:rPr>
          <w:sz w:val="23"/>
          <w:szCs w:val="23"/>
        </w:rPr>
        <w:t>4</w:t>
      </w:r>
      <w:r w:rsidR="00066CA3">
        <w:rPr>
          <w:sz w:val="23"/>
          <w:szCs w:val="23"/>
        </w:rPr>
        <w:t>53500</w:t>
      </w:r>
      <w:r w:rsidRPr="001D1B9B">
        <w:rPr>
          <w:sz w:val="23"/>
          <w:szCs w:val="23"/>
        </w:rPr>
        <w:t xml:space="preserve">, Республика Башкортостан, </w:t>
      </w:r>
      <w:proofErr w:type="spellStart"/>
      <w:r w:rsidRPr="001D1B9B">
        <w:rPr>
          <w:sz w:val="23"/>
          <w:szCs w:val="23"/>
        </w:rPr>
        <w:t>г</w:t>
      </w:r>
      <w:proofErr w:type="gramStart"/>
      <w:r w:rsidRPr="001D1B9B">
        <w:rPr>
          <w:sz w:val="23"/>
          <w:szCs w:val="23"/>
        </w:rPr>
        <w:t>.</w:t>
      </w:r>
      <w:r w:rsidR="00066CA3">
        <w:rPr>
          <w:sz w:val="23"/>
          <w:szCs w:val="23"/>
        </w:rPr>
        <w:t>Б</w:t>
      </w:r>
      <w:proofErr w:type="gramEnd"/>
      <w:r w:rsidR="00066CA3">
        <w:rPr>
          <w:sz w:val="23"/>
          <w:szCs w:val="23"/>
        </w:rPr>
        <w:t>елорецк</w:t>
      </w:r>
      <w:proofErr w:type="spellEnd"/>
      <w:r w:rsidR="00066CA3">
        <w:rPr>
          <w:sz w:val="23"/>
          <w:szCs w:val="23"/>
        </w:rPr>
        <w:t xml:space="preserve">, </w:t>
      </w:r>
      <w:proofErr w:type="spellStart"/>
      <w:r w:rsidR="00066CA3">
        <w:rPr>
          <w:sz w:val="23"/>
          <w:szCs w:val="23"/>
        </w:rPr>
        <w:t>ул.Тюленина</w:t>
      </w:r>
      <w:proofErr w:type="spellEnd"/>
      <w:r w:rsidR="00066CA3">
        <w:rPr>
          <w:sz w:val="23"/>
          <w:szCs w:val="23"/>
        </w:rPr>
        <w:t xml:space="preserve"> д. 34, ФКУ СИЗО-2 </w:t>
      </w:r>
      <w:r w:rsidRPr="001D1B9B">
        <w:rPr>
          <w:sz w:val="23"/>
          <w:szCs w:val="23"/>
        </w:rPr>
        <w:t xml:space="preserve"> УФСИН России по Республике Башкортостан</w:t>
      </w:r>
      <w:r>
        <w:rPr>
          <w:sz w:val="23"/>
          <w:szCs w:val="23"/>
        </w:rPr>
        <w:t>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2.6. Транспортировка лома металлического и погрузочно-разгрузочные работы производятся Исполнителем за счёт собственных средств. </w:t>
      </w:r>
    </w:p>
    <w:p w:rsidR="008F244E" w:rsidRPr="004820DC" w:rsidRDefault="008F244E" w:rsidP="008F244E">
      <w:pPr>
        <w:ind w:firstLine="709"/>
        <w:jc w:val="both"/>
        <w:rPr>
          <w:b/>
          <w:sz w:val="22"/>
          <w:szCs w:val="22"/>
        </w:rPr>
      </w:pPr>
      <w:r w:rsidRPr="004820DC">
        <w:rPr>
          <w:sz w:val="22"/>
          <w:szCs w:val="22"/>
        </w:rPr>
        <w:t xml:space="preserve">2.7. </w:t>
      </w:r>
      <w:proofErr w:type="gramStart"/>
      <w:r w:rsidRPr="004820DC">
        <w:rPr>
          <w:sz w:val="22"/>
          <w:szCs w:val="22"/>
        </w:rPr>
        <w:t>Отходы утилизации, не подлежащие реализации, должны быть обезврежены</w:t>
      </w:r>
      <w:r w:rsidRPr="004820DC">
        <w:rPr>
          <w:sz w:val="22"/>
          <w:szCs w:val="22"/>
        </w:rPr>
        <w:br/>
        <w:t xml:space="preserve"> и/или размещены в местах (на площадках), обустроенных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населения, в целях их дальнейших утилизации, обезвреживания, размещения, транспортирования, либо оставлены на хранение отходов, подразумевающее складирование отходов в специализированных объектах сроком более чем одиннадцать месяцев в целях</w:t>
      </w:r>
      <w:proofErr w:type="gramEnd"/>
      <w:r w:rsidRPr="004820DC">
        <w:rPr>
          <w:sz w:val="22"/>
          <w:szCs w:val="22"/>
        </w:rPr>
        <w:t xml:space="preserve"> утилизации, обезвреживания, захоронения; (захоронение отходов - изоляция отходов, не подлежащих дальнейшей утилизации, в специальных хранилищах в целях предотвращения попадания вредных веществ в окружающую среду).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b/>
          <w:sz w:val="22"/>
          <w:szCs w:val="22"/>
        </w:rPr>
        <w:t>3. Исполнитель обязан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3.1. Принять лом металлический на утилизацию по «Акту приема-передачи списанных лома металлического на утилизацию», в течение </w:t>
      </w:r>
      <w:r>
        <w:rPr>
          <w:sz w:val="22"/>
          <w:szCs w:val="22"/>
        </w:rPr>
        <w:t>10</w:t>
      </w:r>
      <w:r w:rsidRPr="004820DC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4820DC">
        <w:rPr>
          <w:sz w:val="22"/>
          <w:szCs w:val="22"/>
        </w:rPr>
        <w:t xml:space="preserve">) дней </w:t>
      </w:r>
      <w:proofErr w:type="gramStart"/>
      <w:r w:rsidRPr="004820DC">
        <w:rPr>
          <w:sz w:val="22"/>
          <w:szCs w:val="22"/>
        </w:rPr>
        <w:t>с даты заключения</w:t>
      </w:r>
      <w:proofErr w:type="gramEnd"/>
      <w:r w:rsidRPr="004820DC">
        <w:rPr>
          <w:sz w:val="22"/>
          <w:szCs w:val="22"/>
        </w:rPr>
        <w:t xml:space="preserve"> Контракта. 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3.2. Произвести утилизацию принятого лома металлического в течение 7 (семи) рабочих дней </w:t>
      </w:r>
      <w:proofErr w:type="gramStart"/>
      <w:r w:rsidRPr="004820DC">
        <w:rPr>
          <w:sz w:val="22"/>
          <w:szCs w:val="22"/>
        </w:rPr>
        <w:t>с даты подписания</w:t>
      </w:r>
      <w:proofErr w:type="gramEnd"/>
      <w:r w:rsidRPr="004820DC">
        <w:rPr>
          <w:sz w:val="22"/>
          <w:szCs w:val="22"/>
        </w:rPr>
        <w:t xml:space="preserve"> «Акта приема-передачи лома металлического на утилизацию».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3.3. На всех этапах оказания услуг Исполнителем должны выполняться требования законодательства в области экологической и промышленной безопасности, а также безопасности продукции (оборудования и технических устройств, применяемых на опасном производственном объекте).</w:t>
      </w:r>
    </w:p>
    <w:p w:rsidR="008F244E" w:rsidRPr="004820DC" w:rsidRDefault="008F244E" w:rsidP="008F244E">
      <w:pPr>
        <w:ind w:firstLine="709"/>
        <w:jc w:val="both"/>
        <w:rPr>
          <w:iCs/>
          <w:color w:val="000000"/>
          <w:sz w:val="22"/>
          <w:szCs w:val="22"/>
        </w:rPr>
      </w:pPr>
      <w:r w:rsidRPr="004820DC">
        <w:rPr>
          <w:bCs/>
          <w:iCs/>
          <w:color w:val="000000"/>
          <w:sz w:val="22"/>
          <w:szCs w:val="22"/>
        </w:rPr>
        <w:t xml:space="preserve">3.4. Исполнитель перечисляет денежные средства за черные и цветные металлы, образовавшиеся в результате утилизации лома металлического, в доход федерального бюджета, </w:t>
      </w:r>
      <w:r w:rsidRPr="004820DC">
        <w:rPr>
          <w:bCs/>
          <w:iCs/>
          <w:color w:val="000000"/>
          <w:sz w:val="22"/>
          <w:szCs w:val="22"/>
        </w:rPr>
        <w:br/>
      </w:r>
      <w:r w:rsidRPr="004820DC">
        <w:rPr>
          <w:b/>
          <w:bCs/>
          <w:iCs/>
          <w:color w:val="000000"/>
          <w:sz w:val="22"/>
          <w:szCs w:val="22"/>
        </w:rPr>
        <w:t>в</w:t>
      </w:r>
      <w:r w:rsidRPr="004820DC">
        <w:rPr>
          <w:bCs/>
          <w:iCs/>
          <w:color w:val="000000"/>
          <w:sz w:val="22"/>
          <w:szCs w:val="22"/>
        </w:rPr>
        <w:t xml:space="preserve"> </w:t>
      </w:r>
      <w:r w:rsidRPr="004820DC">
        <w:rPr>
          <w:b/>
          <w:bCs/>
          <w:iCs/>
          <w:color w:val="000000"/>
          <w:sz w:val="22"/>
          <w:szCs w:val="22"/>
        </w:rPr>
        <w:t>течение 7 (семи) рабочих дней</w:t>
      </w:r>
      <w:r w:rsidRPr="004820DC">
        <w:rPr>
          <w:bCs/>
          <w:iCs/>
          <w:color w:val="000000"/>
          <w:sz w:val="22"/>
          <w:szCs w:val="22"/>
        </w:rPr>
        <w:t xml:space="preserve"> </w:t>
      </w:r>
      <w:proofErr w:type="gramStart"/>
      <w:r w:rsidRPr="004820DC">
        <w:rPr>
          <w:bCs/>
          <w:iCs/>
          <w:color w:val="000000"/>
          <w:sz w:val="22"/>
          <w:szCs w:val="22"/>
        </w:rPr>
        <w:t>с даты подписания</w:t>
      </w:r>
      <w:proofErr w:type="gramEnd"/>
      <w:r w:rsidRPr="004820DC">
        <w:rPr>
          <w:bCs/>
          <w:iCs/>
          <w:color w:val="000000"/>
          <w:sz w:val="22"/>
          <w:szCs w:val="22"/>
        </w:rPr>
        <w:t xml:space="preserve"> </w:t>
      </w:r>
      <w:r w:rsidRPr="004820DC">
        <w:rPr>
          <w:iCs/>
          <w:color w:val="000000"/>
          <w:sz w:val="22"/>
          <w:szCs w:val="22"/>
        </w:rPr>
        <w:t xml:space="preserve">акта сдачи-приемки оказанных услуг </w:t>
      </w:r>
      <w:r w:rsidRPr="004820DC">
        <w:rPr>
          <w:iCs/>
          <w:color w:val="000000"/>
          <w:sz w:val="22"/>
          <w:szCs w:val="22"/>
        </w:rPr>
        <w:br/>
        <w:t>по следующим реквизитам:</w:t>
      </w:r>
    </w:p>
    <w:p w:rsidR="00066CA3" w:rsidRDefault="00066CA3" w:rsidP="00066CA3">
      <w:pPr>
        <w:ind w:left="709" w:firstLine="60"/>
        <w:jc w:val="both"/>
        <w:rPr>
          <w:sz w:val="22"/>
          <w:szCs w:val="22"/>
        </w:rPr>
      </w:pPr>
      <w:r w:rsidRPr="00AA4F5A">
        <w:rPr>
          <w:sz w:val="22"/>
          <w:szCs w:val="22"/>
        </w:rPr>
        <w:t xml:space="preserve">УФК </w:t>
      </w:r>
      <w:r>
        <w:rPr>
          <w:sz w:val="22"/>
          <w:szCs w:val="22"/>
        </w:rPr>
        <w:t>по Республике Башкортостан (ФК</w:t>
      </w:r>
      <w:r w:rsidRPr="00AA4F5A">
        <w:rPr>
          <w:sz w:val="22"/>
          <w:szCs w:val="22"/>
        </w:rPr>
        <w:t>У</w:t>
      </w:r>
      <w:r>
        <w:rPr>
          <w:sz w:val="22"/>
          <w:szCs w:val="22"/>
        </w:rPr>
        <w:t xml:space="preserve"> СИЗО-2 </w:t>
      </w:r>
      <w:r w:rsidRPr="00AA4F5A">
        <w:rPr>
          <w:sz w:val="22"/>
          <w:szCs w:val="22"/>
        </w:rPr>
        <w:t xml:space="preserve"> УФСИН России по Республике Башкортостан, </w:t>
      </w:r>
      <w:r>
        <w:rPr>
          <w:sz w:val="22"/>
          <w:szCs w:val="22"/>
        </w:rPr>
        <w:br/>
      </w:r>
      <w:proofErr w:type="gramStart"/>
      <w:r>
        <w:rPr>
          <w:sz w:val="22"/>
          <w:szCs w:val="22"/>
        </w:rPr>
        <w:t>л</w:t>
      </w:r>
      <w:proofErr w:type="gramEnd"/>
      <w:r>
        <w:rPr>
          <w:sz w:val="22"/>
          <w:szCs w:val="22"/>
        </w:rPr>
        <w:t>/с 04011541120</w:t>
      </w:r>
      <w:r w:rsidRPr="00AA4F5A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:rsidR="00066CA3" w:rsidRPr="00AA4F5A" w:rsidRDefault="00066CA3" w:rsidP="00066CA3">
      <w:pPr>
        <w:ind w:left="709" w:firstLine="60"/>
        <w:jc w:val="both"/>
        <w:rPr>
          <w:sz w:val="22"/>
          <w:szCs w:val="22"/>
        </w:rPr>
      </w:pPr>
      <w:r>
        <w:rPr>
          <w:sz w:val="22"/>
          <w:szCs w:val="22"/>
        </w:rPr>
        <w:t>ОКЦ № 6 УГУ Банка России//УФК по Республике Башкортостан г. Уфа</w:t>
      </w:r>
    </w:p>
    <w:p w:rsidR="00066CA3" w:rsidRPr="00AA4F5A" w:rsidRDefault="00066CA3" w:rsidP="00066CA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</w:t>
      </w:r>
      <w:r w:rsidRPr="00AA4F5A">
        <w:rPr>
          <w:sz w:val="22"/>
          <w:szCs w:val="22"/>
        </w:rPr>
        <w:t xml:space="preserve">БИК </w:t>
      </w:r>
      <w:r>
        <w:rPr>
          <w:sz w:val="22"/>
          <w:szCs w:val="22"/>
        </w:rPr>
        <w:t>018073401</w:t>
      </w:r>
    </w:p>
    <w:p w:rsidR="00066CA3" w:rsidRPr="00AA4F5A" w:rsidRDefault="00066CA3" w:rsidP="00066CA3">
      <w:pPr>
        <w:ind w:firstLine="709"/>
        <w:jc w:val="both"/>
        <w:rPr>
          <w:sz w:val="22"/>
          <w:szCs w:val="22"/>
        </w:rPr>
      </w:pPr>
      <w:proofErr w:type="gramStart"/>
      <w:r w:rsidRPr="00AA4F5A">
        <w:rPr>
          <w:sz w:val="22"/>
          <w:szCs w:val="22"/>
        </w:rPr>
        <w:t>р</w:t>
      </w:r>
      <w:proofErr w:type="gramEnd"/>
      <w:r w:rsidRPr="00AA4F5A">
        <w:rPr>
          <w:sz w:val="22"/>
          <w:szCs w:val="22"/>
        </w:rPr>
        <w:t>/с 03100643000000010100</w:t>
      </w:r>
    </w:p>
    <w:p w:rsidR="00066CA3" w:rsidRPr="00092DD5" w:rsidRDefault="00066CA3" w:rsidP="00066CA3">
      <w:pPr>
        <w:ind w:firstLine="709"/>
        <w:jc w:val="both"/>
        <w:rPr>
          <w:color w:val="000000"/>
          <w:sz w:val="22"/>
          <w:szCs w:val="22"/>
        </w:rPr>
      </w:pPr>
      <w:proofErr w:type="spellStart"/>
      <w:r w:rsidRPr="00AA4F5A">
        <w:rPr>
          <w:sz w:val="22"/>
          <w:szCs w:val="22"/>
        </w:rPr>
        <w:t>кор.сч</w:t>
      </w:r>
      <w:proofErr w:type="spellEnd"/>
      <w:r w:rsidRPr="00AA4F5A">
        <w:rPr>
          <w:sz w:val="22"/>
          <w:szCs w:val="22"/>
        </w:rPr>
        <w:t>. 40102810045370000067</w:t>
      </w:r>
    </w:p>
    <w:p w:rsidR="00066CA3" w:rsidRDefault="00066CA3" w:rsidP="00066CA3">
      <w:pPr>
        <w:suppressAutoHyphens/>
        <w:ind w:firstLine="709"/>
        <w:jc w:val="both"/>
        <w:rPr>
          <w:b/>
          <w:bCs/>
          <w:iCs/>
          <w:color w:val="000000"/>
          <w:sz w:val="22"/>
          <w:szCs w:val="22"/>
        </w:rPr>
      </w:pPr>
      <w:r w:rsidRPr="00092DD5">
        <w:rPr>
          <w:b/>
          <w:bCs/>
          <w:iCs/>
          <w:color w:val="000000"/>
          <w:sz w:val="22"/>
          <w:szCs w:val="22"/>
        </w:rPr>
        <w:t xml:space="preserve"> </w:t>
      </w:r>
      <w:proofErr w:type="gramStart"/>
      <w:r w:rsidRPr="00092DD5">
        <w:rPr>
          <w:b/>
          <w:bCs/>
          <w:iCs/>
          <w:color w:val="000000"/>
          <w:sz w:val="22"/>
          <w:szCs w:val="22"/>
        </w:rPr>
        <w:t>(Обязательно указать в назначении платежа лицевой счет, КБК и «Доходы</w:t>
      </w:r>
      <w:r w:rsidRPr="00092DD5">
        <w:rPr>
          <w:b/>
          <w:bCs/>
          <w:iCs/>
          <w:color w:val="000000"/>
          <w:sz w:val="22"/>
          <w:szCs w:val="22"/>
        </w:rPr>
        <w:br/>
        <w:t xml:space="preserve"> лома черного металла (образовавшегося в результате списания </w:t>
      </w:r>
      <w:r>
        <w:rPr>
          <w:b/>
          <w:bCs/>
          <w:iCs/>
          <w:color w:val="000000"/>
          <w:sz w:val="22"/>
          <w:szCs w:val="22"/>
        </w:rPr>
        <w:t>движимого имущества</w:t>
      </w:r>
      <w:r w:rsidRPr="00092DD5">
        <w:rPr>
          <w:b/>
          <w:bCs/>
          <w:iCs/>
          <w:color w:val="000000"/>
          <w:sz w:val="22"/>
          <w:szCs w:val="22"/>
        </w:rPr>
        <w:t>»)</w:t>
      </w:r>
      <w:proofErr w:type="gramEnd"/>
    </w:p>
    <w:p w:rsidR="00066CA3" w:rsidRPr="00A245F6" w:rsidRDefault="00066CA3" w:rsidP="00066CA3">
      <w:pPr>
        <w:suppressAutoHyphens/>
        <w:ind w:firstLine="709"/>
        <w:jc w:val="both"/>
        <w:rPr>
          <w:sz w:val="16"/>
          <w:szCs w:val="16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3.5. Для оказания услуг Исполнитель должен иметь: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3.5.1 Действующую лицензию на сбор, транспортирование, обработку, утилизацию, обезвреживание и размещение отходов I – IV классов опасности. </w:t>
      </w:r>
    </w:p>
    <w:p w:rsidR="008F244E" w:rsidRPr="004820DC" w:rsidRDefault="008F244E" w:rsidP="008F244E">
      <w:pPr>
        <w:ind w:firstLine="709"/>
        <w:jc w:val="both"/>
        <w:rPr>
          <w:b/>
          <w:sz w:val="22"/>
          <w:szCs w:val="22"/>
        </w:rPr>
      </w:pPr>
      <w:r w:rsidRPr="004820DC">
        <w:rPr>
          <w:sz w:val="22"/>
          <w:szCs w:val="22"/>
        </w:rPr>
        <w:t xml:space="preserve">3.6. </w:t>
      </w:r>
      <w:r w:rsidRPr="004820DC">
        <w:rPr>
          <w:b/>
          <w:sz w:val="22"/>
          <w:szCs w:val="22"/>
        </w:rPr>
        <w:t xml:space="preserve">Срок оказания услуг до </w:t>
      </w:r>
      <w:r w:rsidR="006D466B">
        <w:rPr>
          <w:b/>
          <w:sz w:val="22"/>
          <w:szCs w:val="22"/>
        </w:rPr>
        <w:t>30</w:t>
      </w:r>
      <w:r w:rsidRPr="004820DC">
        <w:rPr>
          <w:b/>
          <w:sz w:val="22"/>
          <w:szCs w:val="22"/>
        </w:rPr>
        <w:t>.0</w:t>
      </w:r>
      <w:r w:rsidR="006D466B">
        <w:rPr>
          <w:b/>
          <w:sz w:val="22"/>
          <w:szCs w:val="22"/>
        </w:rPr>
        <w:t>9</w:t>
      </w:r>
      <w:r w:rsidRPr="004820DC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6</w:t>
      </w:r>
      <w:r w:rsidRPr="004820DC">
        <w:rPr>
          <w:b/>
          <w:sz w:val="22"/>
          <w:szCs w:val="22"/>
        </w:rPr>
        <w:t xml:space="preserve"> года.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tbl>
      <w:tblPr>
        <w:tblW w:w="98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782"/>
      </w:tblGrid>
      <w:tr w:rsidR="008F244E" w:rsidRPr="004820DC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Государственный заказчик:</w:t>
            </w: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_________________ (________)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Исполнитель:</w:t>
            </w: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_________________ (_________)</w:t>
            </w:r>
          </w:p>
        </w:tc>
      </w:tr>
      <w:tr w:rsidR="008F244E" w:rsidRPr="004820DC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4820DC" w:rsidRDefault="008F244E" w:rsidP="008F244E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«____»______________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820DC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4820DC" w:rsidRDefault="008F244E" w:rsidP="008F244E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«____»______________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820DC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8F244E" w:rsidRPr="004820DC" w:rsidTr="00E279C3">
        <w:trPr>
          <w:trHeight w:val="27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094C0A">
      <w:pPr>
        <w:rPr>
          <w:sz w:val="22"/>
          <w:szCs w:val="22"/>
        </w:rPr>
      </w:pPr>
    </w:p>
    <w:p w:rsidR="008F244E" w:rsidRPr="004820DC" w:rsidRDefault="008F244E" w:rsidP="008F244E">
      <w:pPr>
        <w:pageBreakBefore/>
        <w:ind w:firstLine="709"/>
        <w:jc w:val="right"/>
        <w:rPr>
          <w:sz w:val="22"/>
          <w:szCs w:val="22"/>
        </w:rPr>
      </w:pPr>
      <w:r w:rsidRPr="004820DC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2</w:t>
      </w:r>
    </w:p>
    <w:p w:rsidR="008F244E" w:rsidRPr="004820DC" w:rsidRDefault="008F244E" w:rsidP="008F244E">
      <w:pPr>
        <w:ind w:firstLine="709"/>
        <w:jc w:val="right"/>
        <w:rPr>
          <w:sz w:val="22"/>
          <w:szCs w:val="22"/>
        </w:rPr>
      </w:pPr>
      <w:r w:rsidRPr="004820DC">
        <w:rPr>
          <w:sz w:val="22"/>
          <w:szCs w:val="22"/>
        </w:rPr>
        <w:t xml:space="preserve">к Государственному контракту </w:t>
      </w:r>
    </w:p>
    <w:p w:rsidR="008F244E" w:rsidRPr="001A3EC4" w:rsidRDefault="008F244E" w:rsidP="008F244E">
      <w:pPr>
        <w:ind w:firstLine="709"/>
        <w:jc w:val="right"/>
        <w:rPr>
          <w:sz w:val="22"/>
          <w:szCs w:val="22"/>
        </w:rPr>
      </w:pPr>
      <w:r w:rsidRPr="001A3EC4">
        <w:rPr>
          <w:sz w:val="22"/>
          <w:szCs w:val="22"/>
        </w:rPr>
        <w:t>№</w:t>
      </w:r>
      <w:r w:rsidR="0047637F">
        <w:rPr>
          <w:sz w:val="22"/>
          <w:szCs w:val="22"/>
        </w:rPr>
        <w:t xml:space="preserve"> 63</w:t>
      </w:r>
      <w:r w:rsidRPr="001A3EC4">
        <w:rPr>
          <w:sz w:val="22"/>
          <w:szCs w:val="22"/>
        </w:rPr>
        <w:t xml:space="preserve"> </w:t>
      </w:r>
    </w:p>
    <w:p w:rsidR="008F244E" w:rsidRPr="004820DC" w:rsidRDefault="007A0933" w:rsidP="008F244E">
      <w:pPr>
        <w:ind w:firstLine="709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от «___» ________ 2026</w:t>
      </w:r>
      <w:r w:rsidR="008F244E" w:rsidRPr="001A3EC4">
        <w:rPr>
          <w:sz w:val="22"/>
          <w:szCs w:val="22"/>
        </w:rPr>
        <w:t>г.</w:t>
      </w:r>
    </w:p>
    <w:p w:rsidR="008F244E" w:rsidRPr="004820DC" w:rsidRDefault="008F244E" w:rsidP="008F244E">
      <w:pPr>
        <w:jc w:val="both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center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t>Форма Акта приема-передачи лома металлического на утилизацию</w:t>
      </w:r>
    </w:p>
    <w:p w:rsidR="008F244E" w:rsidRPr="004820DC" w:rsidRDefault="008F244E" w:rsidP="008F244E">
      <w:pPr>
        <w:ind w:firstLine="709"/>
        <w:jc w:val="center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right"/>
        <w:rPr>
          <w:sz w:val="22"/>
          <w:szCs w:val="22"/>
        </w:rPr>
      </w:pPr>
      <w:r w:rsidRPr="004820DC">
        <w:rPr>
          <w:sz w:val="22"/>
          <w:szCs w:val="22"/>
        </w:rPr>
        <w:t>«___» ____________202</w:t>
      </w:r>
      <w:r w:rsidR="000C35BE">
        <w:rPr>
          <w:sz w:val="22"/>
          <w:szCs w:val="22"/>
        </w:rPr>
        <w:t>6</w:t>
      </w:r>
      <w:r w:rsidRPr="004820DC">
        <w:rPr>
          <w:sz w:val="22"/>
          <w:szCs w:val="22"/>
        </w:rPr>
        <w:t xml:space="preserve"> г.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p w:rsidR="008F244E" w:rsidRPr="004820DC" w:rsidRDefault="00066CA3" w:rsidP="008F244E">
      <w:pPr>
        <w:ind w:firstLine="709"/>
        <w:jc w:val="both"/>
        <w:rPr>
          <w:sz w:val="22"/>
          <w:szCs w:val="22"/>
        </w:rPr>
      </w:pPr>
      <w:proofErr w:type="gramStart"/>
      <w:r w:rsidRPr="001D1B9B">
        <w:rPr>
          <w:color w:val="000000"/>
          <w:spacing w:val="1"/>
          <w:sz w:val="23"/>
          <w:szCs w:val="23"/>
        </w:rPr>
        <w:t>Федеральное ка</w:t>
      </w:r>
      <w:r>
        <w:rPr>
          <w:color w:val="000000"/>
          <w:spacing w:val="1"/>
          <w:sz w:val="23"/>
          <w:szCs w:val="23"/>
        </w:rPr>
        <w:t xml:space="preserve">зённое </w:t>
      </w:r>
      <w:r w:rsidRPr="001D1B9B">
        <w:rPr>
          <w:color w:val="000000"/>
          <w:spacing w:val="1"/>
          <w:sz w:val="23"/>
          <w:szCs w:val="23"/>
        </w:rPr>
        <w:t>учреждение</w:t>
      </w:r>
      <w:r>
        <w:rPr>
          <w:color w:val="000000"/>
          <w:spacing w:val="1"/>
          <w:sz w:val="23"/>
          <w:szCs w:val="23"/>
        </w:rPr>
        <w:t xml:space="preserve"> «Следственный изолятор № 2 </w:t>
      </w:r>
      <w:r w:rsidRPr="001D1B9B">
        <w:rPr>
          <w:color w:val="000000"/>
          <w:spacing w:val="1"/>
          <w:sz w:val="23"/>
          <w:szCs w:val="23"/>
        </w:rPr>
        <w:t xml:space="preserve"> Управления Федеральной службы исполнения наказаний п</w:t>
      </w:r>
      <w:r>
        <w:rPr>
          <w:color w:val="000000"/>
          <w:spacing w:val="1"/>
          <w:sz w:val="23"/>
          <w:szCs w:val="23"/>
        </w:rPr>
        <w:t>о Республике Башкортостан» (ФК</w:t>
      </w:r>
      <w:r w:rsidRPr="001D1B9B">
        <w:rPr>
          <w:color w:val="000000"/>
          <w:spacing w:val="1"/>
          <w:sz w:val="23"/>
          <w:szCs w:val="23"/>
        </w:rPr>
        <w:t>У</w:t>
      </w:r>
      <w:r>
        <w:rPr>
          <w:color w:val="000000"/>
          <w:spacing w:val="1"/>
          <w:sz w:val="23"/>
          <w:szCs w:val="23"/>
        </w:rPr>
        <w:t xml:space="preserve"> СИЗО -2 </w:t>
      </w:r>
      <w:r w:rsidRPr="001D1B9B">
        <w:rPr>
          <w:color w:val="000000"/>
          <w:spacing w:val="1"/>
          <w:sz w:val="23"/>
          <w:szCs w:val="23"/>
        </w:rPr>
        <w:t xml:space="preserve"> УФСИН России по Республике Башкортостан)</w:t>
      </w:r>
      <w:r w:rsidRPr="001D1B9B">
        <w:rPr>
          <w:sz w:val="23"/>
          <w:szCs w:val="23"/>
        </w:rPr>
        <w:t>, именуемое в дальнейшем «Государственный заказчик», выступая от имени Российской Федерации, в лице н</w:t>
      </w:r>
      <w:r>
        <w:rPr>
          <w:sz w:val="23"/>
          <w:szCs w:val="23"/>
        </w:rPr>
        <w:t>ачальника Беззубова Евгения Сергеевича</w:t>
      </w:r>
      <w:r w:rsidRPr="001D1B9B">
        <w:rPr>
          <w:sz w:val="23"/>
          <w:szCs w:val="23"/>
        </w:rPr>
        <w:t xml:space="preserve">, действующего на основании </w:t>
      </w:r>
      <w:r>
        <w:rPr>
          <w:sz w:val="23"/>
          <w:szCs w:val="23"/>
        </w:rPr>
        <w:t>Устава</w:t>
      </w:r>
      <w:r w:rsidRPr="001D1B9B">
        <w:rPr>
          <w:sz w:val="23"/>
          <w:szCs w:val="23"/>
        </w:rPr>
        <w:t xml:space="preserve"> c одной стороны</w:t>
      </w:r>
      <w:r w:rsidR="000C35BE" w:rsidRPr="001D1B9B">
        <w:rPr>
          <w:sz w:val="23"/>
          <w:szCs w:val="23"/>
        </w:rPr>
        <w:t xml:space="preserve">, и </w:t>
      </w:r>
      <w:r w:rsidR="00C84935">
        <w:rPr>
          <w:sz w:val="23"/>
          <w:szCs w:val="23"/>
        </w:rPr>
        <w:t>Общество с ограниченной ответственностью «</w:t>
      </w:r>
      <w:proofErr w:type="spellStart"/>
      <w:r w:rsidR="004253C0">
        <w:rPr>
          <w:sz w:val="23"/>
          <w:szCs w:val="23"/>
        </w:rPr>
        <w:t>СтальМетКом</w:t>
      </w:r>
      <w:proofErr w:type="spellEnd"/>
      <w:r w:rsidR="00C84935">
        <w:rPr>
          <w:sz w:val="23"/>
          <w:szCs w:val="23"/>
        </w:rPr>
        <w:t>» далее (ООО «</w:t>
      </w:r>
      <w:proofErr w:type="spellStart"/>
      <w:r w:rsidR="004253C0">
        <w:rPr>
          <w:sz w:val="23"/>
          <w:szCs w:val="23"/>
        </w:rPr>
        <w:t>СтальМетКом</w:t>
      </w:r>
      <w:proofErr w:type="spellEnd"/>
      <w:r w:rsidR="00C84935">
        <w:rPr>
          <w:sz w:val="23"/>
          <w:szCs w:val="23"/>
        </w:rPr>
        <w:t>»)</w:t>
      </w:r>
      <w:r w:rsidR="00C84935" w:rsidRPr="001D1B9B">
        <w:rPr>
          <w:sz w:val="23"/>
          <w:szCs w:val="23"/>
        </w:rPr>
        <w:t xml:space="preserve">, именуемое в дальнейшем </w:t>
      </w:r>
      <w:r w:rsidR="00C84935">
        <w:rPr>
          <w:sz w:val="23"/>
          <w:szCs w:val="23"/>
        </w:rPr>
        <w:t>«</w:t>
      </w:r>
      <w:r w:rsidR="00C84935" w:rsidRPr="001D1B9B">
        <w:rPr>
          <w:sz w:val="23"/>
          <w:szCs w:val="23"/>
        </w:rPr>
        <w:t>Исполнитель</w:t>
      </w:r>
      <w:r w:rsidR="00C84935">
        <w:rPr>
          <w:sz w:val="23"/>
          <w:szCs w:val="23"/>
        </w:rPr>
        <w:t>»</w:t>
      </w:r>
      <w:r w:rsidR="00C84935" w:rsidRPr="001D1B9B">
        <w:rPr>
          <w:sz w:val="23"/>
          <w:szCs w:val="23"/>
        </w:rPr>
        <w:t>, в лице</w:t>
      </w:r>
      <w:proofErr w:type="gramEnd"/>
      <w:r w:rsidR="00C84935" w:rsidRPr="001D1B9B">
        <w:rPr>
          <w:sz w:val="23"/>
          <w:szCs w:val="23"/>
        </w:rPr>
        <w:t xml:space="preserve"> </w:t>
      </w:r>
      <w:r w:rsidR="00C84935">
        <w:rPr>
          <w:sz w:val="23"/>
          <w:szCs w:val="23"/>
        </w:rPr>
        <w:t xml:space="preserve">директора </w:t>
      </w:r>
      <w:r w:rsidR="004253C0">
        <w:rPr>
          <w:sz w:val="23"/>
          <w:szCs w:val="23"/>
        </w:rPr>
        <w:t>Колесникова Федора Сергеевича</w:t>
      </w:r>
      <w:r w:rsidR="00C84935" w:rsidRPr="001D1B9B">
        <w:rPr>
          <w:sz w:val="23"/>
          <w:szCs w:val="23"/>
        </w:rPr>
        <w:t xml:space="preserve">, действующего на основании </w:t>
      </w:r>
      <w:r w:rsidR="00C84935">
        <w:rPr>
          <w:sz w:val="23"/>
          <w:szCs w:val="23"/>
        </w:rPr>
        <w:t>Устава,</w:t>
      </w:r>
      <w:r w:rsidR="000C35BE" w:rsidRPr="001D1B9B">
        <w:rPr>
          <w:sz w:val="23"/>
          <w:szCs w:val="23"/>
        </w:rPr>
        <w:t xml:space="preserve"> с другой стороны</w:t>
      </w:r>
      <w:r w:rsidR="008F244E" w:rsidRPr="004820DC">
        <w:rPr>
          <w:sz w:val="22"/>
          <w:szCs w:val="22"/>
        </w:rPr>
        <w:t xml:space="preserve">, </w:t>
      </w:r>
      <w:r w:rsidR="008F244E" w:rsidRPr="004820DC">
        <w:rPr>
          <w:color w:val="000000"/>
          <w:spacing w:val="-1"/>
          <w:sz w:val="22"/>
          <w:szCs w:val="22"/>
        </w:rPr>
        <w:t>при совместном упоминании именуемые «Стороны»</w:t>
      </w:r>
      <w:r w:rsidR="008F244E" w:rsidRPr="004820DC">
        <w:rPr>
          <w:sz w:val="22"/>
          <w:szCs w:val="22"/>
        </w:rPr>
        <w:t>, составили настоящий Акт приема-передачи лома металлического на утилизацию (далее – Акт) о нижеследующем:</w:t>
      </w:r>
    </w:p>
    <w:p w:rsidR="008F244E" w:rsidRPr="004820DC" w:rsidRDefault="008F244E" w:rsidP="008F244E">
      <w:pPr>
        <w:numPr>
          <w:ilvl w:val="0"/>
          <w:numId w:val="5"/>
        </w:numPr>
        <w:shd w:val="clear" w:color="auto" w:fill="FFFFFF"/>
        <w:tabs>
          <w:tab w:val="left" w:pos="-1276"/>
        </w:tabs>
        <w:ind w:left="0"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В соответствии с Контрактом от «___»__________202</w:t>
      </w:r>
      <w:r w:rsidR="000C35BE">
        <w:rPr>
          <w:sz w:val="22"/>
          <w:szCs w:val="22"/>
        </w:rPr>
        <w:t>6</w:t>
      </w:r>
      <w:r w:rsidR="0047637F">
        <w:rPr>
          <w:sz w:val="22"/>
          <w:szCs w:val="22"/>
        </w:rPr>
        <w:t xml:space="preserve"> г. № </w:t>
      </w:r>
      <w:r w:rsidR="004253C0">
        <w:rPr>
          <w:sz w:val="22"/>
          <w:szCs w:val="22"/>
        </w:rPr>
        <w:t>_____</w:t>
      </w:r>
    </w:p>
    <w:p w:rsidR="008F244E" w:rsidRPr="004820DC" w:rsidRDefault="008F244E" w:rsidP="008F244E">
      <w:pPr>
        <w:shd w:val="clear" w:color="auto" w:fill="FFFFFF"/>
        <w:tabs>
          <w:tab w:val="left" w:pos="-1276"/>
        </w:tabs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Государственный заказчик передал для утилизации, а Исполнитель принял лом металлический, </w:t>
      </w:r>
      <w:r w:rsidRPr="004820DC">
        <w:rPr>
          <w:sz w:val="22"/>
          <w:szCs w:val="22"/>
        </w:rPr>
        <w:br/>
        <w:t xml:space="preserve">а именно: </w:t>
      </w:r>
    </w:p>
    <w:p w:rsidR="008F244E" w:rsidRPr="004820DC" w:rsidRDefault="008F244E" w:rsidP="008F244E">
      <w:pPr>
        <w:shd w:val="clear" w:color="auto" w:fill="FFFFFF"/>
        <w:tabs>
          <w:tab w:val="left" w:pos="-1276"/>
        </w:tabs>
        <w:ind w:firstLine="709"/>
        <w:jc w:val="both"/>
        <w:rPr>
          <w:sz w:val="22"/>
          <w:szCs w:val="22"/>
        </w:rPr>
      </w:pP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4571"/>
        <w:gridCol w:w="1842"/>
        <w:gridCol w:w="1842"/>
      </w:tblGrid>
      <w:tr w:rsidR="008F244E" w:rsidRPr="004820DC" w:rsidTr="00E279C3">
        <w:trPr>
          <w:trHeight w:val="300"/>
          <w:jc w:val="center"/>
        </w:trPr>
        <w:tc>
          <w:tcPr>
            <w:tcW w:w="1028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both"/>
              <w:rPr>
                <w:bCs/>
              </w:rPr>
            </w:pPr>
            <w:proofErr w:type="gramStart"/>
            <w:r w:rsidRPr="004820DC">
              <w:rPr>
                <w:bCs/>
              </w:rPr>
              <w:t>п</w:t>
            </w:r>
            <w:proofErr w:type="gramEnd"/>
            <w:r w:rsidRPr="004820DC">
              <w:rPr>
                <w:bCs/>
              </w:rPr>
              <w:t>/п</w:t>
            </w:r>
          </w:p>
        </w:tc>
        <w:tc>
          <w:tcPr>
            <w:tcW w:w="4571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both"/>
              <w:rPr>
                <w:bCs/>
              </w:rPr>
            </w:pPr>
            <w:r w:rsidRPr="004820DC">
              <w:rPr>
                <w:bCs/>
              </w:rPr>
              <w:t>Наименование</w:t>
            </w:r>
          </w:p>
        </w:tc>
        <w:tc>
          <w:tcPr>
            <w:tcW w:w="1842" w:type="dxa"/>
            <w:shd w:val="clear" w:color="auto" w:fill="FFFFFF"/>
          </w:tcPr>
          <w:p w:rsidR="008F244E" w:rsidRPr="004820DC" w:rsidRDefault="008F244E" w:rsidP="00E279C3">
            <w:pPr>
              <w:pStyle w:val="a7"/>
              <w:jc w:val="both"/>
              <w:rPr>
                <w:bCs/>
              </w:rPr>
            </w:pPr>
            <w:r w:rsidRPr="004820DC">
              <w:rPr>
                <w:bCs/>
              </w:rPr>
              <w:t>Ед. измерения</w:t>
            </w:r>
          </w:p>
        </w:tc>
        <w:tc>
          <w:tcPr>
            <w:tcW w:w="1842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both"/>
              <w:rPr>
                <w:bCs/>
              </w:rPr>
            </w:pPr>
            <w:r w:rsidRPr="004820DC">
              <w:rPr>
                <w:bCs/>
              </w:rPr>
              <w:t>Количество</w:t>
            </w:r>
          </w:p>
        </w:tc>
      </w:tr>
      <w:tr w:rsidR="008F244E" w:rsidRPr="004820DC" w:rsidTr="00E279C3">
        <w:trPr>
          <w:trHeight w:val="300"/>
          <w:jc w:val="center"/>
        </w:trPr>
        <w:tc>
          <w:tcPr>
            <w:tcW w:w="1028" w:type="dxa"/>
            <w:shd w:val="clear" w:color="auto" w:fill="FFFFFF"/>
            <w:noWrap/>
            <w:vAlign w:val="center"/>
          </w:tcPr>
          <w:p w:rsidR="008F244E" w:rsidRPr="004820DC" w:rsidRDefault="008F244E" w:rsidP="00E279C3">
            <w:pPr>
              <w:pStyle w:val="a7"/>
              <w:jc w:val="both"/>
              <w:rPr>
                <w:bCs/>
                <w:lang w:val="de-DE"/>
              </w:rPr>
            </w:pPr>
            <w:r w:rsidRPr="004820DC">
              <w:rPr>
                <w:bCs/>
              </w:rPr>
              <w:t>1</w:t>
            </w:r>
          </w:p>
        </w:tc>
        <w:tc>
          <w:tcPr>
            <w:tcW w:w="4571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jc w:val="both"/>
              <w:rPr>
                <w:sz w:val="22"/>
                <w:szCs w:val="22"/>
              </w:rPr>
            </w:pPr>
            <w:r w:rsidRPr="004820DC">
              <w:rPr>
                <w:sz w:val="22"/>
                <w:szCs w:val="22"/>
              </w:rPr>
              <w:t>Лом черных металлов</w:t>
            </w:r>
          </w:p>
        </w:tc>
        <w:tc>
          <w:tcPr>
            <w:tcW w:w="1842" w:type="dxa"/>
            <w:shd w:val="clear" w:color="auto" w:fill="FFFFFF"/>
          </w:tcPr>
          <w:p w:rsidR="008F244E" w:rsidRPr="004820DC" w:rsidRDefault="008F244E" w:rsidP="00E279C3">
            <w:pPr>
              <w:pStyle w:val="a7"/>
              <w:jc w:val="both"/>
              <w:rPr>
                <w:bCs/>
              </w:rPr>
            </w:pPr>
            <w:r w:rsidRPr="004820DC">
              <w:rPr>
                <w:bCs/>
              </w:rPr>
              <w:t>кг</w:t>
            </w:r>
          </w:p>
        </w:tc>
        <w:tc>
          <w:tcPr>
            <w:tcW w:w="1842" w:type="dxa"/>
            <w:shd w:val="clear" w:color="auto" w:fill="FFFFFF"/>
            <w:noWrap/>
            <w:vAlign w:val="center"/>
          </w:tcPr>
          <w:p w:rsidR="008F244E" w:rsidRPr="004820DC" w:rsidRDefault="00066CA3" w:rsidP="00E279C3">
            <w:pPr>
              <w:pStyle w:val="a7"/>
              <w:jc w:val="both"/>
              <w:rPr>
                <w:bCs/>
              </w:rPr>
            </w:pPr>
            <w:r>
              <w:rPr>
                <w:bCs/>
              </w:rPr>
              <w:t>226</w:t>
            </w:r>
          </w:p>
        </w:tc>
      </w:tr>
    </w:tbl>
    <w:p w:rsidR="008F244E" w:rsidRPr="004820DC" w:rsidRDefault="008F244E" w:rsidP="008F244E">
      <w:pPr>
        <w:shd w:val="clear" w:color="auto" w:fill="FFFFFF"/>
        <w:tabs>
          <w:tab w:val="left" w:pos="-1276"/>
        </w:tabs>
        <w:ind w:firstLine="709"/>
        <w:jc w:val="both"/>
        <w:rPr>
          <w:sz w:val="22"/>
          <w:szCs w:val="22"/>
        </w:rPr>
      </w:pPr>
    </w:p>
    <w:p w:rsidR="00066CA3" w:rsidRPr="004820DC" w:rsidRDefault="008F244E" w:rsidP="00066CA3">
      <w:pPr>
        <w:ind w:firstLine="709"/>
        <w:jc w:val="both"/>
        <w:rPr>
          <w:kern w:val="2"/>
          <w:sz w:val="22"/>
          <w:szCs w:val="22"/>
        </w:rPr>
      </w:pPr>
      <w:r w:rsidRPr="004820DC">
        <w:rPr>
          <w:sz w:val="22"/>
          <w:szCs w:val="22"/>
        </w:rPr>
        <w:t xml:space="preserve">2. </w:t>
      </w:r>
      <w:r w:rsidRPr="004820DC">
        <w:rPr>
          <w:bCs/>
          <w:sz w:val="22"/>
          <w:szCs w:val="22"/>
        </w:rPr>
        <w:t xml:space="preserve">Транспортирование с территории </w:t>
      </w:r>
      <w:r w:rsidR="00066CA3">
        <w:rPr>
          <w:sz w:val="23"/>
          <w:szCs w:val="23"/>
        </w:rPr>
        <w:t xml:space="preserve">ФКУ СИЗО-2 </w:t>
      </w:r>
      <w:r w:rsidR="00066CA3" w:rsidRPr="001D1B9B">
        <w:rPr>
          <w:sz w:val="23"/>
          <w:szCs w:val="23"/>
        </w:rPr>
        <w:t xml:space="preserve"> УФСИН России по Республике Башкортостан</w:t>
      </w:r>
      <w:r w:rsidR="00066CA3">
        <w:rPr>
          <w:sz w:val="23"/>
          <w:szCs w:val="23"/>
        </w:rPr>
        <w:t>.</w:t>
      </w:r>
    </w:p>
    <w:p w:rsidR="008F244E" w:rsidRPr="00066CA3" w:rsidRDefault="00066CA3" w:rsidP="00066CA3">
      <w:pPr>
        <w:ind w:firstLine="709"/>
        <w:jc w:val="both"/>
        <w:rPr>
          <w:kern w:val="2"/>
          <w:sz w:val="22"/>
          <w:szCs w:val="22"/>
        </w:rPr>
      </w:pPr>
      <w:r w:rsidRPr="004820DC">
        <w:rPr>
          <w:bCs/>
          <w:sz w:val="22"/>
          <w:szCs w:val="22"/>
        </w:rPr>
        <w:t xml:space="preserve"> </w:t>
      </w:r>
      <w:r w:rsidR="008F244E" w:rsidRPr="004820DC">
        <w:rPr>
          <w:bCs/>
          <w:sz w:val="22"/>
          <w:szCs w:val="22"/>
        </w:rPr>
        <w:t xml:space="preserve">(адрес: </w:t>
      </w:r>
      <w:r w:rsidRPr="001D1B9B">
        <w:rPr>
          <w:sz w:val="23"/>
          <w:szCs w:val="23"/>
        </w:rPr>
        <w:t>4</w:t>
      </w:r>
      <w:r>
        <w:rPr>
          <w:sz w:val="23"/>
          <w:szCs w:val="23"/>
        </w:rPr>
        <w:t>53500</w:t>
      </w:r>
      <w:r w:rsidRPr="001D1B9B">
        <w:rPr>
          <w:sz w:val="23"/>
          <w:szCs w:val="23"/>
        </w:rPr>
        <w:t>, Республика Башкортостан, г.</w:t>
      </w:r>
      <w:r>
        <w:rPr>
          <w:sz w:val="23"/>
          <w:szCs w:val="23"/>
        </w:rPr>
        <w:t xml:space="preserve"> Белорецк, ул. Тюленина д. 34</w:t>
      </w:r>
      <w:proofErr w:type="gramStart"/>
      <w:r>
        <w:rPr>
          <w:sz w:val="23"/>
          <w:szCs w:val="23"/>
        </w:rPr>
        <w:t xml:space="preserve"> </w:t>
      </w:r>
      <w:r w:rsidR="008F244E" w:rsidRPr="004820DC">
        <w:rPr>
          <w:kern w:val="2"/>
          <w:sz w:val="22"/>
          <w:szCs w:val="22"/>
        </w:rPr>
        <w:t>)</w:t>
      </w:r>
      <w:proofErr w:type="gramEnd"/>
      <w:r w:rsidR="008F244E" w:rsidRPr="004820DC">
        <w:rPr>
          <w:kern w:val="2"/>
          <w:sz w:val="22"/>
          <w:szCs w:val="22"/>
        </w:rPr>
        <w:t xml:space="preserve"> </w:t>
      </w:r>
      <w:r w:rsidR="008F244E" w:rsidRPr="004820DC">
        <w:rPr>
          <w:bCs/>
          <w:sz w:val="22"/>
          <w:szCs w:val="22"/>
        </w:rPr>
        <w:t>и утилизация лома металлического.</w:t>
      </w:r>
    </w:p>
    <w:p w:rsidR="008F244E" w:rsidRPr="004820DC" w:rsidRDefault="008F244E" w:rsidP="008F244E">
      <w:pPr>
        <w:autoSpaceDE w:val="0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3. Стороны по Контракту от «___»__________202</w:t>
      </w:r>
      <w:r w:rsidR="000C35BE">
        <w:rPr>
          <w:sz w:val="22"/>
          <w:szCs w:val="22"/>
        </w:rPr>
        <w:t>6</w:t>
      </w:r>
      <w:r w:rsidRPr="004820DC">
        <w:rPr>
          <w:sz w:val="22"/>
          <w:szCs w:val="22"/>
        </w:rPr>
        <w:t xml:space="preserve"> г. №</w:t>
      </w:r>
      <w:r w:rsidR="0047637F">
        <w:rPr>
          <w:sz w:val="22"/>
          <w:szCs w:val="22"/>
        </w:rPr>
        <w:t xml:space="preserve"> 63</w:t>
      </w:r>
      <w:r w:rsidR="00A472AD">
        <w:rPr>
          <w:sz w:val="22"/>
          <w:szCs w:val="22"/>
        </w:rPr>
        <w:t xml:space="preserve">, заявляют, что претензий </w:t>
      </w:r>
      <w:r w:rsidR="00A472AD">
        <w:rPr>
          <w:sz w:val="22"/>
          <w:szCs w:val="22"/>
        </w:rPr>
        <w:br/>
        <w:t xml:space="preserve">не </w:t>
      </w:r>
      <w:r w:rsidRPr="004820DC">
        <w:rPr>
          <w:sz w:val="22"/>
          <w:szCs w:val="22"/>
        </w:rPr>
        <w:t>имеют (</w:t>
      </w:r>
      <w:r w:rsidRPr="004820DC">
        <w:rPr>
          <w:i/>
          <w:iCs/>
          <w:sz w:val="22"/>
          <w:szCs w:val="22"/>
        </w:rPr>
        <w:t>или указываются</w:t>
      </w:r>
      <w:r w:rsidR="00A472AD">
        <w:rPr>
          <w:i/>
          <w:iCs/>
          <w:sz w:val="22"/>
          <w:szCs w:val="22"/>
        </w:rPr>
        <w:t xml:space="preserve"> </w:t>
      </w:r>
      <w:r w:rsidRPr="004820DC">
        <w:rPr>
          <w:i/>
          <w:iCs/>
          <w:sz w:val="22"/>
          <w:szCs w:val="22"/>
        </w:rPr>
        <w:t>претензии).</w:t>
      </w:r>
    </w:p>
    <w:p w:rsidR="008F244E" w:rsidRPr="004820DC" w:rsidRDefault="008F244E" w:rsidP="008F244E">
      <w:pPr>
        <w:autoSpaceDE w:val="0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4. Настоящий Акт составлен в 2 (двух) экземплярах, один из которых находится </w:t>
      </w:r>
      <w:r w:rsidRPr="004820DC">
        <w:rPr>
          <w:sz w:val="22"/>
          <w:szCs w:val="22"/>
        </w:rPr>
        <w:br/>
        <w:t>у Исполнителя, второй у Государственного заказчика.</w:t>
      </w:r>
    </w:p>
    <w:p w:rsidR="008F244E" w:rsidRPr="004820DC" w:rsidRDefault="008F244E" w:rsidP="008F244E">
      <w:pPr>
        <w:autoSpaceDE w:val="0"/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autoSpaceDE w:val="0"/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autoSpaceDE w:val="0"/>
        <w:ind w:firstLine="709"/>
        <w:jc w:val="both"/>
        <w:rPr>
          <w:sz w:val="22"/>
          <w:szCs w:val="22"/>
        </w:rPr>
      </w:pPr>
    </w:p>
    <w:tbl>
      <w:tblPr>
        <w:tblW w:w="98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782"/>
      </w:tblGrid>
      <w:tr w:rsidR="008F244E" w:rsidRPr="004820DC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Государственный заказчик:</w:t>
            </w: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_________________ (________)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Исполнитель:</w:t>
            </w: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_________________ (_________)</w:t>
            </w:r>
          </w:p>
        </w:tc>
      </w:tr>
      <w:tr w:rsidR="008F244E" w:rsidRPr="004820DC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4820DC" w:rsidRDefault="008F244E" w:rsidP="000C35BE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«____»______________ 202</w:t>
            </w:r>
            <w:r w:rsidR="000C35BE">
              <w:rPr>
                <w:b/>
                <w:bCs/>
                <w:sz w:val="22"/>
                <w:szCs w:val="22"/>
              </w:rPr>
              <w:t>6</w:t>
            </w:r>
            <w:r w:rsidRPr="004820DC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4820DC" w:rsidRDefault="008F244E" w:rsidP="000C35BE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«____»______________ 202</w:t>
            </w:r>
            <w:r w:rsidR="000C35BE">
              <w:rPr>
                <w:b/>
                <w:bCs/>
                <w:sz w:val="22"/>
                <w:szCs w:val="22"/>
              </w:rPr>
              <w:t>6</w:t>
            </w:r>
            <w:r w:rsidRPr="004820DC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8F244E" w:rsidRPr="004820DC" w:rsidTr="00E279C3">
        <w:trPr>
          <w:trHeight w:val="27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:rsidR="008F244E" w:rsidRDefault="008F244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7A0933" w:rsidRDefault="007A0933" w:rsidP="0037238A">
      <w:pPr>
        <w:jc w:val="center"/>
        <w:rPr>
          <w:sz w:val="22"/>
          <w:szCs w:val="22"/>
        </w:rPr>
        <w:sectPr w:rsidR="007A0933" w:rsidSect="004253C0">
          <w:pgSz w:w="11906" w:h="16838"/>
          <w:pgMar w:top="142" w:right="707" w:bottom="851" w:left="1134" w:header="709" w:footer="573" w:gutter="0"/>
          <w:cols w:space="708"/>
          <w:titlePg/>
          <w:docGrid w:linePitch="360"/>
        </w:sectPr>
      </w:pPr>
    </w:p>
    <w:p w:rsidR="0053777B" w:rsidRDefault="002B6B8E" w:rsidP="0053777B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309600" cy="9596745"/>
            <wp:effectExtent l="0" t="508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05678" cy="959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77B" w:rsidRDefault="0053777B" w:rsidP="0037238A">
      <w:pPr>
        <w:jc w:val="center"/>
        <w:rPr>
          <w:sz w:val="22"/>
          <w:szCs w:val="22"/>
        </w:rPr>
      </w:pPr>
    </w:p>
    <w:p w:rsidR="0053777B" w:rsidRDefault="0053777B" w:rsidP="0037238A">
      <w:pPr>
        <w:jc w:val="center"/>
        <w:rPr>
          <w:sz w:val="22"/>
          <w:szCs w:val="22"/>
        </w:rPr>
        <w:sectPr w:rsidR="0053777B" w:rsidSect="0053777B">
          <w:pgSz w:w="16838" w:h="11906" w:orient="landscape"/>
          <w:pgMar w:top="426" w:right="709" w:bottom="707" w:left="851" w:header="709" w:footer="573" w:gutter="0"/>
          <w:cols w:space="708"/>
          <w:titlePg/>
          <w:docGrid w:linePitch="360"/>
        </w:sectPr>
      </w:pPr>
    </w:p>
    <w:p w:rsidR="0053777B" w:rsidRDefault="0053777B" w:rsidP="0037238A">
      <w:pPr>
        <w:jc w:val="center"/>
        <w:rPr>
          <w:sz w:val="22"/>
          <w:szCs w:val="22"/>
        </w:rPr>
      </w:pPr>
    </w:p>
    <w:p w:rsidR="000C35BE" w:rsidRPr="001A3EC4" w:rsidRDefault="000C35BE" w:rsidP="000C35BE">
      <w:pPr>
        <w:ind w:firstLine="709"/>
        <w:jc w:val="right"/>
        <w:rPr>
          <w:sz w:val="22"/>
          <w:szCs w:val="22"/>
        </w:rPr>
      </w:pPr>
      <w:r w:rsidRPr="001A3EC4">
        <w:rPr>
          <w:sz w:val="22"/>
          <w:szCs w:val="22"/>
        </w:rPr>
        <w:t>Приложение № 4</w:t>
      </w:r>
    </w:p>
    <w:p w:rsidR="000C35BE" w:rsidRPr="001A3EC4" w:rsidRDefault="000C35BE" w:rsidP="000C35BE">
      <w:pPr>
        <w:ind w:firstLine="709"/>
        <w:jc w:val="right"/>
        <w:rPr>
          <w:sz w:val="22"/>
          <w:szCs w:val="22"/>
        </w:rPr>
      </w:pPr>
      <w:r w:rsidRPr="001A3EC4">
        <w:rPr>
          <w:sz w:val="22"/>
          <w:szCs w:val="22"/>
        </w:rPr>
        <w:t>к Государственному контракту</w:t>
      </w:r>
    </w:p>
    <w:p w:rsidR="000C35BE" w:rsidRPr="006D019D" w:rsidRDefault="000C35BE" w:rsidP="000C35BE">
      <w:pPr>
        <w:jc w:val="right"/>
        <w:rPr>
          <w:sz w:val="22"/>
          <w:szCs w:val="22"/>
        </w:rPr>
      </w:pPr>
      <w:r w:rsidRPr="001A3EC4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Pr="006D019D">
        <w:rPr>
          <w:sz w:val="22"/>
          <w:szCs w:val="22"/>
        </w:rPr>
        <w:t>№</w:t>
      </w:r>
      <w:r w:rsidR="0047637F">
        <w:rPr>
          <w:sz w:val="22"/>
          <w:szCs w:val="22"/>
        </w:rPr>
        <w:t xml:space="preserve"> </w:t>
      </w:r>
      <w:r w:rsidR="004253C0">
        <w:rPr>
          <w:sz w:val="22"/>
          <w:szCs w:val="22"/>
        </w:rPr>
        <w:t>_____</w:t>
      </w:r>
    </w:p>
    <w:p w:rsidR="000C35BE" w:rsidRPr="001A3EC4" w:rsidRDefault="000C35BE" w:rsidP="000C35BE">
      <w:pPr>
        <w:ind w:firstLine="709"/>
        <w:jc w:val="right"/>
        <w:rPr>
          <w:b/>
          <w:bCs/>
          <w:sz w:val="22"/>
          <w:szCs w:val="22"/>
        </w:rPr>
      </w:pPr>
      <w:r w:rsidRPr="006D019D">
        <w:rPr>
          <w:sz w:val="22"/>
          <w:szCs w:val="22"/>
        </w:rPr>
        <w:t xml:space="preserve">  от «_____»  ________  202</w:t>
      </w:r>
      <w:r>
        <w:rPr>
          <w:sz w:val="22"/>
          <w:szCs w:val="22"/>
        </w:rPr>
        <w:t>6</w:t>
      </w:r>
      <w:r w:rsidRPr="006D019D">
        <w:rPr>
          <w:sz w:val="22"/>
          <w:szCs w:val="22"/>
        </w:rPr>
        <w:t xml:space="preserve"> г.</w:t>
      </w:r>
    </w:p>
    <w:p w:rsidR="000C35BE" w:rsidRPr="001A3EC4" w:rsidRDefault="000C35BE" w:rsidP="000C35BE">
      <w:pPr>
        <w:widowControl w:val="0"/>
        <w:ind w:firstLine="709"/>
        <w:jc w:val="right"/>
        <w:rPr>
          <w:color w:val="000000"/>
          <w:sz w:val="22"/>
          <w:szCs w:val="22"/>
        </w:rPr>
      </w:pPr>
    </w:p>
    <w:p w:rsidR="000C35BE" w:rsidRPr="001A3EC4" w:rsidRDefault="000C35BE" w:rsidP="000C35BE">
      <w:pPr>
        <w:ind w:firstLine="709"/>
        <w:jc w:val="both"/>
        <w:rPr>
          <w:b/>
          <w:sz w:val="22"/>
          <w:szCs w:val="22"/>
        </w:rPr>
      </w:pPr>
    </w:p>
    <w:p w:rsidR="000C35BE" w:rsidRPr="001A3EC4" w:rsidRDefault="000C35BE" w:rsidP="000C35BE">
      <w:pPr>
        <w:ind w:firstLine="709"/>
        <w:jc w:val="center"/>
        <w:rPr>
          <w:color w:val="000000"/>
          <w:sz w:val="22"/>
          <w:szCs w:val="22"/>
        </w:rPr>
      </w:pPr>
      <w:r w:rsidRPr="001A3EC4">
        <w:rPr>
          <w:b/>
          <w:sz w:val="22"/>
          <w:szCs w:val="22"/>
        </w:rPr>
        <w:t>Форма Акта сдачи-приемки оказанных Услуг</w:t>
      </w:r>
    </w:p>
    <w:p w:rsidR="000C35BE" w:rsidRPr="001A3EC4" w:rsidRDefault="000C35BE" w:rsidP="000C35BE">
      <w:pPr>
        <w:tabs>
          <w:tab w:val="left" w:pos="600"/>
        </w:tabs>
        <w:ind w:firstLine="709"/>
        <w:jc w:val="both"/>
        <w:rPr>
          <w:color w:val="000000"/>
          <w:sz w:val="22"/>
          <w:szCs w:val="22"/>
        </w:rPr>
      </w:pPr>
    </w:p>
    <w:p w:rsidR="000C35BE" w:rsidRPr="001A3EC4" w:rsidRDefault="004253C0" w:rsidP="000C35BE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proofErr w:type="gramStart"/>
      <w:r w:rsidRPr="001D1B9B">
        <w:rPr>
          <w:color w:val="000000"/>
          <w:spacing w:val="1"/>
          <w:sz w:val="23"/>
          <w:szCs w:val="23"/>
        </w:rPr>
        <w:t>Федеральное ка</w:t>
      </w:r>
      <w:r>
        <w:rPr>
          <w:color w:val="000000"/>
          <w:spacing w:val="1"/>
          <w:sz w:val="23"/>
          <w:szCs w:val="23"/>
        </w:rPr>
        <w:t xml:space="preserve">зённое </w:t>
      </w:r>
      <w:r w:rsidRPr="001D1B9B">
        <w:rPr>
          <w:color w:val="000000"/>
          <w:spacing w:val="1"/>
          <w:sz w:val="23"/>
          <w:szCs w:val="23"/>
        </w:rPr>
        <w:t>учреждение</w:t>
      </w:r>
      <w:r>
        <w:rPr>
          <w:color w:val="000000"/>
          <w:spacing w:val="1"/>
          <w:sz w:val="23"/>
          <w:szCs w:val="23"/>
        </w:rPr>
        <w:t xml:space="preserve"> «Следственный изолятор № 2 </w:t>
      </w:r>
      <w:r w:rsidRPr="001D1B9B">
        <w:rPr>
          <w:color w:val="000000"/>
          <w:spacing w:val="1"/>
          <w:sz w:val="23"/>
          <w:szCs w:val="23"/>
        </w:rPr>
        <w:t xml:space="preserve"> Управления Федеральной службы исполнения наказаний п</w:t>
      </w:r>
      <w:r>
        <w:rPr>
          <w:color w:val="000000"/>
          <w:spacing w:val="1"/>
          <w:sz w:val="23"/>
          <w:szCs w:val="23"/>
        </w:rPr>
        <w:t>о Республике Башкортостан» (ФК</w:t>
      </w:r>
      <w:r w:rsidRPr="001D1B9B">
        <w:rPr>
          <w:color w:val="000000"/>
          <w:spacing w:val="1"/>
          <w:sz w:val="23"/>
          <w:szCs w:val="23"/>
        </w:rPr>
        <w:t>У</w:t>
      </w:r>
      <w:r>
        <w:rPr>
          <w:color w:val="000000"/>
          <w:spacing w:val="1"/>
          <w:sz w:val="23"/>
          <w:szCs w:val="23"/>
        </w:rPr>
        <w:t xml:space="preserve"> СИЗО -2 </w:t>
      </w:r>
      <w:r w:rsidRPr="001D1B9B">
        <w:rPr>
          <w:color w:val="000000"/>
          <w:spacing w:val="1"/>
          <w:sz w:val="23"/>
          <w:szCs w:val="23"/>
        </w:rPr>
        <w:t xml:space="preserve"> УФСИН России по Республике Башкортостан)</w:t>
      </w:r>
      <w:r w:rsidRPr="001D1B9B">
        <w:rPr>
          <w:sz w:val="23"/>
          <w:szCs w:val="23"/>
        </w:rPr>
        <w:t>, именуемое в дальнейшем «Государственный заказчик», выступая от имени Российской Федерации, в лице н</w:t>
      </w:r>
      <w:r>
        <w:rPr>
          <w:sz w:val="23"/>
          <w:szCs w:val="23"/>
        </w:rPr>
        <w:t>ачальника Беззубова Евгения Сергеевича</w:t>
      </w:r>
      <w:r w:rsidRPr="001D1B9B">
        <w:rPr>
          <w:sz w:val="23"/>
          <w:szCs w:val="23"/>
        </w:rPr>
        <w:t xml:space="preserve">, действующего на основании </w:t>
      </w:r>
      <w:r>
        <w:rPr>
          <w:sz w:val="23"/>
          <w:szCs w:val="23"/>
        </w:rPr>
        <w:t>Устава</w:t>
      </w:r>
      <w:r w:rsidRPr="001D1B9B">
        <w:rPr>
          <w:sz w:val="23"/>
          <w:szCs w:val="23"/>
        </w:rPr>
        <w:t xml:space="preserve"> c одной стороны, и </w:t>
      </w:r>
      <w:r>
        <w:rPr>
          <w:sz w:val="23"/>
          <w:szCs w:val="23"/>
        </w:rPr>
        <w:t>Общество с ограниченной ответственностью «</w:t>
      </w:r>
      <w:proofErr w:type="spellStart"/>
      <w:r>
        <w:rPr>
          <w:sz w:val="23"/>
          <w:szCs w:val="23"/>
        </w:rPr>
        <w:t>СтальМетКом</w:t>
      </w:r>
      <w:proofErr w:type="spellEnd"/>
      <w:r>
        <w:rPr>
          <w:sz w:val="23"/>
          <w:szCs w:val="23"/>
        </w:rPr>
        <w:t>» далее (ООО «</w:t>
      </w:r>
      <w:proofErr w:type="spellStart"/>
      <w:r>
        <w:rPr>
          <w:sz w:val="23"/>
          <w:szCs w:val="23"/>
        </w:rPr>
        <w:t>СтальМетКом</w:t>
      </w:r>
      <w:proofErr w:type="spellEnd"/>
      <w:r>
        <w:rPr>
          <w:sz w:val="23"/>
          <w:szCs w:val="23"/>
        </w:rPr>
        <w:t>»)</w:t>
      </w:r>
      <w:r w:rsidRPr="001D1B9B">
        <w:rPr>
          <w:sz w:val="23"/>
          <w:szCs w:val="23"/>
        </w:rPr>
        <w:t xml:space="preserve">, именуемое в дальнейшем </w:t>
      </w:r>
      <w:r>
        <w:rPr>
          <w:sz w:val="23"/>
          <w:szCs w:val="23"/>
        </w:rPr>
        <w:t>«</w:t>
      </w:r>
      <w:r w:rsidRPr="001D1B9B">
        <w:rPr>
          <w:sz w:val="23"/>
          <w:szCs w:val="23"/>
        </w:rPr>
        <w:t>Исполнитель</w:t>
      </w:r>
      <w:r>
        <w:rPr>
          <w:sz w:val="23"/>
          <w:szCs w:val="23"/>
        </w:rPr>
        <w:t>»</w:t>
      </w:r>
      <w:r w:rsidRPr="001D1B9B">
        <w:rPr>
          <w:sz w:val="23"/>
          <w:szCs w:val="23"/>
        </w:rPr>
        <w:t>, в лице</w:t>
      </w:r>
      <w:proofErr w:type="gramEnd"/>
      <w:r w:rsidRPr="001D1B9B">
        <w:rPr>
          <w:sz w:val="23"/>
          <w:szCs w:val="23"/>
        </w:rPr>
        <w:t xml:space="preserve"> </w:t>
      </w:r>
      <w:r>
        <w:rPr>
          <w:sz w:val="23"/>
          <w:szCs w:val="23"/>
        </w:rPr>
        <w:t>директора Колесникова Федора Сергеевича</w:t>
      </w:r>
      <w:r w:rsidRPr="001D1B9B">
        <w:rPr>
          <w:sz w:val="23"/>
          <w:szCs w:val="23"/>
        </w:rPr>
        <w:t xml:space="preserve">, действующего на основании </w:t>
      </w:r>
      <w:r>
        <w:rPr>
          <w:sz w:val="23"/>
          <w:szCs w:val="23"/>
        </w:rPr>
        <w:t>Устава</w:t>
      </w:r>
      <w:r w:rsidR="00C84935">
        <w:rPr>
          <w:sz w:val="23"/>
          <w:szCs w:val="23"/>
        </w:rPr>
        <w:t>,</w:t>
      </w:r>
      <w:r w:rsidR="007A0933" w:rsidRPr="001D1B9B">
        <w:rPr>
          <w:sz w:val="23"/>
          <w:szCs w:val="23"/>
        </w:rPr>
        <w:t xml:space="preserve"> с другой стороны</w:t>
      </w:r>
      <w:r w:rsidR="007A0933" w:rsidRPr="004820DC">
        <w:rPr>
          <w:sz w:val="22"/>
          <w:szCs w:val="22"/>
        </w:rPr>
        <w:t xml:space="preserve">, </w:t>
      </w:r>
      <w:r w:rsidR="007A0933" w:rsidRPr="004820DC">
        <w:rPr>
          <w:color w:val="000000"/>
          <w:spacing w:val="-1"/>
          <w:sz w:val="22"/>
          <w:szCs w:val="22"/>
        </w:rPr>
        <w:t>при совместном упоминании именуемые «Стороны»</w:t>
      </w:r>
      <w:r w:rsidR="000C35BE" w:rsidRPr="001A3EC4">
        <w:rPr>
          <w:sz w:val="22"/>
          <w:szCs w:val="22"/>
        </w:rPr>
        <w:t xml:space="preserve">, составили настоящий Акт </w:t>
      </w:r>
      <w:r w:rsidR="000C35BE">
        <w:rPr>
          <w:sz w:val="22"/>
          <w:szCs w:val="22"/>
        </w:rPr>
        <w:t xml:space="preserve">о </w:t>
      </w:r>
      <w:r w:rsidR="000C35BE" w:rsidRPr="001A3EC4">
        <w:rPr>
          <w:sz w:val="22"/>
          <w:szCs w:val="22"/>
        </w:rPr>
        <w:t>нижеследующем:</w:t>
      </w:r>
    </w:p>
    <w:p w:rsidR="000C35BE" w:rsidRPr="001A3EC4" w:rsidRDefault="000C35BE" w:rsidP="000C35BE">
      <w:pPr>
        <w:tabs>
          <w:tab w:val="left" w:pos="600"/>
        </w:tabs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>В соответствии с условиями Контракта от «___» _______ 202</w:t>
      </w:r>
      <w:r w:rsidR="007A0933">
        <w:rPr>
          <w:sz w:val="22"/>
          <w:szCs w:val="22"/>
        </w:rPr>
        <w:t>6</w:t>
      </w:r>
      <w:r w:rsidRPr="001A3EC4">
        <w:rPr>
          <w:sz w:val="22"/>
          <w:szCs w:val="22"/>
        </w:rPr>
        <w:t>г.</w:t>
      </w:r>
      <w:r w:rsidRPr="001A3EC4">
        <w:rPr>
          <w:sz w:val="22"/>
          <w:szCs w:val="22"/>
        </w:rPr>
        <w:br/>
        <w:t xml:space="preserve"> № </w:t>
      </w:r>
      <w:r w:rsidR="004253C0">
        <w:rPr>
          <w:sz w:val="22"/>
          <w:szCs w:val="22"/>
        </w:rPr>
        <w:t>____</w:t>
      </w:r>
      <w:r w:rsidRPr="001A3EC4">
        <w:rPr>
          <w:sz w:val="22"/>
          <w:szCs w:val="22"/>
        </w:rPr>
        <w:t xml:space="preserve">, Исполнитель выполнил, а Государственный заказчик принял оказанные Услуги </w:t>
      </w:r>
      <w:r w:rsidRPr="001A3EC4">
        <w:rPr>
          <w:sz w:val="22"/>
          <w:szCs w:val="22"/>
        </w:rPr>
        <w:br/>
        <w:t>по утилизации лома металлического.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>Сопроводительные документы: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>– счет от «___» _______ 202</w:t>
      </w:r>
      <w:r w:rsidR="007A0933">
        <w:rPr>
          <w:sz w:val="22"/>
          <w:szCs w:val="22"/>
        </w:rPr>
        <w:t>6</w:t>
      </w:r>
      <w:r w:rsidRPr="001A3EC4">
        <w:rPr>
          <w:sz w:val="22"/>
          <w:szCs w:val="22"/>
        </w:rPr>
        <w:t xml:space="preserve"> г. № _______;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>- счет-фактура от «___» _______ 202</w:t>
      </w:r>
      <w:r w:rsidR="007A0933">
        <w:rPr>
          <w:sz w:val="22"/>
          <w:szCs w:val="22"/>
        </w:rPr>
        <w:t>6</w:t>
      </w:r>
      <w:r w:rsidRPr="001A3EC4">
        <w:rPr>
          <w:sz w:val="22"/>
          <w:szCs w:val="22"/>
        </w:rPr>
        <w:t xml:space="preserve"> г. № _______ (если предоставляется).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>По качеству, количеству и комплектности Государственный заказчик к оказанной Услуге претензий не имеет.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 xml:space="preserve">Настоящий Акт составлен и подписан Исполнителем и Государственным заказчиком </w:t>
      </w:r>
      <w:r w:rsidRPr="001A3EC4">
        <w:rPr>
          <w:sz w:val="22"/>
          <w:szCs w:val="22"/>
        </w:rPr>
        <w:br/>
        <w:t>в двух подлинных экземплярах: 1-й экземпляр – Государственному заказчику, 2-й экземпляр – Исполнителю.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</w:p>
    <w:tbl>
      <w:tblPr>
        <w:tblW w:w="98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782"/>
      </w:tblGrid>
      <w:tr w:rsidR="000C35BE" w:rsidRPr="001A3EC4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Государственный заказчик:</w:t>
            </w:r>
          </w:p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0C35BE" w:rsidRPr="001A3EC4" w:rsidRDefault="000C35BE" w:rsidP="00E279C3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_________________ (________)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Исполнитель:</w:t>
            </w:r>
          </w:p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_________________ (_________)</w:t>
            </w:r>
          </w:p>
        </w:tc>
      </w:tr>
      <w:tr w:rsidR="000C35BE" w:rsidRPr="001A3EC4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0C35BE" w:rsidRPr="001A3EC4" w:rsidRDefault="000C35BE" w:rsidP="007A093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«____»______________ 202</w:t>
            </w:r>
            <w:r w:rsidR="007A0933">
              <w:rPr>
                <w:b/>
                <w:bCs/>
                <w:sz w:val="22"/>
                <w:szCs w:val="22"/>
              </w:rPr>
              <w:t>6</w:t>
            </w:r>
            <w:r w:rsidRPr="001A3EC4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0C35BE" w:rsidRPr="001A3EC4" w:rsidRDefault="000C35BE" w:rsidP="007A093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«____»______________ 202</w:t>
            </w:r>
            <w:r w:rsidR="007A0933">
              <w:rPr>
                <w:b/>
                <w:bCs/>
                <w:sz w:val="22"/>
                <w:szCs w:val="22"/>
              </w:rPr>
              <w:t>6</w:t>
            </w:r>
            <w:r w:rsidRPr="001A3EC4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0C35BE" w:rsidRPr="001A3EC4" w:rsidTr="00E279C3">
        <w:trPr>
          <w:trHeight w:val="27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:rsidR="000C35BE" w:rsidRDefault="000C35BE" w:rsidP="0037238A">
      <w:pPr>
        <w:jc w:val="center"/>
        <w:rPr>
          <w:sz w:val="22"/>
          <w:szCs w:val="22"/>
        </w:rPr>
      </w:pPr>
    </w:p>
    <w:sectPr w:rsidR="000C35BE" w:rsidSect="00D4704A">
      <w:pgSz w:w="11906" w:h="16838"/>
      <w:pgMar w:top="709" w:right="707" w:bottom="851" w:left="1134" w:header="709" w:footer="57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Cambria Math" w:hAnsi="Cambria Math" w:cs="Cambria Math"/>
        <w:sz w:val="24"/>
        <w:szCs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1F0F3DC0"/>
    <w:multiLevelType w:val="hybridMultilevel"/>
    <w:tmpl w:val="BC489254"/>
    <w:lvl w:ilvl="0" w:tplc="AB5EE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893C23"/>
    <w:multiLevelType w:val="hybridMultilevel"/>
    <w:tmpl w:val="FC26D67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8063E"/>
    <w:multiLevelType w:val="multilevel"/>
    <w:tmpl w:val="466C20F4"/>
    <w:lvl w:ilvl="0">
      <w:start w:val="8"/>
      <w:numFmt w:val="decimal"/>
      <w:lvlText w:val="%1."/>
      <w:lvlJc w:val="left"/>
      <w:pPr>
        <w:ind w:left="432" w:hanging="432"/>
      </w:pPr>
      <w:rPr>
        <w:rFonts w:cs="Roboto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Roboto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Roboto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Roboto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Roboto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Roboto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Roboto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Roboto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Roboto"/>
        <w:i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8A"/>
    <w:rsid w:val="00000B3A"/>
    <w:rsid w:val="000016EC"/>
    <w:rsid w:val="0000220E"/>
    <w:rsid w:val="00002F0F"/>
    <w:rsid w:val="0000502B"/>
    <w:rsid w:val="00005FC9"/>
    <w:rsid w:val="00010A96"/>
    <w:rsid w:val="00013CF3"/>
    <w:rsid w:val="00015408"/>
    <w:rsid w:val="00017842"/>
    <w:rsid w:val="00021FF1"/>
    <w:rsid w:val="00023E74"/>
    <w:rsid w:val="0003278B"/>
    <w:rsid w:val="00035A65"/>
    <w:rsid w:val="000419CF"/>
    <w:rsid w:val="000454C5"/>
    <w:rsid w:val="000510EA"/>
    <w:rsid w:val="000518EA"/>
    <w:rsid w:val="00056F68"/>
    <w:rsid w:val="00060353"/>
    <w:rsid w:val="00063AFB"/>
    <w:rsid w:val="00066CA3"/>
    <w:rsid w:val="00075009"/>
    <w:rsid w:val="00083431"/>
    <w:rsid w:val="000874FD"/>
    <w:rsid w:val="00092C97"/>
    <w:rsid w:val="00092DD5"/>
    <w:rsid w:val="00094C0A"/>
    <w:rsid w:val="00097139"/>
    <w:rsid w:val="000A2CE7"/>
    <w:rsid w:val="000A46C5"/>
    <w:rsid w:val="000A5AEB"/>
    <w:rsid w:val="000A63E1"/>
    <w:rsid w:val="000B2BBD"/>
    <w:rsid w:val="000C336D"/>
    <w:rsid w:val="000C35BE"/>
    <w:rsid w:val="000C7F9B"/>
    <w:rsid w:val="000D25E7"/>
    <w:rsid w:val="000F0451"/>
    <w:rsid w:val="000F4108"/>
    <w:rsid w:val="000F47D8"/>
    <w:rsid w:val="000F6D7D"/>
    <w:rsid w:val="001017F1"/>
    <w:rsid w:val="001064B7"/>
    <w:rsid w:val="00110C2D"/>
    <w:rsid w:val="0011332E"/>
    <w:rsid w:val="001162FC"/>
    <w:rsid w:val="00125D49"/>
    <w:rsid w:val="00125E0D"/>
    <w:rsid w:val="00136E54"/>
    <w:rsid w:val="001373D4"/>
    <w:rsid w:val="001422B6"/>
    <w:rsid w:val="0014275D"/>
    <w:rsid w:val="00143517"/>
    <w:rsid w:val="0015476D"/>
    <w:rsid w:val="0016029E"/>
    <w:rsid w:val="00175D53"/>
    <w:rsid w:val="00183F09"/>
    <w:rsid w:val="00187337"/>
    <w:rsid w:val="00193634"/>
    <w:rsid w:val="001A3900"/>
    <w:rsid w:val="001A5DF5"/>
    <w:rsid w:val="001A6BB6"/>
    <w:rsid w:val="001A6C86"/>
    <w:rsid w:val="001B4E4D"/>
    <w:rsid w:val="001C14DF"/>
    <w:rsid w:val="001C1DFD"/>
    <w:rsid w:val="001C2C34"/>
    <w:rsid w:val="001C36C5"/>
    <w:rsid w:val="001C36DE"/>
    <w:rsid w:val="001D4178"/>
    <w:rsid w:val="001D4A94"/>
    <w:rsid w:val="001E002D"/>
    <w:rsid w:val="001E0DAD"/>
    <w:rsid w:val="001E661D"/>
    <w:rsid w:val="001F7364"/>
    <w:rsid w:val="001F77A9"/>
    <w:rsid w:val="001F7A6D"/>
    <w:rsid w:val="0020433F"/>
    <w:rsid w:val="002072C8"/>
    <w:rsid w:val="00207675"/>
    <w:rsid w:val="002104F6"/>
    <w:rsid w:val="00213D49"/>
    <w:rsid w:val="00220E7B"/>
    <w:rsid w:val="0022478A"/>
    <w:rsid w:val="0022606A"/>
    <w:rsid w:val="0023461B"/>
    <w:rsid w:val="00237189"/>
    <w:rsid w:val="0023799E"/>
    <w:rsid w:val="00241DF4"/>
    <w:rsid w:val="00242385"/>
    <w:rsid w:val="00245BE6"/>
    <w:rsid w:val="00246074"/>
    <w:rsid w:val="00247356"/>
    <w:rsid w:val="002516B8"/>
    <w:rsid w:val="0025182B"/>
    <w:rsid w:val="0025291C"/>
    <w:rsid w:val="002623E5"/>
    <w:rsid w:val="00263683"/>
    <w:rsid w:val="00264B21"/>
    <w:rsid w:val="002677C3"/>
    <w:rsid w:val="00273C1C"/>
    <w:rsid w:val="00274BEE"/>
    <w:rsid w:val="0027762F"/>
    <w:rsid w:val="00280320"/>
    <w:rsid w:val="00282268"/>
    <w:rsid w:val="002837A0"/>
    <w:rsid w:val="00284E26"/>
    <w:rsid w:val="002853CC"/>
    <w:rsid w:val="00285EC4"/>
    <w:rsid w:val="00291DB5"/>
    <w:rsid w:val="00295C73"/>
    <w:rsid w:val="00296E58"/>
    <w:rsid w:val="002A170A"/>
    <w:rsid w:val="002A6B92"/>
    <w:rsid w:val="002B6B8E"/>
    <w:rsid w:val="002B6DD5"/>
    <w:rsid w:val="002C7EF6"/>
    <w:rsid w:val="002D0ACC"/>
    <w:rsid w:val="002D6D44"/>
    <w:rsid w:val="002F1829"/>
    <w:rsid w:val="002F402E"/>
    <w:rsid w:val="00302FC3"/>
    <w:rsid w:val="003116BB"/>
    <w:rsid w:val="00316BE8"/>
    <w:rsid w:val="00320100"/>
    <w:rsid w:val="00326369"/>
    <w:rsid w:val="003264A8"/>
    <w:rsid w:val="00331652"/>
    <w:rsid w:val="00340E95"/>
    <w:rsid w:val="0034219B"/>
    <w:rsid w:val="00342C53"/>
    <w:rsid w:val="003440F7"/>
    <w:rsid w:val="003442E9"/>
    <w:rsid w:val="00344C15"/>
    <w:rsid w:val="00345C6C"/>
    <w:rsid w:val="00347351"/>
    <w:rsid w:val="00350575"/>
    <w:rsid w:val="00350C5C"/>
    <w:rsid w:val="00351E4E"/>
    <w:rsid w:val="00354FA9"/>
    <w:rsid w:val="003559F3"/>
    <w:rsid w:val="00366617"/>
    <w:rsid w:val="00367268"/>
    <w:rsid w:val="003705C0"/>
    <w:rsid w:val="00371AB1"/>
    <w:rsid w:val="0037238A"/>
    <w:rsid w:val="003811E3"/>
    <w:rsid w:val="0039273B"/>
    <w:rsid w:val="00394245"/>
    <w:rsid w:val="003948A2"/>
    <w:rsid w:val="003A1C6A"/>
    <w:rsid w:val="003A5301"/>
    <w:rsid w:val="003B59A6"/>
    <w:rsid w:val="003D17E0"/>
    <w:rsid w:val="003D34C1"/>
    <w:rsid w:val="003D4B2B"/>
    <w:rsid w:val="003D5696"/>
    <w:rsid w:val="003E5D68"/>
    <w:rsid w:val="003E7CB9"/>
    <w:rsid w:val="003F02F4"/>
    <w:rsid w:val="003F57CD"/>
    <w:rsid w:val="003F7D9F"/>
    <w:rsid w:val="00401093"/>
    <w:rsid w:val="00420871"/>
    <w:rsid w:val="00424034"/>
    <w:rsid w:val="004253C0"/>
    <w:rsid w:val="004310BE"/>
    <w:rsid w:val="00432689"/>
    <w:rsid w:val="0043703A"/>
    <w:rsid w:val="00446429"/>
    <w:rsid w:val="0044653D"/>
    <w:rsid w:val="004466F9"/>
    <w:rsid w:val="004479A2"/>
    <w:rsid w:val="004519EF"/>
    <w:rsid w:val="00456415"/>
    <w:rsid w:val="0046348A"/>
    <w:rsid w:val="00465E4A"/>
    <w:rsid w:val="004731BA"/>
    <w:rsid w:val="00475A84"/>
    <w:rsid w:val="0047637F"/>
    <w:rsid w:val="0047673B"/>
    <w:rsid w:val="00481FED"/>
    <w:rsid w:val="0048233C"/>
    <w:rsid w:val="00485D28"/>
    <w:rsid w:val="0049213B"/>
    <w:rsid w:val="004951A4"/>
    <w:rsid w:val="004A0EFE"/>
    <w:rsid w:val="004A3DDE"/>
    <w:rsid w:val="004A5DC4"/>
    <w:rsid w:val="004A7216"/>
    <w:rsid w:val="004B1418"/>
    <w:rsid w:val="004C1E6D"/>
    <w:rsid w:val="004C531A"/>
    <w:rsid w:val="004C639E"/>
    <w:rsid w:val="004C7BB7"/>
    <w:rsid w:val="004C7C65"/>
    <w:rsid w:val="004D0793"/>
    <w:rsid w:val="004D1CBE"/>
    <w:rsid w:val="004D1E27"/>
    <w:rsid w:val="004D7B1F"/>
    <w:rsid w:val="004E1991"/>
    <w:rsid w:val="004E5C91"/>
    <w:rsid w:val="004E6E4C"/>
    <w:rsid w:val="004F0E1E"/>
    <w:rsid w:val="004F408D"/>
    <w:rsid w:val="004F5745"/>
    <w:rsid w:val="004F73F0"/>
    <w:rsid w:val="00501042"/>
    <w:rsid w:val="005012EE"/>
    <w:rsid w:val="00503779"/>
    <w:rsid w:val="0050551B"/>
    <w:rsid w:val="00505A9F"/>
    <w:rsid w:val="00510075"/>
    <w:rsid w:val="00511B77"/>
    <w:rsid w:val="00513892"/>
    <w:rsid w:val="00513B87"/>
    <w:rsid w:val="00522BB4"/>
    <w:rsid w:val="00523150"/>
    <w:rsid w:val="00533AE8"/>
    <w:rsid w:val="00534295"/>
    <w:rsid w:val="0053777B"/>
    <w:rsid w:val="00541092"/>
    <w:rsid w:val="00542222"/>
    <w:rsid w:val="00542C49"/>
    <w:rsid w:val="005458BC"/>
    <w:rsid w:val="00550C86"/>
    <w:rsid w:val="00552415"/>
    <w:rsid w:val="00553730"/>
    <w:rsid w:val="005567CE"/>
    <w:rsid w:val="00560D25"/>
    <w:rsid w:val="00562305"/>
    <w:rsid w:val="00570950"/>
    <w:rsid w:val="005818FC"/>
    <w:rsid w:val="00584202"/>
    <w:rsid w:val="00584587"/>
    <w:rsid w:val="00584B7A"/>
    <w:rsid w:val="00584DC5"/>
    <w:rsid w:val="00587116"/>
    <w:rsid w:val="0059123D"/>
    <w:rsid w:val="005A0C97"/>
    <w:rsid w:val="005B70DD"/>
    <w:rsid w:val="005C2DE5"/>
    <w:rsid w:val="005C341A"/>
    <w:rsid w:val="005C38E9"/>
    <w:rsid w:val="005C5ECE"/>
    <w:rsid w:val="005D2C8F"/>
    <w:rsid w:val="005D51D7"/>
    <w:rsid w:val="005E2A43"/>
    <w:rsid w:val="005F2B9C"/>
    <w:rsid w:val="005F2C95"/>
    <w:rsid w:val="005F341E"/>
    <w:rsid w:val="005F37BB"/>
    <w:rsid w:val="005F5CC8"/>
    <w:rsid w:val="005F7C78"/>
    <w:rsid w:val="00600749"/>
    <w:rsid w:val="006134E4"/>
    <w:rsid w:val="006150E6"/>
    <w:rsid w:val="00625934"/>
    <w:rsid w:val="00636BB5"/>
    <w:rsid w:val="00646701"/>
    <w:rsid w:val="00646835"/>
    <w:rsid w:val="00647936"/>
    <w:rsid w:val="00650EF5"/>
    <w:rsid w:val="00654D39"/>
    <w:rsid w:val="00655D43"/>
    <w:rsid w:val="00661BFD"/>
    <w:rsid w:val="00666C09"/>
    <w:rsid w:val="00670522"/>
    <w:rsid w:val="0067210C"/>
    <w:rsid w:val="00676673"/>
    <w:rsid w:val="00677E1A"/>
    <w:rsid w:val="0068003C"/>
    <w:rsid w:val="00684B24"/>
    <w:rsid w:val="00685374"/>
    <w:rsid w:val="00685697"/>
    <w:rsid w:val="00685C7B"/>
    <w:rsid w:val="0068724A"/>
    <w:rsid w:val="00687A57"/>
    <w:rsid w:val="00692C7C"/>
    <w:rsid w:val="00692E8D"/>
    <w:rsid w:val="00694570"/>
    <w:rsid w:val="00696B8A"/>
    <w:rsid w:val="00697287"/>
    <w:rsid w:val="006A2A97"/>
    <w:rsid w:val="006B0C4D"/>
    <w:rsid w:val="006B194E"/>
    <w:rsid w:val="006C0A3E"/>
    <w:rsid w:val="006C1A93"/>
    <w:rsid w:val="006C5811"/>
    <w:rsid w:val="006D061B"/>
    <w:rsid w:val="006D1C8F"/>
    <w:rsid w:val="006D466B"/>
    <w:rsid w:val="006D4DBA"/>
    <w:rsid w:val="006E36F6"/>
    <w:rsid w:val="006E3E1F"/>
    <w:rsid w:val="006E7374"/>
    <w:rsid w:val="006F084F"/>
    <w:rsid w:val="00703649"/>
    <w:rsid w:val="0070630A"/>
    <w:rsid w:val="00711548"/>
    <w:rsid w:val="007159E4"/>
    <w:rsid w:val="007206C3"/>
    <w:rsid w:val="007209A3"/>
    <w:rsid w:val="0072412F"/>
    <w:rsid w:val="00725209"/>
    <w:rsid w:val="00731175"/>
    <w:rsid w:val="00737CBB"/>
    <w:rsid w:val="00740BA2"/>
    <w:rsid w:val="00741173"/>
    <w:rsid w:val="00742C07"/>
    <w:rsid w:val="00744E5B"/>
    <w:rsid w:val="00747A21"/>
    <w:rsid w:val="0075052A"/>
    <w:rsid w:val="00750F5E"/>
    <w:rsid w:val="007558B1"/>
    <w:rsid w:val="00760BBD"/>
    <w:rsid w:val="00763699"/>
    <w:rsid w:val="0076488C"/>
    <w:rsid w:val="00766FB6"/>
    <w:rsid w:val="007811AA"/>
    <w:rsid w:val="0078226B"/>
    <w:rsid w:val="007856FF"/>
    <w:rsid w:val="007928D4"/>
    <w:rsid w:val="00792E1A"/>
    <w:rsid w:val="00796C2B"/>
    <w:rsid w:val="007A0933"/>
    <w:rsid w:val="007A1F6D"/>
    <w:rsid w:val="007B2D00"/>
    <w:rsid w:val="007B3FA1"/>
    <w:rsid w:val="007B4336"/>
    <w:rsid w:val="007B4DE0"/>
    <w:rsid w:val="007B4E69"/>
    <w:rsid w:val="007B6F49"/>
    <w:rsid w:val="007C00BC"/>
    <w:rsid w:val="007C5187"/>
    <w:rsid w:val="007C57E4"/>
    <w:rsid w:val="007C7B02"/>
    <w:rsid w:val="007D5E05"/>
    <w:rsid w:val="007D76E3"/>
    <w:rsid w:val="007E56D9"/>
    <w:rsid w:val="008041F4"/>
    <w:rsid w:val="00804D2B"/>
    <w:rsid w:val="00806C2A"/>
    <w:rsid w:val="00807107"/>
    <w:rsid w:val="00812386"/>
    <w:rsid w:val="00813B4C"/>
    <w:rsid w:val="0081499F"/>
    <w:rsid w:val="00821E7F"/>
    <w:rsid w:val="008235A3"/>
    <w:rsid w:val="00833CDB"/>
    <w:rsid w:val="00840718"/>
    <w:rsid w:val="00843D00"/>
    <w:rsid w:val="00844378"/>
    <w:rsid w:val="008501A7"/>
    <w:rsid w:val="00854DA5"/>
    <w:rsid w:val="00857914"/>
    <w:rsid w:val="00864509"/>
    <w:rsid w:val="008709AC"/>
    <w:rsid w:val="00870D96"/>
    <w:rsid w:val="0087526B"/>
    <w:rsid w:val="00880A71"/>
    <w:rsid w:val="00886DA5"/>
    <w:rsid w:val="00891866"/>
    <w:rsid w:val="00894C55"/>
    <w:rsid w:val="00895973"/>
    <w:rsid w:val="008A0076"/>
    <w:rsid w:val="008A2536"/>
    <w:rsid w:val="008A58FB"/>
    <w:rsid w:val="008A63FD"/>
    <w:rsid w:val="008A78A3"/>
    <w:rsid w:val="008B1542"/>
    <w:rsid w:val="008B3337"/>
    <w:rsid w:val="008B459E"/>
    <w:rsid w:val="008C0F6F"/>
    <w:rsid w:val="008C1009"/>
    <w:rsid w:val="008C1BD9"/>
    <w:rsid w:val="008C2FF7"/>
    <w:rsid w:val="008C3ACC"/>
    <w:rsid w:val="008C405C"/>
    <w:rsid w:val="008C5217"/>
    <w:rsid w:val="008C5567"/>
    <w:rsid w:val="008D15BF"/>
    <w:rsid w:val="008D2559"/>
    <w:rsid w:val="008E1FFB"/>
    <w:rsid w:val="008E4FB3"/>
    <w:rsid w:val="008E5A3D"/>
    <w:rsid w:val="008E5AE1"/>
    <w:rsid w:val="008E77F1"/>
    <w:rsid w:val="008F0128"/>
    <w:rsid w:val="008F244E"/>
    <w:rsid w:val="008F2A98"/>
    <w:rsid w:val="008F41AC"/>
    <w:rsid w:val="008F69C5"/>
    <w:rsid w:val="00901149"/>
    <w:rsid w:val="0090143C"/>
    <w:rsid w:val="00902D0D"/>
    <w:rsid w:val="00905957"/>
    <w:rsid w:val="00905C4E"/>
    <w:rsid w:val="00921B09"/>
    <w:rsid w:val="00921CFF"/>
    <w:rsid w:val="009240C9"/>
    <w:rsid w:val="009257B9"/>
    <w:rsid w:val="00925F69"/>
    <w:rsid w:val="009404EE"/>
    <w:rsid w:val="00941D03"/>
    <w:rsid w:val="00941DA5"/>
    <w:rsid w:val="0094671D"/>
    <w:rsid w:val="00946839"/>
    <w:rsid w:val="00952981"/>
    <w:rsid w:val="00955C43"/>
    <w:rsid w:val="00956D6F"/>
    <w:rsid w:val="00957A9A"/>
    <w:rsid w:val="009625FD"/>
    <w:rsid w:val="00972DBB"/>
    <w:rsid w:val="00974D58"/>
    <w:rsid w:val="009846AB"/>
    <w:rsid w:val="009852C1"/>
    <w:rsid w:val="00993BB6"/>
    <w:rsid w:val="0099430D"/>
    <w:rsid w:val="009A5EC3"/>
    <w:rsid w:val="009A63F1"/>
    <w:rsid w:val="009B0566"/>
    <w:rsid w:val="009B2C90"/>
    <w:rsid w:val="009B5826"/>
    <w:rsid w:val="009B72F7"/>
    <w:rsid w:val="009B756E"/>
    <w:rsid w:val="009C324B"/>
    <w:rsid w:val="009D455E"/>
    <w:rsid w:val="009D6CBC"/>
    <w:rsid w:val="009F446D"/>
    <w:rsid w:val="009F6C18"/>
    <w:rsid w:val="00A00E2E"/>
    <w:rsid w:val="00A00E5E"/>
    <w:rsid w:val="00A030DD"/>
    <w:rsid w:val="00A13DF8"/>
    <w:rsid w:val="00A245F6"/>
    <w:rsid w:val="00A27C8F"/>
    <w:rsid w:val="00A27E06"/>
    <w:rsid w:val="00A30280"/>
    <w:rsid w:val="00A31228"/>
    <w:rsid w:val="00A3626F"/>
    <w:rsid w:val="00A37C55"/>
    <w:rsid w:val="00A43447"/>
    <w:rsid w:val="00A45ACC"/>
    <w:rsid w:val="00A472AD"/>
    <w:rsid w:val="00A51BCE"/>
    <w:rsid w:val="00A5261B"/>
    <w:rsid w:val="00A60324"/>
    <w:rsid w:val="00A843E3"/>
    <w:rsid w:val="00A91F75"/>
    <w:rsid w:val="00A95B32"/>
    <w:rsid w:val="00AA1F04"/>
    <w:rsid w:val="00AA4F5A"/>
    <w:rsid w:val="00AB2FCA"/>
    <w:rsid w:val="00AB4F0E"/>
    <w:rsid w:val="00AB7BA1"/>
    <w:rsid w:val="00AC535D"/>
    <w:rsid w:val="00AC6586"/>
    <w:rsid w:val="00AC72F6"/>
    <w:rsid w:val="00AC7E5E"/>
    <w:rsid w:val="00AD3E4A"/>
    <w:rsid w:val="00AD5C5A"/>
    <w:rsid w:val="00AD6FDB"/>
    <w:rsid w:val="00AE0AC2"/>
    <w:rsid w:val="00AE4AD5"/>
    <w:rsid w:val="00AE5A3C"/>
    <w:rsid w:val="00AF134A"/>
    <w:rsid w:val="00AF3B19"/>
    <w:rsid w:val="00B060EE"/>
    <w:rsid w:val="00B06FE5"/>
    <w:rsid w:val="00B0733E"/>
    <w:rsid w:val="00B142A7"/>
    <w:rsid w:val="00B275E9"/>
    <w:rsid w:val="00B35953"/>
    <w:rsid w:val="00B37121"/>
    <w:rsid w:val="00B37BBC"/>
    <w:rsid w:val="00B4004F"/>
    <w:rsid w:val="00B4458A"/>
    <w:rsid w:val="00B5011B"/>
    <w:rsid w:val="00B50941"/>
    <w:rsid w:val="00B512AC"/>
    <w:rsid w:val="00B53361"/>
    <w:rsid w:val="00B54CCF"/>
    <w:rsid w:val="00B63B2B"/>
    <w:rsid w:val="00B649A5"/>
    <w:rsid w:val="00B660D9"/>
    <w:rsid w:val="00B6631B"/>
    <w:rsid w:val="00B66382"/>
    <w:rsid w:val="00B75D97"/>
    <w:rsid w:val="00B77F5C"/>
    <w:rsid w:val="00B819EB"/>
    <w:rsid w:val="00B823C1"/>
    <w:rsid w:val="00B84A2C"/>
    <w:rsid w:val="00B9429F"/>
    <w:rsid w:val="00B969FB"/>
    <w:rsid w:val="00BA144D"/>
    <w:rsid w:val="00BA5A4D"/>
    <w:rsid w:val="00BA5BF8"/>
    <w:rsid w:val="00BA65AF"/>
    <w:rsid w:val="00BB197D"/>
    <w:rsid w:val="00BB3E82"/>
    <w:rsid w:val="00BB49C3"/>
    <w:rsid w:val="00BC1989"/>
    <w:rsid w:val="00BC19F7"/>
    <w:rsid w:val="00BC4F66"/>
    <w:rsid w:val="00BC705C"/>
    <w:rsid w:val="00BD042B"/>
    <w:rsid w:val="00BD20AF"/>
    <w:rsid w:val="00BD634D"/>
    <w:rsid w:val="00BD7C47"/>
    <w:rsid w:val="00BE1A9F"/>
    <w:rsid w:val="00BE29E0"/>
    <w:rsid w:val="00BE73A7"/>
    <w:rsid w:val="00BF26C3"/>
    <w:rsid w:val="00BF4E83"/>
    <w:rsid w:val="00BF53A2"/>
    <w:rsid w:val="00C000A1"/>
    <w:rsid w:val="00C00A94"/>
    <w:rsid w:val="00C031B2"/>
    <w:rsid w:val="00C04DB5"/>
    <w:rsid w:val="00C050CE"/>
    <w:rsid w:val="00C06502"/>
    <w:rsid w:val="00C126C5"/>
    <w:rsid w:val="00C228D3"/>
    <w:rsid w:val="00C22C0D"/>
    <w:rsid w:val="00C23802"/>
    <w:rsid w:val="00C238CB"/>
    <w:rsid w:val="00C25829"/>
    <w:rsid w:val="00C265CD"/>
    <w:rsid w:val="00C31D21"/>
    <w:rsid w:val="00C328DC"/>
    <w:rsid w:val="00C3308A"/>
    <w:rsid w:val="00C33404"/>
    <w:rsid w:val="00C404D4"/>
    <w:rsid w:val="00C4492C"/>
    <w:rsid w:val="00C47C69"/>
    <w:rsid w:val="00C52761"/>
    <w:rsid w:val="00C577FE"/>
    <w:rsid w:val="00C65849"/>
    <w:rsid w:val="00C659D5"/>
    <w:rsid w:val="00C67396"/>
    <w:rsid w:val="00C70067"/>
    <w:rsid w:val="00C70151"/>
    <w:rsid w:val="00C7532F"/>
    <w:rsid w:val="00C75432"/>
    <w:rsid w:val="00C760EB"/>
    <w:rsid w:val="00C762FA"/>
    <w:rsid w:val="00C82D9E"/>
    <w:rsid w:val="00C8386A"/>
    <w:rsid w:val="00C84935"/>
    <w:rsid w:val="00C85BDF"/>
    <w:rsid w:val="00C86386"/>
    <w:rsid w:val="00C9022F"/>
    <w:rsid w:val="00C96241"/>
    <w:rsid w:val="00CA007B"/>
    <w:rsid w:val="00CB17A0"/>
    <w:rsid w:val="00CB3346"/>
    <w:rsid w:val="00CB3A9A"/>
    <w:rsid w:val="00CB55E3"/>
    <w:rsid w:val="00CB64D1"/>
    <w:rsid w:val="00CB6E6F"/>
    <w:rsid w:val="00CB709F"/>
    <w:rsid w:val="00CC09DF"/>
    <w:rsid w:val="00CC2972"/>
    <w:rsid w:val="00CC4C9A"/>
    <w:rsid w:val="00CD0D93"/>
    <w:rsid w:val="00CD1A7B"/>
    <w:rsid w:val="00CE2426"/>
    <w:rsid w:val="00CE3137"/>
    <w:rsid w:val="00CE47B4"/>
    <w:rsid w:val="00D00058"/>
    <w:rsid w:val="00D10211"/>
    <w:rsid w:val="00D12C5B"/>
    <w:rsid w:val="00D1671B"/>
    <w:rsid w:val="00D2409D"/>
    <w:rsid w:val="00D2743D"/>
    <w:rsid w:val="00D34EAA"/>
    <w:rsid w:val="00D4113F"/>
    <w:rsid w:val="00D44890"/>
    <w:rsid w:val="00D4704A"/>
    <w:rsid w:val="00D54AD3"/>
    <w:rsid w:val="00D65945"/>
    <w:rsid w:val="00D80332"/>
    <w:rsid w:val="00D82C70"/>
    <w:rsid w:val="00D8448E"/>
    <w:rsid w:val="00D8458C"/>
    <w:rsid w:val="00D85CFA"/>
    <w:rsid w:val="00D86E48"/>
    <w:rsid w:val="00D94262"/>
    <w:rsid w:val="00D95BCE"/>
    <w:rsid w:val="00D97FE1"/>
    <w:rsid w:val="00DA0B9C"/>
    <w:rsid w:val="00DA5A27"/>
    <w:rsid w:val="00DC1C19"/>
    <w:rsid w:val="00DC6E71"/>
    <w:rsid w:val="00DD13BB"/>
    <w:rsid w:val="00DE07CD"/>
    <w:rsid w:val="00DE17F3"/>
    <w:rsid w:val="00DE5AFB"/>
    <w:rsid w:val="00DF264E"/>
    <w:rsid w:val="00DF6381"/>
    <w:rsid w:val="00DF6FBE"/>
    <w:rsid w:val="00DF7DF7"/>
    <w:rsid w:val="00E00D62"/>
    <w:rsid w:val="00E013F7"/>
    <w:rsid w:val="00E050B4"/>
    <w:rsid w:val="00E07954"/>
    <w:rsid w:val="00E14B55"/>
    <w:rsid w:val="00E2376D"/>
    <w:rsid w:val="00E2500B"/>
    <w:rsid w:val="00E270FD"/>
    <w:rsid w:val="00E279C3"/>
    <w:rsid w:val="00E34C8D"/>
    <w:rsid w:val="00E409F4"/>
    <w:rsid w:val="00E46B17"/>
    <w:rsid w:val="00E5328F"/>
    <w:rsid w:val="00E618A9"/>
    <w:rsid w:val="00E65624"/>
    <w:rsid w:val="00E65D5A"/>
    <w:rsid w:val="00E67D3F"/>
    <w:rsid w:val="00E71E4F"/>
    <w:rsid w:val="00E73B38"/>
    <w:rsid w:val="00E84261"/>
    <w:rsid w:val="00E921B9"/>
    <w:rsid w:val="00E95716"/>
    <w:rsid w:val="00EA2781"/>
    <w:rsid w:val="00EA49A6"/>
    <w:rsid w:val="00EA7CCC"/>
    <w:rsid w:val="00EB3C28"/>
    <w:rsid w:val="00EC55A2"/>
    <w:rsid w:val="00EC5C8B"/>
    <w:rsid w:val="00EC7574"/>
    <w:rsid w:val="00ED1258"/>
    <w:rsid w:val="00ED1A1F"/>
    <w:rsid w:val="00EE6EF0"/>
    <w:rsid w:val="00EE7667"/>
    <w:rsid w:val="00EF1426"/>
    <w:rsid w:val="00EF211B"/>
    <w:rsid w:val="00EF305F"/>
    <w:rsid w:val="00EF350F"/>
    <w:rsid w:val="00EF36D2"/>
    <w:rsid w:val="00EF3CCA"/>
    <w:rsid w:val="00EF4322"/>
    <w:rsid w:val="00EF57C2"/>
    <w:rsid w:val="00F01F34"/>
    <w:rsid w:val="00F036D9"/>
    <w:rsid w:val="00F05AA7"/>
    <w:rsid w:val="00F12F0C"/>
    <w:rsid w:val="00F244ED"/>
    <w:rsid w:val="00F25227"/>
    <w:rsid w:val="00F320D8"/>
    <w:rsid w:val="00F41D7E"/>
    <w:rsid w:val="00F4228C"/>
    <w:rsid w:val="00F44C29"/>
    <w:rsid w:val="00F5139B"/>
    <w:rsid w:val="00F51C58"/>
    <w:rsid w:val="00F55ABE"/>
    <w:rsid w:val="00F648DB"/>
    <w:rsid w:val="00F64F52"/>
    <w:rsid w:val="00F704AB"/>
    <w:rsid w:val="00F81375"/>
    <w:rsid w:val="00F83248"/>
    <w:rsid w:val="00F8411A"/>
    <w:rsid w:val="00F85BBB"/>
    <w:rsid w:val="00F878B7"/>
    <w:rsid w:val="00F91945"/>
    <w:rsid w:val="00F93CF8"/>
    <w:rsid w:val="00F96840"/>
    <w:rsid w:val="00FA04EC"/>
    <w:rsid w:val="00FA3743"/>
    <w:rsid w:val="00FA38D8"/>
    <w:rsid w:val="00FB10AC"/>
    <w:rsid w:val="00FB24E1"/>
    <w:rsid w:val="00FB3EA3"/>
    <w:rsid w:val="00FB6242"/>
    <w:rsid w:val="00FB773D"/>
    <w:rsid w:val="00FC0FEE"/>
    <w:rsid w:val="00FC52F2"/>
    <w:rsid w:val="00FC67F4"/>
    <w:rsid w:val="00FC75B3"/>
    <w:rsid w:val="00FD5201"/>
    <w:rsid w:val="00FD7CA5"/>
    <w:rsid w:val="00FE0427"/>
    <w:rsid w:val="00FE22D0"/>
    <w:rsid w:val="00FE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Robot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7B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1945"/>
    <w:pPr>
      <w:keepNext/>
      <w:keepLines/>
      <w:spacing w:before="480" w:line="276" w:lineRule="auto"/>
      <w:outlineLvl w:val="0"/>
    </w:pPr>
    <w:rPr>
      <w:rFonts w:ascii="Cambria Math" w:hAnsi="Cambria Math"/>
      <w:b/>
      <w:bCs/>
      <w:color w:val="365F91"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7238A"/>
    <w:rPr>
      <w:color w:val="0000FF"/>
      <w:u w:val="single"/>
    </w:rPr>
  </w:style>
  <w:style w:type="paragraph" w:customStyle="1" w:styleId="ConsPlusNonformat">
    <w:name w:val="ConsPlusNonformat"/>
    <w:uiPriority w:val="99"/>
    <w:qFormat/>
    <w:rsid w:val="0037238A"/>
    <w:pPr>
      <w:autoSpaceDE w:val="0"/>
      <w:autoSpaceDN w:val="0"/>
      <w:adjustRightInd w:val="0"/>
    </w:pPr>
    <w:rPr>
      <w:rFonts w:ascii="Roboto" w:eastAsia="Times New Roman" w:hAnsi="Roboto" w:cs="Roboto"/>
      <w:sz w:val="24"/>
      <w:szCs w:val="24"/>
    </w:rPr>
  </w:style>
  <w:style w:type="paragraph" w:customStyle="1" w:styleId="a4">
    <w:name w:val="Мой"/>
    <w:basedOn w:val="a"/>
    <w:uiPriority w:val="99"/>
    <w:rsid w:val="0037238A"/>
    <w:pPr>
      <w:ind w:firstLine="720"/>
      <w:jc w:val="both"/>
    </w:pPr>
    <w:rPr>
      <w:rFonts w:ascii="Cambria Math" w:hAnsi="Cambria Math"/>
      <w:sz w:val="28"/>
      <w:szCs w:val="20"/>
    </w:rPr>
  </w:style>
  <w:style w:type="paragraph" w:customStyle="1" w:styleId="ConsPlusNormal">
    <w:name w:val="ConsPlusNormal"/>
    <w:link w:val="ConsPlusNormal0"/>
    <w:rsid w:val="0037238A"/>
    <w:pPr>
      <w:autoSpaceDE w:val="0"/>
      <w:autoSpaceDN w:val="0"/>
      <w:adjustRightInd w:val="0"/>
      <w:ind w:firstLine="720"/>
    </w:pPr>
    <w:rPr>
      <w:rFonts w:ascii="Roboto" w:eastAsia="Times New Roman" w:hAnsi="Roboto" w:cs="Roboto"/>
      <w:sz w:val="24"/>
      <w:szCs w:val="24"/>
    </w:rPr>
  </w:style>
  <w:style w:type="paragraph" w:styleId="a5">
    <w:name w:val="Body Text Indent"/>
    <w:basedOn w:val="a"/>
    <w:link w:val="a6"/>
    <w:uiPriority w:val="99"/>
    <w:rsid w:val="0037238A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37238A"/>
    <w:rPr>
      <w:rFonts w:eastAsia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7238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7238A"/>
    <w:rPr>
      <w:rFonts w:eastAsia="Times New Roman" w:cs="Times New Roman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37238A"/>
    <w:rPr>
      <w:rFonts w:ascii="Roboto" w:hAnsi="Roboto"/>
      <w:sz w:val="22"/>
      <w:szCs w:val="22"/>
    </w:rPr>
  </w:style>
  <w:style w:type="paragraph" w:styleId="a9">
    <w:name w:val="List Paragraph"/>
    <w:basedOn w:val="a"/>
    <w:uiPriority w:val="99"/>
    <w:qFormat/>
    <w:rsid w:val="0037238A"/>
    <w:pPr>
      <w:ind w:left="708"/>
    </w:pPr>
  </w:style>
  <w:style w:type="paragraph" w:customStyle="1" w:styleId="11">
    <w:name w:val="Обычный1"/>
    <w:basedOn w:val="a"/>
    <w:uiPriority w:val="99"/>
    <w:rsid w:val="0037238A"/>
    <w:pPr>
      <w:widowControl w:val="0"/>
      <w:snapToGrid w:val="0"/>
      <w:spacing w:line="300" w:lineRule="auto"/>
      <w:ind w:left="34" w:firstLine="720"/>
      <w:jc w:val="both"/>
    </w:pPr>
    <w:rPr>
      <w:rFonts w:eastAsia="Roboto"/>
    </w:rPr>
  </w:style>
  <w:style w:type="character" w:customStyle="1" w:styleId="apple-converted-space">
    <w:name w:val="apple-converted-space"/>
    <w:basedOn w:val="a0"/>
    <w:rsid w:val="0037238A"/>
  </w:style>
  <w:style w:type="character" w:customStyle="1" w:styleId="ConsPlusNormal0">
    <w:name w:val="ConsPlusNormal Знак"/>
    <w:link w:val="ConsPlusNormal"/>
    <w:locked/>
    <w:rsid w:val="0037238A"/>
    <w:rPr>
      <w:rFonts w:ascii="Roboto" w:eastAsia="Times New Roman" w:hAnsi="Roboto" w:cs="Roboto"/>
      <w:sz w:val="24"/>
      <w:szCs w:val="24"/>
      <w:lang w:val="ru-RU" w:eastAsia="ru-RU" w:bidi="ar-SA"/>
    </w:rPr>
  </w:style>
  <w:style w:type="paragraph" w:styleId="aa">
    <w:name w:val="Normal (Web)"/>
    <w:aliases w:val="Обычный (Web)"/>
    <w:basedOn w:val="a"/>
    <w:uiPriority w:val="99"/>
    <w:qFormat/>
    <w:rsid w:val="0037238A"/>
    <w:pPr>
      <w:spacing w:before="120" w:after="120"/>
    </w:pPr>
  </w:style>
  <w:style w:type="character" w:customStyle="1" w:styleId="a8">
    <w:name w:val="Без интервала Знак"/>
    <w:link w:val="a7"/>
    <w:uiPriority w:val="1"/>
    <w:locked/>
    <w:rsid w:val="0037238A"/>
    <w:rPr>
      <w:rFonts w:ascii="Roboto" w:hAnsi="Roboto"/>
      <w:sz w:val="22"/>
      <w:szCs w:val="22"/>
      <w:lang w:bidi="ar-SA"/>
    </w:rPr>
  </w:style>
  <w:style w:type="paragraph" w:customStyle="1" w:styleId="2">
    <w:name w:val="Обычный2"/>
    <w:uiPriority w:val="99"/>
    <w:qFormat/>
    <w:rsid w:val="0037238A"/>
    <w:pPr>
      <w:widowControl w:val="0"/>
      <w:suppressAutoHyphens/>
    </w:pPr>
    <w:rPr>
      <w:rFonts w:ascii="Roboto" w:hAnsi="Roboto" w:cs="Roboto"/>
      <w:kern w:val="2"/>
      <w:sz w:val="22"/>
      <w:szCs w:val="22"/>
      <w:lang w:eastAsia="ar-SA"/>
    </w:rPr>
  </w:style>
  <w:style w:type="paragraph" w:customStyle="1" w:styleId="ab">
    <w:name w:val="Обычный.Нормальный абзац Знак"/>
    <w:rsid w:val="0037238A"/>
    <w:pPr>
      <w:widowControl w:val="0"/>
      <w:ind w:firstLine="709"/>
      <w:jc w:val="both"/>
    </w:pPr>
    <w:rPr>
      <w:rFonts w:eastAsia="Times New Roman"/>
      <w:snapToGrid w:val="0"/>
      <w:sz w:val="24"/>
    </w:rPr>
  </w:style>
  <w:style w:type="paragraph" w:styleId="ac">
    <w:name w:val="Balloon Text"/>
    <w:basedOn w:val="a"/>
    <w:link w:val="ad"/>
    <w:rsid w:val="004D1CBE"/>
    <w:rPr>
      <w:rFonts w:ascii="Cambria Math" w:hAnsi="Cambria Math" w:cs="Cambria Math"/>
      <w:sz w:val="16"/>
      <w:szCs w:val="16"/>
    </w:rPr>
  </w:style>
  <w:style w:type="character" w:customStyle="1" w:styleId="ad">
    <w:name w:val="Текст выноски Знак"/>
    <w:link w:val="ac"/>
    <w:rsid w:val="004D1CBE"/>
    <w:rPr>
      <w:rFonts w:ascii="Cambria Math" w:eastAsia="Times New Roman" w:hAnsi="Cambria Math" w:cs="Cambria Math"/>
      <w:sz w:val="16"/>
      <w:szCs w:val="16"/>
      <w:lang w:eastAsia="ru-RU"/>
    </w:rPr>
  </w:style>
  <w:style w:type="character" w:customStyle="1" w:styleId="ae">
    <w:name w:val="Название Знак"/>
    <w:link w:val="af"/>
    <w:uiPriority w:val="99"/>
    <w:locked/>
    <w:rsid w:val="00BE29E0"/>
    <w:rPr>
      <w:rFonts w:ascii="Cambria Math" w:hAnsi="Cambria Math" w:cs="Cambria Math"/>
      <w:b/>
      <w:bCs/>
      <w:kern w:val="28"/>
      <w:sz w:val="32"/>
      <w:szCs w:val="32"/>
      <w:lang w:eastAsia="ar-SA"/>
    </w:rPr>
  </w:style>
  <w:style w:type="paragraph" w:styleId="af">
    <w:name w:val="Title"/>
    <w:basedOn w:val="a"/>
    <w:link w:val="ae"/>
    <w:uiPriority w:val="99"/>
    <w:qFormat/>
    <w:rsid w:val="00BE29E0"/>
    <w:pPr>
      <w:jc w:val="center"/>
    </w:pPr>
    <w:rPr>
      <w:rFonts w:ascii="Cambria Math" w:eastAsia="Roboto" w:hAnsi="Cambria Math" w:cs="Cambria Math"/>
      <w:b/>
      <w:bCs/>
      <w:kern w:val="28"/>
      <w:sz w:val="32"/>
      <w:szCs w:val="32"/>
      <w:lang w:eastAsia="ar-SA"/>
    </w:rPr>
  </w:style>
  <w:style w:type="character" w:customStyle="1" w:styleId="12">
    <w:name w:val="Название Знак1"/>
    <w:uiPriority w:val="10"/>
    <w:rsid w:val="00BE29E0"/>
    <w:rPr>
      <w:rFonts w:ascii="Cambria Math" w:eastAsia="Times New Roman" w:hAnsi="Cambria Math" w:cs="Times New Roman"/>
      <w:color w:val="17365D"/>
      <w:spacing w:val="5"/>
      <w:kern w:val="28"/>
      <w:sz w:val="52"/>
      <w:szCs w:val="52"/>
      <w:lang w:eastAsia="ru-RU"/>
    </w:rPr>
  </w:style>
  <w:style w:type="paragraph" w:styleId="20">
    <w:name w:val="Body Text 2"/>
    <w:basedOn w:val="a"/>
    <w:link w:val="21"/>
    <w:rsid w:val="00E67D3F"/>
    <w:pPr>
      <w:spacing w:after="120" w:line="480" w:lineRule="auto"/>
    </w:pPr>
  </w:style>
  <w:style w:type="character" w:customStyle="1" w:styleId="21">
    <w:name w:val="Основной текст 2 Знак"/>
    <w:link w:val="20"/>
    <w:rsid w:val="00E67D3F"/>
    <w:rPr>
      <w:rFonts w:eastAsia="Times New Roman" w:cs="Times New Roman"/>
      <w:sz w:val="24"/>
      <w:szCs w:val="24"/>
      <w:lang w:eastAsia="ru-RU"/>
    </w:rPr>
  </w:style>
  <w:style w:type="paragraph" w:customStyle="1" w:styleId="22">
    <w:name w:val="Основной текст2"/>
    <w:basedOn w:val="a"/>
    <w:rsid w:val="00E67D3F"/>
    <w:pPr>
      <w:widowControl w:val="0"/>
      <w:shd w:val="clear" w:color="auto" w:fill="FFFFFF"/>
      <w:spacing w:line="0" w:lineRule="atLeast"/>
      <w:ind w:hanging="1960"/>
    </w:pPr>
    <w:rPr>
      <w:color w:val="000000"/>
    </w:rPr>
  </w:style>
  <w:style w:type="paragraph" w:customStyle="1" w:styleId="210">
    <w:name w:val="Основной текст 21"/>
    <w:basedOn w:val="a"/>
    <w:rsid w:val="0068003C"/>
    <w:pPr>
      <w:suppressAutoHyphens/>
      <w:spacing w:after="200" w:line="276" w:lineRule="auto"/>
    </w:pPr>
    <w:rPr>
      <w:rFonts w:ascii="Roboto" w:hAnsi="Roboto"/>
      <w:kern w:val="1"/>
      <w:sz w:val="22"/>
      <w:szCs w:val="22"/>
      <w:lang w:eastAsia="ar-SA"/>
    </w:rPr>
  </w:style>
  <w:style w:type="paragraph" w:customStyle="1" w:styleId="13">
    <w:name w:val="Без интервала1"/>
    <w:uiPriority w:val="99"/>
    <w:qFormat/>
    <w:rsid w:val="00DF6381"/>
    <w:pPr>
      <w:widowControl w:val="0"/>
      <w:suppressAutoHyphens/>
    </w:pPr>
    <w:rPr>
      <w:rFonts w:ascii="Roboto" w:hAnsi="Roboto" w:cs="Roboto"/>
      <w:kern w:val="1"/>
      <w:sz w:val="22"/>
      <w:szCs w:val="22"/>
      <w:lang w:eastAsia="ar-SA"/>
    </w:rPr>
  </w:style>
  <w:style w:type="paragraph" w:customStyle="1" w:styleId="120">
    <w:name w:val="Обычный12"/>
    <w:link w:val="CharChar"/>
    <w:rsid w:val="00974D58"/>
    <w:pPr>
      <w:widowControl w:val="0"/>
      <w:spacing w:line="300" w:lineRule="auto"/>
      <w:ind w:firstLine="720"/>
      <w:jc w:val="both"/>
    </w:pPr>
    <w:rPr>
      <w:rFonts w:eastAsia="Times New Roman"/>
      <w:sz w:val="24"/>
      <w:szCs w:val="22"/>
    </w:rPr>
  </w:style>
  <w:style w:type="paragraph" w:customStyle="1" w:styleId="4">
    <w:name w:val="Обычный4"/>
    <w:rsid w:val="00974D58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customStyle="1" w:styleId="CharChar">
    <w:name w:val="Обычный Char Char"/>
    <w:link w:val="120"/>
    <w:locked/>
    <w:rsid w:val="00974D58"/>
    <w:rPr>
      <w:rFonts w:eastAsia="Times New Roman"/>
      <w:sz w:val="24"/>
      <w:szCs w:val="22"/>
      <w:lang w:eastAsia="ru-RU" w:bidi="ar-SA"/>
    </w:rPr>
  </w:style>
  <w:style w:type="character" w:customStyle="1" w:styleId="FontStyle13">
    <w:name w:val="Font Style13"/>
    <w:uiPriority w:val="99"/>
    <w:rsid w:val="00974D58"/>
    <w:rPr>
      <w:rFonts w:ascii="Times New Roman" w:hAnsi="Times New Roman" w:cs="Times New Roman"/>
      <w:sz w:val="22"/>
      <w:szCs w:val="22"/>
    </w:rPr>
  </w:style>
  <w:style w:type="paragraph" w:customStyle="1" w:styleId="220">
    <w:name w:val="Основной текст 22"/>
    <w:rsid w:val="00685697"/>
    <w:pPr>
      <w:widowControl w:val="0"/>
      <w:suppressAutoHyphens/>
      <w:spacing w:before="120" w:line="100" w:lineRule="atLeast"/>
      <w:jc w:val="both"/>
    </w:pPr>
    <w:rPr>
      <w:rFonts w:eastAsia="Cambria Math" w:cs="Roboto"/>
      <w:kern w:val="1"/>
      <w:sz w:val="24"/>
      <w:lang w:eastAsia="ar-SA"/>
    </w:rPr>
  </w:style>
  <w:style w:type="character" w:customStyle="1" w:styleId="matches">
    <w:name w:val="matches"/>
    <w:basedOn w:val="a0"/>
    <w:rsid w:val="00685697"/>
  </w:style>
  <w:style w:type="paragraph" w:customStyle="1" w:styleId="ConsPlusTitle">
    <w:name w:val="ConsPlusTitle"/>
    <w:rsid w:val="00CC09DF"/>
    <w:pPr>
      <w:widowControl w:val="0"/>
      <w:autoSpaceDE w:val="0"/>
      <w:autoSpaceDN w:val="0"/>
    </w:pPr>
    <w:rPr>
      <w:rFonts w:ascii="Roboto" w:eastAsia="Times New Roman" w:hAnsi="Roboto" w:cs="Roboto"/>
      <w:b/>
      <w:sz w:val="24"/>
    </w:rPr>
  </w:style>
  <w:style w:type="character" w:customStyle="1" w:styleId="dropdown-user-namefirst-letter">
    <w:name w:val="dropdown-user-name__first-letter"/>
    <w:rsid w:val="002F1829"/>
  </w:style>
  <w:style w:type="paragraph" w:customStyle="1" w:styleId="p2">
    <w:name w:val="p2"/>
    <w:basedOn w:val="a"/>
    <w:rsid w:val="006F084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F91945"/>
    <w:rPr>
      <w:rFonts w:ascii="Cambria Math" w:eastAsia="Times New Roman" w:hAnsi="Cambria Math" w:cs="Times New Roman"/>
      <w:b/>
      <w:bCs/>
      <w:color w:val="365F91"/>
      <w:szCs w:val="28"/>
      <w:lang w:val="x-none"/>
    </w:rPr>
  </w:style>
  <w:style w:type="paragraph" w:customStyle="1" w:styleId="Iacaaiea">
    <w:name w:val="Iacaaiea"/>
    <w:basedOn w:val="a"/>
    <w:rsid w:val="00F91945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9pt">
    <w:name w:val="Основной текст + 9 pt"/>
    <w:uiPriority w:val="99"/>
    <w:rsid w:val="00870D96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1">
    <w:name w:val="Основной текст с отступом 31"/>
    <w:basedOn w:val="a"/>
    <w:qFormat/>
    <w:rsid w:val="00F64F52"/>
    <w:pPr>
      <w:suppressAutoHyphens/>
      <w:spacing w:after="200" w:line="276" w:lineRule="auto"/>
    </w:pPr>
    <w:rPr>
      <w:rFonts w:ascii="Roboto" w:hAnsi="Roboto"/>
      <w:kern w:val="2"/>
      <w:sz w:val="22"/>
      <w:szCs w:val="22"/>
      <w:lang w:eastAsia="ar-SA"/>
    </w:rPr>
  </w:style>
  <w:style w:type="table" w:styleId="af0">
    <w:name w:val="Table Grid"/>
    <w:basedOn w:val="a1"/>
    <w:uiPriority w:val="59"/>
    <w:rsid w:val="00F64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semiHidden/>
    <w:unhideWhenUsed/>
    <w:rsid w:val="00B50941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rsid w:val="00B50941"/>
    <w:rPr>
      <w:rFonts w:eastAsia="Times New Roman"/>
      <w:sz w:val="24"/>
      <w:szCs w:val="24"/>
    </w:rPr>
  </w:style>
  <w:style w:type="paragraph" w:customStyle="1" w:styleId="s1">
    <w:name w:val="s_1"/>
    <w:basedOn w:val="a"/>
    <w:rsid w:val="00AA4F5A"/>
    <w:pPr>
      <w:suppressAutoHyphens/>
      <w:ind w:firstLine="720"/>
      <w:jc w:val="both"/>
    </w:pPr>
    <w:rPr>
      <w:rFonts w:ascii="Roboto" w:hAnsi="Roboto" w:cs="Roboto"/>
      <w:sz w:val="26"/>
      <w:szCs w:val="26"/>
      <w:lang w:eastAsia="ar-SA"/>
    </w:rPr>
  </w:style>
  <w:style w:type="character" w:customStyle="1" w:styleId="af3">
    <w:name w:val="Подпись к картинке_"/>
    <w:link w:val="af4"/>
    <w:rsid w:val="0053777B"/>
    <w:rPr>
      <w:rFonts w:eastAsia="Times New Roman"/>
    </w:rPr>
  </w:style>
  <w:style w:type="character" w:customStyle="1" w:styleId="af5">
    <w:name w:val="Основной текст_"/>
    <w:link w:val="14"/>
    <w:rsid w:val="0053777B"/>
    <w:rPr>
      <w:rFonts w:eastAsia="Times New Roman"/>
      <w:sz w:val="26"/>
      <w:szCs w:val="26"/>
    </w:rPr>
  </w:style>
  <w:style w:type="character" w:customStyle="1" w:styleId="af6">
    <w:name w:val="Другое_"/>
    <w:link w:val="af7"/>
    <w:rsid w:val="0053777B"/>
    <w:rPr>
      <w:rFonts w:eastAsia="Times New Roman"/>
    </w:rPr>
  </w:style>
  <w:style w:type="paragraph" w:customStyle="1" w:styleId="af4">
    <w:name w:val="Подпись к картинке"/>
    <w:basedOn w:val="a"/>
    <w:link w:val="af3"/>
    <w:rsid w:val="0053777B"/>
    <w:pPr>
      <w:widowControl w:val="0"/>
    </w:pPr>
    <w:rPr>
      <w:sz w:val="20"/>
      <w:szCs w:val="20"/>
    </w:rPr>
  </w:style>
  <w:style w:type="paragraph" w:customStyle="1" w:styleId="14">
    <w:name w:val="Основной текст1"/>
    <w:basedOn w:val="a"/>
    <w:link w:val="af5"/>
    <w:rsid w:val="0053777B"/>
    <w:pPr>
      <w:widowControl w:val="0"/>
      <w:spacing w:after="110"/>
    </w:pPr>
    <w:rPr>
      <w:sz w:val="26"/>
      <w:szCs w:val="26"/>
    </w:rPr>
  </w:style>
  <w:style w:type="paragraph" w:customStyle="1" w:styleId="af7">
    <w:name w:val="Другое"/>
    <w:basedOn w:val="a"/>
    <w:link w:val="af6"/>
    <w:rsid w:val="0053777B"/>
    <w:pPr>
      <w:widowControl w:val="0"/>
      <w:jc w:val="center"/>
    </w:pPr>
    <w:rPr>
      <w:sz w:val="20"/>
      <w:szCs w:val="20"/>
    </w:rPr>
  </w:style>
  <w:style w:type="character" w:customStyle="1" w:styleId="blk">
    <w:name w:val="blk"/>
    <w:basedOn w:val="a0"/>
    <w:rsid w:val="00066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Robot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7B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1945"/>
    <w:pPr>
      <w:keepNext/>
      <w:keepLines/>
      <w:spacing w:before="480" w:line="276" w:lineRule="auto"/>
      <w:outlineLvl w:val="0"/>
    </w:pPr>
    <w:rPr>
      <w:rFonts w:ascii="Cambria Math" w:hAnsi="Cambria Math"/>
      <w:b/>
      <w:bCs/>
      <w:color w:val="365F91"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7238A"/>
    <w:rPr>
      <w:color w:val="0000FF"/>
      <w:u w:val="single"/>
    </w:rPr>
  </w:style>
  <w:style w:type="paragraph" w:customStyle="1" w:styleId="ConsPlusNonformat">
    <w:name w:val="ConsPlusNonformat"/>
    <w:uiPriority w:val="99"/>
    <w:qFormat/>
    <w:rsid w:val="0037238A"/>
    <w:pPr>
      <w:autoSpaceDE w:val="0"/>
      <w:autoSpaceDN w:val="0"/>
      <w:adjustRightInd w:val="0"/>
    </w:pPr>
    <w:rPr>
      <w:rFonts w:ascii="Roboto" w:eastAsia="Times New Roman" w:hAnsi="Roboto" w:cs="Roboto"/>
      <w:sz w:val="24"/>
      <w:szCs w:val="24"/>
    </w:rPr>
  </w:style>
  <w:style w:type="paragraph" w:customStyle="1" w:styleId="a4">
    <w:name w:val="Мой"/>
    <w:basedOn w:val="a"/>
    <w:uiPriority w:val="99"/>
    <w:rsid w:val="0037238A"/>
    <w:pPr>
      <w:ind w:firstLine="720"/>
      <w:jc w:val="both"/>
    </w:pPr>
    <w:rPr>
      <w:rFonts w:ascii="Cambria Math" w:hAnsi="Cambria Math"/>
      <w:sz w:val="28"/>
      <w:szCs w:val="20"/>
    </w:rPr>
  </w:style>
  <w:style w:type="paragraph" w:customStyle="1" w:styleId="ConsPlusNormal">
    <w:name w:val="ConsPlusNormal"/>
    <w:link w:val="ConsPlusNormal0"/>
    <w:rsid w:val="0037238A"/>
    <w:pPr>
      <w:autoSpaceDE w:val="0"/>
      <w:autoSpaceDN w:val="0"/>
      <w:adjustRightInd w:val="0"/>
      <w:ind w:firstLine="720"/>
    </w:pPr>
    <w:rPr>
      <w:rFonts w:ascii="Roboto" w:eastAsia="Times New Roman" w:hAnsi="Roboto" w:cs="Roboto"/>
      <w:sz w:val="24"/>
      <w:szCs w:val="24"/>
    </w:rPr>
  </w:style>
  <w:style w:type="paragraph" w:styleId="a5">
    <w:name w:val="Body Text Indent"/>
    <w:basedOn w:val="a"/>
    <w:link w:val="a6"/>
    <w:uiPriority w:val="99"/>
    <w:rsid w:val="0037238A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37238A"/>
    <w:rPr>
      <w:rFonts w:eastAsia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7238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7238A"/>
    <w:rPr>
      <w:rFonts w:eastAsia="Times New Roman" w:cs="Times New Roman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37238A"/>
    <w:rPr>
      <w:rFonts w:ascii="Roboto" w:hAnsi="Roboto"/>
      <w:sz w:val="22"/>
      <w:szCs w:val="22"/>
    </w:rPr>
  </w:style>
  <w:style w:type="paragraph" w:styleId="a9">
    <w:name w:val="List Paragraph"/>
    <w:basedOn w:val="a"/>
    <w:uiPriority w:val="99"/>
    <w:qFormat/>
    <w:rsid w:val="0037238A"/>
    <w:pPr>
      <w:ind w:left="708"/>
    </w:pPr>
  </w:style>
  <w:style w:type="paragraph" w:customStyle="1" w:styleId="11">
    <w:name w:val="Обычный1"/>
    <w:basedOn w:val="a"/>
    <w:uiPriority w:val="99"/>
    <w:rsid w:val="0037238A"/>
    <w:pPr>
      <w:widowControl w:val="0"/>
      <w:snapToGrid w:val="0"/>
      <w:spacing w:line="300" w:lineRule="auto"/>
      <w:ind w:left="34" w:firstLine="720"/>
      <w:jc w:val="both"/>
    </w:pPr>
    <w:rPr>
      <w:rFonts w:eastAsia="Roboto"/>
    </w:rPr>
  </w:style>
  <w:style w:type="character" w:customStyle="1" w:styleId="apple-converted-space">
    <w:name w:val="apple-converted-space"/>
    <w:basedOn w:val="a0"/>
    <w:rsid w:val="0037238A"/>
  </w:style>
  <w:style w:type="character" w:customStyle="1" w:styleId="ConsPlusNormal0">
    <w:name w:val="ConsPlusNormal Знак"/>
    <w:link w:val="ConsPlusNormal"/>
    <w:locked/>
    <w:rsid w:val="0037238A"/>
    <w:rPr>
      <w:rFonts w:ascii="Roboto" w:eastAsia="Times New Roman" w:hAnsi="Roboto" w:cs="Roboto"/>
      <w:sz w:val="24"/>
      <w:szCs w:val="24"/>
      <w:lang w:val="ru-RU" w:eastAsia="ru-RU" w:bidi="ar-SA"/>
    </w:rPr>
  </w:style>
  <w:style w:type="paragraph" w:styleId="aa">
    <w:name w:val="Normal (Web)"/>
    <w:aliases w:val="Обычный (Web)"/>
    <w:basedOn w:val="a"/>
    <w:uiPriority w:val="99"/>
    <w:qFormat/>
    <w:rsid w:val="0037238A"/>
    <w:pPr>
      <w:spacing w:before="120" w:after="120"/>
    </w:pPr>
  </w:style>
  <w:style w:type="character" w:customStyle="1" w:styleId="a8">
    <w:name w:val="Без интервала Знак"/>
    <w:link w:val="a7"/>
    <w:uiPriority w:val="1"/>
    <w:locked/>
    <w:rsid w:val="0037238A"/>
    <w:rPr>
      <w:rFonts w:ascii="Roboto" w:hAnsi="Roboto"/>
      <w:sz w:val="22"/>
      <w:szCs w:val="22"/>
      <w:lang w:bidi="ar-SA"/>
    </w:rPr>
  </w:style>
  <w:style w:type="paragraph" w:customStyle="1" w:styleId="2">
    <w:name w:val="Обычный2"/>
    <w:uiPriority w:val="99"/>
    <w:qFormat/>
    <w:rsid w:val="0037238A"/>
    <w:pPr>
      <w:widowControl w:val="0"/>
      <w:suppressAutoHyphens/>
    </w:pPr>
    <w:rPr>
      <w:rFonts w:ascii="Roboto" w:hAnsi="Roboto" w:cs="Roboto"/>
      <w:kern w:val="2"/>
      <w:sz w:val="22"/>
      <w:szCs w:val="22"/>
      <w:lang w:eastAsia="ar-SA"/>
    </w:rPr>
  </w:style>
  <w:style w:type="paragraph" w:customStyle="1" w:styleId="ab">
    <w:name w:val="Обычный.Нормальный абзац Знак"/>
    <w:rsid w:val="0037238A"/>
    <w:pPr>
      <w:widowControl w:val="0"/>
      <w:ind w:firstLine="709"/>
      <w:jc w:val="both"/>
    </w:pPr>
    <w:rPr>
      <w:rFonts w:eastAsia="Times New Roman"/>
      <w:snapToGrid w:val="0"/>
      <w:sz w:val="24"/>
    </w:rPr>
  </w:style>
  <w:style w:type="paragraph" w:styleId="ac">
    <w:name w:val="Balloon Text"/>
    <w:basedOn w:val="a"/>
    <w:link w:val="ad"/>
    <w:rsid w:val="004D1CBE"/>
    <w:rPr>
      <w:rFonts w:ascii="Cambria Math" w:hAnsi="Cambria Math" w:cs="Cambria Math"/>
      <w:sz w:val="16"/>
      <w:szCs w:val="16"/>
    </w:rPr>
  </w:style>
  <w:style w:type="character" w:customStyle="1" w:styleId="ad">
    <w:name w:val="Текст выноски Знак"/>
    <w:link w:val="ac"/>
    <w:rsid w:val="004D1CBE"/>
    <w:rPr>
      <w:rFonts w:ascii="Cambria Math" w:eastAsia="Times New Roman" w:hAnsi="Cambria Math" w:cs="Cambria Math"/>
      <w:sz w:val="16"/>
      <w:szCs w:val="16"/>
      <w:lang w:eastAsia="ru-RU"/>
    </w:rPr>
  </w:style>
  <w:style w:type="character" w:customStyle="1" w:styleId="ae">
    <w:name w:val="Название Знак"/>
    <w:link w:val="af"/>
    <w:uiPriority w:val="99"/>
    <w:locked/>
    <w:rsid w:val="00BE29E0"/>
    <w:rPr>
      <w:rFonts w:ascii="Cambria Math" w:hAnsi="Cambria Math" w:cs="Cambria Math"/>
      <w:b/>
      <w:bCs/>
      <w:kern w:val="28"/>
      <w:sz w:val="32"/>
      <w:szCs w:val="32"/>
      <w:lang w:eastAsia="ar-SA"/>
    </w:rPr>
  </w:style>
  <w:style w:type="paragraph" w:styleId="af">
    <w:name w:val="Title"/>
    <w:basedOn w:val="a"/>
    <w:link w:val="ae"/>
    <w:uiPriority w:val="99"/>
    <w:qFormat/>
    <w:rsid w:val="00BE29E0"/>
    <w:pPr>
      <w:jc w:val="center"/>
    </w:pPr>
    <w:rPr>
      <w:rFonts w:ascii="Cambria Math" w:eastAsia="Roboto" w:hAnsi="Cambria Math" w:cs="Cambria Math"/>
      <w:b/>
      <w:bCs/>
      <w:kern w:val="28"/>
      <w:sz w:val="32"/>
      <w:szCs w:val="32"/>
      <w:lang w:eastAsia="ar-SA"/>
    </w:rPr>
  </w:style>
  <w:style w:type="character" w:customStyle="1" w:styleId="12">
    <w:name w:val="Название Знак1"/>
    <w:uiPriority w:val="10"/>
    <w:rsid w:val="00BE29E0"/>
    <w:rPr>
      <w:rFonts w:ascii="Cambria Math" w:eastAsia="Times New Roman" w:hAnsi="Cambria Math" w:cs="Times New Roman"/>
      <w:color w:val="17365D"/>
      <w:spacing w:val="5"/>
      <w:kern w:val="28"/>
      <w:sz w:val="52"/>
      <w:szCs w:val="52"/>
      <w:lang w:eastAsia="ru-RU"/>
    </w:rPr>
  </w:style>
  <w:style w:type="paragraph" w:styleId="20">
    <w:name w:val="Body Text 2"/>
    <w:basedOn w:val="a"/>
    <w:link w:val="21"/>
    <w:rsid w:val="00E67D3F"/>
    <w:pPr>
      <w:spacing w:after="120" w:line="480" w:lineRule="auto"/>
    </w:pPr>
  </w:style>
  <w:style w:type="character" w:customStyle="1" w:styleId="21">
    <w:name w:val="Основной текст 2 Знак"/>
    <w:link w:val="20"/>
    <w:rsid w:val="00E67D3F"/>
    <w:rPr>
      <w:rFonts w:eastAsia="Times New Roman" w:cs="Times New Roman"/>
      <w:sz w:val="24"/>
      <w:szCs w:val="24"/>
      <w:lang w:eastAsia="ru-RU"/>
    </w:rPr>
  </w:style>
  <w:style w:type="paragraph" w:customStyle="1" w:styleId="22">
    <w:name w:val="Основной текст2"/>
    <w:basedOn w:val="a"/>
    <w:rsid w:val="00E67D3F"/>
    <w:pPr>
      <w:widowControl w:val="0"/>
      <w:shd w:val="clear" w:color="auto" w:fill="FFFFFF"/>
      <w:spacing w:line="0" w:lineRule="atLeast"/>
      <w:ind w:hanging="1960"/>
    </w:pPr>
    <w:rPr>
      <w:color w:val="000000"/>
    </w:rPr>
  </w:style>
  <w:style w:type="paragraph" w:customStyle="1" w:styleId="210">
    <w:name w:val="Основной текст 21"/>
    <w:basedOn w:val="a"/>
    <w:rsid w:val="0068003C"/>
    <w:pPr>
      <w:suppressAutoHyphens/>
      <w:spacing w:after="200" w:line="276" w:lineRule="auto"/>
    </w:pPr>
    <w:rPr>
      <w:rFonts w:ascii="Roboto" w:hAnsi="Roboto"/>
      <w:kern w:val="1"/>
      <w:sz w:val="22"/>
      <w:szCs w:val="22"/>
      <w:lang w:eastAsia="ar-SA"/>
    </w:rPr>
  </w:style>
  <w:style w:type="paragraph" w:customStyle="1" w:styleId="13">
    <w:name w:val="Без интервала1"/>
    <w:uiPriority w:val="99"/>
    <w:qFormat/>
    <w:rsid w:val="00DF6381"/>
    <w:pPr>
      <w:widowControl w:val="0"/>
      <w:suppressAutoHyphens/>
    </w:pPr>
    <w:rPr>
      <w:rFonts w:ascii="Roboto" w:hAnsi="Roboto" w:cs="Roboto"/>
      <w:kern w:val="1"/>
      <w:sz w:val="22"/>
      <w:szCs w:val="22"/>
      <w:lang w:eastAsia="ar-SA"/>
    </w:rPr>
  </w:style>
  <w:style w:type="paragraph" w:customStyle="1" w:styleId="120">
    <w:name w:val="Обычный12"/>
    <w:link w:val="CharChar"/>
    <w:rsid w:val="00974D58"/>
    <w:pPr>
      <w:widowControl w:val="0"/>
      <w:spacing w:line="300" w:lineRule="auto"/>
      <w:ind w:firstLine="720"/>
      <w:jc w:val="both"/>
    </w:pPr>
    <w:rPr>
      <w:rFonts w:eastAsia="Times New Roman"/>
      <w:sz w:val="24"/>
      <w:szCs w:val="22"/>
    </w:rPr>
  </w:style>
  <w:style w:type="paragraph" w:customStyle="1" w:styleId="4">
    <w:name w:val="Обычный4"/>
    <w:rsid w:val="00974D58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customStyle="1" w:styleId="CharChar">
    <w:name w:val="Обычный Char Char"/>
    <w:link w:val="120"/>
    <w:locked/>
    <w:rsid w:val="00974D58"/>
    <w:rPr>
      <w:rFonts w:eastAsia="Times New Roman"/>
      <w:sz w:val="24"/>
      <w:szCs w:val="22"/>
      <w:lang w:eastAsia="ru-RU" w:bidi="ar-SA"/>
    </w:rPr>
  </w:style>
  <w:style w:type="character" w:customStyle="1" w:styleId="FontStyle13">
    <w:name w:val="Font Style13"/>
    <w:uiPriority w:val="99"/>
    <w:rsid w:val="00974D58"/>
    <w:rPr>
      <w:rFonts w:ascii="Times New Roman" w:hAnsi="Times New Roman" w:cs="Times New Roman"/>
      <w:sz w:val="22"/>
      <w:szCs w:val="22"/>
    </w:rPr>
  </w:style>
  <w:style w:type="paragraph" w:customStyle="1" w:styleId="220">
    <w:name w:val="Основной текст 22"/>
    <w:rsid w:val="00685697"/>
    <w:pPr>
      <w:widowControl w:val="0"/>
      <w:suppressAutoHyphens/>
      <w:spacing w:before="120" w:line="100" w:lineRule="atLeast"/>
      <w:jc w:val="both"/>
    </w:pPr>
    <w:rPr>
      <w:rFonts w:eastAsia="Cambria Math" w:cs="Roboto"/>
      <w:kern w:val="1"/>
      <w:sz w:val="24"/>
      <w:lang w:eastAsia="ar-SA"/>
    </w:rPr>
  </w:style>
  <w:style w:type="character" w:customStyle="1" w:styleId="matches">
    <w:name w:val="matches"/>
    <w:basedOn w:val="a0"/>
    <w:rsid w:val="00685697"/>
  </w:style>
  <w:style w:type="paragraph" w:customStyle="1" w:styleId="ConsPlusTitle">
    <w:name w:val="ConsPlusTitle"/>
    <w:rsid w:val="00CC09DF"/>
    <w:pPr>
      <w:widowControl w:val="0"/>
      <w:autoSpaceDE w:val="0"/>
      <w:autoSpaceDN w:val="0"/>
    </w:pPr>
    <w:rPr>
      <w:rFonts w:ascii="Roboto" w:eastAsia="Times New Roman" w:hAnsi="Roboto" w:cs="Roboto"/>
      <w:b/>
      <w:sz w:val="24"/>
    </w:rPr>
  </w:style>
  <w:style w:type="character" w:customStyle="1" w:styleId="dropdown-user-namefirst-letter">
    <w:name w:val="dropdown-user-name__first-letter"/>
    <w:rsid w:val="002F1829"/>
  </w:style>
  <w:style w:type="paragraph" w:customStyle="1" w:styleId="p2">
    <w:name w:val="p2"/>
    <w:basedOn w:val="a"/>
    <w:rsid w:val="006F084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F91945"/>
    <w:rPr>
      <w:rFonts w:ascii="Cambria Math" w:eastAsia="Times New Roman" w:hAnsi="Cambria Math" w:cs="Times New Roman"/>
      <w:b/>
      <w:bCs/>
      <w:color w:val="365F91"/>
      <w:szCs w:val="28"/>
      <w:lang w:val="x-none"/>
    </w:rPr>
  </w:style>
  <w:style w:type="paragraph" w:customStyle="1" w:styleId="Iacaaiea">
    <w:name w:val="Iacaaiea"/>
    <w:basedOn w:val="a"/>
    <w:rsid w:val="00F91945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9pt">
    <w:name w:val="Основной текст + 9 pt"/>
    <w:uiPriority w:val="99"/>
    <w:rsid w:val="00870D96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1">
    <w:name w:val="Основной текст с отступом 31"/>
    <w:basedOn w:val="a"/>
    <w:qFormat/>
    <w:rsid w:val="00F64F52"/>
    <w:pPr>
      <w:suppressAutoHyphens/>
      <w:spacing w:after="200" w:line="276" w:lineRule="auto"/>
    </w:pPr>
    <w:rPr>
      <w:rFonts w:ascii="Roboto" w:hAnsi="Roboto"/>
      <w:kern w:val="2"/>
      <w:sz w:val="22"/>
      <w:szCs w:val="22"/>
      <w:lang w:eastAsia="ar-SA"/>
    </w:rPr>
  </w:style>
  <w:style w:type="table" w:styleId="af0">
    <w:name w:val="Table Grid"/>
    <w:basedOn w:val="a1"/>
    <w:uiPriority w:val="59"/>
    <w:rsid w:val="00F64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semiHidden/>
    <w:unhideWhenUsed/>
    <w:rsid w:val="00B50941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rsid w:val="00B50941"/>
    <w:rPr>
      <w:rFonts w:eastAsia="Times New Roman"/>
      <w:sz w:val="24"/>
      <w:szCs w:val="24"/>
    </w:rPr>
  </w:style>
  <w:style w:type="paragraph" w:customStyle="1" w:styleId="s1">
    <w:name w:val="s_1"/>
    <w:basedOn w:val="a"/>
    <w:rsid w:val="00AA4F5A"/>
    <w:pPr>
      <w:suppressAutoHyphens/>
      <w:ind w:firstLine="720"/>
      <w:jc w:val="both"/>
    </w:pPr>
    <w:rPr>
      <w:rFonts w:ascii="Roboto" w:hAnsi="Roboto" w:cs="Roboto"/>
      <w:sz w:val="26"/>
      <w:szCs w:val="26"/>
      <w:lang w:eastAsia="ar-SA"/>
    </w:rPr>
  </w:style>
  <w:style w:type="character" w:customStyle="1" w:styleId="af3">
    <w:name w:val="Подпись к картинке_"/>
    <w:link w:val="af4"/>
    <w:rsid w:val="0053777B"/>
    <w:rPr>
      <w:rFonts w:eastAsia="Times New Roman"/>
    </w:rPr>
  </w:style>
  <w:style w:type="character" w:customStyle="1" w:styleId="af5">
    <w:name w:val="Основной текст_"/>
    <w:link w:val="14"/>
    <w:rsid w:val="0053777B"/>
    <w:rPr>
      <w:rFonts w:eastAsia="Times New Roman"/>
      <w:sz w:val="26"/>
      <w:szCs w:val="26"/>
    </w:rPr>
  </w:style>
  <w:style w:type="character" w:customStyle="1" w:styleId="af6">
    <w:name w:val="Другое_"/>
    <w:link w:val="af7"/>
    <w:rsid w:val="0053777B"/>
    <w:rPr>
      <w:rFonts w:eastAsia="Times New Roman"/>
    </w:rPr>
  </w:style>
  <w:style w:type="paragraph" w:customStyle="1" w:styleId="af4">
    <w:name w:val="Подпись к картинке"/>
    <w:basedOn w:val="a"/>
    <w:link w:val="af3"/>
    <w:rsid w:val="0053777B"/>
    <w:pPr>
      <w:widowControl w:val="0"/>
    </w:pPr>
    <w:rPr>
      <w:sz w:val="20"/>
      <w:szCs w:val="20"/>
    </w:rPr>
  </w:style>
  <w:style w:type="paragraph" w:customStyle="1" w:styleId="14">
    <w:name w:val="Основной текст1"/>
    <w:basedOn w:val="a"/>
    <w:link w:val="af5"/>
    <w:rsid w:val="0053777B"/>
    <w:pPr>
      <w:widowControl w:val="0"/>
      <w:spacing w:after="110"/>
    </w:pPr>
    <w:rPr>
      <w:sz w:val="26"/>
      <w:szCs w:val="26"/>
    </w:rPr>
  </w:style>
  <w:style w:type="paragraph" w:customStyle="1" w:styleId="af7">
    <w:name w:val="Другое"/>
    <w:basedOn w:val="a"/>
    <w:link w:val="af6"/>
    <w:rsid w:val="0053777B"/>
    <w:pPr>
      <w:widowControl w:val="0"/>
      <w:jc w:val="center"/>
    </w:pPr>
    <w:rPr>
      <w:sz w:val="20"/>
      <w:szCs w:val="20"/>
    </w:rPr>
  </w:style>
  <w:style w:type="character" w:customStyle="1" w:styleId="blk">
    <w:name w:val="blk"/>
    <w:basedOn w:val="a0"/>
    <w:rsid w:val="0006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8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9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9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3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2BBED-77CF-47CF-981F-65F663685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4427</Words>
  <Characters>25235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USER_ZAKUPKI1</dc:creator>
  <cp:lastModifiedBy>USER_YURIST</cp:lastModifiedBy>
  <cp:revision>14</cp:revision>
  <cp:lastPrinted>2026-07-28T05:25:00Z</cp:lastPrinted>
  <dcterms:created xsi:type="dcterms:W3CDTF">2026-07-17T10:43:00Z</dcterms:created>
  <dcterms:modified xsi:type="dcterms:W3CDTF">2026-08-25T09:22:00Z</dcterms:modified>
</cp:coreProperties>
</file>