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574A" w14:textId="77777777" w:rsidR="00EF0152" w:rsidRPr="00DA2396" w:rsidRDefault="00EF0152" w:rsidP="00C47990">
      <w:pPr>
        <w:keepNext/>
        <w:widowControl w:val="0"/>
        <w:tabs>
          <w:tab w:val="left" w:pos="9720"/>
        </w:tabs>
        <w:autoSpaceDE w:val="0"/>
        <w:autoSpaceDN w:val="0"/>
        <w:adjustRightInd w:val="0"/>
        <w:ind w:right="22"/>
        <w:jc w:val="right"/>
        <w:rPr>
          <w:sz w:val="24"/>
          <w:szCs w:val="24"/>
          <w:u w:val="single"/>
        </w:rPr>
      </w:pPr>
      <w:r w:rsidRPr="00DA2396">
        <w:rPr>
          <w:sz w:val="24"/>
          <w:szCs w:val="24"/>
          <w:u w:val="single"/>
        </w:rPr>
        <w:t>ПРОЕКТ</w:t>
      </w:r>
    </w:p>
    <w:p w14:paraId="1C188668" w14:textId="77777777" w:rsidR="00EF0152" w:rsidRPr="00DA2396" w:rsidRDefault="009439AD" w:rsidP="00C47990">
      <w:pPr>
        <w:keepNext/>
        <w:widowControl w:val="0"/>
        <w:jc w:val="center"/>
        <w:rPr>
          <w:rFonts w:ascii="Times New Roman" w:hAnsi="Times New Roman" w:cs="Times New Roman"/>
          <w:b/>
          <w:sz w:val="24"/>
          <w:szCs w:val="24"/>
        </w:rPr>
      </w:pPr>
      <w:r>
        <w:rPr>
          <w:rFonts w:ascii="Times New Roman" w:hAnsi="Times New Roman" w:cs="Times New Roman"/>
          <w:b/>
          <w:sz w:val="24"/>
          <w:szCs w:val="24"/>
        </w:rPr>
        <w:t>ДОГОВОР</w:t>
      </w:r>
      <w:r w:rsidR="00EF0152" w:rsidRPr="00DA2396">
        <w:rPr>
          <w:rFonts w:ascii="Times New Roman" w:hAnsi="Times New Roman" w:cs="Times New Roman"/>
          <w:b/>
          <w:sz w:val="24"/>
          <w:szCs w:val="24"/>
        </w:rPr>
        <w:t xml:space="preserve"> №</w:t>
      </w:r>
      <w:r w:rsidR="003A602F">
        <w:rPr>
          <w:rFonts w:ascii="Times New Roman" w:hAnsi="Times New Roman" w:cs="Times New Roman"/>
          <w:b/>
          <w:sz w:val="24"/>
          <w:szCs w:val="24"/>
        </w:rPr>
        <w:t xml:space="preserve"> </w:t>
      </w:r>
    </w:p>
    <w:p w14:paraId="73E8F30F" w14:textId="77777777" w:rsidR="00EF0152" w:rsidRPr="00DA2396" w:rsidRDefault="00EF0152" w:rsidP="00C47990">
      <w:pPr>
        <w:keepNext/>
        <w:widowControl w:val="0"/>
        <w:jc w:val="center"/>
        <w:rPr>
          <w:rFonts w:ascii="Times New Roman" w:hAnsi="Times New Roman" w:cs="Times New Roman"/>
          <w:b/>
          <w:sz w:val="24"/>
          <w:szCs w:val="24"/>
        </w:rPr>
      </w:pPr>
      <w:r w:rsidRPr="00DA2396">
        <w:rPr>
          <w:rFonts w:ascii="Times New Roman" w:hAnsi="Times New Roman" w:cs="Times New Roman"/>
          <w:b/>
          <w:sz w:val="24"/>
          <w:szCs w:val="24"/>
        </w:rPr>
        <w:t xml:space="preserve">на </w:t>
      </w:r>
      <w:r w:rsidR="004A79B9" w:rsidRPr="00DA2396">
        <w:rPr>
          <w:rFonts w:ascii="Times New Roman" w:hAnsi="Times New Roman" w:cs="Times New Roman"/>
          <w:b/>
          <w:sz w:val="24"/>
          <w:szCs w:val="24"/>
        </w:rPr>
        <w:t>выполнение</w:t>
      </w:r>
      <w:r w:rsidRPr="00DA2396">
        <w:rPr>
          <w:rFonts w:ascii="Times New Roman" w:hAnsi="Times New Roman" w:cs="Times New Roman"/>
          <w:b/>
          <w:sz w:val="24"/>
          <w:szCs w:val="24"/>
        </w:rPr>
        <w:t xml:space="preserve"> </w:t>
      </w:r>
      <w:r w:rsidR="006A5797" w:rsidRPr="00DA2396">
        <w:rPr>
          <w:rFonts w:ascii="Times New Roman" w:hAnsi="Times New Roman" w:cs="Times New Roman"/>
          <w:b/>
          <w:sz w:val="24"/>
          <w:szCs w:val="24"/>
        </w:rPr>
        <w:t>работ</w:t>
      </w:r>
      <w:r w:rsidRPr="00DA2396">
        <w:rPr>
          <w:rFonts w:ascii="Times New Roman" w:hAnsi="Times New Roman" w:cs="Times New Roman"/>
          <w:b/>
          <w:sz w:val="24"/>
          <w:szCs w:val="24"/>
        </w:rPr>
        <w:t xml:space="preserve"> для государственных нужд</w:t>
      </w:r>
    </w:p>
    <w:p w14:paraId="7DA7D5C1" w14:textId="41EDBC35" w:rsidR="00267144" w:rsidRPr="007A6B85" w:rsidRDefault="00267144" w:rsidP="00267144">
      <w:pPr>
        <w:keepNext/>
        <w:keepLines/>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 xml:space="preserve">(ИКЗ </w:t>
      </w:r>
      <w:r w:rsidR="007A6B85" w:rsidRPr="007A6B85">
        <w:rPr>
          <w:rFonts w:ascii="Times New Roman" w:eastAsia="Times New Roman" w:hAnsi="Times New Roman" w:cs="Times New Roman"/>
          <w:color w:val="000000" w:themeColor="text1"/>
          <w:sz w:val="24"/>
          <w:szCs w:val="24"/>
          <w:lang w:eastAsia="ru-RU"/>
        </w:rPr>
        <w:t>26 1 7813045699 781301001 0016 000 0000 244</w:t>
      </w:r>
      <w:r w:rsidRPr="007A6B85">
        <w:rPr>
          <w:rFonts w:ascii="Times New Roman" w:eastAsia="Times New Roman" w:hAnsi="Times New Roman" w:cs="Times New Roman"/>
          <w:color w:val="000000" w:themeColor="text1"/>
          <w:sz w:val="24"/>
          <w:szCs w:val="24"/>
          <w:lang w:eastAsia="ru-RU"/>
        </w:rPr>
        <w:t>)</w:t>
      </w:r>
    </w:p>
    <w:bookmarkEnd w:id="0"/>
    <w:p w14:paraId="2AC0386A" w14:textId="77777777" w:rsidR="00267144" w:rsidRPr="006225E0" w:rsidRDefault="00267144" w:rsidP="00267144">
      <w:pPr>
        <w:pStyle w:val="ConsTitle"/>
        <w:keepNext/>
        <w:keepLines/>
        <w:jc w:val="both"/>
        <w:rPr>
          <w:rFonts w:ascii="Times New Roman" w:hAnsi="Times New Roman"/>
          <w:sz w:val="24"/>
          <w:szCs w:val="24"/>
        </w:rPr>
      </w:pPr>
    </w:p>
    <w:p w14:paraId="7B213FF7" w14:textId="77777777" w:rsidR="00EF0152" w:rsidRPr="00DA2396" w:rsidRDefault="00EF0152" w:rsidP="00C47990">
      <w:pPr>
        <w:pStyle w:val="ConsTitle"/>
        <w:keepNext/>
        <w:jc w:val="both"/>
        <w:rPr>
          <w:rFonts w:ascii="Times New Roman" w:hAnsi="Times New Roman"/>
          <w:sz w:val="24"/>
          <w:szCs w:val="24"/>
        </w:rPr>
      </w:pPr>
    </w:p>
    <w:p w14:paraId="459FD447" w14:textId="208F0A6C" w:rsidR="00EF0152" w:rsidRPr="00DA2396" w:rsidRDefault="00EF0152" w:rsidP="00C47990">
      <w:pPr>
        <w:pStyle w:val="ConsNormal"/>
        <w:keepNext/>
        <w:ind w:firstLine="0"/>
        <w:jc w:val="both"/>
        <w:rPr>
          <w:rFonts w:ascii="Times New Roman" w:hAnsi="Times New Roman"/>
          <w:snapToGrid/>
          <w:sz w:val="24"/>
          <w:szCs w:val="24"/>
        </w:rPr>
      </w:pPr>
      <w:r w:rsidRPr="00DA2396">
        <w:rPr>
          <w:rFonts w:ascii="Times New Roman" w:hAnsi="Times New Roman"/>
          <w:snapToGrid/>
          <w:sz w:val="24"/>
          <w:szCs w:val="24"/>
        </w:rPr>
        <w:t>г. Санкт-Петербург</w:t>
      </w:r>
      <w:r w:rsidRPr="00DA2396">
        <w:rPr>
          <w:rFonts w:ascii="Times New Roman" w:hAnsi="Times New Roman"/>
          <w:snapToGrid/>
          <w:sz w:val="24"/>
          <w:szCs w:val="24"/>
        </w:rPr>
        <w:tab/>
      </w:r>
      <w:r w:rsidRPr="00DA2396">
        <w:rPr>
          <w:rFonts w:ascii="Times New Roman" w:hAnsi="Times New Roman"/>
          <w:snapToGrid/>
          <w:sz w:val="24"/>
          <w:szCs w:val="24"/>
        </w:rPr>
        <w:tab/>
      </w:r>
      <w:r w:rsidRPr="00DA2396">
        <w:rPr>
          <w:rFonts w:ascii="Times New Roman" w:hAnsi="Times New Roman"/>
          <w:snapToGrid/>
          <w:sz w:val="24"/>
          <w:szCs w:val="24"/>
        </w:rPr>
        <w:tab/>
      </w:r>
      <w:r w:rsidRPr="00DA2396">
        <w:rPr>
          <w:rFonts w:ascii="Times New Roman" w:hAnsi="Times New Roman"/>
          <w:snapToGrid/>
          <w:sz w:val="24"/>
          <w:szCs w:val="24"/>
        </w:rPr>
        <w:tab/>
      </w:r>
      <w:r w:rsidRPr="00DA2396">
        <w:rPr>
          <w:rFonts w:ascii="Times New Roman" w:hAnsi="Times New Roman"/>
          <w:snapToGrid/>
          <w:sz w:val="24"/>
          <w:szCs w:val="24"/>
        </w:rPr>
        <w:tab/>
      </w:r>
      <w:r w:rsidR="004D5A06">
        <w:rPr>
          <w:rFonts w:ascii="Times New Roman" w:hAnsi="Times New Roman"/>
          <w:snapToGrid/>
          <w:sz w:val="24"/>
          <w:szCs w:val="24"/>
        </w:rPr>
        <w:tab/>
      </w:r>
      <w:r w:rsidR="004D5A06">
        <w:rPr>
          <w:rFonts w:ascii="Times New Roman" w:hAnsi="Times New Roman"/>
          <w:snapToGrid/>
          <w:sz w:val="24"/>
          <w:szCs w:val="24"/>
        </w:rPr>
        <w:tab/>
      </w:r>
      <w:r w:rsidRPr="00DA2396">
        <w:rPr>
          <w:rFonts w:ascii="Times New Roman" w:hAnsi="Times New Roman"/>
          <w:snapToGrid/>
          <w:sz w:val="24"/>
          <w:szCs w:val="24"/>
        </w:rPr>
        <w:t xml:space="preserve"> «</w:t>
      </w:r>
      <w:r w:rsidR="00170C70">
        <w:rPr>
          <w:rFonts w:ascii="Times New Roman" w:hAnsi="Times New Roman"/>
          <w:snapToGrid/>
          <w:sz w:val="24"/>
          <w:szCs w:val="24"/>
        </w:rPr>
        <w:t>____</w:t>
      </w:r>
      <w:r w:rsidRPr="00DA2396">
        <w:rPr>
          <w:rFonts w:ascii="Times New Roman" w:hAnsi="Times New Roman"/>
          <w:snapToGrid/>
          <w:sz w:val="24"/>
          <w:szCs w:val="24"/>
        </w:rPr>
        <w:t>_»___</w:t>
      </w:r>
      <w:r w:rsidR="00170C70">
        <w:rPr>
          <w:rFonts w:ascii="Times New Roman" w:hAnsi="Times New Roman"/>
          <w:snapToGrid/>
          <w:sz w:val="24"/>
          <w:szCs w:val="24"/>
        </w:rPr>
        <w:t>____</w:t>
      </w:r>
      <w:r w:rsidRPr="00DA2396">
        <w:rPr>
          <w:rFonts w:ascii="Times New Roman" w:hAnsi="Times New Roman"/>
          <w:snapToGrid/>
          <w:sz w:val="24"/>
          <w:szCs w:val="24"/>
        </w:rPr>
        <w:t>____20</w:t>
      </w:r>
      <w:r w:rsidR="009333E2">
        <w:rPr>
          <w:rFonts w:ascii="Times New Roman" w:hAnsi="Times New Roman"/>
          <w:snapToGrid/>
          <w:sz w:val="24"/>
          <w:szCs w:val="24"/>
        </w:rPr>
        <w:t>2</w:t>
      </w:r>
      <w:r w:rsidRPr="00DA2396">
        <w:rPr>
          <w:rFonts w:ascii="Times New Roman" w:hAnsi="Times New Roman"/>
          <w:snapToGrid/>
          <w:sz w:val="24"/>
          <w:szCs w:val="24"/>
        </w:rPr>
        <w:t>_ г.</w:t>
      </w:r>
    </w:p>
    <w:p w14:paraId="1F9F70DA" w14:textId="77777777" w:rsidR="00EF0152" w:rsidRPr="00DA2396" w:rsidRDefault="00EF0152" w:rsidP="00C47990">
      <w:pPr>
        <w:pStyle w:val="ConsNormal"/>
        <w:keepNext/>
        <w:ind w:firstLine="0"/>
        <w:jc w:val="both"/>
        <w:rPr>
          <w:rFonts w:ascii="Times New Roman" w:hAnsi="Times New Roman"/>
          <w:sz w:val="24"/>
          <w:szCs w:val="24"/>
        </w:rPr>
      </w:pPr>
    </w:p>
    <w:p w14:paraId="25495BC0" w14:textId="77777777" w:rsidR="00A34127" w:rsidRPr="00A34127" w:rsidRDefault="00A34127" w:rsidP="00C47990">
      <w:pPr>
        <w:keepNext/>
        <w:widowControl w:val="0"/>
        <w:ind w:firstLine="540"/>
        <w:jc w:val="both"/>
        <w:rPr>
          <w:rFonts w:ascii="Times New Roman" w:eastAsia="Times New Roman" w:hAnsi="Times New Roman" w:cs="Times New Roman"/>
          <w:color w:val="000000"/>
          <w:sz w:val="24"/>
          <w:szCs w:val="24"/>
          <w:lang w:eastAsia="ru-RU"/>
        </w:rPr>
      </w:pPr>
      <w:bookmarkStart w:id="1" w:name="_Hlk106195291"/>
      <w:r w:rsidRPr="00A34127">
        <w:rPr>
          <w:rFonts w:ascii="Times New Roman" w:eastAsia="Times New Roman" w:hAnsi="Times New Roman" w:cs="Times New Roman"/>
          <w:color w:val="000000"/>
          <w:sz w:val="24"/>
          <w:szCs w:val="24"/>
          <w:lang w:eastAsia="ru-RU"/>
        </w:rPr>
        <w:t xml:space="preserve">Управление Федеральной службы государственной статистики по г. Санкт-Петербургу и Ленинградской области (Петростат), именуемое в дальнейшем «Заказчик», в лице _____________________________, действующего на основании _____________________, с одной стороны, </w:t>
      </w:r>
    </w:p>
    <w:p w14:paraId="0A519890" w14:textId="7F108D42" w:rsidR="00A34127" w:rsidRPr="00A34127" w:rsidRDefault="00A34127" w:rsidP="00C47990">
      <w:pPr>
        <w:pStyle w:val="ab"/>
        <w:keepNext/>
        <w:widowControl w:val="0"/>
        <w:ind w:firstLine="539"/>
        <w:jc w:val="both"/>
        <w:rPr>
          <w:color w:val="000000"/>
          <w:szCs w:val="24"/>
        </w:rPr>
      </w:pPr>
      <w:r w:rsidRPr="00A34127">
        <w:rPr>
          <w:color w:val="000000"/>
          <w:szCs w:val="24"/>
        </w:rPr>
        <w:t xml:space="preserve">и _________________________________, именуем__ в дальнейшем «Подрядчик», в лице _________, действующего на основании ______, с другой стороны, совместно именуемые в дальнейшем «Стороны», </w:t>
      </w:r>
      <w:bookmarkStart w:id="2" w:name="_Hlk106195222"/>
      <w:r>
        <w:rPr>
          <w:color w:val="000000"/>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A34127">
        <w:rPr>
          <w:color w:val="000000"/>
          <w:szCs w:val="24"/>
        </w:rPr>
        <w:t>заключили настоящий договор (далее – договор) о нижеследующем:</w:t>
      </w:r>
    </w:p>
    <w:bookmarkEnd w:id="1"/>
    <w:bookmarkEnd w:id="2"/>
    <w:p w14:paraId="1F512659" w14:textId="77777777" w:rsidR="00671136" w:rsidRPr="00DA2396" w:rsidRDefault="00671136" w:rsidP="00C47990">
      <w:pPr>
        <w:keepNext/>
        <w:widowControl w:val="0"/>
        <w:ind w:firstLine="709"/>
        <w:jc w:val="both"/>
        <w:rPr>
          <w:rFonts w:ascii="Times New Roman" w:eastAsia="Times New Roman" w:hAnsi="Times New Roman" w:cs="Times New Roman"/>
          <w:snapToGrid w:val="0"/>
          <w:sz w:val="24"/>
          <w:szCs w:val="24"/>
          <w:lang w:eastAsia="ru-RU"/>
        </w:rPr>
      </w:pPr>
    </w:p>
    <w:p w14:paraId="0738DF4E" w14:textId="77777777" w:rsidR="006827D6" w:rsidRPr="00DA2396" w:rsidRDefault="006827D6" w:rsidP="00C47990">
      <w:pPr>
        <w:keepNext/>
        <w:widowControl w:val="0"/>
        <w:jc w:val="center"/>
        <w:rPr>
          <w:rFonts w:ascii="Times New Roman" w:eastAsia="Times New Roman" w:hAnsi="Times New Roman" w:cs="Times New Roman"/>
          <w:b/>
          <w:snapToGrid w:val="0"/>
          <w:sz w:val="24"/>
          <w:szCs w:val="24"/>
          <w:lang w:eastAsia="ru-RU"/>
        </w:rPr>
      </w:pPr>
      <w:r w:rsidRPr="00DA2396">
        <w:rPr>
          <w:rFonts w:ascii="Times New Roman" w:eastAsia="Times New Roman" w:hAnsi="Times New Roman" w:cs="Times New Roman"/>
          <w:b/>
          <w:snapToGrid w:val="0"/>
          <w:sz w:val="24"/>
          <w:szCs w:val="24"/>
          <w:lang w:eastAsia="ru-RU"/>
        </w:rPr>
        <w:t xml:space="preserve">1. ПРЕДМЕТ </w:t>
      </w:r>
      <w:r w:rsidR="009439AD">
        <w:rPr>
          <w:rFonts w:ascii="Times New Roman" w:eastAsia="Times New Roman" w:hAnsi="Times New Roman" w:cs="Times New Roman"/>
          <w:b/>
          <w:snapToGrid w:val="0"/>
          <w:sz w:val="24"/>
          <w:szCs w:val="24"/>
          <w:lang w:eastAsia="ru-RU"/>
        </w:rPr>
        <w:t>ДОГОВОР</w:t>
      </w:r>
      <w:r w:rsidRPr="00DA2396">
        <w:rPr>
          <w:rFonts w:ascii="Times New Roman" w:eastAsia="Times New Roman" w:hAnsi="Times New Roman" w:cs="Times New Roman"/>
          <w:b/>
          <w:snapToGrid w:val="0"/>
          <w:sz w:val="24"/>
          <w:szCs w:val="24"/>
          <w:lang w:eastAsia="ru-RU"/>
        </w:rPr>
        <w:t>А</w:t>
      </w:r>
    </w:p>
    <w:p w14:paraId="2BDB64F1" w14:textId="77777777" w:rsidR="006827D6" w:rsidRPr="00DA2396" w:rsidRDefault="006827D6" w:rsidP="00C47990">
      <w:pPr>
        <w:keepNext/>
        <w:widowControl w:val="0"/>
        <w:jc w:val="both"/>
        <w:rPr>
          <w:rFonts w:ascii="Times New Roman" w:eastAsia="Times New Roman" w:hAnsi="Times New Roman" w:cs="Times New Roman"/>
          <w:snapToGrid w:val="0"/>
          <w:sz w:val="24"/>
          <w:szCs w:val="24"/>
          <w:lang w:eastAsia="ru-RU"/>
        </w:rPr>
      </w:pPr>
    </w:p>
    <w:p w14:paraId="1ABC2E78" w14:textId="42E7C7CD" w:rsidR="0069026C" w:rsidRPr="00DA2396" w:rsidRDefault="006827D6" w:rsidP="00C47990">
      <w:pPr>
        <w:keepNext/>
        <w:widowControl w:val="0"/>
        <w:ind w:firstLine="709"/>
        <w:jc w:val="both"/>
        <w:rPr>
          <w:rFonts w:ascii="Times New Roman" w:hAnsi="Times New Roman" w:cs="Times New Roman"/>
          <w:sz w:val="24"/>
          <w:szCs w:val="24"/>
        </w:rPr>
      </w:pPr>
      <w:r w:rsidRPr="00DA2396">
        <w:rPr>
          <w:rFonts w:ascii="Times New Roman" w:eastAsia="Times New Roman" w:hAnsi="Times New Roman" w:cs="Times New Roman"/>
          <w:sz w:val="24"/>
          <w:szCs w:val="24"/>
          <w:lang w:eastAsia="ru-RU"/>
        </w:rPr>
        <w:t xml:space="preserve">1.1. </w:t>
      </w:r>
      <w:r w:rsidRPr="001D472D">
        <w:rPr>
          <w:rFonts w:ascii="Times New Roman" w:eastAsia="Times New Roman" w:hAnsi="Times New Roman" w:cs="Times New Roman"/>
          <w:sz w:val="24"/>
          <w:szCs w:val="24"/>
          <w:lang w:eastAsia="ru-RU"/>
        </w:rPr>
        <w:t xml:space="preserve">По условиям настоящего </w:t>
      </w:r>
      <w:r w:rsidR="009439AD" w:rsidRPr="001D472D">
        <w:rPr>
          <w:rFonts w:ascii="Times New Roman" w:eastAsia="Times New Roman" w:hAnsi="Times New Roman" w:cs="Times New Roman"/>
          <w:sz w:val="24"/>
          <w:szCs w:val="24"/>
          <w:lang w:eastAsia="ru-RU"/>
        </w:rPr>
        <w:t>договор</w:t>
      </w:r>
      <w:r w:rsidRPr="001D472D">
        <w:rPr>
          <w:rFonts w:ascii="Times New Roman" w:eastAsia="Times New Roman" w:hAnsi="Times New Roman" w:cs="Times New Roman"/>
          <w:sz w:val="24"/>
          <w:szCs w:val="24"/>
          <w:lang w:eastAsia="ru-RU"/>
        </w:rPr>
        <w:t xml:space="preserve">а </w:t>
      </w:r>
      <w:r w:rsidR="0074372B" w:rsidRPr="001D472D">
        <w:rPr>
          <w:rFonts w:ascii="Times New Roman" w:eastAsia="Times New Roman" w:hAnsi="Times New Roman" w:cs="Times New Roman"/>
          <w:sz w:val="24"/>
          <w:szCs w:val="24"/>
          <w:lang w:eastAsia="ru-RU"/>
        </w:rPr>
        <w:t>Подрядчик</w:t>
      </w:r>
      <w:r w:rsidR="0069026C" w:rsidRPr="001D472D">
        <w:rPr>
          <w:rFonts w:ascii="Times New Roman" w:eastAsia="Times New Roman" w:hAnsi="Times New Roman" w:cs="Times New Roman"/>
          <w:sz w:val="24"/>
          <w:szCs w:val="24"/>
          <w:lang w:eastAsia="ru-RU"/>
        </w:rPr>
        <w:t xml:space="preserve"> </w:t>
      </w:r>
      <w:r w:rsidR="0074372B" w:rsidRPr="001D472D">
        <w:rPr>
          <w:rFonts w:ascii="Times New Roman" w:eastAsia="Times New Roman" w:hAnsi="Times New Roman" w:cs="Times New Roman"/>
          <w:sz w:val="24"/>
          <w:szCs w:val="24"/>
          <w:lang w:eastAsia="ru-RU"/>
        </w:rPr>
        <w:t xml:space="preserve">обязуется по заданию </w:t>
      </w:r>
      <w:r w:rsidR="00671136" w:rsidRPr="001D472D">
        <w:rPr>
          <w:rFonts w:ascii="Times New Roman" w:eastAsia="Times New Roman" w:hAnsi="Times New Roman" w:cs="Times New Roman"/>
          <w:sz w:val="24"/>
          <w:szCs w:val="24"/>
          <w:lang w:eastAsia="ru-RU"/>
        </w:rPr>
        <w:t>З</w:t>
      </w:r>
      <w:r w:rsidR="0074372B" w:rsidRPr="001D472D">
        <w:rPr>
          <w:rFonts w:ascii="Times New Roman" w:eastAsia="Times New Roman" w:hAnsi="Times New Roman" w:cs="Times New Roman"/>
          <w:sz w:val="24"/>
          <w:szCs w:val="24"/>
          <w:lang w:eastAsia="ru-RU"/>
        </w:rPr>
        <w:t xml:space="preserve">аказчика </w:t>
      </w:r>
      <w:r w:rsidR="003C1782" w:rsidRPr="001D472D">
        <w:rPr>
          <w:rFonts w:ascii="Times New Roman" w:eastAsia="Times New Roman" w:hAnsi="Times New Roman" w:cs="Times New Roman"/>
          <w:sz w:val="24"/>
          <w:szCs w:val="24"/>
          <w:lang w:eastAsia="ru-RU"/>
        </w:rPr>
        <w:t xml:space="preserve">выполнить </w:t>
      </w:r>
      <w:r w:rsidR="0074372B" w:rsidRPr="008B0F2E">
        <w:rPr>
          <w:rFonts w:ascii="Times New Roman" w:eastAsia="Times New Roman" w:hAnsi="Times New Roman" w:cs="Times New Roman"/>
          <w:sz w:val="24"/>
          <w:szCs w:val="24"/>
          <w:u w:val="single"/>
          <w:lang w:eastAsia="ru-RU"/>
        </w:rPr>
        <w:t>работы</w:t>
      </w:r>
      <w:r w:rsidRPr="008B0F2E">
        <w:rPr>
          <w:rFonts w:ascii="Times New Roman" w:eastAsia="Times New Roman" w:hAnsi="Times New Roman" w:cs="Times New Roman"/>
          <w:sz w:val="24"/>
          <w:szCs w:val="24"/>
          <w:u w:val="single"/>
          <w:lang w:eastAsia="ru-RU"/>
        </w:rPr>
        <w:t xml:space="preserve"> </w:t>
      </w:r>
      <w:r w:rsidR="001D472D" w:rsidRPr="008B0F2E">
        <w:rPr>
          <w:rFonts w:ascii="Times New Roman" w:eastAsia="Times New Roman" w:hAnsi="Times New Roman" w:cs="Times New Roman"/>
          <w:sz w:val="24"/>
          <w:szCs w:val="24"/>
          <w:u w:val="single"/>
          <w:lang w:eastAsia="ru-RU"/>
        </w:rPr>
        <w:t xml:space="preserve">по приведению систем защиты информации информационно-вычислительной системы Росстата (ИВС Росстата) в соответствие требованиям действующего законодательства Российской Федерации в области защиты информации </w:t>
      </w:r>
      <w:r w:rsidR="001D472D" w:rsidRPr="008B0F2E">
        <w:rPr>
          <w:rFonts w:ascii="Times New Roman" w:eastAsia="Times New Roman" w:hAnsi="Times New Roman" w:cs="Times New Roman"/>
          <w:sz w:val="24"/>
          <w:szCs w:val="24"/>
          <w:u w:val="single"/>
          <w:lang w:eastAsia="ru-RU"/>
        </w:rPr>
        <w:br/>
        <w:t>(предварительное экспертное обследование помещений и проведение специальной проверки и специальных исследований технических средств иностранного производства</w:t>
      </w:r>
      <w:r w:rsidR="001D472D" w:rsidRPr="001D472D">
        <w:rPr>
          <w:rFonts w:ascii="Times New Roman" w:eastAsia="Times New Roman" w:hAnsi="Times New Roman" w:cs="Times New Roman"/>
          <w:sz w:val="24"/>
          <w:szCs w:val="24"/>
          <w:lang w:eastAsia="ru-RU"/>
        </w:rPr>
        <w:t xml:space="preserve"> </w:t>
      </w:r>
      <w:r w:rsidR="001D7E2F" w:rsidRPr="001D472D">
        <w:rPr>
          <w:rFonts w:ascii="Times New Roman" w:eastAsia="Times New Roman" w:hAnsi="Times New Roman" w:cs="Times New Roman"/>
          <w:sz w:val="24"/>
          <w:szCs w:val="24"/>
          <w:lang w:eastAsia="ru-RU"/>
        </w:rPr>
        <w:t xml:space="preserve"> </w:t>
      </w:r>
      <w:r w:rsidRPr="001D472D">
        <w:rPr>
          <w:rFonts w:ascii="Times New Roman" w:eastAsia="Times New Roman" w:hAnsi="Times New Roman" w:cs="Times New Roman"/>
          <w:sz w:val="24"/>
          <w:szCs w:val="24"/>
          <w:lang w:eastAsia="ru-RU"/>
        </w:rPr>
        <w:t xml:space="preserve">(далее - </w:t>
      </w:r>
      <w:r w:rsidR="0074372B" w:rsidRPr="001D472D">
        <w:rPr>
          <w:rFonts w:ascii="Times New Roman" w:eastAsia="Times New Roman" w:hAnsi="Times New Roman" w:cs="Times New Roman"/>
          <w:sz w:val="24"/>
          <w:szCs w:val="24"/>
          <w:lang w:eastAsia="ru-RU"/>
        </w:rPr>
        <w:t>работы</w:t>
      </w:r>
      <w:r w:rsidRPr="001D472D">
        <w:rPr>
          <w:rFonts w:ascii="Times New Roman" w:eastAsia="Times New Roman" w:hAnsi="Times New Roman" w:cs="Times New Roman"/>
          <w:sz w:val="24"/>
          <w:szCs w:val="24"/>
          <w:lang w:eastAsia="ru-RU"/>
        </w:rPr>
        <w:t>)</w:t>
      </w:r>
      <w:r w:rsidR="00526324" w:rsidRPr="001D472D">
        <w:rPr>
          <w:rFonts w:ascii="Times New Roman" w:eastAsia="Times New Roman" w:hAnsi="Times New Roman" w:cs="Times New Roman"/>
          <w:sz w:val="24"/>
          <w:szCs w:val="24"/>
          <w:lang w:eastAsia="ru-RU"/>
        </w:rPr>
        <w:t xml:space="preserve"> в соответствии с техническим заданием (приложение № 1) </w:t>
      </w:r>
      <w:r w:rsidR="001D472D">
        <w:rPr>
          <w:rFonts w:ascii="Times New Roman" w:eastAsia="Times New Roman" w:hAnsi="Times New Roman" w:cs="Times New Roman"/>
          <w:sz w:val="24"/>
          <w:szCs w:val="24"/>
          <w:lang w:eastAsia="ru-RU"/>
        </w:rPr>
        <w:t xml:space="preserve">и спецификацией (приложение № 2) </w:t>
      </w:r>
      <w:r w:rsidR="0074372B" w:rsidRPr="001D472D">
        <w:rPr>
          <w:rFonts w:ascii="Times New Roman" w:eastAsia="Times New Roman" w:hAnsi="Times New Roman" w:cs="Times New Roman"/>
          <w:sz w:val="24"/>
          <w:szCs w:val="24"/>
          <w:lang w:eastAsia="ru-RU"/>
        </w:rPr>
        <w:t xml:space="preserve">и передать </w:t>
      </w:r>
      <w:r w:rsidR="001D0D81" w:rsidRPr="001D472D">
        <w:rPr>
          <w:rFonts w:ascii="Times New Roman" w:eastAsia="Times New Roman" w:hAnsi="Times New Roman" w:cs="Times New Roman"/>
          <w:sz w:val="24"/>
          <w:szCs w:val="24"/>
          <w:lang w:eastAsia="ru-RU"/>
        </w:rPr>
        <w:t>их</w:t>
      </w:r>
      <w:r w:rsidR="0069026C" w:rsidRPr="001D472D">
        <w:rPr>
          <w:rFonts w:ascii="Times New Roman" w:eastAsia="Times New Roman" w:hAnsi="Times New Roman" w:cs="Times New Roman"/>
          <w:sz w:val="24"/>
          <w:szCs w:val="24"/>
          <w:lang w:eastAsia="ru-RU"/>
        </w:rPr>
        <w:t xml:space="preserve"> </w:t>
      </w:r>
      <w:r w:rsidR="00671136" w:rsidRPr="001D472D">
        <w:rPr>
          <w:rFonts w:ascii="Times New Roman" w:eastAsia="Times New Roman" w:hAnsi="Times New Roman" w:cs="Times New Roman"/>
          <w:sz w:val="24"/>
          <w:szCs w:val="24"/>
          <w:lang w:eastAsia="ru-RU"/>
        </w:rPr>
        <w:t>З</w:t>
      </w:r>
      <w:r w:rsidR="0074372B" w:rsidRPr="001D472D">
        <w:rPr>
          <w:rFonts w:ascii="Times New Roman" w:eastAsia="Times New Roman" w:hAnsi="Times New Roman" w:cs="Times New Roman"/>
          <w:sz w:val="24"/>
          <w:szCs w:val="24"/>
          <w:lang w:eastAsia="ru-RU"/>
        </w:rPr>
        <w:t xml:space="preserve">аказчику, </w:t>
      </w:r>
      <w:r w:rsidR="0074372B" w:rsidRPr="00DA2396">
        <w:rPr>
          <w:rFonts w:ascii="Times New Roman" w:eastAsia="Times New Roman" w:hAnsi="Times New Roman" w:cs="Times New Roman"/>
          <w:sz w:val="24"/>
          <w:szCs w:val="24"/>
          <w:lang w:eastAsia="ru-RU"/>
        </w:rPr>
        <w:t xml:space="preserve">а </w:t>
      </w:r>
      <w:r w:rsidR="00671136" w:rsidRPr="00DA2396">
        <w:rPr>
          <w:rFonts w:ascii="Times New Roman" w:eastAsia="Times New Roman" w:hAnsi="Times New Roman" w:cs="Times New Roman"/>
          <w:sz w:val="24"/>
          <w:szCs w:val="24"/>
          <w:lang w:eastAsia="ru-RU"/>
        </w:rPr>
        <w:t>З</w:t>
      </w:r>
      <w:r w:rsidR="0074372B" w:rsidRPr="00DA2396">
        <w:rPr>
          <w:rFonts w:ascii="Times New Roman" w:eastAsia="Times New Roman" w:hAnsi="Times New Roman" w:cs="Times New Roman"/>
          <w:sz w:val="24"/>
          <w:szCs w:val="24"/>
          <w:lang w:eastAsia="ru-RU"/>
        </w:rPr>
        <w:t>аказчик обязуется принять</w:t>
      </w:r>
      <w:r w:rsidR="00954C61" w:rsidRPr="00DA2396">
        <w:rPr>
          <w:rFonts w:ascii="Times New Roman" w:eastAsia="Times New Roman" w:hAnsi="Times New Roman" w:cs="Times New Roman"/>
          <w:sz w:val="24"/>
          <w:szCs w:val="24"/>
          <w:lang w:eastAsia="ru-RU"/>
        </w:rPr>
        <w:t xml:space="preserve"> и</w:t>
      </w:r>
      <w:r w:rsidR="0069026C" w:rsidRPr="00DA2396">
        <w:rPr>
          <w:rFonts w:ascii="Times New Roman" w:eastAsia="Times New Roman" w:hAnsi="Times New Roman" w:cs="Times New Roman"/>
          <w:sz w:val="24"/>
          <w:szCs w:val="24"/>
          <w:lang w:eastAsia="ru-RU"/>
        </w:rPr>
        <w:t xml:space="preserve"> </w:t>
      </w:r>
      <w:r w:rsidR="00954C61" w:rsidRPr="00DA2396">
        <w:rPr>
          <w:rFonts w:ascii="Times New Roman" w:eastAsia="Times New Roman" w:hAnsi="Times New Roman" w:cs="Times New Roman"/>
          <w:sz w:val="24"/>
          <w:szCs w:val="24"/>
          <w:lang w:eastAsia="ru-RU"/>
        </w:rPr>
        <w:t xml:space="preserve">оплатить </w:t>
      </w:r>
      <w:r w:rsidR="0074372B" w:rsidRPr="00DA2396">
        <w:rPr>
          <w:rFonts w:ascii="Times New Roman" w:eastAsia="Times New Roman" w:hAnsi="Times New Roman" w:cs="Times New Roman"/>
          <w:sz w:val="24"/>
          <w:szCs w:val="24"/>
          <w:lang w:eastAsia="ru-RU"/>
        </w:rPr>
        <w:t>выполненные работы</w:t>
      </w:r>
      <w:r w:rsidR="00537B2C" w:rsidRPr="001D472D">
        <w:rPr>
          <w:rFonts w:ascii="Times New Roman" w:eastAsia="Times New Roman" w:hAnsi="Times New Roman" w:cs="Times New Roman"/>
          <w:sz w:val="24"/>
          <w:szCs w:val="24"/>
          <w:lang w:eastAsia="ru-RU"/>
        </w:rPr>
        <w:t xml:space="preserve"> в порядке и размере, установлен</w:t>
      </w:r>
      <w:r w:rsidR="00537B2C" w:rsidRPr="00DA2396">
        <w:rPr>
          <w:rFonts w:ascii="Times New Roman" w:hAnsi="Times New Roman" w:cs="Times New Roman"/>
          <w:sz w:val="24"/>
          <w:szCs w:val="24"/>
        </w:rPr>
        <w:t xml:space="preserve">ном настоящим </w:t>
      </w:r>
      <w:r w:rsidR="009439AD">
        <w:rPr>
          <w:rFonts w:ascii="Times New Roman" w:hAnsi="Times New Roman" w:cs="Times New Roman"/>
          <w:sz w:val="24"/>
          <w:szCs w:val="24"/>
        </w:rPr>
        <w:t>договор</w:t>
      </w:r>
      <w:r w:rsidR="00537B2C" w:rsidRPr="00DA2396">
        <w:rPr>
          <w:rFonts w:ascii="Times New Roman" w:hAnsi="Times New Roman" w:cs="Times New Roman"/>
          <w:sz w:val="24"/>
          <w:szCs w:val="24"/>
        </w:rPr>
        <w:t xml:space="preserve">ом, за счет средств </w:t>
      </w:r>
      <w:r w:rsidR="0069026C" w:rsidRPr="00DA2396">
        <w:rPr>
          <w:rFonts w:ascii="Times New Roman" w:hAnsi="Times New Roman" w:cs="Times New Roman"/>
          <w:sz w:val="24"/>
          <w:szCs w:val="24"/>
        </w:rPr>
        <w:t>Федерального бюджета РФ.</w:t>
      </w:r>
      <w:r w:rsidR="00D22015">
        <w:rPr>
          <w:rFonts w:ascii="Times New Roman" w:hAnsi="Times New Roman" w:cs="Times New Roman"/>
          <w:sz w:val="24"/>
          <w:szCs w:val="24"/>
        </w:rPr>
        <w:t xml:space="preserve"> </w:t>
      </w:r>
    </w:p>
    <w:p w14:paraId="404F7EEC" w14:textId="77777777" w:rsidR="005D6D70" w:rsidRPr="00DA2396" w:rsidRDefault="005D6D70" w:rsidP="00C47990">
      <w:pPr>
        <w:keepNext/>
        <w:widowControl w:val="0"/>
        <w:autoSpaceDE w:val="0"/>
        <w:autoSpaceDN w:val="0"/>
        <w:adjustRightInd w:val="0"/>
        <w:ind w:firstLine="709"/>
        <w:jc w:val="both"/>
        <w:rPr>
          <w:rFonts w:ascii="Times New Roman" w:eastAsia="Times New Roman" w:hAnsi="Times New Roman" w:cs="Times New Roman"/>
          <w:snapToGrid w:val="0"/>
          <w:color w:val="FF0000"/>
          <w:sz w:val="24"/>
          <w:szCs w:val="24"/>
          <w:lang w:eastAsia="ru-RU"/>
        </w:rPr>
      </w:pPr>
    </w:p>
    <w:p w14:paraId="44C4E898" w14:textId="77777777" w:rsidR="006827D6" w:rsidRPr="00DA2396" w:rsidRDefault="006827D6" w:rsidP="00C47990">
      <w:pPr>
        <w:keepNext/>
        <w:widowControl w:val="0"/>
        <w:jc w:val="center"/>
        <w:rPr>
          <w:rFonts w:ascii="Times New Roman" w:eastAsia="Times New Roman" w:hAnsi="Times New Roman" w:cs="Times New Roman"/>
          <w:b/>
          <w:snapToGrid w:val="0"/>
          <w:sz w:val="24"/>
          <w:szCs w:val="24"/>
          <w:lang w:eastAsia="ru-RU"/>
        </w:rPr>
      </w:pPr>
      <w:r w:rsidRPr="00DA2396">
        <w:rPr>
          <w:rFonts w:ascii="Times New Roman" w:eastAsia="Times New Roman" w:hAnsi="Times New Roman" w:cs="Times New Roman"/>
          <w:b/>
          <w:snapToGrid w:val="0"/>
          <w:sz w:val="24"/>
          <w:szCs w:val="24"/>
          <w:lang w:eastAsia="ru-RU"/>
        </w:rPr>
        <w:t xml:space="preserve">2. ЦЕНА </w:t>
      </w:r>
      <w:r w:rsidR="009439AD">
        <w:rPr>
          <w:rFonts w:ascii="Times New Roman" w:eastAsia="Times New Roman" w:hAnsi="Times New Roman" w:cs="Times New Roman"/>
          <w:b/>
          <w:snapToGrid w:val="0"/>
          <w:sz w:val="24"/>
          <w:szCs w:val="24"/>
          <w:lang w:eastAsia="ru-RU"/>
        </w:rPr>
        <w:t>ДОГОВОР</w:t>
      </w:r>
      <w:r w:rsidRPr="00DA2396">
        <w:rPr>
          <w:rFonts w:ascii="Times New Roman" w:eastAsia="Times New Roman" w:hAnsi="Times New Roman" w:cs="Times New Roman"/>
          <w:b/>
          <w:snapToGrid w:val="0"/>
          <w:sz w:val="24"/>
          <w:szCs w:val="24"/>
          <w:lang w:eastAsia="ru-RU"/>
        </w:rPr>
        <w:t>А</w:t>
      </w:r>
    </w:p>
    <w:p w14:paraId="511BE649" w14:textId="77777777" w:rsidR="006827D6" w:rsidRPr="00DA2396" w:rsidRDefault="006827D6" w:rsidP="00C47990">
      <w:pPr>
        <w:keepNext/>
        <w:widowControl w:val="0"/>
        <w:jc w:val="both"/>
        <w:rPr>
          <w:rFonts w:ascii="Times New Roman" w:eastAsia="Times New Roman" w:hAnsi="Times New Roman" w:cs="Times New Roman"/>
          <w:b/>
          <w:snapToGrid w:val="0"/>
          <w:sz w:val="24"/>
          <w:szCs w:val="24"/>
          <w:lang w:eastAsia="ru-RU"/>
        </w:rPr>
      </w:pPr>
    </w:p>
    <w:p w14:paraId="365E5AE8" w14:textId="4008119E" w:rsidR="00CE0D6F" w:rsidRDefault="006827D6" w:rsidP="00C47990">
      <w:pPr>
        <w:keepNext/>
        <w:widowControl w:val="0"/>
        <w:ind w:firstLine="709"/>
        <w:jc w:val="both"/>
        <w:rPr>
          <w:rFonts w:ascii="Times New Roman" w:eastAsia="Times New Roman" w:hAnsi="Times New Roman" w:cs="Times New Roman"/>
          <w:snapToGrid w:val="0"/>
          <w:sz w:val="24"/>
          <w:szCs w:val="24"/>
          <w:lang w:eastAsia="ru-RU"/>
        </w:rPr>
      </w:pPr>
      <w:r w:rsidRPr="00DA2396">
        <w:rPr>
          <w:rFonts w:ascii="Times New Roman" w:eastAsia="Times New Roman" w:hAnsi="Times New Roman" w:cs="Times New Roman"/>
          <w:snapToGrid w:val="0"/>
          <w:sz w:val="24"/>
          <w:szCs w:val="24"/>
          <w:lang w:eastAsia="ru-RU"/>
        </w:rPr>
        <w:t>2.1.</w:t>
      </w:r>
      <w:r w:rsidR="007D4BDC">
        <w:rPr>
          <w:rFonts w:ascii="Times New Roman" w:eastAsia="Times New Roman" w:hAnsi="Times New Roman" w:cs="Times New Roman"/>
          <w:snapToGrid w:val="0"/>
          <w:sz w:val="24"/>
          <w:szCs w:val="24"/>
          <w:lang w:eastAsia="ru-RU"/>
        </w:rPr>
        <w:t xml:space="preserve"> </w:t>
      </w:r>
      <w:r w:rsidRPr="00DA2396">
        <w:rPr>
          <w:rFonts w:ascii="Times New Roman" w:eastAsia="Times New Roman" w:hAnsi="Times New Roman" w:cs="Times New Roman"/>
          <w:snapToGrid w:val="0"/>
          <w:sz w:val="24"/>
          <w:szCs w:val="24"/>
          <w:lang w:eastAsia="ru-RU"/>
        </w:rPr>
        <w:t xml:space="preserve">Цена </w:t>
      </w:r>
      <w:r w:rsidR="009439AD">
        <w:rPr>
          <w:rFonts w:ascii="Times New Roman" w:eastAsia="Times New Roman" w:hAnsi="Times New Roman" w:cs="Times New Roman"/>
          <w:snapToGrid w:val="0"/>
          <w:sz w:val="24"/>
          <w:szCs w:val="24"/>
          <w:lang w:eastAsia="ru-RU"/>
        </w:rPr>
        <w:t>договор</w:t>
      </w:r>
      <w:r w:rsidRPr="00DA2396">
        <w:rPr>
          <w:rFonts w:ascii="Times New Roman" w:eastAsia="Times New Roman" w:hAnsi="Times New Roman" w:cs="Times New Roman"/>
          <w:snapToGrid w:val="0"/>
          <w:sz w:val="24"/>
          <w:szCs w:val="24"/>
          <w:lang w:eastAsia="ru-RU"/>
        </w:rPr>
        <w:t xml:space="preserve">а (стоимость </w:t>
      </w:r>
      <w:r w:rsidR="00553256" w:rsidRPr="00DA2396">
        <w:rPr>
          <w:rFonts w:ascii="Times New Roman" w:eastAsia="Times New Roman" w:hAnsi="Times New Roman" w:cs="Times New Roman"/>
          <w:snapToGrid w:val="0"/>
          <w:sz w:val="24"/>
          <w:szCs w:val="24"/>
          <w:lang w:eastAsia="ru-RU"/>
        </w:rPr>
        <w:t>работ</w:t>
      </w:r>
      <w:r w:rsidRPr="00DA2396">
        <w:rPr>
          <w:rFonts w:ascii="Times New Roman" w:eastAsia="Times New Roman" w:hAnsi="Times New Roman" w:cs="Times New Roman"/>
          <w:snapToGrid w:val="0"/>
          <w:sz w:val="24"/>
          <w:szCs w:val="24"/>
          <w:lang w:eastAsia="ru-RU"/>
        </w:rPr>
        <w:t>) составляет _________________</w:t>
      </w:r>
      <w:r w:rsidR="009A1068" w:rsidRPr="00DA2396">
        <w:rPr>
          <w:rFonts w:ascii="Times New Roman" w:eastAsia="Times New Roman" w:hAnsi="Times New Roman" w:cs="Times New Roman"/>
          <w:snapToGrid w:val="0"/>
          <w:sz w:val="24"/>
          <w:szCs w:val="24"/>
          <w:lang w:eastAsia="ru-RU"/>
        </w:rPr>
        <w:t>_____________</w:t>
      </w:r>
      <w:r w:rsidRPr="00DA2396">
        <w:rPr>
          <w:rFonts w:ascii="Times New Roman" w:eastAsia="Times New Roman" w:hAnsi="Times New Roman" w:cs="Times New Roman"/>
          <w:snapToGrid w:val="0"/>
          <w:sz w:val="24"/>
          <w:szCs w:val="24"/>
          <w:lang w:eastAsia="ru-RU"/>
        </w:rPr>
        <w:t xml:space="preserve"> рублей </w:t>
      </w:r>
      <w:r w:rsidR="001D0D81" w:rsidRPr="00DA2396">
        <w:rPr>
          <w:rFonts w:ascii="Times New Roman" w:eastAsia="Times New Roman" w:hAnsi="Times New Roman" w:cs="Times New Roman"/>
          <w:snapToGrid w:val="0"/>
          <w:sz w:val="24"/>
          <w:szCs w:val="24"/>
          <w:lang w:eastAsia="ru-RU"/>
        </w:rPr>
        <w:t>___</w:t>
      </w:r>
      <w:r w:rsidRPr="00DA2396">
        <w:rPr>
          <w:rFonts w:ascii="Times New Roman" w:eastAsia="Times New Roman" w:hAnsi="Times New Roman" w:cs="Times New Roman"/>
          <w:snapToGrid w:val="0"/>
          <w:sz w:val="24"/>
          <w:szCs w:val="24"/>
          <w:lang w:eastAsia="ru-RU"/>
        </w:rPr>
        <w:t xml:space="preserve"> копеек</w:t>
      </w:r>
      <w:r w:rsidR="00E45636" w:rsidRPr="00DA2396">
        <w:rPr>
          <w:rFonts w:ascii="Times New Roman" w:eastAsia="Times New Roman" w:hAnsi="Times New Roman" w:cs="Times New Roman"/>
          <w:snapToGrid w:val="0"/>
          <w:sz w:val="24"/>
          <w:szCs w:val="24"/>
          <w:lang w:eastAsia="ru-RU"/>
        </w:rPr>
        <w:t xml:space="preserve">, в том числе НДС </w:t>
      </w:r>
      <w:r w:rsidR="001D472D">
        <w:rPr>
          <w:rFonts w:ascii="Times New Roman" w:eastAsia="Times New Roman" w:hAnsi="Times New Roman" w:cs="Times New Roman"/>
          <w:snapToGrid w:val="0"/>
          <w:sz w:val="24"/>
          <w:szCs w:val="24"/>
          <w:lang w:eastAsia="ru-RU"/>
        </w:rPr>
        <w:t>5%/</w:t>
      </w:r>
      <w:r w:rsidR="00B95A5D" w:rsidRPr="00DA2396">
        <w:rPr>
          <w:rFonts w:ascii="Times New Roman" w:eastAsia="Times New Roman" w:hAnsi="Times New Roman" w:cs="Times New Roman"/>
          <w:snapToGrid w:val="0"/>
          <w:sz w:val="24"/>
          <w:szCs w:val="24"/>
          <w:lang w:eastAsia="ru-RU"/>
        </w:rPr>
        <w:t>2</w:t>
      </w:r>
      <w:r w:rsidR="0006169F">
        <w:rPr>
          <w:rFonts w:ascii="Times New Roman" w:eastAsia="Times New Roman" w:hAnsi="Times New Roman" w:cs="Times New Roman"/>
          <w:snapToGrid w:val="0"/>
          <w:sz w:val="24"/>
          <w:szCs w:val="24"/>
          <w:lang w:eastAsia="ru-RU"/>
        </w:rPr>
        <w:t>2</w:t>
      </w:r>
      <w:r w:rsidR="00B95A5D" w:rsidRPr="00DA2396">
        <w:rPr>
          <w:rFonts w:ascii="Times New Roman" w:eastAsia="Times New Roman" w:hAnsi="Times New Roman" w:cs="Times New Roman"/>
          <w:snapToGrid w:val="0"/>
          <w:sz w:val="24"/>
          <w:szCs w:val="24"/>
          <w:lang w:eastAsia="ru-RU"/>
        </w:rPr>
        <w:t xml:space="preserve"> %</w:t>
      </w:r>
      <w:r w:rsidR="00E45636" w:rsidRPr="00DA2396">
        <w:rPr>
          <w:rFonts w:ascii="Times New Roman" w:eastAsia="Times New Roman" w:hAnsi="Times New Roman" w:cs="Times New Roman"/>
          <w:snapToGrid w:val="0"/>
          <w:sz w:val="24"/>
          <w:szCs w:val="24"/>
          <w:lang w:eastAsia="ru-RU"/>
        </w:rPr>
        <w:t>______________</w:t>
      </w:r>
      <w:r w:rsidR="002520C9">
        <w:rPr>
          <w:rFonts w:ascii="Times New Roman" w:eastAsia="Times New Roman" w:hAnsi="Times New Roman" w:cs="Times New Roman"/>
          <w:snapToGrid w:val="0"/>
          <w:sz w:val="24"/>
          <w:szCs w:val="24"/>
          <w:lang w:eastAsia="ru-RU"/>
        </w:rPr>
        <w:t>/НДС не облагается.</w:t>
      </w:r>
    </w:p>
    <w:p w14:paraId="0B21E965" w14:textId="77777777" w:rsidR="00CF48D5" w:rsidRPr="00C14AD0" w:rsidRDefault="00CF48D5" w:rsidP="00C47990">
      <w:pPr>
        <w:keepNext/>
        <w:widowControl w:val="0"/>
        <w:ind w:firstLine="709"/>
        <w:jc w:val="both"/>
        <w:rPr>
          <w:rFonts w:ascii="Times New Roman" w:hAnsi="Times New Roman" w:cs="Times New Roman"/>
          <w:sz w:val="24"/>
          <w:szCs w:val="24"/>
        </w:rPr>
      </w:pPr>
      <w:r>
        <w:rPr>
          <w:rFonts w:ascii="Times New Roman" w:hAnsi="Times New Roman" w:cs="Times New Roman"/>
          <w:sz w:val="24"/>
          <w:szCs w:val="24"/>
        </w:rPr>
        <w:t>Выплата авансового платежа не предусмотрена.</w:t>
      </w:r>
    </w:p>
    <w:p w14:paraId="2F037C4B" w14:textId="77777777" w:rsidR="006827D6" w:rsidRPr="00DA2396" w:rsidRDefault="002432F2" w:rsidP="00C47990">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6827D6" w:rsidRPr="00DA2396">
        <w:rPr>
          <w:rFonts w:ascii="Times New Roman" w:eastAsia="Times New Roman" w:hAnsi="Times New Roman" w:cs="Times New Roman"/>
          <w:sz w:val="24"/>
          <w:szCs w:val="24"/>
          <w:lang w:eastAsia="ru-RU"/>
        </w:rPr>
        <w:t xml:space="preserve">2.2. Цена </w:t>
      </w:r>
      <w:r w:rsidR="009439AD">
        <w:rPr>
          <w:rFonts w:ascii="Times New Roman" w:eastAsia="Times New Roman" w:hAnsi="Times New Roman" w:cs="Times New Roman"/>
          <w:sz w:val="24"/>
          <w:szCs w:val="24"/>
          <w:lang w:eastAsia="ru-RU"/>
        </w:rPr>
        <w:t>договор</w:t>
      </w:r>
      <w:r w:rsidR="006827D6" w:rsidRPr="00DA2396">
        <w:rPr>
          <w:rFonts w:ascii="Times New Roman" w:eastAsia="Times New Roman" w:hAnsi="Times New Roman" w:cs="Times New Roman"/>
          <w:sz w:val="24"/>
          <w:szCs w:val="24"/>
          <w:lang w:eastAsia="ru-RU"/>
        </w:rPr>
        <w:t xml:space="preserve">а, указанная в пункте 2.1 настоящего </w:t>
      </w:r>
      <w:r w:rsidR="009439AD">
        <w:rPr>
          <w:rFonts w:ascii="Times New Roman" w:eastAsia="Times New Roman" w:hAnsi="Times New Roman" w:cs="Times New Roman"/>
          <w:sz w:val="24"/>
          <w:szCs w:val="24"/>
          <w:lang w:eastAsia="ru-RU"/>
        </w:rPr>
        <w:t>договор</w:t>
      </w:r>
      <w:r w:rsidR="006827D6" w:rsidRPr="00DA2396">
        <w:rPr>
          <w:rFonts w:ascii="Times New Roman" w:eastAsia="Times New Roman" w:hAnsi="Times New Roman" w:cs="Times New Roman"/>
          <w:sz w:val="24"/>
          <w:szCs w:val="24"/>
          <w:lang w:eastAsia="ru-RU"/>
        </w:rPr>
        <w:t xml:space="preserve">а, является твердой </w:t>
      </w:r>
      <w:r w:rsidR="006827D6" w:rsidRPr="00DA2396">
        <w:rPr>
          <w:rFonts w:ascii="Times New Roman" w:hAnsi="Times New Roman" w:cs="Times New Roman"/>
          <w:sz w:val="24"/>
          <w:szCs w:val="24"/>
        </w:rPr>
        <w:t>и определяется на весь срок его исполнения.</w:t>
      </w:r>
    </w:p>
    <w:p w14:paraId="33C4105B" w14:textId="77777777" w:rsidR="00D30F52" w:rsidRDefault="002432F2" w:rsidP="00C47990">
      <w:pPr>
        <w:pStyle w:val="a7"/>
        <w:keepNext/>
        <w:widowControl w:val="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1D0D81" w:rsidRPr="00DA2396">
        <w:rPr>
          <w:rFonts w:ascii="Times New Roman" w:hAnsi="Times New Roman" w:cs="Times New Roman"/>
          <w:sz w:val="24"/>
          <w:szCs w:val="24"/>
        </w:rPr>
        <w:t xml:space="preserve">2.3. </w:t>
      </w:r>
      <w:r w:rsidR="00D30F52" w:rsidRPr="00DA2396">
        <w:rPr>
          <w:rFonts w:ascii="Times New Roman" w:hAnsi="Times New Roman" w:cs="Times New Roman"/>
          <w:sz w:val="24"/>
          <w:szCs w:val="24"/>
        </w:rPr>
        <w:t xml:space="preserve">Цена </w:t>
      </w:r>
      <w:r w:rsidR="009439AD">
        <w:rPr>
          <w:rFonts w:ascii="Times New Roman" w:hAnsi="Times New Roman" w:cs="Times New Roman"/>
          <w:sz w:val="24"/>
          <w:szCs w:val="24"/>
        </w:rPr>
        <w:t>договор</w:t>
      </w:r>
      <w:r w:rsidR="00D30F52" w:rsidRPr="00DA2396">
        <w:rPr>
          <w:rFonts w:ascii="Times New Roman" w:hAnsi="Times New Roman" w:cs="Times New Roman"/>
          <w:sz w:val="24"/>
          <w:szCs w:val="24"/>
        </w:rPr>
        <w:t xml:space="preserve">а включает в себя </w:t>
      </w:r>
      <w:r w:rsidR="001D0D81" w:rsidRPr="00DA2396">
        <w:rPr>
          <w:rFonts w:ascii="Times New Roman" w:hAnsi="Times New Roman" w:cs="Times New Roman"/>
          <w:sz w:val="24"/>
          <w:szCs w:val="24"/>
        </w:rPr>
        <w:t xml:space="preserve">все </w:t>
      </w:r>
      <w:r w:rsidR="00D30F52" w:rsidRPr="00DA2396">
        <w:rPr>
          <w:rFonts w:ascii="Times New Roman" w:hAnsi="Times New Roman" w:cs="Times New Roman"/>
          <w:sz w:val="24"/>
          <w:szCs w:val="24"/>
        </w:rPr>
        <w:t>расходы Подрядчика, связанные с выполнением работ, являющи</w:t>
      </w:r>
      <w:r w:rsidR="00575C0A" w:rsidRPr="00DA2396">
        <w:rPr>
          <w:rFonts w:ascii="Times New Roman" w:hAnsi="Times New Roman" w:cs="Times New Roman"/>
          <w:sz w:val="24"/>
          <w:szCs w:val="24"/>
        </w:rPr>
        <w:t>х</w:t>
      </w:r>
      <w:r w:rsidR="00D30F52" w:rsidRPr="00DA2396">
        <w:rPr>
          <w:rFonts w:ascii="Times New Roman" w:hAnsi="Times New Roman" w:cs="Times New Roman"/>
          <w:sz w:val="24"/>
          <w:szCs w:val="24"/>
        </w:rPr>
        <w:t xml:space="preserve">ся предметом настоящего </w:t>
      </w:r>
      <w:r w:rsidR="009439AD">
        <w:rPr>
          <w:rFonts w:ascii="Times New Roman" w:hAnsi="Times New Roman" w:cs="Times New Roman"/>
          <w:sz w:val="24"/>
          <w:szCs w:val="24"/>
        </w:rPr>
        <w:t>договор</w:t>
      </w:r>
      <w:r w:rsidR="00D30F52" w:rsidRPr="00DA2396">
        <w:rPr>
          <w:rFonts w:ascii="Times New Roman" w:hAnsi="Times New Roman" w:cs="Times New Roman"/>
          <w:sz w:val="24"/>
          <w:szCs w:val="24"/>
        </w:rPr>
        <w:t>а</w:t>
      </w:r>
      <w:r w:rsidR="00411863" w:rsidRPr="00DA2396">
        <w:rPr>
          <w:rFonts w:ascii="Times New Roman" w:hAnsi="Times New Roman" w:cs="Times New Roman"/>
          <w:sz w:val="24"/>
          <w:szCs w:val="24"/>
        </w:rPr>
        <w:t>.</w:t>
      </w:r>
    </w:p>
    <w:p w14:paraId="03B43500" w14:textId="1054FF37" w:rsidR="00207054" w:rsidRPr="00E7680F" w:rsidRDefault="00207054" w:rsidP="00C47990">
      <w:pPr>
        <w:keepNext/>
        <w:widowControl w:val="0"/>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7680F">
        <w:rPr>
          <w:rFonts w:ascii="Times New Roman" w:hAnsi="Times New Roman" w:cs="Times New Roman"/>
          <w:sz w:val="24"/>
          <w:szCs w:val="24"/>
        </w:rPr>
        <w:t>2.</w:t>
      </w:r>
      <w:r>
        <w:rPr>
          <w:rFonts w:ascii="Times New Roman" w:hAnsi="Times New Roman" w:cs="Times New Roman"/>
          <w:sz w:val="24"/>
          <w:szCs w:val="24"/>
        </w:rPr>
        <w:t>4</w:t>
      </w:r>
      <w:r w:rsidRPr="00E7680F">
        <w:rPr>
          <w:rFonts w:ascii="Times New Roman" w:hAnsi="Times New Roman" w:cs="Times New Roman"/>
          <w:sz w:val="24"/>
          <w:szCs w:val="24"/>
        </w:rPr>
        <w:t xml:space="preserve">. Сумма </w:t>
      </w:r>
      <w:r w:rsidR="009439AD">
        <w:rPr>
          <w:rFonts w:ascii="Times New Roman" w:hAnsi="Times New Roman" w:cs="Times New Roman"/>
          <w:sz w:val="24"/>
          <w:szCs w:val="24"/>
        </w:rPr>
        <w:t>договор</w:t>
      </w:r>
      <w:r w:rsidRPr="00E7680F">
        <w:rPr>
          <w:rFonts w:ascii="Times New Roman" w:hAnsi="Times New Roman" w:cs="Times New Roman"/>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8F6686">
        <w:rPr>
          <w:rFonts w:ascii="Times New Roman" w:hAnsi="Times New Roman" w:cs="Times New Roman"/>
          <w:sz w:val="24"/>
          <w:szCs w:val="24"/>
        </w:rPr>
        <w:t>ается</w:t>
      </w:r>
      <w:r w:rsidRPr="00E7680F">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9439AD">
        <w:rPr>
          <w:rFonts w:ascii="Times New Roman" w:hAnsi="Times New Roman" w:cs="Times New Roman"/>
          <w:sz w:val="24"/>
          <w:szCs w:val="24"/>
        </w:rPr>
        <w:t>Договор</w:t>
      </w:r>
      <w:r w:rsidRPr="00E7680F">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61EE7C" w14:textId="77777777" w:rsidR="006827D6" w:rsidRPr="00DA2396" w:rsidRDefault="006827D6" w:rsidP="00C4799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2.</w:t>
      </w:r>
      <w:r w:rsidR="00207054">
        <w:rPr>
          <w:rFonts w:ascii="Times New Roman" w:eastAsia="Times New Roman" w:hAnsi="Times New Roman" w:cs="Times New Roman"/>
          <w:sz w:val="24"/>
          <w:szCs w:val="24"/>
          <w:lang w:eastAsia="ru-RU"/>
        </w:rPr>
        <w:t>5</w:t>
      </w:r>
      <w:r w:rsidRPr="00DA2396">
        <w:rPr>
          <w:rFonts w:ascii="Times New Roman" w:eastAsia="Times New Roman" w:hAnsi="Times New Roman" w:cs="Times New Roman"/>
          <w:sz w:val="24"/>
          <w:szCs w:val="24"/>
          <w:lang w:eastAsia="ru-RU"/>
        </w:rPr>
        <w:t xml:space="preserve">. Цена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а может быть снижена по соглашению Сторон </w:t>
      </w:r>
      <w:r w:rsidRPr="00DA2396">
        <w:rPr>
          <w:rFonts w:ascii="Times New Roman" w:hAnsi="Times New Roman" w:cs="Times New Roman"/>
          <w:sz w:val="24"/>
          <w:szCs w:val="24"/>
        </w:rPr>
        <w:t xml:space="preserve">без изменения </w:t>
      </w:r>
      <w:r w:rsidRPr="00DA2396">
        <w:rPr>
          <w:rFonts w:ascii="Times New Roman" w:hAnsi="Times New Roman" w:cs="Times New Roman"/>
          <w:sz w:val="24"/>
          <w:szCs w:val="24"/>
        </w:rPr>
        <w:lastRenderedPageBreak/>
        <w:t xml:space="preserve">предусмотренных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ом объёма и качества </w:t>
      </w:r>
      <w:r w:rsidR="007C7F66" w:rsidRPr="00DA2396">
        <w:rPr>
          <w:rFonts w:ascii="Times New Roman" w:hAnsi="Times New Roman" w:cs="Times New Roman"/>
          <w:sz w:val="24"/>
          <w:szCs w:val="24"/>
        </w:rPr>
        <w:t>работ</w:t>
      </w:r>
      <w:r w:rsidR="005F51BD" w:rsidRPr="00DA2396">
        <w:rPr>
          <w:rFonts w:ascii="Times New Roman" w:hAnsi="Times New Roman" w:cs="Times New Roman"/>
          <w:sz w:val="24"/>
          <w:szCs w:val="24"/>
        </w:rPr>
        <w:t xml:space="preserve">, и иных условий </w:t>
      </w:r>
      <w:r w:rsidR="009439AD">
        <w:rPr>
          <w:rFonts w:ascii="Times New Roman" w:hAnsi="Times New Roman" w:cs="Times New Roman"/>
          <w:sz w:val="24"/>
          <w:szCs w:val="24"/>
        </w:rPr>
        <w:t>договор</w:t>
      </w:r>
      <w:r w:rsidR="005F51BD" w:rsidRPr="00DA2396">
        <w:rPr>
          <w:rFonts w:ascii="Times New Roman" w:hAnsi="Times New Roman" w:cs="Times New Roman"/>
          <w:sz w:val="24"/>
          <w:szCs w:val="24"/>
        </w:rPr>
        <w:t>а</w:t>
      </w:r>
      <w:r w:rsidR="000E6EB1" w:rsidRPr="00DA2396">
        <w:rPr>
          <w:rFonts w:ascii="Times New Roman" w:hAnsi="Times New Roman" w:cs="Times New Roman"/>
          <w:sz w:val="24"/>
          <w:szCs w:val="24"/>
        </w:rPr>
        <w:t>.</w:t>
      </w:r>
    </w:p>
    <w:p w14:paraId="4F06C856" w14:textId="77777777" w:rsidR="00BF7382" w:rsidRDefault="00BF7382" w:rsidP="00C47990">
      <w:pPr>
        <w:keepNext/>
        <w:widowControl w:val="0"/>
        <w:autoSpaceDE w:val="0"/>
        <w:autoSpaceDN w:val="0"/>
        <w:adjustRightInd w:val="0"/>
        <w:ind w:firstLine="709"/>
        <w:jc w:val="both"/>
        <w:rPr>
          <w:rFonts w:ascii="Times New Roman" w:eastAsia="Times New Roman" w:hAnsi="Times New Roman" w:cs="Times New Roman"/>
          <w:i/>
          <w:color w:val="FF0000"/>
          <w:sz w:val="24"/>
          <w:szCs w:val="24"/>
          <w:lang w:eastAsia="ru-RU"/>
        </w:rPr>
      </w:pPr>
    </w:p>
    <w:p w14:paraId="26A6AEC8" w14:textId="77777777" w:rsidR="009439AD" w:rsidRDefault="009439AD" w:rsidP="00C47990">
      <w:pPr>
        <w:keepNext/>
        <w:widowControl w:val="0"/>
        <w:jc w:val="both"/>
        <w:rPr>
          <w:rFonts w:ascii="Times New Roman" w:eastAsia="Times New Roman" w:hAnsi="Times New Roman" w:cs="Times New Roman"/>
          <w:b/>
          <w:sz w:val="24"/>
          <w:szCs w:val="24"/>
          <w:lang w:eastAsia="ru-RU"/>
        </w:rPr>
      </w:pPr>
    </w:p>
    <w:p w14:paraId="638BF96F" w14:textId="77777777" w:rsidR="006827D6" w:rsidRPr="00DA2396" w:rsidRDefault="006827D6" w:rsidP="00C47990">
      <w:pPr>
        <w:keepNext/>
        <w:widowControl w:val="0"/>
        <w:jc w:val="center"/>
        <w:rPr>
          <w:rFonts w:ascii="Times New Roman" w:eastAsia="Times New Roman" w:hAnsi="Times New Roman" w:cs="Times New Roman"/>
          <w:b/>
          <w:sz w:val="24"/>
          <w:szCs w:val="24"/>
          <w:lang w:eastAsia="ru-RU"/>
        </w:rPr>
      </w:pPr>
      <w:r w:rsidRPr="00DA2396">
        <w:rPr>
          <w:rFonts w:ascii="Times New Roman" w:eastAsia="Times New Roman" w:hAnsi="Times New Roman" w:cs="Times New Roman"/>
          <w:b/>
          <w:sz w:val="24"/>
          <w:szCs w:val="24"/>
          <w:lang w:eastAsia="ru-RU"/>
        </w:rPr>
        <w:t xml:space="preserve">3. СРОКИ, УСЛОВИЯ </w:t>
      </w:r>
      <w:r w:rsidR="0014608E" w:rsidRPr="00DA2396">
        <w:rPr>
          <w:rFonts w:ascii="Times New Roman" w:eastAsia="Times New Roman" w:hAnsi="Times New Roman" w:cs="Times New Roman"/>
          <w:b/>
          <w:sz w:val="24"/>
          <w:szCs w:val="24"/>
          <w:lang w:eastAsia="ru-RU"/>
        </w:rPr>
        <w:t>ВЫПОЛНЕНИЯ РАБОТ</w:t>
      </w:r>
      <w:r w:rsidRPr="00DA2396">
        <w:rPr>
          <w:rFonts w:ascii="Times New Roman" w:eastAsia="Times New Roman" w:hAnsi="Times New Roman" w:cs="Times New Roman"/>
          <w:b/>
          <w:sz w:val="24"/>
          <w:szCs w:val="24"/>
          <w:lang w:eastAsia="ru-RU"/>
        </w:rPr>
        <w:t>, ПОРЯДОК ОПЛАТЫ</w:t>
      </w:r>
    </w:p>
    <w:p w14:paraId="0BECFBCE" w14:textId="77777777" w:rsidR="006827D6" w:rsidRPr="00DA2396" w:rsidRDefault="006827D6" w:rsidP="00C47990">
      <w:pPr>
        <w:keepNext/>
        <w:widowControl w:val="0"/>
        <w:jc w:val="both"/>
        <w:rPr>
          <w:rFonts w:ascii="Times New Roman" w:eastAsia="Times New Roman" w:hAnsi="Times New Roman" w:cs="Times New Roman"/>
          <w:b/>
          <w:sz w:val="24"/>
          <w:szCs w:val="24"/>
          <w:lang w:eastAsia="ru-RU"/>
        </w:rPr>
      </w:pPr>
    </w:p>
    <w:p w14:paraId="431369F3" w14:textId="39910BE7" w:rsidR="00CA06FD" w:rsidRPr="00CA06FD" w:rsidRDefault="006827D6" w:rsidP="00CA06FD">
      <w:pPr>
        <w:pStyle w:val="a7"/>
        <w:keepNext/>
        <w:widowControl w:val="0"/>
        <w:ind w:firstLine="708"/>
        <w:jc w:val="both"/>
        <w:rPr>
          <w:rFonts w:ascii="Times New Roman" w:hAnsi="Times New Roman" w:cs="Times New Roman"/>
          <w:sz w:val="24"/>
          <w:szCs w:val="24"/>
        </w:rPr>
      </w:pPr>
      <w:r w:rsidRPr="00CA06FD">
        <w:rPr>
          <w:rFonts w:ascii="Times New Roman" w:hAnsi="Times New Roman" w:cs="Times New Roman"/>
          <w:sz w:val="24"/>
          <w:szCs w:val="24"/>
        </w:rPr>
        <w:t xml:space="preserve">3.1. </w:t>
      </w:r>
      <w:r w:rsidR="00B74B77" w:rsidRPr="00CA06FD">
        <w:rPr>
          <w:rFonts w:ascii="Times New Roman" w:hAnsi="Times New Roman" w:cs="Times New Roman"/>
          <w:sz w:val="24"/>
          <w:szCs w:val="24"/>
        </w:rPr>
        <w:t>Выполнение работ</w:t>
      </w:r>
      <w:r w:rsidRPr="00CA06FD">
        <w:rPr>
          <w:rFonts w:ascii="Times New Roman" w:hAnsi="Times New Roman" w:cs="Times New Roman"/>
          <w:sz w:val="24"/>
          <w:szCs w:val="24"/>
        </w:rPr>
        <w:t xml:space="preserve"> осуществляется в срок </w:t>
      </w:r>
      <w:r w:rsidR="00CA06FD" w:rsidRPr="00CA06FD">
        <w:rPr>
          <w:rFonts w:ascii="Times New Roman" w:hAnsi="Times New Roman" w:cs="Times New Roman"/>
          <w:sz w:val="24"/>
          <w:szCs w:val="24"/>
        </w:rPr>
        <w:t>не позднее 60 (шест</w:t>
      </w:r>
      <w:r w:rsidR="00CA06FD">
        <w:rPr>
          <w:rFonts w:ascii="Times New Roman" w:hAnsi="Times New Roman" w:cs="Times New Roman"/>
          <w:sz w:val="24"/>
          <w:szCs w:val="24"/>
        </w:rPr>
        <w:t>и</w:t>
      </w:r>
      <w:r w:rsidR="00CA06FD" w:rsidRPr="00CA06FD">
        <w:rPr>
          <w:rFonts w:ascii="Times New Roman" w:hAnsi="Times New Roman" w:cs="Times New Roman"/>
          <w:sz w:val="24"/>
          <w:szCs w:val="24"/>
        </w:rPr>
        <w:t xml:space="preserve">десяти) календарных дней </w:t>
      </w:r>
      <w:r w:rsidR="002211CB">
        <w:rPr>
          <w:rFonts w:ascii="Times New Roman" w:hAnsi="Times New Roman" w:cs="Times New Roman"/>
          <w:sz w:val="24"/>
          <w:szCs w:val="24"/>
        </w:rPr>
        <w:t>с</w:t>
      </w:r>
      <w:r w:rsidR="00CA06FD" w:rsidRPr="00CA06FD">
        <w:rPr>
          <w:rFonts w:ascii="Times New Roman" w:hAnsi="Times New Roman" w:cs="Times New Roman"/>
          <w:sz w:val="24"/>
          <w:szCs w:val="24"/>
        </w:rPr>
        <w:t xml:space="preserve"> даты подписания договора.</w:t>
      </w:r>
    </w:p>
    <w:p w14:paraId="0C4EA554" w14:textId="48C149EF" w:rsidR="000E6EB1" w:rsidRPr="00D13CB7" w:rsidRDefault="00B95A5D" w:rsidP="00C47990">
      <w:pPr>
        <w:keepNext/>
        <w:widowControl w:val="0"/>
        <w:spacing w:line="276" w:lineRule="auto"/>
        <w:ind w:firstLine="53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 xml:space="preserve"> </w:t>
      </w:r>
      <w:r w:rsidR="000E6EB1" w:rsidRPr="00DA2396">
        <w:rPr>
          <w:rFonts w:ascii="Times New Roman" w:eastAsia="Times New Roman" w:hAnsi="Times New Roman" w:cs="Times New Roman"/>
          <w:sz w:val="24"/>
          <w:szCs w:val="24"/>
          <w:lang w:eastAsia="ru-RU"/>
        </w:rPr>
        <w:t xml:space="preserve">  </w:t>
      </w:r>
      <w:r w:rsidR="006827D6" w:rsidRPr="00DA2396">
        <w:rPr>
          <w:rFonts w:ascii="Times New Roman" w:eastAsia="Times New Roman" w:hAnsi="Times New Roman" w:cs="Times New Roman"/>
          <w:sz w:val="24"/>
          <w:szCs w:val="24"/>
          <w:lang w:eastAsia="ru-RU"/>
        </w:rPr>
        <w:t>3.</w:t>
      </w:r>
      <w:r w:rsidR="00300BE6" w:rsidRPr="00DA2396">
        <w:rPr>
          <w:rFonts w:ascii="Times New Roman" w:eastAsia="Times New Roman" w:hAnsi="Times New Roman" w:cs="Times New Roman"/>
          <w:sz w:val="24"/>
          <w:szCs w:val="24"/>
          <w:lang w:eastAsia="ru-RU"/>
        </w:rPr>
        <w:t>2</w:t>
      </w:r>
      <w:r w:rsidR="006827D6" w:rsidRPr="00DA2396">
        <w:rPr>
          <w:rFonts w:ascii="Times New Roman" w:eastAsia="Times New Roman" w:hAnsi="Times New Roman" w:cs="Times New Roman"/>
          <w:sz w:val="24"/>
          <w:szCs w:val="24"/>
          <w:lang w:eastAsia="ru-RU"/>
        </w:rPr>
        <w:t xml:space="preserve">. </w:t>
      </w:r>
      <w:r w:rsidR="00CC5A79">
        <w:rPr>
          <w:rFonts w:ascii="Times New Roman" w:eastAsia="Times New Roman" w:hAnsi="Times New Roman" w:cs="Times New Roman"/>
          <w:sz w:val="24"/>
          <w:szCs w:val="24"/>
          <w:lang w:eastAsia="ru-RU"/>
        </w:rPr>
        <w:t>Место выполнения работ</w:t>
      </w:r>
      <w:r w:rsidR="006827D6" w:rsidRPr="00DA2396">
        <w:rPr>
          <w:rFonts w:ascii="Times New Roman" w:eastAsia="Times New Roman" w:hAnsi="Times New Roman" w:cs="Times New Roman"/>
          <w:sz w:val="24"/>
          <w:szCs w:val="24"/>
          <w:lang w:eastAsia="ru-RU"/>
        </w:rPr>
        <w:t xml:space="preserve">: </w:t>
      </w:r>
      <w:r w:rsidR="000E6EB1" w:rsidRPr="00D13CB7">
        <w:rPr>
          <w:rFonts w:ascii="Times New Roman" w:eastAsia="Times New Roman" w:hAnsi="Times New Roman" w:cs="Times New Roman"/>
          <w:sz w:val="24"/>
          <w:szCs w:val="24"/>
          <w:lang w:eastAsia="ru-RU"/>
        </w:rPr>
        <w:t>Российская Федерация, 197</w:t>
      </w:r>
      <w:r w:rsidR="00E274B0" w:rsidRPr="00D13CB7">
        <w:rPr>
          <w:rFonts w:ascii="Times New Roman" w:eastAsia="Times New Roman" w:hAnsi="Times New Roman" w:cs="Times New Roman"/>
          <w:sz w:val="24"/>
          <w:szCs w:val="24"/>
          <w:lang w:eastAsia="ru-RU"/>
        </w:rPr>
        <w:t>1</w:t>
      </w:r>
      <w:r w:rsidR="00DF15DC" w:rsidRPr="00D13CB7">
        <w:rPr>
          <w:rFonts w:ascii="Times New Roman" w:eastAsia="Times New Roman" w:hAnsi="Times New Roman" w:cs="Times New Roman"/>
          <w:sz w:val="24"/>
          <w:szCs w:val="24"/>
          <w:lang w:eastAsia="ru-RU"/>
        </w:rPr>
        <w:t>36</w:t>
      </w:r>
      <w:r w:rsidR="000E6EB1" w:rsidRPr="00D13CB7">
        <w:rPr>
          <w:rFonts w:ascii="Times New Roman" w:eastAsia="Times New Roman" w:hAnsi="Times New Roman" w:cs="Times New Roman"/>
          <w:sz w:val="24"/>
          <w:szCs w:val="24"/>
          <w:lang w:eastAsia="ru-RU"/>
        </w:rPr>
        <w:t xml:space="preserve">, г. Санкт-Петербург, </w:t>
      </w:r>
      <w:r w:rsidR="00C3553D" w:rsidRPr="00D13CB7">
        <w:rPr>
          <w:rFonts w:ascii="Times New Roman" w:eastAsia="Times New Roman" w:hAnsi="Times New Roman" w:cs="Times New Roman"/>
          <w:sz w:val="24"/>
          <w:szCs w:val="24"/>
          <w:lang w:eastAsia="ru-RU"/>
        </w:rPr>
        <w:br/>
      </w:r>
      <w:r w:rsidR="000E6EB1" w:rsidRPr="00D13CB7">
        <w:rPr>
          <w:rFonts w:ascii="Times New Roman" w:eastAsia="Times New Roman" w:hAnsi="Times New Roman" w:cs="Times New Roman"/>
          <w:sz w:val="24"/>
          <w:szCs w:val="24"/>
          <w:lang w:eastAsia="ru-RU"/>
        </w:rPr>
        <w:t>ул. Проф. Попова, д. 39.</w:t>
      </w:r>
    </w:p>
    <w:p w14:paraId="6101966F" w14:textId="4AE96545" w:rsidR="00E05794" w:rsidRPr="00B00FA8" w:rsidRDefault="00E05794" w:rsidP="00E05794">
      <w:pPr>
        <w:keepNext/>
        <w:keepLines/>
        <w:widowControl w:val="0"/>
        <w:ind w:firstLine="539"/>
        <w:jc w:val="both"/>
        <w:rPr>
          <w:rFonts w:ascii="Times New Roman" w:eastAsia="Times New Roman" w:hAnsi="Times New Roman" w:cs="Times New Roman"/>
          <w:sz w:val="24"/>
          <w:szCs w:val="24"/>
          <w:lang w:eastAsia="ru-RU"/>
        </w:rPr>
      </w:pPr>
      <w:r w:rsidRPr="00B00FA8">
        <w:rPr>
          <w:rFonts w:ascii="Times New Roman" w:eastAsia="Times New Roman" w:hAnsi="Times New Roman" w:cs="Times New Roman"/>
          <w:sz w:val="24"/>
          <w:szCs w:val="24"/>
          <w:lang w:eastAsia="ru-RU"/>
        </w:rPr>
        <w:t xml:space="preserve">  Режим работы на объекте: понедельник- четверг: с 9.00 до 18.00, пятница 9.00-16.45, обеденный перерыв: 12.45-13.30. Доступ на объект разрешен работникам </w:t>
      </w:r>
      <w:r>
        <w:rPr>
          <w:rFonts w:ascii="Times New Roman" w:eastAsia="Times New Roman" w:hAnsi="Times New Roman" w:cs="Times New Roman"/>
          <w:sz w:val="24"/>
          <w:szCs w:val="24"/>
          <w:lang w:eastAsia="ru-RU"/>
        </w:rPr>
        <w:t>По</w:t>
      </w:r>
      <w:r w:rsidR="003D11EA">
        <w:rPr>
          <w:rFonts w:ascii="Times New Roman" w:eastAsia="Times New Roman" w:hAnsi="Times New Roman" w:cs="Times New Roman"/>
          <w:sz w:val="24"/>
          <w:szCs w:val="24"/>
          <w:lang w:eastAsia="ru-RU"/>
        </w:rPr>
        <w:t>дрядчика</w:t>
      </w:r>
      <w:r w:rsidRPr="00B00FA8">
        <w:rPr>
          <w:rFonts w:ascii="Times New Roman" w:eastAsia="Times New Roman" w:hAnsi="Times New Roman" w:cs="Times New Roman"/>
          <w:sz w:val="24"/>
          <w:szCs w:val="24"/>
          <w:lang w:eastAsia="ru-RU"/>
        </w:rPr>
        <w:t>, имеющих гражданство Российской Федерации.</w:t>
      </w:r>
    </w:p>
    <w:p w14:paraId="40293E37" w14:textId="77777777" w:rsidR="00B16AE7" w:rsidRDefault="00B16AE7" w:rsidP="00C4799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3.</w:t>
      </w:r>
      <w:r w:rsidR="00300BE6" w:rsidRPr="00DA2396">
        <w:rPr>
          <w:rFonts w:ascii="Times New Roman" w:eastAsia="Times New Roman" w:hAnsi="Times New Roman" w:cs="Times New Roman"/>
          <w:sz w:val="24"/>
          <w:szCs w:val="24"/>
          <w:lang w:eastAsia="ru-RU"/>
        </w:rPr>
        <w:t>3</w:t>
      </w:r>
      <w:r w:rsidRPr="00DA2396">
        <w:rPr>
          <w:rFonts w:ascii="Times New Roman" w:eastAsia="Times New Roman" w:hAnsi="Times New Roman" w:cs="Times New Roman"/>
          <w:sz w:val="24"/>
          <w:szCs w:val="24"/>
          <w:lang w:eastAsia="ru-RU"/>
        </w:rPr>
        <w:t xml:space="preserve">. Работы по настоящему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у выполняются </w:t>
      </w:r>
      <w:r w:rsidR="000E6EB1" w:rsidRPr="00DA2396">
        <w:rPr>
          <w:rFonts w:ascii="Times New Roman" w:eastAsia="Times New Roman" w:hAnsi="Times New Roman" w:cs="Times New Roman"/>
          <w:sz w:val="24"/>
          <w:szCs w:val="24"/>
          <w:lang w:eastAsia="ru-RU"/>
        </w:rPr>
        <w:t>силами и средствами</w:t>
      </w:r>
      <w:r w:rsidRPr="00DA2396">
        <w:rPr>
          <w:rFonts w:ascii="Times New Roman" w:eastAsia="Times New Roman" w:hAnsi="Times New Roman" w:cs="Times New Roman"/>
          <w:sz w:val="24"/>
          <w:szCs w:val="24"/>
          <w:lang w:eastAsia="ru-RU"/>
        </w:rPr>
        <w:t xml:space="preserve"> Подрядчика.</w:t>
      </w:r>
    </w:p>
    <w:p w14:paraId="09448E63" w14:textId="50F11BAC" w:rsidR="00511236" w:rsidRPr="00D13CB7" w:rsidRDefault="00511236" w:rsidP="00D13CB7">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Выполнение работ по </w:t>
      </w:r>
      <w:r w:rsidR="009439AD">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 xml:space="preserve">у оплачивается </w:t>
      </w:r>
      <w:r w:rsidR="008B06F3" w:rsidRPr="00D13CB7">
        <w:rPr>
          <w:rFonts w:ascii="Times New Roman" w:eastAsia="Times New Roman" w:hAnsi="Times New Roman" w:cs="Times New Roman"/>
          <w:sz w:val="24"/>
          <w:szCs w:val="24"/>
          <w:lang w:eastAsia="ru-RU"/>
        </w:rPr>
        <w:t>единовременно</w:t>
      </w:r>
      <w:r w:rsidR="008B06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из средств федерального бюджета</w:t>
      </w:r>
      <w:r w:rsidR="00C1708E">
        <w:rPr>
          <w:rFonts w:ascii="Times New Roman" w:eastAsia="Times New Roman" w:hAnsi="Times New Roman" w:cs="Times New Roman"/>
          <w:sz w:val="24"/>
          <w:szCs w:val="24"/>
          <w:lang w:eastAsia="ru-RU"/>
        </w:rPr>
        <w:t xml:space="preserve"> на 202</w:t>
      </w:r>
      <w:r w:rsidR="0006169F">
        <w:rPr>
          <w:rFonts w:ascii="Times New Roman" w:eastAsia="Times New Roman" w:hAnsi="Times New Roman" w:cs="Times New Roman"/>
          <w:sz w:val="24"/>
          <w:szCs w:val="24"/>
          <w:lang w:eastAsia="ru-RU"/>
        </w:rPr>
        <w:t>6</w:t>
      </w:r>
      <w:r w:rsidR="00C1708E">
        <w:rPr>
          <w:rFonts w:ascii="Times New Roman" w:eastAsia="Times New Roman" w:hAnsi="Times New Roman" w:cs="Times New Roman"/>
          <w:sz w:val="24"/>
          <w:szCs w:val="24"/>
          <w:lang w:eastAsia="ru-RU"/>
        </w:rPr>
        <w:t xml:space="preserve"> год </w:t>
      </w:r>
      <w:r w:rsidRPr="00D13CB7">
        <w:rPr>
          <w:rFonts w:ascii="Times New Roman" w:eastAsia="Times New Roman" w:hAnsi="Times New Roman" w:cs="Times New Roman"/>
          <w:sz w:val="24"/>
          <w:szCs w:val="24"/>
          <w:lang w:eastAsia="ru-RU"/>
        </w:rPr>
        <w:t xml:space="preserve">(КБК </w:t>
      </w:r>
      <w:r w:rsidR="00D13CB7" w:rsidRPr="00D13CB7">
        <w:rPr>
          <w:rFonts w:ascii="Times New Roman" w:eastAsia="Times New Roman" w:hAnsi="Times New Roman" w:cs="Times New Roman"/>
          <w:sz w:val="24"/>
          <w:szCs w:val="24"/>
          <w:lang w:eastAsia="ru-RU"/>
        </w:rPr>
        <w:t>157 0113 23 2 Ц9 73620 242</w:t>
      </w:r>
      <w:r w:rsidR="0078666B" w:rsidRPr="00D13CB7">
        <w:rPr>
          <w:rFonts w:ascii="Times New Roman" w:eastAsia="Times New Roman" w:hAnsi="Times New Roman" w:cs="Times New Roman"/>
          <w:sz w:val="24"/>
          <w:szCs w:val="24"/>
          <w:lang w:eastAsia="ru-RU"/>
        </w:rPr>
        <w:t>)</w:t>
      </w:r>
      <w:r w:rsidRPr="00D13CB7">
        <w:rPr>
          <w:rFonts w:ascii="Times New Roman" w:eastAsia="Times New Roman" w:hAnsi="Times New Roman" w:cs="Times New Roman"/>
          <w:sz w:val="24"/>
          <w:szCs w:val="24"/>
          <w:lang w:eastAsia="ru-RU"/>
        </w:rPr>
        <w:t>.</w:t>
      </w:r>
    </w:p>
    <w:p w14:paraId="3BA34ADA" w14:textId="77777777" w:rsidR="006827D6" w:rsidRPr="00DA2396" w:rsidRDefault="006827D6" w:rsidP="00C4799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3.</w:t>
      </w:r>
      <w:r w:rsidR="00511236">
        <w:rPr>
          <w:rFonts w:ascii="Times New Roman" w:eastAsia="Times New Roman" w:hAnsi="Times New Roman" w:cs="Times New Roman"/>
          <w:sz w:val="24"/>
          <w:szCs w:val="24"/>
          <w:lang w:eastAsia="ru-RU"/>
        </w:rPr>
        <w:t>5</w:t>
      </w:r>
      <w:r w:rsidRPr="00DA2396">
        <w:rPr>
          <w:rFonts w:ascii="Times New Roman" w:eastAsia="Times New Roman" w:hAnsi="Times New Roman" w:cs="Times New Roman"/>
          <w:sz w:val="24"/>
          <w:szCs w:val="24"/>
          <w:lang w:eastAsia="ru-RU"/>
        </w:rPr>
        <w:t xml:space="preserve">. Оплата по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у осуществляется по безналичному расчёту платёжным поручением путём перечисления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 xml:space="preserve">аказчиком денежных средств на расчетный счёт </w:t>
      </w:r>
      <w:r w:rsidR="0014608E" w:rsidRPr="00DA2396">
        <w:rPr>
          <w:rFonts w:ascii="Times New Roman" w:eastAsia="Times New Roman" w:hAnsi="Times New Roman" w:cs="Times New Roman"/>
          <w:sz w:val="24"/>
          <w:szCs w:val="24"/>
          <w:lang w:eastAsia="ru-RU"/>
        </w:rPr>
        <w:t>Подрядчика</w:t>
      </w:r>
      <w:r w:rsidRPr="00DA2396">
        <w:rPr>
          <w:rFonts w:ascii="Times New Roman" w:eastAsia="Times New Roman" w:hAnsi="Times New Roman" w:cs="Times New Roman"/>
          <w:sz w:val="24"/>
          <w:szCs w:val="24"/>
          <w:lang w:eastAsia="ru-RU"/>
        </w:rPr>
        <w:t xml:space="preserve">, указанный в настоящем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е. В случае изменения расчетного счета </w:t>
      </w:r>
      <w:r w:rsidR="00641DD2" w:rsidRPr="00DA2396">
        <w:rPr>
          <w:rFonts w:ascii="Times New Roman" w:eastAsia="Times New Roman" w:hAnsi="Times New Roman" w:cs="Times New Roman"/>
          <w:sz w:val="24"/>
          <w:szCs w:val="24"/>
          <w:lang w:eastAsia="ru-RU"/>
        </w:rPr>
        <w:t>Подрядчика</w:t>
      </w:r>
      <w:r w:rsidRPr="00DA2396">
        <w:rPr>
          <w:rFonts w:ascii="Times New Roman" w:eastAsia="Times New Roman" w:hAnsi="Times New Roman" w:cs="Times New Roman"/>
          <w:sz w:val="24"/>
          <w:szCs w:val="24"/>
          <w:lang w:eastAsia="ru-RU"/>
        </w:rPr>
        <w:t xml:space="preserve"> он обязан в </w:t>
      </w:r>
      <w:r w:rsidR="007C7F66" w:rsidRPr="00DA2396">
        <w:rPr>
          <w:rFonts w:ascii="Times New Roman" w:eastAsia="Times New Roman" w:hAnsi="Times New Roman" w:cs="Times New Roman"/>
          <w:sz w:val="24"/>
          <w:szCs w:val="24"/>
          <w:lang w:eastAsia="ru-RU"/>
        </w:rPr>
        <w:t>двух</w:t>
      </w:r>
      <w:r w:rsidRPr="00DA2396">
        <w:rPr>
          <w:rFonts w:ascii="Times New Roman" w:eastAsia="Times New Roman" w:hAnsi="Times New Roman" w:cs="Times New Roman"/>
          <w:sz w:val="24"/>
          <w:szCs w:val="24"/>
          <w:lang w:eastAsia="ru-RU"/>
        </w:rPr>
        <w:t xml:space="preserve">дневный срок в письменной форме сообщить об этом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 xml:space="preserve">аказчиком денежных средств на указанный в настоящем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е счёт </w:t>
      </w:r>
      <w:r w:rsidR="00641DD2" w:rsidRPr="00DA2396">
        <w:rPr>
          <w:rFonts w:ascii="Times New Roman" w:eastAsia="Times New Roman" w:hAnsi="Times New Roman" w:cs="Times New Roman"/>
          <w:sz w:val="24"/>
          <w:szCs w:val="24"/>
          <w:lang w:eastAsia="ru-RU"/>
        </w:rPr>
        <w:t>Подрядчика</w:t>
      </w:r>
      <w:r w:rsidRPr="00DA2396">
        <w:rPr>
          <w:rFonts w:ascii="Times New Roman" w:eastAsia="Times New Roman" w:hAnsi="Times New Roman" w:cs="Times New Roman"/>
          <w:sz w:val="24"/>
          <w:szCs w:val="24"/>
          <w:lang w:eastAsia="ru-RU"/>
        </w:rPr>
        <w:t xml:space="preserve">, несёт </w:t>
      </w:r>
      <w:r w:rsidR="00641DD2" w:rsidRPr="00DA2396">
        <w:rPr>
          <w:rFonts w:ascii="Times New Roman" w:eastAsia="Times New Roman" w:hAnsi="Times New Roman" w:cs="Times New Roman"/>
          <w:sz w:val="24"/>
          <w:szCs w:val="24"/>
          <w:lang w:eastAsia="ru-RU"/>
        </w:rPr>
        <w:t>Подрядчик</w:t>
      </w:r>
      <w:r w:rsidRPr="00DA2396">
        <w:rPr>
          <w:rFonts w:ascii="Times New Roman" w:eastAsia="Times New Roman" w:hAnsi="Times New Roman" w:cs="Times New Roman"/>
          <w:sz w:val="24"/>
          <w:szCs w:val="24"/>
          <w:lang w:eastAsia="ru-RU"/>
        </w:rPr>
        <w:t>.</w:t>
      </w:r>
    </w:p>
    <w:p w14:paraId="491A838C" w14:textId="065086E4" w:rsidR="00366670" w:rsidRPr="00D13CB7" w:rsidRDefault="00366670" w:rsidP="0036667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13CB7">
        <w:rPr>
          <w:rFonts w:ascii="Times New Roman" w:eastAsia="Times New Roman" w:hAnsi="Times New Roman" w:cs="Times New Roman"/>
          <w:sz w:val="24"/>
          <w:szCs w:val="24"/>
          <w:lang w:eastAsia="ru-RU"/>
        </w:rPr>
        <w:t>3.</w:t>
      </w:r>
      <w:r w:rsidR="009E3FBE" w:rsidRPr="00D13CB7">
        <w:rPr>
          <w:rFonts w:ascii="Times New Roman" w:eastAsia="Times New Roman" w:hAnsi="Times New Roman" w:cs="Times New Roman"/>
          <w:sz w:val="24"/>
          <w:szCs w:val="24"/>
          <w:lang w:eastAsia="ru-RU"/>
        </w:rPr>
        <w:t>6</w:t>
      </w:r>
      <w:r w:rsidRPr="00D13CB7">
        <w:rPr>
          <w:rFonts w:ascii="Times New Roman" w:eastAsia="Times New Roman" w:hAnsi="Times New Roman" w:cs="Times New Roman"/>
          <w:sz w:val="24"/>
          <w:szCs w:val="24"/>
          <w:lang w:eastAsia="ru-RU"/>
        </w:rPr>
        <w:t>. Оплата выполненных работ производится не позднее 10 рабочих дней с момента подписания Заказчиком документа о приемке работ (УПД) и представления По</w:t>
      </w:r>
      <w:r w:rsidR="003D11EA" w:rsidRPr="00D13CB7">
        <w:rPr>
          <w:rFonts w:ascii="Times New Roman" w:eastAsia="Times New Roman" w:hAnsi="Times New Roman" w:cs="Times New Roman"/>
          <w:sz w:val="24"/>
          <w:szCs w:val="24"/>
          <w:lang w:eastAsia="ru-RU"/>
        </w:rPr>
        <w:t>дрядчиком</w:t>
      </w:r>
      <w:r w:rsidRPr="00D13CB7">
        <w:rPr>
          <w:rFonts w:ascii="Times New Roman" w:eastAsia="Times New Roman" w:hAnsi="Times New Roman" w:cs="Times New Roman"/>
          <w:sz w:val="24"/>
          <w:szCs w:val="24"/>
          <w:lang w:eastAsia="ru-RU"/>
        </w:rPr>
        <w:t xml:space="preserve"> счета на оплату, за исключением случаев, если иной срок оплаты установлен законодательством Российской Федерации. </w:t>
      </w:r>
    </w:p>
    <w:p w14:paraId="52035933" w14:textId="352180A1" w:rsidR="009E3FBE" w:rsidRPr="00D13CB7" w:rsidRDefault="009E3FBE" w:rsidP="009E3FBE">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13CB7">
        <w:rPr>
          <w:rFonts w:ascii="Times New Roman" w:eastAsia="Times New Roman" w:hAnsi="Times New Roman" w:cs="Times New Roman"/>
          <w:sz w:val="24"/>
          <w:szCs w:val="24"/>
          <w:lang w:eastAsia="ru-RU"/>
        </w:rPr>
        <w:t>3.7. Стороны договорились, что в рамках исполнения договора (отдельного этапа исполнения договора) может быть применен порядок электронного документооборота документов о приемке товаров.</w:t>
      </w:r>
    </w:p>
    <w:p w14:paraId="00DDE9D8" w14:textId="03FC8A4E" w:rsidR="00120601" w:rsidRPr="00A95DBB" w:rsidRDefault="00120601" w:rsidP="00120601">
      <w:pPr>
        <w:keepNext/>
        <w:keepLines/>
        <w:widowControl w:val="0"/>
        <w:autoSpaceDE w:val="0"/>
        <w:autoSpaceDN w:val="0"/>
        <w:adjustRightInd w:val="0"/>
        <w:ind w:firstLine="709"/>
        <w:jc w:val="both"/>
        <w:rPr>
          <w:sz w:val="24"/>
          <w:szCs w:val="24"/>
        </w:rPr>
      </w:pPr>
      <w:bookmarkStart w:id="3" w:name="_Hlk134694846"/>
      <w:r w:rsidRPr="00A95DBB">
        <w:rPr>
          <w:rFonts w:ascii="Times New Roman" w:eastAsia="Times New Roman" w:hAnsi="Times New Roman" w:cs="Times New Roman"/>
          <w:sz w:val="24"/>
          <w:szCs w:val="24"/>
          <w:lang w:eastAsia="ru-RU"/>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4" w:name="_Hlk124514716"/>
      <w:r w:rsidRPr="00A95DBB">
        <w:rPr>
          <w:rFonts w:ascii="Times New Roman" w:eastAsia="Times New Roman" w:hAnsi="Times New Roman" w:cs="Times New Roman"/>
          <w:sz w:val="24"/>
          <w:szCs w:val="24"/>
          <w:lang w:eastAsia="ru-RU"/>
        </w:rPr>
        <w:t>(ф. 0510452)</w:t>
      </w:r>
      <w:bookmarkEnd w:id="4"/>
      <w:r w:rsidRPr="00A95DBB">
        <w:rPr>
          <w:rFonts w:ascii="Times New Roman" w:eastAsia="Times New Roman" w:hAnsi="Times New Roman" w:cs="Times New Roman"/>
          <w:sz w:val="24"/>
          <w:szCs w:val="24"/>
          <w:lang w:eastAsia="ru-RU"/>
        </w:rPr>
        <w:t>, утвержденный Приказом Министерства финансов Российской Федерации от 28 июня 2022 года № 100н (</w:t>
      </w:r>
      <w:r w:rsidRPr="00D13CB7">
        <w:rPr>
          <w:rFonts w:ascii="Times New Roman" w:eastAsia="Times New Roman" w:hAnsi="Times New Roman" w:cs="Times New Roman"/>
          <w:sz w:val="24"/>
          <w:szCs w:val="24"/>
          <w:lang w:eastAsia="ru-RU"/>
        </w:rPr>
        <w:t xml:space="preserve">Приложение № </w:t>
      </w:r>
      <w:r w:rsidR="00A45E0D" w:rsidRPr="00D13CB7">
        <w:rPr>
          <w:rFonts w:ascii="Times New Roman" w:eastAsia="Times New Roman" w:hAnsi="Times New Roman" w:cs="Times New Roman"/>
          <w:sz w:val="24"/>
          <w:szCs w:val="24"/>
          <w:lang w:eastAsia="ru-RU"/>
        </w:rPr>
        <w:t>3</w:t>
      </w:r>
      <w:r w:rsidRPr="00A95DBB">
        <w:rPr>
          <w:rFonts w:ascii="Times New Roman" w:eastAsia="Times New Roman" w:hAnsi="Times New Roman" w:cs="Times New Roman"/>
          <w:sz w:val="24"/>
          <w:szCs w:val="24"/>
          <w:lang w:eastAsia="ru-RU"/>
        </w:rPr>
        <w:t>).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w:t>
      </w:r>
      <w:r w:rsidR="00E75A10">
        <w:rPr>
          <w:rFonts w:ascii="Times New Roman" w:eastAsia="Times New Roman" w:hAnsi="Times New Roman" w:cs="Times New Roman"/>
          <w:sz w:val="24"/>
          <w:szCs w:val="24"/>
          <w:lang w:eastAsia="ru-RU"/>
        </w:rPr>
        <w:t>дрядчика</w:t>
      </w:r>
      <w:r w:rsidRPr="00A95DBB">
        <w:rPr>
          <w:rFonts w:ascii="Times New Roman" w:eastAsia="Times New Roman" w:hAnsi="Times New Roman" w:cs="Times New Roman"/>
          <w:sz w:val="24"/>
          <w:szCs w:val="24"/>
          <w:lang w:eastAsia="ru-RU"/>
        </w:rPr>
        <w:t>). Копия электронного документа Акта приемки (ф. 0510452), сформированная на бумажном носителе, подписывается собственноручно представителем подрядчика</w:t>
      </w:r>
      <w:r w:rsidRPr="00A95DBB">
        <w:rPr>
          <w:sz w:val="24"/>
          <w:szCs w:val="24"/>
        </w:rPr>
        <w:t>.</w:t>
      </w:r>
      <w:r w:rsidRPr="00A95DBB">
        <w:rPr>
          <w:rStyle w:val="af7"/>
          <w:sz w:val="24"/>
          <w:szCs w:val="24"/>
        </w:rPr>
        <w:footnoteReference w:id="1"/>
      </w:r>
    </w:p>
    <w:bookmarkEnd w:id="3"/>
    <w:p w14:paraId="12B70797" w14:textId="77777777" w:rsidR="009E3FBE" w:rsidRPr="00A95DBB" w:rsidRDefault="009E3FBE" w:rsidP="009E3FBE">
      <w:pPr>
        <w:keepNext/>
        <w:keepLines/>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A95DBB">
        <w:rPr>
          <w:rFonts w:ascii="Times New Roman" w:eastAsia="Times New Roman" w:hAnsi="Times New Roman" w:cs="Times New Roman"/>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673CDDD6" w14:textId="77777777" w:rsidR="0055507C" w:rsidRPr="00DA2396" w:rsidRDefault="0055507C" w:rsidP="00C47990">
      <w:pPr>
        <w:keepNext/>
        <w:widowControl w:val="0"/>
        <w:ind w:firstLine="709"/>
        <w:jc w:val="both"/>
        <w:rPr>
          <w:rFonts w:ascii="Times New Roman" w:eastAsia="Times New Roman" w:hAnsi="Times New Roman" w:cs="Times New Roman"/>
          <w:sz w:val="24"/>
          <w:szCs w:val="24"/>
          <w:lang w:eastAsia="ru-RU"/>
        </w:rPr>
      </w:pPr>
    </w:p>
    <w:p w14:paraId="25173EEC" w14:textId="77777777" w:rsidR="000E6EB1" w:rsidRPr="00DA2396" w:rsidRDefault="000E6EB1" w:rsidP="00C47990">
      <w:pPr>
        <w:keepNext/>
        <w:widowControl w:val="0"/>
        <w:jc w:val="both"/>
        <w:rPr>
          <w:rFonts w:ascii="Times New Roman" w:eastAsia="Times New Roman" w:hAnsi="Times New Roman" w:cs="Times New Roman"/>
          <w:b/>
          <w:sz w:val="24"/>
          <w:szCs w:val="24"/>
          <w:lang w:eastAsia="ru-RU"/>
        </w:rPr>
      </w:pPr>
    </w:p>
    <w:p w14:paraId="07D5B7F5" w14:textId="77777777" w:rsidR="006827D6" w:rsidRPr="00DA2396" w:rsidRDefault="006827D6" w:rsidP="00C47990">
      <w:pPr>
        <w:keepNext/>
        <w:widowControl w:val="0"/>
        <w:jc w:val="center"/>
        <w:rPr>
          <w:rFonts w:ascii="Times New Roman" w:eastAsia="Times New Roman" w:hAnsi="Times New Roman" w:cs="Times New Roman"/>
          <w:b/>
          <w:sz w:val="24"/>
          <w:szCs w:val="24"/>
          <w:lang w:eastAsia="ru-RU"/>
        </w:rPr>
      </w:pPr>
      <w:r w:rsidRPr="00DA2396">
        <w:rPr>
          <w:rFonts w:ascii="Times New Roman" w:eastAsia="Times New Roman" w:hAnsi="Times New Roman" w:cs="Times New Roman"/>
          <w:b/>
          <w:sz w:val="24"/>
          <w:szCs w:val="24"/>
          <w:lang w:eastAsia="ru-RU"/>
        </w:rPr>
        <w:t>4. ОБЯЗАТЕЛЬСТВА СТОРОН</w:t>
      </w:r>
    </w:p>
    <w:p w14:paraId="2CFEEBC6" w14:textId="77777777" w:rsidR="006827D6" w:rsidRPr="00DA2396" w:rsidRDefault="006827D6" w:rsidP="00C47990">
      <w:pPr>
        <w:keepNext/>
        <w:widowControl w:val="0"/>
        <w:jc w:val="both"/>
        <w:rPr>
          <w:rFonts w:ascii="Times New Roman" w:eastAsia="Times New Roman" w:hAnsi="Times New Roman" w:cs="Times New Roman"/>
          <w:sz w:val="24"/>
          <w:szCs w:val="24"/>
          <w:lang w:eastAsia="ru-RU"/>
        </w:rPr>
      </w:pPr>
    </w:p>
    <w:p w14:paraId="4AA7E67E" w14:textId="3222E2BC"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4.1.</w:t>
      </w:r>
      <w:r w:rsidR="004B635D">
        <w:rPr>
          <w:rFonts w:ascii="Times New Roman" w:eastAsia="Times New Roman" w:hAnsi="Times New Roman" w:cs="Times New Roman"/>
          <w:sz w:val="24"/>
          <w:szCs w:val="24"/>
          <w:lang w:eastAsia="ru-RU"/>
        </w:rPr>
        <w:t xml:space="preserve"> </w:t>
      </w:r>
      <w:r w:rsidR="00536B57" w:rsidRPr="00DA2396">
        <w:rPr>
          <w:rFonts w:ascii="Times New Roman" w:eastAsia="Times New Roman" w:hAnsi="Times New Roman" w:cs="Times New Roman"/>
          <w:sz w:val="24"/>
          <w:szCs w:val="24"/>
          <w:lang w:eastAsia="ru-RU"/>
        </w:rPr>
        <w:t>Подрядчик</w:t>
      </w:r>
      <w:r w:rsidRPr="00DA2396">
        <w:rPr>
          <w:rFonts w:ascii="Times New Roman" w:eastAsia="Times New Roman" w:hAnsi="Times New Roman" w:cs="Times New Roman"/>
          <w:sz w:val="24"/>
          <w:szCs w:val="24"/>
          <w:lang w:eastAsia="ru-RU"/>
        </w:rPr>
        <w:t xml:space="preserve"> обяз</w:t>
      </w:r>
      <w:r w:rsidR="00BE2CAE" w:rsidRPr="00DA2396">
        <w:rPr>
          <w:rFonts w:ascii="Times New Roman" w:eastAsia="Times New Roman" w:hAnsi="Times New Roman" w:cs="Times New Roman"/>
          <w:sz w:val="24"/>
          <w:szCs w:val="24"/>
          <w:lang w:eastAsia="ru-RU"/>
        </w:rPr>
        <w:t>ан</w:t>
      </w:r>
      <w:r w:rsidRPr="00DA2396">
        <w:rPr>
          <w:rFonts w:ascii="Times New Roman" w:eastAsia="Times New Roman" w:hAnsi="Times New Roman" w:cs="Times New Roman"/>
          <w:sz w:val="24"/>
          <w:szCs w:val="24"/>
          <w:lang w:eastAsia="ru-RU"/>
        </w:rPr>
        <w:t>:</w:t>
      </w:r>
    </w:p>
    <w:p w14:paraId="26424844" w14:textId="77777777" w:rsidR="006827D6" w:rsidRPr="00DA2396" w:rsidRDefault="006827D6" w:rsidP="00C47990">
      <w:pPr>
        <w:keepNext/>
        <w:widowControl w:val="0"/>
        <w:ind w:firstLine="709"/>
        <w:jc w:val="both"/>
        <w:rPr>
          <w:rFonts w:ascii="Times New Roman" w:eastAsia="Times New Roman" w:hAnsi="Times New Roman" w:cs="Times New Roman"/>
          <w:b/>
          <w:sz w:val="24"/>
          <w:szCs w:val="24"/>
          <w:lang w:eastAsia="ru-RU"/>
        </w:rPr>
      </w:pPr>
      <w:r w:rsidRPr="00DA2396">
        <w:rPr>
          <w:rFonts w:ascii="Times New Roman" w:eastAsia="Times New Roman" w:hAnsi="Times New Roman" w:cs="Times New Roman"/>
          <w:sz w:val="24"/>
          <w:szCs w:val="24"/>
          <w:lang w:eastAsia="ru-RU"/>
        </w:rPr>
        <w:t xml:space="preserve">4.1.1.К </w:t>
      </w:r>
      <w:r w:rsidR="004C274E" w:rsidRPr="00DA2396">
        <w:rPr>
          <w:rFonts w:ascii="Times New Roman" w:eastAsia="Times New Roman" w:hAnsi="Times New Roman" w:cs="Times New Roman"/>
          <w:sz w:val="24"/>
          <w:szCs w:val="24"/>
          <w:lang w:eastAsia="ru-RU"/>
        </w:rPr>
        <w:t xml:space="preserve">окончанию </w:t>
      </w:r>
      <w:r w:rsidRPr="00DA2396">
        <w:rPr>
          <w:rFonts w:ascii="Times New Roman" w:eastAsia="Times New Roman" w:hAnsi="Times New Roman" w:cs="Times New Roman"/>
          <w:sz w:val="24"/>
          <w:szCs w:val="24"/>
          <w:lang w:eastAsia="ru-RU"/>
        </w:rPr>
        <w:t>установленно</w:t>
      </w:r>
      <w:r w:rsidR="004C274E" w:rsidRPr="00DA2396">
        <w:rPr>
          <w:rFonts w:ascii="Times New Roman" w:eastAsia="Times New Roman" w:hAnsi="Times New Roman" w:cs="Times New Roman"/>
          <w:sz w:val="24"/>
          <w:szCs w:val="24"/>
          <w:lang w:eastAsia="ru-RU"/>
        </w:rPr>
        <w:t>го</w:t>
      </w:r>
      <w:r w:rsidRPr="00DA2396">
        <w:rPr>
          <w:rFonts w:ascii="Times New Roman" w:eastAsia="Times New Roman" w:hAnsi="Times New Roman" w:cs="Times New Roman"/>
          <w:sz w:val="24"/>
          <w:szCs w:val="24"/>
          <w:lang w:eastAsia="ru-RU"/>
        </w:rPr>
        <w:t xml:space="preserve"> пунктом 3.1 настоящего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а срок</w:t>
      </w:r>
      <w:r w:rsidR="004C274E" w:rsidRPr="00DA2396">
        <w:rPr>
          <w:rFonts w:ascii="Times New Roman" w:eastAsia="Times New Roman" w:hAnsi="Times New Roman" w:cs="Times New Roman"/>
          <w:sz w:val="24"/>
          <w:szCs w:val="24"/>
          <w:lang w:eastAsia="ru-RU"/>
        </w:rPr>
        <w:t>а</w:t>
      </w:r>
      <w:r w:rsidR="000E4A93" w:rsidRPr="00DA2396">
        <w:rPr>
          <w:rFonts w:ascii="Times New Roman" w:eastAsia="Times New Roman" w:hAnsi="Times New Roman" w:cs="Times New Roman"/>
          <w:sz w:val="24"/>
          <w:szCs w:val="24"/>
          <w:lang w:eastAsia="ru-RU"/>
        </w:rPr>
        <w:t xml:space="preserve"> </w:t>
      </w:r>
      <w:r w:rsidR="00664833" w:rsidRPr="00DA2396">
        <w:rPr>
          <w:rFonts w:ascii="Times New Roman" w:eastAsia="Times New Roman" w:hAnsi="Times New Roman" w:cs="Times New Roman"/>
          <w:sz w:val="24"/>
          <w:szCs w:val="24"/>
          <w:lang w:eastAsia="ru-RU"/>
        </w:rPr>
        <w:t>перед</w:t>
      </w:r>
      <w:r w:rsidR="000E4A93" w:rsidRPr="00DA2396">
        <w:rPr>
          <w:rFonts w:ascii="Times New Roman" w:eastAsia="Times New Roman" w:hAnsi="Times New Roman" w:cs="Times New Roman"/>
          <w:sz w:val="24"/>
          <w:szCs w:val="24"/>
          <w:lang w:eastAsia="ru-RU"/>
        </w:rPr>
        <w:t xml:space="preserve">ать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 xml:space="preserve">аказчику результат </w:t>
      </w:r>
      <w:r w:rsidR="00536B57" w:rsidRPr="00DA2396">
        <w:rPr>
          <w:rFonts w:ascii="Times New Roman" w:eastAsia="Times New Roman" w:hAnsi="Times New Roman" w:cs="Times New Roman"/>
          <w:sz w:val="24"/>
          <w:szCs w:val="24"/>
          <w:lang w:eastAsia="ru-RU"/>
        </w:rPr>
        <w:t>выполненных работ</w:t>
      </w:r>
      <w:r w:rsidRPr="00DA2396">
        <w:rPr>
          <w:rFonts w:ascii="Times New Roman" w:eastAsia="Times New Roman" w:hAnsi="Times New Roman" w:cs="Times New Roman"/>
          <w:sz w:val="24"/>
          <w:szCs w:val="24"/>
          <w:lang w:eastAsia="ru-RU"/>
        </w:rPr>
        <w:t>.</w:t>
      </w:r>
    </w:p>
    <w:p w14:paraId="57DB2009" w14:textId="77777777" w:rsidR="004C274E" w:rsidRPr="004C7630" w:rsidRDefault="00601754"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4.1.</w:t>
      </w:r>
      <w:r w:rsidR="009F7FE2" w:rsidRPr="00DA2396">
        <w:rPr>
          <w:rFonts w:ascii="Times New Roman" w:eastAsia="Times New Roman" w:hAnsi="Times New Roman" w:cs="Times New Roman"/>
          <w:sz w:val="24"/>
          <w:szCs w:val="24"/>
          <w:lang w:eastAsia="ru-RU"/>
        </w:rPr>
        <w:t>2</w:t>
      </w:r>
      <w:r w:rsidRPr="00DA2396">
        <w:rPr>
          <w:rFonts w:ascii="Times New Roman" w:eastAsia="Times New Roman" w:hAnsi="Times New Roman" w:cs="Times New Roman"/>
          <w:sz w:val="24"/>
          <w:szCs w:val="24"/>
          <w:lang w:eastAsia="ru-RU"/>
        </w:rPr>
        <w:t xml:space="preserve">. </w:t>
      </w:r>
      <w:r w:rsidR="004C274E" w:rsidRPr="00DA2396">
        <w:rPr>
          <w:rFonts w:ascii="Times New Roman" w:eastAsia="Times New Roman" w:hAnsi="Times New Roman" w:cs="Times New Roman"/>
          <w:sz w:val="24"/>
          <w:szCs w:val="24"/>
          <w:lang w:eastAsia="ru-RU"/>
        </w:rPr>
        <w:t xml:space="preserve">Обеспечить соответствие выполненных работ предъявляемым к ним требованиям, указанным в </w:t>
      </w:r>
      <w:r w:rsidR="002B5625" w:rsidRPr="00DA2396">
        <w:rPr>
          <w:rFonts w:ascii="Times New Roman" w:eastAsia="Times New Roman" w:hAnsi="Times New Roman" w:cs="Times New Roman"/>
          <w:sz w:val="24"/>
          <w:szCs w:val="24"/>
          <w:lang w:eastAsia="ru-RU"/>
        </w:rPr>
        <w:t xml:space="preserve">технической документации, </w:t>
      </w:r>
      <w:r w:rsidR="004C274E" w:rsidRPr="00DA2396">
        <w:rPr>
          <w:rFonts w:ascii="Times New Roman" w:eastAsia="Times New Roman" w:hAnsi="Times New Roman" w:cs="Times New Roman"/>
          <w:sz w:val="24"/>
          <w:szCs w:val="24"/>
          <w:lang w:eastAsia="ru-RU"/>
        </w:rPr>
        <w:t>а также требованиям законодательства Россий</w:t>
      </w:r>
      <w:r w:rsidR="004C274E" w:rsidRPr="004C7630">
        <w:rPr>
          <w:rFonts w:ascii="Times New Roman" w:eastAsia="Times New Roman" w:hAnsi="Times New Roman" w:cs="Times New Roman"/>
          <w:sz w:val="24"/>
          <w:szCs w:val="24"/>
          <w:lang w:eastAsia="ru-RU"/>
        </w:rPr>
        <w:t>ской Федерации.</w:t>
      </w:r>
    </w:p>
    <w:p w14:paraId="0C68D01D" w14:textId="77777777" w:rsidR="006827D6" w:rsidRPr="004C7630" w:rsidRDefault="006827D6" w:rsidP="00C47990">
      <w:pPr>
        <w:keepNext/>
        <w:widowControl w:val="0"/>
        <w:ind w:firstLine="709"/>
        <w:jc w:val="both"/>
        <w:rPr>
          <w:rFonts w:ascii="Times New Roman" w:eastAsia="Times New Roman" w:hAnsi="Times New Roman" w:cs="Times New Roman"/>
          <w:sz w:val="24"/>
          <w:szCs w:val="24"/>
          <w:lang w:eastAsia="ru-RU"/>
        </w:rPr>
      </w:pPr>
      <w:r w:rsidRPr="004C7630">
        <w:rPr>
          <w:rFonts w:ascii="Times New Roman" w:eastAsia="Times New Roman" w:hAnsi="Times New Roman" w:cs="Times New Roman"/>
          <w:sz w:val="24"/>
          <w:szCs w:val="24"/>
          <w:lang w:eastAsia="ru-RU"/>
        </w:rPr>
        <w:t>4.1.</w:t>
      </w:r>
      <w:r w:rsidR="009F7FE2" w:rsidRPr="004C7630">
        <w:rPr>
          <w:rFonts w:ascii="Times New Roman" w:eastAsia="Times New Roman" w:hAnsi="Times New Roman" w:cs="Times New Roman"/>
          <w:sz w:val="24"/>
          <w:szCs w:val="24"/>
          <w:lang w:eastAsia="ru-RU"/>
        </w:rPr>
        <w:t>3</w:t>
      </w:r>
      <w:r w:rsidRPr="004C7630">
        <w:rPr>
          <w:rFonts w:ascii="Times New Roman" w:eastAsia="Times New Roman" w:hAnsi="Times New Roman" w:cs="Times New Roman"/>
          <w:sz w:val="24"/>
          <w:szCs w:val="24"/>
          <w:lang w:eastAsia="ru-RU"/>
        </w:rPr>
        <w:t xml:space="preserve">. Устранить недостатки </w:t>
      </w:r>
      <w:r w:rsidR="00536B57" w:rsidRPr="004C7630">
        <w:rPr>
          <w:rFonts w:ascii="Times New Roman" w:eastAsia="Times New Roman" w:hAnsi="Times New Roman" w:cs="Times New Roman"/>
          <w:sz w:val="24"/>
          <w:szCs w:val="24"/>
          <w:lang w:eastAsia="ru-RU"/>
        </w:rPr>
        <w:t>выполненных работ</w:t>
      </w:r>
      <w:r w:rsidRPr="004C7630">
        <w:rPr>
          <w:rFonts w:ascii="Times New Roman" w:eastAsia="Times New Roman" w:hAnsi="Times New Roman" w:cs="Times New Roman"/>
          <w:sz w:val="24"/>
          <w:szCs w:val="24"/>
          <w:lang w:eastAsia="ru-RU"/>
        </w:rPr>
        <w:t xml:space="preserve"> </w:t>
      </w:r>
      <w:r w:rsidR="00BA3339" w:rsidRPr="004C7630">
        <w:rPr>
          <w:rFonts w:ascii="Times New Roman" w:eastAsia="Times New Roman" w:hAnsi="Times New Roman" w:cs="Times New Roman"/>
          <w:sz w:val="24"/>
          <w:szCs w:val="24"/>
          <w:lang w:eastAsia="ru-RU"/>
        </w:rPr>
        <w:t>в установленный Заказчиком срок</w:t>
      </w:r>
      <w:r w:rsidRPr="004C7630">
        <w:rPr>
          <w:rFonts w:ascii="Times New Roman" w:eastAsia="Times New Roman" w:hAnsi="Times New Roman" w:cs="Times New Roman"/>
          <w:sz w:val="24"/>
          <w:szCs w:val="24"/>
          <w:lang w:eastAsia="ru-RU"/>
        </w:rPr>
        <w:t>, нести расходы, связанные с устранением данных недостатков.</w:t>
      </w:r>
    </w:p>
    <w:p w14:paraId="2C04B005"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4.1.</w:t>
      </w:r>
      <w:r w:rsidR="009F7FE2" w:rsidRPr="00DA2396">
        <w:rPr>
          <w:rFonts w:ascii="Times New Roman" w:eastAsia="Times New Roman" w:hAnsi="Times New Roman" w:cs="Times New Roman"/>
          <w:sz w:val="24"/>
          <w:szCs w:val="24"/>
          <w:lang w:eastAsia="ru-RU"/>
        </w:rPr>
        <w:t>4</w:t>
      </w:r>
      <w:r w:rsidRPr="00DA2396">
        <w:rPr>
          <w:rFonts w:ascii="Times New Roman" w:eastAsia="Times New Roman" w:hAnsi="Times New Roman" w:cs="Times New Roman"/>
          <w:sz w:val="24"/>
          <w:szCs w:val="24"/>
          <w:lang w:eastAsia="ru-RU"/>
        </w:rPr>
        <w:t xml:space="preserve">. Гарантировать качество </w:t>
      </w:r>
      <w:r w:rsidR="00536B57" w:rsidRPr="00DA2396">
        <w:rPr>
          <w:rFonts w:ascii="Times New Roman" w:eastAsia="Times New Roman" w:hAnsi="Times New Roman" w:cs="Times New Roman"/>
          <w:sz w:val="24"/>
          <w:szCs w:val="24"/>
          <w:lang w:eastAsia="ru-RU"/>
        </w:rPr>
        <w:t>выполненных работ</w:t>
      </w:r>
      <w:r w:rsidR="002B5625" w:rsidRPr="00DA2396">
        <w:rPr>
          <w:rFonts w:ascii="Times New Roman" w:hAnsi="Times New Roman" w:cs="Times New Roman"/>
          <w:sz w:val="24"/>
          <w:szCs w:val="24"/>
        </w:rPr>
        <w:t xml:space="preserve"> в соответствии с требованиями технических регламентов, стандартов, технических условий</w:t>
      </w:r>
      <w:r w:rsidRPr="00DA2396">
        <w:rPr>
          <w:rFonts w:ascii="Times New Roman" w:eastAsia="Times New Roman" w:hAnsi="Times New Roman" w:cs="Times New Roman"/>
          <w:sz w:val="24"/>
          <w:szCs w:val="24"/>
          <w:lang w:eastAsia="ru-RU"/>
        </w:rPr>
        <w:t>.</w:t>
      </w:r>
    </w:p>
    <w:p w14:paraId="4AE16E3B"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4.1.</w:t>
      </w:r>
      <w:r w:rsidR="009F7FE2" w:rsidRPr="00DA2396">
        <w:rPr>
          <w:rFonts w:ascii="Times New Roman" w:eastAsia="Times New Roman" w:hAnsi="Times New Roman" w:cs="Times New Roman"/>
          <w:sz w:val="24"/>
          <w:szCs w:val="24"/>
          <w:lang w:eastAsia="ru-RU"/>
        </w:rPr>
        <w:t>5</w:t>
      </w:r>
      <w:r w:rsidRPr="00DA2396">
        <w:rPr>
          <w:rFonts w:ascii="Times New Roman" w:eastAsia="Times New Roman" w:hAnsi="Times New Roman" w:cs="Times New Roman"/>
          <w:sz w:val="24"/>
          <w:szCs w:val="24"/>
          <w:lang w:eastAsia="ru-RU"/>
        </w:rPr>
        <w:t xml:space="preserve">. Предоставлять </w:t>
      </w:r>
      <w:r w:rsidR="002C5450" w:rsidRPr="00DA2396">
        <w:rPr>
          <w:rFonts w:ascii="Times New Roman" w:eastAsia="Times New Roman" w:hAnsi="Times New Roman" w:cs="Times New Roman"/>
          <w:sz w:val="24"/>
          <w:szCs w:val="24"/>
          <w:lang w:eastAsia="ru-RU"/>
        </w:rPr>
        <w:t xml:space="preserve">по требованию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аказчик</w:t>
      </w:r>
      <w:r w:rsidR="002C5450" w:rsidRPr="00DA2396">
        <w:rPr>
          <w:rFonts w:ascii="Times New Roman" w:eastAsia="Times New Roman" w:hAnsi="Times New Roman" w:cs="Times New Roman"/>
          <w:sz w:val="24"/>
          <w:szCs w:val="24"/>
          <w:lang w:eastAsia="ru-RU"/>
        </w:rPr>
        <w:t>а</w:t>
      </w:r>
      <w:r w:rsidRPr="00DA2396">
        <w:rPr>
          <w:rFonts w:ascii="Times New Roman" w:eastAsia="Times New Roman" w:hAnsi="Times New Roman" w:cs="Times New Roman"/>
          <w:sz w:val="24"/>
          <w:szCs w:val="24"/>
          <w:lang w:eastAsia="ru-RU"/>
        </w:rPr>
        <w:t xml:space="preserve"> полну</w:t>
      </w:r>
      <w:r w:rsidR="00536B57" w:rsidRPr="00DA2396">
        <w:rPr>
          <w:rFonts w:ascii="Times New Roman" w:eastAsia="Times New Roman" w:hAnsi="Times New Roman" w:cs="Times New Roman"/>
          <w:sz w:val="24"/>
          <w:szCs w:val="24"/>
          <w:lang w:eastAsia="ru-RU"/>
        </w:rPr>
        <w:t>ю и точную информацию о работах</w:t>
      </w:r>
      <w:r w:rsidRPr="00DA2396">
        <w:rPr>
          <w:rFonts w:ascii="Times New Roman" w:eastAsia="Times New Roman" w:hAnsi="Times New Roman" w:cs="Times New Roman"/>
          <w:sz w:val="24"/>
          <w:szCs w:val="24"/>
          <w:lang w:eastAsia="ru-RU"/>
        </w:rPr>
        <w:t xml:space="preserve">, а также о ходе исполнения своих обязательств по настоящему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у, в том числе о сложностях, возникающих при исполнении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а.</w:t>
      </w:r>
    </w:p>
    <w:p w14:paraId="454EB309" w14:textId="0D2FB689" w:rsidR="00DE6B2C" w:rsidRPr="00DA2396" w:rsidRDefault="00DE6B2C"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iCs/>
          <w:sz w:val="24"/>
          <w:szCs w:val="24"/>
        </w:rPr>
        <w:t xml:space="preserve">4.1.6. </w:t>
      </w:r>
      <w:r w:rsidRPr="00DA2396">
        <w:rPr>
          <w:rFonts w:ascii="Times New Roman" w:hAnsi="Times New Roman" w:cs="Times New Roman"/>
          <w:sz w:val="24"/>
          <w:szCs w:val="24"/>
        </w:rPr>
        <w:t xml:space="preserve">Приступить к выполнению работ в течение </w:t>
      </w:r>
      <w:r w:rsidR="004C7630">
        <w:rPr>
          <w:rFonts w:ascii="Times New Roman" w:hAnsi="Times New Roman" w:cs="Times New Roman"/>
          <w:sz w:val="24"/>
          <w:szCs w:val="24"/>
        </w:rPr>
        <w:t>2</w:t>
      </w:r>
      <w:r w:rsidRPr="00DA2396">
        <w:rPr>
          <w:rFonts w:ascii="Times New Roman" w:hAnsi="Times New Roman" w:cs="Times New Roman"/>
          <w:sz w:val="24"/>
          <w:szCs w:val="24"/>
        </w:rPr>
        <w:t xml:space="preserve"> </w:t>
      </w:r>
      <w:r w:rsidR="003D11EA">
        <w:rPr>
          <w:rFonts w:ascii="Times New Roman" w:hAnsi="Times New Roman" w:cs="Times New Roman"/>
          <w:sz w:val="24"/>
          <w:szCs w:val="24"/>
        </w:rPr>
        <w:t xml:space="preserve">календарных </w:t>
      </w:r>
      <w:r w:rsidRPr="00DA2396">
        <w:rPr>
          <w:rFonts w:ascii="Times New Roman" w:hAnsi="Times New Roman" w:cs="Times New Roman"/>
          <w:sz w:val="24"/>
          <w:szCs w:val="24"/>
        </w:rPr>
        <w:t xml:space="preserve">дней с </w:t>
      </w:r>
      <w:r w:rsidR="00D16317">
        <w:rPr>
          <w:rFonts w:ascii="Times New Roman" w:hAnsi="Times New Roman" w:cs="Times New Roman"/>
          <w:sz w:val="24"/>
          <w:szCs w:val="24"/>
        </w:rPr>
        <w:t>даты</w:t>
      </w:r>
      <w:r w:rsidRPr="00DA2396">
        <w:rPr>
          <w:rFonts w:ascii="Times New Roman" w:hAnsi="Times New Roman" w:cs="Times New Roman"/>
          <w:sz w:val="24"/>
          <w:szCs w:val="24"/>
        </w:rPr>
        <w:t xml:space="preserve"> заключения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а.</w:t>
      </w:r>
    </w:p>
    <w:p w14:paraId="773745CB" w14:textId="0DCB8381" w:rsidR="00B16AE7" w:rsidRPr="00DA2396" w:rsidRDefault="00B16AE7"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4.1.</w:t>
      </w:r>
      <w:r w:rsidR="00755DE2" w:rsidRPr="00DA2396">
        <w:rPr>
          <w:rFonts w:ascii="Times New Roman" w:hAnsi="Times New Roman" w:cs="Times New Roman"/>
          <w:sz w:val="24"/>
          <w:szCs w:val="24"/>
        </w:rPr>
        <w:t>7</w:t>
      </w:r>
      <w:r w:rsidRPr="00DA2396">
        <w:rPr>
          <w:rFonts w:ascii="Times New Roman" w:hAnsi="Times New Roman" w:cs="Times New Roman"/>
          <w:sz w:val="24"/>
          <w:szCs w:val="24"/>
        </w:rPr>
        <w:t>. При осуществлении работ соблюдать требования закона и иных правовых актов об охране окружающей среды и о безопасности работ.</w:t>
      </w:r>
    </w:p>
    <w:p w14:paraId="1E7D81AC" w14:textId="77777777" w:rsidR="009F7FE2" w:rsidRPr="00DA2396" w:rsidRDefault="00F94778"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4.1.</w:t>
      </w:r>
      <w:r w:rsidR="00BF1DE5">
        <w:rPr>
          <w:rFonts w:ascii="Times New Roman" w:hAnsi="Times New Roman" w:cs="Times New Roman"/>
          <w:sz w:val="24"/>
          <w:szCs w:val="24"/>
        </w:rPr>
        <w:t>8</w:t>
      </w:r>
      <w:r w:rsidRPr="00DA2396">
        <w:rPr>
          <w:rFonts w:ascii="Times New Roman" w:hAnsi="Times New Roman" w:cs="Times New Roman"/>
          <w:sz w:val="24"/>
          <w:szCs w:val="24"/>
        </w:rPr>
        <w:t xml:space="preserve">. </w:t>
      </w:r>
      <w:r w:rsidR="009F7FE2" w:rsidRPr="00DA2396">
        <w:rPr>
          <w:rFonts w:ascii="Times New Roman" w:hAnsi="Times New Roman" w:cs="Times New Roman"/>
          <w:sz w:val="24"/>
          <w:szCs w:val="24"/>
        </w:rPr>
        <w:t>Обеспечить выполнение работ необходимыми материалами, в том числе деталями, конструкциями и оборудованием</w:t>
      </w:r>
      <w:r w:rsidR="00247774" w:rsidRPr="00DA2396">
        <w:rPr>
          <w:rFonts w:ascii="Times New Roman" w:hAnsi="Times New Roman" w:cs="Times New Roman"/>
          <w:sz w:val="24"/>
          <w:szCs w:val="24"/>
        </w:rPr>
        <w:t>.</w:t>
      </w:r>
    </w:p>
    <w:p w14:paraId="4FE45FF3" w14:textId="75B7EE3D" w:rsidR="00D15A53" w:rsidRDefault="00D15A53"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4.1.</w:t>
      </w:r>
      <w:r w:rsidR="00BF1DE5">
        <w:rPr>
          <w:rFonts w:ascii="Times New Roman" w:hAnsi="Times New Roman" w:cs="Times New Roman"/>
          <w:sz w:val="24"/>
          <w:szCs w:val="24"/>
        </w:rPr>
        <w:t>9</w:t>
      </w:r>
      <w:r w:rsidRPr="00DA2396">
        <w:rPr>
          <w:rFonts w:ascii="Times New Roman" w:hAnsi="Times New Roman" w:cs="Times New Roman"/>
          <w:sz w:val="24"/>
          <w:szCs w:val="24"/>
        </w:rPr>
        <w:t>. Представлять Заказчику (комиссии Заказчика) информацию и документы, необходимые для о</w:t>
      </w:r>
      <w:r w:rsidRPr="00DA2396">
        <w:rPr>
          <w:rFonts w:ascii="Times New Roman" w:eastAsia="Times New Roman" w:hAnsi="Times New Roman" w:cs="Times New Roman"/>
          <w:sz w:val="24"/>
          <w:szCs w:val="24"/>
          <w:lang w:eastAsia="ru-RU"/>
        </w:rPr>
        <w:t>существл</w:t>
      </w:r>
      <w:r w:rsidRPr="00DA2396">
        <w:rPr>
          <w:rFonts w:ascii="Times New Roman" w:hAnsi="Times New Roman" w:cs="Times New Roman"/>
          <w:sz w:val="24"/>
          <w:szCs w:val="24"/>
        </w:rPr>
        <w:t>ения</w:t>
      </w:r>
      <w:r w:rsidR="00E54F52" w:rsidRPr="00DA2396">
        <w:rPr>
          <w:rFonts w:ascii="Times New Roman" w:hAnsi="Times New Roman" w:cs="Times New Roman"/>
          <w:sz w:val="24"/>
          <w:szCs w:val="24"/>
        </w:rPr>
        <w:t xml:space="preserve"> </w:t>
      </w:r>
      <w:r w:rsidRPr="00DA2396">
        <w:rPr>
          <w:rFonts w:ascii="Times New Roman" w:hAnsi="Times New Roman" w:cs="Times New Roman"/>
          <w:sz w:val="24"/>
          <w:szCs w:val="24"/>
        </w:rPr>
        <w:t xml:space="preserve">Заказчиком </w:t>
      </w:r>
      <w:r w:rsidRPr="00DA2396">
        <w:rPr>
          <w:rFonts w:ascii="Times New Roman" w:eastAsia="Times New Roman" w:hAnsi="Times New Roman" w:cs="Times New Roman"/>
          <w:sz w:val="24"/>
          <w:szCs w:val="24"/>
          <w:lang w:eastAsia="ru-RU"/>
        </w:rPr>
        <w:t>контрол</w:t>
      </w:r>
      <w:r w:rsidRPr="00DA2396">
        <w:rPr>
          <w:rFonts w:ascii="Times New Roman" w:hAnsi="Times New Roman" w:cs="Times New Roman"/>
          <w:sz w:val="24"/>
          <w:szCs w:val="24"/>
        </w:rPr>
        <w:t xml:space="preserve">я </w:t>
      </w:r>
      <w:r w:rsidRPr="00DA2396">
        <w:rPr>
          <w:rFonts w:ascii="Times New Roman" w:eastAsia="Times New Roman" w:hAnsi="Times New Roman" w:cs="Times New Roman"/>
          <w:sz w:val="24"/>
          <w:szCs w:val="24"/>
          <w:lang w:eastAsia="ru-RU"/>
        </w:rPr>
        <w:t xml:space="preserve">за ходом исполнения </w:t>
      </w:r>
      <w:r w:rsidRPr="00DA2396">
        <w:rPr>
          <w:rFonts w:ascii="Times New Roman" w:hAnsi="Times New Roman" w:cs="Times New Roman"/>
          <w:sz w:val="24"/>
          <w:szCs w:val="24"/>
        </w:rPr>
        <w:t xml:space="preserve">Подрядчиком </w:t>
      </w:r>
      <w:r w:rsidRPr="00DA2396">
        <w:rPr>
          <w:rFonts w:ascii="Times New Roman" w:eastAsia="Times New Roman" w:hAnsi="Times New Roman" w:cs="Times New Roman"/>
          <w:sz w:val="24"/>
          <w:szCs w:val="24"/>
          <w:lang w:eastAsia="ru-RU"/>
        </w:rPr>
        <w:t xml:space="preserve">условий </w:t>
      </w:r>
      <w:r w:rsidRPr="00DA2396">
        <w:rPr>
          <w:rFonts w:ascii="Times New Roman" w:hAnsi="Times New Roman" w:cs="Times New Roman"/>
          <w:sz w:val="24"/>
          <w:szCs w:val="24"/>
        </w:rPr>
        <w:t xml:space="preserve">исполнения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а</w:t>
      </w:r>
      <w:r w:rsidRPr="00DA2396">
        <w:rPr>
          <w:rFonts w:ascii="Times New Roman" w:hAnsi="Times New Roman" w:cs="Times New Roman"/>
          <w:sz w:val="24"/>
          <w:szCs w:val="24"/>
        </w:rPr>
        <w:t xml:space="preserve">, а также обеспечить доступ на территорию (в помещения) для проверки исполнения Подрядчиком обязательств по настоящему </w:t>
      </w:r>
      <w:r w:rsidR="009439AD">
        <w:rPr>
          <w:rFonts w:ascii="Times New Roman" w:hAnsi="Times New Roman" w:cs="Times New Roman"/>
          <w:sz w:val="24"/>
          <w:szCs w:val="24"/>
        </w:rPr>
        <w:t>договор</w:t>
      </w:r>
      <w:r w:rsidRPr="00DA2396">
        <w:rPr>
          <w:rFonts w:ascii="Times New Roman" w:hAnsi="Times New Roman" w:cs="Times New Roman"/>
          <w:sz w:val="24"/>
          <w:szCs w:val="24"/>
        </w:rPr>
        <w:t>у</w:t>
      </w:r>
      <w:r w:rsidR="00F86DD3" w:rsidRPr="00DA2396">
        <w:rPr>
          <w:rFonts w:ascii="Times New Roman" w:hAnsi="Times New Roman" w:cs="Times New Roman"/>
          <w:sz w:val="24"/>
          <w:szCs w:val="24"/>
        </w:rPr>
        <w:t>, не вмешиваясь в хозяйственную деятельность Подрядчика</w:t>
      </w:r>
      <w:r w:rsidRPr="00DA2396">
        <w:rPr>
          <w:rFonts w:ascii="Times New Roman" w:hAnsi="Times New Roman" w:cs="Times New Roman"/>
          <w:sz w:val="24"/>
          <w:szCs w:val="24"/>
        </w:rPr>
        <w:t>.</w:t>
      </w:r>
    </w:p>
    <w:p w14:paraId="0741DD86" w14:textId="6B73CEA7" w:rsidR="00725C16" w:rsidRDefault="00725C16" w:rsidP="00C4799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4.1.1</w:t>
      </w:r>
      <w:r w:rsidR="00BF1DE5">
        <w:rPr>
          <w:rFonts w:ascii="Times New Roman" w:eastAsia="Times New Roman" w:hAnsi="Times New Roman" w:cs="Times New Roman"/>
          <w:sz w:val="24"/>
          <w:szCs w:val="24"/>
          <w:lang w:eastAsia="ru-RU"/>
        </w:rPr>
        <w:t>0</w:t>
      </w:r>
      <w:r w:rsidRPr="00DA2396">
        <w:rPr>
          <w:rFonts w:ascii="Times New Roman" w:eastAsia="Times New Roman" w:hAnsi="Times New Roman" w:cs="Times New Roman"/>
          <w:sz w:val="24"/>
          <w:szCs w:val="24"/>
          <w:lang w:eastAsia="ru-RU"/>
        </w:rPr>
        <w:t xml:space="preserve">. В случае если действующим законодательством Российской Федерации предусмотрены требования, предъявляемые к лицам, выполняющим работы, составляющие предмет настоящего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а (объект закупки), - соответствовать таким требованиям.</w:t>
      </w:r>
    </w:p>
    <w:p w14:paraId="280B350B" w14:textId="72B75076" w:rsidR="00C50C29" w:rsidRPr="00D13CB7" w:rsidRDefault="00C50C29" w:rsidP="00C50C29">
      <w:pPr>
        <w:keepNext/>
        <w:widowControl w:val="0"/>
        <w:ind w:firstLine="709"/>
        <w:jc w:val="both"/>
        <w:rPr>
          <w:rFonts w:ascii="Times New Roman" w:hAnsi="Times New Roman" w:cs="Times New Roman"/>
          <w:sz w:val="24"/>
          <w:szCs w:val="24"/>
        </w:rPr>
      </w:pPr>
      <w:r w:rsidRPr="00D13CB7">
        <w:rPr>
          <w:rFonts w:ascii="Times New Roman" w:hAnsi="Times New Roman" w:cs="Times New Roman"/>
          <w:sz w:val="24"/>
          <w:szCs w:val="24"/>
        </w:rPr>
        <w:t>4.1.1</w:t>
      </w:r>
      <w:r w:rsidR="005E42E0">
        <w:rPr>
          <w:rFonts w:ascii="Times New Roman" w:hAnsi="Times New Roman" w:cs="Times New Roman"/>
          <w:sz w:val="24"/>
          <w:szCs w:val="24"/>
        </w:rPr>
        <w:t>1</w:t>
      </w:r>
      <w:r w:rsidRPr="00D13CB7">
        <w:rPr>
          <w:rFonts w:ascii="Times New Roman" w:hAnsi="Times New Roman" w:cs="Times New Roman"/>
          <w:sz w:val="24"/>
          <w:szCs w:val="24"/>
        </w:rPr>
        <w:t>. Подрядчик должен соответствовать единым требованиям, которые предусмотрены ч.1 ст. 31 Федерального закона от 05.04.2013 № 44-ФЗ.</w:t>
      </w:r>
    </w:p>
    <w:p w14:paraId="04DC14E8"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 xml:space="preserve">4.2. </w:t>
      </w:r>
      <w:r w:rsidR="00536B57" w:rsidRPr="00DA2396">
        <w:rPr>
          <w:rFonts w:ascii="Times New Roman" w:eastAsia="Times New Roman" w:hAnsi="Times New Roman" w:cs="Times New Roman"/>
          <w:sz w:val="24"/>
          <w:szCs w:val="24"/>
          <w:lang w:eastAsia="ru-RU"/>
        </w:rPr>
        <w:t>Подрядчик</w:t>
      </w:r>
      <w:r w:rsidRPr="00DA2396">
        <w:rPr>
          <w:rFonts w:ascii="Times New Roman" w:eastAsia="Times New Roman" w:hAnsi="Times New Roman" w:cs="Times New Roman"/>
          <w:sz w:val="24"/>
          <w:szCs w:val="24"/>
          <w:lang w:eastAsia="ru-RU"/>
        </w:rPr>
        <w:t xml:space="preserve"> вправе:</w:t>
      </w:r>
    </w:p>
    <w:p w14:paraId="0A1AB6BE" w14:textId="7F6120CF"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4.2.1.</w:t>
      </w:r>
      <w:r w:rsidR="004B635D">
        <w:rPr>
          <w:rFonts w:ascii="Times New Roman" w:eastAsia="Times New Roman" w:hAnsi="Times New Roman" w:cs="Times New Roman"/>
          <w:sz w:val="24"/>
          <w:szCs w:val="24"/>
          <w:lang w:eastAsia="ru-RU"/>
        </w:rPr>
        <w:t xml:space="preserve"> </w:t>
      </w:r>
      <w:r w:rsidRPr="00DA2396">
        <w:rPr>
          <w:rFonts w:ascii="Times New Roman" w:eastAsia="Times New Roman" w:hAnsi="Times New Roman" w:cs="Times New Roman"/>
          <w:sz w:val="24"/>
          <w:szCs w:val="24"/>
          <w:lang w:eastAsia="ru-RU"/>
        </w:rPr>
        <w:t xml:space="preserve">Требовать от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536B57" w:rsidRPr="00DA2396">
        <w:rPr>
          <w:rFonts w:ascii="Times New Roman" w:eastAsia="Times New Roman" w:hAnsi="Times New Roman" w:cs="Times New Roman"/>
          <w:sz w:val="24"/>
          <w:szCs w:val="24"/>
          <w:lang w:eastAsia="ru-RU"/>
        </w:rPr>
        <w:t>работ</w:t>
      </w:r>
      <w:r w:rsidRPr="00DA2396">
        <w:rPr>
          <w:rFonts w:ascii="Times New Roman" w:eastAsia="Times New Roman" w:hAnsi="Times New Roman" w:cs="Times New Roman"/>
          <w:sz w:val="24"/>
          <w:szCs w:val="24"/>
          <w:lang w:eastAsia="ru-RU"/>
        </w:rPr>
        <w:t xml:space="preserve"> по настоящему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у.</w:t>
      </w:r>
    </w:p>
    <w:p w14:paraId="3DE13BD0" w14:textId="77777777" w:rsidR="006E7ED7" w:rsidRPr="00DA2396" w:rsidRDefault="006E7ED7" w:rsidP="00C47990">
      <w:pPr>
        <w:keepNext/>
        <w:widowControl w:val="0"/>
        <w:autoSpaceDE w:val="0"/>
        <w:autoSpaceDN w:val="0"/>
        <w:adjustRightInd w:val="0"/>
        <w:ind w:firstLine="720"/>
        <w:jc w:val="both"/>
        <w:rPr>
          <w:rFonts w:ascii="Times New Roman" w:hAnsi="Times New Roman" w:cs="Times New Roman"/>
          <w:sz w:val="24"/>
          <w:szCs w:val="24"/>
        </w:rPr>
      </w:pPr>
      <w:r w:rsidRPr="00DA2396">
        <w:rPr>
          <w:rFonts w:ascii="Times New Roman" w:hAnsi="Times New Roman" w:cs="Times New Roman"/>
          <w:sz w:val="24"/>
          <w:szCs w:val="24"/>
        </w:rPr>
        <w:t>4.2.</w:t>
      </w:r>
      <w:r w:rsidR="00B53939" w:rsidRPr="00DA2396">
        <w:rPr>
          <w:rFonts w:ascii="Times New Roman" w:hAnsi="Times New Roman" w:cs="Times New Roman"/>
          <w:sz w:val="24"/>
          <w:szCs w:val="24"/>
        </w:rPr>
        <w:t>2</w:t>
      </w:r>
      <w:r w:rsidRPr="00DA2396">
        <w:rPr>
          <w:rFonts w:ascii="Times New Roman" w:hAnsi="Times New Roman" w:cs="Times New Roman"/>
          <w:sz w:val="24"/>
          <w:szCs w:val="24"/>
        </w:rPr>
        <w:t xml:space="preserve">. Принять решение об одностороннем отказе от исполнения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04C07B86" w14:textId="77777777" w:rsidR="006E7ED7" w:rsidRPr="00DA2396" w:rsidRDefault="006E7ED7" w:rsidP="00C47990">
      <w:pPr>
        <w:keepNext/>
        <w:widowControl w:val="0"/>
        <w:autoSpaceDE w:val="0"/>
        <w:autoSpaceDN w:val="0"/>
        <w:adjustRightInd w:val="0"/>
        <w:ind w:firstLine="720"/>
        <w:jc w:val="both"/>
        <w:rPr>
          <w:rFonts w:ascii="Times New Roman" w:hAnsi="Times New Roman" w:cs="Times New Roman"/>
          <w:sz w:val="24"/>
          <w:szCs w:val="24"/>
        </w:rPr>
      </w:pPr>
      <w:r w:rsidRPr="00DA2396">
        <w:rPr>
          <w:rFonts w:ascii="Times New Roman" w:hAnsi="Times New Roman" w:cs="Times New Roman"/>
          <w:sz w:val="24"/>
          <w:szCs w:val="24"/>
        </w:rPr>
        <w:t>4.2.</w:t>
      </w:r>
      <w:r w:rsidR="00B53939" w:rsidRPr="00DA2396">
        <w:rPr>
          <w:rFonts w:ascii="Times New Roman" w:hAnsi="Times New Roman" w:cs="Times New Roman"/>
          <w:sz w:val="24"/>
          <w:szCs w:val="24"/>
        </w:rPr>
        <w:t>3</w:t>
      </w:r>
      <w:r w:rsidRPr="00DA2396">
        <w:rPr>
          <w:rFonts w:ascii="Times New Roman" w:hAnsi="Times New Roman" w:cs="Times New Roman"/>
          <w:sz w:val="24"/>
          <w:szCs w:val="24"/>
        </w:rPr>
        <w:t xml:space="preserve">.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ом.</w:t>
      </w:r>
    </w:p>
    <w:p w14:paraId="674F78CD" w14:textId="4C348F39" w:rsidR="00A439E5" w:rsidRPr="00DA2396" w:rsidRDefault="00B53939" w:rsidP="00C47990">
      <w:pPr>
        <w:pStyle w:val="headertext"/>
        <w:keepNext/>
        <w:widowControl w:val="0"/>
        <w:spacing w:before="0" w:beforeAutospacing="0" w:after="0" w:afterAutospacing="0"/>
        <w:ind w:firstLine="709"/>
        <w:jc w:val="both"/>
        <w:rPr>
          <w:rFonts w:eastAsiaTheme="minorHAnsi"/>
          <w:i/>
          <w:color w:val="00B0F0"/>
          <w:lang w:eastAsia="en-US"/>
        </w:rPr>
      </w:pPr>
      <w:r w:rsidRPr="00DA2396">
        <w:rPr>
          <w:rFonts w:eastAsiaTheme="minorHAnsi"/>
          <w:lang w:eastAsia="en-US"/>
        </w:rPr>
        <w:t>4.2.4</w:t>
      </w:r>
      <w:r w:rsidR="00A439E5" w:rsidRPr="00DA2396">
        <w:rPr>
          <w:rFonts w:eastAsiaTheme="minorHAnsi"/>
          <w:lang w:eastAsia="en-US"/>
        </w:rPr>
        <w:t>.</w:t>
      </w:r>
      <w:r w:rsidR="004B635D">
        <w:rPr>
          <w:rFonts w:eastAsiaTheme="minorHAnsi"/>
          <w:lang w:eastAsia="en-US"/>
        </w:rPr>
        <w:t xml:space="preserve"> </w:t>
      </w:r>
      <w:r w:rsidR="00A439E5" w:rsidRPr="00DA2396">
        <w:t xml:space="preserve">Требовать уплаты неустоек (штрафов, пеней) в случае просрочки исполнения Заказчиком обязательств, предусмотренных </w:t>
      </w:r>
      <w:r w:rsidR="009439AD">
        <w:t>договор</w:t>
      </w:r>
      <w:r w:rsidR="00A439E5" w:rsidRPr="00DA2396">
        <w:t xml:space="preserve">ом, а также в иных случаях неисполнения или ненадлежащего исполнения Заказчиком обязательств, предусмотренных </w:t>
      </w:r>
      <w:r w:rsidR="009439AD">
        <w:t>договор</w:t>
      </w:r>
      <w:r w:rsidR="00A439E5" w:rsidRPr="00DA2396">
        <w:t xml:space="preserve">ом. </w:t>
      </w:r>
    </w:p>
    <w:p w14:paraId="6EDA485B"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 xml:space="preserve">4.3.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аказчик обяз</w:t>
      </w:r>
      <w:r w:rsidR="00BE2CAE" w:rsidRPr="00DA2396">
        <w:rPr>
          <w:rFonts w:ascii="Times New Roman" w:eastAsia="Times New Roman" w:hAnsi="Times New Roman" w:cs="Times New Roman"/>
          <w:sz w:val="24"/>
          <w:szCs w:val="24"/>
          <w:lang w:eastAsia="ru-RU"/>
        </w:rPr>
        <w:t>ан</w:t>
      </w:r>
      <w:r w:rsidRPr="00DA2396">
        <w:rPr>
          <w:rFonts w:ascii="Times New Roman" w:eastAsia="Times New Roman" w:hAnsi="Times New Roman" w:cs="Times New Roman"/>
          <w:sz w:val="24"/>
          <w:szCs w:val="24"/>
          <w:lang w:eastAsia="ru-RU"/>
        </w:rPr>
        <w:t>:</w:t>
      </w:r>
    </w:p>
    <w:p w14:paraId="4716BCE0" w14:textId="77777777" w:rsidR="006827D6" w:rsidRPr="00B6612E" w:rsidRDefault="00601754" w:rsidP="00C47990">
      <w:pPr>
        <w:keepNext/>
        <w:widowControl w:val="0"/>
        <w:ind w:firstLine="709"/>
        <w:jc w:val="both"/>
        <w:rPr>
          <w:rFonts w:ascii="Times New Roman" w:hAnsi="Times New Roman" w:cs="Times New Roman"/>
          <w:sz w:val="24"/>
          <w:szCs w:val="24"/>
        </w:rPr>
      </w:pPr>
      <w:r w:rsidRPr="00B6612E">
        <w:rPr>
          <w:rFonts w:ascii="Times New Roman" w:hAnsi="Times New Roman" w:cs="Times New Roman"/>
          <w:sz w:val="24"/>
          <w:szCs w:val="24"/>
        </w:rPr>
        <w:t>4.3.</w:t>
      </w:r>
      <w:r w:rsidR="009F7FE2" w:rsidRPr="00B6612E">
        <w:rPr>
          <w:rFonts w:ascii="Times New Roman" w:hAnsi="Times New Roman" w:cs="Times New Roman"/>
          <w:sz w:val="24"/>
          <w:szCs w:val="24"/>
        </w:rPr>
        <w:t>1</w:t>
      </w:r>
      <w:r w:rsidRPr="00B6612E">
        <w:rPr>
          <w:rFonts w:ascii="Times New Roman" w:hAnsi="Times New Roman" w:cs="Times New Roman"/>
          <w:sz w:val="24"/>
          <w:szCs w:val="24"/>
        </w:rPr>
        <w:t xml:space="preserve">. </w:t>
      </w:r>
      <w:r w:rsidR="006827D6" w:rsidRPr="00B6612E">
        <w:rPr>
          <w:rFonts w:ascii="Times New Roman" w:hAnsi="Times New Roman" w:cs="Times New Roman"/>
          <w:sz w:val="24"/>
          <w:szCs w:val="24"/>
        </w:rPr>
        <w:t xml:space="preserve">Принять </w:t>
      </w:r>
      <w:r w:rsidR="00FB0EF7" w:rsidRPr="00B6612E">
        <w:rPr>
          <w:rFonts w:ascii="Times New Roman" w:hAnsi="Times New Roman" w:cs="Times New Roman"/>
          <w:sz w:val="24"/>
          <w:szCs w:val="24"/>
        </w:rPr>
        <w:t>выполненные работы</w:t>
      </w:r>
      <w:r w:rsidR="006827D6" w:rsidRPr="00B6612E">
        <w:rPr>
          <w:rFonts w:ascii="Times New Roman" w:hAnsi="Times New Roman" w:cs="Times New Roman"/>
          <w:sz w:val="24"/>
          <w:szCs w:val="24"/>
        </w:rPr>
        <w:t xml:space="preserve"> по </w:t>
      </w:r>
      <w:r w:rsidR="005755BE" w:rsidRPr="00B6612E">
        <w:rPr>
          <w:rFonts w:ascii="Times New Roman" w:hAnsi="Times New Roman" w:cs="Times New Roman"/>
          <w:sz w:val="24"/>
          <w:szCs w:val="24"/>
        </w:rPr>
        <w:t>документу о приемке выполненных работ</w:t>
      </w:r>
      <w:r w:rsidR="0023171F" w:rsidRPr="00B6612E">
        <w:rPr>
          <w:rFonts w:ascii="Times New Roman" w:hAnsi="Times New Roman" w:cs="Times New Roman"/>
          <w:sz w:val="24"/>
          <w:szCs w:val="24"/>
        </w:rPr>
        <w:t>.</w:t>
      </w:r>
    </w:p>
    <w:p w14:paraId="4E58B3EB" w14:textId="77777777" w:rsidR="00F80784" w:rsidRPr="00DA2396" w:rsidRDefault="00F80784" w:rsidP="00C47990">
      <w:pPr>
        <w:pStyle w:val="consplusnormal"/>
        <w:keepNext/>
        <w:widowControl w:val="0"/>
        <w:spacing w:before="0" w:after="0"/>
        <w:ind w:left="0" w:right="-55" w:firstLine="709"/>
        <w:jc w:val="both"/>
      </w:pPr>
      <w:r w:rsidRPr="00B6612E">
        <w:rPr>
          <w:rFonts w:eastAsiaTheme="minorHAnsi"/>
          <w:lang w:eastAsia="en-US"/>
        </w:rPr>
        <w:t>Принять работ</w:t>
      </w:r>
      <w:r w:rsidR="009518C0" w:rsidRPr="00B6612E">
        <w:rPr>
          <w:rFonts w:eastAsiaTheme="minorHAnsi"/>
          <w:lang w:eastAsia="en-US"/>
        </w:rPr>
        <w:t>ы</w:t>
      </w:r>
      <w:r w:rsidRPr="00B6612E">
        <w:rPr>
          <w:rFonts w:eastAsiaTheme="minorHAnsi"/>
          <w:lang w:eastAsia="en-US"/>
        </w:rPr>
        <w:t xml:space="preserve"> в соответствии с разделом </w:t>
      </w:r>
      <w:r w:rsidR="00B6612E" w:rsidRPr="00B6612E">
        <w:rPr>
          <w:rFonts w:eastAsiaTheme="minorHAnsi"/>
          <w:lang w:eastAsia="en-US"/>
        </w:rPr>
        <w:t xml:space="preserve">6 </w:t>
      </w:r>
      <w:r w:rsidRPr="00DA2396">
        <w:rPr>
          <w:rFonts w:eastAsiaTheme="minorHAnsi"/>
          <w:lang w:eastAsia="en-US"/>
        </w:rPr>
        <w:t xml:space="preserve">настоящего </w:t>
      </w:r>
      <w:r w:rsidR="009439AD">
        <w:rPr>
          <w:rFonts w:eastAsiaTheme="minorHAnsi"/>
          <w:lang w:eastAsia="en-US"/>
        </w:rPr>
        <w:t>договор</w:t>
      </w:r>
      <w:r w:rsidRPr="00DA2396">
        <w:rPr>
          <w:rFonts w:eastAsiaTheme="minorHAnsi"/>
          <w:lang w:eastAsia="en-US"/>
        </w:rPr>
        <w:t>а и при отсутствии претензий относительно качества и других характеристик работ, подписать документ о приемке выполненных работ и передать Подрядчику.</w:t>
      </w:r>
    </w:p>
    <w:p w14:paraId="3BFB1058" w14:textId="17675873"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4.3.</w:t>
      </w:r>
      <w:r w:rsidR="009F7FE2" w:rsidRPr="00DA2396">
        <w:rPr>
          <w:rFonts w:ascii="Times New Roman" w:eastAsia="Times New Roman" w:hAnsi="Times New Roman" w:cs="Times New Roman"/>
          <w:sz w:val="24"/>
          <w:szCs w:val="24"/>
          <w:lang w:eastAsia="ru-RU"/>
        </w:rPr>
        <w:t>2</w:t>
      </w:r>
      <w:r w:rsidRPr="00DA2396">
        <w:rPr>
          <w:rFonts w:ascii="Times New Roman" w:eastAsia="Times New Roman" w:hAnsi="Times New Roman" w:cs="Times New Roman"/>
          <w:sz w:val="24"/>
          <w:szCs w:val="24"/>
          <w:lang w:eastAsia="ru-RU"/>
        </w:rPr>
        <w:t>.</w:t>
      </w:r>
      <w:r w:rsidR="004B635D">
        <w:rPr>
          <w:rFonts w:ascii="Times New Roman" w:eastAsia="Times New Roman" w:hAnsi="Times New Roman" w:cs="Times New Roman"/>
          <w:sz w:val="24"/>
          <w:szCs w:val="24"/>
          <w:lang w:eastAsia="ru-RU"/>
        </w:rPr>
        <w:t xml:space="preserve"> </w:t>
      </w:r>
      <w:r w:rsidRPr="00DA2396">
        <w:rPr>
          <w:rFonts w:ascii="Times New Roman" w:eastAsia="Times New Roman" w:hAnsi="Times New Roman" w:cs="Times New Roman"/>
          <w:sz w:val="24"/>
          <w:szCs w:val="24"/>
          <w:lang w:eastAsia="ru-RU"/>
        </w:rPr>
        <w:t xml:space="preserve">Оплатить стоимость </w:t>
      </w:r>
      <w:r w:rsidR="00FB0EF7" w:rsidRPr="00DA2396">
        <w:rPr>
          <w:rFonts w:ascii="Times New Roman" w:eastAsia="Times New Roman" w:hAnsi="Times New Roman" w:cs="Times New Roman"/>
          <w:sz w:val="24"/>
          <w:szCs w:val="24"/>
          <w:lang w:eastAsia="ru-RU"/>
        </w:rPr>
        <w:t>работ</w:t>
      </w:r>
      <w:r w:rsidRPr="00DA2396">
        <w:rPr>
          <w:rFonts w:ascii="Times New Roman" w:eastAsia="Times New Roman" w:hAnsi="Times New Roman" w:cs="Times New Roman"/>
          <w:sz w:val="24"/>
          <w:szCs w:val="24"/>
          <w:lang w:eastAsia="ru-RU"/>
        </w:rPr>
        <w:t xml:space="preserve">, </w:t>
      </w:r>
      <w:r w:rsidR="00FB0EF7" w:rsidRPr="00DA2396">
        <w:rPr>
          <w:rFonts w:ascii="Times New Roman" w:eastAsia="Times New Roman" w:hAnsi="Times New Roman" w:cs="Times New Roman"/>
          <w:sz w:val="24"/>
          <w:szCs w:val="24"/>
          <w:lang w:eastAsia="ru-RU"/>
        </w:rPr>
        <w:t>выполненных</w:t>
      </w:r>
      <w:r w:rsidR="0023171F" w:rsidRPr="00DA2396">
        <w:rPr>
          <w:rFonts w:ascii="Times New Roman" w:eastAsia="Times New Roman" w:hAnsi="Times New Roman" w:cs="Times New Roman"/>
          <w:sz w:val="24"/>
          <w:szCs w:val="24"/>
          <w:lang w:eastAsia="ru-RU"/>
        </w:rPr>
        <w:t xml:space="preserve"> </w:t>
      </w:r>
      <w:r w:rsidR="00FB0EF7" w:rsidRPr="00DA2396">
        <w:rPr>
          <w:rFonts w:ascii="Times New Roman" w:eastAsia="Times New Roman" w:hAnsi="Times New Roman" w:cs="Times New Roman"/>
          <w:sz w:val="24"/>
          <w:szCs w:val="24"/>
          <w:lang w:eastAsia="ru-RU"/>
        </w:rPr>
        <w:t>Подрядчиком</w:t>
      </w:r>
      <w:r w:rsidR="00DB30F9" w:rsidRPr="00DA2396">
        <w:rPr>
          <w:rFonts w:ascii="Times New Roman" w:eastAsia="Times New Roman" w:hAnsi="Times New Roman" w:cs="Times New Roman"/>
          <w:sz w:val="24"/>
          <w:szCs w:val="24"/>
          <w:lang w:eastAsia="ru-RU"/>
        </w:rPr>
        <w:t>,</w:t>
      </w:r>
      <w:r w:rsidRPr="00DA2396">
        <w:rPr>
          <w:rFonts w:ascii="Times New Roman" w:eastAsia="Times New Roman" w:hAnsi="Times New Roman" w:cs="Times New Roman"/>
          <w:sz w:val="24"/>
          <w:szCs w:val="24"/>
          <w:lang w:eastAsia="ru-RU"/>
        </w:rPr>
        <w:t xml:space="preserve"> согласно условиям настоящего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а.</w:t>
      </w:r>
    </w:p>
    <w:p w14:paraId="29AECEDF"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4.3.</w:t>
      </w:r>
      <w:r w:rsidR="009F7FE2" w:rsidRPr="00DA2396">
        <w:rPr>
          <w:rFonts w:ascii="Times New Roman" w:eastAsia="Times New Roman" w:hAnsi="Times New Roman" w:cs="Times New Roman"/>
          <w:sz w:val="24"/>
          <w:szCs w:val="24"/>
          <w:lang w:eastAsia="ru-RU"/>
        </w:rPr>
        <w:t>3</w:t>
      </w:r>
      <w:r w:rsidRPr="00DA2396">
        <w:rPr>
          <w:rFonts w:ascii="Times New Roman" w:eastAsia="Times New Roman" w:hAnsi="Times New Roman" w:cs="Times New Roman"/>
          <w:sz w:val="24"/>
          <w:szCs w:val="24"/>
          <w:lang w:eastAsia="ru-RU"/>
        </w:rPr>
        <w:t xml:space="preserve">. Осуществлять контроль за ходом </w:t>
      </w:r>
      <w:r w:rsidR="00FB0EF7" w:rsidRPr="00DA2396">
        <w:rPr>
          <w:rFonts w:ascii="Times New Roman" w:eastAsia="Times New Roman" w:hAnsi="Times New Roman" w:cs="Times New Roman"/>
          <w:sz w:val="24"/>
          <w:szCs w:val="24"/>
          <w:lang w:eastAsia="ru-RU"/>
        </w:rPr>
        <w:t>выполнения работ Подрядчиком</w:t>
      </w:r>
      <w:r w:rsidR="009A2393" w:rsidRPr="00DA2396">
        <w:rPr>
          <w:rFonts w:ascii="Times New Roman" w:eastAsia="Times New Roman" w:hAnsi="Times New Roman" w:cs="Times New Roman"/>
          <w:sz w:val="24"/>
          <w:szCs w:val="24"/>
          <w:lang w:eastAsia="ru-RU"/>
        </w:rPr>
        <w:t>, в том числе применяемых при выполнении работ материалов.</w:t>
      </w:r>
    </w:p>
    <w:p w14:paraId="4F33FF5D" w14:textId="35F39AB8" w:rsidR="00C81E6C" w:rsidRPr="00DA2396" w:rsidRDefault="00C81E6C"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 xml:space="preserve">4.3.4. Принять решение об одностороннем отказе от исполнения настоящего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а в случае, если в ходе исполнения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а установлено, что Подрядчик не соответствует установленным </w:t>
      </w:r>
      <w:r w:rsidR="00800555">
        <w:rPr>
          <w:rFonts w:ascii="Times New Roman" w:eastAsia="Times New Roman" w:hAnsi="Times New Roman" w:cs="Times New Roman"/>
          <w:sz w:val="24"/>
          <w:szCs w:val="24"/>
          <w:lang w:eastAsia="ru-RU"/>
        </w:rPr>
        <w:t>извещением</w:t>
      </w:r>
      <w:r w:rsidRPr="00DA2396">
        <w:rPr>
          <w:rFonts w:ascii="Times New Roman" w:eastAsia="Times New Roman" w:hAnsi="Times New Roman" w:cs="Times New Roman"/>
          <w:sz w:val="24"/>
          <w:szCs w:val="24"/>
          <w:lang w:eastAsia="ru-RU"/>
        </w:rPr>
        <w:t xml:space="preserve"> о</w:t>
      </w:r>
      <w:r w:rsidR="00800555">
        <w:rPr>
          <w:rFonts w:ascii="Times New Roman" w:eastAsia="Times New Roman" w:hAnsi="Times New Roman" w:cs="Times New Roman"/>
          <w:sz w:val="24"/>
          <w:szCs w:val="24"/>
          <w:lang w:eastAsia="ru-RU"/>
        </w:rPr>
        <w:t>б осуществлении</w:t>
      </w:r>
      <w:r w:rsidRPr="00DA2396">
        <w:rPr>
          <w:rFonts w:ascii="Times New Roman" w:eastAsia="Times New Roman" w:hAnsi="Times New Roman" w:cs="Times New Roman"/>
          <w:sz w:val="24"/>
          <w:szCs w:val="24"/>
          <w:lang w:eastAsia="ru-RU"/>
        </w:rPr>
        <w:t xml:space="preserve"> закупк</w:t>
      </w:r>
      <w:r w:rsidR="00800555">
        <w:rPr>
          <w:rFonts w:ascii="Times New Roman" w:eastAsia="Times New Roman" w:hAnsi="Times New Roman" w:cs="Times New Roman"/>
          <w:sz w:val="24"/>
          <w:szCs w:val="24"/>
          <w:lang w:eastAsia="ru-RU"/>
        </w:rPr>
        <w:t>и</w:t>
      </w:r>
      <w:r w:rsidRPr="00DA2396">
        <w:rPr>
          <w:rFonts w:ascii="Times New Roman" w:eastAsia="Times New Roman" w:hAnsi="Times New Roman" w:cs="Times New Roman"/>
          <w:sz w:val="24"/>
          <w:szCs w:val="24"/>
          <w:lang w:eastAsia="ru-RU"/>
        </w:rPr>
        <w:t xml:space="preserve"> требованиям к участникам</w:t>
      </w:r>
      <w:r w:rsidR="00800555">
        <w:rPr>
          <w:rFonts w:ascii="Times New Roman" w:eastAsia="Times New Roman" w:hAnsi="Times New Roman" w:cs="Times New Roman"/>
          <w:sz w:val="24"/>
          <w:szCs w:val="24"/>
          <w:lang w:eastAsia="ru-RU"/>
        </w:rPr>
        <w:t xml:space="preserve"> </w:t>
      </w:r>
      <w:r w:rsidRPr="00DA2396">
        <w:rPr>
          <w:rFonts w:ascii="Times New Roman" w:eastAsia="Times New Roman" w:hAnsi="Times New Roman" w:cs="Times New Roman"/>
          <w:sz w:val="24"/>
          <w:szCs w:val="24"/>
          <w:lang w:eastAsia="ru-RU"/>
        </w:rPr>
        <w:t>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8D8770B" w14:textId="77777777"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 xml:space="preserve">4.4. </w:t>
      </w:r>
      <w:r w:rsidR="00671136" w:rsidRPr="00DA2396">
        <w:rPr>
          <w:rFonts w:ascii="Times New Roman" w:eastAsia="Times New Roman" w:hAnsi="Times New Roman" w:cs="Times New Roman"/>
          <w:sz w:val="24"/>
          <w:szCs w:val="24"/>
          <w:lang w:eastAsia="ru-RU"/>
        </w:rPr>
        <w:t>З</w:t>
      </w:r>
      <w:r w:rsidRPr="00DA2396">
        <w:rPr>
          <w:rFonts w:ascii="Times New Roman" w:eastAsia="Times New Roman" w:hAnsi="Times New Roman" w:cs="Times New Roman"/>
          <w:sz w:val="24"/>
          <w:szCs w:val="24"/>
          <w:lang w:eastAsia="ru-RU"/>
        </w:rPr>
        <w:t>аказчик вправе:</w:t>
      </w:r>
    </w:p>
    <w:p w14:paraId="435B95D2" w14:textId="5FD45192" w:rsidR="006827D6" w:rsidRPr="00DA239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4.4.1.</w:t>
      </w:r>
      <w:r w:rsidR="00665CE7">
        <w:rPr>
          <w:rFonts w:ascii="Times New Roman" w:eastAsia="Times New Roman" w:hAnsi="Times New Roman" w:cs="Times New Roman"/>
          <w:sz w:val="24"/>
          <w:szCs w:val="24"/>
          <w:lang w:eastAsia="ru-RU"/>
        </w:rPr>
        <w:t xml:space="preserve"> </w:t>
      </w:r>
      <w:r w:rsidRPr="00DA2396">
        <w:rPr>
          <w:rFonts w:ascii="Times New Roman" w:eastAsia="Times New Roman" w:hAnsi="Times New Roman" w:cs="Times New Roman"/>
          <w:sz w:val="24"/>
          <w:szCs w:val="24"/>
          <w:lang w:eastAsia="ru-RU"/>
        </w:rPr>
        <w:t xml:space="preserve">Требовать от </w:t>
      </w:r>
      <w:r w:rsidR="00FB0EF7" w:rsidRPr="00DA2396">
        <w:rPr>
          <w:rFonts w:ascii="Times New Roman" w:eastAsia="Times New Roman" w:hAnsi="Times New Roman" w:cs="Times New Roman"/>
          <w:sz w:val="24"/>
          <w:szCs w:val="24"/>
          <w:lang w:eastAsia="ru-RU"/>
        </w:rPr>
        <w:t>Подрядчика</w:t>
      </w:r>
      <w:r w:rsidRPr="00DA2396">
        <w:rPr>
          <w:rFonts w:ascii="Times New Roman" w:eastAsia="Times New Roman" w:hAnsi="Times New Roman" w:cs="Times New Roman"/>
          <w:sz w:val="24"/>
          <w:szCs w:val="24"/>
          <w:lang w:eastAsia="ru-RU"/>
        </w:rPr>
        <w:t xml:space="preserve"> исполнения обязательств, предусмотренных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 xml:space="preserve">ом, надлежащим образом в соответствии с действующим законодательством Российской Федерации и настоящим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ом.</w:t>
      </w:r>
    </w:p>
    <w:p w14:paraId="2B8F754D" w14:textId="77777777" w:rsidR="00F76450" w:rsidRPr="00DA2396" w:rsidRDefault="00F76450"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4.4.2. Отказать Подрядчику в приемке выполненных работ в случае их ненадлежащего качества.</w:t>
      </w:r>
    </w:p>
    <w:p w14:paraId="3993E6E9" w14:textId="77777777" w:rsidR="006E7ED7" w:rsidRPr="00DA2396" w:rsidRDefault="006E7ED7" w:rsidP="00C47990">
      <w:pPr>
        <w:keepNext/>
        <w:widowControl w:val="0"/>
        <w:ind w:firstLine="709"/>
        <w:jc w:val="both"/>
        <w:rPr>
          <w:rFonts w:ascii="Times New Roman" w:hAnsi="Times New Roman" w:cs="Times New Roman"/>
          <w:sz w:val="24"/>
          <w:szCs w:val="24"/>
        </w:rPr>
      </w:pPr>
      <w:r w:rsidRPr="00DA2396">
        <w:rPr>
          <w:rFonts w:ascii="Times New Roman" w:hAnsi="Times New Roman" w:cs="Times New Roman"/>
          <w:sz w:val="24"/>
          <w:szCs w:val="24"/>
        </w:rPr>
        <w:t>4.</w:t>
      </w:r>
      <w:r w:rsidR="002E3313" w:rsidRPr="00DA2396">
        <w:rPr>
          <w:rFonts w:ascii="Times New Roman" w:hAnsi="Times New Roman" w:cs="Times New Roman"/>
          <w:sz w:val="24"/>
          <w:szCs w:val="24"/>
        </w:rPr>
        <w:t>4</w:t>
      </w:r>
      <w:r w:rsidRPr="00DA2396">
        <w:rPr>
          <w:rFonts w:ascii="Times New Roman" w:hAnsi="Times New Roman" w:cs="Times New Roman"/>
          <w:sz w:val="24"/>
          <w:szCs w:val="24"/>
        </w:rPr>
        <w:t>.</w:t>
      </w:r>
      <w:r w:rsidR="00B53939" w:rsidRPr="00DA2396">
        <w:rPr>
          <w:rFonts w:ascii="Times New Roman" w:hAnsi="Times New Roman" w:cs="Times New Roman"/>
          <w:sz w:val="24"/>
          <w:szCs w:val="24"/>
        </w:rPr>
        <w:t>3</w:t>
      </w:r>
      <w:r w:rsidRPr="00DA2396">
        <w:rPr>
          <w:rFonts w:ascii="Times New Roman" w:hAnsi="Times New Roman" w:cs="Times New Roman"/>
          <w:sz w:val="24"/>
          <w:szCs w:val="24"/>
        </w:rPr>
        <w:t xml:space="preserve">. Принять решение об одностороннем отказе от исполнения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7A0E4D9C" w14:textId="77777777" w:rsidR="0083753F" w:rsidRPr="00DA2396" w:rsidRDefault="0083753F" w:rsidP="00C47990">
      <w:pPr>
        <w:keepNext/>
        <w:widowControl w:val="0"/>
        <w:ind w:firstLine="709"/>
        <w:jc w:val="both"/>
        <w:rPr>
          <w:rFonts w:ascii="Times New Roman" w:hAnsi="Times New Roman" w:cs="Times New Roman"/>
          <w:sz w:val="24"/>
          <w:szCs w:val="24"/>
        </w:rPr>
      </w:pPr>
      <w:r w:rsidRPr="00DA2396">
        <w:rPr>
          <w:rFonts w:ascii="Times New Roman" w:hAnsi="Times New Roman" w:cs="Times New Roman"/>
          <w:sz w:val="24"/>
          <w:szCs w:val="24"/>
        </w:rPr>
        <w:t xml:space="preserve">4.4.4. По согласованию с Подрядчиком изменить не более чем на десять процентов объем предусмотренных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ом работ. При этом соглашением сторон изменяется цена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пропорционально дополнительному или уменьшаемому объему работ, исходя из установленной в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е цены единицы работы, но не более чем на десять процентов цены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а.</w:t>
      </w:r>
    </w:p>
    <w:p w14:paraId="11C45921" w14:textId="77777777" w:rsidR="00400BAB" w:rsidRPr="00DA2396" w:rsidRDefault="00B53939"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hAnsi="Times New Roman" w:cs="Times New Roman"/>
          <w:sz w:val="24"/>
          <w:szCs w:val="24"/>
        </w:rPr>
        <w:t>4.4.5</w:t>
      </w:r>
      <w:r w:rsidR="00400BAB" w:rsidRPr="00DA2396">
        <w:rPr>
          <w:rFonts w:ascii="Times New Roman" w:hAnsi="Times New Roman" w:cs="Times New Roman"/>
          <w:sz w:val="24"/>
          <w:szCs w:val="24"/>
        </w:rPr>
        <w:t xml:space="preserve">. </w:t>
      </w:r>
      <w:r w:rsidR="00400BAB" w:rsidRPr="00DA2396">
        <w:rPr>
          <w:rFonts w:ascii="Times New Roman" w:eastAsia="Times New Roman" w:hAnsi="Times New Roman" w:cs="Times New Roman"/>
          <w:sz w:val="24"/>
          <w:szCs w:val="24"/>
          <w:lang w:eastAsia="ru-RU"/>
        </w:rPr>
        <w:t>Отказаться от оплаты работ ненадлежащего качества, а если работы оплачены, потребовать возврата уплаченных сумм, а также требовать возмещения убытков.</w:t>
      </w:r>
    </w:p>
    <w:p w14:paraId="349BF96B" w14:textId="77777777" w:rsidR="006827D6" w:rsidRPr="00DA2396" w:rsidRDefault="006827D6"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 xml:space="preserve">4.5. При исполнении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по согласованию </w:t>
      </w:r>
      <w:r w:rsidR="00671136" w:rsidRPr="00DA2396">
        <w:rPr>
          <w:rFonts w:ascii="Times New Roman" w:hAnsi="Times New Roman" w:cs="Times New Roman"/>
          <w:sz w:val="24"/>
          <w:szCs w:val="24"/>
        </w:rPr>
        <w:t>З</w:t>
      </w:r>
      <w:r w:rsidRPr="00DA2396">
        <w:rPr>
          <w:rFonts w:ascii="Times New Roman" w:hAnsi="Times New Roman" w:cs="Times New Roman"/>
          <w:sz w:val="24"/>
          <w:szCs w:val="24"/>
        </w:rPr>
        <w:t xml:space="preserve">аказчика с </w:t>
      </w:r>
      <w:r w:rsidR="00FB0EF7" w:rsidRPr="00DA2396">
        <w:rPr>
          <w:rFonts w:ascii="Times New Roman" w:hAnsi="Times New Roman" w:cs="Times New Roman"/>
          <w:sz w:val="24"/>
          <w:szCs w:val="24"/>
        </w:rPr>
        <w:t>Подрядчиком</w:t>
      </w:r>
      <w:r w:rsidRPr="00DA2396">
        <w:rPr>
          <w:rFonts w:ascii="Times New Roman" w:hAnsi="Times New Roman" w:cs="Times New Roman"/>
          <w:sz w:val="24"/>
          <w:szCs w:val="24"/>
        </w:rPr>
        <w:t xml:space="preserve"> допускается </w:t>
      </w:r>
      <w:r w:rsidR="00FB0EF7" w:rsidRPr="00DA2396">
        <w:rPr>
          <w:rFonts w:ascii="Times New Roman" w:hAnsi="Times New Roman" w:cs="Times New Roman"/>
          <w:sz w:val="24"/>
          <w:szCs w:val="24"/>
        </w:rPr>
        <w:t>выполнение работ</w:t>
      </w:r>
      <w:r w:rsidR="001552DD" w:rsidRPr="00DA2396">
        <w:rPr>
          <w:rFonts w:ascii="Times New Roman" w:hAnsi="Times New Roman" w:cs="Times New Roman"/>
          <w:sz w:val="24"/>
          <w:szCs w:val="24"/>
        </w:rPr>
        <w:t xml:space="preserve"> и использование в результате выполнения работ товара, </w:t>
      </w:r>
      <w:r w:rsidRPr="00DA2396">
        <w:rPr>
          <w:rFonts w:ascii="Times New Roman" w:hAnsi="Times New Roman" w:cs="Times New Roman"/>
          <w:sz w:val="24"/>
          <w:szCs w:val="24"/>
        </w:rPr>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е.</w:t>
      </w:r>
    </w:p>
    <w:p w14:paraId="5EBC3AB6" w14:textId="77777777" w:rsidR="006E7ED7" w:rsidRPr="00DA2396" w:rsidRDefault="006E7ED7"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 xml:space="preserve">4.6. Решение Сторон об одностороннем отказе от исполнения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по основаниям, предусмотренным ГК РФ для одностороннего отказа от исполнения отдельных видов обязательств, </w:t>
      </w:r>
      <w:r w:rsidR="00C81E6C" w:rsidRPr="00DA2396">
        <w:rPr>
          <w:rFonts w:ascii="Times New Roman" w:hAnsi="Times New Roman" w:cs="Times New Roman"/>
          <w:sz w:val="24"/>
          <w:szCs w:val="24"/>
        </w:rPr>
        <w:t>принимается и реализуется в порядке и сроки, предусмотренные статьей 95 Федерального закона № 44-ФЗ.</w:t>
      </w:r>
    </w:p>
    <w:p w14:paraId="762544D6" w14:textId="77777777" w:rsidR="00804453" w:rsidRPr="00DA2396" w:rsidRDefault="00B53939"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4.7</w:t>
      </w:r>
      <w:r w:rsidR="00804453" w:rsidRPr="00DA2396">
        <w:rPr>
          <w:rFonts w:ascii="Times New Roman" w:hAnsi="Times New Roman" w:cs="Times New Roman"/>
          <w:sz w:val="24"/>
          <w:szCs w:val="24"/>
        </w:rPr>
        <w:t>. Стороны обязуются получать почтовые отправления, направляемые друг другу, не позднее 10 дней с даты получения извещения (уведомления).</w:t>
      </w:r>
    </w:p>
    <w:p w14:paraId="0ECEB517" w14:textId="77777777" w:rsidR="001B6167" w:rsidRPr="00DA2396" w:rsidRDefault="001B6167" w:rsidP="00C47990">
      <w:pPr>
        <w:keepNext/>
        <w:widowControl w:val="0"/>
        <w:autoSpaceDE w:val="0"/>
        <w:autoSpaceDN w:val="0"/>
        <w:adjustRightInd w:val="0"/>
        <w:ind w:firstLine="709"/>
        <w:jc w:val="both"/>
        <w:rPr>
          <w:rFonts w:ascii="Times New Roman" w:hAnsi="Times New Roman" w:cs="Times New Roman"/>
          <w:sz w:val="24"/>
          <w:szCs w:val="24"/>
        </w:rPr>
      </w:pPr>
    </w:p>
    <w:p w14:paraId="2B05E3D6" w14:textId="77777777" w:rsidR="0062761B" w:rsidRPr="00DA2396" w:rsidRDefault="0062761B" w:rsidP="00C47990">
      <w:pPr>
        <w:keepNext/>
        <w:widowControl w:val="0"/>
        <w:autoSpaceDE w:val="0"/>
        <w:autoSpaceDN w:val="0"/>
        <w:adjustRightInd w:val="0"/>
        <w:ind w:firstLine="709"/>
        <w:jc w:val="both"/>
        <w:rPr>
          <w:rFonts w:ascii="Times New Roman" w:hAnsi="Times New Roman" w:cs="Times New Roman"/>
          <w:sz w:val="24"/>
          <w:szCs w:val="24"/>
        </w:rPr>
      </w:pPr>
    </w:p>
    <w:p w14:paraId="1C02503A" w14:textId="77777777" w:rsidR="006827D6" w:rsidRPr="00DA2396" w:rsidRDefault="00B6612E" w:rsidP="00C47990">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6827D6" w:rsidRPr="00DA2396">
        <w:rPr>
          <w:rFonts w:ascii="Times New Roman" w:eastAsia="Times New Roman" w:hAnsi="Times New Roman" w:cs="Times New Roman"/>
          <w:b/>
          <w:sz w:val="24"/>
          <w:szCs w:val="24"/>
          <w:lang w:eastAsia="ru-RU"/>
        </w:rPr>
        <w:t>. ОТВЕТСТВЕННОСТЬ СТОРОН</w:t>
      </w:r>
    </w:p>
    <w:p w14:paraId="1FCC7F7D" w14:textId="77777777" w:rsidR="00882333" w:rsidRPr="00DA2396" w:rsidRDefault="00B6612E" w:rsidP="00C47990">
      <w:pPr>
        <w:keepNext/>
        <w:widowControl w:val="0"/>
        <w:tabs>
          <w:tab w:val="left" w:pos="212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 xml:space="preserve">.1. За качество </w:t>
      </w:r>
      <w:r w:rsidR="00876FA2">
        <w:rPr>
          <w:rFonts w:ascii="Times New Roman" w:eastAsia="Times New Roman" w:hAnsi="Times New Roman" w:cs="Times New Roman"/>
          <w:sz w:val="24"/>
          <w:szCs w:val="24"/>
          <w:lang w:eastAsia="ru-RU"/>
        </w:rPr>
        <w:t>выполненных работ</w:t>
      </w:r>
      <w:r w:rsidR="00882333" w:rsidRPr="00DA2396">
        <w:rPr>
          <w:rFonts w:ascii="Times New Roman" w:eastAsia="Times New Roman" w:hAnsi="Times New Roman" w:cs="Times New Roman"/>
          <w:sz w:val="24"/>
          <w:szCs w:val="24"/>
          <w:lang w:eastAsia="ru-RU"/>
        </w:rPr>
        <w:t xml:space="preserve"> Подрядчик несет ответственность в соответствии с действующим законодательством Российской Федерации.</w:t>
      </w:r>
    </w:p>
    <w:p w14:paraId="03439DA7" w14:textId="77777777" w:rsidR="00882333" w:rsidRPr="00DA2396" w:rsidRDefault="00B6612E" w:rsidP="00C47990">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 xml:space="preserve">.2. </w:t>
      </w:r>
      <w:r w:rsidR="00882333" w:rsidRPr="00DA2396">
        <w:rPr>
          <w:rFonts w:ascii="Times New Roman" w:hAnsi="Times New Roman" w:cs="Times New Roman"/>
          <w:sz w:val="24"/>
          <w:szCs w:val="24"/>
        </w:rPr>
        <w:t xml:space="preserve">В случае просрочки исполнения Подрядчиком обязательств (в том числе гарантийного обязательства), предусмотренных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ом, а также в иных случаях неисполнения или ненадлежащего исполнения По</w:t>
      </w:r>
      <w:r w:rsidR="00DA2E09" w:rsidRPr="00DA2396">
        <w:rPr>
          <w:rFonts w:ascii="Times New Roman" w:hAnsi="Times New Roman" w:cs="Times New Roman"/>
          <w:sz w:val="24"/>
          <w:szCs w:val="24"/>
        </w:rPr>
        <w:t>дрядчиком</w:t>
      </w:r>
      <w:r w:rsidR="00882333" w:rsidRPr="00DA2396">
        <w:rPr>
          <w:rFonts w:ascii="Times New Roman" w:hAnsi="Times New Roman" w:cs="Times New Roman"/>
          <w:sz w:val="24"/>
          <w:szCs w:val="24"/>
        </w:rPr>
        <w:t xml:space="preserve"> обязательств, предусмотренных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ом, Заказчик направляет По</w:t>
      </w:r>
      <w:r w:rsidR="00DA2E09" w:rsidRPr="00DA2396">
        <w:rPr>
          <w:rFonts w:ascii="Times New Roman" w:hAnsi="Times New Roman" w:cs="Times New Roman"/>
          <w:sz w:val="24"/>
          <w:szCs w:val="24"/>
        </w:rPr>
        <w:t>дрядчику</w:t>
      </w:r>
      <w:r w:rsidR="00882333" w:rsidRPr="00DA2396">
        <w:rPr>
          <w:rFonts w:ascii="Times New Roman" w:hAnsi="Times New Roman" w:cs="Times New Roman"/>
          <w:sz w:val="24"/>
          <w:szCs w:val="24"/>
        </w:rPr>
        <w:t xml:space="preserve"> требование об у</w:t>
      </w:r>
      <w:r w:rsidR="00AD3021">
        <w:rPr>
          <w:rFonts w:ascii="Times New Roman" w:hAnsi="Times New Roman" w:cs="Times New Roman"/>
          <w:sz w:val="24"/>
          <w:szCs w:val="24"/>
        </w:rPr>
        <w:t>плате неустоек (штрафов, пеней).</w:t>
      </w:r>
    </w:p>
    <w:p w14:paraId="5403CED5" w14:textId="77777777" w:rsidR="00882333" w:rsidRPr="00DA2396" w:rsidRDefault="00882333" w:rsidP="00C47990">
      <w:pPr>
        <w:keepNext/>
        <w:widowControl w:val="0"/>
        <w:ind w:firstLine="709"/>
        <w:jc w:val="both"/>
        <w:rPr>
          <w:rFonts w:ascii="Times New Roman" w:hAnsi="Times New Roman" w:cs="Times New Roman"/>
          <w:sz w:val="24"/>
          <w:szCs w:val="24"/>
        </w:rPr>
      </w:pPr>
      <w:r w:rsidRPr="00DA2396">
        <w:rPr>
          <w:rFonts w:ascii="Times New Roman" w:hAnsi="Times New Roman" w:cs="Times New Roman"/>
          <w:sz w:val="24"/>
          <w:szCs w:val="24"/>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31229FF1" w14:textId="77777777" w:rsidR="00882333" w:rsidRPr="00DA2396" w:rsidRDefault="00B6612E" w:rsidP="00C47990">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.3. За каждый факт неисполнения или ненадлежащего исполнения По</w:t>
      </w:r>
      <w:r w:rsidR="00DA2E09" w:rsidRPr="00DA2396">
        <w:rPr>
          <w:rFonts w:ascii="Times New Roman" w:eastAsia="Times New Roman" w:hAnsi="Times New Roman" w:cs="Times New Roman"/>
          <w:sz w:val="24"/>
          <w:szCs w:val="24"/>
          <w:lang w:eastAsia="ru-RU"/>
        </w:rPr>
        <w:t>дрядчиком</w:t>
      </w:r>
      <w:r w:rsidR="00882333" w:rsidRPr="00DA2396">
        <w:rPr>
          <w:rFonts w:ascii="Times New Roman" w:eastAsia="Times New Roman" w:hAnsi="Times New Roman" w:cs="Times New Roman"/>
          <w:sz w:val="24"/>
          <w:szCs w:val="24"/>
          <w:lang w:eastAsia="ru-RU"/>
        </w:rPr>
        <w:t xml:space="preserve"> обязательств, предусмотренных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ом, взыскивается штраф в размере </w:t>
      </w:r>
      <w:r w:rsidR="00882333" w:rsidRPr="00BB5013">
        <w:rPr>
          <w:rFonts w:ascii="Times New Roman" w:eastAsia="Times New Roman" w:hAnsi="Times New Roman" w:cs="Times New Roman"/>
          <w:sz w:val="24"/>
          <w:szCs w:val="24"/>
          <w:lang w:eastAsia="ru-RU"/>
        </w:rPr>
        <w:t>10 %</w:t>
      </w:r>
      <w:r w:rsidR="00882333" w:rsidRPr="00DA2396">
        <w:rPr>
          <w:rFonts w:ascii="Times New Roman" w:eastAsia="Times New Roman" w:hAnsi="Times New Roman" w:cs="Times New Roman"/>
          <w:sz w:val="24"/>
          <w:szCs w:val="24"/>
          <w:lang w:eastAsia="ru-RU"/>
        </w:rPr>
        <w:t xml:space="preserve"> от цены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а, определенном согласно Постановлению </w:t>
      </w:r>
      <w:r w:rsidR="00882333" w:rsidRPr="00DA2396">
        <w:rPr>
          <w:rFonts w:ascii="Times New Roman" w:eastAsia="Times New Roman" w:hAnsi="Times New Roman" w:cs="Times New Roman"/>
          <w:sz w:val="24"/>
          <w:szCs w:val="24"/>
          <w:lang w:eastAsia="ru-RU"/>
        </w:rPr>
        <w:br/>
        <w:t xml:space="preserve">№ 1042, </w:t>
      </w:r>
      <w:r w:rsidR="00882333" w:rsidRPr="00DA2396">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04274B41" w14:textId="77777777" w:rsidR="004859DD" w:rsidRPr="00DA2396" w:rsidRDefault="00B6612E" w:rsidP="00C47990">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4859DD" w:rsidRPr="00DA2396">
        <w:rPr>
          <w:rFonts w:ascii="Times New Roman" w:eastAsia="Times New Roman" w:hAnsi="Times New Roman" w:cs="Times New Roman"/>
          <w:sz w:val="24"/>
          <w:szCs w:val="24"/>
          <w:lang w:eastAsia="ru-RU"/>
        </w:rPr>
        <w:t xml:space="preserve">.4.За каждый факт неисполнения или ненадлежащего исполнения Подрядчиком обязательства, предусмотренного </w:t>
      </w:r>
      <w:r w:rsidR="009439AD">
        <w:rPr>
          <w:rFonts w:ascii="Times New Roman" w:eastAsia="Times New Roman" w:hAnsi="Times New Roman" w:cs="Times New Roman"/>
          <w:sz w:val="24"/>
          <w:szCs w:val="24"/>
          <w:lang w:eastAsia="ru-RU"/>
        </w:rPr>
        <w:t>договор</w:t>
      </w:r>
      <w:r w:rsidR="004859DD" w:rsidRPr="00DA2396">
        <w:rPr>
          <w:rFonts w:ascii="Times New Roman" w:eastAsia="Times New Roman" w:hAnsi="Times New Roman" w:cs="Times New Roman"/>
          <w:sz w:val="24"/>
          <w:szCs w:val="24"/>
          <w:lang w:eastAsia="ru-RU"/>
        </w:rPr>
        <w:t xml:space="preserve">ом, которое не имеет стоимостного выражения, (при наличии в </w:t>
      </w:r>
      <w:r w:rsidR="009439AD">
        <w:rPr>
          <w:rFonts w:ascii="Times New Roman" w:eastAsia="Times New Roman" w:hAnsi="Times New Roman" w:cs="Times New Roman"/>
          <w:sz w:val="24"/>
          <w:szCs w:val="24"/>
          <w:lang w:eastAsia="ru-RU"/>
        </w:rPr>
        <w:t>договор</w:t>
      </w:r>
      <w:r w:rsidR="004859DD" w:rsidRPr="00DA2396">
        <w:rPr>
          <w:rFonts w:ascii="Times New Roman" w:eastAsia="Times New Roman" w:hAnsi="Times New Roman" w:cs="Times New Roman"/>
          <w:sz w:val="24"/>
          <w:szCs w:val="24"/>
          <w:lang w:eastAsia="ru-RU"/>
        </w:rPr>
        <w:t xml:space="preserve">е таких обязательств) взыскивается штраф в размере 1000 рублей, если цена </w:t>
      </w:r>
      <w:r w:rsidR="009439AD">
        <w:rPr>
          <w:rFonts w:ascii="Times New Roman" w:eastAsia="Times New Roman" w:hAnsi="Times New Roman" w:cs="Times New Roman"/>
          <w:sz w:val="24"/>
          <w:szCs w:val="24"/>
          <w:lang w:eastAsia="ru-RU"/>
        </w:rPr>
        <w:t>договор</w:t>
      </w:r>
      <w:r w:rsidR="004859DD" w:rsidRPr="00DA2396">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859DD" w:rsidRPr="00DA2396">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727EBCE6" w14:textId="53BED55C" w:rsidR="00882333" w:rsidRPr="00DA2396" w:rsidRDefault="00B6612E" w:rsidP="00C47990">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.5. В случае просрочки исполнения По</w:t>
      </w:r>
      <w:r w:rsidR="00E41179" w:rsidRPr="00DA2396">
        <w:rPr>
          <w:rFonts w:ascii="Times New Roman" w:eastAsia="Times New Roman" w:hAnsi="Times New Roman" w:cs="Times New Roman"/>
          <w:sz w:val="24"/>
          <w:szCs w:val="24"/>
          <w:lang w:eastAsia="ru-RU"/>
        </w:rPr>
        <w:t>дрядчиком</w:t>
      </w:r>
      <w:r w:rsidR="00882333" w:rsidRPr="00DA2396">
        <w:rPr>
          <w:rFonts w:ascii="Times New Roman" w:eastAsia="Times New Roman" w:hAnsi="Times New Roman" w:cs="Times New Roman"/>
          <w:sz w:val="24"/>
          <w:szCs w:val="24"/>
          <w:lang w:eastAsia="ru-RU"/>
        </w:rPr>
        <w:t xml:space="preserve"> обязательства, предусмотренного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ом, По</w:t>
      </w:r>
      <w:r w:rsidR="00E41179" w:rsidRPr="00DA2396">
        <w:rPr>
          <w:rFonts w:ascii="Times New Roman" w:eastAsia="Times New Roman" w:hAnsi="Times New Roman" w:cs="Times New Roman"/>
          <w:sz w:val="24"/>
          <w:szCs w:val="24"/>
          <w:lang w:eastAsia="ru-RU"/>
        </w:rPr>
        <w:t>дрядчик</w:t>
      </w:r>
      <w:r w:rsidR="00882333" w:rsidRPr="00DA2396">
        <w:rPr>
          <w:rFonts w:ascii="Times New Roman" w:eastAsia="Times New Roman" w:hAnsi="Times New Roman" w:cs="Times New Roman"/>
          <w:sz w:val="24"/>
          <w:szCs w:val="24"/>
          <w:lang w:eastAsia="ru-RU"/>
        </w:rPr>
        <w:t xml:space="preserve"> оплачивает Заказчику пеню. Пеня начисляется за каждый день просрочки исполнения обязательства, предусмотренного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9439AD">
        <w:rPr>
          <w:rFonts w:ascii="Times New Roman" w:eastAsia="Times New Roman" w:hAnsi="Times New Roman" w:cs="Times New Roman"/>
          <w:sz w:val="24"/>
          <w:szCs w:val="24"/>
          <w:lang w:eastAsia="ru-RU"/>
        </w:rPr>
        <w:t>договор</w:t>
      </w:r>
      <w:r w:rsidR="00882333" w:rsidRPr="00DA2396">
        <w:rPr>
          <w:rFonts w:ascii="Times New Roman" w:eastAsia="Times New Roman" w:hAnsi="Times New Roman" w:cs="Times New Roman"/>
          <w:sz w:val="24"/>
          <w:szCs w:val="24"/>
          <w:lang w:eastAsia="ru-RU"/>
        </w:rPr>
        <w:t>ом и фактически исполненных По</w:t>
      </w:r>
      <w:r w:rsidR="003D11EA">
        <w:rPr>
          <w:rFonts w:ascii="Times New Roman" w:eastAsia="Times New Roman" w:hAnsi="Times New Roman" w:cs="Times New Roman"/>
          <w:sz w:val="24"/>
          <w:szCs w:val="24"/>
          <w:lang w:eastAsia="ru-RU"/>
        </w:rPr>
        <w:t>дрядчиком</w:t>
      </w:r>
      <w:r w:rsidR="00882333" w:rsidRPr="00DA2396">
        <w:rPr>
          <w:rFonts w:ascii="Times New Roman" w:eastAsia="Times New Roman"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14:paraId="0321BDEB" w14:textId="77777777" w:rsidR="00882333" w:rsidRPr="00DA2396" w:rsidRDefault="00B6612E" w:rsidP="00C47990">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882333" w:rsidRPr="00DA2396">
        <w:rPr>
          <w:rFonts w:ascii="Times New Roman" w:hAnsi="Times New Roman" w:cs="Times New Roman"/>
          <w:sz w:val="24"/>
          <w:szCs w:val="24"/>
        </w:rPr>
        <w:t xml:space="preserve">.6. В случае просрочки исполнения Заказчиком обязательств, предусмотренных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ом, По</w:t>
      </w:r>
      <w:r w:rsidR="003474C0" w:rsidRPr="00DA2396">
        <w:rPr>
          <w:rFonts w:ascii="Times New Roman" w:hAnsi="Times New Roman" w:cs="Times New Roman"/>
          <w:sz w:val="24"/>
          <w:szCs w:val="24"/>
        </w:rPr>
        <w:t>дрядчик</w:t>
      </w:r>
      <w:r w:rsidR="00882333" w:rsidRPr="00DA2396">
        <w:rPr>
          <w:rFonts w:ascii="Times New Roman" w:hAnsi="Times New Roman" w:cs="Times New Roman"/>
          <w:sz w:val="24"/>
          <w:szCs w:val="24"/>
        </w:rPr>
        <w:t xml:space="preserve">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 xml:space="preserve">ом, начиная со дня, следующего после дня истечения установленного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ом срока исполнения обязательства.</w:t>
      </w:r>
    </w:p>
    <w:p w14:paraId="407F8550" w14:textId="77777777" w:rsidR="004859DD" w:rsidRPr="00DA2396" w:rsidRDefault="00B6612E" w:rsidP="00C47990">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hAnsi="Times New Roman" w:cs="Times New Roman"/>
          <w:sz w:val="24"/>
          <w:szCs w:val="24"/>
        </w:rPr>
        <w:t>5</w:t>
      </w:r>
      <w:r w:rsidR="004859DD" w:rsidRPr="00DA2396">
        <w:rPr>
          <w:rFonts w:ascii="Times New Roman" w:hAnsi="Times New Roman" w:cs="Times New Roman"/>
          <w:sz w:val="24"/>
          <w:szCs w:val="24"/>
        </w:rPr>
        <w:t xml:space="preserve">.7. За каждый факт неисполнения Заказчиком обязательств, предусмотренных </w:t>
      </w:r>
      <w:r w:rsidR="009439AD">
        <w:rPr>
          <w:rFonts w:ascii="Times New Roman" w:hAnsi="Times New Roman" w:cs="Times New Roman"/>
          <w:sz w:val="24"/>
          <w:szCs w:val="24"/>
        </w:rPr>
        <w:t>договор</w:t>
      </w:r>
      <w:r w:rsidR="004859DD" w:rsidRPr="00DA2396">
        <w:rPr>
          <w:rFonts w:ascii="Times New Roman" w:hAnsi="Times New Roman" w:cs="Times New Roman"/>
          <w:sz w:val="24"/>
          <w:szCs w:val="24"/>
        </w:rPr>
        <w:t xml:space="preserve">ом, за исключением просрочки исполнения обязательств, предусмотренных </w:t>
      </w:r>
      <w:r w:rsidR="009439AD">
        <w:rPr>
          <w:rFonts w:ascii="Times New Roman" w:hAnsi="Times New Roman" w:cs="Times New Roman"/>
          <w:sz w:val="24"/>
          <w:szCs w:val="24"/>
        </w:rPr>
        <w:t>договор</w:t>
      </w:r>
      <w:r w:rsidR="004859DD" w:rsidRPr="00DA2396">
        <w:rPr>
          <w:rFonts w:ascii="Times New Roman" w:hAnsi="Times New Roman" w:cs="Times New Roman"/>
          <w:sz w:val="24"/>
          <w:szCs w:val="24"/>
        </w:rPr>
        <w:t xml:space="preserve">ом, взыскивается штраф в размере 1000 рублей, </w:t>
      </w:r>
      <w:r w:rsidR="004859DD" w:rsidRPr="00DA2396">
        <w:rPr>
          <w:rFonts w:ascii="Times New Roman" w:eastAsia="Times New Roman" w:hAnsi="Times New Roman" w:cs="Times New Roman"/>
          <w:sz w:val="24"/>
          <w:szCs w:val="24"/>
          <w:lang w:eastAsia="ru-RU"/>
        </w:rPr>
        <w:t xml:space="preserve">если цена </w:t>
      </w:r>
      <w:r w:rsidR="009439AD">
        <w:rPr>
          <w:rFonts w:ascii="Times New Roman" w:eastAsia="Times New Roman" w:hAnsi="Times New Roman" w:cs="Times New Roman"/>
          <w:sz w:val="24"/>
          <w:szCs w:val="24"/>
          <w:lang w:eastAsia="ru-RU"/>
        </w:rPr>
        <w:t>договор</w:t>
      </w:r>
      <w:r w:rsidR="004859DD" w:rsidRPr="00DA2396">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859DD" w:rsidRPr="00DA2396">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772A1698" w14:textId="77777777" w:rsidR="00882333" w:rsidRPr="00DA2396" w:rsidRDefault="00B6612E" w:rsidP="00C47990">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.8. Ответственность Сторон в иных случаях определяется в соответствии с законодательством Российской Федерации.</w:t>
      </w:r>
    </w:p>
    <w:p w14:paraId="24B1AF78" w14:textId="77777777" w:rsidR="00882333" w:rsidRPr="00DA2396" w:rsidRDefault="00B6612E" w:rsidP="00C47990">
      <w:pPr>
        <w:keepNext/>
        <w:widowControl w:val="0"/>
        <w:shd w:val="clear" w:color="auto" w:fill="FFFFFF"/>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82333" w:rsidRPr="00DA2396">
        <w:rPr>
          <w:rFonts w:ascii="Times New Roman" w:eastAsia="Times New Roman" w:hAnsi="Times New Roman" w:cs="Times New Roman"/>
          <w:sz w:val="24"/>
          <w:szCs w:val="24"/>
          <w:lang w:eastAsia="ru-RU"/>
        </w:rPr>
        <w:t>.9. Уплата штрафа, пени не освобождает Стороны от необходимости исполнения обязательств или устранения нарушений.</w:t>
      </w:r>
    </w:p>
    <w:p w14:paraId="4FA557F3" w14:textId="77777777" w:rsidR="00882333" w:rsidRPr="00DA2396" w:rsidRDefault="00B6612E" w:rsidP="00C47990">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882333" w:rsidRPr="00DA2396">
        <w:rPr>
          <w:rFonts w:ascii="Times New Roman" w:hAnsi="Times New Roman" w:cs="Times New Roman"/>
          <w:sz w:val="24"/>
          <w:szCs w:val="24"/>
        </w:rPr>
        <w:t xml:space="preserve">.10.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439AD">
        <w:rPr>
          <w:rFonts w:ascii="Times New Roman" w:hAnsi="Times New Roman" w:cs="Times New Roman"/>
          <w:sz w:val="24"/>
          <w:szCs w:val="24"/>
        </w:rPr>
        <w:t>договор</w:t>
      </w:r>
      <w:r w:rsidR="00882333" w:rsidRPr="00DA2396">
        <w:rPr>
          <w:rFonts w:ascii="Times New Roman" w:hAnsi="Times New Roman" w:cs="Times New Roman"/>
          <w:sz w:val="24"/>
          <w:szCs w:val="24"/>
        </w:rPr>
        <w:t>ом, произошло вследствие непреодолимой силы или по вине другой Стороны.</w:t>
      </w:r>
    </w:p>
    <w:p w14:paraId="749AFC99" w14:textId="6D6408C1"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bookmarkStart w:id="5" w:name="_Hlk158366047"/>
      <w:r w:rsidRPr="00952A63">
        <w:rPr>
          <w:rFonts w:ascii="Times New Roman" w:hAnsi="Times New Roman" w:cs="Times New Roman"/>
          <w:sz w:val="24"/>
          <w:szCs w:val="24"/>
        </w:rPr>
        <w:t>Денежные средства для уплаты неустоек (штрафов, пеней) по договору вносятся Подрядчиком по следующим реквизитам:</w:t>
      </w:r>
    </w:p>
    <w:p w14:paraId="78D97297"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 xml:space="preserve">Получатель: УФК по г. Санкт-Петербургу (Управление Федеральной службы государственной статистики по г. Санкт-Петербургу и Ленинградской области (Петростат), </w:t>
      </w:r>
    </w:p>
    <w:p w14:paraId="490DF22E"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л/с 04721154460)</w:t>
      </w:r>
    </w:p>
    <w:p w14:paraId="3710BB22"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ИНН 7813045699  КПП 781301001</w:t>
      </w:r>
    </w:p>
    <w:p w14:paraId="17E7DAD3"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ОКТМО  УФК 40391000</w:t>
      </w:r>
    </w:p>
    <w:p w14:paraId="34C29177" w14:textId="763D8A71"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 xml:space="preserve">Банк: </w:t>
      </w:r>
      <w:r w:rsidR="000C0FF1">
        <w:rPr>
          <w:rFonts w:ascii="Times New Roman" w:hAnsi="Times New Roman" w:cs="Times New Roman"/>
          <w:sz w:val="24"/>
          <w:szCs w:val="24"/>
        </w:rPr>
        <w:t xml:space="preserve">ОКЦ № 1 </w:t>
      </w:r>
      <w:r w:rsidRPr="00952A63">
        <w:rPr>
          <w:rFonts w:ascii="Times New Roman" w:hAnsi="Times New Roman" w:cs="Times New Roman"/>
          <w:sz w:val="24"/>
          <w:szCs w:val="24"/>
        </w:rPr>
        <w:t>Северо-Западно</w:t>
      </w:r>
      <w:r w:rsidR="000C0FF1">
        <w:rPr>
          <w:rFonts w:ascii="Times New Roman" w:hAnsi="Times New Roman" w:cs="Times New Roman"/>
          <w:sz w:val="24"/>
          <w:szCs w:val="24"/>
        </w:rPr>
        <w:t>го</w:t>
      </w:r>
      <w:r w:rsidRPr="00952A63">
        <w:rPr>
          <w:rFonts w:ascii="Times New Roman" w:hAnsi="Times New Roman" w:cs="Times New Roman"/>
          <w:sz w:val="24"/>
          <w:szCs w:val="24"/>
        </w:rPr>
        <w:t xml:space="preserve"> ГУ Банка России // УФК по г. Санкт-Петербургу,  </w:t>
      </w:r>
    </w:p>
    <w:p w14:paraId="275360A4"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г. Санкт-Петербург</w:t>
      </w:r>
    </w:p>
    <w:p w14:paraId="44AF4852"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 xml:space="preserve">БИК 014030106 </w:t>
      </w:r>
    </w:p>
    <w:p w14:paraId="13765C57"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 xml:space="preserve">Единый казначейский счет: 40102810945370000005 </w:t>
      </w:r>
    </w:p>
    <w:p w14:paraId="3EC13452"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Казначейский счет: 03100643000000017200</w:t>
      </w:r>
    </w:p>
    <w:p w14:paraId="150108E8" w14:textId="77777777" w:rsidR="00952A63" w:rsidRPr="00952A63" w:rsidRDefault="00952A63" w:rsidP="00952A63">
      <w:pPr>
        <w:keepNext/>
        <w:keepLines/>
        <w:widowControl w:val="0"/>
        <w:autoSpaceDE w:val="0"/>
        <w:autoSpaceDN w:val="0"/>
        <w:adjustRightInd w:val="0"/>
        <w:jc w:val="both"/>
        <w:rPr>
          <w:rFonts w:ascii="Times New Roman" w:hAnsi="Times New Roman" w:cs="Times New Roman"/>
          <w:sz w:val="24"/>
          <w:szCs w:val="24"/>
        </w:rPr>
      </w:pPr>
      <w:r w:rsidRPr="00952A63">
        <w:rPr>
          <w:rFonts w:ascii="Times New Roman" w:hAnsi="Times New Roman" w:cs="Times New Roman"/>
          <w:sz w:val="24"/>
          <w:szCs w:val="24"/>
        </w:rPr>
        <w:t>КБК 15711610051019000140</w:t>
      </w:r>
    </w:p>
    <w:p w14:paraId="63BF5AF6" w14:textId="77777777" w:rsidR="00952A63" w:rsidRPr="00952A63" w:rsidRDefault="00952A63" w:rsidP="00952A63">
      <w:pPr>
        <w:keepNext/>
        <w:keepLines/>
        <w:widowControl w:val="0"/>
        <w:autoSpaceDE w:val="0"/>
        <w:autoSpaceDN w:val="0"/>
        <w:adjustRightInd w:val="0"/>
        <w:ind w:firstLine="567"/>
        <w:jc w:val="both"/>
        <w:rPr>
          <w:rFonts w:ascii="Times New Roman" w:hAnsi="Times New Roman" w:cs="Times New Roman"/>
          <w:sz w:val="24"/>
          <w:szCs w:val="24"/>
        </w:rPr>
      </w:pPr>
      <w:r w:rsidRPr="00952A63">
        <w:rPr>
          <w:sz w:val="24"/>
          <w:szCs w:val="24"/>
        </w:rPr>
        <w:t>5</w:t>
      </w:r>
      <w:r w:rsidRPr="00952A63">
        <w:rPr>
          <w:rFonts w:ascii="Times New Roman" w:hAnsi="Times New Roman" w:cs="Times New Roman"/>
          <w:sz w:val="24"/>
          <w:szCs w:val="24"/>
        </w:rPr>
        <w:t>.12.</w:t>
      </w:r>
      <w:r w:rsidRPr="00952A63">
        <w:rPr>
          <w:sz w:val="24"/>
          <w:szCs w:val="24"/>
        </w:rPr>
        <w:t xml:space="preserve"> </w:t>
      </w:r>
      <w:r w:rsidRPr="00952A63">
        <w:rPr>
          <w:rFonts w:ascii="Times New Roman" w:hAnsi="Times New Roman" w:cs="Times New Roman"/>
          <w:sz w:val="24"/>
          <w:szCs w:val="24"/>
        </w:rPr>
        <w:t>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5"/>
    <w:p w14:paraId="3F116F6D" w14:textId="4CD2871F" w:rsidR="00952A63" w:rsidRPr="00952A63" w:rsidRDefault="00952A63" w:rsidP="00952A63">
      <w:pPr>
        <w:keepNext/>
        <w:keepLines/>
        <w:widowControl w:val="0"/>
        <w:tabs>
          <w:tab w:val="left" w:pos="540"/>
          <w:tab w:val="left" w:pos="567"/>
        </w:tabs>
        <w:ind w:firstLine="567"/>
        <w:jc w:val="both"/>
        <w:rPr>
          <w:rFonts w:ascii="Times New Roman" w:eastAsia="Times New Roman" w:hAnsi="Times New Roman" w:cs="Times New Roman"/>
          <w:snapToGrid w:val="0"/>
          <w:sz w:val="24"/>
          <w:szCs w:val="24"/>
          <w:lang w:eastAsia="ru-RU"/>
        </w:rPr>
      </w:pPr>
      <w:r w:rsidRPr="00952A63">
        <w:rPr>
          <w:snapToGrid w:val="0"/>
          <w:sz w:val="24"/>
          <w:szCs w:val="24"/>
        </w:rPr>
        <w:t>5</w:t>
      </w:r>
      <w:r w:rsidRPr="00952A63">
        <w:rPr>
          <w:rFonts w:ascii="Times New Roman" w:eastAsia="Times New Roman" w:hAnsi="Times New Roman" w:cs="Times New Roman"/>
          <w:snapToGrid w:val="0"/>
          <w:sz w:val="24"/>
          <w:szCs w:val="24"/>
          <w:lang w:eastAsia="ru-RU"/>
        </w:rPr>
        <w:t>.13. </w:t>
      </w:r>
      <w:r w:rsidRPr="00952A63">
        <w:rPr>
          <w:snapToGrid w:val="0"/>
          <w:sz w:val="24"/>
          <w:szCs w:val="24"/>
        </w:rPr>
        <w:t xml:space="preserve"> </w:t>
      </w:r>
      <w:r w:rsidRPr="00952A63">
        <w:rPr>
          <w:rFonts w:ascii="Times New Roman" w:eastAsia="Times New Roman" w:hAnsi="Times New Roman" w:cs="Times New Roman"/>
          <w:snapToGrid w:val="0"/>
          <w:sz w:val="24"/>
          <w:szCs w:val="24"/>
          <w:lang w:eastAsia="ru-RU"/>
        </w:rPr>
        <w:t>В случае неисполнения или ненадлежащего исполнения Подрядчиком обязательств, предусмотренных договором, Заказчик вправе исполнить обязательство Подрядчика по уплате неустойки, путем оплаты оказанных услуг по цене, установленной договором, уменьшенной на сумму размера такой неустойки.</w:t>
      </w:r>
    </w:p>
    <w:p w14:paraId="1BF92A83" w14:textId="77777777" w:rsidR="005A09C5" w:rsidRPr="00952A63" w:rsidRDefault="005A09C5" w:rsidP="00C47990">
      <w:pPr>
        <w:keepNext/>
        <w:widowControl w:val="0"/>
        <w:ind w:firstLine="709"/>
        <w:jc w:val="both"/>
        <w:rPr>
          <w:rFonts w:ascii="Times New Roman" w:eastAsia="Times New Roman" w:hAnsi="Times New Roman" w:cs="Times New Roman"/>
          <w:sz w:val="24"/>
          <w:szCs w:val="24"/>
          <w:lang w:eastAsia="ru-RU"/>
        </w:rPr>
      </w:pPr>
    </w:p>
    <w:p w14:paraId="4E1B7F14" w14:textId="77777777" w:rsidR="00B376CB" w:rsidRPr="00DA2396" w:rsidRDefault="00B376CB" w:rsidP="00C47990">
      <w:pPr>
        <w:keepNext/>
        <w:widowControl w:val="0"/>
        <w:autoSpaceDE w:val="0"/>
        <w:autoSpaceDN w:val="0"/>
        <w:adjustRightInd w:val="0"/>
        <w:ind w:firstLine="709"/>
        <w:jc w:val="both"/>
        <w:rPr>
          <w:rFonts w:ascii="Times New Roman" w:hAnsi="Times New Roman" w:cs="Times New Roman"/>
          <w:sz w:val="24"/>
          <w:szCs w:val="24"/>
        </w:rPr>
      </w:pPr>
    </w:p>
    <w:p w14:paraId="0FE7112A" w14:textId="77777777" w:rsidR="006827D6" w:rsidRPr="00DA2396" w:rsidRDefault="00B6612E" w:rsidP="00C47990">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6827D6" w:rsidRPr="00DA2396">
        <w:rPr>
          <w:rFonts w:ascii="Times New Roman" w:eastAsia="Times New Roman" w:hAnsi="Times New Roman" w:cs="Times New Roman"/>
          <w:b/>
          <w:sz w:val="24"/>
          <w:szCs w:val="24"/>
          <w:lang w:eastAsia="ru-RU"/>
        </w:rPr>
        <w:t xml:space="preserve">. ПОРЯДОК </w:t>
      </w:r>
      <w:r w:rsidR="00D90CED" w:rsidRPr="00DA2396">
        <w:rPr>
          <w:rFonts w:ascii="Times New Roman" w:eastAsia="Times New Roman" w:hAnsi="Times New Roman" w:cs="Times New Roman"/>
          <w:b/>
          <w:sz w:val="24"/>
          <w:szCs w:val="24"/>
          <w:lang w:eastAsia="ru-RU"/>
        </w:rPr>
        <w:t xml:space="preserve">И СРОК </w:t>
      </w:r>
      <w:r w:rsidR="006827D6" w:rsidRPr="00DA2396">
        <w:rPr>
          <w:rFonts w:ascii="Times New Roman" w:eastAsia="Times New Roman" w:hAnsi="Times New Roman" w:cs="Times New Roman"/>
          <w:b/>
          <w:sz w:val="24"/>
          <w:szCs w:val="24"/>
          <w:lang w:eastAsia="ru-RU"/>
        </w:rPr>
        <w:t xml:space="preserve">ПРИЕМКИ </w:t>
      </w:r>
      <w:r w:rsidR="00E55F7C" w:rsidRPr="00DA2396">
        <w:rPr>
          <w:rFonts w:ascii="Times New Roman" w:eastAsia="Times New Roman" w:hAnsi="Times New Roman" w:cs="Times New Roman"/>
          <w:b/>
          <w:sz w:val="24"/>
          <w:szCs w:val="24"/>
          <w:lang w:eastAsia="ru-RU"/>
        </w:rPr>
        <w:t>РАБОТ</w:t>
      </w:r>
    </w:p>
    <w:p w14:paraId="2E8A2524" w14:textId="77777777" w:rsidR="006827D6" w:rsidRPr="00DA2396" w:rsidRDefault="006827D6" w:rsidP="00C47990">
      <w:pPr>
        <w:keepNext/>
        <w:widowControl w:val="0"/>
        <w:jc w:val="both"/>
        <w:rPr>
          <w:rFonts w:ascii="Times New Roman" w:eastAsia="Times New Roman" w:hAnsi="Times New Roman" w:cs="Times New Roman"/>
          <w:sz w:val="24"/>
          <w:szCs w:val="24"/>
          <w:lang w:eastAsia="ru-RU"/>
        </w:rPr>
      </w:pPr>
    </w:p>
    <w:p w14:paraId="009FF710" w14:textId="791A9AD3" w:rsidR="00707A5B" w:rsidRPr="00755AA0" w:rsidRDefault="006C1D84" w:rsidP="006C1D84">
      <w:pPr>
        <w:keepNext/>
        <w:widowControl w:val="0"/>
        <w:autoSpaceDE w:val="0"/>
        <w:autoSpaceDN w:val="0"/>
        <w:adjustRightInd w:val="0"/>
        <w:ind w:firstLine="709"/>
        <w:jc w:val="both"/>
        <w:rPr>
          <w:rFonts w:ascii="Times New Roman" w:hAnsi="Times New Roman" w:cs="Times New Roman"/>
          <w:color w:val="000000" w:themeColor="text1"/>
          <w:sz w:val="24"/>
          <w:szCs w:val="24"/>
        </w:rPr>
      </w:pPr>
      <w:r w:rsidRPr="00D13CB7">
        <w:rPr>
          <w:rFonts w:ascii="Times New Roman" w:hAnsi="Times New Roman" w:cs="Times New Roman"/>
          <w:color w:val="000000" w:themeColor="text1"/>
          <w:sz w:val="24"/>
          <w:szCs w:val="24"/>
        </w:rPr>
        <w:t xml:space="preserve">6.1. Подрядчик не позднее 5 (пяти) рабочих дней со дня выполнения работ формирует, подписывает и направляет Заказчику акт сдачи-приемки выполненных работ. </w:t>
      </w:r>
    </w:p>
    <w:p w14:paraId="0AE247B8" w14:textId="0E694623" w:rsidR="00707A5B" w:rsidRPr="00755AA0" w:rsidRDefault="00FF7398" w:rsidP="006C1D84">
      <w:pPr>
        <w:keepNext/>
        <w:widowControl w:val="0"/>
        <w:autoSpaceDE w:val="0"/>
        <w:autoSpaceDN w:val="0"/>
        <w:adjustRightInd w:val="0"/>
        <w:ind w:firstLine="709"/>
        <w:jc w:val="both"/>
        <w:rPr>
          <w:rFonts w:ascii="Times New Roman" w:hAnsi="Times New Roman" w:cs="Times New Roman"/>
          <w:color w:val="000000" w:themeColor="text1"/>
          <w:sz w:val="24"/>
          <w:szCs w:val="24"/>
        </w:rPr>
      </w:pPr>
      <w:bookmarkStart w:id="6" w:name="_Hlk221696263"/>
      <w:r w:rsidRPr="00755AA0">
        <w:rPr>
          <w:rFonts w:ascii="Times New Roman" w:hAnsi="Times New Roman" w:cs="Times New Roman"/>
          <w:color w:val="000000" w:themeColor="text1"/>
          <w:sz w:val="24"/>
          <w:szCs w:val="24"/>
        </w:rPr>
        <w:t xml:space="preserve">Подрядчик формирует акт оказанных услуг в специализированных бухгалтерских программах, облачных сервисах или через системы ЭДО и предоставляет Заказчику по </w:t>
      </w:r>
      <w:r w:rsidR="00B87FCD">
        <w:rPr>
          <w:rFonts w:ascii="Times New Roman" w:hAnsi="Times New Roman" w:cs="Times New Roman"/>
          <w:color w:val="000000" w:themeColor="text1"/>
          <w:sz w:val="24"/>
          <w:szCs w:val="24"/>
        </w:rPr>
        <w:t xml:space="preserve">своему </w:t>
      </w:r>
      <w:r w:rsidRPr="00755AA0">
        <w:rPr>
          <w:rFonts w:ascii="Times New Roman" w:hAnsi="Times New Roman" w:cs="Times New Roman"/>
          <w:color w:val="000000" w:themeColor="text1"/>
          <w:sz w:val="24"/>
          <w:szCs w:val="24"/>
        </w:rPr>
        <w:t>усмотрению лично, по электронной почте, через мессенджеры или системы ЭДО.</w:t>
      </w:r>
    </w:p>
    <w:bookmarkEnd w:id="6"/>
    <w:p w14:paraId="30BA454E" w14:textId="77777777"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xml:space="preserve">6.2.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7501946E" w14:textId="62B89F94"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xml:space="preserve">6.3. Заказчик осуществляет </w:t>
      </w:r>
      <w:r w:rsidRPr="00D13CB7">
        <w:rPr>
          <w:rFonts w:ascii="Times New Roman" w:hAnsi="Times New Roman" w:cs="Times New Roman"/>
          <w:sz w:val="24"/>
          <w:szCs w:val="24"/>
        </w:rPr>
        <w:t>единовременную</w:t>
      </w:r>
      <w:r w:rsidRPr="00033ECA">
        <w:rPr>
          <w:rFonts w:ascii="Times New Roman" w:hAnsi="Times New Roman" w:cs="Times New Roman"/>
          <w:sz w:val="24"/>
          <w:szCs w:val="24"/>
        </w:rPr>
        <w:t xml:space="preserve"> приемку результата исполнения договора, в том числе в части соответствия количества, комплектности, объема требованиям, установленным договором, в течение 5 (пяти) рабочих дней с момента предоставления Подрядчиком документа, подтверждающего исполнение обязательств, и документов на оплату, путем осуществления со стороны Заказчика следующих действий:</w:t>
      </w:r>
    </w:p>
    <w:p w14:paraId="58A82AA8" w14:textId="77777777"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xml:space="preserve">-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результата </w:t>
      </w:r>
      <w:r>
        <w:rPr>
          <w:rFonts w:ascii="Times New Roman" w:hAnsi="Times New Roman" w:cs="Times New Roman"/>
          <w:sz w:val="24"/>
          <w:szCs w:val="24"/>
        </w:rPr>
        <w:t>выполненных работ</w:t>
      </w:r>
      <w:r w:rsidRPr="00033ECA">
        <w:rPr>
          <w:rFonts w:ascii="Times New Roman" w:hAnsi="Times New Roman" w:cs="Times New Roman"/>
          <w:sz w:val="24"/>
          <w:szCs w:val="24"/>
        </w:rPr>
        <w:t xml:space="preserve"> и представленных Подрядчиком документов, необходимых для осуществления приемки, условиям договора;</w:t>
      </w:r>
    </w:p>
    <w:p w14:paraId="4679620C" w14:textId="77777777"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по результатам осуществления указанных действий составляется акт о приемке</w:t>
      </w:r>
      <w:r>
        <w:rPr>
          <w:rFonts w:ascii="Times New Roman" w:hAnsi="Times New Roman" w:cs="Times New Roman"/>
          <w:sz w:val="24"/>
          <w:szCs w:val="24"/>
        </w:rPr>
        <w:t xml:space="preserve"> выполненных работ</w:t>
      </w:r>
      <w:r w:rsidRPr="00033ECA">
        <w:rPr>
          <w:rFonts w:ascii="Times New Roman" w:hAnsi="Times New Roman" w:cs="Times New Roman"/>
          <w:sz w:val="24"/>
          <w:szCs w:val="24"/>
        </w:rPr>
        <w:t>, подписываемый ответственным должностным лицом Заказчика за приемку товаров, работ, услуг, и утверждается Заказчиком.</w:t>
      </w:r>
    </w:p>
    <w:p w14:paraId="39B3393B" w14:textId="541C2DF7" w:rsidR="006C1D84"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xml:space="preserve">- в случае установления ответственным должностным лицом Заказчика за приемку товаров, работ, услуг соответствия результата </w:t>
      </w:r>
      <w:r>
        <w:rPr>
          <w:rFonts w:ascii="Times New Roman" w:hAnsi="Times New Roman" w:cs="Times New Roman"/>
          <w:sz w:val="24"/>
          <w:szCs w:val="24"/>
        </w:rPr>
        <w:t>выполненных работ</w:t>
      </w:r>
      <w:r w:rsidRPr="00033ECA">
        <w:rPr>
          <w:rFonts w:ascii="Times New Roman" w:hAnsi="Times New Roman" w:cs="Times New Roman"/>
          <w:sz w:val="24"/>
          <w:szCs w:val="24"/>
        </w:rPr>
        <w:t xml:space="preserve"> и представленных Подрядчиком документов требованиям договора, Заказчиком подписывается акт приемки </w:t>
      </w:r>
      <w:r>
        <w:rPr>
          <w:rFonts w:ascii="Times New Roman" w:hAnsi="Times New Roman" w:cs="Times New Roman"/>
          <w:sz w:val="24"/>
          <w:szCs w:val="24"/>
        </w:rPr>
        <w:t>выполненных работ</w:t>
      </w:r>
      <w:r w:rsidRPr="00033ECA">
        <w:rPr>
          <w:rFonts w:ascii="Times New Roman" w:hAnsi="Times New Roman" w:cs="Times New Roman"/>
          <w:sz w:val="24"/>
          <w:szCs w:val="24"/>
        </w:rPr>
        <w:t xml:space="preserve">, представленный Подрядчиком для осуществления приемки, с подписью и печатью (при ее наличии) Подрядчика, или Подрядчику направляется мотивированный отказ от приемки результата </w:t>
      </w:r>
      <w:r>
        <w:rPr>
          <w:rFonts w:ascii="Times New Roman" w:hAnsi="Times New Roman" w:cs="Times New Roman"/>
          <w:sz w:val="24"/>
          <w:szCs w:val="24"/>
        </w:rPr>
        <w:t>выполненных работ</w:t>
      </w:r>
      <w:r w:rsidRPr="00033ECA">
        <w:rPr>
          <w:rFonts w:ascii="Times New Roman" w:hAnsi="Times New Roman" w:cs="Times New Roman"/>
          <w:sz w:val="24"/>
          <w:szCs w:val="24"/>
        </w:rPr>
        <w:t xml:space="preserve">  с указанием  срока их устранения в письменном или электронном виде.</w:t>
      </w:r>
    </w:p>
    <w:p w14:paraId="2BA7623A" w14:textId="77777777"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6.4. В случае выявления несоответствия условиям договора Заказчик вправе не отказывать в приемке результатов исполнения договора, если выявленное несоответствие не препятствует приемке и устранено Подрядчиком.</w:t>
      </w:r>
    </w:p>
    <w:p w14:paraId="4F702416" w14:textId="77777777" w:rsidR="006C1D84" w:rsidRPr="00033ECA" w:rsidRDefault="006C1D84" w:rsidP="006C1D84">
      <w:pPr>
        <w:keepNext/>
        <w:widowControl w:val="0"/>
        <w:autoSpaceDE w:val="0"/>
        <w:autoSpaceDN w:val="0"/>
        <w:adjustRightInd w:val="0"/>
        <w:ind w:firstLine="709"/>
        <w:jc w:val="both"/>
        <w:rPr>
          <w:rFonts w:ascii="Times New Roman" w:hAnsi="Times New Roman" w:cs="Times New Roman"/>
          <w:sz w:val="24"/>
          <w:szCs w:val="24"/>
        </w:rPr>
      </w:pPr>
      <w:r w:rsidRPr="00033ECA">
        <w:rPr>
          <w:rFonts w:ascii="Times New Roman" w:hAnsi="Times New Roman" w:cs="Times New Roman"/>
          <w:sz w:val="24"/>
          <w:szCs w:val="24"/>
        </w:rPr>
        <w:t xml:space="preserve">6.5. В случае </w:t>
      </w:r>
      <w:r>
        <w:rPr>
          <w:rFonts w:ascii="Times New Roman" w:hAnsi="Times New Roman" w:cs="Times New Roman"/>
          <w:sz w:val="24"/>
          <w:szCs w:val="24"/>
        </w:rPr>
        <w:t>выполнения работ</w:t>
      </w:r>
      <w:r w:rsidRPr="00033ECA">
        <w:rPr>
          <w:rFonts w:ascii="Times New Roman" w:hAnsi="Times New Roman" w:cs="Times New Roman"/>
          <w:sz w:val="24"/>
          <w:szCs w:val="24"/>
        </w:rPr>
        <w:t xml:space="preserve"> ненадлежащего качества Подрядчик обязан безвозмездно устранить недостатки в течение 5 рабочих дней с момента заявления о них Заказчиком либо возместить расходы Заказчика на устранение выявленных недостатков.</w:t>
      </w:r>
    </w:p>
    <w:p w14:paraId="7A0BD684" w14:textId="77777777" w:rsidR="00401531" w:rsidRPr="006225E0" w:rsidRDefault="00401531" w:rsidP="00401531">
      <w:pPr>
        <w:keepNext/>
        <w:widowControl w:val="0"/>
        <w:autoSpaceDE w:val="0"/>
        <w:autoSpaceDN w:val="0"/>
        <w:adjustRightInd w:val="0"/>
        <w:ind w:firstLine="709"/>
        <w:jc w:val="both"/>
        <w:rPr>
          <w:sz w:val="24"/>
          <w:szCs w:val="24"/>
        </w:rPr>
      </w:pPr>
    </w:p>
    <w:p w14:paraId="43253CF9" w14:textId="77777777" w:rsidR="00A647D7" w:rsidRPr="00DA2396" w:rsidRDefault="00B6612E" w:rsidP="00C47990">
      <w:pPr>
        <w:keepNext/>
        <w:widowControl w:val="0"/>
        <w:autoSpaceDE w:val="0"/>
        <w:autoSpaceDN w:val="0"/>
        <w:adjustRightInd w:val="0"/>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A647D7" w:rsidRPr="00DA2396">
        <w:rPr>
          <w:rFonts w:ascii="Times New Roman" w:eastAsia="Times New Roman" w:hAnsi="Times New Roman" w:cs="Times New Roman"/>
          <w:b/>
          <w:sz w:val="24"/>
          <w:szCs w:val="24"/>
          <w:lang w:eastAsia="ru-RU"/>
        </w:rPr>
        <w:t>. ГАРАНТИЯ КАЧЕСТВА РАБОТ</w:t>
      </w:r>
    </w:p>
    <w:p w14:paraId="06A0EF2F" w14:textId="77777777" w:rsidR="00A647D7" w:rsidRPr="00DA2396" w:rsidRDefault="00A647D7" w:rsidP="00C47990">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67048D34" w14:textId="77777777" w:rsidR="001D0B5D" w:rsidRPr="00DA2396" w:rsidRDefault="00B6612E" w:rsidP="00C47990">
      <w:pPr>
        <w:pStyle w:val="consplusnormal"/>
        <w:keepNext/>
        <w:widowControl w:val="0"/>
        <w:spacing w:before="0" w:after="0"/>
        <w:ind w:left="0" w:right="-55" w:firstLine="720"/>
        <w:jc w:val="both"/>
        <w:rPr>
          <w:color w:val="000000"/>
        </w:rPr>
      </w:pPr>
      <w:r>
        <w:t>7</w:t>
      </w:r>
      <w:r w:rsidR="001D0B5D" w:rsidRPr="00DA2396">
        <w:t xml:space="preserve">.1. Качество работ, выполняемых по настоящему </w:t>
      </w:r>
      <w:r w:rsidR="009439AD">
        <w:t>договор</w:t>
      </w:r>
      <w:r w:rsidR="001D0B5D" w:rsidRPr="00DA2396">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w:t>
      </w:r>
      <w:r w:rsidR="009439AD">
        <w:t>договор</w:t>
      </w:r>
      <w:r w:rsidR="001D0B5D" w:rsidRPr="00DA2396">
        <w:t xml:space="preserve">а, изложенным в </w:t>
      </w:r>
      <w:r w:rsidR="00281D96" w:rsidRPr="00DA2396">
        <w:t>технической документации</w:t>
      </w:r>
      <w:r w:rsidR="00904E33" w:rsidRPr="00DA2396">
        <w:t>,</w:t>
      </w:r>
      <w:r w:rsidR="00281D96" w:rsidRPr="00DA2396">
        <w:t xml:space="preserve"> на протяжении гарантийного срока</w:t>
      </w:r>
      <w:r w:rsidR="001D0B5D" w:rsidRPr="00DA2396">
        <w:t>.</w:t>
      </w:r>
    </w:p>
    <w:p w14:paraId="65A219D6" w14:textId="77777777" w:rsidR="00DC5E75" w:rsidRDefault="00DC5E75" w:rsidP="00C47990">
      <w:pPr>
        <w:keepNext/>
        <w:widowControl w:val="0"/>
        <w:jc w:val="both"/>
        <w:rPr>
          <w:rFonts w:ascii="Times New Roman" w:eastAsia="Times New Roman" w:hAnsi="Times New Roman" w:cs="Times New Roman"/>
          <w:b/>
          <w:sz w:val="24"/>
          <w:szCs w:val="24"/>
          <w:lang w:eastAsia="ru-RU"/>
        </w:rPr>
      </w:pPr>
    </w:p>
    <w:p w14:paraId="3B3868E2" w14:textId="77777777" w:rsidR="00070738" w:rsidRDefault="00070738" w:rsidP="00C47990">
      <w:pPr>
        <w:keepNext/>
        <w:widowControl w:val="0"/>
        <w:jc w:val="both"/>
        <w:rPr>
          <w:rFonts w:ascii="Times New Roman" w:eastAsia="Times New Roman" w:hAnsi="Times New Roman" w:cs="Times New Roman"/>
          <w:b/>
          <w:sz w:val="24"/>
          <w:szCs w:val="24"/>
          <w:lang w:eastAsia="ru-RU"/>
        </w:rPr>
      </w:pPr>
    </w:p>
    <w:p w14:paraId="26ACEEFE" w14:textId="77777777" w:rsidR="00070738" w:rsidRPr="00DA2396" w:rsidRDefault="00070738" w:rsidP="00C47990">
      <w:pPr>
        <w:keepNext/>
        <w:widowControl w:val="0"/>
        <w:jc w:val="both"/>
        <w:rPr>
          <w:rFonts w:ascii="Times New Roman" w:eastAsia="Times New Roman" w:hAnsi="Times New Roman" w:cs="Times New Roman"/>
          <w:b/>
          <w:sz w:val="24"/>
          <w:szCs w:val="24"/>
          <w:lang w:eastAsia="ru-RU"/>
        </w:rPr>
      </w:pPr>
    </w:p>
    <w:p w14:paraId="16C613EA" w14:textId="77777777" w:rsidR="006827D6" w:rsidRPr="00DA2396" w:rsidRDefault="00B6612E" w:rsidP="00C47990">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6827D6" w:rsidRPr="00DA2396">
        <w:rPr>
          <w:rFonts w:ascii="Times New Roman" w:eastAsia="Times New Roman" w:hAnsi="Times New Roman" w:cs="Times New Roman"/>
          <w:b/>
          <w:sz w:val="24"/>
          <w:szCs w:val="24"/>
          <w:lang w:eastAsia="ru-RU"/>
        </w:rPr>
        <w:t>. ДЕЙСТВИЕ ОБСТОЯТЕЛЬСТВ НЕПРЕОДОЛИМО</w:t>
      </w:r>
      <w:r w:rsidR="001E131D" w:rsidRPr="00DA2396">
        <w:rPr>
          <w:rFonts w:ascii="Times New Roman" w:eastAsia="Times New Roman" w:hAnsi="Times New Roman" w:cs="Times New Roman"/>
          <w:b/>
          <w:sz w:val="24"/>
          <w:szCs w:val="24"/>
          <w:lang w:eastAsia="ru-RU"/>
        </w:rPr>
        <w:t>Й</w:t>
      </w:r>
      <w:r w:rsidR="008C6CEE" w:rsidRPr="00DA2396">
        <w:rPr>
          <w:rFonts w:ascii="Times New Roman" w:eastAsia="Times New Roman" w:hAnsi="Times New Roman" w:cs="Times New Roman"/>
          <w:b/>
          <w:sz w:val="24"/>
          <w:szCs w:val="24"/>
          <w:lang w:eastAsia="ru-RU"/>
        </w:rPr>
        <w:t xml:space="preserve"> </w:t>
      </w:r>
      <w:r w:rsidR="006827D6" w:rsidRPr="00DA2396">
        <w:rPr>
          <w:rFonts w:ascii="Times New Roman" w:eastAsia="Times New Roman" w:hAnsi="Times New Roman" w:cs="Times New Roman"/>
          <w:b/>
          <w:sz w:val="24"/>
          <w:szCs w:val="24"/>
          <w:lang w:eastAsia="ru-RU"/>
        </w:rPr>
        <w:t>СИЛЫ</w:t>
      </w:r>
    </w:p>
    <w:p w14:paraId="47F6C46F" w14:textId="77777777" w:rsidR="006827D6" w:rsidRPr="00DA2396" w:rsidRDefault="006827D6" w:rsidP="00C47990">
      <w:pPr>
        <w:keepNext/>
        <w:widowControl w:val="0"/>
        <w:jc w:val="both"/>
        <w:rPr>
          <w:rFonts w:ascii="Times New Roman" w:eastAsia="Times New Roman" w:hAnsi="Times New Roman" w:cs="Times New Roman"/>
          <w:sz w:val="24"/>
          <w:szCs w:val="24"/>
          <w:lang w:eastAsia="ru-RU"/>
        </w:rPr>
      </w:pPr>
    </w:p>
    <w:p w14:paraId="60DABAA7" w14:textId="77777777" w:rsidR="006827D6" w:rsidRPr="00DA2396" w:rsidRDefault="00B6612E" w:rsidP="00C47990">
      <w:pPr>
        <w:keepNext/>
        <w:widowControl w:val="0"/>
        <w:tabs>
          <w:tab w:val="num" w:pos="720"/>
        </w:tabs>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827D6" w:rsidRPr="00DA2396">
        <w:rPr>
          <w:rFonts w:ascii="Times New Roman" w:eastAsia="Times New Roman" w:hAnsi="Times New Roman" w:cs="Times New Roman"/>
          <w:sz w:val="24"/>
          <w:szCs w:val="24"/>
          <w:lang w:eastAsia="ru-RU"/>
        </w:rPr>
        <w:t xml:space="preserve">.1. Стороны освобождаются от ответственности за частичное или полное неисполнение своих обязательств по настоящему </w:t>
      </w:r>
      <w:r w:rsidR="009439AD">
        <w:rPr>
          <w:rFonts w:ascii="Times New Roman" w:eastAsia="Times New Roman" w:hAnsi="Times New Roman" w:cs="Times New Roman"/>
          <w:sz w:val="24"/>
          <w:szCs w:val="24"/>
          <w:lang w:eastAsia="ru-RU"/>
        </w:rPr>
        <w:t>договор</w:t>
      </w:r>
      <w:r w:rsidR="006827D6" w:rsidRPr="00DA2396">
        <w:rPr>
          <w:rFonts w:ascii="Times New Roman" w:eastAsia="Times New Roman" w:hAnsi="Times New Roman" w:cs="Times New Roman"/>
          <w:sz w:val="24"/>
          <w:szCs w:val="24"/>
          <w:lang w:eastAsia="ru-RU"/>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D874B2" w:rsidRPr="00DA2396">
        <w:rPr>
          <w:rFonts w:ascii="Times New Roman" w:eastAsia="Times New Roman" w:hAnsi="Times New Roman" w:cs="Times New Roman"/>
          <w:sz w:val="24"/>
          <w:szCs w:val="24"/>
          <w:lang w:eastAsia="ru-RU"/>
        </w:rPr>
        <w:t>.</w:t>
      </w:r>
    </w:p>
    <w:p w14:paraId="42377AD3" w14:textId="77777777" w:rsidR="006827D6" w:rsidRPr="00DA2396" w:rsidRDefault="00B6612E" w:rsidP="00C47990">
      <w:pPr>
        <w:keepNext/>
        <w:widowControl w:val="0"/>
        <w:tabs>
          <w:tab w:val="num" w:pos="0"/>
        </w:tabs>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827D6" w:rsidRPr="00DA2396">
        <w:rPr>
          <w:rFonts w:ascii="Times New Roman" w:eastAsia="Times New Roman" w:hAnsi="Times New Roman" w:cs="Times New Roman"/>
          <w:sz w:val="24"/>
          <w:szCs w:val="24"/>
          <w:lang w:eastAsia="ru-RU"/>
        </w:rPr>
        <w:t xml:space="preserve">.2. При возникновении обстоятельств непреодолимой силы, препятствующих исполнению обязательств по настоящему </w:t>
      </w:r>
      <w:r w:rsidR="009439AD">
        <w:rPr>
          <w:rFonts w:ascii="Times New Roman" w:eastAsia="Times New Roman" w:hAnsi="Times New Roman" w:cs="Times New Roman"/>
          <w:sz w:val="24"/>
          <w:szCs w:val="24"/>
          <w:lang w:eastAsia="ru-RU"/>
        </w:rPr>
        <w:t>договор</w:t>
      </w:r>
      <w:r w:rsidR="006827D6" w:rsidRPr="00DA2396">
        <w:rPr>
          <w:rFonts w:ascii="Times New Roman" w:eastAsia="Times New Roman" w:hAnsi="Times New Roman" w:cs="Times New Roman"/>
          <w:sz w:val="24"/>
          <w:szCs w:val="24"/>
          <w:lang w:eastAsia="ru-RU"/>
        </w:rPr>
        <w:t>у одной из Сторон, она обязана оповестить другую Сторону не позднее пяти дней с момента возникновения таких обстоятельств</w:t>
      </w:r>
      <w:r w:rsidR="00A30B8B" w:rsidRPr="00DA2396">
        <w:rPr>
          <w:rFonts w:ascii="Times New Roman" w:eastAsia="Times New Roman" w:hAnsi="Times New Roman" w:cs="Times New Roman"/>
          <w:sz w:val="24"/>
          <w:szCs w:val="24"/>
          <w:lang w:eastAsia="ru-RU"/>
        </w:rPr>
        <w:t xml:space="preserve">. </w:t>
      </w:r>
      <w:r w:rsidR="000F1C1C" w:rsidRPr="00DA2396">
        <w:rPr>
          <w:rFonts w:ascii="Times New Roman" w:eastAsia="Times New Roman" w:hAnsi="Times New Roman" w:cs="Times New Roman"/>
          <w:color w:val="000000"/>
          <w:sz w:val="24"/>
          <w:szCs w:val="24"/>
          <w:lang w:eastAsia="ru-RU"/>
        </w:rPr>
        <w:t xml:space="preserve">В случае если такие обстоятельства длятся более одного календарного месяца Стороны праве расторгнуть настоящий </w:t>
      </w:r>
      <w:r w:rsidR="009439AD">
        <w:rPr>
          <w:rFonts w:ascii="Times New Roman" w:eastAsia="Times New Roman" w:hAnsi="Times New Roman" w:cs="Times New Roman"/>
          <w:color w:val="000000"/>
          <w:sz w:val="24"/>
          <w:szCs w:val="24"/>
          <w:lang w:eastAsia="ru-RU"/>
        </w:rPr>
        <w:t>договор</w:t>
      </w:r>
      <w:r w:rsidR="000F1C1C" w:rsidRPr="00DA2396">
        <w:rPr>
          <w:rFonts w:ascii="Times New Roman" w:eastAsia="Times New Roman" w:hAnsi="Times New Roman" w:cs="Times New Roman"/>
          <w:color w:val="000000"/>
          <w:sz w:val="24"/>
          <w:szCs w:val="24"/>
          <w:lang w:eastAsia="ru-RU"/>
        </w:rPr>
        <w:t xml:space="preserve"> по соглашению Сторон.</w:t>
      </w:r>
    </w:p>
    <w:p w14:paraId="656FC88B" w14:textId="6A0AD74A" w:rsidR="006827D6" w:rsidRDefault="00B6612E" w:rsidP="00C47990">
      <w:pPr>
        <w:keepNext/>
        <w:widowControl w:val="0"/>
        <w:tabs>
          <w:tab w:val="num" w:pos="720"/>
        </w:tabs>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827D6" w:rsidRPr="00DA2396">
        <w:rPr>
          <w:rFonts w:ascii="Times New Roman" w:eastAsia="Times New Roman" w:hAnsi="Times New Roman" w:cs="Times New Roman"/>
          <w:sz w:val="24"/>
          <w:szCs w:val="24"/>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A30B8B" w:rsidRPr="00DA2396">
        <w:rPr>
          <w:rFonts w:ascii="Times New Roman" w:eastAsia="Times New Roman" w:hAnsi="Times New Roman" w:cs="Times New Roman"/>
          <w:sz w:val="24"/>
          <w:szCs w:val="24"/>
          <w:lang w:eastAsia="ru-RU"/>
        </w:rPr>
        <w:t>, подписанное органом, уполномоченным выдавать соответствующий документ</w:t>
      </w:r>
      <w:r w:rsidR="002D4259">
        <w:rPr>
          <w:rFonts w:ascii="Times New Roman" w:eastAsia="Times New Roman" w:hAnsi="Times New Roman" w:cs="Times New Roman"/>
          <w:sz w:val="24"/>
          <w:szCs w:val="24"/>
          <w:lang w:eastAsia="ru-RU"/>
        </w:rPr>
        <w:t xml:space="preserve"> </w:t>
      </w:r>
      <w:r w:rsidR="00C9210E" w:rsidRPr="00DA2396">
        <w:rPr>
          <w:rFonts w:ascii="Times New Roman" w:eastAsia="Times New Roman" w:hAnsi="Times New Roman" w:cs="Times New Roman"/>
          <w:color w:val="000000"/>
          <w:sz w:val="24"/>
          <w:szCs w:val="24"/>
          <w:lang w:eastAsia="ru-RU"/>
        </w:rPr>
        <w:t>(выданный лицом, уполномоченным выдавать такие документы)</w:t>
      </w:r>
      <w:r w:rsidR="006827D6" w:rsidRPr="00DA2396">
        <w:rPr>
          <w:rFonts w:ascii="Times New Roman" w:eastAsia="Times New Roman" w:hAnsi="Times New Roman" w:cs="Times New Roman"/>
          <w:sz w:val="24"/>
          <w:szCs w:val="24"/>
          <w:lang w:eastAsia="ru-RU"/>
        </w:rPr>
        <w:t>.</w:t>
      </w:r>
    </w:p>
    <w:p w14:paraId="0C6D58D0" w14:textId="77777777" w:rsidR="00D72612" w:rsidRPr="00DA2396" w:rsidRDefault="00D72612" w:rsidP="00C47990">
      <w:pPr>
        <w:keepNext/>
        <w:widowControl w:val="0"/>
        <w:jc w:val="both"/>
        <w:rPr>
          <w:rFonts w:ascii="Times New Roman" w:eastAsia="Times New Roman" w:hAnsi="Times New Roman" w:cs="Times New Roman"/>
          <w:b/>
          <w:sz w:val="24"/>
          <w:szCs w:val="24"/>
          <w:lang w:eastAsia="ru-RU"/>
        </w:rPr>
      </w:pPr>
    </w:p>
    <w:p w14:paraId="59F4CEA5" w14:textId="77777777" w:rsidR="006827D6" w:rsidRPr="00DA2396" w:rsidRDefault="00B6612E" w:rsidP="00C47990">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6827D6" w:rsidRPr="00DA2396">
        <w:rPr>
          <w:rFonts w:ascii="Times New Roman" w:eastAsia="Times New Roman" w:hAnsi="Times New Roman" w:cs="Times New Roman"/>
          <w:b/>
          <w:sz w:val="24"/>
          <w:szCs w:val="24"/>
          <w:lang w:eastAsia="ru-RU"/>
        </w:rPr>
        <w:t xml:space="preserve"> ПОРЯДОК РАЗРЕШЕНИЯ СПОРОВ</w:t>
      </w:r>
    </w:p>
    <w:p w14:paraId="1FA87ACB" w14:textId="77777777" w:rsidR="006827D6" w:rsidRPr="00DA2396" w:rsidRDefault="006827D6" w:rsidP="00C47990">
      <w:pPr>
        <w:keepNext/>
        <w:widowControl w:val="0"/>
        <w:jc w:val="both"/>
        <w:rPr>
          <w:rFonts w:ascii="Times New Roman" w:eastAsia="Times New Roman" w:hAnsi="Times New Roman" w:cs="Times New Roman"/>
          <w:sz w:val="24"/>
          <w:szCs w:val="24"/>
          <w:lang w:eastAsia="ru-RU"/>
        </w:rPr>
      </w:pPr>
    </w:p>
    <w:p w14:paraId="1D7B71F9" w14:textId="77777777" w:rsidR="006827D6" w:rsidRPr="00DA2396" w:rsidRDefault="00B6612E" w:rsidP="00C47990">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827D6" w:rsidRPr="00DA2396">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w:t>
      </w:r>
      <w:r w:rsidR="009439AD">
        <w:rPr>
          <w:rFonts w:ascii="Times New Roman" w:eastAsia="Times New Roman" w:hAnsi="Times New Roman" w:cs="Times New Roman"/>
          <w:sz w:val="24"/>
          <w:szCs w:val="24"/>
          <w:lang w:eastAsia="ru-RU"/>
        </w:rPr>
        <w:t>договор</w:t>
      </w:r>
      <w:r w:rsidR="006827D6" w:rsidRPr="00DA2396">
        <w:rPr>
          <w:rFonts w:ascii="Times New Roman" w:eastAsia="Times New Roman" w:hAnsi="Times New Roman" w:cs="Times New Roman"/>
          <w:sz w:val="24"/>
          <w:szCs w:val="24"/>
          <w:lang w:eastAsia="ru-RU"/>
        </w:rPr>
        <w:t>у или в связи с ним, разрешаются путем переговоров (в досудебном порядке).</w:t>
      </w:r>
    </w:p>
    <w:p w14:paraId="23D02816" w14:textId="77777777" w:rsidR="006827D6" w:rsidRPr="00DA2396" w:rsidRDefault="00B6612E" w:rsidP="00C47990">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6827D6" w:rsidRPr="00DA2396">
        <w:rPr>
          <w:rFonts w:ascii="Times New Roman" w:eastAsia="Times New Roman" w:hAnsi="Times New Roman" w:cs="Times New Roman"/>
          <w:sz w:val="24"/>
          <w:szCs w:val="24"/>
          <w:lang w:eastAsia="ru-RU"/>
        </w:rPr>
        <w:t xml:space="preserve">.2. В случае невозможности разрешения разногласий путем переговоров они подлежат рассмотрению в Арбитражном суде </w:t>
      </w:r>
      <w:r w:rsidR="00A819C2" w:rsidRPr="00DA2396">
        <w:rPr>
          <w:rFonts w:ascii="Times New Roman" w:eastAsia="Times New Roman" w:hAnsi="Times New Roman" w:cs="Times New Roman"/>
          <w:sz w:val="24"/>
          <w:szCs w:val="24"/>
          <w:lang w:eastAsia="ru-RU"/>
        </w:rPr>
        <w:t>г. Санкт-Петербурга и Ленинградской области</w:t>
      </w:r>
      <w:r w:rsidR="006827D6" w:rsidRPr="00DA2396">
        <w:rPr>
          <w:rFonts w:ascii="Times New Roman" w:eastAsia="Times New Roman" w:hAnsi="Times New Roman" w:cs="Times New Roman"/>
          <w:sz w:val="24"/>
          <w:szCs w:val="24"/>
          <w:lang w:eastAsia="ru-RU"/>
        </w:rPr>
        <w:t>.</w:t>
      </w:r>
    </w:p>
    <w:p w14:paraId="039EAA8A" w14:textId="77777777" w:rsidR="00C773E4" w:rsidRPr="00DA2396" w:rsidRDefault="00C773E4" w:rsidP="00C47990">
      <w:pPr>
        <w:keepNext/>
        <w:widowControl w:val="0"/>
        <w:ind w:firstLine="709"/>
        <w:jc w:val="both"/>
        <w:rPr>
          <w:rFonts w:ascii="Times New Roman" w:eastAsia="Times New Roman" w:hAnsi="Times New Roman" w:cs="Times New Roman"/>
          <w:sz w:val="24"/>
          <w:szCs w:val="24"/>
          <w:lang w:eastAsia="ru-RU"/>
        </w:rPr>
      </w:pPr>
    </w:p>
    <w:p w14:paraId="79011BBD" w14:textId="77777777" w:rsidR="00353102" w:rsidRPr="00DA2396" w:rsidRDefault="00353102" w:rsidP="00C47990">
      <w:pPr>
        <w:keepNext/>
        <w:widowControl w:val="0"/>
        <w:jc w:val="both"/>
        <w:rPr>
          <w:rFonts w:ascii="Times New Roman" w:eastAsia="Times New Roman" w:hAnsi="Times New Roman" w:cs="Times New Roman"/>
          <w:b/>
          <w:sz w:val="24"/>
          <w:szCs w:val="24"/>
          <w:lang w:eastAsia="ru-RU"/>
        </w:rPr>
      </w:pPr>
    </w:p>
    <w:p w14:paraId="3A9216EC" w14:textId="77777777" w:rsidR="006827D6" w:rsidRPr="00DA2396" w:rsidRDefault="006827D6" w:rsidP="00C47990">
      <w:pPr>
        <w:keepNext/>
        <w:widowControl w:val="0"/>
        <w:jc w:val="center"/>
        <w:rPr>
          <w:rFonts w:ascii="Times New Roman" w:eastAsia="Times New Roman" w:hAnsi="Times New Roman" w:cs="Times New Roman"/>
          <w:b/>
          <w:sz w:val="24"/>
          <w:szCs w:val="24"/>
          <w:lang w:eastAsia="ru-RU"/>
        </w:rPr>
      </w:pPr>
      <w:r w:rsidRPr="00DA2396">
        <w:rPr>
          <w:rFonts w:ascii="Times New Roman" w:eastAsia="Times New Roman" w:hAnsi="Times New Roman" w:cs="Times New Roman"/>
          <w:b/>
          <w:sz w:val="24"/>
          <w:szCs w:val="24"/>
          <w:lang w:eastAsia="ru-RU"/>
        </w:rPr>
        <w:t>1</w:t>
      </w:r>
      <w:r w:rsidR="00B6612E">
        <w:rPr>
          <w:rFonts w:ascii="Times New Roman" w:eastAsia="Times New Roman" w:hAnsi="Times New Roman" w:cs="Times New Roman"/>
          <w:b/>
          <w:sz w:val="24"/>
          <w:szCs w:val="24"/>
          <w:lang w:eastAsia="ru-RU"/>
        </w:rPr>
        <w:t>0</w:t>
      </w:r>
      <w:r w:rsidRPr="00DA2396">
        <w:rPr>
          <w:rFonts w:ascii="Times New Roman" w:eastAsia="Times New Roman" w:hAnsi="Times New Roman" w:cs="Times New Roman"/>
          <w:b/>
          <w:sz w:val="24"/>
          <w:szCs w:val="24"/>
          <w:lang w:eastAsia="ru-RU"/>
        </w:rPr>
        <w:t>. СРОК ДЕЙСТВИЯ, ПОРЯДОК ИЗМЕНЕНИЯ</w:t>
      </w:r>
      <w:r w:rsidR="0032418E" w:rsidRPr="00DA2396">
        <w:rPr>
          <w:rFonts w:ascii="Times New Roman" w:eastAsia="Times New Roman" w:hAnsi="Times New Roman" w:cs="Times New Roman"/>
          <w:b/>
          <w:sz w:val="24"/>
          <w:szCs w:val="24"/>
          <w:lang w:eastAsia="ru-RU"/>
        </w:rPr>
        <w:t xml:space="preserve"> </w:t>
      </w:r>
      <w:r w:rsidRPr="00DA2396">
        <w:rPr>
          <w:rFonts w:ascii="Times New Roman" w:eastAsia="Times New Roman" w:hAnsi="Times New Roman" w:cs="Times New Roman"/>
          <w:b/>
          <w:sz w:val="24"/>
          <w:szCs w:val="24"/>
          <w:lang w:eastAsia="ru-RU"/>
        </w:rPr>
        <w:t xml:space="preserve">И РАСТОРЖЕНИЯ </w:t>
      </w:r>
      <w:r w:rsidR="009439AD">
        <w:rPr>
          <w:rFonts w:ascii="Times New Roman" w:eastAsia="Times New Roman" w:hAnsi="Times New Roman" w:cs="Times New Roman"/>
          <w:b/>
          <w:sz w:val="24"/>
          <w:szCs w:val="24"/>
          <w:lang w:eastAsia="ru-RU"/>
        </w:rPr>
        <w:t>ДОГОВОР</w:t>
      </w:r>
      <w:r w:rsidRPr="00DA2396">
        <w:rPr>
          <w:rFonts w:ascii="Times New Roman" w:eastAsia="Times New Roman" w:hAnsi="Times New Roman" w:cs="Times New Roman"/>
          <w:b/>
          <w:sz w:val="24"/>
          <w:szCs w:val="24"/>
          <w:lang w:eastAsia="ru-RU"/>
        </w:rPr>
        <w:t>А</w:t>
      </w:r>
    </w:p>
    <w:p w14:paraId="11863FEB" w14:textId="77777777" w:rsidR="006827D6" w:rsidRPr="00DA2396" w:rsidRDefault="006827D6" w:rsidP="00C47990">
      <w:pPr>
        <w:keepNext/>
        <w:widowControl w:val="0"/>
        <w:jc w:val="both"/>
        <w:rPr>
          <w:rFonts w:ascii="Times New Roman" w:eastAsia="Times New Roman" w:hAnsi="Times New Roman" w:cs="Times New Roman"/>
          <w:b/>
          <w:sz w:val="24"/>
          <w:szCs w:val="24"/>
          <w:lang w:eastAsia="ru-RU"/>
        </w:rPr>
      </w:pPr>
    </w:p>
    <w:p w14:paraId="664EC83A" w14:textId="0DD5263C" w:rsidR="00FB116A" w:rsidRPr="00C14AD0" w:rsidRDefault="0083284C" w:rsidP="00C47990">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sidR="00B6612E">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.1. Настоящий </w:t>
      </w:r>
      <w:r w:rsidR="009439AD">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вступает в силу </w:t>
      </w:r>
      <w:r w:rsidRPr="00C14AD0">
        <w:rPr>
          <w:rFonts w:ascii="Times New Roman" w:eastAsia="Times New Roman" w:hAnsi="Times New Roman" w:cs="Times New Roman"/>
          <w:sz w:val="24"/>
          <w:szCs w:val="24"/>
          <w:lang w:eastAsia="ru-RU"/>
        </w:rPr>
        <w:t xml:space="preserve">с момента подписания </w:t>
      </w:r>
      <w:r>
        <w:rPr>
          <w:rFonts w:ascii="Times New Roman" w:eastAsia="Times New Roman" w:hAnsi="Times New Roman" w:cs="Times New Roman"/>
          <w:sz w:val="24"/>
          <w:szCs w:val="24"/>
          <w:lang w:eastAsia="ru-RU"/>
        </w:rPr>
        <w:t xml:space="preserve">и действует </w:t>
      </w:r>
      <w:r w:rsidRPr="00C14AD0">
        <w:rPr>
          <w:rFonts w:ascii="Times New Roman" w:eastAsia="Times New Roman" w:hAnsi="Times New Roman" w:cs="Times New Roman"/>
          <w:sz w:val="24"/>
          <w:szCs w:val="24"/>
          <w:lang w:eastAsia="ru-RU"/>
        </w:rPr>
        <w:t xml:space="preserve">до выполнения сторонами своих обязательств по </w:t>
      </w:r>
      <w:r w:rsidR="009439AD">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у, но не позднее 31 декабря 20</w:t>
      </w:r>
      <w:r w:rsidR="00C30442">
        <w:rPr>
          <w:rFonts w:ascii="Times New Roman" w:eastAsia="Times New Roman" w:hAnsi="Times New Roman" w:cs="Times New Roman"/>
          <w:sz w:val="24"/>
          <w:szCs w:val="24"/>
          <w:lang w:eastAsia="ru-RU"/>
        </w:rPr>
        <w:t>2</w:t>
      </w:r>
      <w:r w:rsidR="00D13CB7">
        <w:rPr>
          <w:rFonts w:ascii="Times New Roman" w:eastAsia="Times New Roman" w:hAnsi="Times New Roman" w:cs="Times New Roman"/>
          <w:sz w:val="24"/>
          <w:szCs w:val="24"/>
          <w:lang w:eastAsia="ru-RU"/>
        </w:rPr>
        <w:t>6</w:t>
      </w:r>
      <w:r w:rsidRPr="00C14AD0">
        <w:rPr>
          <w:rFonts w:ascii="Times New Roman" w:eastAsia="Times New Roman" w:hAnsi="Times New Roman" w:cs="Times New Roman"/>
          <w:sz w:val="24"/>
          <w:szCs w:val="24"/>
          <w:lang w:eastAsia="ru-RU"/>
        </w:rPr>
        <w:t xml:space="preserve"> года. </w:t>
      </w:r>
      <w:r w:rsidR="00FB116A" w:rsidRPr="00A832F3">
        <w:rPr>
          <w:rFonts w:ascii="Times New Roman" w:eastAsia="Times New Roman" w:hAnsi="Times New Roman" w:cs="Times New Roman"/>
          <w:sz w:val="24"/>
          <w:szCs w:val="24"/>
          <w:lang w:eastAsia="ru-RU"/>
        </w:rPr>
        <w:t xml:space="preserve">Окончание срока действия </w:t>
      </w:r>
      <w:r w:rsidR="009439AD">
        <w:rPr>
          <w:rFonts w:ascii="Times New Roman" w:eastAsia="Times New Roman" w:hAnsi="Times New Roman" w:cs="Times New Roman"/>
          <w:sz w:val="24"/>
          <w:szCs w:val="24"/>
          <w:lang w:eastAsia="ru-RU"/>
        </w:rPr>
        <w:t>Договор</w:t>
      </w:r>
      <w:r w:rsidR="00FB116A" w:rsidRPr="00A832F3">
        <w:rPr>
          <w:rFonts w:ascii="Times New Roman" w:eastAsia="Times New Roman" w:hAnsi="Times New Roman" w:cs="Times New Roman"/>
          <w:sz w:val="24"/>
          <w:szCs w:val="24"/>
          <w:lang w:eastAsia="ru-RU"/>
        </w:rPr>
        <w:t xml:space="preserve">а не влечет прекращения неисполненных обязательств Сторон по </w:t>
      </w:r>
      <w:r w:rsidR="009439AD">
        <w:rPr>
          <w:rFonts w:ascii="Times New Roman" w:eastAsia="Times New Roman" w:hAnsi="Times New Roman" w:cs="Times New Roman"/>
          <w:sz w:val="24"/>
          <w:szCs w:val="24"/>
          <w:lang w:eastAsia="ru-RU"/>
        </w:rPr>
        <w:t>Договор</w:t>
      </w:r>
      <w:r w:rsidR="00FB116A" w:rsidRPr="00A832F3">
        <w:rPr>
          <w:rFonts w:ascii="Times New Roman" w:eastAsia="Times New Roman" w:hAnsi="Times New Roman" w:cs="Times New Roman"/>
          <w:sz w:val="24"/>
          <w:szCs w:val="24"/>
          <w:lang w:eastAsia="ru-RU"/>
        </w:rPr>
        <w:t>у, в том числе гарантийных обязательств По</w:t>
      </w:r>
      <w:r w:rsidR="00FB116A">
        <w:rPr>
          <w:rFonts w:ascii="Times New Roman" w:eastAsia="Times New Roman" w:hAnsi="Times New Roman" w:cs="Times New Roman"/>
          <w:sz w:val="24"/>
          <w:szCs w:val="24"/>
          <w:lang w:eastAsia="ru-RU"/>
        </w:rPr>
        <w:t>дрядчика</w:t>
      </w:r>
      <w:r w:rsidR="00353F1A">
        <w:rPr>
          <w:rFonts w:ascii="Times New Roman" w:eastAsia="Times New Roman" w:hAnsi="Times New Roman" w:cs="Times New Roman"/>
          <w:sz w:val="24"/>
          <w:szCs w:val="24"/>
          <w:lang w:eastAsia="ru-RU"/>
        </w:rPr>
        <w:t xml:space="preserve">, </w:t>
      </w:r>
      <w:r w:rsidR="00353F1A" w:rsidRPr="002D17F8">
        <w:rPr>
          <w:rFonts w:ascii="Times New Roman" w:hAnsi="Times New Roman" w:cs="Times New Roman"/>
          <w:sz w:val="24"/>
          <w:szCs w:val="24"/>
        </w:rPr>
        <w:t xml:space="preserve">обязательств </w:t>
      </w:r>
      <w:r w:rsidR="00353F1A">
        <w:rPr>
          <w:rFonts w:ascii="Times New Roman" w:hAnsi="Times New Roman" w:cs="Times New Roman"/>
          <w:sz w:val="24"/>
          <w:szCs w:val="24"/>
        </w:rPr>
        <w:t xml:space="preserve">Сторон </w:t>
      </w:r>
      <w:r w:rsidR="00353F1A" w:rsidRPr="002D17F8">
        <w:rPr>
          <w:rFonts w:ascii="Times New Roman" w:hAnsi="Times New Roman" w:cs="Times New Roman"/>
          <w:sz w:val="24"/>
          <w:szCs w:val="24"/>
        </w:rPr>
        <w:t>по возмещению убытков и выплате неустойки</w:t>
      </w:r>
      <w:r w:rsidR="00FB116A" w:rsidRPr="00A832F3">
        <w:rPr>
          <w:rFonts w:ascii="Times New Roman" w:eastAsia="Times New Roman" w:hAnsi="Times New Roman" w:cs="Times New Roman"/>
          <w:sz w:val="24"/>
          <w:szCs w:val="24"/>
          <w:lang w:eastAsia="ru-RU"/>
        </w:rPr>
        <w:t>.</w:t>
      </w:r>
    </w:p>
    <w:p w14:paraId="77643933" w14:textId="3C7F4D82" w:rsidR="006827D6" w:rsidRDefault="006827D6" w:rsidP="00C47990">
      <w:pPr>
        <w:keepNext/>
        <w:widowControl w:val="0"/>
        <w:ind w:firstLine="709"/>
        <w:jc w:val="both"/>
        <w:rPr>
          <w:rFonts w:ascii="Times New Roman" w:eastAsia="Times New Roman" w:hAnsi="Times New Roman" w:cs="Times New Roman"/>
          <w:sz w:val="24"/>
          <w:szCs w:val="24"/>
          <w:lang w:eastAsia="ru-RU"/>
        </w:rPr>
      </w:pPr>
      <w:r w:rsidRPr="00DA2396">
        <w:rPr>
          <w:rFonts w:ascii="Times New Roman" w:eastAsia="Times New Roman" w:hAnsi="Times New Roman" w:cs="Times New Roman"/>
          <w:sz w:val="24"/>
          <w:szCs w:val="24"/>
          <w:lang w:eastAsia="ru-RU"/>
        </w:rPr>
        <w:t>1</w:t>
      </w:r>
      <w:r w:rsidR="00B6612E">
        <w:rPr>
          <w:rFonts w:ascii="Times New Roman" w:eastAsia="Times New Roman" w:hAnsi="Times New Roman" w:cs="Times New Roman"/>
          <w:sz w:val="24"/>
          <w:szCs w:val="24"/>
          <w:lang w:eastAsia="ru-RU"/>
        </w:rPr>
        <w:t>0</w:t>
      </w:r>
      <w:r w:rsidRPr="00DA2396">
        <w:rPr>
          <w:rFonts w:ascii="Times New Roman" w:eastAsia="Times New Roman" w:hAnsi="Times New Roman" w:cs="Times New Roman"/>
          <w:sz w:val="24"/>
          <w:szCs w:val="24"/>
          <w:lang w:eastAsia="ru-RU"/>
        </w:rPr>
        <w:t xml:space="preserve">.2. Любые изменения и дополнения к настоящему </w:t>
      </w:r>
      <w:r w:rsidR="009439AD">
        <w:rPr>
          <w:rFonts w:ascii="Times New Roman" w:eastAsia="Times New Roman" w:hAnsi="Times New Roman" w:cs="Times New Roman"/>
          <w:sz w:val="24"/>
          <w:szCs w:val="24"/>
          <w:lang w:eastAsia="ru-RU"/>
        </w:rPr>
        <w:t>договор</w:t>
      </w:r>
      <w:r w:rsidRPr="00DA2396">
        <w:rPr>
          <w:rFonts w:ascii="Times New Roman" w:eastAsia="Times New Roman" w:hAnsi="Times New Roman" w:cs="Times New Roman"/>
          <w:sz w:val="24"/>
          <w:szCs w:val="24"/>
          <w:lang w:eastAsia="ru-RU"/>
        </w:rPr>
        <w:t>у имеют силу только в том случае, если они оформлены в письменном виде и подписаны обеими Сторонами. В слу</w:t>
      </w:r>
      <w:r w:rsidR="00322F9F" w:rsidRPr="00DA2396">
        <w:rPr>
          <w:rFonts w:ascii="Times New Roman" w:eastAsia="Times New Roman" w:hAnsi="Times New Roman" w:cs="Times New Roman"/>
          <w:sz w:val="24"/>
          <w:szCs w:val="24"/>
          <w:lang w:eastAsia="ru-RU"/>
        </w:rPr>
        <w:t xml:space="preserve">чае изменения </w:t>
      </w:r>
      <w:r w:rsidR="0011551B" w:rsidRPr="00DA2396">
        <w:rPr>
          <w:rFonts w:ascii="Times New Roman" w:eastAsia="Times New Roman" w:hAnsi="Times New Roman" w:cs="Times New Roman"/>
          <w:sz w:val="24"/>
          <w:szCs w:val="24"/>
          <w:lang w:eastAsia="ru-RU"/>
        </w:rPr>
        <w:t>названия, места нахождения</w:t>
      </w:r>
      <w:r w:rsidR="002D4259">
        <w:rPr>
          <w:rFonts w:ascii="Times New Roman" w:eastAsia="Times New Roman" w:hAnsi="Times New Roman" w:cs="Times New Roman"/>
          <w:sz w:val="24"/>
          <w:szCs w:val="24"/>
          <w:lang w:eastAsia="ru-RU"/>
        </w:rPr>
        <w:t xml:space="preserve"> и банковских реквизитов</w:t>
      </w:r>
      <w:r w:rsidR="00322F9F" w:rsidRPr="00DA2396">
        <w:rPr>
          <w:rFonts w:ascii="Times New Roman" w:eastAsia="Times New Roman" w:hAnsi="Times New Roman" w:cs="Times New Roman"/>
          <w:sz w:val="24"/>
          <w:szCs w:val="24"/>
          <w:lang w:eastAsia="ru-RU"/>
        </w:rPr>
        <w:t xml:space="preserve"> какой-</w:t>
      </w:r>
      <w:r w:rsidRPr="00DA2396">
        <w:rPr>
          <w:rFonts w:ascii="Times New Roman" w:eastAsia="Times New Roman" w:hAnsi="Times New Roman" w:cs="Times New Roman"/>
          <w:sz w:val="24"/>
          <w:szCs w:val="24"/>
          <w:lang w:eastAsia="ru-RU"/>
        </w:rPr>
        <w:t>либо из Сторон</w:t>
      </w:r>
      <w:r w:rsidR="00664833" w:rsidRPr="00DA2396">
        <w:rPr>
          <w:rFonts w:ascii="Times New Roman" w:eastAsia="Times New Roman" w:hAnsi="Times New Roman" w:cs="Times New Roman"/>
          <w:sz w:val="24"/>
          <w:szCs w:val="24"/>
          <w:lang w:eastAsia="ru-RU"/>
        </w:rPr>
        <w:t xml:space="preserve">, </w:t>
      </w:r>
      <w:r w:rsidR="0011551B" w:rsidRPr="00DA2396">
        <w:rPr>
          <w:rFonts w:ascii="Times New Roman" w:eastAsia="Times New Roman" w:hAnsi="Times New Roman" w:cs="Times New Roman"/>
          <w:sz w:val="24"/>
          <w:szCs w:val="24"/>
          <w:lang w:eastAsia="ru-RU"/>
        </w:rPr>
        <w:t>данная Сторона</w:t>
      </w:r>
      <w:r w:rsidRPr="00DA2396">
        <w:rPr>
          <w:rFonts w:ascii="Times New Roman" w:eastAsia="Times New Roman" w:hAnsi="Times New Roman" w:cs="Times New Roman"/>
          <w:sz w:val="24"/>
          <w:szCs w:val="24"/>
          <w:lang w:eastAsia="ru-RU"/>
        </w:rPr>
        <w:t xml:space="preserve"> обязана в течение 10 (десяти) дней письменно известить об этом другую Сторону.</w:t>
      </w:r>
    </w:p>
    <w:p w14:paraId="5AF35B74" w14:textId="77777777" w:rsidR="006827D6" w:rsidRPr="00DA2396" w:rsidRDefault="006827D6"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eastAsia="Times New Roman" w:hAnsi="Times New Roman" w:cs="Times New Roman"/>
          <w:sz w:val="24"/>
          <w:szCs w:val="24"/>
          <w:lang w:eastAsia="ru-RU"/>
        </w:rPr>
        <w:t>1</w:t>
      </w:r>
      <w:r w:rsidR="000634F2">
        <w:rPr>
          <w:rFonts w:ascii="Times New Roman" w:eastAsia="Times New Roman" w:hAnsi="Times New Roman" w:cs="Times New Roman"/>
          <w:sz w:val="24"/>
          <w:szCs w:val="24"/>
          <w:lang w:eastAsia="ru-RU"/>
        </w:rPr>
        <w:t>0</w:t>
      </w:r>
      <w:r w:rsidRPr="00DA2396">
        <w:rPr>
          <w:rFonts w:ascii="Times New Roman" w:eastAsia="Times New Roman" w:hAnsi="Times New Roman" w:cs="Times New Roman"/>
          <w:sz w:val="24"/>
          <w:szCs w:val="24"/>
          <w:lang w:eastAsia="ru-RU"/>
        </w:rPr>
        <w:t xml:space="preserve">.3. </w:t>
      </w:r>
      <w:r w:rsidRPr="00DA2396">
        <w:rPr>
          <w:rFonts w:ascii="Times New Roman" w:hAnsi="Times New Roman" w:cs="Times New Roman"/>
          <w:sz w:val="24"/>
          <w:szCs w:val="24"/>
        </w:rPr>
        <w:t xml:space="preserve">Расторжение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от исполнения </w:t>
      </w:r>
      <w:r w:rsidR="009439AD">
        <w:rPr>
          <w:rFonts w:ascii="Times New Roman" w:hAnsi="Times New Roman" w:cs="Times New Roman"/>
          <w:sz w:val="24"/>
          <w:szCs w:val="24"/>
        </w:rPr>
        <w:t>договор</w:t>
      </w:r>
      <w:r w:rsidRPr="00DA2396">
        <w:rPr>
          <w:rFonts w:ascii="Times New Roman" w:hAnsi="Times New Roman" w:cs="Times New Roman"/>
          <w:sz w:val="24"/>
          <w:szCs w:val="24"/>
        </w:rPr>
        <w:t>а в соответствии с гражданским законодательством Российской Федерации.</w:t>
      </w:r>
    </w:p>
    <w:p w14:paraId="450849C8" w14:textId="027121BB" w:rsidR="00243AB3" w:rsidRPr="00DA2396" w:rsidRDefault="006827D6"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eastAsia="Times New Roman" w:hAnsi="Times New Roman" w:cs="Times New Roman"/>
          <w:sz w:val="24"/>
          <w:szCs w:val="24"/>
          <w:lang w:eastAsia="ru-RU"/>
        </w:rPr>
        <w:t>1</w:t>
      </w:r>
      <w:r w:rsidR="000634F2">
        <w:rPr>
          <w:rFonts w:ascii="Times New Roman" w:eastAsia="Times New Roman" w:hAnsi="Times New Roman" w:cs="Times New Roman"/>
          <w:sz w:val="24"/>
          <w:szCs w:val="24"/>
          <w:lang w:eastAsia="ru-RU"/>
        </w:rPr>
        <w:t>0</w:t>
      </w:r>
      <w:r w:rsidRPr="00DA2396">
        <w:rPr>
          <w:rFonts w:ascii="Times New Roman" w:eastAsia="Times New Roman" w:hAnsi="Times New Roman" w:cs="Times New Roman"/>
          <w:sz w:val="24"/>
          <w:szCs w:val="24"/>
          <w:lang w:eastAsia="ru-RU"/>
        </w:rPr>
        <w:t>.</w:t>
      </w:r>
      <w:r w:rsidR="00C572DA" w:rsidRPr="00DA2396">
        <w:rPr>
          <w:rFonts w:ascii="Times New Roman" w:eastAsia="Times New Roman" w:hAnsi="Times New Roman" w:cs="Times New Roman"/>
          <w:sz w:val="24"/>
          <w:szCs w:val="24"/>
          <w:lang w:eastAsia="ru-RU"/>
        </w:rPr>
        <w:t>4</w:t>
      </w:r>
      <w:r w:rsidRPr="00DA2396">
        <w:rPr>
          <w:rFonts w:ascii="Times New Roman" w:eastAsia="Times New Roman" w:hAnsi="Times New Roman" w:cs="Times New Roman"/>
          <w:sz w:val="24"/>
          <w:szCs w:val="24"/>
          <w:lang w:eastAsia="ru-RU"/>
        </w:rPr>
        <w:t>.</w:t>
      </w:r>
      <w:r w:rsidR="00182282">
        <w:rPr>
          <w:rFonts w:ascii="Times New Roman" w:eastAsia="Times New Roman" w:hAnsi="Times New Roman" w:cs="Times New Roman"/>
          <w:sz w:val="24"/>
          <w:szCs w:val="24"/>
          <w:lang w:eastAsia="ru-RU"/>
        </w:rPr>
        <w:t xml:space="preserve"> </w:t>
      </w:r>
      <w:r w:rsidR="00671136" w:rsidRPr="00DA2396">
        <w:rPr>
          <w:rFonts w:ascii="Times New Roman" w:hAnsi="Times New Roman" w:cs="Times New Roman"/>
          <w:sz w:val="24"/>
          <w:szCs w:val="24"/>
        </w:rPr>
        <w:t>З</w:t>
      </w:r>
      <w:r w:rsidR="00243AB3" w:rsidRPr="00DA2396">
        <w:rPr>
          <w:rFonts w:ascii="Times New Roman" w:hAnsi="Times New Roman" w:cs="Times New Roman"/>
          <w:sz w:val="24"/>
          <w:szCs w:val="24"/>
        </w:rPr>
        <w:t xml:space="preserve">аказчик вправе принять решение об одностороннем отказе от исполнения </w:t>
      </w:r>
      <w:r w:rsidR="009439AD">
        <w:rPr>
          <w:rFonts w:ascii="Times New Roman" w:hAnsi="Times New Roman" w:cs="Times New Roman"/>
          <w:sz w:val="24"/>
          <w:szCs w:val="24"/>
        </w:rPr>
        <w:t>договор</w:t>
      </w:r>
      <w:r w:rsidR="00243AB3" w:rsidRPr="00DA2396">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A0352EC" w14:textId="77777777" w:rsidR="00243AB3" w:rsidRPr="00DA2396" w:rsidRDefault="00243AB3" w:rsidP="00C47990">
      <w:pPr>
        <w:keepNext/>
        <w:widowControl w:val="0"/>
        <w:autoSpaceDE w:val="0"/>
        <w:autoSpaceDN w:val="0"/>
        <w:adjustRightInd w:val="0"/>
        <w:ind w:firstLine="709"/>
        <w:jc w:val="both"/>
        <w:rPr>
          <w:rFonts w:ascii="Times New Roman" w:hAnsi="Times New Roman" w:cs="Times New Roman"/>
          <w:sz w:val="24"/>
          <w:szCs w:val="24"/>
        </w:rPr>
      </w:pPr>
      <w:r w:rsidRPr="00DA2396">
        <w:rPr>
          <w:rFonts w:ascii="Times New Roman" w:hAnsi="Times New Roman" w:cs="Times New Roman"/>
          <w:sz w:val="24"/>
          <w:szCs w:val="24"/>
        </w:rPr>
        <w:t>1</w:t>
      </w:r>
      <w:r w:rsidR="000634F2">
        <w:rPr>
          <w:rFonts w:ascii="Times New Roman" w:hAnsi="Times New Roman" w:cs="Times New Roman"/>
          <w:sz w:val="24"/>
          <w:szCs w:val="24"/>
        </w:rPr>
        <w:t>0</w:t>
      </w:r>
      <w:r w:rsidRPr="00DA2396">
        <w:rPr>
          <w:rFonts w:ascii="Times New Roman" w:hAnsi="Times New Roman" w:cs="Times New Roman"/>
          <w:sz w:val="24"/>
          <w:szCs w:val="24"/>
        </w:rPr>
        <w:t>.</w:t>
      </w:r>
      <w:r w:rsidR="00C572DA" w:rsidRPr="00DA2396">
        <w:rPr>
          <w:rFonts w:ascii="Times New Roman" w:hAnsi="Times New Roman" w:cs="Times New Roman"/>
          <w:sz w:val="24"/>
          <w:szCs w:val="24"/>
        </w:rPr>
        <w:t>5</w:t>
      </w:r>
      <w:r w:rsidRPr="00DA2396">
        <w:rPr>
          <w:rFonts w:ascii="Times New Roman" w:hAnsi="Times New Roman" w:cs="Times New Roman"/>
          <w:sz w:val="24"/>
          <w:szCs w:val="24"/>
        </w:rPr>
        <w:t xml:space="preserve">. </w:t>
      </w:r>
      <w:r w:rsidR="00386EA1" w:rsidRPr="00DA2396">
        <w:rPr>
          <w:rFonts w:ascii="Times New Roman" w:hAnsi="Times New Roman" w:cs="Times New Roman"/>
          <w:sz w:val="24"/>
          <w:szCs w:val="24"/>
        </w:rPr>
        <w:t>Изменение и</w:t>
      </w:r>
      <w:r w:rsidR="00AF23BD">
        <w:rPr>
          <w:rFonts w:ascii="Times New Roman" w:hAnsi="Times New Roman" w:cs="Times New Roman"/>
          <w:sz w:val="24"/>
          <w:szCs w:val="24"/>
        </w:rPr>
        <w:t xml:space="preserve"> </w:t>
      </w:r>
      <w:r w:rsidR="00312E06" w:rsidRPr="00DA2396">
        <w:rPr>
          <w:rFonts w:ascii="Times New Roman" w:hAnsi="Times New Roman" w:cs="Times New Roman"/>
          <w:sz w:val="24"/>
          <w:szCs w:val="24"/>
        </w:rPr>
        <w:t>(или)</w:t>
      </w:r>
      <w:r w:rsidR="00386EA1" w:rsidRPr="00DA2396">
        <w:rPr>
          <w:rFonts w:ascii="Times New Roman" w:hAnsi="Times New Roman" w:cs="Times New Roman"/>
          <w:sz w:val="24"/>
          <w:szCs w:val="24"/>
        </w:rPr>
        <w:t xml:space="preserve"> ра</w:t>
      </w:r>
      <w:r w:rsidRPr="00DA2396">
        <w:rPr>
          <w:rFonts w:ascii="Times New Roman" w:hAnsi="Times New Roman" w:cs="Times New Roman"/>
          <w:sz w:val="24"/>
          <w:szCs w:val="24"/>
        </w:rPr>
        <w:t xml:space="preserve">сторжение </w:t>
      </w:r>
      <w:r w:rsidR="009439AD">
        <w:rPr>
          <w:rFonts w:ascii="Times New Roman" w:hAnsi="Times New Roman" w:cs="Times New Roman"/>
          <w:sz w:val="24"/>
          <w:szCs w:val="24"/>
        </w:rPr>
        <w:t>договор</w:t>
      </w:r>
      <w:r w:rsidRPr="00DA2396">
        <w:rPr>
          <w:rFonts w:ascii="Times New Roman" w:hAnsi="Times New Roman" w:cs="Times New Roman"/>
          <w:sz w:val="24"/>
          <w:szCs w:val="24"/>
        </w:rPr>
        <w:t xml:space="preserve">а осуществляется </w:t>
      </w:r>
      <w:r w:rsidR="00E93A36" w:rsidRPr="00DA2396">
        <w:rPr>
          <w:rFonts w:ascii="Times New Roman" w:hAnsi="Times New Roman" w:cs="Times New Roman"/>
          <w:sz w:val="24"/>
          <w:szCs w:val="24"/>
        </w:rPr>
        <w:t xml:space="preserve">в </w:t>
      </w:r>
      <w:r w:rsidR="00386EA1" w:rsidRPr="00DA2396">
        <w:rPr>
          <w:rFonts w:ascii="Times New Roman" w:hAnsi="Times New Roman" w:cs="Times New Roman"/>
          <w:sz w:val="24"/>
          <w:szCs w:val="24"/>
        </w:rPr>
        <w:t xml:space="preserve">случаях, </w:t>
      </w:r>
      <w:r w:rsidR="00E93A36" w:rsidRPr="00DA2396">
        <w:rPr>
          <w:rFonts w:ascii="Times New Roman" w:hAnsi="Times New Roman" w:cs="Times New Roman"/>
          <w:sz w:val="24"/>
          <w:szCs w:val="24"/>
        </w:rPr>
        <w:t>порядке</w:t>
      </w:r>
      <w:r w:rsidR="008D5EB9" w:rsidRPr="00DA2396">
        <w:rPr>
          <w:rFonts w:ascii="Times New Roman" w:hAnsi="Times New Roman" w:cs="Times New Roman"/>
          <w:sz w:val="24"/>
          <w:szCs w:val="24"/>
        </w:rPr>
        <w:t>,</w:t>
      </w:r>
      <w:r w:rsidR="00FF2A8C" w:rsidRPr="00DA2396">
        <w:rPr>
          <w:rFonts w:ascii="Times New Roman" w:hAnsi="Times New Roman" w:cs="Times New Roman"/>
          <w:sz w:val="24"/>
          <w:szCs w:val="24"/>
        </w:rPr>
        <w:t xml:space="preserve"> </w:t>
      </w:r>
      <w:r w:rsidR="008D5EB9" w:rsidRPr="00DA2396">
        <w:rPr>
          <w:rFonts w:ascii="Times New Roman" w:hAnsi="Times New Roman" w:cs="Times New Roman"/>
          <w:sz w:val="24"/>
          <w:szCs w:val="24"/>
        </w:rPr>
        <w:t xml:space="preserve">сроки и на условиях, </w:t>
      </w:r>
      <w:r w:rsidR="00E93A36" w:rsidRPr="00DA2396">
        <w:rPr>
          <w:rFonts w:ascii="Times New Roman" w:hAnsi="Times New Roman" w:cs="Times New Roman"/>
          <w:sz w:val="24"/>
          <w:szCs w:val="24"/>
        </w:rPr>
        <w:t>установленн</w:t>
      </w:r>
      <w:r w:rsidR="00386EA1" w:rsidRPr="00DA2396">
        <w:rPr>
          <w:rFonts w:ascii="Times New Roman" w:hAnsi="Times New Roman" w:cs="Times New Roman"/>
          <w:sz w:val="24"/>
          <w:szCs w:val="24"/>
        </w:rPr>
        <w:t>ы</w:t>
      </w:r>
      <w:r w:rsidR="008D5EB9" w:rsidRPr="00DA2396">
        <w:rPr>
          <w:rFonts w:ascii="Times New Roman" w:hAnsi="Times New Roman" w:cs="Times New Roman"/>
          <w:sz w:val="24"/>
          <w:szCs w:val="24"/>
        </w:rPr>
        <w:t>х</w:t>
      </w:r>
      <w:r w:rsidR="00E93A36" w:rsidRPr="00DA2396">
        <w:rPr>
          <w:rFonts w:ascii="Times New Roman" w:hAnsi="Times New Roman" w:cs="Times New Roman"/>
          <w:sz w:val="24"/>
          <w:szCs w:val="24"/>
        </w:rPr>
        <w:t xml:space="preserve"> стать</w:t>
      </w:r>
      <w:r w:rsidR="00312E06" w:rsidRPr="00DA2396">
        <w:rPr>
          <w:rFonts w:ascii="Times New Roman" w:hAnsi="Times New Roman" w:cs="Times New Roman"/>
          <w:sz w:val="24"/>
          <w:szCs w:val="24"/>
        </w:rPr>
        <w:t>ями 34,</w:t>
      </w:r>
      <w:r w:rsidRPr="00DA2396">
        <w:rPr>
          <w:rFonts w:ascii="Times New Roman" w:hAnsi="Times New Roman" w:cs="Times New Roman"/>
          <w:sz w:val="24"/>
          <w:szCs w:val="24"/>
        </w:rPr>
        <w:t xml:space="preserve"> 95</w:t>
      </w:r>
      <w:r w:rsidR="00312E06" w:rsidRPr="00DA2396">
        <w:rPr>
          <w:rFonts w:ascii="Times New Roman" w:hAnsi="Times New Roman" w:cs="Times New Roman"/>
          <w:sz w:val="24"/>
          <w:szCs w:val="24"/>
        </w:rPr>
        <w:t>, 96</w:t>
      </w:r>
      <w:r w:rsidRPr="00DA2396">
        <w:rPr>
          <w:rFonts w:ascii="Times New Roman" w:hAnsi="Times New Roman" w:cs="Times New Roman"/>
          <w:sz w:val="24"/>
          <w:szCs w:val="24"/>
        </w:rPr>
        <w:t xml:space="preserve"> Федеральн</w:t>
      </w:r>
      <w:r w:rsidR="009E3337" w:rsidRPr="00DA2396">
        <w:rPr>
          <w:rFonts w:ascii="Times New Roman" w:hAnsi="Times New Roman" w:cs="Times New Roman"/>
          <w:sz w:val="24"/>
          <w:szCs w:val="24"/>
        </w:rPr>
        <w:t>ого</w:t>
      </w:r>
      <w:r w:rsidRPr="00DA2396">
        <w:rPr>
          <w:rFonts w:ascii="Times New Roman" w:hAnsi="Times New Roman" w:cs="Times New Roman"/>
          <w:sz w:val="24"/>
          <w:szCs w:val="24"/>
        </w:rPr>
        <w:t xml:space="preserve"> закон</w:t>
      </w:r>
      <w:r w:rsidR="009E3337" w:rsidRPr="00DA2396">
        <w:rPr>
          <w:rFonts w:ascii="Times New Roman" w:hAnsi="Times New Roman" w:cs="Times New Roman"/>
          <w:sz w:val="24"/>
          <w:szCs w:val="24"/>
        </w:rPr>
        <w:t>а</w:t>
      </w:r>
      <w:r w:rsidRPr="00DA2396">
        <w:rPr>
          <w:rFonts w:ascii="Times New Roman" w:hAnsi="Times New Roman" w:cs="Times New Roman"/>
          <w:sz w:val="24"/>
          <w:szCs w:val="24"/>
        </w:rPr>
        <w:t xml:space="preserve"> № 44-ФЗ.</w:t>
      </w:r>
    </w:p>
    <w:p w14:paraId="4FF4A61E" w14:textId="77777777" w:rsidR="00E85C4D" w:rsidRPr="00DA2396" w:rsidRDefault="00E85C4D" w:rsidP="00E85C4D">
      <w:pPr>
        <w:keepNext/>
        <w:widowControl w:val="0"/>
        <w:ind w:firstLine="709"/>
        <w:jc w:val="both"/>
        <w:rPr>
          <w:rFonts w:ascii="Times New Roman" w:hAnsi="Times New Roman" w:cs="Times New Roman"/>
          <w:snapToGrid w:val="0"/>
          <w:sz w:val="24"/>
          <w:szCs w:val="24"/>
        </w:rPr>
      </w:pPr>
      <w:r w:rsidRPr="00C14AD0">
        <w:rPr>
          <w:rFonts w:ascii="Times New Roman" w:hAnsi="Times New Roman" w:cs="Times New Roman"/>
          <w:sz w:val="24"/>
          <w:szCs w:val="24"/>
        </w:rPr>
        <w:t>1</w:t>
      </w:r>
      <w:r>
        <w:rPr>
          <w:rFonts w:ascii="Times New Roman" w:hAnsi="Times New Roman" w:cs="Times New Roman"/>
          <w:sz w:val="24"/>
          <w:szCs w:val="24"/>
        </w:rPr>
        <w:t>0</w:t>
      </w:r>
      <w:r w:rsidRPr="00C14AD0">
        <w:rPr>
          <w:rFonts w:ascii="Times New Roman" w:hAnsi="Times New Roman" w:cs="Times New Roman"/>
          <w:sz w:val="24"/>
          <w:szCs w:val="24"/>
        </w:rPr>
        <w:t>.6.</w:t>
      </w:r>
      <w:r>
        <w:rPr>
          <w:rFonts w:ascii="Times New Roman" w:hAnsi="Times New Roman" w:cs="Times New Roman"/>
          <w:sz w:val="24"/>
          <w:szCs w:val="24"/>
        </w:rPr>
        <w:t xml:space="preserve"> </w:t>
      </w:r>
      <w:r w:rsidRPr="00DA2396">
        <w:rPr>
          <w:rFonts w:ascii="Times New Roman" w:hAnsi="Times New Roman" w:cs="Times New Roman"/>
          <w:snapToGrid w:val="0"/>
          <w:sz w:val="24"/>
          <w:szCs w:val="24"/>
        </w:rPr>
        <w:t xml:space="preserve">Стороны предусмотрели возможность изменения существенных условий </w:t>
      </w:r>
      <w:r>
        <w:rPr>
          <w:rFonts w:ascii="Times New Roman" w:hAnsi="Times New Roman" w:cs="Times New Roman"/>
          <w:snapToGrid w:val="0"/>
          <w:sz w:val="24"/>
          <w:szCs w:val="24"/>
        </w:rPr>
        <w:t xml:space="preserve">договора. </w:t>
      </w:r>
      <w:r w:rsidRPr="00DA2396">
        <w:rPr>
          <w:rFonts w:ascii="Times New Roman" w:hAnsi="Times New Roman" w:cs="Times New Roman"/>
          <w:snapToGrid w:val="0"/>
          <w:sz w:val="24"/>
          <w:szCs w:val="24"/>
        </w:rPr>
        <w:t xml:space="preserve">При этом Заказчик в ходе исполнения </w:t>
      </w:r>
      <w:r>
        <w:rPr>
          <w:rFonts w:ascii="Times New Roman" w:hAnsi="Times New Roman" w:cs="Times New Roman"/>
          <w:snapToGrid w:val="0"/>
          <w:sz w:val="24"/>
          <w:szCs w:val="24"/>
        </w:rPr>
        <w:t>договора</w:t>
      </w:r>
      <w:r w:rsidRPr="00DA2396">
        <w:rPr>
          <w:rFonts w:ascii="Times New Roman" w:hAnsi="Times New Roman" w:cs="Times New Roman"/>
          <w:snapToGrid w:val="0"/>
          <w:sz w:val="24"/>
          <w:szCs w:val="24"/>
        </w:rPr>
        <w:t xml:space="preserve"> </w:t>
      </w:r>
      <w:hyperlink r:id="rId8" w:history="1">
        <w:r w:rsidRPr="00DA2396">
          <w:rPr>
            <w:rFonts w:ascii="Times New Roman" w:hAnsi="Times New Roman" w:cs="Times New Roman"/>
            <w:snapToGrid w:val="0"/>
            <w:sz w:val="24"/>
            <w:szCs w:val="24"/>
          </w:rPr>
          <w:t>обеспечивает согласование</w:t>
        </w:r>
      </w:hyperlink>
      <w:r w:rsidRPr="00DA2396">
        <w:rPr>
          <w:rFonts w:ascii="Times New Roman" w:hAnsi="Times New Roman" w:cs="Times New Roman"/>
          <w:snapToGrid w:val="0"/>
          <w:sz w:val="24"/>
          <w:szCs w:val="24"/>
        </w:rPr>
        <w:t xml:space="preserve"> новых условий </w:t>
      </w:r>
      <w:r>
        <w:rPr>
          <w:rFonts w:ascii="Times New Roman" w:hAnsi="Times New Roman" w:cs="Times New Roman"/>
          <w:snapToGrid w:val="0"/>
          <w:sz w:val="24"/>
          <w:szCs w:val="24"/>
        </w:rPr>
        <w:t>договор</w:t>
      </w:r>
      <w:r w:rsidRPr="00DA2396">
        <w:rPr>
          <w:rFonts w:ascii="Times New Roman" w:hAnsi="Times New Roman" w:cs="Times New Roman"/>
          <w:snapToGrid w:val="0"/>
          <w:sz w:val="24"/>
          <w:szCs w:val="24"/>
        </w:rPr>
        <w:t xml:space="preserve">а, в том числе цены и (или) сроков исполнения </w:t>
      </w:r>
      <w:r>
        <w:rPr>
          <w:rFonts w:ascii="Times New Roman" w:hAnsi="Times New Roman" w:cs="Times New Roman"/>
          <w:snapToGrid w:val="0"/>
          <w:sz w:val="24"/>
          <w:szCs w:val="24"/>
        </w:rPr>
        <w:t>договора</w:t>
      </w:r>
      <w:r w:rsidRPr="00DA2396">
        <w:rPr>
          <w:rFonts w:ascii="Times New Roman" w:hAnsi="Times New Roman" w:cs="Times New Roman"/>
          <w:snapToGrid w:val="0"/>
          <w:sz w:val="24"/>
          <w:szCs w:val="24"/>
        </w:rPr>
        <w:t xml:space="preserve"> и (или) объёма работ, предусмотренного </w:t>
      </w:r>
      <w:r>
        <w:rPr>
          <w:rFonts w:ascii="Times New Roman" w:hAnsi="Times New Roman" w:cs="Times New Roman"/>
          <w:snapToGrid w:val="0"/>
          <w:sz w:val="24"/>
          <w:szCs w:val="24"/>
        </w:rPr>
        <w:t>договором</w:t>
      </w:r>
      <w:r w:rsidRPr="00DA2396">
        <w:rPr>
          <w:rFonts w:ascii="Times New Roman" w:hAnsi="Times New Roman" w:cs="Times New Roman"/>
          <w:snapToGrid w:val="0"/>
          <w:sz w:val="24"/>
          <w:szCs w:val="24"/>
        </w:rPr>
        <w:t>.</w:t>
      </w:r>
    </w:p>
    <w:p w14:paraId="7795A071" w14:textId="101C6958" w:rsidR="00E85C4D" w:rsidRDefault="00E85C4D" w:rsidP="00E85C4D">
      <w:pPr>
        <w:keepNext/>
        <w:widowControl w:val="0"/>
        <w:autoSpaceDE w:val="0"/>
        <w:autoSpaceDN w:val="0"/>
        <w:adjustRightInd w:val="0"/>
        <w:ind w:firstLine="709"/>
        <w:jc w:val="both"/>
        <w:rPr>
          <w:rFonts w:ascii="Times New Roman" w:hAnsi="Times New Roman" w:cs="Times New Roman"/>
          <w:iCs/>
          <w:sz w:val="24"/>
          <w:szCs w:val="24"/>
        </w:rPr>
      </w:pPr>
      <w:r w:rsidRPr="00C14AD0">
        <w:rPr>
          <w:rFonts w:ascii="Times New Roman" w:hAnsi="Times New Roman" w:cs="Times New Roman"/>
          <w:iCs/>
          <w:sz w:val="24"/>
          <w:szCs w:val="24"/>
        </w:rPr>
        <w:t>1</w:t>
      </w:r>
      <w:r>
        <w:rPr>
          <w:rFonts w:ascii="Times New Roman" w:hAnsi="Times New Roman" w:cs="Times New Roman"/>
          <w:iCs/>
          <w:sz w:val="24"/>
          <w:szCs w:val="24"/>
        </w:rPr>
        <w:t>0</w:t>
      </w:r>
      <w:r w:rsidRPr="00C14AD0">
        <w:rPr>
          <w:rFonts w:ascii="Times New Roman" w:hAnsi="Times New Roman" w:cs="Times New Roman"/>
          <w:iCs/>
          <w:sz w:val="24"/>
          <w:szCs w:val="24"/>
        </w:rPr>
        <w:t>.7.</w:t>
      </w:r>
      <w:r w:rsidR="00BA2402">
        <w:rPr>
          <w:rFonts w:ascii="Times New Roman" w:hAnsi="Times New Roman" w:cs="Times New Roman"/>
          <w:iCs/>
          <w:sz w:val="24"/>
          <w:szCs w:val="24"/>
        </w:rPr>
        <w:t xml:space="preserve"> </w:t>
      </w:r>
      <w:r w:rsidRPr="00C14AD0">
        <w:rPr>
          <w:rFonts w:ascii="Times New Roman" w:hAnsi="Times New Roman" w:cs="Times New Roman"/>
          <w:iCs/>
          <w:sz w:val="24"/>
          <w:szCs w:val="24"/>
        </w:rPr>
        <w:t xml:space="preserve">По соглашению Сторон допускается изменение цены </w:t>
      </w:r>
      <w:r>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пропорционально дополнительному </w:t>
      </w:r>
      <w:r>
        <w:rPr>
          <w:rFonts w:ascii="Times New Roman" w:hAnsi="Times New Roman" w:cs="Times New Roman"/>
          <w:iCs/>
          <w:sz w:val="24"/>
          <w:szCs w:val="24"/>
        </w:rPr>
        <w:t>объему работ</w:t>
      </w:r>
      <w:r w:rsidRPr="00C14AD0">
        <w:rPr>
          <w:rFonts w:ascii="Times New Roman" w:hAnsi="Times New Roman" w:cs="Times New Roman"/>
          <w:iCs/>
          <w:sz w:val="24"/>
          <w:szCs w:val="24"/>
        </w:rPr>
        <w:t xml:space="preserve"> исходя из установленной в </w:t>
      </w:r>
      <w:r>
        <w:rPr>
          <w:rFonts w:ascii="Times New Roman" w:hAnsi="Times New Roman" w:cs="Times New Roman"/>
          <w:iCs/>
          <w:sz w:val="24"/>
          <w:szCs w:val="24"/>
        </w:rPr>
        <w:t>договоре</w:t>
      </w:r>
      <w:r w:rsidRPr="00C14AD0">
        <w:rPr>
          <w:rFonts w:ascii="Times New Roman" w:hAnsi="Times New Roman" w:cs="Times New Roman"/>
          <w:iCs/>
          <w:sz w:val="24"/>
          <w:szCs w:val="24"/>
        </w:rPr>
        <w:t xml:space="preserve"> цены </w:t>
      </w:r>
      <w:r>
        <w:rPr>
          <w:rFonts w:ascii="Times New Roman" w:hAnsi="Times New Roman" w:cs="Times New Roman"/>
          <w:iCs/>
          <w:sz w:val="24"/>
          <w:szCs w:val="24"/>
        </w:rPr>
        <w:t>работ</w:t>
      </w:r>
      <w:r w:rsidRPr="00C14AD0">
        <w:rPr>
          <w:rFonts w:ascii="Times New Roman" w:hAnsi="Times New Roman" w:cs="Times New Roman"/>
          <w:iCs/>
          <w:sz w:val="24"/>
          <w:szCs w:val="24"/>
        </w:rPr>
        <w:t xml:space="preserve">, но не более чем на десять процентов цены </w:t>
      </w:r>
      <w:r>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При уменьшении предусмотренного </w:t>
      </w:r>
      <w:r>
        <w:rPr>
          <w:rFonts w:ascii="Times New Roman" w:hAnsi="Times New Roman" w:cs="Times New Roman"/>
          <w:iCs/>
          <w:sz w:val="24"/>
          <w:szCs w:val="24"/>
        </w:rPr>
        <w:t>договором</w:t>
      </w:r>
      <w:r w:rsidRPr="00C14AD0">
        <w:rPr>
          <w:rFonts w:ascii="Times New Roman" w:hAnsi="Times New Roman" w:cs="Times New Roman"/>
          <w:iCs/>
          <w:sz w:val="24"/>
          <w:szCs w:val="24"/>
        </w:rPr>
        <w:t xml:space="preserve"> </w:t>
      </w:r>
      <w:r>
        <w:rPr>
          <w:rFonts w:ascii="Times New Roman" w:hAnsi="Times New Roman" w:cs="Times New Roman"/>
          <w:iCs/>
          <w:sz w:val="24"/>
          <w:szCs w:val="24"/>
        </w:rPr>
        <w:t>объема работ</w:t>
      </w:r>
      <w:r w:rsidRPr="00C14AD0">
        <w:rPr>
          <w:rFonts w:ascii="Times New Roman" w:hAnsi="Times New Roman" w:cs="Times New Roman"/>
          <w:iCs/>
          <w:sz w:val="24"/>
          <w:szCs w:val="24"/>
        </w:rPr>
        <w:t xml:space="preserve"> не более чем на 10 процентов цены </w:t>
      </w:r>
      <w:r>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Стороны </w:t>
      </w:r>
      <w:r>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обязаны уменьшить цену </w:t>
      </w:r>
      <w:r>
        <w:rPr>
          <w:rFonts w:ascii="Times New Roman" w:hAnsi="Times New Roman" w:cs="Times New Roman"/>
          <w:iCs/>
          <w:sz w:val="24"/>
          <w:szCs w:val="24"/>
        </w:rPr>
        <w:t xml:space="preserve">договора </w:t>
      </w:r>
      <w:r w:rsidRPr="00C14AD0">
        <w:rPr>
          <w:rFonts w:ascii="Times New Roman" w:hAnsi="Times New Roman" w:cs="Times New Roman"/>
          <w:iCs/>
          <w:sz w:val="24"/>
          <w:szCs w:val="24"/>
        </w:rPr>
        <w:t xml:space="preserve">исходя из цены единицы </w:t>
      </w:r>
      <w:r>
        <w:rPr>
          <w:rFonts w:ascii="Times New Roman" w:hAnsi="Times New Roman" w:cs="Times New Roman"/>
          <w:iCs/>
          <w:sz w:val="24"/>
          <w:szCs w:val="24"/>
        </w:rPr>
        <w:t>объема работ</w:t>
      </w:r>
      <w:r w:rsidRPr="00C14AD0">
        <w:rPr>
          <w:rFonts w:ascii="Times New Roman" w:hAnsi="Times New Roman" w:cs="Times New Roman"/>
          <w:iCs/>
          <w:sz w:val="24"/>
          <w:szCs w:val="24"/>
        </w:rPr>
        <w:t>.</w:t>
      </w:r>
    </w:p>
    <w:p w14:paraId="1CFEA1F6" w14:textId="77777777" w:rsidR="00EE0F3A" w:rsidRPr="00EE0F3A" w:rsidRDefault="00EE0F3A" w:rsidP="00EE0F3A">
      <w:pPr>
        <w:keepNext/>
        <w:keepLines/>
        <w:widowControl w:val="0"/>
        <w:ind w:firstLine="709"/>
        <w:jc w:val="both"/>
        <w:rPr>
          <w:rFonts w:ascii="Times New Roman" w:hAnsi="Times New Roman" w:cs="Times New Roman"/>
          <w:iCs/>
          <w:sz w:val="24"/>
          <w:szCs w:val="24"/>
        </w:rPr>
      </w:pPr>
      <w:r w:rsidRPr="00EE0F3A">
        <w:rPr>
          <w:rFonts w:ascii="Times New Roman" w:hAnsi="Times New Roman" w:cs="Times New Roman"/>
          <w:iCs/>
          <w:sz w:val="24"/>
          <w:szCs w:val="24"/>
        </w:rPr>
        <w:t>10.8. Стороны предусмотрели возможность изменения существенных условий договора</w:t>
      </w:r>
      <w:r w:rsidRPr="004349FA">
        <w:rPr>
          <w:rFonts w:ascii="Times New Roman" w:hAnsi="Times New Roman" w:cs="Times New Roman"/>
          <w:iCs/>
          <w:sz w:val="24"/>
          <w:szCs w:val="24"/>
        </w:rPr>
        <w:t xml:space="preserve"> по основаниям, перечисленным в части 1 статьи 95 Закона № 44-ФЗ.</w:t>
      </w:r>
    </w:p>
    <w:p w14:paraId="4238FD32" w14:textId="23D762F4" w:rsidR="00E85C4D" w:rsidRPr="00C14AD0" w:rsidRDefault="00E85C4D" w:rsidP="00E85C4D">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w:t>
      </w:r>
      <w:r w:rsidR="00EE0F3A">
        <w:rPr>
          <w:rFonts w:ascii="Times New Roman" w:eastAsia="Times New Roman" w:hAnsi="Times New Roman" w:cs="Times New Roman"/>
          <w:sz w:val="24"/>
          <w:szCs w:val="24"/>
          <w:lang w:eastAsia="ru-RU"/>
        </w:rPr>
        <w:t>9</w:t>
      </w:r>
      <w:r w:rsidRPr="00C14AD0">
        <w:rPr>
          <w:rFonts w:ascii="Times New Roman" w:eastAsia="Times New Roman" w:hAnsi="Times New Roman" w:cs="Times New Roman"/>
          <w:sz w:val="24"/>
          <w:szCs w:val="24"/>
          <w:lang w:eastAsia="ru-RU"/>
        </w:rPr>
        <w:t xml:space="preserve">. Во всем, что не предусмотрено настоящим </w:t>
      </w:r>
      <w:r>
        <w:rPr>
          <w:rFonts w:ascii="Times New Roman" w:eastAsia="Times New Roman" w:hAnsi="Times New Roman" w:cs="Times New Roman"/>
          <w:sz w:val="24"/>
          <w:szCs w:val="24"/>
          <w:lang w:eastAsia="ru-RU"/>
        </w:rPr>
        <w:t>договором</w:t>
      </w:r>
      <w:r w:rsidRPr="00C14AD0">
        <w:rPr>
          <w:rFonts w:ascii="Times New Roman" w:eastAsia="Times New Roman" w:hAnsi="Times New Roman" w:cs="Times New Roman"/>
          <w:sz w:val="24"/>
          <w:szCs w:val="24"/>
          <w:lang w:eastAsia="ru-RU"/>
        </w:rPr>
        <w:t>, Стороны руководствуются действующим законодательством Российской Федерации.</w:t>
      </w:r>
    </w:p>
    <w:p w14:paraId="6DA94849" w14:textId="77777777" w:rsidR="00970243" w:rsidRDefault="00970243" w:rsidP="00C47990">
      <w:pPr>
        <w:keepNext/>
        <w:widowControl w:val="0"/>
        <w:tabs>
          <w:tab w:val="left" w:pos="2127"/>
        </w:tabs>
        <w:ind w:firstLine="709"/>
        <w:jc w:val="both"/>
        <w:rPr>
          <w:rFonts w:ascii="Times New Roman" w:eastAsia="Times New Roman" w:hAnsi="Times New Roman" w:cs="Times New Roman"/>
          <w:sz w:val="24"/>
          <w:szCs w:val="24"/>
          <w:lang w:eastAsia="ru-RU"/>
        </w:rPr>
      </w:pPr>
    </w:p>
    <w:p w14:paraId="1246FA3B" w14:textId="77777777" w:rsidR="001D6063" w:rsidRPr="00DA2396" w:rsidRDefault="001D6063" w:rsidP="00C47990">
      <w:pPr>
        <w:keepNext/>
        <w:widowControl w:val="0"/>
        <w:tabs>
          <w:tab w:val="left" w:pos="2127"/>
        </w:tabs>
        <w:ind w:firstLine="709"/>
        <w:jc w:val="both"/>
        <w:rPr>
          <w:rFonts w:ascii="Times New Roman" w:eastAsia="Times New Roman" w:hAnsi="Times New Roman" w:cs="Times New Roman"/>
          <w:sz w:val="24"/>
          <w:szCs w:val="24"/>
          <w:lang w:eastAsia="ru-RU"/>
        </w:rPr>
      </w:pPr>
    </w:p>
    <w:p w14:paraId="47FA5784" w14:textId="77777777" w:rsidR="006827D6" w:rsidRPr="00DA2396" w:rsidRDefault="006827D6" w:rsidP="00C47990">
      <w:pPr>
        <w:keepNext/>
        <w:widowControl w:val="0"/>
        <w:tabs>
          <w:tab w:val="left" w:pos="2127"/>
        </w:tabs>
        <w:ind w:firstLine="709"/>
        <w:jc w:val="center"/>
        <w:rPr>
          <w:rFonts w:ascii="Times New Roman" w:eastAsia="Times New Roman" w:hAnsi="Times New Roman" w:cs="Times New Roman"/>
          <w:b/>
          <w:sz w:val="24"/>
          <w:szCs w:val="24"/>
          <w:lang w:eastAsia="ru-RU"/>
        </w:rPr>
      </w:pPr>
      <w:r w:rsidRPr="00DA2396">
        <w:rPr>
          <w:rFonts w:ascii="Times New Roman" w:eastAsia="Times New Roman" w:hAnsi="Times New Roman" w:cs="Times New Roman"/>
          <w:b/>
          <w:sz w:val="24"/>
          <w:szCs w:val="24"/>
          <w:lang w:eastAsia="ru-RU"/>
        </w:rPr>
        <w:t>1</w:t>
      </w:r>
      <w:r w:rsidR="000634F2">
        <w:rPr>
          <w:rFonts w:ascii="Times New Roman" w:eastAsia="Times New Roman" w:hAnsi="Times New Roman" w:cs="Times New Roman"/>
          <w:b/>
          <w:sz w:val="24"/>
          <w:szCs w:val="24"/>
          <w:lang w:eastAsia="ru-RU"/>
        </w:rPr>
        <w:t>1</w:t>
      </w:r>
      <w:r w:rsidRPr="00DA2396">
        <w:rPr>
          <w:rFonts w:ascii="Times New Roman" w:eastAsia="Times New Roman" w:hAnsi="Times New Roman" w:cs="Times New Roman"/>
          <w:b/>
          <w:sz w:val="24"/>
          <w:szCs w:val="24"/>
          <w:lang w:eastAsia="ru-RU"/>
        </w:rPr>
        <w:t>. ПРОЧИЕ УСЛОВИЯ</w:t>
      </w:r>
    </w:p>
    <w:p w14:paraId="6466BD99" w14:textId="77777777" w:rsidR="000E1F63" w:rsidRDefault="000E1F63" w:rsidP="00C47990">
      <w:pPr>
        <w:keepNext/>
        <w:widowControl w:val="0"/>
        <w:ind w:firstLine="709"/>
        <w:jc w:val="both"/>
        <w:rPr>
          <w:rFonts w:ascii="Times New Roman" w:eastAsia="Times New Roman" w:hAnsi="Times New Roman" w:cs="Times New Roman"/>
          <w:noProof/>
          <w:sz w:val="24"/>
          <w:szCs w:val="24"/>
          <w:lang w:eastAsia="ru-RU"/>
        </w:rPr>
      </w:pPr>
    </w:p>
    <w:p w14:paraId="69FC31A0" w14:textId="46AE84BF" w:rsidR="006827D6" w:rsidRPr="00DA2396" w:rsidRDefault="000E1F63" w:rsidP="00C47990">
      <w:pPr>
        <w:keepNext/>
        <w:widowControl w:val="0"/>
        <w:ind w:firstLine="709"/>
        <w:jc w:val="both"/>
        <w:rPr>
          <w:rFonts w:ascii="Times New Roman" w:eastAsia="Times New Roman" w:hAnsi="Times New Roman" w:cs="Times New Roman"/>
          <w:noProof/>
          <w:sz w:val="24"/>
          <w:szCs w:val="24"/>
          <w:lang w:eastAsia="ru-RU"/>
        </w:rPr>
      </w:pPr>
      <w:r w:rsidRPr="000E1F63">
        <w:rPr>
          <w:rFonts w:ascii="Times New Roman" w:eastAsia="Times New Roman" w:hAnsi="Times New Roman" w:cs="Times New Roman"/>
          <w:noProof/>
          <w:sz w:val="24"/>
          <w:szCs w:val="24"/>
          <w:lang w:eastAsia="ru-RU"/>
        </w:rPr>
        <w:t xml:space="preserve">11.1. </w:t>
      </w:r>
      <w:r>
        <w:rPr>
          <w:rFonts w:ascii="Times New Roman" w:eastAsia="Times New Roman" w:hAnsi="Times New Roman" w:cs="Times New Roman"/>
          <w:noProof/>
          <w:sz w:val="24"/>
          <w:szCs w:val="24"/>
          <w:lang w:eastAsia="ru-RU"/>
        </w:rPr>
        <w:t>Заказчик</w:t>
      </w:r>
      <w:r w:rsidRPr="000E1F63">
        <w:rPr>
          <w:rFonts w:ascii="Times New Roman" w:eastAsia="Times New Roman" w:hAnsi="Times New Roman" w:cs="Times New Roman"/>
          <w:noProof/>
          <w:sz w:val="24"/>
          <w:szCs w:val="24"/>
          <w:lang w:eastAsia="ru-RU"/>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0B08BCB1" w14:textId="1245C136" w:rsidR="006827D6" w:rsidRPr="00DA2396" w:rsidRDefault="006827D6" w:rsidP="00C47990">
      <w:pPr>
        <w:keepNext/>
        <w:widowControl w:val="0"/>
        <w:ind w:firstLine="709"/>
        <w:jc w:val="both"/>
        <w:rPr>
          <w:rFonts w:ascii="Times New Roman" w:eastAsia="Times New Roman" w:hAnsi="Times New Roman" w:cs="Times New Roman"/>
          <w:noProof/>
          <w:sz w:val="24"/>
          <w:szCs w:val="24"/>
          <w:lang w:eastAsia="ru-RU"/>
        </w:rPr>
      </w:pPr>
      <w:r w:rsidRPr="00DA2396">
        <w:rPr>
          <w:rFonts w:ascii="Times New Roman" w:eastAsia="Times New Roman" w:hAnsi="Times New Roman" w:cs="Times New Roman"/>
          <w:noProof/>
          <w:sz w:val="24"/>
          <w:szCs w:val="24"/>
          <w:lang w:eastAsia="ru-RU"/>
        </w:rPr>
        <w:t>1</w:t>
      </w:r>
      <w:r w:rsidR="000634F2">
        <w:rPr>
          <w:rFonts w:ascii="Times New Roman" w:eastAsia="Times New Roman" w:hAnsi="Times New Roman" w:cs="Times New Roman"/>
          <w:noProof/>
          <w:sz w:val="24"/>
          <w:szCs w:val="24"/>
          <w:lang w:eastAsia="ru-RU"/>
        </w:rPr>
        <w:t>1</w:t>
      </w:r>
      <w:r w:rsidRPr="00DA2396">
        <w:rPr>
          <w:rFonts w:ascii="Times New Roman" w:eastAsia="Times New Roman" w:hAnsi="Times New Roman" w:cs="Times New Roman"/>
          <w:noProof/>
          <w:sz w:val="24"/>
          <w:szCs w:val="24"/>
          <w:lang w:eastAsia="ru-RU"/>
        </w:rPr>
        <w:t>.</w:t>
      </w:r>
      <w:r w:rsidR="000E1F63">
        <w:rPr>
          <w:rFonts w:ascii="Times New Roman" w:eastAsia="Times New Roman" w:hAnsi="Times New Roman" w:cs="Times New Roman"/>
          <w:noProof/>
          <w:sz w:val="24"/>
          <w:szCs w:val="24"/>
          <w:lang w:eastAsia="ru-RU"/>
        </w:rPr>
        <w:t>2</w:t>
      </w:r>
      <w:r w:rsidRPr="00DA2396">
        <w:rPr>
          <w:rFonts w:ascii="Times New Roman" w:eastAsia="Times New Roman" w:hAnsi="Times New Roman" w:cs="Times New Roman"/>
          <w:noProof/>
          <w:sz w:val="24"/>
          <w:szCs w:val="24"/>
          <w:lang w:eastAsia="ru-RU"/>
        </w:rPr>
        <w:t xml:space="preserve">. При исполнении настоящего </w:t>
      </w:r>
      <w:r w:rsidR="009439AD">
        <w:rPr>
          <w:rFonts w:ascii="Times New Roman" w:eastAsia="Times New Roman" w:hAnsi="Times New Roman" w:cs="Times New Roman"/>
          <w:noProof/>
          <w:sz w:val="24"/>
          <w:szCs w:val="24"/>
          <w:lang w:eastAsia="ru-RU"/>
        </w:rPr>
        <w:t>договор</w:t>
      </w:r>
      <w:r w:rsidRPr="00DA2396">
        <w:rPr>
          <w:rFonts w:ascii="Times New Roman" w:eastAsia="Times New Roman" w:hAnsi="Times New Roman" w:cs="Times New Roman"/>
          <w:noProof/>
          <w:sz w:val="24"/>
          <w:szCs w:val="24"/>
          <w:lang w:eastAsia="ru-RU"/>
        </w:rPr>
        <w:t xml:space="preserve">а не допускается перемена </w:t>
      </w:r>
      <w:r w:rsidR="000F284A" w:rsidRPr="00DA2396">
        <w:rPr>
          <w:rFonts w:ascii="Times New Roman" w:eastAsia="Times New Roman" w:hAnsi="Times New Roman" w:cs="Times New Roman"/>
          <w:noProof/>
          <w:sz w:val="24"/>
          <w:szCs w:val="24"/>
          <w:lang w:eastAsia="ru-RU"/>
        </w:rPr>
        <w:t>Подрядчика</w:t>
      </w:r>
      <w:r w:rsidRPr="00DA2396">
        <w:rPr>
          <w:rFonts w:ascii="Times New Roman" w:eastAsia="Times New Roman" w:hAnsi="Times New Roman" w:cs="Times New Roman"/>
          <w:noProof/>
          <w:sz w:val="24"/>
          <w:szCs w:val="24"/>
          <w:lang w:eastAsia="ru-RU"/>
        </w:rPr>
        <w:t xml:space="preserve">, за исключением случая, когда новый </w:t>
      </w:r>
      <w:r w:rsidR="005755BE" w:rsidRPr="00DA2396">
        <w:rPr>
          <w:rFonts w:ascii="Times New Roman" w:eastAsia="Times New Roman" w:hAnsi="Times New Roman" w:cs="Times New Roman"/>
          <w:noProof/>
          <w:sz w:val="24"/>
          <w:szCs w:val="24"/>
          <w:lang w:eastAsia="ru-RU"/>
        </w:rPr>
        <w:t>подрядчик</w:t>
      </w:r>
      <w:r w:rsidRPr="00DA2396">
        <w:rPr>
          <w:rFonts w:ascii="Times New Roman" w:eastAsia="Times New Roman" w:hAnsi="Times New Roman" w:cs="Times New Roman"/>
          <w:noProof/>
          <w:sz w:val="24"/>
          <w:szCs w:val="24"/>
          <w:lang w:eastAsia="ru-RU"/>
        </w:rPr>
        <w:t xml:space="preserve"> является правопреемником </w:t>
      </w:r>
      <w:r w:rsidR="000F284A" w:rsidRPr="00DA2396">
        <w:rPr>
          <w:rFonts w:ascii="Times New Roman" w:eastAsia="Times New Roman" w:hAnsi="Times New Roman" w:cs="Times New Roman"/>
          <w:noProof/>
          <w:sz w:val="24"/>
          <w:szCs w:val="24"/>
          <w:lang w:eastAsia="ru-RU"/>
        </w:rPr>
        <w:t>Подрядчика</w:t>
      </w:r>
      <w:r w:rsidRPr="00DA2396">
        <w:rPr>
          <w:rFonts w:ascii="Times New Roman" w:eastAsia="Times New Roman" w:hAnsi="Times New Roman" w:cs="Times New Roman"/>
          <w:noProof/>
          <w:sz w:val="24"/>
          <w:szCs w:val="24"/>
          <w:lang w:eastAsia="ru-RU"/>
        </w:rPr>
        <w:t xml:space="preserve"> по </w:t>
      </w:r>
      <w:r w:rsidR="009439AD">
        <w:rPr>
          <w:rFonts w:ascii="Times New Roman" w:eastAsia="Times New Roman" w:hAnsi="Times New Roman" w:cs="Times New Roman"/>
          <w:noProof/>
          <w:sz w:val="24"/>
          <w:szCs w:val="24"/>
          <w:lang w:eastAsia="ru-RU"/>
        </w:rPr>
        <w:t>договор</w:t>
      </w:r>
      <w:r w:rsidRPr="00DA2396">
        <w:rPr>
          <w:rFonts w:ascii="Times New Roman" w:eastAsia="Times New Roman" w:hAnsi="Times New Roman" w:cs="Times New Roman"/>
          <w:noProof/>
          <w:sz w:val="24"/>
          <w:szCs w:val="24"/>
          <w:lang w:eastAsia="ru-RU"/>
        </w:rPr>
        <w:t>у вследствие реорганизации юридического лица в форме преобразования, слияния или присоединения.</w:t>
      </w:r>
    </w:p>
    <w:p w14:paraId="693B858D" w14:textId="604683C6" w:rsidR="001D6063" w:rsidRPr="00CE1A5E" w:rsidRDefault="001D6063" w:rsidP="00C47990">
      <w:pPr>
        <w:pStyle w:val="ConsPlusNormal0"/>
        <w:keepNext/>
        <w:ind w:firstLine="567"/>
        <w:jc w:val="both"/>
        <w:rPr>
          <w:rFonts w:ascii="Times New Roman" w:eastAsia="Times New Roman" w:hAnsi="Times New Roman" w:cs="Times New Roman"/>
          <w:noProof/>
          <w:color w:val="FF0000"/>
          <w:sz w:val="24"/>
          <w:szCs w:val="24"/>
        </w:rPr>
      </w:pPr>
      <w:r w:rsidRPr="00CE1A5E">
        <w:rPr>
          <w:rFonts w:ascii="Times New Roman" w:eastAsia="Times New Roman" w:hAnsi="Times New Roman" w:cs="Times New Roman"/>
          <w:noProof/>
          <w:color w:val="FF0000"/>
          <w:sz w:val="24"/>
          <w:szCs w:val="24"/>
        </w:rPr>
        <w:t xml:space="preserve">  1</w:t>
      </w:r>
      <w:r w:rsidR="000634F2" w:rsidRPr="00CE1A5E">
        <w:rPr>
          <w:rFonts w:ascii="Times New Roman" w:eastAsia="Times New Roman" w:hAnsi="Times New Roman" w:cs="Times New Roman"/>
          <w:noProof/>
          <w:color w:val="FF0000"/>
          <w:sz w:val="24"/>
          <w:szCs w:val="24"/>
        </w:rPr>
        <w:t>1</w:t>
      </w:r>
      <w:r w:rsidRPr="00CE1A5E">
        <w:rPr>
          <w:rFonts w:ascii="Times New Roman" w:eastAsia="Times New Roman" w:hAnsi="Times New Roman" w:cs="Times New Roman"/>
          <w:noProof/>
          <w:color w:val="FF0000"/>
          <w:sz w:val="24"/>
          <w:szCs w:val="24"/>
        </w:rPr>
        <w:t>.</w:t>
      </w:r>
      <w:r w:rsidR="000E1F63">
        <w:rPr>
          <w:rFonts w:ascii="Times New Roman" w:eastAsia="Times New Roman" w:hAnsi="Times New Roman" w:cs="Times New Roman"/>
          <w:noProof/>
          <w:color w:val="FF0000"/>
          <w:sz w:val="24"/>
          <w:szCs w:val="24"/>
        </w:rPr>
        <w:t>3</w:t>
      </w:r>
      <w:r w:rsidRPr="00CE1A5E">
        <w:rPr>
          <w:rFonts w:ascii="Times New Roman" w:eastAsia="Times New Roman" w:hAnsi="Times New Roman" w:cs="Times New Roman"/>
          <w:noProof/>
          <w:color w:val="FF0000"/>
          <w:sz w:val="24"/>
          <w:szCs w:val="24"/>
        </w:rPr>
        <w:t xml:space="preserve">. Настоящий </w:t>
      </w:r>
      <w:r w:rsidR="009439AD" w:rsidRPr="00CE1A5E">
        <w:rPr>
          <w:rFonts w:ascii="Times New Roman" w:eastAsia="Times New Roman" w:hAnsi="Times New Roman" w:cs="Times New Roman"/>
          <w:noProof/>
          <w:color w:val="FF0000"/>
          <w:sz w:val="24"/>
          <w:szCs w:val="24"/>
        </w:rPr>
        <w:t>договор</w:t>
      </w:r>
      <w:r w:rsidRPr="00CE1A5E">
        <w:rPr>
          <w:rFonts w:ascii="Times New Roman" w:eastAsia="Times New Roman" w:hAnsi="Times New Roman" w:cs="Times New Roman"/>
          <w:noProof/>
          <w:color w:val="FF0000"/>
          <w:sz w:val="24"/>
          <w:szCs w:val="24"/>
        </w:rPr>
        <w:t xml:space="preserve"> составлен в форме электронного документа. После заключения </w:t>
      </w:r>
      <w:r w:rsidR="009439AD" w:rsidRPr="00CE1A5E">
        <w:rPr>
          <w:rFonts w:ascii="Times New Roman" w:eastAsia="Times New Roman" w:hAnsi="Times New Roman" w:cs="Times New Roman"/>
          <w:noProof/>
          <w:color w:val="FF0000"/>
          <w:sz w:val="24"/>
          <w:szCs w:val="24"/>
        </w:rPr>
        <w:t>договор</w:t>
      </w:r>
      <w:r w:rsidRPr="00CE1A5E">
        <w:rPr>
          <w:rFonts w:ascii="Times New Roman" w:eastAsia="Times New Roman" w:hAnsi="Times New Roman" w:cs="Times New Roman"/>
          <w:noProof/>
          <w:color w:val="FF0000"/>
          <w:sz w:val="24"/>
          <w:szCs w:val="24"/>
        </w:rPr>
        <w:t xml:space="preserve">а Стороны вправе изготовить копии </w:t>
      </w:r>
      <w:r w:rsidR="009439AD" w:rsidRPr="00CE1A5E">
        <w:rPr>
          <w:rFonts w:ascii="Times New Roman" w:eastAsia="Times New Roman" w:hAnsi="Times New Roman" w:cs="Times New Roman"/>
          <w:noProof/>
          <w:color w:val="FF0000"/>
          <w:sz w:val="24"/>
          <w:szCs w:val="24"/>
        </w:rPr>
        <w:t>договор</w:t>
      </w:r>
      <w:r w:rsidRPr="00CE1A5E">
        <w:rPr>
          <w:rFonts w:ascii="Times New Roman" w:eastAsia="Times New Roman" w:hAnsi="Times New Roman" w:cs="Times New Roman"/>
          <w:noProof/>
          <w:color w:val="FF0000"/>
          <w:sz w:val="24"/>
          <w:szCs w:val="24"/>
        </w:rPr>
        <w:t xml:space="preserve">а на бумажном носителе в </w:t>
      </w:r>
      <w:r w:rsidR="00C83933" w:rsidRPr="00CE1A5E">
        <w:rPr>
          <w:rFonts w:ascii="Times New Roman" w:eastAsia="Times New Roman" w:hAnsi="Times New Roman" w:cs="Times New Roman"/>
          <w:noProof/>
          <w:color w:val="FF0000"/>
          <w:sz w:val="24"/>
          <w:szCs w:val="24"/>
        </w:rPr>
        <w:br/>
      </w:r>
      <w:r w:rsidRPr="00CE1A5E">
        <w:rPr>
          <w:rFonts w:ascii="Times New Roman" w:eastAsia="Times New Roman" w:hAnsi="Times New Roman" w:cs="Times New Roman"/>
          <w:noProof/>
          <w:color w:val="FF0000"/>
          <w:sz w:val="24"/>
          <w:szCs w:val="24"/>
        </w:rPr>
        <w:t>2 (двух) экземплярах, имеющих одинаковую юридическую силу, по одному для Заказчика и Подрядчика.</w:t>
      </w:r>
    </w:p>
    <w:p w14:paraId="2B7F555B" w14:textId="3150EAFC" w:rsidR="00F56DE6" w:rsidRPr="00DA2396" w:rsidRDefault="008D131F" w:rsidP="00C47990">
      <w:pPr>
        <w:keepNext/>
        <w:widowControl w:val="0"/>
        <w:ind w:firstLine="709"/>
        <w:jc w:val="both"/>
        <w:rPr>
          <w:rFonts w:ascii="Times New Roman" w:eastAsia="Times New Roman" w:hAnsi="Times New Roman" w:cs="Times New Roman"/>
          <w:noProof/>
          <w:sz w:val="24"/>
          <w:szCs w:val="24"/>
          <w:lang w:eastAsia="ru-RU"/>
        </w:rPr>
      </w:pPr>
      <w:r w:rsidRPr="00DA2396">
        <w:rPr>
          <w:rFonts w:ascii="Times New Roman" w:eastAsia="Times New Roman" w:hAnsi="Times New Roman" w:cs="Times New Roman"/>
          <w:noProof/>
          <w:sz w:val="24"/>
          <w:szCs w:val="24"/>
          <w:lang w:eastAsia="ru-RU"/>
        </w:rPr>
        <w:t>1</w:t>
      </w:r>
      <w:r w:rsidR="000634F2">
        <w:rPr>
          <w:rFonts w:ascii="Times New Roman" w:eastAsia="Times New Roman" w:hAnsi="Times New Roman" w:cs="Times New Roman"/>
          <w:noProof/>
          <w:sz w:val="24"/>
          <w:szCs w:val="24"/>
          <w:lang w:eastAsia="ru-RU"/>
        </w:rPr>
        <w:t>1</w:t>
      </w:r>
      <w:r w:rsidRPr="00DA2396">
        <w:rPr>
          <w:rFonts w:ascii="Times New Roman" w:eastAsia="Times New Roman" w:hAnsi="Times New Roman" w:cs="Times New Roman"/>
          <w:noProof/>
          <w:sz w:val="24"/>
          <w:szCs w:val="24"/>
          <w:lang w:eastAsia="ru-RU"/>
        </w:rPr>
        <w:t>.</w:t>
      </w:r>
      <w:r w:rsidR="000E1F63">
        <w:rPr>
          <w:rFonts w:ascii="Times New Roman" w:eastAsia="Times New Roman" w:hAnsi="Times New Roman" w:cs="Times New Roman"/>
          <w:noProof/>
          <w:sz w:val="24"/>
          <w:szCs w:val="24"/>
          <w:lang w:eastAsia="ru-RU"/>
        </w:rPr>
        <w:t>4</w:t>
      </w:r>
      <w:r w:rsidRPr="00DA2396">
        <w:rPr>
          <w:rFonts w:ascii="Times New Roman" w:eastAsia="Times New Roman" w:hAnsi="Times New Roman" w:cs="Times New Roman"/>
          <w:noProof/>
          <w:sz w:val="24"/>
          <w:szCs w:val="24"/>
          <w:lang w:eastAsia="ru-RU"/>
        </w:rPr>
        <w:t xml:space="preserve">. </w:t>
      </w:r>
      <w:r w:rsidR="00F860B4" w:rsidRPr="00DA2396">
        <w:rPr>
          <w:rFonts w:ascii="Times New Roman" w:eastAsia="Times New Roman" w:hAnsi="Times New Roman" w:cs="Times New Roman"/>
          <w:noProof/>
          <w:sz w:val="24"/>
          <w:szCs w:val="24"/>
          <w:lang w:eastAsia="ru-RU"/>
        </w:rPr>
        <w:t>Приложени</w:t>
      </w:r>
      <w:r w:rsidR="008D5EB9" w:rsidRPr="00DA2396">
        <w:rPr>
          <w:rFonts w:ascii="Times New Roman" w:eastAsia="Times New Roman" w:hAnsi="Times New Roman" w:cs="Times New Roman"/>
          <w:noProof/>
          <w:sz w:val="24"/>
          <w:szCs w:val="24"/>
          <w:lang w:eastAsia="ru-RU"/>
        </w:rPr>
        <w:t>я</w:t>
      </w:r>
      <w:r w:rsidR="00CF3E49" w:rsidRPr="00DA2396">
        <w:rPr>
          <w:rFonts w:ascii="Times New Roman" w:eastAsia="Times New Roman" w:hAnsi="Times New Roman" w:cs="Times New Roman"/>
          <w:noProof/>
          <w:sz w:val="24"/>
          <w:szCs w:val="24"/>
          <w:lang w:eastAsia="ru-RU"/>
        </w:rPr>
        <w:t xml:space="preserve">: </w:t>
      </w:r>
      <w:r w:rsidR="00F56DE6" w:rsidRPr="00DA2396">
        <w:rPr>
          <w:rFonts w:ascii="Times New Roman" w:eastAsia="Times New Roman" w:hAnsi="Times New Roman" w:cs="Times New Roman"/>
          <w:noProof/>
          <w:sz w:val="24"/>
          <w:szCs w:val="24"/>
          <w:lang w:eastAsia="ru-RU"/>
        </w:rPr>
        <w:t>№ 1 «Техническ</w:t>
      </w:r>
      <w:r w:rsidR="006A5797" w:rsidRPr="00DA2396">
        <w:rPr>
          <w:rFonts w:ascii="Times New Roman" w:eastAsia="Times New Roman" w:hAnsi="Times New Roman" w:cs="Times New Roman"/>
          <w:noProof/>
          <w:sz w:val="24"/>
          <w:szCs w:val="24"/>
          <w:lang w:eastAsia="ru-RU"/>
        </w:rPr>
        <w:t>ое задание</w:t>
      </w:r>
      <w:r w:rsidR="00DE6B2C" w:rsidRPr="00DA2396">
        <w:rPr>
          <w:rFonts w:ascii="Times New Roman" w:eastAsia="Times New Roman" w:hAnsi="Times New Roman" w:cs="Times New Roman"/>
          <w:noProof/>
          <w:sz w:val="24"/>
          <w:szCs w:val="24"/>
          <w:lang w:eastAsia="ru-RU"/>
        </w:rPr>
        <w:t>»</w:t>
      </w:r>
      <w:r w:rsidR="00F56DE6" w:rsidRPr="00DA2396">
        <w:rPr>
          <w:rFonts w:ascii="Times New Roman" w:eastAsia="Times New Roman" w:hAnsi="Times New Roman" w:cs="Times New Roman"/>
          <w:noProof/>
          <w:sz w:val="24"/>
          <w:szCs w:val="24"/>
          <w:lang w:eastAsia="ru-RU"/>
        </w:rPr>
        <w:t>;</w:t>
      </w:r>
    </w:p>
    <w:p w14:paraId="4EFA4373" w14:textId="570C25F7" w:rsidR="00F56DE6" w:rsidRPr="00D13CB7" w:rsidRDefault="00F56DE6" w:rsidP="00C47990">
      <w:pPr>
        <w:keepNext/>
        <w:widowControl w:val="0"/>
        <w:ind w:left="2694"/>
        <w:jc w:val="both"/>
        <w:rPr>
          <w:rFonts w:ascii="Times New Roman" w:eastAsia="Times New Roman" w:hAnsi="Times New Roman" w:cs="Times New Roman"/>
          <w:noProof/>
          <w:sz w:val="24"/>
          <w:szCs w:val="24"/>
          <w:lang w:eastAsia="ru-RU"/>
        </w:rPr>
      </w:pPr>
      <w:r w:rsidRPr="00D13CB7">
        <w:rPr>
          <w:rFonts w:ascii="Times New Roman" w:eastAsia="Times New Roman" w:hAnsi="Times New Roman" w:cs="Times New Roman"/>
          <w:noProof/>
          <w:sz w:val="24"/>
          <w:szCs w:val="24"/>
          <w:lang w:eastAsia="ru-RU"/>
        </w:rPr>
        <w:t>№</w:t>
      </w:r>
      <w:r w:rsidR="00E340B5" w:rsidRPr="00D13CB7">
        <w:rPr>
          <w:rFonts w:ascii="Times New Roman" w:eastAsia="Times New Roman" w:hAnsi="Times New Roman" w:cs="Times New Roman"/>
          <w:noProof/>
          <w:sz w:val="24"/>
          <w:szCs w:val="24"/>
          <w:lang w:eastAsia="ru-RU"/>
        </w:rPr>
        <w:t xml:space="preserve"> </w:t>
      </w:r>
      <w:r w:rsidRPr="00D13CB7">
        <w:rPr>
          <w:rFonts w:ascii="Times New Roman" w:eastAsia="Times New Roman" w:hAnsi="Times New Roman" w:cs="Times New Roman"/>
          <w:noProof/>
          <w:sz w:val="24"/>
          <w:szCs w:val="24"/>
          <w:lang w:eastAsia="ru-RU"/>
        </w:rPr>
        <w:t>2 «</w:t>
      </w:r>
      <w:r w:rsidR="00D13CB7" w:rsidRPr="00D13CB7">
        <w:rPr>
          <w:rFonts w:ascii="Times New Roman" w:eastAsia="Times New Roman" w:hAnsi="Times New Roman" w:cs="Times New Roman"/>
          <w:noProof/>
          <w:sz w:val="24"/>
          <w:szCs w:val="24"/>
          <w:lang w:eastAsia="ru-RU"/>
        </w:rPr>
        <w:t>Спецификация</w:t>
      </w:r>
      <w:r w:rsidRPr="00D13CB7">
        <w:rPr>
          <w:rFonts w:ascii="Times New Roman" w:eastAsia="Times New Roman" w:hAnsi="Times New Roman" w:cs="Times New Roman"/>
          <w:noProof/>
          <w:sz w:val="24"/>
          <w:szCs w:val="24"/>
          <w:lang w:eastAsia="ru-RU"/>
        </w:rPr>
        <w:t>»</w:t>
      </w:r>
      <w:r w:rsidR="00D13CB7" w:rsidRPr="00D13CB7">
        <w:rPr>
          <w:rFonts w:ascii="Times New Roman" w:eastAsia="Times New Roman" w:hAnsi="Times New Roman" w:cs="Times New Roman"/>
          <w:noProof/>
          <w:sz w:val="24"/>
          <w:szCs w:val="24"/>
          <w:lang w:eastAsia="ru-RU"/>
        </w:rPr>
        <w:t>;</w:t>
      </w:r>
    </w:p>
    <w:p w14:paraId="3354AB8E" w14:textId="3EC6D20B" w:rsidR="004223F5" w:rsidRPr="00D13CB7" w:rsidRDefault="004223F5" w:rsidP="00C47990">
      <w:pPr>
        <w:keepNext/>
        <w:widowControl w:val="0"/>
        <w:ind w:left="2694"/>
        <w:jc w:val="both"/>
        <w:rPr>
          <w:rFonts w:ascii="Times New Roman" w:eastAsia="Times New Roman" w:hAnsi="Times New Roman" w:cs="Times New Roman"/>
          <w:noProof/>
          <w:sz w:val="24"/>
          <w:szCs w:val="24"/>
          <w:lang w:eastAsia="ru-RU"/>
        </w:rPr>
      </w:pPr>
      <w:r w:rsidRPr="00D13CB7">
        <w:rPr>
          <w:rFonts w:ascii="Times New Roman" w:eastAsia="Times New Roman" w:hAnsi="Times New Roman" w:cs="Times New Roman"/>
          <w:noProof/>
          <w:sz w:val="24"/>
          <w:szCs w:val="24"/>
          <w:lang w:eastAsia="ru-RU"/>
        </w:rPr>
        <w:t>№ 3 Акт примки товаров, работ, услуг (образец).</w:t>
      </w:r>
    </w:p>
    <w:p w14:paraId="4CCF1132" w14:textId="77777777" w:rsidR="0004261F" w:rsidRDefault="0004261F" w:rsidP="00C47990">
      <w:pPr>
        <w:keepNext/>
        <w:widowControl w:val="0"/>
        <w:ind w:firstLine="709"/>
        <w:jc w:val="center"/>
        <w:rPr>
          <w:rFonts w:ascii="Times New Roman" w:hAnsi="Times New Roman" w:cs="Times New Roman"/>
          <w:b/>
          <w:noProof/>
          <w:sz w:val="24"/>
          <w:szCs w:val="24"/>
        </w:rPr>
      </w:pPr>
    </w:p>
    <w:p w14:paraId="2D3D110F" w14:textId="51733BEF" w:rsidR="006A5797" w:rsidRPr="00DA2396" w:rsidRDefault="006A5797" w:rsidP="00C47990">
      <w:pPr>
        <w:keepNext/>
        <w:widowControl w:val="0"/>
        <w:ind w:firstLine="709"/>
        <w:jc w:val="center"/>
        <w:rPr>
          <w:rFonts w:ascii="Times New Roman" w:hAnsi="Times New Roman" w:cs="Times New Roman"/>
          <w:b/>
          <w:noProof/>
          <w:sz w:val="24"/>
          <w:szCs w:val="24"/>
        </w:rPr>
      </w:pPr>
      <w:r w:rsidRPr="00DA2396">
        <w:rPr>
          <w:rFonts w:ascii="Times New Roman" w:hAnsi="Times New Roman" w:cs="Times New Roman"/>
          <w:b/>
          <w:noProof/>
          <w:sz w:val="24"/>
          <w:szCs w:val="24"/>
        </w:rPr>
        <w:t>1</w:t>
      </w:r>
      <w:r w:rsidR="000634F2">
        <w:rPr>
          <w:rFonts w:ascii="Times New Roman" w:hAnsi="Times New Roman" w:cs="Times New Roman"/>
          <w:b/>
          <w:noProof/>
          <w:sz w:val="24"/>
          <w:szCs w:val="24"/>
        </w:rPr>
        <w:t>2</w:t>
      </w:r>
      <w:r w:rsidRPr="00DA2396">
        <w:rPr>
          <w:rFonts w:ascii="Times New Roman" w:hAnsi="Times New Roman" w:cs="Times New Roman"/>
          <w:b/>
          <w:noProof/>
          <w:sz w:val="24"/>
          <w:szCs w:val="24"/>
        </w:rPr>
        <w:t>. АДРЕСА, РЕКВИЗИТЫ И ПОДПИСИ СТОРОН</w:t>
      </w:r>
    </w:p>
    <w:p w14:paraId="1AC42985"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6A5797" w:rsidRPr="00DA2396" w14:paraId="5FD94949" w14:textId="77777777" w:rsidTr="00297B6B">
        <w:tc>
          <w:tcPr>
            <w:tcW w:w="4927" w:type="dxa"/>
          </w:tcPr>
          <w:p w14:paraId="72798837" w14:textId="77777777" w:rsidR="006A5797" w:rsidRPr="00C83933" w:rsidRDefault="006A5797" w:rsidP="00C47990">
            <w:pPr>
              <w:keepNext/>
              <w:widowControl w:val="0"/>
              <w:tabs>
                <w:tab w:val="left" w:pos="0"/>
                <w:tab w:val="left" w:pos="567"/>
              </w:tabs>
              <w:jc w:val="center"/>
              <w:rPr>
                <w:rFonts w:ascii="Times New Roman" w:hAnsi="Times New Roman" w:cs="Times New Roman"/>
                <w:b/>
                <w:noProof/>
                <w:sz w:val="24"/>
                <w:szCs w:val="24"/>
              </w:rPr>
            </w:pPr>
            <w:r w:rsidRPr="00C83933">
              <w:rPr>
                <w:rFonts w:ascii="Times New Roman" w:hAnsi="Times New Roman" w:cs="Times New Roman"/>
                <w:b/>
                <w:noProof/>
                <w:sz w:val="24"/>
                <w:szCs w:val="24"/>
              </w:rPr>
              <w:t>Заказчик</w:t>
            </w:r>
          </w:p>
        </w:tc>
        <w:tc>
          <w:tcPr>
            <w:tcW w:w="4927" w:type="dxa"/>
          </w:tcPr>
          <w:p w14:paraId="3B6B88F6" w14:textId="77777777" w:rsidR="006A5797" w:rsidRPr="00C83933" w:rsidRDefault="006A5797" w:rsidP="00C47990">
            <w:pPr>
              <w:keepNext/>
              <w:widowControl w:val="0"/>
              <w:tabs>
                <w:tab w:val="left" w:pos="0"/>
                <w:tab w:val="left" w:pos="567"/>
              </w:tabs>
              <w:jc w:val="center"/>
              <w:rPr>
                <w:rFonts w:ascii="Times New Roman" w:hAnsi="Times New Roman" w:cs="Times New Roman"/>
                <w:b/>
                <w:noProof/>
                <w:sz w:val="24"/>
                <w:szCs w:val="24"/>
              </w:rPr>
            </w:pPr>
            <w:r w:rsidRPr="00C83933">
              <w:rPr>
                <w:rFonts w:ascii="Times New Roman" w:hAnsi="Times New Roman" w:cs="Times New Roman"/>
                <w:b/>
                <w:noProof/>
                <w:sz w:val="24"/>
                <w:szCs w:val="24"/>
              </w:rPr>
              <w:t>Подрядчик</w:t>
            </w:r>
          </w:p>
          <w:p w14:paraId="27721D43" w14:textId="77777777" w:rsidR="001E3610" w:rsidRPr="00DA2396" w:rsidRDefault="001E3610" w:rsidP="00C47990">
            <w:pPr>
              <w:keepNext/>
              <w:widowControl w:val="0"/>
              <w:tabs>
                <w:tab w:val="left" w:pos="0"/>
                <w:tab w:val="left" w:pos="567"/>
              </w:tabs>
              <w:jc w:val="center"/>
              <w:rPr>
                <w:rFonts w:ascii="Times New Roman" w:hAnsi="Times New Roman" w:cs="Times New Roman"/>
                <w:noProof/>
                <w:sz w:val="24"/>
                <w:szCs w:val="24"/>
              </w:rPr>
            </w:pPr>
          </w:p>
        </w:tc>
      </w:tr>
      <w:tr w:rsidR="006A5797" w:rsidRPr="00FD42AE" w14:paraId="043B1D03" w14:textId="77777777" w:rsidTr="00297B6B">
        <w:tc>
          <w:tcPr>
            <w:tcW w:w="4927" w:type="dxa"/>
          </w:tcPr>
          <w:p w14:paraId="2DDD6D55" w14:textId="77777777"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Управление Федеральной службы государственной статистики</w:t>
            </w:r>
          </w:p>
          <w:p w14:paraId="22B81A5E" w14:textId="77777777"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по г. Санкт-Петербургу и Ленинградской области (Петростат)</w:t>
            </w:r>
          </w:p>
          <w:p w14:paraId="0BD83C61" w14:textId="7E96D0E8"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Юридический адрес</w:t>
            </w:r>
            <w:r w:rsidR="00B512C5" w:rsidRPr="00BF0482">
              <w:rPr>
                <w:rFonts w:ascii="Times New Roman" w:eastAsia="Times New Roman" w:hAnsi="Times New Roman" w:cs="Times New Roman"/>
                <w:noProof/>
                <w:sz w:val="24"/>
                <w:szCs w:val="24"/>
                <w:lang w:eastAsia="ru-RU"/>
              </w:rPr>
              <w:t>/Фактический адрес</w:t>
            </w:r>
            <w:r w:rsidRPr="00BF0482">
              <w:rPr>
                <w:rFonts w:ascii="Times New Roman" w:eastAsia="Times New Roman" w:hAnsi="Times New Roman" w:cs="Times New Roman"/>
                <w:noProof/>
                <w:sz w:val="24"/>
                <w:szCs w:val="24"/>
                <w:lang w:eastAsia="ru-RU"/>
              </w:rPr>
              <w:t>: 197</w:t>
            </w:r>
            <w:r w:rsidR="00056C3A" w:rsidRPr="00BF0482">
              <w:rPr>
                <w:rFonts w:ascii="Times New Roman" w:eastAsia="Times New Roman" w:hAnsi="Times New Roman" w:cs="Times New Roman"/>
                <w:noProof/>
                <w:sz w:val="24"/>
                <w:szCs w:val="24"/>
                <w:lang w:eastAsia="ru-RU"/>
              </w:rPr>
              <w:t>1</w:t>
            </w:r>
            <w:r w:rsidR="003D5207" w:rsidRPr="00BF0482">
              <w:rPr>
                <w:rFonts w:ascii="Times New Roman" w:eastAsia="Times New Roman" w:hAnsi="Times New Roman" w:cs="Times New Roman"/>
                <w:noProof/>
                <w:sz w:val="24"/>
                <w:szCs w:val="24"/>
                <w:lang w:eastAsia="ru-RU"/>
              </w:rPr>
              <w:t>36</w:t>
            </w:r>
            <w:r w:rsidRPr="00BF0482">
              <w:rPr>
                <w:rFonts w:ascii="Times New Roman" w:eastAsia="Times New Roman" w:hAnsi="Times New Roman" w:cs="Times New Roman"/>
                <w:noProof/>
                <w:sz w:val="24"/>
                <w:szCs w:val="24"/>
                <w:lang w:eastAsia="ru-RU"/>
              </w:rPr>
              <w:t>, г. Санкт-Петербург, ул. Проф. Попова, 39</w:t>
            </w:r>
          </w:p>
          <w:p w14:paraId="0190F982" w14:textId="77777777" w:rsidR="00B302BB" w:rsidRPr="00BF0482" w:rsidRDefault="00B302BB" w:rsidP="00C47990">
            <w:pPr>
              <w:pStyle w:val="2"/>
              <w:keepNext/>
              <w:widowControl w:val="0"/>
              <w:spacing w:after="0" w:line="240" w:lineRule="auto"/>
              <w:ind w:left="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ОГРН 1037828011627 дата регистрации 28.01.2003 г.</w:t>
            </w:r>
          </w:p>
          <w:p w14:paraId="0F6EE96D" w14:textId="77777777" w:rsidR="00D41955" w:rsidRDefault="00C83933" w:rsidP="003534CF">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 xml:space="preserve">ИНН/КПП 7813045699/781301001 </w:t>
            </w:r>
            <w:r w:rsidRPr="00BF0482">
              <w:rPr>
                <w:rFonts w:ascii="Times New Roman" w:eastAsia="Times New Roman" w:hAnsi="Times New Roman" w:cs="Times New Roman"/>
                <w:noProof/>
                <w:sz w:val="24"/>
                <w:szCs w:val="24"/>
                <w:lang w:eastAsia="ru-RU"/>
              </w:rPr>
              <w:br/>
            </w:r>
            <w:r w:rsidR="00A205C2" w:rsidRPr="00A205C2">
              <w:rPr>
                <w:rFonts w:ascii="Times New Roman" w:eastAsia="Times New Roman" w:hAnsi="Times New Roman" w:cs="Times New Roman"/>
                <w:noProof/>
                <w:sz w:val="24"/>
                <w:szCs w:val="24"/>
                <w:lang w:eastAsia="ru-RU"/>
              </w:rPr>
              <w:t xml:space="preserve">Наименование банка: </w:t>
            </w:r>
            <w:r w:rsidR="003534CF" w:rsidRPr="00D41955">
              <w:rPr>
                <w:rFonts w:ascii="Times New Roman" w:eastAsia="Times New Roman" w:hAnsi="Times New Roman" w:cs="Times New Roman"/>
                <w:noProof/>
                <w:sz w:val="24"/>
                <w:szCs w:val="24"/>
                <w:lang w:eastAsia="ru-RU"/>
              </w:rPr>
              <w:t xml:space="preserve">ОКЦ № 1 Волго-Вятского ГУ Банка России//УФК по Нижегородской области, </w:t>
            </w:r>
          </w:p>
          <w:p w14:paraId="318F819D" w14:textId="3193D569" w:rsidR="003534CF" w:rsidRPr="00D41955" w:rsidRDefault="003534CF" w:rsidP="003534CF">
            <w:pPr>
              <w:keepNext/>
              <w:widowControl w:val="0"/>
              <w:rPr>
                <w:rFonts w:ascii="Times New Roman" w:eastAsia="Times New Roman" w:hAnsi="Times New Roman" w:cs="Times New Roman"/>
                <w:noProof/>
                <w:sz w:val="24"/>
                <w:szCs w:val="24"/>
                <w:lang w:eastAsia="ru-RU"/>
              </w:rPr>
            </w:pPr>
            <w:r w:rsidRPr="00D41955">
              <w:rPr>
                <w:rFonts w:ascii="Times New Roman" w:eastAsia="Times New Roman" w:hAnsi="Times New Roman" w:cs="Times New Roman"/>
                <w:noProof/>
                <w:sz w:val="24"/>
                <w:szCs w:val="24"/>
                <w:lang w:eastAsia="ru-RU"/>
              </w:rPr>
              <w:t xml:space="preserve">г. Нижний Новгород </w:t>
            </w:r>
          </w:p>
          <w:p w14:paraId="59E868EA" w14:textId="696C3B2D" w:rsidR="00A205C2" w:rsidRPr="00A205C2" w:rsidRDefault="00A205C2" w:rsidP="00A205C2">
            <w:pPr>
              <w:keepNext/>
              <w:widowControl w:val="0"/>
              <w:rPr>
                <w:rFonts w:ascii="Times New Roman" w:eastAsia="Times New Roman" w:hAnsi="Times New Roman" w:cs="Times New Roman"/>
                <w:noProof/>
                <w:sz w:val="24"/>
                <w:szCs w:val="24"/>
                <w:lang w:eastAsia="ru-RU"/>
              </w:rPr>
            </w:pPr>
            <w:r w:rsidRPr="00A205C2">
              <w:rPr>
                <w:rFonts w:ascii="Times New Roman" w:eastAsia="Times New Roman" w:hAnsi="Times New Roman" w:cs="Times New Roman"/>
                <w:noProof/>
                <w:sz w:val="24"/>
                <w:szCs w:val="24"/>
                <w:lang w:eastAsia="ru-RU"/>
              </w:rPr>
              <w:t>Единый казначейский счет: 40102810745370000024</w:t>
            </w:r>
          </w:p>
          <w:p w14:paraId="440DD0BE" w14:textId="77777777" w:rsidR="00A205C2" w:rsidRPr="00A205C2" w:rsidRDefault="00A205C2" w:rsidP="00A205C2">
            <w:pPr>
              <w:keepNext/>
              <w:widowControl w:val="0"/>
              <w:rPr>
                <w:rFonts w:ascii="Times New Roman" w:eastAsia="Times New Roman" w:hAnsi="Times New Roman" w:cs="Times New Roman"/>
                <w:noProof/>
                <w:sz w:val="24"/>
                <w:szCs w:val="24"/>
                <w:lang w:eastAsia="ru-RU"/>
              </w:rPr>
            </w:pPr>
            <w:r w:rsidRPr="00A205C2">
              <w:rPr>
                <w:rFonts w:ascii="Times New Roman" w:eastAsia="Times New Roman" w:hAnsi="Times New Roman" w:cs="Times New Roman"/>
                <w:noProof/>
                <w:sz w:val="24"/>
                <w:szCs w:val="24"/>
                <w:lang w:eastAsia="ru-RU"/>
              </w:rPr>
              <w:t>Казначейский счет: 03211643000000013225</w:t>
            </w:r>
          </w:p>
          <w:p w14:paraId="610DECE7" w14:textId="77777777" w:rsidR="00A205C2" w:rsidRPr="00A205C2" w:rsidRDefault="00A205C2" w:rsidP="00A205C2">
            <w:pPr>
              <w:keepNext/>
              <w:widowControl w:val="0"/>
              <w:rPr>
                <w:rFonts w:ascii="Times New Roman" w:eastAsia="Times New Roman" w:hAnsi="Times New Roman" w:cs="Times New Roman"/>
                <w:noProof/>
                <w:sz w:val="24"/>
                <w:szCs w:val="24"/>
                <w:lang w:eastAsia="ru-RU"/>
              </w:rPr>
            </w:pPr>
            <w:r w:rsidRPr="00A205C2">
              <w:rPr>
                <w:rFonts w:ascii="Times New Roman" w:eastAsia="Times New Roman" w:hAnsi="Times New Roman" w:cs="Times New Roman"/>
                <w:noProof/>
                <w:sz w:val="24"/>
                <w:szCs w:val="24"/>
                <w:lang w:eastAsia="ru-RU"/>
              </w:rPr>
              <w:t>ОКТМО УФК 40391000</w:t>
            </w:r>
          </w:p>
          <w:p w14:paraId="1CCC8162" w14:textId="6E4638A0" w:rsidR="00C83933" w:rsidRPr="00BF0482" w:rsidRDefault="00A205C2" w:rsidP="00A205C2">
            <w:pPr>
              <w:keepNext/>
              <w:widowControl w:val="0"/>
              <w:rPr>
                <w:rFonts w:ascii="Times New Roman" w:eastAsia="Times New Roman" w:hAnsi="Times New Roman" w:cs="Times New Roman"/>
                <w:noProof/>
                <w:sz w:val="24"/>
                <w:szCs w:val="24"/>
                <w:lang w:eastAsia="ru-RU"/>
              </w:rPr>
            </w:pPr>
            <w:r w:rsidRPr="00A205C2">
              <w:rPr>
                <w:rFonts w:ascii="Times New Roman" w:eastAsia="Times New Roman" w:hAnsi="Times New Roman" w:cs="Times New Roman"/>
                <w:noProof/>
                <w:sz w:val="24"/>
                <w:szCs w:val="24"/>
                <w:lang w:eastAsia="ru-RU"/>
              </w:rPr>
              <w:t>БИК 012202102</w:t>
            </w:r>
          </w:p>
          <w:p w14:paraId="6C8C4A91" w14:textId="77777777"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Лицевой счет № 03721154460</w:t>
            </w:r>
          </w:p>
          <w:p w14:paraId="5D157ED5" w14:textId="577B9909"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ОКАТО 40288</w:t>
            </w:r>
            <w:r w:rsidR="00B302BB" w:rsidRPr="00BF0482">
              <w:rPr>
                <w:rFonts w:ascii="Times New Roman" w:eastAsia="Times New Roman" w:hAnsi="Times New Roman" w:cs="Times New Roman"/>
                <w:noProof/>
                <w:sz w:val="24"/>
                <w:szCs w:val="24"/>
                <w:lang w:eastAsia="ru-RU"/>
              </w:rPr>
              <w:t>000000</w:t>
            </w:r>
            <w:r w:rsidRPr="00BF0482">
              <w:rPr>
                <w:rFonts w:ascii="Times New Roman" w:eastAsia="Times New Roman" w:hAnsi="Times New Roman" w:cs="Times New Roman"/>
                <w:noProof/>
                <w:sz w:val="24"/>
                <w:szCs w:val="24"/>
                <w:lang w:eastAsia="ru-RU"/>
              </w:rPr>
              <w:t xml:space="preserve"> </w:t>
            </w:r>
            <w:r w:rsidR="00695861">
              <w:rPr>
                <w:rFonts w:ascii="Times New Roman" w:eastAsia="Times New Roman" w:hAnsi="Times New Roman" w:cs="Times New Roman"/>
                <w:noProof/>
                <w:sz w:val="24"/>
                <w:szCs w:val="24"/>
                <w:lang w:eastAsia="ru-RU"/>
              </w:rPr>
              <w:t xml:space="preserve"> </w:t>
            </w:r>
            <w:r w:rsidRPr="00BF0482">
              <w:rPr>
                <w:rFonts w:ascii="Times New Roman" w:eastAsia="Times New Roman" w:hAnsi="Times New Roman" w:cs="Times New Roman"/>
                <w:noProof/>
                <w:sz w:val="24"/>
                <w:szCs w:val="24"/>
                <w:lang w:eastAsia="ru-RU"/>
              </w:rPr>
              <w:t>ОКПО 00087260</w:t>
            </w:r>
            <w:r w:rsidRPr="00BF0482">
              <w:rPr>
                <w:rFonts w:ascii="Times New Roman" w:eastAsia="Times New Roman" w:hAnsi="Times New Roman" w:cs="Times New Roman"/>
                <w:noProof/>
                <w:sz w:val="24"/>
                <w:szCs w:val="24"/>
                <w:lang w:eastAsia="ru-RU"/>
              </w:rPr>
              <w:br/>
              <w:t xml:space="preserve">ОКТМО 40394000 </w:t>
            </w:r>
            <w:r w:rsidRPr="00BF0482">
              <w:rPr>
                <w:rFonts w:ascii="Times New Roman" w:eastAsia="Times New Roman" w:hAnsi="Times New Roman" w:cs="Times New Roman"/>
                <w:noProof/>
                <w:sz w:val="24"/>
                <w:szCs w:val="24"/>
                <w:lang w:eastAsia="ru-RU"/>
              </w:rPr>
              <w:br/>
              <w:t xml:space="preserve">ОКВЭД 84.11.7 ОКОПФ 75104 </w:t>
            </w:r>
          </w:p>
          <w:p w14:paraId="1CAF896C" w14:textId="77777777" w:rsidR="00C83933" w:rsidRPr="00BF0482" w:rsidRDefault="00C83933"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ОКОГУ 13</w:t>
            </w:r>
            <w:r w:rsidR="00B302BB" w:rsidRPr="00BF0482">
              <w:rPr>
                <w:rFonts w:ascii="Times New Roman" w:eastAsia="Times New Roman" w:hAnsi="Times New Roman" w:cs="Times New Roman"/>
                <w:noProof/>
                <w:sz w:val="24"/>
                <w:szCs w:val="24"/>
                <w:lang w:eastAsia="ru-RU"/>
              </w:rPr>
              <w:t>28035</w:t>
            </w:r>
            <w:r w:rsidRPr="00BF0482">
              <w:rPr>
                <w:rFonts w:ascii="Times New Roman" w:eastAsia="Times New Roman" w:hAnsi="Times New Roman" w:cs="Times New Roman"/>
                <w:noProof/>
                <w:sz w:val="24"/>
                <w:szCs w:val="24"/>
                <w:lang w:eastAsia="ru-RU"/>
              </w:rPr>
              <w:t xml:space="preserve"> ОКФС 12</w:t>
            </w:r>
          </w:p>
          <w:p w14:paraId="1537B81F" w14:textId="77777777" w:rsidR="00C83933" w:rsidRPr="00BF0482" w:rsidRDefault="00B57C51" w:rsidP="00C47990">
            <w:pPr>
              <w:keepNext/>
              <w:widowControl w:val="0"/>
              <w:rPr>
                <w:rFonts w:ascii="Times New Roman" w:eastAsia="Times New Roman" w:hAnsi="Times New Roman" w:cs="Times New Roman"/>
                <w:noProof/>
                <w:sz w:val="24"/>
                <w:szCs w:val="24"/>
                <w:lang w:eastAsia="ru-RU"/>
              </w:rPr>
            </w:pPr>
            <w:r w:rsidRPr="00BF0482">
              <w:rPr>
                <w:rFonts w:ascii="Times New Roman" w:eastAsia="Times New Roman" w:hAnsi="Times New Roman" w:cs="Times New Roman"/>
                <w:noProof/>
                <w:sz w:val="24"/>
                <w:szCs w:val="24"/>
                <w:lang w:eastAsia="ru-RU"/>
              </w:rPr>
              <w:t>Тел. (812) 234-05-50</w:t>
            </w:r>
          </w:p>
          <w:p w14:paraId="159F4678" w14:textId="2EC80133" w:rsidR="006A5797" w:rsidRPr="00BF0482" w:rsidRDefault="00C83933" w:rsidP="00C47990">
            <w:pPr>
              <w:keepNext/>
              <w:widowControl w:val="0"/>
              <w:tabs>
                <w:tab w:val="left" w:pos="0"/>
                <w:tab w:val="left" w:pos="567"/>
              </w:tabs>
              <w:rPr>
                <w:rFonts w:ascii="Times New Roman" w:eastAsia="Times New Roman" w:hAnsi="Times New Roman" w:cs="Times New Roman"/>
                <w:noProof/>
                <w:sz w:val="24"/>
                <w:szCs w:val="24"/>
                <w:lang w:eastAsia="ru-RU"/>
              </w:rPr>
            </w:pPr>
            <w:r w:rsidRPr="00FD42AE">
              <w:rPr>
                <w:rFonts w:ascii="Times New Roman" w:eastAsia="Times New Roman" w:hAnsi="Times New Roman" w:cs="Times New Roman"/>
                <w:noProof/>
                <w:sz w:val="24"/>
                <w:szCs w:val="24"/>
                <w:lang w:val="en-US" w:eastAsia="ru-RU"/>
              </w:rPr>
              <w:t>E</w:t>
            </w:r>
            <w:r w:rsidRPr="00BF0482">
              <w:rPr>
                <w:rFonts w:ascii="Times New Roman" w:eastAsia="Times New Roman" w:hAnsi="Times New Roman" w:cs="Times New Roman"/>
                <w:noProof/>
                <w:sz w:val="24"/>
                <w:szCs w:val="24"/>
                <w:lang w:eastAsia="ru-RU"/>
              </w:rPr>
              <w:t>-</w:t>
            </w:r>
            <w:r w:rsidRPr="00FD42AE">
              <w:rPr>
                <w:rFonts w:ascii="Times New Roman" w:eastAsia="Times New Roman" w:hAnsi="Times New Roman" w:cs="Times New Roman"/>
                <w:noProof/>
                <w:sz w:val="24"/>
                <w:szCs w:val="24"/>
                <w:lang w:val="en-US" w:eastAsia="ru-RU"/>
              </w:rPr>
              <w:t>mail</w:t>
            </w:r>
            <w:r w:rsidRPr="00BF0482">
              <w:rPr>
                <w:rFonts w:ascii="Times New Roman" w:eastAsia="Times New Roman" w:hAnsi="Times New Roman" w:cs="Times New Roman"/>
                <w:noProof/>
                <w:sz w:val="24"/>
                <w:szCs w:val="24"/>
                <w:lang w:eastAsia="ru-RU"/>
              </w:rPr>
              <w:t xml:space="preserve">: </w:t>
            </w:r>
            <w:hyperlink r:id="rId9" w:history="1">
              <w:r w:rsidR="00FD42AE" w:rsidRPr="00BF0482">
                <w:rPr>
                  <w:rFonts w:ascii="Times New Roman" w:eastAsia="Times New Roman" w:hAnsi="Times New Roman" w:cs="Times New Roman"/>
                  <w:noProof/>
                  <w:sz w:val="24"/>
                  <w:szCs w:val="24"/>
                  <w:lang w:eastAsia="ru-RU"/>
                </w:rPr>
                <w:t>78@</w:t>
              </w:r>
              <w:r w:rsidR="00FD42AE" w:rsidRPr="00FD42AE">
                <w:rPr>
                  <w:rFonts w:ascii="Times New Roman" w:eastAsia="Times New Roman" w:hAnsi="Times New Roman" w:cs="Times New Roman"/>
                  <w:noProof/>
                  <w:sz w:val="24"/>
                  <w:szCs w:val="24"/>
                  <w:lang w:val="en-US" w:eastAsia="ru-RU"/>
                </w:rPr>
                <w:t>rosstat</w:t>
              </w:r>
              <w:r w:rsidR="00FD42AE" w:rsidRPr="00BF0482">
                <w:rPr>
                  <w:rFonts w:ascii="Times New Roman" w:eastAsia="Times New Roman" w:hAnsi="Times New Roman" w:cs="Times New Roman"/>
                  <w:noProof/>
                  <w:sz w:val="24"/>
                  <w:szCs w:val="24"/>
                  <w:lang w:eastAsia="ru-RU"/>
                </w:rPr>
                <w:t>.</w:t>
              </w:r>
              <w:r w:rsidR="00FD42AE" w:rsidRPr="00FD42AE">
                <w:rPr>
                  <w:rFonts w:ascii="Times New Roman" w:eastAsia="Times New Roman" w:hAnsi="Times New Roman" w:cs="Times New Roman"/>
                  <w:noProof/>
                  <w:sz w:val="24"/>
                  <w:szCs w:val="24"/>
                  <w:lang w:val="en-US" w:eastAsia="ru-RU"/>
                </w:rPr>
                <w:t>gov</w:t>
              </w:r>
              <w:r w:rsidR="00FD42AE" w:rsidRPr="00BF0482">
                <w:rPr>
                  <w:rFonts w:ascii="Times New Roman" w:eastAsia="Times New Roman" w:hAnsi="Times New Roman" w:cs="Times New Roman"/>
                  <w:noProof/>
                  <w:sz w:val="24"/>
                  <w:szCs w:val="24"/>
                  <w:lang w:eastAsia="ru-RU"/>
                </w:rPr>
                <w:t>.</w:t>
              </w:r>
              <w:r w:rsidR="00FD42AE" w:rsidRPr="00FD42AE">
                <w:rPr>
                  <w:rFonts w:ascii="Times New Roman" w:eastAsia="Times New Roman" w:hAnsi="Times New Roman" w:cs="Times New Roman"/>
                  <w:noProof/>
                  <w:sz w:val="24"/>
                  <w:szCs w:val="24"/>
                  <w:lang w:val="en-US" w:eastAsia="ru-RU"/>
                </w:rPr>
                <w:t>ru</w:t>
              </w:r>
            </w:hyperlink>
            <w:r w:rsidR="00FD42AE" w:rsidRPr="00BF0482">
              <w:rPr>
                <w:rFonts w:ascii="Times New Roman" w:eastAsia="Times New Roman" w:hAnsi="Times New Roman" w:cs="Times New Roman"/>
                <w:noProof/>
                <w:sz w:val="24"/>
                <w:szCs w:val="24"/>
                <w:lang w:eastAsia="ru-RU"/>
              </w:rPr>
              <w:t xml:space="preserve">, </w:t>
            </w:r>
            <w:r w:rsidRPr="00FD42AE">
              <w:rPr>
                <w:rFonts w:ascii="Times New Roman" w:eastAsia="Times New Roman" w:hAnsi="Times New Roman" w:cs="Times New Roman"/>
                <w:noProof/>
                <w:sz w:val="24"/>
                <w:szCs w:val="24"/>
                <w:lang w:val="en-US" w:eastAsia="ru-RU"/>
              </w:rPr>
              <w:t>petrostat</w:t>
            </w:r>
            <w:hyperlink r:id="rId10" w:history="1">
              <w:r w:rsidRPr="00BF0482">
                <w:rPr>
                  <w:rFonts w:ascii="Times New Roman" w:eastAsia="Times New Roman" w:hAnsi="Times New Roman" w:cs="Times New Roman"/>
                  <w:noProof/>
                  <w:sz w:val="24"/>
                  <w:szCs w:val="24"/>
                  <w:lang w:eastAsia="ru-RU"/>
                </w:rPr>
                <w:t>@</w:t>
              </w:r>
              <w:r w:rsidRPr="00FD42AE">
                <w:rPr>
                  <w:rFonts w:ascii="Times New Roman" w:eastAsia="Times New Roman" w:hAnsi="Times New Roman" w:cs="Times New Roman"/>
                  <w:noProof/>
                  <w:sz w:val="24"/>
                  <w:szCs w:val="24"/>
                  <w:lang w:val="en-US" w:eastAsia="ru-RU"/>
                </w:rPr>
                <w:t>yandex</w:t>
              </w:r>
              <w:r w:rsidRPr="00BF0482">
                <w:rPr>
                  <w:rFonts w:ascii="Times New Roman" w:eastAsia="Times New Roman" w:hAnsi="Times New Roman" w:cs="Times New Roman"/>
                  <w:noProof/>
                  <w:sz w:val="24"/>
                  <w:szCs w:val="24"/>
                  <w:lang w:eastAsia="ru-RU"/>
                </w:rPr>
                <w:t>.</w:t>
              </w:r>
              <w:r w:rsidRPr="00FD42AE">
                <w:rPr>
                  <w:rFonts w:ascii="Times New Roman" w:eastAsia="Times New Roman" w:hAnsi="Times New Roman" w:cs="Times New Roman"/>
                  <w:noProof/>
                  <w:sz w:val="24"/>
                  <w:szCs w:val="24"/>
                  <w:lang w:val="en-US" w:eastAsia="ru-RU"/>
                </w:rPr>
                <w:t>ru</w:t>
              </w:r>
            </w:hyperlink>
          </w:p>
          <w:p w14:paraId="1A5F2ED5" w14:textId="77777777" w:rsidR="00074ECF" w:rsidRPr="00BF0482" w:rsidRDefault="00074ECF" w:rsidP="00C47990">
            <w:pPr>
              <w:keepNext/>
              <w:widowControl w:val="0"/>
              <w:tabs>
                <w:tab w:val="left" w:pos="0"/>
                <w:tab w:val="left" w:pos="567"/>
              </w:tabs>
              <w:jc w:val="both"/>
              <w:rPr>
                <w:rFonts w:ascii="Times New Roman" w:eastAsia="Times New Roman" w:hAnsi="Times New Roman" w:cs="Times New Roman"/>
                <w:noProof/>
                <w:sz w:val="24"/>
                <w:szCs w:val="24"/>
                <w:lang w:eastAsia="ru-RU"/>
              </w:rPr>
            </w:pPr>
          </w:p>
          <w:p w14:paraId="50944E8F" w14:textId="77777777" w:rsidR="00074ECF" w:rsidRPr="00BF0482" w:rsidRDefault="00074ECF" w:rsidP="00C47990">
            <w:pPr>
              <w:keepNext/>
              <w:widowControl w:val="0"/>
              <w:tabs>
                <w:tab w:val="left" w:pos="0"/>
                <w:tab w:val="left" w:pos="567"/>
              </w:tabs>
              <w:jc w:val="both"/>
              <w:rPr>
                <w:rFonts w:ascii="Times New Roman" w:eastAsia="Times New Roman" w:hAnsi="Times New Roman" w:cs="Times New Roman"/>
                <w:noProof/>
                <w:sz w:val="24"/>
                <w:szCs w:val="24"/>
                <w:lang w:eastAsia="ru-RU"/>
              </w:rPr>
            </w:pPr>
          </w:p>
        </w:tc>
        <w:tc>
          <w:tcPr>
            <w:tcW w:w="4927" w:type="dxa"/>
          </w:tcPr>
          <w:p w14:paraId="6496B218" w14:textId="77777777" w:rsidR="006A5797" w:rsidRPr="00BF0482" w:rsidRDefault="006A5797" w:rsidP="00C47990">
            <w:pPr>
              <w:keepNext/>
              <w:widowControl w:val="0"/>
              <w:tabs>
                <w:tab w:val="left" w:pos="0"/>
                <w:tab w:val="left" w:pos="567"/>
              </w:tabs>
              <w:jc w:val="both"/>
              <w:rPr>
                <w:rFonts w:ascii="Times New Roman" w:eastAsia="Times New Roman" w:hAnsi="Times New Roman" w:cs="Times New Roman"/>
                <w:noProof/>
                <w:sz w:val="24"/>
                <w:szCs w:val="24"/>
                <w:lang w:eastAsia="ru-RU"/>
              </w:rPr>
            </w:pPr>
          </w:p>
        </w:tc>
      </w:tr>
      <w:tr w:rsidR="006A5797" w:rsidRPr="00DA2396" w14:paraId="1A882FA0" w14:textId="77777777" w:rsidTr="00297B6B">
        <w:tc>
          <w:tcPr>
            <w:tcW w:w="4927" w:type="dxa"/>
          </w:tcPr>
          <w:p w14:paraId="6AD4AAD8" w14:textId="77777777" w:rsidR="006A5797" w:rsidRPr="00C83933" w:rsidRDefault="006A5797" w:rsidP="00C47990">
            <w:pPr>
              <w:keepNext/>
              <w:widowControl w:val="0"/>
              <w:tabs>
                <w:tab w:val="left" w:pos="0"/>
                <w:tab w:val="left" w:pos="567"/>
              </w:tabs>
              <w:jc w:val="both"/>
              <w:rPr>
                <w:rFonts w:ascii="Times New Roman" w:hAnsi="Times New Roman" w:cs="Times New Roman"/>
                <w:b/>
                <w:noProof/>
                <w:sz w:val="24"/>
                <w:szCs w:val="24"/>
              </w:rPr>
            </w:pPr>
            <w:r w:rsidRPr="00C83933">
              <w:rPr>
                <w:rFonts w:ascii="Times New Roman" w:hAnsi="Times New Roman" w:cs="Times New Roman"/>
                <w:b/>
                <w:noProof/>
                <w:sz w:val="24"/>
                <w:szCs w:val="24"/>
              </w:rPr>
              <w:t>От Заказчика:</w:t>
            </w:r>
          </w:p>
          <w:p w14:paraId="7BAB077E"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r w:rsidRPr="00DA2396">
              <w:rPr>
                <w:rFonts w:ascii="Times New Roman" w:hAnsi="Times New Roman" w:cs="Times New Roman"/>
                <w:noProof/>
                <w:sz w:val="24"/>
                <w:szCs w:val="24"/>
              </w:rPr>
              <w:t>________________________</w:t>
            </w:r>
          </w:p>
          <w:p w14:paraId="6B4B63AF"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r w:rsidRPr="00DA2396">
              <w:rPr>
                <w:rFonts w:ascii="Times New Roman" w:hAnsi="Times New Roman" w:cs="Times New Roman"/>
                <w:noProof/>
                <w:sz w:val="24"/>
                <w:szCs w:val="24"/>
              </w:rPr>
              <w:t xml:space="preserve">________________________ </w:t>
            </w:r>
          </w:p>
        </w:tc>
        <w:tc>
          <w:tcPr>
            <w:tcW w:w="4927" w:type="dxa"/>
          </w:tcPr>
          <w:p w14:paraId="463C149A" w14:textId="77777777" w:rsidR="006A5797" w:rsidRPr="00C83933" w:rsidRDefault="006A5797" w:rsidP="00C47990">
            <w:pPr>
              <w:keepNext/>
              <w:widowControl w:val="0"/>
              <w:tabs>
                <w:tab w:val="left" w:pos="0"/>
                <w:tab w:val="left" w:pos="567"/>
              </w:tabs>
              <w:jc w:val="both"/>
              <w:rPr>
                <w:rFonts w:ascii="Times New Roman" w:hAnsi="Times New Roman" w:cs="Times New Roman"/>
                <w:b/>
                <w:noProof/>
                <w:sz w:val="24"/>
                <w:szCs w:val="24"/>
              </w:rPr>
            </w:pPr>
            <w:r w:rsidRPr="00C83933">
              <w:rPr>
                <w:rFonts w:ascii="Times New Roman" w:hAnsi="Times New Roman" w:cs="Times New Roman"/>
                <w:b/>
                <w:noProof/>
                <w:sz w:val="24"/>
                <w:szCs w:val="24"/>
              </w:rPr>
              <w:t>От Подрядчика:</w:t>
            </w:r>
          </w:p>
          <w:p w14:paraId="09EF44AB"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r w:rsidRPr="00DA2396">
              <w:rPr>
                <w:rFonts w:ascii="Times New Roman" w:hAnsi="Times New Roman" w:cs="Times New Roman"/>
                <w:noProof/>
                <w:sz w:val="24"/>
                <w:szCs w:val="24"/>
              </w:rPr>
              <w:t>________________________</w:t>
            </w:r>
          </w:p>
          <w:p w14:paraId="3B2A1D1A"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r w:rsidRPr="00DA2396">
              <w:rPr>
                <w:rFonts w:ascii="Times New Roman" w:hAnsi="Times New Roman" w:cs="Times New Roman"/>
                <w:noProof/>
                <w:sz w:val="24"/>
                <w:szCs w:val="24"/>
              </w:rPr>
              <w:t xml:space="preserve">________________________ </w:t>
            </w:r>
          </w:p>
          <w:p w14:paraId="59AB4523" w14:textId="77777777" w:rsidR="006A5797" w:rsidRPr="00DA2396" w:rsidRDefault="006A5797" w:rsidP="00C47990">
            <w:pPr>
              <w:keepNext/>
              <w:widowControl w:val="0"/>
              <w:tabs>
                <w:tab w:val="left" w:pos="0"/>
                <w:tab w:val="left" w:pos="567"/>
              </w:tabs>
              <w:jc w:val="both"/>
              <w:rPr>
                <w:rFonts w:ascii="Times New Roman" w:hAnsi="Times New Roman" w:cs="Times New Roman"/>
                <w:noProof/>
                <w:sz w:val="24"/>
                <w:szCs w:val="24"/>
              </w:rPr>
            </w:pPr>
          </w:p>
        </w:tc>
      </w:tr>
    </w:tbl>
    <w:p w14:paraId="552377B4"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35FC97CB"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6A0FD864"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3B09E92F"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683CA59C"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11E0C06B"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709AA923"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550A4230"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00284DB6"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3B2242A2" w14:textId="77777777" w:rsidR="0004261F" w:rsidRDefault="0004261F" w:rsidP="003109A8">
      <w:pPr>
        <w:keepNext/>
        <w:widowControl w:val="0"/>
        <w:jc w:val="right"/>
        <w:rPr>
          <w:rFonts w:ascii="Times New Roman" w:hAnsi="Times New Roman" w:cs="Times New Roman"/>
          <w:snapToGrid w:val="0"/>
          <w:color w:val="000000"/>
          <w:sz w:val="24"/>
          <w:szCs w:val="24"/>
        </w:rPr>
      </w:pPr>
    </w:p>
    <w:p w14:paraId="73E04241" w14:textId="49A6EDC2" w:rsidR="00526324" w:rsidRPr="00DA2396" w:rsidRDefault="00526324" w:rsidP="003109A8">
      <w:pPr>
        <w:keepNext/>
        <w:widowControl w:val="0"/>
        <w:jc w:val="right"/>
        <w:rPr>
          <w:rFonts w:ascii="Times New Roman" w:hAnsi="Times New Roman" w:cs="Times New Roman"/>
          <w:snapToGrid w:val="0"/>
          <w:color w:val="000000"/>
          <w:sz w:val="24"/>
          <w:szCs w:val="24"/>
        </w:rPr>
      </w:pPr>
      <w:r w:rsidRPr="00DA2396">
        <w:rPr>
          <w:rFonts w:ascii="Times New Roman" w:hAnsi="Times New Roman" w:cs="Times New Roman"/>
          <w:snapToGrid w:val="0"/>
          <w:color w:val="000000"/>
          <w:sz w:val="24"/>
          <w:szCs w:val="24"/>
        </w:rPr>
        <w:t xml:space="preserve">Приложение № 1 к </w:t>
      </w:r>
      <w:r w:rsidR="009439AD">
        <w:rPr>
          <w:rFonts w:ascii="Times New Roman" w:hAnsi="Times New Roman" w:cs="Times New Roman"/>
          <w:snapToGrid w:val="0"/>
          <w:color w:val="000000"/>
          <w:sz w:val="24"/>
          <w:szCs w:val="24"/>
        </w:rPr>
        <w:t>договор</w:t>
      </w:r>
      <w:r w:rsidRPr="00DA2396">
        <w:rPr>
          <w:rFonts w:ascii="Times New Roman" w:hAnsi="Times New Roman" w:cs="Times New Roman"/>
          <w:snapToGrid w:val="0"/>
          <w:color w:val="000000"/>
          <w:sz w:val="24"/>
          <w:szCs w:val="24"/>
        </w:rPr>
        <w:t>у № ____ от _____ 20</w:t>
      </w:r>
      <w:r w:rsidR="009333E2">
        <w:rPr>
          <w:rFonts w:ascii="Times New Roman" w:hAnsi="Times New Roman" w:cs="Times New Roman"/>
          <w:snapToGrid w:val="0"/>
          <w:color w:val="000000"/>
          <w:sz w:val="24"/>
          <w:szCs w:val="24"/>
        </w:rPr>
        <w:t>2</w:t>
      </w:r>
      <w:r w:rsidRPr="00DA2396">
        <w:rPr>
          <w:rFonts w:ascii="Times New Roman" w:hAnsi="Times New Roman" w:cs="Times New Roman"/>
          <w:snapToGrid w:val="0"/>
          <w:color w:val="000000"/>
          <w:sz w:val="24"/>
          <w:szCs w:val="24"/>
        </w:rPr>
        <w:t>__ г.</w:t>
      </w:r>
    </w:p>
    <w:p w14:paraId="7D5AB4AA" w14:textId="77777777" w:rsidR="00526324" w:rsidRPr="00DA2396" w:rsidRDefault="00526324" w:rsidP="003109A8">
      <w:pPr>
        <w:jc w:val="both"/>
        <w:rPr>
          <w:rFonts w:ascii="Times New Roman" w:eastAsia="Times New Roman" w:hAnsi="Times New Roman" w:cs="Times New Roman"/>
          <w:sz w:val="24"/>
          <w:szCs w:val="24"/>
          <w:lang w:eastAsia="ru-RU"/>
        </w:rPr>
      </w:pPr>
    </w:p>
    <w:p w14:paraId="1BD1E41B" w14:textId="77777777" w:rsidR="0060245E" w:rsidRPr="006F32E4" w:rsidRDefault="0060245E" w:rsidP="003109A8">
      <w:pPr>
        <w:jc w:val="center"/>
        <w:rPr>
          <w:rFonts w:ascii="Times New Roman" w:eastAsia="Times New Roman" w:hAnsi="Times New Roman" w:cs="Times New Roman"/>
          <w:b/>
          <w:sz w:val="24"/>
          <w:szCs w:val="24"/>
          <w:lang w:eastAsia="ru-RU"/>
        </w:rPr>
      </w:pPr>
      <w:r w:rsidRPr="006F32E4">
        <w:rPr>
          <w:rFonts w:ascii="Times New Roman" w:eastAsia="Times New Roman" w:hAnsi="Times New Roman" w:cs="Times New Roman"/>
          <w:b/>
          <w:sz w:val="24"/>
          <w:szCs w:val="24"/>
          <w:lang w:eastAsia="ru-RU"/>
        </w:rPr>
        <w:t>ТЕХНИЧЕСКОЕ ЗАДАНИЕ</w:t>
      </w:r>
    </w:p>
    <w:p w14:paraId="5E28AD82" w14:textId="77777777" w:rsidR="00526324" w:rsidRDefault="00526324" w:rsidP="003109A8">
      <w:pPr>
        <w:jc w:val="both"/>
        <w:rPr>
          <w:rFonts w:ascii="Times New Roman" w:eastAsia="Times New Roman" w:hAnsi="Times New Roman" w:cs="Times New Roman"/>
          <w:sz w:val="24"/>
          <w:szCs w:val="24"/>
          <w:lang w:eastAsia="ru-RU"/>
        </w:rPr>
      </w:pPr>
    </w:p>
    <w:p w14:paraId="6A8FB38B" w14:textId="77777777" w:rsidR="00226613" w:rsidRPr="00226613" w:rsidRDefault="00226613" w:rsidP="00226613">
      <w:pPr>
        <w:numPr>
          <w:ilvl w:val="0"/>
          <w:numId w:val="3"/>
        </w:numPr>
        <w:tabs>
          <w:tab w:val="clear" w:pos="720"/>
          <w:tab w:val="left" w:pos="1276"/>
        </w:tabs>
        <w:ind w:left="0" w:firstLine="709"/>
        <w:rPr>
          <w:rFonts w:ascii="Times New Roman" w:hAnsi="Times New Roman" w:cs="Times New Roman"/>
          <w:b/>
          <w:bCs/>
          <w:sz w:val="24"/>
          <w:szCs w:val="24"/>
        </w:rPr>
      </w:pPr>
      <w:r w:rsidRPr="00226613">
        <w:rPr>
          <w:rFonts w:ascii="Times New Roman" w:hAnsi="Times New Roman" w:cs="Times New Roman"/>
          <w:b/>
          <w:bCs/>
          <w:sz w:val="24"/>
          <w:szCs w:val="24"/>
        </w:rPr>
        <w:t xml:space="preserve">Наименование и основание для </w:t>
      </w:r>
      <w:r w:rsidRPr="00226613">
        <w:rPr>
          <w:rFonts w:ascii="Times New Roman" w:hAnsi="Times New Roman" w:cs="Times New Roman"/>
          <w:b/>
          <w:sz w:val="24"/>
          <w:szCs w:val="24"/>
        </w:rPr>
        <w:t>выполнения работ</w:t>
      </w:r>
    </w:p>
    <w:p w14:paraId="25E7D914"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u w:val="single"/>
        </w:rPr>
        <w:t>Наименование</w:t>
      </w:r>
      <w:r w:rsidRPr="00226613">
        <w:rPr>
          <w:rFonts w:ascii="Times New Roman" w:hAnsi="Times New Roman" w:cs="Times New Roman"/>
          <w:sz w:val="24"/>
          <w:szCs w:val="24"/>
        </w:rPr>
        <w:t xml:space="preserve">: выполнение работ по приведению систем защиты информации информационно-вычислительной системы Росстата (ИВС Росстата) в соответствие требованиям действующего законодательства Российской Федерации в области защиты информации </w:t>
      </w:r>
      <w:r w:rsidRPr="00226613">
        <w:rPr>
          <w:rFonts w:ascii="Times New Roman" w:hAnsi="Times New Roman" w:cs="Times New Roman"/>
          <w:sz w:val="24"/>
          <w:szCs w:val="24"/>
        </w:rPr>
        <w:br/>
        <w:t>(предварительное экспертное обследование помещений и проведение специальной проверки и специальных исследований технических средств иностранного производства (далее - ТСИП)).</w:t>
      </w:r>
    </w:p>
    <w:p w14:paraId="4A7F983A"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sz w:val="24"/>
          <w:szCs w:val="24"/>
          <w:u w:val="single"/>
        </w:rPr>
        <w:t>Заказчик</w:t>
      </w:r>
      <w:r w:rsidRPr="00226613">
        <w:rPr>
          <w:rFonts w:ascii="Times New Roman" w:hAnsi="Times New Roman" w:cs="Times New Roman"/>
          <w:sz w:val="24"/>
          <w:szCs w:val="24"/>
        </w:rPr>
        <w:t xml:space="preserve">: </w:t>
      </w:r>
      <w:r w:rsidRPr="00226613">
        <w:rPr>
          <w:rFonts w:ascii="Times New Roman" w:hAnsi="Times New Roman" w:cs="Times New Roman"/>
          <w:bCs/>
          <w:sz w:val="24"/>
          <w:szCs w:val="24"/>
        </w:rPr>
        <w:t>Управление Федеральной службы государственной статистики по г. Санкт-Петербургу и Ленинградской области (далее - Петростат).</w:t>
      </w:r>
    </w:p>
    <w:p w14:paraId="1BFFB93F"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bCs/>
          <w:sz w:val="24"/>
          <w:szCs w:val="24"/>
          <w:u w:val="single"/>
        </w:rPr>
        <w:t>Адрес</w:t>
      </w:r>
      <w:r w:rsidRPr="00226613">
        <w:rPr>
          <w:rFonts w:ascii="Times New Roman" w:hAnsi="Times New Roman" w:cs="Times New Roman"/>
          <w:bCs/>
          <w:sz w:val="24"/>
          <w:szCs w:val="24"/>
        </w:rPr>
        <w:t xml:space="preserve">: Россия, 197376, г. Санкт-Петербург, ул. Профессора Попова, </w:t>
      </w:r>
      <w:r w:rsidRPr="00226613">
        <w:rPr>
          <w:rFonts w:ascii="Times New Roman" w:hAnsi="Times New Roman" w:cs="Times New Roman"/>
          <w:bCs/>
          <w:sz w:val="24"/>
          <w:szCs w:val="24"/>
        </w:rPr>
        <w:br/>
        <w:t>д. 39.</w:t>
      </w:r>
    </w:p>
    <w:p w14:paraId="3C726700"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u w:val="single"/>
        </w:rPr>
        <w:t>Основание для выполнения работ</w:t>
      </w:r>
      <w:r w:rsidRPr="00226613">
        <w:rPr>
          <w:rFonts w:ascii="Times New Roman" w:hAnsi="Times New Roman" w:cs="Times New Roman"/>
          <w:sz w:val="24"/>
          <w:szCs w:val="24"/>
        </w:rPr>
        <w:t xml:space="preserve">: </w:t>
      </w:r>
    </w:p>
    <w:p w14:paraId="0BE63EEC" w14:textId="77777777" w:rsidR="00226613" w:rsidRPr="00226613" w:rsidRDefault="00226613" w:rsidP="00226613">
      <w:pPr>
        <w:ind w:firstLine="709"/>
        <w:jc w:val="both"/>
        <w:rPr>
          <w:rFonts w:ascii="Times New Roman" w:hAnsi="Times New Roman" w:cs="Times New Roman"/>
          <w:b/>
          <w:sz w:val="24"/>
          <w:szCs w:val="24"/>
        </w:rPr>
      </w:pPr>
      <w:r w:rsidRPr="00226613">
        <w:rPr>
          <w:rFonts w:ascii="Times New Roman" w:hAnsi="Times New Roman" w:cs="Times New Roman"/>
          <w:sz w:val="24"/>
          <w:szCs w:val="24"/>
        </w:rPr>
        <w:t xml:space="preserve">Положение о государственной системе защиты информации </w:t>
      </w:r>
      <w:r w:rsidRPr="00226613">
        <w:rPr>
          <w:rFonts w:ascii="Times New Roman" w:hAnsi="Times New Roman" w:cs="Times New Roman"/>
          <w:sz w:val="24"/>
          <w:szCs w:val="24"/>
        </w:rPr>
        <w:br/>
        <w:t>в Российской Федерации от иностранных технических разведок и от ее утечки по техническим каналам, утвержденное постановлением Совета Министров Правительства Российской Федерации 15.09.1993 № 912-51.</w:t>
      </w:r>
    </w:p>
    <w:p w14:paraId="1B08A7FF" w14:textId="77777777" w:rsidR="00226613" w:rsidRPr="00226613" w:rsidRDefault="00226613" w:rsidP="00226613">
      <w:pPr>
        <w:pStyle w:val="2"/>
        <w:spacing w:after="0" w:line="240" w:lineRule="auto"/>
        <w:ind w:left="0" w:firstLine="851"/>
        <w:jc w:val="both"/>
        <w:rPr>
          <w:rFonts w:ascii="Times New Roman" w:hAnsi="Times New Roman" w:cs="Times New Roman"/>
          <w:sz w:val="24"/>
          <w:szCs w:val="24"/>
        </w:rPr>
      </w:pPr>
      <w:r w:rsidRPr="00226613">
        <w:rPr>
          <w:rFonts w:ascii="Times New Roman" w:hAnsi="Times New Roman" w:cs="Times New Roman"/>
          <w:sz w:val="24"/>
          <w:szCs w:val="24"/>
          <w:u w:val="single"/>
        </w:rPr>
        <w:t>ИКЗ:</w:t>
      </w:r>
      <w:r w:rsidRPr="00226613">
        <w:rPr>
          <w:rFonts w:ascii="Times New Roman" w:hAnsi="Times New Roman" w:cs="Times New Roman"/>
          <w:sz w:val="24"/>
          <w:szCs w:val="24"/>
        </w:rPr>
        <w:t xml:space="preserve"> 26 1 7813045699 781301001 0016 000 0000 244.</w:t>
      </w:r>
    </w:p>
    <w:p w14:paraId="3621A752" w14:textId="77777777" w:rsidR="00226613" w:rsidRPr="00226613" w:rsidRDefault="00226613" w:rsidP="00226613">
      <w:pPr>
        <w:pStyle w:val="2"/>
        <w:spacing w:after="0" w:line="240" w:lineRule="auto"/>
        <w:ind w:left="0" w:firstLine="851"/>
        <w:jc w:val="both"/>
        <w:rPr>
          <w:rFonts w:ascii="Times New Roman" w:hAnsi="Times New Roman" w:cs="Times New Roman"/>
          <w:sz w:val="24"/>
          <w:szCs w:val="24"/>
        </w:rPr>
      </w:pPr>
      <w:r w:rsidRPr="00226613">
        <w:rPr>
          <w:rFonts w:ascii="Times New Roman" w:hAnsi="Times New Roman" w:cs="Times New Roman"/>
          <w:sz w:val="24"/>
          <w:szCs w:val="24"/>
          <w:u w:val="single"/>
        </w:rPr>
        <w:t>КБК:</w:t>
      </w:r>
      <w:r w:rsidRPr="00226613">
        <w:rPr>
          <w:rFonts w:ascii="Times New Roman" w:hAnsi="Times New Roman" w:cs="Times New Roman"/>
          <w:sz w:val="24"/>
          <w:szCs w:val="24"/>
        </w:rPr>
        <w:t xml:space="preserve"> 157 0113 23 2 Ц9 73620 242.</w:t>
      </w:r>
    </w:p>
    <w:p w14:paraId="441CCBC8" w14:textId="77777777" w:rsidR="00226613" w:rsidRPr="00226613" w:rsidRDefault="00226613" w:rsidP="00226613">
      <w:pPr>
        <w:numPr>
          <w:ilvl w:val="0"/>
          <w:numId w:val="3"/>
        </w:numPr>
        <w:tabs>
          <w:tab w:val="clear" w:pos="720"/>
          <w:tab w:val="left" w:pos="1276"/>
        </w:tabs>
        <w:ind w:left="0" w:firstLine="709"/>
        <w:rPr>
          <w:rFonts w:ascii="Times New Roman" w:hAnsi="Times New Roman" w:cs="Times New Roman"/>
          <w:b/>
          <w:bCs/>
          <w:sz w:val="24"/>
          <w:szCs w:val="24"/>
        </w:rPr>
      </w:pPr>
      <w:r w:rsidRPr="00226613">
        <w:rPr>
          <w:rFonts w:ascii="Times New Roman" w:hAnsi="Times New Roman" w:cs="Times New Roman"/>
          <w:b/>
          <w:bCs/>
          <w:sz w:val="24"/>
          <w:szCs w:val="24"/>
        </w:rPr>
        <w:t xml:space="preserve">Цель </w:t>
      </w:r>
      <w:r w:rsidRPr="00226613">
        <w:rPr>
          <w:rFonts w:ascii="Times New Roman" w:hAnsi="Times New Roman" w:cs="Times New Roman"/>
          <w:b/>
          <w:sz w:val="24"/>
          <w:szCs w:val="24"/>
        </w:rPr>
        <w:t>выполнения работ</w:t>
      </w:r>
      <w:r w:rsidRPr="00226613">
        <w:rPr>
          <w:rFonts w:ascii="Times New Roman" w:hAnsi="Times New Roman" w:cs="Times New Roman"/>
          <w:b/>
          <w:bCs/>
          <w:sz w:val="24"/>
          <w:szCs w:val="24"/>
        </w:rPr>
        <w:t xml:space="preserve"> </w:t>
      </w:r>
    </w:p>
    <w:p w14:paraId="1FC28D14" w14:textId="465E2771" w:rsidR="00226613" w:rsidRPr="00226613" w:rsidRDefault="00226613" w:rsidP="00226613">
      <w:pPr>
        <w:pStyle w:val="ab"/>
        <w:ind w:firstLine="709"/>
        <w:rPr>
          <w:szCs w:val="24"/>
        </w:rPr>
      </w:pPr>
      <w:r w:rsidRPr="00226613">
        <w:rPr>
          <w:szCs w:val="24"/>
        </w:rPr>
        <w:t>Выполнение в Петростате установленных требований нормативно-технических и методических документов ФСБ России и ФСТЭК России по защите информации.</w:t>
      </w:r>
    </w:p>
    <w:p w14:paraId="05AAEE71" w14:textId="77777777" w:rsidR="00226613" w:rsidRPr="00226613" w:rsidRDefault="00226613" w:rsidP="00226613">
      <w:pPr>
        <w:numPr>
          <w:ilvl w:val="0"/>
          <w:numId w:val="3"/>
        </w:numPr>
        <w:tabs>
          <w:tab w:val="clear" w:pos="720"/>
          <w:tab w:val="left" w:pos="1276"/>
        </w:tabs>
        <w:ind w:left="0" w:firstLine="709"/>
        <w:rPr>
          <w:rFonts w:ascii="Times New Roman" w:hAnsi="Times New Roman" w:cs="Times New Roman"/>
          <w:b/>
          <w:bCs/>
          <w:sz w:val="24"/>
          <w:szCs w:val="24"/>
        </w:rPr>
      </w:pPr>
      <w:r w:rsidRPr="00226613">
        <w:rPr>
          <w:rFonts w:ascii="Times New Roman" w:hAnsi="Times New Roman" w:cs="Times New Roman"/>
          <w:b/>
          <w:bCs/>
          <w:sz w:val="24"/>
          <w:szCs w:val="24"/>
        </w:rPr>
        <w:t>Требования к выполняемым</w:t>
      </w:r>
      <w:r w:rsidRPr="00226613">
        <w:rPr>
          <w:rFonts w:ascii="Times New Roman" w:hAnsi="Times New Roman" w:cs="Times New Roman"/>
          <w:b/>
          <w:sz w:val="24"/>
          <w:szCs w:val="24"/>
        </w:rPr>
        <w:t xml:space="preserve"> работ</w:t>
      </w:r>
      <w:r w:rsidRPr="00226613">
        <w:rPr>
          <w:rFonts w:ascii="Times New Roman" w:hAnsi="Times New Roman" w:cs="Times New Roman"/>
          <w:b/>
          <w:bCs/>
          <w:sz w:val="24"/>
          <w:szCs w:val="24"/>
        </w:rPr>
        <w:t>ам</w:t>
      </w:r>
    </w:p>
    <w:p w14:paraId="098A250B" w14:textId="77777777" w:rsidR="00226613" w:rsidRPr="00226613" w:rsidRDefault="00226613" w:rsidP="00226613">
      <w:pPr>
        <w:pStyle w:val="ab"/>
        <w:ind w:firstLine="709"/>
        <w:rPr>
          <w:szCs w:val="24"/>
        </w:rPr>
      </w:pPr>
      <w:r w:rsidRPr="00226613">
        <w:rPr>
          <w:szCs w:val="24"/>
        </w:rPr>
        <w:t>3.1. В ходе выполнения работ Исполнитель производит:</w:t>
      </w:r>
    </w:p>
    <w:p w14:paraId="13BBCF1F" w14:textId="77777777" w:rsidR="00226613" w:rsidRPr="00226613" w:rsidRDefault="00226613" w:rsidP="00226613">
      <w:pPr>
        <w:pStyle w:val="ab"/>
        <w:ind w:firstLine="709"/>
        <w:rPr>
          <w:szCs w:val="24"/>
        </w:rPr>
      </w:pPr>
      <w:r w:rsidRPr="00226613">
        <w:rPr>
          <w:szCs w:val="24"/>
        </w:rPr>
        <w:t xml:space="preserve">- предварительное комплексное обследование помещений, </w:t>
      </w:r>
      <w:r w:rsidRPr="00226613">
        <w:rPr>
          <w:szCs w:val="24"/>
        </w:rPr>
        <w:br/>
        <w:t>с выдачей рекомендаций по составу и количеству необходимых средств защиты информации (далее - СЗИ) для обеспечения выполнения требований законодательства Российской Федерации в области защиты информации;</w:t>
      </w:r>
    </w:p>
    <w:p w14:paraId="27058D9D" w14:textId="77777777" w:rsidR="00226613" w:rsidRPr="00226613" w:rsidRDefault="00226613" w:rsidP="00226613">
      <w:pPr>
        <w:pStyle w:val="ab"/>
        <w:ind w:firstLine="709"/>
        <w:rPr>
          <w:szCs w:val="24"/>
        </w:rPr>
      </w:pPr>
      <w:r w:rsidRPr="00226613">
        <w:rPr>
          <w:szCs w:val="24"/>
        </w:rPr>
        <w:t>- специальные проверки (далее - СП) ТСИП;</w:t>
      </w:r>
    </w:p>
    <w:p w14:paraId="1B16801A" w14:textId="77777777" w:rsidR="00226613" w:rsidRPr="00226613" w:rsidRDefault="00226613" w:rsidP="00226613">
      <w:pPr>
        <w:pStyle w:val="ab"/>
        <w:ind w:firstLine="709"/>
        <w:rPr>
          <w:szCs w:val="24"/>
        </w:rPr>
      </w:pPr>
      <w:r w:rsidRPr="00226613">
        <w:rPr>
          <w:szCs w:val="24"/>
        </w:rPr>
        <w:t xml:space="preserve">- специальные исследования (далее - СИ) ТСИП. </w:t>
      </w:r>
    </w:p>
    <w:p w14:paraId="493D2489" w14:textId="77777777" w:rsidR="00226613" w:rsidRPr="00226613" w:rsidRDefault="00226613" w:rsidP="00226613">
      <w:pPr>
        <w:pStyle w:val="23"/>
        <w:rPr>
          <w:rStyle w:val="FontStyle42"/>
          <w:sz w:val="24"/>
          <w:szCs w:val="24"/>
        </w:rPr>
      </w:pPr>
      <w:r w:rsidRPr="00226613">
        <w:t>3.2. Обследуемые помещения и ТСИП, планируемые к использованию в составе АРМ, подлежащие СП и СИ, предназначены для обработки информации второй категории.</w:t>
      </w:r>
    </w:p>
    <w:p w14:paraId="49AF735C" w14:textId="77777777" w:rsidR="00226613" w:rsidRPr="00226613" w:rsidRDefault="00226613" w:rsidP="00226613">
      <w:pPr>
        <w:pStyle w:val="23"/>
        <w:rPr>
          <w:rStyle w:val="FontStyle42"/>
          <w:sz w:val="24"/>
          <w:szCs w:val="24"/>
        </w:rPr>
      </w:pPr>
      <w:r w:rsidRPr="00226613">
        <w:rPr>
          <w:rStyle w:val="FontStyle42"/>
          <w:sz w:val="24"/>
          <w:szCs w:val="24"/>
        </w:rPr>
        <w:t xml:space="preserve">3.3. Количественные характеристики выполняемых работ </w:t>
      </w:r>
      <w:r w:rsidRPr="00226613">
        <w:t xml:space="preserve">приведены </w:t>
      </w:r>
      <w:r w:rsidRPr="00226613">
        <w:br/>
        <w:t>в Таблице № 1</w:t>
      </w:r>
      <w:r w:rsidRPr="00226613">
        <w:rPr>
          <w:rStyle w:val="FontStyle42"/>
          <w:sz w:val="24"/>
          <w:szCs w:val="24"/>
        </w:rPr>
        <w:t>.</w:t>
      </w:r>
    </w:p>
    <w:p w14:paraId="6AE97739" w14:textId="77777777" w:rsidR="00226613" w:rsidRPr="00226613" w:rsidRDefault="00226613" w:rsidP="00226613">
      <w:pPr>
        <w:ind w:right="176"/>
        <w:jc w:val="right"/>
        <w:rPr>
          <w:rFonts w:ascii="Times New Roman" w:hAnsi="Times New Roman" w:cs="Times New Roman"/>
          <w:bCs/>
          <w:sz w:val="24"/>
          <w:szCs w:val="24"/>
        </w:rPr>
      </w:pPr>
      <w:r w:rsidRPr="00226613">
        <w:rPr>
          <w:rFonts w:ascii="Times New Roman" w:hAnsi="Times New Roman" w:cs="Times New Roman"/>
          <w:bCs/>
          <w:sz w:val="24"/>
          <w:szCs w:val="24"/>
        </w:rPr>
        <w:t>Таблица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5421"/>
        <w:gridCol w:w="3528"/>
      </w:tblGrid>
      <w:tr w:rsidR="00226613" w:rsidRPr="00226613" w14:paraId="6D7CF91F" w14:textId="77777777" w:rsidTr="00442C7F">
        <w:trPr>
          <w:cantSplit/>
          <w:trHeight w:val="443"/>
          <w:tblHeader/>
        </w:trPr>
        <w:tc>
          <w:tcPr>
            <w:tcW w:w="353" w:type="pct"/>
            <w:vAlign w:val="center"/>
          </w:tcPr>
          <w:p w14:paraId="198FA7A4" w14:textId="77777777" w:rsidR="00226613" w:rsidRPr="00226613" w:rsidRDefault="00226613" w:rsidP="00226613">
            <w:pPr>
              <w:jc w:val="center"/>
              <w:rPr>
                <w:rFonts w:ascii="Times New Roman" w:hAnsi="Times New Roman" w:cs="Times New Roman"/>
                <w:b/>
                <w:sz w:val="24"/>
                <w:szCs w:val="24"/>
              </w:rPr>
            </w:pPr>
            <w:r w:rsidRPr="00226613">
              <w:rPr>
                <w:rFonts w:ascii="Times New Roman" w:hAnsi="Times New Roman" w:cs="Times New Roman"/>
                <w:b/>
                <w:sz w:val="24"/>
                <w:szCs w:val="24"/>
              </w:rPr>
              <w:t>№ п/п</w:t>
            </w:r>
          </w:p>
        </w:tc>
        <w:tc>
          <w:tcPr>
            <w:tcW w:w="2815" w:type="pct"/>
            <w:vAlign w:val="center"/>
          </w:tcPr>
          <w:p w14:paraId="371F01A4" w14:textId="77777777" w:rsidR="00226613" w:rsidRPr="00226613" w:rsidRDefault="00226613" w:rsidP="00226613">
            <w:pPr>
              <w:tabs>
                <w:tab w:val="left" w:pos="465"/>
                <w:tab w:val="left" w:pos="5284"/>
              </w:tabs>
              <w:autoSpaceDE w:val="0"/>
              <w:autoSpaceDN w:val="0"/>
              <w:adjustRightInd w:val="0"/>
              <w:jc w:val="center"/>
              <w:outlineLvl w:val="7"/>
              <w:rPr>
                <w:rFonts w:ascii="Times New Roman" w:hAnsi="Times New Roman" w:cs="Times New Roman"/>
                <w:b/>
                <w:sz w:val="24"/>
                <w:szCs w:val="24"/>
              </w:rPr>
            </w:pPr>
            <w:r w:rsidRPr="00226613">
              <w:rPr>
                <w:rFonts w:ascii="Times New Roman" w:hAnsi="Times New Roman" w:cs="Times New Roman"/>
                <w:b/>
                <w:sz w:val="24"/>
                <w:szCs w:val="24"/>
              </w:rPr>
              <w:t>Наименование работ</w:t>
            </w:r>
          </w:p>
        </w:tc>
        <w:tc>
          <w:tcPr>
            <w:tcW w:w="1833" w:type="pct"/>
          </w:tcPr>
          <w:p w14:paraId="3B8EB9DC" w14:textId="77777777" w:rsidR="00226613" w:rsidRPr="00226613" w:rsidRDefault="00226613" w:rsidP="00226613">
            <w:pPr>
              <w:jc w:val="center"/>
              <w:rPr>
                <w:rFonts w:ascii="Times New Roman" w:hAnsi="Times New Roman" w:cs="Times New Roman"/>
                <w:sz w:val="24"/>
                <w:szCs w:val="24"/>
              </w:rPr>
            </w:pPr>
            <w:r w:rsidRPr="00226613">
              <w:rPr>
                <w:rFonts w:ascii="Times New Roman" w:hAnsi="Times New Roman" w:cs="Times New Roman"/>
                <w:b/>
                <w:sz w:val="24"/>
                <w:szCs w:val="24"/>
              </w:rPr>
              <w:t>Количество,</w:t>
            </w:r>
            <w:r w:rsidRPr="00226613">
              <w:rPr>
                <w:rFonts w:ascii="Times New Roman" w:hAnsi="Times New Roman" w:cs="Times New Roman"/>
                <w:b/>
                <w:sz w:val="24"/>
                <w:szCs w:val="24"/>
              </w:rPr>
              <w:br/>
              <w:t>шт.</w:t>
            </w:r>
          </w:p>
        </w:tc>
      </w:tr>
      <w:tr w:rsidR="00226613" w:rsidRPr="00226613" w14:paraId="1CA90B9D" w14:textId="77777777" w:rsidTr="00442C7F">
        <w:trPr>
          <w:cantSplit/>
          <w:trHeight w:val="410"/>
        </w:trPr>
        <w:tc>
          <w:tcPr>
            <w:tcW w:w="353" w:type="pct"/>
            <w:vAlign w:val="center"/>
          </w:tcPr>
          <w:p w14:paraId="6E6E100C" w14:textId="77777777" w:rsidR="00226613" w:rsidRPr="00226613" w:rsidRDefault="00226613" w:rsidP="00226613">
            <w:pPr>
              <w:jc w:val="center"/>
              <w:rPr>
                <w:rFonts w:ascii="Times New Roman" w:hAnsi="Times New Roman" w:cs="Times New Roman"/>
                <w:color w:val="000000"/>
                <w:sz w:val="24"/>
                <w:szCs w:val="24"/>
              </w:rPr>
            </w:pPr>
            <w:r w:rsidRPr="00226613">
              <w:rPr>
                <w:rFonts w:ascii="Times New Roman" w:hAnsi="Times New Roman" w:cs="Times New Roman"/>
                <w:color w:val="000000"/>
                <w:sz w:val="24"/>
                <w:szCs w:val="24"/>
              </w:rPr>
              <w:t>1</w:t>
            </w:r>
          </w:p>
        </w:tc>
        <w:tc>
          <w:tcPr>
            <w:tcW w:w="2815" w:type="pct"/>
            <w:vAlign w:val="center"/>
          </w:tcPr>
          <w:p w14:paraId="0F6A8AE2" w14:textId="77777777" w:rsidR="00226613" w:rsidRPr="00226613" w:rsidRDefault="00226613" w:rsidP="00226613">
            <w:pPr>
              <w:rPr>
                <w:rFonts w:ascii="Times New Roman" w:hAnsi="Times New Roman" w:cs="Times New Roman"/>
                <w:sz w:val="24"/>
                <w:szCs w:val="24"/>
              </w:rPr>
            </w:pPr>
            <w:r w:rsidRPr="00226613">
              <w:rPr>
                <w:rFonts w:ascii="Times New Roman" w:hAnsi="Times New Roman" w:cs="Times New Roman"/>
                <w:color w:val="000000"/>
                <w:sz w:val="24"/>
                <w:szCs w:val="24"/>
              </w:rPr>
              <w:t>Обследование помещения</w:t>
            </w:r>
          </w:p>
        </w:tc>
        <w:tc>
          <w:tcPr>
            <w:tcW w:w="1833" w:type="pct"/>
            <w:vAlign w:val="center"/>
          </w:tcPr>
          <w:p w14:paraId="055EB096" w14:textId="77777777" w:rsidR="00226613" w:rsidRPr="00226613" w:rsidRDefault="00226613" w:rsidP="00226613">
            <w:pPr>
              <w:jc w:val="center"/>
              <w:rPr>
                <w:rFonts w:ascii="Times New Roman" w:hAnsi="Times New Roman" w:cs="Times New Roman"/>
                <w:bCs/>
                <w:color w:val="000000"/>
                <w:sz w:val="24"/>
                <w:szCs w:val="24"/>
              </w:rPr>
            </w:pPr>
            <w:r w:rsidRPr="00226613">
              <w:rPr>
                <w:rFonts w:ascii="Times New Roman" w:hAnsi="Times New Roman" w:cs="Times New Roman"/>
                <w:bCs/>
                <w:color w:val="000000"/>
                <w:sz w:val="24"/>
                <w:szCs w:val="24"/>
              </w:rPr>
              <w:t>2</w:t>
            </w:r>
          </w:p>
        </w:tc>
      </w:tr>
      <w:tr w:rsidR="00226613" w:rsidRPr="00226613" w14:paraId="348670C3" w14:textId="77777777" w:rsidTr="00442C7F">
        <w:trPr>
          <w:cantSplit/>
          <w:trHeight w:val="410"/>
        </w:trPr>
        <w:tc>
          <w:tcPr>
            <w:tcW w:w="353" w:type="pct"/>
            <w:vAlign w:val="center"/>
          </w:tcPr>
          <w:p w14:paraId="1C2F4474" w14:textId="77777777" w:rsidR="00226613" w:rsidRPr="00226613" w:rsidRDefault="00226613" w:rsidP="00226613">
            <w:pPr>
              <w:jc w:val="center"/>
              <w:rPr>
                <w:rFonts w:ascii="Times New Roman" w:hAnsi="Times New Roman" w:cs="Times New Roman"/>
                <w:color w:val="000000"/>
                <w:sz w:val="24"/>
                <w:szCs w:val="24"/>
              </w:rPr>
            </w:pPr>
            <w:r w:rsidRPr="00226613">
              <w:rPr>
                <w:rFonts w:ascii="Times New Roman" w:hAnsi="Times New Roman" w:cs="Times New Roman"/>
                <w:color w:val="000000"/>
                <w:sz w:val="24"/>
                <w:szCs w:val="24"/>
              </w:rPr>
              <w:t>2</w:t>
            </w:r>
          </w:p>
        </w:tc>
        <w:tc>
          <w:tcPr>
            <w:tcW w:w="2815" w:type="pct"/>
            <w:vAlign w:val="center"/>
          </w:tcPr>
          <w:p w14:paraId="5C61D561" w14:textId="77777777" w:rsidR="00226613" w:rsidRPr="00226613" w:rsidRDefault="00226613" w:rsidP="00226613">
            <w:pPr>
              <w:rPr>
                <w:rFonts w:ascii="Times New Roman" w:hAnsi="Times New Roman" w:cs="Times New Roman"/>
                <w:color w:val="000000"/>
                <w:sz w:val="24"/>
                <w:szCs w:val="24"/>
              </w:rPr>
            </w:pPr>
            <w:r w:rsidRPr="00226613">
              <w:rPr>
                <w:rFonts w:ascii="Times New Roman" w:hAnsi="Times New Roman" w:cs="Times New Roman"/>
                <w:color w:val="000000"/>
                <w:sz w:val="24"/>
                <w:szCs w:val="24"/>
              </w:rPr>
              <w:t>СП аккумуляторной батареи для ИБП</w:t>
            </w:r>
          </w:p>
        </w:tc>
        <w:tc>
          <w:tcPr>
            <w:tcW w:w="1833" w:type="pct"/>
            <w:vAlign w:val="center"/>
          </w:tcPr>
          <w:p w14:paraId="3043CFC4" w14:textId="77777777" w:rsidR="00226613" w:rsidRPr="00226613" w:rsidRDefault="00226613" w:rsidP="00226613">
            <w:pPr>
              <w:jc w:val="center"/>
              <w:rPr>
                <w:rFonts w:ascii="Times New Roman" w:hAnsi="Times New Roman" w:cs="Times New Roman"/>
                <w:bCs/>
                <w:color w:val="000000"/>
                <w:sz w:val="24"/>
                <w:szCs w:val="24"/>
              </w:rPr>
            </w:pPr>
            <w:r w:rsidRPr="00226613">
              <w:rPr>
                <w:rFonts w:ascii="Times New Roman" w:hAnsi="Times New Roman" w:cs="Times New Roman"/>
                <w:bCs/>
                <w:color w:val="000000"/>
                <w:sz w:val="24"/>
                <w:szCs w:val="24"/>
              </w:rPr>
              <w:t>2</w:t>
            </w:r>
          </w:p>
        </w:tc>
      </w:tr>
      <w:tr w:rsidR="00226613" w:rsidRPr="00226613" w14:paraId="47FFF0ED" w14:textId="77777777" w:rsidTr="00442C7F">
        <w:trPr>
          <w:cantSplit/>
          <w:trHeight w:val="410"/>
        </w:trPr>
        <w:tc>
          <w:tcPr>
            <w:tcW w:w="353" w:type="pct"/>
            <w:vAlign w:val="center"/>
          </w:tcPr>
          <w:p w14:paraId="24A0CB86" w14:textId="77777777" w:rsidR="00226613" w:rsidRPr="00226613" w:rsidRDefault="00226613" w:rsidP="00226613">
            <w:pPr>
              <w:jc w:val="center"/>
              <w:rPr>
                <w:rFonts w:ascii="Times New Roman" w:hAnsi="Times New Roman" w:cs="Times New Roman"/>
                <w:color w:val="000000"/>
                <w:sz w:val="24"/>
                <w:szCs w:val="24"/>
              </w:rPr>
            </w:pPr>
            <w:r w:rsidRPr="00226613">
              <w:rPr>
                <w:rFonts w:ascii="Times New Roman" w:hAnsi="Times New Roman" w:cs="Times New Roman"/>
                <w:color w:val="000000"/>
                <w:sz w:val="24"/>
                <w:szCs w:val="24"/>
              </w:rPr>
              <w:t>3</w:t>
            </w:r>
          </w:p>
        </w:tc>
        <w:tc>
          <w:tcPr>
            <w:tcW w:w="2815" w:type="pct"/>
            <w:vAlign w:val="center"/>
          </w:tcPr>
          <w:p w14:paraId="47AC8F9F" w14:textId="77777777" w:rsidR="00226613" w:rsidRPr="00226613" w:rsidRDefault="00226613" w:rsidP="00226613">
            <w:pPr>
              <w:rPr>
                <w:rFonts w:ascii="Times New Roman" w:hAnsi="Times New Roman" w:cs="Times New Roman"/>
                <w:color w:val="000000"/>
                <w:sz w:val="24"/>
                <w:szCs w:val="24"/>
              </w:rPr>
            </w:pPr>
            <w:r w:rsidRPr="00226613">
              <w:rPr>
                <w:rFonts w:ascii="Times New Roman" w:hAnsi="Times New Roman" w:cs="Times New Roman"/>
                <w:color w:val="000000"/>
                <w:sz w:val="24"/>
                <w:szCs w:val="24"/>
              </w:rPr>
              <w:t>СП и СИ ИБП</w:t>
            </w:r>
          </w:p>
        </w:tc>
        <w:tc>
          <w:tcPr>
            <w:tcW w:w="1833" w:type="pct"/>
            <w:vAlign w:val="center"/>
          </w:tcPr>
          <w:p w14:paraId="420EAC97" w14:textId="77777777" w:rsidR="00226613" w:rsidRPr="00226613" w:rsidRDefault="00226613" w:rsidP="00226613">
            <w:pPr>
              <w:jc w:val="center"/>
              <w:rPr>
                <w:rFonts w:ascii="Times New Roman" w:hAnsi="Times New Roman" w:cs="Times New Roman"/>
                <w:bCs/>
                <w:color w:val="000000"/>
                <w:sz w:val="24"/>
                <w:szCs w:val="24"/>
              </w:rPr>
            </w:pPr>
            <w:r w:rsidRPr="00226613">
              <w:rPr>
                <w:rFonts w:ascii="Times New Roman" w:hAnsi="Times New Roman" w:cs="Times New Roman"/>
                <w:bCs/>
                <w:color w:val="000000"/>
                <w:sz w:val="24"/>
                <w:szCs w:val="24"/>
              </w:rPr>
              <w:t>1</w:t>
            </w:r>
          </w:p>
        </w:tc>
      </w:tr>
      <w:tr w:rsidR="00226613" w:rsidRPr="00226613" w14:paraId="456D8C9B" w14:textId="77777777" w:rsidTr="00442C7F">
        <w:trPr>
          <w:cantSplit/>
          <w:trHeight w:val="410"/>
        </w:trPr>
        <w:tc>
          <w:tcPr>
            <w:tcW w:w="353" w:type="pct"/>
            <w:vAlign w:val="center"/>
          </w:tcPr>
          <w:p w14:paraId="40CA864B" w14:textId="77777777" w:rsidR="00226613" w:rsidRPr="00226613" w:rsidRDefault="00226613" w:rsidP="00226613">
            <w:pPr>
              <w:jc w:val="center"/>
              <w:rPr>
                <w:rFonts w:ascii="Times New Roman" w:hAnsi="Times New Roman" w:cs="Times New Roman"/>
                <w:color w:val="000000"/>
                <w:sz w:val="24"/>
                <w:szCs w:val="24"/>
              </w:rPr>
            </w:pPr>
            <w:r w:rsidRPr="00226613">
              <w:rPr>
                <w:rFonts w:ascii="Times New Roman" w:hAnsi="Times New Roman" w:cs="Times New Roman"/>
                <w:color w:val="000000"/>
                <w:sz w:val="24"/>
                <w:szCs w:val="24"/>
              </w:rPr>
              <w:t>4</w:t>
            </w:r>
          </w:p>
        </w:tc>
        <w:tc>
          <w:tcPr>
            <w:tcW w:w="2815" w:type="pct"/>
            <w:vAlign w:val="center"/>
          </w:tcPr>
          <w:p w14:paraId="348ECF0D" w14:textId="77777777" w:rsidR="00226613" w:rsidRPr="00226613" w:rsidRDefault="00226613" w:rsidP="00226613">
            <w:pPr>
              <w:rPr>
                <w:rFonts w:ascii="Times New Roman" w:hAnsi="Times New Roman" w:cs="Times New Roman"/>
                <w:color w:val="000000"/>
                <w:sz w:val="24"/>
                <w:szCs w:val="24"/>
              </w:rPr>
            </w:pPr>
            <w:r w:rsidRPr="00226613">
              <w:rPr>
                <w:rFonts w:ascii="Times New Roman" w:hAnsi="Times New Roman" w:cs="Times New Roman"/>
                <w:color w:val="000000"/>
                <w:sz w:val="24"/>
                <w:szCs w:val="24"/>
              </w:rPr>
              <w:t>СП и СИ ч/б лазерного принтера А4</w:t>
            </w:r>
          </w:p>
        </w:tc>
        <w:tc>
          <w:tcPr>
            <w:tcW w:w="1833" w:type="pct"/>
            <w:vAlign w:val="center"/>
          </w:tcPr>
          <w:p w14:paraId="65A9FD76" w14:textId="77777777" w:rsidR="00226613" w:rsidRPr="00226613" w:rsidRDefault="00226613" w:rsidP="00226613">
            <w:pPr>
              <w:jc w:val="center"/>
              <w:rPr>
                <w:rFonts w:ascii="Times New Roman" w:hAnsi="Times New Roman" w:cs="Times New Roman"/>
                <w:bCs/>
                <w:color w:val="000000"/>
                <w:sz w:val="24"/>
                <w:szCs w:val="24"/>
              </w:rPr>
            </w:pPr>
            <w:r w:rsidRPr="00226613">
              <w:rPr>
                <w:rFonts w:ascii="Times New Roman" w:hAnsi="Times New Roman" w:cs="Times New Roman"/>
                <w:bCs/>
                <w:color w:val="000000"/>
                <w:sz w:val="24"/>
                <w:szCs w:val="24"/>
              </w:rPr>
              <w:t>1</w:t>
            </w:r>
          </w:p>
        </w:tc>
      </w:tr>
    </w:tbl>
    <w:p w14:paraId="16B7F000"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3.4. По результатам выполненных работ Исполнитель предоставляет Заказчику следующие отчетные документы:</w:t>
      </w:r>
    </w:p>
    <w:p w14:paraId="297EF3BD"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xml:space="preserve">- Акт или Экспертное заключение предварительного обследования помещения (по каждому помещению отдельно), с рекомендациями </w:t>
      </w:r>
      <w:r w:rsidRPr="00226613">
        <w:rPr>
          <w:rFonts w:ascii="Times New Roman" w:hAnsi="Times New Roman" w:cs="Times New Roman"/>
          <w:sz w:val="24"/>
          <w:szCs w:val="24"/>
        </w:rPr>
        <w:br/>
        <w:t>по оборудованию помещений СЗИ;</w:t>
      </w:r>
    </w:p>
    <w:p w14:paraId="065954EF"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Заключение о СП ТСИП;</w:t>
      </w:r>
    </w:p>
    <w:p w14:paraId="2C1BFBF0"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Протоколы СИ ТСИП.</w:t>
      </w:r>
    </w:p>
    <w:p w14:paraId="489CF8FC" w14:textId="77777777" w:rsidR="00226613" w:rsidRPr="00226613" w:rsidRDefault="00226613" w:rsidP="00226613">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Требования к Исполнителю</w:t>
      </w:r>
    </w:p>
    <w:p w14:paraId="4908AA5F" w14:textId="77777777" w:rsidR="00226613" w:rsidRPr="00226613" w:rsidRDefault="00226613" w:rsidP="00B045A7">
      <w:pPr>
        <w:tabs>
          <w:tab w:val="left" w:pos="1276"/>
        </w:tabs>
        <w:ind w:firstLine="709"/>
        <w:jc w:val="both"/>
        <w:rPr>
          <w:rFonts w:ascii="Times New Roman" w:hAnsi="Times New Roman" w:cs="Times New Roman"/>
          <w:bCs/>
          <w:sz w:val="24"/>
          <w:szCs w:val="24"/>
        </w:rPr>
      </w:pPr>
      <w:r w:rsidRPr="00226613">
        <w:rPr>
          <w:rFonts w:ascii="Times New Roman" w:hAnsi="Times New Roman" w:cs="Times New Roman"/>
          <w:bCs/>
          <w:sz w:val="24"/>
          <w:szCs w:val="24"/>
        </w:rPr>
        <w:t>Наличие разрешительных документов (лицензий) для выполнения работ.</w:t>
      </w:r>
    </w:p>
    <w:p w14:paraId="6C7CDBA5" w14:textId="77777777" w:rsidR="00226613" w:rsidRPr="00226613" w:rsidRDefault="00226613" w:rsidP="00B045A7">
      <w:pPr>
        <w:tabs>
          <w:tab w:val="left" w:pos="1276"/>
        </w:tabs>
        <w:ind w:firstLine="709"/>
        <w:jc w:val="both"/>
        <w:rPr>
          <w:rFonts w:ascii="Times New Roman" w:hAnsi="Times New Roman" w:cs="Times New Roman"/>
          <w:b/>
          <w:bCs/>
          <w:sz w:val="24"/>
          <w:szCs w:val="24"/>
        </w:rPr>
      </w:pPr>
      <w:r w:rsidRPr="00226613">
        <w:rPr>
          <w:rFonts w:ascii="Times New Roman" w:hAnsi="Times New Roman" w:cs="Times New Roman"/>
          <w:bCs/>
          <w:sz w:val="24"/>
          <w:szCs w:val="24"/>
        </w:rPr>
        <w:t xml:space="preserve">Своевременно информировать Заказчика об изменениях требований нормативно-технических и методических документов ФСБ России </w:t>
      </w:r>
      <w:r w:rsidRPr="00226613">
        <w:rPr>
          <w:rFonts w:ascii="Times New Roman" w:hAnsi="Times New Roman" w:cs="Times New Roman"/>
          <w:sz w:val="24"/>
          <w:szCs w:val="24"/>
        </w:rPr>
        <w:t>и ФСТЭК России по защите информации.</w:t>
      </w:r>
    </w:p>
    <w:p w14:paraId="0D0340AE" w14:textId="77777777" w:rsidR="00226613" w:rsidRPr="00226613" w:rsidRDefault="00226613" w:rsidP="00B045A7">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Требования к техническому оборудованию</w:t>
      </w:r>
    </w:p>
    <w:p w14:paraId="50D510E0" w14:textId="77777777" w:rsidR="00226613" w:rsidRPr="00226613" w:rsidRDefault="00226613" w:rsidP="00B045A7">
      <w:pPr>
        <w:pStyle w:val="23"/>
        <w:rPr>
          <w:rStyle w:val="FontStyle42"/>
          <w:sz w:val="24"/>
          <w:szCs w:val="24"/>
        </w:rPr>
      </w:pPr>
      <w:r w:rsidRPr="00226613">
        <w:rPr>
          <w:rStyle w:val="FontStyle42"/>
          <w:sz w:val="24"/>
          <w:szCs w:val="24"/>
        </w:rPr>
        <w:t>Исполнитель должен быть обеспечен необходимым, технически исправным и отвечающим государственным нормативным требованиям, оборудованием, поверенными средствами измерений и расходными материалами для выполнения работ.</w:t>
      </w:r>
    </w:p>
    <w:p w14:paraId="18F54E06" w14:textId="77777777" w:rsidR="00226613" w:rsidRPr="00226613" w:rsidRDefault="00226613" w:rsidP="00B045A7">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Требования к консервации, упаковке и маркировке</w:t>
      </w:r>
    </w:p>
    <w:p w14:paraId="15BEFE32" w14:textId="77777777" w:rsidR="00226613" w:rsidRPr="00226613" w:rsidRDefault="00226613" w:rsidP="00B045A7">
      <w:pPr>
        <w:pStyle w:val="ab"/>
        <w:ind w:firstLine="709"/>
        <w:jc w:val="both"/>
        <w:rPr>
          <w:szCs w:val="24"/>
        </w:rPr>
      </w:pPr>
      <w:r w:rsidRPr="00226613">
        <w:rPr>
          <w:szCs w:val="24"/>
        </w:rPr>
        <w:t>ТСИП, прошедшие СП и СИ, маркируются специальными голографическими знаками.</w:t>
      </w:r>
    </w:p>
    <w:p w14:paraId="5B2A789D" w14:textId="77777777" w:rsidR="00226613" w:rsidRPr="00226613" w:rsidRDefault="00226613" w:rsidP="00B045A7">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Специальные требования</w:t>
      </w:r>
    </w:p>
    <w:p w14:paraId="0761FE93" w14:textId="251BFB3C" w:rsidR="00226613" w:rsidRPr="00226613" w:rsidRDefault="00226613" w:rsidP="00B045A7">
      <w:pPr>
        <w:ind w:firstLine="709"/>
        <w:jc w:val="both"/>
        <w:rPr>
          <w:rFonts w:ascii="Times New Roman" w:hAnsi="Times New Roman" w:cs="Times New Roman"/>
          <w:sz w:val="24"/>
          <w:szCs w:val="24"/>
        </w:rPr>
      </w:pPr>
      <w:r w:rsidRPr="00226613">
        <w:rPr>
          <w:rFonts w:ascii="Times New Roman" w:hAnsi="Times New Roman" w:cs="Times New Roman"/>
          <w:sz w:val="24"/>
          <w:szCs w:val="24"/>
        </w:rPr>
        <w:t>Работы по экспертному обследованию помещений, по проведению СП и СИ ТСИП, и подготавливаемая документация по результатам работ, должны соответствовать действующим требованиям нормативно-технических и методических документов ФСБ России и ФСТЭК России по защите информации.</w:t>
      </w:r>
    </w:p>
    <w:p w14:paraId="556FF138" w14:textId="77777777" w:rsidR="00226613" w:rsidRPr="00226613" w:rsidRDefault="00226613" w:rsidP="00B045A7">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Требования защиты информации, полученной в ходе выполнения работ</w:t>
      </w:r>
    </w:p>
    <w:p w14:paraId="4285C470" w14:textId="77777777" w:rsidR="00226613" w:rsidRPr="00226613" w:rsidRDefault="00226613" w:rsidP="00B045A7">
      <w:pPr>
        <w:pStyle w:val="ab"/>
        <w:jc w:val="both"/>
        <w:rPr>
          <w:szCs w:val="24"/>
        </w:rPr>
      </w:pPr>
      <w:r w:rsidRPr="00226613">
        <w:rPr>
          <w:szCs w:val="24"/>
        </w:rPr>
        <w:t>Сведения, полученные в процессе выполнения работ, составляют государственную тайну и не подлежат разглашению.</w:t>
      </w:r>
    </w:p>
    <w:p w14:paraId="20CDE763" w14:textId="5E65D2EC" w:rsidR="00226613" w:rsidRPr="00226613" w:rsidRDefault="00226613" w:rsidP="00B045A7">
      <w:pPr>
        <w:pStyle w:val="ab"/>
        <w:jc w:val="both"/>
        <w:rPr>
          <w:szCs w:val="24"/>
        </w:rPr>
      </w:pPr>
      <w:r w:rsidRPr="00226613">
        <w:rPr>
          <w:szCs w:val="24"/>
        </w:rPr>
        <w:t>Степень секретности отчетных материалов определяется Исполнителем в соответствии с нормами Закона Российской Федерации от 21.07.1993 г. № 5485-1 «О государственной тайне».</w:t>
      </w:r>
    </w:p>
    <w:p w14:paraId="16328D9F" w14:textId="77777777" w:rsidR="00226613" w:rsidRPr="00226613" w:rsidRDefault="00226613" w:rsidP="00B045A7">
      <w:pPr>
        <w:numPr>
          <w:ilvl w:val="0"/>
          <w:numId w:val="3"/>
        </w:numPr>
        <w:tabs>
          <w:tab w:val="clear" w:pos="720"/>
          <w:tab w:val="left" w:pos="1276"/>
        </w:tabs>
        <w:ind w:left="0"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Сроки выполнения работ</w:t>
      </w:r>
    </w:p>
    <w:p w14:paraId="2C6FB945" w14:textId="77777777" w:rsidR="00226613" w:rsidRPr="00226613" w:rsidRDefault="00226613" w:rsidP="00B045A7">
      <w:pPr>
        <w:pStyle w:val="4"/>
        <w:keepNext w:val="0"/>
        <w:ind w:firstLine="709"/>
        <w:jc w:val="both"/>
        <w:rPr>
          <w:sz w:val="24"/>
          <w:szCs w:val="24"/>
          <w:lang w:val="ru-RU"/>
        </w:rPr>
      </w:pPr>
      <w:r w:rsidRPr="00226613">
        <w:rPr>
          <w:sz w:val="24"/>
          <w:szCs w:val="24"/>
          <w:u w:val="single"/>
          <w:lang w:val="ru-RU"/>
        </w:rPr>
        <w:t>Начало выполнения работ</w:t>
      </w:r>
      <w:r w:rsidRPr="00226613">
        <w:rPr>
          <w:sz w:val="24"/>
          <w:szCs w:val="24"/>
          <w:lang w:val="ru-RU"/>
        </w:rPr>
        <w:t xml:space="preserve"> - с даты подписания договора.</w:t>
      </w:r>
    </w:p>
    <w:p w14:paraId="552361DC" w14:textId="77777777" w:rsidR="00226613" w:rsidRPr="00226613" w:rsidRDefault="00226613" w:rsidP="00B045A7">
      <w:pPr>
        <w:pStyle w:val="4"/>
        <w:keepNext w:val="0"/>
        <w:ind w:firstLine="709"/>
        <w:jc w:val="both"/>
        <w:rPr>
          <w:sz w:val="24"/>
          <w:szCs w:val="24"/>
          <w:lang w:val="ru-RU"/>
        </w:rPr>
      </w:pPr>
      <w:r w:rsidRPr="00226613">
        <w:rPr>
          <w:sz w:val="24"/>
          <w:szCs w:val="24"/>
          <w:u w:val="single"/>
          <w:lang w:val="ru-RU"/>
        </w:rPr>
        <w:t>Окончание выполнения работ</w:t>
      </w:r>
      <w:r w:rsidRPr="00226613">
        <w:rPr>
          <w:sz w:val="24"/>
          <w:szCs w:val="24"/>
          <w:lang w:val="ru-RU"/>
        </w:rPr>
        <w:t xml:space="preserve"> - 60 (шестьдесят) календарных дней после даты подписания договора.</w:t>
      </w:r>
    </w:p>
    <w:p w14:paraId="496E0DF0" w14:textId="77777777" w:rsidR="00226613" w:rsidRPr="00226613" w:rsidRDefault="00226613" w:rsidP="00B045A7">
      <w:pPr>
        <w:tabs>
          <w:tab w:val="left" w:pos="1276"/>
        </w:tabs>
        <w:ind w:firstLine="709"/>
        <w:jc w:val="both"/>
        <w:rPr>
          <w:rFonts w:ascii="Times New Roman" w:hAnsi="Times New Roman" w:cs="Times New Roman"/>
          <w:b/>
          <w:bCs/>
          <w:sz w:val="24"/>
          <w:szCs w:val="24"/>
        </w:rPr>
      </w:pPr>
      <w:r w:rsidRPr="00226613">
        <w:rPr>
          <w:rFonts w:ascii="Times New Roman" w:hAnsi="Times New Roman" w:cs="Times New Roman"/>
          <w:b/>
          <w:bCs/>
          <w:sz w:val="24"/>
          <w:szCs w:val="24"/>
        </w:rPr>
        <w:t>10.</w:t>
      </w:r>
      <w:r w:rsidRPr="00226613">
        <w:rPr>
          <w:rFonts w:ascii="Times New Roman" w:hAnsi="Times New Roman" w:cs="Times New Roman"/>
          <w:b/>
          <w:bCs/>
          <w:sz w:val="24"/>
          <w:szCs w:val="24"/>
        </w:rPr>
        <w:tab/>
        <w:t>Порядок выполнения и приемки работ</w:t>
      </w:r>
    </w:p>
    <w:p w14:paraId="1E1981F0" w14:textId="77777777" w:rsidR="00226613" w:rsidRPr="00226613" w:rsidRDefault="00226613" w:rsidP="00226613">
      <w:pPr>
        <w:ind w:firstLine="709"/>
        <w:jc w:val="both"/>
        <w:rPr>
          <w:rFonts w:ascii="Times New Roman" w:hAnsi="Times New Roman" w:cs="Times New Roman"/>
          <w:bCs/>
          <w:sz w:val="24"/>
          <w:szCs w:val="24"/>
        </w:rPr>
      </w:pPr>
      <w:r w:rsidRPr="00226613">
        <w:rPr>
          <w:rStyle w:val="FontStyle42"/>
          <w:sz w:val="24"/>
          <w:szCs w:val="24"/>
        </w:rPr>
        <w:t xml:space="preserve">10.1. Работы </w:t>
      </w:r>
      <w:r w:rsidRPr="00226613">
        <w:rPr>
          <w:rFonts w:ascii="Times New Roman" w:hAnsi="Times New Roman" w:cs="Times New Roman"/>
          <w:sz w:val="24"/>
          <w:szCs w:val="24"/>
        </w:rPr>
        <w:t>по экспертному обследованию помещений</w:t>
      </w:r>
      <w:r w:rsidRPr="00226613">
        <w:rPr>
          <w:rStyle w:val="FontStyle42"/>
          <w:sz w:val="24"/>
          <w:szCs w:val="24"/>
        </w:rPr>
        <w:t xml:space="preserve"> выполняются специальной аппаратурой Исполнителя. Работы </w:t>
      </w:r>
      <w:r w:rsidRPr="00226613">
        <w:rPr>
          <w:rFonts w:ascii="Times New Roman" w:hAnsi="Times New Roman" w:cs="Times New Roman"/>
          <w:bCs/>
          <w:sz w:val="24"/>
          <w:szCs w:val="24"/>
        </w:rPr>
        <w:t>по СП и СИ проводятся</w:t>
      </w:r>
      <w:r w:rsidRPr="00226613">
        <w:rPr>
          <w:rStyle w:val="FontStyle42"/>
          <w:sz w:val="24"/>
          <w:szCs w:val="24"/>
        </w:rPr>
        <w:t xml:space="preserve"> </w:t>
      </w:r>
      <w:r w:rsidRPr="00226613">
        <w:rPr>
          <w:rStyle w:val="FontStyle42"/>
          <w:sz w:val="24"/>
          <w:szCs w:val="24"/>
        </w:rPr>
        <w:br/>
        <w:t>на стендах Исполнителя (по месту нахождения Исполнителя).</w:t>
      </w:r>
    </w:p>
    <w:p w14:paraId="539A8E2E"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bCs/>
          <w:sz w:val="24"/>
          <w:szCs w:val="24"/>
        </w:rPr>
        <w:t xml:space="preserve">10.1.1. Работы по СП и СИ, проводимые до поступления ТСИП </w:t>
      </w:r>
      <w:r w:rsidRPr="00226613">
        <w:rPr>
          <w:rFonts w:ascii="Times New Roman" w:hAnsi="Times New Roman" w:cs="Times New Roman"/>
          <w:bCs/>
          <w:sz w:val="24"/>
          <w:szCs w:val="24"/>
        </w:rPr>
        <w:br/>
        <w:t>на стенд:</w:t>
      </w:r>
    </w:p>
    <w:p w14:paraId="6B4D6B2D"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sz w:val="24"/>
          <w:szCs w:val="24"/>
        </w:rPr>
        <w:t>- сбор и оценка исходных данных о ТСИП, условиях эксплуатации;</w:t>
      </w:r>
    </w:p>
    <w:p w14:paraId="14158FD7"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согласование ТЗ в части проведения СП и СИ;</w:t>
      </w:r>
    </w:p>
    <w:p w14:paraId="1A3BF390"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подготовка специальной аппаратуры для проведения работ.</w:t>
      </w:r>
    </w:p>
    <w:p w14:paraId="08FBA798"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bCs/>
          <w:sz w:val="24"/>
          <w:szCs w:val="24"/>
        </w:rPr>
        <w:t>10.1.2. Работы по СП и СИ, проводимые на стенде:</w:t>
      </w:r>
    </w:p>
    <w:p w14:paraId="39592240"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проверка работоспособности ТСИП перед проведением СП и СИ;</w:t>
      </w:r>
    </w:p>
    <w:p w14:paraId="2B83B549"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подготовка к работе, конфигурирование измерительной и контрольной аппаратуры для проведения СП и СИ;</w:t>
      </w:r>
    </w:p>
    <w:p w14:paraId="76CE88A8"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СП и СИ ТСИП.</w:t>
      </w:r>
    </w:p>
    <w:p w14:paraId="6C5D9EBF" w14:textId="77777777" w:rsidR="00226613" w:rsidRPr="00226613" w:rsidRDefault="00226613" w:rsidP="00226613">
      <w:pPr>
        <w:ind w:firstLine="709"/>
        <w:jc w:val="both"/>
        <w:rPr>
          <w:rFonts w:ascii="Times New Roman" w:hAnsi="Times New Roman" w:cs="Times New Roman"/>
          <w:bCs/>
          <w:sz w:val="24"/>
          <w:szCs w:val="24"/>
        </w:rPr>
      </w:pPr>
      <w:r w:rsidRPr="00226613">
        <w:rPr>
          <w:rFonts w:ascii="Times New Roman" w:hAnsi="Times New Roman" w:cs="Times New Roman"/>
          <w:bCs/>
          <w:sz w:val="24"/>
          <w:szCs w:val="24"/>
        </w:rPr>
        <w:t>10.1.3. Работы по СП и СИ, проводимые после завершения стендовых работ:</w:t>
      </w:r>
    </w:p>
    <w:p w14:paraId="5EA00031"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проверка работоспособности ТСИП после проведения работ (выходной контроль);</w:t>
      </w:r>
    </w:p>
    <w:p w14:paraId="3B344CEA"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xml:space="preserve">- проведение обработки полученных результатов в соответствии </w:t>
      </w:r>
      <w:r w:rsidRPr="00226613">
        <w:rPr>
          <w:rFonts w:ascii="Times New Roman" w:hAnsi="Times New Roman" w:cs="Times New Roman"/>
          <w:sz w:val="24"/>
          <w:szCs w:val="24"/>
        </w:rPr>
        <w:br/>
        <w:t>с требованиями нормативно-методических документов;</w:t>
      </w:r>
    </w:p>
    <w:p w14:paraId="6077832C" w14:textId="77777777" w:rsidR="00226613" w:rsidRPr="00226613" w:rsidRDefault="00226613" w:rsidP="00226613">
      <w:pPr>
        <w:ind w:firstLine="709"/>
        <w:jc w:val="both"/>
        <w:rPr>
          <w:rFonts w:ascii="Times New Roman" w:hAnsi="Times New Roman" w:cs="Times New Roman"/>
          <w:sz w:val="24"/>
          <w:szCs w:val="24"/>
        </w:rPr>
      </w:pPr>
      <w:r w:rsidRPr="00226613">
        <w:rPr>
          <w:rFonts w:ascii="Times New Roman" w:hAnsi="Times New Roman" w:cs="Times New Roman"/>
          <w:sz w:val="24"/>
          <w:szCs w:val="24"/>
        </w:rPr>
        <w:t xml:space="preserve">- подготовка отчетной документации: заключения и протоколы </w:t>
      </w:r>
      <w:r w:rsidRPr="00226613">
        <w:rPr>
          <w:rFonts w:ascii="Times New Roman" w:hAnsi="Times New Roman" w:cs="Times New Roman"/>
          <w:sz w:val="24"/>
          <w:szCs w:val="24"/>
        </w:rPr>
        <w:br/>
        <w:t>по результатам специальных работ, с выводами о соответствии ТСИП требованиям по безопасности информации.</w:t>
      </w:r>
    </w:p>
    <w:p w14:paraId="63F02AD7" w14:textId="77777777" w:rsidR="00226613" w:rsidRPr="00226613" w:rsidRDefault="00226613" w:rsidP="00226613">
      <w:pPr>
        <w:ind w:firstLine="709"/>
        <w:jc w:val="both"/>
        <w:rPr>
          <w:rFonts w:ascii="Times New Roman" w:hAnsi="Times New Roman" w:cs="Times New Roman"/>
          <w:b/>
          <w:bCs/>
          <w:sz w:val="24"/>
          <w:szCs w:val="24"/>
        </w:rPr>
      </w:pPr>
      <w:r w:rsidRPr="00226613">
        <w:rPr>
          <w:rStyle w:val="FontStyle42"/>
          <w:sz w:val="24"/>
          <w:szCs w:val="24"/>
        </w:rPr>
        <w:t xml:space="preserve">10.2. </w:t>
      </w:r>
      <w:r w:rsidRPr="00226613">
        <w:rPr>
          <w:rFonts w:ascii="Times New Roman" w:hAnsi="Times New Roman" w:cs="Times New Roman"/>
          <w:sz w:val="24"/>
          <w:szCs w:val="24"/>
        </w:rPr>
        <w:t xml:space="preserve">Работы </w:t>
      </w:r>
      <w:r w:rsidRPr="00226613">
        <w:rPr>
          <w:rFonts w:ascii="Times New Roman" w:hAnsi="Times New Roman" w:cs="Times New Roman"/>
          <w:bCs/>
          <w:sz w:val="24"/>
          <w:szCs w:val="24"/>
        </w:rPr>
        <w:t>по СП и СИ</w:t>
      </w:r>
      <w:r w:rsidRPr="00226613">
        <w:rPr>
          <w:rFonts w:ascii="Times New Roman" w:hAnsi="Times New Roman" w:cs="Times New Roman"/>
          <w:sz w:val="24"/>
          <w:szCs w:val="24"/>
        </w:rPr>
        <w:t xml:space="preserve"> проводятся после получения Исполнителем ТСИП. ТСИП передаются Заказчиком по Акту приема-передачи ТСИП.</w:t>
      </w:r>
    </w:p>
    <w:p w14:paraId="0FA85D9D" w14:textId="77777777" w:rsidR="00226613" w:rsidRPr="00226613" w:rsidRDefault="00226613" w:rsidP="00226613">
      <w:pPr>
        <w:ind w:firstLine="709"/>
        <w:jc w:val="both"/>
        <w:rPr>
          <w:rFonts w:ascii="Times New Roman" w:hAnsi="Times New Roman" w:cs="Times New Roman"/>
          <w:sz w:val="24"/>
          <w:szCs w:val="24"/>
        </w:rPr>
      </w:pPr>
      <w:r w:rsidRPr="00226613">
        <w:rPr>
          <w:rStyle w:val="FontStyle42"/>
          <w:sz w:val="24"/>
          <w:szCs w:val="24"/>
        </w:rPr>
        <w:t xml:space="preserve">10.3. </w:t>
      </w:r>
      <w:r w:rsidRPr="00226613">
        <w:rPr>
          <w:rFonts w:ascii="Times New Roman" w:hAnsi="Times New Roman" w:cs="Times New Roman"/>
          <w:sz w:val="24"/>
          <w:szCs w:val="24"/>
        </w:rPr>
        <w:t>По результатам проведения специальных работ Исполнитель представляет Заказчику документы, определенные п. 3.4. настоящего ТЗ.</w:t>
      </w:r>
    </w:p>
    <w:p w14:paraId="491C0BE7" w14:textId="3DE6E82D" w:rsidR="00226613" w:rsidRPr="00226613" w:rsidRDefault="00226613" w:rsidP="00B045A7">
      <w:pPr>
        <w:pStyle w:val="ab"/>
        <w:ind w:firstLine="709"/>
        <w:jc w:val="both"/>
        <w:rPr>
          <w:szCs w:val="24"/>
        </w:rPr>
      </w:pPr>
      <w:r w:rsidRPr="00226613">
        <w:rPr>
          <w:szCs w:val="24"/>
        </w:rPr>
        <w:t>Исполнитель направляет Заказчику отчетную документацию по адресу: Российская Федерация, 197136</w:t>
      </w:r>
      <w:r w:rsidRPr="00226613">
        <w:rPr>
          <w:b/>
          <w:bCs/>
          <w:szCs w:val="24"/>
        </w:rPr>
        <w:t xml:space="preserve">, </w:t>
      </w:r>
      <w:r w:rsidRPr="00226613">
        <w:rPr>
          <w:szCs w:val="24"/>
        </w:rPr>
        <w:t xml:space="preserve">г. Санкт-Петербург, ул. Профессора Попова, д. 39. </w:t>
      </w:r>
    </w:p>
    <w:p w14:paraId="54017BC7" w14:textId="77777777" w:rsidR="00226613" w:rsidRPr="00226613" w:rsidRDefault="00226613" w:rsidP="00B045A7">
      <w:pPr>
        <w:pStyle w:val="ab"/>
        <w:ind w:firstLine="709"/>
        <w:jc w:val="both"/>
        <w:rPr>
          <w:szCs w:val="24"/>
        </w:rPr>
      </w:pPr>
      <w:r w:rsidRPr="00226613">
        <w:rPr>
          <w:szCs w:val="24"/>
        </w:rPr>
        <w:t>Приемка выполненных работ оформляется Актом сдачи-приемки выполненных работ.</w:t>
      </w:r>
    </w:p>
    <w:p w14:paraId="01D5BBE3" w14:textId="7F959242" w:rsidR="00226613" w:rsidRDefault="00226613" w:rsidP="00B045A7">
      <w:pPr>
        <w:pStyle w:val="ab"/>
        <w:ind w:firstLine="709"/>
        <w:jc w:val="both"/>
        <w:rPr>
          <w:szCs w:val="24"/>
        </w:rPr>
      </w:pPr>
      <w:r w:rsidRPr="00226613">
        <w:rPr>
          <w:szCs w:val="24"/>
        </w:rPr>
        <w:t xml:space="preserve">10.4. Настоящее ТЗ может изменяться и дополняться по согласованию Сторон установленным порядком. </w:t>
      </w:r>
    </w:p>
    <w:p w14:paraId="5D797A5A" w14:textId="77777777" w:rsidR="00226613" w:rsidRPr="00226613" w:rsidRDefault="00226613" w:rsidP="00226613">
      <w:pPr>
        <w:pStyle w:val="ab"/>
        <w:ind w:firstLine="709"/>
        <w:rPr>
          <w:szCs w:val="24"/>
        </w:rPr>
      </w:pPr>
    </w:p>
    <w:tbl>
      <w:tblPr>
        <w:tblW w:w="9949" w:type="dxa"/>
        <w:tblInd w:w="817" w:type="dxa"/>
        <w:tblLook w:val="01E0" w:firstRow="1" w:lastRow="1" w:firstColumn="1" w:lastColumn="1" w:noHBand="0" w:noVBand="0"/>
      </w:tblPr>
      <w:tblGrid>
        <w:gridCol w:w="4968"/>
        <w:gridCol w:w="4981"/>
      </w:tblGrid>
      <w:tr w:rsidR="006A7C37" w:rsidRPr="00DA2396" w14:paraId="63CA70C4" w14:textId="77777777" w:rsidTr="008A58E9">
        <w:tc>
          <w:tcPr>
            <w:tcW w:w="4968" w:type="dxa"/>
          </w:tcPr>
          <w:p w14:paraId="3CEDFF21" w14:textId="77777777" w:rsidR="006A7C37" w:rsidRPr="00DA2396" w:rsidRDefault="006A7C37" w:rsidP="003109A8">
            <w:pPr>
              <w:keepNext/>
              <w:widowControl w:val="0"/>
              <w:jc w:val="both"/>
              <w:rPr>
                <w:rFonts w:ascii="Times New Roman" w:hAnsi="Times New Roman" w:cs="Times New Roman"/>
                <w:b/>
                <w:sz w:val="24"/>
                <w:szCs w:val="24"/>
              </w:rPr>
            </w:pPr>
            <w:r w:rsidRPr="00DA2396">
              <w:rPr>
                <w:rFonts w:ascii="Times New Roman" w:hAnsi="Times New Roman" w:cs="Times New Roman"/>
                <w:b/>
                <w:sz w:val="24"/>
                <w:szCs w:val="24"/>
              </w:rPr>
              <w:t>От Заказчика:</w:t>
            </w:r>
          </w:p>
          <w:p w14:paraId="11617C51" w14:textId="77777777" w:rsidR="006A7C37" w:rsidRPr="00DA2396" w:rsidRDefault="006A7C37" w:rsidP="003109A8">
            <w:pPr>
              <w:keepNext/>
              <w:widowControl w:val="0"/>
              <w:jc w:val="both"/>
              <w:rPr>
                <w:rFonts w:ascii="Times New Roman" w:hAnsi="Times New Roman" w:cs="Times New Roman"/>
                <w:b/>
                <w:sz w:val="24"/>
                <w:szCs w:val="24"/>
              </w:rPr>
            </w:pPr>
            <w:r w:rsidRPr="00DA2396">
              <w:rPr>
                <w:rFonts w:ascii="Times New Roman" w:hAnsi="Times New Roman" w:cs="Times New Roman"/>
                <w:b/>
                <w:sz w:val="24"/>
                <w:szCs w:val="24"/>
              </w:rPr>
              <w:t>______________________</w:t>
            </w:r>
          </w:p>
          <w:p w14:paraId="63EAF568" w14:textId="77777777" w:rsidR="006A7C37" w:rsidRPr="00DA2396" w:rsidRDefault="006A7C37" w:rsidP="003109A8">
            <w:pPr>
              <w:keepNext/>
              <w:widowControl w:val="0"/>
              <w:jc w:val="both"/>
              <w:rPr>
                <w:rFonts w:ascii="Times New Roman" w:hAnsi="Times New Roman" w:cs="Times New Roman"/>
                <w:b/>
                <w:sz w:val="24"/>
                <w:szCs w:val="24"/>
              </w:rPr>
            </w:pPr>
          </w:p>
          <w:p w14:paraId="47D589A5" w14:textId="77777777" w:rsidR="006A7C37" w:rsidRPr="00DA2396" w:rsidRDefault="006A7C37" w:rsidP="003109A8">
            <w:pPr>
              <w:keepNext/>
              <w:widowControl w:val="0"/>
              <w:tabs>
                <w:tab w:val="left" w:pos="0"/>
                <w:tab w:val="left" w:pos="567"/>
              </w:tabs>
              <w:jc w:val="both"/>
              <w:rPr>
                <w:rFonts w:ascii="Times New Roman" w:hAnsi="Times New Roman" w:cs="Times New Roman"/>
                <w:sz w:val="24"/>
                <w:szCs w:val="24"/>
              </w:rPr>
            </w:pPr>
          </w:p>
          <w:p w14:paraId="660E6A3D" w14:textId="77777777" w:rsidR="006A7C37" w:rsidRPr="00DA2396" w:rsidRDefault="006A7C37" w:rsidP="003109A8">
            <w:pPr>
              <w:keepNext/>
              <w:widowControl w:val="0"/>
              <w:tabs>
                <w:tab w:val="left" w:pos="0"/>
                <w:tab w:val="left" w:pos="567"/>
              </w:tabs>
              <w:jc w:val="both"/>
              <w:rPr>
                <w:rFonts w:ascii="Times New Roman" w:hAnsi="Times New Roman" w:cs="Times New Roman"/>
                <w:sz w:val="24"/>
                <w:szCs w:val="24"/>
              </w:rPr>
            </w:pPr>
            <w:r w:rsidRPr="00DA2396">
              <w:rPr>
                <w:rFonts w:ascii="Times New Roman" w:hAnsi="Times New Roman" w:cs="Times New Roman"/>
                <w:sz w:val="24"/>
                <w:szCs w:val="24"/>
              </w:rPr>
              <w:t>______________________</w:t>
            </w:r>
          </w:p>
          <w:p w14:paraId="4F9F2089" w14:textId="77777777" w:rsidR="006A7C37" w:rsidRDefault="006A7C37" w:rsidP="003109A8">
            <w:pPr>
              <w:keepNext/>
              <w:widowControl w:val="0"/>
              <w:tabs>
                <w:tab w:val="left" w:pos="0"/>
                <w:tab w:val="left" w:pos="567"/>
              </w:tabs>
              <w:jc w:val="both"/>
              <w:rPr>
                <w:rFonts w:ascii="Times New Roman" w:hAnsi="Times New Roman" w:cs="Times New Roman"/>
                <w:sz w:val="24"/>
                <w:szCs w:val="24"/>
              </w:rPr>
            </w:pPr>
          </w:p>
          <w:p w14:paraId="68E69891" w14:textId="77777777" w:rsidR="00F52008" w:rsidRDefault="00F52008" w:rsidP="003109A8">
            <w:pPr>
              <w:keepNext/>
              <w:widowControl w:val="0"/>
              <w:tabs>
                <w:tab w:val="left" w:pos="0"/>
                <w:tab w:val="left" w:pos="567"/>
              </w:tabs>
              <w:jc w:val="both"/>
              <w:rPr>
                <w:rFonts w:ascii="Times New Roman" w:hAnsi="Times New Roman" w:cs="Times New Roman"/>
                <w:sz w:val="24"/>
                <w:szCs w:val="24"/>
              </w:rPr>
            </w:pPr>
          </w:p>
          <w:p w14:paraId="217C959C"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46A94E6B"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6A34EA19"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72965013"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68C79D74"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3B8720D8"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0F0A11D5"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091CE1C6"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1C89F1C6"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553D1C44"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4F2CE6F1"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28F4B224"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42E7988B"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627A346E"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258901FE"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64E0A024"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3ADC878C" w14:textId="77777777" w:rsidR="00422EC1" w:rsidRDefault="00422EC1" w:rsidP="003109A8">
            <w:pPr>
              <w:keepNext/>
              <w:widowControl w:val="0"/>
              <w:tabs>
                <w:tab w:val="left" w:pos="0"/>
                <w:tab w:val="left" w:pos="567"/>
              </w:tabs>
              <w:jc w:val="both"/>
              <w:rPr>
                <w:rFonts w:ascii="Times New Roman" w:hAnsi="Times New Roman" w:cs="Times New Roman"/>
                <w:sz w:val="24"/>
                <w:szCs w:val="24"/>
              </w:rPr>
            </w:pPr>
          </w:p>
          <w:p w14:paraId="520E8432" w14:textId="7AA9E24C" w:rsidR="00422EC1" w:rsidRPr="00DA2396" w:rsidRDefault="00422EC1" w:rsidP="003109A8">
            <w:pPr>
              <w:keepNext/>
              <w:widowControl w:val="0"/>
              <w:tabs>
                <w:tab w:val="left" w:pos="0"/>
                <w:tab w:val="left" w:pos="567"/>
              </w:tabs>
              <w:jc w:val="both"/>
              <w:rPr>
                <w:rFonts w:ascii="Times New Roman" w:hAnsi="Times New Roman" w:cs="Times New Roman"/>
                <w:sz w:val="24"/>
                <w:szCs w:val="24"/>
              </w:rPr>
            </w:pPr>
          </w:p>
        </w:tc>
        <w:tc>
          <w:tcPr>
            <w:tcW w:w="4981" w:type="dxa"/>
          </w:tcPr>
          <w:p w14:paraId="11F24A6F" w14:textId="77777777" w:rsidR="006A7C37" w:rsidRPr="00DA2396" w:rsidRDefault="006A7C37" w:rsidP="003109A8">
            <w:pPr>
              <w:keepNext/>
              <w:widowControl w:val="0"/>
              <w:tabs>
                <w:tab w:val="left" w:pos="0"/>
                <w:tab w:val="left" w:pos="567"/>
              </w:tabs>
              <w:jc w:val="both"/>
              <w:rPr>
                <w:rFonts w:ascii="Times New Roman" w:hAnsi="Times New Roman" w:cs="Times New Roman"/>
                <w:b/>
                <w:sz w:val="24"/>
                <w:szCs w:val="24"/>
              </w:rPr>
            </w:pPr>
            <w:r w:rsidRPr="00DA2396">
              <w:rPr>
                <w:rFonts w:ascii="Times New Roman" w:hAnsi="Times New Roman" w:cs="Times New Roman"/>
                <w:b/>
                <w:sz w:val="24"/>
                <w:szCs w:val="24"/>
              </w:rPr>
              <w:t>От Подрядчика:</w:t>
            </w:r>
          </w:p>
          <w:p w14:paraId="171E36C1" w14:textId="77777777" w:rsidR="006A7C37" w:rsidRPr="00DA2396" w:rsidRDefault="006A7C37" w:rsidP="003109A8">
            <w:pPr>
              <w:keepNext/>
              <w:widowControl w:val="0"/>
              <w:tabs>
                <w:tab w:val="left" w:pos="0"/>
                <w:tab w:val="left" w:pos="567"/>
              </w:tabs>
              <w:jc w:val="both"/>
              <w:rPr>
                <w:rFonts w:ascii="Times New Roman" w:hAnsi="Times New Roman" w:cs="Times New Roman"/>
                <w:b/>
                <w:sz w:val="24"/>
                <w:szCs w:val="24"/>
              </w:rPr>
            </w:pPr>
          </w:p>
          <w:p w14:paraId="7D2746F4" w14:textId="77777777" w:rsidR="006A7C37" w:rsidRPr="00DA2396" w:rsidRDefault="006A7C37" w:rsidP="003109A8">
            <w:pPr>
              <w:keepNext/>
              <w:widowControl w:val="0"/>
              <w:tabs>
                <w:tab w:val="left" w:pos="0"/>
                <w:tab w:val="left" w:pos="567"/>
              </w:tabs>
              <w:jc w:val="both"/>
              <w:rPr>
                <w:rFonts w:ascii="Times New Roman" w:hAnsi="Times New Roman" w:cs="Times New Roman"/>
                <w:b/>
                <w:sz w:val="24"/>
                <w:szCs w:val="24"/>
              </w:rPr>
            </w:pPr>
            <w:r w:rsidRPr="00DA2396">
              <w:rPr>
                <w:rFonts w:ascii="Times New Roman" w:hAnsi="Times New Roman" w:cs="Times New Roman"/>
                <w:b/>
                <w:sz w:val="24"/>
                <w:szCs w:val="24"/>
              </w:rPr>
              <w:t>________________________</w:t>
            </w:r>
          </w:p>
          <w:p w14:paraId="66D9EB5C" w14:textId="77777777" w:rsidR="006A7C37" w:rsidRPr="00DA2396" w:rsidRDefault="006A7C37" w:rsidP="003109A8">
            <w:pPr>
              <w:keepNext/>
              <w:widowControl w:val="0"/>
              <w:tabs>
                <w:tab w:val="left" w:pos="0"/>
                <w:tab w:val="left" w:pos="567"/>
              </w:tabs>
              <w:jc w:val="both"/>
              <w:rPr>
                <w:rFonts w:ascii="Times New Roman" w:hAnsi="Times New Roman" w:cs="Times New Roman"/>
                <w:sz w:val="24"/>
                <w:szCs w:val="24"/>
              </w:rPr>
            </w:pPr>
          </w:p>
          <w:p w14:paraId="512717D7" w14:textId="77777777" w:rsidR="006A7C37" w:rsidRPr="00DA2396" w:rsidRDefault="006A7C37" w:rsidP="003109A8">
            <w:pPr>
              <w:keepNext/>
              <w:widowControl w:val="0"/>
              <w:tabs>
                <w:tab w:val="left" w:pos="0"/>
                <w:tab w:val="left" w:pos="567"/>
              </w:tabs>
              <w:jc w:val="both"/>
              <w:rPr>
                <w:rFonts w:ascii="Times New Roman" w:hAnsi="Times New Roman" w:cs="Times New Roman"/>
                <w:sz w:val="24"/>
                <w:szCs w:val="24"/>
              </w:rPr>
            </w:pPr>
            <w:r w:rsidRPr="00DA2396">
              <w:rPr>
                <w:rFonts w:ascii="Times New Roman" w:hAnsi="Times New Roman" w:cs="Times New Roman"/>
                <w:sz w:val="24"/>
                <w:szCs w:val="24"/>
              </w:rPr>
              <w:t>________________________</w:t>
            </w:r>
            <w:r w:rsidRPr="00DA2396">
              <w:rPr>
                <w:rFonts w:ascii="Times New Roman" w:hAnsi="Times New Roman" w:cs="Times New Roman"/>
                <w:b/>
                <w:kern w:val="2"/>
                <w:sz w:val="24"/>
                <w:szCs w:val="24"/>
              </w:rPr>
              <w:t xml:space="preserve"> </w:t>
            </w:r>
          </w:p>
        </w:tc>
      </w:tr>
    </w:tbl>
    <w:p w14:paraId="6854EAFD" w14:textId="77777777" w:rsidR="00526324" w:rsidRPr="00DA2396" w:rsidRDefault="00526324" w:rsidP="003109A8">
      <w:pPr>
        <w:jc w:val="both"/>
        <w:rPr>
          <w:rFonts w:ascii="Times New Roman" w:eastAsia="Times New Roman" w:hAnsi="Times New Roman" w:cs="Times New Roman"/>
          <w:sz w:val="24"/>
          <w:szCs w:val="24"/>
          <w:lang w:eastAsia="ru-RU"/>
        </w:rPr>
        <w:sectPr w:rsidR="00526324" w:rsidRPr="00DA2396" w:rsidSect="00422EC1">
          <w:headerReference w:type="default" r:id="rId11"/>
          <w:footerReference w:type="first" r:id="rId12"/>
          <w:pgSz w:w="11906" w:h="16838"/>
          <w:pgMar w:top="1134" w:right="566" w:bottom="1106" w:left="1701" w:header="709" w:footer="709" w:gutter="0"/>
          <w:cols w:space="425"/>
          <w:titlePg/>
          <w:docGrid w:linePitch="360"/>
        </w:sectPr>
      </w:pPr>
    </w:p>
    <w:p w14:paraId="1CC7D94F" w14:textId="77777777" w:rsidR="00F860B4" w:rsidRPr="00DA2396" w:rsidRDefault="00305DAF" w:rsidP="003109A8">
      <w:pPr>
        <w:jc w:val="right"/>
        <w:rPr>
          <w:rFonts w:ascii="Times New Roman" w:eastAsia="Times New Roman" w:hAnsi="Times New Roman" w:cs="Times New Roman"/>
          <w:sz w:val="24"/>
          <w:szCs w:val="24"/>
          <w:lang w:eastAsia="ru-RU"/>
        </w:rPr>
      </w:pPr>
      <w:r w:rsidRPr="003E430A">
        <w:rPr>
          <w:rFonts w:ascii="Times New Roman" w:eastAsia="Times New Roman" w:hAnsi="Times New Roman" w:cs="Times New Roman"/>
          <w:bCs/>
          <w:sz w:val="24"/>
          <w:szCs w:val="24"/>
          <w:lang w:eastAsia="ru-RU"/>
        </w:rPr>
        <w:t>Приложение</w:t>
      </w:r>
      <w:r w:rsidR="008D5EB9" w:rsidRPr="003E430A">
        <w:rPr>
          <w:rFonts w:ascii="Times New Roman" w:eastAsia="Times New Roman" w:hAnsi="Times New Roman" w:cs="Times New Roman"/>
          <w:bCs/>
          <w:sz w:val="24"/>
          <w:szCs w:val="24"/>
          <w:lang w:eastAsia="ru-RU"/>
        </w:rPr>
        <w:t xml:space="preserve"> № </w:t>
      </w:r>
      <w:r w:rsidR="00526324" w:rsidRPr="003E430A">
        <w:rPr>
          <w:rFonts w:ascii="Times New Roman" w:eastAsia="Times New Roman" w:hAnsi="Times New Roman" w:cs="Times New Roman"/>
          <w:bCs/>
          <w:sz w:val="24"/>
          <w:szCs w:val="24"/>
          <w:lang w:eastAsia="ru-RU"/>
        </w:rPr>
        <w:t>2</w:t>
      </w:r>
      <w:r w:rsidR="003109A8">
        <w:rPr>
          <w:rFonts w:ascii="Times New Roman" w:eastAsia="Times New Roman" w:hAnsi="Times New Roman" w:cs="Times New Roman"/>
          <w:b/>
          <w:sz w:val="24"/>
          <w:szCs w:val="24"/>
          <w:lang w:eastAsia="ru-RU"/>
        </w:rPr>
        <w:t xml:space="preserve"> </w:t>
      </w:r>
      <w:r w:rsidR="00F860B4" w:rsidRPr="00DA2396">
        <w:rPr>
          <w:rFonts w:ascii="Times New Roman" w:eastAsia="Times New Roman" w:hAnsi="Times New Roman" w:cs="Times New Roman"/>
          <w:sz w:val="24"/>
          <w:szCs w:val="24"/>
          <w:lang w:eastAsia="ru-RU"/>
        </w:rPr>
        <w:t xml:space="preserve">к </w:t>
      </w:r>
      <w:r w:rsidR="009439AD">
        <w:rPr>
          <w:rFonts w:ascii="Times New Roman" w:eastAsia="Times New Roman" w:hAnsi="Times New Roman" w:cs="Times New Roman"/>
          <w:sz w:val="24"/>
          <w:szCs w:val="24"/>
          <w:lang w:eastAsia="ru-RU"/>
        </w:rPr>
        <w:t>договор</w:t>
      </w:r>
      <w:r w:rsidR="00CF3E49" w:rsidRPr="00DA2396">
        <w:rPr>
          <w:rFonts w:ascii="Times New Roman" w:eastAsia="Times New Roman" w:hAnsi="Times New Roman" w:cs="Times New Roman"/>
          <w:sz w:val="24"/>
          <w:szCs w:val="24"/>
          <w:lang w:eastAsia="ru-RU"/>
        </w:rPr>
        <w:t>у</w:t>
      </w:r>
      <w:r w:rsidR="00526324" w:rsidRPr="00DA2396">
        <w:rPr>
          <w:rFonts w:ascii="Times New Roman" w:eastAsia="Times New Roman" w:hAnsi="Times New Roman" w:cs="Times New Roman"/>
          <w:sz w:val="24"/>
          <w:szCs w:val="24"/>
          <w:lang w:eastAsia="ru-RU"/>
        </w:rPr>
        <w:t xml:space="preserve"> № ______</w:t>
      </w:r>
      <w:r w:rsidR="003109A8">
        <w:rPr>
          <w:rFonts w:ascii="Times New Roman" w:eastAsia="Times New Roman" w:hAnsi="Times New Roman" w:cs="Times New Roman"/>
          <w:sz w:val="24"/>
          <w:szCs w:val="24"/>
          <w:lang w:eastAsia="ru-RU"/>
        </w:rPr>
        <w:t xml:space="preserve">   </w:t>
      </w:r>
      <w:r w:rsidR="00526324" w:rsidRPr="00DA2396">
        <w:rPr>
          <w:rFonts w:ascii="Times New Roman" w:eastAsia="Times New Roman" w:hAnsi="Times New Roman" w:cs="Times New Roman"/>
          <w:sz w:val="24"/>
          <w:szCs w:val="24"/>
          <w:lang w:eastAsia="ru-RU"/>
        </w:rPr>
        <w:t>от _______________</w:t>
      </w:r>
    </w:p>
    <w:p w14:paraId="39E866AB" w14:textId="77777777" w:rsidR="00F860B4" w:rsidRPr="003109A8" w:rsidRDefault="00F860B4" w:rsidP="003109A8">
      <w:pPr>
        <w:ind w:left="10773"/>
        <w:jc w:val="both"/>
        <w:rPr>
          <w:rFonts w:ascii="Times New Roman" w:eastAsia="Times New Roman" w:hAnsi="Times New Roman" w:cs="Times New Roman"/>
          <w:sz w:val="24"/>
          <w:szCs w:val="24"/>
          <w:lang w:eastAsia="ru-RU"/>
        </w:rPr>
      </w:pPr>
    </w:p>
    <w:p w14:paraId="23B78617" w14:textId="77777777" w:rsidR="00F860B4" w:rsidRPr="00DA2396" w:rsidRDefault="00F860B4" w:rsidP="003109A8">
      <w:pPr>
        <w:ind w:left="10773"/>
        <w:jc w:val="both"/>
        <w:rPr>
          <w:rFonts w:ascii="Times New Roman" w:eastAsia="Times New Roman" w:hAnsi="Times New Roman" w:cs="Times New Roman"/>
          <w:i/>
          <w:sz w:val="24"/>
          <w:szCs w:val="24"/>
          <w:lang w:eastAsia="ru-RU"/>
        </w:rPr>
      </w:pPr>
    </w:p>
    <w:p w14:paraId="529FDD45" w14:textId="77777777" w:rsidR="00F860B4" w:rsidRPr="00DA2396" w:rsidRDefault="00F860B4" w:rsidP="003109A8">
      <w:pPr>
        <w:ind w:left="10773"/>
        <w:jc w:val="both"/>
        <w:rPr>
          <w:rFonts w:ascii="Times New Roman" w:eastAsia="Times New Roman" w:hAnsi="Times New Roman" w:cs="Times New Roman"/>
          <w:i/>
          <w:sz w:val="24"/>
          <w:szCs w:val="24"/>
          <w:lang w:eastAsia="ru-RU"/>
        </w:rPr>
      </w:pPr>
    </w:p>
    <w:p w14:paraId="70F2862A" w14:textId="77777777" w:rsidR="00790F4A" w:rsidRPr="00C14AD0" w:rsidRDefault="00790F4A" w:rsidP="00790F4A">
      <w:pPr>
        <w:pStyle w:val="af2"/>
        <w:keepNext/>
        <w:outlineLvl w:val="0"/>
        <w:rPr>
          <w:b w:val="0"/>
          <w:szCs w:val="24"/>
        </w:rPr>
      </w:pPr>
      <w:r w:rsidRPr="00C14AD0">
        <w:rPr>
          <w:szCs w:val="24"/>
        </w:rPr>
        <w:t>СПЕЦИФИКАЦИЯ</w:t>
      </w:r>
    </w:p>
    <w:p w14:paraId="2311E17C" w14:textId="715C0D98" w:rsidR="00790F4A" w:rsidRPr="00C14AD0" w:rsidRDefault="00790F4A" w:rsidP="00790F4A">
      <w:pPr>
        <w:pStyle w:val="af2"/>
        <w:keepNext/>
        <w:rPr>
          <w:b w:val="0"/>
          <w:szCs w:val="24"/>
        </w:rPr>
      </w:pPr>
      <w:r>
        <w:rPr>
          <w:szCs w:val="24"/>
        </w:rPr>
        <w:t>н</w:t>
      </w:r>
      <w:r w:rsidRPr="00C14AD0">
        <w:rPr>
          <w:szCs w:val="24"/>
        </w:rPr>
        <w:t>а</w:t>
      </w:r>
      <w:r>
        <w:rPr>
          <w:szCs w:val="24"/>
        </w:rPr>
        <w:t xml:space="preserve"> работы</w:t>
      </w:r>
    </w:p>
    <w:p w14:paraId="00041F01" w14:textId="77777777" w:rsidR="00790F4A" w:rsidRPr="00C14AD0" w:rsidRDefault="00790F4A" w:rsidP="00790F4A">
      <w:pPr>
        <w:pStyle w:val="af2"/>
        <w:keepNext/>
        <w:rPr>
          <w:b w:val="0"/>
          <w:szCs w:val="24"/>
        </w:rPr>
      </w:pPr>
    </w:p>
    <w:p w14:paraId="39260B62" w14:textId="77777777" w:rsidR="00790F4A" w:rsidRPr="00C14AD0" w:rsidRDefault="00790F4A" w:rsidP="00790F4A">
      <w:pPr>
        <w:pStyle w:val="af2"/>
        <w:keepNext/>
        <w:rPr>
          <w:b w:val="0"/>
          <w:szCs w:val="24"/>
        </w:rPr>
      </w:pPr>
    </w:p>
    <w:p w14:paraId="038F73EA" w14:textId="77777777" w:rsidR="00790F4A" w:rsidRPr="00C14AD0" w:rsidRDefault="00790F4A" w:rsidP="00790F4A">
      <w:pPr>
        <w:pStyle w:val="af2"/>
        <w:keepNext/>
        <w:rPr>
          <w:b w:val="0"/>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512"/>
        <w:gridCol w:w="1134"/>
        <w:gridCol w:w="1134"/>
        <w:gridCol w:w="993"/>
        <w:gridCol w:w="1134"/>
        <w:gridCol w:w="1134"/>
      </w:tblGrid>
      <w:tr w:rsidR="00790F4A" w:rsidRPr="00C14AD0" w14:paraId="047CF7F6" w14:textId="77777777" w:rsidTr="002F5178">
        <w:tc>
          <w:tcPr>
            <w:tcW w:w="565" w:type="dxa"/>
            <w:vAlign w:val="center"/>
          </w:tcPr>
          <w:p w14:paraId="315E9A05" w14:textId="77777777" w:rsidR="00790F4A" w:rsidRPr="00C14AD0" w:rsidRDefault="00790F4A" w:rsidP="002F5178">
            <w:pPr>
              <w:keepNext/>
              <w:widowControl w:val="0"/>
              <w:jc w:val="center"/>
              <w:rPr>
                <w:rFonts w:ascii="Times New Roman" w:hAnsi="Times New Roman" w:cs="Times New Roman"/>
                <w:sz w:val="24"/>
                <w:szCs w:val="24"/>
              </w:rPr>
            </w:pPr>
            <w:r w:rsidRPr="00C14AD0">
              <w:rPr>
                <w:rFonts w:ascii="Times New Roman" w:hAnsi="Times New Roman" w:cs="Times New Roman"/>
                <w:sz w:val="24"/>
                <w:szCs w:val="24"/>
              </w:rPr>
              <w:t>№</w:t>
            </w:r>
          </w:p>
        </w:tc>
        <w:tc>
          <w:tcPr>
            <w:tcW w:w="3512" w:type="dxa"/>
            <w:vAlign w:val="center"/>
          </w:tcPr>
          <w:p w14:paraId="15478CA2" w14:textId="47C15E9F" w:rsidR="00790F4A" w:rsidRPr="00C14AD0" w:rsidRDefault="00790F4A" w:rsidP="002F5178">
            <w:pPr>
              <w:keepNext/>
              <w:widowControl w:val="0"/>
              <w:jc w:val="center"/>
              <w:rPr>
                <w:rFonts w:ascii="Times New Roman" w:hAnsi="Times New Roman" w:cs="Times New Roman"/>
                <w:sz w:val="24"/>
                <w:szCs w:val="24"/>
              </w:rPr>
            </w:pPr>
            <w:r>
              <w:rPr>
                <w:rFonts w:ascii="Times New Roman" w:hAnsi="Times New Roman" w:cs="Times New Roman"/>
                <w:sz w:val="24"/>
                <w:szCs w:val="24"/>
              </w:rPr>
              <w:t>Перечень работ</w:t>
            </w:r>
          </w:p>
        </w:tc>
        <w:tc>
          <w:tcPr>
            <w:tcW w:w="1134" w:type="dxa"/>
            <w:vAlign w:val="center"/>
          </w:tcPr>
          <w:p w14:paraId="74EADC05" w14:textId="6057CA75" w:rsidR="00790F4A" w:rsidRDefault="00790F4A" w:rsidP="002F5178">
            <w:pPr>
              <w:keepNext/>
              <w:widowControl w:val="0"/>
              <w:jc w:val="center"/>
              <w:rPr>
                <w:rFonts w:ascii="Times New Roman" w:hAnsi="Times New Roman" w:cs="Times New Roman"/>
                <w:sz w:val="24"/>
                <w:szCs w:val="24"/>
              </w:rPr>
            </w:pPr>
            <w:r>
              <w:rPr>
                <w:rFonts w:ascii="Times New Roman" w:hAnsi="Times New Roman" w:cs="Times New Roman"/>
                <w:sz w:val="24"/>
                <w:szCs w:val="24"/>
              </w:rPr>
              <w:t xml:space="preserve">Страна происхождения </w:t>
            </w:r>
          </w:p>
        </w:tc>
        <w:tc>
          <w:tcPr>
            <w:tcW w:w="1134" w:type="dxa"/>
            <w:vAlign w:val="center"/>
          </w:tcPr>
          <w:p w14:paraId="71079C5B" w14:textId="77777777" w:rsidR="00790F4A" w:rsidRPr="00C14AD0" w:rsidRDefault="00790F4A" w:rsidP="002F5178">
            <w:pPr>
              <w:keepNext/>
              <w:widowControl w:val="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vAlign w:val="center"/>
          </w:tcPr>
          <w:p w14:paraId="4C0648AB" w14:textId="77777777" w:rsidR="00790F4A" w:rsidRPr="00C14AD0" w:rsidRDefault="00790F4A" w:rsidP="002F5178">
            <w:pPr>
              <w:keepNext/>
              <w:widowControl w:val="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vAlign w:val="center"/>
          </w:tcPr>
          <w:p w14:paraId="281E9A78" w14:textId="77777777" w:rsidR="00790F4A" w:rsidRPr="00C14AD0" w:rsidRDefault="00790F4A" w:rsidP="002F5178">
            <w:pPr>
              <w:keepNext/>
              <w:widowControl w:val="0"/>
              <w:jc w:val="center"/>
              <w:rPr>
                <w:rFonts w:ascii="Times New Roman" w:hAnsi="Times New Roman" w:cs="Times New Roman"/>
                <w:sz w:val="24"/>
                <w:szCs w:val="24"/>
              </w:rPr>
            </w:pPr>
            <w:r w:rsidRPr="00C14AD0">
              <w:rPr>
                <w:rFonts w:ascii="Times New Roman" w:hAnsi="Times New Roman" w:cs="Times New Roman"/>
                <w:sz w:val="24"/>
                <w:szCs w:val="24"/>
              </w:rPr>
              <w:t>Цена за ед. (руб.)</w:t>
            </w:r>
          </w:p>
        </w:tc>
        <w:tc>
          <w:tcPr>
            <w:tcW w:w="1134" w:type="dxa"/>
            <w:vAlign w:val="center"/>
          </w:tcPr>
          <w:p w14:paraId="3918B8F9" w14:textId="77777777" w:rsidR="00790F4A" w:rsidRPr="00C14AD0" w:rsidRDefault="00790F4A" w:rsidP="002F5178">
            <w:pPr>
              <w:keepNext/>
              <w:widowControl w:val="0"/>
              <w:jc w:val="center"/>
              <w:rPr>
                <w:rFonts w:ascii="Times New Roman" w:hAnsi="Times New Roman" w:cs="Times New Roman"/>
                <w:sz w:val="24"/>
                <w:szCs w:val="24"/>
              </w:rPr>
            </w:pPr>
            <w:r w:rsidRPr="00C14AD0">
              <w:rPr>
                <w:rFonts w:ascii="Times New Roman" w:hAnsi="Times New Roman" w:cs="Times New Roman"/>
                <w:sz w:val="24"/>
                <w:szCs w:val="24"/>
              </w:rPr>
              <w:t xml:space="preserve">Общая сумма, в том числе НДС </w:t>
            </w:r>
            <w:r w:rsidRPr="00C14AD0">
              <w:rPr>
                <w:rFonts w:ascii="Times New Roman" w:hAnsi="Times New Roman" w:cs="Times New Roman"/>
                <w:sz w:val="24"/>
                <w:szCs w:val="24"/>
              </w:rPr>
              <w:br/>
            </w:r>
            <w:r>
              <w:rPr>
                <w:rFonts w:ascii="Times New Roman" w:hAnsi="Times New Roman" w:cs="Times New Roman"/>
                <w:sz w:val="24"/>
                <w:szCs w:val="24"/>
              </w:rPr>
              <w:t>5%/</w:t>
            </w:r>
            <w:r w:rsidRPr="00C14AD0">
              <w:rPr>
                <w:rFonts w:ascii="Times New Roman" w:hAnsi="Times New Roman" w:cs="Times New Roman"/>
                <w:sz w:val="24"/>
                <w:szCs w:val="24"/>
              </w:rPr>
              <w:t>2</w:t>
            </w:r>
            <w:r>
              <w:rPr>
                <w:rFonts w:ascii="Times New Roman" w:hAnsi="Times New Roman" w:cs="Times New Roman"/>
                <w:sz w:val="24"/>
                <w:szCs w:val="24"/>
              </w:rPr>
              <w:t>2</w:t>
            </w:r>
            <w:r w:rsidRPr="00C14AD0">
              <w:rPr>
                <w:rFonts w:ascii="Times New Roman" w:hAnsi="Times New Roman" w:cs="Times New Roman"/>
                <w:sz w:val="24"/>
                <w:szCs w:val="24"/>
              </w:rPr>
              <w:t xml:space="preserve"> % (руб.)</w:t>
            </w:r>
            <w:r w:rsidRPr="00C14AD0">
              <w:rPr>
                <w:rFonts w:ascii="Times New Roman" w:hAnsi="Times New Roman" w:cs="Times New Roman"/>
                <w:sz w:val="24"/>
                <w:szCs w:val="24"/>
              </w:rPr>
              <w:br/>
              <w:t>(либо НДС не облагается)</w:t>
            </w:r>
          </w:p>
        </w:tc>
      </w:tr>
      <w:tr w:rsidR="00790F4A" w:rsidRPr="00C14AD0" w14:paraId="18F17620" w14:textId="77777777" w:rsidTr="002F5178">
        <w:tc>
          <w:tcPr>
            <w:tcW w:w="565" w:type="dxa"/>
            <w:vAlign w:val="center"/>
          </w:tcPr>
          <w:p w14:paraId="49414121" w14:textId="77777777" w:rsidR="00790F4A" w:rsidRPr="00C14AD0" w:rsidRDefault="00790F4A" w:rsidP="00972C1A">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12" w:type="dxa"/>
            <w:vAlign w:val="center"/>
          </w:tcPr>
          <w:p w14:paraId="3E791DD3" w14:textId="6A719494" w:rsidR="002F5178" w:rsidRPr="002F5178" w:rsidRDefault="002F5178" w:rsidP="002F5178">
            <w:pPr>
              <w:jc w:val="both"/>
              <w:rPr>
                <w:rFonts w:ascii="Times New Roman" w:hAnsi="Times New Roman" w:cs="Times New Roman"/>
                <w:sz w:val="24"/>
                <w:szCs w:val="24"/>
              </w:rPr>
            </w:pPr>
            <w:r>
              <w:rPr>
                <w:rFonts w:ascii="Times New Roman" w:hAnsi="Times New Roman" w:cs="Times New Roman"/>
                <w:sz w:val="24"/>
                <w:szCs w:val="24"/>
              </w:rPr>
              <w:t>П</w:t>
            </w:r>
            <w:r w:rsidRPr="002F5178">
              <w:rPr>
                <w:rFonts w:ascii="Times New Roman" w:hAnsi="Times New Roman" w:cs="Times New Roman"/>
                <w:sz w:val="24"/>
                <w:szCs w:val="24"/>
              </w:rPr>
              <w:t xml:space="preserve">редварительное экспертное обследование помещений </w:t>
            </w:r>
          </w:p>
          <w:p w14:paraId="4F15EB13" w14:textId="77777777" w:rsidR="002F5178" w:rsidRDefault="002F5178" w:rsidP="00972C1A">
            <w:pPr>
              <w:jc w:val="both"/>
              <w:rPr>
                <w:rFonts w:ascii="Times New Roman" w:hAnsi="Times New Roman" w:cs="Times New Roman"/>
                <w:sz w:val="24"/>
                <w:szCs w:val="24"/>
              </w:rPr>
            </w:pPr>
            <w:r w:rsidRPr="002F5178">
              <w:rPr>
                <w:rFonts w:ascii="Times New Roman" w:hAnsi="Times New Roman" w:cs="Times New Roman"/>
                <w:sz w:val="24"/>
                <w:szCs w:val="24"/>
              </w:rPr>
              <w:t xml:space="preserve">и проведение специальной </w:t>
            </w:r>
          </w:p>
          <w:p w14:paraId="613F6936" w14:textId="77777777" w:rsidR="002F5178" w:rsidRDefault="002F5178" w:rsidP="00972C1A">
            <w:pPr>
              <w:jc w:val="both"/>
              <w:rPr>
                <w:rFonts w:ascii="Times New Roman" w:hAnsi="Times New Roman" w:cs="Times New Roman"/>
                <w:sz w:val="24"/>
                <w:szCs w:val="24"/>
              </w:rPr>
            </w:pPr>
            <w:r w:rsidRPr="002F5178">
              <w:rPr>
                <w:rFonts w:ascii="Times New Roman" w:hAnsi="Times New Roman" w:cs="Times New Roman"/>
                <w:sz w:val="24"/>
                <w:szCs w:val="24"/>
              </w:rPr>
              <w:t xml:space="preserve">проверки и специальных </w:t>
            </w:r>
          </w:p>
          <w:p w14:paraId="791D2F6C" w14:textId="6FB13519" w:rsidR="002F5178" w:rsidRDefault="002F5178" w:rsidP="00972C1A">
            <w:pPr>
              <w:jc w:val="both"/>
              <w:rPr>
                <w:rFonts w:ascii="Times New Roman" w:hAnsi="Times New Roman" w:cs="Times New Roman"/>
                <w:sz w:val="24"/>
                <w:szCs w:val="24"/>
              </w:rPr>
            </w:pPr>
            <w:r w:rsidRPr="002F5178">
              <w:rPr>
                <w:rFonts w:ascii="Times New Roman" w:hAnsi="Times New Roman" w:cs="Times New Roman"/>
                <w:sz w:val="24"/>
                <w:szCs w:val="24"/>
              </w:rPr>
              <w:t>исследований технических средств</w:t>
            </w:r>
            <w:r>
              <w:rPr>
                <w:rFonts w:ascii="Times New Roman" w:hAnsi="Times New Roman" w:cs="Times New Roman"/>
                <w:sz w:val="24"/>
                <w:szCs w:val="24"/>
              </w:rPr>
              <w:t xml:space="preserve"> </w:t>
            </w:r>
            <w:r w:rsidRPr="002F5178">
              <w:rPr>
                <w:rFonts w:ascii="Times New Roman" w:hAnsi="Times New Roman" w:cs="Times New Roman"/>
                <w:sz w:val="24"/>
                <w:szCs w:val="24"/>
              </w:rPr>
              <w:t xml:space="preserve">иностранного </w:t>
            </w:r>
          </w:p>
          <w:p w14:paraId="676C61A2" w14:textId="000C7626" w:rsidR="00790F4A" w:rsidRPr="002F5178" w:rsidRDefault="002F5178" w:rsidP="00972C1A">
            <w:pPr>
              <w:jc w:val="both"/>
              <w:rPr>
                <w:rFonts w:ascii="Times New Roman" w:hAnsi="Times New Roman" w:cs="Times New Roman"/>
                <w:sz w:val="24"/>
                <w:szCs w:val="24"/>
              </w:rPr>
            </w:pPr>
            <w:r w:rsidRPr="002F5178">
              <w:rPr>
                <w:rFonts w:ascii="Times New Roman" w:hAnsi="Times New Roman" w:cs="Times New Roman"/>
                <w:sz w:val="24"/>
                <w:szCs w:val="24"/>
              </w:rPr>
              <w:t>производства</w:t>
            </w:r>
          </w:p>
        </w:tc>
        <w:tc>
          <w:tcPr>
            <w:tcW w:w="1134" w:type="dxa"/>
            <w:vAlign w:val="center"/>
          </w:tcPr>
          <w:p w14:paraId="43EA6B1A" w14:textId="77777777" w:rsidR="00790F4A" w:rsidRPr="00C14AD0" w:rsidRDefault="00790F4A" w:rsidP="00972C1A">
            <w:pPr>
              <w:jc w:val="center"/>
              <w:rPr>
                <w:rFonts w:ascii="Times New Roman" w:hAnsi="Times New Roman" w:cs="Times New Roman"/>
                <w:sz w:val="24"/>
                <w:szCs w:val="24"/>
              </w:rPr>
            </w:pPr>
          </w:p>
        </w:tc>
        <w:tc>
          <w:tcPr>
            <w:tcW w:w="1134" w:type="dxa"/>
            <w:vAlign w:val="center"/>
          </w:tcPr>
          <w:p w14:paraId="131BA9D4" w14:textId="77D94755" w:rsidR="00790F4A" w:rsidRPr="00C14AD0" w:rsidRDefault="002F5178" w:rsidP="00972C1A">
            <w:pPr>
              <w:jc w:val="center"/>
              <w:rPr>
                <w:rFonts w:ascii="Times New Roman" w:hAnsi="Times New Roman" w:cs="Times New Roman"/>
                <w:sz w:val="24"/>
                <w:szCs w:val="24"/>
              </w:rPr>
            </w:pPr>
            <w:r>
              <w:rPr>
                <w:rFonts w:ascii="Times New Roman" w:hAnsi="Times New Roman" w:cs="Times New Roman"/>
                <w:sz w:val="24"/>
                <w:szCs w:val="24"/>
              </w:rPr>
              <w:t>УСЛ ЕД</w:t>
            </w:r>
          </w:p>
        </w:tc>
        <w:tc>
          <w:tcPr>
            <w:tcW w:w="993" w:type="dxa"/>
            <w:vAlign w:val="center"/>
          </w:tcPr>
          <w:p w14:paraId="274ED447" w14:textId="190A504D" w:rsidR="00790F4A" w:rsidRPr="00C14AD0" w:rsidRDefault="002F5178" w:rsidP="00972C1A">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14:paraId="16326C5B" w14:textId="77777777" w:rsidR="00790F4A" w:rsidRPr="00C14AD0" w:rsidRDefault="00790F4A" w:rsidP="00972C1A">
            <w:pPr>
              <w:keepNext/>
              <w:widowControl w:val="0"/>
              <w:spacing w:line="360" w:lineRule="auto"/>
              <w:jc w:val="center"/>
              <w:rPr>
                <w:rFonts w:ascii="Times New Roman" w:hAnsi="Times New Roman" w:cs="Times New Roman"/>
                <w:sz w:val="24"/>
                <w:szCs w:val="24"/>
              </w:rPr>
            </w:pPr>
          </w:p>
        </w:tc>
        <w:tc>
          <w:tcPr>
            <w:tcW w:w="1134" w:type="dxa"/>
            <w:vAlign w:val="center"/>
          </w:tcPr>
          <w:p w14:paraId="27739A41" w14:textId="77777777" w:rsidR="00790F4A" w:rsidRPr="00C14AD0" w:rsidRDefault="00790F4A" w:rsidP="00972C1A">
            <w:pPr>
              <w:keepNext/>
              <w:widowControl w:val="0"/>
              <w:spacing w:line="360" w:lineRule="auto"/>
              <w:jc w:val="center"/>
              <w:rPr>
                <w:rFonts w:ascii="Times New Roman" w:hAnsi="Times New Roman" w:cs="Times New Roman"/>
                <w:sz w:val="24"/>
                <w:szCs w:val="24"/>
              </w:rPr>
            </w:pPr>
          </w:p>
        </w:tc>
      </w:tr>
      <w:tr w:rsidR="00790F4A" w:rsidRPr="00C14AD0" w14:paraId="4B0FACC9" w14:textId="77777777" w:rsidTr="00972C1A">
        <w:tc>
          <w:tcPr>
            <w:tcW w:w="8472" w:type="dxa"/>
            <w:gridSpan w:val="6"/>
          </w:tcPr>
          <w:p w14:paraId="13B03A32" w14:textId="77777777" w:rsidR="00790F4A" w:rsidRPr="00C14AD0" w:rsidRDefault="00790F4A" w:rsidP="00972C1A">
            <w:pPr>
              <w:keepNext/>
              <w:widowControl w:val="0"/>
              <w:spacing w:line="360" w:lineRule="auto"/>
              <w:jc w:val="right"/>
              <w:rPr>
                <w:rFonts w:ascii="Times New Roman" w:hAnsi="Times New Roman" w:cs="Times New Roman"/>
                <w:sz w:val="24"/>
                <w:szCs w:val="24"/>
              </w:rPr>
            </w:pPr>
            <w:r w:rsidRPr="00C14AD0">
              <w:rPr>
                <w:rFonts w:ascii="Times New Roman" w:hAnsi="Times New Roman" w:cs="Times New Roman"/>
                <w:sz w:val="24"/>
                <w:szCs w:val="24"/>
              </w:rPr>
              <w:t>ИТОГО:</w:t>
            </w:r>
          </w:p>
        </w:tc>
        <w:tc>
          <w:tcPr>
            <w:tcW w:w="1134" w:type="dxa"/>
          </w:tcPr>
          <w:p w14:paraId="6AB55F23" w14:textId="77777777" w:rsidR="00790F4A" w:rsidRPr="00C14AD0" w:rsidRDefault="00790F4A" w:rsidP="00972C1A">
            <w:pPr>
              <w:keepNext/>
              <w:widowControl w:val="0"/>
              <w:spacing w:line="360" w:lineRule="auto"/>
              <w:jc w:val="center"/>
              <w:rPr>
                <w:rFonts w:ascii="Times New Roman" w:hAnsi="Times New Roman" w:cs="Times New Roman"/>
                <w:sz w:val="24"/>
                <w:szCs w:val="24"/>
              </w:rPr>
            </w:pPr>
          </w:p>
        </w:tc>
      </w:tr>
    </w:tbl>
    <w:p w14:paraId="33648A84" w14:textId="77777777" w:rsidR="00790F4A" w:rsidRPr="00C14AD0" w:rsidRDefault="00790F4A" w:rsidP="00790F4A">
      <w:pPr>
        <w:pStyle w:val="af2"/>
        <w:keepNext/>
        <w:jc w:val="both"/>
        <w:rPr>
          <w:szCs w:val="24"/>
        </w:rPr>
      </w:pPr>
    </w:p>
    <w:p w14:paraId="3322A838" w14:textId="77777777" w:rsidR="00790F4A" w:rsidRPr="00C14AD0" w:rsidRDefault="00790F4A" w:rsidP="00790F4A">
      <w:pPr>
        <w:keepNext/>
        <w:widowControl w:val="0"/>
        <w:tabs>
          <w:tab w:val="left" w:pos="0"/>
          <w:tab w:val="left" w:pos="567"/>
        </w:tabs>
        <w:rPr>
          <w:rFonts w:ascii="Times New Roman" w:hAnsi="Times New Roman" w:cs="Times New Roman"/>
          <w:b/>
          <w:sz w:val="24"/>
          <w:szCs w:val="24"/>
        </w:rPr>
      </w:pPr>
    </w:p>
    <w:p w14:paraId="539C4402" w14:textId="77777777" w:rsidR="00790F4A" w:rsidRPr="00C14AD0" w:rsidRDefault="00790F4A" w:rsidP="00790F4A">
      <w:pPr>
        <w:keepNext/>
        <w:widowControl w:val="0"/>
        <w:tabs>
          <w:tab w:val="left" w:pos="0"/>
          <w:tab w:val="left" w:pos="567"/>
        </w:tabs>
        <w:rPr>
          <w:rFonts w:ascii="Times New Roman" w:hAnsi="Times New Roman" w:cs="Times New Roman"/>
          <w:b/>
          <w:sz w:val="24"/>
          <w:szCs w:val="24"/>
        </w:rPr>
      </w:pPr>
    </w:p>
    <w:p w14:paraId="2CE9EE7F" w14:textId="77777777" w:rsidR="00790F4A" w:rsidRPr="00C14AD0" w:rsidRDefault="00790F4A" w:rsidP="00790F4A">
      <w:pPr>
        <w:keepNext/>
        <w:widowControl w:val="0"/>
        <w:tabs>
          <w:tab w:val="left" w:pos="0"/>
          <w:tab w:val="left" w:pos="567"/>
        </w:tabs>
        <w:rPr>
          <w:rFonts w:ascii="Times New Roman" w:hAnsi="Times New Roman" w:cs="Times New Roman"/>
          <w:b/>
          <w:sz w:val="24"/>
          <w:szCs w:val="24"/>
        </w:rPr>
      </w:pPr>
    </w:p>
    <w:tbl>
      <w:tblPr>
        <w:tblW w:w="9949" w:type="dxa"/>
        <w:tblLook w:val="01E0" w:firstRow="1" w:lastRow="1" w:firstColumn="1" w:lastColumn="1" w:noHBand="0" w:noVBand="0"/>
      </w:tblPr>
      <w:tblGrid>
        <w:gridCol w:w="4968"/>
        <w:gridCol w:w="4981"/>
      </w:tblGrid>
      <w:tr w:rsidR="00790F4A" w:rsidRPr="00C14AD0" w14:paraId="384D8E73" w14:textId="77777777" w:rsidTr="00972C1A">
        <w:tc>
          <w:tcPr>
            <w:tcW w:w="4968" w:type="dxa"/>
          </w:tcPr>
          <w:p w14:paraId="256F5BF3" w14:textId="77777777" w:rsidR="00790F4A" w:rsidRPr="00C14AD0" w:rsidRDefault="00790F4A" w:rsidP="00972C1A">
            <w:pPr>
              <w:keepNext/>
              <w:widowControl w:val="0"/>
              <w:rPr>
                <w:rFonts w:ascii="Times New Roman" w:hAnsi="Times New Roman" w:cs="Times New Roman"/>
                <w:b/>
                <w:sz w:val="24"/>
                <w:szCs w:val="24"/>
              </w:rPr>
            </w:pPr>
            <w:r w:rsidRPr="00C14AD0">
              <w:rPr>
                <w:rFonts w:ascii="Times New Roman" w:hAnsi="Times New Roman" w:cs="Times New Roman"/>
                <w:b/>
                <w:sz w:val="24"/>
                <w:szCs w:val="24"/>
              </w:rPr>
              <w:t>От Заказчика:</w:t>
            </w:r>
          </w:p>
          <w:p w14:paraId="3C273CA3" w14:textId="77777777" w:rsidR="00790F4A" w:rsidRPr="00C14AD0" w:rsidRDefault="00790F4A" w:rsidP="00972C1A">
            <w:pPr>
              <w:keepNext/>
              <w:widowControl w:val="0"/>
              <w:rPr>
                <w:rFonts w:ascii="Times New Roman" w:hAnsi="Times New Roman" w:cs="Times New Roman"/>
                <w:b/>
                <w:sz w:val="24"/>
                <w:szCs w:val="24"/>
              </w:rPr>
            </w:pPr>
            <w:r w:rsidRPr="00C14AD0">
              <w:rPr>
                <w:rFonts w:ascii="Times New Roman" w:hAnsi="Times New Roman" w:cs="Times New Roman"/>
                <w:b/>
                <w:sz w:val="24"/>
                <w:szCs w:val="24"/>
              </w:rPr>
              <w:t>______________________</w:t>
            </w:r>
          </w:p>
          <w:p w14:paraId="484E1E5E" w14:textId="77777777" w:rsidR="00790F4A" w:rsidRPr="00C14AD0" w:rsidRDefault="00790F4A" w:rsidP="00972C1A">
            <w:pPr>
              <w:keepNext/>
              <w:widowControl w:val="0"/>
              <w:rPr>
                <w:rFonts w:ascii="Times New Roman" w:hAnsi="Times New Roman" w:cs="Times New Roman"/>
                <w:b/>
                <w:sz w:val="24"/>
                <w:szCs w:val="24"/>
              </w:rPr>
            </w:pPr>
          </w:p>
          <w:p w14:paraId="77EFDE3A" w14:textId="77777777" w:rsidR="00790F4A" w:rsidRPr="00C14AD0" w:rsidRDefault="00790F4A" w:rsidP="00972C1A">
            <w:pPr>
              <w:keepNext/>
              <w:widowControl w:val="0"/>
              <w:tabs>
                <w:tab w:val="left" w:pos="0"/>
                <w:tab w:val="left" w:pos="567"/>
              </w:tabs>
              <w:rPr>
                <w:rFonts w:ascii="Times New Roman" w:hAnsi="Times New Roman" w:cs="Times New Roman"/>
                <w:sz w:val="24"/>
                <w:szCs w:val="24"/>
              </w:rPr>
            </w:pPr>
          </w:p>
          <w:p w14:paraId="482D4E5B" w14:textId="77777777" w:rsidR="00790F4A" w:rsidRPr="00C14AD0" w:rsidRDefault="00790F4A" w:rsidP="00972C1A">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w:t>
            </w:r>
          </w:p>
          <w:p w14:paraId="0D23D97F" w14:textId="77777777" w:rsidR="00790F4A" w:rsidRPr="00C14AD0" w:rsidRDefault="00790F4A" w:rsidP="00972C1A">
            <w:pPr>
              <w:keepNext/>
              <w:widowControl w:val="0"/>
              <w:tabs>
                <w:tab w:val="left" w:pos="0"/>
                <w:tab w:val="left" w:pos="567"/>
              </w:tabs>
              <w:rPr>
                <w:rFonts w:ascii="Times New Roman" w:hAnsi="Times New Roman" w:cs="Times New Roman"/>
                <w:sz w:val="24"/>
                <w:szCs w:val="24"/>
              </w:rPr>
            </w:pPr>
          </w:p>
        </w:tc>
        <w:tc>
          <w:tcPr>
            <w:tcW w:w="4981" w:type="dxa"/>
          </w:tcPr>
          <w:p w14:paraId="335B87D9" w14:textId="77777777" w:rsidR="00790F4A" w:rsidRPr="00C14AD0" w:rsidRDefault="00790F4A" w:rsidP="00972C1A">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597757D6" w14:textId="77777777" w:rsidR="00790F4A" w:rsidRPr="00C14AD0" w:rsidRDefault="00790F4A" w:rsidP="00972C1A">
            <w:pPr>
              <w:keepNext/>
              <w:widowControl w:val="0"/>
              <w:tabs>
                <w:tab w:val="left" w:pos="0"/>
                <w:tab w:val="left" w:pos="567"/>
              </w:tabs>
              <w:rPr>
                <w:rFonts w:ascii="Times New Roman" w:hAnsi="Times New Roman" w:cs="Times New Roman"/>
                <w:b/>
                <w:sz w:val="24"/>
                <w:szCs w:val="24"/>
              </w:rPr>
            </w:pPr>
          </w:p>
          <w:p w14:paraId="52719BEF" w14:textId="77777777" w:rsidR="00790F4A" w:rsidRPr="00C14AD0" w:rsidRDefault="00790F4A" w:rsidP="00972C1A">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6B780EF1" w14:textId="77777777" w:rsidR="00790F4A" w:rsidRPr="00C14AD0" w:rsidRDefault="00790F4A" w:rsidP="00972C1A">
            <w:pPr>
              <w:keepNext/>
              <w:widowControl w:val="0"/>
              <w:tabs>
                <w:tab w:val="left" w:pos="0"/>
                <w:tab w:val="left" w:pos="567"/>
              </w:tabs>
              <w:rPr>
                <w:rFonts w:ascii="Times New Roman" w:hAnsi="Times New Roman" w:cs="Times New Roman"/>
                <w:sz w:val="24"/>
                <w:szCs w:val="24"/>
              </w:rPr>
            </w:pPr>
          </w:p>
          <w:p w14:paraId="77E21BB3" w14:textId="77777777" w:rsidR="00790F4A" w:rsidRPr="00C14AD0" w:rsidRDefault="00790F4A" w:rsidP="00972C1A">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r>
    </w:tbl>
    <w:p w14:paraId="125EA553" w14:textId="77777777" w:rsidR="00790F4A" w:rsidRDefault="00790F4A" w:rsidP="00790F4A">
      <w:pPr>
        <w:keepNext/>
        <w:widowControl w:val="0"/>
        <w:tabs>
          <w:tab w:val="left" w:pos="540"/>
          <w:tab w:val="left" w:pos="567"/>
        </w:tabs>
        <w:ind w:left="540"/>
        <w:jc w:val="right"/>
        <w:rPr>
          <w:rFonts w:ascii="Times New Roman" w:hAnsi="Times New Roman" w:cs="Times New Roman"/>
          <w:sz w:val="24"/>
          <w:szCs w:val="24"/>
        </w:rPr>
      </w:pPr>
    </w:p>
    <w:p w14:paraId="18A4331E" w14:textId="77777777" w:rsidR="00790F4A" w:rsidRDefault="00790F4A" w:rsidP="002F5178">
      <w:pPr>
        <w:keepNext/>
        <w:widowControl w:val="0"/>
        <w:tabs>
          <w:tab w:val="left" w:pos="540"/>
          <w:tab w:val="left" w:pos="567"/>
        </w:tabs>
        <w:rPr>
          <w:rFonts w:ascii="Times New Roman" w:hAnsi="Times New Roman" w:cs="Times New Roman"/>
          <w:sz w:val="24"/>
          <w:szCs w:val="24"/>
        </w:rPr>
      </w:pPr>
    </w:p>
    <w:p w14:paraId="6E49B4A7" w14:textId="77777777" w:rsidR="00790F4A" w:rsidRDefault="00790F4A" w:rsidP="00790F4A">
      <w:pPr>
        <w:keepNext/>
        <w:widowControl w:val="0"/>
        <w:tabs>
          <w:tab w:val="left" w:pos="540"/>
          <w:tab w:val="left" w:pos="567"/>
        </w:tabs>
        <w:ind w:left="540"/>
        <w:jc w:val="right"/>
        <w:rPr>
          <w:rFonts w:ascii="Times New Roman" w:hAnsi="Times New Roman" w:cs="Times New Roman"/>
          <w:sz w:val="24"/>
          <w:szCs w:val="24"/>
        </w:rPr>
      </w:pPr>
    </w:p>
    <w:p w14:paraId="6A72EA32" w14:textId="558F6A43" w:rsidR="004223F5" w:rsidRDefault="004223F5" w:rsidP="003109A8">
      <w:pPr>
        <w:ind w:left="5387"/>
        <w:jc w:val="both"/>
        <w:rPr>
          <w:rFonts w:ascii="Times New Roman" w:eastAsia="Times New Roman" w:hAnsi="Times New Roman" w:cs="Times New Roman"/>
          <w:b/>
          <w:sz w:val="24"/>
          <w:szCs w:val="24"/>
          <w:lang w:eastAsia="ru-RU"/>
        </w:rPr>
      </w:pPr>
    </w:p>
    <w:p w14:paraId="02176E49" w14:textId="261410BA" w:rsidR="009A102F" w:rsidRDefault="009A102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AD26537" w14:textId="77777777" w:rsidR="004223F5" w:rsidRDefault="004223F5" w:rsidP="003109A8">
      <w:pPr>
        <w:ind w:left="5387"/>
        <w:jc w:val="both"/>
        <w:rPr>
          <w:rFonts w:ascii="Times New Roman" w:eastAsia="Times New Roman" w:hAnsi="Times New Roman" w:cs="Times New Roman"/>
          <w:b/>
          <w:sz w:val="24"/>
          <w:szCs w:val="24"/>
          <w:lang w:eastAsia="ru-RU"/>
        </w:rPr>
      </w:pPr>
    </w:p>
    <w:p w14:paraId="4BB37E37" w14:textId="0FE62396" w:rsidR="004223F5" w:rsidRPr="002F5178" w:rsidRDefault="004223F5" w:rsidP="004223F5">
      <w:pPr>
        <w:jc w:val="right"/>
        <w:rPr>
          <w:rFonts w:ascii="Times New Roman" w:eastAsia="Times New Roman" w:hAnsi="Times New Roman" w:cs="Times New Roman"/>
          <w:bCs/>
          <w:sz w:val="24"/>
          <w:szCs w:val="24"/>
          <w:lang w:eastAsia="ru-RU"/>
        </w:rPr>
      </w:pPr>
      <w:r w:rsidRPr="002F5178">
        <w:rPr>
          <w:rFonts w:ascii="Times New Roman" w:eastAsia="Times New Roman" w:hAnsi="Times New Roman" w:cs="Times New Roman"/>
          <w:bCs/>
          <w:sz w:val="24"/>
          <w:szCs w:val="24"/>
          <w:lang w:eastAsia="ru-RU"/>
        </w:rPr>
        <w:t>Приложение № 3 к договору № ______   от _______________</w:t>
      </w:r>
    </w:p>
    <w:p w14:paraId="29A22007" w14:textId="3FFDDD5F" w:rsidR="004223F5" w:rsidRPr="002F5178" w:rsidRDefault="004223F5" w:rsidP="003109A8">
      <w:pPr>
        <w:ind w:left="5387"/>
        <w:jc w:val="both"/>
        <w:rPr>
          <w:rFonts w:ascii="Times New Roman" w:eastAsia="Times New Roman" w:hAnsi="Times New Roman" w:cs="Times New Roman"/>
          <w:bCs/>
          <w:sz w:val="24"/>
          <w:szCs w:val="24"/>
          <w:lang w:eastAsia="ru-RU"/>
        </w:rPr>
      </w:pPr>
    </w:p>
    <w:p w14:paraId="5CF33708" w14:textId="77777777" w:rsidR="004223F5" w:rsidRPr="002F5178" w:rsidRDefault="004223F5" w:rsidP="004223F5">
      <w:pPr>
        <w:keepNext/>
        <w:widowControl w:val="0"/>
        <w:jc w:val="center"/>
        <w:rPr>
          <w:rFonts w:ascii="Times New Roman" w:eastAsia="Times New Roman" w:hAnsi="Times New Roman" w:cs="Times New Roman"/>
          <w:bCs/>
          <w:sz w:val="24"/>
          <w:szCs w:val="24"/>
          <w:lang w:eastAsia="ru-RU"/>
        </w:rPr>
      </w:pPr>
    </w:p>
    <w:p w14:paraId="1BCA7776" w14:textId="132DBE20" w:rsidR="004223F5" w:rsidRPr="002F5178" w:rsidRDefault="00D2304D" w:rsidP="004223F5">
      <w:pPr>
        <w:keepNext/>
        <w:widowControl w:val="0"/>
        <w:jc w:val="center"/>
        <w:rPr>
          <w:rFonts w:ascii="Times New Roman" w:eastAsia="Times New Roman" w:hAnsi="Times New Roman" w:cs="Times New Roman"/>
          <w:bCs/>
          <w:sz w:val="24"/>
          <w:szCs w:val="24"/>
          <w:lang w:eastAsia="ru-RU"/>
        </w:rPr>
      </w:pPr>
      <w:r w:rsidRPr="002F5178">
        <w:rPr>
          <w:rFonts w:ascii="Times New Roman" w:eastAsia="Times New Roman" w:hAnsi="Times New Roman" w:cs="Times New Roman"/>
          <w:bCs/>
          <w:sz w:val="24"/>
          <w:szCs w:val="24"/>
          <w:lang w:eastAsia="ru-RU"/>
        </w:rPr>
        <w:t xml:space="preserve">                                                                                     ОБРАЗЕЦ</w:t>
      </w:r>
    </w:p>
    <w:p w14:paraId="59B3F294" w14:textId="79931CF2" w:rsidR="004223F5" w:rsidRPr="002F5178" w:rsidRDefault="004223F5" w:rsidP="004223F5">
      <w:pPr>
        <w:keepNext/>
        <w:widowControl w:val="0"/>
        <w:jc w:val="center"/>
        <w:rPr>
          <w:rFonts w:ascii="Times New Roman" w:eastAsia="Times New Roman" w:hAnsi="Times New Roman" w:cs="Times New Roman"/>
          <w:bCs/>
          <w:sz w:val="24"/>
          <w:szCs w:val="24"/>
          <w:lang w:eastAsia="ru-RU"/>
        </w:rPr>
      </w:pPr>
      <w:r w:rsidRPr="002F5178">
        <w:rPr>
          <w:rFonts w:ascii="Times New Roman" w:eastAsia="Times New Roman" w:hAnsi="Times New Roman" w:cs="Times New Roman"/>
          <w:bCs/>
          <w:sz w:val="24"/>
          <w:szCs w:val="24"/>
          <w:lang w:eastAsia="ru-RU"/>
        </w:rPr>
        <w:t xml:space="preserve">АКТ </w:t>
      </w:r>
    </w:p>
    <w:p w14:paraId="676DF340" w14:textId="77777777" w:rsidR="004223F5" w:rsidRPr="002F5178" w:rsidRDefault="004223F5" w:rsidP="004223F5">
      <w:pPr>
        <w:keepNext/>
        <w:widowControl w:val="0"/>
        <w:jc w:val="center"/>
        <w:rPr>
          <w:rFonts w:ascii="Times New Roman" w:eastAsia="Times New Roman" w:hAnsi="Times New Roman" w:cs="Times New Roman"/>
          <w:bCs/>
          <w:sz w:val="24"/>
          <w:szCs w:val="24"/>
          <w:lang w:eastAsia="ru-RU"/>
        </w:rPr>
      </w:pPr>
      <w:r w:rsidRPr="002F5178">
        <w:rPr>
          <w:rFonts w:ascii="Times New Roman" w:eastAsia="Times New Roman" w:hAnsi="Times New Roman" w:cs="Times New Roman"/>
          <w:bCs/>
          <w:sz w:val="24"/>
          <w:szCs w:val="24"/>
          <w:lang w:eastAsia="ru-RU"/>
        </w:rPr>
        <w:t>приемки товаров, работ, услуг</w:t>
      </w:r>
    </w:p>
    <w:p w14:paraId="26487B53" w14:textId="77777777" w:rsidR="00437176" w:rsidRPr="002F5178" w:rsidRDefault="00437176" w:rsidP="00504F62">
      <w:pPr>
        <w:keepNext/>
        <w:widowControl w:val="0"/>
        <w:jc w:val="center"/>
        <w:rPr>
          <w:rFonts w:ascii="Times New Roman" w:hAnsi="Times New Roman" w:cs="Times New Roman"/>
          <w:i/>
          <w:iCs/>
          <w:snapToGrid w:val="0"/>
          <w:color w:val="000000"/>
          <w:sz w:val="24"/>
          <w:szCs w:val="24"/>
        </w:rPr>
      </w:pPr>
    </w:p>
    <w:p w14:paraId="71594DB7" w14:textId="0F435CB6" w:rsidR="00504F62" w:rsidRPr="002F5178" w:rsidRDefault="00504F62" w:rsidP="00504F62">
      <w:pPr>
        <w:keepNext/>
        <w:widowControl w:val="0"/>
        <w:jc w:val="center"/>
        <w:rPr>
          <w:rFonts w:ascii="Times New Roman" w:hAnsi="Times New Roman" w:cs="Times New Roman"/>
          <w:i/>
          <w:iCs/>
          <w:snapToGrid w:val="0"/>
          <w:color w:val="000000"/>
          <w:sz w:val="24"/>
          <w:szCs w:val="24"/>
        </w:rPr>
      </w:pPr>
      <w:r w:rsidRPr="002F5178">
        <w:rPr>
          <w:rFonts w:ascii="Times New Roman" w:hAnsi="Times New Roman" w:cs="Times New Roman"/>
          <w:i/>
          <w:iCs/>
          <w:snapToGrid w:val="0"/>
          <w:color w:val="000000"/>
          <w:sz w:val="24"/>
          <w:szCs w:val="24"/>
        </w:rPr>
        <w:t xml:space="preserve">(отдельным файлом в формате </w:t>
      </w:r>
      <w:r w:rsidRPr="002F5178">
        <w:rPr>
          <w:rFonts w:ascii="Times New Roman" w:hAnsi="Times New Roman" w:cs="Times New Roman"/>
          <w:i/>
          <w:iCs/>
          <w:snapToGrid w:val="0"/>
          <w:color w:val="000000"/>
          <w:sz w:val="24"/>
          <w:szCs w:val="24"/>
          <w:lang w:val="en-US"/>
        </w:rPr>
        <w:t>EXCEL</w:t>
      </w:r>
      <w:r w:rsidRPr="002F5178">
        <w:rPr>
          <w:rFonts w:ascii="Times New Roman" w:hAnsi="Times New Roman" w:cs="Times New Roman"/>
          <w:i/>
          <w:iCs/>
          <w:snapToGrid w:val="0"/>
          <w:color w:val="000000"/>
          <w:sz w:val="24"/>
          <w:szCs w:val="24"/>
        </w:rPr>
        <w:t>)</w:t>
      </w:r>
    </w:p>
    <w:p w14:paraId="092253BE" w14:textId="39D9202B" w:rsidR="004223F5" w:rsidRPr="002F5178" w:rsidRDefault="004223F5" w:rsidP="004223F5">
      <w:pPr>
        <w:ind w:left="5387"/>
        <w:jc w:val="both"/>
        <w:rPr>
          <w:rFonts w:ascii="Times New Roman" w:eastAsia="Times New Roman" w:hAnsi="Times New Roman" w:cs="Times New Roman"/>
          <w:bCs/>
          <w:sz w:val="24"/>
          <w:szCs w:val="24"/>
          <w:lang w:eastAsia="ru-RU"/>
        </w:rPr>
      </w:pPr>
    </w:p>
    <w:sectPr w:rsidR="004223F5" w:rsidRPr="002F5178" w:rsidSect="00422EC1">
      <w:pgSz w:w="11907" w:h="16840" w:code="9"/>
      <w:pgMar w:top="1106" w:right="567" w:bottom="1134" w:left="1701"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07887" w14:textId="77777777" w:rsidR="004053A5" w:rsidRDefault="004053A5">
      <w:r>
        <w:separator/>
      </w:r>
    </w:p>
  </w:endnote>
  <w:endnote w:type="continuationSeparator" w:id="0">
    <w:p w14:paraId="2788F1EA" w14:textId="77777777" w:rsidR="004053A5" w:rsidRDefault="0040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21D2" w14:textId="77777777" w:rsidR="0002452C" w:rsidRDefault="000245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9138" w14:textId="77777777" w:rsidR="004053A5" w:rsidRDefault="004053A5">
      <w:r>
        <w:separator/>
      </w:r>
    </w:p>
  </w:footnote>
  <w:footnote w:type="continuationSeparator" w:id="0">
    <w:p w14:paraId="220D7083" w14:textId="77777777" w:rsidR="004053A5" w:rsidRDefault="004053A5">
      <w:r>
        <w:continuationSeparator/>
      </w:r>
    </w:p>
  </w:footnote>
  <w:footnote w:id="1">
    <w:p w14:paraId="5C60B226" w14:textId="77777777" w:rsidR="00120601" w:rsidRPr="003B053D" w:rsidRDefault="00120601" w:rsidP="00120601">
      <w:pPr>
        <w:keepNext/>
        <w:keepLines/>
        <w:widowControl w:val="0"/>
        <w:autoSpaceDE w:val="0"/>
        <w:autoSpaceDN w:val="0"/>
        <w:adjustRightInd w:val="0"/>
        <w:ind w:firstLine="709"/>
        <w:jc w:val="both"/>
        <w:rPr>
          <w:sz w:val="24"/>
          <w:szCs w:val="24"/>
        </w:rPr>
      </w:pPr>
      <w:r>
        <w:rPr>
          <w:rStyle w:val="af7"/>
        </w:rPr>
        <w:footnoteRef/>
      </w:r>
      <w:r>
        <w:t xml:space="preserve"> </w:t>
      </w:r>
      <w:r w:rsidRPr="00170B81">
        <w:rPr>
          <w:rFonts w:ascii="Times New Roman" w:eastAsia="Times New Roman" w:hAnsi="Times New Roman" w:cs="Times New Roman"/>
          <w:sz w:val="24"/>
          <w:szCs w:val="24"/>
          <w:lang w:eastAsia="ru-RU"/>
        </w:rPr>
        <w:t xml:space="preserve">Акт приемки товаров, работ, услуг (ф. 0510452) формируется при наличии </w:t>
      </w:r>
      <w:r w:rsidRPr="00170B81">
        <w:rPr>
          <w:rFonts w:ascii="Times New Roman" w:eastAsia="Times New Roman" w:hAnsi="Times New Roman" w:cs="Times New Roman"/>
          <w:sz w:val="24"/>
          <w:szCs w:val="24"/>
          <w:lang w:eastAsia="ru-RU"/>
        </w:rPr>
        <w:br/>
        <w:t>технической возможности</w:t>
      </w:r>
      <w:r w:rsidRPr="003B053D">
        <w:rPr>
          <w:sz w:val="24"/>
          <w:szCs w:val="24"/>
        </w:rPr>
        <w:t xml:space="preserve">. </w:t>
      </w:r>
    </w:p>
    <w:p w14:paraId="049F3BDE" w14:textId="77777777" w:rsidR="00120601" w:rsidRDefault="00120601" w:rsidP="00120601">
      <w:pPr>
        <w:pStyle w:val="af5"/>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9251"/>
      <w:docPartObj>
        <w:docPartGallery w:val="Page Numbers (Top of Page)"/>
        <w:docPartUnique/>
      </w:docPartObj>
    </w:sdtPr>
    <w:sdtEndPr>
      <w:rPr>
        <w:sz w:val="28"/>
        <w:szCs w:val="28"/>
      </w:rPr>
    </w:sdtEndPr>
    <w:sdtContent>
      <w:p w14:paraId="4E784AA9" w14:textId="77777777" w:rsidR="00284213" w:rsidRPr="00F45B0C" w:rsidRDefault="00104571">
        <w:pPr>
          <w:pStyle w:val="a3"/>
          <w:jc w:val="center"/>
          <w:rPr>
            <w:sz w:val="28"/>
            <w:szCs w:val="28"/>
          </w:rPr>
        </w:pPr>
        <w:r w:rsidRPr="005A6D5C">
          <w:rPr>
            <w:sz w:val="24"/>
            <w:szCs w:val="24"/>
          </w:rPr>
          <w:fldChar w:fldCharType="begin"/>
        </w:r>
        <w:r w:rsidR="00284213" w:rsidRPr="005A6D5C">
          <w:rPr>
            <w:sz w:val="24"/>
            <w:szCs w:val="24"/>
          </w:rPr>
          <w:instrText>PAGE   \* MERGEFORMAT</w:instrText>
        </w:r>
        <w:r w:rsidRPr="005A6D5C">
          <w:rPr>
            <w:sz w:val="24"/>
            <w:szCs w:val="24"/>
          </w:rPr>
          <w:fldChar w:fldCharType="separate"/>
        </w:r>
        <w:r w:rsidR="00173101">
          <w:rPr>
            <w:noProof/>
            <w:sz w:val="24"/>
            <w:szCs w:val="24"/>
          </w:rPr>
          <w:t>4</w:t>
        </w:r>
        <w:r w:rsidRPr="005A6D5C">
          <w:rPr>
            <w:sz w:val="24"/>
            <w:szCs w:val="24"/>
          </w:rPr>
          <w:fldChar w:fldCharType="end"/>
        </w:r>
      </w:p>
    </w:sdtContent>
  </w:sdt>
  <w:p w14:paraId="77D51959" w14:textId="77777777" w:rsidR="00284213" w:rsidRDefault="002842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E2C"/>
    <w:multiLevelType w:val="hybridMultilevel"/>
    <w:tmpl w:val="F828D9EA"/>
    <w:lvl w:ilvl="0" w:tplc="4D2633EA">
      <w:start w:val="1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E1A47"/>
    <w:multiLevelType w:val="multilevel"/>
    <w:tmpl w:val="180E57E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256786D"/>
    <w:multiLevelType w:val="hybridMultilevel"/>
    <w:tmpl w:val="48B6FF90"/>
    <w:lvl w:ilvl="0" w:tplc="BB7AB20A">
      <w:start w:val="1"/>
      <w:numFmt w:val="decimal"/>
      <w:lvlText w:val="%1."/>
      <w:lvlJc w:val="left"/>
      <w:pPr>
        <w:tabs>
          <w:tab w:val="num" w:pos="720"/>
        </w:tabs>
        <w:ind w:left="720" w:hanging="360"/>
      </w:pPr>
    </w:lvl>
    <w:lvl w:ilvl="1" w:tplc="CCFEE7B6">
      <w:numFmt w:val="none"/>
      <w:lvlText w:val=""/>
      <w:lvlJc w:val="left"/>
      <w:pPr>
        <w:tabs>
          <w:tab w:val="num" w:pos="360"/>
        </w:tabs>
      </w:pPr>
    </w:lvl>
    <w:lvl w:ilvl="2" w:tplc="C2CCC7BE">
      <w:start w:val="1"/>
      <w:numFmt w:val="bullet"/>
      <w:lvlText w:val="-"/>
      <w:lvlJc w:val="left"/>
      <w:pPr>
        <w:tabs>
          <w:tab w:val="num" w:pos="720"/>
        </w:tabs>
        <w:ind w:left="720" w:hanging="360"/>
      </w:pPr>
      <w:rPr>
        <w:rFonts w:ascii="Times New Roman" w:hAnsi="Times New Roman" w:cs="Times New Roman" w:hint="default"/>
      </w:rPr>
    </w:lvl>
    <w:lvl w:ilvl="3" w:tplc="3CA041A6">
      <w:numFmt w:val="none"/>
      <w:lvlText w:val=""/>
      <w:lvlJc w:val="left"/>
      <w:pPr>
        <w:tabs>
          <w:tab w:val="num" w:pos="360"/>
        </w:tabs>
      </w:pPr>
    </w:lvl>
    <w:lvl w:ilvl="4" w:tplc="DA1057E8">
      <w:numFmt w:val="none"/>
      <w:lvlText w:val=""/>
      <w:lvlJc w:val="left"/>
      <w:pPr>
        <w:tabs>
          <w:tab w:val="num" w:pos="360"/>
        </w:tabs>
      </w:pPr>
    </w:lvl>
    <w:lvl w:ilvl="5" w:tplc="EE4691B8">
      <w:numFmt w:val="none"/>
      <w:lvlText w:val=""/>
      <w:lvlJc w:val="left"/>
      <w:pPr>
        <w:tabs>
          <w:tab w:val="num" w:pos="360"/>
        </w:tabs>
      </w:pPr>
    </w:lvl>
    <w:lvl w:ilvl="6" w:tplc="E0E8CA48">
      <w:numFmt w:val="none"/>
      <w:lvlText w:val=""/>
      <w:lvlJc w:val="left"/>
      <w:pPr>
        <w:tabs>
          <w:tab w:val="num" w:pos="360"/>
        </w:tabs>
      </w:pPr>
    </w:lvl>
    <w:lvl w:ilvl="7" w:tplc="D4D8F6E8">
      <w:numFmt w:val="none"/>
      <w:lvlText w:val=""/>
      <w:lvlJc w:val="left"/>
      <w:pPr>
        <w:tabs>
          <w:tab w:val="num" w:pos="360"/>
        </w:tabs>
      </w:pPr>
    </w:lvl>
    <w:lvl w:ilvl="8" w:tplc="E3CC9BE4">
      <w:numFmt w:val="none"/>
      <w:lvlText w:val=""/>
      <w:lvlJc w:val="left"/>
      <w:pPr>
        <w:tabs>
          <w:tab w:val="num" w:pos="360"/>
        </w:tabs>
      </w:pPr>
    </w:lvl>
  </w:abstractNum>
  <w:num w:numId="1" w16cid:durableId="261377480">
    <w:abstractNumId w:val="1"/>
  </w:num>
  <w:num w:numId="2" w16cid:durableId="1593962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4043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6"/>
    <w:rsid w:val="000030C9"/>
    <w:rsid w:val="00005843"/>
    <w:rsid w:val="00006060"/>
    <w:rsid w:val="000101A0"/>
    <w:rsid w:val="00010BA5"/>
    <w:rsid w:val="000167BF"/>
    <w:rsid w:val="000205F1"/>
    <w:rsid w:val="0002452C"/>
    <w:rsid w:val="00026FB0"/>
    <w:rsid w:val="00027128"/>
    <w:rsid w:val="00030327"/>
    <w:rsid w:val="00035640"/>
    <w:rsid w:val="00037AEA"/>
    <w:rsid w:val="00040AC6"/>
    <w:rsid w:val="0004261F"/>
    <w:rsid w:val="000460A0"/>
    <w:rsid w:val="00050DEC"/>
    <w:rsid w:val="00051FFC"/>
    <w:rsid w:val="00053E91"/>
    <w:rsid w:val="00056C3A"/>
    <w:rsid w:val="0006169F"/>
    <w:rsid w:val="000634F2"/>
    <w:rsid w:val="00065AD2"/>
    <w:rsid w:val="0006601A"/>
    <w:rsid w:val="00070738"/>
    <w:rsid w:val="000742CE"/>
    <w:rsid w:val="00074479"/>
    <w:rsid w:val="00074974"/>
    <w:rsid w:val="00074ECF"/>
    <w:rsid w:val="000814EE"/>
    <w:rsid w:val="00081AA1"/>
    <w:rsid w:val="00082ED3"/>
    <w:rsid w:val="00087647"/>
    <w:rsid w:val="00090C02"/>
    <w:rsid w:val="00090CDA"/>
    <w:rsid w:val="0009366A"/>
    <w:rsid w:val="000968F1"/>
    <w:rsid w:val="000A6347"/>
    <w:rsid w:val="000B0778"/>
    <w:rsid w:val="000B167B"/>
    <w:rsid w:val="000B4A40"/>
    <w:rsid w:val="000C02D2"/>
    <w:rsid w:val="000C0FF1"/>
    <w:rsid w:val="000C1343"/>
    <w:rsid w:val="000C5D3B"/>
    <w:rsid w:val="000C72CB"/>
    <w:rsid w:val="000D14D8"/>
    <w:rsid w:val="000D5328"/>
    <w:rsid w:val="000D61A8"/>
    <w:rsid w:val="000D66B1"/>
    <w:rsid w:val="000D6731"/>
    <w:rsid w:val="000E138F"/>
    <w:rsid w:val="000E1F63"/>
    <w:rsid w:val="000E4377"/>
    <w:rsid w:val="000E4A93"/>
    <w:rsid w:val="000E4E7D"/>
    <w:rsid w:val="000E6EB1"/>
    <w:rsid w:val="000F0384"/>
    <w:rsid w:val="000F1C1C"/>
    <w:rsid w:val="000F21A3"/>
    <w:rsid w:val="000F284A"/>
    <w:rsid w:val="00103F89"/>
    <w:rsid w:val="00104571"/>
    <w:rsid w:val="00104A78"/>
    <w:rsid w:val="0011551B"/>
    <w:rsid w:val="00116A92"/>
    <w:rsid w:val="00120601"/>
    <w:rsid w:val="00122D5E"/>
    <w:rsid w:val="00123BD5"/>
    <w:rsid w:val="00124448"/>
    <w:rsid w:val="00125607"/>
    <w:rsid w:val="00127929"/>
    <w:rsid w:val="001332BD"/>
    <w:rsid w:val="0013358C"/>
    <w:rsid w:val="001338E6"/>
    <w:rsid w:val="00133EC1"/>
    <w:rsid w:val="00134C86"/>
    <w:rsid w:val="0013680F"/>
    <w:rsid w:val="0014235C"/>
    <w:rsid w:val="0014608E"/>
    <w:rsid w:val="001463C2"/>
    <w:rsid w:val="001552DD"/>
    <w:rsid w:val="00170B81"/>
    <w:rsid w:val="00170C70"/>
    <w:rsid w:val="00170D76"/>
    <w:rsid w:val="001714E0"/>
    <w:rsid w:val="00173101"/>
    <w:rsid w:val="001739AF"/>
    <w:rsid w:val="001761A8"/>
    <w:rsid w:val="001801B1"/>
    <w:rsid w:val="00180A80"/>
    <w:rsid w:val="00182282"/>
    <w:rsid w:val="001907CA"/>
    <w:rsid w:val="00193DA9"/>
    <w:rsid w:val="001975AA"/>
    <w:rsid w:val="001A30FA"/>
    <w:rsid w:val="001A50EE"/>
    <w:rsid w:val="001A624C"/>
    <w:rsid w:val="001A7177"/>
    <w:rsid w:val="001B2B05"/>
    <w:rsid w:val="001B331B"/>
    <w:rsid w:val="001B6167"/>
    <w:rsid w:val="001B68BA"/>
    <w:rsid w:val="001B6B4C"/>
    <w:rsid w:val="001C4065"/>
    <w:rsid w:val="001C6BC2"/>
    <w:rsid w:val="001D0B5D"/>
    <w:rsid w:val="001D0D81"/>
    <w:rsid w:val="001D3100"/>
    <w:rsid w:val="001D472D"/>
    <w:rsid w:val="001D6063"/>
    <w:rsid w:val="001D6A86"/>
    <w:rsid w:val="001D72F6"/>
    <w:rsid w:val="001D7E2F"/>
    <w:rsid w:val="001E131D"/>
    <w:rsid w:val="001E3337"/>
    <w:rsid w:val="001E3610"/>
    <w:rsid w:val="001E4E1D"/>
    <w:rsid w:val="001E6916"/>
    <w:rsid w:val="001E7385"/>
    <w:rsid w:val="001E7939"/>
    <w:rsid w:val="001F278C"/>
    <w:rsid w:val="001F688D"/>
    <w:rsid w:val="00204E48"/>
    <w:rsid w:val="00205DBE"/>
    <w:rsid w:val="00207054"/>
    <w:rsid w:val="00212298"/>
    <w:rsid w:val="00212CBE"/>
    <w:rsid w:val="00213C61"/>
    <w:rsid w:val="0021407D"/>
    <w:rsid w:val="00215DA6"/>
    <w:rsid w:val="002211CB"/>
    <w:rsid w:val="002218B7"/>
    <w:rsid w:val="00226613"/>
    <w:rsid w:val="00227E72"/>
    <w:rsid w:val="0023020A"/>
    <w:rsid w:val="0023171F"/>
    <w:rsid w:val="0023495A"/>
    <w:rsid w:val="002367D0"/>
    <w:rsid w:val="00237A91"/>
    <w:rsid w:val="00240F82"/>
    <w:rsid w:val="002431BD"/>
    <w:rsid w:val="002432F2"/>
    <w:rsid w:val="00243AB3"/>
    <w:rsid w:val="00247434"/>
    <w:rsid w:val="00247774"/>
    <w:rsid w:val="00250F53"/>
    <w:rsid w:val="002520C9"/>
    <w:rsid w:val="00252BCF"/>
    <w:rsid w:val="00252F29"/>
    <w:rsid w:val="00253C03"/>
    <w:rsid w:val="00254EF9"/>
    <w:rsid w:val="00264DF2"/>
    <w:rsid w:val="00266CC9"/>
    <w:rsid w:val="00267144"/>
    <w:rsid w:val="00270ABD"/>
    <w:rsid w:val="00271CE5"/>
    <w:rsid w:val="00274301"/>
    <w:rsid w:val="0027448E"/>
    <w:rsid w:val="0027483A"/>
    <w:rsid w:val="002802D0"/>
    <w:rsid w:val="002818FB"/>
    <w:rsid w:val="00281D96"/>
    <w:rsid w:val="00284213"/>
    <w:rsid w:val="00286EA8"/>
    <w:rsid w:val="00286EFF"/>
    <w:rsid w:val="00291460"/>
    <w:rsid w:val="002A1D0C"/>
    <w:rsid w:val="002A3AF3"/>
    <w:rsid w:val="002A3BE3"/>
    <w:rsid w:val="002A56FA"/>
    <w:rsid w:val="002A78B0"/>
    <w:rsid w:val="002B1DDF"/>
    <w:rsid w:val="002B5625"/>
    <w:rsid w:val="002B5E9E"/>
    <w:rsid w:val="002B628A"/>
    <w:rsid w:val="002B7FC7"/>
    <w:rsid w:val="002C1371"/>
    <w:rsid w:val="002C5450"/>
    <w:rsid w:val="002C6932"/>
    <w:rsid w:val="002D2B07"/>
    <w:rsid w:val="002D2CC3"/>
    <w:rsid w:val="002D4093"/>
    <w:rsid w:val="002D4259"/>
    <w:rsid w:val="002E114A"/>
    <w:rsid w:val="002E1F20"/>
    <w:rsid w:val="002E3313"/>
    <w:rsid w:val="002E4082"/>
    <w:rsid w:val="002E4B97"/>
    <w:rsid w:val="002E5A44"/>
    <w:rsid w:val="002F5178"/>
    <w:rsid w:val="002F5683"/>
    <w:rsid w:val="002F7D3C"/>
    <w:rsid w:val="00300BE6"/>
    <w:rsid w:val="00301951"/>
    <w:rsid w:val="00301B99"/>
    <w:rsid w:val="003053D3"/>
    <w:rsid w:val="00305DAF"/>
    <w:rsid w:val="003067C4"/>
    <w:rsid w:val="00306F96"/>
    <w:rsid w:val="0031027B"/>
    <w:rsid w:val="003109A8"/>
    <w:rsid w:val="00312E06"/>
    <w:rsid w:val="00322036"/>
    <w:rsid w:val="00322F9F"/>
    <w:rsid w:val="0032418E"/>
    <w:rsid w:val="00326815"/>
    <w:rsid w:val="003270CA"/>
    <w:rsid w:val="00330341"/>
    <w:rsid w:val="003305E6"/>
    <w:rsid w:val="00332AD0"/>
    <w:rsid w:val="00332C2A"/>
    <w:rsid w:val="00333A8D"/>
    <w:rsid w:val="00340128"/>
    <w:rsid w:val="00344B0D"/>
    <w:rsid w:val="003474C0"/>
    <w:rsid w:val="00353102"/>
    <w:rsid w:val="003534CF"/>
    <w:rsid w:val="00353F1A"/>
    <w:rsid w:val="003553EA"/>
    <w:rsid w:val="00355836"/>
    <w:rsid w:val="00356F14"/>
    <w:rsid w:val="003572A9"/>
    <w:rsid w:val="00364458"/>
    <w:rsid w:val="003644E6"/>
    <w:rsid w:val="00364698"/>
    <w:rsid w:val="00366670"/>
    <w:rsid w:val="00366C6D"/>
    <w:rsid w:val="00367B2D"/>
    <w:rsid w:val="003716BB"/>
    <w:rsid w:val="00373BD4"/>
    <w:rsid w:val="00376B68"/>
    <w:rsid w:val="003826E3"/>
    <w:rsid w:val="00383038"/>
    <w:rsid w:val="0038356E"/>
    <w:rsid w:val="00385C0B"/>
    <w:rsid w:val="00385D16"/>
    <w:rsid w:val="00386EA1"/>
    <w:rsid w:val="0038771C"/>
    <w:rsid w:val="003938BF"/>
    <w:rsid w:val="003940FB"/>
    <w:rsid w:val="00394266"/>
    <w:rsid w:val="00395E69"/>
    <w:rsid w:val="003A602F"/>
    <w:rsid w:val="003A6942"/>
    <w:rsid w:val="003B0382"/>
    <w:rsid w:val="003B1771"/>
    <w:rsid w:val="003B2FCF"/>
    <w:rsid w:val="003B31FA"/>
    <w:rsid w:val="003C1782"/>
    <w:rsid w:val="003C290B"/>
    <w:rsid w:val="003C3751"/>
    <w:rsid w:val="003C41D8"/>
    <w:rsid w:val="003C734F"/>
    <w:rsid w:val="003C74E5"/>
    <w:rsid w:val="003C790E"/>
    <w:rsid w:val="003D0584"/>
    <w:rsid w:val="003D11EA"/>
    <w:rsid w:val="003D5207"/>
    <w:rsid w:val="003D6948"/>
    <w:rsid w:val="003D7BEB"/>
    <w:rsid w:val="003E24D7"/>
    <w:rsid w:val="003E2F5C"/>
    <w:rsid w:val="003E430A"/>
    <w:rsid w:val="003E700A"/>
    <w:rsid w:val="003E74EE"/>
    <w:rsid w:val="003E798F"/>
    <w:rsid w:val="003F4AE3"/>
    <w:rsid w:val="003F7356"/>
    <w:rsid w:val="00400BAB"/>
    <w:rsid w:val="00401531"/>
    <w:rsid w:val="0040239D"/>
    <w:rsid w:val="00402A45"/>
    <w:rsid w:val="00403305"/>
    <w:rsid w:val="004053A5"/>
    <w:rsid w:val="0041028D"/>
    <w:rsid w:val="00411863"/>
    <w:rsid w:val="00411F22"/>
    <w:rsid w:val="00420BE1"/>
    <w:rsid w:val="004223F5"/>
    <w:rsid w:val="00422419"/>
    <w:rsid w:val="00422645"/>
    <w:rsid w:val="0042275D"/>
    <w:rsid w:val="00422EC1"/>
    <w:rsid w:val="00422F20"/>
    <w:rsid w:val="00425F41"/>
    <w:rsid w:val="00433935"/>
    <w:rsid w:val="00436515"/>
    <w:rsid w:val="00436D3F"/>
    <w:rsid w:val="00437176"/>
    <w:rsid w:val="004440E4"/>
    <w:rsid w:val="004463E4"/>
    <w:rsid w:val="004471B3"/>
    <w:rsid w:val="004517F2"/>
    <w:rsid w:val="00454623"/>
    <w:rsid w:val="0045518E"/>
    <w:rsid w:val="0045712E"/>
    <w:rsid w:val="0045755E"/>
    <w:rsid w:val="00460385"/>
    <w:rsid w:val="00460914"/>
    <w:rsid w:val="00461696"/>
    <w:rsid w:val="00463CD6"/>
    <w:rsid w:val="00466B92"/>
    <w:rsid w:val="00471715"/>
    <w:rsid w:val="00472C85"/>
    <w:rsid w:val="004743D6"/>
    <w:rsid w:val="00475BD4"/>
    <w:rsid w:val="0047619D"/>
    <w:rsid w:val="004765CD"/>
    <w:rsid w:val="004800D6"/>
    <w:rsid w:val="0048195E"/>
    <w:rsid w:val="004859DD"/>
    <w:rsid w:val="00486A07"/>
    <w:rsid w:val="004912C5"/>
    <w:rsid w:val="00492BBF"/>
    <w:rsid w:val="00493EFF"/>
    <w:rsid w:val="0049643B"/>
    <w:rsid w:val="004967D8"/>
    <w:rsid w:val="004A03B4"/>
    <w:rsid w:val="004A08DC"/>
    <w:rsid w:val="004A79B9"/>
    <w:rsid w:val="004B47C2"/>
    <w:rsid w:val="004B5908"/>
    <w:rsid w:val="004B635D"/>
    <w:rsid w:val="004C0944"/>
    <w:rsid w:val="004C20FB"/>
    <w:rsid w:val="004C253C"/>
    <w:rsid w:val="004C274E"/>
    <w:rsid w:val="004C5D16"/>
    <w:rsid w:val="004C7630"/>
    <w:rsid w:val="004D1CAA"/>
    <w:rsid w:val="004D231B"/>
    <w:rsid w:val="004D5A06"/>
    <w:rsid w:val="004D7D9D"/>
    <w:rsid w:val="004E020C"/>
    <w:rsid w:val="004E117E"/>
    <w:rsid w:val="004E247E"/>
    <w:rsid w:val="004E344D"/>
    <w:rsid w:val="004E44CA"/>
    <w:rsid w:val="004F14E3"/>
    <w:rsid w:val="004F2B2E"/>
    <w:rsid w:val="004F3C25"/>
    <w:rsid w:val="004F472B"/>
    <w:rsid w:val="004F7E61"/>
    <w:rsid w:val="0050093E"/>
    <w:rsid w:val="00503A8C"/>
    <w:rsid w:val="00504F62"/>
    <w:rsid w:val="00511236"/>
    <w:rsid w:val="005147AC"/>
    <w:rsid w:val="005151C7"/>
    <w:rsid w:val="00515BE4"/>
    <w:rsid w:val="00516677"/>
    <w:rsid w:val="00517C70"/>
    <w:rsid w:val="00522555"/>
    <w:rsid w:val="005250C8"/>
    <w:rsid w:val="00526324"/>
    <w:rsid w:val="00527DBA"/>
    <w:rsid w:val="00530327"/>
    <w:rsid w:val="005315BA"/>
    <w:rsid w:val="00532820"/>
    <w:rsid w:val="00536B57"/>
    <w:rsid w:val="00537B2C"/>
    <w:rsid w:val="00541893"/>
    <w:rsid w:val="00544C3E"/>
    <w:rsid w:val="0054609D"/>
    <w:rsid w:val="00546DFB"/>
    <w:rsid w:val="00551096"/>
    <w:rsid w:val="00551824"/>
    <w:rsid w:val="00551C84"/>
    <w:rsid w:val="00553256"/>
    <w:rsid w:val="0055507C"/>
    <w:rsid w:val="0056362C"/>
    <w:rsid w:val="00567615"/>
    <w:rsid w:val="0057068F"/>
    <w:rsid w:val="0057079A"/>
    <w:rsid w:val="005722A0"/>
    <w:rsid w:val="005755BE"/>
    <w:rsid w:val="00575C0A"/>
    <w:rsid w:val="00575CF9"/>
    <w:rsid w:val="0058159B"/>
    <w:rsid w:val="00583025"/>
    <w:rsid w:val="00583E61"/>
    <w:rsid w:val="00586BF5"/>
    <w:rsid w:val="00586DD4"/>
    <w:rsid w:val="0059208F"/>
    <w:rsid w:val="00593CD5"/>
    <w:rsid w:val="0059738C"/>
    <w:rsid w:val="00597B1E"/>
    <w:rsid w:val="005A09C5"/>
    <w:rsid w:val="005A2957"/>
    <w:rsid w:val="005A45CD"/>
    <w:rsid w:val="005A4ACD"/>
    <w:rsid w:val="005A6D5C"/>
    <w:rsid w:val="005B1ABD"/>
    <w:rsid w:val="005B5D32"/>
    <w:rsid w:val="005B63EA"/>
    <w:rsid w:val="005C3572"/>
    <w:rsid w:val="005C39B0"/>
    <w:rsid w:val="005C3D3A"/>
    <w:rsid w:val="005C5D75"/>
    <w:rsid w:val="005D1823"/>
    <w:rsid w:val="005D3D00"/>
    <w:rsid w:val="005D5A06"/>
    <w:rsid w:val="005D6D70"/>
    <w:rsid w:val="005D6DDA"/>
    <w:rsid w:val="005E02DD"/>
    <w:rsid w:val="005E0D12"/>
    <w:rsid w:val="005E1564"/>
    <w:rsid w:val="005E42E0"/>
    <w:rsid w:val="005E5FCF"/>
    <w:rsid w:val="005E7FCA"/>
    <w:rsid w:val="005F2799"/>
    <w:rsid w:val="005F4F33"/>
    <w:rsid w:val="005F51BD"/>
    <w:rsid w:val="005F7648"/>
    <w:rsid w:val="006006F6"/>
    <w:rsid w:val="00601754"/>
    <w:rsid w:val="00601F7E"/>
    <w:rsid w:val="0060245E"/>
    <w:rsid w:val="00602661"/>
    <w:rsid w:val="006107D2"/>
    <w:rsid w:val="00611C7A"/>
    <w:rsid w:val="00612B6E"/>
    <w:rsid w:val="006141F6"/>
    <w:rsid w:val="0061447D"/>
    <w:rsid w:val="00614B79"/>
    <w:rsid w:val="006174BB"/>
    <w:rsid w:val="00623F57"/>
    <w:rsid w:val="0062620A"/>
    <w:rsid w:val="0062761B"/>
    <w:rsid w:val="00630475"/>
    <w:rsid w:val="00632146"/>
    <w:rsid w:val="00634261"/>
    <w:rsid w:val="006361A3"/>
    <w:rsid w:val="006365F9"/>
    <w:rsid w:val="00641DD2"/>
    <w:rsid w:val="00642C68"/>
    <w:rsid w:val="00644317"/>
    <w:rsid w:val="00645386"/>
    <w:rsid w:val="00646E2C"/>
    <w:rsid w:val="0064765F"/>
    <w:rsid w:val="00650909"/>
    <w:rsid w:val="00650B9F"/>
    <w:rsid w:val="0065159E"/>
    <w:rsid w:val="00652A93"/>
    <w:rsid w:val="00652D84"/>
    <w:rsid w:val="0065794E"/>
    <w:rsid w:val="00657B02"/>
    <w:rsid w:val="00660276"/>
    <w:rsid w:val="0066110B"/>
    <w:rsid w:val="0066320D"/>
    <w:rsid w:val="006638BA"/>
    <w:rsid w:val="00664833"/>
    <w:rsid w:val="00665CE7"/>
    <w:rsid w:val="00666D7A"/>
    <w:rsid w:val="00671136"/>
    <w:rsid w:val="006725D6"/>
    <w:rsid w:val="00672AA3"/>
    <w:rsid w:val="00673115"/>
    <w:rsid w:val="0067441C"/>
    <w:rsid w:val="006768CD"/>
    <w:rsid w:val="0067695F"/>
    <w:rsid w:val="00677B89"/>
    <w:rsid w:val="00680614"/>
    <w:rsid w:val="006827D6"/>
    <w:rsid w:val="00683C25"/>
    <w:rsid w:val="0069026C"/>
    <w:rsid w:val="0069156D"/>
    <w:rsid w:val="00691DC3"/>
    <w:rsid w:val="006928E9"/>
    <w:rsid w:val="00693C67"/>
    <w:rsid w:val="006942BF"/>
    <w:rsid w:val="00695861"/>
    <w:rsid w:val="00695C9A"/>
    <w:rsid w:val="006A0282"/>
    <w:rsid w:val="006A1871"/>
    <w:rsid w:val="006A216C"/>
    <w:rsid w:val="006A5797"/>
    <w:rsid w:val="006A6653"/>
    <w:rsid w:val="006A6730"/>
    <w:rsid w:val="006A7658"/>
    <w:rsid w:val="006A7C37"/>
    <w:rsid w:val="006B31CE"/>
    <w:rsid w:val="006B506D"/>
    <w:rsid w:val="006B5959"/>
    <w:rsid w:val="006C1D84"/>
    <w:rsid w:val="006C65B3"/>
    <w:rsid w:val="006C6D89"/>
    <w:rsid w:val="006C7372"/>
    <w:rsid w:val="006D4588"/>
    <w:rsid w:val="006E05AD"/>
    <w:rsid w:val="006E2C5E"/>
    <w:rsid w:val="006E52C2"/>
    <w:rsid w:val="006E53BE"/>
    <w:rsid w:val="006E66F6"/>
    <w:rsid w:val="006E7ED7"/>
    <w:rsid w:val="006F32E4"/>
    <w:rsid w:val="006F6A4F"/>
    <w:rsid w:val="006F7685"/>
    <w:rsid w:val="006F76E1"/>
    <w:rsid w:val="00702A89"/>
    <w:rsid w:val="00707A5B"/>
    <w:rsid w:val="00713A3B"/>
    <w:rsid w:val="00713F11"/>
    <w:rsid w:val="007140A6"/>
    <w:rsid w:val="007147F3"/>
    <w:rsid w:val="00715986"/>
    <w:rsid w:val="007161BE"/>
    <w:rsid w:val="00717E1C"/>
    <w:rsid w:val="00725C16"/>
    <w:rsid w:val="00730F9A"/>
    <w:rsid w:val="0074372B"/>
    <w:rsid w:val="00753385"/>
    <w:rsid w:val="00753C61"/>
    <w:rsid w:val="007541F1"/>
    <w:rsid w:val="007556DF"/>
    <w:rsid w:val="00755AA0"/>
    <w:rsid w:val="00755DE2"/>
    <w:rsid w:val="00761CBD"/>
    <w:rsid w:val="007657C9"/>
    <w:rsid w:val="0076591C"/>
    <w:rsid w:val="00773743"/>
    <w:rsid w:val="00780256"/>
    <w:rsid w:val="00784A56"/>
    <w:rsid w:val="00784ADD"/>
    <w:rsid w:val="0078666B"/>
    <w:rsid w:val="00786A52"/>
    <w:rsid w:val="00790F4A"/>
    <w:rsid w:val="00792D8C"/>
    <w:rsid w:val="007940CA"/>
    <w:rsid w:val="00797C9C"/>
    <w:rsid w:val="00797D7F"/>
    <w:rsid w:val="007A6B85"/>
    <w:rsid w:val="007B0EB2"/>
    <w:rsid w:val="007B4734"/>
    <w:rsid w:val="007B49D0"/>
    <w:rsid w:val="007B56B6"/>
    <w:rsid w:val="007B6836"/>
    <w:rsid w:val="007C25D3"/>
    <w:rsid w:val="007C378B"/>
    <w:rsid w:val="007C7925"/>
    <w:rsid w:val="007C7F66"/>
    <w:rsid w:val="007D004E"/>
    <w:rsid w:val="007D3BA4"/>
    <w:rsid w:val="007D4BDC"/>
    <w:rsid w:val="007D565E"/>
    <w:rsid w:val="007D5B66"/>
    <w:rsid w:val="007D667D"/>
    <w:rsid w:val="007E2B87"/>
    <w:rsid w:val="007E5EE0"/>
    <w:rsid w:val="007E5FC7"/>
    <w:rsid w:val="007E61ED"/>
    <w:rsid w:val="007E6C36"/>
    <w:rsid w:val="007F27B1"/>
    <w:rsid w:val="007F2B3B"/>
    <w:rsid w:val="007F4BAC"/>
    <w:rsid w:val="00800555"/>
    <w:rsid w:val="008008AC"/>
    <w:rsid w:val="00802018"/>
    <w:rsid w:val="00803509"/>
    <w:rsid w:val="008036F7"/>
    <w:rsid w:val="00804453"/>
    <w:rsid w:val="00813981"/>
    <w:rsid w:val="00813BF1"/>
    <w:rsid w:val="0081443B"/>
    <w:rsid w:val="008172BF"/>
    <w:rsid w:val="00823C5F"/>
    <w:rsid w:val="00826BAA"/>
    <w:rsid w:val="00830019"/>
    <w:rsid w:val="0083284C"/>
    <w:rsid w:val="00834166"/>
    <w:rsid w:val="00834B0A"/>
    <w:rsid w:val="0083753F"/>
    <w:rsid w:val="00841CC6"/>
    <w:rsid w:val="008424D8"/>
    <w:rsid w:val="00842A61"/>
    <w:rsid w:val="00842C26"/>
    <w:rsid w:val="00843394"/>
    <w:rsid w:val="00843CF1"/>
    <w:rsid w:val="008445DB"/>
    <w:rsid w:val="0084606A"/>
    <w:rsid w:val="008475A6"/>
    <w:rsid w:val="00847E4B"/>
    <w:rsid w:val="00850EF0"/>
    <w:rsid w:val="00853816"/>
    <w:rsid w:val="00853F6D"/>
    <w:rsid w:val="008613DE"/>
    <w:rsid w:val="00861A25"/>
    <w:rsid w:val="00861C97"/>
    <w:rsid w:val="00863399"/>
    <w:rsid w:val="00863BA4"/>
    <w:rsid w:val="00866B63"/>
    <w:rsid w:val="00866EB5"/>
    <w:rsid w:val="00867ED4"/>
    <w:rsid w:val="00870F2E"/>
    <w:rsid w:val="00870F92"/>
    <w:rsid w:val="0087315A"/>
    <w:rsid w:val="008733C9"/>
    <w:rsid w:val="00873DED"/>
    <w:rsid w:val="00876FA2"/>
    <w:rsid w:val="0087735D"/>
    <w:rsid w:val="00882333"/>
    <w:rsid w:val="008841CC"/>
    <w:rsid w:val="00887332"/>
    <w:rsid w:val="00887CDA"/>
    <w:rsid w:val="0089338B"/>
    <w:rsid w:val="00893A6C"/>
    <w:rsid w:val="00896D24"/>
    <w:rsid w:val="008A2B27"/>
    <w:rsid w:val="008A3423"/>
    <w:rsid w:val="008A3A68"/>
    <w:rsid w:val="008A3A91"/>
    <w:rsid w:val="008A5649"/>
    <w:rsid w:val="008B06F3"/>
    <w:rsid w:val="008B0F2E"/>
    <w:rsid w:val="008B400D"/>
    <w:rsid w:val="008C21B6"/>
    <w:rsid w:val="008C2AEF"/>
    <w:rsid w:val="008C6CEE"/>
    <w:rsid w:val="008D131F"/>
    <w:rsid w:val="008D25A2"/>
    <w:rsid w:val="008D3739"/>
    <w:rsid w:val="008D3BD6"/>
    <w:rsid w:val="008D5EB9"/>
    <w:rsid w:val="008D5F75"/>
    <w:rsid w:val="008D615B"/>
    <w:rsid w:val="008E2ACB"/>
    <w:rsid w:val="008F42FD"/>
    <w:rsid w:val="008F52D9"/>
    <w:rsid w:val="008F6686"/>
    <w:rsid w:val="008F7E33"/>
    <w:rsid w:val="00904E33"/>
    <w:rsid w:val="009057FA"/>
    <w:rsid w:val="009145A6"/>
    <w:rsid w:val="00915703"/>
    <w:rsid w:val="00920935"/>
    <w:rsid w:val="00920E77"/>
    <w:rsid w:val="009228B9"/>
    <w:rsid w:val="009242CA"/>
    <w:rsid w:val="009333E2"/>
    <w:rsid w:val="009337CF"/>
    <w:rsid w:val="00933B95"/>
    <w:rsid w:val="0093427A"/>
    <w:rsid w:val="00942EBA"/>
    <w:rsid w:val="009439AD"/>
    <w:rsid w:val="00944B29"/>
    <w:rsid w:val="00945994"/>
    <w:rsid w:val="00945D28"/>
    <w:rsid w:val="009518C0"/>
    <w:rsid w:val="00952A63"/>
    <w:rsid w:val="009541F5"/>
    <w:rsid w:val="00954388"/>
    <w:rsid w:val="00954B40"/>
    <w:rsid w:val="00954C61"/>
    <w:rsid w:val="009602A8"/>
    <w:rsid w:val="00961D37"/>
    <w:rsid w:val="00962604"/>
    <w:rsid w:val="009668E0"/>
    <w:rsid w:val="00970159"/>
    <w:rsid w:val="00970243"/>
    <w:rsid w:val="009709B8"/>
    <w:rsid w:val="00971BFB"/>
    <w:rsid w:val="00972EE1"/>
    <w:rsid w:val="00972F93"/>
    <w:rsid w:val="00975A3F"/>
    <w:rsid w:val="00980B83"/>
    <w:rsid w:val="009900FF"/>
    <w:rsid w:val="00996A79"/>
    <w:rsid w:val="009A0755"/>
    <w:rsid w:val="009A102F"/>
    <w:rsid w:val="009A1068"/>
    <w:rsid w:val="009A2393"/>
    <w:rsid w:val="009A53A6"/>
    <w:rsid w:val="009A71CF"/>
    <w:rsid w:val="009A7E4D"/>
    <w:rsid w:val="009B05D7"/>
    <w:rsid w:val="009B146D"/>
    <w:rsid w:val="009B4688"/>
    <w:rsid w:val="009B4CD4"/>
    <w:rsid w:val="009C0F4E"/>
    <w:rsid w:val="009C4B55"/>
    <w:rsid w:val="009C5747"/>
    <w:rsid w:val="009C7D5E"/>
    <w:rsid w:val="009D41C5"/>
    <w:rsid w:val="009E3337"/>
    <w:rsid w:val="009E3FBE"/>
    <w:rsid w:val="009E5485"/>
    <w:rsid w:val="009E5CD3"/>
    <w:rsid w:val="009F63BB"/>
    <w:rsid w:val="009F7FE2"/>
    <w:rsid w:val="00A03B60"/>
    <w:rsid w:val="00A13E6D"/>
    <w:rsid w:val="00A17CBF"/>
    <w:rsid w:val="00A205C2"/>
    <w:rsid w:val="00A2064D"/>
    <w:rsid w:val="00A2171C"/>
    <w:rsid w:val="00A278E1"/>
    <w:rsid w:val="00A30B8B"/>
    <w:rsid w:val="00A32132"/>
    <w:rsid w:val="00A34127"/>
    <w:rsid w:val="00A36710"/>
    <w:rsid w:val="00A3728E"/>
    <w:rsid w:val="00A413CF"/>
    <w:rsid w:val="00A439E5"/>
    <w:rsid w:val="00A45E0D"/>
    <w:rsid w:val="00A461D7"/>
    <w:rsid w:val="00A46D5C"/>
    <w:rsid w:val="00A508E8"/>
    <w:rsid w:val="00A573DC"/>
    <w:rsid w:val="00A62755"/>
    <w:rsid w:val="00A63917"/>
    <w:rsid w:val="00A647D7"/>
    <w:rsid w:val="00A66364"/>
    <w:rsid w:val="00A66572"/>
    <w:rsid w:val="00A70B7A"/>
    <w:rsid w:val="00A71C17"/>
    <w:rsid w:val="00A736EB"/>
    <w:rsid w:val="00A752CC"/>
    <w:rsid w:val="00A760DE"/>
    <w:rsid w:val="00A76972"/>
    <w:rsid w:val="00A8155C"/>
    <w:rsid w:val="00A819C2"/>
    <w:rsid w:val="00A826DB"/>
    <w:rsid w:val="00A90CF1"/>
    <w:rsid w:val="00A935C1"/>
    <w:rsid w:val="00A9588D"/>
    <w:rsid w:val="00A95DBB"/>
    <w:rsid w:val="00AA297E"/>
    <w:rsid w:val="00AA382D"/>
    <w:rsid w:val="00AA5089"/>
    <w:rsid w:val="00AA50E8"/>
    <w:rsid w:val="00AB11FF"/>
    <w:rsid w:val="00AB265D"/>
    <w:rsid w:val="00AB52C2"/>
    <w:rsid w:val="00AB777C"/>
    <w:rsid w:val="00AC6F55"/>
    <w:rsid w:val="00AC7D2A"/>
    <w:rsid w:val="00AD06B7"/>
    <w:rsid w:val="00AD3021"/>
    <w:rsid w:val="00AD5C13"/>
    <w:rsid w:val="00AD64AF"/>
    <w:rsid w:val="00AE1060"/>
    <w:rsid w:val="00AE24CA"/>
    <w:rsid w:val="00AE39EB"/>
    <w:rsid w:val="00AE7644"/>
    <w:rsid w:val="00AF23BD"/>
    <w:rsid w:val="00AF26C2"/>
    <w:rsid w:val="00AF29EB"/>
    <w:rsid w:val="00AF7B96"/>
    <w:rsid w:val="00B00E15"/>
    <w:rsid w:val="00B02158"/>
    <w:rsid w:val="00B02913"/>
    <w:rsid w:val="00B03A47"/>
    <w:rsid w:val="00B044C0"/>
    <w:rsid w:val="00B045A7"/>
    <w:rsid w:val="00B06566"/>
    <w:rsid w:val="00B13398"/>
    <w:rsid w:val="00B1430F"/>
    <w:rsid w:val="00B16A6A"/>
    <w:rsid w:val="00B16AE7"/>
    <w:rsid w:val="00B26B05"/>
    <w:rsid w:val="00B30011"/>
    <w:rsid w:val="00B302BB"/>
    <w:rsid w:val="00B3756D"/>
    <w:rsid w:val="00B376CB"/>
    <w:rsid w:val="00B416AC"/>
    <w:rsid w:val="00B423BB"/>
    <w:rsid w:val="00B4311D"/>
    <w:rsid w:val="00B47544"/>
    <w:rsid w:val="00B47F9F"/>
    <w:rsid w:val="00B512C5"/>
    <w:rsid w:val="00B53939"/>
    <w:rsid w:val="00B53B5B"/>
    <w:rsid w:val="00B53FC2"/>
    <w:rsid w:val="00B57302"/>
    <w:rsid w:val="00B57878"/>
    <w:rsid w:val="00B57C51"/>
    <w:rsid w:val="00B62191"/>
    <w:rsid w:val="00B6504A"/>
    <w:rsid w:val="00B6612E"/>
    <w:rsid w:val="00B74B77"/>
    <w:rsid w:val="00B773EA"/>
    <w:rsid w:val="00B775FF"/>
    <w:rsid w:val="00B809EF"/>
    <w:rsid w:val="00B81C19"/>
    <w:rsid w:val="00B82C1B"/>
    <w:rsid w:val="00B83A15"/>
    <w:rsid w:val="00B85062"/>
    <w:rsid w:val="00B854F3"/>
    <w:rsid w:val="00B86AB3"/>
    <w:rsid w:val="00B87FCD"/>
    <w:rsid w:val="00B9304E"/>
    <w:rsid w:val="00B940B6"/>
    <w:rsid w:val="00B9546A"/>
    <w:rsid w:val="00B9579D"/>
    <w:rsid w:val="00B95A5D"/>
    <w:rsid w:val="00B96206"/>
    <w:rsid w:val="00B96BB7"/>
    <w:rsid w:val="00BA02B4"/>
    <w:rsid w:val="00BA0B92"/>
    <w:rsid w:val="00BA2308"/>
    <w:rsid w:val="00BA2402"/>
    <w:rsid w:val="00BA3339"/>
    <w:rsid w:val="00BA3602"/>
    <w:rsid w:val="00BA3953"/>
    <w:rsid w:val="00BA5355"/>
    <w:rsid w:val="00BA5791"/>
    <w:rsid w:val="00BB0BC4"/>
    <w:rsid w:val="00BB2391"/>
    <w:rsid w:val="00BB5013"/>
    <w:rsid w:val="00BC2033"/>
    <w:rsid w:val="00BC22C8"/>
    <w:rsid w:val="00BC7706"/>
    <w:rsid w:val="00BD00A7"/>
    <w:rsid w:val="00BD0399"/>
    <w:rsid w:val="00BD7A31"/>
    <w:rsid w:val="00BD7C6C"/>
    <w:rsid w:val="00BE049F"/>
    <w:rsid w:val="00BE04F9"/>
    <w:rsid w:val="00BE0595"/>
    <w:rsid w:val="00BE0942"/>
    <w:rsid w:val="00BE2CAE"/>
    <w:rsid w:val="00BF0482"/>
    <w:rsid w:val="00BF1DE5"/>
    <w:rsid w:val="00BF4161"/>
    <w:rsid w:val="00BF44C5"/>
    <w:rsid w:val="00BF69EB"/>
    <w:rsid w:val="00BF7382"/>
    <w:rsid w:val="00C02B5F"/>
    <w:rsid w:val="00C03528"/>
    <w:rsid w:val="00C035CA"/>
    <w:rsid w:val="00C0383D"/>
    <w:rsid w:val="00C11975"/>
    <w:rsid w:val="00C16DBC"/>
    <w:rsid w:val="00C1708E"/>
    <w:rsid w:val="00C20202"/>
    <w:rsid w:val="00C22C9F"/>
    <w:rsid w:val="00C30442"/>
    <w:rsid w:val="00C33957"/>
    <w:rsid w:val="00C3553D"/>
    <w:rsid w:val="00C45B7B"/>
    <w:rsid w:val="00C463D8"/>
    <w:rsid w:val="00C47990"/>
    <w:rsid w:val="00C50C29"/>
    <w:rsid w:val="00C5250E"/>
    <w:rsid w:val="00C55538"/>
    <w:rsid w:val="00C572DA"/>
    <w:rsid w:val="00C572DB"/>
    <w:rsid w:val="00C6078A"/>
    <w:rsid w:val="00C6218F"/>
    <w:rsid w:val="00C65846"/>
    <w:rsid w:val="00C73C9E"/>
    <w:rsid w:val="00C74297"/>
    <w:rsid w:val="00C773E4"/>
    <w:rsid w:val="00C77D29"/>
    <w:rsid w:val="00C81E6C"/>
    <w:rsid w:val="00C83933"/>
    <w:rsid w:val="00C844F3"/>
    <w:rsid w:val="00C85833"/>
    <w:rsid w:val="00C90492"/>
    <w:rsid w:val="00C9194B"/>
    <w:rsid w:val="00C9210E"/>
    <w:rsid w:val="00CA06FD"/>
    <w:rsid w:val="00CA0E09"/>
    <w:rsid w:val="00CA125F"/>
    <w:rsid w:val="00CA1432"/>
    <w:rsid w:val="00CA58B6"/>
    <w:rsid w:val="00CA7B2B"/>
    <w:rsid w:val="00CB183C"/>
    <w:rsid w:val="00CB7227"/>
    <w:rsid w:val="00CB728C"/>
    <w:rsid w:val="00CC14CA"/>
    <w:rsid w:val="00CC2F67"/>
    <w:rsid w:val="00CC5A79"/>
    <w:rsid w:val="00CE08E3"/>
    <w:rsid w:val="00CE0D6F"/>
    <w:rsid w:val="00CE16CA"/>
    <w:rsid w:val="00CE1A5E"/>
    <w:rsid w:val="00CE4C24"/>
    <w:rsid w:val="00CE51CB"/>
    <w:rsid w:val="00CE5E19"/>
    <w:rsid w:val="00CE5EA3"/>
    <w:rsid w:val="00CF0545"/>
    <w:rsid w:val="00CF3E49"/>
    <w:rsid w:val="00CF48D5"/>
    <w:rsid w:val="00CF6896"/>
    <w:rsid w:val="00D06150"/>
    <w:rsid w:val="00D06F61"/>
    <w:rsid w:val="00D11649"/>
    <w:rsid w:val="00D133ED"/>
    <w:rsid w:val="00D13CB7"/>
    <w:rsid w:val="00D1409E"/>
    <w:rsid w:val="00D14621"/>
    <w:rsid w:val="00D15A53"/>
    <w:rsid w:val="00D15D66"/>
    <w:rsid w:val="00D16317"/>
    <w:rsid w:val="00D17D84"/>
    <w:rsid w:val="00D22015"/>
    <w:rsid w:val="00D2304D"/>
    <w:rsid w:val="00D235BA"/>
    <w:rsid w:val="00D24C5C"/>
    <w:rsid w:val="00D2733A"/>
    <w:rsid w:val="00D30F52"/>
    <w:rsid w:val="00D323FC"/>
    <w:rsid w:val="00D3506A"/>
    <w:rsid w:val="00D3663A"/>
    <w:rsid w:val="00D3666E"/>
    <w:rsid w:val="00D36EED"/>
    <w:rsid w:val="00D40E07"/>
    <w:rsid w:val="00D4106C"/>
    <w:rsid w:val="00D41955"/>
    <w:rsid w:val="00D41D21"/>
    <w:rsid w:val="00D505F8"/>
    <w:rsid w:val="00D51BEE"/>
    <w:rsid w:val="00D5263E"/>
    <w:rsid w:val="00D551C3"/>
    <w:rsid w:val="00D55E77"/>
    <w:rsid w:val="00D618C0"/>
    <w:rsid w:val="00D61F88"/>
    <w:rsid w:val="00D63E0D"/>
    <w:rsid w:val="00D67C04"/>
    <w:rsid w:val="00D67C0B"/>
    <w:rsid w:val="00D70E83"/>
    <w:rsid w:val="00D72612"/>
    <w:rsid w:val="00D75083"/>
    <w:rsid w:val="00D76365"/>
    <w:rsid w:val="00D76374"/>
    <w:rsid w:val="00D76912"/>
    <w:rsid w:val="00D77D55"/>
    <w:rsid w:val="00D84D5E"/>
    <w:rsid w:val="00D874B2"/>
    <w:rsid w:val="00D87F74"/>
    <w:rsid w:val="00D90CED"/>
    <w:rsid w:val="00D941AF"/>
    <w:rsid w:val="00D95784"/>
    <w:rsid w:val="00D96996"/>
    <w:rsid w:val="00DA2396"/>
    <w:rsid w:val="00DA2E09"/>
    <w:rsid w:val="00DA4D92"/>
    <w:rsid w:val="00DA5CEA"/>
    <w:rsid w:val="00DB0247"/>
    <w:rsid w:val="00DB30F9"/>
    <w:rsid w:val="00DB4D60"/>
    <w:rsid w:val="00DB670B"/>
    <w:rsid w:val="00DC00E9"/>
    <w:rsid w:val="00DC0ED9"/>
    <w:rsid w:val="00DC211F"/>
    <w:rsid w:val="00DC4F04"/>
    <w:rsid w:val="00DC5E75"/>
    <w:rsid w:val="00DC5EC6"/>
    <w:rsid w:val="00DC6C34"/>
    <w:rsid w:val="00DC7BEA"/>
    <w:rsid w:val="00DC7E34"/>
    <w:rsid w:val="00DD3D26"/>
    <w:rsid w:val="00DD478D"/>
    <w:rsid w:val="00DD523D"/>
    <w:rsid w:val="00DD69AF"/>
    <w:rsid w:val="00DE0A2A"/>
    <w:rsid w:val="00DE0BB7"/>
    <w:rsid w:val="00DE6B2C"/>
    <w:rsid w:val="00DE7A7E"/>
    <w:rsid w:val="00DE7CA2"/>
    <w:rsid w:val="00DF1328"/>
    <w:rsid w:val="00DF15DC"/>
    <w:rsid w:val="00DF3369"/>
    <w:rsid w:val="00DF663E"/>
    <w:rsid w:val="00E05794"/>
    <w:rsid w:val="00E06247"/>
    <w:rsid w:val="00E06918"/>
    <w:rsid w:val="00E119AC"/>
    <w:rsid w:val="00E12ED5"/>
    <w:rsid w:val="00E15E59"/>
    <w:rsid w:val="00E20085"/>
    <w:rsid w:val="00E21895"/>
    <w:rsid w:val="00E244A6"/>
    <w:rsid w:val="00E274B0"/>
    <w:rsid w:val="00E340B5"/>
    <w:rsid w:val="00E34942"/>
    <w:rsid w:val="00E37182"/>
    <w:rsid w:val="00E41179"/>
    <w:rsid w:val="00E4286E"/>
    <w:rsid w:val="00E43160"/>
    <w:rsid w:val="00E434B1"/>
    <w:rsid w:val="00E4352B"/>
    <w:rsid w:val="00E44786"/>
    <w:rsid w:val="00E45636"/>
    <w:rsid w:val="00E47AF2"/>
    <w:rsid w:val="00E502FE"/>
    <w:rsid w:val="00E51524"/>
    <w:rsid w:val="00E521FF"/>
    <w:rsid w:val="00E549A9"/>
    <w:rsid w:val="00E54BF9"/>
    <w:rsid w:val="00E54F52"/>
    <w:rsid w:val="00E55858"/>
    <w:rsid w:val="00E55F7C"/>
    <w:rsid w:val="00E725BF"/>
    <w:rsid w:val="00E75A10"/>
    <w:rsid w:val="00E82180"/>
    <w:rsid w:val="00E83FB1"/>
    <w:rsid w:val="00E85C4D"/>
    <w:rsid w:val="00E87857"/>
    <w:rsid w:val="00E93A36"/>
    <w:rsid w:val="00E950B2"/>
    <w:rsid w:val="00E96555"/>
    <w:rsid w:val="00E9790D"/>
    <w:rsid w:val="00EA4732"/>
    <w:rsid w:val="00EA60BE"/>
    <w:rsid w:val="00EA619F"/>
    <w:rsid w:val="00EB0C59"/>
    <w:rsid w:val="00EB2B96"/>
    <w:rsid w:val="00EC150F"/>
    <w:rsid w:val="00EC3AA4"/>
    <w:rsid w:val="00ED3D6B"/>
    <w:rsid w:val="00ED59C2"/>
    <w:rsid w:val="00ED7551"/>
    <w:rsid w:val="00ED7AA5"/>
    <w:rsid w:val="00EE0F3A"/>
    <w:rsid w:val="00EE7CFD"/>
    <w:rsid w:val="00EF0152"/>
    <w:rsid w:val="00EF14D1"/>
    <w:rsid w:val="00EF787B"/>
    <w:rsid w:val="00F00489"/>
    <w:rsid w:val="00F052E0"/>
    <w:rsid w:val="00F07C68"/>
    <w:rsid w:val="00F11F77"/>
    <w:rsid w:val="00F1613D"/>
    <w:rsid w:val="00F205A3"/>
    <w:rsid w:val="00F21FA0"/>
    <w:rsid w:val="00F22AE5"/>
    <w:rsid w:val="00F23A2F"/>
    <w:rsid w:val="00F23C0D"/>
    <w:rsid w:val="00F26CD3"/>
    <w:rsid w:val="00F30428"/>
    <w:rsid w:val="00F33F31"/>
    <w:rsid w:val="00F402BD"/>
    <w:rsid w:val="00F415C6"/>
    <w:rsid w:val="00F42D05"/>
    <w:rsid w:val="00F45F2E"/>
    <w:rsid w:val="00F50FF9"/>
    <w:rsid w:val="00F51456"/>
    <w:rsid w:val="00F52008"/>
    <w:rsid w:val="00F532A9"/>
    <w:rsid w:val="00F56DE6"/>
    <w:rsid w:val="00F57583"/>
    <w:rsid w:val="00F62277"/>
    <w:rsid w:val="00F65628"/>
    <w:rsid w:val="00F67161"/>
    <w:rsid w:val="00F67F46"/>
    <w:rsid w:val="00F7308E"/>
    <w:rsid w:val="00F73C89"/>
    <w:rsid w:val="00F74BD9"/>
    <w:rsid w:val="00F76450"/>
    <w:rsid w:val="00F76FBA"/>
    <w:rsid w:val="00F7768F"/>
    <w:rsid w:val="00F77E0F"/>
    <w:rsid w:val="00F80784"/>
    <w:rsid w:val="00F81E94"/>
    <w:rsid w:val="00F836C5"/>
    <w:rsid w:val="00F83E53"/>
    <w:rsid w:val="00F860B4"/>
    <w:rsid w:val="00F86569"/>
    <w:rsid w:val="00F86DD3"/>
    <w:rsid w:val="00F86E4B"/>
    <w:rsid w:val="00F93DC9"/>
    <w:rsid w:val="00F94778"/>
    <w:rsid w:val="00F978EF"/>
    <w:rsid w:val="00FA0A54"/>
    <w:rsid w:val="00FA4B79"/>
    <w:rsid w:val="00FA52F8"/>
    <w:rsid w:val="00FA6B5A"/>
    <w:rsid w:val="00FB0EF7"/>
    <w:rsid w:val="00FB116A"/>
    <w:rsid w:val="00FB1F9E"/>
    <w:rsid w:val="00FB3020"/>
    <w:rsid w:val="00FB4432"/>
    <w:rsid w:val="00FB588E"/>
    <w:rsid w:val="00FB7DD3"/>
    <w:rsid w:val="00FD2E6D"/>
    <w:rsid w:val="00FD42AE"/>
    <w:rsid w:val="00FD42D2"/>
    <w:rsid w:val="00FD498A"/>
    <w:rsid w:val="00FD570F"/>
    <w:rsid w:val="00FD5764"/>
    <w:rsid w:val="00FD6315"/>
    <w:rsid w:val="00FD727F"/>
    <w:rsid w:val="00FE002D"/>
    <w:rsid w:val="00FE22E8"/>
    <w:rsid w:val="00FE4DBC"/>
    <w:rsid w:val="00FE5DDB"/>
    <w:rsid w:val="00FF2A8C"/>
    <w:rsid w:val="00FF5CC7"/>
    <w:rsid w:val="00FF73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DF63"/>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115"/>
  </w:style>
  <w:style w:type="paragraph" w:styleId="4">
    <w:name w:val="heading 4"/>
    <w:basedOn w:val="a"/>
    <w:next w:val="a"/>
    <w:link w:val="40"/>
    <w:qFormat/>
    <w:rsid w:val="00D13CB7"/>
    <w:pPr>
      <w:keepNext/>
      <w:jc w:val="right"/>
      <w:outlineLvl w:val="3"/>
    </w:pPr>
    <w:rPr>
      <w:rFonts w:ascii="Times New Roman" w:eastAsia="Times New Roman" w:hAnsi="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7D6"/>
    <w:pPr>
      <w:tabs>
        <w:tab w:val="center" w:pos="4677"/>
        <w:tab w:val="right" w:pos="9355"/>
      </w:tabs>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827D6"/>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6827D6"/>
    <w:rPr>
      <w:rFonts w:ascii="Tahoma" w:hAnsi="Tahoma" w:cs="Tahoma"/>
      <w:sz w:val="16"/>
      <w:szCs w:val="16"/>
    </w:rPr>
  </w:style>
  <w:style w:type="character" w:customStyle="1" w:styleId="a6">
    <w:name w:val="Текст выноски Знак"/>
    <w:basedOn w:val="a0"/>
    <w:link w:val="a5"/>
    <w:uiPriority w:val="99"/>
    <w:semiHidden/>
    <w:rsid w:val="006827D6"/>
    <w:rPr>
      <w:rFonts w:ascii="Tahoma" w:hAnsi="Tahoma" w:cs="Tahoma"/>
      <w:sz w:val="16"/>
      <w:szCs w:val="16"/>
    </w:rPr>
  </w:style>
  <w:style w:type="paragraph" w:customStyle="1" w:styleId="consplusnormal">
    <w:name w:val="consplusnormal"/>
    <w:basedOn w:val="a"/>
    <w:rsid w:val="00583025"/>
    <w:pPr>
      <w:spacing w:before="187" w:after="187"/>
      <w:ind w:left="187" w:right="187"/>
    </w:pPr>
    <w:rPr>
      <w:rFonts w:ascii="Times New Roman" w:eastAsia="Times New Roman" w:hAnsi="Times New Roman" w:cs="Times New Roman"/>
      <w:sz w:val="24"/>
      <w:szCs w:val="24"/>
      <w:lang w:eastAsia="ru-RU"/>
    </w:rPr>
  </w:style>
  <w:style w:type="paragraph" w:styleId="a7">
    <w:name w:val="No Spacing"/>
    <w:uiPriority w:val="1"/>
    <w:qFormat/>
    <w:rsid w:val="00D30F52"/>
  </w:style>
  <w:style w:type="paragraph" w:styleId="a8">
    <w:name w:val="footer"/>
    <w:basedOn w:val="a"/>
    <w:link w:val="a9"/>
    <w:uiPriority w:val="99"/>
    <w:unhideWhenUsed/>
    <w:rsid w:val="005A6D5C"/>
    <w:pPr>
      <w:tabs>
        <w:tab w:val="center" w:pos="4677"/>
        <w:tab w:val="right" w:pos="9355"/>
      </w:tabs>
    </w:pPr>
  </w:style>
  <w:style w:type="character" w:customStyle="1" w:styleId="a9">
    <w:name w:val="Нижний колонтитул Знак"/>
    <w:basedOn w:val="a0"/>
    <w:link w:val="a8"/>
    <w:uiPriority w:val="99"/>
    <w:rsid w:val="005A6D5C"/>
  </w:style>
  <w:style w:type="character" w:styleId="aa">
    <w:name w:val="Hyperlink"/>
    <w:basedOn w:val="a0"/>
    <w:unhideWhenUsed/>
    <w:rsid w:val="002E4B97"/>
    <w:rPr>
      <w:color w:val="0000FF"/>
      <w:u w:val="single"/>
    </w:rPr>
  </w:style>
  <w:style w:type="paragraph" w:styleId="ab">
    <w:name w:val="Body Text Indent"/>
    <w:basedOn w:val="a"/>
    <w:link w:val="ac"/>
    <w:rsid w:val="001739AF"/>
    <w:pPr>
      <w:ind w:firstLine="851"/>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1739AF"/>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1739AF"/>
    <w:pPr>
      <w:spacing w:after="120" w:line="480" w:lineRule="auto"/>
      <w:ind w:left="283"/>
    </w:pPr>
  </w:style>
  <w:style w:type="character" w:customStyle="1" w:styleId="20">
    <w:name w:val="Основной текст с отступом 2 Знак"/>
    <w:basedOn w:val="a0"/>
    <w:link w:val="2"/>
    <w:uiPriority w:val="99"/>
    <w:semiHidden/>
    <w:rsid w:val="001739AF"/>
  </w:style>
  <w:style w:type="paragraph" w:customStyle="1" w:styleId="1">
    <w:name w:val="Обычный1"/>
    <w:rsid w:val="001739AF"/>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027128"/>
    <w:pPr>
      <w:spacing w:after="120" w:line="480" w:lineRule="auto"/>
    </w:pPr>
  </w:style>
  <w:style w:type="character" w:customStyle="1" w:styleId="22">
    <w:name w:val="Основной текст 2 Знак"/>
    <w:basedOn w:val="a0"/>
    <w:link w:val="21"/>
    <w:uiPriority w:val="99"/>
    <w:semiHidden/>
    <w:rsid w:val="00027128"/>
  </w:style>
  <w:style w:type="paragraph" w:styleId="3">
    <w:name w:val="Body Text 3"/>
    <w:basedOn w:val="a"/>
    <w:link w:val="30"/>
    <w:uiPriority w:val="99"/>
    <w:semiHidden/>
    <w:unhideWhenUsed/>
    <w:rsid w:val="00BA02B4"/>
    <w:pPr>
      <w:spacing w:after="120"/>
    </w:pPr>
    <w:rPr>
      <w:sz w:val="16"/>
      <w:szCs w:val="16"/>
    </w:rPr>
  </w:style>
  <w:style w:type="character" w:customStyle="1" w:styleId="30">
    <w:name w:val="Основной текст 3 Знак"/>
    <w:basedOn w:val="a0"/>
    <w:link w:val="3"/>
    <w:uiPriority w:val="99"/>
    <w:semiHidden/>
    <w:rsid w:val="00BA02B4"/>
    <w:rPr>
      <w:sz w:val="16"/>
      <w:szCs w:val="16"/>
    </w:rPr>
  </w:style>
  <w:style w:type="paragraph" w:customStyle="1" w:styleId="ConsPlusNormal0">
    <w:name w:val="ConsPlusNormal"/>
    <w:link w:val="ConsPlusNormal1"/>
    <w:rsid w:val="00B4311D"/>
    <w:pPr>
      <w:widowControl w:val="0"/>
      <w:autoSpaceDE w:val="0"/>
      <w:autoSpaceDN w:val="0"/>
      <w:adjustRightInd w:val="0"/>
    </w:pPr>
    <w:rPr>
      <w:rFonts w:ascii="Arial" w:eastAsiaTheme="minorEastAsia" w:hAnsi="Arial" w:cs="Arial"/>
      <w:sz w:val="20"/>
      <w:szCs w:val="20"/>
      <w:lang w:eastAsia="ru-RU"/>
    </w:rPr>
  </w:style>
  <w:style w:type="character" w:customStyle="1" w:styleId="ad">
    <w:name w:val="Гипертекстовая ссылка"/>
    <w:basedOn w:val="a0"/>
    <w:uiPriority w:val="99"/>
    <w:rsid w:val="006E7ED7"/>
    <w:rPr>
      <w:color w:val="106BBE"/>
    </w:rPr>
  </w:style>
  <w:style w:type="table" w:styleId="ae">
    <w:name w:val="Table Grid"/>
    <w:basedOn w:val="a1"/>
    <w:uiPriority w:val="59"/>
    <w:rsid w:val="008D5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2A78B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8B0"/>
  </w:style>
  <w:style w:type="paragraph" w:styleId="af">
    <w:name w:val="Body Text"/>
    <w:basedOn w:val="a"/>
    <w:link w:val="af0"/>
    <w:uiPriority w:val="99"/>
    <w:semiHidden/>
    <w:unhideWhenUsed/>
    <w:rsid w:val="00411863"/>
    <w:pPr>
      <w:spacing w:after="120"/>
    </w:pPr>
  </w:style>
  <w:style w:type="character" w:customStyle="1" w:styleId="af0">
    <w:name w:val="Основной текст Знак"/>
    <w:basedOn w:val="a0"/>
    <w:link w:val="af"/>
    <w:uiPriority w:val="99"/>
    <w:semiHidden/>
    <w:rsid w:val="00411863"/>
  </w:style>
  <w:style w:type="paragraph" w:customStyle="1" w:styleId="headertext">
    <w:name w:val="headertext"/>
    <w:basedOn w:val="a"/>
    <w:rsid w:val="00A439E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Normal">
    <w:name w:val="ConsNormal"/>
    <w:rsid w:val="00EF0152"/>
    <w:pPr>
      <w:widowControl w:val="0"/>
      <w:ind w:firstLine="720"/>
    </w:pPr>
    <w:rPr>
      <w:rFonts w:ascii="Arial" w:eastAsia="Times New Roman" w:hAnsi="Arial" w:cs="Times New Roman"/>
      <w:snapToGrid w:val="0"/>
      <w:sz w:val="16"/>
      <w:szCs w:val="20"/>
      <w:lang w:eastAsia="ru-RU"/>
    </w:rPr>
  </w:style>
  <w:style w:type="paragraph" w:customStyle="1" w:styleId="ConsTitle">
    <w:name w:val="ConsTitle"/>
    <w:rsid w:val="00EF0152"/>
    <w:pPr>
      <w:widowControl w:val="0"/>
    </w:pPr>
    <w:rPr>
      <w:rFonts w:ascii="Arial" w:eastAsia="Times New Roman" w:hAnsi="Arial" w:cs="Times New Roman"/>
      <w:b/>
      <w:snapToGrid w:val="0"/>
      <w:sz w:val="12"/>
      <w:szCs w:val="20"/>
      <w:lang w:eastAsia="ru-RU"/>
    </w:rPr>
  </w:style>
  <w:style w:type="paragraph" w:styleId="af1">
    <w:name w:val="List Paragraph"/>
    <w:basedOn w:val="a"/>
    <w:uiPriority w:val="34"/>
    <w:qFormat/>
    <w:rsid w:val="0069026C"/>
    <w:pPr>
      <w:ind w:left="720"/>
      <w:contextualSpacing/>
    </w:pPr>
  </w:style>
  <w:style w:type="paragraph" w:styleId="af2">
    <w:name w:val="Title"/>
    <w:basedOn w:val="a"/>
    <w:link w:val="af3"/>
    <w:qFormat/>
    <w:rsid w:val="00893A6C"/>
    <w:pPr>
      <w:autoSpaceDE w:val="0"/>
      <w:autoSpaceDN w:val="0"/>
      <w:ind w:firstLine="567"/>
      <w:jc w:val="center"/>
    </w:pPr>
    <w:rPr>
      <w:rFonts w:ascii="Times New Roman" w:eastAsia="Times New Roman" w:hAnsi="Times New Roman" w:cs="Times New Roman"/>
      <w:b/>
      <w:bCs/>
      <w:sz w:val="28"/>
      <w:szCs w:val="28"/>
      <w:lang w:eastAsia="ru-RU"/>
    </w:rPr>
  </w:style>
  <w:style w:type="character" w:customStyle="1" w:styleId="af3">
    <w:name w:val="Заголовок Знак"/>
    <w:basedOn w:val="a0"/>
    <w:link w:val="af2"/>
    <w:rsid w:val="00893A6C"/>
    <w:rPr>
      <w:rFonts w:ascii="Times New Roman" w:eastAsia="Times New Roman" w:hAnsi="Times New Roman" w:cs="Times New Roman"/>
      <w:b/>
      <w:bCs/>
      <w:sz w:val="28"/>
      <w:szCs w:val="28"/>
      <w:lang w:eastAsia="ru-RU"/>
    </w:rPr>
  </w:style>
  <w:style w:type="character" w:customStyle="1" w:styleId="ConsPlusNormal1">
    <w:name w:val="ConsPlusNormal Знак"/>
    <w:link w:val="ConsPlusNormal0"/>
    <w:locked/>
    <w:rsid w:val="001D6063"/>
    <w:rPr>
      <w:rFonts w:ascii="Arial" w:eastAsiaTheme="minorEastAsia" w:hAnsi="Arial" w:cs="Arial"/>
      <w:sz w:val="20"/>
      <w:szCs w:val="20"/>
      <w:lang w:eastAsia="ru-RU"/>
    </w:rPr>
  </w:style>
  <w:style w:type="character" w:styleId="af4">
    <w:name w:val="Strong"/>
    <w:basedOn w:val="a0"/>
    <w:uiPriority w:val="22"/>
    <w:qFormat/>
    <w:rsid w:val="00842C26"/>
    <w:rPr>
      <w:b/>
      <w:bCs/>
    </w:rPr>
  </w:style>
  <w:style w:type="paragraph" w:styleId="af5">
    <w:name w:val="footnote text"/>
    <w:basedOn w:val="a"/>
    <w:link w:val="af6"/>
    <w:uiPriority w:val="99"/>
    <w:semiHidden/>
    <w:unhideWhenUsed/>
    <w:rsid w:val="00120601"/>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uiPriority w:val="99"/>
    <w:semiHidden/>
    <w:rsid w:val="00120601"/>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120601"/>
    <w:rPr>
      <w:vertAlign w:val="superscript"/>
    </w:rPr>
  </w:style>
  <w:style w:type="character" w:styleId="af8">
    <w:name w:val="Unresolved Mention"/>
    <w:basedOn w:val="a0"/>
    <w:uiPriority w:val="99"/>
    <w:semiHidden/>
    <w:unhideWhenUsed/>
    <w:rsid w:val="00FD42AE"/>
    <w:rPr>
      <w:color w:val="605E5C"/>
      <w:shd w:val="clear" w:color="auto" w:fill="E1DFDD"/>
    </w:rPr>
  </w:style>
  <w:style w:type="character" w:customStyle="1" w:styleId="40">
    <w:name w:val="Заголовок 4 Знак"/>
    <w:basedOn w:val="a0"/>
    <w:link w:val="4"/>
    <w:rsid w:val="00D13CB7"/>
    <w:rPr>
      <w:rFonts w:ascii="Times New Roman" w:eastAsia="Times New Roman" w:hAnsi="Times New Roman" w:cs="Times New Roman"/>
      <w:sz w:val="28"/>
      <w:szCs w:val="28"/>
      <w:lang w:val="x-none" w:eastAsia="x-none"/>
    </w:rPr>
  </w:style>
  <w:style w:type="character" w:customStyle="1" w:styleId="FontStyle42">
    <w:name w:val="Font Style42"/>
    <w:rsid w:val="00D13CB7"/>
    <w:rPr>
      <w:rFonts w:ascii="Times New Roman" w:hAnsi="Times New Roman" w:cs="Times New Roman"/>
      <w:sz w:val="26"/>
      <w:szCs w:val="26"/>
    </w:rPr>
  </w:style>
  <w:style w:type="paragraph" w:customStyle="1" w:styleId="23">
    <w:name w:val="Список2"/>
    <w:basedOn w:val="a"/>
    <w:autoRedefine/>
    <w:rsid w:val="00D13CB7"/>
    <w:pPr>
      <w:tabs>
        <w:tab w:val="left" w:pos="720"/>
      </w:tabs>
      <w:autoSpaceDE w:val="0"/>
      <w:autoSpaceDN w:val="0"/>
      <w:adjustRightInd w:val="0"/>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77">
      <w:bodyDiv w:val="1"/>
      <w:marLeft w:val="0"/>
      <w:marRight w:val="0"/>
      <w:marTop w:val="0"/>
      <w:marBottom w:val="0"/>
      <w:divBdr>
        <w:top w:val="none" w:sz="0" w:space="0" w:color="auto"/>
        <w:left w:val="none" w:sz="0" w:space="0" w:color="auto"/>
        <w:bottom w:val="none" w:sz="0" w:space="0" w:color="auto"/>
        <w:right w:val="none" w:sz="0" w:space="0" w:color="auto"/>
      </w:divBdr>
    </w:div>
    <w:div w:id="152109596">
      <w:bodyDiv w:val="1"/>
      <w:marLeft w:val="0"/>
      <w:marRight w:val="0"/>
      <w:marTop w:val="0"/>
      <w:marBottom w:val="0"/>
      <w:divBdr>
        <w:top w:val="none" w:sz="0" w:space="0" w:color="auto"/>
        <w:left w:val="none" w:sz="0" w:space="0" w:color="auto"/>
        <w:bottom w:val="none" w:sz="0" w:space="0" w:color="auto"/>
        <w:right w:val="none" w:sz="0" w:space="0" w:color="auto"/>
      </w:divBdr>
    </w:div>
    <w:div w:id="352148344">
      <w:bodyDiv w:val="1"/>
      <w:marLeft w:val="0"/>
      <w:marRight w:val="0"/>
      <w:marTop w:val="0"/>
      <w:marBottom w:val="0"/>
      <w:divBdr>
        <w:top w:val="none" w:sz="0" w:space="0" w:color="auto"/>
        <w:left w:val="none" w:sz="0" w:space="0" w:color="auto"/>
        <w:bottom w:val="none" w:sz="0" w:space="0" w:color="auto"/>
        <w:right w:val="none" w:sz="0" w:space="0" w:color="auto"/>
      </w:divBdr>
    </w:div>
    <w:div w:id="476535653">
      <w:bodyDiv w:val="1"/>
      <w:marLeft w:val="0"/>
      <w:marRight w:val="0"/>
      <w:marTop w:val="0"/>
      <w:marBottom w:val="0"/>
      <w:divBdr>
        <w:top w:val="none" w:sz="0" w:space="0" w:color="auto"/>
        <w:left w:val="none" w:sz="0" w:space="0" w:color="auto"/>
        <w:bottom w:val="none" w:sz="0" w:space="0" w:color="auto"/>
        <w:right w:val="none" w:sz="0" w:space="0" w:color="auto"/>
      </w:divBdr>
    </w:div>
    <w:div w:id="632515927">
      <w:bodyDiv w:val="1"/>
      <w:marLeft w:val="0"/>
      <w:marRight w:val="0"/>
      <w:marTop w:val="0"/>
      <w:marBottom w:val="0"/>
      <w:divBdr>
        <w:top w:val="none" w:sz="0" w:space="0" w:color="auto"/>
        <w:left w:val="none" w:sz="0" w:space="0" w:color="auto"/>
        <w:bottom w:val="none" w:sz="0" w:space="0" w:color="auto"/>
        <w:right w:val="none" w:sz="0" w:space="0" w:color="auto"/>
      </w:divBdr>
    </w:div>
    <w:div w:id="1057778549">
      <w:bodyDiv w:val="1"/>
      <w:marLeft w:val="0"/>
      <w:marRight w:val="0"/>
      <w:marTop w:val="0"/>
      <w:marBottom w:val="0"/>
      <w:divBdr>
        <w:top w:val="none" w:sz="0" w:space="0" w:color="auto"/>
        <w:left w:val="none" w:sz="0" w:space="0" w:color="auto"/>
        <w:bottom w:val="none" w:sz="0" w:space="0" w:color="auto"/>
        <w:right w:val="none" w:sz="0" w:space="0" w:color="auto"/>
      </w:divBdr>
    </w:div>
    <w:div w:id="1158964340">
      <w:bodyDiv w:val="1"/>
      <w:marLeft w:val="0"/>
      <w:marRight w:val="0"/>
      <w:marTop w:val="0"/>
      <w:marBottom w:val="0"/>
      <w:divBdr>
        <w:top w:val="none" w:sz="0" w:space="0" w:color="auto"/>
        <w:left w:val="none" w:sz="0" w:space="0" w:color="auto"/>
        <w:bottom w:val="none" w:sz="0" w:space="0" w:color="auto"/>
        <w:right w:val="none" w:sz="0" w:space="0" w:color="auto"/>
      </w:divBdr>
      <w:divsChild>
        <w:div w:id="262154179">
          <w:marLeft w:val="0"/>
          <w:marRight w:val="0"/>
          <w:marTop w:val="0"/>
          <w:marBottom w:val="0"/>
          <w:divBdr>
            <w:top w:val="none" w:sz="0" w:space="0" w:color="auto"/>
            <w:left w:val="none" w:sz="0" w:space="0" w:color="auto"/>
            <w:bottom w:val="none" w:sz="0" w:space="0" w:color="auto"/>
            <w:right w:val="none" w:sz="0" w:space="0" w:color="auto"/>
          </w:divBdr>
        </w:div>
        <w:div w:id="1735473404">
          <w:marLeft w:val="0"/>
          <w:marRight w:val="0"/>
          <w:marTop w:val="0"/>
          <w:marBottom w:val="0"/>
          <w:divBdr>
            <w:top w:val="none" w:sz="0" w:space="0" w:color="auto"/>
            <w:left w:val="none" w:sz="0" w:space="0" w:color="auto"/>
            <w:bottom w:val="none" w:sz="0" w:space="0" w:color="auto"/>
            <w:right w:val="none" w:sz="0" w:space="0" w:color="auto"/>
          </w:divBdr>
        </w:div>
        <w:div w:id="808937433">
          <w:marLeft w:val="0"/>
          <w:marRight w:val="0"/>
          <w:marTop w:val="0"/>
          <w:marBottom w:val="0"/>
          <w:divBdr>
            <w:top w:val="none" w:sz="0" w:space="0" w:color="auto"/>
            <w:left w:val="none" w:sz="0" w:space="0" w:color="auto"/>
            <w:bottom w:val="none" w:sz="0" w:space="0" w:color="auto"/>
            <w:right w:val="none" w:sz="0" w:space="0" w:color="auto"/>
          </w:divBdr>
        </w:div>
        <w:div w:id="425657079">
          <w:marLeft w:val="0"/>
          <w:marRight w:val="0"/>
          <w:marTop w:val="0"/>
          <w:marBottom w:val="0"/>
          <w:divBdr>
            <w:top w:val="none" w:sz="0" w:space="0" w:color="auto"/>
            <w:left w:val="none" w:sz="0" w:space="0" w:color="auto"/>
            <w:bottom w:val="none" w:sz="0" w:space="0" w:color="auto"/>
            <w:right w:val="none" w:sz="0" w:space="0" w:color="auto"/>
          </w:divBdr>
        </w:div>
        <w:div w:id="1176336730">
          <w:marLeft w:val="0"/>
          <w:marRight w:val="0"/>
          <w:marTop w:val="0"/>
          <w:marBottom w:val="0"/>
          <w:divBdr>
            <w:top w:val="none" w:sz="0" w:space="0" w:color="auto"/>
            <w:left w:val="none" w:sz="0" w:space="0" w:color="auto"/>
            <w:bottom w:val="none" w:sz="0" w:space="0" w:color="auto"/>
            <w:right w:val="none" w:sz="0" w:space="0" w:color="auto"/>
          </w:divBdr>
        </w:div>
        <w:div w:id="503590027">
          <w:marLeft w:val="0"/>
          <w:marRight w:val="0"/>
          <w:marTop w:val="0"/>
          <w:marBottom w:val="0"/>
          <w:divBdr>
            <w:top w:val="none" w:sz="0" w:space="0" w:color="auto"/>
            <w:left w:val="none" w:sz="0" w:space="0" w:color="auto"/>
            <w:bottom w:val="none" w:sz="0" w:space="0" w:color="auto"/>
            <w:right w:val="none" w:sz="0" w:space="0" w:color="auto"/>
          </w:divBdr>
        </w:div>
        <w:div w:id="1756824341">
          <w:marLeft w:val="0"/>
          <w:marRight w:val="0"/>
          <w:marTop w:val="0"/>
          <w:marBottom w:val="0"/>
          <w:divBdr>
            <w:top w:val="none" w:sz="0" w:space="0" w:color="auto"/>
            <w:left w:val="none" w:sz="0" w:space="0" w:color="auto"/>
            <w:bottom w:val="none" w:sz="0" w:space="0" w:color="auto"/>
            <w:right w:val="none" w:sz="0" w:space="0" w:color="auto"/>
          </w:divBdr>
        </w:div>
      </w:divsChild>
    </w:div>
    <w:div w:id="1217738941">
      <w:bodyDiv w:val="1"/>
      <w:marLeft w:val="0"/>
      <w:marRight w:val="0"/>
      <w:marTop w:val="0"/>
      <w:marBottom w:val="0"/>
      <w:divBdr>
        <w:top w:val="none" w:sz="0" w:space="0" w:color="auto"/>
        <w:left w:val="none" w:sz="0" w:space="0" w:color="auto"/>
        <w:bottom w:val="none" w:sz="0" w:space="0" w:color="auto"/>
        <w:right w:val="none" w:sz="0" w:space="0" w:color="auto"/>
      </w:divBdr>
      <w:divsChild>
        <w:div w:id="901603154">
          <w:marLeft w:val="0"/>
          <w:marRight w:val="0"/>
          <w:marTop w:val="0"/>
          <w:marBottom w:val="0"/>
          <w:divBdr>
            <w:top w:val="none" w:sz="0" w:space="0" w:color="auto"/>
            <w:left w:val="none" w:sz="0" w:space="0" w:color="auto"/>
            <w:bottom w:val="none" w:sz="0" w:space="0" w:color="auto"/>
            <w:right w:val="none" w:sz="0" w:space="0" w:color="auto"/>
          </w:divBdr>
        </w:div>
        <w:div w:id="1741515955">
          <w:marLeft w:val="0"/>
          <w:marRight w:val="0"/>
          <w:marTop w:val="0"/>
          <w:marBottom w:val="0"/>
          <w:divBdr>
            <w:top w:val="none" w:sz="0" w:space="0" w:color="auto"/>
            <w:left w:val="none" w:sz="0" w:space="0" w:color="auto"/>
            <w:bottom w:val="none" w:sz="0" w:space="0" w:color="auto"/>
            <w:right w:val="none" w:sz="0" w:space="0" w:color="auto"/>
          </w:divBdr>
        </w:div>
      </w:divsChild>
    </w:div>
    <w:div w:id="1541936701">
      <w:bodyDiv w:val="1"/>
      <w:marLeft w:val="0"/>
      <w:marRight w:val="0"/>
      <w:marTop w:val="0"/>
      <w:marBottom w:val="0"/>
      <w:divBdr>
        <w:top w:val="none" w:sz="0" w:space="0" w:color="auto"/>
        <w:left w:val="none" w:sz="0" w:space="0" w:color="auto"/>
        <w:bottom w:val="none" w:sz="0" w:space="0" w:color="auto"/>
        <w:right w:val="none" w:sz="0" w:space="0" w:color="auto"/>
      </w:divBdr>
    </w:div>
    <w:div w:id="1676493455">
      <w:bodyDiv w:val="1"/>
      <w:marLeft w:val="0"/>
      <w:marRight w:val="0"/>
      <w:marTop w:val="0"/>
      <w:marBottom w:val="0"/>
      <w:divBdr>
        <w:top w:val="none" w:sz="0" w:space="0" w:color="auto"/>
        <w:left w:val="none" w:sz="0" w:space="0" w:color="auto"/>
        <w:bottom w:val="none" w:sz="0" w:space="0" w:color="auto"/>
        <w:right w:val="none" w:sz="0" w:space="0" w:color="auto"/>
      </w:divBdr>
      <w:divsChild>
        <w:div w:id="1076828816">
          <w:marLeft w:val="0"/>
          <w:marRight w:val="0"/>
          <w:marTop w:val="0"/>
          <w:marBottom w:val="0"/>
          <w:divBdr>
            <w:top w:val="none" w:sz="0" w:space="0" w:color="auto"/>
            <w:left w:val="none" w:sz="0" w:space="0" w:color="auto"/>
            <w:bottom w:val="none" w:sz="0" w:space="0" w:color="auto"/>
            <w:right w:val="none" w:sz="0" w:space="0" w:color="auto"/>
          </w:divBdr>
        </w:div>
        <w:div w:id="607471016">
          <w:marLeft w:val="0"/>
          <w:marRight w:val="0"/>
          <w:marTop w:val="0"/>
          <w:marBottom w:val="0"/>
          <w:divBdr>
            <w:top w:val="none" w:sz="0" w:space="0" w:color="auto"/>
            <w:left w:val="none" w:sz="0" w:space="0" w:color="auto"/>
            <w:bottom w:val="none" w:sz="0" w:space="0" w:color="auto"/>
            <w:right w:val="none" w:sz="0" w:space="0" w:color="auto"/>
          </w:divBdr>
        </w:div>
      </w:divsChild>
    </w:div>
    <w:div w:id="1760100519">
      <w:bodyDiv w:val="1"/>
      <w:marLeft w:val="0"/>
      <w:marRight w:val="0"/>
      <w:marTop w:val="0"/>
      <w:marBottom w:val="0"/>
      <w:divBdr>
        <w:top w:val="none" w:sz="0" w:space="0" w:color="auto"/>
        <w:left w:val="none" w:sz="0" w:space="0" w:color="auto"/>
        <w:bottom w:val="none" w:sz="0" w:space="0" w:color="auto"/>
        <w:right w:val="none" w:sz="0" w:space="0" w:color="auto"/>
      </w:divBdr>
    </w:div>
    <w:div w:id="196084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191460DF744A29DC2C4BCD2BD5A69180BD4D285D83F4B33FF8172A0F91B8F11C3D6A95919C6EC7I2v3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andex.ru" TargetMode="External"/><Relationship Id="rId4" Type="http://schemas.openxmlformats.org/officeDocument/2006/relationships/settings" Target="settings.xml"/><Relationship Id="rId9" Type="http://schemas.openxmlformats.org/officeDocument/2006/relationships/hyperlink" Target="mailto:78@rosstat.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190A-9CC4-49D9-AED6-C23A8300D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4756</Words>
  <Characters>27112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Elynko</dc:creator>
  <cp:lastModifiedBy>feo_n4</cp:lastModifiedBy>
  <cp:revision>3</cp:revision>
  <cp:lastPrinted>2021-09-01T09:21:00Z</cp:lastPrinted>
  <dcterms:created xsi:type="dcterms:W3CDTF">2026-05-18T12:09:00Z</dcterms:created>
  <dcterms:modified xsi:type="dcterms:W3CDTF">2026-05-18T12:48:00Z</dcterms:modified>
</cp:coreProperties>
</file>