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ED3" w:rsidRDefault="00666ED3">
      <w:pPr>
        <w:rPr>
          <w:b/>
          <w:sz w:val="28"/>
        </w:rPr>
      </w:pPr>
    </w:p>
    <w:p w:rsidR="00666ED3" w:rsidRDefault="00666ED3">
      <w:pPr>
        <w:jc w:val="center"/>
        <w:rPr>
          <w:b/>
          <w:sz w:val="28"/>
        </w:rPr>
      </w:pPr>
    </w:p>
    <w:p w:rsidR="00666ED3" w:rsidRDefault="00217EB5">
      <w:pPr>
        <w:jc w:val="center"/>
        <w:rPr>
          <w:b/>
          <w:sz w:val="28"/>
        </w:rPr>
      </w:pPr>
      <w:r>
        <w:rPr>
          <w:b/>
          <w:sz w:val="28"/>
        </w:rPr>
        <w:t>Договор</w:t>
      </w:r>
    </w:p>
    <w:p w:rsidR="00666ED3" w:rsidRDefault="00217EB5">
      <w:pPr>
        <w:jc w:val="center"/>
        <w:rPr>
          <w:b/>
          <w:sz w:val="28"/>
        </w:rPr>
      </w:pPr>
      <w:r>
        <w:rPr>
          <w:b/>
          <w:sz w:val="28"/>
        </w:rPr>
        <w:t xml:space="preserve"> на оказание услуг по обучению безопасным методам и приемам выполнения  работ на высоте (</w:t>
      </w:r>
      <w:r w:rsidR="00D41FC2">
        <w:rPr>
          <w:b/>
          <w:sz w:val="28"/>
        </w:rPr>
        <w:t>3 группа</w:t>
      </w:r>
      <w:r>
        <w:rPr>
          <w:b/>
          <w:sz w:val="28"/>
        </w:rPr>
        <w:t xml:space="preserve"> допуска) </w:t>
      </w:r>
    </w:p>
    <w:p w:rsidR="00666ED3" w:rsidRDefault="00666ED3">
      <w:pPr>
        <w:jc w:val="center"/>
        <w:rPr>
          <w:b/>
          <w:sz w:val="28"/>
        </w:rPr>
      </w:pPr>
    </w:p>
    <w:p w:rsidR="00666ED3" w:rsidRDefault="00217EB5">
      <w:pPr>
        <w:jc w:val="center"/>
        <w:rPr>
          <w:sz w:val="20"/>
        </w:rPr>
      </w:pPr>
      <w:r>
        <w:rPr>
          <w:sz w:val="20"/>
        </w:rPr>
        <w:t>ИКЗ  ___________________________________</w:t>
      </w:r>
    </w:p>
    <w:p w:rsidR="00666ED3" w:rsidRDefault="00666ED3">
      <w:pPr>
        <w:jc w:val="center"/>
        <w:rPr>
          <w:sz w:val="20"/>
        </w:rPr>
      </w:pPr>
    </w:p>
    <w:p w:rsidR="00666ED3" w:rsidRDefault="00666ED3">
      <w:pPr>
        <w:jc w:val="center"/>
        <w:rPr>
          <w:sz w:val="20"/>
        </w:rPr>
      </w:pPr>
    </w:p>
    <w:p w:rsidR="00666ED3" w:rsidRDefault="00217EB5">
      <w:pPr>
        <w:jc w:val="center"/>
        <w:rPr>
          <w:sz w:val="22"/>
        </w:rPr>
      </w:pPr>
      <w:r>
        <w:rPr>
          <w:sz w:val="22"/>
        </w:rPr>
        <w:t xml:space="preserve"> г. Сыктывкар                                                                                                                  «____» _______ </w:t>
      </w:r>
      <w:r>
        <w:rPr>
          <w:color w:val="FF0000"/>
          <w:sz w:val="22"/>
        </w:rPr>
        <w:t xml:space="preserve"> </w:t>
      </w:r>
      <w:r w:rsidR="00F156B6">
        <w:rPr>
          <w:sz w:val="22"/>
        </w:rPr>
        <w:t>2026</w:t>
      </w:r>
      <w:r>
        <w:rPr>
          <w:sz w:val="22"/>
        </w:rPr>
        <w:t xml:space="preserve"> года</w:t>
      </w:r>
    </w:p>
    <w:p w:rsidR="00666ED3" w:rsidRDefault="00666ED3">
      <w:pPr>
        <w:rPr>
          <w:sz w:val="22"/>
        </w:rPr>
      </w:pPr>
    </w:p>
    <w:p w:rsidR="0077674D" w:rsidRPr="0077674D" w:rsidRDefault="0077674D" w:rsidP="0077674D">
      <w:pPr>
        <w:suppressAutoHyphens w:val="0"/>
        <w:ind w:firstLine="709"/>
        <w:jc w:val="both"/>
        <w:rPr>
          <w:color w:val="auto"/>
          <w:sz w:val="22"/>
          <w:szCs w:val="22"/>
        </w:rPr>
      </w:pPr>
      <w:proofErr w:type="gramStart"/>
      <w:r w:rsidRPr="0077674D">
        <w:rPr>
          <w:color w:val="auto"/>
          <w:sz w:val="22"/>
          <w:szCs w:val="22"/>
        </w:rPr>
        <w:t>Главное управление Министерства Российской Федерации по делам гражданской обороны, чрезв</w:t>
      </w:r>
      <w:r w:rsidRPr="0077674D">
        <w:rPr>
          <w:color w:val="auto"/>
          <w:sz w:val="22"/>
          <w:szCs w:val="22"/>
        </w:rPr>
        <w:t>ы</w:t>
      </w:r>
      <w:r w:rsidRPr="0077674D">
        <w:rPr>
          <w:color w:val="auto"/>
          <w:sz w:val="22"/>
          <w:szCs w:val="22"/>
        </w:rPr>
        <w:t>чайным ситуациям и ликвидации последствий стихийных бедствий по Республике Коми (Главное управл</w:t>
      </w:r>
      <w:r w:rsidRPr="0077674D">
        <w:rPr>
          <w:color w:val="auto"/>
          <w:sz w:val="22"/>
          <w:szCs w:val="22"/>
        </w:rPr>
        <w:t>е</w:t>
      </w:r>
      <w:r w:rsidRPr="0077674D">
        <w:rPr>
          <w:color w:val="auto"/>
          <w:sz w:val="22"/>
          <w:szCs w:val="22"/>
        </w:rPr>
        <w:t xml:space="preserve">ние МЧС России по Республике Коми), именуемое в дальнейшем «Заказчик», в лице начальника </w:t>
      </w:r>
      <w:proofErr w:type="spellStart"/>
      <w:r w:rsidRPr="0077674D">
        <w:rPr>
          <w:color w:val="auto"/>
          <w:sz w:val="22"/>
          <w:szCs w:val="22"/>
        </w:rPr>
        <w:t>Пархом</w:t>
      </w:r>
      <w:r w:rsidRPr="0077674D">
        <w:rPr>
          <w:color w:val="auto"/>
          <w:sz w:val="22"/>
          <w:szCs w:val="22"/>
        </w:rPr>
        <w:t>о</w:t>
      </w:r>
      <w:r w:rsidRPr="0077674D">
        <w:rPr>
          <w:color w:val="auto"/>
          <w:sz w:val="22"/>
          <w:szCs w:val="22"/>
        </w:rPr>
        <w:t>вича</w:t>
      </w:r>
      <w:proofErr w:type="spellEnd"/>
      <w:r w:rsidRPr="0077674D">
        <w:rPr>
          <w:color w:val="auto"/>
          <w:sz w:val="22"/>
          <w:szCs w:val="22"/>
        </w:rPr>
        <w:t xml:space="preserve"> Алексея Анатольевича, действующего на основании Положения, с одной  стороны и ________________________________________________________________</w:t>
      </w:r>
      <w:bookmarkStart w:id="0" w:name="_GoBack"/>
      <w:bookmarkEnd w:id="0"/>
      <w:r w:rsidRPr="0077674D">
        <w:rPr>
          <w:color w:val="auto"/>
          <w:sz w:val="22"/>
          <w:szCs w:val="22"/>
        </w:rPr>
        <w:t xml:space="preserve">__, </w:t>
      </w:r>
      <w:r w:rsidRPr="0077674D">
        <w:rPr>
          <w:color w:val="auto"/>
          <w:sz w:val="22"/>
          <w:szCs w:val="22"/>
          <w:highlight w:val="yellow"/>
        </w:rPr>
        <w:t>лицензия на осуществление образовательной деятельности №</w:t>
      </w:r>
      <w:r w:rsidRPr="0077674D">
        <w:rPr>
          <w:color w:val="auto"/>
          <w:sz w:val="22"/>
          <w:szCs w:val="22"/>
        </w:rPr>
        <w:t xml:space="preserve"> ____________________________ именуемый в дальнейшем «Исполн</w:t>
      </w:r>
      <w:r w:rsidRPr="0077674D">
        <w:rPr>
          <w:color w:val="auto"/>
          <w:sz w:val="22"/>
          <w:szCs w:val="22"/>
        </w:rPr>
        <w:t>и</w:t>
      </w:r>
      <w:r w:rsidRPr="0077674D">
        <w:rPr>
          <w:color w:val="auto"/>
          <w:sz w:val="22"/>
          <w:szCs w:val="22"/>
        </w:rPr>
        <w:t>тель», в лице ____________________________________, действующей на основании _________________________, с другой</w:t>
      </w:r>
      <w:proofErr w:type="gramEnd"/>
      <w:r w:rsidRPr="0077674D">
        <w:rPr>
          <w:color w:val="auto"/>
          <w:sz w:val="22"/>
          <w:szCs w:val="22"/>
        </w:rPr>
        <w:t xml:space="preserve"> стороны </w:t>
      </w:r>
      <w:proofErr w:type="spellStart"/>
      <w:proofErr w:type="gramStart"/>
      <w:r w:rsidRPr="0077674D">
        <w:rPr>
          <w:color w:val="auto"/>
          <w:sz w:val="22"/>
          <w:szCs w:val="22"/>
        </w:rPr>
        <w:t>стороны</w:t>
      </w:r>
      <w:proofErr w:type="spellEnd"/>
      <w:proofErr w:type="gramEnd"/>
      <w:r w:rsidRPr="0077674D">
        <w:rPr>
          <w:color w:val="auto"/>
          <w:sz w:val="22"/>
          <w:szCs w:val="22"/>
        </w:rPr>
        <w:t>,  далее совместно именуемые «Стороны/Сторона», заключили настоящий договор о нижеследующем:</w:t>
      </w:r>
    </w:p>
    <w:p w:rsidR="0077674D" w:rsidRPr="0077674D" w:rsidRDefault="0077674D" w:rsidP="0077674D">
      <w:pPr>
        <w:suppressAutoHyphens w:val="0"/>
        <w:jc w:val="both"/>
        <w:rPr>
          <w:color w:val="auto"/>
          <w:sz w:val="22"/>
          <w:szCs w:val="22"/>
        </w:rPr>
      </w:pPr>
    </w:p>
    <w:p w:rsidR="00666ED3" w:rsidRPr="00CC3A9E" w:rsidRDefault="00666ED3">
      <w:pPr>
        <w:jc w:val="both"/>
        <w:rPr>
          <w:sz w:val="22"/>
        </w:rPr>
      </w:pPr>
    </w:p>
    <w:p w:rsidR="00666ED3" w:rsidRPr="0077674D" w:rsidRDefault="00217EB5" w:rsidP="0077674D">
      <w:pPr>
        <w:pStyle w:val="ab"/>
        <w:numPr>
          <w:ilvl w:val="0"/>
          <w:numId w:val="9"/>
        </w:numPr>
        <w:jc w:val="center"/>
        <w:rPr>
          <w:b/>
          <w:sz w:val="22"/>
        </w:rPr>
      </w:pPr>
      <w:r w:rsidRPr="0077674D">
        <w:rPr>
          <w:b/>
          <w:sz w:val="22"/>
        </w:rPr>
        <w:t>ПРЕДМЕТ ДОГОВОРА</w:t>
      </w:r>
    </w:p>
    <w:p w:rsidR="0077674D" w:rsidRPr="0077674D" w:rsidRDefault="0077674D" w:rsidP="0077674D">
      <w:pPr>
        <w:pStyle w:val="ab"/>
        <w:rPr>
          <w:b/>
          <w:sz w:val="22"/>
        </w:rPr>
      </w:pPr>
    </w:p>
    <w:p w:rsidR="00666ED3" w:rsidRDefault="00217EB5">
      <w:pPr>
        <w:tabs>
          <w:tab w:val="left" w:pos="0"/>
        </w:tabs>
        <w:jc w:val="both"/>
        <w:rPr>
          <w:sz w:val="22"/>
        </w:rPr>
      </w:pPr>
      <w:r>
        <w:rPr>
          <w:sz w:val="22"/>
        </w:rPr>
        <w:t xml:space="preserve">          1.1. Исполнитель принимает на себя обязательства по обучению сотрудников Главного управления МЧС России по Республике Коми безопасным методам и приемам выполнения  работ на высоте (</w:t>
      </w:r>
      <w:r w:rsidR="00D41FC2">
        <w:rPr>
          <w:sz w:val="22"/>
        </w:rPr>
        <w:t>3 группа</w:t>
      </w:r>
      <w:r>
        <w:rPr>
          <w:sz w:val="22"/>
        </w:rPr>
        <w:t xml:space="preserve"> допуска) (далее – услуги), согласно техническому заданию (приложение № 1 к Договору), являющейся неотъемлемой частью настоящего Договора, а Заказчик обязуется принять и оплатить услуги. </w:t>
      </w:r>
    </w:p>
    <w:p w:rsidR="00666ED3" w:rsidRPr="00F156B6" w:rsidRDefault="00F156B6" w:rsidP="00F156B6">
      <w:pPr>
        <w:jc w:val="both"/>
        <w:rPr>
          <w:b/>
          <w:sz w:val="22"/>
        </w:rPr>
      </w:pPr>
      <w:r>
        <w:rPr>
          <w:sz w:val="22"/>
        </w:rPr>
        <w:t xml:space="preserve">         </w:t>
      </w:r>
      <w:r w:rsidR="00217EB5">
        <w:rPr>
          <w:sz w:val="22"/>
        </w:rPr>
        <w:t xml:space="preserve"> 1.2. Место и форма обучения: </w:t>
      </w:r>
      <w:r w:rsidR="00217EB5" w:rsidRPr="00F156B6">
        <w:rPr>
          <w:b/>
          <w:sz w:val="22"/>
        </w:rPr>
        <w:t>очная,</w:t>
      </w:r>
      <w:r w:rsidRPr="00F156B6">
        <w:rPr>
          <w:b/>
          <w:sz w:val="22"/>
        </w:rPr>
        <w:t xml:space="preserve"> </w:t>
      </w:r>
      <w:r w:rsidRPr="00F156B6">
        <w:rPr>
          <w:b/>
        </w:rPr>
        <w:t>с практическими занятиями</w:t>
      </w:r>
      <w:r w:rsidRPr="00F156B6">
        <w:rPr>
          <w:b/>
          <w:sz w:val="22"/>
        </w:rPr>
        <w:t xml:space="preserve"> </w:t>
      </w:r>
      <w:r w:rsidR="00217EB5" w:rsidRPr="00F156B6">
        <w:rPr>
          <w:b/>
          <w:sz w:val="22"/>
        </w:rPr>
        <w:t>на территории МОГО «город Сыктывкар».</w:t>
      </w:r>
    </w:p>
    <w:p w:rsidR="00666ED3" w:rsidRDefault="00F156B6">
      <w:pPr>
        <w:tabs>
          <w:tab w:val="left" w:pos="0"/>
        </w:tabs>
        <w:jc w:val="both"/>
        <w:rPr>
          <w:sz w:val="22"/>
        </w:rPr>
      </w:pPr>
      <w:r>
        <w:rPr>
          <w:sz w:val="22"/>
        </w:rPr>
        <w:t xml:space="preserve">         </w:t>
      </w:r>
      <w:r w:rsidR="00217EB5">
        <w:rPr>
          <w:sz w:val="22"/>
        </w:rPr>
        <w:t>1.3. Количество у</w:t>
      </w:r>
      <w:r w:rsidR="00D41FC2">
        <w:rPr>
          <w:sz w:val="22"/>
        </w:rPr>
        <w:t>частников (далее – Слушатель): 6</w:t>
      </w:r>
      <w:r w:rsidR="00217EB5">
        <w:rPr>
          <w:sz w:val="22"/>
        </w:rPr>
        <w:t xml:space="preserve"> человек.</w:t>
      </w:r>
    </w:p>
    <w:p w:rsidR="00666ED3" w:rsidRDefault="00F156B6">
      <w:pPr>
        <w:tabs>
          <w:tab w:val="left" w:pos="0"/>
        </w:tabs>
        <w:jc w:val="both"/>
        <w:rPr>
          <w:sz w:val="22"/>
        </w:rPr>
      </w:pPr>
      <w:r>
        <w:rPr>
          <w:sz w:val="22"/>
        </w:rPr>
        <w:t xml:space="preserve">         </w:t>
      </w:r>
      <w:r w:rsidR="00217EB5">
        <w:rPr>
          <w:sz w:val="22"/>
        </w:rPr>
        <w:t>1.4. Заказчик обязуется оплачивать Исполнителю стоимость обучения Слушате</w:t>
      </w:r>
      <w:r w:rsidR="0077674D">
        <w:rPr>
          <w:sz w:val="22"/>
        </w:rPr>
        <w:t>лей</w:t>
      </w:r>
      <w:r w:rsidR="00217EB5">
        <w:rPr>
          <w:sz w:val="22"/>
        </w:rPr>
        <w:t xml:space="preserve"> на условиях, предусмотренных Договором.</w:t>
      </w:r>
    </w:p>
    <w:p w:rsidR="00666ED3" w:rsidRDefault="00F156B6">
      <w:pPr>
        <w:tabs>
          <w:tab w:val="left" w:pos="0"/>
        </w:tabs>
        <w:jc w:val="both"/>
        <w:rPr>
          <w:sz w:val="22"/>
        </w:rPr>
      </w:pPr>
      <w:r>
        <w:rPr>
          <w:sz w:val="22"/>
        </w:rPr>
        <w:t xml:space="preserve">         </w:t>
      </w:r>
      <w:r w:rsidR="00217EB5">
        <w:rPr>
          <w:sz w:val="22"/>
        </w:rPr>
        <w:t>1.5. Сроки ока</w:t>
      </w:r>
      <w:r w:rsidR="009D490D">
        <w:rPr>
          <w:sz w:val="22"/>
        </w:rPr>
        <w:t xml:space="preserve">зания услуг: </w:t>
      </w:r>
      <w:proofErr w:type="gramStart"/>
      <w:r w:rsidR="009D490D">
        <w:rPr>
          <w:sz w:val="22"/>
        </w:rPr>
        <w:t>с даты заключения</w:t>
      </w:r>
      <w:proofErr w:type="gramEnd"/>
      <w:r w:rsidR="009D490D">
        <w:rPr>
          <w:sz w:val="22"/>
        </w:rPr>
        <w:t xml:space="preserve"> Д</w:t>
      </w:r>
      <w:r w:rsidR="00217EB5">
        <w:rPr>
          <w:sz w:val="22"/>
        </w:rPr>
        <w:t xml:space="preserve">оговора до 1 </w:t>
      </w:r>
      <w:r w:rsidR="0077674D">
        <w:rPr>
          <w:sz w:val="22"/>
        </w:rPr>
        <w:t>октября</w:t>
      </w:r>
      <w:r w:rsidR="00217EB5">
        <w:rPr>
          <w:sz w:val="22"/>
        </w:rPr>
        <w:t xml:space="preserve"> 202</w:t>
      </w:r>
      <w:r w:rsidR="0077674D">
        <w:rPr>
          <w:sz w:val="22"/>
        </w:rPr>
        <w:t>6</w:t>
      </w:r>
      <w:r w:rsidR="00217EB5">
        <w:rPr>
          <w:sz w:val="22"/>
        </w:rPr>
        <w:t xml:space="preserve"> года.</w:t>
      </w:r>
    </w:p>
    <w:p w:rsidR="00666ED3" w:rsidRDefault="00F156B6">
      <w:pPr>
        <w:tabs>
          <w:tab w:val="left" w:pos="0"/>
        </w:tabs>
        <w:jc w:val="both"/>
        <w:rPr>
          <w:sz w:val="22"/>
        </w:rPr>
      </w:pPr>
      <w:r>
        <w:rPr>
          <w:sz w:val="22"/>
        </w:rPr>
        <w:t xml:space="preserve">         </w:t>
      </w:r>
      <w:r w:rsidR="00217EB5">
        <w:rPr>
          <w:sz w:val="22"/>
        </w:rPr>
        <w:t>1.6. После освоения программы обучения Слушателю выдается Удостоверение установленного образца.</w:t>
      </w:r>
    </w:p>
    <w:p w:rsidR="00666ED3" w:rsidRDefault="00666ED3">
      <w:pPr>
        <w:jc w:val="center"/>
        <w:rPr>
          <w:b/>
          <w:sz w:val="22"/>
        </w:rPr>
      </w:pPr>
    </w:p>
    <w:p w:rsidR="00666ED3" w:rsidRPr="00CC3A9E" w:rsidRDefault="00666ED3">
      <w:pPr>
        <w:jc w:val="center"/>
        <w:rPr>
          <w:b/>
          <w:sz w:val="22"/>
        </w:rPr>
      </w:pPr>
    </w:p>
    <w:p w:rsidR="00666ED3" w:rsidRDefault="00217EB5">
      <w:pPr>
        <w:widowControl w:val="0"/>
        <w:spacing w:line="276" w:lineRule="auto"/>
        <w:ind w:firstLine="567"/>
        <w:jc w:val="center"/>
        <w:rPr>
          <w:sz w:val="22"/>
        </w:rPr>
      </w:pPr>
      <w:r>
        <w:rPr>
          <w:b/>
          <w:sz w:val="22"/>
        </w:rPr>
        <w:t>2. ЦЕНА ДОГОВОРА И ПОРЯДОК РАСЧЕТОВ</w:t>
      </w:r>
    </w:p>
    <w:p w:rsidR="00666ED3" w:rsidRDefault="00217EB5">
      <w:pPr>
        <w:tabs>
          <w:tab w:val="left" w:pos="0"/>
        </w:tabs>
        <w:ind w:firstLine="567"/>
        <w:jc w:val="both"/>
        <w:rPr>
          <w:sz w:val="22"/>
        </w:rPr>
      </w:pPr>
      <w:r>
        <w:rPr>
          <w:sz w:val="22"/>
        </w:rPr>
        <w:t xml:space="preserve">2.1. Общая цена Договора составляет </w:t>
      </w:r>
      <w:r w:rsidR="0077674D">
        <w:rPr>
          <w:sz w:val="22"/>
        </w:rPr>
        <w:t>_________________</w:t>
      </w:r>
      <w:r>
        <w:rPr>
          <w:sz w:val="22"/>
        </w:rPr>
        <w:t xml:space="preserve"> </w:t>
      </w:r>
      <w:r w:rsidR="0077674D">
        <w:rPr>
          <w:sz w:val="22"/>
        </w:rPr>
        <w:t>(____________________</w:t>
      </w:r>
      <w:r w:rsidR="00D24522">
        <w:rPr>
          <w:sz w:val="22"/>
        </w:rPr>
        <w:t xml:space="preserve"> рублей) 00 копеек, </w:t>
      </w:r>
      <w:proofErr w:type="gramStart"/>
      <w:r w:rsidR="0077674D">
        <w:rPr>
          <w:sz w:val="22"/>
        </w:rPr>
        <w:t>включая</w:t>
      </w:r>
      <w:proofErr w:type="gramEnd"/>
      <w:r w:rsidR="0077674D">
        <w:rPr>
          <w:sz w:val="22"/>
        </w:rPr>
        <w:t>/</w:t>
      </w:r>
      <w:r>
        <w:rPr>
          <w:sz w:val="22"/>
        </w:rPr>
        <w:t>исключая НДС.</w:t>
      </w:r>
    </w:p>
    <w:p w:rsidR="00666ED3" w:rsidRDefault="00217EB5">
      <w:pPr>
        <w:tabs>
          <w:tab w:val="left" w:pos="0"/>
        </w:tabs>
        <w:ind w:firstLine="567"/>
        <w:jc w:val="both"/>
        <w:rPr>
          <w:sz w:val="22"/>
        </w:rPr>
      </w:pPr>
      <w:r>
        <w:rPr>
          <w:sz w:val="22"/>
        </w:rPr>
        <w:t>2.2. Цена Договора является твердой и определяется на весь срок исполнения Договора.</w:t>
      </w:r>
    </w:p>
    <w:p w:rsidR="0077674D" w:rsidRPr="0077674D" w:rsidRDefault="00217EB5" w:rsidP="0077674D">
      <w:pPr>
        <w:tabs>
          <w:tab w:val="left" w:pos="0"/>
        </w:tabs>
        <w:ind w:firstLine="567"/>
        <w:jc w:val="both"/>
        <w:rPr>
          <w:color w:val="auto"/>
          <w:sz w:val="22"/>
          <w:szCs w:val="22"/>
        </w:rPr>
      </w:pPr>
      <w:r>
        <w:rPr>
          <w:sz w:val="22"/>
        </w:rPr>
        <w:t>2.3. Оплата услуг производится Заказчиком за счет средств федерального бюджета.</w:t>
      </w:r>
      <w:r>
        <w:t xml:space="preserve"> </w:t>
      </w:r>
      <w:r w:rsidR="0077674D" w:rsidRPr="0077674D">
        <w:rPr>
          <w:color w:val="auto"/>
          <w:sz w:val="22"/>
          <w:szCs w:val="22"/>
        </w:rPr>
        <w:t>КБК - 177 0310 1040190049 244 226; ОКПД - 85.42.19.900.</w:t>
      </w:r>
    </w:p>
    <w:p w:rsidR="00666ED3" w:rsidRDefault="00217EB5">
      <w:pPr>
        <w:tabs>
          <w:tab w:val="left" w:pos="0"/>
        </w:tabs>
        <w:ind w:firstLine="567"/>
        <w:jc w:val="both"/>
        <w:rPr>
          <w:sz w:val="22"/>
        </w:rPr>
      </w:pPr>
      <w:r>
        <w:rPr>
          <w:sz w:val="22"/>
        </w:rPr>
        <w:t>2.4. В цену Договора входят все расходы, связанные с выполнением Исполнителем обязательств по Договору, в том числе расходы, связанные с уплатой налогов, сборов и других обязательных платежей, которые Исполнитель должен выплатить в связи с выполнением обязательств по Договору в соответствии с законодательством Российской Федерации.</w:t>
      </w:r>
    </w:p>
    <w:p w:rsidR="00666ED3" w:rsidRDefault="00217EB5">
      <w:pPr>
        <w:tabs>
          <w:tab w:val="left" w:pos="0"/>
        </w:tabs>
        <w:ind w:firstLine="567"/>
        <w:jc w:val="both"/>
        <w:rPr>
          <w:sz w:val="22"/>
        </w:rPr>
      </w:pPr>
      <w:r>
        <w:rPr>
          <w:sz w:val="22"/>
        </w:rPr>
        <w:t>2.5. Аванс по Договору не предусмотрен.</w:t>
      </w:r>
    </w:p>
    <w:p w:rsidR="00666ED3" w:rsidRDefault="00217EB5">
      <w:pPr>
        <w:tabs>
          <w:tab w:val="left" w:pos="0"/>
        </w:tabs>
        <w:ind w:firstLine="567"/>
        <w:jc w:val="both"/>
        <w:rPr>
          <w:sz w:val="22"/>
        </w:rPr>
      </w:pPr>
      <w:r>
        <w:rPr>
          <w:sz w:val="22"/>
        </w:rPr>
        <w:t xml:space="preserve">2.6. Оплата услуг производится Заказчиком в течение 10 (десяти) рабочих дней </w:t>
      </w:r>
      <w:proofErr w:type="gramStart"/>
      <w:r>
        <w:rPr>
          <w:sz w:val="22"/>
        </w:rPr>
        <w:t>с даты приемки</w:t>
      </w:r>
      <w:proofErr w:type="gramEnd"/>
      <w:r>
        <w:rPr>
          <w:sz w:val="22"/>
        </w:rPr>
        <w:t xml:space="preserve"> услуг и подписания акта сдачи-приемки оказанных услуг. </w:t>
      </w:r>
    </w:p>
    <w:p w:rsidR="00666ED3" w:rsidRDefault="00217EB5">
      <w:pPr>
        <w:tabs>
          <w:tab w:val="left" w:pos="0"/>
        </w:tabs>
        <w:ind w:firstLine="567"/>
        <w:jc w:val="both"/>
        <w:rPr>
          <w:sz w:val="22"/>
        </w:rPr>
      </w:pPr>
      <w:r>
        <w:rPr>
          <w:sz w:val="22"/>
        </w:rPr>
        <w:t>2.7. Датой оплаты услуг считается дата списания денежных средств со счета Заказчика.</w:t>
      </w:r>
    </w:p>
    <w:p w:rsidR="00666ED3" w:rsidRDefault="00217EB5">
      <w:pPr>
        <w:tabs>
          <w:tab w:val="left" w:pos="0"/>
        </w:tabs>
        <w:ind w:firstLine="567"/>
        <w:jc w:val="both"/>
        <w:rPr>
          <w:sz w:val="22"/>
        </w:rPr>
      </w:pPr>
      <w:r>
        <w:rPr>
          <w:sz w:val="22"/>
        </w:rPr>
        <w:t xml:space="preserve">2.8. </w:t>
      </w:r>
      <w:proofErr w:type="gramStart"/>
      <w:r>
        <w:rPr>
          <w:sz w:val="22"/>
        </w:rPr>
        <w:t>В случае начисления Заказчиком Исполнителю неустойки (штрафа, пени) и предъявления требования о возмещении убытков, Стороны подписывают Акт согласования размера неустойки (штрафа, пени) и (или) причиненных убытков (далее – Акт согласования), в котором, помимо размера неустойки (штрафа, пени) и (или) причиненных убытков, подлежащих возмещению, указываются основания начисления и порядок оплаты неустойки (штрафа, пени) и (или) возмещения убытков.</w:t>
      </w:r>
      <w:proofErr w:type="gramEnd"/>
    </w:p>
    <w:p w:rsidR="00666ED3" w:rsidRPr="0077674D" w:rsidRDefault="00217EB5" w:rsidP="0077674D">
      <w:pPr>
        <w:tabs>
          <w:tab w:val="left" w:pos="0"/>
        </w:tabs>
        <w:ind w:firstLine="567"/>
        <w:jc w:val="both"/>
        <w:rPr>
          <w:sz w:val="22"/>
        </w:rPr>
      </w:pPr>
      <w:r>
        <w:rPr>
          <w:sz w:val="22"/>
        </w:rPr>
        <w:t xml:space="preserve">2.9. </w:t>
      </w:r>
      <w:proofErr w:type="gramStart"/>
      <w:r>
        <w:rPr>
          <w:sz w:val="22"/>
        </w:rPr>
        <w:t xml:space="preserve">В случае уменьшения Заказчику соответствующими государственными органами в установленном порядке ранее доведенных лимитов бюджетных обязательств, приводящего к </w:t>
      </w:r>
      <w:r>
        <w:rPr>
          <w:sz w:val="22"/>
        </w:rPr>
        <w:lastRenderedPageBreak/>
        <w:t>невозможности исполнения Заказчиком обязательств по Договору, о чем Заказчик уведомляет Исполнителя, Стороны согласовывают в соответствии с законодательством Российской Федерации новые условия, в том числе по цене и (или) объему услуг и (или) срокам исполнения Договора.</w:t>
      </w:r>
      <w:proofErr w:type="gramEnd"/>
    </w:p>
    <w:p w:rsidR="00666ED3" w:rsidRDefault="00217EB5">
      <w:pPr>
        <w:ind w:left="720" w:right="-5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 ПРАВА И ОБЯЗАННОСТИ СТОРОН</w:t>
      </w:r>
    </w:p>
    <w:p w:rsidR="00666ED3" w:rsidRDefault="00666ED3">
      <w:pPr>
        <w:ind w:left="720" w:right="-5"/>
        <w:rPr>
          <w:b/>
          <w:sz w:val="22"/>
        </w:rPr>
      </w:pPr>
    </w:p>
    <w:p w:rsidR="00666ED3" w:rsidRDefault="00217EB5">
      <w:pPr>
        <w:tabs>
          <w:tab w:val="left" w:pos="0"/>
        </w:tabs>
        <w:jc w:val="both"/>
        <w:rPr>
          <w:sz w:val="22"/>
        </w:rPr>
      </w:pPr>
      <w:r>
        <w:rPr>
          <w:sz w:val="22"/>
        </w:rPr>
        <w:t xml:space="preserve">           3.1. Исполнитель обязан:</w:t>
      </w:r>
    </w:p>
    <w:p w:rsidR="00666ED3" w:rsidRDefault="00217EB5">
      <w:pPr>
        <w:tabs>
          <w:tab w:val="left" w:pos="0"/>
        </w:tabs>
        <w:jc w:val="both"/>
        <w:rPr>
          <w:sz w:val="22"/>
        </w:rPr>
      </w:pPr>
      <w:r>
        <w:rPr>
          <w:sz w:val="22"/>
        </w:rPr>
        <w:t xml:space="preserve">           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</w:t>
      </w:r>
      <w:r w:rsidR="009D490D">
        <w:rPr>
          <w:sz w:val="22"/>
        </w:rPr>
        <w:t>ля условия приема, в  качестве С</w:t>
      </w:r>
      <w:r>
        <w:rPr>
          <w:sz w:val="22"/>
        </w:rPr>
        <w:t>лушателя.</w:t>
      </w:r>
    </w:p>
    <w:p w:rsidR="00666ED3" w:rsidRDefault="00217EB5">
      <w:pPr>
        <w:numPr>
          <w:ilvl w:val="2"/>
          <w:numId w:val="1"/>
        </w:numPr>
        <w:tabs>
          <w:tab w:val="left" w:pos="0"/>
        </w:tabs>
        <w:ind w:left="0" w:firstLine="720"/>
        <w:jc w:val="both"/>
        <w:rPr>
          <w:sz w:val="22"/>
        </w:rPr>
      </w:pPr>
      <w:r>
        <w:rPr>
          <w:sz w:val="22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>
        <w:r>
          <w:rPr>
            <w:rStyle w:val="af7"/>
            <w:sz w:val="22"/>
          </w:rPr>
          <w:t>Законом</w:t>
        </w:r>
      </w:hyperlink>
      <w:r>
        <w:rPr>
          <w:sz w:val="22"/>
        </w:rPr>
        <w:t xml:space="preserve"> Российской Федерации «О защите прав потребителей» и Федеральным </w:t>
      </w:r>
      <w:hyperlink r:id="rId9">
        <w:r>
          <w:rPr>
            <w:rStyle w:val="af7"/>
            <w:sz w:val="22"/>
          </w:rPr>
          <w:t>законом</w:t>
        </w:r>
      </w:hyperlink>
      <w:r>
        <w:rPr>
          <w:sz w:val="22"/>
        </w:rPr>
        <w:t xml:space="preserve"> «Об образовании в Российской Федерации».</w:t>
      </w:r>
    </w:p>
    <w:p w:rsidR="00666ED3" w:rsidRDefault="00217EB5">
      <w:pPr>
        <w:numPr>
          <w:ilvl w:val="2"/>
          <w:numId w:val="1"/>
        </w:numPr>
        <w:tabs>
          <w:tab w:val="left" w:pos="0"/>
        </w:tabs>
        <w:ind w:left="0" w:firstLine="720"/>
        <w:jc w:val="both"/>
        <w:rPr>
          <w:sz w:val="22"/>
        </w:rPr>
      </w:pPr>
      <w:r>
        <w:rPr>
          <w:sz w:val="22"/>
        </w:rPr>
        <w:t>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666ED3" w:rsidRDefault="00217EB5">
      <w:pPr>
        <w:numPr>
          <w:ilvl w:val="2"/>
          <w:numId w:val="1"/>
        </w:numPr>
        <w:tabs>
          <w:tab w:val="left" w:pos="0"/>
        </w:tabs>
        <w:ind w:left="0" w:firstLine="720"/>
        <w:jc w:val="both"/>
        <w:rPr>
          <w:sz w:val="22"/>
        </w:rPr>
      </w:pPr>
      <w:r>
        <w:rPr>
          <w:sz w:val="22"/>
        </w:rPr>
        <w:t xml:space="preserve">Обеспечить </w:t>
      </w:r>
      <w:proofErr w:type="gramStart"/>
      <w:r>
        <w:rPr>
          <w:sz w:val="22"/>
        </w:rPr>
        <w:t>Обучающемуся</w:t>
      </w:r>
      <w:proofErr w:type="gramEnd"/>
      <w:r>
        <w:rPr>
          <w:sz w:val="22"/>
        </w:rPr>
        <w:t xml:space="preserve"> предусмотренные выбранной образовательной программой условия ее освоения.</w:t>
      </w:r>
    </w:p>
    <w:p w:rsidR="00666ED3" w:rsidRDefault="00217EB5">
      <w:pPr>
        <w:numPr>
          <w:ilvl w:val="2"/>
          <w:numId w:val="1"/>
        </w:numPr>
        <w:tabs>
          <w:tab w:val="left" w:pos="0"/>
        </w:tabs>
        <w:ind w:left="0" w:firstLine="720"/>
        <w:jc w:val="both"/>
        <w:rPr>
          <w:sz w:val="22"/>
        </w:rPr>
      </w:pPr>
      <w:r>
        <w:rPr>
          <w:sz w:val="22"/>
        </w:rPr>
        <w:t>Сохранить место за Обучающимся в случае пропуска занятий по уважительным причинам (с учетом оплаты услуг, предусмотренных разделом 4 настоящего Договора).</w:t>
      </w:r>
    </w:p>
    <w:p w:rsidR="00666ED3" w:rsidRDefault="00217EB5">
      <w:pPr>
        <w:numPr>
          <w:ilvl w:val="2"/>
          <w:numId w:val="1"/>
        </w:numPr>
        <w:tabs>
          <w:tab w:val="left" w:pos="0"/>
        </w:tabs>
        <w:ind w:left="0" w:firstLine="720"/>
        <w:jc w:val="both"/>
        <w:rPr>
          <w:sz w:val="22"/>
        </w:rPr>
      </w:pPr>
      <w:r>
        <w:rPr>
          <w:sz w:val="22"/>
        </w:rPr>
        <w:t>Принимать от Заказчика плату за образовательные услуги.</w:t>
      </w:r>
    </w:p>
    <w:p w:rsidR="00666ED3" w:rsidRDefault="00217EB5">
      <w:pPr>
        <w:numPr>
          <w:ilvl w:val="2"/>
          <w:numId w:val="1"/>
        </w:numPr>
        <w:tabs>
          <w:tab w:val="left" w:pos="0"/>
        </w:tabs>
        <w:ind w:left="0" w:firstLine="720"/>
        <w:jc w:val="both"/>
        <w:rPr>
          <w:sz w:val="22"/>
        </w:rPr>
      </w:pPr>
      <w:r>
        <w:rPr>
          <w:sz w:val="22"/>
        </w:rPr>
        <w:t xml:space="preserve">Обеспечить </w:t>
      </w:r>
      <w:proofErr w:type="gramStart"/>
      <w:r>
        <w:rPr>
          <w:sz w:val="22"/>
        </w:rPr>
        <w:t>Обучающемуся</w:t>
      </w:r>
      <w:proofErr w:type="gramEnd"/>
      <w:r>
        <w:rPr>
          <w:sz w:val="22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66ED3" w:rsidRDefault="009D490D">
      <w:pPr>
        <w:numPr>
          <w:ilvl w:val="2"/>
          <w:numId w:val="1"/>
        </w:numPr>
        <w:tabs>
          <w:tab w:val="left" w:pos="0"/>
        </w:tabs>
        <w:ind w:left="0" w:firstLine="720"/>
        <w:jc w:val="both"/>
        <w:rPr>
          <w:sz w:val="22"/>
        </w:rPr>
      </w:pPr>
      <w:proofErr w:type="gramStart"/>
      <w:r>
        <w:rPr>
          <w:sz w:val="22"/>
        </w:rPr>
        <w:t>В целях исполнения настоящего Д</w:t>
      </w:r>
      <w:r w:rsidR="00217EB5">
        <w:rPr>
          <w:sz w:val="22"/>
        </w:rPr>
        <w:t xml:space="preserve">оговора и обеспечения учебного процесса, а также в целях исполнения обязанностей, предусмотренных действующим законодательством, произвести обработку персональных данных (п. 3.2.2. настоящего Договора) представителя Заказчика, в </w:t>
      </w:r>
      <w:proofErr w:type="spellStart"/>
      <w:r w:rsidR="00217EB5">
        <w:rPr>
          <w:sz w:val="22"/>
        </w:rPr>
        <w:t>т.ч</w:t>
      </w:r>
      <w:proofErr w:type="spellEnd"/>
      <w:r w:rsidR="00217EB5">
        <w:rPr>
          <w:sz w:val="22"/>
        </w:rPr>
        <w:t xml:space="preserve">.: сбор, хранение, уточнение (обновление, изменение), использование, обезличивание, блокирование и уничтожение данных. </w:t>
      </w:r>
      <w:proofErr w:type="gramEnd"/>
    </w:p>
    <w:p w:rsidR="00666ED3" w:rsidRDefault="00217EB5">
      <w:pPr>
        <w:numPr>
          <w:ilvl w:val="2"/>
          <w:numId w:val="1"/>
        </w:numPr>
        <w:tabs>
          <w:tab w:val="left" w:pos="0"/>
        </w:tabs>
        <w:ind w:left="0" w:firstLine="720"/>
        <w:jc w:val="both"/>
        <w:rPr>
          <w:sz w:val="22"/>
        </w:rPr>
      </w:pPr>
      <w:r>
        <w:rPr>
          <w:sz w:val="22"/>
        </w:rPr>
        <w:t>Соблюдать конфиденциальность полученных при исполнении настоящего Договора персональных данных и обеспечивать их безопасность при обработке, принимая все необходимые меры по защите персональных данных в соответствии с требованиями действующего законодательства (ч.3 ст. 6, ст. 19 Федерального закона от 27.07.2006 № 152-ФЗ «О персональных данных»).</w:t>
      </w:r>
    </w:p>
    <w:p w:rsidR="00666ED3" w:rsidRDefault="00217EB5">
      <w:pPr>
        <w:numPr>
          <w:ilvl w:val="2"/>
          <w:numId w:val="1"/>
        </w:numPr>
        <w:tabs>
          <w:tab w:val="left" w:pos="0"/>
        </w:tabs>
        <w:ind w:left="0" w:firstLine="720"/>
        <w:jc w:val="both"/>
        <w:rPr>
          <w:sz w:val="22"/>
        </w:rPr>
      </w:pPr>
      <w:r>
        <w:rPr>
          <w:sz w:val="22"/>
        </w:rPr>
        <w:t>Уничтожить или обезличить обрабатываемые персональные данные по достижении целей обработки в рамках настоящего Договора или в случае утраты необходимости в достижении этих целей, если иное не предусмотрено федеральным законом.</w:t>
      </w:r>
    </w:p>
    <w:p w:rsidR="00666ED3" w:rsidRDefault="00217EB5">
      <w:pPr>
        <w:numPr>
          <w:ilvl w:val="2"/>
          <w:numId w:val="1"/>
        </w:numPr>
        <w:tabs>
          <w:tab w:val="left" w:pos="0"/>
        </w:tabs>
        <w:ind w:left="0" w:firstLine="720"/>
        <w:jc w:val="both"/>
        <w:rPr>
          <w:sz w:val="22"/>
        </w:rPr>
      </w:pPr>
      <w:r>
        <w:rPr>
          <w:sz w:val="22"/>
        </w:rPr>
        <w:t>По окончании обучения выдать Слушателям удостоверение установленного образца.</w:t>
      </w:r>
    </w:p>
    <w:p w:rsidR="00666ED3" w:rsidRDefault="00217EB5">
      <w:pPr>
        <w:tabs>
          <w:tab w:val="left" w:pos="0"/>
        </w:tabs>
        <w:ind w:firstLine="567"/>
        <w:jc w:val="both"/>
        <w:rPr>
          <w:sz w:val="22"/>
        </w:rPr>
      </w:pPr>
      <w:r>
        <w:rPr>
          <w:sz w:val="22"/>
        </w:rPr>
        <w:t xml:space="preserve">  3.2. Заказчик обязан:</w:t>
      </w:r>
    </w:p>
    <w:p w:rsidR="00666ED3" w:rsidRDefault="00217EB5">
      <w:pPr>
        <w:tabs>
          <w:tab w:val="left" w:pos="0"/>
        </w:tabs>
        <w:jc w:val="both"/>
        <w:rPr>
          <w:sz w:val="22"/>
        </w:rPr>
      </w:pPr>
      <w:r>
        <w:rPr>
          <w:sz w:val="22"/>
        </w:rPr>
        <w:t xml:space="preserve">            3.2.1. </w:t>
      </w:r>
      <w:proofErr w:type="gramStart"/>
      <w:r>
        <w:rPr>
          <w:sz w:val="22"/>
        </w:rPr>
        <w:t xml:space="preserve">Своевременно вносить плату за предоставляемые Обучающемуся образовательные услуги, указанные в </w:t>
      </w:r>
      <w:hyperlink r:id="rId10">
        <w:r>
          <w:rPr>
            <w:rStyle w:val="af7"/>
            <w:sz w:val="22"/>
          </w:rPr>
          <w:t>разделе 1</w:t>
        </w:r>
      </w:hyperlink>
      <w:r>
        <w:rPr>
          <w:sz w:val="22"/>
        </w:rPr>
        <w:t xml:space="preserve"> настоящего Договора, в размере и порядке, определенных настоящим Договором, а также предоставлять платежные документы по запросу Исполнителя, подтверждающие такую оплату.</w:t>
      </w:r>
      <w:proofErr w:type="gramEnd"/>
    </w:p>
    <w:p w:rsidR="00666ED3" w:rsidRDefault="00217EB5">
      <w:pPr>
        <w:numPr>
          <w:ilvl w:val="2"/>
          <w:numId w:val="2"/>
        </w:numPr>
        <w:tabs>
          <w:tab w:val="left" w:pos="0"/>
        </w:tabs>
        <w:ind w:left="0" w:firstLine="709"/>
        <w:jc w:val="both"/>
        <w:rPr>
          <w:sz w:val="22"/>
        </w:rPr>
      </w:pPr>
      <w:proofErr w:type="gramStart"/>
      <w:r>
        <w:rPr>
          <w:sz w:val="22"/>
        </w:rPr>
        <w:t>Получить в порядке, предусмотренном действующим законодательством (ч.3 ст. 6, ч.4 ст. 9 Федерального закона от 27.07.2006 № 152-ФЗ «О персональных данных»), письменное согласие своих сотрудников на обработку их персональных данных Исполнителем</w:t>
      </w:r>
      <w:r w:rsidR="009D490D">
        <w:rPr>
          <w:sz w:val="22"/>
        </w:rPr>
        <w:t xml:space="preserve"> в целях выполнения настоящего Д</w:t>
      </w:r>
      <w:r>
        <w:rPr>
          <w:sz w:val="22"/>
        </w:rPr>
        <w:t>оговора и передать Исполнителю не позднее трех календа</w:t>
      </w:r>
      <w:r w:rsidR="009D490D">
        <w:rPr>
          <w:sz w:val="22"/>
        </w:rPr>
        <w:t>рных дней с момента заключения Д</w:t>
      </w:r>
      <w:r>
        <w:rPr>
          <w:sz w:val="22"/>
        </w:rPr>
        <w:t>оговора, следующие персональные данные сотрудников Заказчика, подлежащие обработке:</w:t>
      </w:r>
      <w:proofErr w:type="gramEnd"/>
    </w:p>
    <w:p w:rsidR="00666ED3" w:rsidRDefault="00217EB5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2"/>
        </w:rPr>
      </w:pPr>
      <w:r>
        <w:rPr>
          <w:sz w:val="22"/>
        </w:rPr>
        <w:t>фамилию, имя, отчество;</w:t>
      </w:r>
    </w:p>
    <w:p w:rsidR="00666ED3" w:rsidRDefault="00217EB5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2"/>
        </w:rPr>
      </w:pPr>
      <w:r>
        <w:rPr>
          <w:sz w:val="22"/>
        </w:rPr>
        <w:t>пол;</w:t>
      </w:r>
    </w:p>
    <w:p w:rsidR="00666ED3" w:rsidRDefault="00217EB5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2"/>
        </w:rPr>
      </w:pPr>
      <w:r>
        <w:rPr>
          <w:sz w:val="22"/>
        </w:rPr>
        <w:t>паспортные данные (серия и номер паспорта,  сведения о дате выдачи паспорта и выдавшем его органе);</w:t>
      </w:r>
    </w:p>
    <w:p w:rsidR="00666ED3" w:rsidRDefault="00217EB5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2"/>
        </w:rPr>
      </w:pPr>
      <w:r>
        <w:rPr>
          <w:sz w:val="22"/>
        </w:rPr>
        <w:t>дату рождения;</w:t>
      </w:r>
    </w:p>
    <w:p w:rsidR="00666ED3" w:rsidRDefault="00217EB5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2"/>
        </w:rPr>
      </w:pPr>
      <w:r>
        <w:rPr>
          <w:sz w:val="22"/>
        </w:rPr>
        <w:t>адрес проживания;</w:t>
      </w:r>
    </w:p>
    <w:p w:rsidR="00666ED3" w:rsidRDefault="00217EB5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2"/>
        </w:rPr>
      </w:pPr>
      <w:r>
        <w:rPr>
          <w:sz w:val="22"/>
        </w:rPr>
        <w:t>место работы;</w:t>
      </w:r>
    </w:p>
    <w:p w:rsidR="00666ED3" w:rsidRDefault="00217EB5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2"/>
        </w:rPr>
      </w:pPr>
      <w:r>
        <w:rPr>
          <w:sz w:val="22"/>
        </w:rPr>
        <w:t>должность;</w:t>
      </w:r>
    </w:p>
    <w:p w:rsidR="00666ED3" w:rsidRDefault="00217EB5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2"/>
        </w:rPr>
      </w:pPr>
      <w:r>
        <w:rPr>
          <w:sz w:val="22"/>
        </w:rPr>
        <w:t>образование;</w:t>
      </w:r>
    </w:p>
    <w:p w:rsidR="00666ED3" w:rsidRDefault="00217EB5">
      <w:pPr>
        <w:numPr>
          <w:ilvl w:val="2"/>
          <w:numId w:val="2"/>
        </w:numPr>
        <w:tabs>
          <w:tab w:val="left" w:pos="0"/>
        </w:tabs>
        <w:ind w:left="0" w:firstLine="720"/>
        <w:jc w:val="both"/>
        <w:rPr>
          <w:sz w:val="22"/>
        </w:rPr>
      </w:pPr>
      <w:r>
        <w:rPr>
          <w:sz w:val="22"/>
        </w:rPr>
        <w:t>Своевременно доводить до Исполнителя информацию в случае отзыва субъектом персональных данных согласия на обработку его персональных данных Исполнителем.</w:t>
      </w:r>
    </w:p>
    <w:p w:rsidR="00666ED3" w:rsidRDefault="00217EB5">
      <w:pPr>
        <w:numPr>
          <w:ilvl w:val="2"/>
          <w:numId w:val="2"/>
        </w:numPr>
        <w:tabs>
          <w:tab w:val="left" w:pos="0"/>
        </w:tabs>
        <w:ind w:left="0" w:firstLine="720"/>
        <w:jc w:val="both"/>
        <w:rPr>
          <w:sz w:val="22"/>
        </w:rPr>
      </w:pPr>
      <w:r>
        <w:rPr>
          <w:sz w:val="22"/>
        </w:rPr>
        <w:t xml:space="preserve">Ознакомить своих представителей, направленных на обучение с правами и обязанностями </w:t>
      </w:r>
      <w:proofErr w:type="gramStart"/>
      <w:r>
        <w:rPr>
          <w:sz w:val="22"/>
        </w:rPr>
        <w:t>Обучающегося</w:t>
      </w:r>
      <w:proofErr w:type="gramEnd"/>
      <w:r>
        <w:rPr>
          <w:sz w:val="22"/>
        </w:rPr>
        <w:t>.</w:t>
      </w:r>
    </w:p>
    <w:p w:rsidR="00666ED3" w:rsidRDefault="00217EB5">
      <w:pPr>
        <w:tabs>
          <w:tab w:val="left" w:pos="0"/>
        </w:tabs>
        <w:ind w:firstLine="567"/>
        <w:jc w:val="both"/>
        <w:rPr>
          <w:sz w:val="22"/>
        </w:rPr>
      </w:pPr>
      <w:r>
        <w:rPr>
          <w:sz w:val="22"/>
        </w:rPr>
        <w:t xml:space="preserve">  3.3. Слушатель обязан:</w:t>
      </w:r>
    </w:p>
    <w:p w:rsidR="00666ED3" w:rsidRDefault="00217EB5">
      <w:pPr>
        <w:jc w:val="both"/>
        <w:rPr>
          <w:sz w:val="22"/>
        </w:rPr>
      </w:pPr>
      <w:r>
        <w:rPr>
          <w:sz w:val="22"/>
        </w:rPr>
        <w:lastRenderedPageBreak/>
        <w:t xml:space="preserve">            3.3.1.  Соблюдать требования, установленные в </w:t>
      </w:r>
      <w:hyperlink r:id="rId11">
        <w:r>
          <w:rPr>
            <w:color w:val="0000FF"/>
            <w:sz w:val="22"/>
            <w:u w:val="single"/>
          </w:rPr>
          <w:t>статье 43</w:t>
        </w:r>
      </w:hyperlink>
      <w:r>
        <w:rPr>
          <w:sz w:val="22"/>
        </w:rPr>
        <w:t xml:space="preserve"> Федерального закона от 29 декабря 2012 г. N 273-ФЗ «Об образовании в Российской Федерации».</w:t>
      </w:r>
    </w:p>
    <w:p w:rsidR="00666ED3" w:rsidRDefault="00217EB5">
      <w:pPr>
        <w:jc w:val="both"/>
        <w:rPr>
          <w:sz w:val="22"/>
        </w:rPr>
      </w:pPr>
      <w:r>
        <w:rPr>
          <w:sz w:val="22"/>
        </w:rPr>
        <w:t xml:space="preserve">            3.3.2. Выполнять задания для подготовки к занятиям, предусмотренным учебным планом, в том числе индивидуальным.</w:t>
      </w:r>
    </w:p>
    <w:p w:rsidR="00666ED3" w:rsidRDefault="00217EB5">
      <w:pPr>
        <w:numPr>
          <w:ilvl w:val="2"/>
          <w:numId w:val="4"/>
        </w:numPr>
        <w:ind w:left="0" w:firstLine="709"/>
        <w:jc w:val="both"/>
        <w:rPr>
          <w:sz w:val="22"/>
        </w:rPr>
      </w:pPr>
      <w:r>
        <w:rPr>
          <w:sz w:val="22"/>
        </w:rPr>
        <w:t>Извещать Исполнителя о причинах отсутствия на занятиях.</w:t>
      </w:r>
    </w:p>
    <w:p w:rsidR="00666ED3" w:rsidRDefault="00217EB5">
      <w:pPr>
        <w:numPr>
          <w:ilvl w:val="2"/>
          <w:numId w:val="4"/>
        </w:numPr>
        <w:ind w:left="0" w:firstLine="709"/>
        <w:jc w:val="both"/>
        <w:rPr>
          <w:sz w:val="22"/>
        </w:rPr>
      </w:pPr>
      <w:r>
        <w:rPr>
          <w:sz w:val="22"/>
        </w:rPr>
        <w:t>При поступлении в образовательную организацию и в процессе обучения, своевременно представлять и получать все необходимые документы.</w:t>
      </w:r>
    </w:p>
    <w:p w:rsidR="00666ED3" w:rsidRDefault="00217EB5">
      <w:pPr>
        <w:numPr>
          <w:ilvl w:val="2"/>
          <w:numId w:val="4"/>
        </w:numPr>
        <w:ind w:left="0" w:firstLine="709"/>
        <w:jc w:val="both"/>
        <w:rPr>
          <w:sz w:val="22"/>
        </w:rPr>
      </w:pPr>
      <w:r>
        <w:rPr>
          <w:sz w:val="22"/>
        </w:rPr>
        <w:t>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666ED3" w:rsidRDefault="00217EB5">
      <w:pPr>
        <w:numPr>
          <w:ilvl w:val="2"/>
          <w:numId w:val="4"/>
        </w:numPr>
        <w:ind w:left="0" w:firstLine="709"/>
        <w:jc w:val="both"/>
        <w:rPr>
          <w:sz w:val="22"/>
        </w:rPr>
      </w:pPr>
      <w:r>
        <w:rPr>
          <w:sz w:val="22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666ED3" w:rsidRDefault="00217EB5">
      <w:pPr>
        <w:widowControl w:val="0"/>
        <w:jc w:val="both"/>
        <w:rPr>
          <w:sz w:val="22"/>
        </w:rPr>
      </w:pPr>
      <w:r>
        <w:rPr>
          <w:sz w:val="22"/>
        </w:rPr>
        <w:t xml:space="preserve">            3.4.  Исполнитель вправе:</w:t>
      </w:r>
    </w:p>
    <w:p w:rsidR="00666ED3" w:rsidRDefault="00217EB5">
      <w:pPr>
        <w:widowControl w:val="0"/>
        <w:numPr>
          <w:ilvl w:val="2"/>
          <w:numId w:val="5"/>
        </w:numPr>
        <w:ind w:left="0" w:firstLine="720"/>
        <w:jc w:val="both"/>
        <w:rPr>
          <w:sz w:val="22"/>
        </w:rPr>
      </w:pPr>
      <w:r>
        <w:rPr>
          <w:sz w:val="22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666ED3" w:rsidRDefault="00217EB5">
      <w:pPr>
        <w:widowControl w:val="0"/>
        <w:ind w:left="393"/>
        <w:jc w:val="both"/>
        <w:rPr>
          <w:sz w:val="22"/>
        </w:rPr>
      </w:pPr>
      <w:r>
        <w:rPr>
          <w:sz w:val="22"/>
        </w:rPr>
        <w:t xml:space="preserve">      3.5.  Заказчик вправе:</w:t>
      </w:r>
    </w:p>
    <w:p w:rsidR="00666ED3" w:rsidRDefault="00217EB5">
      <w:pPr>
        <w:widowControl w:val="0"/>
        <w:numPr>
          <w:ilvl w:val="2"/>
          <w:numId w:val="6"/>
        </w:numPr>
        <w:ind w:left="0" w:firstLine="720"/>
        <w:jc w:val="both"/>
        <w:rPr>
          <w:sz w:val="22"/>
        </w:rPr>
      </w:pPr>
      <w:r>
        <w:rPr>
          <w:sz w:val="22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666ED3" w:rsidRDefault="00217EB5">
      <w:pPr>
        <w:widowControl w:val="0"/>
        <w:ind w:firstLine="709"/>
        <w:jc w:val="both"/>
        <w:rPr>
          <w:sz w:val="22"/>
        </w:rPr>
      </w:pPr>
      <w:r>
        <w:rPr>
          <w:sz w:val="22"/>
        </w:rPr>
        <w:t>3.6.      Обучающемуся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Обучающийся также вправе:</w:t>
      </w:r>
    </w:p>
    <w:p w:rsidR="00666ED3" w:rsidRDefault="00217EB5">
      <w:pPr>
        <w:widowControl w:val="0"/>
        <w:numPr>
          <w:ilvl w:val="2"/>
          <w:numId w:val="7"/>
        </w:numPr>
        <w:ind w:left="0" w:firstLine="720"/>
        <w:jc w:val="both"/>
        <w:rPr>
          <w:sz w:val="22"/>
        </w:rPr>
      </w:pPr>
      <w:r>
        <w:rPr>
          <w:sz w:val="22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666ED3" w:rsidRDefault="00217EB5">
      <w:pPr>
        <w:widowControl w:val="0"/>
        <w:numPr>
          <w:ilvl w:val="2"/>
          <w:numId w:val="7"/>
        </w:numPr>
        <w:ind w:left="0" w:firstLine="720"/>
        <w:jc w:val="both"/>
        <w:rPr>
          <w:sz w:val="22"/>
        </w:rPr>
      </w:pPr>
      <w:r>
        <w:rPr>
          <w:sz w:val="22"/>
        </w:rPr>
        <w:t xml:space="preserve"> Обращаться к Исполнителю по вопросам, касающимся образовательного процесса.</w:t>
      </w:r>
    </w:p>
    <w:p w:rsidR="00666ED3" w:rsidRDefault="00217EB5">
      <w:pPr>
        <w:widowControl w:val="0"/>
        <w:numPr>
          <w:ilvl w:val="2"/>
          <w:numId w:val="7"/>
        </w:numPr>
        <w:ind w:left="0" w:firstLine="720"/>
        <w:jc w:val="both"/>
        <w:rPr>
          <w:sz w:val="22"/>
        </w:rPr>
      </w:pPr>
      <w:r>
        <w:rPr>
          <w:sz w:val="22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666ED3" w:rsidRDefault="00217EB5">
      <w:pPr>
        <w:widowControl w:val="0"/>
        <w:numPr>
          <w:ilvl w:val="2"/>
          <w:numId w:val="7"/>
        </w:numPr>
        <w:ind w:left="0" w:firstLine="720"/>
        <w:jc w:val="both"/>
        <w:rPr>
          <w:sz w:val="22"/>
        </w:rPr>
      </w:pPr>
      <w:r>
        <w:rPr>
          <w:sz w:val="22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66ED3" w:rsidRDefault="00666ED3">
      <w:pPr>
        <w:jc w:val="center"/>
        <w:outlineLvl w:val="0"/>
        <w:rPr>
          <w:b/>
          <w:sz w:val="22"/>
        </w:rPr>
      </w:pPr>
    </w:p>
    <w:p w:rsidR="00666ED3" w:rsidRDefault="00217EB5">
      <w:pPr>
        <w:numPr>
          <w:ilvl w:val="0"/>
          <w:numId w:val="7"/>
        </w:numPr>
        <w:jc w:val="center"/>
        <w:outlineLvl w:val="0"/>
        <w:rPr>
          <w:b/>
          <w:sz w:val="22"/>
        </w:rPr>
      </w:pPr>
      <w:r>
        <w:rPr>
          <w:b/>
          <w:sz w:val="22"/>
        </w:rPr>
        <w:t>ПОРЯДОК СДАЧИ И ПРИЕМКИ ОКАЗАННЫХ УСЛУГ</w:t>
      </w:r>
    </w:p>
    <w:p w:rsidR="00666ED3" w:rsidRDefault="00666ED3">
      <w:pPr>
        <w:ind w:left="450"/>
        <w:outlineLvl w:val="0"/>
        <w:rPr>
          <w:b/>
          <w:sz w:val="22"/>
        </w:rPr>
      </w:pPr>
    </w:p>
    <w:p w:rsidR="00666ED3" w:rsidRDefault="00217EB5">
      <w:pPr>
        <w:tabs>
          <w:tab w:val="left" w:pos="0"/>
        </w:tabs>
        <w:ind w:firstLine="567"/>
        <w:jc w:val="both"/>
        <w:rPr>
          <w:sz w:val="22"/>
        </w:rPr>
      </w:pPr>
      <w:r>
        <w:rPr>
          <w:sz w:val="22"/>
        </w:rPr>
        <w:t>4.1. К</w:t>
      </w:r>
      <w:r w:rsidR="009D490D">
        <w:rPr>
          <w:sz w:val="22"/>
        </w:rPr>
        <w:t>онтроль за исполнением условий Д</w:t>
      </w:r>
      <w:r>
        <w:rPr>
          <w:sz w:val="22"/>
        </w:rPr>
        <w:t>оговора осуществляется уполномоченны</w:t>
      </w:r>
      <w:proofErr w:type="gramStart"/>
      <w:r>
        <w:rPr>
          <w:sz w:val="22"/>
        </w:rPr>
        <w:t>м(</w:t>
      </w:r>
      <w:proofErr w:type="gramEnd"/>
      <w:r>
        <w:rPr>
          <w:sz w:val="22"/>
        </w:rPr>
        <w:t>и) представителем(</w:t>
      </w:r>
      <w:proofErr w:type="spellStart"/>
      <w:r>
        <w:rPr>
          <w:sz w:val="22"/>
        </w:rPr>
        <w:t>ями</w:t>
      </w:r>
      <w:proofErr w:type="spellEnd"/>
      <w:r>
        <w:rPr>
          <w:sz w:val="22"/>
        </w:rPr>
        <w:t>) Заказчика.</w:t>
      </w:r>
    </w:p>
    <w:p w:rsidR="00666ED3" w:rsidRDefault="00217EB5">
      <w:pPr>
        <w:tabs>
          <w:tab w:val="left" w:pos="0"/>
        </w:tabs>
        <w:ind w:firstLine="567"/>
        <w:jc w:val="both"/>
        <w:rPr>
          <w:sz w:val="22"/>
        </w:rPr>
      </w:pPr>
      <w:r>
        <w:rPr>
          <w:sz w:val="22"/>
        </w:rPr>
        <w:t xml:space="preserve">4.1.1. </w:t>
      </w:r>
      <w:proofErr w:type="gramStart"/>
      <w:r>
        <w:rPr>
          <w:sz w:val="22"/>
        </w:rPr>
        <w:t>Если Исполнитель оказал услуги  в ненадлежащем объеме, или нарушил сроки оказания услуг, указанные в Договоре, Заказчик вправе</w:t>
      </w:r>
      <w:r w:rsidR="009D490D">
        <w:rPr>
          <w:sz w:val="22"/>
        </w:rPr>
        <w:t xml:space="preserve"> потребовать выполнить условия Д</w:t>
      </w:r>
      <w:r>
        <w:rPr>
          <w:sz w:val="22"/>
        </w:rPr>
        <w:t xml:space="preserve">оговора в надлежащем объёме или принять решение об одностороннем отказе от исполнения Договора в порядке, установленном законодательством Российской Федерации, в случае, если оказание услуг потребует больших временных затрат, в связи с чем Заказчик утрачивает интерес к Договору. </w:t>
      </w:r>
      <w:proofErr w:type="gramEnd"/>
    </w:p>
    <w:p w:rsidR="00666ED3" w:rsidRDefault="00217EB5">
      <w:pPr>
        <w:tabs>
          <w:tab w:val="left" w:pos="0"/>
        </w:tabs>
        <w:ind w:firstLine="567"/>
        <w:jc w:val="both"/>
        <w:rPr>
          <w:sz w:val="22"/>
        </w:rPr>
      </w:pPr>
      <w:r>
        <w:rPr>
          <w:sz w:val="22"/>
        </w:rPr>
        <w:t xml:space="preserve">4.1.2. Обо всех нарушениях условий Договора: о количестве, о качестве услуг, Заказчик извещает Исполнителя не позднее трех рабочих дней </w:t>
      </w:r>
      <w:proofErr w:type="gramStart"/>
      <w:r>
        <w:rPr>
          <w:sz w:val="22"/>
        </w:rPr>
        <w:t>с даты обнаружения</w:t>
      </w:r>
      <w:proofErr w:type="gramEnd"/>
      <w:r>
        <w:rPr>
          <w:sz w:val="22"/>
        </w:rPr>
        <w:t xml:space="preserve"> указанных нарушений. Извещение о невыполнении или ненадлежащем выполнении Исполнителем обязательств по Договору составляется Заказчиком в письменной форме с указанием сроков по устранению допущенных Исполнителем нарушений и вручается уполномоченному представителю Исполнителя под расписку. В случае отсутствия уполномоченного представителя Исполнителя уведомление об оказании ненадлежащего качества услуг направляется Исполнителю по почте, факсу, электронной почте либо нарочным. </w:t>
      </w:r>
    </w:p>
    <w:p w:rsidR="00666ED3" w:rsidRDefault="00217EB5">
      <w:pPr>
        <w:tabs>
          <w:tab w:val="left" w:pos="0"/>
        </w:tabs>
        <w:ind w:firstLine="567"/>
        <w:jc w:val="both"/>
        <w:rPr>
          <w:sz w:val="22"/>
        </w:rPr>
      </w:pPr>
      <w:r>
        <w:rPr>
          <w:sz w:val="22"/>
        </w:rPr>
        <w:t>4.1.3. Исполнитель, в установленный в извещении срок, обязан устранить все допущенные нарушения. В противном случае Заказчик вправе предъявить Исполнителю требование о возмещении расходов или принять решение об одностороннем отказе от исполнения Договора в порядке, установленном законодательством Российской Федерации, в случае, если устранение нарушений потребует больших временных затрат, в связи с чем Заказчик утрачивает интерес к исполнению Договора.</w:t>
      </w:r>
    </w:p>
    <w:p w:rsidR="00666ED3" w:rsidRDefault="00217EB5">
      <w:pPr>
        <w:tabs>
          <w:tab w:val="left" w:pos="0"/>
        </w:tabs>
        <w:ind w:firstLine="567"/>
        <w:jc w:val="both"/>
        <w:rPr>
          <w:sz w:val="22"/>
        </w:rPr>
      </w:pPr>
      <w:r>
        <w:rPr>
          <w:sz w:val="22"/>
        </w:rPr>
        <w:t>4.2. Качество услуг должно соответствовать техническим регламентам, государственным стандартам, техническим условиям.</w:t>
      </w:r>
    </w:p>
    <w:p w:rsidR="00666ED3" w:rsidRDefault="00217EB5">
      <w:pPr>
        <w:tabs>
          <w:tab w:val="left" w:pos="0"/>
        </w:tabs>
        <w:ind w:firstLine="567"/>
        <w:jc w:val="both"/>
        <w:rPr>
          <w:b/>
          <w:sz w:val="22"/>
        </w:rPr>
      </w:pPr>
      <w:r>
        <w:rPr>
          <w:sz w:val="22"/>
        </w:rPr>
        <w:t xml:space="preserve">4.3. Если качество оказанных услуг не соответствуют техническим регламентам Заказчик вправе отказаться от его оплаты, а если оплата произведена, потребовать в установленном порядке возврата оплаченной суммы. </w:t>
      </w:r>
    </w:p>
    <w:p w:rsidR="00666ED3" w:rsidRDefault="00666ED3">
      <w:pPr>
        <w:tabs>
          <w:tab w:val="left" w:pos="0"/>
        </w:tabs>
        <w:ind w:firstLine="567"/>
        <w:jc w:val="both"/>
        <w:rPr>
          <w:b/>
          <w:sz w:val="22"/>
        </w:rPr>
      </w:pPr>
    </w:p>
    <w:p w:rsidR="00D24522" w:rsidRPr="00C86BB2" w:rsidRDefault="00D24522">
      <w:pPr>
        <w:tabs>
          <w:tab w:val="left" w:pos="0"/>
        </w:tabs>
        <w:ind w:firstLine="567"/>
        <w:jc w:val="both"/>
        <w:rPr>
          <w:b/>
          <w:sz w:val="22"/>
        </w:rPr>
      </w:pPr>
    </w:p>
    <w:p w:rsidR="00C86BB2" w:rsidRPr="00C86BB2" w:rsidRDefault="00C86BB2">
      <w:pPr>
        <w:tabs>
          <w:tab w:val="left" w:pos="0"/>
        </w:tabs>
        <w:ind w:firstLine="567"/>
        <w:jc w:val="both"/>
        <w:rPr>
          <w:b/>
          <w:sz w:val="22"/>
        </w:rPr>
      </w:pPr>
    </w:p>
    <w:p w:rsidR="00D24522" w:rsidRDefault="00D24522">
      <w:pPr>
        <w:tabs>
          <w:tab w:val="left" w:pos="0"/>
        </w:tabs>
        <w:ind w:firstLine="567"/>
        <w:jc w:val="both"/>
        <w:rPr>
          <w:b/>
          <w:sz w:val="22"/>
        </w:rPr>
      </w:pPr>
    </w:p>
    <w:p w:rsidR="00666ED3" w:rsidRDefault="00217EB5">
      <w:pPr>
        <w:numPr>
          <w:ilvl w:val="0"/>
          <w:numId w:val="7"/>
        </w:numPr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lastRenderedPageBreak/>
        <w:t>ОТВЕТСТВЕННОСТЬ СТОРОН</w:t>
      </w:r>
    </w:p>
    <w:p w:rsidR="00666ED3" w:rsidRDefault="00666ED3">
      <w:pPr>
        <w:spacing w:line="276" w:lineRule="auto"/>
        <w:ind w:left="450"/>
        <w:rPr>
          <w:b/>
          <w:sz w:val="22"/>
        </w:rPr>
      </w:pPr>
    </w:p>
    <w:p w:rsidR="00666ED3" w:rsidRDefault="00217EB5">
      <w:pPr>
        <w:tabs>
          <w:tab w:val="left" w:pos="0"/>
        </w:tabs>
        <w:ind w:firstLine="567"/>
        <w:jc w:val="both"/>
        <w:rPr>
          <w:sz w:val="22"/>
        </w:rPr>
      </w:pPr>
      <w:r>
        <w:rPr>
          <w:sz w:val="22"/>
        </w:rPr>
        <w:t>5.1. За неисполнение или ненадлежащее исполнение условий Договора Стороны несут ответственность в соответствии с действующим законодательством РФ.</w:t>
      </w:r>
    </w:p>
    <w:p w:rsidR="00666ED3" w:rsidRDefault="00666ED3">
      <w:pPr>
        <w:outlineLvl w:val="0"/>
        <w:rPr>
          <w:b/>
          <w:sz w:val="22"/>
        </w:rPr>
      </w:pPr>
    </w:p>
    <w:p w:rsidR="00666ED3" w:rsidRDefault="00217EB5">
      <w:pPr>
        <w:numPr>
          <w:ilvl w:val="0"/>
          <w:numId w:val="7"/>
        </w:numPr>
        <w:jc w:val="center"/>
        <w:outlineLvl w:val="0"/>
        <w:rPr>
          <w:b/>
          <w:sz w:val="22"/>
        </w:rPr>
      </w:pPr>
      <w:r>
        <w:rPr>
          <w:b/>
          <w:sz w:val="22"/>
        </w:rPr>
        <w:t>ОБСТОЯТЕЛЬСТВА НЕПРЕОДОЛИМОЙ СИЛЫ</w:t>
      </w:r>
    </w:p>
    <w:p w:rsidR="00666ED3" w:rsidRDefault="00666ED3">
      <w:pPr>
        <w:ind w:left="450"/>
        <w:outlineLvl w:val="0"/>
        <w:rPr>
          <w:b/>
          <w:sz w:val="22"/>
        </w:rPr>
      </w:pPr>
    </w:p>
    <w:p w:rsidR="00666ED3" w:rsidRDefault="00217EB5">
      <w:pPr>
        <w:ind w:firstLine="539"/>
        <w:jc w:val="both"/>
        <w:rPr>
          <w:sz w:val="22"/>
        </w:rPr>
      </w:pPr>
      <w:r>
        <w:rPr>
          <w:sz w:val="22"/>
        </w:rPr>
        <w:t>6.1. Стороны освобождаются от ответственности за неисполнение либо ненадлежащее исполнение обязатель</w:t>
      </w:r>
      <w:proofErr w:type="gramStart"/>
      <w:r>
        <w:rPr>
          <w:sz w:val="22"/>
        </w:rPr>
        <w:t>ств в сл</w:t>
      </w:r>
      <w:proofErr w:type="gramEnd"/>
      <w:r>
        <w:rPr>
          <w:sz w:val="22"/>
        </w:rPr>
        <w:t xml:space="preserve">учаях, если их неисполнение либо ненадлежащее исполнение возникло вследствие обстоятельств непреодолимой силы, то есть чрезвычайных и непредотвратимых. Сторона, у которой возникли обстоятельства непреодолимой силы, обязана в трехдневный срок информировать другую Сторону о начале и окончании действия обстоятельств непреодолимой силы, </w:t>
      </w:r>
      <w:proofErr w:type="gramStart"/>
      <w:r>
        <w:rPr>
          <w:sz w:val="22"/>
        </w:rPr>
        <w:t>предоставив документы</w:t>
      </w:r>
      <w:proofErr w:type="gramEnd"/>
      <w:r>
        <w:rPr>
          <w:sz w:val="22"/>
        </w:rPr>
        <w:t>, выданные компетентными органами, подтверждающие указанные обстоятельства и срок их действия. К таким обстоятельствам не относится, в частности, нарушение обязанностей со стороны контрагентов Исполнителя, отсутствие на рынке нужных для исполнения услуг, отсутствие у Исполнителя необходимых денежных средств.</w:t>
      </w:r>
    </w:p>
    <w:p w:rsidR="00666ED3" w:rsidRDefault="00217EB5">
      <w:pPr>
        <w:ind w:firstLine="539"/>
        <w:jc w:val="both"/>
        <w:rPr>
          <w:sz w:val="22"/>
        </w:rPr>
      </w:pPr>
      <w:r>
        <w:rPr>
          <w:sz w:val="22"/>
        </w:rPr>
        <w:t>6.2. В случае прекращения указанных обстоятельств, Сторона в течение трех дней должна известить об этом другую Сторону в письменном виде и предпринять все разумные меры, чтобы в кратчайшие сроки преодолеть невозможность выполнения своих обязательств по Договору.</w:t>
      </w:r>
    </w:p>
    <w:p w:rsidR="00666ED3" w:rsidRDefault="00217EB5">
      <w:pPr>
        <w:ind w:firstLine="539"/>
        <w:jc w:val="both"/>
        <w:rPr>
          <w:sz w:val="22"/>
        </w:rPr>
      </w:pPr>
      <w:r>
        <w:rPr>
          <w:sz w:val="22"/>
        </w:rPr>
        <w:t xml:space="preserve">6.3. </w:t>
      </w:r>
      <w:proofErr w:type="spellStart"/>
      <w:r>
        <w:rPr>
          <w:sz w:val="22"/>
        </w:rPr>
        <w:t>Неизвещение</w:t>
      </w:r>
      <w:proofErr w:type="spellEnd"/>
      <w:r>
        <w:rPr>
          <w:sz w:val="22"/>
        </w:rPr>
        <w:t xml:space="preserve"> или несвоевременное извещение другой Стороны, для которой создалась невозможность исполнения обязательств по Договору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:rsidR="00666ED3" w:rsidRDefault="00666ED3">
      <w:pPr>
        <w:ind w:firstLine="539"/>
        <w:jc w:val="both"/>
        <w:rPr>
          <w:sz w:val="22"/>
        </w:rPr>
      </w:pPr>
    </w:p>
    <w:p w:rsidR="00666ED3" w:rsidRDefault="00217EB5">
      <w:pPr>
        <w:numPr>
          <w:ilvl w:val="0"/>
          <w:numId w:val="7"/>
        </w:numPr>
        <w:jc w:val="center"/>
        <w:outlineLvl w:val="0"/>
        <w:rPr>
          <w:b/>
          <w:sz w:val="22"/>
        </w:rPr>
      </w:pPr>
      <w:r>
        <w:rPr>
          <w:b/>
          <w:sz w:val="22"/>
        </w:rPr>
        <w:t>СРОК ДЕЙСТВИЯ ДОГОВОРА</w:t>
      </w:r>
    </w:p>
    <w:p w:rsidR="00666ED3" w:rsidRDefault="00666ED3">
      <w:pPr>
        <w:ind w:left="450"/>
        <w:outlineLvl w:val="0"/>
        <w:rPr>
          <w:b/>
          <w:sz w:val="22"/>
        </w:rPr>
      </w:pPr>
    </w:p>
    <w:p w:rsidR="00666ED3" w:rsidRDefault="00217EB5">
      <w:pPr>
        <w:ind w:firstLine="567"/>
        <w:jc w:val="both"/>
        <w:outlineLvl w:val="0"/>
        <w:rPr>
          <w:b/>
          <w:sz w:val="22"/>
        </w:rPr>
      </w:pPr>
      <w:r>
        <w:rPr>
          <w:sz w:val="22"/>
        </w:rPr>
        <w:t>7.1. Договор вступает в силу и становится обязательным для Сторон с момента подписания его обеими сторонам</w:t>
      </w:r>
      <w:r w:rsidR="00F156B6">
        <w:rPr>
          <w:sz w:val="22"/>
        </w:rPr>
        <w:t>и и действует до 31 декабря 2026</w:t>
      </w:r>
      <w:r>
        <w:rPr>
          <w:sz w:val="22"/>
        </w:rPr>
        <w:t> г., а в части исполнения сторонами обязательств по расчетам до их полного исполнения.</w:t>
      </w:r>
    </w:p>
    <w:p w:rsidR="00666ED3" w:rsidRDefault="00217EB5">
      <w:pPr>
        <w:ind w:firstLine="540"/>
        <w:jc w:val="both"/>
        <w:rPr>
          <w:sz w:val="22"/>
        </w:rPr>
      </w:pPr>
      <w:r>
        <w:rPr>
          <w:sz w:val="22"/>
        </w:rPr>
        <w:t xml:space="preserve">7.2. </w:t>
      </w:r>
      <w:proofErr w:type="gramStart"/>
      <w:r>
        <w:rPr>
          <w:sz w:val="22"/>
        </w:rPr>
        <w:t>Договор</w:t>
      </w:r>
      <w:proofErr w:type="gramEnd"/>
      <w:r>
        <w:rPr>
          <w:sz w:val="22"/>
        </w:rPr>
        <w:t xml:space="preserve"> может быть расторгнут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666ED3" w:rsidRDefault="00666ED3">
      <w:pPr>
        <w:jc w:val="both"/>
        <w:rPr>
          <w:sz w:val="22"/>
        </w:rPr>
      </w:pPr>
    </w:p>
    <w:p w:rsidR="00666ED3" w:rsidRDefault="00217EB5">
      <w:pPr>
        <w:keepNext/>
        <w:numPr>
          <w:ilvl w:val="0"/>
          <w:numId w:val="7"/>
        </w:numPr>
        <w:jc w:val="center"/>
        <w:rPr>
          <w:b/>
          <w:sz w:val="22"/>
        </w:rPr>
      </w:pPr>
      <w:r>
        <w:rPr>
          <w:b/>
          <w:sz w:val="22"/>
        </w:rPr>
        <w:t>ПОРЯДОК РАЗРЕШЕНИЯ СПОРОВ</w:t>
      </w:r>
    </w:p>
    <w:p w:rsidR="00666ED3" w:rsidRDefault="00666ED3">
      <w:pPr>
        <w:keepNext/>
        <w:ind w:left="450"/>
        <w:rPr>
          <w:b/>
          <w:sz w:val="22"/>
        </w:rPr>
      </w:pPr>
    </w:p>
    <w:p w:rsidR="00666ED3" w:rsidRDefault="00217EB5">
      <w:pPr>
        <w:ind w:firstLine="567"/>
        <w:jc w:val="both"/>
        <w:rPr>
          <w:sz w:val="22"/>
        </w:rPr>
      </w:pPr>
      <w:r>
        <w:rPr>
          <w:sz w:val="22"/>
        </w:rPr>
        <w:t xml:space="preserve">8.1. Все споры, возникающие в связи с исполнением настоящего Договора, подлежат разрешению путем переговоров Сторон, в том числе в претензионном порядке. </w:t>
      </w:r>
    </w:p>
    <w:p w:rsidR="00666ED3" w:rsidRDefault="00217EB5">
      <w:pPr>
        <w:ind w:firstLine="567"/>
        <w:jc w:val="both"/>
        <w:rPr>
          <w:sz w:val="22"/>
        </w:rPr>
      </w:pPr>
      <w:r>
        <w:rPr>
          <w:sz w:val="22"/>
        </w:rPr>
        <w:t xml:space="preserve">Претензия оформляется в письменной форме и направляется той Стороне по Договору, которой допущены нарушения его условий.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Претензия рассматривается сторонами в течение 5 (пяти) рабочих дней со дня ее получения. </w:t>
      </w:r>
    </w:p>
    <w:p w:rsidR="00666ED3" w:rsidRDefault="00217EB5">
      <w:pPr>
        <w:ind w:firstLine="567"/>
        <w:jc w:val="both"/>
        <w:rPr>
          <w:sz w:val="22"/>
        </w:rPr>
      </w:pPr>
      <w:r>
        <w:rPr>
          <w:sz w:val="22"/>
        </w:rPr>
        <w:t xml:space="preserve">8.2. В случае </w:t>
      </w:r>
      <w:proofErr w:type="gramStart"/>
      <w:r>
        <w:rPr>
          <w:sz w:val="22"/>
        </w:rPr>
        <w:t>не достижения</w:t>
      </w:r>
      <w:proofErr w:type="gramEnd"/>
      <w:r>
        <w:rPr>
          <w:sz w:val="22"/>
        </w:rPr>
        <w:t xml:space="preserve"> соглашения между Сторонами, спор передается на рассмотрение в Арбитражный суд Республики Коми.</w:t>
      </w:r>
    </w:p>
    <w:p w:rsidR="00666ED3" w:rsidRDefault="00217EB5">
      <w:pPr>
        <w:ind w:firstLine="567"/>
        <w:jc w:val="both"/>
        <w:rPr>
          <w:sz w:val="22"/>
        </w:rPr>
      </w:pPr>
      <w:r>
        <w:rPr>
          <w:sz w:val="22"/>
        </w:rPr>
        <w:t>8.3. К отношениям Сторон по настоящему Договору и в связи с ним применяется законодательство Российской Федерации.</w:t>
      </w:r>
    </w:p>
    <w:p w:rsidR="00666ED3" w:rsidRDefault="00666ED3">
      <w:pPr>
        <w:ind w:firstLine="567"/>
        <w:jc w:val="both"/>
        <w:rPr>
          <w:sz w:val="22"/>
        </w:rPr>
      </w:pPr>
    </w:p>
    <w:p w:rsidR="00666ED3" w:rsidRDefault="00217EB5">
      <w:pPr>
        <w:numPr>
          <w:ilvl w:val="0"/>
          <w:numId w:val="7"/>
        </w:numPr>
        <w:jc w:val="center"/>
        <w:rPr>
          <w:b/>
          <w:sz w:val="22"/>
        </w:rPr>
      </w:pPr>
      <w:r>
        <w:rPr>
          <w:b/>
          <w:sz w:val="22"/>
        </w:rPr>
        <w:t>ПРОЧИЕ УСЛОВИЯ</w:t>
      </w:r>
    </w:p>
    <w:p w:rsidR="00666ED3" w:rsidRDefault="00666ED3">
      <w:pPr>
        <w:ind w:left="450"/>
        <w:rPr>
          <w:b/>
          <w:sz w:val="22"/>
        </w:rPr>
      </w:pPr>
    </w:p>
    <w:p w:rsidR="00666ED3" w:rsidRDefault="009D490D">
      <w:pPr>
        <w:ind w:firstLine="567"/>
        <w:jc w:val="both"/>
        <w:rPr>
          <w:sz w:val="22"/>
        </w:rPr>
      </w:pPr>
      <w:r>
        <w:rPr>
          <w:sz w:val="22"/>
        </w:rPr>
        <w:t>9.1. Настоящий Д</w:t>
      </w:r>
      <w:r w:rsidR="00217EB5">
        <w:rPr>
          <w:sz w:val="22"/>
        </w:rPr>
        <w:t>оговор составлен в двух экземплярах, каждый из которых имеет одинаковую юридическую силу, по одному для каждой из Сторон.</w:t>
      </w:r>
    </w:p>
    <w:p w:rsidR="00666ED3" w:rsidRDefault="00217EB5">
      <w:pPr>
        <w:ind w:firstLine="567"/>
        <w:jc w:val="both"/>
        <w:rPr>
          <w:sz w:val="22"/>
        </w:rPr>
      </w:pPr>
      <w:r>
        <w:rPr>
          <w:sz w:val="22"/>
        </w:rPr>
        <w:t>9.2. Все приложения к Договору являются его неотъемлемой частью.</w:t>
      </w:r>
    </w:p>
    <w:p w:rsidR="00666ED3" w:rsidRDefault="00217EB5">
      <w:pPr>
        <w:ind w:firstLine="567"/>
        <w:jc w:val="both"/>
        <w:rPr>
          <w:sz w:val="22"/>
        </w:rPr>
      </w:pPr>
      <w:r>
        <w:rPr>
          <w:sz w:val="22"/>
        </w:rPr>
        <w:t xml:space="preserve">9.3. К Договору прилагается: </w:t>
      </w:r>
    </w:p>
    <w:p w:rsidR="00666ED3" w:rsidRDefault="00217EB5">
      <w:pPr>
        <w:jc w:val="both"/>
        <w:rPr>
          <w:sz w:val="22"/>
        </w:rPr>
      </w:pPr>
      <w:r>
        <w:rPr>
          <w:sz w:val="22"/>
        </w:rPr>
        <w:t xml:space="preserve">            приложение № 1 – техническое задание</w:t>
      </w:r>
    </w:p>
    <w:p w:rsidR="00666ED3" w:rsidRDefault="00217EB5">
      <w:pPr>
        <w:jc w:val="both"/>
        <w:rPr>
          <w:sz w:val="22"/>
        </w:rPr>
      </w:pPr>
      <w:r>
        <w:rPr>
          <w:sz w:val="22"/>
        </w:rPr>
        <w:t xml:space="preserve">            приложение № 2 – расчет стоимости услуг.</w:t>
      </w:r>
    </w:p>
    <w:p w:rsidR="00666ED3" w:rsidRDefault="00217EB5">
      <w:pPr>
        <w:ind w:firstLine="567"/>
        <w:jc w:val="both"/>
        <w:rPr>
          <w:sz w:val="22"/>
        </w:rPr>
      </w:pPr>
      <w:r>
        <w:rPr>
          <w:sz w:val="22"/>
        </w:rPr>
        <w:t xml:space="preserve">9.4. В случае изменения наименования, адреса места нахождения или банковских реквизитов Стороны, она письменно извещает об этом другую Сторону в течение пяти рабочих дней </w:t>
      </w:r>
      <w:proofErr w:type="gramStart"/>
      <w:r>
        <w:rPr>
          <w:sz w:val="22"/>
        </w:rPr>
        <w:t>с даты</w:t>
      </w:r>
      <w:proofErr w:type="gramEnd"/>
      <w:r>
        <w:rPr>
          <w:sz w:val="22"/>
        </w:rPr>
        <w:t xml:space="preserve"> такого изменения.</w:t>
      </w:r>
    </w:p>
    <w:p w:rsidR="00666ED3" w:rsidRDefault="00217EB5">
      <w:pPr>
        <w:ind w:firstLine="567"/>
        <w:jc w:val="both"/>
        <w:rPr>
          <w:sz w:val="22"/>
        </w:rPr>
      </w:pPr>
      <w:r>
        <w:rPr>
          <w:sz w:val="22"/>
        </w:rPr>
        <w:t>9.5. По согласованию Сторон в ходе исполнения Договора допускается снижение цены Договора без изменения предусмотренных Договором объема услуг их качества и иных условий Договора.</w:t>
      </w:r>
    </w:p>
    <w:p w:rsidR="00666ED3" w:rsidRDefault="00217EB5">
      <w:pPr>
        <w:ind w:firstLine="567"/>
        <w:jc w:val="both"/>
        <w:rPr>
          <w:sz w:val="22"/>
        </w:rPr>
      </w:pPr>
      <w:r>
        <w:rPr>
          <w:sz w:val="22"/>
        </w:rPr>
        <w:lastRenderedPageBreak/>
        <w:t>9.6. При исполнении Договора не допускается перемена Исполнителя, за исключением случаев, если новый Исполнитель является правопреемником Исполнителя по Договору вследствие реорганизации юридического лица в форме преобразования, слияния или присоединения.</w:t>
      </w:r>
    </w:p>
    <w:p w:rsidR="00666ED3" w:rsidRDefault="00217EB5">
      <w:pPr>
        <w:ind w:firstLine="567"/>
        <w:jc w:val="both"/>
        <w:rPr>
          <w:sz w:val="22"/>
        </w:rPr>
      </w:pPr>
      <w:r>
        <w:rPr>
          <w:sz w:val="22"/>
        </w:rPr>
        <w:t>9.7. Изменения и дополнения оформляются в письменном виде путем подписания Сторонами Дополнительного соглашения к Договору. Все приложения и Дополнительные соглашения являются неотъемлемой частью Договора. Дополнительное соглашение вступает в силу со дня подписания его Сторонами.</w:t>
      </w:r>
    </w:p>
    <w:p w:rsidR="00666ED3" w:rsidRDefault="00217EB5">
      <w:pPr>
        <w:ind w:firstLine="567"/>
        <w:jc w:val="both"/>
        <w:rPr>
          <w:sz w:val="22"/>
        </w:rPr>
      </w:pPr>
      <w:r>
        <w:rPr>
          <w:sz w:val="22"/>
        </w:rPr>
        <w:t>9.8. Любая информация (в устной или письменной форме), полученная сторонами в результате договорных отношений, прямо или косвенно связанная с заказчиком или исполнителем, является конфиденциальной информацией, составляющей коммерческую тайну. Любая передача указанной информации третьим лицам возможна только с предварительного письменного согласия заинтересованной стороны.</w:t>
      </w:r>
    </w:p>
    <w:p w:rsidR="00666ED3" w:rsidRDefault="00666ED3">
      <w:pPr>
        <w:ind w:firstLine="567"/>
        <w:jc w:val="both"/>
        <w:rPr>
          <w:color w:val="FF0000"/>
          <w:sz w:val="22"/>
        </w:rPr>
      </w:pPr>
    </w:p>
    <w:p w:rsidR="00666ED3" w:rsidRDefault="00666ED3">
      <w:pPr>
        <w:spacing w:line="276" w:lineRule="auto"/>
        <w:ind w:firstLine="567"/>
        <w:jc w:val="center"/>
        <w:rPr>
          <w:b/>
          <w:sz w:val="22"/>
        </w:rPr>
      </w:pPr>
    </w:p>
    <w:p w:rsidR="00666ED3" w:rsidRDefault="00217EB5">
      <w:pPr>
        <w:numPr>
          <w:ilvl w:val="0"/>
          <w:numId w:val="7"/>
        </w:numPr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АДРЕСА МЕСТА НАХОЖДЕНИЯ, БАНКОВСКИЕ РЕКВИЗИТЫ И ПОДПИСИ СТОРОН</w:t>
      </w:r>
    </w:p>
    <w:p w:rsidR="00666ED3" w:rsidRDefault="00666ED3">
      <w:pPr>
        <w:spacing w:line="276" w:lineRule="auto"/>
        <w:ind w:left="450"/>
        <w:rPr>
          <w:b/>
          <w:sz w:val="22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070"/>
        <w:gridCol w:w="5386"/>
      </w:tblGrid>
      <w:tr w:rsidR="00D24522" w:rsidRPr="00D24522" w:rsidTr="00B203CF">
        <w:trPr>
          <w:trHeight w:val="9342"/>
        </w:trPr>
        <w:tc>
          <w:tcPr>
            <w:tcW w:w="5070" w:type="dxa"/>
          </w:tcPr>
          <w:p w:rsidR="0077674D" w:rsidRPr="0077674D" w:rsidRDefault="0077674D" w:rsidP="0077674D">
            <w:pPr>
              <w:suppressAutoHyphens w:val="0"/>
              <w:rPr>
                <w:color w:val="auto"/>
                <w:szCs w:val="24"/>
              </w:rPr>
            </w:pPr>
            <w:r w:rsidRPr="0077674D">
              <w:rPr>
                <w:color w:val="auto"/>
                <w:szCs w:val="24"/>
              </w:rPr>
              <w:t>ЗАКАЗЧИК:</w:t>
            </w:r>
          </w:p>
          <w:p w:rsidR="0077674D" w:rsidRPr="0077674D" w:rsidRDefault="0077674D" w:rsidP="0077674D">
            <w:pPr>
              <w:suppressAutoHyphens w:val="0"/>
              <w:rPr>
                <w:color w:val="auto"/>
                <w:szCs w:val="24"/>
              </w:rPr>
            </w:pPr>
            <w:r w:rsidRPr="0077674D">
              <w:rPr>
                <w:color w:val="auto"/>
                <w:szCs w:val="24"/>
              </w:rPr>
              <w:t>Главное управление МЧС России по Респу</w:t>
            </w:r>
            <w:r w:rsidRPr="0077674D">
              <w:rPr>
                <w:color w:val="auto"/>
                <w:szCs w:val="24"/>
              </w:rPr>
              <w:t>б</w:t>
            </w:r>
            <w:r w:rsidRPr="0077674D">
              <w:rPr>
                <w:color w:val="auto"/>
                <w:szCs w:val="24"/>
              </w:rPr>
              <w:t>лике Коми</w:t>
            </w:r>
          </w:p>
          <w:p w:rsidR="0077674D" w:rsidRPr="0077674D" w:rsidRDefault="0077674D" w:rsidP="0077674D">
            <w:pPr>
              <w:suppressAutoHyphens w:val="0"/>
              <w:rPr>
                <w:color w:val="auto"/>
                <w:szCs w:val="24"/>
              </w:rPr>
            </w:pPr>
            <w:r w:rsidRPr="0077674D">
              <w:rPr>
                <w:color w:val="auto"/>
                <w:szCs w:val="24"/>
              </w:rPr>
              <w:t>ИНН 1101462050 КПП 110101001</w:t>
            </w:r>
          </w:p>
          <w:p w:rsidR="0077674D" w:rsidRPr="0077674D" w:rsidRDefault="0077674D" w:rsidP="0077674D">
            <w:pPr>
              <w:suppressAutoHyphens w:val="0"/>
              <w:rPr>
                <w:color w:val="auto"/>
                <w:szCs w:val="24"/>
              </w:rPr>
            </w:pPr>
            <w:r w:rsidRPr="0077674D">
              <w:rPr>
                <w:color w:val="auto"/>
                <w:szCs w:val="24"/>
              </w:rPr>
              <w:t xml:space="preserve">Адрес места нахождения/юридический: 167983, г. Сыктывкар, ул. </w:t>
            </w:r>
            <w:proofErr w:type="gramStart"/>
            <w:r w:rsidRPr="0077674D">
              <w:rPr>
                <w:color w:val="auto"/>
                <w:szCs w:val="24"/>
              </w:rPr>
              <w:t>Советская</w:t>
            </w:r>
            <w:proofErr w:type="gramEnd"/>
            <w:r w:rsidRPr="0077674D">
              <w:rPr>
                <w:color w:val="auto"/>
                <w:szCs w:val="24"/>
              </w:rPr>
              <w:t>, д. 9</w:t>
            </w:r>
          </w:p>
          <w:p w:rsidR="0077674D" w:rsidRPr="0077674D" w:rsidRDefault="0077674D" w:rsidP="0077674D">
            <w:pPr>
              <w:suppressAutoHyphens w:val="0"/>
              <w:rPr>
                <w:color w:val="auto"/>
                <w:szCs w:val="24"/>
              </w:rPr>
            </w:pPr>
            <w:r w:rsidRPr="0077674D">
              <w:rPr>
                <w:color w:val="auto"/>
                <w:szCs w:val="24"/>
              </w:rPr>
              <w:t>Банковские реквизиты: УФК по Нижегоро</w:t>
            </w:r>
            <w:r w:rsidRPr="0077674D">
              <w:rPr>
                <w:color w:val="auto"/>
                <w:szCs w:val="24"/>
              </w:rPr>
              <w:t>д</w:t>
            </w:r>
            <w:r w:rsidRPr="0077674D">
              <w:rPr>
                <w:color w:val="auto"/>
                <w:szCs w:val="24"/>
              </w:rPr>
              <w:t>ской области (Главное управление МЧС Ро</w:t>
            </w:r>
            <w:r w:rsidRPr="0077674D">
              <w:rPr>
                <w:color w:val="auto"/>
                <w:szCs w:val="24"/>
              </w:rPr>
              <w:t>с</w:t>
            </w:r>
            <w:r w:rsidRPr="0077674D">
              <w:rPr>
                <w:color w:val="auto"/>
                <w:szCs w:val="24"/>
              </w:rPr>
              <w:t xml:space="preserve">сии по РК, л/с 03071784550), тек. </w:t>
            </w:r>
            <w:proofErr w:type="spellStart"/>
            <w:r w:rsidRPr="0077674D">
              <w:rPr>
                <w:color w:val="auto"/>
                <w:szCs w:val="24"/>
              </w:rPr>
              <w:t>сч</w:t>
            </w:r>
            <w:proofErr w:type="spellEnd"/>
            <w:r w:rsidRPr="0077674D">
              <w:rPr>
                <w:color w:val="auto"/>
                <w:szCs w:val="24"/>
              </w:rPr>
              <w:t>. 03211643000000013207 в ОКЦ №1 ВОЛГ</w:t>
            </w:r>
            <w:r w:rsidRPr="0077674D">
              <w:rPr>
                <w:color w:val="auto"/>
                <w:szCs w:val="24"/>
              </w:rPr>
              <w:t>О</w:t>
            </w:r>
            <w:r w:rsidRPr="0077674D">
              <w:rPr>
                <w:color w:val="auto"/>
                <w:szCs w:val="24"/>
              </w:rPr>
              <w:t xml:space="preserve">ВЯТСКОЕ ГУ БАНКА РОССИИ//УФК по Нижегородской области, </w:t>
            </w:r>
            <w:proofErr w:type="spellStart"/>
            <w:r w:rsidRPr="0077674D">
              <w:rPr>
                <w:color w:val="auto"/>
                <w:szCs w:val="24"/>
              </w:rPr>
              <w:t>г</w:t>
            </w:r>
            <w:proofErr w:type="gramStart"/>
            <w:r w:rsidRPr="0077674D">
              <w:rPr>
                <w:color w:val="auto"/>
                <w:szCs w:val="24"/>
              </w:rPr>
              <w:t>.Н</w:t>
            </w:r>
            <w:proofErr w:type="gramEnd"/>
            <w:r w:rsidRPr="0077674D">
              <w:rPr>
                <w:color w:val="auto"/>
                <w:szCs w:val="24"/>
              </w:rPr>
              <w:t>ижний</w:t>
            </w:r>
            <w:proofErr w:type="spellEnd"/>
            <w:r w:rsidRPr="0077674D">
              <w:rPr>
                <w:color w:val="auto"/>
                <w:szCs w:val="24"/>
              </w:rPr>
              <w:t xml:space="preserve"> Новгород, </w:t>
            </w:r>
            <w:proofErr w:type="spellStart"/>
            <w:r w:rsidRPr="0077674D">
              <w:rPr>
                <w:color w:val="auto"/>
                <w:szCs w:val="24"/>
              </w:rPr>
              <w:t>кор</w:t>
            </w:r>
            <w:proofErr w:type="spellEnd"/>
            <w:r w:rsidRPr="0077674D">
              <w:rPr>
                <w:color w:val="auto"/>
                <w:szCs w:val="24"/>
              </w:rPr>
              <w:t xml:space="preserve">. сч.40102810745370000024, </w:t>
            </w:r>
          </w:p>
          <w:p w:rsidR="0077674D" w:rsidRPr="0077674D" w:rsidRDefault="0077674D" w:rsidP="0077674D">
            <w:pPr>
              <w:suppressAutoHyphens w:val="0"/>
              <w:rPr>
                <w:color w:val="auto"/>
                <w:szCs w:val="24"/>
              </w:rPr>
            </w:pPr>
            <w:r w:rsidRPr="0077674D">
              <w:rPr>
                <w:color w:val="auto"/>
                <w:szCs w:val="24"/>
              </w:rPr>
              <w:t>БИК 012202102</w:t>
            </w:r>
          </w:p>
          <w:p w:rsidR="0077674D" w:rsidRPr="0077674D" w:rsidRDefault="0077674D" w:rsidP="0077674D">
            <w:pPr>
              <w:suppressAutoHyphens w:val="0"/>
              <w:rPr>
                <w:color w:val="auto"/>
                <w:szCs w:val="24"/>
              </w:rPr>
            </w:pPr>
            <w:r w:rsidRPr="0077674D">
              <w:rPr>
                <w:color w:val="auto"/>
                <w:szCs w:val="24"/>
              </w:rPr>
              <w:t>ОГРН 1041100434825</w:t>
            </w:r>
          </w:p>
          <w:p w:rsidR="0077674D" w:rsidRPr="0077674D" w:rsidRDefault="0077674D" w:rsidP="0077674D">
            <w:pPr>
              <w:suppressAutoHyphens w:val="0"/>
              <w:rPr>
                <w:color w:val="auto"/>
                <w:szCs w:val="24"/>
              </w:rPr>
            </w:pPr>
            <w:r w:rsidRPr="0077674D">
              <w:rPr>
                <w:color w:val="auto"/>
                <w:szCs w:val="24"/>
              </w:rPr>
              <w:t>ОКТМО 87701000</w:t>
            </w:r>
          </w:p>
          <w:p w:rsidR="0077674D" w:rsidRPr="0077674D" w:rsidRDefault="0077674D" w:rsidP="0077674D">
            <w:pPr>
              <w:suppressAutoHyphens w:val="0"/>
              <w:rPr>
                <w:color w:val="auto"/>
                <w:szCs w:val="24"/>
              </w:rPr>
            </w:pPr>
            <w:r w:rsidRPr="0077674D">
              <w:rPr>
                <w:color w:val="auto"/>
                <w:szCs w:val="24"/>
              </w:rPr>
              <w:t>ОКОПФ 75104</w:t>
            </w:r>
          </w:p>
          <w:p w:rsidR="0077674D" w:rsidRPr="0077674D" w:rsidRDefault="0077674D" w:rsidP="0077674D">
            <w:pPr>
              <w:suppressAutoHyphens w:val="0"/>
              <w:rPr>
                <w:color w:val="auto"/>
                <w:szCs w:val="24"/>
              </w:rPr>
            </w:pPr>
            <w:r w:rsidRPr="0077674D">
              <w:rPr>
                <w:color w:val="auto"/>
                <w:szCs w:val="24"/>
              </w:rPr>
              <w:t>ОКПО 08929020</w:t>
            </w:r>
          </w:p>
          <w:p w:rsidR="0077674D" w:rsidRPr="0077674D" w:rsidRDefault="0077674D" w:rsidP="0077674D">
            <w:pPr>
              <w:suppressAutoHyphens w:val="0"/>
              <w:rPr>
                <w:color w:val="auto"/>
                <w:szCs w:val="24"/>
                <w:lang w:val="en-US"/>
              </w:rPr>
            </w:pPr>
            <w:r w:rsidRPr="0077674D">
              <w:rPr>
                <w:color w:val="auto"/>
                <w:szCs w:val="24"/>
              </w:rPr>
              <w:t>ИКУ</w:t>
            </w:r>
            <w:r w:rsidRPr="0077674D">
              <w:rPr>
                <w:color w:val="auto"/>
                <w:szCs w:val="24"/>
                <w:lang w:val="en-US"/>
              </w:rPr>
              <w:t xml:space="preserve"> 11101462050110101001</w:t>
            </w:r>
          </w:p>
          <w:p w:rsidR="0077674D" w:rsidRPr="0077674D" w:rsidRDefault="0077674D" w:rsidP="0077674D">
            <w:pPr>
              <w:suppressAutoHyphens w:val="0"/>
              <w:rPr>
                <w:color w:val="auto"/>
                <w:szCs w:val="24"/>
                <w:lang w:val="en-US"/>
              </w:rPr>
            </w:pPr>
            <w:r w:rsidRPr="0077674D">
              <w:rPr>
                <w:color w:val="auto"/>
                <w:szCs w:val="24"/>
              </w:rPr>
              <w:t>факс</w:t>
            </w:r>
            <w:r w:rsidRPr="0077674D">
              <w:rPr>
                <w:color w:val="auto"/>
                <w:szCs w:val="24"/>
                <w:lang w:val="en-US"/>
              </w:rPr>
              <w:t xml:space="preserve"> (8212) 244325</w:t>
            </w:r>
          </w:p>
          <w:p w:rsidR="0077674D" w:rsidRPr="0077674D" w:rsidRDefault="0077674D" w:rsidP="0077674D">
            <w:pPr>
              <w:suppressAutoHyphens w:val="0"/>
              <w:rPr>
                <w:color w:val="auto"/>
                <w:szCs w:val="24"/>
                <w:lang w:val="en-US"/>
              </w:rPr>
            </w:pPr>
            <w:r w:rsidRPr="0077674D">
              <w:rPr>
                <w:color w:val="auto"/>
                <w:szCs w:val="24"/>
                <w:lang w:val="en-US"/>
              </w:rPr>
              <w:t>E-mail: info@11.mchs.gov.ru</w:t>
            </w:r>
          </w:p>
          <w:p w:rsidR="0077674D" w:rsidRPr="0077674D" w:rsidRDefault="0077674D" w:rsidP="0077674D">
            <w:pPr>
              <w:suppressAutoHyphens w:val="0"/>
              <w:rPr>
                <w:color w:val="auto"/>
                <w:szCs w:val="24"/>
              </w:rPr>
            </w:pPr>
            <w:r w:rsidRPr="0077674D">
              <w:rPr>
                <w:color w:val="auto"/>
                <w:szCs w:val="24"/>
              </w:rPr>
              <w:t xml:space="preserve">Заказчик </w:t>
            </w:r>
          </w:p>
          <w:p w:rsidR="0077674D" w:rsidRPr="0077674D" w:rsidRDefault="0077674D" w:rsidP="0077674D">
            <w:pPr>
              <w:suppressAutoHyphens w:val="0"/>
              <w:rPr>
                <w:color w:val="auto"/>
                <w:sz w:val="22"/>
                <w:szCs w:val="22"/>
              </w:rPr>
            </w:pPr>
          </w:p>
          <w:p w:rsidR="0077674D" w:rsidRPr="0077674D" w:rsidRDefault="0077674D" w:rsidP="0077674D">
            <w:pPr>
              <w:suppressAutoHyphens w:val="0"/>
              <w:rPr>
                <w:color w:val="auto"/>
                <w:sz w:val="22"/>
                <w:szCs w:val="22"/>
              </w:rPr>
            </w:pPr>
          </w:p>
          <w:p w:rsidR="0077674D" w:rsidRPr="0077674D" w:rsidRDefault="0077674D" w:rsidP="0077674D">
            <w:pPr>
              <w:suppressAutoHyphens w:val="0"/>
              <w:rPr>
                <w:color w:val="auto"/>
                <w:sz w:val="22"/>
                <w:szCs w:val="22"/>
              </w:rPr>
            </w:pPr>
            <w:r w:rsidRPr="0077674D">
              <w:rPr>
                <w:color w:val="auto"/>
                <w:sz w:val="22"/>
                <w:szCs w:val="22"/>
              </w:rPr>
              <w:t xml:space="preserve">____________________/А.А. </w:t>
            </w:r>
            <w:proofErr w:type="spellStart"/>
            <w:r w:rsidRPr="0077674D">
              <w:rPr>
                <w:color w:val="auto"/>
                <w:sz w:val="22"/>
                <w:szCs w:val="22"/>
              </w:rPr>
              <w:t>Пархомович</w:t>
            </w:r>
            <w:proofErr w:type="spellEnd"/>
            <w:r w:rsidRPr="0077674D">
              <w:rPr>
                <w:color w:val="auto"/>
                <w:sz w:val="22"/>
                <w:szCs w:val="22"/>
              </w:rPr>
              <w:t xml:space="preserve"> /</w:t>
            </w:r>
          </w:p>
          <w:p w:rsidR="0077674D" w:rsidRPr="0077674D" w:rsidRDefault="0077674D" w:rsidP="0077674D">
            <w:pPr>
              <w:suppressAutoHyphens w:val="0"/>
              <w:rPr>
                <w:color w:val="auto"/>
                <w:sz w:val="22"/>
                <w:szCs w:val="22"/>
              </w:rPr>
            </w:pPr>
          </w:p>
          <w:p w:rsidR="00D24522" w:rsidRPr="00D24522" w:rsidRDefault="0077674D" w:rsidP="0077674D">
            <w:pPr>
              <w:suppressAutoHyphens w:val="0"/>
              <w:ind w:right="282"/>
              <w:rPr>
                <w:color w:val="auto"/>
                <w:sz w:val="22"/>
                <w:szCs w:val="22"/>
              </w:rPr>
            </w:pPr>
            <w:r w:rsidRPr="0077674D">
              <w:rPr>
                <w:color w:val="auto"/>
                <w:sz w:val="22"/>
                <w:szCs w:val="22"/>
              </w:rPr>
              <w:t xml:space="preserve"> М.П.</w:t>
            </w:r>
          </w:p>
        </w:tc>
        <w:tc>
          <w:tcPr>
            <w:tcW w:w="5386" w:type="dxa"/>
          </w:tcPr>
          <w:p w:rsidR="00D24522" w:rsidRPr="00D24522" w:rsidRDefault="00D24522" w:rsidP="0077674D">
            <w:pPr>
              <w:suppressAutoHyphens w:val="0"/>
              <w:ind w:right="282"/>
              <w:rPr>
                <w:color w:val="auto"/>
                <w:sz w:val="22"/>
                <w:szCs w:val="22"/>
              </w:rPr>
            </w:pPr>
          </w:p>
        </w:tc>
      </w:tr>
    </w:tbl>
    <w:p w:rsidR="00666ED3" w:rsidRDefault="00217EB5">
      <w:pPr>
        <w:rPr>
          <w:sz w:val="20"/>
        </w:rPr>
      </w:pPr>
      <w:r>
        <w:br w:type="page"/>
      </w:r>
    </w:p>
    <w:p w:rsidR="00666ED3" w:rsidRDefault="00217EB5">
      <w:pPr>
        <w:widowControl w:val="0"/>
        <w:jc w:val="right"/>
        <w:outlineLvl w:val="0"/>
        <w:rPr>
          <w:sz w:val="20"/>
        </w:rPr>
      </w:pPr>
      <w:r>
        <w:rPr>
          <w:sz w:val="20"/>
        </w:rPr>
        <w:lastRenderedPageBreak/>
        <w:t>Приложение № 1 к Государственному договору</w:t>
      </w:r>
    </w:p>
    <w:p w:rsidR="00666ED3" w:rsidRDefault="009D490D">
      <w:pPr>
        <w:widowControl w:val="0"/>
        <w:jc w:val="right"/>
        <w:rPr>
          <w:sz w:val="20"/>
        </w:rPr>
      </w:pPr>
      <w:r>
        <w:rPr>
          <w:sz w:val="20"/>
        </w:rPr>
        <w:t>от «____» ________ 2026</w:t>
      </w:r>
      <w:r w:rsidR="00217EB5">
        <w:rPr>
          <w:sz w:val="20"/>
        </w:rPr>
        <w:t xml:space="preserve"> г. № ____________</w:t>
      </w:r>
    </w:p>
    <w:p w:rsidR="00666ED3" w:rsidRDefault="00666ED3">
      <w:pPr>
        <w:widowControl w:val="0"/>
        <w:jc w:val="center"/>
        <w:rPr>
          <w:sz w:val="20"/>
        </w:rPr>
      </w:pPr>
    </w:p>
    <w:p w:rsidR="00666ED3" w:rsidRDefault="00217EB5">
      <w:pPr>
        <w:widowControl w:val="0"/>
        <w:tabs>
          <w:tab w:val="left" w:pos="851"/>
        </w:tabs>
        <w:jc w:val="center"/>
        <w:rPr>
          <w:b/>
          <w:sz w:val="22"/>
        </w:rPr>
      </w:pPr>
      <w:r>
        <w:rPr>
          <w:b/>
          <w:sz w:val="22"/>
        </w:rPr>
        <w:t>ТЕХНИЧЕСКОЕ ЗАДАНИЕ</w:t>
      </w:r>
    </w:p>
    <w:p w:rsidR="00666ED3" w:rsidRDefault="00217EB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на оказание услуг по обучению безопасным методам и приемам выполнения  работ на высоте </w:t>
      </w:r>
    </w:p>
    <w:p w:rsidR="00666ED3" w:rsidRDefault="00217EB5">
      <w:pPr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 w:rsidR="00D41FC2">
        <w:rPr>
          <w:sz w:val="22"/>
          <w:szCs w:val="22"/>
        </w:rPr>
        <w:t>3 группа</w:t>
      </w:r>
      <w:r>
        <w:rPr>
          <w:sz w:val="22"/>
          <w:szCs w:val="22"/>
        </w:rPr>
        <w:t xml:space="preserve"> допуска) </w:t>
      </w:r>
    </w:p>
    <w:p w:rsidR="00666ED3" w:rsidRDefault="00666ED3">
      <w:pPr>
        <w:jc w:val="center"/>
      </w:pPr>
    </w:p>
    <w:p w:rsidR="00666ED3" w:rsidRDefault="00666ED3">
      <w:pPr>
        <w:widowControl w:val="0"/>
        <w:tabs>
          <w:tab w:val="left" w:pos="851"/>
        </w:tabs>
        <w:jc w:val="center"/>
        <w:rPr>
          <w:sz w:val="22"/>
        </w:rPr>
      </w:pPr>
    </w:p>
    <w:p w:rsidR="00666ED3" w:rsidRDefault="00217EB5">
      <w:pPr>
        <w:ind w:firstLine="709"/>
        <w:jc w:val="both"/>
        <w:rPr>
          <w:sz w:val="22"/>
        </w:rPr>
      </w:pPr>
      <w:r>
        <w:rPr>
          <w:b/>
          <w:sz w:val="22"/>
        </w:rPr>
        <w:t>Заказчик</w:t>
      </w:r>
      <w:r>
        <w:rPr>
          <w:sz w:val="22"/>
        </w:rPr>
        <w:t>: Главное управление МЧС России по Республике Коми</w:t>
      </w:r>
    </w:p>
    <w:p w:rsidR="00666ED3" w:rsidRDefault="00217EB5">
      <w:pPr>
        <w:ind w:firstLine="709"/>
        <w:jc w:val="both"/>
        <w:rPr>
          <w:sz w:val="22"/>
        </w:rPr>
      </w:pPr>
      <w:r>
        <w:rPr>
          <w:sz w:val="22"/>
        </w:rPr>
        <w:t xml:space="preserve">Адрес: 167983 г. Сыктывкар, ул. </w:t>
      </w:r>
      <w:proofErr w:type="gramStart"/>
      <w:r>
        <w:rPr>
          <w:sz w:val="22"/>
        </w:rPr>
        <w:t>Советская</w:t>
      </w:r>
      <w:proofErr w:type="gramEnd"/>
      <w:r>
        <w:rPr>
          <w:sz w:val="22"/>
        </w:rPr>
        <w:t>., д. 9.</w:t>
      </w:r>
    </w:p>
    <w:p w:rsidR="00666ED3" w:rsidRDefault="00217EB5">
      <w:pPr>
        <w:ind w:firstLine="709"/>
        <w:jc w:val="both"/>
        <w:rPr>
          <w:sz w:val="22"/>
        </w:rPr>
      </w:pPr>
      <w:r>
        <w:rPr>
          <w:sz w:val="22"/>
        </w:rPr>
        <w:t>Контактное лицо: Ковалева Елена Васильевна</w:t>
      </w:r>
    </w:p>
    <w:p w:rsidR="00666ED3" w:rsidRDefault="009D490D">
      <w:pPr>
        <w:ind w:firstLine="709"/>
        <w:jc w:val="both"/>
        <w:rPr>
          <w:sz w:val="22"/>
        </w:rPr>
      </w:pPr>
      <w:r>
        <w:rPr>
          <w:sz w:val="22"/>
        </w:rPr>
        <w:t>Тел./факс: (8212) 40-98-00</w:t>
      </w:r>
    </w:p>
    <w:p w:rsidR="00666ED3" w:rsidRDefault="00217EB5">
      <w:pPr>
        <w:ind w:firstLine="709"/>
        <w:jc w:val="both"/>
        <w:rPr>
          <w:sz w:val="22"/>
        </w:rPr>
      </w:pPr>
      <w:r>
        <w:rPr>
          <w:sz w:val="22"/>
        </w:rPr>
        <w:t>E-mail:oot@11.mchs.gov.ru</w:t>
      </w:r>
    </w:p>
    <w:p w:rsidR="00666ED3" w:rsidRDefault="00666ED3">
      <w:pPr>
        <w:ind w:firstLine="709"/>
        <w:jc w:val="both"/>
        <w:rPr>
          <w:sz w:val="22"/>
        </w:rPr>
      </w:pPr>
    </w:p>
    <w:p w:rsidR="00666ED3" w:rsidRPr="002177C7" w:rsidRDefault="00217EB5" w:rsidP="002177C7">
      <w:pPr>
        <w:ind w:firstLine="709"/>
        <w:jc w:val="both"/>
        <w:rPr>
          <w:b/>
          <w:sz w:val="22"/>
        </w:rPr>
      </w:pPr>
      <w:r>
        <w:rPr>
          <w:b/>
          <w:sz w:val="22"/>
        </w:rPr>
        <w:t>1.Общие требования</w:t>
      </w:r>
      <w:r w:rsidR="0003628A">
        <w:rPr>
          <w:b/>
          <w:sz w:val="22"/>
        </w:rPr>
        <w:t xml:space="preserve">: </w:t>
      </w:r>
      <w:r w:rsidRPr="002177C7">
        <w:rPr>
          <w:sz w:val="22"/>
        </w:rPr>
        <w:t>85.42.19.900 - Услуги по дополнительному профессиональному образованию прочие.</w:t>
      </w:r>
    </w:p>
    <w:p w:rsidR="002177C7" w:rsidRPr="002177C7" w:rsidRDefault="002177C7">
      <w:pPr>
        <w:pStyle w:val="ab"/>
        <w:tabs>
          <w:tab w:val="left" w:pos="360"/>
        </w:tabs>
        <w:ind w:left="0" w:firstLine="709"/>
        <w:jc w:val="both"/>
        <w:rPr>
          <w:sz w:val="22"/>
          <w:szCs w:val="22"/>
        </w:rPr>
      </w:pPr>
      <w:r w:rsidRPr="0003628A">
        <w:rPr>
          <w:b/>
          <w:sz w:val="22"/>
        </w:rPr>
        <w:t xml:space="preserve">2. </w:t>
      </w:r>
      <w:r w:rsidR="009D490D">
        <w:rPr>
          <w:b/>
          <w:color w:val="auto"/>
          <w:sz w:val="22"/>
          <w:szCs w:val="22"/>
        </w:rPr>
        <w:t xml:space="preserve">Предмет </w:t>
      </w:r>
      <w:r w:rsidR="00F156B6">
        <w:rPr>
          <w:b/>
          <w:color w:val="auto"/>
          <w:sz w:val="22"/>
          <w:szCs w:val="22"/>
        </w:rPr>
        <w:t>Д</w:t>
      </w:r>
      <w:r w:rsidRPr="0003628A">
        <w:rPr>
          <w:b/>
          <w:color w:val="auto"/>
          <w:sz w:val="22"/>
          <w:szCs w:val="22"/>
        </w:rPr>
        <w:t>оговора</w:t>
      </w:r>
      <w:r w:rsidRPr="002177C7">
        <w:rPr>
          <w:color w:val="auto"/>
          <w:sz w:val="22"/>
          <w:szCs w:val="22"/>
        </w:rPr>
        <w:t>: «</w:t>
      </w:r>
      <w:r w:rsidR="00D41FC2">
        <w:rPr>
          <w:sz w:val="22"/>
          <w:szCs w:val="22"/>
        </w:rPr>
        <w:t>Обучение</w:t>
      </w:r>
      <w:r w:rsidR="0003628A">
        <w:rPr>
          <w:sz w:val="22"/>
          <w:szCs w:val="22"/>
        </w:rPr>
        <w:t xml:space="preserve"> безопасным методам и приемам выполнения  работ на высоте</w:t>
      </w:r>
      <w:r w:rsidR="009D490D">
        <w:rPr>
          <w:sz w:val="22"/>
          <w:szCs w:val="22"/>
        </w:rPr>
        <w:t xml:space="preserve"> </w:t>
      </w:r>
      <w:r w:rsidR="00D41FC2">
        <w:rPr>
          <w:sz w:val="22"/>
          <w:szCs w:val="22"/>
        </w:rPr>
        <w:t xml:space="preserve">   (3 группа</w:t>
      </w:r>
      <w:r w:rsidR="009D490D">
        <w:rPr>
          <w:sz w:val="22"/>
          <w:szCs w:val="22"/>
        </w:rPr>
        <w:t xml:space="preserve"> допуска</w:t>
      </w:r>
      <w:r w:rsidR="00D41FC2">
        <w:rPr>
          <w:sz w:val="22"/>
          <w:szCs w:val="22"/>
        </w:rPr>
        <w:t>)</w:t>
      </w:r>
      <w:r w:rsidR="0003628A">
        <w:rPr>
          <w:sz w:val="22"/>
          <w:szCs w:val="22"/>
        </w:rPr>
        <w:t>»</w:t>
      </w:r>
    </w:p>
    <w:p w:rsidR="002177C7" w:rsidRPr="002177C7" w:rsidRDefault="002177C7" w:rsidP="002177C7">
      <w:pPr>
        <w:widowControl w:val="0"/>
        <w:suppressAutoHyphens w:val="0"/>
        <w:ind w:firstLine="709"/>
        <w:jc w:val="both"/>
        <w:rPr>
          <w:b/>
          <w:caps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096"/>
        <w:gridCol w:w="1842"/>
        <w:gridCol w:w="1808"/>
      </w:tblGrid>
      <w:tr w:rsidR="002177C7" w:rsidRPr="002177C7" w:rsidTr="008776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7C7" w:rsidRPr="002177C7" w:rsidRDefault="002177C7" w:rsidP="002177C7">
            <w:pPr>
              <w:widowControl w:val="0"/>
              <w:tabs>
                <w:tab w:val="left" w:pos="0"/>
                <w:tab w:val="left" w:pos="1080"/>
              </w:tabs>
              <w:jc w:val="center"/>
              <w:rPr>
                <w:b/>
                <w:color w:val="auto"/>
                <w:sz w:val="22"/>
                <w:szCs w:val="22"/>
                <w:lang w:eastAsia="ar-SA"/>
              </w:rPr>
            </w:pPr>
            <w:r w:rsidRPr="002177C7">
              <w:rPr>
                <w:b/>
                <w:color w:val="auto"/>
                <w:sz w:val="22"/>
                <w:szCs w:val="22"/>
              </w:rPr>
              <w:t xml:space="preserve">№ </w:t>
            </w:r>
            <w:proofErr w:type="gramStart"/>
            <w:r w:rsidRPr="002177C7">
              <w:rPr>
                <w:b/>
                <w:color w:val="auto"/>
                <w:sz w:val="22"/>
                <w:szCs w:val="22"/>
              </w:rPr>
              <w:t>п</w:t>
            </w:r>
            <w:proofErr w:type="gramEnd"/>
            <w:r w:rsidRPr="002177C7">
              <w:rPr>
                <w:b/>
                <w:color w:val="auto"/>
                <w:sz w:val="22"/>
                <w:szCs w:val="22"/>
              </w:rPr>
              <w:t>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7C7" w:rsidRPr="002177C7" w:rsidRDefault="002177C7" w:rsidP="002177C7">
            <w:pPr>
              <w:widowControl w:val="0"/>
              <w:tabs>
                <w:tab w:val="left" w:pos="0"/>
                <w:tab w:val="left" w:pos="1080"/>
              </w:tabs>
              <w:jc w:val="center"/>
              <w:rPr>
                <w:b/>
                <w:color w:val="auto"/>
                <w:sz w:val="22"/>
                <w:szCs w:val="22"/>
                <w:lang w:eastAsia="ar-SA"/>
              </w:rPr>
            </w:pPr>
            <w:r w:rsidRPr="002177C7">
              <w:rPr>
                <w:b/>
                <w:color w:val="auto"/>
                <w:sz w:val="22"/>
                <w:szCs w:val="22"/>
              </w:rPr>
              <w:t>Наименование программы обучения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7C7" w:rsidRPr="002177C7" w:rsidRDefault="002177C7" w:rsidP="002177C7">
            <w:pPr>
              <w:widowControl w:val="0"/>
              <w:tabs>
                <w:tab w:val="left" w:pos="0"/>
                <w:tab w:val="left" w:pos="1080"/>
              </w:tabs>
              <w:suppressAutoHyphens w:val="0"/>
              <w:jc w:val="center"/>
              <w:rPr>
                <w:b/>
                <w:color w:val="auto"/>
                <w:sz w:val="22"/>
                <w:szCs w:val="22"/>
                <w:lang w:eastAsia="ar-SA"/>
              </w:rPr>
            </w:pPr>
            <w:r w:rsidRPr="002177C7">
              <w:rPr>
                <w:b/>
                <w:color w:val="auto"/>
                <w:sz w:val="22"/>
                <w:szCs w:val="22"/>
              </w:rPr>
              <w:t>Объем учебных часов</w:t>
            </w:r>
          </w:p>
          <w:p w:rsidR="002177C7" w:rsidRPr="002177C7" w:rsidRDefault="002177C7" w:rsidP="002177C7">
            <w:pPr>
              <w:widowControl w:val="0"/>
              <w:tabs>
                <w:tab w:val="left" w:pos="0"/>
                <w:tab w:val="left" w:pos="1080"/>
              </w:tabs>
              <w:jc w:val="center"/>
              <w:rPr>
                <w:b/>
                <w:color w:val="auto"/>
                <w:sz w:val="22"/>
                <w:szCs w:val="22"/>
                <w:lang w:eastAsia="ar-SA"/>
              </w:rPr>
            </w:pPr>
            <w:r w:rsidRPr="002177C7">
              <w:rPr>
                <w:b/>
                <w:color w:val="auto"/>
                <w:sz w:val="22"/>
                <w:szCs w:val="22"/>
              </w:rPr>
              <w:t>(не менее)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7C7" w:rsidRPr="002177C7" w:rsidRDefault="002177C7" w:rsidP="002177C7">
            <w:pPr>
              <w:widowControl w:val="0"/>
              <w:tabs>
                <w:tab w:val="left" w:pos="0"/>
                <w:tab w:val="left" w:pos="1080"/>
              </w:tabs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2177C7">
              <w:rPr>
                <w:b/>
                <w:color w:val="auto"/>
                <w:sz w:val="22"/>
                <w:szCs w:val="22"/>
              </w:rPr>
              <w:t>Количество обучающихся (чел.)</w:t>
            </w:r>
          </w:p>
        </w:tc>
      </w:tr>
      <w:tr w:rsidR="002177C7" w:rsidRPr="002177C7" w:rsidTr="008776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7C7" w:rsidRPr="002177C7" w:rsidRDefault="002177C7" w:rsidP="002177C7">
            <w:pPr>
              <w:widowControl w:val="0"/>
              <w:tabs>
                <w:tab w:val="left" w:pos="0"/>
                <w:tab w:val="left" w:pos="1080"/>
              </w:tabs>
              <w:jc w:val="both"/>
              <w:rPr>
                <w:color w:val="auto"/>
                <w:sz w:val="22"/>
                <w:szCs w:val="22"/>
                <w:lang w:eastAsia="ar-SA"/>
              </w:rPr>
            </w:pPr>
            <w:r w:rsidRPr="002177C7"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28A" w:rsidRPr="0003628A" w:rsidRDefault="0003628A" w:rsidP="0003628A">
            <w:pPr>
              <w:jc w:val="center"/>
              <w:rPr>
                <w:sz w:val="22"/>
                <w:szCs w:val="22"/>
              </w:rPr>
            </w:pPr>
            <w:r w:rsidRPr="0003628A">
              <w:rPr>
                <w:sz w:val="22"/>
                <w:szCs w:val="22"/>
              </w:rPr>
              <w:t xml:space="preserve">Безопасные методы и приемы выполнения  работ на высоте </w:t>
            </w:r>
          </w:p>
          <w:p w:rsidR="0003628A" w:rsidRPr="0003628A" w:rsidRDefault="00D41FC2" w:rsidP="000362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</w:t>
            </w:r>
            <w:r w:rsidR="0003628A" w:rsidRPr="0003628A">
              <w:rPr>
                <w:sz w:val="22"/>
                <w:szCs w:val="22"/>
              </w:rPr>
              <w:t xml:space="preserve"> группа допуска) </w:t>
            </w:r>
          </w:p>
          <w:p w:rsidR="002177C7" w:rsidRPr="002177C7" w:rsidRDefault="002177C7" w:rsidP="002177C7">
            <w:pPr>
              <w:widowControl w:val="0"/>
              <w:tabs>
                <w:tab w:val="left" w:pos="0"/>
                <w:tab w:val="left" w:pos="1080"/>
              </w:tabs>
              <w:jc w:val="both"/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7C7" w:rsidRPr="002177C7" w:rsidRDefault="0003628A" w:rsidP="002177C7">
            <w:pPr>
              <w:widowControl w:val="0"/>
              <w:tabs>
                <w:tab w:val="left" w:pos="0"/>
                <w:tab w:val="left" w:pos="1080"/>
              </w:tabs>
              <w:jc w:val="center"/>
              <w:rPr>
                <w:bCs/>
                <w:color w:val="auto"/>
                <w:sz w:val="22"/>
                <w:szCs w:val="22"/>
                <w:lang w:eastAsia="ar-SA"/>
              </w:rPr>
            </w:pPr>
            <w:r w:rsidRPr="0003628A">
              <w:rPr>
                <w:bCs/>
                <w:color w:val="auto"/>
                <w:sz w:val="22"/>
                <w:szCs w:val="22"/>
              </w:rPr>
              <w:t>40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7C7" w:rsidRPr="002177C7" w:rsidRDefault="0003628A" w:rsidP="002177C7">
            <w:pPr>
              <w:widowControl w:val="0"/>
              <w:tabs>
                <w:tab w:val="left" w:pos="0"/>
                <w:tab w:val="left" w:pos="1080"/>
              </w:tabs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03628A">
              <w:rPr>
                <w:bCs/>
                <w:color w:val="auto"/>
                <w:sz w:val="22"/>
                <w:szCs w:val="22"/>
              </w:rPr>
              <w:t>6</w:t>
            </w:r>
          </w:p>
        </w:tc>
      </w:tr>
    </w:tbl>
    <w:p w:rsidR="002177C7" w:rsidRPr="0003628A" w:rsidRDefault="002177C7" w:rsidP="0003628A">
      <w:pPr>
        <w:tabs>
          <w:tab w:val="left" w:pos="360"/>
        </w:tabs>
        <w:jc w:val="both"/>
        <w:rPr>
          <w:sz w:val="22"/>
        </w:rPr>
      </w:pPr>
    </w:p>
    <w:p w:rsidR="00666ED3" w:rsidRDefault="00623DF8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</w:t>
      </w:r>
      <w:r w:rsidR="00217EB5">
        <w:rPr>
          <w:rFonts w:ascii="Times New Roman" w:hAnsi="Times New Roman"/>
          <w:b/>
        </w:rPr>
        <w:t>.Назнанчение и цели обучения</w:t>
      </w:r>
      <w:r w:rsidR="00217EB5">
        <w:rPr>
          <w:rFonts w:ascii="Times New Roman" w:hAnsi="Times New Roman"/>
        </w:rPr>
        <w:t xml:space="preserve">: </w:t>
      </w:r>
    </w:p>
    <w:p w:rsidR="00666ED3" w:rsidRPr="0003628A" w:rsidRDefault="0003628A" w:rsidP="00D41FC2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Обучение </w:t>
      </w:r>
      <w:r w:rsidR="00D41FC2">
        <w:rPr>
          <w:rFonts w:ascii="Times New Roman" w:hAnsi="Times New Roman"/>
        </w:rPr>
        <w:t xml:space="preserve">сотрудников, </w:t>
      </w:r>
      <w:r w:rsidR="00217EB5" w:rsidRPr="0003628A">
        <w:rPr>
          <w:rFonts w:ascii="Times New Roman" w:hAnsi="Times New Roman"/>
        </w:rPr>
        <w:t>ответственных за организацию и безопасное проведение работ на высоте. Членов комиссии по проверке знаний безопасных методов и приемов выполнения работ на высоте.</w:t>
      </w:r>
    </w:p>
    <w:p w:rsidR="00666ED3" w:rsidRPr="00623DF8" w:rsidRDefault="00217EB5" w:rsidP="00623DF8">
      <w:pPr>
        <w:ind w:firstLine="709"/>
        <w:jc w:val="both"/>
        <w:rPr>
          <w:sz w:val="22"/>
        </w:rPr>
      </w:pPr>
      <w:proofErr w:type="gramStart"/>
      <w:r>
        <w:rPr>
          <w:sz w:val="22"/>
        </w:rPr>
        <w:t>По окончании обучения, сотрудники, заявленные на обучение безопасным методам и приемам выполнения  работ на высоте, должны знать и уметь применять безопасные методы и приемы выполнения работ на высоте, обладать соответствующими практическими навыками и соответствовать требованиям, предъявляемым к работникам при работе на высоте  Правил по охране труда при работе на высоте, утвержденных приказом Министерства труда и социальной защиты Российской Федерации от</w:t>
      </w:r>
      <w:proofErr w:type="gramEnd"/>
      <w:r>
        <w:rPr>
          <w:sz w:val="22"/>
        </w:rPr>
        <w:t xml:space="preserve"> 16.11.2020 № 782н.</w:t>
      </w:r>
    </w:p>
    <w:p w:rsidR="00666ED3" w:rsidRDefault="00623DF8"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217EB5">
        <w:rPr>
          <w:b/>
          <w:sz w:val="22"/>
          <w:szCs w:val="22"/>
        </w:rPr>
        <w:t>. Нормативные правовые акты, в соответствии с которыми осуществляется оказание услуг:</w:t>
      </w:r>
    </w:p>
    <w:p w:rsidR="00666ED3" w:rsidRDefault="00623DF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217EB5">
        <w:rPr>
          <w:sz w:val="22"/>
          <w:szCs w:val="22"/>
        </w:rPr>
        <w:t>.1. Трудовой кодекс Российской Федерации от 30.12.2001 № 197-ФЗ (с изменениями).</w:t>
      </w:r>
    </w:p>
    <w:p w:rsidR="00666ED3" w:rsidRDefault="00623DF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217EB5">
        <w:rPr>
          <w:sz w:val="22"/>
          <w:szCs w:val="22"/>
        </w:rPr>
        <w:t>.2. Федеральный закон Российской Федерации от 29.12.2012 № 273-ФЗ «Об образовании в Российской Федерации».</w:t>
      </w:r>
    </w:p>
    <w:p w:rsidR="00666ED3" w:rsidRDefault="00623DF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217EB5">
        <w:rPr>
          <w:sz w:val="22"/>
          <w:szCs w:val="22"/>
        </w:rPr>
        <w:t>.3.Федеральный закон Российской Федерации от 04.05.2011 № 99-ФЗ «О лицензировании отдельных видов деятельности.</w:t>
      </w:r>
    </w:p>
    <w:p w:rsidR="00666ED3" w:rsidRDefault="00623DF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217EB5">
        <w:rPr>
          <w:sz w:val="22"/>
          <w:szCs w:val="22"/>
        </w:rPr>
        <w:t>.4.</w:t>
      </w:r>
      <w:r w:rsidR="00217EB5">
        <w:rPr>
          <w:b/>
          <w:sz w:val="22"/>
          <w:szCs w:val="22"/>
        </w:rPr>
        <w:t xml:space="preserve"> </w:t>
      </w:r>
      <w:r w:rsidR="00217EB5">
        <w:rPr>
          <w:sz w:val="22"/>
          <w:szCs w:val="22"/>
        </w:rPr>
        <w:t>Приказ Минтруда России от 16.11.2020 № 782н «Об утверждении Правил по охране труда при работе на высоте».</w:t>
      </w:r>
    </w:p>
    <w:p w:rsidR="00666ED3" w:rsidRDefault="00623DF8">
      <w:pPr>
        <w:ind w:firstLine="709"/>
        <w:jc w:val="both"/>
        <w:rPr>
          <w:spacing w:val="2"/>
          <w:sz w:val="22"/>
          <w:szCs w:val="22"/>
          <w:highlight w:val="white"/>
        </w:rPr>
      </w:pPr>
      <w:r>
        <w:rPr>
          <w:sz w:val="22"/>
          <w:szCs w:val="22"/>
        </w:rPr>
        <w:t>4</w:t>
      </w:r>
      <w:r w:rsidR="00217EB5">
        <w:rPr>
          <w:sz w:val="22"/>
          <w:szCs w:val="22"/>
        </w:rPr>
        <w:t>.5.</w:t>
      </w:r>
      <w:r w:rsidR="00217EB5">
        <w:rPr>
          <w:b/>
          <w:sz w:val="22"/>
          <w:szCs w:val="22"/>
        </w:rPr>
        <w:t xml:space="preserve"> </w:t>
      </w:r>
      <w:proofErr w:type="spellStart"/>
      <w:r w:rsidR="00217EB5">
        <w:rPr>
          <w:spacing w:val="2"/>
          <w:sz w:val="22"/>
          <w:szCs w:val="22"/>
          <w:highlight w:val="white"/>
        </w:rPr>
        <w:t>Постановлениеот</w:t>
      </w:r>
      <w:proofErr w:type="spellEnd"/>
      <w:r w:rsidR="00217EB5">
        <w:rPr>
          <w:spacing w:val="2"/>
          <w:sz w:val="22"/>
          <w:szCs w:val="22"/>
          <w:highlight w:val="white"/>
        </w:rPr>
        <w:t xml:space="preserve"> 24 декабря 2021 года № 2464 </w:t>
      </w:r>
      <w:r w:rsidR="00217EB5">
        <w:rPr>
          <w:spacing w:val="2"/>
          <w:sz w:val="22"/>
          <w:szCs w:val="22"/>
        </w:rPr>
        <w:t>«</w:t>
      </w:r>
      <w:r w:rsidR="00217EB5">
        <w:rPr>
          <w:spacing w:val="2"/>
          <w:sz w:val="22"/>
          <w:szCs w:val="22"/>
          <w:highlight w:val="white"/>
        </w:rPr>
        <w:t xml:space="preserve">О порядке </w:t>
      </w:r>
      <w:proofErr w:type="gramStart"/>
      <w:r w:rsidR="00217EB5">
        <w:rPr>
          <w:spacing w:val="2"/>
          <w:sz w:val="22"/>
          <w:szCs w:val="22"/>
          <w:highlight w:val="white"/>
        </w:rPr>
        <w:t>обучения по охране</w:t>
      </w:r>
      <w:proofErr w:type="gramEnd"/>
      <w:r w:rsidR="00217EB5">
        <w:rPr>
          <w:spacing w:val="2"/>
          <w:sz w:val="22"/>
          <w:szCs w:val="22"/>
          <w:highlight w:val="white"/>
        </w:rPr>
        <w:t xml:space="preserve"> труда и проверки знания требований охраны труда».</w:t>
      </w:r>
    </w:p>
    <w:p w:rsidR="00666ED3" w:rsidRDefault="00623DF8">
      <w:pPr>
        <w:ind w:firstLine="709"/>
        <w:jc w:val="both"/>
        <w:rPr>
          <w:b/>
          <w:sz w:val="22"/>
          <w:szCs w:val="22"/>
        </w:rPr>
      </w:pPr>
      <w:r>
        <w:rPr>
          <w:spacing w:val="2"/>
          <w:sz w:val="22"/>
          <w:szCs w:val="22"/>
          <w:highlight w:val="white"/>
        </w:rPr>
        <w:t>4</w:t>
      </w:r>
      <w:r w:rsidR="00217EB5">
        <w:rPr>
          <w:spacing w:val="2"/>
          <w:sz w:val="22"/>
          <w:szCs w:val="22"/>
          <w:highlight w:val="white"/>
        </w:rPr>
        <w:t>.6.</w:t>
      </w:r>
      <w:r w:rsidR="00217EB5">
        <w:rPr>
          <w:b/>
          <w:sz w:val="22"/>
          <w:szCs w:val="22"/>
        </w:rPr>
        <w:t xml:space="preserve"> </w:t>
      </w:r>
      <w:proofErr w:type="gramStart"/>
      <w:r w:rsidR="00217EB5">
        <w:rPr>
          <w:sz w:val="22"/>
          <w:szCs w:val="22"/>
        </w:rPr>
        <w:t>Аккредитация на оказание услуг в области охраны труда с указанием области аккредитации «Обучение работодателей и работников вопросам охраны труда» на основании Постановления Правительства РФ от 16.12.2021 № 2334 «Об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труда».</w:t>
      </w:r>
      <w:proofErr w:type="gramEnd"/>
    </w:p>
    <w:p w:rsidR="00666ED3" w:rsidRDefault="00666ED3">
      <w:pPr>
        <w:ind w:firstLine="709"/>
        <w:jc w:val="both"/>
        <w:rPr>
          <w:b/>
          <w:sz w:val="22"/>
          <w:szCs w:val="22"/>
        </w:rPr>
      </w:pPr>
    </w:p>
    <w:p w:rsidR="00666ED3" w:rsidRDefault="00623DF8">
      <w:pPr>
        <w:pStyle w:val="a5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</w:t>
      </w:r>
      <w:r w:rsidR="009D490D">
        <w:rPr>
          <w:rFonts w:ascii="Times New Roman" w:hAnsi="Times New Roman"/>
          <w:b/>
        </w:rPr>
        <w:t>. Категория С</w:t>
      </w:r>
      <w:r w:rsidR="00217EB5">
        <w:rPr>
          <w:rFonts w:ascii="Times New Roman" w:hAnsi="Times New Roman"/>
          <w:b/>
        </w:rPr>
        <w:t>лушателей:</w:t>
      </w:r>
    </w:p>
    <w:p w:rsidR="00666ED3" w:rsidRPr="00623DF8" w:rsidRDefault="00D41FC2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Сотрудники </w:t>
      </w:r>
      <w:r w:rsidR="00623DF8" w:rsidRPr="00623DF8">
        <w:rPr>
          <w:rFonts w:ascii="Times New Roman" w:hAnsi="Times New Roman"/>
        </w:rPr>
        <w:t xml:space="preserve">3 группы допуска, </w:t>
      </w:r>
      <w:r w:rsidR="00623DF8" w:rsidRPr="00623DF8">
        <w:rPr>
          <w:rFonts w:ascii="Times New Roman" w:hAnsi="Times New Roman"/>
          <w:shd w:val="clear" w:color="auto" w:fill="FFFFFF"/>
        </w:rPr>
        <w:t>допускаемые к непосредственному выполнению работ на высоте</w:t>
      </w:r>
      <w:r w:rsidR="009D490D">
        <w:rPr>
          <w:rFonts w:ascii="Times New Roman" w:hAnsi="Times New Roman"/>
          <w:shd w:val="clear" w:color="auto" w:fill="FFFFFF"/>
        </w:rPr>
        <w:t>.</w:t>
      </w:r>
    </w:p>
    <w:p w:rsidR="00623DF8" w:rsidRDefault="00623DF8">
      <w:pPr>
        <w:pStyle w:val="5"/>
        <w:spacing w:before="0" w:after="0"/>
        <w:ind w:firstLine="709"/>
        <w:jc w:val="both"/>
        <w:rPr>
          <w:rFonts w:ascii="Times New Roman" w:hAnsi="Times New Roman"/>
          <w:i w:val="0"/>
          <w:sz w:val="22"/>
        </w:rPr>
      </w:pPr>
    </w:p>
    <w:p w:rsidR="00666ED3" w:rsidRDefault="00623DF8">
      <w:pPr>
        <w:pStyle w:val="5"/>
        <w:spacing w:before="0" w:after="0"/>
        <w:ind w:firstLine="709"/>
        <w:jc w:val="both"/>
        <w:rPr>
          <w:rFonts w:ascii="Times New Roman" w:hAnsi="Times New Roman"/>
          <w:i w:val="0"/>
          <w:sz w:val="22"/>
        </w:rPr>
      </w:pPr>
      <w:r>
        <w:rPr>
          <w:rFonts w:ascii="Times New Roman" w:hAnsi="Times New Roman"/>
          <w:i w:val="0"/>
          <w:sz w:val="22"/>
        </w:rPr>
        <w:t>6</w:t>
      </w:r>
      <w:r w:rsidR="00217EB5">
        <w:rPr>
          <w:rFonts w:ascii="Times New Roman" w:hAnsi="Times New Roman"/>
          <w:i w:val="0"/>
          <w:sz w:val="22"/>
        </w:rPr>
        <w:t xml:space="preserve">. Требования к оказываемым услугам </w:t>
      </w:r>
      <w:r w:rsidR="00217EB5">
        <w:rPr>
          <w:rFonts w:ascii="Times New Roman" w:hAnsi="Times New Roman"/>
          <w:i w:val="0"/>
          <w:spacing w:val="-2"/>
          <w:sz w:val="22"/>
        </w:rPr>
        <w:t>по</w:t>
      </w:r>
      <w:r w:rsidR="00217EB5">
        <w:rPr>
          <w:rFonts w:ascii="Times New Roman" w:hAnsi="Times New Roman"/>
          <w:i w:val="0"/>
          <w:sz w:val="22"/>
        </w:rPr>
        <w:t xml:space="preserve"> обучению:</w:t>
      </w:r>
    </w:p>
    <w:p w:rsidR="00666ED3" w:rsidRDefault="00623DF8">
      <w:pPr>
        <w:ind w:firstLine="709"/>
        <w:jc w:val="both"/>
        <w:rPr>
          <w:sz w:val="22"/>
        </w:rPr>
      </w:pPr>
      <w:r>
        <w:rPr>
          <w:sz w:val="22"/>
        </w:rPr>
        <w:t>6</w:t>
      </w:r>
      <w:r w:rsidR="00217EB5">
        <w:rPr>
          <w:sz w:val="22"/>
        </w:rPr>
        <w:t xml:space="preserve">.1. Обучение безопасным методам и приемам выполнения работ на высоте </w:t>
      </w:r>
      <w:r w:rsidR="00D41FC2">
        <w:rPr>
          <w:sz w:val="22"/>
        </w:rPr>
        <w:t>3 группа</w:t>
      </w:r>
      <w:r w:rsidR="00217EB5">
        <w:rPr>
          <w:sz w:val="22"/>
        </w:rPr>
        <w:t xml:space="preserve"> допуска. </w:t>
      </w:r>
    </w:p>
    <w:p w:rsidR="00666ED3" w:rsidRDefault="00623DF8">
      <w:pPr>
        <w:ind w:firstLine="709"/>
        <w:jc w:val="both"/>
        <w:rPr>
          <w:color w:val="FF0000"/>
          <w:sz w:val="22"/>
        </w:rPr>
      </w:pPr>
      <w:r>
        <w:rPr>
          <w:sz w:val="22"/>
        </w:rPr>
        <w:t>6</w:t>
      </w:r>
      <w:r w:rsidR="00217EB5">
        <w:rPr>
          <w:sz w:val="22"/>
        </w:rPr>
        <w:t xml:space="preserve">.2. Продолжительность Программы обучения – не менее </w:t>
      </w:r>
      <w:r>
        <w:rPr>
          <w:sz w:val="22"/>
        </w:rPr>
        <w:t xml:space="preserve">40  </w:t>
      </w:r>
      <w:r w:rsidR="00217EB5">
        <w:rPr>
          <w:sz w:val="22"/>
        </w:rPr>
        <w:t xml:space="preserve">учебных часов. </w:t>
      </w:r>
    </w:p>
    <w:p w:rsidR="00666ED3" w:rsidRDefault="00D41FC2">
      <w:pPr>
        <w:ind w:firstLine="709"/>
        <w:jc w:val="both"/>
        <w:rPr>
          <w:sz w:val="22"/>
        </w:rPr>
      </w:pPr>
      <w:r>
        <w:rPr>
          <w:sz w:val="22"/>
        </w:rPr>
        <w:t>6.3.  Количество обучаемых – 6</w:t>
      </w:r>
      <w:r w:rsidR="00217EB5">
        <w:rPr>
          <w:sz w:val="22"/>
        </w:rPr>
        <w:t xml:space="preserve"> человек.      </w:t>
      </w:r>
    </w:p>
    <w:p w:rsidR="00666ED3" w:rsidRDefault="00623DF8">
      <w:pPr>
        <w:ind w:firstLine="709"/>
        <w:jc w:val="both"/>
        <w:rPr>
          <w:b/>
          <w:sz w:val="22"/>
        </w:rPr>
      </w:pPr>
      <w:r>
        <w:rPr>
          <w:sz w:val="22"/>
        </w:rPr>
        <w:t>6</w:t>
      </w:r>
      <w:r w:rsidR="00217EB5">
        <w:rPr>
          <w:sz w:val="22"/>
        </w:rPr>
        <w:t xml:space="preserve">.4. Форма обучения – </w:t>
      </w:r>
      <w:r w:rsidR="00217EB5">
        <w:rPr>
          <w:b/>
          <w:sz w:val="22"/>
        </w:rPr>
        <w:t>очная,</w:t>
      </w:r>
      <w:r w:rsidR="00217EB5">
        <w:rPr>
          <w:b/>
        </w:rPr>
        <w:t xml:space="preserve"> с практическими занятиями</w:t>
      </w:r>
      <w:r w:rsidR="00217EB5">
        <w:rPr>
          <w:b/>
          <w:sz w:val="22"/>
        </w:rPr>
        <w:t>.</w:t>
      </w:r>
    </w:p>
    <w:p w:rsidR="00666ED3" w:rsidRDefault="00623DF8">
      <w:pPr>
        <w:ind w:firstLine="709"/>
        <w:jc w:val="both"/>
        <w:rPr>
          <w:b/>
          <w:i/>
          <w:sz w:val="22"/>
        </w:rPr>
      </w:pPr>
      <w:r>
        <w:rPr>
          <w:sz w:val="22"/>
        </w:rPr>
        <w:lastRenderedPageBreak/>
        <w:t>6</w:t>
      </w:r>
      <w:r w:rsidR="00217EB5">
        <w:rPr>
          <w:sz w:val="22"/>
        </w:rPr>
        <w:t>.5.  Место оказания услуг - обучение безопасным методам и приемам выполнения работ на высоте проводится на территории МОГО «город Сыктывкар».</w:t>
      </w:r>
    </w:p>
    <w:p w:rsidR="00666ED3" w:rsidRDefault="00666ED3">
      <w:pPr>
        <w:ind w:firstLine="709"/>
        <w:jc w:val="both"/>
        <w:rPr>
          <w:b/>
          <w:i/>
          <w:sz w:val="22"/>
        </w:rPr>
      </w:pPr>
    </w:p>
    <w:p w:rsidR="00666ED3" w:rsidRDefault="00623DF8">
      <w:pPr>
        <w:tabs>
          <w:tab w:val="left" w:pos="589"/>
        </w:tabs>
        <w:ind w:firstLine="709"/>
        <w:jc w:val="both"/>
        <w:rPr>
          <w:b/>
          <w:sz w:val="22"/>
        </w:rPr>
      </w:pPr>
      <w:r>
        <w:rPr>
          <w:b/>
          <w:sz w:val="22"/>
        </w:rPr>
        <w:t>7</w:t>
      </w:r>
      <w:r w:rsidR="00217EB5">
        <w:rPr>
          <w:b/>
          <w:sz w:val="22"/>
        </w:rPr>
        <w:t xml:space="preserve">. Период оказания услуг: </w:t>
      </w:r>
      <w:proofErr w:type="gramStart"/>
      <w:r w:rsidR="00F156B6">
        <w:rPr>
          <w:sz w:val="22"/>
        </w:rPr>
        <w:t>с даты заключения</w:t>
      </w:r>
      <w:proofErr w:type="gramEnd"/>
      <w:r w:rsidR="00F156B6">
        <w:rPr>
          <w:sz w:val="22"/>
        </w:rPr>
        <w:t xml:space="preserve"> Д</w:t>
      </w:r>
      <w:r w:rsidR="00217EB5">
        <w:rPr>
          <w:sz w:val="22"/>
        </w:rPr>
        <w:t xml:space="preserve">оговора до 1 </w:t>
      </w:r>
      <w:r w:rsidR="002177C7">
        <w:rPr>
          <w:sz w:val="22"/>
        </w:rPr>
        <w:t>октября 2026</w:t>
      </w:r>
      <w:r w:rsidR="00217EB5">
        <w:rPr>
          <w:sz w:val="22"/>
        </w:rPr>
        <w:t xml:space="preserve"> года.</w:t>
      </w:r>
    </w:p>
    <w:p w:rsidR="00666ED3" w:rsidRDefault="00666ED3" w:rsidP="00623DF8">
      <w:pPr>
        <w:tabs>
          <w:tab w:val="left" w:pos="589"/>
        </w:tabs>
        <w:jc w:val="both"/>
        <w:rPr>
          <w:sz w:val="22"/>
        </w:rPr>
      </w:pPr>
    </w:p>
    <w:p w:rsidR="00666ED3" w:rsidRDefault="00623DF8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8</w:t>
      </w:r>
      <w:r w:rsidR="00217EB5">
        <w:rPr>
          <w:rFonts w:ascii="Times New Roman" w:hAnsi="Times New Roman"/>
          <w:b/>
        </w:rPr>
        <w:t>. Примерный перечень вопросов, рассматриваемых в программе обучения:</w:t>
      </w:r>
    </w:p>
    <w:p w:rsidR="00666ED3" w:rsidRDefault="00217EB5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Общие вопросы обеспечения безопасности проведения работ на высоте; </w:t>
      </w:r>
    </w:p>
    <w:p w:rsidR="00666ED3" w:rsidRDefault="00217EB5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Требования безопасности к рабочему месту, месту производства работ на высоте</w:t>
      </w:r>
      <w:proofErr w:type="gramStart"/>
      <w:r>
        <w:rPr>
          <w:rFonts w:ascii="Times New Roman" w:hAnsi="Times New Roman"/>
        </w:rPr>
        <w:t xml:space="preserve"> ;</w:t>
      </w:r>
      <w:proofErr w:type="gramEnd"/>
    </w:p>
    <w:p w:rsidR="00666ED3" w:rsidRDefault="00217EB5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Требования безопасности при работах с применением грузоподъемных механизмов и устройств;</w:t>
      </w:r>
    </w:p>
    <w:p w:rsidR="00666ED3" w:rsidRDefault="00217EB5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Работы на высоте, выполняемые по наряду-допуску;</w:t>
      </w:r>
    </w:p>
    <w:p w:rsidR="00666ED3" w:rsidRDefault="00217EB5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Требования безопасности к оборудованию, механизмам, средствам малой механизации, ручному инструменту, применяемому при выполнении работ на высоте;</w:t>
      </w:r>
    </w:p>
    <w:p w:rsidR="00666ED3" w:rsidRDefault="00217EB5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Требования безопасности при выполнении работ на высоте;</w:t>
      </w:r>
    </w:p>
    <w:p w:rsidR="00666ED3" w:rsidRDefault="00217EB5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Требования к применению средств индивидуальной защиты (</w:t>
      </w:r>
      <w:proofErr w:type="gramStart"/>
      <w:r>
        <w:rPr>
          <w:rFonts w:ascii="Times New Roman" w:hAnsi="Times New Roman"/>
        </w:rPr>
        <w:t>СИЗ</w:t>
      </w:r>
      <w:proofErr w:type="gramEnd"/>
      <w:r>
        <w:rPr>
          <w:rFonts w:ascii="Times New Roman" w:hAnsi="Times New Roman"/>
        </w:rPr>
        <w:t>);</w:t>
      </w:r>
    </w:p>
    <w:p w:rsidR="00666ED3" w:rsidRDefault="00217EB5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Режимы труда и отдыха;</w:t>
      </w:r>
    </w:p>
    <w:p w:rsidR="00666ED3" w:rsidRDefault="00217EB5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Организация и обеспечение первой помощи пострадавшим на производстве;</w:t>
      </w:r>
    </w:p>
    <w:p w:rsidR="00666ED3" w:rsidRDefault="00217EB5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Требования к профессиональному отбору и проверке знаний требований охраны труда; </w:t>
      </w:r>
    </w:p>
    <w:p w:rsidR="00666ED3" w:rsidRDefault="00217EB5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План мероприятий при аварийной ситуации и при проведении спасательных работ; </w:t>
      </w:r>
    </w:p>
    <w:p w:rsidR="00666ED3" w:rsidRDefault="00666ED3">
      <w:pPr>
        <w:tabs>
          <w:tab w:val="left" w:pos="589"/>
        </w:tabs>
        <w:ind w:firstLine="709"/>
        <w:jc w:val="both"/>
        <w:rPr>
          <w:sz w:val="22"/>
        </w:rPr>
      </w:pPr>
    </w:p>
    <w:p w:rsidR="00666ED3" w:rsidRDefault="00623DF8">
      <w:pPr>
        <w:ind w:firstLine="709"/>
        <w:jc w:val="both"/>
        <w:rPr>
          <w:b/>
          <w:sz w:val="22"/>
        </w:rPr>
      </w:pPr>
      <w:r>
        <w:rPr>
          <w:b/>
          <w:sz w:val="22"/>
        </w:rPr>
        <w:t>9</w:t>
      </w:r>
      <w:r w:rsidR="00217EB5">
        <w:rPr>
          <w:b/>
          <w:sz w:val="22"/>
        </w:rPr>
        <w:t>. Требования к опис</w:t>
      </w:r>
      <w:r w:rsidR="00F156B6">
        <w:rPr>
          <w:b/>
          <w:sz w:val="22"/>
        </w:rPr>
        <w:t>анию объекта закупки и условий Д</w:t>
      </w:r>
      <w:r w:rsidR="00217EB5">
        <w:rPr>
          <w:b/>
          <w:sz w:val="22"/>
        </w:rPr>
        <w:t>оговора в соответствии со статьей 33 Федерального закона от 05.04.2013г. №44-ФЗ:</w:t>
      </w:r>
    </w:p>
    <w:p w:rsidR="00666ED3" w:rsidRDefault="00623DF8">
      <w:pPr>
        <w:tabs>
          <w:tab w:val="left" w:pos="1845"/>
        </w:tabs>
        <w:ind w:firstLine="709"/>
        <w:jc w:val="both"/>
        <w:rPr>
          <w:sz w:val="22"/>
        </w:rPr>
      </w:pPr>
      <w:r>
        <w:rPr>
          <w:sz w:val="22"/>
        </w:rPr>
        <w:t>9</w:t>
      </w:r>
      <w:r w:rsidR="00217EB5">
        <w:rPr>
          <w:sz w:val="22"/>
        </w:rPr>
        <w:t xml:space="preserve">.1. </w:t>
      </w:r>
      <w:r w:rsidR="00217EB5">
        <w:rPr>
          <w:i/>
          <w:sz w:val="22"/>
        </w:rPr>
        <w:t>Общие требования к оказанию услуг</w:t>
      </w:r>
      <w:r w:rsidR="00217EB5">
        <w:rPr>
          <w:sz w:val="22"/>
        </w:rPr>
        <w:t>: Программа обучения должна обеспечить получение сотрудниками необходимых знаний, умений и навыков с учетом направления цикла и осуществляться в соответствии с учебным планом Исполнителя.</w:t>
      </w:r>
    </w:p>
    <w:p w:rsidR="00666ED3" w:rsidRDefault="00623DF8">
      <w:pPr>
        <w:pStyle w:val="5"/>
        <w:spacing w:before="0" w:after="0"/>
        <w:ind w:firstLine="709"/>
        <w:jc w:val="both"/>
        <w:rPr>
          <w:rFonts w:ascii="Times New Roman" w:hAnsi="Times New Roman"/>
          <w:b w:val="0"/>
          <w:i w:val="0"/>
          <w:sz w:val="22"/>
          <w:szCs w:val="22"/>
        </w:rPr>
      </w:pPr>
      <w:r>
        <w:rPr>
          <w:rFonts w:ascii="Times New Roman" w:hAnsi="Times New Roman"/>
          <w:b w:val="0"/>
          <w:i w:val="0"/>
          <w:sz w:val="22"/>
        </w:rPr>
        <w:t>9</w:t>
      </w:r>
      <w:r w:rsidR="00217EB5">
        <w:rPr>
          <w:rFonts w:ascii="Times New Roman" w:hAnsi="Times New Roman"/>
          <w:b w:val="0"/>
          <w:i w:val="0"/>
          <w:sz w:val="22"/>
        </w:rPr>
        <w:t xml:space="preserve">.2. </w:t>
      </w:r>
      <w:r w:rsidR="00217EB5">
        <w:rPr>
          <w:rFonts w:ascii="Times New Roman" w:hAnsi="Times New Roman"/>
          <w:b w:val="0"/>
          <w:sz w:val="22"/>
        </w:rPr>
        <w:t>Требования к качеству услуг, технологии и методике оказания услуг:</w:t>
      </w:r>
      <w:r w:rsidR="00217EB5">
        <w:rPr>
          <w:rFonts w:ascii="Times New Roman" w:hAnsi="Times New Roman"/>
          <w:b w:val="0"/>
          <w:i w:val="0"/>
          <w:sz w:val="22"/>
        </w:rPr>
        <w:t xml:space="preserve"> оказание услуг должно </w:t>
      </w:r>
      <w:r w:rsidR="00217EB5">
        <w:rPr>
          <w:rFonts w:ascii="Times New Roman" w:hAnsi="Times New Roman"/>
          <w:b w:val="0"/>
          <w:i w:val="0"/>
          <w:sz w:val="22"/>
          <w:szCs w:val="22"/>
        </w:rPr>
        <w:t>осуществляется в соответствии с действующим законодательством РФ.</w:t>
      </w:r>
    </w:p>
    <w:p w:rsidR="00666ED3" w:rsidRDefault="00623DF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9</w:t>
      </w:r>
      <w:r w:rsidR="00217EB5">
        <w:rPr>
          <w:sz w:val="22"/>
          <w:szCs w:val="22"/>
        </w:rPr>
        <w:t>.2.2. Услуги по обучению должны осуществляться при наличии:</w:t>
      </w:r>
    </w:p>
    <w:p w:rsidR="00666ED3" w:rsidRDefault="00217EB5">
      <w:pPr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действующей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в течение все</w:t>
      </w:r>
      <w:r w:rsidR="00F156B6">
        <w:rPr>
          <w:sz w:val="22"/>
          <w:szCs w:val="22"/>
        </w:rPr>
        <w:t>го срока действия заключенного Д</w:t>
      </w:r>
      <w:r>
        <w:rPr>
          <w:sz w:val="22"/>
          <w:szCs w:val="22"/>
        </w:rPr>
        <w:t xml:space="preserve">оговора лицензии или выписки из реестра лицензий на право осуществления образовательной деятельности в сфере профессионального образования в соответствии с Федеральными законами от 29.12.2012 № 273-ФЗ «Об образовании в Российской Федерации» (ст. 91 - лицензирование образовательной деятельности), от 04.05.2011 № 99-ФЗ «О лицензировании отдельных видов деятельности», (п. 40, ч.1 ст.12); </w:t>
      </w:r>
      <w:proofErr w:type="gramEnd"/>
    </w:p>
    <w:p w:rsidR="00666ED3" w:rsidRDefault="00217EB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сведений о внесении в реестр аккредитованных организаций, оказывающих услуги в области охраны труда, в соответствии с Приказом Министерства здравоохранения и социального развития Российской Федерации от 01.04.2010 года № 205н «Об утверждении перечня услуг в области охраны труда, для оказания которых необходима аккредитация, и правил аккредитации организаций, оказывающих услуги в области охраны труда»; </w:t>
      </w:r>
      <w:proofErr w:type="gramEnd"/>
    </w:p>
    <w:p w:rsidR="00666ED3" w:rsidRDefault="00623DF8">
      <w:pPr>
        <w:pStyle w:val="5"/>
        <w:spacing w:before="0" w:after="0"/>
        <w:ind w:firstLine="709"/>
        <w:jc w:val="both"/>
        <w:rPr>
          <w:rFonts w:ascii="Times New Roman" w:hAnsi="Times New Roman"/>
          <w:b w:val="0"/>
          <w:i w:val="0"/>
          <w:sz w:val="22"/>
          <w:szCs w:val="22"/>
        </w:rPr>
      </w:pPr>
      <w:r>
        <w:rPr>
          <w:rFonts w:ascii="Times New Roman" w:hAnsi="Times New Roman"/>
          <w:b w:val="0"/>
          <w:i w:val="0"/>
          <w:sz w:val="22"/>
          <w:szCs w:val="22"/>
        </w:rPr>
        <w:t>9</w:t>
      </w:r>
      <w:r w:rsidR="00217EB5">
        <w:rPr>
          <w:rFonts w:ascii="Times New Roman" w:hAnsi="Times New Roman"/>
          <w:b w:val="0"/>
          <w:i w:val="0"/>
          <w:sz w:val="22"/>
          <w:szCs w:val="22"/>
        </w:rPr>
        <w:t>.2.3. Исполнитель обязан оказать образовательные услуги, гарантировать соответствие оказываемых услуг требованиям Федерального закона № 273-ФЗ от 29.12.2012 «Об образовании в Российс</w:t>
      </w:r>
      <w:r w:rsidR="00F156B6">
        <w:rPr>
          <w:rFonts w:ascii="Times New Roman" w:hAnsi="Times New Roman"/>
          <w:b w:val="0"/>
          <w:i w:val="0"/>
          <w:sz w:val="22"/>
          <w:szCs w:val="22"/>
        </w:rPr>
        <w:t>кой Федерации»  и предмету Д</w:t>
      </w:r>
      <w:r w:rsidR="00217EB5">
        <w:rPr>
          <w:rFonts w:ascii="Times New Roman" w:hAnsi="Times New Roman"/>
          <w:b w:val="0"/>
          <w:i w:val="0"/>
          <w:sz w:val="22"/>
          <w:szCs w:val="22"/>
        </w:rPr>
        <w:t>оговора;</w:t>
      </w:r>
    </w:p>
    <w:p w:rsidR="00666ED3" w:rsidRDefault="00217EB5">
      <w:pPr>
        <w:pStyle w:val="12"/>
        <w:tabs>
          <w:tab w:val="clear" w:pos="1980"/>
        </w:tabs>
        <w:ind w:left="0" w:firstLine="709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обучение безопасным методам и приемам </w:t>
      </w:r>
      <w:r>
        <w:rPr>
          <w:sz w:val="22"/>
        </w:rPr>
        <w:t>выполнения</w:t>
      </w:r>
      <w:r>
        <w:rPr>
          <w:sz w:val="22"/>
          <w:szCs w:val="22"/>
        </w:rPr>
        <w:t xml:space="preserve"> работ на высоте проводится преподавателями образовательных учреждений, осуществляющими преподавание в имеющими соответствующую квалификацию и опыт работы выполнения работ на высоте, строгом соответствии с действующим законодательством Российской Федерации;</w:t>
      </w:r>
      <w:proofErr w:type="gramEnd"/>
    </w:p>
    <w:p w:rsidR="00666ED3" w:rsidRDefault="00217EB5">
      <w:pPr>
        <w:pStyle w:val="12"/>
        <w:tabs>
          <w:tab w:val="clear" w:pos="1980"/>
        </w:tabs>
        <w:ind w:left="0" w:firstLine="709"/>
        <w:rPr>
          <w:sz w:val="22"/>
          <w:szCs w:val="22"/>
        </w:rPr>
      </w:pPr>
      <w:r>
        <w:rPr>
          <w:sz w:val="22"/>
          <w:szCs w:val="22"/>
        </w:rPr>
        <w:t>в процессе обучения проводятся лекции, семинары, собеседования, индивидуальные или групповые консультации, деловые игры и т.д., могут использоваться элементы самостоятельного изучения программы по охране труда, модульные и компьютерные программы;</w:t>
      </w:r>
    </w:p>
    <w:p w:rsidR="00666ED3" w:rsidRDefault="00217EB5">
      <w:pPr>
        <w:pStyle w:val="12"/>
        <w:tabs>
          <w:tab w:val="clear" w:pos="1980"/>
        </w:tabs>
        <w:ind w:left="0" w:firstLine="709"/>
        <w:rPr>
          <w:sz w:val="22"/>
          <w:szCs w:val="22"/>
        </w:rPr>
      </w:pPr>
      <w:proofErr w:type="gramStart"/>
      <w:r>
        <w:rPr>
          <w:sz w:val="22"/>
          <w:szCs w:val="22"/>
        </w:rPr>
        <w:t>программа обучения должна содержать практические занятия по формированию умений и навыков безопасного выполнения работ, применения оборудования, приборов, механизмов (проверка исправности оборудования, пусковых приборов, инструмента и приспособлений, блокировок, заземления и других средств защиты) и оказания первой помощи пострадавшим, практических навыков применения соответствующих СИЗ, их осмотра до и после использования в объёме не менее 25 процентов общего количества учебных часов;</w:t>
      </w:r>
      <w:proofErr w:type="gramEnd"/>
    </w:p>
    <w:p w:rsidR="00666ED3" w:rsidRDefault="00217EB5">
      <w:pPr>
        <w:pStyle w:val="12"/>
        <w:tabs>
          <w:tab w:val="clear" w:pos="1980"/>
        </w:tabs>
        <w:ind w:left="0" w:firstLine="709"/>
        <w:rPr>
          <w:sz w:val="22"/>
          <w:szCs w:val="22"/>
        </w:rPr>
      </w:pPr>
      <w:r>
        <w:rPr>
          <w:sz w:val="22"/>
          <w:szCs w:val="22"/>
        </w:rPr>
        <w:t xml:space="preserve">практические занятия по безопасным методам и приемам выполнения работ на высоте должны проводиться с применением технических средств обучения и наглядных пособий; </w:t>
      </w:r>
    </w:p>
    <w:p w:rsidR="00666ED3" w:rsidRDefault="00217EB5">
      <w:pPr>
        <w:pStyle w:val="12"/>
        <w:tabs>
          <w:tab w:val="clear" w:pos="1980"/>
        </w:tabs>
        <w:ind w:left="0" w:firstLine="709"/>
        <w:rPr>
          <w:sz w:val="22"/>
          <w:szCs w:val="22"/>
        </w:rPr>
      </w:pPr>
      <w:r>
        <w:rPr>
          <w:sz w:val="22"/>
          <w:szCs w:val="22"/>
        </w:rPr>
        <w:t xml:space="preserve">требования </w:t>
      </w:r>
      <w:proofErr w:type="gramStart"/>
      <w:r>
        <w:rPr>
          <w:sz w:val="22"/>
          <w:szCs w:val="22"/>
        </w:rPr>
        <w:t>к условиям осуществления обучения по охране труда при работе на высоте по соответствующим программам</w:t>
      </w:r>
      <w:proofErr w:type="gramEnd"/>
      <w:r>
        <w:rPr>
          <w:sz w:val="22"/>
          <w:szCs w:val="22"/>
        </w:rPr>
        <w:t xml:space="preserve"> обучающими организациями разрабатываются и утверждаются Министерством труда и социального развития Российской Федерации по согласованию с Министерством образования Российской Федерации. </w:t>
      </w:r>
      <w:proofErr w:type="gramStart"/>
      <w:r>
        <w:rPr>
          <w:sz w:val="22"/>
          <w:szCs w:val="22"/>
        </w:rPr>
        <w:t xml:space="preserve">Министерство труда и социального развития Российской Федерации разрабатывает и утверждает </w:t>
      </w:r>
      <w:hyperlink r:id="rId12">
        <w:r>
          <w:rPr>
            <w:rStyle w:val="af7"/>
            <w:color w:val="000000"/>
            <w:sz w:val="22"/>
            <w:szCs w:val="22"/>
          </w:rPr>
          <w:t>примерные учебные планы</w:t>
        </w:r>
      </w:hyperlink>
      <w:r>
        <w:rPr>
          <w:sz w:val="22"/>
          <w:szCs w:val="22"/>
        </w:rPr>
        <w:t xml:space="preserve"> и программы обучения безопасным методам и </w:t>
      </w:r>
      <w:r>
        <w:rPr>
          <w:sz w:val="22"/>
          <w:szCs w:val="22"/>
        </w:rPr>
        <w:lastRenderedPageBreak/>
        <w:t>приемам выполнения работ на высоте и проверке знаний 3 группы, включающие изучение межотраслевых правил и типовых инструкций работ на высоте, других нормативных правовых актов, содержащих требования охраны труда при работе на высоте.</w:t>
      </w:r>
      <w:proofErr w:type="gramEnd"/>
    </w:p>
    <w:p w:rsidR="00666ED3" w:rsidRDefault="00623DF8">
      <w:pPr>
        <w:ind w:firstLine="709"/>
        <w:jc w:val="both"/>
        <w:rPr>
          <w:i/>
          <w:sz w:val="22"/>
          <w:szCs w:val="22"/>
        </w:rPr>
      </w:pPr>
      <w:r>
        <w:rPr>
          <w:sz w:val="22"/>
          <w:szCs w:val="22"/>
        </w:rPr>
        <w:t>9</w:t>
      </w:r>
      <w:r w:rsidR="00217EB5">
        <w:rPr>
          <w:sz w:val="22"/>
          <w:szCs w:val="22"/>
        </w:rPr>
        <w:t xml:space="preserve">.2.4. </w:t>
      </w:r>
      <w:r w:rsidR="00217EB5">
        <w:rPr>
          <w:i/>
          <w:sz w:val="22"/>
          <w:szCs w:val="22"/>
        </w:rPr>
        <w:t>Минима</w:t>
      </w:r>
      <w:r w:rsidR="009D490D">
        <w:rPr>
          <w:i/>
          <w:sz w:val="22"/>
          <w:szCs w:val="22"/>
        </w:rPr>
        <w:t>льные требования к обеспечению С</w:t>
      </w:r>
      <w:r w:rsidR="00217EB5">
        <w:rPr>
          <w:i/>
          <w:sz w:val="22"/>
          <w:szCs w:val="22"/>
        </w:rPr>
        <w:t>лушателей раздаточным материалом:</w:t>
      </w:r>
    </w:p>
    <w:p w:rsidR="00666ED3" w:rsidRDefault="009D490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Каждый С</w:t>
      </w:r>
      <w:r w:rsidR="00217EB5">
        <w:rPr>
          <w:sz w:val="22"/>
          <w:szCs w:val="22"/>
        </w:rPr>
        <w:t>лушатель должен быть обеспечен необходимым комплектом учебно-методических материалов по разделам учебной программы, в том числе:</w:t>
      </w:r>
    </w:p>
    <w:p w:rsidR="00666ED3" w:rsidRDefault="00217EB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материалы преподавателей (лекции, презентации, доклады) – на бумажном носителе и (или) электронном носителе;</w:t>
      </w:r>
    </w:p>
    <w:p w:rsidR="00666ED3" w:rsidRDefault="00217EB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подборка нормативных правовых актов по тематике проведения обучения на бумажном носителе и (или) электронном носителе;</w:t>
      </w:r>
    </w:p>
    <w:p w:rsidR="00666ED3" w:rsidRDefault="00217EB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подборка учебно-методических мате</w:t>
      </w:r>
      <w:r w:rsidR="009D490D">
        <w:rPr>
          <w:sz w:val="22"/>
          <w:szCs w:val="22"/>
        </w:rPr>
        <w:t>риалов, необходимых для работы С</w:t>
      </w:r>
      <w:r>
        <w:rPr>
          <w:sz w:val="22"/>
          <w:szCs w:val="22"/>
        </w:rPr>
        <w:t>лушателей в электронном виде (на компакт-диске);</w:t>
      </w:r>
    </w:p>
    <w:p w:rsidR="00666ED3" w:rsidRDefault="00217EB5">
      <w:pPr>
        <w:ind w:firstLine="709"/>
        <w:jc w:val="both"/>
        <w:rPr>
          <w:spacing w:val="-1"/>
          <w:sz w:val="22"/>
          <w:szCs w:val="22"/>
        </w:rPr>
      </w:pPr>
      <w:r>
        <w:rPr>
          <w:sz w:val="22"/>
          <w:szCs w:val="22"/>
        </w:rPr>
        <w:t>при необходимости</w:t>
      </w:r>
      <w:r>
        <w:rPr>
          <w:spacing w:val="14"/>
          <w:sz w:val="22"/>
          <w:szCs w:val="22"/>
        </w:rPr>
        <w:t xml:space="preserve"> – </w:t>
      </w:r>
      <w:r>
        <w:rPr>
          <w:sz w:val="22"/>
          <w:szCs w:val="22"/>
        </w:rPr>
        <w:t>дополнительные материалы учебного, справочного, законодательного и прочего характера</w:t>
      </w:r>
      <w:r>
        <w:rPr>
          <w:spacing w:val="-1"/>
          <w:sz w:val="22"/>
          <w:szCs w:val="22"/>
        </w:rPr>
        <w:t>.</w:t>
      </w:r>
    </w:p>
    <w:p w:rsidR="00666ED3" w:rsidRDefault="00623DF8">
      <w:pPr>
        <w:ind w:firstLine="709"/>
        <w:jc w:val="both"/>
        <w:rPr>
          <w:i/>
          <w:sz w:val="22"/>
          <w:szCs w:val="22"/>
        </w:rPr>
      </w:pPr>
      <w:r>
        <w:rPr>
          <w:sz w:val="22"/>
          <w:szCs w:val="22"/>
        </w:rPr>
        <w:t>9</w:t>
      </w:r>
      <w:r w:rsidR="00217EB5">
        <w:rPr>
          <w:sz w:val="22"/>
          <w:szCs w:val="22"/>
        </w:rPr>
        <w:t xml:space="preserve">.3.  </w:t>
      </w:r>
      <w:r w:rsidR="00217EB5">
        <w:rPr>
          <w:i/>
          <w:sz w:val="22"/>
          <w:szCs w:val="22"/>
        </w:rPr>
        <w:t>Требования к итоговой аттестации:</w:t>
      </w:r>
    </w:p>
    <w:p w:rsidR="00666ED3" w:rsidRDefault="00217EB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По результатам обучения должна быть</w:t>
      </w:r>
      <w:r w:rsidR="009D490D">
        <w:rPr>
          <w:sz w:val="22"/>
          <w:szCs w:val="22"/>
        </w:rPr>
        <w:t xml:space="preserve"> проведена итоговая аттестация С</w:t>
      </w:r>
      <w:r>
        <w:rPr>
          <w:sz w:val="22"/>
          <w:szCs w:val="22"/>
        </w:rPr>
        <w:t>лушателей на предмет успешного усвоения курса обучения.</w:t>
      </w:r>
    </w:p>
    <w:p w:rsidR="00666ED3" w:rsidRDefault="00217EB5">
      <w:pPr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После проведения проверки знания требований охраны труда информация передается в реестр обученных лиц на сайт Минтруда России согласно программы «Обучение безопасным методам и приемам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труда» (Безопасные методы и приемы выполнения работ на высоте)</w:t>
      </w:r>
      <w:proofErr w:type="gramEnd"/>
    </w:p>
    <w:p w:rsidR="00CC3A9E" w:rsidRPr="00CC3A9E" w:rsidRDefault="00623DF8" w:rsidP="00CC3A9E">
      <w:pPr>
        <w:widowControl w:val="0"/>
        <w:ind w:firstLine="709"/>
        <w:jc w:val="both"/>
      </w:pPr>
      <w:r>
        <w:rPr>
          <w:sz w:val="22"/>
          <w:szCs w:val="22"/>
        </w:rPr>
        <w:t>9</w:t>
      </w:r>
      <w:r w:rsidR="00217EB5">
        <w:rPr>
          <w:sz w:val="22"/>
          <w:szCs w:val="22"/>
        </w:rPr>
        <w:t xml:space="preserve">.4. </w:t>
      </w:r>
      <w:proofErr w:type="gramStart"/>
      <w:r w:rsidR="00217EB5">
        <w:rPr>
          <w:i/>
          <w:sz w:val="22"/>
          <w:szCs w:val="22"/>
        </w:rPr>
        <w:t>Требования по передаче Заказчику технических и иных документов по завершению и сдаче услуг:</w:t>
      </w:r>
      <w:r w:rsidR="00217EB5">
        <w:rPr>
          <w:sz w:val="22"/>
          <w:szCs w:val="22"/>
        </w:rPr>
        <w:t xml:space="preserve"> </w:t>
      </w:r>
      <w:proofErr w:type="spellStart"/>
      <w:r w:rsidR="00CC3A9E" w:rsidRPr="00CC3A9E">
        <w:t>лушателям</w:t>
      </w:r>
      <w:proofErr w:type="spellEnd"/>
      <w:r w:rsidR="00CC3A9E" w:rsidRPr="00CC3A9E">
        <w:t>, успешно сдавшим экзамен по результатам проведения обучения и отработке практических умений применения безопасных методов и приемов выполнения работ на высоте, выдается удостоверение о допуске к соответствующим работам на высоте (приложение № 3 Приказа Минтруда России от 16.11.2020 № 782н «Об утверждении Правил по охране труда при работе на</w:t>
      </w:r>
      <w:proofErr w:type="gramEnd"/>
      <w:r w:rsidR="00CC3A9E" w:rsidRPr="00CC3A9E">
        <w:t xml:space="preserve"> высоте») и протокол заседания комиссий по проверке </w:t>
      </w:r>
      <w:proofErr w:type="gramStart"/>
      <w:r w:rsidR="00CC3A9E" w:rsidRPr="00CC3A9E">
        <w:t>знания требований охраны труда работников</w:t>
      </w:r>
      <w:proofErr w:type="gramEnd"/>
      <w:r w:rsidR="00CC3A9E" w:rsidRPr="00CC3A9E">
        <w:t xml:space="preserve"> в соответствии с пунктом 92 Постановления Правительства РФ от 24 декабря 2021 г. № 2464 «О порядке обучения по охране труда и проверки знаний требований охраны труда».</w:t>
      </w:r>
    </w:p>
    <w:p w:rsidR="00666ED3" w:rsidRDefault="00217EB5" w:rsidP="00CC3A9E">
      <w:pPr>
        <w:widowControl w:val="0"/>
        <w:ind w:firstLine="709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Исполнитель обязан организовать повторную проверку знаний для Слушателей, непрошедших проверку знаний, в срок не позднее одного месяца </w:t>
      </w:r>
      <w:r>
        <w:rPr>
          <w:sz w:val="22"/>
          <w:szCs w:val="22"/>
        </w:rPr>
        <w:t>после первоначальной проверки знаний, без взимания дополнительной платы.</w:t>
      </w:r>
    </w:p>
    <w:p w:rsidR="00666ED3" w:rsidRDefault="00623DF8">
      <w:pPr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="00CC3A9E">
        <w:rPr>
          <w:color w:val="auto"/>
          <w:sz w:val="22"/>
          <w:szCs w:val="22"/>
        </w:rPr>
        <w:t xml:space="preserve">.5. </w:t>
      </w:r>
      <w:r w:rsidR="00217EB5">
        <w:rPr>
          <w:color w:val="auto"/>
          <w:sz w:val="22"/>
          <w:szCs w:val="22"/>
        </w:rPr>
        <w:t>Исполнитель не позднее 5 (пяти) рабочих дней со дня окончания обучения направляет в адрес Заказчика:</w:t>
      </w:r>
    </w:p>
    <w:p w:rsidR="00666ED3" w:rsidRDefault="00217EB5">
      <w:pPr>
        <w:tabs>
          <w:tab w:val="left" w:pos="851"/>
        </w:tabs>
        <w:ind w:firstLine="709"/>
        <w:contextualSpacing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акт сдачи-приёмки оказанных услуг в 2-х экземплярах;</w:t>
      </w:r>
    </w:p>
    <w:p w:rsidR="00666ED3" w:rsidRDefault="00217EB5">
      <w:pPr>
        <w:tabs>
          <w:tab w:val="left" w:pos="851"/>
        </w:tabs>
        <w:ind w:firstLine="709"/>
        <w:contextualSpacing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счет и/или счет-фактура по оказанным услугам;</w:t>
      </w:r>
    </w:p>
    <w:p w:rsidR="00CC3A9E" w:rsidRPr="00CC3A9E" w:rsidRDefault="00CC3A9E" w:rsidP="00CC3A9E">
      <w:pPr>
        <w:tabs>
          <w:tab w:val="left" w:pos="851"/>
        </w:tabs>
        <w:suppressAutoHyphens w:val="0"/>
        <w:ind w:firstLine="709"/>
        <w:contextualSpacing/>
        <w:jc w:val="both"/>
        <w:rPr>
          <w:color w:val="auto"/>
          <w:sz w:val="22"/>
          <w:szCs w:val="22"/>
        </w:rPr>
      </w:pPr>
      <w:r w:rsidRPr="00CC3A9E">
        <w:rPr>
          <w:color w:val="auto"/>
          <w:sz w:val="22"/>
          <w:szCs w:val="22"/>
        </w:rPr>
        <w:t>протоколы проверки знаний;</w:t>
      </w:r>
    </w:p>
    <w:p w:rsidR="00666ED3" w:rsidRDefault="00217EB5">
      <w:pPr>
        <w:tabs>
          <w:tab w:val="left" w:pos="851"/>
        </w:tabs>
        <w:ind w:firstLine="709"/>
        <w:contextualSpacing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удостоверения об обучении установленного образца.</w:t>
      </w:r>
    </w:p>
    <w:p w:rsidR="00666ED3" w:rsidRDefault="00666ED3">
      <w:pPr>
        <w:jc w:val="both"/>
        <w:rPr>
          <w:sz w:val="22"/>
          <w:szCs w:val="22"/>
        </w:rPr>
      </w:pPr>
    </w:p>
    <w:p w:rsidR="00666ED3" w:rsidRDefault="00666ED3">
      <w:pPr>
        <w:ind w:firstLine="709"/>
        <w:jc w:val="both"/>
        <w:rPr>
          <w:sz w:val="22"/>
          <w:szCs w:val="22"/>
        </w:rPr>
      </w:pPr>
    </w:p>
    <w:p w:rsidR="00666ED3" w:rsidRDefault="00666ED3">
      <w:pPr>
        <w:ind w:firstLine="709"/>
        <w:jc w:val="both"/>
        <w:rPr>
          <w:sz w:val="22"/>
          <w:szCs w:val="22"/>
        </w:rPr>
      </w:pPr>
    </w:p>
    <w:p w:rsidR="00666ED3" w:rsidRDefault="00217EB5">
      <w:pPr>
        <w:jc w:val="both"/>
        <w:rPr>
          <w:sz w:val="22"/>
          <w:szCs w:val="22"/>
        </w:rPr>
      </w:pPr>
      <w:r>
        <w:rPr>
          <w:sz w:val="22"/>
          <w:szCs w:val="22"/>
        </w:rPr>
        <w:t>Лицо, ответственное за формирование (содержание «Технического задания»):</w:t>
      </w:r>
    </w:p>
    <w:p w:rsidR="00666ED3" w:rsidRDefault="00217EB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Начальник ООТ Главного управления                                                                                          </w:t>
      </w:r>
      <w:proofErr w:type="spellStart"/>
      <w:r>
        <w:rPr>
          <w:sz w:val="22"/>
          <w:szCs w:val="22"/>
        </w:rPr>
        <w:t>Е.В.Ковалева</w:t>
      </w:r>
      <w:proofErr w:type="spellEnd"/>
    </w:p>
    <w:p w:rsidR="00666ED3" w:rsidRDefault="00666ED3">
      <w:pPr>
        <w:ind w:firstLine="709"/>
        <w:jc w:val="both"/>
        <w:rPr>
          <w:sz w:val="22"/>
          <w:szCs w:val="22"/>
        </w:rPr>
      </w:pPr>
    </w:p>
    <w:p w:rsidR="00666ED3" w:rsidRDefault="00666ED3">
      <w:pPr>
        <w:rPr>
          <w:sz w:val="22"/>
        </w:rPr>
      </w:pPr>
    </w:p>
    <w:p w:rsidR="00666ED3" w:rsidRDefault="00666ED3">
      <w:pPr>
        <w:rPr>
          <w:sz w:val="22"/>
        </w:rPr>
      </w:pPr>
    </w:p>
    <w:p w:rsidR="00666ED3" w:rsidRDefault="00666ED3">
      <w:pPr>
        <w:rPr>
          <w:sz w:val="22"/>
        </w:rPr>
      </w:pPr>
    </w:p>
    <w:p w:rsidR="00666ED3" w:rsidRDefault="00666ED3">
      <w:pPr>
        <w:rPr>
          <w:sz w:val="22"/>
        </w:rPr>
      </w:pPr>
    </w:p>
    <w:p w:rsidR="00666ED3" w:rsidRDefault="00666ED3">
      <w:pPr>
        <w:rPr>
          <w:sz w:val="22"/>
        </w:rPr>
      </w:pPr>
    </w:p>
    <w:p w:rsidR="00666ED3" w:rsidRDefault="00666ED3">
      <w:pPr>
        <w:rPr>
          <w:sz w:val="22"/>
        </w:rPr>
      </w:pPr>
    </w:p>
    <w:p w:rsidR="00D41FC2" w:rsidRDefault="00D41FC2">
      <w:pPr>
        <w:rPr>
          <w:sz w:val="22"/>
        </w:rPr>
      </w:pPr>
    </w:p>
    <w:p w:rsidR="00D41FC2" w:rsidRDefault="00D41FC2">
      <w:pPr>
        <w:rPr>
          <w:sz w:val="22"/>
        </w:rPr>
      </w:pPr>
    </w:p>
    <w:p w:rsidR="00D41FC2" w:rsidRDefault="00D41FC2">
      <w:pPr>
        <w:rPr>
          <w:sz w:val="22"/>
        </w:rPr>
      </w:pPr>
    </w:p>
    <w:p w:rsidR="00D41FC2" w:rsidRDefault="00D41FC2">
      <w:pPr>
        <w:rPr>
          <w:sz w:val="22"/>
        </w:rPr>
      </w:pPr>
    </w:p>
    <w:p w:rsidR="00D41FC2" w:rsidRDefault="00D41FC2">
      <w:pPr>
        <w:rPr>
          <w:sz w:val="22"/>
        </w:rPr>
      </w:pPr>
    </w:p>
    <w:p w:rsidR="00D41FC2" w:rsidRDefault="00D41FC2">
      <w:pPr>
        <w:rPr>
          <w:sz w:val="22"/>
        </w:rPr>
      </w:pPr>
    </w:p>
    <w:p w:rsidR="00D41FC2" w:rsidRDefault="00D41FC2">
      <w:pPr>
        <w:rPr>
          <w:sz w:val="22"/>
        </w:rPr>
      </w:pPr>
    </w:p>
    <w:p w:rsidR="00F156B6" w:rsidRDefault="00F156B6">
      <w:pPr>
        <w:rPr>
          <w:sz w:val="20"/>
        </w:rPr>
      </w:pPr>
    </w:p>
    <w:p w:rsidR="00666ED3" w:rsidRDefault="00666ED3">
      <w:pPr>
        <w:ind w:firstLine="708"/>
        <w:rPr>
          <w:sz w:val="20"/>
        </w:rPr>
      </w:pP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4928"/>
        <w:gridCol w:w="4926"/>
      </w:tblGrid>
      <w:tr w:rsidR="00666ED3">
        <w:tc>
          <w:tcPr>
            <w:tcW w:w="4927" w:type="dxa"/>
          </w:tcPr>
          <w:p w:rsidR="00666ED3" w:rsidRDefault="00666ED3">
            <w:pPr>
              <w:pStyle w:val="a5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926" w:type="dxa"/>
          </w:tcPr>
          <w:p w:rsidR="00666ED3" w:rsidRDefault="00217EB5">
            <w:pPr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>Приложение № 2 к Государственному договору</w:t>
            </w:r>
          </w:p>
          <w:p w:rsidR="00666ED3" w:rsidRDefault="00623DF8">
            <w:pPr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от «____» ________ 2026</w:t>
            </w:r>
            <w:r w:rsidR="00217EB5">
              <w:rPr>
                <w:sz w:val="20"/>
              </w:rPr>
              <w:t xml:space="preserve"> г. № ____________</w:t>
            </w:r>
          </w:p>
          <w:p w:rsidR="00666ED3" w:rsidRDefault="00666ED3">
            <w:pPr>
              <w:pStyle w:val="a5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666ED3" w:rsidRDefault="00217EB5">
      <w:pPr>
        <w:pStyle w:val="a5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</w:t>
      </w:r>
    </w:p>
    <w:p w:rsidR="00666ED3" w:rsidRDefault="00666ED3">
      <w:pPr>
        <w:widowControl w:val="0"/>
        <w:jc w:val="both"/>
        <w:rPr>
          <w:sz w:val="20"/>
        </w:rPr>
      </w:pPr>
    </w:p>
    <w:p w:rsidR="00666ED3" w:rsidRDefault="00666ED3">
      <w:pPr>
        <w:widowControl w:val="0"/>
        <w:jc w:val="both"/>
        <w:rPr>
          <w:sz w:val="22"/>
          <w:szCs w:val="22"/>
        </w:rPr>
      </w:pPr>
    </w:p>
    <w:p w:rsidR="00666ED3" w:rsidRDefault="00217EB5">
      <w:pPr>
        <w:pStyle w:val="a5"/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Расчет стоимости   Услуг</w:t>
      </w:r>
    </w:p>
    <w:p w:rsidR="00666ED3" w:rsidRDefault="00217EB5">
      <w:pPr>
        <w:pStyle w:val="a5"/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 xml:space="preserve"> </w:t>
      </w:r>
    </w:p>
    <w:p w:rsidR="00666ED3" w:rsidRDefault="00666ED3">
      <w:pPr>
        <w:jc w:val="center"/>
        <w:rPr>
          <w:b/>
          <w:sz w:val="22"/>
          <w:szCs w:val="22"/>
        </w:rPr>
      </w:pPr>
    </w:p>
    <w:p w:rsidR="00666ED3" w:rsidRDefault="00217EB5">
      <w:pPr>
        <w:ind w:left="36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40"/>
        <w:gridCol w:w="3536"/>
        <w:gridCol w:w="1701"/>
        <w:gridCol w:w="2128"/>
        <w:gridCol w:w="2126"/>
      </w:tblGrid>
      <w:tr w:rsidR="00666ED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D3" w:rsidRDefault="00217EB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D3" w:rsidRDefault="00217EB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Программы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D3" w:rsidRDefault="00623DF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о</w:t>
            </w:r>
            <w:r w:rsidR="00217EB5">
              <w:rPr>
                <w:sz w:val="22"/>
                <w:szCs w:val="22"/>
              </w:rPr>
              <w:t>бучающихся</w:t>
            </w:r>
            <w:proofErr w:type="gramEnd"/>
          </w:p>
          <w:p w:rsidR="00666ED3" w:rsidRDefault="00217EB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(чел.)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D3" w:rsidRDefault="00217EB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Стоимость обучения одного Обучающегося</w:t>
            </w:r>
          </w:p>
          <w:p w:rsidR="00666ED3" w:rsidRDefault="00217EB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(руб.)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D3" w:rsidRDefault="00217EB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стоимость </w:t>
            </w:r>
            <w:proofErr w:type="gramStart"/>
            <w:r>
              <w:rPr>
                <w:sz w:val="22"/>
                <w:szCs w:val="22"/>
              </w:rPr>
              <w:t>обучения по Программе</w:t>
            </w:r>
            <w:proofErr w:type="gramEnd"/>
          </w:p>
          <w:p w:rsidR="00666ED3" w:rsidRDefault="00217EB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(руб.)</w:t>
            </w:r>
          </w:p>
        </w:tc>
      </w:tr>
      <w:tr w:rsidR="00623DF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DF8" w:rsidRDefault="00623DF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DF8" w:rsidRPr="0003628A" w:rsidRDefault="00623DF8" w:rsidP="00877600">
            <w:pPr>
              <w:jc w:val="center"/>
              <w:rPr>
                <w:sz w:val="22"/>
                <w:szCs w:val="22"/>
              </w:rPr>
            </w:pPr>
            <w:r w:rsidRPr="0003628A">
              <w:rPr>
                <w:sz w:val="22"/>
                <w:szCs w:val="22"/>
              </w:rPr>
              <w:t xml:space="preserve">Безопасные методы и приемы выполнения  работ на высоте </w:t>
            </w:r>
          </w:p>
          <w:p w:rsidR="00623DF8" w:rsidRPr="0003628A" w:rsidRDefault="00D41FC2" w:rsidP="008776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</w:t>
            </w:r>
            <w:r w:rsidR="00623DF8" w:rsidRPr="0003628A">
              <w:rPr>
                <w:sz w:val="22"/>
                <w:szCs w:val="22"/>
              </w:rPr>
              <w:t xml:space="preserve"> группа допуска) </w:t>
            </w:r>
          </w:p>
          <w:p w:rsidR="00623DF8" w:rsidRPr="002177C7" w:rsidRDefault="00623DF8" w:rsidP="00877600">
            <w:pPr>
              <w:widowControl w:val="0"/>
              <w:tabs>
                <w:tab w:val="left" w:pos="0"/>
                <w:tab w:val="left" w:pos="1080"/>
              </w:tabs>
              <w:jc w:val="both"/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DF8" w:rsidRDefault="00623DF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DF8" w:rsidRDefault="00D41FC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1769,25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DF8" w:rsidRDefault="00D41FC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10615,5</w:t>
            </w:r>
          </w:p>
        </w:tc>
      </w:tr>
      <w:tr w:rsidR="00623DF8" w:rsidTr="008435B2">
        <w:tc>
          <w:tcPr>
            <w:tcW w:w="4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DF8" w:rsidRPr="00623DF8" w:rsidRDefault="00623DF8" w:rsidP="00623DF8">
            <w:pPr>
              <w:rPr>
                <w:b/>
                <w:sz w:val="22"/>
                <w:szCs w:val="22"/>
              </w:rPr>
            </w:pPr>
            <w:r w:rsidRPr="00623DF8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DF8" w:rsidRDefault="00623DF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DF8" w:rsidRDefault="00623DF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DF8" w:rsidRDefault="00D41FC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10615,5</w:t>
            </w:r>
          </w:p>
          <w:p w:rsidR="00D41FC2" w:rsidRDefault="00D41FC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:rsidR="00666ED3" w:rsidRDefault="00666ED3">
      <w:pPr>
        <w:jc w:val="center"/>
        <w:rPr>
          <w:b/>
          <w:sz w:val="22"/>
          <w:szCs w:val="22"/>
        </w:rPr>
      </w:pPr>
    </w:p>
    <w:p w:rsidR="00666ED3" w:rsidRDefault="00666ED3">
      <w:pPr>
        <w:widowControl w:val="0"/>
        <w:jc w:val="both"/>
        <w:rPr>
          <w:sz w:val="22"/>
          <w:szCs w:val="22"/>
        </w:rPr>
      </w:pPr>
    </w:p>
    <w:p w:rsidR="00666ED3" w:rsidRPr="009D490D" w:rsidRDefault="00217EB5">
      <w:pPr>
        <w:pStyle w:val="a5"/>
        <w:rPr>
          <w:rFonts w:ascii="Times New Roman" w:hAnsi="Times New Roman"/>
          <w:b/>
          <w:szCs w:val="22"/>
        </w:rPr>
      </w:pPr>
      <w:r w:rsidRPr="009D490D">
        <w:rPr>
          <w:rFonts w:ascii="Times New Roman" w:hAnsi="Times New Roman"/>
          <w:szCs w:val="22"/>
        </w:rPr>
        <w:t xml:space="preserve">Общая стоимость  оказания Услуг составляет  </w:t>
      </w:r>
      <w:r w:rsidR="00D41FC2">
        <w:rPr>
          <w:rFonts w:ascii="Times New Roman" w:hAnsi="Times New Roman"/>
          <w:b/>
          <w:szCs w:val="22"/>
        </w:rPr>
        <w:t>10615,5</w:t>
      </w:r>
      <w:r w:rsidR="009D490D" w:rsidRPr="009D490D">
        <w:rPr>
          <w:rFonts w:ascii="Times New Roman" w:hAnsi="Times New Roman"/>
          <w:b/>
          <w:szCs w:val="22"/>
        </w:rPr>
        <w:t xml:space="preserve"> </w:t>
      </w:r>
      <w:r w:rsidRPr="009D490D">
        <w:rPr>
          <w:rFonts w:ascii="Times New Roman" w:hAnsi="Times New Roman"/>
          <w:b/>
          <w:szCs w:val="22"/>
        </w:rPr>
        <w:t>(</w:t>
      </w:r>
      <w:r w:rsidR="00D41FC2">
        <w:rPr>
          <w:rFonts w:ascii="Times New Roman" w:hAnsi="Times New Roman"/>
          <w:b/>
          <w:szCs w:val="22"/>
        </w:rPr>
        <w:t>Десят</w:t>
      </w:r>
      <w:r w:rsidR="009D490D" w:rsidRPr="009D490D">
        <w:rPr>
          <w:rFonts w:ascii="Times New Roman" w:hAnsi="Times New Roman"/>
          <w:b/>
          <w:szCs w:val="22"/>
        </w:rPr>
        <w:t xml:space="preserve">ь тысяч </w:t>
      </w:r>
      <w:r w:rsidR="00D41FC2">
        <w:rPr>
          <w:rFonts w:ascii="Times New Roman" w:hAnsi="Times New Roman"/>
          <w:b/>
          <w:szCs w:val="22"/>
        </w:rPr>
        <w:t>шестьсот пятнадцать</w:t>
      </w:r>
      <w:r w:rsidRPr="009D490D">
        <w:rPr>
          <w:rFonts w:ascii="Times New Roman" w:hAnsi="Times New Roman"/>
          <w:b/>
          <w:szCs w:val="22"/>
        </w:rPr>
        <w:t xml:space="preserve">) рублей </w:t>
      </w:r>
      <w:r w:rsidR="00D41FC2">
        <w:rPr>
          <w:rFonts w:ascii="Times New Roman" w:hAnsi="Times New Roman"/>
          <w:b/>
          <w:szCs w:val="22"/>
        </w:rPr>
        <w:t>50</w:t>
      </w:r>
      <w:r w:rsidRPr="009D490D">
        <w:rPr>
          <w:rFonts w:ascii="Times New Roman" w:hAnsi="Times New Roman"/>
          <w:b/>
          <w:szCs w:val="22"/>
        </w:rPr>
        <w:t xml:space="preserve"> копеек.</w:t>
      </w:r>
    </w:p>
    <w:p w:rsidR="00666ED3" w:rsidRDefault="00217EB5">
      <w:pPr>
        <w:pStyle w:val="a5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                                                                   (сумма цифрами)      (сумма прописью)</w:t>
      </w:r>
    </w:p>
    <w:p w:rsidR="00666ED3" w:rsidRDefault="00666ED3">
      <w:pPr>
        <w:widowControl w:val="0"/>
        <w:jc w:val="both"/>
      </w:pPr>
    </w:p>
    <w:tbl>
      <w:tblPr>
        <w:tblW w:w="10185" w:type="dxa"/>
        <w:tblLayout w:type="fixed"/>
        <w:tblLook w:val="04A0" w:firstRow="1" w:lastRow="0" w:firstColumn="1" w:lastColumn="0" w:noHBand="0" w:noVBand="1"/>
      </w:tblPr>
      <w:tblGrid>
        <w:gridCol w:w="5092"/>
        <w:gridCol w:w="5093"/>
      </w:tblGrid>
      <w:tr w:rsidR="00666ED3">
        <w:trPr>
          <w:trHeight w:val="1629"/>
        </w:trPr>
        <w:tc>
          <w:tcPr>
            <w:tcW w:w="5092" w:type="dxa"/>
          </w:tcPr>
          <w:p w:rsidR="00666ED3" w:rsidRDefault="00217EB5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Заказчик</w:t>
            </w:r>
          </w:p>
          <w:p w:rsidR="00666ED3" w:rsidRDefault="00666ED3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66ED3" w:rsidRDefault="00217EB5">
            <w:pPr>
              <w:pStyle w:val="a5"/>
              <w:tabs>
                <w:tab w:val="right" w:pos="4876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       /</w:t>
            </w:r>
            <w:r>
              <w:rPr>
                <w:rFonts w:ascii="Times New Roman" w:hAnsi="Times New Roman"/>
                <w:szCs w:val="22"/>
              </w:rPr>
              <w:t>А.А. Пархомович</w:t>
            </w:r>
            <w:r>
              <w:rPr>
                <w:rFonts w:ascii="Times New Roman" w:hAnsi="Times New Roman"/>
                <w:sz w:val="24"/>
              </w:rPr>
              <w:t xml:space="preserve"> /</w:t>
            </w:r>
          </w:p>
          <w:p w:rsidR="00666ED3" w:rsidRDefault="00217EB5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</w:rPr>
              <w:t xml:space="preserve">     </w:t>
            </w:r>
            <w:r>
              <w:rPr>
                <w:rFonts w:ascii="Times New Roman" w:hAnsi="Times New Roman"/>
                <w:sz w:val="18"/>
                <w:szCs w:val="18"/>
              </w:rPr>
              <w:t>(подпись)                     (расшифровка подписи)</w:t>
            </w:r>
          </w:p>
          <w:p w:rsidR="00666ED3" w:rsidRDefault="00666ED3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66ED3" w:rsidRDefault="00217EB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М.П. </w:t>
            </w:r>
            <w:r>
              <w:rPr>
                <w:rFonts w:ascii="Times New Roman" w:hAnsi="Times New Roman"/>
                <w:sz w:val="20"/>
              </w:rPr>
              <w:t>(при наличии)</w:t>
            </w:r>
          </w:p>
          <w:p w:rsidR="00666ED3" w:rsidRDefault="00666ED3">
            <w:pPr>
              <w:pStyle w:val="a5"/>
              <w:rPr>
                <w:rFonts w:ascii="Times New Roman" w:hAnsi="Times New Roman"/>
                <w:sz w:val="20"/>
              </w:rPr>
            </w:pPr>
          </w:p>
          <w:p w:rsidR="00666ED3" w:rsidRDefault="009D490D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«_____» __________________ 2026</w:t>
            </w:r>
            <w:r w:rsidR="00217EB5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5092" w:type="dxa"/>
          </w:tcPr>
          <w:p w:rsidR="00666ED3" w:rsidRDefault="00217EB5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Исполнитель</w:t>
            </w:r>
          </w:p>
          <w:p w:rsidR="00666ED3" w:rsidRDefault="00666ED3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66ED3" w:rsidRDefault="00217EB5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   </w:t>
            </w:r>
            <w:r w:rsidR="00D2452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/</w:t>
            </w:r>
            <w:r w:rsidR="009D490D">
              <w:rPr>
                <w:rFonts w:ascii="Times New Roman" w:hAnsi="Times New Roman"/>
                <w:color w:val="auto"/>
                <w:szCs w:val="22"/>
              </w:rPr>
              <w:t xml:space="preserve">                             </w:t>
            </w:r>
            <w:r>
              <w:rPr>
                <w:rFonts w:ascii="Times New Roman" w:hAnsi="Times New Roman"/>
                <w:sz w:val="24"/>
              </w:rPr>
              <w:t xml:space="preserve"> /</w:t>
            </w:r>
          </w:p>
          <w:p w:rsidR="00666ED3" w:rsidRDefault="00217EB5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18"/>
                <w:szCs w:val="18"/>
              </w:rPr>
              <w:t>(подпись)                 (расшифровка подписи)</w:t>
            </w:r>
          </w:p>
          <w:p w:rsidR="00666ED3" w:rsidRDefault="00666ED3">
            <w:pPr>
              <w:pStyle w:val="a5"/>
              <w:rPr>
                <w:rFonts w:ascii="Times New Roman" w:hAnsi="Times New Roman"/>
                <w:sz w:val="20"/>
              </w:rPr>
            </w:pPr>
          </w:p>
          <w:p w:rsidR="00666ED3" w:rsidRDefault="00217EB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М.П. </w:t>
            </w:r>
            <w:r>
              <w:rPr>
                <w:rFonts w:ascii="Times New Roman" w:hAnsi="Times New Roman"/>
                <w:sz w:val="20"/>
              </w:rPr>
              <w:t>(при наличии)</w:t>
            </w:r>
          </w:p>
          <w:p w:rsidR="00666ED3" w:rsidRDefault="00666ED3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66ED3" w:rsidRDefault="009D490D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«_____» _______________ 2026</w:t>
            </w:r>
            <w:r w:rsidR="00217EB5">
              <w:rPr>
                <w:rFonts w:ascii="Times New Roman" w:hAnsi="Times New Roman"/>
                <w:sz w:val="24"/>
              </w:rPr>
              <w:t xml:space="preserve"> г.</w:t>
            </w:r>
          </w:p>
          <w:p w:rsidR="00666ED3" w:rsidRDefault="00666ED3">
            <w:pPr>
              <w:pStyle w:val="a5"/>
              <w:rPr>
                <w:rFonts w:ascii="Times New Roman" w:hAnsi="Times New Roman"/>
                <w:sz w:val="24"/>
              </w:rPr>
            </w:pPr>
          </w:p>
        </w:tc>
      </w:tr>
    </w:tbl>
    <w:p w:rsidR="00666ED3" w:rsidRDefault="00666ED3">
      <w:pPr>
        <w:widowControl w:val="0"/>
        <w:jc w:val="both"/>
      </w:pPr>
    </w:p>
    <w:p w:rsidR="00666ED3" w:rsidRDefault="00666ED3">
      <w:pPr>
        <w:jc w:val="center"/>
        <w:rPr>
          <w:b/>
          <w:sz w:val="20"/>
        </w:rPr>
      </w:pPr>
    </w:p>
    <w:p w:rsidR="00666ED3" w:rsidRDefault="00217EB5">
      <w:pPr>
        <w:widowControl w:val="0"/>
        <w:jc w:val="right"/>
        <w:rPr>
          <w:sz w:val="20"/>
        </w:rPr>
      </w:pPr>
      <w:r>
        <w:rPr>
          <w:sz w:val="20"/>
        </w:rPr>
        <w:t xml:space="preserve"> </w:t>
      </w:r>
    </w:p>
    <w:p w:rsidR="00666ED3" w:rsidRDefault="00666ED3">
      <w:pPr>
        <w:rPr>
          <w:sz w:val="20"/>
        </w:rPr>
      </w:pPr>
    </w:p>
    <w:p w:rsidR="00666ED3" w:rsidRDefault="00666ED3">
      <w:pPr>
        <w:rPr>
          <w:sz w:val="22"/>
        </w:rPr>
      </w:pPr>
    </w:p>
    <w:sectPr w:rsidR="00666ED3">
      <w:headerReference w:type="even" r:id="rId13"/>
      <w:headerReference w:type="default" r:id="rId14"/>
      <w:headerReference w:type="first" r:id="rId15"/>
      <w:pgSz w:w="11906" w:h="16838"/>
      <w:pgMar w:top="766" w:right="567" w:bottom="295" w:left="1134" w:header="709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4C4" w:rsidRDefault="000754C4">
      <w:r>
        <w:separator/>
      </w:r>
    </w:p>
  </w:endnote>
  <w:endnote w:type="continuationSeparator" w:id="0">
    <w:p w:rsidR="000754C4" w:rsidRDefault="00075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">
    <w:altName w:val="Arial"/>
    <w:charset w:val="01"/>
    <w:family w:val="swiss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4C4" w:rsidRDefault="000754C4">
      <w:r>
        <w:separator/>
      </w:r>
    </w:p>
  </w:footnote>
  <w:footnote w:type="continuationSeparator" w:id="0">
    <w:p w:rsidR="000754C4" w:rsidRDefault="000754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ED3" w:rsidRDefault="00666ED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ED3" w:rsidRDefault="00217EB5">
    <w:pPr>
      <w:pStyle w:val="a9"/>
      <w:jc w:val="right"/>
    </w:pPr>
    <w:r>
      <w:fldChar w:fldCharType="begin"/>
    </w:r>
    <w:r>
      <w:instrText xml:space="preserve"> PAGE </w:instrText>
    </w:r>
    <w:r>
      <w:fldChar w:fldCharType="separate"/>
    </w:r>
    <w:r w:rsidR="00D41FC2">
      <w:rPr>
        <w:noProof/>
      </w:rPr>
      <w:t>6</w:t>
    </w:r>
    <w:r>
      <w:fldChar w:fldCharType="end"/>
    </w:r>
  </w:p>
  <w:p w:rsidR="00666ED3" w:rsidRDefault="00666ED3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ED3" w:rsidRDefault="00666ED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76E9B"/>
    <w:multiLevelType w:val="multilevel"/>
    <w:tmpl w:val="01F8D8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91C00DE"/>
    <w:multiLevelType w:val="multilevel"/>
    <w:tmpl w:val="FFA87D98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40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3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5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200" w:hanging="1800"/>
      </w:pPr>
    </w:lvl>
  </w:abstractNum>
  <w:abstractNum w:abstractNumId="2">
    <w:nsid w:val="4E735377"/>
    <w:multiLevelType w:val="multilevel"/>
    <w:tmpl w:val="6CEE7D9E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b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810" w:hanging="45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b/>
      </w:rPr>
    </w:lvl>
  </w:abstractNum>
  <w:abstractNum w:abstractNumId="3">
    <w:nsid w:val="4E9E3754"/>
    <w:multiLevelType w:val="multilevel"/>
    <w:tmpl w:val="994EE924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70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3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1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4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5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40" w:hanging="1800"/>
      </w:pPr>
    </w:lvl>
  </w:abstractNum>
  <w:abstractNum w:abstractNumId="4">
    <w:nsid w:val="4F815A18"/>
    <w:multiLevelType w:val="multilevel"/>
    <w:tmpl w:val="098A70D4"/>
    <w:lvl w:ilvl="0">
      <w:start w:val="1"/>
      <w:numFmt w:val="bullet"/>
      <w:lvlText w:val="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5">
    <w:nsid w:val="70153646"/>
    <w:multiLevelType w:val="multilevel"/>
    <w:tmpl w:val="B1548C1E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78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0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4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2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856" w:hanging="1440"/>
      </w:pPr>
    </w:lvl>
  </w:abstractNum>
  <w:abstractNum w:abstractNumId="6">
    <w:nsid w:val="72753A4D"/>
    <w:multiLevelType w:val="multilevel"/>
    <w:tmpl w:val="A2B2F86C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  <w:rPr>
        <w:sz w:val="22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870" w:hanging="540"/>
      </w:pPr>
      <w:rPr>
        <w:sz w:val="22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380" w:hanging="720"/>
      </w:pPr>
      <w:rPr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10" w:hanging="720"/>
      </w:pPr>
      <w:rPr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00" w:hanging="1080"/>
      </w:pPr>
      <w:rPr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0" w:hanging="1080"/>
      </w:pPr>
      <w:rPr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60" w:hanging="1080"/>
      </w:pPr>
      <w:rPr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50" w:hanging="1440"/>
      </w:pPr>
      <w:rPr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80" w:hanging="1440"/>
      </w:pPr>
      <w:rPr>
        <w:sz w:val="22"/>
      </w:rPr>
    </w:lvl>
  </w:abstractNum>
  <w:abstractNum w:abstractNumId="7">
    <w:nsid w:val="72C54044"/>
    <w:multiLevelType w:val="multilevel"/>
    <w:tmpl w:val="73DA0F34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843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0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9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5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4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43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9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584" w:hanging="1440"/>
      </w:pPr>
    </w:lvl>
  </w:abstractNum>
  <w:abstractNum w:abstractNumId="8">
    <w:nsid w:val="7EDF01AE"/>
    <w:multiLevelType w:val="hybridMultilevel"/>
    <w:tmpl w:val="2572D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ED3"/>
    <w:rsid w:val="0003628A"/>
    <w:rsid w:val="000754C4"/>
    <w:rsid w:val="000E2256"/>
    <w:rsid w:val="002177C7"/>
    <w:rsid w:val="00217EB5"/>
    <w:rsid w:val="00555CD9"/>
    <w:rsid w:val="00623DF8"/>
    <w:rsid w:val="00666ED3"/>
    <w:rsid w:val="006B3A48"/>
    <w:rsid w:val="0077674D"/>
    <w:rsid w:val="009D490D"/>
    <w:rsid w:val="00C208E8"/>
    <w:rsid w:val="00C86BB2"/>
    <w:rsid w:val="00CC3A9E"/>
    <w:rsid w:val="00D24522"/>
    <w:rsid w:val="00D41FC2"/>
    <w:rsid w:val="00F1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qFormat/>
    <w:rPr>
      <w:sz w:val="24"/>
    </w:rPr>
  </w:style>
  <w:style w:type="character" w:customStyle="1" w:styleId="a3">
    <w:name w:val="Пункт"/>
    <w:basedOn w:val="1"/>
    <w:link w:val="12"/>
    <w:qFormat/>
    <w:rPr>
      <w:sz w:val="24"/>
    </w:rPr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6">
    <w:name w:val="Оглавление 6 Знак"/>
    <w:link w:val="60"/>
    <w:qFormat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qFormat/>
    <w:rPr>
      <w:rFonts w:ascii="Cambria" w:hAnsi="Cambria"/>
      <w:b/>
      <w:sz w:val="26"/>
    </w:rPr>
  </w:style>
  <w:style w:type="character" w:customStyle="1" w:styleId="p20">
    <w:name w:val="p20"/>
    <w:basedOn w:val="1"/>
    <w:link w:val="p201"/>
    <w:qFormat/>
    <w:rPr>
      <w:sz w:val="24"/>
    </w:rPr>
  </w:style>
  <w:style w:type="character" w:customStyle="1" w:styleId="a4">
    <w:name w:val="Без интервала Знак"/>
    <w:link w:val="a5"/>
    <w:qFormat/>
    <w:rPr>
      <w:rFonts w:ascii="Calibri" w:hAnsi="Calibri"/>
      <w:sz w:val="22"/>
    </w:rPr>
  </w:style>
  <w:style w:type="character" w:customStyle="1" w:styleId="a6">
    <w:name w:val="Текст выноски Знак"/>
    <w:basedOn w:val="1"/>
    <w:link w:val="a7"/>
    <w:qFormat/>
    <w:rPr>
      <w:rFonts w:ascii="Tahoma" w:hAnsi="Tahoma"/>
      <w:sz w:val="16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a8">
    <w:name w:val="Верхний колонтитул Знак"/>
    <w:basedOn w:val="1"/>
    <w:link w:val="a9"/>
    <w:qFormat/>
    <w:rPr>
      <w:sz w:val="24"/>
    </w:rPr>
  </w:style>
  <w:style w:type="character" w:customStyle="1" w:styleId="aa">
    <w:name w:val="Абзац списка Знак"/>
    <w:basedOn w:val="1"/>
    <w:link w:val="ab"/>
    <w:qFormat/>
    <w:rPr>
      <w:sz w:val="24"/>
    </w:rPr>
  </w:style>
  <w:style w:type="character" w:customStyle="1" w:styleId="50">
    <w:name w:val="Заголовок 5 Знак"/>
    <w:basedOn w:val="1"/>
    <w:link w:val="5"/>
    <w:qFormat/>
    <w:rPr>
      <w:rFonts w:ascii="Calibri" w:hAnsi="Calibri"/>
      <w:b/>
      <w:i/>
      <w:sz w:val="26"/>
    </w:rPr>
  </w:style>
  <w:style w:type="character" w:customStyle="1" w:styleId="FontStyle20">
    <w:name w:val="Font Style20"/>
    <w:link w:val="FontStyle201"/>
    <w:qFormat/>
    <w:rPr>
      <w:rFonts w:ascii="Times New Roman" w:hAnsi="Times New Roman"/>
      <w:b/>
      <w:sz w:val="24"/>
    </w:rPr>
  </w:style>
  <w:style w:type="character" w:customStyle="1" w:styleId="11">
    <w:name w:val="Заголовок 1 Знак"/>
    <w:basedOn w:val="1"/>
    <w:link w:val="10"/>
    <w:qFormat/>
    <w:rPr>
      <w:b/>
      <w:sz w:val="48"/>
    </w:rPr>
  </w:style>
  <w:style w:type="character" w:customStyle="1" w:styleId="ConsPlusNonformat">
    <w:name w:val="ConsPlusNonformat"/>
    <w:link w:val="ConsPlusNonformat1"/>
    <w:qFormat/>
    <w:rPr>
      <w:rFonts w:ascii="Courier New" w:hAnsi="Courier New"/>
      <w:sz w:val="24"/>
    </w:rPr>
  </w:style>
  <w:style w:type="character" w:customStyle="1" w:styleId="InternetLink">
    <w:name w:val="Internet Link"/>
    <w:link w:val="13"/>
    <w:qFormat/>
    <w:rPr>
      <w:color w:val="0563C1"/>
      <w:u w:val="single"/>
    </w:rPr>
  </w:style>
  <w:style w:type="character" w:customStyle="1" w:styleId="Footnote">
    <w:name w:val="Footnote"/>
    <w:basedOn w:val="1"/>
    <w:link w:val="Footnote1"/>
    <w:qFormat/>
    <w:rPr>
      <w:sz w:val="20"/>
    </w:rPr>
  </w:style>
  <w:style w:type="character" w:customStyle="1" w:styleId="14">
    <w:name w:val="Оглавление 1 Знак"/>
    <w:link w:val="15"/>
    <w:qFormat/>
    <w:rPr>
      <w:rFonts w:ascii="XO Thames" w:hAnsi="XO Thames"/>
      <w:b/>
      <w:sz w:val="28"/>
    </w:rPr>
  </w:style>
  <w:style w:type="character" w:styleId="ac">
    <w:name w:val="footnote reference"/>
    <w:rPr>
      <w:rFonts w:ascii="Times New Roman" w:hAnsi="Times New Roman"/>
      <w:vertAlign w:val="superscript"/>
    </w:rPr>
  </w:style>
  <w:style w:type="character" w:customStyle="1" w:styleId="FootnoteCharacters">
    <w:name w:val="Footnote Characters"/>
    <w:link w:val="16"/>
    <w:qFormat/>
    <w:rPr>
      <w:rFonts w:ascii="Times New Roman" w:hAnsi="Times New Roman"/>
      <w:vertAlign w:val="superscript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styleId="ad">
    <w:name w:val="page number"/>
    <w:link w:val="17"/>
    <w:rPr>
      <w:rFonts w:ascii="Times New Roman" w:hAnsi="Times New Roman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ConsPlusNormal">
    <w:name w:val="ConsPlusNormal"/>
    <w:link w:val="ConsPlusNormal1"/>
    <w:qFormat/>
    <w:rPr>
      <w:rFonts w:ascii="Arial" w:hAnsi="Arial"/>
    </w:rPr>
  </w:style>
  <w:style w:type="character" w:customStyle="1" w:styleId="ae">
    <w:name w:val="Основной текст Знак"/>
    <w:basedOn w:val="1"/>
    <w:link w:val="af"/>
    <w:qFormat/>
    <w:rPr>
      <w:sz w:val="24"/>
    </w:rPr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af0">
    <w:name w:val="Подзаголовок Знак"/>
    <w:link w:val="af1"/>
    <w:qFormat/>
    <w:rPr>
      <w:rFonts w:ascii="XO Thames" w:hAnsi="XO Thames"/>
      <w:i/>
      <w:sz w:val="24"/>
    </w:rPr>
  </w:style>
  <w:style w:type="character" w:customStyle="1" w:styleId="af2">
    <w:name w:val="Название Знак"/>
    <w:basedOn w:val="1"/>
    <w:link w:val="af3"/>
    <w:qFormat/>
    <w:rPr>
      <w:b/>
      <w:sz w:val="28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af4">
    <w:name w:val="Нижний колонтитул Знак"/>
    <w:basedOn w:val="1"/>
    <w:link w:val="af5"/>
    <w:qFormat/>
    <w:rPr>
      <w:sz w:val="24"/>
    </w:rPr>
  </w:style>
  <w:style w:type="character" w:customStyle="1" w:styleId="18">
    <w:name w:val="Основной шрифт абзаца1"/>
    <w:link w:val="110"/>
    <w:qFormat/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character" w:customStyle="1" w:styleId="af6">
    <w:name w:val="Основной текст с отступом Знак"/>
    <w:basedOn w:val="1"/>
    <w:link w:val="BodyTextIndented"/>
    <w:qFormat/>
    <w:rPr>
      <w:sz w:val="24"/>
    </w:rPr>
  </w:style>
  <w:style w:type="character" w:styleId="af7">
    <w:name w:val="Hyperlink"/>
    <w:rPr>
      <w:color w:val="000080"/>
      <w:u w:val="single"/>
    </w:rPr>
  </w:style>
  <w:style w:type="paragraph" w:customStyle="1" w:styleId="af8">
    <w:name w:val="Заголовок"/>
    <w:basedOn w:val="a"/>
    <w:next w:val="af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">
    <w:name w:val="Body Text"/>
    <w:basedOn w:val="a"/>
    <w:link w:val="ae"/>
    <w:pPr>
      <w:spacing w:after="120"/>
    </w:pPr>
  </w:style>
  <w:style w:type="paragraph" w:styleId="af9">
    <w:name w:val="List"/>
    <w:basedOn w:val="af"/>
    <w:rPr>
      <w:rFonts w:cs="Noto Sans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Noto Sans"/>
      <w:i/>
      <w:iCs/>
      <w:szCs w:val="24"/>
    </w:rPr>
  </w:style>
  <w:style w:type="paragraph" w:styleId="afb">
    <w:name w:val="index heading"/>
    <w:basedOn w:val="a"/>
    <w:qFormat/>
    <w:pPr>
      <w:suppressLineNumbers/>
    </w:pPr>
    <w:rPr>
      <w:rFonts w:cs="Noto Sans"/>
    </w:rPr>
  </w:style>
  <w:style w:type="paragraph" w:customStyle="1" w:styleId="12">
    <w:name w:val="Пункт1"/>
    <w:basedOn w:val="a"/>
    <w:link w:val="a3"/>
    <w:qFormat/>
    <w:pPr>
      <w:tabs>
        <w:tab w:val="left" w:pos="1980"/>
      </w:tabs>
      <w:ind w:left="1404" w:hanging="504"/>
      <w:jc w:val="both"/>
    </w:pPr>
  </w:style>
  <w:style w:type="paragraph" w:styleId="22">
    <w:name w:val="toc 2"/>
    <w:next w:val="a"/>
    <w:link w:val="21"/>
    <w:uiPriority w:val="39"/>
    <w:pPr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link w:val="6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pPr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p201">
    <w:name w:val="p201"/>
    <w:basedOn w:val="a"/>
    <w:link w:val="p20"/>
    <w:qFormat/>
    <w:pPr>
      <w:spacing w:beforeAutospacing="1" w:afterAutospacing="1"/>
    </w:pPr>
  </w:style>
  <w:style w:type="paragraph" w:styleId="a5">
    <w:name w:val="No Spacing"/>
    <w:link w:val="a4"/>
    <w:qFormat/>
    <w:rPr>
      <w:rFonts w:ascii="Calibri" w:hAnsi="Calibri"/>
      <w:sz w:val="22"/>
    </w:rPr>
  </w:style>
  <w:style w:type="paragraph" w:styleId="a7">
    <w:name w:val="Balloon Text"/>
    <w:basedOn w:val="a"/>
    <w:link w:val="a6"/>
    <w:qFormat/>
    <w:rPr>
      <w:rFonts w:ascii="Tahoma" w:hAnsi="Tahoma"/>
      <w:sz w:val="16"/>
    </w:rPr>
  </w:style>
  <w:style w:type="paragraph" w:styleId="32">
    <w:name w:val="toc 3"/>
    <w:next w:val="a"/>
    <w:link w:val="31"/>
    <w:uiPriority w:val="39"/>
    <w:pPr>
      <w:ind w:left="400"/>
    </w:pPr>
    <w:rPr>
      <w:rFonts w:ascii="XO Thames" w:hAnsi="XO Thames"/>
      <w:sz w:val="28"/>
    </w:rPr>
  </w:style>
  <w:style w:type="paragraph" w:customStyle="1" w:styleId="HeaderandFooter1">
    <w:name w:val="Header and Footer1"/>
    <w:link w:val="HeaderandFooter"/>
    <w:qFormat/>
    <w:pPr>
      <w:jc w:val="both"/>
    </w:pPr>
    <w:rPr>
      <w:rFonts w:ascii="XO Thames" w:hAnsi="XO Thames"/>
      <w:sz w:val="28"/>
    </w:rPr>
  </w:style>
  <w:style w:type="paragraph" w:styleId="a9">
    <w:name w:val="header"/>
    <w:basedOn w:val="a"/>
    <w:link w:val="a8"/>
    <w:pPr>
      <w:tabs>
        <w:tab w:val="center" w:pos="4677"/>
        <w:tab w:val="right" w:pos="9355"/>
      </w:tabs>
    </w:pPr>
  </w:style>
  <w:style w:type="paragraph" w:styleId="ab">
    <w:name w:val="List Paragraph"/>
    <w:basedOn w:val="a"/>
    <w:link w:val="aa"/>
    <w:qFormat/>
    <w:pPr>
      <w:ind w:left="720"/>
      <w:contextualSpacing/>
    </w:pPr>
  </w:style>
  <w:style w:type="paragraph" w:customStyle="1" w:styleId="FontStyle201">
    <w:name w:val="Font Style201"/>
    <w:link w:val="FontStyle20"/>
    <w:qFormat/>
    <w:rPr>
      <w:b/>
      <w:sz w:val="24"/>
    </w:rPr>
  </w:style>
  <w:style w:type="paragraph" w:customStyle="1" w:styleId="ConsPlusNonformat1">
    <w:name w:val="ConsPlusNonformat1"/>
    <w:link w:val="ConsPlusNonformat"/>
    <w:qFormat/>
    <w:rPr>
      <w:rFonts w:ascii="Courier New" w:hAnsi="Courier New"/>
      <w:sz w:val="24"/>
    </w:rPr>
  </w:style>
  <w:style w:type="paragraph" w:customStyle="1" w:styleId="13">
    <w:name w:val="Гиперссылка1"/>
    <w:link w:val="InternetLink"/>
    <w:qFormat/>
    <w:rPr>
      <w:color w:val="0563C1"/>
      <w:u w:val="single"/>
    </w:rPr>
  </w:style>
  <w:style w:type="paragraph" w:customStyle="1" w:styleId="Footnote1">
    <w:name w:val="Footnote1"/>
    <w:basedOn w:val="a"/>
    <w:link w:val="Footnote"/>
    <w:qFormat/>
    <w:rPr>
      <w:sz w:val="20"/>
    </w:rPr>
  </w:style>
  <w:style w:type="paragraph" w:styleId="15">
    <w:name w:val="toc 1"/>
    <w:next w:val="a"/>
    <w:link w:val="14"/>
    <w:uiPriority w:val="39"/>
    <w:rPr>
      <w:rFonts w:ascii="XO Thames" w:hAnsi="XO Thames"/>
      <w:b/>
      <w:sz w:val="28"/>
    </w:rPr>
  </w:style>
  <w:style w:type="paragraph" w:customStyle="1" w:styleId="16">
    <w:name w:val="Знак сноски1"/>
    <w:link w:val="FootnoteCharacters"/>
    <w:qFormat/>
    <w:rPr>
      <w:vertAlign w:val="superscript"/>
    </w:rPr>
  </w:style>
  <w:style w:type="paragraph" w:customStyle="1" w:styleId="17">
    <w:name w:val="Номер страницы1"/>
    <w:link w:val="ad"/>
    <w:qFormat/>
  </w:style>
  <w:style w:type="paragraph" w:styleId="90">
    <w:name w:val="toc 9"/>
    <w:next w:val="a"/>
    <w:link w:val="9"/>
    <w:uiPriority w:val="39"/>
    <w:pPr>
      <w:ind w:left="1600"/>
    </w:pPr>
    <w:rPr>
      <w:rFonts w:ascii="XO Thames" w:hAnsi="XO Thames"/>
      <w:sz w:val="28"/>
    </w:rPr>
  </w:style>
  <w:style w:type="paragraph" w:customStyle="1" w:styleId="ConsPlusNormal1">
    <w:name w:val="ConsPlusNormal1"/>
    <w:link w:val="ConsPlusNormal"/>
    <w:qFormat/>
    <w:pPr>
      <w:widowControl w:val="0"/>
    </w:pPr>
    <w:rPr>
      <w:rFonts w:ascii="Arial" w:hAnsi="Arial"/>
    </w:rPr>
  </w:style>
  <w:style w:type="paragraph" w:styleId="80">
    <w:name w:val="toc 8"/>
    <w:next w:val="a"/>
    <w:link w:val="8"/>
    <w:uiPriority w:val="39"/>
    <w:pPr>
      <w:ind w:left="1400"/>
    </w:pPr>
    <w:rPr>
      <w:rFonts w:ascii="XO Thames" w:hAnsi="XO Thames"/>
      <w:sz w:val="28"/>
    </w:rPr>
  </w:style>
  <w:style w:type="paragraph" w:styleId="52">
    <w:name w:val="toc 5"/>
    <w:next w:val="a"/>
    <w:link w:val="51"/>
    <w:uiPriority w:val="39"/>
    <w:pPr>
      <w:ind w:left="800"/>
    </w:pPr>
    <w:rPr>
      <w:rFonts w:ascii="XO Thames" w:hAnsi="XO Thames"/>
      <w:sz w:val="28"/>
    </w:rPr>
  </w:style>
  <w:style w:type="paragraph" w:customStyle="1" w:styleId="110">
    <w:name w:val="Основной шрифт абзаца11"/>
    <w:link w:val="18"/>
    <w:qFormat/>
  </w:style>
  <w:style w:type="paragraph" w:styleId="af1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3">
    <w:name w:val="Title"/>
    <w:basedOn w:val="a"/>
    <w:link w:val="af2"/>
    <w:uiPriority w:val="10"/>
    <w:qFormat/>
    <w:pPr>
      <w:jc w:val="center"/>
    </w:pPr>
    <w:rPr>
      <w:b/>
      <w:sz w:val="28"/>
    </w:rPr>
  </w:style>
  <w:style w:type="paragraph" w:styleId="af5">
    <w:name w:val="footer"/>
    <w:basedOn w:val="a"/>
    <w:link w:val="af4"/>
    <w:pPr>
      <w:tabs>
        <w:tab w:val="center" w:pos="4677"/>
        <w:tab w:val="right" w:pos="9355"/>
      </w:tabs>
    </w:pPr>
  </w:style>
  <w:style w:type="paragraph" w:customStyle="1" w:styleId="BodyTextIndented">
    <w:name w:val="Body Text;Indented"/>
    <w:basedOn w:val="a"/>
    <w:link w:val="af6"/>
    <w:qFormat/>
    <w:pPr>
      <w:ind w:left="420"/>
    </w:pPr>
  </w:style>
  <w:style w:type="numbering" w:customStyle="1" w:styleId="afc">
    <w:name w:val="Без списка"/>
    <w:uiPriority w:val="99"/>
    <w:semiHidden/>
    <w:unhideWhenUsed/>
    <w:qFormat/>
  </w:style>
  <w:style w:type="table" w:styleId="afd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9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2A88A5DBC1BECF6E99653A13ABFFD272DC30014B52A7878F25564DB352tFH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base.garant.ru/6151218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62A88A5DBC1BECF6E99653A13ABFFD272DD300D4E53A7878F25564DB32F39A935777C512640057853t9H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C62A88A5DBC1BECF6E99653A13ABFFD272DD300A4B53A7878F25564DB32F39A935777C512640007053t3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62A88A5DBC1BECF6E99653A13ABFFD272DD300D4E53A7878F25564DB352tFH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0"/>
        <a:ln w="0"/>
        <a:ln w="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9</Pages>
  <Words>4288</Words>
  <Characters>24443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Ковалева Елена Васильевна</cp:lastModifiedBy>
  <cp:revision>15</cp:revision>
  <cp:lastPrinted>2025-03-26T13:41:00Z</cp:lastPrinted>
  <dcterms:created xsi:type="dcterms:W3CDTF">2024-02-26T13:55:00Z</dcterms:created>
  <dcterms:modified xsi:type="dcterms:W3CDTF">2026-04-24T10:01:00Z</dcterms:modified>
  <dc:language>ru-RU</dc:language>
</cp:coreProperties>
</file>