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2DE8EA27" w14:textId="39AFD99D" w:rsidR="00A4620F" w:rsidRPr="00423757" w:rsidRDefault="00A4620F" w:rsidP="00A4620F">
      <w:pPr>
        <w:jc w:val="center"/>
        <w:rPr>
          <w:b/>
        </w:rPr>
      </w:pPr>
      <w:r>
        <w:rPr>
          <w:b/>
          <w:bCs/>
        </w:rPr>
        <w:t>Идентификационный код закупки №</w:t>
      </w:r>
      <w:r w:rsidR="00B91DFF" w:rsidRPr="00B91DFF">
        <w:t xml:space="preserve"> </w:t>
      </w:r>
      <w:r w:rsidR="00B91DFF" w:rsidRPr="00B91DFF">
        <w:rPr>
          <w:b/>
          <w:bCs/>
        </w:rPr>
        <w:t>261246000299524600100100240000000000</w:t>
      </w:r>
      <w:bookmarkStart w:id="0" w:name="_GoBack"/>
      <w:bookmarkEnd w:id="0"/>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77777777" w:rsidR="00A4620F" w:rsidRDefault="00A4620F" w:rsidP="00A4620F">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начальника </w:t>
      </w:r>
      <w:proofErr w:type="spellStart"/>
      <w:r w:rsidRPr="005C4561">
        <w:t>Светловского</w:t>
      </w:r>
      <w:proofErr w:type="spellEnd"/>
      <w:r w:rsidRPr="005C4561">
        <w:t xml:space="preserve"> Андрея Степановича,</w:t>
      </w:r>
      <w:r w:rsidRPr="00861DCC">
        <w:t xml:space="preserve"> действующего на основании </w:t>
      </w:r>
      <w:r>
        <w:t>Устава</w:t>
      </w:r>
      <w:r w:rsidRPr="00861DCC">
        <w:t>,</w:t>
      </w:r>
      <w:r>
        <w:t xml:space="preserve"> с одной стороны,</w:t>
      </w:r>
    </w:p>
    <w:p w14:paraId="55FDB1A6" w14:textId="183EA2D9" w:rsidR="00A4620F" w:rsidRDefault="00A4620F" w:rsidP="00A4620F">
      <w:pPr>
        <w:jc w:val="both"/>
      </w:pPr>
      <w:r>
        <w:rPr>
          <w:b/>
        </w:rPr>
        <w:t xml:space="preserve">           </w:t>
      </w:r>
      <w:proofErr w:type="gramStart"/>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5E3918B4" w:rsidR="009876F8" w:rsidRDefault="009876F8" w:rsidP="009876F8">
      <w:pPr>
        <w:ind w:firstLine="709"/>
        <w:jc w:val="both"/>
      </w:pPr>
      <w:r>
        <w:t xml:space="preserve">1.1. По настоящему контракту Поставщик обязуется поставить Государственному заказчику </w:t>
      </w:r>
      <w:r w:rsidR="00B0572A">
        <w:rPr>
          <w:rFonts w:ascii="XO Thames" w:hAnsi="XO Thames"/>
          <w:b/>
        </w:rPr>
        <w:t>кондиционер</w:t>
      </w:r>
      <w:r w:rsidR="00800644">
        <w:rPr>
          <w:b/>
        </w:rPr>
        <w:t xml:space="preserve"> </w:t>
      </w:r>
      <w:r>
        <w:rPr>
          <w:b/>
        </w:rPr>
        <w:t xml:space="preserve"> </w:t>
      </w:r>
      <w:r>
        <w:t xml:space="preserve"> (далее – товар), а Государственный заказчик обязуется обеспечить оплату предоставленных товаров по цене, предусмотренной в настоящем контракте. </w:t>
      </w:r>
    </w:p>
    <w:p w14:paraId="053FE79C" w14:textId="439A8E1A" w:rsidR="000E1AAA" w:rsidRPr="000E1AAA" w:rsidRDefault="009876F8" w:rsidP="000E1AAA">
      <w:pPr>
        <w:jc w:val="both"/>
      </w:pPr>
      <w:r w:rsidRPr="000E1AAA">
        <w:t>ОКПД</w:t>
      </w:r>
      <w:proofErr w:type="gramStart"/>
      <w:r w:rsidRPr="000E1AAA">
        <w:t>2</w:t>
      </w:r>
      <w:proofErr w:type="gramEnd"/>
      <w:r w:rsidRPr="000E1AAA">
        <w:t xml:space="preserve">: </w:t>
      </w:r>
      <w:r w:rsidR="00B0572A">
        <w:rPr>
          <w:rStyle w:val="ant-typography"/>
        </w:rPr>
        <w:t xml:space="preserve">28.25.12.130 - Кондиционеры бытовые. </w:t>
      </w:r>
      <w:r w:rsidR="00B0572A" w:rsidRPr="00E77C28">
        <w:rPr>
          <w:bCs/>
          <w:lang w:eastAsia="zh-CN"/>
        </w:rPr>
        <w:t xml:space="preserve">КТРУ – </w:t>
      </w:r>
      <w:r w:rsidR="00B0572A" w:rsidRPr="00957CBE">
        <w:rPr>
          <w:rStyle w:val="cardmaininfopurchaselink"/>
        </w:rPr>
        <w:t>28.25.12.130-0000001</w:t>
      </w:r>
      <w:r w:rsidR="00B0572A">
        <w:rPr>
          <w:rStyle w:val="cardmaininfopurchaselink"/>
        </w:rPr>
        <w:t>0</w:t>
      </w:r>
      <w:r w:rsidR="00B0572A" w:rsidRPr="00E77C28">
        <w:rPr>
          <w:rStyle w:val="cardmaininfocontent"/>
        </w:rPr>
        <w:t xml:space="preserve">: </w:t>
      </w:r>
      <w:r w:rsidR="00B0572A">
        <w:rPr>
          <w:rStyle w:val="cardmaininfocontent"/>
        </w:rPr>
        <w:t>Кондиционер бытовой</w:t>
      </w:r>
      <w:r w:rsidR="000E1AAA">
        <w:t>.</w:t>
      </w:r>
    </w:p>
    <w:p w14:paraId="120A1652" w14:textId="77777777" w:rsidR="009876F8" w:rsidRDefault="009876F8" w:rsidP="009876F8">
      <w:pPr>
        <w:ind w:firstLine="709"/>
        <w:jc w:val="both"/>
      </w:pPr>
      <w:r>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 и являющейся неотъемлемой частью настоящего контракта.</w:t>
      </w:r>
    </w:p>
    <w:p w14:paraId="67DA2D01" w14:textId="77777777" w:rsidR="00A82F98" w:rsidRPr="00C52794" w:rsidRDefault="00A82F98" w:rsidP="00A82F98">
      <w:pPr>
        <w:ind w:firstLine="709"/>
        <w:jc w:val="both"/>
      </w:pPr>
    </w:p>
    <w:p w14:paraId="3A7B37E7" w14:textId="77777777" w:rsidR="00C87BFB" w:rsidRDefault="00C87BFB" w:rsidP="001C4743">
      <w:pPr>
        <w:jc w:val="center"/>
        <w:rPr>
          <w:b/>
        </w:rPr>
      </w:pPr>
      <w:r w:rsidRPr="00C52794">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1C4743">
      <w:pPr>
        <w:ind w:firstLine="708"/>
        <w:jc w:val="both"/>
      </w:pPr>
      <w:r w:rsidRPr="00C52794">
        <w:lastRenderedPageBreak/>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t>2.2. Государственный заказчик имеет право:</w:t>
      </w:r>
    </w:p>
    <w:p w14:paraId="735B732A" w14:textId="77777777" w:rsidR="00C87BFB" w:rsidRPr="00C52794" w:rsidRDefault="00C87BFB" w:rsidP="001C4743">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xml:space="preserve">) </w:t>
      </w:r>
      <w:proofErr w:type="gramEnd"/>
      <w:r w:rsidR="00A4620F" w:rsidRPr="003945F5">
        <w:rPr>
          <w:b/>
        </w:rPr>
        <w:t>рубл</w:t>
      </w:r>
      <w:r w:rsidR="00A4620F">
        <w:rPr>
          <w:b/>
        </w:rPr>
        <w:t xml:space="preserve">я </w:t>
      </w:r>
      <w:r w:rsidR="00D514FA">
        <w:rPr>
          <w:b/>
        </w:rPr>
        <w:t>______</w:t>
      </w:r>
      <w:r w:rsidR="00A4620F">
        <w:rPr>
          <w:b/>
        </w:rPr>
        <w:t xml:space="preserve"> </w:t>
      </w:r>
      <w:r w:rsidR="00A4620F" w:rsidRPr="003945F5">
        <w:rPr>
          <w:b/>
        </w:rPr>
        <w:t>копеек</w:t>
      </w:r>
      <w:r w:rsidR="00A4620F">
        <w:rPr>
          <w:b/>
        </w:rPr>
        <w:t xml:space="preserve">, в </w:t>
      </w:r>
      <w:proofErr w:type="spellStart"/>
      <w:r w:rsidR="00A4620F">
        <w:rPr>
          <w:b/>
        </w:rPr>
        <w:t>т.ч</w:t>
      </w:r>
      <w:proofErr w:type="spellEnd"/>
      <w:r w:rsidR="00A4620F">
        <w:rPr>
          <w:b/>
        </w:rPr>
        <w:t>.</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5C7BFE22" w14:textId="77777777" w:rsidR="00C87BFB" w:rsidRPr="003571CE" w:rsidRDefault="00C87BFB" w:rsidP="001C4743">
      <w:pPr>
        <w:ind w:firstLine="709"/>
        <w:jc w:val="both"/>
        <w:rPr>
          <w:noProof/>
        </w:rPr>
      </w:pPr>
      <w:r>
        <w:lastRenderedPageBreak/>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32003054240690048244</w:t>
      </w:r>
      <w:r w:rsidRPr="003571CE">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199E739C"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50022B">
        <w:rPr>
          <w:b/>
          <w:noProof/>
        </w:rPr>
        <w:t>10</w:t>
      </w:r>
      <w:r w:rsidR="009876F8">
        <w:rPr>
          <w:b/>
          <w:noProof/>
        </w:rPr>
        <w:t xml:space="preserve"> </w:t>
      </w:r>
      <w:r w:rsidRPr="003571CE">
        <w:rPr>
          <w:b/>
          <w:noProof/>
        </w:rPr>
        <w:t>(</w:t>
      </w:r>
      <w:r w:rsidR="0050022B">
        <w:rPr>
          <w:b/>
          <w:noProof/>
        </w:rPr>
        <w:t>десяти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lastRenderedPageBreak/>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tab/>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w:t>
      </w:r>
      <w:r>
        <w:lastRenderedPageBreak/>
        <w:t>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1C4743">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1C4743">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1C4743">
      <w:pPr>
        <w:tabs>
          <w:tab w:val="left" w:pos="709"/>
        </w:tabs>
        <w:jc w:val="both"/>
      </w:pPr>
      <w:proofErr w:type="gramStart"/>
      <w:r>
        <w:t>л</w:t>
      </w:r>
      <w:proofErr w:type="gramEnd"/>
      <w:r>
        <w:t>/с 04191246330). ИНН 2460002995, КПП 246001001</w:t>
      </w:r>
    </w:p>
    <w:p w14:paraId="4B2C8567" w14:textId="77777777" w:rsidR="00C87BFB" w:rsidRDefault="00C87BFB" w:rsidP="001C4743">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1C4743">
      <w:pPr>
        <w:tabs>
          <w:tab w:val="left" w:pos="709"/>
        </w:tabs>
        <w:jc w:val="both"/>
      </w:pPr>
      <w:r>
        <w:t>г. Красноярск  БИК 010407105,</w:t>
      </w:r>
    </w:p>
    <w:p w14:paraId="44955BF4" w14:textId="77777777" w:rsidR="00C87BFB" w:rsidRDefault="00C87BFB" w:rsidP="001C4743">
      <w:pPr>
        <w:tabs>
          <w:tab w:val="left" w:pos="709"/>
        </w:tabs>
        <w:jc w:val="both"/>
      </w:pPr>
      <w:r>
        <w:t xml:space="preserve">Номер казначейского  счета 03100643000000011900; </w:t>
      </w:r>
    </w:p>
    <w:p w14:paraId="30F573DC" w14:textId="77777777" w:rsidR="00C87BFB" w:rsidRPr="00A65D3F" w:rsidRDefault="00C87BFB" w:rsidP="001C4743">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1C4743">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 xml:space="preserve">действия, массовые </w:t>
      </w:r>
      <w:r w:rsidRPr="00C52794">
        <w:lastRenderedPageBreak/>
        <w:t>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Pr="00C52794">
        <w:rPr>
          <w:rFonts w:ascii="Times New Roman" w:hAnsi="Times New Roman"/>
          <w:sz w:val="24"/>
          <w:szCs w:val="24"/>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7777777" w:rsidR="00C87BFB" w:rsidRDefault="00C87BFB" w:rsidP="001C4743">
      <w:pPr>
        <w:ind w:firstLine="708"/>
        <w:jc w:val="both"/>
      </w:pPr>
      <w:r w:rsidRPr="00423757">
        <w:t xml:space="preserve">Приложение № 1 </w:t>
      </w:r>
      <w:r>
        <w:t>-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217C486D" w:rsidR="00C87BFB" w:rsidRDefault="00C87BFB" w:rsidP="001C4743">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000803D5">
        <w:rPr>
          <w:b/>
        </w:rPr>
        <w:t>«25</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753375A3"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Юридический и почтовый адрес: Российская</w:t>
            </w:r>
          </w:p>
          <w:p w14:paraId="5234EAE5"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 xml:space="preserve">Федерация, 660048, Красноярский край, </w:t>
            </w:r>
          </w:p>
          <w:p w14:paraId="5324369F"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 xml:space="preserve">г. Красноярск, ул. </w:t>
            </w:r>
            <w:proofErr w:type="spellStart"/>
            <w:r w:rsidRPr="000803D5">
              <w:rPr>
                <w:rFonts w:eastAsia="Arial Unicode MS" w:cs="Arial Unicode MS"/>
                <w:color w:val="000000"/>
              </w:rPr>
              <w:t>Маерчака</w:t>
            </w:r>
            <w:proofErr w:type="spellEnd"/>
            <w:r w:rsidRPr="000803D5">
              <w:rPr>
                <w:rFonts w:eastAsia="Arial Unicode MS" w:cs="Arial Unicode MS"/>
                <w:color w:val="000000"/>
              </w:rPr>
              <w:t>, д.48</w:t>
            </w:r>
          </w:p>
          <w:p w14:paraId="2F504D07"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 xml:space="preserve">ИНН 2460002995,  КПП 246001001, </w:t>
            </w:r>
          </w:p>
          <w:p w14:paraId="36A7C229"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ОГРН 1022401795096</w:t>
            </w:r>
          </w:p>
          <w:p w14:paraId="5CD076B6"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 xml:space="preserve">ОКЦ № 1 Сибирского ГУ Банка России / </w:t>
            </w:r>
          </w:p>
          <w:p w14:paraId="4466F976"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УФК по Новосибирской области,</w:t>
            </w:r>
          </w:p>
          <w:p w14:paraId="3D7CF970"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г. Новосибирск, БИК 015004950</w:t>
            </w:r>
          </w:p>
          <w:p w14:paraId="7E7A01CB" w14:textId="77777777" w:rsidR="000803D5" w:rsidRPr="000803D5" w:rsidRDefault="000803D5" w:rsidP="000803D5">
            <w:pPr>
              <w:jc w:val="both"/>
              <w:rPr>
                <w:rFonts w:eastAsia="Arial Unicode MS" w:cs="Arial Unicode MS"/>
                <w:color w:val="000000"/>
              </w:rPr>
            </w:pPr>
            <w:proofErr w:type="spellStart"/>
            <w:r w:rsidRPr="000803D5">
              <w:rPr>
                <w:rFonts w:eastAsia="Arial Unicode MS" w:cs="Arial Unicode MS"/>
                <w:color w:val="000000"/>
              </w:rPr>
              <w:t>корр</w:t>
            </w:r>
            <w:proofErr w:type="gramStart"/>
            <w:r w:rsidRPr="000803D5">
              <w:rPr>
                <w:rFonts w:eastAsia="Arial Unicode MS" w:cs="Arial Unicode MS"/>
                <w:color w:val="000000"/>
              </w:rPr>
              <w:t>.с</w:t>
            </w:r>
            <w:proofErr w:type="gramEnd"/>
            <w:r w:rsidRPr="000803D5">
              <w:rPr>
                <w:rFonts w:eastAsia="Arial Unicode MS" w:cs="Arial Unicode MS"/>
                <w:color w:val="000000"/>
              </w:rPr>
              <w:t>ч</w:t>
            </w:r>
            <w:proofErr w:type="spellEnd"/>
            <w:r w:rsidRPr="000803D5">
              <w:rPr>
                <w:rFonts w:eastAsia="Arial Unicode MS" w:cs="Arial Unicode MS"/>
                <w:color w:val="000000"/>
              </w:rPr>
              <w:t xml:space="preserve"> 03211643000000015107</w:t>
            </w:r>
          </w:p>
          <w:p w14:paraId="29A3CD39"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банк</w:t>
            </w:r>
            <w:proofErr w:type="gramStart"/>
            <w:r w:rsidRPr="000803D5">
              <w:rPr>
                <w:rFonts w:eastAsia="Arial Unicode MS" w:cs="Arial Unicode MS"/>
                <w:color w:val="000000"/>
              </w:rPr>
              <w:t>.</w:t>
            </w:r>
            <w:proofErr w:type="gramEnd"/>
            <w:r w:rsidRPr="000803D5">
              <w:rPr>
                <w:rFonts w:eastAsia="Arial Unicode MS" w:cs="Arial Unicode MS"/>
                <w:color w:val="000000"/>
              </w:rPr>
              <w:t xml:space="preserve"> </w:t>
            </w:r>
            <w:proofErr w:type="spellStart"/>
            <w:proofErr w:type="gramStart"/>
            <w:r w:rsidRPr="000803D5">
              <w:rPr>
                <w:rFonts w:eastAsia="Arial Unicode MS" w:cs="Arial Unicode MS"/>
                <w:color w:val="000000"/>
              </w:rPr>
              <w:t>с</w:t>
            </w:r>
            <w:proofErr w:type="gramEnd"/>
            <w:r w:rsidRPr="000803D5">
              <w:rPr>
                <w:rFonts w:eastAsia="Arial Unicode MS" w:cs="Arial Unicode MS"/>
                <w:color w:val="000000"/>
              </w:rPr>
              <w:t>ч</w:t>
            </w:r>
            <w:proofErr w:type="spellEnd"/>
            <w:r w:rsidRPr="000803D5">
              <w:rPr>
                <w:rFonts w:eastAsia="Arial Unicode MS" w:cs="Arial Unicode MS"/>
                <w:color w:val="000000"/>
              </w:rPr>
              <w:t>. 40102810445370000043</w:t>
            </w:r>
          </w:p>
          <w:p w14:paraId="0C04BC95"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 xml:space="preserve"> </w:t>
            </w:r>
            <w:proofErr w:type="gramStart"/>
            <w:r w:rsidRPr="000803D5">
              <w:rPr>
                <w:rFonts w:eastAsia="Arial Unicode MS" w:cs="Arial Unicode MS"/>
                <w:color w:val="000000"/>
              </w:rPr>
              <w:t xml:space="preserve">(л/с 03191246330 ФКЛПУ КТБ-1 </w:t>
            </w:r>
            <w:proofErr w:type="gramEnd"/>
          </w:p>
          <w:p w14:paraId="2CC34E70" w14:textId="77777777" w:rsidR="000803D5" w:rsidRPr="000803D5" w:rsidRDefault="000803D5" w:rsidP="000803D5">
            <w:pPr>
              <w:jc w:val="both"/>
              <w:rPr>
                <w:rFonts w:eastAsia="Arial Unicode MS" w:cs="Arial Unicode MS"/>
                <w:color w:val="000000"/>
              </w:rPr>
            </w:pPr>
            <w:proofErr w:type="gramStart"/>
            <w:r w:rsidRPr="000803D5">
              <w:rPr>
                <w:rFonts w:eastAsia="Arial Unicode MS" w:cs="Arial Unicode MS"/>
                <w:color w:val="000000"/>
              </w:rPr>
              <w:t xml:space="preserve">ГУФСИН России по Красноярскому краю) </w:t>
            </w:r>
            <w:proofErr w:type="gramEnd"/>
          </w:p>
          <w:p w14:paraId="5BA4DBE7"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 xml:space="preserve">тел./факс: 8(391)221-10-04 (приемная), </w:t>
            </w:r>
          </w:p>
          <w:p w14:paraId="5E95161E" w14:textId="77777777" w:rsidR="000803D5" w:rsidRPr="000803D5" w:rsidRDefault="000803D5" w:rsidP="000803D5">
            <w:pPr>
              <w:jc w:val="both"/>
              <w:rPr>
                <w:rFonts w:eastAsia="Arial Unicode MS" w:cs="Arial Unicode MS"/>
                <w:color w:val="000000"/>
              </w:rPr>
            </w:pPr>
            <w:r w:rsidRPr="000803D5">
              <w:rPr>
                <w:rFonts w:eastAsia="Arial Unicode MS" w:cs="Arial Unicode MS"/>
                <w:color w:val="000000"/>
              </w:rPr>
              <w:t>201-81-55 (гл. бухгалтер)</w:t>
            </w:r>
          </w:p>
          <w:p w14:paraId="187E57A4" w14:textId="77777777" w:rsidR="000803D5" w:rsidRPr="000803D5" w:rsidRDefault="000803D5" w:rsidP="000803D5">
            <w:pPr>
              <w:jc w:val="both"/>
              <w:rPr>
                <w:rFonts w:eastAsia="Arial Unicode MS" w:cs="Arial Unicode MS"/>
                <w:color w:val="000000"/>
                <w:lang w:val="en-US"/>
              </w:rPr>
            </w:pPr>
            <w:r w:rsidRPr="000803D5">
              <w:rPr>
                <w:rFonts w:eastAsia="Arial Unicode MS" w:cs="Arial Unicode MS"/>
                <w:color w:val="000000"/>
                <w:lang w:val="en-US"/>
              </w:rPr>
              <w:t>E-mail: kancktb1@24.fsin.gov.ru</w:t>
            </w:r>
          </w:p>
          <w:p w14:paraId="3749A6C4" w14:textId="77777777" w:rsidR="00A4620F" w:rsidRPr="000803D5" w:rsidRDefault="00A4620F" w:rsidP="001C4743">
            <w:pPr>
              <w:jc w:val="both"/>
              <w:rPr>
                <w:lang w:val="en-US"/>
              </w:rPr>
            </w:pPr>
          </w:p>
          <w:p w14:paraId="1F8F77E9" w14:textId="77777777" w:rsidR="00A4620F" w:rsidRPr="000803D5" w:rsidRDefault="00A4620F" w:rsidP="001C4743">
            <w:pPr>
              <w:jc w:val="both"/>
              <w:rPr>
                <w:lang w:val="en-US"/>
              </w:rPr>
            </w:pPr>
          </w:p>
          <w:p w14:paraId="5DF7DCCA" w14:textId="77777777" w:rsidR="00A4620F" w:rsidRPr="000803D5" w:rsidRDefault="00A4620F" w:rsidP="001C4743">
            <w:pPr>
              <w:jc w:val="both"/>
              <w:rPr>
                <w:lang w:val="en-US"/>
              </w:rPr>
            </w:pPr>
          </w:p>
          <w:p w14:paraId="08DE259A" w14:textId="77777777" w:rsidR="00A4620F" w:rsidRPr="000803D5" w:rsidRDefault="00A4620F" w:rsidP="001C4743">
            <w:pPr>
              <w:jc w:val="both"/>
              <w:rPr>
                <w:lang w:val="en-US"/>
              </w:rPr>
            </w:pPr>
          </w:p>
          <w:p w14:paraId="1299CBB8" w14:textId="4D552DDB" w:rsidR="00A4620F" w:rsidRPr="00BE5025" w:rsidRDefault="00A4620F" w:rsidP="00C87BFB">
            <w:pPr>
              <w:spacing w:line="276" w:lineRule="auto"/>
              <w:rPr>
                <w:lang w:eastAsia="en-US"/>
              </w:rPr>
            </w:pPr>
            <w:r>
              <w:t xml:space="preserve">Подписано ЭЦП___   А.С. </w:t>
            </w:r>
            <w:proofErr w:type="spellStart"/>
            <w:r>
              <w:t>Светловский</w:t>
            </w:r>
            <w:proofErr w:type="spellEnd"/>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456A827B" w14:textId="32BA70D9" w:rsidR="00A4620F" w:rsidRPr="00A8107F" w:rsidRDefault="00A4620F" w:rsidP="00D514FA">
            <w:pPr>
              <w:rPr>
                <w:highlight w:val="yellow"/>
              </w:rPr>
            </w:pPr>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C879FAB" w14:textId="77777777" w:rsidR="005E48F1" w:rsidRDefault="005E48F1" w:rsidP="001C4743">
      <w:pPr>
        <w:jc w:val="right"/>
      </w:pPr>
    </w:p>
    <w:p w14:paraId="6A053CF5" w14:textId="77777777" w:rsidR="005E48F1" w:rsidRDefault="005E48F1" w:rsidP="001C4743">
      <w:pPr>
        <w:jc w:val="right"/>
      </w:pPr>
    </w:p>
    <w:p w14:paraId="66007B09" w14:textId="77777777" w:rsidR="005E48F1" w:rsidRDefault="005E48F1" w:rsidP="001C4743">
      <w:pPr>
        <w:jc w:val="right"/>
      </w:pPr>
    </w:p>
    <w:p w14:paraId="3B7D0806" w14:textId="77777777" w:rsidR="005E48F1" w:rsidRDefault="005E48F1" w:rsidP="001C4743">
      <w:pPr>
        <w:jc w:val="right"/>
      </w:pPr>
    </w:p>
    <w:p w14:paraId="46A99C68" w14:textId="77777777" w:rsidR="005E48F1" w:rsidRDefault="005E48F1"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17EDBDBF" w14:textId="1A326F5A" w:rsidR="00C87BFB" w:rsidRPr="003463F4" w:rsidRDefault="00C87BFB" w:rsidP="00A4620F">
      <w:pPr>
        <w:jc w:val="right"/>
      </w:pPr>
      <w:r>
        <w:t xml:space="preserve">  </w:t>
      </w: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9876F8" w14:paraId="39FAF693" w14:textId="77777777" w:rsidTr="009876F8">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2"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16"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1312FA" w14:paraId="74EEBF74"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67C2B97" w14:textId="1105B87B" w:rsidR="001312FA" w:rsidRDefault="005E48F1">
            <w:pPr>
              <w:jc w:val="center"/>
            </w:pPr>
            <w:r>
              <w:t>1</w:t>
            </w:r>
          </w:p>
        </w:tc>
        <w:tc>
          <w:tcPr>
            <w:tcW w:w="5220" w:type="dxa"/>
            <w:tcBorders>
              <w:top w:val="single" w:sz="4" w:space="0" w:color="auto"/>
              <w:left w:val="nil"/>
              <w:bottom w:val="single" w:sz="4" w:space="0" w:color="auto"/>
              <w:right w:val="single" w:sz="4" w:space="0" w:color="auto"/>
            </w:tcBorders>
            <w:vAlign w:val="center"/>
          </w:tcPr>
          <w:p w14:paraId="73DE3055" w14:textId="24118AF8" w:rsidR="0050022B" w:rsidRPr="00EA3415" w:rsidRDefault="00BA5B77" w:rsidP="0050022B">
            <w:hyperlink r:id="rId9" w:tooltip="Кабель - канал 60х100 (2м), TDM" w:history="1">
              <w:proofErr w:type="gramStart"/>
              <w:r w:rsidR="001312FA" w:rsidRPr="001312FA">
                <w:rPr>
                  <w:b/>
                </w:rPr>
                <w:t>К</w:t>
              </w:r>
              <w:r w:rsidR="00B0572A">
                <w:rPr>
                  <w:b/>
                </w:rPr>
                <w:t>ондиционер</w:t>
              </w:r>
            </w:hyperlink>
            <w:r w:rsidR="00B0572A">
              <w:rPr>
                <w:b/>
              </w:rPr>
              <w:br/>
            </w:r>
            <w:r w:rsidR="00572B71">
              <w:rPr>
                <w:b/>
              </w:rPr>
              <w:t>(</w:t>
            </w:r>
            <w:r w:rsidR="0050022B" w:rsidRPr="00EA3415">
              <w:t>Вид кондиционера - Сплит-система.</w:t>
            </w:r>
            <w:proofErr w:type="gramEnd"/>
          </w:p>
          <w:p w14:paraId="2DF11914" w14:textId="77777777" w:rsidR="0050022B" w:rsidRPr="00005641" w:rsidRDefault="0050022B" w:rsidP="0050022B">
            <w:r w:rsidRPr="00005641">
              <w:t xml:space="preserve">Класс </w:t>
            </w:r>
            <w:proofErr w:type="spellStart"/>
            <w:r w:rsidRPr="00005641">
              <w:t>энергоэффективности</w:t>
            </w:r>
            <w:proofErr w:type="spellEnd"/>
            <w:r w:rsidRPr="00005641">
              <w:t xml:space="preserve"> (в режиме охлаждения) - не ниже А.</w:t>
            </w:r>
          </w:p>
          <w:p w14:paraId="155BD2D5" w14:textId="77777777" w:rsidR="0050022B" w:rsidRPr="00A90811" w:rsidRDefault="0050022B" w:rsidP="0050022B">
            <w:r w:rsidRPr="00005641">
              <w:t xml:space="preserve">Класс </w:t>
            </w:r>
            <w:proofErr w:type="spellStart"/>
            <w:r w:rsidRPr="00005641">
              <w:t>энергоэффективности</w:t>
            </w:r>
            <w:proofErr w:type="spellEnd"/>
            <w:r w:rsidRPr="00005641">
              <w:t xml:space="preserve"> (в режиме </w:t>
            </w:r>
            <w:r w:rsidRPr="00A90811">
              <w:t>нагрева) - не ниже А.</w:t>
            </w:r>
          </w:p>
          <w:p w14:paraId="7EB4028D" w14:textId="77777777" w:rsidR="0050022B" w:rsidRPr="00A90811" w:rsidRDefault="0050022B" w:rsidP="0050022B">
            <w:r w:rsidRPr="00A90811">
              <w:t>Режим работы кондиционера – Обогрев, Охлаждение.</w:t>
            </w:r>
          </w:p>
          <w:p w14:paraId="5AD2DEDF" w14:textId="77777777" w:rsidR="0050022B" w:rsidRPr="00005641" w:rsidRDefault="0050022B" w:rsidP="0050022B">
            <w:r w:rsidRPr="00005641">
              <w:t>Инверторный тип кондиционера – Нет.</w:t>
            </w:r>
          </w:p>
          <w:p w14:paraId="66BCF065" w14:textId="77777777" w:rsidR="0050022B" w:rsidRPr="00A90811" w:rsidRDefault="0050022B" w:rsidP="0050022B">
            <w:r w:rsidRPr="00A90811">
              <w:t>Тип внутреннего блока – Настенный.</w:t>
            </w:r>
          </w:p>
          <w:p w14:paraId="795F354B" w14:textId="77777777" w:rsidR="0050022B" w:rsidRPr="00005641" w:rsidRDefault="0050022B" w:rsidP="0050022B">
            <w:r w:rsidRPr="00005641">
              <w:t>Мощность в режиме охлаждения (Киловатт) - ≥ 2.5.</w:t>
            </w:r>
          </w:p>
          <w:p w14:paraId="548C7FF2" w14:textId="77777777" w:rsidR="0050022B" w:rsidRPr="00005641" w:rsidRDefault="0050022B" w:rsidP="0050022B">
            <w:pPr>
              <w:rPr>
                <w:highlight w:val="yellow"/>
              </w:rPr>
            </w:pPr>
            <w:r w:rsidRPr="00005641">
              <w:t>Мощность в режиме нагрева (Киловатт)  - ≥ 2.5.</w:t>
            </w:r>
          </w:p>
          <w:p w14:paraId="25CEE1DA" w14:textId="77777777" w:rsidR="0050022B" w:rsidRPr="00A90811" w:rsidRDefault="0050022B" w:rsidP="0050022B">
            <w:r w:rsidRPr="00A90811">
              <w:t>Дополнительные функции - Режим вентиляции; Режим осушения;</w:t>
            </w:r>
          </w:p>
          <w:p w14:paraId="74A11FB0" w14:textId="7F28178A" w:rsidR="001312FA" w:rsidRPr="00572B71" w:rsidRDefault="0050022B" w:rsidP="00B052BD">
            <w:proofErr w:type="gramStart"/>
            <w:r w:rsidRPr="00A90811">
              <w:t>Наличие пульта дистанционного управления – Да</w:t>
            </w:r>
            <w:r w:rsidR="00B0572A" w:rsidRPr="00A90811">
              <w:t>.</w:t>
            </w:r>
            <w:r w:rsidR="00572B71">
              <w:t>)</w:t>
            </w:r>
            <w:proofErr w:type="gramEnd"/>
          </w:p>
        </w:tc>
        <w:tc>
          <w:tcPr>
            <w:tcW w:w="1104" w:type="dxa"/>
            <w:tcBorders>
              <w:top w:val="single" w:sz="4" w:space="0" w:color="auto"/>
              <w:left w:val="nil"/>
              <w:bottom w:val="single" w:sz="4" w:space="0" w:color="auto"/>
              <w:right w:val="single" w:sz="4" w:space="0" w:color="auto"/>
            </w:tcBorders>
            <w:noWrap/>
            <w:vAlign w:val="center"/>
          </w:tcPr>
          <w:p w14:paraId="644988FD" w14:textId="00B710CE" w:rsidR="001312FA" w:rsidRDefault="00B0572A">
            <w:pPr>
              <w:jc w:val="center"/>
            </w:pPr>
            <w:r>
              <w:t>1</w:t>
            </w:r>
          </w:p>
        </w:tc>
        <w:tc>
          <w:tcPr>
            <w:tcW w:w="822" w:type="dxa"/>
            <w:tcBorders>
              <w:top w:val="single" w:sz="4" w:space="0" w:color="auto"/>
              <w:left w:val="nil"/>
              <w:bottom w:val="single" w:sz="4" w:space="0" w:color="auto"/>
              <w:right w:val="single" w:sz="4" w:space="0" w:color="auto"/>
            </w:tcBorders>
            <w:noWrap/>
            <w:vAlign w:val="center"/>
          </w:tcPr>
          <w:p w14:paraId="74193B08" w14:textId="2359CDD7" w:rsidR="001312FA" w:rsidRDefault="001312FA">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06FA9C0B" w14:textId="77777777" w:rsidR="001312FA" w:rsidRDefault="001312FA">
            <w:pPr>
              <w:jc w:val="center"/>
            </w:pPr>
          </w:p>
        </w:tc>
        <w:tc>
          <w:tcPr>
            <w:tcW w:w="1245" w:type="dxa"/>
            <w:tcBorders>
              <w:top w:val="single" w:sz="4" w:space="0" w:color="auto"/>
              <w:left w:val="nil"/>
              <w:bottom w:val="single" w:sz="4" w:space="0" w:color="auto"/>
              <w:right w:val="single" w:sz="4" w:space="0" w:color="auto"/>
            </w:tcBorders>
            <w:noWrap/>
            <w:vAlign w:val="center"/>
          </w:tcPr>
          <w:p w14:paraId="57410878" w14:textId="77777777" w:rsidR="001312FA" w:rsidRDefault="001312FA">
            <w:pPr>
              <w:jc w:val="center"/>
            </w:pPr>
          </w:p>
        </w:tc>
      </w:tr>
      <w:tr w:rsidR="00A4620F" w14:paraId="09DD7313" w14:textId="77777777" w:rsidTr="001C4743">
        <w:trPr>
          <w:trHeight w:val="549"/>
        </w:trPr>
        <w:tc>
          <w:tcPr>
            <w:tcW w:w="10118"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4F599EF8" w:rsidR="00A4620F" w:rsidRDefault="00A4620F" w:rsidP="00D514FA">
            <w:pPr>
              <w:jc w:val="center"/>
            </w:pPr>
            <w:r>
              <w:t>ИТОГО</w:t>
            </w:r>
            <w:proofErr w:type="gramStart"/>
            <w:r>
              <w:t xml:space="preserve"> </w:t>
            </w:r>
            <w:r w:rsidR="00D514FA">
              <w:rPr>
                <w:b/>
                <w:bCs/>
              </w:rPr>
              <w:t>____________</w:t>
            </w:r>
            <w:r>
              <w:rPr>
                <w:bCs/>
              </w:rPr>
              <w:t xml:space="preserve"> </w:t>
            </w:r>
            <w:r w:rsidRPr="003945F5">
              <w:rPr>
                <w:b/>
              </w:rPr>
              <w:t>(</w:t>
            </w:r>
            <w:r w:rsidR="00D514FA">
              <w:rPr>
                <w:b/>
              </w:rPr>
              <w:t>_____________________)</w:t>
            </w:r>
            <w:r w:rsidRPr="003945F5">
              <w:rPr>
                <w:b/>
              </w:rPr>
              <w:t xml:space="preserve"> </w:t>
            </w:r>
            <w:proofErr w:type="gramEnd"/>
            <w:r w:rsidRPr="003945F5">
              <w:rPr>
                <w:b/>
              </w:rPr>
              <w:t>рубл</w:t>
            </w:r>
            <w:r>
              <w:rPr>
                <w:b/>
              </w:rPr>
              <w:t xml:space="preserve">я </w:t>
            </w:r>
            <w:r w:rsidR="00D514FA">
              <w:rPr>
                <w:b/>
              </w:rPr>
              <w:t>__</w:t>
            </w:r>
            <w:r>
              <w:rPr>
                <w:b/>
              </w:rPr>
              <w:t xml:space="preserve"> </w:t>
            </w:r>
            <w:r w:rsidRPr="003945F5">
              <w:rPr>
                <w:b/>
              </w:rPr>
              <w:t>копеек</w:t>
            </w:r>
            <w:r>
              <w:rPr>
                <w:b/>
              </w:rPr>
              <w:t xml:space="preserve">, в </w:t>
            </w:r>
            <w:proofErr w:type="spellStart"/>
            <w:r>
              <w:rPr>
                <w:b/>
              </w:rPr>
              <w:t>т.ч</w:t>
            </w:r>
            <w:proofErr w:type="spellEnd"/>
            <w:r>
              <w:rPr>
                <w:b/>
              </w:rPr>
              <w:t>.</w:t>
            </w:r>
            <w:r>
              <w:rPr>
                <w:b/>
                <w:bCs/>
              </w:rPr>
              <w:t xml:space="preserve"> </w:t>
            </w:r>
            <w:r w:rsidRPr="003945F5">
              <w:rPr>
                <w:b/>
                <w:bCs/>
              </w:rPr>
              <w:t>НДС</w:t>
            </w:r>
            <w:r>
              <w:rPr>
                <w:b/>
                <w:bCs/>
              </w:rPr>
              <w:t xml:space="preserve"> 2</w:t>
            </w:r>
            <w:r w:rsidR="00D514FA">
              <w:rPr>
                <w:b/>
                <w:bCs/>
              </w:rPr>
              <w:t>2</w:t>
            </w:r>
            <w:r>
              <w:rPr>
                <w:b/>
                <w:bCs/>
              </w:rPr>
              <w:t xml:space="preserve"> %</w:t>
            </w:r>
            <w:r w:rsidR="00D514FA">
              <w:rPr>
                <w:b/>
                <w:bCs/>
              </w:rPr>
              <w:t xml:space="preserve">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7859CD08" w:rsidR="003571CE" w:rsidRPr="00A7151D" w:rsidRDefault="003571CE" w:rsidP="003571CE">
      <w:pPr>
        <w:jc w:val="both"/>
        <w:rPr>
          <w:lang w:eastAsia="en-US"/>
        </w:rPr>
      </w:pPr>
      <w:proofErr w:type="gramStart"/>
      <w:r w:rsidRPr="00AE3367">
        <w:rPr>
          <w:lang w:eastAsia="en-US"/>
        </w:rPr>
        <w:t xml:space="preserve">Подписано ЭЦП __ </w:t>
      </w:r>
      <w:r w:rsidR="00FB52B6" w:rsidRPr="00FB52B6">
        <w:rPr>
          <w:lang w:eastAsia="en-US"/>
        </w:rPr>
        <w:t xml:space="preserve">А.С. </w:t>
      </w:r>
      <w:proofErr w:type="spellStart"/>
      <w:r w:rsidR="00FB52B6" w:rsidRPr="00FB52B6">
        <w:rPr>
          <w:lang w:eastAsia="en-US"/>
        </w:rPr>
        <w:t>Светловский</w:t>
      </w:r>
      <w:proofErr w:type="spellEnd"/>
      <w:r w:rsidR="00FB52B6" w:rsidRPr="00FB52B6">
        <w:rPr>
          <w:lang w:eastAsia="en-US"/>
        </w:rPr>
        <w:t xml:space="preserve">             </w:t>
      </w:r>
      <w:r w:rsidR="00A65D3F">
        <w:rPr>
          <w:lang w:eastAsia="en-US"/>
        </w:rPr>
        <w:t xml:space="preserve">                 </w:t>
      </w:r>
      <w:r w:rsidRPr="001B5318">
        <w:t>Подписано</w:t>
      </w:r>
      <w:proofErr w:type="gramEnd"/>
      <w:r w:rsidRPr="001B5318">
        <w:t xml:space="preserve">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10"/>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888E0" w14:textId="77777777" w:rsidR="00BA5B77" w:rsidRDefault="00BA5B77" w:rsidP="004959F2">
      <w:r>
        <w:separator/>
      </w:r>
    </w:p>
  </w:endnote>
  <w:endnote w:type="continuationSeparator" w:id="0">
    <w:p w14:paraId="65F18C1E" w14:textId="77777777" w:rsidR="00BA5B77" w:rsidRDefault="00BA5B77"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B91DFF">
      <w:rPr>
        <w:noProof/>
      </w:rPr>
      <w:t>1</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7FF21" w14:textId="77777777" w:rsidR="00BA5B77" w:rsidRDefault="00BA5B77" w:rsidP="004959F2">
      <w:r>
        <w:separator/>
      </w:r>
    </w:p>
  </w:footnote>
  <w:footnote w:type="continuationSeparator" w:id="0">
    <w:p w14:paraId="227B07EC" w14:textId="77777777" w:rsidR="00BA5B77" w:rsidRDefault="00BA5B77"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4C7D"/>
    <w:rsid w:val="00065994"/>
    <w:rsid w:val="000803D5"/>
    <w:rsid w:val="000815E4"/>
    <w:rsid w:val="000844B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502CF"/>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4743"/>
    <w:rsid w:val="001D1AC9"/>
    <w:rsid w:val="001D42DB"/>
    <w:rsid w:val="001E0604"/>
    <w:rsid w:val="001E0DB4"/>
    <w:rsid w:val="001E2BA8"/>
    <w:rsid w:val="001E3AD9"/>
    <w:rsid w:val="001E4423"/>
    <w:rsid w:val="001E5A51"/>
    <w:rsid w:val="001E73DA"/>
    <w:rsid w:val="001F1084"/>
    <w:rsid w:val="001F110B"/>
    <w:rsid w:val="001F3D67"/>
    <w:rsid w:val="001F5A9E"/>
    <w:rsid w:val="0020238D"/>
    <w:rsid w:val="002071A7"/>
    <w:rsid w:val="00213ABA"/>
    <w:rsid w:val="00213D19"/>
    <w:rsid w:val="00215500"/>
    <w:rsid w:val="00221A9E"/>
    <w:rsid w:val="0022291A"/>
    <w:rsid w:val="0022325E"/>
    <w:rsid w:val="0022643A"/>
    <w:rsid w:val="00227352"/>
    <w:rsid w:val="00227975"/>
    <w:rsid w:val="00231C79"/>
    <w:rsid w:val="002356DF"/>
    <w:rsid w:val="00240850"/>
    <w:rsid w:val="00242794"/>
    <w:rsid w:val="00265995"/>
    <w:rsid w:val="00270CF0"/>
    <w:rsid w:val="002740CC"/>
    <w:rsid w:val="00275CED"/>
    <w:rsid w:val="00276119"/>
    <w:rsid w:val="00277270"/>
    <w:rsid w:val="0028072F"/>
    <w:rsid w:val="00280E29"/>
    <w:rsid w:val="002857F3"/>
    <w:rsid w:val="00292DCF"/>
    <w:rsid w:val="002A2493"/>
    <w:rsid w:val="002B4F68"/>
    <w:rsid w:val="002B6FE0"/>
    <w:rsid w:val="002B7F01"/>
    <w:rsid w:val="002C1E04"/>
    <w:rsid w:val="002C2FFB"/>
    <w:rsid w:val="002D686D"/>
    <w:rsid w:val="002E5A6E"/>
    <w:rsid w:val="002F06D9"/>
    <w:rsid w:val="002F4E4E"/>
    <w:rsid w:val="002F5AC8"/>
    <w:rsid w:val="002F72AC"/>
    <w:rsid w:val="002F7A1A"/>
    <w:rsid w:val="003002CC"/>
    <w:rsid w:val="00302E56"/>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3F57"/>
    <w:rsid w:val="003945F5"/>
    <w:rsid w:val="00395C18"/>
    <w:rsid w:val="0039637D"/>
    <w:rsid w:val="00396471"/>
    <w:rsid w:val="003A064B"/>
    <w:rsid w:val="003A0B2F"/>
    <w:rsid w:val="003A2069"/>
    <w:rsid w:val="003A2F44"/>
    <w:rsid w:val="003B1F1A"/>
    <w:rsid w:val="003B2005"/>
    <w:rsid w:val="003B60F8"/>
    <w:rsid w:val="003B78AE"/>
    <w:rsid w:val="003C2046"/>
    <w:rsid w:val="003C2501"/>
    <w:rsid w:val="003D573F"/>
    <w:rsid w:val="003E2F17"/>
    <w:rsid w:val="003F29DD"/>
    <w:rsid w:val="003F77F0"/>
    <w:rsid w:val="00403A7D"/>
    <w:rsid w:val="00412034"/>
    <w:rsid w:val="00417579"/>
    <w:rsid w:val="004230C7"/>
    <w:rsid w:val="0042349E"/>
    <w:rsid w:val="00423757"/>
    <w:rsid w:val="00427EC0"/>
    <w:rsid w:val="00433EA1"/>
    <w:rsid w:val="0043420E"/>
    <w:rsid w:val="00435F3D"/>
    <w:rsid w:val="00435FE6"/>
    <w:rsid w:val="00437844"/>
    <w:rsid w:val="004400D8"/>
    <w:rsid w:val="00443DBF"/>
    <w:rsid w:val="00445673"/>
    <w:rsid w:val="00446D60"/>
    <w:rsid w:val="0045167C"/>
    <w:rsid w:val="004527CC"/>
    <w:rsid w:val="0045754E"/>
    <w:rsid w:val="00465E7F"/>
    <w:rsid w:val="00467634"/>
    <w:rsid w:val="004773D1"/>
    <w:rsid w:val="004909EE"/>
    <w:rsid w:val="00492848"/>
    <w:rsid w:val="0049474F"/>
    <w:rsid w:val="004959F2"/>
    <w:rsid w:val="004971BB"/>
    <w:rsid w:val="004A0409"/>
    <w:rsid w:val="004A0DD6"/>
    <w:rsid w:val="004A13DA"/>
    <w:rsid w:val="004A2DAE"/>
    <w:rsid w:val="004A6BDA"/>
    <w:rsid w:val="004B15E3"/>
    <w:rsid w:val="004B3CAF"/>
    <w:rsid w:val="004B5A35"/>
    <w:rsid w:val="004B702C"/>
    <w:rsid w:val="004C1318"/>
    <w:rsid w:val="004C23A2"/>
    <w:rsid w:val="004C41BA"/>
    <w:rsid w:val="004C4B45"/>
    <w:rsid w:val="004D57EB"/>
    <w:rsid w:val="004F658F"/>
    <w:rsid w:val="004F74A3"/>
    <w:rsid w:val="0050022B"/>
    <w:rsid w:val="005146FE"/>
    <w:rsid w:val="005162D0"/>
    <w:rsid w:val="00517094"/>
    <w:rsid w:val="0052074F"/>
    <w:rsid w:val="00524720"/>
    <w:rsid w:val="00525D97"/>
    <w:rsid w:val="00530E6C"/>
    <w:rsid w:val="005320D7"/>
    <w:rsid w:val="00532184"/>
    <w:rsid w:val="005342A4"/>
    <w:rsid w:val="00534EB1"/>
    <w:rsid w:val="00534F93"/>
    <w:rsid w:val="00536375"/>
    <w:rsid w:val="0053726B"/>
    <w:rsid w:val="0054034D"/>
    <w:rsid w:val="00541FA1"/>
    <w:rsid w:val="00560762"/>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EB8"/>
    <w:rsid w:val="005E2612"/>
    <w:rsid w:val="005E48F1"/>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52834"/>
    <w:rsid w:val="00754022"/>
    <w:rsid w:val="00755EA5"/>
    <w:rsid w:val="007633C8"/>
    <w:rsid w:val="0076585E"/>
    <w:rsid w:val="00771E4E"/>
    <w:rsid w:val="00776E18"/>
    <w:rsid w:val="00780CEB"/>
    <w:rsid w:val="00781B4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7EE3"/>
    <w:rsid w:val="00813022"/>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75FAE"/>
    <w:rsid w:val="00877F8B"/>
    <w:rsid w:val="00880432"/>
    <w:rsid w:val="00887B43"/>
    <w:rsid w:val="00890465"/>
    <w:rsid w:val="008918F6"/>
    <w:rsid w:val="008A41FD"/>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81C2E"/>
    <w:rsid w:val="00982DA3"/>
    <w:rsid w:val="00984C41"/>
    <w:rsid w:val="00987393"/>
    <w:rsid w:val="009876F8"/>
    <w:rsid w:val="009929C4"/>
    <w:rsid w:val="009943F2"/>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AAD"/>
    <w:rsid w:val="009D7CFB"/>
    <w:rsid w:val="009D7F39"/>
    <w:rsid w:val="009E256D"/>
    <w:rsid w:val="009E6271"/>
    <w:rsid w:val="009E7758"/>
    <w:rsid w:val="009F3E5A"/>
    <w:rsid w:val="00A0365F"/>
    <w:rsid w:val="00A03E56"/>
    <w:rsid w:val="00A06971"/>
    <w:rsid w:val="00A10BEE"/>
    <w:rsid w:val="00A129F6"/>
    <w:rsid w:val="00A12CA7"/>
    <w:rsid w:val="00A13CFB"/>
    <w:rsid w:val="00A160AB"/>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633C"/>
    <w:rsid w:val="00A80111"/>
    <w:rsid w:val="00A826E9"/>
    <w:rsid w:val="00A829F8"/>
    <w:rsid w:val="00A82F98"/>
    <w:rsid w:val="00A84CC3"/>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5247"/>
    <w:rsid w:val="00B052BD"/>
    <w:rsid w:val="00B0572A"/>
    <w:rsid w:val="00B06728"/>
    <w:rsid w:val="00B07C7C"/>
    <w:rsid w:val="00B10C81"/>
    <w:rsid w:val="00B13D89"/>
    <w:rsid w:val="00B15EEC"/>
    <w:rsid w:val="00B176CA"/>
    <w:rsid w:val="00B21BE3"/>
    <w:rsid w:val="00B34B02"/>
    <w:rsid w:val="00B44697"/>
    <w:rsid w:val="00B51B03"/>
    <w:rsid w:val="00B57850"/>
    <w:rsid w:val="00B75F35"/>
    <w:rsid w:val="00B80C75"/>
    <w:rsid w:val="00B80D61"/>
    <w:rsid w:val="00B8443B"/>
    <w:rsid w:val="00B85D12"/>
    <w:rsid w:val="00B90F2D"/>
    <w:rsid w:val="00B91DFF"/>
    <w:rsid w:val="00BA05BF"/>
    <w:rsid w:val="00BA1722"/>
    <w:rsid w:val="00BA47C5"/>
    <w:rsid w:val="00BA5B77"/>
    <w:rsid w:val="00BB2315"/>
    <w:rsid w:val="00BB26F8"/>
    <w:rsid w:val="00BB609E"/>
    <w:rsid w:val="00BC21FF"/>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ED2"/>
    <w:rsid w:val="00C14397"/>
    <w:rsid w:val="00C2528F"/>
    <w:rsid w:val="00C25EB4"/>
    <w:rsid w:val="00C315DF"/>
    <w:rsid w:val="00C350B3"/>
    <w:rsid w:val="00C4025C"/>
    <w:rsid w:val="00C44B67"/>
    <w:rsid w:val="00C4652C"/>
    <w:rsid w:val="00C47A04"/>
    <w:rsid w:val="00C50D90"/>
    <w:rsid w:val="00C52794"/>
    <w:rsid w:val="00C61CFD"/>
    <w:rsid w:val="00C64051"/>
    <w:rsid w:val="00C6718F"/>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50F1"/>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309B"/>
    <w:rsid w:val="00D55FD3"/>
    <w:rsid w:val="00D57927"/>
    <w:rsid w:val="00D64495"/>
    <w:rsid w:val="00D67C0B"/>
    <w:rsid w:val="00D74E8F"/>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2EA2"/>
    <w:rsid w:val="00DD40EC"/>
    <w:rsid w:val="00DD4A86"/>
    <w:rsid w:val="00DD6BED"/>
    <w:rsid w:val="00DE3667"/>
    <w:rsid w:val="00DE3FD1"/>
    <w:rsid w:val="00DE42E0"/>
    <w:rsid w:val="00DF1CE9"/>
    <w:rsid w:val="00DF2C17"/>
    <w:rsid w:val="00DF52A2"/>
    <w:rsid w:val="00E05234"/>
    <w:rsid w:val="00E13043"/>
    <w:rsid w:val="00E22A5F"/>
    <w:rsid w:val="00E244A5"/>
    <w:rsid w:val="00E24865"/>
    <w:rsid w:val="00E24E8F"/>
    <w:rsid w:val="00E27835"/>
    <w:rsid w:val="00E33354"/>
    <w:rsid w:val="00E41BE2"/>
    <w:rsid w:val="00E47A53"/>
    <w:rsid w:val="00E56114"/>
    <w:rsid w:val="00E573C5"/>
    <w:rsid w:val="00E61D75"/>
    <w:rsid w:val="00E631C2"/>
    <w:rsid w:val="00E636EC"/>
    <w:rsid w:val="00E729BE"/>
    <w:rsid w:val="00E730CD"/>
    <w:rsid w:val="00E750FB"/>
    <w:rsid w:val="00E75797"/>
    <w:rsid w:val="00E76AAD"/>
    <w:rsid w:val="00E85F80"/>
    <w:rsid w:val="00E869F9"/>
    <w:rsid w:val="00E86E26"/>
    <w:rsid w:val="00E951E4"/>
    <w:rsid w:val="00E9592A"/>
    <w:rsid w:val="00E95A80"/>
    <w:rsid w:val="00E97A7E"/>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19F9"/>
    <w:rsid w:val="00FA2818"/>
    <w:rsid w:val="00FA5F06"/>
    <w:rsid w:val="00FB161E"/>
    <w:rsid w:val="00FB3646"/>
    <w:rsid w:val="00FB52B6"/>
    <w:rsid w:val="00FC76BA"/>
    <w:rsid w:val="00FD03C9"/>
    <w:rsid w:val="00FD0709"/>
    <w:rsid w:val="00FD11DF"/>
    <w:rsid w:val="00FD3618"/>
    <w:rsid w:val="00FD75BF"/>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virage24.ru/product/kabel-kanal-60x100-2m-tdm-56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798CD-32D2-42D0-961B-BF38870DD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3981</Words>
  <Characters>22698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26626</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3</cp:revision>
  <cp:lastPrinted>2024-04-09T03:44:00Z</cp:lastPrinted>
  <dcterms:created xsi:type="dcterms:W3CDTF">2026-07-28T00:36:00Z</dcterms:created>
  <dcterms:modified xsi:type="dcterms:W3CDTF">2026-07-28T02:24:00Z</dcterms:modified>
</cp:coreProperties>
</file>