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00" w:rsidRPr="00511FD3" w:rsidRDefault="003E3500" w:rsidP="003E3500">
      <w:pPr>
        <w:pStyle w:val="af8"/>
        <w:spacing w:before="0" w:after="0"/>
        <w:rPr>
          <w:rFonts w:ascii="Times New Roman" w:hAnsi="Times New Roman"/>
          <w:sz w:val="24"/>
          <w:szCs w:val="24"/>
          <w:lang w:eastAsia="en-US"/>
        </w:rPr>
      </w:pPr>
      <w:r w:rsidRPr="00511FD3">
        <w:rPr>
          <w:rFonts w:ascii="Times New Roman" w:hAnsi="Times New Roman"/>
          <w:sz w:val="24"/>
          <w:szCs w:val="24"/>
          <w:lang w:eastAsia="en-US"/>
        </w:rPr>
        <w:t>Государственный контракт №</w:t>
      </w:r>
      <w:r w:rsidR="00A95691" w:rsidRPr="00511FD3">
        <w:rPr>
          <w:rFonts w:ascii="Times New Roman" w:hAnsi="Times New Roman"/>
          <w:sz w:val="24"/>
          <w:szCs w:val="24"/>
          <w:lang w:eastAsia="en-US"/>
        </w:rPr>
        <w:t>____</w:t>
      </w:r>
      <w:r w:rsidRPr="00511FD3">
        <w:rPr>
          <w:rFonts w:ascii="Times New Roman" w:hAnsi="Times New Roman"/>
          <w:sz w:val="24"/>
          <w:szCs w:val="24"/>
          <w:lang w:eastAsia="en-US"/>
        </w:rPr>
        <w:t xml:space="preserve"> </w:t>
      </w:r>
    </w:p>
    <w:p w:rsidR="003E3500" w:rsidRPr="00511FD3" w:rsidRDefault="003E3500" w:rsidP="005A417D">
      <w:pPr>
        <w:widowControl w:val="0"/>
        <w:jc w:val="center"/>
        <w:rPr>
          <w:rFonts w:ascii="Times New Roman" w:hAnsi="Times New Roman" w:cs="Times New Roman"/>
          <w:b/>
          <w:bCs/>
          <w:sz w:val="24"/>
          <w:szCs w:val="24"/>
        </w:rPr>
      </w:pPr>
      <w:r w:rsidRPr="00511FD3">
        <w:rPr>
          <w:rFonts w:ascii="Times New Roman" w:hAnsi="Times New Roman" w:cs="Times New Roman"/>
          <w:b/>
          <w:bCs/>
          <w:sz w:val="24"/>
          <w:szCs w:val="24"/>
        </w:rPr>
        <w:t xml:space="preserve">на оказание услуг по </w:t>
      </w:r>
      <w:r w:rsidR="00ED46D2" w:rsidRPr="00511FD3">
        <w:rPr>
          <w:rFonts w:ascii="Times New Roman" w:hAnsi="Times New Roman" w:cs="Times New Roman"/>
          <w:b/>
          <w:bCs/>
          <w:sz w:val="24"/>
          <w:szCs w:val="24"/>
        </w:rPr>
        <w:t xml:space="preserve">настройке </w:t>
      </w:r>
      <w:r w:rsidRPr="00511FD3">
        <w:rPr>
          <w:rFonts w:ascii="Times New Roman" w:hAnsi="Times New Roman" w:cs="Times New Roman"/>
          <w:b/>
          <w:bCs/>
          <w:sz w:val="24"/>
          <w:szCs w:val="24"/>
        </w:rPr>
        <w:t xml:space="preserve"> </w:t>
      </w:r>
      <w:r w:rsidR="00ED46D2" w:rsidRPr="00511FD3">
        <w:rPr>
          <w:rFonts w:ascii="Times New Roman" w:hAnsi="Times New Roman" w:cs="Times New Roman"/>
          <w:b/>
          <w:bCs/>
          <w:sz w:val="24"/>
          <w:szCs w:val="24"/>
        </w:rPr>
        <w:t xml:space="preserve">и сопровождению </w:t>
      </w:r>
      <w:r w:rsidR="00E318A2" w:rsidRPr="00511FD3">
        <w:rPr>
          <w:rFonts w:ascii="Times New Roman" w:hAnsi="Times New Roman" w:cs="Times New Roman"/>
          <w:b/>
          <w:bCs/>
          <w:sz w:val="24"/>
          <w:szCs w:val="24"/>
        </w:rPr>
        <w:t>программного обеспечения</w:t>
      </w:r>
      <w:r w:rsidR="00ED46D2" w:rsidRPr="00511FD3">
        <w:rPr>
          <w:rFonts w:ascii="Times New Roman" w:hAnsi="Times New Roman" w:cs="Times New Roman"/>
          <w:b/>
          <w:bCs/>
          <w:sz w:val="24"/>
          <w:szCs w:val="24"/>
        </w:rPr>
        <w:t xml:space="preserve"> средств вычислительной техники</w:t>
      </w:r>
    </w:p>
    <w:p w:rsidR="003E3500" w:rsidRPr="00511FD3" w:rsidRDefault="003E3500" w:rsidP="00F53F92">
      <w:pPr>
        <w:rPr>
          <w:rFonts w:ascii="Times New Roman" w:hAnsi="Times New Roman" w:cs="Times New Roman"/>
          <w:sz w:val="24"/>
          <w:szCs w:val="24"/>
        </w:rPr>
      </w:pPr>
      <w:r w:rsidRPr="00511FD3">
        <w:rPr>
          <w:rFonts w:ascii="Times New Roman" w:hAnsi="Times New Roman" w:cs="Times New Roman"/>
          <w:sz w:val="24"/>
          <w:szCs w:val="24"/>
        </w:rPr>
        <w:t xml:space="preserve">г. </w:t>
      </w:r>
      <w:r w:rsidR="005A417D" w:rsidRPr="00511FD3">
        <w:rPr>
          <w:rFonts w:ascii="Times New Roman" w:hAnsi="Times New Roman" w:cs="Times New Roman"/>
          <w:sz w:val="24"/>
          <w:szCs w:val="24"/>
        </w:rPr>
        <w:t>Майкоп</w:t>
      </w:r>
      <w:r w:rsidRPr="00511FD3">
        <w:rPr>
          <w:rFonts w:ascii="Times New Roman" w:hAnsi="Times New Roman" w:cs="Times New Roman"/>
          <w:sz w:val="24"/>
          <w:szCs w:val="24"/>
        </w:rPr>
        <w:t xml:space="preserve">                                                                                </w:t>
      </w:r>
      <w:r w:rsidR="00F53F92" w:rsidRPr="00511FD3">
        <w:rPr>
          <w:rFonts w:ascii="Times New Roman" w:hAnsi="Times New Roman" w:cs="Times New Roman"/>
          <w:sz w:val="24"/>
          <w:szCs w:val="24"/>
        </w:rPr>
        <w:t xml:space="preserve">                </w:t>
      </w:r>
      <w:r w:rsidR="00511FD3">
        <w:rPr>
          <w:rFonts w:ascii="Times New Roman" w:hAnsi="Times New Roman" w:cs="Times New Roman"/>
          <w:sz w:val="24"/>
          <w:szCs w:val="24"/>
        </w:rPr>
        <w:t xml:space="preserve">  </w:t>
      </w:r>
      <w:r w:rsidRPr="00511FD3">
        <w:rPr>
          <w:rFonts w:ascii="Times New Roman" w:hAnsi="Times New Roman" w:cs="Times New Roman"/>
          <w:sz w:val="24"/>
          <w:szCs w:val="24"/>
        </w:rPr>
        <w:t>« ___ » ________ 20___ г.</w:t>
      </w:r>
    </w:p>
    <w:p w:rsidR="005A417D" w:rsidRPr="00511FD3" w:rsidRDefault="005A417D" w:rsidP="00A95691">
      <w:pPr>
        <w:spacing w:after="0" w:line="240" w:lineRule="auto"/>
        <w:ind w:firstLine="567"/>
        <w:jc w:val="both"/>
        <w:rPr>
          <w:rFonts w:ascii="Times New Roman" w:hAnsi="Times New Roman" w:cs="Times New Roman"/>
          <w:bCs/>
          <w:snapToGrid w:val="0"/>
          <w:sz w:val="24"/>
          <w:szCs w:val="24"/>
        </w:rPr>
      </w:pPr>
      <w:proofErr w:type="gramStart"/>
      <w:r w:rsidRPr="00511FD3">
        <w:rPr>
          <w:rFonts w:ascii="Times New Roman" w:hAnsi="Times New Roman" w:cs="Times New Roman"/>
          <w:bCs/>
          <w:snapToGrid w:val="0"/>
          <w:sz w:val="24"/>
          <w:szCs w:val="24"/>
        </w:rPr>
        <w:t xml:space="preserve">Отдел Государственной фельдъегерской службы Российской Федерации в г. Майкопе, выступая от имени Российской Федерации, именуемый в дальнейшем Заказчик, в лице начальника отдела Бабыкина Юрия Валентиновича, действующего на основании Положения об отделе, именуемый в дальнейшем Заказчик, с одной стороны, с одной стороны и ______________________________, действующий на основании ____________________, именуемый в дальнейшем Исполнитель, с другой стороны, совместно именуемые </w:t>
      </w:r>
      <w:r w:rsidRPr="00511FD3">
        <w:rPr>
          <w:rFonts w:ascii="Times New Roman" w:hAnsi="Times New Roman"/>
          <w:bCs/>
          <w:snapToGrid w:val="0"/>
          <w:sz w:val="24"/>
          <w:szCs w:val="24"/>
        </w:rPr>
        <w:t>Стороны</w:t>
      </w:r>
      <w:r w:rsidRPr="00511FD3">
        <w:rPr>
          <w:rFonts w:ascii="Times New Roman" w:hAnsi="Times New Roman" w:cs="Times New Roman"/>
          <w:bCs/>
          <w:snapToGrid w:val="0"/>
          <w:sz w:val="24"/>
          <w:szCs w:val="24"/>
        </w:rPr>
        <w:t xml:space="preserve"> или по отдельности Сторона, в</w:t>
      </w:r>
      <w:proofErr w:type="gramEnd"/>
      <w:r w:rsidRPr="00511FD3">
        <w:rPr>
          <w:rFonts w:ascii="Times New Roman" w:hAnsi="Times New Roman" w:cs="Times New Roman"/>
          <w:bCs/>
          <w:snapToGrid w:val="0"/>
          <w:sz w:val="24"/>
          <w:szCs w:val="24"/>
        </w:rPr>
        <w:t xml:space="preserve"> </w:t>
      </w:r>
      <w:proofErr w:type="gramStart"/>
      <w:r w:rsidRPr="00511FD3">
        <w:rPr>
          <w:rFonts w:ascii="Times New Roman" w:hAnsi="Times New Roman" w:cs="Times New Roman"/>
          <w:bCs/>
          <w:snapToGrid w:val="0"/>
          <w:sz w:val="24"/>
          <w:szCs w:val="24"/>
        </w:rPr>
        <w:t>соответствии с пунктом 4 части 1 статьи 93 Федерального закона от 5 апреля 2013 г. № 44-ФЗ «О контрактной системе в сфере закупок товаров, Услуг, услуг для обеспечения государственных и муниципальных нужд» заключили настоящий государственный контракт (далее – контракт) в целях обеспечения государственных нужд, о нижеследующем:</w:t>
      </w:r>
      <w:proofErr w:type="gramEnd"/>
    </w:p>
    <w:p w:rsidR="003E3500" w:rsidRPr="00511FD3" w:rsidRDefault="003E3500" w:rsidP="00A95691">
      <w:pPr>
        <w:spacing w:after="0" w:line="240" w:lineRule="auto"/>
        <w:jc w:val="center"/>
        <w:rPr>
          <w:rFonts w:ascii="Times New Roman" w:hAnsi="Times New Roman" w:cs="Times New Roman"/>
          <w:snapToGrid w:val="0"/>
          <w:sz w:val="24"/>
          <w:szCs w:val="24"/>
        </w:rPr>
      </w:pPr>
      <w:r w:rsidRPr="00511FD3">
        <w:rPr>
          <w:rFonts w:ascii="Times New Roman" w:hAnsi="Times New Roman" w:cs="Times New Roman"/>
          <w:b/>
          <w:snapToGrid w:val="0"/>
          <w:sz w:val="24"/>
          <w:szCs w:val="24"/>
        </w:rPr>
        <w:t xml:space="preserve">1. Предмет </w:t>
      </w:r>
      <w:r w:rsidRPr="00511FD3">
        <w:rPr>
          <w:rFonts w:ascii="Times New Roman" w:hAnsi="Times New Roman" w:cs="Times New Roman"/>
          <w:b/>
          <w:sz w:val="24"/>
          <w:szCs w:val="24"/>
        </w:rPr>
        <w:t>контракта</w:t>
      </w:r>
    </w:p>
    <w:p w:rsidR="003E3500" w:rsidRPr="00511FD3" w:rsidRDefault="003E3500" w:rsidP="00ED46D2">
      <w:pPr>
        <w:widowControl w:val="0"/>
        <w:spacing w:after="0" w:line="240" w:lineRule="auto"/>
        <w:ind w:firstLine="567"/>
        <w:jc w:val="both"/>
        <w:rPr>
          <w:rFonts w:ascii="Times New Roman" w:hAnsi="Times New Roman" w:cs="Times New Roman"/>
          <w:b/>
          <w:bCs/>
          <w:sz w:val="24"/>
          <w:szCs w:val="24"/>
        </w:rPr>
      </w:pPr>
      <w:r w:rsidRPr="00511FD3">
        <w:rPr>
          <w:rFonts w:ascii="Times New Roman" w:hAnsi="Times New Roman" w:cs="Times New Roman"/>
          <w:snapToGrid w:val="0"/>
          <w:sz w:val="24"/>
          <w:szCs w:val="24"/>
        </w:rPr>
        <w:t xml:space="preserve">1.1. Предмет контракта – </w:t>
      </w:r>
      <w:r w:rsidR="00ED46D2" w:rsidRPr="00511FD3">
        <w:rPr>
          <w:rFonts w:ascii="Times New Roman" w:hAnsi="Times New Roman" w:cs="Times New Roman"/>
          <w:bCs/>
          <w:sz w:val="24"/>
          <w:szCs w:val="24"/>
        </w:rPr>
        <w:t xml:space="preserve">оказание услуг по настройке  и сопровождению </w:t>
      </w:r>
      <w:r w:rsidR="00E318A2" w:rsidRPr="00511FD3">
        <w:rPr>
          <w:rFonts w:ascii="Times New Roman" w:hAnsi="Times New Roman" w:cs="Times New Roman"/>
          <w:bCs/>
          <w:sz w:val="24"/>
          <w:szCs w:val="24"/>
        </w:rPr>
        <w:t>программного обеспечения</w:t>
      </w:r>
      <w:r w:rsidR="00ED46D2" w:rsidRPr="00511FD3">
        <w:rPr>
          <w:rFonts w:ascii="Times New Roman" w:hAnsi="Times New Roman" w:cs="Times New Roman"/>
          <w:bCs/>
          <w:sz w:val="24"/>
          <w:szCs w:val="24"/>
        </w:rPr>
        <w:t xml:space="preserve"> средств вычислительной техники</w:t>
      </w:r>
      <w:r w:rsidRPr="00511FD3">
        <w:rPr>
          <w:rFonts w:ascii="Times New Roman" w:hAnsi="Times New Roman" w:cs="Times New Roman"/>
          <w:bCs/>
          <w:snapToGrid w:val="0"/>
          <w:sz w:val="24"/>
          <w:szCs w:val="24"/>
        </w:rPr>
        <w:t xml:space="preserve"> (далее – Услуга).</w:t>
      </w:r>
    </w:p>
    <w:p w:rsidR="003E3500" w:rsidRPr="00511FD3" w:rsidRDefault="003E3500" w:rsidP="00ED46D2">
      <w:pPr>
        <w:tabs>
          <w:tab w:val="left" w:pos="1080"/>
        </w:tabs>
        <w:spacing w:after="0" w:line="240" w:lineRule="auto"/>
        <w:ind w:firstLine="567"/>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1.2. Перечень услуг, их </w:t>
      </w:r>
      <w:proofErr w:type="gramStart"/>
      <w:r w:rsidRPr="00511FD3">
        <w:rPr>
          <w:rFonts w:ascii="Times New Roman" w:hAnsi="Times New Roman" w:cs="Times New Roman"/>
          <w:snapToGrid w:val="0"/>
          <w:sz w:val="24"/>
          <w:szCs w:val="24"/>
        </w:rPr>
        <w:t>объем</w:t>
      </w:r>
      <w:proofErr w:type="gramEnd"/>
      <w:r w:rsidRPr="00511FD3">
        <w:rPr>
          <w:rFonts w:ascii="Times New Roman" w:hAnsi="Times New Roman" w:cs="Times New Roman"/>
          <w:snapToGrid w:val="0"/>
          <w:sz w:val="24"/>
          <w:szCs w:val="24"/>
        </w:rPr>
        <w:t xml:space="preserve"> и другие исходные данные установлены в Техническом задании (Приложении № 1) к настоящему контракту. </w:t>
      </w:r>
    </w:p>
    <w:p w:rsidR="002E0C69" w:rsidRPr="00511FD3" w:rsidRDefault="002E0C69" w:rsidP="00ED46D2">
      <w:pPr>
        <w:tabs>
          <w:tab w:val="left" w:pos="1080"/>
        </w:tabs>
        <w:spacing w:after="0" w:line="240" w:lineRule="auto"/>
        <w:ind w:firstLine="567"/>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1.3. Количество часов на </w:t>
      </w:r>
      <w:r w:rsidRPr="00511FD3">
        <w:rPr>
          <w:rFonts w:ascii="Times New Roman" w:hAnsi="Times New Roman" w:cs="Times New Roman"/>
          <w:bCs/>
          <w:sz w:val="24"/>
          <w:szCs w:val="24"/>
        </w:rPr>
        <w:t>оказание услуг по настройке и сопровождению программного обеспечения средств вычислительной техники</w:t>
      </w:r>
      <w:r w:rsidRPr="00511FD3">
        <w:rPr>
          <w:rFonts w:ascii="Times New Roman" w:hAnsi="Times New Roman" w:cs="Times New Roman"/>
          <w:bCs/>
          <w:snapToGrid w:val="0"/>
          <w:sz w:val="24"/>
          <w:szCs w:val="24"/>
        </w:rPr>
        <w:t xml:space="preserve"> </w:t>
      </w:r>
      <w:r w:rsidRPr="00511FD3">
        <w:rPr>
          <w:rFonts w:ascii="Times New Roman" w:hAnsi="Times New Roman" w:cs="Times New Roman"/>
          <w:snapToGrid w:val="0"/>
          <w:sz w:val="24"/>
          <w:szCs w:val="24"/>
        </w:rPr>
        <w:t xml:space="preserve">указанные в Приложении № 2 к настоящему контракту. </w:t>
      </w:r>
    </w:p>
    <w:p w:rsidR="003E3500" w:rsidRPr="00511FD3" w:rsidRDefault="003E3500" w:rsidP="00ED46D2">
      <w:pPr>
        <w:spacing w:after="0" w:line="240" w:lineRule="auto"/>
        <w:ind w:firstLine="567"/>
        <w:jc w:val="both"/>
        <w:rPr>
          <w:rFonts w:ascii="Times New Roman" w:hAnsi="Times New Roman" w:cs="Times New Roman"/>
          <w:sz w:val="24"/>
          <w:szCs w:val="24"/>
        </w:rPr>
      </w:pPr>
      <w:r w:rsidRPr="00511FD3">
        <w:rPr>
          <w:rFonts w:ascii="Times New Roman" w:hAnsi="Times New Roman" w:cs="Times New Roman"/>
          <w:sz w:val="24"/>
          <w:szCs w:val="24"/>
        </w:rPr>
        <w:t>1.</w:t>
      </w:r>
      <w:r w:rsidR="002E0C69" w:rsidRPr="00511FD3">
        <w:rPr>
          <w:rFonts w:ascii="Times New Roman" w:hAnsi="Times New Roman" w:cs="Times New Roman"/>
          <w:sz w:val="24"/>
          <w:szCs w:val="24"/>
        </w:rPr>
        <w:t>4</w:t>
      </w:r>
      <w:r w:rsidRPr="00511FD3">
        <w:rPr>
          <w:rFonts w:ascii="Times New Roman" w:hAnsi="Times New Roman" w:cs="Times New Roman"/>
          <w:sz w:val="24"/>
          <w:szCs w:val="24"/>
        </w:rPr>
        <w:t xml:space="preserve">. Сроки оказания услуг: </w:t>
      </w:r>
      <w:r w:rsidRPr="00511FD3">
        <w:rPr>
          <w:rFonts w:ascii="Times New Roman" w:hAnsi="Times New Roman" w:cs="Times New Roman"/>
          <w:snapToGrid w:val="0"/>
          <w:sz w:val="24"/>
          <w:szCs w:val="24"/>
        </w:rPr>
        <w:t xml:space="preserve">с </w:t>
      </w:r>
      <w:r w:rsidR="00685EB8" w:rsidRPr="00511FD3">
        <w:rPr>
          <w:rFonts w:ascii="Times New Roman" w:hAnsi="Times New Roman" w:cs="Times New Roman"/>
          <w:snapToGrid w:val="0"/>
          <w:sz w:val="24"/>
          <w:szCs w:val="24"/>
        </w:rPr>
        <w:t>момента заключения контракта</w:t>
      </w:r>
      <w:r w:rsidRPr="00511FD3">
        <w:rPr>
          <w:rFonts w:ascii="Times New Roman" w:hAnsi="Times New Roman" w:cs="Times New Roman"/>
          <w:snapToGrid w:val="0"/>
          <w:sz w:val="24"/>
          <w:szCs w:val="24"/>
        </w:rPr>
        <w:t xml:space="preserve"> по </w:t>
      </w:r>
      <w:r w:rsidR="00685EB8" w:rsidRPr="00511FD3">
        <w:rPr>
          <w:rFonts w:ascii="Times New Roman" w:hAnsi="Times New Roman" w:cs="Times New Roman"/>
          <w:snapToGrid w:val="0"/>
          <w:sz w:val="24"/>
          <w:szCs w:val="24"/>
        </w:rPr>
        <w:t>2</w:t>
      </w:r>
      <w:r w:rsidR="007263E6" w:rsidRPr="00511FD3">
        <w:rPr>
          <w:rFonts w:ascii="Times New Roman" w:hAnsi="Times New Roman" w:cs="Times New Roman"/>
          <w:snapToGrid w:val="0"/>
          <w:sz w:val="24"/>
          <w:szCs w:val="24"/>
        </w:rPr>
        <w:t>1</w:t>
      </w:r>
      <w:r w:rsidRPr="00511FD3">
        <w:rPr>
          <w:rFonts w:ascii="Times New Roman" w:hAnsi="Times New Roman" w:cs="Times New Roman"/>
          <w:snapToGrid w:val="0"/>
          <w:sz w:val="24"/>
          <w:szCs w:val="24"/>
        </w:rPr>
        <w:t xml:space="preserve"> </w:t>
      </w:r>
      <w:r w:rsidR="00685EB8" w:rsidRPr="00511FD3">
        <w:rPr>
          <w:rFonts w:ascii="Times New Roman" w:hAnsi="Times New Roman" w:cs="Times New Roman"/>
          <w:snapToGrid w:val="0"/>
          <w:sz w:val="24"/>
          <w:szCs w:val="24"/>
        </w:rPr>
        <w:t>декабря</w:t>
      </w:r>
      <w:r w:rsidRPr="00511FD3">
        <w:rPr>
          <w:rFonts w:ascii="Times New Roman" w:hAnsi="Times New Roman" w:cs="Times New Roman"/>
          <w:snapToGrid w:val="0"/>
          <w:sz w:val="24"/>
          <w:szCs w:val="24"/>
        </w:rPr>
        <w:t xml:space="preserve"> 2026 г.</w:t>
      </w:r>
    </w:p>
    <w:p w:rsidR="003E3500" w:rsidRPr="00511FD3" w:rsidRDefault="003E3500" w:rsidP="00685EB8">
      <w:pPr>
        <w:widowControl w:val="0"/>
        <w:spacing w:after="0" w:line="240" w:lineRule="auto"/>
        <w:ind w:firstLine="567"/>
        <w:jc w:val="both"/>
        <w:rPr>
          <w:rFonts w:ascii="Times New Roman" w:hAnsi="Times New Roman" w:cs="Times New Roman"/>
          <w:sz w:val="24"/>
          <w:szCs w:val="24"/>
        </w:rPr>
      </w:pPr>
      <w:r w:rsidRPr="00511FD3">
        <w:rPr>
          <w:rFonts w:ascii="Times New Roman" w:hAnsi="Times New Roman" w:cs="Times New Roman"/>
          <w:sz w:val="24"/>
          <w:szCs w:val="24"/>
        </w:rPr>
        <w:t>1</w:t>
      </w:r>
      <w:r w:rsidR="002E0C69" w:rsidRPr="00511FD3">
        <w:rPr>
          <w:rFonts w:ascii="Times New Roman" w:hAnsi="Times New Roman" w:cs="Times New Roman"/>
          <w:sz w:val="24"/>
          <w:szCs w:val="24"/>
        </w:rPr>
        <w:t>.5</w:t>
      </w:r>
      <w:r w:rsidRPr="00511FD3">
        <w:rPr>
          <w:rFonts w:ascii="Times New Roman" w:hAnsi="Times New Roman" w:cs="Times New Roman"/>
          <w:sz w:val="24"/>
          <w:szCs w:val="24"/>
        </w:rPr>
        <w:t xml:space="preserve">. Место оказания услуг: </w:t>
      </w:r>
      <w:r w:rsidR="00685EB8" w:rsidRPr="00511FD3">
        <w:rPr>
          <w:rFonts w:ascii="Times New Roman" w:hAnsi="Times New Roman" w:cs="Times New Roman"/>
          <w:bCs/>
          <w:sz w:val="24"/>
          <w:szCs w:val="24"/>
        </w:rPr>
        <w:t>385000</w:t>
      </w:r>
      <w:r w:rsidRPr="00511FD3">
        <w:rPr>
          <w:rFonts w:ascii="Times New Roman" w:hAnsi="Times New Roman" w:cs="Times New Roman"/>
          <w:bCs/>
          <w:sz w:val="24"/>
          <w:szCs w:val="24"/>
        </w:rPr>
        <w:t>,</w:t>
      </w:r>
      <w:r w:rsidR="00685EB8" w:rsidRPr="00511FD3">
        <w:rPr>
          <w:rFonts w:ascii="Times New Roman" w:hAnsi="Times New Roman" w:cs="Times New Roman"/>
          <w:bCs/>
          <w:sz w:val="24"/>
          <w:szCs w:val="24"/>
        </w:rPr>
        <w:t>Республика Адыгея,</w:t>
      </w:r>
      <w:r w:rsidRPr="00511FD3">
        <w:rPr>
          <w:rFonts w:ascii="Times New Roman" w:hAnsi="Times New Roman" w:cs="Times New Roman"/>
          <w:bCs/>
          <w:sz w:val="24"/>
          <w:szCs w:val="24"/>
        </w:rPr>
        <w:t xml:space="preserve"> г. </w:t>
      </w:r>
      <w:r w:rsidR="00685EB8" w:rsidRPr="00511FD3">
        <w:rPr>
          <w:rFonts w:ascii="Times New Roman" w:hAnsi="Times New Roman" w:cs="Times New Roman"/>
          <w:bCs/>
          <w:sz w:val="24"/>
          <w:szCs w:val="24"/>
        </w:rPr>
        <w:t>Майкоп</w:t>
      </w:r>
      <w:r w:rsidRPr="00511FD3">
        <w:rPr>
          <w:rFonts w:ascii="Times New Roman" w:hAnsi="Times New Roman" w:cs="Times New Roman"/>
          <w:bCs/>
          <w:sz w:val="24"/>
          <w:szCs w:val="24"/>
        </w:rPr>
        <w:t xml:space="preserve">, </w:t>
      </w:r>
      <w:r w:rsidR="00685EB8" w:rsidRPr="00511FD3">
        <w:rPr>
          <w:rFonts w:ascii="Times New Roman" w:hAnsi="Times New Roman" w:cs="Times New Roman"/>
          <w:bCs/>
          <w:sz w:val="24"/>
          <w:szCs w:val="24"/>
        </w:rPr>
        <w:t>ул. Пионерская, д.215.</w:t>
      </w:r>
    </w:p>
    <w:p w:rsidR="003E3500" w:rsidRPr="00511FD3" w:rsidRDefault="003E3500" w:rsidP="00685EB8">
      <w:pPr>
        <w:widowControl w:val="0"/>
        <w:spacing w:after="0" w:line="240" w:lineRule="auto"/>
        <w:ind w:firstLine="567"/>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1.</w:t>
      </w:r>
      <w:r w:rsidR="002E0C69" w:rsidRPr="00511FD3">
        <w:rPr>
          <w:rFonts w:ascii="Times New Roman" w:hAnsi="Times New Roman" w:cs="Times New Roman"/>
          <w:snapToGrid w:val="0"/>
          <w:sz w:val="24"/>
          <w:szCs w:val="24"/>
        </w:rPr>
        <w:t>6</w:t>
      </w:r>
      <w:r w:rsidRPr="00511FD3">
        <w:rPr>
          <w:rFonts w:ascii="Times New Roman" w:hAnsi="Times New Roman" w:cs="Times New Roman"/>
          <w:snapToGrid w:val="0"/>
          <w:sz w:val="24"/>
          <w:szCs w:val="24"/>
        </w:rPr>
        <w:t>. Источник финансирования: федеральный бюджет.</w:t>
      </w:r>
    </w:p>
    <w:p w:rsidR="003E3500" w:rsidRPr="00511FD3" w:rsidRDefault="003E3500" w:rsidP="00685EB8">
      <w:pPr>
        <w:spacing w:after="0" w:line="240" w:lineRule="auto"/>
        <w:ind w:firstLine="567"/>
        <w:rPr>
          <w:rFonts w:ascii="Times New Roman" w:hAnsi="Times New Roman" w:cs="Times New Roman"/>
          <w:sz w:val="24"/>
          <w:szCs w:val="24"/>
        </w:rPr>
      </w:pPr>
      <w:r w:rsidRPr="00511FD3">
        <w:rPr>
          <w:rFonts w:ascii="Times New Roman" w:hAnsi="Times New Roman" w:cs="Times New Roman"/>
          <w:snapToGrid w:val="0"/>
          <w:sz w:val="24"/>
          <w:szCs w:val="24"/>
        </w:rPr>
        <w:t>1</w:t>
      </w:r>
      <w:r w:rsidR="002E0C69" w:rsidRPr="00511FD3">
        <w:rPr>
          <w:rFonts w:ascii="Times New Roman" w:hAnsi="Times New Roman" w:cs="Times New Roman"/>
          <w:snapToGrid w:val="0"/>
          <w:sz w:val="24"/>
          <w:szCs w:val="24"/>
        </w:rPr>
        <w:t>.7</w:t>
      </w:r>
      <w:r w:rsidRPr="00511FD3">
        <w:rPr>
          <w:rFonts w:ascii="Times New Roman" w:hAnsi="Times New Roman" w:cs="Times New Roman"/>
          <w:snapToGrid w:val="0"/>
          <w:sz w:val="24"/>
          <w:szCs w:val="24"/>
        </w:rPr>
        <w:t>. Идентификационный код закупки:</w:t>
      </w:r>
      <w:r w:rsidR="007263E6" w:rsidRPr="00511FD3">
        <w:rPr>
          <w:rFonts w:ascii="Times New Roman" w:hAnsi="Times New Roman" w:cs="Times New Roman"/>
          <w:snapToGrid w:val="0"/>
          <w:sz w:val="24"/>
          <w:szCs w:val="24"/>
        </w:rPr>
        <w:t xml:space="preserve"> 261010501955201050100100030</w:t>
      </w:r>
      <w:r w:rsidR="00BA5BB1">
        <w:rPr>
          <w:rFonts w:ascii="Times New Roman" w:hAnsi="Times New Roman" w:cs="Times New Roman"/>
          <w:snapToGrid w:val="0"/>
          <w:sz w:val="24"/>
          <w:szCs w:val="24"/>
        </w:rPr>
        <w:t>1</w:t>
      </w:r>
      <w:r w:rsidR="00237502">
        <w:rPr>
          <w:rFonts w:ascii="Times New Roman" w:hAnsi="Times New Roman" w:cs="Times New Roman"/>
          <w:snapToGrid w:val="0"/>
          <w:sz w:val="24"/>
          <w:szCs w:val="24"/>
        </w:rPr>
        <w:t>9</w:t>
      </w:r>
      <w:r w:rsidR="007263E6" w:rsidRPr="00511FD3">
        <w:rPr>
          <w:rFonts w:ascii="Times New Roman" w:hAnsi="Times New Roman" w:cs="Times New Roman"/>
          <w:snapToGrid w:val="0"/>
          <w:sz w:val="24"/>
          <w:szCs w:val="24"/>
        </w:rPr>
        <w:t>6202242</w:t>
      </w:r>
      <w:r w:rsidRPr="00511FD3">
        <w:rPr>
          <w:rFonts w:ascii="Times New Roman" w:hAnsi="Times New Roman" w:cs="Times New Roman"/>
          <w:sz w:val="24"/>
          <w:szCs w:val="24"/>
        </w:rPr>
        <w:t>.</w:t>
      </w:r>
    </w:p>
    <w:p w:rsidR="003E3500" w:rsidRPr="00511FD3" w:rsidRDefault="003E3500" w:rsidP="00A95691">
      <w:pPr>
        <w:spacing w:after="0" w:line="240" w:lineRule="auto"/>
        <w:ind w:firstLine="567"/>
        <w:jc w:val="center"/>
        <w:rPr>
          <w:rFonts w:ascii="Times New Roman" w:hAnsi="Times New Roman" w:cs="Times New Roman"/>
          <w:b/>
          <w:kern w:val="18"/>
          <w:sz w:val="24"/>
          <w:szCs w:val="24"/>
        </w:rPr>
      </w:pPr>
      <w:r w:rsidRPr="00511FD3">
        <w:rPr>
          <w:rFonts w:ascii="Times New Roman" w:hAnsi="Times New Roman" w:cs="Times New Roman"/>
          <w:b/>
          <w:kern w:val="18"/>
          <w:sz w:val="24"/>
          <w:szCs w:val="24"/>
        </w:rPr>
        <w:t>2. Цена контракта</w:t>
      </w:r>
    </w:p>
    <w:p w:rsidR="003E3500" w:rsidRPr="00511FD3" w:rsidRDefault="003E3500" w:rsidP="00A95691">
      <w:pPr>
        <w:tabs>
          <w:tab w:val="left" w:pos="0"/>
        </w:tabs>
        <w:spacing w:after="0" w:line="240" w:lineRule="auto"/>
        <w:ind w:firstLine="539"/>
        <w:jc w:val="both"/>
        <w:rPr>
          <w:rFonts w:ascii="Times New Roman" w:hAnsi="Times New Roman" w:cs="Times New Roman"/>
          <w:sz w:val="24"/>
          <w:szCs w:val="24"/>
        </w:rPr>
      </w:pPr>
      <w:r w:rsidRPr="00511FD3">
        <w:rPr>
          <w:rFonts w:ascii="Times New Roman" w:hAnsi="Times New Roman" w:cs="Times New Roman"/>
          <w:snapToGrid w:val="0"/>
          <w:sz w:val="24"/>
          <w:szCs w:val="24"/>
        </w:rPr>
        <w:t>2.1. Цена настоящего контракта является твердой, составляет ____________________________________________, с НДС/</w:t>
      </w:r>
      <w:r w:rsidRPr="00511FD3">
        <w:rPr>
          <w:rFonts w:ascii="Times New Roman" w:hAnsi="Times New Roman" w:cs="Times New Roman"/>
          <w:sz w:val="24"/>
          <w:szCs w:val="24"/>
        </w:rPr>
        <w:t>без НДС на основании Главы 26.2 Налогового кодекса Российской Федерации копеек</w:t>
      </w:r>
      <w:r w:rsidRPr="00511FD3">
        <w:rPr>
          <w:rFonts w:ascii="Times New Roman" w:hAnsi="Times New Roman" w:cs="Times New Roman"/>
          <w:snapToGrid w:val="0"/>
          <w:sz w:val="24"/>
          <w:szCs w:val="24"/>
          <w:vertAlign w:val="superscript"/>
        </w:rPr>
        <w:footnoteReference w:id="2"/>
      </w:r>
      <w:r w:rsidRPr="00511FD3">
        <w:rPr>
          <w:rFonts w:ascii="Times New Roman" w:hAnsi="Times New Roman" w:cs="Times New Roman"/>
          <w:snapToGrid w:val="0"/>
          <w:sz w:val="24"/>
          <w:szCs w:val="24"/>
        </w:rPr>
        <w:t xml:space="preserve"> и определяется на весь срок исполнения настоящего контракта, за исключением случаев, предусмотренных пунктами 2.3 – 2.4 настоящего контракта.</w:t>
      </w:r>
    </w:p>
    <w:p w:rsidR="003E3500" w:rsidRPr="00511FD3" w:rsidRDefault="003E3500" w:rsidP="00A95691">
      <w:pPr>
        <w:tabs>
          <w:tab w:val="left" w:pos="0"/>
        </w:tabs>
        <w:spacing w:after="0" w:line="240" w:lineRule="auto"/>
        <w:ind w:firstLine="539"/>
        <w:jc w:val="both"/>
        <w:rPr>
          <w:rFonts w:ascii="Times New Roman" w:hAnsi="Times New Roman" w:cs="Times New Roman"/>
          <w:sz w:val="24"/>
          <w:szCs w:val="24"/>
        </w:rPr>
      </w:pPr>
      <w:r w:rsidRPr="00511FD3">
        <w:rPr>
          <w:rFonts w:ascii="Times New Roman" w:eastAsia="Lucida Sans Unicode" w:hAnsi="Times New Roman" w:cs="Times New Roman"/>
          <w:snapToGrid w:val="0"/>
          <w:sz w:val="24"/>
          <w:szCs w:val="24"/>
          <w:lang w:eastAsia="zh-CN" w:bidi="en-US"/>
        </w:rPr>
        <w:t xml:space="preserve">2.2. </w:t>
      </w:r>
      <w:r w:rsidRPr="00511FD3">
        <w:rPr>
          <w:rFonts w:ascii="Times New Roman" w:eastAsia="Lucida Sans Unicode" w:hAnsi="Times New Roman" w:cs="Times New Roman"/>
          <w:sz w:val="24"/>
          <w:szCs w:val="24"/>
          <w:lang w:eastAsia="zh-CN" w:bidi="en-US"/>
        </w:rPr>
        <w:t>Цена контракта включает общую стоимость всех услуг, оплачиваемую Заказчиком Исполнителю за полное выполнение Исполнителем своих обязательств по оказанию услуг по контракту, а также стоимость расходных материалов, энергоресурсов, расходы на оплату труда, на средства связи, транспортные расходы, страхование, уплату таможенных пошлин, налогов, сборов и других обязательных платежей</w:t>
      </w:r>
      <w:r w:rsidRPr="00511FD3">
        <w:rPr>
          <w:rFonts w:ascii="Times New Roman" w:eastAsia="Lucida Sans Unicode" w:hAnsi="Times New Roman" w:cs="Times New Roman"/>
          <w:bCs/>
          <w:sz w:val="24"/>
          <w:szCs w:val="24"/>
          <w:lang w:eastAsia="zh-CN" w:bidi="en-US"/>
        </w:rPr>
        <w:t>, предусмотренных законодательством Российской Федераци</w:t>
      </w:r>
      <w:r w:rsidRPr="00511FD3">
        <w:rPr>
          <w:rFonts w:ascii="Times New Roman" w:eastAsia="Lucida Sans Unicode" w:hAnsi="Times New Roman" w:cs="Times New Roman"/>
          <w:sz w:val="24"/>
          <w:szCs w:val="24"/>
          <w:lang w:eastAsia="zh-CN" w:bidi="en-US"/>
        </w:rPr>
        <w:t xml:space="preserve">и, а также иные расходы, связанные с исполнением контракта. </w:t>
      </w:r>
    </w:p>
    <w:p w:rsidR="003E3500" w:rsidRPr="00511FD3" w:rsidRDefault="003E3500" w:rsidP="00A95691">
      <w:pPr>
        <w:widowControl w:val="0"/>
        <w:tabs>
          <w:tab w:val="left" w:pos="0"/>
          <w:tab w:val="left" w:pos="284"/>
          <w:tab w:val="left" w:pos="360"/>
          <w:tab w:val="left" w:pos="900"/>
        </w:tabs>
        <w:suppressAutoHyphens/>
        <w:spacing w:after="0" w:line="240" w:lineRule="auto"/>
        <w:ind w:firstLine="539"/>
        <w:jc w:val="both"/>
        <w:rPr>
          <w:rFonts w:ascii="Times New Roman" w:eastAsia="Lucida Sans Unicode" w:hAnsi="Times New Roman" w:cs="Times New Roman"/>
          <w:sz w:val="24"/>
          <w:szCs w:val="24"/>
          <w:lang w:eastAsia="zh-CN" w:bidi="en-US"/>
        </w:rPr>
      </w:pPr>
      <w:r w:rsidRPr="00511FD3">
        <w:rPr>
          <w:rFonts w:ascii="Times New Roman" w:eastAsia="Lucida Sans Unicode" w:hAnsi="Times New Roman" w:cs="Times New Roman"/>
          <w:sz w:val="24"/>
          <w:szCs w:val="24"/>
          <w:lang w:eastAsia="zh-CN" w:bidi="en-US"/>
        </w:rPr>
        <w:t>2.3.</w:t>
      </w:r>
      <w:r w:rsidRPr="00511FD3">
        <w:rPr>
          <w:rFonts w:ascii="Times New Roman" w:eastAsia="Lucida Sans Unicode" w:hAnsi="Times New Roman" w:cs="Times New Roman"/>
          <w:sz w:val="24"/>
          <w:szCs w:val="24"/>
          <w:lang w:val="en-US" w:eastAsia="zh-CN" w:bidi="en-US"/>
        </w:rPr>
        <w:t> </w:t>
      </w:r>
      <w:r w:rsidRPr="00511FD3">
        <w:rPr>
          <w:rFonts w:ascii="Times New Roman" w:eastAsia="Lucida Sans Unicode" w:hAnsi="Times New Roman" w:cs="Times New Roman"/>
          <w:sz w:val="24"/>
          <w:szCs w:val="24"/>
          <w:lang w:eastAsia="zh-CN" w:bidi="en-US"/>
        </w:rPr>
        <w:t xml:space="preserve">Цена контракта может быть снижена по соглашению Сторон без изменения объема оказываемых Исполнителем услуг, их качества, иных условий контракта. При этом Стороны составляют и подписывают дополнительное соглашение к контракту. </w:t>
      </w:r>
    </w:p>
    <w:p w:rsidR="003E3500" w:rsidRPr="00511FD3" w:rsidRDefault="003E3500" w:rsidP="00A95691">
      <w:pPr>
        <w:widowControl w:val="0"/>
        <w:tabs>
          <w:tab w:val="left" w:pos="0"/>
          <w:tab w:val="left" w:pos="284"/>
          <w:tab w:val="left" w:pos="360"/>
          <w:tab w:val="left" w:pos="900"/>
        </w:tabs>
        <w:suppressAutoHyphens/>
        <w:spacing w:after="0" w:line="240" w:lineRule="auto"/>
        <w:ind w:firstLine="539"/>
        <w:jc w:val="both"/>
        <w:rPr>
          <w:rFonts w:ascii="Times New Roman" w:eastAsia="Lucida Sans Unicode" w:hAnsi="Times New Roman" w:cs="Times New Roman"/>
          <w:sz w:val="24"/>
          <w:szCs w:val="24"/>
          <w:lang w:eastAsia="zh-CN" w:bidi="en-US"/>
        </w:rPr>
      </w:pPr>
      <w:r w:rsidRPr="00511FD3">
        <w:rPr>
          <w:rFonts w:ascii="Times New Roman" w:eastAsia="Lucida Sans Unicode" w:hAnsi="Times New Roman" w:cs="Times New Roman"/>
          <w:sz w:val="24"/>
          <w:szCs w:val="24"/>
          <w:lang w:eastAsia="zh-CN" w:bidi="en-US"/>
        </w:rPr>
        <w:t>2.4. По предложению Заказчика предусмотренный контрактом объем услуг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E3500" w:rsidRPr="00511FD3" w:rsidRDefault="003E3500" w:rsidP="00A95691">
      <w:pPr>
        <w:tabs>
          <w:tab w:val="left" w:pos="9498"/>
        </w:tabs>
        <w:suppressAutoHyphens/>
        <w:spacing w:after="0" w:line="240" w:lineRule="auto"/>
        <w:ind w:right="-29" w:firstLine="539"/>
        <w:jc w:val="both"/>
        <w:rPr>
          <w:rFonts w:ascii="Times New Roman" w:hAnsi="Times New Roman" w:cs="Times New Roman"/>
          <w:sz w:val="24"/>
          <w:szCs w:val="24"/>
          <w:lang w:eastAsia="ar-SA"/>
        </w:rPr>
      </w:pPr>
      <w:r w:rsidRPr="00511FD3">
        <w:rPr>
          <w:rFonts w:ascii="Times New Roman" w:hAnsi="Times New Roman" w:cs="Times New Roman"/>
          <w:sz w:val="24"/>
          <w:szCs w:val="24"/>
          <w:lang w:eastAsia="ar-SA"/>
        </w:rPr>
        <w:t xml:space="preserve">2.5. </w:t>
      </w:r>
      <w:proofErr w:type="gramStart"/>
      <w:r w:rsidRPr="00511FD3">
        <w:rPr>
          <w:rFonts w:ascii="Times New Roman" w:hAnsi="Times New Roman" w:cs="Times New Roman"/>
          <w:sz w:val="24"/>
          <w:szCs w:val="24"/>
          <w:lang w:eastAsia="ar-SA"/>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w:t>
      </w:r>
      <w:r w:rsidRPr="00511FD3">
        <w:rPr>
          <w:rFonts w:ascii="Times New Roman" w:hAnsi="Times New Roman" w:cs="Times New Roman"/>
          <w:sz w:val="24"/>
          <w:szCs w:val="24"/>
          <w:lang w:eastAsia="ar-SA"/>
        </w:rPr>
        <w:lastRenderedPageBreak/>
        <w:t>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E3500" w:rsidRPr="00511FD3" w:rsidRDefault="003E3500" w:rsidP="00A95691">
      <w:pPr>
        <w:tabs>
          <w:tab w:val="left" w:pos="9498"/>
        </w:tabs>
        <w:suppressAutoHyphens/>
        <w:spacing w:after="0" w:line="240" w:lineRule="auto"/>
        <w:ind w:right="-29" w:firstLine="540"/>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3. Права и обязанности Сторон</w:t>
      </w:r>
    </w:p>
    <w:p w:rsidR="003E3500" w:rsidRPr="00511FD3" w:rsidRDefault="003E3500" w:rsidP="00A95691">
      <w:pPr>
        <w:widowControl w:val="0"/>
        <w:spacing w:after="0" w:line="240" w:lineRule="auto"/>
        <w:ind w:firstLine="567"/>
        <w:jc w:val="both"/>
        <w:rPr>
          <w:rFonts w:ascii="Times New Roman" w:hAnsi="Times New Roman" w:cs="Times New Roman"/>
          <w:bCs/>
          <w:snapToGrid w:val="0"/>
          <w:sz w:val="24"/>
          <w:szCs w:val="24"/>
        </w:rPr>
      </w:pPr>
      <w:r w:rsidRPr="00511FD3">
        <w:rPr>
          <w:rFonts w:ascii="Times New Roman" w:hAnsi="Times New Roman" w:cs="Times New Roman"/>
          <w:snapToGrid w:val="0"/>
          <w:sz w:val="24"/>
          <w:szCs w:val="24"/>
        </w:rPr>
        <w:t xml:space="preserve">Заказчик поручает, а Исполнитель принимает на себя обязательства на </w:t>
      </w:r>
      <w:r w:rsidR="00597544" w:rsidRPr="00511FD3">
        <w:rPr>
          <w:rFonts w:ascii="Times New Roman" w:hAnsi="Times New Roman" w:cs="Times New Roman"/>
          <w:bCs/>
          <w:sz w:val="24"/>
          <w:szCs w:val="24"/>
        </w:rPr>
        <w:t>оказание услуг по настройке и сопровождению программного обеспечения средств вычислительной техники</w:t>
      </w:r>
      <w:r w:rsidRPr="00511FD3">
        <w:rPr>
          <w:rFonts w:ascii="Times New Roman" w:hAnsi="Times New Roman" w:cs="Times New Roman"/>
          <w:bCs/>
          <w:snapToGrid w:val="0"/>
          <w:sz w:val="24"/>
          <w:szCs w:val="24"/>
        </w:rPr>
        <w:t xml:space="preserve"> </w:t>
      </w:r>
      <w:r w:rsidR="00685EB8" w:rsidRPr="00511FD3">
        <w:rPr>
          <w:rFonts w:ascii="Times New Roman" w:hAnsi="Times New Roman" w:cs="Times New Roman"/>
          <w:bCs/>
          <w:snapToGrid w:val="0"/>
          <w:sz w:val="24"/>
          <w:szCs w:val="24"/>
        </w:rPr>
        <w:t>Отдела ГФС России в г. Майкопе</w:t>
      </w:r>
      <w:r w:rsidRPr="00511FD3">
        <w:rPr>
          <w:rFonts w:ascii="Times New Roman" w:hAnsi="Times New Roman" w:cs="Times New Roman"/>
          <w:bCs/>
          <w:snapToGrid w:val="0"/>
          <w:sz w:val="24"/>
          <w:szCs w:val="24"/>
        </w:rPr>
        <w:t>.</w:t>
      </w:r>
    </w:p>
    <w:p w:rsidR="003E3500" w:rsidRPr="00511FD3" w:rsidRDefault="003E3500" w:rsidP="00A95691">
      <w:pPr>
        <w:widowControl w:val="0"/>
        <w:spacing w:after="0" w:line="240" w:lineRule="auto"/>
        <w:ind w:firstLine="567"/>
        <w:jc w:val="both"/>
        <w:rPr>
          <w:rFonts w:ascii="Times New Roman" w:hAnsi="Times New Roman" w:cs="Times New Roman"/>
          <w:sz w:val="24"/>
          <w:szCs w:val="24"/>
        </w:rPr>
      </w:pPr>
      <w:r w:rsidRPr="00511FD3">
        <w:rPr>
          <w:rFonts w:ascii="Times New Roman" w:hAnsi="Times New Roman" w:cs="Times New Roman"/>
          <w:sz w:val="24"/>
          <w:szCs w:val="24"/>
        </w:rPr>
        <w:t xml:space="preserve">Оказание услуг должно осуществляться </w:t>
      </w:r>
      <w:r w:rsidRPr="00511FD3">
        <w:rPr>
          <w:rFonts w:ascii="Times New Roman" w:hAnsi="Times New Roman" w:cs="Times New Roman"/>
          <w:snapToGrid w:val="0"/>
          <w:sz w:val="24"/>
          <w:szCs w:val="24"/>
        </w:rPr>
        <w:t xml:space="preserve">в соответствии с качественными, техническими и функциональными характеристиками, в объеме и в срок, </w:t>
      </w:r>
      <w:proofErr w:type="gramStart"/>
      <w:r w:rsidRPr="00511FD3">
        <w:rPr>
          <w:rFonts w:ascii="Times New Roman" w:hAnsi="Times New Roman" w:cs="Times New Roman"/>
          <w:snapToGrid w:val="0"/>
          <w:sz w:val="24"/>
          <w:szCs w:val="24"/>
        </w:rPr>
        <w:t>указанные</w:t>
      </w:r>
      <w:proofErr w:type="gramEnd"/>
      <w:r w:rsidRPr="00511FD3">
        <w:rPr>
          <w:rFonts w:ascii="Times New Roman" w:hAnsi="Times New Roman" w:cs="Times New Roman"/>
          <w:sz w:val="24"/>
          <w:szCs w:val="24"/>
        </w:rPr>
        <w:t xml:space="preserve"> в настоящем контракте</w:t>
      </w:r>
      <w:r w:rsidRPr="00511FD3">
        <w:rPr>
          <w:rFonts w:ascii="Times New Roman" w:hAnsi="Times New Roman" w:cs="Times New Roman"/>
          <w:snapToGrid w:val="0"/>
          <w:sz w:val="24"/>
          <w:szCs w:val="24"/>
        </w:rPr>
        <w:t>.</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3.1. Права Заказчика:</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а) требовать предоставления информации, касающейся вопросов оказываемых Исполнителем услуг;</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б) требовать при необходимости замену сотрудников Исполнителя;</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в) проверять ход и качество оказываемых Исполнителем услуг, не вмешиваясь в его деятельность.</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3.2. Обязанности Заказчика:</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а) </w:t>
      </w:r>
      <w:r w:rsidRPr="00511FD3">
        <w:rPr>
          <w:rFonts w:ascii="Times New Roman" w:hAnsi="Times New Roman" w:cs="Times New Roman"/>
          <w:sz w:val="24"/>
          <w:szCs w:val="24"/>
        </w:rPr>
        <w:t>обеспечить приемку оказанных услуг в соответствии с законодательством Российской Федерации</w:t>
      </w:r>
      <w:r w:rsidRPr="00511FD3">
        <w:rPr>
          <w:rFonts w:ascii="Times New Roman" w:hAnsi="Times New Roman" w:cs="Times New Roman"/>
          <w:snapToGrid w:val="0"/>
          <w:sz w:val="24"/>
          <w:szCs w:val="24"/>
        </w:rPr>
        <w:t xml:space="preserve"> и принять услуги в соответствии с разделом 7 настоящего контракта, в случае отсутствия претензий относительно их объема, качества и соблюдения сроков их оказания;</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б) осуществить оплату оказанных Исполнителем услуг в пределах цены контракта (пункт 2.1);</w:t>
      </w:r>
    </w:p>
    <w:p w:rsidR="003E3500" w:rsidRPr="00511FD3" w:rsidRDefault="003E3500" w:rsidP="00A95691">
      <w:pPr>
        <w:spacing w:after="0" w:line="240" w:lineRule="auto"/>
        <w:ind w:firstLine="709"/>
        <w:jc w:val="both"/>
        <w:rPr>
          <w:rFonts w:ascii="Times New Roman" w:hAnsi="Times New Roman" w:cs="Times New Roman"/>
          <w:sz w:val="24"/>
          <w:szCs w:val="24"/>
        </w:rPr>
      </w:pPr>
      <w:r w:rsidRPr="00511FD3">
        <w:rPr>
          <w:rFonts w:ascii="Times New Roman" w:hAnsi="Times New Roman" w:cs="Times New Roman"/>
          <w:snapToGrid w:val="0"/>
          <w:sz w:val="24"/>
          <w:szCs w:val="24"/>
        </w:rPr>
        <w:t xml:space="preserve">в) </w:t>
      </w:r>
      <w:r w:rsidRPr="00511FD3">
        <w:rPr>
          <w:rFonts w:ascii="Times New Roman" w:hAnsi="Times New Roman" w:cs="Times New Roman"/>
          <w:sz w:val="24"/>
          <w:szCs w:val="24"/>
        </w:rPr>
        <w:t xml:space="preserve">осуществлять </w:t>
      </w:r>
      <w:proofErr w:type="gramStart"/>
      <w:r w:rsidRPr="00511FD3">
        <w:rPr>
          <w:rFonts w:ascii="Times New Roman" w:hAnsi="Times New Roman" w:cs="Times New Roman"/>
          <w:sz w:val="24"/>
          <w:szCs w:val="24"/>
        </w:rPr>
        <w:t>контроль за</w:t>
      </w:r>
      <w:proofErr w:type="gramEnd"/>
      <w:r w:rsidRPr="00511FD3">
        <w:rPr>
          <w:rFonts w:ascii="Times New Roman" w:hAnsi="Times New Roman" w:cs="Times New Roman"/>
          <w:sz w:val="24"/>
          <w:szCs w:val="24"/>
        </w:rPr>
        <w:t xml:space="preserve"> исполнением Исполнителем условий контракта;</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3.3. Права Исполнителя:</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а) требовать оплаты оказанных услуг в соответствии с пунктом 4.2 настоящего контракта;</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б) самостоятельно, если иное не указано в Техническом задании (Приложение № 1 к настоящему контракту), определять способы оказания услуг по контракту;</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в</w:t>
      </w:r>
      <w:proofErr w:type="gramStart"/>
      <w:r w:rsidRPr="00511FD3">
        <w:rPr>
          <w:rFonts w:ascii="Times New Roman" w:hAnsi="Times New Roman" w:cs="Times New Roman"/>
          <w:snapToGrid w:val="0"/>
          <w:sz w:val="24"/>
          <w:szCs w:val="24"/>
        </w:rPr>
        <w:t>)п</w:t>
      </w:r>
      <w:proofErr w:type="gramEnd"/>
      <w:r w:rsidRPr="00511FD3">
        <w:rPr>
          <w:rFonts w:ascii="Times New Roman" w:hAnsi="Times New Roman" w:cs="Times New Roman"/>
          <w:snapToGrid w:val="0"/>
          <w:sz w:val="24"/>
          <w:szCs w:val="24"/>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обязательств.</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3.4. Обязанности Исполнителя:</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а) своевременно и надлежащим образом оказывать услуги в соответствии с Приложением № 1 к настоящему контракту;</w:t>
      </w:r>
    </w:p>
    <w:p w:rsidR="003E3500" w:rsidRPr="00511FD3" w:rsidRDefault="003E3500" w:rsidP="00A95691">
      <w:pPr>
        <w:spacing w:after="0" w:line="240" w:lineRule="auto"/>
        <w:ind w:firstLine="709"/>
        <w:jc w:val="both"/>
        <w:rPr>
          <w:rFonts w:ascii="Times New Roman" w:hAnsi="Times New Roman" w:cs="Times New Roman"/>
          <w:sz w:val="24"/>
          <w:szCs w:val="24"/>
        </w:rPr>
      </w:pPr>
      <w:r w:rsidRPr="00511FD3">
        <w:rPr>
          <w:rFonts w:ascii="Times New Roman" w:hAnsi="Times New Roman" w:cs="Times New Roman"/>
          <w:snapToGrid w:val="0"/>
          <w:sz w:val="24"/>
          <w:szCs w:val="24"/>
        </w:rPr>
        <w:t xml:space="preserve">б) </w:t>
      </w:r>
      <w:r w:rsidRPr="00511FD3">
        <w:rPr>
          <w:rFonts w:ascii="Times New Roman" w:hAnsi="Times New Roman" w:cs="Times New Roman"/>
          <w:sz w:val="24"/>
          <w:szCs w:val="24"/>
        </w:rPr>
        <w:t xml:space="preserve">предоставлять достоверную информацию о ходе исполнения своих обязательств, в том числе о сложностях, возникающих при исполнении контракта; </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z w:val="24"/>
          <w:szCs w:val="24"/>
        </w:rPr>
        <w:t>в) к установленному контрактом сроку предоставить Заказчику результаты оказания услуг, предусмотренных контрактом</w:t>
      </w:r>
      <w:r w:rsidRPr="00511FD3">
        <w:rPr>
          <w:rFonts w:ascii="Times New Roman" w:hAnsi="Times New Roman" w:cs="Times New Roman"/>
          <w:snapToGrid w:val="0"/>
          <w:sz w:val="24"/>
          <w:szCs w:val="24"/>
        </w:rPr>
        <w:t>;</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г) предупреждать Заказчика о вероятных конкретных событиях или обстоятельствах в будущем, которые могут негативно повлиять на качество услуг;</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д) своими силами и за свой счет устранить допущенные по своей вине недостатки в оказанных услугах, заменять детали, не соответствующие требованиям по качеству, в течение срока действия контракта; </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е) 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технологии и безопасные и эффективные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ж) в течени</w:t>
      </w:r>
      <w:proofErr w:type="gramStart"/>
      <w:r w:rsidRPr="00511FD3">
        <w:rPr>
          <w:rFonts w:ascii="Times New Roman" w:hAnsi="Times New Roman" w:cs="Times New Roman"/>
          <w:snapToGrid w:val="0"/>
          <w:sz w:val="24"/>
          <w:szCs w:val="24"/>
        </w:rPr>
        <w:t>и</w:t>
      </w:r>
      <w:proofErr w:type="gramEnd"/>
      <w:r w:rsidRPr="00511FD3">
        <w:rPr>
          <w:rFonts w:ascii="Times New Roman" w:hAnsi="Times New Roman" w:cs="Times New Roman"/>
          <w:snapToGrid w:val="0"/>
          <w:sz w:val="24"/>
          <w:szCs w:val="24"/>
        </w:rPr>
        <w:t xml:space="preserve"> 3 (трех) рабочих дней после заключения контракта представить Заказчику (уполномоченному представителю) список персонала (только граждан Российской </w:t>
      </w:r>
      <w:r w:rsidRPr="00511FD3">
        <w:rPr>
          <w:rFonts w:ascii="Times New Roman" w:hAnsi="Times New Roman" w:cs="Times New Roman"/>
          <w:snapToGrid w:val="0"/>
          <w:sz w:val="24"/>
          <w:szCs w:val="24"/>
        </w:rPr>
        <w:lastRenderedPageBreak/>
        <w:t xml:space="preserve">Федерации, не находящихся под следствием, не судимых, не имеющих двойное гражданство) с указанием фамилии, имени, отчества, даты и места </w:t>
      </w:r>
      <w:r w:rsidR="00F53F92" w:rsidRPr="00511FD3">
        <w:rPr>
          <w:rFonts w:ascii="Times New Roman" w:hAnsi="Times New Roman" w:cs="Times New Roman"/>
          <w:snapToGrid w:val="0"/>
          <w:sz w:val="24"/>
          <w:szCs w:val="24"/>
        </w:rPr>
        <w:t>рождения.</w:t>
      </w:r>
      <w:r w:rsidRPr="00511FD3">
        <w:rPr>
          <w:rFonts w:ascii="Times New Roman" w:hAnsi="Times New Roman" w:cs="Times New Roman"/>
          <w:snapToGrid w:val="0"/>
          <w:sz w:val="24"/>
          <w:szCs w:val="24"/>
        </w:rPr>
        <w:t xml:space="preserve"> </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Не являются действием обстоятельств непреодолимой силы, форс-мажором или иным основанием для одностороннего отказа от исполнения контракта со стороны Исполнителя обстоятельства отказа Исполнителя предоставить сведения о задействованных в выполнении работ лицах, либо в случае отказа Заказчика в оформлении указанным лицам допуска для выполнения работ на территории Заказчика. В случае наступления таких обстоятельств в отношении Исполнителя наступает ответственность, предусмотренная разделом 5 настоящего контракта за неисполнение условий контракта в соответствии с законодательством Российской Федерации.</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з) соблюдать требования пропускного режима, установленные на территории Заказчика, правила пожарной безопасности.</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и) нести ответственность перед Заказчиком за ненадлежащее оказание услуг по Контракту, за порчу имущества Заказчика. </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к) при оказании услуг соблюдать правила внутреннего распорядка, требования режима секретности, действующие на территории Заказчика (уполномоченному представителю), правила пропускного и </w:t>
      </w:r>
      <w:proofErr w:type="spellStart"/>
      <w:r w:rsidRPr="00511FD3">
        <w:rPr>
          <w:rFonts w:ascii="Times New Roman" w:hAnsi="Times New Roman" w:cs="Times New Roman"/>
          <w:snapToGrid w:val="0"/>
          <w:sz w:val="24"/>
          <w:szCs w:val="24"/>
        </w:rPr>
        <w:t>внутреобъектового</w:t>
      </w:r>
      <w:proofErr w:type="spellEnd"/>
      <w:r w:rsidRPr="00511FD3">
        <w:rPr>
          <w:rFonts w:ascii="Times New Roman" w:hAnsi="Times New Roman" w:cs="Times New Roman"/>
          <w:snapToGrid w:val="0"/>
          <w:sz w:val="24"/>
          <w:szCs w:val="24"/>
        </w:rPr>
        <w:t xml:space="preserve"> режима, а также правила техники безопасности и электробезопасности.</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3.5. Обязанности Сторон:</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а) стороны берут на себя обязательство не раскрывать перед третьими лицами никакой информации, которая имеет конфиденциальный характер и связана с услугами, контрактом, бизнесом, деловыми операциями Сторон, без предварительного письменного согласия другой Стороны; </w:t>
      </w:r>
    </w:p>
    <w:p w:rsidR="003E3500" w:rsidRPr="00511FD3" w:rsidRDefault="003E3500"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б) в случае нарушения обязательства сохранять конфиденциальность, виновная Сторона несет ответственность в соответствии с законодательством Российской Федерации.</w:t>
      </w:r>
    </w:p>
    <w:p w:rsidR="00685EB8" w:rsidRPr="00511FD3" w:rsidRDefault="003E3500" w:rsidP="00A95691">
      <w:pPr>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 xml:space="preserve">4. </w:t>
      </w:r>
      <w:r w:rsidR="00685EB8" w:rsidRPr="00511FD3">
        <w:rPr>
          <w:rFonts w:ascii="Times New Roman" w:hAnsi="Times New Roman" w:cs="Times New Roman"/>
          <w:b/>
          <w:snapToGrid w:val="0"/>
          <w:sz w:val="24"/>
          <w:szCs w:val="24"/>
        </w:rPr>
        <w:t>Порядок расчетов</w:t>
      </w:r>
    </w:p>
    <w:p w:rsidR="00685EB8" w:rsidRPr="00511FD3" w:rsidRDefault="00685EB8" w:rsidP="00A95691">
      <w:pPr>
        <w:tabs>
          <w:tab w:val="left" w:pos="284"/>
          <w:tab w:val="left" w:pos="360"/>
          <w:tab w:val="left" w:pos="900"/>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4.1. Оплата по контракту осуществляется по безналичному расчету путем перечисления Заказчиком денежных средств на банковский счет Исполнителя, указанный в настоящем контракте.</w:t>
      </w:r>
    </w:p>
    <w:p w:rsidR="00685EB8" w:rsidRPr="00511FD3" w:rsidRDefault="00685EB8" w:rsidP="00A95691">
      <w:pPr>
        <w:tabs>
          <w:tab w:val="left" w:pos="284"/>
          <w:tab w:val="left" w:pos="360"/>
          <w:tab w:val="left" w:pos="900"/>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4.2. Заказчик производит оплату по факту оказания Услуг Исполнителем, путем перечисления денежных средств на банковский счет Исполнителя, реквизиты которого указаны в разделе 11 настоящего контракта, за счет средств федерального бюджета в течение 7 (семи) рабочих дней с момента представления Исполнителем документов, предусмотренных пунктом 7.3. настоящего контракта, подтверждающих возникновение денежного обязательства.</w:t>
      </w:r>
    </w:p>
    <w:p w:rsidR="00685EB8" w:rsidRPr="00511FD3" w:rsidRDefault="00685EB8" w:rsidP="00A95691">
      <w:pPr>
        <w:tabs>
          <w:tab w:val="left" w:pos="284"/>
          <w:tab w:val="left" w:pos="360"/>
          <w:tab w:val="left" w:pos="900"/>
        </w:tabs>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4.3. Непредставление Исполнителем одного или нескольких документов, предусмотренных пунктом 7.3. настоящего контракта, или представление их с нарушением правил заполнения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rsidR="00685EB8" w:rsidRPr="00511FD3" w:rsidRDefault="00685EB8" w:rsidP="00A95691">
      <w:pPr>
        <w:tabs>
          <w:tab w:val="left" w:pos="284"/>
          <w:tab w:val="left" w:pos="360"/>
          <w:tab w:val="left" w:pos="900"/>
        </w:tabs>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4.4. Обязательства Заказчика по оплате цены настоящего контракта считаются исполненными с момента списания денежных сре</w:t>
      </w:r>
      <w:proofErr w:type="gramStart"/>
      <w:r w:rsidRPr="00511FD3">
        <w:rPr>
          <w:rFonts w:ascii="Times New Roman" w:hAnsi="Times New Roman" w:cs="Times New Roman"/>
          <w:snapToGrid w:val="0"/>
          <w:sz w:val="24"/>
          <w:szCs w:val="24"/>
        </w:rPr>
        <w:t>дств с л</w:t>
      </w:r>
      <w:proofErr w:type="gramEnd"/>
      <w:r w:rsidRPr="00511FD3">
        <w:rPr>
          <w:rFonts w:ascii="Times New Roman" w:hAnsi="Times New Roman" w:cs="Times New Roman"/>
          <w:snapToGrid w:val="0"/>
          <w:sz w:val="24"/>
          <w:szCs w:val="24"/>
        </w:rPr>
        <w:t>ицевого счета Заказчика в исполняющем органе Федерального казначейства, указанного в разделе 11 настоящего контракта.</w:t>
      </w:r>
    </w:p>
    <w:p w:rsidR="00685EB8" w:rsidRPr="00511FD3" w:rsidRDefault="00685EB8" w:rsidP="00A95691">
      <w:pPr>
        <w:tabs>
          <w:tab w:val="left" w:pos="0"/>
        </w:tabs>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5. Ответственность Сторон</w:t>
      </w:r>
    </w:p>
    <w:p w:rsidR="00685EB8" w:rsidRPr="00511FD3" w:rsidRDefault="00685EB8" w:rsidP="00A95691">
      <w:pPr>
        <w:widowControl w:val="0"/>
        <w:tabs>
          <w:tab w:val="left" w:pos="709"/>
        </w:tabs>
        <w:spacing w:after="0" w:line="240" w:lineRule="auto"/>
        <w:ind w:firstLine="765"/>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5.1. За неисполнение или ненадлежащее исполнение условий настоящего контракта стороны несут ответственность в соответствии с законодательством Российской Федерации и условиями контракта.</w:t>
      </w:r>
    </w:p>
    <w:p w:rsidR="00685EB8" w:rsidRPr="00511FD3" w:rsidRDefault="00685EB8" w:rsidP="00A95691">
      <w:pPr>
        <w:tabs>
          <w:tab w:val="left" w:pos="1134"/>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5.2.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685EB8" w:rsidRPr="00511FD3" w:rsidRDefault="00685EB8" w:rsidP="00A95691">
      <w:pPr>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lastRenderedPageBreak/>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7" w:history="1">
        <w:r w:rsidRPr="00511FD3">
          <w:rPr>
            <w:rFonts w:ascii="Times New Roman" w:hAnsi="Times New Roman"/>
            <w:snapToGrid w:val="0"/>
            <w:sz w:val="24"/>
            <w:szCs w:val="24"/>
          </w:rPr>
          <w:t xml:space="preserve">ставки </w:t>
        </w:r>
      </w:hyperlink>
      <w:r w:rsidRPr="00511FD3">
        <w:rPr>
          <w:rFonts w:ascii="Times New Roman" w:hAnsi="Times New Roman" w:cs="Times New Roman"/>
          <w:snapToGrid w:val="0"/>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85EB8" w:rsidRPr="00511FD3" w:rsidRDefault="00685EB8" w:rsidP="00A95691">
      <w:pPr>
        <w:spacing w:after="0" w:line="240" w:lineRule="auto"/>
        <w:ind w:firstLine="70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85EB8" w:rsidRPr="00511FD3" w:rsidRDefault="00685EB8" w:rsidP="00A95691">
      <w:pPr>
        <w:widowControl w:val="0"/>
        <w:tabs>
          <w:tab w:val="left" w:pos="1134"/>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85EB8" w:rsidRPr="00511FD3" w:rsidRDefault="00685EB8" w:rsidP="00A95691">
      <w:pPr>
        <w:widowControl w:val="0"/>
        <w:tabs>
          <w:tab w:val="left" w:pos="1134"/>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85EB8" w:rsidRPr="00511FD3" w:rsidRDefault="00685EB8" w:rsidP="00A95691">
      <w:pPr>
        <w:spacing w:after="0" w:line="240" w:lineRule="auto"/>
        <w:ind w:firstLine="70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85EB8" w:rsidRPr="00511FD3" w:rsidRDefault="00685EB8" w:rsidP="00A95691">
      <w:pPr>
        <w:tabs>
          <w:tab w:val="left" w:pos="1276"/>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соответствии с постановлением Правительства Российской Федерации от 30 августа 2017 г. № 1042 и составляет 10% цены контракта.</w:t>
      </w:r>
    </w:p>
    <w:p w:rsidR="00685EB8" w:rsidRPr="00511FD3" w:rsidRDefault="00685EB8" w:rsidP="00A95691">
      <w:pPr>
        <w:tabs>
          <w:tab w:val="left" w:pos="1276"/>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соответствии с постановлением Правительства Российской Федерации от 30 августа 2017 г. № 1042 и составляет 1 000 (одна тысяча) рублей 00 копеек.</w:t>
      </w:r>
    </w:p>
    <w:p w:rsidR="00685EB8" w:rsidRPr="00511FD3" w:rsidRDefault="00685EB8" w:rsidP="00A95691">
      <w:pPr>
        <w:widowControl w:val="0"/>
        <w:tabs>
          <w:tab w:val="left" w:pos="720"/>
          <w:tab w:val="left" w:pos="1260"/>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685EB8" w:rsidRPr="00511FD3" w:rsidRDefault="00685EB8" w:rsidP="00A95691">
      <w:pPr>
        <w:widowControl w:val="0"/>
        <w:tabs>
          <w:tab w:val="left" w:pos="720"/>
          <w:tab w:val="left" w:pos="1260"/>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5.7. Уплата штрафных санкций не освобождает Стороны от исполнения обязательств по настоящему контракту.</w:t>
      </w:r>
    </w:p>
    <w:p w:rsidR="00685EB8" w:rsidRPr="00511FD3" w:rsidRDefault="00685EB8" w:rsidP="00A95691">
      <w:pPr>
        <w:widowControl w:val="0"/>
        <w:tabs>
          <w:tab w:val="left" w:pos="720"/>
          <w:tab w:val="left" w:pos="1260"/>
        </w:tabs>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5.8. Ответственность Сторон разрешается в соответствии с законодательством Российской Федерации.</w:t>
      </w:r>
    </w:p>
    <w:p w:rsidR="00685EB8" w:rsidRPr="00511FD3" w:rsidRDefault="00685EB8" w:rsidP="00A95691">
      <w:pPr>
        <w:autoSpaceDE w:val="0"/>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5.9. Заказчик имеет право уплатить Поставщику сумму, уменьшенную на сумму неустойки (пеней, штрафов), в случае неисполнения или ненадлежащего исполнения указанным Поставщиком своих обязательств.</w:t>
      </w:r>
    </w:p>
    <w:p w:rsidR="00685EB8" w:rsidRPr="00511FD3" w:rsidRDefault="00685EB8" w:rsidP="00A95691">
      <w:pPr>
        <w:autoSpaceDE w:val="0"/>
        <w:spacing w:after="0" w:line="240" w:lineRule="auto"/>
        <w:ind w:firstLine="709"/>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В этом случае перечисление в установленном порядке неустойки (штрафа, пеней) в доход соответствующего бюджета бюджетной системы Российской Федерации осуществляется на основании платежного документа, оформленного Заказчиком, с указанием Поставщика, за которого осуществляется перечисление неустойки (пеней, штрафов) в соответствии с условиями настоящего контракта.</w:t>
      </w:r>
    </w:p>
    <w:p w:rsidR="00685EB8" w:rsidRPr="00511FD3" w:rsidRDefault="00685EB8" w:rsidP="00A95691">
      <w:pPr>
        <w:tabs>
          <w:tab w:val="left" w:pos="720"/>
          <w:tab w:val="left" w:pos="1260"/>
        </w:tabs>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6. Гарантийные обязательства</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6.1. Исполнитель обязуется предоставить гарантию качества:</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а) на запасные части и материалы, которые используются в процессе оказания Услуг, сроком на 12 (двенадцати) месяцев с момента подписания акта оказанных Услуг;</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б) на оказание Услуг сроком на 12 (двенадцати) месяцев с момента подписания акта оказываемых Услуг. </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6.2. Гарантийные обязательства распространяются только на Услуги, предоставленные Исполнителем.</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6.3. Если в течение гарантийного срока обнаружатся дефекты запасных частей и </w:t>
      </w:r>
      <w:r w:rsidRPr="00511FD3">
        <w:rPr>
          <w:rFonts w:ascii="Times New Roman" w:hAnsi="Times New Roman" w:cs="Times New Roman"/>
          <w:snapToGrid w:val="0"/>
          <w:sz w:val="24"/>
          <w:szCs w:val="24"/>
        </w:rPr>
        <w:lastRenderedPageBreak/>
        <w:t>материалов, Заказчик обязан незамедлительно обратиться к Исполнителю для их замены. Услуги должны быть произведены в течение 5 (пяти) календарных дней с момента обращения Заказчика.</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6.4. Все расходы, связанные с устранением дефектов в гарантийный период, несёт Исполнитель.</w:t>
      </w:r>
    </w:p>
    <w:p w:rsidR="00685EB8" w:rsidRPr="00511FD3" w:rsidRDefault="00685EB8" w:rsidP="00A95691">
      <w:pPr>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7. Порядок сдачи-приёмки Услуг</w:t>
      </w:r>
    </w:p>
    <w:p w:rsidR="00685EB8" w:rsidRPr="00511FD3" w:rsidRDefault="00685EB8" w:rsidP="00A95691">
      <w:pPr>
        <w:widowControl w:val="0"/>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7.1. Приёмка Услуг осуществляется на территории Исполнителя представителем Заказчика. </w:t>
      </w:r>
    </w:p>
    <w:p w:rsidR="00685EB8" w:rsidRPr="00511FD3" w:rsidRDefault="00685EB8" w:rsidP="00A95691">
      <w:pPr>
        <w:tabs>
          <w:tab w:val="left" w:pos="720"/>
          <w:tab w:val="left" w:pos="1260"/>
        </w:tabs>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7.2. В случае обнаружения несоответствия оказываемых Услуг условиям контракта Сторонами составляется двусторонний акт с перечнем необходимых до Услуг. Исполнитель обязан произвести необходимые до Услуги без дополнительной оплаты в пределах цены контракта. До Услуги должны быть произведены в течение 5 (пяти) календарных дней с момента подписания двухстороннего акта. </w:t>
      </w:r>
    </w:p>
    <w:p w:rsidR="00D471DC" w:rsidRPr="00554692" w:rsidRDefault="00685EB8" w:rsidP="00D471DC">
      <w:pPr>
        <w:pStyle w:val="Style8"/>
        <w:widowControl/>
        <w:tabs>
          <w:tab w:val="left" w:pos="943"/>
        </w:tabs>
        <w:spacing w:line="240" w:lineRule="auto"/>
        <w:ind w:right="7" w:firstLine="709"/>
      </w:pPr>
      <w:r w:rsidRPr="00511FD3">
        <w:rPr>
          <w:snapToGrid w:val="0"/>
        </w:rPr>
        <w:t xml:space="preserve">7.3. </w:t>
      </w:r>
      <w:r w:rsidR="00D471DC" w:rsidRPr="00554692">
        <w:t>Если недостатки представителем Заказчика не обнаружены, то Исполнитель передает Заказчику следующий комплект документов:</w:t>
      </w:r>
    </w:p>
    <w:p w:rsidR="00D471DC" w:rsidRPr="00554692" w:rsidRDefault="00D471DC" w:rsidP="00D471DC">
      <w:pPr>
        <w:pStyle w:val="Style8"/>
        <w:widowControl/>
        <w:tabs>
          <w:tab w:val="left" w:pos="943"/>
        </w:tabs>
        <w:spacing w:line="240" w:lineRule="auto"/>
        <w:ind w:right="7" w:firstLine="709"/>
      </w:pPr>
      <w:r w:rsidRPr="00554692">
        <w:t xml:space="preserve"> на бумажном носителе:</w:t>
      </w:r>
    </w:p>
    <w:p w:rsidR="00D471DC" w:rsidRPr="00554692" w:rsidRDefault="00D471DC" w:rsidP="00D471DC">
      <w:pPr>
        <w:tabs>
          <w:tab w:val="left" w:pos="720"/>
          <w:tab w:val="left" w:pos="1260"/>
        </w:tabs>
        <w:spacing w:after="0" w:line="240" w:lineRule="auto"/>
        <w:ind w:firstLine="709"/>
        <w:jc w:val="both"/>
        <w:rPr>
          <w:rFonts w:ascii="Times New Roman" w:eastAsia="Times New Roman" w:hAnsi="Times New Roman" w:cs="Times New Roman"/>
          <w:sz w:val="24"/>
          <w:szCs w:val="24"/>
        </w:rPr>
      </w:pPr>
      <w:r w:rsidRPr="00554692">
        <w:rPr>
          <w:rFonts w:ascii="Times New Roman" w:eastAsia="Times New Roman" w:hAnsi="Times New Roman" w:cs="Times New Roman"/>
          <w:sz w:val="24"/>
          <w:szCs w:val="24"/>
        </w:rPr>
        <w:t>- счёт на оплату;</w:t>
      </w:r>
    </w:p>
    <w:p w:rsidR="00D471DC" w:rsidRPr="00554692" w:rsidRDefault="00D471DC" w:rsidP="00D471DC">
      <w:pPr>
        <w:shd w:val="clear" w:color="auto" w:fill="FFFFFF"/>
        <w:spacing w:after="0" w:line="240" w:lineRule="auto"/>
        <w:ind w:right="28" w:firstLine="709"/>
        <w:jc w:val="both"/>
        <w:rPr>
          <w:rFonts w:ascii="Times New Roman" w:eastAsia="Times New Roman" w:hAnsi="Times New Roman" w:cs="Times New Roman"/>
          <w:sz w:val="24"/>
          <w:szCs w:val="24"/>
        </w:rPr>
      </w:pPr>
      <w:r w:rsidRPr="00554692">
        <w:rPr>
          <w:rFonts w:ascii="Times New Roman" w:eastAsia="Times New Roman" w:hAnsi="Times New Roman" w:cs="Times New Roman"/>
          <w:sz w:val="24"/>
          <w:szCs w:val="24"/>
        </w:rPr>
        <w:t>- акт оказанных Услуг (в 2 экземплярах), с указанием перечня и стоимости оказанных Услуг.</w:t>
      </w:r>
    </w:p>
    <w:p w:rsidR="00D471DC" w:rsidRPr="00554692" w:rsidRDefault="00D471DC" w:rsidP="00D471DC">
      <w:pPr>
        <w:pStyle w:val="Style8"/>
        <w:widowControl/>
        <w:tabs>
          <w:tab w:val="left" w:pos="943"/>
        </w:tabs>
        <w:spacing w:line="240" w:lineRule="auto"/>
        <w:ind w:right="7" w:firstLine="709"/>
      </w:pPr>
      <w:r w:rsidRPr="00554692">
        <w:t xml:space="preserve"> либо в виде электронных документов, подписанных квалифицированными электронными подписями с использованием юридически значимого электронного документооборота следующий комплект надлежащим образом оформленных документов:</w:t>
      </w:r>
    </w:p>
    <w:p w:rsidR="00685EB8" w:rsidRPr="00511FD3" w:rsidRDefault="00D471DC" w:rsidP="00D471DC">
      <w:pPr>
        <w:tabs>
          <w:tab w:val="left" w:pos="720"/>
          <w:tab w:val="left" w:pos="1260"/>
        </w:tabs>
        <w:spacing w:after="0" w:line="240" w:lineRule="auto"/>
        <w:ind w:firstLine="748"/>
        <w:jc w:val="both"/>
        <w:rPr>
          <w:rFonts w:ascii="Times New Roman" w:hAnsi="Times New Roman" w:cs="Times New Roman"/>
          <w:snapToGrid w:val="0"/>
          <w:sz w:val="24"/>
          <w:szCs w:val="24"/>
        </w:rPr>
      </w:pPr>
      <w:r w:rsidRPr="00554692">
        <w:rPr>
          <w:rFonts w:ascii="Times New Roman" w:eastAsia="Times New Roman" w:hAnsi="Times New Roman" w:cs="Times New Roman"/>
          <w:sz w:val="24"/>
          <w:szCs w:val="24"/>
        </w:rPr>
        <w:t>- электронного универсального передаточного документа (УПД)</w:t>
      </w:r>
      <w:r>
        <w:rPr>
          <w:rFonts w:ascii="Times New Roman" w:eastAsia="Times New Roman" w:hAnsi="Times New Roman" w:cs="Times New Roman"/>
          <w:sz w:val="24"/>
          <w:szCs w:val="24"/>
        </w:rPr>
        <w:t>;</w:t>
      </w:r>
    </w:p>
    <w:p w:rsidR="00685EB8" w:rsidRPr="00511FD3" w:rsidRDefault="00685EB8" w:rsidP="00A95691">
      <w:pPr>
        <w:tabs>
          <w:tab w:val="left" w:pos="720"/>
          <w:tab w:val="left" w:pos="1260"/>
        </w:tabs>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 xml:space="preserve">В случае непредставления указанных документов обязательства по настоящему контракту будут считаться не исполненными или </w:t>
      </w:r>
      <w:proofErr w:type="spellStart"/>
      <w:r w:rsidRPr="00511FD3">
        <w:rPr>
          <w:rFonts w:ascii="Times New Roman" w:hAnsi="Times New Roman" w:cs="Times New Roman"/>
          <w:snapToGrid w:val="0"/>
          <w:sz w:val="24"/>
          <w:szCs w:val="24"/>
        </w:rPr>
        <w:t>ненадлежаще</w:t>
      </w:r>
      <w:proofErr w:type="spellEnd"/>
      <w:r w:rsidRPr="00511FD3">
        <w:rPr>
          <w:rFonts w:ascii="Times New Roman" w:hAnsi="Times New Roman" w:cs="Times New Roman"/>
          <w:snapToGrid w:val="0"/>
          <w:sz w:val="24"/>
          <w:szCs w:val="24"/>
        </w:rPr>
        <w:t xml:space="preserve"> исполненными.</w:t>
      </w:r>
    </w:p>
    <w:p w:rsidR="00B479B9" w:rsidRPr="00511FD3" w:rsidRDefault="00B479B9" w:rsidP="00A95691">
      <w:pPr>
        <w:tabs>
          <w:tab w:val="left" w:pos="720"/>
          <w:tab w:val="left" w:pos="1260"/>
        </w:tabs>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8. Действие обстоятельств непреодолимой силы</w:t>
      </w:r>
    </w:p>
    <w:p w:rsidR="00B479B9" w:rsidRPr="00511FD3" w:rsidRDefault="00B479B9" w:rsidP="00A95691">
      <w:pPr>
        <w:tabs>
          <w:tab w:val="left" w:pos="720"/>
          <w:tab w:val="left" w:pos="1260"/>
        </w:tabs>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8.1. Ни одна из Сторон не несет ответственности перед другой Стороной за неисполнение обязательств по настоящему контракту в случае возникновения обстоятельств непреодолимой силы, не зависящих от волеизъявления Сторон и установленных законодательством Российской Федерации.</w:t>
      </w:r>
    </w:p>
    <w:p w:rsidR="00B479B9" w:rsidRPr="00511FD3" w:rsidRDefault="00B479B9" w:rsidP="00A95691">
      <w:pPr>
        <w:tabs>
          <w:tab w:val="left" w:pos="720"/>
          <w:tab w:val="left" w:pos="1260"/>
        </w:tabs>
        <w:spacing w:after="0" w:line="240" w:lineRule="auto"/>
        <w:ind w:firstLine="748"/>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8.2. Сторона, которая не исполняет своих обязатель</w:t>
      </w:r>
      <w:proofErr w:type="gramStart"/>
      <w:r w:rsidRPr="00511FD3">
        <w:rPr>
          <w:rFonts w:ascii="Times New Roman" w:hAnsi="Times New Roman" w:cs="Times New Roman"/>
          <w:snapToGrid w:val="0"/>
          <w:sz w:val="24"/>
          <w:szCs w:val="24"/>
        </w:rPr>
        <w:t>ств всл</w:t>
      </w:r>
      <w:proofErr w:type="gramEnd"/>
      <w:r w:rsidRPr="00511FD3">
        <w:rPr>
          <w:rFonts w:ascii="Times New Roman" w:hAnsi="Times New Roman" w:cs="Times New Roman"/>
          <w:snapToGrid w:val="0"/>
          <w:sz w:val="24"/>
          <w:szCs w:val="24"/>
        </w:rPr>
        <w:t>едствие действия непреодолимой силы, должна в течение 3-х дней известить другую Сторону о таких обстоятельствах и их влиянии на исполнение обязательств по настоящему контракту. Факты, изложенные в уведомлении, должны быть документально подтверждены письменной справкой компетентных государственных органов.</w:t>
      </w:r>
    </w:p>
    <w:p w:rsidR="00B479B9" w:rsidRPr="00511FD3" w:rsidRDefault="00B479B9" w:rsidP="00A95691">
      <w:pPr>
        <w:tabs>
          <w:tab w:val="left" w:pos="720"/>
          <w:tab w:val="left" w:pos="1260"/>
        </w:tabs>
        <w:spacing w:after="0" w:line="240" w:lineRule="auto"/>
        <w:ind w:firstLine="737"/>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8.3. Не 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479B9" w:rsidRPr="00511FD3" w:rsidRDefault="00B479B9" w:rsidP="00A95691">
      <w:pPr>
        <w:tabs>
          <w:tab w:val="left" w:pos="720"/>
          <w:tab w:val="left" w:pos="1260"/>
        </w:tabs>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9. Порядок разрешения споров</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9.1.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9.2.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9.3. Срок рассмотрения претензий не может превышать 10 дней со дня их получения. Переписка Сторон может осуществляться в виде письма или с помощью электронного документа, подписанного электронной цифровой подписью, с последующим представлением оригинала документа.</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9.4. К отношениям Сторон по настоящему контракту и в связи с ним применяется законодательство Российской Федерации.</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lastRenderedPageBreak/>
        <w:t>9.5. Споры, неурегулированные в претензионном порядке, передаются на разрешение суду в соответствии с подведомственностью и родовой подсудностью дел, установленной процессуальным законодательством Российской Федерации, по месту нахождения Заказчика (договорная подсудность).</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9.6. Настоящий контракт составлен на русском языке в 2-х экземплярах, имеющих одинаковую юридическую силу, по одному для каждой из Сторон.</w:t>
      </w:r>
    </w:p>
    <w:p w:rsidR="00B479B9" w:rsidRPr="00511FD3" w:rsidRDefault="00B479B9" w:rsidP="00A95691">
      <w:pPr>
        <w:tabs>
          <w:tab w:val="left" w:pos="720"/>
          <w:tab w:val="left" w:pos="1260"/>
          <w:tab w:val="left" w:pos="1800"/>
          <w:tab w:val="left" w:pos="2160"/>
        </w:tabs>
        <w:spacing w:after="0" w:line="240" w:lineRule="auto"/>
        <w:ind w:firstLine="714"/>
        <w:jc w:val="center"/>
        <w:rPr>
          <w:rFonts w:ascii="Times New Roman" w:hAnsi="Times New Roman" w:cs="Times New Roman"/>
          <w:b/>
          <w:snapToGrid w:val="0"/>
          <w:sz w:val="24"/>
          <w:szCs w:val="24"/>
        </w:rPr>
      </w:pPr>
      <w:r w:rsidRPr="00511FD3">
        <w:rPr>
          <w:rFonts w:ascii="Times New Roman" w:hAnsi="Times New Roman" w:cs="Times New Roman"/>
          <w:b/>
          <w:snapToGrid w:val="0"/>
          <w:sz w:val="24"/>
          <w:szCs w:val="24"/>
        </w:rPr>
        <w:t>10. Прочие условия</w:t>
      </w:r>
    </w:p>
    <w:p w:rsidR="00B479B9" w:rsidRPr="00511FD3" w:rsidRDefault="00B479B9" w:rsidP="00A95691">
      <w:pPr>
        <w:pStyle w:val="211"/>
        <w:tabs>
          <w:tab w:val="left" w:pos="720"/>
          <w:tab w:val="left" w:pos="900"/>
          <w:tab w:val="left" w:pos="1260"/>
          <w:tab w:val="left" w:pos="2160"/>
        </w:tabs>
        <w:spacing w:after="0" w:line="240" w:lineRule="auto"/>
        <w:ind w:left="0" w:firstLine="709"/>
        <w:jc w:val="both"/>
        <w:rPr>
          <w:rFonts w:eastAsiaTheme="minorHAnsi"/>
          <w:snapToGrid w:val="0"/>
          <w:sz w:val="24"/>
          <w:szCs w:val="24"/>
          <w:lang w:eastAsia="en-US"/>
        </w:rPr>
      </w:pPr>
      <w:r w:rsidRPr="00511FD3">
        <w:rPr>
          <w:rFonts w:eastAsiaTheme="minorHAnsi"/>
          <w:snapToGrid w:val="0"/>
          <w:sz w:val="24"/>
          <w:szCs w:val="24"/>
          <w:lang w:eastAsia="en-US"/>
        </w:rPr>
        <w:t>10.1. В случаях, предусмотренных законодательством Российской Федерации, все соглашения об изменении и (или) дополнении настоящего контракта оформляются в письменном виде и являются его неотъемлемой частью.</w:t>
      </w:r>
    </w:p>
    <w:p w:rsidR="00B479B9" w:rsidRPr="00511FD3" w:rsidRDefault="00B479B9" w:rsidP="00A95691">
      <w:pPr>
        <w:pStyle w:val="211"/>
        <w:tabs>
          <w:tab w:val="left" w:pos="720"/>
          <w:tab w:val="left" w:pos="900"/>
          <w:tab w:val="left" w:pos="1800"/>
          <w:tab w:val="left" w:pos="2160"/>
        </w:tabs>
        <w:spacing w:after="0" w:line="240" w:lineRule="auto"/>
        <w:ind w:left="0" w:firstLine="709"/>
        <w:jc w:val="both"/>
        <w:rPr>
          <w:rFonts w:eastAsiaTheme="minorHAnsi"/>
          <w:snapToGrid w:val="0"/>
          <w:sz w:val="24"/>
          <w:szCs w:val="24"/>
          <w:lang w:eastAsia="en-US"/>
        </w:rPr>
      </w:pPr>
      <w:r w:rsidRPr="00511FD3">
        <w:rPr>
          <w:rFonts w:eastAsiaTheme="minorHAnsi"/>
          <w:snapToGrid w:val="0"/>
          <w:sz w:val="24"/>
          <w:szCs w:val="24"/>
          <w:lang w:eastAsia="en-US"/>
        </w:rPr>
        <w:t>10.2. Исполнение обязатель</w:t>
      </w:r>
      <w:proofErr w:type="gramStart"/>
      <w:r w:rsidRPr="00511FD3">
        <w:rPr>
          <w:rFonts w:eastAsiaTheme="minorHAnsi"/>
          <w:snapToGrid w:val="0"/>
          <w:sz w:val="24"/>
          <w:szCs w:val="24"/>
          <w:lang w:eastAsia="en-US"/>
        </w:rPr>
        <w:t>ств Ст</w:t>
      </w:r>
      <w:proofErr w:type="gramEnd"/>
      <w:r w:rsidRPr="00511FD3">
        <w:rPr>
          <w:rFonts w:eastAsiaTheme="minorHAnsi"/>
          <w:snapToGrid w:val="0"/>
          <w:sz w:val="24"/>
          <w:szCs w:val="24"/>
          <w:lang w:eastAsia="en-US"/>
        </w:rPr>
        <w:t>орон по настоящему контракту оформляется составлением и подписанием Сторонами акта оказываемых Услуг в срок не позднее 3 (трех) рабочих дней с момента исполнения таких обязательств.</w:t>
      </w:r>
    </w:p>
    <w:p w:rsidR="00B479B9" w:rsidRPr="00511FD3" w:rsidRDefault="00B479B9" w:rsidP="00A95691">
      <w:pPr>
        <w:tabs>
          <w:tab w:val="left" w:pos="708"/>
        </w:tabs>
        <w:spacing w:after="0" w:line="240" w:lineRule="auto"/>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ab/>
        <w:t>10.3. Расторжение контракта допускается по соглашению Сторон, по решению суда, а также по основаниям, предусмотренным гражданским законодательством Российской Федерации.</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10.4. Настоящий контракт считается заключенным с момента подписания его Сторонами и действует с момента заключения контракта по 2</w:t>
      </w:r>
      <w:r w:rsidR="007263E6" w:rsidRPr="00511FD3">
        <w:rPr>
          <w:rFonts w:ascii="Times New Roman" w:hAnsi="Times New Roman" w:cs="Times New Roman"/>
          <w:snapToGrid w:val="0"/>
          <w:sz w:val="24"/>
          <w:szCs w:val="24"/>
        </w:rPr>
        <w:t>1</w:t>
      </w:r>
      <w:r w:rsidRPr="00511FD3">
        <w:rPr>
          <w:rFonts w:ascii="Times New Roman" w:hAnsi="Times New Roman" w:cs="Times New Roman"/>
          <w:snapToGrid w:val="0"/>
          <w:sz w:val="24"/>
          <w:szCs w:val="24"/>
        </w:rPr>
        <w:t xml:space="preserve"> декабря 2026 года, а в части неисполненных обязательств - до полного исполнения Сторонами своих обязательств по контракту.</w:t>
      </w:r>
    </w:p>
    <w:p w:rsidR="00B479B9" w:rsidRPr="00511FD3" w:rsidRDefault="00B479B9" w:rsidP="00A95691">
      <w:pPr>
        <w:spacing w:after="0" w:line="240" w:lineRule="auto"/>
        <w:ind w:firstLine="720"/>
        <w:jc w:val="both"/>
        <w:rPr>
          <w:rFonts w:ascii="Times New Roman" w:hAnsi="Times New Roman" w:cs="Times New Roman"/>
          <w:snapToGrid w:val="0"/>
          <w:sz w:val="24"/>
          <w:szCs w:val="24"/>
        </w:rPr>
      </w:pPr>
      <w:r w:rsidRPr="00511FD3">
        <w:rPr>
          <w:rFonts w:ascii="Times New Roman" w:hAnsi="Times New Roman" w:cs="Times New Roman"/>
          <w:snapToGrid w:val="0"/>
          <w:sz w:val="24"/>
          <w:szCs w:val="24"/>
        </w:rPr>
        <w:t>10.5. Настоящий контракт составлен на русском языке в 2-х экземплярах, имеющих одинаковую юридическую силу, по одному для каждой из Сторон.</w:t>
      </w:r>
    </w:p>
    <w:p w:rsidR="00B479B9" w:rsidRPr="00511FD3" w:rsidRDefault="00B479B9" w:rsidP="00A95691">
      <w:pPr>
        <w:pStyle w:val="311"/>
        <w:tabs>
          <w:tab w:val="left" w:pos="720"/>
          <w:tab w:val="left" w:pos="1260"/>
        </w:tabs>
        <w:spacing w:after="0"/>
        <w:ind w:left="0" w:firstLine="709"/>
        <w:jc w:val="both"/>
        <w:rPr>
          <w:rFonts w:eastAsiaTheme="minorHAnsi"/>
          <w:snapToGrid w:val="0"/>
          <w:sz w:val="24"/>
          <w:szCs w:val="24"/>
          <w:lang w:eastAsia="en-US"/>
        </w:rPr>
      </w:pPr>
      <w:r w:rsidRPr="00511FD3">
        <w:rPr>
          <w:rFonts w:eastAsiaTheme="minorHAnsi"/>
          <w:snapToGrid w:val="0"/>
          <w:sz w:val="24"/>
          <w:szCs w:val="24"/>
          <w:lang w:eastAsia="en-US"/>
        </w:rPr>
        <w:t>10.6. Стороны обязаны уведомить друг друга в письменном виде об изменении банковских реквизитов, юридического адреса, налогового статуса, а также других причин, требующих внесения изменений в контракт, в десятидневный срок с момента вступления таких изменений в законную силу.</w:t>
      </w:r>
    </w:p>
    <w:p w:rsidR="003E3500" w:rsidRPr="00511FD3" w:rsidRDefault="003E3500" w:rsidP="00A95691">
      <w:pPr>
        <w:spacing w:after="0" w:line="240" w:lineRule="auto"/>
        <w:ind w:firstLine="709"/>
        <w:jc w:val="both"/>
        <w:rPr>
          <w:rFonts w:ascii="Times New Roman" w:hAnsi="Times New Roman" w:cs="Times New Roman"/>
          <w:sz w:val="24"/>
          <w:szCs w:val="24"/>
        </w:rPr>
      </w:pPr>
      <w:r w:rsidRPr="00511FD3">
        <w:rPr>
          <w:rFonts w:ascii="Times New Roman" w:hAnsi="Times New Roman" w:cs="Times New Roman"/>
          <w:sz w:val="24"/>
          <w:szCs w:val="24"/>
        </w:rPr>
        <w:t>1</w:t>
      </w:r>
      <w:r w:rsidR="00B479B9" w:rsidRPr="00511FD3">
        <w:rPr>
          <w:rFonts w:ascii="Times New Roman" w:hAnsi="Times New Roman" w:cs="Times New Roman"/>
          <w:sz w:val="24"/>
          <w:szCs w:val="24"/>
        </w:rPr>
        <w:t>0</w:t>
      </w:r>
      <w:r w:rsidRPr="00511FD3">
        <w:rPr>
          <w:rFonts w:ascii="Times New Roman" w:hAnsi="Times New Roman" w:cs="Times New Roman"/>
          <w:sz w:val="24"/>
          <w:szCs w:val="24"/>
        </w:rPr>
        <w:t>.</w:t>
      </w:r>
      <w:r w:rsidR="00B479B9" w:rsidRPr="00511FD3">
        <w:rPr>
          <w:rFonts w:ascii="Times New Roman" w:hAnsi="Times New Roman" w:cs="Times New Roman"/>
          <w:sz w:val="24"/>
          <w:szCs w:val="24"/>
        </w:rPr>
        <w:t>7</w:t>
      </w:r>
      <w:r w:rsidRPr="00511FD3">
        <w:rPr>
          <w:rFonts w:ascii="Times New Roman" w:hAnsi="Times New Roman" w:cs="Times New Roman"/>
          <w:sz w:val="24"/>
          <w:szCs w:val="24"/>
        </w:rPr>
        <w:t>. Приложения к настоящему контракту:</w:t>
      </w:r>
    </w:p>
    <w:p w:rsidR="003E3500" w:rsidRDefault="00F53F92" w:rsidP="00A95691">
      <w:pPr>
        <w:widowControl w:val="0"/>
        <w:autoSpaceDE w:val="0"/>
        <w:autoSpaceDN w:val="0"/>
        <w:adjustRightInd w:val="0"/>
        <w:spacing w:after="0" w:line="240" w:lineRule="auto"/>
        <w:ind w:right="178" w:firstLine="709"/>
        <w:jc w:val="both"/>
        <w:rPr>
          <w:rFonts w:ascii="Times New Roman" w:hAnsi="Times New Roman" w:cs="Times New Roman"/>
          <w:kern w:val="18"/>
          <w:sz w:val="24"/>
          <w:szCs w:val="24"/>
        </w:rPr>
      </w:pPr>
      <w:r w:rsidRPr="00511FD3">
        <w:rPr>
          <w:rFonts w:ascii="Times New Roman" w:hAnsi="Times New Roman" w:cs="Times New Roman"/>
          <w:kern w:val="18"/>
          <w:sz w:val="24"/>
          <w:szCs w:val="24"/>
        </w:rPr>
        <w:t xml:space="preserve">- </w:t>
      </w:r>
      <w:r w:rsidR="003E3500" w:rsidRPr="00511FD3">
        <w:rPr>
          <w:rFonts w:ascii="Times New Roman" w:hAnsi="Times New Roman" w:cs="Times New Roman"/>
          <w:kern w:val="18"/>
          <w:sz w:val="24"/>
          <w:szCs w:val="24"/>
        </w:rPr>
        <w:t>Прило</w:t>
      </w:r>
      <w:r w:rsidR="00511FD3">
        <w:rPr>
          <w:rFonts w:ascii="Times New Roman" w:hAnsi="Times New Roman" w:cs="Times New Roman"/>
          <w:kern w:val="18"/>
          <w:sz w:val="24"/>
          <w:szCs w:val="24"/>
        </w:rPr>
        <w:t>жение № 1 - Техническое задание;</w:t>
      </w:r>
    </w:p>
    <w:p w:rsidR="00511FD3" w:rsidRPr="00511FD3" w:rsidRDefault="00511FD3" w:rsidP="00A95691">
      <w:pPr>
        <w:widowControl w:val="0"/>
        <w:autoSpaceDE w:val="0"/>
        <w:autoSpaceDN w:val="0"/>
        <w:adjustRightInd w:val="0"/>
        <w:spacing w:after="0" w:line="240" w:lineRule="auto"/>
        <w:ind w:right="178" w:firstLine="709"/>
        <w:jc w:val="both"/>
        <w:rPr>
          <w:rFonts w:ascii="Times New Roman" w:hAnsi="Times New Roman" w:cs="Times New Roman"/>
          <w:kern w:val="18"/>
          <w:sz w:val="24"/>
          <w:szCs w:val="24"/>
        </w:rPr>
      </w:pPr>
      <w:r>
        <w:rPr>
          <w:rFonts w:ascii="Times New Roman" w:hAnsi="Times New Roman" w:cs="Times New Roman"/>
          <w:kern w:val="18"/>
          <w:sz w:val="24"/>
          <w:szCs w:val="24"/>
        </w:rPr>
        <w:t>- Приложение № 2 – Спецификация.</w:t>
      </w:r>
    </w:p>
    <w:p w:rsidR="003E3500" w:rsidRPr="00511FD3" w:rsidRDefault="003E3500" w:rsidP="003E3500">
      <w:pPr>
        <w:pStyle w:val="37"/>
        <w:spacing w:after="0"/>
        <w:jc w:val="center"/>
        <w:rPr>
          <w:b/>
          <w:sz w:val="24"/>
          <w:szCs w:val="24"/>
        </w:rPr>
      </w:pPr>
      <w:r w:rsidRPr="00511FD3">
        <w:rPr>
          <w:b/>
          <w:sz w:val="24"/>
          <w:szCs w:val="24"/>
        </w:rPr>
        <w:t>1</w:t>
      </w:r>
      <w:r w:rsidR="00B479B9" w:rsidRPr="00511FD3">
        <w:rPr>
          <w:b/>
          <w:sz w:val="24"/>
          <w:szCs w:val="24"/>
        </w:rPr>
        <w:t>1</w:t>
      </w:r>
      <w:r w:rsidRPr="00511FD3">
        <w:rPr>
          <w:b/>
          <w:sz w:val="24"/>
          <w:szCs w:val="24"/>
        </w:rPr>
        <w:t>. Адреса и платежные реквизиты Сторон</w:t>
      </w:r>
    </w:p>
    <w:tbl>
      <w:tblPr>
        <w:tblW w:w="10031" w:type="dxa"/>
        <w:tblLayout w:type="fixed"/>
        <w:tblLook w:val="0000"/>
      </w:tblPr>
      <w:tblGrid>
        <w:gridCol w:w="5070"/>
        <w:gridCol w:w="4961"/>
      </w:tblGrid>
      <w:tr w:rsidR="003E3500" w:rsidRPr="00511FD3" w:rsidTr="00A95691">
        <w:trPr>
          <w:trHeight w:val="224"/>
        </w:trPr>
        <w:tc>
          <w:tcPr>
            <w:tcW w:w="5070" w:type="dxa"/>
          </w:tcPr>
          <w:p w:rsidR="003E3500" w:rsidRPr="00511FD3" w:rsidRDefault="00A95691" w:rsidP="00A95691">
            <w:pPr>
              <w:spacing w:after="0" w:line="240" w:lineRule="auto"/>
              <w:jc w:val="center"/>
              <w:rPr>
                <w:rFonts w:ascii="Times New Roman" w:hAnsi="Times New Roman" w:cs="Times New Roman"/>
                <w:b/>
                <w:sz w:val="24"/>
                <w:szCs w:val="24"/>
              </w:rPr>
            </w:pPr>
            <w:r w:rsidRPr="00511FD3">
              <w:rPr>
                <w:rFonts w:ascii="Times New Roman" w:hAnsi="Times New Roman" w:cs="Times New Roman"/>
                <w:b/>
                <w:sz w:val="24"/>
                <w:szCs w:val="24"/>
              </w:rPr>
              <w:t>Заказчик</w:t>
            </w:r>
          </w:p>
        </w:tc>
        <w:tc>
          <w:tcPr>
            <w:tcW w:w="4961" w:type="dxa"/>
          </w:tcPr>
          <w:p w:rsidR="003E3500" w:rsidRPr="00511FD3" w:rsidRDefault="003E3500" w:rsidP="007A270B">
            <w:pPr>
              <w:jc w:val="center"/>
              <w:rPr>
                <w:rFonts w:ascii="Times New Roman" w:hAnsi="Times New Roman" w:cs="Times New Roman"/>
                <w:b/>
                <w:sz w:val="24"/>
                <w:szCs w:val="24"/>
              </w:rPr>
            </w:pPr>
            <w:r w:rsidRPr="00511FD3">
              <w:rPr>
                <w:rFonts w:ascii="Times New Roman" w:hAnsi="Times New Roman" w:cs="Times New Roman"/>
                <w:b/>
                <w:sz w:val="24"/>
                <w:szCs w:val="24"/>
              </w:rPr>
              <w:t>Исполнитель</w:t>
            </w:r>
          </w:p>
        </w:tc>
      </w:tr>
      <w:tr w:rsidR="003E3500" w:rsidRPr="00887A5D" w:rsidTr="007A270B">
        <w:tc>
          <w:tcPr>
            <w:tcW w:w="5070" w:type="dxa"/>
          </w:tcPr>
          <w:p w:rsidR="00B479B9" w:rsidRPr="00511FD3" w:rsidRDefault="00B479B9" w:rsidP="00511FD3">
            <w:pPr>
              <w:spacing w:after="0" w:line="240" w:lineRule="auto"/>
              <w:ind w:right="-38"/>
              <w:rPr>
                <w:rFonts w:ascii="Times New Roman" w:hAnsi="Times New Roman" w:cs="Times New Roman"/>
                <w:b/>
                <w:sz w:val="24"/>
                <w:szCs w:val="24"/>
              </w:rPr>
            </w:pPr>
            <w:r w:rsidRPr="00511FD3">
              <w:rPr>
                <w:rFonts w:ascii="Times New Roman" w:hAnsi="Times New Roman" w:cs="Times New Roman"/>
                <w:b/>
                <w:sz w:val="24"/>
                <w:szCs w:val="24"/>
              </w:rPr>
              <w:t xml:space="preserve">Отдел Государственной фельдъегерской службы Российской Федерации </w:t>
            </w:r>
          </w:p>
          <w:p w:rsidR="00B479B9" w:rsidRPr="00511FD3" w:rsidRDefault="00B479B9" w:rsidP="00511FD3">
            <w:pPr>
              <w:spacing w:after="0" w:line="240" w:lineRule="auto"/>
              <w:ind w:right="-38"/>
              <w:rPr>
                <w:rFonts w:ascii="Times New Roman" w:hAnsi="Times New Roman" w:cs="Times New Roman"/>
                <w:b/>
                <w:sz w:val="24"/>
                <w:szCs w:val="24"/>
              </w:rPr>
            </w:pPr>
            <w:r w:rsidRPr="00511FD3">
              <w:rPr>
                <w:rFonts w:ascii="Times New Roman" w:hAnsi="Times New Roman" w:cs="Times New Roman"/>
                <w:b/>
                <w:sz w:val="24"/>
                <w:szCs w:val="24"/>
              </w:rPr>
              <w:t>в г. Майкопе</w:t>
            </w:r>
          </w:p>
          <w:p w:rsidR="00B479B9" w:rsidRPr="00511FD3" w:rsidRDefault="00B479B9" w:rsidP="00A95691">
            <w:pPr>
              <w:spacing w:after="0" w:line="240" w:lineRule="auto"/>
              <w:ind w:right="-38"/>
              <w:rPr>
                <w:rFonts w:ascii="Times New Roman" w:hAnsi="Times New Roman" w:cs="Times New Roman"/>
                <w:sz w:val="24"/>
                <w:szCs w:val="24"/>
              </w:rPr>
            </w:pPr>
            <w:r w:rsidRPr="00511FD3">
              <w:rPr>
                <w:rFonts w:ascii="Times New Roman" w:hAnsi="Times New Roman" w:cs="Times New Roman"/>
                <w:sz w:val="24"/>
                <w:szCs w:val="24"/>
              </w:rPr>
              <w:t>385000, Республика Адыгея, г. Майкоп, ул. Пионерская, 215</w:t>
            </w:r>
          </w:p>
          <w:p w:rsidR="00B479B9" w:rsidRPr="00511FD3" w:rsidRDefault="00B479B9" w:rsidP="00A95691">
            <w:pPr>
              <w:spacing w:after="0" w:line="240" w:lineRule="auto"/>
              <w:ind w:right="-38"/>
              <w:rPr>
                <w:rFonts w:ascii="Times New Roman" w:hAnsi="Times New Roman" w:cs="Times New Roman"/>
                <w:sz w:val="24"/>
                <w:szCs w:val="24"/>
              </w:rPr>
            </w:pPr>
            <w:r w:rsidRPr="00511FD3">
              <w:rPr>
                <w:rFonts w:ascii="Times New Roman" w:hAnsi="Times New Roman" w:cs="Times New Roman"/>
                <w:sz w:val="24"/>
                <w:szCs w:val="24"/>
              </w:rPr>
              <w:t xml:space="preserve">тел. 8(8772) 57-15-88, </w:t>
            </w:r>
            <w:proofErr w:type="spellStart"/>
            <w:r w:rsidRPr="00511FD3">
              <w:rPr>
                <w:rFonts w:ascii="Times New Roman" w:hAnsi="Times New Roman" w:cs="Times New Roman"/>
                <w:sz w:val="24"/>
                <w:szCs w:val="24"/>
              </w:rPr>
              <w:t>деж</w:t>
            </w:r>
            <w:proofErr w:type="spellEnd"/>
            <w:r w:rsidRPr="00511FD3">
              <w:rPr>
                <w:rFonts w:ascii="Times New Roman" w:hAnsi="Times New Roman" w:cs="Times New Roman"/>
                <w:sz w:val="24"/>
                <w:szCs w:val="24"/>
              </w:rPr>
              <w:t xml:space="preserve">. 57-15-39, </w:t>
            </w:r>
          </w:p>
          <w:p w:rsidR="00B479B9" w:rsidRPr="00511FD3" w:rsidRDefault="00B479B9" w:rsidP="00A95691">
            <w:pPr>
              <w:spacing w:after="0" w:line="240" w:lineRule="auto"/>
              <w:ind w:right="-38"/>
              <w:rPr>
                <w:rFonts w:ascii="Times New Roman" w:hAnsi="Times New Roman" w:cs="Times New Roman"/>
                <w:sz w:val="24"/>
                <w:szCs w:val="24"/>
              </w:rPr>
            </w:pPr>
            <w:r w:rsidRPr="00511FD3">
              <w:rPr>
                <w:rFonts w:ascii="Times New Roman" w:hAnsi="Times New Roman" w:cs="Times New Roman"/>
                <w:sz w:val="24"/>
                <w:szCs w:val="24"/>
              </w:rPr>
              <w:t xml:space="preserve">бух. 57-15-52                                                       </w:t>
            </w:r>
          </w:p>
          <w:p w:rsidR="00511FD3" w:rsidRPr="00511FD3" w:rsidRDefault="00511FD3" w:rsidP="00511FD3">
            <w:pPr>
              <w:pStyle w:val="3"/>
              <w:spacing w:before="0" w:after="0"/>
              <w:contextualSpacing/>
              <w:rPr>
                <w:rFonts w:ascii="Times New Roman" w:eastAsiaTheme="minorHAnsi" w:hAnsi="Times New Roman" w:cs="Times New Roman"/>
                <w:b w:val="0"/>
                <w:bCs w:val="0"/>
                <w:sz w:val="24"/>
                <w:szCs w:val="24"/>
                <w:lang w:eastAsia="en-US"/>
              </w:rPr>
            </w:pPr>
            <w:r w:rsidRPr="00511FD3">
              <w:rPr>
                <w:rFonts w:ascii="Times New Roman" w:eastAsiaTheme="minorHAnsi" w:hAnsi="Times New Roman" w:cs="Times New Roman"/>
                <w:b w:val="0"/>
                <w:bCs w:val="0"/>
                <w:sz w:val="24"/>
                <w:szCs w:val="24"/>
                <w:lang w:eastAsia="en-US"/>
              </w:rPr>
              <w:t>ИНН 0105019552 / КПП 010501001</w:t>
            </w:r>
          </w:p>
          <w:p w:rsidR="00511FD3" w:rsidRPr="00511FD3" w:rsidRDefault="00511FD3" w:rsidP="00511FD3">
            <w:pPr>
              <w:pStyle w:val="3"/>
              <w:spacing w:before="0" w:after="0"/>
              <w:contextualSpacing/>
              <w:rPr>
                <w:rFonts w:ascii="Times New Roman" w:eastAsiaTheme="minorHAnsi" w:hAnsi="Times New Roman" w:cs="Times New Roman"/>
                <w:b w:val="0"/>
                <w:bCs w:val="0"/>
                <w:sz w:val="24"/>
                <w:szCs w:val="24"/>
                <w:lang w:eastAsia="en-US"/>
              </w:rPr>
            </w:pPr>
            <w:proofErr w:type="gramStart"/>
            <w:r w:rsidRPr="00511FD3">
              <w:rPr>
                <w:rFonts w:ascii="Times New Roman" w:eastAsiaTheme="minorHAnsi" w:hAnsi="Times New Roman" w:cs="Times New Roman"/>
                <w:b w:val="0"/>
                <w:bCs w:val="0"/>
                <w:sz w:val="24"/>
                <w:szCs w:val="24"/>
                <w:lang w:eastAsia="en-US"/>
              </w:rPr>
              <w:t>л</w:t>
            </w:r>
            <w:proofErr w:type="gramEnd"/>
            <w:r w:rsidRPr="00511FD3">
              <w:rPr>
                <w:rFonts w:ascii="Times New Roman" w:eastAsiaTheme="minorHAnsi" w:hAnsi="Times New Roman" w:cs="Times New Roman"/>
                <w:b w:val="0"/>
                <w:bCs w:val="0"/>
                <w:sz w:val="24"/>
                <w:szCs w:val="24"/>
                <w:lang w:eastAsia="en-US"/>
              </w:rPr>
              <w:t>/с 03761480330</w:t>
            </w:r>
          </w:p>
          <w:p w:rsidR="00511FD3" w:rsidRPr="00511FD3" w:rsidRDefault="00511FD3" w:rsidP="00511FD3">
            <w:pPr>
              <w:spacing w:after="0" w:line="240" w:lineRule="auto"/>
              <w:contextualSpacing/>
              <w:rPr>
                <w:rFonts w:ascii="Times New Roman" w:hAnsi="Times New Roman" w:cs="Times New Roman"/>
                <w:sz w:val="24"/>
                <w:szCs w:val="24"/>
              </w:rPr>
            </w:pPr>
            <w:r w:rsidRPr="00511FD3">
              <w:rPr>
                <w:rFonts w:ascii="Times New Roman" w:hAnsi="Times New Roman" w:cs="Times New Roman"/>
                <w:sz w:val="24"/>
                <w:szCs w:val="24"/>
              </w:rPr>
              <w:t>ЕКС 40102810745370000024</w:t>
            </w:r>
          </w:p>
          <w:p w:rsidR="00511FD3" w:rsidRPr="00511FD3" w:rsidRDefault="00511FD3" w:rsidP="00511FD3">
            <w:pPr>
              <w:spacing w:after="0" w:line="240" w:lineRule="auto"/>
              <w:contextualSpacing/>
              <w:rPr>
                <w:rFonts w:ascii="Times New Roman" w:hAnsi="Times New Roman" w:cs="Times New Roman"/>
                <w:sz w:val="24"/>
                <w:szCs w:val="24"/>
              </w:rPr>
            </w:pPr>
            <w:r w:rsidRPr="00511FD3">
              <w:rPr>
                <w:rFonts w:ascii="Times New Roman" w:hAnsi="Times New Roman" w:cs="Times New Roman"/>
                <w:sz w:val="24"/>
                <w:szCs w:val="24"/>
              </w:rPr>
              <w:t>к/с 03211643000000013217</w:t>
            </w:r>
          </w:p>
          <w:p w:rsidR="00511FD3" w:rsidRPr="00511FD3" w:rsidRDefault="00511FD3" w:rsidP="00511FD3">
            <w:pPr>
              <w:spacing w:after="0" w:line="240" w:lineRule="auto"/>
              <w:contextualSpacing/>
              <w:rPr>
                <w:rFonts w:ascii="Times New Roman" w:hAnsi="Times New Roman" w:cs="Times New Roman"/>
                <w:sz w:val="24"/>
                <w:szCs w:val="24"/>
              </w:rPr>
            </w:pPr>
            <w:r w:rsidRPr="00511FD3">
              <w:rPr>
                <w:rFonts w:ascii="Times New Roman" w:hAnsi="Times New Roman" w:cs="Times New Roman"/>
                <w:sz w:val="24"/>
                <w:szCs w:val="24"/>
              </w:rPr>
              <w:t xml:space="preserve">БИК 012202102 </w:t>
            </w:r>
          </w:p>
          <w:p w:rsidR="00511FD3" w:rsidRPr="00511FD3" w:rsidRDefault="00511FD3" w:rsidP="00511FD3">
            <w:pPr>
              <w:spacing w:after="0" w:line="240" w:lineRule="auto"/>
              <w:contextualSpacing/>
              <w:rPr>
                <w:rFonts w:ascii="Times New Roman" w:hAnsi="Times New Roman" w:cs="Times New Roman"/>
                <w:sz w:val="24"/>
                <w:szCs w:val="24"/>
              </w:rPr>
            </w:pPr>
            <w:r w:rsidRPr="00511FD3">
              <w:rPr>
                <w:rFonts w:ascii="Times New Roman" w:hAnsi="Times New Roman" w:cs="Times New Roman"/>
                <w:sz w:val="24"/>
                <w:szCs w:val="24"/>
              </w:rPr>
              <w:t>Банк: ОКЦ №1 ВОЛГО-ВЯТСКОЕ ГУ Банка России//УФК по Нижегородской области, г</w:t>
            </w:r>
            <w:proofErr w:type="gramStart"/>
            <w:r w:rsidRPr="00511FD3">
              <w:rPr>
                <w:rFonts w:ascii="Times New Roman" w:hAnsi="Times New Roman" w:cs="Times New Roman"/>
                <w:sz w:val="24"/>
                <w:szCs w:val="24"/>
              </w:rPr>
              <w:t>.Н</w:t>
            </w:r>
            <w:proofErr w:type="gramEnd"/>
            <w:r w:rsidRPr="00511FD3">
              <w:rPr>
                <w:rFonts w:ascii="Times New Roman" w:hAnsi="Times New Roman" w:cs="Times New Roman"/>
                <w:sz w:val="24"/>
                <w:szCs w:val="24"/>
              </w:rPr>
              <w:t>ижний Новгород</w:t>
            </w:r>
          </w:p>
          <w:p w:rsidR="00511FD3" w:rsidRPr="00927FEB" w:rsidRDefault="00511FD3" w:rsidP="00511FD3">
            <w:pPr>
              <w:spacing w:after="0" w:line="240" w:lineRule="auto"/>
              <w:contextualSpacing/>
              <w:rPr>
                <w:rFonts w:ascii="Times New Roman" w:hAnsi="Times New Roman" w:cs="Times New Roman"/>
                <w:sz w:val="24"/>
                <w:szCs w:val="24"/>
                <w:lang w:val="en-US"/>
              </w:rPr>
            </w:pPr>
            <w:r w:rsidRPr="00511FD3">
              <w:rPr>
                <w:rFonts w:ascii="Times New Roman" w:hAnsi="Times New Roman" w:cs="Times New Roman"/>
                <w:sz w:val="24"/>
                <w:szCs w:val="24"/>
              </w:rPr>
              <w:t>ОГРН</w:t>
            </w:r>
            <w:r w:rsidRPr="00927FEB">
              <w:rPr>
                <w:rFonts w:ascii="Times New Roman" w:hAnsi="Times New Roman" w:cs="Times New Roman"/>
                <w:sz w:val="24"/>
                <w:szCs w:val="24"/>
                <w:lang w:val="en-US"/>
              </w:rPr>
              <w:t xml:space="preserve"> 1020100707472</w:t>
            </w:r>
          </w:p>
          <w:p w:rsidR="003E3500" w:rsidRPr="00511FD3" w:rsidRDefault="00511FD3" w:rsidP="00A95691">
            <w:pPr>
              <w:spacing w:after="0" w:line="240" w:lineRule="auto"/>
              <w:contextualSpacing/>
              <w:rPr>
                <w:rFonts w:ascii="Times New Roman" w:hAnsi="Times New Roman" w:cs="Times New Roman"/>
                <w:sz w:val="24"/>
                <w:szCs w:val="24"/>
                <w:lang w:val="en-US"/>
              </w:rPr>
            </w:pPr>
            <w:r w:rsidRPr="00511FD3">
              <w:rPr>
                <w:rFonts w:ascii="Times New Roman" w:hAnsi="Times New Roman" w:cs="Times New Roman"/>
                <w:sz w:val="24"/>
                <w:szCs w:val="24"/>
                <w:lang w:val="en-US"/>
              </w:rPr>
              <w:t xml:space="preserve">E-mail: </w:t>
            </w:r>
            <w:hyperlink r:id="rId8" w:history="1">
              <w:r w:rsidRPr="00511FD3">
                <w:rPr>
                  <w:rFonts w:ascii="Times New Roman" w:hAnsi="Times New Roman" w:cs="Times New Roman"/>
                  <w:sz w:val="24"/>
                  <w:szCs w:val="24"/>
                  <w:lang w:val="en-US"/>
                </w:rPr>
                <w:t>maykop@gfs.ru</w:t>
              </w:r>
            </w:hyperlink>
          </w:p>
        </w:tc>
        <w:tc>
          <w:tcPr>
            <w:tcW w:w="4961" w:type="dxa"/>
          </w:tcPr>
          <w:p w:rsidR="003E3500" w:rsidRPr="00511FD3" w:rsidRDefault="003E3500" w:rsidP="007A270B">
            <w:pPr>
              <w:rPr>
                <w:rFonts w:ascii="Times New Roman" w:hAnsi="Times New Roman" w:cs="Times New Roman"/>
                <w:sz w:val="24"/>
                <w:szCs w:val="24"/>
                <w:lang w:val="en-US"/>
              </w:rPr>
            </w:pPr>
          </w:p>
        </w:tc>
      </w:tr>
      <w:tr w:rsidR="003E3500" w:rsidRPr="00511FD3" w:rsidTr="007A270B">
        <w:trPr>
          <w:trHeight w:val="80"/>
        </w:trPr>
        <w:tc>
          <w:tcPr>
            <w:tcW w:w="5070" w:type="dxa"/>
          </w:tcPr>
          <w:p w:rsidR="00ED46D2" w:rsidRPr="00511FD3" w:rsidRDefault="00ED46D2" w:rsidP="007A270B">
            <w:pPr>
              <w:tabs>
                <w:tab w:val="left" w:pos="284"/>
              </w:tabs>
              <w:jc w:val="both"/>
              <w:rPr>
                <w:rFonts w:ascii="Times New Roman" w:hAnsi="Times New Roman" w:cs="Times New Roman"/>
                <w:sz w:val="24"/>
                <w:szCs w:val="24"/>
                <w:lang w:val="en-US"/>
              </w:rPr>
            </w:pPr>
          </w:p>
          <w:p w:rsidR="003E3500" w:rsidRPr="00511FD3" w:rsidRDefault="003E3500" w:rsidP="007A270B">
            <w:pPr>
              <w:tabs>
                <w:tab w:val="left" w:pos="284"/>
              </w:tabs>
              <w:jc w:val="both"/>
              <w:rPr>
                <w:rFonts w:ascii="Times New Roman" w:hAnsi="Times New Roman" w:cs="Times New Roman"/>
                <w:sz w:val="24"/>
                <w:szCs w:val="24"/>
              </w:rPr>
            </w:pPr>
            <w:r w:rsidRPr="00511FD3">
              <w:rPr>
                <w:rFonts w:ascii="Times New Roman" w:hAnsi="Times New Roman" w:cs="Times New Roman"/>
                <w:sz w:val="24"/>
                <w:szCs w:val="24"/>
              </w:rPr>
              <w:t xml:space="preserve">____________________ </w:t>
            </w:r>
            <w:r w:rsidR="00B479B9" w:rsidRPr="00511FD3">
              <w:rPr>
                <w:rFonts w:ascii="Times New Roman" w:hAnsi="Times New Roman" w:cs="Times New Roman"/>
                <w:sz w:val="24"/>
                <w:szCs w:val="24"/>
              </w:rPr>
              <w:t>Бабыкин Ю.В.</w:t>
            </w:r>
          </w:p>
          <w:p w:rsidR="003E3500" w:rsidRPr="00511FD3" w:rsidRDefault="003E3500" w:rsidP="007A270B">
            <w:pPr>
              <w:pStyle w:val="37"/>
              <w:spacing w:after="0"/>
              <w:jc w:val="both"/>
              <w:rPr>
                <w:sz w:val="24"/>
                <w:szCs w:val="24"/>
              </w:rPr>
            </w:pPr>
            <w:r w:rsidRPr="00511FD3">
              <w:rPr>
                <w:sz w:val="24"/>
                <w:szCs w:val="24"/>
              </w:rPr>
              <w:t>М.П.</w:t>
            </w:r>
          </w:p>
        </w:tc>
        <w:tc>
          <w:tcPr>
            <w:tcW w:w="4961" w:type="dxa"/>
          </w:tcPr>
          <w:p w:rsidR="005179CF" w:rsidRPr="00511FD3" w:rsidRDefault="005179CF" w:rsidP="005179CF">
            <w:pPr>
              <w:spacing w:after="120"/>
              <w:rPr>
                <w:rFonts w:ascii="Times New Roman" w:hAnsi="Times New Roman" w:cs="Times New Roman"/>
                <w:sz w:val="24"/>
                <w:szCs w:val="24"/>
              </w:rPr>
            </w:pPr>
          </w:p>
          <w:p w:rsidR="003E3500" w:rsidRPr="00511FD3" w:rsidRDefault="003E3500" w:rsidP="005179CF">
            <w:pPr>
              <w:spacing w:after="120"/>
              <w:rPr>
                <w:rFonts w:ascii="Times New Roman" w:hAnsi="Times New Roman" w:cs="Times New Roman"/>
                <w:sz w:val="24"/>
                <w:szCs w:val="24"/>
              </w:rPr>
            </w:pPr>
            <w:r w:rsidRPr="00511FD3">
              <w:rPr>
                <w:rFonts w:ascii="Times New Roman" w:hAnsi="Times New Roman" w:cs="Times New Roman"/>
                <w:sz w:val="24"/>
                <w:szCs w:val="24"/>
              </w:rPr>
              <w:t xml:space="preserve">_________________________ </w:t>
            </w:r>
          </w:p>
          <w:p w:rsidR="003E3500" w:rsidRPr="00511FD3" w:rsidRDefault="003E3500" w:rsidP="005179CF">
            <w:pPr>
              <w:spacing w:after="120"/>
              <w:jc w:val="both"/>
              <w:rPr>
                <w:rFonts w:ascii="Times New Roman" w:hAnsi="Times New Roman" w:cs="Times New Roman"/>
                <w:sz w:val="24"/>
                <w:szCs w:val="24"/>
              </w:rPr>
            </w:pPr>
            <w:r w:rsidRPr="00511FD3">
              <w:rPr>
                <w:rFonts w:ascii="Times New Roman" w:hAnsi="Times New Roman" w:cs="Times New Roman"/>
                <w:sz w:val="24"/>
                <w:szCs w:val="24"/>
              </w:rPr>
              <w:t>М.П.</w:t>
            </w:r>
          </w:p>
        </w:tc>
      </w:tr>
    </w:tbl>
    <w:p w:rsidR="003E3500" w:rsidRDefault="003E3500" w:rsidP="003E3500">
      <w:pPr>
        <w:tabs>
          <w:tab w:val="left" w:pos="5040"/>
          <w:tab w:val="left" w:pos="9467"/>
        </w:tabs>
        <w:ind w:left="5387" w:right="-15"/>
        <w:jc w:val="center"/>
        <w:rPr>
          <w:rFonts w:ascii="Times New Roman" w:hAnsi="Times New Roman" w:cs="Times New Roman"/>
          <w:sz w:val="20"/>
          <w:szCs w:val="20"/>
          <w:lang w:eastAsia="ar-SA"/>
        </w:rPr>
      </w:pPr>
    </w:p>
    <w:p w:rsidR="00511FD3" w:rsidRDefault="00511FD3" w:rsidP="003E3500">
      <w:pPr>
        <w:tabs>
          <w:tab w:val="left" w:pos="5040"/>
          <w:tab w:val="left" w:pos="9467"/>
        </w:tabs>
        <w:ind w:left="5387" w:right="-15"/>
        <w:jc w:val="center"/>
        <w:rPr>
          <w:rFonts w:ascii="Times New Roman" w:hAnsi="Times New Roman" w:cs="Times New Roman"/>
          <w:sz w:val="20"/>
          <w:szCs w:val="20"/>
          <w:lang w:eastAsia="ar-SA"/>
        </w:rPr>
      </w:pPr>
    </w:p>
    <w:p w:rsidR="003E3500" w:rsidRPr="00511FD3" w:rsidRDefault="003E3500" w:rsidP="00B479B9">
      <w:pPr>
        <w:tabs>
          <w:tab w:val="left" w:pos="5040"/>
          <w:tab w:val="left" w:pos="9467"/>
        </w:tabs>
        <w:spacing w:after="0" w:line="240" w:lineRule="auto"/>
        <w:jc w:val="right"/>
        <w:rPr>
          <w:rFonts w:ascii="Times New Roman" w:hAnsi="Times New Roman" w:cs="Times New Roman"/>
          <w:sz w:val="24"/>
          <w:szCs w:val="24"/>
          <w:lang w:eastAsia="ar-SA"/>
        </w:rPr>
      </w:pPr>
      <w:r w:rsidRPr="00511FD3">
        <w:rPr>
          <w:rFonts w:ascii="Times New Roman" w:hAnsi="Times New Roman" w:cs="Times New Roman"/>
          <w:sz w:val="24"/>
          <w:szCs w:val="24"/>
          <w:lang w:eastAsia="ar-SA"/>
        </w:rPr>
        <w:t>Приложение № 1</w:t>
      </w:r>
    </w:p>
    <w:p w:rsidR="003E3500" w:rsidRPr="00511FD3" w:rsidRDefault="003E3500" w:rsidP="00B479B9">
      <w:pPr>
        <w:tabs>
          <w:tab w:val="left" w:pos="5040"/>
          <w:tab w:val="left" w:pos="9467"/>
        </w:tabs>
        <w:spacing w:after="0" w:line="240" w:lineRule="auto"/>
        <w:jc w:val="right"/>
        <w:rPr>
          <w:rFonts w:ascii="Times New Roman" w:hAnsi="Times New Roman" w:cs="Times New Roman"/>
          <w:sz w:val="24"/>
          <w:szCs w:val="24"/>
          <w:lang w:eastAsia="ar-SA"/>
        </w:rPr>
      </w:pPr>
      <w:r w:rsidRPr="00511FD3">
        <w:rPr>
          <w:rFonts w:ascii="Times New Roman" w:hAnsi="Times New Roman" w:cs="Times New Roman"/>
          <w:sz w:val="24"/>
          <w:szCs w:val="24"/>
          <w:lang w:eastAsia="ar-SA"/>
        </w:rPr>
        <w:t>к Государственному контракту №______</w:t>
      </w:r>
    </w:p>
    <w:p w:rsidR="003E3500" w:rsidRPr="00511FD3" w:rsidRDefault="003E3500" w:rsidP="00B479B9">
      <w:pPr>
        <w:tabs>
          <w:tab w:val="left" w:pos="5040"/>
          <w:tab w:val="left" w:pos="9467"/>
        </w:tabs>
        <w:spacing w:after="0" w:line="240" w:lineRule="auto"/>
        <w:jc w:val="right"/>
        <w:rPr>
          <w:rFonts w:ascii="Times New Roman" w:hAnsi="Times New Roman" w:cs="Times New Roman"/>
          <w:sz w:val="24"/>
          <w:szCs w:val="24"/>
          <w:lang w:eastAsia="ar-SA"/>
        </w:rPr>
      </w:pPr>
      <w:r w:rsidRPr="00511FD3">
        <w:rPr>
          <w:rFonts w:ascii="Times New Roman" w:hAnsi="Times New Roman" w:cs="Times New Roman"/>
          <w:sz w:val="24"/>
          <w:szCs w:val="24"/>
          <w:lang w:eastAsia="ar-SA"/>
        </w:rPr>
        <w:t>от «____» ____________ 202</w:t>
      </w:r>
      <w:r w:rsidR="00B479B9" w:rsidRPr="00511FD3">
        <w:rPr>
          <w:rFonts w:ascii="Times New Roman" w:hAnsi="Times New Roman" w:cs="Times New Roman"/>
          <w:sz w:val="24"/>
          <w:szCs w:val="24"/>
          <w:lang w:eastAsia="ar-SA"/>
        </w:rPr>
        <w:t>6</w:t>
      </w:r>
      <w:r w:rsidRPr="00511FD3">
        <w:rPr>
          <w:rFonts w:ascii="Times New Roman" w:hAnsi="Times New Roman" w:cs="Times New Roman"/>
          <w:sz w:val="24"/>
          <w:szCs w:val="24"/>
          <w:lang w:eastAsia="ar-SA"/>
        </w:rPr>
        <w:t xml:space="preserve"> г.</w:t>
      </w:r>
    </w:p>
    <w:p w:rsidR="003E3500" w:rsidRPr="003E3500" w:rsidRDefault="003E3500" w:rsidP="003E3500">
      <w:pPr>
        <w:widowControl w:val="0"/>
        <w:tabs>
          <w:tab w:val="left" w:pos="0"/>
          <w:tab w:val="left" w:pos="1134"/>
        </w:tabs>
        <w:autoSpaceDE w:val="0"/>
        <w:autoSpaceDN w:val="0"/>
        <w:ind w:right="142" w:firstLine="720"/>
        <w:contextualSpacing/>
        <w:jc w:val="both"/>
        <w:rPr>
          <w:rFonts w:ascii="Times New Roman" w:hAnsi="Times New Roman" w:cs="Times New Roman"/>
          <w:bCs/>
          <w:sz w:val="28"/>
          <w:szCs w:val="28"/>
        </w:rPr>
      </w:pPr>
    </w:p>
    <w:p w:rsidR="003E3500" w:rsidRPr="00A95691" w:rsidRDefault="003E3500" w:rsidP="00A95691">
      <w:pPr>
        <w:widowControl w:val="0"/>
        <w:tabs>
          <w:tab w:val="left" w:pos="0"/>
          <w:tab w:val="left" w:pos="1134"/>
        </w:tabs>
        <w:autoSpaceDE w:val="0"/>
        <w:autoSpaceDN w:val="0"/>
        <w:spacing w:after="0" w:line="240" w:lineRule="auto"/>
        <w:ind w:right="142" w:firstLine="720"/>
        <w:contextualSpacing/>
        <w:jc w:val="center"/>
        <w:rPr>
          <w:rFonts w:ascii="Times New Roman" w:hAnsi="Times New Roman" w:cs="Times New Roman"/>
          <w:b/>
          <w:bCs/>
        </w:rPr>
      </w:pPr>
      <w:r w:rsidRPr="00A95691">
        <w:rPr>
          <w:rFonts w:ascii="Times New Roman" w:hAnsi="Times New Roman" w:cs="Times New Roman"/>
          <w:b/>
          <w:bCs/>
        </w:rPr>
        <w:t>ТЕХНИЧЕСКОЕ ЗАДАНИЕ</w:t>
      </w:r>
    </w:p>
    <w:p w:rsidR="00ED46D2" w:rsidRDefault="00ED46D2" w:rsidP="00A95691">
      <w:pPr>
        <w:tabs>
          <w:tab w:val="left" w:pos="3960"/>
          <w:tab w:val="left" w:pos="7513"/>
        </w:tabs>
        <w:spacing w:after="0" w:line="240" w:lineRule="auto"/>
        <w:jc w:val="center"/>
        <w:outlineLvl w:val="0"/>
        <w:rPr>
          <w:rFonts w:ascii="Times New Roman" w:hAnsi="Times New Roman" w:cs="Times New Roman"/>
          <w:bCs/>
        </w:rPr>
      </w:pPr>
      <w:r>
        <w:rPr>
          <w:rFonts w:ascii="Times New Roman" w:hAnsi="Times New Roman" w:cs="Times New Roman"/>
          <w:bCs/>
        </w:rPr>
        <w:t xml:space="preserve">на </w:t>
      </w:r>
      <w:r w:rsidR="005179CF" w:rsidRPr="00ED46D2">
        <w:rPr>
          <w:rFonts w:ascii="Times New Roman" w:hAnsi="Times New Roman" w:cs="Times New Roman"/>
          <w:bCs/>
        </w:rPr>
        <w:t xml:space="preserve">оказание услуг по настройке  и сопровождению </w:t>
      </w:r>
      <w:r w:rsidR="005179CF">
        <w:rPr>
          <w:rFonts w:ascii="Times New Roman" w:hAnsi="Times New Roman" w:cs="Times New Roman"/>
          <w:bCs/>
        </w:rPr>
        <w:t>программного обеспечения</w:t>
      </w:r>
      <w:r w:rsidR="005179CF" w:rsidRPr="00ED46D2">
        <w:rPr>
          <w:rFonts w:ascii="Times New Roman" w:hAnsi="Times New Roman" w:cs="Times New Roman"/>
          <w:bCs/>
        </w:rPr>
        <w:t xml:space="preserve"> средств вычислительной техники</w:t>
      </w:r>
    </w:p>
    <w:p w:rsidR="005179CF" w:rsidRPr="00A95691" w:rsidRDefault="005179CF" w:rsidP="00A95691">
      <w:pPr>
        <w:tabs>
          <w:tab w:val="left" w:pos="3960"/>
          <w:tab w:val="left" w:pos="7513"/>
        </w:tabs>
        <w:spacing w:after="0" w:line="240" w:lineRule="auto"/>
        <w:jc w:val="center"/>
        <w:outlineLvl w:val="0"/>
        <w:rPr>
          <w:rFonts w:ascii="Times New Roman" w:hAnsi="Times New Roman" w:cs="Times New Roman"/>
          <w:bCs/>
        </w:rPr>
      </w:pPr>
    </w:p>
    <w:p w:rsidR="003E3500" w:rsidRPr="00A95691" w:rsidRDefault="003E3500" w:rsidP="00A95691">
      <w:pPr>
        <w:spacing w:after="0" w:line="240" w:lineRule="auto"/>
        <w:ind w:firstLine="851"/>
        <w:jc w:val="center"/>
        <w:rPr>
          <w:rFonts w:ascii="Times New Roman" w:hAnsi="Times New Roman" w:cs="Times New Roman"/>
          <w:b/>
        </w:rPr>
      </w:pPr>
      <w:r w:rsidRPr="00A95691">
        <w:rPr>
          <w:rFonts w:ascii="Times New Roman" w:hAnsi="Times New Roman" w:cs="Times New Roman"/>
          <w:b/>
        </w:rPr>
        <w:t>1. Описание объекта закупки</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1.1</w:t>
      </w:r>
      <w:r w:rsidRPr="00A95691">
        <w:rPr>
          <w:rFonts w:ascii="Times New Roman" w:hAnsi="Times New Roman" w:cs="Times New Roman"/>
          <w:spacing w:val="100"/>
        </w:rPr>
        <w:t>.</w:t>
      </w:r>
      <w:r w:rsidR="00ED46D2" w:rsidRPr="00ED46D2">
        <w:rPr>
          <w:rFonts w:ascii="Times New Roman" w:hAnsi="Times New Roman" w:cs="Times New Roman"/>
          <w:bCs/>
        </w:rPr>
        <w:t xml:space="preserve"> </w:t>
      </w:r>
      <w:r w:rsidR="005179CF">
        <w:rPr>
          <w:rFonts w:ascii="Times New Roman" w:hAnsi="Times New Roman" w:cs="Times New Roman"/>
          <w:bCs/>
        </w:rPr>
        <w:t>О</w:t>
      </w:r>
      <w:r w:rsidR="005179CF" w:rsidRPr="00ED46D2">
        <w:rPr>
          <w:rFonts w:ascii="Times New Roman" w:hAnsi="Times New Roman" w:cs="Times New Roman"/>
          <w:bCs/>
        </w:rPr>
        <w:t xml:space="preserve">казание услуг по настройке  и сопровождению </w:t>
      </w:r>
      <w:r w:rsidR="005179CF">
        <w:rPr>
          <w:rFonts w:ascii="Times New Roman" w:hAnsi="Times New Roman" w:cs="Times New Roman"/>
          <w:bCs/>
        </w:rPr>
        <w:t>программного обеспечения</w:t>
      </w:r>
      <w:r w:rsidR="005179CF" w:rsidRPr="00ED46D2">
        <w:rPr>
          <w:rFonts w:ascii="Times New Roman" w:hAnsi="Times New Roman" w:cs="Times New Roman"/>
          <w:bCs/>
        </w:rPr>
        <w:t xml:space="preserve"> средств вычислительной техники</w:t>
      </w:r>
      <w:r w:rsidRPr="00A95691">
        <w:rPr>
          <w:rFonts w:ascii="Times New Roman" w:hAnsi="Times New Roman" w:cs="Times New Roman"/>
        </w:rPr>
        <w:t xml:space="preserve"> </w:t>
      </w:r>
      <w:r w:rsidR="007A270B" w:rsidRPr="00A95691">
        <w:rPr>
          <w:rFonts w:ascii="Times New Roman" w:hAnsi="Times New Roman" w:cs="Times New Roman"/>
          <w:bCs/>
        </w:rPr>
        <w:t>Отдела ГФС России в г.</w:t>
      </w:r>
      <w:r w:rsidR="00A95691" w:rsidRPr="00A95691">
        <w:rPr>
          <w:rFonts w:ascii="Times New Roman" w:hAnsi="Times New Roman" w:cs="Times New Roman"/>
          <w:bCs/>
        </w:rPr>
        <w:t xml:space="preserve"> </w:t>
      </w:r>
      <w:r w:rsidR="007A270B" w:rsidRPr="00A95691">
        <w:rPr>
          <w:rFonts w:ascii="Times New Roman" w:hAnsi="Times New Roman" w:cs="Times New Roman"/>
          <w:bCs/>
        </w:rPr>
        <w:t>Майкопе</w:t>
      </w:r>
      <w:r w:rsidR="007A270B" w:rsidRPr="00A95691">
        <w:rPr>
          <w:rFonts w:ascii="Times New Roman" w:hAnsi="Times New Roman" w:cs="Times New Roman"/>
        </w:rPr>
        <w:t xml:space="preserve"> </w:t>
      </w:r>
      <w:r w:rsidRPr="00A95691">
        <w:rPr>
          <w:rFonts w:ascii="Times New Roman" w:hAnsi="Times New Roman" w:cs="Times New Roman"/>
        </w:rPr>
        <w:t>(далее – Заказчик).</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1.2</w:t>
      </w:r>
      <w:r w:rsidRPr="00A95691">
        <w:rPr>
          <w:rFonts w:ascii="Times New Roman" w:hAnsi="Times New Roman" w:cs="Times New Roman"/>
          <w:spacing w:val="100"/>
        </w:rPr>
        <w:t>.</w:t>
      </w:r>
      <w:r w:rsidRPr="00A95691">
        <w:rPr>
          <w:rFonts w:ascii="Times New Roman" w:hAnsi="Times New Roman" w:cs="Times New Roman"/>
        </w:rPr>
        <w:t>Целями оказания услуг является обеспечение бесперебойной работоспособности средств вычислительной</w:t>
      </w:r>
      <w:r w:rsidR="00ED46D2">
        <w:rPr>
          <w:rFonts w:ascii="Times New Roman" w:hAnsi="Times New Roman" w:cs="Times New Roman"/>
        </w:rPr>
        <w:t xml:space="preserve"> </w:t>
      </w:r>
      <w:r w:rsidRPr="00A95691">
        <w:rPr>
          <w:rFonts w:ascii="Times New Roman" w:hAnsi="Times New Roman" w:cs="Times New Roman"/>
        </w:rPr>
        <w:t>Заказчика, устранение неисправностей и ошибок взаимодействия эксплуатируемого оборудования, в том числе, адаптация процессов взаимодействия специального и прикладного программного обеспечения вычислительной техники Заказчика в условиях перехода на отечественное программное обеспечение.</w:t>
      </w:r>
    </w:p>
    <w:p w:rsidR="003E3500" w:rsidRPr="00A95691" w:rsidRDefault="003E3500" w:rsidP="00A95691">
      <w:pPr>
        <w:spacing w:after="0" w:line="240" w:lineRule="auto"/>
        <w:ind w:firstLine="851"/>
        <w:jc w:val="center"/>
        <w:rPr>
          <w:rFonts w:ascii="Times New Roman" w:hAnsi="Times New Roman" w:cs="Times New Roman"/>
          <w:b/>
        </w:rPr>
      </w:pPr>
      <w:r w:rsidRPr="00A95691">
        <w:rPr>
          <w:rFonts w:ascii="Times New Roman" w:hAnsi="Times New Roman" w:cs="Times New Roman"/>
          <w:b/>
        </w:rPr>
        <w:t xml:space="preserve">2. </w:t>
      </w:r>
      <w:r w:rsidR="005E0520" w:rsidRPr="00A95691">
        <w:rPr>
          <w:rFonts w:ascii="Times New Roman" w:hAnsi="Times New Roman" w:cs="Times New Roman"/>
          <w:b/>
        </w:rPr>
        <w:t>Оказываемые</w:t>
      </w:r>
      <w:r w:rsidRPr="00A95691">
        <w:rPr>
          <w:rFonts w:ascii="Times New Roman" w:hAnsi="Times New Roman" w:cs="Times New Roman"/>
          <w:b/>
        </w:rPr>
        <w:t xml:space="preserve"> услуг</w:t>
      </w:r>
      <w:r w:rsidR="005E0520" w:rsidRPr="00A95691">
        <w:rPr>
          <w:rFonts w:ascii="Times New Roman" w:hAnsi="Times New Roman" w:cs="Times New Roman"/>
          <w:b/>
        </w:rPr>
        <w:t>и</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2.</w:t>
      </w:r>
      <w:r w:rsidR="005E0520" w:rsidRPr="00A95691">
        <w:rPr>
          <w:rFonts w:ascii="Times New Roman" w:hAnsi="Times New Roman" w:cs="Times New Roman"/>
        </w:rPr>
        <w:t>1</w:t>
      </w:r>
      <w:r w:rsidRPr="00A95691">
        <w:rPr>
          <w:rFonts w:ascii="Times New Roman" w:hAnsi="Times New Roman" w:cs="Times New Roman"/>
          <w:spacing w:val="100"/>
        </w:rPr>
        <w:t>.</w:t>
      </w:r>
      <w:r w:rsidR="00ED46D2" w:rsidRPr="00ED46D2">
        <w:rPr>
          <w:rFonts w:ascii="Times New Roman" w:hAnsi="Times New Roman" w:cs="Times New Roman"/>
          <w:bCs/>
        </w:rPr>
        <w:t xml:space="preserve"> </w:t>
      </w:r>
      <w:r w:rsidR="00ED46D2">
        <w:rPr>
          <w:rFonts w:ascii="Times New Roman" w:hAnsi="Times New Roman" w:cs="Times New Roman"/>
          <w:bCs/>
        </w:rPr>
        <w:t>У</w:t>
      </w:r>
      <w:r w:rsidR="00ED46D2" w:rsidRPr="00ED46D2">
        <w:rPr>
          <w:rFonts w:ascii="Times New Roman" w:hAnsi="Times New Roman" w:cs="Times New Roman"/>
          <w:bCs/>
        </w:rPr>
        <w:t>слуг</w:t>
      </w:r>
      <w:r w:rsidR="00ED46D2">
        <w:rPr>
          <w:rFonts w:ascii="Times New Roman" w:hAnsi="Times New Roman" w:cs="Times New Roman"/>
          <w:bCs/>
        </w:rPr>
        <w:t>и</w:t>
      </w:r>
      <w:r w:rsidR="00ED46D2" w:rsidRPr="00ED46D2">
        <w:rPr>
          <w:rFonts w:ascii="Times New Roman" w:hAnsi="Times New Roman" w:cs="Times New Roman"/>
          <w:bCs/>
        </w:rPr>
        <w:t xml:space="preserve"> по </w:t>
      </w:r>
      <w:r w:rsidR="005179CF" w:rsidRPr="00ED46D2">
        <w:rPr>
          <w:rFonts w:ascii="Times New Roman" w:hAnsi="Times New Roman" w:cs="Times New Roman"/>
          <w:bCs/>
        </w:rPr>
        <w:t xml:space="preserve">настройке  и сопровождению </w:t>
      </w:r>
      <w:r w:rsidR="005179CF">
        <w:rPr>
          <w:rFonts w:ascii="Times New Roman" w:hAnsi="Times New Roman" w:cs="Times New Roman"/>
          <w:bCs/>
        </w:rPr>
        <w:t>программного обеспечения</w:t>
      </w:r>
      <w:r w:rsidR="005179CF" w:rsidRPr="00ED46D2">
        <w:rPr>
          <w:rFonts w:ascii="Times New Roman" w:hAnsi="Times New Roman" w:cs="Times New Roman"/>
          <w:bCs/>
        </w:rPr>
        <w:t xml:space="preserve"> средств вычислительной техники</w:t>
      </w:r>
      <w:r w:rsidRPr="00A95691">
        <w:rPr>
          <w:rFonts w:ascii="Times New Roman" w:hAnsi="Times New Roman" w:cs="Times New Roman"/>
        </w:rPr>
        <w:t xml:space="preserve"> </w:t>
      </w:r>
      <w:r w:rsidR="007A270B" w:rsidRPr="00A95691">
        <w:rPr>
          <w:rFonts w:ascii="Times New Roman" w:hAnsi="Times New Roman" w:cs="Times New Roman"/>
          <w:bCs/>
        </w:rPr>
        <w:t>Отдела ГФС России в г.</w:t>
      </w:r>
      <w:r w:rsidR="001F4571" w:rsidRPr="00A95691">
        <w:rPr>
          <w:rFonts w:ascii="Times New Roman" w:hAnsi="Times New Roman" w:cs="Times New Roman"/>
          <w:bCs/>
        </w:rPr>
        <w:t xml:space="preserve"> </w:t>
      </w:r>
      <w:r w:rsidR="007A270B" w:rsidRPr="00A95691">
        <w:rPr>
          <w:rFonts w:ascii="Times New Roman" w:hAnsi="Times New Roman" w:cs="Times New Roman"/>
          <w:bCs/>
        </w:rPr>
        <w:t>Майкопе</w:t>
      </w:r>
      <w:r w:rsidRPr="00A95691">
        <w:rPr>
          <w:rFonts w:ascii="Times New Roman" w:hAnsi="Times New Roman" w:cs="Times New Roman"/>
        </w:rPr>
        <w:t xml:space="preserve"> предусматривают следующий объём выполняемых мероприятий:</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2.</w:t>
      </w:r>
      <w:r w:rsidR="005E0520" w:rsidRPr="00A95691">
        <w:rPr>
          <w:rFonts w:ascii="Times New Roman" w:hAnsi="Times New Roman" w:cs="Times New Roman"/>
        </w:rPr>
        <w:t>1</w:t>
      </w:r>
      <w:r w:rsidRPr="00A95691">
        <w:rPr>
          <w:rFonts w:ascii="Times New Roman" w:hAnsi="Times New Roman" w:cs="Times New Roman"/>
        </w:rPr>
        <w:t>.1. Комплексное сопровождение (установка/обновление/удаление, проверка состояния, консультации) программного обеспечения (далее по тексту – ПО),</w:t>
      </w:r>
      <w:r w:rsidR="00ED46D2">
        <w:rPr>
          <w:rFonts w:ascii="Times New Roman" w:hAnsi="Times New Roman" w:cs="Times New Roman"/>
        </w:rPr>
        <w:t xml:space="preserve"> </w:t>
      </w:r>
      <w:r w:rsidRPr="00A95691">
        <w:rPr>
          <w:rFonts w:ascii="Times New Roman" w:hAnsi="Times New Roman" w:cs="Times New Roman"/>
        </w:rPr>
        <w:t>осуществление мероприятий по настройке и отладке процессов взаимодействия специального и прикладного, в том числе, отечественного программного обеспечения, а также:</w:t>
      </w:r>
    </w:p>
    <w:p w:rsidR="003E3500" w:rsidRPr="00A95691" w:rsidRDefault="003E3500" w:rsidP="00A95691">
      <w:pPr>
        <w:spacing w:after="0" w:line="240" w:lineRule="auto"/>
        <w:ind w:firstLine="567"/>
        <w:jc w:val="both"/>
        <w:rPr>
          <w:rFonts w:ascii="Times New Roman" w:hAnsi="Times New Roman" w:cs="Times New Roman"/>
        </w:rPr>
      </w:pPr>
      <w:proofErr w:type="gramStart"/>
      <w:r w:rsidRPr="00A95691">
        <w:rPr>
          <w:rFonts w:ascii="Times New Roman" w:hAnsi="Times New Roman" w:cs="Times New Roman"/>
        </w:rPr>
        <w:t xml:space="preserve">– инсталляцию (установку, в том числе, критически важных и иных системных обновлений), переустановку, настройку, конфигурирование, оптимизацию и восстановление работоспособности операционных систем семейства </w:t>
      </w:r>
      <w:proofErr w:type="spellStart"/>
      <w:r w:rsidRPr="00A95691">
        <w:rPr>
          <w:rFonts w:ascii="Times New Roman" w:hAnsi="Times New Roman" w:cs="Times New Roman"/>
        </w:rPr>
        <w:t>MicrosoftWindows</w:t>
      </w:r>
      <w:proofErr w:type="spellEnd"/>
      <w:r w:rsidRPr="00A95691">
        <w:rPr>
          <w:rFonts w:ascii="Times New Roman" w:hAnsi="Times New Roman" w:cs="Times New Roman"/>
        </w:rPr>
        <w:t xml:space="preserve"> (непосредственно </w:t>
      </w:r>
      <w:proofErr w:type="spellStart"/>
      <w:r w:rsidRPr="00A95691">
        <w:rPr>
          <w:rFonts w:ascii="Times New Roman" w:hAnsi="Times New Roman" w:cs="Times New Roman"/>
        </w:rPr>
        <w:t>Windows</w:t>
      </w:r>
      <w:proofErr w:type="spellEnd"/>
      <w:r w:rsidRPr="00A95691">
        <w:rPr>
          <w:rFonts w:ascii="Times New Roman" w:hAnsi="Times New Roman" w:cs="Times New Roman"/>
        </w:rPr>
        <w:t xml:space="preserve"> 10, </w:t>
      </w:r>
      <w:proofErr w:type="spellStart"/>
      <w:r w:rsidRPr="00A95691">
        <w:rPr>
          <w:rFonts w:ascii="Times New Roman" w:hAnsi="Times New Roman" w:cs="Times New Roman"/>
        </w:rPr>
        <w:t>WindowsServer</w:t>
      </w:r>
      <w:proofErr w:type="spellEnd"/>
      <w:r w:rsidRPr="00A95691">
        <w:rPr>
          <w:rFonts w:ascii="Times New Roman" w:hAnsi="Times New Roman" w:cs="Times New Roman"/>
        </w:rPr>
        <w:t xml:space="preserve"> 20xx), </w:t>
      </w:r>
      <w:proofErr w:type="spellStart"/>
      <w:r w:rsidRPr="00A95691">
        <w:rPr>
          <w:rFonts w:ascii="Times New Roman" w:hAnsi="Times New Roman" w:cs="Times New Roman"/>
        </w:rPr>
        <w:t>Linux</w:t>
      </w:r>
      <w:proofErr w:type="spellEnd"/>
      <w:r w:rsidRPr="00A95691">
        <w:rPr>
          <w:rFonts w:ascii="Times New Roman" w:hAnsi="Times New Roman" w:cs="Times New Roman"/>
        </w:rPr>
        <w:t xml:space="preserve"> (</w:t>
      </w:r>
      <w:proofErr w:type="spellStart"/>
      <w:r w:rsidRPr="00A95691">
        <w:rPr>
          <w:rFonts w:ascii="Times New Roman" w:hAnsi="Times New Roman" w:cs="Times New Roman"/>
        </w:rPr>
        <w:t>AltLinux</w:t>
      </w:r>
      <w:proofErr w:type="spellEnd"/>
      <w:r w:rsidRPr="00A95691">
        <w:rPr>
          <w:rFonts w:ascii="Times New Roman" w:hAnsi="Times New Roman" w:cs="Times New Roman"/>
        </w:rPr>
        <w:t>, «</w:t>
      </w:r>
      <w:proofErr w:type="spellStart"/>
      <w:r w:rsidRPr="00A95691">
        <w:rPr>
          <w:rFonts w:ascii="Times New Roman" w:hAnsi="Times New Roman" w:cs="Times New Roman"/>
        </w:rPr>
        <w:t>Базальт-Линукс</w:t>
      </w:r>
      <w:proofErr w:type="spellEnd"/>
      <w:r w:rsidRPr="00A95691">
        <w:rPr>
          <w:rFonts w:ascii="Times New Roman" w:hAnsi="Times New Roman" w:cs="Times New Roman"/>
        </w:rPr>
        <w:t>», «</w:t>
      </w:r>
      <w:proofErr w:type="spellStart"/>
      <w:r w:rsidRPr="00A95691">
        <w:rPr>
          <w:rFonts w:ascii="Times New Roman" w:hAnsi="Times New Roman" w:cs="Times New Roman"/>
        </w:rPr>
        <w:t>Астра-Линукс</w:t>
      </w:r>
      <w:proofErr w:type="spellEnd"/>
      <w:r w:rsidRPr="00A95691">
        <w:rPr>
          <w:rFonts w:ascii="Times New Roman" w:hAnsi="Times New Roman" w:cs="Times New Roman"/>
        </w:rPr>
        <w:t>», «</w:t>
      </w:r>
      <w:proofErr w:type="spellStart"/>
      <w:r w:rsidRPr="00A95691">
        <w:rPr>
          <w:rFonts w:ascii="Times New Roman" w:hAnsi="Times New Roman" w:cs="Times New Roman"/>
        </w:rPr>
        <w:t>АльтЛинукс</w:t>
      </w:r>
      <w:proofErr w:type="spellEnd"/>
      <w:r w:rsidRPr="00A95691">
        <w:rPr>
          <w:rFonts w:ascii="Times New Roman" w:hAnsi="Times New Roman" w:cs="Times New Roman"/>
        </w:rPr>
        <w:t xml:space="preserve"> СПТ 7.0» и др.), установку необходимых драйверов и утилит, с возможностью подбора программного обеспечения для улучшения взаимодействия информационных систем финансово-бухгалтерского профиля; </w:t>
      </w:r>
      <w:proofErr w:type="gramEnd"/>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 обеспечение работоспособности средств вычислительной техники Заказчика при переходе на отечественное программное обеспечение с непосредственным контролем интеграции имеющихся и обновляемых программных продуктов на каждом этапе внедрения;</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xml:space="preserve">– проведение работ по оформлению и переоформлению электронно-цифровых подписей руководства и сотрудников </w:t>
      </w:r>
      <w:r w:rsidR="001F4571" w:rsidRPr="00A95691">
        <w:rPr>
          <w:rFonts w:ascii="Times New Roman" w:hAnsi="Times New Roman" w:cs="Times New Roman"/>
          <w:bCs/>
        </w:rPr>
        <w:t>Отдела</w:t>
      </w:r>
      <w:r w:rsidRPr="00A95691">
        <w:rPr>
          <w:rFonts w:ascii="Times New Roman" w:hAnsi="Times New Roman" w:cs="Times New Roman"/>
          <w:bCs/>
        </w:rPr>
        <w:t xml:space="preserve">, поддержание их исправности и работоспособности;                                 </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 обеспечение работоспособности Заказчика на порталах государственных услуг Российской Федерации, в том числе, в следующих ГИС и ЕИС:</w:t>
      </w:r>
    </w:p>
    <w:p w:rsidR="003E3500" w:rsidRPr="00A95691" w:rsidRDefault="003E3500" w:rsidP="00A95691">
      <w:pPr>
        <w:pStyle w:val="afff8"/>
        <w:numPr>
          <w:ilvl w:val="0"/>
          <w:numId w:val="43"/>
        </w:numPr>
        <w:tabs>
          <w:tab w:val="left" w:pos="993"/>
        </w:tabs>
        <w:ind w:left="0" w:firstLine="567"/>
        <w:jc w:val="both"/>
        <w:rPr>
          <w:sz w:val="22"/>
          <w:szCs w:val="22"/>
        </w:rPr>
      </w:pPr>
      <w:r w:rsidRPr="00A95691">
        <w:rPr>
          <w:sz w:val="22"/>
          <w:szCs w:val="22"/>
        </w:rPr>
        <w:t>Единая информационная система в сфере закупок;</w:t>
      </w:r>
    </w:p>
    <w:p w:rsidR="003E3500" w:rsidRPr="00A95691" w:rsidRDefault="003E3500" w:rsidP="00A95691">
      <w:pPr>
        <w:pStyle w:val="afff8"/>
        <w:numPr>
          <w:ilvl w:val="0"/>
          <w:numId w:val="43"/>
        </w:numPr>
        <w:tabs>
          <w:tab w:val="left" w:pos="993"/>
        </w:tabs>
        <w:ind w:left="0" w:firstLine="567"/>
        <w:jc w:val="both"/>
        <w:rPr>
          <w:sz w:val="22"/>
          <w:szCs w:val="22"/>
        </w:rPr>
      </w:pPr>
      <w:proofErr w:type="gramStart"/>
      <w:r w:rsidRPr="00A95691">
        <w:rPr>
          <w:sz w:val="22"/>
          <w:szCs w:val="22"/>
        </w:rPr>
        <w:t>Единый</w:t>
      </w:r>
      <w:proofErr w:type="gramEnd"/>
      <w:r w:rsidRPr="00A95691">
        <w:rPr>
          <w:sz w:val="22"/>
          <w:szCs w:val="22"/>
        </w:rPr>
        <w:t xml:space="preserve"> </w:t>
      </w:r>
      <w:proofErr w:type="spellStart"/>
      <w:r w:rsidRPr="00A95691">
        <w:rPr>
          <w:sz w:val="22"/>
          <w:szCs w:val="22"/>
        </w:rPr>
        <w:t>агрегатор</w:t>
      </w:r>
      <w:proofErr w:type="spellEnd"/>
      <w:r w:rsidRPr="00A95691">
        <w:rPr>
          <w:sz w:val="22"/>
          <w:szCs w:val="22"/>
        </w:rPr>
        <w:t xml:space="preserve"> торговли «Берёзка»;</w:t>
      </w:r>
    </w:p>
    <w:p w:rsidR="003E3500" w:rsidRPr="00A95691" w:rsidRDefault="003E3500" w:rsidP="00A95691">
      <w:pPr>
        <w:pStyle w:val="afff8"/>
        <w:numPr>
          <w:ilvl w:val="0"/>
          <w:numId w:val="43"/>
        </w:numPr>
        <w:tabs>
          <w:tab w:val="left" w:pos="993"/>
        </w:tabs>
        <w:ind w:left="0" w:firstLine="567"/>
        <w:jc w:val="both"/>
        <w:rPr>
          <w:sz w:val="22"/>
          <w:szCs w:val="22"/>
        </w:rPr>
      </w:pPr>
      <w:r w:rsidRPr="00A95691">
        <w:rPr>
          <w:sz w:val="22"/>
          <w:szCs w:val="22"/>
        </w:rPr>
        <w:t>Государственная интегрированная информационная система управления общественными финансами «Электронный бюджет»;</w:t>
      </w:r>
    </w:p>
    <w:p w:rsidR="003E3500" w:rsidRPr="00A95691" w:rsidRDefault="003E3500" w:rsidP="00A95691">
      <w:pPr>
        <w:pStyle w:val="afff8"/>
        <w:numPr>
          <w:ilvl w:val="0"/>
          <w:numId w:val="43"/>
        </w:numPr>
        <w:tabs>
          <w:tab w:val="left" w:pos="993"/>
        </w:tabs>
        <w:ind w:left="0" w:firstLine="567"/>
        <w:jc w:val="both"/>
        <w:rPr>
          <w:sz w:val="22"/>
          <w:szCs w:val="22"/>
        </w:rPr>
      </w:pPr>
      <w:r w:rsidRPr="00A95691">
        <w:rPr>
          <w:sz w:val="22"/>
          <w:szCs w:val="22"/>
        </w:rPr>
        <w:t>Межведомственный портал по управлению государственной собственностью информационно – аналитической системы «Единая система управления государственным имуществом»;</w:t>
      </w:r>
    </w:p>
    <w:p w:rsidR="003E3500" w:rsidRPr="00A95691" w:rsidRDefault="003E3500" w:rsidP="00A95691">
      <w:pPr>
        <w:pStyle w:val="afff8"/>
        <w:numPr>
          <w:ilvl w:val="0"/>
          <w:numId w:val="43"/>
        </w:numPr>
        <w:tabs>
          <w:tab w:val="left" w:pos="993"/>
        </w:tabs>
        <w:ind w:left="0" w:firstLine="567"/>
        <w:jc w:val="both"/>
        <w:rPr>
          <w:sz w:val="22"/>
          <w:szCs w:val="22"/>
        </w:rPr>
      </w:pPr>
      <w:r w:rsidRPr="00A95691">
        <w:rPr>
          <w:sz w:val="22"/>
          <w:szCs w:val="22"/>
        </w:rPr>
        <w:t>Система удалённого фина</w:t>
      </w:r>
      <w:r w:rsidR="007517EA" w:rsidRPr="00A95691">
        <w:rPr>
          <w:sz w:val="22"/>
          <w:szCs w:val="22"/>
        </w:rPr>
        <w:t>нсового документооборота;</w:t>
      </w:r>
    </w:p>
    <w:p w:rsidR="007517EA" w:rsidRPr="00A95691" w:rsidRDefault="007517EA" w:rsidP="00A95691">
      <w:pPr>
        <w:pStyle w:val="afff8"/>
        <w:numPr>
          <w:ilvl w:val="0"/>
          <w:numId w:val="43"/>
        </w:numPr>
        <w:ind w:left="0" w:firstLine="567"/>
        <w:rPr>
          <w:sz w:val="22"/>
          <w:szCs w:val="22"/>
        </w:rPr>
      </w:pPr>
      <w:r w:rsidRPr="00A95691">
        <w:rPr>
          <w:sz w:val="22"/>
          <w:szCs w:val="22"/>
        </w:rPr>
        <w:t>Система электронного документооборота УФК;</w:t>
      </w:r>
    </w:p>
    <w:p w:rsidR="007517EA" w:rsidRPr="00A95691" w:rsidRDefault="007517EA" w:rsidP="00A95691">
      <w:pPr>
        <w:pStyle w:val="afff8"/>
        <w:numPr>
          <w:ilvl w:val="0"/>
          <w:numId w:val="43"/>
        </w:numPr>
        <w:ind w:left="0" w:firstLine="567"/>
        <w:rPr>
          <w:sz w:val="22"/>
          <w:szCs w:val="22"/>
        </w:rPr>
      </w:pPr>
      <w:r w:rsidRPr="00A95691">
        <w:rPr>
          <w:sz w:val="22"/>
          <w:szCs w:val="22"/>
        </w:rPr>
        <w:t xml:space="preserve">Неисключительные права на использование "СБИС </w:t>
      </w:r>
      <w:proofErr w:type="spellStart"/>
      <w:r w:rsidRPr="00A95691">
        <w:rPr>
          <w:sz w:val="22"/>
          <w:szCs w:val="22"/>
        </w:rPr>
        <w:t>ЭО-Базовый</w:t>
      </w:r>
      <w:proofErr w:type="spellEnd"/>
      <w:r w:rsidRPr="00A95691">
        <w:rPr>
          <w:sz w:val="22"/>
          <w:szCs w:val="22"/>
        </w:rPr>
        <w:t>.</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проведение мероприятий по обновлению антивирусных компонентов (в том числе, установка, настройка, обновление антивирусного программного обеспечения, лечение вирусной активности, проверка актуальности антивирусных баз);</w:t>
      </w:r>
    </w:p>
    <w:p w:rsidR="003E3500" w:rsidRPr="00A95691" w:rsidRDefault="003E3500" w:rsidP="00A95691">
      <w:pPr>
        <w:tabs>
          <w:tab w:val="left" w:pos="286"/>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xml:space="preserve">– установка и настройка СУБД (MS SQL или </w:t>
      </w:r>
      <w:proofErr w:type="spellStart"/>
      <w:r w:rsidRPr="00A95691">
        <w:rPr>
          <w:rFonts w:ascii="Times New Roman" w:hAnsi="Times New Roman" w:cs="Times New Roman"/>
          <w:bCs/>
        </w:rPr>
        <w:t>PostgreSQL</w:t>
      </w:r>
      <w:proofErr w:type="spellEnd"/>
      <w:r w:rsidRPr="00A95691">
        <w:rPr>
          <w:rFonts w:ascii="Times New Roman" w:hAnsi="Times New Roman" w:cs="Times New Roman"/>
          <w:bCs/>
        </w:rPr>
        <w:t>);</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выполнение мероприятий по архивации, дублированию, резервному копированию и созданию архивных копий наиболее важных файлов, анализ и проверка наличия и анализ актуальности имеющихся зарезервированных данных, в том числе резервное копирование данных серверов;</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 устранение на месте неполадок и неисправностей, сбоев в работе компьютерного оборудования, вызванных ошибками в работе программного обеспечения;</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lastRenderedPageBreak/>
        <w:t>– участие в подготовке к провед</w:t>
      </w:r>
      <w:r w:rsidR="00ED46D2">
        <w:rPr>
          <w:rFonts w:ascii="Times New Roman" w:hAnsi="Times New Roman" w:cs="Times New Roman"/>
        </w:rPr>
        <w:t xml:space="preserve">ению мероприятий по аттестации </w:t>
      </w:r>
      <w:r w:rsidRPr="00A95691">
        <w:rPr>
          <w:rFonts w:ascii="Times New Roman" w:hAnsi="Times New Roman" w:cs="Times New Roman"/>
        </w:rPr>
        <w:t>вычислительной</w:t>
      </w:r>
      <w:r w:rsidR="00ED46D2">
        <w:rPr>
          <w:rFonts w:ascii="Times New Roman" w:hAnsi="Times New Roman" w:cs="Times New Roman"/>
        </w:rPr>
        <w:t xml:space="preserve"> техники</w:t>
      </w:r>
      <w:r w:rsidRPr="00A95691">
        <w:rPr>
          <w:rFonts w:ascii="Times New Roman" w:hAnsi="Times New Roman" w:cs="Times New Roman"/>
        </w:rPr>
        <w:t xml:space="preserve"> Заказчика;</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2.</w:t>
      </w:r>
      <w:r w:rsidR="005E0520" w:rsidRPr="00A95691">
        <w:rPr>
          <w:rFonts w:ascii="Times New Roman" w:hAnsi="Times New Roman" w:cs="Times New Roman"/>
        </w:rPr>
        <w:t>1</w:t>
      </w:r>
      <w:r w:rsidRPr="00A95691">
        <w:rPr>
          <w:rFonts w:ascii="Times New Roman" w:hAnsi="Times New Roman" w:cs="Times New Roman"/>
        </w:rPr>
        <w:t>.2. Техническое обслуживание (диагностика, профилактика) автоматизированных рабочих мест (далее по тексту – АРМ), а также обес</w:t>
      </w:r>
      <w:r w:rsidR="001619D1">
        <w:rPr>
          <w:rFonts w:ascii="Times New Roman" w:hAnsi="Times New Roman" w:cs="Times New Roman"/>
        </w:rPr>
        <w:t>печение бесперебойной работы АРМ</w:t>
      </w:r>
      <w:r w:rsidRPr="00A95691">
        <w:rPr>
          <w:rFonts w:ascii="Times New Roman" w:hAnsi="Times New Roman" w:cs="Times New Roman"/>
        </w:rPr>
        <w:t xml:space="preserve"> в </w:t>
      </w:r>
      <w:r w:rsidR="007A270B" w:rsidRPr="00A95691">
        <w:rPr>
          <w:rFonts w:ascii="Times New Roman" w:hAnsi="Times New Roman" w:cs="Times New Roman"/>
        </w:rPr>
        <w:t>Отделе</w:t>
      </w:r>
      <w:r w:rsidRPr="00A95691">
        <w:rPr>
          <w:rFonts w:ascii="Times New Roman" w:hAnsi="Times New Roman" w:cs="Times New Roman"/>
        </w:rPr>
        <w:t>.</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 xml:space="preserve">Диагностика – комплекс работ по общей оценке работоспособности </w:t>
      </w:r>
      <w:r w:rsidR="001619D1">
        <w:rPr>
          <w:rFonts w:ascii="Times New Roman" w:hAnsi="Times New Roman" w:cs="Times New Roman"/>
        </w:rPr>
        <w:t>вычислительной техники</w:t>
      </w:r>
      <w:r w:rsidRPr="00A95691">
        <w:rPr>
          <w:rFonts w:ascii="Times New Roman" w:hAnsi="Times New Roman" w:cs="Times New Roman"/>
        </w:rPr>
        <w:t xml:space="preserve"> (общая диагностика) или её отдельных узлов (поэлементная диагностика). </w:t>
      </w:r>
      <w:proofErr w:type="gramStart"/>
      <w:r w:rsidRPr="00A95691">
        <w:rPr>
          <w:rFonts w:ascii="Times New Roman" w:hAnsi="Times New Roman" w:cs="Times New Roman"/>
        </w:rPr>
        <w:t xml:space="preserve">Диагностика включает в себя обязательный осмотр, освидетельствование технического состояния </w:t>
      </w:r>
      <w:r w:rsidR="001619D1">
        <w:rPr>
          <w:rFonts w:ascii="Times New Roman" w:hAnsi="Times New Roman" w:cs="Times New Roman"/>
        </w:rPr>
        <w:t>вычислительной техники</w:t>
      </w:r>
      <w:r w:rsidRPr="00A95691">
        <w:rPr>
          <w:rFonts w:ascii="Times New Roman" w:hAnsi="Times New Roman" w:cs="Times New Roman"/>
        </w:rPr>
        <w:t xml:space="preserve">, составление реестра необходимых замен запчастей и работ, факторов поломок, устные и письменные консультации Заказчика о причинах возникших неисправностей, мониторинг работоспособности </w:t>
      </w:r>
      <w:r w:rsidR="001619D1">
        <w:rPr>
          <w:rFonts w:ascii="Times New Roman" w:hAnsi="Times New Roman" w:cs="Times New Roman"/>
        </w:rPr>
        <w:t>вычислительной техники</w:t>
      </w:r>
      <w:r w:rsidRPr="00A95691">
        <w:rPr>
          <w:rFonts w:ascii="Times New Roman" w:hAnsi="Times New Roman" w:cs="Times New Roman"/>
        </w:rPr>
        <w:t xml:space="preserve">, рекомендации по обновлению </w:t>
      </w:r>
      <w:r w:rsidR="001619D1">
        <w:rPr>
          <w:rFonts w:ascii="Times New Roman" w:hAnsi="Times New Roman" w:cs="Times New Roman"/>
        </w:rPr>
        <w:t>вычислительной техники</w:t>
      </w:r>
      <w:r w:rsidRPr="00A95691">
        <w:rPr>
          <w:rFonts w:ascii="Times New Roman" w:hAnsi="Times New Roman" w:cs="Times New Roman"/>
        </w:rPr>
        <w:t xml:space="preserve">, инструктаж сотрудников Заказчика об особенностях эксплуатации </w:t>
      </w:r>
      <w:r w:rsidR="001619D1">
        <w:rPr>
          <w:rFonts w:ascii="Times New Roman" w:hAnsi="Times New Roman" w:cs="Times New Roman"/>
        </w:rPr>
        <w:t>вычислительной техники</w:t>
      </w:r>
      <w:r w:rsidRPr="00A95691">
        <w:rPr>
          <w:rFonts w:ascii="Times New Roman" w:hAnsi="Times New Roman" w:cs="Times New Roman"/>
        </w:rPr>
        <w:t xml:space="preserve">  во избежание возникновения поломок, а также:</w:t>
      </w:r>
      <w:proofErr w:type="gramEnd"/>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мониторинг общего состояния информационно-телекоммуникационной системы и сервисов, тестирование состояния средств вычислительной те</w:t>
      </w:r>
      <w:r w:rsidR="002E24A3">
        <w:rPr>
          <w:rFonts w:ascii="Times New Roman" w:hAnsi="Times New Roman" w:cs="Times New Roman"/>
          <w:bCs/>
        </w:rPr>
        <w:t xml:space="preserve">хники и оборудования, серверов </w:t>
      </w:r>
      <w:r w:rsidRPr="00A95691">
        <w:rPr>
          <w:rFonts w:ascii="Times New Roman" w:hAnsi="Times New Roman" w:cs="Times New Roman"/>
          <w:bCs/>
        </w:rPr>
        <w:t xml:space="preserve">Заказчика, находящихся на обслуживании с последующим информированием Заказчика о необходимости модернизации/замены средств </w:t>
      </w:r>
      <w:r w:rsidR="002E24A3">
        <w:rPr>
          <w:rFonts w:ascii="Times New Roman" w:hAnsi="Times New Roman" w:cs="Times New Roman"/>
        </w:rPr>
        <w:t>вычислительной техники</w:t>
      </w:r>
      <w:r w:rsidRPr="00A95691">
        <w:rPr>
          <w:rFonts w:ascii="Times New Roman" w:hAnsi="Times New Roman" w:cs="Times New Roman"/>
          <w:bCs/>
        </w:rPr>
        <w:t>;</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проверка дисковой подсистемы (диагностика RAID-массивов и состояние S.M.A.R.T. жёстких дисков).</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 xml:space="preserve">Профилактика – комплекс работ, выполняемых на </w:t>
      </w:r>
      <w:r w:rsidR="002E24A3">
        <w:rPr>
          <w:rFonts w:ascii="Times New Roman" w:hAnsi="Times New Roman" w:cs="Times New Roman"/>
        </w:rPr>
        <w:t>вычислительной технике</w:t>
      </w:r>
      <w:r w:rsidRPr="00A95691">
        <w:rPr>
          <w:rFonts w:ascii="Times New Roman" w:hAnsi="Times New Roman" w:cs="Times New Roman"/>
        </w:rPr>
        <w:t xml:space="preserve"> в целях поддержания её в рабочем состоянии без замены запасных частей. Профилактика включает в себя плановое техническое обслуживание по предупреждению неисправностей и поломки оборудования, в том числе:</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xml:space="preserve">– проведение профилактических работ, направленных на поддержание работоспособности оборудования, находящегося на обслуживании; устранение на месте неполадок и неисправностей, сбоев в работе </w:t>
      </w:r>
      <w:r w:rsidR="002E24A3">
        <w:rPr>
          <w:rFonts w:ascii="Times New Roman" w:hAnsi="Times New Roman" w:cs="Times New Roman"/>
        </w:rPr>
        <w:t>вычислительной техники</w:t>
      </w:r>
      <w:r w:rsidRPr="00A95691">
        <w:rPr>
          <w:rFonts w:ascii="Times New Roman" w:hAnsi="Times New Roman" w:cs="Times New Roman"/>
          <w:bCs/>
        </w:rPr>
        <w:t xml:space="preserve">; </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xml:space="preserve">– поддержание работоспособности сети Интернет в </w:t>
      </w:r>
      <w:r w:rsidR="002E24A3">
        <w:rPr>
          <w:rFonts w:ascii="Times New Roman" w:hAnsi="Times New Roman" w:cs="Times New Roman"/>
        </w:rPr>
        <w:t>вычислительной технике</w:t>
      </w:r>
      <w:r w:rsidRPr="00A95691">
        <w:rPr>
          <w:rFonts w:ascii="Times New Roman" w:hAnsi="Times New Roman" w:cs="Times New Roman"/>
          <w:bCs/>
        </w:rPr>
        <w:t xml:space="preserve"> и доступности основных сетевых служб;</w:t>
      </w:r>
    </w:p>
    <w:p w:rsidR="003E3500" w:rsidRPr="00A95691" w:rsidRDefault="003E3500" w:rsidP="00A95691">
      <w:pPr>
        <w:tabs>
          <w:tab w:val="left" w:pos="284"/>
          <w:tab w:val="left" w:pos="7513"/>
        </w:tabs>
        <w:spacing w:after="0" w:line="240" w:lineRule="auto"/>
        <w:ind w:firstLine="567"/>
        <w:jc w:val="both"/>
        <w:outlineLvl w:val="0"/>
        <w:rPr>
          <w:rFonts w:ascii="Times New Roman" w:hAnsi="Times New Roman" w:cs="Times New Roman"/>
          <w:bCs/>
        </w:rPr>
      </w:pPr>
      <w:r w:rsidRPr="00A95691">
        <w:rPr>
          <w:rFonts w:ascii="Times New Roman" w:hAnsi="Times New Roman" w:cs="Times New Roman"/>
          <w:bCs/>
        </w:rPr>
        <w:t xml:space="preserve">– обеспечение работоспособности </w:t>
      </w:r>
      <w:r w:rsidR="002E24A3">
        <w:rPr>
          <w:rFonts w:ascii="Times New Roman" w:hAnsi="Times New Roman" w:cs="Times New Roman"/>
        </w:rPr>
        <w:t>вычислительной техники</w:t>
      </w:r>
      <w:r w:rsidRPr="00A95691">
        <w:rPr>
          <w:rFonts w:ascii="Times New Roman" w:hAnsi="Times New Roman" w:cs="Times New Roman"/>
          <w:bCs/>
        </w:rPr>
        <w:t xml:space="preserve"> Заказчика, в том числе установка, настройка промежуточных сетевых устройств, параметров сети, наращивание локально-вычислительной сети с возможностью устранения незначительных неполадок (соединения в розетках, кабеле, коннекторе и др.) и при наличии запасных элементов (наборов, устройств, средств) у Заказчика с заменой вышедших элементов из строя;</w:t>
      </w:r>
    </w:p>
    <w:p w:rsidR="003E3500" w:rsidRPr="00A95691" w:rsidRDefault="003E3500" w:rsidP="00A95691">
      <w:pPr>
        <w:spacing w:after="0" w:line="240" w:lineRule="auto"/>
        <w:jc w:val="center"/>
        <w:rPr>
          <w:rFonts w:ascii="Times New Roman" w:hAnsi="Times New Roman" w:cs="Times New Roman"/>
          <w:b/>
        </w:rPr>
      </w:pPr>
      <w:r w:rsidRPr="00A95691">
        <w:rPr>
          <w:rFonts w:ascii="Times New Roman" w:hAnsi="Times New Roman" w:cs="Times New Roman"/>
          <w:b/>
        </w:rPr>
        <w:t>3. Место, сроки, условия оказания и приёмки услуг</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3.1</w:t>
      </w:r>
      <w:r w:rsidRPr="00A95691">
        <w:rPr>
          <w:rFonts w:ascii="Times New Roman" w:hAnsi="Times New Roman" w:cs="Times New Roman"/>
          <w:spacing w:val="100"/>
        </w:rPr>
        <w:t>.</w:t>
      </w:r>
      <w:r w:rsidRPr="00A95691">
        <w:rPr>
          <w:rFonts w:ascii="Times New Roman" w:hAnsi="Times New Roman" w:cs="Times New Roman"/>
        </w:rPr>
        <w:t xml:space="preserve">Общие сведения о Заказчике: </w:t>
      </w:r>
      <w:r w:rsidR="008C4802" w:rsidRPr="00A95691">
        <w:rPr>
          <w:rFonts w:ascii="Times New Roman" w:hAnsi="Times New Roman" w:cs="Times New Roman"/>
        </w:rPr>
        <w:t>Отдел ГФС России в г. Майкопе</w:t>
      </w:r>
      <w:r w:rsidRPr="00A95691">
        <w:rPr>
          <w:rFonts w:ascii="Times New Roman" w:hAnsi="Times New Roman" w:cs="Times New Roman"/>
        </w:rPr>
        <w:t xml:space="preserve">. Режим рабочего времени – пятидневная рабочая неделя, два выходных дня: суббота и воскресенье, рабочее время понедельник – пятница с </w:t>
      </w:r>
      <w:r w:rsidR="008C4802" w:rsidRPr="00A95691">
        <w:rPr>
          <w:rFonts w:ascii="Times New Roman" w:hAnsi="Times New Roman" w:cs="Times New Roman"/>
        </w:rPr>
        <w:t>9</w:t>
      </w:r>
      <w:r w:rsidRPr="00A95691">
        <w:rPr>
          <w:rFonts w:ascii="Times New Roman" w:hAnsi="Times New Roman" w:cs="Times New Roman"/>
        </w:rPr>
        <w:t>-00 до 1</w:t>
      </w:r>
      <w:r w:rsidR="00887A5D">
        <w:rPr>
          <w:rFonts w:ascii="Times New Roman" w:hAnsi="Times New Roman" w:cs="Times New Roman"/>
        </w:rPr>
        <w:t>6</w:t>
      </w:r>
      <w:r w:rsidRPr="00A95691">
        <w:rPr>
          <w:rFonts w:ascii="Times New Roman" w:hAnsi="Times New Roman" w:cs="Times New Roman"/>
        </w:rPr>
        <w:t>-00, обеденный перерыв с 13-00 до 14-00.</w:t>
      </w:r>
    </w:p>
    <w:p w:rsidR="003E3500" w:rsidRPr="00A95691" w:rsidRDefault="003E350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 xml:space="preserve">3.2. Место оказания услуг: </w:t>
      </w:r>
      <w:r w:rsidR="008C4802" w:rsidRPr="00A95691">
        <w:rPr>
          <w:rFonts w:ascii="Times New Roman" w:hAnsi="Times New Roman" w:cs="Times New Roman"/>
        </w:rPr>
        <w:t>385000</w:t>
      </w:r>
      <w:r w:rsidRPr="00A95691">
        <w:rPr>
          <w:rFonts w:ascii="Times New Roman" w:hAnsi="Times New Roman" w:cs="Times New Roman"/>
        </w:rPr>
        <w:t xml:space="preserve">, </w:t>
      </w:r>
      <w:r w:rsidR="008C4802" w:rsidRPr="00A95691">
        <w:rPr>
          <w:rFonts w:ascii="Times New Roman" w:hAnsi="Times New Roman" w:cs="Times New Roman"/>
        </w:rPr>
        <w:t>Республика Адыгея, г. Майкоп, ул. Пионерская, д.215</w:t>
      </w:r>
      <w:r w:rsidRPr="00A95691">
        <w:rPr>
          <w:rFonts w:ascii="Times New Roman" w:hAnsi="Times New Roman" w:cs="Times New Roman"/>
        </w:rPr>
        <w:t xml:space="preserve">. Услуги осуществляются в рабочие дни в период с </w:t>
      </w:r>
      <w:r w:rsidR="008C4802" w:rsidRPr="00A95691">
        <w:rPr>
          <w:rFonts w:ascii="Times New Roman" w:hAnsi="Times New Roman" w:cs="Times New Roman"/>
        </w:rPr>
        <w:t>9</w:t>
      </w:r>
      <w:r w:rsidRPr="00A95691">
        <w:rPr>
          <w:rFonts w:ascii="Times New Roman" w:hAnsi="Times New Roman" w:cs="Times New Roman"/>
        </w:rPr>
        <w:t>-00 по 13-00, с 14-00 по 1</w:t>
      </w:r>
      <w:r w:rsidR="00887A5D">
        <w:rPr>
          <w:rFonts w:ascii="Times New Roman" w:hAnsi="Times New Roman" w:cs="Times New Roman"/>
        </w:rPr>
        <w:t>6</w:t>
      </w:r>
      <w:r w:rsidRPr="00A95691">
        <w:rPr>
          <w:rFonts w:ascii="Times New Roman" w:hAnsi="Times New Roman" w:cs="Times New Roman"/>
        </w:rPr>
        <w:t xml:space="preserve">-00 часов. Условия оказания услуг: услуги осуществляются за счёт Исполнителя, силами Исполнителя. </w:t>
      </w:r>
    </w:p>
    <w:p w:rsidR="003E3500" w:rsidRPr="00A95691" w:rsidRDefault="00887A5D" w:rsidP="00A95691">
      <w:pPr>
        <w:spacing w:after="0" w:line="240" w:lineRule="auto"/>
        <w:ind w:firstLine="567"/>
        <w:jc w:val="both"/>
        <w:rPr>
          <w:rFonts w:ascii="Times New Roman" w:hAnsi="Times New Roman" w:cs="Times New Roman"/>
        </w:rPr>
      </w:pPr>
      <w:r>
        <w:rPr>
          <w:rFonts w:ascii="Times New Roman" w:hAnsi="Times New Roman" w:cs="Times New Roman"/>
        </w:rPr>
        <w:t>3.3</w:t>
      </w:r>
      <w:r w:rsidR="003E3500" w:rsidRPr="00A95691">
        <w:rPr>
          <w:rFonts w:ascii="Times New Roman" w:hAnsi="Times New Roman" w:cs="Times New Roman"/>
          <w:spacing w:val="100"/>
        </w:rPr>
        <w:t>.</w:t>
      </w:r>
      <w:r w:rsidR="003E3500" w:rsidRPr="00A95691">
        <w:rPr>
          <w:rFonts w:ascii="Times New Roman" w:hAnsi="Times New Roman" w:cs="Times New Roman"/>
        </w:rPr>
        <w:t>В случаях крайней необходимости Заказчик сообщает Исполнителю о необходимости внеплановой явки к Заказчику в устной форме по телефону.</w:t>
      </w:r>
    </w:p>
    <w:p w:rsidR="003E3500" w:rsidRPr="00A95691" w:rsidRDefault="00887A5D" w:rsidP="00A95691">
      <w:pPr>
        <w:spacing w:after="0" w:line="240" w:lineRule="auto"/>
        <w:ind w:firstLine="567"/>
        <w:jc w:val="both"/>
        <w:rPr>
          <w:rFonts w:ascii="Times New Roman" w:hAnsi="Times New Roman" w:cs="Times New Roman"/>
        </w:rPr>
      </w:pPr>
      <w:r>
        <w:rPr>
          <w:rFonts w:ascii="Times New Roman" w:hAnsi="Times New Roman" w:cs="Times New Roman"/>
        </w:rPr>
        <w:t>3.4</w:t>
      </w:r>
      <w:r w:rsidR="003E3500" w:rsidRPr="00A95691">
        <w:rPr>
          <w:rFonts w:ascii="Times New Roman" w:hAnsi="Times New Roman" w:cs="Times New Roman"/>
          <w:spacing w:val="100"/>
        </w:rPr>
        <w:t>.</w:t>
      </w:r>
      <w:r w:rsidR="003E3500" w:rsidRPr="00A95691">
        <w:rPr>
          <w:rFonts w:ascii="Times New Roman" w:hAnsi="Times New Roman" w:cs="Times New Roman"/>
        </w:rPr>
        <w:t>Все транспортные расходы по плановой и внеплановой явке специалиста Исполнителя к Заказчику оформляются за счёт Исполнителя.</w:t>
      </w:r>
    </w:p>
    <w:p w:rsidR="003E3500" w:rsidRPr="00A95691" w:rsidRDefault="00887A5D" w:rsidP="00A95691">
      <w:pPr>
        <w:spacing w:after="0" w:line="240" w:lineRule="auto"/>
        <w:ind w:firstLine="567"/>
        <w:jc w:val="both"/>
        <w:rPr>
          <w:rFonts w:ascii="Times New Roman" w:hAnsi="Times New Roman" w:cs="Times New Roman"/>
        </w:rPr>
      </w:pPr>
      <w:r>
        <w:rPr>
          <w:rFonts w:ascii="Times New Roman" w:hAnsi="Times New Roman" w:cs="Times New Roman"/>
        </w:rPr>
        <w:t>3.5</w:t>
      </w:r>
      <w:r w:rsidR="003E3500" w:rsidRPr="00A95691">
        <w:rPr>
          <w:rFonts w:ascii="Times New Roman" w:hAnsi="Times New Roman" w:cs="Times New Roman"/>
          <w:spacing w:val="100"/>
        </w:rPr>
        <w:t>.</w:t>
      </w:r>
      <w:r w:rsidR="005E0520" w:rsidRPr="00A95691">
        <w:rPr>
          <w:rFonts w:ascii="Times New Roman" w:hAnsi="Times New Roman" w:cs="Times New Roman"/>
        </w:rPr>
        <w:t xml:space="preserve"> Документы, являющиеся основанием для оплаты: надлежащим образом оформленный счёт, счёт-фактура и подписанный Сторонами акт приёма-передачи оказанных услуг.</w:t>
      </w:r>
    </w:p>
    <w:p w:rsidR="003E3500" w:rsidRPr="00A95691" w:rsidRDefault="00887A5D" w:rsidP="00A95691">
      <w:pPr>
        <w:spacing w:after="0" w:line="240" w:lineRule="auto"/>
        <w:ind w:firstLine="567"/>
        <w:jc w:val="both"/>
        <w:rPr>
          <w:rFonts w:ascii="Times New Roman" w:hAnsi="Times New Roman" w:cs="Times New Roman"/>
        </w:rPr>
      </w:pPr>
      <w:r>
        <w:rPr>
          <w:rFonts w:ascii="Times New Roman" w:hAnsi="Times New Roman" w:cs="Times New Roman"/>
        </w:rPr>
        <w:t>3.6</w:t>
      </w:r>
      <w:r w:rsidR="003E3500" w:rsidRPr="00A95691">
        <w:rPr>
          <w:rFonts w:ascii="Times New Roman" w:hAnsi="Times New Roman" w:cs="Times New Roman"/>
          <w:spacing w:val="100"/>
        </w:rPr>
        <w:t>.</w:t>
      </w:r>
      <w:r w:rsidR="003E3500" w:rsidRPr="00A95691">
        <w:rPr>
          <w:rFonts w:ascii="Times New Roman" w:hAnsi="Times New Roman" w:cs="Times New Roman"/>
        </w:rPr>
        <w:t>Заказчик обязан подписать акт выполненных работ в течение 10 (десяти) рабочих дней с момента его получения или направить мотивированный отказ от приёмки оказанных услуг.</w:t>
      </w:r>
    </w:p>
    <w:p w:rsidR="005E0520" w:rsidRPr="00A95691" w:rsidRDefault="005E0520" w:rsidP="00A95691">
      <w:pPr>
        <w:spacing w:after="0" w:line="240" w:lineRule="auto"/>
        <w:jc w:val="center"/>
        <w:rPr>
          <w:rFonts w:ascii="Times New Roman" w:hAnsi="Times New Roman" w:cs="Times New Roman"/>
          <w:b/>
        </w:rPr>
      </w:pPr>
      <w:r w:rsidRPr="00A95691">
        <w:rPr>
          <w:rFonts w:ascii="Times New Roman" w:hAnsi="Times New Roman" w:cs="Times New Roman"/>
          <w:b/>
          <w:bCs/>
        </w:rPr>
        <w:t>4. Требования к безопасности</w:t>
      </w:r>
    </w:p>
    <w:p w:rsidR="005E0520" w:rsidRPr="00A95691" w:rsidRDefault="005E052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4.1. Сведения, полученные Исполнителем при оказании услуг и не указанные в настоящем Техническом задании, являются конфиденциальной информацией.</w:t>
      </w:r>
    </w:p>
    <w:p w:rsidR="005E0520" w:rsidRPr="00A95691" w:rsidRDefault="005E052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4.2. Исполнитель услуг обязуется:</w:t>
      </w:r>
    </w:p>
    <w:p w:rsidR="005E0520" w:rsidRPr="00A95691" w:rsidRDefault="005E0520" w:rsidP="00A95691">
      <w:pPr>
        <w:spacing w:after="0" w:line="240" w:lineRule="auto"/>
        <w:ind w:firstLine="567"/>
        <w:jc w:val="both"/>
        <w:rPr>
          <w:rFonts w:ascii="Times New Roman" w:hAnsi="Times New Roman" w:cs="Times New Roman"/>
        </w:rPr>
      </w:pPr>
      <w:r w:rsidRPr="00A95691">
        <w:rPr>
          <w:rFonts w:ascii="Times New Roman" w:hAnsi="Times New Roman" w:cs="Times New Roman"/>
          <w:spacing w:val="100"/>
        </w:rPr>
        <w:t>–</w:t>
      </w:r>
      <w:r w:rsidRPr="00A95691">
        <w:rPr>
          <w:rFonts w:ascii="Times New Roman" w:hAnsi="Times New Roman" w:cs="Times New Roman"/>
        </w:rPr>
        <w:t>не проводить противозаконные действия по сбору, использованию и передаче третьей стороне информации ограниченного доступа;</w:t>
      </w:r>
    </w:p>
    <w:p w:rsidR="005E0520" w:rsidRPr="00A95691" w:rsidRDefault="005E0520" w:rsidP="00A95691">
      <w:pPr>
        <w:spacing w:after="0" w:line="240" w:lineRule="auto"/>
        <w:ind w:firstLine="567"/>
        <w:jc w:val="both"/>
        <w:rPr>
          <w:rFonts w:ascii="Times New Roman" w:hAnsi="Times New Roman" w:cs="Times New Roman"/>
        </w:rPr>
      </w:pPr>
      <w:r w:rsidRPr="00A95691">
        <w:rPr>
          <w:rFonts w:ascii="Times New Roman" w:hAnsi="Times New Roman" w:cs="Times New Roman"/>
          <w:spacing w:val="100"/>
        </w:rPr>
        <w:t>–</w:t>
      </w:r>
      <w:r w:rsidRPr="00A95691">
        <w:rPr>
          <w:rFonts w:ascii="Times New Roman" w:hAnsi="Times New Roman" w:cs="Times New Roman"/>
        </w:rPr>
        <w:t xml:space="preserve">не передавать информацию ограниченного доступа о настоящих услугах и полученных результатах третьей стороне. </w:t>
      </w:r>
    </w:p>
    <w:p w:rsidR="005E0520" w:rsidRPr="00A95691" w:rsidRDefault="005E0520"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4.3. Нарушение настоящих требований влечет за собою гражданско-правовую, административную или уголовную ответственность в соответствии с законодательством Российской Федерации.</w:t>
      </w:r>
    </w:p>
    <w:p w:rsidR="005E0520" w:rsidRPr="00A95691" w:rsidRDefault="005E0520" w:rsidP="00A95691">
      <w:pPr>
        <w:spacing w:after="0" w:line="240" w:lineRule="auto"/>
        <w:jc w:val="center"/>
        <w:rPr>
          <w:rFonts w:ascii="Times New Roman" w:hAnsi="Times New Roman" w:cs="Times New Roman"/>
          <w:b/>
        </w:rPr>
      </w:pPr>
      <w:r w:rsidRPr="00A95691">
        <w:rPr>
          <w:rFonts w:ascii="Times New Roman" w:hAnsi="Times New Roman" w:cs="Times New Roman"/>
          <w:b/>
          <w:bCs/>
        </w:rPr>
        <w:t>5. Требования к гарантии качества услуг</w:t>
      </w:r>
    </w:p>
    <w:p w:rsidR="005E0520" w:rsidRPr="00A95691" w:rsidRDefault="005E0520" w:rsidP="00A95691">
      <w:pPr>
        <w:spacing w:after="0" w:line="240" w:lineRule="auto"/>
        <w:ind w:firstLine="709"/>
        <w:jc w:val="both"/>
        <w:rPr>
          <w:rFonts w:ascii="Times New Roman" w:hAnsi="Times New Roman" w:cs="Times New Roman"/>
        </w:rPr>
      </w:pPr>
      <w:r w:rsidRPr="00A95691">
        <w:rPr>
          <w:rFonts w:ascii="Times New Roman" w:hAnsi="Times New Roman" w:cs="Times New Roman"/>
        </w:rPr>
        <w:lastRenderedPageBreak/>
        <w:t xml:space="preserve">5.1. Предмет гарантийного обязательства: Исполнитель обеспечивает соответствие качества оказанных услуг условиям государственного контракта в течение всего гарантийного срока. </w:t>
      </w:r>
    </w:p>
    <w:p w:rsidR="005E0520" w:rsidRPr="00A95691" w:rsidRDefault="005E0520" w:rsidP="00A95691">
      <w:pPr>
        <w:spacing w:after="0" w:line="240" w:lineRule="auto"/>
        <w:ind w:firstLine="709"/>
        <w:jc w:val="both"/>
        <w:rPr>
          <w:rFonts w:ascii="Times New Roman" w:hAnsi="Times New Roman" w:cs="Times New Roman"/>
        </w:rPr>
      </w:pPr>
      <w:r w:rsidRPr="00A95691">
        <w:rPr>
          <w:rFonts w:ascii="Times New Roman" w:hAnsi="Times New Roman" w:cs="Times New Roman"/>
        </w:rPr>
        <w:t>5.2. Срок предоставления гарантии качества услуг (гарантийный срок): 12 месяцев со дня подписания Сторонами акта оказанных услуг.</w:t>
      </w:r>
    </w:p>
    <w:p w:rsidR="005E0520" w:rsidRPr="00A95691" w:rsidRDefault="005E0520" w:rsidP="00A95691">
      <w:pPr>
        <w:spacing w:after="0" w:line="240" w:lineRule="auto"/>
        <w:jc w:val="center"/>
        <w:rPr>
          <w:rFonts w:ascii="Times New Roman" w:hAnsi="Times New Roman" w:cs="Times New Roman"/>
          <w:b/>
        </w:rPr>
      </w:pPr>
      <w:r w:rsidRPr="00A95691">
        <w:rPr>
          <w:rFonts w:ascii="Times New Roman" w:hAnsi="Times New Roman" w:cs="Times New Roman"/>
          <w:b/>
          <w:bCs/>
        </w:rPr>
        <w:t>6. Порядок контроля и приемки услуг</w:t>
      </w:r>
    </w:p>
    <w:p w:rsidR="005E0520" w:rsidRPr="00A95691" w:rsidRDefault="005E0520" w:rsidP="00A95691">
      <w:pPr>
        <w:spacing w:after="0" w:line="240" w:lineRule="auto"/>
        <w:ind w:firstLine="709"/>
        <w:jc w:val="both"/>
        <w:rPr>
          <w:rFonts w:ascii="Times New Roman" w:hAnsi="Times New Roman" w:cs="Times New Roman"/>
        </w:rPr>
      </w:pPr>
      <w:r w:rsidRPr="00A95691">
        <w:rPr>
          <w:rFonts w:ascii="Times New Roman" w:hAnsi="Times New Roman" w:cs="Times New Roman"/>
        </w:rPr>
        <w:t>6.1. Сдача-приемка услуг производится согласно условиям государственного контракта. Основанием для сдачи-приемки услуг служат отчетные материалы, в зависимости от формы их завершения, представляемые Исполнителем.</w:t>
      </w:r>
    </w:p>
    <w:p w:rsidR="005E0520" w:rsidRPr="00A95691" w:rsidRDefault="005E0520" w:rsidP="00A95691">
      <w:pPr>
        <w:spacing w:after="0" w:line="240" w:lineRule="auto"/>
        <w:ind w:firstLine="709"/>
        <w:jc w:val="both"/>
        <w:rPr>
          <w:rFonts w:ascii="Times New Roman" w:hAnsi="Times New Roman" w:cs="Times New Roman"/>
        </w:rPr>
      </w:pPr>
      <w:r w:rsidRPr="00A95691">
        <w:rPr>
          <w:rFonts w:ascii="Times New Roman" w:hAnsi="Times New Roman" w:cs="Times New Roman"/>
        </w:rPr>
        <w:t>6.2</w:t>
      </w:r>
      <w:r w:rsidR="001D5BB6" w:rsidRPr="00A95691">
        <w:rPr>
          <w:rFonts w:ascii="Times New Roman" w:hAnsi="Times New Roman" w:cs="Times New Roman"/>
        </w:rPr>
        <w:t>.</w:t>
      </w:r>
      <w:r w:rsidRPr="00A95691">
        <w:rPr>
          <w:rFonts w:ascii="Times New Roman" w:hAnsi="Times New Roman" w:cs="Times New Roman"/>
        </w:rPr>
        <w:t xml:space="preserve"> </w:t>
      </w:r>
      <w:r w:rsidR="001D5BB6" w:rsidRPr="00A95691">
        <w:rPr>
          <w:rFonts w:ascii="Times New Roman" w:hAnsi="Times New Roman" w:cs="Times New Roman"/>
        </w:rPr>
        <w:t xml:space="preserve"> </w:t>
      </w:r>
      <w:r w:rsidRPr="00A95691">
        <w:rPr>
          <w:rFonts w:ascii="Times New Roman" w:hAnsi="Times New Roman" w:cs="Times New Roman"/>
        </w:rPr>
        <w:t>При приемке и в ходе оказания услуг проверяется соответствие оказанных услуг и установленного оборудования настоящему Техническому заданию.</w:t>
      </w:r>
    </w:p>
    <w:p w:rsidR="005E0520" w:rsidRPr="00A95691" w:rsidRDefault="005E0520" w:rsidP="00A95691">
      <w:pPr>
        <w:spacing w:after="0" w:line="240" w:lineRule="auto"/>
        <w:ind w:firstLine="709"/>
        <w:jc w:val="both"/>
        <w:rPr>
          <w:rFonts w:ascii="Times New Roman" w:hAnsi="Times New Roman" w:cs="Times New Roman"/>
        </w:rPr>
      </w:pPr>
      <w:r w:rsidRPr="00A95691">
        <w:rPr>
          <w:rFonts w:ascii="Times New Roman" w:hAnsi="Times New Roman" w:cs="Times New Roman"/>
        </w:rPr>
        <w:t>6.3 Объем и методы аттестационных испытаний на соответствие требованиям по безопасности информации должны быть изложены в программе и методике испытаний.</w:t>
      </w:r>
    </w:p>
    <w:p w:rsidR="003E3500" w:rsidRPr="00A95691" w:rsidRDefault="001B476C" w:rsidP="00A95691">
      <w:pPr>
        <w:spacing w:after="0" w:line="240" w:lineRule="auto"/>
        <w:ind w:firstLine="851"/>
        <w:jc w:val="center"/>
        <w:rPr>
          <w:rFonts w:ascii="Times New Roman" w:hAnsi="Times New Roman" w:cs="Times New Roman"/>
          <w:b/>
        </w:rPr>
      </w:pPr>
      <w:r w:rsidRPr="00A95691">
        <w:rPr>
          <w:rFonts w:ascii="Times New Roman" w:hAnsi="Times New Roman" w:cs="Times New Roman"/>
          <w:b/>
        </w:rPr>
        <w:t>7</w:t>
      </w:r>
      <w:r w:rsidR="003E3500" w:rsidRPr="00A95691">
        <w:rPr>
          <w:rFonts w:ascii="Times New Roman" w:hAnsi="Times New Roman" w:cs="Times New Roman"/>
          <w:b/>
        </w:rPr>
        <w:t xml:space="preserve">. Описание предоставляемых услуг. </w:t>
      </w:r>
    </w:p>
    <w:p w:rsidR="003E3500" w:rsidRPr="00A95691" w:rsidRDefault="001B476C" w:rsidP="00A95691">
      <w:pPr>
        <w:spacing w:after="0" w:line="240" w:lineRule="auto"/>
        <w:ind w:firstLine="567"/>
        <w:jc w:val="both"/>
        <w:rPr>
          <w:rFonts w:ascii="Times New Roman" w:hAnsi="Times New Roman" w:cs="Times New Roman"/>
        </w:rPr>
      </w:pPr>
      <w:r w:rsidRPr="00A95691">
        <w:rPr>
          <w:rFonts w:ascii="Times New Roman" w:hAnsi="Times New Roman" w:cs="Times New Roman"/>
        </w:rPr>
        <w:t>7</w:t>
      </w:r>
      <w:r w:rsidR="003E3500" w:rsidRPr="00A95691">
        <w:rPr>
          <w:rFonts w:ascii="Times New Roman" w:hAnsi="Times New Roman" w:cs="Times New Roman"/>
        </w:rPr>
        <w:t>.1</w:t>
      </w:r>
      <w:r w:rsidR="003E3500" w:rsidRPr="00A95691">
        <w:rPr>
          <w:rFonts w:ascii="Times New Roman" w:hAnsi="Times New Roman" w:cs="Times New Roman"/>
          <w:spacing w:val="100"/>
        </w:rPr>
        <w:t>.</w:t>
      </w:r>
      <w:r w:rsidR="003E3500" w:rsidRPr="00A95691">
        <w:rPr>
          <w:rFonts w:ascii="Times New Roman" w:hAnsi="Times New Roman" w:cs="Times New Roman"/>
        </w:rPr>
        <w:t xml:space="preserve">Сопровождение и обслуживание программного обеспечения </w:t>
      </w:r>
      <w:r w:rsidR="002E24A3" w:rsidRPr="00ED46D2">
        <w:rPr>
          <w:rFonts w:ascii="Times New Roman" w:hAnsi="Times New Roman" w:cs="Times New Roman"/>
          <w:bCs/>
        </w:rPr>
        <w:t>вычислительной техники</w:t>
      </w:r>
      <w:r w:rsidR="002E24A3" w:rsidRPr="00A95691">
        <w:rPr>
          <w:rFonts w:ascii="Times New Roman" w:hAnsi="Times New Roman" w:cs="Times New Roman"/>
        </w:rPr>
        <w:t xml:space="preserve"> </w:t>
      </w:r>
      <w:r w:rsidR="003E3500" w:rsidRPr="00A95691">
        <w:rPr>
          <w:rFonts w:ascii="Times New Roman" w:hAnsi="Times New Roman" w:cs="Times New Roman"/>
        </w:rPr>
        <w:t>предусматривают п</w:t>
      </w:r>
      <w:r w:rsidR="001D5BB6" w:rsidRPr="00A95691">
        <w:rPr>
          <w:rFonts w:ascii="Times New Roman" w:hAnsi="Times New Roman" w:cs="Times New Roman"/>
        </w:rPr>
        <w:t>роведение следующих мероприятий:</w:t>
      </w:r>
      <w:r w:rsidR="002E24A3" w:rsidRPr="002E24A3">
        <w:rPr>
          <w:rFonts w:ascii="Times New Roman" w:hAnsi="Times New Roman" w:cs="Times New Roman"/>
          <w:bCs/>
        </w:rPr>
        <w:t xml:space="preserve"> </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0"/>
        <w:gridCol w:w="5027"/>
        <w:gridCol w:w="2341"/>
      </w:tblGrid>
      <w:tr w:rsidR="003E3500" w:rsidRPr="003E3500" w:rsidTr="007A270B">
        <w:trPr>
          <w:trHeight w:val="255"/>
          <w:tblHeader/>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Наименование услуги</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Описание услуги</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Периодичность</w:t>
            </w:r>
          </w:p>
        </w:tc>
      </w:tr>
      <w:tr w:rsidR="003E3500" w:rsidRPr="003E3500" w:rsidTr="007A270B">
        <w:trPr>
          <w:trHeight w:val="255"/>
          <w:tblHeader/>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1</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2</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3</w:t>
            </w:r>
          </w:p>
        </w:tc>
      </w:tr>
      <w:tr w:rsidR="003E3500" w:rsidRPr="003E3500" w:rsidTr="007A270B">
        <w:trPr>
          <w:trHeight w:val="255"/>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 операционной системы семейства </w:t>
            </w:r>
            <w:proofErr w:type="spellStart"/>
            <w:r w:rsidRPr="003E3500">
              <w:rPr>
                <w:rFonts w:ascii="Times New Roman" w:hAnsi="Times New Roman" w:cs="Times New Roman"/>
                <w:sz w:val="18"/>
                <w:szCs w:val="18"/>
              </w:rPr>
              <w:t>MicrosoftWindows</w:t>
            </w:r>
            <w:proofErr w:type="spellEnd"/>
            <w:r w:rsidRPr="003E3500">
              <w:rPr>
                <w:rFonts w:ascii="Times New Roman" w:hAnsi="Times New Roman" w:cs="Times New Roman"/>
                <w:sz w:val="18"/>
                <w:szCs w:val="18"/>
              </w:rPr>
              <w:t xml:space="preserve">, </w:t>
            </w:r>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(семейства </w:t>
            </w:r>
            <w:r w:rsidRPr="003E3500">
              <w:rPr>
                <w:rFonts w:ascii="Times New Roman" w:hAnsi="Times New Roman" w:cs="Times New Roman"/>
                <w:sz w:val="18"/>
                <w:szCs w:val="18"/>
                <w:lang w:val="en-US"/>
              </w:rPr>
              <w:t>Linux</w:t>
            </w:r>
            <w:r w:rsidRPr="003E3500">
              <w:rPr>
                <w:rFonts w:ascii="Times New Roman" w:hAnsi="Times New Roman" w:cs="Times New Roman"/>
                <w:sz w:val="18"/>
                <w:szCs w:val="18"/>
              </w:rPr>
              <w:t>)</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 операционной системы семейства </w:t>
            </w:r>
            <w:proofErr w:type="spellStart"/>
            <w:r w:rsidRPr="003E3500">
              <w:rPr>
                <w:rFonts w:ascii="Times New Roman" w:hAnsi="Times New Roman" w:cs="Times New Roman"/>
                <w:sz w:val="18"/>
                <w:szCs w:val="18"/>
              </w:rPr>
              <w:t>MicrosoftWindows</w:t>
            </w:r>
            <w:proofErr w:type="spellEnd"/>
            <w:r w:rsidRPr="003E3500">
              <w:rPr>
                <w:rFonts w:ascii="Times New Roman" w:hAnsi="Times New Roman" w:cs="Times New Roman"/>
                <w:sz w:val="18"/>
                <w:szCs w:val="18"/>
              </w:rPr>
              <w:t xml:space="preserve"> (семейства </w:t>
            </w:r>
            <w:r w:rsidRPr="003E3500">
              <w:rPr>
                <w:rFonts w:ascii="Times New Roman" w:hAnsi="Times New Roman" w:cs="Times New Roman"/>
                <w:sz w:val="18"/>
                <w:szCs w:val="18"/>
                <w:lang w:val="en-US"/>
              </w:rPr>
              <w:t>Linux</w:t>
            </w:r>
            <w:r w:rsidRPr="003E3500">
              <w:rPr>
                <w:rFonts w:ascii="Times New Roman" w:hAnsi="Times New Roman" w:cs="Times New Roman"/>
                <w:sz w:val="18"/>
                <w:szCs w:val="18"/>
              </w:rPr>
              <w:t>) на новый или б/у АРМ не подразумевающая сохранение, находящейся на жёстком диске информации пользователя. После установки операционной системы на неё ставятся драйвера с дисков, идущих в комплекте с компьютером</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586"/>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Переустановка операционных систем семейства </w:t>
            </w:r>
            <w:proofErr w:type="spellStart"/>
            <w:r w:rsidRPr="003E3500">
              <w:rPr>
                <w:rFonts w:ascii="Times New Roman" w:hAnsi="Times New Roman" w:cs="Times New Roman"/>
                <w:sz w:val="18"/>
                <w:szCs w:val="18"/>
              </w:rPr>
              <w:t>MicrosoftWindows</w:t>
            </w:r>
            <w:proofErr w:type="spellEnd"/>
            <w:r w:rsidRPr="003E3500">
              <w:rPr>
                <w:rFonts w:ascii="Times New Roman" w:hAnsi="Times New Roman" w:cs="Times New Roman"/>
                <w:sz w:val="18"/>
                <w:szCs w:val="18"/>
              </w:rPr>
              <w:t xml:space="preserve">, (семейства </w:t>
            </w:r>
            <w:r w:rsidRPr="003E3500">
              <w:rPr>
                <w:rFonts w:ascii="Times New Roman" w:hAnsi="Times New Roman" w:cs="Times New Roman"/>
                <w:sz w:val="18"/>
                <w:szCs w:val="18"/>
                <w:lang w:val="en-US"/>
              </w:rPr>
              <w:t>Linux</w:t>
            </w:r>
            <w:r w:rsidRPr="003E3500">
              <w:rPr>
                <w:rFonts w:ascii="Times New Roman" w:hAnsi="Times New Roman" w:cs="Times New Roman"/>
                <w:sz w:val="18"/>
                <w:szCs w:val="18"/>
              </w:rPr>
              <w:t>) (с сохранением данных)</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Сохранение данных пользователя перед установкой операционной системы и возвращение их на привычное пользователю место после установки. В остальном процедура полностью аналогична предыдущему пункту</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1300"/>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Восстановление операционной системы семейства </w:t>
            </w:r>
            <w:proofErr w:type="spellStart"/>
            <w:r w:rsidRPr="003E3500">
              <w:rPr>
                <w:rFonts w:ascii="Times New Roman" w:hAnsi="Times New Roman" w:cs="Times New Roman"/>
                <w:sz w:val="18"/>
                <w:szCs w:val="18"/>
              </w:rPr>
              <w:t>MicrosoftWindows</w:t>
            </w:r>
            <w:proofErr w:type="spellEnd"/>
            <w:r w:rsidRPr="003E3500">
              <w:rPr>
                <w:rFonts w:ascii="Times New Roman" w:hAnsi="Times New Roman" w:cs="Times New Roman"/>
                <w:sz w:val="18"/>
                <w:szCs w:val="18"/>
              </w:rPr>
              <w:t xml:space="preserve"> (семейства </w:t>
            </w:r>
            <w:r w:rsidRPr="003E3500">
              <w:rPr>
                <w:rFonts w:ascii="Times New Roman" w:hAnsi="Times New Roman" w:cs="Times New Roman"/>
                <w:sz w:val="18"/>
                <w:szCs w:val="18"/>
                <w:lang w:val="en-US"/>
              </w:rPr>
              <w:t>Linux</w:t>
            </w:r>
            <w:r w:rsidRPr="003E3500">
              <w:rPr>
                <w:rFonts w:ascii="Times New Roman" w:hAnsi="Times New Roman" w:cs="Times New Roman"/>
                <w:sz w:val="18"/>
                <w:szCs w:val="18"/>
              </w:rPr>
              <w:t>) (с сохранением данных)</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работоспособности операционной системы пользователя с сохранением рабочих параметров системы</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56"/>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Настройка операционной системы семейства </w:t>
            </w:r>
            <w:proofErr w:type="spellStart"/>
            <w:r w:rsidRPr="003E3500">
              <w:rPr>
                <w:rFonts w:ascii="Times New Roman" w:hAnsi="Times New Roman" w:cs="Times New Roman"/>
                <w:sz w:val="18"/>
                <w:szCs w:val="18"/>
              </w:rPr>
              <w:t>MicrosoftWindows</w:t>
            </w:r>
            <w:proofErr w:type="spellEnd"/>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(семейства </w:t>
            </w:r>
            <w:r w:rsidRPr="003E3500">
              <w:rPr>
                <w:rFonts w:ascii="Times New Roman" w:hAnsi="Times New Roman" w:cs="Times New Roman"/>
                <w:sz w:val="18"/>
                <w:szCs w:val="18"/>
                <w:lang w:val="en-US"/>
              </w:rPr>
              <w:t>Linux</w:t>
            </w:r>
            <w:r w:rsidRPr="003E3500">
              <w:rPr>
                <w:rFonts w:ascii="Times New Roman" w:hAnsi="Times New Roman" w:cs="Times New Roman"/>
                <w:sz w:val="18"/>
                <w:szCs w:val="18"/>
              </w:rPr>
              <w:t>)</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Комплекс мер, направленных на увеличение быстродействия АРМ: отключение неиспользуемых служб, уменьшение списка автозагрузки, настройка пользовательского интерфейса, удаление неиспользуемого программного обеспечения, временных файлов</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518"/>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w:t>
            </w:r>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переустановка/</w:t>
            </w:r>
          </w:p>
          <w:p w:rsidR="003E3500" w:rsidRPr="003E3500" w:rsidRDefault="003E3500" w:rsidP="00C41B1B">
            <w:pPr>
              <w:spacing w:after="0" w:line="240" w:lineRule="auto"/>
              <w:ind w:left="-113" w:right="-113"/>
              <w:jc w:val="center"/>
              <w:rPr>
                <w:rFonts w:ascii="Times New Roman" w:hAnsi="Times New Roman" w:cs="Times New Roman"/>
                <w:sz w:val="18"/>
                <w:szCs w:val="18"/>
              </w:rPr>
            </w:pPr>
            <w:r w:rsidRPr="003E3500">
              <w:rPr>
                <w:rFonts w:ascii="Times New Roman" w:hAnsi="Times New Roman" w:cs="Times New Roman"/>
                <w:sz w:val="18"/>
                <w:szCs w:val="18"/>
              </w:rPr>
              <w:t>удаление/ настройка программного обеспечения</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Установка/переустановка/удаление/настройка офисного и специализированного программного обеспечения в среде </w:t>
            </w:r>
            <w:proofErr w:type="spellStart"/>
            <w:r w:rsidRPr="003E3500">
              <w:rPr>
                <w:rFonts w:ascii="Times New Roman" w:hAnsi="Times New Roman" w:cs="Times New Roman"/>
                <w:sz w:val="18"/>
                <w:szCs w:val="18"/>
              </w:rPr>
              <w:t>MicrosoftWindows</w:t>
            </w:r>
            <w:proofErr w:type="spellEnd"/>
            <w:r w:rsidRPr="003E3500">
              <w:rPr>
                <w:rFonts w:ascii="Times New Roman" w:hAnsi="Times New Roman" w:cs="Times New Roman"/>
                <w:sz w:val="18"/>
                <w:szCs w:val="18"/>
              </w:rPr>
              <w:t xml:space="preserve"> (в среде </w:t>
            </w:r>
            <w:r w:rsidRPr="003E3500">
              <w:rPr>
                <w:rFonts w:ascii="Times New Roman" w:hAnsi="Times New Roman" w:cs="Times New Roman"/>
                <w:sz w:val="18"/>
                <w:szCs w:val="18"/>
                <w:lang w:val="en-US"/>
              </w:rPr>
              <w:t>Linux</w:t>
            </w:r>
            <w:r w:rsidRPr="003E3500">
              <w:rPr>
                <w:rFonts w:ascii="Times New Roman" w:hAnsi="Times New Roman" w:cs="Times New Roman"/>
                <w:sz w:val="18"/>
                <w:szCs w:val="18"/>
              </w:rPr>
              <w:t>) (за исключением серверного или антивирусного программного обеспечения)</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70"/>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 обновлений программного обеспечения </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Скачивание, установка и настройка актуальных обновлений версий системного, офисного или специализированного программного обеспечения</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C41B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C41B1B">
        <w:trPr>
          <w:trHeight w:val="727"/>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Программирование комплекса программ финансово-бухгалтерского профиля</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Адаптация и доработка программного обеспечения финансово-бухгалтерского профиля под изменяющиеся информационно-телекоммуникационные процессы </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C41B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7A270B">
        <w:trPr>
          <w:trHeight w:val="255"/>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Обновление антивирусных баз</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Обновление компонентов антивирусной защиты и   антивирусного программного обеспечения</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C41B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7A270B">
        <w:trPr>
          <w:trHeight w:val="1401"/>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 настройка антивирусного программного обеспечения + антивирусная проверка и чистка от вирусов</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 настройка параметров сканирования, обновления, автозагрузки антивирусного программного обеспечения + выполнение антивирусного обслуживания СВТ – профилактика, настройка, устранение последствий заражения, и, при возможности, – восстановление дальнейшей работоспособности системы, не требующее установки дополнительного программного обеспечения </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C41B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7A270B">
        <w:trPr>
          <w:trHeight w:val="601"/>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Поиск драйверов для компонентов / комплектующих АРМ</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Поиск, выкачка, подбор требуемых драйверов для устройств</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C41B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C41B1B">
        <w:trPr>
          <w:trHeight w:val="856"/>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программного обеспечения для работы на электронных площадках</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Обеспечение работоспособности функционала программного комплекса электронных площадок</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C41B1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7A270B">
        <w:trPr>
          <w:trHeight w:val="56"/>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lastRenderedPageBreak/>
              <w:t>Сохранение/</w:t>
            </w:r>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перенос данных</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Перенос данных на носитель пользователя</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382"/>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данных</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данных с носителей пользователя</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bl>
    <w:p w:rsidR="003E3500" w:rsidRPr="00A95691" w:rsidRDefault="001B476C" w:rsidP="003E3500">
      <w:pPr>
        <w:ind w:firstLine="567"/>
        <w:jc w:val="both"/>
        <w:rPr>
          <w:rFonts w:ascii="Times New Roman" w:hAnsi="Times New Roman" w:cs="Times New Roman"/>
        </w:rPr>
      </w:pPr>
      <w:r w:rsidRPr="00A95691">
        <w:rPr>
          <w:rFonts w:ascii="Times New Roman" w:hAnsi="Times New Roman" w:cs="Times New Roman"/>
        </w:rPr>
        <w:t>7</w:t>
      </w:r>
      <w:r w:rsidR="003E3500" w:rsidRPr="00A95691">
        <w:rPr>
          <w:rFonts w:ascii="Times New Roman" w:hAnsi="Times New Roman" w:cs="Times New Roman"/>
        </w:rPr>
        <w:t>.</w:t>
      </w:r>
      <w:r w:rsidR="00C41B1B" w:rsidRPr="00A95691">
        <w:rPr>
          <w:rFonts w:ascii="Times New Roman" w:hAnsi="Times New Roman" w:cs="Times New Roman"/>
        </w:rPr>
        <w:t>2</w:t>
      </w:r>
      <w:r w:rsidR="003E3500" w:rsidRPr="00A95691">
        <w:rPr>
          <w:rFonts w:ascii="Times New Roman" w:hAnsi="Times New Roman" w:cs="Times New Roman"/>
          <w:spacing w:val="100"/>
        </w:rPr>
        <w:t>.</w:t>
      </w:r>
      <w:r w:rsidR="003E3500" w:rsidRPr="00A95691">
        <w:rPr>
          <w:rFonts w:ascii="Times New Roman" w:hAnsi="Times New Roman" w:cs="Times New Roman"/>
        </w:rPr>
        <w:t>Подключение дополнительных устрой</w:t>
      </w:r>
      <w:proofErr w:type="gramStart"/>
      <w:r w:rsidR="003E3500" w:rsidRPr="00A95691">
        <w:rPr>
          <w:rFonts w:ascii="Times New Roman" w:hAnsi="Times New Roman" w:cs="Times New Roman"/>
        </w:rPr>
        <w:t>ств ср</w:t>
      </w:r>
      <w:proofErr w:type="gramEnd"/>
      <w:r w:rsidR="003E3500" w:rsidRPr="00A95691">
        <w:rPr>
          <w:rFonts w:ascii="Times New Roman" w:hAnsi="Times New Roman" w:cs="Times New Roman"/>
        </w:rPr>
        <w:t>едств вычислительной техники предусматривают п</w:t>
      </w:r>
      <w:r w:rsidR="00C41B1B" w:rsidRPr="00A95691">
        <w:rPr>
          <w:rFonts w:ascii="Times New Roman" w:hAnsi="Times New Roman" w:cs="Times New Roman"/>
        </w:rPr>
        <w:t>роведение следующих мероприятий:</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0"/>
        <w:gridCol w:w="5027"/>
        <w:gridCol w:w="2341"/>
      </w:tblGrid>
      <w:tr w:rsidR="003E3500" w:rsidRPr="003E3500" w:rsidTr="00C115F7">
        <w:trPr>
          <w:trHeight w:val="215"/>
          <w:tblHeader/>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Наименование услуги</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Описание услуги</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Периодичность</w:t>
            </w:r>
          </w:p>
        </w:tc>
      </w:tr>
      <w:tr w:rsidR="003E3500" w:rsidRPr="003E3500" w:rsidTr="00C115F7">
        <w:trPr>
          <w:trHeight w:val="108"/>
          <w:tblHeader/>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1</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2</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3</w:t>
            </w:r>
          </w:p>
        </w:tc>
      </w:tr>
      <w:tr w:rsidR="003E3500" w:rsidRPr="003E3500" w:rsidTr="007A270B">
        <w:trPr>
          <w:trHeight w:val="255"/>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 подключение / настройка периферийного устройства</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Печатающие, сканирующие, копирующие устройства. Распаковка, размещение в требуемом месте, соединение с АРМ. Установка и настройка драйверов, дополнительного программного обеспечения периферийного устройства</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178F8" w:rsidP="001178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7A270B">
        <w:trPr>
          <w:trHeight w:val="255"/>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 подключение / настройка сетевого оборудования</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Коммутаторы (</w:t>
            </w:r>
            <w:proofErr w:type="spellStart"/>
            <w:r w:rsidRPr="003E3500">
              <w:rPr>
                <w:rFonts w:ascii="Times New Roman" w:hAnsi="Times New Roman" w:cs="Times New Roman"/>
                <w:sz w:val="18"/>
                <w:szCs w:val="18"/>
              </w:rPr>
              <w:t>switch</w:t>
            </w:r>
            <w:proofErr w:type="spellEnd"/>
            <w:r w:rsidRPr="003E3500">
              <w:rPr>
                <w:rFonts w:ascii="Times New Roman" w:hAnsi="Times New Roman" w:cs="Times New Roman"/>
                <w:sz w:val="18"/>
                <w:szCs w:val="18"/>
              </w:rPr>
              <w:t xml:space="preserve">), </w:t>
            </w:r>
            <w:proofErr w:type="spellStart"/>
            <w:r w:rsidRPr="003E3500">
              <w:rPr>
                <w:rFonts w:ascii="Times New Roman" w:hAnsi="Times New Roman" w:cs="Times New Roman"/>
                <w:sz w:val="18"/>
                <w:szCs w:val="18"/>
              </w:rPr>
              <w:t>маршрутизаторы</w:t>
            </w:r>
            <w:proofErr w:type="spellEnd"/>
            <w:r w:rsidRPr="003E3500">
              <w:rPr>
                <w:rFonts w:ascii="Times New Roman" w:hAnsi="Times New Roman" w:cs="Times New Roman"/>
                <w:sz w:val="18"/>
                <w:szCs w:val="18"/>
              </w:rPr>
              <w:t xml:space="preserve"> и шлюзы (</w:t>
            </w:r>
            <w:proofErr w:type="spellStart"/>
            <w:r w:rsidRPr="003E3500">
              <w:rPr>
                <w:rFonts w:ascii="Times New Roman" w:hAnsi="Times New Roman" w:cs="Times New Roman"/>
                <w:sz w:val="18"/>
                <w:szCs w:val="18"/>
              </w:rPr>
              <w:t>router</w:t>
            </w:r>
            <w:proofErr w:type="spellEnd"/>
            <w:r w:rsidRPr="003E3500">
              <w:rPr>
                <w:rFonts w:ascii="Times New Roman" w:hAnsi="Times New Roman" w:cs="Times New Roman"/>
                <w:sz w:val="18"/>
                <w:szCs w:val="18"/>
              </w:rPr>
              <w:t>), концентраторы (</w:t>
            </w:r>
            <w:proofErr w:type="spellStart"/>
            <w:r w:rsidRPr="003E3500">
              <w:rPr>
                <w:rFonts w:ascii="Times New Roman" w:hAnsi="Times New Roman" w:cs="Times New Roman"/>
                <w:sz w:val="18"/>
                <w:szCs w:val="18"/>
              </w:rPr>
              <w:t>hub</w:t>
            </w:r>
            <w:proofErr w:type="spellEnd"/>
            <w:r w:rsidRPr="003E3500">
              <w:rPr>
                <w:rFonts w:ascii="Times New Roman" w:hAnsi="Times New Roman" w:cs="Times New Roman"/>
                <w:sz w:val="18"/>
                <w:szCs w:val="18"/>
              </w:rPr>
              <w:t>), переключатели, модемы, принт-серверы. Размещение в требуемом месте, соединение с АРМ. Установка и настройка драйверов, дополнительного программного обеспечения сетевого устройства</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178F8" w:rsidP="001178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По запросу заказчика. </w:t>
            </w:r>
          </w:p>
        </w:tc>
      </w:tr>
      <w:tr w:rsidR="003E3500" w:rsidRPr="003E3500" w:rsidTr="007A270B">
        <w:trPr>
          <w:trHeight w:val="255"/>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сетевого принтера</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Возможность печати на принтер, физически подключённый к другому компьютеру</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C41B1B">
            <w:pPr>
              <w:spacing w:after="0" w:line="240" w:lineRule="auto"/>
              <w:jc w:val="center"/>
              <w:rPr>
                <w:rFonts w:ascii="Times New Roman" w:hAnsi="Times New Roman" w:cs="Times New Roman"/>
                <w:sz w:val="18"/>
                <w:szCs w:val="18"/>
              </w:rPr>
            </w:pPr>
          </w:p>
        </w:tc>
      </w:tr>
      <w:tr w:rsidR="003E3500" w:rsidRPr="003E3500" w:rsidTr="007A270B">
        <w:trPr>
          <w:trHeight w:val="255"/>
          <w:jc w:val="center"/>
        </w:trPr>
        <w:tc>
          <w:tcPr>
            <w:tcW w:w="220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системного блока в локальной сети</w:t>
            </w:r>
          </w:p>
        </w:tc>
        <w:tc>
          <w:tcPr>
            <w:tcW w:w="502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параметров сети на АРМ, создание / удаление общедоступных ресурсов, разрешения на доступ</w:t>
            </w:r>
          </w:p>
        </w:tc>
        <w:tc>
          <w:tcPr>
            <w:tcW w:w="2341"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bl>
    <w:p w:rsidR="003E3500" w:rsidRPr="00A95691" w:rsidRDefault="001B476C" w:rsidP="003E3500">
      <w:pPr>
        <w:ind w:firstLine="567"/>
        <w:jc w:val="both"/>
        <w:rPr>
          <w:rFonts w:ascii="Times New Roman" w:hAnsi="Times New Roman" w:cs="Times New Roman"/>
        </w:rPr>
      </w:pPr>
      <w:r w:rsidRPr="00A95691">
        <w:rPr>
          <w:rFonts w:ascii="Times New Roman" w:hAnsi="Times New Roman" w:cs="Times New Roman"/>
        </w:rPr>
        <w:t>7</w:t>
      </w:r>
      <w:r w:rsidR="003E3500" w:rsidRPr="00A95691">
        <w:rPr>
          <w:rFonts w:ascii="Times New Roman" w:hAnsi="Times New Roman" w:cs="Times New Roman"/>
        </w:rPr>
        <w:t>.</w:t>
      </w:r>
      <w:r w:rsidR="00C41B1B" w:rsidRPr="00A95691">
        <w:rPr>
          <w:rFonts w:ascii="Times New Roman" w:hAnsi="Times New Roman" w:cs="Times New Roman"/>
        </w:rPr>
        <w:t>3</w:t>
      </w:r>
      <w:r w:rsidR="003E3500" w:rsidRPr="00A95691">
        <w:rPr>
          <w:rFonts w:ascii="Times New Roman" w:hAnsi="Times New Roman" w:cs="Times New Roman"/>
          <w:spacing w:val="100"/>
        </w:rPr>
        <w:t>.</w:t>
      </w:r>
      <w:r w:rsidR="003E3500" w:rsidRPr="00A95691">
        <w:rPr>
          <w:rFonts w:ascii="Times New Roman" w:hAnsi="Times New Roman" w:cs="Times New Roman"/>
        </w:rPr>
        <w:t>Сопровождение и обслуживание серверов и их составных частей предусматривают проведение сл</w:t>
      </w:r>
      <w:r w:rsidR="00C41B1B" w:rsidRPr="00A95691">
        <w:rPr>
          <w:rFonts w:ascii="Times New Roman" w:hAnsi="Times New Roman" w:cs="Times New Roman"/>
        </w:rPr>
        <w:t>едующих технических мероприятий</w:t>
      </w:r>
      <w:r w:rsidR="00A95691">
        <w:rPr>
          <w:rFonts w:ascii="Times New Roman" w:hAnsi="Times New Roman" w:cs="Times New Roman"/>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4865"/>
        <w:gridCol w:w="2270"/>
      </w:tblGrid>
      <w:tr w:rsidR="003E3500" w:rsidRPr="003E3500" w:rsidTr="00C115F7">
        <w:trPr>
          <w:trHeight w:val="175"/>
          <w:tblHeader/>
          <w:jc w:val="center"/>
        </w:trPr>
        <w:tc>
          <w:tcPr>
            <w:tcW w:w="243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ind w:left="-57" w:right="-57"/>
              <w:jc w:val="center"/>
              <w:rPr>
                <w:rFonts w:ascii="Times New Roman" w:hAnsi="Times New Roman" w:cs="Times New Roman"/>
                <w:b/>
                <w:sz w:val="18"/>
                <w:szCs w:val="18"/>
              </w:rPr>
            </w:pPr>
            <w:r w:rsidRPr="003E3500">
              <w:rPr>
                <w:rFonts w:ascii="Times New Roman" w:hAnsi="Times New Roman" w:cs="Times New Roman"/>
                <w:b/>
                <w:sz w:val="18"/>
                <w:szCs w:val="18"/>
              </w:rPr>
              <w:t>Наименование услуги</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Описание услуги</w:t>
            </w:r>
          </w:p>
        </w:tc>
        <w:tc>
          <w:tcPr>
            <w:tcW w:w="227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Периодичность</w:t>
            </w:r>
          </w:p>
        </w:tc>
      </w:tr>
      <w:tr w:rsidR="003E3500" w:rsidRPr="003E3500" w:rsidTr="00C115F7">
        <w:trPr>
          <w:trHeight w:val="196"/>
          <w:tblHeader/>
          <w:jc w:val="center"/>
        </w:trPr>
        <w:tc>
          <w:tcPr>
            <w:tcW w:w="243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ind w:left="-57" w:right="-57"/>
              <w:jc w:val="center"/>
              <w:rPr>
                <w:rFonts w:ascii="Times New Roman" w:hAnsi="Times New Roman" w:cs="Times New Roman"/>
                <w:b/>
                <w:sz w:val="12"/>
                <w:szCs w:val="18"/>
              </w:rPr>
            </w:pPr>
            <w:r w:rsidRPr="003E3500">
              <w:rPr>
                <w:rFonts w:ascii="Times New Roman" w:hAnsi="Times New Roman" w:cs="Times New Roman"/>
                <w:b/>
                <w:sz w:val="12"/>
                <w:szCs w:val="18"/>
              </w:rPr>
              <w:t>1</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2</w:t>
            </w:r>
          </w:p>
        </w:tc>
        <w:tc>
          <w:tcPr>
            <w:tcW w:w="227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3</w:t>
            </w:r>
          </w:p>
        </w:tc>
      </w:tr>
      <w:tr w:rsidR="003E3500" w:rsidRPr="003E3500" w:rsidTr="007A270B">
        <w:trPr>
          <w:trHeight w:val="255"/>
          <w:jc w:val="center"/>
        </w:trPr>
        <w:tc>
          <w:tcPr>
            <w:tcW w:w="243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 xml:space="preserve">Проверка состояния систем обеспечения бесперебойной работы (создание максимальной </w:t>
            </w:r>
            <w:r w:rsidRPr="003E3500">
              <w:rPr>
                <w:rFonts w:ascii="Times New Roman" w:hAnsi="Times New Roman" w:cs="Times New Roman"/>
                <w:spacing w:val="-10"/>
                <w:sz w:val="18"/>
                <w:szCs w:val="18"/>
              </w:rPr>
              <w:t>отказоустойчивости</w:t>
            </w:r>
            <w:r w:rsidRPr="003E3500">
              <w:rPr>
                <w:rFonts w:ascii="Times New Roman" w:hAnsi="Times New Roman" w:cs="Times New Roman"/>
                <w:sz w:val="18"/>
                <w:szCs w:val="18"/>
              </w:rPr>
              <w:t xml:space="preserve"> серверного и сетевого оборудования)</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Мониторинг состояния серверных устройств, а также расшифровка системных журналов регистрации событий.</w:t>
            </w:r>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Тестирование аппаратуры серверов. Администрирование операционной системы. Организация и поддержка резервного копирования данных</w:t>
            </w:r>
          </w:p>
        </w:tc>
        <w:tc>
          <w:tcPr>
            <w:tcW w:w="227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Ежемесячно</w:t>
            </w:r>
          </w:p>
        </w:tc>
      </w:tr>
      <w:tr w:rsidR="003E3500" w:rsidRPr="003E3500" w:rsidTr="007A270B">
        <w:trPr>
          <w:trHeight w:val="255"/>
          <w:jc w:val="center"/>
        </w:trPr>
        <w:tc>
          <w:tcPr>
            <w:tcW w:w="243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Системное сопровождение и обслуживание серверов</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Мониторинг состояния аппаратного и системного ПО, обновление версий ПО, конфигурирование параметров операционной системы. Настройка и администрирование общих ресурсов сервера, политик безопасности и доступа</w:t>
            </w:r>
          </w:p>
        </w:tc>
        <w:tc>
          <w:tcPr>
            <w:tcW w:w="227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Ежемесячно</w:t>
            </w:r>
          </w:p>
        </w:tc>
      </w:tr>
      <w:tr w:rsidR="003E3500" w:rsidRPr="003E3500" w:rsidTr="007A270B">
        <w:trPr>
          <w:trHeight w:val="255"/>
          <w:jc w:val="center"/>
        </w:trPr>
        <w:tc>
          <w:tcPr>
            <w:tcW w:w="243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Анализ работы серверов и изменение их конфигурации</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Мониторинг выхода новых версий программного обеспечения. Установка </w:t>
            </w:r>
            <w:proofErr w:type="spellStart"/>
            <w:r w:rsidRPr="003E3500">
              <w:rPr>
                <w:rFonts w:ascii="Times New Roman" w:hAnsi="Times New Roman" w:cs="Times New Roman"/>
                <w:sz w:val="18"/>
                <w:szCs w:val="18"/>
              </w:rPr>
              <w:t>патчей</w:t>
            </w:r>
            <w:proofErr w:type="spellEnd"/>
            <w:r w:rsidRPr="003E3500">
              <w:rPr>
                <w:rFonts w:ascii="Times New Roman" w:hAnsi="Times New Roman" w:cs="Times New Roman"/>
                <w:sz w:val="18"/>
                <w:szCs w:val="18"/>
              </w:rPr>
              <w:t xml:space="preserve"> и обновлений для устранения уязвимостей в программном обеспечении</w:t>
            </w:r>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Обеспечение отказоустойчивости в работе серверов путем организации RAID- массивов жестких дисков, репликации данных между серверами, подключения источников бесперебойного питания</w:t>
            </w:r>
          </w:p>
        </w:tc>
        <w:tc>
          <w:tcPr>
            <w:tcW w:w="227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Ежемесячно</w:t>
            </w:r>
          </w:p>
        </w:tc>
      </w:tr>
      <w:tr w:rsidR="003E3500" w:rsidRPr="003E3500" w:rsidTr="007A270B">
        <w:trPr>
          <w:trHeight w:val="255"/>
          <w:jc w:val="center"/>
        </w:trPr>
        <w:tc>
          <w:tcPr>
            <w:tcW w:w="243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w:t>
            </w:r>
          </w:p>
          <w:p w:rsidR="003E3500" w:rsidRPr="003E3500" w:rsidRDefault="003E3500" w:rsidP="00C41B1B">
            <w:pPr>
              <w:spacing w:after="0" w:line="240" w:lineRule="auto"/>
              <w:ind w:left="-57" w:right="-57"/>
              <w:jc w:val="center"/>
              <w:rPr>
                <w:rFonts w:ascii="Times New Roman" w:hAnsi="Times New Roman" w:cs="Times New Roman"/>
                <w:sz w:val="18"/>
                <w:szCs w:val="18"/>
              </w:rPr>
            </w:pPr>
            <w:r w:rsidRPr="003E3500">
              <w:rPr>
                <w:rFonts w:ascii="Times New Roman" w:hAnsi="Times New Roman" w:cs="Times New Roman"/>
                <w:sz w:val="18"/>
                <w:szCs w:val="18"/>
              </w:rPr>
              <w:t>(в случае сбоев)</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Расшифровка системных журналов регистрации событий.</w:t>
            </w:r>
          </w:p>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Восстановление резервной копии </w:t>
            </w:r>
          </w:p>
        </w:tc>
        <w:tc>
          <w:tcPr>
            <w:tcW w:w="2270"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C41B1B">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запросу заказчика. </w:t>
            </w:r>
          </w:p>
          <w:p w:rsidR="003E3500" w:rsidRPr="003E3500" w:rsidRDefault="003E3500" w:rsidP="00C41B1B">
            <w:pPr>
              <w:spacing w:after="0" w:line="240" w:lineRule="auto"/>
              <w:jc w:val="center"/>
              <w:rPr>
                <w:rFonts w:ascii="Times New Roman" w:hAnsi="Times New Roman" w:cs="Times New Roman"/>
                <w:sz w:val="18"/>
                <w:szCs w:val="18"/>
              </w:rPr>
            </w:pPr>
          </w:p>
        </w:tc>
      </w:tr>
    </w:tbl>
    <w:p w:rsidR="003E3500" w:rsidRPr="00A95691" w:rsidRDefault="001B476C" w:rsidP="003E3500">
      <w:pPr>
        <w:ind w:firstLine="567"/>
        <w:jc w:val="both"/>
        <w:rPr>
          <w:rFonts w:ascii="Times New Roman" w:hAnsi="Times New Roman" w:cs="Times New Roman"/>
        </w:rPr>
      </w:pPr>
      <w:r w:rsidRPr="00A95691">
        <w:rPr>
          <w:rFonts w:ascii="Times New Roman" w:hAnsi="Times New Roman" w:cs="Times New Roman"/>
        </w:rPr>
        <w:t>7</w:t>
      </w:r>
      <w:r w:rsidR="003E3500" w:rsidRPr="00A95691">
        <w:rPr>
          <w:rFonts w:ascii="Times New Roman" w:hAnsi="Times New Roman" w:cs="Times New Roman"/>
        </w:rPr>
        <w:t>.</w:t>
      </w:r>
      <w:r w:rsidR="00C41B1B" w:rsidRPr="00A95691">
        <w:rPr>
          <w:rFonts w:ascii="Times New Roman" w:hAnsi="Times New Roman" w:cs="Times New Roman"/>
        </w:rPr>
        <w:t>4</w:t>
      </w:r>
      <w:r w:rsidR="003E3500" w:rsidRPr="00A95691">
        <w:rPr>
          <w:rFonts w:ascii="Times New Roman" w:hAnsi="Times New Roman" w:cs="Times New Roman"/>
        </w:rPr>
        <w:t>.</w:t>
      </w:r>
      <w:r w:rsidR="00C41B1B" w:rsidRPr="00A95691">
        <w:rPr>
          <w:rFonts w:ascii="Times New Roman" w:hAnsi="Times New Roman" w:cs="Times New Roman"/>
        </w:rPr>
        <w:t xml:space="preserve"> </w:t>
      </w:r>
      <w:r w:rsidR="003E3500" w:rsidRPr="00A95691">
        <w:rPr>
          <w:rFonts w:ascii="Times New Roman" w:hAnsi="Times New Roman" w:cs="Times New Roman"/>
        </w:rPr>
        <w:t xml:space="preserve">Сопровождение и обслуживание локально-вычислительной сети </w:t>
      </w:r>
      <w:r w:rsidR="00C41B1B" w:rsidRPr="00A95691">
        <w:rPr>
          <w:rFonts w:ascii="Times New Roman" w:hAnsi="Times New Roman" w:cs="Times New Roman"/>
        </w:rPr>
        <w:t>Отдела ГФС России в г. Майкопе</w:t>
      </w:r>
      <w:r w:rsidR="003E3500" w:rsidRPr="00A95691">
        <w:rPr>
          <w:rFonts w:ascii="Times New Roman" w:hAnsi="Times New Roman" w:cs="Times New Roman"/>
        </w:rPr>
        <w:t>, предусматривают проведение следующих м</w:t>
      </w:r>
      <w:r w:rsidR="00C41B1B" w:rsidRPr="00A95691">
        <w:rPr>
          <w:rFonts w:ascii="Times New Roman" w:hAnsi="Times New Roman" w:cs="Times New Roman"/>
        </w:rPr>
        <w:t>ероприятий по администрированию:</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7"/>
        <w:gridCol w:w="4815"/>
        <w:gridCol w:w="2248"/>
      </w:tblGrid>
      <w:tr w:rsidR="003E3500" w:rsidRPr="003E3500" w:rsidTr="007A270B">
        <w:trPr>
          <w:trHeight w:val="255"/>
          <w:tblHeader/>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Наименование услуги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Описание услуги</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8"/>
                <w:szCs w:val="18"/>
              </w:rPr>
            </w:pPr>
            <w:r w:rsidRPr="003E3500">
              <w:rPr>
                <w:rFonts w:ascii="Times New Roman" w:hAnsi="Times New Roman" w:cs="Times New Roman"/>
                <w:b/>
                <w:sz w:val="18"/>
                <w:szCs w:val="18"/>
              </w:rPr>
              <w:t>Периодичность</w:t>
            </w:r>
          </w:p>
        </w:tc>
      </w:tr>
      <w:tr w:rsidR="003E3500" w:rsidRPr="003E3500" w:rsidTr="007A270B">
        <w:trPr>
          <w:trHeight w:val="255"/>
          <w:tblHeader/>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1</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2</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7A270B">
            <w:pPr>
              <w:jc w:val="center"/>
              <w:rPr>
                <w:rFonts w:ascii="Times New Roman" w:hAnsi="Times New Roman" w:cs="Times New Roman"/>
                <w:b/>
                <w:sz w:val="12"/>
                <w:szCs w:val="18"/>
              </w:rPr>
            </w:pPr>
            <w:r w:rsidRPr="003E3500">
              <w:rPr>
                <w:rFonts w:ascii="Times New Roman" w:hAnsi="Times New Roman" w:cs="Times New Roman"/>
                <w:b/>
                <w:sz w:val="12"/>
                <w:szCs w:val="18"/>
              </w:rPr>
              <w:t>3</w:t>
            </w:r>
          </w:p>
        </w:tc>
      </w:tr>
      <w:tr w:rsidR="003E3500" w:rsidRPr="003E3500" w:rsidTr="007A270B">
        <w:trPr>
          <w:trHeight w:val="149"/>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Системное сопровождение активного сетевого оборудования</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Мониторинг работы, сбор статистической информации, конфигурирование портов и сетевых параметров интерфейсов, маршрутизаторов</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Еженедельно</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системного блока в локальной сети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параметров сети на ПК, создание / удаление общедоступных ресурсов, разрешения на доступ,</w:t>
            </w:r>
          </w:p>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интеграция в ЛВС</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Мониторинг состояния аппаратного и системного программного обеспечения </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Конфигурирование параметров серверной операционной системы и сервисов, работающих на сервере</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1410"/>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lastRenderedPageBreak/>
              <w:t>Обеспечение работ по защите сведений служебного и персонального характера, обеспечение безопасности информации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Предоставление соответствующих прав доступа к сетевым ресурсам, выполнение мероприятий по защите информации в ЛВС в соответствии с требованиями руководящих документов (ГОСТ Р ИСО/МЭК 17799-2005, ГОСТ Р ИСО/МЭК 13335-1-2006), контроль взаимодействия ЛВС с другими вычислительными сетями с использованием сертифицированных по требованиям безопасности информации средств контроля (средств обнаружения вторжений, мониторинга сети, активного аудита и т.д.)</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56"/>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Включение рабочей станции</w:t>
            </w:r>
          </w:p>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 домен</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Включение рабочей станции</w:t>
            </w:r>
          </w:p>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 домен, обеспечение устойчивого подключения</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C41B1B"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Создание / удаление учётных записей</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Ведение учёта пользователей Заказчика, имеющих доступ к АРМ и ЛВС Заказчика</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забытого пароля</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забытого пароля (аккаунта пользователя)</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почтового клиента</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почтового клиента</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серверного программного обеспечения антивирусной защиты</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серверного программного обеспечения антивирусной защиты</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Настройка </w:t>
            </w:r>
          </w:p>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сетевой безопасности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Реализация политик сетевой и локальной безопасности</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143"/>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Сопровождение программных средств защиты информации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Мониторинг работы, сбор статистической информации, предварительный анализ, оценка эффективности функционирования, прогнозирование и планирование, разработка предложений</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Организация почтовой рассылки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Обеспечение бесперебойной работы корпоративной электронной почты </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 перенос профиля пользователя</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Настройка / перенос профиля пользователя</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Портирование</w:t>
            </w:r>
            <w:proofErr w:type="spellEnd"/>
            <w:r w:rsidRPr="003E3500">
              <w:rPr>
                <w:rFonts w:ascii="Times New Roman" w:hAnsi="Times New Roman" w:cs="Times New Roman"/>
                <w:sz w:val="18"/>
                <w:szCs w:val="18"/>
              </w:rPr>
              <w:t xml:space="preserve"> контроллера домена</w:t>
            </w:r>
          </w:p>
        </w:tc>
        <w:tc>
          <w:tcPr>
            <w:tcW w:w="4815" w:type="dxa"/>
            <w:tcBorders>
              <w:top w:val="single" w:sz="4" w:space="0" w:color="auto"/>
              <w:left w:val="single" w:sz="4" w:space="0" w:color="auto"/>
              <w:bottom w:val="single" w:sz="4" w:space="0" w:color="auto"/>
              <w:right w:val="single" w:sz="4" w:space="0" w:color="auto"/>
            </w:tcBorders>
            <w:noWrap/>
            <w:vAlign w:val="center"/>
          </w:tcPr>
          <w:p w:rsidR="003E3500" w:rsidRPr="003E3500" w:rsidRDefault="003E3500" w:rsidP="001B476C">
            <w:pPr>
              <w:spacing w:after="0" w:line="240" w:lineRule="auto"/>
              <w:jc w:val="center"/>
              <w:rPr>
                <w:rFonts w:ascii="Times New Roman" w:hAnsi="Times New Roman" w:cs="Times New Roman"/>
                <w:sz w:val="18"/>
                <w:szCs w:val="18"/>
              </w:rPr>
            </w:pPr>
          </w:p>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Портирование</w:t>
            </w:r>
            <w:proofErr w:type="spellEnd"/>
            <w:r w:rsidRPr="003E3500">
              <w:rPr>
                <w:rFonts w:ascii="Times New Roman" w:hAnsi="Times New Roman" w:cs="Times New Roman"/>
                <w:sz w:val="18"/>
                <w:szCs w:val="18"/>
              </w:rPr>
              <w:t xml:space="preserve"> контроллера домена</w:t>
            </w:r>
          </w:p>
          <w:p w:rsidR="003E3500" w:rsidRPr="003E3500" w:rsidRDefault="003E3500" w:rsidP="001B476C">
            <w:pPr>
              <w:spacing w:after="0" w:line="240" w:lineRule="auto"/>
              <w:jc w:val="center"/>
              <w:rPr>
                <w:rFonts w:ascii="Times New Roman" w:hAnsi="Times New Roman" w:cs="Times New Roman"/>
                <w:sz w:val="18"/>
                <w:szCs w:val="18"/>
              </w:rPr>
            </w:pP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w:t>
            </w:r>
            <w:proofErr w:type="spellStart"/>
            <w:r w:rsidRPr="003E3500">
              <w:rPr>
                <w:rFonts w:ascii="Times New Roman" w:hAnsi="Times New Roman" w:cs="Times New Roman"/>
                <w:sz w:val="18"/>
                <w:szCs w:val="18"/>
              </w:rPr>
              <w:t>WindowsServer</w:t>
            </w:r>
            <w:proofErr w:type="spellEnd"/>
            <w:r w:rsidRPr="003E3500">
              <w:rPr>
                <w:rFonts w:ascii="Times New Roman" w:hAnsi="Times New Roman" w:cs="Times New Roman"/>
                <w:sz w:val="18"/>
                <w:szCs w:val="18"/>
              </w:rPr>
              <w:t xml:space="preserve"> на технологии NT</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w:t>
            </w:r>
            <w:proofErr w:type="spellStart"/>
            <w:r w:rsidRPr="003E3500">
              <w:rPr>
                <w:rFonts w:ascii="Times New Roman" w:hAnsi="Times New Roman" w:cs="Times New Roman"/>
                <w:sz w:val="18"/>
                <w:szCs w:val="18"/>
              </w:rPr>
              <w:t>WindowsServer</w:t>
            </w:r>
            <w:proofErr w:type="spellEnd"/>
            <w:r w:rsidRPr="003E3500">
              <w:rPr>
                <w:rFonts w:ascii="Times New Roman" w:hAnsi="Times New Roman" w:cs="Times New Roman"/>
                <w:sz w:val="18"/>
                <w:szCs w:val="18"/>
              </w:rPr>
              <w:t xml:space="preserve"> на технологии NT</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56"/>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ind w:left="-57" w:right="-57"/>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w:t>
            </w:r>
            <w:proofErr w:type="spellStart"/>
            <w:r w:rsidRPr="003E3500">
              <w:rPr>
                <w:rFonts w:ascii="Times New Roman" w:hAnsi="Times New Roman" w:cs="Times New Roman"/>
                <w:sz w:val="18"/>
                <w:szCs w:val="18"/>
              </w:rPr>
              <w:t>WindowsServer</w:t>
            </w:r>
            <w:proofErr w:type="spellEnd"/>
            <w:r w:rsidRPr="003E3500">
              <w:rPr>
                <w:rFonts w:ascii="Times New Roman" w:hAnsi="Times New Roman" w:cs="Times New Roman"/>
                <w:sz w:val="18"/>
                <w:szCs w:val="18"/>
              </w:rPr>
              <w:t xml:space="preserve"> на технологии NT</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w:t>
            </w:r>
            <w:proofErr w:type="spellStart"/>
            <w:r w:rsidRPr="003E3500">
              <w:rPr>
                <w:rFonts w:ascii="Times New Roman" w:hAnsi="Times New Roman" w:cs="Times New Roman"/>
                <w:sz w:val="18"/>
                <w:szCs w:val="18"/>
              </w:rPr>
              <w:t>WindowsServer</w:t>
            </w:r>
            <w:proofErr w:type="spellEnd"/>
            <w:r w:rsidRPr="003E3500">
              <w:rPr>
                <w:rFonts w:ascii="Times New Roman" w:hAnsi="Times New Roman" w:cs="Times New Roman"/>
                <w:sz w:val="18"/>
                <w:szCs w:val="18"/>
              </w:rPr>
              <w:t xml:space="preserve"> на технологии NT с минимальным набором служб необходимых для функционирования</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и настройка клиентской части программы</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и настройка клиентской части программы</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и настройка серверной части программы</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и настройка серверной части программы</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261"/>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и настройка </w:t>
            </w:r>
            <w:proofErr w:type="spellStart"/>
            <w:r w:rsidRPr="003E3500">
              <w:rPr>
                <w:rFonts w:ascii="Times New Roman" w:hAnsi="Times New Roman" w:cs="Times New Roman"/>
                <w:sz w:val="18"/>
                <w:szCs w:val="18"/>
              </w:rPr>
              <w:t>firewall</w:t>
            </w:r>
            <w:proofErr w:type="spellEnd"/>
            <w:r w:rsidRPr="003E3500">
              <w:rPr>
                <w:rFonts w:ascii="Times New Roman" w:hAnsi="Times New Roman" w:cs="Times New Roman"/>
                <w:sz w:val="18"/>
                <w:szCs w:val="18"/>
              </w:rPr>
              <w:t xml:space="preserve"> (брандмауэра)</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и настройка </w:t>
            </w:r>
            <w:proofErr w:type="spellStart"/>
            <w:r w:rsidRPr="003E3500">
              <w:rPr>
                <w:rFonts w:ascii="Times New Roman" w:hAnsi="Times New Roman" w:cs="Times New Roman"/>
                <w:sz w:val="18"/>
                <w:szCs w:val="18"/>
              </w:rPr>
              <w:t>firewall</w:t>
            </w:r>
            <w:proofErr w:type="spellEnd"/>
            <w:r w:rsidRPr="003E3500">
              <w:rPr>
                <w:rFonts w:ascii="Times New Roman" w:hAnsi="Times New Roman" w:cs="Times New Roman"/>
                <w:sz w:val="18"/>
                <w:szCs w:val="18"/>
              </w:rPr>
              <w:t xml:space="preserve"> (брандмауэра)</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и настройка </w:t>
            </w:r>
            <w:proofErr w:type="spellStart"/>
            <w:r w:rsidRPr="003E3500">
              <w:rPr>
                <w:rFonts w:ascii="Times New Roman" w:hAnsi="Times New Roman" w:cs="Times New Roman"/>
                <w:sz w:val="18"/>
                <w:szCs w:val="18"/>
              </w:rPr>
              <w:t>firewall</w:t>
            </w:r>
            <w:proofErr w:type="spellEnd"/>
            <w:r w:rsidRPr="003E3500">
              <w:rPr>
                <w:rFonts w:ascii="Times New Roman" w:hAnsi="Times New Roman" w:cs="Times New Roman"/>
                <w:sz w:val="18"/>
                <w:szCs w:val="18"/>
              </w:rPr>
              <w:t xml:space="preserve"> клиента</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proofErr w:type="spellStart"/>
            <w:r w:rsidRPr="003E3500">
              <w:rPr>
                <w:rFonts w:ascii="Times New Roman" w:hAnsi="Times New Roman" w:cs="Times New Roman"/>
                <w:sz w:val="18"/>
                <w:szCs w:val="18"/>
              </w:rPr>
              <w:t>Предустановка</w:t>
            </w:r>
            <w:proofErr w:type="spellEnd"/>
            <w:r w:rsidRPr="003E3500">
              <w:rPr>
                <w:rFonts w:ascii="Times New Roman" w:hAnsi="Times New Roman" w:cs="Times New Roman"/>
                <w:sz w:val="18"/>
                <w:szCs w:val="18"/>
              </w:rPr>
              <w:t xml:space="preserve"> и настройка </w:t>
            </w:r>
            <w:proofErr w:type="spellStart"/>
            <w:r w:rsidRPr="003E3500">
              <w:rPr>
                <w:rFonts w:ascii="Times New Roman" w:hAnsi="Times New Roman" w:cs="Times New Roman"/>
                <w:sz w:val="18"/>
                <w:szCs w:val="18"/>
              </w:rPr>
              <w:t>firewall</w:t>
            </w:r>
            <w:proofErr w:type="spellEnd"/>
            <w:r w:rsidRPr="003E3500">
              <w:rPr>
                <w:rFonts w:ascii="Times New Roman" w:hAnsi="Times New Roman" w:cs="Times New Roman"/>
                <w:sz w:val="18"/>
                <w:szCs w:val="18"/>
              </w:rPr>
              <w:t xml:space="preserve"> клиента</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207"/>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программных средств сбора статистики</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программных средств сбора статистики</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2E0C69">
        <w:trPr>
          <w:trHeight w:val="321"/>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СУБД</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Предустановка СУБД</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54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Тестирование рабочей станции (программно)</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Тестирование рабочей станции (программно)</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56"/>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драйверов устройств с CD заказчика</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драйверов устройств с CD заказчика</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По запросу заказчика.</w:t>
            </w:r>
          </w:p>
          <w:p w:rsidR="003E3500" w:rsidRPr="003E3500" w:rsidRDefault="003E3500" w:rsidP="001B476C">
            <w:pPr>
              <w:spacing w:after="0" w:line="240" w:lineRule="auto"/>
              <w:jc w:val="center"/>
              <w:rPr>
                <w:rFonts w:ascii="Times New Roman" w:hAnsi="Times New Roman" w:cs="Times New Roman"/>
                <w:sz w:val="18"/>
                <w:szCs w:val="18"/>
              </w:rPr>
            </w:pPr>
          </w:p>
        </w:tc>
      </w:tr>
      <w:tr w:rsidR="003E3500" w:rsidRPr="003E3500" w:rsidTr="007A270B">
        <w:trPr>
          <w:trHeight w:val="87"/>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драйверов устройств (поиск и установка специалистом)</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драйверов устройств (поиск и установка специалистом)</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 и настройка </w:t>
            </w:r>
            <w:proofErr w:type="spellStart"/>
            <w:r w:rsidRPr="003E3500">
              <w:rPr>
                <w:rFonts w:ascii="Times New Roman" w:hAnsi="Times New Roman" w:cs="Times New Roman"/>
                <w:sz w:val="18"/>
                <w:szCs w:val="18"/>
              </w:rPr>
              <w:t>cлужбы</w:t>
            </w:r>
            <w:proofErr w:type="spellEnd"/>
            <w:r w:rsidRPr="003E3500">
              <w:rPr>
                <w:rFonts w:ascii="Times New Roman" w:hAnsi="Times New Roman" w:cs="Times New Roman"/>
                <w:sz w:val="18"/>
                <w:szCs w:val="18"/>
              </w:rPr>
              <w:t xml:space="preserve"> DHCP</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Установка и настройка </w:t>
            </w:r>
            <w:proofErr w:type="spellStart"/>
            <w:r w:rsidRPr="003E3500">
              <w:rPr>
                <w:rFonts w:ascii="Times New Roman" w:hAnsi="Times New Roman" w:cs="Times New Roman"/>
                <w:sz w:val="18"/>
                <w:szCs w:val="18"/>
              </w:rPr>
              <w:t>cлужбы</w:t>
            </w:r>
            <w:proofErr w:type="spellEnd"/>
            <w:r w:rsidRPr="003E3500">
              <w:rPr>
                <w:rFonts w:ascii="Times New Roman" w:hAnsi="Times New Roman" w:cs="Times New Roman"/>
                <w:sz w:val="18"/>
                <w:szCs w:val="18"/>
              </w:rPr>
              <w:t xml:space="preserve"> DHCP</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56"/>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VPN соединения (клиент)</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VPN соединения (клиент)</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56"/>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VPN соединения (сервер)</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VPN соединения (сервер)</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81"/>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службы DNS</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службы DNS</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lastRenderedPageBreak/>
              <w:t>Подключение ЛВС к сети «Интернет»</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Обеспечение устойчивого подключения АРМ к сети «Интернет» через ЛВС</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 xml:space="preserve">По </w:t>
            </w:r>
            <w:r w:rsidR="001B476C">
              <w:rPr>
                <w:rFonts w:ascii="Times New Roman" w:hAnsi="Times New Roman" w:cs="Times New Roman"/>
                <w:sz w:val="18"/>
                <w:szCs w:val="18"/>
              </w:rPr>
              <w:t>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терминальных клиентов</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Установка и настройка терминальных клиентов</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Удаление временных и устаревших копий файлов</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Освобождение свободного сетевого пространства и ресурсов хранилищ</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r w:rsidR="003E3500" w:rsidRPr="003E3500" w:rsidTr="007A270B">
        <w:trPr>
          <w:trHeight w:val="255"/>
          <w:jc w:val="center"/>
        </w:trPr>
        <w:tc>
          <w:tcPr>
            <w:tcW w:w="2507"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в случае сбоев</w:t>
            </w:r>
          </w:p>
        </w:tc>
        <w:tc>
          <w:tcPr>
            <w:tcW w:w="4815"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3E3500" w:rsidP="001B476C">
            <w:pPr>
              <w:spacing w:after="0" w:line="240" w:lineRule="auto"/>
              <w:jc w:val="center"/>
              <w:rPr>
                <w:rFonts w:ascii="Times New Roman" w:hAnsi="Times New Roman" w:cs="Times New Roman"/>
                <w:sz w:val="18"/>
                <w:szCs w:val="18"/>
              </w:rPr>
            </w:pPr>
            <w:r w:rsidRPr="003E3500">
              <w:rPr>
                <w:rFonts w:ascii="Times New Roman" w:hAnsi="Times New Roman" w:cs="Times New Roman"/>
                <w:sz w:val="18"/>
                <w:szCs w:val="18"/>
              </w:rPr>
              <w:t>Восстановление работоспособности ЛВС</w:t>
            </w:r>
          </w:p>
        </w:tc>
        <w:tc>
          <w:tcPr>
            <w:tcW w:w="2248" w:type="dxa"/>
            <w:tcBorders>
              <w:top w:val="single" w:sz="4" w:space="0" w:color="auto"/>
              <w:left w:val="single" w:sz="4" w:space="0" w:color="auto"/>
              <w:bottom w:val="single" w:sz="4" w:space="0" w:color="auto"/>
              <w:right w:val="single" w:sz="4" w:space="0" w:color="auto"/>
            </w:tcBorders>
            <w:noWrap/>
            <w:vAlign w:val="center"/>
            <w:hideMark/>
          </w:tcPr>
          <w:p w:rsidR="003E3500" w:rsidRPr="003E3500" w:rsidRDefault="001B476C" w:rsidP="001B47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 запросу заказчика.</w:t>
            </w:r>
          </w:p>
        </w:tc>
      </w:tr>
    </w:tbl>
    <w:p w:rsidR="003E3500" w:rsidRPr="00A95691" w:rsidRDefault="001B476C" w:rsidP="00F53F92">
      <w:pPr>
        <w:spacing w:after="0" w:line="240" w:lineRule="auto"/>
        <w:ind w:firstLine="851"/>
        <w:jc w:val="center"/>
        <w:rPr>
          <w:rFonts w:ascii="Times New Roman" w:hAnsi="Times New Roman" w:cs="Times New Roman"/>
          <w:b/>
        </w:rPr>
      </w:pPr>
      <w:r w:rsidRPr="00A95691">
        <w:rPr>
          <w:rFonts w:ascii="Times New Roman" w:hAnsi="Times New Roman" w:cs="Times New Roman"/>
          <w:b/>
        </w:rPr>
        <w:t>8</w:t>
      </w:r>
      <w:r w:rsidR="003E3500" w:rsidRPr="00A95691">
        <w:rPr>
          <w:rFonts w:ascii="Times New Roman" w:hAnsi="Times New Roman" w:cs="Times New Roman"/>
          <w:b/>
        </w:rPr>
        <w:t>. Требования к качеству и безопасности услуг</w:t>
      </w:r>
    </w:p>
    <w:p w:rsidR="003E3500" w:rsidRPr="00A95691" w:rsidRDefault="001B476C" w:rsidP="00F53F92">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.1</w:t>
      </w:r>
      <w:r w:rsidR="003E3500" w:rsidRPr="00A95691">
        <w:rPr>
          <w:rFonts w:ascii="Times New Roman" w:hAnsi="Times New Roman" w:cs="Times New Roman"/>
          <w:spacing w:val="100"/>
        </w:rPr>
        <w:t>.</w:t>
      </w:r>
      <w:r w:rsidR="003E3500" w:rsidRPr="00A95691">
        <w:rPr>
          <w:rFonts w:ascii="Times New Roman" w:hAnsi="Times New Roman" w:cs="Times New Roman"/>
        </w:rPr>
        <w:t>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 Исполнитель обязан оказывать услуги с соблюдением правил трудового распорядка Заказчика.</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.2</w:t>
      </w:r>
      <w:r w:rsidR="003E3500" w:rsidRPr="00A95691">
        <w:rPr>
          <w:rFonts w:ascii="Times New Roman" w:hAnsi="Times New Roman" w:cs="Times New Roman"/>
          <w:spacing w:val="100"/>
        </w:rPr>
        <w:t>.</w:t>
      </w:r>
      <w:r w:rsidR="003E3500" w:rsidRPr="00A95691">
        <w:rPr>
          <w:rFonts w:ascii="Times New Roman" w:hAnsi="Times New Roman" w:cs="Times New Roman"/>
        </w:rPr>
        <w:t>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.3</w:t>
      </w:r>
      <w:r w:rsidR="003E3500" w:rsidRPr="00A95691">
        <w:rPr>
          <w:rFonts w:ascii="Times New Roman" w:hAnsi="Times New Roman" w:cs="Times New Roman"/>
          <w:spacing w:val="100"/>
        </w:rPr>
        <w:t>.</w:t>
      </w:r>
      <w:r w:rsidR="003E3500" w:rsidRPr="00A95691">
        <w:rPr>
          <w:rFonts w:ascii="Times New Roman" w:hAnsi="Times New Roman" w:cs="Times New Roman"/>
        </w:rPr>
        <w:t>Услуги должны оказываться в соответствии с действующим законодательством в области оказания услуг.</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.4</w:t>
      </w:r>
      <w:r w:rsidR="003E3500" w:rsidRPr="00A95691">
        <w:rPr>
          <w:rFonts w:ascii="Times New Roman" w:hAnsi="Times New Roman" w:cs="Times New Roman"/>
          <w:spacing w:val="100"/>
        </w:rPr>
        <w:t>.</w:t>
      </w:r>
      <w:r w:rsidR="003E3500" w:rsidRPr="00A95691">
        <w:rPr>
          <w:rFonts w:ascii="Times New Roman" w:hAnsi="Times New Roman" w:cs="Times New Roman"/>
        </w:rPr>
        <w:t xml:space="preserve">Исполнитель обязуется оказывать услуги качественно, по рабочим дням с </w:t>
      </w:r>
      <w:r w:rsidRPr="00A95691">
        <w:rPr>
          <w:rFonts w:ascii="Times New Roman" w:hAnsi="Times New Roman" w:cs="Times New Roman"/>
        </w:rPr>
        <w:t>9</w:t>
      </w:r>
      <w:r w:rsidR="003E3500" w:rsidRPr="00A95691">
        <w:rPr>
          <w:rFonts w:ascii="Times New Roman" w:hAnsi="Times New Roman" w:cs="Times New Roman"/>
        </w:rPr>
        <w:t>:00 до 1</w:t>
      </w:r>
      <w:r w:rsidR="00887A5D">
        <w:rPr>
          <w:rFonts w:ascii="Times New Roman" w:hAnsi="Times New Roman" w:cs="Times New Roman"/>
        </w:rPr>
        <w:t>6</w:t>
      </w:r>
      <w:r w:rsidR="003E3500" w:rsidRPr="00A95691">
        <w:rPr>
          <w:rFonts w:ascii="Times New Roman" w:hAnsi="Times New Roman" w:cs="Times New Roman"/>
        </w:rPr>
        <w:t>:00 часов (время московское), с периодичностью присутствия специалиста Исп</w:t>
      </w:r>
      <w:r w:rsidR="00887A5D">
        <w:rPr>
          <w:rFonts w:ascii="Times New Roman" w:hAnsi="Times New Roman" w:cs="Times New Roman"/>
        </w:rPr>
        <w:t xml:space="preserve">олнителя в месте оказания услуг. </w:t>
      </w:r>
      <w:r w:rsidR="003E3500" w:rsidRPr="00A95691">
        <w:rPr>
          <w:rFonts w:ascii="Times New Roman" w:hAnsi="Times New Roman" w:cs="Times New Roman"/>
        </w:rPr>
        <w:t>При возникновении крайней необходимости, в выходные, праздничные дни, а также в нерабочее время, по заявке Заказчика, содержащей причину обращения с указанием возникших неисправностей, Исполнитель обеспечивает устранение неисправностей.</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5</w:t>
      </w:r>
      <w:r w:rsidR="003E3500" w:rsidRPr="00A95691">
        <w:rPr>
          <w:rFonts w:ascii="Times New Roman" w:hAnsi="Times New Roman" w:cs="Times New Roman"/>
          <w:spacing w:val="100"/>
        </w:rPr>
        <w:t>.</w:t>
      </w:r>
      <w:r w:rsidR="003E3500" w:rsidRPr="00A95691">
        <w:rPr>
          <w:rFonts w:ascii="Times New Roman" w:hAnsi="Times New Roman" w:cs="Times New Roman"/>
        </w:rPr>
        <w:t xml:space="preserve">Исполнитель обеспечивает консультации сотрудников Заказчика по работе с компьютерной техникой в режиме «Горячая линия» (по телефону, электронной почте), по рабочим дням с </w:t>
      </w:r>
      <w:r w:rsidRPr="00A95691">
        <w:rPr>
          <w:rFonts w:ascii="Times New Roman" w:hAnsi="Times New Roman" w:cs="Times New Roman"/>
        </w:rPr>
        <w:t>9</w:t>
      </w:r>
      <w:r w:rsidR="003E3500" w:rsidRPr="00A95691">
        <w:rPr>
          <w:rFonts w:ascii="Times New Roman" w:hAnsi="Times New Roman" w:cs="Times New Roman"/>
        </w:rPr>
        <w:t>-00 до 1</w:t>
      </w:r>
      <w:r w:rsidR="00887A5D">
        <w:rPr>
          <w:rFonts w:ascii="Times New Roman" w:hAnsi="Times New Roman" w:cs="Times New Roman"/>
        </w:rPr>
        <w:t>6</w:t>
      </w:r>
      <w:r w:rsidR="003E3500" w:rsidRPr="00A95691">
        <w:rPr>
          <w:rFonts w:ascii="Times New Roman" w:hAnsi="Times New Roman" w:cs="Times New Roman"/>
        </w:rPr>
        <w:t>-00 часов.</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.6</w:t>
      </w:r>
      <w:r w:rsidR="003E3500" w:rsidRPr="00A95691">
        <w:rPr>
          <w:rFonts w:ascii="Times New Roman" w:hAnsi="Times New Roman" w:cs="Times New Roman"/>
          <w:spacing w:val="100"/>
        </w:rPr>
        <w:t>.</w:t>
      </w:r>
      <w:r w:rsidR="003E3500" w:rsidRPr="00A95691">
        <w:rPr>
          <w:rFonts w:ascii="Times New Roman" w:hAnsi="Times New Roman" w:cs="Times New Roman"/>
        </w:rPr>
        <w:t>Приём заявок от Заказчика в рамках оказываемых Услуг осуществляется по телефонному номеру Исполнителя, электронной почте или факсу, а также непосредственно специалистом Исполнителя. Все заявки Заказчика регистрируются Исполнителем.</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.8</w:t>
      </w:r>
      <w:r w:rsidR="003E3500" w:rsidRPr="00A95691">
        <w:rPr>
          <w:rFonts w:ascii="Times New Roman" w:hAnsi="Times New Roman" w:cs="Times New Roman"/>
          <w:spacing w:val="100"/>
        </w:rPr>
        <w:t>.</w:t>
      </w:r>
      <w:r w:rsidR="003E3500" w:rsidRPr="00A95691">
        <w:rPr>
          <w:rFonts w:ascii="Times New Roman" w:hAnsi="Times New Roman" w:cs="Times New Roman"/>
          <w:spacing w:val="-6"/>
        </w:rPr>
        <w:t>Исполнитель предоставляет Заказчику контактный телефон и адрес</w:t>
      </w:r>
      <w:r w:rsidR="003E3500" w:rsidRPr="00A95691">
        <w:rPr>
          <w:rFonts w:ascii="Times New Roman" w:hAnsi="Times New Roman" w:cs="Times New Roman"/>
        </w:rPr>
        <w:t xml:space="preserve"> электронной почты службы сервисной поддержки Исполнителя, по которым осуществляется приём обращений и запросов в рамках оказания услуг.</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.9</w:t>
      </w:r>
      <w:r w:rsidR="003E3500" w:rsidRPr="00A95691">
        <w:rPr>
          <w:rFonts w:ascii="Times New Roman" w:hAnsi="Times New Roman" w:cs="Times New Roman"/>
          <w:spacing w:val="100"/>
        </w:rPr>
        <w:t>.</w:t>
      </w:r>
      <w:r w:rsidR="003E3500" w:rsidRPr="00A95691">
        <w:rPr>
          <w:rFonts w:ascii="Times New Roman" w:hAnsi="Times New Roman" w:cs="Times New Roman"/>
        </w:rPr>
        <w:t>Приём и регистрация Исполнителем обращений и запросов (заявок) пользователей в рамках оказания услуг должен осуществляться:</w:t>
      </w:r>
    </w:p>
    <w:p w:rsidR="003E3500" w:rsidRPr="00A95691" w:rsidRDefault="003E3500"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 по телефону;</w:t>
      </w:r>
    </w:p>
    <w:p w:rsidR="003E3500" w:rsidRPr="00A95691" w:rsidRDefault="003E3500"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 по электронной почте;</w:t>
      </w:r>
    </w:p>
    <w:p w:rsidR="003E3500" w:rsidRPr="00A95691" w:rsidRDefault="003E3500"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 по телефону «Горячей линии».</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.10</w:t>
      </w:r>
      <w:r w:rsidR="003E3500" w:rsidRPr="00A95691">
        <w:rPr>
          <w:rFonts w:ascii="Times New Roman" w:hAnsi="Times New Roman" w:cs="Times New Roman"/>
          <w:spacing w:val="100"/>
        </w:rPr>
        <w:t>.</w:t>
      </w:r>
      <w:r w:rsidR="003E3500" w:rsidRPr="00A95691">
        <w:rPr>
          <w:rFonts w:ascii="Times New Roman" w:hAnsi="Times New Roman" w:cs="Times New Roman"/>
        </w:rPr>
        <w:t>Исполнитель должен обеспечить приём обращений, направленных по электронной почте, в круглосуточном режиме, включая праздничные и выходные дни.</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.11</w:t>
      </w:r>
      <w:r w:rsidR="003E3500" w:rsidRPr="00A95691">
        <w:rPr>
          <w:rFonts w:ascii="Times New Roman" w:hAnsi="Times New Roman" w:cs="Times New Roman"/>
          <w:spacing w:val="100"/>
        </w:rPr>
        <w:t>.</w:t>
      </w:r>
      <w:r w:rsidR="003E3500" w:rsidRPr="00A95691">
        <w:rPr>
          <w:rFonts w:ascii="Times New Roman" w:hAnsi="Times New Roman" w:cs="Times New Roman"/>
        </w:rPr>
        <w:t>Время ожидания ответа оператора Исполнителя при звонке на указанный телефонный номер «Горячей линии» должно составлять не более 10 минут.</w:t>
      </w:r>
    </w:p>
    <w:p w:rsidR="003E3500" w:rsidRPr="00A95691" w:rsidRDefault="001B476C" w:rsidP="001B476C">
      <w:pPr>
        <w:spacing w:after="0" w:line="240" w:lineRule="auto"/>
        <w:ind w:firstLine="567"/>
        <w:jc w:val="both"/>
        <w:rPr>
          <w:rFonts w:ascii="Times New Roman" w:hAnsi="Times New Roman" w:cs="Times New Roman"/>
        </w:rPr>
      </w:pPr>
      <w:r w:rsidRPr="00A95691">
        <w:rPr>
          <w:rFonts w:ascii="Times New Roman" w:hAnsi="Times New Roman" w:cs="Times New Roman"/>
        </w:rPr>
        <w:t>8</w:t>
      </w:r>
      <w:r w:rsidR="003E3500" w:rsidRPr="00A95691">
        <w:rPr>
          <w:rFonts w:ascii="Times New Roman" w:hAnsi="Times New Roman" w:cs="Times New Roman"/>
        </w:rPr>
        <w:t>.12</w:t>
      </w:r>
      <w:r w:rsidR="003E3500" w:rsidRPr="00A95691">
        <w:rPr>
          <w:rFonts w:ascii="Times New Roman" w:hAnsi="Times New Roman" w:cs="Times New Roman"/>
          <w:spacing w:val="100"/>
        </w:rPr>
        <w:t>.</w:t>
      </w:r>
      <w:r w:rsidR="003E3500" w:rsidRPr="00A95691">
        <w:rPr>
          <w:rFonts w:ascii="Times New Roman" w:hAnsi="Times New Roman" w:cs="Times New Roman"/>
        </w:rPr>
        <w:t>Специалист Исполнителя допускается к оказанию услуг при наличии профильного высшего технического образования, с квалификацией не ниже «Инженер», достаточного опыта и знаний для оказания услуг, являющихся предметом настоящего Технического задания.</w:t>
      </w:r>
    </w:p>
    <w:p w:rsidR="003E3500" w:rsidRPr="003E3500" w:rsidRDefault="003E3500" w:rsidP="003E3500">
      <w:pPr>
        <w:jc w:val="center"/>
        <w:rPr>
          <w:rFonts w:ascii="Times New Roman" w:hAnsi="Times New Roman" w:cs="Times New Roman"/>
          <w:sz w:val="18"/>
          <w:szCs w:val="18"/>
        </w:rPr>
      </w:pPr>
    </w:p>
    <w:tbl>
      <w:tblPr>
        <w:tblW w:w="10031" w:type="dxa"/>
        <w:tblLayout w:type="fixed"/>
        <w:tblLook w:val="0000"/>
      </w:tblPr>
      <w:tblGrid>
        <w:gridCol w:w="5070"/>
        <w:gridCol w:w="4961"/>
      </w:tblGrid>
      <w:tr w:rsidR="003E3500" w:rsidRPr="003E3500" w:rsidTr="007A270B">
        <w:trPr>
          <w:trHeight w:val="80"/>
        </w:trPr>
        <w:tc>
          <w:tcPr>
            <w:tcW w:w="5070" w:type="dxa"/>
          </w:tcPr>
          <w:p w:rsidR="003E3500" w:rsidRPr="00A95691" w:rsidRDefault="003E3500" w:rsidP="007A270B">
            <w:pPr>
              <w:tabs>
                <w:tab w:val="left" w:pos="284"/>
              </w:tabs>
              <w:jc w:val="both"/>
              <w:rPr>
                <w:rFonts w:ascii="Times New Roman" w:hAnsi="Times New Roman" w:cs="Times New Roman"/>
                <w:b/>
              </w:rPr>
            </w:pPr>
            <w:r w:rsidRPr="00A95691">
              <w:rPr>
                <w:rFonts w:ascii="Times New Roman" w:hAnsi="Times New Roman" w:cs="Times New Roman"/>
                <w:b/>
              </w:rPr>
              <w:t>Заказчик:</w:t>
            </w:r>
          </w:p>
          <w:p w:rsidR="003E3500" w:rsidRPr="00A95691" w:rsidRDefault="003E3500" w:rsidP="007A270B">
            <w:pPr>
              <w:tabs>
                <w:tab w:val="left" w:pos="284"/>
              </w:tabs>
              <w:jc w:val="both"/>
              <w:rPr>
                <w:rFonts w:ascii="Times New Roman" w:hAnsi="Times New Roman" w:cs="Times New Roman"/>
              </w:rPr>
            </w:pPr>
          </w:p>
          <w:p w:rsidR="003E3500" w:rsidRPr="00A95691" w:rsidRDefault="003E3500" w:rsidP="007A270B">
            <w:pPr>
              <w:pStyle w:val="37"/>
              <w:spacing w:after="0"/>
              <w:jc w:val="both"/>
              <w:rPr>
                <w:rFonts w:eastAsiaTheme="minorHAnsi"/>
                <w:sz w:val="22"/>
                <w:szCs w:val="22"/>
                <w:lang w:eastAsia="en-US"/>
              </w:rPr>
            </w:pPr>
            <w:r w:rsidRPr="00A95691">
              <w:rPr>
                <w:rFonts w:eastAsiaTheme="minorHAnsi"/>
                <w:sz w:val="22"/>
                <w:szCs w:val="22"/>
                <w:lang w:eastAsia="en-US"/>
              </w:rPr>
              <w:t xml:space="preserve">____________________ </w:t>
            </w:r>
            <w:r w:rsidR="00A95691">
              <w:rPr>
                <w:rFonts w:eastAsiaTheme="minorHAnsi"/>
                <w:sz w:val="22"/>
                <w:szCs w:val="22"/>
                <w:lang w:eastAsia="en-US"/>
              </w:rPr>
              <w:t xml:space="preserve">Бабыкин Ю.В. </w:t>
            </w:r>
          </w:p>
          <w:p w:rsidR="003E3500" w:rsidRPr="00A95691" w:rsidRDefault="003E3500" w:rsidP="007A270B">
            <w:pPr>
              <w:pStyle w:val="37"/>
              <w:spacing w:after="0"/>
              <w:jc w:val="both"/>
              <w:rPr>
                <w:rFonts w:eastAsiaTheme="minorHAnsi"/>
                <w:sz w:val="22"/>
                <w:szCs w:val="22"/>
                <w:lang w:eastAsia="en-US"/>
              </w:rPr>
            </w:pPr>
            <w:r w:rsidRPr="00A95691">
              <w:rPr>
                <w:rFonts w:eastAsiaTheme="minorHAnsi"/>
                <w:sz w:val="22"/>
                <w:szCs w:val="22"/>
                <w:lang w:eastAsia="en-US"/>
              </w:rPr>
              <w:t>М.П.</w:t>
            </w:r>
          </w:p>
        </w:tc>
        <w:tc>
          <w:tcPr>
            <w:tcW w:w="4961" w:type="dxa"/>
          </w:tcPr>
          <w:p w:rsidR="003E3500" w:rsidRPr="00A95691" w:rsidRDefault="003E3500" w:rsidP="007A270B">
            <w:pPr>
              <w:pStyle w:val="37"/>
              <w:spacing w:after="0"/>
              <w:jc w:val="both"/>
              <w:rPr>
                <w:rFonts w:eastAsiaTheme="minorHAnsi"/>
                <w:b/>
                <w:sz w:val="22"/>
                <w:szCs w:val="22"/>
                <w:lang w:eastAsia="en-US"/>
              </w:rPr>
            </w:pPr>
            <w:r w:rsidRPr="00A95691">
              <w:rPr>
                <w:rFonts w:eastAsiaTheme="minorHAnsi"/>
                <w:b/>
                <w:sz w:val="22"/>
                <w:szCs w:val="22"/>
                <w:lang w:eastAsia="en-US"/>
              </w:rPr>
              <w:t>Исполнитель:</w:t>
            </w:r>
          </w:p>
          <w:p w:rsidR="003E3500" w:rsidRPr="00A95691" w:rsidRDefault="003E3500" w:rsidP="007A270B">
            <w:pPr>
              <w:pStyle w:val="37"/>
              <w:spacing w:after="0"/>
              <w:jc w:val="both"/>
              <w:rPr>
                <w:rFonts w:eastAsiaTheme="minorHAnsi"/>
                <w:sz w:val="22"/>
                <w:szCs w:val="22"/>
                <w:lang w:eastAsia="en-US"/>
              </w:rPr>
            </w:pPr>
          </w:p>
          <w:p w:rsidR="003E3500" w:rsidRPr="00A95691" w:rsidRDefault="003E3500" w:rsidP="007A270B">
            <w:pPr>
              <w:rPr>
                <w:rFonts w:ascii="Times New Roman" w:hAnsi="Times New Roman" w:cs="Times New Roman"/>
              </w:rPr>
            </w:pPr>
            <w:r w:rsidRPr="00A95691">
              <w:rPr>
                <w:rFonts w:ascii="Times New Roman" w:hAnsi="Times New Roman" w:cs="Times New Roman"/>
              </w:rPr>
              <w:t xml:space="preserve">_________________________ </w:t>
            </w:r>
          </w:p>
          <w:p w:rsidR="003E3500" w:rsidRPr="00A95691" w:rsidRDefault="003E3500" w:rsidP="007A270B">
            <w:pPr>
              <w:jc w:val="both"/>
              <w:rPr>
                <w:rFonts w:ascii="Times New Roman" w:hAnsi="Times New Roman" w:cs="Times New Roman"/>
              </w:rPr>
            </w:pPr>
            <w:r w:rsidRPr="00A95691">
              <w:rPr>
                <w:rFonts w:ascii="Times New Roman" w:hAnsi="Times New Roman" w:cs="Times New Roman"/>
              </w:rPr>
              <w:t>М.П.</w:t>
            </w:r>
          </w:p>
        </w:tc>
      </w:tr>
    </w:tbl>
    <w:p w:rsidR="00A80693" w:rsidRDefault="00A80693">
      <w:pPr>
        <w:rPr>
          <w:rFonts w:ascii="Times New Roman" w:hAnsi="Times New Roman" w:cs="Times New Roman"/>
        </w:rPr>
      </w:pPr>
      <w:bookmarkStart w:id="0" w:name="_GoBack"/>
      <w:bookmarkEnd w:id="0"/>
    </w:p>
    <w:p w:rsidR="00887A5D" w:rsidRDefault="00887A5D" w:rsidP="002E0C69">
      <w:pPr>
        <w:spacing w:after="0" w:line="240" w:lineRule="auto"/>
        <w:ind w:firstLine="550"/>
        <w:jc w:val="right"/>
        <w:rPr>
          <w:rFonts w:ascii="Times New Roman" w:eastAsia="Times New Roman" w:hAnsi="Times New Roman" w:cs="Times New Roman"/>
          <w:sz w:val="24"/>
          <w:szCs w:val="24"/>
        </w:rPr>
      </w:pPr>
    </w:p>
    <w:p w:rsidR="00887A5D" w:rsidRDefault="00887A5D" w:rsidP="002E0C69">
      <w:pPr>
        <w:spacing w:after="0" w:line="240" w:lineRule="auto"/>
        <w:ind w:firstLine="550"/>
        <w:jc w:val="right"/>
        <w:rPr>
          <w:rFonts w:ascii="Times New Roman" w:eastAsia="Times New Roman" w:hAnsi="Times New Roman" w:cs="Times New Roman"/>
          <w:sz w:val="24"/>
          <w:szCs w:val="24"/>
        </w:rPr>
      </w:pPr>
    </w:p>
    <w:p w:rsidR="00887A5D" w:rsidRDefault="00887A5D" w:rsidP="002E0C69">
      <w:pPr>
        <w:spacing w:after="0" w:line="240" w:lineRule="auto"/>
        <w:ind w:firstLine="550"/>
        <w:jc w:val="right"/>
        <w:rPr>
          <w:rFonts w:ascii="Times New Roman" w:eastAsia="Times New Roman" w:hAnsi="Times New Roman" w:cs="Times New Roman"/>
          <w:sz w:val="24"/>
          <w:szCs w:val="24"/>
        </w:rPr>
      </w:pPr>
    </w:p>
    <w:p w:rsidR="00887A5D" w:rsidRDefault="00887A5D" w:rsidP="002E0C69">
      <w:pPr>
        <w:spacing w:after="0" w:line="240" w:lineRule="auto"/>
        <w:ind w:firstLine="550"/>
        <w:jc w:val="right"/>
        <w:rPr>
          <w:rFonts w:ascii="Times New Roman" w:eastAsia="Times New Roman" w:hAnsi="Times New Roman" w:cs="Times New Roman"/>
          <w:sz w:val="24"/>
          <w:szCs w:val="24"/>
        </w:rPr>
      </w:pPr>
    </w:p>
    <w:p w:rsidR="00887A5D" w:rsidRDefault="00887A5D" w:rsidP="002E0C69">
      <w:pPr>
        <w:spacing w:after="0" w:line="240" w:lineRule="auto"/>
        <w:ind w:firstLine="550"/>
        <w:jc w:val="right"/>
        <w:rPr>
          <w:rFonts w:ascii="Times New Roman" w:eastAsia="Times New Roman" w:hAnsi="Times New Roman" w:cs="Times New Roman"/>
          <w:sz w:val="24"/>
          <w:szCs w:val="24"/>
        </w:rPr>
      </w:pPr>
    </w:p>
    <w:p w:rsidR="002E0C69" w:rsidRDefault="002E0C69" w:rsidP="002E0C69">
      <w:pPr>
        <w:spacing w:after="0" w:line="240" w:lineRule="auto"/>
        <w:ind w:firstLine="5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2E0C69" w:rsidRPr="00134805" w:rsidRDefault="002E0C69" w:rsidP="002E0C69">
      <w:pPr>
        <w:spacing w:after="0" w:line="240" w:lineRule="auto"/>
        <w:ind w:firstLine="5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Государственному контракту</w:t>
      </w:r>
    </w:p>
    <w:p w:rsidR="002E0C69" w:rsidRDefault="002E0C69" w:rsidP="002E0C69">
      <w:pPr>
        <w:spacing w:after="0" w:line="240" w:lineRule="auto"/>
        <w:ind w:firstLine="550"/>
        <w:jc w:val="right"/>
        <w:rPr>
          <w:rFonts w:ascii="Times New Roman" w:eastAsia="Times New Roman" w:hAnsi="Times New Roman" w:cs="Times New Roman"/>
          <w:sz w:val="24"/>
          <w:szCs w:val="24"/>
        </w:rPr>
      </w:pPr>
      <w:r w:rsidRPr="00134805">
        <w:rPr>
          <w:rFonts w:ascii="Times New Roman" w:eastAsia="Times New Roman" w:hAnsi="Times New Roman" w:cs="Times New Roman"/>
          <w:sz w:val="24"/>
          <w:szCs w:val="24"/>
        </w:rPr>
        <w:t>№_____</w:t>
      </w:r>
      <w:r w:rsidRPr="00134805">
        <w:rPr>
          <w:rFonts w:ascii="Times New Roman" w:eastAsia="Times New Roman" w:hAnsi="Times New Roman" w:cs="Times New Roman"/>
          <w:color w:val="000000"/>
          <w:sz w:val="24"/>
          <w:szCs w:val="24"/>
        </w:rPr>
        <w:t>«___»</w:t>
      </w:r>
      <w:r>
        <w:rPr>
          <w:rFonts w:ascii="Times New Roman" w:eastAsia="Times New Roman" w:hAnsi="Times New Roman" w:cs="Times New Roman"/>
          <w:sz w:val="24"/>
          <w:szCs w:val="24"/>
        </w:rPr>
        <w:t xml:space="preserve"> </w:t>
      </w:r>
      <w:r w:rsidRPr="00134805">
        <w:rPr>
          <w:rFonts w:ascii="Times New Roman" w:eastAsia="Times New Roman" w:hAnsi="Times New Roman" w:cs="Times New Roman"/>
          <w:sz w:val="24"/>
          <w:szCs w:val="24"/>
        </w:rPr>
        <w:t>____________ 202</w:t>
      </w:r>
      <w:r>
        <w:rPr>
          <w:rFonts w:ascii="Times New Roman" w:eastAsia="Times New Roman" w:hAnsi="Times New Roman" w:cs="Times New Roman"/>
          <w:sz w:val="24"/>
          <w:szCs w:val="24"/>
        </w:rPr>
        <w:t>6</w:t>
      </w:r>
      <w:r w:rsidRPr="001348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года</w:t>
      </w:r>
    </w:p>
    <w:p w:rsidR="002E0C69" w:rsidRDefault="002E0C69" w:rsidP="002E0C69">
      <w:pPr>
        <w:spacing w:after="0" w:line="240" w:lineRule="auto"/>
        <w:ind w:firstLine="550"/>
        <w:jc w:val="both"/>
        <w:rPr>
          <w:rFonts w:ascii="Times New Roman" w:eastAsia="Times New Roman" w:hAnsi="Times New Roman" w:cs="Times New Roman"/>
          <w:sz w:val="24"/>
          <w:szCs w:val="24"/>
        </w:rPr>
      </w:pPr>
    </w:p>
    <w:p w:rsidR="002E0C69" w:rsidRDefault="002E0C69" w:rsidP="002E0C69">
      <w:pPr>
        <w:spacing w:after="0" w:line="240" w:lineRule="auto"/>
        <w:ind w:firstLine="550"/>
        <w:jc w:val="both"/>
        <w:rPr>
          <w:rFonts w:ascii="Times New Roman" w:eastAsia="Times New Roman" w:hAnsi="Times New Roman" w:cs="Times New Roman"/>
          <w:sz w:val="24"/>
          <w:szCs w:val="24"/>
        </w:rPr>
      </w:pPr>
    </w:p>
    <w:p w:rsidR="002E0C69" w:rsidRDefault="002E0C69" w:rsidP="002E0C69">
      <w:pPr>
        <w:spacing w:after="0" w:line="240" w:lineRule="auto"/>
        <w:ind w:firstLine="550"/>
        <w:jc w:val="both"/>
        <w:rPr>
          <w:rFonts w:ascii="Times New Roman" w:eastAsia="Times New Roman" w:hAnsi="Times New Roman" w:cs="Times New Roman"/>
          <w:sz w:val="24"/>
          <w:szCs w:val="24"/>
        </w:rPr>
      </w:pPr>
    </w:p>
    <w:p w:rsidR="002E0C69" w:rsidRDefault="002E0C69" w:rsidP="002E0C69">
      <w:pPr>
        <w:spacing w:after="0" w:line="240" w:lineRule="auto"/>
        <w:ind w:firstLine="550"/>
        <w:jc w:val="both"/>
        <w:rPr>
          <w:rFonts w:ascii="Times New Roman" w:eastAsia="Times New Roman" w:hAnsi="Times New Roman" w:cs="Times New Roman"/>
          <w:sz w:val="24"/>
          <w:szCs w:val="24"/>
        </w:rPr>
      </w:pPr>
    </w:p>
    <w:p w:rsidR="002E0C69" w:rsidRPr="004C5F30" w:rsidRDefault="002E0C69" w:rsidP="002E0C69">
      <w:pPr>
        <w:spacing w:after="0" w:line="240" w:lineRule="auto"/>
        <w:ind w:firstLine="550"/>
        <w:jc w:val="center"/>
        <w:rPr>
          <w:rFonts w:ascii="Times New Roman" w:eastAsia="Times New Roman" w:hAnsi="Times New Roman" w:cs="Times New Roman"/>
          <w:b/>
          <w:sz w:val="24"/>
          <w:szCs w:val="24"/>
        </w:rPr>
      </w:pPr>
      <w:r w:rsidRPr="004C5F30">
        <w:rPr>
          <w:rFonts w:ascii="Times New Roman" w:eastAsia="Times New Roman" w:hAnsi="Times New Roman" w:cs="Times New Roman"/>
          <w:b/>
          <w:sz w:val="24"/>
          <w:szCs w:val="24"/>
        </w:rPr>
        <w:t>Спецификация</w:t>
      </w:r>
    </w:p>
    <w:p w:rsidR="002E0C69" w:rsidRDefault="002E0C69" w:rsidP="002E0C69">
      <w:pPr>
        <w:spacing w:after="0" w:line="240" w:lineRule="auto"/>
        <w:ind w:firstLine="550"/>
        <w:jc w:val="center"/>
        <w:rPr>
          <w:rFonts w:ascii="Times New Roman" w:eastAsia="Times New Roman" w:hAnsi="Times New Roman" w:cs="Times New Roman"/>
          <w:sz w:val="24"/>
          <w:szCs w:val="24"/>
        </w:rPr>
      </w:pPr>
      <w:r w:rsidRPr="002E0C69">
        <w:rPr>
          <w:rFonts w:ascii="Times New Roman" w:hAnsi="Times New Roman" w:cs="Times New Roman"/>
          <w:bCs/>
        </w:rPr>
        <w:t xml:space="preserve"> на оказание услуг по настройке  и сопровождению программного</w:t>
      </w:r>
      <w:r>
        <w:rPr>
          <w:rFonts w:ascii="Times New Roman" w:hAnsi="Times New Roman" w:cs="Times New Roman"/>
          <w:b/>
          <w:bCs/>
        </w:rPr>
        <w:t xml:space="preserve"> </w:t>
      </w:r>
      <w:r w:rsidRPr="00303B34">
        <w:rPr>
          <w:rFonts w:ascii="Times New Roman" w:hAnsi="Times New Roman" w:cs="Times New Roman"/>
          <w:bCs/>
        </w:rPr>
        <w:t>обеспечения средств вычислительной техники</w:t>
      </w:r>
    </w:p>
    <w:p w:rsidR="002E0C69" w:rsidRDefault="002E0C69" w:rsidP="002E0C69">
      <w:pPr>
        <w:spacing w:after="0" w:line="240" w:lineRule="auto"/>
        <w:ind w:firstLine="550"/>
        <w:jc w:val="both"/>
        <w:rPr>
          <w:rFonts w:ascii="Times New Roman" w:eastAsia="Times New Roman" w:hAnsi="Times New Roman" w:cs="Times New Roman"/>
          <w:sz w:val="24"/>
          <w:szCs w:val="24"/>
        </w:rPr>
      </w:pPr>
    </w:p>
    <w:p w:rsidR="002E0C69" w:rsidRDefault="002E0C69" w:rsidP="002E0C69">
      <w:pPr>
        <w:spacing w:after="0" w:line="240" w:lineRule="auto"/>
        <w:ind w:firstLine="550"/>
        <w:jc w:val="both"/>
        <w:rPr>
          <w:rFonts w:ascii="Times New Roman" w:eastAsia="Times New Roman" w:hAnsi="Times New Roman" w:cs="Times New Roman"/>
          <w:sz w:val="24"/>
          <w:szCs w:val="24"/>
        </w:rPr>
      </w:pPr>
    </w:p>
    <w:tbl>
      <w:tblPr>
        <w:tblW w:w="9781" w:type="dxa"/>
        <w:tblInd w:w="55" w:type="dxa"/>
        <w:tblLayout w:type="fixed"/>
        <w:tblCellMar>
          <w:top w:w="55" w:type="dxa"/>
          <w:left w:w="55" w:type="dxa"/>
          <w:bottom w:w="55" w:type="dxa"/>
          <w:right w:w="55" w:type="dxa"/>
        </w:tblCellMar>
        <w:tblLook w:val="0000"/>
      </w:tblPr>
      <w:tblGrid>
        <w:gridCol w:w="438"/>
        <w:gridCol w:w="3106"/>
        <w:gridCol w:w="992"/>
        <w:gridCol w:w="2410"/>
        <w:gridCol w:w="851"/>
        <w:gridCol w:w="1978"/>
        <w:gridCol w:w="6"/>
      </w:tblGrid>
      <w:tr w:rsidR="00303B34" w:rsidTr="00303B34">
        <w:tc>
          <w:tcPr>
            <w:tcW w:w="438" w:type="dxa"/>
            <w:tcBorders>
              <w:top w:val="single" w:sz="1" w:space="0" w:color="000000"/>
              <w:left w:val="single" w:sz="1" w:space="0" w:color="000000"/>
              <w:bottom w:val="single" w:sz="1" w:space="0" w:color="000000"/>
            </w:tcBorders>
            <w:shd w:val="clear" w:color="auto" w:fill="auto"/>
          </w:tcPr>
          <w:p w:rsidR="00303B34" w:rsidRDefault="00303B34" w:rsidP="002E0C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п</w:t>
            </w:r>
            <w:proofErr w:type="spellEnd"/>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w:t>
            </w:r>
            <w:proofErr w:type="spellEnd"/>
          </w:p>
        </w:tc>
        <w:tc>
          <w:tcPr>
            <w:tcW w:w="3106" w:type="dxa"/>
            <w:tcBorders>
              <w:top w:val="single" w:sz="1" w:space="0" w:color="000000"/>
              <w:left w:val="single" w:sz="1" w:space="0" w:color="000000"/>
              <w:bottom w:val="single" w:sz="1" w:space="0" w:color="000000"/>
            </w:tcBorders>
            <w:shd w:val="clear" w:color="auto" w:fill="auto"/>
          </w:tcPr>
          <w:p w:rsidR="00303B34" w:rsidRDefault="00303B34" w:rsidP="002E0C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992" w:type="dxa"/>
            <w:tcBorders>
              <w:top w:val="single" w:sz="1" w:space="0" w:color="000000"/>
              <w:left w:val="single" w:sz="1" w:space="0" w:color="000000"/>
              <w:bottom w:val="single" w:sz="1" w:space="0" w:color="000000"/>
              <w:right w:val="single" w:sz="4" w:space="0" w:color="auto"/>
            </w:tcBorders>
            <w:shd w:val="clear" w:color="auto" w:fill="auto"/>
          </w:tcPr>
          <w:p w:rsidR="00303B34" w:rsidRDefault="00303B34" w:rsidP="002E0C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p w:rsidR="00303B34" w:rsidRDefault="00303B34" w:rsidP="002E0C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w:t>
            </w:r>
          </w:p>
        </w:tc>
        <w:tc>
          <w:tcPr>
            <w:tcW w:w="2410" w:type="dxa"/>
            <w:tcBorders>
              <w:top w:val="single" w:sz="1" w:space="0" w:color="000000"/>
              <w:left w:val="single" w:sz="4" w:space="0" w:color="auto"/>
              <w:bottom w:val="single" w:sz="1" w:space="0" w:color="000000"/>
            </w:tcBorders>
            <w:shd w:val="clear" w:color="auto" w:fill="auto"/>
          </w:tcPr>
          <w:p w:rsidR="00303B34" w:rsidRDefault="00303B34" w:rsidP="00303B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оказания услуг</w:t>
            </w:r>
          </w:p>
        </w:tc>
        <w:tc>
          <w:tcPr>
            <w:tcW w:w="851" w:type="dxa"/>
            <w:tcBorders>
              <w:top w:val="single" w:sz="1" w:space="0" w:color="000000"/>
              <w:left w:val="single" w:sz="4" w:space="0" w:color="auto"/>
              <w:bottom w:val="single" w:sz="1" w:space="0" w:color="000000"/>
            </w:tcBorders>
            <w:shd w:val="clear" w:color="auto" w:fill="auto"/>
          </w:tcPr>
          <w:p w:rsidR="00303B34" w:rsidRDefault="00303B34" w:rsidP="00303B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час</w:t>
            </w:r>
          </w:p>
          <w:p w:rsidR="00303B34" w:rsidRDefault="00303B34" w:rsidP="002E0C69">
            <w:pPr>
              <w:spacing w:after="0" w:line="240" w:lineRule="auto"/>
              <w:jc w:val="center"/>
              <w:rPr>
                <w:rFonts w:ascii="Times New Roman" w:eastAsia="Times New Roman" w:hAnsi="Times New Roman" w:cs="Times New Roman"/>
                <w:sz w:val="24"/>
                <w:szCs w:val="24"/>
              </w:rPr>
            </w:pPr>
          </w:p>
        </w:tc>
        <w:tc>
          <w:tcPr>
            <w:tcW w:w="1984" w:type="dxa"/>
            <w:gridSpan w:val="2"/>
            <w:tcBorders>
              <w:top w:val="single" w:sz="1" w:space="0" w:color="000000"/>
              <w:left w:val="single" w:sz="1" w:space="0" w:color="000000"/>
              <w:bottom w:val="single" w:sz="1" w:space="0" w:color="000000"/>
              <w:right w:val="single" w:sz="1" w:space="0" w:color="000000"/>
            </w:tcBorders>
            <w:shd w:val="clear" w:color="auto" w:fill="auto"/>
          </w:tcPr>
          <w:p w:rsidR="00303B34" w:rsidRDefault="00303B34" w:rsidP="002E0C69">
            <w:pPr>
              <w:spacing w:after="0" w:line="240" w:lineRule="auto"/>
              <w:jc w:val="center"/>
            </w:pPr>
            <w:r>
              <w:rPr>
                <w:rFonts w:ascii="Times New Roman" w:eastAsia="Times New Roman" w:hAnsi="Times New Roman" w:cs="Times New Roman"/>
                <w:sz w:val="24"/>
                <w:szCs w:val="24"/>
              </w:rPr>
              <w:t>Общая стоимость (руб.)</w:t>
            </w:r>
          </w:p>
        </w:tc>
      </w:tr>
      <w:tr w:rsidR="00303B34" w:rsidTr="00303B34">
        <w:tc>
          <w:tcPr>
            <w:tcW w:w="438" w:type="dxa"/>
            <w:tcBorders>
              <w:left w:val="single" w:sz="1" w:space="0" w:color="000000"/>
              <w:bottom w:val="single" w:sz="1" w:space="0" w:color="000000"/>
            </w:tcBorders>
            <w:shd w:val="clear" w:color="auto" w:fill="auto"/>
            <w:vAlign w:val="center"/>
          </w:tcPr>
          <w:p w:rsidR="00303B34" w:rsidRDefault="00303B34" w:rsidP="002E0C69">
            <w:pPr>
              <w:snapToGrid w:val="0"/>
              <w:spacing w:after="0" w:line="240" w:lineRule="auto"/>
              <w:jc w:val="both"/>
              <w:rPr>
                <w:rFonts w:ascii="Times New Roman" w:eastAsia="Times New Roman" w:hAnsi="Times New Roman" w:cs="Times New Roman"/>
                <w:sz w:val="24"/>
                <w:szCs w:val="24"/>
              </w:rPr>
            </w:pPr>
          </w:p>
          <w:p w:rsidR="00303B34" w:rsidRDefault="00303B34" w:rsidP="002E0C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06" w:type="dxa"/>
            <w:tcBorders>
              <w:left w:val="single" w:sz="1" w:space="0" w:color="000000"/>
              <w:bottom w:val="single" w:sz="1" w:space="0" w:color="000000"/>
            </w:tcBorders>
            <w:shd w:val="clear" w:color="auto" w:fill="auto"/>
          </w:tcPr>
          <w:p w:rsidR="00303B34" w:rsidRDefault="00303B34" w:rsidP="002E0C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2E0C69">
              <w:rPr>
                <w:rFonts w:ascii="Times New Roman" w:eastAsia="Times New Roman" w:hAnsi="Times New Roman" w:cs="Times New Roman"/>
                <w:sz w:val="24"/>
                <w:szCs w:val="24"/>
              </w:rPr>
              <w:t>казание услуг по настройке  и сопровождению программного обеспечения средств вычислительной техники</w:t>
            </w:r>
          </w:p>
        </w:tc>
        <w:tc>
          <w:tcPr>
            <w:tcW w:w="992" w:type="dxa"/>
            <w:tcBorders>
              <w:left w:val="single" w:sz="1" w:space="0" w:color="000000"/>
              <w:bottom w:val="single" w:sz="1" w:space="0" w:color="000000"/>
              <w:right w:val="single" w:sz="4" w:space="0" w:color="auto"/>
            </w:tcBorders>
            <w:shd w:val="clear" w:color="auto" w:fill="auto"/>
          </w:tcPr>
          <w:p w:rsidR="00303B34" w:rsidRDefault="00303B34" w:rsidP="002E0C69">
            <w:pPr>
              <w:snapToGrid w:val="0"/>
              <w:spacing w:after="0" w:line="240" w:lineRule="auto"/>
              <w:jc w:val="both"/>
              <w:rPr>
                <w:rFonts w:ascii="Times New Roman" w:eastAsia="Times New Roman" w:hAnsi="Times New Roman" w:cs="Times New Roman"/>
                <w:sz w:val="24"/>
                <w:szCs w:val="24"/>
              </w:rPr>
            </w:pPr>
          </w:p>
          <w:p w:rsidR="00D471DC" w:rsidRDefault="00BA5BB1" w:rsidP="002E0C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410" w:type="dxa"/>
            <w:tcBorders>
              <w:left w:val="single" w:sz="4" w:space="0" w:color="auto"/>
              <w:bottom w:val="single" w:sz="1" w:space="0" w:color="000000"/>
            </w:tcBorders>
            <w:shd w:val="clear" w:color="auto" w:fill="auto"/>
          </w:tcPr>
          <w:p w:rsidR="00303B34" w:rsidRDefault="00303B34" w:rsidP="002E0C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момента заключения контракта по 21 декабря 2026 г.</w:t>
            </w:r>
          </w:p>
          <w:p w:rsidR="00303B34" w:rsidRDefault="00303B34" w:rsidP="00303B34">
            <w:pPr>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1" w:space="0" w:color="000000"/>
            </w:tcBorders>
            <w:shd w:val="clear" w:color="auto" w:fill="auto"/>
          </w:tcPr>
          <w:p w:rsidR="00303B34" w:rsidRDefault="00303B34" w:rsidP="002E0C69">
            <w:pPr>
              <w:spacing w:after="0" w:line="240" w:lineRule="auto"/>
              <w:jc w:val="center"/>
              <w:rPr>
                <w:rFonts w:ascii="Times New Roman" w:eastAsia="Times New Roman" w:hAnsi="Times New Roman" w:cs="Times New Roman"/>
                <w:sz w:val="24"/>
                <w:szCs w:val="24"/>
              </w:rPr>
            </w:pPr>
          </w:p>
          <w:p w:rsidR="00303B34" w:rsidRDefault="00303B34" w:rsidP="002E0C69">
            <w:pPr>
              <w:spacing w:after="0" w:line="240" w:lineRule="auto"/>
              <w:jc w:val="center"/>
              <w:rPr>
                <w:rFonts w:ascii="Times New Roman" w:eastAsia="Times New Roman" w:hAnsi="Times New Roman" w:cs="Times New Roman"/>
                <w:sz w:val="24"/>
                <w:szCs w:val="24"/>
              </w:rPr>
            </w:pPr>
          </w:p>
        </w:tc>
        <w:tc>
          <w:tcPr>
            <w:tcW w:w="1984" w:type="dxa"/>
            <w:gridSpan w:val="2"/>
            <w:tcBorders>
              <w:left w:val="single" w:sz="1" w:space="0" w:color="000000"/>
              <w:bottom w:val="single" w:sz="1" w:space="0" w:color="000000"/>
              <w:right w:val="single" w:sz="1" w:space="0" w:color="000000"/>
            </w:tcBorders>
            <w:shd w:val="clear" w:color="auto" w:fill="auto"/>
          </w:tcPr>
          <w:p w:rsidR="00303B34" w:rsidRDefault="00303B34" w:rsidP="002E0C69">
            <w:pPr>
              <w:spacing w:after="0" w:line="240" w:lineRule="auto"/>
              <w:jc w:val="center"/>
              <w:rPr>
                <w:rFonts w:ascii="Times New Roman" w:eastAsia="Times New Roman" w:hAnsi="Times New Roman" w:cs="Times New Roman"/>
                <w:sz w:val="24"/>
                <w:szCs w:val="24"/>
              </w:rPr>
            </w:pPr>
          </w:p>
          <w:p w:rsidR="00303B34" w:rsidRPr="00F10048" w:rsidRDefault="00303B34" w:rsidP="002E0C69">
            <w:pPr>
              <w:spacing w:after="0" w:line="240" w:lineRule="auto"/>
              <w:jc w:val="center"/>
              <w:rPr>
                <w:rFonts w:ascii="Times New Roman" w:eastAsia="Times New Roman" w:hAnsi="Times New Roman" w:cs="Times New Roman"/>
                <w:sz w:val="24"/>
                <w:szCs w:val="24"/>
              </w:rPr>
            </w:pPr>
          </w:p>
        </w:tc>
      </w:tr>
      <w:tr w:rsidR="002E0C69" w:rsidTr="00303B34">
        <w:trPr>
          <w:gridAfter w:val="1"/>
          <w:wAfter w:w="6" w:type="dxa"/>
        </w:trPr>
        <w:tc>
          <w:tcPr>
            <w:tcW w:w="7797" w:type="dxa"/>
            <w:gridSpan w:val="5"/>
            <w:tcBorders>
              <w:left w:val="single" w:sz="1" w:space="0" w:color="000000"/>
              <w:bottom w:val="single" w:sz="1" w:space="0" w:color="000000"/>
            </w:tcBorders>
            <w:shd w:val="clear" w:color="auto" w:fill="auto"/>
          </w:tcPr>
          <w:p w:rsidR="002E0C69" w:rsidRDefault="002E0C69" w:rsidP="002E0C69">
            <w:pPr>
              <w:spacing w:after="0" w:line="240" w:lineRule="auto"/>
              <w:ind w:firstLine="55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tc>
        <w:tc>
          <w:tcPr>
            <w:tcW w:w="1978" w:type="dxa"/>
            <w:tcBorders>
              <w:left w:val="single" w:sz="1" w:space="0" w:color="000000"/>
              <w:bottom w:val="single" w:sz="1" w:space="0" w:color="000000"/>
              <w:right w:val="single" w:sz="1" w:space="0" w:color="000000"/>
            </w:tcBorders>
            <w:shd w:val="clear" w:color="auto" w:fill="auto"/>
          </w:tcPr>
          <w:p w:rsidR="002E0C69" w:rsidRPr="00134805" w:rsidRDefault="002E0C69" w:rsidP="002E0C69">
            <w:pPr>
              <w:snapToGrid w:val="0"/>
              <w:spacing w:after="0" w:line="240" w:lineRule="auto"/>
              <w:jc w:val="center"/>
              <w:rPr>
                <w:b/>
              </w:rPr>
            </w:pPr>
          </w:p>
        </w:tc>
      </w:tr>
    </w:tbl>
    <w:p w:rsidR="00D471DC" w:rsidRPr="003E3500" w:rsidRDefault="00D471DC" w:rsidP="00D471DC">
      <w:pPr>
        <w:jc w:val="center"/>
        <w:rPr>
          <w:rFonts w:ascii="Times New Roman" w:hAnsi="Times New Roman" w:cs="Times New Roman"/>
          <w:sz w:val="18"/>
          <w:szCs w:val="18"/>
        </w:rPr>
      </w:pPr>
    </w:p>
    <w:tbl>
      <w:tblPr>
        <w:tblW w:w="10031" w:type="dxa"/>
        <w:tblLayout w:type="fixed"/>
        <w:tblLook w:val="0000"/>
      </w:tblPr>
      <w:tblGrid>
        <w:gridCol w:w="5070"/>
        <w:gridCol w:w="4961"/>
      </w:tblGrid>
      <w:tr w:rsidR="00D471DC" w:rsidRPr="003E3500" w:rsidTr="0099057D">
        <w:trPr>
          <w:trHeight w:val="80"/>
        </w:trPr>
        <w:tc>
          <w:tcPr>
            <w:tcW w:w="5070" w:type="dxa"/>
          </w:tcPr>
          <w:p w:rsidR="00D471DC" w:rsidRPr="00A95691" w:rsidRDefault="00D471DC" w:rsidP="0099057D">
            <w:pPr>
              <w:tabs>
                <w:tab w:val="left" w:pos="284"/>
              </w:tabs>
              <w:jc w:val="both"/>
              <w:rPr>
                <w:rFonts w:ascii="Times New Roman" w:hAnsi="Times New Roman" w:cs="Times New Roman"/>
                <w:b/>
              </w:rPr>
            </w:pPr>
            <w:r w:rsidRPr="00A95691">
              <w:rPr>
                <w:rFonts w:ascii="Times New Roman" w:hAnsi="Times New Roman" w:cs="Times New Roman"/>
                <w:b/>
              </w:rPr>
              <w:t>Заказчик:</w:t>
            </w:r>
          </w:p>
          <w:p w:rsidR="00D471DC" w:rsidRPr="00A95691" w:rsidRDefault="00D471DC" w:rsidP="0099057D">
            <w:pPr>
              <w:tabs>
                <w:tab w:val="left" w:pos="284"/>
              </w:tabs>
              <w:jc w:val="both"/>
              <w:rPr>
                <w:rFonts w:ascii="Times New Roman" w:hAnsi="Times New Roman" w:cs="Times New Roman"/>
              </w:rPr>
            </w:pPr>
          </w:p>
          <w:p w:rsidR="00D471DC" w:rsidRPr="00A95691" w:rsidRDefault="00D471DC" w:rsidP="0099057D">
            <w:pPr>
              <w:pStyle w:val="37"/>
              <w:spacing w:after="0"/>
              <w:jc w:val="both"/>
              <w:rPr>
                <w:rFonts w:eastAsiaTheme="minorHAnsi"/>
                <w:sz w:val="22"/>
                <w:szCs w:val="22"/>
                <w:lang w:eastAsia="en-US"/>
              </w:rPr>
            </w:pPr>
            <w:r w:rsidRPr="00A95691">
              <w:rPr>
                <w:rFonts w:eastAsiaTheme="minorHAnsi"/>
                <w:sz w:val="22"/>
                <w:szCs w:val="22"/>
                <w:lang w:eastAsia="en-US"/>
              </w:rPr>
              <w:t xml:space="preserve">____________________ </w:t>
            </w:r>
            <w:r>
              <w:rPr>
                <w:rFonts w:eastAsiaTheme="minorHAnsi"/>
                <w:sz w:val="22"/>
                <w:szCs w:val="22"/>
                <w:lang w:eastAsia="en-US"/>
              </w:rPr>
              <w:t xml:space="preserve">Бабыкин Ю.В. </w:t>
            </w:r>
          </w:p>
          <w:p w:rsidR="00D471DC" w:rsidRPr="00A95691" w:rsidRDefault="00D471DC" w:rsidP="0099057D">
            <w:pPr>
              <w:pStyle w:val="37"/>
              <w:spacing w:after="0"/>
              <w:jc w:val="both"/>
              <w:rPr>
                <w:rFonts w:eastAsiaTheme="minorHAnsi"/>
                <w:sz w:val="22"/>
                <w:szCs w:val="22"/>
                <w:lang w:eastAsia="en-US"/>
              </w:rPr>
            </w:pPr>
            <w:r w:rsidRPr="00A95691">
              <w:rPr>
                <w:rFonts w:eastAsiaTheme="minorHAnsi"/>
                <w:sz w:val="22"/>
                <w:szCs w:val="22"/>
                <w:lang w:eastAsia="en-US"/>
              </w:rPr>
              <w:t>М.П.</w:t>
            </w:r>
          </w:p>
        </w:tc>
        <w:tc>
          <w:tcPr>
            <w:tcW w:w="4961" w:type="dxa"/>
          </w:tcPr>
          <w:p w:rsidR="00D471DC" w:rsidRPr="00A95691" w:rsidRDefault="00D471DC" w:rsidP="0099057D">
            <w:pPr>
              <w:pStyle w:val="37"/>
              <w:spacing w:after="0"/>
              <w:jc w:val="both"/>
              <w:rPr>
                <w:rFonts w:eastAsiaTheme="minorHAnsi"/>
                <w:b/>
                <w:sz w:val="22"/>
                <w:szCs w:val="22"/>
                <w:lang w:eastAsia="en-US"/>
              </w:rPr>
            </w:pPr>
            <w:r w:rsidRPr="00A95691">
              <w:rPr>
                <w:rFonts w:eastAsiaTheme="minorHAnsi"/>
                <w:b/>
                <w:sz w:val="22"/>
                <w:szCs w:val="22"/>
                <w:lang w:eastAsia="en-US"/>
              </w:rPr>
              <w:t>Исполнитель:</w:t>
            </w:r>
          </w:p>
          <w:p w:rsidR="00D471DC" w:rsidRPr="00A95691" w:rsidRDefault="00D471DC" w:rsidP="0099057D">
            <w:pPr>
              <w:pStyle w:val="37"/>
              <w:spacing w:after="0"/>
              <w:jc w:val="both"/>
              <w:rPr>
                <w:rFonts w:eastAsiaTheme="minorHAnsi"/>
                <w:sz w:val="22"/>
                <w:szCs w:val="22"/>
                <w:lang w:eastAsia="en-US"/>
              </w:rPr>
            </w:pPr>
          </w:p>
          <w:p w:rsidR="00D471DC" w:rsidRPr="00A95691" w:rsidRDefault="00D471DC" w:rsidP="0099057D">
            <w:pPr>
              <w:rPr>
                <w:rFonts w:ascii="Times New Roman" w:hAnsi="Times New Roman" w:cs="Times New Roman"/>
              </w:rPr>
            </w:pPr>
            <w:r w:rsidRPr="00A95691">
              <w:rPr>
                <w:rFonts w:ascii="Times New Roman" w:hAnsi="Times New Roman" w:cs="Times New Roman"/>
              </w:rPr>
              <w:t xml:space="preserve">_________________________ </w:t>
            </w:r>
          </w:p>
          <w:p w:rsidR="00D471DC" w:rsidRPr="00A95691" w:rsidRDefault="00D471DC" w:rsidP="0099057D">
            <w:pPr>
              <w:jc w:val="both"/>
              <w:rPr>
                <w:rFonts w:ascii="Times New Roman" w:hAnsi="Times New Roman" w:cs="Times New Roman"/>
              </w:rPr>
            </w:pPr>
            <w:r w:rsidRPr="00A95691">
              <w:rPr>
                <w:rFonts w:ascii="Times New Roman" w:hAnsi="Times New Roman" w:cs="Times New Roman"/>
              </w:rPr>
              <w:t>М.П.</w:t>
            </w:r>
          </w:p>
        </w:tc>
      </w:tr>
    </w:tbl>
    <w:p w:rsidR="002E0C69" w:rsidRPr="003E3500" w:rsidRDefault="002E0C69">
      <w:pPr>
        <w:rPr>
          <w:rFonts w:ascii="Times New Roman" w:hAnsi="Times New Roman" w:cs="Times New Roman"/>
        </w:rPr>
      </w:pPr>
    </w:p>
    <w:sectPr w:rsidR="002E0C69" w:rsidRPr="003E3500" w:rsidSect="00C115F7">
      <w:headerReference w:type="even" r:id="rId9"/>
      <w:headerReference w:type="default" r:id="rId10"/>
      <w:pgSz w:w="11906" w:h="16838"/>
      <w:pgMar w:top="426" w:right="737" w:bottom="709" w:left="1560" w:header="142"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C69" w:rsidRDefault="002E0C69" w:rsidP="003E3500">
      <w:pPr>
        <w:spacing w:after="0" w:line="240" w:lineRule="auto"/>
      </w:pPr>
      <w:r>
        <w:separator/>
      </w:r>
    </w:p>
  </w:endnote>
  <w:endnote w:type="continuationSeparator" w:id="1">
    <w:p w:rsidR="002E0C69" w:rsidRDefault="002E0C69" w:rsidP="003E3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lvetsky 12pt">
    <w:altName w:val="Times New Roman"/>
    <w:charset w:val="00"/>
    <w:family w:val="auto"/>
    <w:pitch w:val="default"/>
    <w:sig w:usb0="00000000" w:usb1="00000000" w:usb2="00000000" w:usb3="00000000" w:csb0="00000000" w:csb1="00000000"/>
  </w:font>
  <w:font w:name="Times New Roman Bold">
    <w:altName w:val="Times New Roman"/>
    <w:charset w:val="00"/>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Courier New"/>
    <w:charset w:val="0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DL">
    <w:altName w:val="Times New Roman"/>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C69" w:rsidRDefault="002E0C69" w:rsidP="003E3500">
      <w:pPr>
        <w:spacing w:after="0" w:line="240" w:lineRule="auto"/>
      </w:pPr>
      <w:r>
        <w:separator/>
      </w:r>
    </w:p>
  </w:footnote>
  <w:footnote w:type="continuationSeparator" w:id="1">
    <w:p w:rsidR="002E0C69" w:rsidRDefault="002E0C69" w:rsidP="003E3500">
      <w:pPr>
        <w:spacing w:after="0" w:line="240" w:lineRule="auto"/>
      </w:pPr>
      <w:r>
        <w:continuationSeparator/>
      </w:r>
    </w:p>
  </w:footnote>
  <w:footnote w:id="2">
    <w:p w:rsidR="002E0C69" w:rsidRPr="00597DCE" w:rsidRDefault="002E0C69" w:rsidP="003E3500">
      <w:pPr>
        <w:pStyle w:val="aa"/>
        <w:rPr>
          <w:sz w:val="16"/>
          <w:szCs w:val="16"/>
        </w:rPr>
      </w:pPr>
      <w:r w:rsidRPr="00597DCE">
        <w:rPr>
          <w:rStyle w:val="affff2"/>
          <w:sz w:val="16"/>
          <w:szCs w:val="16"/>
        </w:rPr>
        <w:footnoteRef/>
      </w:r>
      <w:r w:rsidRPr="00597DCE">
        <w:rPr>
          <w:sz w:val="16"/>
          <w:szCs w:val="16"/>
        </w:rPr>
        <w:t xml:space="preserve"> В случае, если </w:t>
      </w:r>
      <w:r>
        <w:rPr>
          <w:sz w:val="16"/>
          <w:szCs w:val="16"/>
        </w:rPr>
        <w:t>Исполнитель</w:t>
      </w:r>
      <w:r w:rsidRPr="00597DCE">
        <w:rPr>
          <w:sz w:val="16"/>
          <w:szCs w:val="16"/>
        </w:rPr>
        <w:t xml:space="preserve"> не является плательщиком НДС, то в п. 2.1 и далее по тексту настоящего контракта прописывается «без НДС» и указываются соответствующие основания.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69" w:rsidRDefault="00147350" w:rsidP="007A270B">
    <w:pPr>
      <w:pStyle w:val="af1"/>
      <w:framePr w:wrap="around" w:vAnchor="text" w:hAnchor="margin" w:xAlign="center" w:y="1"/>
      <w:rPr>
        <w:rStyle w:val="af3"/>
      </w:rPr>
    </w:pPr>
    <w:r>
      <w:rPr>
        <w:rStyle w:val="af3"/>
      </w:rPr>
      <w:fldChar w:fldCharType="begin"/>
    </w:r>
    <w:r w:rsidR="002E0C69">
      <w:rPr>
        <w:rStyle w:val="af3"/>
      </w:rPr>
      <w:instrText xml:space="preserve">PAGE  </w:instrText>
    </w:r>
    <w:r>
      <w:rPr>
        <w:rStyle w:val="af3"/>
      </w:rPr>
      <w:fldChar w:fldCharType="separate"/>
    </w:r>
    <w:r w:rsidR="002E0C69">
      <w:rPr>
        <w:rStyle w:val="af3"/>
        <w:noProof/>
      </w:rPr>
      <w:t>22</w:t>
    </w:r>
    <w:r>
      <w:rPr>
        <w:rStyle w:val="af3"/>
      </w:rPr>
      <w:fldChar w:fldCharType="end"/>
    </w:r>
  </w:p>
  <w:p w:rsidR="002E0C69" w:rsidRDefault="002E0C6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69" w:rsidRDefault="002E0C69">
    <w:pPr>
      <w:pStyle w:val="af1"/>
      <w:jc w:val="center"/>
    </w:pPr>
  </w:p>
  <w:p w:rsidR="002E0C69" w:rsidRDefault="00147350">
    <w:pPr>
      <w:pStyle w:val="af1"/>
      <w:jc w:val="center"/>
    </w:pPr>
    <w:fldSimple w:instr="PAGE   \* MERGEFORMAT">
      <w:r w:rsidR="00237502">
        <w:rPr>
          <w:noProof/>
        </w:rPr>
        <w:t>13</w:t>
      </w:r>
    </w:fldSimple>
  </w:p>
  <w:p w:rsidR="002E0C69" w:rsidRDefault="002E0C69" w:rsidP="007A270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1">
    <w:nsid w:val="FFFFFF89"/>
    <w:multiLevelType w:val="singleLevel"/>
    <w:tmpl w:val="C8BEDE36"/>
    <w:lvl w:ilvl="0">
      <w:start w:val="1"/>
      <w:numFmt w:val="bullet"/>
      <w:pStyle w:val="FR3"/>
      <w:lvlText w:val=""/>
      <w:lvlJc w:val="left"/>
      <w:pPr>
        <w:tabs>
          <w:tab w:val="num" w:pos="360"/>
        </w:tabs>
        <w:ind w:left="360" w:hanging="360"/>
      </w:pPr>
      <w:rPr>
        <w:rFonts w:ascii="Symbol" w:hAnsi="Symbol" w:hint="default"/>
      </w:rPr>
    </w:lvl>
  </w:abstractNum>
  <w:abstractNum w:abstractNumId="2">
    <w:nsid w:val="FFFFFFFE"/>
    <w:multiLevelType w:val="singleLevel"/>
    <w:tmpl w:val="2528BFB8"/>
    <w:lvl w:ilvl="0">
      <w:numFmt w:val="bullet"/>
      <w:lvlText w:val="*"/>
      <w:lvlJc w:val="left"/>
    </w:lvl>
  </w:abstractNum>
  <w:abstractNum w:abstractNumId="3">
    <w:nsid w:val="01677437"/>
    <w:multiLevelType w:val="hybridMultilevel"/>
    <w:tmpl w:val="453EE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345137"/>
    <w:multiLevelType w:val="multilevel"/>
    <w:tmpl w:val="F426063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AA34E42"/>
    <w:multiLevelType w:val="singleLevel"/>
    <w:tmpl w:val="EF4E0E86"/>
    <w:lvl w:ilvl="0">
      <w:start w:val="2"/>
      <w:numFmt w:val="decimal"/>
      <w:lvlText w:val="5.1.%1."/>
      <w:legacy w:legacy="1" w:legacySpace="0" w:legacyIndent="763"/>
      <w:lvlJc w:val="left"/>
      <w:rPr>
        <w:rFonts w:ascii="Times New Roman" w:hAnsi="Times New Roman" w:cs="Times New Roman" w:hint="default"/>
      </w:rPr>
    </w:lvl>
  </w:abstractNum>
  <w:abstractNum w:abstractNumId="6">
    <w:nsid w:val="0F71099C"/>
    <w:multiLevelType w:val="hybridMultilevel"/>
    <w:tmpl w:val="9022E3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7B95381"/>
    <w:multiLevelType w:val="singleLevel"/>
    <w:tmpl w:val="8A406434"/>
    <w:lvl w:ilvl="0">
      <w:start w:val="1"/>
      <w:numFmt w:val="decimal"/>
      <w:lvlText w:val="5.2.%1."/>
      <w:legacy w:legacy="1" w:legacySpace="0" w:legacyIndent="725"/>
      <w:lvlJc w:val="left"/>
      <w:rPr>
        <w:rFonts w:ascii="Times New Roman" w:hAnsi="Times New Roman" w:cs="Times New Roman" w:hint="default"/>
      </w:rPr>
    </w:lvl>
  </w:abstractNum>
  <w:abstractNum w:abstractNumId="8">
    <w:nsid w:val="1B320CAB"/>
    <w:multiLevelType w:val="multilevel"/>
    <w:tmpl w:val="7D0232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F17331"/>
    <w:multiLevelType w:val="hybridMultilevel"/>
    <w:tmpl w:val="040A484C"/>
    <w:lvl w:ilvl="0" w:tplc="D660C4DA">
      <w:start w:val="1"/>
      <w:numFmt w:val="bullet"/>
      <w:pStyle w:val="a0"/>
      <w:lvlText w:val=""/>
      <w:lvlJc w:val="left"/>
      <w:pPr>
        <w:tabs>
          <w:tab w:val="num" w:pos="1077"/>
        </w:tabs>
        <w:ind w:firstLine="851"/>
      </w:pPr>
      <w:rPr>
        <w:rFonts w:ascii="Symbol" w:hAnsi="Symbol" w:hint="default"/>
      </w:rPr>
    </w:lvl>
    <w:lvl w:ilvl="1" w:tplc="986621E0">
      <w:start w:val="1"/>
      <w:numFmt w:val="bullet"/>
      <w:pStyle w:val="2"/>
      <w:lvlText w:val="o"/>
      <w:lvlJc w:val="left"/>
      <w:pPr>
        <w:tabs>
          <w:tab w:val="num" w:pos="1440"/>
        </w:tabs>
        <w:ind w:left="1440" w:hanging="360"/>
      </w:pPr>
      <w:rPr>
        <w:rFonts w:ascii="Courier New" w:hAnsi="Courier New" w:hint="default"/>
      </w:rPr>
    </w:lvl>
    <w:lvl w:ilvl="2" w:tplc="DA50E3C8" w:tentative="1">
      <w:start w:val="1"/>
      <w:numFmt w:val="bullet"/>
      <w:lvlText w:val=""/>
      <w:lvlJc w:val="left"/>
      <w:pPr>
        <w:tabs>
          <w:tab w:val="num" w:pos="2160"/>
        </w:tabs>
        <w:ind w:left="2160" w:hanging="360"/>
      </w:pPr>
      <w:rPr>
        <w:rFonts w:ascii="Wingdings" w:hAnsi="Wingdings" w:hint="default"/>
      </w:rPr>
    </w:lvl>
    <w:lvl w:ilvl="3" w:tplc="0DE8D50C" w:tentative="1">
      <w:start w:val="1"/>
      <w:numFmt w:val="bullet"/>
      <w:lvlText w:val=""/>
      <w:lvlJc w:val="left"/>
      <w:pPr>
        <w:tabs>
          <w:tab w:val="num" w:pos="2880"/>
        </w:tabs>
        <w:ind w:left="2880" w:hanging="360"/>
      </w:pPr>
      <w:rPr>
        <w:rFonts w:ascii="Symbol" w:hAnsi="Symbol" w:hint="default"/>
      </w:rPr>
    </w:lvl>
    <w:lvl w:ilvl="4" w:tplc="B8C87098" w:tentative="1">
      <w:start w:val="1"/>
      <w:numFmt w:val="bullet"/>
      <w:lvlText w:val="o"/>
      <w:lvlJc w:val="left"/>
      <w:pPr>
        <w:tabs>
          <w:tab w:val="num" w:pos="3600"/>
        </w:tabs>
        <w:ind w:left="3600" w:hanging="360"/>
      </w:pPr>
      <w:rPr>
        <w:rFonts w:ascii="Courier New" w:hAnsi="Courier New" w:hint="default"/>
      </w:rPr>
    </w:lvl>
    <w:lvl w:ilvl="5" w:tplc="0E260794" w:tentative="1">
      <w:start w:val="1"/>
      <w:numFmt w:val="bullet"/>
      <w:lvlText w:val=""/>
      <w:lvlJc w:val="left"/>
      <w:pPr>
        <w:tabs>
          <w:tab w:val="num" w:pos="4320"/>
        </w:tabs>
        <w:ind w:left="4320" w:hanging="360"/>
      </w:pPr>
      <w:rPr>
        <w:rFonts w:ascii="Wingdings" w:hAnsi="Wingdings" w:hint="default"/>
      </w:rPr>
    </w:lvl>
    <w:lvl w:ilvl="6" w:tplc="2B0852F8" w:tentative="1">
      <w:start w:val="1"/>
      <w:numFmt w:val="bullet"/>
      <w:lvlText w:val=""/>
      <w:lvlJc w:val="left"/>
      <w:pPr>
        <w:tabs>
          <w:tab w:val="num" w:pos="5040"/>
        </w:tabs>
        <w:ind w:left="5040" w:hanging="360"/>
      </w:pPr>
      <w:rPr>
        <w:rFonts w:ascii="Symbol" w:hAnsi="Symbol" w:hint="default"/>
      </w:rPr>
    </w:lvl>
    <w:lvl w:ilvl="7" w:tplc="834EC506" w:tentative="1">
      <w:start w:val="1"/>
      <w:numFmt w:val="bullet"/>
      <w:lvlText w:val="o"/>
      <w:lvlJc w:val="left"/>
      <w:pPr>
        <w:tabs>
          <w:tab w:val="num" w:pos="5760"/>
        </w:tabs>
        <w:ind w:left="5760" w:hanging="360"/>
      </w:pPr>
      <w:rPr>
        <w:rFonts w:ascii="Courier New" w:hAnsi="Courier New" w:hint="default"/>
      </w:rPr>
    </w:lvl>
    <w:lvl w:ilvl="8" w:tplc="076AB9DE" w:tentative="1">
      <w:start w:val="1"/>
      <w:numFmt w:val="bullet"/>
      <w:lvlText w:val=""/>
      <w:lvlJc w:val="left"/>
      <w:pPr>
        <w:tabs>
          <w:tab w:val="num" w:pos="6480"/>
        </w:tabs>
        <w:ind w:left="6480" w:hanging="360"/>
      </w:pPr>
      <w:rPr>
        <w:rFonts w:ascii="Wingdings" w:hAnsi="Wingdings" w:hint="default"/>
      </w:rPr>
    </w:lvl>
  </w:abstractNum>
  <w:abstractNum w:abstractNumId="10">
    <w:nsid w:val="1D4064F5"/>
    <w:multiLevelType w:val="multilevel"/>
    <w:tmpl w:val="B386D028"/>
    <w:lvl w:ilvl="0">
      <w:start w:val="1"/>
      <w:numFmt w:val="decimal"/>
      <w:lvlText w:val="%1."/>
      <w:lvlJc w:val="left"/>
      <w:pPr>
        <w:ind w:left="1365" w:hanging="1365"/>
      </w:pPr>
    </w:lvl>
    <w:lvl w:ilvl="1">
      <w:start w:val="1"/>
      <w:numFmt w:val="decimal"/>
      <w:lvlText w:val="%1.%2."/>
      <w:lvlJc w:val="left"/>
      <w:pPr>
        <w:ind w:left="2265" w:hanging="1365"/>
      </w:pPr>
    </w:lvl>
    <w:lvl w:ilvl="2">
      <w:start w:val="1"/>
      <w:numFmt w:val="decimal"/>
      <w:lvlText w:val="%1.%2.%3."/>
      <w:lvlJc w:val="left"/>
      <w:pPr>
        <w:ind w:left="3165" w:hanging="1365"/>
      </w:pPr>
    </w:lvl>
    <w:lvl w:ilvl="3">
      <w:start w:val="1"/>
      <w:numFmt w:val="decimal"/>
      <w:lvlText w:val="%1.%2.%3.%4."/>
      <w:lvlJc w:val="left"/>
      <w:pPr>
        <w:ind w:left="4065" w:hanging="1365"/>
      </w:pPr>
    </w:lvl>
    <w:lvl w:ilvl="4">
      <w:start w:val="1"/>
      <w:numFmt w:val="decimal"/>
      <w:lvlText w:val="%1.%2.%3.%4.%5."/>
      <w:lvlJc w:val="left"/>
      <w:pPr>
        <w:ind w:left="4965" w:hanging="1365"/>
      </w:pPr>
    </w:lvl>
    <w:lvl w:ilvl="5">
      <w:start w:val="1"/>
      <w:numFmt w:val="decimal"/>
      <w:lvlText w:val="%1.%2.%3.%4.%5.%6."/>
      <w:lvlJc w:val="left"/>
      <w:pPr>
        <w:ind w:left="5865" w:hanging="1365"/>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1">
    <w:nsid w:val="1E02651B"/>
    <w:multiLevelType w:val="multilevel"/>
    <w:tmpl w:val="239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99314C"/>
    <w:multiLevelType w:val="hybridMultilevel"/>
    <w:tmpl w:val="B3C40C98"/>
    <w:lvl w:ilvl="0" w:tplc="DA9C50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B25108"/>
    <w:multiLevelType w:val="hybridMultilevel"/>
    <w:tmpl w:val="D6844140"/>
    <w:lvl w:ilvl="0" w:tplc="0419000D">
      <w:start w:val="1"/>
      <w:numFmt w:val="bullet"/>
      <w:lvlText w:val=""/>
      <w:lvlJc w:val="left"/>
      <w:pPr>
        <w:ind w:left="1725" w:hanging="360"/>
      </w:pPr>
      <w:rPr>
        <w:rFonts w:ascii="Wingdings" w:hAnsi="Wingdings"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15">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05C63F5"/>
    <w:multiLevelType w:val="hybridMultilevel"/>
    <w:tmpl w:val="DACE92C2"/>
    <w:lvl w:ilvl="0" w:tplc="326EF6AC">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5B807FD"/>
    <w:multiLevelType w:val="hybridMultilevel"/>
    <w:tmpl w:val="C010BD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DB4A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072F8C"/>
    <w:multiLevelType w:val="multilevel"/>
    <w:tmpl w:val="87E27D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12E4E6B"/>
    <w:multiLevelType w:val="hybridMultilevel"/>
    <w:tmpl w:val="40126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E4726A"/>
    <w:multiLevelType w:val="hybridMultilevel"/>
    <w:tmpl w:val="58E84A2E"/>
    <w:lvl w:ilvl="0" w:tplc="23DC14E6">
      <w:start w:val="1"/>
      <w:numFmt w:val="bullet"/>
      <w:lvlText w:val=""/>
      <w:lvlJc w:val="left"/>
      <w:pPr>
        <w:ind w:left="1287" w:hanging="360"/>
      </w:pPr>
      <w:rPr>
        <w:rFonts w:ascii="Wingdings" w:hAnsi="Wingdings" w:hint="default"/>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8A395C"/>
    <w:multiLevelType w:val="multilevel"/>
    <w:tmpl w:val="0C3001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a1"/>
      <w:lvlText w:val="6.%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nsid w:val="48E009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DF22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4C6C65"/>
    <w:multiLevelType w:val="hybridMultilevel"/>
    <w:tmpl w:val="1D023E70"/>
    <w:lvl w:ilvl="0" w:tplc="9356CB9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FD61C6C"/>
    <w:multiLevelType w:val="multilevel"/>
    <w:tmpl w:val="FBBC13CC"/>
    <w:lvl w:ilvl="0">
      <w:start w:val="1"/>
      <w:numFmt w:val="decimal"/>
      <w:lvlText w:val="%1."/>
      <w:lvlJc w:val="left"/>
      <w:pPr>
        <w:tabs>
          <w:tab w:val="num" w:pos="360"/>
        </w:tabs>
        <w:ind w:left="360" w:hanging="360"/>
      </w:pPr>
      <w:rPr>
        <w:rFonts w:ascii="Arial" w:eastAsia="Times New Roman" w:hAnsi="Arial" w:cs="Arial"/>
        <w:b w:val="0"/>
        <w:i w:val="0"/>
        <w:sz w:val="20"/>
        <w:szCs w:val="20"/>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4FDB3B65"/>
    <w:multiLevelType w:val="hybridMultilevel"/>
    <w:tmpl w:val="A1AA6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F53984"/>
    <w:multiLevelType w:val="hybridMultilevel"/>
    <w:tmpl w:val="184A1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D63D4E"/>
    <w:multiLevelType w:val="singleLevel"/>
    <w:tmpl w:val="3BF0EF98"/>
    <w:lvl w:ilvl="0">
      <w:start w:val="5"/>
      <w:numFmt w:val="decimal"/>
      <w:lvlText w:val="5.1.%1."/>
      <w:legacy w:legacy="1" w:legacySpace="0" w:legacyIndent="657"/>
      <w:lvlJc w:val="left"/>
      <w:rPr>
        <w:rFonts w:ascii="Times New Roman" w:hAnsi="Times New Roman" w:cs="Times New Roman" w:hint="default"/>
      </w:rPr>
    </w:lvl>
  </w:abstractNum>
  <w:abstractNum w:abstractNumId="30">
    <w:nsid w:val="566F1D9C"/>
    <w:multiLevelType w:val="hybridMultilevel"/>
    <w:tmpl w:val="3618C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875307"/>
    <w:multiLevelType w:val="multilevel"/>
    <w:tmpl w:val="89E45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174FA1"/>
    <w:multiLevelType w:val="hybridMultilevel"/>
    <w:tmpl w:val="05B2D0A2"/>
    <w:lvl w:ilvl="0" w:tplc="4C02387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D024EF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FE22DD8"/>
    <w:multiLevelType w:val="multilevel"/>
    <w:tmpl w:val="3C804E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3B85DDD"/>
    <w:multiLevelType w:val="hybridMultilevel"/>
    <w:tmpl w:val="A51A61E0"/>
    <w:lvl w:ilvl="0" w:tplc="19F2B6A0">
      <w:start w:val="1"/>
      <w:numFmt w:val="decimal"/>
      <w:lvlText w:val="%1."/>
      <w:lvlJc w:val="left"/>
      <w:pPr>
        <w:tabs>
          <w:tab w:val="num" w:pos="1095"/>
        </w:tabs>
        <w:ind w:left="1095" w:hanging="1095"/>
      </w:pPr>
      <w:rPr>
        <w:rFonts w:hint="default"/>
      </w:rPr>
    </w:lvl>
    <w:lvl w:ilvl="1" w:tplc="04190019" w:tentative="1">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37">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38">
    <w:nsid w:val="65E142C8"/>
    <w:multiLevelType w:val="hybridMultilevel"/>
    <w:tmpl w:val="80B8A3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F70BC1"/>
    <w:multiLevelType w:val="multilevel"/>
    <w:tmpl w:val="BA1C539E"/>
    <w:lvl w:ilvl="0">
      <w:start w:val="1"/>
      <w:numFmt w:val="decimal"/>
      <w:pStyle w:val="2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C2A35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A41B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9"/>
  </w:num>
  <w:num w:numId="3">
    <w:abstractNumId w:val="1"/>
  </w:num>
  <w:num w:numId="4">
    <w:abstractNumId w:val="9"/>
  </w:num>
  <w:num w:numId="5">
    <w:abstractNumId w:val="22"/>
  </w:num>
  <w:num w:numId="6">
    <w:abstractNumId w:val="37"/>
  </w:num>
  <w:num w:numId="7">
    <w:abstractNumId w:val="15"/>
  </w:num>
  <w:num w:numId="8">
    <w:abstractNumId w:val="33"/>
  </w:num>
  <w:num w:numId="9">
    <w:abstractNumId w:val="36"/>
  </w:num>
  <w:num w:numId="10">
    <w:abstractNumId w:val="4"/>
  </w:num>
  <w:num w:numId="11">
    <w:abstractNumId w:val="2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3"/>
  </w:num>
  <w:num w:numId="15">
    <w:abstractNumId w:val="34"/>
  </w:num>
  <w:num w:numId="16">
    <w:abstractNumId w:val="11"/>
  </w:num>
  <w:num w:numId="17">
    <w:abstractNumId w:val="5"/>
  </w:num>
  <w:num w:numId="18">
    <w:abstractNumId w:val="29"/>
  </w:num>
  <w:num w:numId="19">
    <w:abstractNumId w:val="7"/>
  </w:num>
  <w:num w:numId="20">
    <w:abstractNumId w:val="2"/>
    <w:lvlOverride w:ilvl="0">
      <w:lvl w:ilvl="0">
        <w:start w:val="65535"/>
        <w:numFmt w:val="bullet"/>
        <w:lvlText w:val="-"/>
        <w:legacy w:legacy="1" w:legacySpace="0" w:legacyIndent="168"/>
        <w:lvlJc w:val="left"/>
        <w:rPr>
          <w:rFonts w:ascii="Times New Roman" w:hAnsi="Times New Roman" w:cs="Times New Roman" w:hint="default"/>
        </w:rPr>
      </w:lvl>
    </w:lvlOverride>
  </w:num>
  <w:num w:numId="21">
    <w:abstractNumId w:val="26"/>
  </w:num>
  <w:num w:numId="22">
    <w:abstractNumId w:val="38"/>
  </w:num>
  <w:num w:numId="23">
    <w:abstractNumId w:val="25"/>
  </w:num>
  <w:num w:numId="24">
    <w:abstractNumId w:val="12"/>
  </w:num>
  <w:num w:numId="25">
    <w:abstractNumId w:val="32"/>
  </w:num>
  <w:num w:numId="26">
    <w:abstractNumId w:val="19"/>
  </w:num>
  <w:num w:numId="27">
    <w:abstractNumId w:val="6"/>
  </w:num>
  <w:num w:numId="28">
    <w:abstractNumId w:val="20"/>
  </w:num>
  <w:num w:numId="29">
    <w:abstractNumId w:val="3"/>
  </w:num>
  <w:num w:numId="30">
    <w:abstractNumId w:val="17"/>
  </w:num>
  <w:num w:numId="31">
    <w:abstractNumId w:val="30"/>
  </w:num>
  <w:num w:numId="32">
    <w:abstractNumId w:val="18"/>
  </w:num>
  <w:num w:numId="33">
    <w:abstractNumId w:val="40"/>
  </w:num>
  <w:num w:numId="34">
    <w:abstractNumId w:val="23"/>
  </w:num>
  <w:num w:numId="35">
    <w:abstractNumId w:val="41"/>
  </w:num>
  <w:num w:numId="36">
    <w:abstractNumId w:val="24"/>
  </w:num>
  <w:num w:numId="37">
    <w:abstractNumId w:val="31"/>
  </w:num>
  <w:num w:numId="38">
    <w:abstractNumId w:val="16"/>
  </w:num>
  <w:num w:numId="39">
    <w:abstractNumId w:val="28"/>
  </w:num>
  <w:num w:numId="40">
    <w:abstractNumId w:val="8"/>
  </w:num>
  <w:num w:numId="41">
    <w:abstractNumId w:val="14"/>
  </w:num>
  <w:num w:numId="42">
    <w:abstractNumId w:val="21"/>
  </w:num>
  <w:num w:numId="43">
    <w:abstractNumId w:val="21"/>
  </w:num>
  <w:num w:numId="44">
    <w:abstractNumId w:val="0"/>
  </w:num>
  <w:num w:numId="45">
    <w:abstractNumId w:val="9"/>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1029D4"/>
    <w:rsid w:val="001029D4"/>
    <w:rsid w:val="00107F42"/>
    <w:rsid w:val="001178F8"/>
    <w:rsid w:val="00147350"/>
    <w:rsid w:val="001619D1"/>
    <w:rsid w:val="001B476C"/>
    <w:rsid w:val="001D5BB6"/>
    <w:rsid w:val="001F4571"/>
    <w:rsid w:val="00237502"/>
    <w:rsid w:val="002508C2"/>
    <w:rsid w:val="00275CB9"/>
    <w:rsid w:val="002E0C69"/>
    <w:rsid w:val="002E24A3"/>
    <w:rsid w:val="002F3A34"/>
    <w:rsid w:val="00303B34"/>
    <w:rsid w:val="00326516"/>
    <w:rsid w:val="003D0D1E"/>
    <w:rsid w:val="003E3500"/>
    <w:rsid w:val="004D37F1"/>
    <w:rsid w:val="00511FD3"/>
    <w:rsid w:val="005179CF"/>
    <w:rsid w:val="00594393"/>
    <w:rsid w:val="00597544"/>
    <w:rsid w:val="005A417D"/>
    <w:rsid w:val="005E0520"/>
    <w:rsid w:val="00685EB8"/>
    <w:rsid w:val="007263E6"/>
    <w:rsid w:val="007517EA"/>
    <w:rsid w:val="007A270B"/>
    <w:rsid w:val="007C6E13"/>
    <w:rsid w:val="00811E26"/>
    <w:rsid w:val="00887A5D"/>
    <w:rsid w:val="008A7C84"/>
    <w:rsid w:val="008C4802"/>
    <w:rsid w:val="00927FEB"/>
    <w:rsid w:val="00A14B3C"/>
    <w:rsid w:val="00A80693"/>
    <w:rsid w:val="00A9511F"/>
    <w:rsid w:val="00A95691"/>
    <w:rsid w:val="00B479B9"/>
    <w:rsid w:val="00B9223F"/>
    <w:rsid w:val="00BA5BB1"/>
    <w:rsid w:val="00C01B3D"/>
    <w:rsid w:val="00C039CA"/>
    <w:rsid w:val="00C115F7"/>
    <w:rsid w:val="00C41B1B"/>
    <w:rsid w:val="00C516EE"/>
    <w:rsid w:val="00D211A2"/>
    <w:rsid w:val="00D471DC"/>
    <w:rsid w:val="00D546E4"/>
    <w:rsid w:val="00D832D8"/>
    <w:rsid w:val="00E318A2"/>
    <w:rsid w:val="00EA26AD"/>
    <w:rsid w:val="00ED46D2"/>
    <w:rsid w:val="00F53F92"/>
    <w:rsid w:val="00F772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0" w:unhideWhenUsed="0" w:qFormat="1"/>
    <w:lsdException w:name="Normal (Web)"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94393"/>
  </w:style>
  <w:style w:type="paragraph" w:styleId="1">
    <w:name w:val="heading 1"/>
    <w:aliases w:val="H1,Аукцион: Заголовок 1"/>
    <w:basedOn w:val="a2"/>
    <w:next w:val="a2"/>
    <w:link w:val="10"/>
    <w:uiPriority w:val="99"/>
    <w:qFormat/>
    <w:rsid w:val="003E3500"/>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1">
    <w:name w:val="heading 2"/>
    <w:aliases w:val="H2,h2 Знак,h2,Chapter Title,Sub Head,PullOut,2,Heading 2 Hidden,CHS,H2-Heading 2,l2,Header2,22,heading2,list2,A,A.B.C.,list 2,Heading2,Heading Indent No L2,UNDERRUBRIK 1-2,Fonctionnalité,Titre 21,t2.T2,Table2,ITT t2,H2-Heading 21,Header 21,l"/>
    <w:basedOn w:val="a2"/>
    <w:next w:val="a2"/>
    <w:link w:val="22"/>
    <w:uiPriority w:val="99"/>
    <w:qFormat/>
    <w:rsid w:val="003E3500"/>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aliases w:val="H3,h3,Çàãîëîâîê 3,3,Level 1 - 1,h31,h32,h33,h34,h35,h36,h37,h38,h39,h310,h311,h321,h331,h341,h351,h361,h371,h381,h312,h322,h332,h342,h352,h362,h372,h382,h313,h323,h333,h343,h353,h363,h373,h383,h314,h324,h334,h344,h354,h364,h374,h384,h315"/>
    <w:basedOn w:val="a2"/>
    <w:next w:val="a2"/>
    <w:link w:val="31"/>
    <w:qFormat/>
    <w:rsid w:val="003E350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aliases w:val="H4,Çàãîëîâîê 4,4,I4,l4,heading4,I41,41,l41,heading41,(Shift Ctrl 4),Titre 41,t4.T4,4heading,h4,a.,4 dash,d,4 dash1,d1,31,h41,a.1,4 dash2,d2,32,h42,a.2,4 dash3,d3,33,h43,a.3,4 dash4,d4,34,h44,a.4,Sub sub heading,4 dash5,d5,35,h45,a.5,H4 "/>
    <w:basedOn w:val="a2"/>
    <w:next w:val="a2"/>
    <w:link w:val="40"/>
    <w:uiPriority w:val="99"/>
    <w:qFormat/>
    <w:rsid w:val="003E350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aliases w:val="H5,Çàãîëîâîê 5,Заголовок 5 Знак1,Заголовок 5 Знак Знак"/>
    <w:basedOn w:val="a2"/>
    <w:next w:val="a2"/>
    <w:link w:val="52"/>
    <w:uiPriority w:val="99"/>
    <w:qFormat/>
    <w:rsid w:val="003E350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aliases w:val="H6"/>
    <w:basedOn w:val="a2"/>
    <w:next w:val="a2"/>
    <w:link w:val="60"/>
    <w:uiPriority w:val="99"/>
    <w:qFormat/>
    <w:rsid w:val="003E3500"/>
    <w:pPr>
      <w:keepNext/>
      <w:tabs>
        <w:tab w:val="left" w:pos="1418"/>
        <w:tab w:val="num" w:pos="2004"/>
      </w:tabs>
      <w:spacing w:after="0" w:line="240" w:lineRule="auto"/>
      <w:ind w:left="2004" w:hanging="1152"/>
      <w:outlineLvl w:val="5"/>
    </w:pPr>
    <w:rPr>
      <w:rFonts w:ascii="Times New Roman" w:eastAsia="Times New Roman" w:hAnsi="Times New Roman" w:cs="Times New Roman"/>
      <w:bCs/>
      <w:szCs w:val="20"/>
      <w:u w:val="single"/>
      <w:lang w:eastAsia="ru-RU"/>
    </w:rPr>
  </w:style>
  <w:style w:type="paragraph" w:styleId="7">
    <w:name w:val="heading 7"/>
    <w:basedOn w:val="a2"/>
    <w:next w:val="a2"/>
    <w:link w:val="70"/>
    <w:uiPriority w:val="99"/>
    <w:qFormat/>
    <w:rsid w:val="003E350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2"/>
    <w:next w:val="a2"/>
    <w:link w:val="80"/>
    <w:uiPriority w:val="99"/>
    <w:qFormat/>
    <w:rsid w:val="003E3500"/>
    <w:pPr>
      <w:keepNext/>
      <w:tabs>
        <w:tab w:val="num" w:pos="1440"/>
      </w:tabs>
      <w:spacing w:after="0" w:line="240" w:lineRule="auto"/>
      <w:ind w:left="1440" w:hanging="1440"/>
      <w:outlineLvl w:val="7"/>
    </w:pPr>
    <w:rPr>
      <w:rFonts w:ascii="Times New Roman" w:eastAsia="Times New Roman" w:hAnsi="Times New Roman" w:cs="Times New Roman"/>
      <w:sz w:val="40"/>
      <w:szCs w:val="20"/>
      <w:lang w:eastAsia="ru-RU"/>
    </w:rPr>
  </w:style>
  <w:style w:type="paragraph" w:styleId="9">
    <w:name w:val="heading 9"/>
    <w:aliases w:val="H9"/>
    <w:basedOn w:val="a2"/>
    <w:next w:val="a2"/>
    <w:link w:val="90"/>
    <w:uiPriority w:val="99"/>
    <w:qFormat/>
    <w:rsid w:val="003E3500"/>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Аукцион: Заголовок 1 Знак"/>
    <w:basedOn w:val="a3"/>
    <w:link w:val="1"/>
    <w:uiPriority w:val="99"/>
    <w:rsid w:val="003E3500"/>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h2 Знак Знак,h2 Знак1,Chapter Title Знак,Sub Head Знак,PullOut Знак,2 Знак,Heading 2 Hidden Знак,CHS Знак,H2-Heading 2 Знак,l2 Знак,Header2 Знак,22 Знак,heading2 Знак,list2 Знак,A Знак,A.B.C. Знак,list 2 Знак,Heading2 Знак"/>
    <w:basedOn w:val="a3"/>
    <w:link w:val="21"/>
    <w:uiPriority w:val="99"/>
    <w:rsid w:val="003E3500"/>
    <w:rPr>
      <w:rFonts w:ascii="Times New Roman" w:eastAsia="Times New Roman" w:hAnsi="Times New Roman" w:cs="Times New Roman"/>
      <w:b/>
      <w:bCs/>
      <w:sz w:val="24"/>
      <w:szCs w:val="24"/>
      <w:lang w:eastAsia="ru-RU"/>
    </w:rPr>
  </w:style>
  <w:style w:type="character" w:customStyle="1" w:styleId="30">
    <w:name w:val="Заголовок 3 Знак"/>
    <w:aliases w:val="H3 Знак1,h3 Знак1,Çàãîëîâîê 3 Знак1,3 Знак1,Level 1 - 1 Знак1,h31 Знак1,h32 Знак1,h33 Знак1,h34 Знак1,h35 Знак1,h36 Знак1,h37 Знак1,h38 Знак1,h39 Знак1,h310 Знак1,h311 Знак1,h321 Знак1,h331 Знак1,h341 Знак1,h351 Знак1,h361 Знак1"/>
    <w:basedOn w:val="a3"/>
    <w:uiPriority w:val="99"/>
    <w:rsid w:val="003E350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H4 Знак,Çàãîëîâîê 4 Знак,4 Знак,I4 Знак,l4 Знак,heading4 Знак,I41 Знак,41 Знак,l41 Знак,heading41 Знак,(Shift Ctrl 4) Знак,Titre 41 Знак,t4.T4 Знак,4heading Знак,h4 Знак,a. Знак,4 dash Знак,d Знак,4 dash1 Знак,d1 Знак,31 Знак,h41 Знак"/>
    <w:basedOn w:val="a3"/>
    <w:link w:val="4"/>
    <w:uiPriority w:val="99"/>
    <w:rsid w:val="003E3500"/>
    <w:rPr>
      <w:rFonts w:ascii="Times New Roman" w:eastAsia="Times New Roman" w:hAnsi="Times New Roman" w:cs="Times New Roman"/>
      <w:b/>
      <w:bCs/>
      <w:sz w:val="28"/>
      <w:szCs w:val="28"/>
      <w:lang w:eastAsia="ru-RU"/>
    </w:rPr>
  </w:style>
  <w:style w:type="character" w:customStyle="1" w:styleId="50">
    <w:name w:val="Заголовок 5 Знак"/>
    <w:basedOn w:val="a3"/>
    <w:uiPriority w:val="9"/>
    <w:semiHidden/>
    <w:rsid w:val="003E3500"/>
    <w:rPr>
      <w:rFonts w:asciiTheme="majorHAnsi" w:eastAsiaTheme="majorEastAsia" w:hAnsiTheme="majorHAnsi" w:cstheme="majorBidi"/>
      <w:color w:val="2E74B5" w:themeColor="accent1" w:themeShade="BF"/>
    </w:rPr>
  </w:style>
  <w:style w:type="character" w:customStyle="1" w:styleId="60">
    <w:name w:val="Заголовок 6 Знак"/>
    <w:aliases w:val="H6 Знак"/>
    <w:basedOn w:val="a3"/>
    <w:link w:val="6"/>
    <w:uiPriority w:val="99"/>
    <w:rsid w:val="003E3500"/>
    <w:rPr>
      <w:rFonts w:ascii="Times New Roman" w:eastAsia="Times New Roman" w:hAnsi="Times New Roman" w:cs="Times New Roman"/>
      <w:bCs/>
      <w:szCs w:val="20"/>
      <w:u w:val="single"/>
      <w:lang w:eastAsia="ru-RU"/>
    </w:rPr>
  </w:style>
  <w:style w:type="character" w:customStyle="1" w:styleId="70">
    <w:name w:val="Заголовок 7 Знак"/>
    <w:basedOn w:val="a3"/>
    <w:link w:val="7"/>
    <w:uiPriority w:val="99"/>
    <w:rsid w:val="003E3500"/>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3E3500"/>
    <w:rPr>
      <w:rFonts w:ascii="Times New Roman" w:eastAsia="Times New Roman" w:hAnsi="Times New Roman" w:cs="Times New Roman"/>
      <w:sz w:val="40"/>
      <w:szCs w:val="20"/>
      <w:lang w:eastAsia="ru-RU"/>
    </w:rPr>
  </w:style>
  <w:style w:type="character" w:customStyle="1" w:styleId="90">
    <w:name w:val="Заголовок 9 Знак"/>
    <w:aliases w:val="H9 Знак"/>
    <w:basedOn w:val="a3"/>
    <w:link w:val="9"/>
    <w:uiPriority w:val="99"/>
    <w:rsid w:val="003E3500"/>
    <w:rPr>
      <w:rFonts w:ascii="Arial" w:eastAsia="Times New Roman" w:hAnsi="Arial" w:cs="Arial"/>
      <w:lang w:eastAsia="ru-RU"/>
    </w:rPr>
  </w:style>
  <w:style w:type="character" w:customStyle="1" w:styleId="31">
    <w:name w:val="Заголовок 3 Знак1"/>
    <w:aliases w:val="H3 Знак,h3 Знак,Çàãîëîâîê 3 Знак,3 Знак,Level 1 - 1 Знак,h31 Знак,h32 Знак,h33 Знак,h34 Знак,h35 Знак,h36 Знак,h37 Знак,h38 Знак,h39 Знак,h310 Знак,h311 Знак,h321 Знак,h331 Знак,h341 Знак,h351 Знак,h361 Знак,h371 Знак,h381 Знак"/>
    <w:link w:val="3"/>
    <w:locked/>
    <w:rsid w:val="003E3500"/>
    <w:rPr>
      <w:rFonts w:ascii="Arial" w:eastAsia="Times New Roman" w:hAnsi="Arial" w:cs="Arial"/>
      <w:b/>
      <w:bCs/>
      <w:sz w:val="26"/>
      <w:szCs w:val="26"/>
      <w:lang w:eastAsia="ru-RU"/>
    </w:rPr>
  </w:style>
  <w:style w:type="character" w:customStyle="1" w:styleId="52">
    <w:name w:val="Заголовок 5 Знак2"/>
    <w:aliases w:val="H5 Знак,Çàãîëîâîê 5 Знак,Заголовок 5 Знак1 Знак,Заголовок 5 Знак Знак Знак"/>
    <w:link w:val="5"/>
    <w:uiPriority w:val="99"/>
    <w:locked/>
    <w:rsid w:val="003E3500"/>
    <w:rPr>
      <w:rFonts w:ascii="Times New Roman" w:eastAsia="Times New Roman" w:hAnsi="Times New Roman" w:cs="Times New Roman"/>
      <w:b/>
      <w:bCs/>
      <w:i/>
      <w:iCs/>
      <w:sz w:val="26"/>
      <w:szCs w:val="26"/>
      <w:lang w:eastAsia="ru-RU"/>
    </w:rPr>
  </w:style>
  <w:style w:type="paragraph" w:customStyle="1" w:styleId="ConsNonformat">
    <w:name w:val="ConsNonformat"/>
    <w:link w:val="ConsNonformat0"/>
    <w:uiPriority w:val="99"/>
    <w:rsid w:val="003E35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aliases w:val="Знак"/>
    <w:basedOn w:val="a2"/>
    <w:link w:val="24"/>
    <w:uiPriority w:val="99"/>
    <w:rsid w:val="003E350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aliases w:val="Знак Знак"/>
    <w:basedOn w:val="a3"/>
    <w:link w:val="23"/>
    <w:uiPriority w:val="99"/>
    <w:rsid w:val="003E3500"/>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350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Стиль1"/>
    <w:basedOn w:val="a2"/>
    <w:uiPriority w:val="99"/>
    <w:rsid w:val="003E3500"/>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lang w:eastAsia="ru-RU"/>
    </w:rPr>
  </w:style>
  <w:style w:type="paragraph" w:customStyle="1" w:styleId="25">
    <w:name w:val="Стиль2"/>
    <w:basedOn w:val="26"/>
    <w:uiPriority w:val="99"/>
    <w:rsid w:val="003E3500"/>
    <w:pPr>
      <w:keepNext/>
      <w:keepLines/>
      <w:widowControl w:val="0"/>
      <w:suppressLineNumbers/>
      <w:tabs>
        <w:tab w:val="clear" w:pos="432"/>
        <w:tab w:val="num" w:pos="576"/>
      </w:tabs>
      <w:suppressAutoHyphens/>
      <w:spacing w:after="60"/>
      <w:ind w:left="576" w:hanging="576"/>
      <w:jc w:val="both"/>
    </w:pPr>
    <w:rPr>
      <w:b/>
      <w:szCs w:val="20"/>
    </w:rPr>
  </w:style>
  <w:style w:type="paragraph" w:styleId="26">
    <w:name w:val="List Number 2"/>
    <w:basedOn w:val="a2"/>
    <w:uiPriority w:val="99"/>
    <w:rsid w:val="003E3500"/>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2">
    <w:name w:val="Стиль3 Знак"/>
    <w:basedOn w:val="23"/>
    <w:uiPriority w:val="99"/>
    <w:rsid w:val="003E3500"/>
    <w:pPr>
      <w:widowControl w:val="0"/>
      <w:tabs>
        <w:tab w:val="num" w:pos="227"/>
      </w:tabs>
      <w:adjustRightInd w:val="0"/>
      <w:spacing w:after="0" w:line="240" w:lineRule="auto"/>
      <w:ind w:left="0"/>
      <w:textAlignment w:val="baseline"/>
    </w:pPr>
    <w:rPr>
      <w:szCs w:val="20"/>
    </w:rPr>
  </w:style>
  <w:style w:type="paragraph" w:customStyle="1" w:styleId="ConsNormal">
    <w:name w:val="ConsNormal"/>
    <w:uiPriority w:val="99"/>
    <w:semiHidden/>
    <w:rsid w:val="003E350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6">
    <w:name w:val="Hyperlink"/>
    <w:rsid w:val="003E3500"/>
    <w:rPr>
      <w:rFonts w:cs="Times New Roman"/>
      <w:color w:val="0000FF"/>
      <w:u w:val="single"/>
    </w:rPr>
  </w:style>
  <w:style w:type="paragraph" w:customStyle="1" w:styleId="33">
    <w:name w:val="Стиль3"/>
    <w:basedOn w:val="23"/>
    <w:uiPriority w:val="99"/>
    <w:rsid w:val="003E3500"/>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3"/>
    <w:uiPriority w:val="99"/>
    <w:rsid w:val="003E3500"/>
    <w:pPr>
      <w:widowControl w:val="0"/>
      <w:tabs>
        <w:tab w:val="num" w:pos="227"/>
      </w:tabs>
      <w:adjustRightInd w:val="0"/>
      <w:spacing w:after="0" w:line="240" w:lineRule="auto"/>
      <w:ind w:left="0"/>
      <w:textAlignment w:val="baseline"/>
    </w:pPr>
    <w:rPr>
      <w:szCs w:val="20"/>
    </w:rPr>
  </w:style>
  <w:style w:type="paragraph" w:styleId="a7">
    <w:name w:val="Body Text Indent"/>
    <w:aliases w:val="текст"/>
    <w:basedOn w:val="a2"/>
    <w:link w:val="a8"/>
    <w:uiPriority w:val="99"/>
    <w:rsid w:val="003E3500"/>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текст Знак"/>
    <w:basedOn w:val="a3"/>
    <w:link w:val="a7"/>
    <w:uiPriority w:val="99"/>
    <w:rsid w:val="003E3500"/>
    <w:rPr>
      <w:rFonts w:ascii="Times New Roman" w:eastAsia="Times New Roman" w:hAnsi="Times New Roman" w:cs="Times New Roman"/>
      <w:sz w:val="24"/>
      <w:szCs w:val="24"/>
      <w:lang w:eastAsia="ru-RU"/>
    </w:rPr>
  </w:style>
  <w:style w:type="character" w:customStyle="1" w:styleId="a9">
    <w:name w:val="Символ сноски"/>
    <w:uiPriority w:val="99"/>
    <w:rsid w:val="003E3500"/>
    <w:rPr>
      <w:rFonts w:cs="Times New Roman"/>
      <w:vertAlign w:val="superscript"/>
    </w:rPr>
  </w:style>
  <w:style w:type="paragraph" w:styleId="aa">
    <w:name w:val="footnote text"/>
    <w:aliases w:val="Знак1"/>
    <w:basedOn w:val="a2"/>
    <w:link w:val="ab"/>
    <w:uiPriority w:val="99"/>
    <w:rsid w:val="003E3500"/>
    <w:pPr>
      <w:suppressAutoHyphens/>
      <w:spacing w:after="0" w:line="240" w:lineRule="auto"/>
    </w:pPr>
    <w:rPr>
      <w:rFonts w:ascii="Times New Roman" w:eastAsia="Times New Roman" w:hAnsi="Times New Roman" w:cs="Times New Roman"/>
      <w:sz w:val="20"/>
      <w:szCs w:val="20"/>
      <w:lang w:eastAsia="ar-SA"/>
    </w:rPr>
  </w:style>
  <w:style w:type="character" w:customStyle="1" w:styleId="ab">
    <w:name w:val="Текст сноски Знак"/>
    <w:aliases w:val="Знак1 Знак"/>
    <w:basedOn w:val="a3"/>
    <w:link w:val="aa"/>
    <w:uiPriority w:val="99"/>
    <w:rsid w:val="003E3500"/>
    <w:rPr>
      <w:rFonts w:ascii="Times New Roman" w:eastAsia="Times New Roman" w:hAnsi="Times New Roman" w:cs="Times New Roman"/>
      <w:sz w:val="20"/>
      <w:szCs w:val="20"/>
      <w:lang w:eastAsia="ar-SA"/>
    </w:rPr>
  </w:style>
  <w:style w:type="paragraph" w:customStyle="1" w:styleId="12">
    <w:name w:val="Маркер1"/>
    <w:basedOn w:val="a2"/>
    <w:uiPriority w:val="99"/>
    <w:rsid w:val="003E3500"/>
    <w:pPr>
      <w:tabs>
        <w:tab w:val="left" w:pos="360"/>
      </w:tabs>
      <w:suppressAutoHyphens/>
      <w:spacing w:before="120" w:after="0" w:line="300" w:lineRule="atLeast"/>
      <w:jc w:val="both"/>
    </w:pPr>
    <w:rPr>
      <w:rFonts w:ascii="Times New Roman" w:eastAsia="Times New Roman" w:hAnsi="Times New Roman" w:cs="Times New Roman"/>
      <w:sz w:val="24"/>
      <w:szCs w:val="20"/>
      <w:lang w:eastAsia="ar-SA"/>
    </w:rPr>
  </w:style>
  <w:style w:type="paragraph" w:customStyle="1" w:styleId="210">
    <w:name w:val="Основной текст 21"/>
    <w:basedOn w:val="a2"/>
    <w:uiPriority w:val="99"/>
    <w:rsid w:val="003E3500"/>
    <w:pPr>
      <w:suppressAutoHyphens/>
      <w:spacing w:after="120" w:line="480" w:lineRule="auto"/>
    </w:pPr>
    <w:rPr>
      <w:rFonts w:ascii="Times New Roman" w:eastAsia="Times New Roman" w:hAnsi="Times New Roman" w:cs="Times New Roman"/>
      <w:sz w:val="20"/>
      <w:szCs w:val="20"/>
      <w:lang w:eastAsia="ar-SA"/>
    </w:rPr>
  </w:style>
  <w:style w:type="paragraph" w:customStyle="1" w:styleId="2-11">
    <w:name w:val="содержание2-11"/>
    <w:basedOn w:val="a2"/>
    <w:uiPriority w:val="99"/>
    <w:rsid w:val="003E3500"/>
    <w:pPr>
      <w:suppressAutoHyphens/>
      <w:spacing w:after="60" w:line="240" w:lineRule="auto"/>
      <w:jc w:val="both"/>
    </w:pPr>
    <w:rPr>
      <w:rFonts w:ascii="Times New Roman" w:eastAsia="Times New Roman" w:hAnsi="Times New Roman" w:cs="Times New Roman"/>
      <w:sz w:val="24"/>
      <w:szCs w:val="24"/>
      <w:lang w:eastAsia="ar-SA"/>
    </w:rPr>
  </w:style>
  <w:style w:type="paragraph" w:styleId="ac">
    <w:name w:val="Normal (Web)"/>
    <w:basedOn w:val="a2"/>
    <w:rsid w:val="003E3500"/>
    <w:pPr>
      <w:suppressAutoHyphens/>
      <w:spacing w:before="100" w:after="100" w:line="240" w:lineRule="auto"/>
    </w:pPr>
    <w:rPr>
      <w:rFonts w:ascii="Arial Unicode MS" w:eastAsia="Times New Roman" w:hAnsi="Arial Unicode MS" w:cs="Times New Roman"/>
      <w:sz w:val="24"/>
      <w:szCs w:val="24"/>
      <w:lang w:eastAsia="ar-SA"/>
    </w:rPr>
  </w:style>
  <w:style w:type="paragraph" w:customStyle="1" w:styleId="ConsPlusNormal">
    <w:name w:val="ConsPlusNormal"/>
    <w:link w:val="ConsPlusNormal0"/>
    <w:rsid w:val="003E350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35">
    <w:name w:val="Body Text Indent 3"/>
    <w:basedOn w:val="a2"/>
    <w:link w:val="36"/>
    <w:uiPriority w:val="99"/>
    <w:rsid w:val="003E3500"/>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3"/>
    <w:link w:val="35"/>
    <w:uiPriority w:val="99"/>
    <w:rsid w:val="003E3500"/>
    <w:rPr>
      <w:rFonts w:ascii="Times New Roman" w:eastAsia="Times New Roman" w:hAnsi="Times New Roman" w:cs="Times New Roman"/>
      <w:sz w:val="16"/>
      <w:szCs w:val="16"/>
      <w:lang w:eastAsia="ru-RU"/>
    </w:rPr>
  </w:style>
  <w:style w:type="paragraph" w:styleId="37">
    <w:name w:val="Body Text 3"/>
    <w:basedOn w:val="a2"/>
    <w:link w:val="38"/>
    <w:uiPriority w:val="99"/>
    <w:rsid w:val="003E3500"/>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3"/>
    <w:link w:val="37"/>
    <w:uiPriority w:val="99"/>
    <w:rsid w:val="003E3500"/>
    <w:rPr>
      <w:rFonts w:ascii="Times New Roman" w:eastAsia="Times New Roman" w:hAnsi="Times New Roman" w:cs="Times New Roman"/>
      <w:sz w:val="16"/>
      <w:szCs w:val="16"/>
      <w:lang w:eastAsia="ru-RU"/>
    </w:rPr>
  </w:style>
  <w:style w:type="paragraph" w:styleId="27">
    <w:name w:val="Body Text 2"/>
    <w:basedOn w:val="a2"/>
    <w:link w:val="28"/>
    <w:uiPriority w:val="99"/>
    <w:rsid w:val="003E350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3"/>
    <w:link w:val="27"/>
    <w:uiPriority w:val="99"/>
    <w:rsid w:val="003E3500"/>
    <w:rPr>
      <w:rFonts w:ascii="Times New Roman" w:eastAsia="Times New Roman" w:hAnsi="Times New Roman" w:cs="Times New Roman"/>
      <w:sz w:val="24"/>
      <w:szCs w:val="24"/>
      <w:lang w:eastAsia="ru-RU"/>
    </w:rPr>
  </w:style>
  <w:style w:type="paragraph" w:styleId="ad">
    <w:name w:val="Body Text"/>
    <w:basedOn w:val="a2"/>
    <w:link w:val="13"/>
    <w:rsid w:val="003E3500"/>
    <w:pPr>
      <w:spacing w:after="12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basedOn w:val="a3"/>
    <w:uiPriority w:val="99"/>
    <w:semiHidden/>
    <w:rsid w:val="003E3500"/>
  </w:style>
  <w:style w:type="character" w:customStyle="1" w:styleId="13">
    <w:name w:val="Основной текст Знак1"/>
    <w:link w:val="ad"/>
    <w:locked/>
    <w:rsid w:val="003E3500"/>
    <w:rPr>
      <w:rFonts w:ascii="Times New Roman" w:eastAsia="Times New Roman" w:hAnsi="Times New Roman" w:cs="Times New Roman"/>
      <w:sz w:val="24"/>
      <w:szCs w:val="24"/>
      <w:lang w:eastAsia="ru-RU"/>
    </w:rPr>
  </w:style>
  <w:style w:type="paragraph" w:styleId="af">
    <w:name w:val="footer"/>
    <w:basedOn w:val="a2"/>
    <w:link w:val="af0"/>
    <w:uiPriority w:val="99"/>
    <w:rsid w:val="003E350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Нижний колонтитул Знак"/>
    <w:basedOn w:val="a3"/>
    <w:link w:val="af"/>
    <w:uiPriority w:val="99"/>
    <w:rsid w:val="003E3500"/>
    <w:rPr>
      <w:rFonts w:ascii="Times New Roman" w:eastAsia="Times New Roman" w:hAnsi="Times New Roman" w:cs="Times New Roman"/>
      <w:sz w:val="20"/>
      <w:szCs w:val="20"/>
      <w:lang w:eastAsia="ar-SA"/>
    </w:rPr>
  </w:style>
  <w:style w:type="paragraph" w:customStyle="1" w:styleId="Noeeu">
    <w:name w:val="Noeeu"/>
    <w:uiPriority w:val="99"/>
    <w:rsid w:val="003E3500"/>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styleId="af1">
    <w:name w:val="header"/>
    <w:basedOn w:val="a2"/>
    <w:link w:val="af2"/>
    <w:uiPriority w:val="99"/>
    <w:rsid w:val="003E35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3"/>
    <w:link w:val="af1"/>
    <w:uiPriority w:val="99"/>
    <w:rsid w:val="003E3500"/>
    <w:rPr>
      <w:rFonts w:ascii="Times New Roman" w:eastAsia="Times New Roman" w:hAnsi="Times New Roman" w:cs="Times New Roman"/>
      <w:sz w:val="24"/>
      <w:szCs w:val="24"/>
      <w:lang w:eastAsia="ru-RU"/>
    </w:rPr>
  </w:style>
  <w:style w:type="character" w:styleId="af3">
    <w:name w:val="page number"/>
    <w:rsid w:val="003E3500"/>
    <w:rPr>
      <w:rFonts w:cs="Times New Roman"/>
    </w:rPr>
  </w:style>
  <w:style w:type="paragraph" w:customStyle="1" w:styleId="af4">
    <w:name w:val="Нормальный"/>
    <w:uiPriority w:val="99"/>
    <w:rsid w:val="003E3500"/>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4">
    <w:name w:val="Название объекта1"/>
    <w:basedOn w:val="a2"/>
    <w:next w:val="a2"/>
    <w:uiPriority w:val="99"/>
    <w:rsid w:val="003E3500"/>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310">
    <w:name w:val="Основной текст 31"/>
    <w:basedOn w:val="a2"/>
    <w:uiPriority w:val="99"/>
    <w:rsid w:val="003E3500"/>
    <w:pPr>
      <w:suppressAutoHyphens/>
      <w:spacing w:after="120" w:line="240" w:lineRule="auto"/>
    </w:pPr>
    <w:rPr>
      <w:rFonts w:ascii="Times New Roman" w:eastAsia="Times New Roman" w:hAnsi="Times New Roman" w:cs="Times New Roman"/>
      <w:sz w:val="16"/>
      <w:szCs w:val="16"/>
      <w:lang w:eastAsia="ar-SA"/>
    </w:rPr>
  </w:style>
  <w:style w:type="table" w:styleId="af5">
    <w:name w:val="Table Grid"/>
    <w:basedOn w:val="a4"/>
    <w:uiPriority w:val="99"/>
    <w:rsid w:val="003E35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2"/>
    <w:next w:val="a2"/>
    <w:uiPriority w:val="99"/>
    <w:rsid w:val="003E3500"/>
    <w:pPr>
      <w:keepNext/>
      <w:spacing w:after="0" w:line="240" w:lineRule="auto"/>
      <w:jc w:val="center"/>
    </w:pPr>
    <w:rPr>
      <w:rFonts w:ascii="Times New Roman" w:eastAsia="Times New Roman" w:hAnsi="Times New Roman" w:cs="Times New Roman"/>
      <w:sz w:val="24"/>
      <w:szCs w:val="20"/>
      <w:lang w:eastAsia="ru-RU"/>
    </w:rPr>
  </w:style>
  <w:style w:type="paragraph" w:styleId="af6">
    <w:name w:val="Plain Text"/>
    <w:basedOn w:val="a2"/>
    <w:link w:val="af7"/>
    <w:uiPriority w:val="99"/>
    <w:rsid w:val="003E3500"/>
    <w:pPr>
      <w:spacing w:after="0" w:line="240" w:lineRule="auto"/>
    </w:pPr>
    <w:rPr>
      <w:rFonts w:ascii="Courier New" w:eastAsia="Times New Roman" w:hAnsi="Courier New" w:cs="Times New Roman"/>
      <w:color w:val="000000"/>
      <w:kern w:val="18"/>
      <w:sz w:val="20"/>
      <w:szCs w:val="20"/>
      <w:lang w:eastAsia="ru-RU"/>
    </w:rPr>
  </w:style>
  <w:style w:type="character" w:customStyle="1" w:styleId="af7">
    <w:name w:val="Текст Знак"/>
    <w:basedOn w:val="a3"/>
    <w:link w:val="af6"/>
    <w:uiPriority w:val="99"/>
    <w:rsid w:val="003E3500"/>
    <w:rPr>
      <w:rFonts w:ascii="Courier New" w:eastAsia="Times New Roman" w:hAnsi="Courier New" w:cs="Times New Roman"/>
      <w:color w:val="000000"/>
      <w:kern w:val="18"/>
      <w:sz w:val="20"/>
      <w:szCs w:val="20"/>
      <w:lang w:eastAsia="ru-RU"/>
    </w:rPr>
  </w:style>
  <w:style w:type="paragraph" w:customStyle="1" w:styleId="311">
    <w:name w:val="Основной текст с отступом 31"/>
    <w:basedOn w:val="a2"/>
    <w:rsid w:val="003E350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aaieiaie4">
    <w:name w:val="caaieiaie 4"/>
    <w:basedOn w:val="a2"/>
    <w:next w:val="a2"/>
    <w:uiPriority w:val="99"/>
    <w:rsid w:val="003E3500"/>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211">
    <w:name w:val="Основной текст с отступом 21"/>
    <w:basedOn w:val="a2"/>
    <w:rsid w:val="003E3500"/>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Nonformat">
    <w:name w:val="ConsPlusNonformat"/>
    <w:uiPriority w:val="99"/>
    <w:rsid w:val="003E350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3E3500"/>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customStyle="1" w:styleId="15">
    <w:name w:val="Обычный отступ1"/>
    <w:basedOn w:val="a2"/>
    <w:uiPriority w:val="99"/>
    <w:rsid w:val="003E3500"/>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Normal1">
    <w:name w:val="Normal1"/>
    <w:uiPriority w:val="99"/>
    <w:rsid w:val="003E3500"/>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FR1">
    <w:name w:val="FR1"/>
    <w:uiPriority w:val="99"/>
    <w:rsid w:val="003E3500"/>
    <w:pPr>
      <w:widowControl w:val="0"/>
      <w:suppressAutoHyphens/>
      <w:spacing w:after="0" w:line="240" w:lineRule="auto"/>
      <w:jc w:val="center"/>
    </w:pPr>
    <w:rPr>
      <w:rFonts w:ascii="Arial" w:eastAsia="Times New Roman" w:hAnsi="Arial" w:cs="Times New Roman"/>
      <w:sz w:val="18"/>
      <w:szCs w:val="20"/>
      <w:lang w:eastAsia="ar-SA"/>
    </w:rPr>
  </w:style>
  <w:style w:type="paragraph" w:styleId="29">
    <w:name w:val="List Bullet 2"/>
    <w:aliases w:val="Маркированный список 2 Знак"/>
    <w:basedOn w:val="a2"/>
    <w:autoRedefine/>
    <w:uiPriority w:val="99"/>
    <w:rsid w:val="003E3500"/>
    <w:pPr>
      <w:suppressAutoHyphens/>
      <w:spacing w:before="60" w:after="60" w:line="360" w:lineRule="auto"/>
      <w:ind w:firstLine="400"/>
      <w:jc w:val="both"/>
    </w:pPr>
    <w:rPr>
      <w:rFonts w:ascii="Times New Roman" w:eastAsia="Times New Roman" w:hAnsi="Times New Roman" w:cs="Times New Roman"/>
      <w:sz w:val="24"/>
      <w:szCs w:val="24"/>
    </w:rPr>
  </w:style>
  <w:style w:type="paragraph" w:styleId="a">
    <w:name w:val="List Bullet"/>
    <w:basedOn w:val="a2"/>
    <w:uiPriority w:val="99"/>
    <w:rsid w:val="003E3500"/>
    <w:pPr>
      <w:numPr>
        <w:numId w:val="1"/>
      </w:numPr>
      <w:spacing w:after="0" w:line="240" w:lineRule="auto"/>
      <w:ind w:left="360"/>
    </w:pPr>
    <w:rPr>
      <w:rFonts w:ascii="Times New Roman" w:eastAsia="Times New Roman" w:hAnsi="Times New Roman" w:cs="Times New Roman"/>
      <w:sz w:val="24"/>
      <w:szCs w:val="24"/>
      <w:lang w:eastAsia="ru-RU"/>
    </w:rPr>
  </w:style>
  <w:style w:type="paragraph" w:customStyle="1" w:styleId="-">
    <w:name w:val="Таблица - текст в ячейке"/>
    <w:basedOn w:val="a2"/>
    <w:uiPriority w:val="99"/>
    <w:rsid w:val="003E3500"/>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0">
    <w:name w:val="Таблица - заголовки столбцов"/>
    <w:basedOn w:val="-"/>
    <w:uiPriority w:val="99"/>
    <w:rsid w:val="003E3500"/>
    <w:pPr>
      <w:ind w:left="0" w:firstLine="0"/>
      <w:jc w:val="center"/>
    </w:pPr>
  </w:style>
  <w:style w:type="paragraph" w:customStyle="1" w:styleId="-1">
    <w:name w:val="Таблица - нумерация строк"/>
    <w:basedOn w:val="-"/>
    <w:uiPriority w:val="99"/>
    <w:rsid w:val="003E3500"/>
    <w:pPr>
      <w:ind w:left="0" w:firstLine="0"/>
    </w:pPr>
  </w:style>
  <w:style w:type="paragraph" w:customStyle="1" w:styleId="16">
    <w:name w:val="заголовок 1"/>
    <w:basedOn w:val="a2"/>
    <w:next w:val="a2"/>
    <w:uiPriority w:val="99"/>
    <w:rsid w:val="003E3500"/>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ru-RU"/>
    </w:rPr>
  </w:style>
  <w:style w:type="paragraph" w:customStyle="1" w:styleId="2">
    <w:name w:val="заголовок 2"/>
    <w:basedOn w:val="1"/>
    <w:next w:val="a2"/>
    <w:uiPriority w:val="99"/>
    <w:rsid w:val="003E3500"/>
    <w:pPr>
      <w:keepNext w:val="0"/>
      <w:numPr>
        <w:ilvl w:val="1"/>
        <w:numId w:val="4"/>
      </w:numPr>
      <w:tabs>
        <w:tab w:val="left" w:pos="720"/>
      </w:tabs>
      <w:autoSpaceDE w:val="0"/>
      <w:autoSpaceDN w:val="0"/>
      <w:spacing w:before="0" w:after="0" w:line="288" w:lineRule="auto"/>
    </w:pPr>
    <w:rPr>
      <w:bCs/>
      <w:kern w:val="0"/>
      <w:sz w:val="24"/>
      <w:szCs w:val="24"/>
    </w:rPr>
  </w:style>
  <w:style w:type="paragraph" w:customStyle="1" w:styleId="f13">
    <w:name w:val="Îñíîâíîé òåêñò ñ îò¼f1òóïîì 3"/>
    <w:basedOn w:val="11"/>
    <w:uiPriority w:val="99"/>
    <w:rsid w:val="003E3500"/>
    <w:pPr>
      <w:keepNext w:val="0"/>
      <w:keepLines w:val="0"/>
      <w:suppressLineNumbers w:val="0"/>
      <w:tabs>
        <w:tab w:val="clear" w:pos="432"/>
      </w:tabs>
      <w:suppressAutoHyphens w:val="0"/>
      <w:autoSpaceDE w:val="0"/>
      <w:autoSpaceDN w:val="0"/>
      <w:spacing w:after="0"/>
      <w:ind w:left="0" w:firstLine="720"/>
    </w:pPr>
    <w:rPr>
      <w:rFonts w:ascii="Arial" w:hAnsi="Arial" w:cs="Arial"/>
      <w:b w:val="0"/>
      <w:sz w:val="24"/>
    </w:rPr>
  </w:style>
  <w:style w:type="paragraph" w:styleId="af8">
    <w:name w:val="Title"/>
    <w:aliases w:val="Заголовок"/>
    <w:basedOn w:val="a2"/>
    <w:link w:val="af9"/>
    <w:uiPriority w:val="99"/>
    <w:qFormat/>
    <w:rsid w:val="003E350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9">
    <w:name w:val="Название Знак"/>
    <w:aliases w:val="Заголовок Знак"/>
    <w:basedOn w:val="a3"/>
    <w:link w:val="af8"/>
    <w:uiPriority w:val="99"/>
    <w:rsid w:val="003E3500"/>
    <w:rPr>
      <w:rFonts w:ascii="Arial" w:eastAsia="Times New Roman" w:hAnsi="Arial" w:cs="Times New Roman"/>
      <w:b/>
      <w:kern w:val="28"/>
      <w:sz w:val="32"/>
      <w:szCs w:val="20"/>
      <w:lang w:eastAsia="ru-RU"/>
    </w:rPr>
  </w:style>
  <w:style w:type="paragraph" w:customStyle="1" w:styleId="a1">
    <w:name w:val="Пункт"/>
    <w:basedOn w:val="ad"/>
    <w:uiPriority w:val="99"/>
    <w:rsid w:val="003E3500"/>
    <w:pPr>
      <w:numPr>
        <w:ilvl w:val="2"/>
        <w:numId w:val="5"/>
      </w:numPr>
      <w:spacing w:after="0"/>
    </w:pPr>
    <w:rPr>
      <w:szCs w:val="20"/>
    </w:rPr>
  </w:style>
  <w:style w:type="paragraph" w:customStyle="1" w:styleId="afa">
    <w:name w:val="Подпункты"/>
    <w:basedOn w:val="a2"/>
    <w:uiPriority w:val="99"/>
    <w:rsid w:val="003E3500"/>
    <w:pPr>
      <w:tabs>
        <w:tab w:val="num" w:pos="227"/>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b">
    <w:name w:val="Пункты"/>
    <w:basedOn w:val="a2"/>
    <w:link w:val="afc"/>
    <w:uiPriority w:val="99"/>
    <w:rsid w:val="003E3500"/>
    <w:pPr>
      <w:tabs>
        <w:tab w:val="num" w:pos="227"/>
        <w:tab w:val="num" w:pos="1418"/>
      </w:tabs>
      <w:spacing w:before="120" w:after="0" w:line="240" w:lineRule="auto"/>
      <w:ind w:left="567"/>
      <w:jc w:val="both"/>
    </w:pPr>
    <w:rPr>
      <w:rFonts w:ascii="Times New Roman" w:eastAsia="Times New Roman" w:hAnsi="Times New Roman" w:cs="Times New Roman"/>
      <w:sz w:val="24"/>
      <w:szCs w:val="20"/>
      <w:lang w:eastAsia="ru-RU"/>
    </w:rPr>
  </w:style>
  <w:style w:type="character" w:customStyle="1" w:styleId="afc">
    <w:name w:val="Пункты Знак"/>
    <w:link w:val="afb"/>
    <w:uiPriority w:val="99"/>
    <w:locked/>
    <w:rsid w:val="003E3500"/>
    <w:rPr>
      <w:rFonts w:ascii="Times New Roman" w:eastAsia="Times New Roman" w:hAnsi="Times New Roman" w:cs="Times New Roman"/>
      <w:sz w:val="24"/>
      <w:szCs w:val="20"/>
      <w:lang w:eastAsia="ru-RU"/>
    </w:rPr>
  </w:style>
  <w:style w:type="paragraph" w:styleId="afd">
    <w:name w:val="annotation text"/>
    <w:basedOn w:val="a2"/>
    <w:link w:val="afe"/>
    <w:uiPriority w:val="99"/>
    <w:semiHidden/>
    <w:rsid w:val="003E3500"/>
    <w:pPr>
      <w:widowControl w:val="0"/>
      <w:spacing w:after="0" w:line="240" w:lineRule="auto"/>
    </w:pPr>
    <w:rPr>
      <w:rFonts w:ascii="Times New Roman" w:eastAsia="Times New Roman" w:hAnsi="Times New Roman" w:cs="Times New Roman"/>
      <w:sz w:val="20"/>
      <w:szCs w:val="20"/>
      <w:lang w:val="en-US" w:eastAsia="ru-RU"/>
    </w:rPr>
  </w:style>
  <w:style w:type="character" w:customStyle="1" w:styleId="afe">
    <w:name w:val="Текст примечания Знак"/>
    <w:basedOn w:val="a3"/>
    <w:link w:val="afd"/>
    <w:uiPriority w:val="99"/>
    <w:semiHidden/>
    <w:rsid w:val="003E3500"/>
    <w:rPr>
      <w:rFonts w:ascii="Times New Roman" w:eastAsia="Times New Roman" w:hAnsi="Times New Roman" w:cs="Times New Roman"/>
      <w:sz w:val="20"/>
      <w:szCs w:val="20"/>
      <w:lang w:val="en-US" w:eastAsia="ru-RU"/>
    </w:rPr>
  </w:style>
  <w:style w:type="paragraph" w:customStyle="1" w:styleId="2a">
    <w:name w:val="????????? 2"/>
    <w:basedOn w:val="aff"/>
    <w:next w:val="aff"/>
    <w:uiPriority w:val="99"/>
    <w:rsid w:val="003E3500"/>
    <w:pPr>
      <w:spacing w:before="120"/>
      <w:ind w:left="576" w:hanging="576"/>
    </w:pPr>
  </w:style>
  <w:style w:type="paragraph" w:customStyle="1" w:styleId="aff">
    <w:name w:val="???????"/>
    <w:uiPriority w:val="99"/>
    <w:rsid w:val="003E3500"/>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list">
    <w:name w:val="list"/>
    <w:basedOn w:val="a2"/>
    <w:uiPriority w:val="99"/>
    <w:rsid w:val="003E3500"/>
    <w:pPr>
      <w:numPr>
        <w:numId w:val="6"/>
      </w:num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mark-">
    <w:name w:val="mark -"/>
    <w:basedOn w:val="aff0"/>
    <w:uiPriority w:val="99"/>
    <w:rsid w:val="003E3500"/>
    <w:pPr>
      <w:numPr>
        <w:numId w:val="7"/>
      </w:numPr>
      <w:tabs>
        <w:tab w:val="right" w:leader="dot" w:pos="10490"/>
      </w:tabs>
      <w:jc w:val="left"/>
    </w:pPr>
  </w:style>
  <w:style w:type="paragraph" w:customStyle="1" w:styleId="aff0">
    <w:name w:val="Осн. текст Д"/>
    <w:uiPriority w:val="99"/>
    <w:rsid w:val="003E3500"/>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aff1">
    <w:name w:val="текст сноски"/>
    <w:basedOn w:val="a2"/>
    <w:uiPriority w:val="99"/>
    <w:rsid w:val="003E3500"/>
    <w:pPr>
      <w:widowControl w:val="0"/>
      <w:spacing w:after="0" w:line="240" w:lineRule="auto"/>
    </w:pPr>
    <w:rPr>
      <w:rFonts w:ascii="Gelvetsky 12pt" w:eastAsia="Times New Roman" w:hAnsi="Gelvetsky 12pt" w:cs="Times New Roman"/>
      <w:sz w:val="24"/>
      <w:szCs w:val="20"/>
      <w:lang w:val="en-US" w:eastAsia="ru-RU"/>
    </w:rPr>
  </w:style>
  <w:style w:type="paragraph" w:customStyle="1" w:styleId="3---">
    <w:name w:val="3---"/>
    <w:basedOn w:val="a2"/>
    <w:uiPriority w:val="99"/>
    <w:rsid w:val="003E3500"/>
    <w:pPr>
      <w:spacing w:before="120" w:after="120" w:line="240" w:lineRule="auto"/>
      <w:jc w:val="both"/>
    </w:pPr>
    <w:rPr>
      <w:rFonts w:ascii="Times New Roman" w:eastAsia="Times New Roman" w:hAnsi="Times New Roman" w:cs="Times New Roman"/>
      <w:sz w:val="24"/>
      <w:szCs w:val="20"/>
      <w:lang w:eastAsia="ru-RU"/>
    </w:rPr>
  </w:style>
  <w:style w:type="paragraph" w:styleId="aff2">
    <w:name w:val="Date"/>
    <w:basedOn w:val="a2"/>
    <w:next w:val="a2"/>
    <w:link w:val="aff3"/>
    <w:uiPriority w:val="99"/>
    <w:rsid w:val="003E3500"/>
    <w:pPr>
      <w:spacing w:after="0" w:line="240" w:lineRule="auto"/>
      <w:jc w:val="both"/>
    </w:pPr>
    <w:rPr>
      <w:rFonts w:ascii="Times New Roman" w:eastAsia="Times New Roman" w:hAnsi="Times New Roman" w:cs="Times New Roman"/>
      <w:sz w:val="20"/>
      <w:szCs w:val="20"/>
      <w:lang w:eastAsia="ru-RU"/>
    </w:rPr>
  </w:style>
  <w:style w:type="character" w:customStyle="1" w:styleId="aff3">
    <w:name w:val="Дата Знак"/>
    <w:basedOn w:val="a3"/>
    <w:link w:val="aff2"/>
    <w:uiPriority w:val="99"/>
    <w:rsid w:val="003E3500"/>
    <w:rPr>
      <w:rFonts w:ascii="Times New Roman" w:eastAsia="Times New Roman" w:hAnsi="Times New Roman" w:cs="Times New Roman"/>
      <w:sz w:val="20"/>
      <w:szCs w:val="20"/>
      <w:lang w:eastAsia="ru-RU"/>
    </w:rPr>
  </w:style>
  <w:style w:type="paragraph" w:customStyle="1" w:styleId="FormField">
    <w:name w:val="FormField"/>
    <w:basedOn w:val="a2"/>
    <w:uiPriority w:val="99"/>
    <w:rsid w:val="003E3500"/>
    <w:pPr>
      <w:widowControl w:val="0"/>
      <w:spacing w:before="120" w:after="0" w:line="240" w:lineRule="auto"/>
    </w:pPr>
    <w:rPr>
      <w:rFonts w:ascii="Arial" w:eastAsia="Times New Roman" w:hAnsi="Arial" w:cs="Times New Roman"/>
      <w:b/>
      <w:sz w:val="24"/>
      <w:szCs w:val="20"/>
      <w:lang w:eastAsia="ru-RU"/>
    </w:rPr>
  </w:style>
  <w:style w:type="paragraph" w:customStyle="1" w:styleId="Head93">
    <w:name w:val="Head 9.3"/>
    <w:basedOn w:val="a2"/>
    <w:next w:val="a2"/>
    <w:uiPriority w:val="99"/>
    <w:rsid w:val="003E3500"/>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yleFirstline127cm">
    <w:name w:val="Style First line:  127 cm"/>
    <w:basedOn w:val="a2"/>
    <w:uiPriority w:val="99"/>
    <w:rsid w:val="003E3500"/>
    <w:pPr>
      <w:overflowPunct w:val="0"/>
      <w:autoSpaceDE w:val="0"/>
      <w:autoSpaceDN w:val="0"/>
      <w:adjustRightInd w:val="0"/>
      <w:spacing w:before="120" w:after="0" w:line="240" w:lineRule="auto"/>
      <w:ind w:firstLine="720"/>
      <w:jc w:val="both"/>
      <w:textAlignment w:val="baseline"/>
    </w:pPr>
    <w:rPr>
      <w:rFonts w:ascii="Arial" w:eastAsia="Times New Roman" w:hAnsi="Arial" w:cs="Times New Roman"/>
      <w:sz w:val="24"/>
      <w:szCs w:val="20"/>
      <w:lang w:eastAsia="ru-RU"/>
    </w:rPr>
  </w:style>
  <w:style w:type="paragraph" w:customStyle="1" w:styleId="BodyText21">
    <w:name w:val="Body Text 21"/>
    <w:basedOn w:val="a2"/>
    <w:uiPriority w:val="99"/>
    <w:rsid w:val="003E3500"/>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Oaaeeoaoaeno">
    <w:name w:val="#Oaaeeoa oaeno"/>
    <w:basedOn w:val="a2"/>
    <w:uiPriority w:val="99"/>
    <w:rsid w:val="003E35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Indent31">
    <w:name w:val="Body Text Indent 31"/>
    <w:basedOn w:val="a2"/>
    <w:uiPriority w:val="99"/>
    <w:rsid w:val="003E3500"/>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eastAsia="Times New Roman" w:hAnsi="Bookman Old Style" w:cs="Times New Roman"/>
      <w:i/>
      <w:color w:val="000000"/>
      <w:szCs w:val="20"/>
      <w:lang w:eastAsia="ru-RU"/>
    </w:rPr>
  </w:style>
  <w:style w:type="paragraph" w:customStyle="1" w:styleId="BodyText31">
    <w:name w:val="Body Text 31"/>
    <w:basedOn w:val="a2"/>
    <w:uiPriority w:val="99"/>
    <w:rsid w:val="003E3500"/>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character" w:styleId="aff4">
    <w:name w:val="Strong"/>
    <w:uiPriority w:val="99"/>
    <w:qFormat/>
    <w:rsid w:val="003E3500"/>
    <w:rPr>
      <w:rFonts w:cs="Times New Roman"/>
      <w:b/>
      <w:bCs/>
    </w:rPr>
  </w:style>
  <w:style w:type="character" w:styleId="aff5">
    <w:name w:val="FollowedHyperlink"/>
    <w:uiPriority w:val="99"/>
    <w:rsid w:val="003E3500"/>
    <w:rPr>
      <w:rFonts w:cs="Times New Roman"/>
      <w:color w:val="800080"/>
      <w:u w:val="single"/>
    </w:rPr>
  </w:style>
  <w:style w:type="paragraph" w:customStyle="1" w:styleId="a00">
    <w:name w:val="a0"/>
    <w:basedOn w:val="a2"/>
    <w:uiPriority w:val="99"/>
    <w:rsid w:val="003E3500"/>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1KGK9">
    <w:name w:val="1KG=K9"/>
    <w:uiPriority w:val="99"/>
    <w:rsid w:val="003E3500"/>
    <w:pPr>
      <w:spacing w:after="0" w:line="240" w:lineRule="auto"/>
    </w:pPr>
    <w:rPr>
      <w:rFonts w:ascii="Arial" w:eastAsia="Times New Roman" w:hAnsi="Arial" w:cs="Times New Roman"/>
      <w:sz w:val="24"/>
      <w:szCs w:val="20"/>
      <w:lang w:val="en-AU"/>
    </w:rPr>
  </w:style>
  <w:style w:type="paragraph" w:styleId="39">
    <w:name w:val="List Bullet 3"/>
    <w:basedOn w:val="a2"/>
    <w:autoRedefine/>
    <w:uiPriority w:val="99"/>
    <w:rsid w:val="003E3500"/>
    <w:pPr>
      <w:tabs>
        <w:tab w:val="num" w:pos="1080"/>
      </w:tabs>
      <w:spacing w:after="0" w:line="240" w:lineRule="auto"/>
      <w:ind w:left="1080" w:hanging="360"/>
      <w:jc w:val="both"/>
    </w:pPr>
    <w:rPr>
      <w:rFonts w:ascii="Times New Roman" w:eastAsia="Times New Roman" w:hAnsi="Times New Roman" w:cs="Times New Roman"/>
      <w:sz w:val="24"/>
      <w:szCs w:val="20"/>
      <w:lang w:eastAsia="ru-RU"/>
    </w:rPr>
  </w:style>
  <w:style w:type="paragraph" w:customStyle="1" w:styleId="-2">
    <w:name w:val="Аукцион - Текст"/>
    <w:basedOn w:val="a2"/>
    <w:link w:val="-3"/>
    <w:uiPriority w:val="99"/>
    <w:rsid w:val="003E3500"/>
    <w:pPr>
      <w:spacing w:after="0" w:line="240" w:lineRule="auto"/>
      <w:ind w:firstLine="900"/>
      <w:jc w:val="both"/>
    </w:pPr>
    <w:rPr>
      <w:rFonts w:ascii="Times New Roman" w:eastAsia="Times New Roman" w:hAnsi="Times New Roman" w:cs="Times New Roman"/>
      <w:sz w:val="24"/>
      <w:szCs w:val="20"/>
      <w:lang w:eastAsia="ru-RU"/>
    </w:rPr>
  </w:style>
  <w:style w:type="character" w:customStyle="1" w:styleId="-3">
    <w:name w:val="Аукцион - Текст Знак"/>
    <w:link w:val="-2"/>
    <w:uiPriority w:val="99"/>
    <w:locked/>
    <w:rsid w:val="003E3500"/>
    <w:rPr>
      <w:rFonts w:ascii="Times New Roman" w:eastAsia="Times New Roman" w:hAnsi="Times New Roman" w:cs="Times New Roman"/>
      <w:sz w:val="24"/>
      <w:szCs w:val="20"/>
      <w:lang w:eastAsia="ru-RU"/>
    </w:rPr>
  </w:style>
  <w:style w:type="paragraph" w:customStyle="1" w:styleId="20">
    <w:name w:val="Аукцион: Заголовок 2"/>
    <w:basedOn w:val="21"/>
    <w:uiPriority w:val="99"/>
    <w:rsid w:val="003E3500"/>
    <w:pPr>
      <w:numPr>
        <w:numId w:val="2"/>
      </w:numPr>
      <w:tabs>
        <w:tab w:val="center" w:pos="4590"/>
      </w:tabs>
      <w:suppressAutoHyphens/>
      <w:spacing w:before="120" w:after="120"/>
      <w:ind w:right="51" w:firstLine="902"/>
      <w:jc w:val="both"/>
    </w:pPr>
    <w:rPr>
      <w:sz w:val="22"/>
      <w:szCs w:val="20"/>
    </w:rPr>
  </w:style>
  <w:style w:type="paragraph" w:customStyle="1" w:styleId="3a">
    <w:name w:val="Аукцион: Заголовок 3"/>
    <w:basedOn w:val="3"/>
    <w:uiPriority w:val="99"/>
    <w:rsid w:val="003E3500"/>
    <w:pPr>
      <w:tabs>
        <w:tab w:val="left" w:pos="1260"/>
        <w:tab w:val="left" w:pos="1865"/>
        <w:tab w:val="left" w:pos="2700"/>
        <w:tab w:val="left" w:pos="4140"/>
      </w:tabs>
      <w:suppressAutoHyphens/>
      <w:spacing w:before="0" w:after="0"/>
      <w:ind w:right="49" w:firstLine="900"/>
      <w:jc w:val="both"/>
    </w:pPr>
    <w:rPr>
      <w:rFonts w:ascii="Times New Roman" w:hAnsi="Times New Roman" w:cs="Times New Roman"/>
      <w:iCs/>
      <w:spacing w:val="-3"/>
      <w:sz w:val="22"/>
      <w:szCs w:val="20"/>
    </w:rPr>
  </w:style>
  <w:style w:type="paragraph" w:customStyle="1" w:styleId="111">
    <w:name w:val="Аукцион: Заголовок 1 (1)"/>
    <w:basedOn w:val="1"/>
    <w:uiPriority w:val="99"/>
    <w:rsid w:val="003E3500"/>
    <w:pPr>
      <w:pageBreakBefore/>
      <w:tabs>
        <w:tab w:val="left" w:pos="0"/>
      </w:tabs>
      <w:suppressAutoHyphens/>
      <w:spacing w:before="0" w:after="240"/>
    </w:pPr>
    <w:rPr>
      <w:kern w:val="0"/>
      <w:sz w:val="28"/>
    </w:rPr>
  </w:style>
  <w:style w:type="paragraph" w:customStyle="1" w:styleId="-4">
    <w:name w:val="Контракт-пункт"/>
    <w:basedOn w:val="a1"/>
    <w:uiPriority w:val="99"/>
    <w:rsid w:val="003E3500"/>
    <w:pPr>
      <w:numPr>
        <w:ilvl w:val="0"/>
        <w:numId w:val="0"/>
      </w:numPr>
      <w:jc w:val="center"/>
    </w:pPr>
    <w:rPr>
      <w:b/>
    </w:rPr>
  </w:style>
  <w:style w:type="paragraph" w:customStyle="1" w:styleId="aff6">
    <w:name w:val="Весь текст"/>
    <w:basedOn w:val="a2"/>
    <w:uiPriority w:val="99"/>
    <w:rsid w:val="003E3500"/>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5">
    <w:name w:val="Контракт-подпункт"/>
    <w:basedOn w:val="a2"/>
    <w:uiPriority w:val="99"/>
    <w:rsid w:val="003E3500"/>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styleId="51">
    <w:name w:val="List Number 5"/>
    <w:basedOn w:val="a2"/>
    <w:uiPriority w:val="99"/>
    <w:rsid w:val="003E3500"/>
    <w:pPr>
      <w:tabs>
        <w:tab w:val="num" w:pos="0"/>
      </w:tabs>
      <w:spacing w:before="120" w:after="0" w:line="240" w:lineRule="auto"/>
      <w:ind w:left="284" w:hanging="284"/>
      <w:jc w:val="both"/>
    </w:pPr>
    <w:rPr>
      <w:rFonts w:ascii="Times New Roman" w:eastAsia="Times New Roman" w:hAnsi="Times New Roman" w:cs="Times New Roman"/>
      <w:sz w:val="24"/>
      <w:szCs w:val="20"/>
      <w:lang w:eastAsia="ru-RU"/>
    </w:rPr>
  </w:style>
  <w:style w:type="paragraph" w:styleId="aff7">
    <w:name w:val="caption"/>
    <w:basedOn w:val="a2"/>
    <w:next w:val="a2"/>
    <w:uiPriority w:val="99"/>
    <w:qFormat/>
    <w:rsid w:val="003E3500"/>
    <w:pPr>
      <w:widowControl w:val="0"/>
      <w:spacing w:before="120" w:after="120" w:line="240" w:lineRule="auto"/>
    </w:pPr>
    <w:rPr>
      <w:rFonts w:ascii="Times New Roman" w:eastAsia="Times New Roman" w:hAnsi="Times New Roman" w:cs="Times New Roman"/>
      <w:b/>
      <w:sz w:val="20"/>
      <w:szCs w:val="20"/>
      <w:lang w:val="en-US" w:eastAsia="ru-RU"/>
    </w:rPr>
  </w:style>
  <w:style w:type="paragraph" w:customStyle="1" w:styleId="FR3">
    <w:name w:val="FR3"/>
    <w:uiPriority w:val="99"/>
    <w:rsid w:val="003E3500"/>
    <w:pPr>
      <w:widowControl w:val="0"/>
      <w:numPr>
        <w:numId w:val="3"/>
      </w:numPr>
      <w:tabs>
        <w:tab w:val="clear" w:pos="360"/>
      </w:tabs>
      <w:spacing w:after="0" w:line="300" w:lineRule="auto"/>
      <w:ind w:left="0" w:firstLine="0"/>
      <w:jc w:val="both"/>
    </w:pPr>
    <w:rPr>
      <w:rFonts w:ascii="Arial Narrow" w:eastAsia="Times New Roman" w:hAnsi="Arial Narrow" w:cs="Times New Roman"/>
      <w:sz w:val="28"/>
      <w:szCs w:val="20"/>
      <w:lang w:eastAsia="ru-RU"/>
    </w:rPr>
  </w:style>
  <w:style w:type="paragraph" w:customStyle="1" w:styleId="Heading">
    <w:name w:val="Heading"/>
    <w:uiPriority w:val="99"/>
    <w:rsid w:val="003E3500"/>
    <w:pPr>
      <w:autoSpaceDE w:val="0"/>
      <w:autoSpaceDN w:val="0"/>
      <w:adjustRightInd w:val="0"/>
      <w:spacing w:after="0" w:line="240" w:lineRule="auto"/>
    </w:pPr>
    <w:rPr>
      <w:rFonts w:ascii="Arial" w:eastAsia="Times New Roman" w:hAnsi="Arial" w:cs="Arial"/>
      <w:b/>
      <w:bCs/>
      <w:lang w:eastAsia="ru-RU"/>
    </w:rPr>
  </w:style>
  <w:style w:type="paragraph" w:customStyle="1" w:styleId="BodyText1">
    <w:name w:val="Body Text1"/>
    <w:basedOn w:val="a2"/>
    <w:uiPriority w:val="99"/>
    <w:rsid w:val="003E3500"/>
    <w:pPr>
      <w:spacing w:after="0" w:line="360" w:lineRule="auto"/>
      <w:jc w:val="both"/>
    </w:pPr>
    <w:rPr>
      <w:rFonts w:ascii="Times New Roman" w:eastAsia="Times New Roman" w:hAnsi="Times New Roman" w:cs="Times New Roman"/>
      <w:sz w:val="28"/>
      <w:szCs w:val="24"/>
      <w:lang w:eastAsia="ru-RU"/>
    </w:rPr>
  </w:style>
  <w:style w:type="paragraph" w:customStyle="1" w:styleId="Pa262">
    <w:name w:val="Pa26+2"/>
    <w:basedOn w:val="a2"/>
    <w:next w:val="a2"/>
    <w:uiPriority w:val="99"/>
    <w:rsid w:val="003E3500"/>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b">
    <w:name w:val="заголовок 3"/>
    <w:basedOn w:val="a2"/>
    <w:next w:val="a2"/>
    <w:uiPriority w:val="99"/>
    <w:rsid w:val="003E3500"/>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Style2">
    <w:name w:val="Style2"/>
    <w:basedOn w:val="Simlple"/>
    <w:uiPriority w:val="99"/>
    <w:rsid w:val="003E3500"/>
    <w:pPr>
      <w:tabs>
        <w:tab w:val="num" w:pos="576"/>
        <w:tab w:val="num" w:pos="720"/>
      </w:tabs>
      <w:ind w:left="576" w:hanging="576"/>
    </w:pPr>
  </w:style>
  <w:style w:type="paragraph" w:customStyle="1" w:styleId="Simlple">
    <w:name w:val="Simlple"/>
    <w:basedOn w:val="a2"/>
    <w:uiPriority w:val="99"/>
    <w:rsid w:val="003E3500"/>
    <w:pPr>
      <w:spacing w:before="60" w:after="60" w:line="240" w:lineRule="auto"/>
      <w:ind w:firstLine="284"/>
      <w:jc w:val="both"/>
    </w:pPr>
    <w:rPr>
      <w:rFonts w:ascii="Arial" w:eastAsia="Times New Roman" w:hAnsi="Arial" w:cs="Times New Roman"/>
      <w:sz w:val="20"/>
      <w:szCs w:val="20"/>
      <w:lang w:eastAsia="ru-RU"/>
    </w:rPr>
  </w:style>
  <w:style w:type="paragraph" w:customStyle="1" w:styleId="aff8">
    <w:name w:val="Текст абзаца маркированный"/>
    <w:basedOn w:val="a2"/>
    <w:uiPriority w:val="99"/>
    <w:rsid w:val="003E3500"/>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paragraph" w:styleId="HTML">
    <w:name w:val="HTML Preformatted"/>
    <w:basedOn w:val="a2"/>
    <w:link w:val="HTML0"/>
    <w:uiPriority w:val="99"/>
    <w:rsid w:val="003E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ahoma"/>
      <w:sz w:val="20"/>
      <w:szCs w:val="20"/>
      <w:lang w:eastAsia="ru-RU"/>
    </w:rPr>
  </w:style>
  <w:style w:type="character" w:customStyle="1" w:styleId="HTML0">
    <w:name w:val="Стандартный HTML Знак"/>
    <w:basedOn w:val="a3"/>
    <w:link w:val="HTML"/>
    <w:uiPriority w:val="99"/>
    <w:rsid w:val="003E3500"/>
    <w:rPr>
      <w:rFonts w:ascii="Courier New" w:eastAsia="Times New Roman" w:hAnsi="Courier New" w:cs="Tahoma"/>
      <w:sz w:val="20"/>
      <w:szCs w:val="20"/>
      <w:lang w:eastAsia="ru-RU"/>
    </w:rPr>
  </w:style>
  <w:style w:type="character" w:customStyle="1" w:styleId="H2">
    <w:name w:val="H2 Знак Знак"/>
    <w:uiPriority w:val="99"/>
    <w:rsid w:val="003E3500"/>
    <w:rPr>
      <w:rFonts w:eastAsia="Times New Roman" w:cs="Times New Roman"/>
      <w:b/>
      <w:bCs/>
      <w:sz w:val="24"/>
      <w:szCs w:val="24"/>
      <w:lang w:eastAsia="ru-RU"/>
    </w:rPr>
  </w:style>
  <w:style w:type="paragraph" w:customStyle="1" w:styleId="aff9">
    <w:name w:val="Подпункт"/>
    <w:basedOn w:val="a2"/>
    <w:uiPriority w:val="99"/>
    <w:rsid w:val="003E3500"/>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53">
    <w:name w:val="Знак Знак5"/>
    <w:uiPriority w:val="99"/>
    <w:rsid w:val="003E3500"/>
    <w:rPr>
      <w:rFonts w:eastAsia="Times New Roman" w:cs="Times New Roman"/>
      <w:sz w:val="24"/>
      <w:szCs w:val="24"/>
      <w:lang w:eastAsia="ru-RU"/>
    </w:rPr>
  </w:style>
  <w:style w:type="paragraph" w:customStyle="1" w:styleId="affa">
    <w:name w:val="Готовый"/>
    <w:basedOn w:val="a2"/>
    <w:uiPriority w:val="99"/>
    <w:rsid w:val="003E35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2"/>
    <w:uiPriority w:val="99"/>
    <w:rsid w:val="003E3500"/>
    <w:pPr>
      <w:spacing w:after="150" w:line="240" w:lineRule="auto"/>
      <w:ind w:left="300"/>
    </w:pPr>
    <w:rPr>
      <w:rFonts w:ascii="Times New Roman" w:eastAsia="Times New Roman" w:hAnsi="Times New Roman" w:cs="Times New Roman"/>
      <w:sz w:val="24"/>
      <w:szCs w:val="24"/>
      <w:lang w:eastAsia="ru-RU"/>
    </w:rPr>
  </w:style>
  <w:style w:type="paragraph" w:styleId="2b">
    <w:name w:val="toc 2"/>
    <w:basedOn w:val="a2"/>
    <w:next w:val="a2"/>
    <w:autoRedefine/>
    <w:uiPriority w:val="99"/>
    <w:semiHidden/>
    <w:rsid w:val="003E3500"/>
    <w:pPr>
      <w:spacing w:after="0" w:line="240" w:lineRule="auto"/>
      <w:ind w:left="238"/>
    </w:pPr>
    <w:rPr>
      <w:rFonts w:ascii="Times New Roman" w:eastAsia="Times New Roman" w:hAnsi="Times New Roman" w:cs="Times New Roman"/>
      <w:b/>
      <w:sz w:val="24"/>
      <w:szCs w:val="24"/>
      <w:lang w:eastAsia="ru-RU"/>
    </w:rPr>
  </w:style>
  <w:style w:type="paragraph" w:customStyle="1" w:styleId="PlainText1">
    <w:name w:val="Plain Text1"/>
    <w:basedOn w:val="a2"/>
    <w:uiPriority w:val="99"/>
    <w:rsid w:val="003E3500"/>
    <w:pPr>
      <w:spacing w:after="0" w:line="240" w:lineRule="auto"/>
    </w:pPr>
    <w:rPr>
      <w:rFonts w:ascii="Courier New" w:eastAsia="Times New Roman" w:hAnsi="Courier New" w:cs="Times New Roman"/>
      <w:sz w:val="20"/>
      <w:szCs w:val="20"/>
      <w:lang w:eastAsia="ru-RU"/>
    </w:rPr>
  </w:style>
  <w:style w:type="paragraph" w:customStyle="1" w:styleId="affb">
    <w:name w:val="Таблица"/>
    <w:basedOn w:val="a2"/>
    <w:uiPriority w:val="99"/>
    <w:rsid w:val="003E3500"/>
    <w:pPr>
      <w:spacing w:after="0" w:line="240" w:lineRule="auto"/>
      <w:jc w:val="both"/>
    </w:pPr>
    <w:rPr>
      <w:rFonts w:ascii="Times New Roman" w:eastAsia="Times New Roman" w:hAnsi="Times New Roman" w:cs="Times New Roman"/>
      <w:sz w:val="26"/>
      <w:szCs w:val="20"/>
      <w:lang w:eastAsia="ru-RU"/>
    </w:rPr>
  </w:style>
  <w:style w:type="paragraph" w:styleId="affc">
    <w:name w:val="Balloon Text"/>
    <w:basedOn w:val="a2"/>
    <w:link w:val="affd"/>
    <w:uiPriority w:val="99"/>
    <w:semiHidden/>
    <w:rsid w:val="003E3500"/>
    <w:pPr>
      <w:spacing w:after="0" w:line="240" w:lineRule="auto"/>
    </w:pPr>
    <w:rPr>
      <w:rFonts w:ascii="Tahoma" w:eastAsia="Times New Roman" w:hAnsi="Tahoma" w:cs="Tahoma"/>
      <w:sz w:val="16"/>
      <w:szCs w:val="16"/>
      <w:lang w:eastAsia="ru-RU"/>
    </w:rPr>
  </w:style>
  <w:style w:type="character" w:customStyle="1" w:styleId="affd">
    <w:name w:val="Текст выноски Знак"/>
    <w:basedOn w:val="a3"/>
    <w:link w:val="affc"/>
    <w:uiPriority w:val="99"/>
    <w:semiHidden/>
    <w:rsid w:val="003E3500"/>
    <w:rPr>
      <w:rFonts w:ascii="Tahoma" w:eastAsia="Times New Roman" w:hAnsi="Tahoma" w:cs="Tahoma"/>
      <w:sz w:val="16"/>
      <w:szCs w:val="16"/>
      <w:lang w:eastAsia="ru-RU"/>
    </w:rPr>
  </w:style>
  <w:style w:type="paragraph" w:styleId="a0">
    <w:name w:val="List Number"/>
    <w:basedOn w:val="a2"/>
    <w:uiPriority w:val="99"/>
    <w:rsid w:val="003E3500"/>
    <w:pPr>
      <w:numPr>
        <w:numId w:val="4"/>
      </w:numPr>
      <w:spacing w:after="0" w:line="240" w:lineRule="auto"/>
      <w:ind w:left="360" w:hanging="360"/>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uiPriority w:val="99"/>
    <w:locked/>
    <w:rsid w:val="003E3500"/>
    <w:rPr>
      <w:rFonts w:ascii="Courier New" w:eastAsia="Times New Roman" w:hAnsi="Courier New" w:cs="Courier New"/>
      <w:sz w:val="20"/>
      <w:szCs w:val="20"/>
      <w:lang w:eastAsia="ru-RU"/>
    </w:rPr>
  </w:style>
  <w:style w:type="paragraph" w:styleId="affe">
    <w:name w:val="Subtitle"/>
    <w:basedOn w:val="a2"/>
    <w:link w:val="afff"/>
    <w:uiPriority w:val="99"/>
    <w:qFormat/>
    <w:rsid w:val="003E3500"/>
    <w:pPr>
      <w:spacing w:after="60" w:line="240" w:lineRule="auto"/>
      <w:jc w:val="center"/>
      <w:outlineLvl w:val="1"/>
    </w:pPr>
    <w:rPr>
      <w:rFonts w:ascii="Arial" w:eastAsia="Times New Roman" w:hAnsi="Arial" w:cs="Arial"/>
      <w:sz w:val="24"/>
      <w:szCs w:val="24"/>
      <w:lang w:eastAsia="ru-RU"/>
    </w:rPr>
  </w:style>
  <w:style w:type="character" w:customStyle="1" w:styleId="afff">
    <w:name w:val="Подзаголовок Знак"/>
    <w:basedOn w:val="a3"/>
    <w:link w:val="affe"/>
    <w:uiPriority w:val="99"/>
    <w:rsid w:val="003E3500"/>
    <w:rPr>
      <w:rFonts w:ascii="Arial" w:eastAsia="Times New Roman" w:hAnsi="Arial" w:cs="Arial"/>
      <w:sz w:val="24"/>
      <w:szCs w:val="24"/>
      <w:lang w:eastAsia="ru-RU"/>
    </w:rPr>
  </w:style>
  <w:style w:type="character" w:customStyle="1" w:styleId="41">
    <w:name w:val="Знак Знак4"/>
    <w:uiPriority w:val="99"/>
    <w:locked/>
    <w:rsid w:val="003E3500"/>
    <w:rPr>
      <w:rFonts w:cs="Times New Roman"/>
      <w:sz w:val="24"/>
      <w:szCs w:val="24"/>
      <w:lang w:val="ru-RU" w:eastAsia="ru-RU" w:bidi="ar-SA"/>
    </w:rPr>
  </w:style>
  <w:style w:type="paragraph" w:customStyle="1" w:styleId="12pt">
    <w:name w:val="Обычный + 12 pt"/>
    <w:aliases w:val="по ширине,Первая строка:  1,25 см"/>
    <w:basedOn w:val="a2"/>
    <w:uiPriority w:val="99"/>
    <w:rsid w:val="003E350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7">
    <w:name w:val="Абзац списка1"/>
    <w:basedOn w:val="a2"/>
    <w:uiPriority w:val="99"/>
    <w:qFormat/>
    <w:rsid w:val="003E3500"/>
    <w:pPr>
      <w:widowControl w:val="0"/>
      <w:autoSpaceDE w:val="0"/>
      <w:autoSpaceDN w:val="0"/>
      <w:adjustRightInd w:val="0"/>
      <w:spacing w:after="0" w:line="240" w:lineRule="auto"/>
      <w:ind w:left="720"/>
      <w:contextualSpacing/>
    </w:pPr>
    <w:rPr>
      <w:rFonts w:ascii="Arial" w:eastAsia="Times New Roman" w:hAnsi="Arial" w:cs="Arial"/>
      <w:i/>
      <w:iCs/>
      <w:sz w:val="20"/>
      <w:szCs w:val="20"/>
      <w:lang w:eastAsia="ru-RU"/>
    </w:rPr>
  </w:style>
  <w:style w:type="paragraph" w:styleId="afff0">
    <w:name w:val="Block Text"/>
    <w:basedOn w:val="a2"/>
    <w:uiPriority w:val="99"/>
    <w:rsid w:val="003E3500"/>
    <w:pPr>
      <w:spacing w:after="120" w:line="240" w:lineRule="auto"/>
      <w:ind w:left="1440" w:right="1440"/>
      <w:jc w:val="both"/>
    </w:pPr>
    <w:rPr>
      <w:rFonts w:ascii="Times New Roman" w:eastAsia="Times New Roman" w:hAnsi="Times New Roman" w:cs="Times New Roman"/>
      <w:sz w:val="24"/>
      <w:szCs w:val="24"/>
      <w:lang w:eastAsia="ru-RU"/>
    </w:rPr>
  </w:style>
  <w:style w:type="paragraph" w:styleId="afff1">
    <w:name w:val="Salutation"/>
    <w:basedOn w:val="a2"/>
    <w:next w:val="a2"/>
    <w:link w:val="afff2"/>
    <w:uiPriority w:val="99"/>
    <w:rsid w:val="003E3500"/>
    <w:pPr>
      <w:spacing w:after="60" w:line="240" w:lineRule="auto"/>
      <w:jc w:val="both"/>
    </w:pPr>
    <w:rPr>
      <w:rFonts w:ascii="Times New Roman" w:eastAsia="Times New Roman" w:hAnsi="Times New Roman" w:cs="Times New Roman"/>
      <w:sz w:val="24"/>
      <w:szCs w:val="24"/>
      <w:lang w:eastAsia="ru-RU"/>
    </w:rPr>
  </w:style>
  <w:style w:type="character" w:customStyle="1" w:styleId="afff2">
    <w:name w:val="Приветствие Знак"/>
    <w:basedOn w:val="a3"/>
    <w:link w:val="afff1"/>
    <w:uiPriority w:val="99"/>
    <w:rsid w:val="003E3500"/>
    <w:rPr>
      <w:rFonts w:ascii="Times New Roman" w:eastAsia="Times New Roman" w:hAnsi="Times New Roman" w:cs="Times New Roman"/>
      <w:sz w:val="24"/>
      <w:szCs w:val="24"/>
      <w:lang w:eastAsia="ru-RU"/>
    </w:rPr>
  </w:style>
  <w:style w:type="paragraph" w:customStyle="1" w:styleId="xl77">
    <w:name w:val="xl77"/>
    <w:basedOn w:val="a2"/>
    <w:uiPriority w:val="99"/>
    <w:rsid w:val="003E350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2"/>
    <w:uiPriority w:val="99"/>
    <w:rsid w:val="003E3500"/>
    <w:pPr>
      <w:spacing w:before="100" w:beforeAutospacing="1" w:after="100" w:afterAutospacing="1" w:line="240" w:lineRule="auto"/>
    </w:pPr>
    <w:rPr>
      <w:rFonts w:ascii="Arial" w:eastAsia="Times New Roman" w:hAnsi="Arial" w:cs="Arial"/>
      <w:sz w:val="18"/>
      <w:szCs w:val="18"/>
      <w:lang w:eastAsia="ru-RU"/>
    </w:rPr>
  </w:style>
  <w:style w:type="paragraph" w:customStyle="1" w:styleId="xl79">
    <w:name w:val="xl79"/>
    <w:basedOn w:val="a2"/>
    <w:uiPriority w:val="99"/>
    <w:rsid w:val="003E3500"/>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0">
    <w:name w:val="xl80"/>
    <w:basedOn w:val="a2"/>
    <w:uiPriority w:val="99"/>
    <w:rsid w:val="003E3500"/>
    <w:pP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2"/>
    <w:uiPriority w:val="99"/>
    <w:rsid w:val="003E350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2"/>
    <w:uiPriority w:val="99"/>
    <w:rsid w:val="003E3500"/>
    <w:pP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2"/>
    <w:uiPriority w:val="99"/>
    <w:rsid w:val="003E3500"/>
    <w:pPr>
      <w:spacing w:before="100" w:beforeAutospacing="1" w:after="100" w:afterAutospacing="1" w:line="240" w:lineRule="auto"/>
    </w:pPr>
    <w:rPr>
      <w:rFonts w:ascii="Arial" w:eastAsia="Times New Roman" w:hAnsi="Arial" w:cs="Arial"/>
      <w:sz w:val="18"/>
      <w:szCs w:val="18"/>
      <w:lang w:eastAsia="ru-RU"/>
    </w:rPr>
  </w:style>
  <w:style w:type="paragraph" w:customStyle="1" w:styleId="xl84">
    <w:name w:val="xl84"/>
    <w:basedOn w:val="a2"/>
    <w:uiPriority w:val="99"/>
    <w:rsid w:val="003E3500"/>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2"/>
    <w:uiPriority w:val="99"/>
    <w:rsid w:val="003E3500"/>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2"/>
    <w:uiPriority w:val="99"/>
    <w:rsid w:val="003E3500"/>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7">
    <w:name w:val="xl87"/>
    <w:basedOn w:val="a2"/>
    <w:uiPriority w:val="99"/>
    <w:rsid w:val="003E3500"/>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2"/>
    <w:uiPriority w:val="99"/>
    <w:rsid w:val="003E350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9">
    <w:name w:val="xl89"/>
    <w:basedOn w:val="a2"/>
    <w:uiPriority w:val="99"/>
    <w:rsid w:val="003E3500"/>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0">
    <w:name w:val="xl90"/>
    <w:basedOn w:val="a2"/>
    <w:uiPriority w:val="99"/>
    <w:rsid w:val="003E3500"/>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2"/>
    <w:uiPriority w:val="99"/>
    <w:rsid w:val="003E3500"/>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2"/>
    <w:uiPriority w:val="99"/>
    <w:rsid w:val="003E3500"/>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2"/>
    <w:uiPriority w:val="99"/>
    <w:rsid w:val="003E350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4">
    <w:name w:val="xl94"/>
    <w:basedOn w:val="a2"/>
    <w:uiPriority w:val="99"/>
    <w:rsid w:val="003E35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5">
    <w:name w:val="xl95"/>
    <w:basedOn w:val="a2"/>
    <w:uiPriority w:val="99"/>
    <w:rsid w:val="003E3500"/>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96">
    <w:name w:val="xl96"/>
    <w:basedOn w:val="a2"/>
    <w:uiPriority w:val="99"/>
    <w:rsid w:val="003E3500"/>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2"/>
    <w:uiPriority w:val="99"/>
    <w:rsid w:val="003E3500"/>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98">
    <w:name w:val="xl98"/>
    <w:basedOn w:val="a2"/>
    <w:uiPriority w:val="99"/>
    <w:rsid w:val="003E350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2"/>
    <w:uiPriority w:val="99"/>
    <w:rsid w:val="003E3500"/>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00">
    <w:name w:val="xl100"/>
    <w:basedOn w:val="a2"/>
    <w:uiPriority w:val="99"/>
    <w:rsid w:val="003E3500"/>
    <w:pPr>
      <w:spacing w:before="100" w:beforeAutospacing="1" w:after="100" w:afterAutospacing="1" w:line="240" w:lineRule="auto"/>
    </w:pPr>
    <w:rPr>
      <w:rFonts w:ascii="Arial" w:eastAsia="Times New Roman" w:hAnsi="Arial" w:cs="Arial"/>
      <w:sz w:val="18"/>
      <w:szCs w:val="18"/>
      <w:lang w:eastAsia="ru-RU"/>
    </w:rPr>
  </w:style>
  <w:style w:type="paragraph" w:customStyle="1" w:styleId="xl101">
    <w:name w:val="xl101"/>
    <w:basedOn w:val="a2"/>
    <w:uiPriority w:val="99"/>
    <w:rsid w:val="003E3500"/>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2">
    <w:name w:val="xl102"/>
    <w:basedOn w:val="a2"/>
    <w:uiPriority w:val="99"/>
    <w:rsid w:val="003E3500"/>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3">
    <w:name w:val="xl103"/>
    <w:basedOn w:val="a2"/>
    <w:uiPriority w:val="99"/>
    <w:rsid w:val="003E3500"/>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4">
    <w:name w:val="xl104"/>
    <w:basedOn w:val="a2"/>
    <w:uiPriority w:val="99"/>
    <w:rsid w:val="003E3500"/>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5">
    <w:name w:val="xl105"/>
    <w:basedOn w:val="a2"/>
    <w:uiPriority w:val="99"/>
    <w:rsid w:val="003E3500"/>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6">
    <w:name w:val="xl106"/>
    <w:basedOn w:val="a2"/>
    <w:uiPriority w:val="99"/>
    <w:rsid w:val="003E3500"/>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2"/>
    <w:uiPriority w:val="99"/>
    <w:rsid w:val="003E350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8">
    <w:name w:val="xl108"/>
    <w:basedOn w:val="a2"/>
    <w:uiPriority w:val="99"/>
    <w:rsid w:val="003E3500"/>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2"/>
    <w:uiPriority w:val="99"/>
    <w:rsid w:val="003E3500"/>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0">
    <w:name w:val="xl110"/>
    <w:basedOn w:val="a2"/>
    <w:uiPriority w:val="99"/>
    <w:rsid w:val="003E3500"/>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1">
    <w:name w:val="xl111"/>
    <w:basedOn w:val="a2"/>
    <w:uiPriority w:val="99"/>
    <w:rsid w:val="003E3500"/>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2"/>
    <w:uiPriority w:val="99"/>
    <w:rsid w:val="003E3500"/>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13">
    <w:name w:val="xl113"/>
    <w:basedOn w:val="a2"/>
    <w:uiPriority w:val="99"/>
    <w:rsid w:val="003E3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2"/>
    <w:uiPriority w:val="99"/>
    <w:rsid w:val="003E3500"/>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5">
    <w:name w:val="xl115"/>
    <w:basedOn w:val="a2"/>
    <w:uiPriority w:val="99"/>
    <w:rsid w:val="003E3500"/>
    <w:pPr>
      <w:spacing w:before="100" w:beforeAutospacing="1" w:after="100" w:afterAutospacing="1" w:line="240" w:lineRule="auto"/>
      <w:jc w:val="center"/>
    </w:pPr>
    <w:rPr>
      <w:rFonts w:ascii="Arial" w:eastAsia="Times New Roman" w:hAnsi="Arial" w:cs="Arial"/>
      <w:b/>
      <w:bCs/>
      <w:lang w:eastAsia="ru-RU"/>
    </w:rPr>
  </w:style>
  <w:style w:type="paragraph" w:customStyle="1" w:styleId="xl116">
    <w:name w:val="xl116"/>
    <w:basedOn w:val="a2"/>
    <w:uiPriority w:val="99"/>
    <w:rsid w:val="003E35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2"/>
    <w:uiPriority w:val="99"/>
    <w:rsid w:val="003E350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8">
    <w:name w:val="xl118"/>
    <w:basedOn w:val="a2"/>
    <w:uiPriority w:val="99"/>
    <w:rsid w:val="003E3500"/>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character" w:customStyle="1" w:styleId="afff3">
    <w:name w:val="Цветовое выделение"/>
    <w:uiPriority w:val="99"/>
    <w:rsid w:val="003E3500"/>
    <w:rPr>
      <w:b/>
      <w:color w:val="000080"/>
      <w:sz w:val="20"/>
    </w:rPr>
  </w:style>
  <w:style w:type="paragraph" w:customStyle="1" w:styleId="afff4">
    <w:name w:val="Таблицы (моноширинный)"/>
    <w:basedOn w:val="a2"/>
    <w:next w:val="a2"/>
    <w:uiPriority w:val="99"/>
    <w:rsid w:val="003E350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f5">
    <w:name w:val="Placeholder Text"/>
    <w:semiHidden/>
    <w:rsid w:val="003E3500"/>
    <w:rPr>
      <w:color w:val="808080"/>
    </w:rPr>
  </w:style>
  <w:style w:type="character" w:customStyle="1" w:styleId="afff6">
    <w:name w:val="Стиль вставки"/>
    <w:qFormat/>
    <w:rsid w:val="003E3500"/>
    <w:rPr>
      <w:rFonts w:ascii="Tahoma" w:hAnsi="Tahoma"/>
      <w:color w:val="000000"/>
      <w:sz w:val="20"/>
    </w:rPr>
  </w:style>
  <w:style w:type="paragraph" w:customStyle="1" w:styleId="18">
    <w:name w:val="Обычный1"/>
    <w:rsid w:val="003E350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c">
    <w:name w:val="Íóìåðîâàííûé ñïèñîê 2"/>
    <w:basedOn w:val="a2"/>
    <w:rsid w:val="003E35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2"/>
    <w:rsid w:val="003E3500"/>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19">
    <w:name w:val="Текст1"/>
    <w:basedOn w:val="a2"/>
    <w:rsid w:val="003E3500"/>
    <w:pPr>
      <w:spacing w:after="0" w:line="240" w:lineRule="auto"/>
    </w:pPr>
    <w:rPr>
      <w:rFonts w:ascii="Courier New" w:eastAsia="Times New Roman" w:hAnsi="Courier New" w:cs="Times New Roman"/>
      <w:sz w:val="20"/>
      <w:szCs w:val="20"/>
      <w:lang w:eastAsia="ru-RU"/>
    </w:rPr>
  </w:style>
  <w:style w:type="character" w:customStyle="1" w:styleId="afff7">
    <w:name w:val="Гипертекстовая ссылка"/>
    <w:rsid w:val="003E3500"/>
    <w:rPr>
      <w:rFonts w:cs="Times New Roman"/>
      <w:color w:val="008000"/>
    </w:rPr>
  </w:style>
  <w:style w:type="paragraph" w:styleId="afff8">
    <w:name w:val="List Paragraph"/>
    <w:basedOn w:val="a2"/>
    <w:link w:val="afff9"/>
    <w:uiPriority w:val="34"/>
    <w:qFormat/>
    <w:rsid w:val="003E3500"/>
    <w:pPr>
      <w:spacing w:after="0" w:line="240" w:lineRule="auto"/>
      <w:ind w:left="708"/>
    </w:pPr>
    <w:rPr>
      <w:rFonts w:ascii="Times New Roman" w:eastAsia="Times New Roman" w:hAnsi="Times New Roman" w:cs="Times New Roman"/>
      <w:sz w:val="24"/>
      <w:szCs w:val="24"/>
      <w:lang w:eastAsia="ru-RU"/>
    </w:rPr>
  </w:style>
  <w:style w:type="paragraph" w:customStyle="1" w:styleId="afffa">
    <w:name w:val="Цитаты"/>
    <w:basedOn w:val="a2"/>
    <w:rsid w:val="003E3500"/>
    <w:pPr>
      <w:autoSpaceDE w:val="0"/>
      <w:autoSpaceDN w:val="0"/>
      <w:spacing w:before="100" w:after="100" w:line="240" w:lineRule="auto"/>
      <w:ind w:left="360" w:right="360"/>
    </w:pPr>
    <w:rPr>
      <w:rFonts w:ascii="Times New Roman" w:eastAsia="Times New Roman" w:hAnsi="Times New Roman" w:cs="Times New Roman"/>
      <w:sz w:val="20"/>
      <w:szCs w:val="20"/>
      <w:lang w:eastAsia="ru-RU"/>
    </w:rPr>
  </w:style>
  <w:style w:type="character" w:customStyle="1" w:styleId="postbody">
    <w:name w:val="postbody"/>
    <w:rsid w:val="003E3500"/>
    <w:rPr>
      <w:rFonts w:cs="Times New Roman"/>
    </w:rPr>
  </w:style>
  <w:style w:type="character" w:customStyle="1" w:styleId="61">
    <w:name w:val="Основной текст (6)_"/>
    <w:link w:val="610"/>
    <w:locked/>
    <w:rsid w:val="003E3500"/>
    <w:rPr>
      <w:sz w:val="23"/>
      <w:szCs w:val="23"/>
      <w:shd w:val="clear" w:color="auto" w:fill="FFFFFF"/>
    </w:rPr>
  </w:style>
  <w:style w:type="paragraph" w:customStyle="1" w:styleId="610">
    <w:name w:val="Основной текст (6)1"/>
    <w:basedOn w:val="a2"/>
    <w:link w:val="61"/>
    <w:rsid w:val="003E3500"/>
    <w:pPr>
      <w:widowControl w:val="0"/>
      <w:shd w:val="clear" w:color="auto" w:fill="FFFFFF"/>
      <w:spacing w:after="360" w:line="240" w:lineRule="atLeast"/>
    </w:pPr>
    <w:rPr>
      <w:sz w:val="23"/>
      <w:szCs w:val="23"/>
    </w:rPr>
  </w:style>
  <w:style w:type="character" w:customStyle="1" w:styleId="71">
    <w:name w:val="Основной текст (7)_"/>
    <w:link w:val="710"/>
    <w:locked/>
    <w:rsid w:val="003E3500"/>
    <w:rPr>
      <w:spacing w:val="1"/>
      <w:sz w:val="23"/>
      <w:szCs w:val="23"/>
      <w:shd w:val="clear" w:color="auto" w:fill="FFFFFF"/>
    </w:rPr>
  </w:style>
  <w:style w:type="paragraph" w:customStyle="1" w:styleId="710">
    <w:name w:val="Основной текст (7)1"/>
    <w:basedOn w:val="a2"/>
    <w:link w:val="71"/>
    <w:rsid w:val="003E3500"/>
    <w:pPr>
      <w:widowControl w:val="0"/>
      <w:shd w:val="clear" w:color="auto" w:fill="FFFFFF"/>
      <w:spacing w:after="0" w:line="302" w:lineRule="exact"/>
      <w:jc w:val="both"/>
    </w:pPr>
    <w:rPr>
      <w:spacing w:val="1"/>
      <w:sz w:val="23"/>
      <w:szCs w:val="23"/>
    </w:rPr>
  </w:style>
  <w:style w:type="character" w:customStyle="1" w:styleId="1a">
    <w:name w:val="Знак Знак Знак1"/>
    <w:locked/>
    <w:rsid w:val="003E3500"/>
    <w:rPr>
      <w:sz w:val="24"/>
      <w:szCs w:val="24"/>
      <w:lang w:val="ru-RU" w:eastAsia="ru-RU" w:bidi="ar-SA"/>
    </w:rPr>
  </w:style>
  <w:style w:type="character" w:customStyle="1" w:styleId="100">
    <w:name w:val="Знак Знак10"/>
    <w:semiHidden/>
    <w:locked/>
    <w:rsid w:val="003E3500"/>
    <w:rPr>
      <w:sz w:val="16"/>
      <w:szCs w:val="16"/>
      <w:lang w:val="ru-RU" w:eastAsia="ru-RU" w:bidi="ar-SA"/>
    </w:rPr>
  </w:style>
  <w:style w:type="character" w:customStyle="1" w:styleId="280">
    <w:name w:val="Основной текст (28)_"/>
    <w:link w:val="281"/>
    <w:rsid w:val="003E3500"/>
    <w:rPr>
      <w:shd w:val="clear" w:color="auto" w:fill="FFFFFF"/>
    </w:rPr>
  </w:style>
  <w:style w:type="character" w:customStyle="1" w:styleId="2812pt0pt">
    <w:name w:val="Основной текст (28) + 12 pt;Интервал 0 pt"/>
    <w:rsid w:val="003E3500"/>
    <w:rPr>
      <w:rFonts w:ascii="Times New Roman" w:eastAsia="Times New Roman" w:hAnsi="Times New Roman" w:cs="Times New Roman"/>
      <w:color w:val="000000"/>
      <w:spacing w:val="-1"/>
      <w:w w:val="100"/>
      <w:position w:val="0"/>
      <w:sz w:val="24"/>
      <w:szCs w:val="24"/>
      <w:shd w:val="clear" w:color="auto" w:fill="FFFFFF"/>
    </w:rPr>
  </w:style>
  <w:style w:type="paragraph" w:customStyle="1" w:styleId="281">
    <w:name w:val="Основной текст (28)"/>
    <w:basedOn w:val="a2"/>
    <w:link w:val="280"/>
    <w:rsid w:val="003E3500"/>
    <w:pPr>
      <w:widowControl w:val="0"/>
      <w:shd w:val="clear" w:color="auto" w:fill="FFFFFF"/>
      <w:spacing w:after="360" w:line="0" w:lineRule="atLeast"/>
    </w:pPr>
  </w:style>
  <w:style w:type="paragraph" w:customStyle="1" w:styleId="afffb">
    <w:name w:val="Интерактивный заголовок"/>
    <w:basedOn w:val="af8"/>
    <w:next w:val="a2"/>
    <w:rsid w:val="003E3500"/>
    <w:pPr>
      <w:autoSpaceDE w:val="0"/>
      <w:autoSpaceDN w:val="0"/>
      <w:adjustRightInd w:val="0"/>
      <w:spacing w:before="0" w:after="0"/>
      <w:ind w:firstLine="720"/>
      <w:jc w:val="both"/>
      <w:outlineLvl w:val="9"/>
    </w:pPr>
    <w:rPr>
      <w:rFonts w:ascii="Verdana" w:hAnsi="Verdana" w:cs="Verdana"/>
      <w:bCs/>
      <w:color w:val="0058A9"/>
      <w:kern w:val="0"/>
      <w:sz w:val="22"/>
      <w:szCs w:val="22"/>
      <w:u w:val="single"/>
      <w:shd w:val="clear" w:color="auto" w:fill="ECE9D8"/>
    </w:rPr>
  </w:style>
  <w:style w:type="paragraph" w:customStyle="1" w:styleId="afffc">
    <w:name w:val="Комментарий"/>
    <w:basedOn w:val="a2"/>
    <w:next w:val="a2"/>
    <w:rsid w:val="003E3500"/>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fffd">
    <w:name w:val="Информация об изменениях документа"/>
    <w:basedOn w:val="afffc"/>
    <w:next w:val="a2"/>
    <w:rsid w:val="003E3500"/>
    <w:rPr>
      <w:i/>
      <w:iCs/>
    </w:rPr>
  </w:style>
  <w:style w:type="paragraph" w:customStyle="1" w:styleId="ConsPlusCell">
    <w:name w:val="ConsPlusCell"/>
    <w:rsid w:val="003E350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e">
    <w:name w:val="Основной текст_"/>
    <w:locked/>
    <w:rsid w:val="003E3500"/>
    <w:rPr>
      <w:rFonts w:cs="Times New Roman"/>
      <w:spacing w:val="1"/>
      <w:u w:val="none"/>
    </w:rPr>
  </w:style>
  <w:style w:type="character" w:customStyle="1" w:styleId="85pt">
    <w:name w:val="Основной текст + 8.5 pt"/>
    <w:aliases w:val="Полужирный"/>
    <w:rsid w:val="003E3500"/>
    <w:rPr>
      <w:rFonts w:ascii="Times New Roman" w:hAnsi="Times New Roman" w:cs="Times New Roman"/>
      <w:b/>
      <w:bCs/>
      <w:color w:val="000000"/>
      <w:spacing w:val="1"/>
      <w:w w:val="100"/>
      <w:position w:val="0"/>
      <w:sz w:val="17"/>
      <w:szCs w:val="17"/>
      <w:u w:val="none"/>
    </w:rPr>
  </w:style>
  <w:style w:type="character" w:customStyle="1" w:styleId="85pt1">
    <w:name w:val="Основной текст + 8.5 pt1"/>
    <w:aliases w:val="Полужирный1"/>
    <w:rsid w:val="003E3500"/>
    <w:rPr>
      <w:rFonts w:ascii="Times New Roman" w:hAnsi="Times New Roman" w:cs="Times New Roman"/>
      <w:b/>
      <w:bCs/>
      <w:color w:val="000000"/>
      <w:spacing w:val="1"/>
      <w:w w:val="100"/>
      <w:position w:val="0"/>
      <w:sz w:val="17"/>
      <w:szCs w:val="17"/>
      <w:u w:val="none"/>
    </w:rPr>
  </w:style>
  <w:style w:type="character" w:customStyle="1" w:styleId="13pt">
    <w:name w:val="Основной текст + 13 pt"/>
    <w:aliases w:val="Интервал 0 pt3"/>
    <w:rsid w:val="003E3500"/>
    <w:rPr>
      <w:rFonts w:ascii="Times New Roman" w:hAnsi="Times New Roman" w:cs="Times New Roman"/>
      <w:color w:val="000000"/>
      <w:spacing w:val="2"/>
      <w:w w:val="100"/>
      <w:position w:val="0"/>
      <w:sz w:val="26"/>
      <w:szCs w:val="26"/>
      <w:u w:val="none"/>
    </w:rPr>
  </w:style>
  <w:style w:type="paragraph" w:customStyle="1" w:styleId="72">
    <w:name w:val="Основной текст (7)"/>
    <w:basedOn w:val="a2"/>
    <w:rsid w:val="003E3500"/>
    <w:pPr>
      <w:widowControl w:val="0"/>
      <w:shd w:val="clear" w:color="auto" w:fill="FFFFFF"/>
      <w:spacing w:after="0" w:line="240" w:lineRule="atLeast"/>
      <w:jc w:val="center"/>
    </w:pPr>
    <w:rPr>
      <w:rFonts w:ascii="Times New Roman" w:eastAsia="Times New Roman" w:hAnsi="Times New Roman" w:cs="Times New Roman"/>
      <w:color w:val="000000"/>
      <w:spacing w:val="2"/>
      <w:sz w:val="26"/>
      <w:szCs w:val="26"/>
      <w:lang w:eastAsia="ru-RU"/>
    </w:rPr>
  </w:style>
  <w:style w:type="character" w:customStyle="1" w:styleId="180">
    <w:name w:val="Основной текст (18)_"/>
    <w:link w:val="181"/>
    <w:locked/>
    <w:rsid w:val="003E3500"/>
    <w:rPr>
      <w:spacing w:val="1"/>
      <w:shd w:val="clear" w:color="auto" w:fill="FFFFFF"/>
    </w:rPr>
  </w:style>
  <w:style w:type="character" w:customStyle="1" w:styleId="1813pt">
    <w:name w:val="Основной текст (18) + 13 pt"/>
    <w:aliases w:val="Не полужирный,Интервал 0 pt,Основной текст (28) + 12 pt"/>
    <w:rsid w:val="003E3500"/>
    <w:rPr>
      <w:rFonts w:ascii="Times New Roman" w:hAnsi="Times New Roman"/>
      <w:b/>
      <w:bCs/>
      <w:color w:val="000000"/>
      <w:spacing w:val="1"/>
      <w:w w:val="100"/>
      <w:position w:val="0"/>
      <w:sz w:val="26"/>
      <w:szCs w:val="26"/>
      <w:lang w:bidi="ar-SA"/>
    </w:rPr>
  </w:style>
  <w:style w:type="paragraph" w:customStyle="1" w:styleId="181">
    <w:name w:val="Основной текст (18)"/>
    <w:basedOn w:val="a2"/>
    <w:link w:val="180"/>
    <w:rsid w:val="003E3500"/>
    <w:pPr>
      <w:widowControl w:val="0"/>
      <w:shd w:val="clear" w:color="auto" w:fill="FFFFFF"/>
      <w:spacing w:after="360" w:line="240" w:lineRule="atLeast"/>
    </w:pPr>
    <w:rPr>
      <w:spacing w:val="1"/>
    </w:rPr>
  </w:style>
  <w:style w:type="character" w:customStyle="1" w:styleId="54">
    <w:name w:val="Основной текст (5)_"/>
    <w:link w:val="510"/>
    <w:locked/>
    <w:rsid w:val="003E3500"/>
    <w:rPr>
      <w:shd w:val="clear" w:color="auto" w:fill="FFFFFF"/>
    </w:rPr>
  </w:style>
  <w:style w:type="paragraph" w:customStyle="1" w:styleId="510">
    <w:name w:val="Основной текст (5)1"/>
    <w:basedOn w:val="a2"/>
    <w:link w:val="54"/>
    <w:rsid w:val="003E3500"/>
    <w:pPr>
      <w:widowControl w:val="0"/>
      <w:shd w:val="clear" w:color="auto" w:fill="FFFFFF"/>
      <w:spacing w:after="360" w:line="240" w:lineRule="atLeast"/>
      <w:ind w:hanging="360"/>
    </w:pPr>
  </w:style>
  <w:style w:type="character" w:customStyle="1" w:styleId="130">
    <w:name w:val="Знак Знак13"/>
    <w:locked/>
    <w:rsid w:val="003E3500"/>
    <w:rPr>
      <w:rFonts w:ascii="Arial" w:hAnsi="Arial" w:cs="Arial"/>
      <w:b/>
      <w:kern w:val="28"/>
      <w:sz w:val="32"/>
      <w:lang w:val="ru-RU" w:eastAsia="ru-RU" w:bidi="ar-SA"/>
    </w:rPr>
  </w:style>
  <w:style w:type="paragraph" w:customStyle="1" w:styleId="affff">
    <w:name w:val="Подраздел"/>
    <w:basedOn w:val="a2"/>
    <w:semiHidden/>
    <w:rsid w:val="003E3500"/>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character" w:customStyle="1" w:styleId="ConsPlusNormal0">
    <w:name w:val="ConsPlusNormal Знак"/>
    <w:link w:val="ConsPlusNormal"/>
    <w:locked/>
    <w:rsid w:val="003E3500"/>
    <w:rPr>
      <w:rFonts w:ascii="Arial" w:eastAsia="Times New Roman" w:hAnsi="Arial" w:cs="Arial"/>
      <w:sz w:val="20"/>
      <w:szCs w:val="20"/>
      <w:lang w:eastAsia="ar-SA"/>
    </w:rPr>
  </w:style>
  <w:style w:type="paragraph" w:customStyle="1" w:styleId="s13">
    <w:name w:val="s_13"/>
    <w:basedOn w:val="a2"/>
    <w:rsid w:val="003E3500"/>
    <w:pPr>
      <w:spacing w:after="0" w:line="240" w:lineRule="auto"/>
      <w:ind w:firstLine="720"/>
    </w:pPr>
    <w:rPr>
      <w:rFonts w:ascii="Times New Roman" w:eastAsia="Times New Roman" w:hAnsi="Times New Roman" w:cs="Times New Roman"/>
      <w:sz w:val="20"/>
      <w:szCs w:val="20"/>
      <w:lang w:eastAsia="ru-RU"/>
    </w:rPr>
  </w:style>
  <w:style w:type="paragraph" w:customStyle="1" w:styleId="3c">
    <w:name w:val="Стиль3 Знак Знак Знак"/>
    <w:basedOn w:val="23"/>
    <w:link w:val="3d"/>
    <w:rsid w:val="003E3500"/>
    <w:pPr>
      <w:widowControl w:val="0"/>
      <w:tabs>
        <w:tab w:val="num" w:pos="227"/>
      </w:tabs>
      <w:adjustRightInd w:val="0"/>
      <w:spacing w:after="0" w:line="240" w:lineRule="auto"/>
      <w:ind w:left="0"/>
      <w:textAlignment w:val="baseline"/>
    </w:pPr>
  </w:style>
  <w:style w:type="character" w:customStyle="1" w:styleId="3d">
    <w:name w:val="Стиль3 Знак Знак Знак Знак"/>
    <w:link w:val="3c"/>
    <w:rsid w:val="003E3500"/>
    <w:rPr>
      <w:rFonts w:ascii="Times New Roman" w:eastAsia="Times New Roman" w:hAnsi="Times New Roman" w:cs="Times New Roman"/>
      <w:sz w:val="24"/>
      <w:szCs w:val="24"/>
      <w:lang w:eastAsia="ru-RU"/>
    </w:rPr>
  </w:style>
  <w:style w:type="paragraph" w:customStyle="1" w:styleId="xl29">
    <w:name w:val="xl29"/>
    <w:basedOn w:val="a2"/>
    <w:rsid w:val="003E350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character" w:customStyle="1" w:styleId="afff9">
    <w:name w:val="Абзац списка Знак"/>
    <w:link w:val="afff8"/>
    <w:uiPriority w:val="34"/>
    <w:locked/>
    <w:rsid w:val="003E3500"/>
    <w:rPr>
      <w:rFonts w:ascii="Times New Roman" w:eastAsia="Times New Roman" w:hAnsi="Times New Roman" w:cs="Times New Roman"/>
      <w:sz w:val="24"/>
      <w:szCs w:val="24"/>
      <w:lang w:eastAsia="ru-RU"/>
    </w:rPr>
  </w:style>
  <w:style w:type="character" w:customStyle="1" w:styleId="iceouttxt1">
    <w:name w:val="iceouttxt1"/>
    <w:rsid w:val="003E3500"/>
    <w:rPr>
      <w:rFonts w:ascii="Arial" w:hAnsi="Arial" w:cs="Arial" w:hint="default"/>
      <w:color w:val="666666"/>
      <w:sz w:val="17"/>
      <w:szCs w:val="17"/>
    </w:rPr>
  </w:style>
  <w:style w:type="paragraph" w:customStyle="1" w:styleId="120">
    <w:name w:val="Знак Знак1 Знак Знак Знак Знак2 Знак Знак Знак Знак"/>
    <w:basedOn w:val="a2"/>
    <w:rsid w:val="003E3500"/>
    <w:pPr>
      <w:spacing w:line="240" w:lineRule="exact"/>
    </w:pPr>
    <w:rPr>
      <w:rFonts w:ascii="Verdana" w:eastAsia="Times New Roman" w:hAnsi="Verdana" w:cs="Times New Roman"/>
      <w:sz w:val="24"/>
      <w:szCs w:val="24"/>
      <w:lang w:val="en-US"/>
    </w:rPr>
  </w:style>
  <w:style w:type="paragraph" w:styleId="affff0">
    <w:name w:val="No Spacing"/>
    <w:basedOn w:val="a2"/>
    <w:link w:val="affff1"/>
    <w:qFormat/>
    <w:rsid w:val="003E3500"/>
    <w:pPr>
      <w:spacing w:after="0" w:line="240" w:lineRule="auto"/>
    </w:pPr>
    <w:rPr>
      <w:rFonts w:ascii="Calibri" w:eastAsia="Times New Roman" w:hAnsi="Calibri" w:cs="Times New Roman"/>
      <w:sz w:val="24"/>
      <w:szCs w:val="32"/>
      <w:lang w:val="en-US" w:bidi="en-US"/>
    </w:rPr>
  </w:style>
  <w:style w:type="character" w:customStyle="1" w:styleId="affff1">
    <w:name w:val="Без интервала Знак"/>
    <w:link w:val="affff0"/>
    <w:rsid w:val="003E3500"/>
    <w:rPr>
      <w:rFonts w:ascii="Calibri" w:eastAsia="Times New Roman" w:hAnsi="Calibri" w:cs="Times New Roman"/>
      <w:sz w:val="24"/>
      <w:szCs w:val="32"/>
      <w:lang w:val="en-US" w:bidi="en-US"/>
    </w:rPr>
  </w:style>
  <w:style w:type="character" w:customStyle="1" w:styleId="2d">
    <w:name w:val="Основной текст (2)_"/>
    <w:link w:val="2e"/>
    <w:locked/>
    <w:rsid w:val="003E3500"/>
    <w:rPr>
      <w:shd w:val="clear" w:color="auto" w:fill="FFFFFF"/>
    </w:rPr>
  </w:style>
  <w:style w:type="paragraph" w:customStyle="1" w:styleId="2e">
    <w:name w:val="Основной текст (2)"/>
    <w:basedOn w:val="a2"/>
    <w:link w:val="2d"/>
    <w:rsid w:val="003E3500"/>
    <w:pPr>
      <w:widowControl w:val="0"/>
      <w:shd w:val="clear" w:color="auto" w:fill="FFFFFF"/>
      <w:spacing w:after="240" w:line="302" w:lineRule="exact"/>
    </w:pPr>
  </w:style>
  <w:style w:type="paragraph" w:customStyle="1" w:styleId="1b">
    <w:name w:val="Знак Знак Знак Знак Знак Знак1 Знак Знак Знак Знак"/>
    <w:basedOn w:val="a2"/>
    <w:rsid w:val="003E3500"/>
    <w:pPr>
      <w:spacing w:before="100" w:beforeAutospacing="1" w:after="100" w:afterAutospacing="1" w:line="240" w:lineRule="auto"/>
    </w:pPr>
    <w:rPr>
      <w:rFonts w:ascii="Tahoma" w:eastAsia="Times New Roman" w:hAnsi="Tahoma" w:cs="Tahoma"/>
      <w:sz w:val="20"/>
      <w:szCs w:val="20"/>
      <w:lang w:val="en-US"/>
    </w:rPr>
  </w:style>
  <w:style w:type="paragraph" w:customStyle="1" w:styleId="Style7">
    <w:name w:val="Style7"/>
    <w:basedOn w:val="a2"/>
    <w:rsid w:val="003E35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3E3500"/>
    <w:rPr>
      <w:rFonts w:ascii="Times New Roman" w:hAnsi="Times New Roman" w:cs="Times New Roman" w:hint="default"/>
      <w:sz w:val="26"/>
      <w:szCs w:val="26"/>
    </w:rPr>
  </w:style>
  <w:style w:type="character" w:styleId="affff2">
    <w:name w:val="footnote reference"/>
    <w:semiHidden/>
    <w:rsid w:val="003E3500"/>
    <w:rPr>
      <w:vertAlign w:val="superscript"/>
    </w:rPr>
  </w:style>
  <w:style w:type="character" w:customStyle="1" w:styleId="FontStyle25">
    <w:name w:val="Font Style25"/>
    <w:rsid w:val="003E3500"/>
    <w:rPr>
      <w:rFonts w:ascii="Times New Roman" w:hAnsi="Times New Roman" w:cs="Times New Roman"/>
      <w:sz w:val="24"/>
      <w:szCs w:val="24"/>
    </w:rPr>
  </w:style>
  <w:style w:type="paragraph" w:customStyle="1" w:styleId="Style9">
    <w:name w:val="Style9"/>
    <w:basedOn w:val="a2"/>
    <w:rsid w:val="003E3500"/>
    <w:pPr>
      <w:widowControl w:val="0"/>
      <w:autoSpaceDE w:val="0"/>
      <w:autoSpaceDN w:val="0"/>
      <w:adjustRightInd w:val="0"/>
      <w:spacing w:after="0" w:line="271" w:lineRule="exact"/>
      <w:jc w:val="both"/>
    </w:pPr>
    <w:rPr>
      <w:rFonts w:ascii="Times New Roman" w:eastAsia="Times New Roman" w:hAnsi="Times New Roman" w:cs="Times New Roman"/>
      <w:sz w:val="24"/>
      <w:szCs w:val="24"/>
      <w:lang w:eastAsia="ru-RU"/>
    </w:rPr>
  </w:style>
  <w:style w:type="paragraph" w:customStyle="1" w:styleId="Style11">
    <w:name w:val="Style11"/>
    <w:basedOn w:val="a2"/>
    <w:rsid w:val="003E3500"/>
    <w:pPr>
      <w:widowControl w:val="0"/>
      <w:autoSpaceDE w:val="0"/>
      <w:autoSpaceDN w:val="0"/>
      <w:adjustRightInd w:val="0"/>
      <w:spacing w:after="0" w:line="257" w:lineRule="exact"/>
    </w:pPr>
    <w:rPr>
      <w:rFonts w:ascii="Times New Roman" w:eastAsia="Times New Roman" w:hAnsi="Times New Roman" w:cs="Times New Roman"/>
      <w:sz w:val="24"/>
      <w:szCs w:val="24"/>
      <w:lang w:eastAsia="ru-RU"/>
    </w:rPr>
  </w:style>
  <w:style w:type="character" w:customStyle="1" w:styleId="FontStyle17">
    <w:name w:val="Font Style17"/>
    <w:rsid w:val="003E3500"/>
    <w:rPr>
      <w:rFonts w:ascii="Times New Roman" w:hAnsi="Times New Roman" w:cs="Times New Roman"/>
      <w:sz w:val="20"/>
      <w:szCs w:val="20"/>
    </w:rPr>
  </w:style>
  <w:style w:type="paragraph" w:customStyle="1" w:styleId="Style5">
    <w:name w:val="Style5"/>
    <w:basedOn w:val="a2"/>
    <w:rsid w:val="003E3500"/>
    <w:pPr>
      <w:widowControl w:val="0"/>
      <w:autoSpaceDE w:val="0"/>
      <w:autoSpaceDN w:val="0"/>
      <w:adjustRightInd w:val="0"/>
      <w:spacing w:after="0" w:line="252" w:lineRule="exact"/>
      <w:ind w:firstLine="715"/>
      <w:jc w:val="both"/>
    </w:pPr>
    <w:rPr>
      <w:rFonts w:ascii="Times New Roman" w:eastAsia="Times New Roman" w:hAnsi="Times New Roman" w:cs="Times New Roman"/>
      <w:sz w:val="24"/>
      <w:szCs w:val="24"/>
      <w:lang w:eastAsia="ru-RU"/>
    </w:rPr>
  </w:style>
  <w:style w:type="paragraph" w:customStyle="1" w:styleId="Style6">
    <w:name w:val="Style6"/>
    <w:basedOn w:val="a2"/>
    <w:rsid w:val="003E35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3E3500"/>
    <w:rPr>
      <w:rFonts w:ascii="Times New Roman" w:hAnsi="Times New Roman" w:cs="Times New Roman"/>
      <w:b/>
      <w:bCs/>
      <w:sz w:val="20"/>
      <w:szCs w:val="20"/>
    </w:rPr>
  </w:style>
  <w:style w:type="paragraph" w:customStyle="1" w:styleId="Style1">
    <w:name w:val="Style1"/>
    <w:basedOn w:val="a2"/>
    <w:rsid w:val="003E3500"/>
    <w:pPr>
      <w:widowControl w:val="0"/>
      <w:autoSpaceDE w:val="0"/>
      <w:autoSpaceDN w:val="0"/>
      <w:adjustRightInd w:val="0"/>
      <w:spacing w:after="0" w:line="302" w:lineRule="exact"/>
      <w:jc w:val="center"/>
    </w:pPr>
    <w:rPr>
      <w:rFonts w:ascii="Times New Roman" w:eastAsia="Times New Roman" w:hAnsi="Times New Roman" w:cs="Times New Roman"/>
      <w:sz w:val="24"/>
      <w:szCs w:val="24"/>
      <w:lang w:eastAsia="ru-RU"/>
    </w:rPr>
  </w:style>
  <w:style w:type="character" w:customStyle="1" w:styleId="FontStyle14">
    <w:name w:val="Font Style14"/>
    <w:rsid w:val="003E3500"/>
    <w:rPr>
      <w:rFonts w:ascii="Times New Roman" w:hAnsi="Times New Roman" w:cs="Times New Roman"/>
      <w:b/>
      <w:bCs/>
      <w:sz w:val="24"/>
      <w:szCs w:val="24"/>
    </w:rPr>
  </w:style>
  <w:style w:type="character" w:styleId="affff3">
    <w:name w:val="Emphasis"/>
    <w:qFormat/>
    <w:rsid w:val="003E3500"/>
    <w:rPr>
      <w:i/>
      <w:iCs/>
    </w:rPr>
  </w:style>
  <w:style w:type="table" w:styleId="1c">
    <w:name w:val="Table Simple 1"/>
    <w:basedOn w:val="a4"/>
    <w:uiPriority w:val="99"/>
    <w:semiHidden/>
    <w:unhideWhenUsed/>
    <w:rsid w:val="003E3500"/>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1">
    <w:name w:val="s_1"/>
    <w:basedOn w:val="a2"/>
    <w:rsid w:val="003E3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2"/>
    <w:rsid w:val="003E3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3E3500"/>
  </w:style>
  <w:style w:type="paragraph" w:customStyle="1" w:styleId="s9">
    <w:name w:val="s_9"/>
    <w:basedOn w:val="a2"/>
    <w:rsid w:val="003E350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d">
    <w:name w:val="Нет списка1"/>
    <w:next w:val="a5"/>
    <w:uiPriority w:val="99"/>
    <w:semiHidden/>
    <w:unhideWhenUsed/>
    <w:rsid w:val="003E3500"/>
  </w:style>
  <w:style w:type="paragraph" w:customStyle="1" w:styleId="1e">
    <w:name w:val="Список1"/>
    <w:basedOn w:val="a2"/>
    <w:uiPriority w:val="99"/>
    <w:rsid w:val="003E3500"/>
    <w:pPr>
      <w:tabs>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1f">
    <w:name w:val="Абзац списка1"/>
    <w:basedOn w:val="a2"/>
    <w:uiPriority w:val="99"/>
    <w:qFormat/>
    <w:rsid w:val="003E3500"/>
    <w:pPr>
      <w:widowControl w:val="0"/>
      <w:autoSpaceDE w:val="0"/>
      <w:autoSpaceDN w:val="0"/>
      <w:adjustRightInd w:val="0"/>
      <w:spacing w:after="0" w:line="240" w:lineRule="auto"/>
      <w:ind w:left="720"/>
      <w:contextualSpacing/>
    </w:pPr>
    <w:rPr>
      <w:rFonts w:ascii="Arial" w:eastAsia="Times New Roman" w:hAnsi="Arial" w:cs="Arial"/>
      <w:i/>
      <w:iCs/>
      <w:sz w:val="20"/>
      <w:szCs w:val="20"/>
      <w:lang w:eastAsia="ru-RU"/>
    </w:rPr>
  </w:style>
  <w:style w:type="paragraph" w:customStyle="1" w:styleId="1f0">
    <w:name w:val="Обычный1"/>
    <w:rsid w:val="003E350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21">
    <w:name w:val="Основной текст 22"/>
    <w:basedOn w:val="a2"/>
    <w:rsid w:val="003E3500"/>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1f1">
    <w:name w:val="Текст1"/>
    <w:basedOn w:val="a2"/>
    <w:rsid w:val="003E3500"/>
    <w:pPr>
      <w:spacing w:after="0" w:line="240" w:lineRule="auto"/>
    </w:pPr>
    <w:rPr>
      <w:rFonts w:ascii="Courier New" w:eastAsia="Times New Roman" w:hAnsi="Courier New" w:cs="Times New Roman"/>
      <w:sz w:val="20"/>
      <w:szCs w:val="20"/>
      <w:lang w:eastAsia="ru-RU"/>
    </w:rPr>
  </w:style>
  <w:style w:type="paragraph" w:customStyle="1" w:styleId="121">
    <w:name w:val="Знак Знак1 Знак Знак Знак Знак2 Знак Знак Знак Знак"/>
    <w:basedOn w:val="a2"/>
    <w:rsid w:val="003E3500"/>
    <w:pPr>
      <w:spacing w:line="240" w:lineRule="exact"/>
    </w:pPr>
    <w:rPr>
      <w:rFonts w:ascii="Verdana" w:eastAsia="Times New Roman" w:hAnsi="Verdana" w:cs="Times New Roman"/>
      <w:sz w:val="24"/>
      <w:szCs w:val="24"/>
      <w:lang w:val="en-US"/>
    </w:rPr>
  </w:style>
  <w:style w:type="character" w:customStyle="1" w:styleId="H51">
    <w:name w:val="H5 Знак1"/>
    <w:aliases w:val="Çàãîëîâîê 5 Знак1,Заголовок 5 Знак1 Знак1,Заголовок 5 Знак Знак Знак1"/>
    <w:uiPriority w:val="9"/>
    <w:semiHidden/>
    <w:rsid w:val="003E3500"/>
    <w:rPr>
      <w:rFonts w:ascii="Calibri Light" w:eastAsia="Times New Roman" w:hAnsi="Calibri Light" w:cs="Times New Roman"/>
      <w:color w:val="2E74B5"/>
      <w:sz w:val="22"/>
      <w:szCs w:val="22"/>
      <w:lang w:eastAsia="en-US"/>
    </w:rPr>
  </w:style>
  <w:style w:type="character" w:customStyle="1" w:styleId="112">
    <w:name w:val="Заголовок 1 Знак1"/>
    <w:aliases w:val="H1 Знак1,Аукцион: Заголовок 1 Знак1"/>
    <w:uiPriority w:val="99"/>
    <w:rsid w:val="003E3500"/>
    <w:rPr>
      <w:rFonts w:ascii="Calibri Light" w:eastAsia="Times New Roman" w:hAnsi="Calibri Light" w:cs="Times New Roman"/>
      <w:color w:val="2E74B5"/>
      <w:sz w:val="32"/>
      <w:szCs w:val="32"/>
    </w:rPr>
  </w:style>
  <w:style w:type="character" w:customStyle="1" w:styleId="212">
    <w:name w:val="Заголовок 2 Знак1"/>
    <w:aliases w:val="H2 Знак1,h2 Знак Знак1,h2 Знак2,Chapter Title Знак1,Sub Head Знак1,PullOut Знак1,2 Знак1,Heading 2 Hidden Знак1,CHS Знак1,H2-Heading 2 Знак1,l2 Знак1,Header2 Знак1,22 Знак1,heading2 Знак1,list2 Знак1,A Знак1,A.B.C. Знак1,list 2 Знак1"/>
    <w:uiPriority w:val="99"/>
    <w:semiHidden/>
    <w:rsid w:val="003E3500"/>
    <w:rPr>
      <w:rFonts w:ascii="Calibri Light" w:eastAsia="Times New Roman" w:hAnsi="Calibri Light" w:cs="Times New Roman"/>
      <w:color w:val="2E74B5"/>
      <w:sz w:val="26"/>
      <w:szCs w:val="26"/>
    </w:rPr>
  </w:style>
  <w:style w:type="character" w:customStyle="1" w:styleId="410">
    <w:name w:val="Заголовок 4 Знак1"/>
    <w:aliases w:val="H4 Знак1,Çàãîëîâîê 4 Знак1,4 Знак1,I4 Знак1,l4 Знак1,heading4 Знак1,I41 Знак1,41 Знак1,l41 Знак1,heading41 Знак1,(Shift Ctrl 4) Знак1,Titre 41 Знак1,t4.T4 Знак1,4heading Знак1,h4 Знак1,a. Знак1,4 dash Знак1,d Знак1,4 dash1 Знак1"/>
    <w:uiPriority w:val="99"/>
    <w:semiHidden/>
    <w:rsid w:val="003E3500"/>
    <w:rPr>
      <w:rFonts w:ascii="Calibri Light" w:eastAsia="Times New Roman" w:hAnsi="Calibri Light" w:cs="Times New Roman"/>
      <w:i/>
      <w:iCs/>
      <w:color w:val="2E74B5"/>
      <w:sz w:val="22"/>
      <w:szCs w:val="22"/>
    </w:rPr>
  </w:style>
  <w:style w:type="character" w:customStyle="1" w:styleId="611">
    <w:name w:val="Заголовок 6 Знак1"/>
    <w:aliases w:val="H6 Знак1"/>
    <w:uiPriority w:val="99"/>
    <w:semiHidden/>
    <w:rsid w:val="003E3500"/>
    <w:rPr>
      <w:rFonts w:ascii="Calibri Light" w:eastAsia="Times New Roman" w:hAnsi="Calibri Light" w:cs="Times New Roman"/>
      <w:color w:val="1F4D78"/>
      <w:sz w:val="22"/>
      <w:szCs w:val="22"/>
    </w:rPr>
  </w:style>
  <w:style w:type="character" w:customStyle="1" w:styleId="91">
    <w:name w:val="Заголовок 9 Знак1"/>
    <w:aliases w:val="H9 Знак1"/>
    <w:uiPriority w:val="99"/>
    <w:semiHidden/>
    <w:rsid w:val="003E3500"/>
    <w:rPr>
      <w:rFonts w:ascii="Calibri Light" w:eastAsia="Times New Roman" w:hAnsi="Calibri Light" w:cs="Times New Roman"/>
      <w:i/>
      <w:iCs/>
      <w:color w:val="272727"/>
      <w:sz w:val="21"/>
      <w:szCs w:val="21"/>
    </w:rPr>
  </w:style>
  <w:style w:type="character" w:customStyle="1" w:styleId="1f2">
    <w:name w:val="Текст сноски Знак1"/>
    <w:aliases w:val="Знак1 Знак1"/>
    <w:uiPriority w:val="99"/>
    <w:semiHidden/>
    <w:rsid w:val="003E3500"/>
    <w:rPr>
      <w:rFonts w:ascii="Calibri" w:eastAsia="Calibri" w:hAnsi="Calibri" w:cs="Times New Roman"/>
      <w:lang w:eastAsia="en-US"/>
    </w:rPr>
  </w:style>
  <w:style w:type="character" w:customStyle="1" w:styleId="1f3">
    <w:name w:val="Название Знак1"/>
    <w:aliases w:val="Заголовок Знак1"/>
    <w:uiPriority w:val="99"/>
    <w:rsid w:val="003E3500"/>
    <w:rPr>
      <w:rFonts w:ascii="Calibri Light" w:eastAsia="Times New Roman" w:hAnsi="Calibri Light" w:cs="Times New Roman"/>
      <w:spacing w:val="-10"/>
      <w:kern w:val="28"/>
      <w:sz w:val="56"/>
      <w:szCs w:val="56"/>
      <w:lang w:eastAsia="en-US"/>
    </w:rPr>
  </w:style>
  <w:style w:type="character" w:customStyle="1" w:styleId="1f4">
    <w:name w:val="Основной текст с отступом Знак1"/>
    <w:aliases w:val="текст Знак1"/>
    <w:uiPriority w:val="99"/>
    <w:semiHidden/>
    <w:rsid w:val="003E3500"/>
    <w:rPr>
      <w:rFonts w:ascii="Calibri" w:eastAsia="Calibri" w:hAnsi="Calibri" w:cs="Times New Roman"/>
      <w:sz w:val="22"/>
      <w:szCs w:val="22"/>
      <w:lang w:eastAsia="en-US"/>
    </w:rPr>
  </w:style>
  <w:style w:type="character" w:customStyle="1" w:styleId="213">
    <w:name w:val="Основной текст с отступом 2 Знак1"/>
    <w:aliases w:val="Знак Знак1"/>
    <w:uiPriority w:val="99"/>
    <w:semiHidden/>
    <w:rsid w:val="003E3500"/>
    <w:rPr>
      <w:rFonts w:ascii="Calibri" w:eastAsia="Calibri" w:hAnsi="Calibri" w:cs="Times New Roman"/>
      <w:sz w:val="22"/>
      <w:szCs w:val="22"/>
      <w:lang w:eastAsia="en-US"/>
    </w:rPr>
  </w:style>
  <w:style w:type="paragraph" w:customStyle="1" w:styleId="Style8">
    <w:name w:val="Style8"/>
    <w:basedOn w:val="a2"/>
    <w:rsid w:val="00D471DC"/>
    <w:pPr>
      <w:widowControl w:val="0"/>
      <w:suppressAutoHyphens/>
      <w:autoSpaceDE w:val="0"/>
      <w:spacing w:after="0" w:line="274" w:lineRule="exact"/>
      <w:ind w:firstLine="547"/>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kop@gfs.ru" TargetMode="External"/><Relationship Id="rId3" Type="http://schemas.openxmlformats.org/officeDocument/2006/relationships/settings" Target="settings.xml"/><Relationship Id="rId7" Type="http://schemas.openxmlformats.org/officeDocument/2006/relationships/hyperlink" Target="garantf1://1008009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13</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Мария Николаевна</dc:creator>
  <cp:lastModifiedBy>Сергей</cp:lastModifiedBy>
  <cp:revision>15</cp:revision>
  <cp:lastPrinted>2026-06-03T07:20:00Z</cp:lastPrinted>
  <dcterms:created xsi:type="dcterms:W3CDTF">2026-01-26T11:30:00Z</dcterms:created>
  <dcterms:modified xsi:type="dcterms:W3CDTF">2026-06-03T07:56:00Z</dcterms:modified>
</cp:coreProperties>
</file>