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764F4" w14:textId="720AA39A" w:rsidR="00842B30" w:rsidRPr="00557044" w:rsidRDefault="007E3BF7">
      <w:pPr>
        <w:widowControl w:val="0"/>
        <w:tabs>
          <w:tab w:val="left" w:pos="567"/>
          <w:tab w:val="left" w:pos="3765"/>
          <w:tab w:val="center" w:pos="4153"/>
          <w:tab w:val="center" w:pos="4891"/>
          <w:tab w:val="right" w:pos="8306"/>
        </w:tabs>
        <w:spacing w:after="0" w:line="240" w:lineRule="auto"/>
        <w:ind w:right="-1" w:firstLine="426"/>
        <w:jc w:val="center"/>
        <w:rPr>
          <w:rFonts w:ascii="Times New Roman" w:hAnsi="Times New Roman"/>
          <w:b/>
          <w:lang w:val="en-US" w:eastAsia="ar-SA"/>
        </w:rPr>
      </w:pPr>
      <w:r w:rsidRPr="00557044">
        <w:rPr>
          <w:rFonts w:ascii="Times New Roman" w:hAnsi="Times New Roman"/>
          <w:b/>
          <w:lang w:eastAsia="ar-SA"/>
        </w:rPr>
        <w:t>ДОГОВОР №</w:t>
      </w:r>
      <w:r w:rsidR="001446B7" w:rsidRPr="00557044">
        <w:rPr>
          <w:rFonts w:ascii="Times New Roman" w:hAnsi="Times New Roman"/>
          <w:b/>
          <w:lang w:eastAsia="ar-SA"/>
        </w:rPr>
        <w:t xml:space="preserve"> </w:t>
      </w:r>
      <w:r w:rsidR="00F203B7">
        <w:rPr>
          <w:rFonts w:ascii="Times New Roman" w:hAnsi="Times New Roman"/>
          <w:b/>
          <w:lang w:eastAsia="ar-SA"/>
        </w:rPr>
        <w:t>72-П-44</w:t>
      </w:r>
    </w:p>
    <w:tbl>
      <w:tblPr>
        <w:tblStyle w:val="afd"/>
        <w:tblW w:w="10206" w:type="dxa"/>
        <w:tblLayout w:type="fixed"/>
        <w:tblLook w:val="04A0" w:firstRow="1" w:lastRow="0" w:firstColumn="1" w:lastColumn="0" w:noHBand="0" w:noVBand="1"/>
      </w:tblPr>
      <w:tblGrid>
        <w:gridCol w:w="5000"/>
        <w:gridCol w:w="5206"/>
      </w:tblGrid>
      <w:tr w:rsidR="00842B30" w:rsidRPr="00557044" w14:paraId="15F56CC4" w14:textId="77777777" w:rsidTr="004A183E">
        <w:tc>
          <w:tcPr>
            <w:tcW w:w="5000" w:type="dxa"/>
            <w:tcBorders>
              <w:top w:val="nil"/>
              <w:left w:val="nil"/>
              <w:bottom w:val="nil"/>
              <w:right w:val="nil"/>
            </w:tcBorders>
          </w:tcPr>
          <w:p w14:paraId="1518C261" w14:textId="77777777" w:rsidR="00842B30" w:rsidRPr="00557044" w:rsidRDefault="007E3BF7">
            <w:pPr>
              <w:widowControl w:val="0"/>
              <w:tabs>
                <w:tab w:val="left" w:pos="567"/>
              </w:tabs>
              <w:spacing w:after="0" w:line="240" w:lineRule="auto"/>
              <w:ind w:right="-1"/>
              <w:rPr>
                <w:rFonts w:ascii="Times New Roman" w:hAnsi="Times New Roman"/>
                <w:bCs/>
                <w:sz w:val="22"/>
                <w:szCs w:val="22"/>
                <w:lang w:eastAsia="ar-SA"/>
              </w:rPr>
            </w:pPr>
            <w:r w:rsidRPr="00557044">
              <w:rPr>
                <w:rFonts w:ascii="Times New Roman" w:eastAsia="Times New Roman" w:hAnsi="Times New Roman"/>
                <w:bCs/>
                <w:sz w:val="22"/>
                <w:szCs w:val="22"/>
                <w:lang w:eastAsia="ar-SA"/>
              </w:rPr>
              <w:t>г. Москва</w:t>
            </w:r>
          </w:p>
        </w:tc>
        <w:tc>
          <w:tcPr>
            <w:tcW w:w="5206" w:type="dxa"/>
            <w:tcBorders>
              <w:top w:val="nil"/>
              <w:left w:val="nil"/>
              <w:bottom w:val="nil"/>
              <w:right w:val="nil"/>
            </w:tcBorders>
          </w:tcPr>
          <w:p w14:paraId="71E5BFA1" w14:textId="77777777" w:rsidR="00842B30" w:rsidRPr="00557044" w:rsidRDefault="007E3BF7" w:rsidP="007F0A95">
            <w:pPr>
              <w:widowControl w:val="0"/>
              <w:tabs>
                <w:tab w:val="left" w:pos="567"/>
              </w:tabs>
              <w:spacing w:after="0" w:line="240" w:lineRule="auto"/>
              <w:ind w:right="-1"/>
              <w:jc w:val="right"/>
              <w:rPr>
                <w:rFonts w:ascii="Times New Roman" w:hAnsi="Times New Roman"/>
                <w:bCs/>
                <w:sz w:val="22"/>
                <w:szCs w:val="22"/>
                <w:highlight w:val="yellow"/>
                <w:lang w:eastAsia="ar-SA"/>
              </w:rPr>
            </w:pPr>
            <w:r w:rsidRPr="00557044">
              <w:rPr>
                <w:rFonts w:ascii="Times New Roman" w:eastAsia="Times New Roman" w:hAnsi="Times New Roman"/>
                <w:bCs/>
                <w:sz w:val="22"/>
                <w:szCs w:val="22"/>
                <w:lang w:eastAsia="ar-SA"/>
              </w:rPr>
              <w:t xml:space="preserve">      «</w:t>
            </w:r>
            <w:r w:rsidR="007F0A95" w:rsidRPr="00557044">
              <w:rPr>
                <w:rFonts w:ascii="Times New Roman" w:eastAsia="Times New Roman" w:hAnsi="Times New Roman"/>
                <w:bCs/>
                <w:sz w:val="22"/>
                <w:szCs w:val="22"/>
                <w:lang w:eastAsia="ar-SA"/>
              </w:rPr>
              <w:t>___</w:t>
            </w:r>
            <w:r w:rsidRPr="00557044">
              <w:rPr>
                <w:rFonts w:ascii="Times New Roman" w:eastAsia="Times New Roman" w:hAnsi="Times New Roman"/>
                <w:bCs/>
                <w:sz w:val="22"/>
                <w:szCs w:val="22"/>
                <w:lang w:eastAsia="ar-SA"/>
              </w:rPr>
              <w:t>»</w:t>
            </w:r>
            <w:r w:rsidRPr="00557044">
              <w:rPr>
                <w:rFonts w:ascii="Times New Roman" w:eastAsia="Times New Roman" w:hAnsi="Times New Roman"/>
                <w:bCs/>
                <w:sz w:val="22"/>
                <w:szCs w:val="22"/>
                <w:lang w:val="en-US" w:eastAsia="ar-SA"/>
              </w:rPr>
              <w:t xml:space="preserve"> </w:t>
            </w:r>
            <w:r w:rsidR="007F0A95" w:rsidRPr="00557044">
              <w:rPr>
                <w:rFonts w:ascii="Times New Roman" w:eastAsia="Times New Roman" w:hAnsi="Times New Roman"/>
                <w:bCs/>
                <w:sz w:val="22"/>
                <w:szCs w:val="22"/>
                <w:lang w:eastAsia="ar-SA"/>
              </w:rPr>
              <w:t>__________</w:t>
            </w:r>
            <w:r w:rsidRPr="00557044">
              <w:rPr>
                <w:rFonts w:ascii="Times New Roman" w:eastAsia="Times New Roman" w:hAnsi="Times New Roman"/>
                <w:bCs/>
                <w:sz w:val="22"/>
                <w:szCs w:val="22"/>
                <w:lang w:eastAsia="ar-SA"/>
              </w:rPr>
              <w:t xml:space="preserve"> 202</w:t>
            </w:r>
            <w:r w:rsidR="004A183E" w:rsidRPr="00557044">
              <w:rPr>
                <w:rFonts w:ascii="Times New Roman" w:eastAsia="Times New Roman" w:hAnsi="Times New Roman"/>
                <w:bCs/>
                <w:sz w:val="22"/>
                <w:szCs w:val="22"/>
                <w:lang w:eastAsia="ar-SA"/>
              </w:rPr>
              <w:t xml:space="preserve">6 </w:t>
            </w:r>
            <w:r w:rsidRPr="00557044">
              <w:rPr>
                <w:rFonts w:ascii="Times New Roman" w:eastAsia="Times New Roman" w:hAnsi="Times New Roman"/>
                <w:bCs/>
                <w:sz w:val="22"/>
                <w:szCs w:val="22"/>
                <w:lang w:eastAsia="ar-SA"/>
              </w:rPr>
              <w:t>г.</w:t>
            </w:r>
          </w:p>
        </w:tc>
      </w:tr>
    </w:tbl>
    <w:p w14:paraId="035A56A0" w14:textId="77777777" w:rsidR="00842B30" w:rsidRPr="00557044" w:rsidRDefault="00842B30">
      <w:pPr>
        <w:widowControl w:val="0"/>
        <w:tabs>
          <w:tab w:val="left" w:pos="567"/>
        </w:tabs>
        <w:spacing w:after="0"/>
        <w:ind w:right="-1" w:firstLine="426"/>
        <w:jc w:val="both"/>
        <w:rPr>
          <w:rFonts w:ascii="Times New Roman" w:hAnsi="Times New Roman"/>
          <w:lang w:eastAsia="ar-SA"/>
        </w:rPr>
      </w:pPr>
    </w:p>
    <w:p w14:paraId="3BB9ED2D" w14:textId="279C46B2" w:rsidR="00842B30" w:rsidRPr="00557044" w:rsidRDefault="000246D3" w:rsidP="000246D3">
      <w:pPr>
        <w:pStyle w:val="afb"/>
        <w:jc w:val="both"/>
        <w:rPr>
          <w:rFonts w:ascii="Times New Roman" w:hAnsi="Times New Roman"/>
        </w:rPr>
      </w:pPr>
      <w:r w:rsidRPr="00557044">
        <w:rPr>
          <w:rFonts w:ascii="Times New Roman" w:hAnsi="Times New Roman"/>
        </w:rPr>
        <w:tab/>
      </w:r>
      <w:r w:rsidR="007E3BF7" w:rsidRPr="00557044">
        <w:rPr>
          <w:rFonts w:ascii="Times New Roman" w:hAnsi="Times New Roman"/>
        </w:rPr>
        <w:t xml:space="preserve">Федеральное бюджетное учреждение Российский федеральный центр судебной экспертизы имени профессора А.Р. </w:t>
      </w:r>
      <w:proofErr w:type="spellStart"/>
      <w:r w:rsidR="007E3BF7" w:rsidRPr="00557044">
        <w:rPr>
          <w:rFonts w:ascii="Times New Roman" w:hAnsi="Times New Roman"/>
        </w:rPr>
        <w:t>Шляхова</w:t>
      </w:r>
      <w:proofErr w:type="spellEnd"/>
      <w:r w:rsidR="007E3BF7" w:rsidRPr="00557044">
        <w:rPr>
          <w:rFonts w:ascii="Times New Roman" w:hAnsi="Times New Roman"/>
        </w:rPr>
        <w:t xml:space="preserve"> при Министерстве юстиции Российской Федерации, именуемое </w:t>
      </w:r>
      <w:r w:rsidR="009C3AF7" w:rsidRPr="00557044">
        <w:rPr>
          <w:rFonts w:ascii="Times New Roman" w:hAnsi="Times New Roman"/>
        </w:rPr>
        <w:br/>
      </w:r>
      <w:r w:rsidR="007E3BF7" w:rsidRPr="00557044">
        <w:rPr>
          <w:rFonts w:ascii="Times New Roman" w:hAnsi="Times New Roman"/>
        </w:rPr>
        <w:t xml:space="preserve">в дальнейшем «Заказчик», в лице </w:t>
      </w:r>
      <w:r w:rsidR="0024398F" w:rsidRPr="00557044">
        <w:rPr>
          <w:rFonts w:ascii="Times New Roman" w:hAnsi="Times New Roman"/>
        </w:rPr>
        <w:t>директора Мамонтова Алексея Владимировича</w:t>
      </w:r>
      <w:r w:rsidR="007E3BF7" w:rsidRPr="00557044">
        <w:rPr>
          <w:rFonts w:ascii="Times New Roman" w:hAnsi="Times New Roman"/>
        </w:rPr>
        <w:t>, действующего на основании</w:t>
      </w:r>
      <w:r w:rsidRPr="00557044">
        <w:rPr>
          <w:rFonts w:ascii="Times New Roman" w:hAnsi="Times New Roman"/>
        </w:rPr>
        <w:t xml:space="preserve"> У</w:t>
      </w:r>
      <w:r w:rsidR="0024398F" w:rsidRPr="00557044">
        <w:rPr>
          <w:rFonts w:ascii="Times New Roman" w:hAnsi="Times New Roman"/>
        </w:rPr>
        <w:t>става</w:t>
      </w:r>
      <w:r w:rsidR="007E3BF7" w:rsidRPr="00557044">
        <w:rPr>
          <w:rFonts w:ascii="Times New Roman" w:hAnsi="Times New Roman"/>
        </w:rPr>
        <w:t xml:space="preserve">, с одной стороны, и </w:t>
      </w:r>
      <w:r w:rsidR="0004124A" w:rsidRPr="0004124A">
        <w:rPr>
          <w:rFonts w:ascii="Times New Roman" w:hAnsi="Times New Roman"/>
        </w:rPr>
        <w:t>АКЦИОНЕРНОЕ ОБЩЕСТВО "НАУЧНО-ИССЛЕДОВАТЕЛЬСКИЙ ЦЕНТР ПО ИЗУЧЕНИЮ СВОЙСТВ ПОВЕРХНОСТИ И ВАКУУМА"</w:t>
      </w:r>
      <w:r w:rsidR="0004124A">
        <w:rPr>
          <w:rFonts w:ascii="Times New Roman" w:hAnsi="Times New Roman"/>
        </w:rPr>
        <w:t xml:space="preserve"> </w:t>
      </w:r>
      <w:r w:rsidR="006F1030">
        <w:rPr>
          <w:rFonts w:ascii="Times New Roman" w:hAnsi="Times New Roman"/>
        </w:rPr>
        <w:br/>
      </w:r>
      <w:r w:rsidR="0004124A">
        <w:rPr>
          <w:rFonts w:ascii="Times New Roman" w:hAnsi="Times New Roman"/>
        </w:rPr>
        <w:t>(АО «НИЦПВ»</w:t>
      </w:r>
      <w:r w:rsidR="00504EF3" w:rsidRPr="00504EF3">
        <w:rPr>
          <w:rFonts w:ascii="Times New Roman" w:hAnsi="Times New Roman"/>
        </w:rPr>
        <w:t xml:space="preserve">, именуемое в дальнейшем «Исполнитель», в лице </w:t>
      </w:r>
      <w:r w:rsidR="006F1030">
        <w:rPr>
          <w:rFonts w:ascii="Times New Roman" w:hAnsi="Times New Roman"/>
        </w:rPr>
        <w:t xml:space="preserve">генерального директора </w:t>
      </w:r>
      <w:proofErr w:type="spellStart"/>
      <w:r w:rsidR="006F1030">
        <w:rPr>
          <w:rFonts w:ascii="Times New Roman" w:hAnsi="Times New Roman"/>
        </w:rPr>
        <w:t>Михайлюка</w:t>
      </w:r>
      <w:proofErr w:type="spellEnd"/>
      <w:r w:rsidR="006F1030">
        <w:rPr>
          <w:rFonts w:ascii="Times New Roman" w:hAnsi="Times New Roman"/>
        </w:rPr>
        <w:t xml:space="preserve"> Дмитрия Михайловича</w:t>
      </w:r>
      <w:r w:rsidR="00504EF3" w:rsidRPr="00504EF3">
        <w:rPr>
          <w:rFonts w:ascii="Times New Roman" w:hAnsi="Times New Roman"/>
        </w:rPr>
        <w:t xml:space="preserve">, действующего на основании </w:t>
      </w:r>
      <w:r w:rsidR="006F1030">
        <w:rPr>
          <w:rFonts w:ascii="Times New Roman" w:hAnsi="Times New Roman"/>
        </w:rPr>
        <w:t>Устава</w:t>
      </w:r>
      <w:r w:rsidR="009E7C80" w:rsidRPr="00557044">
        <w:rPr>
          <w:rFonts w:ascii="Times New Roman" w:hAnsi="Times New Roman"/>
        </w:rPr>
        <w:t>,</w:t>
      </w:r>
      <w:r w:rsidR="007E3BF7" w:rsidRPr="00557044">
        <w:rPr>
          <w:rFonts w:ascii="Times New Roman" w:hAnsi="Times New Roman"/>
        </w:rPr>
        <w:t xml:space="preserve"> с другой стороны, совместно именуемые «Стороны», в соответствии с п. 4 ч. 1 ст. 93 Федерального закона от 05.04.2013 г. № 44-ФЗ</w:t>
      </w:r>
      <w:r w:rsidR="00504EF3">
        <w:rPr>
          <w:rFonts w:ascii="Times New Roman" w:hAnsi="Times New Roman"/>
        </w:rPr>
        <w:t xml:space="preserve"> </w:t>
      </w:r>
      <w:r w:rsidR="007E3BF7" w:rsidRPr="00557044">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9C3AF7" w:rsidRPr="00557044">
        <w:rPr>
          <w:rFonts w:ascii="Times New Roman" w:hAnsi="Times New Roman"/>
        </w:rPr>
        <w:t xml:space="preserve"> (далее – Закон № 44-ФЗ)</w:t>
      </w:r>
      <w:r w:rsidR="007E3BF7" w:rsidRPr="00557044">
        <w:rPr>
          <w:rFonts w:ascii="Times New Roman" w:hAnsi="Times New Roman"/>
        </w:rPr>
        <w:t>, заключили настоящий Договор о нижеследующем:</w:t>
      </w:r>
    </w:p>
    <w:p w14:paraId="66CCA1E6" w14:textId="77777777" w:rsidR="00C21EA2" w:rsidRPr="00557044" w:rsidRDefault="00C21EA2" w:rsidP="000246D3">
      <w:pPr>
        <w:pStyle w:val="afb"/>
        <w:jc w:val="both"/>
        <w:rPr>
          <w:rFonts w:ascii="Times New Roman" w:hAnsi="Times New Roman"/>
        </w:rPr>
      </w:pPr>
    </w:p>
    <w:p w14:paraId="536BEA7E"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 ПРЕДМЕТ ДОГОВОРА</w:t>
      </w:r>
    </w:p>
    <w:p w14:paraId="6E0FB9DD" w14:textId="77777777" w:rsidR="00842B30" w:rsidRPr="00557044" w:rsidRDefault="00842B30">
      <w:pPr>
        <w:spacing w:after="0" w:line="240" w:lineRule="auto"/>
        <w:jc w:val="both"/>
        <w:rPr>
          <w:rFonts w:ascii="Times New Roman" w:hAnsi="Times New Roman"/>
          <w:b/>
          <w:lang w:eastAsia="ru-RU"/>
        </w:rPr>
      </w:pPr>
    </w:p>
    <w:p w14:paraId="7EF525F9" w14:textId="26AB3C1E" w:rsidR="005A2E30" w:rsidRPr="00557044" w:rsidRDefault="007E3BF7" w:rsidP="005A2E30">
      <w:pPr>
        <w:spacing w:after="0" w:line="240" w:lineRule="auto"/>
        <w:jc w:val="both"/>
        <w:rPr>
          <w:rFonts w:ascii="Times New Roman" w:hAnsi="Times New Roman"/>
          <w:lang w:eastAsia="ru-RU"/>
        </w:rPr>
      </w:pPr>
      <w:r w:rsidRPr="00557044">
        <w:rPr>
          <w:rFonts w:ascii="Times New Roman" w:hAnsi="Times New Roman"/>
          <w:lang w:eastAsia="ru-RU"/>
        </w:rPr>
        <w:t xml:space="preserve">1.1. </w:t>
      </w:r>
      <w:r w:rsidR="005A2E30" w:rsidRPr="00557044">
        <w:rPr>
          <w:rFonts w:ascii="Times New Roman" w:hAnsi="Times New Roman"/>
          <w:lang w:eastAsia="ru-RU"/>
        </w:rPr>
        <w:t>Исполнитель обязуется оказать услуги</w:t>
      </w:r>
      <w:r w:rsidRPr="00557044">
        <w:rPr>
          <w:rFonts w:ascii="Times New Roman" w:hAnsi="Times New Roman"/>
          <w:lang w:eastAsia="ru-RU"/>
        </w:rPr>
        <w:t xml:space="preserve"> по </w:t>
      </w:r>
      <w:r w:rsidR="009E7C80" w:rsidRPr="00557044">
        <w:rPr>
          <w:rFonts w:ascii="Times New Roman" w:hAnsi="Times New Roman"/>
          <w:lang w:eastAsia="ru-RU"/>
        </w:rPr>
        <w:t>периодической поверке</w:t>
      </w:r>
      <w:r w:rsidRPr="00557044">
        <w:rPr>
          <w:rFonts w:ascii="Times New Roman" w:hAnsi="Times New Roman"/>
          <w:lang w:eastAsia="ru-RU"/>
        </w:rPr>
        <w:t xml:space="preserve"> оборудования </w:t>
      </w:r>
      <w:r w:rsidR="005A2E30" w:rsidRPr="00557044">
        <w:rPr>
          <w:rFonts w:ascii="Times New Roman" w:hAnsi="Times New Roman"/>
          <w:lang w:eastAsia="ru-RU"/>
        </w:rPr>
        <w:t xml:space="preserve">(далее - Услуги) </w:t>
      </w:r>
      <w:r w:rsidRPr="00557044">
        <w:rPr>
          <w:rFonts w:ascii="Times New Roman" w:hAnsi="Times New Roman"/>
          <w:lang w:eastAsia="ru-RU"/>
        </w:rPr>
        <w:t>в соответствии с перечнем, определенным в Спецификации (Приложение № 1)</w:t>
      </w:r>
      <w:r w:rsidR="00504EF3">
        <w:rPr>
          <w:rFonts w:ascii="Times New Roman" w:hAnsi="Times New Roman"/>
          <w:lang w:eastAsia="ru-RU"/>
        </w:rPr>
        <w:t>, Техническом задании</w:t>
      </w:r>
      <w:r w:rsidR="005A2E30" w:rsidRPr="00557044">
        <w:rPr>
          <w:rFonts w:ascii="Times New Roman" w:hAnsi="Times New Roman"/>
          <w:lang w:eastAsia="ru-RU"/>
        </w:rPr>
        <w:t xml:space="preserve"> (Приложение № 2)</w:t>
      </w:r>
      <w:r w:rsidRPr="00557044">
        <w:rPr>
          <w:rFonts w:ascii="Times New Roman" w:hAnsi="Times New Roman"/>
          <w:lang w:eastAsia="ru-RU"/>
        </w:rPr>
        <w:t xml:space="preserve">, </w:t>
      </w:r>
      <w:r w:rsidR="00504EF3">
        <w:rPr>
          <w:rFonts w:ascii="Times New Roman" w:hAnsi="Times New Roman"/>
          <w:lang w:eastAsia="ru-RU"/>
        </w:rPr>
        <w:t>а З</w:t>
      </w:r>
      <w:r w:rsidR="005A2E30" w:rsidRPr="00557044">
        <w:rPr>
          <w:rFonts w:ascii="Times New Roman" w:hAnsi="Times New Roman"/>
          <w:lang w:eastAsia="ru-RU"/>
        </w:rPr>
        <w:t>аказчик обязуется оплатить эти Услуги.</w:t>
      </w:r>
    </w:p>
    <w:p w14:paraId="5E8FA79C"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1.2. Услуга по Договору оказывается силами и средствами</w:t>
      </w:r>
      <w:r w:rsidRPr="00557044">
        <w:rPr>
          <w:rFonts w:ascii="Times New Roman" w:hAnsi="Times New Roman"/>
          <w:shd w:val="clear" w:color="auto" w:fill="FFFFFF"/>
          <w:lang w:eastAsia="ru-RU"/>
        </w:rPr>
        <w:t xml:space="preserve"> Исполнителя</w:t>
      </w:r>
      <w:r w:rsidRPr="00557044">
        <w:rPr>
          <w:rFonts w:ascii="Times New Roman" w:hAnsi="Times New Roman"/>
          <w:lang w:eastAsia="ru-RU"/>
        </w:rPr>
        <w:t xml:space="preserve">. </w:t>
      </w:r>
    </w:p>
    <w:p w14:paraId="481DED9A" w14:textId="6DEC779B" w:rsidR="00842B30" w:rsidRPr="00557044" w:rsidRDefault="0020689C">
      <w:pPr>
        <w:spacing w:after="0" w:line="240" w:lineRule="auto"/>
        <w:jc w:val="both"/>
        <w:rPr>
          <w:rFonts w:ascii="Times New Roman" w:hAnsi="Times New Roman"/>
          <w:lang w:eastAsia="ru-RU"/>
        </w:rPr>
      </w:pPr>
      <w:r w:rsidRPr="00557044">
        <w:rPr>
          <w:rFonts w:ascii="Times New Roman" w:hAnsi="Times New Roman"/>
          <w:lang w:eastAsia="ru-RU"/>
        </w:rPr>
        <w:t>1.3. Место оказания у</w:t>
      </w:r>
      <w:r w:rsidR="007E3BF7" w:rsidRPr="00557044">
        <w:rPr>
          <w:rFonts w:ascii="Times New Roman" w:hAnsi="Times New Roman"/>
          <w:lang w:eastAsia="ru-RU"/>
        </w:rPr>
        <w:t xml:space="preserve">слуги: </w:t>
      </w:r>
      <w:r w:rsidR="00504EF3" w:rsidRPr="00504EF3">
        <w:rPr>
          <w:rFonts w:ascii="Times New Roman" w:hAnsi="Times New Roman"/>
          <w:lang w:eastAsia="ru-RU"/>
        </w:rPr>
        <w:t xml:space="preserve">г. Москва, 4-й </w:t>
      </w:r>
      <w:proofErr w:type="spellStart"/>
      <w:r w:rsidR="00504EF3" w:rsidRPr="00504EF3">
        <w:rPr>
          <w:rFonts w:ascii="Times New Roman" w:hAnsi="Times New Roman"/>
          <w:lang w:eastAsia="ru-RU"/>
        </w:rPr>
        <w:t>Крутицкий</w:t>
      </w:r>
      <w:proofErr w:type="spellEnd"/>
      <w:r w:rsidR="00504EF3" w:rsidRPr="00504EF3">
        <w:rPr>
          <w:rFonts w:ascii="Times New Roman" w:hAnsi="Times New Roman"/>
          <w:lang w:eastAsia="ru-RU"/>
        </w:rPr>
        <w:t xml:space="preserve"> пер., д. 10 стр. 1.</w:t>
      </w:r>
    </w:p>
    <w:p w14:paraId="3F31164B" w14:textId="5E762FCA" w:rsidR="00842B30" w:rsidRPr="00557044" w:rsidRDefault="0020689C">
      <w:pPr>
        <w:spacing w:after="0" w:line="240" w:lineRule="auto"/>
        <w:jc w:val="both"/>
        <w:rPr>
          <w:rFonts w:ascii="Times New Roman" w:hAnsi="Times New Roman"/>
          <w:lang w:eastAsia="ru-RU"/>
        </w:rPr>
      </w:pPr>
      <w:r w:rsidRPr="00557044">
        <w:rPr>
          <w:rFonts w:ascii="Times New Roman" w:hAnsi="Times New Roman"/>
          <w:lang w:eastAsia="ru-RU"/>
        </w:rPr>
        <w:t>1.4. Оказываемая Исполнителем у</w:t>
      </w:r>
      <w:r w:rsidR="007E3BF7" w:rsidRPr="00557044">
        <w:rPr>
          <w:rFonts w:ascii="Times New Roman" w:hAnsi="Times New Roman"/>
          <w:lang w:eastAsia="ru-RU"/>
        </w:rPr>
        <w:t>слуга должна соответствовать требованиям технических регламентов, документов, технических условий, санитарно-эпидемиологических правил</w:t>
      </w:r>
      <w:r w:rsidR="00504EF3">
        <w:rPr>
          <w:rFonts w:ascii="Times New Roman" w:hAnsi="Times New Roman"/>
          <w:lang w:eastAsia="ru-RU"/>
        </w:rPr>
        <w:t xml:space="preserve"> </w:t>
      </w:r>
      <w:r w:rsidR="007E3BF7" w:rsidRPr="00557044">
        <w:rPr>
          <w:rFonts w:ascii="Times New Roman" w:hAnsi="Times New Roman"/>
          <w:lang w:eastAsia="ru-RU"/>
        </w:rPr>
        <w:t>и нормативов, действ</w:t>
      </w:r>
      <w:r w:rsidR="00EB4B63" w:rsidRPr="00557044">
        <w:rPr>
          <w:rFonts w:ascii="Times New Roman" w:hAnsi="Times New Roman"/>
          <w:lang w:eastAsia="ru-RU"/>
        </w:rPr>
        <w:t>ующих в отношении данного вида у</w:t>
      </w:r>
      <w:r w:rsidR="007E3BF7" w:rsidRPr="00557044">
        <w:rPr>
          <w:rFonts w:ascii="Times New Roman" w:hAnsi="Times New Roman"/>
          <w:lang w:eastAsia="ru-RU"/>
        </w:rPr>
        <w:t>слуг.</w:t>
      </w:r>
    </w:p>
    <w:p w14:paraId="593123EB" w14:textId="77777777" w:rsidR="00842B30" w:rsidRPr="00557044" w:rsidRDefault="00842B30">
      <w:pPr>
        <w:spacing w:after="0" w:line="240" w:lineRule="auto"/>
        <w:jc w:val="both"/>
        <w:rPr>
          <w:rFonts w:ascii="Times New Roman" w:hAnsi="Times New Roman"/>
          <w:lang w:eastAsia="ru-RU"/>
        </w:rPr>
      </w:pPr>
    </w:p>
    <w:p w14:paraId="4D3BE50F" w14:textId="213FACCD"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 xml:space="preserve">2. </w:t>
      </w:r>
      <w:r w:rsidR="005A2E30" w:rsidRPr="00557044">
        <w:rPr>
          <w:rFonts w:ascii="Times New Roman" w:hAnsi="Times New Roman"/>
          <w:b/>
          <w:lang w:eastAsia="ru-RU"/>
        </w:rPr>
        <w:t xml:space="preserve">ПРАВА И </w:t>
      </w:r>
      <w:r w:rsidRPr="00557044">
        <w:rPr>
          <w:rFonts w:ascii="Times New Roman" w:hAnsi="Times New Roman"/>
          <w:b/>
          <w:lang w:eastAsia="ru-RU"/>
        </w:rPr>
        <w:t>ОБЯЗАННОСТИ СТОРОН</w:t>
      </w:r>
    </w:p>
    <w:p w14:paraId="0DCF3F81" w14:textId="77777777" w:rsidR="00842B30" w:rsidRPr="00557044" w:rsidRDefault="00842B30">
      <w:pPr>
        <w:spacing w:after="0" w:line="240" w:lineRule="auto"/>
        <w:jc w:val="center"/>
        <w:rPr>
          <w:rFonts w:ascii="Times New Roman" w:hAnsi="Times New Roman"/>
          <w:b/>
          <w:lang w:eastAsia="ru-RU"/>
        </w:rPr>
      </w:pPr>
    </w:p>
    <w:p w14:paraId="62C3DD2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2.1. Исполнитель обязуется:</w:t>
      </w:r>
    </w:p>
    <w:p w14:paraId="655461D8" w14:textId="6955A60C"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1</w:t>
      </w:r>
      <w:r w:rsidRPr="00557044">
        <w:rPr>
          <w:rFonts w:ascii="Times New Roman" w:hAnsi="Times New Roman"/>
          <w:lang w:eastAsia="ru-RU"/>
        </w:rPr>
        <w:t>. Обеспечить своевременн</w:t>
      </w:r>
      <w:r w:rsidR="00EB4B63" w:rsidRPr="00557044">
        <w:rPr>
          <w:rFonts w:ascii="Times New Roman" w:hAnsi="Times New Roman"/>
          <w:lang w:eastAsia="ru-RU"/>
        </w:rPr>
        <w:t>ое и качественное оказание у</w:t>
      </w:r>
      <w:r w:rsidRPr="00557044">
        <w:rPr>
          <w:rFonts w:ascii="Times New Roman" w:hAnsi="Times New Roman"/>
          <w:lang w:eastAsia="ru-RU"/>
        </w:rPr>
        <w:t>слуги, в соответствии с требованиями эксплуатационной и технической документации.</w:t>
      </w:r>
    </w:p>
    <w:p w14:paraId="713A95F9" w14:textId="6736CA6B"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2</w:t>
      </w:r>
      <w:r w:rsidRPr="00557044">
        <w:rPr>
          <w:rFonts w:ascii="Times New Roman" w:hAnsi="Times New Roman"/>
          <w:lang w:eastAsia="ru-RU"/>
        </w:rPr>
        <w:t>. В случае возникновения обсто</w:t>
      </w:r>
      <w:r w:rsidR="00EB4B63" w:rsidRPr="00557044">
        <w:rPr>
          <w:rFonts w:ascii="Times New Roman" w:hAnsi="Times New Roman"/>
          <w:lang w:eastAsia="ru-RU"/>
        </w:rPr>
        <w:t>ятельств, замедляющих оказание у</w:t>
      </w:r>
      <w:r w:rsidRPr="00557044">
        <w:rPr>
          <w:rFonts w:ascii="Times New Roman" w:hAnsi="Times New Roman"/>
          <w:lang w:eastAsia="ru-RU"/>
        </w:rPr>
        <w:t>слуги ил</w:t>
      </w:r>
      <w:r w:rsidR="00EB4B63" w:rsidRPr="00557044">
        <w:rPr>
          <w:rFonts w:ascii="Times New Roman" w:hAnsi="Times New Roman"/>
          <w:lang w:eastAsia="ru-RU"/>
        </w:rPr>
        <w:t>и делающих дальнейшее оказание у</w:t>
      </w:r>
      <w:r w:rsidRPr="00557044">
        <w:rPr>
          <w:rFonts w:ascii="Times New Roman" w:hAnsi="Times New Roman"/>
          <w:lang w:eastAsia="ru-RU"/>
        </w:rPr>
        <w:t>слуги невозможным, немедленно поставить об этом в известность Заказчика.</w:t>
      </w:r>
    </w:p>
    <w:p w14:paraId="6F9870FB" w14:textId="766C1155" w:rsidR="00842B30" w:rsidRPr="00557044" w:rsidRDefault="00EB4B63">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3</w:t>
      </w:r>
      <w:r w:rsidRPr="00557044">
        <w:rPr>
          <w:rFonts w:ascii="Times New Roman" w:hAnsi="Times New Roman"/>
          <w:lang w:eastAsia="ru-RU"/>
        </w:rPr>
        <w:t>. Оказать у</w:t>
      </w:r>
      <w:r w:rsidR="007E3BF7" w:rsidRPr="00557044">
        <w:rPr>
          <w:rFonts w:ascii="Times New Roman" w:hAnsi="Times New Roman"/>
          <w:lang w:eastAsia="ru-RU"/>
        </w:rPr>
        <w:t>слугу с применением необходимых</w:t>
      </w:r>
      <w:r w:rsidR="00910923" w:rsidRPr="00557044">
        <w:rPr>
          <w:rFonts w:ascii="Times New Roman" w:hAnsi="Times New Roman"/>
          <w:lang w:eastAsia="ru-RU"/>
        </w:rPr>
        <w:t xml:space="preserve"> эталонов,</w:t>
      </w:r>
      <w:r w:rsidR="007E3BF7" w:rsidRPr="00557044">
        <w:rPr>
          <w:rFonts w:ascii="Times New Roman" w:hAnsi="Times New Roman"/>
          <w:lang w:eastAsia="ru-RU"/>
        </w:rPr>
        <w:t xml:space="preserve"> материалов, инструментов и контрольно-измерительных приборов на условиях настоящего Договора.</w:t>
      </w:r>
    </w:p>
    <w:p w14:paraId="46335361" w14:textId="349C5EE2" w:rsidR="00842B30" w:rsidRPr="00557044" w:rsidRDefault="00EB4B63">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4</w:t>
      </w:r>
      <w:r w:rsidRPr="00557044">
        <w:rPr>
          <w:rFonts w:ascii="Times New Roman" w:hAnsi="Times New Roman"/>
          <w:lang w:eastAsia="ru-RU"/>
        </w:rPr>
        <w:t>. В день завершения у</w:t>
      </w:r>
      <w:r w:rsidR="007E3BF7" w:rsidRPr="00557044">
        <w:rPr>
          <w:rFonts w:ascii="Times New Roman" w:hAnsi="Times New Roman"/>
          <w:lang w:eastAsia="ru-RU"/>
        </w:rPr>
        <w:t>слуги выдать Заказчику документы, подтверждающие выполнение обязательств по Договору</w:t>
      </w:r>
      <w:r w:rsidR="00910923" w:rsidRPr="00557044">
        <w:rPr>
          <w:rFonts w:ascii="Times New Roman" w:hAnsi="Times New Roman"/>
          <w:lang w:eastAsia="ru-RU"/>
        </w:rPr>
        <w:t>: свидетельст</w:t>
      </w:r>
      <w:r w:rsidR="007F0A95" w:rsidRPr="00557044">
        <w:rPr>
          <w:rFonts w:ascii="Times New Roman" w:hAnsi="Times New Roman"/>
          <w:lang w:eastAsia="ru-RU"/>
        </w:rPr>
        <w:t>во о поверке, протокол поверки</w:t>
      </w:r>
      <w:r w:rsidR="00910923" w:rsidRPr="00557044">
        <w:rPr>
          <w:rFonts w:ascii="Times New Roman" w:hAnsi="Times New Roman"/>
          <w:lang w:eastAsia="ru-RU"/>
        </w:rPr>
        <w:t xml:space="preserve"> и Универсальный передаточный документ</w:t>
      </w:r>
      <w:r w:rsidR="007E3BF7" w:rsidRPr="00557044">
        <w:rPr>
          <w:rFonts w:ascii="Times New Roman" w:hAnsi="Times New Roman"/>
          <w:lang w:eastAsia="ru-RU"/>
        </w:rPr>
        <w:t xml:space="preserve">. </w:t>
      </w:r>
    </w:p>
    <w:p w14:paraId="3A12965E" w14:textId="4899C519" w:rsidR="00842B30" w:rsidRPr="00557044" w:rsidRDefault="00EB4B63">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5</w:t>
      </w:r>
      <w:r w:rsidRPr="00557044">
        <w:rPr>
          <w:rFonts w:ascii="Times New Roman" w:hAnsi="Times New Roman"/>
          <w:lang w:eastAsia="ru-RU"/>
        </w:rPr>
        <w:t>. Оказать у</w:t>
      </w:r>
      <w:r w:rsidR="007E3BF7" w:rsidRPr="00557044">
        <w:rPr>
          <w:rFonts w:ascii="Times New Roman" w:hAnsi="Times New Roman"/>
          <w:lang w:eastAsia="ru-RU"/>
        </w:rPr>
        <w:t>слугу по настоящему Договору лично, если иное не предусмотрено соглашением сторон.</w:t>
      </w:r>
    </w:p>
    <w:p w14:paraId="1ABED52C" w14:textId="77777777"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 Исполнитель вправе:</w:t>
      </w:r>
    </w:p>
    <w:p w14:paraId="2604B933" w14:textId="760A81B0"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2.2.1. Требовать от Заказчика своевременной оплаты оказанных Услуг.</w:t>
      </w:r>
    </w:p>
    <w:p w14:paraId="1E41A68E" w14:textId="77777777"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2.2.2. Требовать от Заказчика уплаты неустойки (пени, штрафа)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в порядке и сроки, предусмотренные Договором.</w:t>
      </w:r>
    </w:p>
    <w:p w14:paraId="579F64EF" w14:textId="77777777"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2.2.3. Принять решение об одностороннем отказе от исполнения Договора в соответствии с Договором, Законом № 44-ФЗ.</w:t>
      </w:r>
    </w:p>
    <w:p w14:paraId="761F5DBA" w14:textId="490A0670"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w:t>
      </w:r>
      <w:r w:rsidR="00EE4472" w:rsidRPr="00557044">
        <w:rPr>
          <w:rFonts w:ascii="Times New Roman" w:hAnsi="Times New Roman"/>
          <w:lang w:eastAsia="ru-RU"/>
        </w:rPr>
        <w:t>3</w:t>
      </w:r>
      <w:r w:rsidRPr="00557044">
        <w:rPr>
          <w:rFonts w:ascii="Times New Roman" w:hAnsi="Times New Roman"/>
          <w:lang w:eastAsia="ru-RU"/>
        </w:rPr>
        <w:t>. Заказчик обязуется:</w:t>
      </w:r>
    </w:p>
    <w:p w14:paraId="2C5B90A6" w14:textId="0BB5CEA7" w:rsidR="00842B30" w:rsidRPr="00557044" w:rsidRDefault="007E3BF7" w:rsidP="00B738DA">
      <w:pPr>
        <w:pStyle w:val="afb"/>
        <w:rPr>
          <w:rFonts w:ascii="Times New Roman" w:hAnsi="Times New Roman"/>
        </w:rPr>
      </w:pPr>
      <w:r w:rsidRPr="00557044">
        <w:rPr>
          <w:rFonts w:ascii="Times New Roman" w:hAnsi="Times New Roman"/>
        </w:rPr>
        <w:t>2.</w:t>
      </w:r>
      <w:r w:rsidR="00EE4472" w:rsidRPr="00557044">
        <w:rPr>
          <w:rFonts w:ascii="Times New Roman" w:hAnsi="Times New Roman"/>
        </w:rPr>
        <w:t>3</w:t>
      </w:r>
      <w:r w:rsidRPr="00557044">
        <w:rPr>
          <w:rFonts w:ascii="Times New Roman" w:hAnsi="Times New Roman"/>
        </w:rPr>
        <w:t xml:space="preserve">.1. </w:t>
      </w:r>
      <w:r w:rsidR="00B738DA" w:rsidRPr="00557044">
        <w:rPr>
          <w:rFonts w:ascii="Times New Roman" w:hAnsi="Times New Roman"/>
        </w:rPr>
        <w:t xml:space="preserve"> Передать Исполнителю оборудование в соответствии с перечнем, определенным в Спецификации (Приложение № 1)</w:t>
      </w:r>
      <w:r w:rsidR="00F848E8" w:rsidRPr="00557044">
        <w:rPr>
          <w:rFonts w:ascii="Times New Roman" w:hAnsi="Times New Roman"/>
        </w:rPr>
        <w:t>.</w:t>
      </w:r>
    </w:p>
    <w:p w14:paraId="4FC8EF52" w14:textId="53E64C05"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w:t>
      </w:r>
      <w:r w:rsidR="00EE4472" w:rsidRPr="00557044">
        <w:rPr>
          <w:rFonts w:ascii="Times New Roman" w:hAnsi="Times New Roman"/>
          <w:lang w:eastAsia="ru-RU"/>
        </w:rPr>
        <w:t>3</w:t>
      </w:r>
      <w:r w:rsidRPr="00557044">
        <w:rPr>
          <w:rFonts w:ascii="Times New Roman" w:hAnsi="Times New Roman"/>
          <w:lang w:eastAsia="ru-RU"/>
        </w:rPr>
        <w:t xml:space="preserve">.2. </w:t>
      </w:r>
      <w:r w:rsidR="00EE4472" w:rsidRPr="00557044">
        <w:rPr>
          <w:rFonts w:ascii="Times New Roman" w:hAnsi="Times New Roman"/>
          <w:lang w:eastAsia="ru-RU"/>
        </w:rPr>
        <w:t>П</w:t>
      </w:r>
      <w:r w:rsidR="00EB4B63" w:rsidRPr="00557044">
        <w:rPr>
          <w:rFonts w:ascii="Times New Roman" w:hAnsi="Times New Roman"/>
          <w:lang w:eastAsia="ru-RU"/>
        </w:rPr>
        <w:t>роизвести приемку оказанной у</w:t>
      </w:r>
      <w:r w:rsidRPr="00557044">
        <w:rPr>
          <w:rFonts w:ascii="Times New Roman" w:hAnsi="Times New Roman"/>
          <w:lang w:eastAsia="ru-RU"/>
        </w:rPr>
        <w:t xml:space="preserve">слуги и подписать </w:t>
      </w:r>
      <w:r w:rsidR="00910923" w:rsidRPr="00557044">
        <w:rPr>
          <w:rFonts w:ascii="Times New Roman" w:hAnsi="Times New Roman"/>
          <w:lang w:eastAsia="ru-RU"/>
        </w:rPr>
        <w:t>Универсальный передаточный документ</w:t>
      </w:r>
      <w:r w:rsidR="00F848E8" w:rsidRPr="00557044">
        <w:rPr>
          <w:rFonts w:ascii="Times New Roman" w:hAnsi="Times New Roman"/>
          <w:lang w:eastAsia="ru-RU"/>
        </w:rPr>
        <w:t xml:space="preserve"> (далее - УПД)</w:t>
      </w:r>
      <w:r w:rsidRPr="00557044">
        <w:rPr>
          <w:rFonts w:ascii="Times New Roman" w:hAnsi="Times New Roman"/>
          <w:lang w:eastAsia="ru-RU"/>
        </w:rPr>
        <w:t>, либо направить Исполнителю мотивирован</w:t>
      </w:r>
      <w:r w:rsidR="00EB4B63" w:rsidRPr="00557044">
        <w:rPr>
          <w:rFonts w:ascii="Times New Roman" w:hAnsi="Times New Roman"/>
          <w:lang w:eastAsia="ru-RU"/>
        </w:rPr>
        <w:t>ный отказ от приемки оказанных у</w:t>
      </w:r>
      <w:r w:rsidRPr="00557044">
        <w:rPr>
          <w:rFonts w:ascii="Times New Roman" w:hAnsi="Times New Roman"/>
          <w:lang w:eastAsia="ru-RU"/>
        </w:rPr>
        <w:t xml:space="preserve">слуг. </w:t>
      </w:r>
    </w:p>
    <w:p w14:paraId="2045CD87" w14:textId="747C1520" w:rsidR="00EE4472" w:rsidRPr="00557044" w:rsidRDefault="00EE4472">
      <w:pPr>
        <w:spacing w:after="0" w:line="240" w:lineRule="auto"/>
        <w:jc w:val="both"/>
        <w:rPr>
          <w:rFonts w:ascii="Times New Roman" w:hAnsi="Times New Roman"/>
          <w:lang w:eastAsia="ru-RU"/>
        </w:rPr>
      </w:pPr>
      <w:r w:rsidRPr="00557044">
        <w:rPr>
          <w:rFonts w:ascii="Times New Roman" w:hAnsi="Times New Roman"/>
          <w:lang w:eastAsia="ru-RU"/>
        </w:rPr>
        <w:t>2.3.3. Оплатить оказанные Услуги в сроки и порядке в соответствии с настоящим Договором.</w:t>
      </w:r>
    </w:p>
    <w:p w14:paraId="41A39301" w14:textId="518D48EF" w:rsidR="00EE4472" w:rsidRPr="00557044" w:rsidRDefault="00EE4472" w:rsidP="00EE4472">
      <w:pPr>
        <w:spacing w:after="0" w:line="240" w:lineRule="auto"/>
        <w:jc w:val="both"/>
        <w:rPr>
          <w:rFonts w:ascii="Times New Roman" w:hAnsi="Times New Roman"/>
          <w:bCs/>
        </w:rPr>
      </w:pPr>
      <w:r w:rsidRPr="00557044">
        <w:rPr>
          <w:rFonts w:ascii="Times New Roman" w:hAnsi="Times New Roman"/>
          <w:bCs/>
        </w:rPr>
        <w:t>2.4. Заказчик имеет право:</w:t>
      </w:r>
    </w:p>
    <w:p w14:paraId="3B4B694D" w14:textId="432E350B" w:rsidR="00EE4472" w:rsidRPr="00557044" w:rsidRDefault="00EE4472" w:rsidP="00EE4472">
      <w:pPr>
        <w:spacing w:after="0" w:line="240" w:lineRule="auto"/>
        <w:jc w:val="both"/>
        <w:rPr>
          <w:rFonts w:ascii="Times New Roman" w:hAnsi="Times New Roman"/>
        </w:rPr>
      </w:pPr>
      <w:r w:rsidRPr="00557044">
        <w:rPr>
          <w:rFonts w:ascii="Times New Roman" w:hAnsi="Times New Roman"/>
        </w:rPr>
        <w:t>2.4.1. Во всякое время проверять ход и качество выполняемых Исполнителем услуг, не вмешиваясь в его хозяйственную деятельность.</w:t>
      </w:r>
    </w:p>
    <w:p w14:paraId="22B98DA5" w14:textId="6BEA24C3" w:rsidR="00EE4472" w:rsidRPr="00557044" w:rsidRDefault="00EE4472" w:rsidP="005444A2">
      <w:pPr>
        <w:spacing w:after="0" w:line="240" w:lineRule="auto"/>
        <w:jc w:val="both"/>
        <w:rPr>
          <w:rFonts w:ascii="Times New Roman" w:hAnsi="Times New Roman"/>
        </w:rPr>
      </w:pPr>
      <w:r w:rsidRPr="00557044">
        <w:rPr>
          <w:rFonts w:ascii="Times New Roman" w:hAnsi="Times New Roman"/>
        </w:rPr>
        <w:t xml:space="preserve">2.4.2. Требовать от Исполнителя уплаты неустойки (пени, штрафа) в случае просрочки исполнения Исполнителем обязательств, предусмотренных </w:t>
      </w:r>
      <w:r w:rsidRPr="00557044">
        <w:rPr>
          <w:rFonts w:ascii="Times New Roman" w:hAnsi="Times New Roman"/>
          <w:spacing w:val="-2"/>
        </w:rPr>
        <w:t xml:space="preserve">Договором, а также в иных случаях неисполнения или ненадлежащего исполнения Исполнителем обязательств, предусмотренных Договором, </w:t>
      </w:r>
      <w:r w:rsidR="00F848E8" w:rsidRPr="00557044">
        <w:rPr>
          <w:rFonts w:ascii="Times New Roman" w:hAnsi="Times New Roman"/>
          <w:spacing w:val="-2"/>
        </w:rPr>
        <w:br/>
      </w:r>
      <w:r w:rsidRPr="00557044">
        <w:rPr>
          <w:rFonts w:ascii="Times New Roman" w:hAnsi="Times New Roman"/>
          <w:spacing w:val="-2"/>
        </w:rPr>
        <w:t>в порядке и сроки, предусмотренные</w:t>
      </w:r>
      <w:r w:rsidRPr="00557044">
        <w:rPr>
          <w:rFonts w:ascii="Times New Roman" w:hAnsi="Times New Roman"/>
        </w:rPr>
        <w:t xml:space="preserve"> Договором.</w:t>
      </w:r>
    </w:p>
    <w:p w14:paraId="437BA54B" w14:textId="0DDCD528" w:rsidR="00EE4472" w:rsidRPr="00557044" w:rsidRDefault="00EE4472" w:rsidP="00EE4472">
      <w:pPr>
        <w:spacing w:after="0" w:line="240" w:lineRule="auto"/>
        <w:rPr>
          <w:rFonts w:ascii="Times New Roman" w:hAnsi="Times New Roman"/>
        </w:rPr>
      </w:pPr>
      <w:r w:rsidRPr="00557044">
        <w:rPr>
          <w:rFonts w:ascii="Times New Roman" w:hAnsi="Times New Roman"/>
        </w:rPr>
        <w:lastRenderedPageBreak/>
        <w:t>2.4.3. Принять решение об одностороннем отказе от исполнения Договора в соответствии с</w:t>
      </w:r>
      <w:r w:rsidR="00F848E8" w:rsidRPr="00557044">
        <w:rPr>
          <w:rFonts w:ascii="Times New Roman" w:hAnsi="Times New Roman"/>
        </w:rPr>
        <w:t xml:space="preserve"> </w:t>
      </w:r>
      <w:r w:rsidRPr="00557044">
        <w:rPr>
          <w:rFonts w:ascii="Times New Roman" w:hAnsi="Times New Roman"/>
        </w:rPr>
        <w:t>Договором, Законом № 44-ФЗ.</w:t>
      </w:r>
    </w:p>
    <w:p w14:paraId="7B4DC010" w14:textId="77777777" w:rsidR="000526CD" w:rsidRPr="00557044" w:rsidRDefault="000526CD">
      <w:pPr>
        <w:spacing w:after="0" w:line="240" w:lineRule="auto"/>
        <w:jc w:val="center"/>
        <w:rPr>
          <w:rFonts w:ascii="Times New Roman" w:hAnsi="Times New Roman"/>
          <w:b/>
          <w:lang w:eastAsia="ru-RU"/>
        </w:rPr>
      </w:pPr>
    </w:p>
    <w:p w14:paraId="70CE2DBB" w14:textId="328290A0"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3. ЦЕНА ДОГОВОРА</w:t>
      </w:r>
    </w:p>
    <w:p w14:paraId="30BD4BF5" w14:textId="77777777" w:rsidR="00842B30" w:rsidRPr="00557044" w:rsidRDefault="00842B30">
      <w:pPr>
        <w:spacing w:after="0" w:line="240" w:lineRule="auto"/>
        <w:jc w:val="both"/>
        <w:rPr>
          <w:rFonts w:ascii="Times New Roman" w:hAnsi="Times New Roman"/>
          <w:lang w:eastAsia="ru-RU"/>
        </w:rPr>
      </w:pPr>
    </w:p>
    <w:p w14:paraId="27FF936E" w14:textId="74186770" w:rsidR="00504EF3" w:rsidRPr="00504EF3" w:rsidRDefault="00504EF3" w:rsidP="00504EF3">
      <w:pPr>
        <w:spacing w:after="0" w:line="240" w:lineRule="auto"/>
        <w:jc w:val="both"/>
        <w:rPr>
          <w:rFonts w:ascii="Times New Roman" w:hAnsi="Times New Roman"/>
          <w:lang w:eastAsia="ru-RU"/>
        </w:rPr>
      </w:pPr>
      <w:r w:rsidRPr="00504EF3">
        <w:rPr>
          <w:rFonts w:ascii="Times New Roman" w:hAnsi="Times New Roman"/>
          <w:lang w:eastAsia="ru-RU"/>
        </w:rPr>
        <w:t>3.1. Стоимость услуги по Договору составляет 97 600 (девяносто семь тысяч шестьсот) рублей 00 копеек, в том числе НДС 22% - 17 600 (семнадцать т</w:t>
      </w:r>
      <w:r w:rsidR="00ED0217">
        <w:rPr>
          <w:rFonts w:ascii="Times New Roman" w:hAnsi="Times New Roman"/>
          <w:lang w:eastAsia="ru-RU"/>
        </w:rPr>
        <w:t>ысяч шестьсот) рублей 00 копеек</w:t>
      </w:r>
      <w:r w:rsidR="00B717F3">
        <w:rPr>
          <w:rFonts w:ascii="Times New Roman" w:hAnsi="Times New Roman"/>
          <w:lang w:eastAsia="ru-RU"/>
        </w:rPr>
        <w:t xml:space="preserve"> и указывается И</w:t>
      </w:r>
      <w:r w:rsidR="00B717F3" w:rsidRPr="00504EF3">
        <w:rPr>
          <w:rFonts w:ascii="Times New Roman" w:hAnsi="Times New Roman"/>
          <w:lang w:eastAsia="ru-RU"/>
        </w:rPr>
        <w:t>сполнителем в счете, выставляемом Исполнителем в адрес Заказчика.</w:t>
      </w:r>
    </w:p>
    <w:p w14:paraId="1204E8C5" w14:textId="06B4D039" w:rsidR="00504EF3" w:rsidRPr="00504EF3" w:rsidRDefault="00B717F3" w:rsidP="00504EF3">
      <w:pPr>
        <w:spacing w:after="0" w:line="240" w:lineRule="auto"/>
        <w:jc w:val="both"/>
        <w:rPr>
          <w:rFonts w:ascii="Times New Roman" w:hAnsi="Times New Roman"/>
          <w:lang w:eastAsia="ru-RU"/>
        </w:rPr>
      </w:pPr>
      <w:r>
        <w:rPr>
          <w:rFonts w:ascii="Times New Roman" w:hAnsi="Times New Roman"/>
          <w:lang w:eastAsia="ru-RU"/>
        </w:rPr>
        <w:t>3.2</w:t>
      </w:r>
      <w:r w:rsidR="00504EF3" w:rsidRPr="00504EF3">
        <w:rPr>
          <w:rFonts w:ascii="Times New Roman" w:hAnsi="Times New Roman"/>
          <w:lang w:eastAsia="ru-RU"/>
        </w:rPr>
        <w:t>. Стоимость услуги включает в себя стоимость расходных материалов в случае их использования Исполнителем.</w:t>
      </w:r>
    </w:p>
    <w:p w14:paraId="61629293" w14:textId="0C699D06" w:rsidR="00504EF3" w:rsidRPr="00504EF3" w:rsidRDefault="00B717F3" w:rsidP="00504EF3">
      <w:pPr>
        <w:spacing w:after="0" w:line="240" w:lineRule="auto"/>
        <w:jc w:val="both"/>
        <w:rPr>
          <w:rFonts w:ascii="Times New Roman" w:hAnsi="Times New Roman"/>
          <w:lang w:eastAsia="ru-RU"/>
        </w:rPr>
      </w:pPr>
      <w:r>
        <w:rPr>
          <w:rFonts w:ascii="Times New Roman" w:hAnsi="Times New Roman"/>
          <w:lang w:eastAsia="ru-RU"/>
        </w:rPr>
        <w:t>3.3</w:t>
      </w:r>
      <w:r w:rsidR="00504EF3" w:rsidRPr="00504EF3">
        <w:rPr>
          <w:rFonts w:ascii="Times New Roman" w:hAnsi="Times New Roman"/>
          <w:lang w:eastAsia="ru-RU"/>
        </w:rPr>
        <w:t>. Расчеты между Заказчиком и Поставщиком производятся в следующем порядке:</w:t>
      </w:r>
    </w:p>
    <w:p w14:paraId="1D9DF668" w14:textId="228EA50D" w:rsidR="00504EF3" w:rsidRPr="00504EF3" w:rsidRDefault="00504EF3" w:rsidP="00504EF3">
      <w:pPr>
        <w:spacing w:after="0" w:line="240" w:lineRule="auto"/>
        <w:jc w:val="both"/>
        <w:rPr>
          <w:rFonts w:ascii="Times New Roman" w:hAnsi="Times New Roman"/>
          <w:lang w:eastAsia="ru-RU"/>
        </w:rPr>
      </w:pPr>
      <w:r w:rsidRPr="00504EF3">
        <w:rPr>
          <w:rFonts w:ascii="Times New Roman" w:hAnsi="Times New Roman"/>
          <w:lang w:eastAsia="ru-RU"/>
        </w:rPr>
        <w:t xml:space="preserve">- авансовый платеж в размере 30 % от цены Договора Заказчик перечисляет </w:t>
      </w:r>
      <w:r w:rsidR="005444A2">
        <w:rPr>
          <w:rFonts w:ascii="Times New Roman" w:hAnsi="Times New Roman"/>
          <w:lang w:eastAsia="ru-RU"/>
        </w:rPr>
        <w:t>Исполнителю</w:t>
      </w:r>
      <w:r w:rsidRPr="00504EF3">
        <w:rPr>
          <w:rFonts w:ascii="Times New Roman" w:hAnsi="Times New Roman"/>
          <w:lang w:eastAsia="ru-RU"/>
        </w:rPr>
        <w:t xml:space="preserve"> в течение 7 (семи) рабочих дней с даты выставления счета;</w:t>
      </w:r>
    </w:p>
    <w:p w14:paraId="79351ADC" w14:textId="77777777" w:rsidR="005444A2" w:rsidRDefault="00504EF3" w:rsidP="00504EF3">
      <w:pPr>
        <w:spacing w:after="0" w:line="240" w:lineRule="auto"/>
        <w:jc w:val="both"/>
        <w:rPr>
          <w:rFonts w:ascii="Times New Roman" w:hAnsi="Times New Roman"/>
          <w:lang w:eastAsia="ru-RU"/>
        </w:rPr>
      </w:pPr>
      <w:r w:rsidRPr="00504EF3">
        <w:rPr>
          <w:rFonts w:ascii="Times New Roman" w:hAnsi="Times New Roman"/>
          <w:lang w:eastAsia="ru-RU"/>
        </w:rPr>
        <w:t xml:space="preserve">-  окончательный платеж в размере 70 % от цены Договора Заказчик перечисляет Исполнителю в течение 7 (семи) рабочих дней с даты подписания Универсального передаточного документа. </w:t>
      </w:r>
    </w:p>
    <w:p w14:paraId="5072DE07" w14:textId="4E4B9C95" w:rsidR="00A01CFE" w:rsidRDefault="00A01CFE" w:rsidP="00A01CFE">
      <w:pPr>
        <w:spacing w:after="0" w:line="240" w:lineRule="auto"/>
        <w:jc w:val="both"/>
        <w:rPr>
          <w:rFonts w:ascii="Times New Roman" w:hAnsi="Times New Roman"/>
          <w:lang w:eastAsia="ru-RU"/>
        </w:rPr>
      </w:pPr>
      <w:r w:rsidRPr="00557044">
        <w:rPr>
          <w:rFonts w:ascii="Times New Roman" w:hAnsi="Times New Roman"/>
          <w:lang w:eastAsia="ru-RU"/>
        </w:rPr>
        <w:t>3.</w:t>
      </w:r>
      <w:r w:rsidR="00B717F3">
        <w:rPr>
          <w:rFonts w:ascii="Times New Roman" w:hAnsi="Times New Roman"/>
          <w:lang w:eastAsia="ru-RU"/>
        </w:rPr>
        <w:t>4</w:t>
      </w:r>
      <w:r w:rsidRPr="00557044">
        <w:rPr>
          <w:rFonts w:ascii="Times New Roman" w:hAnsi="Times New Roman"/>
          <w:lang w:eastAsia="ru-RU"/>
        </w:rPr>
        <w:t>. Обязательства Заказчика по оплате считаются выполненными с даты поступления денежных средств на расчетный счёт Исполнителя.</w:t>
      </w:r>
    </w:p>
    <w:p w14:paraId="79F056CF" w14:textId="4E0595C8" w:rsidR="005444A2" w:rsidRPr="00557044" w:rsidRDefault="005444A2" w:rsidP="00A01CFE">
      <w:pPr>
        <w:spacing w:after="0" w:line="240" w:lineRule="auto"/>
        <w:jc w:val="both"/>
        <w:rPr>
          <w:rFonts w:ascii="Times New Roman" w:hAnsi="Times New Roman"/>
          <w:lang w:eastAsia="ru-RU"/>
        </w:rPr>
      </w:pPr>
      <w:r w:rsidRPr="005444A2">
        <w:rPr>
          <w:rFonts w:ascii="Times New Roman" w:hAnsi="Times New Roman"/>
          <w:lang w:eastAsia="ru-RU"/>
        </w:rPr>
        <w:t>3.5. По настоящему Договору оплата осуществляется за счет субсидии на выполнение государственного задания.</w:t>
      </w:r>
    </w:p>
    <w:p w14:paraId="61BC9C1D" w14:textId="5F883477" w:rsidR="00EB4B63" w:rsidRPr="00557044" w:rsidRDefault="00EB4B63" w:rsidP="00A01CFE">
      <w:pPr>
        <w:spacing w:after="0" w:line="240" w:lineRule="auto"/>
        <w:jc w:val="both"/>
        <w:rPr>
          <w:rFonts w:ascii="Times New Roman" w:hAnsi="Times New Roman"/>
          <w:lang w:eastAsia="ru-RU"/>
        </w:rPr>
      </w:pPr>
      <w:r w:rsidRPr="00557044">
        <w:rPr>
          <w:rFonts w:ascii="Times New Roman" w:hAnsi="Times New Roman"/>
          <w:lang w:eastAsia="ru-RU"/>
        </w:rPr>
        <w:t>3.</w:t>
      </w:r>
      <w:r w:rsidR="005444A2">
        <w:rPr>
          <w:rFonts w:ascii="Times New Roman" w:hAnsi="Times New Roman"/>
          <w:lang w:eastAsia="ru-RU"/>
        </w:rPr>
        <w:t>6</w:t>
      </w:r>
      <w:r w:rsidR="00EE4472" w:rsidRPr="00557044">
        <w:rPr>
          <w:rFonts w:ascii="Times New Roman" w:hAnsi="Times New Roman"/>
          <w:lang w:eastAsia="ru-RU"/>
        </w:rPr>
        <w:t>.</w:t>
      </w:r>
      <w:r w:rsidRPr="00557044">
        <w:rPr>
          <w:rFonts w:ascii="Times New Roman" w:hAnsi="Times New Roman"/>
          <w:lang w:eastAsia="ru-RU"/>
        </w:rPr>
        <w:t xml:space="preserve"> Цена Договора является твердой и определяется на весь срок исполнения Договора и не может быть изменена за исключением случаев, предусмотренных Законом № 44-ФЗ.</w:t>
      </w:r>
    </w:p>
    <w:p w14:paraId="729BFE43" w14:textId="5BCBEBCC" w:rsidR="00EE4472" w:rsidRPr="00557044" w:rsidRDefault="005444A2" w:rsidP="00A01CFE">
      <w:pPr>
        <w:spacing w:after="0" w:line="240" w:lineRule="auto"/>
        <w:jc w:val="both"/>
        <w:rPr>
          <w:rFonts w:ascii="Times New Roman" w:hAnsi="Times New Roman"/>
          <w:lang w:eastAsia="ru-RU"/>
        </w:rPr>
      </w:pPr>
      <w:r>
        <w:rPr>
          <w:rFonts w:ascii="Times New Roman" w:hAnsi="Times New Roman"/>
          <w:lang w:eastAsia="ru-RU"/>
        </w:rPr>
        <w:t>3.7</w:t>
      </w:r>
      <w:r w:rsidR="00EE4472" w:rsidRPr="00557044">
        <w:rPr>
          <w:rFonts w:ascii="Times New Roman" w:hAnsi="Times New Roman"/>
          <w:lang w:eastAsia="ru-RU"/>
        </w:rPr>
        <w:t xml:space="preserve">. </w:t>
      </w:r>
      <w:r w:rsidR="00EE4472" w:rsidRPr="00557044">
        <w:rPr>
          <w:rFonts w:ascii="Times New Roman" w:hAnsi="Times New Roman"/>
        </w:rPr>
        <w:t xml:space="preserve">Цена Договора уменьшается на сумму, подлежащую уплате Заказчиком юридическому лицу или физическому лицу, </w:t>
      </w:r>
      <w:r w:rsidR="00EE4472" w:rsidRPr="00557044">
        <w:rPr>
          <w:rFonts w:ascii="Times New Roman" w:hAnsi="Times New Roman"/>
          <w:spacing w:val="-4"/>
        </w:rPr>
        <w:t>в том числе зарегистрированному в качестве индивидуального предпринимателя, на размер налогов, сборов и иных обязательных</w:t>
      </w:r>
      <w:r w:rsidR="00EE4472" w:rsidRPr="00557044">
        <w:rPr>
          <w:rFonts w:ascii="Times New Roman" w:hAnsi="Times New Roman"/>
        </w:rPr>
        <w:t xml:space="preserve"> платежей в бюджеты бюджетной системы Российской Федерации, связанных с оплато</w:t>
      </w:r>
      <w:r>
        <w:rPr>
          <w:rFonts w:ascii="Times New Roman" w:hAnsi="Times New Roman"/>
        </w:rPr>
        <w:t xml:space="preserve">й Договора, если в </w:t>
      </w:r>
      <w:proofErr w:type="spellStart"/>
      <w:r>
        <w:rPr>
          <w:rFonts w:ascii="Times New Roman" w:hAnsi="Times New Roman"/>
        </w:rPr>
        <w:t>соответствиии</w:t>
      </w:r>
      <w:proofErr w:type="spellEnd"/>
      <w:r w:rsidR="00EE4472" w:rsidRPr="00557044">
        <w:rPr>
          <w:rFonts w:ascii="Times New Roman" w:hAnsi="Times New Roman"/>
        </w:rPr>
        <w:t xml:space="preserve">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BE021E" w14:textId="77777777" w:rsidR="00EB4B63" w:rsidRPr="00557044" w:rsidRDefault="00EB4B63" w:rsidP="00A01CFE">
      <w:pPr>
        <w:spacing w:after="0" w:line="240" w:lineRule="auto"/>
        <w:jc w:val="both"/>
        <w:rPr>
          <w:rFonts w:ascii="Times New Roman" w:hAnsi="Times New Roman"/>
          <w:lang w:eastAsia="ru-RU"/>
        </w:rPr>
      </w:pPr>
    </w:p>
    <w:p w14:paraId="6363FCDB" w14:textId="037894CE"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 xml:space="preserve">4. СРОКИ И </w:t>
      </w:r>
      <w:r w:rsidR="00EE4472" w:rsidRPr="00557044">
        <w:rPr>
          <w:rFonts w:ascii="Times New Roman" w:hAnsi="Times New Roman"/>
          <w:b/>
          <w:lang w:eastAsia="ru-RU"/>
        </w:rPr>
        <w:t>ПОРЯДОК СДАЧИ ПРИЕМКИ ОКАЗАННЫХ УСЛУГ</w:t>
      </w:r>
    </w:p>
    <w:p w14:paraId="0DE85419" w14:textId="77777777" w:rsidR="00842B30" w:rsidRPr="00557044" w:rsidRDefault="00842B30">
      <w:pPr>
        <w:spacing w:after="0" w:line="240" w:lineRule="auto"/>
        <w:jc w:val="both"/>
        <w:rPr>
          <w:rFonts w:ascii="Times New Roman" w:hAnsi="Times New Roman"/>
          <w:b/>
          <w:lang w:eastAsia="ru-RU"/>
        </w:rPr>
      </w:pPr>
    </w:p>
    <w:p w14:paraId="24EF0432" w14:textId="1C913DAC" w:rsidR="00842B30" w:rsidRPr="00557044" w:rsidRDefault="007E3BF7" w:rsidP="00DE0B9A">
      <w:pPr>
        <w:spacing w:after="0" w:line="240" w:lineRule="auto"/>
        <w:jc w:val="both"/>
        <w:rPr>
          <w:rFonts w:ascii="Times New Roman" w:hAnsi="Times New Roman"/>
          <w:lang w:eastAsia="ru-RU"/>
        </w:rPr>
      </w:pPr>
      <w:r w:rsidRPr="00557044">
        <w:rPr>
          <w:rFonts w:ascii="Times New Roman" w:hAnsi="Times New Roman"/>
          <w:lang w:eastAsia="ru-RU"/>
        </w:rPr>
        <w:t xml:space="preserve">4.1. </w:t>
      </w:r>
      <w:r w:rsidR="00B717F3" w:rsidRPr="00B717F3">
        <w:rPr>
          <w:rFonts w:ascii="Times New Roman" w:hAnsi="Times New Roman"/>
          <w:lang w:eastAsia="ru-RU"/>
        </w:rPr>
        <w:t>Срок оказания услуги составляет 20 рабочих дней с момента поступления на счет Исполнителя авансового платежа</w:t>
      </w:r>
      <w:r w:rsidR="00805EBC" w:rsidRPr="00557044">
        <w:rPr>
          <w:rFonts w:ascii="Times New Roman" w:hAnsi="Times New Roman"/>
          <w:lang w:eastAsia="ru-RU"/>
        </w:rPr>
        <w:t>.</w:t>
      </w:r>
      <w:r w:rsidR="00B717F3">
        <w:rPr>
          <w:rFonts w:ascii="Times New Roman" w:hAnsi="Times New Roman"/>
          <w:lang w:eastAsia="ru-RU"/>
        </w:rPr>
        <w:t xml:space="preserve"> </w:t>
      </w:r>
      <w:r w:rsidR="00805EBC" w:rsidRPr="00557044">
        <w:rPr>
          <w:rFonts w:ascii="Times New Roman" w:hAnsi="Times New Roman"/>
          <w:lang w:eastAsia="ru-RU"/>
        </w:rPr>
        <w:t xml:space="preserve">Исполнитель вправе сдать Заказчику результаты оказанной услуги досрочно. </w:t>
      </w:r>
    </w:p>
    <w:p w14:paraId="3563BE45" w14:textId="3456A291" w:rsidR="00EE4472" w:rsidRPr="00557044" w:rsidRDefault="00DE0B9A" w:rsidP="00DE0B9A">
      <w:pPr>
        <w:tabs>
          <w:tab w:val="left" w:pos="360"/>
          <w:tab w:val="left" w:pos="709"/>
        </w:tabs>
        <w:spacing w:after="0" w:line="240" w:lineRule="auto"/>
        <w:ind w:right="-1"/>
        <w:jc w:val="both"/>
        <w:rPr>
          <w:rFonts w:ascii="Times New Roman" w:hAnsi="Times New Roman"/>
        </w:rPr>
      </w:pPr>
      <w:r w:rsidRPr="00557044">
        <w:rPr>
          <w:rFonts w:ascii="Times New Roman" w:hAnsi="Times New Roman"/>
        </w:rPr>
        <w:t>4</w:t>
      </w:r>
      <w:r w:rsidR="00EE4472" w:rsidRPr="00557044">
        <w:rPr>
          <w:rFonts w:ascii="Times New Roman" w:hAnsi="Times New Roman"/>
        </w:rPr>
        <w:t>.</w:t>
      </w:r>
      <w:r w:rsidR="00F848E8" w:rsidRPr="00557044">
        <w:rPr>
          <w:rFonts w:ascii="Times New Roman" w:hAnsi="Times New Roman"/>
        </w:rPr>
        <w:t>2</w:t>
      </w:r>
      <w:r w:rsidR="00EE4472" w:rsidRPr="00557044">
        <w:rPr>
          <w:rFonts w:ascii="Times New Roman" w:hAnsi="Times New Roman"/>
        </w:rPr>
        <w:t xml:space="preserve">. После завершения </w:t>
      </w:r>
      <w:r w:rsidRPr="00557044">
        <w:rPr>
          <w:rFonts w:ascii="Times New Roman" w:hAnsi="Times New Roman"/>
        </w:rPr>
        <w:t>оказания Услуг</w:t>
      </w:r>
      <w:r w:rsidR="00EE4472" w:rsidRPr="00557044">
        <w:rPr>
          <w:rFonts w:ascii="Times New Roman" w:hAnsi="Times New Roman"/>
        </w:rPr>
        <w:t xml:space="preserve"> и представления Исполнителем УПД, счета на сумму фактически </w:t>
      </w:r>
      <w:r w:rsidR="00F848E8" w:rsidRPr="00557044">
        <w:rPr>
          <w:rFonts w:ascii="Times New Roman" w:hAnsi="Times New Roman"/>
        </w:rPr>
        <w:t>оказанных услуг</w:t>
      </w:r>
      <w:r w:rsidR="00EE4472" w:rsidRPr="00557044">
        <w:rPr>
          <w:rFonts w:ascii="Times New Roman" w:hAnsi="Times New Roman"/>
        </w:rPr>
        <w:t xml:space="preserve"> Заказчик производит приемку </w:t>
      </w:r>
      <w:r w:rsidR="00F848E8" w:rsidRPr="00557044">
        <w:rPr>
          <w:rFonts w:ascii="Times New Roman" w:hAnsi="Times New Roman"/>
        </w:rPr>
        <w:t xml:space="preserve">оказанных услуг </w:t>
      </w:r>
      <w:r w:rsidR="00EE4472" w:rsidRPr="00557044">
        <w:rPr>
          <w:rFonts w:ascii="Times New Roman" w:hAnsi="Times New Roman"/>
        </w:rPr>
        <w:t xml:space="preserve">и подписывает УПД либо дает мотивированный отказ от приемки </w:t>
      </w:r>
      <w:r w:rsidR="00F848E8" w:rsidRPr="00557044">
        <w:rPr>
          <w:rFonts w:ascii="Times New Roman" w:hAnsi="Times New Roman"/>
        </w:rPr>
        <w:t>услуг</w:t>
      </w:r>
      <w:r w:rsidR="00EE4472" w:rsidRPr="00557044">
        <w:rPr>
          <w:rFonts w:ascii="Times New Roman" w:hAnsi="Times New Roman"/>
        </w:rPr>
        <w:t xml:space="preserve">. </w:t>
      </w:r>
    </w:p>
    <w:p w14:paraId="359FA4F4" w14:textId="4AE10637" w:rsidR="00EE4472" w:rsidRPr="00557044" w:rsidRDefault="00DE0B9A" w:rsidP="00DE0B9A">
      <w:pPr>
        <w:widowControl w:val="0"/>
        <w:spacing w:after="0" w:line="240" w:lineRule="auto"/>
        <w:ind w:right="-3"/>
        <w:jc w:val="both"/>
        <w:rPr>
          <w:rFonts w:ascii="Times New Roman" w:hAnsi="Times New Roman"/>
        </w:rPr>
      </w:pPr>
      <w:r w:rsidRPr="00557044">
        <w:rPr>
          <w:rFonts w:ascii="Times New Roman" w:hAnsi="Times New Roman"/>
        </w:rPr>
        <w:t>4</w:t>
      </w:r>
      <w:r w:rsidR="00EE4472" w:rsidRPr="00557044">
        <w:rPr>
          <w:rFonts w:ascii="Times New Roman" w:hAnsi="Times New Roman"/>
        </w:rPr>
        <w:t>.</w:t>
      </w:r>
      <w:r w:rsidR="00F848E8" w:rsidRPr="00557044">
        <w:rPr>
          <w:rFonts w:ascii="Times New Roman" w:hAnsi="Times New Roman"/>
        </w:rPr>
        <w:t>4</w:t>
      </w:r>
      <w:r w:rsidR="00EE4472" w:rsidRPr="00557044">
        <w:rPr>
          <w:rFonts w:ascii="Times New Roman" w:hAnsi="Times New Roman"/>
        </w:rPr>
        <w:t xml:space="preserve">. Приемка </w:t>
      </w:r>
      <w:r w:rsidR="00F848E8" w:rsidRPr="00557044">
        <w:rPr>
          <w:rFonts w:ascii="Times New Roman" w:hAnsi="Times New Roman"/>
        </w:rPr>
        <w:t xml:space="preserve">оказанных услуг </w:t>
      </w:r>
      <w:r w:rsidR="00EE4472" w:rsidRPr="00557044">
        <w:rPr>
          <w:rFonts w:ascii="Times New Roman" w:hAnsi="Times New Roman"/>
        </w:rPr>
        <w:t>осуществляется Заказчиком в срок не бо</w:t>
      </w:r>
      <w:r w:rsidR="005444A2">
        <w:rPr>
          <w:rFonts w:ascii="Times New Roman" w:hAnsi="Times New Roman"/>
        </w:rPr>
        <w:t>лее 1</w:t>
      </w:r>
      <w:r w:rsidR="00EE4472" w:rsidRPr="00557044">
        <w:rPr>
          <w:rFonts w:ascii="Times New Roman" w:hAnsi="Times New Roman"/>
        </w:rPr>
        <w:t>0 (</w:t>
      </w:r>
      <w:r w:rsidR="005444A2">
        <w:rPr>
          <w:rFonts w:ascii="Times New Roman" w:hAnsi="Times New Roman"/>
        </w:rPr>
        <w:t>десяти</w:t>
      </w:r>
      <w:r w:rsidR="00EE4472" w:rsidRPr="00557044">
        <w:rPr>
          <w:rFonts w:ascii="Times New Roman" w:hAnsi="Times New Roman"/>
        </w:rPr>
        <w:t xml:space="preserve">) </w:t>
      </w:r>
      <w:r w:rsidR="00F848E8" w:rsidRPr="00557044">
        <w:rPr>
          <w:rFonts w:ascii="Times New Roman" w:hAnsi="Times New Roman"/>
        </w:rPr>
        <w:t xml:space="preserve">рабочих </w:t>
      </w:r>
      <w:r w:rsidR="00EE4472" w:rsidRPr="00557044">
        <w:rPr>
          <w:rFonts w:ascii="Times New Roman" w:hAnsi="Times New Roman"/>
        </w:rPr>
        <w:t xml:space="preserve">дней с момента получения УПД. По результатам приемки </w:t>
      </w:r>
      <w:r w:rsidR="00F848E8" w:rsidRPr="00557044">
        <w:rPr>
          <w:rFonts w:ascii="Times New Roman" w:hAnsi="Times New Roman"/>
        </w:rPr>
        <w:t xml:space="preserve">оказанных услуг </w:t>
      </w:r>
      <w:r w:rsidR="00EE4472" w:rsidRPr="00557044">
        <w:rPr>
          <w:rFonts w:ascii="Times New Roman" w:hAnsi="Times New Roman"/>
        </w:rPr>
        <w:t xml:space="preserve">Заказчик осуществляет одно из действий: </w:t>
      </w:r>
    </w:p>
    <w:p w14:paraId="4887EC59" w14:textId="77777777" w:rsidR="00EE4472" w:rsidRPr="00557044" w:rsidRDefault="00EE4472" w:rsidP="00DE0B9A">
      <w:pPr>
        <w:widowControl w:val="0"/>
        <w:spacing w:after="0" w:line="240" w:lineRule="auto"/>
        <w:ind w:right="-3"/>
        <w:jc w:val="both"/>
        <w:rPr>
          <w:rFonts w:ascii="Times New Roman" w:hAnsi="Times New Roman"/>
        </w:rPr>
      </w:pPr>
      <w:r w:rsidRPr="00557044">
        <w:rPr>
          <w:rFonts w:ascii="Times New Roman" w:hAnsi="Times New Roman"/>
        </w:rPr>
        <w:t>- подписывает УПД;</w:t>
      </w:r>
    </w:p>
    <w:p w14:paraId="2182E5A8" w14:textId="35B8405A" w:rsidR="00EE4472" w:rsidRPr="00557044" w:rsidRDefault="00EE4472" w:rsidP="00DE0B9A">
      <w:pPr>
        <w:widowControl w:val="0"/>
        <w:spacing w:after="0" w:line="240" w:lineRule="auto"/>
        <w:ind w:right="-3"/>
        <w:jc w:val="both"/>
        <w:rPr>
          <w:rFonts w:ascii="Times New Roman" w:hAnsi="Times New Roman"/>
        </w:rPr>
      </w:pPr>
      <w:r w:rsidRPr="00557044">
        <w:rPr>
          <w:rFonts w:ascii="Times New Roman" w:hAnsi="Times New Roman"/>
        </w:rPr>
        <w:t xml:space="preserve">- </w:t>
      </w:r>
      <w:r w:rsidR="005444A2">
        <w:rPr>
          <w:rFonts w:ascii="Times New Roman" w:hAnsi="Times New Roman"/>
        </w:rPr>
        <w:t xml:space="preserve">представляет </w:t>
      </w:r>
      <w:r w:rsidRPr="00557044">
        <w:rPr>
          <w:rFonts w:ascii="Times New Roman" w:hAnsi="Times New Roman"/>
        </w:rPr>
        <w:t>мотивированный отказ от подписания УПД с указанием причин такого отказа.</w:t>
      </w:r>
    </w:p>
    <w:p w14:paraId="35B110E9" w14:textId="1C6EB690" w:rsidR="00EE4472" w:rsidRPr="00557044" w:rsidRDefault="00DE0B9A" w:rsidP="00DE0B9A">
      <w:pPr>
        <w:widowControl w:val="0"/>
        <w:autoSpaceDE w:val="0"/>
        <w:autoSpaceDN w:val="0"/>
        <w:adjustRightInd w:val="0"/>
        <w:spacing w:after="0" w:line="240" w:lineRule="auto"/>
        <w:jc w:val="both"/>
        <w:rPr>
          <w:rFonts w:ascii="Times New Roman" w:hAnsi="Times New Roman"/>
          <w:lang w:eastAsia="zh-CN"/>
        </w:rPr>
      </w:pPr>
      <w:r w:rsidRPr="00557044">
        <w:rPr>
          <w:rFonts w:ascii="Times New Roman" w:hAnsi="Times New Roman"/>
          <w:lang w:eastAsia="zh-CN"/>
        </w:rPr>
        <w:t>4</w:t>
      </w:r>
      <w:r w:rsidR="00EE4472" w:rsidRPr="00557044">
        <w:rPr>
          <w:rFonts w:ascii="Times New Roman" w:hAnsi="Times New Roman"/>
          <w:lang w:eastAsia="zh-CN"/>
        </w:rPr>
        <w:t>.</w:t>
      </w:r>
      <w:r w:rsidR="00F848E8" w:rsidRPr="00557044">
        <w:rPr>
          <w:rFonts w:ascii="Times New Roman" w:hAnsi="Times New Roman"/>
          <w:lang w:eastAsia="zh-CN"/>
        </w:rPr>
        <w:t>5</w:t>
      </w:r>
      <w:r w:rsidR="00EE4472" w:rsidRPr="00557044">
        <w:rPr>
          <w:rFonts w:ascii="Times New Roman" w:hAnsi="Times New Roman"/>
          <w:lang w:eastAsia="zh-CN"/>
        </w:rPr>
        <w:t xml:space="preserve">. При получении мотивированного отказа от подписания УПД Исполнитель устраняет недостатки в сроки, указанные в таком мотивированном отказе, и направляет Заказчику документ о приемке </w:t>
      </w:r>
      <w:r w:rsidR="00EE4472" w:rsidRPr="00557044">
        <w:rPr>
          <w:rFonts w:ascii="Times New Roman" w:hAnsi="Times New Roman"/>
        </w:rPr>
        <w:t>в порядке, указанном в настоящем Договоре</w:t>
      </w:r>
      <w:r w:rsidR="00EE4472" w:rsidRPr="00557044">
        <w:rPr>
          <w:rFonts w:ascii="Times New Roman" w:hAnsi="Times New Roman"/>
          <w:lang w:eastAsia="zh-CN"/>
        </w:rPr>
        <w:t>.</w:t>
      </w:r>
    </w:p>
    <w:p w14:paraId="5334FAB3" w14:textId="6A6A7A66" w:rsidR="00EE4472" w:rsidRPr="00557044" w:rsidRDefault="00DE0B9A" w:rsidP="00EE4472">
      <w:pPr>
        <w:spacing w:after="0" w:line="240" w:lineRule="auto"/>
        <w:jc w:val="both"/>
        <w:rPr>
          <w:rFonts w:ascii="Times New Roman" w:hAnsi="Times New Roman"/>
          <w:lang w:eastAsia="ru-RU"/>
        </w:rPr>
      </w:pPr>
      <w:r w:rsidRPr="00557044">
        <w:rPr>
          <w:rFonts w:ascii="Times New Roman" w:hAnsi="Times New Roman"/>
          <w:lang w:eastAsia="ru-RU"/>
        </w:rPr>
        <w:t>4</w:t>
      </w:r>
      <w:r w:rsidR="00EE4472" w:rsidRPr="00557044">
        <w:rPr>
          <w:rFonts w:ascii="Times New Roman" w:hAnsi="Times New Roman"/>
          <w:lang w:eastAsia="ru-RU"/>
        </w:rPr>
        <w:t>.</w:t>
      </w:r>
      <w:r w:rsidR="00F848E8" w:rsidRPr="00557044">
        <w:rPr>
          <w:rFonts w:ascii="Times New Roman" w:hAnsi="Times New Roman"/>
          <w:lang w:eastAsia="ru-RU"/>
        </w:rPr>
        <w:t>6</w:t>
      </w:r>
      <w:r w:rsidR="00EE4472" w:rsidRPr="00557044">
        <w:rPr>
          <w:rFonts w:ascii="Times New Roman" w:hAnsi="Times New Roman"/>
          <w:lang w:eastAsia="ru-RU"/>
        </w:rPr>
        <w:t xml:space="preserve">. Ответственное лицо за приемку и исполнение услуги по Договору – инженер по метрологии Малиевский Сергей Николаевич, тел. 84951815757 доб.0504, </w:t>
      </w:r>
      <w:r w:rsidR="00EE4472" w:rsidRPr="00557044">
        <w:rPr>
          <w:rStyle w:val="a6"/>
          <w:rFonts w:ascii="Times New Roman" w:hAnsi="Times New Roman"/>
          <w:color w:val="auto"/>
          <w:lang w:eastAsia="ru-RU"/>
        </w:rPr>
        <w:t>s.malievskiy@sudexpert.ru.</w:t>
      </w:r>
    </w:p>
    <w:p w14:paraId="6A449893" w14:textId="77777777" w:rsidR="00842B30" w:rsidRPr="00557044" w:rsidRDefault="007E3BF7">
      <w:pPr>
        <w:pStyle w:val="afb"/>
        <w:jc w:val="center"/>
        <w:rPr>
          <w:rFonts w:ascii="Times New Roman" w:hAnsi="Times New Roman"/>
        </w:rPr>
      </w:pPr>
      <w:r w:rsidRPr="00557044">
        <w:rPr>
          <w:rFonts w:ascii="Times New Roman" w:hAnsi="Times New Roman"/>
        </w:rPr>
        <w:t xml:space="preserve"> </w:t>
      </w:r>
    </w:p>
    <w:p w14:paraId="649E3197" w14:textId="77777777" w:rsidR="00842B30" w:rsidRPr="00557044" w:rsidRDefault="007E3BF7">
      <w:pPr>
        <w:pStyle w:val="afb"/>
        <w:jc w:val="center"/>
        <w:rPr>
          <w:rFonts w:ascii="Times New Roman" w:hAnsi="Times New Roman"/>
          <w:b/>
        </w:rPr>
      </w:pPr>
      <w:r w:rsidRPr="00557044">
        <w:rPr>
          <w:rFonts w:ascii="Times New Roman" w:hAnsi="Times New Roman"/>
          <w:b/>
        </w:rPr>
        <w:t>5. ОТВЕТСТВЕННОСТЬ СТОРОН</w:t>
      </w:r>
    </w:p>
    <w:p w14:paraId="23E1672B" w14:textId="77777777" w:rsidR="00842B30" w:rsidRPr="00557044" w:rsidRDefault="00842B30">
      <w:pPr>
        <w:spacing w:after="0" w:line="240" w:lineRule="auto"/>
        <w:jc w:val="both"/>
        <w:rPr>
          <w:rFonts w:ascii="Times New Roman" w:hAnsi="Times New Roman"/>
          <w:lang w:eastAsia="ru-RU"/>
        </w:rPr>
      </w:pPr>
    </w:p>
    <w:p w14:paraId="193F9306"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5.1. 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36F7FBB6" w14:textId="77777777" w:rsidR="00842B30" w:rsidRPr="00557044" w:rsidRDefault="007E3BF7">
      <w:pPr>
        <w:spacing w:after="0" w:line="240" w:lineRule="auto"/>
        <w:ind w:hanging="284"/>
        <w:jc w:val="both"/>
        <w:rPr>
          <w:rFonts w:ascii="Times New Roman" w:hAnsi="Times New Roman"/>
          <w:lang w:eastAsia="ru-RU"/>
        </w:rPr>
      </w:pPr>
      <w:r w:rsidRPr="00557044">
        <w:rPr>
          <w:rFonts w:ascii="Times New Roman" w:hAnsi="Times New Roman"/>
          <w:lang w:eastAsia="ru-RU"/>
        </w:rPr>
        <w:tab/>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6280473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 Ответственность Заказчика:</w:t>
      </w:r>
    </w:p>
    <w:p w14:paraId="6E39CBF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lastRenderedPageBreak/>
        <w:t>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3A53D18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C98E9A7"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1487074" w14:textId="598F84E6" w:rsidR="00842B30" w:rsidRPr="00557044" w:rsidRDefault="00B717F3">
      <w:pPr>
        <w:spacing w:after="0" w:line="240" w:lineRule="auto"/>
        <w:jc w:val="both"/>
        <w:rPr>
          <w:rFonts w:ascii="Times New Roman" w:hAnsi="Times New Roman"/>
          <w:lang w:eastAsia="ru-RU"/>
        </w:rPr>
      </w:pPr>
      <w:r>
        <w:rPr>
          <w:rFonts w:ascii="Times New Roman" w:hAnsi="Times New Roman"/>
          <w:lang w:eastAsia="ru-RU"/>
        </w:rPr>
        <w:tab/>
      </w:r>
      <w:r w:rsidR="007E3BF7" w:rsidRPr="00557044">
        <w:rPr>
          <w:rFonts w:ascii="Times New Roman" w:hAnsi="Times New Roman"/>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(Одна тысяча) рублей.</w:t>
      </w:r>
    </w:p>
    <w:p w14:paraId="630EE23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5.2.4. Общая сумма начисленных штрафов за ненадлежащее исполнение Заказчиком обязательств, предусмотренных Договором, не может превышать Цену Контракта.</w:t>
      </w:r>
    </w:p>
    <w:p w14:paraId="4D0A1EAB" w14:textId="77777777" w:rsidR="00842B30" w:rsidRPr="00557044" w:rsidRDefault="007E3BF7">
      <w:pPr>
        <w:spacing w:after="0" w:line="240" w:lineRule="auto"/>
        <w:jc w:val="both"/>
        <w:rPr>
          <w:rFonts w:ascii="Times New Roman" w:hAnsi="Times New Roman"/>
          <w:lang w:eastAsia="ru-RU"/>
        </w:rPr>
      </w:pPr>
      <w:bookmarkStart w:id="0" w:name="_Ref41491597"/>
      <w:r w:rsidRPr="00557044">
        <w:rPr>
          <w:rFonts w:ascii="Times New Roman" w:hAnsi="Times New Roman"/>
          <w:lang w:eastAsia="ru-RU"/>
        </w:rPr>
        <w:t>5.3. Ответственность Исполнителя:</w:t>
      </w:r>
      <w:bookmarkEnd w:id="0"/>
    </w:p>
    <w:p w14:paraId="18475E2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5.3.1. В случае просрочки исполнения Исполнителем обязательств,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4F43526" w14:textId="77777777" w:rsidR="00842B30" w:rsidRPr="00557044" w:rsidRDefault="007E3BF7">
      <w:pPr>
        <w:spacing w:after="0" w:line="240" w:lineRule="auto"/>
        <w:jc w:val="both"/>
        <w:rPr>
          <w:rFonts w:ascii="Times New Roman" w:hAnsi="Times New Roman"/>
          <w:lang w:eastAsia="ru-RU"/>
        </w:rPr>
      </w:pPr>
      <w:bookmarkStart w:id="1" w:name="_Hlk38448445"/>
      <w:bookmarkStart w:id="2" w:name="_Ref41491734"/>
      <w:r w:rsidRPr="00557044">
        <w:rPr>
          <w:rFonts w:ascii="Times New Roman" w:hAnsi="Times New Roman"/>
          <w:lang w:eastAsia="ru-RU"/>
        </w:rPr>
        <w:t>5.3.2.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bookmarkEnd w:id="1"/>
      <w:bookmarkEnd w:id="2"/>
    </w:p>
    <w:p w14:paraId="27A795A6"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5.3.3.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14:paraId="6324C689"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w:t>
      </w:r>
    </w:p>
    <w:p w14:paraId="14E16FA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1000 (Одна тысяча) рублей.</w:t>
      </w:r>
    </w:p>
    <w:p w14:paraId="27862DF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19F438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5EFC06F" w14:textId="77777777" w:rsidR="00842B30" w:rsidRPr="00557044" w:rsidRDefault="00842B30">
      <w:pPr>
        <w:spacing w:after="0" w:line="240" w:lineRule="auto"/>
        <w:jc w:val="center"/>
        <w:rPr>
          <w:rFonts w:ascii="Times New Roman" w:hAnsi="Times New Roman"/>
          <w:b/>
          <w:lang w:eastAsia="ru-RU"/>
        </w:rPr>
      </w:pPr>
    </w:p>
    <w:p w14:paraId="49B622FD"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6. СРОК ДЕЙСТВИЯ ДОГОВОРА</w:t>
      </w:r>
    </w:p>
    <w:p w14:paraId="6B691461" w14:textId="77777777" w:rsidR="00842B30" w:rsidRPr="00557044" w:rsidRDefault="00842B30">
      <w:pPr>
        <w:spacing w:after="0" w:line="240" w:lineRule="auto"/>
        <w:jc w:val="center"/>
        <w:rPr>
          <w:rFonts w:ascii="Times New Roman" w:hAnsi="Times New Roman"/>
          <w:b/>
          <w:lang w:eastAsia="ru-RU"/>
        </w:rPr>
      </w:pPr>
    </w:p>
    <w:p w14:paraId="393FD097"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6.1. Настоящий Договор вступает в силу с момента подписания и действует по «31» </w:t>
      </w:r>
      <w:r w:rsidR="00EB4B63" w:rsidRPr="00557044">
        <w:rPr>
          <w:rFonts w:ascii="Times New Roman" w:hAnsi="Times New Roman"/>
          <w:lang w:eastAsia="ru-RU"/>
        </w:rPr>
        <w:t>декабря</w:t>
      </w:r>
      <w:r w:rsidRPr="00557044">
        <w:rPr>
          <w:rFonts w:ascii="Times New Roman" w:hAnsi="Times New Roman"/>
          <w:lang w:eastAsia="ru-RU"/>
        </w:rPr>
        <w:t xml:space="preserve"> 2026 года, но в любом случае до момента полного, надлежащего исполнения Сторонами своих обязательств, включая гарантийные обязательства.</w:t>
      </w:r>
    </w:p>
    <w:p w14:paraId="6031F45D" w14:textId="77777777" w:rsidR="00842B30" w:rsidRPr="00557044" w:rsidRDefault="00842B30">
      <w:pPr>
        <w:spacing w:after="0" w:line="240" w:lineRule="auto"/>
        <w:jc w:val="center"/>
        <w:rPr>
          <w:rFonts w:ascii="Times New Roman" w:hAnsi="Times New Roman"/>
          <w:b/>
          <w:lang w:eastAsia="ru-RU"/>
        </w:rPr>
      </w:pPr>
    </w:p>
    <w:p w14:paraId="777886DF"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7. ОБСТОЯТЕЛЬСТВА НЕПРЕОДОЛИМОЙ СИЛЫ</w:t>
      </w:r>
    </w:p>
    <w:p w14:paraId="65DB1936" w14:textId="77777777" w:rsidR="00842B30" w:rsidRPr="00557044" w:rsidRDefault="00842B30">
      <w:pPr>
        <w:spacing w:after="0" w:line="240" w:lineRule="auto"/>
        <w:jc w:val="both"/>
        <w:rPr>
          <w:rFonts w:ascii="Times New Roman" w:hAnsi="Times New Roman"/>
          <w:lang w:eastAsia="ru-RU"/>
        </w:rPr>
      </w:pPr>
    </w:p>
    <w:p w14:paraId="216324BB"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7.1. Стороны освобождаются от ответственности за неисполнение или ненадлежащее исполнение обязательств по настоящему Договору в случае возникновения обстоятельств непреодолимой силы (форс-мажор),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настоящему Договору.</w:t>
      </w:r>
    </w:p>
    <w:p w14:paraId="7384D3E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7.2.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в том числе, но, не ограничиваясь, землетрясения, наводнения, ураганы и другие стихийные бедствия, войны, военные действия, пожары, аварии, постановления или распоряжения органов государственной власти и управления.</w:t>
      </w:r>
    </w:p>
    <w:p w14:paraId="49C31B91"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lastRenderedPageBreak/>
        <w:t>7.3. Сторона, которая не в состоянии выполнить свои обязательства по настоящему Договору в силу возникновения обстоятельств непреодолимой силы, обязана в течение 3 (трёх) рабочих дней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настоящему Договору.</w:t>
      </w:r>
    </w:p>
    <w:p w14:paraId="5D0555E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7.4. Если подобные обстоятельства продлятся более 30 (тридцати) дней, то любая из Сторон вправе расторгнуть настоящий Договор в одностороннем порядке, известив об этом другую Сторону не менее чем за 5 (пять) дней до даты предполагаемого расторжения. В случае такого расторжении Договора ни одна из Сторон не вправе требовать от другой Стороны возмещение связанных </w:t>
      </w:r>
      <w:proofErr w:type="gramStart"/>
      <w:r w:rsidRPr="00557044">
        <w:rPr>
          <w:rFonts w:ascii="Times New Roman" w:hAnsi="Times New Roman"/>
          <w:lang w:eastAsia="ru-RU"/>
        </w:rPr>
        <w:t>с этим убытков</w:t>
      </w:r>
      <w:proofErr w:type="gramEnd"/>
      <w:r w:rsidRPr="00557044">
        <w:rPr>
          <w:rFonts w:ascii="Times New Roman" w:hAnsi="Times New Roman"/>
          <w:lang w:eastAsia="ru-RU"/>
        </w:rPr>
        <w:t xml:space="preserve"> / расходов.</w:t>
      </w:r>
    </w:p>
    <w:p w14:paraId="30BC682A" w14:textId="77777777" w:rsidR="00842B30" w:rsidRPr="00557044" w:rsidRDefault="00842B30">
      <w:pPr>
        <w:spacing w:after="0" w:line="240" w:lineRule="auto"/>
        <w:jc w:val="center"/>
        <w:rPr>
          <w:rFonts w:ascii="Times New Roman" w:hAnsi="Times New Roman"/>
          <w:b/>
          <w:lang w:eastAsia="ru-RU"/>
        </w:rPr>
      </w:pPr>
    </w:p>
    <w:p w14:paraId="46F4DB6A"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8. ПОРЯДОК РАЗРЕШЕНИЯ СПОРОВ</w:t>
      </w:r>
    </w:p>
    <w:p w14:paraId="3A924847" w14:textId="77777777" w:rsidR="00842B30" w:rsidRPr="00557044" w:rsidRDefault="00842B30">
      <w:pPr>
        <w:spacing w:after="0" w:line="240" w:lineRule="auto"/>
        <w:jc w:val="both"/>
        <w:rPr>
          <w:rFonts w:ascii="Times New Roman" w:hAnsi="Times New Roman"/>
          <w:lang w:eastAsia="ru-RU"/>
        </w:rPr>
      </w:pPr>
    </w:p>
    <w:p w14:paraId="6CD55223" w14:textId="2A465BFA" w:rsidR="00B25FF9" w:rsidRPr="00557044" w:rsidRDefault="00B25FF9" w:rsidP="00B25FF9">
      <w:pPr>
        <w:pStyle w:val="14"/>
        <w:spacing w:line="240" w:lineRule="auto"/>
        <w:ind w:firstLine="0"/>
        <w:rPr>
          <w:rFonts w:ascii="Times New Roman" w:hAnsi="Times New Roman" w:cs="Times New Roman"/>
          <w:sz w:val="22"/>
          <w:szCs w:val="22"/>
        </w:rPr>
      </w:pPr>
      <w:r w:rsidRPr="00557044">
        <w:rPr>
          <w:rFonts w:ascii="Times New Roman" w:hAnsi="Times New Roman" w:cs="Times New Roman"/>
          <w:sz w:val="22"/>
          <w:szCs w:val="22"/>
        </w:rPr>
        <w:t xml:space="preserve">8.1. Все споры и разногласия, возникшие в связи с исполнением Договора, его изменением, расторжением, решаются Сторонами путем переговоров. Сторона должна направить письменный ответ по существу писем, уведомлений или претензий в срок не позднее 10 (десяти) календарных дней с даты их получения. </w:t>
      </w:r>
    </w:p>
    <w:p w14:paraId="4EBCE83F" w14:textId="7AFBF099" w:rsidR="00B25FF9" w:rsidRPr="00557044" w:rsidRDefault="00B25FF9" w:rsidP="00B25FF9">
      <w:pPr>
        <w:pStyle w:val="14"/>
        <w:spacing w:line="240" w:lineRule="auto"/>
        <w:ind w:firstLine="0"/>
        <w:rPr>
          <w:rFonts w:ascii="Times New Roman" w:hAnsi="Times New Roman" w:cs="Times New Roman"/>
          <w:sz w:val="22"/>
          <w:szCs w:val="22"/>
        </w:rPr>
      </w:pPr>
      <w:r w:rsidRPr="00557044">
        <w:rPr>
          <w:rFonts w:ascii="Times New Roman" w:hAnsi="Times New Roman" w:cs="Times New Roman"/>
          <w:sz w:val="22"/>
          <w:szCs w:val="22"/>
        </w:rPr>
        <w:t>8.2. Неурегулированные путем переговоров споры, которые могут возникнуть при исполнении Договора, подлежат рассмотрению в Арбитражном суде г. Москвы.</w:t>
      </w:r>
    </w:p>
    <w:p w14:paraId="4026A981" w14:textId="6CD87497" w:rsidR="00B25FF9" w:rsidRPr="00557044" w:rsidRDefault="00B25FF9" w:rsidP="00B25FF9">
      <w:pPr>
        <w:pStyle w:val="14"/>
        <w:spacing w:line="240" w:lineRule="auto"/>
        <w:ind w:firstLine="0"/>
        <w:rPr>
          <w:rFonts w:ascii="Times New Roman" w:hAnsi="Times New Roman" w:cs="Times New Roman"/>
          <w:sz w:val="22"/>
          <w:szCs w:val="22"/>
        </w:rPr>
      </w:pPr>
      <w:r w:rsidRPr="00557044">
        <w:rPr>
          <w:rFonts w:ascii="Times New Roman" w:hAnsi="Times New Roman" w:cs="Times New Roman"/>
          <w:sz w:val="22"/>
          <w:szCs w:val="22"/>
        </w:rPr>
        <w:t>8.3. До передачи спора на разрешение Арбитражного суда г. Москвы Стороны примут меры к его урегулированию в претензионном порядке.</w:t>
      </w:r>
    </w:p>
    <w:p w14:paraId="2DF2233B" w14:textId="77777777" w:rsidR="00842B30" w:rsidRPr="00557044" w:rsidRDefault="00842B30">
      <w:pPr>
        <w:spacing w:after="0" w:line="240" w:lineRule="auto"/>
        <w:jc w:val="both"/>
        <w:rPr>
          <w:rFonts w:ascii="Times New Roman" w:hAnsi="Times New Roman"/>
          <w:lang w:eastAsia="ru-RU"/>
        </w:rPr>
      </w:pPr>
    </w:p>
    <w:p w14:paraId="3D3E5B3C"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9. ЭЛЕКТРОННЫЙ ДОКУМЕНТООБОРОТ</w:t>
      </w:r>
    </w:p>
    <w:p w14:paraId="1C3EED9B" w14:textId="77777777" w:rsidR="00842B30" w:rsidRPr="00557044" w:rsidRDefault="00842B30">
      <w:pPr>
        <w:spacing w:after="0" w:line="240" w:lineRule="auto"/>
        <w:jc w:val="both"/>
        <w:rPr>
          <w:rFonts w:ascii="Times New Roman" w:hAnsi="Times New Roman"/>
          <w:b/>
          <w:lang w:eastAsia="ru-RU"/>
        </w:rPr>
      </w:pPr>
    </w:p>
    <w:p w14:paraId="352E20DC" w14:textId="77777777" w:rsidR="00842B30" w:rsidRPr="00557044" w:rsidRDefault="007E3BF7">
      <w:pPr>
        <w:spacing w:after="0" w:line="240" w:lineRule="auto"/>
        <w:jc w:val="both"/>
        <w:rPr>
          <w:rFonts w:ascii="Times New Roman" w:hAnsi="Times New Roman"/>
          <w:b/>
          <w:lang w:eastAsia="ru-RU"/>
        </w:rPr>
      </w:pPr>
      <w:r w:rsidRPr="00557044">
        <w:rPr>
          <w:rFonts w:ascii="Times New Roman" w:hAnsi="Times New Roman"/>
          <w:lang w:eastAsia="ru-RU"/>
        </w:rPr>
        <w:t>9.1. Стороны, заключая настоящий договор, пришли к соглашению об организации (при наличии у Сторон технической возможности в виде совместимых технических средств и возможностей для приема и обработки документов в электронном виде по телекоммуникационным каналам связи с применением электронной цифровой подписи в соответствии с утвержденным в Российской Федерации порядком) между собой защищенного электронного документооборота на безвозмездной основе по защищенным телекоммуникационным каналам связи, с использованием усиленной квалифицированной электронной подписи (далее - ЭП).</w:t>
      </w:r>
    </w:p>
    <w:p w14:paraId="45AF71B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В случае организации электронного документооборота Стороны признают электронные документы, заверенные ЭП, при соблюдении требований ФЗ от 06.04.2011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6A937A3"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9.2. При организации электронного документооборота Стороны в рамках Договора осуществляют выставление и получение Первичных документов в электронном виде через организации, являющиеся операторами электронного документооборота</w:t>
      </w:r>
    </w:p>
    <w:p w14:paraId="54C86C16" w14:textId="77777777" w:rsidR="00842B30" w:rsidRPr="00557044" w:rsidRDefault="00842B30">
      <w:pPr>
        <w:spacing w:after="0" w:line="240" w:lineRule="auto"/>
        <w:jc w:val="center"/>
        <w:rPr>
          <w:rFonts w:ascii="Times New Roman" w:hAnsi="Times New Roman"/>
          <w:b/>
          <w:lang w:eastAsia="ru-RU"/>
        </w:rPr>
      </w:pPr>
    </w:p>
    <w:p w14:paraId="27E77C35"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10. ПРОЧИЕ УСЛОВИЯ</w:t>
      </w:r>
    </w:p>
    <w:p w14:paraId="7694CC86" w14:textId="77777777" w:rsidR="00842B30" w:rsidRPr="00557044" w:rsidRDefault="00842B30">
      <w:pPr>
        <w:spacing w:after="0" w:line="240" w:lineRule="auto"/>
        <w:jc w:val="both"/>
        <w:rPr>
          <w:rFonts w:ascii="Times New Roman" w:hAnsi="Times New Roman"/>
          <w:lang w:eastAsia="ru-RU"/>
        </w:rPr>
      </w:pPr>
    </w:p>
    <w:p w14:paraId="457737A0" w14:textId="78899B6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10.1. Настоящий Договор, может быть, расторгнут по соглашению Сторон, а также по иным основаниям, предусмотренным действующим законодательством РФ и настоящим Договором. </w:t>
      </w:r>
    </w:p>
    <w:p w14:paraId="099DD436" w14:textId="6D2A3385"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10.2. Все изменения, Дополнения и Приложения к настоящему Договору должны быть совершены в письменной форме и подписаны надлежащим образом уполномоченными представителями обеих Сторон. Все изменения, Приложения и Дополнения, составленные в надлежащей форме и в соответствии с условиями /настоящего Договора, являются его составной и неотъемлемой частью.</w:t>
      </w:r>
      <w:r w:rsidR="00B25FF9" w:rsidRPr="00557044">
        <w:rPr>
          <w:rFonts w:ascii="Times New Roman" w:hAnsi="Times New Roman"/>
          <w:lang w:eastAsia="ru-RU"/>
        </w:rPr>
        <w:t xml:space="preserve"> </w:t>
      </w:r>
      <w:r w:rsidR="00B25FF9" w:rsidRPr="00557044">
        <w:rPr>
          <w:rFonts w:ascii="Times New Roman" w:hAnsi="Times New Roman"/>
        </w:rPr>
        <w:t xml:space="preserve">Изменение существенных условий не допускается за исключение </w:t>
      </w:r>
      <w:proofErr w:type="gramStart"/>
      <w:r w:rsidR="00B25FF9" w:rsidRPr="00557044">
        <w:rPr>
          <w:rFonts w:ascii="Times New Roman" w:hAnsi="Times New Roman"/>
        </w:rPr>
        <w:t>случаев</w:t>
      </w:r>
      <w:proofErr w:type="gramEnd"/>
      <w:r w:rsidR="00B25FF9" w:rsidRPr="00557044">
        <w:rPr>
          <w:rFonts w:ascii="Times New Roman" w:hAnsi="Times New Roman"/>
        </w:rPr>
        <w:t xml:space="preserve"> предусмотренных Законом № 44-ФЗ.</w:t>
      </w:r>
    </w:p>
    <w:p w14:paraId="06E2E25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10.3. Документы по настоящему Договору и/или Приложению, полученные одной Стороной от другой посредством факсимильной связи, электронной почты, имеют полную юридическую силу, что не освобождает Стороны от передачи в дальнейшем в срок, не превышающий 10 (десяти) календарных дней со дня направления факсимильной копии, электронного письма, оригиналов таких документов. Риск искажения информации при ее передаче посредством факсимильной связи, электронной почты несет Сторона, передающая такую информацию.</w:t>
      </w:r>
    </w:p>
    <w:p w14:paraId="49125C27"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10.4. В процессе исполнения настоящего Договора Стороны признают надлежащим направление корреспонденции электронной почтой. </w:t>
      </w:r>
    </w:p>
    <w:p w14:paraId="60662C9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10.5. Настоящий Договор составлен в двух экземплярах, по одному для каждой из Сторон, все экземпляры имеют равную юридическую силу.</w:t>
      </w:r>
    </w:p>
    <w:p w14:paraId="60B8FAED" w14:textId="6C6E47EA" w:rsidR="00B25FF9" w:rsidRPr="00557044" w:rsidRDefault="00B25FF9">
      <w:pPr>
        <w:spacing w:after="0" w:line="240" w:lineRule="auto"/>
        <w:jc w:val="both"/>
        <w:rPr>
          <w:rFonts w:ascii="Times New Roman" w:hAnsi="Times New Roman"/>
          <w:lang w:eastAsia="ru-RU"/>
        </w:rPr>
      </w:pPr>
      <w:r w:rsidRPr="00557044">
        <w:rPr>
          <w:rFonts w:ascii="Times New Roman" w:hAnsi="Times New Roman"/>
        </w:rPr>
        <w:t>10.6. Во всём, что не предусмотрено настоящим Договором, Стороны руководствуются законодательством Российской Федерации.</w:t>
      </w:r>
    </w:p>
    <w:p w14:paraId="4ACA8B2E" w14:textId="22FDF8B6"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lastRenderedPageBreak/>
        <w:t>10.</w:t>
      </w:r>
      <w:r w:rsidR="00B25FF9" w:rsidRPr="00557044">
        <w:rPr>
          <w:rFonts w:ascii="Times New Roman" w:hAnsi="Times New Roman"/>
          <w:lang w:eastAsia="ru-RU"/>
        </w:rPr>
        <w:t>7</w:t>
      </w:r>
      <w:r w:rsidRPr="00557044">
        <w:rPr>
          <w:rFonts w:ascii="Times New Roman" w:hAnsi="Times New Roman"/>
          <w:lang w:eastAsia="ru-RU"/>
        </w:rPr>
        <w:t>. Для более оперативного обмена документами в рамках исполнения настоящего Договора, Стороны устанавливают следующие адреса электронной почты:</w:t>
      </w:r>
    </w:p>
    <w:p w14:paraId="574A3F1F" w14:textId="2211593E" w:rsidR="00842B30" w:rsidRPr="00557044" w:rsidRDefault="00B717F3">
      <w:pPr>
        <w:spacing w:after="0" w:line="240" w:lineRule="auto"/>
        <w:jc w:val="both"/>
        <w:rPr>
          <w:rFonts w:ascii="Times New Roman" w:hAnsi="Times New Roman"/>
          <w:lang w:eastAsia="ru-RU"/>
        </w:rPr>
      </w:pPr>
      <w:r w:rsidRPr="00B717F3">
        <w:rPr>
          <w:rStyle w:val="a6"/>
          <w:rFonts w:ascii="Times New Roman" w:hAnsi="Times New Roman"/>
          <w:b/>
          <w:bCs/>
          <w:color w:val="auto"/>
          <w:lang w:eastAsia="ru-RU"/>
        </w:rPr>
        <w:t>fgupnicpv@mail.ru</w:t>
      </w:r>
      <w:r w:rsidR="00DA1C69" w:rsidRPr="00557044">
        <w:rPr>
          <w:rFonts w:ascii="Times New Roman" w:hAnsi="Times New Roman"/>
          <w:b/>
          <w:bCs/>
          <w:lang w:eastAsia="ru-RU"/>
        </w:rPr>
        <w:t xml:space="preserve"> - </w:t>
      </w:r>
      <w:r w:rsidR="007E3BF7" w:rsidRPr="00557044">
        <w:rPr>
          <w:rFonts w:ascii="Times New Roman" w:hAnsi="Times New Roman"/>
          <w:lang w:eastAsia="ru-RU"/>
        </w:rPr>
        <w:t>Для направления корреспонденции Исполнителю;</w:t>
      </w:r>
    </w:p>
    <w:p w14:paraId="5664792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b/>
          <w:u w:val="single"/>
          <w:lang w:val="en-US" w:eastAsia="ru-RU"/>
        </w:rPr>
        <w:t>info</w:t>
      </w:r>
      <w:r w:rsidRPr="00557044">
        <w:rPr>
          <w:rFonts w:ascii="Times New Roman" w:hAnsi="Times New Roman"/>
          <w:b/>
          <w:u w:val="single"/>
          <w:lang w:eastAsia="ru-RU"/>
        </w:rPr>
        <w:t>@</w:t>
      </w:r>
      <w:proofErr w:type="spellStart"/>
      <w:r w:rsidRPr="00557044">
        <w:rPr>
          <w:rFonts w:ascii="Times New Roman" w:hAnsi="Times New Roman"/>
          <w:b/>
          <w:u w:val="single"/>
          <w:lang w:val="en-US" w:eastAsia="ru-RU"/>
        </w:rPr>
        <w:t>sudexpert</w:t>
      </w:r>
      <w:proofErr w:type="spellEnd"/>
      <w:r w:rsidRPr="00557044">
        <w:rPr>
          <w:rFonts w:ascii="Times New Roman" w:hAnsi="Times New Roman"/>
          <w:b/>
          <w:u w:val="single"/>
          <w:lang w:eastAsia="ru-RU"/>
        </w:rPr>
        <w:t>.</w:t>
      </w:r>
      <w:proofErr w:type="spellStart"/>
      <w:r w:rsidRPr="00557044">
        <w:rPr>
          <w:rFonts w:ascii="Times New Roman" w:hAnsi="Times New Roman"/>
          <w:b/>
          <w:u w:val="single"/>
          <w:lang w:val="en-US" w:eastAsia="ru-RU"/>
        </w:rPr>
        <w:t>ru</w:t>
      </w:r>
      <w:proofErr w:type="spellEnd"/>
      <w:r w:rsidRPr="00557044">
        <w:rPr>
          <w:rFonts w:ascii="Times New Roman" w:hAnsi="Times New Roman"/>
          <w:shd w:val="clear" w:color="auto" w:fill="FFFFFF"/>
          <w:lang w:eastAsia="ru-RU"/>
        </w:rPr>
        <w:t xml:space="preserve"> </w:t>
      </w:r>
      <w:r w:rsidRPr="00557044">
        <w:rPr>
          <w:rFonts w:ascii="Times New Roman" w:hAnsi="Times New Roman"/>
          <w:lang w:eastAsia="ru-RU"/>
        </w:rPr>
        <w:t>– Для направления корреспонденции Заказчику.</w:t>
      </w:r>
    </w:p>
    <w:p w14:paraId="6789A948" w14:textId="77777777" w:rsidR="00842B30" w:rsidRPr="00557044" w:rsidRDefault="00842B30">
      <w:pPr>
        <w:spacing w:after="0" w:line="240" w:lineRule="auto"/>
        <w:jc w:val="center"/>
        <w:rPr>
          <w:rFonts w:ascii="Times New Roman" w:hAnsi="Times New Roman"/>
          <w:b/>
          <w:lang w:eastAsia="ru-RU"/>
        </w:rPr>
      </w:pPr>
    </w:p>
    <w:p w14:paraId="27302B9D"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11. ПЕРЕЧЕНЬ ПРИЛОЖЕНИЙ</w:t>
      </w:r>
    </w:p>
    <w:p w14:paraId="7E05F48E" w14:textId="77777777" w:rsidR="00842B30" w:rsidRPr="00557044" w:rsidRDefault="00842B30">
      <w:pPr>
        <w:spacing w:after="0" w:line="240" w:lineRule="auto"/>
        <w:jc w:val="center"/>
        <w:rPr>
          <w:rFonts w:ascii="Times New Roman" w:hAnsi="Times New Roman"/>
          <w:lang w:eastAsia="ru-RU"/>
        </w:rPr>
      </w:pPr>
    </w:p>
    <w:p w14:paraId="4583F993"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11.1.  Приложения, являющиеся неотъемлемой частью настоящего Договора:</w:t>
      </w:r>
    </w:p>
    <w:p w14:paraId="730A5E55"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 </w:t>
      </w:r>
      <w:r w:rsidR="00BF38DF" w:rsidRPr="00557044">
        <w:rPr>
          <w:rFonts w:ascii="Times New Roman" w:hAnsi="Times New Roman"/>
          <w:lang w:eastAsia="ru-RU"/>
        </w:rPr>
        <w:t xml:space="preserve">    </w:t>
      </w:r>
      <w:r w:rsidRPr="00557044">
        <w:rPr>
          <w:rFonts w:ascii="Times New Roman" w:hAnsi="Times New Roman"/>
          <w:lang w:eastAsia="ru-RU"/>
        </w:rPr>
        <w:t>Приложение №1 Спецификация;</w:t>
      </w:r>
    </w:p>
    <w:p w14:paraId="6FD1CC3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  Приложение № 2 Техническое задание на </w:t>
      </w:r>
      <w:r w:rsidR="00BF38DF" w:rsidRPr="00557044">
        <w:rPr>
          <w:rFonts w:ascii="Times New Roman" w:hAnsi="Times New Roman"/>
          <w:lang w:eastAsia="ru-RU"/>
        </w:rPr>
        <w:t>оказание услуги</w:t>
      </w:r>
      <w:r w:rsidRPr="00557044">
        <w:rPr>
          <w:rFonts w:ascii="Times New Roman" w:hAnsi="Times New Roman"/>
          <w:lang w:eastAsia="ru-RU"/>
        </w:rPr>
        <w:t xml:space="preserve"> по </w:t>
      </w:r>
      <w:r w:rsidR="00BF38DF" w:rsidRPr="00557044">
        <w:rPr>
          <w:rFonts w:ascii="Times New Roman" w:hAnsi="Times New Roman"/>
          <w:lang w:eastAsia="ru-RU"/>
        </w:rPr>
        <w:t xml:space="preserve">периодической поверке </w:t>
      </w:r>
      <w:r w:rsidRPr="00557044">
        <w:rPr>
          <w:rFonts w:ascii="Times New Roman" w:hAnsi="Times New Roman"/>
          <w:lang w:eastAsia="ru-RU"/>
        </w:rPr>
        <w:t xml:space="preserve">оборудования для нужд ФБУ РФЦСЭ имени профессора </w:t>
      </w:r>
      <w:proofErr w:type="spellStart"/>
      <w:r w:rsidRPr="00557044">
        <w:rPr>
          <w:rFonts w:ascii="Times New Roman" w:hAnsi="Times New Roman"/>
          <w:lang w:eastAsia="ru-RU"/>
        </w:rPr>
        <w:t>Р.А.Шляхова</w:t>
      </w:r>
      <w:proofErr w:type="spellEnd"/>
      <w:r w:rsidRPr="00557044">
        <w:rPr>
          <w:rFonts w:ascii="Times New Roman" w:hAnsi="Times New Roman"/>
          <w:lang w:eastAsia="ru-RU"/>
        </w:rPr>
        <w:t xml:space="preserve"> при Минюсте России. </w:t>
      </w:r>
    </w:p>
    <w:p w14:paraId="5E94B5E5" w14:textId="77777777" w:rsidR="00842B30" w:rsidRPr="00557044" w:rsidRDefault="00842B30">
      <w:pPr>
        <w:spacing w:after="0" w:line="240" w:lineRule="auto"/>
        <w:jc w:val="center"/>
        <w:rPr>
          <w:rFonts w:ascii="Times New Roman" w:hAnsi="Times New Roman"/>
          <w:b/>
          <w:lang w:eastAsia="ru-RU"/>
        </w:rPr>
      </w:pPr>
    </w:p>
    <w:p w14:paraId="0A12F088"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12. МЕСТО НАХОЖДЕНИЯ И БАНКОВСКИЕ РЕКВИЗИТЫ</w:t>
      </w:r>
    </w:p>
    <w:p w14:paraId="13A238D2" w14:textId="77777777" w:rsidR="00842B30" w:rsidRPr="00557044" w:rsidRDefault="00842B30">
      <w:pPr>
        <w:spacing w:after="0" w:line="240" w:lineRule="auto"/>
        <w:jc w:val="center"/>
        <w:rPr>
          <w:rFonts w:ascii="Times New Roman" w:hAnsi="Times New Roman"/>
          <w:b/>
          <w:lang w:eastAsia="ru-RU"/>
        </w:rPr>
      </w:pPr>
    </w:p>
    <w:tbl>
      <w:tblPr>
        <w:tblW w:w="9939" w:type="dxa"/>
        <w:tblInd w:w="31" w:type="dxa"/>
        <w:tblLayout w:type="fixed"/>
        <w:tblCellMar>
          <w:top w:w="55" w:type="dxa"/>
          <w:left w:w="55" w:type="dxa"/>
          <w:bottom w:w="55" w:type="dxa"/>
          <w:right w:w="55" w:type="dxa"/>
        </w:tblCellMar>
        <w:tblLook w:val="04A0" w:firstRow="1" w:lastRow="0" w:firstColumn="1" w:lastColumn="0" w:noHBand="0" w:noVBand="1"/>
      </w:tblPr>
      <w:tblGrid>
        <w:gridCol w:w="4949"/>
        <w:gridCol w:w="4990"/>
      </w:tblGrid>
      <w:tr w:rsidR="00842B30" w:rsidRPr="00557044" w14:paraId="4175558C" w14:textId="77777777" w:rsidTr="0020689C">
        <w:trPr>
          <w:trHeight w:val="1000"/>
        </w:trPr>
        <w:tc>
          <w:tcPr>
            <w:tcW w:w="4949" w:type="dxa"/>
          </w:tcPr>
          <w:p w14:paraId="0FE63328" w14:textId="77777777" w:rsidR="00B717F3" w:rsidRPr="00B717F3" w:rsidRDefault="00B717F3" w:rsidP="00B717F3">
            <w:pPr>
              <w:spacing w:after="0" w:line="240" w:lineRule="auto"/>
              <w:jc w:val="both"/>
              <w:rPr>
                <w:rFonts w:ascii="Times New Roman" w:hAnsi="Times New Roman"/>
                <w:b/>
                <w:bCs/>
                <w:lang w:eastAsia="ru-RU"/>
              </w:rPr>
            </w:pPr>
            <w:r w:rsidRPr="00B717F3">
              <w:rPr>
                <w:rFonts w:ascii="Times New Roman" w:hAnsi="Times New Roman"/>
                <w:b/>
                <w:bCs/>
                <w:lang w:eastAsia="ru-RU"/>
              </w:rPr>
              <w:t>Исполнитель:</w:t>
            </w:r>
          </w:p>
          <w:p w14:paraId="37068776" w14:textId="77777777" w:rsidR="00B717F3" w:rsidRDefault="00B717F3" w:rsidP="00B717F3">
            <w:pPr>
              <w:spacing w:after="0" w:line="240" w:lineRule="auto"/>
              <w:jc w:val="both"/>
              <w:rPr>
                <w:rFonts w:ascii="Times New Roman" w:hAnsi="Times New Roman"/>
                <w:b/>
                <w:bCs/>
                <w:lang w:eastAsia="ru-RU"/>
              </w:rPr>
            </w:pPr>
            <w:r w:rsidRPr="00B717F3">
              <w:rPr>
                <w:rFonts w:ascii="Times New Roman" w:hAnsi="Times New Roman"/>
                <w:b/>
                <w:bCs/>
                <w:lang w:eastAsia="ru-RU"/>
              </w:rPr>
              <w:t xml:space="preserve">Акционерное общество </w:t>
            </w:r>
          </w:p>
          <w:p w14:paraId="3A62EDA3" w14:textId="77777777" w:rsidR="00B717F3" w:rsidRDefault="00B717F3" w:rsidP="00B717F3">
            <w:pPr>
              <w:spacing w:after="0" w:line="240" w:lineRule="auto"/>
              <w:jc w:val="both"/>
              <w:rPr>
                <w:rFonts w:ascii="Times New Roman" w:hAnsi="Times New Roman"/>
                <w:b/>
                <w:bCs/>
                <w:lang w:eastAsia="ru-RU"/>
              </w:rPr>
            </w:pPr>
            <w:r w:rsidRPr="00B717F3">
              <w:rPr>
                <w:rFonts w:ascii="Times New Roman" w:hAnsi="Times New Roman"/>
                <w:b/>
                <w:bCs/>
                <w:lang w:eastAsia="ru-RU"/>
              </w:rPr>
              <w:t xml:space="preserve">«Научно-исследовательский центр по </w:t>
            </w:r>
          </w:p>
          <w:p w14:paraId="355DBFBE" w14:textId="5B2E69EB" w:rsidR="00B717F3" w:rsidRPr="00B717F3" w:rsidRDefault="00342C65" w:rsidP="00B717F3">
            <w:pPr>
              <w:spacing w:after="0" w:line="240" w:lineRule="auto"/>
              <w:jc w:val="both"/>
              <w:rPr>
                <w:rFonts w:ascii="Times New Roman" w:hAnsi="Times New Roman"/>
                <w:b/>
                <w:bCs/>
                <w:lang w:eastAsia="ru-RU"/>
              </w:rPr>
            </w:pPr>
            <w:r>
              <w:rPr>
                <w:rFonts w:ascii="Times New Roman" w:hAnsi="Times New Roman"/>
                <w:b/>
                <w:bCs/>
                <w:lang w:eastAsia="ru-RU"/>
              </w:rPr>
              <w:t>и</w:t>
            </w:r>
            <w:r w:rsidR="00B717F3" w:rsidRPr="00B717F3">
              <w:rPr>
                <w:rFonts w:ascii="Times New Roman" w:hAnsi="Times New Roman"/>
                <w:b/>
                <w:bCs/>
                <w:lang w:eastAsia="ru-RU"/>
              </w:rPr>
              <w:t>зучению</w:t>
            </w:r>
            <w:r>
              <w:rPr>
                <w:rFonts w:ascii="Times New Roman" w:hAnsi="Times New Roman"/>
                <w:b/>
                <w:bCs/>
                <w:lang w:eastAsia="ru-RU"/>
              </w:rPr>
              <w:t xml:space="preserve"> </w:t>
            </w:r>
            <w:r w:rsidR="00B717F3" w:rsidRPr="00B717F3">
              <w:rPr>
                <w:rFonts w:ascii="Times New Roman" w:hAnsi="Times New Roman"/>
                <w:b/>
                <w:bCs/>
                <w:lang w:eastAsia="ru-RU"/>
              </w:rPr>
              <w:t>свойств поверхности и вакуума»</w:t>
            </w:r>
          </w:p>
          <w:p w14:paraId="4970B35E" w14:textId="6891A8D3" w:rsidR="00DA1C69" w:rsidRPr="00557044" w:rsidRDefault="00B717F3" w:rsidP="00B717F3">
            <w:pPr>
              <w:spacing w:after="0" w:line="240" w:lineRule="auto"/>
              <w:jc w:val="both"/>
              <w:rPr>
                <w:rFonts w:ascii="Times New Roman" w:hAnsi="Times New Roman"/>
                <w:b/>
                <w:lang w:eastAsia="ru-RU"/>
              </w:rPr>
            </w:pPr>
            <w:r w:rsidRPr="00B717F3">
              <w:rPr>
                <w:rFonts w:ascii="Times New Roman" w:hAnsi="Times New Roman"/>
                <w:b/>
                <w:bCs/>
                <w:lang w:eastAsia="ru-RU"/>
              </w:rPr>
              <w:t>(АО «НИЦПВ»)</w:t>
            </w:r>
          </w:p>
          <w:p w14:paraId="039E06CD" w14:textId="77777777" w:rsidR="00DA1C69" w:rsidRPr="00557044" w:rsidRDefault="00DA1C69" w:rsidP="00DA1C69">
            <w:pPr>
              <w:spacing w:after="0" w:line="240" w:lineRule="auto"/>
              <w:jc w:val="both"/>
              <w:rPr>
                <w:rFonts w:ascii="Times New Roman" w:hAnsi="Times New Roman"/>
                <w:lang w:eastAsia="ru-RU"/>
              </w:rPr>
            </w:pPr>
          </w:p>
          <w:p w14:paraId="6077A9C2" w14:textId="77777777" w:rsidR="00DA1C69" w:rsidRPr="00557044" w:rsidRDefault="00DA1C69" w:rsidP="00DA1C69">
            <w:pPr>
              <w:spacing w:after="0" w:line="240" w:lineRule="auto"/>
              <w:jc w:val="both"/>
              <w:rPr>
                <w:rFonts w:ascii="Times New Roman" w:hAnsi="Times New Roman"/>
                <w:lang w:eastAsia="ru-RU"/>
              </w:rPr>
            </w:pPr>
          </w:p>
          <w:p w14:paraId="745FDD25"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ИНН 7728309630 КПП 772801001</w:t>
            </w:r>
          </w:p>
          <w:p w14:paraId="1CB3C237"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ОГРН 1047728023463</w:t>
            </w:r>
          </w:p>
          <w:p w14:paraId="372E6F81"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Банковские реквизиты:</w:t>
            </w:r>
          </w:p>
          <w:p w14:paraId="0B787232"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АО Банк "Национальный Стандарт"</w:t>
            </w:r>
          </w:p>
          <w:p w14:paraId="26C1A2D6"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р/с 40702810900000005186</w:t>
            </w:r>
          </w:p>
          <w:p w14:paraId="6D90A7D5"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к/с 30101810045250000498</w:t>
            </w:r>
          </w:p>
          <w:p w14:paraId="61838A24"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БИК 044525498</w:t>
            </w:r>
          </w:p>
          <w:p w14:paraId="0E577959"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ОКПО 04776430</w:t>
            </w:r>
          </w:p>
          <w:p w14:paraId="4CD6FEE2"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ОКТМО 45905000000</w:t>
            </w:r>
          </w:p>
          <w:p w14:paraId="6EFCFCBD"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 xml:space="preserve">Юридический адрес: 119421, город Москва, </w:t>
            </w:r>
          </w:p>
          <w:p w14:paraId="7A78DA4A" w14:textId="77777777" w:rsidR="00342C65" w:rsidRPr="00342C65" w:rsidRDefault="00342C65" w:rsidP="00342C65">
            <w:pPr>
              <w:spacing w:after="0" w:line="240" w:lineRule="auto"/>
              <w:jc w:val="both"/>
              <w:rPr>
                <w:rFonts w:ascii="Times New Roman" w:hAnsi="Times New Roman"/>
                <w:lang w:eastAsia="ru-RU"/>
              </w:rPr>
            </w:pPr>
            <w:proofErr w:type="spellStart"/>
            <w:r w:rsidRPr="00342C65">
              <w:rPr>
                <w:rFonts w:ascii="Times New Roman" w:hAnsi="Times New Roman"/>
                <w:lang w:eastAsia="ru-RU"/>
              </w:rPr>
              <w:t>вн</w:t>
            </w:r>
            <w:proofErr w:type="spellEnd"/>
            <w:r w:rsidRPr="00342C65">
              <w:rPr>
                <w:rFonts w:ascii="Times New Roman" w:hAnsi="Times New Roman"/>
                <w:lang w:eastAsia="ru-RU"/>
              </w:rPr>
              <w:t xml:space="preserve">. тер. г. муниципальный округ </w:t>
            </w:r>
          </w:p>
          <w:p w14:paraId="095B3E00" w14:textId="77777777" w:rsidR="00342C65" w:rsidRPr="00342C65" w:rsidRDefault="00342C65" w:rsidP="00342C65">
            <w:pPr>
              <w:spacing w:after="0" w:line="240" w:lineRule="auto"/>
              <w:jc w:val="both"/>
              <w:rPr>
                <w:rFonts w:ascii="Times New Roman" w:hAnsi="Times New Roman"/>
                <w:lang w:eastAsia="ru-RU"/>
              </w:rPr>
            </w:pPr>
            <w:proofErr w:type="spellStart"/>
            <w:r w:rsidRPr="00342C65">
              <w:rPr>
                <w:rFonts w:ascii="Times New Roman" w:hAnsi="Times New Roman"/>
                <w:lang w:eastAsia="ru-RU"/>
              </w:rPr>
              <w:t>Обручевский</w:t>
            </w:r>
            <w:proofErr w:type="spellEnd"/>
            <w:r w:rsidRPr="00342C65">
              <w:rPr>
                <w:rFonts w:ascii="Times New Roman" w:hAnsi="Times New Roman"/>
                <w:lang w:eastAsia="ru-RU"/>
              </w:rPr>
              <w:t xml:space="preserve">, ул. Новаторов, д. 40, к.1, </w:t>
            </w:r>
          </w:p>
          <w:p w14:paraId="0C6635E2" w14:textId="77777777" w:rsidR="00342C65" w:rsidRPr="00342C65" w:rsidRDefault="00342C65" w:rsidP="00342C65">
            <w:pPr>
              <w:spacing w:after="0" w:line="240" w:lineRule="auto"/>
              <w:jc w:val="both"/>
              <w:rPr>
                <w:rFonts w:ascii="Times New Roman" w:hAnsi="Times New Roman"/>
                <w:lang w:eastAsia="ru-RU"/>
              </w:rPr>
            </w:pPr>
            <w:proofErr w:type="spellStart"/>
            <w:r w:rsidRPr="00342C65">
              <w:rPr>
                <w:rFonts w:ascii="Times New Roman" w:hAnsi="Times New Roman"/>
                <w:lang w:eastAsia="ru-RU"/>
              </w:rPr>
              <w:t>помещ</w:t>
            </w:r>
            <w:proofErr w:type="spellEnd"/>
            <w:r w:rsidRPr="00342C65">
              <w:rPr>
                <w:rFonts w:ascii="Times New Roman" w:hAnsi="Times New Roman"/>
                <w:lang w:eastAsia="ru-RU"/>
              </w:rPr>
              <w:t>. 1/2</w:t>
            </w:r>
          </w:p>
          <w:p w14:paraId="482DD533" w14:textId="77777777" w:rsidR="00342C65"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тел./факс: (495) 935-97-77 / 935-59-11</w:t>
            </w:r>
          </w:p>
          <w:p w14:paraId="6A52A13F" w14:textId="05B14C02" w:rsidR="00842B30" w:rsidRPr="00342C65" w:rsidRDefault="00342C65" w:rsidP="00342C65">
            <w:pPr>
              <w:spacing w:after="0" w:line="240" w:lineRule="auto"/>
              <w:jc w:val="both"/>
              <w:rPr>
                <w:rFonts w:ascii="Times New Roman" w:hAnsi="Times New Roman"/>
                <w:lang w:eastAsia="ru-RU"/>
              </w:rPr>
            </w:pPr>
            <w:r w:rsidRPr="00342C65">
              <w:rPr>
                <w:rFonts w:ascii="Times New Roman" w:hAnsi="Times New Roman"/>
                <w:lang w:eastAsia="ru-RU"/>
              </w:rPr>
              <w:t xml:space="preserve"> </w:t>
            </w:r>
            <w:r w:rsidRPr="00342C65">
              <w:rPr>
                <w:rFonts w:ascii="Times New Roman" w:hAnsi="Times New Roman"/>
                <w:lang w:val="en-US" w:eastAsia="ru-RU"/>
              </w:rPr>
              <w:t>E</w:t>
            </w:r>
            <w:r w:rsidRPr="00342C65">
              <w:rPr>
                <w:rFonts w:ascii="Times New Roman" w:hAnsi="Times New Roman"/>
                <w:lang w:eastAsia="ru-RU"/>
              </w:rPr>
              <w:t>-</w:t>
            </w:r>
            <w:r w:rsidRPr="00342C65">
              <w:rPr>
                <w:rFonts w:ascii="Times New Roman" w:hAnsi="Times New Roman"/>
                <w:lang w:val="en-US" w:eastAsia="ru-RU"/>
              </w:rPr>
              <w:t>mail</w:t>
            </w:r>
            <w:r w:rsidRPr="00342C65">
              <w:rPr>
                <w:rFonts w:ascii="Times New Roman" w:hAnsi="Times New Roman"/>
                <w:lang w:eastAsia="ru-RU"/>
              </w:rPr>
              <w:t xml:space="preserve">: </w:t>
            </w:r>
            <w:hyperlink r:id="rId8" w:history="1">
              <w:r w:rsidRPr="00FF61F3">
                <w:rPr>
                  <w:rStyle w:val="a6"/>
                  <w:rFonts w:ascii="Times New Roman" w:hAnsi="Times New Roman"/>
                  <w:lang w:val="en-US" w:eastAsia="ru-RU"/>
                </w:rPr>
                <w:t>fgupnicpv</w:t>
              </w:r>
              <w:r w:rsidRPr="00342C65">
                <w:rPr>
                  <w:rStyle w:val="a6"/>
                  <w:rFonts w:ascii="Times New Roman" w:hAnsi="Times New Roman"/>
                  <w:lang w:eastAsia="ru-RU"/>
                </w:rPr>
                <w:t>@</w:t>
              </w:r>
              <w:r w:rsidRPr="00FF61F3">
                <w:rPr>
                  <w:rStyle w:val="a6"/>
                  <w:rFonts w:ascii="Times New Roman" w:hAnsi="Times New Roman"/>
                  <w:lang w:val="en-US" w:eastAsia="ru-RU"/>
                </w:rPr>
                <w:t>mail</w:t>
              </w:r>
              <w:r w:rsidRPr="00342C65">
                <w:rPr>
                  <w:rStyle w:val="a6"/>
                  <w:rFonts w:ascii="Times New Roman" w:hAnsi="Times New Roman"/>
                  <w:lang w:eastAsia="ru-RU"/>
                </w:rPr>
                <w:t>.</w:t>
              </w:r>
              <w:proofErr w:type="spellStart"/>
              <w:r w:rsidRPr="00FF61F3">
                <w:rPr>
                  <w:rStyle w:val="a6"/>
                  <w:rFonts w:ascii="Times New Roman" w:hAnsi="Times New Roman"/>
                  <w:lang w:val="en-US" w:eastAsia="ru-RU"/>
                </w:rPr>
                <w:t>ru</w:t>
              </w:r>
              <w:proofErr w:type="spellEnd"/>
            </w:hyperlink>
          </w:p>
          <w:p w14:paraId="75D63F15" w14:textId="2158E4EA" w:rsidR="00342C65" w:rsidRPr="00342C65" w:rsidRDefault="00342C65" w:rsidP="00342C65">
            <w:pPr>
              <w:spacing w:after="0" w:line="240" w:lineRule="auto"/>
              <w:jc w:val="both"/>
              <w:rPr>
                <w:rFonts w:ascii="Times New Roman" w:hAnsi="Times New Roman"/>
                <w:bCs/>
                <w:lang w:eastAsia="ru-RU"/>
              </w:rPr>
            </w:pPr>
          </w:p>
        </w:tc>
        <w:tc>
          <w:tcPr>
            <w:tcW w:w="4990" w:type="dxa"/>
          </w:tcPr>
          <w:p w14:paraId="373EEDB5" w14:textId="77777777" w:rsidR="00842B30" w:rsidRPr="00557044" w:rsidRDefault="007E3BF7">
            <w:pPr>
              <w:spacing w:after="0" w:line="240" w:lineRule="auto"/>
              <w:jc w:val="both"/>
              <w:rPr>
                <w:rFonts w:ascii="Times New Roman" w:hAnsi="Times New Roman"/>
                <w:b/>
                <w:lang w:eastAsia="ru-RU"/>
              </w:rPr>
            </w:pPr>
            <w:r w:rsidRPr="00557044">
              <w:rPr>
                <w:rFonts w:ascii="Times New Roman" w:hAnsi="Times New Roman"/>
                <w:b/>
                <w:lang w:eastAsia="ru-RU"/>
              </w:rPr>
              <w:t>Заказчик:</w:t>
            </w:r>
          </w:p>
          <w:p w14:paraId="043213F2" w14:textId="77777777" w:rsidR="00842B30" w:rsidRPr="00557044" w:rsidRDefault="007E3BF7">
            <w:pPr>
              <w:spacing w:after="0" w:line="240" w:lineRule="auto"/>
              <w:jc w:val="both"/>
              <w:rPr>
                <w:rFonts w:ascii="Times New Roman" w:hAnsi="Times New Roman"/>
                <w:b/>
                <w:bCs/>
                <w:lang w:eastAsia="ru-RU"/>
              </w:rPr>
            </w:pPr>
            <w:r w:rsidRPr="00557044">
              <w:rPr>
                <w:rFonts w:ascii="Times New Roman" w:hAnsi="Times New Roman"/>
                <w:b/>
                <w:bCs/>
                <w:lang w:eastAsia="ru-RU"/>
              </w:rPr>
              <w:t xml:space="preserve">Федеральное бюджетное учреждение Российский федеральный центр судебной экспертизы имени профессора </w:t>
            </w:r>
            <w:proofErr w:type="spellStart"/>
            <w:r w:rsidRPr="00557044">
              <w:rPr>
                <w:rFonts w:ascii="Times New Roman" w:hAnsi="Times New Roman"/>
                <w:b/>
                <w:bCs/>
                <w:lang w:eastAsia="ru-RU"/>
              </w:rPr>
              <w:t>А.Р.Шляхова</w:t>
            </w:r>
            <w:proofErr w:type="spellEnd"/>
            <w:r w:rsidRPr="00557044">
              <w:rPr>
                <w:rFonts w:ascii="Times New Roman" w:hAnsi="Times New Roman"/>
                <w:b/>
                <w:bCs/>
                <w:lang w:eastAsia="ru-RU"/>
              </w:rPr>
              <w:t xml:space="preserve"> при Минюсте России</w:t>
            </w:r>
          </w:p>
          <w:p w14:paraId="1033E091" w14:textId="77777777" w:rsidR="00842B30" w:rsidRPr="00557044" w:rsidRDefault="00842B30">
            <w:pPr>
              <w:spacing w:after="0" w:line="240" w:lineRule="auto"/>
              <w:jc w:val="both"/>
              <w:rPr>
                <w:rFonts w:ascii="Times New Roman" w:hAnsi="Times New Roman"/>
                <w:lang w:eastAsia="ru-RU"/>
              </w:rPr>
            </w:pPr>
          </w:p>
          <w:p w14:paraId="313AD04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Адрес: 101000, Москва г,</w:t>
            </w:r>
          </w:p>
          <w:p w14:paraId="3853FC38"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пер. Большой </w:t>
            </w:r>
            <w:proofErr w:type="spellStart"/>
            <w:r w:rsidRPr="00557044">
              <w:rPr>
                <w:rFonts w:ascii="Times New Roman" w:hAnsi="Times New Roman"/>
                <w:lang w:eastAsia="ru-RU"/>
              </w:rPr>
              <w:t>Спасоглинищевский</w:t>
            </w:r>
            <w:proofErr w:type="spellEnd"/>
            <w:r w:rsidRPr="00557044">
              <w:rPr>
                <w:rFonts w:ascii="Times New Roman" w:hAnsi="Times New Roman"/>
                <w:lang w:eastAsia="ru-RU"/>
              </w:rPr>
              <w:t>, д. 4</w:t>
            </w:r>
          </w:p>
          <w:p w14:paraId="08FFC97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Телефон/факс: 8(495)181-57-57,</w:t>
            </w:r>
          </w:p>
          <w:p w14:paraId="57DF800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info@sudexpert.ru</w:t>
            </w:r>
          </w:p>
          <w:p w14:paraId="343FDBD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к/с: 40102810545370000003</w:t>
            </w:r>
          </w:p>
          <w:p w14:paraId="10E2C47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р/с: 03214643000000017300</w:t>
            </w:r>
          </w:p>
          <w:p w14:paraId="6698DE6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в ОКЦ №</w:t>
            </w:r>
            <w:proofErr w:type="gramStart"/>
            <w:r w:rsidRPr="00557044">
              <w:rPr>
                <w:rFonts w:ascii="Times New Roman" w:hAnsi="Times New Roman"/>
                <w:lang w:eastAsia="ru-RU"/>
              </w:rPr>
              <w:t>1  ГУ</w:t>
            </w:r>
            <w:proofErr w:type="gramEnd"/>
            <w:r w:rsidRPr="00557044">
              <w:rPr>
                <w:rFonts w:ascii="Times New Roman" w:hAnsi="Times New Roman"/>
                <w:lang w:eastAsia="ru-RU"/>
              </w:rPr>
              <w:t xml:space="preserve"> Банка России по ЦФО//УФК</w:t>
            </w:r>
          </w:p>
          <w:p w14:paraId="11980975"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по г. Москве </w:t>
            </w:r>
            <w:proofErr w:type="spellStart"/>
            <w:r w:rsidRPr="00557044">
              <w:rPr>
                <w:rFonts w:ascii="Times New Roman" w:hAnsi="Times New Roman"/>
                <w:lang w:eastAsia="ru-RU"/>
              </w:rPr>
              <w:t>г.Москва</w:t>
            </w:r>
            <w:proofErr w:type="spellEnd"/>
          </w:p>
          <w:p w14:paraId="10AF754B"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л/с 20736Ц37040</w:t>
            </w:r>
          </w:p>
          <w:p w14:paraId="36338308"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БИК 004525988</w:t>
            </w:r>
          </w:p>
          <w:p w14:paraId="71369A0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ИНН 7704055136</w:t>
            </w:r>
          </w:p>
          <w:p w14:paraId="56BEF8D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КПП 770901001</w:t>
            </w:r>
          </w:p>
          <w:p w14:paraId="775E5B0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ОКПО 02844624</w:t>
            </w:r>
          </w:p>
          <w:p w14:paraId="79D7EBF8"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ОКТМО 45375000</w:t>
            </w:r>
          </w:p>
          <w:p w14:paraId="6B8478C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ОГРН 1027700335849</w:t>
            </w:r>
          </w:p>
          <w:p w14:paraId="541B96CF" w14:textId="77777777" w:rsidR="0020689C" w:rsidRPr="00557044" w:rsidRDefault="0020689C">
            <w:pPr>
              <w:spacing w:after="0" w:line="240" w:lineRule="auto"/>
              <w:jc w:val="both"/>
              <w:rPr>
                <w:rFonts w:ascii="Times New Roman" w:hAnsi="Times New Roman"/>
                <w:b/>
                <w:bCs/>
                <w:lang w:eastAsia="ru-RU"/>
              </w:rPr>
            </w:pPr>
          </w:p>
        </w:tc>
      </w:tr>
      <w:tr w:rsidR="00842B30" w:rsidRPr="00557044" w14:paraId="1518EA92" w14:textId="77777777" w:rsidTr="0020689C">
        <w:trPr>
          <w:trHeight w:val="717"/>
        </w:trPr>
        <w:tc>
          <w:tcPr>
            <w:tcW w:w="4949" w:type="dxa"/>
          </w:tcPr>
          <w:p w14:paraId="4D5FA73D" w14:textId="77777777" w:rsidR="00842B30" w:rsidRPr="00557044" w:rsidRDefault="007E3BF7">
            <w:pPr>
              <w:spacing w:after="0" w:line="240" w:lineRule="auto"/>
              <w:jc w:val="both"/>
              <w:rPr>
                <w:rFonts w:ascii="Times New Roman" w:hAnsi="Times New Roman"/>
                <w:iCs/>
                <w:lang w:eastAsia="ru-RU"/>
              </w:rPr>
            </w:pPr>
            <w:r w:rsidRPr="00557044">
              <w:rPr>
                <w:rFonts w:ascii="Times New Roman" w:hAnsi="Times New Roman"/>
                <w:b/>
                <w:bCs/>
                <w:iCs/>
                <w:lang w:eastAsia="ru-RU"/>
              </w:rPr>
              <w:t>Исполнитель</w:t>
            </w:r>
            <w:r w:rsidRPr="00557044">
              <w:rPr>
                <w:rFonts w:ascii="Times New Roman" w:hAnsi="Times New Roman"/>
                <w:iCs/>
                <w:lang w:eastAsia="ru-RU"/>
              </w:rPr>
              <w:t>:</w:t>
            </w:r>
          </w:p>
          <w:p w14:paraId="76C6A110" w14:textId="77777777" w:rsidR="00342C65" w:rsidRPr="00342C65" w:rsidRDefault="00342C65" w:rsidP="00342C65">
            <w:pPr>
              <w:spacing w:after="0" w:line="240" w:lineRule="auto"/>
              <w:jc w:val="both"/>
              <w:rPr>
                <w:rFonts w:ascii="Times New Roman" w:hAnsi="Times New Roman"/>
                <w:iCs/>
                <w:lang w:eastAsia="ru-RU"/>
              </w:rPr>
            </w:pPr>
            <w:r w:rsidRPr="00342C65">
              <w:rPr>
                <w:rFonts w:ascii="Times New Roman" w:hAnsi="Times New Roman"/>
                <w:iCs/>
                <w:lang w:eastAsia="ru-RU"/>
              </w:rPr>
              <w:t xml:space="preserve">Генеральный директор </w:t>
            </w:r>
          </w:p>
          <w:p w14:paraId="3D1DEBC8" w14:textId="77777777" w:rsidR="00342C65" w:rsidRPr="00342C65" w:rsidRDefault="00342C65" w:rsidP="00342C65">
            <w:pPr>
              <w:spacing w:after="0" w:line="240" w:lineRule="auto"/>
              <w:jc w:val="both"/>
              <w:rPr>
                <w:rFonts w:ascii="Times New Roman" w:hAnsi="Times New Roman"/>
                <w:iCs/>
                <w:lang w:eastAsia="ru-RU"/>
              </w:rPr>
            </w:pPr>
          </w:p>
          <w:p w14:paraId="3FEB32FF" w14:textId="77777777" w:rsidR="00342C65" w:rsidRDefault="00342C65" w:rsidP="00342C65">
            <w:pPr>
              <w:spacing w:after="0" w:line="240" w:lineRule="auto"/>
              <w:jc w:val="both"/>
              <w:rPr>
                <w:rFonts w:ascii="Times New Roman" w:hAnsi="Times New Roman"/>
                <w:iCs/>
                <w:lang w:eastAsia="ru-RU"/>
              </w:rPr>
            </w:pPr>
          </w:p>
          <w:p w14:paraId="5613AF23" w14:textId="77777777" w:rsidR="00342C65" w:rsidRPr="00342C65" w:rsidRDefault="00342C65" w:rsidP="00342C65">
            <w:pPr>
              <w:spacing w:after="0" w:line="240" w:lineRule="auto"/>
              <w:jc w:val="both"/>
              <w:rPr>
                <w:rFonts w:ascii="Times New Roman" w:hAnsi="Times New Roman"/>
                <w:iCs/>
                <w:lang w:eastAsia="ru-RU"/>
              </w:rPr>
            </w:pPr>
          </w:p>
          <w:p w14:paraId="25F82EC7" w14:textId="3D102439" w:rsidR="00842B30" w:rsidRPr="00557044" w:rsidRDefault="00342C65" w:rsidP="00342C65">
            <w:pPr>
              <w:spacing w:after="0" w:line="240" w:lineRule="auto"/>
              <w:jc w:val="both"/>
              <w:rPr>
                <w:rFonts w:ascii="Times New Roman" w:hAnsi="Times New Roman"/>
                <w:b/>
                <w:bCs/>
                <w:lang w:eastAsia="ru-RU"/>
              </w:rPr>
            </w:pPr>
            <w:r w:rsidRPr="00342C65">
              <w:rPr>
                <w:rFonts w:ascii="Times New Roman" w:hAnsi="Times New Roman"/>
                <w:iCs/>
                <w:lang w:eastAsia="ru-RU"/>
              </w:rPr>
              <w:t xml:space="preserve">_________________/Д.М. </w:t>
            </w:r>
            <w:proofErr w:type="spellStart"/>
            <w:r w:rsidRPr="00342C65">
              <w:rPr>
                <w:rFonts w:ascii="Times New Roman" w:hAnsi="Times New Roman"/>
                <w:iCs/>
                <w:lang w:eastAsia="ru-RU"/>
              </w:rPr>
              <w:t>Михайлюк</w:t>
            </w:r>
            <w:proofErr w:type="spellEnd"/>
            <w:r w:rsidRPr="00342C65">
              <w:rPr>
                <w:rFonts w:ascii="Times New Roman" w:hAnsi="Times New Roman"/>
                <w:iCs/>
                <w:lang w:eastAsia="ru-RU"/>
              </w:rPr>
              <w:t>/</w:t>
            </w:r>
          </w:p>
        </w:tc>
        <w:tc>
          <w:tcPr>
            <w:tcW w:w="4990" w:type="dxa"/>
          </w:tcPr>
          <w:p w14:paraId="3D2758EB" w14:textId="77777777" w:rsidR="00842B30" w:rsidRPr="00557044" w:rsidRDefault="007E3BF7">
            <w:pPr>
              <w:spacing w:after="0" w:line="240" w:lineRule="auto"/>
              <w:jc w:val="both"/>
              <w:rPr>
                <w:rFonts w:ascii="Times New Roman" w:hAnsi="Times New Roman"/>
                <w:b/>
                <w:iCs/>
                <w:lang w:eastAsia="ru-RU"/>
              </w:rPr>
            </w:pPr>
            <w:r w:rsidRPr="00557044">
              <w:rPr>
                <w:rFonts w:ascii="Times New Roman" w:hAnsi="Times New Roman"/>
                <w:b/>
                <w:iCs/>
                <w:lang w:eastAsia="ru-RU"/>
              </w:rPr>
              <w:t>Заказчик:</w:t>
            </w:r>
          </w:p>
          <w:p w14:paraId="298AF3EF" w14:textId="77777777" w:rsidR="00842B30" w:rsidRPr="00557044" w:rsidRDefault="00715773">
            <w:pPr>
              <w:spacing w:after="0" w:line="240" w:lineRule="auto"/>
              <w:jc w:val="both"/>
              <w:rPr>
                <w:rFonts w:ascii="Times New Roman" w:hAnsi="Times New Roman"/>
                <w:b/>
                <w:bCs/>
                <w:lang w:eastAsia="ru-RU"/>
              </w:rPr>
            </w:pPr>
            <w:r w:rsidRPr="00557044">
              <w:rPr>
                <w:rFonts w:ascii="Times New Roman" w:hAnsi="Times New Roman"/>
                <w:lang w:eastAsia="ru-RU"/>
              </w:rPr>
              <w:t>Д</w:t>
            </w:r>
            <w:r w:rsidR="007E3BF7" w:rsidRPr="00557044">
              <w:rPr>
                <w:rFonts w:ascii="Times New Roman" w:hAnsi="Times New Roman"/>
                <w:lang w:eastAsia="ru-RU"/>
              </w:rPr>
              <w:t>иректор</w:t>
            </w:r>
          </w:p>
          <w:p w14:paraId="52BCD304" w14:textId="77777777" w:rsidR="00842B30" w:rsidRPr="00557044" w:rsidRDefault="00842B30">
            <w:pPr>
              <w:spacing w:after="0" w:line="240" w:lineRule="auto"/>
              <w:jc w:val="both"/>
              <w:rPr>
                <w:rFonts w:ascii="Times New Roman" w:hAnsi="Times New Roman"/>
                <w:b/>
                <w:bCs/>
                <w:lang w:eastAsia="ru-RU"/>
              </w:rPr>
            </w:pPr>
          </w:p>
          <w:p w14:paraId="30F82D53" w14:textId="77777777" w:rsidR="000246D3" w:rsidRPr="00557044" w:rsidRDefault="000246D3" w:rsidP="00715773">
            <w:pPr>
              <w:spacing w:after="0" w:line="240" w:lineRule="auto"/>
              <w:jc w:val="both"/>
              <w:rPr>
                <w:rFonts w:ascii="Times New Roman" w:hAnsi="Times New Roman"/>
                <w:lang w:eastAsia="ru-RU"/>
              </w:rPr>
            </w:pPr>
          </w:p>
          <w:p w14:paraId="3BEFA012" w14:textId="77777777" w:rsidR="00DA1C69" w:rsidRPr="00557044" w:rsidRDefault="00DA1C69" w:rsidP="00715773">
            <w:pPr>
              <w:spacing w:after="0" w:line="240" w:lineRule="auto"/>
              <w:jc w:val="both"/>
              <w:rPr>
                <w:rFonts w:ascii="Times New Roman" w:hAnsi="Times New Roman"/>
                <w:lang w:eastAsia="ru-RU"/>
              </w:rPr>
            </w:pPr>
          </w:p>
          <w:p w14:paraId="72DCA0FC" w14:textId="77777777" w:rsidR="00842B30" w:rsidRPr="00557044" w:rsidRDefault="007E3BF7" w:rsidP="00715773">
            <w:pPr>
              <w:spacing w:after="0" w:line="240" w:lineRule="auto"/>
              <w:jc w:val="both"/>
              <w:rPr>
                <w:rFonts w:ascii="Times New Roman" w:hAnsi="Times New Roman"/>
                <w:b/>
                <w:lang w:eastAsia="ru-RU"/>
              </w:rPr>
            </w:pPr>
            <w:r w:rsidRPr="00557044">
              <w:rPr>
                <w:rFonts w:ascii="Times New Roman" w:hAnsi="Times New Roman"/>
                <w:lang w:eastAsia="ru-RU"/>
              </w:rPr>
              <w:t>___________</w:t>
            </w:r>
            <w:r w:rsidR="000246D3" w:rsidRPr="00557044">
              <w:rPr>
                <w:rFonts w:ascii="Times New Roman" w:hAnsi="Times New Roman"/>
                <w:lang w:eastAsia="ru-RU"/>
              </w:rPr>
              <w:t>_________</w:t>
            </w:r>
            <w:r w:rsidRPr="00557044">
              <w:rPr>
                <w:rFonts w:ascii="Times New Roman" w:hAnsi="Times New Roman"/>
                <w:lang w:eastAsia="ru-RU"/>
              </w:rPr>
              <w:t xml:space="preserve"> /</w:t>
            </w:r>
            <w:r w:rsidR="00715773" w:rsidRPr="00557044">
              <w:rPr>
                <w:rFonts w:ascii="Times New Roman" w:hAnsi="Times New Roman"/>
                <w:lang w:eastAsia="ru-RU"/>
              </w:rPr>
              <w:t xml:space="preserve"> А.В. Мамонтов /</w:t>
            </w:r>
          </w:p>
        </w:tc>
      </w:tr>
    </w:tbl>
    <w:p w14:paraId="77EBA2CD" w14:textId="77777777" w:rsidR="00842B30" w:rsidRDefault="00842B30">
      <w:pPr>
        <w:spacing w:after="0" w:line="240" w:lineRule="auto"/>
        <w:jc w:val="both"/>
        <w:rPr>
          <w:rFonts w:ascii="Times New Roman" w:hAnsi="Times New Roman"/>
          <w:lang w:eastAsia="ru-RU"/>
        </w:rPr>
      </w:pPr>
    </w:p>
    <w:p w14:paraId="25D1826B" w14:textId="77777777" w:rsidR="00842B30" w:rsidRDefault="00842B30">
      <w:pPr>
        <w:suppressAutoHyphens w:val="0"/>
        <w:spacing w:after="0" w:line="240" w:lineRule="auto"/>
        <w:ind w:left="6372"/>
        <w:rPr>
          <w:rFonts w:ascii="Times New Roman" w:hAnsi="Times New Roman"/>
          <w:lang w:eastAsia="ru-RU"/>
        </w:rPr>
      </w:pPr>
    </w:p>
    <w:p w14:paraId="718504BB" w14:textId="77777777" w:rsidR="00842B30" w:rsidRDefault="00842B30">
      <w:pPr>
        <w:suppressAutoHyphens w:val="0"/>
        <w:spacing w:after="0" w:line="240" w:lineRule="auto"/>
        <w:ind w:left="6372"/>
        <w:rPr>
          <w:rFonts w:ascii="Times New Roman" w:hAnsi="Times New Roman"/>
          <w:lang w:eastAsia="ru-RU"/>
        </w:rPr>
      </w:pPr>
    </w:p>
    <w:p w14:paraId="17136D2D" w14:textId="77777777" w:rsidR="00842B30" w:rsidRDefault="00842B30">
      <w:pPr>
        <w:suppressAutoHyphens w:val="0"/>
        <w:spacing w:after="0" w:line="240" w:lineRule="auto"/>
        <w:ind w:left="6372"/>
        <w:rPr>
          <w:rFonts w:ascii="Times New Roman" w:hAnsi="Times New Roman"/>
          <w:lang w:eastAsia="ru-RU"/>
        </w:rPr>
      </w:pPr>
    </w:p>
    <w:p w14:paraId="5F5018E9" w14:textId="77777777" w:rsidR="00EE4017" w:rsidRDefault="00EE4017">
      <w:pPr>
        <w:suppressAutoHyphens w:val="0"/>
        <w:spacing w:after="0" w:line="240" w:lineRule="auto"/>
        <w:ind w:left="6372"/>
        <w:rPr>
          <w:rFonts w:ascii="Times New Roman" w:hAnsi="Times New Roman"/>
          <w:lang w:eastAsia="ru-RU"/>
        </w:rPr>
      </w:pPr>
    </w:p>
    <w:p w14:paraId="1ED87A03" w14:textId="77777777" w:rsidR="00DA1C69" w:rsidRDefault="00DA1C69">
      <w:pPr>
        <w:suppressAutoHyphens w:val="0"/>
        <w:spacing w:after="0" w:line="240" w:lineRule="auto"/>
        <w:ind w:left="6372"/>
        <w:rPr>
          <w:rFonts w:ascii="Times New Roman" w:hAnsi="Times New Roman"/>
          <w:lang w:eastAsia="ru-RU"/>
        </w:rPr>
      </w:pPr>
    </w:p>
    <w:p w14:paraId="3B009B06" w14:textId="77777777" w:rsidR="00557044" w:rsidRDefault="00557044">
      <w:pPr>
        <w:suppressAutoHyphens w:val="0"/>
        <w:spacing w:after="0" w:line="240" w:lineRule="auto"/>
        <w:ind w:left="6372"/>
        <w:rPr>
          <w:rFonts w:ascii="Times New Roman" w:hAnsi="Times New Roman"/>
          <w:lang w:eastAsia="ru-RU"/>
        </w:rPr>
      </w:pPr>
    </w:p>
    <w:p w14:paraId="21481A56" w14:textId="77777777" w:rsidR="00557044" w:rsidRDefault="00557044">
      <w:pPr>
        <w:suppressAutoHyphens w:val="0"/>
        <w:spacing w:after="0" w:line="240" w:lineRule="auto"/>
        <w:ind w:left="6372"/>
        <w:rPr>
          <w:rFonts w:ascii="Times New Roman" w:hAnsi="Times New Roman"/>
          <w:lang w:eastAsia="ru-RU"/>
        </w:rPr>
      </w:pPr>
    </w:p>
    <w:p w14:paraId="662710F5" w14:textId="77777777" w:rsidR="00557044" w:rsidRDefault="00557044">
      <w:pPr>
        <w:suppressAutoHyphens w:val="0"/>
        <w:spacing w:after="0" w:line="240" w:lineRule="auto"/>
        <w:ind w:left="6372"/>
        <w:rPr>
          <w:rFonts w:ascii="Times New Roman" w:hAnsi="Times New Roman"/>
          <w:lang w:eastAsia="ru-RU"/>
        </w:rPr>
      </w:pPr>
    </w:p>
    <w:p w14:paraId="03C27E4B" w14:textId="77777777" w:rsidR="00557044" w:rsidRDefault="00557044">
      <w:pPr>
        <w:suppressAutoHyphens w:val="0"/>
        <w:spacing w:after="0" w:line="240" w:lineRule="auto"/>
        <w:ind w:left="6372"/>
        <w:rPr>
          <w:rFonts w:ascii="Times New Roman" w:hAnsi="Times New Roman"/>
          <w:lang w:eastAsia="ru-RU"/>
        </w:rPr>
      </w:pPr>
    </w:p>
    <w:p w14:paraId="1B12119A" w14:textId="77777777" w:rsidR="000B6620" w:rsidRDefault="000B6620">
      <w:pPr>
        <w:suppressAutoHyphens w:val="0"/>
        <w:spacing w:after="0" w:line="240" w:lineRule="auto"/>
        <w:ind w:left="6372"/>
        <w:rPr>
          <w:rFonts w:ascii="Times New Roman" w:hAnsi="Times New Roman"/>
          <w:lang w:eastAsia="ru-RU"/>
        </w:rPr>
      </w:pPr>
    </w:p>
    <w:p w14:paraId="1F3A0FB3" w14:textId="77777777" w:rsidR="000B6620" w:rsidRDefault="000B6620">
      <w:pPr>
        <w:suppressAutoHyphens w:val="0"/>
        <w:spacing w:after="0" w:line="240" w:lineRule="auto"/>
        <w:ind w:left="6372"/>
        <w:rPr>
          <w:rFonts w:ascii="Times New Roman" w:hAnsi="Times New Roman"/>
          <w:lang w:eastAsia="ru-RU"/>
        </w:rPr>
      </w:pPr>
    </w:p>
    <w:p w14:paraId="5773BD50" w14:textId="77777777" w:rsidR="00557044" w:rsidRDefault="00557044">
      <w:pPr>
        <w:suppressAutoHyphens w:val="0"/>
        <w:spacing w:after="0" w:line="240" w:lineRule="auto"/>
        <w:ind w:left="6372"/>
        <w:rPr>
          <w:rFonts w:ascii="Times New Roman" w:hAnsi="Times New Roman"/>
          <w:lang w:eastAsia="ru-RU"/>
        </w:rPr>
      </w:pPr>
    </w:p>
    <w:p w14:paraId="194CE092" w14:textId="77777777" w:rsidR="00CF2B08" w:rsidRDefault="00CF2B08">
      <w:pPr>
        <w:suppressAutoHyphens w:val="0"/>
        <w:spacing w:after="0" w:line="240" w:lineRule="auto"/>
        <w:ind w:left="6372"/>
        <w:rPr>
          <w:rFonts w:ascii="Times New Roman" w:hAnsi="Times New Roman"/>
          <w:lang w:eastAsia="ru-RU"/>
        </w:rPr>
      </w:pPr>
    </w:p>
    <w:p w14:paraId="355009A5" w14:textId="77777777" w:rsidR="00CF2B08" w:rsidRDefault="00CF2B08">
      <w:pPr>
        <w:suppressAutoHyphens w:val="0"/>
        <w:spacing w:after="0" w:line="240" w:lineRule="auto"/>
        <w:ind w:left="6372"/>
        <w:rPr>
          <w:rFonts w:ascii="Times New Roman" w:hAnsi="Times New Roman"/>
          <w:lang w:eastAsia="ru-RU"/>
        </w:rPr>
      </w:pPr>
    </w:p>
    <w:p w14:paraId="5F79A5C0" w14:textId="77777777" w:rsidR="00342C65" w:rsidRPr="00342C65" w:rsidRDefault="00342C65" w:rsidP="000B6620">
      <w:pPr>
        <w:suppressAutoHyphens w:val="0"/>
        <w:spacing w:after="0" w:line="240" w:lineRule="auto"/>
        <w:ind w:left="6372"/>
        <w:jc w:val="right"/>
        <w:rPr>
          <w:rFonts w:ascii="Times New Roman" w:hAnsi="Times New Roman"/>
          <w:lang w:eastAsia="ru-RU"/>
        </w:rPr>
      </w:pPr>
      <w:r w:rsidRPr="00342C65">
        <w:rPr>
          <w:rFonts w:ascii="Times New Roman" w:hAnsi="Times New Roman"/>
          <w:lang w:eastAsia="ru-RU"/>
        </w:rPr>
        <w:lastRenderedPageBreak/>
        <w:t xml:space="preserve">Приложение №1 </w:t>
      </w:r>
    </w:p>
    <w:p w14:paraId="58D8942F" w14:textId="5451AF02" w:rsidR="00342C65" w:rsidRPr="00342C65" w:rsidRDefault="00342C65" w:rsidP="000B6620">
      <w:pPr>
        <w:suppressAutoHyphens w:val="0"/>
        <w:spacing w:after="0" w:line="240" w:lineRule="auto"/>
        <w:ind w:left="6372"/>
        <w:jc w:val="right"/>
        <w:rPr>
          <w:rFonts w:ascii="Times New Roman" w:hAnsi="Times New Roman"/>
          <w:lang w:eastAsia="ru-RU"/>
        </w:rPr>
      </w:pPr>
      <w:r w:rsidRPr="00342C65">
        <w:rPr>
          <w:rFonts w:ascii="Times New Roman" w:hAnsi="Times New Roman"/>
          <w:lang w:eastAsia="ru-RU"/>
        </w:rPr>
        <w:t xml:space="preserve">к Договору </w:t>
      </w:r>
      <w:r w:rsidR="000B6620">
        <w:rPr>
          <w:rFonts w:ascii="Times New Roman" w:hAnsi="Times New Roman"/>
          <w:lang w:eastAsia="ru-RU"/>
        </w:rPr>
        <w:t>№ 72-П-44</w:t>
      </w:r>
    </w:p>
    <w:p w14:paraId="07B9BC53" w14:textId="77777777" w:rsidR="00342C65" w:rsidRPr="00342C65" w:rsidRDefault="00342C65" w:rsidP="000B6620">
      <w:pPr>
        <w:suppressAutoHyphens w:val="0"/>
        <w:spacing w:after="0" w:line="240" w:lineRule="auto"/>
        <w:ind w:left="6372"/>
        <w:jc w:val="right"/>
        <w:rPr>
          <w:rFonts w:ascii="Times New Roman" w:hAnsi="Times New Roman"/>
          <w:lang w:eastAsia="ru-RU"/>
        </w:rPr>
      </w:pPr>
      <w:r w:rsidRPr="00342C65">
        <w:rPr>
          <w:rFonts w:ascii="Times New Roman" w:hAnsi="Times New Roman"/>
        </w:rPr>
        <w:t xml:space="preserve">от </w:t>
      </w:r>
      <w:r w:rsidRPr="00342C65">
        <w:rPr>
          <w:rFonts w:ascii="Times New Roman" w:eastAsia="Times New Roman" w:hAnsi="Times New Roman"/>
          <w:bCs/>
          <w:lang w:eastAsia="ar-SA"/>
        </w:rPr>
        <w:t>«____» ___________ 2026 г.</w:t>
      </w:r>
    </w:p>
    <w:p w14:paraId="7B7A692E" w14:textId="77777777" w:rsidR="00342C65" w:rsidRPr="00342C65" w:rsidRDefault="00342C65" w:rsidP="00342C65">
      <w:pPr>
        <w:ind w:left="7371" w:right="-1"/>
        <w:jc w:val="center"/>
        <w:rPr>
          <w:rFonts w:ascii="Times New Roman" w:hAnsi="Times New Roman"/>
          <w:bCs/>
          <w:iCs/>
          <w:lang w:eastAsia="ar-SA"/>
        </w:rPr>
      </w:pPr>
    </w:p>
    <w:p w14:paraId="22221049" w14:textId="77777777" w:rsidR="00342C65" w:rsidRPr="00342C65" w:rsidRDefault="00342C65" w:rsidP="00342C65">
      <w:pPr>
        <w:ind w:right="-1"/>
        <w:jc w:val="center"/>
        <w:rPr>
          <w:rFonts w:ascii="Times New Roman" w:hAnsi="Times New Roman"/>
          <w:b/>
          <w:iCs/>
          <w:caps/>
          <w:lang w:eastAsia="ar-SA"/>
        </w:rPr>
      </w:pPr>
      <w:r w:rsidRPr="00342C65">
        <w:rPr>
          <w:rFonts w:ascii="Times New Roman" w:hAnsi="Times New Roman"/>
          <w:bCs/>
          <w:iCs/>
          <w:lang w:eastAsia="ar-SA"/>
        </w:rPr>
        <w:t xml:space="preserve">Спецификация </w:t>
      </w:r>
    </w:p>
    <w:tbl>
      <w:tblPr>
        <w:tblW w:w="10206" w:type="dxa"/>
        <w:tblLayout w:type="fixed"/>
        <w:tblLook w:val="01E0" w:firstRow="1" w:lastRow="1" w:firstColumn="1" w:lastColumn="1" w:noHBand="0" w:noVBand="0"/>
      </w:tblPr>
      <w:tblGrid>
        <w:gridCol w:w="4811"/>
        <w:gridCol w:w="5395"/>
      </w:tblGrid>
      <w:tr w:rsidR="00342C65" w:rsidRPr="00342C65" w14:paraId="272731B0" w14:textId="77777777" w:rsidTr="00E06747">
        <w:tc>
          <w:tcPr>
            <w:tcW w:w="4811" w:type="dxa"/>
          </w:tcPr>
          <w:p w14:paraId="54CADE68" w14:textId="77777777" w:rsidR="00342C65" w:rsidRPr="00342C65" w:rsidRDefault="00342C65" w:rsidP="00342C65">
            <w:pPr>
              <w:widowControl w:val="0"/>
              <w:spacing w:after="0"/>
              <w:ind w:right="-1"/>
              <w:outlineLvl w:val="0"/>
              <w:rPr>
                <w:rFonts w:ascii="Times New Roman" w:hAnsi="Times New Roman"/>
                <w:bCs/>
                <w:iCs/>
                <w:lang w:eastAsia="ar-SA"/>
              </w:rPr>
            </w:pPr>
            <w:r w:rsidRPr="00342C65">
              <w:rPr>
                <w:rFonts w:ascii="Times New Roman" w:hAnsi="Times New Roman"/>
                <w:bCs/>
                <w:iCs/>
                <w:lang w:eastAsia="ar-SA"/>
              </w:rPr>
              <w:t>г. Москва</w:t>
            </w:r>
          </w:p>
        </w:tc>
        <w:tc>
          <w:tcPr>
            <w:tcW w:w="5395" w:type="dxa"/>
          </w:tcPr>
          <w:p w14:paraId="05C30F1B" w14:textId="77777777" w:rsidR="00342C65" w:rsidRPr="00342C65" w:rsidRDefault="00342C65" w:rsidP="00342C65">
            <w:pPr>
              <w:widowControl w:val="0"/>
              <w:tabs>
                <w:tab w:val="left" w:pos="567"/>
              </w:tabs>
              <w:spacing w:after="0" w:line="240" w:lineRule="auto"/>
              <w:ind w:right="-1"/>
              <w:jc w:val="right"/>
              <w:rPr>
                <w:rFonts w:ascii="Times New Roman" w:hAnsi="Times New Roman"/>
                <w:bCs/>
                <w:highlight w:val="yellow"/>
                <w:lang w:eastAsia="ar-SA"/>
              </w:rPr>
            </w:pPr>
            <w:r w:rsidRPr="00342C65">
              <w:rPr>
                <w:rFonts w:ascii="Times New Roman" w:eastAsia="Times New Roman" w:hAnsi="Times New Roman"/>
                <w:bCs/>
                <w:iCs/>
                <w:lang w:eastAsia="ar-SA"/>
              </w:rPr>
              <w:t xml:space="preserve">   «</w:t>
            </w:r>
            <w:r w:rsidRPr="00342C65">
              <w:rPr>
                <w:rFonts w:ascii="Times New Roman" w:eastAsia="Times New Roman" w:hAnsi="Times New Roman"/>
                <w:bCs/>
                <w:iCs/>
                <w:lang w:val="en-US" w:eastAsia="ar-SA"/>
              </w:rPr>
              <w:t>____</w:t>
            </w:r>
            <w:r w:rsidRPr="00342C65">
              <w:rPr>
                <w:rFonts w:ascii="Times New Roman" w:eastAsia="Times New Roman" w:hAnsi="Times New Roman"/>
                <w:bCs/>
                <w:iCs/>
                <w:lang w:eastAsia="ar-SA"/>
              </w:rPr>
              <w:t>»</w:t>
            </w:r>
            <w:r w:rsidRPr="00342C65">
              <w:rPr>
                <w:rFonts w:ascii="Times New Roman" w:eastAsia="Times New Roman" w:hAnsi="Times New Roman"/>
                <w:bCs/>
                <w:iCs/>
                <w:lang w:val="en-US" w:eastAsia="ar-SA"/>
              </w:rPr>
              <w:t xml:space="preserve"> ___________</w:t>
            </w:r>
            <w:r w:rsidRPr="00342C65">
              <w:rPr>
                <w:rFonts w:ascii="Times New Roman" w:eastAsia="Times New Roman" w:hAnsi="Times New Roman"/>
                <w:bCs/>
                <w:iCs/>
                <w:lang w:eastAsia="ar-SA"/>
              </w:rPr>
              <w:t xml:space="preserve"> 2026</w:t>
            </w:r>
            <w:r w:rsidRPr="00342C65">
              <w:rPr>
                <w:rFonts w:ascii="Times New Roman" w:eastAsia="Times New Roman" w:hAnsi="Times New Roman"/>
                <w:bCs/>
                <w:iCs/>
                <w:lang w:val="en-US" w:eastAsia="ar-SA"/>
              </w:rPr>
              <w:t xml:space="preserve"> </w:t>
            </w:r>
            <w:r w:rsidRPr="00342C65">
              <w:rPr>
                <w:rFonts w:ascii="Times New Roman" w:eastAsia="Times New Roman" w:hAnsi="Times New Roman"/>
                <w:bCs/>
                <w:iCs/>
                <w:lang w:eastAsia="ar-SA"/>
              </w:rPr>
              <w:t>г.</w:t>
            </w:r>
          </w:p>
        </w:tc>
      </w:tr>
    </w:tbl>
    <w:p w14:paraId="25A9ED3A" w14:textId="77777777" w:rsidR="00342C65" w:rsidRPr="00342C65" w:rsidRDefault="00342C65" w:rsidP="00342C65">
      <w:pPr>
        <w:spacing w:after="0"/>
        <w:ind w:right="-1" w:firstLine="708"/>
        <w:jc w:val="both"/>
        <w:rPr>
          <w:rFonts w:ascii="Times New Roman" w:hAnsi="Times New Roman"/>
          <w:b/>
          <w:iCs/>
          <w:lang w:eastAsia="ar-SA"/>
        </w:rPr>
      </w:pPr>
    </w:p>
    <w:p w14:paraId="02FE9E12" w14:textId="77777777" w:rsidR="00342C65" w:rsidRPr="00342C65" w:rsidRDefault="00342C65" w:rsidP="00342C65">
      <w:pPr>
        <w:spacing w:after="0"/>
        <w:ind w:right="-1" w:firstLine="708"/>
        <w:jc w:val="both"/>
        <w:rPr>
          <w:rFonts w:ascii="Times New Roman" w:hAnsi="Times New Roman"/>
        </w:rPr>
      </w:pPr>
      <w:r w:rsidRPr="00342C65">
        <w:rPr>
          <w:rFonts w:ascii="Times New Roman" w:hAnsi="Times New Roman"/>
          <w:lang w:eastAsia="ar-SA"/>
        </w:rPr>
        <w:t xml:space="preserve">Федеральное бюджетное учреждение Российский федеральный центр судебной экспертизы имени профессора А.Р. </w:t>
      </w:r>
      <w:proofErr w:type="spellStart"/>
      <w:r w:rsidRPr="00342C65">
        <w:rPr>
          <w:rFonts w:ascii="Times New Roman" w:hAnsi="Times New Roman"/>
          <w:lang w:eastAsia="ar-SA"/>
        </w:rPr>
        <w:t>Шляхова</w:t>
      </w:r>
      <w:proofErr w:type="spellEnd"/>
      <w:r w:rsidRPr="00342C65">
        <w:rPr>
          <w:rFonts w:ascii="Times New Roman" w:hAnsi="Times New Roman"/>
          <w:lang w:eastAsia="ar-SA"/>
        </w:rPr>
        <w:t xml:space="preserve"> при Министерстве юстиции Российской Федерации, именуемое в дальнейшем «Заказчик», в лице директора Мамонтова Алексея Владимировича, действующего на основании Устава, с одной стороны, и Акционерное общество «Научно-исследовательский центр по изучению свойств поверхности и вакуума» (АО «НИЦПВ»), именуемое в дальнейшем «Исполнитель», в лице генерального директора </w:t>
      </w:r>
      <w:proofErr w:type="spellStart"/>
      <w:r w:rsidRPr="00342C65">
        <w:rPr>
          <w:rFonts w:ascii="Times New Roman" w:hAnsi="Times New Roman"/>
          <w:lang w:eastAsia="ar-SA"/>
        </w:rPr>
        <w:t>Михайлюка</w:t>
      </w:r>
      <w:proofErr w:type="spellEnd"/>
      <w:r w:rsidRPr="00342C65">
        <w:rPr>
          <w:rFonts w:ascii="Times New Roman" w:hAnsi="Times New Roman"/>
          <w:lang w:eastAsia="ar-SA"/>
        </w:rPr>
        <w:t xml:space="preserve"> Дмитрия Михайловича, действующего на основании Устава, с другой стороны,</w:t>
      </w:r>
      <w:r w:rsidRPr="00342C65">
        <w:rPr>
          <w:rFonts w:ascii="Times New Roman" w:hAnsi="Times New Roman"/>
          <w:b/>
          <w:lang w:eastAsia="ar-SA"/>
        </w:rPr>
        <w:t xml:space="preserve"> </w:t>
      </w:r>
      <w:r w:rsidRPr="00342C65">
        <w:rPr>
          <w:rFonts w:ascii="Times New Roman" w:hAnsi="Times New Roman"/>
        </w:rPr>
        <w:t>договорились об оказании следующей услуги:</w:t>
      </w:r>
    </w:p>
    <w:tbl>
      <w:tblPr>
        <w:tblStyle w:val="afd"/>
        <w:tblW w:w="10201" w:type="dxa"/>
        <w:tblLayout w:type="fixed"/>
        <w:tblLook w:val="0000" w:firstRow="0" w:lastRow="0" w:firstColumn="0" w:lastColumn="0" w:noHBand="0" w:noVBand="0"/>
      </w:tblPr>
      <w:tblGrid>
        <w:gridCol w:w="562"/>
        <w:gridCol w:w="704"/>
        <w:gridCol w:w="6520"/>
        <w:gridCol w:w="2415"/>
      </w:tblGrid>
      <w:tr w:rsidR="005444A2" w:rsidRPr="00342C65" w14:paraId="4A728160" w14:textId="77777777" w:rsidTr="008E6AE4">
        <w:trPr>
          <w:trHeight w:hRule="exact" w:val="675"/>
        </w:trPr>
        <w:tc>
          <w:tcPr>
            <w:tcW w:w="562" w:type="dxa"/>
            <w:shd w:val="clear" w:color="auto" w:fill="D9D9D9" w:themeFill="background1" w:themeFillShade="D9"/>
            <w:vAlign w:val="center"/>
          </w:tcPr>
          <w:p w14:paraId="7D02BD66" w14:textId="77777777" w:rsidR="005444A2" w:rsidRPr="00342C65" w:rsidRDefault="005444A2" w:rsidP="00342C65">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w:t>
            </w:r>
          </w:p>
        </w:tc>
        <w:tc>
          <w:tcPr>
            <w:tcW w:w="704" w:type="dxa"/>
            <w:shd w:val="clear" w:color="auto" w:fill="D9D9D9" w:themeFill="background1" w:themeFillShade="D9"/>
            <w:vAlign w:val="center"/>
          </w:tcPr>
          <w:p w14:paraId="6D290058" w14:textId="77777777" w:rsidR="005444A2" w:rsidRPr="00342C65" w:rsidRDefault="005444A2" w:rsidP="00342C65">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Кол-во</w:t>
            </w:r>
          </w:p>
        </w:tc>
        <w:tc>
          <w:tcPr>
            <w:tcW w:w="6520" w:type="dxa"/>
            <w:shd w:val="clear" w:color="auto" w:fill="D9D9D9" w:themeFill="background1" w:themeFillShade="D9"/>
            <w:vAlign w:val="center"/>
          </w:tcPr>
          <w:p w14:paraId="64224950" w14:textId="08249991" w:rsidR="005444A2" w:rsidRPr="00342C65" w:rsidRDefault="005444A2" w:rsidP="00342C65">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Описание</w:t>
            </w:r>
          </w:p>
        </w:tc>
        <w:tc>
          <w:tcPr>
            <w:tcW w:w="2415" w:type="dxa"/>
            <w:shd w:val="clear" w:color="auto" w:fill="D9D9D9" w:themeFill="background1" w:themeFillShade="D9"/>
            <w:vAlign w:val="center"/>
          </w:tcPr>
          <w:p w14:paraId="12636618" w14:textId="77777777" w:rsidR="005444A2" w:rsidRPr="00342C65" w:rsidRDefault="005444A2" w:rsidP="00342C65">
            <w:pPr>
              <w:widowControl w:val="0"/>
              <w:tabs>
                <w:tab w:val="left" w:pos="709"/>
              </w:tabs>
              <w:spacing w:after="0"/>
              <w:ind w:right="-1"/>
              <w:jc w:val="center"/>
              <w:rPr>
                <w:rFonts w:ascii="Times New Roman" w:eastAsia="Times New Roman" w:hAnsi="Times New Roman"/>
              </w:rPr>
            </w:pPr>
            <w:r w:rsidRPr="00342C65">
              <w:rPr>
                <w:rFonts w:ascii="Times New Roman" w:eastAsia="Times New Roman" w:hAnsi="Times New Roman"/>
              </w:rPr>
              <w:t xml:space="preserve">Сумма  </w:t>
            </w:r>
          </w:p>
          <w:p w14:paraId="0A506D01" w14:textId="77777777" w:rsidR="005444A2" w:rsidRPr="00342C65" w:rsidRDefault="005444A2" w:rsidP="00342C65">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с НДС 22%, руб.</w:t>
            </w:r>
          </w:p>
        </w:tc>
      </w:tr>
      <w:tr w:rsidR="005444A2" w:rsidRPr="00342C65" w14:paraId="405BDA9F" w14:textId="77777777" w:rsidTr="00514B9B">
        <w:trPr>
          <w:trHeight w:hRule="exact" w:val="586"/>
        </w:trPr>
        <w:tc>
          <w:tcPr>
            <w:tcW w:w="562" w:type="dxa"/>
            <w:vAlign w:val="center"/>
          </w:tcPr>
          <w:p w14:paraId="25DA1AB1" w14:textId="77777777" w:rsidR="005444A2" w:rsidRPr="00342C65" w:rsidRDefault="005444A2" w:rsidP="00342C65">
            <w:pPr>
              <w:widowControl w:val="0"/>
              <w:tabs>
                <w:tab w:val="left" w:pos="709"/>
              </w:tabs>
              <w:spacing w:after="0"/>
              <w:ind w:right="-1"/>
              <w:jc w:val="both"/>
              <w:rPr>
                <w:rFonts w:ascii="Times New Roman" w:hAnsi="Times New Roman"/>
                <w:bCs/>
              </w:rPr>
            </w:pPr>
            <w:r w:rsidRPr="00342C65">
              <w:rPr>
                <w:rFonts w:ascii="Times New Roman" w:eastAsia="Times New Roman" w:hAnsi="Times New Roman"/>
                <w:bCs/>
              </w:rPr>
              <w:t>1.</w:t>
            </w:r>
          </w:p>
        </w:tc>
        <w:tc>
          <w:tcPr>
            <w:tcW w:w="704" w:type="dxa"/>
            <w:vAlign w:val="center"/>
          </w:tcPr>
          <w:p w14:paraId="3B3EB179" w14:textId="77777777" w:rsidR="005444A2" w:rsidRPr="00342C65" w:rsidRDefault="005444A2" w:rsidP="00342C65">
            <w:pPr>
              <w:widowControl w:val="0"/>
              <w:tabs>
                <w:tab w:val="left" w:pos="709"/>
              </w:tabs>
              <w:spacing w:after="0"/>
              <w:ind w:right="-1"/>
              <w:jc w:val="center"/>
              <w:rPr>
                <w:rFonts w:ascii="Times New Roman" w:hAnsi="Times New Roman"/>
                <w:bCs/>
              </w:rPr>
            </w:pPr>
            <w:r w:rsidRPr="00342C65">
              <w:rPr>
                <w:rFonts w:ascii="Times New Roman" w:eastAsia="Times New Roman" w:hAnsi="Times New Roman"/>
                <w:bCs/>
              </w:rPr>
              <w:t>1</w:t>
            </w:r>
          </w:p>
        </w:tc>
        <w:tc>
          <w:tcPr>
            <w:tcW w:w="6520" w:type="dxa"/>
          </w:tcPr>
          <w:p w14:paraId="42E19FB1" w14:textId="77777777" w:rsidR="005444A2" w:rsidRPr="00342C65" w:rsidRDefault="005444A2" w:rsidP="00342C65">
            <w:pPr>
              <w:spacing w:after="0" w:line="240" w:lineRule="auto"/>
              <w:rPr>
                <w:rFonts w:ascii="Times New Roman" w:hAnsi="Times New Roman"/>
                <w:lang w:eastAsia="ru-RU"/>
              </w:rPr>
            </w:pPr>
            <w:r w:rsidRPr="00342C65">
              <w:rPr>
                <w:rFonts w:ascii="Times New Roman" w:hAnsi="Times New Roman"/>
                <w:lang w:eastAsia="ru-RU"/>
              </w:rPr>
              <w:t xml:space="preserve">Анализатор </w:t>
            </w:r>
            <w:proofErr w:type="gramStart"/>
            <w:r w:rsidRPr="00342C65">
              <w:rPr>
                <w:rFonts w:ascii="Times New Roman" w:hAnsi="Times New Roman"/>
                <w:lang w:eastAsia="ru-RU"/>
              </w:rPr>
              <w:t>структур  SIAMS</w:t>
            </w:r>
            <w:proofErr w:type="gramEnd"/>
            <w:r w:rsidRPr="00342C65">
              <w:rPr>
                <w:rFonts w:ascii="Times New Roman" w:hAnsi="Times New Roman"/>
                <w:lang w:eastAsia="ru-RU"/>
              </w:rPr>
              <w:t xml:space="preserve"> ACM.1 </w:t>
            </w:r>
          </w:p>
          <w:p w14:paraId="31BE6D14" w14:textId="713A0183" w:rsidR="005444A2" w:rsidRPr="00342C65" w:rsidRDefault="005444A2" w:rsidP="00514B9B">
            <w:pPr>
              <w:spacing w:after="0" w:line="240" w:lineRule="auto"/>
              <w:rPr>
                <w:rFonts w:ascii="Times New Roman" w:eastAsia="Times New Roman" w:hAnsi="Times New Roman"/>
                <w:bCs/>
              </w:rPr>
            </w:pPr>
            <w:r w:rsidRPr="00342C65">
              <w:rPr>
                <w:rFonts w:ascii="Times New Roman" w:hAnsi="Times New Roman"/>
                <w:lang w:eastAsia="ru-RU"/>
              </w:rPr>
              <w:t>№ ACM.1.0176</w:t>
            </w:r>
            <w:proofErr w:type="gramStart"/>
            <w:r w:rsidRPr="00342C65">
              <w:rPr>
                <w:rFonts w:ascii="Times New Roman" w:hAnsi="Times New Roman"/>
                <w:lang w:eastAsia="ru-RU"/>
              </w:rPr>
              <w:t>,  ГРСИ</w:t>
            </w:r>
            <w:proofErr w:type="gramEnd"/>
            <w:r w:rsidRPr="00342C65">
              <w:rPr>
                <w:rFonts w:ascii="Times New Roman" w:hAnsi="Times New Roman"/>
                <w:lang w:eastAsia="ru-RU"/>
              </w:rPr>
              <w:t xml:space="preserve"> 85829-22 периодическая поверка </w:t>
            </w:r>
          </w:p>
        </w:tc>
        <w:tc>
          <w:tcPr>
            <w:tcW w:w="2415" w:type="dxa"/>
            <w:vAlign w:val="center"/>
          </w:tcPr>
          <w:p w14:paraId="716B6703" w14:textId="77777777" w:rsidR="005444A2" w:rsidRPr="00342C65" w:rsidRDefault="005444A2" w:rsidP="00342C65">
            <w:pPr>
              <w:widowControl w:val="0"/>
              <w:tabs>
                <w:tab w:val="left" w:pos="709"/>
              </w:tabs>
              <w:spacing w:after="0"/>
              <w:ind w:right="-1"/>
              <w:jc w:val="center"/>
              <w:rPr>
                <w:rFonts w:ascii="Times New Roman" w:eastAsia="Times New Roman" w:hAnsi="Times New Roman"/>
                <w:b/>
                <w:bCs/>
              </w:rPr>
            </w:pPr>
            <w:r w:rsidRPr="00342C65">
              <w:rPr>
                <w:rFonts w:ascii="Times New Roman" w:eastAsia="Times New Roman" w:hAnsi="Times New Roman"/>
                <w:bCs/>
              </w:rPr>
              <w:t>48 800,00</w:t>
            </w:r>
          </w:p>
        </w:tc>
      </w:tr>
      <w:tr w:rsidR="005444A2" w:rsidRPr="00342C65" w14:paraId="34CB3759" w14:textId="77777777" w:rsidTr="00514B9B">
        <w:trPr>
          <w:trHeight w:hRule="exact" w:val="566"/>
        </w:trPr>
        <w:tc>
          <w:tcPr>
            <w:tcW w:w="562" w:type="dxa"/>
            <w:vAlign w:val="center"/>
          </w:tcPr>
          <w:p w14:paraId="1EDEDB68" w14:textId="1C215D49" w:rsidR="005444A2" w:rsidRPr="00342C65" w:rsidRDefault="00514B9B" w:rsidP="00342C65">
            <w:pPr>
              <w:widowControl w:val="0"/>
              <w:tabs>
                <w:tab w:val="left" w:pos="709"/>
              </w:tabs>
              <w:spacing w:after="0"/>
              <w:ind w:right="-1"/>
              <w:jc w:val="both"/>
              <w:rPr>
                <w:rFonts w:ascii="Times New Roman" w:eastAsia="Times New Roman" w:hAnsi="Times New Roman"/>
                <w:bCs/>
              </w:rPr>
            </w:pPr>
            <w:r>
              <w:rPr>
                <w:rFonts w:ascii="Times New Roman" w:eastAsia="Times New Roman" w:hAnsi="Times New Roman"/>
                <w:bCs/>
              </w:rPr>
              <w:t>2.</w:t>
            </w:r>
          </w:p>
        </w:tc>
        <w:tc>
          <w:tcPr>
            <w:tcW w:w="704" w:type="dxa"/>
            <w:vAlign w:val="center"/>
          </w:tcPr>
          <w:p w14:paraId="6693EFDB" w14:textId="521BAF09" w:rsidR="005444A2" w:rsidRPr="00342C65" w:rsidRDefault="005444A2" w:rsidP="00342C65">
            <w:pPr>
              <w:widowControl w:val="0"/>
              <w:tabs>
                <w:tab w:val="left" w:pos="709"/>
              </w:tabs>
              <w:spacing w:after="0"/>
              <w:ind w:right="-1"/>
              <w:jc w:val="center"/>
              <w:rPr>
                <w:rFonts w:ascii="Times New Roman" w:eastAsia="Times New Roman" w:hAnsi="Times New Roman"/>
                <w:bCs/>
              </w:rPr>
            </w:pPr>
            <w:r>
              <w:rPr>
                <w:rFonts w:ascii="Times New Roman" w:eastAsia="Times New Roman" w:hAnsi="Times New Roman"/>
                <w:bCs/>
              </w:rPr>
              <w:t>1</w:t>
            </w:r>
          </w:p>
        </w:tc>
        <w:tc>
          <w:tcPr>
            <w:tcW w:w="6520" w:type="dxa"/>
          </w:tcPr>
          <w:p w14:paraId="46D08D28" w14:textId="77777777" w:rsidR="005444A2" w:rsidRPr="00342C65" w:rsidRDefault="005444A2" w:rsidP="00342C65">
            <w:pPr>
              <w:spacing w:after="0" w:line="240" w:lineRule="auto"/>
              <w:rPr>
                <w:rFonts w:ascii="Times New Roman" w:hAnsi="Times New Roman"/>
                <w:lang w:eastAsia="ru-RU"/>
              </w:rPr>
            </w:pPr>
            <w:r w:rsidRPr="00342C65">
              <w:rPr>
                <w:rFonts w:ascii="Times New Roman" w:hAnsi="Times New Roman"/>
                <w:lang w:eastAsia="ru-RU"/>
              </w:rPr>
              <w:t xml:space="preserve">Анализатор </w:t>
            </w:r>
            <w:proofErr w:type="gramStart"/>
            <w:r w:rsidRPr="00342C65">
              <w:rPr>
                <w:rFonts w:ascii="Times New Roman" w:hAnsi="Times New Roman"/>
                <w:lang w:eastAsia="ru-RU"/>
              </w:rPr>
              <w:t>структур  SIAMS</w:t>
            </w:r>
            <w:proofErr w:type="gramEnd"/>
            <w:r w:rsidRPr="00342C65">
              <w:rPr>
                <w:rFonts w:ascii="Times New Roman" w:hAnsi="Times New Roman"/>
                <w:lang w:eastAsia="ru-RU"/>
              </w:rPr>
              <w:t xml:space="preserve"> ACM.2 </w:t>
            </w:r>
          </w:p>
          <w:p w14:paraId="5C336BD0" w14:textId="5958E29E" w:rsidR="005444A2" w:rsidRPr="00342C65" w:rsidRDefault="005444A2" w:rsidP="00514B9B">
            <w:pPr>
              <w:spacing w:after="0" w:line="240" w:lineRule="auto"/>
            </w:pPr>
            <w:r w:rsidRPr="00342C65">
              <w:rPr>
                <w:rFonts w:ascii="Times New Roman" w:hAnsi="Times New Roman"/>
                <w:lang w:eastAsia="ru-RU"/>
              </w:rPr>
              <w:t>№ ACM.2.0138</w:t>
            </w:r>
            <w:proofErr w:type="gramStart"/>
            <w:r w:rsidRPr="00342C65">
              <w:rPr>
                <w:rFonts w:ascii="Times New Roman" w:hAnsi="Times New Roman"/>
                <w:lang w:eastAsia="ru-RU"/>
              </w:rPr>
              <w:t>,  ГРСИ</w:t>
            </w:r>
            <w:proofErr w:type="gramEnd"/>
            <w:r w:rsidRPr="00342C65">
              <w:rPr>
                <w:rFonts w:ascii="Times New Roman" w:hAnsi="Times New Roman"/>
                <w:lang w:eastAsia="ru-RU"/>
              </w:rPr>
              <w:t xml:space="preserve"> 85829-22 периодическая поверка</w:t>
            </w:r>
          </w:p>
        </w:tc>
        <w:tc>
          <w:tcPr>
            <w:tcW w:w="2415" w:type="dxa"/>
          </w:tcPr>
          <w:p w14:paraId="3BBBF5A3" w14:textId="77777777" w:rsidR="005444A2" w:rsidRPr="00342C65" w:rsidRDefault="005444A2" w:rsidP="00342C65">
            <w:pPr>
              <w:jc w:val="center"/>
            </w:pPr>
            <w:r w:rsidRPr="00342C65">
              <w:t>48 800,00</w:t>
            </w:r>
          </w:p>
        </w:tc>
      </w:tr>
      <w:tr w:rsidR="00342C65" w:rsidRPr="00342C65" w14:paraId="56BE383F" w14:textId="77777777" w:rsidTr="00E06747">
        <w:trPr>
          <w:trHeight w:hRule="exact" w:val="868"/>
        </w:trPr>
        <w:tc>
          <w:tcPr>
            <w:tcW w:w="10201" w:type="dxa"/>
            <w:gridSpan w:val="4"/>
            <w:vAlign w:val="center"/>
          </w:tcPr>
          <w:p w14:paraId="73170F98" w14:textId="77777777" w:rsidR="00342C65" w:rsidRPr="00342C65" w:rsidRDefault="00342C65" w:rsidP="00342C65">
            <w:pPr>
              <w:widowControl w:val="0"/>
              <w:tabs>
                <w:tab w:val="left" w:pos="709"/>
              </w:tabs>
              <w:spacing w:after="0"/>
              <w:ind w:right="-1"/>
              <w:jc w:val="both"/>
              <w:rPr>
                <w:rFonts w:ascii="Times New Roman" w:eastAsia="Times New Roman" w:hAnsi="Times New Roman"/>
                <w:b/>
              </w:rPr>
            </w:pPr>
            <w:r w:rsidRPr="00342C65">
              <w:rPr>
                <w:rFonts w:ascii="Times New Roman" w:eastAsia="Times New Roman" w:hAnsi="Times New Roman"/>
                <w:b/>
              </w:rPr>
              <w:t>ИТОГО: 97 600 (девяносто семь тысяч шестьсот) рублей 00 копеек, в том числе НДС 22% - 17 600 (семнадцать тысяч шестьсот) рублей 00 копеек.</w:t>
            </w:r>
          </w:p>
        </w:tc>
      </w:tr>
    </w:tbl>
    <w:p w14:paraId="5A80B6CE" w14:textId="77777777" w:rsidR="00342C65" w:rsidRPr="00342C65" w:rsidRDefault="00342C65" w:rsidP="00342C65">
      <w:pPr>
        <w:widowControl w:val="0"/>
        <w:spacing w:after="0" w:line="240" w:lineRule="auto"/>
        <w:ind w:right="-1"/>
        <w:jc w:val="both"/>
        <w:rPr>
          <w:rFonts w:ascii="Times New Roman" w:hAnsi="Times New Roman"/>
          <w:b/>
        </w:rPr>
      </w:pPr>
    </w:p>
    <w:p w14:paraId="16F1E896" w14:textId="1708A290" w:rsidR="00342C65" w:rsidRPr="00342C65" w:rsidRDefault="00342C65" w:rsidP="00342C65">
      <w:pPr>
        <w:spacing w:after="0" w:line="240" w:lineRule="auto"/>
        <w:ind w:right="-1"/>
        <w:contextualSpacing/>
        <w:jc w:val="both"/>
        <w:rPr>
          <w:rFonts w:ascii="Times New Roman" w:hAnsi="Times New Roman"/>
        </w:rPr>
      </w:pPr>
      <w:r>
        <w:rPr>
          <w:rFonts w:ascii="Times New Roman" w:eastAsia="MS PGothic" w:hAnsi="Times New Roman"/>
          <w:lang w:eastAsia="ru-RU"/>
        </w:rPr>
        <w:t xml:space="preserve">- </w:t>
      </w:r>
      <w:r w:rsidRPr="00342C65">
        <w:rPr>
          <w:rFonts w:ascii="Times New Roman" w:eastAsia="MS PGothic" w:hAnsi="Times New Roman"/>
          <w:lang w:eastAsia="ru-RU"/>
        </w:rPr>
        <w:t xml:space="preserve">Услуга оказываются </w:t>
      </w:r>
      <w:r w:rsidR="005444A2">
        <w:rPr>
          <w:rFonts w:ascii="Times New Roman" w:eastAsia="MS PGothic" w:hAnsi="Times New Roman"/>
          <w:lang w:eastAsia="ru-RU"/>
        </w:rPr>
        <w:t xml:space="preserve">по адресу: </w:t>
      </w:r>
      <w:r w:rsidRPr="00342C65">
        <w:rPr>
          <w:rFonts w:ascii="Times New Roman" w:eastAsia="MS PGothic" w:hAnsi="Times New Roman"/>
          <w:lang w:eastAsia="ru-RU"/>
        </w:rPr>
        <w:t xml:space="preserve">г. Москва, 4-й </w:t>
      </w:r>
      <w:proofErr w:type="spellStart"/>
      <w:r w:rsidRPr="00342C65">
        <w:rPr>
          <w:rFonts w:ascii="Times New Roman" w:eastAsia="MS PGothic" w:hAnsi="Times New Roman"/>
          <w:lang w:eastAsia="ru-RU"/>
        </w:rPr>
        <w:t>Крутицкий</w:t>
      </w:r>
      <w:proofErr w:type="spellEnd"/>
      <w:r w:rsidRPr="00342C65">
        <w:rPr>
          <w:rFonts w:ascii="Times New Roman" w:eastAsia="MS PGothic" w:hAnsi="Times New Roman"/>
          <w:lang w:eastAsia="ru-RU"/>
        </w:rPr>
        <w:t xml:space="preserve"> пер., д. 10 стр. 1</w:t>
      </w:r>
    </w:p>
    <w:p w14:paraId="59747D9C" w14:textId="23852E16" w:rsidR="00342C65" w:rsidRPr="00342C65" w:rsidRDefault="00342C65" w:rsidP="00342C65">
      <w:pPr>
        <w:spacing w:after="0" w:line="240" w:lineRule="auto"/>
        <w:ind w:right="-1"/>
        <w:contextualSpacing/>
        <w:jc w:val="both"/>
        <w:rPr>
          <w:rFonts w:ascii="Times New Roman" w:hAnsi="Times New Roman"/>
        </w:rPr>
      </w:pPr>
      <w:r>
        <w:rPr>
          <w:rFonts w:ascii="Times New Roman" w:eastAsia="MS PGothic" w:hAnsi="Times New Roman"/>
          <w:lang w:eastAsia="ru-RU"/>
        </w:rPr>
        <w:t xml:space="preserve">- </w:t>
      </w:r>
      <w:r w:rsidRPr="00342C65">
        <w:rPr>
          <w:rFonts w:ascii="Times New Roman" w:eastAsia="MS PGothic" w:hAnsi="Times New Roman"/>
          <w:lang w:eastAsia="ru-RU"/>
        </w:rPr>
        <w:t xml:space="preserve">Условия оплаты: </w:t>
      </w:r>
    </w:p>
    <w:p w14:paraId="6503AF93" w14:textId="1113E57C" w:rsidR="00342C65" w:rsidRPr="00342C65" w:rsidRDefault="00342C65" w:rsidP="00342C65">
      <w:pPr>
        <w:spacing w:after="0" w:line="240" w:lineRule="auto"/>
        <w:ind w:right="-1"/>
        <w:contextualSpacing/>
        <w:jc w:val="both"/>
        <w:rPr>
          <w:rFonts w:ascii="Times New Roman" w:eastAsia="MS PGothic" w:hAnsi="Times New Roman"/>
          <w:lang w:eastAsia="ru-RU"/>
        </w:rPr>
      </w:pPr>
      <w:r w:rsidRPr="00342C65">
        <w:rPr>
          <w:rFonts w:ascii="Times New Roman" w:eastAsia="MS PGothic" w:hAnsi="Times New Roman"/>
          <w:lang w:eastAsia="ru-RU"/>
        </w:rPr>
        <w:t xml:space="preserve">- авансовый платеж в размере 30 % от цены Договора Заказчик перечисляет </w:t>
      </w:r>
      <w:r w:rsidR="00514B9B">
        <w:rPr>
          <w:rFonts w:ascii="Times New Roman" w:eastAsia="MS PGothic" w:hAnsi="Times New Roman"/>
          <w:lang w:eastAsia="ru-RU"/>
        </w:rPr>
        <w:t>Исполнителю</w:t>
      </w:r>
      <w:r w:rsidRPr="00342C65">
        <w:rPr>
          <w:rFonts w:ascii="Times New Roman" w:eastAsia="MS PGothic" w:hAnsi="Times New Roman"/>
          <w:lang w:eastAsia="ru-RU"/>
        </w:rPr>
        <w:t xml:space="preserve"> в течение 7 (семи) рабочих дней с даты выставления счета;</w:t>
      </w:r>
    </w:p>
    <w:p w14:paraId="59737570" w14:textId="41323272" w:rsidR="00342C65" w:rsidRPr="00342C65" w:rsidRDefault="00342C65" w:rsidP="00342C65">
      <w:pPr>
        <w:spacing w:after="0" w:line="240" w:lineRule="auto"/>
        <w:ind w:right="-1"/>
        <w:contextualSpacing/>
        <w:jc w:val="both"/>
        <w:rPr>
          <w:rFonts w:ascii="Times New Roman" w:hAnsi="Times New Roman"/>
        </w:rPr>
      </w:pPr>
      <w:r w:rsidRPr="00342C65">
        <w:rPr>
          <w:rFonts w:ascii="Times New Roman" w:eastAsia="MS PGothic" w:hAnsi="Times New Roman"/>
          <w:lang w:eastAsia="ru-RU"/>
        </w:rPr>
        <w:t xml:space="preserve">-  окончательный платеж в размере 70 % от цены Договора Заказчик перечисляет Исполнителю в течение 7 (семи) рабочих дней с даты подписания Универсального передаточного документа. </w:t>
      </w:r>
      <w:r w:rsidR="00514B9B" w:rsidRPr="00514B9B">
        <w:rPr>
          <w:rFonts w:ascii="Times New Roman" w:eastAsia="MS PGothic" w:hAnsi="Times New Roman"/>
          <w:lang w:eastAsia="ru-RU"/>
        </w:rPr>
        <w:t>Срок оказания услуги составляет 20 рабочих дней с момента поступления на счет Исполнителя авансового платежа.</w:t>
      </w:r>
    </w:p>
    <w:p w14:paraId="3D6D3E20" w14:textId="629E7298" w:rsidR="00342C65" w:rsidRPr="00342C65" w:rsidRDefault="00342C65" w:rsidP="00342C65">
      <w:pPr>
        <w:widowControl w:val="0"/>
        <w:spacing w:after="0" w:line="240" w:lineRule="auto"/>
        <w:ind w:right="-1"/>
        <w:jc w:val="both"/>
        <w:rPr>
          <w:rFonts w:ascii="Times New Roman" w:hAnsi="Times New Roman"/>
          <w:color w:val="000000"/>
        </w:rPr>
      </w:pPr>
      <w:r>
        <w:rPr>
          <w:rFonts w:ascii="Times New Roman" w:hAnsi="Times New Roman"/>
          <w:b/>
          <w:color w:val="000000"/>
        </w:rPr>
        <w:t xml:space="preserve">- </w:t>
      </w:r>
      <w:r w:rsidRPr="00342C65">
        <w:rPr>
          <w:rFonts w:ascii="Times New Roman" w:hAnsi="Times New Roman"/>
          <w:color w:val="000000"/>
        </w:rPr>
        <w:t>После окончания оказания услуги Стороны подписывают Универсальный передаточный документ, по одному экземпляру для каждой из Сторон.</w:t>
      </w:r>
    </w:p>
    <w:p w14:paraId="22F535CE" w14:textId="77777777" w:rsidR="00342C65" w:rsidRPr="00342C65" w:rsidRDefault="00342C65" w:rsidP="00342C65">
      <w:pPr>
        <w:widowControl w:val="0"/>
        <w:tabs>
          <w:tab w:val="left" w:pos="567"/>
        </w:tabs>
        <w:spacing w:after="0" w:line="240" w:lineRule="auto"/>
        <w:ind w:right="-1"/>
        <w:jc w:val="both"/>
        <w:rPr>
          <w:rFonts w:ascii="Times New Roman" w:hAnsi="Times New Roman"/>
        </w:rPr>
      </w:pPr>
    </w:p>
    <w:p w14:paraId="341DF40E" w14:textId="77777777" w:rsidR="00342C65" w:rsidRPr="00342C65" w:rsidRDefault="00342C65" w:rsidP="00342C65">
      <w:pPr>
        <w:widowControl w:val="0"/>
        <w:tabs>
          <w:tab w:val="left" w:pos="567"/>
        </w:tabs>
        <w:spacing w:after="0" w:line="240" w:lineRule="auto"/>
        <w:ind w:right="-1"/>
        <w:jc w:val="both"/>
        <w:rPr>
          <w:rFonts w:ascii="Times New Roman" w:hAnsi="Times New Roman"/>
        </w:rPr>
      </w:pPr>
    </w:p>
    <w:p w14:paraId="7C289D37" w14:textId="77777777" w:rsidR="00342C65" w:rsidRPr="00342C65" w:rsidRDefault="00342C65" w:rsidP="00342C65">
      <w:pPr>
        <w:widowControl w:val="0"/>
        <w:spacing w:after="0"/>
        <w:ind w:right="-1"/>
        <w:jc w:val="center"/>
        <w:outlineLvl w:val="0"/>
        <w:rPr>
          <w:rFonts w:ascii="Times New Roman" w:hAnsi="Times New Roman"/>
          <w:b/>
          <w:caps/>
        </w:rPr>
      </w:pPr>
    </w:p>
    <w:tbl>
      <w:tblPr>
        <w:tblW w:w="9828" w:type="dxa"/>
        <w:tblLayout w:type="fixed"/>
        <w:tblLook w:val="01E0" w:firstRow="1" w:lastRow="1" w:firstColumn="1" w:lastColumn="1" w:noHBand="0" w:noVBand="0"/>
      </w:tblPr>
      <w:tblGrid>
        <w:gridCol w:w="5328"/>
        <w:gridCol w:w="4500"/>
      </w:tblGrid>
      <w:tr w:rsidR="00342C65" w:rsidRPr="00342C65" w14:paraId="10EB529D" w14:textId="77777777" w:rsidTr="00E06747">
        <w:tc>
          <w:tcPr>
            <w:tcW w:w="5327" w:type="dxa"/>
          </w:tcPr>
          <w:p w14:paraId="3D2448E8" w14:textId="77777777" w:rsidR="00342C65" w:rsidRPr="00342C65" w:rsidRDefault="00342C65" w:rsidP="00342C65">
            <w:pPr>
              <w:widowControl w:val="0"/>
              <w:tabs>
                <w:tab w:val="left" w:pos="567"/>
              </w:tabs>
              <w:snapToGrid w:val="0"/>
              <w:spacing w:after="0" w:line="240" w:lineRule="auto"/>
              <w:ind w:right="-1"/>
              <w:jc w:val="both"/>
              <w:rPr>
                <w:rFonts w:ascii="Times New Roman" w:hAnsi="Times New Roman"/>
                <w:iCs/>
                <w:lang w:eastAsia="ar-SA"/>
              </w:rPr>
            </w:pPr>
            <w:r w:rsidRPr="00342C65">
              <w:rPr>
                <w:rFonts w:ascii="Times New Roman" w:hAnsi="Times New Roman"/>
                <w:iCs/>
                <w:lang w:eastAsia="ar-SA"/>
              </w:rPr>
              <w:t>Исполнитель:</w:t>
            </w:r>
          </w:p>
          <w:p w14:paraId="340DC4EC" w14:textId="77777777" w:rsidR="00342C65" w:rsidRPr="00342C65" w:rsidRDefault="00342C65" w:rsidP="00342C65">
            <w:pPr>
              <w:widowControl w:val="0"/>
              <w:spacing w:after="0" w:line="240" w:lineRule="auto"/>
              <w:ind w:right="-1"/>
              <w:jc w:val="both"/>
              <w:rPr>
                <w:rFonts w:ascii="Times New Roman" w:hAnsi="Times New Roman"/>
                <w:iCs/>
              </w:rPr>
            </w:pPr>
            <w:r w:rsidRPr="00342C65">
              <w:rPr>
                <w:rFonts w:ascii="Times New Roman" w:hAnsi="Times New Roman"/>
                <w:iCs/>
              </w:rPr>
              <w:t xml:space="preserve">Генеральный директор </w:t>
            </w:r>
          </w:p>
          <w:p w14:paraId="0F486702" w14:textId="77777777" w:rsidR="00342C65" w:rsidRPr="00342C65" w:rsidRDefault="00342C65" w:rsidP="00342C65">
            <w:pPr>
              <w:widowControl w:val="0"/>
              <w:spacing w:after="0" w:line="240" w:lineRule="auto"/>
              <w:ind w:right="-1"/>
              <w:jc w:val="both"/>
              <w:rPr>
                <w:rFonts w:ascii="Times New Roman" w:hAnsi="Times New Roman"/>
                <w:iCs/>
              </w:rPr>
            </w:pPr>
          </w:p>
          <w:p w14:paraId="67A45FF6" w14:textId="77777777" w:rsidR="00342C65" w:rsidRPr="00342C65" w:rsidRDefault="00342C65" w:rsidP="00342C65">
            <w:pPr>
              <w:widowControl w:val="0"/>
              <w:spacing w:after="0" w:line="240" w:lineRule="auto"/>
              <w:ind w:right="-1"/>
              <w:jc w:val="both"/>
              <w:rPr>
                <w:rFonts w:ascii="Times New Roman" w:hAnsi="Times New Roman"/>
                <w:iCs/>
              </w:rPr>
            </w:pPr>
          </w:p>
          <w:p w14:paraId="28024EF7" w14:textId="77777777" w:rsidR="00342C65" w:rsidRPr="00342C65" w:rsidRDefault="00342C65" w:rsidP="00342C65">
            <w:pPr>
              <w:widowControl w:val="0"/>
              <w:tabs>
                <w:tab w:val="left" w:pos="567"/>
              </w:tabs>
              <w:snapToGrid w:val="0"/>
              <w:spacing w:after="0" w:line="240" w:lineRule="auto"/>
              <w:ind w:right="-1"/>
              <w:jc w:val="both"/>
              <w:rPr>
                <w:rFonts w:ascii="Times New Roman" w:hAnsi="Times New Roman"/>
                <w:iCs/>
                <w:lang w:eastAsia="ar-SA"/>
              </w:rPr>
            </w:pPr>
            <w:r w:rsidRPr="00342C65">
              <w:rPr>
                <w:rFonts w:ascii="Times New Roman" w:hAnsi="Times New Roman"/>
                <w:iCs/>
              </w:rPr>
              <w:t xml:space="preserve">_________________/Д.М. </w:t>
            </w:r>
            <w:proofErr w:type="spellStart"/>
            <w:r w:rsidRPr="00342C65">
              <w:rPr>
                <w:rFonts w:ascii="Times New Roman" w:hAnsi="Times New Roman"/>
                <w:iCs/>
              </w:rPr>
              <w:t>Михайлюк</w:t>
            </w:r>
            <w:proofErr w:type="spellEnd"/>
            <w:r w:rsidRPr="00342C65">
              <w:rPr>
                <w:rFonts w:ascii="Times New Roman" w:hAnsi="Times New Roman"/>
                <w:iCs/>
              </w:rPr>
              <w:t>/</w:t>
            </w:r>
          </w:p>
        </w:tc>
        <w:tc>
          <w:tcPr>
            <w:tcW w:w="4500" w:type="dxa"/>
          </w:tcPr>
          <w:p w14:paraId="7B9C1119" w14:textId="77777777" w:rsidR="00342C65" w:rsidRPr="00342C65" w:rsidRDefault="00342C65" w:rsidP="00342C65">
            <w:pPr>
              <w:widowControl w:val="0"/>
              <w:spacing w:after="0" w:line="240" w:lineRule="auto"/>
              <w:ind w:right="-1"/>
              <w:outlineLvl w:val="2"/>
              <w:rPr>
                <w:rFonts w:ascii="Times New Roman" w:eastAsia="Times New Roman" w:hAnsi="Times New Roman"/>
                <w:iCs/>
                <w:lang w:eastAsia="ru-RU"/>
              </w:rPr>
            </w:pPr>
            <w:r w:rsidRPr="00342C65">
              <w:rPr>
                <w:rFonts w:ascii="Times New Roman" w:eastAsia="Times New Roman" w:hAnsi="Times New Roman"/>
                <w:iCs/>
                <w:lang w:eastAsia="ru-RU"/>
              </w:rPr>
              <w:t>Заказчик:</w:t>
            </w:r>
          </w:p>
          <w:p w14:paraId="2D48F534" w14:textId="77777777" w:rsidR="00342C65" w:rsidRPr="00342C65" w:rsidRDefault="00342C65" w:rsidP="00342C65">
            <w:pPr>
              <w:widowControl w:val="0"/>
              <w:spacing w:after="0" w:line="240" w:lineRule="auto"/>
              <w:ind w:right="-1"/>
              <w:outlineLvl w:val="2"/>
              <w:rPr>
                <w:rFonts w:ascii="Times New Roman" w:eastAsia="Times New Roman" w:hAnsi="Times New Roman"/>
                <w:lang w:eastAsia="ru-RU"/>
              </w:rPr>
            </w:pPr>
            <w:r w:rsidRPr="00342C65">
              <w:rPr>
                <w:rFonts w:ascii="Times New Roman" w:eastAsia="Times New Roman" w:hAnsi="Times New Roman"/>
                <w:lang w:eastAsia="ru-RU"/>
              </w:rPr>
              <w:t>Директор</w:t>
            </w:r>
          </w:p>
          <w:p w14:paraId="62F38EF3" w14:textId="77777777" w:rsidR="00342C65" w:rsidRPr="00342C65" w:rsidRDefault="00342C65" w:rsidP="00342C65">
            <w:pPr>
              <w:widowControl w:val="0"/>
              <w:spacing w:after="0" w:line="240" w:lineRule="auto"/>
              <w:ind w:right="-1"/>
              <w:outlineLvl w:val="2"/>
              <w:rPr>
                <w:rFonts w:ascii="Times New Roman" w:eastAsia="Times New Roman" w:hAnsi="Times New Roman"/>
                <w:lang w:eastAsia="ru-RU"/>
              </w:rPr>
            </w:pPr>
          </w:p>
          <w:p w14:paraId="34BFEFEC" w14:textId="77777777" w:rsidR="00342C65" w:rsidRPr="00342C65" w:rsidRDefault="00342C65" w:rsidP="00342C65">
            <w:pPr>
              <w:widowControl w:val="0"/>
              <w:spacing w:after="0" w:line="240" w:lineRule="auto"/>
              <w:ind w:right="-1"/>
              <w:outlineLvl w:val="2"/>
              <w:rPr>
                <w:rFonts w:ascii="Times New Roman" w:eastAsia="Times New Roman" w:hAnsi="Times New Roman"/>
                <w:lang w:eastAsia="ru-RU"/>
              </w:rPr>
            </w:pPr>
          </w:p>
          <w:p w14:paraId="4263FCF0" w14:textId="77777777" w:rsidR="00342C65" w:rsidRPr="00342C65" w:rsidRDefault="00342C65" w:rsidP="00342C65">
            <w:pPr>
              <w:widowControl w:val="0"/>
              <w:spacing w:after="0" w:line="240" w:lineRule="auto"/>
              <w:ind w:right="-1"/>
              <w:rPr>
                <w:rFonts w:ascii="Times New Roman" w:eastAsia="Times New Roman" w:hAnsi="Times New Roman"/>
                <w:iCs/>
                <w:lang w:eastAsia="ru-RU"/>
              </w:rPr>
            </w:pPr>
            <w:r w:rsidRPr="00342C65">
              <w:rPr>
                <w:rFonts w:ascii="Times New Roman" w:eastAsia="Times New Roman" w:hAnsi="Times New Roman"/>
                <w:lang w:eastAsia="ru-RU"/>
              </w:rPr>
              <w:t>_________________ /</w:t>
            </w:r>
            <w:r w:rsidRPr="00342C65">
              <w:rPr>
                <w:rFonts w:ascii="Times New Roman" w:hAnsi="Times New Roman"/>
                <w:lang w:eastAsia="ar-SA"/>
              </w:rPr>
              <w:t xml:space="preserve"> А.В. Мамонтов /</w:t>
            </w:r>
          </w:p>
        </w:tc>
      </w:tr>
    </w:tbl>
    <w:p w14:paraId="73751F33" w14:textId="77777777" w:rsidR="00842B30" w:rsidRDefault="007E3BF7">
      <w:pPr>
        <w:spacing w:after="0" w:line="240" w:lineRule="auto"/>
        <w:rPr>
          <w:rFonts w:ascii="Times New Roman" w:hAnsi="Times New Roman"/>
          <w:bCs/>
          <w:iCs/>
          <w:lang w:eastAsia="ar-SA"/>
        </w:rPr>
      </w:pPr>
      <w:r>
        <w:br w:type="page"/>
      </w:r>
    </w:p>
    <w:p w14:paraId="5776BF29" w14:textId="77777777" w:rsidR="00342C65" w:rsidRPr="00342C65" w:rsidRDefault="00342C65" w:rsidP="00A73755">
      <w:pPr>
        <w:suppressAutoHyphens w:val="0"/>
        <w:spacing w:after="0" w:line="240" w:lineRule="auto"/>
        <w:ind w:left="6372"/>
        <w:jc w:val="right"/>
        <w:rPr>
          <w:rFonts w:ascii="Times New Roman" w:hAnsi="Times New Roman"/>
          <w:lang w:eastAsia="ru-RU"/>
        </w:rPr>
      </w:pPr>
      <w:bookmarkStart w:id="3" w:name="_GoBack"/>
      <w:r w:rsidRPr="00342C65">
        <w:rPr>
          <w:rFonts w:ascii="Times New Roman" w:hAnsi="Times New Roman"/>
          <w:lang w:eastAsia="ru-RU"/>
        </w:rPr>
        <w:lastRenderedPageBreak/>
        <w:t xml:space="preserve">Приложение №2 </w:t>
      </w:r>
    </w:p>
    <w:p w14:paraId="01905A3F" w14:textId="3DCB1AD7" w:rsidR="00342C65" w:rsidRPr="00342C65" w:rsidRDefault="00342C65" w:rsidP="00A73755">
      <w:pPr>
        <w:suppressAutoHyphens w:val="0"/>
        <w:spacing w:after="0" w:line="240" w:lineRule="auto"/>
        <w:ind w:left="6372"/>
        <w:jc w:val="right"/>
        <w:rPr>
          <w:rFonts w:ascii="Times New Roman" w:hAnsi="Times New Roman"/>
        </w:rPr>
      </w:pPr>
      <w:r w:rsidRPr="00342C65">
        <w:rPr>
          <w:rFonts w:ascii="Times New Roman" w:hAnsi="Times New Roman"/>
          <w:lang w:eastAsia="ru-RU"/>
        </w:rPr>
        <w:t xml:space="preserve">к Договору № </w:t>
      </w:r>
      <w:r w:rsidR="00A73755">
        <w:rPr>
          <w:rFonts w:ascii="Times New Roman" w:hAnsi="Times New Roman"/>
          <w:lang w:eastAsia="ar-SA"/>
        </w:rPr>
        <w:t>72-П-44</w:t>
      </w:r>
    </w:p>
    <w:p w14:paraId="19E2C7E7" w14:textId="77777777" w:rsidR="00342C65" w:rsidRPr="00342C65" w:rsidRDefault="00342C65" w:rsidP="00A73755">
      <w:pPr>
        <w:suppressAutoHyphens w:val="0"/>
        <w:spacing w:after="0" w:line="240" w:lineRule="auto"/>
        <w:ind w:left="6372"/>
        <w:jc w:val="right"/>
        <w:rPr>
          <w:rFonts w:ascii="Times New Roman" w:hAnsi="Times New Roman"/>
          <w:lang w:eastAsia="ru-RU"/>
        </w:rPr>
      </w:pPr>
      <w:r w:rsidRPr="00342C65">
        <w:rPr>
          <w:rFonts w:ascii="Times New Roman" w:hAnsi="Times New Roman"/>
        </w:rPr>
        <w:t xml:space="preserve">от </w:t>
      </w:r>
      <w:r w:rsidRPr="00342C65">
        <w:rPr>
          <w:rFonts w:ascii="Times New Roman" w:eastAsia="Times New Roman" w:hAnsi="Times New Roman"/>
          <w:bCs/>
          <w:lang w:eastAsia="ar-SA"/>
        </w:rPr>
        <w:t>«____» ___________ 2026 г.</w:t>
      </w:r>
    </w:p>
    <w:bookmarkEnd w:id="3"/>
    <w:p w14:paraId="2C1BB86B" w14:textId="77777777" w:rsidR="00342C65" w:rsidRPr="00342C65" w:rsidRDefault="00342C65" w:rsidP="00342C65">
      <w:pPr>
        <w:suppressAutoHyphens w:val="0"/>
        <w:spacing w:after="0" w:line="240" w:lineRule="auto"/>
        <w:ind w:left="7230"/>
        <w:jc w:val="center"/>
        <w:rPr>
          <w:rFonts w:ascii="Times New Roman" w:hAnsi="Times New Roman"/>
          <w:b/>
          <w:lang w:eastAsia="ru-RU"/>
        </w:rPr>
      </w:pPr>
    </w:p>
    <w:p w14:paraId="3E7EBB7F" w14:textId="77777777" w:rsidR="00342C65" w:rsidRPr="00342C65" w:rsidRDefault="00342C65" w:rsidP="00342C65">
      <w:pPr>
        <w:suppressAutoHyphens w:val="0"/>
        <w:spacing w:after="0" w:line="240" w:lineRule="auto"/>
        <w:jc w:val="center"/>
        <w:rPr>
          <w:rFonts w:ascii="Times New Roman" w:eastAsia="Times New Roman" w:hAnsi="Times New Roman"/>
          <w:b/>
          <w:lang w:eastAsia="ru-RU"/>
        </w:rPr>
      </w:pPr>
      <w:r w:rsidRPr="00342C65">
        <w:rPr>
          <w:rFonts w:ascii="Times New Roman" w:eastAsia="Times New Roman" w:hAnsi="Times New Roman"/>
          <w:b/>
          <w:lang w:eastAsia="ru-RU"/>
        </w:rPr>
        <w:t>Техническое задание</w:t>
      </w:r>
    </w:p>
    <w:p w14:paraId="1EEBD86F" w14:textId="77777777" w:rsidR="00342C65" w:rsidRPr="00342C65" w:rsidRDefault="00342C65" w:rsidP="00342C65">
      <w:pPr>
        <w:suppressAutoHyphens w:val="0"/>
        <w:spacing w:after="0" w:line="240" w:lineRule="auto"/>
        <w:jc w:val="center"/>
        <w:rPr>
          <w:rFonts w:ascii="Times New Roman" w:eastAsia="Times New Roman" w:hAnsi="Times New Roman"/>
          <w:b/>
          <w:bCs/>
          <w:lang w:eastAsia="ru-RU"/>
        </w:rPr>
      </w:pPr>
      <w:r w:rsidRPr="00342C65">
        <w:rPr>
          <w:rFonts w:ascii="Times New Roman" w:eastAsia="Times New Roman" w:hAnsi="Times New Roman"/>
          <w:b/>
          <w:bCs/>
          <w:lang w:eastAsia="ru-RU"/>
        </w:rPr>
        <w:t xml:space="preserve">на предоставление услуги по периодической поверке оборудования для нужд ФБУ РФЦСЭ </w:t>
      </w:r>
    </w:p>
    <w:p w14:paraId="58DADBA9" w14:textId="77777777" w:rsidR="00342C65" w:rsidRPr="00342C65" w:rsidRDefault="00342C65" w:rsidP="00342C65">
      <w:pPr>
        <w:suppressAutoHyphens w:val="0"/>
        <w:spacing w:after="0" w:line="240" w:lineRule="auto"/>
        <w:jc w:val="center"/>
        <w:rPr>
          <w:rFonts w:ascii="Times New Roman" w:eastAsia="Times New Roman" w:hAnsi="Times New Roman"/>
          <w:b/>
          <w:bCs/>
          <w:lang w:eastAsia="ru-RU"/>
        </w:rPr>
      </w:pPr>
      <w:r w:rsidRPr="00342C65">
        <w:rPr>
          <w:rFonts w:ascii="Times New Roman" w:eastAsia="Times New Roman" w:hAnsi="Times New Roman"/>
          <w:b/>
          <w:bCs/>
          <w:lang w:eastAsia="ru-RU"/>
        </w:rPr>
        <w:t xml:space="preserve">имени профессора </w:t>
      </w:r>
      <w:proofErr w:type="spellStart"/>
      <w:r w:rsidRPr="00342C65">
        <w:rPr>
          <w:rFonts w:ascii="Times New Roman" w:eastAsia="Times New Roman" w:hAnsi="Times New Roman"/>
          <w:b/>
          <w:bCs/>
          <w:lang w:eastAsia="ru-RU"/>
        </w:rPr>
        <w:t>Р.А.Шляхова</w:t>
      </w:r>
      <w:proofErr w:type="spellEnd"/>
      <w:r w:rsidRPr="00342C65">
        <w:rPr>
          <w:rFonts w:ascii="Times New Roman" w:eastAsia="Times New Roman" w:hAnsi="Times New Roman"/>
          <w:b/>
          <w:bCs/>
          <w:lang w:eastAsia="ru-RU"/>
        </w:rPr>
        <w:t xml:space="preserve"> при Минюсте России.</w:t>
      </w:r>
    </w:p>
    <w:p w14:paraId="5F29CB38" w14:textId="77777777" w:rsidR="00342C65" w:rsidRPr="00342C65" w:rsidRDefault="00342C65" w:rsidP="00342C65">
      <w:pPr>
        <w:tabs>
          <w:tab w:val="left" w:pos="709"/>
        </w:tabs>
        <w:suppressAutoHyphens w:val="0"/>
        <w:spacing w:after="0" w:line="240" w:lineRule="auto"/>
        <w:ind w:left="709"/>
        <w:jc w:val="center"/>
        <w:rPr>
          <w:rFonts w:ascii="Times New Roman" w:eastAsia="Times New Roman" w:hAnsi="Times New Roman"/>
          <w:b/>
          <w:lang w:eastAsia="ru-RU"/>
        </w:rPr>
      </w:pPr>
    </w:p>
    <w:p w14:paraId="6166019A" w14:textId="77777777" w:rsidR="00342C65" w:rsidRPr="00342C65" w:rsidRDefault="00342C65" w:rsidP="00342C65">
      <w:pPr>
        <w:tabs>
          <w:tab w:val="left" w:pos="709"/>
        </w:tabs>
        <w:suppressAutoHyphens w:val="0"/>
        <w:spacing w:after="0" w:line="240" w:lineRule="auto"/>
        <w:ind w:left="709"/>
        <w:jc w:val="center"/>
        <w:rPr>
          <w:rFonts w:ascii="Times New Roman" w:eastAsia="Times New Roman" w:hAnsi="Times New Roman"/>
          <w:b/>
          <w:lang w:eastAsia="ru-RU"/>
        </w:rPr>
      </w:pPr>
      <w:r w:rsidRPr="00342C65">
        <w:rPr>
          <w:rFonts w:ascii="Times New Roman" w:eastAsia="Times New Roman" w:hAnsi="Times New Roman"/>
          <w:b/>
          <w:lang w:eastAsia="ru-RU"/>
        </w:rPr>
        <w:t>1. Место оказания услуги (Объект):</w:t>
      </w:r>
    </w:p>
    <w:p w14:paraId="21585E1E" w14:textId="77777777" w:rsidR="00342C65" w:rsidRPr="00342C65" w:rsidRDefault="00342C65" w:rsidP="00342C65">
      <w:pPr>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r>
    </w:p>
    <w:p w14:paraId="561F7153" w14:textId="77777777" w:rsidR="00342C65" w:rsidRPr="00342C65" w:rsidRDefault="00342C65" w:rsidP="00342C65">
      <w:pPr>
        <w:suppressAutoHyphens w:val="0"/>
        <w:spacing w:after="0" w:line="240" w:lineRule="auto"/>
        <w:jc w:val="both"/>
        <w:rPr>
          <w:rFonts w:ascii="Times New Roman" w:eastAsia="Times New Roman" w:hAnsi="Times New Roman"/>
          <w:bCs/>
          <w:lang w:eastAsia="ru-RU"/>
        </w:rPr>
      </w:pPr>
      <w:r w:rsidRPr="00342C65">
        <w:rPr>
          <w:rFonts w:ascii="Times New Roman" w:eastAsia="Times New Roman" w:hAnsi="Times New Roman"/>
          <w:lang w:eastAsia="ru-RU"/>
        </w:rPr>
        <w:tab/>
        <w:t xml:space="preserve">- </w:t>
      </w:r>
      <w:proofErr w:type="spellStart"/>
      <w:r w:rsidRPr="00342C65">
        <w:rPr>
          <w:rFonts w:ascii="Times New Roman" w:eastAsia="Times New Roman" w:hAnsi="Times New Roman"/>
          <w:bCs/>
          <w:lang w:eastAsia="ru-RU"/>
        </w:rPr>
        <w:t>г.Москва</w:t>
      </w:r>
      <w:proofErr w:type="spellEnd"/>
      <w:r w:rsidRPr="00342C65">
        <w:rPr>
          <w:rFonts w:ascii="Times New Roman" w:eastAsia="Times New Roman" w:hAnsi="Times New Roman"/>
          <w:bCs/>
          <w:lang w:eastAsia="ru-RU"/>
        </w:rPr>
        <w:t xml:space="preserve">, 4-й </w:t>
      </w:r>
      <w:proofErr w:type="spellStart"/>
      <w:r w:rsidRPr="00342C65">
        <w:rPr>
          <w:rFonts w:ascii="Times New Roman" w:eastAsia="Times New Roman" w:hAnsi="Times New Roman"/>
          <w:bCs/>
          <w:lang w:eastAsia="ru-RU"/>
        </w:rPr>
        <w:t>Крутицкий</w:t>
      </w:r>
      <w:proofErr w:type="spellEnd"/>
      <w:r w:rsidRPr="00342C65">
        <w:rPr>
          <w:rFonts w:ascii="Times New Roman" w:eastAsia="Times New Roman" w:hAnsi="Times New Roman"/>
          <w:bCs/>
          <w:lang w:eastAsia="ru-RU"/>
        </w:rPr>
        <w:t xml:space="preserve"> пер. д.10, стр.1</w:t>
      </w:r>
    </w:p>
    <w:p w14:paraId="0F4B617C" w14:textId="77777777" w:rsidR="00342C65" w:rsidRPr="00342C65" w:rsidRDefault="00342C65" w:rsidP="00342C65">
      <w:pPr>
        <w:tabs>
          <w:tab w:val="left" w:pos="709"/>
        </w:tabs>
        <w:suppressAutoHyphens w:val="0"/>
        <w:spacing w:after="0" w:line="240" w:lineRule="auto"/>
        <w:ind w:left="993" w:hanging="567"/>
        <w:jc w:val="both"/>
        <w:rPr>
          <w:rFonts w:ascii="Times New Roman" w:eastAsia="Times New Roman" w:hAnsi="Times New Roman"/>
          <w:b/>
          <w:lang w:eastAsia="ru-RU"/>
        </w:rPr>
      </w:pPr>
      <w:r w:rsidRPr="00342C65">
        <w:rPr>
          <w:rFonts w:ascii="Times New Roman" w:eastAsia="Times New Roman" w:hAnsi="Times New Roman"/>
          <w:b/>
          <w:lang w:eastAsia="ru-RU"/>
        </w:rPr>
        <w:t>Основание для оказания услуги:</w:t>
      </w:r>
    </w:p>
    <w:p w14:paraId="59E78DD7"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Руководство по эксплуатации изготовителя оборудования (далее – прибор).</w:t>
      </w:r>
    </w:p>
    <w:p w14:paraId="23394900" w14:textId="77777777" w:rsidR="00342C65" w:rsidRPr="00342C65" w:rsidRDefault="00342C65" w:rsidP="00342C65">
      <w:pPr>
        <w:suppressAutoHyphens w:val="0"/>
        <w:spacing w:after="0" w:line="240" w:lineRule="auto"/>
        <w:ind w:left="644"/>
        <w:contextualSpacing/>
        <w:jc w:val="center"/>
        <w:rPr>
          <w:rFonts w:ascii="Times New Roman" w:eastAsia="Times New Roman" w:hAnsi="Times New Roman"/>
          <w:b/>
          <w:lang w:eastAsia="ru-RU"/>
        </w:rPr>
      </w:pPr>
    </w:p>
    <w:p w14:paraId="67B23AF2" w14:textId="77777777" w:rsidR="00342C65" w:rsidRPr="00342C65" w:rsidRDefault="00342C65" w:rsidP="00342C65">
      <w:pPr>
        <w:suppressAutoHyphens w:val="0"/>
        <w:spacing w:after="0" w:line="240" w:lineRule="auto"/>
        <w:ind w:left="1069"/>
        <w:contextualSpacing/>
        <w:jc w:val="center"/>
        <w:rPr>
          <w:rFonts w:ascii="Times New Roman" w:eastAsia="Times New Roman" w:hAnsi="Times New Roman"/>
          <w:b/>
          <w:lang w:eastAsia="ru-RU"/>
        </w:rPr>
      </w:pPr>
      <w:r w:rsidRPr="00342C65">
        <w:rPr>
          <w:rFonts w:ascii="Times New Roman" w:eastAsia="Times New Roman" w:hAnsi="Times New Roman"/>
          <w:b/>
          <w:lang w:eastAsia="ru-RU"/>
        </w:rPr>
        <w:t>2. Общие требования к оказанию услуги:</w:t>
      </w:r>
    </w:p>
    <w:p w14:paraId="3B8C4DBA"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p>
    <w:p w14:paraId="108E9D0F"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r w:rsidRPr="00342C65">
        <w:rPr>
          <w:rFonts w:ascii="Times New Roman" w:eastAsia="Times New Roman" w:hAnsi="Times New Roman"/>
          <w:b/>
          <w:lang w:eastAsia="ru-RU"/>
        </w:rPr>
        <w:t>Прибор</w:t>
      </w:r>
      <w:r w:rsidRPr="00342C65">
        <w:rPr>
          <w:rFonts w:ascii="Times New Roman" w:eastAsia="Times New Roman" w:hAnsi="Times New Roman"/>
          <w:lang w:eastAsia="ru-RU"/>
        </w:rPr>
        <w:t xml:space="preserve"> – анализатор структур, его отдельные части, узлы, вспомогательное оборудование.</w:t>
      </w:r>
    </w:p>
    <w:p w14:paraId="4A2BFCAD"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Поверка</w:t>
      </w:r>
      <w:r w:rsidRPr="00342C65">
        <w:rPr>
          <w:rFonts w:ascii="Times New Roman" w:eastAsia="Times New Roman" w:hAnsi="Times New Roman"/>
          <w:lang w:eastAsia="ru-RU"/>
        </w:rPr>
        <w:t xml:space="preserve"> - Совокупность операций, выполняемых в целях подтверждения соответствия средств измерений установленным для них обязательным, в том числе метрологическим, требованиям.</w:t>
      </w:r>
    </w:p>
    <w:p w14:paraId="1489437B"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 xml:space="preserve">Требуемый результат оказания услуги - </w:t>
      </w:r>
      <w:r w:rsidRPr="00342C65">
        <w:rPr>
          <w:rFonts w:ascii="Times New Roman" w:eastAsia="Times New Roman" w:hAnsi="Times New Roman"/>
          <w:lang w:eastAsia="ru-RU"/>
        </w:rPr>
        <w:t>Результаты метрологических работ на средствах измерений должны быть оформлены выдачей свидетельства о поверке по установленной законодательством форме с приложением протокола поверки или извещения о непригодности.</w:t>
      </w:r>
    </w:p>
    <w:p w14:paraId="70EE75DC" w14:textId="3DC60852"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 xml:space="preserve">Требования к качеству оказания услуги- </w:t>
      </w:r>
      <w:r w:rsidRPr="00342C65">
        <w:rPr>
          <w:rFonts w:ascii="Times New Roman" w:eastAsia="Times New Roman" w:hAnsi="Times New Roman"/>
          <w:lang w:eastAsia="ru-RU"/>
        </w:rPr>
        <w:t>Объем и качество оказываемых Исполнителем услуг, а также используемые при этом материалы должны соответствовать требованиям, предъявляемым к услугам соответствующего рода, действующим обязательным нормам и правилам, техническим регламентам.</w:t>
      </w:r>
    </w:p>
    <w:p w14:paraId="072C7143"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Соответствовать Федеральному закону от 26.06.2008 №102 ФЗ (ред. от 23.06.2014) «Об обеспечении единства измерений»</w:t>
      </w:r>
    </w:p>
    <w:p w14:paraId="4F01C006"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 xml:space="preserve">Срок оказания услуги- </w:t>
      </w:r>
      <w:r w:rsidRPr="00342C65">
        <w:rPr>
          <w:rFonts w:ascii="Times New Roman" w:eastAsia="Times New Roman" w:hAnsi="Times New Roman"/>
          <w:lang w:eastAsia="ru-RU"/>
        </w:rPr>
        <w:t xml:space="preserve">Исполнитель оказывает услугу в течение в течение 20 рабочих дней с момента поступления на счет Исполнителя авансового платежа и с даты предоставления СИ, с учетом возможности предоставления доступа на территорию Заказчика, за исключением случаев, когда методиками предусмотрены иные сроки поверки, а также в случае невозможности оказания услуги в установленные сроки в связи с техническим состоянием СИ. </w:t>
      </w:r>
    </w:p>
    <w:p w14:paraId="11309839"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r w:rsidRPr="00342C65">
        <w:rPr>
          <w:rFonts w:ascii="Times New Roman" w:eastAsia="Times New Roman" w:hAnsi="Times New Roman"/>
          <w:lang w:eastAsia="ru-RU"/>
        </w:rPr>
        <w:t xml:space="preserve"> </w:t>
      </w:r>
      <w:r w:rsidRPr="00342C65">
        <w:rPr>
          <w:rFonts w:ascii="Times New Roman" w:eastAsia="Times New Roman" w:hAnsi="Times New Roman"/>
          <w:b/>
          <w:lang w:eastAsia="ru-RU"/>
        </w:rPr>
        <w:t>Требования к Исполнителю:</w:t>
      </w:r>
    </w:p>
    <w:p w14:paraId="104C87B8"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Наличие производственной базы (для проведения поверки средств измерений).</w:t>
      </w:r>
    </w:p>
    <w:p w14:paraId="62FF5C7B" w14:textId="77777777" w:rsidR="00342C65" w:rsidRPr="00342C65" w:rsidRDefault="00342C65" w:rsidP="00342C65">
      <w:pPr>
        <w:suppressAutoHyphens w:val="0"/>
        <w:spacing w:after="0" w:line="0" w:lineRule="atLeast"/>
        <w:contextualSpacing/>
        <w:jc w:val="both"/>
        <w:rPr>
          <w:rFonts w:ascii="Times New Roman" w:eastAsia="Times New Roman" w:hAnsi="Times New Roman"/>
          <w:lang w:eastAsia="ru-RU"/>
        </w:rPr>
      </w:pPr>
      <w:r w:rsidRPr="00342C65">
        <w:rPr>
          <w:rFonts w:ascii="Times New Roman" w:eastAsia="Times New Roman" w:hAnsi="Times New Roman"/>
          <w:lang w:eastAsia="ru-RU"/>
        </w:rPr>
        <w:tab/>
        <w:t xml:space="preserve">Поверка средств измерений должна осуществляться с использованием эталонного оборудования, имеющем действующее свидетельство о поверке, в соответствии с утвержденными нормативными документами на методы и средства поверки. </w:t>
      </w:r>
    </w:p>
    <w:p w14:paraId="798BD530" w14:textId="77777777" w:rsidR="00342C65" w:rsidRPr="00342C65" w:rsidRDefault="00342C65" w:rsidP="00342C65">
      <w:pPr>
        <w:suppressAutoHyphens w:val="0"/>
        <w:spacing w:after="0" w:line="0" w:lineRule="atLeast"/>
        <w:contextualSpacing/>
        <w:jc w:val="both"/>
        <w:rPr>
          <w:rFonts w:ascii="Times New Roman" w:eastAsia="Times New Roman" w:hAnsi="Times New Roman"/>
          <w:lang w:eastAsia="ru-RU"/>
        </w:rPr>
      </w:pPr>
      <w:r w:rsidRPr="00342C65">
        <w:rPr>
          <w:rFonts w:ascii="Times New Roman" w:eastAsia="Times New Roman" w:hAnsi="Times New Roman"/>
          <w:lang w:eastAsia="ru-RU"/>
        </w:rPr>
        <w:tab/>
        <w:t>Исполнитель, непосредственно проводящий поверку, должен быть аккредитован на право поверки средств измерений согласно Техническому заданию.</w:t>
      </w:r>
    </w:p>
    <w:p w14:paraId="047E91F8"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r w:rsidRPr="00342C65">
        <w:rPr>
          <w:rFonts w:ascii="Times New Roman" w:eastAsia="Times New Roman" w:hAnsi="Times New Roman"/>
          <w:b/>
          <w:lang w:eastAsia="ru-RU"/>
        </w:rPr>
        <w:t>Обеспечение единства измерений:</w:t>
      </w:r>
    </w:p>
    <w:p w14:paraId="06B29091" w14:textId="77777777" w:rsidR="00342C65" w:rsidRPr="00342C65" w:rsidRDefault="00342C65" w:rsidP="00342C65">
      <w:pPr>
        <w:suppressAutoHyphens w:val="0"/>
        <w:spacing w:after="0" w:line="240" w:lineRule="atLeast"/>
        <w:contextualSpacing/>
        <w:jc w:val="both"/>
        <w:rPr>
          <w:rFonts w:ascii="Times New Roman" w:eastAsia="Times New Roman" w:hAnsi="Times New Roman"/>
          <w:lang w:eastAsia="ar-SA"/>
        </w:rPr>
      </w:pPr>
      <w:r w:rsidRPr="00342C65">
        <w:rPr>
          <w:rFonts w:ascii="Times New Roman" w:eastAsia="Times New Roman" w:hAnsi="Times New Roman"/>
          <w:lang w:eastAsia="ar-SA"/>
        </w:rPr>
        <w:tab/>
        <w:t>Цели и принципы стандартизации в Российской Федерации установлены Федеральным законом от 27.12.2002 г. № 184-ФЗ «О техническом регулировании», а правила применения стандартов организации - ГОСТ Р 1.4-2004 «Стандартизация в Российской Федерации. Стандарты организаций. Общие положения»;</w:t>
      </w:r>
    </w:p>
    <w:p w14:paraId="0B60CA5E" w14:textId="77777777" w:rsidR="00342C65" w:rsidRPr="00342C65" w:rsidRDefault="00342C65" w:rsidP="00342C65">
      <w:pPr>
        <w:suppressAutoHyphens w:val="0"/>
        <w:spacing w:after="0" w:line="240" w:lineRule="atLeast"/>
        <w:contextualSpacing/>
        <w:jc w:val="both"/>
        <w:rPr>
          <w:rFonts w:ascii="Times New Roman" w:eastAsia="Times New Roman" w:hAnsi="Times New Roman"/>
          <w:lang w:eastAsia="ar-SA"/>
        </w:rPr>
      </w:pPr>
      <w:r w:rsidRPr="00342C65">
        <w:rPr>
          <w:rFonts w:ascii="Times New Roman" w:eastAsia="Times New Roman" w:hAnsi="Times New Roman"/>
          <w:lang w:eastAsia="ar-SA"/>
        </w:rPr>
        <w:tab/>
        <w:t>Поверка осуществляется в соответствии с Приказом «Министерства промышленности и торговли Российской Федерации» №1815 от 2 июля 2015 года, «Об утверждении Порядка проведения поверки средств измерений, требования к знаку поверки и содержанию свидетельства о поверке»;</w:t>
      </w:r>
    </w:p>
    <w:p w14:paraId="1B403AC3"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xml:space="preserve">Результаты поверки СИ должны быть удостоверены </w:t>
      </w:r>
      <w:proofErr w:type="spellStart"/>
      <w:r w:rsidRPr="00342C65">
        <w:rPr>
          <w:rFonts w:ascii="Times New Roman" w:eastAsia="Times New Roman" w:hAnsi="Times New Roman"/>
          <w:lang w:eastAsia="ru-RU"/>
        </w:rPr>
        <w:t>поверительным</w:t>
      </w:r>
      <w:proofErr w:type="spellEnd"/>
      <w:r w:rsidRPr="00342C65">
        <w:rPr>
          <w:rFonts w:ascii="Times New Roman" w:eastAsia="Times New Roman" w:hAnsi="Times New Roman"/>
          <w:lang w:eastAsia="ru-RU"/>
        </w:rPr>
        <w:t xml:space="preserve"> клеймом и (или) свидетельством о поверке, форма которых и порядок нанесения устанавливаются государственными стандартами России. Результаты поверки СИ должны быть внесены в ФГИС "АРШИН".</w:t>
      </w:r>
    </w:p>
    <w:p w14:paraId="0A1B10AD"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b/>
          <w:lang w:eastAsia="ru-RU"/>
        </w:rPr>
      </w:pPr>
      <w:r w:rsidRPr="00342C65">
        <w:rPr>
          <w:rFonts w:ascii="Times New Roman" w:eastAsia="Times New Roman" w:hAnsi="Times New Roman"/>
          <w:lang w:eastAsia="ru-RU"/>
        </w:rPr>
        <w:tab/>
        <w:t>Услуга, предусмотренная Договором, оказывается Исполнителем в объеме поданной заявки и согласованной Спецификации.</w:t>
      </w:r>
    </w:p>
    <w:p w14:paraId="4B5B7B6A"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t xml:space="preserve">Исполнитель должен обладать необходимыми профессиональными знаниями, управленческой компетентностью и репутацией, опытом выполнения аналогичных договоров, иметь ресурсные возможности (финансовые, материально-технические, трудовые), использовать сертифицированные материалы, реактивы (реагенты), запасные части и комплектующие изделия приборов, исправное и </w:t>
      </w:r>
      <w:proofErr w:type="spellStart"/>
      <w:r w:rsidRPr="00342C65">
        <w:rPr>
          <w:rFonts w:ascii="Times New Roman" w:eastAsia="Times New Roman" w:hAnsi="Times New Roman"/>
          <w:lang w:eastAsia="ru-RU"/>
        </w:rPr>
        <w:t>метрологически</w:t>
      </w:r>
      <w:proofErr w:type="spellEnd"/>
      <w:r w:rsidRPr="00342C65">
        <w:rPr>
          <w:rFonts w:ascii="Times New Roman" w:eastAsia="Times New Roman" w:hAnsi="Times New Roman"/>
          <w:lang w:eastAsia="ru-RU"/>
        </w:rPr>
        <w:t xml:space="preserve"> обеспеченное (проверка, калибровка, аттестация) вспомогательное и испытательное оборудование и средства измерения, приспособления и инструменты, обеспечивающие качество оказываемых услуг.</w:t>
      </w:r>
    </w:p>
    <w:p w14:paraId="0F9A5EB0"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lastRenderedPageBreak/>
        <w:tab/>
        <w:t>Исполнитель должен иметь соответствующие разрешающие документы на выполнение видов деятельности в рамках Договора.</w:t>
      </w:r>
    </w:p>
    <w:p w14:paraId="302F3CDC"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t>Все материалы, реактивы (реагенты), испытательное и вспомогательное оборудование и средства измерений, приспособления и инструменты, необходимые для оказания услуги, обеспечивает Исполнитель. Все расходы, связанные с оказанием услуги, должны быть учтены в калькуляции/смете на оказание услуги, включая транспортные и командировочные расходы.</w:t>
      </w:r>
    </w:p>
    <w:p w14:paraId="1F3EA33C"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p>
    <w:p w14:paraId="4108EA12" w14:textId="77777777" w:rsidR="00342C65" w:rsidRPr="00342C65" w:rsidRDefault="00342C65" w:rsidP="00342C65">
      <w:pPr>
        <w:suppressAutoHyphens w:val="0"/>
        <w:spacing w:after="0" w:line="240" w:lineRule="auto"/>
        <w:ind w:left="284"/>
        <w:contextualSpacing/>
        <w:jc w:val="center"/>
        <w:rPr>
          <w:rFonts w:ascii="Times New Roman" w:eastAsia="Times New Roman" w:hAnsi="Times New Roman"/>
          <w:b/>
          <w:lang w:eastAsia="ru-RU"/>
        </w:rPr>
      </w:pPr>
      <w:r w:rsidRPr="00342C65">
        <w:rPr>
          <w:rFonts w:ascii="Times New Roman" w:eastAsia="Times New Roman" w:hAnsi="Times New Roman"/>
          <w:b/>
          <w:lang w:eastAsia="ru-RU"/>
        </w:rPr>
        <w:t>3. Особые условия оказания услуги:</w:t>
      </w:r>
    </w:p>
    <w:p w14:paraId="0E089400"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r>
    </w:p>
    <w:p w14:paraId="7A228735"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t>Цена Договора должна включать в себя в том числе:</w:t>
      </w:r>
    </w:p>
    <w:p w14:paraId="19A9F9D6"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Стоимость испытательного и вспомогательного оборудования и средств измерений, приспособлений и инструментов, необходимых для оказания услуги;</w:t>
      </w:r>
    </w:p>
    <w:p w14:paraId="28E24AB4"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Стоимость материалов, реактивов (реагентов), необходимых для оказания услуги;</w:t>
      </w:r>
    </w:p>
    <w:p w14:paraId="0C58AB91"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Расходы по доставке на Объект и хранению испытательного и вспомогательного оборудования и средств измерений, приспособлений и инструментов, материалов, реактивов (реагентов).</w:t>
      </w:r>
    </w:p>
    <w:p w14:paraId="40BA9ACA"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p>
    <w:p w14:paraId="51D10B4D" w14:textId="77777777" w:rsidR="00342C65" w:rsidRPr="00342C65" w:rsidRDefault="00342C65" w:rsidP="00342C65">
      <w:pPr>
        <w:tabs>
          <w:tab w:val="left" w:pos="709"/>
        </w:tabs>
        <w:suppressAutoHyphens w:val="0"/>
        <w:spacing w:after="0" w:line="240" w:lineRule="auto"/>
        <w:ind w:left="644"/>
        <w:contextualSpacing/>
        <w:jc w:val="center"/>
        <w:rPr>
          <w:rFonts w:ascii="Times New Roman" w:eastAsia="Times New Roman" w:hAnsi="Times New Roman"/>
          <w:b/>
          <w:lang w:eastAsia="ru-RU"/>
        </w:rPr>
      </w:pPr>
      <w:r w:rsidRPr="00342C65">
        <w:rPr>
          <w:rFonts w:ascii="Times New Roman" w:eastAsia="Times New Roman" w:hAnsi="Times New Roman"/>
          <w:b/>
          <w:lang w:eastAsia="ru-RU"/>
        </w:rPr>
        <w:t>4. Исходные данные:</w:t>
      </w:r>
    </w:p>
    <w:p w14:paraId="5BAB7398" w14:textId="77777777" w:rsidR="00342C65" w:rsidRPr="00342C65" w:rsidRDefault="00342C65" w:rsidP="00342C65">
      <w:pPr>
        <w:tabs>
          <w:tab w:val="left" w:pos="709"/>
        </w:tabs>
        <w:suppressAutoHyphens w:val="0"/>
        <w:spacing w:after="0" w:line="240" w:lineRule="auto"/>
        <w:ind w:left="644"/>
        <w:contextualSpacing/>
        <w:jc w:val="both"/>
        <w:rPr>
          <w:rFonts w:ascii="Times New Roman" w:eastAsia="Times New Roman" w:hAnsi="Times New Roman"/>
          <w:b/>
          <w:lang w:eastAsia="ru-RU"/>
        </w:rPr>
      </w:pPr>
    </w:p>
    <w:p w14:paraId="5B7E7A44"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 xml:space="preserve">4.1. Список приборов: </w:t>
      </w:r>
    </w:p>
    <w:p w14:paraId="1E2559B2" w14:textId="77777777" w:rsidR="00342C65" w:rsidRPr="00342C65" w:rsidRDefault="00342C65" w:rsidP="00342C65">
      <w:pPr>
        <w:suppressAutoHyphens w:val="0"/>
        <w:spacing w:after="0" w:line="240" w:lineRule="auto"/>
        <w:jc w:val="both"/>
        <w:rPr>
          <w:rFonts w:ascii="Times New Roman" w:eastAsia="Times New Roman" w:hAnsi="Times New Roman"/>
          <w:lang w:eastAsia="ru-RU"/>
        </w:rPr>
      </w:pPr>
    </w:p>
    <w:tbl>
      <w:tblPr>
        <w:tblW w:w="10314" w:type="dxa"/>
        <w:tblLook w:val="04A0" w:firstRow="1" w:lastRow="0" w:firstColumn="1" w:lastColumn="0" w:noHBand="0" w:noVBand="1"/>
      </w:tblPr>
      <w:tblGrid>
        <w:gridCol w:w="4673"/>
        <w:gridCol w:w="1985"/>
        <w:gridCol w:w="1842"/>
        <w:gridCol w:w="1814"/>
      </w:tblGrid>
      <w:tr w:rsidR="00342C65" w:rsidRPr="00342C65" w14:paraId="283A86FD" w14:textId="77777777" w:rsidTr="00E06747">
        <w:trPr>
          <w:trHeight w:val="315"/>
        </w:trPr>
        <w:tc>
          <w:tcPr>
            <w:tcW w:w="4673" w:type="dxa"/>
            <w:tcBorders>
              <w:top w:val="single" w:sz="4" w:space="0" w:color="auto"/>
              <w:left w:val="single" w:sz="4" w:space="0" w:color="auto"/>
              <w:bottom w:val="single" w:sz="4" w:space="0" w:color="auto"/>
              <w:right w:val="single" w:sz="4" w:space="0" w:color="auto"/>
            </w:tcBorders>
            <w:vAlign w:val="center"/>
            <w:hideMark/>
          </w:tcPr>
          <w:p w14:paraId="19EED716"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Наименование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BE1D29"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Марка прибора</w:t>
            </w:r>
          </w:p>
        </w:tc>
        <w:tc>
          <w:tcPr>
            <w:tcW w:w="1842" w:type="dxa"/>
            <w:tcBorders>
              <w:top w:val="single" w:sz="4" w:space="0" w:color="auto"/>
              <w:left w:val="nil"/>
              <w:bottom w:val="single" w:sz="4" w:space="0" w:color="auto"/>
              <w:right w:val="single" w:sz="4" w:space="0" w:color="auto"/>
            </w:tcBorders>
            <w:hideMark/>
          </w:tcPr>
          <w:p w14:paraId="6A71BA9C"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Инв. номер</w:t>
            </w:r>
          </w:p>
        </w:tc>
        <w:tc>
          <w:tcPr>
            <w:tcW w:w="1814" w:type="dxa"/>
            <w:tcBorders>
              <w:top w:val="single" w:sz="4" w:space="0" w:color="auto"/>
              <w:left w:val="single" w:sz="4" w:space="0" w:color="auto"/>
              <w:bottom w:val="single" w:sz="4" w:space="0" w:color="auto"/>
              <w:right w:val="single" w:sz="4" w:space="0" w:color="auto"/>
            </w:tcBorders>
            <w:vAlign w:val="center"/>
            <w:hideMark/>
          </w:tcPr>
          <w:p w14:paraId="2810D14F"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Зав. номер</w:t>
            </w:r>
          </w:p>
        </w:tc>
      </w:tr>
      <w:tr w:rsidR="00342C65" w:rsidRPr="00342C65" w14:paraId="24E07AED" w14:textId="77777777" w:rsidTr="00E06747">
        <w:trPr>
          <w:trHeight w:val="858"/>
        </w:trPr>
        <w:tc>
          <w:tcPr>
            <w:tcW w:w="4673" w:type="dxa"/>
            <w:tcBorders>
              <w:top w:val="single" w:sz="4" w:space="0" w:color="auto"/>
              <w:left w:val="single" w:sz="4" w:space="0" w:color="auto"/>
              <w:bottom w:val="single" w:sz="4" w:space="0" w:color="auto"/>
              <w:right w:val="single" w:sz="4" w:space="0" w:color="auto"/>
            </w:tcBorders>
          </w:tcPr>
          <w:p w14:paraId="68594FBB" w14:textId="77777777" w:rsidR="00342C65" w:rsidRPr="00342C65" w:rsidRDefault="00342C65" w:rsidP="00E06747">
            <w:pPr>
              <w:rPr>
                <w:rFonts w:ascii="Times New Roman" w:hAnsi="Times New Roman"/>
              </w:rPr>
            </w:pPr>
            <w:r w:rsidRPr="00342C65">
              <w:rPr>
                <w:rFonts w:ascii="Times New Roman" w:hAnsi="Times New Roman"/>
              </w:rPr>
              <w:t xml:space="preserve">Анализатор структур SIAMS в составе микроскопа оптического  </w:t>
            </w:r>
          </w:p>
        </w:tc>
        <w:tc>
          <w:tcPr>
            <w:tcW w:w="1985" w:type="dxa"/>
            <w:tcBorders>
              <w:top w:val="single" w:sz="4" w:space="0" w:color="auto"/>
              <w:left w:val="single" w:sz="4" w:space="0" w:color="auto"/>
              <w:bottom w:val="single" w:sz="4" w:space="0" w:color="auto"/>
              <w:right w:val="single" w:sz="4" w:space="0" w:color="auto"/>
            </w:tcBorders>
            <w:vAlign w:val="center"/>
          </w:tcPr>
          <w:p w14:paraId="45549F23" w14:textId="77777777" w:rsidR="00342C65" w:rsidRPr="00342C65" w:rsidRDefault="00342C65" w:rsidP="00E06747">
            <w:pPr>
              <w:suppressAutoHyphens w:val="0"/>
              <w:spacing w:after="0" w:line="240" w:lineRule="auto"/>
              <w:jc w:val="both"/>
              <w:rPr>
                <w:rFonts w:ascii="Times New Roman" w:eastAsia="Times New Roman" w:hAnsi="Times New Roman"/>
                <w:lang w:eastAsia="ru-RU"/>
              </w:rPr>
            </w:pPr>
            <w:r w:rsidRPr="00342C65">
              <w:rPr>
                <w:rFonts w:ascii="Times New Roman" w:hAnsi="Times New Roman"/>
              </w:rPr>
              <w:t>SIAMS ACM.1</w:t>
            </w:r>
          </w:p>
        </w:tc>
        <w:tc>
          <w:tcPr>
            <w:tcW w:w="1842" w:type="dxa"/>
            <w:tcBorders>
              <w:top w:val="single" w:sz="4" w:space="0" w:color="auto"/>
              <w:left w:val="nil"/>
              <w:bottom w:val="single" w:sz="4" w:space="0" w:color="auto"/>
              <w:right w:val="single" w:sz="4" w:space="0" w:color="auto"/>
            </w:tcBorders>
          </w:tcPr>
          <w:p w14:paraId="5A69D243" w14:textId="77777777" w:rsidR="00342C65" w:rsidRPr="00342C65" w:rsidRDefault="00342C65" w:rsidP="00E06747">
            <w:pPr>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210124000708</w:t>
            </w:r>
          </w:p>
        </w:tc>
        <w:tc>
          <w:tcPr>
            <w:tcW w:w="1814" w:type="dxa"/>
            <w:tcBorders>
              <w:top w:val="single" w:sz="4" w:space="0" w:color="auto"/>
              <w:left w:val="single" w:sz="4" w:space="0" w:color="auto"/>
              <w:bottom w:val="single" w:sz="4" w:space="0" w:color="auto"/>
              <w:right w:val="single" w:sz="4" w:space="0" w:color="auto"/>
            </w:tcBorders>
            <w:vAlign w:val="center"/>
          </w:tcPr>
          <w:p w14:paraId="28B4384C" w14:textId="77777777" w:rsidR="00342C65" w:rsidRPr="00342C65" w:rsidRDefault="00342C65" w:rsidP="00E06747">
            <w:pPr>
              <w:suppressAutoHyphens w:val="0"/>
              <w:spacing w:after="0" w:line="240" w:lineRule="auto"/>
              <w:jc w:val="both"/>
              <w:rPr>
                <w:rFonts w:ascii="Times New Roman" w:eastAsia="Times New Roman" w:hAnsi="Times New Roman"/>
                <w:lang w:eastAsia="ru-RU"/>
              </w:rPr>
            </w:pPr>
            <w:r w:rsidRPr="00342C65">
              <w:rPr>
                <w:rFonts w:ascii="Times New Roman" w:hAnsi="Times New Roman"/>
              </w:rPr>
              <w:t>ACM.1.0176</w:t>
            </w:r>
          </w:p>
        </w:tc>
      </w:tr>
      <w:tr w:rsidR="00342C65" w:rsidRPr="00342C65" w14:paraId="18C83F98" w14:textId="77777777" w:rsidTr="00E06747">
        <w:trPr>
          <w:trHeight w:val="315"/>
        </w:trPr>
        <w:tc>
          <w:tcPr>
            <w:tcW w:w="4673" w:type="dxa"/>
            <w:tcBorders>
              <w:top w:val="single" w:sz="4" w:space="0" w:color="auto"/>
              <w:left w:val="single" w:sz="4" w:space="0" w:color="auto"/>
              <w:bottom w:val="single" w:sz="4" w:space="0" w:color="auto"/>
              <w:right w:val="single" w:sz="4" w:space="0" w:color="auto"/>
            </w:tcBorders>
            <w:hideMark/>
          </w:tcPr>
          <w:p w14:paraId="52D89C3B" w14:textId="77777777" w:rsidR="00342C65" w:rsidRPr="00342C65" w:rsidRDefault="00342C65" w:rsidP="00E06747">
            <w:pPr>
              <w:rPr>
                <w:rFonts w:ascii="Times New Roman" w:hAnsi="Times New Roman"/>
              </w:rPr>
            </w:pPr>
            <w:r w:rsidRPr="00342C65">
              <w:rPr>
                <w:rFonts w:ascii="Times New Roman" w:hAnsi="Times New Roman"/>
              </w:rPr>
              <w:t xml:space="preserve">Анализатор структур SIAMS в составе микроскопа </w:t>
            </w:r>
            <w:r w:rsidRPr="00342C65">
              <w:rPr>
                <w:rFonts w:ascii="Times New Roman" w:hAnsi="Times New Roman"/>
                <w:lang w:val="en-US"/>
              </w:rPr>
              <w:t>Leica</w:t>
            </w:r>
            <w:r w:rsidRPr="00342C65">
              <w:rPr>
                <w:rFonts w:ascii="Times New Roman" w:hAnsi="Times New Roman"/>
              </w:rPr>
              <w:t xml:space="preserve"> </w:t>
            </w:r>
            <w:r w:rsidRPr="00342C65">
              <w:rPr>
                <w:rFonts w:ascii="Times New Roman" w:hAnsi="Times New Roman"/>
                <w:lang w:val="en-US"/>
              </w:rPr>
              <w:t>M</w:t>
            </w:r>
            <w:r w:rsidRPr="00342C65">
              <w:rPr>
                <w:rFonts w:ascii="Times New Roman" w:hAnsi="Times New Roman"/>
              </w:rPr>
              <w:t>165</w:t>
            </w:r>
            <w:r w:rsidRPr="00342C65">
              <w:rPr>
                <w:rFonts w:ascii="Times New Roman" w:hAnsi="Times New Roman"/>
                <w:lang w:val="en-US"/>
              </w:rPr>
              <w:t>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AEE5DDF"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hAnsi="Times New Roman"/>
              </w:rPr>
              <w:t>SIAMS ACM.2</w:t>
            </w:r>
          </w:p>
        </w:tc>
        <w:tc>
          <w:tcPr>
            <w:tcW w:w="1842" w:type="dxa"/>
            <w:tcBorders>
              <w:top w:val="single" w:sz="4" w:space="0" w:color="auto"/>
              <w:left w:val="nil"/>
              <w:bottom w:val="single" w:sz="4" w:space="0" w:color="auto"/>
              <w:right w:val="single" w:sz="4" w:space="0" w:color="auto"/>
            </w:tcBorders>
            <w:hideMark/>
          </w:tcPr>
          <w:p w14:paraId="05941712"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lang w:eastAsia="ru-RU"/>
              </w:rPr>
              <w:t>510124000277</w:t>
            </w:r>
          </w:p>
        </w:tc>
        <w:tc>
          <w:tcPr>
            <w:tcW w:w="1814" w:type="dxa"/>
            <w:tcBorders>
              <w:top w:val="single" w:sz="4" w:space="0" w:color="auto"/>
              <w:left w:val="single" w:sz="4" w:space="0" w:color="auto"/>
              <w:bottom w:val="single" w:sz="4" w:space="0" w:color="auto"/>
              <w:right w:val="single" w:sz="4" w:space="0" w:color="auto"/>
            </w:tcBorders>
            <w:vAlign w:val="center"/>
            <w:hideMark/>
          </w:tcPr>
          <w:p w14:paraId="1D45C5F6"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hAnsi="Times New Roman"/>
              </w:rPr>
              <w:t>ACM.2.0138</w:t>
            </w:r>
          </w:p>
        </w:tc>
      </w:tr>
    </w:tbl>
    <w:p w14:paraId="553C59CC" w14:textId="77777777" w:rsidR="00342C65" w:rsidRPr="00342C65" w:rsidRDefault="00342C65" w:rsidP="00342C65">
      <w:pPr>
        <w:tabs>
          <w:tab w:val="left" w:pos="709"/>
        </w:tabs>
        <w:suppressAutoHyphens w:val="0"/>
        <w:spacing w:after="0" w:line="240" w:lineRule="auto"/>
        <w:ind w:left="426"/>
        <w:jc w:val="both"/>
        <w:rPr>
          <w:rFonts w:ascii="Times New Roman" w:eastAsia="Times New Roman" w:hAnsi="Times New Roman"/>
          <w:b/>
          <w:lang w:eastAsia="ru-RU"/>
        </w:rPr>
      </w:pPr>
    </w:p>
    <w:p w14:paraId="074DCE11"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b/>
          <w:lang w:eastAsia="ru-RU"/>
        </w:rPr>
      </w:pPr>
      <w:r w:rsidRPr="00342C65">
        <w:rPr>
          <w:rFonts w:ascii="Times New Roman" w:eastAsia="Times New Roman" w:hAnsi="Times New Roman"/>
          <w:b/>
          <w:lang w:eastAsia="ru-RU"/>
        </w:rPr>
        <w:t>5. Требования к режиму оказания услуги:</w:t>
      </w:r>
    </w:p>
    <w:p w14:paraId="4EE70551"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Услуга оказывается в будние дни с 9.00 до 16.00 часов.</w:t>
      </w:r>
    </w:p>
    <w:p w14:paraId="0FC3D589" w14:textId="77777777" w:rsidR="00342C65" w:rsidRPr="00342C65" w:rsidRDefault="00342C65" w:rsidP="00342C65">
      <w:pPr>
        <w:suppressAutoHyphens w:val="0"/>
        <w:spacing w:after="160" w:line="256" w:lineRule="auto"/>
        <w:rPr>
          <w:rFonts w:ascii="Times New Roman" w:eastAsia="Times New Roman" w:hAnsi="Times New Roman"/>
          <w:lang w:eastAsia="ru-RU"/>
        </w:rPr>
      </w:pPr>
    </w:p>
    <w:p w14:paraId="66E3ABD4" w14:textId="77777777" w:rsidR="00342C65" w:rsidRPr="00342C65" w:rsidRDefault="00342C65" w:rsidP="00342C65">
      <w:pPr>
        <w:suppressAutoHyphens w:val="0"/>
        <w:spacing w:after="160" w:line="256" w:lineRule="auto"/>
        <w:jc w:val="center"/>
        <w:rPr>
          <w:rFonts w:ascii="Times New Roman" w:eastAsia="Times New Roman" w:hAnsi="Times New Roman"/>
          <w:lang w:eastAsia="ru-RU"/>
        </w:rPr>
      </w:pPr>
    </w:p>
    <w:tbl>
      <w:tblPr>
        <w:tblW w:w="10173" w:type="dxa"/>
        <w:tblLayout w:type="fixed"/>
        <w:tblLook w:val="01E0" w:firstRow="1" w:lastRow="1" w:firstColumn="1" w:lastColumn="1" w:noHBand="0" w:noVBand="0"/>
      </w:tblPr>
      <w:tblGrid>
        <w:gridCol w:w="4503"/>
        <w:gridCol w:w="5670"/>
      </w:tblGrid>
      <w:tr w:rsidR="00342C65" w:rsidRPr="00342C65" w14:paraId="67ACDC77" w14:textId="77777777" w:rsidTr="00E06747">
        <w:trPr>
          <w:trHeight w:val="2561"/>
        </w:trPr>
        <w:tc>
          <w:tcPr>
            <w:tcW w:w="4503" w:type="dxa"/>
          </w:tcPr>
          <w:p w14:paraId="4743D3A9"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val="fr-FR" w:eastAsia="ru-RU"/>
              </w:rPr>
            </w:pPr>
          </w:p>
          <w:p w14:paraId="101BC69A"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r w:rsidRPr="00342C65">
              <w:rPr>
                <w:rFonts w:ascii="Times New Roman" w:eastAsia="Times New Roman" w:hAnsi="Times New Roman"/>
                <w:b/>
                <w:color w:val="000000"/>
                <w:spacing w:val="-2"/>
                <w:lang w:eastAsia="ru-RU"/>
              </w:rPr>
              <w:t>ИСПОЛНИТЕЛЬ</w:t>
            </w:r>
          </w:p>
          <w:p w14:paraId="149EAB02"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lang w:eastAsia="ru-RU"/>
              </w:rPr>
            </w:pPr>
          </w:p>
          <w:p w14:paraId="261333E2"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lang w:eastAsia="ru-RU"/>
              </w:rPr>
            </w:pPr>
            <w:r w:rsidRPr="00342C65">
              <w:rPr>
                <w:rFonts w:ascii="Times New Roman" w:eastAsia="Times New Roman" w:hAnsi="Times New Roman"/>
                <w:lang w:eastAsia="ru-RU"/>
              </w:rPr>
              <w:t xml:space="preserve">Генеральный директор </w:t>
            </w:r>
          </w:p>
          <w:p w14:paraId="49BA3BDE"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p>
          <w:p w14:paraId="08979A87"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p>
          <w:p w14:paraId="3B0FEF94"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p>
          <w:p w14:paraId="6D66E5FE"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r w:rsidRPr="00342C65">
              <w:rPr>
                <w:rFonts w:ascii="Times New Roman" w:eastAsia="Times New Roman" w:hAnsi="Times New Roman"/>
                <w:color w:val="000000"/>
                <w:spacing w:val="-2"/>
                <w:lang w:eastAsia="ru-RU"/>
              </w:rPr>
              <w:t>_____________________</w:t>
            </w:r>
            <w:r w:rsidRPr="00342C65">
              <w:rPr>
                <w:rFonts w:ascii="Times New Roman" w:eastAsia="Times New Roman" w:hAnsi="Times New Roman"/>
                <w:lang w:eastAsia="ru-RU"/>
              </w:rPr>
              <w:t xml:space="preserve"> Д.М. </w:t>
            </w:r>
            <w:proofErr w:type="spellStart"/>
            <w:r w:rsidRPr="00342C65">
              <w:rPr>
                <w:rFonts w:ascii="Times New Roman" w:eastAsia="Times New Roman" w:hAnsi="Times New Roman"/>
                <w:lang w:eastAsia="ru-RU"/>
              </w:rPr>
              <w:t>Михайлюк</w:t>
            </w:r>
            <w:proofErr w:type="spellEnd"/>
          </w:p>
        </w:tc>
        <w:tc>
          <w:tcPr>
            <w:tcW w:w="5670" w:type="dxa"/>
          </w:tcPr>
          <w:p w14:paraId="1F922A53" w14:textId="77777777" w:rsidR="00342C65" w:rsidRPr="00342C65" w:rsidRDefault="00342C65" w:rsidP="00E06747">
            <w:pPr>
              <w:suppressAutoHyphens w:val="0"/>
              <w:spacing w:after="0" w:line="240" w:lineRule="auto"/>
              <w:rPr>
                <w:rFonts w:ascii="Times New Roman" w:eastAsia="Times New Roman" w:hAnsi="Times New Roman"/>
                <w:b/>
                <w:color w:val="000000"/>
                <w:spacing w:val="-2"/>
                <w:lang w:eastAsia="ru-RU"/>
              </w:rPr>
            </w:pPr>
          </w:p>
          <w:p w14:paraId="456E7F1B" w14:textId="77777777" w:rsidR="00342C65" w:rsidRPr="00342C65" w:rsidRDefault="00342C65" w:rsidP="00E06747">
            <w:pPr>
              <w:suppressAutoHyphens w:val="0"/>
              <w:spacing w:after="0" w:line="240" w:lineRule="auto"/>
              <w:ind w:left="320"/>
              <w:rPr>
                <w:rFonts w:ascii="Times New Roman" w:eastAsia="Times New Roman" w:hAnsi="Times New Roman"/>
                <w:b/>
                <w:color w:val="000000"/>
                <w:spacing w:val="-2"/>
                <w:lang w:eastAsia="ru-RU"/>
              </w:rPr>
            </w:pPr>
            <w:r w:rsidRPr="00342C65">
              <w:rPr>
                <w:rFonts w:ascii="Times New Roman" w:eastAsia="Times New Roman" w:hAnsi="Times New Roman"/>
                <w:b/>
                <w:color w:val="000000"/>
                <w:spacing w:val="-2"/>
                <w:lang w:eastAsia="ru-RU"/>
              </w:rPr>
              <w:t>ЗАКАЗЧИК</w:t>
            </w:r>
          </w:p>
          <w:p w14:paraId="3B0EF731" w14:textId="77777777" w:rsidR="00342C65" w:rsidRPr="00342C65" w:rsidRDefault="00342C65" w:rsidP="00E06747">
            <w:pPr>
              <w:suppressAutoHyphens w:val="0"/>
              <w:spacing w:after="0" w:line="240" w:lineRule="auto"/>
              <w:ind w:left="320"/>
              <w:rPr>
                <w:rFonts w:ascii="Times New Roman" w:eastAsia="Times New Roman" w:hAnsi="Times New Roman"/>
                <w:b/>
                <w:color w:val="000000"/>
                <w:spacing w:val="-2"/>
                <w:lang w:eastAsia="ru-RU"/>
              </w:rPr>
            </w:pPr>
          </w:p>
          <w:p w14:paraId="482DD81C"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r w:rsidRPr="00342C65">
              <w:rPr>
                <w:rFonts w:ascii="Times New Roman" w:eastAsia="Times New Roman" w:hAnsi="Times New Roman"/>
                <w:color w:val="000000"/>
                <w:spacing w:val="-2"/>
                <w:lang w:eastAsia="ru-RU"/>
              </w:rPr>
              <w:t>Директор</w:t>
            </w:r>
          </w:p>
          <w:p w14:paraId="21C884B0"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p>
          <w:p w14:paraId="2497179A"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p>
          <w:p w14:paraId="5371233F"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p>
          <w:p w14:paraId="3661F97C" w14:textId="77777777" w:rsidR="00342C65" w:rsidRPr="00342C65" w:rsidRDefault="00342C65" w:rsidP="00E06747">
            <w:pPr>
              <w:shd w:val="clear" w:color="auto" w:fill="FFFFFF"/>
              <w:tabs>
                <w:tab w:val="center" w:pos="6787"/>
              </w:tabs>
              <w:suppressAutoHyphens w:val="0"/>
              <w:spacing w:after="0" w:line="240" w:lineRule="auto"/>
              <w:rPr>
                <w:rFonts w:ascii="Times New Roman" w:eastAsia="Times New Roman" w:hAnsi="Times New Roman"/>
                <w:color w:val="000000"/>
                <w:lang w:eastAsia="ru-RU"/>
              </w:rPr>
            </w:pPr>
            <w:r w:rsidRPr="00342C65">
              <w:rPr>
                <w:rFonts w:ascii="Times New Roman" w:eastAsia="Times New Roman" w:hAnsi="Times New Roman"/>
                <w:color w:val="000000"/>
                <w:spacing w:val="-2"/>
                <w:lang w:eastAsia="ru-RU"/>
              </w:rPr>
              <w:t xml:space="preserve">      _________________ / А.В. Мамонтов /</w:t>
            </w:r>
          </w:p>
        </w:tc>
      </w:tr>
    </w:tbl>
    <w:p w14:paraId="7FA4AF71" w14:textId="77777777" w:rsidR="00842B30" w:rsidRDefault="00842B30" w:rsidP="00B53DBF">
      <w:pPr>
        <w:ind w:right="-1"/>
        <w:rPr>
          <w:lang w:eastAsia="ru-RU"/>
        </w:rPr>
      </w:pPr>
    </w:p>
    <w:sectPr w:rsidR="00842B30" w:rsidSect="00CF2B08">
      <w:footerReference w:type="default" r:id="rId9"/>
      <w:pgSz w:w="11906" w:h="16838"/>
      <w:pgMar w:top="851" w:right="851" w:bottom="851" w:left="1134" w:header="0" w:footer="437" w:gutter="0"/>
      <w:cols w:space="720"/>
      <w:formProt w:val="0"/>
      <w:docGrid w:linePitch="36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5D1BC" w14:textId="77777777" w:rsidR="006D2ED2" w:rsidRDefault="006D2ED2">
      <w:pPr>
        <w:spacing w:after="0" w:line="240" w:lineRule="auto"/>
      </w:pPr>
      <w:r>
        <w:separator/>
      </w:r>
    </w:p>
  </w:endnote>
  <w:endnote w:type="continuationSeparator" w:id="0">
    <w:p w14:paraId="539FF71C" w14:textId="77777777" w:rsidR="006D2ED2" w:rsidRDefault="006D2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GFOFMO+TimesNewRoman">
    <w:altName w:val="Times New Roman"/>
    <w:panose1 w:val="00000000000000000000"/>
    <w:charset w:val="00"/>
    <w:family w:val="roman"/>
    <w:notTrueType/>
    <w:pitch w:val="default"/>
  </w:font>
  <w:font w:name="Academy">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33D69" w14:textId="41AC48AE" w:rsidR="00842B30" w:rsidRDefault="00842B30">
    <w:pPr>
      <w:pStyle w:val="af4"/>
      <w:jc w:val="right"/>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07700" w14:textId="77777777" w:rsidR="006D2ED2" w:rsidRDefault="006D2ED2">
      <w:pPr>
        <w:spacing w:after="0" w:line="240" w:lineRule="auto"/>
      </w:pPr>
      <w:r>
        <w:separator/>
      </w:r>
    </w:p>
  </w:footnote>
  <w:footnote w:type="continuationSeparator" w:id="0">
    <w:p w14:paraId="2AF8A51E" w14:textId="77777777" w:rsidR="006D2ED2" w:rsidRDefault="006D2E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B194B"/>
    <w:multiLevelType w:val="multilevel"/>
    <w:tmpl w:val="06F8ABA4"/>
    <w:lvl w:ilvl="0">
      <w:start w:val="3"/>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269E303B"/>
    <w:multiLevelType w:val="multilevel"/>
    <w:tmpl w:val="E60CEA90"/>
    <w:lvl w:ilvl="0">
      <w:start w:val="1"/>
      <w:numFmt w:val="decimal"/>
      <w:lvlText w:val="1.%1."/>
      <w:lvlJc w:val="left"/>
      <w:pPr>
        <w:tabs>
          <w:tab w:val="num" w:pos="0"/>
        </w:tabs>
        <w:ind w:left="0" w:firstLine="0"/>
      </w:pPr>
      <w:rPr>
        <w:rFonts w:ascii="Times New Roman" w:hAnsi="Times New Roman" w:cs="Times New Roman"/>
        <w:b/>
        <w:i w:val="0"/>
        <w:color w:val="auto"/>
        <w:sz w:val="24"/>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840483A"/>
    <w:multiLevelType w:val="multilevel"/>
    <w:tmpl w:val="3B62805E"/>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2269" w:hanging="1560"/>
      </w:pPr>
      <w:rPr>
        <w:rFonts w:cs="Times New Roman"/>
      </w:rPr>
    </w:lvl>
    <w:lvl w:ilvl="2">
      <w:start w:val="29"/>
      <w:numFmt w:val="decimal"/>
      <w:lvlText w:val="%1.%2.%3."/>
      <w:lvlJc w:val="left"/>
      <w:pPr>
        <w:tabs>
          <w:tab w:val="num" w:pos="0"/>
        </w:tabs>
        <w:ind w:left="2269" w:hanging="1560"/>
      </w:pPr>
      <w:rPr>
        <w:rFonts w:cs="Times New Roman"/>
      </w:rPr>
    </w:lvl>
    <w:lvl w:ilvl="3">
      <w:start w:val="1"/>
      <w:numFmt w:val="decimal"/>
      <w:lvlText w:val="%1.%2.%3.%4."/>
      <w:lvlJc w:val="left"/>
      <w:pPr>
        <w:tabs>
          <w:tab w:val="num" w:pos="0"/>
        </w:tabs>
        <w:ind w:left="2269" w:hanging="1560"/>
      </w:pPr>
      <w:rPr>
        <w:rFonts w:cs="Times New Roman"/>
      </w:rPr>
    </w:lvl>
    <w:lvl w:ilvl="4">
      <w:start w:val="1"/>
      <w:numFmt w:val="decimal"/>
      <w:lvlText w:val="%1.%2.%3.%4.%5."/>
      <w:lvlJc w:val="left"/>
      <w:pPr>
        <w:tabs>
          <w:tab w:val="num" w:pos="0"/>
        </w:tabs>
        <w:ind w:left="2269" w:hanging="1560"/>
      </w:pPr>
      <w:rPr>
        <w:rFonts w:cs="Times New Roman"/>
      </w:rPr>
    </w:lvl>
    <w:lvl w:ilvl="5">
      <w:start w:val="1"/>
      <w:numFmt w:val="decimal"/>
      <w:lvlText w:val="%1.%2.%3.%4.%5.%6."/>
      <w:lvlJc w:val="left"/>
      <w:pPr>
        <w:tabs>
          <w:tab w:val="num" w:pos="0"/>
        </w:tabs>
        <w:ind w:left="2269" w:hanging="1560"/>
      </w:pPr>
      <w:rPr>
        <w:rFonts w:cs="Times New Roman"/>
      </w:rPr>
    </w:lvl>
    <w:lvl w:ilvl="6">
      <w:start w:val="1"/>
      <w:numFmt w:val="decimal"/>
      <w:lvlText w:val="%1.%2.%3.%4.%5.%6.%7."/>
      <w:lvlJc w:val="left"/>
      <w:pPr>
        <w:tabs>
          <w:tab w:val="num" w:pos="0"/>
        </w:tabs>
        <w:ind w:left="2509" w:hanging="180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869" w:hanging="2160"/>
      </w:pPr>
      <w:rPr>
        <w:rFonts w:cs="Times New Roman"/>
      </w:rPr>
    </w:lvl>
  </w:abstractNum>
  <w:abstractNum w:abstractNumId="3" w15:restartNumberingAfterBreak="0">
    <w:nsid w:val="2AE26697"/>
    <w:multiLevelType w:val="multilevel"/>
    <w:tmpl w:val="03E479BE"/>
    <w:lvl w:ilvl="0">
      <w:start w:val="3"/>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 w15:restartNumberingAfterBreak="0">
    <w:nsid w:val="428E113D"/>
    <w:multiLevelType w:val="hybridMultilevel"/>
    <w:tmpl w:val="E326C590"/>
    <w:lvl w:ilvl="0" w:tplc="8DC8BF2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91286A"/>
    <w:multiLevelType w:val="hybridMultilevel"/>
    <w:tmpl w:val="5044B0B2"/>
    <w:lvl w:ilvl="0" w:tplc="DAA43E88">
      <w:start w:val="3"/>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15:restartNumberingAfterBreak="0">
    <w:nsid w:val="704F564B"/>
    <w:multiLevelType w:val="multilevel"/>
    <w:tmpl w:val="82E4DEA2"/>
    <w:lvl w:ilvl="0">
      <w:start w:val="1"/>
      <w:numFmt w:val="decimal"/>
      <w:lvlText w:val="%1."/>
      <w:lvlJc w:val="left"/>
      <w:pPr>
        <w:ind w:left="1069" w:hanging="360"/>
      </w:pPr>
      <w:rPr>
        <w:rFonts w:cs="Times New Roman"/>
      </w:rPr>
    </w:lvl>
    <w:lvl w:ilvl="1">
      <w:start w:val="1"/>
      <w:numFmt w:val="decimal"/>
      <w:isLgl/>
      <w:lvlText w:val="%1.%2."/>
      <w:lvlJc w:val="left"/>
      <w:pPr>
        <w:ind w:left="2269" w:hanging="1560"/>
      </w:pPr>
      <w:rPr>
        <w:rFonts w:cs="Times New Roman"/>
      </w:rPr>
    </w:lvl>
    <w:lvl w:ilvl="2">
      <w:start w:val="29"/>
      <w:numFmt w:val="decimal"/>
      <w:isLgl/>
      <w:lvlText w:val="%1.%2.%3."/>
      <w:lvlJc w:val="left"/>
      <w:pPr>
        <w:ind w:left="2269" w:hanging="1560"/>
      </w:pPr>
      <w:rPr>
        <w:rFonts w:cs="Times New Roman"/>
      </w:rPr>
    </w:lvl>
    <w:lvl w:ilvl="3">
      <w:start w:val="1"/>
      <w:numFmt w:val="decimal"/>
      <w:isLgl/>
      <w:lvlText w:val="%1.%2.%3.%4."/>
      <w:lvlJc w:val="left"/>
      <w:pPr>
        <w:ind w:left="2269" w:hanging="1560"/>
      </w:pPr>
      <w:rPr>
        <w:rFonts w:cs="Times New Roman"/>
      </w:rPr>
    </w:lvl>
    <w:lvl w:ilvl="4">
      <w:start w:val="1"/>
      <w:numFmt w:val="decimal"/>
      <w:isLgl/>
      <w:lvlText w:val="%1.%2.%3.%4.%5."/>
      <w:lvlJc w:val="left"/>
      <w:pPr>
        <w:ind w:left="2269" w:hanging="1560"/>
      </w:pPr>
      <w:rPr>
        <w:rFonts w:cs="Times New Roman"/>
      </w:rPr>
    </w:lvl>
    <w:lvl w:ilvl="5">
      <w:start w:val="1"/>
      <w:numFmt w:val="decimal"/>
      <w:isLgl/>
      <w:lvlText w:val="%1.%2.%3.%4.%5.%6."/>
      <w:lvlJc w:val="left"/>
      <w:pPr>
        <w:ind w:left="2269" w:hanging="156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7" w15:restartNumberingAfterBreak="0">
    <w:nsid w:val="7B094D12"/>
    <w:multiLevelType w:val="multilevel"/>
    <w:tmpl w:val="EBE080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num>
  <w:num w:numId="4">
    <w:abstractNumId w:val="3"/>
  </w:num>
  <w:num w:numId="5">
    <w:abstractNumId w:val="7"/>
  </w:num>
  <w:num w:numId="6">
    <w:abstractNumId w:val="2"/>
    <w:lvlOverride w:ilvl="0">
      <w:startOverride w:val="1"/>
    </w:lvlOverride>
  </w:num>
  <w:num w:numId="7">
    <w:abstractNumId w:val="0"/>
    <w:lvlOverride w:ilvl="0">
      <w:startOverride w:val="3"/>
    </w:lvlOverride>
  </w:num>
  <w:num w:numId="8">
    <w:abstractNumId w:val="0"/>
  </w:num>
  <w:num w:numId="9">
    <w:abstractNumId w:val="4"/>
  </w:num>
  <w:num w:numId="10">
    <w:abstractNumId w:val="6"/>
    <w:lvlOverride w:ilvl="0">
      <w:startOverride w:val="1"/>
    </w:lvlOverride>
    <w:lvlOverride w:ilvl="1">
      <w:startOverride w:val="1"/>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B30"/>
    <w:rsid w:val="000205FC"/>
    <w:rsid w:val="000246D3"/>
    <w:rsid w:val="00036688"/>
    <w:rsid w:val="0004124A"/>
    <w:rsid w:val="000526CD"/>
    <w:rsid w:val="000B0A3A"/>
    <w:rsid w:val="000B6620"/>
    <w:rsid w:val="000D3213"/>
    <w:rsid w:val="00121954"/>
    <w:rsid w:val="00127B75"/>
    <w:rsid w:val="001446B7"/>
    <w:rsid w:val="001D7E71"/>
    <w:rsid w:val="0020689C"/>
    <w:rsid w:val="0024398F"/>
    <w:rsid w:val="00254DD5"/>
    <w:rsid w:val="002640B7"/>
    <w:rsid w:val="002702A7"/>
    <w:rsid w:val="0027792D"/>
    <w:rsid w:val="002F4C70"/>
    <w:rsid w:val="003214AE"/>
    <w:rsid w:val="00330C44"/>
    <w:rsid w:val="003418DE"/>
    <w:rsid w:val="00342C65"/>
    <w:rsid w:val="00354BE8"/>
    <w:rsid w:val="0039690A"/>
    <w:rsid w:val="003A04B6"/>
    <w:rsid w:val="003C57D1"/>
    <w:rsid w:val="004A183E"/>
    <w:rsid w:val="004D57C0"/>
    <w:rsid w:val="00503020"/>
    <w:rsid w:val="00504EF3"/>
    <w:rsid w:val="00514B9B"/>
    <w:rsid w:val="005444A2"/>
    <w:rsid w:val="00557044"/>
    <w:rsid w:val="00577192"/>
    <w:rsid w:val="00583DBB"/>
    <w:rsid w:val="00587F5C"/>
    <w:rsid w:val="005A2E30"/>
    <w:rsid w:val="00633F35"/>
    <w:rsid w:val="0065088E"/>
    <w:rsid w:val="0065644E"/>
    <w:rsid w:val="0069443F"/>
    <w:rsid w:val="006A2C08"/>
    <w:rsid w:val="006D2ED2"/>
    <w:rsid w:val="006F1030"/>
    <w:rsid w:val="00706E32"/>
    <w:rsid w:val="00715773"/>
    <w:rsid w:val="0076006B"/>
    <w:rsid w:val="007944D9"/>
    <w:rsid w:val="007D267E"/>
    <w:rsid w:val="007E3BF7"/>
    <w:rsid w:val="007F0A95"/>
    <w:rsid w:val="00805EBC"/>
    <w:rsid w:val="00842B30"/>
    <w:rsid w:val="00882EDD"/>
    <w:rsid w:val="00902251"/>
    <w:rsid w:val="00910923"/>
    <w:rsid w:val="00963B63"/>
    <w:rsid w:val="00982CA0"/>
    <w:rsid w:val="009C3AF7"/>
    <w:rsid w:val="009D4111"/>
    <w:rsid w:val="009E7C80"/>
    <w:rsid w:val="00A01CFE"/>
    <w:rsid w:val="00A73755"/>
    <w:rsid w:val="00AB4F12"/>
    <w:rsid w:val="00B058A3"/>
    <w:rsid w:val="00B25FF9"/>
    <w:rsid w:val="00B53BCC"/>
    <w:rsid w:val="00B53DBF"/>
    <w:rsid w:val="00B717F3"/>
    <w:rsid w:val="00B738DA"/>
    <w:rsid w:val="00BF38DF"/>
    <w:rsid w:val="00C048B1"/>
    <w:rsid w:val="00C21EA2"/>
    <w:rsid w:val="00C469C7"/>
    <w:rsid w:val="00CF2B08"/>
    <w:rsid w:val="00D037C2"/>
    <w:rsid w:val="00D61999"/>
    <w:rsid w:val="00DA1C69"/>
    <w:rsid w:val="00DA7DEF"/>
    <w:rsid w:val="00DB3E81"/>
    <w:rsid w:val="00DC2F6E"/>
    <w:rsid w:val="00DC3F97"/>
    <w:rsid w:val="00DE0B9A"/>
    <w:rsid w:val="00E77384"/>
    <w:rsid w:val="00EA3C41"/>
    <w:rsid w:val="00EB4B63"/>
    <w:rsid w:val="00ED0217"/>
    <w:rsid w:val="00ED3681"/>
    <w:rsid w:val="00EE4017"/>
    <w:rsid w:val="00EE4472"/>
    <w:rsid w:val="00EF6F35"/>
    <w:rsid w:val="00EF72B3"/>
    <w:rsid w:val="00F203B7"/>
    <w:rsid w:val="00F2068A"/>
    <w:rsid w:val="00F23AFD"/>
    <w:rsid w:val="00F378E2"/>
    <w:rsid w:val="00F848E8"/>
    <w:rsid w:val="00FD27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A5DB"/>
  <w15:docId w15:val="{542CB13D-FC14-4EBD-B3C0-A06A2505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B50"/>
    <w:pPr>
      <w:spacing w:after="200" w:line="276" w:lineRule="auto"/>
    </w:pPr>
    <w:rPr>
      <w:lang w:eastAsia="en-US"/>
    </w:rPr>
  </w:style>
  <w:style w:type="paragraph" w:styleId="1">
    <w:name w:val="heading 1"/>
    <w:basedOn w:val="a"/>
    <w:next w:val="a"/>
    <w:link w:val="10"/>
    <w:qFormat/>
    <w:locked/>
    <w:rsid w:val="00C073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locked/>
    <w:rsid w:val="008C6F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9"/>
    <w:qFormat/>
    <w:rsid w:val="001016C4"/>
    <w:pPr>
      <w:spacing w:beforeAutospacing="1"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locked/>
    <w:rsid w:val="001016C4"/>
    <w:rPr>
      <w:rFonts w:ascii="Times New Roman" w:hAnsi="Times New Roman" w:cs="Times New Roman"/>
      <w:b/>
      <w:sz w:val="27"/>
    </w:rPr>
  </w:style>
  <w:style w:type="character" w:customStyle="1" w:styleId="a3">
    <w:name w:val="Верхний колонтитул Знак"/>
    <w:basedOn w:val="a0"/>
    <w:qFormat/>
    <w:locked/>
    <w:rsid w:val="00C91AE6"/>
    <w:rPr>
      <w:rFonts w:cs="Times New Roman"/>
    </w:rPr>
  </w:style>
  <w:style w:type="character" w:customStyle="1" w:styleId="a4">
    <w:name w:val="Нижний колонтитул Знак"/>
    <w:basedOn w:val="a0"/>
    <w:uiPriority w:val="99"/>
    <w:qFormat/>
    <w:locked/>
    <w:rsid w:val="00C91AE6"/>
    <w:rPr>
      <w:rFonts w:cs="Times New Roman"/>
    </w:rPr>
  </w:style>
  <w:style w:type="character" w:customStyle="1" w:styleId="a5">
    <w:name w:val="Текст выноски Знак"/>
    <w:basedOn w:val="a0"/>
    <w:uiPriority w:val="99"/>
    <w:semiHidden/>
    <w:qFormat/>
    <w:locked/>
    <w:rsid w:val="00170ABD"/>
    <w:rPr>
      <w:rFonts w:ascii="Segoe UI" w:hAnsi="Segoe UI" w:cs="Times New Roman"/>
      <w:sz w:val="18"/>
    </w:rPr>
  </w:style>
  <w:style w:type="character" w:styleId="a6">
    <w:name w:val="Hyperlink"/>
    <w:basedOn w:val="a0"/>
    <w:uiPriority w:val="99"/>
    <w:unhideWhenUsed/>
    <w:rsid w:val="00A25F6C"/>
    <w:rPr>
      <w:color w:val="0000FF" w:themeColor="hyperlink"/>
      <w:u w:val="single"/>
    </w:rPr>
  </w:style>
  <w:style w:type="character" w:customStyle="1" w:styleId="a7">
    <w:name w:val="Заголовок Знак"/>
    <w:basedOn w:val="a0"/>
    <w:qFormat/>
    <w:locked/>
    <w:rsid w:val="004B5028"/>
    <w:rPr>
      <w:rFonts w:ascii="Calibri Light" w:hAnsi="Calibri Light" w:cs="Times New Roman"/>
      <w:b/>
      <w:kern w:val="2"/>
      <w:sz w:val="32"/>
      <w:lang w:eastAsia="en-US"/>
    </w:rPr>
  </w:style>
  <w:style w:type="character" w:customStyle="1" w:styleId="style1">
    <w:name w:val="style1"/>
    <w:uiPriority w:val="99"/>
    <w:qFormat/>
    <w:rsid w:val="00BB44B7"/>
  </w:style>
  <w:style w:type="character" w:styleId="a8">
    <w:name w:val="Strong"/>
    <w:basedOn w:val="a0"/>
    <w:uiPriority w:val="22"/>
    <w:qFormat/>
    <w:rsid w:val="00BB44B7"/>
    <w:rPr>
      <w:rFonts w:cs="Times New Roman"/>
      <w:b/>
    </w:rPr>
  </w:style>
  <w:style w:type="character" w:customStyle="1" w:styleId="a9">
    <w:name w:val="Основной текст Знак"/>
    <w:basedOn w:val="a0"/>
    <w:uiPriority w:val="99"/>
    <w:qFormat/>
    <w:locked/>
    <w:rsid w:val="001016C4"/>
    <w:rPr>
      <w:rFonts w:ascii="Times New Roman" w:hAnsi="Times New Roman" w:cs="Times New Roman"/>
      <w:sz w:val="24"/>
    </w:rPr>
  </w:style>
  <w:style w:type="character" w:customStyle="1" w:styleId="aa">
    <w:name w:val="Текст Знак"/>
    <w:basedOn w:val="a0"/>
    <w:uiPriority w:val="99"/>
    <w:qFormat/>
    <w:rsid w:val="00A21582"/>
    <w:rPr>
      <w:szCs w:val="21"/>
      <w:lang w:val="en-GB" w:eastAsia="en-US"/>
    </w:rPr>
  </w:style>
  <w:style w:type="character" w:customStyle="1" w:styleId="11">
    <w:name w:val="Основной текст1"/>
    <w:basedOn w:val="a0"/>
    <w:qFormat/>
    <w:rsid w:val="0099554F"/>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10">
    <w:name w:val="Заголовок 1 Знак"/>
    <w:basedOn w:val="a0"/>
    <w:link w:val="1"/>
    <w:qFormat/>
    <w:rsid w:val="00C073C6"/>
    <w:rPr>
      <w:rFonts w:asciiTheme="majorHAnsi" w:eastAsiaTheme="majorEastAsia" w:hAnsiTheme="majorHAnsi" w:cstheme="majorBidi"/>
      <w:color w:val="365F91" w:themeColor="accent1" w:themeShade="BF"/>
      <w:sz w:val="32"/>
      <w:szCs w:val="32"/>
      <w:lang w:eastAsia="en-US"/>
    </w:rPr>
  </w:style>
  <w:style w:type="character" w:customStyle="1" w:styleId="ab">
    <w:name w:val="Текст примечания Знак"/>
    <w:basedOn w:val="a0"/>
    <w:semiHidden/>
    <w:qFormat/>
    <w:rsid w:val="006331D1"/>
    <w:rPr>
      <w:rFonts w:ascii="Times New Roman" w:eastAsia="Times New Roman" w:hAnsi="Times New Roman"/>
      <w:sz w:val="20"/>
      <w:szCs w:val="20"/>
    </w:rPr>
  </w:style>
  <w:style w:type="character" w:customStyle="1" w:styleId="12">
    <w:name w:val="Неразрешенное упоминание1"/>
    <w:basedOn w:val="a0"/>
    <w:uiPriority w:val="99"/>
    <w:semiHidden/>
    <w:unhideWhenUsed/>
    <w:qFormat/>
    <w:rsid w:val="009B55FD"/>
    <w:rPr>
      <w:color w:val="605E5C"/>
      <w:shd w:val="clear" w:color="auto" w:fill="E1DFDD"/>
    </w:rPr>
  </w:style>
  <w:style w:type="character" w:customStyle="1" w:styleId="21">
    <w:name w:val="Неразрешенное упоминание2"/>
    <w:basedOn w:val="a0"/>
    <w:uiPriority w:val="99"/>
    <w:semiHidden/>
    <w:unhideWhenUsed/>
    <w:qFormat/>
    <w:rsid w:val="00B82C2B"/>
    <w:rPr>
      <w:color w:val="605E5C"/>
      <w:shd w:val="clear" w:color="auto" w:fill="E1DFDD"/>
    </w:rPr>
  </w:style>
  <w:style w:type="character" w:customStyle="1" w:styleId="20">
    <w:name w:val="Заголовок 2 Знак"/>
    <w:basedOn w:val="a0"/>
    <w:link w:val="2"/>
    <w:qFormat/>
    <w:rsid w:val="008C6FCA"/>
    <w:rPr>
      <w:rFonts w:asciiTheme="majorHAnsi" w:eastAsiaTheme="majorEastAsia" w:hAnsiTheme="majorHAnsi" w:cstheme="majorBidi"/>
      <w:color w:val="365F91" w:themeColor="accent1" w:themeShade="BF"/>
      <w:sz w:val="26"/>
      <w:szCs w:val="26"/>
      <w:lang w:eastAsia="en-US"/>
    </w:rPr>
  </w:style>
  <w:style w:type="character" w:customStyle="1" w:styleId="31">
    <w:name w:val="Неразрешенное упоминание3"/>
    <w:basedOn w:val="a0"/>
    <w:uiPriority w:val="99"/>
    <w:semiHidden/>
    <w:unhideWhenUsed/>
    <w:qFormat/>
    <w:rsid w:val="005622E8"/>
    <w:rPr>
      <w:color w:val="605E5C"/>
      <w:shd w:val="clear" w:color="auto" w:fill="E1DFDD"/>
    </w:rPr>
  </w:style>
  <w:style w:type="character" w:customStyle="1" w:styleId="ac">
    <w:name w:val="Название Знак"/>
    <w:basedOn w:val="a0"/>
    <w:link w:val="ad"/>
    <w:qFormat/>
    <w:rsid w:val="008E1FAC"/>
    <w:rPr>
      <w:rFonts w:ascii="Calibri Light" w:eastAsia="Times New Roman" w:hAnsi="Calibri Light"/>
      <w:b/>
      <w:bCs/>
      <w:kern w:val="2"/>
      <w:sz w:val="32"/>
      <w:szCs w:val="32"/>
      <w:lang w:eastAsia="en-US"/>
    </w:rPr>
  </w:style>
  <w:style w:type="paragraph" w:customStyle="1" w:styleId="13">
    <w:name w:val="Заголовок1"/>
    <w:basedOn w:val="a"/>
    <w:next w:val="ae"/>
    <w:qFormat/>
    <w:pPr>
      <w:keepNext/>
      <w:spacing w:before="240" w:after="120"/>
    </w:pPr>
    <w:rPr>
      <w:rFonts w:ascii="PT Astra Serif" w:eastAsia="Tahoma" w:hAnsi="PT Astra Serif" w:cs="Noto Sans Devanagari"/>
      <w:sz w:val="28"/>
      <w:szCs w:val="28"/>
    </w:rPr>
  </w:style>
  <w:style w:type="paragraph" w:styleId="ae">
    <w:name w:val="Body Text"/>
    <w:basedOn w:val="a"/>
    <w:uiPriority w:val="99"/>
    <w:rsid w:val="001016C4"/>
    <w:pPr>
      <w:spacing w:after="0" w:line="240" w:lineRule="auto"/>
    </w:pPr>
    <w:rPr>
      <w:rFonts w:ascii="Times New Roman" w:eastAsia="Times New Roman" w:hAnsi="Times New Roman"/>
      <w:szCs w:val="24"/>
      <w:lang w:eastAsia="ru-RU"/>
    </w:rPr>
  </w:style>
  <w:style w:type="paragraph" w:styleId="af">
    <w:name w:val="List"/>
    <w:basedOn w:val="ae"/>
    <w:rPr>
      <w:rFonts w:cs="Arial"/>
    </w:rPr>
  </w:style>
  <w:style w:type="paragraph" w:styleId="af0">
    <w:name w:val="caption"/>
    <w:basedOn w:val="a"/>
    <w:qFormat/>
    <w:pPr>
      <w:suppressLineNumbers/>
      <w:spacing w:before="120" w:after="120"/>
    </w:pPr>
    <w:rPr>
      <w:rFonts w:ascii="PT Astra Serif" w:hAnsi="PT Astra Serif" w:cs="Noto Sans Devanagari"/>
      <w:i/>
      <w:iCs/>
      <w:sz w:val="24"/>
      <w:szCs w:val="24"/>
    </w:rPr>
  </w:style>
  <w:style w:type="paragraph" w:styleId="af1">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styleId="ad">
    <w:name w:val="Title"/>
    <w:basedOn w:val="a"/>
    <w:next w:val="ae"/>
    <w:link w:val="ac"/>
    <w:qFormat/>
    <w:rsid w:val="004B5028"/>
    <w:pPr>
      <w:spacing w:before="240" w:after="60"/>
      <w:jc w:val="center"/>
      <w:outlineLvl w:val="0"/>
    </w:pPr>
    <w:rPr>
      <w:rFonts w:ascii="Calibri Light" w:eastAsia="Times New Roman" w:hAnsi="Calibri Light"/>
      <w:b/>
      <w:bCs/>
      <w:kern w:val="2"/>
      <w:sz w:val="32"/>
      <w:szCs w:val="32"/>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af2">
    <w:name w:val="Колонтитул"/>
    <w:basedOn w:val="a"/>
    <w:qFormat/>
  </w:style>
  <w:style w:type="paragraph" w:styleId="af3">
    <w:name w:val="header"/>
    <w:basedOn w:val="a"/>
    <w:rsid w:val="00C91AE6"/>
    <w:pPr>
      <w:tabs>
        <w:tab w:val="center" w:pos="4677"/>
        <w:tab w:val="right" w:pos="9355"/>
      </w:tabs>
      <w:spacing w:after="0" w:line="240" w:lineRule="auto"/>
    </w:pPr>
  </w:style>
  <w:style w:type="paragraph" w:styleId="af4">
    <w:name w:val="footer"/>
    <w:basedOn w:val="a"/>
    <w:uiPriority w:val="99"/>
    <w:rsid w:val="00C91AE6"/>
    <w:pPr>
      <w:tabs>
        <w:tab w:val="center" w:pos="4677"/>
        <w:tab w:val="right" w:pos="9355"/>
      </w:tabs>
      <w:spacing w:after="0" w:line="240" w:lineRule="auto"/>
    </w:pPr>
  </w:style>
  <w:style w:type="paragraph" w:styleId="af5">
    <w:name w:val="Balloon Text"/>
    <w:basedOn w:val="a"/>
    <w:uiPriority w:val="99"/>
    <w:semiHidden/>
    <w:qFormat/>
    <w:rsid w:val="00170ABD"/>
    <w:pPr>
      <w:spacing w:after="0" w:line="240" w:lineRule="auto"/>
    </w:pPr>
    <w:rPr>
      <w:rFonts w:ascii="Segoe UI" w:hAnsi="Segoe UI"/>
      <w:sz w:val="18"/>
      <w:szCs w:val="18"/>
      <w:lang w:eastAsia="ru-RU"/>
    </w:rPr>
  </w:style>
  <w:style w:type="paragraph" w:styleId="af6">
    <w:name w:val="List Paragraph"/>
    <w:basedOn w:val="a"/>
    <w:uiPriority w:val="34"/>
    <w:qFormat/>
    <w:rsid w:val="000C2C3A"/>
    <w:pPr>
      <w:ind w:left="720"/>
      <w:contextualSpacing/>
    </w:pPr>
  </w:style>
  <w:style w:type="paragraph" w:customStyle="1" w:styleId="Default">
    <w:name w:val="Default"/>
    <w:qFormat/>
    <w:rsid w:val="000720CA"/>
    <w:rPr>
      <w:rFonts w:ascii="GFOFMO+TimesNewRoman" w:eastAsia="Times New Roman" w:hAnsi="GFOFMO+TimesNewRoman" w:cs="GFOFMO+TimesNewRoman"/>
      <w:color w:val="000000"/>
      <w:sz w:val="24"/>
      <w:szCs w:val="24"/>
    </w:rPr>
  </w:style>
  <w:style w:type="paragraph" w:styleId="af7">
    <w:name w:val="List Bullet"/>
    <w:basedOn w:val="a"/>
    <w:autoRedefine/>
    <w:qFormat/>
    <w:rsid w:val="00A21582"/>
    <w:pPr>
      <w:spacing w:after="0" w:line="240" w:lineRule="auto"/>
      <w:ind w:firstLine="709"/>
      <w:jc w:val="both"/>
    </w:pPr>
    <w:rPr>
      <w:rFonts w:ascii="Times New Roman" w:eastAsia="Times New Roman" w:hAnsi="Times New Roman"/>
      <w:sz w:val="24"/>
      <w:szCs w:val="24"/>
      <w:lang w:eastAsia="ru-RU"/>
    </w:rPr>
  </w:style>
  <w:style w:type="paragraph" w:styleId="af8">
    <w:name w:val="Plain Text"/>
    <w:basedOn w:val="a"/>
    <w:uiPriority w:val="99"/>
    <w:unhideWhenUsed/>
    <w:qFormat/>
    <w:rsid w:val="00A21582"/>
    <w:pPr>
      <w:spacing w:after="0" w:line="240" w:lineRule="auto"/>
    </w:pPr>
    <w:rPr>
      <w:szCs w:val="21"/>
      <w:lang w:val="en-GB"/>
    </w:rPr>
  </w:style>
  <w:style w:type="paragraph" w:styleId="af9">
    <w:name w:val="annotation text"/>
    <w:basedOn w:val="a"/>
    <w:semiHidden/>
    <w:qFormat/>
    <w:rsid w:val="006331D1"/>
    <w:pPr>
      <w:spacing w:after="0" w:line="240" w:lineRule="auto"/>
    </w:pPr>
    <w:rPr>
      <w:rFonts w:ascii="Times New Roman" w:eastAsia="Times New Roman" w:hAnsi="Times New Roman"/>
      <w:sz w:val="20"/>
      <w:szCs w:val="20"/>
      <w:lang w:eastAsia="ru-RU"/>
    </w:rPr>
  </w:style>
  <w:style w:type="paragraph" w:customStyle="1" w:styleId="110">
    <w:name w:val="Стиль Уровень_1 + все прописные1"/>
    <w:basedOn w:val="a"/>
    <w:next w:val="a"/>
    <w:qFormat/>
    <w:rsid w:val="006331D1"/>
    <w:pPr>
      <w:tabs>
        <w:tab w:val="left" w:pos="720"/>
      </w:tabs>
      <w:spacing w:after="0" w:line="240" w:lineRule="auto"/>
      <w:ind w:left="360" w:hanging="360"/>
      <w:jc w:val="both"/>
    </w:pPr>
    <w:rPr>
      <w:rFonts w:ascii="Times New Roman" w:eastAsia="Times New Roman" w:hAnsi="Times New Roman"/>
      <w:b/>
      <w:bCs/>
      <w:caps/>
      <w:szCs w:val="24"/>
      <w:lang w:eastAsia="ru-RU"/>
    </w:rPr>
  </w:style>
  <w:style w:type="paragraph" w:customStyle="1" w:styleId="afa">
    <w:name w:val="Содержимое таблицы"/>
    <w:basedOn w:val="a"/>
    <w:qFormat/>
    <w:pPr>
      <w:widowControl w:val="0"/>
      <w:suppressLineNumbers/>
    </w:pPr>
  </w:style>
  <w:style w:type="paragraph" w:styleId="afb">
    <w:name w:val="No Spacing"/>
    <w:uiPriority w:val="1"/>
    <w:qFormat/>
  </w:style>
  <w:style w:type="paragraph" w:customStyle="1" w:styleId="TableParagraph">
    <w:name w:val="Table Paragraph"/>
    <w:basedOn w:val="a"/>
    <w:uiPriority w:val="1"/>
    <w:qFormat/>
    <w:rsid w:val="00B47CE8"/>
    <w:pPr>
      <w:widowControl w:val="0"/>
      <w:suppressAutoHyphens w:val="0"/>
      <w:spacing w:after="0" w:line="240" w:lineRule="auto"/>
      <w:ind w:left="107"/>
    </w:pPr>
    <w:rPr>
      <w:rFonts w:ascii="Times New Roman" w:eastAsia="Times New Roman" w:hAnsi="Times New Roman"/>
    </w:rPr>
  </w:style>
  <w:style w:type="paragraph" w:customStyle="1" w:styleId="ConsPlusNormal">
    <w:name w:val="ConsPlusNormal"/>
    <w:qFormat/>
    <w:rsid w:val="00906B22"/>
    <w:pPr>
      <w:widowControl w:val="0"/>
      <w:suppressAutoHyphens w:val="0"/>
    </w:pPr>
    <w:rPr>
      <w:rFonts w:eastAsia="Times New Roman" w:cs="Calibri"/>
      <w:szCs w:val="20"/>
    </w:rPr>
  </w:style>
  <w:style w:type="paragraph" w:customStyle="1" w:styleId="afc">
    <w:name w:val="Штапм"/>
    <w:basedOn w:val="a"/>
    <w:qFormat/>
    <w:rsid w:val="00296117"/>
    <w:pPr>
      <w:suppressAutoHyphens w:val="0"/>
      <w:spacing w:after="0" w:line="240" w:lineRule="auto"/>
      <w:ind w:right="-284"/>
      <w:jc w:val="center"/>
    </w:pPr>
    <w:rPr>
      <w:rFonts w:ascii="Academy" w:eastAsia="Times New Roman" w:hAnsi="Academy"/>
      <w:sz w:val="20"/>
      <w:szCs w:val="20"/>
      <w:lang w:val="en-US" w:eastAsia="ru-RU"/>
    </w:rPr>
  </w:style>
  <w:style w:type="table" w:styleId="afd">
    <w:name w:val="Table Grid"/>
    <w:basedOn w:val="a1"/>
    <w:uiPriority w:val="39"/>
    <w:rsid w:val="0038725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qFormat/>
    <w:rsid w:val="00B25FF9"/>
    <w:pPr>
      <w:spacing w:after="0" w:line="360" w:lineRule="auto"/>
      <w:ind w:firstLine="720"/>
      <w:jc w:val="both"/>
    </w:pPr>
    <w:rPr>
      <w:rFonts w:ascii="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pnicpv@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F234-987D-4ED1-9F84-8FF627F9A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3724</Words>
  <Characters>21232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Плотникова Елена</dc:creator>
  <dc:description/>
  <cp:lastModifiedBy>Руслан Ирикович Куликов</cp:lastModifiedBy>
  <cp:revision>7</cp:revision>
  <cp:lastPrinted>2026-05-18T13:56:00Z</cp:lastPrinted>
  <dcterms:created xsi:type="dcterms:W3CDTF">2026-08-04T09:31:00Z</dcterms:created>
  <dcterms:modified xsi:type="dcterms:W3CDTF">2026-08-04T09:34:00Z</dcterms:modified>
  <dc:language>ru-RU</dc:language>
</cp:coreProperties>
</file>