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79" w:rsidRPr="00501874" w:rsidRDefault="00A5722A" w:rsidP="00A5722A">
      <w:pPr>
        <w:jc w:val="center"/>
        <w:rPr>
          <w:rFonts w:ascii="XO Thames" w:hAnsi="XO Thames"/>
          <w:sz w:val="26"/>
          <w:szCs w:val="26"/>
        </w:rPr>
      </w:pPr>
      <w:r w:rsidRPr="00501874">
        <w:rPr>
          <w:rFonts w:ascii="XO Thames" w:hAnsi="XO Thames"/>
          <w:sz w:val="26"/>
          <w:szCs w:val="26"/>
        </w:rPr>
        <w:t>Техническое задание</w:t>
      </w:r>
    </w:p>
    <w:p w:rsidR="00A5722A" w:rsidRPr="00501874" w:rsidRDefault="00A5722A" w:rsidP="00A5722A">
      <w:pPr>
        <w:pStyle w:val="a3"/>
        <w:numPr>
          <w:ilvl w:val="0"/>
          <w:numId w:val="1"/>
        </w:numPr>
        <w:rPr>
          <w:rFonts w:ascii="XO Thames" w:hAnsi="XO Thames"/>
          <w:sz w:val="26"/>
          <w:szCs w:val="26"/>
        </w:rPr>
      </w:pPr>
      <w:r w:rsidRPr="00501874">
        <w:rPr>
          <w:rFonts w:ascii="XO Thames" w:hAnsi="XO Thames"/>
          <w:sz w:val="26"/>
          <w:szCs w:val="26"/>
        </w:rPr>
        <w:t>Наименование объекта закупк</w:t>
      </w:r>
      <w:proofErr w:type="gramStart"/>
      <w:r w:rsidRPr="00501874">
        <w:rPr>
          <w:rFonts w:ascii="XO Thames" w:hAnsi="XO Thames"/>
          <w:sz w:val="26"/>
          <w:szCs w:val="26"/>
        </w:rPr>
        <w:t>и-</w:t>
      </w:r>
      <w:proofErr w:type="gramEnd"/>
      <w:r w:rsidRPr="00501874">
        <w:rPr>
          <w:rFonts w:ascii="XO Thames" w:hAnsi="XO Thames"/>
          <w:sz w:val="26"/>
          <w:szCs w:val="26"/>
        </w:rPr>
        <w:t xml:space="preserve"> </w:t>
      </w:r>
      <w:r w:rsidRPr="00501874">
        <w:rPr>
          <w:rFonts w:ascii="XO Thames" w:hAnsi="XO Thames"/>
          <w:i/>
          <w:sz w:val="26"/>
          <w:szCs w:val="26"/>
        </w:rPr>
        <w:t>расходные материалы;</w:t>
      </w:r>
    </w:p>
    <w:p w:rsidR="00A5722A" w:rsidRPr="00AA3A19" w:rsidRDefault="00A5722A" w:rsidP="00AA3A19">
      <w:pPr>
        <w:pStyle w:val="a3"/>
        <w:numPr>
          <w:ilvl w:val="0"/>
          <w:numId w:val="1"/>
        </w:numPr>
        <w:rPr>
          <w:rFonts w:ascii="XO Thames" w:hAnsi="XO Thames"/>
          <w:i/>
          <w:sz w:val="26"/>
          <w:szCs w:val="26"/>
        </w:rPr>
      </w:pPr>
      <w:r w:rsidRPr="00501874">
        <w:rPr>
          <w:rFonts w:ascii="XO Thames" w:hAnsi="XO Thames"/>
          <w:sz w:val="26"/>
          <w:szCs w:val="26"/>
        </w:rPr>
        <w:t>Источник финансировани</w:t>
      </w:r>
      <w:proofErr w:type="gramStart"/>
      <w:r w:rsidRPr="00501874">
        <w:rPr>
          <w:rFonts w:ascii="XO Thames" w:hAnsi="XO Thames"/>
          <w:sz w:val="26"/>
          <w:szCs w:val="26"/>
        </w:rPr>
        <w:t>я-</w:t>
      </w:r>
      <w:proofErr w:type="gramEnd"/>
      <w:r w:rsidRPr="00501874">
        <w:rPr>
          <w:rFonts w:ascii="XO Thames" w:hAnsi="XO Thames"/>
          <w:sz w:val="26"/>
          <w:szCs w:val="26"/>
        </w:rPr>
        <w:t xml:space="preserve"> </w:t>
      </w:r>
      <w:r w:rsidRPr="00501874">
        <w:rPr>
          <w:rFonts w:ascii="XO Thames" w:hAnsi="XO Thames"/>
          <w:i/>
          <w:sz w:val="26"/>
          <w:szCs w:val="26"/>
        </w:rPr>
        <w:t>Средства от деятельности связанной с трудом осужденных;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603"/>
        <w:gridCol w:w="4881"/>
        <w:gridCol w:w="1559"/>
        <w:gridCol w:w="1559"/>
      </w:tblGrid>
      <w:tr w:rsidR="003709DD" w:rsidRPr="00CD788D" w:rsidTr="00044877">
        <w:tc>
          <w:tcPr>
            <w:tcW w:w="603" w:type="dxa"/>
          </w:tcPr>
          <w:p w:rsidR="003709DD" w:rsidRPr="00CD788D" w:rsidRDefault="003709DD" w:rsidP="00A5722A">
            <w:pPr>
              <w:pStyle w:val="a3"/>
              <w:ind w:left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CD788D">
              <w:rPr>
                <w:rFonts w:ascii="XO Thames" w:hAnsi="XO Thames"/>
                <w:sz w:val="26"/>
                <w:szCs w:val="26"/>
              </w:rPr>
              <w:t>№</w:t>
            </w:r>
          </w:p>
          <w:p w:rsidR="003709DD" w:rsidRPr="00CD788D" w:rsidRDefault="003709DD" w:rsidP="00A5722A">
            <w:pPr>
              <w:pStyle w:val="a3"/>
              <w:ind w:left="0"/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proofErr w:type="gramStart"/>
            <w:r w:rsidRPr="00CD788D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  <w:proofErr w:type="gramEnd"/>
            <w:r w:rsidRPr="00CD788D">
              <w:rPr>
                <w:rFonts w:ascii="XO Thames" w:hAnsi="XO Thames"/>
                <w:sz w:val="26"/>
                <w:szCs w:val="26"/>
              </w:rPr>
              <w:t>/</w:t>
            </w:r>
            <w:proofErr w:type="spellStart"/>
            <w:r w:rsidRPr="00CD788D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81" w:type="dxa"/>
          </w:tcPr>
          <w:p w:rsidR="003709DD" w:rsidRPr="00CD788D" w:rsidRDefault="003709DD" w:rsidP="00A5722A">
            <w:pPr>
              <w:pStyle w:val="a3"/>
              <w:ind w:left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CD788D">
              <w:rPr>
                <w:rFonts w:ascii="XO Thames" w:hAnsi="XO Thames"/>
                <w:sz w:val="26"/>
                <w:szCs w:val="26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3709DD" w:rsidRPr="00CD788D" w:rsidRDefault="003709DD" w:rsidP="00A5722A">
            <w:pPr>
              <w:pStyle w:val="a3"/>
              <w:ind w:left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CD788D">
              <w:rPr>
                <w:rFonts w:ascii="XO Thames" w:hAnsi="XO Thames"/>
                <w:sz w:val="26"/>
                <w:szCs w:val="26"/>
              </w:rPr>
              <w:t>Ед. измерения</w:t>
            </w:r>
          </w:p>
        </w:tc>
        <w:tc>
          <w:tcPr>
            <w:tcW w:w="1559" w:type="dxa"/>
          </w:tcPr>
          <w:p w:rsidR="003709DD" w:rsidRPr="00CD788D" w:rsidRDefault="003709DD" w:rsidP="00A5722A">
            <w:pPr>
              <w:pStyle w:val="a3"/>
              <w:ind w:left="0"/>
              <w:jc w:val="center"/>
              <w:rPr>
                <w:rFonts w:ascii="XO Thames" w:hAnsi="XO Thames"/>
                <w:sz w:val="26"/>
                <w:szCs w:val="26"/>
              </w:rPr>
            </w:pPr>
            <w:r w:rsidRPr="00CD788D">
              <w:rPr>
                <w:rFonts w:ascii="XO Thames" w:hAnsi="XO Thames"/>
                <w:sz w:val="26"/>
                <w:szCs w:val="26"/>
              </w:rPr>
              <w:t>Количество товара</w:t>
            </w:r>
          </w:p>
        </w:tc>
      </w:tr>
      <w:tr w:rsidR="00BF2214" w:rsidRPr="00CD788D" w:rsidTr="00BF0BFA">
        <w:tc>
          <w:tcPr>
            <w:tcW w:w="603" w:type="dxa"/>
            <w:vAlign w:val="center"/>
          </w:tcPr>
          <w:p w:rsidR="00BF2214" w:rsidRPr="00BF2214" w:rsidRDefault="00BF2214" w:rsidP="008A7892">
            <w:pPr>
              <w:tabs>
                <w:tab w:val="left" w:pos="1701"/>
              </w:tabs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 xml:space="preserve">Сгон </w:t>
            </w:r>
            <w:r>
              <w:rPr>
                <w:rFonts w:ascii="XO Thames" w:eastAsia="Arial Unicode MS" w:hAnsi="XO Thames"/>
              </w:rPr>
              <w:t>, металл, диаметр 25 мм</w:t>
            </w:r>
          </w:p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  <w:noProof/>
              </w:rPr>
              <w:drawing>
                <wp:inline distT="0" distB="0" distL="0" distR="0">
                  <wp:extent cx="1066800" cy="4953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70" cy="49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BF2214" w:rsidRPr="00421CB2" w:rsidRDefault="00BF2214" w:rsidP="00483D91">
            <w:pPr>
              <w:pStyle w:val="a3"/>
              <w:ind w:left="0"/>
              <w:jc w:val="center"/>
              <w:rPr>
                <w:rFonts w:ascii="XO Thames" w:hAnsi="XO Tha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421CB2" w:rsidRDefault="00BF2214" w:rsidP="00483D91">
            <w:pPr>
              <w:pStyle w:val="a3"/>
              <w:ind w:left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281A05" w:rsidRDefault="00BF2214" w:rsidP="00483D91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281A05">
              <w:rPr>
                <w:rFonts w:ascii="XO Thames" w:hAnsi="XO Thames"/>
              </w:rPr>
              <w:t>2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Сгон</w:t>
            </w:r>
            <w:proofErr w:type="gramStart"/>
            <w:r w:rsidRPr="00BF2214">
              <w:rPr>
                <w:rFonts w:ascii="XO Thames" w:eastAsia="Arial Unicode MS" w:hAnsi="XO Thames"/>
              </w:rPr>
              <w:t xml:space="preserve"> ,</w:t>
            </w:r>
            <w:proofErr w:type="gramEnd"/>
            <w:r w:rsidRPr="00BF2214">
              <w:rPr>
                <w:rFonts w:ascii="XO Thames" w:eastAsia="Arial Unicode MS" w:hAnsi="XO Thames"/>
              </w:rPr>
              <w:t xml:space="preserve"> металл, диаметр </w:t>
            </w:r>
            <w:r>
              <w:rPr>
                <w:rFonts w:ascii="XO Thames" w:eastAsia="Arial Unicode MS" w:hAnsi="XO Thames"/>
              </w:rPr>
              <w:t>32 мм</w:t>
            </w:r>
          </w:p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  <w:noProof/>
              </w:rPr>
              <w:drawing>
                <wp:inline distT="0" distB="0" distL="0" distR="0">
                  <wp:extent cx="1066800" cy="4953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70" cy="49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BF2214" w:rsidRPr="00421CB2" w:rsidRDefault="00BF2214" w:rsidP="00483D91">
            <w:pPr>
              <w:pStyle w:val="a3"/>
              <w:ind w:left="0"/>
              <w:jc w:val="center"/>
              <w:rPr>
                <w:rFonts w:ascii="XO Thames" w:hAnsi="XO Tha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421CB2" w:rsidRDefault="00BF2214" w:rsidP="00483D91">
            <w:pPr>
              <w:pStyle w:val="a3"/>
              <w:ind w:left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281A05" w:rsidRDefault="00BF2214" w:rsidP="00FE4041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281A05">
              <w:rPr>
                <w:rFonts w:ascii="XO Thames" w:hAnsi="XO Thames"/>
              </w:rPr>
              <w:t>3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Сгон</w:t>
            </w:r>
            <w:proofErr w:type="gramStart"/>
            <w:r w:rsidRPr="00BF2214">
              <w:rPr>
                <w:rFonts w:ascii="XO Thames" w:eastAsia="Arial Unicode MS" w:hAnsi="XO Thames"/>
              </w:rPr>
              <w:t xml:space="preserve"> ,</w:t>
            </w:r>
            <w:proofErr w:type="gramEnd"/>
            <w:r w:rsidRPr="00BF2214">
              <w:rPr>
                <w:rFonts w:ascii="XO Thames" w:eastAsia="Arial Unicode MS" w:hAnsi="XO Thames"/>
              </w:rPr>
              <w:t xml:space="preserve"> металл, диаметр </w:t>
            </w:r>
            <w:r>
              <w:rPr>
                <w:rFonts w:ascii="XO Thames" w:eastAsia="Arial Unicode MS" w:hAnsi="XO Thames"/>
              </w:rPr>
              <w:t>40 мм</w:t>
            </w:r>
          </w:p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  <w:noProof/>
              </w:rPr>
              <w:drawing>
                <wp:inline distT="0" distB="0" distL="0" distR="0">
                  <wp:extent cx="1066800" cy="49530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70" cy="49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BF2214" w:rsidRPr="00421CB2" w:rsidRDefault="00BF2214" w:rsidP="00483D9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421CB2" w:rsidRDefault="00BF2214" w:rsidP="00483D91">
            <w:pPr>
              <w:pStyle w:val="a3"/>
              <w:ind w:left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281A05" w:rsidRDefault="00BF2214" w:rsidP="00FE4041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281A05">
              <w:rPr>
                <w:rFonts w:ascii="XO Thames" w:hAnsi="XO Thames"/>
              </w:rPr>
              <w:t>4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Сгон</w:t>
            </w:r>
            <w:proofErr w:type="gramStart"/>
            <w:r w:rsidRPr="00BF2214">
              <w:rPr>
                <w:rFonts w:ascii="XO Thames" w:eastAsia="Arial Unicode MS" w:hAnsi="XO Thames"/>
              </w:rPr>
              <w:t xml:space="preserve"> ,</w:t>
            </w:r>
            <w:proofErr w:type="gramEnd"/>
            <w:r w:rsidRPr="00BF2214">
              <w:rPr>
                <w:rFonts w:ascii="XO Thames" w:eastAsia="Arial Unicode MS" w:hAnsi="XO Thames"/>
              </w:rPr>
              <w:t xml:space="preserve"> металл, диаметр </w:t>
            </w:r>
            <w:r>
              <w:rPr>
                <w:rFonts w:ascii="XO Thames" w:eastAsia="Arial Unicode MS" w:hAnsi="XO Thames"/>
              </w:rPr>
              <w:t>50 мм</w:t>
            </w:r>
          </w:p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  <w:noProof/>
              </w:rPr>
              <w:drawing>
                <wp:inline distT="0" distB="0" distL="0" distR="0">
                  <wp:extent cx="1066800" cy="49530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70" cy="49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BF2214" w:rsidRPr="00421CB2" w:rsidRDefault="00BF2214" w:rsidP="00FE4041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421CB2" w:rsidRDefault="00BF2214" w:rsidP="00FE4041">
            <w:pPr>
              <w:pStyle w:val="a3"/>
              <w:ind w:left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BF2214" w:rsidRDefault="00BF2214" w:rsidP="00FE4041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5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Болт с гайкой, диаметр 14, длина 10с</w:t>
            </w:r>
            <w:proofErr w:type="gramStart"/>
            <w:r w:rsidRPr="00BF2214">
              <w:rPr>
                <w:rFonts w:ascii="XO Thames" w:eastAsia="Arial Unicode MS" w:hAnsi="XO Thames"/>
              </w:rPr>
              <w:t>м(</w:t>
            </w:r>
            <w:proofErr w:type="gramEnd"/>
            <w:r w:rsidRPr="00BF2214">
              <w:rPr>
                <w:rFonts w:ascii="XO Thames" w:eastAsia="Arial Unicode MS" w:hAnsi="XO Thames"/>
              </w:rPr>
              <w:t>жест 8,8)-</w:t>
            </w:r>
          </w:p>
        </w:tc>
        <w:tc>
          <w:tcPr>
            <w:tcW w:w="1559" w:type="dxa"/>
          </w:tcPr>
          <w:p w:rsidR="00BF2214" w:rsidRPr="00BF2214" w:rsidRDefault="00BF2214" w:rsidP="00FE4041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BF2214" w:rsidRDefault="00BF2214" w:rsidP="00FE4041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30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BF2214" w:rsidRDefault="00BF2214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6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Болт с гайкой, диаметр 12, длина 10с</w:t>
            </w:r>
            <w:proofErr w:type="gramStart"/>
            <w:r w:rsidRPr="00BF2214">
              <w:rPr>
                <w:rFonts w:ascii="XO Thames" w:eastAsia="Arial Unicode MS" w:hAnsi="XO Thames"/>
              </w:rPr>
              <w:t>м(</w:t>
            </w:r>
            <w:proofErr w:type="gramEnd"/>
            <w:r w:rsidRPr="00BF2214">
              <w:rPr>
                <w:rFonts w:ascii="XO Thames" w:eastAsia="Arial Unicode MS" w:hAnsi="XO Thames"/>
              </w:rPr>
              <w:t>жест 8,8)-</w:t>
            </w:r>
          </w:p>
        </w:tc>
        <w:tc>
          <w:tcPr>
            <w:tcW w:w="1559" w:type="dxa"/>
          </w:tcPr>
          <w:p w:rsidR="00BF2214" w:rsidRPr="00BF2214" w:rsidRDefault="00BF2214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BF2214" w:rsidRDefault="00BF2214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30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BF2214" w:rsidRDefault="00BF2214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7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Болт с гайкой, диаметр 10, длина 10с</w:t>
            </w:r>
            <w:proofErr w:type="gramStart"/>
            <w:r w:rsidRPr="00BF2214">
              <w:rPr>
                <w:rFonts w:ascii="XO Thames" w:eastAsia="Arial Unicode MS" w:hAnsi="XO Thames"/>
              </w:rPr>
              <w:t>м(</w:t>
            </w:r>
            <w:proofErr w:type="gramEnd"/>
            <w:r w:rsidRPr="00BF2214">
              <w:rPr>
                <w:rFonts w:ascii="XO Thames" w:eastAsia="Arial Unicode MS" w:hAnsi="XO Thames"/>
              </w:rPr>
              <w:t>жест 8,8)-</w:t>
            </w:r>
          </w:p>
        </w:tc>
        <w:tc>
          <w:tcPr>
            <w:tcW w:w="1559" w:type="dxa"/>
          </w:tcPr>
          <w:p w:rsidR="00BF2214" w:rsidRPr="00BF2214" w:rsidRDefault="00BF2214" w:rsidP="001030A9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BF2214" w:rsidRDefault="00BF2214" w:rsidP="001030A9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30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BF2214" w:rsidRDefault="00BF2214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8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Болты М15, диаметр 16*50</w:t>
            </w:r>
          </w:p>
        </w:tc>
        <w:tc>
          <w:tcPr>
            <w:tcW w:w="1559" w:type="dxa"/>
          </w:tcPr>
          <w:p w:rsidR="00BF2214" w:rsidRPr="00BF2214" w:rsidRDefault="00BF2214" w:rsidP="001030A9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BF2214" w:rsidRDefault="00BF2214" w:rsidP="001030A9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100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BF2214" w:rsidRDefault="00BF2214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 xml:space="preserve">9 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Гайки М15, диаметр 16</w:t>
            </w:r>
          </w:p>
        </w:tc>
        <w:tc>
          <w:tcPr>
            <w:tcW w:w="1559" w:type="dxa"/>
          </w:tcPr>
          <w:p w:rsidR="00BF2214" w:rsidRPr="00BF2214" w:rsidRDefault="00BF2214" w:rsidP="001030A9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BF2214" w:rsidRDefault="00BF2214" w:rsidP="001030A9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100</w:t>
            </w:r>
          </w:p>
        </w:tc>
      </w:tr>
      <w:tr w:rsidR="00BF2214" w:rsidRPr="00CD788D" w:rsidTr="00044877">
        <w:tc>
          <w:tcPr>
            <w:tcW w:w="603" w:type="dxa"/>
          </w:tcPr>
          <w:p w:rsidR="00BF2214" w:rsidRPr="00BF2214" w:rsidRDefault="00BF2214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10</w:t>
            </w:r>
          </w:p>
        </w:tc>
        <w:tc>
          <w:tcPr>
            <w:tcW w:w="4881" w:type="dxa"/>
          </w:tcPr>
          <w:p w:rsidR="00BF2214" w:rsidRPr="00BF2214" w:rsidRDefault="00BF2214" w:rsidP="008A7892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Шай</w:t>
            </w:r>
            <w:r w:rsidRPr="00BF2214">
              <w:rPr>
                <w:rFonts w:ascii="XO Thames" w:eastAsia="Arial Unicode MS" w:hAnsi="XO Thames"/>
              </w:rPr>
              <w:t>бы, внутренний диаметр 16</w:t>
            </w:r>
          </w:p>
        </w:tc>
        <w:tc>
          <w:tcPr>
            <w:tcW w:w="1559" w:type="dxa"/>
          </w:tcPr>
          <w:p w:rsidR="00BF2214" w:rsidRPr="00BF2214" w:rsidRDefault="00BF2214" w:rsidP="001030A9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BF2214" w:rsidRPr="00BF2214" w:rsidRDefault="00BF2214" w:rsidP="001030A9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100</w:t>
            </w:r>
          </w:p>
        </w:tc>
      </w:tr>
      <w:tr w:rsidR="00281A05" w:rsidRPr="00CD788D" w:rsidTr="00044877">
        <w:tc>
          <w:tcPr>
            <w:tcW w:w="603" w:type="dxa"/>
          </w:tcPr>
          <w:p w:rsidR="00281A05" w:rsidRPr="00BF2214" w:rsidRDefault="00281A05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11</w:t>
            </w:r>
          </w:p>
        </w:tc>
        <w:tc>
          <w:tcPr>
            <w:tcW w:w="4881" w:type="dxa"/>
          </w:tcPr>
          <w:p w:rsidR="00281A05" w:rsidRPr="00BF2214" w:rsidRDefault="00BF2214" w:rsidP="000B28D9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Кнопки АРВВ №22</w:t>
            </w:r>
          </w:p>
        </w:tc>
        <w:tc>
          <w:tcPr>
            <w:tcW w:w="1559" w:type="dxa"/>
          </w:tcPr>
          <w:p w:rsidR="00281A05" w:rsidRPr="00BF2214" w:rsidRDefault="00BF2214" w:rsidP="001030A9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281A05" w:rsidRPr="00BF2214" w:rsidRDefault="00BF2214" w:rsidP="001030A9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30</w:t>
            </w:r>
          </w:p>
        </w:tc>
      </w:tr>
      <w:tr w:rsidR="00281A05" w:rsidRPr="00CD788D" w:rsidTr="00044877">
        <w:tc>
          <w:tcPr>
            <w:tcW w:w="603" w:type="dxa"/>
          </w:tcPr>
          <w:p w:rsidR="00281A05" w:rsidRPr="00BF2214" w:rsidRDefault="00281A05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12</w:t>
            </w:r>
          </w:p>
        </w:tc>
        <w:tc>
          <w:tcPr>
            <w:tcW w:w="4881" w:type="dxa"/>
          </w:tcPr>
          <w:p w:rsidR="00281A05" w:rsidRPr="00BF2214" w:rsidRDefault="00BF2214" w:rsidP="000B28D9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Сверло</w:t>
            </w:r>
            <w:proofErr w:type="gramStart"/>
            <w:r w:rsidRPr="00BF2214">
              <w:rPr>
                <w:rFonts w:ascii="XO Thames" w:eastAsia="Arial Unicode MS" w:hAnsi="XO Thames"/>
              </w:rPr>
              <w:t xml:space="preserve"> ,</w:t>
            </w:r>
            <w:proofErr w:type="gramEnd"/>
            <w:r w:rsidRPr="00BF2214">
              <w:rPr>
                <w:rFonts w:ascii="XO Thames" w:eastAsia="Arial Unicode MS" w:hAnsi="XO Thames"/>
              </w:rPr>
              <w:t xml:space="preserve"> металл, диаметр </w:t>
            </w:r>
            <w:r w:rsidRPr="00BF2214">
              <w:rPr>
                <w:rFonts w:ascii="XO Thames" w:eastAsia="Arial Unicode MS" w:hAnsi="XO Thames"/>
              </w:rPr>
              <w:t>3</w:t>
            </w:r>
            <w:r w:rsidRPr="00BF2214">
              <w:rPr>
                <w:rFonts w:ascii="XO Thames" w:eastAsia="Arial Unicode MS" w:hAnsi="XO Thames"/>
              </w:rPr>
              <w:t xml:space="preserve"> мм</w:t>
            </w:r>
          </w:p>
        </w:tc>
        <w:tc>
          <w:tcPr>
            <w:tcW w:w="1559" w:type="dxa"/>
          </w:tcPr>
          <w:p w:rsidR="00281A05" w:rsidRPr="00BF2214" w:rsidRDefault="00BF2214" w:rsidP="001030A9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281A05" w:rsidRPr="00BF2214" w:rsidRDefault="00BF2214" w:rsidP="001030A9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10</w:t>
            </w:r>
          </w:p>
        </w:tc>
      </w:tr>
      <w:tr w:rsidR="00281A05" w:rsidRPr="00CD788D" w:rsidTr="00044877">
        <w:tc>
          <w:tcPr>
            <w:tcW w:w="603" w:type="dxa"/>
          </w:tcPr>
          <w:p w:rsidR="00281A05" w:rsidRPr="00BF2214" w:rsidRDefault="00281A05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13</w:t>
            </w:r>
          </w:p>
        </w:tc>
        <w:tc>
          <w:tcPr>
            <w:tcW w:w="4881" w:type="dxa"/>
          </w:tcPr>
          <w:p w:rsidR="00281A05" w:rsidRPr="00BF2214" w:rsidRDefault="00BF2214" w:rsidP="00BF2214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Сверло</w:t>
            </w:r>
            <w:proofErr w:type="gramStart"/>
            <w:r w:rsidRPr="00BF2214">
              <w:rPr>
                <w:rFonts w:ascii="XO Thames" w:eastAsia="Arial Unicode MS" w:hAnsi="XO Thames"/>
              </w:rPr>
              <w:t xml:space="preserve"> ,</w:t>
            </w:r>
            <w:proofErr w:type="gramEnd"/>
            <w:r w:rsidRPr="00BF2214">
              <w:rPr>
                <w:rFonts w:ascii="XO Thames" w:eastAsia="Arial Unicode MS" w:hAnsi="XO Thames"/>
              </w:rPr>
              <w:t xml:space="preserve"> металл, диаметр </w:t>
            </w:r>
            <w:r w:rsidRPr="00BF2214">
              <w:rPr>
                <w:rFonts w:ascii="XO Thames" w:eastAsia="Arial Unicode MS" w:hAnsi="XO Thames"/>
              </w:rPr>
              <w:t>5</w:t>
            </w:r>
            <w:r w:rsidRPr="00BF2214">
              <w:rPr>
                <w:rFonts w:ascii="XO Thames" w:eastAsia="Arial Unicode MS" w:hAnsi="XO Thames"/>
              </w:rPr>
              <w:t xml:space="preserve"> мм</w:t>
            </w:r>
          </w:p>
        </w:tc>
        <w:tc>
          <w:tcPr>
            <w:tcW w:w="1559" w:type="dxa"/>
          </w:tcPr>
          <w:p w:rsidR="00281A05" w:rsidRPr="00BF2214" w:rsidRDefault="00BF2214" w:rsidP="001030A9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281A05" w:rsidRPr="00BF2214" w:rsidRDefault="00BF2214" w:rsidP="001030A9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10</w:t>
            </w:r>
          </w:p>
        </w:tc>
      </w:tr>
      <w:tr w:rsidR="00281A05" w:rsidRPr="00CD788D" w:rsidTr="00044877">
        <w:tc>
          <w:tcPr>
            <w:tcW w:w="603" w:type="dxa"/>
          </w:tcPr>
          <w:p w:rsidR="00281A05" w:rsidRPr="00BF2214" w:rsidRDefault="00281A05" w:rsidP="007B5670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14</w:t>
            </w:r>
          </w:p>
        </w:tc>
        <w:tc>
          <w:tcPr>
            <w:tcW w:w="4881" w:type="dxa"/>
          </w:tcPr>
          <w:p w:rsidR="00281A05" w:rsidRPr="00BF2214" w:rsidRDefault="00BF2214" w:rsidP="00BF2214">
            <w:pPr>
              <w:tabs>
                <w:tab w:val="left" w:pos="1701"/>
              </w:tabs>
              <w:jc w:val="both"/>
              <w:rPr>
                <w:rFonts w:ascii="XO Thames" w:eastAsia="Arial Unicode MS" w:hAnsi="XO Thames"/>
              </w:rPr>
            </w:pPr>
            <w:r w:rsidRPr="00BF2214">
              <w:rPr>
                <w:rFonts w:ascii="XO Thames" w:eastAsia="Arial Unicode MS" w:hAnsi="XO Thames"/>
              </w:rPr>
              <w:t>Сверло</w:t>
            </w:r>
            <w:proofErr w:type="gramStart"/>
            <w:r w:rsidRPr="00BF2214">
              <w:rPr>
                <w:rFonts w:ascii="XO Thames" w:eastAsia="Arial Unicode MS" w:hAnsi="XO Thames"/>
              </w:rPr>
              <w:t xml:space="preserve"> ,</w:t>
            </w:r>
            <w:proofErr w:type="gramEnd"/>
            <w:r w:rsidRPr="00BF2214">
              <w:rPr>
                <w:rFonts w:ascii="XO Thames" w:eastAsia="Arial Unicode MS" w:hAnsi="XO Thames"/>
              </w:rPr>
              <w:t xml:space="preserve"> металл, диаметр</w:t>
            </w:r>
            <w:r w:rsidRPr="00BF2214">
              <w:rPr>
                <w:rFonts w:ascii="XO Thames" w:eastAsia="Arial Unicode MS" w:hAnsi="XO Thames"/>
              </w:rPr>
              <w:t xml:space="preserve"> 8</w:t>
            </w:r>
            <w:r w:rsidRPr="00BF2214">
              <w:rPr>
                <w:rFonts w:ascii="XO Thames" w:eastAsia="Arial Unicode MS" w:hAnsi="XO Thames"/>
              </w:rPr>
              <w:t xml:space="preserve"> мм</w:t>
            </w:r>
          </w:p>
        </w:tc>
        <w:tc>
          <w:tcPr>
            <w:tcW w:w="1559" w:type="dxa"/>
          </w:tcPr>
          <w:p w:rsidR="00281A05" w:rsidRPr="00BF2214" w:rsidRDefault="00BF2214" w:rsidP="001030A9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 w:rsidRPr="00BF2214">
              <w:rPr>
                <w:rFonts w:ascii="XO Thames" w:hAnsi="XO Thame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281A05" w:rsidRPr="00BF2214" w:rsidRDefault="00BF2214" w:rsidP="001030A9">
            <w:pPr>
              <w:pStyle w:val="a3"/>
              <w:ind w:left="0"/>
              <w:jc w:val="center"/>
              <w:rPr>
                <w:rFonts w:ascii="XO Thames" w:hAnsi="XO Thames"/>
              </w:rPr>
            </w:pPr>
            <w:r w:rsidRPr="00BF2214">
              <w:rPr>
                <w:rFonts w:ascii="XO Thames" w:hAnsi="XO Thames"/>
              </w:rPr>
              <w:t>5</w:t>
            </w:r>
          </w:p>
        </w:tc>
      </w:tr>
    </w:tbl>
    <w:p w:rsidR="00044877" w:rsidRDefault="00044877" w:rsidP="00A5722A">
      <w:pPr>
        <w:pStyle w:val="a3"/>
        <w:rPr>
          <w:rFonts w:ascii="XO Thames" w:hAnsi="XO Thames"/>
          <w:sz w:val="26"/>
          <w:szCs w:val="26"/>
        </w:rPr>
      </w:pPr>
    </w:p>
    <w:p w:rsidR="00B14DD4" w:rsidRPr="00501874" w:rsidRDefault="00B14DD4" w:rsidP="00A5722A">
      <w:pPr>
        <w:pStyle w:val="a3"/>
        <w:rPr>
          <w:rFonts w:ascii="XO Thames" w:hAnsi="XO Thames"/>
          <w:i/>
          <w:sz w:val="26"/>
          <w:szCs w:val="26"/>
        </w:rPr>
      </w:pPr>
      <w:r w:rsidRPr="00501874">
        <w:rPr>
          <w:rFonts w:ascii="XO Thames" w:hAnsi="XO Thames"/>
          <w:sz w:val="26"/>
          <w:szCs w:val="26"/>
        </w:rPr>
        <w:t>Условия поставки</w:t>
      </w:r>
      <w:r w:rsidRPr="00501874">
        <w:rPr>
          <w:rFonts w:ascii="XO Thames" w:hAnsi="XO Thames"/>
          <w:i/>
          <w:sz w:val="26"/>
          <w:szCs w:val="26"/>
        </w:rPr>
        <w:t xml:space="preserve">- </w:t>
      </w:r>
      <w:r w:rsidR="00827146" w:rsidRPr="00501874">
        <w:rPr>
          <w:rFonts w:ascii="XO Thames" w:hAnsi="XO Thames"/>
          <w:i/>
          <w:sz w:val="26"/>
          <w:szCs w:val="26"/>
        </w:rPr>
        <w:t>п</w:t>
      </w:r>
      <w:r w:rsidRPr="00501874">
        <w:rPr>
          <w:rFonts w:ascii="XO Thames" w:hAnsi="XO Thames"/>
          <w:i/>
          <w:sz w:val="26"/>
          <w:szCs w:val="26"/>
        </w:rPr>
        <w:t>оставка осуществляется силами поставщика в течени</w:t>
      </w:r>
      <w:proofErr w:type="gramStart"/>
      <w:r w:rsidRPr="00501874">
        <w:rPr>
          <w:rFonts w:ascii="XO Thames" w:hAnsi="XO Thames"/>
          <w:i/>
          <w:sz w:val="26"/>
          <w:szCs w:val="26"/>
        </w:rPr>
        <w:t>и</w:t>
      </w:r>
      <w:proofErr w:type="gramEnd"/>
      <w:r w:rsidRPr="00501874">
        <w:rPr>
          <w:rFonts w:ascii="XO Thames" w:hAnsi="XO Thames"/>
          <w:i/>
          <w:sz w:val="26"/>
          <w:szCs w:val="26"/>
        </w:rPr>
        <w:t xml:space="preserve"> 10 (десяти) рабочих дней после подписания государственного контракта.</w:t>
      </w:r>
    </w:p>
    <w:p w:rsidR="00B14DD4" w:rsidRPr="00501874" w:rsidRDefault="00B14DD4" w:rsidP="00A5722A">
      <w:pPr>
        <w:pStyle w:val="a3"/>
        <w:rPr>
          <w:rFonts w:ascii="XO Thames" w:hAnsi="XO Thames"/>
          <w:i/>
          <w:sz w:val="26"/>
          <w:szCs w:val="26"/>
        </w:rPr>
      </w:pPr>
      <w:r w:rsidRPr="00501874">
        <w:rPr>
          <w:rFonts w:ascii="XO Thames" w:hAnsi="XO Thames"/>
          <w:sz w:val="26"/>
          <w:szCs w:val="26"/>
        </w:rPr>
        <w:t>Место поставки</w:t>
      </w:r>
      <w:r w:rsidRPr="00501874">
        <w:rPr>
          <w:rFonts w:ascii="XO Thames" w:hAnsi="XO Thames"/>
          <w:i/>
          <w:sz w:val="26"/>
          <w:szCs w:val="26"/>
        </w:rPr>
        <w:t>- 443527, Самарская обл., Волжский район, с. Спиридоновка, ул. Советская 1 «Д».</w:t>
      </w:r>
    </w:p>
    <w:p w:rsidR="00B14DD4" w:rsidRPr="00501874" w:rsidRDefault="00B14DD4" w:rsidP="00A5722A">
      <w:pPr>
        <w:pStyle w:val="a3"/>
        <w:rPr>
          <w:rFonts w:ascii="XO Thames" w:hAnsi="XO Thames"/>
          <w:i/>
          <w:sz w:val="26"/>
          <w:szCs w:val="26"/>
        </w:rPr>
      </w:pPr>
    </w:p>
    <w:p w:rsidR="00B14DD4" w:rsidRPr="00501874" w:rsidRDefault="00B14DD4" w:rsidP="00A5722A">
      <w:pPr>
        <w:pStyle w:val="a3"/>
        <w:rPr>
          <w:rFonts w:ascii="XO Thames" w:hAnsi="XO Thames"/>
          <w:i/>
          <w:sz w:val="26"/>
          <w:szCs w:val="26"/>
        </w:rPr>
      </w:pPr>
      <w:r w:rsidRPr="00501874">
        <w:rPr>
          <w:rFonts w:ascii="XO Thames" w:hAnsi="XO Thames"/>
          <w:sz w:val="26"/>
          <w:szCs w:val="26"/>
        </w:rPr>
        <w:t>Упаковк</w:t>
      </w:r>
      <w:proofErr w:type="gramStart"/>
      <w:r w:rsidRPr="00501874">
        <w:rPr>
          <w:rFonts w:ascii="XO Thames" w:hAnsi="XO Thames"/>
          <w:sz w:val="26"/>
          <w:szCs w:val="26"/>
        </w:rPr>
        <w:t>а-</w:t>
      </w:r>
      <w:proofErr w:type="gramEnd"/>
      <w:r w:rsidRPr="00501874">
        <w:rPr>
          <w:rFonts w:ascii="XO Thames" w:hAnsi="XO Thames"/>
          <w:sz w:val="26"/>
          <w:szCs w:val="26"/>
        </w:rPr>
        <w:t xml:space="preserve"> </w:t>
      </w:r>
      <w:r w:rsidR="00827146" w:rsidRPr="00501874">
        <w:rPr>
          <w:rFonts w:ascii="XO Thames" w:hAnsi="XO Thames"/>
          <w:sz w:val="26"/>
          <w:szCs w:val="26"/>
        </w:rPr>
        <w:t>о</w:t>
      </w:r>
      <w:r w:rsidRPr="00501874">
        <w:rPr>
          <w:rFonts w:ascii="XO Thames" w:hAnsi="XO Thames"/>
          <w:i/>
          <w:sz w:val="26"/>
          <w:szCs w:val="26"/>
        </w:rPr>
        <w:t>беспечивающая защиту от повреждений и загрязнений.</w:t>
      </w:r>
    </w:p>
    <w:p w:rsidR="00B14DD4" w:rsidRPr="00501874" w:rsidRDefault="00B14DD4" w:rsidP="00A5722A">
      <w:pPr>
        <w:pStyle w:val="a3"/>
        <w:rPr>
          <w:rFonts w:ascii="XO Thames" w:hAnsi="XO Thames"/>
          <w:sz w:val="26"/>
          <w:szCs w:val="26"/>
        </w:rPr>
      </w:pPr>
    </w:p>
    <w:p w:rsidR="00B14DD4" w:rsidRPr="00501874" w:rsidRDefault="00B14DD4" w:rsidP="00A5722A">
      <w:pPr>
        <w:pStyle w:val="a3"/>
        <w:rPr>
          <w:rFonts w:ascii="XO Thames" w:hAnsi="XO Thames"/>
          <w:sz w:val="26"/>
          <w:szCs w:val="26"/>
        </w:rPr>
      </w:pPr>
      <w:r w:rsidRPr="00501874">
        <w:rPr>
          <w:rFonts w:ascii="XO Thames" w:hAnsi="XO Thames"/>
          <w:sz w:val="26"/>
          <w:szCs w:val="26"/>
        </w:rPr>
        <w:t xml:space="preserve">Условия оплаты- </w:t>
      </w:r>
      <w:r w:rsidR="00827146" w:rsidRPr="00501874">
        <w:rPr>
          <w:rFonts w:ascii="XO Thames" w:hAnsi="XO Thames"/>
          <w:sz w:val="26"/>
          <w:szCs w:val="26"/>
        </w:rPr>
        <w:t xml:space="preserve"> оплата осуществляется в течени</w:t>
      </w:r>
      <w:proofErr w:type="gramStart"/>
      <w:r w:rsidR="00827146" w:rsidRPr="00501874">
        <w:rPr>
          <w:rFonts w:ascii="XO Thames" w:hAnsi="XO Thames"/>
          <w:sz w:val="26"/>
          <w:szCs w:val="26"/>
        </w:rPr>
        <w:t>и</w:t>
      </w:r>
      <w:proofErr w:type="gramEnd"/>
      <w:r w:rsidR="00827146" w:rsidRPr="00501874">
        <w:rPr>
          <w:rFonts w:ascii="XO Thames" w:hAnsi="XO Thames"/>
          <w:sz w:val="26"/>
          <w:szCs w:val="26"/>
        </w:rPr>
        <w:t xml:space="preserve"> 7 (семи) рабочих дней после подписания акта приема/передачи товара.</w:t>
      </w:r>
    </w:p>
    <w:p w:rsidR="00827146" w:rsidRPr="00501874" w:rsidRDefault="00827146" w:rsidP="00827146">
      <w:pPr>
        <w:pStyle w:val="a3"/>
        <w:spacing w:after="0" w:line="240" w:lineRule="auto"/>
        <w:rPr>
          <w:rFonts w:ascii="XO Thames" w:hAnsi="XO Thames"/>
          <w:sz w:val="26"/>
          <w:szCs w:val="26"/>
        </w:rPr>
      </w:pPr>
    </w:p>
    <w:p w:rsidR="00827146" w:rsidRPr="00501874" w:rsidRDefault="00827146" w:rsidP="00827146">
      <w:pPr>
        <w:pStyle w:val="a3"/>
        <w:spacing w:after="0" w:line="240" w:lineRule="auto"/>
        <w:rPr>
          <w:rFonts w:ascii="XO Thames" w:hAnsi="XO Thames"/>
          <w:sz w:val="26"/>
          <w:szCs w:val="26"/>
        </w:rPr>
      </w:pPr>
    </w:p>
    <w:p w:rsidR="00827146" w:rsidRPr="00501874" w:rsidRDefault="00421CB2" w:rsidP="00A5722A">
      <w:pPr>
        <w:pStyle w:val="a3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Старший инженер ЭМГ</w:t>
      </w:r>
    </w:p>
    <w:p w:rsidR="00827146" w:rsidRPr="00501874" w:rsidRDefault="00827146" w:rsidP="00A5722A">
      <w:pPr>
        <w:pStyle w:val="a3"/>
        <w:rPr>
          <w:rFonts w:ascii="XO Thames" w:hAnsi="XO Thames"/>
          <w:sz w:val="26"/>
          <w:szCs w:val="26"/>
        </w:rPr>
      </w:pPr>
      <w:r w:rsidRPr="00501874">
        <w:rPr>
          <w:rFonts w:ascii="XO Thames" w:hAnsi="XO Thames"/>
          <w:sz w:val="26"/>
          <w:szCs w:val="26"/>
        </w:rPr>
        <w:t xml:space="preserve">капитан внутренней службы                                                    </w:t>
      </w:r>
      <w:r w:rsidR="00421CB2">
        <w:rPr>
          <w:rFonts w:ascii="XO Thames" w:hAnsi="XO Thames"/>
          <w:sz w:val="26"/>
          <w:szCs w:val="26"/>
        </w:rPr>
        <w:t xml:space="preserve">М.А. </w:t>
      </w:r>
      <w:proofErr w:type="spellStart"/>
      <w:r w:rsidR="00421CB2">
        <w:rPr>
          <w:rFonts w:ascii="XO Thames" w:hAnsi="XO Thames"/>
          <w:sz w:val="26"/>
          <w:szCs w:val="26"/>
        </w:rPr>
        <w:t>Трущиков</w:t>
      </w:r>
      <w:proofErr w:type="spellEnd"/>
    </w:p>
    <w:sectPr w:rsidR="00827146" w:rsidRPr="00501874" w:rsidSect="00C1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35D57"/>
    <w:multiLevelType w:val="hybridMultilevel"/>
    <w:tmpl w:val="B718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5722A"/>
    <w:rsid w:val="000004F5"/>
    <w:rsid w:val="000113B7"/>
    <w:rsid w:val="00044877"/>
    <w:rsid w:val="00100D1F"/>
    <w:rsid w:val="0018537A"/>
    <w:rsid w:val="00275EA1"/>
    <w:rsid w:val="00281A05"/>
    <w:rsid w:val="003709DD"/>
    <w:rsid w:val="003F78C1"/>
    <w:rsid w:val="00411B14"/>
    <w:rsid w:val="00421150"/>
    <w:rsid w:val="00421CB2"/>
    <w:rsid w:val="00442BBB"/>
    <w:rsid w:val="004632A2"/>
    <w:rsid w:val="00483D91"/>
    <w:rsid w:val="00501874"/>
    <w:rsid w:val="00571A58"/>
    <w:rsid w:val="00591BE5"/>
    <w:rsid w:val="005E663A"/>
    <w:rsid w:val="006803A7"/>
    <w:rsid w:val="006E118B"/>
    <w:rsid w:val="007B3B6A"/>
    <w:rsid w:val="007B5670"/>
    <w:rsid w:val="00827146"/>
    <w:rsid w:val="00910BF3"/>
    <w:rsid w:val="00A5722A"/>
    <w:rsid w:val="00A874ED"/>
    <w:rsid w:val="00AA3A19"/>
    <w:rsid w:val="00B14DD4"/>
    <w:rsid w:val="00BF2214"/>
    <w:rsid w:val="00C00275"/>
    <w:rsid w:val="00C14A79"/>
    <w:rsid w:val="00CD788D"/>
    <w:rsid w:val="00CF452F"/>
    <w:rsid w:val="00D60B2A"/>
    <w:rsid w:val="00DB67B9"/>
    <w:rsid w:val="00E82337"/>
    <w:rsid w:val="00F74B0E"/>
    <w:rsid w:val="00FE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22A"/>
    <w:pPr>
      <w:ind w:left="720"/>
      <w:contextualSpacing/>
    </w:pPr>
  </w:style>
  <w:style w:type="table" w:styleId="a4">
    <w:name w:val="Table Grid"/>
    <w:basedOn w:val="a1"/>
    <w:uiPriority w:val="59"/>
    <w:rsid w:val="00A57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Azerty</cp:lastModifiedBy>
  <cp:revision>5</cp:revision>
  <cp:lastPrinted>2026-02-11T06:04:00Z</cp:lastPrinted>
  <dcterms:created xsi:type="dcterms:W3CDTF">2026-02-17T07:43:00Z</dcterms:created>
  <dcterms:modified xsi:type="dcterms:W3CDTF">2026-06-22T09:38:00Z</dcterms:modified>
</cp:coreProperties>
</file>