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98B" w:rsidRDefault="00E1298B" w:rsidP="00E34BA3"/>
    <w:p w:rsidR="00E1298B" w:rsidRDefault="00B06858" w:rsidP="00F712E3">
      <w:pPr>
        <w:spacing w:after="0" w:line="240" w:lineRule="auto"/>
        <w:ind w:right="-1" w:firstLine="426"/>
        <w:jc w:val="center"/>
        <w:rPr>
          <w:rFonts w:ascii="Times New Roman" w:hAnsi="Times New Roman" w:cs="Times New Roman"/>
          <w:b/>
          <w:sz w:val="28"/>
          <w:szCs w:val="28"/>
        </w:rPr>
      </w:pPr>
      <w:r>
        <w:rPr>
          <w:rFonts w:ascii="Times New Roman" w:hAnsi="Times New Roman" w:cs="Times New Roman"/>
          <w:b/>
          <w:sz w:val="28"/>
          <w:szCs w:val="28"/>
        </w:rPr>
        <w:t>ПРОЕКТ  ГОСУДАРСТВЕННОГО</w:t>
      </w:r>
      <w:r w:rsidR="00F712E3">
        <w:rPr>
          <w:rFonts w:ascii="Times New Roman" w:hAnsi="Times New Roman" w:cs="Times New Roman"/>
          <w:b/>
          <w:sz w:val="28"/>
          <w:szCs w:val="28"/>
        </w:rPr>
        <w:t xml:space="preserve"> </w:t>
      </w:r>
      <w:r w:rsidR="00E1298B">
        <w:rPr>
          <w:rFonts w:ascii="Times New Roman" w:hAnsi="Times New Roman" w:cs="Times New Roman"/>
          <w:b/>
          <w:sz w:val="28"/>
          <w:szCs w:val="28"/>
        </w:rPr>
        <w:t>КОНТРАКТ</w:t>
      </w:r>
      <w:r>
        <w:rPr>
          <w:rFonts w:ascii="Times New Roman" w:hAnsi="Times New Roman" w:cs="Times New Roman"/>
          <w:b/>
          <w:sz w:val="28"/>
          <w:szCs w:val="28"/>
        </w:rPr>
        <w:t>А</w:t>
      </w:r>
      <w:r w:rsidR="00832057">
        <w:rPr>
          <w:rFonts w:ascii="Times New Roman" w:hAnsi="Times New Roman" w:cs="Times New Roman"/>
          <w:b/>
          <w:sz w:val="28"/>
          <w:szCs w:val="28"/>
        </w:rPr>
        <w:t xml:space="preserve"> </w:t>
      </w:r>
      <w:r w:rsidR="00832057">
        <w:rPr>
          <w:rFonts w:ascii="Times New Roman" w:hAnsi="Times New Roman" w:cs="Times New Roman"/>
          <w:sz w:val="26"/>
          <w:szCs w:val="26"/>
        </w:rPr>
        <w:t>№___</w:t>
      </w:r>
    </w:p>
    <w:p w:rsidR="007C69C1" w:rsidRPr="007D48C7" w:rsidRDefault="00E1298B" w:rsidP="007C69C1">
      <w:pPr>
        <w:spacing w:after="0" w:line="240" w:lineRule="auto"/>
        <w:ind w:right="-13"/>
        <w:jc w:val="center"/>
        <w:textAlignment w:val="baseline"/>
        <w:rPr>
          <w:rFonts w:ascii="Times New Roman" w:hAnsi="Times New Roman" w:cs="Times New Roman"/>
          <w:bCs/>
          <w:sz w:val="24"/>
          <w:szCs w:val="24"/>
        </w:rPr>
      </w:pPr>
      <w:r w:rsidRPr="007D48C7">
        <w:rPr>
          <w:rFonts w:ascii="Times New Roman" w:hAnsi="Times New Roman" w:cs="Times New Roman"/>
          <w:sz w:val="24"/>
          <w:szCs w:val="24"/>
        </w:rPr>
        <w:t xml:space="preserve">на поставку </w:t>
      </w:r>
      <w:r w:rsidR="007D48C7" w:rsidRPr="007D48C7">
        <w:rPr>
          <w:rFonts w:ascii="Times New Roman" w:hAnsi="Times New Roman" w:cs="Times New Roman"/>
          <w:sz w:val="24"/>
          <w:szCs w:val="24"/>
        </w:rPr>
        <w:t>строительных материалов</w:t>
      </w:r>
      <w:r w:rsidR="007C69C1" w:rsidRPr="007D48C7">
        <w:rPr>
          <w:rFonts w:ascii="Times New Roman" w:hAnsi="Times New Roman" w:cs="Times New Roman"/>
          <w:sz w:val="24"/>
          <w:szCs w:val="24"/>
        </w:rPr>
        <w:t xml:space="preserve"> </w:t>
      </w:r>
      <w:r w:rsidR="007C69C1" w:rsidRPr="007D48C7">
        <w:rPr>
          <w:rFonts w:ascii="Times New Roman" w:hAnsi="Times New Roman" w:cs="Times New Roman"/>
          <w:bCs/>
          <w:sz w:val="24"/>
          <w:szCs w:val="24"/>
        </w:rPr>
        <w:t>в рамках капитального ремонта</w:t>
      </w:r>
    </w:p>
    <w:p w:rsidR="007C69C1" w:rsidRPr="007D48C7" w:rsidRDefault="007C69C1" w:rsidP="007C69C1">
      <w:pPr>
        <w:spacing w:after="0" w:line="240" w:lineRule="auto"/>
        <w:ind w:right="-13"/>
        <w:jc w:val="center"/>
        <w:textAlignment w:val="baseline"/>
        <w:rPr>
          <w:rFonts w:ascii="Times New Roman" w:hAnsi="Times New Roman" w:cs="Times New Roman"/>
          <w:sz w:val="24"/>
          <w:szCs w:val="24"/>
        </w:rPr>
      </w:pPr>
      <w:r w:rsidRPr="007D48C7">
        <w:rPr>
          <w:rFonts w:ascii="Times New Roman" w:hAnsi="Times New Roman" w:cs="Times New Roman"/>
          <w:bCs/>
          <w:sz w:val="24"/>
          <w:szCs w:val="24"/>
        </w:rPr>
        <w:t xml:space="preserve"> для нужд ФКУ ИК-7 УФСИН России по Владимирской области</w:t>
      </w:r>
    </w:p>
    <w:p w:rsidR="00E1298B" w:rsidRDefault="001E4A6D">
      <w:pPr>
        <w:spacing w:after="0" w:line="240" w:lineRule="auto"/>
        <w:ind w:right="-1" w:firstLine="426"/>
        <w:jc w:val="center"/>
        <w:rPr>
          <w:rFonts w:ascii="Times New Roman" w:hAnsi="Times New Roman" w:cs="Times New Roman"/>
          <w:sz w:val="26"/>
          <w:szCs w:val="26"/>
        </w:rPr>
      </w:pPr>
      <w:r>
        <w:rPr>
          <w:rFonts w:ascii="Times New Roman" w:hAnsi="Times New Roman" w:cs="Times New Roman"/>
          <w:sz w:val="26"/>
          <w:szCs w:val="26"/>
        </w:rPr>
        <w:t xml:space="preserve"> </w:t>
      </w:r>
      <w:r w:rsidR="00B60F6E">
        <w:rPr>
          <w:rFonts w:ascii="Times New Roman" w:hAnsi="Times New Roman" w:cs="Times New Roman"/>
          <w:sz w:val="26"/>
          <w:szCs w:val="26"/>
        </w:rPr>
        <w:t xml:space="preserve"> </w:t>
      </w:r>
    </w:p>
    <w:p w:rsidR="00A15A14" w:rsidRDefault="004F4461" w:rsidP="00A15A14">
      <w:pPr>
        <w:jc w:val="center"/>
        <w:rPr>
          <w:rFonts w:ascii="Times New Roman" w:hAnsi="Times New Roman" w:cs="Times New Roman"/>
          <w:sz w:val="28"/>
          <w:szCs w:val="28"/>
        </w:rPr>
      </w:pPr>
      <w:r>
        <w:rPr>
          <w:rFonts w:ascii="Times New Roman" w:hAnsi="Times New Roman" w:cs="Times New Roman"/>
          <w:b/>
          <w:sz w:val="26"/>
          <w:szCs w:val="26"/>
        </w:rPr>
        <w:t>ИКЗ</w:t>
      </w:r>
      <w:r>
        <w:rPr>
          <w:rFonts w:ascii="Times New Roman" w:hAnsi="Times New Roman" w:cs="Times New Roman"/>
          <w:b/>
          <w:sz w:val="26"/>
          <w:szCs w:val="26"/>
          <w:lang w:val="en-US"/>
        </w:rPr>
        <w:t>:</w:t>
      </w:r>
      <w:r>
        <w:rPr>
          <w:rFonts w:ascii="Times New Roman" w:hAnsi="Times New Roman" w:cs="Times New Roman"/>
          <w:b/>
          <w:sz w:val="26"/>
          <w:szCs w:val="26"/>
        </w:rPr>
        <w:t xml:space="preserve"> </w:t>
      </w:r>
      <w:r w:rsidR="00FF25C8">
        <w:rPr>
          <w:rFonts w:ascii="Times New Roman" w:hAnsi="Times New Roman" w:cs="Times New Roman"/>
          <w:b/>
          <w:sz w:val="26"/>
          <w:szCs w:val="26"/>
        </w:rPr>
        <w:t xml:space="preserve"> </w:t>
      </w:r>
      <w:r w:rsidR="000C5095" w:rsidRPr="000C5095">
        <w:rPr>
          <w:rFonts w:ascii="Times New Roman" w:hAnsi="Times New Roman" w:cs="Times New Roman"/>
          <w:b/>
          <w:sz w:val="26"/>
          <w:szCs w:val="26"/>
        </w:rPr>
        <w:t>26</w:t>
      </w:r>
      <w:r w:rsidR="000C5095">
        <w:rPr>
          <w:rFonts w:ascii="Times New Roman" w:hAnsi="Times New Roman" w:cs="Times New Roman"/>
          <w:b/>
          <w:sz w:val="26"/>
          <w:szCs w:val="26"/>
        </w:rPr>
        <w:t xml:space="preserve"> </w:t>
      </w:r>
      <w:r w:rsidR="000C5095" w:rsidRPr="000C5095">
        <w:rPr>
          <w:rFonts w:ascii="Times New Roman" w:hAnsi="Times New Roman" w:cs="Times New Roman"/>
          <w:b/>
          <w:sz w:val="26"/>
          <w:szCs w:val="26"/>
        </w:rPr>
        <w:t>1</w:t>
      </w:r>
      <w:r w:rsidR="000C5095">
        <w:rPr>
          <w:rFonts w:ascii="Times New Roman" w:hAnsi="Times New Roman" w:cs="Times New Roman"/>
          <w:b/>
          <w:sz w:val="26"/>
          <w:szCs w:val="26"/>
        </w:rPr>
        <w:t xml:space="preserve"> </w:t>
      </w:r>
      <w:r w:rsidR="000C5095" w:rsidRPr="000C5095">
        <w:rPr>
          <w:rFonts w:ascii="Times New Roman" w:hAnsi="Times New Roman" w:cs="Times New Roman"/>
          <w:b/>
          <w:sz w:val="26"/>
          <w:szCs w:val="26"/>
        </w:rPr>
        <w:t>3317001263</w:t>
      </w:r>
      <w:r w:rsidR="000C5095">
        <w:rPr>
          <w:rFonts w:ascii="Times New Roman" w:hAnsi="Times New Roman" w:cs="Times New Roman"/>
          <w:b/>
          <w:sz w:val="26"/>
          <w:szCs w:val="26"/>
        </w:rPr>
        <w:t xml:space="preserve"> </w:t>
      </w:r>
      <w:r w:rsidR="000C5095" w:rsidRPr="000C5095">
        <w:rPr>
          <w:rFonts w:ascii="Times New Roman" w:hAnsi="Times New Roman" w:cs="Times New Roman"/>
          <w:b/>
          <w:sz w:val="26"/>
          <w:szCs w:val="26"/>
        </w:rPr>
        <w:t>331701001</w:t>
      </w:r>
      <w:r w:rsidR="000C5095">
        <w:rPr>
          <w:rFonts w:ascii="Times New Roman" w:hAnsi="Times New Roman" w:cs="Times New Roman"/>
          <w:b/>
          <w:sz w:val="26"/>
          <w:szCs w:val="26"/>
        </w:rPr>
        <w:t xml:space="preserve"> </w:t>
      </w:r>
      <w:r w:rsidR="000C5095" w:rsidRPr="000C5095">
        <w:rPr>
          <w:rFonts w:ascii="Times New Roman" w:hAnsi="Times New Roman" w:cs="Times New Roman"/>
          <w:b/>
          <w:sz w:val="26"/>
          <w:szCs w:val="26"/>
        </w:rPr>
        <w:t>0012</w:t>
      </w:r>
      <w:r w:rsidR="000C5095">
        <w:rPr>
          <w:rFonts w:ascii="Times New Roman" w:hAnsi="Times New Roman" w:cs="Times New Roman"/>
          <w:b/>
          <w:sz w:val="26"/>
          <w:szCs w:val="26"/>
        </w:rPr>
        <w:t xml:space="preserve"> 229 </w:t>
      </w:r>
      <w:r w:rsidR="000C5095" w:rsidRPr="000C5095">
        <w:rPr>
          <w:rFonts w:ascii="Times New Roman" w:hAnsi="Times New Roman" w:cs="Times New Roman"/>
          <w:b/>
          <w:sz w:val="26"/>
          <w:szCs w:val="26"/>
        </w:rPr>
        <w:t>0000</w:t>
      </w:r>
      <w:r w:rsidR="000C5095">
        <w:rPr>
          <w:rFonts w:ascii="Times New Roman" w:hAnsi="Times New Roman" w:cs="Times New Roman"/>
          <w:b/>
          <w:sz w:val="26"/>
          <w:szCs w:val="26"/>
        </w:rPr>
        <w:t xml:space="preserve"> </w:t>
      </w:r>
      <w:r w:rsidR="000C5095" w:rsidRPr="000C5095">
        <w:rPr>
          <w:rFonts w:ascii="Times New Roman" w:hAnsi="Times New Roman" w:cs="Times New Roman"/>
          <w:b/>
          <w:sz w:val="26"/>
          <w:szCs w:val="26"/>
        </w:rPr>
        <w:t>243</w:t>
      </w:r>
    </w:p>
    <w:tbl>
      <w:tblPr>
        <w:tblW w:w="9712" w:type="dxa"/>
        <w:tblLook w:val="0000" w:firstRow="0" w:lastRow="0" w:firstColumn="0" w:lastColumn="0" w:noHBand="0" w:noVBand="0"/>
      </w:tblPr>
      <w:tblGrid>
        <w:gridCol w:w="4853"/>
        <w:gridCol w:w="4859"/>
      </w:tblGrid>
      <w:tr w:rsidR="00E1298B">
        <w:trPr>
          <w:trHeight w:val="343"/>
        </w:trPr>
        <w:tc>
          <w:tcPr>
            <w:tcW w:w="4853" w:type="dxa"/>
          </w:tcPr>
          <w:p w:rsidR="00E1298B" w:rsidRDefault="00E1298B">
            <w:pPr>
              <w:spacing w:after="0" w:line="240" w:lineRule="auto"/>
              <w:rPr>
                <w:rFonts w:ascii="Times New Roman" w:hAnsi="Times New Roman" w:cs="Times New Roman"/>
                <w:sz w:val="26"/>
                <w:szCs w:val="26"/>
              </w:rPr>
            </w:pPr>
          </w:p>
          <w:p w:rsidR="00E1298B" w:rsidRDefault="00E1298B">
            <w:pPr>
              <w:spacing w:after="0" w:line="240" w:lineRule="auto"/>
              <w:rPr>
                <w:rFonts w:ascii="Times New Roman" w:hAnsi="Times New Roman" w:cs="Times New Roman"/>
                <w:sz w:val="26"/>
                <w:szCs w:val="26"/>
              </w:rPr>
            </w:pPr>
            <w:r>
              <w:rPr>
                <w:rFonts w:ascii="Times New Roman" w:hAnsi="Times New Roman" w:cs="Times New Roman"/>
                <w:sz w:val="26"/>
                <w:szCs w:val="26"/>
              </w:rPr>
              <w:t>п. Пакино</w:t>
            </w:r>
          </w:p>
        </w:tc>
        <w:tc>
          <w:tcPr>
            <w:tcW w:w="4859" w:type="dxa"/>
          </w:tcPr>
          <w:p w:rsidR="00A15A14" w:rsidRDefault="00A15A14" w:rsidP="005A4643">
            <w:pPr>
              <w:spacing w:after="0" w:line="240" w:lineRule="auto"/>
              <w:jc w:val="right"/>
              <w:rPr>
                <w:rFonts w:ascii="Times New Roman" w:hAnsi="Times New Roman" w:cs="Times New Roman"/>
                <w:sz w:val="26"/>
                <w:szCs w:val="26"/>
              </w:rPr>
            </w:pPr>
          </w:p>
          <w:p w:rsidR="00E1298B" w:rsidRDefault="00E1298B" w:rsidP="00F8509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B60F6E">
              <w:rPr>
                <w:rFonts w:ascii="Times New Roman" w:hAnsi="Times New Roman" w:cs="Times New Roman"/>
                <w:sz w:val="26"/>
                <w:szCs w:val="26"/>
              </w:rPr>
              <w:t xml:space="preserve">   </w:t>
            </w:r>
            <w:r>
              <w:rPr>
                <w:rFonts w:ascii="Times New Roman" w:hAnsi="Times New Roman" w:cs="Times New Roman"/>
                <w:sz w:val="26"/>
                <w:szCs w:val="26"/>
              </w:rPr>
              <w:t xml:space="preserve">» </w:t>
            </w:r>
            <w:r w:rsidR="00B60F6E">
              <w:rPr>
                <w:rFonts w:ascii="Times New Roman" w:hAnsi="Times New Roman" w:cs="Times New Roman"/>
                <w:sz w:val="26"/>
                <w:szCs w:val="26"/>
              </w:rPr>
              <w:t>________</w:t>
            </w:r>
            <w:r w:rsidR="00BD7535">
              <w:rPr>
                <w:rFonts w:ascii="Times New Roman" w:hAnsi="Times New Roman" w:cs="Times New Roman"/>
                <w:sz w:val="26"/>
                <w:szCs w:val="26"/>
              </w:rPr>
              <w:t xml:space="preserve"> </w:t>
            </w:r>
            <w:r>
              <w:rPr>
                <w:rFonts w:ascii="Times New Roman" w:hAnsi="Times New Roman" w:cs="Times New Roman"/>
                <w:sz w:val="26"/>
                <w:szCs w:val="26"/>
              </w:rPr>
              <w:t>20</w:t>
            </w:r>
            <w:r w:rsidR="005A4643">
              <w:rPr>
                <w:rFonts w:ascii="Times New Roman" w:hAnsi="Times New Roman" w:cs="Times New Roman"/>
                <w:sz w:val="26"/>
                <w:szCs w:val="26"/>
              </w:rPr>
              <w:t>2</w:t>
            </w:r>
            <w:r w:rsidR="00F8509C">
              <w:rPr>
                <w:rFonts w:ascii="Times New Roman" w:hAnsi="Times New Roman" w:cs="Times New Roman"/>
                <w:sz w:val="26"/>
                <w:szCs w:val="26"/>
              </w:rPr>
              <w:t>6</w:t>
            </w:r>
            <w:r>
              <w:rPr>
                <w:rFonts w:ascii="Times New Roman" w:hAnsi="Times New Roman" w:cs="Times New Roman"/>
                <w:sz w:val="26"/>
                <w:szCs w:val="26"/>
              </w:rPr>
              <w:t xml:space="preserve"> г.</w:t>
            </w:r>
          </w:p>
        </w:tc>
      </w:tr>
    </w:tbl>
    <w:p w:rsidR="00E1298B" w:rsidRDefault="00E1298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bookmarkStart w:id="0" w:name="OLE_LINK5"/>
      <w:bookmarkStart w:id="1" w:name="OLE_LINK6"/>
      <w:bookmarkEnd w:id="0"/>
      <w:bookmarkEnd w:id="1"/>
    </w:p>
    <w:p w:rsidR="00E34BA3" w:rsidRDefault="005700F4"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b/>
          <w:bCs/>
          <w:noProof/>
          <w:sz w:val="24"/>
          <w:szCs w:val="24"/>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C1F64">
        <w:rPr>
          <w:rFonts w:ascii="Times New Roman" w:hAnsi="Times New Roman" w:cs="Times New Roman"/>
          <w:bCs/>
          <w:noProof/>
          <w:sz w:val="24"/>
          <w:szCs w:val="24"/>
        </w:rPr>
        <w:t xml:space="preserve">от имени Российской Федерации, </w:t>
      </w:r>
      <w:r w:rsidRPr="001C1F64">
        <w:rPr>
          <w:rFonts w:ascii="Times New Roman" w:hAnsi="Times New Roman" w:cs="Times New Roman"/>
          <w:sz w:val="24"/>
          <w:szCs w:val="24"/>
        </w:rPr>
        <w:t>в целях обеспечения государственных нужд,</w:t>
      </w:r>
      <w:r w:rsidRPr="001C1F64">
        <w:rPr>
          <w:rFonts w:ascii="Times New Roman" w:hAnsi="Times New Roman" w:cs="Times New Roman"/>
          <w:bCs/>
          <w:noProof/>
          <w:sz w:val="24"/>
          <w:szCs w:val="24"/>
        </w:rPr>
        <w:t xml:space="preserve"> именуемое в дальнейшем  </w:t>
      </w:r>
      <w:r w:rsidRPr="001C1F64">
        <w:rPr>
          <w:rFonts w:ascii="Times New Roman" w:hAnsi="Times New Roman" w:cs="Times New Roman"/>
          <w:b/>
          <w:bCs/>
          <w:noProof/>
          <w:sz w:val="24"/>
          <w:szCs w:val="24"/>
        </w:rPr>
        <w:t>«Государственный заказчик»</w:t>
      </w:r>
      <w:r w:rsidRPr="001C1F64">
        <w:rPr>
          <w:rFonts w:ascii="Times New Roman" w:hAnsi="Times New Roman" w:cs="Times New Roman"/>
          <w:bCs/>
          <w:noProof/>
          <w:sz w:val="24"/>
          <w:szCs w:val="24"/>
        </w:rPr>
        <w:t xml:space="preserve">, </w:t>
      </w:r>
      <w:r w:rsidRPr="00A83029">
        <w:rPr>
          <w:rFonts w:ascii="Times New Roman" w:hAnsi="Times New Roman"/>
          <w:sz w:val="24"/>
          <w:szCs w:val="24"/>
        </w:rPr>
        <w:t xml:space="preserve">в лице заместителя начальника учреждения Емельянова Сергея Александровича, действующего на основании доверенности </w:t>
      </w:r>
      <w:r w:rsidR="00FF25C8" w:rsidRPr="00FD6BE2">
        <w:rPr>
          <w:rFonts w:ascii="Times New Roman" w:hAnsi="Times New Roman"/>
          <w:sz w:val="24"/>
          <w:szCs w:val="24"/>
        </w:rPr>
        <w:t xml:space="preserve">№ </w:t>
      </w:r>
      <w:r w:rsidR="00D44C98">
        <w:rPr>
          <w:rFonts w:ascii="Times New Roman" w:hAnsi="Times New Roman"/>
          <w:sz w:val="24"/>
          <w:szCs w:val="24"/>
        </w:rPr>
        <w:t>36</w:t>
      </w:r>
      <w:r w:rsidR="00FF25C8" w:rsidRPr="00FD6BE2">
        <w:rPr>
          <w:rFonts w:ascii="Times New Roman" w:hAnsi="Times New Roman"/>
          <w:sz w:val="24"/>
          <w:szCs w:val="24"/>
        </w:rPr>
        <w:t xml:space="preserve"> от </w:t>
      </w:r>
      <w:r w:rsidR="00D44C98">
        <w:rPr>
          <w:rFonts w:ascii="Times New Roman" w:hAnsi="Times New Roman"/>
          <w:sz w:val="24"/>
          <w:szCs w:val="24"/>
        </w:rPr>
        <w:t>18</w:t>
      </w:r>
      <w:r w:rsidR="00FF25C8" w:rsidRPr="00FD6BE2">
        <w:rPr>
          <w:rFonts w:ascii="Times New Roman" w:hAnsi="Times New Roman"/>
          <w:sz w:val="24"/>
          <w:szCs w:val="24"/>
        </w:rPr>
        <w:t>.05.202</w:t>
      </w:r>
      <w:r w:rsidR="00D44C98">
        <w:rPr>
          <w:rFonts w:ascii="Times New Roman" w:hAnsi="Times New Roman"/>
          <w:sz w:val="24"/>
          <w:szCs w:val="24"/>
        </w:rPr>
        <w:t>6</w:t>
      </w:r>
      <w:r w:rsidR="00FF25C8" w:rsidRPr="00FD6BE2">
        <w:rPr>
          <w:rFonts w:ascii="Times New Roman" w:hAnsi="Times New Roman"/>
          <w:sz w:val="24"/>
          <w:szCs w:val="24"/>
        </w:rPr>
        <w:t>г</w:t>
      </w:r>
      <w:r w:rsidR="00A83029" w:rsidRPr="005700F4">
        <w:rPr>
          <w:rFonts w:ascii="Times New Roman" w:hAnsi="Times New Roman"/>
          <w:sz w:val="24"/>
          <w:szCs w:val="24"/>
        </w:rPr>
        <w:t>, с</w:t>
      </w:r>
      <w:r w:rsidR="00A83029" w:rsidRPr="00A83029">
        <w:rPr>
          <w:rFonts w:ascii="Times New Roman" w:hAnsi="Times New Roman"/>
          <w:sz w:val="24"/>
          <w:szCs w:val="24"/>
        </w:rPr>
        <w:t xml:space="preserve"> одной стороны</w:t>
      </w:r>
      <w:r w:rsidR="00B60F6E" w:rsidRPr="001C1F64">
        <w:rPr>
          <w:rFonts w:ascii="Times New Roman" w:hAnsi="Times New Roman" w:cs="Times New Roman"/>
          <w:bCs/>
          <w:noProof/>
          <w:sz w:val="24"/>
          <w:szCs w:val="24"/>
        </w:rPr>
        <w:t>, и</w:t>
      </w:r>
      <w:bookmarkStart w:id="2" w:name="OCRUncertain005"/>
      <w:bookmarkEnd w:id="2"/>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b/>
          <w:sz w:val="24"/>
          <w:szCs w:val="24"/>
        </w:rPr>
        <w:t>______________________________</w:t>
      </w:r>
      <w:r w:rsidR="00B60F6E" w:rsidRPr="001C1F64">
        <w:rPr>
          <w:rFonts w:ascii="Times New Roman" w:hAnsi="Times New Roman" w:cs="Times New Roman"/>
          <w:bCs/>
          <w:noProof/>
          <w:sz w:val="24"/>
          <w:szCs w:val="24"/>
        </w:rPr>
        <w:t xml:space="preserve">, именуемое в дальнейшем </w:t>
      </w:r>
      <w:r w:rsidR="00B60F6E" w:rsidRPr="001C1F64">
        <w:rPr>
          <w:rFonts w:ascii="Times New Roman" w:hAnsi="Times New Roman" w:cs="Times New Roman"/>
          <w:b/>
          <w:bCs/>
          <w:noProof/>
          <w:sz w:val="24"/>
          <w:szCs w:val="24"/>
        </w:rPr>
        <w:t>«Поставщик»</w:t>
      </w:r>
      <w:r w:rsidR="00B60F6E" w:rsidRPr="001C1F64">
        <w:rPr>
          <w:rFonts w:ascii="Times New Roman" w:hAnsi="Times New Roman" w:cs="Times New Roman"/>
          <w:bCs/>
          <w:noProof/>
          <w:sz w:val="24"/>
          <w:szCs w:val="24"/>
        </w:rPr>
        <w:t xml:space="preserve">, в лице _________________, действующей на основании _________________, с другой стороны, совместно именуемы </w:t>
      </w:r>
      <w:r w:rsidR="00B60F6E" w:rsidRPr="001C1F64">
        <w:rPr>
          <w:rFonts w:ascii="Times New Roman" w:hAnsi="Times New Roman" w:cs="Times New Roman"/>
          <w:b/>
          <w:bCs/>
          <w:noProof/>
          <w:sz w:val="24"/>
          <w:szCs w:val="24"/>
        </w:rPr>
        <w:t>«Стороны»,</w:t>
      </w:r>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sz w:val="24"/>
          <w:szCs w:val="24"/>
        </w:rPr>
        <w:t>руководствуясь</w:t>
      </w:r>
      <w:r w:rsidR="00E34BA3">
        <w:rPr>
          <w:rFonts w:ascii="Times New Roman" w:hAnsi="Times New Roman" w:cs="Times New Roman"/>
          <w:sz w:val="24"/>
          <w:szCs w:val="24"/>
        </w:rPr>
        <w:t>:</w:t>
      </w:r>
    </w:p>
    <w:p w:rsidR="00E34BA3" w:rsidRDefault="00B60F6E"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 xml:space="preserve"> пунктом 4 части 1 статьи 93 Федерального закона  от 05.04.2013 № 44-ФЗ «О контрактной системе в сфере закупок товаров, работ и услуг для обеспечения госуда</w:t>
      </w:r>
      <w:r w:rsidR="00870F55" w:rsidRPr="001C1F64">
        <w:rPr>
          <w:rFonts w:ascii="Times New Roman" w:hAnsi="Times New Roman" w:cs="Times New Roman"/>
          <w:sz w:val="24"/>
          <w:szCs w:val="24"/>
        </w:rPr>
        <w:t>рственных и муниципальных нужд»</w:t>
      </w:r>
      <w:r w:rsidR="00E34BA3">
        <w:rPr>
          <w:rFonts w:ascii="Times New Roman" w:hAnsi="Times New Roman" w:cs="Times New Roman"/>
          <w:sz w:val="24"/>
          <w:szCs w:val="24"/>
        </w:rPr>
        <w:t>,</w:t>
      </w:r>
    </w:p>
    <w:p w:rsidR="00B60F6E" w:rsidRPr="001C1F64" w:rsidRDefault="00E34BA3" w:rsidP="001C1F64">
      <w:pPr>
        <w:widowControl w:val="0"/>
        <w:autoSpaceDE w:val="0"/>
        <w:autoSpaceDN w:val="0"/>
        <w:adjustRightInd w:val="0"/>
        <w:spacing w:after="0" w:line="240" w:lineRule="auto"/>
        <w:ind w:firstLine="567"/>
        <w:jc w:val="both"/>
        <w:rPr>
          <w:rFonts w:ascii="Times New Roman" w:hAnsi="Times New Roman" w:cs="Times New Roman"/>
          <w:bCs/>
          <w:noProof/>
          <w:sz w:val="24"/>
          <w:szCs w:val="24"/>
        </w:rPr>
      </w:pPr>
      <w:r w:rsidRPr="00E34BA3">
        <w:rPr>
          <w:rFonts w:ascii="Times New Roman" w:hAnsi="Times New Roman" w:cs="Times New Roman"/>
          <w:sz w:val="24"/>
          <w:szCs w:val="24"/>
        </w:rPr>
        <w:t>постановлением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r w:rsidR="00B60F6E" w:rsidRPr="001C1F64">
        <w:rPr>
          <w:rFonts w:ascii="Times New Roman" w:hAnsi="Times New Roman" w:cs="Times New Roman"/>
          <w:sz w:val="24"/>
          <w:szCs w:val="24"/>
        </w:rPr>
        <w:t xml:space="preserve"> заключили настоящий Государственный контракт (далее Контракт) о нижеследующем</w:t>
      </w:r>
      <w:r w:rsidR="00B60F6E" w:rsidRPr="001C1F64">
        <w:rPr>
          <w:rFonts w:ascii="Times New Roman" w:hAnsi="Times New Roman" w:cs="Times New Roman"/>
          <w:bCs/>
          <w:noProof/>
          <w:sz w:val="24"/>
          <w:szCs w:val="24"/>
        </w:rPr>
        <w:t>:</w:t>
      </w:r>
    </w:p>
    <w:p w:rsidR="00057FB8" w:rsidRPr="001C1F64" w:rsidRDefault="00057FB8" w:rsidP="001C1F64">
      <w:pPr>
        <w:widowControl w:val="0"/>
        <w:spacing w:after="0" w:line="240" w:lineRule="auto"/>
        <w:ind w:firstLine="567"/>
        <w:jc w:val="both"/>
        <w:rPr>
          <w:rFonts w:ascii="Times New Roman" w:hAnsi="Times New Roman" w:cs="Times New Roman"/>
          <w:sz w:val="24"/>
          <w:szCs w:val="24"/>
        </w:rPr>
      </w:pPr>
    </w:p>
    <w:p w:rsidR="00E1298B" w:rsidRDefault="00E1298B" w:rsidP="001C1F64">
      <w:pPr>
        <w:numPr>
          <w:ilvl w:val="0"/>
          <w:numId w:val="2"/>
        </w:numPr>
        <w:tabs>
          <w:tab w:val="left" w:pos="720"/>
        </w:tabs>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Предмет Контракта.</w:t>
      </w:r>
    </w:p>
    <w:p w:rsidR="00B60346" w:rsidRPr="001C1F64" w:rsidRDefault="00B60346" w:rsidP="00B60346">
      <w:pPr>
        <w:tabs>
          <w:tab w:val="left" w:pos="720"/>
        </w:tabs>
        <w:spacing w:after="0" w:line="240" w:lineRule="auto"/>
        <w:ind w:left="720"/>
        <w:jc w:val="center"/>
        <w:rPr>
          <w:rFonts w:ascii="Times New Roman" w:hAnsi="Times New Roman" w:cs="Times New Roman"/>
          <w:b/>
          <w:sz w:val="24"/>
          <w:szCs w:val="24"/>
        </w:rPr>
      </w:pPr>
    </w:p>
    <w:p w:rsidR="00202F78" w:rsidRPr="007C69C1" w:rsidRDefault="007C69C1" w:rsidP="007C69C1">
      <w:pPr>
        <w:spacing w:after="0" w:line="240" w:lineRule="auto"/>
        <w:ind w:right="-13"/>
        <w:jc w:val="both"/>
        <w:textAlignment w:val="baseline"/>
        <w:rPr>
          <w:rFonts w:ascii="Times New Roman" w:hAnsi="Times New Roman" w:cs="Times New Roman"/>
          <w:bCs/>
          <w:sz w:val="24"/>
          <w:szCs w:val="24"/>
        </w:rPr>
      </w:pPr>
      <w:r>
        <w:rPr>
          <w:rFonts w:ascii="Times New Roman" w:hAnsi="Times New Roman" w:cs="Times New Roman"/>
          <w:sz w:val="24"/>
          <w:szCs w:val="24"/>
        </w:rPr>
        <w:tab/>
      </w:r>
      <w:r w:rsidR="00E1298B" w:rsidRPr="001C1F64">
        <w:rPr>
          <w:rFonts w:ascii="Times New Roman" w:hAnsi="Times New Roman" w:cs="Times New Roman"/>
          <w:sz w:val="24"/>
          <w:szCs w:val="24"/>
        </w:rPr>
        <w:t xml:space="preserve">Поставщик обязуется </w:t>
      </w:r>
      <w:r w:rsidR="001E4A6D">
        <w:rPr>
          <w:rFonts w:ascii="Times New Roman" w:hAnsi="Times New Roman" w:cs="Times New Roman"/>
          <w:sz w:val="24"/>
          <w:szCs w:val="24"/>
        </w:rPr>
        <w:t>поставить</w:t>
      </w:r>
      <w:r w:rsidR="00E1298B" w:rsidRPr="001C1F64">
        <w:rPr>
          <w:rFonts w:ascii="Times New Roman" w:hAnsi="Times New Roman" w:cs="Times New Roman"/>
          <w:sz w:val="24"/>
          <w:szCs w:val="24"/>
        </w:rPr>
        <w:t xml:space="preserve"> </w:t>
      </w:r>
      <w:r w:rsidR="00F712E3" w:rsidRPr="001C1F64">
        <w:rPr>
          <w:rFonts w:ascii="Times New Roman" w:hAnsi="Times New Roman" w:cs="Times New Roman"/>
          <w:sz w:val="24"/>
          <w:szCs w:val="24"/>
        </w:rPr>
        <w:t>Государственному з</w:t>
      </w:r>
      <w:r w:rsidR="00E1298B" w:rsidRPr="001C1F64">
        <w:rPr>
          <w:rFonts w:ascii="Times New Roman" w:hAnsi="Times New Roman" w:cs="Times New Roman"/>
          <w:sz w:val="24"/>
          <w:szCs w:val="24"/>
        </w:rPr>
        <w:t xml:space="preserve">аказчику </w:t>
      </w:r>
      <w:r w:rsidR="007D48C7">
        <w:rPr>
          <w:rFonts w:ascii="Times New Roman" w:hAnsi="Times New Roman" w:cs="Times New Roman"/>
          <w:sz w:val="24"/>
          <w:szCs w:val="24"/>
        </w:rPr>
        <w:t>строительные материалы</w:t>
      </w:r>
      <w:r>
        <w:rPr>
          <w:rFonts w:ascii="Times New Roman" w:hAnsi="Times New Roman" w:cs="Times New Roman"/>
          <w:sz w:val="24"/>
          <w:szCs w:val="24"/>
        </w:rPr>
        <w:t xml:space="preserve"> </w:t>
      </w:r>
      <w:r w:rsidRPr="007C69C1">
        <w:rPr>
          <w:rFonts w:ascii="Times New Roman" w:hAnsi="Times New Roman" w:cs="Times New Roman"/>
          <w:bCs/>
          <w:sz w:val="24"/>
          <w:szCs w:val="24"/>
        </w:rPr>
        <w:t>в рамках капитального ремонта</w:t>
      </w:r>
      <w:r>
        <w:rPr>
          <w:rFonts w:ascii="Times New Roman" w:hAnsi="Times New Roman" w:cs="Times New Roman"/>
          <w:bCs/>
          <w:sz w:val="24"/>
          <w:szCs w:val="24"/>
        </w:rPr>
        <w:t xml:space="preserve"> </w:t>
      </w:r>
      <w:r w:rsidRPr="007C69C1">
        <w:rPr>
          <w:rFonts w:ascii="Times New Roman" w:hAnsi="Times New Roman" w:cs="Times New Roman"/>
          <w:bCs/>
          <w:sz w:val="24"/>
          <w:szCs w:val="24"/>
        </w:rPr>
        <w:t>для нужд ФКУ ИК-7 УФСИН России по Владимирской области</w:t>
      </w:r>
      <w:r w:rsidR="00E1298B" w:rsidRPr="001C1F64">
        <w:rPr>
          <w:rFonts w:ascii="Times New Roman" w:hAnsi="Times New Roman" w:cs="Times New Roman"/>
          <w:b/>
          <w:sz w:val="24"/>
          <w:szCs w:val="24"/>
        </w:rPr>
        <w:t>,</w:t>
      </w:r>
      <w:r w:rsidR="00E1298B" w:rsidRPr="001C1F64">
        <w:rPr>
          <w:rFonts w:ascii="Times New Roman" w:hAnsi="Times New Roman" w:cs="Times New Roman"/>
          <w:sz w:val="24"/>
          <w:szCs w:val="24"/>
        </w:rPr>
        <w:t xml:space="preserve"> в соответствии со спецификацией (приложение № 1 к Контракту), по адресу и в сроки предусмотренным настоящим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 xml:space="preserve">онтрактом, а </w:t>
      </w:r>
      <w:r w:rsidR="00F712E3" w:rsidRPr="001C1F64">
        <w:rPr>
          <w:rFonts w:ascii="Times New Roman" w:hAnsi="Times New Roman" w:cs="Times New Roman"/>
          <w:sz w:val="24"/>
          <w:szCs w:val="24"/>
        </w:rPr>
        <w:t>Государственный з</w:t>
      </w:r>
      <w:r w:rsidR="00E1298B" w:rsidRPr="001C1F64">
        <w:rPr>
          <w:rFonts w:ascii="Times New Roman" w:hAnsi="Times New Roman" w:cs="Times New Roman"/>
          <w:sz w:val="24"/>
          <w:szCs w:val="24"/>
        </w:rPr>
        <w:t xml:space="preserve">аказчик обязуется обеспечить приемку и оплату Товара согласно условиям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онтракта.</w:t>
      </w:r>
    </w:p>
    <w:p w:rsidR="00057FB8" w:rsidRPr="001C1F64" w:rsidRDefault="00057FB8" w:rsidP="001C1F64">
      <w:pPr>
        <w:tabs>
          <w:tab w:val="left" w:pos="709"/>
        </w:tabs>
        <w:spacing w:after="0" w:line="240" w:lineRule="auto"/>
        <w:ind w:left="709"/>
        <w:jc w:val="both"/>
        <w:rPr>
          <w:rFonts w:ascii="Times New Roman" w:hAnsi="Times New Roman" w:cs="Times New Roman"/>
          <w:b/>
          <w:sz w:val="24"/>
          <w:szCs w:val="24"/>
        </w:rPr>
      </w:pPr>
    </w:p>
    <w:p w:rsidR="00B60346" w:rsidRPr="00B60346" w:rsidRDefault="00B60F6E" w:rsidP="001C1F64">
      <w:pPr>
        <w:numPr>
          <w:ilvl w:val="0"/>
          <w:numId w:val="6"/>
        </w:numPr>
        <w:spacing w:after="0" w:line="240" w:lineRule="auto"/>
        <w:ind w:left="301" w:firstLine="0"/>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Права и обязанности Сторон</w:t>
      </w:r>
    </w:p>
    <w:p w:rsidR="00B60F6E" w:rsidRPr="001C1F64" w:rsidRDefault="00B60F6E" w:rsidP="00B60346">
      <w:pPr>
        <w:spacing w:after="0" w:line="240" w:lineRule="auto"/>
        <w:ind w:left="301"/>
        <w:jc w:val="center"/>
        <w:textAlignment w:val="baseline"/>
        <w:rPr>
          <w:rFonts w:ascii="Times New Roman" w:hAnsi="Times New Roman" w:cs="Times New Roman"/>
          <w:sz w:val="24"/>
          <w:szCs w:val="24"/>
        </w:rPr>
      </w:pP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 Государственный заказчик обязуется: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2.1.2. Обеспечить приемку товара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2.1.3. Обеспечить оплату товара в соответствии с условиями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lastRenderedPageBreak/>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 Государственный заказчик имеет право: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2.2.1. Определять лиц, непосредственно участвующих в контроле </w:t>
      </w:r>
      <w:r w:rsidRPr="001C1F64">
        <w:rPr>
          <w:rFonts w:ascii="Times New Roman" w:hAnsi="Times New Roman" w:cs="Times New Roman"/>
          <w:sz w:val="24"/>
          <w:szCs w:val="24"/>
        </w:rPr>
        <w:br/>
        <w:t>за осуществлением поставки товара Поставщиком и (или) лиц, участвующих в приемке товара по количеству и качеству, на всех этапах исполнения Государственного контракта без вмешательства в оперативно – хозяйственную деятельность.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2.2.2. В соответствии с условиями Контракта в период гарантийного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2.2.4. Требовать от Поставщика надлежащее исполнение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5</w:t>
      </w:r>
      <w:r w:rsidRPr="001C1F64">
        <w:rPr>
          <w:rFonts w:ascii="Times New Roman" w:hAnsi="Times New Roman" w:cs="Times New Roman"/>
          <w:sz w:val="24"/>
          <w:szCs w:val="24"/>
        </w:rPr>
        <w:t>. Требовать от Поставщика своевременное устранение выявленных недостатков товара; </w:t>
      </w:r>
    </w:p>
    <w:p w:rsidR="00B60F6E" w:rsidRPr="001C1F64" w:rsidRDefault="00B60F6E" w:rsidP="001C1F64">
      <w:pPr>
        <w:widowControl w:val="0"/>
        <w:shd w:val="clear" w:color="auto" w:fill="FFFFFF"/>
        <w:suppressAutoHyphens/>
        <w:autoSpaceDN w:val="0"/>
        <w:spacing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6</w:t>
      </w:r>
      <w:r w:rsidRPr="001C1F64">
        <w:rPr>
          <w:rFonts w:ascii="Times New Roman" w:hAnsi="Times New Roman" w:cs="Times New Roman"/>
          <w:sz w:val="24"/>
          <w:szCs w:val="24"/>
        </w:rPr>
        <w:t xml:space="preserve">. </w:t>
      </w:r>
      <w:r w:rsidRPr="001C1F64">
        <w:rPr>
          <w:rFonts w:ascii="Times New Roman" w:eastAsia="Calibri" w:hAnsi="Times New Roman" w:cs="Times New Roman"/>
          <w:sz w:val="24"/>
          <w:szCs w:val="24"/>
        </w:rPr>
        <w:t xml:space="preserve">проводить экспертизу для проверки оказанных Исполнителем услуг, в части их соответствия условиям Контракта. </w:t>
      </w:r>
      <w:r w:rsidRPr="001C1F6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(ст. 41 Федерального закона от 05.04.2013 № 44-ФЗ).</w:t>
      </w:r>
    </w:p>
    <w:p w:rsidR="00B60F6E" w:rsidRPr="001C1F64" w:rsidRDefault="00B60F6E" w:rsidP="001C1F64">
      <w:pPr>
        <w:autoSpaceDE w:val="0"/>
        <w:autoSpaceDN w:val="0"/>
        <w:adjustRightInd w:val="0"/>
        <w:spacing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Подписанный </w:t>
      </w:r>
      <w:r w:rsidRPr="001C1F64">
        <w:rPr>
          <w:rFonts w:ascii="Times New Roman" w:hAnsi="Times New Roman" w:cs="Times New Roman"/>
          <w:bCs/>
          <w:noProof/>
          <w:sz w:val="24"/>
          <w:szCs w:val="24"/>
        </w:rPr>
        <w:t>Акт сдачи-приемки товара</w:t>
      </w:r>
      <w:r w:rsidRPr="001C1F64">
        <w:rPr>
          <w:rFonts w:ascii="Times New Roman" w:hAnsi="Times New Roman" w:cs="Times New Roman"/>
          <w:sz w:val="24"/>
          <w:szCs w:val="24"/>
        </w:rPr>
        <w:t xml:space="preserve"> без замечаний, будет являться актом проведенной Государственным заказчиком экспертизы своими силами.</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 Поставщик обязан: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2.3.1. С использованием любых средств связи известить грузополучателя Государственного заказчика о готовности товара к поставке и о дате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2.3.2. Обеспечить соответствие товара требованиям законодательства, нормативных и технических документов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состоящим под арестом и не являющимся предметом спора.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2.3.4. Обеспечить устранение за свой счет недостатков и дефектов, выявленных при приемке товара. </w:t>
      </w:r>
    </w:p>
    <w:p w:rsidR="00B60F6E"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2.3.5. Выполнять иные обязанности, предусмотренные законодательством Российской Федерации и Контрактом. </w:t>
      </w:r>
    </w:p>
    <w:p w:rsidR="004E03CE" w:rsidRPr="004E03CE"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2.3.6. </w:t>
      </w:r>
      <w:r w:rsidRPr="004E03CE">
        <w:rPr>
          <w:rFonts w:ascii="Times New Roman" w:hAnsi="Times New Roman" w:cs="Times New Roman"/>
          <w:sz w:val="24"/>
          <w:szCs w:val="24"/>
        </w:rPr>
        <w:t>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E03CE" w:rsidRPr="001C1F64"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2.3.7</w:t>
      </w:r>
      <w:r w:rsidRPr="004E03CE">
        <w:rPr>
          <w:rFonts w:ascii="Times New Roman" w:hAnsi="Times New Roman" w:cs="Times New Roman"/>
          <w:sz w:val="24"/>
          <w:szCs w:val="24"/>
        </w:rPr>
        <w:t xml:space="preserve"> 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 Поставщик вправе: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2.4.2. Требовать уплату пеней и штрафа согласно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2.4.3. Принять решение об одностороннем отказе от исполнения Контракта  </w:t>
      </w:r>
      <w:r w:rsidRPr="001C1F64">
        <w:rPr>
          <w:rFonts w:ascii="Times New Roman" w:hAnsi="Times New Roman" w:cs="Times New Roman"/>
          <w:sz w:val="24"/>
          <w:szCs w:val="24"/>
        </w:rPr>
        <w:br/>
        <w:t>в соответствии с гражданским законодательством Российской Федерации. </w:t>
      </w:r>
    </w:p>
    <w:p w:rsidR="00B60F6E" w:rsidRPr="001C1F64" w:rsidRDefault="00B60F6E" w:rsidP="001C1F64">
      <w:pPr>
        <w:spacing w:line="240" w:lineRule="auto"/>
        <w:ind w:right="-13"/>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3. Цены и порядок расчетов</w:t>
      </w:r>
      <w:r w:rsidRPr="001C1F64">
        <w:rPr>
          <w:rFonts w:ascii="Times New Roman" w:hAnsi="Times New Roman" w:cs="Times New Roman"/>
          <w:sz w:val="24"/>
          <w:szCs w:val="24"/>
        </w:rPr>
        <w:t> </w:t>
      </w:r>
    </w:p>
    <w:p w:rsidR="00870F55" w:rsidRPr="001C1F64" w:rsidRDefault="00B60F6E" w:rsidP="001C1F64">
      <w:pPr>
        <w:pStyle w:val="7"/>
        <w:tabs>
          <w:tab w:val="left" w:pos="1055"/>
        </w:tabs>
        <w:spacing w:before="0" w:line="240" w:lineRule="auto"/>
        <w:ind w:firstLine="567"/>
        <w:jc w:val="both"/>
        <w:rPr>
          <w:sz w:val="24"/>
          <w:szCs w:val="24"/>
        </w:rPr>
      </w:pPr>
      <w:r w:rsidRPr="001C1F64">
        <w:rPr>
          <w:sz w:val="24"/>
          <w:szCs w:val="24"/>
        </w:rPr>
        <w:t xml:space="preserve">3.1 </w:t>
      </w:r>
      <w:r w:rsidR="00870F55" w:rsidRPr="001C1F64">
        <w:rPr>
          <w:b/>
          <w:sz w:val="24"/>
          <w:szCs w:val="24"/>
        </w:rPr>
        <w:t>Цена контракта составляет ________ (___________) рублей ____ копеек, без НДС/с НДС.</w:t>
      </w:r>
      <w:r w:rsidR="00870F55" w:rsidRPr="001C1F64">
        <w:rPr>
          <w:sz w:val="24"/>
          <w:szCs w:val="24"/>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 Цена единицы товара указана в Приложение № 1 к настоящему Контракту,    </w:t>
      </w:r>
      <w:proofErr w:type="gramStart"/>
      <w:r w:rsidRPr="001C1F64">
        <w:rPr>
          <w:sz w:val="24"/>
          <w:szCs w:val="24"/>
        </w:rPr>
        <w:t>являющемся</w:t>
      </w:r>
      <w:proofErr w:type="gramEnd"/>
      <w:r w:rsidRPr="001C1F64">
        <w:rPr>
          <w:sz w:val="24"/>
          <w:szCs w:val="24"/>
        </w:rPr>
        <w:t xml:space="preserve"> его неотъемлемой частью.</w:t>
      </w:r>
    </w:p>
    <w:p w:rsidR="00870F55" w:rsidRPr="001C1F64" w:rsidRDefault="00870F55" w:rsidP="001C1F64">
      <w:pPr>
        <w:autoSpaceDE w:val="0"/>
        <w:autoSpaceDN w:val="0"/>
        <w:adjustRightInd w:val="0"/>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rsidR="00870F55" w:rsidRPr="001C1F64" w:rsidRDefault="00870F55" w:rsidP="001C1F64">
      <w:pPr>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70F55" w:rsidRPr="001C1F64" w:rsidRDefault="00870F55" w:rsidP="001C1F64">
      <w:pPr>
        <w:spacing w:line="240" w:lineRule="auto"/>
        <w:ind w:firstLine="567"/>
        <w:jc w:val="both"/>
        <w:textAlignment w:val="baseline"/>
        <w:rPr>
          <w:rFonts w:ascii="Times New Roman" w:hAnsi="Times New Roman"/>
          <w:color w:val="auto"/>
          <w:sz w:val="24"/>
          <w:szCs w:val="24"/>
        </w:rPr>
      </w:pPr>
      <w:r w:rsidRPr="001C1F64">
        <w:rPr>
          <w:rFonts w:ascii="Times New Roman" w:hAnsi="Times New Roman"/>
          <w:color w:val="auto"/>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Государственному заказчику в следующем </w:t>
      </w:r>
      <w:r w:rsidRPr="001C1F64">
        <w:rPr>
          <w:rFonts w:ascii="Times New Roman" w:hAnsi="Times New Roman" w:cs="Times New Roman"/>
          <w:color w:val="auto"/>
          <w:sz w:val="24"/>
          <w:szCs w:val="24"/>
        </w:rPr>
        <w:t xml:space="preserve">порядке - </w:t>
      </w:r>
      <w:r w:rsidRPr="001C1F64">
        <w:rPr>
          <w:rFonts w:ascii="Times New Roman" w:hAnsi="Times New Roman" w:cs="Times New Roman"/>
          <w:noProof/>
          <w:spacing w:val="2"/>
          <w:sz w:val="24"/>
          <w:szCs w:val="24"/>
        </w:rPr>
        <w:t>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Поставщику по факту поставки товара (партии товара), на основании подписанного документа о приемке. Оплата производится в течении 10 (десяти) рабочих дней с даты</w:t>
      </w:r>
      <w:r w:rsidR="001C1F64" w:rsidRPr="001C1F64">
        <w:rPr>
          <w:rFonts w:ascii="Times New Roman" w:hAnsi="Times New Roman" w:cs="Times New Roman"/>
          <w:bCs/>
          <w:noProof/>
          <w:sz w:val="24"/>
          <w:szCs w:val="24"/>
        </w:rPr>
        <w:t xml:space="preserve"> подписания акта сдачи-приемки товара</w:t>
      </w:r>
      <w:r w:rsidRPr="001C1F64">
        <w:rPr>
          <w:rFonts w:ascii="Times New Roman" w:hAnsi="Times New Roman" w:cs="Times New Roman"/>
          <w:noProof/>
          <w:spacing w:val="2"/>
          <w:sz w:val="24"/>
          <w:szCs w:val="24"/>
        </w:rPr>
        <w:t>.</w:t>
      </w:r>
    </w:p>
    <w:p w:rsidR="00870F55" w:rsidRPr="001C1F64" w:rsidRDefault="00870F55" w:rsidP="001C1F64">
      <w:pPr>
        <w:pStyle w:val="20"/>
        <w:spacing w:line="240" w:lineRule="auto"/>
        <w:ind w:right="-71" w:firstLine="567"/>
        <w:contextualSpacing/>
        <w:rPr>
          <w:noProof/>
          <w:szCs w:val="24"/>
        </w:rPr>
      </w:pPr>
      <w:r w:rsidRPr="001C1F64">
        <w:rPr>
          <w:noProof/>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70F55" w:rsidRPr="001C1F64" w:rsidRDefault="00870F55" w:rsidP="001C1F64">
      <w:pPr>
        <w:pStyle w:val="a8"/>
        <w:ind w:firstLine="567"/>
        <w:jc w:val="both"/>
        <w:rPr>
          <w:rFonts w:ascii="Times New Roman" w:hAnsi="Times New Roman"/>
          <w:sz w:val="24"/>
          <w:szCs w:val="24"/>
        </w:rPr>
      </w:pPr>
      <w:r w:rsidRPr="001C1F64">
        <w:rPr>
          <w:rFonts w:ascii="Times New Roman" w:hAnsi="Times New Roman"/>
          <w:sz w:val="24"/>
          <w:szCs w:val="24"/>
        </w:rPr>
        <w:t xml:space="preserve">  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1C1F64">
        <w:rPr>
          <w:rFonts w:ascii="Times New Roman" w:hAnsi="Times New Roman"/>
          <w:sz w:val="24"/>
          <w:szCs w:val="24"/>
        </w:rPr>
        <w:lastRenderedPageBreak/>
        <w:t>Государственным заказчиком денежных средств по указанным в Контракте реквизитам Поставщика, несет Поставщик.</w:t>
      </w:r>
    </w:p>
    <w:p w:rsidR="00FB0606" w:rsidRDefault="00870F55" w:rsidP="00FB0606">
      <w:pPr>
        <w:pStyle w:val="41"/>
        <w:spacing w:after="0" w:line="240" w:lineRule="auto"/>
        <w:ind w:firstLine="567"/>
        <w:jc w:val="both"/>
        <w:rPr>
          <w:sz w:val="24"/>
          <w:szCs w:val="24"/>
        </w:rPr>
      </w:pPr>
      <w:r w:rsidRPr="001C1F64">
        <w:rPr>
          <w:sz w:val="24"/>
          <w:szCs w:val="24"/>
        </w:rPr>
        <w:t xml:space="preserve"> 3.7. Бюджетные обязательства по настоящему государственному контракту принимаются за счет лимитов бюджетных обязательств</w:t>
      </w:r>
      <w:r w:rsidR="00FB0606">
        <w:rPr>
          <w:sz w:val="24"/>
          <w:szCs w:val="24"/>
        </w:rPr>
        <w:t>.</w:t>
      </w:r>
      <w:r w:rsidRPr="001C1F64">
        <w:rPr>
          <w:sz w:val="24"/>
          <w:szCs w:val="24"/>
        </w:rPr>
        <w:t xml:space="preserve"> </w:t>
      </w:r>
    </w:p>
    <w:p w:rsidR="00870F55" w:rsidRPr="001C1F64" w:rsidRDefault="00870F55" w:rsidP="001C1F64">
      <w:pPr>
        <w:pStyle w:val="41"/>
        <w:spacing w:line="240" w:lineRule="auto"/>
        <w:ind w:firstLine="567"/>
        <w:jc w:val="both"/>
        <w:rPr>
          <w:rStyle w:val="15"/>
          <w:rFonts w:eastAsia="Calibri"/>
          <w:sz w:val="24"/>
          <w:szCs w:val="24"/>
        </w:rPr>
      </w:pPr>
      <w:r w:rsidRPr="001C1F64">
        <w:rPr>
          <w:sz w:val="24"/>
          <w:szCs w:val="24"/>
        </w:rPr>
        <w:t xml:space="preserve">КБК </w:t>
      </w:r>
      <w:r w:rsidR="00FB0606">
        <w:rPr>
          <w:sz w:val="24"/>
          <w:szCs w:val="24"/>
        </w:rPr>
        <w:t>3200305</w:t>
      </w:r>
      <w:r w:rsidR="00080885">
        <w:rPr>
          <w:sz w:val="24"/>
          <w:szCs w:val="24"/>
        </w:rPr>
        <w:t>42406900492</w:t>
      </w:r>
      <w:r w:rsidR="001E4A6D">
        <w:rPr>
          <w:sz w:val="24"/>
          <w:szCs w:val="24"/>
        </w:rPr>
        <w:t>4</w:t>
      </w:r>
      <w:r w:rsidR="007C69C1">
        <w:rPr>
          <w:sz w:val="24"/>
          <w:szCs w:val="24"/>
        </w:rPr>
        <w:t>3</w:t>
      </w:r>
      <w:r w:rsidR="00FB0606">
        <w:rPr>
          <w:sz w:val="24"/>
          <w:szCs w:val="24"/>
        </w:rPr>
        <w:t>.</w:t>
      </w:r>
    </w:p>
    <w:p w:rsidR="00E1298B" w:rsidRDefault="00B60F6E"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4.</w:t>
      </w:r>
      <w:r w:rsidR="00E1298B" w:rsidRPr="001C1F64">
        <w:rPr>
          <w:rFonts w:ascii="Times New Roman" w:hAnsi="Times New Roman" w:cs="Times New Roman"/>
          <w:b/>
          <w:sz w:val="24"/>
          <w:szCs w:val="24"/>
        </w:rPr>
        <w:t>Требования к маркир</w:t>
      </w:r>
      <w:r w:rsidR="00870F55" w:rsidRPr="001C1F64">
        <w:rPr>
          <w:rFonts w:ascii="Times New Roman" w:hAnsi="Times New Roman" w:cs="Times New Roman"/>
          <w:b/>
          <w:sz w:val="24"/>
          <w:szCs w:val="24"/>
        </w:rPr>
        <w:t>овке, упаковке и транспортировка</w:t>
      </w:r>
      <w:r w:rsidR="00E1298B" w:rsidRPr="001C1F64">
        <w:rPr>
          <w:rFonts w:ascii="Times New Roman" w:hAnsi="Times New Roman" w:cs="Times New Roman"/>
          <w:b/>
          <w:sz w:val="24"/>
          <w:szCs w:val="24"/>
        </w:rPr>
        <w:t xml:space="preserve"> товара.</w:t>
      </w:r>
    </w:p>
    <w:p w:rsidR="001E4A6D" w:rsidRPr="001C1F64" w:rsidRDefault="001E4A6D" w:rsidP="001C1F64">
      <w:pPr>
        <w:spacing w:after="0" w:line="240" w:lineRule="auto"/>
        <w:jc w:val="center"/>
        <w:rPr>
          <w:rFonts w:ascii="Times New Roman" w:hAnsi="Times New Roman" w:cs="Times New Roman"/>
          <w:b/>
          <w:sz w:val="24"/>
          <w:szCs w:val="24"/>
        </w:rPr>
      </w:pPr>
    </w:p>
    <w:p w:rsidR="001E4A6D" w:rsidRPr="009F4D1B" w:rsidRDefault="001E4A6D" w:rsidP="001E4A6D">
      <w:pPr>
        <w:spacing w:after="0" w:line="240" w:lineRule="auto"/>
        <w:ind w:firstLine="540"/>
        <w:jc w:val="both"/>
        <w:rPr>
          <w:rFonts w:ascii="Times New Roman" w:hAnsi="Times New Roman"/>
          <w:sz w:val="24"/>
          <w:szCs w:val="24"/>
        </w:rPr>
      </w:pPr>
      <w:r>
        <w:rPr>
          <w:rFonts w:ascii="Times New Roman" w:hAnsi="Times New Roman"/>
          <w:sz w:val="24"/>
          <w:szCs w:val="24"/>
        </w:rPr>
        <w:t>4</w:t>
      </w:r>
      <w:r w:rsidRPr="009F4D1B">
        <w:rPr>
          <w:rFonts w:ascii="Times New Roman" w:hAnsi="Times New Roman"/>
          <w:sz w:val="24"/>
          <w:szCs w:val="24"/>
        </w:rPr>
        <w:t xml:space="preserve">.1. </w:t>
      </w:r>
      <w:r w:rsidRPr="001B6BC0">
        <w:rPr>
          <w:rFonts w:ascii="Times New Roman" w:hAnsi="Times New Roman"/>
          <w:sz w:val="24"/>
          <w:szCs w:val="24"/>
        </w:rPr>
        <w:t>Поставщик</w:t>
      </w:r>
      <w:r w:rsidRPr="009F4D1B">
        <w:rPr>
          <w:rFonts w:ascii="Times New Roman" w:hAnsi="Times New Roman"/>
          <w:sz w:val="24"/>
          <w:szCs w:val="24"/>
          <w:lang w:eastAsia="ar-SA"/>
        </w:rPr>
        <w:t xml:space="preserve"> гарантирует </w:t>
      </w:r>
      <w:r w:rsidRPr="009F4D1B">
        <w:rPr>
          <w:rFonts w:ascii="Times New Roman" w:hAnsi="Times New Roman"/>
          <w:noProof/>
          <w:sz w:val="24"/>
          <w:szCs w:val="24"/>
        </w:rPr>
        <w:t>Государственно</w:t>
      </w:r>
      <w:r>
        <w:rPr>
          <w:rFonts w:ascii="Times New Roman" w:hAnsi="Times New Roman"/>
          <w:noProof/>
          <w:sz w:val="24"/>
          <w:szCs w:val="24"/>
        </w:rPr>
        <w:t>му</w:t>
      </w:r>
      <w:r w:rsidRPr="009F4D1B">
        <w:rPr>
          <w:rFonts w:ascii="Times New Roman" w:hAnsi="Times New Roman"/>
          <w:noProof/>
          <w:sz w:val="24"/>
          <w:szCs w:val="24"/>
        </w:rPr>
        <w:t xml:space="preserve"> заказчик</w:t>
      </w:r>
      <w:r>
        <w:rPr>
          <w:rFonts w:ascii="Times New Roman" w:hAnsi="Times New Roman"/>
          <w:noProof/>
          <w:sz w:val="24"/>
          <w:szCs w:val="24"/>
        </w:rPr>
        <w:t>у</w:t>
      </w:r>
      <w:r w:rsidRPr="009F4D1B">
        <w:rPr>
          <w:rFonts w:ascii="Times New Roman" w:hAnsi="Times New Roman"/>
          <w:noProof/>
          <w:sz w:val="24"/>
          <w:szCs w:val="24"/>
        </w:rPr>
        <w:t xml:space="preserve"> </w:t>
      </w:r>
      <w:r w:rsidRPr="009F4D1B">
        <w:rPr>
          <w:rFonts w:ascii="Times New Roman" w:hAnsi="Times New Roman"/>
          <w:sz w:val="24"/>
          <w:szCs w:val="24"/>
          <w:lang w:eastAsia="ar-SA"/>
        </w:rPr>
        <w:t>соответствие поставляемого товара</w:t>
      </w:r>
      <w:r>
        <w:rPr>
          <w:rFonts w:ascii="Times New Roman" w:hAnsi="Times New Roman"/>
          <w:sz w:val="24"/>
          <w:szCs w:val="24"/>
          <w:lang w:eastAsia="ar-SA"/>
        </w:rPr>
        <w:t>.</w:t>
      </w:r>
    </w:p>
    <w:p w:rsidR="00E04EB9"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.2. Срок годности и условия хранения устанавливает изготовитель.</w:t>
      </w:r>
      <w:r w:rsidR="00E04EB9">
        <w:rPr>
          <w:rFonts w:ascii="Times New Roman" w:hAnsi="Times New Roman"/>
          <w:sz w:val="24"/>
          <w:szCs w:val="24"/>
        </w:rPr>
        <w:t xml:space="preserve"> Остаточный срок годности – не менее 12 месяцев с момента поставки.</w:t>
      </w:r>
    </w:p>
    <w:p w:rsidR="001E4A6D" w:rsidRPr="009F4D1B"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.3. Устранение выявленных недостатков, а также замену некачественного Товара </w:t>
      </w:r>
      <w:r w:rsidRPr="001B6BC0">
        <w:rPr>
          <w:rFonts w:ascii="Times New Roman" w:hAnsi="Times New Roman"/>
          <w:sz w:val="24"/>
          <w:szCs w:val="24"/>
        </w:rPr>
        <w:t>Поставщик</w:t>
      </w:r>
      <w:r w:rsidRPr="009F4D1B">
        <w:rPr>
          <w:rFonts w:ascii="Times New Roman" w:hAnsi="Times New Roman"/>
          <w:sz w:val="24"/>
          <w:szCs w:val="24"/>
        </w:rPr>
        <w:t xml:space="preserve"> должен произвести в течении 3-х (трех) дней с момента </w:t>
      </w:r>
      <w:r w:rsidRPr="009F4D1B">
        <w:rPr>
          <w:rFonts w:ascii="Times New Roman" w:hAnsi="Times New Roman"/>
          <w:sz w:val="24"/>
          <w:szCs w:val="24"/>
        </w:rPr>
        <w:br/>
        <w:t xml:space="preserve">их выявления за свой счет в установленные сроки. Некачественный Товар </w:t>
      </w:r>
      <w:r w:rsidRPr="009F4D1B">
        <w:rPr>
          <w:rFonts w:ascii="Times New Roman" w:hAnsi="Times New Roman"/>
          <w:sz w:val="24"/>
          <w:szCs w:val="24"/>
        </w:rPr>
        <w:br/>
        <w:t xml:space="preserve">не засчитывается в счет выполнения обязательств по Контракту и подлежит замене </w:t>
      </w:r>
      <w:r w:rsidRPr="009F4D1B">
        <w:rPr>
          <w:rFonts w:ascii="Times New Roman" w:hAnsi="Times New Roman"/>
          <w:sz w:val="24"/>
          <w:szCs w:val="24"/>
        </w:rPr>
        <w:br/>
        <w:t>в порядке, предусмотренном настоящим пунктом Контракта.</w:t>
      </w:r>
    </w:p>
    <w:p w:rsidR="001E4A6D"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4</w:t>
      </w:r>
      <w:r w:rsidRPr="009F4D1B">
        <w:rPr>
          <w:rFonts w:ascii="Times New Roman" w:hAnsi="Times New Roman"/>
          <w:sz w:val="24"/>
          <w:szCs w:val="24"/>
        </w:rPr>
        <w:t xml:space="preserve"> Транспортирование и хранени</w:t>
      </w:r>
      <w:r>
        <w:rPr>
          <w:rFonts w:ascii="Times New Roman" w:hAnsi="Times New Roman"/>
          <w:sz w:val="24"/>
          <w:szCs w:val="24"/>
        </w:rPr>
        <w:t xml:space="preserve">е осуществляется в соответствии </w:t>
      </w:r>
      <w:r w:rsidRPr="009F4D1B">
        <w:rPr>
          <w:rFonts w:ascii="Times New Roman" w:hAnsi="Times New Roman"/>
          <w:sz w:val="24"/>
          <w:szCs w:val="24"/>
        </w:rPr>
        <w:t>с условиями, установленными изготовителем и /или упаковщиком. Транспорт должен обеспечивать соблюдение температурно-влажностного режима при транспортировке, соответствовать требованиям санитарных норм и правил и исключать возможность повреждения Товара.</w:t>
      </w:r>
    </w:p>
    <w:p w:rsidR="001E4A6D" w:rsidRDefault="001E4A6D" w:rsidP="001E4A6D">
      <w:pPr>
        <w:spacing w:after="0" w:line="240" w:lineRule="auto"/>
        <w:jc w:val="both"/>
        <w:rPr>
          <w:rFonts w:ascii="Times New Roman" w:hAnsi="Times New Roman"/>
          <w:sz w:val="24"/>
          <w:szCs w:val="24"/>
        </w:rPr>
      </w:pPr>
      <w:r>
        <w:rPr>
          <w:rFonts w:ascii="Times New Roman" w:eastAsia="Arial Unicode MS" w:hAnsi="Times New Roman" w:cs="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5</w:t>
      </w:r>
      <w:r w:rsidRPr="009F4D1B">
        <w:rPr>
          <w:rFonts w:ascii="Times New Roman" w:hAnsi="Times New Roman"/>
          <w:sz w:val="24"/>
          <w:szCs w:val="24"/>
        </w:rPr>
        <w:t xml:space="preserve"> Упаковочные материалы возврату не подлежат. Стоимость упаковочных материалов включается в стоимость Товара.</w:t>
      </w:r>
    </w:p>
    <w:p w:rsidR="001E4A6D" w:rsidRPr="003E7C07" w:rsidRDefault="001E4A6D" w:rsidP="001E4A6D">
      <w:pPr>
        <w:tabs>
          <w:tab w:val="left" w:pos="709"/>
        </w:tabs>
        <w:spacing w:after="0"/>
        <w:jc w:val="both"/>
        <w:rPr>
          <w:rFonts w:ascii="Times New Roman" w:hAnsi="Times New Roman" w:cs="Times New Roman"/>
          <w:sz w:val="24"/>
        </w:rPr>
      </w:pPr>
      <w:r>
        <w:rPr>
          <w:rFonts w:ascii="Times New Roman" w:hAnsi="Times New Roman"/>
          <w:sz w:val="24"/>
          <w:szCs w:val="24"/>
        </w:rPr>
        <w:tab/>
        <w:t xml:space="preserve">4.6 </w:t>
      </w:r>
      <w:r w:rsidRPr="003E7C07">
        <w:rPr>
          <w:rFonts w:ascii="Times New Roman" w:hAnsi="Times New Roman" w:cs="Times New Roman"/>
          <w:sz w:val="24"/>
        </w:rPr>
        <w:t xml:space="preserve">Маркировка, упаковка поставляемого Товара должна соответствовать требованиям </w:t>
      </w:r>
      <w:r w:rsidRPr="003E7C07">
        <w:rPr>
          <w:rFonts w:ascii="Times New Roman" w:eastAsia="Calibri" w:hAnsi="Times New Roman" w:cs="Times New Roman"/>
          <w:iCs/>
          <w:sz w:val="24"/>
        </w:rPr>
        <w:t xml:space="preserve">ТР ТС 005/2011. «Технический регламент Таможенного союза. О безопасности упаковки» </w:t>
      </w:r>
      <w:r w:rsidRPr="003E7C07">
        <w:rPr>
          <w:rFonts w:ascii="Times New Roman" w:hAnsi="Times New Roman" w:cs="Times New Roman"/>
          <w:sz w:val="24"/>
        </w:rPr>
        <w:t>и обеспечивать сохранность товара при транспортировке, отгрузке и хранении.</w:t>
      </w:r>
    </w:p>
    <w:p w:rsidR="001E4A6D" w:rsidRPr="003E7C07" w:rsidRDefault="001E4A6D" w:rsidP="001E4A6D">
      <w:pPr>
        <w:suppressAutoHyphens/>
        <w:spacing w:after="0" w:line="100" w:lineRule="atLeast"/>
        <w:ind w:firstLine="567"/>
        <w:jc w:val="both"/>
        <w:rPr>
          <w:rFonts w:ascii="Times New Roman" w:hAnsi="Times New Roman" w:cs="Times New Roman"/>
          <w:color w:val="00000A"/>
          <w:sz w:val="24"/>
          <w:lang w:eastAsia="ar-SA"/>
        </w:rPr>
      </w:pPr>
      <w:r w:rsidRPr="003E7C07">
        <w:rPr>
          <w:rFonts w:ascii="Times New Roman" w:hAnsi="Times New Roman" w:cs="Times New Roman"/>
          <w:b/>
          <w:color w:val="00000A"/>
          <w:sz w:val="24"/>
          <w:lang w:eastAsia="ar-SA"/>
        </w:rPr>
        <w:t>Требования к качеству поставляемой техники</w:t>
      </w:r>
      <w:r w:rsidRPr="003E7C07">
        <w:rPr>
          <w:rFonts w:ascii="Times New Roman" w:hAnsi="Times New Roman" w:cs="Times New Roman"/>
          <w:color w:val="00000A"/>
          <w:sz w:val="24"/>
          <w:lang w:eastAsia="ar-SA"/>
        </w:rPr>
        <w:t xml:space="preserve">: </w:t>
      </w:r>
    </w:p>
    <w:p w:rsidR="001E4A6D" w:rsidRPr="003E7C07" w:rsidRDefault="001E4A6D" w:rsidP="001E4A6D">
      <w:pPr>
        <w:spacing w:after="0"/>
        <w:ind w:firstLine="567"/>
        <w:jc w:val="both"/>
        <w:rPr>
          <w:rFonts w:ascii="Times New Roman" w:hAnsi="Times New Roman" w:cs="Times New Roman"/>
          <w:bCs/>
          <w:sz w:val="24"/>
        </w:rPr>
      </w:pPr>
      <w:r w:rsidRPr="003E7C07">
        <w:rPr>
          <w:rFonts w:ascii="Times New Roman" w:hAnsi="Times New Roman" w:cs="Times New Roman"/>
          <w:bCs/>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E4A6D" w:rsidRPr="003E7C07" w:rsidRDefault="001E4A6D" w:rsidP="001E4A6D">
      <w:pPr>
        <w:spacing w:after="0" w:line="240" w:lineRule="auto"/>
        <w:jc w:val="both"/>
        <w:rPr>
          <w:rFonts w:ascii="Times New Roman" w:hAnsi="Times New Roman" w:cs="Times New Roman"/>
          <w:sz w:val="24"/>
          <w:szCs w:val="24"/>
        </w:rPr>
      </w:pPr>
      <w:r w:rsidRPr="003E7C07">
        <w:rPr>
          <w:rFonts w:ascii="Times New Roman" w:hAnsi="Times New Roman" w:cs="Times New Roman"/>
          <w:bCs/>
          <w:sz w:val="24"/>
        </w:rPr>
        <w:t xml:space="preserve">Гарантийный срок товара </w:t>
      </w:r>
      <w:r w:rsidRPr="003E7C07">
        <w:rPr>
          <w:rStyle w:val="FontStyle29"/>
        </w:rPr>
        <w:t>устанавливается,</w:t>
      </w:r>
      <w:r w:rsidRPr="003E7C07">
        <w:rPr>
          <w:rFonts w:ascii="Times New Roman" w:hAnsi="Times New Roman" w:cs="Times New Roman"/>
          <w:bCs/>
          <w:sz w:val="24"/>
        </w:rPr>
        <w:t xml:space="preserve"> в соответствии с ч. 4 ст. 33 </w:t>
      </w:r>
      <w:r w:rsidRPr="003E7C07">
        <w:rPr>
          <w:rStyle w:val="FontStyle29"/>
        </w:rPr>
        <w:t>Федерального</w:t>
      </w:r>
      <w:r w:rsidRPr="001E4A6D">
        <w:rPr>
          <w:rStyle w:val="ab"/>
          <w:i/>
        </w:rPr>
        <w:t xml:space="preserve"> </w:t>
      </w:r>
      <w:r w:rsidRPr="003E7C07">
        <w:rPr>
          <w:rStyle w:val="FontStyle29"/>
        </w:rPr>
        <w:t>з</w:t>
      </w:r>
      <w:r w:rsidR="00E04EB9">
        <w:rPr>
          <w:rStyle w:val="FontStyle29"/>
        </w:rPr>
        <w:t>акона от 05.04.2013 года № 44-ФЗ</w:t>
      </w:r>
      <w:r w:rsidRPr="003E7C07">
        <w:rPr>
          <w:rStyle w:val="FontStyle29"/>
        </w:rPr>
        <w:t>.</w:t>
      </w:r>
    </w:p>
    <w:p w:rsidR="00057FB8" w:rsidRPr="001C1F64" w:rsidRDefault="00057FB8" w:rsidP="001E4A6D">
      <w:pPr>
        <w:spacing w:after="0" w:line="240" w:lineRule="auto"/>
        <w:ind w:firstLine="540"/>
        <w:jc w:val="both"/>
        <w:rPr>
          <w:rFonts w:ascii="Times New Roman" w:hAnsi="Times New Roman" w:cs="Times New Roman"/>
          <w:sz w:val="24"/>
          <w:szCs w:val="24"/>
        </w:rPr>
      </w:pPr>
    </w:p>
    <w:p w:rsidR="00E1298B" w:rsidRDefault="00E1298B" w:rsidP="001C1F64">
      <w:pPr>
        <w:pStyle w:val="10"/>
        <w:numPr>
          <w:ilvl w:val="0"/>
          <w:numId w:val="7"/>
        </w:numPr>
        <w:spacing w:line="240" w:lineRule="auto"/>
        <w:ind w:right="-74"/>
        <w:contextualSpacing/>
        <w:jc w:val="center"/>
        <w:rPr>
          <w:b/>
          <w:szCs w:val="24"/>
        </w:rPr>
      </w:pPr>
      <w:r w:rsidRPr="001C1F64">
        <w:rPr>
          <w:b/>
          <w:szCs w:val="24"/>
        </w:rPr>
        <w:t>Сроки и порядок поставки товара.</w:t>
      </w:r>
    </w:p>
    <w:p w:rsidR="001E4A6D" w:rsidRPr="001E4A6D" w:rsidRDefault="001E4A6D" w:rsidP="001E4A6D">
      <w:pPr>
        <w:pStyle w:val="10"/>
        <w:spacing w:line="240" w:lineRule="auto"/>
        <w:ind w:left="720" w:right="-74" w:firstLine="0"/>
        <w:contextualSpacing/>
        <w:jc w:val="center"/>
        <w:rPr>
          <w:b/>
          <w:szCs w:val="24"/>
        </w:rPr>
      </w:pPr>
    </w:p>
    <w:p w:rsidR="001E4A6D" w:rsidRPr="001E4A6D" w:rsidRDefault="001E4A6D" w:rsidP="001E4A6D">
      <w:pPr>
        <w:pStyle w:val="ConsPlusNormal"/>
        <w:ind w:firstLine="540"/>
        <w:jc w:val="both"/>
        <w:rPr>
          <w:rFonts w:ascii="Times New Roman" w:hAnsi="Times New Roman" w:cs="Times New Roman"/>
          <w:sz w:val="24"/>
          <w:szCs w:val="24"/>
        </w:rPr>
      </w:pPr>
      <w:r w:rsidRPr="001E4A6D">
        <w:rPr>
          <w:rFonts w:ascii="Times New Roman" w:hAnsi="Times New Roman" w:cs="Times New Roman"/>
          <w:sz w:val="24"/>
          <w:szCs w:val="24"/>
        </w:rPr>
        <w:t xml:space="preserve">5.1. Товар Государственному заказчику поставляется одной партией </w:t>
      </w:r>
      <w:r w:rsidR="005C3FAA">
        <w:rPr>
          <w:rFonts w:ascii="Times New Roman" w:hAnsi="Times New Roman" w:cs="Times New Roman"/>
          <w:b/>
          <w:sz w:val="24"/>
          <w:szCs w:val="24"/>
        </w:rPr>
        <w:t>до 24</w:t>
      </w:r>
      <w:r w:rsidRPr="001E4A6D">
        <w:rPr>
          <w:rFonts w:ascii="Times New Roman" w:hAnsi="Times New Roman" w:cs="Times New Roman"/>
          <w:b/>
          <w:sz w:val="24"/>
          <w:szCs w:val="24"/>
        </w:rPr>
        <w:t>.0</w:t>
      </w:r>
      <w:r w:rsidR="005C3FAA">
        <w:rPr>
          <w:rFonts w:ascii="Times New Roman" w:hAnsi="Times New Roman" w:cs="Times New Roman"/>
          <w:b/>
          <w:sz w:val="24"/>
          <w:szCs w:val="24"/>
        </w:rPr>
        <w:t>9</w:t>
      </w:r>
      <w:r w:rsidRPr="001E4A6D">
        <w:rPr>
          <w:rFonts w:ascii="Times New Roman" w:hAnsi="Times New Roman" w:cs="Times New Roman"/>
          <w:b/>
          <w:sz w:val="24"/>
          <w:szCs w:val="24"/>
        </w:rPr>
        <w:t>.2026</w:t>
      </w:r>
      <w:r w:rsidRPr="001E4A6D">
        <w:rPr>
          <w:rFonts w:ascii="Times New Roman" w:hAnsi="Times New Roman" w:cs="Times New Roman"/>
          <w:sz w:val="24"/>
          <w:szCs w:val="24"/>
        </w:rPr>
        <w:t>, согласно Спецификации (</w:t>
      </w:r>
      <w:hyperlink r:id="rId7" w:history="1">
        <w:r w:rsidRPr="001E4A6D">
          <w:rPr>
            <w:rFonts w:ascii="Times New Roman" w:hAnsi="Times New Roman" w:cs="Times New Roman"/>
            <w:sz w:val="24"/>
            <w:szCs w:val="24"/>
          </w:rPr>
          <w:t>Приложение № 1</w:t>
        </w:r>
      </w:hyperlink>
      <w:r w:rsidRPr="001E4A6D">
        <w:rPr>
          <w:rFonts w:ascii="Times New Roman" w:hAnsi="Times New Roman" w:cs="Times New Roman"/>
          <w:sz w:val="24"/>
          <w:szCs w:val="24"/>
        </w:rPr>
        <w:t xml:space="preserve"> к настоящему Контракту) и в соответствии с условиями настоящего Контракта. </w:t>
      </w:r>
    </w:p>
    <w:p w:rsidR="001E4A6D" w:rsidRPr="001E4A6D" w:rsidRDefault="001E4A6D" w:rsidP="001E4A6D">
      <w:pPr>
        <w:pStyle w:val="a6"/>
        <w:spacing w:after="0" w:line="240" w:lineRule="auto"/>
        <w:ind w:left="0"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5.2. Поставка товара </w:t>
      </w:r>
      <w:r w:rsidRPr="001E4A6D">
        <w:rPr>
          <w:rFonts w:ascii="Times New Roman" w:hAnsi="Times New Roman" w:cs="Times New Roman"/>
          <w:bCs/>
          <w:sz w:val="24"/>
          <w:szCs w:val="24"/>
        </w:rPr>
        <w:t xml:space="preserve">Государственному заказчику осуществляется силами и за счёт </w:t>
      </w:r>
      <w:r w:rsidRPr="001E4A6D">
        <w:rPr>
          <w:rFonts w:ascii="Times New Roman" w:hAnsi="Times New Roman" w:cs="Times New Roman"/>
          <w:sz w:val="24"/>
          <w:szCs w:val="24"/>
        </w:rPr>
        <w:t>Поставщика</w:t>
      </w:r>
      <w:r w:rsidRPr="001E4A6D">
        <w:rPr>
          <w:rFonts w:ascii="Times New Roman" w:hAnsi="Times New Roman" w:cs="Times New Roman"/>
          <w:bCs/>
          <w:sz w:val="24"/>
          <w:szCs w:val="24"/>
        </w:rPr>
        <w:t xml:space="preserve"> в адрес и </w:t>
      </w:r>
      <w:proofErr w:type="gramStart"/>
      <w:r w:rsidRPr="001E4A6D">
        <w:rPr>
          <w:rFonts w:ascii="Times New Roman" w:hAnsi="Times New Roman" w:cs="Times New Roman"/>
          <w:bCs/>
          <w:sz w:val="24"/>
          <w:szCs w:val="24"/>
        </w:rPr>
        <w:t>сроки</w:t>
      </w:r>
      <w:proofErr w:type="gramEnd"/>
      <w:r w:rsidRPr="001E4A6D">
        <w:rPr>
          <w:rFonts w:ascii="Times New Roman" w:hAnsi="Times New Roman" w:cs="Times New Roman"/>
          <w:bCs/>
          <w:sz w:val="24"/>
          <w:szCs w:val="24"/>
        </w:rPr>
        <w:t xml:space="preserve"> указанные в Приложении №1.</w:t>
      </w:r>
    </w:p>
    <w:p w:rsidR="001E4A6D" w:rsidRPr="001E4A6D" w:rsidRDefault="001E4A6D" w:rsidP="001E4A6D">
      <w:pPr>
        <w:tabs>
          <w:tab w:val="left" w:pos="540"/>
        </w:tabs>
        <w:spacing w:after="0" w:line="240" w:lineRule="auto"/>
        <w:ind w:firstLine="540"/>
        <w:jc w:val="both"/>
        <w:rPr>
          <w:rFonts w:ascii="Times New Roman" w:hAnsi="Times New Roman" w:cs="Times New Roman"/>
          <w:sz w:val="24"/>
          <w:szCs w:val="24"/>
        </w:rPr>
      </w:pPr>
      <w:r w:rsidRPr="001E4A6D">
        <w:rPr>
          <w:rFonts w:ascii="Times New Roman" w:hAnsi="Times New Roman" w:cs="Times New Roman"/>
          <w:sz w:val="24"/>
          <w:szCs w:val="24"/>
        </w:rPr>
        <w:tab/>
        <w:t>5.3. Товар отгруженный Поставщиком сверх объемов и цены Контракта Государственным заказчиком не оплачивается.</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5.4. В день доставки Товара </w:t>
      </w:r>
      <w:r w:rsidRPr="001E4A6D">
        <w:rPr>
          <w:rFonts w:ascii="Times New Roman" w:hAnsi="Times New Roman" w:cs="Times New Roman"/>
          <w:bCs/>
          <w:sz w:val="24"/>
          <w:szCs w:val="24"/>
        </w:rPr>
        <w:t xml:space="preserve">Государственный заказчик </w:t>
      </w:r>
      <w:r w:rsidRPr="001E4A6D">
        <w:rPr>
          <w:rFonts w:ascii="Times New Roman" w:hAnsi="Times New Roman" w:cs="Times New Roman"/>
          <w:sz w:val="24"/>
          <w:szCs w:val="24"/>
        </w:rPr>
        <w:t>осуществляет приемку Товара по количеству упаковок Товара, комплекту, явным видимым повреждениям упаковки и качеству Товара.</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Дл</w:t>
      </w:r>
      <w:r w:rsidR="00184C7E">
        <w:rPr>
          <w:rFonts w:ascii="Times New Roman" w:hAnsi="Times New Roman" w:cs="Times New Roman"/>
          <w:sz w:val="24"/>
          <w:szCs w:val="24"/>
        </w:rPr>
        <w:t>я проверки поставленного Товара</w:t>
      </w:r>
      <w:r w:rsidR="007C69C1">
        <w:rPr>
          <w:rFonts w:ascii="Times New Roman" w:hAnsi="Times New Roman" w:cs="Times New Roman"/>
          <w:sz w:val="24"/>
          <w:szCs w:val="24"/>
        </w:rPr>
        <w:t xml:space="preserve"> в части соответствия Товара </w:t>
      </w:r>
      <w:r w:rsidRPr="001E4A6D">
        <w:rPr>
          <w:rFonts w:ascii="Times New Roman" w:hAnsi="Times New Roman" w:cs="Times New Roman"/>
          <w:sz w:val="24"/>
          <w:szCs w:val="24"/>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1E4A6D">
          <w:rPr>
            <w:rFonts w:ascii="Times New Roman" w:hAnsi="Times New Roman" w:cs="Times New Roman"/>
            <w:sz w:val="24"/>
            <w:szCs w:val="24"/>
          </w:rPr>
          <w:t>Законом</w:t>
        </w:r>
      </w:hyperlink>
      <w:r w:rsidRPr="001E4A6D">
        <w:rPr>
          <w:rFonts w:ascii="Times New Roman" w:hAnsi="Times New Roman" w:cs="Times New Roman"/>
          <w:sz w:val="24"/>
          <w:szCs w:val="24"/>
        </w:rPr>
        <w:t xml:space="preserve"> № 44-ФЗ.</w:t>
      </w:r>
    </w:p>
    <w:p w:rsidR="00E1298B" w:rsidRPr="001E4A6D" w:rsidRDefault="00E1298B" w:rsidP="001C1F64">
      <w:pPr>
        <w:pStyle w:val="3"/>
        <w:ind w:firstLine="709"/>
      </w:pPr>
      <w:r w:rsidRPr="001E4A6D">
        <w:t>5.</w:t>
      </w:r>
      <w:r w:rsidR="001E4A6D" w:rsidRPr="001E4A6D">
        <w:t>5</w:t>
      </w:r>
      <w:r w:rsidRPr="001E4A6D">
        <w:t xml:space="preserve">. Доставка товара осуществляется по адресу: Владимирская область, Ковровский район, п. Пакино, ул. Центральная, д.1 А, (склад ФКУ ИК-7) осуществляется транспортом </w:t>
      </w:r>
      <w:r w:rsidRPr="001E4A6D">
        <w:lastRenderedPageBreak/>
        <w:t>Поставщика и за его счет.</w:t>
      </w:r>
      <w:r w:rsidR="00E04EB9" w:rsidRPr="00E04EB9">
        <w:t xml:space="preserve"> В рабочие дни с понедельника по пятницу с 08.00 часов до 16.00 часов по московскому времени, обеденный перерыв с 12.00 часов до 13.00 часов</w:t>
      </w:r>
      <w:r w:rsidR="00E04EB9">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6</w:t>
      </w:r>
      <w:r w:rsidRPr="001E4A6D">
        <w:rPr>
          <w:rFonts w:ascii="Times New Roman" w:hAnsi="Times New Roman"/>
          <w:sz w:val="24"/>
          <w:szCs w:val="24"/>
        </w:rPr>
        <w:t>.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7</w:t>
      </w:r>
      <w:r w:rsidRPr="001E4A6D">
        <w:rPr>
          <w:rFonts w:ascii="Times New Roman" w:hAnsi="Times New Roman"/>
          <w:sz w:val="24"/>
          <w:szCs w:val="24"/>
        </w:rPr>
        <w:t>. Вместе с товаром Поставщик передает Государственному заказчику относящуюся к товару документацию:</w:t>
      </w:r>
    </w:p>
    <w:p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счет - фактуру;</w:t>
      </w:r>
    </w:p>
    <w:p w:rsidR="00870F55" w:rsidRPr="001E4A6D" w:rsidRDefault="00870F55" w:rsidP="00FF25C8">
      <w:pPr>
        <w:pStyle w:val="7"/>
        <w:tabs>
          <w:tab w:val="left" w:pos="1055"/>
        </w:tabs>
        <w:spacing w:before="0" w:line="240" w:lineRule="auto"/>
        <w:ind w:firstLine="567"/>
        <w:jc w:val="both"/>
        <w:rPr>
          <w:sz w:val="24"/>
          <w:szCs w:val="24"/>
        </w:rPr>
      </w:pPr>
      <w:r w:rsidRPr="001E4A6D">
        <w:rPr>
          <w:sz w:val="24"/>
          <w:szCs w:val="24"/>
        </w:rPr>
        <w:t>- товарную накладную, оформленная в 2-х экземплярах (по одному для Поставщика и Государственного з</w:t>
      </w:r>
      <w:r w:rsidR="00FF25C8" w:rsidRPr="001E4A6D">
        <w:rPr>
          <w:sz w:val="24"/>
          <w:szCs w:val="24"/>
        </w:rPr>
        <w:t>аказчика) с печатью Поставщика;</w:t>
      </w:r>
    </w:p>
    <w:p w:rsidR="00870F55" w:rsidRPr="001E4A6D" w:rsidRDefault="00FF25C8" w:rsidP="00FF25C8">
      <w:pPr>
        <w:spacing w:after="0"/>
        <w:ind w:right="-63" w:firstLine="601"/>
        <w:jc w:val="both"/>
        <w:textAlignment w:val="baseline"/>
        <w:rPr>
          <w:rFonts w:ascii="Times New Roman" w:hAnsi="Times New Roman" w:cs="Times New Roman"/>
          <w:sz w:val="24"/>
          <w:szCs w:val="24"/>
        </w:rPr>
      </w:pPr>
      <w:r w:rsidRPr="001E4A6D">
        <w:rPr>
          <w:rFonts w:ascii="Times New Roman" w:hAnsi="Times New Roman" w:cs="Times New Roman"/>
          <w:sz w:val="24"/>
          <w:szCs w:val="24"/>
        </w:rPr>
        <w:t xml:space="preserve">- </w:t>
      </w:r>
      <w:r w:rsidRPr="001E4A6D">
        <w:rPr>
          <w:rFonts w:ascii="Times New Roman" w:eastAsia="SimSun" w:hAnsi="Times New Roman" w:cs="Times New Roman"/>
          <w:kern w:val="1"/>
          <w:sz w:val="24"/>
          <w:szCs w:val="24"/>
          <w:lang w:eastAsia="hi-IN" w:bidi="hi-IN"/>
        </w:rPr>
        <w:t>акт приема – передачи товара, (ОКУД 0510452) в соответствии с приказом Минфина России от 30.10.2023 N 174н.), составленный в 3-х экземплярах (1 экз. для Поставщика, 2 экз. для Государственного Заказчика, подписанный Поставщиком</w:t>
      </w:r>
      <w:r w:rsidRPr="001E4A6D">
        <w:rPr>
          <w:rFonts w:ascii="Times New Roman" w:hAnsi="Times New Roman" w:cs="Times New Roman"/>
          <w:sz w:val="24"/>
          <w:szCs w:val="24"/>
        </w:rPr>
        <w:t>;</w:t>
      </w:r>
    </w:p>
    <w:p w:rsidR="00EF12E8" w:rsidRPr="001E4A6D" w:rsidRDefault="00870F55" w:rsidP="00FB0606">
      <w:pPr>
        <w:pStyle w:val="a8"/>
        <w:ind w:firstLine="708"/>
        <w:jc w:val="both"/>
        <w:rPr>
          <w:rFonts w:ascii="Times New Roman" w:hAnsi="Times New Roman"/>
          <w:sz w:val="24"/>
          <w:szCs w:val="24"/>
        </w:rPr>
      </w:pPr>
      <w:r w:rsidRPr="001E4A6D">
        <w:rPr>
          <w:rFonts w:ascii="Times New Roman" w:hAnsi="Times New Roman"/>
          <w:sz w:val="24"/>
          <w:szCs w:val="24"/>
        </w:rPr>
        <w:t>-</w:t>
      </w:r>
      <w:r w:rsidR="000464E8" w:rsidRPr="001E4A6D">
        <w:rPr>
          <w:rFonts w:ascii="Times New Roman" w:hAnsi="Times New Roman"/>
          <w:sz w:val="24"/>
          <w:szCs w:val="24"/>
        </w:rPr>
        <w:t xml:space="preserve"> </w:t>
      </w:r>
      <w:r w:rsidR="00EF12E8" w:rsidRPr="001E4A6D">
        <w:rPr>
          <w:rFonts w:ascii="Times New Roman" w:hAnsi="Times New Roman"/>
          <w:sz w:val="24"/>
          <w:szCs w:val="24"/>
        </w:rPr>
        <w:t>оригинал декларации о соответствии или сертификата с</w:t>
      </w:r>
      <w:r w:rsidR="00FB0606" w:rsidRPr="001E4A6D">
        <w:rPr>
          <w:rFonts w:ascii="Times New Roman" w:hAnsi="Times New Roman"/>
          <w:sz w:val="24"/>
          <w:szCs w:val="24"/>
        </w:rPr>
        <w:t>оответствия либо их копии</w:t>
      </w:r>
      <w:r w:rsidR="00EF12E8" w:rsidRPr="001E4A6D">
        <w:rPr>
          <w:rFonts w:ascii="Times New Roman" w:hAnsi="Times New Roman"/>
          <w:sz w:val="24"/>
          <w:szCs w:val="24"/>
        </w:rPr>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w:t>
      </w:r>
      <w:r w:rsidR="00BF1FF2" w:rsidRPr="001E4A6D">
        <w:rPr>
          <w:rFonts w:ascii="Times New Roman" w:hAnsi="Times New Roman"/>
          <w:sz w:val="24"/>
          <w:szCs w:val="24"/>
        </w:rPr>
        <w:t xml:space="preserve"> </w:t>
      </w:r>
      <w:r w:rsidRPr="001E4A6D">
        <w:rPr>
          <w:rFonts w:ascii="Times New Roman" w:hAnsi="Times New Roman"/>
          <w:sz w:val="24"/>
          <w:szCs w:val="24"/>
        </w:rPr>
        <w:t xml:space="preserve"> В случае, если документы, указанные в пункте 5.</w:t>
      </w:r>
      <w:r w:rsidR="009E5946">
        <w:rPr>
          <w:rFonts w:ascii="Times New Roman" w:hAnsi="Times New Roman"/>
          <w:sz w:val="24"/>
          <w:szCs w:val="24"/>
        </w:rPr>
        <w:t>7</w:t>
      </w:r>
      <w:r w:rsidRPr="001E4A6D">
        <w:rPr>
          <w:rFonts w:ascii="Times New Roman" w:hAnsi="Times New Roman"/>
          <w:sz w:val="24"/>
          <w:szCs w:val="24"/>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 по факту приемки товара.</w:t>
      </w:r>
    </w:p>
    <w:p w:rsidR="00E1298B"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w:t>
      </w:r>
      <w:r w:rsidR="001E4A6D" w:rsidRPr="001E4A6D">
        <w:rPr>
          <w:rFonts w:ascii="Times New Roman" w:hAnsi="Times New Roman"/>
          <w:sz w:val="24"/>
          <w:szCs w:val="24"/>
        </w:rPr>
        <w:t>10</w:t>
      </w:r>
      <w:r w:rsidRPr="001E4A6D">
        <w:rPr>
          <w:rFonts w:ascii="Times New Roman" w:hAnsi="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6E4907" w:rsidRPr="001E4A6D">
        <w:rPr>
          <w:rFonts w:ascii="Times New Roman" w:hAnsi="Times New Roman"/>
          <w:sz w:val="24"/>
          <w:szCs w:val="24"/>
        </w:rPr>
        <w:t>5</w:t>
      </w:r>
      <w:r w:rsidRPr="001E4A6D">
        <w:rPr>
          <w:rFonts w:ascii="Times New Roman" w:hAnsi="Times New Roman"/>
          <w:sz w:val="24"/>
          <w:szCs w:val="24"/>
        </w:rPr>
        <w:t>.8. Контракта.</w:t>
      </w:r>
    </w:p>
    <w:p w:rsidR="006E4907"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5.1</w:t>
      </w:r>
      <w:r w:rsidR="001E4A6D" w:rsidRPr="001E4A6D">
        <w:rPr>
          <w:rFonts w:ascii="Times New Roman" w:hAnsi="Times New Roman"/>
          <w:sz w:val="24"/>
          <w:szCs w:val="24"/>
        </w:rPr>
        <w:t>1</w:t>
      </w:r>
      <w:r w:rsidRPr="001E4A6D">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w:t>
      </w:r>
      <w:r w:rsidR="00202F78" w:rsidRPr="001E4A6D">
        <w:rPr>
          <w:rFonts w:ascii="Times New Roman" w:hAnsi="Times New Roman"/>
          <w:sz w:val="24"/>
          <w:szCs w:val="24"/>
        </w:rPr>
        <w:t xml:space="preserve">ствии с пунктом </w:t>
      </w:r>
      <w:r w:rsidR="006E4907" w:rsidRPr="001E4A6D">
        <w:rPr>
          <w:rFonts w:ascii="Times New Roman" w:hAnsi="Times New Roman"/>
          <w:sz w:val="24"/>
          <w:szCs w:val="24"/>
        </w:rPr>
        <w:t>5</w:t>
      </w:r>
      <w:r w:rsidR="00202F78" w:rsidRPr="001E4A6D">
        <w:rPr>
          <w:rFonts w:ascii="Times New Roman" w:hAnsi="Times New Roman"/>
          <w:sz w:val="24"/>
          <w:szCs w:val="24"/>
        </w:rPr>
        <w:t>.8. Контракта.</w:t>
      </w:r>
    </w:p>
    <w:p w:rsidR="00057FB8" w:rsidRPr="001C1F64" w:rsidRDefault="00057FB8" w:rsidP="001C1F64">
      <w:pPr>
        <w:pStyle w:val="a8"/>
        <w:jc w:val="both"/>
        <w:rPr>
          <w:rFonts w:ascii="Times New Roman" w:hAnsi="Times New Roman"/>
          <w:sz w:val="24"/>
          <w:szCs w:val="24"/>
        </w:rPr>
      </w:pP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r w:rsidRPr="001C1F64">
        <w:rPr>
          <w:rFonts w:ascii="Times New Roman" w:hAnsi="Times New Roman"/>
          <w:b/>
          <w:sz w:val="24"/>
          <w:szCs w:val="24"/>
        </w:rPr>
        <w:t>6. Порядок сдачи-приемки Товара</w:t>
      </w: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p>
    <w:p w:rsidR="00870F55" w:rsidRPr="001C1F64" w:rsidRDefault="00870F55" w:rsidP="001C1F64">
      <w:pPr>
        <w:autoSpaceDE w:val="0"/>
        <w:autoSpaceDN w:val="0"/>
        <w:adjustRightInd w:val="0"/>
        <w:spacing w:after="0" w:line="240" w:lineRule="auto"/>
        <w:jc w:val="both"/>
        <w:rPr>
          <w:rFonts w:ascii="Times New Roman" w:hAnsi="Times New Roman"/>
          <w:sz w:val="24"/>
          <w:szCs w:val="24"/>
        </w:rPr>
      </w:pPr>
      <w:r w:rsidRPr="001C1F64">
        <w:rPr>
          <w:rFonts w:ascii="Times New Roman" w:eastAsia="Calibri" w:hAnsi="Times New Roman"/>
          <w:bCs/>
          <w:sz w:val="24"/>
          <w:szCs w:val="24"/>
        </w:rPr>
        <w:tab/>
      </w:r>
      <w:r w:rsidR="001C1F64" w:rsidRPr="001C1F64">
        <w:rPr>
          <w:rFonts w:ascii="Times New Roman" w:eastAsia="Calibri" w:hAnsi="Times New Roman"/>
          <w:bCs/>
          <w:sz w:val="24"/>
          <w:szCs w:val="24"/>
        </w:rPr>
        <w:t>6</w:t>
      </w:r>
      <w:r w:rsidRPr="001C1F64">
        <w:rPr>
          <w:rFonts w:ascii="Times New Roman" w:eastAsia="Calibri" w:hAnsi="Times New Roman"/>
          <w:bCs/>
          <w:sz w:val="24"/>
          <w:szCs w:val="24"/>
        </w:rPr>
        <w:t>.</w:t>
      </w:r>
      <w:r w:rsidR="00844518">
        <w:rPr>
          <w:rFonts w:ascii="Times New Roman" w:eastAsia="Calibri" w:hAnsi="Times New Roman"/>
          <w:bCs/>
          <w:sz w:val="24"/>
          <w:szCs w:val="24"/>
        </w:rPr>
        <w:t>1</w:t>
      </w:r>
      <w:r w:rsidRPr="001C1F64">
        <w:rPr>
          <w:rFonts w:ascii="Times New Roman" w:eastAsia="Calibri" w:hAnsi="Times New Roman"/>
          <w:bCs/>
          <w:sz w:val="24"/>
          <w:szCs w:val="24"/>
        </w:rPr>
        <w:t>. Д</w:t>
      </w:r>
      <w:r w:rsidRPr="001C1F64">
        <w:rPr>
          <w:rFonts w:ascii="Times New Roman" w:hAnsi="Times New Roman"/>
          <w:sz w:val="24"/>
          <w:szCs w:val="24"/>
        </w:rPr>
        <w:t xml:space="preserve">атой приемки поставленного товара считается дата </w:t>
      </w:r>
      <w:r w:rsidR="001C1F64" w:rsidRPr="001C1F64">
        <w:rPr>
          <w:rFonts w:ascii="Times New Roman" w:hAnsi="Times New Roman"/>
          <w:sz w:val="24"/>
          <w:szCs w:val="24"/>
        </w:rPr>
        <w:t>подписания акта приема сдачи товара.</w:t>
      </w:r>
    </w:p>
    <w:p w:rsidR="001C1F64" w:rsidRPr="001C1F64" w:rsidRDefault="00844518" w:rsidP="001C1F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1C1F64" w:rsidRPr="001C1F64">
        <w:rPr>
          <w:rFonts w:ascii="Times New Roman" w:hAnsi="Times New Roman"/>
          <w:sz w:val="24"/>
          <w:szCs w:val="24"/>
        </w:rPr>
        <w:t xml:space="preserve"> Подписанный акт сдачи приемки товара будет являться актом проведенной Государственным заказчиком экспертизы своими силами.</w:t>
      </w:r>
    </w:p>
    <w:p w:rsidR="001C1F64" w:rsidRPr="001C1F64" w:rsidRDefault="001C1F64" w:rsidP="001C1F64">
      <w:pPr>
        <w:autoSpaceDE w:val="0"/>
        <w:autoSpaceDN w:val="0"/>
        <w:adjustRightInd w:val="0"/>
        <w:spacing w:after="0" w:line="240" w:lineRule="auto"/>
        <w:jc w:val="both"/>
        <w:rPr>
          <w:rFonts w:ascii="Times New Roman" w:hAnsi="Times New Roman"/>
          <w:sz w:val="24"/>
          <w:szCs w:val="24"/>
        </w:rPr>
      </w:pPr>
    </w:p>
    <w:p w:rsidR="00057FB8" w:rsidRPr="001C1F64" w:rsidRDefault="00870F55" w:rsidP="001C1F64">
      <w:pPr>
        <w:widowControl w:val="0"/>
        <w:autoSpaceDE w:val="0"/>
        <w:autoSpaceDN w:val="0"/>
        <w:spacing w:after="0" w:line="240" w:lineRule="auto"/>
        <w:jc w:val="both"/>
        <w:rPr>
          <w:rFonts w:ascii="Times New Roman" w:hAnsi="Times New Roman" w:cs="Times New Roman"/>
          <w:sz w:val="24"/>
          <w:szCs w:val="24"/>
        </w:rPr>
      </w:pPr>
      <w:r w:rsidRPr="001C1F64">
        <w:rPr>
          <w:rFonts w:ascii="Times New Roman" w:hAnsi="Times New Roman"/>
          <w:sz w:val="24"/>
          <w:szCs w:val="24"/>
        </w:rPr>
        <w:tab/>
      </w:r>
    </w:p>
    <w:p w:rsidR="00B60F6E" w:rsidRPr="001C1F64" w:rsidRDefault="00B60F6E" w:rsidP="001C1F64">
      <w:pPr>
        <w:spacing w:line="240" w:lineRule="auto"/>
        <w:ind w:left="326"/>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7. Гарантийные обязательства</w:t>
      </w: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7.2. Гарантия на товар должна составлять не менее 12 месяцев от даты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7.3. На товар предоставляется гарантия качества при условии точного соблюдения грузополучателем Государственного заказчика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 ненадлежащего качества на товар, соответствующий требованиям контракта в случае невозможности устранения дефектов.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7.4. Срок устранения дефектов и срок замены некачественного товара составляет не более 10 (десять) календарных дней с момента получения Поставщиком письменного требования грузополучателя Государственного заказчика о замене товара </w:t>
      </w:r>
      <w:r w:rsidRPr="001C1F64">
        <w:rPr>
          <w:rFonts w:ascii="Times New Roman" w:hAnsi="Times New Roman" w:cs="Times New Roman"/>
          <w:sz w:val="24"/>
          <w:szCs w:val="24"/>
        </w:rPr>
        <w:lastRenderedPageBreak/>
        <w:t>несоответствующего качества, либо устранения дефектов. В данный срок входит время, затраченное на транспортировку товара.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7.5. В случае замены товара срок гарантии на него начисляется заново со дня приемки товара грузополучателем Государственного заказчика.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7.6. 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 </w:t>
      </w:r>
    </w:p>
    <w:p w:rsidR="00B60F6E" w:rsidRPr="001C1F64" w:rsidRDefault="00B60F6E" w:rsidP="001C1F64">
      <w:pPr>
        <w:spacing w:line="240" w:lineRule="auto"/>
        <w:ind w:right="-63" w:firstLine="589"/>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8. Ответственность Сторон</w:t>
      </w:r>
      <w:r w:rsidRPr="001C1F64">
        <w:rPr>
          <w:rFonts w:ascii="Times New Roman" w:hAnsi="Times New Roman" w:cs="Times New Roman"/>
          <w:sz w:val="24"/>
          <w:szCs w:val="24"/>
        </w:rPr>
        <w:t> </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1C1F64">
          <w:rPr>
            <w:rFonts w:ascii="Times New Roman" w:hAnsi="Times New Roman" w:cs="Times New Roman"/>
            <w:color w:val="auto"/>
            <w:sz w:val="24"/>
            <w:szCs w:val="24"/>
          </w:rPr>
          <w:t>Правилами</w:t>
        </w:r>
      </w:hyperlink>
      <w:r w:rsidRPr="001C1F64">
        <w:rPr>
          <w:rFonts w:ascii="Times New Roman" w:hAnsi="Times New Roman" w:cs="Times New Roman"/>
          <w:color w:val="auto"/>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1C1F64">
        <w:rPr>
          <w:rFonts w:ascii="Times New Roman" w:hAnsi="Times New Roman" w:cs="Times New Roman"/>
          <w:color w:val="auto"/>
          <w:sz w:val="24"/>
          <w:szCs w:val="24"/>
        </w:rPr>
        <w:lastRenderedPageBreak/>
        <w:t>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8.10. Применение неустойки (штрафа, пени) не освобождает Стороны от исполнения обязательств по настоящему Контракту.</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57FB8" w:rsidRDefault="001C1F64" w:rsidP="001C1F64">
      <w:pPr>
        <w:pStyle w:val="ConsPlusNormal"/>
        <w:ind w:firstLine="540"/>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60346">
        <w:rPr>
          <w:rFonts w:ascii="Times New Roman" w:hAnsi="Times New Roman" w:cs="Times New Roman"/>
          <w:color w:val="auto"/>
          <w:sz w:val="24"/>
          <w:szCs w:val="24"/>
        </w:rPr>
        <w:t>.</w:t>
      </w:r>
    </w:p>
    <w:p w:rsidR="00B60346" w:rsidRPr="001C1F64" w:rsidRDefault="00B60346" w:rsidP="001C1F64">
      <w:pPr>
        <w:pStyle w:val="ConsPlusNormal"/>
        <w:ind w:firstLine="540"/>
        <w:jc w:val="both"/>
        <w:rPr>
          <w:rFonts w:ascii="Times New Roman" w:hAnsi="Times New Roman" w:cs="Times New Roman"/>
          <w:sz w:val="24"/>
          <w:szCs w:val="24"/>
        </w:rPr>
      </w:pPr>
    </w:p>
    <w:p w:rsidR="00E1298B" w:rsidRDefault="0069117B"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9</w:t>
      </w:r>
      <w:r w:rsidR="00E1298B" w:rsidRPr="001C1F64">
        <w:rPr>
          <w:rFonts w:ascii="Times New Roman" w:hAnsi="Times New Roman" w:cs="Times New Roman"/>
          <w:b/>
          <w:sz w:val="24"/>
          <w:szCs w:val="24"/>
        </w:rPr>
        <w:t>. Форс-мажорные обстоятельства.</w:t>
      </w:r>
    </w:p>
    <w:p w:rsidR="00B60346" w:rsidRPr="001C1F64" w:rsidRDefault="00B60346" w:rsidP="001C1F64">
      <w:pPr>
        <w:spacing w:after="0" w:line="240" w:lineRule="auto"/>
        <w:jc w:val="center"/>
        <w:rPr>
          <w:rFonts w:ascii="Times New Roman" w:hAnsi="Times New Roman" w:cs="Times New Roman"/>
          <w:b/>
          <w:sz w:val="24"/>
          <w:szCs w:val="24"/>
        </w:rPr>
      </w:pP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298B" w:rsidRPr="001C1F64" w:rsidRDefault="00E1298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4643"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02F78" w:rsidRPr="001C1F64">
        <w:rPr>
          <w:rFonts w:ascii="Times New Roman" w:hAnsi="Times New Roman" w:cs="Times New Roman"/>
          <w:sz w:val="24"/>
          <w:szCs w:val="24"/>
        </w:rPr>
        <w:t>соответствующей договоренности.</w:t>
      </w:r>
    </w:p>
    <w:p w:rsidR="00057FB8" w:rsidRPr="001C1F64" w:rsidRDefault="00057FB8" w:rsidP="001C1F64">
      <w:pPr>
        <w:spacing w:after="0" w:line="240" w:lineRule="auto"/>
        <w:ind w:firstLine="567"/>
        <w:jc w:val="both"/>
        <w:rPr>
          <w:rFonts w:ascii="Times New Roman" w:hAnsi="Times New Roman" w:cs="Times New Roman"/>
          <w:sz w:val="24"/>
          <w:szCs w:val="24"/>
        </w:rPr>
      </w:pPr>
    </w:p>
    <w:p w:rsidR="00B60F6E" w:rsidRPr="001C1F64" w:rsidRDefault="00B60F6E" w:rsidP="001C1F64">
      <w:pPr>
        <w:spacing w:line="240" w:lineRule="auto"/>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10. Изменение, расторжение Контракта</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 в </w:t>
      </w:r>
      <w:r w:rsidRPr="001C1F64">
        <w:rPr>
          <w:rFonts w:ascii="Times New Roman" w:hAnsi="Times New Roman" w:cs="Times New Roman"/>
          <w:sz w:val="24"/>
          <w:szCs w:val="24"/>
        </w:rPr>
        <w:lastRenderedPageBreak/>
        <w:t>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10.2. Изменения и дополнения, вносимые в соответствии с действующим законодательством в настоящий контракт, оформляются дополнительными</w:t>
      </w:r>
      <w:r w:rsidRPr="001C1F64">
        <w:rPr>
          <w:rFonts w:ascii="Times New Roman" w:eastAsia="MS Mincho" w:hAnsi="Times New Roman" w:cs="Times New Roman"/>
          <w:sz w:val="24"/>
          <w:szCs w:val="24"/>
        </w:rPr>
        <w:t xml:space="preserve"> соглашениями в письменном виде, подписываются сторонами и являются неотъемлемой частью настоящего контракта.</w:t>
      </w:r>
    </w:p>
    <w:p w:rsidR="00B60F6E" w:rsidRPr="001C1F64" w:rsidRDefault="00B60F6E" w:rsidP="001C1F64">
      <w:pPr>
        <w:tabs>
          <w:tab w:val="left" w:pos="2160"/>
        </w:tabs>
        <w:spacing w:line="240" w:lineRule="auto"/>
        <w:ind w:firstLine="709"/>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10.3. В случае изменения платежных (банковских) реквизитов стороны обязаны в письменном виде уведомить друг друга об этом в течение 5 (пяти) рабочих дней, путем направления уведомления подписанного уполномоченным представителем стороны, без заключения дополнительного соглашения.</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10.4. Ни одна из сторон не вправе передавать свои права по настоящему контракту третьей стороне, за исключением случаев, если новый исполнитель или заказчик является правопреемником Исполнителя или Государственного Заказчика по такому контракту вследствие реорганизации юридического лица в форме преобразования, слияния или присоединения.</w:t>
      </w:r>
    </w:p>
    <w:p w:rsidR="00B60F6E" w:rsidRPr="001C1F64" w:rsidRDefault="00B60F6E" w:rsidP="001C1F64">
      <w:pPr>
        <w:tabs>
          <w:tab w:val="left" w:pos="2160"/>
        </w:tabs>
        <w:spacing w:line="240" w:lineRule="auto"/>
        <w:ind w:firstLine="720"/>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10.5. Настоящий контракт может быть расторгнут в порядке, установленном действующим законодательством Российской Федерации.</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E1298B" w:rsidRDefault="00E1298B" w:rsidP="001C1F64">
      <w:pPr>
        <w:numPr>
          <w:ilvl w:val="0"/>
          <w:numId w:val="3"/>
        </w:numPr>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Порядок разрешения споров.</w:t>
      </w:r>
    </w:p>
    <w:p w:rsidR="00B60346" w:rsidRPr="001C1F64" w:rsidRDefault="00B60346" w:rsidP="00B60346">
      <w:pPr>
        <w:spacing w:after="0" w:line="240" w:lineRule="auto"/>
        <w:ind w:left="72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202F78"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w:t>
      </w:r>
      <w:r w:rsidR="006E4907" w:rsidRPr="001C1F64">
        <w:rPr>
          <w:rFonts w:ascii="Times New Roman" w:hAnsi="Times New Roman" w:cs="Times New Roman"/>
          <w:sz w:val="24"/>
          <w:szCs w:val="24"/>
        </w:rPr>
        <w:t>ения ответа в письменной форме.</w:t>
      </w:r>
    </w:p>
    <w:p w:rsidR="00DE155F" w:rsidRPr="001C1F64" w:rsidRDefault="00DE155F" w:rsidP="001C1F64">
      <w:pPr>
        <w:spacing w:after="0" w:line="240" w:lineRule="auto"/>
        <w:jc w:val="both"/>
        <w:rPr>
          <w:rFonts w:ascii="Times New Roman" w:hAnsi="Times New Roman" w:cs="Times New Roman"/>
          <w:sz w:val="24"/>
          <w:szCs w:val="24"/>
        </w:rPr>
      </w:pPr>
    </w:p>
    <w:p w:rsidR="00E1298B" w:rsidRDefault="00E1298B" w:rsidP="001C1F64">
      <w:pPr>
        <w:pStyle w:val="a8"/>
        <w:ind w:left="851"/>
        <w:jc w:val="center"/>
        <w:rPr>
          <w:rFonts w:ascii="Times New Roman" w:hAnsi="Times New Roman"/>
          <w:b/>
          <w:sz w:val="24"/>
          <w:szCs w:val="24"/>
        </w:rPr>
      </w:pPr>
      <w:r w:rsidRPr="001C1F64">
        <w:rPr>
          <w:rFonts w:ascii="Times New Roman" w:hAnsi="Times New Roman"/>
          <w:b/>
          <w:sz w:val="24"/>
          <w:szCs w:val="24"/>
        </w:rPr>
        <w:t>1</w:t>
      </w:r>
      <w:r w:rsidR="0069117B" w:rsidRPr="001C1F64">
        <w:rPr>
          <w:rFonts w:ascii="Times New Roman" w:hAnsi="Times New Roman"/>
          <w:b/>
          <w:sz w:val="24"/>
          <w:szCs w:val="24"/>
        </w:rPr>
        <w:t>2</w:t>
      </w:r>
      <w:r w:rsidRPr="001C1F64">
        <w:rPr>
          <w:rFonts w:ascii="Times New Roman" w:hAnsi="Times New Roman"/>
          <w:b/>
          <w:sz w:val="24"/>
          <w:szCs w:val="24"/>
        </w:rPr>
        <w:t>.Срок действия Контракта.</w:t>
      </w:r>
    </w:p>
    <w:p w:rsidR="00B60346" w:rsidRPr="001C1F64" w:rsidRDefault="00B60346" w:rsidP="001C1F64">
      <w:pPr>
        <w:pStyle w:val="a8"/>
        <w:ind w:left="851"/>
        <w:jc w:val="center"/>
        <w:rPr>
          <w:rFonts w:ascii="Times New Roman" w:hAnsi="Times New Roman"/>
          <w:b/>
          <w:sz w:val="24"/>
          <w:szCs w:val="24"/>
        </w:rPr>
      </w:pPr>
    </w:p>
    <w:p w:rsidR="006C21B8" w:rsidRPr="001C1F64" w:rsidRDefault="00E1298B" w:rsidP="001C1F64">
      <w:pPr>
        <w:pStyle w:val="a8"/>
        <w:ind w:firstLine="708"/>
        <w:jc w:val="both"/>
        <w:rPr>
          <w:rFonts w:ascii="Times New Roman" w:hAnsi="Times New Roman"/>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.1. Контракт вступает в силу с момента его подписания Сторонами и действует до </w:t>
      </w:r>
      <w:r w:rsidR="005C19B2" w:rsidRPr="001C1F64">
        <w:rPr>
          <w:rFonts w:ascii="Times New Roman" w:hAnsi="Times New Roman"/>
          <w:sz w:val="24"/>
          <w:szCs w:val="24"/>
        </w:rPr>
        <w:t>3</w:t>
      </w:r>
      <w:r w:rsidR="005C3FAA">
        <w:rPr>
          <w:rFonts w:ascii="Times New Roman" w:hAnsi="Times New Roman"/>
          <w:sz w:val="24"/>
          <w:szCs w:val="24"/>
        </w:rPr>
        <w:t>1</w:t>
      </w:r>
      <w:r w:rsidRPr="001C1F64">
        <w:rPr>
          <w:rFonts w:ascii="Times New Roman" w:hAnsi="Times New Roman"/>
          <w:sz w:val="24"/>
          <w:szCs w:val="24"/>
        </w:rPr>
        <w:t>.</w:t>
      </w:r>
      <w:r w:rsidR="005C3FAA">
        <w:rPr>
          <w:rFonts w:ascii="Times New Roman" w:hAnsi="Times New Roman"/>
          <w:sz w:val="24"/>
          <w:szCs w:val="24"/>
        </w:rPr>
        <w:t>10</w:t>
      </w:r>
      <w:r w:rsidRPr="001C1F64">
        <w:rPr>
          <w:rFonts w:ascii="Times New Roman" w:hAnsi="Times New Roman"/>
          <w:sz w:val="24"/>
          <w:szCs w:val="24"/>
        </w:rPr>
        <w:t>.20</w:t>
      </w:r>
      <w:r w:rsidR="005A4643" w:rsidRPr="001C1F64">
        <w:rPr>
          <w:rFonts w:ascii="Times New Roman" w:hAnsi="Times New Roman"/>
          <w:sz w:val="24"/>
          <w:szCs w:val="24"/>
        </w:rPr>
        <w:t>2</w:t>
      </w:r>
      <w:r w:rsidR="00F8509C">
        <w:rPr>
          <w:rFonts w:ascii="Times New Roman" w:hAnsi="Times New Roman"/>
          <w:sz w:val="24"/>
          <w:szCs w:val="24"/>
        </w:rPr>
        <w:t>6</w:t>
      </w:r>
      <w:r w:rsidRPr="001C1F64">
        <w:rPr>
          <w:rFonts w:ascii="Times New Roman" w:hAnsi="Times New Roman"/>
          <w:sz w:val="24"/>
          <w:szCs w:val="24"/>
        </w:rPr>
        <w:t xml:space="preserve"> года, а в части осуществления оплаты и гарантийных обязательств – до их полного исполнения</w:t>
      </w:r>
      <w:r w:rsidR="006C21B8" w:rsidRPr="001C1F64">
        <w:rPr>
          <w:rFonts w:ascii="Times New Roman" w:hAnsi="Times New Roman"/>
          <w:sz w:val="24"/>
          <w:szCs w:val="24"/>
        </w:rPr>
        <w:t>;</w:t>
      </w:r>
    </w:p>
    <w:p w:rsidR="00202F78" w:rsidRPr="001C1F64" w:rsidRDefault="006C21B8" w:rsidP="001C1F64">
      <w:pPr>
        <w:pStyle w:val="a8"/>
        <w:ind w:firstLine="708"/>
        <w:jc w:val="both"/>
        <w:rPr>
          <w:rFonts w:ascii="Times New Roman" w:hAnsi="Times New Roman"/>
          <w:i/>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.2 Срок исполнения Контракта </w:t>
      </w:r>
      <w:r w:rsidR="0069117B" w:rsidRPr="001C1F64">
        <w:rPr>
          <w:rFonts w:ascii="Times New Roman" w:hAnsi="Times New Roman"/>
          <w:sz w:val="24"/>
          <w:szCs w:val="24"/>
        </w:rPr>
        <w:t>до:</w:t>
      </w:r>
      <w:r w:rsidR="00080885">
        <w:rPr>
          <w:rFonts w:ascii="Times New Roman" w:hAnsi="Times New Roman"/>
          <w:sz w:val="24"/>
          <w:szCs w:val="24"/>
        </w:rPr>
        <w:t xml:space="preserve"> </w:t>
      </w:r>
      <w:r w:rsidR="005C3FAA">
        <w:rPr>
          <w:rFonts w:ascii="Times New Roman" w:hAnsi="Times New Roman"/>
          <w:sz w:val="24"/>
          <w:szCs w:val="24"/>
        </w:rPr>
        <w:t>08.10.2026</w:t>
      </w:r>
    </w:p>
    <w:p w:rsidR="00057FB8" w:rsidRPr="001C1F64" w:rsidRDefault="00057FB8" w:rsidP="001C1F64">
      <w:pPr>
        <w:pStyle w:val="a8"/>
        <w:ind w:firstLine="708"/>
        <w:jc w:val="both"/>
        <w:rPr>
          <w:rFonts w:ascii="Times New Roman" w:hAnsi="Times New Roman"/>
          <w:i/>
          <w:sz w:val="24"/>
          <w:szCs w:val="24"/>
        </w:rPr>
      </w:pPr>
    </w:p>
    <w:p w:rsidR="00E1298B" w:rsidRDefault="00E1298B" w:rsidP="001C1F64">
      <w:pPr>
        <w:spacing w:after="0" w:line="240" w:lineRule="auto"/>
        <w:ind w:left="360"/>
        <w:jc w:val="center"/>
        <w:rPr>
          <w:rFonts w:ascii="Times New Roman" w:hAnsi="Times New Roman" w:cs="Times New Roman"/>
          <w:b/>
          <w:sz w:val="24"/>
          <w:szCs w:val="24"/>
        </w:rPr>
      </w:pPr>
      <w:r w:rsidRPr="001C1F64">
        <w:rPr>
          <w:rFonts w:ascii="Times New Roman" w:hAnsi="Times New Roman" w:cs="Times New Roman"/>
          <w:b/>
          <w:sz w:val="24"/>
          <w:szCs w:val="24"/>
        </w:rPr>
        <w:t>1</w:t>
      </w:r>
      <w:r w:rsidR="0069117B" w:rsidRPr="001C1F64">
        <w:rPr>
          <w:rFonts w:ascii="Times New Roman" w:hAnsi="Times New Roman" w:cs="Times New Roman"/>
          <w:b/>
          <w:sz w:val="24"/>
          <w:szCs w:val="24"/>
        </w:rPr>
        <w:t>3</w:t>
      </w:r>
      <w:r w:rsidRPr="001C1F64">
        <w:rPr>
          <w:rFonts w:ascii="Times New Roman" w:hAnsi="Times New Roman" w:cs="Times New Roman"/>
          <w:b/>
          <w:sz w:val="24"/>
          <w:szCs w:val="24"/>
        </w:rPr>
        <w:t>.Прочие условия.</w:t>
      </w:r>
    </w:p>
    <w:p w:rsidR="00B60346" w:rsidRPr="001C1F64" w:rsidRDefault="00B60346" w:rsidP="001C1F64">
      <w:pPr>
        <w:spacing w:after="0" w:line="240" w:lineRule="auto"/>
        <w:ind w:left="36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lastRenderedPageBreak/>
        <w:t>1</w:t>
      </w:r>
      <w:r w:rsidR="001C1F64">
        <w:rPr>
          <w:rFonts w:ascii="Times New Roman" w:hAnsi="Times New Roman" w:cs="Times New Roman"/>
          <w:sz w:val="24"/>
          <w:szCs w:val="24"/>
        </w:rPr>
        <w:t>3</w:t>
      </w:r>
      <w:r w:rsidRPr="001C1F64">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 1</w:t>
      </w:r>
      <w:r w:rsidR="001C1F64">
        <w:rPr>
          <w:rFonts w:ascii="Times New Roman" w:hAnsi="Times New Roman" w:cs="Times New Roman"/>
          <w:sz w:val="24"/>
          <w:szCs w:val="24"/>
        </w:rPr>
        <w:t>3</w:t>
      </w:r>
      <w:r w:rsidRPr="001C1F64">
        <w:rPr>
          <w:rFonts w:ascii="Times New Roman" w:hAnsi="Times New Roman" w:cs="Times New Roman"/>
          <w:sz w:val="24"/>
          <w:szCs w:val="24"/>
        </w:rPr>
        <w:t>.4 «Государственный заказчик» в соответствии с частью 18 статьи 34 Федеральным законом от 05.04.2013 № 44-ФЗ «О контрактной системе в сфере закупок товаров, работ, услуг для обеспечения государственных и муниципальных нужд»» по согласованию с «Поставщиком», вправе увеличить количество поставляемого товара на сумму, не превышающую разницы между ценой контракта, при этом цена единицы товара не должна превышать цену единицы товара, определяемую как частное от деления цены контракта, на количество поставляемого товара.</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.5 Все изменения к Контракту действительны, если они оформлены в виде дополнительного соглашения к Контракту и подписаны Сторонами.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.6 Во всем остальном, что не предусмотрено Контрактом, Стороны руководствуются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.7. Приложения к Контракту, являющиеся его неотъемлемой частью:</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Приложен</w:t>
      </w:r>
      <w:r w:rsidR="006E4907" w:rsidRPr="001C1F64">
        <w:rPr>
          <w:rFonts w:ascii="Times New Roman" w:hAnsi="Times New Roman" w:cs="Times New Roman"/>
          <w:sz w:val="24"/>
          <w:szCs w:val="24"/>
        </w:rPr>
        <w:t>ие № 1- спецификация.</w:t>
      </w:r>
    </w:p>
    <w:p w:rsidR="00DE155F" w:rsidRDefault="00DE155F" w:rsidP="006E4907">
      <w:pPr>
        <w:spacing w:after="0" w:line="240" w:lineRule="auto"/>
        <w:ind w:firstLine="709"/>
        <w:jc w:val="both"/>
        <w:rPr>
          <w:rFonts w:ascii="Times New Roman" w:hAnsi="Times New Roman" w:cs="Times New Roman"/>
          <w:sz w:val="26"/>
          <w:szCs w:val="26"/>
        </w:rPr>
      </w:pPr>
    </w:p>
    <w:p w:rsidR="0069117B" w:rsidRPr="0069117B" w:rsidRDefault="00CA6048" w:rsidP="0069117B">
      <w:pPr>
        <w:spacing w:after="0"/>
        <w:ind w:firstLine="2003"/>
        <w:jc w:val="both"/>
        <w:textAlignment w:val="baseline"/>
        <w:rPr>
          <w:rFonts w:ascii="Times New Roman" w:hAnsi="Times New Roman" w:cs="Times New Roman"/>
          <w:sz w:val="15"/>
          <w:szCs w:val="15"/>
        </w:rPr>
      </w:pPr>
      <w:r>
        <w:rPr>
          <w:rFonts w:ascii="Times New Roman" w:hAnsi="Times New Roman" w:cs="Times New Roman"/>
          <w:b/>
          <w:bCs/>
          <w:sz w:val="26"/>
        </w:rPr>
        <w:br w:type="page"/>
      </w:r>
      <w:r w:rsidR="0069117B" w:rsidRPr="0069117B">
        <w:rPr>
          <w:rFonts w:ascii="Times New Roman" w:hAnsi="Times New Roman" w:cs="Times New Roman"/>
          <w:b/>
          <w:bCs/>
          <w:sz w:val="26"/>
        </w:rPr>
        <w:lastRenderedPageBreak/>
        <w:t>14. Юридические адреса, банковские реквизиты</w:t>
      </w:r>
      <w:r w:rsidR="0069117B" w:rsidRPr="0069117B">
        <w:rPr>
          <w:rFonts w:ascii="Times New Roman" w:hAnsi="Times New Roman" w:cs="Times New Roman"/>
          <w:sz w:val="26"/>
        </w:rPr>
        <w:t> </w:t>
      </w:r>
    </w:p>
    <w:p w:rsidR="0069117B" w:rsidRPr="0069117B" w:rsidRDefault="0069117B" w:rsidP="0069117B">
      <w:pPr>
        <w:spacing w:after="0" w:line="240" w:lineRule="auto"/>
        <w:ind w:right="-13"/>
        <w:jc w:val="center"/>
        <w:textAlignment w:val="baseline"/>
        <w:rPr>
          <w:rFonts w:ascii="Times New Roman" w:hAnsi="Times New Roman" w:cs="Times New Roman"/>
          <w:sz w:val="24"/>
          <w:szCs w:val="24"/>
        </w:rPr>
      </w:pPr>
      <w:r w:rsidRPr="0069117B">
        <w:rPr>
          <w:rFonts w:ascii="Times New Roman" w:hAnsi="Times New Roman" w:cs="Times New Roman"/>
          <w:b/>
          <w:bCs/>
          <w:sz w:val="24"/>
          <w:szCs w:val="24"/>
        </w:rPr>
        <w:t>Сторон на момент заключения Контракта</w:t>
      </w:r>
      <w:r w:rsidRPr="0069117B">
        <w:rPr>
          <w:rFonts w:ascii="Times New Roman" w:hAnsi="Times New Roman" w:cs="Times New Roman"/>
          <w:sz w:val="24"/>
          <w:szCs w:val="24"/>
        </w:rPr>
        <w:t>  </w:t>
      </w:r>
    </w:p>
    <w:tbl>
      <w:tblPr>
        <w:tblW w:w="9302" w:type="dxa"/>
        <w:tblInd w:w="-118" w:type="dxa"/>
        <w:tblLayout w:type="fixed"/>
        <w:tblCellMar>
          <w:left w:w="10" w:type="dxa"/>
          <w:right w:w="10" w:type="dxa"/>
        </w:tblCellMar>
        <w:tblLook w:val="04A0" w:firstRow="1" w:lastRow="0" w:firstColumn="1" w:lastColumn="0" w:noHBand="0" w:noVBand="1"/>
      </w:tblPr>
      <w:tblGrid>
        <w:gridCol w:w="4621"/>
        <w:gridCol w:w="4681"/>
      </w:tblGrid>
      <w:tr w:rsidR="0069117B" w:rsidRPr="000C5095" w:rsidTr="00FB5803">
        <w:tc>
          <w:tcPr>
            <w:tcW w:w="4621" w:type="dxa"/>
            <w:tcMar>
              <w:top w:w="0" w:type="dxa"/>
              <w:left w:w="108" w:type="dxa"/>
              <w:bottom w:w="0" w:type="dxa"/>
              <w:right w:w="108" w:type="dxa"/>
            </w:tcMar>
          </w:tcPr>
          <w:p w:rsidR="0069117B" w:rsidRPr="000C5095" w:rsidRDefault="0069117B" w:rsidP="0069117B">
            <w:pPr>
              <w:pStyle w:val="a8"/>
              <w:jc w:val="both"/>
              <w:rPr>
                <w:rFonts w:ascii="Times New Roman" w:hAnsi="Times New Roman"/>
                <w:b/>
                <w:sz w:val="24"/>
                <w:szCs w:val="24"/>
              </w:rPr>
            </w:pPr>
            <w:r w:rsidRPr="000C5095">
              <w:rPr>
                <w:rFonts w:ascii="Times New Roman" w:hAnsi="Times New Roman"/>
                <w:b/>
                <w:sz w:val="24"/>
                <w:szCs w:val="24"/>
              </w:rPr>
              <w:t>от «Государственного заказчика»:</w:t>
            </w:r>
          </w:p>
        </w:tc>
        <w:tc>
          <w:tcPr>
            <w:tcW w:w="4681" w:type="dxa"/>
            <w:tcMar>
              <w:top w:w="0" w:type="dxa"/>
              <w:left w:w="108" w:type="dxa"/>
              <w:bottom w:w="0" w:type="dxa"/>
              <w:right w:w="108" w:type="dxa"/>
            </w:tcMar>
          </w:tcPr>
          <w:p w:rsidR="0069117B" w:rsidRPr="000C5095" w:rsidRDefault="0069117B" w:rsidP="0069117B">
            <w:pPr>
              <w:pStyle w:val="a8"/>
              <w:jc w:val="both"/>
              <w:rPr>
                <w:rFonts w:ascii="Times New Roman" w:hAnsi="Times New Roman"/>
                <w:b/>
                <w:sz w:val="24"/>
                <w:szCs w:val="24"/>
              </w:rPr>
            </w:pPr>
            <w:r w:rsidRPr="000C5095">
              <w:rPr>
                <w:rFonts w:ascii="Times New Roman" w:hAnsi="Times New Roman"/>
                <w:b/>
                <w:sz w:val="24"/>
                <w:szCs w:val="24"/>
              </w:rPr>
              <w:t>от «Поставщика»:</w:t>
            </w:r>
          </w:p>
        </w:tc>
      </w:tr>
      <w:tr w:rsidR="0069117B" w:rsidRPr="0069117B" w:rsidTr="00FB5803">
        <w:tc>
          <w:tcPr>
            <w:tcW w:w="4621" w:type="dxa"/>
            <w:tcMar>
              <w:top w:w="0" w:type="dxa"/>
              <w:left w:w="108" w:type="dxa"/>
              <w:bottom w:w="0" w:type="dxa"/>
              <w:right w:w="108" w:type="dxa"/>
            </w:tcMar>
          </w:tcPr>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Сокращенное наименование:</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ФКУ ИК-7 УФСИН России</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по Владимирской области</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Юридический/почтовый адрес: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601960, Владимирская область,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Ковровский район, п. Пакино,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ул. Центральная, д. 1А </w:t>
            </w:r>
          </w:p>
          <w:p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тел/факс: (49232) 2-52-03, 2-52-11</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ИНН 3317001263 от 26.09.1995</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КПП 331701001</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ОГРН 1023301955269</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ОКАТО 17235008110</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ОКТМО 17635415216</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ОКОПФ 20904</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ОКФС 12</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ОКОГУ 1318010</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р/с 03211643000000013236</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ОКЦ №1 Волго-Вятского ГУ Банка России // УФК по Нижегородской области, г. Нижний-Новгород </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л/с 03281194790</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БИК 012202102</w:t>
            </w:r>
          </w:p>
          <w:p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proofErr w:type="spellStart"/>
            <w:r w:rsidRPr="000C5095">
              <w:rPr>
                <w:rFonts w:ascii="Times New Roman" w:hAnsi="Times New Roman" w:cs="Times New Roman"/>
                <w:bCs/>
                <w:sz w:val="24"/>
              </w:rPr>
              <w:t>кор</w:t>
            </w:r>
            <w:proofErr w:type="spellEnd"/>
            <w:r w:rsidRPr="000C5095">
              <w:rPr>
                <w:rFonts w:ascii="Times New Roman" w:hAnsi="Times New Roman" w:cs="Times New Roman"/>
                <w:bCs/>
                <w:sz w:val="24"/>
              </w:rPr>
              <w:t>/</w:t>
            </w:r>
            <w:proofErr w:type="spellStart"/>
            <w:r w:rsidRPr="000C5095">
              <w:rPr>
                <w:rFonts w:ascii="Times New Roman" w:hAnsi="Times New Roman" w:cs="Times New Roman"/>
                <w:bCs/>
                <w:sz w:val="24"/>
              </w:rPr>
              <w:t>сч</w:t>
            </w:r>
            <w:proofErr w:type="spellEnd"/>
            <w:r w:rsidRPr="000C5095">
              <w:rPr>
                <w:rFonts w:ascii="Times New Roman" w:hAnsi="Times New Roman" w:cs="Times New Roman"/>
                <w:bCs/>
                <w:sz w:val="24"/>
              </w:rPr>
              <w:t xml:space="preserve"> 40102810745370000024</w:t>
            </w:r>
          </w:p>
          <w:p w:rsidR="0069117B" w:rsidRPr="000C5095" w:rsidRDefault="007C69C1" w:rsidP="00F8509C">
            <w:pPr>
              <w:spacing w:after="0" w:line="240" w:lineRule="auto"/>
              <w:rPr>
                <w:rFonts w:ascii="Times New Roman" w:hAnsi="Times New Roman"/>
                <w:sz w:val="24"/>
                <w:szCs w:val="24"/>
                <w:lang w:val="en-US"/>
              </w:rPr>
            </w:pPr>
            <w:r w:rsidRPr="000C5095">
              <w:rPr>
                <w:rFonts w:ascii="Times New Roman" w:hAnsi="Times New Roman" w:cs="Times New Roman"/>
                <w:bCs/>
                <w:sz w:val="24"/>
                <w:szCs w:val="24"/>
              </w:rPr>
              <w:t xml:space="preserve">  </w:t>
            </w:r>
            <w:r w:rsidR="00F8509C" w:rsidRPr="000C5095">
              <w:rPr>
                <w:rFonts w:ascii="Times New Roman" w:hAnsi="Times New Roman" w:cs="Times New Roman"/>
                <w:bCs/>
                <w:sz w:val="24"/>
                <w:szCs w:val="24"/>
                <w:lang w:val="en-US"/>
              </w:rPr>
              <w:t>Emai</w:t>
            </w:r>
            <w:r w:rsidR="00F8509C" w:rsidRPr="000C5095">
              <w:rPr>
                <w:rFonts w:ascii="Times New Roman" w:hAnsi="Times New Roman" w:cs="Times New Roman"/>
                <w:bCs/>
                <w:color w:val="auto"/>
                <w:sz w:val="24"/>
                <w:szCs w:val="24"/>
                <w:lang w:val="en-US"/>
              </w:rPr>
              <w:t xml:space="preserve">l: </w:t>
            </w:r>
            <w:hyperlink r:id="rId10" w:history="1">
              <w:r w:rsidR="00F8509C" w:rsidRPr="000C5095">
                <w:rPr>
                  <w:rStyle w:val="ae"/>
                  <w:rFonts w:ascii="Times New Roman" w:hAnsi="Times New Roman"/>
                  <w:bCs/>
                  <w:color w:val="auto"/>
                  <w:sz w:val="24"/>
                  <w:szCs w:val="24"/>
                  <w:u w:val="none"/>
                  <w:lang w:val="en-US"/>
                </w:rPr>
                <w:t>fgu-ik7@yandex.ru</w:t>
              </w:r>
            </w:hyperlink>
          </w:p>
        </w:tc>
        <w:tc>
          <w:tcPr>
            <w:tcW w:w="4681" w:type="dxa"/>
            <w:tcMar>
              <w:top w:w="0" w:type="dxa"/>
              <w:left w:w="108" w:type="dxa"/>
              <w:bottom w:w="0" w:type="dxa"/>
              <w:right w:w="108" w:type="dxa"/>
            </w:tcMar>
          </w:tcPr>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Наименование: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Адрес: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Тел./факс:</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ОГРН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ИНН/КПП</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Банковские реквизиты: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Р/счет</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К/счет</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БИК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ОКПО </w:t>
            </w:r>
          </w:p>
          <w:p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ОКТМО </w:t>
            </w:r>
          </w:p>
          <w:p w:rsidR="0069117B" w:rsidRPr="0069117B" w:rsidRDefault="0069117B" w:rsidP="0069117B">
            <w:pPr>
              <w:pStyle w:val="a8"/>
              <w:jc w:val="both"/>
              <w:rPr>
                <w:rFonts w:ascii="Times New Roman" w:hAnsi="Times New Roman"/>
                <w:sz w:val="24"/>
                <w:szCs w:val="24"/>
              </w:rPr>
            </w:pPr>
            <w:proofErr w:type="spellStart"/>
            <w:r w:rsidRPr="000C5095">
              <w:rPr>
                <w:rFonts w:ascii="Times New Roman" w:hAnsi="Times New Roman"/>
                <w:sz w:val="24"/>
                <w:szCs w:val="24"/>
              </w:rPr>
              <w:t>Эл.почта</w:t>
            </w:r>
            <w:proofErr w:type="spellEnd"/>
            <w:r w:rsidRPr="000C5095">
              <w:rPr>
                <w:rFonts w:ascii="Times New Roman" w:hAnsi="Times New Roman"/>
                <w:sz w:val="24"/>
                <w:szCs w:val="24"/>
              </w:rPr>
              <w:t>: ______@_____</w:t>
            </w:r>
          </w:p>
        </w:tc>
      </w:tr>
    </w:tbl>
    <w:p w:rsidR="0069117B" w:rsidRDefault="0069117B" w:rsidP="0069117B">
      <w:pPr>
        <w:pStyle w:val="a8"/>
        <w:ind w:firstLine="567"/>
        <w:jc w:val="center"/>
        <w:rPr>
          <w:rFonts w:ascii="Times New Roman" w:hAnsi="Times New Roman"/>
          <w:b/>
          <w:sz w:val="28"/>
          <w:szCs w:val="28"/>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69117B" w:rsidRPr="00184C7E" w:rsidTr="00FB5803">
        <w:tc>
          <w:tcPr>
            <w:tcW w:w="2572" w:type="pct"/>
          </w:tcPr>
          <w:p w:rsidR="0069117B" w:rsidRPr="00184C7E" w:rsidRDefault="00A83029" w:rsidP="0069117B">
            <w:pPr>
              <w:pStyle w:val="7"/>
              <w:tabs>
                <w:tab w:val="left" w:pos="1055"/>
              </w:tabs>
              <w:spacing w:before="0" w:line="240" w:lineRule="auto"/>
              <w:ind w:left="108"/>
              <w:jc w:val="left"/>
              <w:rPr>
                <w:color w:val="000000"/>
                <w:sz w:val="24"/>
                <w:szCs w:val="24"/>
              </w:rPr>
            </w:pPr>
            <w:r w:rsidRPr="00184C7E">
              <w:rPr>
                <w:color w:val="000000"/>
                <w:sz w:val="24"/>
                <w:szCs w:val="24"/>
              </w:rPr>
              <w:t>Заместитель н</w:t>
            </w:r>
            <w:r w:rsidR="0069117B" w:rsidRPr="00184C7E">
              <w:rPr>
                <w:color w:val="000000"/>
                <w:sz w:val="24"/>
                <w:szCs w:val="24"/>
              </w:rPr>
              <w:t>ачальник</w:t>
            </w:r>
            <w:r w:rsidRPr="00184C7E">
              <w:rPr>
                <w:color w:val="000000"/>
                <w:sz w:val="24"/>
                <w:szCs w:val="24"/>
              </w:rPr>
              <w:t>а</w:t>
            </w:r>
            <w:r w:rsidR="0069117B" w:rsidRPr="00184C7E">
              <w:rPr>
                <w:color w:val="000000"/>
                <w:sz w:val="24"/>
                <w:szCs w:val="24"/>
              </w:rPr>
              <w:t xml:space="preserve"> ФКУ ИК-7 УФСИН России по Владимирской области</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w:t>
            </w:r>
            <w:r w:rsidR="00A83029" w:rsidRPr="00184C7E">
              <w:rPr>
                <w:rFonts w:ascii="Times New Roman" w:hAnsi="Times New Roman" w:cs="Times New Roman"/>
                <w:sz w:val="24"/>
                <w:szCs w:val="24"/>
              </w:rPr>
              <w:t>С.А. Емельянов</w:t>
            </w:r>
            <w:r w:rsidRPr="00184C7E">
              <w:rPr>
                <w:rFonts w:ascii="Times New Roman" w:hAnsi="Times New Roman" w:cs="Times New Roman"/>
                <w:sz w:val="24"/>
                <w:szCs w:val="24"/>
              </w:rPr>
              <w:t>/</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69117B" w:rsidRPr="00184C7E" w:rsidTr="00FB5803">
              <w:tc>
                <w:tcPr>
                  <w:tcW w:w="5000"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E1298B" w:rsidRDefault="00E1298B">
      <w:pPr>
        <w:shd w:val="clear" w:color="000000" w:fill="FFFFFF"/>
        <w:tabs>
          <w:tab w:val="left" w:pos="114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811EFB">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CA6048">
        <w:rPr>
          <w:rFonts w:ascii="Times New Roman" w:hAnsi="Times New Roman" w:cs="Times New Roman"/>
          <w:sz w:val="28"/>
          <w:szCs w:val="28"/>
        </w:rPr>
        <w:t xml:space="preserve">     </w:t>
      </w: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E1298B" w:rsidRPr="001C1F64"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6"/>
          <w:szCs w:val="26"/>
        </w:rPr>
        <w:lastRenderedPageBreak/>
        <w:t xml:space="preserve">Приложение № 1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 Государственному контракту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5700F4">
        <w:rPr>
          <w:rFonts w:ascii="Times New Roman" w:hAnsi="Times New Roman" w:cs="Times New Roman"/>
          <w:sz w:val="26"/>
          <w:szCs w:val="26"/>
        </w:rPr>
        <w:t xml:space="preserve"> </w:t>
      </w:r>
      <w:r>
        <w:rPr>
          <w:rFonts w:ascii="Times New Roman" w:hAnsi="Times New Roman" w:cs="Times New Roman"/>
          <w:sz w:val="26"/>
          <w:szCs w:val="26"/>
        </w:rPr>
        <w:t>_____</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от «___»</w:t>
      </w:r>
      <w:r w:rsidR="005700F4">
        <w:rPr>
          <w:rFonts w:ascii="Times New Roman" w:hAnsi="Times New Roman" w:cs="Times New Roman"/>
          <w:sz w:val="26"/>
          <w:szCs w:val="26"/>
        </w:rPr>
        <w:t xml:space="preserve"> </w:t>
      </w:r>
      <w:r>
        <w:rPr>
          <w:rFonts w:ascii="Times New Roman" w:hAnsi="Times New Roman" w:cs="Times New Roman"/>
          <w:sz w:val="26"/>
          <w:szCs w:val="26"/>
        </w:rPr>
        <w:t>_______20</w:t>
      </w:r>
      <w:r w:rsidR="00DE155F">
        <w:rPr>
          <w:rFonts w:ascii="Times New Roman" w:hAnsi="Times New Roman" w:cs="Times New Roman"/>
          <w:sz w:val="26"/>
          <w:szCs w:val="26"/>
        </w:rPr>
        <w:t>2</w:t>
      </w:r>
      <w:r w:rsidR="00F8509C">
        <w:rPr>
          <w:rFonts w:ascii="Times New Roman" w:hAnsi="Times New Roman" w:cs="Times New Roman"/>
          <w:sz w:val="26"/>
          <w:szCs w:val="26"/>
        </w:rPr>
        <w:t>6</w:t>
      </w:r>
      <w:r w:rsidR="005700F4">
        <w:rPr>
          <w:rFonts w:ascii="Times New Roman" w:hAnsi="Times New Roman" w:cs="Times New Roman"/>
          <w:sz w:val="26"/>
          <w:szCs w:val="26"/>
        </w:rPr>
        <w:t xml:space="preserve"> </w:t>
      </w:r>
      <w:r>
        <w:rPr>
          <w:rFonts w:ascii="Times New Roman" w:hAnsi="Times New Roman" w:cs="Times New Roman"/>
          <w:sz w:val="26"/>
          <w:szCs w:val="26"/>
        </w:rPr>
        <w:t>года</w:t>
      </w: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pacing w:line="240" w:lineRule="auto"/>
        <w:jc w:val="center"/>
        <w:rPr>
          <w:rFonts w:ascii="Times New Roman" w:hAnsi="Times New Roman" w:cs="Times New Roman"/>
          <w:b/>
          <w:smallCaps/>
          <w:sz w:val="26"/>
          <w:szCs w:val="26"/>
        </w:rPr>
      </w:pPr>
      <w:r>
        <w:rPr>
          <w:rFonts w:ascii="Times New Roman" w:hAnsi="Times New Roman" w:cs="Times New Roman"/>
          <w:b/>
          <w:smallCaps/>
          <w:sz w:val="26"/>
          <w:szCs w:val="26"/>
        </w:rPr>
        <w:t>СПЕЦИФИКАЦИЯ</w:t>
      </w:r>
    </w:p>
    <w:tbl>
      <w:tblPr>
        <w:tblW w:w="11057" w:type="dxa"/>
        <w:tblInd w:w="-1168" w:type="dxa"/>
        <w:tblLayout w:type="fixed"/>
        <w:tblLook w:val="0000" w:firstRow="0" w:lastRow="0" w:firstColumn="0" w:lastColumn="0" w:noHBand="0" w:noVBand="0"/>
      </w:tblPr>
      <w:tblGrid>
        <w:gridCol w:w="567"/>
        <w:gridCol w:w="5387"/>
        <w:gridCol w:w="851"/>
        <w:gridCol w:w="1417"/>
        <w:gridCol w:w="1134"/>
        <w:gridCol w:w="1701"/>
      </w:tblGrid>
      <w:tr w:rsidR="007E3067" w:rsidRPr="004D49F2" w:rsidTr="007C69C1">
        <w:trPr>
          <w:trHeight w:val="316"/>
        </w:trPr>
        <w:tc>
          <w:tcPr>
            <w:tcW w:w="56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6</w:t>
            </w:r>
          </w:p>
        </w:tc>
      </w:tr>
      <w:tr w:rsidR="007E3067" w:rsidRPr="004D49F2" w:rsidTr="007C69C1">
        <w:trPr>
          <w:trHeight w:val="702"/>
        </w:trPr>
        <w:tc>
          <w:tcPr>
            <w:tcW w:w="56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mallCaps/>
                <w:sz w:val="24"/>
                <w:szCs w:val="24"/>
              </w:rPr>
              <w:t>№ п/п</w:t>
            </w:r>
          </w:p>
        </w:tc>
        <w:tc>
          <w:tcPr>
            <w:tcW w:w="538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rPr>
                <w:rFonts w:ascii="Times New Roman" w:hAnsi="Times New Roman" w:cs="Times New Roman"/>
                <w:sz w:val="24"/>
                <w:szCs w:val="24"/>
              </w:rPr>
            </w:pPr>
            <w:r w:rsidRPr="004D49F2">
              <w:rPr>
                <w:rFonts w:ascii="Times New Roman" w:hAnsi="Times New Roman" w:cs="Times New Roman"/>
                <w:sz w:val="24"/>
                <w:szCs w:val="24"/>
              </w:rPr>
              <w:t>Наименование и 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Количество Товара</w:t>
            </w:r>
          </w:p>
        </w:tc>
        <w:tc>
          <w:tcPr>
            <w:tcW w:w="1134"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Цена за единицу Товара, руб.</w:t>
            </w:r>
          </w:p>
        </w:tc>
        <w:tc>
          <w:tcPr>
            <w:tcW w:w="170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Сумма, руб.</w:t>
            </w: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9219F0"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hd w:val="clear" w:color="auto" w:fill="FFFFFF"/>
              <w:spacing w:after="0" w:line="240" w:lineRule="auto"/>
              <w:rPr>
                <w:rFonts w:ascii="Times New Roman" w:hAnsi="Times New Roman" w:cs="Times New Roman"/>
                <w:b/>
                <w:color w:val="040C28"/>
                <w:sz w:val="24"/>
                <w:szCs w:val="24"/>
                <w:shd w:val="clear" w:color="auto" w:fill="FFFFFF"/>
              </w:rPr>
            </w:pPr>
            <w:r w:rsidRPr="004D49F2">
              <w:rPr>
                <w:rFonts w:ascii="Times New Roman" w:hAnsi="Times New Roman" w:cs="Times New Roman"/>
                <w:b/>
                <w:sz w:val="24"/>
                <w:szCs w:val="24"/>
              </w:rPr>
              <w:t xml:space="preserve">Краска водно-дисперсионная </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Основа состава - </w:t>
            </w:r>
            <w:hyperlink r:id="rId11" w:history="1">
              <w:r w:rsidRPr="004D49F2">
                <w:rPr>
                  <w:rFonts w:ascii="Times New Roman" w:hAnsi="Times New Roman" w:cs="Times New Roman"/>
                  <w:sz w:val="24"/>
                  <w:szCs w:val="24"/>
                </w:rPr>
                <w:t>акриловая</w:t>
              </w:r>
            </w:hyperlink>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Тип краски – Водно-дисперсионная</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Вид тары - </w:t>
            </w:r>
            <w:hyperlink r:id="rId12" w:history="1">
              <w:r w:rsidRPr="004D49F2">
                <w:rPr>
                  <w:rFonts w:ascii="Times New Roman" w:hAnsi="Times New Roman" w:cs="Times New Roman"/>
                  <w:sz w:val="24"/>
                  <w:szCs w:val="24"/>
                </w:rPr>
                <w:t>ведро</w:t>
              </w:r>
            </w:hyperlink>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Палитра - белый</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Возможность колеровки - да</w:t>
            </w:r>
          </w:p>
          <w:p w:rsidR="004D49F2" w:rsidRPr="004D49F2" w:rsidRDefault="004D49F2" w:rsidP="004D49F2">
            <w:pPr>
              <w:pBdr>
                <w:bottom w:val="dotted" w:sz="12" w:space="0" w:color="F4F4F4"/>
              </w:pBd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Влагостойкая - да</w:t>
            </w:r>
          </w:p>
          <w:p w:rsidR="004D49F2" w:rsidRPr="004D49F2" w:rsidRDefault="004D49F2" w:rsidP="004D49F2">
            <w:pPr>
              <w:pBdr>
                <w:bottom w:val="dotted" w:sz="12" w:space="0" w:color="F4F4F4"/>
              </w:pBd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Износостойкая - да</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Единица измерения – кг</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Остаточный срок хранения на момент поставки должен быть не менее 12 (двенадцать) месяцев.</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ОКПД2: 20.30.11.120</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E725F2"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154</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9219F0"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2</w:t>
            </w:r>
          </w:p>
        </w:tc>
        <w:tc>
          <w:tcPr>
            <w:tcW w:w="5387" w:type="dxa"/>
            <w:tcBorders>
              <w:top w:val="single" w:sz="4" w:space="0" w:color="000000"/>
              <w:left w:val="single" w:sz="4" w:space="0" w:color="000000"/>
              <w:bottom w:val="single" w:sz="4" w:space="0" w:color="000000"/>
              <w:right w:val="single" w:sz="4" w:space="0" w:color="000000"/>
            </w:tcBorders>
          </w:tcPr>
          <w:p w:rsidR="004B4184" w:rsidRDefault="004B4184" w:rsidP="004D49F2">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Кисть плоская </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Назначение:</w:t>
            </w:r>
            <w:r>
              <w:rPr>
                <w:szCs w:val="21"/>
              </w:rPr>
              <w:t xml:space="preserve"> </w:t>
            </w:r>
            <w:r w:rsidRPr="004B4184">
              <w:rPr>
                <w:rStyle w:val="dglv-w"/>
                <w:szCs w:val="21"/>
              </w:rPr>
              <w:t>ЛКМ на масляной основе, лаки, эмали</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Ширина:</w:t>
            </w:r>
            <w:r w:rsidR="00406136">
              <w:rPr>
                <w:szCs w:val="21"/>
              </w:rPr>
              <w:t xml:space="preserve"> </w:t>
            </w:r>
            <w:r w:rsidRPr="004B4184">
              <w:rPr>
                <w:rStyle w:val="dglv-w"/>
                <w:szCs w:val="21"/>
              </w:rPr>
              <w:t>100 мм</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Ширина (дюйм):</w:t>
            </w:r>
            <w:r w:rsidR="00406136">
              <w:rPr>
                <w:szCs w:val="21"/>
              </w:rPr>
              <w:t xml:space="preserve"> </w:t>
            </w:r>
            <w:r w:rsidRPr="004B4184">
              <w:rPr>
                <w:rStyle w:val="dglv-w"/>
                <w:szCs w:val="21"/>
              </w:rPr>
              <w:t>4</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Длина кисти:</w:t>
            </w:r>
            <w:r w:rsidR="00406136">
              <w:rPr>
                <w:szCs w:val="21"/>
              </w:rPr>
              <w:t xml:space="preserve"> не менее </w:t>
            </w:r>
            <w:r w:rsidRPr="004B4184">
              <w:rPr>
                <w:rStyle w:val="dglv-w"/>
                <w:szCs w:val="21"/>
              </w:rPr>
              <w:t>260 мм</w:t>
            </w:r>
          </w:p>
          <w:p w:rsidR="004B4184" w:rsidRDefault="004B4184" w:rsidP="004B4184">
            <w:pPr>
              <w:pStyle w:val="vi-text17y0k286"/>
              <w:shd w:val="clear" w:color="auto" w:fill="FFFFFF"/>
              <w:spacing w:before="0" w:beforeAutospacing="0" w:after="0" w:afterAutospacing="0" w:line="300" w:lineRule="atLeast"/>
              <w:rPr>
                <w:rStyle w:val="dglv-w"/>
                <w:szCs w:val="21"/>
              </w:rPr>
            </w:pPr>
            <w:r w:rsidRPr="004B4184">
              <w:rPr>
                <w:szCs w:val="21"/>
              </w:rPr>
              <w:t>Материал рукояти:</w:t>
            </w:r>
            <w:r>
              <w:rPr>
                <w:szCs w:val="21"/>
              </w:rPr>
              <w:t xml:space="preserve"> </w:t>
            </w:r>
            <w:r w:rsidRPr="004B4184">
              <w:rPr>
                <w:rStyle w:val="dglv-w"/>
                <w:szCs w:val="21"/>
              </w:rPr>
              <w:t>дерево</w:t>
            </w:r>
          </w:p>
          <w:p w:rsidR="00406136" w:rsidRPr="00746AE9" w:rsidRDefault="00406136" w:rsidP="00406136">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Страна происхождения - </w:t>
            </w:r>
          </w:p>
          <w:p w:rsidR="00406136" w:rsidRPr="00746AE9" w:rsidRDefault="00406136" w:rsidP="00406136">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 xml:space="preserve">ОКПД2: </w:t>
            </w:r>
            <w:r>
              <w:rPr>
                <w:rFonts w:ascii="Times New Roman" w:hAnsi="Times New Roman" w:cs="Times New Roman"/>
                <w:sz w:val="24"/>
                <w:szCs w:val="24"/>
              </w:rPr>
              <w:t>32.91.19.120</w:t>
            </w:r>
          </w:p>
          <w:p w:rsidR="004B4184" w:rsidRPr="004D49F2" w:rsidRDefault="00406136" w:rsidP="00406136">
            <w:pPr>
              <w:pStyle w:val="vi-text17y0k286"/>
              <w:shd w:val="clear" w:color="auto" w:fill="FFFFFF"/>
              <w:spacing w:before="0" w:beforeAutospacing="0" w:after="0" w:afterAutospacing="0" w:line="300" w:lineRule="atLeast"/>
              <w:rPr>
                <w:b/>
              </w:rPr>
            </w:pPr>
            <w:r w:rsidRPr="00746AE9">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4B4184" w:rsidRDefault="00E725F2"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7E3067" w:rsidRPr="004D49F2" w:rsidTr="007C69C1">
        <w:trPr>
          <w:trHeight w:val="569"/>
        </w:trPr>
        <w:tc>
          <w:tcPr>
            <w:tcW w:w="9356" w:type="dxa"/>
            <w:gridSpan w:val="5"/>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right"/>
              <w:rPr>
                <w:rFonts w:ascii="Times New Roman" w:hAnsi="Times New Roman" w:cs="Times New Roman"/>
                <w:sz w:val="24"/>
                <w:szCs w:val="24"/>
              </w:rPr>
            </w:pPr>
            <w:r w:rsidRPr="004D49F2">
              <w:rPr>
                <w:rFonts w:ascii="Times New Roman" w:hAnsi="Times New Roman" w:cs="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tabs>
                <w:tab w:val="left" w:pos="5392"/>
                <w:tab w:val="right" w:pos="9495"/>
              </w:tabs>
              <w:spacing w:after="0" w:line="240" w:lineRule="auto"/>
              <w:jc w:val="center"/>
              <w:rPr>
                <w:rFonts w:ascii="Times New Roman" w:hAnsi="Times New Roman" w:cs="Times New Roman"/>
                <w:b/>
                <w:sz w:val="24"/>
                <w:szCs w:val="24"/>
              </w:rPr>
            </w:pPr>
          </w:p>
        </w:tc>
      </w:tr>
    </w:tbl>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E1298B" w:rsidRDefault="00E1298B">
      <w:pPr>
        <w:shd w:val="clear" w:color="000000" w:fill="FFFFFF"/>
        <w:tabs>
          <w:tab w:val="left" w:pos="1145"/>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В настоящей спецификации наименований всего </w:t>
      </w:r>
      <w:r w:rsidR="009219F0">
        <w:rPr>
          <w:rFonts w:ascii="Times New Roman" w:hAnsi="Times New Roman" w:cs="Times New Roman"/>
          <w:b/>
          <w:sz w:val="26"/>
          <w:szCs w:val="26"/>
        </w:rPr>
        <w:t>2</w:t>
      </w:r>
      <w:r>
        <w:rPr>
          <w:rFonts w:ascii="Times New Roman" w:hAnsi="Times New Roman" w:cs="Times New Roman"/>
          <w:b/>
          <w:sz w:val="26"/>
          <w:szCs w:val="26"/>
        </w:rPr>
        <w:t xml:space="preserve">, на общую сумму: </w:t>
      </w:r>
      <w:r w:rsidR="00CA6048">
        <w:rPr>
          <w:rFonts w:ascii="Times New Roman" w:hAnsi="Times New Roman" w:cs="Times New Roman"/>
          <w:b/>
          <w:sz w:val="26"/>
          <w:szCs w:val="26"/>
        </w:rPr>
        <w:t>______ (____________ рублей)</w:t>
      </w:r>
    </w:p>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69117B" w:rsidRPr="00184C7E" w:rsidRDefault="0069117B" w:rsidP="0069117B">
      <w:pPr>
        <w:pStyle w:val="a8"/>
        <w:ind w:firstLine="567"/>
        <w:jc w:val="center"/>
        <w:rPr>
          <w:rFonts w:ascii="Times New Roman" w:hAnsi="Times New Roman"/>
          <w:b/>
          <w:sz w:val="24"/>
          <w:szCs w:val="24"/>
        </w:rPr>
      </w:pPr>
      <w:bookmarkStart w:id="3" w:name="_GoBack"/>
      <w:bookmarkEnd w:id="3"/>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A83029" w:rsidRPr="00184C7E" w:rsidTr="00FB5803">
        <w:tc>
          <w:tcPr>
            <w:tcW w:w="2572" w:type="pct"/>
          </w:tcPr>
          <w:p w:rsidR="00A83029" w:rsidRPr="00184C7E" w:rsidRDefault="00A83029" w:rsidP="00A83029">
            <w:pPr>
              <w:pStyle w:val="7"/>
              <w:tabs>
                <w:tab w:val="left" w:pos="1055"/>
              </w:tabs>
              <w:spacing w:before="0" w:line="240" w:lineRule="auto"/>
              <w:ind w:left="108"/>
              <w:jc w:val="left"/>
              <w:rPr>
                <w:color w:val="000000"/>
                <w:sz w:val="24"/>
                <w:szCs w:val="24"/>
              </w:rPr>
            </w:pPr>
            <w:r w:rsidRPr="00184C7E">
              <w:rPr>
                <w:color w:val="000000"/>
                <w:sz w:val="24"/>
                <w:szCs w:val="24"/>
              </w:rPr>
              <w:t>Заместитель начальника ФКУ ИК-7 УФСИН России по Владимирской области</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572"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__________________/С.А. Емельянов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69117B" w:rsidRDefault="0069117B">
      <w:pPr>
        <w:spacing w:line="240" w:lineRule="auto"/>
        <w:rPr>
          <w:sz w:val="26"/>
          <w:szCs w:val="26"/>
        </w:rPr>
      </w:pPr>
    </w:p>
    <w:sectPr w:rsidR="0069117B" w:rsidSect="0069117B">
      <w:pgSz w:w="11906" w:h="16838"/>
      <w:pgMar w:top="851" w:right="709"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9143F"/>
    <w:multiLevelType w:val="hybridMultilevel"/>
    <w:tmpl w:val="13201B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62D5"/>
    <w:multiLevelType w:val="multilevel"/>
    <w:tmpl w:val="59DF3DFD"/>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9DF3DFA"/>
    <w:multiLevelType w:val="multilevel"/>
    <w:tmpl w:val="59DF3DFA"/>
    <w:name w:val="Нумерованный список 1"/>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9DF3DFB"/>
    <w:multiLevelType w:val="multilevel"/>
    <w:tmpl w:val="59DF3DFB"/>
    <w:name w:val="Нумерованный список 2"/>
    <w:lvl w:ilvl="0">
      <w:start w:val="1"/>
      <w:numFmt w:val="decimal"/>
      <w:lvlText w:val="%1."/>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59DF3DFC"/>
    <w:multiLevelType w:val="multilevel"/>
    <w:tmpl w:val="59DF3DFC"/>
    <w:name w:val="Нумерованный список 3"/>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9DF3DFD"/>
    <w:multiLevelType w:val="multilevel"/>
    <w:tmpl w:val="59DF3DFD"/>
    <w:name w:val="Нумерованный список 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gutterAtTop/>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10"/>
  <w:drawingGridVerticalSpacing w:val="0"/>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C2"/>
    <w:rsid w:val="00020131"/>
    <w:rsid w:val="000271F3"/>
    <w:rsid w:val="00035B21"/>
    <w:rsid w:val="000464E8"/>
    <w:rsid w:val="00057FB8"/>
    <w:rsid w:val="00080885"/>
    <w:rsid w:val="000C5095"/>
    <w:rsid w:val="000D0091"/>
    <w:rsid w:val="000E5FFD"/>
    <w:rsid w:val="001114E3"/>
    <w:rsid w:val="00137CFF"/>
    <w:rsid w:val="00184C7E"/>
    <w:rsid w:val="001C1F64"/>
    <w:rsid w:val="001E4A6D"/>
    <w:rsid w:val="00202F78"/>
    <w:rsid w:val="002248F9"/>
    <w:rsid w:val="002310F0"/>
    <w:rsid w:val="0023456B"/>
    <w:rsid w:val="00280708"/>
    <w:rsid w:val="00285370"/>
    <w:rsid w:val="002A323D"/>
    <w:rsid w:val="002D4CC1"/>
    <w:rsid w:val="0030795C"/>
    <w:rsid w:val="0034669F"/>
    <w:rsid w:val="003A5B94"/>
    <w:rsid w:val="003C1779"/>
    <w:rsid w:val="00406136"/>
    <w:rsid w:val="00425191"/>
    <w:rsid w:val="00450189"/>
    <w:rsid w:val="00454052"/>
    <w:rsid w:val="004B38D7"/>
    <w:rsid w:val="004B4184"/>
    <w:rsid w:val="004C0E9C"/>
    <w:rsid w:val="004D49F2"/>
    <w:rsid w:val="004E03CE"/>
    <w:rsid w:val="004F4461"/>
    <w:rsid w:val="00520B27"/>
    <w:rsid w:val="00521D01"/>
    <w:rsid w:val="00524A41"/>
    <w:rsid w:val="00566876"/>
    <w:rsid w:val="005700F4"/>
    <w:rsid w:val="00572FEC"/>
    <w:rsid w:val="005A4643"/>
    <w:rsid w:val="005C19B2"/>
    <w:rsid w:val="005C3FAA"/>
    <w:rsid w:val="005F51C2"/>
    <w:rsid w:val="0069117B"/>
    <w:rsid w:val="006C21B8"/>
    <w:rsid w:val="006D509F"/>
    <w:rsid w:val="006E02F6"/>
    <w:rsid w:val="006E4907"/>
    <w:rsid w:val="006E74DB"/>
    <w:rsid w:val="006F4404"/>
    <w:rsid w:val="00706D49"/>
    <w:rsid w:val="00720FD9"/>
    <w:rsid w:val="007C69C1"/>
    <w:rsid w:val="007D48C7"/>
    <w:rsid w:val="007E3067"/>
    <w:rsid w:val="008033C5"/>
    <w:rsid w:val="00811EFB"/>
    <w:rsid w:val="00826C2B"/>
    <w:rsid w:val="00832057"/>
    <w:rsid w:val="00844518"/>
    <w:rsid w:val="00870F55"/>
    <w:rsid w:val="00887BB4"/>
    <w:rsid w:val="008F29A8"/>
    <w:rsid w:val="009219F0"/>
    <w:rsid w:val="009E5946"/>
    <w:rsid w:val="00A154A8"/>
    <w:rsid w:val="00A15A14"/>
    <w:rsid w:val="00A70D66"/>
    <w:rsid w:val="00A83029"/>
    <w:rsid w:val="00B06858"/>
    <w:rsid w:val="00B60346"/>
    <w:rsid w:val="00B60F6E"/>
    <w:rsid w:val="00BD7535"/>
    <w:rsid w:val="00BD7E79"/>
    <w:rsid w:val="00BF1FF2"/>
    <w:rsid w:val="00CA6048"/>
    <w:rsid w:val="00CB7802"/>
    <w:rsid w:val="00CE54A7"/>
    <w:rsid w:val="00CE5C16"/>
    <w:rsid w:val="00CF509B"/>
    <w:rsid w:val="00D17A67"/>
    <w:rsid w:val="00D44016"/>
    <w:rsid w:val="00D44C98"/>
    <w:rsid w:val="00D71BBA"/>
    <w:rsid w:val="00D801E6"/>
    <w:rsid w:val="00DC1E8F"/>
    <w:rsid w:val="00DE155F"/>
    <w:rsid w:val="00E000D8"/>
    <w:rsid w:val="00E04EB9"/>
    <w:rsid w:val="00E1298B"/>
    <w:rsid w:val="00E34BA3"/>
    <w:rsid w:val="00E725F2"/>
    <w:rsid w:val="00EC252F"/>
    <w:rsid w:val="00EF12E8"/>
    <w:rsid w:val="00F712E3"/>
    <w:rsid w:val="00F8509C"/>
    <w:rsid w:val="00FA1101"/>
    <w:rsid w:val="00FB0606"/>
    <w:rsid w:val="00FB5803"/>
    <w:rsid w:val="00FC6A20"/>
    <w:rsid w:val="00FF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5218">
      <w:bodyDiv w:val="1"/>
      <w:marLeft w:val="0"/>
      <w:marRight w:val="0"/>
      <w:marTop w:val="0"/>
      <w:marBottom w:val="0"/>
      <w:divBdr>
        <w:top w:val="none" w:sz="0" w:space="0" w:color="auto"/>
        <w:left w:val="none" w:sz="0" w:space="0" w:color="auto"/>
        <w:bottom w:val="none" w:sz="0" w:space="0" w:color="auto"/>
        <w:right w:val="none" w:sz="0" w:space="0" w:color="auto"/>
      </w:divBdr>
    </w:div>
    <w:div w:id="712273384">
      <w:bodyDiv w:val="1"/>
      <w:marLeft w:val="0"/>
      <w:marRight w:val="0"/>
      <w:marTop w:val="0"/>
      <w:marBottom w:val="0"/>
      <w:divBdr>
        <w:top w:val="none" w:sz="0" w:space="0" w:color="auto"/>
        <w:left w:val="none" w:sz="0" w:space="0" w:color="auto"/>
        <w:bottom w:val="none" w:sz="0" w:space="0" w:color="auto"/>
        <w:right w:val="none" w:sz="0" w:space="0" w:color="auto"/>
      </w:divBdr>
    </w:div>
    <w:div w:id="8949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1196341E6803D8E7BE2C3480686C3705A9E9F20C7F07CB3B64630BBBF68D6014982FED8A8FB7A459CC1107BKEO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DC4C5C65649C423954D433155E5E1B424BB3F93E83A159D0D1A964B67F801E7796DECC8B2144D13E0C845C174ECAE378B615C8818DF5A16V8I2N" TargetMode="External"/><Relationship Id="rId12" Type="http://schemas.openxmlformats.org/officeDocument/2006/relationships/hyperlink" Target="https://www.vseinstrumenti.ru/tag-page/fasadnaya-kraska-v-vedre-17377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akrilovye-fasadnye-kraski-14073/" TargetMode="Externa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28342-83FA-4F07-BD39-11ABA200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4427</Words>
  <Characters>25238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29606</CharactersWithSpaces>
  <SharedDoc>false</SharedDoc>
  <HLinks>
    <vt:vector size="36" baseType="variant">
      <vt:variant>
        <vt:i4>1048580</vt:i4>
      </vt:variant>
      <vt:variant>
        <vt:i4>15</vt:i4>
      </vt:variant>
      <vt:variant>
        <vt:i4>0</vt:i4>
      </vt:variant>
      <vt:variant>
        <vt:i4>5</vt:i4>
      </vt:variant>
      <vt:variant>
        <vt:lpwstr>https://www.vseinstrumenti.ru/tag-page/fasadnaya-kraska-v-vedre-1737797/</vt:lpwstr>
      </vt:variant>
      <vt:variant>
        <vt:lpwstr/>
      </vt:variant>
      <vt:variant>
        <vt:i4>4128800</vt:i4>
      </vt:variant>
      <vt:variant>
        <vt:i4>12</vt:i4>
      </vt:variant>
      <vt:variant>
        <vt:i4>0</vt:i4>
      </vt:variant>
      <vt:variant>
        <vt:i4>5</vt:i4>
      </vt:variant>
      <vt:variant>
        <vt:lpwstr>https://www.vseinstrumenti.ru/tag-page/akrilovye-fasadnye-kraski-14073/</vt:lpwstr>
      </vt:variant>
      <vt:variant>
        <vt:lpwstr/>
      </vt:variant>
      <vt:variant>
        <vt:i4>393252</vt:i4>
      </vt:variant>
      <vt:variant>
        <vt:i4>9</vt:i4>
      </vt:variant>
      <vt:variant>
        <vt:i4>0</vt:i4>
      </vt:variant>
      <vt:variant>
        <vt:i4>5</vt:i4>
      </vt:variant>
      <vt:variant>
        <vt:lpwstr>mailto:fgu-ik7@yandex.ru</vt:lpwstr>
      </vt:variant>
      <vt:variant>
        <vt:lpwstr/>
      </vt:variant>
      <vt:variant>
        <vt:i4>4391005</vt:i4>
      </vt:variant>
      <vt:variant>
        <vt:i4>6</vt:i4>
      </vt:variant>
      <vt:variant>
        <vt:i4>0</vt:i4>
      </vt:variant>
      <vt:variant>
        <vt:i4>5</vt:i4>
      </vt:variant>
      <vt:variant>
        <vt:lpwstr>consultantplus://offline/ref=2417E4F7447B5CA43AE86E852A77A79F776769B6FCB5661FBC46D58BC236BFFB278A716CECCA397AB9F03B7E28A047C932B3B2BEM8L</vt:lpwstr>
      </vt:variant>
      <vt:variant>
        <vt:lpwstr/>
      </vt:variant>
      <vt:variant>
        <vt:i4>4325456</vt:i4>
      </vt:variant>
      <vt:variant>
        <vt:i4>3</vt:i4>
      </vt:variant>
      <vt:variant>
        <vt:i4>0</vt:i4>
      </vt:variant>
      <vt:variant>
        <vt:i4>5</vt:i4>
      </vt:variant>
      <vt:variant>
        <vt:lpwstr>consultantplus://offline/ref=7EA1196341E6803D8E7BE2C3480686C3705A9E9F20C7F07CB3B64630BBBF68D6014982FED8A8FB7A459CC1107BKEO2N</vt:lpwstr>
      </vt:variant>
      <vt:variant>
        <vt:lpwstr/>
      </vt:variant>
      <vt:variant>
        <vt:i4>6619242</vt:i4>
      </vt:variant>
      <vt:variant>
        <vt:i4>0</vt:i4>
      </vt:variant>
      <vt:variant>
        <vt:i4>0</vt:i4>
      </vt:variant>
      <vt:variant>
        <vt:i4>5</vt:i4>
      </vt:variant>
      <vt:variant>
        <vt:lpwstr>consultantplus://offline/ref=ADC4C5C65649C423954D433155E5E1B424BB3F93E83A159D0D1A964B67F801E7796DECC8B2144D13E0C845C174ECAE378B615C8818DF5A16V8I2N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Надя</cp:lastModifiedBy>
  <cp:revision>5</cp:revision>
  <cp:lastPrinted>2020-10-19T08:05:00Z</cp:lastPrinted>
  <dcterms:created xsi:type="dcterms:W3CDTF">2026-08-19T07:10:00Z</dcterms:created>
  <dcterms:modified xsi:type="dcterms:W3CDTF">2026-08-20T06:10:00Z</dcterms:modified>
</cp:coreProperties>
</file>