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575EC8">
        <w:rPr>
          <w:rFonts w:eastAsia="Times New Roman CYR"/>
          <w:b/>
          <w:bCs/>
          <w:position w:val="0"/>
          <w:sz w:val="20"/>
          <w:szCs w:val="20"/>
          <w:lang w:eastAsia="ar-SA"/>
        </w:rPr>
        <w:t>Б-065-2026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F26E3">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575EC8">
        <w:rPr>
          <w:color w:val="000000"/>
          <w:sz w:val="20"/>
          <w:szCs w:val="20"/>
        </w:rPr>
        <w:t>Расходные материалы для лаборатории</w:t>
      </w:r>
      <w:r w:rsidR="00B42882">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575EC8"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lang w:val="en-US"/>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w:t>
      </w:r>
      <w:bookmarkStart w:id="0" w:name="_GoBack"/>
      <w:bookmarkEnd w:id="0"/>
      <w:r w:rsidR="0096119D" w:rsidRPr="00F94C02">
        <w:rPr>
          <w:color w:val="000000"/>
          <w:sz w:val="20"/>
          <w:szCs w:val="20"/>
        </w:rPr>
        <w:t>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A10270" w:rsidRPr="00A10270">
        <w:rPr>
          <w:color w:val="000000"/>
          <w:sz w:val="20"/>
          <w:szCs w:val="20"/>
        </w:rPr>
        <w:t xml:space="preserve">в течение </w:t>
      </w:r>
      <w:r w:rsidR="00575EC8">
        <w:rPr>
          <w:color w:val="000000"/>
          <w:sz w:val="20"/>
          <w:szCs w:val="20"/>
        </w:rPr>
        <w:t>14</w:t>
      </w:r>
      <w:r w:rsidR="00A10270" w:rsidRPr="00A10270">
        <w:rPr>
          <w:color w:val="000000"/>
          <w:sz w:val="20"/>
          <w:szCs w:val="20"/>
        </w:rPr>
        <w:t xml:space="preserve"> (</w:t>
      </w:r>
      <w:r w:rsidR="00575EC8" w:rsidRPr="00575EC8">
        <w:rPr>
          <w:color w:val="000000"/>
          <w:sz w:val="20"/>
          <w:szCs w:val="20"/>
        </w:rPr>
        <w:t>четырнадцати</w:t>
      </w:r>
      <w:r w:rsidR="00A10270" w:rsidRPr="00A10270">
        <w:rPr>
          <w:color w:val="000000"/>
          <w:sz w:val="20"/>
          <w:szCs w:val="20"/>
        </w:rPr>
        <w:t>) календарных дней</w:t>
      </w:r>
      <w:r w:rsidR="00A10270">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1"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1"/>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F26E3">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575EC8">
        <w:rPr>
          <w:b/>
          <w:color w:val="000000"/>
          <w:sz w:val="20"/>
          <w:szCs w:val="20"/>
        </w:rPr>
        <w:t>Б-065-2026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F26E3">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575EC8">
        <w:rPr>
          <w:b/>
          <w:bCs/>
          <w:sz w:val="20"/>
          <w:szCs w:val="20"/>
          <w:bdr w:val="none" w:sz="0" w:space="0" w:color="auto" w:frame="1"/>
        </w:rPr>
        <w:t>Б-065-2026</w:t>
      </w:r>
      <w:r w:rsidRPr="00151C23">
        <w:rPr>
          <w:b/>
          <w:bCs/>
          <w:sz w:val="20"/>
          <w:szCs w:val="20"/>
          <w:bdr w:val="none" w:sz="0" w:space="0" w:color="auto" w:frame="1"/>
        </w:rPr>
        <w:t xml:space="preserve">    </w:t>
      </w:r>
      <w:r w:rsidRPr="00151C23">
        <w:rPr>
          <w:sz w:val="20"/>
          <w:szCs w:val="20"/>
        </w:rPr>
        <w:br/>
        <w:t>от «__» </w:t>
      </w:r>
      <w:r w:rsidR="003F26E3">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575EC8">
        <w:rPr>
          <w:sz w:val="20"/>
          <w:szCs w:val="20"/>
        </w:rPr>
        <w:t>Расходные материалы для лаборатории</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5027" w:type="pct"/>
        <w:tblLayout w:type="fixed"/>
        <w:tblCellMar>
          <w:top w:w="28" w:type="dxa"/>
          <w:left w:w="85" w:type="dxa"/>
          <w:bottom w:w="28" w:type="dxa"/>
          <w:right w:w="85" w:type="dxa"/>
        </w:tblCellMar>
        <w:tblLook w:val="04A0" w:firstRow="1" w:lastRow="0" w:firstColumn="1" w:lastColumn="0" w:noHBand="0" w:noVBand="1"/>
      </w:tblPr>
      <w:tblGrid>
        <w:gridCol w:w="404"/>
        <w:gridCol w:w="1527"/>
        <w:gridCol w:w="1750"/>
        <w:gridCol w:w="3571"/>
        <w:gridCol w:w="2616"/>
        <w:gridCol w:w="2066"/>
        <w:gridCol w:w="1790"/>
        <w:gridCol w:w="689"/>
        <w:gridCol w:w="1101"/>
      </w:tblGrid>
      <w:tr w:rsidR="00575EC8" w:rsidRPr="00F121E8" w:rsidTr="00575EC8">
        <w:trPr>
          <w:trHeight w:val="915"/>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 п/п</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Наименование товара</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ОКПД 2</w:t>
            </w:r>
            <w:r>
              <w:rPr>
                <w:b/>
                <w:bCs/>
                <w:color w:val="000000"/>
                <w:sz w:val="18"/>
                <w:szCs w:val="18"/>
              </w:rPr>
              <w:t>/КТРУ</w:t>
            </w:r>
          </w:p>
        </w:tc>
        <w:tc>
          <w:tcPr>
            <w:tcW w:w="1151" w:type="pct"/>
            <w:tcBorders>
              <w:top w:val="single" w:sz="4" w:space="0" w:color="auto"/>
              <w:left w:val="nil"/>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Наименование характеристики</w:t>
            </w:r>
          </w:p>
        </w:tc>
        <w:tc>
          <w:tcPr>
            <w:tcW w:w="843" w:type="pct"/>
            <w:tcBorders>
              <w:top w:val="single" w:sz="4" w:space="0" w:color="auto"/>
              <w:left w:val="nil"/>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Значение характеристики</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Ед. изм. значения</w:t>
            </w:r>
          </w:p>
        </w:tc>
        <w:tc>
          <w:tcPr>
            <w:tcW w:w="577" w:type="pct"/>
            <w:tcBorders>
              <w:top w:val="single" w:sz="4" w:space="0" w:color="auto"/>
              <w:left w:val="single" w:sz="4" w:space="0" w:color="auto"/>
              <w:bottom w:val="single" w:sz="4" w:space="0" w:color="auto"/>
              <w:right w:val="single" w:sz="4" w:space="0" w:color="auto"/>
            </w:tcBorders>
          </w:tcPr>
          <w:p w:rsidR="00575EC8" w:rsidRDefault="00575EC8" w:rsidP="00575EC8">
            <w:pPr>
              <w:ind w:left="0" w:hanging="2"/>
              <w:jc w:val="center"/>
              <w:rPr>
                <w:b/>
                <w:bCs/>
                <w:color w:val="000000"/>
                <w:sz w:val="18"/>
                <w:szCs w:val="18"/>
              </w:rPr>
            </w:pPr>
          </w:p>
          <w:p w:rsidR="00575EC8" w:rsidRDefault="00575EC8" w:rsidP="00575EC8">
            <w:pPr>
              <w:ind w:left="0" w:hanging="2"/>
              <w:jc w:val="center"/>
              <w:rPr>
                <w:b/>
                <w:bCs/>
                <w:color w:val="000000"/>
                <w:sz w:val="18"/>
                <w:szCs w:val="18"/>
              </w:rPr>
            </w:pPr>
          </w:p>
          <w:p w:rsidR="00575EC8" w:rsidRPr="00F121E8" w:rsidRDefault="00575EC8" w:rsidP="00575EC8">
            <w:pPr>
              <w:ind w:left="0" w:hanging="2"/>
              <w:jc w:val="center"/>
              <w:rPr>
                <w:b/>
                <w:bCs/>
                <w:color w:val="000000"/>
                <w:sz w:val="18"/>
                <w:szCs w:val="18"/>
              </w:rPr>
            </w:pPr>
            <w:r>
              <w:rPr>
                <w:b/>
                <w:bCs/>
                <w:color w:val="000000"/>
                <w:sz w:val="18"/>
                <w:szCs w:val="18"/>
              </w:rPr>
              <w:t>Инструкция для участника</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Кол-во</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575EC8" w:rsidRPr="00F121E8" w:rsidRDefault="00575EC8" w:rsidP="00575EC8">
            <w:pPr>
              <w:ind w:left="0" w:hanging="2"/>
              <w:jc w:val="center"/>
              <w:rPr>
                <w:b/>
                <w:bCs/>
                <w:color w:val="000000"/>
                <w:sz w:val="18"/>
                <w:szCs w:val="18"/>
              </w:rPr>
            </w:pPr>
            <w:r w:rsidRPr="00F121E8">
              <w:rPr>
                <w:b/>
                <w:bCs/>
                <w:color w:val="000000"/>
                <w:sz w:val="18"/>
                <w:szCs w:val="18"/>
              </w:rPr>
              <w:t>Ед. изм.</w:t>
            </w:r>
          </w:p>
        </w:tc>
      </w:tr>
      <w:tr w:rsidR="00575EC8" w:rsidRPr="00F121E8" w:rsidTr="00575EC8">
        <w:trPr>
          <w:trHeight w:val="20"/>
        </w:trPr>
        <w:tc>
          <w:tcPr>
            <w:tcW w:w="130" w:type="pct"/>
            <w:tcBorders>
              <w:top w:val="single" w:sz="4" w:space="0" w:color="auto"/>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r>
              <w:rPr>
                <w:color w:val="000000"/>
                <w:sz w:val="18"/>
                <w:szCs w:val="18"/>
              </w:rPr>
              <w:t>1</w:t>
            </w:r>
          </w:p>
        </w:tc>
        <w:tc>
          <w:tcPr>
            <w:tcW w:w="492" w:type="pct"/>
            <w:tcBorders>
              <w:top w:val="single" w:sz="4" w:space="0" w:color="auto"/>
              <w:left w:val="nil"/>
              <w:right w:val="single" w:sz="4" w:space="0" w:color="auto"/>
            </w:tcBorders>
            <w:shd w:val="clear" w:color="auto" w:fill="auto"/>
            <w:vAlign w:val="center"/>
          </w:tcPr>
          <w:p w:rsidR="00575EC8" w:rsidRPr="000E6B1D" w:rsidRDefault="00575EC8" w:rsidP="00575EC8">
            <w:pPr>
              <w:ind w:left="0" w:hanging="2"/>
              <w:jc w:val="center"/>
              <w:rPr>
                <w:color w:val="000000"/>
                <w:sz w:val="18"/>
                <w:szCs w:val="20"/>
              </w:rPr>
            </w:pPr>
            <w:r w:rsidRPr="00A4071D">
              <w:rPr>
                <w:color w:val="000000"/>
                <w:sz w:val="18"/>
                <w:szCs w:val="20"/>
              </w:rPr>
              <w:t>Пипетка с ручным заполнением</w:t>
            </w:r>
          </w:p>
        </w:tc>
        <w:tc>
          <w:tcPr>
            <w:tcW w:w="564" w:type="pct"/>
            <w:tcBorders>
              <w:top w:val="single" w:sz="4" w:space="0" w:color="auto"/>
              <w:left w:val="nil"/>
              <w:right w:val="single" w:sz="4" w:space="0" w:color="auto"/>
            </w:tcBorders>
            <w:shd w:val="clear" w:color="auto" w:fill="auto"/>
            <w:noWrap/>
            <w:vAlign w:val="center"/>
          </w:tcPr>
          <w:p w:rsidR="00575EC8" w:rsidRPr="000E6B1D" w:rsidRDefault="00575EC8" w:rsidP="00575EC8">
            <w:pPr>
              <w:ind w:left="0" w:hanging="2"/>
              <w:jc w:val="center"/>
              <w:rPr>
                <w:color w:val="000000"/>
                <w:sz w:val="18"/>
                <w:szCs w:val="20"/>
              </w:rPr>
            </w:pPr>
            <w:r w:rsidRPr="00A4071D">
              <w:rPr>
                <w:color w:val="000000"/>
                <w:sz w:val="18"/>
                <w:szCs w:val="20"/>
              </w:rPr>
              <w:t>32.50.50.190-00000352</w:t>
            </w:r>
          </w:p>
        </w:tc>
        <w:tc>
          <w:tcPr>
            <w:tcW w:w="1151"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sidRPr="000E6B1D">
              <w:rPr>
                <w:sz w:val="18"/>
                <w:szCs w:val="20"/>
              </w:rPr>
              <w:t>Объем</w:t>
            </w:r>
          </w:p>
        </w:tc>
        <w:tc>
          <w:tcPr>
            <w:tcW w:w="843"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sidRPr="00152AB1">
              <w:rPr>
                <w:sz w:val="18"/>
                <w:szCs w:val="22"/>
              </w:rPr>
              <w:t>≥</w:t>
            </w:r>
            <w:r>
              <w:rPr>
                <w:sz w:val="18"/>
                <w:szCs w:val="20"/>
              </w:rPr>
              <w:t>1</w:t>
            </w:r>
          </w:p>
        </w:tc>
        <w:tc>
          <w:tcPr>
            <w:tcW w:w="666" w:type="pct"/>
            <w:tcBorders>
              <w:top w:val="single" w:sz="4" w:space="0" w:color="auto"/>
              <w:left w:val="nil"/>
              <w:bottom w:val="single" w:sz="4" w:space="0" w:color="auto"/>
              <w:right w:val="single" w:sz="4" w:space="0" w:color="auto"/>
            </w:tcBorders>
            <w:shd w:val="clear" w:color="auto" w:fill="auto"/>
            <w:noWrap/>
            <w:vAlign w:val="center"/>
          </w:tcPr>
          <w:p w:rsidR="00575EC8" w:rsidRPr="000E6B1D" w:rsidRDefault="00575EC8" w:rsidP="00575EC8">
            <w:pPr>
              <w:ind w:left="0" w:hanging="2"/>
              <w:jc w:val="center"/>
              <w:rPr>
                <w:sz w:val="18"/>
                <w:szCs w:val="20"/>
              </w:rPr>
            </w:pPr>
            <w:r>
              <w:rPr>
                <w:sz w:val="18"/>
                <w:szCs w:val="20"/>
              </w:rPr>
              <w:t>Миллилитр</w:t>
            </w:r>
          </w:p>
        </w:tc>
        <w:tc>
          <w:tcPr>
            <w:tcW w:w="577" w:type="pct"/>
            <w:tcBorders>
              <w:top w:val="single" w:sz="4" w:space="0" w:color="auto"/>
              <w:left w:val="nil"/>
              <w:bottom w:val="single" w:sz="4" w:space="0" w:color="auto"/>
              <w:right w:val="single" w:sz="4" w:space="0" w:color="auto"/>
            </w:tcBorders>
            <w:vAlign w:val="center"/>
          </w:tcPr>
          <w:p w:rsidR="00575EC8" w:rsidRPr="000E6B1D" w:rsidRDefault="00575EC8" w:rsidP="00575EC8">
            <w:pPr>
              <w:ind w:left="0" w:hanging="2"/>
              <w:jc w:val="center"/>
              <w:rPr>
                <w:sz w:val="18"/>
                <w:szCs w:val="20"/>
              </w:rPr>
            </w:pPr>
            <w:r w:rsidRPr="00433663">
              <w:rPr>
                <w:color w:val="000000"/>
                <w:sz w:val="18"/>
                <w:szCs w:val="18"/>
              </w:rPr>
              <w:t>Участник закупки указывает в заявке конкретное значение характеристики</w:t>
            </w:r>
          </w:p>
        </w:tc>
        <w:tc>
          <w:tcPr>
            <w:tcW w:w="222" w:type="pct"/>
            <w:tcBorders>
              <w:top w:val="single" w:sz="4" w:space="0" w:color="auto"/>
              <w:left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Pr>
                <w:color w:val="000000"/>
                <w:sz w:val="18"/>
                <w:szCs w:val="18"/>
              </w:rPr>
              <w:t>20000</w:t>
            </w:r>
          </w:p>
        </w:tc>
        <w:tc>
          <w:tcPr>
            <w:tcW w:w="355" w:type="pct"/>
            <w:tcBorders>
              <w:top w:val="single" w:sz="4" w:space="0" w:color="auto"/>
              <w:left w:val="nil"/>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Pr>
                <w:color w:val="000000"/>
                <w:sz w:val="18"/>
                <w:szCs w:val="18"/>
              </w:rPr>
              <w:t xml:space="preserve">Штука </w:t>
            </w:r>
          </w:p>
        </w:tc>
      </w:tr>
      <w:tr w:rsidR="00575EC8" w:rsidRPr="00F121E8" w:rsidTr="00575EC8">
        <w:trPr>
          <w:trHeight w:val="20"/>
        </w:trPr>
        <w:tc>
          <w:tcPr>
            <w:tcW w:w="130" w:type="pct"/>
            <w:tcBorders>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Pr>
                <w:sz w:val="18"/>
                <w:szCs w:val="20"/>
              </w:rPr>
              <w:t>Тип</w:t>
            </w:r>
          </w:p>
        </w:tc>
        <w:tc>
          <w:tcPr>
            <w:tcW w:w="843"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Pr>
                <w:sz w:val="18"/>
                <w:szCs w:val="20"/>
              </w:rPr>
              <w:t xml:space="preserve">Пастера </w:t>
            </w:r>
          </w:p>
        </w:tc>
        <w:tc>
          <w:tcPr>
            <w:tcW w:w="666" w:type="pct"/>
            <w:tcBorders>
              <w:top w:val="single" w:sz="4" w:space="0" w:color="auto"/>
              <w:left w:val="nil"/>
              <w:bottom w:val="single" w:sz="4" w:space="0" w:color="auto"/>
              <w:right w:val="single" w:sz="4" w:space="0" w:color="auto"/>
            </w:tcBorders>
            <w:shd w:val="clear" w:color="auto" w:fill="auto"/>
            <w:noWrap/>
            <w:vAlign w:val="center"/>
          </w:tcPr>
          <w:p w:rsidR="00575EC8" w:rsidRPr="000E6B1D" w:rsidRDefault="00575EC8" w:rsidP="00575EC8">
            <w:pPr>
              <w:ind w:left="0" w:hanging="2"/>
              <w:jc w:val="center"/>
              <w:rPr>
                <w:sz w:val="18"/>
                <w:szCs w:val="20"/>
              </w:rPr>
            </w:pPr>
          </w:p>
        </w:tc>
        <w:tc>
          <w:tcPr>
            <w:tcW w:w="577" w:type="pct"/>
            <w:tcBorders>
              <w:top w:val="single" w:sz="4" w:space="0" w:color="auto"/>
              <w:left w:val="nil"/>
              <w:bottom w:val="single" w:sz="4" w:space="0" w:color="auto"/>
              <w:right w:val="single" w:sz="4" w:space="0" w:color="auto"/>
            </w:tcBorders>
            <w:vAlign w:val="center"/>
          </w:tcPr>
          <w:p w:rsidR="00575EC8" w:rsidRPr="000E6B1D" w:rsidRDefault="00575EC8" w:rsidP="00575EC8">
            <w:pPr>
              <w:ind w:left="0" w:hanging="2"/>
              <w:jc w:val="center"/>
              <w:rPr>
                <w:sz w:val="18"/>
                <w:szCs w:val="20"/>
              </w:rPr>
            </w:pPr>
            <w:r w:rsidRPr="000E6B1D">
              <w:rPr>
                <w:sz w:val="18"/>
                <w:szCs w:val="20"/>
              </w:rPr>
              <w:t>Значение характеристики не может изменяться участником закупки</w:t>
            </w:r>
          </w:p>
        </w:tc>
        <w:tc>
          <w:tcPr>
            <w:tcW w:w="222" w:type="pct"/>
            <w:tcBorders>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sidRPr="000E6B1D">
              <w:rPr>
                <w:sz w:val="18"/>
                <w:szCs w:val="20"/>
              </w:rPr>
              <w:t>Длина</w:t>
            </w:r>
          </w:p>
        </w:tc>
        <w:tc>
          <w:tcPr>
            <w:tcW w:w="843"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sidRPr="00152AB1">
              <w:rPr>
                <w:sz w:val="18"/>
                <w:szCs w:val="22"/>
              </w:rPr>
              <w:t>≥</w:t>
            </w:r>
            <w:r w:rsidRPr="000E6B1D">
              <w:rPr>
                <w:sz w:val="18"/>
                <w:szCs w:val="20"/>
              </w:rPr>
              <w:t>1</w:t>
            </w:r>
            <w:r>
              <w:rPr>
                <w:sz w:val="18"/>
                <w:szCs w:val="20"/>
              </w:rPr>
              <w:t>45</w:t>
            </w:r>
          </w:p>
        </w:tc>
        <w:tc>
          <w:tcPr>
            <w:tcW w:w="666" w:type="pct"/>
            <w:tcBorders>
              <w:top w:val="single" w:sz="4" w:space="0" w:color="auto"/>
              <w:left w:val="nil"/>
              <w:bottom w:val="single" w:sz="4" w:space="0" w:color="auto"/>
              <w:right w:val="single" w:sz="4" w:space="0" w:color="auto"/>
            </w:tcBorders>
            <w:shd w:val="clear" w:color="auto" w:fill="auto"/>
            <w:noWrap/>
            <w:vAlign w:val="center"/>
          </w:tcPr>
          <w:p w:rsidR="00575EC8" w:rsidRPr="000E6B1D" w:rsidRDefault="00575EC8" w:rsidP="00575EC8">
            <w:pPr>
              <w:ind w:left="0" w:hanging="2"/>
              <w:jc w:val="center"/>
              <w:rPr>
                <w:sz w:val="18"/>
                <w:szCs w:val="20"/>
              </w:rPr>
            </w:pPr>
            <w:r>
              <w:rPr>
                <w:sz w:val="18"/>
                <w:szCs w:val="20"/>
              </w:rPr>
              <w:t xml:space="preserve">Миллиметр </w:t>
            </w:r>
          </w:p>
        </w:tc>
        <w:tc>
          <w:tcPr>
            <w:tcW w:w="577" w:type="pct"/>
            <w:tcBorders>
              <w:top w:val="single" w:sz="4" w:space="0" w:color="auto"/>
              <w:left w:val="nil"/>
              <w:bottom w:val="single" w:sz="4" w:space="0" w:color="auto"/>
              <w:right w:val="single" w:sz="4" w:space="0" w:color="auto"/>
            </w:tcBorders>
            <w:vAlign w:val="center"/>
          </w:tcPr>
          <w:p w:rsidR="00575EC8" w:rsidRPr="000E6B1D" w:rsidRDefault="00575EC8" w:rsidP="00575EC8">
            <w:pPr>
              <w:ind w:left="0" w:hanging="2"/>
              <w:jc w:val="center"/>
              <w:rPr>
                <w:sz w:val="18"/>
                <w:szCs w:val="20"/>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sidRPr="000E6B1D">
              <w:rPr>
                <w:sz w:val="18"/>
                <w:szCs w:val="20"/>
              </w:rPr>
              <w:t>Индивидуальная упаковка</w:t>
            </w:r>
          </w:p>
        </w:tc>
        <w:tc>
          <w:tcPr>
            <w:tcW w:w="843" w:type="pct"/>
            <w:tcBorders>
              <w:top w:val="single" w:sz="4" w:space="0" w:color="auto"/>
              <w:left w:val="nil"/>
              <w:bottom w:val="single" w:sz="4" w:space="0" w:color="auto"/>
              <w:right w:val="single" w:sz="4" w:space="0" w:color="auto"/>
            </w:tcBorders>
            <w:shd w:val="clear" w:color="auto" w:fill="auto"/>
            <w:vAlign w:val="center"/>
          </w:tcPr>
          <w:p w:rsidR="00575EC8" w:rsidRPr="000E6B1D" w:rsidRDefault="00575EC8" w:rsidP="00575EC8">
            <w:pPr>
              <w:ind w:left="0" w:hanging="2"/>
              <w:jc w:val="center"/>
              <w:rPr>
                <w:sz w:val="18"/>
                <w:szCs w:val="20"/>
              </w:rPr>
            </w:pPr>
            <w:r w:rsidRPr="000E6B1D">
              <w:rPr>
                <w:sz w:val="18"/>
                <w:szCs w:val="20"/>
              </w:rPr>
              <w:t>Наличие</w:t>
            </w:r>
          </w:p>
        </w:tc>
        <w:tc>
          <w:tcPr>
            <w:tcW w:w="666" w:type="pct"/>
            <w:tcBorders>
              <w:top w:val="single" w:sz="4" w:space="0" w:color="auto"/>
              <w:left w:val="nil"/>
              <w:bottom w:val="single" w:sz="4" w:space="0" w:color="auto"/>
              <w:right w:val="single" w:sz="4" w:space="0" w:color="auto"/>
            </w:tcBorders>
            <w:shd w:val="clear" w:color="auto" w:fill="auto"/>
            <w:noWrap/>
            <w:vAlign w:val="center"/>
          </w:tcPr>
          <w:p w:rsidR="00575EC8" w:rsidRPr="000E6B1D" w:rsidRDefault="00575EC8" w:rsidP="00575EC8">
            <w:pPr>
              <w:ind w:left="0" w:hanging="2"/>
              <w:jc w:val="center"/>
              <w:rPr>
                <w:sz w:val="18"/>
                <w:szCs w:val="20"/>
              </w:rPr>
            </w:pPr>
          </w:p>
        </w:tc>
        <w:tc>
          <w:tcPr>
            <w:tcW w:w="577" w:type="pct"/>
            <w:tcBorders>
              <w:top w:val="single" w:sz="4" w:space="0" w:color="auto"/>
              <w:left w:val="nil"/>
              <w:bottom w:val="single" w:sz="4" w:space="0" w:color="auto"/>
              <w:right w:val="single" w:sz="4" w:space="0" w:color="auto"/>
            </w:tcBorders>
            <w:vAlign w:val="center"/>
          </w:tcPr>
          <w:p w:rsidR="00575EC8" w:rsidRPr="000E6B1D" w:rsidRDefault="00575EC8" w:rsidP="00575EC8">
            <w:pPr>
              <w:ind w:left="0" w:hanging="2"/>
              <w:jc w:val="center"/>
              <w:rPr>
                <w:sz w:val="18"/>
                <w:szCs w:val="20"/>
              </w:rPr>
            </w:pPr>
            <w:r w:rsidRPr="000E6B1D">
              <w:rPr>
                <w:sz w:val="18"/>
                <w:szCs w:val="20"/>
              </w:rPr>
              <w:t>Значение характеристики не может изменяться участником закупки</w:t>
            </w:r>
          </w:p>
        </w:tc>
        <w:tc>
          <w:tcPr>
            <w:tcW w:w="222" w:type="pct"/>
            <w:tcBorders>
              <w:left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Pr>
                <w:sz w:val="18"/>
              </w:rPr>
              <w:t>Остаточный срок годности</w:t>
            </w:r>
          </w:p>
        </w:tc>
        <w:tc>
          <w:tcPr>
            <w:tcW w:w="843"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szCs w:val="22"/>
              </w:rPr>
            </w:pPr>
            <w:r w:rsidRPr="00152AB1">
              <w:rPr>
                <w:sz w:val="18"/>
                <w:szCs w:val="22"/>
              </w:rPr>
              <w:t>≥</w:t>
            </w:r>
            <w:r>
              <w:rPr>
                <w:sz w:val="18"/>
                <w:szCs w:val="22"/>
              </w:rPr>
              <w:t xml:space="preserve"> 12</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r>
              <w:rPr>
                <w:sz w:val="18"/>
              </w:rPr>
              <w:t xml:space="preserve">Месяц </w:t>
            </w:r>
          </w:p>
        </w:tc>
        <w:tc>
          <w:tcPr>
            <w:tcW w:w="577" w:type="pct"/>
            <w:tcBorders>
              <w:top w:val="single" w:sz="4" w:space="0" w:color="auto"/>
              <w:left w:val="nil"/>
              <w:bottom w:val="single" w:sz="4" w:space="0" w:color="auto"/>
              <w:right w:val="single" w:sz="4" w:space="0" w:color="auto"/>
            </w:tcBorders>
          </w:tcPr>
          <w:p w:rsidR="00575EC8" w:rsidRPr="00FF5658" w:rsidRDefault="00575EC8" w:rsidP="00575EC8">
            <w:pPr>
              <w:ind w:left="0" w:hanging="2"/>
              <w:jc w:val="center"/>
              <w:rPr>
                <w:color w:val="000000"/>
                <w:sz w:val="18"/>
                <w:szCs w:val="18"/>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r>
              <w:rPr>
                <w:color w:val="000000"/>
                <w:sz w:val="18"/>
                <w:szCs w:val="18"/>
              </w:rPr>
              <w:t>2</w:t>
            </w:r>
          </w:p>
        </w:tc>
        <w:tc>
          <w:tcPr>
            <w:tcW w:w="492" w:type="pct"/>
            <w:tcBorders>
              <w:left w:val="nil"/>
              <w:bottom w:val="single" w:sz="4" w:space="0" w:color="auto"/>
              <w:right w:val="single" w:sz="4" w:space="0" w:color="auto"/>
            </w:tcBorders>
            <w:shd w:val="clear" w:color="auto" w:fill="auto"/>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sidRPr="00987656">
              <w:rPr>
                <w:color w:val="000000"/>
                <w:sz w:val="18"/>
                <w:szCs w:val="18"/>
              </w:rPr>
              <w:t>Раствор для консервации/хранения/разведения элементов крови ИВД</w:t>
            </w:r>
          </w:p>
        </w:tc>
        <w:tc>
          <w:tcPr>
            <w:tcW w:w="564" w:type="pct"/>
            <w:tcBorders>
              <w:left w:val="nil"/>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sidRPr="00987656">
              <w:rPr>
                <w:color w:val="000000"/>
                <w:sz w:val="18"/>
                <w:szCs w:val="18"/>
              </w:rPr>
              <w:t>21.20.23.110-0000647</w:t>
            </w:r>
            <w:r>
              <w:rPr>
                <w:color w:val="000000"/>
                <w:sz w:val="18"/>
                <w:szCs w:val="18"/>
              </w:rPr>
              <w:t>1</w:t>
            </w:r>
          </w:p>
        </w:tc>
        <w:tc>
          <w:tcPr>
            <w:tcW w:w="1151" w:type="pct"/>
            <w:tcBorders>
              <w:top w:val="single" w:sz="4" w:space="0" w:color="auto"/>
              <w:left w:val="nil"/>
              <w:bottom w:val="single" w:sz="4" w:space="0" w:color="auto"/>
              <w:right w:val="single" w:sz="4" w:space="0" w:color="auto"/>
            </w:tcBorders>
            <w:shd w:val="clear" w:color="auto" w:fill="auto"/>
          </w:tcPr>
          <w:p w:rsidR="00575EC8" w:rsidRPr="00575EC8" w:rsidRDefault="00575EC8" w:rsidP="00575EC8">
            <w:pPr>
              <w:ind w:left="0" w:hanging="2"/>
              <w:jc w:val="center"/>
              <w:rPr>
                <w:sz w:val="18"/>
              </w:rPr>
            </w:pPr>
            <w:r w:rsidRPr="00575EC8">
              <w:rPr>
                <w:sz w:val="18"/>
              </w:rPr>
              <w:t xml:space="preserve">Вещество или реагент, предназначенный для </w:t>
            </w:r>
            <w:proofErr w:type="spellStart"/>
            <w:r w:rsidRPr="00575EC8">
              <w:rPr>
                <w:sz w:val="18"/>
              </w:rPr>
              <w:t>ресуспендирования</w:t>
            </w:r>
            <w:proofErr w:type="spellEnd"/>
            <w:r w:rsidRPr="00575EC8">
              <w:rPr>
                <w:sz w:val="18"/>
              </w:rPr>
              <w:t xml:space="preserve">, консервации, разведения и/или хранения элементов крови (например, эритроцитов, лейкоцитов) клинического образца после выделения из цельной крови, чтобы сохранить их пригодность для дальнейших исследований </w:t>
            </w:r>
            <w:proofErr w:type="spellStart"/>
            <w:r w:rsidRPr="00575EC8">
              <w:rPr>
                <w:sz w:val="18"/>
              </w:rPr>
              <w:t>in</w:t>
            </w:r>
            <w:proofErr w:type="spellEnd"/>
            <w:r w:rsidRPr="00575EC8">
              <w:rPr>
                <w:sz w:val="18"/>
              </w:rPr>
              <w:t xml:space="preserve"> </w:t>
            </w:r>
            <w:proofErr w:type="spellStart"/>
            <w:r w:rsidRPr="00575EC8">
              <w:rPr>
                <w:sz w:val="18"/>
              </w:rPr>
              <w:t>vitro</w:t>
            </w:r>
            <w:proofErr w:type="spellEnd"/>
            <w:r w:rsidRPr="00575EC8">
              <w:rPr>
                <w:sz w:val="18"/>
              </w:rPr>
              <w:t>.</w:t>
            </w:r>
          </w:p>
        </w:tc>
        <w:tc>
          <w:tcPr>
            <w:tcW w:w="843" w:type="pct"/>
            <w:tcBorders>
              <w:top w:val="single" w:sz="4" w:space="0" w:color="auto"/>
              <w:left w:val="nil"/>
              <w:bottom w:val="single" w:sz="4" w:space="0" w:color="auto"/>
              <w:right w:val="single" w:sz="4" w:space="0" w:color="auto"/>
            </w:tcBorders>
            <w:shd w:val="clear" w:color="auto" w:fill="auto"/>
          </w:tcPr>
          <w:p w:rsidR="00575EC8" w:rsidRPr="00987656" w:rsidRDefault="00575EC8" w:rsidP="00575EC8">
            <w:pPr>
              <w:ind w:left="0" w:hanging="2"/>
              <w:jc w:val="center"/>
              <w:rPr>
                <w:sz w:val="18"/>
                <w:szCs w:val="22"/>
              </w:rPr>
            </w:pPr>
            <w:r>
              <w:rPr>
                <w:sz w:val="18"/>
                <w:szCs w:val="22"/>
              </w:rPr>
              <w:t xml:space="preserve">Соответствие </w:t>
            </w:r>
          </w:p>
        </w:tc>
        <w:tc>
          <w:tcPr>
            <w:tcW w:w="666" w:type="pct"/>
            <w:tcBorders>
              <w:top w:val="single" w:sz="4" w:space="0" w:color="auto"/>
              <w:left w:val="nil"/>
              <w:bottom w:val="single" w:sz="4" w:space="0" w:color="auto"/>
              <w:right w:val="single" w:sz="4" w:space="0" w:color="auto"/>
            </w:tcBorders>
            <w:shd w:val="clear" w:color="auto" w:fill="auto"/>
            <w:noWrap/>
          </w:tcPr>
          <w:p w:rsidR="00575EC8" w:rsidRPr="004D6B82"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742008" w:rsidRDefault="00575EC8" w:rsidP="00575EC8">
            <w:pPr>
              <w:ind w:left="0" w:hanging="2"/>
              <w:jc w:val="center"/>
              <w:rPr>
                <w:color w:val="000000"/>
                <w:sz w:val="18"/>
                <w:szCs w:val="18"/>
              </w:rPr>
            </w:pPr>
            <w:r w:rsidRPr="0074200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924635" w:rsidRDefault="00575EC8" w:rsidP="00575EC8">
            <w:pPr>
              <w:ind w:left="0" w:hanging="2"/>
              <w:jc w:val="center"/>
              <w:rPr>
                <w:color w:val="000000"/>
                <w:sz w:val="18"/>
                <w:szCs w:val="18"/>
              </w:rPr>
            </w:pPr>
            <w:r w:rsidRPr="00924635">
              <w:rPr>
                <w:color w:val="000000"/>
                <w:sz w:val="18"/>
                <w:szCs w:val="18"/>
              </w:rPr>
              <w:t>300</w:t>
            </w:r>
          </w:p>
        </w:tc>
        <w:tc>
          <w:tcPr>
            <w:tcW w:w="355" w:type="pct"/>
            <w:tcBorders>
              <w:left w:val="nil"/>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924635" w:rsidRDefault="00575EC8" w:rsidP="00575EC8">
            <w:pPr>
              <w:ind w:left="0" w:hanging="2"/>
              <w:jc w:val="center"/>
              <w:rPr>
                <w:color w:val="000000"/>
                <w:sz w:val="18"/>
                <w:szCs w:val="18"/>
              </w:rPr>
            </w:pPr>
            <w:r w:rsidRPr="00924635">
              <w:rPr>
                <w:color w:val="000000"/>
                <w:sz w:val="18"/>
                <w:szCs w:val="18"/>
              </w:rPr>
              <w:t>Кубический сантиметр; миллилитр</w:t>
            </w: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Pr="00945539" w:rsidRDefault="00575EC8" w:rsidP="00575EC8">
            <w:pPr>
              <w:ind w:left="0" w:hanging="2"/>
              <w:jc w:val="center"/>
              <w:rPr>
                <w:sz w:val="18"/>
              </w:rPr>
            </w:pPr>
            <w:r w:rsidRPr="00987656">
              <w:rPr>
                <w:sz w:val="18"/>
              </w:rPr>
              <w:t>Объем реагента</w:t>
            </w:r>
          </w:p>
        </w:tc>
        <w:tc>
          <w:tcPr>
            <w:tcW w:w="843" w:type="pct"/>
            <w:tcBorders>
              <w:top w:val="single" w:sz="4" w:space="0" w:color="auto"/>
              <w:left w:val="nil"/>
              <w:bottom w:val="single" w:sz="4" w:space="0" w:color="auto"/>
              <w:right w:val="single" w:sz="4" w:space="0" w:color="auto"/>
            </w:tcBorders>
            <w:shd w:val="clear" w:color="auto" w:fill="auto"/>
          </w:tcPr>
          <w:p w:rsidR="00575EC8" w:rsidRPr="00575EC8" w:rsidRDefault="00575EC8" w:rsidP="00575EC8">
            <w:pPr>
              <w:ind w:left="0" w:hanging="2"/>
              <w:jc w:val="center"/>
              <w:rPr>
                <w:sz w:val="18"/>
                <w:szCs w:val="22"/>
              </w:rPr>
            </w:pPr>
            <w:r w:rsidRPr="00575EC8">
              <w:rPr>
                <w:sz w:val="18"/>
                <w:szCs w:val="22"/>
              </w:rPr>
              <w:t xml:space="preserve">≥ 300 </w:t>
            </w:r>
          </w:p>
          <w:p w:rsidR="00575EC8" w:rsidRPr="00575EC8" w:rsidRDefault="00575EC8" w:rsidP="00575EC8">
            <w:pPr>
              <w:ind w:left="0" w:hanging="2"/>
              <w:jc w:val="center"/>
              <w:rPr>
                <w:sz w:val="18"/>
                <w:szCs w:val="22"/>
              </w:rPr>
            </w:pPr>
          </w:p>
        </w:tc>
        <w:tc>
          <w:tcPr>
            <w:tcW w:w="666" w:type="pct"/>
            <w:tcBorders>
              <w:top w:val="single" w:sz="4" w:space="0" w:color="auto"/>
              <w:left w:val="nil"/>
              <w:bottom w:val="single" w:sz="4" w:space="0" w:color="auto"/>
              <w:right w:val="single" w:sz="4" w:space="0" w:color="auto"/>
            </w:tcBorders>
            <w:shd w:val="clear" w:color="auto" w:fill="auto"/>
            <w:noWrap/>
          </w:tcPr>
          <w:p w:rsidR="00575EC8" w:rsidRPr="004D6B82" w:rsidRDefault="00575EC8" w:rsidP="00575EC8">
            <w:pPr>
              <w:ind w:left="0" w:hanging="2"/>
              <w:jc w:val="center"/>
              <w:rPr>
                <w:sz w:val="18"/>
              </w:rPr>
            </w:pPr>
            <w:r w:rsidRPr="00987656">
              <w:rPr>
                <w:sz w:val="18"/>
              </w:rPr>
              <w:t>Кубический сантиметр; миллилитр</w:t>
            </w:r>
          </w:p>
        </w:tc>
        <w:tc>
          <w:tcPr>
            <w:tcW w:w="577" w:type="pct"/>
            <w:tcBorders>
              <w:top w:val="single" w:sz="4" w:space="0" w:color="auto"/>
              <w:left w:val="nil"/>
              <w:bottom w:val="single" w:sz="4" w:space="0" w:color="auto"/>
              <w:right w:val="single" w:sz="4" w:space="0" w:color="auto"/>
            </w:tcBorders>
          </w:tcPr>
          <w:p w:rsidR="00575EC8" w:rsidRPr="00742008" w:rsidRDefault="00575EC8" w:rsidP="00575EC8">
            <w:pPr>
              <w:ind w:left="0" w:hanging="2"/>
              <w:jc w:val="center"/>
              <w:rPr>
                <w:color w:val="000000"/>
                <w:sz w:val="18"/>
                <w:szCs w:val="18"/>
              </w:rPr>
            </w:pPr>
            <w:r w:rsidRPr="00EB580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Pr>
                <w:sz w:val="18"/>
              </w:rPr>
              <w:t>Остаточный срок годности</w:t>
            </w:r>
          </w:p>
        </w:tc>
        <w:tc>
          <w:tcPr>
            <w:tcW w:w="843"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szCs w:val="22"/>
              </w:rPr>
            </w:pPr>
            <w:r w:rsidRPr="00152AB1">
              <w:rPr>
                <w:sz w:val="18"/>
                <w:szCs w:val="22"/>
              </w:rPr>
              <w:t>≥</w:t>
            </w:r>
            <w:r>
              <w:rPr>
                <w:sz w:val="18"/>
                <w:szCs w:val="22"/>
              </w:rPr>
              <w:t xml:space="preserve"> 6</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r>
              <w:rPr>
                <w:sz w:val="18"/>
              </w:rPr>
              <w:t xml:space="preserve">Месяц </w:t>
            </w:r>
          </w:p>
        </w:tc>
        <w:tc>
          <w:tcPr>
            <w:tcW w:w="577" w:type="pct"/>
            <w:tcBorders>
              <w:top w:val="single" w:sz="4" w:space="0" w:color="auto"/>
              <w:left w:val="nil"/>
              <w:bottom w:val="single" w:sz="4" w:space="0" w:color="auto"/>
              <w:right w:val="single" w:sz="4" w:space="0" w:color="auto"/>
            </w:tcBorders>
          </w:tcPr>
          <w:p w:rsidR="00575EC8" w:rsidRPr="00FF5658" w:rsidRDefault="00575EC8" w:rsidP="00575EC8">
            <w:pPr>
              <w:ind w:left="0" w:hanging="2"/>
              <w:jc w:val="center"/>
              <w:rPr>
                <w:color w:val="000000"/>
                <w:sz w:val="18"/>
                <w:szCs w:val="18"/>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r>
              <w:rPr>
                <w:color w:val="000000"/>
                <w:sz w:val="18"/>
                <w:szCs w:val="18"/>
              </w:rPr>
              <w:t>3</w:t>
            </w:r>
          </w:p>
        </w:tc>
        <w:tc>
          <w:tcPr>
            <w:tcW w:w="492" w:type="pct"/>
            <w:tcBorders>
              <w:left w:val="nil"/>
              <w:bottom w:val="single" w:sz="4" w:space="0" w:color="auto"/>
              <w:right w:val="single" w:sz="4" w:space="0" w:color="auto"/>
            </w:tcBorders>
            <w:shd w:val="clear" w:color="auto" w:fill="auto"/>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sidRPr="00BF52A0">
              <w:rPr>
                <w:color w:val="000000"/>
                <w:sz w:val="18"/>
                <w:szCs w:val="18"/>
              </w:rPr>
              <w:t>Желатин и его производные</w:t>
            </w:r>
          </w:p>
        </w:tc>
        <w:tc>
          <w:tcPr>
            <w:tcW w:w="564" w:type="pct"/>
            <w:tcBorders>
              <w:left w:val="nil"/>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sidRPr="00BF52A0">
              <w:rPr>
                <w:color w:val="000000"/>
                <w:sz w:val="18"/>
                <w:szCs w:val="18"/>
              </w:rPr>
              <w:t>20.59.60.000-00000001</w:t>
            </w: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sidRPr="00266CD0">
              <w:rPr>
                <w:sz w:val="18"/>
              </w:rPr>
              <w:t>Слабо окрашенная студенистая масса, которая при нагреве превращается в жидкость</w:t>
            </w:r>
          </w:p>
        </w:tc>
        <w:tc>
          <w:tcPr>
            <w:tcW w:w="843" w:type="pct"/>
            <w:tcBorders>
              <w:top w:val="single" w:sz="4" w:space="0" w:color="auto"/>
              <w:left w:val="nil"/>
              <w:bottom w:val="single" w:sz="4" w:space="0" w:color="auto"/>
              <w:right w:val="single" w:sz="4" w:space="0" w:color="auto"/>
            </w:tcBorders>
            <w:shd w:val="clear" w:color="auto" w:fill="auto"/>
          </w:tcPr>
          <w:p w:rsidR="00575EC8" w:rsidRPr="00575EC8" w:rsidRDefault="00575EC8" w:rsidP="00575EC8">
            <w:pPr>
              <w:ind w:left="0" w:hanging="2"/>
              <w:jc w:val="center"/>
              <w:rPr>
                <w:sz w:val="18"/>
                <w:szCs w:val="22"/>
              </w:rPr>
            </w:pPr>
            <w:r w:rsidRPr="00575EC8">
              <w:rPr>
                <w:sz w:val="18"/>
                <w:szCs w:val="22"/>
              </w:rPr>
              <w:t xml:space="preserve">Соответствие </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742008" w:rsidRDefault="00575EC8" w:rsidP="00575EC8">
            <w:pPr>
              <w:ind w:left="0" w:hanging="2"/>
              <w:jc w:val="center"/>
              <w:rPr>
                <w:color w:val="000000"/>
                <w:sz w:val="18"/>
                <w:szCs w:val="18"/>
              </w:rPr>
            </w:pPr>
            <w:r w:rsidRPr="0074200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924635" w:rsidRDefault="00575EC8" w:rsidP="00575EC8">
            <w:pPr>
              <w:ind w:left="0" w:hanging="2"/>
              <w:jc w:val="center"/>
              <w:rPr>
                <w:color w:val="000000"/>
                <w:sz w:val="18"/>
                <w:szCs w:val="18"/>
              </w:rPr>
            </w:pPr>
            <w:r w:rsidRPr="00924635">
              <w:rPr>
                <w:color w:val="000000"/>
                <w:sz w:val="18"/>
                <w:szCs w:val="18"/>
              </w:rPr>
              <w:t>50</w:t>
            </w:r>
          </w:p>
        </w:tc>
        <w:tc>
          <w:tcPr>
            <w:tcW w:w="355" w:type="pct"/>
            <w:tcBorders>
              <w:left w:val="nil"/>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924635" w:rsidRDefault="00575EC8" w:rsidP="00575EC8">
            <w:pPr>
              <w:ind w:left="0" w:hanging="2"/>
              <w:jc w:val="center"/>
              <w:rPr>
                <w:color w:val="000000"/>
                <w:sz w:val="18"/>
                <w:szCs w:val="18"/>
              </w:rPr>
            </w:pPr>
            <w:r w:rsidRPr="00924635">
              <w:rPr>
                <w:color w:val="000000"/>
                <w:sz w:val="18"/>
                <w:szCs w:val="18"/>
              </w:rPr>
              <w:t>Штука</w:t>
            </w: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proofErr w:type="spellStart"/>
            <w:r w:rsidRPr="00575EC8">
              <w:rPr>
                <w:sz w:val="18"/>
              </w:rPr>
              <w:t>pH</w:t>
            </w:r>
            <w:proofErr w:type="spellEnd"/>
          </w:p>
        </w:tc>
        <w:tc>
          <w:tcPr>
            <w:tcW w:w="843" w:type="pct"/>
            <w:tcBorders>
              <w:top w:val="single" w:sz="4" w:space="0" w:color="auto"/>
              <w:left w:val="nil"/>
              <w:bottom w:val="single" w:sz="4" w:space="0" w:color="auto"/>
              <w:right w:val="single" w:sz="4" w:space="0" w:color="auto"/>
            </w:tcBorders>
            <w:shd w:val="clear" w:color="auto" w:fill="auto"/>
          </w:tcPr>
          <w:p w:rsidR="00575EC8" w:rsidRPr="00575EC8" w:rsidRDefault="00575EC8" w:rsidP="00575EC8">
            <w:pPr>
              <w:ind w:left="0" w:hanging="2"/>
              <w:jc w:val="center"/>
              <w:rPr>
                <w:sz w:val="18"/>
                <w:szCs w:val="22"/>
              </w:rPr>
            </w:pPr>
            <w:r w:rsidRPr="00575EC8">
              <w:rPr>
                <w:sz w:val="18"/>
                <w:szCs w:val="22"/>
              </w:rPr>
              <w:t>6.0-7.2</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742008" w:rsidRDefault="00575EC8" w:rsidP="00575EC8">
            <w:pPr>
              <w:ind w:left="0" w:hanging="2"/>
              <w:jc w:val="center"/>
              <w:rPr>
                <w:color w:val="000000"/>
                <w:sz w:val="18"/>
                <w:szCs w:val="18"/>
              </w:rPr>
            </w:pPr>
            <w:r w:rsidRPr="0074200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sidRPr="00266CD0">
              <w:rPr>
                <w:sz w:val="18"/>
              </w:rPr>
              <w:t>Относительная вязкость</w:t>
            </w:r>
          </w:p>
        </w:tc>
        <w:tc>
          <w:tcPr>
            <w:tcW w:w="843" w:type="pct"/>
            <w:tcBorders>
              <w:top w:val="single" w:sz="4" w:space="0" w:color="auto"/>
              <w:left w:val="nil"/>
              <w:bottom w:val="single" w:sz="4" w:space="0" w:color="auto"/>
              <w:right w:val="single" w:sz="4" w:space="0" w:color="auto"/>
            </w:tcBorders>
            <w:shd w:val="clear" w:color="auto" w:fill="auto"/>
          </w:tcPr>
          <w:p w:rsidR="00575EC8" w:rsidRPr="00575EC8" w:rsidRDefault="00575EC8" w:rsidP="00575EC8">
            <w:pPr>
              <w:ind w:left="0" w:hanging="2"/>
              <w:jc w:val="center"/>
              <w:rPr>
                <w:sz w:val="18"/>
                <w:szCs w:val="22"/>
              </w:rPr>
            </w:pPr>
            <w:r w:rsidRPr="00152AB1">
              <w:rPr>
                <w:sz w:val="18"/>
                <w:szCs w:val="22"/>
              </w:rPr>
              <w:t>≥</w:t>
            </w:r>
            <w:r>
              <w:rPr>
                <w:sz w:val="18"/>
                <w:szCs w:val="22"/>
              </w:rPr>
              <w:t xml:space="preserve"> </w:t>
            </w:r>
            <w:r w:rsidRPr="00575EC8">
              <w:rPr>
                <w:sz w:val="18"/>
                <w:szCs w:val="22"/>
              </w:rPr>
              <w:t>5.0</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575EC8" w:rsidRDefault="00575EC8" w:rsidP="00575EC8">
            <w:pPr>
              <w:ind w:left="0" w:hanging="2"/>
              <w:jc w:val="center"/>
              <w:rPr>
                <w:color w:val="000000"/>
                <w:sz w:val="18"/>
                <w:szCs w:val="18"/>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sidRPr="00266CD0">
              <w:rPr>
                <w:sz w:val="18"/>
              </w:rPr>
              <w:t>Температура плавления</w:t>
            </w:r>
          </w:p>
        </w:tc>
        <w:tc>
          <w:tcPr>
            <w:tcW w:w="843" w:type="pct"/>
            <w:tcBorders>
              <w:top w:val="single" w:sz="4" w:space="0" w:color="auto"/>
              <w:left w:val="nil"/>
              <w:bottom w:val="single" w:sz="4" w:space="0" w:color="auto"/>
              <w:right w:val="single" w:sz="4" w:space="0" w:color="auto"/>
            </w:tcBorders>
            <w:shd w:val="clear" w:color="auto" w:fill="auto"/>
          </w:tcPr>
          <w:p w:rsidR="00575EC8" w:rsidRPr="00575EC8" w:rsidRDefault="00575EC8" w:rsidP="00575EC8">
            <w:pPr>
              <w:ind w:left="0" w:hanging="2"/>
              <w:jc w:val="center"/>
              <w:rPr>
                <w:sz w:val="18"/>
                <w:szCs w:val="22"/>
              </w:rPr>
            </w:pPr>
            <w:r w:rsidRPr="00152AB1">
              <w:rPr>
                <w:sz w:val="18"/>
                <w:szCs w:val="22"/>
              </w:rPr>
              <w:t>≥</w:t>
            </w:r>
            <w:r>
              <w:rPr>
                <w:sz w:val="18"/>
                <w:szCs w:val="22"/>
              </w:rPr>
              <w:t xml:space="preserve"> 20</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r>
              <w:rPr>
                <w:sz w:val="18"/>
              </w:rPr>
              <w:t>Градус Цельсия</w:t>
            </w:r>
          </w:p>
        </w:tc>
        <w:tc>
          <w:tcPr>
            <w:tcW w:w="577" w:type="pct"/>
            <w:tcBorders>
              <w:top w:val="single" w:sz="4" w:space="0" w:color="auto"/>
              <w:left w:val="nil"/>
              <w:bottom w:val="single" w:sz="4" w:space="0" w:color="auto"/>
              <w:right w:val="single" w:sz="4" w:space="0" w:color="auto"/>
            </w:tcBorders>
          </w:tcPr>
          <w:p w:rsidR="00575EC8" w:rsidRPr="00575EC8" w:rsidRDefault="00575EC8" w:rsidP="00575EC8">
            <w:pPr>
              <w:ind w:left="0" w:hanging="2"/>
              <w:jc w:val="center"/>
              <w:rPr>
                <w:color w:val="000000"/>
                <w:sz w:val="18"/>
                <w:szCs w:val="18"/>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Pr>
                <w:sz w:val="18"/>
              </w:rPr>
              <w:t>Остаточный срок годности</w:t>
            </w:r>
          </w:p>
        </w:tc>
        <w:tc>
          <w:tcPr>
            <w:tcW w:w="843"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szCs w:val="22"/>
              </w:rPr>
            </w:pPr>
            <w:r w:rsidRPr="00152AB1">
              <w:rPr>
                <w:sz w:val="18"/>
                <w:szCs w:val="22"/>
              </w:rPr>
              <w:t>≥</w:t>
            </w:r>
            <w:r>
              <w:rPr>
                <w:sz w:val="18"/>
                <w:szCs w:val="22"/>
              </w:rPr>
              <w:t xml:space="preserve"> 6</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r>
              <w:rPr>
                <w:sz w:val="18"/>
              </w:rPr>
              <w:t xml:space="preserve">Месяц </w:t>
            </w:r>
          </w:p>
        </w:tc>
        <w:tc>
          <w:tcPr>
            <w:tcW w:w="577" w:type="pct"/>
            <w:tcBorders>
              <w:top w:val="single" w:sz="4" w:space="0" w:color="auto"/>
              <w:left w:val="nil"/>
              <w:bottom w:val="single" w:sz="4" w:space="0" w:color="auto"/>
              <w:right w:val="single" w:sz="4" w:space="0" w:color="auto"/>
            </w:tcBorders>
          </w:tcPr>
          <w:p w:rsidR="00575EC8" w:rsidRPr="00FF5658" w:rsidRDefault="00575EC8" w:rsidP="00575EC8">
            <w:pPr>
              <w:ind w:left="0" w:hanging="2"/>
              <w:jc w:val="center"/>
              <w:rPr>
                <w:color w:val="000000"/>
                <w:sz w:val="18"/>
                <w:szCs w:val="18"/>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r>
              <w:rPr>
                <w:color w:val="000000"/>
                <w:sz w:val="18"/>
                <w:szCs w:val="18"/>
              </w:rPr>
              <w:t>4</w:t>
            </w:r>
          </w:p>
        </w:tc>
        <w:tc>
          <w:tcPr>
            <w:tcW w:w="492" w:type="pct"/>
            <w:tcBorders>
              <w:left w:val="nil"/>
              <w:bottom w:val="single" w:sz="4" w:space="0" w:color="auto"/>
              <w:right w:val="single" w:sz="4" w:space="0" w:color="auto"/>
            </w:tcBorders>
            <w:shd w:val="clear" w:color="auto" w:fill="auto"/>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sidRPr="00762779">
              <w:rPr>
                <w:color w:val="000000"/>
                <w:sz w:val="18"/>
                <w:szCs w:val="18"/>
              </w:rPr>
              <w:t>Планшет для лабораторных исследований общего назначения</w:t>
            </w:r>
          </w:p>
        </w:tc>
        <w:tc>
          <w:tcPr>
            <w:tcW w:w="564" w:type="pct"/>
            <w:tcBorders>
              <w:left w:val="nil"/>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F121E8" w:rsidRDefault="00575EC8" w:rsidP="00575EC8">
            <w:pPr>
              <w:ind w:left="0" w:hanging="2"/>
              <w:jc w:val="center"/>
              <w:rPr>
                <w:color w:val="000000"/>
                <w:sz w:val="18"/>
                <w:szCs w:val="18"/>
              </w:rPr>
            </w:pPr>
            <w:r w:rsidRPr="00762779">
              <w:rPr>
                <w:color w:val="000000"/>
                <w:sz w:val="18"/>
                <w:szCs w:val="18"/>
              </w:rPr>
              <w:t>32.50.50.000-00001722</w:t>
            </w:r>
          </w:p>
        </w:tc>
        <w:tc>
          <w:tcPr>
            <w:tcW w:w="1151" w:type="pct"/>
            <w:tcBorders>
              <w:top w:val="single" w:sz="4" w:space="0" w:color="auto"/>
              <w:left w:val="nil"/>
              <w:bottom w:val="single" w:sz="4" w:space="0" w:color="auto"/>
              <w:right w:val="single" w:sz="4" w:space="0" w:color="auto"/>
            </w:tcBorders>
            <w:shd w:val="clear" w:color="auto" w:fill="auto"/>
          </w:tcPr>
          <w:p w:rsidR="00575EC8" w:rsidRPr="00266CD0" w:rsidRDefault="00575EC8" w:rsidP="00575EC8">
            <w:pPr>
              <w:ind w:left="0" w:hanging="2"/>
              <w:jc w:val="center"/>
              <w:rPr>
                <w:sz w:val="18"/>
              </w:rPr>
            </w:pPr>
            <w:r w:rsidRPr="00762779">
              <w:rPr>
                <w:sz w:val="18"/>
              </w:rPr>
              <w:t>Количество лунок</w:t>
            </w:r>
          </w:p>
        </w:tc>
        <w:tc>
          <w:tcPr>
            <w:tcW w:w="843" w:type="pct"/>
            <w:tcBorders>
              <w:top w:val="single" w:sz="4" w:space="0" w:color="auto"/>
              <w:left w:val="nil"/>
              <w:bottom w:val="single" w:sz="4" w:space="0" w:color="auto"/>
              <w:right w:val="single" w:sz="4" w:space="0" w:color="auto"/>
            </w:tcBorders>
            <w:shd w:val="clear" w:color="auto" w:fill="auto"/>
          </w:tcPr>
          <w:p w:rsidR="00575EC8" w:rsidRPr="00152AB1" w:rsidRDefault="00575EC8" w:rsidP="00575EC8">
            <w:pPr>
              <w:ind w:left="0" w:hanging="2"/>
              <w:jc w:val="center"/>
              <w:rPr>
                <w:sz w:val="18"/>
                <w:szCs w:val="22"/>
              </w:rPr>
            </w:pPr>
            <w:r>
              <w:rPr>
                <w:sz w:val="18"/>
                <w:szCs w:val="22"/>
              </w:rPr>
              <w:t>80</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r>
              <w:rPr>
                <w:sz w:val="18"/>
              </w:rPr>
              <w:t xml:space="preserve">Штука </w:t>
            </w:r>
          </w:p>
        </w:tc>
        <w:tc>
          <w:tcPr>
            <w:tcW w:w="577" w:type="pct"/>
            <w:tcBorders>
              <w:top w:val="single" w:sz="4" w:space="0" w:color="auto"/>
              <w:left w:val="nil"/>
              <w:bottom w:val="single" w:sz="4" w:space="0" w:color="auto"/>
              <w:right w:val="single" w:sz="4" w:space="0" w:color="auto"/>
            </w:tcBorders>
          </w:tcPr>
          <w:p w:rsidR="00575EC8" w:rsidRPr="00575EC8" w:rsidRDefault="00575EC8" w:rsidP="00575EC8">
            <w:pPr>
              <w:ind w:left="0" w:hanging="2"/>
              <w:jc w:val="center"/>
              <w:rPr>
                <w:color w:val="000000"/>
                <w:sz w:val="18"/>
                <w:szCs w:val="18"/>
              </w:rPr>
            </w:pPr>
            <w:r w:rsidRPr="00FF565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924635" w:rsidRDefault="00575EC8" w:rsidP="00575EC8">
            <w:pPr>
              <w:ind w:left="0" w:hanging="2"/>
              <w:jc w:val="center"/>
              <w:rPr>
                <w:color w:val="000000"/>
                <w:sz w:val="18"/>
                <w:szCs w:val="18"/>
              </w:rPr>
            </w:pPr>
            <w:r w:rsidRPr="00924635">
              <w:rPr>
                <w:color w:val="000000"/>
                <w:sz w:val="18"/>
                <w:szCs w:val="18"/>
              </w:rPr>
              <w:t>200</w:t>
            </w:r>
          </w:p>
        </w:tc>
        <w:tc>
          <w:tcPr>
            <w:tcW w:w="355" w:type="pct"/>
            <w:tcBorders>
              <w:left w:val="nil"/>
              <w:bottom w:val="single" w:sz="4" w:space="0" w:color="auto"/>
              <w:right w:val="single" w:sz="4" w:space="0" w:color="auto"/>
            </w:tcBorders>
            <w:shd w:val="clear" w:color="auto" w:fill="auto"/>
            <w:noWrap/>
          </w:tcPr>
          <w:p w:rsidR="00575EC8" w:rsidRDefault="00575EC8" w:rsidP="00575EC8">
            <w:pPr>
              <w:ind w:left="0" w:hanging="2"/>
              <w:jc w:val="center"/>
              <w:rPr>
                <w:color w:val="000000"/>
                <w:sz w:val="18"/>
                <w:szCs w:val="18"/>
              </w:rPr>
            </w:pPr>
          </w:p>
          <w:p w:rsidR="00575EC8" w:rsidRPr="00924635" w:rsidRDefault="00575EC8" w:rsidP="00575EC8">
            <w:pPr>
              <w:ind w:left="0" w:hanging="2"/>
              <w:jc w:val="center"/>
              <w:rPr>
                <w:color w:val="000000"/>
                <w:sz w:val="18"/>
                <w:szCs w:val="18"/>
              </w:rPr>
            </w:pPr>
            <w:r w:rsidRPr="00924635">
              <w:rPr>
                <w:color w:val="000000"/>
                <w:sz w:val="18"/>
                <w:szCs w:val="18"/>
              </w:rPr>
              <w:t>Штука</w:t>
            </w: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Pr="00266CD0" w:rsidRDefault="00575EC8" w:rsidP="00575EC8">
            <w:pPr>
              <w:ind w:left="0" w:hanging="2"/>
              <w:jc w:val="center"/>
              <w:rPr>
                <w:sz w:val="18"/>
              </w:rPr>
            </w:pPr>
            <w:r w:rsidRPr="00762779">
              <w:rPr>
                <w:sz w:val="18"/>
              </w:rPr>
              <w:t>Назначение</w:t>
            </w:r>
          </w:p>
        </w:tc>
        <w:tc>
          <w:tcPr>
            <w:tcW w:w="843" w:type="pct"/>
            <w:tcBorders>
              <w:top w:val="single" w:sz="4" w:space="0" w:color="auto"/>
              <w:left w:val="nil"/>
              <w:bottom w:val="single" w:sz="4" w:space="0" w:color="auto"/>
              <w:right w:val="single" w:sz="4" w:space="0" w:color="auto"/>
            </w:tcBorders>
            <w:shd w:val="clear" w:color="auto" w:fill="auto"/>
          </w:tcPr>
          <w:p w:rsidR="00575EC8" w:rsidRPr="00152AB1" w:rsidRDefault="00575EC8" w:rsidP="00575EC8">
            <w:pPr>
              <w:ind w:left="0" w:hanging="2"/>
              <w:jc w:val="center"/>
              <w:rPr>
                <w:sz w:val="18"/>
                <w:szCs w:val="22"/>
              </w:rPr>
            </w:pPr>
            <w:r w:rsidRPr="00762779">
              <w:rPr>
                <w:sz w:val="18"/>
                <w:szCs w:val="22"/>
              </w:rPr>
              <w:t>Для типирования групп крови</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575EC8" w:rsidRDefault="00575EC8" w:rsidP="00575EC8">
            <w:pPr>
              <w:ind w:left="0" w:hanging="2"/>
              <w:jc w:val="center"/>
              <w:rPr>
                <w:color w:val="000000"/>
                <w:sz w:val="18"/>
                <w:szCs w:val="18"/>
              </w:rPr>
            </w:pPr>
            <w:r w:rsidRPr="00FF565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Pr="00266CD0" w:rsidRDefault="00575EC8" w:rsidP="00575EC8">
            <w:pPr>
              <w:ind w:left="0" w:hanging="2"/>
              <w:jc w:val="center"/>
              <w:rPr>
                <w:sz w:val="18"/>
              </w:rPr>
            </w:pPr>
            <w:r w:rsidRPr="00762779">
              <w:rPr>
                <w:sz w:val="18"/>
              </w:rPr>
              <w:t>Крышка</w:t>
            </w:r>
          </w:p>
        </w:tc>
        <w:tc>
          <w:tcPr>
            <w:tcW w:w="843" w:type="pct"/>
            <w:tcBorders>
              <w:top w:val="single" w:sz="4" w:space="0" w:color="auto"/>
              <w:left w:val="nil"/>
              <w:bottom w:val="single" w:sz="4" w:space="0" w:color="auto"/>
              <w:right w:val="single" w:sz="4" w:space="0" w:color="auto"/>
            </w:tcBorders>
            <w:shd w:val="clear" w:color="auto" w:fill="auto"/>
          </w:tcPr>
          <w:p w:rsidR="00575EC8" w:rsidRPr="00152AB1" w:rsidRDefault="00575EC8" w:rsidP="00575EC8">
            <w:pPr>
              <w:ind w:left="0" w:hanging="2"/>
              <w:jc w:val="center"/>
              <w:rPr>
                <w:sz w:val="18"/>
                <w:szCs w:val="22"/>
              </w:rPr>
            </w:pPr>
            <w:r>
              <w:rPr>
                <w:sz w:val="18"/>
                <w:szCs w:val="22"/>
              </w:rPr>
              <w:t xml:space="preserve">Нет </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575EC8" w:rsidRDefault="00575EC8" w:rsidP="00575EC8">
            <w:pPr>
              <w:ind w:left="0" w:hanging="2"/>
              <w:jc w:val="center"/>
              <w:rPr>
                <w:color w:val="000000"/>
                <w:sz w:val="18"/>
                <w:szCs w:val="18"/>
              </w:rPr>
            </w:pPr>
            <w:r w:rsidRPr="00FF565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Pr="00266CD0" w:rsidRDefault="00575EC8" w:rsidP="00575EC8">
            <w:pPr>
              <w:ind w:left="0" w:hanging="2"/>
              <w:jc w:val="center"/>
              <w:rPr>
                <w:sz w:val="18"/>
              </w:rPr>
            </w:pPr>
            <w:r>
              <w:rPr>
                <w:sz w:val="18"/>
              </w:rPr>
              <w:t xml:space="preserve">Прозрачность </w:t>
            </w:r>
          </w:p>
        </w:tc>
        <w:tc>
          <w:tcPr>
            <w:tcW w:w="843" w:type="pct"/>
            <w:tcBorders>
              <w:top w:val="single" w:sz="4" w:space="0" w:color="auto"/>
              <w:left w:val="nil"/>
              <w:bottom w:val="single" w:sz="4" w:space="0" w:color="auto"/>
              <w:right w:val="single" w:sz="4" w:space="0" w:color="auto"/>
            </w:tcBorders>
            <w:shd w:val="clear" w:color="auto" w:fill="auto"/>
          </w:tcPr>
          <w:p w:rsidR="00575EC8" w:rsidRPr="00152AB1" w:rsidRDefault="00575EC8" w:rsidP="00575EC8">
            <w:pPr>
              <w:ind w:left="0" w:hanging="2"/>
              <w:jc w:val="center"/>
              <w:rPr>
                <w:sz w:val="18"/>
                <w:szCs w:val="22"/>
              </w:rPr>
            </w:pPr>
            <w:r>
              <w:rPr>
                <w:sz w:val="18"/>
                <w:szCs w:val="22"/>
              </w:rPr>
              <w:t xml:space="preserve">Да </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p>
        </w:tc>
        <w:tc>
          <w:tcPr>
            <w:tcW w:w="577" w:type="pct"/>
            <w:tcBorders>
              <w:top w:val="single" w:sz="4" w:space="0" w:color="auto"/>
              <w:left w:val="nil"/>
              <w:bottom w:val="single" w:sz="4" w:space="0" w:color="auto"/>
              <w:right w:val="single" w:sz="4" w:space="0" w:color="auto"/>
            </w:tcBorders>
          </w:tcPr>
          <w:p w:rsidR="00575EC8" w:rsidRPr="00575EC8" w:rsidRDefault="00575EC8" w:rsidP="00575EC8">
            <w:pPr>
              <w:ind w:left="0" w:hanging="2"/>
              <w:jc w:val="center"/>
              <w:rPr>
                <w:color w:val="000000"/>
                <w:sz w:val="18"/>
                <w:szCs w:val="18"/>
              </w:rPr>
            </w:pPr>
            <w:r w:rsidRPr="00FF5658">
              <w:rPr>
                <w:color w:val="000000"/>
                <w:sz w:val="18"/>
                <w:szCs w:val="18"/>
              </w:rPr>
              <w:t>Значение характеристики не может изменяться участником закупки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r w:rsidR="00575EC8" w:rsidRPr="00F121E8" w:rsidTr="00575EC8">
        <w:trPr>
          <w:trHeight w:val="20"/>
        </w:trPr>
        <w:tc>
          <w:tcPr>
            <w:tcW w:w="130"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492" w:type="pct"/>
            <w:tcBorders>
              <w:left w:val="nil"/>
              <w:bottom w:val="single" w:sz="4" w:space="0" w:color="auto"/>
              <w:right w:val="single" w:sz="4" w:space="0" w:color="auto"/>
            </w:tcBorders>
            <w:shd w:val="clear" w:color="auto" w:fill="auto"/>
          </w:tcPr>
          <w:p w:rsidR="00575EC8" w:rsidRPr="00F121E8" w:rsidRDefault="00575EC8" w:rsidP="00575EC8">
            <w:pPr>
              <w:ind w:left="0" w:hanging="2"/>
              <w:jc w:val="center"/>
              <w:rPr>
                <w:color w:val="000000"/>
                <w:sz w:val="18"/>
                <w:szCs w:val="18"/>
              </w:rPr>
            </w:pPr>
          </w:p>
        </w:tc>
        <w:tc>
          <w:tcPr>
            <w:tcW w:w="564"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1151"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rPr>
            </w:pPr>
            <w:r>
              <w:rPr>
                <w:sz w:val="18"/>
              </w:rPr>
              <w:t>Остаточный срок годности</w:t>
            </w:r>
          </w:p>
        </w:tc>
        <w:tc>
          <w:tcPr>
            <w:tcW w:w="843" w:type="pct"/>
            <w:tcBorders>
              <w:top w:val="single" w:sz="4" w:space="0" w:color="auto"/>
              <w:left w:val="nil"/>
              <w:bottom w:val="single" w:sz="4" w:space="0" w:color="auto"/>
              <w:right w:val="single" w:sz="4" w:space="0" w:color="auto"/>
            </w:tcBorders>
            <w:shd w:val="clear" w:color="auto" w:fill="auto"/>
          </w:tcPr>
          <w:p w:rsidR="00575EC8" w:rsidRDefault="00575EC8" w:rsidP="00575EC8">
            <w:pPr>
              <w:ind w:left="0" w:hanging="2"/>
              <w:jc w:val="center"/>
              <w:rPr>
                <w:sz w:val="18"/>
                <w:szCs w:val="22"/>
              </w:rPr>
            </w:pPr>
            <w:r w:rsidRPr="00152AB1">
              <w:rPr>
                <w:sz w:val="18"/>
                <w:szCs w:val="22"/>
              </w:rPr>
              <w:t>≥</w:t>
            </w:r>
            <w:r>
              <w:rPr>
                <w:sz w:val="18"/>
                <w:szCs w:val="22"/>
              </w:rPr>
              <w:t xml:space="preserve"> 12</w:t>
            </w:r>
          </w:p>
        </w:tc>
        <w:tc>
          <w:tcPr>
            <w:tcW w:w="666" w:type="pct"/>
            <w:tcBorders>
              <w:top w:val="single" w:sz="4" w:space="0" w:color="auto"/>
              <w:left w:val="nil"/>
              <w:bottom w:val="single" w:sz="4" w:space="0" w:color="auto"/>
              <w:right w:val="single" w:sz="4" w:space="0" w:color="auto"/>
            </w:tcBorders>
            <w:shd w:val="clear" w:color="auto" w:fill="auto"/>
            <w:noWrap/>
          </w:tcPr>
          <w:p w:rsidR="00575EC8" w:rsidRDefault="00575EC8" w:rsidP="00575EC8">
            <w:pPr>
              <w:ind w:left="0" w:hanging="2"/>
              <w:jc w:val="center"/>
              <w:rPr>
                <w:sz w:val="18"/>
              </w:rPr>
            </w:pPr>
            <w:r>
              <w:rPr>
                <w:sz w:val="18"/>
              </w:rPr>
              <w:t xml:space="preserve">Месяц </w:t>
            </w:r>
          </w:p>
        </w:tc>
        <w:tc>
          <w:tcPr>
            <w:tcW w:w="577" w:type="pct"/>
            <w:tcBorders>
              <w:top w:val="single" w:sz="4" w:space="0" w:color="auto"/>
              <w:left w:val="nil"/>
              <w:bottom w:val="single" w:sz="4" w:space="0" w:color="auto"/>
              <w:right w:val="single" w:sz="4" w:space="0" w:color="auto"/>
            </w:tcBorders>
          </w:tcPr>
          <w:p w:rsidR="00575EC8" w:rsidRPr="00FF5658" w:rsidRDefault="00575EC8" w:rsidP="00575EC8">
            <w:pPr>
              <w:ind w:left="0" w:hanging="2"/>
              <w:jc w:val="center"/>
              <w:rPr>
                <w:color w:val="000000"/>
                <w:sz w:val="18"/>
                <w:szCs w:val="18"/>
              </w:rPr>
            </w:pPr>
            <w:r w:rsidRPr="00433663">
              <w:rPr>
                <w:color w:val="000000"/>
                <w:sz w:val="18"/>
                <w:szCs w:val="18"/>
              </w:rPr>
              <w:t>Участник закупки указывает в заявке конкретное значение характеристики</w:t>
            </w:r>
          </w:p>
        </w:tc>
        <w:tc>
          <w:tcPr>
            <w:tcW w:w="222" w:type="pct"/>
            <w:tcBorders>
              <w:left w:val="single" w:sz="4" w:space="0" w:color="auto"/>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c>
          <w:tcPr>
            <w:tcW w:w="355" w:type="pct"/>
            <w:tcBorders>
              <w:left w:val="nil"/>
              <w:bottom w:val="single" w:sz="4" w:space="0" w:color="auto"/>
              <w:right w:val="single" w:sz="4" w:space="0" w:color="auto"/>
            </w:tcBorders>
            <w:shd w:val="clear" w:color="auto" w:fill="auto"/>
            <w:noWrap/>
          </w:tcPr>
          <w:p w:rsidR="00575EC8" w:rsidRPr="00F121E8" w:rsidRDefault="00575EC8" w:rsidP="00575EC8">
            <w:pPr>
              <w:ind w:left="0" w:hanging="2"/>
              <w:jc w:val="center"/>
              <w:rPr>
                <w:color w:val="000000"/>
                <w:sz w:val="18"/>
                <w:szCs w:val="18"/>
              </w:rPr>
            </w:pPr>
          </w:p>
        </w:tc>
      </w:tr>
    </w:tbl>
    <w:p w:rsidR="00F04093" w:rsidRDefault="00F04093" w:rsidP="00B42882">
      <w:pPr>
        <w:spacing w:line="276" w:lineRule="auto"/>
        <w:ind w:left="0" w:hanging="2"/>
        <w:jc w:val="both"/>
        <w:rPr>
          <w:b/>
        </w:rPr>
      </w:pPr>
    </w:p>
    <w:p w:rsidR="00F04093" w:rsidRPr="00B520A3" w:rsidRDefault="00F04093" w:rsidP="00F04093">
      <w:pPr>
        <w:ind w:left="0" w:hanging="2"/>
        <w:rPr>
          <w:sz w:val="22"/>
          <w:szCs w:val="22"/>
        </w:rPr>
      </w:pPr>
      <w:r w:rsidRPr="00B520A3">
        <w:rPr>
          <w:b/>
          <w:sz w:val="22"/>
          <w:szCs w:val="22"/>
        </w:rPr>
        <w:t>Остаточный срок годности на момент поставки</w:t>
      </w:r>
      <w:r w:rsidRPr="00B520A3">
        <w:rPr>
          <w:sz w:val="22"/>
          <w:szCs w:val="22"/>
        </w:rPr>
        <w:t>: не менее 12 месяцев.</w:t>
      </w:r>
    </w:p>
    <w:p w:rsidR="00F04093" w:rsidRPr="00B520A3" w:rsidRDefault="00F04093" w:rsidP="00F04093">
      <w:pPr>
        <w:ind w:left="0" w:hanging="2"/>
        <w:rPr>
          <w:sz w:val="22"/>
          <w:szCs w:val="22"/>
        </w:rPr>
      </w:pPr>
      <w:r w:rsidRPr="00B520A3">
        <w:rPr>
          <w:b/>
          <w:sz w:val="22"/>
          <w:szCs w:val="22"/>
        </w:rPr>
        <w:t>Срок поставки</w:t>
      </w:r>
      <w:r>
        <w:rPr>
          <w:sz w:val="22"/>
          <w:szCs w:val="22"/>
        </w:rPr>
        <w:t xml:space="preserve">: </w:t>
      </w:r>
      <w:r w:rsidR="00575EC8" w:rsidRPr="00575EC8">
        <w:rPr>
          <w:sz w:val="22"/>
          <w:szCs w:val="22"/>
        </w:rPr>
        <w:t>в течение 14 (четырнадцати) календарных дней с момента заключения Контракта.</w:t>
      </w:r>
    </w:p>
    <w:p w:rsidR="00F04093" w:rsidRDefault="00F04093" w:rsidP="003C25B4">
      <w:pPr>
        <w:ind w:left="0" w:hanging="2"/>
        <w:jc w:val="both"/>
        <w:rPr>
          <w:sz w:val="20"/>
          <w:szCs w:val="20"/>
        </w:rPr>
      </w:pP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3C25B4" w:rsidRDefault="003C25B4" w:rsidP="003C25B4">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435A5" w:rsidRPr="00151C23" w:rsidRDefault="006435A5" w:rsidP="006435A5">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575EC8" w:rsidRDefault="00575EC8"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575EC8">
        <w:rPr>
          <w:color w:val="000000"/>
          <w:sz w:val="22"/>
          <w:szCs w:val="22"/>
        </w:rPr>
        <w:t>Б-065-2026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F26E3">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D34BF7" w:rsidRPr="00F94C02" w:rsidRDefault="00D34BF7"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p w:rsidR="00D34BF7" w:rsidRPr="00E0423A" w:rsidRDefault="00D34BF7" w:rsidP="00D34BF7">
      <w:pPr>
        <w:ind w:leftChars="0" w:left="-2" w:firstLineChars="0" w:firstLine="0"/>
      </w:pPr>
    </w:p>
    <w:p w:rsidR="004502A9" w:rsidRPr="00FF7D65" w:rsidRDefault="004502A9" w:rsidP="004502A9">
      <w:pPr>
        <w:spacing w:line="240" w:lineRule="auto"/>
        <w:ind w:left="0" w:hanging="2"/>
        <w:jc w:val="both"/>
        <w:rPr>
          <w:bCs/>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r>
              <w:rPr>
                <w:position w:val="-2"/>
                <w:sz w:val="14"/>
                <w:szCs w:val="14"/>
              </w:rPr>
              <w:t>ПРИНЯТО ДЕНЕЖНОЕ ОБЯЗАТЕЛЬСТВО</w:t>
            </w: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tcPr>
          <w:p w:rsidR="004502A9" w:rsidRDefault="004502A9" w:rsidP="006C4C5C">
            <w:pPr>
              <w:widowControl w:val="0"/>
              <w:spacing w:line="240" w:lineRule="auto"/>
              <w:jc w:val="center"/>
              <w:rPr>
                <w:position w:val="-2"/>
                <w:sz w:val="14"/>
                <w:szCs w:val="14"/>
              </w:rPr>
            </w:pPr>
            <w:r>
              <w:rPr>
                <w:position w:val="-2"/>
                <w:sz w:val="14"/>
                <w:szCs w:val="14"/>
              </w:rPr>
              <w:t>УТВЕРЖДАЮ</w:t>
            </w:r>
          </w:p>
        </w:tc>
      </w:tr>
      <w:tr w:rsidR="004502A9" w:rsidTr="006C4C5C">
        <w:trPr>
          <w:trHeight w:val="113"/>
        </w:trPr>
        <w:tc>
          <w:tcPr>
            <w:tcW w:w="834" w:type="dxa"/>
            <w:gridSpan w:val="3"/>
            <w:vAlign w:val="center"/>
          </w:tcPr>
          <w:p w:rsidR="004502A9" w:rsidRDefault="004502A9" w:rsidP="006C4C5C">
            <w:pPr>
              <w:widowControl w:val="0"/>
              <w:spacing w:line="240" w:lineRule="auto"/>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887" w:type="dxa"/>
            <w:gridSpan w:val="4"/>
            <w:vAlign w:val="bottom"/>
          </w:tcPr>
          <w:p w:rsidR="004502A9" w:rsidRDefault="004502A9" w:rsidP="006C4C5C">
            <w:pPr>
              <w:widowControl w:val="0"/>
              <w:spacing w:line="240" w:lineRule="auto"/>
              <w:jc w:val="both"/>
              <w:rPr>
                <w:position w:val="-2"/>
                <w:sz w:val="14"/>
                <w:szCs w:val="14"/>
              </w:rPr>
            </w:pPr>
          </w:p>
        </w:tc>
        <w:tc>
          <w:tcPr>
            <w:tcW w:w="6305" w:type="dxa"/>
            <w:gridSpan w:val="13"/>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1699" w:type="dxa"/>
            <w:gridSpan w:val="5"/>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4502A9" w:rsidRDefault="004502A9" w:rsidP="006C4C5C">
            <w:pPr>
              <w:widowControl w:val="0"/>
              <w:spacing w:line="240" w:lineRule="auto"/>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1893" w:type="dxa"/>
            <w:gridSpan w:val="7"/>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(уполномоченное лицо)</w:t>
            </w:r>
          </w:p>
        </w:tc>
        <w:tc>
          <w:tcPr>
            <w:tcW w:w="5299" w:type="dxa"/>
            <w:gridSpan w:val="10"/>
          </w:tcPr>
          <w:p w:rsidR="004502A9" w:rsidRDefault="004502A9" w:rsidP="006C4C5C">
            <w:pPr>
              <w:widowControl w:val="0"/>
              <w:spacing w:line="240" w:lineRule="auto"/>
              <w:rPr>
                <w:position w:val="-2"/>
                <w:sz w:val="14"/>
                <w:szCs w:val="14"/>
              </w:rPr>
            </w:pPr>
          </w:p>
        </w:tc>
      </w:tr>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gridSpan w:val="2"/>
            <w:vAlign w:val="bottom"/>
          </w:tcPr>
          <w:p w:rsidR="004502A9" w:rsidRDefault="004502A9" w:rsidP="006C4C5C">
            <w:pPr>
              <w:widowControl w:val="0"/>
              <w:spacing w:line="240" w:lineRule="auto"/>
              <w:jc w:val="center"/>
              <w:rPr>
                <w:position w:val="-2"/>
                <w:sz w:val="14"/>
                <w:szCs w:val="14"/>
              </w:rPr>
            </w:pPr>
          </w:p>
        </w:tc>
        <w:tc>
          <w:tcPr>
            <w:tcW w:w="1275"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vAlign w:val="bottom"/>
          </w:tcPr>
          <w:p w:rsidR="004502A9" w:rsidRDefault="004502A9" w:rsidP="006C4C5C">
            <w:pPr>
              <w:widowControl w:val="0"/>
              <w:spacing w:line="240" w:lineRule="auto"/>
              <w:jc w:val="center"/>
              <w:rPr>
                <w:position w:val="-2"/>
                <w:sz w:val="14"/>
                <w:szCs w:val="14"/>
              </w:rPr>
            </w:pPr>
          </w:p>
        </w:tc>
        <w:tc>
          <w:tcPr>
            <w:tcW w:w="212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3169" w:type="dxa"/>
            <w:gridSpan w:val="10"/>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1418"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2039"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4" w:type="dxa"/>
            <w:gridSpan w:val="2"/>
          </w:tcPr>
          <w:p w:rsidR="004502A9" w:rsidRDefault="004502A9" w:rsidP="006C4C5C">
            <w:pPr>
              <w:widowControl w:val="0"/>
              <w:spacing w:line="240" w:lineRule="auto"/>
              <w:jc w:val="center"/>
              <w:rPr>
                <w:position w:val="-2"/>
                <w:sz w:val="12"/>
                <w:szCs w:val="12"/>
              </w:rPr>
            </w:pPr>
          </w:p>
        </w:tc>
        <w:tc>
          <w:tcPr>
            <w:tcW w:w="1275"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4" w:type="dxa"/>
          </w:tcPr>
          <w:p w:rsidR="004502A9" w:rsidRDefault="004502A9" w:rsidP="006C4C5C">
            <w:pPr>
              <w:widowControl w:val="0"/>
              <w:spacing w:line="240" w:lineRule="auto"/>
              <w:jc w:val="center"/>
              <w:rPr>
                <w:position w:val="-2"/>
                <w:sz w:val="12"/>
                <w:szCs w:val="12"/>
              </w:rPr>
            </w:pPr>
          </w:p>
        </w:tc>
        <w:tc>
          <w:tcPr>
            <w:tcW w:w="2126"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c>
          <w:tcPr>
            <w:tcW w:w="1789" w:type="dxa"/>
            <w:gridSpan w:val="5"/>
          </w:tcPr>
          <w:p w:rsidR="004502A9" w:rsidRDefault="004502A9" w:rsidP="006C4C5C">
            <w:pPr>
              <w:widowControl w:val="0"/>
              <w:spacing w:line="240" w:lineRule="auto"/>
              <w:jc w:val="right"/>
              <w:rPr>
                <w:position w:val="-2"/>
                <w:sz w:val="12"/>
                <w:szCs w:val="12"/>
              </w:rPr>
            </w:pPr>
          </w:p>
        </w:tc>
        <w:tc>
          <w:tcPr>
            <w:tcW w:w="3169" w:type="dxa"/>
            <w:gridSpan w:val="10"/>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3" w:type="dxa"/>
          </w:tcPr>
          <w:p w:rsidR="004502A9" w:rsidRDefault="004502A9" w:rsidP="006C4C5C">
            <w:pPr>
              <w:widowControl w:val="0"/>
              <w:spacing w:line="240" w:lineRule="auto"/>
              <w:jc w:val="center"/>
              <w:rPr>
                <w:position w:val="-2"/>
                <w:sz w:val="12"/>
                <w:szCs w:val="12"/>
              </w:rPr>
            </w:pPr>
          </w:p>
        </w:tc>
        <w:tc>
          <w:tcPr>
            <w:tcW w:w="1418" w:type="dxa"/>
            <w:gridSpan w:val="3"/>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3" w:type="dxa"/>
          </w:tcPr>
          <w:p w:rsidR="004502A9" w:rsidRDefault="004502A9" w:rsidP="006C4C5C">
            <w:pPr>
              <w:widowControl w:val="0"/>
              <w:spacing w:line="240" w:lineRule="auto"/>
              <w:jc w:val="center"/>
              <w:rPr>
                <w:position w:val="-2"/>
                <w:sz w:val="12"/>
                <w:szCs w:val="12"/>
              </w:rPr>
            </w:pPr>
          </w:p>
        </w:tc>
        <w:tc>
          <w:tcPr>
            <w:tcW w:w="2039" w:type="dxa"/>
            <w:gridSpan w:val="2"/>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r>
      <w:tr w:rsidR="004502A9" w:rsidTr="006C4C5C">
        <w:trPr>
          <w:trHeight w:val="113"/>
        </w:trPr>
        <w:tc>
          <w:tcPr>
            <w:tcW w:w="2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424" w:type="dxa"/>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9"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3969"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c>
          <w:tcPr>
            <w:tcW w:w="1789" w:type="dxa"/>
            <w:gridSpan w:val="5"/>
          </w:tcPr>
          <w:p w:rsidR="004502A9" w:rsidRDefault="004502A9" w:rsidP="006C4C5C">
            <w:pPr>
              <w:widowControl w:val="0"/>
              <w:spacing w:line="240" w:lineRule="auto"/>
              <w:jc w:val="right"/>
              <w:rPr>
                <w:position w:val="-2"/>
                <w:sz w:val="14"/>
                <w:szCs w:val="14"/>
              </w:rPr>
            </w:pPr>
          </w:p>
        </w:tc>
        <w:tc>
          <w:tcPr>
            <w:tcW w:w="3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6"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4023"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r>
      <w:tr w:rsidR="004502A9" w:rsidTr="006C4C5C">
        <w:trPr>
          <w:trHeight w:val="113"/>
        </w:trPr>
        <w:tc>
          <w:tcPr>
            <w:tcW w:w="16066" w:type="dxa"/>
            <w:gridSpan w:val="37"/>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4865" w:type="dxa"/>
            <w:gridSpan w:val="8"/>
            <w:vAlign w:val="bottom"/>
          </w:tcPr>
          <w:p w:rsidR="004502A9" w:rsidRDefault="004502A9" w:rsidP="006C4C5C">
            <w:pPr>
              <w:keepNext/>
              <w:widowControl w:val="0"/>
              <w:spacing w:line="240" w:lineRule="auto"/>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65" w:type="dxa"/>
            <w:gridSpan w:val="14"/>
            <w:vAlign w:val="bottom"/>
          </w:tcPr>
          <w:p w:rsidR="004502A9" w:rsidRDefault="004502A9" w:rsidP="006C4C5C">
            <w:pPr>
              <w:keepNext/>
              <w:widowControl w:val="0"/>
              <w:spacing w:line="240" w:lineRule="auto"/>
              <w:jc w:val="both"/>
              <w:rPr>
                <w:position w:val="-2"/>
                <w:sz w:val="14"/>
                <w:szCs w:val="14"/>
              </w:rPr>
            </w:pPr>
          </w:p>
        </w:tc>
        <w:tc>
          <w:tcPr>
            <w:tcW w:w="1668" w:type="dxa"/>
            <w:gridSpan w:val="3"/>
            <w:tcBorders>
              <w:right w:val="single" w:sz="4" w:space="0" w:color="auto"/>
            </w:tcBorders>
            <w:vAlign w:val="center"/>
          </w:tcPr>
          <w:p w:rsidR="004502A9" w:rsidRDefault="004502A9" w:rsidP="006C4C5C">
            <w:pPr>
              <w:keepNext/>
              <w:widowControl w:val="0"/>
              <w:spacing w:line="240" w:lineRule="auto"/>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КОДЫ</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9556" w:type="dxa"/>
            <w:gridSpan w:val="24"/>
          </w:tcPr>
          <w:p w:rsidR="004502A9" w:rsidRDefault="004502A9" w:rsidP="006C4C5C">
            <w:pPr>
              <w:keepNext/>
              <w:widowControl w:val="0"/>
              <w:spacing w:line="240" w:lineRule="auto"/>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r>
              <w:rPr>
                <w:position w:val="-2"/>
                <w:sz w:val="14"/>
                <w:szCs w:val="14"/>
              </w:rPr>
              <w:t>0510452</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3402" w:type="dxa"/>
            <w:gridSpan w:val="5"/>
            <w:vAlign w:val="bottom"/>
          </w:tcPr>
          <w:p w:rsidR="004502A9" w:rsidRDefault="004502A9" w:rsidP="006C4C5C">
            <w:pPr>
              <w:keepNext/>
              <w:widowControl w:val="0"/>
              <w:spacing w:line="240" w:lineRule="auto"/>
              <w:jc w:val="right"/>
              <w:rPr>
                <w:position w:val="-2"/>
                <w:sz w:val="14"/>
                <w:szCs w:val="14"/>
              </w:rPr>
            </w:pPr>
            <w:r>
              <w:rPr>
                <w:position w:val="-2"/>
                <w:sz w:val="14"/>
                <w:szCs w:val="14"/>
              </w:rPr>
              <w:t>от "</w:t>
            </w:r>
          </w:p>
        </w:tc>
        <w:tc>
          <w:tcPr>
            <w:tcW w:w="425" w:type="dxa"/>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236" w:type="dxa"/>
            <w:vAlign w:val="bottom"/>
          </w:tcPr>
          <w:p w:rsidR="004502A9" w:rsidRDefault="004502A9" w:rsidP="006C4C5C">
            <w:pPr>
              <w:keepNext/>
              <w:widowControl w:val="0"/>
              <w:spacing w:line="240" w:lineRule="auto"/>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5" w:type="dxa"/>
            <w:gridSpan w:val="2"/>
            <w:vAlign w:val="bottom"/>
          </w:tcPr>
          <w:p w:rsidR="004502A9" w:rsidRDefault="004502A9" w:rsidP="006C4C5C">
            <w:pPr>
              <w:keepNext/>
              <w:widowControl w:val="0"/>
              <w:spacing w:line="240" w:lineRule="auto"/>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4502A9" w:rsidRDefault="004502A9" w:rsidP="006C4C5C">
            <w:pPr>
              <w:keepNext/>
              <w:widowControl w:val="0"/>
              <w:spacing w:line="240" w:lineRule="auto"/>
              <w:jc w:val="both"/>
              <w:rPr>
                <w:position w:val="-2"/>
                <w:sz w:val="14"/>
                <w:szCs w:val="14"/>
              </w:rPr>
            </w:pPr>
          </w:p>
        </w:tc>
        <w:tc>
          <w:tcPr>
            <w:tcW w:w="3511" w:type="dxa"/>
            <w:gridSpan w:val="11"/>
            <w:vAlign w:val="bottom"/>
          </w:tcPr>
          <w:p w:rsidR="004502A9" w:rsidRDefault="004502A9" w:rsidP="006C4C5C">
            <w:pPr>
              <w:keepNext/>
              <w:widowControl w:val="0"/>
              <w:spacing w:line="240" w:lineRule="auto"/>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r>
              <w:rPr>
                <w:position w:val="-2"/>
                <w:sz w:val="14"/>
                <w:szCs w:val="14"/>
              </w:rPr>
              <w:t>001У4229</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tabs>
                <w:tab w:val="left" w:pos="3045"/>
              </w:tabs>
              <w:spacing w:line="240" w:lineRule="auto"/>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056</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45371000</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383</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Заказчик</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1037739408761</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20"/>
        </w:trPr>
        <w:tc>
          <w:tcPr>
            <w:tcW w:w="4534" w:type="dxa"/>
            <w:gridSpan w:val="11"/>
          </w:tcPr>
          <w:p w:rsidR="004502A9" w:rsidRDefault="004502A9" w:rsidP="006C4C5C">
            <w:pPr>
              <w:spacing w:line="240" w:lineRule="auto"/>
              <w:ind w:left="-2" w:firstLine="0"/>
              <w:rPr>
                <w:position w:val="-2"/>
                <w:sz w:val="2"/>
                <w:szCs w:val="2"/>
              </w:rPr>
            </w:pPr>
          </w:p>
        </w:tc>
        <w:tc>
          <w:tcPr>
            <w:tcW w:w="8280" w:type="dxa"/>
            <w:gridSpan w:val="22"/>
            <w:tcBorders>
              <w:top w:val="single" w:sz="4" w:space="0" w:color="auto"/>
            </w:tcBorders>
          </w:tcPr>
          <w:p w:rsidR="004502A9" w:rsidRDefault="004502A9" w:rsidP="006C4C5C">
            <w:pPr>
              <w:widowControl w:val="0"/>
              <w:spacing w:line="240" w:lineRule="auto"/>
              <w:ind w:left="-2" w:firstLine="0"/>
              <w:jc w:val="both"/>
              <w:rPr>
                <w:position w:val="-2"/>
                <w:sz w:val="2"/>
                <w:szCs w:val="2"/>
              </w:rPr>
            </w:pPr>
          </w:p>
        </w:tc>
        <w:tc>
          <w:tcPr>
            <w:tcW w:w="1668" w:type="dxa"/>
            <w:gridSpan w:val="3"/>
            <w:tcBorders>
              <w:right w:val="single" w:sz="8" w:space="0" w:color="auto"/>
            </w:tcBorders>
            <w:vAlign w:val="center"/>
          </w:tcPr>
          <w:p w:rsidR="004502A9" w:rsidRDefault="004502A9" w:rsidP="006C4C5C">
            <w:pPr>
              <w:widowControl w:val="0"/>
              <w:spacing w:line="240" w:lineRule="auto"/>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4502A9"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6233" w:type="dxa"/>
            <w:gridSpan w:val="16"/>
            <w:tcBorders>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ИНН</w:t>
            </w:r>
          </w:p>
        </w:tc>
        <w:tc>
          <w:tcPr>
            <w:tcW w:w="1701" w:type="dxa"/>
            <w:gridSpan w:val="5"/>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r>
              <w:rPr>
                <w:position w:val="-2"/>
                <w:sz w:val="14"/>
                <w:szCs w:val="14"/>
              </w:rPr>
              <w:t>7734087696</w:t>
            </w:r>
          </w:p>
        </w:tc>
        <w:tc>
          <w:tcPr>
            <w:tcW w:w="346" w:type="dxa"/>
            <w:tcBorders>
              <w:left w:val="single" w:sz="8"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773401001</w:t>
            </w: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Borders>
              <w:right w:val="single" w:sz="8" w:space="0" w:color="auto"/>
            </w:tcBorders>
          </w:tcPr>
          <w:p w:rsidR="004502A9" w:rsidRDefault="004502A9" w:rsidP="006C4C5C">
            <w:pPr>
              <w:widowControl w:val="0"/>
              <w:spacing w:line="240" w:lineRule="auto"/>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p>
        </w:tc>
        <w:tc>
          <w:tcPr>
            <w:tcW w:w="346" w:type="dxa"/>
            <w:tcBorders>
              <w:left w:val="single" w:sz="8" w:space="0" w:color="auto"/>
            </w:tcBorders>
          </w:tcPr>
          <w:p w:rsidR="004502A9" w:rsidRDefault="004502A9" w:rsidP="006C4C5C">
            <w:pPr>
              <w:widowControl w:val="0"/>
              <w:spacing w:line="240" w:lineRule="auto"/>
              <w:jc w:val="center"/>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RPr="0042530B" w:rsidTr="006C4C5C">
        <w:trPr>
          <w:trHeight w:val="20"/>
        </w:trPr>
        <w:tc>
          <w:tcPr>
            <w:tcW w:w="4534" w:type="dxa"/>
            <w:gridSpan w:val="11"/>
          </w:tcPr>
          <w:p w:rsidR="004502A9" w:rsidRPr="0042530B" w:rsidRDefault="004502A9" w:rsidP="006C4C5C">
            <w:pPr>
              <w:widowControl w:val="0"/>
              <w:spacing w:line="240" w:lineRule="auto"/>
              <w:ind w:left="-2" w:firstLine="0"/>
              <w:jc w:val="both"/>
              <w:rPr>
                <w:position w:val="-2"/>
                <w:sz w:val="2"/>
                <w:szCs w:val="2"/>
              </w:rPr>
            </w:pPr>
          </w:p>
        </w:tc>
        <w:tc>
          <w:tcPr>
            <w:tcW w:w="5332" w:type="dxa"/>
            <w:gridSpan w:val="15"/>
          </w:tcPr>
          <w:p w:rsidR="004502A9" w:rsidRPr="0042530B" w:rsidRDefault="004502A9" w:rsidP="006C4C5C">
            <w:pPr>
              <w:widowControl w:val="0"/>
              <w:spacing w:line="240" w:lineRule="auto"/>
              <w:ind w:left="-2" w:firstLine="0"/>
              <w:jc w:val="both"/>
              <w:rPr>
                <w:position w:val="-2"/>
                <w:sz w:val="2"/>
                <w:szCs w:val="2"/>
              </w:rPr>
            </w:pPr>
          </w:p>
        </w:tc>
        <w:tc>
          <w:tcPr>
            <w:tcW w:w="2602" w:type="dxa"/>
            <w:gridSpan w:val="6"/>
            <w:tcBorders>
              <w:top w:val="single" w:sz="4" w:space="0" w:color="auto"/>
              <w:bottom w:val="single" w:sz="4" w:space="0" w:color="auto"/>
            </w:tcBorders>
          </w:tcPr>
          <w:p w:rsidR="004502A9" w:rsidRPr="0042530B" w:rsidRDefault="004502A9" w:rsidP="006C4C5C">
            <w:pPr>
              <w:widowControl w:val="0"/>
              <w:spacing w:line="240" w:lineRule="auto"/>
              <w:ind w:left="-2" w:firstLine="0"/>
              <w:jc w:val="center"/>
              <w:rPr>
                <w:position w:val="-2"/>
                <w:sz w:val="2"/>
                <w:szCs w:val="2"/>
              </w:rPr>
            </w:pPr>
          </w:p>
        </w:tc>
        <w:tc>
          <w:tcPr>
            <w:tcW w:w="346" w:type="dxa"/>
          </w:tcPr>
          <w:p w:rsidR="004502A9" w:rsidRPr="0042530B" w:rsidRDefault="004502A9" w:rsidP="006C4C5C">
            <w:pPr>
              <w:widowControl w:val="0"/>
              <w:spacing w:line="240" w:lineRule="auto"/>
              <w:ind w:left="-2" w:firstLine="0"/>
              <w:jc w:val="center"/>
              <w:rPr>
                <w:position w:val="-2"/>
                <w:sz w:val="2"/>
                <w:szCs w:val="2"/>
              </w:rPr>
            </w:pPr>
          </w:p>
        </w:tc>
        <w:tc>
          <w:tcPr>
            <w:tcW w:w="1668" w:type="dxa"/>
            <w:gridSpan w:val="3"/>
            <w:vAlign w:val="center"/>
          </w:tcPr>
          <w:p w:rsidR="004502A9" w:rsidRPr="0042530B" w:rsidRDefault="004502A9" w:rsidP="006C4C5C">
            <w:pPr>
              <w:widowControl w:val="0"/>
              <w:spacing w:line="240" w:lineRule="auto"/>
              <w:ind w:left="-2" w:firstLine="0"/>
              <w:jc w:val="right"/>
              <w:rPr>
                <w:position w:val="-2"/>
                <w:sz w:val="2"/>
                <w:szCs w:val="2"/>
              </w:rPr>
            </w:pPr>
          </w:p>
        </w:tc>
        <w:tc>
          <w:tcPr>
            <w:tcW w:w="1584" w:type="dxa"/>
            <w:tcBorders>
              <w:top w:val="single" w:sz="8" w:space="0" w:color="auto"/>
            </w:tcBorders>
            <w:vAlign w:val="center"/>
          </w:tcPr>
          <w:p w:rsidR="004502A9" w:rsidRPr="0042530B"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Pr>
          <w:p w:rsidR="004502A9" w:rsidRDefault="004502A9" w:rsidP="006C4C5C">
            <w:pPr>
              <w:widowControl w:val="0"/>
              <w:spacing w:line="240" w:lineRule="auto"/>
              <w:jc w:val="both"/>
              <w:rPr>
                <w:position w:val="-2"/>
                <w:sz w:val="14"/>
                <w:szCs w:val="14"/>
              </w:rPr>
            </w:pPr>
          </w:p>
        </w:tc>
        <w:tc>
          <w:tcPr>
            <w:tcW w:w="2602" w:type="dxa"/>
            <w:gridSpan w:val="6"/>
            <w:tcBorders>
              <w:top w:val="single" w:sz="4" w:space="0" w:color="auto"/>
            </w:tcBorders>
          </w:tcPr>
          <w:p w:rsidR="004502A9" w:rsidRDefault="004502A9" w:rsidP="006C4C5C">
            <w:pPr>
              <w:widowControl w:val="0"/>
              <w:spacing w:line="240" w:lineRule="auto"/>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4502A9" w:rsidRDefault="004502A9" w:rsidP="006C4C5C">
            <w:pPr>
              <w:widowControl w:val="0"/>
              <w:spacing w:line="240" w:lineRule="auto"/>
              <w:jc w:val="center"/>
              <w:rPr>
                <w:position w:val="-2"/>
                <w:sz w:val="14"/>
                <w:szCs w:val="14"/>
              </w:rPr>
            </w:pP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bl>
    <w:p w:rsidR="004502A9" w:rsidRDefault="004502A9" w:rsidP="004502A9">
      <w:pPr>
        <w:spacing w:line="240" w:lineRule="auto"/>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4502A9" w:rsidTr="006C4C5C">
        <w:tc>
          <w:tcPr>
            <w:tcW w:w="16093" w:type="dxa"/>
            <w:gridSpan w:val="5"/>
            <w:vAlign w:val="center"/>
          </w:tcPr>
          <w:p w:rsidR="004502A9" w:rsidRDefault="004502A9" w:rsidP="006C4C5C">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4502A9" w:rsidTr="006C4C5C">
        <w:tc>
          <w:tcPr>
            <w:tcW w:w="16093" w:type="dxa"/>
            <w:gridSpan w:val="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50" w:type="dxa"/>
            <w:tcBorders>
              <w:top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страхователе</w:t>
            </w:r>
          </w:p>
        </w:tc>
      </w:tr>
      <w:tr w:rsidR="004502A9" w:rsidTr="006C4C5C">
        <w:tc>
          <w:tcPr>
            <w:tcW w:w="650" w:type="dxa"/>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r>
      <w:tr w:rsidR="004502A9" w:rsidTr="006C4C5C">
        <w:tc>
          <w:tcPr>
            <w:tcW w:w="650" w:type="dxa"/>
            <w:tcBorders>
              <w:top w:val="single" w:sz="8"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8"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4502A9" w:rsidRDefault="004502A9" w:rsidP="006C4C5C">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86" w:type="dxa"/>
        <w:tblInd w:w="23" w:type="dxa"/>
        <w:tblLayout w:type="fixed"/>
        <w:tblCellMar>
          <w:left w:w="57" w:type="dxa"/>
          <w:right w:w="57" w:type="dxa"/>
        </w:tblCellMar>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4502A9" w:rsidTr="006C4C5C">
        <w:tc>
          <w:tcPr>
            <w:tcW w:w="14514" w:type="dxa"/>
            <w:gridSpan w:val="33"/>
            <w:vAlign w:val="center"/>
          </w:tcPr>
          <w:p w:rsidR="004502A9" w:rsidRDefault="004502A9" w:rsidP="006C4C5C">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4502A9" w:rsidRDefault="004502A9" w:rsidP="006C4C5C">
            <w:pPr>
              <w:widowControl w:val="0"/>
              <w:jc w:val="right"/>
              <w:rPr>
                <w:position w:val="-2"/>
                <w:sz w:val="14"/>
                <w:szCs w:val="14"/>
              </w:rPr>
            </w:pPr>
            <w:r>
              <w:rPr>
                <w:position w:val="-2"/>
                <w:sz w:val="14"/>
                <w:szCs w:val="14"/>
              </w:rPr>
              <w:t>Форма 0510452 с. 2</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Место составления Акта приемки товаров, работ, услуг (ф. 0510452)</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14</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both"/>
              <w:rPr>
                <w:position w:val="-2"/>
                <w:sz w:val="14"/>
                <w:szCs w:val="14"/>
              </w:rPr>
            </w:pPr>
          </w:p>
        </w:tc>
      </w:tr>
      <w:tr w:rsidR="004502A9" w:rsidTr="006C4C5C">
        <w:tc>
          <w:tcPr>
            <w:tcW w:w="15986" w:type="dxa"/>
            <w:gridSpan w:val="35"/>
            <w:vAlign w:val="center"/>
          </w:tcPr>
          <w:p w:rsidR="004502A9" w:rsidRDefault="004502A9" w:rsidP="006C4C5C">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Условия хранения товара на складе получателя</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4502A9" w:rsidRDefault="004502A9" w:rsidP="006C4C5C">
            <w:pPr>
              <w:keepNext/>
              <w:widowControl w:val="0"/>
              <w:jc w:val="center"/>
              <w:rPr>
                <w:position w:val="-2"/>
                <w:sz w:val="12"/>
                <w:szCs w:val="12"/>
              </w:rPr>
            </w:pPr>
            <w:r>
              <w:rPr>
                <w:position w:val="-2"/>
                <w:sz w:val="12"/>
                <w:szCs w:val="12"/>
              </w:rPr>
              <w:t>12</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center"/>
              <w:rPr>
                <w:position w:val="-2"/>
                <w:sz w:val="14"/>
                <w:szCs w:val="14"/>
              </w:rPr>
            </w:pPr>
          </w:p>
        </w:tc>
      </w:tr>
      <w:tr w:rsidR="004502A9" w:rsidTr="006C4C5C">
        <w:trPr>
          <w:trHeight w:val="153"/>
        </w:trPr>
        <w:tc>
          <w:tcPr>
            <w:tcW w:w="2749" w:type="dxa"/>
            <w:gridSpan w:val="8"/>
            <w:vMerge w:val="restart"/>
          </w:tcPr>
          <w:p w:rsidR="004502A9" w:rsidRDefault="004502A9" w:rsidP="006C4C5C">
            <w:pPr>
              <w:widowControl w:val="0"/>
              <w:rPr>
                <w:position w:val="-2"/>
                <w:sz w:val="14"/>
                <w:szCs w:val="14"/>
              </w:rPr>
            </w:pPr>
            <w:r>
              <w:rPr>
                <w:position w:val="-2"/>
                <w:sz w:val="14"/>
                <w:szCs w:val="14"/>
              </w:rPr>
              <w:t>Представитель поставщика</w:t>
            </w:r>
            <w:r>
              <w:rPr>
                <w:position w:val="-2"/>
                <w:sz w:val="14"/>
                <w:szCs w:val="14"/>
              </w:rPr>
              <w:br/>
              <w:t>(подрядчика)</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tcPr>
          <w:p w:rsidR="004502A9" w:rsidRDefault="004502A9" w:rsidP="006C4C5C">
            <w:pPr>
              <w:widowControl w:val="0"/>
              <w:jc w:val="center"/>
              <w:rPr>
                <w:position w:val="-2"/>
                <w:sz w:val="14"/>
                <w:szCs w:val="14"/>
              </w:rPr>
            </w:pPr>
          </w:p>
        </w:tc>
      </w:tr>
      <w:tr w:rsidR="004502A9" w:rsidTr="006C4C5C">
        <w:tc>
          <w:tcPr>
            <w:tcW w:w="2749" w:type="dxa"/>
            <w:gridSpan w:val="8"/>
            <w:vMerge w:val="restart"/>
          </w:tcPr>
          <w:p w:rsidR="004502A9" w:rsidRDefault="004502A9" w:rsidP="006C4C5C">
            <w:pPr>
              <w:widowControl w:val="0"/>
              <w:jc w:val="both"/>
              <w:rPr>
                <w:position w:val="-2"/>
                <w:sz w:val="14"/>
                <w:szCs w:val="14"/>
              </w:rPr>
            </w:pPr>
            <w:r>
              <w:rPr>
                <w:position w:val="-2"/>
                <w:sz w:val="14"/>
                <w:szCs w:val="14"/>
              </w:rPr>
              <w:t>Товары, работы, услуги приняты</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4502A9" w:rsidTr="006C4C5C">
        <w:tc>
          <w:tcPr>
            <w:tcW w:w="14456" w:type="dxa"/>
            <w:gridSpan w:val="16"/>
          </w:tcPr>
          <w:p w:rsidR="004502A9" w:rsidRDefault="004502A9" w:rsidP="006C4C5C">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4502A9" w:rsidRDefault="004502A9" w:rsidP="006C4C5C">
            <w:pPr>
              <w:keepNext/>
              <w:widowControl w:val="0"/>
              <w:jc w:val="center"/>
              <w:rPr>
                <w:position w:val="-2"/>
                <w:sz w:val="14"/>
                <w:szCs w:val="14"/>
              </w:rPr>
            </w:pPr>
          </w:p>
        </w:tc>
      </w:tr>
      <w:tr w:rsidR="004502A9" w:rsidTr="006C4C5C">
        <w:tc>
          <w:tcPr>
            <w:tcW w:w="15933" w:type="dxa"/>
            <w:gridSpan w:val="18"/>
            <w:tcBorders>
              <w:bottom w:val="single" w:sz="4" w:space="0" w:color="auto"/>
            </w:tcBorders>
            <w:vAlign w:val="center"/>
          </w:tcPr>
          <w:p w:rsidR="004502A9" w:rsidRDefault="004502A9" w:rsidP="006C4C5C">
            <w:pPr>
              <w:keepNext/>
              <w:widowControl w:val="0"/>
              <w:ind w:left="-2" w:firstLine="0"/>
              <w:jc w:val="center"/>
              <w:rPr>
                <w:position w:val="-2"/>
                <w:sz w:val="2"/>
                <w:szCs w:val="2"/>
              </w:rPr>
            </w:pPr>
          </w:p>
        </w:tc>
      </w:tr>
      <w:tr w:rsidR="004502A9" w:rsidTr="006C4C5C">
        <w:trPr>
          <w:trHeight w:val="227"/>
        </w:trPr>
        <w:tc>
          <w:tcPr>
            <w:tcW w:w="13887" w:type="dxa"/>
            <w:gridSpan w:val="15"/>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Отклонение по количеству (объему)</w:t>
            </w:r>
          </w:p>
        </w:tc>
      </w:tr>
      <w:tr w:rsidR="004502A9" w:rsidTr="006C4C5C">
        <w:tc>
          <w:tcPr>
            <w:tcW w:w="604" w:type="dxa"/>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сумма НДС, </w:t>
            </w:r>
            <w:proofErr w:type="spellStart"/>
            <w:r>
              <w:rPr>
                <w:position w:val="-2"/>
                <w:sz w:val="14"/>
                <w:szCs w:val="14"/>
              </w:rPr>
              <w:t>предъявляе</w:t>
            </w:r>
            <w:r w:rsidR="003F26E3">
              <w:rPr>
                <w:position w:val="-2"/>
                <w:sz w:val="14"/>
                <w:szCs w:val="14"/>
              </w:rPr>
              <w:t>июня</w:t>
            </w:r>
            <w:proofErr w:type="spellEnd"/>
            <w:r>
              <w:rPr>
                <w:position w:val="-2"/>
                <w:sz w:val="14"/>
                <w:szCs w:val="14"/>
              </w:rPr>
              <w:t xml:space="preserve">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trHeight w:val="1825"/>
        </w:trPr>
        <w:tc>
          <w:tcPr>
            <w:tcW w:w="604" w:type="dxa"/>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623" w:type="dxa"/>
            <w:vMerge/>
            <w:tcBorders>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04" w:type="dxa"/>
            <w:tcBorders>
              <w:top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18</w:t>
            </w:r>
          </w:p>
        </w:tc>
      </w:tr>
      <w:tr w:rsidR="004502A9" w:rsidTr="006C4C5C">
        <w:tc>
          <w:tcPr>
            <w:tcW w:w="604" w:type="dxa"/>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0848" w:type="dxa"/>
            <w:gridSpan w:val="12"/>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4231" w:type="dxa"/>
            <w:gridSpan w:val="5"/>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c>
          <w:tcPr>
            <w:tcW w:w="15933" w:type="dxa"/>
            <w:gridSpan w:val="18"/>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71" w:type="dxa"/>
        <w:tblInd w:w="23" w:type="dxa"/>
        <w:tblLayout w:type="fixed"/>
        <w:tblCellMar>
          <w:left w:w="57" w:type="dxa"/>
          <w:right w:w="57" w:type="dxa"/>
        </w:tblCellMar>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4502A9" w:rsidTr="006C4C5C">
        <w:trPr>
          <w:gridAfter w:val="1"/>
          <w:wAfter w:w="20" w:type="dxa"/>
        </w:trPr>
        <w:tc>
          <w:tcPr>
            <w:tcW w:w="15951" w:type="dxa"/>
            <w:gridSpan w:val="52"/>
            <w:vAlign w:val="center"/>
          </w:tcPr>
          <w:p w:rsidR="004502A9" w:rsidRDefault="004502A9" w:rsidP="006C4C5C">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качеству</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прочее</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16</w:t>
            </w:r>
          </w:p>
        </w:tc>
      </w:tr>
      <w:tr w:rsidR="004502A9" w:rsidTr="006C4C5C">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3756" w:type="dxa"/>
            <w:gridSpan w:val="17"/>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5675" w:type="dxa"/>
            <w:gridSpan w:val="18"/>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rPr>
          <w:gridAfter w:val="1"/>
          <w:wAfter w:w="20" w:type="dxa"/>
        </w:trPr>
        <w:tc>
          <w:tcPr>
            <w:tcW w:w="14392" w:type="dxa"/>
            <w:gridSpan w:val="47"/>
            <w:vAlign w:val="bottom"/>
          </w:tcPr>
          <w:p w:rsidR="004502A9" w:rsidRDefault="004502A9" w:rsidP="006C4C5C">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4502A9" w:rsidRDefault="004502A9" w:rsidP="006C4C5C">
            <w:pPr>
              <w:keepNext/>
              <w:widowControl w:val="0"/>
              <w:jc w:val="both"/>
              <w:rPr>
                <w:b/>
                <w:bCs/>
                <w:position w:val="-2"/>
                <w:sz w:val="14"/>
                <w:szCs w:val="14"/>
              </w:rPr>
            </w:pPr>
            <w:r>
              <w:rPr>
                <w:position w:val="-2"/>
                <w:sz w:val="14"/>
                <w:szCs w:val="14"/>
              </w:rPr>
              <w:t>Форма 0510452 с. 3</w:t>
            </w:r>
          </w:p>
        </w:tc>
      </w:tr>
      <w:tr w:rsidR="004502A9" w:rsidTr="006C4C5C">
        <w:trPr>
          <w:gridAfter w:val="1"/>
          <w:wAfter w:w="20" w:type="dxa"/>
        </w:trPr>
        <w:tc>
          <w:tcPr>
            <w:tcW w:w="15951" w:type="dxa"/>
            <w:gridSpan w:val="52"/>
            <w:vAlign w:val="bottom"/>
          </w:tcPr>
          <w:p w:rsidR="004502A9" w:rsidRDefault="004502A9" w:rsidP="006C4C5C">
            <w:pPr>
              <w:keepNext/>
              <w:widowControl w:val="0"/>
              <w:rPr>
                <w:position w:val="-2"/>
                <w:sz w:val="14"/>
                <w:szCs w:val="14"/>
              </w:rPr>
            </w:pPr>
            <w:r>
              <w:rPr>
                <w:b/>
                <w:bCs/>
                <w:position w:val="-2"/>
                <w:sz w:val="14"/>
                <w:szCs w:val="14"/>
              </w:rPr>
              <w:t>6.1. Строительно-монтажные работы</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Отчетный период</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4502A9" w:rsidRPr="003E3248" w:rsidRDefault="004502A9" w:rsidP="006C4C5C">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по</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115" w:type="dxa"/>
            <w:gridSpan w:val="14"/>
            <w:vAlign w:val="bottom"/>
          </w:tcPr>
          <w:p w:rsidR="004502A9" w:rsidRDefault="004502A9" w:rsidP="006C4C5C">
            <w:pPr>
              <w:widowControl w:val="0"/>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30" w:type="dxa"/>
            <w:gridSpan w:val="2"/>
            <w:tcBorders>
              <w:right w:val="single" w:sz="8" w:space="0" w:color="auto"/>
            </w:tcBorders>
            <w:vAlign w:val="bottom"/>
          </w:tcPr>
          <w:p w:rsidR="004502A9" w:rsidRPr="00123585" w:rsidRDefault="004502A9" w:rsidP="006C4C5C">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4502A9" w:rsidRPr="00123585" w:rsidRDefault="004502A9" w:rsidP="006C4C5C">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5951" w:type="dxa"/>
            <w:gridSpan w:val="52"/>
            <w:vAlign w:val="center"/>
          </w:tcPr>
          <w:p w:rsidR="004502A9" w:rsidRDefault="004502A9" w:rsidP="006C4C5C">
            <w:pPr>
              <w:widowControl w:val="0"/>
              <w:spacing w:line="240" w:lineRule="auto"/>
              <w:jc w:val="both"/>
              <w:rPr>
                <w:position w:val="-2"/>
                <w:sz w:val="14"/>
                <w:szCs w:val="14"/>
              </w:rPr>
            </w:pP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Выполнение работ</w:t>
            </w:r>
          </w:p>
        </w:tc>
      </w:tr>
      <w:tr w:rsidR="004502A9" w:rsidTr="006C4C5C">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w:t>
            </w:r>
          </w:p>
        </w:tc>
      </w:tr>
      <w:tr w:rsidR="004502A9" w:rsidTr="006C4C5C">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9</w:t>
            </w:r>
          </w:p>
        </w:tc>
      </w:tr>
      <w:tr w:rsidR="004502A9" w:rsidTr="006C4C5C">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9284" w:type="dxa"/>
            <w:gridSpan w:val="31"/>
            <w:tcBorders>
              <w:top w:val="single" w:sz="8" w:space="0" w:color="auto"/>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15951" w:type="dxa"/>
            <w:gridSpan w:val="52"/>
          </w:tcPr>
          <w:p w:rsidR="004502A9" w:rsidRPr="00B910C4" w:rsidRDefault="004502A9" w:rsidP="006C4C5C">
            <w:pPr>
              <w:keepNext/>
              <w:widowControl w:val="0"/>
              <w:spacing w:line="240" w:lineRule="auto"/>
              <w:rPr>
                <w:b/>
                <w:position w:val="-2"/>
                <w:sz w:val="14"/>
                <w:szCs w:val="14"/>
              </w:rPr>
            </w:pPr>
            <w:r w:rsidRPr="00B910C4">
              <w:rPr>
                <w:b/>
                <w:position w:val="-2"/>
                <w:sz w:val="14"/>
                <w:szCs w:val="14"/>
              </w:rPr>
              <w:t>6.2. Стоимость выполненных строительно-монтажных работ и затрат</w:t>
            </w:r>
          </w:p>
        </w:tc>
      </w:tr>
      <w:tr w:rsidR="004502A9" w:rsidTr="006C4C5C">
        <w:trPr>
          <w:gridAfter w:val="1"/>
          <w:wAfter w:w="20" w:type="dxa"/>
        </w:trPr>
        <w:tc>
          <w:tcPr>
            <w:tcW w:w="15951" w:type="dxa"/>
            <w:gridSpan w:val="52"/>
            <w:tcBorders>
              <w:right w:val="single" w:sz="6" w:space="0" w:color="auto"/>
            </w:tcBorders>
          </w:tcPr>
          <w:p w:rsidR="004502A9" w:rsidRPr="00813C2E" w:rsidRDefault="004502A9" w:rsidP="006C4C5C">
            <w:pPr>
              <w:keepNext/>
              <w:widowControl w:val="0"/>
              <w:spacing w:line="240" w:lineRule="auto"/>
              <w:ind w:left="-2" w:firstLine="0"/>
              <w:rPr>
                <w:position w:val="-2"/>
                <w:sz w:val="2"/>
                <w:szCs w:val="2"/>
              </w:rPr>
            </w:pPr>
          </w:p>
        </w:tc>
      </w:tr>
      <w:tr w:rsidR="004502A9" w:rsidTr="006C4C5C">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4502A9" w:rsidTr="006C4C5C">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3287" w:type="dxa"/>
            <w:gridSpan w:val="12"/>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за отчетный период</w:t>
            </w:r>
          </w:p>
        </w:tc>
      </w:tr>
      <w:tr w:rsidR="004502A9" w:rsidTr="006C4C5C">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6</w:t>
            </w:r>
          </w:p>
        </w:tc>
      </w:tr>
      <w:tr w:rsidR="004502A9" w:rsidTr="006C4C5C">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tcBorders>
              <w:top w:val="single" w:sz="8" w:space="0" w:color="auto"/>
            </w:tcBorders>
            <w:vAlign w:val="center"/>
          </w:tcPr>
          <w:p w:rsidR="004502A9" w:rsidRDefault="004502A9" w:rsidP="006C4C5C">
            <w:pPr>
              <w:widowControl w:val="0"/>
              <w:spacing w:line="240" w:lineRule="auto"/>
              <w:jc w:val="center"/>
              <w:rPr>
                <w:position w:val="-2"/>
                <w:sz w:val="14"/>
                <w:szCs w:val="14"/>
              </w:rPr>
            </w:pPr>
          </w:p>
        </w:tc>
        <w:tc>
          <w:tcPr>
            <w:tcW w:w="2338" w:type="dxa"/>
            <w:gridSpan w:val="9"/>
            <w:tcBorders>
              <w:top w:val="single" w:sz="8" w:space="0" w:color="auto"/>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vAlign w:val="center"/>
          </w:tcPr>
          <w:p w:rsidR="004502A9" w:rsidRDefault="004502A9" w:rsidP="006C4C5C">
            <w:pPr>
              <w:widowControl w:val="0"/>
              <w:spacing w:line="240" w:lineRule="auto"/>
              <w:jc w:val="center"/>
              <w:rPr>
                <w:position w:val="-2"/>
                <w:sz w:val="14"/>
                <w:szCs w:val="14"/>
              </w:rPr>
            </w:pPr>
          </w:p>
        </w:tc>
        <w:tc>
          <w:tcPr>
            <w:tcW w:w="1985" w:type="dxa"/>
            <w:gridSpan w:val="3"/>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tcBorders>
              <w:bottom w:val="single" w:sz="6" w:space="0" w:color="auto"/>
            </w:tcBorders>
            <w:vAlign w:val="center"/>
          </w:tcPr>
          <w:p w:rsidR="004502A9" w:rsidRDefault="004502A9" w:rsidP="006C4C5C">
            <w:pPr>
              <w:keepLines/>
              <w:widowControl w:val="0"/>
              <w:spacing w:line="240" w:lineRule="auto"/>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4502A9" w:rsidRDefault="004502A9" w:rsidP="006C4C5C">
            <w:pPr>
              <w:keepLines/>
              <w:widowControl w:val="0"/>
              <w:spacing w:line="240" w:lineRule="auto"/>
              <w:jc w:val="center"/>
              <w:rPr>
                <w:position w:val="-2"/>
                <w:sz w:val="14"/>
                <w:szCs w:val="14"/>
              </w:rPr>
            </w:pPr>
          </w:p>
        </w:tc>
        <w:tc>
          <w:tcPr>
            <w:tcW w:w="2338" w:type="dxa"/>
            <w:gridSpan w:val="9"/>
            <w:vAlign w:val="center"/>
          </w:tcPr>
          <w:p w:rsidR="004502A9" w:rsidRDefault="004502A9" w:rsidP="006C4C5C">
            <w:pPr>
              <w:keepLines/>
              <w:widowControl w:val="0"/>
              <w:spacing w:line="240" w:lineRule="auto"/>
              <w:rPr>
                <w:position w:val="-2"/>
                <w:sz w:val="14"/>
                <w:szCs w:val="14"/>
              </w:rPr>
            </w:pPr>
          </w:p>
        </w:tc>
        <w:tc>
          <w:tcPr>
            <w:tcW w:w="2650"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651"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713" w:type="dxa"/>
            <w:gridSpan w:val="10"/>
            <w:tcBorders>
              <w:top w:val="single" w:sz="8" w:space="0" w:color="auto"/>
              <w:left w:val="nil"/>
            </w:tcBorders>
          </w:tcPr>
          <w:p w:rsidR="004502A9" w:rsidRDefault="004502A9" w:rsidP="006C4C5C">
            <w:pPr>
              <w:keepLines/>
              <w:widowControl w:val="0"/>
              <w:spacing w:line="240" w:lineRule="auto"/>
              <w:rPr>
                <w:position w:val="-2"/>
                <w:sz w:val="14"/>
                <w:szCs w:val="14"/>
              </w:rPr>
            </w:pPr>
          </w:p>
        </w:tc>
      </w:tr>
      <w:tr w:rsidR="004502A9" w:rsidRPr="009826B7" w:rsidTr="006C4C5C">
        <w:trPr>
          <w:gridAfter w:val="1"/>
          <w:wAfter w:w="20" w:type="dxa"/>
          <w:trHeight w:val="55"/>
        </w:trPr>
        <w:tc>
          <w:tcPr>
            <w:tcW w:w="3614" w:type="dxa"/>
            <w:gridSpan w:val="16"/>
            <w:tcBorders>
              <w:top w:val="single" w:sz="6" w:space="0" w:color="auto"/>
            </w:tcBorders>
            <w:vAlign w:val="center"/>
          </w:tcPr>
          <w:p w:rsidR="004502A9" w:rsidRPr="009826B7" w:rsidRDefault="004502A9" w:rsidP="006C4C5C">
            <w:pPr>
              <w:widowControl w:val="0"/>
              <w:spacing w:line="240" w:lineRule="auto"/>
              <w:ind w:left="-2" w:firstLine="0"/>
              <w:jc w:val="both"/>
              <w:rPr>
                <w:position w:val="-2"/>
                <w:sz w:val="2"/>
                <w:szCs w:val="2"/>
              </w:rPr>
            </w:pPr>
          </w:p>
        </w:tc>
        <w:tc>
          <w:tcPr>
            <w:tcW w:w="1985" w:type="dxa"/>
            <w:gridSpan w:val="3"/>
            <w:vAlign w:val="center"/>
          </w:tcPr>
          <w:p w:rsidR="004502A9" w:rsidRPr="009826B7" w:rsidRDefault="004502A9" w:rsidP="006C4C5C">
            <w:pPr>
              <w:widowControl w:val="0"/>
              <w:spacing w:line="240" w:lineRule="auto"/>
              <w:ind w:left="-2" w:firstLine="0"/>
              <w:jc w:val="center"/>
              <w:rPr>
                <w:position w:val="-2"/>
                <w:sz w:val="2"/>
                <w:szCs w:val="2"/>
              </w:rPr>
            </w:pPr>
          </w:p>
        </w:tc>
        <w:tc>
          <w:tcPr>
            <w:tcW w:w="2338" w:type="dxa"/>
            <w:gridSpan w:val="9"/>
            <w:vAlign w:val="center"/>
          </w:tcPr>
          <w:p w:rsidR="004502A9" w:rsidRPr="009826B7" w:rsidRDefault="004502A9" w:rsidP="006C4C5C">
            <w:pPr>
              <w:widowControl w:val="0"/>
              <w:spacing w:line="240" w:lineRule="auto"/>
              <w:ind w:left="-2" w:firstLine="0"/>
              <w:rPr>
                <w:position w:val="-2"/>
                <w:sz w:val="2"/>
                <w:szCs w:val="2"/>
              </w:rPr>
            </w:pPr>
          </w:p>
        </w:tc>
        <w:tc>
          <w:tcPr>
            <w:tcW w:w="2650"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651"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713" w:type="dxa"/>
            <w:gridSpan w:val="10"/>
            <w:tcBorders>
              <w:left w:val="nil"/>
            </w:tcBorders>
          </w:tcPr>
          <w:p w:rsidR="004502A9" w:rsidRPr="009826B7" w:rsidRDefault="004502A9" w:rsidP="006C4C5C">
            <w:pPr>
              <w:widowControl w:val="0"/>
              <w:spacing w:line="240" w:lineRule="auto"/>
              <w:ind w:left="-2" w:firstLine="0"/>
              <w:rPr>
                <w:position w:val="-2"/>
                <w:sz w:val="2"/>
                <w:szCs w:val="2"/>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Borders>
              <w:top w:val="single" w:sz="4" w:space="0" w:color="auto"/>
            </w:tcBorders>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Председатель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11" w:type="dxa"/>
            <w:gridSpan w:val="2"/>
            <w:vAlign w:val="bottom"/>
          </w:tcPr>
          <w:p w:rsidR="004502A9" w:rsidRDefault="004502A9" w:rsidP="006C4C5C">
            <w:pPr>
              <w:jc w:val="center"/>
              <w:rPr>
                <w:position w:val="-2"/>
                <w:sz w:val="14"/>
                <w:szCs w:val="14"/>
              </w:rPr>
            </w:pPr>
          </w:p>
        </w:tc>
        <w:tc>
          <w:tcPr>
            <w:tcW w:w="1764" w:type="dxa"/>
            <w:gridSpan w:val="5"/>
            <w:tcBorders>
              <w:bottom w:val="single" w:sz="4" w:space="0" w:color="auto"/>
            </w:tcBorders>
            <w:vAlign w:val="bottom"/>
          </w:tcPr>
          <w:p w:rsidR="004502A9" w:rsidRDefault="004502A9" w:rsidP="006C4C5C">
            <w:pPr>
              <w:jc w:val="center"/>
              <w:rPr>
                <w:position w:val="-2"/>
                <w:sz w:val="14"/>
                <w:szCs w:val="14"/>
              </w:rPr>
            </w:pPr>
          </w:p>
        </w:tc>
        <w:tc>
          <w:tcPr>
            <w:tcW w:w="285" w:type="dxa"/>
            <w:gridSpan w:val="2"/>
            <w:vAlign w:val="bottom"/>
          </w:tcPr>
          <w:p w:rsidR="004502A9" w:rsidRDefault="004502A9" w:rsidP="006C4C5C">
            <w:pPr>
              <w:jc w:val="center"/>
              <w:rPr>
                <w:position w:val="-2"/>
                <w:sz w:val="14"/>
                <w:szCs w:val="14"/>
              </w:rPr>
            </w:pPr>
          </w:p>
        </w:tc>
        <w:tc>
          <w:tcPr>
            <w:tcW w:w="1477" w:type="dxa"/>
            <w:gridSpan w:val="5"/>
            <w:tcBorders>
              <w:bottom w:val="single" w:sz="4" w:space="0" w:color="auto"/>
            </w:tcBorders>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2"/>
                <w:szCs w:val="12"/>
              </w:rPr>
            </w:pPr>
            <w:r>
              <w:rPr>
                <w:position w:val="-2"/>
                <w:sz w:val="12"/>
                <w:szCs w:val="12"/>
              </w:rPr>
              <w:t>(расшифровка подписи)</w:t>
            </w:r>
          </w:p>
        </w:tc>
        <w:tc>
          <w:tcPr>
            <w:tcW w:w="311" w:type="dxa"/>
            <w:gridSpan w:val="2"/>
          </w:tcPr>
          <w:p w:rsidR="004502A9" w:rsidRDefault="004502A9" w:rsidP="006C4C5C">
            <w:pPr>
              <w:keepLines/>
              <w:jc w:val="center"/>
              <w:rPr>
                <w:position w:val="-2"/>
                <w:sz w:val="12"/>
                <w:szCs w:val="12"/>
              </w:rPr>
            </w:pPr>
          </w:p>
        </w:tc>
        <w:tc>
          <w:tcPr>
            <w:tcW w:w="1764"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(номер контактного телефона)</w:t>
            </w:r>
          </w:p>
        </w:tc>
        <w:tc>
          <w:tcPr>
            <w:tcW w:w="285" w:type="dxa"/>
            <w:gridSpan w:val="2"/>
          </w:tcPr>
          <w:p w:rsidR="004502A9" w:rsidRDefault="004502A9" w:rsidP="006C4C5C">
            <w:pPr>
              <w:keepLines/>
              <w:jc w:val="center"/>
              <w:rPr>
                <w:position w:val="-2"/>
                <w:sz w:val="12"/>
                <w:szCs w:val="12"/>
              </w:rPr>
            </w:pPr>
          </w:p>
        </w:tc>
        <w:tc>
          <w:tcPr>
            <w:tcW w:w="1477"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(электронный адрес) (при наличии)</w:t>
            </w:r>
          </w:p>
        </w:tc>
      </w:tr>
      <w:tr w:rsidR="004502A9" w:rsidTr="006C4C5C">
        <w:trPr>
          <w:trHeight w:val="113"/>
        </w:trPr>
        <w:tc>
          <w:tcPr>
            <w:tcW w:w="2851" w:type="dxa"/>
            <w:gridSpan w:val="14"/>
          </w:tcPr>
          <w:p w:rsidR="004502A9" w:rsidRDefault="004502A9" w:rsidP="006C4C5C">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Pr="00097D22" w:rsidRDefault="004502A9" w:rsidP="006C4C5C">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4502A9" w:rsidRDefault="004502A9" w:rsidP="006C4C5C">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4502A9" w:rsidRPr="00A27315" w:rsidRDefault="004502A9" w:rsidP="006C4C5C">
            <w:pPr>
              <w:keepLines/>
              <w:tabs>
                <w:tab w:val="left" w:pos="1120"/>
                <w:tab w:val="center" w:pos="2280"/>
              </w:tabs>
              <w:jc w:val="center"/>
              <w:rPr>
                <w:position w:val="-2"/>
                <w:sz w:val="12"/>
                <w:szCs w:val="14"/>
              </w:rPr>
            </w:pPr>
          </w:p>
        </w:tc>
      </w:tr>
      <w:tr w:rsidR="004502A9" w:rsidTr="006C4C5C">
        <w:trPr>
          <w:trHeight w:val="113"/>
        </w:trPr>
        <w:tc>
          <w:tcPr>
            <w:tcW w:w="15971" w:type="dxa"/>
            <w:gridSpan w:val="53"/>
          </w:tcPr>
          <w:p w:rsidR="004502A9" w:rsidRDefault="004502A9" w:rsidP="006C4C5C">
            <w:pPr>
              <w:keepLines/>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15971" w:type="dxa"/>
            <w:gridSpan w:val="53"/>
            <w:vAlign w:val="bottom"/>
          </w:tcPr>
          <w:p w:rsidR="004502A9" w:rsidRDefault="004502A9" w:rsidP="006C4C5C">
            <w:pPr>
              <w:rPr>
                <w:position w:val="-2"/>
                <w:sz w:val="14"/>
                <w:szCs w:val="14"/>
              </w:rPr>
            </w:pPr>
          </w:p>
        </w:tc>
      </w:tr>
      <w:tr w:rsidR="004502A9" w:rsidTr="006C4C5C">
        <w:trPr>
          <w:trHeight w:val="113"/>
        </w:trPr>
        <w:tc>
          <w:tcPr>
            <w:tcW w:w="2851" w:type="dxa"/>
            <w:gridSpan w:val="14"/>
            <w:vAlign w:val="bottom"/>
          </w:tcPr>
          <w:p w:rsidR="004502A9" w:rsidRDefault="004502A9" w:rsidP="006C4C5C">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vAlign w:val="bottom"/>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vAlign w:val="bottom"/>
          </w:tcPr>
          <w:p w:rsidR="004502A9" w:rsidRDefault="004502A9" w:rsidP="006C4C5C">
            <w:pPr>
              <w:jc w:val="center"/>
              <w:rPr>
                <w:position w:val="-2"/>
                <w:sz w:val="12"/>
                <w:szCs w:val="12"/>
              </w:rPr>
            </w:pPr>
          </w:p>
        </w:tc>
        <w:tc>
          <w:tcPr>
            <w:tcW w:w="5428" w:type="dxa"/>
            <w:gridSpan w:val="18"/>
            <w:vAlign w:val="bottom"/>
          </w:tcPr>
          <w:p w:rsidR="004502A9" w:rsidRDefault="004502A9" w:rsidP="006C4C5C">
            <w:pPr>
              <w:jc w:val="center"/>
              <w:rPr>
                <w:position w:val="-2"/>
                <w:sz w:val="12"/>
                <w:szCs w:val="12"/>
              </w:rPr>
            </w:pPr>
          </w:p>
        </w:tc>
        <w:tc>
          <w:tcPr>
            <w:tcW w:w="445" w:type="dxa"/>
            <w:gridSpan w:val="2"/>
            <w:vAlign w:val="bottom"/>
          </w:tcPr>
          <w:p w:rsidR="004502A9" w:rsidRDefault="004502A9" w:rsidP="006C4C5C">
            <w:pPr>
              <w:jc w:val="center"/>
              <w:rPr>
                <w:position w:val="-2"/>
                <w:sz w:val="14"/>
                <w:szCs w:val="14"/>
              </w:rPr>
            </w:pPr>
          </w:p>
        </w:tc>
      </w:tr>
      <w:tr w:rsidR="004502A9" w:rsidRPr="007E3254" w:rsidTr="006C4C5C">
        <w:trPr>
          <w:trHeight w:val="113"/>
        </w:trPr>
        <w:tc>
          <w:tcPr>
            <w:tcW w:w="2851" w:type="dxa"/>
            <w:gridSpan w:val="14"/>
          </w:tcPr>
          <w:p w:rsidR="004502A9" w:rsidRPr="007E3254" w:rsidRDefault="004502A9" w:rsidP="006C4C5C">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7E3254"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6"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tcPr>
          <w:p w:rsidR="004502A9" w:rsidRDefault="004502A9" w:rsidP="006C4C5C">
            <w:pPr>
              <w:jc w:val="center"/>
              <w:rPr>
                <w:position w:val="-2"/>
                <w:sz w:val="12"/>
                <w:szCs w:val="12"/>
              </w:rPr>
            </w:pPr>
          </w:p>
        </w:tc>
        <w:tc>
          <w:tcPr>
            <w:tcW w:w="5428" w:type="dxa"/>
            <w:gridSpan w:val="18"/>
          </w:tcPr>
          <w:p w:rsidR="004502A9" w:rsidRDefault="004502A9" w:rsidP="006C4C5C">
            <w:pPr>
              <w:jc w:val="center"/>
              <w:rPr>
                <w:position w:val="-2"/>
                <w:sz w:val="12"/>
                <w:szCs w:val="12"/>
              </w:rPr>
            </w:pPr>
          </w:p>
        </w:tc>
        <w:tc>
          <w:tcPr>
            <w:tcW w:w="445" w:type="dxa"/>
            <w:gridSpan w:val="2"/>
          </w:tcPr>
          <w:p w:rsidR="004502A9" w:rsidRDefault="004502A9" w:rsidP="006C4C5C">
            <w:pPr>
              <w:jc w:val="center"/>
              <w:rPr>
                <w:position w:val="-2"/>
                <w:sz w:val="14"/>
                <w:szCs w:val="14"/>
              </w:rPr>
            </w:pPr>
          </w:p>
        </w:tc>
      </w:tr>
      <w:tr w:rsidR="004502A9" w:rsidRPr="00E44B2F" w:rsidTr="006C4C5C">
        <w:trPr>
          <w:trHeight w:val="113"/>
        </w:trPr>
        <w:tc>
          <w:tcPr>
            <w:tcW w:w="2851" w:type="dxa"/>
            <w:gridSpan w:val="14"/>
          </w:tcPr>
          <w:p w:rsidR="004502A9" w:rsidRPr="00E44B2F" w:rsidRDefault="004502A9" w:rsidP="006C4C5C">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6"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6"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E44B2F"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4502A9" w:rsidRDefault="004502A9" w:rsidP="006C4C5C">
            <w:pPr>
              <w:jc w:val="center"/>
              <w:rPr>
                <w:position w:val="-2"/>
                <w:sz w:val="14"/>
                <w:szCs w:val="14"/>
              </w:rPr>
            </w:pPr>
            <w:r>
              <w:rPr>
                <w:position w:val="-2"/>
                <w:sz w:val="12"/>
                <w:szCs w:val="12"/>
              </w:rPr>
              <w:t>(должность)</w:t>
            </w:r>
          </w:p>
        </w:tc>
        <w:tc>
          <w:tcPr>
            <w:tcW w:w="329" w:type="dxa"/>
            <w:gridSpan w:val="3"/>
          </w:tcPr>
          <w:p w:rsidR="004502A9" w:rsidRDefault="004502A9" w:rsidP="006C4C5C">
            <w:pPr>
              <w:jc w:val="center"/>
              <w:rPr>
                <w:position w:val="-2"/>
                <w:sz w:val="12"/>
                <w:szCs w:val="12"/>
              </w:rPr>
            </w:pPr>
          </w:p>
        </w:tc>
        <w:tc>
          <w:tcPr>
            <w:tcW w:w="1929" w:type="dxa"/>
            <w:gridSpan w:val="5"/>
            <w:tcBorders>
              <w:top w:val="single" w:sz="6" w:space="0" w:color="auto"/>
            </w:tcBorders>
          </w:tcPr>
          <w:p w:rsidR="004502A9" w:rsidRDefault="004502A9" w:rsidP="006C4C5C">
            <w:pPr>
              <w:jc w:val="center"/>
              <w:rPr>
                <w:position w:val="-2"/>
                <w:sz w:val="14"/>
                <w:szCs w:val="14"/>
              </w:rPr>
            </w:pPr>
            <w:r>
              <w:rPr>
                <w:position w:val="-2"/>
                <w:sz w:val="12"/>
                <w:szCs w:val="12"/>
              </w:rPr>
              <w:t>(подпись)</w:t>
            </w:r>
          </w:p>
        </w:tc>
        <w:tc>
          <w:tcPr>
            <w:tcW w:w="431" w:type="dxa"/>
          </w:tcPr>
          <w:p w:rsidR="004502A9" w:rsidRDefault="004502A9" w:rsidP="006C4C5C">
            <w:pPr>
              <w:jc w:val="center"/>
              <w:rPr>
                <w:position w:val="-2"/>
                <w:sz w:val="12"/>
                <w:szCs w:val="12"/>
              </w:rPr>
            </w:pPr>
          </w:p>
        </w:tc>
        <w:tc>
          <w:tcPr>
            <w:tcW w:w="2036" w:type="dxa"/>
            <w:gridSpan w:val="6"/>
            <w:tcBorders>
              <w:top w:val="single" w:sz="6" w:space="0" w:color="auto"/>
            </w:tcBorders>
          </w:tcPr>
          <w:p w:rsidR="004502A9" w:rsidRDefault="004502A9" w:rsidP="006C4C5C">
            <w:pPr>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Pr="00E44B2F" w:rsidRDefault="004502A9" w:rsidP="006C4C5C">
            <w:pPr>
              <w:keepLines/>
              <w:rPr>
                <w:position w:val="-2"/>
                <w:sz w:val="14"/>
                <w:szCs w:val="14"/>
              </w:rPr>
            </w:pPr>
          </w:p>
        </w:tc>
        <w:tc>
          <w:tcPr>
            <w:tcW w:w="4558" w:type="dxa"/>
            <w:gridSpan w:val="10"/>
          </w:tcPr>
          <w:p w:rsidR="004502A9" w:rsidRDefault="004502A9" w:rsidP="006C4C5C">
            <w:pPr>
              <w:keepLines/>
              <w:jc w:val="center"/>
              <w:rPr>
                <w:position w:val="-2"/>
                <w:sz w:val="12"/>
                <w:szCs w:val="12"/>
              </w:rPr>
            </w:pPr>
          </w:p>
        </w:tc>
        <w:tc>
          <w:tcPr>
            <w:tcW w:w="329" w:type="dxa"/>
            <w:gridSpan w:val="3"/>
          </w:tcPr>
          <w:p w:rsidR="004502A9" w:rsidRDefault="004502A9" w:rsidP="006C4C5C">
            <w:pPr>
              <w:keepLines/>
              <w:jc w:val="center"/>
              <w:rPr>
                <w:position w:val="-2"/>
                <w:sz w:val="12"/>
                <w:szCs w:val="12"/>
              </w:rPr>
            </w:pPr>
          </w:p>
        </w:tc>
        <w:tc>
          <w:tcPr>
            <w:tcW w:w="1929" w:type="dxa"/>
            <w:gridSpan w:val="5"/>
          </w:tcPr>
          <w:p w:rsidR="004502A9" w:rsidRDefault="004502A9" w:rsidP="006C4C5C">
            <w:pPr>
              <w:keepLines/>
              <w:jc w:val="center"/>
              <w:rPr>
                <w:position w:val="-2"/>
                <w:sz w:val="12"/>
                <w:szCs w:val="12"/>
              </w:rPr>
            </w:pPr>
          </w:p>
        </w:tc>
        <w:tc>
          <w:tcPr>
            <w:tcW w:w="431" w:type="dxa"/>
          </w:tcPr>
          <w:p w:rsidR="004502A9" w:rsidRDefault="004502A9" w:rsidP="006C4C5C">
            <w:pPr>
              <w:keepLines/>
              <w:jc w:val="center"/>
              <w:rPr>
                <w:position w:val="-2"/>
                <w:sz w:val="12"/>
                <w:szCs w:val="12"/>
              </w:rPr>
            </w:pPr>
          </w:p>
        </w:tc>
        <w:tc>
          <w:tcPr>
            <w:tcW w:w="5428" w:type="dxa"/>
            <w:gridSpan w:val="18"/>
          </w:tcPr>
          <w:p w:rsidR="004502A9" w:rsidRDefault="004502A9" w:rsidP="006C4C5C">
            <w:pPr>
              <w:keepLines/>
              <w:jc w:val="center"/>
              <w:rPr>
                <w:position w:val="-2"/>
                <w:sz w:val="12"/>
                <w:szCs w:val="12"/>
              </w:rPr>
            </w:pPr>
          </w:p>
        </w:tc>
        <w:tc>
          <w:tcPr>
            <w:tcW w:w="445" w:type="dxa"/>
            <w:gridSpan w:val="2"/>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bl>
    <w:p w:rsidR="00431817" w:rsidRPr="00F94C02" w:rsidRDefault="00431817" w:rsidP="007E775B">
      <w:pPr>
        <w:pBdr>
          <w:top w:val="nil"/>
          <w:left w:val="nil"/>
          <w:bottom w:val="nil"/>
          <w:right w:val="nil"/>
          <w:between w:val="nil"/>
        </w:pBdr>
        <w:spacing w:line="240" w:lineRule="auto"/>
        <w:ind w:leftChars="0" w:left="0" w:right="139" w:firstLineChars="0" w:firstLine="0"/>
        <w:rPr>
          <w:b/>
          <w:color w:val="000000"/>
          <w:sz w:val="22"/>
          <w:szCs w:val="22"/>
        </w:rPr>
      </w:pPr>
    </w:p>
    <w:sectPr w:rsidR="00431817"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EC8" w:rsidRDefault="00575EC8">
      <w:pPr>
        <w:spacing w:line="240" w:lineRule="auto"/>
        <w:ind w:left="0" w:hanging="2"/>
      </w:pPr>
      <w:r>
        <w:separator/>
      </w:r>
    </w:p>
  </w:endnote>
  <w:endnote w:type="continuationSeparator" w:id="0">
    <w:p w:rsidR="00575EC8" w:rsidRDefault="00575E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Default="00575EC8">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Default="00575EC8">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Default="00575EC8">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EC8" w:rsidRDefault="00575EC8">
      <w:pPr>
        <w:spacing w:line="240" w:lineRule="auto"/>
        <w:ind w:left="0" w:hanging="2"/>
      </w:pPr>
      <w:r>
        <w:separator/>
      </w:r>
    </w:p>
  </w:footnote>
  <w:footnote w:type="continuationSeparator" w:id="0">
    <w:p w:rsidR="00575EC8" w:rsidRDefault="00575EC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Default="00575EC8">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Pr="00E6392D" w:rsidRDefault="00575EC8"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226B12">
      <w:rPr>
        <w:noProof/>
        <w:sz w:val="20"/>
      </w:rPr>
      <w:t>1</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Default="00575EC8">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C8" w:rsidRDefault="00575EC8"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20FD"/>
    <w:rsid w:val="001334F8"/>
    <w:rsid w:val="00134BC1"/>
    <w:rsid w:val="001433A8"/>
    <w:rsid w:val="001462C5"/>
    <w:rsid w:val="00151C23"/>
    <w:rsid w:val="001523F9"/>
    <w:rsid w:val="001546B2"/>
    <w:rsid w:val="00157423"/>
    <w:rsid w:val="0016071C"/>
    <w:rsid w:val="00161A02"/>
    <w:rsid w:val="001620FA"/>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12"/>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5EC8"/>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FF6"/>
    <w:rsid w:val="00606AB7"/>
    <w:rsid w:val="00606DF3"/>
    <w:rsid w:val="00606F6A"/>
    <w:rsid w:val="0060754A"/>
    <w:rsid w:val="006100D4"/>
    <w:rsid w:val="00612AD7"/>
    <w:rsid w:val="00612F52"/>
    <w:rsid w:val="00613530"/>
    <w:rsid w:val="00614399"/>
    <w:rsid w:val="006148CC"/>
    <w:rsid w:val="006151B0"/>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7410-644E-4A79-BF86-4D06FA4B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8346</Words>
  <Characters>47576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19</cp:revision>
  <cp:lastPrinted>2024-03-14T06:26:00Z</cp:lastPrinted>
  <dcterms:created xsi:type="dcterms:W3CDTF">2026-05-08T10:00:00Z</dcterms:created>
  <dcterms:modified xsi:type="dcterms:W3CDTF">2026-06-04T09:06:00Z</dcterms:modified>
</cp:coreProperties>
</file>