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09" w:rsidRPr="00C51609" w:rsidRDefault="006C148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4150000</wp:posOffset>
            </wp:positionH>
            <mc:AlternateContent>
              <mc:Choice Requires="wp14">
                <wp:positionV relativeFrom="page">
                  <wp14:pctPosVOffset>2000</wp14:pctPosVOffset>
                </wp:positionV>
              </mc:Choice>
              <mc:Fallback>
                <wp:positionV relativeFrom="page">
                  <wp:posOffset>213360</wp:posOffset>
                </wp:positionV>
              </mc:Fallback>
            </mc:AlternateContent>
            <wp:extent cx="2340000" cy="612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000" cy="61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56FBB" w:rsidRPr="00101AE6" w:rsidRDefault="004F681E" w:rsidP="004F681E">
      <w:pPr>
        <w:jc w:val="right"/>
        <w:rPr>
          <w:rFonts w:ascii="Times New Roman" w:hAnsi="Times New Roman" w:cs="Times New Roman"/>
          <w:b/>
        </w:rPr>
      </w:pPr>
      <w:r w:rsidRPr="00101AE6">
        <w:rPr>
          <w:rFonts w:ascii="Times New Roman" w:hAnsi="Times New Roman" w:cs="Times New Roman"/>
          <w:b/>
        </w:rPr>
        <w:t>Приложение №1</w:t>
      </w:r>
    </w:p>
    <w:p w:rsidR="008D54B2" w:rsidRPr="00101AE6" w:rsidRDefault="004F681E" w:rsidP="004F681E">
      <w:pPr>
        <w:jc w:val="center"/>
        <w:rPr>
          <w:rFonts w:ascii="Times New Roman" w:hAnsi="Times New Roman" w:cs="Times New Roman"/>
          <w:b/>
        </w:rPr>
      </w:pPr>
      <w:r w:rsidRPr="00101AE6">
        <w:rPr>
          <w:rFonts w:ascii="Times New Roman" w:hAnsi="Times New Roman" w:cs="Times New Roman"/>
          <w:b/>
        </w:rPr>
        <w:t>Техническое задание</w:t>
      </w:r>
    </w:p>
    <w:p w:rsidR="00BB3926" w:rsidRPr="006863B7" w:rsidRDefault="000241B2" w:rsidP="0091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01AE6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 w:rsidR="00BB3926" w:rsidRPr="00101AE6">
        <w:rPr>
          <w:rFonts w:ascii="Times New Roman" w:eastAsia="Times New Roman" w:hAnsi="Times New Roman" w:cs="Times New Roman"/>
          <w:bCs/>
          <w:lang w:eastAsia="ru-RU"/>
        </w:rPr>
        <w:t xml:space="preserve">Наименование объекта закупки: </w:t>
      </w:r>
      <w:r w:rsidR="00916CFC" w:rsidRPr="006863B7">
        <w:rPr>
          <w:rFonts w:ascii="Times New Roman" w:eastAsia="Times New Roman" w:hAnsi="Times New Roman" w:cs="Times New Roman"/>
          <w:bCs/>
          <w:lang w:eastAsia="ru-RU"/>
        </w:rPr>
        <w:t xml:space="preserve">Поставка </w:t>
      </w:r>
      <w:r w:rsidR="004D56ED">
        <w:rPr>
          <w:rFonts w:ascii="Times New Roman" w:eastAsia="Times New Roman" w:hAnsi="Times New Roman" w:cs="Times New Roman"/>
          <w:bCs/>
          <w:lang w:eastAsia="ru-RU"/>
        </w:rPr>
        <w:t>оборудования</w:t>
      </w:r>
      <w:r w:rsidR="00B10CF0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A23A2E">
        <w:rPr>
          <w:rFonts w:ascii="Times New Roman" w:eastAsia="Times New Roman" w:hAnsi="Times New Roman" w:cs="Times New Roman"/>
          <w:bCs/>
          <w:lang w:eastAsia="ru-RU"/>
        </w:rPr>
        <w:t>для оповещ</w:t>
      </w:r>
      <w:r w:rsidR="006C1485">
        <w:rPr>
          <w:rFonts w:ascii="Times New Roman" w:eastAsia="Times New Roman" w:hAnsi="Times New Roman" w:cs="Times New Roman"/>
          <w:bCs/>
          <w:lang w:eastAsia="ru-RU"/>
        </w:rPr>
        <w:t>ения</w:t>
      </w:r>
      <w:r w:rsidR="00916CFC" w:rsidRPr="006863B7">
        <w:rPr>
          <w:rFonts w:ascii="Times New Roman" w:eastAsia="Times New Roman" w:hAnsi="Times New Roman" w:cs="Times New Roman"/>
          <w:bCs/>
          <w:lang w:eastAsia="ru-RU"/>
        </w:rPr>
        <w:t>.</w:t>
      </w:r>
      <w:bookmarkStart w:id="0" w:name="_GoBack"/>
      <w:bookmarkEnd w:id="0"/>
    </w:p>
    <w:p w:rsidR="00BB3926" w:rsidRPr="006863B7" w:rsidRDefault="000241B2" w:rsidP="0091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863B7">
        <w:rPr>
          <w:rFonts w:ascii="Times New Roman" w:eastAsia="Times New Roman" w:hAnsi="Times New Roman" w:cs="Times New Roman"/>
          <w:bCs/>
          <w:lang w:eastAsia="ru-RU"/>
        </w:rPr>
        <w:t xml:space="preserve">2. </w:t>
      </w:r>
      <w:r w:rsidR="00BB3926" w:rsidRPr="006863B7">
        <w:rPr>
          <w:rFonts w:ascii="Times New Roman" w:eastAsia="Times New Roman" w:hAnsi="Times New Roman" w:cs="Times New Roman"/>
          <w:bCs/>
          <w:lang w:eastAsia="ru-RU"/>
        </w:rPr>
        <w:t>Товар должен быть новым (товаром, который не был в употреблении, в ремонте, в том числе который не был восстановлен, не были восстановлены потребительские свойства), поставляться в упаковке, способную предотвратить его порчу или повреждение во время перевозки к месту поставки.</w:t>
      </w:r>
    </w:p>
    <w:p w:rsidR="00BB3926" w:rsidRPr="006863B7" w:rsidRDefault="000241B2" w:rsidP="0091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863B7">
        <w:rPr>
          <w:rFonts w:ascii="Times New Roman" w:eastAsia="Times New Roman" w:hAnsi="Times New Roman" w:cs="Times New Roman"/>
          <w:bCs/>
          <w:lang w:eastAsia="ru-RU"/>
        </w:rPr>
        <w:t xml:space="preserve">3. </w:t>
      </w:r>
      <w:r w:rsidR="00BB3926" w:rsidRPr="006863B7">
        <w:rPr>
          <w:rFonts w:ascii="Times New Roman" w:eastAsia="Times New Roman" w:hAnsi="Times New Roman" w:cs="Times New Roman"/>
          <w:bCs/>
          <w:lang w:eastAsia="ru-RU"/>
        </w:rPr>
        <w:t>Требования к гарантийному сроку товара и (или) объему предоставления гарантий качества товара: Гарантийный срок на товар – не менее срока гарантии, предоставляемого производителем товара.</w:t>
      </w:r>
    </w:p>
    <w:p w:rsidR="00BB3926" w:rsidRPr="006863B7" w:rsidRDefault="000241B2" w:rsidP="0091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863B7">
        <w:rPr>
          <w:rFonts w:ascii="Times New Roman" w:eastAsia="Times New Roman" w:hAnsi="Times New Roman" w:cs="Times New Roman"/>
          <w:bCs/>
          <w:lang w:eastAsia="ru-RU"/>
        </w:rPr>
        <w:t xml:space="preserve">4. </w:t>
      </w:r>
      <w:r w:rsidR="00BB3926" w:rsidRPr="006863B7">
        <w:rPr>
          <w:rFonts w:ascii="Times New Roman" w:eastAsia="Times New Roman" w:hAnsi="Times New Roman" w:cs="Times New Roman"/>
          <w:bCs/>
          <w:lang w:eastAsia="ru-RU"/>
        </w:rPr>
        <w:t>Требования к упаковке и маркировке товара: 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 Маркировка должна быть нанесена на упаковку (тару) Товара в соответствии с требованиями законодательства Российской Федерации.</w:t>
      </w:r>
    </w:p>
    <w:p w:rsidR="00BB3926" w:rsidRPr="006863B7" w:rsidRDefault="000241B2" w:rsidP="0091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863B7">
        <w:rPr>
          <w:rFonts w:ascii="Times New Roman" w:eastAsia="Times New Roman" w:hAnsi="Times New Roman" w:cs="Times New Roman"/>
          <w:bCs/>
          <w:lang w:eastAsia="ru-RU"/>
        </w:rPr>
        <w:t xml:space="preserve">5. </w:t>
      </w:r>
      <w:r w:rsidR="00BB3926" w:rsidRPr="006863B7">
        <w:rPr>
          <w:rFonts w:ascii="Times New Roman" w:eastAsia="Times New Roman" w:hAnsi="Times New Roman" w:cs="Times New Roman"/>
          <w:bCs/>
          <w:lang w:eastAsia="ru-RU"/>
        </w:rPr>
        <w:t>Товарн</w:t>
      </w:r>
      <w:r w:rsidR="002522B2" w:rsidRPr="006863B7">
        <w:rPr>
          <w:rFonts w:ascii="Times New Roman" w:eastAsia="Times New Roman" w:hAnsi="Times New Roman" w:cs="Times New Roman"/>
          <w:bCs/>
          <w:lang w:eastAsia="ru-RU"/>
        </w:rPr>
        <w:t>о-сопроводительная документация</w:t>
      </w:r>
      <w:r w:rsidR="00BE4F7C" w:rsidRPr="006863B7">
        <w:rPr>
          <w:rFonts w:ascii="Times New Roman" w:eastAsia="Times New Roman" w:hAnsi="Times New Roman" w:cs="Times New Roman"/>
          <w:bCs/>
          <w:lang w:eastAsia="ru-RU"/>
        </w:rPr>
        <w:t xml:space="preserve"> в соответствии с требованиями законодательства РФ.</w:t>
      </w:r>
      <w:r w:rsidR="00BB3926" w:rsidRPr="006863B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2522B2" w:rsidRPr="006863B7">
        <w:rPr>
          <w:rFonts w:ascii="Times New Roman" w:eastAsia="Times New Roman" w:hAnsi="Times New Roman" w:cs="Times New Roman"/>
          <w:bCs/>
          <w:lang w:eastAsia="ru-RU"/>
        </w:rPr>
        <w:t xml:space="preserve">  </w:t>
      </w:r>
    </w:p>
    <w:p w:rsidR="00BB3926" w:rsidRPr="006863B7" w:rsidRDefault="000241B2" w:rsidP="0091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863B7">
        <w:rPr>
          <w:rFonts w:ascii="Times New Roman" w:eastAsia="Times New Roman" w:hAnsi="Times New Roman" w:cs="Times New Roman"/>
          <w:bCs/>
          <w:lang w:eastAsia="ru-RU"/>
        </w:rPr>
        <w:t xml:space="preserve">6. </w:t>
      </w:r>
      <w:r w:rsidR="00BB3926" w:rsidRPr="006863B7">
        <w:rPr>
          <w:rFonts w:ascii="Times New Roman" w:eastAsia="Times New Roman" w:hAnsi="Times New Roman" w:cs="Times New Roman"/>
          <w:bCs/>
          <w:lang w:eastAsia="ru-RU"/>
        </w:rPr>
        <w:t>Условия поставки</w:t>
      </w:r>
      <w:r w:rsidR="007A7795" w:rsidRPr="006863B7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="00BB3926" w:rsidRPr="006863B7">
        <w:rPr>
          <w:rFonts w:ascii="Times New Roman" w:eastAsia="Times New Roman" w:hAnsi="Times New Roman" w:cs="Times New Roman"/>
          <w:bCs/>
          <w:lang w:eastAsia="ru-RU"/>
        </w:rPr>
        <w:t>товара: Поставка включает в себя: доставку, разгрузку в помещении заказчика.</w:t>
      </w:r>
      <w:r w:rsidR="002F5CE9">
        <w:rPr>
          <w:rFonts w:ascii="Times New Roman" w:eastAsia="Times New Roman" w:hAnsi="Times New Roman" w:cs="Times New Roman"/>
          <w:bCs/>
          <w:lang w:eastAsia="ru-RU"/>
        </w:rPr>
        <w:t xml:space="preserve"> Сроки поставки: в течение </w:t>
      </w:r>
      <w:r w:rsidR="004C3674">
        <w:rPr>
          <w:rFonts w:ascii="Times New Roman" w:eastAsia="Times New Roman" w:hAnsi="Times New Roman" w:cs="Times New Roman"/>
          <w:bCs/>
          <w:lang w:eastAsia="ru-RU"/>
        </w:rPr>
        <w:t>10</w:t>
      </w:r>
      <w:r w:rsidR="00916CFC" w:rsidRPr="006863B7">
        <w:rPr>
          <w:rFonts w:ascii="Times New Roman" w:eastAsia="Times New Roman" w:hAnsi="Times New Roman" w:cs="Times New Roman"/>
          <w:bCs/>
          <w:lang w:eastAsia="ru-RU"/>
        </w:rPr>
        <w:t xml:space="preserve"> рабочих дней </w:t>
      </w:r>
      <w:proofErr w:type="gramStart"/>
      <w:r w:rsidR="00916CFC" w:rsidRPr="006863B7">
        <w:rPr>
          <w:rFonts w:ascii="Times New Roman" w:eastAsia="Times New Roman" w:hAnsi="Times New Roman" w:cs="Times New Roman"/>
          <w:bCs/>
          <w:lang w:eastAsia="ru-RU"/>
        </w:rPr>
        <w:t>с даты подписания</w:t>
      </w:r>
      <w:proofErr w:type="gramEnd"/>
      <w:r w:rsidR="00916CFC" w:rsidRPr="006863B7">
        <w:rPr>
          <w:rFonts w:ascii="Times New Roman" w:eastAsia="Times New Roman" w:hAnsi="Times New Roman" w:cs="Times New Roman"/>
          <w:bCs/>
          <w:lang w:eastAsia="ru-RU"/>
        </w:rPr>
        <w:t xml:space="preserve"> контракта.</w:t>
      </w:r>
    </w:p>
    <w:p w:rsidR="00076D53" w:rsidRPr="006863B7" w:rsidRDefault="007A7795" w:rsidP="00916C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6863B7">
        <w:rPr>
          <w:rFonts w:ascii="Times New Roman" w:eastAsia="Times New Roman" w:hAnsi="Times New Roman" w:cs="Times New Roman"/>
          <w:bCs/>
          <w:lang w:eastAsia="ru-RU"/>
        </w:rPr>
        <w:t>7</w:t>
      </w:r>
      <w:r w:rsidR="000241B2" w:rsidRPr="006863B7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BB3926" w:rsidRPr="006863B7">
        <w:rPr>
          <w:rFonts w:ascii="Times New Roman" w:eastAsia="Times New Roman" w:hAnsi="Times New Roman" w:cs="Times New Roman"/>
          <w:bCs/>
          <w:lang w:eastAsia="ru-RU"/>
        </w:rPr>
        <w:t>Количество и технические характеристики товара:</w:t>
      </w:r>
    </w:p>
    <w:tbl>
      <w:tblPr>
        <w:tblStyle w:val="a5"/>
        <w:tblW w:w="10627" w:type="dxa"/>
        <w:tblLayout w:type="fixed"/>
        <w:tblLook w:val="04A0" w:firstRow="1" w:lastRow="0" w:firstColumn="1" w:lastColumn="0" w:noHBand="0" w:noVBand="1"/>
      </w:tblPr>
      <w:tblGrid>
        <w:gridCol w:w="527"/>
        <w:gridCol w:w="1566"/>
        <w:gridCol w:w="1559"/>
        <w:gridCol w:w="2693"/>
        <w:gridCol w:w="2694"/>
        <w:gridCol w:w="850"/>
        <w:gridCol w:w="738"/>
      </w:tblGrid>
      <w:tr w:rsidR="006863B7" w:rsidRPr="006863B7" w:rsidTr="00D01744">
        <w:trPr>
          <w:trHeight w:val="870"/>
        </w:trPr>
        <w:tc>
          <w:tcPr>
            <w:tcW w:w="527" w:type="dxa"/>
            <w:vMerge w:val="restart"/>
            <w:hideMark/>
          </w:tcPr>
          <w:p w:rsidR="008D54B2" w:rsidRPr="006863B7" w:rsidRDefault="008D54B2" w:rsidP="00114C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3B7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1566" w:type="dxa"/>
            <w:vMerge w:val="restart"/>
            <w:hideMark/>
          </w:tcPr>
          <w:p w:rsidR="008D54B2" w:rsidRPr="006863B7" w:rsidRDefault="008D54B2" w:rsidP="00114C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6863B7">
              <w:rPr>
                <w:rFonts w:ascii="Times New Roman" w:hAnsi="Times New Roman" w:cs="Times New Roman"/>
                <w:b/>
                <w:bCs/>
              </w:rPr>
              <w:t>Наименова</w:t>
            </w:r>
            <w:r w:rsidR="003356A2">
              <w:rPr>
                <w:rFonts w:ascii="Times New Roman" w:hAnsi="Times New Roman" w:cs="Times New Roman"/>
                <w:b/>
                <w:bCs/>
              </w:rPr>
              <w:t>-</w:t>
            </w:r>
            <w:r w:rsidRPr="006863B7">
              <w:rPr>
                <w:rFonts w:ascii="Times New Roman" w:hAnsi="Times New Roman" w:cs="Times New Roman"/>
                <w:b/>
                <w:bCs/>
              </w:rPr>
              <w:t>ние</w:t>
            </w:r>
            <w:proofErr w:type="spellEnd"/>
            <w:proofErr w:type="gramEnd"/>
            <w:r w:rsidRPr="006863B7">
              <w:rPr>
                <w:rFonts w:ascii="Times New Roman" w:hAnsi="Times New Roman" w:cs="Times New Roman"/>
                <w:b/>
                <w:bCs/>
              </w:rPr>
              <w:t xml:space="preserve"> объекта закупки</w:t>
            </w:r>
          </w:p>
        </w:tc>
        <w:tc>
          <w:tcPr>
            <w:tcW w:w="6946" w:type="dxa"/>
            <w:gridSpan w:val="3"/>
            <w:hideMark/>
          </w:tcPr>
          <w:p w:rsidR="008D54B2" w:rsidRPr="006863B7" w:rsidRDefault="008D54B2" w:rsidP="00114C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3B7">
              <w:rPr>
                <w:rFonts w:ascii="Times New Roman" w:hAnsi="Times New Roman" w:cs="Times New Roman"/>
                <w:b/>
                <w:bCs/>
              </w:rPr>
              <w:t>Описание объекта закупки (функциональные, технические, качественные характеристики, эксплуатационные характеристики (при необходимости)), значения показателей, связанных с определением соответствия поставляемого товара потребностям заказчика</w:t>
            </w:r>
          </w:p>
        </w:tc>
        <w:tc>
          <w:tcPr>
            <w:tcW w:w="850" w:type="dxa"/>
            <w:hideMark/>
          </w:tcPr>
          <w:p w:rsidR="007516C6" w:rsidRDefault="008D54B2" w:rsidP="003356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3B7">
              <w:rPr>
                <w:rFonts w:ascii="Times New Roman" w:hAnsi="Times New Roman" w:cs="Times New Roman"/>
                <w:b/>
                <w:bCs/>
              </w:rPr>
              <w:t>Ед.</w:t>
            </w:r>
          </w:p>
          <w:p w:rsidR="008D54B2" w:rsidRPr="006863B7" w:rsidRDefault="008D54B2" w:rsidP="003356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proofErr w:type="gramStart"/>
            <w:r w:rsidRPr="006863B7">
              <w:rPr>
                <w:rFonts w:ascii="Times New Roman" w:hAnsi="Times New Roman" w:cs="Times New Roman"/>
                <w:b/>
                <w:bCs/>
              </w:rPr>
              <w:t>изме</w:t>
            </w:r>
            <w:proofErr w:type="spellEnd"/>
            <w:r w:rsidRPr="006863B7">
              <w:rPr>
                <w:rFonts w:ascii="Times New Roman" w:hAnsi="Times New Roman" w:cs="Times New Roman"/>
                <w:b/>
                <w:bCs/>
              </w:rPr>
              <w:t>-рения</w:t>
            </w:r>
            <w:proofErr w:type="gramEnd"/>
          </w:p>
        </w:tc>
        <w:tc>
          <w:tcPr>
            <w:tcW w:w="738" w:type="dxa"/>
            <w:hideMark/>
          </w:tcPr>
          <w:p w:rsidR="008D54B2" w:rsidRPr="006863B7" w:rsidRDefault="008D54B2" w:rsidP="003356A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3B7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</w:tr>
      <w:tr w:rsidR="00801306" w:rsidRPr="006863B7" w:rsidTr="00D01744">
        <w:trPr>
          <w:trHeight w:val="484"/>
        </w:trPr>
        <w:tc>
          <w:tcPr>
            <w:tcW w:w="527" w:type="dxa"/>
            <w:vMerge/>
            <w:hideMark/>
          </w:tcPr>
          <w:p w:rsidR="00801306" w:rsidRPr="006863B7" w:rsidRDefault="00801306" w:rsidP="00114C6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66" w:type="dxa"/>
            <w:vMerge/>
            <w:hideMark/>
          </w:tcPr>
          <w:p w:rsidR="00801306" w:rsidRPr="006863B7" w:rsidRDefault="00801306" w:rsidP="00114C6A">
            <w:pPr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59" w:type="dxa"/>
            <w:hideMark/>
          </w:tcPr>
          <w:p w:rsidR="00801306" w:rsidRPr="006863B7" w:rsidRDefault="00801306" w:rsidP="00114C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3B7">
              <w:rPr>
                <w:rFonts w:ascii="Times New Roman" w:hAnsi="Times New Roman" w:cs="Times New Roman"/>
                <w:b/>
                <w:bCs/>
              </w:rPr>
              <w:t>ОКПД2,</w:t>
            </w:r>
          </w:p>
          <w:p w:rsidR="00801306" w:rsidRPr="006863B7" w:rsidRDefault="00801306" w:rsidP="00114C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3B7">
              <w:rPr>
                <w:rFonts w:ascii="Times New Roman" w:hAnsi="Times New Roman" w:cs="Times New Roman"/>
                <w:b/>
                <w:bCs/>
              </w:rPr>
              <w:t>ГОСТ</w:t>
            </w:r>
          </w:p>
        </w:tc>
        <w:tc>
          <w:tcPr>
            <w:tcW w:w="2693" w:type="dxa"/>
            <w:hideMark/>
          </w:tcPr>
          <w:p w:rsidR="00801306" w:rsidRPr="006863B7" w:rsidRDefault="00801306" w:rsidP="00114C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3B7">
              <w:rPr>
                <w:rFonts w:ascii="Times New Roman" w:hAnsi="Times New Roman" w:cs="Times New Roman"/>
                <w:b/>
                <w:bCs/>
              </w:rPr>
              <w:t>Наименование характеристики</w:t>
            </w:r>
          </w:p>
        </w:tc>
        <w:tc>
          <w:tcPr>
            <w:tcW w:w="2694" w:type="dxa"/>
            <w:hideMark/>
          </w:tcPr>
          <w:p w:rsidR="00801306" w:rsidRPr="006863B7" w:rsidRDefault="00801306" w:rsidP="00114C6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863B7">
              <w:rPr>
                <w:rFonts w:ascii="Times New Roman" w:hAnsi="Times New Roman" w:cs="Times New Roman"/>
                <w:b/>
                <w:bCs/>
              </w:rPr>
              <w:t>Значение характеристики</w:t>
            </w:r>
          </w:p>
        </w:tc>
        <w:tc>
          <w:tcPr>
            <w:tcW w:w="850" w:type="dxa"/>
            <w:vMerge w:val="restart"/>
            <w:hideMark/>
          </w:tcPr>
          <w:p w:rsidR="00801306" w:rsidRPr="006863B7" w:rsidRDefault="00801306" w:rsidP="004C3674">
            <w:pPr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proofErr w:type="gramStart"/>
            <w:r w:rsidRPr="006863B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</w:p>
        </w:tc>
        <w:tc>
          <w:tcPr>
            <w:tcW w:w="738" w:type="dxa"/>
            <w:vMerge w:val="restart"/>
            <w:hideMark/>
          </w:tcPr>
          <w:p w:rsidR="00801306" w:rsidRPr="006863B7" w:rsidRDefault="00801306" w:rsidP="004C3674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801306" w:rsidRPr="006863B7" w:rsidTr="00D01744">
        <w:trPr>
          <w:trHeight w:val="316"/>
        </w:trPr>
        <w:tc>
          <w:tcPr>
            <w:tcW w:w="527" w:type="dxa"/>
            <w:vMerge w:val="restart"/>
          </w:tcPr>
          <w:p w:rsidR="00801306" w:rsidRPr="006863B7" w:rsidRDefault="00801306" w:rsidP="00B7391B">
            <w:pPr>
              <w:rPr>
                <w:rFonts w:ascii="Times New Roman" w:hAnsi="Times New Roman" w:cs="Times New Roman"/>
              </w:rPr>
            </w:pPr>
            <w:r w:rsidRPr="006863B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6" w:type="dxa"/>
            <w:vMerge w:val="restart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  <w:proofErr w:type="spellStart"/>
            <w:r w:rsidRPr="00933C85">
              <w:rPr>
                <w:rFonts w:ascii="Roboto" w:hAnsi="Roboto"/>
                <w:shd w:val="clear" w:color="auto" w:fill="FFFFFF"/>
              </w:rPr>
              <w:t>Оповещатель</w:t>
            </w:r>
            <w:proofErr w:type="spellEnd"/>
            <w:r w:rsidRPr="00933C85">
              <w:rPr>
                <w:rFonts w:ascii="Roboto" w:hAnsi="Roboto"/>
                <w:shd w:val="clear" w:color="auto" w:fill="FFFFFF"/>
              </w:rPr>
              <w:t xml:space="preserve"> звуковой</w:t>
            </w:r>
          </w:p>
        </w:tc>
        <w:tc>
          <w:tcPr>
            <w:tcW w:w="1559" w:type="dxa"/>
            <w:vMerge w:val="restart"/>
          </w:tcPr>
          <w:p w:rsidR="00801306" w:rsidRDefault="00801306" w:rsidP="00325460">
            <w:pPr>
              <w:rPr>
                <w:rFonts w:ascii="Times New Roman" w:hAnsi="Times New Roman" w:cs="Times New Roman"/>
              </w:rPr>
            </w:pPr>
            <w:r w:rsidRPr="006863B7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863B7">
              <w:rPr>
                <w:rFonts w:ascii="Times New Roman" w:hAnsi="Times New Roman" w:cs="Times New Roman"/>
              </w:rPr>
              <w:t>2</w:t>
            </w:r>
            <w:proofErr w:type="gramEnd"/>
            <w:r w:rsidRPr="006863B7">
              <w:rPr>
                <w:rFonts w:ascii="Times New Roman" w:hAnsi="Times New Roman" w:cs="Times New Roman"/>
              </w:rPr>
              <w:t xml:space="preserve">: </w:t>
            </w:r>
            <w:r w:rsidRPr="00445248">
              <w:rPr>
                <w:rFonts w:ascii="Times New Roman" w:hAnsi="Times New Roman" w:cs="Times New Roman"/>
              </w:rPr>
              <w:t>27.90.20.120</w:t>
            </w:r>
          </w:p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  <w:p w:rsidR="00801306" w:rsidRPr="006863B7" w:rsidRDefault="00801306" w:rsidP="0032665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3B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Тип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Звонок громкого боя</w:t>
            </w:r>
          </w:p>
        </w:tc>
        <w:tc>
          <w:tcPr>
            <w:tcW w:w="850" w:type="dxa"/>
            <w:vMerge/>
          </w:tcPr>
          <w:p w:rsidR="00801306" w:rsidRPr="006863B7" w:rsidRDefault="00801306" w:rsidP="004C36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</w:tcPr>
          <w:p w:rsidR="00801306" w:rsidRPr="006863B7" w:rsidRDefault="00801306" w:rsidP="004C36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316"/>
        </w:trPr>
        <w:tc>
          <w:tcPr>
            <w:tcW w:w="527" w:type="dxa"/>
            <w:vMerge/>
          </w:tcPr>
          <w:p w:rsidR="00801306" w:rsidRPr="006863B7" w:rsidRDefault="00801306" w:rsidP="00B7391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801306" w:rsidRPr="006863B7" w:rsidRDefault="00801306" w:rsidP="00325460">
            <w:pPr>
              <w:rPr>
                <w:rFonts w:ascii="Roboto" w:hAnsi="Roboto"/>
                <w:shd w:val="clear" w:color="auto" w:fill="FFFFFF"/>
              </w:rPr>
            </w:pPr>
          </w:p>
        </w:tc>
        <w:tc>
          <w:tcPr>
            <w:tcW w:w="1559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 xml:space="preserve">Способ  монтажа 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Любая ровная поверхность (крепеж входит в комплект)</w:t>
            </w:r>
          </w:p>
        </w:tc>
        <w:tc>
          <w:tcPr>
            <w:tcW w:w="850" w:type="dxa"/>
            <w:vMerge/>
            <w:vAlign w:val="center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Материал корпуса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металл</w:t>
            </w:r>
          </w:p>
        </w:tc>
        <w:tc>
          <w:tcPr>
            <w:tcW w:w="850" w:type="dxa"/>
            <w:vMerge/>
            <w:vAlign w:val="center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vAlign w:val="center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bottom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Климатическое исполнение и категория размещения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УХЛ</w:t>
            </w:r>
            <w:proofErr w:type="gramStart"/>
            <w:r w:rsidRPr="00933C85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850" w:type="dxa"/>
            <w:vMerge/>
            <w:vAlign w:val="bottom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vAlign w:val="center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bottom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Режим работы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Повторно-кратковременный</w:t>
            </w:r>
          </w:p>
        </w:tc>
        <w:tc>
          <w:tcPr>
            <w:tcW w:w="850" w:type="dxa"/>
            <w:vMerge/>
            <w:vAlign w:val="bottom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vAlign w:val="center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bottom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Продолжительность непрерывной работы, сек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≥  30  и ≤ 60</w:t>
            </w:r>
          </w:p>
        </w:tc>
        <w:tc>
          <w:tcPr>
            <w:tcW w:w="850" w:type="dxa"/>
            <w:vMerge/>
            <w:vAlign w:val="bottom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vAlign w:val="center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bottom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 xml:space="preserve">Потребляемая мощность, </w:t>
            </w:r>
            <w:proofErr w:type="gramStart"/>
            <w:r w:rsidRPr="00933C85">
              <w:rPr>
                <w:rFonts w:ascii="Times New Roman" w:hAnsi="Times New Roman" w:cs="Times New Roman"/>
              </w:rPr>
              <w:t>Вт</w:t>
            </w:r>
            <w:proofErr w:type="gramEnd"/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≤ 100</w:t>
            </w:r>
          </w:p>
        </w:tc>
        <w:tc>
          <w:tcPr>
            <w:tcW w:w="850" w:type="dxa"/>
            <w:vMerge/>
            <w:vAlign w:val="bottom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vAlign w:val="center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bottom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Сила звука, ДБ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≥  95  и ≤ 110</w:t>
            </w:r>
          </w:p>
        </w:tc>
        <w:tc>
          <w:tcPr>
            <w:tcW w:w="850" w:type="dxa"/>
            <w:vMerge/>
            <w:vAlign w:val="bottom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vAlign w:val="center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bottom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Степень защиты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IP21</w:t>
            </w:r>
          </w:p>
        </w:tc>
        <w:tc>
          <w:tcPr>
            <w:tcW w:w="850" w:type="dxa"/>
            <w:vMerge/>
            <w:vAlign w:val="bottom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  <w:vAlign w:val="center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bottom"/>
          </w:tcPr>
          <w:p w:rsidR="00801306" w:rsidRPr="006863B7" w:rsidRDefault="00801306" w:rsidP="003254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Рабочий диапазон температур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-40 до +50°С</w:t>
            </w:r>
          </w:p>
        </w:tc>
        <w:tc>
          <w:tcPr>
            <w:tcW w:w="850" w:type="dxa"/>
            <w:vMerge/>
            <w:vAlign w:val="bottom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32546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70"/>
        </w:trPr>
        <w:tc>
          <w:tcPr>
            <w:tcW w:w="527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 xml:space="preserve">Габаритные размеры </w:t>
            </w:r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не более 335х248х75 мм</w:t>
            </w:r>
          </w:p>
        </w:tc>
        <w:tc>
          <w:tcPr>
            <w:tcW w:w="850" w:type="dxa"/>
            <w:vMerge/>
            <w:vAlign w:val="center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101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74"/>
        </w:trPr>
        <w:tc>
          <w:tcPr>
            <w:tcW w:w="527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C81FC9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 xml:space="preserve">Масса, </w:t>
            </w:r>
            <w:proofErr w:type="gramStart"/>
            <w:r w:rsidRPr="00933C85">
              <w:rPr>
                <w:rFonts w:ascii="Times New Roman" w:hAnsi="Times New Roman" w:cs="Times New Roman"/>
              </w:rPr>
              <w:t>кг</w:t>
            </w:r>
            <w:proofErr w:type="gramEnd"/>
          </w:p>
        </w:tc>
        <w:tc>
          <w:tcPr>
            <w:tcW w:w="2694" w:type="dxa"/>
          </w:tcPr>
          <w:p w:rsidR="00801306" w:rsidRPr="00933C85" w:rsidRDefault="00801306" w:rsidP="004B701D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≤ 1.7</w:t>
            </w:r>
          </w:p>
        </w:tc>
        <w:tc>
          <w:tcPr>
            <w:tcW w:w="850" w:type="dxa"/>
            <w:vMerge/>
            <w:vAlign w:val="center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101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64"/>
        </w:trPr>
        <w:tc>
          <w:tcPr>
            <w:tcW w:w="527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495EFE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Род тока</w:t>
            </w:r>
          </w:p>
        </w:tc>
        <w:tc>
          <w:tcPr>
            <w:tcW w:w="2694" w:type="dxa"/>
          </w:tcPr>
          <w:p w:rsidR="00801306" w:rsidRPr="00933C85" w:rsidRDefault="00801306" w:rsidP="00F475EC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Переменный (AC)</w:t>
            </w:r>
          </w:p>
        </w:tc>
        <w:tc>
          <w:tcPr>
            <w:tcW w:w="850" w:type="dxa"/>
            <w:vMerge/>
            <w:vAlign w:val="center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101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01306" w:rsidRPr="006863B7" w:rsidTr="00D01744">
        <w:trPr>
          <w:trHeight w:val="282"/>
        </w:trPr>
        <w:tc>
          <w:tcPr>
            <w:tcW w:w="527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6" w:type="dxa"/>
            <w:vMerge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  <w:vAlign w:val="bottom"/>
          </w:tcPr>
          <w:p w:rsidR="00801306" w:rsidRPr="006863B7" w:rsidRDefault="00801306" w:rsidP="00101AE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801306" w:rsidRPr="00933C85" w:rsidRDefault="00801306" w:rsidP="00495EFE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Номинальное рабочее напряжение, В</w:t>
            </w:r>
          </w:p>
        </w:tc>
        <w:tc>
          <w:tcPr>
            <w:tcW w:w="2694" w:type="dxa"/>
          </w:tcPr>
          <w:p w:rsidR="00801306" w:rsidRPr="00933C85" w:rsidRDefault="00801306" w:rsidP="00F475EC">
            <w:pPr>
              <w:rPr>
                <w:rFonts w:ascii="Times New Roman" w:hAnsi="Times New Roman" w:cs="Times New Roman"/>
              </w:rPr>
            </w:pPr>
            <w:r w:rsidRPr="00933C85">
              <w:rPr>
                <w:rFonts w:ascii="Times New Roman" w:hAnsi="Times New Roman" w:cs="Times New Roman"/>
              </w:rPr>
              <w:t>220</w:t>
            </w:r>
          </w:p>
        </w:tc>
        <w:tc>
          <w:tcPr>
            <w:tcW w:w="850" w:type="dxa"/>
            <w:vMerge/>
            <w:vAlign w:val="center"/>
          </w:tcPr>
          <w:p w:rsidR="00801306" w:rsidRPr="006863B7" w:rsidRDefault="00801306" w:rsidP="00916CF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8" w:type="dxa"/>
            <w:vMerge/>
            <w:vAlign w:val="center"/>
          </w:tcPr>
          <w:p w:rsidR="00801306" w:rsidRPr="006863B7" w:rsidRDefault="00801306" w:rsidP="00101AE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86001" w:rsidRPr="006863B7" w:rsidRDefault="00186001" w:rsidP="009A10E4">
      <w:pPr>
        <w:rPr>
          <w:rFonts w:ascii="Times New Roman" w:hAnsi="Times New Roman" w:cs="Times New Roman"/>
        </w:rPr>
      </w:pPr>
    </w:p>
    <w:sectPr w:rsidR="00186001" w:rsidRPr="006863B7" w:rsidSect="00653789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DC"/>
    <w:rsid w:val="000241B2"/>
    <w:rsid w:val="00041D24"/>
    <w:rsid w:val="00076D53"/>
    <w:rsid w:val="0008595D"/>
    <w:rsid w:val="00093CD2"/>
    <w:rsid w:val="00096856"/>
    <w:rsid w:val="00097553"/>
    <w:rsid w:val="000E43EB"/>
    <w:rsid w:val="00101AE6"/>
    <w:rsid w:val="00114C6A"/>
    <w:rsid w:val="00114DF9"/>
    <w:rsid w:val="00133017"/>
    <w:rsid w:val="00152701"/>
    <w:rsid w:val="001620A6"/>
    <w:rsid w:val="00175111"/>
    <w:rsid w:val="00176920"/>
    <w:rsid w:val="00186001"/>
    <w:rsid w:val="00186820"/>
    <w:rsid w:val="0019547B"/>
    <w:rsid w:val="001B2960"/>
    <w:rsid w:val="001C06BC"/>
    <w:rsid w:val="001C35E0"/>
    <w:rsid w:val="001E13A2"/>
    <w:rsid w:val="001E20EE"/>
    <w:rsid w:val="001E525E"/>
    <w:rsid w:val="002101F6"/>
    <w:rsid w:val="00217273"/>
    <w:rsid w:val="002237E7"/>
    <w:rsid w:val="0024652F"/>
    <w:rsid w:val="002522B2"/>
    <w:rsid w:val="00266BC4"/>
    <w:rsid w:val="00280D12"/>
    <w:rsid w:val="002B1746"/>
    <w:rsid w:val="002B27AA"/>
    <w:rsid w:val="002B7C49"/>
    <w:rsid w:val="002D1F0B"/>
    <w:rsid w:val="002D2CEE"/>
    <w:rsid w:val="002D3152"/>
    <w:rsid w:val="002F2983"/>
    <w:rsid w:val="002F5CE9"/>
    <w:rsid w:val="00325460"/>
    <w:rsid w:val="00326652"/>
    <w:rsid w:val="003356A2"/>
    <w:rsid w:val="00350148"/>
    <w:rsid w:val="0035522B"/>
    <w:rsid w:val="00365BBF"/>
    <w:rsid w:val="00366E97"/>
    <w:rsid w:val="00371A81"/>
    <w:rsid w:val="003972B2"/>
    <w:rsid w:val="003C4240"/>
    <w:rsid w:val="003C54B5"/>
    <w:rsid w:val="003C64C9"/>
    <w:rsid w:val="003E782C"/>
    <w:rsid w:val="003F322D"/>
    <w:rsid w:val="00421654"/>
    <w:rsid w:val="0042184A"/>
    <w:rsid w:val="00430564"/>
    <w:rsid w:val="00432200"/>
    <w:rsid w:val="00445248"/>
    <w:rsid w:val="0044771B"/>
    <w:rsid w:val="004C3674"/>
    <w:rsid w:val="004C3EAC"/>
    <w:rsid w:val="004C4A89"/>
    <w:rsid w:val="004D069A"/>
    <w:rsid w:val="004D56ED"/>
    <w:rsid w:val="004F681E"/>
    <w:rsid w:val="00515721"/>
    <w:rsid w:val="005D5D33"/>
    <w:rsid w:val="00602F82"/>
    <w:rsid w:val="0061041E"/>
    <w:rsid w:val="006108DC"/>
    <w:rsid w:val="00620A26"/>
    <w:rsid w:val="006373BF"/>
    <w:rsid w:val="00642735"/>
    <w:rsid w:val="00653789"/>
    <w:rsid w:val="00656327"/>
    <w:rsid w:val="00657622"/>
    <w:rsid w:val="00670797"/>
    <w:rsid w:val="00670DCC"/>
    <w:rsid w:val="00673526"/>
    <w:rsid w:val="006863B7"/>
    <w:rsid w:val="00690F1F"/>
    <w:rsid w:val="006C1485"/>
    <w:rsid w:val="006C16C1"/>
    <w:rsid w:val="006C44B1"/>
    <w:rsid w:val="006D1093"/>
    <w:rsid w:val="006E2D8A"/>
    <w:rsid w:val="0070098B"/>
    <w:rsid w:val="007110E3"/>
    <w:rsid w:val="00711AFF"/>
    <w:rsid w:val="00735453"/>
    <w:rsid w:val="00744957"/>
    <w:rsid w:val="00750480"/>
    <w:rsid w:val="007516C6"/>
    <w:rsid w:val="00752E61"/>
    <w:rsid w:val="00766279"/>
    <w:rsid w:val="0079261F"/>
    <w:rsid w:val="007A7795"/>
    <w:rsid w:val="007C2075"/>
    <w:rsid w:val="007E7656"/>
    <w:rsid w:val="007F2A13"/>
    <w:rsid w:val="007F4A92"/>
    <w:rsid w:val="00801306"/>
    <w:rsid w:val="00801E61"/>
    <w:rsid w:val="0080343F"/>
    <w:rsid w:val="00823280"/>
    <w:rsid w:val="00824734"/>
    <w:rsid w:val="00874B1A"/>
    <w:rsid w:val="00876BEA"/>
    <w:rsid w:val="008C7D2E"/>
    <w:rsid w:val="008D54B2"/>
    <w:rsid w:val="008D6739"/>
    <w:rsid w:val="008E7D73"/>
    <w:rsid w:val="008F0AB1"/>
    <w:rsid w:val="00916CFC"/>
    <w:rsid w:val="00933C85"/>
    <w:rsid w:val="00935B5D"/>
    <w:rsid w:val="00951B09"/>
    <w:rsid w:val="00956EA7"/>
    <w:rsid w:val="00977667"/>
    <w:rsid w:val="00986BF1"/>
    <w:rsid w:val="009A10E4"/>
    <w:rsid w:val="009A30BA"/>
    <w:rsid w:val="009B62AA"/>
    <w:rsid w:val="009E0891"/>
    <w:rsid w:val="00A032A2"/>
    <w:rsid w:val="00A057D0"/>
    <w:rsid w:val="00A20EA3"/>
    <w:rsid w:val="00A23A2E"/>
    <w:rsid w:val="00A25E59"/>
    <w:rsid w:val="00A56FBB"/>
    <w:rsid w:val="00A65DEA"/>
    <w:rsid w:val="00A84F18"/>
    <w:rsid w:val="00AA24C4"/>
    <w:rsid w:val="00AA479C"/>
    <w:rsid w:val="00AE76F4"/>
    <w:rsid w:val="00B07876"/>
    <w:rsid w:val="00B10CF0"/>
    <w:rsid w:val="00B130C2"/>
    <w:rsid w:val="00B60B38"/>
    <w:rsid w:val="00B620AB"/>
    <w:rsid w:val="00B7391B"/>
    <w:rsid w:val="00B80832"/>
    <w:rsid w:val="00BA419F"/>
    <w:rsid w:val="00BA742C"/>
    <w:rsid w:val="00BA7F12"/>
    <w:rsid w:val="00BB3926"/>
    <w:rsid w:val="00BD4B11"/>
    <w:rsid w:val="00BE03B9"/>
    <w:rsid w:val="00BE12C5"/>
    <w:rsid w:val="00BE4F7C"/>
    <w:rsid w:val="00C043BA"/>
    <w:rsid w:val="00C76A59"/>
    <w:rsid w:val="00CA7BDE"/>
    <w:rsid w:val="00CD79A6"/>
    <w:rsid w:val="00CF2003"/>
    <w:rsid w:val="00D01744"/>
    <w:rsid w:val="00D0772C"/>
    <w:rsid w:val="00D1055B"/>
    <w:rsid w:val="00D257EA"/>
    <w:rsid w:val="00D420BF"/>
    <w:rsid w:val="00D57628"/>
    <w:rsid w:val="00D76AE4"/>
    <w:rsid w:val="00DD7524"/>
    <w:rsid w:val="00DE6420"/>
    <w:rsid w:val="00E172FD"/>
    <w:rsid w:val="00E43582"/>
    <w:rsid w:val="00E8312B"/>
    <w:rsid w:val="00EA1727"/>
    <w:rsid w:val="00ED34CF"/>
    <w:rsid w:val="00ED794D"/>
    <w:rsid w:val="00F01B9D"/>
    <w:rsid w:val="00F03C06"/>
    <w:rsid w:val="00F3258E"/>
    <w:rsid w:val="00F4404B"/>
    <w:rsid w:val="00F558B7"/>
    <w:rsid w:val="00FA0BCD"/>
    <w:rsid w:val="00FB19DA"/>
    <w:rsid w:val="00FC44D1"/>
    <w:rsid w:val="00FC5B41"/>
    <w:rsid w:val="00FE080F"/>
    <w:rsid w:val="00FE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4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4B2"/>
    <w:rPr>
      <w:color w:val="800080"/>
      <w:u w:val="single"/>
    </w:rPr>
  </w:style>
  <w:style w:type="paragraph" w:customStyle="1" w:styleId="xl65">
    <w:name w:val="xl65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8D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8D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8D54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8D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D54B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8D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8D54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8D54B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8D54B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8D54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8D54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8D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8D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2">
    <w:name w:val="xl92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3">
    <w:name w:val="xl93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4">
    <w:name w:val="xl94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8D54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8D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table" w:styleId="a5">
    <w:name w:val="Table Grid"/>
    <w:basedOn w:val="a1"/>
    <w:uiPriority w:val="59"/>
    <w:rsid w:val="008D5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9D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16CF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54B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D54B2"/>
    <w:rPr>
      <w:color w:val="800080"/>
      <w:u w:val="single"/>
    </w:rPr>
  </w:style>
  <w:style w:type="paragraph" w:customStyle="1" w:styleId="xl65">
    <w:name w:val="xl65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6">
    <w:name w:val="xl66"/>
    <w:basedOn w:val="a"/>
    <w:rsid w:val="008D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7">
    <w:name w:val="xl67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8">
    <w:name w:val="xl68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69">
    <w:name w:val="xl69"/>
    <w:basedOn w:val="a"/>
    <w:rsid w:val="008D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0">
    <w:name w:val="xl70"/>
    <w:basedOn w:val="a"/>
    <w:rsid w:val="008D54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1">
    <w:name w:val="xl71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2">
    <w:name w:val="xl72"/>
    <w:basedOn w:val="a"/>
    <w:rsid w:val="008D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8D54B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6">
    <w:name w:val="xl76"/>
    <w:basedOn w:val="a"/>
    <w:rsid w:val="008D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7">
    <w:name w:val="xl77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8">
    <w:name w:val="xl78"/>
    <w:basedOn w:val="a"/>
    <w:rsid w:val="008D54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79">
    <w:name w:val="xl79"/>
    <w:basedOn w:val="a"/>
    <w:rsid w:val="008D54B2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0">
    <w:name w:val="xl80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1">
    <w:name w:val="xl81"/>
    <w:basedOn w:val="a"/>
    <w:rsid w:val="008D54B2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2">
    <w:name w:val="xl82"/>
    <w:basedOn w:val="a"/>
    <w:rsid w:val="008D54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3">
    <w:name w:val="xl83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4">
    <w:name w:val="xl84"/>
    <w:basedOn w:val="a"/>
    <w:rsid w:val="008D54B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5">
    <w:name w:val="xl85"/>
    <w:basedOn w:val="a"/>
    <w:rsid w:val="008D54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6">
    <w:name w:val="xl86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8">
    <w:name w:val="xl88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89">
    <w:name w:val="xl89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0">
    <w:name w:val="xl90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1">
    <w:name w:val="xl91"/>
    <w:basedOn w:val="a"/>
    <w:rsid w:val="008D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2">
    <w:name w:val="xl92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3">
    <w:name w:val="xl93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paragraph" w:customStyle="1" w:styleId="xl94">
    <w:name w:val="xl94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5">
    <w:name w:val="xl95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96">
    <w:name w:val="xl96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7">
    <w:name w:val="xl97"/>
    <w:basedOn w:val="a"/>
    <w:rsid w:val="008D54B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8">
    <w:name w:val="xl98"/>
    <w:basedOn w:val="a"/>
    <w:rsid w:val="008D54B2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8D54B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0">
    <w:name w:val="xl100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1">
    <w:name w:val="xl101"/>
    <w:basedOn w:val="a"/>
    <w:rsid w:val="008D54B2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02">
    <w:name w:val="xl102"/>
    <w:basedOn w:val="a"/>
    <w:rsid w:val="008D54B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8"/>
      <w:szCs w:val="28"/>
      <w:lang w:eastAsia="ru-RU"/>
    </w:rPr>
  </w:style>
  <w:style w:type="table" w:styleId="a5">
    <w:name w:val="Table Grid"/>
    <w:basedOn w:val="a1"/>
    <w:uiPriority w:val="59"/>
    <w:rsid w:val="008D5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B19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B19DA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916C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4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1F4987-CA60-4B10-AC61-0BFC5BAB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И. Вязнина</dc:creator>
  <cp:keywords/>
  <dc:description/>
  <cp:lastModifiedBy>Ирина И. Вязнина</cp:lastModifiedBy>
  <cp:revision>32</cp:revision>
  <dcterms:created xsi:type="dcterms:W3CDTF">2026-02-06T05:52:00Z</dcterms:created>
  <dcterms:modified xsi:type="dcterms:W3CDTF">2026-05-26T07:27:00Z</dcterms:modified>
</cp:coreProperties>
</file>