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0F794" w14:textId="77777777" w:rsidR="006638A5" w:rsidRDefault="006638A5" w:rsidP="00DD3927">
      <w:pPr>
        <w:pStyle w:val="3a"/>
        <w:tabs>
          <w:tab w:val="clear" w:pos="227"/>
          <w:tab w:val="num" w:pos="709"/>
        </w:tabs>
        <w:ind w:firstLine="709"/>
        <w:jc w:val="center"/>
        <w:rPr>
          <w:b/>
          <w:bCs/>
          <w:sz w:val="22"/>
          <w:szCs w:val="24"/>
        </w:rPr>
      </w:pPr>
    </w:p>
    <w:p w14:paraId="2C4F2BD5" w14:textId="4051F8C2" w:rsidR="00DD3927" w:rsidRPr="00D413DD" w:rsidRDefault="00927743" w:rsidP="00DD3927">
      <w:pPr>
        <w:pStyle w:val="3a"/>
        <w:tabs>
          <w:tab w:val="clear" w:pos="227"/>
          <w:tab w:val="num" w:pos="709"/>
        </w:tabs>
        <w:ind w:firstLine="709"/>
        <w:jc w:val="center"/>
        <w:rPr>
          <w:b/>
          <w:bCs/>
          <w:sz w:val="22"/>
          <w:szCs w:val="24"/>
        </w:rPr>
      </w:pPr>
      <w:r w:rsidRPr="00D413DD">
        <w:rPr>
          <w:b/>
          <w:bCs/>
          <w:sz w:val="22"/>
          <w:szCs w:val="24"/>
        </w:rPr>
        <w:t>ОБОСНОВАНИЕ НАЧАЛЬНОЙ (МАКСИМАЛЬНОЙ) ЦЕНЫ КОНТРАКТА</w:t>
      </w:r>
    </w:p>
    <w:tbl>
      <w:tblPr>
        <w:tblW w:w="5000" w:type="pct"/>
        <w:tblLayout w:type="fixed"/>
        <w:tblCellMar>
          <w:left w:w="30" w:type="dxa"/>
          <w:right w:w="30" w:type="dxa"/>
        </w:tblCellMar>
        <w:tblLook w:val="0000" w:firstRow="0" w:lastRow="0" w:firstColumn="0" w:lastColumn="0" w:noHBand="0" w:noVBand="0"/>
      </w:tblPr>
      <w:tblGrid>
        <w:gridCol w:w="876"/>
        <w:gridCol w:w="3369"/>
        <w:gridCol w:w="1699"/>
        <w:gridCol w:w="1703"/>
        <w:gridCol w:w="1703"/>
        <w:gridCol w:w="989"/>
        <w:gridCol w:w="711"/>
        <w:gridCol w:w="1276"/>
        <w:gridCol w:w="1415"/>
        <w:gridCol w:w="1379"/>
      </w:tblGrid>
      <w:tr w:rsidR="00D413DD" w:rsidRPr="00D413DD" w14:paraId="1CE7D70F" w14:textId="77777777" w:rsidTr="00A9138B">
        <w:trPr>
          <w:trHeight w:val="468"/>
        </w:trPr>
        <w:tc>
          <w:tcPr>
            <w:tcW w:w="1966" w:type="pct"/>
            <w:gridSpan w:val="3"/>
            <w:tcBorders>
              <w:top w:val="single" w:sz="6" w:space="0" w:color="auto"/>
              <w:left w:val="single" w:sz="6" w:space="0" w:color="auto"/>
              <w:bottom w:val="single" w:sz="6" w:space="0" w:color="auto"/>
              <w:right w:val="single" w:sz="6" w:space="0" w:color="auto"/>
            </w:tcBorders>
          </w:tcPr>
          <w:p w14:paraId="54F35423" w14:textId="2BB000E1" w:rsidR="00D413DD" w:rsidRPr="00D413DD" w:rsidRDefault="00D413DD">
            <w:pPr>
              <w:autoSpaceDE w:val="0"/>
              <w:autoSpaceDN w:val="0"/>
              <w:adjustRightInd w:val="0"/>
              <w:rPr>
                <w:rFonts w:eastAsiaTheme="minorHAnsi"/>
                <w:color w:val="000000"/>
                <w:sz w:val="22"/>
                <w:szCs w:val="24"/>
                <w:lang w:eastAsia="en-US"/>
              </w:rPr>
            </w:pPr>
            <w:r w:rsidRPr="00D413DD">
              <w:rPr>
                <w:rFonts w:eastAsiaTheme="minorHAnsi"/>
                <w:color w:val="000000"/>
                <w:sz w:val="22"/>
                <w:szCs w:val="24"/>
                <w:lang w:eastAsia="en-US"/>
              </w:rPr>
              <w:t>Характеристики объекта закупки</w:t>
            </w:r>
          </w:p>
        </w:tc>
        <w:tc>
          <w:tcPr>
            <w:tcW w:w="3034" w:type="pct"/>
            <w:gridSpan w:val="7"/>
            <w:tcBorders>
              <w:top w:val="single" w:sz="6" w:space="0" w:color="auto"/>
              <w:left w:val="single" w:sz="6" w:space="0" w:color="auto"/>
              <w:bottom w:val="single" w:sz="6" w:space="0" w:color="auto"/>
              <w:right w:val="single" w:sz="6" w:space="0" w:color="auto"/>
            </w:tcBorders>
          </w:tcPr>
          <w:p w14:paraId="7D32B21C" w14:textId="545637E1" w:rsidR="00D413DD" w:rsidRPr="00D413DD" w:rsidRDefault="00D413DD">
            <w:pPr>
              <w:autoSpaceDE w:val="0"/>
              <w:autoSpaceDN w:val="0"/>
              <w:adjustRightInd w:val="0"/>
              <w:rPr>
                <w:rFonts w:eastAsiaTheme="minorHAnsi"/>
                <w:color w:val="000000"/>
                <w:sz w:val="22"/>
                <w:szCs w:val="24"/>
                <w:lang w:eastAsia="en-US"/>
              </w:rPr>
            </w:pPr>
            <w:r w:rsidRPr="00D413DD">
              <w:rPr>
                <w:rFonts w:eastAsiaTheme="minorHAnsi"/>
                <w:color w:val="000000"/>
                <w:sz w:val="22"/>
                <w:szCs w:val="24"/>
                <w:lang w:eastAsia="en-US"/>
              </w:rPr>
              <w:t xml:space="preserve">В соответствии с Приложением № 1 </w:t>
            </w:r>
            <w:r w:rsidR="006638A5" w:rsidRPr="00D413DD">
              <w:rPr>
                <w:rFonts w:eastAsiaTheme="minorHAnsi"/>
                <w:color w:val="000000"/>
                <w:sz w:val="22"/>
                <w:szCs w:val="24"/>
                <w:lang w:eastAsia="en-US"/>
              </w:rPr>
              <w:t xml:space="preserve">к </w:t>
            </w:r>
            <w:r w:rsidR="006638A5">
              <w:rPr>
                <w:rFonts w:eastAsiaTheme="minorHAnsi"/>
                <w:color w:val="000000"/>
                <w:sz w:val="22"/>
                <w:szCs w:val="24"/>
                <w:lang w:eastAsia="en-US"/>
              </w:rPr>
              <w:t xml:space="preserve">Контракту. Техническое задание </w:t>
            </w:r>
            <w:r w:rsidR="006638A5" w:rsidRPr="00D413DD">
              <w:rPr>
                <w:rFonts w:eastAsiaTheme="minorHAnsi"/>
                <w:color w:val="000000"/>
                <w:sz w:val="22"/>
                <w:szCs w:val="24"/>
                <w:lang w:eastAsia="en-US"/>
              </w:rPr>
              <w:t>(Описание объекта закупки)</w:t>
            </w:r>
          </w:p>
        </w:tc>
      </w:tr>
      <w:tr w:rsidR="00D413DD" w:rsidRPr="00D413DD" w14:paraId="6F9003FD" w14:textId="77777777" w:rsidTr="00A9138B">
        <w:trPr>
          <w:trHeight w:val="886"/>
        </w:trPr>
        <w:tc>
          <w:tcPr>
            <w:tcW w:w="1966" w:type="pct"/>
            <w:gridSpan w:val="3"/>
            <w:vMerge w:val="restart"/>
            <w:tcBorders>
              <w:top w:val="single" w:sz="6" w:space="0" w:color="auto"/>
              <w:left w:val="single" w:sz="6" w:space="0" w:color="auto"/>
              <w:right w:val="single" w:sz="6" w:space="0" w:color="auto"/>
            </w:tcBorders>
          </w:tcPr>
          <w:p w14:paraId="43D54B14" w14:textId="11A66676" w:rsidR="00D413DD" w:rsidRPr="00D413DD" w:rsidRDefault="00D413DD">
            <w:pPr>
              <w:autoSpaceDE w:val="0"/>
              <w:autoSpaceDN w:val="0"/>
              <w:adjustRightInd w:val="0"/>
              <w:rPr>
                <w:rFonts w:eastAsiaTheme="minorHAnsi"/>
                <w:color w:val="000000"/>
                <w:sz w:val="22"/>
                <w:szCs w:val="24"/>
                <w:lang w:eastAsia="en-US"/>
              </w:rPr>
            </w:pPr>
            <w:r w:rsidRPr="00D413DD">
              <w:rPr>
                <w:rFonts w:eastAsiaTheme="minorHAnsi"/>
                <w:color w:val="000000"/>
                <w:sz w:val="22"/>
                <w:szCs w:val="24"/>
                <w:lang w:eastAsia="en-US"/>
              </w:rPr>
              <w:t>Используемый метод определения НМЦК с обоснованием</w:t>
            </w:r>
          </w:p>
        </w:tc>
        <w:tc>
          <w:tcPr>
            <w:tcW w:w="3034" w:type="pct"/>
            <w:gridSpan w:val="7"/>
            <w:tcBorders>
              <w:top w:val="single" w:sz="6" w:space="0" w:color="auto"/>
              <w:left w:val="single" w:sz="6" w:space="0" w:color="auto"/>
              <w:bottom w:val="single" w:sz="6" w:space="0" w:color="auto"/>
              <w:right w:val="single" w:sz="6" w:space="0" w:color="auto"/>
            </w:tcBorders>
          </w:tcPr>
          <w:p w14:paraId="68AE1DF2" w14:textId="77777777" w:rsidR="00D413DD" w:rsidRPr="00D413DD" w:rsidRDefault="00D413DD">
            <w:pPr>
              <w:autoSpaceDE w:val="0"/>
              <w:autoSpaceDN w:val="0"/>
              <w:adjustRightInd w:val="0"/>
              <w:rPr>
                <w:rFonts w:eastAsiaTheme="minorHAnsi"/>
                <w:color w:val="000000"/>
                <w:sz w:val="22"/>
                <w:szCs w:val="24"/>
                <w:lang w:eastAsia="en-US"/>
              </w:rPr>
            </w:pPr>
            <w:r w:rsidRPr="00D413DD">
              <w:rPr>
                <w:rFonts w:eastAsiaTheme="minorHAnsi"/>
                <w:color w:val="000000"/>
                <w:sz w:val="22"/>
                <w:szCs w:val="24"/>
                <w:lang w:eastAsia="en-US"/>
              </w:rPr>
              <w:t xml:space="preserve">Метод сопоставимых рыночных цен (анализа рынка) является приоритетным для определения и обоснования начальной (максимальной) цены контракта (далее – НМЦК), заключаемого с единственным поставщиком (подрядчиком, исполнителем) (в соответствии с п.6 ст. 22 44-ФЗ). </w:t>
            </w:r>
          </w:p>
        </w:tc>
      </w:tr>
      <w:tr w:rsidR="00D413DD" w:rsidRPr="00D413DD" w14:paraId="3E16ED03" w14:textId="77777777" w:rsidTr="00A9138B">
        <w:trPr>
          <w:trHeight w:val="588"/>
        </w:trPr>
        <w:tc>
          <w:tcPr>
            <w:tcW w:w="1966" w:type="pct"/>
            <w:gridSpan w:val="3"/>
            <w:vMerge/>
            <w:tcBorders>
              <w:left w:val="single" w:sz="6" w:space="0" w:color="auto"/>
              <w:bottom w:val="single" w:sz="6" w:space="0" w:color="auto"/>
              <w:right w:val="single" w:sz="6" w:space="0" w:color="auto"/>
            </w:tcBorders>
          </w:tcPr>
          <w:p w14:paraId="66AF5A0E" w14:textId="77777777" w:rsidR="00D413DD" w:rsidRPr="00D413DD" w:rsidRDefault="00D413DD">
            <w:pPr>
              <w:autoSpaceDE w:val="0"/>
              <w:autoSpaceDN w:val="0"/>
              <w:adjustRightInd w:val="0"/>
              <w:rPr>
                <w:rFonts w:eastAsiaTheme="minorHAnsi"/>
                <w:color w:val="000000"/>
                <w:sz w:val="22"/>
                <w:szCs w:val="24"/>
                <w:lang w:eastAsia="en-US"/>
              </w:rPr>
            </w:pPr>
          </w:p>
        </w:tc>
        <w:tc>
          <w:tcPr>
            <w:tcW w:w="3034" w:type="pct"/>
            <w:gridSpan w:val="7"/>
            <w:tcBorders>
              <w:top w:val="single" w:sz="6" w:space="0" w:color="auto"/>
              <w:left w:val="single" w:sz="6" w:space="0" w:color="auto"/>
              <w:bottom w:val="single" w:sz="6" w:space="0" w:color="auto"/>
              <w:right w:val="single" w:sz="6" w:space="0" w:color="auto"/>
            </w:tcBorders>
          </w:tcPr>
          <w:p w14:paraId="701EB794" w14:textId="77777777" w:rsidR="00D413DD" w:rsidRPr="00D413DD" w:rsidRDefault="00D413DD">
            <w:pPr>
              <w:autoSpaceDE w:val="0"/>
              <w:autoSpaceDN w:val="0"/>
              <w:adjustRightInd w:val="0"/>
              <w:rPr>
                <w:rFonts w:eastAsiaTheme="minorHAnsi"/>
                <w:color w:val="000000"/>
                <w:sz w:val="22"/>
                <w:szCs w:val="24"/>
                <w:lang w:eastAsia="en-US"/>
              </w:rPr>
            </w:pPr>
            <w:r w:rsidRPr="00D413DD">
              <w:rPr>
                <w:rFonts w:eastAsiaTheme="minorHAnsi"/>
                <w:color w:val="000000"/>
                <w:sz w:val="22"/>
                <w:szCs w:val="24"/>
                <w:lang w:eastAsia="en-US"/>
              </w:rPr>
              <w:t>Расчет выполнен в соответствии с Методическими рекомендациями, утвержденными приказом Министерства экономического развития Российской Федерации от 02.10.2013 № 567</w:t>
            </w:r>
          </w:p>
        </w:tc>
      </w:tr>
      <w:tr w:rsidR="00D413DD" w:rsidRPr="00D413DD" w14:paraId="3622BFA0" w14:textId="77777777" w:rsidTr="009275C2">
        <w:trPr>
          <w:trHeight w:val="291"/>
        </w:trPr>
        <w:tc>
          <w:tcPr>
            <w:tcW w:w="5000" w:type="pct"/>
            <w:gridSpan w:val="10"/>
            <w:tcBorders>
              <w:top w:val="single" w:sz="6" w:space="0" w:color="auto"/>
              <w:left w:val="single" w:sz="6" w:space="0" w:color="auto"/>
              <w:bottom w:val="single" w:sz="6" w:space="0" w:color="auto"/>
              <w:right w:val="single" w:sz="6" w:space="0" w:color="auto"/>
            </w:tcBorders>
          </w:tcPr>
          <w:p w14:paraId="266CC733" w14:textId="33EBE6C0" w:rsidR="00D413DD" w:rsidRPr="00D413DD" w:rsidRDefault="00D413DD" w:rsidP="00BB14FE">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 xml:space="preserve">РАСЧЕТ НМЦК </w:t>
            </w:r>
            <w:r w:rsidR="000D3A8A" w:rsidRPr="00D413DD">
              <w:rPr>
                <w:rFonts w:eastAsiaTheme="minorHAnsi"/>
                <w:color w:val="000000"/>
                <w:sz w:val="22"/>
                <w:szCs w:val="24"/>
                <w:lang w:eastAsia="en-US"/>
              </w:rPr>
              <w:t xml:space="preserve">на </w:t>
            </w:r>
            <w:r w:rsidR="000D3A8A">
              <w:rPr>
                <w:rFonts w:eastAsiaTheme="minorHAnsi"/>
                <w:color w:val="000000"/>
                <w:sz w:val="22"/>
                <w:szCs w:val="24"/>
                <w:lang w:eastAsia="en-US"/>
              </w:rPr>
              <w:t xml:space="preserve">услуги </w:t>
            </w:r>
            <w:r w:rsidR="000D3A8A" w:rsidRPr="005D38AB">
              <w:rPr>
                <w:rFonts w:eastAsiaTheme="minorHAnsi"/>
                <w:color w:val="000000"/>
                <w:sz w:val="22"/>
                <w:szCs w:val="24"/>
                <w:lang w:eastAsia="en-US"/>
              </w:rPr>
              <w:t>по дератизации и акарицидной обработке</w:t>
            </w:r>
          </w:p>
        </w:tc>
      </w:tr>
      <w:tr w:rsidR="00D413DD" w:rsidRPr="00D413DD" w14:paraId="2213227E" w14:textId="77777777" w:rsidTr="00A9138B">
        <w:trPr>
          <w:trHeight w:val="617"/>
        </w:trPr>
        <w:tc>
          <w:tcPr>
            <w:tcW w:w="290" w:type="pct"/>
            <w:vMerge w:val="restart"/>
            <w:tcBorders>
              <w:top w:val="single" w:sz="6" w:space="0" w:color="auto"/>
              <w:left w:val="single" w:sz="6" w:space="0" w:color="auto"/>
              <w:right w:val="single" w:sz="6" w:space="0" w:color="auto"/>
            </w:tcBorders>
          </w:tcPr>
          <w:p w14:paraId="6E1E3DA1"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 п/п</w:t>
            </w:r>
          </w:p>
        </w:tc>
        <w:tc>
          <w:tcPr>
            <w:tcW w:w="1114" w:type="pct"/>
            <w:vMerge w:val="restart"/>
            <w:tcBorders>
              <w:top w:val="single" w:sz="6" w:space="0" w:color="auto"/>
              <w:left w:val="single" w:sz="6" w:space="0" w:color="auto"/>
              <w:right w:val="single" w:sz="6" w:space="0" w:color="auto"/>
            </w:tcBorders>
            <w:shd w:val="solid" w:color="FFFFFF" w:fill="auto"/>
          </w:tcPr>
          <w:p w14:paraId="192F47E5" w14:textId="77777777" w:rsidR="00D413DD" w:rsidRPr="000D3A8A" w:rsidRDefault="00D413DD">
            <w:pPr>
              <w:autoSpaceDE w:val="0"/>
              <w:autoSpaceDN w:val="0"/>
              <w:adjustRightInd w:val="0"/>
              <w:jc w:val="center"/>
              <w:rPr>
                <w:rFonts w:eastAsiaTheme="minorHAnsi"/>
                <w:color w:val="000000"/>
                <w:sz w:val="22"/>
                <w:szCs w:val="22"/>
                <w:lang w:eastAsia="en-US"/>
              </w:rPr>
            </w:pPr>
            <w:r w:rsidRPr="000D3A8A">
              <w:rPr>
                <w:rFonts w:eastAsiaTheme="minorHAnsi"/>
                <w:color w:val="000000"/>
                <w:sz w:val="22"/>
                <w:szCs w:val="22"/>
                <w:lang w:eastAsia="en-US"/>
              </w:rPr>
              <w:t> Наименование товара, работы, услуги</w:t>
            </w:r>
          </w:p>
        </w:tc>
        <w:tc>
          <w:tcPr>
            <w:tcW w:w="1688" w:type="pct"/>
            <w:gridSpan w:val="3"/>
            <w:tcBorders>
              <w:top w:val="single" w:sz="6" w:space="0" w:color="auto"/>
              <w:left w:val="single" w:sz="6" w:space="0" w:color="auto"/>
              <w:bottom w:val="single" w:sz="6" w:space="0" w:color="auto"/>
              <w:right w:val="single" w:sz="6" w:space="0" w:color="auto"/>
            </w:tcBorders>
          </w:tcPr>
          <w:p w14:paraId="45E5E027"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Предложения предприятий-производителей (уполномоченных представителей) и (или) поставщиков (подрядчиков, исполнителей), руб.</w:t>
            </w:r>
          </w:p>
        </w:tc>
        <w:tc>
          <w:tcPr>
            <w:tcW w:w="327" w:type="pct"/>
            <w:vMerge w:val="restart"/>
            <w:tcBorders>
              <w:top w:val="single" w:sz="6" w:space="0" w:color="auto"/>
              <w:left w:val="single" w:sz="6" w:space="0" w:color="auto"/>
              <w:right w:val="single" w:sz="6" w:space="0" w:color="auto"/>
            </w:tcBorders>
          </w:tcPr>
          <w:p w14:paraId="416DCE8D"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Средняя цена единицы, руб.</w:t>
            </w:r>
          </w:p>
        </w:tc>
        <w:tc>
          <w:tcPr>
            <w:tcW w:w="235" w:type="pct"/>
            <w:vMerge w:val="restart"/>
            <w:tcBorders>
              <w:top w:val="single" w:sz="6" w:space="0" w:color="auto"/>
              <w:left w:val="single" w:sz="6" w:space="0" w:color="auto"/>
              <w:right w:val="single" w:sz="6" w:space="0" w:color="auto"/>
            </w:tcBorders>
          </w:tcPr>
          <w:p w14:paraId="2C99BB7C"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 xml:space="preserve">ед. </w:t>
            </w:r>
            <w:proofErr w:type="spellStart"/>
            <w:r w:rsidRPr="00D413DD">
              <w:rPr>
                <w:rFonts w:eastAsiaTheme="minorHAnsi"/>
                <w:color w:val="000000"/>
                <w:sz w:val="22"/>
                <w:szCs w:val="24"/>
                <w:lang w:eastAsia="en-US"/>
              </w:rPr>
              <w:t>измер</w:t>
            </w:r>
            <w:proofErr w:type="spellEnd"/>
            <w:r w:rsidRPr="00D413DD">
              <w:rPr>
                <w:rFonts w:eastAsiaTheme="minorHAnsi"/>
                <w:color w:val="000000"/>
                <w:sz w:val="22"/>
                <w:szCs w:val="24"/>
                <w:lang w:eastAsia="en-US"/>
              </w:rPr>
              <w:t>.</w:t>
            </w:r>
          </w:p>
        </w:tc>
        <w:tc>
          <w:tcPr>
            <w:tcW w:w="422" w:type="pct"/>
            <w:vMerge w:val="restart"/>
            <w:tcBorders>
              <w:top w:val="single" w:sz="6" w:space="0" w:color="auto"/>
              <w:left w:val="single" w:sz="6" w:space="0" w:color="auto"/>
              <w:right w:val="single" w:sz="6" w:space="0" w:color="auto"/>
            </w:tcBorders>
          </w:tcPr>
          <w:p w14:paraId="20BA49BC"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Количество</w:t>
            </w:r>
          </w:p>
        </w:tc>
        <w:tc>
          <w:tcPr>
            <w:tcW w:w="468" w:type="pct"/>
            <w:vMerge w:val="restart"/>
            <w:tcBorders>
              <w:top w:val="single" w:sz="6" w:space="0" w:color="auto"/>
              <w:left w:val="single" w:sz="6" w:space="0" w:color="auto"/>
              <w:right w:val="single" w:sz="6" w:space="0" w:color="auto"/>
            </w:tcBorders>
          </w:tcPr>
          <w:p w14:paraId="25AB61ED"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Коэффициент вариации, (%)*</w:t>
            </w:r>
          </w:p>
        </w:tc>
        <w:tc>
          <w:tcPr>
            <w:tcW w:w="456" w:type="pct"/>
            <w:vMerge w:val="restart"/>
            <w:tcBorders>
              <w:top w:val="single" w:sz="6" w:space="0" w:color="auto"/>
              <w:left w:val="single" w:sz="6" w:space="0" w:color="auto"/>
              <w:right w:val="single" w:sz="6" w:space="0" w:color="auto"/>
            </w:tcBorders>
          </w:tcPr>
          <w:p w14:paraId="3AD89684" w14:textId="77777777" w:rsidR="00D413DD" w:rsidRPr="00D413DD" w:rsidRDefault="00D413DD">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 xml:space="preserve">Сумма, </w:t>
            </w:r>
            <w:proofErr w:type="spellStart"/>
            <w:r w:rsidRPr="00D413DD">
              <w:rPr>
                <w:rFonts w:eastAsiaTheme="minorHAnsi"/>
                <w:color w:val="000000"/>
                <w:sz w:val="22"/>
                <w:szCs w:val="24"/>
                <w:lang w:eastAsia="en-US"/>
              </w:rPr>
              <w:t>руб</w:t>
            </w:r>
            <w:proofErr w:type="spellEnd"/>
          </w:p>
        </w:tc>
      </w:tr>
      <w:tr w:rsidR="00BE078A" w:rsidRPr="00D413DD" w14:paraId="462E1A18" w14:textId="77777777" w:rsidTr="00A9138B">
        <w:trPr>
          <w:trHeight w:val="378"/>
        </w:trPr>
        <w:tc>
          <w:tcPr>
            <w:tcW w:w="290" w:type="pct"/>
            <w:vMerge/>
            <w:tcBorders>
              <w:left w:val="single" w:sz="6" w:space="0" w:color="auto"/>
              <w:bottom w:val="single" w:sz="6" w:space="0" w:color="auto"/>
              <w:right w:val="single" w:sz="6" w:space="0" w:color="auto"/>
            </w:tcBorders>
          </w:tcPr>
          <w:p w14:paraId="531EFBC3" w14:textId="77777777" w:rsidR="00BE078A" w:rsidRPr="00D413DD" w:rsidRDefault="00BE078A" w:rsidP="00BE078A">
            <w:pPr>
              <w:autoSpaceDE w:val="0"/>
              <w:autoSpaceDN w:val="0"/>
              <w:adjustRightInd w:val="0"/>
              <w:jc w:val="center"/>
              <w:rPr>
                <w:rFonts w:eastAsiaTheme="minorHAnsi"/>
                <w:color w:val="000000"/>
                <w:sz w:val="22"/>
                <w:szCs w:val="24"/>
                <w:lang w:eastAsia="en-US"/>
              </w:rPr>
            </w:pPr>
          </w:p>
        </w:tc>
        <w:tc>
          <w:tcPr>
            <w:tcW w:w="1114" w:type="pct"/>
            <w:vMerge/>
            <w:tcBorders>
              <w:left w:val="single" w:sz="6" w:space="0" w:color="auto"/>
              <w:bottom w:val="single" w:sz="6" w:space="0" w:color="auto"/>
              <w:right w:val="single" w:sz="6" w:space="0" w:color="auto"/>
            </w:tcBorders>
            <w:shd w:val="solid" w:color="FFFFFF" w:fill="auto"/>
          </w:tcPr>
          <w:p w14:paraId="66AD4653" w14:textId="77777777" w:rsidR="00BE078A" w:rsidRPr="00D413DD" w:rsidRDefault="00BE078A" w:rsidP="00BE078A">
            <w:pPr>
              <w:autoSpaceDE w:val="0"/>
              <w:autoSpaceDN w:val="0"/>
              <w:adjustRightInd w:val="0"/>
              <w:jc w:val="center"/>
              <w:rPr>
                <w:rFonts w:eastAsiaTheme="minorHAnsi"/>
                <w:color w:val="000000"/>
                <w:sz w:val="20"/>
                <w:szCs w:val="22"/>
                <w:lang w:eastAsia="en-US"/>
              </w:rPr>
            </w:pPr>
          </w:p>
        </w:tc>
        <w:tc>
          <w:tcPr>
            <w:tcW w:w="562" w:type="pct"/>
            <w:tcBorders>
              <w:top w:val="single" w:sz="6" w:space="0" w:color="auto"/>
              <w:left w:val="single" w:sz="6" w:space="0" w:color="auto"/>
              <w:bottom w:val="single" w:sz="6" w:space="0" w:color="auto"/>
              <w:right w:val="single" w:sz="6" w:space="0" w:color="auto"/>
            </w:tcBorders>
          </w:tcPr>
          <w:p w14:paraId="206FB9DE" w14:textId="5971B4BE" w:rsidR="00BE078A" w:rsidRPr="00A9138B" w:rsidRDefault="00BE078A" w:rsidP="00BE078A">
            <w:pPr>
              <w:autoSpaceDE w:val="0"/>
              <w:autoSpaceDN w:val="0"/>
              <w:adjustRightInd w:val="0"/>
              <w:jc w:val="center"/>
              <w:rPr>
                <w:rFonts w:eastAsiaTheme="minorHAnsi"/>
                <w:color w:val="000000"/>
                <w:sz w:val="20"/>
                <w:lang w:eastAsia="en-US"/>
              </w:rPr>
            </w:pPr>
            <w:r w:rsidRPr="00A9138B">
              <w:rPr>
                <w:rFonts w:eastAsiaTheme="minorHAnsi"/>
                <w:color w:val="000000"/>
                <w:sz w:val="20"/>
                <w:lang w:eastAsia="en-US"/>
              </w:rPr>
              <w:t>Коммерческое предложение №</w:t>
            </w:r>
            <w:r>
              <w:rPr>
                <w:rFonts w:eastAsiaTheme="minorHAnsi"/>
                <w:color w:val="000000"/>
                <w:sz w:val="20"/>
                <w:lang w:eastAsia="en-US"/>
              </w:rPr>
              <w:t xml:space="preserve"> 2 </w:t>
            </w:r>
            <w:proofErr w:type="spellStart"/>
            <w:r>
              <w:rPr>
                <w:rFonts w:eastAsiaTheme="minorHAnsi"/>
                <w:color w:val="000000"/>
                <w:sz w:val="20"/>
                <w:lang w:eastAsia="en-US"/>
              </w:rPr>
              <w:t>вх</w:t>
            </w:r>
            <w:proofErr w:type="spellEnd"/>
            <w:r>
              <w:rPr>
                <w:rFonts w:eastAsiaTheme="minorHAnsi"/>
                <w:color w:val="000000"/>
                <w:sz w:val="20"/>
                <w:lang w:eastAsia="en-US"/>
              </w:rPr>
              <w:t>. № В–361-319 от 13.05.2026</w:t>
            </w:r>
            <w:r w:rsidRPr="00A9138B">
              <w:rPr>
                <w:rFonts w:eastAsiaTheme="minorHAnsi"/>
                <w:color w:val="000000"/>
                <w:sz w:val="20"/>
                <w:lang w:eastAsia="en-US"/>
              </w:rPr>
              <w:t>г.</w:t>
            </w:r>
          </w:p>
        </w:tc>
        <w:tc>
          <w:tcPr>
            <w:tcW w:w="563" w:type="pct"/>
            <w:tcBorders>
              <w:top w:val="single" w:sz="6" w:space="0" w:color="auto"/>
              <w:left w:val="single" w:sz="6" w:space="0" w:color="auto"/>
              <w:bottom w:val="single" w:sz="6" w:space="0" w:color="auto"/>
              <w:right w:val="single" w:sz="6" w:space="0" w:color="auto"/>
            </w:tcBorders>
          </w:tcPr>
          <w:p w14:paraId="793A39B5" w14:textId="7A9896BD" w:rsidR="00BE078A" w:rsidRPr="00D413DD" w:rsidRDefault="00BE078A" w:rsidP="00BE078A">
            <w:pPr>
              <w:autoSpaceDE w:val="0"/>
              <w:autoSpaceDN w:val="0"/>
              <w:adjustRightInd w:val="0"/>
              <w:jc w:val="center"/>
              <w:rPr>
                <w:rFonts w:eastAsiaTheme="minorHAnsi"/>
                <w:color w:val="000000"/>
                <w:sz w:val="22"/>
                <w:szCs w:val="24"/>
                <w:lang w:eastAsia="en-US"/>
              </w:rPr>
            </w:pPr>
            <w:r w:rsidRPr="00A9138B">
              <w:rPr>
                <w:rFonts w:eastAsiaTheme="minorHAnsi"/>
                <w:color w:val="000000"/>
                <w:sz w:val="20"/>
                <w:lang w:eastAsia="en-US"/>
              </w:rPr>
              <w:t>Коммерческое предложение №</w:t>
            </w:r>
            <w:r>
              <w:rPr>
                <w:rFonts w:eastAsiaTheme="minorHAnsi"/>
                <w:color w:val="000000"/>
                <w:sz w:val="20"/>
                <w:lang w:eastAsia="en-US"/>
              </w:rPr>
              <w:t xml:space="preserve"> 2 </w:t>
            </w:r>
            <w:proofErr w:type="spellStart"/>
            <w:r>
              <w:rPr>
                <w:rFonts w:eastAsiaTheme="minorHAnsi"/>
                <w:color w:val="000000"/>
                <w:sz w:val="20"/>
                <w:lang w:eastAsia="en-US"/>
              </w:rPr>
              <w:t>вх</w:t>
            </w:r>
            <w:proofErr w:type="spellEnd"/>
            <w:r>
              <w:rPr>
                <w:rFonts w:eastAsiaTheme="minorHAnsi"/>
                <w:color w:val="000000"/>
                <w:sz w:val="20"/>
                <w:lang w:eastAsia="en-US"/>
              </w:rPr>
              <w:t xml:space="preserve">. № В–361-320 </w:t>
            </w:r>
            <w:r>
              <w:rPr>
                <w:rFonts w:eastAsiaTheme="minorHAnsi"/>
                <w:color w:val="000000"/>
                <w:sz w:val="20"/>
                <w:lang w:eastAsia="en-US"/>
              </w:rPr>
              <w:t>от 13.05.2026</w:t>
            </w:r>
            <w:r w:rsidRPr="00A9138B">
              <w:rPr>
                <w:rFonts w:eastAsiaTheme="minorHAnsi"/>
                <w:color w:val="000000"/>
                <w:sz w:val="20"/>
                <w:lang w:eastAsia="en-US"/>
              </w:rPr>
              <w:t>г.</w:t>
            </w:r>
          </w:p>
        </w:tc>
        <w:tc>
          <w:tcPr>
            <w:tcW w:w="563" w:type="pct"/>
            <w:tcBorders>
              <w:top w:val="single" w:sz="6" w:space="0" w:color="auto"/>
              <w:left w:val="single" w:sz="6" w:space="0" w:color="auto"/>
              <w:bottom w:val="single" w:sz="6" w:space="0" w:color="auto"/>
              <w:right w:val="single" w:sz="6" w:space="0" w:color="auto"/>
            </w:tcBorders>
          </w:tcPr>
          <w:p w14:paraId="49C4E092" w14:textId="607D26F9" w:rsidR="00BE078A" w:rsidRPr="00D413DD" w:rsidRDefault="00BE078A" w:rsidP="00BE078A">
            <w:pPr>
              <w:autoSpaceDE w:val="0"/>
              <w:autoSpaceDN w:val="0"/>
              <w:adjustRightInd w:val="0"/>
              <w:jc w:val="center"/>
              <w:rPr>
                <w:rFonts w:eastAsiaTheme="minorHAnsi"/>
                <w:color w:val="000000"/>
                <w:sz w:val="22"/>
                <w:szCs w:val="24"/>
                <w:lang w:eastAsia="en-US"/>
              </w:rPr>
            </w:pPr>
            <w:r w:rsidRPr="00A9138B">
              <w:rPr>
                <w:rFonts w:eastAsiaTheme="minorHAnsi"/>
                <w:color w:val="000000"/>
                <w:sz w:val="20"/>
                <w:lang w:eastAsia="en-US"/>
              </w:rPr>
              <w:t>Коммерческое предложение №</w:t>
            </w:r>
            <w:r>
              <w:rPr>
                <w:rFonts w:eastAsiaTheme="minorHAnsi"/>
                <w:color w:val="000000"/>
                <w:sz w:val="20"/>
                <w:lang w:eastAsia="en-US"/>
              </w:rPr>
              <w:t xml:space="preserve"> 3 </w:t>
            </w:r>
            <w:proofErr w:type="spellStart"/>
            <w:r>
              <w:rPr>
                <w:rFonts w:eastAsiaTheme="minorHAnsi"/>
                <w:color w:val="000000"/>
                <w:sz w:val="20"/>
                <w:lang w:eastAsia="en-US"/>
              </w:rPr>
              <w:t>вх</w:t>
            </w:r>
            <w:proofErr w:type="spellEnd"/>
            <w:r>
              <w:rPr>
                <w:rFonts w:eastAsiaTheme="minorHAnsi"/>
                <w:color w:val="000000"/>
                <w:sz w:val="20"/>
                <w:lang w:eastAsia="en-US"/>
              </w:rPr>
              <w:t xml:space="preserve">. № В–361-321 </w:t>
            </w:r>
            <w:r>
              <w:rPr>
                <w:rFonts w:eastAsiaTheme="minorHAnsi"/>
                <w:color w:val="000000"/>
                <w:sz w:val="20"/>
                <w:lang w:eastAsia="en-US"/>
              </w:rPr>
              <w:t>от 13.05.2026</w:t>
            </w:r>
            <w:r w:rsidRPr="00A9138B">
              <w:rPr>
                <w:rFonts w:eastAsiaTheme="minorHAnsi"/>
                <w:color w:val="000000"/>
                <w:sz w:val="20"/>
                <w:lang w:eastAsia="en-US"/>
              </w:rPr>
              <w:t>г.</w:t>
            </w:r>
          </w:p>
        </w:tc>
        <w:tc>
          <w:tcPr>
            <w:tcW w:w="327" w:type="pct"/>
            <w:vMerge/>
            <w:tcBorders>
              <w:left w:val="single" w:sz="6" w:space="0" w:color="auto"/>
              <w:bottom w:val="single" w:sz="6" w:space="0" w:color="auto"/>
              <w:right w:val="single" w:sz="6" w:space="0" w:color="auto"/>
            </w:tcBorders>
          </w:tcPr>
          <w:p w14:paraId="20E818C8" w14:textId="77777777" w:rsidR="00BE078A" w:rsidRPr="00D413DD" w:rsidRDefault="00BE078A" w:rsidP="00BE078A">
            <w:pPr>
              <w:autoSpaceDE w:val="0"/>
              <w:autoSpaceDN w:val="0"/>
              <w:adjustRightInd w:val="0"/>
              <w:jc w:val="center"/>
              <w:rPr>
                <w:rFonts w:eastAsiaTheme="minorHAnsi"/>
                <w:color w:val="000000"/>
                <w:sz w:val="22"/>
                <w:szCs w:val="24"/>
                <w:lang w:eastAsia="en-US"/>
              </w:rPr>
            </w:pPr>
          </w:p>
        </w:tc>
        <w:tc>
          <w:tcPr>
            <w:tcW w:w="235" w:type="pct"/>
            <w:vMerge/>
            <w:tcBorders>
              <w:left w:val="single" w:sz="6" w:space="0" w:color="auto"/>
              <w:bottom w:val="single" w:sz="6" w:space="0" w:color="auto"/>
              <w:right w:val="single" w:sz="6" w:space="0" w:color="auto"/>
            </w:tcBorders>
          </w:tcPr>
          <w:p w14:paraId="030B7F09" w14:textId="77777777" w:rsidR="00BE078A" w:rsidRPr="00D413DD" w:rsidRDefault="00BE078A" w:rsidP="00BE078A">
            <w:pPr>
              <w:autoSpaceDE w:val="0"/>
              <w:autoSpaceDN w:val="0"/>
              <w:adjustRightInd w:val="0"/>
              <w:jc w:val="center"/>
              <w:rPr>
                <w:rFonts w:eastAsiaTheme="minorHAnsi"/>
                <w:color w:val="000000"/>
                <w:sz w:val="22"/>
                <w:szCs w:val="24"/>
                <w:lang w:eastAsia="en-US"/>
              </w:rPr>
            </w:pPr>
          </w:p>
        </w:tc>
        <w:tc>
          <w:tcPr>
            <w:tcW w:w="422" w:type="pct"/>
            <w:vMerge/>
            <w:tcBorders>
              <w:left w:val="single" w:sz="6" w:space="0" w:color="auto"/>
              <w:bottom w:val="single" w:sz="6" w:space="0" w:color="auto"/>
              <w:right w:val="single" w:sz="6" w:space="0" w:color="auto"/>
            </w:tcBorders>
          </w:tcPr>
          <w:p w14:paraId="6B152F98" w14:textId="77777777" w:rsidR="00BE078A" w:rsidRPr="00D413DD" w:rsidRDefault="00BE078A" w:rsidP="00BE078A">
            <w:pPr>
              <w:autoSpaceDE w:val="0"/>
              <w:autoSpaceDN w:val="0"/>
              <w:adjustRightInd w:val="0"/>
              <w:jc w:val="center"/>
              <w:rPr>
                <w:rFonts w:eastAsiaTheme="minorHAnsi"/>
                <w:color w:val="000000"/>
                <w:sz w:val="22"/>
                <w:szCs w:val="24"/>
                <w:lang w:eastAsia="en-US"/>
              </w:rPr>
            </w:pPr>
          </w:p>
        </w:tc>
        <w:tc>
          <w:tcPr>
            <w:tcW w:w="468" w:type="pct"/>
            <w:vMerge/>
            <w:tcBorders>
              <w:left w:val="single" w:sz="6" w:space="0" w:color="auto"/>
              <w:bottom w:val="single" w:sz="6" w:space="0" w:color="auto"/>
              <w:right w:val="single" w:sz="6" w:space="0" w:color="auto"/>
            </w:tcBorders>
          </w:tcPr>
          <w:p w14:paraId="26CFC452" w14:textId="77777777" w:rsidR="00BE078A" w:rsidRPr="00D413DD" w:rsidRDefault="00BE078A" w:rsidP="00BE078A">
            <w:pPr>
              <w:autoSpaceDE w:val="0"/>
              <w:autoSpaceDN w:val="0"/>
              <w:adjustRightInd w:val="0"/>
              <w:jc w:val="center"/>
              <w:rPr>
                <w:rFonts w:eastAsiaTheme="minorHAnsi"/>
                <w:color w:val="000000"/>
                <w:sz w:val="22"/>
                <w:szCs w:val="24"/>
                <w:lang w:eastAsia="en-US"/>
              </w:rPr>
            </w:pPr>
          </w:p>
        </w:tc>
        <w:tc>
          <w:tcPr>
            <w:tcW w:w="456" w:type="pct"/>
            <w:vMerge/>
            <w:tcBorders>
              <w:left w:val="single" w:sz="6" w:space="0" w:color="auto"/>
              <w:bottom w:val="single" w:sz="6" w:space="0" w:color="auto"/>
              <w:right w:val="single" w:sz="6" w:space="0" w:color="auto"/>
            </w:tcBorders>
          </w:tcPr>
          <w:p w14:paraId="0BAB5024" w14:textId="77777777" w:rsidR="00BE078A" w:rsidRPr="00D413DD" w:rsidRDefault="00BE078A" w:rsidP="00BE078A">
            <w:pPr>
              <w:autoSpaceDE w:val="0"/>
              <w:autoSpaceDN w:val="0"/>
              <w:adjustRightInd w:val="0"/>
              <w:jc w:val="center"/>
              <w:rPr>
                <w:rFonts w:eastAsiaTheme="minorHAnsi"/>
                <w:color w:val="000000"/>
                <w:sz w:val="22"/>
                <w:szCs w:val="24"/>
                <w:lang w:eastAsia="en-US"/>
              </w:rPr>
            </w:pPr>
          </w:p>
        </w:tc>
      </w:tr>
      <w:tr w:rsidR="00BE078A" w:rsidRPr="00D413DD" w14:paraId="75A3DB95" w14:textId="77777777" w:rsidTr="00A9138B">
        <w:trPr>
          <w:trHeight w:val="409"/>
        </w:trPr>
        <w:tc>
          <w:tcPr>
            <w:tcW w:w="290" w:type="pct"/>
            <w:tcBorders>
              <w:top w:val="single" w:sz="6" w:space="0" w:color="auto"/>
              <w:left w:val="single" w:sz="6" w:space="0" w:color="auto"/>
              <w:bottom w:val="single" w:sz="6" w:space="0" w:color="auto"/>
              <w:right w:val="single" w:sz="6" w:space="0" w:color="auto"/>
            </w:tcBorders>
          </w:tcPr>
          <w:p w14:paraId="71ABDA37" w14:textId="77777777" w:rsidR="00BE078A" w:rsidRPr="00D413DD" w:rsidRDefault="00BE078A" w:rsidP="00BE078A">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1</w:t>
            </w:r>
          </w:p>
        </w:tc>
        <w:tc>
          <w:tcPr>
            <w:tcW w:w="1114" w:type="pct"/>
            <w:tcBorders>
              <w:top w:val="single" w:sz="6" w:space="0" w:color="auto"/>
              <w:left w:val="single" w:sz="6" w:space="0" w:color="auto"/>
              <w:bottom w:val="single" w:sz="6" w:space="0" w:color="auto"/>
              <w:right w:val="single" w:sz="6" w:space="0" w:color="auto"/>
            </w:tcBorders>
          </w:tcPr>
          <w:p w14:paraId="68DF6577" w14:textId="09F7A739" w:rsidR="00BE078A" w:rsidRPr="002A392E" w:rsidRDefault="00BE078A" w:rsidP="00BE078A">
            <w:pPr>
              <w:autoSpaceDE w:val="0"/>
              <w:autoSpaceDN w:val="0"/>
              <w:adjustRightInd w:val="0"/>
              <w:rPr>
                <w:rFonts w:eastAsiaTheme="minorHAnsi"/>
                <w:color w:val="000000"/>
                <w:sz w:val="22"/>
                <w:szCs w:val="24"/>
                <w:lang w:eastAsia="en-US"/>
              </w:rPr>
            </w:pPr>
            <w:r>
              <w:rPr>
                <w:rFonts w:eastAsiaTheme="minorHAnsi"/>
                <w:color w:val="000000"/>
                <w:sz w:val="22"/>
                <w:szCs w:val="24"/>
                <w:lang w:eastAsia="en-US"/>
              </w:rPr>
              <w:t>Дератизация помещений</w:t>
            </w:r>
          </w:p>
        </w:tc>
        <w:tc>
          <w:tcPr>
            <w:tcW w:w="562" w:type="pct"/>
            <w:tcBorders>
              <w:top w:val="single" w:sz="6" w:space="0" w:color="auto"/>
              <w:left w:val="single" w:sz="6" w:space="0" w:color="auto"/>
              <w:bottom w:val="single" w:sz="6" w:space="0" w:color="auto"/>
              <w:right w:val="single" w:sz="6" w:space="0" w:color="auto"/>
            </w:tcBorders>
          </w:tcPr>
          <w:p w14:paraId="5D447F3D" w14:textId="15307AD2"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5,00</w:t>
            </w:r>
          </w:p>
        </w:tc>
        <w:tc>
          <w:tcPr>
            <w:tcW w:w="563" w:type="pct"/>
            <w:tcBorders>
              <w:top w:val="single" w:sz="6" w:space="0" w:color="auto"/>
              <w:left w:val="single" w:sz="6" w:space="0" w:color="auto"/>
              <w:bottom w:val="single" w:sz="6" w:space="0" w:color="auto"/>
              <w:right w:val="single" w:sz="6" w:space="0" w:color="auto"/>
            </w:tcBorders>
          </w:tcPr>
          <w:p w14:paraId="27D22E6A" w14:textId="00341AAE"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4,00</w:t>
            </w:r>
          </w:p>
        </w:tc>
        <w:tc>
          <w:tcPr>
            <w:tcW w:w="563" w:type="pct"/>
            <w:tcBorders>
              <w:top w:val="single" w:sz="6" w:space="0" w:color="auto"/>
              <w:left w:val="single" w:sz="6" w:space="0" w:color="auto"/>
              <w:bottom w:val="single" w:sz="6" w:space="0" w:color="auto"/>
              <w:right w:val="single" w:sz="6" w:space="0" w:color="auto"/>
            </w:tcBorders>
          </w:tcPr>
          <w:p w14:paraId="454B5786" w14:textId="0939D6C8"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6,00</w:t>
            </w:r>
          </w:p>
        </w:tc>
        <w:tc>
          <w:tcPr>
            <w:tcW w:w="327" w:type="pct"/>
            <w:tcBorders>
              <w:top w:val="single" w:sz="6" w:space="0" w:color="auto"/>
              <w:left w:val="single" w:sz="6" w:space="0" w:color="auto"/>
              <w:bottom w:val="single" w:sz="6" w:space="0" w:color="auto"/>
              <w:right w:val="single" w:sz="6" w:space="0" w:color="auto"/>
            </w:tcBorders>
          </w:tcPr>
          <w:p w14:paraId="7669804D" w14:textId="543522CD" w:rsidR="00BE078A" w:rsidRPr="00D413DD" w:rsidRDefault="00A2123F"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5</w:t>
            </w:r>
            <w:r w:rsidR="00BE078A">
              <w:rPr>
                <w:rFonts w:eastAsiaTheme="minorHAnsi"/>
                <w:color w:val="000000"/>
                <w:sz w:val="22"/>
                <w:szCs w:val="24"/>
                <w:lang w:eastAsia="en-US"/>
              </w:rPr>
              <w:t>,00</w:t>
            </w:r>
          </w:p>
        </w:tc>
        <w:tc>
          <w:tcPr>
            <w:tcW w:w="235" w:type="pct"/>
            <w:tcBorders>
              <w:top w:val="single" w:sz="6" w:space="0" w:color="auto"/>
              <w:left w:val="single" w:sz="6" w:space="0" w:color="auto"/>
              <w:bottom w:val="single" w:sz="6" w:space="0" w:color="auto"/>
              <w:right w:val="single" w:sz="6" w:space="0" w:color="auto"/>
            </w:tcBorders>
          </w:tcPr>
          <w:p w14:paraId="486BF4E5" w14:textId="59280EAF"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м2</w:t>
            </w:r>
          </w:p>
        </w:tc>
        <w:tc>
          <w:tcPr>
            <w:tcW w:w="422" w:type="pct"/>
            <w:tcBorders>
              <w:top w:val="single" w:sz="6" w:space="0" w:color="auto"/>
              <w:left w:val="single" w:sz="6" w:space="0" w:color="auto"/>
              <w:bottom w:val="single" w:sz="6" w:space="0" w:color="auto"/>
              <w:right w:val="single" w:sz="6" w:space="0" w:color="auto"/>
            </w:tcBorders>
          </w:tcPr>
          <w:p w14:paraId="709ED6D2" w14:textId="5F3122FF"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4 000</w:t>
            </w:r>
          </w:p>
        </w:tc>
        <w:tc>
          <w:tcPr>
            <w:tcW w:w="468" w:type="pct"/>
            <w:tcBorders>
              <w:top w:val="single" w:sz="6" w:space="0" w:color="auto"/>
              <w:left w:val="single" w:sz="6" w:space="0" w:color="auto"/>
              <w:bottom w:val="single" w:sz="6" w:space="0" w:color="auto"/>
              <w:right w:val="single" w:sz="6" w:space="0" w:color="auto"/>
            </w:tcBorders>
          </w:tcPr>
          <w:p w14:paraId="18A42A22" w14:textId="3CDA5C05" w:rsidR="00BE078A" w:rsidRPr="00D413DD" w:rsidRDefault="00366DF9"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20,0</w:t>
            </w:r>
          </w:p>
        </w:tc>
        <w:tc>
          <w:tcPr>
            <w:tcW w:w="456" w:type="pct"/>
            <w:tcBorders>
              <w:top w:val="single" w:sz="6" w:space="0" w:color="auto"/>
              <w:left w:val="single" w:sz="6" w:space="0" w:color="auto"/>
              <w:bottom w:val="single" w:sz="6" w:space="0" w:color="auto"/>
              <w:right w:val="single" w:sz="6" w:space="0" w:color="auto"/>
            </w:tcBorders>
          </w:tcPr>
          <w:p w14:paraId="6CF106EE" w14:textId="05974085" w:rsidR="00BE078A" w:rsidRPr="00D413DD" w:rsidRDefault="00A2123F"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20</w:t>
            </w:r>
            <w:r w:rsidR="00BE078A">
              <w:rPr>
                <w:rFonts w:eastAsiaTheme="minorHAnsi"/>
                <w:color w:val="000000"/>
                <w:sz w:val="22"/>
                <w:szCs w:val="24"/>
                <w:lang w:eastAsia="en-US"/>
              </w:rPr>
              <w:t xml:space="preserve"> </w:t>
            </w:r>
            <w:r>
              <w:rPr>
                <w:rFonts w:eastAsiaTheme="minorHAnsi"/>
                <w:color w:val="000000"/>
                <w:sz w:val="22"/>
                <w:szCs w:val="24"/>
                <w:lang w:eastAsia="en-US"/>
              </w:rPr>
              <w:t>000</w:t>
            </w:r>
            <w:r w:rsidR="00BE078A">
              <w:rPr>
                <w:rFonts w:eastAsiaTheme="minorHAnsi"/>
                <w:color w:val="000000"/>
                <w:sz w:val="22"/>
                <w:szCs w:val="24"/>
                <w:lang w:eastAsia="en-US"/>
              </w:rPr>
              <w:t>,00</w:t>
            </w:r>
          </w:p>
        </w:tc>
      </w:tr>
      <w:tr w:rsidR="00BE078A" w:rsidRPr="00D413DD" w14:paraId="7C0A1DA0" w14:textId="77777777" w:rsidTr="00A9138B">
        <w:trPr>
          <w:trHeight w:val="404"/>
        </w:trPr>
        <w:tc>
          <w:tcPr>
            <w:tcW w:w="290" w:type="pct"/>
            <w:tcBorders>
              <w:top w:val="single" w:sz="6" w:space="0" w:color="auto"/>
              <w:left w:val="single" w:sz="6" w:space="0" w:color="auto"/>
              <w:bottom w:val="single" w:sz="6" w:space="0" w:color="auto"/>
              <w:right w:val="single" w:sz="6" w:space="0" w:color="auto"/>
            </w:tcBorders>
          </w:tcPr>
          <w:p w14:paraId="2A2BDE8A" w14:textId="77777777" w:rsidR="00BE078A" w:rsidRPr="00D413DD" w:rsidRDefault="00BE078A" w:rsidP="00BE078A">
            <w:pPr>
              <w:autoSpaceDE w:val="0"/>
              <w:autoSpaceDN w:val="0"/>
              <w:adjustRightInd w:val="0"/>
              <w:jc w:val="center"/>
              <w:rPr>
                <w:rFonts w:eastAsiaTheme="minorHAnsi"/>
                <w:color w:val="000000"/>
                <w:sz w:val="22"/>
                <w:szCs w:val="24"/>
                <w:lang w:eastAsia="en-US"/>
              </w:rPr>
            </w:pPr>
            <w:r w:rsidRPr="00D413DD">
              <w:rPr>
                <w:rFonts w:eastAsiaTheme="minorHAnsi"/>
                <w:color w:val="000000"/>
                <w:sz w:val="22"/>
                <w:szCs w:val="24"/>
                <w:lang w:eastAsia="en-US"/>
              </w:rPr>
              <w:t>2</w:t>
            </w:r>
          </w:p>
        </w:tc>
        <w:tc>
          <w:tcPr>
            <w:tcW w:w="1114" w:type="pct"/>
            <w:tcBorders>
              <w:top w:val="single" w:sz="6" w:space="0" w:color="auto"/>
              <w:left w:val="single" w:sz="6" w:space="0" w:color="auto"/>
              <w:bottom w:val="single" w:sz="6" w:space="0" w:color="auto"/>
              <w:right w:val="single" w:sz="6" w:space="0" w:color="auto"/>
            </w:tcBorders>
          </w:tcPr>
          <w:p w14:paraId="70050DE6" w14:textId="0BE1D985" w:rsidR="00BE078A" w:rsidRPr="00A9138B" w:rsidRDefault="00BE078A" w:rsidP="00BE078A">
            <w:pPr>
              <w:autoSpaceDE w:val="0"/>
              <w:autoSpaceDN w:val="0"/>
              <w:adjustRightInd w:val="0"/>
              <w:rPr>
                <w:rFonts w:eastAsiaTheme="minorHAnsi"/>
                <w:color w:val="000000"/>
                <w:sz w:val="22"/>
                <w:szCs w:val="24"/>
                <w:lang w:eastAsia="en-US"/>
              </w:rPr>
            </w:pPr>
            <w:r>
              <w:rPr>
                <w:rFonts w:eastAsiaTheme="minorHAnsi"/>
                <w:color w:val="000000"/>
                <w:sz w:val="22"/>
                <w:szCs w:val="24"/>
                <w:lang w:eastAsia="en-US"/>
              </w:rPr>
              <w:t>Акарицидная обработка</w:t>
            </w:r>
          </w:p>
        </w:tc>
        <w:tc>
          <w:tcPr>
            <w:tcW w:w="562" w:type="pct"/>
            <w:tcBorders>
              <w:top w:val="single" w:sz="6" w:space="0" w:color="auto"/>
              <w:left w:val="single" w:sz="6" w:space="0" w:color="auto"/>
              <w:bottom w:val="single" w:sz="6" w:space="0" w:color="auto"/>
              <w:right w:val="single" w:sz="6" w:space="0" w:color="auto"/>
            </w:tcBorders>
          </w:tcPr>
          <w:p w14:paraId="0CF3327C" w14:textId="7C4393AA"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7600,00</w:t>
            </w:r>
          </w:p>
        </w:tc>
        <w:tc>
          <w:tcPr>
            <w:tcW w:w="563" w:type="pct"/>
            <w:tcBorders>
              <w:top w:val="single" w:sz="6" w:space="0" w:color="auto"/>
              <w:left w:val="single" w:sz="6" w:space="0" w:color="auto"/>
              <w:bottom w:val="single" w:sz="6" w:space="0" w:color="auto"/>
              <w:right w:val="single" w:sz="6" w:space="0" w:color="auto"/>
            </w:tcBorders>
          </w:tcPr>
          <w:p w14:paraId="68E47152" w14:textId="0777757D"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7200,00</w:t>
            </w:r>
          </w:p>
        </w:tc>
        <w:tc>
          <w:tcPr>
            <w:tcW w:w="563" w:type="pct"/>
            <w:tcBorders>
              <w:top w:val="single" w:sz="6" w:space="0" w:color="auto"/>
              <w:left w:val="single" w:sz="6" w:space="0" w:color="auto"/>
              <w:bottom w:val="single" w:sz="6" w:space="0" w:color="auto"/>
              <w:right w:val="single" w:sz="6" w:space="0" w:color="auto"/>
            </w:tcBorders>
          </w:tcPr>
          <w:p w14:paraId="1EDC526C" w14:textId="693A620A"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7700,00</w:t>
            </w:r>
          </w:p>
        </w:tc>
        <w:tc>
          <w:tcPr>
            <w:tcW w:w="327" w:type="pct"/>
            <w:tcBorders>
              <w:top w:val="single" w:sz="6" w:space="0" w:color="auto"/>
              <w:left w:val="single" w:sz="6" w:space="0" w:color="auto"/>
              <w:bottom w:val="single" w:sz="6" w:space="0" w:color="auto"/>
              <w:right w:val="single" w:sz="6" w:space="0" w:color="auto"/>
            </w:tcBorders>
          </w:tcPr>
          <w:p w14:paraId="0552C7D7" w14:textId="53C70B3A" w:rsidR="00BE078A" w:rsidRPr="00D413DD" w:rsidRDefault="00A2123F"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7500</w:t>
            </w:r>
            <w:r w:rsidR="00BE078A">
              <w:rPr>
                <w:rFonts w:eastAsiaTheme="minorHAnsi"/>
                <w:color w:val="000000"/>
                <w:sz w:val="22"/>
                <w:szCs w:val="24"/>
                <w:lang w:eastAsia="en-US"/>
              </w:rPr>
              <w:t>,00</w:t>
            </w:r>
          </w:p>
        </w:tc>
        <w:tc>
          <w:tcPr>
            <w:tcW w:w="235" w:type="pct"/>
            <w:tcBorders>
              <w:top w:val="single" w:sz="6" w:space="0" w:color="auto"/>
              <w:left w:val="single" w:sz="6" w:space="0" w:color="auto"/>
              <w:bottom w:val="single" w:sz="6" w:space="0" w:color="auto"/>
              <w:right w:val="single" w:sz="6" w:space="0" w:color="auto"/>
            </w:tcBorders>
          </w:tcPr>
          <w:p w14:paraId="53C924F9" w14:textId="4900C3A8"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га</w:t>
            </w:r>
          </w:p>
        </w:tc>
        <w:tc>
          <w:tcPr>
            <w:tcW w:w="422" w:type="pct"/>
            <w:tcBorders>
              <w:top w:val="single" w:sz="6" w:space="0" w:color="auto"/>
              <w:left w:val="single" w:sz="6" w:space="0" w:color="auto"/>
              <w:bottom w:val="single" w:sz="6" w:space="0" w:color="auto"/>
              <w:right w:val="single" w:sz="6" w:space="0" w:color="auto"/>
            </w:tcBorders>
          </w:tcPr>
          <w:p w14:paraId="669C4231" w14:textId="76B04E56"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2</w:t>
            </w:r>
          </w:p>
        </w:tc>
        <w:tc>
          <w:tcPr>
            <w:tcW w:w="468" w:type="pct"/>
            <w:tcBorders>
              <w:top w:val="single" w:sz="6" w:space="0" w:color="auto"/>
              <w:left w:val="single" w:sz="6" w:space="0" w:color="auto"/>
              <w:bottom w:val="single" w:sz="6" w:space="0" w:color="auto"/>
              <w:right w:val="single" w:sz="6" w:space="0" w:color="auto"/>
            </w:tcBorders>
          </w:tcPr>
          <w:p w14:paraId="13A4348F" w14:textId="77328955" w:rsidR="00BE078A" w:rsidRPr="00D413DD" w:rsidRDefault="00BE078A"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3</w:t>
            </w:r>
            <w:r w:rsidR="00366DF9">
              <w:rPr>
                <w:rFonts w:eastAsiaTheme="minorHAnsi"/>
                <w:color w:val="000000"/>
                <w:sz w:val="22"/>
                <w:szCs w:val="24"/>
                <w:lang w:eastAsia="en-US"/>
              </w:rPr>
              <w:t>,53</w:t>
            </w:r>
            <w:bookmarkStart w:id="0" w:name="_GoBack"/>
            <w:bookmarkEnd w:id="0"/>
          </w:p>
        </w:tc>
        <w:tc>
          <w:tcPr>
            <w:tcW w:w="456" w:type="pct"/>
            <w:tcBorders>
              <w:top w:val="single" w:sz="6" w:space="0" w:color="auto"/>
              <w:left w:val="single" w:sz="6" w:space="0" w:color="auto"/>
              <w:bottom w:val="single" w:sz="6" w:space="0" w:color="auto"/>
              <w:right w:val="single" w:sz="6" w:space="0" w:color="auto"/>
            </w:tcBorders>
          </w:tcPr>
          <w:p w14:paraId="1D8114DD" w14:textId="3B38878E" w:rsidR="00BE078A" w:rsidRPr="00D413DD" w:rsidRDefault="00A2123F" w:rsidP="00BE078A">
            <w:pPr>
              <w:autoSpaceDE w:val="0"/>
              <w:autoSpaceDN w:val="0"/>
              <w:adjustRightInd w:val="0"/>
              <w:jc w:val="center"/>
              <w:rPr>
                <w:rFonts w:eastAsiaTheme="minorHAnsi"/>
                <w:color w:val="000000"/>
                <w:sz w:val="22"/>
                <w:szCs w:val="24"/>
                <w:lang w:eastAsia="en-US"/>
              </w:rPr>
            </w:pPr>
            <w:r>
              <w:rPr>
                <w:rFonts w:eastAsiaTheme="minorHAnsi"/>
                <w:color w:val="000000"/>
                <w:sz w:val="22"/>
                <w:szCs w:val="24"/>
                <w:lang w:eastAsia="en-US"/>
              </w:rPr>
              <w:t>15</w:t>
            </w:r>
            <w:r w:rsidR="00BE078A">
              <w:rPr>
                <w:rFonts w:eastAsiaTheme="minorHAnsi"/>
                <w:color w:val="000000"/>
                <w:sz w:val="22"/>
                <w:szCs w:val="24"/>
                <w:lang w:eastAsia="en-US"/>
              </w:rPr>
              <w:t xml:space="preserve"> </w:t>
            </w:r>
            <w:r>
              <w:rPr>
                <w:rFonts w:eastAsiaTheme="minorHAnsi"/>
                <w:color w:val="000000"/>
                <w:sz w:val="22"/>
                <w:szCs w:val="24"/>
                <w:lang w:eastAsia="en-US"/>
              </w:rPr>
              <w:t>000</w:t>
            </w:r>
            <w:r w:rsidR="00BE078A">
              <w:rPr>
                <w:rFonts w:eastAsiaTheme="minorHAnsi"/>
                <w:color w:val="000000"/>
                <w:sz w:val="22"/>
                <w:szCs w:val="24"/>
                <w:lang w:eastAsia="en-US"/>
              </w:rPr>
              <w:t>,00</w:t>
            </w:r>
          </w:p>
        </w:tc>
      </w:tr>
      <w:tr w:rsidR="00D413DD" w:rsidRPr="00D413DD" w14:paraId="1E5516C8" w14:textId="77777777" w:rsidTr="009275C2">
        <w:trPr>
          <w:trHeight w:val="294"/>
        </w:trPr>
        <w:tc>
          <w:tcPr>
            <w:tcW w:w="5000" w:type="pct"/>
            <w:gridSpan w:val="10"/>
            <w:tcBorders>
              <w:top w:val="single" w:sz="6" w:space="0" w:color="auto"/>
              <w:left w:val="single" w:sz="6" w:space="0" w:color="auto"/>
              <w:bottom w:val="single" w:sz="6" w:space="0" w:color="auto"/>
              <w:right w:val="single" w:sz="6" w:space="0" w:color="auto"/>
            </w:tcBorders>
          </w:tcPr>
          <w:p w14:paraId="7FDB623F" w14:textId="7DE64620" w:rsidR="00D413DD" w:rsidRPr="00D413DD" w:rsidRDefault="00A2123F" w:rsidP="00D413DD">
            <w:pPr>
              <w:autoSpaceDE w:val="0"/>
              <w:autoSpaceDN w:val="0"/>
              <w:adjustRightInd w:val="0"/>
              <w:jc w:val="right"/>
              <w:rPr>
                <w:rFonts w:eastAsiaTheme="minorHAnsi"/>
                <w:color w:val="000000"/>
                <w:sz w:val="22"/>
                <w:szCs w:val="24"/>
                <w:lang w:eastAsia="en-US"/>
              </w:rPr>
            </w:pPr>
            <w:r>
              <w:rPr>
                <w:rFonts w:eastAsiaTheme="minorHAnsi"/>
                <w:color w:val="000000"/>
                <w:sz w:val="22"/>
                <w:szCs w:val="24"/>
                <w:lang w:eastAsia="en-US"/>
              </w:rPr>
              <w:t>35</w:t>
            </w:r>
            <w:r w:rsidR="002A392E">
              <w:rPr>
                <w:rFonts w:eastAsiaTheme="minorHAnsi"/>
                <w:color w:val="000000"/>
                <w:sz w:val="22"/>
                <w:szCs w:val="24"/>
                <w:lang w:eastAsia="en-US"/>
              </w:rPr>
              <w:t xml:space="preserve"> 000</w:t>
            </w:r>
            <w:r w:rsidR="00076221">
              <w:rPr>
                <w:rFonts w:eastAsiaTheme="minorHAnsi"/>
                <w:color w:val="000000"/>
                <w:sz w:val="22"/>
                <w:szCs w:val="24"/>
                <w:lang w:eastAsia="en-US"/>
              </w:rPr>
              <w:t>,00</w:t>
            </w:r>
          </w:p>
        </w:tc>
      </w:tr>
    </w:tbl>
    <w:p w14:paraId="3D6A6E6B" w14:textId="77777777" w:rsidR="00AE2E86" w:rsidRPr="00D413DD" w:rsidRDefault="00AE2E86" w:rsidP="00B13A7D">
      <w:pPr>
        <w:spacing w:before="100" w:beforeAutospacing="1" w:after="100" w:afterAutospacing="1"/>
        <w:ind w:firstLine="709"/>
        <w:jc w:val="both"/>
        <w:rPr>
          <w:sz w:val="22"/>
          <w:szCs w:val="24"/>
          <w:shd w:val="clear" w:color="auto" w:fill="FFFFFF"/>
        </w:rPr>
      </w:pPr>
      <w:r w:rsidRPr="00D413DD">
        <w:rPr>
          <w:sz w:val="22"/>
          <w:szCs w:val="24"/>
          <w:shd w:val="clear" w:color="auto" w:fill="FFFFFF"/>
        </w:rPr>
        <w:t>Информация о валюте, используемой для формирования цены контракта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14:paraId="0784C3FC" w14:textId="44307F35" w:rsidR="002A392E" w:rsidRDefault="00AE2E86" w:rsidP="00B1410E">
      <w:pPr>
        <w:spacing w:before="100" w:beforeAutospacing="1" w:after="100" w:afterAutospacing="1"/>
        <w:ind w:firstLine="709"/>
        <w:jc w:val="both"/>
        <w:rPr>
          <w:sz w:val="22"/>
          <w:szCs w:val="24"/>
          <w:shd w:val="clear" w:color="auto" w:fill="FFFFFF"/>
        </w:rPr>
      </w:pPr>
      <w:r w:rsidRPr="00D413DD">
        <w:rPr>
          <w:sz w:val="22"/>
          <w:szCs w:val="24"/>
          <w:shd w:val="clear" w:color="auto" w:fill="FFFFFF"/>
        </w:rPr>
        <w:t>Валютой, используемой для формирования цены контракта и расчетов с Поставщиками (Подрядчиками, Исполнителями), является российский рубль.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 не применяется, все расчеты п</w:t>
      </w:r>
      <w:r w:rsidR="00B1410E">
        <w:rPr>
          <w:sz w:val="22"/>
          <w:szCs w:val="24"/>
          <w:shd w:val="clear" w:color="auto" w:fill="FFFFFF"/>
        </w:rPr>
        <w:t>роизводятся в российских рублях</w:t>
      </w:r>
    </w:p>
    <w:p w14:paraId="4258FB7D" w14:textId="138CDE23" w:rsidR="002A392E" w:rsidRDefault="002A392E" w:rsidP="00B1410E">
      <w:pPr>
        <w:jc w:val="both"/>
        <w:rPr>
          <w:sz w:val="22"/>
          <w:szCs w:val="24"/>
          <w:shd w:val="clear" w:color="auto" w:fill="FFFFFF"/>
        </w:rPr>
      </w:pPr>
    </w:p>
    <w:p w14:paraId="1B68D642" w14:textId="7A14E107" w:rsidR="00927743" w:rsidRPr="00D413DD" w:rsidRDefault="00927743" w:rsidP="00927743">
      <w:pPr>
        <w:ind w:firstLine="709"/>
        <w:jc w:val="both"/>
        <w:rPr>
          <w:rFonts w:eastAsia="Calibri"/>
          <w:sz w:val="22"/>
          <w:szCs w:val="24"/>
        </w:rPr>
      </w:pPr>
      <w:r w:rsidRPr="00D413DD">
        <w:rPr>
          <w:sz w:val="22"/>
          <w:szCs w:val="24"/>
          <w:shd w:val="clear" w:color="auto" w:fill="FFFFFF"/>
        </w:rPr>
        <w:t>Начальная (максимальная) цена контракта была определена по формуле:</w:t>
      </w:r>
    </w:p>
    <w:p w14:paraId="1FF0633E" w14:textId="77777777" w:rsidR="00927743" w:rsidRPr="00D413DD" w:rsidRDefault="00927743" w:rsidP="00D413DD">
      <w:pPr>
        <w:rPr>
          <w:rFonts w:eastAsia="Calibri"/>
          <w:sz w:val="22"/>
          <w:szCs w:val="24"/>
        </w:rPr>
      </w:pPr>
      <w:r w:rsidRPr="00D413DD">
        <w:rPr>
          <w:noProof/>
          <w:sz w:val="22"/>
          <w:szCs w:val="24"/>
        </w:rPr>
        <w:drawing>
          <wp:inline distT="0" distB="0" distL="0" distR="0" wp14:anchorId="4E5F7741" wp14:editId="3F6ED707">
            <wp:extent cx="1820794" cy="397503"/>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lum bright="-50000"/>
                      <a:extLst>
                        <a:ext uri="{28A0092B-C50C-407E-A947-70E740481C1C}">
                          <a14:useLocalDpi xmlns:a14="http://schemas.microsoft.com/office/drawing/2010/main" val="0"/>
                        </a:ext>
                      </a:extLst>
                    </a:blip>
                    <a:srcRect/>
                    <a:stretch>
                      <a:fillRect/>
                    </a:stretch>
                  </pic:blipFill>
                  <pic:spPr bwMode="auto">
                    <a:xfrm>
                      <a:off x="0" y="0"/>
                      <a:ext cx="1882725" cy="411023"/>
                    </a:xfrm>
                    <a:prstGeom prst="rect">
                      <a:avLst/>
                    </a:prstGeom>
                    <a:noFill/>
                    <a:ln>
                      <a:noFill/>
                    </a:ln>
                  </pic:spPr>
                </pic:pic>
              </a:graphicData>
            </a:graphic>
          </wp:inline>
        </w:drawing>
      </w:r>
      <w:r w:rsidRPr="00D413DD">
        <w:rPr>
          <w:rFonts w:eastAsia="Calibri"/>
          <w:sz w:val="22"/>
          <w:szCs w:val="24"/>
        </w:rPr>
        <w:t>,</w:t>
      </w:r>
    </w:p>
    <w:p w14:paraId="641BFD04" w14:textId="77777777" w:rsidR="00927743" w:rsidRPr="00D413DD" w:rsidRDefault="00927743" w:rsidP="00927743">
      <w:pPr>
        <w:ind w:firstLine="709"/>
        <w:jc w:val="both"/>
        <w:rPr>
          <w:sz w:val="22"/>
          <w:szCs w:val="24"/>
          <w:shd w:val="clear" w:color="auto" w:fill="FFFFFF"/>
        </w:rPr>
      </w:pPr>
      <w:r w:rsidRPr="00D413DD">
        <w:rPr>
          <w:sz w:val="22"/>
          <w:szCs w:val="24"/>
          <w:shd w:val="clear" w:color="auto" w:fill="FFFFFF"/>
        </w:rPr>
        <w:t>где:</w:t>
      </w:r>
    </w:p>
    <w:p w14:paraId="20C664D6" w14:textId="77777777" w:rsidR="00927743" w:rsidRPr="00D413DD" w:rsidRDefault="00927743" w:rsidP="00927743">
      <w:pPr>
        <w:ind w:firstLine="709"/>
        <w:jc w:val="both"/>
        <w:rPr>
          <w:sz w:val="22"/>
          <w:szCs w:val="24"/>
          <w:shd w:val="clear" w:color="auto" w:fill="FFFFFF"/>
        </w:rPr>
      </w:pPr>
      <w:r w:rsidRPr="00D413DD">
        <w:rPr>
          <w:sz w:val="22"/>
          <w:szCs w:val="24"/>
          <w:shd w:val="clear" w:color="auto" w:fill="FFFFFF"/>
        </w:rPr>
        <w:t>- НМЦК, определяемая методом сопоставимых рыночных цен (анализа рынка);</w:t>
      </w:r>
    </w:p>
    <w:p w14:paraId="76172C2C" w14:textId="77777777" w:rsidR="00927743" w:rsidRPr="00D413DD" w:rsidRDefault="00927743" w:rsidP="00927743">
      <w:pPr>
        <w:ind w:firstLine="709"/>
        <w:jc w:val="both"/>
        <w:rPr>
          <w:sz w:val="22"/>
          <w:szCs w:val="24"/>
          <w:shd w:val="clear" w:color="auto" w:fill="FFFFFF"/>
        </w:rPr>
      </w:pPr>
      <w:r w:rsidRPr="00D413DD">
        <w:rPr>
          <w:sz w:val="22"/>
          <w:szCs w:val="24"/>
          <w:shd w:val="clear" w:color="auto" w:fill="FFFFFF"/>
        </w:rPr>
        <w:t>v - количество (объем) закупаемого товара (работы, услуги);</w:t>
      </w:r>
    </w:p>
    <w:p w14:paraId="72068A4B" w14:textId="77777777" w:rsidR="00927743" w:rsidRPr="00D413DD" w:rsidRDefault="00927743" w:rsidP="00927743">
      <w:pPr>
        <w:ind w:firstLine="709"/>
        <w:jc w:val="both"/>
        <w:rPr>
          <w:sz w:val="22"/>
          <w:szCs w:val="24"/>
          <w:shd w:val="clear" w:color="auto" w:fill="FFFFFF"/>
        </w:rPr>
      </w:pPr>
      <w:r w:rsidRPr="00D413DD">
        <w:rPr>
          <w:sz w:val="22"/>
          <w:szCs w:val="24"/>
          <w:shd w:val="clear" w:color="auto" w:fill="FFFFFF"/>
        </w:rPr>
        <w:lastRenderedPageBreak/>
        <w:t>n - количество значений, используемых в расчете;</w:t>
      </w:r>
    </w:p>
    <w:p w14:paraId="7FF45840" w14:textId="77777777" w:rsidR="00927743" w:rsidRPr="00D413DD" w:rsidRDefault="00927743" w:rsidP="00927743">
      <w:pPr>
        <w:ind w:firstLine="709"/>
        <w:jc w:val="both"/>
        <w:rPr>
          <w:sz w:val="22"/>
          <w:szCs w:val="24"/>
          <w:shd w:val="clear" w:color="auto" w:fill="FFFFFF"/>
        </w:rPr>
      </w:pPr>
      <w:r w:rsidRPr="00D413DD">
        <w:rPr>
          <w:sz w:val="22"/>
          <w:szCs w:val="24"/>
          <w:shd w:val="clear" w:color="auto" w:fill="FFFFFF"/>
        </w:rPr>
        <w:t>i - номер источника ценовой информации;</w:t>
      </w:r>
    </w:p>
    <w:p w14:paraId="5BEA9CF0" w14:textId="77777777" w:rsidR="00927743" w:rsidRPr="00D413DD" w:rsidRDefault="00927743" w:rsidP="00927743">
      <w:pPr>
        <w:ind w:firstLine="709"/>
        <w:jc w:val="both"/>
        <w:rPr>
          <w:sz w:val="22"/>
          <w:szCs w:val="24"/>
          <w:shd w:val="clear" w:color="auto" w:fill="FFFFFF"/>
        </w:rPr>
      </w:pPr>
      <w:proofErr w:type="spellStart"/>
      <w:r w:rsidRPr="00D413DD">
        <w:rPr>
          <w:sz w:val="22"/>
          <w:szCs w:val="24"/>
          <w:shd w:val="clear" w:color="auto" w:fill="FFFFFF"/>
        </w:rPr>
        <w:t>цi</w:t>
      </w:r>
      <w:proofErr w:type="spellEnd"/>
      <w:r w:rsidRPr="00D413DD">
        <w:rPr>
          <w:sz w:val="22"/>
          <w:szCs w:val="24"/>
          <w:shd w:val="clear" w:color="auto" w:fill="FFFFFF"/>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43DBD8B" w14:textId="547591AB" w:rsidR="003752AF" w:rsidRPr="00D413DD" w:rsidRDefault="003752AF" w:rsidP="00C72054">
      <w:pPr>
        <w:ind w:firstLine="709"/>
        <w:jc w:val="both"/>
        <w:rPr>
          <w:spacing w:val="-2"/>
          <w:sz w:val="22"/>
          <w:szCs w:val="24"/>
        </w:rPr>
      </w:pPr>
      <w:r w:rsidRPr="00D413DD">
        <w:rPr>
          <w:spacing w:val="-2"/>
          <w:sz w:val="22"/>
          <w:szCs w:val="24"/>
        </w:rPr>
        <w:t xml:space="preserve">На основании изложенного начальная (максимальная) цена контракта, определенная с использованием метода сопоставимых рыночных цен (анализа рынка), составила </w:t>
      </w:r>
      <w:r w:rsidR="00B3183A">
        <w:rPr>
          <w:spacing w:val="-2"/>
          <w:sz w:val="22"/>
          <w:szCs w:val="24"/>
        </w:rPr>
        <w:t>35</w:t>
      </w:r>
      <w:r w:rsidR="00D413DD" w:rsidRPr="00206978">
        <w:rPr>
          <w:spacing w:val="-2"/>
          <w:sz w:val="22"/>
          <w:szCs w:val="24"/>
        </w:rPr>
        <w:t> </w:t>
      </w:r>
      <w:r w:rsidR="002A392E">
        <w:rPr>
          <w:spacing w:val="-2"/>
          <w:sz w:val="22"/>
          <w:szCs w:val="24"/>
        </w:rPr>
        <w:t>000</w:t>
      </w:r>
      <w:r w:rsidR="00D413DD" w:rsidRPr="00206978">
        <w:rPr>
          <w:spacing w:val="-2"/>
          <w:sz w:val="22"/>
          <w:szCs w:val="24"/>
        </w:rPr>
        <w:t xml:space="preserve"> </w:t>
      </w:r>
      <w:r w:rsidR="00255921" w:rsidRPr="00D413DD">
        <w:rPr>
          <w:spacing w:val="-2"/>
          <w:sz w:val="22"/>
          <w:szCs w:val="24"/>
        </w:rPr>
        <w:t>(</w:t>
      </w:r>
      <w:r w:rsidR="00B3183A">
        <w:rPr>
          <w:spacing w:val="-2"/>
          <w:sz w:val="22"/>
          <w:szCs w:val="24"/>
        </w:rPr>
        <w:t xml:space="preserve">тридцать пять </w:t>
      </w:r>
      <w:r w:rsidR="002A392E">
        <w:rPr>
          <w:spacing w:val="-2"/>
          <w:sz w:val="22"/>
          <w:szCs w:val="24"/>
        </w:rPr>
        <w:t>тысяч</w:t>
      </w:r>
      <w:r w:rsidR="00076221">
        <w:rPr>
          <w:spacing w:val="-2"/>
          <w:sz w:val="22"/>
          <w:szCs w:val="24"/>
        </w:rPr>
        <w:t>) рублей 00</w:t>
      </w:r>
      <w:r w:rsidR="00894907">
        <w:rPr>
          <w:spacing w:val="-2"/>
          <w:sz w:val="22"/>
          <w:szCs w:val="24"/>
        </w:rPr>
        <w:t xml:space="preserve"> копеек</w:t>
      </w:r>
      <w:r w:rsidRPr="00D413DD">
        <w:rPr>
          <w:spacing w:val="-2"/>
          <w:sz w:val="22"/>
          <w:szCs w:val="24"/>
        </w:rPr>
        <w:t>.</w:t>
      </w:r>
    </w:p>
    <w:p w14:paraId="01F92725" w14:textId="308A6446" w:rsidR="00872B11" w:rsidRPr="00D413DD" w:rsidRDefault="00927743" w:rsidP="003F051C">
      <w:pPr>
        <w:ind w:firstLine="709"/>
        <w:jc w:val="both"/>
        <w:rPr>
          <w:sz w:val="22"/>
          <w:szCs w:val="24"/>
          <w:shd w:val="clear" w:color="auto" w:fill="FFFFFF"/>
        </w:rPr>
      </w:pPr>
      <w:r w:rsidRPr="00D413DD">
        <w:rPr>
          <w:sz w:val="22"/>
          <w:szCs w:val="24"/>
          <w:shd w:val="clear" w:color="auto" w:fill="FFFFFF"/>
        </w:rPr>
        <w:t>Во избежание сговора участников размещения заказа и нарушения ст.11 Федерального закона № 135-ФЗ от 26.07.2006 года «О защите конкуренции», Заказчик не указывает сведения о потенциальных поставщиках, сделавших коммерческие предложения. Данны</w:t>
      </w:r>
      <w:r w:rsidR="00594BFB" w:rsidRPr="00D413DD">
        <w:rPr>
          <w:sz w:val="22"/>
          <w:szCs w:val="24"/>
          <w:shd w:val="clear" w:color="auto" w:fill="FFFFFF"/>
        </w:rPr>
        <w:t>е сведения хранятся у Заказчика</w:t>
      </w:r>
      <w:r w:rsidR="00D413DD" w:rsidRPr="00D413DD">
        <w:rPr>
          <w:sz w:val="22"/>
          <w:szCs w:val="24"/>
          <w:shd w:val="clear" w:color="auto" w:fill="FFFFFF"/>
        </w:rPr>
        <w:t>.</w:t>
      </w:r>
    </w:p>
    <w:p w14:paraId="14B9EBAA" w14:textId="2F051D7D" w:rsidR="003752AF" w:rsidRDefault="003752AF" w:rsidP="003F051C">
      <w:pPr>
        <w:ind w:firstLine="709"/>
        <w:jc w:val="both"/>
        <w:rPr>
          <w:b/>
          <w:sz w:val="22"/>
          <w:szCs w:val="24"/>
          <w:lang w:eastAsia="ar-SA"/>
        </w:rPr>
      </w:pPr>
    </w:p>
    <w:p w14:paraId="724909B7" w14:textId="77777777" w:rsidR="00301096" w:rsidRDefault="00301096" w:rsidP="003F051C">
      <w:pPr>
        <w:ind w:firstLine="709"/>
        <w:jc w:val="both"/>
        <w:rPr>
          <w:b/>
          <w:sz w:val="22"/>
          <w:szCs w:val="24"/>
          <w:lang w:eastAsia="ar-SA"/>
        </w:rPr>
      </w:pPr>
    </w:p>
    <w:p w14:paraId="6B42A2CF" w14:textId="4441ADF8" w:rsidR="00301096" w:rsidRDefault="00301096" w:rsidP="003F051C">
      <w:pPr>
        <w:ind w:firstLine="709"/>
        <w:jc w:val="both"/>
        <w:rPr>
          <w:b/>
          <w:sz w:val="22"/>
          <w:szCs w:val="24"/>
          <w:lang w:eastAsia="ar-SA"/>
        </w:rPr>
      </w:pPr>
    </w:p>
    <w:p w14:paraId="0FD15109" w14:textId="6FC07BE4" w:rsidR="00301096" w:rsidRPr="00301096" w:rsidRDefault="00301096" w:rsidP="00301096">
      <w:pPr>
        <w:ind w:left="709"/>
        <w:jc w:val="both"/>
        <w:rPr>
          <w:sz w:val="22"/>
          <w:szCs w:val="22"/>
        </w:rPr>
      </w:pPr>
      <w:r w:rsidRPr="00301096">
        <w:rPr>
          <w:sz w:val="22"/>
          <w:szCs w:val="22"/>
        </w:rPr>
        <w:t xml:space="preserve">Инженер </w:t>
      </w:r>
      <w:r w:rsidR="007E2A5F">
        <w:rPr>
          <w:sz w:val="22"/>
          <w:szCs w:val="22"/>
        </w:rPr>
        <w:t>группы МТО ЦОД</w:t>
      </w:r>
    </w:p>
    <w:p w14:paraId="6C1E7EC3" w14:textId="77777777" w:rsidR="00301096" w:rsidRPr="00301096" w:rsidRDefault="00301096" w:rsidP="00301096">
      <w:pPr>
        <w:ind w:left="709"/>
        <w:jc w:val="both"/>
        <w:rPr>
          <w:sz w:val="22"/>
          <w:szCs w:val="22"/>
        </w:rPr>
      </w:pPr>
      <w:r w:rsidRPr="00301096">
        <w:rPr>
          <w:sz w:val="22"/>
          <w:szCs w:val="22"/>
        </w:rPr>
        <w:t>ФГКУ «СУ ФПС № 80 МЧС России»</w:t>
      </w:r>
    </w:p>
    <w:p w14:paraId="68F1FD64" w14:textId="0D107BAE" w:rsidR="00301096" w:rsidRPr="00301096" w:rsidRDefault="00301096" w:rsidP="00301096">
      <w:pPr>
        <w:ind w:left="709"/>
        <w:rPr>
          <w:sz w:val="22"/>
          <w:szCs w:val="22"/>
        </w:rPr>
      </w:pPr>
      <w:r w:rsidRPr="00301096">
        <w:rPr>
          <w:sz w:val="22"/>
          <w:szCs w:val="22"/>
        </w:rPr>
        <w:t>старший лейтенант внутренней службы</w:t>
      </w:r>
      <w:r w:rsidRPr="00301096">
        <w:rPr>
          <w:sz w:val="22"/>
          <w:szCs w:val="22"/>
        </w:rPr>
        <w:tab/>
      </w:r>
      <w:r w:rsidRPr="00301096">
        <w:rPr>
          <w:sz w:val="22"/>
          <w:szCs w:val="22"/>
        </w:rPr>
        <w:tab/>
      </w:r>
      <w:r w:rsidRPr="00301096">
        <w:rPr>
          <w:sz w:val="22"/>
          <w:szCs w:val="22"/>
        </w:rPr>
        <w:tab/>
      </w:r>
      <w:r w:rsidRPr="00301096">
        <w:rPr>
          <w:sz w:val="22"/>
          <w:szCs w:val="22"/>
        </w:rPr>
        <w:tab/>
      </w:r>
      <w:r w:rsidRPr="00301096">
        <w:rPr>
          <w:sz w:val="22"/>
          <w:szCs w:val="22"/>
        </w:rPr>
        <w:tab/>
      </w:r>
      <w:r>
        <w:rPr>
          <w:sz w:val="22"/>
          <w:szCs w:val="22"/>
        </w:rPr>
        <w:t xml:space="preserve">                                                                                                   </w:t>
      </w:r>
      <w:r w:rsidRPr="00301096">
        <w:rPr>
          <w:sz w:val="22"/>
          <w:szCs w:val="22"/>
        </w:rPr>
        <w:t xml:space="preserve">    Р.В. Слабодчиков</w:t>
      </w:r>
    </w:p>
    <w:p w14:paraId="26BBD6B7" w14:textId="57CC1E2A" w:rsidR="00301096" w:rsidRDefault="00301096" w:rsidP="003F051C">
      <w:pPr>
        <w:ind w:firstLine="709"/>
        <w:jc w:val="both"/>
        <w:rPr>
          <w:b/>
          <w:sz w:val="22"/>
          <w:szCs w:val="24"/>
          <w:lang w:eastAsia="ar-SA"/>
        </w:rPr>
      </w:pPr>
    </w:p>
    <w:p w14:paraId="4CAE0819" w14:textId="77777777" w:rsidR="00BE078A" w:rsidRPr="00C01DD2" w:rsidRDefault="00BE078A" w:rsidP="003F051C">
      <w:pPr>
        <w:ind w:firstLine="709"/>
        <w:jc w:val="both"/>
        <w:rPr>
          <w:b/>
          <w:sz w:val="22"/>
          <w:szCs w:val="24"/>
          <w:lang w:eastAsia="ar-SA"/>
        </w:rPr>
      </w:pPr>
    </w:p>
    <w:sectPr w:rsidR="00BE078A" w:rsidRPr="00C01DD2" w:rsidSect="00D413DD">
      <w:headerReference w:type="default" r:id="rId9"/>
      <w:pgSz w:w="16838" w:h="11906" w:orient="landscape"/>
      <w:pgMar w:top="1134" w:right="851" w:bottom="567"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E59AF" w14:textId="77777777" w:rsidR="00867E57" w:rsidRDefault="00867E57" w:rsidP="0043003E">
      <w:r>
        <w:separator/>
      </w:r>
    </w:p>
  </w:endnote>
  <w:endnote w:type="continuationSeparator" w:id="0">
    <w:p w14:paraId="35F65A18" w14:textId="77777777" w:rsidR="00867E57" w:rsidRDefault="00867E57" w:rsidP="0043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1CCC" w14:textId="77777777" w:rsidR="00867E57" w:rsidRDefault="00867E57" w:rsidP="0043003E">
      <w:r>
        <w:separator/>
      </w:r>
    </w:p>
  </w:footnote>
  <w:footnote w:type="continuationSeparator" w:id="0">
    <w:p w14:paraId="7B1AB680" w14:textId="77777777" w:rsidR="00867E57" w:rsidRDefault="00867E57" w:rsidP="004300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855330"/>
    </w:sdtPr>
    <w:sdtEndPr/>
    <w:sdtContent>
      <w:p w14:paraId="738BE4A7" w14:textId="3C598969" w:rsidR="002F7F94" w:rsidRDefault="00DA39BC">
        <w:pPr>
          <w:pStyle w:val="ad"/>
          <w:jc w:val="center"/>
        </w:pPr>
        <w:r>
          <w:fldChar w:fldCharType="begin"/>
        </w:r>
        <w:r w:rsidR="002F7F94">
          <w:instrText xml:space="preserve"> PAGE   \* MERGEFORMAT </w:instrText>
        </w:r>
        <w:r>
          <w:fldChar w:fldCharType="separate"/>
        </w:r>
        <w:r w:rsidR="00A2123F">
          <w:rPr>
            <w:noProof/>
          </w:rPr>
          <w:t>2</w:t>
        </w:r>
        <w:r>
          <w:rPr>
            <w:noProof/>
          </w:rPr>
          <w:fldChar w:fldCharType="end"/>
        </w:r>
      </w:p>
    </w:sdtContent>
  </w:sdt>
  <w:p w14:paraId="58CFD27A" w14:textId="77777777" w:rsidR="002F7F94" w:rsidRDefault="002F7F9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E503854"/>
    <w:lvl w:ilvl="0">
      <w:start w:val="1"/>
      <w:numFmt w:val="decimal"/>
      <w:pStyle w:val="Pa244"/>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53F4C8F"/>
    <w:multiLevelType w:val="multilevel"/>
    <w:tmpl w:val="72A22E0E"/>
    <w:lvl w:ilvl="0">
      <w:start w:val="21"/>
      <w:numFmt w:val="decimal"/>
      <w:lvlText w:val="%1."/>
      <w:lvlJc w:val="left"/>
      <w:pPr>
        <w:ind w:left="405" w:hanging="405"/>
      </w:pPr>
      <w:rPr>
        <w:rFonts w:hint="default"/>
      </w:rPr>
    </w:lvl>
    <w:lvl w:ilvl="1">
      <w:start w:val="1"/>
      <w:numFmt w:val="decimal"/>
      <w:lvlText w:val="%1.%2."/>
      <w:lvlJc w:val="left"/>
      <w:pPr>
        <w:ind w:left="2249"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55C237E"/>
    <w:multiLevelType w:val="hybridMultilevel"/>
    <w:tmpl w:val="F7F4D962"/>
    <w:lvl w:ilvl="0" w:tplc="D3BECB6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5527F0"/>
    <w:multiLevelType w:val="multilevel"/>
    <w:tmpl w:val="5B565F34"/>
    <w:lvl w:ilvl="0">
      <w:start w:val="1"/>
      <w:numFmt w:val="decimal"/>
      <w:pStyle w:val="4"/>
      <w:lvlText w:val="%1."/>
      <w:lvlJc w:val="left"/>
      <w:pPr>
        <w:ind w:left="92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39006569"/>
    <w:multiLevelType w:val="hybridMultilevel"/>
    <w:tmpl w:val="653638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B21EFD"/>
    <w:multiLevelType w:val="multilevel"/>
    <w:tmpl w:val="047EA782"/>
    <w:lvl w:ilvl="0">
      <w:start w:val="21"/>
      <w:numFmt w:val="decimal"/>
      <w:lvlText w:val="%1."/>
      <w:lvlJc w:val="left"/>
      <w:pPr>
        <w:ind w:left="405" w:hanging="405"/>
      </w:pPr>
      <w:rPr>
        <w:rFonts w:hint="default"/>
      </w:rPr>
    </w:lvl>
    <w:lvl w:ilvl="1">
      <w:start w:val="1"/>
      <w:numFmt w:val="bullet"/>
      <w:lvlText w:val=""/>
      <w:lvlJc w:val="left"/>
      <w:pPr>
        <w:ind w:left="2249" w:hanging="405"/>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69CF077F"/>
    <w:multiLevelType w:val="multilevel"/>
    <w:tmpl w:val="648A6FEE"/>
    <w:styleLink w:val="111111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16"/>
        </w:tabs>
        <w:ind w:left="716"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6E186690"/>
    <w:multiLevelType w:val="hybridMultilevel"/>
    <w:tmpl w:val="30A23AE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2B3DCA"/>
    <w:multiLevelType w:val="hybridMultilevel"/>
    <w:tmpl w:val="0472067A"/>
    <w:lvl w:ilvl="0" w:tplc="0419000F">
      <w:start w:val="1"/>
      <w:numFmt w:val="decimal"/>
      <w:lvlText w:val="%1."/>
      <w:lvlJc w:val="left"/>
      <w:pPr>
        <w:tabs>
          <w:tab w:val="num" w:pos="0"/>
        </w:tabs>
        <w:ind w:left="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0" w15:restartNumberingAfterBreak="0">
    <w:nsid w:val="7ECC1B15"/>
    <w:multiLevelType w:val="hybridMultilevel"/>
    <w:tmpl w:val="7AF6B8F6"/>
    <w:lvl w:ilvl="0" w:tplc="3E6AD13C">
      <w:start w:val="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E160BA"/>
    <w:multiLevelType w:val="hybridMultilevel"/>
    <w:tmpl w:val="1A26A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6"/>
  </w:num>
  <w:num w:numId="10">
    <w:abstractNumId w:val="4"/>
  </w:num>
  <w:num w:numId="11">
    <w:abstractNumId w:val="5"/>
  </w:num>
  <w:num w:numId="12">
    <w:abstractNumId w:val="3"/>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33"/>
    <w:rsid w:val="00014AB6"/>
    <w:rsid w:val="00015B1D"/>
    <w:rsid w:val="000207F1"/>
    <w:rsid w:val="000248D6"/>
    <w:rsid w:val="0002615A"/>
    <w:rsid w:val="0003202F"/>
    <w:rsid w:val="000356C3"/>
    <w:rsid w:val="00037ABC"/>
    <w:rsid w:val="000504B5"/>
    <w:rsid w:val="00065636"/>
    <w:rsid w:val="00076221"/>
    <w:rsid w:val="0008011B"/>
    <w:rsid w:val="000806BD"/>
    <w:rsid w:val="000856CF"/>
    <w:rsid w:val="0009110A"/>
    <w:rsid w:val="000911A7"/>
    <w:rsid w:val="00092B36"/>
    <w:rsid w:val="000A1ED9"/>
    <w:rsid w:val="000B0A2D"/>
    <w:rsid w:val="000C0BD3"/>
    <w:rsid w:val="000C29E8"/>
    <w:rsid w:val="000C6A0E"/>
    <w:rsid w:val="000D3A8A"/>
    <w:rsid w:val="000D6504"/>
    <w:rsid w:val="000E1B22"/>
    <w:rsid w:val="000F24FB"/>
    <w:rsid w:val="000F41C4"/>
    <w:rsid w:val="000F5573"/>
    <w:rsid w:val="000F590A"/>
    <w:rsid w:val="000F5D1B"/>
    <w:rsid w:val="000F7F2C"/>
    <w:rsid w:val="00100D5B"/>
    <w:rsid w:val="0011008C"/>
    <w:rsid w:val="00115076"/>
    <w:rsid w:val="001217CA"/>
    <w:rsid w:val="00124B6A"/>
    <w:rsid w:val="00135F6D"/>
    <w:rsid w:val="001700EF"/>
    <w:rsid w:val="00172FAF"/>
    <w:rsid w:val="001754FD"/>
    <w:rsid w:val="00183E15"/>
    <w:rsid w:val="00185A40"/>
    <w:rsid w:val="00187A9B"/>
    <w:rsid w:val="00194EBC"/>
    <w:rsid w:val="001A0116"/>
    <w:rsid w:val="001B21FB"/>
    <w:rsid w:val="001B53FE"/>
    <w:rsid w:val="001D4A85"/>
    <w:rsid w:val="001E4B6F"/>
    <w:rsid w:val="001F6267"/>
    <w:rsid w:val="001F7A7E"/>
    <w:rsid w:val="002005BF"/>
    <w:rsid w:val="0020171D"/>
    <w:rsid w:val="00202A4C"/>
    <w:rsid w:val="00206978"/>
    <w:rsid w:val="00211908"/>
    <w:rsid w:val="00212085"/>
    <w:rsid w:val="00213B13"/>
    <w:rsid w:val="002154E7"/>
    <w:rsid w:val="00227F0B"/>
    <w:rsid w:val="00233F86"/>
    <w:rsid w:val="00236391"/>
    <w:rsid w:val="00255301"/>
    <w:rsid w:val="00255921"/>
    <w:rsid w:val="00260D83"/>
    <w:rsid w:val="00270BFE"/>
    <w:rsid w:val="0029173C"/>
    <w:rsid w:val="002919AE"/>
    <w:rsid w:val="00293301"/>
    <w:rsid w:val="00293B36"/>
    <w:rsid w:val="002A392E"/>
    <w:rsid w:val="002D1F4B"/>
    <w:rsid w:val="002E2BE2"/>
    <w:rsid w:val="002E6CCA"/>
    <w:rsid w:val="002F67E9"/>
    <w:rsid w:val="002F7F94"/>
    <w:rsid w:val="00301096"/>
    <w:rsid w:val="00302B5C"/>
    <w:rsid w:val="00324123"/>
    <w:rsid w:val="00330A42"/>
    <w:rsid w:val="0033467F"/>
    <w:rsid w:val="00334B05"/>
    <w:rsid w:val="00337088"/>
    <w:rsid w:val="00342A77"/>
    <w:rsid w:val="00360533"/>
    <w:rsid w:val="00364BF2"/>
    <w:rsid w:val="003665C8"/>
    <w:rsid w:val="00366DF9"/>
    <w:rsid w:val="003752AF"/>
    <w:rsid w:val="00375A38"/>
    <w:rsid w:val="00380AE6"/>
    <w:rsid w:val="00380D43"/>
    <w:rsid w:val="00384AA0"/>
    <w:rsid w:val="0038568B"/>
    <w:rsid w:val="00386906"/>
    <w:rsid w:val="0038730D"/>
    <w:rsid w:val="00391613"/>
    <w:rsid w:val="0039781E"/>
    <w:rsid w:val="003A2AB7"/>
    <w:rsid w:val="003A3AB4"/>
    <w:rsid w:val="003B1934"/>
    <w:rsid w:val="003B339C"/>
    <w:rsid w:val="003B461F"/>
    <w:rsid w:val="003B68A7"/>
    <w:rsid w:val="003C44A3"/>
    <w:rsid w:val="003C7498"/>
    <w:rsid w:val="003E15AE"/>
    <w:rsid w:val="003E28B6"/>
    <w:rsid w:val="003F051C"/>
    <w:rsid w:val="003F3485"/>
    <w:rsid w:val="00407679"/>
    <w:rsid w:val="00414774"/>
    <w:rsid w:val="00414FD4"/>
    <w:rsid w:val="00417835"/>
    <w:rsid w:val="00420FAC"/>
    <w:rsid w:val="00421362"/>
    <w:rsid w:val="00424B08"/>
    <w:rsid w:val="0043003E"/>
    <w:rsid w:val="00430A66"/>
    <w:rsid w:val="00433029"/>
    <w:rsid w:val="00436BA3"/>
    <w:rsid w:val="0044052F"/>
    <w:rsid w:val="00443179"/>
    <w:rsid w:val="004478ED"/>
    <w:rsid w:val="004514EE"/>
    <w:rsid w:val="00456933"/>
    <w:rsid w:val="004570E6"/>
    <w:rsid w:val="00457893"/>
    <w:rsid w:val="00461A31"/>
    <w:rsid w:val="004625C5"/>
    <w:rsid w:val="004642D9"/>
    <w:rsid w:val="0046463D"/>
    <w:rsid w:val="004678B9"/>
    <w:rsid w:val="00470B61"/>
    <w:rsid w:val="00472834"/>
    <w:rsid w:val="004806CB"/>
    <w:rsid w:val="00481497"/>
    <w:rsid w:val="00481D0A"/>
    <w:rsid w:val="00484EE9"/>
    <w:rsid w:val="00486CF6"/>
    <w:rsid w:val="00496A2B"/>
    <w:rsid w:val="004A2C97"/>
    <w:rsid w:val="004A5423"/>
    <w:rsid w:val="004A7691"/>
    <w:rsid w:val="004A7AB5"/>
    <w:rsid w:val="004B50F5"/>
    <w:rsid w:val="004B777B"/>
    <w:rsid w:val="004C46E2"/>
    <w:rsid w:val="004C62E9"/>
    <w:rsid w:val="004C7B37"/>
    <w:rsid w:val="004D7F39"/>
    <w:rsid w:val="004E7B33"/>
    <w:rsid w:val="004F24F8"/>
    <w:rsid w:val="004F6A2C"/>
    <w:rsid w:val="00501F85"/>
    <w:rsid w:val="00502E8F"/>
    <w:rsid w:val="005032EF"/>
    <w:rsid w:val="00512DB7"/>
    <w:rsid w:val="0051434B"/>
    <w:rsid w:val="0051519E"/>
    <w:rsid w:val="00524BCD"/>
    <w:rsid w:val="005361CF"/>
    <w:rsid w:val="005410C9"/>
    <w:rsid w:val="00544E97"/>
    <w:rsid w:val="00550E75"/>
    <w:rsid w:val="0055218B"/>
    <w:rsid w:val="005541BB"/>
    <w:rsid w:val="00554817"/>
    <w:rsid w:val="005551A3"/>
    <w:rsid w:val="00556D9A"/>
    <w:rsid w:val="00563198"/>
    <w:rsid w:val="00564635"/>
    <w:rsid w:val="0056554F"/>
    <w:rsid w:val="00572090"/>
    <w:rsid w:val="00572BC7"/>
    <w:rsid w:val="0057670B"/>
    <w:rsid w:val="0058360D"/>
    <w:rsid w:val="00586413"/>
    <w:rsid w:val="00594BFB"/>
    <w:rsid w:val="005951D2"/>
    <w:rsid w:val="005A3F95"/>
    <w:rsid w:val="005A5903"/>
    <w:rsid w:val="005A7452"/>
    <w:rsid w:val="005B3054"/>
    <w:rsid w:val="005D2315"/>
    <w:rsid w:val="005D5709"/>
    <w:rsid w:val="005E0579"/>
    <w:rsid w:val="006071B3"/>
    <w:rsid w:val="006164A2"/>
    <w:rsid w:val="00616D10"/>
    <w:rsid w:val="006236DF"/>
    <w:rsid w:val="00627C35"/>
    <w:rsid w:val="006321DA"/>
    <w:rsid w:val="00632FCB"/>
    <w:rsid w:val="0063653D"/>
    <w:rsid w:val="006369E7"/>
    <w:rsid w:val="006412C5"/>
    <w:rsid w:val="00642DF7"/>
    <w:rsid w:val="006447D2"/>
    <w:rsid w:val="00647A63"/>
    <w:rsid w:val="006510F8"/>
    <w:rsid w:val="0065585E"/>
    <w:rsid w:val="00661A52"/>
    <w:rsid w:val="006638A5"/>
    <w:rsid w:val="006646F2"/>
    <w:rsid w:val="00674F02"/>
    <w:rsid w:val="0067659C"/>
    <w:rsid w:val="006801AA"/>
    <w:rsid w:val="00680756"/>
    <w:rsid w:val="006818B0"/>
    <w:rsid w:val="00687C7F"/>
    <w:rsid w:val="00695216"/>
    <w:rsid w:val="006A6A97"/>
    <w:rsid w:val="006A6EBF"/>
    <w:rsid w:val="006B51AF"/>
    <w:rsid w:val="006D1075"/>
    <w:rsid w:val="006E3BCE"/>
    <w:rsid w:val="006E79C8"/>
    <w:rsid w:val="006F11D3"/>
    <w:rsid w:val="006F7700"/>
    <w:rsid w:val="0070107A"/>
    <w:rsid w:val="00716B2A"/>
    <w:rsid w:val="00717E5B"/>
    <w:rsid w:val="00721492"/>
    <w:rsid w:val="00722E0C"/>
    <w:rsid w:val="007236E7"/>
    <w:rsid w:val="0073341D"/>
    <w:rsid w:val="00733F0F"/>
    <w:rsid w:val="00746944"/>
    <w:rsid w:val="007549EA"/>
    <w:rsid w:val="0076593E"/>
    <w:rsid w:val="00765A2D"/>
    <w:rsid w:val="00776E55"/>
    <w:rsid w:val="00782844"/>
    <w:rsid w:val="007830BA"/>
    <w:rsid w:val="00795F21"/>
    <w:rsid w:val="007A1AE7"/>
    <w:rsid w:val="007A1E99"/>
    <w:rsid w:val="007B17CC"/>
    <w:rsid w:val="007B294E"/>
    <w:rsid w:val="007B2F91"/>
    <w:rsid w:val="007C250D"/>
    <w:rsid w:val="007D0990"/>
    <w:rsid w:val="007D16A1"/>
    <w:rsid w:val="007E2A5F"/>
    <w:rsid w:val="007E75BD"/>
    <w:rsid w:val="007F031B"/>
    <w:rsid w:val="007F27AE"/>
    <w:rsid w:val="007F5B73"/>
    <w:rsid w:val="007F69E0"/>
    <w:rsid w:val="007F6CEA"/>
    <w:rsid w:val="008000A4"/>
    <w:rsid w:val="00802A74"/>
    <w:rsid w:val="00805C9E"/>
    <w:rsid w:val="00806BA4"/>
    <w:rsid w:val="00807AF6"/>
    <w:rsid w:val="00817848"/>
    <w:rsid w:val="0082168F"/>
    <w:rsid w:val="00832C11"/>
    <w:rsid w:val="00836351"/>
    <w:rsid w:val="0084023F"/>
    <w:rsid w:val="00852D72"/>
    <w:rsid w:val="00856747"/>
    <w:rsid w:val="00866708"/>
    <w:rsid w:val="00867E57"/>
    <w:rsid w:val="00872B11"/>
    <w:rsid w:val="008742C0"/>
    <w:rsid w:val="008743DF"/>
    <w:rsid w:val="0087498F"/>
    <w:rsid w:val="0087518D"/>
    <w:rsid w:val="00877F33"/>
    <w:rsid w:val="00890E9B"/>
    <w:rsid w:val="00894907"/>
    <w:rsid w:val="008A2F97"/>
    <w:rsid w:val="008A37B1"/>
    <w:rsid w:val="008B0C76"/>
    <w:rsid w:val="008C1E46"/>
    <w:rsid w:val="008C53BE"/>
    <w:rsid w:val="008C6A01"/>
    <w:rsid w:val="008D3BFE"/>
    <w:rsid w:val="008E29FE"/>
    <w:rsid w:val="008E56FF"/>
    <w:rsid w:val="008F07D0"/>
    <w:rsid w:val="008F44A3"/>
    <w:rsid w:val="00903405"/>
    <w:rsid w:val="009034B1"/>
    <w:rsid w:val="00905249"/>
    <w:rsid w:val="009055CD"/>
    <w:rsid w:val="009205A4"/>
    <w:rsid w:val="00922491"/>
    <w:rsid w:val="009275C2"/>
    <w:rsid w:val="00927743"/>
    <w:rsid w:val="00931A01"/>
    <w:rsid w:val="00934473"/>
    <w:rsid w:val="009404C4"/>
    <w:rsid w:val="009519E5"/>
    <w:rsid w:val="00953B9C"/>
    <w:rsid w:val="0095605B"/>
    <w:rsid w:val="00966F44"/>
    <w:rsid w:val="00973A15"/>
    <w:rsid w:val="0098042C"/>
    <w:rsid w:val="00987B77"/>
    <w:rsid w:val="0099276C"/>
    <w:rsid w:val="00993AE6"/>
    <w:rsid w:val="009A1584"/>
    <w:rsid w:val="009A4330"/>
    <w:rsid w:val="009A5AA8"/>
    <w:rsid w:val="009B5C05"/>
    <w:rsid w:val="009C5E37"/>
    <w:rsid w:val="009D2890"/>
    <w:rsid w:val="009E302F"/>
    <w:rsid w:val="009E6D44"/>
    <w:rsid w:val="00A013D8"/>
    <w:rsid w:val="00A07A51"/>
    <w:rsid w:val="00A1297E"/>
    <w:rsid w:val="00A143F2"/>
    <w:rsid w:val="00A2123F"/>
    <w:rsid w:val="00A33F2D"/>
    <w:rsid w:val="00A34032"/>
    <w:rsid w:val="00A47491"/>
    <w:rsid w:val="00A47DF9"/>
    <w:rsid w:val="00A52BE4"/>
    <w:rsid w:val="00A57190"/>
    <w:rsid w:val="00A8075E"/>
    <w:rsid w:val="00A832E1"/>
    <w:rsid w:val="00A87082"/>
    <w:rsid w:val="00A9138B"/>
    <w:rsid w:val="00A935D6"/>
    <w:rsid w:val="00A939D3"/>
    <w:rsid w:val="00AA090A"/>
    <w:rsid w:val="00AA3ED5"/>
    <w:rsid w:val="00AA4388"/>
    <w:rsid w:val="00AA7C45"/>
    <w:rsid w:val="00AB5E53"/>
    <w:rsid w:val="00AC43FE"/>
    <w:rsid w:val="00AD7D6D"/>
    <w:rsid w:val="00AE2E86"/>
    <w:rsid w:val="00AF63FB"/>
    <w:rsid w:val="00B00E20"/>
    <w:rsid w:val="00B11575"/>
    <w:rsid w:val="00B13A7D"/>
    <w:rsid w:val="00B1410E"/>
    <w:rsid w:val="00B204F3"/>
    <w:rsid w:val="00B22724"/>
    <w:rsid w:val="00B2755C"/>
    <w:rsid w:val="00B3183A"/>
    <w:rsid w:val="00B452F6"/>
    <w:rsid w:val="00B470F9"/>
    <w:rsid w:val="00B50959"/>
    <w:rsid w:val="00B514D6"/>
    <w:rsid w:val="00B555FD"/>
    <w:rsid w:val="00B61162"/>
    <w:rsid w:val="00B7166A"/>
    <w:rsid w:val="00B74A37"/>
    <w:rsid w:val="00B818C2"/>
    <w:rsid w:val="00B9213A"/>
    <w:rsid w:val="00BA2117"/>
    <w:rsid w:val="00BB14FE"/>
    <w:rsid w:val="00BC0FB1"/>
    <w:rsid w:val="00BC348B"/>
    <w:rsid w:val="00BD4626"/>
    <w:rsid w:val="00BE078A"/>
    <w:rsid w:val="00BE0835"/>
    <w:rsid w:val="00BE2E00"/>
    <w:rsid w:val="00BE5CDD"/>
    <w:rsid w:val="00C01284"/>
    <w:rsid w:val="00C01D7F"/>
    <w:rsid w:val="00C01DD2"/>
    <w:rsid w:val="00C12B8F"/>
    <w:rsid w:val="00C13B81"/>
    <w:rsid w:val="00C14424"/>
    <w:rsid w:val="00C167AE"/>
    <w:rsid w:val="00C2391F"/>
    <w:rsid w:val="00C42659"/>
    <w:rsid w:val="00C5564D"/>
    <w:rsid w:val="00C62AD9"/>
    <w:rsid w:val="00C64788"/>
    <w:rsid w:val="00C72054"/>
    <w:rsid w:val="00C7313D"/>
    <w:rsid w:val="00C8170D"/>
    <w:rsid w:val="00C9357E"/>
    <w:rsid w:val="00C939B9"/>
    <w:rsid w:val="00CB5402"/>
    <w:rsid w:val="00CC2428"/>
    <w:rsid w:val="00CC362F"/>
    <w:rsid w:val="00CC3B16"/>
    <w:rsid w:val="00CD31AD"/>
    <w:rsid w:val="00CD3C25"/>
    <w:rsid w:val="00CE1C8F"/>
    <w:rsid w:val="00CE239C"/>
    <w:rsid w:val="00CE39D2"/>
    <w:rsid w:val="00CE43A0"/>
    <w:rsid w:val="00CE5D32"/>
    <w:rsid w:val="00CE791F"/>
    <w:rsid w:val="00CF7F6F"/>
    <w:rsid w:val="00D00488"/>
    <w:rsid w:val="00D00917"/>
    <w:rsid w:val="00D04B1F"/>
    <w:rsid w:val="00D15E24"/>
    <w:rsid w:val="00D20CCC"/>
    <w:rsid w:val="00D23DD1"/>
    <w:rsid w:val="00D24013"/>
    <w:rsid w:val="00D26716"/>
    <w:rsid w:val="00D3760D"/>
    <w:rsid w:val="00D3763F"/>
    <w:rsid w:val="00D413DD"/>
    <w:rsid w:val="00D4390E"/>
    <w:rsid w:val="00D46B4A"/>
    <w:rsid w:val="00D46CAA"/>
    <w:rsid w:val="00D51314"/>
    <w:rsid w:val="00D55A59"/>
    <w:rsid w:val="00D55EAE"/>
    <w:rsid w:val="00D55F54"/>
    <w:rsid w:val="00D618E2"/>
    <w:rsid w:val="00D82196"/>
    <w:rsid w:val="00D859F7"/>
    <w:rsid w:val="00D86B7F"/>
    <w:rsid w:val="00D9414C"/>
    <w:rsid w:val="00D96429"/>
    <w:rsid w:val="00DA39BC"/>
    <w:rsid w:val="00DB20DC"/>
    <w:rsid w:val="00DB5382"/>
    <w:rsid w:val="00DB6DCC"/>
    <w:rsid w:val="00DD0173"/>
    <w:rsid w:val="00DD3927"/>
    <w:rsid w:val="00DD6AA1"/>
    <w:rsid w:val="00DD6BF3"/>
    <w:rsid w:val="00DE1917"/>
    <w:rsid w:val="00DE43FB"/>
    <w:rsid w:val="00DE7C25"/>
    <w:rsid w:val="00DF66EF"/>
    <w:rsid w:val="00DF77C3"/>
    <w:rsid w:val="00E01F71"/>
    <w:rsid w:val="00E12DBD"/>
    <w:rsid w:val="00E13016"/>
    <w:rsid w:val="00E14AC1"/>
    <w:rsid w:val="00E17C73"/>
    <w:rsid w:val="00E227EB"/>
    <w:rsid w:val="00E51BC7"/>
    <w:rsid w:val="00E51D01"/>
    <w:rsid w:val="00E67B5B"/>
    <w:rsid w:val="00EA1455"/>
    <w:rsid w:val="00EA1BB4"/>
    <w:rsid w:val="00EA23D0"/>
    <w:rsid w:val="00EB6B99"/>
    <w:rsid w:val="00EC20BA"/>
    <w:rsid w:val="00EC32B3"/>
    <w:rsid w:val="00EC4C2B"/>
    <w:rsid w:val="00ED5F87"/>
    <w:rsid w:val="00EF0FC0"/>
    <w:rsid w:val="00EF1FE0"/>
    <w:rsid w:val="00EF2971"/>
    <w:rsid w:val="00F01257"/>
    <w:rsid w:val="00F01C0E"/>
    <w:rsid w:val="00F06AE9"/>
    <w:rsid w:val="00F13585"/>
    <w:rsid w:val="00F136A7"/>
    <w:rsid w:val="00F23112"/>
    <w:rsid w:val="00F2476D"/>
    <w:rsid w:val="00F46D93"/>
    <w:rsid w:val="00F46EC7"/>
    <w:rsid w:val="00F5586D"/>
    <w:rsid w:val="00F56DFD"/>
    <w:rsid w:val="00F65EEC"/>
    <w:rsid w:val="00F7279F"/>
    <w:rsid w:val="00F73D18"/>
    <w:rsid w:val="00F74C3F"/>
    <w:rsid w:val="00F81E25"/>
    <w:rsid w:val="00F948E9"/>
    <w:rsid w:val="00F95BEA"/>
    <w:rsid w:val="00F96DCC"/>
    <w:rsid w:val="00FC00E0"/>
    <w:rsid w:val="00FC4BAC"/>
    <w:rsid w:val="00FD1F37"/>
    <w:rsid w:val="00FE07DE"/>
    <w:rsid w:val="00FE0898"/>
    <w:rsid w:val="00FE35E6"/>
    <w:rsid w:val="00FE6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CEB6"/>
  <w15:docId w15:val="{1734EC7F-EFCB-4DAB-A244-6B1CF314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93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0"/>
    <w:link w:val="10"/>
    <w:qFormat/>
    <w:rsid w:val="00430A66"/>
    <w:pPr>
      <w:tabs>
        <w:tab w:val="num" w:pos="0"/>
      </w:tabs>
      <w:spacing w:before="100" w:after="100"/>
      <w:ind w:left="432" w:hanging="432"/>
      <w:outlineLvl w:val="0"/>
    </w:pPr>
    <w:rPr>
      <w:b/>
      <w:bCs/>
      <w:kern w:val="1"/>
      <w:sz w:val="48"/>
      <w:szCs w:val="48"/>
      <w:lang w:eastAsia="ar-SA"/>
    </w:rPr>
  </w:style>
  <w:style w:type="paragraph" w:styleId="2">
    <w:name w:val="heading 2"/>
    <w:basedOn w:val="a"/>
    <w:next w:val="a"/>
    <w:link w:val="20"/>
    <w:qFormat/>
    <w:rsid w:val="00456933"/>
    <w:pPr>
      <w:keepNext/>
      <w:widowControl w:val="0"/>
      <w:jc w:val="center"/>
      <w:outlineLvl w:val="1"/>
    </w:pPr>
    <w:rPr>
      <w:snapToGrid w:val="0"/>
      <w:sz w:val="24"/>
      <w:u w:val="single"/>
    </w:rPr>
  </w:style>
  <w:style w:type="paragraph" w:styleId="3">
    <w:name w:val="heading 3"/>
    <w:basedOn w:val="a"/>
    <w:next w:val="a"/>
    <w:link w:val="30"/>
    <w:qFormat/>
    <w:rsid w:val="009519E5"/>
    <w:pPr>
      <w:keepNext/>
      <w:spacing w:before="240" w:after="60"/>
      <w:outlineLvl w:val="2"/>
    </w:pPr>
    <w:rPr>
      <w:rFonts w:ascii="Arial" w:hAnsi="Arial"/>
      <w:b/>
      <w:bCs/>
      <w:sz w:val="26"/>
      <w:szCs w:val="26"/>
    </w:rPr>
  </w:style>
  <w:style w:type="paragraph" w:styleId="40">
    <w:name w:val="heading 4"/>
    <w:basedOn w:val="a"/>
    <w:next w:val="a"/>
    <w:link w:val="41"/>
    <w:qFormat/>
    <w:rsid w:val="00430A66"/>
    <w:pPr>
      <w:keepNext/>
      <w:tabs>
        <w:tab w:val="num" w:pos="0"/>
      </w:tabs>
      <w:spacing w:before="240" w:after="60"/>
      <w:ind w:left="864" w:hanging="864"/>
      <w:outlineLvl w:val="3"/>
    </w:pPr>
    <w:rPr>
      <w:b/>
      <w:bCs/>
      <w:szCs w:val="28"/>
      <w:lang w:eastAsia="ar-SA"/>
    </w:rPr>
  </w:style>
  <w:style w:type="paragraph" w:styleId="5">
    <w:name w:val="heading 5"/>
    <w:basedOn w:val="a"/>
    <w:next w:val="a"/>
    <w:link w:val="50"/>
    <w:qFormat/>
    <w:rsid w:val="00443179"/>
    <w:pPr>
      <w:spacing w:before="240" w:after="60"/>
      <w:outlineLvl w:val="4"/>
    </w:pPr>
    <w:rPr>
      <w:b/>
      <w:bCs/>
      <w:i/>
      <w:iCs/>
      <w:sz w:val="26"/>
      <w:szCs w:val="26"/>
      <w:lang w:eastAsia="ar-SA"/>
    </w:rPr>
  </w:style>
  <w:style w:type="paragraph" w:styleId="6">
    <w:name w:val="heading 6"/>
    <w:basedOn w:val="a"/>
    <w:next w:val="a"/>
    <w:link w:val="60"/>
    <w:qFormat/>
    <w:rsid w:val="00430A66"/>
    <w:pPr>
      <w:spacing w:before="240" w:after="60"/>
      <w:outlineLvl w:val="5"/>
    </w:pPr>
    <w:rPr>
      <w:rFonts w:eastAsia="Calibri"/>
      <w:b/>
      <w:bCs/>
      <w:sz w:val="22"/>
      <w:szCs w:val="22"/>
    </w:rPr>
  </w:style>
  <w:style w:type="paragraph" w:styleId="7">
    <w:name w:val="heading 7"/>
    <w:basedOn w:val="a"/>
    <w:next w:val="a"/>
    <w:link w:val="70"/>
    <w:qFormat/>
    <w:rsid w:val="00430A66"/>
    <w:pPr>
      <w:tabs>
        <w:tab w:val="num" w:pos="0"/>
      </w:tabs>
      <w:suppressAutoHyphens/>
      <w:spacing w:before="240" w:after="60"/>
      <w:ind w:left="1296" w:hanging="1296"/>
      <w:outlineLvl w:val="6"/>
    </w:pPr>
    <w:rPr>
      <w:sz w:val="24"/>
      <w:szCs w:val="24"/>
      <w:lang w:eastAsia="ar-SA"/>
    </w:rPr>
  </w:style>
  <w:style w:type="paragraph" w:styleId="9">
    <w:name w:val="heading 9"/>
    <w:basedOn w:val="a"/>
    <w:next w:val="a"/>
    <w:link w:val="90"/>
    <w:qFormat/>
    <w:rsid w:val="00430A66"/>
    <w:pPr>
      <w:tabs>
        <w:tab w:val="num" w:pos="0"/>
      </w:tabs>
      <w:suppressAutoHyphens/>
      <w:spacing w:before="240" w:after="60"/>
      <w:ind w:left="1584" w:hanging="1584"/>
      <w:outlineLvl w:val="8"/>
    </w:pPr>
    <w:rPr>
      <w:rFonts w:ascii="Arial" w:hAnsi="Arial" w:cs="Arial"/>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56933"/>
    <w:rPr>
      <w:rFonts w:ascii="Times New Roman" w:eastAsia="Times New Roman" w:hAnsi="Times New Roman" w:cs="Times New Roman"/>
      <w:snapToGrid w:val="0"/>
      <w:sz w:val="24"/>
      <w:szCs w:val="20"/>
      <w:u w:val="single"/>
      <w:lang w:eastAsia="ru-RU"/>
    </w:rPr>
  </w:style>
  <w:style w:type="paragraph" w:styleId="a4">
    <w:name w:val="Title"/>
    <w:basedOn w:val="a"/>
    <w:link w:val="a5"/>
    <w:qFormat/>
    <w:rsid w:val="00456933"/>
    <w:pPr>
      <w:jc w:val="center"/>
    </w:pPr>
  </w:style>
  <w:style w:type="character" w:customStyle="1" w:styleId="a5">
    <w:name w:val="Заголовок Знак"/>
    <w:basedOn w:val="a1"/>
    <w:link w:val="a4"/>
    <w:rsid w:val="00456933"/>
    <w:rPr>
      <w:rFonts w:ascii="Times New Roman" w:eastAsia="Times New Roman" w:hAnsi="Times New Roman" w:cs="Times New Roman"/>
      <w:sz w:val="28"/>
      <w:szCs w:val="20"/>
      <w:lang w:eastAsia="ru-RU"/>
    </w:rPr>
  </w:style>
  <w:style w:type="paragraph" w:styleId="a6">
    <w:name w:val="List Paragraph"/>
    <w:aliases w:val="Bullet List,FooterText,numbered,A_маркированный_список,Подпись рисунка,название,Маркер,Bullet Number,Нумерованый список,lp1,List Paragraph,SL_Абзац списка,Paragraphe de liste1,Num Bullet 1,Table Number Paragraph,Bulletr List Paragraph,列出段落"/>
    <w:basedOn w:val="a"/>
    <w:link w:val="a7"/>
    <w:uiPriority w:val="34"/>
    <w:qFormat/>
    <w:rsid w:val="00456933"/>
    <w:pPr>
      <w:ind w:left="720"/>
      <w:contextualSpacing/>
    </w:pPr>
  </w:style>
  <w:style w:type="paragraph" w:styleId="21">
    <w:name w:val="Body Text Indent 2"/>
    <w:basedOn w:val="a"/>
    <w:link w:val="22"/>
    <w:rsid w:val="00456933"/>
    <w:pPr>
      <w:ind w:right="352" w:firstLine="550"/>
      <w:jc w:val="both"/>
    </w:pPr>
    <w:rPr>
      <w:snapToGrid w:val="0"/>
    </w:rPr>
  </w:style>
  <w:style w:type="character" w:customStyle="1" w:styleId="22">
    <w:name w:val="Основной текст с отступом 2 Знак"/>
    <w:basedOn w:val="a1"/>
    <w:link w:val="21"/>
    <w:rsid w:val="00456933"/>
    <w:rPr>
      <w:rFonts w:ascii="Times New Roman" w:eastAsia="Times New Roman" w:hAnsi="Times New Roman" w:cs="Times New Roman"/>
      <w:snapToGrid w:val="0"/>
      <w:sz w:val="28"/>
      <w:szCs w:val="20"/>
      <w:lang w:eastAsia="ru-RU"/>
    </w:rPr>
  </w:style>
  <w:style w:type="paragraph" w:styleId="a8">
    <w:name w:val="Body Text Indent"/>
    <w:basedOn w:val="a"/>
    <w:link w:val="a9"/>
    <w:unhideWhenUsed/>
    <w:rsid w:val="00456933"/>
    <w:pPr>
      <w:spacing w:after="120"/>
      <w:ind w:left="283"/>
    </w:pPr>
  </w:style>
  <w:style w:type="character" w:customStyle="1" w:styleId="a9">
    <w:name w:val="Основной текст с отступом Знак"/>
    <w:basedOn w:val="a1"/>
    <w:link w:val="a8"/>
    <w:rsid w:val="00456933"/>
    <w:rPr>
      <w:rFonts w:ascii="Times New Roman" w:eastAsia="Times New Roman" w:hAnsi="Times New Roman" w:cs="Times New Roman"/>
      <w:sz w:val="28"/>
      <w:szCs w:val="20"/>
      <w:lang w:eastAsia="ru-RU"/>
    </w:rPr>
  </w:style>
  <w:style w:type="paragraph" w:customStyle="1" w:styleId="11">
    <w:name w:val="Обычный1"/>
    <w:rsid w:val="00456933"/>
    <w:pPr>
      <w:widowControl w:val="0"/>
      <w:spacing w:after="0" w:line="240" w:lineRule="auto"/>
    </w:pPr>
    <w:rPr>
      <w:rFonts w:ascii="Times New Roman" w:eastAsia="Times New Roman" w:hAnsi="Times New Roman" w:cs="Times New Roman"/>
      <w:snapToGrid w:val="0"/>
      <w:sz w:val="20"/>
      <w:szCs w:val="20"/>
      <w:lang w:eastAsia="ru-RU"/>
    </w:rPr>
  </w:style>
  <w:style w:type="table" w:styleId="aa">
    <w:name w:val="Table Grid"/>
    <w:basedOn w:val="a2"/>
    <w:uiPriority w:val="59"/>
    <w:rsid w:val="0045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uiPriority w:val="59"/>
    <w:rsid w:val="0045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nhideWhenUsed/>
    <w:rsid w:val="00456933"/>
    <w:rPr>
      <w:rFonts w:ascii="Tahoma" w:hAnsi="Tahoma" w:cs="Tahoma"/>
      <w:sz w:val="16"/>
      <w:szCs w:val="16"/>
    </w:rPr>
  </w:style>
  <w:style w:type="character" w:customStyle="1" w:styleId="ac">
    <w:name w:val="Текст выноски Знак"/>
    <w:basedOn w:val="a1"/>
    <w:link w:val="ab"/>
    <w:rsid w:val="00456933"/>
    <w:rPr>
      <w:rFonts w:ascii="Tahoma" w:eastAsia="Times New Roman" w:hAnsi="Tahoma" w:cs="Tahoma"/>
      <w:sz w:val="16"/>
      <w:szCs w:val="16"/>
      <w:lang w:eastAsia="ru-RU"/>
    </w:rPr>
  </w:style>
  <w:style w:type="paragraph" w:styleId="ad">
    <w:name w:val="header"/>
    <w:basedOn w:val="a"/>
    <w:link w:val="ae"/>
    <w:uiPriority w:val="99"/>
    <w:unhideWhenUsed/>
    <w:rsid w:val="0043003E"/>
    <w:pPr>
      <w:tabs>
        <w:tab w:val="center" w:pos="4677"/>
        <w:tab w:val="right" w:pos="9355"/>
      </w:tabs>
    </w:pPr>
  </w:style>
  <w:style w:type="character" w:customStyle="1" w:styleId="ae">
    <w:name w:val="Верхний колонтитул Знак"/>
    <w:basedOn w:val="a1"/>
    <w:link w:val="ad"/>
    <w:uiPriority w:val="99"/>
    <w:rsid w:val="0043003E"/>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43003E"/>
    <w:pPr>
      <w:tabs>
        <w:tab w:val="center" w:pos="4677"/>
        <w:tab w:val="right" w:pos="9355"/>
      </w:tabs>
    </w:pPr>
  </w:style>
  <w:style w:type="character" w:customStyle="1" w:styleId="af0">
    <w:name w:val="Нижний колонтитул Знак"/>
    <w:basedOn w:val="a1"/>
    <w:link w:val="af"/>
    <w:uiPriority w:val="99"/>
    <w:rsid w:val="0043003E"/>
    <w:rPr>
      <w:rFonts w:ascii="Times New Roman" w:eastAsia="Times New Roman" w:hAnsi="Times New Roman" w:cs="Times New Roman"/>
      <w:sz w:val="28"/>
      <w:szCs w:val="20"/>
      <w:lang w:eastAsia="ru-RU"/>
    </w:rPr>
  </w:style>
  <w:style w:type="paragraph" w:styleId="a0">
    <w:name w:val="Body Text"/>
    <w:basedOn w:val="a"/>
    <w:link w:val="af1"/>
    <w:unhideWhenUsed/>
    <w:rsid w:val="00AA3ED5"/>
    <w:pPr>
      <w:spacing w:after="120"/>
    </w:pPr>
  </w:style>
  <w:style w:type="character" w:customStyle="1" w:styleId="af1">
    <w:name w:val="Основной текст Знак"/>
    <w:basedOn w:val="a1"/>
    <w:link w:val="a0"/>
    <w:rsid w:val="00AA3ED5"/>
    <w:rPr>
      <w:rFonts w:ascii="Times New Roman" w:eastAsia="Times New Roman" w:hAnsi="Times New Roman" w:cs="Times New Roman"/>
      <w:sz w:val="28"/>
      <w:szCs w:val="20"/>
      <w:lang w:eastAsia="ru-RU"/>
    </w:rPr>
  </w:style>
  <w:style w:type="character" w:customStyle="1" w:styleId="af2">
    <w:name w:val="Основной текст_"/>
    <w:rsid w:val="00AA3ED5"/>
    <w:rPr>
      <w:sz w:val="18"/>
      <w:szCs w:val="18"/>
      <w:lang w:bidi="ar-SA"/>
    </w:rPr>
  </w:style>
  <w:style w:type="character" w:customStyle="1" w:styleId="30">
    <w:name w:val="Заголовок 3 Знак"/>
    <w:basedOn w:val="a1"/>
    <w:link w:val="3"/>
    <w:rsid w:val="009519E5"/>
    <w:rPr>
      <w:rFonts w:ascii="Arial" w:eastAsia="Times New Roman" w:hAnsi="Arial" w:cs="Times New Roman"/>
      <w:b/>
      <w:bCs/>
      <w:sz w:val="26"/>
      <w:szCs w:val="26"/>
    </w:rPr>
  </w:style>
  <w:style w:type="character" w:customStyle="1" w:styleId="50">
    <w:name w:val="Заголовок 5 Знак"/>
    <w:basedOn w:val="a1"/>
    <w:link w:val="5"/>
    <w:rsid w:val="00443179"/>
    <w:rPr>
      <w:rFonts w:ascii="Times New Roman" w:eastAsia="Times New Roman" w:hAnsi="Times New Roman" w:cs="Times New Roman"/>
      <w:b/>
      <w:bCs/>
      <w:i/>
      <w:iCs/>
      <w:sz w:val="26"/>
      <w:szCs w:val="26"/>
      <w:lang w:eastAsia="ar-SA"/>
    </w:rPr>
  </w:style>
  <w:style w:type="paragraph" w:customStyle="1" w:styleId="af3">
    <w:name w:val="Îáû÷íûé"/>
    <w:rsid w:val="00443179"/>
    <w:pPr>
      <w:spacing w:after="0" w:line="240" w:lineRule="auto"/>
    </w:pPr>
    <w:rPr>
      <w:rFonts w:ascii="Times New Roman" w:eastAsia="Times New Roman" w:hAnsi="Times New Roman" w:cs="Times New Roman"/>
      <w:sz w:val="20"/>
      <w:szCs w:val="20"/>
      <w:lang w:eastAsia="ru-RU"/>
    </w:rPr>
  </w:style>
  <w:style w:type="paragraph" w:customStyle="1" w:styleId="12">
    <w:name w:val="Без интервала1"/>
    <w:link w:val="NoSpacingChar"/>
    <w:rsid w:val="00443179"/>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2"/>
    <w:locked/>
    <w:rsid w:val="00443179"/>
    <w:rPr>
      <w:rFonts w:ascii="Times New Roman" w:eastAsia="Calibri" w:hAnsi="Times New Roman" w:cs="Times New Roman"/>
      <w:sz w:val="24"/>
      <w:szCs w:val="24"/>
      <w:lang w:eastAsia="ru-RU"/>
    </w:rPr>
  </w:style>
  <w:style w:type="character" w:customStyle="1" w:styleId="10">
    <w:name w:val="Заголовок 1 Знак"/>
    <w:basedOn w:val="a1"/>
    <w:link w:val="1"/>
    <w:rsid w:val="00430A66"/>
    <w:rPr>
      <w:rFonts w:ascii="Times New Roman" w:eastAsia="Times New Roman" w:hAnsi="Times New Roman" w:cs="Times New Roman"/>
      <w:b/>
      <w:bCs/>
      <w:kern w:val="1"/>
      <w:sz w:val="48"/>
      <w:szCs w:val="48"/>
      <w:lang w:eastAsia="ar-SA"/>
    </w:rPr>
  </w:style>
  <w:style w:type="character" w:customStyle="1" w:styleId="41">
    <w:name w:val="Заголовок 4 Знак"/>
    <w:basedOn w:val="a1"/>
    <w:link w:val="40"/>
    <w:rsid w:val="00430A6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rsid w:val="00430A66"/>
    <w:rPr>
      <w:rFonts w:ascii="Times New Roman" w:eastAsia="Calibri" w:hAnsi="Times New Roman" w:cs="Times New Roman"/>
      <w:b/>
      <w:bCs/>
      <w:lang w:eastAsia="ru-RU"/>
    </w:rPr>
  </w:style>
  <w:style w:type="character" w:customStyle="1" w:styleId="70">
    <w:name w:val="Заголовок 7 Знак"/>
    <w:basedOn w:val="a1"/>
    <w:link w:val="7"/>
    <w:rsid w:val="00430A66"/>
    <w:rPr>
      <w:rFonts w:ascii="Times New Roman" w:eastAsia="Times New Roman" w:hAnsi="Times New Roman" w:cs="Times New Roman"/>
      <w:sz w:val="24"/>
      <w:szCs w:val="24"/>
      <w:lang w:eastAsia="ar-SA"/>
    </w:rPr>
  </w:style>
  <w:style w:type="character" w:customStyle="1" w:styleId="90">
    <w:name w:val="Заголовок 9 Знак"/>
    <w:basedOn w:val="a1"/>
    <w:link w:val="9"/>
    <w:rsid w:val="00430A66"/>
    <w:rPr>
      <w:rFonts w:ascii="Arial" w:eastAsia="Times New Roman" w:hAnsi="Arial" w:cs="Arial"/>
      <w:lang w:eastAsia="ar-SA"/>
    </w:rPr>
  </w:style>
  <w:style w:type="character" w:customStyle="1" w:styleId="Absatz-Standardschriftart">
    <w:name w:val="Absatz-Standardschriftart"/>
    <w:rsid w:val="00430A66"/>
  </w:style>
  <w:style w:type="character" w:customStyle="1" w:styleId="WW-Absatz-Standardschriftart">
    <w:name w:val="WW-Absatz-Standardschriftart"/>
    <w:rsid w:val="00430A66"/>
  </w:style>
  <w:style w:type="character" w:customStyle="1" w:styleId="24">
    <w:name w:val="Основной шрифт абзаца2"/>
    <w:rsid w:val="00430A66"/>
  </w:style>
  <w:style w:type="character" w:customStyle="1" w:styleId="WW8Num4z0">
    <w:name w:val="WW8Num4z0"/>
    <w:rsid w:val="00430A66"/>
    <w:rPr>
      <w:b/>
    </w:rPr>
  </w:style>
  <w:style w:type="character" w:customStyle="1" w:styleId="WW8Num7z0">
    <w:name w:val="WW8Num7z0"/>
    <w:rsid w:val="00430A66"/>
    <w:rPr>
      <w:rFonts w:ascii="Times New Roman" w:eastAsia="Times New Roman" w:hAnsi="Times New Roman" w:cs="Times New Roman"/>
    </w:rPr>
  </w:style>
  <w:style w:type="character" w:customStyle="1" w:styleId="WW8Num8z0">
    <w:name w:val="WW8Num8z0"/>
    <w:rsid w:val="00430A66"/>
    <w:rPr>
      <w:rFonts w:ascii="Times New Roman" w:eastAsia="Calibri" w:hAnsi="Times New Roman" w:cs="Times New Roman"/>
    </w:rPr>
  </w:style>
  <w:style w:type="character" w:customStyle="1" w:styleId="WW8Num11z0">
    <w:name w:val="WW8Num11z0"/>
    <w:rsid w:val="00430A66"/>
    <w:rPr>
      <w:rFonts w:ascii="Symbol" w:hAnsi="Symbol"/>
    </w:rPr>
  </w:style>
  <w:style w:type="character" w:customStyle="1" w:styleId="WW8Num11z1">
    <w:name w:val="WW8Num11z1"/>
    <w:rsid w:val="00430A66"/>
    <w:rPr>
      <w:rFonts w:ascii="Courier New" w:hAnsi="Courier New" w:cs="Courier New"/>
    </w:rPr>
  </w:style>
  <w:style w:type="character" w:customStyle="1" w:styleId="WW8Num11z2">
    <w:name w:val="WW8Num11z2"/>
    <w:rsid w:val="00430A66"/>
    <w:rPr>
      <w:rFonts w:ascii="Wingdings" w:hAnsi="Wingdings"/>
    </w:rPr>
  </w:style>
  <w:style w:type="character" w:customStyle="1" w:styleId="13">
    <w:name w:val="Основной шрифт абзаца1"/>
    <w:rsid w:val="00430A66"/>
  </w:style>
  <w:style w:type="character" w:styleId="af4">
    <w:name w:val="line number"/>
    <w:basedOn w:val="13"/>
    <w:rsid w:val="00430A66"/>
  </w:style>
  <w:style w:type="character" w:styleId="af5">
    <w:name w:val="page number"/>
    <w:basedOn w:val="13"/>
    <w:rsid w:val="00430A66"/>
  </w:style>
  <w:style w:type="character" w:styleId="af6">
    <w:name w:val="Hyperlink"/>
    <w:rsid w:val="00430A66"/>
    <w:rPr>
      <w:strike w:val="0"/>
      <w:dstrike w:val="0"/>
      <w:color w:val="2418CF"/>
      <w:sz w:val="12"/>
      <w:szCs w:val="12"/>
      <w:u w:val="none"/>
    </w:rPr>
  </w:style>
  <w:style w:type="character" w:customStyle="1" w:styleId="mmgrey1">
    <w:name w:val="mm_grey1"/>
    <w:rsid w:val="00430A66"/>
    <w:rPr>
      <w:color w:val="717171"/>
    </w:rPr>
  </w:style>
  <w:style w:type="character" w:customStyle="1" w:styleId="accented">
    <w:name w:val="accented"/>
    <w:basedOn w:val="13"/>
    <w:rsid w:val="00430A66"/>
  </w:style>
  <w:style w:type="character" w:customStyle="1" w:styleId="pages2">
    <w:name w:val="pages2"/>
    <w:rsid w:val="00430A66"/>
    <w:rPr>
      <w:color w:val="FFFFFF"/>
      <w:shd w:val="clear" w:color="auto" w:fill="000000"/>
    </w:rPr>
  </w:style>
  <w:style w:type="character" w:customStyle="1" w:styleId="pages11">
    <w:name w:val="pages11"/>
    <w:rsid w:val="00430A66"/>
    <w:rPr>
      <w:color w:val="000000"/>
      <w:shd w:val="clear" w:color="auto" w:fill="FFFFFF"/>
    </w:rPr>
  </w:style>
  <w:style w:type="character" w:customStyle="1" w:styleId="sourhr1">
    <w:name w:val="sourhr1"/>
    <w:rsid w:val="00430A66"/>
    <w:rPr>
      <w:color w:val="0000FF"/>
      <w:u w:val="single"/>
    </w:rPr>
  </w:style>
  <w:style w:type="character" w:styleId="HTML">
    <w:name w:val="HTML Cite"/>
    <w:rsid w:val="00430A66"/>
    <w:rPr>
      <w:i/>
      <w:iCs/>
    </w:rPr>
  </w:style>
  <w:style w:type="character" w:styleId="af7">
    <w:name w:val="FollowedHyperlink"/>
    <w:rsid w:val="00430A66"/>
    <w:rPr>
      <w:color w:val="800080"/>
      <w:u w:val="single"/>
    </w:rPr>
  </w:style>
  <w:style w:type="character" w:customStyle="1" w:styleId="af8">
    <w:name w:val="Символ сноски"/>
    <w:rsid w:val="00430A66"/>
    <w:rPr>
      <w:vertAlign w:val="superscript"/>
    </w:rPr>
  </w:style>
  <w:style w:type="character" w:customStyle="1" w:styleId="31">
    <w:name w:val="Основной текст с отступом 3 Знак"/>
    <w:rsid w:val="00430A66"/>
    <w:rPr>
      <w:sz w:val="16"/>
      <w:szCs w:val="16"/>
    </w:rPr>
  </w:style>
  <w:style w:type="character" w:customStyle="1" w:styleId="af9">
    <w:name w:val="Гипертекстовая ссылка"/>
    <w:rsid w:val="00430A66"/>
    <w:rPr>
      <w:color w:val="106BBE"/>
    </w:rPr>
  </w:style>
  <w:style w:type="character" w:customStyle="1" w:styleId="afa">
    <w:name w:val="Символ нумерации"/>
    <w:rsid w:val="00430A66"/>
  </w:style>
  <w:style w:type="character" w:customStyle="1" w:styleId="afb">
    <w:name w:val="Маркеры списка"/>
    <w:rsid w:val="00430A66"/>
    <w:rPr>
      <w:rFonts w:ascii="OpenSymbol" w:eastAsia="OpenSymbol" w:hAnsi="OpenSymbol" w:cs="OpenSymbol"/>
    </w:rPr>
  </w:style>
  <w:style w:type="paragraph" w:customStyle="1" w:styleId="14">
    <w:name w:val="Заголовок1"/>
    <w:basedOn w:val="a"/>
    <w:next w:val="a0"/>
    <w:rsid w:val="00430A66"/>
    <w:pPr>
      <w:keepNext/>
      <w:spacing w:before="240" w:after="120"/>
    </w:pPr>
    <w:rPr>
      <w:rFonts w:ascii="Arial" w:eastAsia="Arial Unicode MS" w:hAnsi="Arial" w:cs="Mangal"/>
      <w:szCs w:val="28"/>
      <w:lang w:eastAsia="ar-SA"/>
    </w:rPr>
  </w:style>
  <w:style w:type="paragraph" w:styleId="afc">
    <w:name w:val="List"/>
    <w:basedOn w:val="a0"/>
    <w:rsid w:val="00430A66"/>
    <w:pPr>
      <w:tabs>
        <w:tab w:val="center" w:pos="1985"/>
        <w:tab w:val="center" w:pos="2127"/>
        <w:tab w:val="left" w:pos="6096"/>
      </w:tabs>
      <w:suppressAutoHyphens/>
      <w:spacing w:after="0"/>
      <w:jc w:val="both"/>
    </w:pPr>
    <w:rPr>
      <w:rFonts w:ascii="Arial" w:hAnsi="Arial" w:cs="Mangal"/>
      <w:lang w:eastAsia="ar-SA"/>
    </w:rPr>
  </w:style>
  <w:style w:type="paragraph" w:customStyle="1" w:styleId="25">
    <w:name w:val="Название2"/>
    <w:basedOn w:val="a"/>
    <w:rsid w:val="00430A66"/>
    <w:pPr>
      <w:suppressLineNumbers/>
      <w:spacing w:before="120" w:after="120"/>
    </w:pPr>
    <w:rPr>
      <w:rFonts w:cs="Mangal"/>
      <w:i/>
      <w:iCs/>
      <w:sz w:val="24"/>
      <w:szCs w:val="24"/>
      <w:lang w:eastAsia="ar-SA"/>
    </w:rPr>
  </w:style>
  <w:style w:type="paragraph" w:customStyle="1" w:styleId="26">
    <w:name w:val="Указатель2"/>
    <w:basedOn w:val="a"/>
    <w:rsid w:val="00430A66"/>
    <w:pPr>
      <w:suppressLineNumbers/>
    </w:pPr>
    <w:rPr>
      <w:rFonts w:cs="Mangal"/>
      <w:sz w:val="20"/>
      <w:lang w:eastAsia="ar-SA"/>
    </w:rPr>
  </w:style>
  <w:style w:type="paragraph" w:customStyle="1" w:styleId="15">
    <w:name w:val="Название1"/>
    <w:basedOn w:val="a"/>
    <w:rsid w:val="00430A66"/>
    <w:pPr>
      <w:suppressLineNumbers/>
      <w:spacing w:before="120" w:after="120"/>
    </w:pPr>
    <w:rPr>
      <w:rFonts w:ascii="Arial" w:hAnsi="Arial" w:cs="Mangal"/>
      <w:i/>
      <w:iCs/>
      <w:sz w:val="20"/>
      <w:szCs w:val="24"/>
      <w:lang w:eastAsia="ar-SA"/>
    </w:rPr>
  </w:style>
  <w:style w:type="paragraph" w:customStyle="1" w:styleId="16">
    <w:name w:val="Указатель1"/>
    <w:basedOn w:val="a"/>
    <w:rsid w:val="00430A66"/>
    <w:pPr>
      <w:suppressLineNumbers/>
    </w:pPr>
    <w:rPr>
      <w:rFonts w:ascii="Arial" w:hAnsi="Arial" w:cs="Mangal"/>
      <w:sz w:val="20"/>
      <w:lang w:eastAsia="ar-SA"/>
    </w:rPr>
  </w:style>
  <w:style w:type="paragraph" w:styleId="afd">
    <w:name w:val="Normal (Web)"/>
    <w:basedOn w:val="a"/>
    <w:uiPriority w:val="99"/>
    <w:rsid w:val="00430A66"/>
    <w:pPr>
      <w:spacing w:before="100" w:after="100"/>
    </w:pPr>
    <w:rPr>
      <w:sz w:val="20"/>
      <w:lang w:eastAsia="ar-SA"/>
    </w:rPr>
  </w:style>
  <w:style w:type="paragraph" w:styleId="z-">
    <w:name w:val="HTML Top of Form"/>
    <w:basedOn w:val="a"/>
    <w:next w:val="a"/>
    <w:link w:val="z-0"/>
    <w:rsid w:val="00430A66"/>
    <w:pPr>
      <w:pBdr>
        <w:bottom w:val="single" w:sz="4" w:space="1" w:color="000000"/>
      </w:pBdr>
      <w:jc w:val="center"/>
    </w:pPr>
    <w:rPr>
      <w:rFonts w:ascii="Arial" w:hAnsi="Arial" w:cs="Arial"/>
      <w:vanish/>
      <w:sz w:val="16"/>
      <w:szCs w:val="16"/>
      <w:lang w:eastAsia="ar-SA"/>
    </w:rPr>
  </w:style>
  <w:style w:type="character" w:customStyle="1" w:styleId="z-0">
    <w:name w:val="z-Начало формы Знак"/>
    <w:basedOn w:val="a1"/>
    <w:link w:val="z-"/>
    <w:rsid w:val="00430A66"/>
    <w:rPr>
      <w:rFonts w:ascii="Arial" w:eastAsia="Times New Roman" w:hAnsi="Arial" w:cs="Arial"/>
      <w:vanish/>
      <w:sz w:val="16"/>
      <w:szCs w:val="16"/>
      <w:lang w:eastAsia="ar-SA"/>
    </w:rPr>
  </w:style>
  <w:style w:type="paragraph" w:styleId="z-1">
    <w:name w:val="HTML Bottom of Form"/>
    <w:basedOn w:val="a"/>
    <w:next w:val="a"/>
    <w:link w:val="z-2"/>
    <w:rsid w:val="00430A66"/>
    <w:pPr>
      <w:pBdr>
        <w:top w:val="single" w:sz="4" w:space="1" w:color="000000"/>
      </w:pBdr>
      <w:jc w:val="center"/>
    </w:pPr>
    <w:rPr>
      <w:rFonts w:ascii="Arial" w:hAnsi="Arial" w:cs="Arial"/>
      <w:vanish/>
      <w:sz w:val="16"/>
      <w:szCs w:val="16"/>
      <w:lang w:eastAsia="ar-SA"/>
    </w:rPr>
  </w:style>
  <w:style w:type="character" w:customStyle="1" w:styleId="z-2">
    <w:name w:val="z-Конец формы Знак"/>
    <w:basedOn w:val="a1"/>
    <w:link w:val="z-1"/>
    <w:rsid w:val="00430A66"/>
    <w:rPr>
      <w:rFonts w:ascii="Arial" w:eastAsia="Times New Roman" w:hAnsi="Arial" w:cs="Arial"/>
      <w:vanish/>
      <w:sz w:val="16"/>
      <w:szCs w:val="16"/>
      <w:lang w:eastAsia="ar-SA"/>
    </w:rPr>
  </w:style>
  <w:style w:type="paragraph" w:customStyle="1" w:styleId="ConsNonformat">
    <w:name w:val="ConsNonformat"/>
    <w:rsid w:val="00430A6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dsc">
    <w:name w:val="dsc"/>
    <w:basedOn w:val="a"/>
    <w:rsid w:val="00430A66"/>
    <w:pPr>
      <w:spacing w:before="75" w:after="75"/>
      <w:ind w:firstLine="225"/>
      <w:jc w:val="both"/>
    </w:pPr>
    <w:rPr>
      <w:color w:val="000000"/>
      <w:sz w:val="21"/>
      <w:szCs w:val="21"/>
      <w:lang w:eastAsia="ar-SA"/>
    </w:rPr>
  </w:style>
  <w:style w:type="paragraph" w:customStyle="1" w:styleId="ingrs">
    <w:name w:val="ingrs"/>
    <w:basedOn w:val="a"/>
    <w:rsid w:val="00430A66"/>
    <w:pPr>
      <w:spacing w:before="75"/>
      <w:jc w:val="both"/>
    </w:pPr>
    <w:rPr>
      <w:b/>
      <w:bCs/>
      <w:i/>
      <w:iCs/>
      <w:color w:val="000000"/>
      <w:sz w:val="21"/>
      <w:szCs w:val="21"/>
      <w:lang w:eastAsia="ar-SA"/>
    </w:rPr>
  </w:style>
  <w:style w:type="paragraph" w:customStyle="1" w:styleId="ConsPlusNormal">
    <w:name w:val="ConsPlusNormal"/>
    <w:link w:val="ConsPlusNormal0"/>
    <w:qFormat/>
    <w:rsid w:val="00430A66"/>
    <w:pPr>
      <w:widowControl w:val="0"/>
      <w:suppressAutoHyphens/>
      <w:autoSpaceDE w:val="0"/>
      <w:spacing w:after="0" w:line="240" w:lineRule="auto"/>
      <w:ind w:firstLine="720"/>
    </w:pPr>
    <w:rPr>
      <w:rFonts w:ascii="Arial" w:eastAsia="Arial" w:hAnsi="Arial" w:cs="Arial"/>
      <w:sz w:val="20"/>
      <w:szCs w:val="20"/>
      <w:lang w:eastAsia="ar-SA"/>
    </w:rPr>
  </w:style>
  <w:style w:type="paragraph" w:styleId="afe">
    <w:name w:val="footnote text"/>
    <w:basedOn w:val="a"/>
    <w:link w:val="aff"/>
    <w:rsid w:val="00430A66"/>
    <w:pPr>
      <w:suppressAutoHyphens/>
    </w:pPr>
    <w:rPr>
      <w:sz w:val="20"/>
      <w:lang w:eastAsia="ar-SA"/>
    </w:rPr>
  </w:style>
  <w:style w:type="character" w:customStyle="1" w:styleId="aff">
    <w:name w:val="Текст сноски Знак"/>
    <w:basedOn w:val="a1"/>
    <w:link w:val="afe"/>
    <w:rsid w:val="00430A66"/>
    <w:rPr>
      <w:rFonts w:ascii="Times New Roman" w:eastAsia="Times New Roman" w:hAnsi="Times New Roman" w:cs="Times New Roman"/>
      <w:sz w:val="20"/>
      <w:szCs w:val="20"/>
      <w:lang w:eastAsia="ar-SA"/>
    </w:rPr>
  </w:style>
  <w:style w:type="paragraph" w:styleId="27">
    <w:name w:val="envelope return"/>
    <w:basedOn w:val="a"/>
    <w:rsid w:val="00430A66"/>
    <w:pPr>
      <w:suppressAutoHyphens/>
      <w:spacing w:after="60"/>
      <w:jc w:val="both"/>
    </w:pPr>
    <w:rPr>
      <w:rFonts w:ascii="Arial" w:hAnsi="Arial" w:cs="Arial"/>
      <w:sz w:val="20"/>
      <w:lang w:eastAsia="ar-SA"/>
    </w:rPr>
  </w:style>
  <w:style w:type="paragraph" w:customStyle="1" w:styleId="Web">
    <w:name w:val="Обычный (Web)"/>
    <w:basedOn w:val="a"/>
    <w:rsid w:val="00430A66"/>
    <w:pPr>
      <w:suppressAutoHyphens/>
      <w:spacing w:before="100" w:after="100"/>
    </w:pPr>
    <w:rPr>
      <w:rFonts w:ascii="Arial Unicode MS" w:eastAsia="Arial Unicode MS" w:hAnsi="Arial Unicode MS"/>
      <w:sz w:val="24"/>
      <w:szCs w:val="24"/>
      <w:lang w:eastAsia="ar-SA"/>
    </w:rPr>
  </w:style>
  <w:style w:type="paragraph" w:customStyle="1" w:styleId="aff0">
    <w:name w:val="Стиль"/>
    <w:rsid w:val="00430A66"/>
    <w:pPr>
      <w:widowControl w:val="0"/>
      <w:suppressAutoHyphens/>
      <w:snapToGrid w:val="0"/>
      <w:spacing w:after="0" w:line="240" w:lineRule="auto"/>
      <w:ind w:firstLine="720"/>
      <w:jc w:val="both"/>
    </w:pPr>
    <w:rPr>
      <w:rFonts w:ascii="Arial" w:eastAsia="Arial" w:hAnsi="Arial" w:cs="Times New Roman"/>
      <w:sz w:val="20"/>
      <w:szCs w:val="20"/>
      <w:lang w:eastAsia="ar-SA"/>
    </w:rPr>
  </w:style>
  <w:style w:type="paragraph" w:customStyle="1" w:styleId="210">
    <w:name w:val="Основной текст с отступом 21"/>
    <w:basedOn w:val="a"/>
    <w:rsid w:val="00430A66"/>
    <w:pPr>
      <w:suppressAutoHyphens/>
      <w:spacing w:after="120" w:line="480" w:lineRule="auto"/>
      <w:ind w:left="283"/>
    </w:pPr>
    <w:rPr>
      <w:sz w:val="20"/>
      <w:lang w:eastAsia="ar-SA"/>
    </w:rPr>
  </w:style>
  <w:style w:type="paragraph" w:customStyle="1" w:styleId="32">
    <w:name w:val="Стиль3"/>
    <w:basedOn w:val="210"/>
    <w:rsid w:val="00430A66"/>
    <w:pPr>
      <w:widowControl w:val="0"/>
      <w:tabs>
        <w:tab w:val="left" w:pos="360"/>
      </w:tabs>
      <w:spacing w:after="0" w:line="240" w:lineRule="auto"/>
      <w:ind w:left="0"/>
      <w:jc w:val="both"/>
    </w:pPr>
    <w:rPr>
      <w:sz w:val="24"/>
    </w:rPr>
  </w:style>
  <w:style w:type="paragraph" w:customStyle="1" w:styleId="310">
    <w:name w:val="Основной текст с отступом 31"/>
    <w:basedOn w:val="a"/>
    <w:rsid w:val="00430A66"/>
    <w:pPr>
      <w:suppressAutoHyphens/>
      <w:spacing w:after="120"/>
      <w:ind w:left="283"/>
    </w:pPr>
    <w:rPr>
      <w:sz w:val="16"/>
      <w:szCs w:val="16"/>
      <w:lang w:eastAsia="ar-SA"/>
    </w:rPr>
  </w:style>
  <w:style w:type="paragraph" w:customStyle="1" w:styleId="311">
    <w:name w:val="Список 31"/>
    <w:basedOn w:val="a"/>
    <w:rsid w:val="00430A66"/>
    <w:pPr>
      <w:suppressAutoHyphens/>
      <w:ind w:left="849" w:hanging="283"/>
    </w:pPr>
    <w:rPr>
      <w:sz w:val="24"/>
      <w:szCs w:val="24"/>
      <w:lang w:eastAsia="ar-SA"/>
    </w:rPr>
  </w:style>
  <w:style w:type="paragraph" w:customStyle="1" w:styleId="211">
    <w:name w:val="Основной текст 21"/>
    <w:basedOn w:val="a"/>
    <w:rsid w:val="00430A66"/>
    <w:pPr>
      <w:suppressAutoHyphens/>
      <w:spacing w:after="120" w:line="480" w:lineRule="auto"/>
    </w:pPr>
    <w:rPr>
      <w:sz w:val="20"/>
      <w:lang w:eastAsia="ar-SA"/>
    </w:rPr>
  </w:style>
  <w:style w:type="paragraph" w:customStyle="1" w:styleId="212">
    <w:name w:val="Продолжение списка 21"/>
    <w:basedOn w:val="a"/>
    <w:rsid w:val="00430A66"/>
    <w:pPr>
      <w:suppressAutoHyphens/>
      <w:spacing w:after="120"/>
      <w:ind w:left="566"/>
    </w:pPr>
    <w:rPr>
      <w:sz w:val="24"/>
      <w:szCs w:val="24"/>
      <w:lang w:eastAsia="ar-SA"/>
    </w:rPr>
  </w:style>
  <w:style w:type="paragraph" w:customStyle="1" w:styleId="17">
    <w:name w:val="Продолжение списка1"/>
    <w:basedOn w:val="a"/>
    <w:rsid w:val="00430A66"/>
    <w:pPr>
      <w:suppressAutoHyphens/>
      <w:spacing w:after="120"/>
      <w:ind w:left="283"/>
    </w:pPr>
    <w:rPr>
      <w:sz w:val="24"/>
      <w:szCs w:val="24"/>
      <w:lang w:eastAsia="ar-SA"/>
    </w:rPr>
  </w:style>
  <w:style w:type="paragraph" w:customStyle="1" w:styleId="213">
    <w:name w:val="Список 21"/>
    <w:basedOn w:val="a"/>
    <w:rsid w:val="00430A66"/>
    <w:pPr>
      <w:suppressAutoHyphens/>
      <w:ind w:left="566" w:hanging="283"/>
    </w:pPr>
    <w:rPr>
      <w:sz w:val="24"/>
      <w:szCs w:val="24"/>
      <w:lang w:eastAsia="ar-SA"/>
    </w:rPr>
  </w:style>
  <w:style w:type="paragraph" w:customStyle="1" w:styleId="aff1">
    <w:name w:val="Таблицы (моноширинный)"/>
    <w:basedOn w:val="a"/>
    <w:next w:val="a"/>
    <w:rsid w:val="00430A66"/>
    <w:pPr>
      <w:widowControl w:val="0"/>
      <w:suppressAutoHyphens/>
      <w:snapToGrid w:val="0"/>
      <w:jc w:val="both"/>
    </w:pPr>
    <w:rPr>
      <w:rFonts w:ascii="Courier New" w:eastAsia="Arial" w:hAnsi="Courier New"/>
      <w:sz w:val="20"/>
      <w:lang w:eastAsia="ar-SA"/>
    </w:rPr>
  </w:style>
  <w:style w:type="paragraph" w:customStyle="1" w:styleId="18">
    <w:name w:val="Маркер1"/>
    <w:basedOn w:val="a"/>
    <w:rsid w:val="00430A66"/>
    <w:pPr>
      <w:tabs>
        <w:tab w:val="left" w:pos="360"/>
      </w:tabs>
      <w:suppressAutoHyphens/>
      <w:spacing w:before="120" w:line="300" w:lineRule="atLeast"/>
      <w:jc w:val="both"/>
    </w:pPr>
    <w:rPr>
      <w:sz w:val="24"/>
      <w:lang w:eastAsia="ar-SA"/>
    </w:rPr>
  </w:style>
  <w:style w:type="paragraph" w:customStyle="1" w:styleId="2-11">
    <w:name w:val="содержание2-11"/>
    <w:basedOn w:val="a"/>
    <w:rsid w:val="00430A66"/>
    <w:pPr>
      <w:suppressAutoHyphens/>
      <w:spacing w:after="60"/>
      <w:jc w:val="both"/>
    </w:pPr>
    <w:rPr>
      <w:sz w:val="24"/>
      <w:szCs w:val="24"/>
      <w:lang w:eastAsia="ar-SA"/>
    </w:rPr>
  </w:style>
  <w:style w:type="paragraph" w:customStyle="1" w:styleId="19">
    <w:name w:val="Обычный отступ1"/>
    <w:basedOn w:val="a"/>
    <w:rsid w:val="00430A66"/>
    <w:pPr>
      <w:suppressAutoHyphens/>
      <w:spacing w:line="360" w:lineRule="auto"/>
      <w:ind w:firstLine="624"/>
      <w:jc w:val="both"/>
    </w:pPr>
    <w:rPr>
      <w:sz w:val="26"/>
      <w:lang w:eastAsia="ar-SA"/>
    </w:rPr>
  </w:style>
  <w:style w:type="paragraph" w:customStyle="1" w:styleId="caaieiaie4">
    <w:name w:val="caaieiaie 4"/>
    <w:basedOn w:val="a"/>
    <w:next w:val="a"/>
    <w:rsid w:val="00430A66"/>
    <w:pPr>
      <w:widowControl w:val="0"/>
      <w:suppressAutoHyphens/>
      <w:overflowPunct w:val="0"/>
      <w:autoSpaceDE w:val="0"/>
      <w:jc w:val="center"/>
    </w:pPr>
    <w:rPr>
      <w:rFonts w:eastAsia="Arial"/>
      <w:b/>
      <w:kern w:val="1"/>
      <w:sz w:val="24"/>
      <w:lang w:eastAsia="ar-SA"/>
    </w:rPr>
  </w:style>
  <w:style w:type="paragraph" w:customStyle="1" w:styleId="110">
    <w:name w:val="заголовок 11"/>
    <w:basedOn w:val="a"/>
    <w:next w:val="a"/>
    <w:rsid w:val="00430A66"/>
    <w:pPr>
      <w:keepNext/>
      <w:suppressAutoHyphens/>
      <w:jc w:val="center"/>
    </w:pPr>
    <w:rPr>
      <w:sz w:val="24"/>
      <w:lang w:eastAsia="ar-SA"/>
    </w:rPr>
  </w:style>
  <w:style w:type="paragraph" w:customStyle="1" w:styleId="28">
    <w:name w:val="Обычный2"/>
    <w:link w:val="Normal"/>
    <w:rsid w:val="00430A66"/>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FR1">
    <w:name w:val="FR1"/>
    <w:rsid w:val="00430A66"/>
    <w:pPr>
      <w:widowControl w:val="0"/>
      <w:suppressAutoHyphens/>
      <w:spacing w:after="0" w:line="240" w:lineRule="auto"/>
      <w:jc w:val="center"/>
    </w:pPr>
    <w:rPr>
      <w:rFonts w:ascii="Arial" w:eastAsia="Arial" w:hAnsi="Arial" w:cs="Times New Roman"/>
      <w:sz w:val="18"/>
      <w:szCs w:val="20"/>
      <w:lang w:eastAsia="ar-SA"/>
    </w:rPr>
  </w:style>
  <w:style w:type="paragraph" w:customStyle="1" w:styleId="ConsPlusNonformat">
    <w:name w:val="ConsPlusNonformat"/>
    <w:rsid w:val="00430A6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2">
    <w:name w:val="Основной текст 31"/>
    <w:basedOn w:val="a"/>
    <w:rsid w:val="00430A66"/>
    <w:pPr>
      <w:suppressAutoHyphens/>
      <w:spacing w:after="120"/>
    </w:pPr>
    <w:rPr>
      <w:sz w:val="16"/>
      <w:szCs w:val="16"/>
      <w:lang w:eastAsia="ar-SA"/>
    </w:rPr>
  </w:style>
  <w:style w:type="paragraph" w:customStyle="1" w:styleId="320">
    <w:name w:val="Основной текст с отступом 32"/>
    <w:basedOn w:val="a"/>
    <w:rsid w:val="00430A66"/>
    <w:pPr>
      <w:spacing w:after="120"/>
      <w:ind w:left="283"/>
    </w:pPr>
    <w:rPr>
      <w:sz w:val="16"/>
      <w:szCs w:val="16"/>
      <w:lang w:eastAsia="ar-SA"/>
    </w:rPr>
  </w:style>
  <w:style w:type="paragraph" w:customStyle="1" w:styleId="aff2">
    <w:name w:val="Содержимое таблицы"/>
    <w:basedOn w:val="a"/>
    <w:rsid w:val="00430A66"/>
    <w:pPr>
      <w:suppressLineNumbers/>
    </w:pPr>
    <w:rPr>
      <w:sz w:val="20"/>
      <w:lang w:eastAsia="ar-SA"/>
    </w:rPr>
  </w:style>
  <w:style w:type="paragraph" w:customStyle="1" w:styleId="aff3">
    <w:name w:val="Заголовок таблицы"/>
    <w:basedOn w:val="aff2"/>
    <w:rsid w:val="00430A66"/>
    <w:pPr>
      <w:jc w:val="center"/>
    </w:pPr>
    <w:rPr>
      <w:b/>
      <w:bCs/>
    </w:rPr>
  </w:style>
  <w:style w:type="paragraph" w:customStyle="1" w:styleId="aff4">
    <w:name w:val="Содержимое врезки"/>
    <w:basedOn w:val="a0"/>
    <w:rsid w:val="00430A66"/>
    <w:pPr>
      <w:tabs>
        <w:tab w:val="center" w:pos="1985"/>
        <w:tab w:val="center" w:pos="2127"/>
        <w:tab w:val="left" w:pos="6096"/>
      </w:tabs>
      <w:suppressAutoHyphens/>
      <w:spacing w:after="0"/>
      <w:jc w:val="both"/>
    </w:pPr>
    <w:rPr>
      <w:lang w:eastAsia="ar-SA"/>
    </w:rPr>
  </w:style>
  <w:style w:type="paragraph" w:customStyle="1" w:styleId="aff5">
    <w:name w:val="Нормальный"/>
    <w:rsid w:val="00430A66"/>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220">
    <w:name w:val="Основной текст с отступом 22"/>
    <w:basedOn w:val="a"/>
    <w:rsid w:val="00430A66"/>
    <w:pPr>
      <w:spacing w:after="120" w:line="480" w:lineRule="auto"/>
      <w:ind w:left="283"/>
    </w:pPr>
    <w:rPr>
      <w:sz w:val="20"/>
      <w:lang w:eastAsia="ar-SA"/>
    </w:rPr>
  </w:style>
  <w:style w:type="paragraph" w:customStyle="1" w:styleId="33">
    <w:name w:val="Стиль3 Знак"/>
    <w:basedOn w:val="220"/>
    <w:rsid w:val="00430A66"/>
    <w:pPr>
      <w:widowControl w:val="0"/>
      <w:tabs>
        <w:tab w:val="left" w:pos="360"/>
        <w:tab w:val="left" w:pos="587"/>
      </w:tabs>
      <w:spacing w:after="0" w:line="240" w:lineRule="auto"/>
      <w:ind w:left="360"/>
      <w:jc w:val="both"/>
    </w:pPr>
    <w:rPr>
      <w:sz w:val="24"/>
    </w:rPr>
  </w:style>
  <w:style w:type="paragraph" w:customStyle="1" w:styleId="Iiiaeuiue">
    <w:name w:val="Ii?iaeuiue"/>
    <w:rsid w:val="00430A66"/>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character" w:customStyle="1" w:styleId="214">
    <w:name w:val="Основной текст с отступом 2 Знак1"/>
    <w:locked/>
    <w:rsid w:val="00430A66"/>
    <w:rPr>
      <w:rFonts w:eastAsia="Calibri"/>
      <w:sz w:val="24"/>
      <w:szCs w:val="24"/>
      <w:lang w:val="ru-RU" w:eastAsia="ru-RU" w:bidi="ar-SA"/>
    </w:rPr>
  </w:style>
  <w:style w:type="character" w:customStyle="1" w:styleId="aff6">
    <w:name w:val="Основной текст документа"/>
    <w:rsid w:val="00430A66"/>
    <w:rPr>
      <w:sz w:val="22"/>
    </w:rPr>
  </w:style>
  <w:style w:type="paragraph" w:styleId="aff7">
    <w:name w:val="endnote text"/>
    <w:basedOn w:val="a"/>
    <w:link w:val="aff8"/>
    <w:semiHidden/>
    <w:rsid w:val="00430A66"/>
    <w:rPr>
      <w:rFonts w:eastAsia="Calibri"/>
      <w:sz w:val="20"/>
    </w:rPr>
  </w:style>
  <w:style w:type="character" w:customStyle="1" w:styleId="aff8">
    <w:name w:val="Текст концевой сноски Знак"/>
    <w:basedOn w:val="a1"/>
    <w:link w:val="aff7"/>
    <w:semiHidden/>
    <w:rsid w:val="00430A66"/>
    <w:rPr>
      <w:rFonts w:ascii="Times New Roman" w:eastAsia="Calibri" w:hAnsi="Times New Roman" w:cs="Times New Roman"/>
      <w:sz w:val="20"/>
      <w:szCs w:val="20"/>
      <w:lang w:eastAsia="ru-RU"/>
    </w:rPr>
  </w:style>
  <w:style w:type="character" w:styleId="aff9">
    <w:name w:val="endnote reference"/>
    <w:rsid w:val="00430A66"/>
    <w:rPr>
      <w:rFonts w:cs="Times New Roman"/>
      <w:vertAlign w:val="superscript"/>
    </w:rPr>
  </w:style>
  <w:style w:type="character" w:styleId="affa">
    <w:name w:val="footnote reference"/>
    <w:rsid w:val="00430A66"/>
    <w:rPr>
      <w:rFonts w:cs="Times New Roman"/>
      <w:vertAlign w:val="superscript"/>
    </w:rPr>
  </w:style>
  <w:style w:type="character" w:customStyle="1" w:styleId="ConsPlusNormal0">
    <w:name w:val="ConsPlusNormal Знак"/>
    <w:link w:val="ConsPlusNormal"/>
    <w:locked/>
    <w:rsid w:val="00430A66"/>
    <w:rPr>
      <w:rFonts w:ascii="Arial" w:eastAsia="Arial" w:hAnsi="Arial" w:cs="Arial"/>
      <w:sz w:val="20"/>
      <w:szCs w:val="20"/>
      <w:lang w:eastAsia="ar-SA"/>
    </w:rPr>
  </w:style>
  <w:style w:type="paragraph" w:customStyle="1" w:styleId="Iacaaiea">
    <w:name w:val="Iacaaiea"/>
    <w:basedOn w:val="a"/>
    <w:rsid w:val="00430A66"/>
    <w:pPr>
      <w:tabs>
        <w:tab w:val="left" w:pos="426"/>
      </w:tabs>
      <w:spacing w:before="120" w:line="360" w:lineRule="atLeast"/>
      <w:jc w:val="center"/>
    </w:pPr>
    <w:rPr>
      <w:rFonts w:eastAsia="Calibri"/>
      <w:b/>
      <w:bCs/>
      <w:sz w:val="22"/>
      <w:szCs w:val="22"/>
    </w:rPr>
  </w:style>
  <w:style w:type="character" w:customStyle="1" w:styleId="1a">
    <w:name w:val="Основной текст Знак1"/>
    <w:locked/>
    <w:rsid w:val="00430A66"/>
    <w:rPr>
      <w:sz w:val="28"/>
      <w:lang w:eastAsia="ar-SA" w:bidi="ar-SA"/>
    </w:rPr>
  </w:style>
  <w:style w:type="paragraph" w:styleId="34">
    <w:name w:val="Body Text 3"/>
    <w:basedOn w:val="a"/>
    <w:link w:val="35"/>
    <w:rsid w:val="00430A66"/>
    <w:pPr>
      <w:spacing w:after="120"/>
    </w:pPr>
    <w:rPr>
      <w:rFonts w:eastAsia="Calibri"/>
      <w:sz w:val="16"/>
      <w:szCs w:val="16"/>
    </w:rPr>
  </w:style>
  <w:style w:type="character" w:customStyle="1" w:styleId="35">
    <w:name w:val="Основной текст 3 Знак"/>
    <w:basedOn w:val="a1"/>
    <w:link w:val="34"/>
    <w:rsid w:val="00430A66"/>
    <w:rPr>
      <w:rFonts w:ascii="Times New Roman" w:eastAsia="Calibri" w:hAnsi="Times New Roman" w:cs="Times New Roman"/>
      <w:sz w:val="16"/>
      <w:szCs w:val="16"/>
      <w:lang w:eastAsia="ru-RU"/>
    </w:rPr>
  </w:style>
  <w:style w:type="paragraph" w:customStyle="1" w:styleId="affb">
    <w:name w:val="Знак Знак Знак Знак Знак Знак Знак Знак Знак Знак Знак Знак Знак Знак Знак Знак"/>
    <w:basedOn w:val="a"/>
    <w:rsid w:val="00430A66"/>
    <w:pPr>
      <w:spacing w:after="160" w:line="240" w:lineRule="exact"/>
    </w:pPr>
    <w:rPr>
      <w:rFonts w:ascii="Verdana" w:eastAsia="Calibri" w:hAnsi="Verdana"/>
      <w:sz w:val="20"/>
      <w:lang w:val="en-US" w:eastAsia="en-US"/>
    </w:rPr>
  </w:style>
  <w:style w:type="paragraph" w:customStyle="1" w:styleId="affc">
    <w:name w:val="Знак Знак Знак"/>
    <w:basedOn w:val="a"/>
    <w:rsid w:val="00430A66"/>
    <w:pPr>
      <w:spacing w:after="160" w:line="240" w:lineRule="exact"/>
    </w:pPr>
    <w:rPr>
      <w:rFonts w:ascii="Verdana" w:eastAsia="Calibri" w:hAnsi="Verdana"/>
      <w:sz w:val="24"/>
      <w:szCs w:val="24"/>
      <w:lang w:val="en-US" w:eastAsia="en-US"/>
    </w:rPr>
  </w:style>
  <w:style w:type="paragraph" w:customStyle="1" w:styleId="affd">
    <w:name w:val="Знак Знак Знак Знак Знак Знак Знак Знак"/>
    <w:basedOn w:val="a"/>
    <w:rsid w:val="00430A66"/>
    <w:pPr>
      <w:spacing w:after="160" w:line="240" w:lineRule="exact"/>
    </w:pPr>
    <w:rPr>
      <w:rFonts w:ascii="Verdana" w:eastAsia="Calibri" w:hAnsi="Verdana"/>
      <w:sz w:val="24"/>
      <w:szCs w:val="24"/>
      <w:lang w:val="en-US" w:eastAsia="en-US"/>
    </w:rPr>
  </w:style>
  <w:style w:type="paragraph" w:customStyle="1" w:styleId="ConsNormal">
    <w:name w:val="ConsNormal"/>
    <w:rsid w:val="00430A66"/>
    <w:pPr>
      <w:widowControl w:val="0"/>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affe">
    <w:name w:val="Знак Знак Знак Знак"/>
    <w:basedOn w:val="a"/>
    <w:rsid w:val="00430A66"/>
    <w:pPr>
      <w:spacing w:after="160" w:line="240" w:lineRule="exact"/>
    </w:pPr>
    <w:rPr>
      <w:rFonts w:ascii="Verdana" w:eastAsia="Calibri" w:hAnsi="Verdana"/>
      <w:sz w:val="20"/>
      <w:lang w:val="en-US" w:eastAsia="en-US"/>
    </w:rPr>
  </w:style>
  <w:style w:type="paragraph" w:customStyle="1" w:styleId="afff">
    <w:name w:val="Знак Знак Знак Знак Знак Знак Знак"/>
    <w:basedOn w:val="a"/>
    <w:rsid w:val="00430A66"/>
    <w:pPr>
      <w:spacing w:after="160" w:line="240" w:lineRule="exact"/>
    </w:pPr>
    <w:rPr>
      <w:rFonts w:ascii="Verdana" w:eastAsia="Calibri" w:hAnsi="Verdana"/>
      <w:sz w:val="20"/>
      <w:lang w:val="en-US" w:eastAsia="en-US"/>
    </w:rPr>
  </w:style>
  <w:style w:type="paragraph" w:customStyle="1" w:styleId="afff0">
    <w:name w:val="Пункт"/>
    <w:basedOn w:val="a"/>
    <w:rsid w:val="00430A66"/>
    <w:pPr>
      <w:tabs>
        <w:tab w:val="num" w:pos="1980"/>
      </w:tabs>
      <w:overflowPunct w:val="0"/>
      <w:autoSpaceDE w:val="0"/>
      <w:autoSpaceDN w:val="0"/>
      <w:adjustRightInd w:val="0"/>
      <w:spacing w:before="60"/>
      <w:ind w:left="1404" w:hanging="504"/>
      <w:jc w:val="both"/>
      <w:textAlignment w:val="baseline"/>
    </w:pPr>
    <w:rPr>
      <w:rFonts w:eastAsia="Calibri"/>
      <w:sz w:val="22"/>
      <w:szCs w:val="28"/>
    </w:rPr>
  </w:style>
  <w:style w:type="paragraph" w:customStyle="1" w:styleId="afff1">
    <w:name w:val="основной"/>
    <w:basedOn w:val="a"/>
    <w:rsid w:val="00430A66"/>
    <w:pPr>
      <w:suppressAutoHyphens/>
      <w:autoSpaceDE w:val="0"/>
      <w:jc w:val="both"/>
    </w:pPr>
    <w:rPr>
      <w:rFonts w:eastAsia="Calibri"/>
      <w:sz w:val="24"/>
      <w:szCs w:val="24"/>
      <w:lang w:eastAsia="ar-SA"/>
    </w:rPr>
  </w:style>
  <w:style w:type="paragraph" w:customStyle="1" w:styleId="1b">
    <w:name w:val="Знак Знак Знак Знак Знак Знак Знак Знак Знак1 Знак Знак Знак Знак"/>
    <w:basedOn w:val="a"/>
    <w:rsid w:val="00430A66"/>
    <w:pPr>
      <w:spacing w:after="160" w:line="240" w:lineRule="exact"/>
    </w:pPr>
    <w:rPr>
      <w:rFonts w:ascii="Verdana" w:eastAsia="Calibri" w:hAnsi="Verdana"/>
      <w:sz w:val="20"/>
      <w:lang w:val="en-US" w:eastAsia="en-US"/>
    </w:rPr>
  </w:style>
  <w:style w:type="paragraph" w:customStyle="1" w:styleId="afff2">
    <w:name w:val="текст сноски"/>
    <w:basedOn w:val="a"/>
    <w:rsid w:val="00430A66"/>
    <w:pPr>
      <w:widowControl w:val="0"/>
    </w:pPr>
    <w:rPr>
      <w:rFonts w:ascii="Gelvetsky 12pt" w:eastAsia="Calibri" w:hAnsi="Gelvetsky 12pt"/>
      <w:sz w:val="24"/>
      <w:lang w:val="en-US"/>
    </w:rPr>
  </w:style>
  <w:style w:type="paragraph" w:customStyle="1" w:styleId="FormField">
    <w:name w:val="FormField"/>
    <w:basedOn w:val="a"/>
    <w:rsid w:val="00430A66"/>
    <w:pPr>
      <w:widowControl w:val="0"/>
      <w:spacing w:before="120"/>
    </w:pPr>
    <w:rPr>
      <w:rFonts w:ascii="Arial" w:eastAsia="Calibri" w:hAnsi="Arial"/>
      <w:b/>
      <w:sz w:val="24"/>
    </w:rPr>
  </w:style>
  <w:style w:type="paragraph" w:customStyle="1" w:styleId="Pa351">
    <w:name w:val="Pa35+1"/>
    <w:basedOn w:val="a"/>
    <w:next w:val="a"/>
    <w:rsid w:val="00430A66"/>
    <w:pPr>
      <w:widowControl w:val="0"/>
      <w:autoSpaceDE w:val="0"/>
      <w:autoSpaceDN w:val="0"/>
      <w:adjustRightInd w:val="0"/>
      <w:spacing w:before="60" w:line="201" w:lineRule="atLeast"/>
    </w:pPr>
    <w:rPr>
      <w:rFonts w:ascii="GaramondC" w:eastAsia="Calibri" w:hAnsi="GaramondC"/>
      <w:sz w:val="24"/>
      <w:szCs w:val="24"/>
    </w:rPr>
  </w:style>
  <w:style w:type="paragraph" w:customStyle="1" w:styleId="Default">
    <w:name w:val="Default"/>
    <w:link w:val="Default0"/>
    <w:rsid w:val="00430A66"/>
    <w:pPr>
      <w:widowControl w:val="0"/>
      <w:autoSpaceDE w:val="0"/>
      <w:autoSpaceDN w:val="0"/>
      <w:adjustRightInd w:val="0"/>
      <w:spacing w:after="0" w:line="240" w:lineRule="auto"/>
    </w:pPr>
    <w:rPr>
      <w:rFonts w:ascii="GaramondC" w:eastAsia="Calibri" w:hAnsi="GaramondC" w:cs="GaramondC"/>
      <w:color w:val="000000"/>
      <w:sz w:val="24"/>
      <w:szCs w:val="24"/>
      <w:lang w:eastAsia="ru-RU"/>
    </w:rPr>
  </w:style>
  <w:style w:type="paragraph" w:customStyle="1" w:styleId="afff3">
    <w:name w:val="А. часть_раздела"/>
    <w:basedOn w:val="2"/>
    <w:autoRedefine/>
    <w:rsid w:val="00430A66"/>
    <w:pPr>
      <w:widowControl/>
      <w:tabs>
        <w:tab w:val="left" w:pos="1080"/>
      </w:tabs>
      <w:spacing w:before="240" w:after="60"/>
    </w:pPr>
    <w:rPr>
      <w:rFonts w:eastAsia="Calibri"/>
      <w:b/>
      <w:bCs/>
      <w:snapToGrid/>
      <w:sz w:val="28"/>
      <w:szCs w:val="28"/>
      <w:u w:val="none"/>
    </w:rPr>
  </w:style>
  <w:style w:type="paragraph" w:styleId="29">
    <w:name w:val="List 2"/>
    <w:basedOn w:val="a"/>
    <w:rsid w:val="00430A66"/>
    <w:pPr>
      <w:widowControl w:val="0"/>
      <w:autoSpaceDE w:val="0"/>
      <w:autoSpaceDN w:val="0"/>
      <w:adjustRightInd w:val="0"/>
      <w:ind w:left="566" w:hanging="283"/>
    </w:pPr>
    <w:rPr>
      <w:rFonts w:eastAsia="Calibri"/>
      <w:b/>
      <w:sz w:val="20"/>
    </w:rPr>
  </w:style>
  <w:style w:type="paragraph" w:styleId="2a">
    <w:name w:val="List Continue 2"/>
    <w:basedOn w:val="a"/>
    <w:rsid w:val="00430A66"/>
    <w:pPr>
      <w:widowControl w:val="0"/>
      <w:autoSpaceDE w:val="0"/>
      <w:autoSpaceDN w:val="0"/>
      <w:adjustRightInd w:val="0"/>
      <w:spacing w:after="120"/>
      <w:ind w:left="566"/>
    </w:pPr>
    <w:rPr>
      <w:rFonts w:eastAsia="Calibri"/>
      <w:b/>
      <w:sz w:val="20"/>
    </w:rPr>
  </w:style>
  <w:style w:type="paragraph" w:styleId="36">
    <w:name w:val="List 3"/>
    <w:basedOn w:val="a"/>
    <w:rsid w:val="00430A66"/>
    <w:pPr>
      <w:widowControl w:val="0"/>
      <w:autoSpaceDE w:val="0"/>
      <w:autoSpaceDN w:val="0"/>
      <w:adjustRightInd w:val="0"/>
      <w:ind w:left="849" w:hanging="283"/>
    </w:pPr>
    <w:rPr>
      <w:rFonts w:eastAsia="Calibri"/>
      <w:b/>
      <w:sz w:val="20"/>
    </w:rPr>
  </w:style>
  <w:style w:type="paragraph" w:customStyle="1" w:styleId="ConsPlusTitle">
    <w:name w:val="ConsPlusTitle"/>
    <w:rsid w:val="00430A66"/>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2b">
    <w:name w:val="Обычный2"/>
    <w:rsid w:val="00430A66"/>
    <w:pPr>
      <w:spacing w:after="0" w:line="240" w:lineRule="auto"/>
    </w:pPr>
    <w:rPr>
      <w:rFonts w:ascii="Times New Roman" w:eastAsia="Calibri"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30A66"/>
    <w:pPr>
      <w:spacing w:before="100" w:beforeAutospacing="1" w:after="100" w:afterAutospacing="1"/>
    </w:pPr>
    <w:rPr>
      <w:rFonts w:ascii="Tahoma" w:eastAsia="Calibri" w:hAnsi="Tahoma"/>
      <w:sz w:val="20"/>
      <w:lang w:val="en-US" w:eastAsia="en-US"/>
    </w:rPr>
  </w:style>
  <w:style w:type="paragraph" w:customStyle="1" w:styleId="afff4">
    <w:name w:val="Знак"/>
    <w:basedOn w:val="a"/>
    <w:rsid w:val="00430A66"/>
    <w:pPr>
      <w:spacing w:after="160" w:line="240" w:lineRule="exact"/>
    </w:pPr>
    <w:rPr>
      <w:rFonts w:ascii="Verdana" w:eastAsia="Calibri" w:hAnsi="Verdana"/>
      <w:sz w:val="24"/>
      <w:szCs w:val="24"/>
      <w:lang w:val="en-US" w:eastAsia="en-US"/>
    </w:rPr>
  </w:style>
  <w:style w:type="paragraph" w:styleId="afff5">
    <w:name w:val="Block Text"/>
    <w:basedOn w:val="a"/>
    <w:rsid w:val="00430A66"/>
    <w:pPr>
      <w:ind w:left="-851" w:right="-625"/>
      <w:jc w:val="both"/>
    </w:pPr>
    <w:rPr>
      <w:rFonts w:eastAsia="Calibri"/>
    </w:rPr>
  </w:style>
  <w:style w:type="paragraph" w:styleId="2c">
    <w:name w:val="Body Text 2"/>
    <w:basedOn w:val="a"/>
    <w:link w:val="2d"/>
    <w:rsid w:val="00430A66"/>
    <w:pPr>
      <w:spacing w:after="120" w:line="480" w:lineRule="auto"/>
    </w:pPr>
    <w:rPr>
      <w:rFonts w:eastAsia="Calibri"/>
      <w:sz w:val="24"/>
      <w:szCs w:val="24"/>
    </w:rPr>
  </w:style>
  <w:style w:type="character" w:customStyle="1" w:styleId="2d">
    <w:name w:val="Основной текст 2 Знак"/>
    <w:basedOn w:val="a1"/>
    <w:link w:val="2c"/>
    <w:rsid w:val="00430A66"/>
    <w:rPr>
      <w:rFonts w:ascii="Times New Roman" w:eastAsia="Calibri" w:hAnsi="Times New Roman" w:cs="Times New Roman"/>
      <w:sz w:val="24"/>
      <w:szCs w:val="24"/>
      <w:lang w:eastAsia="ru-RU"/>
    </w:rPr>
  </w:style>
  <w:style w:type="paragraph" w:styleId="37">
    <w:name w:val="Body Text Indent 3"/>
    <w:basedOn w:val="a"/>
    <w:link w:val="313"/>
    <w:rsid w:val="00430A66"/>
    <w:pPr>
      <w:spacing w:after="120"/>
      <w:ind w:left="283"/>
    </w:pPr>
    <w:rPr>
      <w:rFonts w:eastAsia="Calibri"/>
      <w:sz w:val="16"/>
      <w:szCs w:val="16"/>
    </w:rPr>
  </w:style>
  <w:style w:type="character" w:customStyle="1" w:styleId="313">
    <w:name w:val="Основной текст с отступом 3 Знак1"/>
    <w:basedOn w:val="a1"/>
    <w:link w:val="37"/>
    <w:rsid w:val="00430A66"/>
    <w:rPr>
      <w:rFonts w:ascii="Times New Roman" w:eastAsia="Calibri" w:hAnsi="Times New Roman" w:cs="Times New Roman"/>
      <w:sz w:val="16"/>
      <w:szCs w:val="16"/>
      <w:lang w:eastAsia="ru-RU"/>
    </w:rPr>
  </w:style>
  <w:style w:type="paragraph" w:customStyle="1" w:styleId="38">
    <w:name w:val="Знак3"/>
    <w:basedOn w:val="a"/>
    <w:rsid w:val="00430A66"/>
    <w:pPr>
      <w:spacing w:after="160" w:line="240" w:lineRule="exact"/>
    </w:pPr>
    <w:rPr>
      <w:rFonts w:ascii="Verdana" w:eastAsia="Calibri" w:hAnsi="Verdana" w:cs="Verdana"/>
      <w:sz w:val="24"/>
      <w:szCs w:val="24"/>
      <w:lang w:val="en-US" w:eastAsia="en-US"/>
    </w:rPr>
  </w:style>
  <w:style w:type="paragraph" w:customStyle="1" w:styleId="FR2">
    <w:name w:val="FR2"/>
    <w:rsid w:val="00430A66"/>
    <w:pPr>
      <w:widowControl w:val="0"/>
      <w:spacing w:after="0" w:line="280" w:lineRule="auto"/>
      <w:ind w:left="40" w:firstLine="720"/>
      <w:jc w:val="both"/>
    </w:pPr>
    <w:rPr>
      <w:rFonts w:ascii="Times New Roman" w:eastAsia="Calibri" w:hAnsi="Times New Roman" w:cs="Times New Roman"/>
      <w:sz w:val="20"/>
      <w:szCs w:val="20"/>
      <w:lang w:eastAsia="ru-RU"/>
    </w:rPr>
  </w:style>
  <w:style w:type="paragraph" w:customStyle="1" w:styleId="111">
    <w:name w:val="Заголовок 11"/>
    <w:basedOn w:val="a"/>
    <w:next w:val="a"/>
    <w:rsid w:val="00430A66"/>
    <w:pPr>
      <w:widowControl w:val="0"/>
      <w:suppressAutoHyphens/>
      <w:autoSpaceDE w:val="0"/>
      <w:spacing w:before="240" w:after="60"/>
      <w:jc w:val="center"/>
    </w:pPr>
    <w:rPr>
      <w:rFonts w:eastAsia="Calibri"/>
      <w:b/>
      <w:bCs/>
      <w:sz w:val="36"/>
      <w:szCs w:val="36"/>
      <w:lang w:eastAsia="ar-SA"/>
    </w:rPr>
  </w:style>
  <w:style w:type="paragraph" w:customStyle="1" w:styleId="1c">
    <w:name w:val="?тиль1"/>
    <w:basedOn w:val="a"/>
    <w:rsid w:val="00430A66"/>
    <w:pPr>
      <w:widowControl w:val="0"/>
      <w:suppressAutoHyphens/>
      <w:autoSpaceDE w:val="0"/>
      <w:spacing w:after="60"/>
    </w:pPr>
    <w:rPr>
      <w:rFonts w:eastAsia="Calibri"/>
      <w:b/>
      <w:bCs/>
      <w:szCs w:val="28"/>
      <w:lang w:eastAsia="ar-SA"/>
    </w:rPr>
  </w:style>
  <w:style w:type="paragraph" w:customStyle="1" w:styleId="2e">
    <w:name w:val="?тиль2"/>
    <w:basedOn w:val="a"/>
    <w:rsid w:val="00430A66"/>
    <w:pPr>
      <w:widowControl w:val="0"/>
      <w:suppressAutoHyphens/>
      <w:autoSpaceDE w:val="0"/>
      <w:spacing w:after="60"/>
      <w:jc w:val="both"/>
    </w:pPr>
    <w:rPr>
      <w:rFonts w:eastAsia="Calibri"/>
      <w:b/>
      <w:bCs/>
      <w:sz w:val="24"/>
      <w:szCs w:val="24"/>
      <w:lang w:eastAsia="ar-SA"/>
    </w:rPr>
  </w:style>
  <w:style w:type="paragraph" w:customStyle="1" w:styleId="39">
    <w:name w:val="?тиль3"/>
    <w:basedOn w:val="a"/>
    <w:rsid w:val="00430A66"/>
    <w:pPr>
      <w:widowControl w:val="0"/>
      <w:suppressAutoHyphens/>
      <w:autoSpaceDE w:val="0"/>
      <w:ind w:left="280"/>
      <w:jc w:val="both"/>
    </w:pPr>
    <w:rPr>
      <w:rFonts w:eastAsia="Calibri"/>
      <w:sz w:val="24"/>
      <w:szCs w:val="24"/>
      <w:lang w:eastAsia="ar-SA"/>
    </w:rPr>
  </w:style>
  <w:style w:type="paragraph" w:styleId="afff6">
    <w:name w:val="Plain Text"/>
    <w:basedOn w:val="a"/>
    <w:link w:val="afff7"/>
    <w:rsid w:val="00430A66"/>
    <w:rPr>
      <w:rFonts w:ascii="Courier New" w:eastAsia="Calibri" w:hAnsi="Courier New" w:cs="Courier New"/>
      <w:sz w:val="20"/>
    </w:rPr>
  </w:style>
  <w:style w:type="character" w:customStyle="1" w:styleId="afff7">
    <w:name w:val="Текст Знак"/>
    <w:basedOn w:val="a1"/>
    <w:link w:val="afff6"/>
    <w:rsid w:val="00430A66"/>
    <w:rPr>
      <w:rFonts w:ascii="Courier New" w:eastAsia="Calibri" w:hAnsi="Courier New" w:cs="Courier New"/>
      <w:sz w:val="20"/>
      <w:szCs w:val="20"/>
      <w:lang w:eastAsia="ru-RU"/>
    </w:rPr>
  </w:style>
  <w:style w:type="paragraph" w:customStyle="1" w:styleId="1d">
    <w:name w:val="Абзац списка1"/>
    <w:basedOn w:val="a"/>
    <w:rsid w:val="00430A66"/>
    <w:pPr>
      <w:ind w:left="720"/>
      <w:contextualSpacing/>
    </w:pPr>
    <w:rPr>
      <w:rFonts w:eastAsia="Calibri"/>
      <w:sz w:val="24"/>
      <w:szCs w:val="24"/>
    </w:rPr>
  </w:style>
  <w:style w:type="character" w:styleId="afff8">
    <w:name w:val="Strong"/>
    <w:uiPriority w:val="22"/>
    <w:qFormat/>
    <w:rsid w:val="00430A66"/>
    <w:rPr>
      <w:rFonts w:cs="Times New Roman"/>
      <w:b/>
      <w:bCs/>
    </w:rPr>
  </w:style>
  <w:style w:type="character" w:customStyle="1" w:styleId="42">
    <w:name w:val="Знак Знак4"/>
    <w:rsid w:val="00430A66"/>
    <w:rPr>
      <w:sz w:val="24"/>
    </w:rPr>
  </w:style>
  <w:style w:type="paragraph" w:styleId="HTML0">
    <w:name w:val="HTML Preformatted"/>
    <w:basedOn w:val="a"/>
    <w:link w:val="HTML1"/>
    <w:rsid w:val="00430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1">
    <w:name w:val="Стандартный HTML Знак"/>
    <w:basedOn w:val="a1"/>
    <w:link w:val="HTML0"/>
    <w:rsid w:val="00430A66"/>
    <w:rPr>
      <w:rFonts w:ascii="Courier New" w:eastAsia="Calibri" w:hAnsi="Courier New" w:cs="Courier New"/>
      <w:sz w:val="20"/>
      <w:szCs w:val="20"/>
      <w:lang w:eastAsia="ru-RU"/>
    </w:rPr>
  </w:style>
  <w:style w:type="character" w:styleId="afff9">
    <w:name w:val="Emphasis"/>
    <w:qFormat/>
    <w:rsid w:val="00430A66"/>
    <w:rPr>
      <w:rFonts w:cs="Times New Roman"/>
      <w:b/>
      <w:bCs/>
    </w:rPr>
  </w:style>
  <w:style w:type="character" w:customStyle="1" w:styleId="st1">
    <w:name w:val="st1"/>
    <w:rsid w:val="00430A66"/>
    <w:rPr>
      <w:rFonts w:cs="Times New Roman"/>
    </w:rPr>
  </w:style>
  <w:style w:type="character" w:customStyle="1" w:styleId="apple-converted-space">
    <w:name w:val="apple-converted-space"/>
    <w:rsid w:val="00430A66"/>
    <w:rPr>
      <w:rFonts w:cs="Times New Roman"/>
    </w:rPr>
  </w:style>
  <w:style w:type="character" w:customStyle="1" w:styleId="Default0">
    <w:name w:val="Default Знак"/>
    <w:link w:val="Default"/>
    <w:locked/>
    <w:rsid w:val="00430A66"/>
    <w:rPr>
      <w:rFonts w:ascii="GaramondC" w:eastAsia="Calibri" w:hAnsi="GaramondC" w:cs="GaramondC"/>
      <w:color w:val="000000"/>
      <w:sz w:val="24"/>
      <w:szCs w:val="24"/>
      <w:lang w:eastAsia="ru-RU"/>
    </w:rPr>
  </w:style>
  <w:style w:type="paragraph" w:customStyle="1" w:styleId="3a">
    <w:name w:val="Стиль3 Знак Знак"/>
    <w:basedOn w:val="21"/>
    <w:link w:val="3b"/>
    <w:rsid w:val="00430A66"/>
    <w:pPr>
      <w:widowControl w:val="0"/>
      <w:tabs>
        <w:tab w:val="num" w:pos="227"/>
      </w:tabs>
      <w:adjustRightInd w:val="0"/>
      <w:ind w:right="0" w:firstLine="0"/>
      <w:textAlignment w:val="baseline"/>
    </w:pPr>
    <w:rPr>
      <w:snapToGrid/>
      <w:sz w:val="24"/>
    </w:rPr>
  </w:style>
  <w:style w:type="character" w:customStyle="1" w:styleId="3b">
    <w:name w:val="Стиль3 Знак Знак Знак"/>
    <w:link w:val="3a"/>
    <w:rsid w:val="00430A66"/>
    <w:rPr>
      <w:rFonts w:ascii="Times New Roman" w:eastAsia="Times New Roman" w:hAnsi="Times New Roman" w:cs="Times New Roman"/>
      <w:sz w:val="24"/>
      <w:szCs w:val="20"/>
    </w:rPr>
  </w:style>
  <w:style w:type="paragraph" w:customStyle="1" w:styleId="1e">
    <w:name w:val="текст1"/>
    <w:rsid w:val="00430A6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a">
    <w:name w:val="Обычный.Нормальный абзац"/>
    <w:rsid w:val="00430A6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Normal">
    <w:name w:val="Normal Знак"/>
    <w:link w:val="28"/>
    <w:rsid w:val="00430A66"/>
    <w:rPr>
      <w:rFonts w:ascii="Times New Roman" w:eastAsia="Arial" w:hAnsi="Times New Roman" w:cs="Times New Roman"/>
      <w:sz w:val="20"/>
      <w:szCs w:val="20"/>
      <w:lang w:eastAsia="ar-SA"/>
    </w:rPr>
  </w:style>
  <w:style w:type="paragraph" w:customStyle="1" w:styleId="afffb">
    <w:name w:val="Знак"/>
    <w:basedOn w:val="a"/>
    <w:rsid w:val="00430A66"/>
    <w:pPr>
      <w:widowControl w:val="0"/>
      <w:adjustRightInd w:val="0"/>
      <w:spacing w:after="160" w:line="240" w:lineRule="exact"/>
      <w:jc w:val="right"/>
    </w:pPr>
    <w:rPr>
      <w:sz w:val="20"/>
      <w:lang w:val="en-GB" w:eastAsia="en-US"/>
    </w:rPr>
  </w:style>
  <w:style w:type="character" w:customStyle="1" w:styleId="afffc">
    <w:name w:val="Знак Знак"/>
    <w:rsid w:val="00430A66"/>
    <w:rPr>
      <w:sz w:val="32"/>
      <w:lang w:val="ru-RU" w:eastAsia="ru-RU" w:bidi="ar-SA"/>
    </w:rPr>
  </w:style>
  <w:style w:type="paragraph" w:customStyle="1" w:styleId="3c">
    <w:name w:val="Абзац списка3"/>
    <w:basedOn w:val="a"/>
    <w:uiPriority w:val="99"/>
    <w:rsid w:val="00430A66"/>
    <w:pPr>
      <w:spacing w:after="200" w:line="276" w:lineRule="auto"/>
      <w:ind w:left="720"/>
    </w:pPr>
    <w:rPr>
      <w:rFonts w:ascii="Calibri" w:hAnsi="Calibri"/>
      <w:sz w:val="22"/>
      <w:szCs w:val="22"/>
      <w:lang w:eastAsia="en-US"/>
    </w:rPr>
  </w:style>
  <w:style w:type="paragraph" w:customStyle="1" w:styleId="ConsPlusCell">
    <w:name w:val="ConsPlusCell"/>
    <w:rsid w:val="00430A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244">
    <w:name w:val="Pa24+4"/>
    <w:basedOn w:val="a"/>
    <w:next w:val="a"/>
    <w:rsid w:val="00430A66"/>
    <w:pPr>
      <w:numPr>
        <w:numId w:val="2"/>
      </w:numPr>
      <w:tabs>
        <w:tab w:val="clear" w:pos="360"/>
      </w:tabs>
      <w:autoSpaceDE w:val="0"/>
      <w:autoSpaceDN w:val="0"/>
      <w:adjustRightInd w:val="0"/>
      <w:spacing w:before="120" w:line="211" w:lineRule="atLeast"/>
      <w:ind w:left="0" w:firstLine="0"/>
    </w:pPr>
    <w:rPr>
      <w:rFonts w:ascii="GaramondNarrowC" w:hAnsi="GaramondNarrowC"/>
      <w:sz w:val="24"/>
      <w:szCs w:val="24"/>
    </w:rPr>
  </w:style>
  <w:style w:type="character" w:customStyle="1" w:styleId="blk">
    <w:name w:val="blk"/>
    <w:basedOn w:val="a1"/>
    <w:rsid w:val="00430A66"/>
  </w:style>
  <w:style w:type="character" w:customStyle="1" w:styleId="a7">
    <w:name w:val="Абзац списка Знак"/>
    <w:aliases w:val="Bullet List Знак,FooterText Знак,numbered Знак,A_маркированный_список Знак,Подпись рисунка Знак,название Знак,Маркер Знак,Bullet Number Знак,Нумерованый список Знак,lp1 Знак,List Paragraph Знак,SL_Абзац списка Знак,Num Bullet 1 Знак"/>
    <w:link w:val="a6"/>
    <w:uiPriority w:val="34"/>
    <w:locked/>
    <w:rsid w:val="00430A66"/>
    <w:rPr>
      <w:rFonts w:ascii="Times New Roman" w:eastAsia="Times New Roman" w:hAnsi="Times New Roman" w:cs="Times New Roman"/>
      <w:sz w:val="28"/>
      <w:szCs w:val="20"/>
      <w:lang w:eastAsia="ru-RU"/>
    </w:rPr>
  </w:style>
  <w:style w:type="character" w:customStyle="1" w:styleId="iceouttxt">
    <w:name w:val="iceouttxt"/>
    <w:basedOn w:val="a1"/>
    <w:rsid w:val="00430A66"/>
  </w:style>
  <w:style w:type="paragraph" w:styleId="afffd">
    <w:name w:val="Date"/>
    <w:basedOn w:val="a"/>
    <w:next w:val="a"/>
    <w:link w:val="afffe"/>
    <w:rsid w:val="008C1E46"/>
    <w:pPr>
      <w:spacing w:after="60"/>
      <w:jc w:val="both"/>
    </w:pPr>
    <w:rPr>
      <w:sz w:val="24"/>
      <w:szCs w:val="24"/>
    </w:rPr>
  </w:style>
  <w:style w:type="character" w:customStyle="1" w:styleId="afffe">
    <w:name w:val="Дата Знак"/>
    <w:basedOn w:val="a1"/>
    <w:link w:val="afffd"/>
    <w:rsid w:val="008C1E46"/>
    <w:rPr>
      <w:rFonts w:ascii="Times New Roman" w:eastAsia="Times New Roman" w:hAnsi="Times New Roman" w:cs="Times New Roman"/>
      <w:sz w:val="24"/>
      <w:szCs w:val="24"/>
    </w:rPr>
  </w:style>
  <w:style w:type="character" w:customStyle="1" w:styleId="extended-textshort">
    <w:name w:val="extended-text__short"/>
    <w:basedOn w:val="a1"/>
    <w:rsid w:val="00D00488"/>
  </w:style>
  <w:style w:type="numbering" w:customStyle="1" w:styleId="1111112">
    <w:name w:val="1 / 1.1 / 1.1.12"/>
    <w:basedOn w:val="a3"/>
    <w:next w:val="111111"/>
    <w:uiPriority w:val="99"/>
    <w:unhideWhenUsed/>
    <w:rsid w:val="00953B9C"/>
    <w:pPr>
      <w:numPr>
        <w:numId w:val="4"/>
      </w:numPr>
    </w:pPr>
  </w:style>
  <w:style w:type="numbering" w:styleId="111111">
    <w:name w:val="Outline List 2"/>
    <w:basedOn w:val="a3"/>
    <w:uiPriority w:val="99"/>
    <w:semiHidden/>
    <w:unhideWhenUsed/>
    <w:rsid w:val="00953B9C"/>
  </w:style>
  <w:style w:type="paragraph" w:customStyle="1" w:styleId="s1">
    <w:name w:val="s_1"/>
    <w:basedOn w:val="a"/>
    <w:rsid w:val="007B294E"/>
    <w:pPr>
      <w:spacing w:before="100" w:beforeAutospacing="1" w:after="100" w:afterAutospacing="1"/>
    </w:pPr>
    <w:rPr>
      <w:sz w:val="24"/>
      <w:szCs w:val="24"/>
    </w:rPr>
  </w:style>
  <w:style w:type="paragraph" w:customStyle="1" w:styleId="Standard">
    <w:name w:val="Standard"/>
    <w:rsid w:val="008A37B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Textbody">
    <w:name w:val="Text body"/>
    <w:basedOn w:val="Standard"/>
    <w:rsid w:val="008A37B1"/>
    <w:pPr>
      <w:spacing w:after="120"/>
    </w:pPr>
  </w:style>
  <w:style w:type="character" w:customStyle="1" w:styleId="lots-wrap-contentbodyval2">
    <w:name w:val="lots-wrap-content__body__val2"/>
    <w:basedOn w:val="a1"/>
    <w:rsid w:val="00A939D3"/>
  </w:style>
  <w:style w:type="paragraph" w:customStyle="1" w:styleId="Style4">
    <w:name w:val="Style4"/>
    <w:basedOn w:val="a"/>
    <w:rsid w:val="00293301"/>
    <w:pPr>
      <w:widowControl w:val="0"/>
      <w:autoSpaceDE w:val="0"/>
      <w:autoSpaceDN w:val="0"/>
      <w:adjustRightInd w:val="0"/>
      <w:spacing w:line="347" w:lineRule="exact"/>
      <w:ind w:firstLine="706"/>
      <w:jc w:val="both"/>
    </w:pPr>
    <w:rPr>
      <w:sz w:val="24"/>
      <w:szCs w:val="24"/>
    </w:rPr>
  </w:style>
  <w:style w:type="paragraph" w:styleId="affff">
    <w:name w:val="No Spacing"/>
    <w:link w:val="affff0"/>
    <w:uiPriority w:val="99"/>
    <w:qFormat/>
    <w:rsid w:val="00836351"/>
    <w:pPr>
      <w:spacing w:after="0" w:line="240" w:lineRule="auto"/>
    </w:pPr>
    <w:rPr>
      <w:rFonts w:ascii="Arial Unicode MS" w:eastAsia="Arial Unicode MS" w:hAnsi="Arial Unicode MS" w:cs="Arial Unicode MS"/>
      <w:color w:val="000000"/>
      <w:sz w:val="24"/>
      <w:szCs w:val="24"/>
      <w:lang w:eastAsia="ru-RU"/>
    </w:rPr>
  </w:style>
  <w:style w:type="character" w:customStyle="1" w:styleId="affff0">
    <w:name w:val="Без интервала Знак"/>
    <w:link w:val="affff"/>
    <w:locked/>
    <w:rsid w:val="00836351"/>
    <w:rPr>
      <w:rFonts w:ascii="Arial Unicode MS" w:eastAsia="Arial Unicode MS" w:hAnsi="Arial Unicode MS" w:cs="Arial Unicode MS"/>
      <w:color w:val="000000"/>
      <w:sz w:val="24"/>
      <w:szCs w:val="24"/>
      <w:lang w:eastAsia="ru-RU"/>
    </w:rPr>
  </w:style>
  <w:style w:type="paragraph" w:styleId="4">
    <w:name w:val="List Bullet 4"/>
    <w:basedOn w:val="a"/>
    <w:uiPriority w:val="99"/>
    <w:rsid w:val="001754FD"/>
    <w:pPr>
      <w:numPr>
        <w:numId w:val="10"/>
      </w:numPr>
      <w:tabs>
        <w:tab w:val="num" w:pos="1209"/>
      </w:tabs>
      <w:ind w:left="1209"/>
    </w:pPr>
    <w:rPr>
      <w:sz w:val="24"/>
      <w:szCs w:val="24"/>
    </w:rPr>
  </w:style>
  <w:style w:type="character" w:customStyle="1" w:styleId="fill">
    <w:name w:val="fill"/>
    <w:basedOn w:val="a1"/>
    <w:rsid w:val="00CE791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758">
      <w:bodyDiv w:val="1"/>
      <w:marLeft w:val="0"/>
      <w:marRight w:val="0"/>
      <w:marTop w:val="0"/>
      <w:marBottom w:val="0"/>
      <w:divBdr>
        <w:top w:val="none" w:sz="0" w:space="0" w:color="auto"/>
        <w:left w:val="none" w:sz="0" w:space="0" w:color="auto"/>
        <w:bottom w:val="none" w:sz="0" w:space="0" w:color="auto"/>
        <w:right w:val="none" w:sz="0" w:space="0" w:color="auto"/>
      </w:divBdr>
    </w:div>
    <w:div w:id="48578646">
      <w:bodyDiv w:val="1"/>
      <w:marLeft w:val="0"/>
      <w:marRight w:val="0"/>
      <w:marTop w:val="0"/>
      <w:marBottom w:val="0"/>
      <w:divBdr>
        <w:top w:val="none" w:sz="0" w:space="0" w:color="auto"/>
        <w:left w:val="none" w:sz="0" w:space="0" w:color="auto"/>
        <w:bottom w:val="none" w:sz="0" w:space="0" w:color="auto"/>
        <w:right w:val="none" w:sz="0" w:space="0" w:color="auto"/>
      </w:divBdr>
      <w:divsChild>
        <w:div w:id="691809305">
          <w:marLeft w:val="0"/>
          <w:marRight w:val="0"/>
          <w:marTop w:val="120"/>
          <w:marBottom w:val="0"/>
          <w:divBdr>
            <w:top w:val="none" w:sz="0" w:space="0" w:color="auto"/>
            <w:left w:val="none" w:sz="0" w:space="0" w:color="auto"/>
            <w:bottom w:val="none" w:sz="0" w:space="0" w:color="auto"/>
            <w:right w:val="none" w:sz="0" w:space="0" w:color="auto"/>
          </w:divBdr>
        </w:div>
        <w:div w:id="1589997429">
          <w:marLeft w:val="0"/>
          <w:marRight w:val="0"/>
          <w:marTop w:val="120"/>
          <w:marBottom w:val="0"/>
          <w:divBdr>
            <w:top w:val="none" w:sz="0" w:space="0" w:color="auto"/>
            <w:left w:val="none" w:sz="0" w:space="0" w:color="auto"/>
            <w:bottom w:val="none" w:sz="0" w:space="0" w:color="auto"/>
            <w:right w:val="none" w:sz="0" w:space="0" w:color="auto"/>
          </w:divBdr>
        </w:div>
        <w:div w:id="66651768">
          <w:marLeft w:val="0"/>
          <w:marRight w:val="0"/>
          <w:marTop w:val="120"/>
          <w:marBottom w:val="0"/>
          <w:divBdr>
            <w:top w:val="none" w:sz="0" w:space="0" w:color="auto"/>
            <w:left w:val="none" w:sz="0" w:space="0" w:color="auto"/>
            <w:bottom w:val="none" w:sz="0" w:space="0" w:color="auto"/>
            <w:right w:val="none" w:sz="0" w:space="0" w:color="auto"/>
          </w:divBdr>
        </w:div>
        <w:div w:id="598876831">
          <w:marLeft w:val="0"/>
          <w:marRight w:val="0"/>
          <w:marTop w:val="120"/>
          <w:marBottom w:val="0"/>
          <w:divBdr>
            <w:top w:val="none" w:sz="0" w:space="0" w:color="auto"/>
            <w:left w:val="none" w:sz="0" w:space="0" w:color="auto"/>
            <w:bottom w:val="none" w:sz="0" w:space="0" w:color="auto"/>
            <w:right w:val="none" w:sz="0" w:space="0" w:color="auto"/>
          </w:divBdr>
        </w:div>
        <w:div w:id="830874997">
          <w:marLeft w:val="0"/>
          <w:marRight w:val="0"/>
          <w:marTop w:val="120"/>
          <w:marBottom w:val="0"/>
          <w:divBdr>
            <w:top w:val="none" w:sz="0" w:space="0" w:color="auto"/>
            <w:left w:val="none" w:sz="0" w:space="0" w:color="auto"/>
            <w:bottom w:val="none" w:sz="0" w:space="0" w:color="auto"/>
            <w:right w:val="none" w:sz="0" w:space="0" w:color="auto"/>
          </w:divBdr>
        </w:div>
      </w:divsChild>
    </w:div>
    <w:div w:id="80688579">
      <w:bodyDiv w:val="1"/>
      <w:marLeft w:val="0"/>
      <w:marRight w:val="0"/>
      <w:marTop w:val="0"/>
      <w:marBottom w:val="0"/>
      <w:divBdr>
        <w:top w:val="none" w:sz="0" w:space="0" w:color="auto"/>
        <w:left w:val="none" w:sz="0" w:space="0" w:color="auto"/>
        <w:bottom w:val="none" w:sz="0" w:space="0" w:color="auto"/>
        <w:right w:val="none" w:sz="0" w:space="0" w:color="auto"/>
      </w:divBdr>
      <w:divsChild>
        <w:div w:id="16270809">
          <w:marLeft w:val="0"/>
          <w:marRight w:val="0"/>
          <w:marTop w:val="120"/>
          <w:marBottom w:val="0"/>
          <w:divBdr>
            <w:top w:val="none" w:sz="0" w:space="0" w:color="auto"/>
            <w:left w:val="none" w:sz="0" w:space="0" w:color="auto"/>
            <w:bottom w:val="none" w:sz="0" w:space="0" w:color="auto"/>
            <w:right w:val="none" w:sz="0" w:space="0" w:color="auto"/>
          </w:divBdr>
        </w:div>
        <w:div w:id="618994683">
          <w:marLeft w:val="0"/>
          <w:marRight w:val="0"/>
          <w:marTop w:val="120"/>
          <w:marBottom w:val="0"/>
          <w:divBdr>
            <w:top w:val="none" w:sz="0" w:space="0" w:color="auto"/>
            <w:left w:val="none" w:sz="0" w:space="0" w:color="auto"/>
            <w:bottom w:val="none" w:sz="0" w:space="0" w:color="auto"/>
            <w:right w:val="none" w:sz="0" w:space="0" w:color="auto"/>
          </w:divBdr>
        </w:div>
        <w:div w:id="1859733364">
          <w:marLeft w:val="0"/>
          <w:marRight w:val="0"/>
          <w:marTop w:val="120"/>
          <w:marBottom w:val="0"/>
          <w:divBdr>
            <w:top w:val="none" w:sz="0" w:space="0" w:color="auto"/>
            <w:left w:val="none" w:sz="0" w:space="0" w:color="auto"/>
            <w:bottom w:val="none" w:sz="0" w:space="0" w:color="auto"/>
            <w:right w:val="none" w:sz="0" w:space="0" w:color="auto"/>
          </w:divBdr>
        </w:div>
        <w:div w:id="1064061478">
          <w:marLeft w:val="0"/>
          <w:marRight w:val="0"/>
          <w:marTop w:val="120"/>
          <w:marBottom w:val="0"/>
          <w:divBdr>
            <w:top w:val="none" w:sz="0" w:space="0" w:color="auto"/>
            <w:left w:val="none" w:sz="0" w:space="0" w:color="auto"/>
            <w:bottom w:val="none" w:sz="0" w:space="0" w:color="auto"/>
            <w:right w:val="none" w:sz="0" w:space="0" w:color="auto"/>
          </w:divBdr>
        </w:div>
        <w:div w:id="576135682">
          <w:marLeft w:val="0"/>
          <w:marRight w:val="0"/>
          <w:marTop w:val="120"/>
          <w:marBottom w:val="0"/>
          <w:divBdr>
            <w:top w:val="none" w:sz="0" w:space="0" w:color="auto"/>
            <w:left w:val="none" w:sz="0" w:space="0" w:color="auto"/>
            <w:bottom w:val="none" w:sz="0" w:space="0" w:color="auto"/>
            <w:right w:val="none" w:sz="0" w:space="0" w:color="auto"/>
          </w:divBdr>
        </w:div>
        <w:div w:id="692606709">
          <w:marLeft w:val="0"/>
          <w:marRight w:val="0"/>
          <w:marTop w:val="120"/>
          <w:marBottom w:val="0"/>
          <w:divBdr>
            <w:top w:val="none" w:sz="0" w:space="0" w:color="auto"/>
            <w:left w:val="none" w:sz="0" w:space="0" w:color="auto"/>
            <w:bottom w:val="none" w:sz="0" w:space="0" w:color="auto"/>
            <w:right w:val="none" w:sz="0" w:space="0" w:color="auto"/>
          </w:divBdr>
        </w:div>
        <w:div w:id="112218048">
          <w:marLeft w:val="0"/>
          <w:marRight w:val="0"/>
          <w:marTop w:val="120"/>
          <w:marBottom w:val="0"/>
          <w:divBdr>
            <w:top w:val="none" w:sz="0" w:space="0" w:color="auto"/>
            <w:left w:val="none" w:sz="0" w:space="0" w:color="auto"/>
            <w:bottom w:val="none" w:sz="0" w:space="0" w:color="auto"/>
            <w:right w:val="none" w:sz="0" w:space="0" w:color="auto"/>
          </w:divBdr>
        </w:div>
        <w:div w:id="689798676">
          <w:marLeft w:val="0"/>
          <w:marRight w:val="0"/>
          <w:marTop w:val="120"/>
          <w:marBottom w:val="0"/>
          <w:divBdr>
            <w:top w:val="none" w:sz="0" w:space="0" w:color="auto"/>
            <w:left w:val="none" w:sz="0" w:space="0" w:color="auto"/>
            <w:bottom w:val="none" w:sz="0" w:space="0" w:color="auto"/>
            <w:right w:val="none" w:sz="0" w:space="0" w:color="auto"/>
          </w:divBdr>
        </w:div>
        <w:div w:id="1870482940">
          <w:marLeft w:val="0"/>
          <w:marRight w:val="0"/>
          <w:marTop w:val="120"/>
          <w:marBottom w:val="0"/>
          <w:divBdr>
            <w:top w:val="none" w:sz="0" w:space="0" w:color="auto"/>
            <w:left w:val="none" w:sz="0" w:space="0" w:color="auto"/>
            <w:bottom w:val="none" w:sz="0" w:space="0" w:color="auto"/>
            <w:right w:val="none" w:sz="0" w:space="0" w:color="auto"/>
          </w:divBdr>
        </w:div>
        <w:div w:id="1761832339">
          <w:marLeft w:val="0"/>
          <w:marRight w:val="0"/>
          <w:marTop w:val="120"/>
          <w:marBottom w:val="0"/>
          <w:divBdr>
            <w:top w:val="none" w:sz="0" w:space="0" w:color="auto"/>
            <w:left w:val="none" w:sz="0" w:space="0" w:color="auto"/>
            <w:bottom w:val="none" w:sz="0" w:space="0" w:color="auto"/>
            <w:right w:val="none" w:sz="0" w:space="0" w:color="auto"/>
          </w:divBdr>
        </w:div>
        <w:div w:id="1477989244">
          <w:marLeft w:val="0"/>
          <w:marRight w:val="0"/>
          <w:marTop w:val="120"/>
          <w:marBottom w:val="0"/>
          <w:divBdr>
            <w:top w:val="none" w:sz="0" w:space="0" w:color="auto"/>
            <w:left w:val="none" w:sz="0" w:space="0" w:color="auto"/>
            <w:bottom w:val="none" w:sz="0" w:space="0" w:color="auto"/>
            <w:right w:val="none" w:sz="0" w:space="0" w:color="auto"/>
          </w:divBdr>
        </w:div>
        <w:div w:id="1350987342">
          <w:marLeft w:val="0"/>
          <w:marRight w:val="0"/>
          <w:marTop w:val="120"/>
          <w:marBottom w:val="0"/>
          <w:divBdr>
            <w:top w:val="none" w:sz="0" w:space="0" w:color="auto"/>
            <w:left w:val="none" w:sz="0" w:space="0" w:color="auto"/>
            <w:bottom w:val="none" w:sz="0" w:space="0" w:color="auto"/>
            <w:right w:val="none" w:sz="0" w:space="0" w:color="auto"/>
          </w:divBdr>
        </w:div>
        <w:div w:id="1413965845">
          <w:marLeft w:val="0"/>
          <w:marRight w:val="0"/>
          <w:marTop w:val="120"/>
          <w:marBottom w:val="0"/>
          <w:divBdr>
            <w:top w:val="none" w:sz="0" w:space="0" w:color="auto"/>
            <w:left w:val="none" w:sz="0" w:space="0" w:color="auto"/>
            <w:bottom w:val="none" w:sz="0" w:space="0" w:color="auto"/>
            <w:right w:val="none" w:sz="0" w:space="0" w:color="auto"/>
          </w:divBdr>
        </w:div>
      </w:divsChild>
    </w:div>
    <w:div w:id="113838078">
      <w:bodyDiv w:val="1"/>
      <w:marLeft w:val="0"/>
      <w:marRight w:val="0"/>
      <w:marTop w:val="0"/>
      <w:marBottom w:val="0"/>
      <w:divBdr>
        <w:top w:val="none" w:sz="0" w:space="0" w:color="auto"/>
        <w:left w:val="none" w:sz="0" w:space="0" w:color="auto"/>
        <w:bottom w:val="none" w:sz="0" w:space="0" w:color="auto"/>
        <w:right w:val="none" w:sz="0" w:space="0" w:color="auto"/>
      </w:divBdr>
      <w:divsChild>
        <w:div w:id="513767052">
          <w:marLeft w:val="0"/>
          <w:marRight w:val="0"/>
          <w:marTop w:val="120"/>
          <w:marBottom w:val="0"/>
          <w:divBdr>
            <w:top w:val="none" w:sz="0" w:space="0" w:color="auto"/>
            <w:left w:val="none" w:sz="0" w:space="0" w:color="auto"/>
            <w:bottom w:val="none" w:sz="0" w:space="0" w:color="auto"/>
            <w:right w:val="none" w:sz="0" w:space="0" w:color="auto"/>
          </w:divBdr>
        </w:div>
        <w:div w:id="168450878">
          <w:marLeft w:val="0"/>
          <w:marRight w:val="0"/>
          <w:marTop w:val="120"/>
          <w:marBottom w:val="0"/>
          <w:divBdr>
            <w:top w:val="none" w:sz="0" w:space="0" w:color="auto"/>
            <w:left w:val="none" w:sz="0" w:space="0" w:color="auto"/>
            <w:bottom w:val="none" w:sz="0" w:space="0" w:color="auto"/>
            <w:right w:val="none" w:sz="0" w:space="0" w:color="auto"/>
          </w:divBdr>
        </w:div>
      </w:divsChild>
    </w:div>
    <w:div w:id="234435749">
      <w:bodyDiv w:val="1"/>
      <w:marLeft w:val="0"/>
      <w:marRight w:val="0"/>
      <w:marTop w:val="0"/>
      <w:marBottom w:val="0"/>
      <w:divBdr>
        <w:top w:val="none" w:sz="0" w:space="0" w:color="auto"/>
        <w:left w:val="none" w:sz="0" w:space="0" w:color="auto"/>
        <w:bottom w:val="none" w:sz="0" w:space="0" w:color="auto"/>
        <w:right w:val="none" w:sz="0" w:space="0" w:color="auto"/>
      </w:divBdr>
    </w:div>
    <w:div w:id="300621109">
      <w:bodyDiv w:val="1"/>
      <w:marLeft w:val="0"/>
      <w:marRight w:val="0"/>
      <w:marTop w:val="0"/>
      <w:marBottom w:val="0"/>
      <w:divBdr>
        <w:top w:val="none" w:sz="0" w:space="0" w:color="auto"/>
        <w:left w:val="none" w:sz="0" w:space="0" w:color="auto"/>
        <w:bottom w:val="none" w:sz="0" w:space="0" w:color="auto"/>
        <w:right w:val="none" w:sz="0" w:space="0" w:color="auto"/>
      </w:divBdr>
    </w:div>
    <w:div w:id="392585239">
      <w:bodyDiv w:val="1"/>
      <w:marLeft w:val="0"/>
      <w:marRight w:val="0"/>
      <w:marTop w:val="0"/>
      <w:marBottom w:val="0"/>
      <w:divBdr>
        <w:top w:val="none" w:sz="0" w:space="0" w:color="auto"/>
        <w:left w:val="none" w:sz="0" w:space="0" w:color="auto"/>
        <w:bottom w:val="none" w:sz="0" w:space="0" w:color="auto"/>
        <w:right w:val="none" w:sz="0" w:space="0" w:color="auto"/>
      </w:divBdr>
    </w:div>
    <w:div w:id="413666362">
      <w:bodyDiv w:val="1"/>
      <w:marLeft w:val="0"/>
      <w:marRight w:val="0"/>
      <w:marTop w:val="0"/>
      <w:marBottom w:val="0"/>
      <w:divBdr>
        <w:top w:val="none" w:sz="0" w:space="0" w:color="auto"/>
        <w:left w:val="none" w:sz="0" w:space="0" w:color="auto"/>
        <w:bottom w:val="none" w:sz="0" w:space="0" w:color="auto"/>
        <w:right w:val="none" w:sz="0" w:space="0" w:color="auto"/>
      </w:divBdr>
    </w:div>
    <w:div w:id="439885176">
      <w:bodyDiv w:val="1"/>
      <w:marLeft w:val="0"/>
      <w:marRight w:val="0"/>
      <w:marTop w:val="0"/>
      <w:marBottom w:val="0"/>
      <w:divBdr>
        <w:top w:val="none" w:sz="0" w:space="0" w:color="auto"/>
        <w:left w:val="none" w:sz="0" w:space="0" w:color="auto"/>
        <w:bottom w:val="none" w:sz="0" w:space="0" w:color="auto"/>
        <w:right w:val="none" w:sz="0" w:space="0" w:color="auto"/>
      </w:divBdr>
    </w:div>
    <w:div w:id="441582531">
      <w:bodyDiv w:val="1"/>
      <w:marLeft w:val="0"/>
      <w:marRight w:val="0"/>
      <w:marTop w:val="0"/>
      <w:marBottom w:val="0"/>
      <w:divBdr>
        <w:top w:val="none" w:sz="0" w:space="0" w:color="auto"/>
        <w:left w:val="none" w:sz="0" w:space="0" w:color="auto"/>
        <w:bottom w:val="none" w:sz="0" w:space="0" w:color="auto"/>
        <w:right w:val="none" w:sz="0" w:space="0" w:color="auto"/>
      </w:divBdr>
    </w:div>
    <w:div w:id="508839384">
      <w:bodyDiv w:val="1"/>
      <w:marLeft w:val="0"/>
      <w:marRight w:val="0"/>
      <w:marTop w:val="0"/>
      <w:marBottom w:val="0"/>
      <w:divBdr>
        <w:top w:val="none" w:sz="0" w:space="0" w:color="auto"/>
        <w:left w:val="none" w:sz="0" w:space="0" w:color="auto"/>
        <w:bottom w:val="none" w:sz="0" w:space="0" w:color="auto"/>
        <w:right w:val="none" w:sz="0" w:space="0" w:color="auto"/>
      </w:divBdr>
      <w:divsChild>
        <w:div w:id="1759477651">
          <w:marLeft w:val="0"/>
          <w:marRight w:val="0"/>
          <w:marTop w:val="120"/>
          <w:marBottom w:val="0"/>
          <w:divBdr>
            <w:top w:val="none" w:sz="0" w:space="0" w:color="auto"/>
            <w:left w:val="none" w:sz="0" w:space="0" w:color="auto"/>
            <w:bottom w:val="none" w:sz="0" w:space="0" w:color="auto"/>
            <w:right w:val="none" w:sz="0" w:space="0" w:color="auto"/>
          </w:divBdr>
        </w:div>
        <w:div w:id="1363559036">
          <w:marLeft w:val="0"/>
          <w:marRight w:val="0"/>
          <w:marTop w:val="120"/>
          <w:marBottom w:val="0"/>
          <w:divBdr>
            <w:top w:val="none" w:sz="0" w:space="0" w:color="auto"/>
            <w:left w:val="none" w:sz="0" w:space="0" w:color="auto"/>
            <w:bottom w:val="none" w:sz="0" w:space="0" w:color="auto"/>
            <w:right w:val="none" w:sz="0" w:space="0" w:color="auto"/>
          </w:divBdr>
        </w:div>
        <w:div w:id="791242431">
          <w:marLeft w:val="0"/>
          <w:marRight w:val="0"/>
          <w:marTop w:val="120"/>
          <w:marBottom w:val="0"/>
          <w:divBdr>
            <w:top w:val="none" w:sz="0" w:space="0" w:color="auto"/>
            <w:left w:val="none" w:sz="0" w:space="0" w:color="auto"/>
            <w:bottom w:val="none" w:sz="0" w:space="0" w:color="auto"/>
            <w:right w:val="none" w:sz="0" w:space="0" w:color="auto"/>
          </w:divBdr>
        </w:div>
        <w:div w:id="1509371257">
          <w:marLeft w:val="0"/>
          <w:marRight w:val="0"/>
          <w:marTop w:val="120"/>
          <w:marBottom w:val="0"/>
          <w:divBdr>
            <w:top w:val="none" w:sz="0" w:space="0" w:color="auto"/>
            <w:left w:val="none" w:sz="0" w:space="0" w:color="auto"/>
            <w:bottom w:val="none" w:sz="0" w:space="0" w:color="auto"/>
            <w:right w:val="none" w:sz="0" w:space="0" w:color="auto"/>
          </w:divBdr>
        </w:div>
        <w:div w:id="273555696">
          <w:marLeft w:val="0"/>
          <w:marRight w:val="0"/>
          <w:marTop w:val="120"/>
          <w:marBottom w:val="0"/>
          <w:divBdr>
            <w:top w:val="none" w:sz="0" w:space="0" w:color="auto"/>
            <w:left w:val="none" w:sz="0" w:space="0" w:color="auto"/>
            <w:bottom w:val="none" w:sz="0" w:space="0" w:color="auto"/>
            <w:right w:val="none" w:sz="0" w:space="0" w:color="auto"/>
          </w:divBdr>
        </w:div>
        <w:div w:id="483283827">
          <w:marLeft w:val="0"/>
          <w:marRight w:val="0"/>
          <w:marTop w:val="120"/>
          <w:marBottom w:val="0"/>
          <w:divBdr>
            <w:top w:val="none" w:sz="0" w:space="0" w:color="auto"/>
            <w:left w:val="none" w:sz="0" w:space="0" w:color="auto"/>
            <w:bottom w:val="none" w:sz="0" w:space="0" w:color="auto"/>
            <w:right w:val="none" w:sz="0" w:space="0" w:color="auto"/>
          </w:divBdr>
        </w:div>
        <w:div w:id="2094430210">
          <w:marLeft w:val="0"/>
          <w:marRight w:val="0"/>
          <w:marTop w:val="120"/>
          <w:marBottom w:val="0"/>
          <w:divBdr>
            <w:top w:val="none" w:sz="0" w:space="0" w:color="auto"/>
            <w:left w:val="none" w:sz="0" w:space="0" w:color="auto"/>
            <w:bottom w:val="none" w:sz="0" w:space="0" w:color="auto"/>
            <w:right w:val="none" w:sz="0" w:space="0" w:color="auto"/>
          </w:divBdr>
        </w:div>
      </w:divsChild>
    </w:div>
    <w:div w:id="550851294">
      <w:bodyDiv w:val="1"/>
      <w:marLeft w:val="0"/>
      <w:marRight w:val="0"/>
      <w:marTop w:val="0"/>
      <w:marBottom w:val="0"/>
      <w:divBdr>
        <w:top w:val="none" w:sz="0" w:space="0" w:color="auto"/>
        <w:left w:val="none" w:sz="0" w:space="0" w:color="auto"/>
        <w:bottom w:val="none" w:sz="0" w:space="0" w:color="auto"/>
        <w:right w:val="none" w:sz="0" w:space="0" w:color="auto"/>
      </w:divBdr>
      <w:divsChild>
        <w:div w:id="497038781">
          <w:marLeft w:val="0"/>
          <w:marRight w:val="0"/>
          <w:marTop w:val="0"/>
          <w:marBottom w:val="0"/>
          <w:divBdr>
            <w:top w:val="none" w:sz="0" w:space="0" w:color="auto"/>
            <w:left w:val="none" w:sz="0" w:space="0" w:color="auto"/>
            <w:bottom w:val="none" w:sz="0" w:space="0" w:color="auto"/>
            <w:right w:val="none" w:sz="0" w:space="0" w:color="auto"/>
          </w:divBdr>
          <w:divsChild>
            <w:div w:id="711999967">
              <w:marLeft w:val="0"/>
              <w:marRight w:val="0"/>
              <w:marTop w:val="0"/>
              <w:marBottom w:val="0"/>
              <w:divBdr>
                <w:top w:val="none" w:sz="0" w:space="0" w:color="auto"/>
                <w:left w:val="none" w:sz="0" w:space="0" w:color="auto"/>
                <w:bottom w:val="none" w:sz="0" w:space="0" w:color="auto"/>
                <w:right w:val="none" w:sz="0" w:space="0" w:color="auto"/>
              </w:divBdr>
              <w:divsChild>
                <w:div w:id="936257073">
                  <w:marLeft w:val="0"/>
                  <w:marRight w:val="0"/>
                  <w:marTop w:val="0"/>
                  <w:marBottom w:val="0"/>
                  <w:divBdr>
                    <w:top w:val="none" w:sz="0" w:space="0" w:color="auto"/>
                    <w:left w:val="none" w:sz="0" w:space="0" w:color="auto"/>
                    <w:bottom w:val="none" w:sz="0" w:space="0" w:color="auto"/>
                    <w:right w:val="none" w:sz="0" w:space="0" w:color="auto"/>
                  </w:divBdr>
                  <w:divsChild>
                    <w:div w:id="2025595220">
                      <w:marLeft w:val="0"/>
                      <w:marRight w:val="0"/>
                      <w:marTop w:val="0"/>
                      <w:marBottom w:val="0"/>
                      <w:divBdr>
                        <w:top w:val="none" w:sz="0" w:space="0" w:color="auto"/>
                        <w:left w:val="none" w:sz="0" w:space="0" w:color="auto"/>
                        <w:bottom w:val="none" w:sz="0" w:space="0" w:color="auto"/>
                        <w:right w:val="none" w:sz="0" w:space="0" w:color="auto"/>
                      </w:divBdr>
                      <w:divsChild>
                        <w:div w:id="1045301755">
                          <w:marLeft w:val="0"/>
                          <w:marRight w:val="0"/>
                          <w:marTop w:val="0"/>
                          <w:marBottom w:val="0"/>
                          <w:divBdr>
                            <w:top w:val="none" w:sz="0" w:space="0" w:color="auto"/>
                            <w:left w:val="none" w:sz="0" w:space="0" w:color="auto"/>
                            <w:bottom w:val="none" w:sz="0" w:space="0" w:color="auto"/>
                            <w:right w:val="none" w:sz="0" w:space="0" w:color="auto"/>
                          </w:divBdr>
                          <w:divsChild>
                            <w:div w:id="1937900111">
                              <w:marLeft w:val="0"/>
                              <w:marRight w:val="0"/>
                              <w:marTop w:val="0"/>
                              <w:marBottom w:val="0"/>
                              <w:divBdr>
                                <w:top w:val="none" w:sz="0" w:space="0" w:color="auto"/>
                                <w:left w:val="none" w:sz="0" w:space="0" w:color="auto"/>
                                <w:bottom w:val="none" w:sz="0" w:space="0" w:color="auto"/>
                                <w:right w:val="none" w:sz="0" w:space="0" w:color="auto"/>
                              </w:divBdr>
                            </w:div>
                            <w:div w:id="420025257">
                              <w:marLeft w:val="0"/>
                              <w:marRight w:val="0"/>
                              <w:marTop w:val="0"/>
                              <w:marBottom w:val="0"/>
                              <w:divBdr>
                                <w:top w:val="none" w:sz="0" w:space="0" w:color="auto"/>
                                <w:left w:val="none" w:sz="0" w:space="0" w:color="auto"/>
                                <w:bottom w:val="none" w:sz="0" w:space="0" w:color="auto"/>
                                <w:right w:val="none" w:sz="0" w:space="0" w:color="auto"/>
                              </w:divBdr>
                            </w:div>
                            <w:div w:id="1524396059">
                              <w:marLeft w:val="0"/>
                              <w:marRight w:val="0"/>
                              <w:marTop w:val="0"/>
                              <w:marBottom w:val="0"/>
                              <w:divBdr>
                                <w:top w:val="none" w:sz="0" w:space="0" w:color="auto"/>
                                <w:left w:val="none" w:sz="0" w:space="0" w:color="auto"/>
                                <w:bottom w:val="none" w:sz="0" w:space="0" w:color="auto"/>
                                <w:right w:val="none" w:sz="0" w:space="0" w:color="auto"/>
                              </w:divBdr>
                            </w:div>
                            <w:div w:id="1822577984">
                              <w:marLeft w:val="0"/>
                              <w:marRight w:val="0"/>
                              <w:marTop w:val="0"/>
                              <w:marBottom w:val="0"/>
                              <w:divBdr>
                                <w:top w:val="none" w:sz="0" w:space="0" w:color="auto"/>
                                <w:left w:val="none" w:sz="0" w:space="0" w:color="auto"/>
                                <w:bottom w:val="none" w:sz="0" w:space="0" w:color="auto"/>
                                <w:right w:val="none" w:sz="0" w:space="0" w:color="auto"/>
                              </w:divBdr>
                            </w:div>
                            <w:div w:id="516770683">
                              <w:marLeft w:val="0"/>
                              <w:marRight w:val="0"/>
                              <w:marTop w:val="0"/>
                              <w:marBottom w:val="0"/>
                              <w:divBdr>
                                <w:top w:val="none" w:sz="0" w:space="0" w:color="auto"/>
                                <w:left w:val="none" w:sz="0" w:space="0" w:color="auto"/>
                                <w:bottom w:val="none" w:sz="0" w:space="0" w:color="auto"/>
                                <w:right w:val="none" w:sz="0" w:space="0" w:color="auto"/>
                              </w:divBdr>
                            </w:div>
                            <w:div w:id="1203983326">
                              <w:marLeft w:val="0"/>
                              <w:marRight w:val="0"/>
                              <w:marTop w:val="0"/>
                              <w:marBottom w:val="0"/>
                              <w:divBdr>
                                <w:top w:val="none" w:sz="0" w:space="0" w:color="auto"/>
                                <w:left w:val="none" w:sz="0" w:space="0" w:color="auto"/>
                                <w:bottom w:val="none" w:sz="0" w:space="0" w:color="auto"/>
                                <w:right w:val="none" w:sz="0" w:space="0" w:color="auto"/>
                              </w:divBdr>
                            </w:div>
                            <w:div w:id="274682347">
                              <w:marLeft w:val="0"/>
                              <w:marRight w:val="0"/>
                              <w:marTop w:val="0"/>
                              <w:marBottom w:val="0"/>
                              <w:divBdr>
                                <w:top w:val="none" w:sz="0" w:space="0" w:color="auto"/>
                                <w:left w:val="none" w:sz="0" w:space="0" w:color="auto"/>
                                <w:bottom w:val="none" w:sz="0" w:space="0" w:color="auto"/>
                                <w:right w:val="none" w:sz="0" w:space="0" w:color="auto"/>
                              </w:divBdr>
                            </w:div>
                            <w:div w:id="1155952100">
                              <w:marLeft w:val="0"/>
                              <w:marRight w:val="0"/>
                              <w:marTop w:val="0"/>
                              <w:marBottom w:val="0"/>
                              <w:divBdr>
                                <w:top w:val="none" w:sz="0" w:space="0" w:color="auto"/>
                                <w:left w:val="none" w:sz="0" w:space="0" w:color="auto"/>
                                <w:bottom w:val="none" w:sz="0" w:space="0" w:color="auto"/>
                                <w:right w:val="none" w:sz="0" w:space="0" w:color="auto"/>
                              </w:divBdr>
                            </w:div>
                            <w:div w:id="20743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81734">
      <w:bodyDiv w:val="1"/>
      <w:marLeft w:val="0"/>
      <w:marRight w:val="0"/>
      <w:marTop w:val="0"/>
      <w:marBottom w:val="0"/>
      <w:divBdr>
        <w:top w:val="none" w:sz="0" w:space="0" w:color="auto"/>
        <w:left w:val="none" w:sz="0" w:space="0" w:color="auto"/>
        <w:bottom w:val="none" w:sz="0" w:space="0" w:color="auto"/>
        <w:right w:val="none" w:sz="0" w:space="0" w:color="auto"/>
      </w:divBdr>
    </w:div>
    <w:div w:id="651102888">
      <w:bodyDiv w:val="1"/>
      <w:marLeft w:val="0"/>
      <w:marRight w:val="0"/>
      <w:marTop w:val="0"/>
      <w:marBottom w:val="0"/>
      <w:divBdr>
        <w:top w:val="none" w:sz="0" w:space="0" w:color="auto"/>
        <w:left w:val="none" w:sz="0" w:space="0" w:color="auto"/>
        <w:bottom w:val="none" w:sz="0" w:space="0" w:color="auto"/>
        <w:right w:val="none" w:sz="0" w:space="0" w:color="auto"/>
      </w:divBdr>
    </w:div>
    <w:div w:id="668797959">
      <w:bodyDiv w:val="1"/>
      <w:marLeft w:val="0"/>
      <w:marRight w:val="0"/>
      <w:marTop w:val="0"/>
      <w:marBottom w:val="0"/>
      <w:divBdr>
        <w:top w:val="none" w:sz="0" w:space="0" w:color="auto"/>
        <w:left w:val="none" w:sz="0" w:space="0" w:color="auto"/>
        <w:bottom w:val="none" w:sz="0" w:space="0" w:color="auto"/>
        <w:right w:val="none" w:sz="0" w:space="0" w:color="auto"/>
      </w:divBdr>
    </w:div>
    <w:div w:id="779300429">
      <w:bodyDiv w:val="1"/>
      <w:marLeft w:val="0"/>
      <w:marRight w:val="0"/>
      <w:marTop w:val="0"/>
      <w:marBottom w:val="0"/>
      <w:divBdr>
        <w:top w:val="none" w:sz="0" w:space="0" w:color="auto"/>
        <w:left w:val="none" w:sz="0" w:space="0" w:color="auto"/>
        <w:bottom w:val="none" w:sz="0" w:space="0" w:color="auto"/>
        <w:right w:val="none" w:sz="0" w:space="0" w:color="auto"/>
      </w:divBdr>
    </w:div>
    <w:div w:id="848908576">
      <w:bodyDiv w:val="1"/>
      <w:marLeft w:val="0"/>
      <w:marRight w:val="0"/>
      <w:marTop w:val="0"/>
      <w:marBottom w:val="0"/>
      <w:divBdr>
        <w:top w:val="none" w:sz="0" w:space="0" w:color="auto"/>
        <w:left w:val="none" w:sz="0" w:space="0" w:color="auto"/>
        <w:bottom w:val="none" w:sz="0" w:space="0" w:color="auto"/>
        <w:right w:val="none" w:sz="0" w:space="0" w:color="auto"/>
      </w:divBdr>
      <w:divsChild>
        <w:div w:id="1426223074">
          <w:marLeft w:val="0"/>
          <w:marRight w:val="0"/>
          <w:marTop w:val="120"/>
          <w:marBottom w:val="0"/>
          <w:divBdr>
            <w:top w:val="none" w:sz="0" w:space="0" w:color="auto"/>
            <w:left w:val="none" w:sz="0" w:space="0" w:color="auto"/>
            <w:bottom w:val="none" w:sz="0" w:space="0" w:color="auto"/>
            <w:right w:val="none" w:sz="0" w:space="0" w:color="auto"/>
          </w:divBdr>
        </w:div>
        <w:div w:id="1383748678">
          <w:marLeft w:val="0"/>
          <w:marRight w:val="0"/>
          <w:marTop w:val="120"/>
          <w:marBottom w:val="0"/>
          <w:divBdr>
            <w:top w:val="none" w:sz="0" w:space="0" w:color="auto"/>
            <w:left w:val="none" w:sz="0" w:space="0" w:color="auto"/>
            <w:bottom w:val="none" w:sz="0" w:space="0" w:color="auto"/>
            <w:right w:val="none" w:sz="0" w:space="0" w:color="auto"/>
          </w:divBdr>
        </w:div>
        <w:div w:id="623511704">
          <w:marLeft w:val="0"/>
          <w:marRight w:val="0"/>
          <w:marTop w:val="120"/>
          <w:marBottom w:val="0"/>
          <w:divBdr>
            <w:top w:val="none" w:sz="0" w:space="0" w:color="auto"/>
            <w:left w:val="none" w:sz="0" w:space="0" w:color="auto"/>
            <w:bottom w:val="none" w:sz="0" w:space="0" w:color="auto"/>
            <w:right w:val="none" w:sz="0" w:space="0" w:color="auto"/>
          </w:divBdr>
        </w:div>
      </w:divsChild>
    </w:div>
    <w:div w:id="855197063">
      <w:bodyDiv w:val="1"/>
      <w:marLeft w:val="0"/>
      <w:marRight w:val="0"/>
      <w:marTop w:val="0"/>
      <w:marBottom w:val="0"/>
      <w:divBdr>
        <w:top w:val="none" w:sz="0" w:space="0" w:color="auto"/>
        <w:left w:val="none" w:sz="0" w:space="0" w:color="auto"/>
        <w:bottom w:val="none" w:sz="0" w:space="0" w:color="auto"/>
        <w:right w:val="none" w:sz="0" w:space="0" w:color="auto"/>
      </w:divBdr>
    </w:div>
    <w:div w:id="903493542">
      <w:bodyDiv w:val="1"/>
      <w:marLeft w:val="0"/>
      <w:marRight w:val="0"/>
      <w:marTop w:val="0"/>
      <w:marBottom w:val="0"/>
      <w:divBdr>
        <w:top w:val="none" w:sz="0" w:space="0" w:color="auto"/>
        <w:left w:val="none" w:sz="0" w:space="0" w:color="auto"/>
        <w:bottom w:val="none" w:sz="0" w:space="0" w:color="auto"/>
        <w:right w:val="none" w:sz="0" w:space="0" w:color="auto"/>
      </w:divBdr>
    </w:div>
    <w:div w:id="933512484">
      <w:bodyDiv w:val="1"/>
      <w:marLeft w:val="0"/>
      <w:marRight w:val="0"/>
      <w:marTop w:val="0"/>
      <w:marBottom w:val="0"/>
      <w:divBdr>
        <w:top w:val="none" w:sz="0" w:space="0" w:color="auto"/>
        <w:left w:val="none" w:sz="0" w:space="0" w:color="auto"/>
        <w:bottom w:val="none" w:sz="0" w:space="0" w:color="auto"/>
        <w:right w:val="none" w:sz="0" w:space="0" w:color="auto"/>
      </w:divBdr>
    </w:div>
    <w:div w:id="970865723">
      <w:bodyDiv w:val="1"/>
      <w:marLeft w:val="0"/>
      <w:marRight w:val="0"/>
      <w:marTop w:val="0"/>
      <w:marBottom w:val="0"/>
      <w:divBdr>
        <w:top w:val="none" w:sz="0" w:space="0" w:color="auto"/>
        <w:left w:val="none" w:sz="0" w:space="0" w:color="auto"/>
        <w:bottom w:val="none" w:sz="0" w:space="0" w:color="auto"/>
        <w:right w:val="none" w:sz="0" w:space="0" w:color="auto"/>
      </w:divBdr>
    </w:div>
    <w:div w:id="980040764">
      <w:bodyDiv w:val="1"/>
      <w:marLeft w:val="0"/>
      <w:marRight w:val="0"/>
      <w:marTop w:val="0"/>
      <w:marBottom w:val="0"/>
      <w:divBdr>
        <w:top w:val="none" w:sz="0" w:space="0" w:color="auto"/>
        <w:left w:val="none" w:sz="0" w:space="0" w:color="auto"/>
        <w:bottom w:val="none" w:sz="0" w:space="0" w:color="auto"/>
        <w:right w:val="none" w:sz="0" w:space="0" w:color="auto"/>
      </w:divBdr>
      <w:divsChild>
        <w:div w:id="1506286004">
          <w:marLeft w:val="0"/>
          <w:marRight w:val="0"/>
          <w:marTop w:val="120"/>
          <w:marBottom w:val="0"/>
          <w:divBdr>
            <w:top w:val="none" w:sz="0" w:space="0" w:color="auto"/>
            <w:left w:val="none" w:sz="0" w:space="0" w:color="auto"/>
            <w:bottom w:val="none" w:sz="0" w:space="0" w:color="auto"/>
            <w:right w:val="none" w:sz="0" w:space="0" w:color="auto"/>
          </w:divBdr>
        </w:div>
        <w:div w:id="184638256">
          <w:marLeft w:val="0"/>
          <w:marRight w:val="0"/>
          <w:marTop w:val="120"/>
          <w:marBottom w:val="0"/>
          <w:divBdr>
            <w:top w:val="none" w:sz="0" w:space="0" w:color="auto"/>
            <w:left w:val="none" w:sz="0" w:space="0" w:color="auto"/>
            <w:bottom w:val="none" w:sz="0" w:space="0" w:color="auto"/>
            <w:right w:val="none" w:sz="0" w:space="0" w:color="auto"/>
          </w:divBdr>
        </w:div>
        <w:div w:id="1768966037">
          <w:marLeft w:val="0"/>
          <w:marRight w:val="0"/>
          <w:marTop w:val="120"/>
          <w:marBottom w:val="0"/>
          <w:divBdr>
            <w:top w:val="none" w:sz="0" w:space="0" w:color="auto"/>
            <w:left w:val="none" w:sz="0" w:space="0" w:color="auto"/>
            <w:bottom w:val="none" w:sz="0" w:space="0" w:color="auto"/>
            <w:right w:val="none" w:sz="0" w:space="0" w:color="auto"/>
          </w:divBdr>
        </w:div>
      </w:divsChild>
    </w:div>
    <w:div w:id="1038159927">
      <w:bodyDiv w:val="1"/>
      <w:marLeft w:val="0"/>
      <w:marRight w:val="0"/>
      <w:marTop w:val="0"/>
      <w:marBottom w:val="0"/>
      <w:divBdr>
        <w:top w:val="none" w:sz="0" w:space="0" w:color="auto"/>
        <w:left w:val="none" w:sz="0" w:space="0" w:color="auto"/>
        <w:bottom w:val="none" w:sz="0" w:space="0" w:color="auto"/>
        <w:right w:val="none" w:sz="0" w:space="0" w:color="auto"/>
      </w:divBdr>
      <w:divsChild>
        <w:div w:id="2073968065">
          <w:marLeft w:val="0"/>
          <w:marRight w:val="0"/>
          <w:marTop w:val="0"/>
          <w:marBottom w:val="0"/>
          <w:divBdr>
            <w:top w:val="none" w:sz="0" w:space="0" w:color="auto"/>
            <w:left w:val="none" w:sz="0" w:space="0" w:color="auto"/>
            <w:bottom w:val="none" w:sz="0" w:space="0" w:color="auto"/>
            <w:right w:val="none" w:sz="0" w:space="0" w:color="auto"/>
          </w:divBdr>
          <w:divsChild>
            <w:div w:id="809397559">
              <w:marLeft w:val="-225"/>
              <w:marRight w:val="-225"/>
              <w:marTop w:val="0"/>
              <w:marBottom w:val="0"/>
              <w:divBdr>
                <w:top w:val="none" w:sz="0" w:space="0" w:color="auto"/>
                <w:left w:val="none" w:sz="0" w:space="0" w:color="auto"/>
                <w:bottom w:val="none" w:sz="0" w:space="0" w:color="auto"/>
                <w:right w:val="none" w:sz="0" w:space="0" w:color="auto"/>
              </w:divBdr>
              <w:divsChild>
                <w:div w:id="681708673">
                  <w:marLeft w:val="0"/>
                  <w:marRight w:val="0"/>
                  <w:marTop w:val="0"/>
                  <w:marBottom w:val="0"/>
                  <w:divBdr>
                    <w:top w:val="none" w:sz="0" w:space="0" w:color="auto"/>
                    <w:left w:val="none" w:sz="0" w:space="0" w:color="auto"/>
                    <w:bottom w:val="none" w:sz="0" w:space="0" w:color="auto"/>
                    <w:right w:val="none" w:sz="0" w:space="0" w:color="auto"/>
                  </w:divBdr>
                  <w:divsChild>
                    <w:div w:id="610281089">
                      <w:marLeft w:val="0"/>
                      <w:marRight w:val="0"/>
                      <w:marTop w:val="0"/>
                      <w:marBottom w:val="0"/>
                      <w:divBdr>
                        <w:top w:val="none" w:sz="0" w:space="0" w:color="auto"/>
                        <w:left w:val="none" w:sz="0" w:space="0" w:color="auto"/>
                        <w:bottom w:val="none" w:sz="0" w:space="0" w:color="auto"/>
                        <w:right w:val="none" w:sz="0" w:space="0" w:color="auto"/>
                      </w:divBdr>
                      <w:divsChild>
                        <w:div w:id="1663389746">
                          <w:marLeft w:val="0"/>
                          <w:marRight w:val="0"/>
                          <w:marTop w:val="0"/>
                          <w:marBottom w:val="0"/>
                          <w:divBdr>
                            <w:top w:val="single" w:sz="6" w:space="0" w:color="DAE4EE"/>
                            <w:left w:val="none" w:sz="0" w:space="0" w:color="auto"/>
                            <w:bottom w:val="none" w:sz="0" w:space="0" w:color="auto"/>
                            <w:right w:val="none" w:sz="0" w:space="0" w:color="auto"/>
                          </w:divBdr>
                          <w:divsChild>
                            <w:div w:id="1845168561">
                              <w:marLeft w:val="-225"/>
                              <w:marRight w:val="-225"/>
                              <w:marTop w:val="0"/>
                              <w:marBottom w:val="0"/>
                              <w:divBdr>
                                <w:top w:val="none" w:sz="0" w:space="0" w:color="auto"/>
                                <w:left w:val="none" w:sz="0" w:space="0" w:color="auto"/>
                                <w:bottom w:val="none" w:sz="0" w:space="0" w:color="auto"/>
                                <w:right w:val="none" w:sz="0" w:space="0" w:color="auto"/>
                              </w:divBdr>
                              <w:divsChild>
                                <w:div w:id="103311994">
                                  <w:marLeft w:val="0"/>
                                  <w:marRight w:val="0"/>
                                  <w:marTop w:val="0"/>
                                  <w:marBottom w:val="0"/>
                                  <w:divBdr>
                                    <w:top w:val="none" w:sz="0" w:space="0" w:color="auto"/>
                                    <w:left w:val="none" w:sz="0" w:space="0" w:color="auto"/>
                                    <w:bottom w:val="none" w:sz="0" w:space="0" w:color="auto"/>
                                    <w:right w:val="none" w:sz="0" w:space="0" w:color="auto"/>
                                  </w:divBdr>
                                  <w:divsChild>
                                    <w:div w:id="529805812">
                                      <w:marLeft w:val="0"/>
                                      <w:marRight w:val="0"/>
                                      <w:marTop w:val="0"/>
                                      <w:marBottom w:val="0"/>
                                      <w:divBdr>
                                        <w:top w:val="none" w:sz="0" w:space="0" w:color="auto"/>
                                        <w:left w:val="none" w:sz="0" w:space="0" w:color="auto"/>
                                        <w:bottom w:val="none" w:sz="0" w:space="0" w:color="auto"/>
                                        <w:right w:val="none" w:sz="0" w:space="0" w:color="auto"/>
                                      </w:divBdr>
                                      <w:divsChild>
                                        <w:div w:id="522060177">
                                          <w:marLeft w:val="0"/>
                                          <w:marRight w:val="0"/>
                                          <w:marTop w:val="0"/>
                                          <w:marBottom w:val="0"/>
                                          <w:divBdr>
                                            <w:top w:val="none" w:sz="0" w:space="0" w:color="auto"/>
                                            <w:left w:val="none" w:sz="0" w:space="0" w:color="auto"/>
                                            <w:bottom w:val="none" w:sz="0" w:space="0" w:color="auto"/>
                                            <w:right w:val="none" w:sz="0" w:space="0" w:color="auto"/>
                                          </w:divBdr>
                                          <w:divsChild>
                                            <w:div w:id="1569921493">
                                              <w:marLeft w:val="0"/>
                                              <w:marRight w:val="0"/>
                                              <w:marTop w:val="0"/>
                                              <w:marBottom w:val="0"/>
                                              <w:divBdr>
                                                <w:top w:val="none" w:sz="0" w:space="0" w:color="auto"/>
                                                <w:left w:val="none" w:sz="0" w:space="0" w:color="auto"/>
                                                <w:bottom w:val="none" w:sz="0" w:space="0" w:color="auto"/>
                                                <w:right w:val="none" w:sz="0" w:space="0" w:color="auto"/>
                                              </w:divBdr>
                                              <w:divsChild>
                                                <w:div w:id="4094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118641">
      <w:bodyDiv w:val="1"/>
      <w:marLeft w:val="0"/>
      <w:marRight w:val="0"/>
      <w:marTop w:val="0"/>
      <w:marBottom w:val="0"/>
      <w:divBdr>
        <w:top w:val="none" w:sz="0" w:space="0" w:color="auto"/>
        <w:left w:val="none" w:sz="0" w:space="0" w:color="auto"/>
        <w:bottom w:val="none" w:sz="0" w:space="0" w:color="auto"/>
        <w:right w:val="none" w:sz="0" w:space="0" w:color="auto"/>
      </w:divBdr>
    </w:div>
    <w:div w:id="1435202541">
      <w:bodyDiv w:val="1"/>
      <w:marLeft w:val="0"/>
      <w:marRight w:val="0"/>
      <w:marTop w:val="0"/>
      <w:marBottom w:val="0"/>
      <w:divBdr>
        <w:top w:val="none" w:sz="0" w:space="0" w:color="auto"/>
        <w:left w:val="none" w:sz="0" w:space="0" w:color="auto"/>
        <w:bottom w:val="none" w:sz="0" w:space="0" w:color="auto"/>
        <w:right w:val="none" w:sz="0" w:space="0" w:color="auto"/>
      </w:divBdr>
    </w:div>
    <w:div w:id="1637299086">
      <w:bodyDiv w:val="1"/>
      <w:marLeft w:val="0"/>
      <w:marRight w:val="0"/>
      <w:marTop w:val="0"/>
      <w:marBottom w:val="0"/>
      <w:divBdr>
        <w:top w:val="none" w:sz="0" w:space="0" w:color="auto"/>
        <w:left w:val="none" w:sz="0" w:space="0" w:color="auto"/>
        <w:bottom w:val="none" w:sz="0" w:space="0" w:color="auto"/>
        <w:right w:val="none" w:sz="0" w:space="0" w:color="auto"/>
      </w:divBdr>
      <w:divsChild>
        <w:div w:id="1576628218">
          <w:marLeft w:val="0"/>
          <w:marRight w:val="0"/>
          <w:marTop w:val="120"/>
          <w:marBottom w:val="0"/>
          <w:divBdr>
            <w:top w:val="none" w:sz="0" w:space="0" w:color="auto"/>
            <w:left w:val="none" w:sz="0" w:space="0" w:color="auto"/>
            <w:bottom w:val="none" w:sz="0" w:space="0" w:color="auto"/>
            <w:right w:val="none" w:sz="0" w:space="0" w:color="auto"/>
          </w:divBdr>
        </w:div>
        <w:div w:id="1999722615">
          <w:marLeft w:val="0"/>
          <w:marRight w:val="0"/>
          <w:marTop w:val="120"/>
          <w:marBottom w:val="0"/>
          <w:divBdr>
            <w:top w:val="none" w:sz="0" w:space="0" w:color="auto"/>
            <w:left w:val="none" w:sz="0" w:space="0" w:color="auto"/>
            <w:bottom w:val="none" w:sz="0" w:space="0" w:color="auto"/>
            <w:right w:val="none" w:sz="0" w:space="0" w:color="auto"/>
          </w:divBdr>
        </w:div>
        <w:div w:id="1606577773">
          <w:marLeft w:val="0"/>
          <w:marRight w:val="0"/>
          <w:marTop w:val="120"/>
          <w:marBottom w:val="0"/>
          <w:divBdr>
            <w:top w:val="none" w:sz="0" w:space="0" w:color="auto"/>
            <w:left w:val="none" w:sz="0" w:space="0" w:color="auto"/>
            <w:bottom w:val="none" w:sz="0" w:space="0" w:color="auto"/>
            <w:right w:val="none" w:sz="0" w:space="0" w:color="auto"/>
          </w:divBdr>
        </w:div>
        <w:div w:id="1689792521">
          <w:marLeft w:val="0"/>
          <w:marRight w:val="0"/>
          <w:marTop w:val="120"/>
          <w:marBottom w:val="0"/>
          <w:divBdr>
            <w:top w:val="none" w:sz="0" w:space="0" w:color="auto"/>
            <w:left w:val="none" w:sz="0" w:space="0" w:color="auto"/>
            <w:bottom w:val="none" w:sz="0" w:space="0" w:color="auto"/>
            <w:right w:val="none" w:sz="0" w:space="0" w:color="auto"/>
          </w:divBdr>
        </w:div>
      </w:divsChild>
    </w:div>
    <w:div w:id="1648784820">
      <w:bodyDiv w:val="1"/>
      <w:marLeft w:val="0"/>
      <w:marRight w:val="0"/>
      <w:marTop w:val="0"/>
      <w:marBottom w:val="0"/>
      <w:divBdr>
        <w:top w:val="none" w:sz="0" w:space="0" w:color="auto"/>
        <w:left w:val="none" w:sz="0" w:space="0" w:color="auto"/>
        <w:bottom w:val="none" w:sz="0" w:space="0" w:color="auto"/>
        <w:right w:val="none" w:sz="0" w:space="0" w:color="auto"/>
      </w:divBdr>
    </w:div>
    <w:div w:id="1728139581">
      <w:bodyDiv w:val="1"/>
      <w:marLeft w:val="0"/>
      <w:marRight w:val="0"/>
      <w:marTop w:val="0"/>
      <w:marBottom w:val="0"/>
      <w:divBdr>
        <w:top w:val="none" w:sz="0" w:space="0" w:color="auto"/>
        <w:left w:val="none" w:sz="0" w:space="0" w:color="auto"/>
        <w:bottom w:val="none" w:sz="0" w:space="0" w:color="auto"/>
        <w:right w:val="none" w:sz="0" w:space="0" w:color="auto"/>
      </w:divBdr>
    </w:div>
    <w:div w:id="1967851537">
      <w:bodyDiv w:val="1"/>
      <w:marLeft w:val="0"/>
      <w:marRight w:val="0"/>
      <w:marTop w:val="0"/>
      <w:marBottom w:val="0"/>
      <w:divBdr>
        <w:top w:val="none" w:sz="0" w:space="0" w:color="auto"/>
        <w:left w:val="none" w:sz="0" w:space="0" w:color="auto"/>
        <w:bottom w:val="none" w:sz="0" w:space="0" w:color="auto"/>
        <w:right w:val="none" w:sz="0" w:space="0" w:color="auto"/>
      </w:divBdr>
    </w:div>
    <w:div w:id="19822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488E-A73E-4801-A369-99AA192E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dc:creator>
  <cp:lastModifiedBy>Роман В. Слабодчиков</cp:lastModifiedBy>
  <cp:revision>95</cp:revision>
  <cp:lastPrinted>2024-06-24T08:17:00Z</cp:lastPrinted>
  <dcterms:created xsi:type="dcterms:W3CDTF">2024-07-16T09:39:00Z</dcterms:created>
  <dcterms:modified xsi:type="dcterms:W3CDTF">2026-05-15T11:58:00Z</dcterms:modified>
</cp:coreProperties>
</file>