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23" w:rsidRPr="00610030" w:rsidRDefault="00774523" w:rsidP="007745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3"/>
      <w:bookmarkEnd w:id="0"/>
    </w:p>
    <w:p w:rsidR="003317B7" w:rsidRPr="00610030" w:rsidRDefault="00F11ABE" w:rsidP="007745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контракт №</w:t>
      </w:r>
      <w:r w:rsidR="0099393E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6CD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096D3B" w:rsidRPr="00610030" w:rsidRDefault="007F5545" w:rsidP="00096D3B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030">
        <w:rPr>
          <w:rFonts w:ascii="Times New Roman" w:hAnsi="Times New Roman" w:cs="Times New Roman"/>
          <w:sz w:val="24"/>
          <w:szCs w:val="24"/>
        </w:rPr>
        <w:t xml:space="preserve">проведение работ по </w:t>
      </w:r>
      <w:r w:rsidR="00610030" w:rsidRPr="00610030">
        <w:rPr>
          <w:rFonts w:ascii="Times New Roman" w:hAnsi="Times New Roman" w:cs="Times New Roman"/>
          <w:sz w:val="24"/>
          <w:szCs w:val="24"/>
        </w:rPr>
        <w:t xml:space="preserve">разборной химической очистке теплообменных пластинчатых аппаратов </w:t>
      </w:r>
      <w:r w:rsidRPr="00610030">
        <w:rPr>
          <w:rFonts w:ascii="Times New Roman" w:hAnsi="Times New Roman" w:cs="Times New Roman"/>
          <w:sz w:val="24"/>
          <w:szCs w:val="24"/>
        </w:rPr>
        <w:t>на объекте</w:t>
      </w:r>
      <w:r w:rsidR="00247EB6" w:rsidRPr="00610030">
        <w:rPr>
          <w:rFonts w:ascii="Times New Roman" w:hAnsi="Times New Roman" w:cs="Times New Roman"/>
          <w:sz w:val="24"/>
          <w:szCs w:val="24"/>
        </w:rPr>
        <w:t xml:space="preserve"> ФКУ ИК-3</w:t>
      </w:r>
      <w:r w:rsidR="00EE483A" w:rsidRPr="00610030">
        <w:rPr>
          <w:rFonts w:ascii="Times New Roman" w:hAnsi="Times New Roman" w:cs="Times New Roman"/>
          <w:sz w:val="24"/>
          <w:szCs w:val="24"/>
        </w:rPr>
        <w:t xml:space="preserve"> </w:t>
      </w:r>
      <w:r w:rsidR="002F1318">
        <w:rPr>
          <w:rFonts w:ascii="Times New Roman" w:hAnsi="Times New Roman" w:cs="Times New Roman"/>
          <w:sz w:val="24"/>
          <w:szCs w:val="24"/>
        </w:rPr>
        <w:t>Г</w:t>
      </w:r>
      <w:r w:rsidR="00EE483A" w:rsidRPr="00610030">
        <w:rPr>
          <w:rFonts w:ascii="Times New Roman" w:hAnsi="Times New Roman" w:cs="Times New Roman"/>
          <w:bCs/>
          <w:sz w:val="24"/>
          <w:szCs w:val="24"/>
        </w:rPr>
        <w:t>УФСИН России по г. Санкт-Петербургу</w:t>
      </w:r>
      <w:r w:rsidR="00610030" w:rsidRPr="00610030">
        <w:rPr>
          <w:rFonts w:ascii="Times New Roman" w:hAnsi="Times New Roman" w:cs="Times New Roman"/>
          <w:bCs/>
          <w:sz w:val="24"/>
          <w:szCs w:val="24"/>
        </w:rPr>
        <w:br/>
      </w:r>
      <w:r w:rsidR="00EE483A" w:rsidRPr="00610030">
        <w:rPr>
          <w:rFonts w:ascii="Times New Roman" w:hAnsi="Times New Roman" w:cs="Times New Roman"/>
          <w:bCs/>
          <w:sz w:val="24"/>
          <w:szCs w:val="24"/>
        </w:rPr>
        <w:t xml:space="preserve"> и Ленинградской области</w:t>
      </w:r>
    </w:p>
    <w:p w:rsidR="00F11ABE" w:rsidRPr="00610030" w:rsidRDefault="00730405" w:rsidP="00F11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ИКЗ: </w:t>
      </w:r>
      <w:r w:rsidR="00AF1B5F" w:rsidRP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>26 1 471600</w:t>
      </w:r>
      <w:r w:rsid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>3610 471601001 0009 000 0000 244</w:t>
      </w:r>
    </w:p>
    <w:p w:rsidR="00E05F44" w:rsidRPr="00610030" w:rsidRDefault="00E05F44" w:rsidP="00E05F44">
      <w:pPr>
        <w:pStyle w:val="a9"/>
        <w:rPr>
          <w:rFonts w:ascii="Times New Roman" w:hAnsi="Times New Roman" w:cs="Times New Roman"/>
          <w:sz w:val="24"/>
          <w:szCs w:val="24"/>
        </w:rPr>
      </w:pPr>
      <w:bookmarkStart w:id="1" w:name="bookmark15"/>
      <w:r w:rsidRPr="00610030">
        <w:rPr>
          <w:rFonts w:ascii="Times New Roman" w:hAnsi="Times New Roman" w:cs="Times New Roman"/>
          <w:sz w:val="24"/>
          <w:szCs w:val="24"/>
        </w:rPr>
        <w:t>г.п. Форносово</w:t>
      </w:r>
      <w:r w:rsidR="00766D07" w:rsidRPr="00610030">
        <w:rPr>
          <w:rFonts w:ascii="Times New Roman" w:hAnsi="Times New Roman" w:cs="Times New Roman"/>
          <w:sz w:val="24"/>
          <w:szCs w:val="24"/>
        </w:rPr>
        <w:tab/>
      </w:r>
      <w:r w:rsidR="00766D07" w:rsidRPr="00610030">
        <w:rPr>
          <w:rFonts w:ascii="Times New Roman" w:hAnsi="Times New Roman" w:cs="Times New Roman"/>
          <w:sz w:val="24"/>
          <w:szCs w:val="24"/>
        </w:rPr>
        <w:tab/>
      </w:r>
      <w:r w:rsidR="00766D07" w:rsidRPr="00610030">
        <w:rPr>
          <w:rFonts w:ascii="Times New Roman" w:hAnsi="Times New Roman" w:cs="Times New Roman"/>
          <w:sz w:val="24"/>
          <w:szCs w:val="24"/>
        </w:rPr>
        <w:tab/>
      </w:r>
      <w:r w:rsidR="00766D07" w:rsidRPr="00610030">
        <w:rPr>
          <w:rFonts w:ascii="Times New Roman" w:hAnsi="Times New Roman" w:cs="Times New Roman"/>
          <w:sz w:val="24"/>
          <w:szCs w:val="24"/>
        </w:rPr>
        <w:tab/>
      </w:r>
      <w:r w:rsidR="00766D07" w:rsidRPr="00610030">
        <w:rPr>
          <w:rFonts w:ascii="Times New Roman" w:hAnsi="Times New Roman" w:cs="Times New Roman"/>
          <w:sz w:val="24"/>
          <w:szCs w:val="24"/>
        </w:rPr>
        <w:tab/>
      </w:r>
      <w:r w:rsidR="00766D07" w:rsidRPr="00610030">
        <w:rPr>
          <w:rFonts w:ascii="Times New Roman" w:hAnsi="Times New Roman" w:cs="Times New Roman"/>
          <w:sz w:val="24"/>
          <w:szCs w:val="24"/>
        </w:rPr>
        <w:tab/>
      </w:r>
      <w:r w:rsidR="00766D07" w:rsidRPr="00610030">
        <w:rPr>
          <w:rFonts w:ascii="Times New Roman" w:hAnsi="Times New Roman" w:cs="Times New Roman"/>
          <w:sz w:val="24"/>
          <w:szCs w:val="24"/>
        </w:rPr>
        <w:tab/>
      </w:r>
      <w:r w:rsidRPr="00610030">
        <w:rPr>
          <w:rFonts w:ascii="Times New Roman" w:hAnsi="Times New Roman" w:cs="Times New Roman"/>
          <w:sz w:val="24"/>
          <w:szCs w:val="24"/>
        </w:rPr>
        <w:t>«____» ___________202</w:t>
      </w:r>
      <w:r w:rsidR="007D637A">
        <w:rPr>
          <w:rFonts w:ascii="Times New Roman" w:hAnsi="Times New Roman" w:cs="Times New Roman"/>
          <w:sz w:val="24"/>
          <w:szCs w:val="24"/>
        </w:rPr>
        <w:t>6</w:t>
      </w:r>
      <w:r w:rsidRPr="00610030">
        <w:rPr>
          <w:rFonts w:ascii="Times New Roman" w:hAnsi="Times New Roman" w:cs="Times New Roman"/>
          <w:sz w:val="24"/>
          <w:szCs w:val="24"/>
        </w:rPr>
        <w:t>г.</w:t>
      </w:r>
    </w:p>
    <w:p w:rsidR="00E05F44" w:rsidRPr="00610030" w:rsidRDefault="00E05F44" w:rsidP="00E05F44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</w:p>
    <w:p w:rsidR="0030233E" w:rsidRPr="00610030" w:rsidRDefault="0030233E" w:rsidP="00610030">
      <w:pPr>
        <w:shd w:val="clear" w:color="auto" w:fill="FFFFFF"/>
        <w:tabs>
          <w:tab w:val="left" w:pos="8112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Федеральное казенное учреждение «Исправительная колония № 3 </w:t>
      </w:r>
      <w:r w:rsidR="002F1318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Главного </w:t>
      </w:r>
      <w:r w:rsidRPr="00610030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Управления Федеральной службы исполнения наказаний по г. Санкт-Петербургу и Ленинградской области (ФКУ ИК-3 </w:t>
      </w:r>
      <w:r w:rsidR="002F1318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Г</w:t>
      </w:r>
      <w:r w:rsidRPr="00610030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УФСИН России по г. Санкт-Петербургу и Ленинградской области), именуемое в дальнейшем «Государственный заказчик»,</w:t>
      </w:r>
      <w:r w:rsidR="003A6AAB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 «Заказчик»</w:t>
      </w:r>
      <w:r w:rsidRPr="00610030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 в лице начальника </w:t>
      </w:r>
      <w:r w:rsidR="002F1318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Лаврентьева Дмитрия Евгеньевича</w:t>
      </w:r>
      <w:r w:rsidRPr="00610030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, действующего на основании Устава, выступая от имени Российской Федерации в целях о</w:t>
      </w:r>
      <w:r w:rsidR="003A6AAB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беспечения государственных нужд</w:t>
      </w:r>
      <w:r w:rsidRPr="0061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______________</w:t>
      </w:r>
      <w:r w:rsidRPr="0061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6100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именуемое в дальнейшем</w:t>
      </w:r>
      <w:r w:rsidRPr="0061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7F6838" w:rsidRPr="0061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», </w:t>
      </w:r>
      <w:r w:rsidRPr="006100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лице _________________,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____________, выданной _____________________________ №________, с другой стороны, а вместе именуемые </w:t>
      </w: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r w:rsidR="001114D5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r w:rsid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114D5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</w:t>
      </w:r>
      <w:r w:rsid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="001114D5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05.04.2013 г. № 44-ФЗ «О контрактной системе в сфере закупок товаров, работ,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государственных и муниципальных нужд» (далее – Закон № 44-ФЗ), а так же </w:t>
      </w:r>
      <w:r w:rsidRPr="0061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протоколом подведения итогов </w:t>
      </w:r>
      <w:r w:rsidR="00AF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закупочной сессии</w:t>
      </w:r>
      <w:r w:rsidRPr="0061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 №___, заключили настоящий Государственный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(далее - Контракт) о нижеследующем.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Контракта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1.1.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заданию Государственного заказчика обязуется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выполнить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1686C" w:rsidRPr="00610030">
        <w:rPr>
          <w:rFonts w:ascii="Times New Roman" w:hAnsi="Times New Roman" w:cs="Times New Roman"/>
          <w:sz w:val="24"/>
          <w:szCs w:val="24"/>
        </w:rPr>
        <w:t xml:space="preserve">работы по </w:t>
      </w:r>
      <w:r w:rsidR="00610030" w:rsidRPr="00610030">
        <w:rPr>
          <w:rFonts w:ascii="Times New Roman" w:hAnsi="Times New Roman" w:cs="Times New Roman"/>
          <w:sz w:val="24"/>
          <w:szCs w:val="24"/>
        </w:rPr>
        <w:t>разборной химической очистке теплообменных пластинчатых аппаратов</w:t>
      </w:r>
      <w:r w:rsidR="0041686C" w:rsidRPr="00610030">
        <w:rPr>
          <w:rFonts w:ascii="Times New Roman" w:hAnsi="Times New Roman" w:cs="Times New Roman"/>
          <w:sz w:val="24"/>
          <w:szCs w:val="24"/>
        </w:rPr>
        <w:t xml:space="preserve"> на объекте ФКУ ИК-3 </w:t>
      </w:r>
      <w:r w:rsidR="002F1318">
        <w:rPr>
          <w:rFonts w:ascii="Times New Roman" w:hAnsi="Times New Roman" w:cs="Times New Roman"/>
          <w:sz w:val="24"/>
          <w:szCs w:val="24"/>
        </w:rPr>
        <w:t>Г</w:t>
      </w:r>
      <w:r w:rsidR="0041686C" w:rsidRPr="00610030">
        <w:rPr>
          <w:rFonts w:ascii="Times New Roman" w:hAnsi="Times New Roman" w:cs="Times New Roman"/>
          <w:bCs/>
          <w:sz w:val="24"/>
          <w:szCs w:val="24"/>
        </w:rPr>
        <w:t>УФСИН России по г. Санкт-Петербургу и Ленинградской области</w:t>
      </w:r>
      <w:r w:rsidRPr="0061003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(далее по тексту –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),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1114D5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1), являющей неотъемлемой частью настоящего Контракта, а «Государственный заказчик» обязуется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принять оказанные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Работы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оплатить их в сроки и в порядке указанных в Контракте.</w:t>
      </w:r>
    </w:p>
    <w:p w:rsidR="0030233E" w:rsidRPr="00610030" w:rsidRDefault="0030233E" w:rsidP="0030233E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EF4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</w:t>
      </w:r>
      <w:r w:rsidR="00F4765D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№1)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силами, средствами и транспортом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187022, Ленинградская область, Тосненский район, п. Форносово, ул. Дальняя, д. 1.</w:t>
      </w:r>
    </w:p>
    <w:p w:rsidR="00610030" w:rsidRPr="00610030" w:rsidRDefault="00610030" w:rsidP="0030233E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33E" w:rsidRPr="00610030" w:rsidRDefault="0030233E" w:rsidP="0030233E">
      <w:pPr>
        <w:widowControl w:val="0"/>
        <w:autoSpaceDE w:val="0"/>
        <w:adjustRightInd w:val="0"/>
        <w:snapToGrid w:val="0"/>
        <w:spacing w:after="0" w:line="240" w:lineRule="auto"/>
        <w:ind w:left="340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100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Права и обязанности Сторон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2.1. Государственный заказчик обязан: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2.1.1. 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контроль за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Контракта.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2.1.2. Обеспечить приемку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соо</w:t>
      </w:r>
      <w:r w:rsidR="00F4765D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тветствии  с условиями раздела 6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Контракта.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2.1.3. Обеспечить оплату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соответствии с условиями раздела 3 Контракта.</w:t>
      </w:r>
    </w:p>
    <w:p w:rsidR="0030233E" w:rsidRPr="00610030" w:rsidRDefault="00610030" w:rsidP="0030233E">
      <w:pPr>
        <w:widowControl w:val="0"/>
        <w:spacing w:after="0" w:line="240" w:lineRule="auto"/>
        <w:ind w:right="-71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2.1.4. </w:t>
      </w:r>
      <w:r w:rsidR="0030233E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Своевременно сообщать в письменной форме </w:t>
      </w:r>
      <w:r w:rsidR="007F6838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Подрядчику</w:t>
      </w:r>
      <w:r w:rsidR="0030233E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 недостатках, обнаруженных в ходе оказания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работ</w:t>
      </w:r>
      <w:r w:rsidR="0030233E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или приемки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работ</w:t>
      </w:r>
      <w:r w:rsidR="0030233E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2.1.5. В случае расторжения Контракта (по любым основаниям) оплатить </w:t>
      </w:r>
      <w:r w:rsidR="007F6838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Подрядчику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 момент расторжения Контракта стоимость фактически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 условии отсутствия претензий по их объему и качеству, на основании подписанного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без замечаний акта </w:t>
      </w:r>
      <w:bookmarkStart w:id="2" w:name="_Hlk126161920"/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сдачи- приемки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bookmarkEnd w:id="2"/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(Приложение № 2).</w:t>
      </w:r>
    </w:p>
    <w:p w:rsidR="0030233E" w:rsidRPr="00610030" w:rsidRDefault="0030233E" w:rsidP="003023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2.1.6. Взыскивать пени и штрафы в соответствии с условиями настоящего Контракта за неисполнение или ненадлежащее исполнение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обязательств, предусмотренных Контрактом.</w:t>
      </w:r>
    </w:p>
    <w:p w:rsidR="0030233E" w:rsidRPr="00610030" w:rsidRDefault="0030233E" w:rsidP="0030233E">
      <w:pPr>
        <w:widowControl w:val="0"/>
        <w:spacing w:after="0" w:line="240" w:lineRule="auto"/>
        <w:ind w:left="708" w:right="-71" w:firstLine="12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2.2. Государственный заказчик имеет право:</w:t>
      </w:r>
    </w:p>
    <w:p w:rsidR="0030233E" w:rsidRPr="00610030" w:rsidRDefault="0030233E" w:rsidP="003023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Требовать от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надлежащего исполнения обязательств, предусмотренных настоящим Контрактом.</w:t>
      </w:r>
    </w:p>
    <w:p w:rsidR="0030233E" w:rsidRPr="00610030" w:rsidRDefault="0030233E" w:rsidP="003023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Требовать от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своевременного устранения недостатков и дефектов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686C" w:rsidRPr="00610030" w:rsidRDefault="0030233E" w:rsidP="0030233E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2.2.3. 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лиц, непосредственно участвующих в контроле за выполнением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лиц, участвующих в приемк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выполненных работ 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</w:rPr>
        <w:t>2.2.4.</w:t>
      </w:r>
      <w:r w:rsidR="00610030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</w:rPr>
        <w:t>Требовать возмещения начисленных штрафов, убытков в соответствии с условиями настоящего Контракта за неисполнение и (или) ненадлежащее исполнение «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</w:rPr>
        <w:t>Подрядчиком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</w:rPr>
        <w:t>» обязательств.</w:t>
      </w:r>
    </w:p>
    <w:p w:rsidR="0030233E" w:rsidRPr="00610030" w:rsidRDefault="00610030" w:rsidP="0030233E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</w:rPr>
        <w:t>2.2.5.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="0030233E" w:rsidRPr="00610030">
        <w:rPr>
          <w:rFonts w:ascii="Times New Roman" w:eastAsia="Times New Roman" w:hAnsi="Times New Roman" w:cs="Times New Roman"/>
          <w:noProof/>
          <w:sz w:val="24"/>
          <w:szCs w:val="24"/>
        </w:rPr>
        <w:t>Принять решение об одностороннем отказе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</w:rPr>
        <w:t xml:space="preserve"> от исполнения Контракта </w:t>
      </w:r>
      <w:r w:rsidR="0030233E" w:rsidRPr="00610030">
        <w:rPr>
          <w:rFonts w:ascii="Times New Roman" w:eastAsia="Times New Roman" w:hAnsi="Times New Roman" w:cs="Times New Roman"/>
          <w:sz w:val="24"/>
          <w:szCs w:val="24"/>
        </w:rPr>
        <w:t>по основаниям, предусмотренным Гражданским кодексом Российской Федерации.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030">
        <w:rPr>
          <w:rFonts w:ascii="Times New Roman" w:eastAsia="Times New Roman" w:hAnsi="Times New Roman" w:cs="Times New Roman"/>
          <w:sz w:val="24"/>
          <w:szCs w:val="24"/>
        </w:rPr>
        <w:t>2.2.6.</w:t>
      </w:r>
      <w:r w:rsidR="00610030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610030">
        <w:rPr>
          <w:rFonts w:ascii="Times New Roman" w:eastAsia="Times New Roman" w:hAnsi="Times New Roman" w:cs="Times New Roman"/>
          <w:sz w:val="24"/>
          <w:szCs w:val="24"/>
        </w:rPr>
        <w:t>Осуществлять иные права, предусмотренные действующим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законодательством Российской Федерации и Контрактом.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2.3</w:t>
      </w: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. </w:t>
      </w:r>
      <w:r w:rsidR="007F6838"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 xml:space="preserve"> обязан: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2.3.1.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Выполнить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Работы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по показателям качества соответствующих требованиям, содержащихся в нормативных и технических документах.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2.3.2.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Выполнить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Работы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порядке и в сроки, указанные в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настоящем контракте.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2.3.3.</w:t>
      </w:r>
      <w:r w:rsidRPr="00610030">
        <w:rPr>
          <w:rFonts w:ascii="Times New Roman" w:eastAsia="PMingLiU" w:hAnsi="Times New Roman" w:cs="Times New Roman"/>
          <w:noProof/>
          <w:sz w:val="24"/>
          <w:szCs w:val="24"/>
        </w:rPr>
        <w:t xml:space="preserve"> Своевременно предоставлять достоверную информацию о ходе исполнения своих обязательств, в том числе о сложностях, возникающих  при исполнении Контракта.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 2.3.4. Своевремено устранить за свой счет недостатки и дефекты, выявленные в ходе приемки </w:t>
      </w:r>
      <w:r w:rsidR="0041686C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течении 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7 (семи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календарных дней с момента получения письменного извещения от Государственного заказчика об устранении недостатков.</w:t>
      </w:r>
    </w:p>
    <w:p w:rsidR="0030233E" w:rsidRPr="00610030" w:rsidRDefault="0030233E" w:rsidP="0030233E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2.3.5.  Выполнять иные обязанности, предусмотренные законодательством Российской Федерации и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0233E" w:rsidRPr="00610030" w:rsidRDefault="0030233E" w:rsidP="00416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</w:t>
      </w: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.4. </w:t>
      </w:r>
      <w:r w:rsidR="007F6838"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 xml:space="preserve"> имеет право:</w:t>
      </w:r>
    </w:p>
    <w:p w:rsidR="0030233E" w:rsidRPr="00610030" w:rsidRDefault="0030233E" w:rsidP="00302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2.4.1. Требовать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своевременную 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оплату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условиях, предусмотренных Контрактом. 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2.4.2. Требовать уплату пеней, а также возмещ</w:t>
      </w:r>
      <w:r w:rsidR="00537C81"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ения убытков, согласно раздела 8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Контракта.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33E" w:rsidRPr="00610030" w:rsidRDefault="0030233E" w:rsidP="0030233E">
      <w:pPr>
        <w:suppressAutoHyphens/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61003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3. Цена государственного контракта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Общая цена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составляет </w:t>
      </w:r>
      <w:r w:rsidRPr="0061003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___________ (___________) рублей ___ 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коп., </w:t>
      </w:r>
      <w:r w:rsidR="00537C81" w:rsidRPr="00610030">
        <w:rPr>
          <w:rFonts w:ascii="Times New Roman" w:hAnsi="Times New Roman" w:cs="Times New Roman"/>
          <w:sz w:val="24"/>
          <w:szCs w:val="24"/>
        </w:rPr>
        <w:t>Цена Контракта включает в себя стоимость Работ,</w:t>
      </w:r>
      <w:r w:rsidRPr="00610030">
        <w:rPr>
          <w:rFonts w:ascii="Times New Roman" w:eastAsia="Calibri" w:hAnsi="Times New Roman" w:cs="Times New Roman"/>
          <w:sz w:val="24"/>
          <w:szCs w:val="24"/>
        </w:rPr>
        <w:t xml:space="preserve"> транспортных расходов, всех расходов, в том числе расходов на страхование, и включает в себя все налоги, определяемые действующим законодательством Российской Федерации, уплату таможенных пошлин </w:t>
      </w:r>
      <w:r w:rsidR="00610030" w:rsidRPr="00610030">
        <w:rPr>
          <w:rFonts w:ascii="Times New Roman" w:eastAsia="Calibri" w:hAnsi="Times New Roman" w:cs="Times New Roman"/>
          <w:sz w:val="24"/>
          <w:szCs w:val="24"/>
        </w:rPr>
        <w:t>и других обязательных платежей.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 Цена Контракта является твердой и определяется на весь срок его исполнения, за исключением </w:t>
      </w:r>
      <w:proofErr w:type="gramStart"/>
      <w:r w:rsidRPr="00610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</w:t>
      </w:r>
      <w:r w:rsidR="007F6838" w:rsidRPr="00610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учаев</w:t>
      </w:r>
      <w:proofErr w:type="gramEnd"/>
      <w:r w:rsidR="007F6838" w:rsidRPr="00610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предусмотренных настоящим</w:t>
      </w:r>
      <w:r w:rsidRPr="00610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Контрактом.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Цена включает в себя расходы предусмотренные законодательством Российской Федерации акцизы, налоги, сборы и платежи,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недостатков и дефектов, 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 также другие дополнительные расходы.</w:t>
      </w:r>
    </w:p>
    <w:p w:rsidR="0030233E" w:rsidRPr="00610030" w:rsidRDefault="0030233E" w:rsidP="0030233E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3.3. </w:t>
      </w:r>
      <w:r w:rsidRPr="00610030">
        <w:rPr>
          <w:rFonts w:ascii="Times New Roman" w:eastAsia="Calibri" w:hAnsi="Times New Roman" w:cs="Times New Roman"/>
          <w:sz w:val="24"/>
          <w:szCs w:val="24"/>
          <w:lang w:eastAsia="ru-RU"/>
        </w:rPr>
        <w:t>Сумма, подлежащая уплате «Государственным заказчиком» «</w:t>
      </w:r>
      <w:r w:rsidR="007F6838" w:rsidRPr="00610030">
        <w:rPr>
          <w:rFonts w:ascii="Times New Roman" w:eastAsia="Calibri" w:hAnsi="Times New Roman" w:cs="Times New Roman"/>
          <w:sz w:val="24"/>
          <w:szCs w:val="24"/>
          <w:lang w:eastAsia="ru-RU"/>
        </w:rPr>
        <w:t>Подрядчику</w:t>
      </w:r>
      <w:r w:rsidRPr="00610030">
        <w:rPr>
          <w:rFonts w:ascii="Times New Roman" w:eastAsia="Calibri" w:hAnsi="Times New Roman" w:cs="Times New Roman"/>
          <w:sz w:val="24"/>
          <w:szCs w:val="24"/>
          <w:lang w:eastAsia="ru-RU"/>
        </w:rPr>
        <w:t>»,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 Источник финансирования Контракта - федеральный бюджет Российской Федерации.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счета, (счет-фактуры), в течение 7 (семи) рабочих дней со дня подписания</w:t>
      </w:r>
      <w:r w:rsidR="00610030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документов о приемке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работ</w:t>
      </w:r>
      <w:r w:rsid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исполнения, возникшей по вине Государственного Заказчика,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оплате в объеме фактически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33E" w:rsidRPr="00610030" w:rsidRDefault="0030233E" w:rsidP="007F6838">
      <w:pPr>
        <w:widowControl w:val="0"/>
        <w:autoSpaceDE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61003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3.6. Обязательства по оплате выполненных </w:t>
      </w:r>
      <w:r w:rsidR="0041686C" w:rsidRPr="00610030">
        <w:rPr>
          <w:rFonts w:ascii="Times New Roman" w:eastAsia="Arial" w:hAnsi="Times New Roman" w:cs="Times New Roman"/>
          <w:sz w:val="24"/>
          <w:szCs w:val="24"/>
          <w:lang w:eastAsia="ar-SA"/>
        </w:rPr>
        <w:t>Работ</w:t>
      </w:r>
      <w:r w:rsidRPr="0061003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считаются выполненными в день списания денежных средств с лицевого счета Государственного заказчика.</w:t>
      </w:r>
    </w:p>
    <w:p w:rsidR="0030233E" w:rsidRDefault="0030233E" w:rsidP="00302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 случае изменения банковских реквизитов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в течение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0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(одного)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дня в письменной форме сообщить об этом Государственному  заказчику с указанием новых реквизитов. В противном случае все риски, связанные с перечислением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Государственным заказчиком денежных средств по указанным в Контракте реквизитам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несет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3E0" w:rsidRDefault="006D53E0" w:rsidP="00302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Оплата по контракту осуществляется за счет средств ФЕДЕРАЛЬНОГО БЮДЖЕТА.</w:t>
      </w:r>
    </w:p>
    <w:p w:rsidR="006D53E0" w:rsidRPr="00610030" w:rsidRDefault="006D53E0" w:rsidP="00302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КБК: 32003054240690049244, 32003054240690048244.</w:t>
      </w:r>
    </w:p>
    <w:p w:rsidR="0030233E" w:rsidRPr="00610030" w:rsidRDefault="0030233E" w:rsidP="0030233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33E" w:rsidRPr="00610030" w:rsidRDefault="0030233E" w:rsidP="0030233E">
      <w:pPr>
        <w:suppressAutoHyphens/>
        <w:snapToGrid w:val="0"/>
        <w:spacing w:after="0" w:line="240" w:lineRule="auto"/>
        <w:ind w:left="403"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1003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4. Срок, место, условия оказания </w:t>
      </w:r>
      <w:r w:rsidR="0041686C" w:rsidRPr="0061003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работ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Срок оказания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 момента заключения Государственного контракта</w:t>
      </w:r>
      <w:r w:rsidR="00AF1B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до 01.09.2026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обязуется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качества, 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собственными силами и средствами,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количестве, по цене, адресу и в срок,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указанных в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C81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Pr="00610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являющимся неотъемлемой частью настоящего Контракта</w:t>
      </w:r>
      <w:r w:rsidRPr="00610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233E" w:rsidRPr="00610030" w:rsidRDefault="0030233E" w:rsidP="0030233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исполнения Контракта</w:t>
      </w:r>
    </w:p>
    <w:p w:rsidR="0030233E" w:rsidRPr="00610030" w:rsidRDefault="0030233E" w:rsidP="00AF1B5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Размер обеспечения исполнения контракта </w:t>
      </w:r>
      <w:r w:rsid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33E" w:rsidRPr="00610030" w:rsidRDefault="0030233E" w:rsidP="0030233E">
      <w:pPr>
        <w:widowControl w:val="0"/>
        <w:numPr>
          <w:ilvl w:val="0"/>
          <w:numId w:val="19"/>
        </w:numPr>
        <w:autoSpaceDE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eastAsia="Arial" w:hAnsi="Times New Roman" w:cs="Courier New"/>
          <w:b/>
          <w:noProof/>
          <w:sz w:val="24"/>
          <w:szCs w:val="24"/>
          <w:lang w:eastAsia="ar-SA"/>
        </w:rPr>
      </w:pPr>
      <w:r w:rsidRPr="00610030">
        <w:rPr>
          <w:rFonts w:ascii="Times New Roman" w:eastAsia="Arial" w:hAnsi="Times New Roman" w:cs="Courier New"/>
          <w:b/>
          <w:noProof/>
          <w:sz w:val="24"/>
          <w:szCs w:val="24"/>
          <w:lang w:eastAsia="ar-SA"/>
        </w:rPr>
        <w:t xml:space="preserve">Порядок приемки </w:t>
      </w:r>
      <w:r w:rsidR="0041686C" w:rsidRPr="00610030">
        <w:rPr>
          <w:rFonts w:ascii="Times New Roman" w:eastAsia="Arial" w:hAnsi="Times New Roman" w:cs="Courier New"/>
          <w:b/>
          <w:noProof/>
          <w:sz w:val="24"/>
          <w:szCs w:val="24"/>
          <w:lang w:eastAsia="ar-SA"/>
        </w:rPr>
        <w:t>выполненных работ</w:t>
      </w:r>
      <w:r w:rsidRPr="00610030">
        <w:rPr>
          <w:rFonts w:ascii="Times New Roman" w:eastAsia="Arial" w:hAnsi="Times New Roman" w:cs="Courier New"/>
          <w:b/>
          <w:noProof/>
          <w:sz w:val="24"/>
          <w:szCs w:val="24"/>
          <w:lang w:eastAsia="ar-SA"/>
        </w:rPr>
        <w:t xml:space="preserve"> </w:t>
      </w:r>
    </w:p>
    <w:p w:rsidR="0030233E" w:rsidRPr="00610030" w:rsidRDefault="0030233E" w:rsidP="00610030">
      <w:pPr>
        <w:widowControl w:val="0"/>
        <w:numPr>
          <w:ilvl w:val="1"/>
          <w:numId w:val="19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30233E" w:rsidRPr="00610030" w:rsidRDefault="007F6838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30233E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исполнить обязательство досрочно по письменному согласованию с Государственным заказчиком.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187022, Ленинградская область, Тосненский район, п. Форносово, ул. Дальняя, д. 1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день приемки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адресу, указанному в соответствии с условиями настоящего Контракта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</w:t>
      </w:r>
      <w:r w:rsidR="00AF1B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документы о приемке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соответствия условиям настоящего Контракта Государственный заказчик проводит экспертизу. Экспертиза может проводиться Государственным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N 44-ФЗ.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заказчик вправе не отказывать в приемке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выявления несоответствия этих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настоящего Контракта, если выявленное несоответствие не препятствует приемке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устранено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претензий относительно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на основании заключения по результатам экспертизы, проведенной путем выборочной проверки качества и безопасности Государственный заказчик подписывает документ о приемке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10 (десяти) рабочих дней с момента оказания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Государственным заказчиком нарушений условий настоящего Контракта Государственный заказчик отказывается от приемки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составляет в течение 10 рабочих дней с момента оказания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мотивированный отказ от подписания акта о приемке с указанием перечня выявленных нарушений условий настоящего Контракта.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привлечения Государственным заказчиком для проведения экспертизы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экспертов, экспертных организаций при принятии решения о приемке или об отказе в приемке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Государственным заказчиком нарушений условий настоящего Контракта,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без дополнительной оплаты устранить выявленные нарушения в срок не позднее 5 (пяти) рабочих дней со дня получения от Государственного заказчика мотивированного отказа. 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Подписание со стороны Государственного заказчика документации подтверждает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исполнение обязательств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настоящим Контрактом, согласно ч. 13 ст. 94 Федерального закона № 44-ФЗ.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документу о приемке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сформированному в ЕИС, прикрепляются иные неструктурированные юридически значимые документы, предусмотренные условиями настоящего Контракта: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документы, удостоверяющие качество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(удостоверение, сертификат, протокол)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счет\счет на оплату;</w:t>
      </w:r>
    </w:p>
    <w:p w:rsidR="0030233E" w:rsidRPr="00610030" w:rsidRDefault="0030233E" w:rsidP="0061003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EA2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чет-фактура (при необходимости).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33E" w:rsidRPr="00610030" w:rsidRDefault="0030233E" w:rsidP="0030233E">
      <w:pPr>
        <w:widowControl w:val="0"/>
        <w:numPr>
          <w:ilvl w:val="0"/>
          <w:numId w:val="19"/>
        </w:numPr>
        <w:snapToGrid w:val="0"/>
        <w:spacing w:after="20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Гарантийные обязательства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качество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обязательными требованиями установленным законом и иными нормативными актами, стандартами, регламентами и др., а </w:t>
      </w:r>
      <w:proofErr w:type="gramStart"/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Контракта.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Срок гарантии качества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не менее 12 месяцев с момента принятия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заказчиком и подписания акта сдачи - приемки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233E" w:rsidRPr="00610030" w:rsidRDefault="0030233E" w:rsidP="00302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7.3. В период гарантийного срока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безвозмездно устраняет выявленные дефекты и недостатки, на основании совместно составленного акта и в согласованные с Государственным заказчиком сроки.</w:t>
      </w:r>
    </w:p>
    <w:p w:rsidR="0030233E" w:rsidRPr="00610030" w:rsidRDefault="0030233E" w:rsidP="00302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7.4. Все расходы, связанные </w:t>
      </w:r>
      <w:proofErr w:type="gramStart"/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заменой результата</w:t>
      </w:r>
      <w:proofErr w:type="gramEnd"/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выполненной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ненадлежащего качества </w:t>
      </w:r>
      <w:r w:rsidRPr="006100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срока действия гарантии качества, оплачиваются за счет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233E" w:rsidRPr="00610030" w:rsidRDefault="0030233E" w:rsidP="00302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При замене результата оказанной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гарантия качества на него исчисляется заново со дня приемки результата оказанной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заказчиком и подписания соответствующего акта.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33E" w:rsidRPr="00610030" w:rsidRDefault="0030233E" w:rsidP="0030233E">
      <w:pPr>
        <w:widowControl w:val="0"/>
        <w:numPr>
          <w:ilvl w:val="0"/>
          <w:numId w:val="19"/>
        </w:numPr>
        <w:snapToGrid w:val="0"/>
        <w:spacing w:after="20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0233E" w:rsidRPr="00610030" w:rsidRDefault="0030233E" w:rsidP="003023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Размер штрафа, определенный с учетом положений законодательства Российской Федерации, установлен в государственном контракте в соответствии с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одной трехсотой действующей на дату уплаты пеней </w:t>
      </w:r>
      <w:hyperlink r:id="rId8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просрочки исполнения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контрактом, Государственный заказчик направляет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Подрядчику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Пеня начисляется за каждый день просрочки исполнения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пропорциональную объему обязательств, предусмотренных контрактом и фактически исполненных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Штрафы начисляются за неисполнение или ненадлежащее исполнение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контрактом, за исключением просрочки исполнения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контрактом.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8.7.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За каждый факт неисполнения или ненадлежащего исполнения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10 % цены контракта.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8.9. За каждый факт неисполнения или ненадлежащего исполнения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- 1 000 (одна тысяча) рублей 00 копеек.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8.10.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- 1 000 (одна тысяча) рублей 00 копеек.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8.11. Общая сумма начисленных штрафов за неисполнение или ненадлежащее исполнение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контрактом, не может превышать цену контракта.</w:t>
      </w:r>
    </w:p>
    <w:p w:rsidR="0030233E" w:rsidRPr="00610030" w:rsidRDefault="0030233E" w:rsidP="00302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8.12.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0233E" w:rsidRPr="00610030" w:rsidRDefault="0030233E" w:rsidP="003023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8.13. Уплата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30233E" w:rsidRPr="00610030" w:rsidRDefault="0030233E" w:rsidP="003023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Рассмотрение и разрешение споров 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Все споры, возникающие из настоящего Контракта, Стороны могут разрешать путем переговоров.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Все споры, возникающие из настоящего Контракта, подлежат передаче в Арбитражный суд Санкт-Петербурга и Ленинградской области на разрешение в соответствии с действующим законодательством Российской Федерации и настоящим Контрактом.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 передачи спора на разрешение в Арбитражный суд Санкт-Петербурга и Ленинградской области 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9" w:anchor="/document/12127526/entry/40005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5 статьи 4</w:t>
        </w:r>
      </w:hyperlink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Арбитражного процессуального кодекса Российской Федерации</w:t>
      </w:r>
      <w:r w:rsidRPr="006100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принятие сторонами мер по досудебному урегулированию не является обязательным.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 </w:t>
      </w:r>
      <w:hyperlink r:id="rId10" w:anchor="/document/10164072/entry/3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Сторона должна дать в письменной форме ответ на претензию по существу в срок не позднее 20 (десяти) календарных</w:t>
      </w:r>
      <w:r w:rsidRPr="006100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даты получения претензии.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передача спора на разрешение суда и т. д.); дату и регистрационный номер претензии; подпись уполномоченного лица; перечень прилагаемых документов.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9.10.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Санкт-Петербурга и Ленинградской области.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Обстоятельства непреодолимой силы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 возникновении и прекращении обстоятельства непреодолимой силы Стороны уведомляют друг друга письменно в течение 5 (пяти) рабочих</w:t>
      </w:r>
      <w:r w:rsidRPr="006100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Если одна из Сторон не направит или несвоевременно направит документы,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 случае если обстоятельства непреодолимой силы будут сохраняться более 30 (тридцати) календарных</w:t>
      </w:r>
      <w:r w:rsidRPr="006100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30233E" w:rsidRPr="00610030" w:rsidRDefault="0030233E" w:rsidP="0030233E">
      <w:pPr>
        <w:widowControl w:val="0"/>
        <w:suppressAutoHyphens/>
        <w:snapToGri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Срок действия и порядок изменения, расторжения контракта 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Настоящий Контракт вступает в силу с даты его заключения обеими Сторонами и действует по </w:t>
      </w:r>
      <w:r w:rsidR="007D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 декабря 2026</w:t>
      </w:r>
      <w:r w:rsidRPr="00610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ст. 95 Закона № 44-ФЗ и с </w:t>
      </w:r>
      <w:hyperlink r:id="rId11" w:anchor="/document/10164072/entry/523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 Информация о </w:t>
      </w:r>
      <w:r w:rsidR="0041686C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которым Контракт был расторгнут в связи с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односторонним отказом Государственного Заказчика от исполнения Контракта, включается в установленном </w:t>
      </w:r>
      <w:hyperlink r:id="rId12" w:anchor="/document/70353464/entry/104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44-ФЗ порядке в реестр недобросовестных поставщиков (подрядчиков, исполнителей).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Изменение условий настоящего Контракта при его исполнении не допускается, за исклю</w:t>
      </w:r>
      <w:r w:rsidR="00EA2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чением случаев, предусмотренных </w:t>
      </w:r>
      <w:hyperlink r:id="rId13" w:anchor="/document/70353464/entry/95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95</w:t>
        </w:r>
      </w:hyperlink>
      <w:r w:rsidR="00EA2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№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44-ФЗ.</w:t>
      </w:r>
    </w:p>
    <w:p w:rsidR="0030233E" w:rsidRPr="00610030" w:rsidRDefault="0030233E" w:rsidP="0030233E">
      <w:pPr>
        <w:widowControl w:val="0"/>
        <w:suppressAutoHyphens/>
        <w:snapToGrid w:val="0"/>
        <w:spacing w:after="0" w:line="240" w:lineRule="auto"/>
        <w:ind w:right="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0233E" w:rsidRPr="00610030" w:rsidRDefault="0030233E" w:rsidP="0030233E">
      <w:pPr>
        <w:suppressAutoHyphens/>
        <w:snapToGrid w:val="0"/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1003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12. Прочие условия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такого изменения. При этом если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 14 настоящего Контракта, либо с использованием электронной почты на электронные адреса, указанные в разделе 14 настоящего Контракта, либо с использованием факсимильной связи.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 </w:t>
      </w:r>
      <w:hyperlink r:id="rId14" w:anchor="/document/10164072/entry/3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Федерации. При этом направление уведомлений по адресам Сторон, указанным в </w:t>
      </w:r>
      <w:hyperlink r:id="rId15" w:anchor="/document/74033644/entry/11400" w:history="1">
        <w:r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разделе </w:t>
        </w:r>
        <w:r w:rsidR="00B325D0"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</w:t>
        </w:r>
      </w:hyperlink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Контракта, считается надлежащим уведомлением Сторон.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При исполнении настоящего Контракта не допускается перемена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правопреемником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Контракту вследствие реорганизации юридического лица в форме преобразования, слияния или присоединения.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предусмотренном настоящим пунктом, перемена 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путем заключения соответствующего дополнительного соглашения к настоящему Контракту.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Настоящий Контракт составлен в форме электронного документа, подписанного усиленными электронными подписями Сторон.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Перечень приложений</w:t>
      </w:r>
      <w:r w:rsidRPr="0061003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 </w:t>
      </w:r>
    </w:p>
    <w:p w:rsidR="0030233E" w:rsidRPr="00610030" w:rsidRDefault="0030233E" w:rsidP="0030233E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настоящего Контракта является следующее: </w:t>
      </w:r>
    </w:p>
    <w:p w:rsidR="0030233E" w:rsidRPr="00610030" w:rsidRDefault="00453933" w:rsidP="0030233E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/document/74033644/entry/20000" w:history="1">
        <w:r w:rsidR="0030233E"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№ 1</w:t>
        </w:r>
      </w:hyperlink>
      <w:r w:rsidR="0030233E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="007F6838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30233E" w:rsidRPr="00610030" w:rsidRDefault="00453933" w:rsidP="008F3F06">
      <w:pPr>
        <w:widowControl w:val="0"/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hyperlink r:id="rId17" w:anchor="/document/74033644/entry/20000" w:history="1">
        <w:r w:rsidR="008F3F06" w:rsidRPr="00610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№ 2</w:t>
        </w:r>
      </w:hyperlink>
      <w:r w:rsidR="008F3F06" w:rsidRPr="0061003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–Акт приемки выполненных работ</w:t>
      </w:r>
    </w:p>
    <w:p w:rsidR="0030233E" w:rsidRPr="00610030" w:rsidRDefault="0030233E" w:rsidP="0030233E">
      <w:pPr>
        <w:widowControl w:val="0"/>
        <w:shd w:val="clear" w:color="auto" w:fill="FFFFFF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 Юридические адреса, подписи и реквизиты Сторон</w:t>
      </w:r>
    </w:p>
    <w:p w:rsidR="0030233E" w:rsidRPr="00610030" w:rsidRDefault="0030233E" w:rsidP="0030233E">
      <w:pPr>
        <w:widowControl w:val="0"/>
        <w:shd w:val="clear" w:color="auto" w:fill="FFFFFF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395"/>
      </w:tblGrid>
      <w:tr w:rsidR="0030233E" w:rsidRPr="00610030" w:rsidTr="00FB7609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ЗАКАЗЧИК: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казенное учреждение «Исправительная колония № 3 </w:t>
            </w:r>
            <w:r w:rsidR="002F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Главного 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Федеральной службы исполнения наказаний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г. Санкт-Петербургу и Ленинградской 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(ФКУ ИК-3 ГУФСИН России по г. Санкт-Петербургу и Ленинградской области)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0233E" w:rsidRPr="00610030" w:rsidRDefault="0030233E" w:rsidP="0049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адрес(фактический) :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187022, Ленинградская область, Тосненский район, </w:t>
            </w:r>
            <w:proofErr w:type="spellStart"/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spellEnd"/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Форносово, ул. Дальняя, д. 1</w:t>
            </w:r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68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 </w:t>
            </w:r>
            <w:proofErr w:type="gramStart"/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68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sprkol</w:t>
            </w:r>
            <w:proofErr w:type="spellEnd"/>
            <w:r w:rsidR="0049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3@mail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proofErr w:type="gramEnd"/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8(81361)63-642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4716003610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471601001</w:t>
            </w:r>
          </w:p>
          <w:p w:rsidR="0030233E" w:rsidRPr="00610030" w:rsidRDefault="00701012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в поле «получатель» платежного документа: УФК по Ленинградской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ФКУ ИК-3 ГУФСИН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-Петербургу и Ленинградской области; л/с 03451317230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получателя средств (Расч</w:t>
            </w:r>
            <w:r w:rsidR="0068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етный счет): 03211643000000013210</w:t>
            </w:r>
          </w:p>
          <w:p w:rsidR="0030233E" w:rsidRPr="00610030" w:rsidRDefault="0068661F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 :ОКЦ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ВВГУ Банка России/УФК по Нижегородской области,             г. Нижний Новгород</w:t>
            </w:r>
          </w:p>
          <w:p w:rsidR="0030233E" w:rsidRPr="00610030" w:rsidRDefault="0068661F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012202102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A2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 банка получателя средств </w:t>
            </w:r>
            <w:r w:rsidR="0068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68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</w:t>
            </w:r>
            <w:r w:rsidR="00701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дентский  счет</w:t>
            </w:r>
            <w:proofErr w:type="gramEnd"/>
            <w:r w:rsidR="00701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 40102810745370000024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ОКТМО </w:t>
            </w:r>
            <w:proofErr w:type="gramStart"/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41648170</w:t>
            </w:r>
            <w:r w:rsidR="00701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ОКПО</w:t>
            </w:r>
            <w:proofErr w:type="gramEnd"/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08829672 ОКОНХ 97920 ОКОПФ 20904 ОКВЭД 84.23.4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1034701895348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0233E" w:rsidRPr="00610030" w:rsidRDefault="007F6838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ПОДРЯДЧИК</w:t>
            </w:r>
            <w:r w:rsidR="0030233E"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33E" w:rsidRPr="00610030" w:rsidTr="00FB7609">
        <w:trPr>
          <w:trHeight w:val="1477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4D97" w:rsidRDefault="00554D97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заказчик</w:t>
            </w:r>
          </w:p>
          <w:p w:rsidR="0030233E" w:rsidRPr="00610030" w:rsidRDefault="0030233E" w:rsidP="0030233E">
            <w:pPr>
              <w:widowControl w:val="0"/>
              <w:snapToGrid w:val="0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55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  <w:p w:rsidR="0030233E" w:rsidRPr="00610030" w:rsidRDefault="0030233E" w:rsidP="0030233E">
            <w:pPr>
              <w:widowControl w:val="0"/>
              <w:snapToGrid w:val="0"/>
              <w:spacing w:after="0" w:line="30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F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 </w:t>
            </w:r>
            <w:proofErr w:type="spellStart"/>
            <w:r w:rsidR="002F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Д.Е.Лаврентьев</w:t>
            </w:r>
            <w:proofErr w:type="spellEnd"/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3E" w:rsidRPr="00610030" w:rsidRDefault="007F6838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30233E" w:rsidRPr="00610030" w:rsidRDefault="0030233E" w:rsidP="0030233E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AF1B5F" w:rsidRDefault="00AF1B5F" w:rsidP="0030233E">
      <w:pPr>
        <w:widowControl w:val="0"/>
        <w:spacing w:after="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1B5F" w:rsidRPr="00353EAD" w:rsidRDefault="00AF1B5F" w:rsidP="00AF1B5F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ТЕХНИЧЕСКОЕ ЗАДАНИЕ</w:t>
      </w:r>
    </w:p>
    <w:p w:rsidR="00AF1B5F" w:rsidRPr="00353EAD" w:rsidRDefault="00AF1B5F" w:rsidP="00AF1B5F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на проведение работ по разборной химической очистке теплообменных пластинчатых аппаратов на объекте</w:t>
      </w: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ФКУ ИК-3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УФСИН России по г. Санкт-Петербургу и Ленинградской области</w:t>
      </w:r>
    </w:p>
    <w:p w:rsidR="00AF1B5F" w:rsidRPr="00353EAD" w:rsidRDefault="00AF1B5F" w:rsidP="00AF1B5F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Общая информация об объекте закупки</w:t>
      </w:r>
    </w:p>
    <w:p w:rsidR="00AF1B5F" w:rsidRPr="00353EAD" w:rsidRDefault="00AF1B5F" w:rsidP="00AF1B5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Заказчик</w:t>
      </w:r>
      <w:r w:rsidRPr="00353EAD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:</w:t>
      </w:r>
      <w:r w:rsidRPr="00353E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казенное учреждение «Исправительная колония № 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Главного Управления Федеральной  службы исполнения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наказаний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br/>
        <w:t>по г. Санкт-Петербургу и Ленинградской области» (Далее ФКУ ИК-3).</w:t>
      </w:r>
    </w:p>
    <w:p w:rsidR="00AF1B5F" w:rsidRPr="00353EAD" w:rsidRDefault="00AF1B5F" w:rsidP="00AF1B5F">
      <w:pPr>
        <w:spacing w:before="120" w:after="12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Задача</w:t>
      </w:r>
      <w:r w:rsidRPr="00353EAD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: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EAD">
        <w:rPr>
          <w:rFonts w:ascii="Times New Roman" w:eastAsia="Times New Roman" w:hAnsi="Times New Roman" w:cs="Times New Roman"/>
          <w:bCs/>
          <w:sz w:val="24"/>
          <w:szCs w:val="24"/>
        </w:rPr>
        <w:t>разборн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ая</w:t>
      </w:r>
      <w:r w:rsidRPr="00353EAD">
        <w:rPr>
          <w:rFonts w:ascii="Times New Roman" w:eastAsia="Times New Roman" w:hAnsi="Times New Roman" w:cs="Times New Roman"/>
          <w:bCs/>
          <w:sz w:val="24"/>
          <w:szCs w:val="24"/>
        </w:rPr>
        <w:t xml:space="preserve"> химическ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ая</w:t>
      </w:r>
      <w:r w:rsidRPr="00353EA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очистк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353EAD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теплообменных пластинчатых аппаратов (Далее Работа) на объекте ФКУ ИК-3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F1B5F" w:rsidRPr="00353EAD" w:rsidRDefault="00AF1B5F" w:rsidP="00AF1B5F">
      <w:pPr>
        <w:spacing w:before="120" w:after="12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Адрес проведения Работ:</w:t>
      </w: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53EAD">
        <w:rPr>
          <w:rFonts w:ascii="Times New Roman" w:eastAsia="Times New Roman" w:hAnsi="Times New Roman" w:cs="Times New Roman"/>
          <w:bCs/>
          <w:sz w:val="24"/>
          <w:szCs w:val="24"/>
        </w:rPr>
        <w:t>187022, Ленинградская область, Тосненский район,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proofErr w:type="spellStart"/>
      <w:r w:rsidRPr="00353EAD">
        <w:rPr>
          <w:rFonts w:ascii="Times New Roman" w:eastAsia="Times New Roman" w:hAnsi="Times New Roman" w:cs="Times New Roman"/>
          <w:bCs/>
          <w:sz w:val="24"/>
          <w:szCs w:val="24"/>
        </w:rPr>
        <w:t>г.п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 Форносово, ул. Дальняя, дом 1, з</w:t>
      </w:r>
      <w:r w:rsidRPr="00353EAD">
        <w:rPr>
          <w:rFonts w:ascii="Times New Roman" w:eastAsia="Times New Roman" w:hAnsi="Times New Roman" w:cs="Times New Roman"/>
          <w:bCs/>
          <w:sz w:val="24"/>
          <w:szCs w:val="24"/>
        </w:rPr>
        <w:t>дание котельной.</w:t>
      </w:r>
    </w:p>
    <w:p w:rsidR="00AF1B5F" w:rsidRPr="00353EAD" w:rsidRDefault="00AF1B5F" w:rsidP="00AF1B5F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Срок проведения Работ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омента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заключения контракта по 01.09.2026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>. Работы производятся в рабочие дни с 9:00 до 16:45 час.</w:t>
      </w:r>
    </w:p>
    <w:p w:rsidR="00AF1B5F" w:rsidRPr="006D7C44" w:rsidRDefault="00AF1B5F" w:rsidP="00AF1B5F">
      <w:pPr>
        <w:tabs>
          <w:tab w:val="left" w:pos="34"/>
        </w:tabs>
        <w:spacing w:before="120" w:after="120" w:line="27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7C44">
        <w:rPr>
          <w:rFonts w:ascii="Times New Roman" w:eastAsia="Calibri" w:hAnsi="Times New Roman" w:cs="Times New Roman"/>
          <w:b/>
          <w:sz w:val="24"/>
          <w:szCs w:val="24"/>
        </w:rPr>
        <w:t>1. Требования к техническим характеристикам и материалам используемых при выполнении Работ</w:t>
      </w:r>
    </w:p>
    <w:p w:rsidR="00AF1B5F" w:rsidRPr="00353EAD" w:rsidRDefault="00AF1B5F" w:rsidP="00AF1B5F">
      <w:pPr>
        <w:tabs>
          <w:tab w:val="left" w:pos="34"/>
        </w:tabs>
        <w:spacing w:before="120" w:after="120" w:line="276" w:lineRule="auto"/>
        <w:ind w:left="426" w:right="253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Ридан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НН 47 (63 пластины)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6727"/>
        <w:gridCol w:w="1160"/>
        <w:gridCol w:w="536"/>
        <w:gridCol w:w="851"/>
      </w:tblGrid>
      <w:tr w:rsidR="00AF1B5F" w:rsidRPr="00353EAD" w:rsidTr="00F43A20">
        <w:trPr>
          <w:trHeight w:hRule="exact" w:val="806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№ и/п</w:t>
            </w:r>
          </w:p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работ</w:t>
            </w:r>
            <w:r w:rsidRPr="00353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разборной химической очистке теплообменного пластинчатого аппарата марки «РИДАН</w:t>
            </w:r>
            <w:r w:rsidRPr="0035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Ед.</w:t>
            </w:r>
          </w:p>
          <w:p w:rsidR="00AF1B5F" w:rsidRPr="00353EAD" w:rsidRDefault="00AF1B5F" w:rsidP="00F43A2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очисток</w:t>
            </w:r>
          </w:p>
        </w:tc>
      </w:tr>
      <w:tr w:rsidR="00AF1B5F" w:rsidRPr="00353EAD" w:rsidTr="00F43A20">
        <w:trPr>
          <w:trHeight w:hRule="exact" w:val="715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Разборка теплообменного пластинчатого аппарата марки «РИДАН» тип НН №47, количество пластин-63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. ед.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 раза</w:t>
            </w:r>
          </w:p>
        </w:tc>
      </w:tr>
      <w:tr w:rsidR="00AF1B5F" w:rsidRPr="00353EAD" w:rsidTr="00F43A20">
        <w:trPr>
          <w:trHeight w:hRule="exact" w:val="65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Очистка пластин и промывка моющим средством </w:t>
            </w:r>
          </w:p>
        </w:tc>
        <w:tc>
          <w:tcPr>
            <w:tcW w:w="1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F1B5F" w:rsidRPr="00353EAD" w:rsidTr="00F43A20">
        <w:trPr>
          <w:trHeight w:hRule="exact" w:val="61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Сборка теплообменного пластинчатого аппарата марки «РИДАН» тип НН №47, количество пластин-63</w:t>
            </w:r>
          </w:p>
        </w:tc>
        <w:tc>
          <w:tcPr>
            <w:tcW w:w="1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F1B5F" w:rsidRPr="00353EAD" w:rsidTr="00F43A20">
        <w:trPr>
          <w:trHeight w:hRule="exact" w:val="547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гидравлических испытаний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устранение течи (при наличии)</w:t>
            </w: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F1B5F" w:rsidRPr="00855B79" w:rsidRDefault="00AF1B5F" w:rsidP="00AF1B5F">
      <w:pPr>
        <w:tabs>
          <w:tab w:val="left" w:pos="34"/>
        </w:tabs>
        <w:spacing w:before="120" w:after="120" w:line="276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F1B5F" w:rsidRPr="00353EAD" w:rsidRDefault="00AF1B5F" w:rsidP="00AF1B5F">
      <w:pPr>
        <w:tabs>
          <w:tab w:val="left" w:pos="34"/>
        </w:tabs>
        <w:spacing w:before="120" w:after="120" w:line="276" w:lineRule="auto"/>
        <w:ind w:left="426" w:right="253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2 А6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S-Р16-72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(72 пластины)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6727"/>
        <w:gridCol w:w="1160"/>
        <w:gridCol w:w="536"/>
        <w:gridCol w:w="851"/>
      </w:tblGrid>
      <w:tr w:rsidR="00AF1B5F" w:rsidRPr="00353EAD" w:rsidTr="00F43A20">
        <w:trPr>
          <w:trHeight w:hRule="exact" w:val="806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№ и/п</w:t>
            </w:r>
          </w:p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работ</w:t>
            </w:r>
            <w:r w:rsidRPr="00353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разборной химической очистке теплообменного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стинчатого аппарата марки «А6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-Р16-72</w:t>
            </w:r>
            <w:r w:rsidRPr="0035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Ед.</w:t>
            </w:r>
          </w:p>
          <w:p w:rsidR="00AF1B5F" w:rsidRPr="00353EAD" w:rsidRDefault="00AF1B5F" w:rsidP="00F43A2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очисток</w:t>
            </w:r>
          </w:p>
        </w:tc>
      </w:tr>
      <w:tr w:rsidR="00AF1B5F" w:rsidRPr="00353EAD" w:rsidTr="00F43A20">
        <w:trPr>
          <w:trHeight w:hRule="exact" w:val="715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Разборка</w:t>
            </w:r>
            <w:r w:rsidRPr="00A112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теплообменного</w:t>
            </w:r>
            <w:r w:rsidRPr="00A112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пластинчатого</w:t>
            </w:r>
            <w:r w:rsidRPr="00A112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ппарата марки «А6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S</w:t>
            </w:r>
            <w:r w:rsidRPr="00A112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P</w:t>
            </w:r>
            <w:r w:rsidRPr="00A112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16-72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пластин-72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. ед.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 раза</w:t>
            </w:r>
          </w:p>
        </w:tc>
      </w:tr>
      <w:tr w:rsidR="00AF1B5F" w:rsidRPr="00353EAD" w:rsidTr="00F43A20">
        <w:trPr>
          <w:trHeight w:hRule="exact" w:val="65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Очистка пластин и промывка моющим средством </w:t>
            </w:r>
          </w:p>
        </w:tc>
        <w:tc>
          <w:tcPr>
            <w:tcW w:w="1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F1B5F" w:rsidRPr="00353EAD" w:rsidTr="00F43A20">
        <w:trPr>
          <w:trHeight w:hRule="exact" w:val="61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Сборка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теплообменного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пластинчатого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ппарата  марки   «А6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S</w:t>
            </w:r>
            <w:r w:rsidRPr="00F53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Р16-72» , количество пластин-72</w:t>
            </w:r>
          </w:p>
        </w:tc>
        <w:tc>
          <w:tcPr>
            <w:tcW w:w="1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F1B5F" w:rsidRPr="00353EAD" w:rsidTr="00F43A20">
        <w:trPr>
          <w:trHeight w:hRule="exact" w:val="547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6305B0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30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гидравлических испытаний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устранение течи (при наличии)</w:t>
            </w: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53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B5F" w:rsidRPr="00353EAD" w:rsidRDefault="00AF1B5F" w:rsidP="00F43A20">
            <w:pPr>
              <w:spacing w:after="0" w:line="244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F1B5F" w:rsidRDefault="00AF1B5F" w:rsidP="00AF1B5F">
      <w:pPr>
        <w:tabs>
          <w:tab w:val="left" w:pos="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033A">
        <w:rPr>
          <w:rFonts w:ascii="Times New Roman" w:eastAsia="Calibri" w:hAnsi="Times New Roman" w:cs="Times New Roman"/>
          <w:b/>
          <w:sz w:val="24"/>
          <w:szCs w:val="24"/>
        </w:rPr>
        <w:t>1.1.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стоимость работ входит стоимость уплотнительных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элементом  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стоимость работ по их замене.</w:t>
      </w:r>
    </w:p>
    <w:p w:rsidR="00AF1B5F" w:rsidRPr="006D7C44" w:rsidRDefault="00AF1B5F" w:rsidP="00AF1B5F">
      <w:pPr>
        <w:tabs>
          <w:tab w:val="left" w:pos="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C44">
        <w:rPr>
          <w:rFonts w:ascii="Times New Roman" w:eastAsia="Calibri" w:hAnsi="Times New Roman" w:cs="Times New Roman"/>
          <w:b/>
          <w:sz w:val="24"/>
          <w:szCs w:val="24"/>
        </w:rPr>
        <w:t xml:space="preserve">1.2.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Дата получения уведомления </w:t>
      </w:r>
      <w:r>
        <w:rPr>
          <w:rFonts w:ascii="Times New Roman" w:eastAsia="Times New Roman" w:hAnsi="Times New Roman" w:cs="Times New Roman"/>
          <w:sz w:val="24"/>
          <w:szCs w:val="24"/>
        </w:rPr>
        <w:t>о необходимости проведения работ,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считается дата отправки уведомления на электронную почту указанную в реквизитах Подрядчика.</w:t>
      </w:r>
    </w:p>
    <w:p w:rsidR="00AF1B5F" w:rsidRPr="00353EAD" w:rsidRDefault="00AF1B5F" w:rsidP="00AF1B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к методам выполнения и качеству Работ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2.1.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Подрядчик производит Работы в соответствии с пропускным и внутри объектовым режимами, установленными по адресу производства Работ в порядке, согласованным с Заказчиком.</w:t>
      </w:r>
    </w:p>
    <w:p w:rsidR="00AF1B5F" w:rsidRPr="00353EAD" w:rsidRDefault="00AF1B5F" w:rsidP="00AF1B5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Подрядчиком оформляется комплект отчетных документов на русском языке в составе: </w:t>
      </w:r>
    </w:p>
    <w:p w:rsidR="00AF1B5F" w:rsidRPr="00353EAD" w:rsidRDefault="00AF1B5F" w:rsidP="00AF1B5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- оригиналы документов, подтверждающие гарантийные обязательства </w:t>
      </w:r>
      <w:r>
        <w:rPr>
          <w:rFonts w:ascii="Times New Roman" w:eastAsia="Times New Roman" w:hAnsi="Times New Roman" w:cs="Times New Roman"/>
          <w:sz w:val="24"/>
          <w:szCs w:val="24"/>
        </w:rPr>
        <w:t>Подрядчика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B5F" w:rsidRPr="00353EAD" w:rsidRDefault="00AF1B5F" w:rsidP="00AF1B5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- иные документы, подтверждающие качество </w:t>
      </w:r>
      <w:r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>, оформленные в соответствии с законодательством Российской Федерации.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в ходе выполнения Работ</w:t>
      </w:r>
      <w:r>
        <w:rPr>
          <w:rFonts w:ascii="Times New Roman" w:eastAsia="Times New Roman" w:hAnsi="Times New Roman" w:cs="Times New Roman"/>
          <w:sz w:val="24"/>
          <w:szCs w:val="24"/>
        </w:rPr>
        <w:t>, использовать материалы,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имеющие механические и иные виды повреждений и (или) условия хранения, которого были нарушены.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>Заказчик вправе отказаться от приемки Работ, выполненных с нарушением условий, установленных пунктом 2.3 настоящего Технического задания.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2.5.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Подрядчика в соответствии с условиями Контракта.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2.6.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Подрядчик, выполняющий работы, обязан производить работы в соответствии с Техническим заданием Заказчика, технических регламентов и при этом обеспечивать безопасность работ для третьих лиц. Подрядчик обязан обеспечивать доступ на объект, на котором проводятся работы, представителей Заказчика или лиц, привлекаемых Заказчиком, предоставлять им необходимую документацию, обеспечивать ведение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Рабочей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>документации. Извещать Заказчика, лиц, привлекаемых Заказчиком, о сроках завершения работ, которые подлежат проверке, обеспечивать устранение выявленных недостатков и не приступать к продолжению работ до составления актов об устранении выявленных недостатков, обеспечивать контроль за качеством применяемых строительных материалов, поставляемых Подрядчиком, согласно сметной документацией.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2.7.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Подрядчик в праве привлечь, после письменного уведомления и согласования с Заказчиком, к исполнению своих обязательств по Контракту других лиц – субподрядчиков (соисполнителей), обладающих специальными знаниями, навыками, квалификацией, специальным оборудованием и т.п., по видам (содержанию) работ, предусмотренных в настоящем техническом задании Заказчика и сметной документации. При этом Подрядчик несет ответственность перед Заказчиком за неисполнение 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обязательств субподрядчиками.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>Привлечение субподрядчиков (соисполнителей) не влечет изменение Цены Контракта и (или) объемов работ по Контракту. Перечень работ, выполненных субподрядчиками и их стоимость Подрядчик указывает в отчетной документации, представляемой Заказчику по результатам выполнения работ в порядке, установленном Контрактом.</w:t>
      </w:r>
    </w:p>
    <w:p w:rsidR="00AF1B5F" w:rsidRPr="00353EAD" w:rsidRDefault="00AF1B5F" w:rsidP="00AF1B5F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EA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2.8.</w:t>
      </w:r>
      <w:r w:rsidRPr="00353EA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Все строительные материалы, поставляемые Подрядчиком, и оборудование должны быть экологически безопасны и соответствовать требованиям по безопасности строительных санитарных, противопожарных норм. </w:t>
      </w:r>
      <w:r w:rsidRPr="00353E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соблюдены санитарные, экологические нормы и правила, если такие требования установлены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EAD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E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вид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руководствоваться всеми действующими правилами охраны труда, техники безопасности и пожарной безопасности. 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53EA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2.9.</w:t>
      </w:r>
      <w:r w:rsidRPr="00353EA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При выполнении работ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,</w:t>
      </w:r>
      <w:r w:rsidRPr="00353EA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Подрядчик должен использовать оборудование, технику и иные механизмы, предназначенные только для конкретных работ.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2.10.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Технология и методы выполнения работ – в полном соответствии с Техническим заданием, стандартами, строительными нормами и правилами, и иными действующими на территории РФ нормативно-правовыми актами.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2.11.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Работы должны выполняться только в отведенной зоне работ с минимально необходимым количеством технических средств и механизмов, что нужно для сокращения шума, пыли, загрязнения воздуха. После окончания работ необходимо произвести ликвидацию рабочей зоны (уборка мусора, материалов, разборка ограждений).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2.12.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работами должно быть поручено инженерно-техническому работнику Подрядчика.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2.13.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На объекте Подрядчиком должен вестись журнал проверки техники безопасности и охраны труда.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2.14.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В целях недопущения аварийных и чрезвычайных ситуаций при выполнении работ Подрядчик обязан использовать технически исправное оборудование, инструменты и механизмы.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2.15.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Если законом, иными правовыми актами или в установленном ими порядке предусмотрены обязательные требования к работе, выполняемой по Контракту, Подрядчик обязан выполнять работу, соблюдая эти требования.</w:t>
      </w:r>
    </w:p>
    <w:p w:rsidR="00AF1B5F" w:rsidRPr="00353EAD" w:rsidRDefault="00AF1B5F" w:rsidP="00AF1B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>3. Объем и сроки гарантий качества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Подрядчик несет ответственность за качество выполненных им работ и работ, выполненных субподрядчиком, согласно техническому заданию в течение 12 (двенадцати) месяцев с даты подписания Сторонами акта приёмки-сдачи выполненных работ. Гарантия качества распространяется на весь объём работ, выполненных Подрядчиком, включая применяемые строительные материалы Подрядчика. Подрядчик гарантирует, что строительные материалы и комплектующие изделия, конструкции и системы, применяемые для выполнения работ, соответствуют указанным в сметной документации, стандартам, техническим условиям и имеют соответствующие сертификаты, технические паспорта. Если в период гарантийного срока обнаружатся недостатки или дефекты, Подрядчик (в случае, если он не докажет отсутствие своей вины в их возникновении) обязан устранить их за свой счёт не позднее даты, указанной в Акте о выявленных дефектах/недостатках. </w:t>
      </w:r>
    </w:p>
    <w:p w:rsidR="00AF1B5F" w:rsidRPr="00353EAD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>В период гарантийного срока Подрядчик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</w:r>
    </w:p>
    <w:p w:rsidR="00AF1B5F" w:rsidRDefault="00AF1B5F" w:rsidP="00AF1B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EAD"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Pr="00353EAD">
        <w:rPr>
          <w:rFonts w:ascii="Times New Roman" w:eastAsia="Times New Roman" w:hAnsi="Times New Roman" w:cs="Times New Roman"/>
          <w:sz w:val="24"/>
          <w:szCs w:val="24"/>
        </w:rPr>
        <w:t xml:space="preserve"> В случае не устранения Подрядчиком при обнаружении дефектов или других недостатков, выявленных в процессе выполнения подрядных работ и/или эксплуатации Объекта в течение гарантийного срока, Заказчик вправе привлечь для исправления другую организацию с удержанием (возвратом) стоимости работ с Подрядчика в бесспорном порядке. Осуществить требования Заказчика к гарантийному сроку и объему предоставления гарантий качества работы, к обучению назначенных лиц, установленные Заказчиком (уполномоченным органом).</w:t>
      </w:r>
    </w:p>
    <w:p w:rsidR="00603426" w:rsidRDefault="00603426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B5F" w:rsidRPr="00610030" w:rsidRDefault="00AF1B5F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603426" w:rsidRPr="00610030" w:rsidRDefault="00603426" w:rsidP="00E05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5237C5" w:rsidRPr="00610030" w:rsidRDefault="00554D97" w:rsidP="00554D9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5237C5" w:rsidRPr="00610030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ru-RU"/>
        </w:rPr>
        <w:t xml:space="preserve">Приложение № 2 </w:t>
      </w:r>
    </w:p>
    <w:p w:rsidR="005237C5" w:rsidRPr="00610030" w:rsidRDefault="005237C5" w:rsidP="005237C5">
      <w:pPr>
        <w:tabs>
          <w:tab w:val="left" w:pos="130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</w:p>
    <w:p w:rsidR="005237C5" w:rsidRPr="00610030" w:rsidRDefault="005237C5" w:rsidP="005237C5">
      <w:pPr>
        <w:tabs>
          <w:tab w:val="left" w:pos="130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</w:p>
    <w:p w:rsidR="005237C5" w:rsidRPr="00610030" w:rsidRDefault="005237C5" w:rsidP="005237C5">
      <w:pPr>
        <w:tabs>
          <w:tab w:val="left" w:pos="130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431"/>
      </w:tblGrid>
      <w:tr w:rsidR="005237C5" w:rsidRPr="00610030" w:rsidTr="00FB7609">
        <w:trPr>
          <w:jc w:val="right"/>
        </w:trPr>
        <w:tc>
          <w:tcPr>
            <w:tcW w:w="5097" w:type="dxa"/>
          </w:tcPr>
          <w:p w:rsidR="005237C5" w:rsidRPr="00610030" w:rsidRDefault="005237C5" w:rsidP="005237C5">
            <w:pPr>
              <w:tabs>
                <w:tab w:val="left" w:pos="130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 xml:space="preserve">         УТВЕРЖДАЮ</w:t>
            </w:r>
          </w:p>
          <w:p w:rsidR="005237C5" w:rsidRPr="00610030" w:rsidRDefault="005237C5" w:rsidP="005237C5">
            <w:pPr>
              <w:tabs>
                <w:tab w:val="left" w:pos="130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</w:p>
          <w:p w:rsidR="005237C5" w:rsidRPr="00610030" w:rsidRDefault="005237C5" w:rsidP="005237C5">
            <w:pPr>
              <w:tabs>
                <w:tab w:val="left" w:pos="1302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>______________________/_________________/</w:t>
            </w:r>
          </w:p>
          <w:p w:rsidR="005237C5" w:rsidRPr="00610030" w:rsidRDefault="005237C5" w:rsidP="005237C5">
            <w:pPr>
              <w:tabs>
                <w:tab w:val="left" w:pos="130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vertAlign w:val="superscript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vertAlign w:val="superscript"/>
                <w:lang w:eastAsia="ru-RU"/>
              </w:rPr>
              <w:t xml:space="preserve">              (Должность, подпись, ФИО уполномоченного представителя Заказчика)</w:t>
            </w:r>
          </w:p>
          <w:p w:rsidR="005237C5" w:rsidRPr="00610030" w:rsidRDefault="005237C5" w:rsidP="005237C5">
            <w:pPr>
              <w:tabs>
                <w:tab w:val="left" w:pos="1302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  <w:r w:rsidRPr="00610030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 xml:space="preserve">  «_____</w:t>
            </w:r>
            <w:r w:rsidR="00554D97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>_» ________________________ 2026</w:t>
            </w:r>
            <w:r w:rsidRPr="00610030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:rsidR="005237C5" w:rsidRPr="00610030" w:rsidRDefault="005237C5" w:rsidP="005237C5">
      <w:pPr>
        <w:tabs>
          <w:tab w:val="left" w:pos="130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</w:pPr>
    </w:p>
    <w:p w:rsidR="005237C5" w:rsidRPr="00610030" w:rsidRDefault="005237C5" w:rsidP="005237C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>Акт приемки выполненных работ №____</w:t>
      </w:r>
    </w:p>
    <w:p w:rsidR="005237C5" w:rsidRPr="00610030" w:rsidRDefault="005237C5" w:rsidP="005237C5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>к контракту № ______</w:t>
      </w:r>
      <w:r w:rsidR="00554D97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>________от «____» _________ 2026</w:t>
      </w:r>
      <w:r w:rsidRPr="00610030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 xml:space="preserve"> г.</w:t>
      </w:r>
    </w:p>
    <w:p w:rsidR="005237C5" w:rsidRPr="00610030" w:rsidRDefault="005237C5" w:rsidP="005237C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</w:p>
    <w:p w:rsidR="005237C5" w:rsidRPr="00610030" w:rsidRDefault="005237C5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</w:p>
    <w:p w:rsidR="005237C5" w:rsidRPr="00610030" w:rsidRDefault="005237C5" w:rsidP="005237C5">
      <w:pPr>
        <w:tabs>
          <w:tab w:val="left" w:pos="6120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г.п. Ф</w:t>
      </w:r>
      <w:r w:rsidR="00554D97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орносово</w:t>
      </w:r>
      <w:r w:rsidR="00554D97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ab/>
      </w:r>
      <w:r w:rsidR="00554D97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ab/>
        <w:t>«____</w:t>
      </w:r>
      <w:proofErr w:type="gramStart"/>
      <w:r w:rsidR="00554D97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_»_</w:t>
      </w:r>
      <w:proofErr w:type="gramEnd"/>
      <w:r w:rsidR="00554D97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_________ 2026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 г.</w:t>
      </w:r>
    </w:p>
    <w:p w:rsidR="005237C5" w:rsidRPr="00610030" w:rsidRDefault="005237C5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</w:p>
    <w:p w:rsidR="00D47567" w:rsidRPr="00610030" w:rsidRDefault="005237C5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Представители </w:t>
      </w:r>
      <w:r w:rsidRPr="0061003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з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аказчика: </w:t>
      </w:r>
    </w:p>
    <w:p w:rsidR="00604623" w:rsidRPr="00610030" w:rsidRDefault="00604623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val="en-US" w:eastAsia="ru-RU"/>
        </w:rPr>
        <w:t>1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>.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604623" w:rsidRPr="00610030" w:rsidRDefault="00604623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>2.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604623" w:rsidRPr="00610030" w:rsidRDefault="00604623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>3.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604623" w:rsidRPr="00610030" w:rsidRDefault="00604623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>4.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604623" w:rsidRPr="00610030" w:rsidRDefault="00604623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>5.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D47567" w:rsidRPr="00610030" w:rsidRDefault="00D47567" w:rsidP="00D47567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Иные представители, участвующие в приемке работ:</w:t>
      </w:r>
    </w:p>
    <w:p w:rsidR="00D47567" w:rsidRPr="00610030" w:rsidRDefault="00D47567" w:rsidP="00D47567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D47567" w:rsidRPr="00610030" w:rsidRDefault="00D47567" w:rsidP="00D47567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Представитель Подрядчика:</w:t>
      </w:r>
    </w:p>
    <w:p w:rsidR="00D47567" w:rsidRPr="00610030" w:rsidRDefault="00D47567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D47567" w:rsidRPr="00610030" w:rsidRDefault="00D47567" w:rsidP="00D47567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Объект:</w:t>
      </w:r>
    </w:p>
    <w:p w:rsidR="005237C5" w:rsidRPr="00610030" w:rsidRDefault="00D47567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5237C5" w:rsidRPr="00610030" w:rsidRDefault="00D47567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Наименование выполненных работ:</w:t>
      </w:r>
      <w:r w:rsidR="005237C5"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 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5237C5" w:rsidRPr="00610030" w:rsidRDefault="00D47567" w:rsidP="00D4756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Заключение/экспертное заключение:</w:t>
      </w:r>
    </w:p>
    <w:p w:rsidR="005237C5" w:rsidRPr="00610030" w:rsidRDefault="00D47567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5237C5" w:rsidRPr="00610030" w:rsidRDefault="005237C5" w:rsidP="005237C5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vertAlign w:val="superscript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Сведения об объемах, содержании и стоимости Работ отражены в формах КС-2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br/>
        <w:t>и КС-3.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br/>
      </w:r>
    </w:p>
    <w:p w:rsidR="005237C5" w:rsidRPr="00610030" w:rsidRDefault="005237C5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Представители </w:t>
      </w:r>
      <w:r w:rsidRPr="0061003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з</w:t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аказчика:</w:t>
      </w:r>
    </w:p>
    <w:p w:rsidR="00FB7609" w:rsidRPr="00610030" w:rsidRDefault="00FB7609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="00EB17FB"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="00EB17FB"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="00EB17FB"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="00EB17FB"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FB7609" w:rsidRPr="00610030" w:rsidRDefault="00FB7609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FB7609" w:rsidRPr="00610030" w:rsidRDefault="00FB7609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FB7609" w:rsidRPr="00610030" w:rsidRDefault="00FB7609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FB7609" w:rsidRPr="00610030" w:rsidRDefault="00FB7609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604623" w:rsidRPr="00610030" w:rsidRDefault="005237C5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Иные представители, участвующие в приемке работ: </w:t>
      </w: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FB7609" w:rsidRPr="00610030" w:rsidRDefault="00FB7609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FB7609" w:rsidRPr="00610030" w:rsidRDefault="00FB7609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5237C5" w:rsidRPr="00610030" w:rsidRDefault="005237C5" w:rsidP="005237C5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Представитель Подрядчика:</w:t>
      </w: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FB7609" w:rsidRPr="00610030" w:rsidRDefault="00FB7609" w:rsidP="00FB760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</w:p>
    <w:p w:rsidR="00EB17FB" w:rsidRPr="00610030" w:rsidRDefault="00EB17FB" w:rsidP="00EB17F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</w:pP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  <w:r w:rsidRPr="00610030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ru-RU"/>
        </w:rPr>
        <w:tab/>
      </w:r>
    </w:p>
    <w:p w:rsidR="005237C5" w:rsidRPr="00610030" w:rsidRDefault="005237C5" w:rsidP="005237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C5" w:rsidRPr="00610030" w:rsidRDefault="005237C5" w:rsidP="005237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C5" w:rsidRPr="00610030" w:rsidRDefault="005237C5" w:rsidP="005237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C5" w:rsidRPr="00610030" w:rsidRDefault="005237C5" w:rsidP="005237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C5" w:rsidRPr="00610030" w:rsidRDefault="005237C5" w:rsidP="0084781F">
      <w:pPr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237C5" w:rsidRPr="00610030" w:rsidSect="006246CD">
      <w:headerReference w:type="even" r:id="rId18"/>
      <w:headerReference w:type="default" r:id="rId19"/>
      <w:footerReference w:type="even" r:id="rId20"/>
      <w:pgSz w:w="11906" w:h="16838"/>
      <w:pgMar w:top="709" w:right="851" w:bottom="568" w:left="1588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933" w:rsidRDefault="00453933">
      <w:pPr>
        <w:spacing w:after="0" w:line="240" w:lineRule="auto"/>
      </w:pPr>
      <w:r>
        <w:separator/>
      </w:r>
    </w:p>
  </w:endnote>
  <w:endnote w:type="continuationSeparator" w:id="0">
    <w:p w:rsidR="00453933" w:rsidRDefault="0045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609" w:rsidRDefault="00FB7609" w:rsidP="00F11AB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7609" w:rsidRDefault="00FB76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933" w:rsidRDefault="00453933">
      <w:pPr>
        <w:spacing w:after="0" w:line="240" w:lineRule="auto"/>
      </w:pPr>
      <w:r>
        <w:separator/>
      </w:r>
    </w:p>
  </w:footnote>
  <w:footnote w:type="continuationSeparator" w:id="0">
    <w:p w:rsidR="00453933" w:rsidRDefault="00453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609" w:rsidRDefault="00FB7609" w:rsidP="00F11A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7609" w:rsidRDefault="00FB76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609" w:rsidRDefault="00FB7609" w:rsidP="00F11A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1B5F">
      <w:rPr>
        <w:rStyle w:val="a5"/>
        <w:noProof/>
      </w:rPr>
      <w:t>10</w:t>
    </w:r>
    <w:r>
      <w:rPr>
        <w:rStyle w:val="a5"/>
      </w:rPr>
      <w:fldChar w:fldCharType="end"/>
    </w:r>
  </w:p>
  <w:p w:rsidR="00FB7609" w:rsidRDefault="00FB7609" w:rsidP="00F11A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674"/>
    <w:multiLevelType w:val="multilevel"/>
    <w:tmpl w:val="7834F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D930507"/>
    <w:multiLevelType w:val="multilevel"/>
    <w:tmpl w:val="17628C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0" w:hanging="2160"/>
      </w:pPr>
      <w:rPr>
        <w:rFonts w:hint="default"/>
      </w:r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B25B2A"/>
    <w:multiLevelType w:val="multilevel"/>
    <w:tmpl w:val="F1525E08"/>
    <w:lvl w:ilvl="0">
      <w:start w:val="6"/>
      <w:numFmt w:val="decimal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2C186039"/>
    <w:multiLevelType w:val="multilevel"/>
    <w:tmpl w:val="8200D0B8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  <w:b w:val="0"/>
      </w:rPr>
    </w:lvl>
  </w:abstractNum>
  <w:abstractNum w:abstractNumId="6" w15:restartNumberingAfterBreak="0">
    <w:nsid w:val="2E176EA1"/>
    <w:multiLevelType w:val="multilevel"/>
    <w:tmpl w:val="EBD4B2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A148F8"/>
    <w:multiLevelType w:val="hybridMultilevel"/>
    <w:tmpl w:val="FF5C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66A2B"/>
    <w:multiLevelType w:val="multilevel"/>
    <w:tmpl w:val="8196D2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11" w15:restartNumberingAfterBreak="0">
    <w:nsid w:val="35984E6B"/>
    <w:multiLevelType w:val="multilevel"/>
    <w:tmpl w:val="99EC7BC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340" w:hanging="360"/>
      </w:pPr>
      <w:rPr>
        <w:rFonts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12" w15:restartNumberingAfterBreak="0">
    <w:nsid w:val="3E9E6C7C"/>
    <w:multiLevelType w:val="hybridMultilevel"/>
    <w:tmpl w:val="C01E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B787D"/>
    <w:multiLevelType w:val="multilevel"/>
    <w:tmpl w:val="5ED22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F0A3A"/>
    <w:multiLevelType w:val="multilevel"/>
    <w:tmpl w:val="770A48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02952C0"/>
    <w:multiLevelType w:val="multilevel"/>
    <w:tmpl w:val="C29C7988"/>
    <w:lvl w:ilvl="0">
      <w:start w:val="3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63917C43"/>
    <w:multiLevelType w:val="multilevel"/>
    <w:tmpl w:val="61DE1DA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/>
        <w:color w:val="000000"/>
        <w:sz w:val="23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eastAsia="Times New Roman" w:cs="Times New Roman"/>
        <w:b w:val="0"/>
        <w:color w:val="00000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3"/>
      </w:rPr>
    </w:lvl>
  </w:abstractNum>
  <w:abstractNum w:abstractNumId="18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3"/>
  </w:num>
  <w:num w:numId="4">
    <w:abstractNumId w:val="7"/>
  </w:num>
  <w:num w:numId="5">
    <w:abstractNumId w:val="8"/>
  </w:num>
  <w:num w:numId="6">
    <w:abstractNumId w:val="16"/>
  </w:num>
  <w:num w:numId="7">
    <w:abstractNumId w:val="15"/>
  </w:num>
  <w:num w:numId="8">
    <w:abstractNumId w:val="5"/>
  </w:num>
  <w:num w:numId="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4"/>
  </w:num>
  <w:num w:numId="15">
    <w:abstractNumId w:val="6"/>
  </w:num>
  <w:num w:numId="16">
    <w:abstractNumId w:val="9"/>
  </w:num>
  <w:num w:numId="17">
    <w:abstractNumId w:val="12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BE"/>
    <w:rsid w:val="00011125"/>
    <w:rsid w:val="00013202"/>
    <w:rsid w:val="00016924"/>
    <w:rsid w:val="000250BA"/>
    <w:rsid w:val="000430D0"/>
    <w:rsid w:val="00047AEE"/>
    <w:rsid w:val="00055701"/>
    <w:rsid w:val="0008171B"/>
    <w:rsid w:val="00092A40"/>
    <w:rsid w:val="0009345E"/>
    <w:rsid w:val="00096D3B"/>
    <w:rsid w:val="000C0954"/>
    <w:rsid w:val="000D34A2"/>
    <w:rsid w:val="000E187D"/>
    <w:rsid w:val="000F5021"/>
    <w:rsid w:val="001114D5"/>
    <w:rsid w:val="001141EE"/>
    <w:rsid w:val="00121718"/>
    <w:rsid w:val="00131352"/>
    <w:rsid w:val="001328BF"/>
    <w:rsid w:val="00156D67"/>
    <w:rsid w:val="00157A58"/>
    <w:rsid w:val="00166910"/>
    <w:rsid w:val="0018159C"/>
    <w:rsid w:val="00185212"/>
    <w:rsid w:val="00195B9F"/>
    <w:rsid w:val="001B09D9"/>
    <w:rsid w:val="001C34E0"/>
    <w:rsid w:val="001D1D30"/>
    <w:rsid w:val="001F43F6"/>
    <w:rsid w:val="00203451"/>
    <w:rsid w:val="00206498"/>
    <w:rsid w:val="00216DF2"/>
    <w:rsid w:val="002302AC"/>
    <w:rsid w:val="00240582"/>
    <w:rsid w:val="00244340"/>
    <w:rsid w:val="00247EB6"/>
    <w:rsid w:val="00252BC9"/>
    <w:rsid w:val="002905CA"/>
    <w:rsid w:val="00292CD7"/>
    <w:rsid w:val="00296871"/>
    <w:rsid w:val="002A613C"/>
    <w:rsid w:val="002B7E17"/>
    <w:rsid w:val="002C1C7B"/>
    <w:rsid w:val="002C3FDF"/>
    <w:rsid w:val="002D50E5"/>
    <w:rsid w:val="002F0A08"/>
    <w:rsid w:val="002F1318"/>
    <w:rsid w:val="002F6EA3"/>
    <w:rsid w:val="0030233E"/>
    <w:rsid w:val="00304C23"/>
    <w:rsid w:val="003173FA"/>
    <w:rsid w:val="003317B7"/>
    <w:rsid w:val="00334291"/>
    <w:rsid w:val="00352375"/>
    <w:rsid w:val="00353EAD"/>
    <w:rsid w:val="00365D33"/>
    <w:rsid w:val="003A6AAB"/>
    <w:rsid w:val="003C00FA"/>
    <w:rsid w:val="003C1748"/>
    <w:rsid w:val="003D15C6"/>
    <w:rsid w:val="003D2789"/>
    <w:rsid w:val="003E2384"/>
    <w:rsid w:val="003E667F"/>
    <w:rsid w:val="0041686C"/>
    <w:rsid w:val="00424A1B"/>
    <w:rsid w:val="00433BB5"/>
    <w:rsid w:val="00450A85"/>
    <w:rsid w:val="00453933"/>
    <w:rsid w:val="00467E34"/>
    <w:rsid w:val="00472801"/>
    <w:rsid w:val="004828CC"/>
    <w:rsid w:val="00486E9C"/>
    <w:rsid w:val="00497C2E"/>
    <w:rsid w:val="004B36DD"/>
    <w:rsid w:val="004B5A93"/>
    <w:rsid w:val="004B5CFE"/>
    <w:rsid w:val="004B5DD2"/>
    <w:rsid w:val="004C127F"/>
    <w:rsid w:val="005071F1"/>
    <w:rsid w:val="005237C5"/>
    <w:rsid w:val="00532EE7"/>
    <w:rsid w:val="00537C81"/>
    <w:rsid w:val="00547704"/>
    <w:rsid w:val="005526FF"/>
    <w:rsid w:val="00554D97"/>
    <w:rsid w:val="00584B71"/>
    <w:rsid w:val="005A6492"/>
    <w:rsid w:val="005C220F"/>
    <w:rsid w:val="005C2593"/>
    <w:rsid w:val="005C42E1"/>
    <w:rsid w:val="005E1A8D"/>
    <w:rsid w:val="005E3199"/>
    <w:rsid w:val="005F12F0"/>
    <w:rsid w:val="00602A13"/>
    <w:rsid w:val="00603426"/>
    <w:rsid w:val="00604623"/>
    <w:rsid w:val="00610030"/>
    <w:rsid w:val="006106BA"/>
    <w:rsid w:val="006122F6"/>
    <w:rsid w:val="006143DE"/>
    <w:rsid w:val="006164BC"/>
    <w:rsid w:val="006246CD"/>
    <w:rsid w:val="006305B0"/>
    <w:rsid w:val="00655F73"/>
    <w:rsid w:val="00656F17"/>
    <w:rsid w:val="00683638"/>
    <w:rsid w:val="0068661F"/>
    <w:rsid w:val="006A0187"/>
    <w:rsid w:val="006C0E6E"/>
    <w:rsid w:val="006D53E0"/>
    <w:rsid w:val="006F1CAA"/>
    <w:rsid w:val="00701012"/>
    <w:rsid w:val="00713377"/>
    <w:rsid w:val="00724E39"/>
    <w:rsid w:val="00730405"/>
    <w:rsid w:val="00733238"/>
    <w:rsid w:val="00745475"/>
    <w:rsid w:val="00766D07"/>
    <w:rsid w:val="00774523"/>
    <w:rsid w:val="00793CFF"/>
    <w:rsid w:val="007A7D15"/>
    <w:rsid w:val="007B3142"/>
    <w:rsid w:val="007D637A"/>
    <w:rsid w:val="007E6592"/>
    <w:rsid w:val="007F033A"/>
    <w:rsid w:val="007F5545"/>
    <w:rsid w:val="007F6838"/>
    <w:rsid w:val="00800D9F"/>
    <w:rsid w:val="008242EE"/>
    <w:rsid w:val="0084781F"/>
    <w:rsid w:val="00855B79"/>
    <w:rsid w:val="00873EEB"/>
    <w:rsid w:val="008936C6"/>
    <w:rsid w:val="00895A15"/>
    <w:rsid w:val="00895D99"/>
    <w:rsid w:val="008A3A00"/>
    <w:rsid w:val="008A4128"/>
    <w:rsid w:val="008B1885"/>
    <w:rsid w:val="008C1784"/>
    <w:rsid w:val="008D0A07"/>
    <w:rsid w:val="008D781B"/>
    <w:rsid w:val="008F3F06"/>
    <w:rsid w:val="008F40F2"/>
    <w:rsid w:val="008F79A2"/>
    <w:rsid w:val="00905947"/>
    <w:rsid w:val="0093551A"/>
    <w:rsid w:val="0096201E"/>
    <w:rsid w:val="0096386E"/>
    <w:rsid w:val="009879B2"/>
    <w:rsid w:val="009935D3"/>
    <w:rsid w:val="0099393E"/>
    <w:rsid w:val="009A3D0F"/>
    <w:rsid w:val="009B057D"/>
    <w:rsid w:val="009B368D"/>
    <w:rsid w:val="009C2763"/>
    <w:rsid w:val="009C6DE7"/>
    <w:rsid w:val="009D2E53"/>
    <w:rsid w:val="009F5FEE"/>
    <w:rsid w:val="00A011A7"/>
    <w:rsid w:val="00A10F35"/>
    <w:rsid w:val="00A12A11"/>
    <w:rsid w:val="00A225CB"/>
    <w:rsid w:val="00A41E0A"/>
    <w:rsid w:val="00A52839"/>
    <w:rsid w:val="00A6523B"/>
    <w:rsid w:val="00AA10D0"/>
    <w:rsid w:val="00AA7393"/>
    <w:rsid w:val="00AB5F79"/>
    <w:rsid w:val="00AC00AF"/>
    <w:rsid w:val="00AD5D82"/>
    <w:rsid w:val="00AE42E7"/>
    <w:rsid w:val="00AF1B5F"/>
    <w:rsid w:val="00AF5236"/>
    <w:rsid w:val="00B200CF"/>
    <w:rsid w:val="00B23D63"/>
    <w:rsid w:val="00B325D0"/>
    <w:rsid w:val="00B7138A"/>
    <w:rsid w:val="00B72B3F"/>
    <w:rsid w:val="00B81490"/>
    <w:rsid w:val="00B81542"/>
    <w:rsid w:val="00B818AE"/>
    <w:rsid w:val="00BA74FA"/>
    <w:rsid w:val="00BB4180"/>
    <w:rsid w:val="00BC238F"/>
    <w:rsid w:val="00BD782C"/>
    <w:rsid w:val="00BE1754"/>
    <w:rsid w:val="00BE41C5"/>
    <w:rsid w:val="00C24CB1"/>
    <w:rsid w:val="00C3049C"/>
    <w:rsid w:val="00C34D21"/>
    <w:rsid w:val="00C51967"/>
    <w:rsid w:val="00C70960"/>
    <w:rsid w:val="00C81C79"/>
    <w:rsid w:val="00C85053"/>
    <w:rsid w:val="00CB1452"/>
    <w:rsid w:val="00CC2403"/>
    <w:rsid w:val="00CD707E"/>
    <w:rsid w:val="00CE620B"/>
    <w:rsid w:val="00CF142C"/>
    <w:rsid w:val="00D01ADB"/>
    <w:rsid w:val="00D21C62"/>
    <w:rsid w:val="00D34286"/>
    <w:rsid w:val="00D42F06"/>
    <w:rsid w:val="00D47567"/>
    <w:rsid w:val="00D74CCC"/>
    <w:rsid w:val="00DA32DE"/>
    <w:rsid w:val="00DA6F44"/>
    <w:rsid w:val="00DD47EE"/>
    <w:rsid w:val="00DE2A41"/>
    <w:rsid w:val="00DF1231"/>
    <w:rsid w:val="00E05069"/>
    <w:rsid w:val="00E05F44"/>
    <w:rsid w:val="00E140CB"/>
    <w:rsid w:val="00E25140"/>
    <w:rsid w:val="00E361D9"/>
    <w:rsid w:val="00E71F2E"/>
    <w:rsid w:val="00E83879"/>
    <w:rsid w:val="00E87C4E"/>
    <w:rsid w:val="00E9694A"/>
    <w:rsid w:val="00EA28F6"/>
    <w:rsid w:val="00EA6322"/>
    <w:rsid w:val="00EB17FB"/>
    <w:rsid w:val="00EB650B"/>
    <w:rsid w:val="00EC455C"/>
    <w:rsid w:val="00EC7B85"/>
    <w:rsid w:val="00ED4345"/>
    <w:rsid w:val="00EE0949"/>
    <w:rsid w:val="00EE41EC"/>
    <w:rsid w:val="00EE483A"/>
    <w:rsid w:val="00EF4FC1"/>
    <w:rsid w:val="00F11ABE"/>
    <w:rsid w:val="00F15E89"/>
    <w:rsid w:val="00F423C7"/>
    <w:rsid w:val="00F444F0"/>
    <w:rsid w:val="00F4765D"/>
    <w:rsid w:val="00F52064"/>
    <w:rsid w:val="00F742B1"/>
    <w:rsid w:val="00F8638F"/>
    <w:rsid w:val="00F90077"/>
    <w:rsid w:val="00F9572E"/>
    <w:rsid w:val="00FA6163"/>
    <w:rsid w:val="00FB7609"/>
    <w:rsid w:val="00FC3F68"/>
    <w:rsid w:val="00FD5748"/>
    <w:rsid w:val="00FE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37D4"/>
  <w15:docId w15:val="{8BF9DDF2-3784-46F3-A182-0991D79F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1A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11A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F11ABE"/>
  </w:style>
  <w:style w:type="paragraph" w:styleId="a6">
    <w:name w:val="footer"/>
    <w:basedOn w:val="a"/>
    <w:link w:val="a7"/>
    <w:rsid w:val="00F11A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11ABE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aliases w:val="для таблиц Знак,Таблицы Знак"/>
    <w:link w:val="a9"/>
    <w:uiPriority w:val="1"/>
    <w:locked/>
    <w:rsid w:val="006106BA"/>
    <w:rPr>
      <w:rFonts w:ascii="Calibri" w:hAnsi="Calibri" w:cs="Calibri"/>
    </w:rPr>
  </w:style>
  <w:style w:type="paragraph" w:styleId="a9">
    <w:name w:val="No Spacing"/>
    <w:aliases w:val="для таблиц,Таблицы"/>
    <w:link w:val="a8"/>
    <w:uiPriority w:val="1"/>
    <w:qFormat/>
    <w:rsid w:val="006106BA"/>
    <w:pPr>
      <w:spacing w:after="0" w:line="240" w:lineRule="auto"/>
    </w:pPr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AE4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42E7"/>
    <w:rPr>
      <w:rFonts w:ascii="Segoe UI" w:hAnsi="Segoe UI" w:cs="Segoe UI"/>
      <w:sz w:val="18"/>
      <w:szCs w:val="18"/>
    </w:rPr>
  </w:style>
  <w:style w:type="character" w:customStyle="1" w:styleId="1Char">
    <w:name w:val="제목 1 Char"/>
    <w:link w:val="1"/>
    <w:uiPriority w:val="9"/>
    <w:rsid w:val="006C0E6E"/>
    <w:rPr>
      <w:rFonts w:ascii="Cambria" w:eastAsia="Malgun Gothic" w:hAnsi="Cambria" w:cs="Times New Roman"/>
      <w:sz w:val="28"/>
      <w:szCs w:val="28"/>
    </w:rPr>
  </w:style>
  <w:style w:type="paragraph" w:customStyle="1" w:styleId="1">
    <w:name w:val="Абзац списка1"/>
    <w:basedOn w:val="a"/>
    <w:link w:val="1Char"/>
    <w:uiPriority w:val="99"/>
    <w:rsid w:val="006C0E6E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Cambria" w:eastAsia="Malgun Gothic" w:hAnsi="Cambria" w:cs="Times New Roman"/>
      <w:sz w:val="28"/>
      <w:szCs w:val="28"/>
    </w:rPr>
  </w:style>
  <w:style w:type="paragraph" w:styleId="ac">
    <w:name w:val="List Paragraph"/>
    <w:aliases w:val="ТЗ список"/>
    <w:basedOn w:val="a"/>
    <w:link w:val="ad"/>
    <w:qFormat/>
    <w:rsid w:val="008D78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d">
    <w:name w:val="Абзац списка Знак"/>
    <w:aliases w:val="ТЗ список Знак"/>
    <w:link w:val="ac"/>
    <w:locked/>
    <w:rsid w:val="008D781B"/>
    <w:rPr>
      <w:rFonts w:ascii="Calibri" w:eastAsia="Calibri" w:hAnsi="Calibri" w:cs="Times New Roman"/>
    </w:rPr>
  </w:style>
  <w:style w:type="character" w:customStyle="1" w:styleId="2">
    <w:name w:val="Основной текст (2)"/>
    <w:basedOn w:val="a0"/>
    <w:rsid w:val="008D78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e">
    <w:name w:val="Table Grid"/>
    <w:basedOn w:val="a1"/>
    <w:rsid w:val="001669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</w:tblPr>
  </w:style>
  <w:style w:type="paragraph" w:customStyle="1" w:styleId="ConsPlusNormal">
    <w:name w:val="ConsPlusNormal"/>
    <w:link w:val="ConsPlusNormal0"/>
    <w:rsid w:val="00A225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225CB"/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92A40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1C3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2DFE04A5C39F006F1CB4F26075525489F988FB081B099F440959B8F742DBA3F224F2E89B6B71DB17EFAE44C2E8BB8E04B16348E4D1A9LAhEC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70C98-00CC-42C2-A798-7BCE1266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5410</Words>
  <Characters>30843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Камзаловы</cp:lastModifiedBy>
  <cp:revision>13</cp:revision>
  <cp:lastPrinted>2023-05-29T17:03:00Z</cp:lastPrinted>
  <dcterms:created xsi:type="dcterms:W3CDTF">2023-06-05T16:11:00Z</dcterms:created>
  <dcterms:modified xsi:type="dcterms:W3CDTF">2026-07-20T06:02:00Z</dcterms:modified>
</cp:coreProperties>
</file>