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000" w:firstRow="0" w:lastRow="0" w:firstColumn="0" w:lastColumn="0" w:noHBand="0" w:noVBand="0"/>
      </w:tblPr>
      <w:tblGrid>
        <w:gridCol w:w="202"/>
        <w:gridCol w:w="6470"/>
        <w:gridCol w:w="2956"/>
        <w:gridCol w:w="288"/>
        <w:gridCol w:w="149"/>
      </w:tblGrid>
      <w:tr w:rsidR="00111B50" w:rsidRPr="006E0EF0" w:rsidTr="00BF7815">
        <w:trPr>
          <w:trHeight w:val="426"/>
          <w:jc w:val="center"/>
        </w:trPr>
        <w:tc>
          <w:tcPr>
            <w:tcW w:w="10065" w:type="dxa"/>
            <w:gridSpan w:val="5"/>
          </w:tcPr>
          <w:p w:rsidR="00111B50" w:rsidRPr="006E0EF0" w:rsidRDefault="00111B50" w:rsidP="0003293B">
            <w:pPr>
              <w:ind w:right="-69"/>
              <w:jc w:val="center"/>
              <w:rPr>
                <w:rFonts w:ascii="Times New Roman" w:hAnsi="Times New Roman"/>
                <w:b/>
                <w:bCs/>
                <w:sz w:val="22"/>
                <w:lang w:val="ru-RU"/>
              </w:rPr>
            </w:pPr>
            <w:r w:rsidRPr="006E0EF0">
              <w:rPr>
                <w:rFonts w:ascii="Times New Roman" w:hAnsi="Times New Roman"/>
                <w:b/>
                <w:bCs/>
                <w:sz w:val="22"/>
                <w:lang w:val="ru-RU"/>
              </w:rPr>
              <w:t>КОНТРАКТ №</w:t>
            </w:r>
            <w:r w:rsidR="008F0ACB">
              <w:rPr>
                <w:rFonts w:ascii="Times New Roman" w:hAnsi="Times New Roman"/>
                <w:b/>
                <w:bCs/>
                <w:sz w:val="22"/>
                <w:lang w:val="ru-RU"/>
              </w:rPr>
              <w:t xml:space="preserve"> </w:t>
            </w:r>
            <w:r w:rsidR="006B7169">
              <w:rPr>
                <w:rFonts w:ascii="Times New Roman" w:hAnsi="Times New Roman"/>
                <w:b/>
                <w:bCs/>
                <w:sz w:val="22"/>
                <w:lang w:val="ru-RU"/>
              </w:rPr>
              <w:t>_________</w:t>
            </w:r>
            <w:r w:rsidR="00CC58E6">
              <w:rPr>
                <w:rFonts w:ascii="Times New Roman" w:hAnsi="Times New Roman"/>
                <w:b/>
                <w:bCs/>
                <w:sz w:val="22"/>
                <w:lang w:val="ru-RU"/>
              </w:rPr>
              <w:br/>
              <w:t xml:space="preserve">на право использования </w:t>
            </w:r>
            <w:r w:rsidR="00CC58E6" w:rsidRPr="00CC58E6">
              <w:rPr>
                <w:rFonts w:ascii="Times New Roman" w:hAnsi="Times New Roman"/>
                <w:b/>
                <w:bCs/>
                <w:sz w:val="22"/>
                <w:lang w:val="ru-RU"/>
              </w:rPr>
              <w:t>ПО на условиях простой (неисключительной) лицензии</w:t>
            </w:r>
            <w:r w:rsidR="00CC58E6">
              <w:rPr>
                <w:rFonts w:ascii="Times New Roman" w:hAnsi="Times New Roman"/>
                <w:b/>
                <w:bCs/>
                <w:sz w:val="22"/>
                <w:lang w:val="ru-RU"/>
              </w:rPr>
              <w:t xml:space="preserve"> для выпуска ЭЦП для подписания электронных больничных листов в программном обеспечении Социального Фонда России «АРМ ЛПУ»</w:t>
            </w:r>
          </w:p>
          <w:p w:rsidR="00111B50" w:rsidRPr="006E0EF0" w:rsidRDefault="004D318E" w:rsidP="00DF2703">
            <w:pPr>
              <w:ind w:right="-69"/>
              <w:jc w:val="center"/>
              <w:rPr>
                <w:rFonts w:ascii="Times New Roman" w:hAnsi="Times New Roman"/>
                <w:b/>
                <w:bCs/>
                <w:sz w:val="22"/>
                <w:lang w:val="ru-RU"/>
              </w:rPr>
            </w:pPr>
            <w:r w:rsidRPr="00DF2703">
              <w:rPr>
                <w:rFonts w:ascii="Times New Roman" w:hAnsi="Times New Roman"/>
                <w:b/>
                <w:bCs/>
                <w:sz w:val="22"/>
                <w:highlight w:val="yellow"/>
                <w:lang w:val="ru-RU"/>
              </w:rPr>
              <w:t>ИКЗ:</w:t>
            </w:r>
            <w:r w:rsidRPr="00EC4C83">
              <w:rPr>
                <w:rFonts w:ascii="Times New Roman" w:hAnsi="Times New Roman"/>
                <w:b/>
                <w:bCs/>
                <w:sz w:val="22"/>
                <w:lang w:val="ru-RU"/>
              </w:rPr>
              <w:t xml:space="preserve"> </w:t>
            </w:r>
          </w:p>
        </w:tc>
      </w:tr>
      <w:tr w:rsidR="00111B50" w:rsidRPr="008D48FC" w:rsidTr="00013485">
        <w:tblPrEx>
          <w:jc w:val="left"/>
          <w:tblLook w:val="04A0" w:firstRow="1" w:lastRow="0" w:firstColumn="1" w:lastColumn="0" w:noHBand="0" w:noVBand="1"/>
        </w:tblPrEx>
        <w:trPr>
          <w:gridBefore w:val="1"/>
          <w:gridAfter w:val="1"/>
          <w:wBefore w:w="202" w:type="dxa"/>
          <w:wAfter w:w="149" w:type="dxa"/>
        </w:trPr>
        <w:tc>
          <w:tcPr>
            <w:tcW w:w="6470" w:type="dxa"/>
          </w:tcPr>
          <w:p w:rsidR="00111B50" w:rsidRPr="008D48FC" w:rsidRDefault="000F45F2" w:rsidP="004A0B5F">
            <w:pPr>
              <w:spacing w:before="120"/>
              <w:ind w:right="-69"/>
              <w:jc w:val="left"/>
              <w:rPr>
                <w:rFonts w:ascii="Times New Roman" w:hAnsi="Times New Roman"/>
                <w:sz w:val="22"/>
                <w:szCs w:val="22"/>
                <w:lang w:val="ru-RU"/>
              </w:rPr>
            </w:pPr>
            <w:r>
              <w:rPr>
                <w:rFonts w:ascii="Times New Roman" w:hAnsi="Times New Roman"/>
                <w:sz w:val="22"/>
                <w:szCs w:val="22"/>
                <w:lang w:val="ru-RU"/>
              </w:rPr>
              <w:t xml:space="preserve">г. </w:t>
            </w:r>
            <w:r w:rsidR="008F0ACB">
              <w:rPr>
                <w:rFonts w:ascii="Times New Roman" w:hAnsi="Times New Roman"/>
                <w:sz w:val="22"/>
                <w:szCs w:val="22"/>
                <w:lang w:val="ru-RU"/>
              </w:rPr>
              <w:t>Москва</w:t>
            </w:r>
          </w:p>
        </w:tc>
        <w:tc>
          <w:tcPr>
            <w:tcW w:w="2956" w:type="dxa"/>
            <w:vAlign w:val="center"/>
          </w:tcPr>
          <w:p w:rsidR="00111B50" w:rsidRPr="008D48FC" w:rsidRDefault="000F45F2" w:rsidP="008F0ACB">
            <w:pPr>
              <w:spacing w:before="120"/>
              <w:ind w:right="-69"/>
              <w:jc w:val="right"/>
              <w:rPr>
                <w:rFonts w:ascii="Times New Roman" w:hAnsi="Times New Roman"/>
                <w:b/>
                <w:sz w:val="22"/>
                <w:szCs w:val="22"/>
                <w:lang w:val="ru-RU"/>
              </w:rPr>
            </w:pPr>
            <w:r>
              <w:rPr>
                <w:rFonts w:ascii="Times New Roman" w:hAnsi="Times New Roman"/>
                <w:b/>
                <w:sz w:val="22"/>
                <w:szCs w:val="22"/>
                <w:lang w:val="ru-RU"/>
              </w:rPr>
              <w:t>«</w:t>
            </w:r>
            <w:r w:rsidR="004A0B5F">
              <w:rPr>
                <w:rFonts w:ascii="Times New Roman" w:hAnsi="Times New Roman"/>
                <w:b/>
                <w:sz w:val="22"/>
                <w:szCs w:val="22"/>
                <w:lang w:val="ru-RU"/>
              </w:rPr>
              <w:t>__</w:t>
            </w:r>
            <w:r>
              <w:rPr>
                <w:rFonts w:ascii="Times New Roman" w:hAnsi="Times New Roman"/>
                <w:b/>
                <w:sz w:val="22"/>
                <w:szCs w:val="22"/>
                <w:lang w:val="ru-RU"/>
              </w:rPr>
              <w:t>»__</w:t>
            </w:r>
            <w:r w:rsidR="008603E9">
              <w:rPr>
                <w:rFonts w:ascii="Times New Roman" w:hAnsi="Times New Roman"/>
                <w:b/>
                <w:sz w:val="22"/>
                <w:szCs w:val="22"/>
                <w:lang w:val="ru-RU"/>
              </w:rPr>
              <w:t>20</w:t>
            </w:r>
            <w:r w:rsidR="00BB794C">
              <w:rPr>
                <w:rFonts w:ascii="Times New Roman" w:hAnsi="Times New Roman"/>
                <w:b/>
                <w:sz w:val="22"/>
                <w:szCs w:val="22"/>
                <w:lang w:val="ru-RU"/>
              </w:rPr>
              <w:t>2</w:t>
            </w:r>
            <w:r w:rsidR="009576B6">
              <w:rPr>
                <w:rFonts w:ascii="Times New Roman" w:hAnsi="Times New Roman"/>
                <w:b/>
                <w:sz w:val="22"/>
                <w:szCs w:val="22"/>
                <w:lang w:val="ru-RU"/>
              </w:rPr>
              <w:t>6</w:t>
            </w:r>
          </w:p>
        </w:tc>
        <w:tc>
          <w:tcPr>
            <w:tcW w:w="288" w:type="dxa"/>
          </w:tcPr>
          <w:p w:rsidR="00111B50" w:rsidRPr="008D48FC" w:rsidRDefault="00111B50" w:rsidP="009D0CB7">
            <w:pPr>
              <w:spacing w:before="120"/>
              <w:ind w:left="-65" w:right="-69"/>
              <w:jc w:val="left"/>
              <w:rPr>
                <w:rFonts w:ascii="Times New Roman" w:hAnsi="Times New Roman"/>
                <w:sz w:val="22"/>
                <w:szCs w:val="22"/>
                <w:lang w:val="ru-RU"/>
              </w:rPr>
            </w:pPr>
            <w:r w:rsidRPr="008D48FC">
              <w:rPr>
                <w:rFonts w:ascii="Times New Roman" w:hAnsi="Times New Roman"/>
                <w:sz w:val="22"/>
                <w:szCs w:val="22"/>
                <w:lang w:val="ru-RU"/>
              </w:rPr>
              <w:t>г.</w:t>
            </w:r>
          </w:p>
        </w:tc>
      </w:tr>
    </w:tbl>
    <w:p w:rsidR="00111B50" w:rsidRPr="008179CC" w:rsidRDefault="004A0B5F" w:rsidP="008179CC">
      <w:pPr>
        <w:pStyle w:val="2"/>
        <w:shd w:val="clear" w:color="auto" w:fill="FFFFFF"/>
        <w:jc w:val="both"/>
        <w:rPr>
          <w:rFonts w:ascii="Arial" w:hAnsi="Arial" w:cs="Arial"/>
          <w:color w:val="1F1F1F"/>
          <w:spacing w:val="0"/>
          <w:lang w:val="ru-RU" w:eastAsia="ru-RU"/>
        </w:rPr>
      </w:pPr>
      <w:r>
        <w:rPr>
          <w:rFonts w:ascii="Times New Roman" w:hAnsi="Times New Roman"/>
          <w:b/>
          <w:sz w:val="22"/>
          <w:szCs w:val="22"/>
          <w:lang w:val="ru-RU"/>
        </w:rPr>
        <w:t>_________________________</w:t>
      </w:r>
      <w:r w:rsidR="001216C7" w:rsidRPr="001216C7">
        <w:rPr>
          <w:rFonts w:ascii="Times New Roman" w:hAnsi="Times New Roman"/>
          <w:sz w:val="22"/>
          <w:szCs w:val="22"/>
          <w:lang w:val="ru-RU"/>
        </w:rPr>
        <w:t>,</w:t>
      </w:r>
      <w:r w:rsidR="00111B50" w:rsidRPr="005E5280">
        <w:rPr>
          <w:rFonts w:ascii="Times New Roman" w:hAnsi="Times New Roman"/>
          <w:sz w:val="22"/>
          <w:szCs w:val="22"/>
          <w:lang w:val="ru-RU"/>
        </w:rPr>
        <w:t xml:space="preserve"> именуемое </w:t>
      </w:r>
      <w:r w:rsidR="001216C7">
        <w:rPr>
          <w:rFonts w:ascii="Times New Roman" w:hAnsi="Times New Roman"/>
          <w:sz w:val="22"/>
          <w:szCs w:val="22"/>
          <w:lang w:val="ru-RU"/>
        </w:rPr>
        <w:t xml:space="preserve">в дальнейшем </w:t>
      </w:r>
      <w:r w:rsidR="00BB794C">
        <w:rPr>
          <w:rFonts w:ascii="Times New Roman" w:hAnsi="Times New Roman"/>
          <w:b/>
          <w:sz w:val="22"/>
          <w:szCs w:val="22"/>
          <w:lang w:val="ru-RU"/>
        </w:rPr>
        <w:t>«</w:t>
      </w:r>
      <w:r w:rsidR="008603E9">
        <w:rPr>
          <w:rFonts w:ascii="Times New Roman" w:hAnsi="Times New Roman"/>
          <w:b/>
          <w:sz w:val="22"/>
          <w:szCs w:val="22"/>
          <w:lang w:val="ru-RU"/>
        </w:rPr>
        <w:t>Лицензиар</w:t>
      </w:r>
      <w:r w:rsidR="00BB794C">
        <w:rPr>
          <w:rFonts w:ascii="Times New Roman" w:hAnsi="Times New Roman"/>
          <w:b/>
          <w:sz w:val="22"/>
          <w:szCs w:val="22"/>
          <w:lang w:val="ru-RU"/>
        </w:rPr>
        <w:t>»</w:t>
      </w:r>
      <w:r w:rsidR="00111B50" w:rsidRPr="005E5280">
        <w:rPr>
          <w:rFonts w:ascii="Times New Roman" w:hAnsi="Times New Roman"/>
          <w:sz w:val="22"/>
          <w:szCs w:val="22"/>
          <w:lang w:val="ru-RU"/>
        </w:rPr>
        <w:t>, в лице</w:t>
      </w:r>
      <w:r>
        <w:rPr>
          <w:rFonts w:ascii="Times New Roman" w:hAnsi="Times New Roman"/>
          <w:sz w:val="22"/>
          <w:szCs w:val="22"/>
          <w:lang w:val="ru-RU"/>
        </w:rPr>
        <w:t xml:space="preserve"> _______________</w:t>
      </w:r>
      <w:r w:rsidR="008179CC">
        <w:rPr>
          <w:rFonts w:ascii="Times New Roman" w:hAnsi="Times New Roman"/>
          <w:sz w:val="22"/>
          <w:szCs w:val="22"/>
          <w:lang w:val="ru-RU"/>
        </w:rPr>
        <w:t xml:space="preserve"> </w:t>
      </w:r>
      <w:r w:rsidR="00111B50" w:rsidRPr="006004C6">
        <w:rPr>
          <w:rFonts w:ascii="Times New Roman" w:hAnsi="Times New Roman"/>
          <w:sz w:val="22"/>
          <w:szCs w:val="22"/>
          <w:lang w:val="ru-RU"/>
        </w:rPr>
        <w:t xml:space="preserve">, действующего </w:t>
      </w:r>
      <w:r w:rsidR="001216C7">
        <w:rPr>
          <w:rFonts w:ascii="Times New Roman" w:hAnsi="Times New Roman"/>
          <w:sz w:val="22"/>
          <w:szCs w:val="22"/>
          <w:lang w:val="ru-RU"/>
        </w:rPr>
        <w:t>на основании</w:t>
      </w:r>
      <w:r>
        <w:rPr>
          <w:rFonts w:ascii="Times New Roman" w:hAnsi="Times New Roman"/>
          <w:sz w:val="22"/>
          <w:szCs w:val="22"/>
          <w:lang w:val="ru-RU"/>
        </w:rPr>
        <w:t>_____________________</w:t>
      </w:r>
      <w:r w:rsidR="008179CC" w:rsidRPr="008179CC">
        <w:rPr>
          <w:rFonts w:ascii="Times New Roman" w:hAnsi="Times New Roman"/>
          <w:sz w:val="22"/>
          <w:szCs w:val="22"/>
          <w:lang w:val="ru-RU"/>
        </w:rPr>
        <w:t>.</w:t>
      </w:r>
      <w:r w:rsidR="00111B50" w:rsidRPr="005E5280">
        <w:rPr>
          <w:rFonts w:ascii="Times New Roman" w:hAnsi="Times New Roman"/>
          <w:sz w:val="22"/>
          <w:szCs w:val="22"/>
          <w:lang w:val="ru-RU"/>
        </w:rPr>
        <w:t>, с одной стороны, и</w:t>
      </w:r>
      <w:r w:rsidRPr="004A0B5F">
        <w:rPr>
          <w:lang w:val="ru-RU"/>
        </w:rPr>
        <w:t xml:space="preserve"> </w:t>
      </w:r>
      <w:r w:rsidRPr="004A0B5F">
        <w:rPr>
          <w:rFonts w:ascii="Times New Roman" w:hAnsi="Times New Roman"/>
          <w:sz w:val="22"/>
          <w:szCs w:val="22"/>
          <w:lang w:val="ru-RU"/>
        </w:rPr>
        <w:t>Федеральное государственное бюджетное учреждение Центр реабилитации (для детей с нарушением слуха) Министерства здравоохранения Российской Федерации</w:t>
      </w:r>
      <w:r>
        <w:rPr>
          <w:rFonts w:ascii="Times New Roman" w:hAnsi="Times New Roman"/>
          <w:sz w:val="22"/>
          <w:szCs w:val="22"/>
          <w:lang w:val="ru-RU"/>
        </w:rPr>
        <w:t xml:space="preserve"> (ФГБУ ЦР Минздрава России)</w:t>
      </w:r>
      <w:r w:rsidR="00111B50" w:rsidRPr="001216C7">
        <w:rPr>
          <w:rFonts w:ascii="Times New Roman" w:hAnsi="Times New Roman"/>
          <w:sz w:val="22"/>
          <w:szCs w:val="22"/>
          <w:lang w:val="ru-RU"/>
        </w:rPr>
        <w:t xml:space="preserve">, </w:t>
      </w:r>
      <w:r w:rsidR="001216C7">
        <w:rPr>
          <w:rFonts w:ascii="Times New Roman" w:hAnsi="Times New Roman"/>
          <w:sz w:val="22"/>
          <w:szCs w:val="22"/>
          <w:lang w:val="ru-RU"/>
        </w:rPr>
        <w:t xml:space="preserve">именуемое в дальнейшем </w:t>
      </w:r>
      <w:r w:rsidR="00BB794C" w:rsidRPr="008179CC">
        <w:rPr>
          <w:rFonts w:ascii="Times New Roman" w:hAnsi="Times New Roman"/>
          <w:sz w:val="22"/>
          <w:szCs w:val="22"/>
          <w:lang w:val="ru-RU"/>
        </w:rPr>
        <w:t>«</w:t>
      </w:r>
      <w:r w:rsidR="008603E9" w:rsidRPr="004A0B5F">
        <w:rPr>
          <w:rFonts w:ascii="Times New Roman" w:hAnsi="Times New Roman"/>
          <w:b/>
          <w:sz w:val="22"/>
          <w:szCs w:val="22"/>
          <w:lang w:val="ru-RU"/>
        </w:rPr>
        <w:t>Лицензиат</w:t>
      </w:r>
      <w:r w:rsidR="00BB794C" w:rsidRPr="008179CC">
        <w:rPr>
          <w:rFonts w:ascii="Times New Roman" w:hAnsi="Times New Roman"/>
          <w:sz w:val="22"/>
          <w:szCs w:val="22"/>
          <w:lang w:val="ru-RU"/>
        </w:rPr>
        <w:t>»</w:t>
      </w:r>
      <w:r w:rsidR="001216C7">
        <w:rPr>
          <w:rFonts w:ascii="Times New Roman" w:hAnsi="Times New Roman"/>
          <w:sz w:val="22"/>
          <w:szCs w:val="22"/>
          <w:lang w:val="ru-RU"/>
        </w:rPr>
        <w:t xml:space="preserve">, </w:t>
      </w:r>
      <w:r w:rsidR="00111B50" w:rsidRPr="008D48FC">
        <w:rPr>
          <w:rFonts w:ascii="Times New Roman" w:hAnsi="Times New Roman"/>
          <w:sz w:val="22"/>
          <w:szCs w:val="22"/>
          <w:lang w:val="ru-RU"/>
        </w:rPr>
        <w:t>в</w:t>
      </w:r>
      <w:r w:rsidR="00111B50" w:rsidRPr="00C75735">
        <w:rPr>
          <w:rFonts w:ascii="Times New Roman" w:hAnsi="Times New Roman"/>
          <w:sz w:val="22"/>
          <w:szCs w:val="22"/>
          <w:lang w:val="ru-RU"/>
        </w:rPr>
        <w:t xml:space="preserve"> </w:t>
      </w:r>
      <w:r w:rsidR="00111B50" w:rsidRPr="008D48FC">
        <w:rPr>
          <w:rFonts w:ascii="Times New Roman" w:hAnsi="Times New Roman"/>
          <w:sz w:val="22"/>
          <w:szCs w:val="22"/>
          <w:lang w:val="ru-RU"/>
        </w:rPr>
        <w:t>лице</w:t>
      </w:r>
      <w:r w:rsidR="00111B50" w:rsidRPr="00C75735">
        <w:rPr>
          <w:rFonts w:ascii="Times New Roman" w:hAnsi="Times New Roman"/>
          <w:sz w:val="22"/>
          <w:szCs w:val="22"/>
          <w:lang w:val="ru-RU"/>
        </w:rPr>
        <w:t xml:space="preserve"> </w:t>
      </w:r>
      <w:r w:rsidRPr="004A0B5F">
        <w:rPr>
          <w:rFonts w:ascii="Times New Roman" w:hAnsi="Times New Roman"/>
          <w:sz w:val="22"/>
          <w:szCs w:val="22"/>
          <w:lang w:val="ru-RU"/>
        </w:rPr>
        <w:t>Заместителя директора по общим вопросам Соболевского Игоря Валерьевича, действующего на основании доверенн</w:t>
      </w:r>
      <w:r w:rsidR="00094874">
        <w:rPr>
          <w:rFonts w:ascii="Times New Roman" w:hAnsi="Times New Roman"/>
          <w:sz w:val="22"/>
          <w:szCs w:val="22"/>
          <w:lang w:val="ru-RU"/>
        </w:rPr>
        <w:t>ости от 12.01.2026</w:t>
      </w:r>
      <w:r w:rsidRPr="004A0B5F">
        <w:rPr>
          <w:rFonts w:ascii="Times New Roman" w:hAnsi="Times New Roman"/>
          <w:sz w:val="22"/>
          <w:szCs w:val="22"/>
          <w:lang w:val="ru-RU"/>
        </w:rPr>
        <w:t xml:space="preserve"> г. № 1А</w:t>
      </w:r>
      <w:r w:rsidR="008F0ACB" w:rsidRPr="006004C6">
        <w:rPr>
          <w:rFonts w:ascii="Times New Roman" w:hAnsi="Times New Roman"/>
          <w:sz w:val="22"/>
          <w:szCs w:val="22"/>
          <w:lang w:val="ru-RU"/>
        </w:rPr>
        <w:t xml:space="preserve">, </w:t>
      </w:r>
      <w:r w:rsidR="00111B50" w:rsidRPr="008D48FC">
        <w:rPr>
          <w:rFonts w:ascii="Times New Roman" w:hAnsi="Times New Roman"/>
          <w:sz w:val="22"/>
          <w:szCs w:val="22"/>
          <w:lang w:val="ru-RU"/>
        </w:rPr>
        <w:t>с</w:t>
      </w:r>
      <w:r w:rsidR="00111B50" w:rsidRPr="006004C6">
        <w:rPr>
          <w:rFonts w:ascii="Times New Roman" w:hAnsi="Times New Roman"/>
          <w:sz w:val="22"/>
          <w:szCs w:val="22"/>
          <w:lang w:val="ru-RU"/>
        </w:rPr>
        <w:t xml:space="preserve"> </w:t>
      </w:r>
      <w:r w:rsidR="00111B50" w:rsidRPr="008D48FC">
        <w:rPr>
          <w:rFonts w:ascii="Times New Roman" w:hAnsi="Times New Roman"/>
          <w:sz w:val="22"/>
          <w:szCs w:val="22"/>
          <w:lang w:val="ru-RU"/>
        </w:rPr>
        <w:t>другой</w:t>
      </w:r>
      <w:r w:rsidR="00111B50" w:rsidRPr="006004C6">
        <w:rPr>
          <w:rFonts w:ascii="Times New Roman" w:hAnsi="Times New Roman"/>
          <w:sz w:val="22"/>
          <w:szCs w:val="22"/>
          <w:lang w:val="ru-RU"/>
        </w:rPr>
        <w:t xml:space="preserve"> </w:t>
      </w:r>
      <w:r w:rsidR="00111B50" w:rsidRPr="008D48FC">
        <w:rPr>
          <w:rFonts w:ascii="Times New Roman" w:hAnsi="Times New Roman"/>
          <w:sz w:val="22"/>
          <w:szCs w:val="22"/>
          <w:lang w:val="ru-RU"/>
        </w:rPr>
        <w:t>стороны</w:t>
      </w:r>
      <w:r w:rsidR="00111B50" w:rsidRPr="006004C6">
        <w:rPr>
          <w:rFonts w:ascii="Times New Roman" w:hAnsi="Times New Roman"/>
          <w:sz w:val="22"/>
          <w:szCs w:val="22"/>
          <w:lang w:val="ru-RU"/>
        </w:rPr>
        <w:t xml:space="preserve">, </w:t>
      </w:r>
      <w:r w:rsidR="00111B50">
        <w:rPr>
          <w:rFonts w:ascii="Times New Roman" w:hAnsi="Times New Roman"/>
          <w:sz w:val="22"/>
          <w:szCs w:val="22"/>
          <w:lang w:val="ru-RU"/>
        </w:rPr>
        <w:t>далее совместно именуемые Стороны, 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sidR="00111B50" w:rsidRPr="00B5196D">
        <w:rPr>
          <w:rFonts w:ascii="Times New Roman" w:hAnsi="Times New Roman"/>
          <w:sz w:val="22"/>
          <w:szCs w:val="22"/>
          <w:lang w:val="ru-RU"/>
        </w:rPr>
        <w:t xml:space="preserve"> </w:t>
      </w:r>
      <w:r w:rsidR="001216C7">
        <w:rPr>
          <w:rFonts w:ascii="Times New Roman" w:hAnsi="Times New Roman"/>
          <w:sz w:val="22"/>
          <w:szCs w:val="22"/>
          <w:lang w:val="ru-RU"/>
        </w:rPr>
        <w:t xml:space="preserve">(далее по тексту </w:t>
      </w:r>
      <w:r w:rsidR="003A2002">
        <w:rPr>
          <w:rFonts w:ascii="Times New Roman" w:hAnsi="Times New Roman"/>
          <w:sz w:val="22"/>
          <w:szCs w:val="22"/>
          <w:lang w:val="ru-RU"/>
        </w:rPr>
        <w:t xml:space="preserve">– «Федеральный закон от 05.04.2013г. №44-ФЗ»), </w:t>
      </w:r>
      <w:r w:rsidR="00111B50">
        <w:rPr>
          <w:rFonts w:ascii="Times New Roman" w:hAnsi="Times New Roman"/>
          <w:sz w:val="22"/>
          <w:szCs w:val="22"/>
          <w:lang w:val="ru-RU"/>
        </w:rPr>
        <w:t xml:space="preserve">заключили настоящий Контракт </w:t>
      </w:r>
      <w:r w:rsidR="003A2002">
        <w:rPr>
          <w:rFonts w:ascii="Times New Roman" w:hAnsi="Times New Roman"/>
          <w:sz w:val="22"/>
          <w:szCs w:val="22"/>
          <w:lang w:val="ru-RU"/>
        </w:rPr>
        <w:t xml:space="preserve">(далее по тексту – «Контракт») </w:t>
      </w:r>
      <w:r w:rsidR="00111B50">
        <w:rPr>
          <w:rFonts w:ascii="Times New Roman" w:hAnsi="Times New Roman"/>
          <w:sz w:val="22"/>
          <w:szCs w:val="22"/>
          <w:lang w:val="ru-RU"/>
        </w:rPr>
        <w:t>о нижеследующем:</w:t>
      </w:r>
      <w:r w:rsidR="008F0ACB">
        <w:rPr>
          <w:rFonts w:ascii="Times New Roman" w:hAnsi="Times New Roman"/>
          <w:sz w:val="22"/>
          <w:szCs w:val="22"/>
          <w:lang w:val="ru-RU"/>
        </w:rPr>
        <w:t xml:space="preserve"> </w:t>
      </w:r>
    </w:p>
    <w:p w:rsidR="001344BB" w:rsidRDefault="001344BB" w:rsidP="00936C6C">
      <w:pPr>
        <w:pStyle w:val="Iauiue"/>
        <w:ind w:right="-69"/>
        <w:jc w:val="center"/>
        <w:rPr>
          <w:b/>
          <w:sz w:val="22"/>
          <w:szCs w:val="22"/>
          <w:lang w:val="ru-RU"/>
        </w:rPr>
      </w:pPr>
    </w:p>
    <w:p w:rsidR="00111B50" w:rsidRDefault="008603E9" w:rsidP="00936C6C">
      <w:pPr>
        <w:pStyle w:val="Iauiue"/>
        <w:ind w:right="-69"/>
        <w:jc w:val="center"/>
        <w:rPr>
          <w:b/>
          <w:sz w:val="22"/>
          <w:szCs w:val="22"/>
          <w:lang w:val="ru-RU"/>
        </w:rPr>
      </w:pPr>
      <w:r>
        <w:rPr>
          <w:b/>
          <w:sz w:val="22"/>
          <w:szCs w:val="22"/>
          <w:lang w:val="ru-RU"/>
        </w:rPr>
        <w:t>1</w:t>
      </w:r>
      <w:r w:rsidR="00111B50">
        <w:rPr>
          <w:b/>
          <w:sz w:val="22"/>
          <w:szCs w:val="22"/>
          <w:lang w:val="ru-RU"/>
        </w:rPr>
        <w:t>. ПРЕДМЕТ КОНТРАКТА</w:t>
      </w:r>
    </w:p>
    <w:p w:rsidR="008603E9" w:rsidRPr="008603E9" w:rsidRDefault="008603E9" w:rsidP="008603E9">
      <w:pPr>
        <w:pStyle w:val="Iauiue"/>
        <w:ind w:right="-69"/>
        <w:jc w:val="both"/>
        <w:rPr>
          <w:sz w:val="22"/>
          <w:szCs w:val="22"/>
          <w:lang w:val="ru-RU"/>
        </w:rPr>
      </w:pPr>
      <w:r>
        <w:rPr>
          <w:b/>
          <w:sz w:val="22"/>
          <w:szCs w:val="22"/>
          <w:lang w:val="ru-RU"/>
        </w:rPr>
        <w:t>1</w:t>
      </w:r>
      <w:r w:rsidR="00111B50" w:rsidRPr="00B3579B">
        <w:rPr>
          <w:b/>
          <w:sz w:val="22"/>
          <w:szCs w:val="22"/>
          <w:lang w:val="ru-RU"/>
        </w:rPr>
        <w:t>.1.</w:t>
      </w:r>
      <w:r w:rsidR="00111B50" w:rsidRPr="00B3579B">
        <w:rPr>
          <w:sz w:val="22"/>
          <w:szCs w:val="22"/>
          <w:lang w:val="ru-RU"/>
        </w:rPr>
        <w:t xml:space="preserve"> </w:t>
      </w:r>
      <w:r w:rsidRPr="008603E9">
        <w:rPr>
          <w:sz w:val="22"/>
          <w:szCs w:val="22"/>
          <w:lang w:val="ru-RU"/>
        </w:rPr>
        <w:t>Лицензиар предоставляет Лицензиату право использования ПО на условиях простой (неисключительной) лицензии</w:t>
      </w:r>
      <w:r w:rsidR="00CC58E6">
        <w:rPr>
          <w:sz w:val="22"/>
          <w:szCs w:val="22"/>
          <w:lang w:val="ru-RU"/>
        </w:rPr>
        <w:t xml:space="preserve"> </w:t>
      </w:r>
      <w:r w:rsidR="00CC58E6" w:rsidRPr="00CC58E6">
        <w:rPr>
          <w:sz w:val="22"/>
          <w:szCs w:val="22"/>
          <w:lang w:val="ru-RU"/>
        </w:rPr>
        <w:t>на условиях простой (неисключительной) лицензии для выпуска ЭЦП для подписания электронных больничных листов в программном обеспечении Социального Фонда России «АРМ ЛПУ»</w:t>
      </w:r>
      <w:r w:rsidRPr="008603E9">
        <w:rPr>
          <w:sz w:val="22"/>
          <w:szCs w:val="22"/>
          <w:lang w:val="ru-RU"/>
        </w:rPr>
        <w:t>, а Лицензиат обязуется принять право использования ПО и оплатить Лицензиару лицензионное вознаграждение.</w:t>
      </w:r>
    </w:p>
    <w:p w:rsidR="008603E9" w:rsidRDefault="008603E9" w:rsidP="008603E9">
      <w:pPr>
        <w:pStyle w:val="Iauiue"/>
        <w:ind w:right="-69"/>
        <w:jc w:val="both"/>
        <w:rPr>
          <w:sz w:val="22"/>
          <w:szCs w:val="22"/>
          <w:lang w:val="ru-RU"/>
        </w:rPr>
      </w:pPr>
      <w:r w:rsidRPr="008603E9">
        <w:rPr>
          <w:sz w:val="22"/>
          <w:szCs w:val="22"/>
          <w:lang w:val="ru-RU"/>
        </w:rPr>
        <w:t xml:space="preserve">ПО - программное обеспечение </w:t>
      </w:r>
      <w:r w:rsidR="00EC4C83">
        <w:rPr>
          <w:sz w:val="22"/>
          <w:szCs w:val="22"/>
          <w:lang w:val="ru-RU"/>
        </w:rPr>
        <w:t>______________</w:t>
      </w:r>
      <w:r w:rsidRPr="008603E9">
        <w:rPr>
          <w:sz w:val="22"/>
          <w:szCs w:val="22"/>
          <w:lang w:val="ru-RU"/>
        </w:rPr>
        <w:t xml:space="preserve">, а также расширения функционала программного обеспечения </w:t>
      </w:r>
      <w:r w:rsidR="00EC4C83">
        <w:rPr>
          <w:sz w:val="22"/>
          <w:szCs w:val="22"/>
          <w:lang w:val="ru-RU"/>
        </w:rPr>
        <w:t>_______________</w:t>
      </w:r>
      <w:r w:rsidRPr="008603E9">
        <w:rPr>
          <w:sz w:val="22"/>
          <w:szCs w:val="22"/>
          <w:lang w:val="ru-RU"/>
        </w:rPr>
        <w:t xml:space="preserve">. ПО обеспечивает взаимодействие с удостоверяющим центром в процессе создания ключей электронной подписи и получения </w:t>
      </w:r>
      <w:r w:rsidR="00BB794C" w:rsidRPr="00BB794C">
        <w:rPr>
          <w:sz w:val="22"/>
          <w:szCs w:val="22"/>
          <w:lang w:val="ru-RU"/>
        </w:rPr>
        <w:t>квалифицированного сертификата ключа проверки электронной подписи (далее – «Сертификат»)</w:t>
      </w:r>
      <w:r w:rsidRPr="008603E9">
        <w:rPr>
          <w:sz w:val="22"/>
          <w:szCs w:val="22"/>
          <w:lang w:val="ru-RU"/>
        </w:rPr>
        <w:t>. Перечень ПО, на которое Лицензиату предоставляется право использования, определяется на основании заявки Лицензиата и указывается в Спецификации (Приложение №1 к Контракту). В случае указания в заявке Лицензиата и Спецификации товаров (далее по тексту – «Товар») Лицензиар обязуется передать Лицензиату Товар, а Лицензиат обязуется принять и оплатить его в порядке, установленном Контрактом</w:t>
      </w:r>
      <w:r>
        <w:rPr>
          <w:sz w:val="22"/>
          <w:szCs w:val="22"/>
          <w:lang w:val="ru-RU"/>
        </w:rPr>
        <w:t>.</w:t>
      </w:r>
    </w:p>
    <w:p w:rsidR="008603E9" w:rsidRPr="008603E9" w:rsidRDefault="008603E9" w:rsidP="008603E9">
      <w:pPr>
        <w:pStyle w:val="Iauiue"/>
        <w:ind w:right="-69"/>
        <w:rPr>
          <w:sz w:val="22"/>
          <w:lang w:val="ru-RU"/>
        </w:rPr>
      </w:pPr>
      <w:r>
        <w:rPr>
          <w:b/>
          <w:sz w:val="22"/>
          <w:szCs w:val="22"/>
          <w:lang w:val="ru-RU"/>
        </w:rPr>
        <w:t>1</w:t>
      </w:r>
      <w:r w:rsidR="00111B50" w:rsidRPr="00D266DF">
        <w:rPr>
          <w:b/>
          <w:sz w:val="22"/>
          <w:szCs w:val="22"/>
          <w:lang w:val="ru-RU"/>
        </w:rPr>
        <w:t>.2.</w:t>
      </w:r>
      <w:r w:rsidR="00111B50" w:rsidRPr="00AD627D">
        <w:rPr>
          <w:sz w:val="22"/>
          <w:lang w:val="ru-RU"/>
        </w:rPr>
        <w:t xml:space="preserve"> </w:t>
      </w:r>
      <w:r w:rsidRPr="008603E9">
        <w:rPr>
          <w:sz w:val="22"/>
          <w:lang w:val="ru-RU"/>
        </w:rPr>
        <w:t>Лицензиату предоставляется право использования ПО следующим способом:</w:t>
      </w:r>
    </w:p>
    <w:p w:rsidR="008603E9" w:rsidRDefault="008603E9" w:rsidP="008603E9">
      <w:pPr>
        <w:pStyle w:val="Iauiue"/>
        <w:ind w:right="-69"/>
        <w:jc w:val="both"/>
        <w:rPr>
          <w:sz w:val="22"/>
          <w:lang w:val="ru-RU"/>
        </w:rPr>
      </w:pPr>
      <w:r w:rsidRPr="008603E9">
        <w:rPr>
          <w:sz w:val="22"/>
          <w:lang w:val="ru-RU"/>
        </w:rPr>
        <w:t>- использовать ПО в соответствии с его функциональным назначением путем удаленного доступа к ПО через web-интерфейс на web-сайте Лицензиара</w:t>
      </w:r>
      <w:r w:rsidR="00CC58E6">
        <w:rPr>
          <w:sz w:val="22"/>
          <w:lang w:val="ru-RU"/>
        </w:rPr>
        <w:t>________</w:t>
      </w:r>
      <w:r w:rsidRPr="008603E9">
        <w:rPr>
          <w:sz w:val="22"/>
          <w:lang w:val="ru-RU"/>
        </w:rPr>
        <w:t>.</w:t>
      </w:r>
    </w:p>
    <w:p w:rsidR="008603E9" w:rsidRDefault="008603E9" w:rsidP="000D1461">
      <w:pPr>
        <w:pStyle w:val="Iauiue"/>
        <w:ind w:right="-69"/>
        <w:jc w:val="both"/>
        <w:rPr>
          <w:sz w:val="22"/>
          <w:szCs w:val="22"/>
          <w:lang w:val="ru-RU"/>
        </w:rPr>
      </w:pPr>
      <w:r>
        <w:rPr>
          <w:b/>
          <w:sz w:val="22"/>
          <w:szCs w:val="22"/>
          <w:lang w:val="ru-RU"/>
        </w:rPr>
        <w:t>1</w:t>
      </w:r>
      <w:r w:rsidR="00111B50" w:rsidRPr="001E34FE">
        <w:rPr>
          <w:b/>
          <w:sz w:val="22"/>
          <w:szCs w:val="22"/>
          <w:lang w:val="ru-RU"/>
        </w:rPr>
        <w:t>.3.</w:t>
      </w:r>
      <w:r w:rsidR="00111B50" w:rsidRPr="00D0628E">
        <w:rPr>
          <w:sz w:val="22"/>
          <w:szCs w:val="22"/>
          <w:lang w:val="ru-RU"/>
        </w:rPr>
        <w:t xml:space="preserve"> </w:t>
      </w:r>
      <w:r w:rsidRPr="008603E9">
        <w:rPr>
          <w:sz w:val="22"/>
          <w:szCs w:val="22"/>
          <w:lang w:val="ru-RU"/>
        </w:rPr>
        <w:t>Срок предоставления прав использования ПО - 12 (двенадцать) календарных месяцев с даты предоставления доступа к ПО в соответствии с п. 2.1.2.1. Контракта</w:t>
      </w:r>
      <w:r>
        <w:rPr>
          <w:sz w:val="22"/>
          <w:szCs w:val="22"/>
          <w:lang w:val="ru-RU"/>
        </w:rPr>
        <w:t>.</w:t>
      </w:r>
    </w:p>
    <w:p w:rsidR="008603E9" w:rsidRDefault="008603E9" w:rsidP="000D1461">
      <w:pPr>
        <w:pStyle w:val="Iauiue"/>
        <w:ind w:right="-69"/>
        <w:jc w:val="both"/>
        <w:rPr>
          <w:sz w:val="22"/>
          <w:szCs w:val="22"/>
          <w:lang w:val="ru-RU"/>
        </w:rPr>
      </w:pPr>
      <w:r w:rsidRPr="008603E9">
        <w:rPr>
          <w:b/>
          <w:sz w:val="22"/>
          <w:szCs w:val="22"/>
          <w:lang w:val="ru-RU"/>
        </w:rPr>
        <w:t>1.4.</w:t>
      </w:r>
      <w:r>
        <w:rPr>
          <w:sz w:val="22"/>
          <w:szCs w:val="22"/>
          <w:lang w:val="ru-RU"/>
        </w:rPr>
        <w:t xml:space="preserve"> </w:t>
      </w:r>
      <w:r w:rsidRPr="008603E9">
        <w:rPr>
          <w:sz w:val="22"/>
          <w:szCs w:val="22"/>
          <w:lang w:val="ru-RU"/>
        </w:rPr>
        <w:t>Территорией использования ПО, предоставленного Лицензиату, является Российская Федерация.</w:t>
      </w:r>
    </w:p>
    <w:p w:rsidR="00111B50" w:rsidRDefault="008603E9" w:rsidP="000D1461">
      <w:pPr>
        <w:pStyle w:val="Iauiue"/>
        <w:ind w:right="-69"/>
        <w:jc w:val="both"/>
        <w:rPr>
          <w:sz w:val="22"/>
          <w:szCs w:val="22"/>
          <w:lang w:val="ru-RU"/>
        </w:rPr>
      </w:pPr>
      <w:r w:rsidRPr="008603E9">
        <w:rPr>
          <w:b/>
          <w:sz w:val="22"/>
          <w:szCs w:val="22"/>
          <w:lang w:val="ru-RU"/>
        </w:rPr>
        <w:t>1.5.</w:t>
      </w:r>
      <w:r>
        <w:rPr>
          <w:sz w:val="22"/>
          <w:szCs w:val="22"/>
          <w:lang w:val="ru-RU"/>
        </w:rPr>
        <w:t xml:space="preserve"> </w:t>
      </w:r>
      <w:r w:rsidRPr="008603E9">
        <w:rPr>
          <w:sz w:val="22"/>
          <w:szCs w:val="22"/>
          <w:lang w:val="ru-RU"/>
        </w:rPr>
        <w:t>Лицензиар оказывает дополнительные услуги по Контракту в случае указания их в заявке Лицензиата и Спецификации.</w:t>
      </w:r>
    </w:p>
    <w:p w:rsidR="00B74101" w:rsidRPr="00B74101" w:rsidRDefault="00B74101" w:rsidP="000D1461">
      <w:pPr>
        <w:pStyle w:val="Iauiue"/>
        <w:ind w:right="-69"/>
        <w:jc w:val="both"/>
        <w:rPr>
          <w:sz w:val="22"/>
          <w:szCs w:val="22"/>
          <w:lang w:val="ru-RU"/>
        </w:rPr>
      </w:pPr>
      <w:r w:rsidRPr="00B74101">
        <w:rPr>
          <w:b/>
          <w:sz w:val="22"/>
          <w:szCs w:val="22"/>
          <w:lang w:val="ru-RU"/>
        </w:rPr>
        <w:t>1.6.</w:t>
      </w:r>
      <w:r w:rsidRPr="00B74101">
        <w:rPr>
          <w:sz w:val="22"/>
          <w:szCs w:val="22"/>
          <w:lang w:val="ru-RU"/>
        </w:rPr>
        <w:t xml:space="preserve"> </w:t>
      </w:r>
      <w:r>
        <w:rPr>
          <w:sz w:val="22"/>
          <w:szCs w:val="22"/>
          <w:lang w:val="ru-RU"/>
        </w:rPr>
        <w:t xml:space="preserve">Источник финансирования: </w:t>
      </w:r>
      <w:r w:rsidRPr="00B74101">
        <w:rPr>
          <w:sz w:val="22"/>
          <w:szCs w:val="22"/>
          <w:lang w:val="ru-RU"/>
        </w:rPr>
        <w:t>Средства обязательного медицинского страхования</w:t>
      </w:r>
      <w:r>
        <w:rPr>
          <w:sz w:val="22"/>
          <w:szCs w:val="22"/>
          <w:lang w:val="ru-RU"/>
        </w:rPr>
        <w:t>.</w:t>
      </w:r>
    </w:p>
    <w:p w:rsidR="00D266DF" w:rsidRDefault="00D266DF" w:rsidP="00936C6C">
      <w:pPr>
        <w:pStyle w:val="Iauiue"/>
        <w:ind w:right="-69"/>
        <w:jc w:val="center"/>
        <w:rPr>
          <w:b/>
          <w:sz w:val="22"/>
          <w:szCs w:val="22"/>
          <w:lang w:val="ru-RU"/>
        </w:rPr>
      </w:pPr>
    </w:p>
    <w:p w:rsidR="00111B50" w:rsidRDefault="008603E9" w:rsidP="00936C6C">
      <w:pPr>
        <w:pStyle w:val="Iauiue"/>
        <w:ind w:right="-69"/>
        <w:jc w:val="center"/>
        <w:rPr>
          <w:b/>
          <w:sz w:val="22"/>
          <w:szCs w:val="22"/>
          <w:lang w:val="ru-RU"/>
        </w:rPr>
      </w:pPr>
      <w:r>
        <w:rPr>
          <w:b/>
          <w:sz w:val="22"/>
          <w:szCs w:val="22"/>
          <w:lang w:val="ru-RU"/>
        </w:rPr>
        <w:t>2</w:t>
      </w:r>
      <w:r w:rsidR="00111B50">
        <w:rPr>
          <w:b/>
          <w:sz w:val="22"/>
          <w:szCs w:val="22"/>
          <w:lang w:val="ru-RU"/>
        </w:rPr>
        <w:t>. ПРАВА И ОБЯЗАННОСТИ СТОРОН</w:t>
      </w:r>
    </w:p>
    <w:p w:rsidR="00111B50" w:rsidRDefault="008603E9" w:rsidP="000D1461">
      <w:pPr>
        <w:pStyle w:val="Iauiue"/>
        <w:ind w:right="-69"/>
        <w:jc w:val="both"/>
        <w:rPr>
          <w:b/>
          <w:i/>
          <w:sz w:val="22"/>
          <w:szCs w:val="22"/>
          <w:lang w:val="ru-RU"/>
        </w:rPr>
      </w:pPr>
      <w:r>
        <w:rPr>
          <w:b/>
          <w:sz w:val="22"/>
          <w:szCs w:val="22"/>
          <w:lang w:val="ru-RU"/>
        </w:rPr>
        <w:t>2</w:t>
      </w:r>
      <w:r w:rsidR="00111B50" w:rsidRPr="00B3579B">
        <w:rPr>
          <w:b/>
          <w:sz w:val="22"/>
          <w:szCs w:val="22"/>
          <w:lang w:val="ru-RU"/>
        </w:rPr>
        <w:t xml:space="preserve">.1. </w:t>
      </w:r>
      <w:r>
        <w:rPr>
          <w:b/>
          <w:i/>
          <w:sz w:val="22"/>
          <w:szCs w:val="22"/>
          <w:lang w:val="ru-RU"/>
        </w:rPr>
        <w:t>Лицензиар</w:t>
      </w:r>
      <w:r w:rsidR="00111B50" w:rsidRPr="00B3579B">
        <w:rPr>
          <w:b/>
          <w:i/>
          <w:sz w:val="22"/>
          <w:szCs w:val="22"/>
          <w:lang w:val="ru-RU"/>
        </w:rPr>
        <w:t xml:space="preserve"> обязуется: </w:t>
      </w:r>
    </w:p>
    <w:p w:rsidR="008603E9" w:rsidRPr="008603E9" w:rsidRDefault="008603E9" w:rsidP="008603E9">
      <w:pPr>
        <w:pStyle w:val="Iauiue"/>
        <w:ind w:right="-69"/>
        <w:jc w:val="both"/>
        <w:rPr>
          <w:sz w:val="22"/>
          <w:szCs w:val="22"/>
          <w:lang w:val="ru-RU"/>
        </w:rPr>
      </w:pPr>
      <w:r w:rsidRPr="008603E9">
        <w:rPr>
          <w:sz w:val="22"/>
          <w:szCs w:val="22"/>
          <w:lang w:val="ru-RU"/>
        </w:rPr>
        <w:t>2.1.1. Выставить Лицензиату счет на оплату лицензионного вознаграждения на ПО, дополнительных услуг и Товара, указанных в заявке Лицензиата</w:t>
      </w:r>
      <w:r w:rsidR="002C0006">
        <w:rPr>
          <w:sz w:val="22"/>
          <w:szCs w:val="22"/>
          <w:lang w:val="ru-RU"/>
        </w:rPr>
        <w:t xml:space="preserve"> и Спецификации</w:t>
      </w:r>
      <w:r w:rsidRPr="008603E9">
        <w:rPr>
          <w:sz w:val="22"/>
          <w:szCs w:val="22"/>
          <w:lang w:val="ru-RU"/>
        </w:rPr>
        <w:t>;</w:t>
      </w:r>
    </w:p>
    <w:p w:rsidR="005F4BA4" w:rsidRPr="008603E9" w:rsidRDefault="008603E9" w:rsidP="008603E9">
      <w:pPr>
        <w:pStyle w:val="Iauiue"/>
        <w:ind w:right="-69"/>
        <w:jc w:val="both"/>
        <w:rPr>
          <w:sz w:val="22"/>
          <w:szCs w:val="22"/>
          <w:lang w:val="ru-RU"/>
        </w:rPr>
      </w:pPr>
      <w:r w:rsidRPr="00B46407">
        <w:rPr>
          <w:sz w:val="22"/>
          <w:szCs w:val="22"/>
          <w:lang w:val="ru-RU"/>
        </w:rPr>
        <w:t xml:space="preserve">2.1.2. </w:t>
      </w:r>
      <w:r w:rsidR="00951512">
        <w:rPr>
          <w:sz w:val="22"/>
          <w:szCs w:val="22"/>
          <w:highlight w:val="yellow"/>
          <w:lang w:val="ru-RU"/>
        </w:rPr>
        <w:t>В течение 22 (двадцати двух</w:t>
      </w:r>
      <w:r w:rsidRPr="004541E9">
        <w:rPr>
          <w:sz w:val="22"/>
          <w:szCs w:val="22"/>
          <w:highlight w:val="yellow"/>
          <w:lang w:val="ru-RU"/>
        </w:rPr>
        <w:t xml:space="preserve">) </w:t>
      </w:r>
      <w:r w:rsidR="00094874" w:rsidRPr="004541E9">
        <w:rPr>
          <w:sz w:val="22"/>
          <w:szCs w:val="22"/>
          <w:highlight w:val="yellow"/>
          <w:lang w:val="ru-RU"/>
        </w:rPr>
        <w:t>календарных дней</w:t>
      </w:r>
      <w:r w:rsidRPr="004541E9">
        <w:rPr>
          <w:sz w:val="22"/>
          <w:szCs w:val="22"/>
          <w:highlight w:val="yellow"/>
          <w:lang w:val="ru-RU"/>
        </w:rPr>
        <w:t xml:space="preserve"> с даты подписания Сторонами Контракта</w:t>
      </w:r>
      <w:r w:rsidR="00951512">
        <w:rPr>
          <w:sz w:val="22"/>
          <w:szCs w:val="22"/>
          <w:lang w:val="ru-RU"/>
        </w:rPr>
        <w:t xml:space="preserve"> </w:t>
      </w:r>
      <w:r w:rsidR="00951512" w:rsidRPr="00951512">
        <w:rPr>
          <w:sz w:val="22"/>
          <w:szCs w:val="22"/>
          <w:highlight w:val="yellow"/>
          <w:lang w:val="ru-RU"/>
        </w:rPr>
        <w:t>но не позднее 03.09.2026 года.</w:t>
      </w:r>
      <w:bookmarkStart w:id="0" w:name="_GoBack"/>
      <w:bookmarkEnd w:id="0"/>
    </w:p>
    <w:p w:rsidR="008603E9" w:rsidRPr="008603E9" w:rsidRDefault="008603E9" w:rsidP="008603E9">
      <w:pPr>
        <w:pStyle w:val="Iauiue"/>
        <w:ind w:right="-69"/>
        <w:jc w:val="both"/>
        <w:rPr>
          <w:sz w:val="22"/>
          <w:szCs w:val="22"/>
          <w:lang w:val="ru-RU"/>
        </w:rPr>
      </w:pPr>
      <w:r w:rsidRPr="008603E9">
        <w:rPr>
          <w:sz w:val="22"/>
          <w:szCs w:val="22"/>
          <w:lang w:val="ru-RU"/>
        </w:rPr>
        <w:t>2.1.2.1. Предоставить право использования ПО путем активации доступа к функциональным возможностям ПО на сервере Лицензиара, что подтверждается предоставлением Лицензиату уникального имени (логина) и пароля для использования ПО;</w:t>
      </w:r>
    </w:p>
    <w:p w:rsidR="008603E9" w:rsidRPr="008603E9" w:rsidRDefault="008603E9" w:rsidP="008603E9">
      <w:pPr>
        <w:pStyle w:val="Iauiue"/>
        <w:ind w:right="-69"/>
        <w:jc w:val="both"/>
        <w:rPr>
          <w:sz w:val="22"/>
          <w:szCs w:val="22"/>
          <w:lang w:val="ru-RU"/>
        </w:rPr>
      </w:pPr>
      <w:r w:rsidRPr="008603E9">
        <w:rPr>
          <w:sz w:val="22"/>
          <w:szCs w:val="22"/>
          <w:lang w:val="ru-RU"/>
        </w:rPr>
        <w:t xml:space="preserve">2.1.2.2. Выдать </w:t>
      </w:r>
      <w:r w:rsidR="00E20831">
        <w:rPr>
          <w:sz w:val="22"/>
          <w:szCs w:val="22"/>
          <w:lang w:val="ru-RU"/>
        </w:rPr>
        <w:t xml:space="preserve">указанному в заявке Лицензиата </w:t>
      </w:r>
      <w:r w:rsidR="00565227">
        <w:rPr>
          <w:sz w:val="22"/>
          <w:szCs w:val="22"/>
          <w:lang w:val="ru-RU"/>
        </w:rPr>
        <w:t>физическому лицу</w:t>
      </w:r>
      <w:r w:rsidR="00E20831">
        <w:rPr>
          <w:sz w:val="22"/>
          <w:szCs w:val="22"/>
          <w:lang w:val="ru-RU"/>
        </w:rPr>
        <w:t xml:space="preserve"> (далее – </w:t>
      </w:r>
      <w:r w:rsidR="002A192D">
        <w:rPr>
          <w:sz w:val="22"/>
          <w:szCs w:val="22"/>
          <w:lang w:val="ru-RU"/>
        </w:rPr>
        <w:t>«</w:t>
      </w:r>
      <w:r w:rsidR="00E20831">
        <w:rPr>
          <w:sz w:val="22"/>
          <w:szCs w:val="22"/>
          <w:lang w:val="ru-RU"/>
        </w:rPr>
        <w:t>Заявитель</w:t>
      </w:r>
      <w:r w:rsidR="002A192D">
        <w:rPr>
          <w:sz w:val="22"/>
          <w:szCs w:val="22"/>
          <w:lang w:val="ru-RU"/>
        </w:rPr>
        <w:t>»</w:t>
      </w:r>
      <w:r w:rsidR="00E20831">
        <w:rPr>
          <w:sz w:val="22"/>
          <w:szCs w:val="22"/>
          <w:lang w:val="ru-RU"/>
        </w:rPr>
        <w:t xml:space="preserve">) </w:t>
      </w:r>
      <w:r w:rsidRPr="008603E9">
        <w:rPr>
          <w:sz w:val="22"/>
          <w:szCs w:val="22"/>
          <w:lang w:val="ru-RU"/>
        </w:rPr>
        <w:t xml:space="preserve">Сертификат при условии предоставления достоверных сведений и документов, необходимых для создания Сертификата, в соответствии с перечнем, приведенным на web-сайте Лицензиара </w:t>
      </w:r>
      <w:r w:rsidR="00EC4C83">
        <w:rPr>
          <w:sz w:val="22"/>
          <w:szCs w:val="22"/>
          <w:lang w:val="ru-RU"/>
        </w:rPr>
        <w:t>_________</w:t>
      </w:r>
      <w:r w:rsidRPr="008603E9">
        <w:rPr>
          <w:sz w:val="22"/>
          <w:szCs w:val="22"/>
          <w:lang w:val="ru-RU"/>
        </w:rPr>
        <w:t xml:space="preserve"> (далее – web-сайт Лицензиара). Срок действия Сертификата составляет 1 (один) год с момента его создания. Одна лицензия на ПО позволяет получить 1 (один) Сертификат;</w:t>
      </w:r>
    </w:p>
    <w:p w:rsidR="008603E9" w:rsidRPr="008603E9" w:rsidRDefault="008603E9" w:rsidP="008603E9">
      <w:pPr>
        <w:pStyle w:val="Iauiue"/>
        <w:ind w:right="-69"/>
        <w:jc w:val="both"/>
        <w:rPr>
          <w:sz w:val="22"/>
          <w:szCs w:val="22"/>
          <w:lang w:val="ru-RU"/>
        </w:rPr>
      </w:pPr>
      <w:r w:rsidRPr="008603E9">
        <w:rPr>
          <w:sz w:val="22"/>
          <w:szCs w:val="22"/>
          <w:lang w:val="ru-RU"/>
        </w:rPr>
        <w:t xml:space="preserve">2.1.2.3. По обращению </w:t>
      </w:r>
      <w:r w:rsidR="00E20831">
        <w:rPr>
          <w:sz w:val="22"/>
          <w:szCs w:val="22"/>
          <w:lang w:val="ru-RU"/>
        </w:rPr>
        <w:t>Заявителя</w:t>
      </w:r>
      <w:r w:rsidRPr="008603E9">
        <w:rPr>
          <w:sz w:val="22"/>
          <w:szCs w:val="22"/>
          <w:lang w:val="ru-RU"/>
        </w:rPr>
        <w:t xml:space="preserve"> создать ключ(и) электронной подписи с гарантией сохранения их в тайне;</w:t>
      </w:r>
    </w:p>
    <w:p w:rsidR="008603E9" w:rsidRPr="008603E9" w:rsidRDefault="008603E9" w:rsidP="008603E9">
      <w:pPr>
        <w:pStyle w:val="Iauiue"/>
        <w:ind w:right="-69"/>
        <w:jc w:val="both"/>
        <w:rPr>
          <w:sz w:val="22"/>
          <w:szCs w:val="22"/>
          <w:lang w:val="ru-RU"/>
        </w:rPr>
      </w:pPr>
      <w:r w:rsidRPr="008603E9">
        <w:rPr>
          <w:sz w:val="22"/>
          <w:szCs w:val="22"/>
          <w:lang w:val="ru-RU"/>
        </w:rPr>
        <w:t>2.1.2.4. Поставить Товар Лицензиату в случае указания в Спецификации Товара. Место и способ поставки Товара согласовывается Сторонами при оформлении Спецификации к Контракту. Приемка Товара по качеству, количеству и ассортименту осуществляется Лицензиатом в момент получения Товара.</w:t>
      </w:r>
    </w:p>
    <w:p w:rsidR="008603E9" w:rsidRDefault="008603E9" w:rsidP="008603E9">
      <w:pPr>
        <w:pStyle w:val="Iauiue"/>
        <w:ind w:right="-69"/>
        <w:jc w:val="both"/>
        <w:rPr>
          <w:sz w:val="22"/>
          <w:szCs w:val="22"/>
          <w:lang w:val="ru-RU"/>
        </w:rPr>
      </w:pPr>
      <w:r w:rsidRPr="008603E9">
        <w:rPr>
          <w:sz w:val="22"/>
          <w:szCs w:val="22"/>
          <w:lang w:val="ru-RU"/>
        </w:rPr>
        <w:t xml:space="preserve">2.1.3. Лицензиар обеспечивает внеплановое создание нового Сертификата в случае нарушения целостности или компрометации соответствующего ключа электронной подписи, а также в случае изменения идентифицирующей информации или атрибутов Сертификата в течение срока его действия при условии </w:t>
      </w:r>
      <w:r w:rsidRPr="008603E9">
        <w:rPr>
          <w:sz w:val="22"/>
          <w:szCs w:val="22"/>
          <w:lang w:val="ru-RU"/>
        </w:rPr>
        <w:lastRenderedPageBreak/>
        <w:t>оплаты Лицензиатом лицензионного вознаграждения по действующим тарифам Лицензиара.</w:t>
      </w:r>
    </w:p>
    <w:p w:rsidR="008603E9" w:rsidRPr="00730181" w:rsidRDefault="008603E9" w:rsidP="008603E9">
      <w:pPr>
        <w:pStyle w:val="Iauiue"/>
        <w:ind w:right="-69"/>
        <w:jc w:val="both"/>
        <w:rPr>
          <w:b/>
          <w:i/>
          <w:sz w:val="22"/>
          <w:szCs w:val="22"/>
          <w:lang w:val="ru-RU"/>
        </w:rPr>
      </w:pPr>
      <w:r w:rsidRPr="00730181">
        <w:rPr>
          <w:b/>
          <w:i/>
          <w:sz w:val="22"/>
          <w:szCs w:val="22"/>
          <w:lang w:val="ru-RU"/>
        </w:rPr>
        <w:t>2.2. Лицензиар имеет право:</w:t>
      </w:r>
    </w:p>
    <w:p w:rsidR="008603E9" w:rsidRDefault="008603E9" w:rsidP="008603E9">
      <w:pPr>
        <w:pStyle w:val="Iauiue"/>
        <w:ind w:right="-69"/>
        <w:jc w:val="both"/>
        <w:rPr>
          <w:sz w:val="22"/>
          <w:szCs w:val="22"/>
          <w:lang w:val="ru-RU"/>
        </w:rPr>
      </w:pPr>
      <w:r>
        <w:rPr>
          <w:sz w:val="22"/>
          <w:szCs w:val="22"/>
          <w:lang w:val="ru-RU"/>
        </w:rPr>
        <w:t xml:space="preserve">2.2.1. </w:t>
      </w:r>
      <w:r w:rsidRPr="00730181">
        <w:rPr>
          <w:sz w:val="22"/>
          <w:szCs w:val="22"/>
          <w:lang w:val="ru-RU"/>
        </w:rPr>
        <w:t>Производить профилактические работы на сервере, связанные с ограничением доступа к ПО, преимущественно в нерабочее (вечернее и ночное) время</w:t>
      </w:r>
      <w:r>
        <w:rPr>
          <w:sz w:val="22"/>
          <w:szCs w:val="22"/>
          <w:lang w:val="ru-RU"/>
        </w:rPr>
        <w:t>;</w:t>
      </w:r>
    </w:p>
    <w:p w:rsidR="008603E9" w:rsidRPr="00643E71" w:rsidRDefault="008603E9" w:rsidP="008603E9">
      <w:pPr>
        <w:pStyle w:val="Iauiue"/>
        <w:ind w:right="-69"/>
        <w:jc w:val="both"/>
        <w:rPr>
          <w:b/>
          <w:i/>
          <w:sz w:val="22"/>
          <w:szCs w:val="22"/>
          <w:lang w:val="ru-RU"/>
        </w:rPr>
      </w:pPr>
      <w:r w:rsidRPr="00643E71">
        <w:rPr>
          <w:b/>
          <w:i/>
          <w:sz w:val="22"/>
          <w:szCs w:val="22"/>
          <w:lang w:val="ru-RU"/>
        </w:rPr>
        <w:t>2.3. Лицензиат обязан:</w:t>
      </w:r>
    </w:p>
    <w:p w:rsidR="008603E9" w:rsidRDefault="008603E9" w:rsidP="008603E9">
      <w:pPr>
        <w:pStyle w:val="Iauiue"/>
        <w:ind w:right="-69"/>
        <w:jc w:val="both"/>
        <w:rPr>
          <w:sz w:val="22"/>
          <w:szCs w:val="22"/>
          <w:lang w:val="ru-RU"/>
        </w:rPr>
      </w:pPr>
      <w:r>
        <w:rPr>
          <w:sz w:val="22"/>
          <w:szCs w:val="22"/>
          <w:lang w:val="ru-RU"/>
        </w:rPr>
        <w:t xml:space="preserve">2.3.1. </w:t>
      </w:r>
      <w:r w:rsidRPr="00643E71">
        <w:rPr>
          <w:sz w:val="22"/>
          <w:szCs w:val="22"/>
          <w:lang w:val="ru-RU"/>
        </w:rPr>
        <w:t>Направить заявку, оформленную по установленной Лицензиаром форме</w:t>
      </w:r>
      <w:r>
        <w:rPr>
          <w:sz w:val="22"/>
          <w:szCs w:val="22"/>
          <w:lang w:val="ru-RU"/>
        </w:rPr>
        <w:t>;</w:t>
      </w:r>
    </w:p>
    <w:p w:rsidR="008603E9" w:rsidRDefault="008603E9" w:rsidP="008603E9">
      <w:pPr>
        <w:pStyle w:val="Iauiue"/>
        <w:ind w:right="-69"/>
        <w:jc w:val="both"/>
        <w:rPr>
          <w:sz w:val="22"/>
          <w:szCs w:val="22"/>
          <w:lang w:val="ru-RU"/>
        </w:rPr>
      </w:pPr>
      <w:r>
        <w:rPr>
          <w:sz w:val="22"/>
          <w:szCs w:val="22"/>
          <w:lang w:val="ru-RU"/>
        </w:rPr>
        <w:t xml:space="preserve">2.3.2. </w:t>
      </w:r>
      <w:r w:rsidRPr="00643E71">
        <w:rPr>
          <w:sz w:val="22"/>
          <w:szCs w:val="22"/>
          <w:lang w:val="ru-RU"/>
        </w:rPr>
        <w:t>Использовать ПО в соответствии с его функциональным назначением</w:t>
      </w:r>
      <w:r>
        <w:rPr>
          <w:sz w:val="22"/>
          <w:szCs w:val="22"/>
          <w:lang w:val="ru-RU"/>
        </w:rPr>
        <w:t>;</w:t>
      </w:r>
    </w:p>
    <w:p w:rsidR="008603E9" w:rsidRDefault="008603E9" w:rsidP="008603E9">
      <w:pPr>
        <w:pStyle w:val="Iauiue"/>
        <w:ind w:right="-69"/>
        <w:jc w:val="both"/>
        <w:rPr>
          <w:sz w:val="22"/>
          <w:szCs w:val="22"/>
          <w:lang w:val="ru-RU"/>
        </w:rPr>
      </w:pPr>
      <w:r>
        <w:rPr>
          <w:sz w:val="22"/>
          <w:szCs w:val="22"/>
          <w:lang w:val="ru-RU"/>
        </w:rPr>
        <w:t xml:space="preserve">2.3.3. </w:t>
      </w:r>
      <w:r w:rsidR="009A1241">
        <w:rPr>
          <w:sz w:val="22"/>
          <w:szCs w:val="22"/>
          <w:lang w:val="ru-RU"/>
        </w:rPr>
        <w:t>Обеспечить предоставление</w:t>
      </w:r>
      <w:r w:rsidR="009A1241" w:rsidRPr="00643E71">
        <w:rPr>
          <w:sz w:val="22"/>
          <w:szCs w:val="22"/>
          <w:lang w:val="ru-RU"/>
        </w:rPr>
        <w:t xml:space="preserve"> </w:t>
      </w:r>
      <w:r w:rsidRPr="00643E71">
        <w:rPr>
          <w:sz w:val="22"/>
          <w:szCs w:val="22"/>
          <w:lang w:val="ru-RU"/>
        </w:rPr>
        <w:t xml:space="preserve">Лицензиару </w:t>
      </w:r>
      <w:r w:rsidR="009A1241" w:rsidRPr="00643E71">
        <w:rPr>
          <w:sz w:val="22"/>
          <w:szCs w:val="22"/>
          <w:lang w:val="ru-RU"/>
        </w:rPr>
        <w:t>сведени</w:t>
      </w:r>
      <w:r w:rsidR="009A1241">
        <w:rPr>
          <w:sz w:val="22"/>
          <w:szCs w:val="22"/>
          <w:lang w:val="ru-RU"/>
        </w:rPr>
        <w:t>й</w:t>
      </w:r>
      <w:r w:rsidR="009A1241" w:rsidRPr="00643E71">
        <w:rPr>
          <w:sz w:val="22"/>
          <w:szCs w:val="22"/>
          <w:lang w:val="ru-RU"/>
        </w:rPr>
        <w:t xml:space="preserve"> </w:t>
      </w:r>
      <w:r w:rsidRPr="00643E71">
        <w:rPr>
          <w:sz w:val="22"/>
          <w:szCs w:val="22"/>
          <w:lang w:val="ru-RU"/>
        </w:rPr>
        <w:t xml:space="preserve">и </w:t>
      </w:r>
      <w:r w:rsidR="009A1241" w:rsidRPr="00643E71">
        <w:rPr>
          <w:sz w:val="22"/>
          <w:szCs w:val="22"/>
          <w:lang w:val="ru-RU"/>
        </w:rPr>
        <w:t>документ</w:t>
      </w:r>
      <w:r w:rsidR="009A1241">
        <w:rPr>
          <w:sz w:val="22"/>
          <w:szCs w:val="22"/>
          <w:lang w:val="ru-RU"/>
        </w:rPr>
        <w:t>ов</w:t>
      </w:r>
      <w:r w:rsidRPr="00643E71">
        <w:rPr>
          <w:sz w:val="22"/>
          <w:szCs w:val="22"/>
          <w:lang w:val="ru-RU"/>
        </w:rPr>
        <w:t xml:space="preserve">, </w:t>
      </w:r>
      <w:r w:rsidR="009A1241" w:rsidRPr="00643E71">
        <w:rPr>
          <w:sz w:val="22"/>
          <w:szCs w:val="22"/>
          <w:lang w:val="ru-RU"/>
        </w:rPr>
        <w:t>необходимы</w:t>
      </w:r>
      <w:r w:rsidR="009A1241">
        <w:rPr>
          <w:sz w:val="22"/>
          <w:szCs w:val="22"/>
          <w:lang w:val="ru-RU"/>
        </w:rPr>
        <w:t>х</w:t>
      </w:r>
      <w:r w:rsidR="009A1241" w:rsidRPr="00643E71">
        <w:rPr>
          <w:sz w:val="22"/>
          <w:szCs w:val="22"/>
          <w:lang w:val="ru-RU"/>
        </w:rPr>
        <w:t xml:space="preserve"> </w:t>
      </w:r>
      <w:r w:rsidRPr="00643E71">
        <w:rPr>
          <w:sz w:val="22"/>
          <w:szCs w:val="22"/>
          <w:lang w:val="ru-RU"/>
        </w:rPr>
        <w:t>для создания Сертификата в соответствии с перечнем, приведенным на web-сайте Лицензиара</w:t>
      </w:r>
      <w:r>
        <w:rPr>
          <w:sz w:val="22"/>
          <w:szCs w:val="22"/>
          <w:lang w:val="ru-RU"/>
        </w:rPr>
        <w:t>;</w:t>
      </w:r>
    </w:p>
    <w:p w:rsidR="008603E9" w:rsidRDefault="008603E9" w:rsidP="008603E9">
      <w:pPr>
        <w:pStyle w:val="Iauiue"/>
        <w:ind w:right="-69"/>
        <w:jc w:val="both"/>
        <w:rPr>
          <w:sz w:val="22"/>
          <w:szCs w:val="22"/>
          <w:lang w:val="ru-RU"/>
        </w:rPr>
      </w:pPr>
      <w:r>
        <w:rPr>
          <w:sz w:val="22"/>
          <w:szCs w:val="22"/>
          <w:lang w:val="ru-RU"/>
        </w:rPr>
        <w:t>2.3.4. О</w:t>
      </w:r>
      <w:r w:rsidR="009A1241">
        <w:rPr>
          <w:sz w:val="22"/>
          <w:szCs w:val="22"/>
          <w:lang w:val="ru-RU"/>
        </w:rPr>
        <w:t xml:space="preserve">беспечить ознакомление </w:t>
      </w:r>
      <w:r w:rsidR="00E20831">
        <w:rPr>
          <w:sz w:val="22"/>
          <w:szCs w:val="22"/>
          <w:lang w:val="ru-RU"/>
        </w:rPr>
        <w:t>Заявителя</w:t>
      </w:r>
      <w:r w:rsidR="005219A9">
        <w:rPr>
          <w:sz w:val="22"/>
          <w:szCs w:val="22"/>
          <w:lang w:val="ru-RU"/>
        </w:rPr>
        <w:t xml:space="preserve"> </w:t>
      </w:r>
      <w:r>
        <w:rPr>
          <w:sz w:val="22"/>
          <w:szCs w:val="22"/>
          <w:lang w:val="ru-RU"/>
        </w:rPr>
        <w:t>с Регламентом оказания у</w:t>
      </w:r>
      <w:r w:rsidRPr="00643E71">
        <w:rPr>
          <w:sz w:val="22"/>
          <w:szCs w:val="22"/>
          <w:lang w:val="ru-RU"/>
        </w:rPr>
        <w:t>достоверяющим центром услуг по созданию и выдаче квалифицированных сертификатов ключей проверки электронных подписей</w:t>
      </w:r>
      <w:r w:rsidR="00153757">
        <w:rPr>
          <w:sz w:val="22"/>
          <w:szCs w:val="22"/>
          <w:lang w:val="ru-RU"/>
        </w:rPr>
        <w:t xml:space="preserve"> (далее – «Регламент УЦ»)</w:t>
      </w:r>
      <w:r w:rsidRPr="00643E71">
        <w:rPr>
          <w:sz w:val="22"/>
          <w:szCs w:val="22"/>
          <w:lang w:val="ru-RU"/>
        </w:rPr>
        <w:t>, актуальная версия которого размещена на web-сайте Лицензиара</w:t>
      </w:r>
      <w:r w:rsidR="00ED499E">
        <w:rPr>
          <w:sz w:val="22"/>
          <w:szCs w:val="22"/>
          <w:lang w:val="ru-RU"/>
        </w:rPr>
        <w:t>,</w:t>
      </w:r>
      <w:r w:rsidRPr="00643E71">
        <w:rPr>
          <w:sz w:val="22"/>
          <w:szCs w:val="22"/>
          <w:lang w:val="ru-RU"/>
        </w:rPr>
        <w:t xml:space="preserve"> и </w:t>
      </w:r>
      <w:r w:rsidR="009A1241">
        <w:rPr>
          <w:sz w:val="22"/>
          <w:szCs w:val="22"/>
          <w:lang w:val="ru-RU"/>
        </w:rPr>
        <w:t>его исполнение</w:t>
      </w:r>
      <w:r w:rsidR="00E20831">
        <w:rPr>
          <w:sz w:val="22"/>
          <w:szCs w:val="22"/>
          <w:lang w:val="ru-RU"/>
        </w:rPr>
        <w:t xml:space="preserve"> Заявителем</w:t>
      </w:r>
      <w:r w:rsidRPr="00643E71">
        <w:rPr>
          <w:sz w:val="22"/>
          <w:szCs w:val="22"/>
          <w:lang w:val="ru-RU"/>
        </w:rPr>
        <w:t xml:space="preserve"> при получении и использовании Сертификата</w:t>
      </w:r>
      <w:r>
        <w:rPr>
          <w:sz w:val="22"/>
          <w:szCs w:val="22"/>
          <w:lang w:val="ru-RU"/>
        </w:rPr>
        <w:t>;</w:t>
      </w:r>
    </w:p>
    <w:p w:rsidR="008603E9" w:rsidRDefault="008603E9" w:rsidP="008603E9">
      <w:pPr>
        <w:pStyle w:val="Iauiue"/>
        <w:ind w:right="-69"/>
        <w:jc w:val="both"/>
        <w:rPr>
          <w:sz w:val="22"/>
          <w:szCs w:val="22"/>
          <w:lang w:val="ru-RU"/>
        </w:rPr>
      </w:pPr>
      <w:r>
        <w:rPr>
          <w:sz w:val="22"/>
          <w:szCs w:val="22"/>
          <w:lang w:val="ru-RU"/>
        </w:rPr>
        <w:t xml:space="preserve">2.3.5. </w:t>
      </w:r>
      <w:r w:rsidRPr="00643E71">
        <w:rPr>
          <w:sz w:val="22"/>
          <w:szCs w:val="22"/>
          <w:lang w:val="ru-RU"/>
        </w:rPr>
        <w:t>Принять и оп</w:t>
      </w:r>
      <w:r>
        <w:rPr>
          <w:sz w:val="22"/>
          <w:szCs w:val="22"/>
          <w:lang w:val="ru-RU"/>
        </w:rPr>
        <w:t>латить переданные права на ПО,</w:t>
      </w:r>
      <w:r w:rsidRPr="00643E71">
        <w:rPr>
          <w:sz w:val="22"/>
          <w:szCs w:val="22"/>
          <w:lang w:val="ru-RU"/>
        </w:rPr>
        <w:t xml:space="preserve"> оказанные услуги и поставленный Товар в со</w:t>
      </w:r>
      <w:r>
        <w:rPr>
          <w:sz w:val="22"/>
          <w:szCs w:val="22"/>
          <w:lang w:val="ru-RU"/>
        </w:rPr>
        <w:t>ответствии с разделом 3 Контракта.</w:t>
      </w:r>
    </w:p>
    <w:p w:rsidR="008603E9" w:rsidRPr="00643E71" w:rsidRDefault="008603E9" w:rsidP="008603E9">
      <w:pPr>
        <w:pStyle w:val="Iauiue"/>
        <w:ind w:right="-69"/>
        <w:jc w:val="both"/>
        <w:rPr>
          <w:b/>
          <w:i/>
          <w:sz w:val="22"/>
          <w:szCs w:val="22"/>
          <w:lang w:val="ru-RU"/>
        </w:rPr>
      </w:pPr>
      <w:r w:rsidRPr="00643E71">
        <w:rPr>
          <w:b/>
          <w:i/>
          <w:sz w:val="22"/>
          <w:szCs w:val="22"/>
          <w:lang w:val="ru-RU"/>
        </w:rPr>
        <w:t>2.4. Лицензиат не вправе:</w:t>
      </w:r>
    </w:p>
    <w:p w:rsidR="008603E9" w:rsidRDefault="008603E9" w:rsidP="008603E9">
      <w:pPr>
        <w:pStyle w:val="Iauiue"/>
        <w:ind w:right="-69"/>
        <w:jc w:val="both"/>
        <w:rPr>
          <w:sz w:val="22"/>
          <w:szCs w:val="22"/>
          <w:lang w:val="ru-RU"/>
        </w:rPr>
      </w:pPr>
      <w:r>
        <w:rPr>
          <w:sz w:val="22"/>
          <w:szCs w:val="22"/>
          <w:lang w:val="ru-RU"/>
        </w:rPr>
        <w:t xml:space="preserve">2.4.1. </w:t>
      </w:r>
      <w:r w:rsidRPr="00643E71">
        <w:rPr>
          <w:sz w:val="22"/>
          <w:szCs w:val="22"/>
          <w:lang w:val="ru-RU"/>
        </w:rPr>
        <w:t>Нарушать авторские и иные законные права на предоставленное ПО</w:t>
      </w:r>
      <w:r>
        <w:rPr>
          <w:sz w:val="22"/>
          <w:szCs w:val="22"/>
          <w:lang w:val="ru-RU"/>
        </w:rPr>
        <w:t>;</w:t>
      </w:r>
    </w:p>
    <w:p w:rsidR="008603E9" w:rsidRDefault="008603E9" w:rsidP="008603E9">
      <w:pPr>
        <w:pStyle w:val="Iauiue"/>
        <w:ind w:right="-69"/>
        <w:jc w:val="both"/>
        <w:rPr>
          <w:sz w:val="22"/>
          <w:szCs w:val="22"/>
          <w:lang w:val="ru-RU"/>
        </w:rPr>
      </w:pPr>
      <w:r>
        <w:rPr>
          <w:sz w:val="22"/>
          <w:szCs w:val="22"/>
          <w:lang w:val="ru-RU"/>
        </w:rPr>
        <w:t xml:space="preserve">2.4.2. </w:t>
      </w:r>
      <w:r w:rsidRPr="00643E71">
        <w:rPr>
          <w:sz w:val="22"/>
          <w:szCs w:val="22"/>
          <w:lang w:val="ru-RU"/>
        </w:rPr>
        <w:t>Осуществлять декомпиляцию, доработку и/или модификацию ПО, восстанавливать исходный код ПО и вносить изменения в исходный код ПО</w:t>
      </w:r>
      <w:r>
        <w:rPr>
          <w:sz w:val="22"/>
          <w:szCs w:val="22"/>
          <w:lang w:val="ru-RU"/>
        </w:rPr>
        <w:t>;</w:t>
      </w:r>
    </w:p>
    <w:p w:rsidR="008603E9" w:rsidRDefault="008603E9" w:rsidP="008603E9">
      <w:pPr>
        <w:pStyle w:val="Iauiue"/>
        <w:ind w:right="-69"/>
        <w:jc w:val="both"/>
        <w:rPr>
          <w:sz w:val="22"/>
          <w:szCs w:val="22"/>
          <w:lang w:val="ru-RU"/>
        </w:rPr>
      </w:pPr>
      <w:r>
        <w:rPr>
          <w:sz w:val="22"/>
          <w:szCs w:val="22"/>
          <w:lang w:val="ru-RU"/>
        </w:rPr>
        <w:t xml:space="preserve">2.4.3. </w:t>
      </w:r>
      <w:r w:rsidRPr="00643E71">
        <w:rPr>
          <w:sz w:val="22"/>
          <w:szCs w:val="22"/>
          <w:lang w:val="ru-RU"/>
        </w:rPr>
        <w:t>Передавать третьим лицам право использования ПО (запрет на распространение)</w:t>
      </w:r>
      <w:r>
        <w:rPr>
          <w:sz w:val="22"/>
          <w:szCs w:val="22"/>
          <w:lang w:val="ru-RU"/>
        </w:rPr>
        <w:t>;</w:t>
      </w:r>
    </w:p>
    <w:p w:rsidR="008603E9" w:rsidRDefault="008603E9" w:rsidP="008603E9">
      <w:pPr>
        <w:pStyle w:val="Iauiue"/>
        <w:ind w:right="-69"/>
        <w:jc w:val="both"/>
        <w:rPr>
          <w:sz w:val="22"/>
          <w:szCs w:val="22"/>
          <w:lang w:val="ru-RU"/>
        </w:rPr>
      </w:pPr>
      <w:r>
        <w:rPr>
          <w:sz w:val="22"/>
          <w:szCs w:val="22"/>
          <w:lang w:val="ru-RU"/>
        </w:rPr>
        <w:t xml:space="preserve">2.4.4. </w:t>
      </w:r>
      <w:r w:rsidRPr="00643E71">
        <w:rPr>
          <w:sz w:val="22"/>
          <w:szCs w:val="22"/>
          <w:lang w:val="ru-RU"/>
        </w:rPr>
        <w:t>Использовать ПО с нарушением положений действующего законодательства Российской Федерации</w:t>
      </w:r>
      <w:r>
        <w:rPr>
          <w:sz w:val="22"/>
          <w:szCs w:val="22"/>
          <w:lang w:val="ru-RU"/>
        </w:rPr>
        <w:t xml:space="preserve"> и настоящего Контракта.</w:t>
      </w:r>
    </w:p>
    <w:p w:rsidR="008603E9" w:rsidRPr="00643E71" w:rsidRDefault="008603E9" w:rsidP="008603E9">
      <w:pPr>
        <w:pStyle w:val="Iauiue"/>
        <w:ind w:right="-69"/>
        <w:jc w:val="both"/>
        <w:rPr>
          <w:b/>
          <w:i/>
          <w:sz w:val="22"/>
          <w:szCs w:val="22"/>
          <w:lang w:val="ru-RU"/>
        </w:rPr>
      </w:pPr>
      <w:r w:rsidRPr="00643E71">
        <w:rPr>
          <w:b/>
          <w:i/>
          <w:sz w:val="22"/>
          <w:szCs w:val="22"/>
          <w:lang w:val="ru-RU"/>
        </w:rPr>
        <w:t>2.5. Лицензиат вправе:</w:t>
      </w:r>
    </w:p>
    <w:p w:rsidR="008603E9" w:rsidRPr="008603E9" w:rsidRDefault="008603E9" w:rsidP="008603E9">
      <w:pPr>
        <w:pStyle w:val="Iauiue"/>
        <w:ind w:right="-69"/>
        <w:jc w:val="both"/>
        <w:rPr>
          <w:sz w:val="22"/>
          <w:szCs w:val="22"/>
          <w:lang w:val="ru-RU"/>
        </w:rPr>
      </w:pPr>
      <w:r>
        <w:rPr>
          <w:sz w:val="22"/>
          <w:szCs w:val="22"/>
          <w:lang w:val="ru-RU"/>
        </w:rPr>
        <w:t>2.5.1. Н</w:t>
      </w:r>
      <w:r w:rsidRPr="00643E71">
        <w:rPr>
          <w:sz w:val="22"/>
          <w:szCs w:val="22"/>
          <w:lang w:val="ru-RU"/>
        </w:rPr>
        <w:t>е направлять отчетов об использовании ПО, если от Лицензиара не поступает такое требование в письменном виде (п.1 ст. 1237 ГК РФ)</w:t>
      </w:r>
      <w:r>
        <w:rPr>
          <w:sz w:val="22"/>
          <w:szCs w:val="22"/>
          <w:lang w:val="ru-RU"/>
        </w:rPr>
        <w:t>.</w:t>
      </w:r>
    </w:p>
    <w:p w:rsidR="00111B50" w:rsidRPr="008603E9" w:rsidRDefault="00111B50" w:rsidP="008603E9">
      <w:pPr>
        <w:pStyle w:val="Iauiue"/>
        <w:ind w:right="-69"/>
        <w:jc w:val="both"/>
        <w:rPr>
          <w:sz w:val="22"/>
          <w:szCs w:val="22"/>
          <w:lang w:val="ru-RU"/>
        </w:rPr>
      </w:pPr>
    </w:p>
    <w:p w:rsidR="00111B50" w:rsidRDefault="008603E9" w:rsidP="00936C6C">
      <w:pPr>
        <w:pStyle w:val="Iauiue"/>
        <w:ind w:right="-69"/>
        <w:jc w:val="center"/>
        <w:rPr>
          <w:b/>
          <w:sz w:val="22"/>
          <w:szCs w:val="22"/>
          <w:lang w:val="ru-RU"/>
        </w:rPr>
      </w:pPr>
      <w:r>
        <w:rPr>
          <w:b/>
          <w:sz w:val="22"/>
          <w:szCs w:val="22"/>
          <w:lang w:val="ru-RU"/>
        </w:rPr>
        <w:t>3</w:t>
      </w:r>
      <w:r w:rsidR="00111B50">
        <w:rPr>
          <w:b/>
          <w:sz w:val="22"/>
          <w:szCs w:val="22"/>
          <w:lang w:val="ru-RU"/>
        </w:rPr>
        <w:t>. ФИНАНСОВЫЕ УСЛОВИЯ</w:t>
      </w:r>
    </w:p>
    <w:p w:rsidR="00111B50" w:rsidRPr="00EC4C83" w:rsidRDefault="008603E9" w:rsidP="00936C6C">
      <w:pPr>
        <w:pStyle w:val="Iauiue"/>
        <w:ind w:right="-69"/>
        <w:jc w:val="both"/>
        <w:rPr>
          <w:sz w:val="22"/>
          <w:szCs w:val="22"/>
          <w:lang w:val="ru-RU"/>
        </w:rPr>
      </w:pPr>
      <w:r>
        <w:rPr>
          <w:b/>
          <w:sz w:val="22"/>
          <w:szCs w:val="22"/>
          <w:lang w:val="ru-RU"/>
        </w:rPr>
        <w:t>3</w:t>
      </w:r>
      <w:r w:rsidR="00111B50">
        <w:rPr>
          <w:b/>
          <w:sz w:val="22"/>
          <w:szCs w:val="22"/>
          <w:lang w:val="ru-RU"/>
        </w:rPr>
        <w:t xml:space="preserve">.1. </w:t>
      </w:r>
      <w:r w:rsidR="00111B50">
        <w:rPr>
          <w:sz w:val="22"/>
          <w:szCs w:val="22"/>
          <w:lang w:val="ru-RU"/>
        </w:rPr>
        <w:t>Цена Контракта определяется на основании Спецификации (Приложение №1 к Контракту).</w:t>
      </w:r>
      <w:r w:rsidR="00C857EF">
        <w:rPr>
          <w:sz w:val="22"/>
          <w:szCs w:val="22"/>
          <w:lang w:val="ru-RU"/>
        </w:rPr>
        <w:t xml:space="preserve"> </w:t>
      </w:r>
      <w:r w:rsidR="009B76A4">
        <w:rPr>
          <w:sz w:val="22"/>
          <w:szCs w:val="22"/>
          <w:lang w:val="ru-RU"/>
        </w:rPr>
        <w:t xml:space="preserve">Стоимость услуг и Товара (при указании в Спецификации) включает в себя НДС в размере, установленном действующим налоговым </w:t>
      </w:r>
      <w:r w:rsidR="009B76A4" w:rsidRPr="00EC4C83">
        <w:rPr>
          <w:sz w:val="22"/>
          <w:szCs w:val="22"/>
          <w:lang w:val="ru-RU"/>
        </w:rPr>
        <w:t>законодательством Российской Федерации. Лицензионное вознаграждение за предоставленное право использования ПО не облагается НДС в соответствии с пп. 26 п. 2 ст. 149 НК РФ.</w:t>
      </w:r>
    </w:p>
    <w:p w:rsidR="004372A2" w:rsidRPr="00EC4C83" w:rsidRDefault="008603E9" w:rsidP="00AD5E2E">
      <w:pPr>
        <w:pStyle w:val="Iauiue"/>
        <w:ind w:right="-69"/>
        <w:jc w:val="both"/>
        <w:rPr>
          <w:sz w:val="22"/>
          <w:szCs w:val="22"/>
          <w:lang w:val="ru-RU"/>
        </w:rPr>
      </w:pPr>
      <w:r w:rsidRPr="00EC4C83">
        <w:rPr>
          <w:b/>
          <w:sz w:val="22"/>
          <w:szCs w:val="22"/>
          <w:lang w:val="ru-RU"/>
        </w:rPr>
        <w:t>3</w:t>
      </w:r>
      <w:r w:rsidR="00111B50" w:rsidRPr="00EC4C83">
        <w:rPr>
          <w:b/>
          <w:sz w:val="22"/>
          <w:szCs w:val="22"/>
          <w:lang w:val="ru-RU"/>
        </w:rPr>
        <w:t>.2.</w:t>
      </w:r>
      <w:r w:rsidR="001A7436" w:rsidRPr="00EC4C83">
        <w:rPr>
          <w:b/>
          <w:sz w:val="22"/>
          <w:szCs w:val="22"/>
          <w:lang w:val="ru-RU"/>
        </w:rPr>
        <w:t xml:space="preserve"> </w:t>
      </w:r>
      <w:r w:rsidR="001A7436" w:rsidRPr="00EC4C83">
        <w:rPr>
          <w:sz w:val="22"/>
          <w:szCs w:val="22"/>
          <w:lang w:val="ru-RU"/>
        </w:rPr>
        <w:t>Оплата 100% цены К</w:t>
      </w:r>
      <w:r w:rsidRPr="00EC4C83">
        <w:rPr>
          <w:sz w:val="22"/>
          <w:szCs w:val="22"/>
          <w:lang w:val="ru-RU"/>
        </w:rPr>
        <w:t>онтракта производится Лицензиатом</w:t>
      </w:r>
      <w:r w:rsidR="001A7436" w:rsidRPr="00EC4C83">
        <w:rPr>
          <w:sz w:val="22"/>
          <w:szCs w:val="22"/>
          <w:lang w:val="ru-RU"/>
        </w:rPr>
        <w:t xml:space="preserve"> в течен</w:t>
      </w:r>
      <w:r w:rsidR="00242354" w:rsidRPr="00EC4C83">
        <w:rPr>
          <w:sz w:val="22"/>
          <w:szCs w:val="22"/>
          <w:lang w:val="ru-RU"/>
        </w:rPr>
        <w:t>ие 7 (семи</w:t>
      </w:r>
      <w:r w:rsidR="001A7436" w:rsidRPr="00EC4C83">
        <w:rPr>
          <w:sz w:val="22"/>
          <w:szCs w:val="22"/>
          <w:lang w:val="ru-RU"/>
        </w:rPr>
        <w:t xml:space="preserve">) </w:t>
      </w:r>
      <w:r w:rsidR="00242354" w:rsidRPr="00EC4C83">
        <w:rPr>
          <w:sz w:val="22"/>
          <w:szCs w:val="22"/>
          <w:lang w:val="ru-RU"/>
        </w:rPr>
        <w:t xml:space="preserve">рабочих </w:t>
      </w:r>
      <w:r w:rsidR="001A7436" w:rsidRPr="00EC4C83">
        <w:rPr>
          <w:sz w:val="22"/>
          <w:szCs w:val="22"/>
          <w:lang w:val="ru-RU"/>
        </w:rPr>
        <w:t xml:space="preserve">дней с даты подписания Сторонами </w:t>
      </w:r>
      <w:r w:rsidR="009048A1" w:rsidRPr="00EC4C83">
        <w:rPr>
          <w:sz w:val="22"/>
          <w:szCs w:val="22"/>
          <w:lang w:val="ru-RU"/>
        </w:rPr>
        <w:t xml:space="preserve">Универсального передаточного документа (далее – УПД) </w:t>
      </w:r>
      <w:r w:rsidRPr="00EC4C83">
        <w:rPr>
          <w:sz w:val="22"/>
          <w:szCs w:val="22"/>
          <w:lang w:val="ru-RU"/>
        </w:rPr>
        <w:t>согласно п. 3</w:t>
      </w:r>
      <w:r w:rsidR="001A7436" w:rsidRPr="00EC4C83">
        <w:rPr>
          <w:sz w:val="22"/>
          <w:szCs w:val="22"/>
          <w:lang w:val="ru-RU"/>
        </w:rPr>
        <w:t>.5. Контракта.</w:t>
      </w:r>
    </w:p>
    <w:p w:rsidR="008603E9" w:rsidRPr="00EC4C83" w:rsidRDefault="008603E9" w:rsidP="004372A2">
      <w:pPr>
        <w:pStyle w:val="Iauiue"/>
        <w:ind w:right="-69"/>
        <w:jc w:val="both"/>
        <w:rPr>
          <w:sz w:val="22"/>
          <w:szCs w:val="22"/>
          <w:lang w:val="ru-RU"/>
        </w:rPr>
      </w:pPr>
      <w:r w:rsidRPr="00EC4C83">
        <w:rPr>
          <w:b/>
          <w:sz w:val="22"/>
          <w:szCs w:val="22"/>
          <w:lang w:val="ru-RU"/>
        </w:rPr>
        <w:t>3</w:t>
      </w:r>
      <w:r w:rsidR="00111B50" w:rsidRPr="00EC4C83">
        <w:rPr>
          <w:b/>
          <w:sz w:val="22"/>
          <w:szCs w:val="22"/>
          <w:lang w:val="ru-RU"/>
        </w:rPr>
        <w:t>.</w:t>
      </w:r>
      <w:r w:rsidR="00C0253A" w:rsidRPr="00EC4C83">
        <w:rPr>
          <w:b/>
          <w:sz w:val="22"/>
          <w:szCs w:val="22"/>
          <w:lang w:val="ru-RU"/>
        </w:rPr>
        <w:t>3</w:t>
      </w:r>
      <w:r w:rsidR="00111B50" w:rsidRPr="00EC4C83">
        <w:rPr>
          <w:b/>
          <w:sz w:val="22"/>
          <w:szCs w:val="22"/>
          <w:lang w:val="ru-RU"/>
        </w:rPr>
        <w:t>.</w:t>
      </w:r>
      <w:r w:rsidR="00111B50" w:rsidRPr="00EC4C83">
        <w:rPr>
          <w:sz w:val="22"/>
          <w:szCs w:val="22"/>
          <w:lang w:val="ru-RU"/>
        </w:rPr>
        <w:t xml:space="preserve"> </w:t>
      </w:r>
      <w:r w:rsidRPr="00EC4C83">
        <w:rPr>
          <w:sz w:val="22"/>
          <w:szCs w:val="22"/>
          <w:lang w:val="ru-RU"/>
        </w:rPr>
        <w:t>Форма оплаты – безналичный расчет (платежными поручениями). Лицензионное вознаграждение, услуги и Товар считаются оплаченными со дня поступления денежных средств на расчетный счет Лицензиара.</w:t>
      </w:r>
    </w:p>
    <w:p w:rsidR="00111B50" w:rsidRPr="00EC4C83" w:rsidRDefault="008603E9" w:rsidP="004372A2">
      <w:pPr>
        <w:pStyle w:val="Iauiue"/>
        <w:ind w:right="-69"/>
        <w:jc w:val="both"/>
        <w:rPr>
          <w:sz w:val="22"/>
          <w:szCs w:val="22"/>
          <w:lang w:val="ru-RU"/>
        </w:rPr>
      </w:pPr>
      <w:r w:rsidRPr="00EC4C83">
        <w:rPr>
          <w:b/>
          <w:sz w:val="22"/>
          <w:szCs w:val="22"/>
          <w:lang w:val="ru-RU"/>
        </w:rPr>
        <w:t>3.4.</w:t>
      </w:r>
      <w:r w:rsidRPr="00EC4C83">
        <w:rPr>
          <w:sz w:val="22"/>
          <w:szCs w:val="22"/>
          <w:lang w:val="ru-RU"/>
        </w:rPr>
        <w:t xml:space="preserve"> Передача Сертификата и ключей электронной подписи (в случае создания ключей электронной подписи удостоверяющим центром) производится под расписку </w:t>
      </w:r>
      <w:r w:rsidR="009A5DE0" w:rsidRPr="00EC4C83">
        <w:rPr>
          <w:sz w:val="22"/>
          <w:szCs w:val="22"/>
          <w:lang w:val="ru-RU"/>
        </w:rPr>
        <w:t>Заявителя</w:t>
      </w:r>
      <w:r w:rsidRPr="00EC4C83">
        <w:rPr>
          <w:sz w:val="22"/>
          <w:szCs w:val="22"/>
          <w:lang w:val="ru-RU"/>
        </w:rPr>
        <w:t xml:space="preserve"> с одновременным оформлением </w:t>
      </w:r>
      <w:r w:rsidR="009048A1" w:rsidRPr="00EC4C83">
        <w:rPr>
          <w:sz w:val="22"/>
          <w:szCs w:val="22"/>
          <w:lang w:val="ru-RU"/>
        </w:rPr>
        <w:t>УПД</w:t>
      </w:r>
      <w:r w:rsidRPr="00EC4C83">
        <w:rPr>
          <w:sz w:val="22"/>
          <w:szCs w:val="22"/>
          <w:lang w:val="ru-RU"/>
        </w:rPr>
        <w:t xml:space="preserve">. </w:t>
      </w:r>
    </w:p>
    <w:p w:rsidR="0082269B" w:rsidRPr="00EC4C83" w:rsidRDefault="008603E9" w:rsidP="0082269B">
      <w:pPr>
        <w:pStyle w:val="Iauiue"/>
        <w:ind w:right="-69"/>
        <w:jc w:val="both"/>
        <w:rPr>
          <w:sz w:val="22"/>
          <w:szCs w:val="22"/>
          <w:lang w:val="ru-RU"/>
        </w:rPr>
      </w:pPr>
      <w:r w:rsidRPr="00EC4C83">
        <w:rPr>
          <w:b/>
          <w:sz w:val="22"/>
          <w:szCs w:val="22"/>
          <w:lang w:val="ru-RU"/>
        </w:rPr>
        <w:t>3</w:t>
      </w:r>
      <w:r w:rsidR="00111B50" w:rsidRPr="00EC4C83">
        <w:rPr>
          <w:b/>
          <w:sz w:val="22"/>
          <w:szCs w:val="22"/>
          <w:lang w:val="ru-RU"/>
        </w:rPr>
        <w:t>.</w:t>
      </w:r>
      <w:r w:rsidR="008A4517" w:rsidRPr="00EC4C83">
        <w:rPr>
          <w:b/>
          <w:sz w:val="22"/>
          <w:szCs w:val="22"/>
          <w:lang w:val="ru-RU"/>
        </w:rPr>
        <w:t>5</w:t>
      </w:r>
      <w:r w:rsidR="00111B50" w:rsidRPr="00EC4C83">
        <w:rPr>
          <w:b/>
          <w:sz w:val="22"/>
          <w:szCs w:val="22"/>
          <w:lang w:val="ru-RU"/>
        </w:rPr>
        <w:t>.</w:t>
      </w:r>
      <w:r w:rsidR="00111B50" w:rsidRPr="00EC4C83">
        <w:rPr>
          <w:sz w:val="22"/>
          <w:szCs w:val="22"/>
          <w:lang w:val="ru-RU"/>
        </w:rPr>
        <w:t xml:space="preserve"> </w:t>
      </w:r>
      <w:r w:rsidRPr="00EC4C83">
        <w:rPr>
          <w:sz w:val="22"/>
          <w:szCs w:val="22"/>
          <w:lang w:val="ru-RU"/>
        </w:rPr>
        <w:t>По факту выполнения обязательств, предусмотренных п. 2.1.2. Контракта</w:t>
      </w:r>
      <w:r w:rsidR="00C3151C" w:rsidRPr="00EC4C83">
        <w:rPr>
          <w:sz w:val="22"/>
          <w:szCs w:val="22"/>
          <w:lang w:val="ru-RU"/>
        </w:rPr>
        <w:t xml:space="preserve"> (далее также обязательства)</w:t>
      </w:r>
      <w:r w:rsidRPr="00EC4C83">
        <w:rPr>
          <w:sz w:val="22"/>
          <w:szCs w:val="22"/>
          <w:lang w:val="ru-RU"/>
        </w:rPr>
        <w:t xml:space="preserve">, Лицензиар предоставляет Лицензиату </w:t>
      </w:r>
      <w:r w:rsidR="009048A1" w:rsidRPr="00EC4C83">
        <w:rPr>
          <w:sz w:val="22"/>
          <w:szCs w:val="22"/>
          <w:lang w:val="ru-RU"/>
        </w:rPr>
        <w:t>УПД</w:t>
      </w:r>
      <w:r w:rsidRPr="00EC4C83">
        <w:rPr>
          <w:sz w:val="22"/>
          <w:szCs w:val="22"/>
          <w:lang w:val="ru-RU"/>
        </w:rPr>
        <w:t>. При этом Стороны могут направлять/выставлять и подписывать счета</w:t>
      </w:r>
      <w:r w:rsidR="009048A1" w:rsidRPr="00EC4C83">
        <w:rPr>
          <w:sz w:val="22"/>
          <w:szCs w:val="22"/>
          <w:lang w:val="ru-RU"/>
        </w:rPr>
        <w:t xml:space="preserve"> и УПД</w:t>
      </w:r>
      <w:r w:rsidRPr="00EC4C83">
        <w:rPr>
          <w:sz w:val="22"/>
          <w:szCs w:val="22"/>
          <w:lang w:val="ru-RU"/>
        </w:rPr>
        <w:t xml:space="preserve"> посредством использования системы защищенного юридически значимого электронного документооборота </w:t>
      </w:r>
      <w:r w:rsidR="00D3059B" w:rsidRPr="00EC4C83">
        <w:rPr>
          <w:sz w:val="22"/>
          <w:szCs w:val="22"/>
          <w:lang w:val="ru-RU"/>
        </w:rPr>
        <w:t xml:space="preserve">в </w:t>
      </w:r>
      <w:r w:rsidR="008179CC" w:rsidRPr="00EC4C83">
        <w:rPr>
          <w:sz w:val="22"/>
          <w:szCs w:val="22"/>
          <w:lang w:val="ru-RU"/>
        </w:rPr>
        <w:t>систем</w:t>
      </w:r>
      <w:r w:rsidR="00D3059B" w:rsidRPr="00EC4C83">
        <w:rPr>
          <w:sz w:val="22"/>
          <w:szCs w:val="22"/>
          <w:lang w:val="ru-RU"/>
        </w:rPr>
        <w:t>ах</w:t>
      </w:r>
      <w:r w:rsidR="008179CC" w:rsidRPr="00EC4C83">
        <w:rPr>
          <w:sz w:val="22"/>
          <w:szCs w:val="22"/>
          <w:lang w:val="ru-RU"/>
        </w:rPr>
        <w:t xml:space="preserve"> ЭДО. </w:t>
      </w:r>
      <w:r w:rsidRPr="00EC4C83">
        <w:rPr>
          <w:sz w:val="22"/>
          <w:szCs w:val="22"/>
          <w:lang w:val="ru-RU"/>
        </w:rPr>
        <w:t>В таком случае дублирование документов на бумажных носителях не требуется.</w:t>
      </w:r>
    </w:p>
    <w:p w:rsidR="00B801E9" w:rsidRPr="00EC4C83" w:rsidRDefault="00B801E9" w:rsidP="00C3151C">
      <w:pPr>
        <w:pStyle w:val="af9"/>
        <w:widowControl w:val="0"/>
        <w:tabs>
          <w:tab w:val="left" w:pos="1418"/>
        </w:tabs>
        <w:autoSpaceDE w:val="0"/>
        <w:ind w:left="0" w:right="-11" w:firstLine="567"/>
        <w:jc w:val="both"/>
        <w:rPr>
          <w:rFonts w:ascii="Times New Roman" w:hAnsi="Times New Roman"/>
          <w:sz w:val="22"/>
          <w:szCs w:val="22"/>
          <w:lang w:eastAsia="ru-RU"/>
        </w:rPr>
      </w:pPr>
      <w:r w:rsidRPr="00EC4C83">
        <w:rPr>
          <w:rFonts w:ascii="Times New Roman" w:hAnsi="Times New Roman"/>
          <w:sz w:val="22"/>
          <w:szCs w:val="22"/>
          <w:lang w:eastAsia="ru-RU"/>
        </w:rPr>
        <w:t xml:space="preserve">При оформлении приемки Стороны руководствуются в том числе приказом Министерства финансов Российской Федерации от 15.04.2021 г. № 61н. Для осуществления приемки </w:t>
      </w:r>
      <w:r w:rsidR="00C3151C" w:rsidRPr="00EC4C83">
        <w:rPr>
          <w:rFonts w:ascii="Times New Roman" w:hAnsi="Times New Roman"/>
          <w:sz w:val="22"/>
          <w:szCs w:val="22"/>
          <w:lang w:eastAsia="ru-RU"/>
        </w:rPr>
        <w:t xml:space="preserve">исполненных обязательств </w:t>
      </w:r>
      <w:r w:rsidRPr="00EC4C83">
        <w:rPr>
          <w:rFonts w:ascii="Times New Roman" w:hAnsi="Times New Roman"/>
          <w:sz w:val="22"/>
          <w:szCs w:val="22"/>
          <w:lang w:eastAsia="ru-RU"/>
        </w:rPr>
        <w:t xml:space="preserve">ответственным исполнителем </w:t>
      </w:r>
      <w:r w:rsidR="003A4A3E" w:rsidRPr="00EC4C83">
        <w:rPr>
          <w:rFonts w:ascii="Times New Roman" w:hAnsi="Times New Roman"/>
          <w:sz w:val="22"/>
          <w:szCs w:val="22"/>
        </w:rPr>
        <w:t xml:space="preserve">Лицензиата </w:t>
      </w:r>
      <w:r w:rsidRPr="00EC4C83">
        <w:rPr>
          <w:rFonts w:ascii="Times New Roman" w:hAnsi="Times New Roman"/>
          <w:sz w:val="22"/>
          <w:szCs w:val="22"/>
          <w:lang w:eastAsia="ru-RU"/>
        </w:rPr>
        <w:t xml:space="preserve">в информационной системе 1 С (иной системе, предназначенной для указанных целей) на основании предоставленного </w:t>
      </w:r>
      <w:r w:rsidR="003A4A3E" w:rsidRPr="00EC4C83">
        <w:rPr>
          <w:rFonts w:ascii="Times New Roman" w:hAnsi="Times New Roman"/>
          <w:sz w:val="22"/>
          <w:szCs w:val="22"/>
        </w:rPr>
        <w:t>Лицензиаром</w:t>
      </w:r>
      <w:r w:rsidR="003A4A3E" w:rsidRPr="00EC4C83">
        <w:rPr>
          <w:rFonts w:ascii="Times New Roman" w:hAnsi="Times New Roman"/>
          <w:sz w:val="22"/>
          <w:szCs w:val="22"/>
          <w:lang w:eastAsia="ru-RU"/>
        </w:rPr>
        <w:t xml:space="preserve"> </w:t>
      </w:r>
      <w:r w:rsidRPr="00EC4C83">
        <w:rPr>
          <w:rFonts w:ascii="Times New Roman" w:hAnsi="Times New Roman"/>
          <w:sz w:val="22"/>
          <w:szCs w:val="22"/>
          <w:lang w:eastAsia="ru-RU"/>
        </w:rPr>
        <w:t xml:space="preserve">УПД, в электронной форме формируется </w:t>
      </w:r>
      <w:r w:rsidR="00FB7D65" w:rsidRPr="007667AD">
        <w:rPr>
          <w:color w:val="000000"/>
          <w:sz w:val="20"/>
        </w:rPr>
        <w:t>(</w:t>
      </w:r>
      <w:r w:rsidR="00FB7D65" w:rsidRPr="007667AD">
        <w:rPr>
          <w:b/>
          <w:color w:val="000000"/>
          <w:sz w:val="20"/>
        </w:rPr>
        <w:t>без участия уполномоченного представителя Исполнителя</w:t>
      </w:r>
      <w:r w:rsidR="00FB7D65">
        <w:rPr>
          <w:color w:val="000000"/>
          <w:sz w:val="20"/>
        </w:rPr>
        <w:t>)</w:t>
      </w:r>
      <w:r w:rsidR="00FB7D65" w:rsidRPr="006B67D7">
        <w:rPr>
          <w:rFonts w:ascii="Calibri" w:hAnsi="Calibri"/>
          <w:color w:val="000000"/>
          <w:sz w:val="20"/>
        </w:rPr>
        <w:t xml:space="preserve"> </w:t>
      </w:r>
      <w:r w:rsidRPr="00EC4C83">
        <w:rPr>
          <w:rFonts w:ascii="Times New Roman" w:hAnsi="Times New Roman"/>
          <w:sz w:val="22"/>
          <w:szCs w:val="22"/>
          <w:lang w:eastAsia="ru-RU"/>
        </w:rPr>
        <w:t>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rsidR="00B801E9" w:rsidRPr="00EC4C83" w:rsidRDefault="00B801E9" w:rsidP="00C3151C">
      <w:pPr>
        <w:pStyle w:val="af9"/>
        <w:widowControl w:val="0"/>
        <w:tabs>
          <w:tab w:val="left" w:pos="1418"/>
        </w:tabs>
        <w:autoSpaceDE w:val="0"/>
        <w:ind w:left="0" w:right="-11" w:firstLine="567"/>
        <w:jc w:val="both"/>
        <w:rPr>
          <w:rFonts w:ascii="Times New Roman" w:hAnsi="Times New Roman"/>
          <w:sz w:val="22"/>
          <w:szCs w:val="22"/>
          <w:lang w:eastAsia="ru-RU"/>
        </w:rPr>
      </w:pPr>
      <w:r w:rsidRPr="00EC4C83">
        <w:rPr>
          <w:rFonts w:ascii="Times New Roman" w:hAnsi="Times New Roman"/>
          <w:sz w:val="22"/>
          <w:szCs w:val="22"/>
          <w:lang w:eastAsia="ru-RU"/>
        </w:rPr>
        <w:t xml:space="preserve">Для проверки </w:t>
      </w:r>
      <w:r w:rsidR="00C3151C" w:rsidRPr="00EC4C83">
        <w:rPr>
          <w:rFonts w:ascii="Times New Roman" w:hAnsi="Times New Roman"/>
          <w:sz w:val="22"/>
          <w:szCs w:val="22"/>
          <w:lang w:eastAsia="ru-RU"/>
        </w:rPr>
        <w:t xml:space="preserve">исполненных обязательств </w:t>
      </w:r>
      <w:r w:rsidRPr="00EC4C83">
        <w:rPr>
          <w:rFonts w:ascii="Times New Roman" w:hAnsi="Times New Roman"/>
          <w:sz w:val="22"/>
          <w:szCs w:val="22"/>
          <w:lang w:eastAsia="ru-RU"/>
        </w:rPr>
        <w:t xml:space="preserve">в части соответствия условиям настоящего Контракта </w:t>
      </w:r>
      <w:r w:rsidR="003A4A3E" w:rsidRPr="00EC4C83">
        <w:rPr>
          <w:rFonts w:ascii="Times New Roman" w:hAnsi="Times New Roman"/>
          <w:sz w:val="22"/>
          <w:szCs w:val="22"/>
          <w:lang w:eastAsia="ru-RU"/>
        </w:rPr>
        <w:t xml:space="preserve">Лицензиат </w:t>
      </w:r>
      <w:r w:rsidRPr="00EC4C83">
        <w:rPr>
          <w:rFonts w:ascii="Times New Roman" w:hAnsi="Times New Roman"/>
          <w:sz w:val="22"/>
          <w:szCs w:val="22"/>
          <w:lang w:eastAsia="ru-RU"/>
        </w:rPr>
        <w:t xml:space="preserve">проводит экспертизу. Экспертиза </w:t>
      </w:r>
      <w:r w:rsidR="00C3151C" w:rsidRPr="00EC4C83">
        <w:rPr>
          <w:rFonts w:ascii="Times New Roman" w:hAnsi="Times New Roman"/>
          <w:sz w:val="22"/>
          <w:szCs w:val="22"/>
          <w:lang w:eastAsia="ru-RU"/>
        </w:rPr>
        <w:t xml:space="preserve">исполненных обязательств </w:t>
      </w:r>
      <w:r w:rsidRPr="00EC4C83">
        <w:rPr>
          <w:rFonts w:ascii="Times New Roman" w:hAnsi="Times New Roman"/>
          <w:sz w:val="22"/>
          <w:szCs w:val="22"/>
          <w:lang w:eastAsia="ru-RU"/>
        </w:rPr>
        <w:t xml:space="preserve">может проводиться </w:t>
      </w:r>
      <w:r w:rsidR="003A4A3E" w:rsidRPr="00EC4C83">
        <w:rPr>
          <w:rFonts w:ascii="Times New Roman" w:hAnsi="Times New Roman"/>
          <w:sz w:val="22"/>
          <w:szCs w:val="22"/>
          <w:lang w:eastAsia="ru-RU"/>
        </w:rPr>
        <w:t xml:space="preserve">Лицензиатом </w:t>
      </w:r>
      <w:r w:rsidRPr="00EC4C83">
        <w:rPr>
          <w:rFonts w:ascii="Times New Roman" w:hAnsi="Times New Roman"/>
          <w:sz w:val="22"/>
          <w:szCs w:val="22"/>
          <w:lang w:eastAsia="ru-RU"/>
        </w:rPr>
        <w:t>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B801E9" w:rsidRPr="00EC4C83" w:rsidRDefault="00B801E9" w:rsidP="00C3151C">
      <w:pPr>
        <w:pStyle w:val="af9"/>
        <w:widowControl w:val="0"/>
        <w:tabs>
          <w:tab w:val="left" w:pos="1418"/>
        </w:tabs>
        <w:autoSpaceDE w:val="0"/>
        <w:ind w:left="0" w:right="-11" w:firstLine="567"/>
        <w:jc w:val="both"/>
        <w:rPr>
          <w:rFonts w:ascii="Times New Roman" w:hAnsi="Times New Roman"/>
          <w:sz w:val="22"/>
          <w:szCs w:val="22"/>
          <w:lang w:eastAsia="ru-RU"/>
        </w:rPr>
      </w:pPr>
      <w:r w:rsidRPr="00EC4C83">
        <w:rPr>
          <w:rFonts w:ascii="Times New Roman" w:hAnsi="Times New Roman"/>
          <w:sz w:val="22"/>
          <w:szCs w:val="22"/>
          <w:lang w:eastAsia="ru-RU"/>
        </w:rPr>
        <w:t>По результатам проведенной экспертизы по</w:t>
      </w:r>
      <w:r w:rsidR="00C3151C" w:rsidRPr="00EC4C83">
        <w:rPr>
          <w:rFonts w:ascii="Times New Roman" w:hAnsi="Times New Roman"/>
          <w:sz w:val="22"/>
          <w:szCs w:val="22"/>
          <w:lang w:eastAsia="ru-RU"/>
        </w:rPr>
        <w:t xml:space="preserve"> исполненным обязательствам</w:t>
      </w:r>
      <w:r w:rsidRPr="00EC4C83">
        <w:rPr>
          <w:rFonts w:ascii="Times New Roman" w:hAnsi="Times New Roman"/>
          <w:sz w:val="22"/>
          <w:szCs w:val="22"/>
          <w:lang w:eastAsia="ru-RU"/>
        </w:rPr>
        <w:t>, в том числе проверки качества и количества</w:t>
      </w:r>
      <w:r w:rsidR="00C3151C" w:rsidRPr="00EC4C83">
        <w:rPr>
          <w:rFonts w:ascii="Times New Roman" w:hAnsi="Times New Roman"/>
          <w:sz w:val="22"/>
          <w:szCs w:val="22"/>
          <w:lang w:eastAsia="ru-RU"/>
        </w:rPr>
        <w:t xml:space="preserve"> исполненных обязательств</w:t>
      </w:r>
      <w:r w:rsidR="003A4A3E" w:rsidRPr="00EC4C83">
        <w:rPr>
          <w:rFonts w:ascii="Times New Roman" w:hAnsi="Times New Roman"/>
          <w:sz w:val="22"/>
          <w:szCs w:val="22"/>
          <w:lang w:eastAsia="ru-RU"/>
        </w:rPr>
        <w:t>, Лицензиат</w:t>
      </w:r>
      <w:r w:rsidRPr="00EC4C83">
        <w:rPr>
          <w:rFonts w:ascii="Times New Roman" w:hAnsi="Times New Roman"/>
          <w:sz w:val="22"/>
          <w:szCs w:val="22"/>
          <w:lang w:eastAsia="ru-RU"/>
        </w:rPr>
        <w:t xml:space="preserve"> фиксирует отсутствие или наличие нарушений условий настоящего Контракта в Акте приемки товаров, работ, услуг (ф. 0510452).</w:t>
      </w:r>
    </w:p>
    <w:p w:rsidR="00B801E9" w:rsidRPr="00EC4C83" w:rsidRDefault="00C3151C" w:rsidP="00C3151C">
      <w:pPr>
        <w:pStyle w:val="af9"/>
        <w:widowControl w:val="0"/>
        <w:tabs>
          <w:tab w:val="left" w:pos="1418"/>
        </w:tabs>
        <w:autoSpaceDE w:val="0"/>
        <w:ind w:left="0" w:right="-11" w:firstLine="567"/>
        <w:jc w:val="both"/>
        <w:rPr>
          <w:rFonts w:ascii="Times New Roman" w:hAnsi="Times New Roman"/>
          <w:sz w:val="22"/>
          <w:szCs w:val="22"/>
          <w:lang w:eastAsia="ru-RU"/>
        </w:rPr>
      </w:pPr>
      <w:r w:rsidRPr="00EC4C83">
        <w:rPr>
          <w:rFonts w:ascii="Times New Roman" w:hAnsi="Times New Roman"/>
          <w:sz w:val="22"/>
          <w:szCs w:val="22"/>
          <w:lang w:eastAsia="ru-RU"/>
        </w:rPr>
        <w:tab/>
      </w:r>
      <w:r w:rsidR="00B801E9" w:rsidRPr="00EC4C83">
        <w:rPr>
          <w:rFonts w:ascii="Times New Roman" w:hAnsi="Times New Roman"/>
          <w:sz w:val="22"/>
          <w:szCs w:val="22"/>
          <w:lang w:eastAsia="ru-RU"/>
        </w:rPr>
        <w:t xml:space="preserve">Срок исправления недостатков составляет 3 (три) рабочих дня с момента получения </w:t>
      </w:r>
      <w:r w:rsidR="003A4A3E" w:rsidRPr="00EC4C83">
        <w:rPr>
          <w:rFonts w:ascii="Times New Roman" w:hAnsi="Times New Roman"/>
          <w:sz w:val="22"/>
          <w:szCs w:val="22"/>
          <w:lang w:eastAsia="ru-RU"/>
        </w:rPr>
        <w:t xml:space="preserve">Лицензиаром </w:t>
      </w:r>
      <w:r w:rsidR="00B801E9" w:rsidRPr="00EC4C83">
        <w:rPr>
          <w:rFonts w:ascii="Times New Roman" w:hAnsi="Times New Roman"/>
          <w:sz w:val="22"/>
          <w:szCs w:val="22"/>
          <w:lang w:eastAsia="ru-RU"/>
        </w:rPr>
        <w:t>письменного моти</w:t>
      </w:r>
      <w:r w:rsidR="003A4A3E" w:rsidRPr="00EC4C83">
        <w:rPr>
          <w:rFonts w:ascii="Times New Roman" w:hAnsi="Times New Roman"/>
          <w:sz w:val="22"/>
          <w:szCs w:val="22"/>
          <w:lang w:eastAsia="ru-RU"/>
        </w:rPr>
        <w:t>вированного возражения Лицензиата</w:t>
      </w:r>
      <w:r w:rsidR="00B801E9" w:rsidRPr="00EC4C83">
        <w:rPr>
          <w:rFonts w:ascii="Times New Roman" w:hAnsi="Times New Roman"/>
          <w:sz w:val="22"/>
          <w:szCs w:val="22"/>
          <w:lang w:eastAsia="ru-RU"/>
        </w:rPr>
        <w:t>.</w:t>
      </w:r>
    </w:p>
    <w:p w:rsidR="00B801E9" w:rsidRPr="00EC4C83" w:rsidRDefault="003A4A3E" w:rsidP="00C3151C">
      <w:pPr>
        <w:pStyle w:val="af9"/>
        <w:widowControl w:val="0"/>
        <w:tabs>
          <w:tab w:val="left" w:pos="1418"/>
        </w:tabs>
        <w:autoSpaceDE w:val="0"/>
        <w:ind w:left="0" w:right="-11" w:hanging="11"/>
        <w:jc w:val="both"/>
        <w:rPr>
          <w:rFonts w:ascii="Times New Roman" w:hAnsi="Times New Roman"/>
          <w:sz w:val="22"/>
          <w:szCs w:val="22"/>
          <w:lang w:eastAsia="ru-RU"/>
        </w:rPr>
      </w:pPr>
      <w:r w:rsidRPr="00EC4C83">
        <w:rPr>
          <w:rFonts w:ascii="Times New Roman" w:hAnsi="Times New Roman"/>
          <w:sz w:val="22"/>
          <w:szCs w:val="22"/>
          <w:lang w:eastAsia="ru-RU"/>
        </w:rPr>
        <w:tab/>
      </w:r>
      <w:r w:rsidRPr="00EC4C83">
        <w:rPr>
          <w:rFonts w:ascii="Times New Roman" w:hAnsi="Times New Roman"/>
          <w:sz w:val="22"/>
          <w:szCs w:val="22"/>
          <w:lang w:eastAsia="ru-RU"/>
        </w:rPr>
        <w:tab/>
        <w:t>Лицензиат</w:t>
      </w:r>
      <w:r w:rsidR="00B801E9" w:rsidRPr="00EC4C83">
        <w:rPr>
          <w:rFonts w:ascii="Times New Roman" w:hAnsi="Times New Roman"/>
          <w:sz w:val="22"/>
          <w:szCs w:val="22"/>
          <w:lang w:eastAsia="ru-RU"/>
        </w:rPr>
        <w:t xml:space="preserve"> в срок не более 3 (трех) рабочих дней</w:t>
      </w:r>
      <w:r w:rsidRPr="00EC4C83">
        <w:rPr>
          <w:rFonts w:ascii="Times New Roman" w:hAnsi="Times New Roman"/>
          <w:sz w:val="22"/>
          <w:szCs w:val="22"/>
          <w:lang w:eastAsia="ru-RU"/>
        </w:rPr>
        <w:t xml:space="preserve"> со дня получения от Лицензиара</w:t>
      </w:r>
      <w:r w:rsidR="00B801E9" w:rsidRPr="00EC4C83">
        <w:rPr>
          <w:rFonts w:ascii="Times New Roman" w:hAnsi="Times New Roman"/>
          <w:sz w:val="22"/>
          <w:szCs w:val="22"/>
          <w:lang w:eastAsia="ru-RU"/>
        </w:rPr>
        <w:t xml:space="preserve"> УПД и на основании результатов экспертизы по</w:t>
      </w:r>
      <w:r w:rsidR="00C3151C" w:rsidRPr="00EC4C83">
        <w:rPr>
          <w:rFonts w:ascii="Times New Roman" w:hAnsi="Times New Roman"/>
          <w:sz w:val="22"/>
          <w:szCs w:val="22"/>
          <w:lang w:eastAsia="ru-RU"/>
        </w:rPr>
        <w:t xml:space="preserve"> исполненным обязательствам</w:t>
      </w:r>
      <w:r w:rsidR="00B801E9" w:rsidRPr="00EC4C83">
        <w:rPr>
          <w:rFonts w:ascii="Times New Roman" w:hAnsi="Times New Roman"/>
          <w:sz w:val="22"/>
          <w:szCs w:val="22"/>
          <w:lang w:eastAsia="ru-RU"/>
        </w:rPr>
        <w:t xml:space="preserve">, в том числе проверки качества и </w:t>
      </w:r>
      <w:r w:rsidR="00B801E9" w:rsidRPr="00EC4C83">
        <w:rPr>
          <w:rFonts w:ascii="Times New Roman" w:hAnsi="Times New Roman"/>
          <w:sz w:val="22"/>
          <w:szCs w:val="22"/>
          <w:lang w:eastAsia="ru-RU"/>
        </w:rPr>
        <w:lastRenderedPageBreak/>
        <w:t>количества</w:t>
      </w:r>
      <w:r w:rsidR="00C3151C" w:rsidRPr="00EC4C83">
        <w:rPr>
          <w:rFonts w:ascii="Times New Roman" w:hAnsi="Times New Roman"/>
          <w:sz w:val="22"/>
          <w:szCs w:val="22"/>
          <w:lang w:eastAsia="ru-RU"/>
        </w:rPr>
        <w:t xml:space="preserve"> исполненных обязательств</w:t>
      </w:r>
      <w:r w:rsidR="00B801E9" w:rsidRPr="00EC4C83">
        <w:rPr>
          <w:rFonts w:ascii="Times New Roman" w:hAnsi="Times New Roman"/>
          <w:sz w:val="22"/>
          <w:szCs w:val="22"/>
          <w:lang w:eastAsia="ru-RU"/>
        </w:rPr>
        <w:t>, проведенн</w:t>
      </w:r>
      <w:r w:rsidRPr="00EC4C83">
        <w:rPr>
          <w:rFonts w:ascii="Times New Roman" w:hAnsi="Times New Roman"/>
          <w:sz w:val="22"/>
          <w:szCs w:val="22"/>
          <w:lang w:eastAsia="ru-RU"/>
        </w:rPr>
        <w:t>ой в соответствии с пунктом 3.5.</w:t>
      </w:r>
      <w:r w:rsidR="00B801E9" w:rsidRPr="00EC4C83">
        <w:rPr>
          <w:rFonts w:ascii="Times New Roman" w:hAnsi="Times New Roman"/>
          <w:sz w:val="22"/>
          <w:szCs w:val="22"/>
          <w:lang w:eastAsia="ru-RU"/>
        </w:rPr>
        <w:t xml:space="preserve"> настоящего Контракта, подписывает УПД и направляет его</w:t>
      </w:r>
      <w:r w:rsidRPr="00EC4C83">
        <w:rPr>
          <w:rFonts w:ascii="Times New Roman" w:hAnsi="Times New Roman"/>
          <w:sz w:val="22"/>
          <w:szCs w:val="22"/>
          <w:lang w:eastAsia="ru-RU"/>
        </w:rPr>
        <w:t xml:space="preserve"> Лицензиару</w:t>
      </w:r>
      <w:r w:rsidR="00B801E9" w:rsidRPr="00EC4C83">
        <w:rPr>
          <w:rFonts w:ascii="Times New Roman" w:hAnsi="Times New Roman"/>
          <w:sz w:val="22"/>
          <w:szCs w:val="22"/>
          <w:lang w:eastAsia="ru-RU"/>
        </w:rPr>
        <w:t>.</w:t>
      </w:r>
    </w:p>
    <w:p w:rsidR="00B801E9" w:rsidRPr="00EC4C83" w:rsidRDefault="003A4A3E" w:rsidP="00C3151C">
      <w:pPr>
        <w:pStyle w:val="af9"/>
        <w:widowControl w:val="0"/>
        <w:tabs>
          <w:tab w:val="left" w:pos="1418"/>
        </w:tabs>
        <w:autoSpaceDE w:val="0"/>
        <w:ind w:left="0" w:right="-11"/>
        <w:jc w:val="both"/>
        <w:rPr>
          <w:rFonts w:ascii="Times New Roman" w:hAnsi="Times New Roman"/>
          <w:sz w:val="22"/>
          <w:szCs w:val="22"/>
          <w:lang w:eastAsia="ru-RU"/>
        </w:rPr>
      </w:pPr>
      <w:r w:rsidRPr="00EC4C83">
        <w:rPr>
          <w:rFonts w:ascii="Times New Roman" w:hAnsi="Times New Roman"/>
          <w:sz w:val="22"/>
          <w:szCs w:val="22"/>
          <w:lang w:eastAsia="ru-RU"/>
        </w:rPr>
        <w:tab/>
      </w:r>
      <w:r w:rsidRPr="00EC4C83">
        <w:rPr>
          <w:rFonts w:ascii="Times New Roman" w:hAnsi="Times New Roman"/>
          <w:sz w:val="22"/>
          <w:szCs w:val="22"/>
          <w:lang w:eastAsia="ru-RU"/>
        </w:rPr>
        <w:tab/>
        <w:t>Подписание со стороны Лицензиата</w:t>
      </w:r>
      <w:r w:rsidR="00B801E9" w:rsidRPr="00EC4C83">
        <w:rPr>
          <w:rFonts w:ascii="Times New Roman" w:hAnsi="Times New Roman"/>
          <w:sz w:val="22"/>
          <w:szCs w:val="22"/>
          <w:lang w:eastAsia="ru-RU"/>
        </w:rPr>
        <w:t xml:space="preserve"> УПД подтверждает испо</w:t>
      </w:r>
      <w:r w:rsidRPr="00EC4C83">
        <w:rPr>
          <w:rFonts w:ascii="Times New Roman" w:hAnsi="Times New Roman"/>
          <w:sz w:val="22"/>
          <w:szCs w:val="22"/>
          <w:lang w:eastAsia="ru-RU"/>
        </w:rPr>
        <w:t>лнение обязательств Лицензиаром</w:t>
      </w:r>
      <w:r w:rsidR="00B801E9" w:rsidRPr="00EC4C83">
        <w:rPr>
          <w:rFonts w:ascii="Times New Roman" w:hAnsi="Times New Roman"/>
          <w:sz w:val="22"/>
          <w:szCs w:val="22"/>
          <w:lang w:eastAsia="ru-RU"/>
        </w:rPr>
        <w:t>, предусмотренных настоящим Контрактом.</w:t>
      </w:r>
    </w:p>
    <w:p w:rsidR="00111B50" w:rsidRPr="00EC4C83" w:rsidRDefault="00111B50" w:rsidP="00C3151C">
      <w:pPr>
        <w:pStyle w:val="Iauiue"/>
        <w:ind w:right="-69" w:firstLine="720"/>
        <w:jc w:val="both"/>
        <w:rPr>
          <w:sz w:val="22"/>
          <w:szCs w:val="22"/>
          <w:lang w:val="ru-RU"/>
        </w:rPr>
      </w:pPr>
    </w:p>
    <w:p w:rsidR="008603E9" w:rsidRPr="00EC4C83" w:rsidRDefault="008603E9" w:rsidP="00936C6C">
      <w:pPr>
        <w:pStyle w:val="Iauiue"/>
        <w:ind w:right="-69"/>
        <w:jc w:val="both"/>
        <w:rPr>
          <w:sz w:val="22"/>
          <w:szCs w:val="22"/>
          <w:lang w:val="ru-RU"/>
        </w:rPr>
      </w:pPr>
      <w:r w:rsidRPr="00EC4C83">
        <w:rPr>
          <w:b/>
          <w:sz w:val="22"/>
          <w:szCs w:val="22"/>
          <w:lang w:val="ru-RU"/>
        </w:rPr>
        <w:t>3</w:t>
      </w:r>
      <w:r w:rsidR="00111B50" w:rsidRPr="00EC4C83">
        <w:rPr>
          <w:b/>
          <w:sz w:val="22"/>
          <w:szCs w:val="22"/>
          <w:lang w:val="ru-RU"/>
        </w:rPr>
        <w:t>.</w:t>
      </w:r>
      <w:r w:rsidR="008A4517" w:rsidRPr="00EC4C83">
        <w:rPr>
          <w:b/>
          <w:sz w:val="22"/>
          <w:szCs w:val="22"/>
          <w:lang w:val="ru-RU"/>
        </w:rPr>
        <w:t>6</w:t>
      </w:r>
      <w:r w:rsidR="00111B50" w:rsidRPr="00EC4C83">
        <w:rPr>
          <w:b/>
          <w:sz w:val="22"/>
          <w:szCs w:val="22"/>
          <w:lang w:val="ru-RU"/>
        </w:rPr>
        <w:t>.</w:t>
      </w:r>
      <w:r w:rsidR="00111B50" w:rsidRPr="00EC4C83">
        <w:rPr>
          <w:sz w:val="22"/>
          <w:szCs w:val="22"/>
          <w:lang w:val="ru-RU"/>
        </w:rPr>
        <w:t xml:space="preserve"> </w:t>
      </w:r>
      <w:r w:rsidR="00A9242F" w:rsidRPr="00EC4C83">
        <w:rPr>
          <w:sz w:val="22"/>
          <w:szCs w:val="22"/>
          <w:lang w:val="ru-RU"/>
        </w:rPr>
        <w:t>При несвоевременной оплате лицензионного вознаграждения, услуг и Товара, Лицензиар вправе приостановить передачу прав на ПО, оказание услуг и поставку Товара до момента их оплаты. В этом случае риск всех возможных убытков Лицензиата полностью ложится на Лицензиата.</w:t>
      </w:r>
    </w:p>
    <w:p w:rsidR="00A9242F" w:rsidRPr="00EC4C83" w:rsidRDefault="00A9242F" w:rsidP="00936C6C">
      <w:pPr>
        <w:pStyle w:val="Iauiue"/>
        <w:ind w:right="-69"/>
        <w:jc w:val="both"/>
        <w:rPr>
          <w:sz w:val="22"/>
          <w:szCs w:val="22"/>
          <w:lang w:val="ru-RU"/>
        </w:rPr>
      </w:pPr>
      <w:r w:rsidRPr="00EC4C83">
        <w:rPr>
          <w:b/>
          <w:sz w:val="22"/>
          <w:szCs w:val="22"/>
          <w:lang w:val="ru-RU"/>
        </w:rPr>
        <w:t>3.7.</w:t>
      </w:r>
      <w:r w:rsidRPr="00EC4C83">
        <w:rPr>
          <w:sz w:val="22"/>
          <w:szCs w:val="22"/>
          <w:lang w:val="ru-RU"/>
        </w:rPr>
        <w:t xml:space="preserve"> В случае невозможности использовать ПО и Товар по не зависящим от Лицензиара причинам, оплаченное Лицензиатом лицензионное вознаграждение и стоимость Товара возврату не подлежат.</w:t>
      </w:r>
    </w:p>
    <w:p w:rsidR="00111B50" w:rsidRPr="00A9242F" w:rsidRDefault="00A9242F" w:rsidP="00936C6C">
      <w:pPr>
        <w:pStyle w:val="Iauiue"/>
        <w:ind w:right="-69"/>
        <w:jc w:val="both"/>
        <w:rPr>
          <w:b/>
          <w:sz w:val="22"/>
          <w:szCs w:val="22"/>
          <w:lang w:val="ru-RU"/>
        </w:rPr>
      </w:pPr>
      <w:r w:rsidRPr="00EC4C83">
        <w:rPr>
          <w:b/>
          <w:sz w:val="22"/>
          <w:szCs w:val="22"/>
          <w:lang w:val="ru-RU"/>
        </w:rPr>
        <w:t>3</w:t>
      </w:r>
      <w:r w:rsidR="00111B50" w:rsidRPr="00EC4C83">
        <w:rPr>
          <w:b/>
          <w:sz w:val="22"/>
          <w:szCs w:val="22"/>
          <w:lang w:val="ru-RU"/>
        </w:rPr>
        <w:t>.</w:t>
      </w:r>
      <w:r w:rsidR="008A4517" w:rsidRPr="00EC4C83">
        <w:rPr>
          <w:b/>
          <w:sz w:val="22"/>
          <w:szCs w:val="22"/>
          <w:lang w:val="ru-RU"/>
        </w:rPr>
        <w:t>8</w:t>
      </w:r>
      <w:r w:rsidR="00111B50" w:rsidRPr="00EC4C83">
        <w:rPr>
          <w:b/>
          <w:sz w:val="22"/>
          <w:szCs w:val="22"/>
          <w:lang w:val="ru-RU"/>
        </w:rPr>
        <w:t>.</w:t>
      </w:r>
      <w:r w:rsidR="00111B50" w:rsidRPr="00EC4C83">
        <w:rPr>
          <w:sz w:val="22"/>
          <w:szCs w:val="22"/>
          <w:lang w:val="ru-RU"/>
        </w:rPr>
        <w:t xml:space="preserve"> </w:t>
      </w:r>
      <w:r w:rsidR="00111B50" w:rsidRPr="00EC4C83">
        <w:rPr>
          <w:sz w:val="22"/>
          <w:szCs w:val="22"/>
          <w:lang w:val="ru-RU" w:eastAsia="ar-SA"/>
        </w:rPr>
        <w:t>Цена Контракта является твердой и определятся на весь срок действия Контракта</w:t>
      </w:r>
      <w:r w:rsidR="008A4517" w:rsidRPr="00EC4C83">
        <w:rPr>
          <w:sz w:val="22"/>
          <w:szCs w:val="22"/>
          <w:lang w:val="ru-RU" w:eastAsia="ar-SA"/>
        </w:rPr>
        <w:t>.</w:t>
      </w:r>
    </w:p>
    <w:p w:rsidR="00111B50" w:rsidRDefault="00111B50" w:rsidP="00936C6C">
      <w:pPr>
        <w:pStyle w:val="Iauiue"/>
        <w:ind w:right="-69"/>
        <w:jc w:val="both"/>
        <w:rPr>
          <w:sz w:val="22"/>
          <w:szCs w:val="22"/>
          <w:lang w:val="ru-RU"/>
        </w:rPr>
      </w:pPr>
    </w:p>
    <w:p w:rsidR="00111B50" w:rsidRDefault="00A9242F" w:rsidP="00936C6C">
      <w:pPr>
        <w:pStyle w:val="Iauiue"/>
        <w:ind w:right="-69"/>
        <w:jc w:val="center"/>
        <w:rPr>
          <w:b/>
          <w:sz w:val="22"/>
          <w:szCs w:val="22"/>
          <w:lang w:val="ru-RU"/>
        </w:rPr>
      </w:pPr>
      <w:r>
        <w:rPr>
          <w:b/>
          <w:sz w:val="22"/>
          <w:szCs w:val="22"/>
          <w:lang w:val="ru-RU"/>
        </w:rPr>
        <w:t>4</w:t>
      </w:r>
      <w:r w:rsidR="00111B50">
        <w:rPr>
          <w:b/>
          <w:sz w:val="22"/>
          <w:szCs w:val="22"/>
          <w:lang w:val="ru-RU"/>
        </w:rPr>
        <w:t>. КОНФИДЕНЦИАЛЬНАЯ ИНФОРМАЦИЯ</w:t>
      </w:r>
    </w:p>
    <w:p w:rsidR="00111B50" w:rsidRDefault="00A9242F" w:rsidP="00936C6C">
      <w:pPr>
        <w:ind w:right="-69"/>
        <w:rPr>
          <w:rFonts w:ascii="Times New Roman" w:hAnsi="Times New Roman"/>
          <w:sz w:val="22"/>
          <w:szCs w:val="22"/>
          <w:lang w:val="ru-RU"/>
        </w:rPr>
      </w:pPr>
      <w:r>
        <w:rPr>
          <w:rFonts w:ascii="Times New Roman" w:hAnsi="Times New Roman"/>
          <w:b/>
          <w:sz w:val="22"/>
          <w:szCs w:val="22"/>
          <w:lang w:val="ru-RU"/>
        </w:rPr>
        <w:t>4</w:t>
      </w:r>
      <w:r w:rsidR="00111B50">
        <w:rPr>
          <w:rFonts w:ascii="Times New Roman" w:hAnsi="Times New Roman"/>
          <w:b/>
          <w:sz w:val="22"/>
          <w:szCs w:val="22"/>
          <w:lang w:val="ru-RU"/>
        </w:rPr>
        <w:t>.1.</w:t>
      </w:r>
      <w:r w:rsidR="00111B50">
        <w:rPr>
          <w:rFonts w:ascii="Times New Roman" w:hAnsi="Times New Roman"/>
          <w:sz w:val="22"/>
          <w:szCs w:val="22"/>
          <w:lang w:val="ru-RU"/>
        </w:rPr>
        <w:t xml:space="preserve"> В связи с </w:t>
      </w:r>
      <w:r w:rsidR="008A4517">
        <w:rPr>
          <w:rFonts w:ascii="Times New Roman" w:hAnsi="Times New Roman"/>
          <w:sz w:val="22"/>
          <w:szCs w:val="22"/>
          <w:lang w:val="ru-RU"/>
        </w:rPr>
        <w:t xml:space="preserve">заключением и исполнением </w:t>
      </w:r>
      <w:r w:rsidR="00111B50">
        <w:rPr>
          <w:rFonts w:ascii="Times New Roman" w:hAnsi="Times New Roman"/>
          <w:sz w:val="22"/>
          <w:szCs w:val="22"/>
          <w:lang w:val="ru-RU"/>
        </w:rPr>
        <w:t>Контракт</w:t>
      </w:r>
      <w:r w:rsidR="008A4517">
        <w:rPr>
          <w:rFonts w:ascii="Times New Roman" w:hAnsi="Times New Roman"/>
          <w:sz w:val="22"/>
          <w:szCs w:val="22"/>
          <w:lang w:val="ru-RU"/>
        </w:rPr>
        <w:t>а</w:t>
      </w:r>
      <w:r>
        <w:rPr>
          <w:rFonts w:ascii="Times New Roman" w:hAnsi="Times New Roman"/>
          <w:sz w:val="22"/>
          <w:szCs w:val="22"/>
          <w:lang w:val="ru-RU"/>
        </w:rPr>
        <w:t xml:space="preserve"> Лицензиар и Лицензиат</w:t>
      </w:r>
      <w:r w:rsidR="00111B50">
        <w:rPr>
          <w:rFonts w:ascii="Times New Roman" w:hAnsi="Times New Roman"/>
          <w:sz w:val="22"/>
          <w:szCs w:val="22"/>
          <w:lang w:val="ru-RU"/>
        </w:rPr>
        <w:t xml:space="preserve"> могут передавать друг другу конфиденциальную информацию, к которой относится коммерческая тайна и другие виды информации, отнесенные законом к конфиденциальной, а также любая иная информация, помеченная как конфиденциальная или в письменном виде явно определенная в качестве таковой.</w:t>
      </w:r>
    </w:p>
    <w:p w:rsidR="00111B50" w:rsidRDefault="00A9242F" w:rsidP="00936C6C">
      <w:pPr>
        <w:ind w:right="-69"/>
        <w:rPr>
          <w:rFonts w:ascii="Times New Roman" w:hAnsi="Times New Roman"/>
          <w:sz w:val="22"/>
          <w:szCs w:val="22"/>
          <w:lang w:val="ru-RU"/>
        </w:rPr>
      </w:pPr>
      <w:r>
        <w:rPr>
          <w:rFonts w:ascii="Times New Roman" w:hAnsi="Times New Roman"/>
          <w:b/>
          <w:sz w:val="22"/>
          <w:szCs w:val="22"/>
          <w:lang w:val="ru-RU"/>
        </w:rPr>
        <w:t>4</w:t>
      </w:r>
      <w:r w:rsidR="00111B50">
        <w:rPr>
          <w:rFonts w:ascii="Times New Roman" w:hAnsi="Times New Roman"/>
          <w:b/>
          <w:sz w:val="22"/>
          <w:szCs w:val="22"/>
          <w:lang w:val="ru-RU"/>
        </w:rPr>
        <w:t>.2.</w:t>
      </w:r>
      <w:r w:rsidR="00111B50">
        <w:rPr>
          <w:rFonts w:ascii="Times New Roman" w:hAnsi="Times New Roman"/>
          <w:sz w:val="22"/>
          <w:szCs w:val="22"/>
          <w:lang w:val="ru-RU"/>
        </w:rPr>
        <w:t xml:space="preserve"> Сторона, получившая конфиденциальную информацию, обязана использовать ее исключительно в целях выполнения Контракта, охранять ее конфиденциальность и, если иное прямо не установлено действующим законодательством Р</w:t>
      </w:r>
      <w:r w:rsidR="008A4517">
        <w:rPr>
          <w:rFonts w:ascii="Times New Roman" w:hAnsi="Times New Roman"/>
          <w:sz w:val="22"/>
          <w:szCs w:val="22"/>
          <w:lang w:val="ru-RU"/>
        </w:rPr>
        <w:t>оссийской Федерации</w:t>
      </w:r>
      <w:r w:rsidR="00111B50">
        <w:rPr>
          <w:rFonts w:ascii="Times New Roman" w:hAnsi="Times New Roman"/>
          <w:sz w:val="22"/>
          <w:szCs w:val="22"/>
          <w:lang w:val="ru-RU"/>
        </w:rPr>
        <w:t>, не раскрывать эту информацию, как полностью, так и частично, третьим лицам, за исключением работников, которым эта информация необходима для выполнения возложенных на них обязательств.</w:t>
      </w:r>
    </w:p>
    <w:p w:rsidR="00111B50" w:rsidRDefault="00A9242F" w:rsidP="00936C6C">
      <w:pPr>
        <w:ind w:right="-69"/>
        <w:rPr>
          <w:rFonts w:ascii="Times New Roman" w:hAnsi="Times New Roman"/>
          <w:sz w:val="22"/>
          <w:szCs w:val="22"/>
          <w:lang w:val="ru-RU"/>
        </w:rPr>
      </w:pPr>
      <w:r>
        <w:rPr>
          <w:rFonts w:ascii="Times New Roman" w:hAnsi="Times New Roman"/>
          <w:b/>
          <w:sz w:val="22"/>
          <w:szCs w:val="22"/>
          <w:lang w:val="ru-RU"/>
        </w:rPr>
        <w:t>4</w:t>
      </w:r>
      <w:r w:rsidR="00111B50">
        <w:rPr>
          <w:rFonts w:ascii="Times New Roman" w:hAnsi="Times New Roman"/>
          <w:b/>
          <w:sz w:val="22"/>
          <w:szCs w:val="22"/>
          <w:lang w:val="ru-RU"/>
        </w:rPr>
        <w:t>.3.</w:t>
      </w:r>
      <w:r w:rsidR="00111B50">
        <w:rPr>
          <w:rFonts w:ascii="Times New Roman" w:hAnsi="Times New Roman"/>
          <w:sz w:val="22"/>
          <w:szCs w:val="22"/>
          <w:lang w:val="ru-RU"/>
        </w:rPr>
        <w:t xml:space="preserve"> К конфиденциальной информации не относится информация, которая:</w:t>
      </w:r>
    </w:p>
    <w:p w:rsidR="00111B50" w:rsidRDefault="00111B50" w:rsidP="00936C6C">
      <w:pPr>
        <w:numPr>
          <w:ilvl w:val="0"/>
          <w:numId w:val="20"/>
        </w:numPr>
        <w:tabs>
          <w:tab w:val="num" w:pos="426"/>
        </w:tabs>
        <w:ind w:left="0" w:right="-69" w:firstLine="142"/>
        <w:rPr>
          <w:rFonts w:ascii="Times New Roman" w:hAnsi="Times New Roman"/>
          <w:sz w:val="22"/>
          <w:szCs w:val="22"/>
          <w:lang w:val="ru-RU"/>
        </w:rPr>
      </w:pPr>
      <w:r>
        <w:rPr>
          <w:rFonts w:ascii="Times New Roman" w:hAnsi="Times New Roman"/>
          <w:sz w:val="22"/>
          <w:szCs w:val="22"/>
          <w:lang w:val="ru-RU"/>
        </w:rPr>
        <w:t>была известна Стороне, получившей информацию, до ее предоставления;</w:t>
      </w:r>
    </w:p>
    <w:p w:rsidR="00111B50" w:rsidRDefault="00111B50" w:rsidP="00936C6C">
      <w:pPr>
        <w:numPr>
          <w:ilvl w:val="0"/>
          <w:numId w:val="20"/>
        </w:numPr>
        <w:tabs>
          <w:tab w:val="num" w:pos="426"/>
        </w:tabs>
        <w:ind w:left="0" w:right="-69" w:firstLine="142"/>
        <w:rPr>
          <w:rFonts w:ascii="Times New Roman" w:hAnsi="Times New Roman"/>
          <w:sz w:val="22"/>
          <w:szCs w:val="22"/>
          <w:lang w:val="ru-RU"/>
        </w:rPr>
      </w:pPr>
      <w:r>
        <w:rPr>
          <w:rFonts w:ascii="Times New Roman" w:hAnsi="Times New Roman"/>
          <w:sz w:val="22"/>
          <w:szCs w:val="22"/>
          <w:lang w:val="ru-RU"/>
        </w:rPr>
        <w:t xml:space="preserve"> </w:t>
      </w:r>
      <w:r w:rsidR="00474AAF">
        <w:rPr>
          <w:rFonts w:ascii="Times New Roman" w:hAnsi="Times New Roman"/>
          <w:sz w:val="22"/>
          <w:szCs w:val="22"/>
          <w:lang w:val="ru-RU"/>
        </w:rPr>
        <w:t xml:space="preserve">независимо подготовлена </w:t>
      </w:r>
      <w:r>
        <w:rPr>
          <w:rFonts w:ascii="Times New Roman" w:hAnsi="Times New Roman"/>
          <w:sz w:val="22"/>
          <w:szCs w:val="22"/>
          <w:lang w:val="ru-RU"/>
        </w:rPr>
        <w:t>Стороной</w:t>
      </w:r>
      <w:r w:rsidR="00474AAF">
        <w:rPr>
          <w:rFonts w:ascii="Times New Roman" w:hAnsi="Times New Roman"/>
          <w:sz w:val="22"/>
          <w:szCs w:val="22"/>
          <w:lang w:val="ru-RU"/>
        </w:rPr>
        <w:t xml:space="preserve"> без какого-либо обращения к конфиденциальной информации на законных основания</w:t>
      </w:r>
      <w:r w:rsidR="0091410A">
        <w:rPr>
          <w:rFonts w:ascii="Times New Roman" w:hAnsi="Times New Roman"/>
          <w:sz w:val="22"/>
          <w:szCs w:val="22"/>
          <w:lang w:val="ru-RU"/>
        </w:rPr>
        <w:t>х</w:t>
      </w:r>
      <w:r>
        <w:rPr>
          <w:rFonts w:ascii="Times New Roman" w:hAnsi="Times New Roman"/>
          <w:sz w:val="22"/>
          <w:szCs w:val="22"/>
          <w:lang w:val="ru-RU"/>
        </w:rPr>
        <w:t>;</w:t>
      </w:r>
    </w:p>
    <w:p w:rsidR="00111B50" w:rsidRDefault="00111B50" w:rsidP="00936C6C">
      <w:pPr>
        <w:numPr>
          <w:ilvl w:val="0"/>
          <w:numId w:val="20"/>
        </w:numPr>
        <w:tabs>
          <w:tab w:val="num" w:pos="426"/>
        </w:tabs>
        <w:ind w:left="0" w:right="-69" w:firstLine="142"/>
        <w:rPr>
          <w:rFonts w:ascii="Times New Roman" w:hAnsi="Times New Roman"/>
          <w:sz w:val="22"/>
          <w:szCs w:val="22"/>
          <w:lang w:val="ru-RU"/>
        </w:rPr>
      </w:pPr>
      <w:r>
        <w:rPr>
          <w:rFonts w:ascii="Times New Roman" w:hAnsi="Times New Roman"/>
          <w:sz w:val="22"/>
          <w:szCs w:val="22"/>
          <w:lang w:val="ru-RU"/>
        </w:rPr>
        <w:t>стала общеизвестной не по причине действий или бездействия Стороны, получившей информацию.</w:t>
      </w:r>
    </w:p>
    <w:p w:rsidR="00111B50" w:rsidRDefault="00111B50" w:rsidP="00936C6C">
      <w:pPr>
        <w:ind w:right="-69"/>
        <w:rPr>
          <w:rFonts w:ascii="Times New Roman" w:hAnsi="Times New Roman"/>
          <w:sz w:val="22"/>
          <w:szCs w:val="22"/>
          <w:lang w:val="ru-RU"/>
        </w:rPr>
      </w:pPr>
    </w:p>
    <w:p w:rsidR="00111B50" w:rsidRDefault="00A9242F" w:rsidP="00936C6C">
      <w:pPr>
        <w:pStyle w:val="ca3ieiaie1"/>
        <w:spacing w:before="0"/>
        <w:ind w:right="-69"/>
        <w:jc w:val="center"/>
        <w:rPr>
          <w:rFonts w:ascii="Times New Roman" w:hAnsi="Times New Roman"/>
          <w:sz w:val="22"/>
          <w:szCs w:val="22"/>
          <w:u w:val="none"/>
          <w:lang w:val="ru-RU"/>
        </w:rPr>
      </w:pPr>
      <w:r>
        <w:rPr>
          <w:rFonts w:ascii="Times New Roman" w:hAnsi="Times New Roman"/>
          <w:sz w:val="22"/>
          <w:szCs w:val="22"/>
          <w:u w:val="none"/>
          <w:lang w:val="ru-RU"/>
        </w:rPr>
        <w:t>5</w:t>
      </w:r>
      <w:r w:rsidR="00111B50">
        <w:rPr>
          <w:rFonts w:ascii="Times New Roman" w:hAnsi="Times New Roman"/>
          <w:sz w:val="22"/>
          <w:szCs w:val="22"/>
          <w:u w:val="none"/>
          <w:lang w:val="ru-RU"/>
        </w:rPr>
        <w:t>. ОТВЕТСТВЕННОСТЬ СТОРОН</w:t>
      </w:r>
    </w:p>
    <w:p w:rsidR="00A9242F" w:rsidRDefault="00A9242F" w:rsidP="00936C6C">
      <w:pPr>
        <w:ind w:right="-69"/>
        <w:rPr>
          <w:rFonts w:ascii="Times New Roman" w:hAnsi="Times New Roman"/>
          <w:sz w:val="22"/>
          <w:szCs w:val="22"/>
          <w:lang w:val="ru-RU"/>
        </w:rPr>
      </w:pPr>
      <w:r>
        <w:rPr>
          <w:rFonts w:ascii="Times New Roman" w:hAnsi="Times New Roman"/>
          <w:b/>
          <w:sz w:val="22"/>
          <w:szCs w:val="22"/>
          <w:lang w:val="ru-RU"/>
        </w:rPr>
        <w:t>5</w:t>
      </w:r>
      <w:r w:rsidR="00111B50">
        <w:rPr>
          <w:rFonts w:ascii="Times New Roman" w:hAnsi="Times New Roman"/>
          <w:b/>
          <w:sz w:val="22"/>
          <w:szCs w:val="22"/>
          <w:lang w:val="ru-RU"/>
        </w:rPr>
        <w:t>.1.</w:t>
      </w:r>
      <w:r w:rsidR="00111B50">
        <w:rPr>
          <w:rFonts w:ascii="Times New Roman" w:hAnsi="Times New Roman"/>
          <w:sz w:val="22"/>
          <w:szCs w:val="22"/>
          <w:lang w:val="ru-RU"/>
        </w:rPr>
        <w:t xml:space="preserve"> </w:t>
      </w:r>
      <w:r w:rsidRPr="00A9242F">
        <w:rPr>
          <w:rFonts w:ascii="Times New Roman" w:hAnsi="Times New Roman"/>
          <w:sz w:val="22"/>
          <w:szCs w:val="22"/>
          <w:lang w:val="ru-RU"/>
        </w:rPr>
        <w:t>Лицензиар перед Лицензиатом по Контракту несет ответственность только за реальный ущерб, являющийся предметом обоснованных претензий. Ответственность Лицензиара не включает возмещение упущенной выгоды и морального вреда. Во всех случаях материальная ответственность Лицензиара ограничивается стоимостью Товара и лицензионного вознаграждения за 1 (Один) год</w:t>
      </w:r>
      <w:r>
        <w:rPr>
          <w:rFonts w:ascii="Times New Roman" w:hAnsi="Times New Roman"/>
          <w:sz w:val="22"/>
          <w:szCs w:val="22"/>
          <w:lang w:val="ru-RU"/>
        </w:rPr>
        <w:t>.</w:t>
      </w:r>
    </w:p>
    <w:p w:rsidR="00A9242F" w:rsidRDefault="00A9242F" w:rsidP="00936C6C">
      <w:pPr>
        <w:ind w:right="-69"/>
        <w:rPr>
          <w:rFonts w:ascii="Times New Roman" w:hAnsi="Times New Roman"/>
          <w:sz w:val="22"/>
          <w:szCs w:val="22"/>
          <w:lang w:val="ru-RU"/>
        </w:rPr>
      </w:pPr>
      <w:r w:rsidRPr="00A9242F">
        <w:rPr>
          <w:rFonts w:ascii="Times New Roman" w:hAnsi="Times New Roman"/>
          <w:b/>
          <w:sz w:val="22"/>
          <w:szCs w:val="22"/>
          <w:lang w:val="ru-RU"/>
        </w:rPr>
        <w:t>5.2.</w:t>
      </w:r>
      <w:r>
        <w:rPr>
          <w:rFonts w:ascii="Times New Roman" w:hAnsi="Times New Roman"/>
          <w:sz w:val="22"/>
          <w:szCs w:val="22"/>
          <w:lang w:val="ru-RU"/>
        </w:rPr>
        <w:t xml:space="preserve"> </w:t>
      </w:r>
      <w:r w:rsidRPr="00A9242F">
        <w:rPr>
          <w:rFonts w:ascii="Times New Roman" w:hAnsi="Times New Roman"/>
          <w:sz w:val="22"/>
          <w:szCs w:val="22"/>
          <w:lang w:val="ru-RU"/>
        </w:rPr>
        <w:t>Лицензиар не несет ответственности за какие-либо действия/бездействие, Лицензиата и/или третьих лиц; за действия Лицензиата при использовании ПО; за отсутствие доступа к ПО, связанного с проведением профилактических и/или ремонтных работ на сервере Лицензиара; за отсутствие доступа к ПО, связанного с действиями Лицензиата, работой сети Интернет или действиями третьих лиц</w:t>
      </w:r>
      <w:r>
        <w:rPr>
          <w:rFonts w:ascii="Times New Roman" w:hAnsi="Times New Roman"/>
          <w:sz w:val="22"/>
          <w:szCs w:val="22"/>
          <w:lang w:val="ru-RU"/>
        </w:rPr>
        <w:t>.</w:t>
      </w:r>
    </w:p>
    <w:p w:rsidR="00A9242F" w:rsidRDefault="00A9242F" w:rsidP="00936C6C">
      <w:pPr>
        <w:ind w:right="-69"/>
        <w:rPr>
          <w:rFonts w:ascii="Times New Roman" w:hAnsi="Times New Roman"/>
          <w:sz w:val="22"/>
          <w:szCs w:val="22"/>
          <w:lang w:val="ru-RU"/>
        </w:rPr>
      </w:pPr>
      <w:r w:rsidRPr="00A9242F">
        <w:rPr>
          <w:rFonts w:ascii="Times New Roman" w:hAnsi="Times New Roman"/>
          <w:b/>
          <w:sz w:val="22"/>
          <w:szCs w:val="22"/>
          <w:lang w:val="ru-RU"/>
        </w:rPr>
        <w:t>5.3.</w:t>
      </w:r>
      <w:r>
        <w:rPr>
          <w:rFonts w:ascii="Times New Roman" w:hAnsi="Times New Roman"/>
          <w:sz w:val="22"/>
          <w:szCs w:val="22"/>
          <w:lang w:val="ru-RU"/>
        </w:rPr>
        <w:t xml:space="preserve"> </w:t>
      </w:r>
      <w:r w:rsidR="006B7C21">
        <w:rPr>
          <w:rFonts w:ascii="Times New Roman" w:hAnsi="Times New Roman"/>
          <w:sz w:val="22"/>
          <w:szCs w:val="22"/>
          <w:lang w:val="ru-RU"/>
        </w:rPr>
        <w:t>Ответственность за достоверность сведени</w:t>
      </w:r>
      <w:r w:rsidR="007901FA">
        <w:rPr>
          <w:rFonts w:ascii="Times New Roman" w:hAnsi="Times New Roman"/>
          <w:sz w:val="22"/>
          <w:szCs w:val="22"/>
          <w:lang w:val="ru-RU"/>
        </w:rPr>
        <w:t>й, предоставленных для создания</w:t>
      </w:r>
      <w:r w:rsidR="006B7C21">
        <w:rPr>
          <w:rFonts w:ascii="Times New Roman" w:hAnsi="Times New Roman"/>
          <w:sz w:val="22"/>
          <w:szCs w:val="22"/>
          <w:lang w:val="ru-RU"/>
        </w:rPr>
        <w:t xml:space="preserve"> Сертификата, в </w:t>
      </w:r>
      <w:r w:rsidR="00550986">
        <w:rPr>
          <w:rFonts w:ascii="Times New Roman" w:hAnsi="Times New Roman"/>
          <w:sz w:val="22"/>
          <w:szCs w:val="22"/>
          <w:lang w:val="ru-RU"/>
        </w:rPr>
        <w:t>соответствии с действующим законодательством Российской Федерации</w:t>
      </w:r>
      <w:r w:rsidR="006B7C21">
        <w:rPr>
          <w:rFonts w:ascii="Times New Roman" w:hAnsi="Times New Roman"/>
          <w:sz w:val="22"/>
          <w:szCs w:val="22"/>
          <w:lang w:val="ru-RU"/>
        </w:rPr>
        <w:t xml:space="preserve"> </w:t>
      </w:r>
      <w:r w:rsidR="00C8235B">
        <w:rPr>
          <w:rFonts w:ascii="Times New Roman" w:hAnsi="Times New Roman"/>
          <w:sz w:val="22"/>
          <w:szCs w:val="22"/>
          <w:lang w:val="ru-RU"/>
        </w:rPr>
        <w:t>несет Заявитель</w:t>
      </w:r>
      <w:r w:rsidR="00550986">
        <w:rPr>
          <w:rFonts w:ascii="Times New Roman" w:hAnsi="Times New Roman"/>
          <w:sz w:val="22"/>
          <w:szCs w:val="22"/>
          <w:lang w:val="ru-RU"/>
        </w:rPr>
        <w:t xml:space="preserve">. </w:t>
      </w:r>
      <w:r w:rsidRPr="00A9242F">
        <w:rPr>
          <w:rFonts w:ascii="Times New Roman" w:hAnsi="Times New Roman"/>
          <w:sz w:val="22"/>
          <w:szCs w:val="22"/>
          <w:lang w:val="ru-RU"/>
        </w:rPr>
        <w:t xml:space="preserve"> Лицензиат не вправе требовать от Лицензиара возмещения убытков, понесенных вследствие создания удостоверяющим центром Сертификата на основании недостоверных сведений, предоставленных </w:t>
      </w:r>
      <w:r w:rsidR="00C8235B">
        <w:rPr>
          <w:rFonts w:ascii="Times New Roman" w:hAnsi="Times New Roman"/>
          <w:sz w:val="22"/>
          <w:szCs w:val="22"/>
          <w:lang w:val="ru-RU"/>
        </w:rPr>
        <w:t>Заявителем</w:t>
      </w:r>
      <w:r>
        <w:rPr>
          <w:rFonts w:ascii="Times New Roman" w:hAnsi="Times New Roman"/>
          <w:sz w:val="22"/>
          <w:szCs w:val="22"/>
          <w:lang w:val="ru-RU"/>
        </w:rPr>
        <w:t>.</w:t>
      </w:r>
    </w:p>
    <w:p w:rsidR="00A9242F" w:rsidRPr="001D143D" w:rsidRDefault="00A9242F" w:rsidP="00A9242F">
      <w:pPr>
        <w:ind w:right="-69"/>
        <w:rPr>
          <w:rFonts w:ascii="Times New Roman" w:hAnsi="Times New Roman"/>
          <w:sz w:val="22"/>
          <w:szCs w:val="22"/>
          <w:lang w:val="ru-RU"/>
        </w:rPr>
      </w:pPr>
      <w:r>
        <w:rPr>
          <w:rFonts w:ascii="Times New Roman" w:hAnsi="Times New Roman"/>
          <w:b/>
          <w:sz w:val="22"/>
          <w:szCs w:val="22"/>
          <w:lang w:val="ru-RU"/>
        </w:rPr>
        <w:t>5</w:t>
      </w:r>
      <w:r w:rsidRPr="001D143D">
        <w:rPr>
          <w:rFonts w:ascii="Times New Roman" w:hAnsi="Times New Roman"/>
          <w:b/>
          <w:sz w:val="22"/>
          <w:szCs w:val="22"/>
          <w:lang w:val="ru-RU"/>
        </w:rPr>
        <w:t>.4.</w:t>
      </w:r>
      <w:r>
        <w:rPr>
          <w:rFonts w:ascii="Times New Roman" w:hAnsi="Times New Roman"/>
          <w:sz w:val="22"/>
          <w:szCs w:val="22"/>
          <w:lang w:val="ru-RU"/>
        </w:rPr>
        <w:t xml:space="preserve"> Лицензиар не отвечает за последствия, возникшие в результате компрометации </w:t>
      </w:r>
      <w:r w:rsidR="00C8235B">
        <w:rPr>
          <w:rFonts w:ascii="Times New Roman" w:hAnsi="Times New Roman"/>
          <w:sz w:val="22"/>
          <w:szCs w:val="22"/>
          <w:lang w:val="ru-RU"/>
        </w:rPr>
        <w:t>Заявителем</w:t>
      </w:r>
      <w:r>
        <w:rPr>
          <w:rFonts w:ascii="Times New Roman" w:hAnsi="Times New Roman"/>
          <w:sz w:val="22"/>
          <w:szCs w:val="22"/>
          <w:lang w:val="ru-RU"/>
        </w:rPr>
        <w:t xml:space="preserve"> используемых ключей электронной подписи, нарушения </w:t>
      </w:r>
      <w:r w:rsidR="00550986">
        <w:rPr>
          <w:rFonts w:ascii="Times New Roman" w:hAnsi="Times New Roman"/>
          <w:sz w:val="22"/>
          <w:szCs w:val="22"/>
          <w:lang w:val="ru-RU"/>
        </w:rPr>
        <w:t>им</w:t>
      </w:r>
      <w:r>
        <w:rPr>
          <w:rFonts w:ascii="Times New Roman" w:hAnsi="Times New Roman"/>
          <w:sz w:val="22"/>
          <w:szCs w:val="22"/>
          <w:lang w:val="ru-RU"/>
        </w:rPr>
        <w:t xml:space="preserve"> Регламента УЦ, действующего законодательства Российской Федерации, документов, регулирующих деятельность электронных торговых площадок и информационных систем.  </w:t>
      </w:r>
    </w:p>
    <w:p w:rsidR="00A9242F" w:rsidRDefault="00A9242F" w:rsidP="00A9242F">
      <w:pPr>
        <w:ind w:right="-69"/>
        <w:rPr>
          <w:rFonts w:ascii="Times New Roman" w:hAnsi="Times New Roman"/>
          <w:color w:val="000000"/>
          <w:sz w:val="22"/>
          <w:szCs w:val="22"/>
          <w:lang w:val="ru-RU" w:eastAsia="ru-RU"/>
        </w:rPr>
      </w:pPr>
      <w:r>
        <w:rPr>
          <w:rFonts w:ascii="Times New Roman" w:hAnsi="Times New Roman"/>
          <w:b/>
          <w:sz w:val="22"/>
          <w:szCs w:val="22"/>
          <w:lang w:val="ru-RU"/>
        </w:rPr>
        <w:t>5.5.</w:t>
      </w:r>
      <w:r>
        <w:rPr>
          <w:rFonts w:ascii="Times New Roman" w:hAnsi="Times New Roman"/>
          <w:sz w:val="22"/>
          <w:szCs w:val="22"/>
          <w:lang w:val="ru-RU"/>
        </w:rPr>
        <w:t xml:space="preserve">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то есть чрезвычайных и неотвратимых обстоятельств, не зависящих от воли Сторон, в том числе: военные действия, стихийные бедствия, пожары, перерывы в электроснабжении, акты и действия государственных органов, акты и действия электронных торговых площадок, информационных систем и их операторов, в том числе внесение изменений в регламенты и иные документы, регулирующие деятельность электронных торговых площадок и информационных систем, устанавливающие требования к Сертификатам. Факт наступления указанных в настоящем пункте обстоятельств должен быть подтвержден документом, выданным компетентным органом. Сторона, ссылающаяся на обстоятельства непреодолимой силы, обязана не позднее 3 (Трех) календарных дней с даты их наступления известить другую Сторону о наступлении таких обстоятельств.</w:t>
      </w:r>
      <w:r w:rsidRPr="005D3297">
        <w:rPr>
          <w:rFonts w:ascii="Times New Roman" w:hAnsi="Times New Roman"/>
          <w:color w:val="000000"/>
          <w:sz w:val="22"/>
          <w:szCs w:val="22"/>
          <w:lang w:val="ru-RU" w:eastAsia="ru-RU"/>
        </w:rPr>
        <w:t xml:space="preserve"> Извещение направляется по электронной почте. Подтверждением факта доставки извещения служит уведомление о доставке сообщения, формируемое средствами электронной почты.</w:t>
      </w:r>
      <w:r w:rsidRPr="00E56631">
        <w:rPr>
          <w:rFonts w:ascii="Times New Roman" w:hAnsi="Times New Roman"/>
          <w:color w:val="000000"/>
          <w:sz w:val="22"/>
          <w:szCs w:val="22"/>
          <w:lang w:val="ru-RU" w:eastAsia="ru-RU"/>
        </w:rPr>
        <w:t xml:space="preserve"> Лицензиар вправе также известить Лицензиата о наступлении таких обстоятельств путем размещения информации на web-сайте Лицензиара</w:t>
      </w:r>
      <w:r>
        <w:rPr>
          <w:rFonts w:ascii="Times New Roman" w:hAnsi="Times New Roman"/>
          <w:color w:val="000000"/>
          <w:sz w:val="22"/>
          <w:szCs w:val="22"/>
          <w:lang w:val="ru-RU" w:eastAsia="ru-RU"/>
        </w:rPr>
        <w:t>.</w:t>
      </w:r>
    </w:p>
    <w:p w:rsidR="00A9242F" w:rsidRDefault="00A9242F" w:rsidP="00A9242F">
      <w:pPr>
        <w:ind w:right="-69"/>
        <w:rPr>
          <w:rFonts w:ascii="Times New Roman" w:hAnsi="Times New Roman"/>
          <w:sz w:val="22"/>
          <w:szCs w:val="22"/>
          <w:lang w:val="ru-RU"/>
        </w:rPr>
      </w:pPr>
      <w:r>
        <w:rPr>
          <w:rFonts w:ascii="Times New Roman" w:hAnsi="Times New Roman"/>
          <w:b/>
          <w:sz w:val="22"/>
          <w:szCs w:val="22"/>
          <w:lang w:val="ru-RU"/>
        </w:rPr>
        <w:t>5.6.</w:t>
      </w:r>
      <w:r>
        <w:rPr>
          <w:rFonts w:ascii="Times New Roman" w:hAnsi="Times New Roman"/>
          <w:sz w:val="22"/>
          <w:szCs w:val="22"/>
          <w:lang w:val="ru-RU"/>
        </w:rPr>
        <w:t xml:space="preserve"> </w:t>
      </w:r>
      <w:r w:rsidRPr="00CB748C">
        <w:rPr>
          <w:rFonts w:ascii="Times New Roman" w:hAnsi="Times New Roman"/>
          <w:sz w:val="22"/>
          <w:szCs w:val="22"/>
          <w:lang w:val="ru-RU"/>
        </w:rPr>
        <w:t>В случае, если в связи с возникновением или действием обстоятельств непреодолимой силы или их послед</w:t>
      </w:r>
      <w:r>
        <w:rPr>
          <w:rFonts w:ascii="Times New Roman" w:hAnsi="Times New Roman"/>
          <w:sz w:val="22"/>
          <w:szCs w:val="22"/>
          <w:lang w:val="ru-RU"/>
        </w:rPr>
        <w:t>ствий, выданный</w:t>
      </w:r>
      <w:r w:rsidRPr="00CB748C">
        <w:rPr>
          <w:rFonts w:ascii="Times New Roman" w:hAnsi="Times New Roman"/>
          <w:sz w:val="22"/>
          <w:szCs w:val="22"/>
          <w:lang w:val="ru-RU"/>
        </w:rPr>
        <w:t xml:space="preserve"> в соответствии с настоящим Контрактом Сертификат теряет свою силу или требует </w:t>
      </w:r>
      <w:r w:rsidRPr="00CB748C">
        <w:rPr>
          <w:rFonts w:ascii="Times New Roman" w:hAnsi="Times New Roman"/>
          <w:sz w:val="22"/>
          <w:szCs w:val="22"/>
          <w:lang w:val="ru-RU"/>
        </w:rPr>
        <w:lastRenderedPageBreak/>
        <w:t>перевыпуска или иных доп</w:t>
      </w:r>
      <w:r>
        <w:rPr>
          <w:rFonts w:ascii="Times New Roman" w:hAnsi="Times New Roman"/>
          <w:sz w:val="22"/>
          <w:szCs w:val="22"/>
          <w:lang w:val="ru-RU"/>
        </w:rPr>
        <w:t>олнительных условий, Лицензиар</w:t>
      </w:r>
      <w:r w:rsidRPr="00CB748C">
        <w:rPr>
          <w:rFonts w:ascii="Times New Roman" w:hAnsi="Times New Roman"/>
          <w:sz w:val="22"/>
          <w:szCs w:val="22"/>
          <w:lang w:val="ru-RU"/>
        </w:rPr>
        <w:t xml:space="preserve"> не несет отв</w:t>
      </w:r>
      <w:r>
        <w:rPr>
          <w:rFonts w:ascii="Times New Roman" w:hAnsi="Times New Roman"/>
          <w:sz w:val="22"/>
          <w:szCs w:val="22"/>
          <w:lang w:val="ru-RU"/>
        </w:rPr>
        <w:t>етственности за убытки Лицензиата</w:t>
      </w:r>
      <w:r w:rsidRPr="00CB748C">
        <w:rPr>
          <w:rFonts w:ascii="Times New Roman" w:hAnsi="Times New Roman"/>
          <w:sz w:val="22"/>
          <w:szCs w:val="22"/>
          <w:lang w:val="ru-RU"/>
        </w:rPr>
        <w:t xml:space="preserve">, возникшие в связи с невозможностью применения Сертификата. </w:t>
      </w:r>
    </w:p>
    <w:p w:rsidR="00A9242F" w:rsidRDefault="00A9242F" w:rsidP="00A9242F">
      <w:pPr>
        <w:ind w:right="-69"/>
        <w:rPr>
          <w:rFonts w:ascii="Times New Roman" w:hAnsi="Times New Roman"/>
          <w:sz w:val="22"/>
          <w:szCs w:val="22"/>
          <w:lang w:val="ru-RU"/>
        </w:rPr>
      </w:pPr>
      <w:r>
        <w:rPr>
          <w:rFonts w:ascii="Times New Roman" w:hAnsi="Times New Roman"/>
          <w:b/>
          <w:sz w:val="22"/>
          <w:szCs w:val="22"/>
          <w:lang w:val="ru-RU"/>
        </w:rPr>
        <w:t>5</w:t>
      </w:r>
      <w:r w:rsidRPr="000F0A2A">
        <w:rPr>
          <w:rFonts w:ascii="Times New Roman" w:hAnsi="Times New Roman"/>
          <w:b/>
          <w:sz w:val="22"/>
          <w:szCs w:val="22"/>
          <w:lang w:val="ru-RU"/>
        </w:rPr>
        <w:t>.</w:t>
      </w:r>
      <w:r>
        <w:rPr>
          <w:rFonts w:ascii="Times New Roman" w:hAnsi="Times New Roman"/>
          <w:b/>
          <w:sz w:val="22"/>
          <w:szCs w:val="22"/>
          <w:lang w:val="ru-RU"/>
        </w:rPr>
        <w:t>7</w:t>
      </w:r>
      <w:r>
        <w:rPr>
          <w:rFonts w:ascii="Times New Roman" w:hAnsi="Times New Roman"/>
          <w:sz w:val="22"/>
          <w:szCs w:val="22"/>
          <w:lang w:val="ru-RU"/>
        </w:rPr>
        <w:t>. Сторона, не исполнившая или исполнившая ненадлежащим образом обязательства по Контракту, несет ответственность в соответствии с действующим законодательством Российской Федерации, Постановлением Правительства Российской Федерации от 30.08.2017 г. № 1042 и условиями Контракта.</w:t>
      </w:r>
    </w:p>
    <w:p w:rsidR="00A9242F" w:rsidRDefault="00A9242F" w:rsidP="00A9242F">
      <w:pPr>
        <w:ind w:right="-69"/>
        <w:rPr>
          <w:rFonts w:ascii="Times New Roman" w:hAnsi="Times New Roman"/>
          <w:sz w:val="22"/>
          <w:szCs w:val="22"/>
          <w:lang w:val="ru-RU"/>
        </w:rPr>
      </w:pPr>
      <w:r>
        <w:rPr>
          <w:rFonts w:ascii="Times New Roman" w:hAnsi="Times New Roman"/>
          <w:b/>
          <w:sz w:val="22"/>
          <w:szCs w:val="22"/>
          <w:lang w:val="ru-RU"/>
        </w:rPr>
        <w:t>5</w:t>
      </w:r>
      <w:r w:rsidRPr="000F0A2A">
        <w:rPr>
          <w:rFonts w:ascii="Times New Roman" w:hAnsi="Times New Roman"/>
          <w:b/>
          <w:sz w:val="22"/>
          <w:szCs w:val="22"/>
          <w:lang w:val="ru-RU"/>
        </w:rPr>
        <w:t>.</w:t>
      </w:r>
      <w:r>
        <w:rPr>
          <w:rFonts w:ascii="Times New Roman" w:hAnsi="Times New Roman"/>
          <w:b/>
          <w:sz w:val="22"/>
          <w:szCs w:val="22"/>
          <w:lang w:val="ru-RU"/>
        </w:rPr>
        <w:t>8</w:t>
      </w:r>
      <w:r>
        <w:rPr>
          <w:rFonts w:ascii="Times New Roman" w:hAnsi="Times New Roman"/>
          <w:sz w:val="22"/>
          <w:szCs w:val="22"/>
          <w:lang w:val="ru-RU"/>
        </w:rPr>
        <w:t xml:space="preserve">. За неисполнение или ненадлежащее исполнение Лицензиаром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 (десять) процентов цены Контракта. </w:t>
      </w:r>
    </w:p>
    <w:p w:rsidR="00A9242F" w:rsidRDefault="00A9242F" w:rsidP="00A9242F">
      <w:pPr>
        <w:ind w:right="-69"/>
        <w:rPr>
          <w:rFonts w:ascii="Times New Roman" w:hAnsi="Times New Roman"/>
          <w:sz w:val="22"/>
          <w:szCs w:val="22"/>
          <w:lang w:val="ru-RU"/>
        </w:rPr>
      </w:pPr>
      <w:r>
        <w:rPr>
          <w:rFonts w:ascii="Times New Roman" w:hAnsi="Times New Roman"/>
          <w:b/>
          <w:sz w:val="22"/>
          <w:szCs w:val="22"/>
          <w:lang w:val="ru-RU"/>
        </w:rPr>
        <w:t>5</w:t>
      </w:r>
      <w:r w:rsidRPr="000F0A2A">
        <w:rPr>
          <w:rFonts w:ascii="Times New Roman" w:hAnsi="Times New Roman"/>
          <w:b/>
          <w:sz w:val="22"/>
          <w:szCs w:val="22"/>
          <w:lang w:val="ru-RU"/>
        </w:rPr>
        <w:t>.</w:t>
      </w:r>
      <w:r>
        <w:rPr>
          <w:rFonts w:ascii="Times New Roman" w:hAnsi="Times New Roman"/>
          <w:b/>
          <w:sz w:val="22"/>
          <w:szCs w:val="22"/>
          <w:lang w:val="ru-RU"/>
        </w:rPr>
        <w:t>9</w:t>
      </w:r>
      <w:r>
        <w:rPr>
          <w:rFonts w:ascii="Times New Roman" w:hAnsi="Times New Roman"/>
          <w:sz w:val="22"/>
          <w:szCs w:val="22"/>
          <w:lang w:val="ru-RU"/>
        </w:rPr>
        <w:t>. В случае просрочки исполнения Лицензиаром обязательств, предусмотренных Контрактом, Лицензиат направляет Лицензиару требования об уплате пени. Пеня начисляется за каждый день просрочки исполнения Лицензиаром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9242F" w:rsidRDefault="00A9242F" w:rsidP="00A9242F">
      <w:pPr>
        <w:ind w:right="-69"/>
        <w:rPr>
          <w:rFonts w:ascii="Times New Roman" w:hAnsi="Times New Roman"/>
          <w:sz w:val="22"/>
          <w:szCs w:val="22"/>
          <w:lang w:val="ru-RU"/>
        </w:rPr>
      </w:pPr>
      <w:r>
        <w:rPr>
          <w:rFonts w:ascii="Times New Roman" w:hAnsi="Times New Roman"/>
          <w:sz w:val="22"/>
          <w:szCs w:val="22"/>
          <w:lang w:val="ru-RU"/>
        </w:rPr>
        <w:t xml:space="preserve">Пеня устанавливается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Лицензиаром. </w:t>
      </w:r>
    </w:p>
    <w:p w:rsidR="00A9242F" w:rsidRDefault="00A9242F" w:rsidP="00A9242F">
      <w:pPr>
        <w:ind w:right="-69"/>
        <w:rPr>
          <w:rFonts w:ascii="Times New Roman" w:hAnsi="Times New Roman"/>
          <w:sz w:val="22"/>
          <w:szCs w:val="22"/>
          <w:lang w:val="ru-RU"/>
        </w:rPr>
      </w:pPr>
      <w:r>
        <w:rPr>
          <w:rFonts w:ascii="Times New Roman" w:hAnsi="Times New Roman"/>
          <w:b/>
          <w:sz w:val="22"/>
          <w:szCs w:val="22"/>
          <w:lang w:val="ru-RU"/>
        </w:rPr>
        <w:t>5</w:t>
      </w:r>
      <w:r w:rsidRPr="000F0A2A">
        <w:rPr>
          <w:rFonts w:ascii="Times New Roman" w:hAnsi="Times New Roman"/>
          <w:b/>
          <w:sz w:val="22"/>
          <w:szCs w:val="22"/>
          <w:lang w:val="ru-RU"/>
        </w:rPr>
        <w:t>.</w:t>
      </w:r>
      <w:r>
        <w:rPr>
          <w:rFonts w:ascii="Times New Roman" w:hAnsi="Times New Roman"/>
          <w:b/>
          <w:sz w:val="22"/>
          <w:szCs w:val="22"/>
          <w:lang w:val="ru-RU"/>
        </w:rPr>
        <w:t>10</w:t>
      </w:r>
      <w:r>
        <w:rPr>
          <w:rFonts w:ascii="Times New Roman" w:hAnsi="Times New Roman"/>
          <w:sz w:val="22"/>
          <w:szCs w:val="22"/>
          <w:lang w:val="ru-RU"/>
        </w:rPr>
        <w:t>. За неисполнение Лицензиатом обязательств, предусмотренных Контрактом, за исключением просрочки исполнения обязательств, предусмотренных Контрактом, Лицензиар вправе потребовать уплаты штрафа в размере 1000 (Одна тысяча) рублей.</w:t>
      </w:r>
    </w:p>
    <w:p w:rsidR="00A9242F" w:rsidRDefault="00A9242F" w:rsidP="00A9242F">
      <w:pPr>
        <w:ind w:right="-69"/>
        <w:rPr>
          <w:rFonts w:ascii="Times New Roman" w:hAnsi="Times New Roman"/>
          <w:sz w:val="22"/>
          <w:szCs w:val="22"/>
          <w:lang w:val="ru-RU"/>
        </w:rPr>
      </w:pPr>
      <w:r>
        <w:rPr>
          <w:rFonts w:ascii="Times New Roman" w:hAnsi="Times New Roman"/>
          <w:b/>
          <w:sz w:val="22"/>
          <w:szCs w:val="22"/>
          <w:lang w:val="ru-RU"/>
        </w:rPr>
        <w:t>5</w:t>
      </w:r>
      <w:r w:rsidRPr="000F0A2A">
        <w:rPr>
          <w:rFonts w:ascii="Times New Roman" w:hAnsi="Times New Roman"/>
          <w:b/>
          <w:sz w:val="22"/>
          <w:szCs w:val="22"/>
          <w:lang w:val="ru-RU"/>
        </w:rPr>
        <w:t>.</w:t>
      </w:r>
      <w:r>
        <w:rPr>
          <w:rFonts w:ascii="Times New Roman" w:hAnsi="Times New Roman"/>
          <w:b/>
          <w:sz w:val="22"/>
          <w:szCs w:val="22"/>
          <w:lang w:val="ru-RU"/>
        </w:rPr>
        <w:t>11</w:t>
      </w:r>
      <w:r>
        <w:rPr>
          <w:rFonts w:ascii="Times New Roman" w:hAnsi="Times New Roman"/>
          <w:sz w:val="22"/>
          <w:szCs w:val="22"/>
          <w:lang w:val="ru-RU"/>
        </w:rPr>
        <w:t>. В случае просрочки исполнения Лицензиатом обязательств, предусмотренных Контрактом, Лицензиар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111B50" w:rsidRDefault="00A9242F" w:rsidP="00936C6C">
      <w:pPr>
        <w:ind w:right="-69"/>
        <w:rPr>
          <w:rFonts w:ascii="Times New Roman" w:hAnsi="Times New Roman"/>
          <w:sz w:val="22"/>
          <w:szCs w:val="22"/>
          <w:lang w:val="ru-RU"/>
        </w:rPr>
      </w:pPr>
      <w:r>
        <w:rPr>
          <w:rFonts w:ascii="Times New Roman" w:hAnsi="Times New Roman"/>
          <w:b/>
          <w:sz w:val="22"/>
          <w:szCs w:val="22"/>
          <w:lang w:val="ru-RU"/>
        </w:rPr>
        <w:t>5</w:t>
      </w:r>
      <w:r w:rsidRPr="000F0A2A">
        <w:rPr>
          <w:rFonts w:ascii="Times New Roman" w:hAnsi="Times New Roman"/>
          <w:b/>
          <w:sz w:val="22"/>
          <w:szCs w:val="22"/>
          <w:lang w:val="ru-RU"/>
        </w:rPr>
        <w:t>.1</w:t>
      </w:r>
      <w:r>
        <w:rPr>
          <w:rFonts w:ascii="Times New Roman" w:hAnsi="Times New Roman"/>
          <w:b/>
          <w:sz w:val="22"/>
          <w:szCs w:val="22"/>
          <w:lang w:val="ru-RU"/>
        </w:rPr>
        <w:t>2</w:t>
      </w:r>
      <w:r>
        <w:rPr>
          <w:rFonts w:ascii="Times New Roman" w:hAnsi="Times New Roman"/>
          <w:sz w:val="22"/>
          <w:szCs w:val="22"/>
          <w:lang w:val="ru-RU"/>
        </w:rPr>
        <w:t>. Уплата пени и штрафных санкций не освобождает Стороны от выполнения обязательств по Контракту. Общая сумма начисленной неустойки (штрафов, пени) за неисполнение или ненадлежащее исполнение Лицензиатом или Лицензиаром обязательств, предусмотренных Контрактом, не может превышать цену Контракта.</w:t>
      </w:r>
    </w:p>
    <w:p w:rsidR="00111B50" w:rsidRDefault="00111B50" w:rsidP="00936C6C">
      <w:pPr>
        <w:ind w:right="-69"/>
        <w:rPr>
          <w:rFonts w:ascii="Times New Roman" w:hAnsi="Times New Roman"/>
          <w:bCs/>
          <w:sz w:val="22"/>
          <w:szCs w:val="22"/>
          <w:lang w:val="ru-RU"/>
        </w:rPr>
      </w:pPr>
    </w:p>
    <w:p w:rsidR="00111B50" w:rsidRDefault="00A9242F" w:rsidP="00936C6C">
      <w:pPr>
        <w:ind w:right="-69"/>
        <w:jc w:val="center"/>
        <w:rPr>
          <w:rFonts w:ascii="Times New Roman" w:hAnsi="Times New Roman"/>
          <w:b/>
          <w:bCs/>
          <w:sz w:val="22"/>
          <w:szCs w:val="22"/>
          <w:lang w:val="ru-RU"/>
        </w:rPr>
      </w:pPr>
      <w:r>
        <w:rPr>
          <w:rFonts w:ascii="Times New Roman" w:hAnsi="Times New Roman"/>
          <w:b/>
          <w:bCs/>
          <w:sz w:val="22"/>
          <w:szCs w:val="22"/>
          <w:lang w:val="ru-RU"/>
        </w:rPr>
        <w:t>6</w:t>
      </w:r>
      <w:r w:rsidR="00111B50">
        <w:rPr>
          <w:rFonts w:ascii="Times New Roman" w:hAnsi="Times New Roman"/>
          <w:b/>
          <w:bCs/>
          <w:sz w:val="22"/>
          <w:szCs w:val="22"/>
          <w:lang w:val="ru-RU"/>
        </w:rPr>
        <w:t>. РАЗРЕШЕНИЕ СПОРОВ</w:t>
      </w:r>
    </w:p>
    <w:p w:rsidR="00111B50" w:rsidRDefault="00A9242F" w:rsidP="00936C6C">
      <w:pPr>
        <w:ind w:right="-69"/>
        <w:rPr>
          <w:rFonts w:ascii="Times New Roman" w:hAnsi="Times New Roman"/>
          <w:bCs/>
          <w:sz w:val="22"/>
          <w:szCs w:val="22"/>
          <w:lang w:val="ru-RU"/>
        </w:rPr>
      </w:pPr>
      <w:r>
        <w:rPr>
          <w:rFonts w:ascii="Times New Roman" w:hAnsi="Times New Roman"/>
          <w:b/>
          <w:bCs/>
          <w:sz w:val="22"/>
          <w:szCs w:val="22"/>
          <w:lang w:val="ru-RU"/>
        </w:rPr>
        <w:t>6</w:t>
      </w:r>
      <w:r w:rsidR="00111B50">
        <w:rPr>
          <w:rFonts w:ascii="Times New Roman" w:hAnsi="Times New Roman"/>
          <w:b/>
          <w:bCs/>
          <w:sz w:val="22"/>
          <w:szCs w:val="22"/>
          <w:lang w:val="ru-RU"/>
        </w:rPr>
        <w:t>.1.</w:t>
      </w:r>
      <w:r w:rsidR="00111B50">
        <w:rPr>
          <w:rFonts w:ascii="Times New Roman" w:hAnsi="Times New Roman"/>
          <w:bCs/>
          <w:sz w:val="22"/>
          <w:szCs w:val="22"/>
          <w:lang w:val="ru-RU"/>
        </w:rPr>
        <w:t xml:space="preserve"> Стороны договорились соблюдать обязательный претензионный порядок разрешения споров.</w:t>
      </w:r>
      <w:r w:rsidR="00111B50">
        <w:rPr>
          <w:rFonts w:ascii="Times New Roman" w:hAnsi="Times New Roman"/>
          <w:sz w:val="22"/>
          <w:szCs w:val="22"/>
          <w:lang w:val="ru-RU"/>
        </w:rPr>
        <w:t xml:space="preserve"> Д</w:t>
      </w:r>
      <w:r w:rsidR="00111B50">
        <w:rPr>
          <w:rFonts w:ascii="Times New Roman" w:hAnsi="Times New Roman"/>
          <w:bCs/>
          <w:sz w:val="22"/>
          <w:szCs w:val="22"/>
          <w:lang w:val="ru-RU"/>
        </w:rPr>
        <w:t>о выполнения претензионного порядка Стороны обязуются не обращаться в суд с требованием о взыскании ущерба.</w:t>
      </w:r>
    </w:p>
    <w:p w:rsidR="00111B50" w:rsidRDefault="00A9242F" w:rsidP="00936C6C">
      <w:pPr>
        <w:ind w:right="-69"/>
        <w:rPr>
          <w:rFonts w:ascii="Times New Roman" w:hAnsi="Times New Roman"/>
          <w:bCs/>
          <w:sz w:val="22"/>
          <w:szCs w:val="22"/>
          <w:lang w:val="ru-RU"/>
        </w:rPr>
      </w:pPr>
      <w:r>
        <w:rPr>
          <w:rFonts w:ascii="Times New Roman" w:hAnsi="Times New Roman"/>
          <w:b/>
          <w:bCs/>
          <w:sz w:val="22"/>
          <w:szCs w:val="22"/>
          <w:lang w:val="ru-RU"/>
        </w:rPr>
        <w:t>6</w:t>
      </w:r>
      <w:r w:rsidR="00111B50">
        <w:rPr>
          <w:rFonts w:ascii="Times New Roman" w:hAnsi="Times New Roman"/>
          <w:b/>
          <w:bCs/>
          <w:sz w:val="22"/>
          <w:szCs w:val="22"/>
          <w:lang w:val="ru-RU"/>
        </w:rPr>
        <w:t>.2.</w:t>
      </w:r>
      <w:r w:rsidR="00111B50">
        <w:rPr>
          <w:rFonts w:ascii="Times New Roman" w:hAnsi="Times New Roman"/>
          <w:bCs/>
          <w:sz w:val="22"/>
          <w:szCs w:val="22"/>
          <w:lang w:val="ru-RU"/>
        </w:rPr>
        <w:t xml:space="preserve"> Претензия направляется в письменной форме и должна содержать:</w:t>
      </w:r>
    </w:p>
    <w:p w:rsidR="00111B50" w:rsidRDefault="00111B50" w:rsidP="00936C6C">
      <w:pPr>
        <w:numPr>
          <w:ilvl w:val="0"/>
          <w:numId w:val="21"/>
        </w:numPr>
        <w:ind w:right="-69"/>
        <w:rPr>
          <w:rFonts w:ascii="Times New Roman" w:hAnsi="Times New Roman"/>
          <w:bCs/>
          <w:sz w:val="22"/>
          <w:szCs w:val="22"/>
          <w:lang w:val="ru-RU"/>
        </w:rPr>
      </w:pPr>
      <w:r>
        <w:rPr>
          <w:rFonts w:ascii="Times New Roman" w:hAnsi="Times New Roman"/>
          <w:bCs/>
          <w:sz w:val="22"/>
          <w:szCs w:val="22"/>
          <w:lang w:val="ru-RU"/>
        </w:rPr>
        <w:t xml:space="preserve">сведения об условиях Контракта, нарушение которых вызвало направление претензии; </w:t>
      </w:r>
    </w:p>
    <w:p w:rsidR="00111B50" w:rsidRDefault="00111B50" w:rsidP="00936C6C">
      <w:pPr>
        <w:numPr>
          <w:ilvl w:val="0"/>
          <w:numId w:val="21"/>
        </w:numPr>
        <w:ind w:right="-69"/>
        <w:rPr>
          <w:rFonts w:ascii="Times New Roman" w:hAnsi="Times New Roman"/>
          <w:bCs/>
          <w:sz w:val="22"/>
          <w:szCs w:val="22"/>
          <w:lang w:val="ru-RU"/>
        </w:rPr>
      </w:pPr>
      <w:r>
        <w:rPr>
          <w:rFonts w:ascii="Times New Roman" w:hAnsi="Times New Roman"/>
          <w:bCs/>
          <w:sz w:val="22"/>
          <w:szCs w:val="22"/>
          <w:lang w:val="ru-RU"/>
        </w:rPr>
        <w:t>требования заявителя;</w:t>
      </w:r>
    </w:p>
    <w:p w:rsidR="00111B50" w:rsidRDefault="00111B50" w:rsidP="00936C6C">
      <w:pPr>
        <w:numPr>
          <w:ilvl w:val="0"/>
          <w:numId w:val="21"/>
        </w:numPr>
        <w:ind w:right="-69"/>
        <w:rPr>
          <w:rFonts w:ascii="Times New Roman" w:hAnsi="Times New Roman"/>
          <w:bCs/>
          <w:sz w:val="22"/>
          <w:szCs w:val="22"/>
          <w:lang w:val="ru-RU"/>
        </w:rPr>
      </w:pPr>
      <w:r>
        <w:rPr>
          <w:rFonts w:ascii="Times New Roman" w:hAnsi="Times New Roman"/>
          <w:bCs/>
          <w:sz w:val="22"/>
          <w:szCs w:val="22"/>
          <w:lang w:val="ru-RU"/>
        </w:rPr>
        <w:t>предупреждение о последующих действиях в случае неудовлетворения претензии или не рассмотрения ее в установленном порядке;</w:t>
      </w:r>
    </w:p>
    <w:p w:rsidR="00111B50" w:rsidRDefault="00111B50" w:rsidP="00936C6C">
      <w:pPr>
        <w:numPr>
          <w:ilvl w:val="0"/>
          <w:numId w:val="21"/>
        </w:numPr>
        <w:ind w:right="-69"/>
        <w:rPr>
          <w:rFonts w:ascii="Times New Roman" w:hAnsi="Times New Roman"/>
          <w:bCs/>
          <w:sz w:val="22"/>
          <w:szCs w:val="22"/>
          <w:lang w:val="ru-RU"/>
        </w:rPr>
      </w:pPr>
      <w:r>
        <w:rPr>
          <w:rFonts w:ascii="Times New Roman" w:hAnsi="Times New Roman"/>
          <w:bCs/>
          <w:sz w:val="22"/>
          <w:szCs w:val="22"/>
          <w:lang w:val="ru-RU"/>
        </w:rPr>
        <w:t>сумму ущерба при наличии такового;</w:t>
      </w:r>
    </w:p>
    <w:p w:rsidR="00111B50" w:rsidRDefault="00111B50" w:rsidP="00936C6C">
      <w:pPr>
        <w:numPr>
          <w:ilvl w:val="0"/>
          <w:numId w:val="21"/>
        </w:numPr>
        <w:ind w:right="-69"/>
        <w:rPr>
          <w:rFonts w:ascii="Times New Roman" w:hAnsi="Times New Roman"/>
          <w:bCs/>
          <w:sz w:val="22"/>
          <w:szCs w:val="22"/>
          <w:lang w:val="ru-RU"/>
        </w:rPr>
      </w:pPr>
      <w:r>
        <w:rPr>
          <w:rFonts w:ascii="Times New Roman" w:hAnsi="Times New Roman"/>
          <w:bCs/>
          <w:sz w:val="22"/>
          <w:szCs w:val="22"/>
          <w:lang w:val="ru-RU"/>
        </w:rPr>
        <w:t xml:space="preserve">перечень прилагаемых документов, обосновывающих претензионные требования, и сами документы в форме приложений. </w:t>
      </w:r>
    </w:p>
    <w:p w:rsidR="00111B50" w:rsidRDefault="00A9242F" w:rsidP="00936C6C">
      <w:pPr>
        <w:ind w:right="-69"/>
        <w:rPr>
          <w:rFonts w:ascii="Times New Roman" w:hAnsi="Times New Roman"/>
          <w:bCs/>
          <w:sz w:val="22"/>
          <w:szCs w:val="22"/>
          <w:lang w:val="ru-RU"/>
        </w:rPr>
      </w:pPr>
      <w:r>
        <w:rPr>
          <w:rFonts w:ascii="Times New Roman" w:hAnsi="Times New Roman"/>
          <w:b/>
          <w:bCs/>
          <w:sz w:val="22"/>
          <w:szCs w:val="22"/>
          <w:lang w:val="ru-RU"/>
        </w:rPr>
        <w:t>6</w:t>
      </w:r>
      <w:r w:rsidR="00111B50">
        <w:rPr>
          <w:rFonts w:ascii="Times New Roman" w:hAnsi="Times New Roman"/>
          <w:b/>
          <w:bCs/>
          <w:sz w:val="22"/>
          <w:szCs w:val="22"/>
          <w:lang w:val="ru-RU"/>
        </w:rPr>
        <w:t>.3.</w:t>
      </w:r>
      <w:r w:rsidR="00111B50">
        <w:rPr>
          <w:rFonts w:ascii="Times New Roman" w:hAnsi="Times New Roman"/>
          <w:bCs/>
          <w:sz w:val="22"/>
          <w:szCs w:val="22"/>
          <w:lang w:val="ru-RU"/>
        </w:rPr>
        <w:t xml:space="preserve"> Сторона, получившая претензию, обязана дать письменный ответ на претензию в течение 10 (десяти) рабочих дней с момента ее получения.</w:t>
      </w:r>
    </w:p>
    <w:p w:rsidR="00111B50" w:rsidRDefault="00A9242F" w:rsidP="00936C6C">
      <w:pPr>
        <w:ind w:right="-69"/>
        <w:rPr>
          <w:rFonts w:ascii="Times New Roman" w:hAnsi="Times New Roman"/>
          <w:bCs/>
          <w:sz w:val="22"/>
          <w:szCs w:val="22"/>
          <w:lang w:val="ru-RU"/>
        </w:rPr>
      </w:pPr>
      <w:r>
        <w:rPr>
          <w:rFonts w:ascii="Times New Roman" w:hAnsi="Times New Roman"/>
          <w:b/>
          <w:bCs/>
          <w:sz w:val="22"/>
          <w:szCs w:val="22"/>
          <w:lang w:val="ru-RU"/>
        </w:rPr>
        <w:t>6</w:t>
      </w:r>
      <w:r w:rsidR="00111B50">
        <w:rPr>
          <w:rFonts w:ascii="Times New Roman" w:hAnsi="Times New Roman"/>
          <w:b/>
          <w:bCs/>
          <w:sz w:val="22"/>
          <w:szCs w:val="22"/>
          <w:lang w:val="ru-RU"/>
        </w:rPr>
        <w:t>.4.</w:t>
      </w:r>
      <w:r w:rsidR="00111B50">
        <w:rPr>
          <w:rFonts w:ascii="Times New Roman" w:hAnsi="Times New Roman"/>
          <w:bCs/>
          <w:sz w:val="22"/>
          <w:szCs w:val="22"/>
          <w:lang w:val="ru-RU"/>
        </w:rPr>
        <w:t xml:space="preserve"> Претензия и ответ на претензию направляются заказным письмом с уведомлением о вручении либо курьером под расписку непосредственному адресату и дублируются на электронную почту.</w:t>
      </w:r>
    </w:p>
    <w:p w:rsidR="00111B50" w:rsidRDefault="00A9242F" w:rsidP="00936C6C">
      <w:pPr>
        <w:ind w:right="-69"/>
        <w:rPr>
          <w:rFonts w:ascii="Times New Roman" w:hAnsi="Times New Roman"/>
          <w:bCs/>
          <w:sz w:val="22"/>
          <w:szCs w:val="22"/>
          <w:lang w:val="ru-RU"/>
        </w:rPr>
      </w:pPr>
      <w:r>
        <w:rPr>
          <w:rFonts w:ascii="Times New Roman" w:hAnsi="Times New Roman"/>
          <w:b/>
          <w:bCs/>
          <w:sz w:val="22"/>
          <w:szCs w:val="22"/>
          <w:lang w:val="ru-RU"/>
        </w:rPr>
        <w:t>6</w:t>
      </w:r>
      <w:r w:rsidR="00111B50">
        <w:rPr>
          <w:rFonts w:ascii="Times New Roman" w:hAnsi="Times New Roman"/>
          <w:b/>
          <w:bCs/>
          <w:sz w:val="22"/>
          <w:szCs w:val="22"/>
          <w:lang w:val="ru-RU"/>
        </w:rPr>
        <w:t>.5.</w:t>
      </w:r>
      <w:r w:rsidR="00111B50">
        <w:rPr>
          <w:rFonts w:ascii="Times New Roman" w:hAnsi="Times New Roman"/>
          <w:bCs/>
          <w:sz w:val="22"/>
          <w:szCs w:val="22"/>
          <w:lang w:val="ru-RU"/>
        </w:rPr>
        <w:t xml:space="preserve"> При не достижении согласия в претензионном порядке, </w:t>
      </w:r>
      <w:r w:rsidR="00111B50">
        <w:rPr>
          <w:rFonts w:ascii="Times New Roman" w:hAnsi="Times New Roman"/>
          <w:sz w:val="22"/>
          <w:szCs w:val="22"/>
          <w:lang w:val="ru-RU"/>
        </w:rPr>
        <w:t>споры и разногласия между Сторонами по Контракту подлежат рассмотрению в судебном порядке</w:t>
      </w:r>
      <w:r>
        <w:rPr>
          <w:rFonts w:ascii="Times New Roman" w:hAnsi="Times New Roman"/>
          <w:sz w:val="22"/>
          <w:szCs w:val="22"/>
          <w:lang w:val="ru-RU"/>
        </w:rPr>
        <w:t xml:space="preserve"> по месту нахождения Лицензиара</w:t>
      </w:r>
      <w:r w:rsidR="00111B50">
        <w:rPr>
          <w:rFonts w:ascii="Times New Roman" w:hAnsi="Times New Roman"/>
          <w:sz w:val="22"/>
          <w:szCs w:val="22"/>
          <w:lang w:val="ru-RU"/>
        </w:rPr>
        <w:t>.</w:t>
      </w:r>
    </w:p>
    <w:p w:rsidR="00111B50" w:rsidRDefault="00111B50" w:rsidP="00936C6C">
      <w:pPr>
        <w:ind w:right="-69"/>
        <w:jc w:val="center"/>
        <w:rPr>
          <w:rFonts w:ascii="Times New Roman" w:hAnsi="Times New Roman"/>
          <w:lang w:val="ru-RU"/>
        </w:rPr>
      </w:pPr>
    </w:p>
    <w:p w:rsidR="00111B50" w:rsidRDefault="00A9242F" w:rsidP="00936C6C">
      <w:pPr>
        <w:pStyle w:val="ca3ieiaie1"/>
        <w:spacing w:before="0"/>
        <w:ind w:right="-69"/>
        <w:jc w:val="center"/>
        <w:rPr>
          <w:rFonts w:ascii="Times New Roman" w:hAnsi="Times New Roman"/>
          <w:bCs/>
          <w:sz w:val="22"/>
          <w:szCs w:val="22"/>
          <w:u w:val="none"/>
          <w:lang w:val="ru-RU"/>
        </w:rPr>
      </w:pPr>
      <w:r>
        <w:rPr>
          <w:rFonts w:ascii="Times New Roman" w:hAnsi="Times New Roman"/>
          <w:bCs/>
          <w:sz w:val="22"/>
          <w:szCs w:val="22"/>
          <w:u w:val="none"/>
          <w:lang w:val="ru-RU"/>
        </w:rPr>
        <w:t>7</w:t>
      </w:r>
      <w:r w:rsidR="00111B50">
        <w:rPr>
          <w:rFonts w:ascii="Times New Roman" w:hAnsi="Times New Roman"/>
          <w:bCs/>
          <w:sz w:val="22"/>
          <w:szCs w:val="22"/>
          <w:u w:val="none"/>
          <w:lang w:val="ru-RU"/>
        </w:rPr>
        <w:t>. СРОК ДЕЙСТВИЯ</w:t>
      </w:r>
      <w:r w:rsidR="008A4517">
        <w:rPr>
          <w:rFonts w:ascii="Times New Roman" w:hAnsi="Times New Roman"/>
          <w:bCs/>
          <w:sz w:val="22"/>
          <w:szCs w:val="22"/>
          <w:u w:val="none"/>
          <w:lang w:val="ru-RU"/>
        </w:rPr>
        <w:t>,</w:t>
      </w:r>
      <w:r w:rsidR="000527DD">
        <w:rPr>
          <w:rFonts w:ascii="Times New Roman" w:hAnsi="Times New Roman"/>
          <w:bCs/>
          <w:sz w:val="22"/>
          <w:szCs w:val="22"/>
          <w:u w:val="none"/>
          <w:lang w:val="ru-RU"/>
        </w:rPr>
        <w:t xml:space="preserve"> </w:t>
      </w:r>
      <w:r w:rsidR="00111B50">
        <w:rPr>
          <w:rFonts w:ascii="Times New Roman" w:hAnsi="Times New Roman"/>
          <w:bCs/>
          <w:sz w:val="22"/>
          <w:szCs w:val="22"/>
          <w:u w:val="none"/>
          <w:lang w:val="ru-RU"/>
        </w:rPr>
        <w:t xml:space="preserve">ПОРЯДОК </w:t>
      </w:r>
      <w:r w:rsidR="008A4517">
        <w:rPr>
          <w:rFonts w:ascii="Times New Roman" w:hAnsi="Times New Roman"/>
          <w:bCs/>
          <w:sz w:val="22"/>
          <w:szCs w:val="22"/>
          <w:u w:val="none"/>
          <w:lang w:val="ru-RU"/>
        </w:rPr>
        <w:t xml:space="preserve">ИЗМЕНЕНИЯ И </w:t>
      </w:r>
      <w:r w:rsidR="00111B50">
        <w:rPr>
          <w:rFonts w:ascii="Times New Roman" w:hAnsi="Times New Roman"/>
          <w:bCs/>
          <w:sz w:val="22"/>
          <w:szCs w:val="22"/>
          <w:u w:val="none"/>
          <w:lang w:val="ru-RU"/>
        </w:rPr>
        <w:t>РАСТОРЖЕНИЯ КОНТРАКТА</w:t>
      </w:r>
    </w:p>
    <w:p w:rsidR="00111B50" w:rsidRDefault="00A9242F" w:rsidP="00936C6C">
      <w:pPr>
        <w:ind w:right="-69"/>
        <w:rPr>
          <w:rFonts w:ascii="Times New Roman" w:hAnsi="Times New Roman"/>
          <w:sz w:val="22"/>
          <w:szCs w:val="22"/>
          <w:lang w:val="ru-RU"/>
        </w:rPr>
      </w:pPr>
      <w:r>
        <w:rPr>
          <w:rFonts w:ascii="Times New Roman" w:hAnsi="Times New Roman"/>
          <w:b/>
          <w:sz w:val="22"/>
          <w:szCs w:val="22"/>
          <w:lang w:val="ru-RU"/>
        </w:rPr>
        <w:t>7</w:t>
      </w:r>
      <w:r w:rsidR="00111B50">
        <w:rPr>
          <w:rFonts w:ascii="Times New Roman" w:hAnsi="Times New Roman"/>
          <w:b/>
          <w:sz w:val="22"/>
          <w:szCs w:val="22"/>
          <w:lang w:val="ru-RU"/>
        </w:rPr>
        <w:t>.1.</w:t>
      </w:r>
      <w:r w:rsidR="00111B50">
        <w:rPr>
          <w:rFonts w:ascii="Times New Roman" w:hAnsi="Times New Roman"/>
          <w:sz w:val="22"/>
          <w:szCs w:val="22"/>
          <w:lang w:val="ru-RU"/>
        </w:rPr>
        <w:t xml:space="preserve"> </w:t>
      </w:r>
      <w:r w:rsidR="00111B50" w:rsidRPr="004541E9">
        <w:rPr>
          <w:rFonts w:ascii="Times New Roman" w:hAnsi="Times New Roman"/>
          <w:sz w:val="22"/>
          <w:szCs w:val="22"/>
          <w:highlight w:val="yellow"/>
          <w:lang w:val="ru-RU"/>
        </w:rPr>
        <w:t>Настоящий Контракт вступает в силу с</w:t>
      </w:r>
      <w:r w:rsidR="00AF59A8" w:rsidRPr="004541E9">
        <w:rPr>
          <w:rFonts w:ascii="Times New Roman" w:hAnsi="Times New Roman"/>
          <w:sz w:val="22"/>
          <w:szCs w:val="22"/>
          <w:highlight w:val="yellow"/>
          <w:lang w:val="ru-RU"/>
        </w:rPr>
        <w:t xml:space="preserve"> д</w:t>
      </w:r>
      <w:r w:rsidR="00B74101" w:rsidRPr="004541E9">
        <w:rPr>
          <w:rFonts w:ascii="Times New Roman" w:hAnsi="Times New Roman"/>
          <w:sz w:val="22"/>
          <w:szCs w:val="22"/>
          <w:highlight w:val="yellow"/>
          <w:lang w:val="ru-RU"/>
        </w:rPr>
        <w:t>аты заключения и действует до 31</w:t>
      </w:r>
      <w:r w:rsidR="00716404" w:rsidRPr="004541E9">
        <w:rPr>
          <w:rFonts w:ascii="Times New Roman" w:hAnsi="Times New Roman"/>
          <w:sz w:val="22"/>
          <w:szCs w:val="22"/>
          <w:highlight w:val="yellow"/>
          <w:lang w:val="ru-RU"/>
        </w:rPr>
        <w:t>.12.2026</w:t>
      </w:r>
      <w:r w:rsidR="00AF59A8" w:rsidRPr="004541E9">
        <w:rPr>
          <w:rFonts w:ascii="Times New Roman" w:hAnsi="Times New Roman"/>
          <w:sz w:val="22"/>
          <w:szCs w:val="22"/>
          <w:highlight w:val="yellow"/>
          <w:lang w:val="ru-RU"/>
        </w:rPr>
        <w:t xml:space="preserve"> г. включительно, а в части исполнения обязательств и ответственности Сторон, предусмотренных Контрактом, - до полного исполнения Сторонами взаимных обязательств</w:t>
      </w:r>
      <w:r w:rsidR="00111B50" w:rsidRPr="004541E9">
        <w:rPr>
          <w:rFonts w:ascii="Times New Roman" w:hAnsi="Times New Roman"/>
          <w:sz w:val="22"/>
          <w:szCs w:val="22"/>
          <w:highlight w:val="yellow"/>
          <w:lang w:val="ru-RU"/>
        </w:rPr>
        <w:t>.</w:t>
      </w:r>
    </w:p>
    <w:p w:rsidR="00C42FB6" w:rsidRDefault="00A9242F" w:rsidP="00936C6C">
      <w:pPr>
        <w:ind w:right="-69"/>
        <w:rPr>
          <w:rFonts w:ascii="Times New Roman" w:hAnsi="Times New Roman"/>
          <w:sz w:val="22"/>
          <w:szCs w:val="22"/>
          <w:lang w:val="ru-RU"/>
        </w:rPr>
      </w:pPr>
      <w:r>
        <w:rPr>
          <w:rFonts w:ascii="Times New Roman" w:hAnsi="Times New Roman"/>
          <w:b/>
          <w:sz w:val="22"/>
          <w:szCs w:val="22"/>
          <w:lang w:val="ru-RU"/>
        </w:rPr>
        <w:t>7</w:t>
      </w:r>
      <w:r w:rsidR="00C42FB6" w:rsidRPr="000F0A2A">
        <w:rPr>
          <w:rFonts w:ascii="Times New Roman" w:hAnsi="Times New Roman"/>
          <w:b/>
          <w:sz w:val="22"/>
          <w:szCs w:val="22"/>
          <w:lang w:val="ru-RU"/>
        </w:rPr>
        <w:t>.2.</w:t>
      </w:r>
      <w:r w:rsidR="00C42FB6">
        <w:rPr>
          <w:rFonts w:ascii="Times New Roman" w:hAnsi="Times New Roman"/>
          <w:sz w:val="22"/>
          <w:szCs w:val="22"/>
          <w:lang w:val="ru-RU"/>
        </w:rPr>
        <w:t xml:space="preserve"> При исполнении Контракта изменение его условий не допускается, за исключением случаев, предусмотренных ст. 95 Федерального закона от 05.04.</w:t>
      </w:r>
      <w:r w:rsidR="004074E6">
        <w:rPr>
          <w:rFonts w:ascii="Times New Roman" w:hAnsi="Times New Roman"/>
          <w:sz w:val="22"/>
          <w:szCs w:val="22"/>
          <w:lang w:val="ru-RU"/>
        </w:rPr>
        <w:t>2013г</w:t>
      </w:r>
      <w:r w:rsidR="00C42FB6">
        <w:rPr>
          <w:rFonts w:ascii="Times New Roman" w:hAnsi="Times New Roman"/>
          <w:sz w:val="22"/>
          <w:szCs w:val="22"/>
          <w:lang w:val="ru-RU"/>
        </w:rPr>
        <w:t>. №44-ФЗ.</w:t>
      </w:r>
    </w:p>
    <w:p w:rsidR="000527DD" w:rsidRDefault="00A9242F" w:rsidP="001B356F">
      <w:pPr>
        <w:ind w:right="-69"/>
        <w:rPr>
          <w:rFonts w:ascii="Times New Roman" w:hAnsi="Times New Roman"/>
          <w:sz w:val="22"/>
          <w:szCs w:val="22"/>
          <w:lang w:val="ru-RU"/>
        </w:rPr>
      </w:pPr>
      <w:r>
        <w:rPr>
          <w:rFonts w:ascii="Times New Roman" w:hAnsi="Times New Roman"/>
          <w:b/>
          <w:bCs/>
          <w:sz w:val="22"/>
          <w:szCs w:val="22"/>
          <w:lang w:val="ru-RU"/>
        </w:rPr>
        <w:t>7</w:t>
      </w:r>
      <w:r w:rsidR="00111B50">
        <w:rPr>
          <w:rFonts w:ascii="Times New Roman" w:hAnsi="Times New Roman"/>
          <w:b/>
          <w:bCs/>
          <w:sz w:val="22"/>
          <w:szCs w:val="22"/>
          <w:lang w:val="ru-RU"/>
        </w:rPr>
        <w:t>.</w:t>
      </w:r>
      <w:r w:rsidR="00C42FB6">
        <w:rPr>
          <w:rFonts w:ascii="Times New Roman" w:hAnsi="Times New Roman"/>
          <w:b/>
          <w:bCs/>
          <w:sz w:val="22"/>
          <w:szCs w:val="22"/>
          <w:lang w:val="ru-RU"/>
        </w:rPr>
        <w:t>3</w:t>
      </w:r>
      <w:r w:rsidR="00111B50">
        <w:rPr>
          <w:rFonts w:ascii="Times New Roman" w:hAnsi="Times New Roman"/>
          <w:bCs/>
          <w:sz w:val="22"/>
          <w:szCs w:val="22"/>
          <w:lang w:val="ru-RU"/>
        </w:rPr>
        <w:t>.</w:t>
      </w:r>
      <w:r w:rsidR="00111B50" w:rsidRPr="001B356F">
        <w:rPr>
          <w:rFonts w:ascii="Times New Roman" w:hAnsi="Times New Roman"/>
          <w:sz w:val="22"/>
          <w:szCs w:val="22"/>
          <w:lang w:val="ru-RU"/>
        </w:rPr>
        <w:t xml:space="preserve"> </w:t>
      </w:r>
      <w:r w:rsidR="00111B50">
        <w:rPr>
          <w:rFonts w:ascii="Times New Roman" w:hAnsi="Times New Roman"/>
          <w:sz w:val="22"/>
          <w:szCs w:val="22"/>
          <w:lang w:val="ru-RU"/>
        </w:rPr>
        <w:t xml:space="preserve">Расторжение Контракта допускается по соглашению </w:t>
      </w:r>
      <w:r w:rsidR="00C42FB6">
        <w:rPr>
          <w:rFonts w:ascii="Times New Roman" w:hAnsi="Times New Roman"/>
          <w:sz w:val="22"/>
          <w:szCs w:val="22"/>
          <w:lang w:val="ru-RU"/>
        </w:rPr>
        <w:t>С</w:t>
      </w:r>
      <w:r w:rsidR="00111B50">
        <w:rPr>
          <w:rFonts w:ascii="Times New Roman" w:hAnsi="Times New Roman"/>
          <w:sz w:val="22"/>
          <w:szCs w:val="22"/>
          <w:lang w:val="ru-RU"/>
        </w:rPr>
        <w:t>торон, по решению суда или в связи с односторонним отказом Стороны Контракта от исполнения Контракта в соответствии с гражданским законодательством Р</w:t>
      </w:r>
      <w:r w:rsidR="00957B69">
        <w:rPr>
          <w:rFonts w:ascii="Times New Roman" w:hAnsi="Times New Roman"/>
          <w:sz w:val="22"/>
          <w:szCs w:val="22"/>
          <w:lang w:val="ru-RU"/>
        </w:rPr>
        <w:t>оссийской Федерации и условиями ст. 95 Федерального закона от 05.04.2013г. № 44-ФЗ.</w:t>
      </w:r>
    </w:p>
    <w:p w:rsidR="00111B50" w:rsidRDefault="00A9242F" w:rsidP="001B356F">
      <w:pPr>
        <w:ind w:right="-69"/>
        <w:rPr>
          <w:rFonts w:ascii="Times New Roman" w:hAnsi="Times New Roman"/>
          <w:sz w:val="22"/>
          <w:szCs w:val="22"/>
          <w:lang w:val="ru-RU"/>
        </w:rPr>
      </w:pPr>
      <w:r>
        <w:rPr>
          <w:rFonts w:ascii="Times New Roman" w:hAnsi="Times New Roman"/>
          <w:b/>
          <w:sz w:val="22"/>
          <w:szCs w:val="22"/>
          <w:lang w:val="ru-RU"/>
        </w:rPr>
        <w:t>7</w:t>
      </w:r>
      <w:r w:rsidR="00111B50" w:rsidRPr="000F0A2A">
        <w:rPr>
          <w:rFonts w:ascii="Times New Roman" w:hAnsi="Times New Roman"/>
          <w:b/>
          <w:sz w:val="22"/>
          <w:szCs w:val="22"/>
          <w:lang w:val="ru-RU"/>
        </w:rPr>
        <w:t>.4.</w:t>
      </w:r>
      <w:r w:rsidR="00111B50">
        <w:rPr>
          <w:rFonts w:ascii="Times New Roman" w:hAnsi="Times New Roman"/>
          <w:sz w:val="22"/>
          <w:szCs w:val="22"/>
          <w:lang w:val="ru-RU"/>
        </w:rPr>
        <w:t xml:space="preserve"> </w:t>
      </w:r>
      <w:r w:rsidRPr="00A9242F">
        <w:rPr>
          <w:rFonts w:ascii="Times New Roman" w:hAnsi="Times New Roman"/>
          <w:sz w:val="22"/>
          <w:szCs w:val="22"/>
          <w:lang w:val="ru-RU"/>
        </w:rPr>
        <w:t>Лицензиат вправе провести экспертизу предоставленных прав на ПО</w:t>
      </w:r>
      <w:r w:rsidR="00880B3C">
        <w:rPr>
          <w:rFonts w:ascii="Times New Roman" w:hAnsi="Times New Roman"/>
          <w:sz w:val="22"/>
          <w:szCs w:val="22"/>
          <w:lang w:val="ru-RU"/>
        </w:rPr>
        <w:t>, оказанных услуг</w:t>
      </w:r>
      <w:r w:rsidRPr="00A9242F">
        <w:rPr>
          <w:rFonts w:ascii="Times New Roman" w:hAnsi="Times New Roman"/>
          <w:sz w:val="22"/>
          <w:szCs w:val="22"/>
          <w:lang w:val="ru-RU"/>
        </w:rPr>
        <w:t xml:space="preserve"> и поставленного Товара с привлечением экспертов, экспертных организаций до принятия решения об одностороннем отказе от исполнения Контракта. Если Лицензиатом проведена экспертиза предоставленных прав на ПО</w:t>
      </w:r>
      <w:r w:rsidR="00880B3C">
        <w:rPr>
          <w:rFonts w:ascii="Times New Roman" w:hAnsi="Times New Roman"/>
          <w:sz w:val="22"/>
          <w:szCs w:val="22"/>
          <w:lang w:val="ru-RU"/>
        </w:rPr>
        <w:t>, оказанных услуг</w:t>
      </w:r>
      <w:r w:rsidRPr="00A9242F">
        <w:rPr>
          <w:rFonts w:ascii="Times New Roman" w:hAnsi="Times New Roman"/>
          <w:sz w:val="22"/>
          <w:szCs w:val="22"/>
          <w:lang w:val="ru-RU"/>
        </w:rPr>
        <w:t xml:space="preserve"> и поставленного Товара с привлечением экспертов, экспертных организаций, решение об одностороннем отказе от исполнения Контракта может быть принято Лицензиатом только при условии, что по результатам экспертизы в </w:t>
      </w:r>
      <w:r w:rsidRPr="00A9242F">
        <w:rPr>
          <w:rFonts w:ascii="Times New Roman" w:hAnsi="Times New Roman"/>
          <w:sz w:val="22"/>
          <w:szCs w:val="22"/>
          <w:lang w:val="ru-RU"/>
        </w:rPr>
        <w:lastRenderedPageBreak/>
        <w:t>заключении эксперта, экспертной организации будут подтверждены нарушения условий Контракта, послужившие основанием для одностороннего отказа Лицензиата от исполнения Контракта</w:t>
      </w:r>
      <w:r w:rsidR="00880B3C">
        <w:rPr>
          <w:rFonts w:ascii="Times New Roman" w:hAnsi="Times New Roman"/>
          <w:sz w:val="22"/>
          <w:szCs w:val="22"/>
          <w:lang w:val="ru-RU"/>
        </w:rPr>
        <w:t>.</w:t>
      </w:r>
    </w:p>
    <w:p w:rsidR="00111B50" w:rsidRDefault="00880B3C" w:rsidP="001B356F">
      <w:pPr>
        <w:ind w:right="-69"/>
        <w:rPr>
          <w:rFonts w:ascii="Times New Roman" w:hAnsi="Times New Roman"/>
          <w:sz w:val="22"/>
          <w:szCs w:val="22"/>
          <w:lang w:val="ru-RU"/>
        </w:rPr>
      </w:pPr>
      <w:r>
        <w:rPr>
          <w:rFonts w:ascii="Times New Roman" w:hAnsi="Times New Roman"/>
          <w:b/>
          <w:sz w:val="22"/>
          <w:szCs w:val="22"/>
          <w:lang w:val="ru-RU"/>
        </w:rPr>
        <w:t>7</w:t>
      </w:r>
      <w:r w:rsidR="00111B50" w:rsidRPr="000F0A2A">
        <w:rPr>
          <w:rFonts w:ascii="Times New Roman" w:hAnsi="Times New Roman"/>
          <w:b/>
          <w:sz w:val="22"/>
          <w:szCs w:val="22"/>
          <w:lang w:val="ru-RU"/>
        </w:rPr>
        <w:t>.5.</w:t>
      </w:r>
      <w:r>
        <w:rPr>
          <w:rFonts w:ascii="Times New Roman" w:hAnsi="Times New Roman"/>
          <w:sz w:val="22"/>
          <w:szCs w:val="22"/>
          <w:lang w:val="ru-RU"/>
        </w:rPr>
        <w:t xml:space="preserve"> Лицензиат</w:t>
      </w:r>
      <w:r w:rsidR="00111B50">
        <w:rPr>
          <w:rFonts w:ascii="Times New Roman" w:hAnsi="Times New Roman"/>
          <w:sz w:val="22"/>
          <w:szCs w:val="22"/>
          <w:lang w:val="ru-RU"/>
        </w:rPr>
        <w:t xml:space="preserve"> обязан отменить не вступившее в силу решение об одностороннем отказе от исполнения Контракта, если в течение 10-тидневного срока с даты над</w:t>
      </w:r>
      <w:r>
        <w:rPr>
          <w:rFonts w:ascii="Times New Roman" w:hAnsi="Times New Roman"/>
          <w:sz w:val="22"/>
          <w:szCs w:val="22"/>
          <w:lang w:val="ru-RU"/>
        </w:rPr>
        <w:t>лежащего уведомления Лицензиара</w:t>
      </w:r>
      <w:r w:rsidR="00111B50">
        <w:rPr>
          <w:rFonts w:ascii="Times New Roman" w:hAnsi="Times New Roman"/>
          <w:sz w:val="22"/>
          <w:szCs w:val="22"/>
          <w:lang w:val="ru-RU"/>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w:t>
      </w:r>
      <w:r>
        <w:rPr>
          <w:rFonts w:ascii="Times New Roman" w:hAnsi="Times New Roman"/>
          <w:sz w:val="22"/>
          <w:szCs w:val="22"/>
          <w:lang w:val="ru-RU"/>
        </w:rPr>
        <w:t>овторного нарушения Лицензиаром</w:t>
      </w:r>
      <w:r w:rsidR="00111B50">
        <w:rPr>
          <w:rFonts w:ascii="Times New Roman" w:hAnsi="Times New Roman"/>
          <w:sz w:val="22"/>
          <w:szCs w:val="22"/>
          <w:lang w:val="ru-RU"/>
        </w:rPr>
        <w:t xml:space="preserve"> условий Контракта, которые в соответствии с гражданским законодательством РФ являются основанием для</w:t>
      </w:r>
      <w:r>
        <w:rPr>
          <w:rFonts w:ascii="Times New Roman" w:hAnsi="Times New Roman"/>
          <w:sz w:val="22"/>
          <w:szCs w:val="22"/>
          <w:lang w:val="ru-RU"/>
        </w:rPr>
        <w:t xml:space="preserve"> одностороннего отказа Лицензиата</w:t>
      </w:r>
      <w:r w:rsidR="00111B50">
        <w:rPr>
          <w:rFonts w:ascii="Times New Roman" w:hAnsi="Times New Roman"/>
          <w:sz w:val="22"/>
          <w:szCs w:val="22"/>
          <w:lang w:val="ru-RU"/>
        </w:rPr>
        <w:t xml:space="preserve"> от исполнения Контракта.</w:t>
      </w:r>
    </w:p>
    <w:p w:rsidR="00111B50" w:rsidRDefault="00880B3C" w:rsidP="001B356F">
      <w:pPr>
        <w:ind w:right="-69"/>
        <w:rPr>
          <w:rFonts w:ascii="Times New Roman" w:hAnsi="Times New Roman"/>
          <w:sz w:val="22"/>
          <w:szCs w:val="22"/>
          <w:lang w:val="ru-RU"/>
        </w:rPr>
      </w:pPr>
      <w:r>
        <w:rPr>
          <w:rFonts w:ascii="Times New Roman" w:hAnsi="Times New Roman"/>
          <w:b/>
          <w:sz w:val="22"/>
          <w:szCs w:val="22"/>
          <w:lang w:val="ru-RU"/>
        </w:rPr>
        <w:t>7</w:t>
      </w:r>
      <w:r w:rsidR="00111B50" w:rsidRPr="000F0A2A">
        <w:rPr>
          <w:rFonts w:ascii="Times New Roman" w:hAnsi="Times New Roman"/>
          <w:b/>
          <w:sz w:val="22"/>
          <w:szCs w:val="22"/>
          <w:lang w:val="ru-RU"/>
        </w:rPr>
        <w:t>.6.</w:t>
      </w:r>
      <w:r>
        <w:rPr>
          <w:rFonts w:ascii="Times New Roman" w:hAnsi="Times New Roman"/>
          <w:sz w:val="22"/>
          <w:szCs w:val="22"/>
          <w:lang w:val="ru-RU"/>
        </w:rPr>
        <w:t xml:space="preserve"> Лицензиар</w:t>
      </w:r>
      <w:r w:rsidR="00111B50">
        <w:rPr>
          <w:rFonts w:ascii="Times New Roman" w:hAnsi="Times New Roman"/>
          <w:sz w:val="22"/>
          <w:szCs w:val="22"/>
          <w:lang w:val="ru-RU"/>
        </w:rPr>
        <w:t xml:space="preserve"> обязан отменить не вступившее в силу решение об одностороннем отказе от исполнения Контракта, если в течение 10-тидневного срока с даты н</w:t>
      </w:r>
      <w:r>
        <w:rPr>
          <w:rFonts w:ascii="Times New Roman" w:hAnsi="Times New Roman"/>
          <w:sz w:val="22"/>
          <w:szCs w:val="22"/>
          <w:lang w:val="ru-RU"/>
        </w:rPr>
        <w:t>адлежащего уведомления Лицензиата</w:t>
      </w:r>
      <w:r w:rsidR="00111B50">
        <w:rPr>
          <w:rFonts w:ascii="Times New Roman" w:hAnsi="Times New Roman"/>
          <w:sz w:val="22"/>
          <w:szCs w:val="22"/>
          <w:lang w:val="ru-RU"/>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11B50" w:rsidRDefault="00111B50" w:rsidP="001B356F">
      <w:pPr>
        <w:ind w:right="-69"/>
        <w:rPr>
          <w:rFonts w:ascii="Times New Roman" w:hAnsi="Times New Roman"/>
          <w:sz w:val="22"/>
          <w:szCs w:val="22"/>
          <w:lang w:val="ru-RU"/>
        </w:rPr>
      </w:pPr>
    </w:p>
    <w:p w:rsidR="00111B50" w:rsidRDefault="00880B3C" w:rsidP="00936C6C">
      <w:pPr>
        <w:ind w:right="-69"/>
        <w:jc w:val="center"/>
        <w:rPr>
          <w:rFonts w:ascii="Times New Roman" w:hAnsi="Times New Roman"/>
          <w:b/>
          <w:bCs/>
          <w:sz w:val="22"/>
          <w:szCs w:val="22"/>
          <w:lang w:val="ru-RU"/>
        </w:rPr>
      </w:pPr>
      <w:r>
        <w:rPr>
          <w:rFonts w:ascii="Times New Roman" w:hAnsi="Times New Roman"/>
          <w:b/>
          <w:bCs/>
          <w:sz w:val="22"/>
          <w:szCs w:val="22"/>
          <w:lang w:val="ru-RU"/>
        </w:rPr>
        <w:t>8</w:t>
      </w:r>
      <w:r w:rsidR="00111B50">
        <w:rPr>
          <w:rFonts w:ascii="Times New Roman" w:hAnsi="Times New Roman"/>
          <w:b/>
          <w:bCs/>
          <w:sz w:val="22"/>
          <w:szCs w:val="22"/>
          <w:lang w:val="ru-RU"/>
        </w:rPr>
        <w:t>. ПРОЧИЕ УСЛОВИЯ</w:t>
      </w:r>
    </w:p>
    <w:p w:rsidR="00111B50" w:rsidRDefault="00880B3C" w:rsidP="00936C6C">
      <w:pPr>
        <w:pStyle w:val="ConsNormal"/>
        <w:widowControl/>
        <w:ind w:right="-69" w:firstLine="0"/>
        <w:jc w:val="both"/>
        <w:rPr>
          <w:rFonts w:ascii="Times New Roman" w:hAnsi="Times New Roman"/>
          <w:sz w:val="22"/>
          <w:szCs w:val="22"/>
        </w:rPr>
      </w:pPr>
      <w:r>
        <w:rPr>
          <w:rFonts w:ascii="Times New Roman" w:hAnsi="Times New Roman" w:cs="Times New Roman"/>
          <w:b/>
          <w:sz w:val="22"/>
          <w:szCs w:val="22"/>
        </w:rPr>
        <w:t>8</w:t>
      </w:r>
      <w:r w:rsidR="00111B50">
        <w:rPr>
          <w:rFonts w:ascii="Times New Roman" w:hAnsi="Times New Roman" w:cs="Times New Roman"/>
          <w:b/>
          <w:sz w:val="22"/>
          <w:szCs w:val="22"/>
        </w:rPr>
        <w:t xml:space="preserve">.1. </w:t>
      </w:r>
      <w:r w:rsidR="00111B50">
        <w:rPr>
          <w:rFonts w:ascii="Times New Roman" w:hAnsi="Times New Roman" w:cs="Times New Roman"/>
          <w:sz w:val="22"/>
          <w:szCs w:val="22"/>
        </w:rPr>
        <w:t>Стороны п</w:t>
      </w:r>
      <w:r>
        <w:rPr>
          <w:rFonts w:ascii="Times New Roman" w:hAnsi="Times New Roman" w:cs="Times New Roman"/>
          <w:sz w:val="22"/>
          <w:szCs w:val="22"/>
        </w:rPr>
        <w:t>ризнают, что реквизиты Лицензиата определяются в заявке Лицензиата</w:t>
      </w:r>
      <w:r w:rsidR="00111B50">
        <w:rPr>
          <w:rFonts w:ascii="Times New Roman" w:hAnsi="Times New Roman" w:cs="Times New Roman"/>
          <w:sz w:val="22"/>
          <w:szCs w:val="22"/>
        </w:rPr>
        <w:t>. П</w:t>
      </w:r>
      <w:r>
        <w:rPr>
          <w:rFonts w:ascii="Times New Roman" w:hAnsi="Times New Roman" w:cs="Times New Roman"/>
          <w:sz w:val="22"/>
          <w:szCs w:val="22"/>
        </w:rPr>
        <w:t>ри изменении реквизитов Лицензиат</w:t>
      </w:r>
      <w:r w:rsidR="00111B50">
        <w:rPr>
          <w:rFonts w:ascii="Times New Roman" w:hAnsi="Times New Roman" w:cs="Times New Roman"/>
          <w:sz w:val="22"/>
          <w:szCs w:val="22"/>
        </w:rPr>
        <w:t xml:space="preserve"> обязуется в течение </w:t>
      </w:r>
      <w:r w:rsidR="00687D1C">
        <w:rPr>
          <w:rFonts w:ascii="Times New Roman" w:hAnsi="Times New Roman" w:cs="Times New Roman"/>
          <w:sz w:val="22"/>
          <w:szCs w:val="22"/>
        </w:rPr>
        <w:t>5</w:t>
      </w:r>
      <w:r w:rsidR="00111B50">
        <w:rPr>
          <w:rFonts w:ascii="Times New Roman" w:hAnsi="Times New Roman" w:cs="Times New Roman"/>
          <w:sz w:val="22"/>
          <w:szCs w:val="22"/>
        </w:rPr>
        <w:t xml:space="preserve"> (</w:t>
      </w:r>
      <w:r w:rsidR="00687D1C">
        <w:rPr>
          <w:rFonts w:ascii="Times New Roman" w:hAnsi="Times New Roman" w:cs="Times New Roman"/>
          <w:sz w:val="22"/>
          <w:szCs w:val="22"/>
        </w:rPr>
        <w:t>пяти</w:t>
      </w:r>
      <w:r w:rsidR="00111B50">
        <w:rPr>
          <w:rFonts w:ascii="Times New Roman" w:hAnsi="Times New Roman" w:cs="Times New Roman"/>
          <w:sz w:val="22"/>
          <w:szCs w:val="22"/>
        </w:rPr>
        <w:t xml:space="preserve">) </w:t>
      </w:r>
      <w:r w:rsidR="00687D1C">
        <w:rPr>
          <w:rFonts w:ascii="Times New Roman" w:hAnsi="Times New Roman" w:cs="Times New Roman"/>
          <w:sz w:val="22"/>
          <w:szCs w:val="22"/>
        </w:rPr>
        <w:t>рабочих</w:t>
      </w:r>
      <w:r w:rsidR="00111B50">
        <w:rPr>
          <w:rFonts w:ascii="Times New Roman" w:hAnsi="Times New Roman" w:cs="Times New Roman"/>
          <w:sz w:val="22"/>
          <w:szCs w:val="22"/>
        </w:rPr>
        <w:t xml:space="preserve"> дней с момента изменений сообщить об эт</w:t>
      </w:r>
      <w:r>
        <w:rPr>
          <w:rFonts w:ascii="Times New Roman" w:hAnsi="Times New Roman" w:cs="Times New Roman"/>
          <w:sz w:val="22"/>
          <w:szCs w:val="22"/>
        </w:rPr>
        <w:t>ом Лицензиару</w:t>
      </w:r>
      <w:r w:rsidR="00111B50">
        <w:rPr>
          <w:rFonts w:ascii="Times New Roman" w:hAnsi="Times New Roman" w:cs="Times New Roman"/>
          <w:sz w:val="22"/>
          <w:szCs w:val="22"/>
        </w:rPr>
        <w:t xml:space="preserve">. </w:t>
      </w:r>
    </w:p>
    <w:p w:rsidR="00111B50" w:rsidRDefault="00880B3C" w:rsidP="00936C6C">
      <w:pPr>
        <w:pStyle w:val="ConsNormal"/>
        <w:widowControl/>
        <w:ind w:right="-69" w:firstLine="0"/>
        <w:jc w:val="both"/>
        <w:rPr>
          <w:rFonts w:ascii="Times New Roman" w:hAnsi="Times New Roman" w:cs="Times New Roman"/>
          <w:sz w:val="22"/>
          <w:szCs w:val="22"/>
        </w:rPr>
      </w:pPr>
      <w:r>
        <w:rPr>
          <w:rFonts w:ascii="Times New Roman" w:hAnsi="Times New Roman" w:cs="Times New Roman"/>
          <w:b/>
          <w:sz w:val="22"/>
          <w:szCs w:val="22"/>
        </w:rPr>
        <w:t>8</w:t>
      </w:r>
      <w:r w:rsidR="00111B50">
        <w:rPr>
          <w:rFonts w:ascii="Times New Roman" w:hAnsi="Times New Roman" w:cs="Times New Roman"/>
          <w:b/>
          <w:sz w:val="22"/>
          <w:szCs w:val="22"/>
        </w:rPr>
        <w:t xml:space="preserve">.2. </w:t>
      </w:r>
      <w:r>
        <w:rPr>
          <w:rFonts w:ascii="Times New Roman" w:hAnsi="Times New Roman" w:cs="Times New Roman"/>
          <w:sz w:val="22"/>
          <w:szCs w:val="22"/>
        </w:rPr>
        <w:t>Лицензиат</w:t>
      </w:r>
      <w:r w:rsidR="00111B50">
        <w:rPr>
          <w:rFonts w:ascii="Times New Roman" w:hAnsi="Times New Roman" w:cs="Times New Roman"/>
          <w:sz w:val="22"/>
          <w:szCs w:val="22"/>
        </w:rPr>
        <w:t xml:space="preserve"> обязуется формировать платежные документы в соответствии с правилами, указанными в счете. В случае неправильного оформления </w:t>
      </w:r>
      <w:r>
        <w:rPr>
          <w:rFonts w:ascii="Times New Roman" w:hAnsi="Times New Roman" w:cs="Times New Roman"/>
          <w:sz w:val="22"/>
          <w:szCs w:val="22"/>
        </w:rPr>
        <w:t>платежного документа Лицензиар</w:t>
      </w:r>
      <w:r w:rsidR="00111B50">
        <w:rPr>
          <w:rFonts w:ascii="Times New Roman" w:hAnsi="Times New Roman" w:cs="Times New Roman"/>
          <w:sz w:val="22"/>
          <w:szCs w:val="22"/>
        </w:rPr>
        <w:t xml:space="preserve"> имеет право принять полученные суммы как неопознанные и приостановить </w:t>
      </w:r>
      <w:r>
        <w:rPr>
          <w:rFonts w:ascii="Times New Roman" w:hAnsi="Times New Roman" w:cs="Times New Roman"/>
          <w:sz w:val="22"/>
          <w:szCs w:val="22"/>
        </w:rPr>
        <w:t xml:space="preserve">передачу прав на ПО, </w:t>
      </w:r>
      <w:r w:rsidR="00111B50">
        <w:rPr>
          <w:rFonts w:ascii="Times New Roman" w:hAnsi="Times New Roman" w:cs="Times New Roman"/>
          <w:sz w:val="22"/>
          <w:szCs w:val="22"/>
        </w:rPr>
        <w:t xml:space="preserve">оказание </w:t>
      </w:r>
      <w:r>
        <w:rPr>
          <w:rFonts w:ascii="Times New Roman" w:hAnsi="Times New Roman" w:cs="Times New Roman"/>
          <w:sz w:val="22"/>
          <w:szCs w:val="22"/>
        </w:rPr>
        <w:t>у</w:t>
      </w:r>
      <w:r w:rsidR="00111B50">
        <w:rPr>
          <w:rFonts w:ascii="Times New Roman" w:hAnsi="Times New Roman" w:cs="Times New Roman"/>
          <w:sz w:val="22"/>
          <w:szCs w:val="22"/>
        </w:rPr>
        <w:t xml:space="preserve">слуг </w:t>
      </w:r>
      <w:r>
        <w:rPr>
          <w:rFonts w:ascii="Times New Roman" w:hAnsi="Times New Roman" w:cs="Times New Roman"/>
          <w:sz w:val="22"/>
          <w:szCs w:val="22"/>
        </w:rPr>
        <w:t xml:space="preserve">и поставку Товара </w:t>
      </w:r>
      <w:r w:rsidR="00111B50">
        <w:rPr>
          <w:rFonts w:ascii="Times New Roman" w:hAnsi="Times New Roman" w:cs="Times New Roman"/>
          <w:sz w:val="22"/>
          <w:szCs w:val="22"/>
        </w:rPr>
        <w:t>до распознавания назначения платежа.</w:t>
      </w:r>
    </w:p>
    <w:p w:rsidR="00111B50" w:rsidRDefault="00880B3C" w:rsidP="00936C6C">
      <w:pPr>
        <w:rPr>
          <w:rFonts w:ascii="Times New Roman" w:hAnsi="Times New Roman"/>
          <w:sz w:val="22"/>
          <w:szCs w:val="22"/>
          <w:lang w:val="ru-RU"/>
        </w:rPr>
      </w:pPr>
      <w:r>
        <w:rPr>
          <w:rFonts w:ascii="Times New Roman" w:hAnsi="Times New Roman"/>
          <w:b/>
          <w:spacing w:val="0"/>
          <w:sz w:val="22"/>
          <w:szCs w:val="22"/>
          <w:lang w:val="ru-RU"/>
        </w:rPr>
        <w:t>8</w:t>
      </w:r>
      <w:r w:rsidR="00111B50">
        <w:rPr>
          <w:rFonts w:ascii="Times New Roman" w:hAnsi="Times New Roman"/>
          <w:b/>
          <w:spacing w:val="0"/>
          <w:sz w:val="22"/>
          <w:szCs w:val="22"/>
          <w:lang w:val="ru-RU"/>
        </w:rPr>
        <w:t>.3.</w:t>
      </w:r>
      <w:r w:rsidR="00111B50">
        <w:rPr>
          <w:rFonts w:ascii="Times New Roman" w:hAnsi="Times New Roman"/>
          <w:spacing w:val="0"/>
          <w:sz w:val="22"/>
          <w:szCs w:val="22"/>
          <w:lang w:val="ru-RU"/>
        </w:rPr>
        <w:t xml:space="preserve"> В случае оплаты выставленного </w:t>
      </w:r>
      <w:r>
        <w:rPr>
          <w:rFonts w:ascii="Times New Roman" w:hAnsi="Times New Roman"/>
          <w:spacing w:val="0"/>
          <w:sz w:val="22"/>
          <w:szCs w:val="22"/>
          <w:lang w:val="ru-RU"/>
        </w:rPr>
        <w:t>Лицензиату</w:t>
      </w:r>
      <w:r w:rsidR="007B5A70">
        <w:rPr>
          <w:rFonts w:ascii="Times New Roman" w:hAnsi="Times New Roman"/>
          <w:spacing w:val="0"/>
          <w:sz w:val="22"/>
          <w:szCs w:val="22"/>
          <w:lang w:val="ru-RU"/>
        </w:rPr>
        <w:t xml:space="preserve"> </w:t>
      </w:r>
      <w:r w:rsidR="00111B50">
        <w:rPr>
          <w:rFonts w:ascii="Times New Roman" w:hAnsi="Times New Roman"/>
          <w:spacing w:val="0"/>
          <w:sz w:val="22"/>
          <w:szCs w:val="22"/>
          <w:lang w:val="ru-RU"/>
        </w:rPr>
        <w:t>счета третьим лицом в платежном документе указывается, что</w:t>
      </w:r>
      <w:r>
        <w:rPr>
          <w:rFonts w:ascii="Times New Roman" w:hAnsi="Times New Roman"/>
          <w:spacing w:val="0"/>
          <w:sz w:val="22"/>
          <w:szCs w:val="22"/>
          <w:lang w:val="ru-RU"/>
        </w:rPr>
        <w:t xml:space="preserve"> оплата произведена за Лицензиата</w:t>
      </w:r>
      <w:r w:rsidR="00111B50">
        <w:rPr>
          <w:rFonts w:ascii="Times New Roman" w:hAnsi="Times New Roman"/>
          <w:spacing w:val="0"/>
          <w:sz w:val="22"/>
          <w:szCs w:val="22"/>
          <w:lang w:val="ru-RU"/>
        </w:rPr>
        <w:t>. При отсутствии в платежном документе указания, что оплата произве</w:t>
      </w:r>
      <w:r>
        <w:rPr>
          <w:rFonts w:ascii="Times New Roman" w:hAnsi="Times New Roman"/>
          <w:spacing w:val="0"/>
          <w:sz w:val="22"/>
          <w:szCs w:val="22"/>
          <w:lang w:val="ru-RU"/>
        </w:rPr>
        <w:t>дена за Лицензиата, Лицензиар</w:t>
      </w:r>
      <w:r w:rsidR="00111B50">
        <w:rPr>
          <w:rFonts w:ascii="Times New Roman" w:hAnsi="Times New Roman"/>
          <w:spacing w:val="0"/>
          <w:sz w:val="22"/>
          <w:szCs w:val="22"/>
          <w:lang w:val="ru-RU"/>
        </w:rPr>
        <w:t xml:space="preserve"> имеет право принять полученные суммы как неопознанные и приостановить</w:t>
      </w:r>
      <w:r>
        <w:rPr>
          <w:rFonts w:ascii="Times New Roman" w:hAnsi="Times New Roman"/>
          <w:spacing w:val="0"/>
          <w:sz w:val="22"/>
          <w:szCs w:val="22"/>
          <w:lang w:val="ru-RU"/>
        </w:rPr>
        <w:t xml:space="preserve"> передачу прав на ПО,</w:t>
      </w:r>
      <w:r w:rsidR="00111B50">
        <w:rPr>
          <w:rFonts w:ascii="Times New Roman" w:hAnsi="Times New Roman"/>
          <w:spacing w:val="0"/>
          <w:sz w:val="22"/>
          <w:szCs w:val="22"/>
          <w:lang w:val="ru-RU"/>
        </w:rPr>
        <w:t xml:space="preserve"> оказание </w:t>
      </w:r>
      <w:r>
        <w:rPr>
          <w:rFonts w:ascii="Times New Roman" w:hAnsi="Times New Roman"/>
          <w:spacing w:val="0"/>
          <w:sz w:val="22"/>
          <w:szCs w:val="22"/>
          <w:lang w:val="ru-RU"/>
        </w:rPr>
        <w:t>у</w:t>
      </w:r>
      <w:r w:rsidR="00111B50">
        <w:rPr>
          <w:rFonts w:ascii="Times New Roman" w:hAnsi="Times New Roman"/>
          <w:spacing w:val="0"/>
          <w:sz w:val="22"/>
          <w:szCs w:val="22"/>
          <w:lang w:val="ru-RU"/>
        </w:rPr>
        <w:t xml:space="preserve">слуг </w:t>
      </w:r>
      <w:r>
        <w:rPr>
          <w:rFonts w:ascii="Times New Roman" w:hAnsi="Times New Roman"/>
          <w:spacing w:val="0"/>
          <w:sz w:val="22"/>
          <w:szCs w:val="22"/>
          <w:lang w:val="ru-RU"/>
        </w:rPr>
        <w:t xml:space="preserve">и поставку Товара </w:t>
      </w:r>
      <w:r w:rsidR="00111B50">
        <w:rPr>
          <w:rFonts w:ascii="Times New Roman" w:hAnsi="Times New Roman"/>
          <w:spacing w:val="0"/>
          <w:sz w:val="22"/>
          <w:szCs w:val="22"/>
          <w:lang w:val="ru-RU"/>
        </w:rPr>
        <w:t>до распознавания назначения платежа.</w:t>
      </w:r>
    </w:p>
    <w:p w:rsidR="00111B50" w:rsidRDefault="00880B3C" w:rsidP="00936C6C">
      <w:pPr>
        <w:pStyle w:val="ConsNormal"/>
        <w:widowControl/>
        <w:ind w:right="-69" w:firstLine="0"/>
        <w:jc w:val="both"/>
        <w:rPr>
          <w:rFonts w:ascii="Times New Roman" w:hAnsi="Times New Roman" w:cs="Times New Roman"/>
          <w:sz w:val="22"/>
          <w:szCs w:val="22"/>
        </w:rPr>
      </w:pPr>
      <w:r>
        <w:rPr>
          <w:rFonts w:ascii="Times New Roman" w:hAnsi="Times New Roman" w:cs="Times New Roman"/>
          <w:b/>
          <w:sz w:val="22"/>
          <w:szCs w:val="22"/>
        </w:rPr>
        <w:t>8</w:t>
      </w:r>
      <w:r w:rsidR="00111B50">
        <w:rPr>
          <w:rFonts w:ascii="Times New Roman" w:hAnsi="Times New Roman" w:cs="Times New Roman"/>
          <w:b/>
          <w:sz w:val="22"/>
          <w:szCs w:val="22"/>
        </w:rPr>
        <w:t>.4.</w:t>
      </w:r>
      <w:r w:rsidR="00111B50">
        <w:rPr>
          <w:rFonts w:ascii="Times New Roman" w:hAnsi="Times New Roman" w:cs="Times New Roman"/>
          <w:sz w:val="22"/>
          <w:szCs w:val="22"/>
        </w:rPr>
        <w:t xml:space="preserve"> </w:t>
      </w:r>
      <w:r>
        <w:rPr>
          <w:rFonts w:ascii="Times New Roman" w:hAnsi="Times New Roman"/>
          <w:sz w:val="22"/>
          <w:szCs w:val="22"/>
        </w:rPr>
        <w:t>Лицензиар</w:t>
      </w:r>
      <w:r w:rsidR="00111B50" w:rsidRPr="00722368">
        <w:rPr>
          <w:rFonts w:ascii="Times New Roman" w:hAnsi="Times New Roman"/>
          <w:sz w:val="22"/>
          <w:szCs w:val="22"/>
        </w:rPr>
        <w:t xml:space="preserve"> вправе привлекать к исполнению обязательств по </w:t>
      </w:r>
      <w:r w:rsidR="00261F29">
        <w:rPr>
          <w:rFonts w:ascii="Times New Roman" w:hAnsi="Times New Roman"/>
          <w:sz w:val="22"/>
          <w:szCs w:val="22"/>
        </w:rPr>
        <w:t xml:space="preserve">Контракту </w:t>
      </w:r>
      <w:r w:rsidR="00111B50" w:rsidRPr="00722368">
        <w:rPr>
          <w:rFonts w:ascii="Times New Roman" w:hAnsi="Times New Roman"/>
          <w:sz w:val="22"/>
          <w:szCs w:val="22"/>
        </w:rPr>
        <w:t xml:space="preserve">третьих лиц без предварительного согласования с </w:t>
      </w:r>
      <w:r>
        <w:rPr>
          <w:rFonts w:ascii="Times New Roman" w:hAnsi="Times New Roman"/>
          <w:sz w:val="22"/>
          <w:szCs w:val="22"/>
        </w:rPr>
        <w:t>Лицензиатом</w:t>
      </w:r>
      <w:r w:rsidR="00111B50" w:rsidRPr="00722368">
        <w:rPr>
          <w:rFonts w:ascii="Times New Roman" w:hAnsi="Times New Roman"/>
          <w:sz w:val="22"/>
          <w:szCs w:val="22"/>
        </w:rPr>
        <w:t>.</w:t>
      </w:r>
    </w:p>
    <w:p w:rsidR="00111B50" w:rsidRPr="00B3579B" w:rsidRDefault="00880B3C" w:rsidP="00B5196D">
      <w:pPr>
        <w:pStyle w:val="ConsNormal"/>
        <w:widowControl/>
        <w:ind w:right="-69" w:firstLine="0"/>
        <w:jc w:val="both"/>
        <w:rPr>
          <w:rFonts w:ascii="Times New Roman" w:hAnsi="Times New Roman" w:cs="Times New Roman"/>
          <w:sz w:val="22"/>
          <w:szCs w:val="22"/>
        </w:rPr>
      </w:pPr>
      <w:r>
        <w:rPr>
          <w:rFonts w:ascii="Times New Roman" w:hAnsi="Times New Roman" w:cs="Times New Roman"/>
          <w:b/>
          <w:sz w:val="22"/>
          <w:szCs w:val="22"/>
        </w:rPr>
        <w:t>8</w:t>
      </w:r>
      <w:r w:rsidR="00111B50" w:rsidRPr="005047E1">
        <w:rPr>
          <w:rFonts w:ascii="Times New Roman" w:hAnsi="Times New Roman" w:cs="Times New Roman"/>
          <w:b/>
          <w:sz w:val="22"/>
          <w:szCs w:val="22"/>
        </w:rPr>
        <w:t>.</w:t>
      </w:r>
      <w:r w:rsidR="00111B50">
        <w:rPr>
          <w:rFonts w:ascii="Times New Roman" w:hAnsi="Times New Roman" w:cs="Times New Roman"/>
          <w:b/>
          <w:sz w:val="22"/>
          <w:szCs w:val="22"/>
        </w:rPr>
        <w:t>5</w:t>
      </w:r>
      <w:r w:rsidR="00111B50" w:rsidRPr="005047E1">
        <w:rPr>
          <w:rFonts w:ascii="Times New Roman" w:hAnsi="Times New Roman" w:cs="Times New Roman"/>
          <w:b/>
          <w:sz w:val="22"/>
          <w:szCs w:val="22"/>
        </w:rPr>
        <w:t>.</w:t>
      </w:r>
      <w:r w:rsidR="00111B50">
        <w:rPr>
          <w:rFonts w:ascii="Times New Roman" w:hAnsi="Times New Roman" w:cs="Times New Roman"/>
          <w:sz w:val="22"/>
          <w:szCs w:val="22"/>
        </w:rPr>
        <w:t xml:space="preserve"> Доставка</w:t>
      </w:r>
      <w:r w:rsidR="00111B50" w:rsidRPr="005047E1">
        <w:rPr>
          <w:rFonts w:ascii="Times New Roman" w:hAnsi="Times New Roman" w:cs="Times New Roman"/>
          <w:sz w:val="22"/>
          <w:szCs w:val="22"/>
        </w:rPr>
        <w:t xml:space="preserve"> материальных ценностей </w:t>
      </w:r>
      <w:r w:rsidR="00111B50">
        <w:rPr>
          <w:rFonts w:ascii="Times New Roman" w:hAnsi="Times New Roman" w:cs="Times New Roman"/>
          <w:sz w:val="22"/>
          <w:szCs w:val="22"/>
        </w:rPr>
        <w:t xml:space="preserve">может </w:t>
      </w:r>
      <w:r w:rsidR="00111B50" w:rsidRPr="005047E1">
        <w:rPr>
          <w:rFonts w:ascii="Times New Roman" w:hAnsi="Times New Roman" w:cs="Times New Roman"/>
          <w:sz w:val="22"/>
          <w:szCs w:val="22"/>
        </w:rPr>
        <w:t>осуществлят</w:t>
      </w:r>
      <w:r w:rsidR="00111B50">
        <w:rPr>
          <w:rFonts w:ascii="Times New Roman" w:hAnsi="Times New Roman" w:cs="Times New Roman"/>
          <w:sz w:val="22"/>
          <w:szCs w:val="22"/>
        </w:rPr>
        <w:t>ь</w:t>
      </w:r>
      <w:r w:rsidR="00111B50" w:rsidRPr="005047E1">
        <w:rPr>
          <w:rFonts w:ascii="Times New Roman" w:hAnsi="Times New Roman" w:cs="Times New Roman"/>
          <w:sz w:val="22"/>
          <w:szCs w:val="22"/>
        </w:rPr>
        <w:t xml:space="preserve">ся посредством специальной (фельдъегерской) связи (услуги специальной (фельдъегерской) связи оплачиваются </w:t>
      </w:r>
      <w:r>
        <w:rPr>
          <w:rFonts w:ascii="Times New Roman" w:hAnsi="Times New Roman" w:cs="Times New Roman"/>
          <w:sz w:val="22"/>
          <w:szCs w:val="22"/>
        </w:rPr>
        <w:t>Лицензиатом</w:t>
      </w:r>
      <w:r w:rsidR="00111B50" w:rsidRPr="005047E1">
        <w:rPr>
          <w:rFonts w:ascii="Times New Roman" w:hAnsi="Times New Roman" w:cs="Times New Roman"/>
          <w:sz w:val="22"/>
          <w:szCs w:val="22"/>
        </w:rPr>
        <w:t xml:space="preserve"> дополнительно). Обязанность </w:t>
      </w:r>
      <w:r>
        <w:rPr>
          <w:rFonts w:ascii="Times New Roman" w:hAnsi="Times New Roman" w:cs="Times New Roman"/>
          <w:sz w:val="22"/>
          <w:szCs w:val="22"/>
        </w:rPr>
        <w:t>Лицензиара</w:t>
      </w:r>
      <w:r w:rsidR="00111B50" w:rsidRPr="005047E1">
        <w:rPr>
          <w:rFonts w:ascii="Times New Roman" w:hAnsi="Times New Roman" w:cs="Times New Roman"/>
          <w:sz w:val="22"/>
          <w:szCs w:val="22"/>
        </w:rPr>
        <w:t xml:space="preserve"> по пересылке материальных ценностей считается выполненной надлежащим образом с момента их сдачи представителю службы специальной (фельдъегерской) связи</w:t>
      </w:r>
      <w:r w:rsidR="00111B50">
        <w:rPr>
          <w:rFonts w:ascii="Times New Roman" w:hAnsi="Times New Roman" w:cs="Times New Roman"/>
          <w:sz w:val="22"/>
          <w:szCs w:val="22"/>
        </w:rPr>
        <w:t>.</w:t>
      </w:r>
    </w:p>
    <w:p w:rsidR="00111B50" w:rsidRPr="00B3579B" w:rsidRDefault="00880B3C" w:rsidP="00B5196D">
      <w:pPr>
        <w:pStyle w:val="ConsNormal"/>
        <w:widowControl/>
        <w:ind w:right="-69" w:firstLine="0"/>
        <w:jc w:val="both"/>
        <w:rPr>
          <w:rFonts w:ascii="Times New Roman" w:hAnsi="Times New Roman" w:cs="Times New Roman"/>
          <w:sz w:val="22"/>
          <w:szCs w:val="22"/>
        </w:rPr>
      </w:pPr>
      <w:r>
        <w:rPr>
          <w:rFonts w:ascii="Times New Roman" w:hAnsi="Times New Roman" w:cs="Times New Roman"/>
          <w:b/>
          <w:sz w:val="22"/>
          <w:szCs w:val="22"/>
        </w:rPr>
        <w:t>8</w:t>
      </w:r>
      <w:r w:rsidR="00111B50" w:rsidRPr="00B3579B">
        <w:rPr>
          <w:rFonts w:ascii="Times New Roman" w:hAnsi="Times New Roman" w:cs="Times New Roman"/>
          <w:b/>
          <w:sz w:val="22"/>
          <w:szCs w:val="22"/>
        </w:rPr>
        <w:t>.</w:t>
      </w:r>
      <w:r w:rsidR="00111B50">
        <w:rPr>
          <w:rFonts w:ascii="Times New Roman" w:hAnsi="Times New Roman" w:cs="Times New Roman"/>
          <w:b/>
          <w:sz w:val="22"/>
          <w:szCs w:val="22"/>
        </w:rPr>
        <w:t>6</w:t>
      </w:r>
      <w:r w:rsidR="00111B50" w:rsidRPr="00B3579B">
        <w:rPr>
          <w:rFonts w:ascii="Times New Roman" w:hAnsi="Times New Roman" w:cs="Times New Roman"/>
          <w:b/>
          <w:sz w:val="22"/>
          <w:szCs w:val="22"/>
        </w:rPr>
        <w:t>.</w:t>
      </w:r>
      <w:r w:rsidR="00111B50" w:rsidRPr="00B3579B">
        <w:rPr>
          <w:rFonts w:ascii="Times New Roman" w:hAnsi="Times New Roman" w:cs="Times New Roman"/>
          <w:sz w:val="22"/>
          <w:szCs w:val="22"/>
        </w:rPr>
        <w:t xml:space="preserve"> Названия разделов </w:t>
      </w:r>
      <w:r w:rsidR="00111B50">
        <w:rPr>
          <w:rFonts w:ascii="Times New Roman" w:hAnsi="Times New Roman" w:cs="Times New Roman"/>
          <w:sz w:val="22"/>
          <w:szCs w:val="22"/>
        </w:rPr>
        <w:t>Контракт</w:t>
      </w:r>
      <w:r w:rsidR="00111B50" w:rsidRPr="00B3579B">
        <w:rPr>
          <w:rFonts w:ascii="Times New Roman" w:hAnsi="Times New Roman" w:cs="Times New Roman"/>
          <w:sz w:val="22"/>
          <w:szCs w:val="22"/>
        </w:rPr>
        <w:t>а используются только в целях удобства и ссылок и не оказывают влияния на структуру или толкование его условий.</w:t>
      </w:r>
    </w:p>
    <w:p w:rsidR="00111B50" w:rsidRPr="00425577" w:rsidRDefault="00880B3C" w:rsidP="00B5196D">
      <w:pPr>
        <w:pStyle w:val="ConsNormal"/>
        <w:widowControl/>
        <w:ind w:right="-69" w:firstLine="0"/>
        <w:jc w:val="both"/>
        <w:rPr>
          <w:rFonts w:ascii="Times New Roman" w:hAnsi="Times New Roman" w:cs="Times New Roman"/>
          <w:sz w:val="22"/>
          <w:szCs w:val="22"/>
        </w:rPr>
      </w:pPr>
      <w:r>
        <w:rPr>
          <w:rFonts w:ascii="Times New Roman" w:hAnsi="Times New Roman" w:cs="Times New Roman"/>
          <w:b/>
          <w:sz w:val="22"/>
          <w:szCs w:val="22"/>
        </w:rPr>
        <w:t>8</w:t>
      </w:r>
      <w:r w:rsidR="00111B50" w:rsidRPr="00B3579B">
        <w:rPr>
          <w:rFonts w:ascii="Times New Roman" w:hAnsi="Times New Roman" w:cs="Times New Roman"/>
          <w:b/>
          <w:sz w:val="22"/>
          <w:szCs w:val="22"/>
        </w:rPr>
        <w:t>.</w:t>
      </w:r>
      <w:r w:rsidR="00111B50">
        <w:rPr>
          <w:rFonts w:ascii="Times New Roman" w:hAnsi="Times New Roman" w:cs="Times New Roman"/>
          <w:b/>
          <w:sz w:val="22"/>
          <w:szCs w:val="22"/>
        </w:rPr>
        <w:t>7</w:t>
      </w:r>
      <w:r w:rsidR="00111B50" w:rsidRPr="00B3579B">
        <w:rPr>
          <w:rFonts w:ascii="Times New Roman" w:hAnsi="Times New Roman" w:cs="Times New Roman"/>
          <w:b/>
          <w:sz w:val="22"/>
          <w:szCs w:val="22"/>
        </w:rPr>
        <w:t>.</w:t>
      </w:r>
      <w:r w:rsidR="00111B50" w:rsidRPr="00B3579B">
        <w:rPr>
          <w:rFonts w:ascii="Times New Roman" w:hAnsi="Times New Roman" w:cs="Times New Roman"/>
          <w:sz w:val="22"/>
          <w:szCs w:val="22"/>
        </w:rPr>
        <w:t xml:space="preserve"> Если любое положение </w:t>
      </w:r>
      <w:r w:rsidR="00111B50">
        <w:rPr>
          <w:rFonts w:ascii="Times New Roman" w:hAnsi="Times New Roman" w:cs="Times New Roman"/>
          <w:sz w:val="22"/>
          <w:szCs w:val="22"/>
        </w:rPr>
        <w:t>Контракт</w:t>
      </w:r>
      <w:r w:rsidR="00111B50" w:rsidRPr="00B3579B">
        <w:rPr>
          <w:rFonts w:ascii="Times New Roman" w:hAnsi="Times New Roman" w:cs="Times New Roman"/>
          <w:sz w:val="22"/>
          <w:szCs w:val="22"/>
        </w:rPr>
        <w:t>а будет признано не</w:t>
      </w:r>
      <w:r w:rsidR="00111B50">
        <w:rPr>
          <w:rFonts w:ascii="Times New Roman" w:hAnsi="Times New Roman" w:cs="Times New Roman"/>
          <w:sz w:val="22"/>
          <w:szCs w:val="22"/>
        </w:rPr>
        <w:t>действительным</w:t>
      </w:r>
      <w:r w:rsidR="00111B50" w:rsidRPr="00B3579B">
        <w:rPr>
          <w:rFonts w:ascii="Times New Roman" w:hAnsi="Times New Roman" w:cs="Times New Roman"/>
          <w:sz w:val="22"/>
          <w:szCs w:val="22"/>
        </w:rPr>
        <w:t xml:space="preserve"> или не имеющим </w:t>
      </w:r>
      <w:r w:rsidR="00111B50">
        <w:rPr>
          <w:rFonts w:ascii="Times New Roman" w:hAnsi="Times New Roman" w:cs="Times New Roman"/>
          <w:sz w:val="22"/>
          <w:szCs w:val="22"/>
        </w:rPr>
        <w:t>юридической</w:t>
      </w:r>
      <w:r w:rsidR="00111B50" w:rsidRPr="00B3579B">
        <w:rPr>
          <w:rFonts w:ascii="Times New Roman" w:hAnsi="Times New Roman" w:cs="Times New Roman"/>
          <w:sz w:val="22"/>
          <w:szCs w:val="22"/>
        </w:rPr>
        <w:t xml:space="preserve"> силы, то это не затронет действительности и </w:t>
      </w:r>
      <w:r w:rsidR="00111B50">
        <w:rPr>
          <w:rFonts w:ascii="Times New Roman" w:hAnsi="Times New Roman" w:cs="Times New Roman"/>
          <w:sz w:val="22"/>
          <w:szCs w:val="22"/>
        </w:rPr>
        <w:t>юридической</w:t>
      </w:r>
      <w:r w:rsidR="00111B50" w:rsidRPr="00B3579B">
        <w:rPr>
          <w:rFonts w:ascii="Times New Roman" w:hAnsi="Times New Roman" w:cs="Times New Roman"/>
          <w:sz w:val="22"/>
          <w:szCs w:val="22"/>
        </w:rPr>
        <w:t xml:space="preserve"> силы любо</w:t>
      </w:r>
      <w:r w:rsidR="00111B50">
        <w:rPr>
          <w:rFonts w:ascii="Times New Roman" w:hAnsi="Times New Roman" w:cs="Times New Roman"/>
          <w:sz w:val="22"/>
          <w:szCs w:val="22"/>
        </w:rPr>
        <w:t xml:space="preserve">го </w:t>
      </w:r>
      <w:r w:rsidR="00111B50" w:rsidRPr="00B3579B">
        <w:rPr>
          <w:rFonts w:ascii="Times New Roman" w:hAnsi="Times New Roman" w:cs="Times New Roman"/>
          <w:sz w:val="22"/>
          <w:szCs w:val="22"/>
        </w:rPr>
        <w:t>друго</w:t>
      </w:r>
      <w:r w:rsidR="00111B50">
        <w:rPr>
          <w:rFonts w:ascii="Times New Roman" w:hAnsi="Times New Roman" w:cs="Times New Roman"/>
          <w:sz w:val="22"/>
          <w:szCs w:val="22"/>
        </w:rPr>
        <w:t>го</w:t>
      </w:r>
      <w:r w:rsidR="00111B50" w:rsidRPr="00B3579B">
        <w:rPr>
          <w:rFonts w:ascii="Times New Roman" w:hAnsi="Times New Roman" w:cs="Times New Roman"/>
          <w:sz w:val="22"/>
          <w:szCs w:val="22"/>
        </w:rPr>
        <w:t xml:space="preserve"> положени</w:t>
      </w:r>
      <w:r w:rsidR="00111B50">
        <w:rPr>
          <w:rFonts w:ascii="Times New Roman" w:hAnsi="Times New Roman" w:cs="Times New Roman"/>
          <w:sz w:val="22"/>
          <w:szCs w:val="22"/>
        </w:rPr>
        <w:t>я</w:t>
      </w:r>
      <w:r w:rsidR="00111B50" w:rsidRPr="00B3579B">
        <w:rPr>
          <w:rFonts w:ascii="Times New Roman" w:hAnsi="Times New Roman" w:cs="Times New Roman"/>
          <w:sz w:val="22"/>
          <w:szCs w:val="22"/>
        </w:rPr>
        <w:t xml:space="preserve"> </w:t>
      </w:r>
      <w:r w:rsidR="00111B50">
        <w:rPr>
          <w:rFonts w:ascii="Times New Roman" w:hAnsi="Times New Roman" w:cs="Times New Roman"/>
          <w:sz w:val="22"/>
          <w:szCs w:val="22"/>
        </w:rPr>
        <w:t>Контракт</w:t>
      </w:r>
      <w:r w:rsidR="00111B50" w:rsidRPr="00B3579B">
        <w:rPr>
          <w:rFonts w:ascii="Times New Roman" w:hAnsi="Times New Roman" w:cs="Times New Roman"/>
          <w:sz w:val="22"/>
          <w:szCs w:val="22"/>
        </w:rPr>
        <w:t>а, котор</w:t>
      </w:r>
      <w:r w:rsidR="00111B50">
        <w:rPr>
          <w:rFonts w:ascii="Times New Roman" w:hAnsi="Times New Roman" w:cs="Times New Roman"/>
          <w:sz w:val="22"/>
          <w:szCs w:val="22"/>
        </w:rPr>
        <w:t>ое</w:t>
      </w:r>
      <w:r w:rsidR="00111B50" w:rsidRPr="00B3579B">
        <w:rPr>
          <w:rFonts w:ascii="Times New Roman" w:hAnsi="Times New Roman" w:cs="Times New Roman"/>
          <w:sz w:val="22"/>
          <w:szCs w:val="22"/>
        </w:rPr>
        <w:t xml:space="preserve"> остается в полной силе и действительности.</w:t>
      </w:r>
    </w:p>
    <w:p w:rsidR="00111B50" w:rsidRPr="002416D7" w:rsidRDefault="00880B3C" w:rsidP="00B5196D">
      <w:pPr>
        <w:pStyle w:val="ConsNormal"/>
        <w:ind w:right="-69" w:firstLine="0"/>
        <w:jc w:val="both"/>
        <w:rPr>
          <w:rFonts w:ascii="Times New Roman" w:hAnsi="Times New Roman" w:cs="Times New Roman"/>
          <w:sz w:val="22"/>
          <w:szCs w:val="22"/>
        </w:rPr>
      </w:pPr>
      <w:r>
        <w:rPr>
          <w:rFonts w:ascii="Times New Roman" w:hAnsi="Times New Roman" w:cs="Times New Roman"/>
          <w:b/>
          <w:sz w:val="22"/>
          <w:szCs w:val="22"/>
        </w:rPr>
        <w:t>8</w:t>
      </w:r>
      <w:r w:rsidR="00111B50" w:rsidRPr="00425577">
        <w:rPr>
          <w:rFonts w:ascii="Times New Roman" w:hAnsi="Times New Roman" w:cs="Times New Roman"/>
          <w:b/>
          <w:sz w:val="22"/>
          <w:szCs w:val="22"/>
        </w:rPr>
        <w:t>.</w:t>
      </w:r>
      <w:r w:rsidR="00111B50">
        <w:rPr>
          <w:rFonts w:ascii="Times New Roman" w:hAnsi="Times New Roman" w:cs="Times New Roman"/>
          <w:b/>
          <w:sz w:val="22"/>
          <w:szCs w:val="22"/>
        </w:rPr>
        <w:t>8</w:t>
      </w:r>
      <w:r w:rsidR="00111B50" w:rsidRPr="00425577">
        <w:rPr>
          <w:rFonts w:ascii="Times New Roman" w:hAnsi="Times New Roman" w:cs="Times New Roman"/>
          <w:b/>
          <w:sz w:val="22"/>
          <w:szCs w:val="22"/>
        </w:rPr>
        <w:t>.</w:t>
      </w:r>
      <w:r w:rsidR="00111B50">
        <w:rPr>
          <w:rFonts w:ascii="Times New Roman" w:hAnsi="Times New Roman" w:cs="Times New Roman"/>
          <w:sz w:val="22"/>
          <w:szCs w:val="22"/>
        </w:rPr>
        <w:t xml:space="preserve"> </w:t>
      </w:r>
      <w:r w:rsidR="00111B50" w:rsidRPr="002416D7">
        <w:rPr>
          <w:rFonts w:ascii="Times New Roman" w:hAnsi="Times New Roman" w:cs="Times New Roman"/>
          <w:sz w:val="22"/>
          <w:szCs w:val="22"/>
        </w:rPr>
        <w:t xml:space="preserve">Неотъемлемой частью Контракта является: </w:t>
      </w:r>
    </w:p>
    <w:p w:rsidR="00111B50" w:rsidRDefault="00111B50" w:rsidP="00936C6C">
      <w:pPr>
        <w:pStyle w:val="ConsNormal"/>
        <w:ind w:right="-69" w:firstLine="0"/>
        <w:jc w:val="both"/>
        <w:rPr>
          <w:rFonts w:ascii="Times New Roman" w:hAnsi="Times New Roman"/>
          <w:sz w:val="22"/>
          <w:szCs w:val="22"/>
        </w:rPr>
      </w:pPr>
      <w:r w:rsidRPr="002416D7">
        <w:rPr>
          <w:rFonts w:ascii="Times New Roman" w:hAnsi="Times New Roman"/>
          <w:sz w:val="22"/>
          <w:szCs w:val="22"/>
        </w:rPr>
        <w:t>Приложение № 1: Спецификация.</w:t>
      </w:r>
    </w:p>
    <w:p w:rsidR="00EC4C83" w:rsidRPr="00D152D2" w:rsidRDefault="00EC4C83" w:rsidP="00936C6C">
      <w:pPr>
        <w:pStyle w:val="ConsNormal"/>
        <w:ind w:right="-69" w:firstLine="0"/>
        <w:jc w:val="both"/>
        <w:rPr>
          <w:rFonts w:ascii="Times New Roman" w:hAnsi="Times New Roman" w:cs="Times New Roman"/>
          <w:sz w:val="22"/>
          <w:szCs w:val="22"/>
        </w:rPr>
      </w:pPr>
    </w:p>
    <w:p w:rsidR="00111B50" w:rsidRPr="00013485" w:rsidRDefault="00880B3C" w:rsidP="00013485">
      <w:pPr>
        <w:ind w:right="831"/>
        <w:jc w:val="center"/>
        <w:rPr>
          <w:rFonts w:ascii="Times New Roman" w:hAnsi="Times New Roman"/>
          <w:b/>
          <w:bCs/>
          <w:sz w:val="22"/>
          <w:szCs w:val="22"/>
          <w:lang w:val="ru-RU"/>
        </w:rPr>
      </w:pPr>
      <w:r>
        <w:rPr>
          <w:rFonts w:ascii="Times New Roman" w:hAnsi="Times New Roman"/>
          <w:b/>
          <w:bCs/>
          <w:sz w:val="22"/>
          <w:szCs w:val="22"/>
          <w:lang w:val="ru-RU"/>
        </w:rPr>
        <w:t>9</w:t>
      </w:r>
      <w:r w:rsidR="00111B50" w:rsidRPr="00013485">
        <w:rPr>
          <w:rFonts w:ascii="Times New Roman" w:hAnsi="Times New Roman"/>
          <w:b/>
          <w:bCs/>
          <w:sz w:val="22"/>
          <w:szCs w:val="22"/>
          <w:lang w:val="ru-RU"/>
        </w:rPr>
        <w:t>. ЮРИДИЧ</w:t>
      </w:r>
      <w:r w:rsidR="00111B50">
        <w:rPr>
          <w:rFonts w:ascii="Times New Roman" w:hAnsi="Times New Roman"/>
          <w:b/>
          <w:bCs/>
          <w:sz w:val="22"/>
          <w:szCs w:val="22"/>
          <w:lang w:val="ru-RU"/>
        </w:rPr>
        <w:t>ЕСКИЕ АДРЕСА</w:t>
      </w:r>
      <w:r w:rsidR="00261F29">
        <w:rPr>
          <w:rFonts w:ascii="Times New Roman" w:hAnsi="Times New Roman"/>
          <w:b/>
          <w:bCs/>
          <w:sz w:val="22"/>
          <w:szCs w:val="22"/>
          <w:lang w:val="ru-RU"/>
        </w:rPr>
        <w:t>,</w:t>
      </w:r>
      <w:r w:rsidR="0022225F">
        <w:rPr>
          <w:rFonts w:ascii="Times New Roman" w:hAnsi="Times New Roman"/>
          <w:b/>
          <w:bCs/>
          <w:sz w:val="22"/>
          <w:szCs w:val="22"/>
          <w:lang w:val="ru-RU"/>
        </w:rPr>
        <w:t xml:space="preserve"> </w:t>
      </w:r>
      <w:r w:rsidR="00111B50">
        <w:rPr>
          <w:rFonts w:ascii="Times New Roman" w:hAnsi="Times New Roman"/>
          <w:b/>
          <w:bCs/>
          <w:sz w:val="22"/>
          <w:szCs w:val="22"/>
          <w:lang w:val="ru-RU"/>
        </w:rPr>
        <w:t xml:space="preserve">РЕКВИЗИТЫ </w:t>
      </w:r>
      <w:r w:rsidR="00261F29">
        <w:rPr>
          <w:rFonts w:ascii="Times New Roman" w:hAnsi="Times New Roman"/>
          <w:b/>
          <w:bCs/>
          <w:sz w:val="22"/>
          <w:szCs w:val="22"/>
          <w:lang w:val="ru-RU"/>
        </w:rPr>
        <w:t xml:space="preserve">И ПОДПИСИ </w:t>
      </w:r>
      <w:r w:rsidR="00111B50">
        <w:rPr>
          <w:rFonts w:ascii="Times New Roman" w:hAnsi="Times New Roman"/>
          <w:b/>
          <w:bCs/>
          <w:sz w:val="22"/>
          <w:szCs w:val="22"/>
          <w:lang w:val="ru-RU"/>
        </w:rPr>
        <w:t>СТОРОН</w:t>
      </w:r>
    </w:p>
    <w:p w:rsidR="00111B50" w:rsidRPr="00013485" w:rsidRDefault="00111B50" w:rsidP="00013485">
      <w:pPr>
        <w:ind w:right="831"/>
        <w:jc w:val="center"/>
        <w:rPr>
          <w:rFonts w:ascii="Times New Roman" w:hAnsi="Times New Roman"/>
          <w:b/>
          <w:bCs/>
          <w:sz w:val="22"/>
          <w:szCs w:val="22"/>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1"/>
        <w:gridCol w:w="5205"/>
      </w:tblGrid>
      <w:tr w:rsidR="00AD5E2E" w:rsidRPr="00F8583A" w:rsidTr="00EC4C83">
        <w:tc>
          <w:tcPr>
            <w:tcW w:w="5070" w:type="dxa"/>
            <w:shd w:val="clear" w:color="auto" w:fill="auto"/>
          </w:tcPr>
          <w:p w:rsidR="00AD5E2E" w:rsidRPr="0029106E" w:rsidRDefault="00880B3C" w:rsidP="00B73D78">
            <w:pPr>
              <w:pStyle w:val="aff0"/>
              <w:rPr>
                <w:rFonts w:ascii="Times New Roman" w:hAnsi="Times New Roman"/>
                <w:b/>
                <w:sz w:val="22"/>
                <w:szCs w:val="22"/>
                <w:lang w:val="ru-RU"/>
              </w:rPr>
            </w:pPr>
            <w:r>
              <w:rPr>
                <w:rFonts w:ascii="Times New Roman" w:hAnsi="Times New Roman"/>
                <w:b/>
                <w:sz w:val="22"/>
                <w:szCs w:val="22"/>
                <w:lang w:val="ru-RU"/>
              </w:rPr>
              <w:t>Лицензиар</w:t>
            </w:r>
            <w:r w:rsidR="00AD5E2E" w:rsidRPr="0029106E">
              <w:rPr>
                <w:rFonts w:ascii="Times New Roman" w:hAnsi="Times New Roman"/>
                <w:b/>
                <w:sz w:val="22"/>
                <w:szCs w:val="22"/>
                <w:lang w:val="ru-RU"/>
              </w:rPr>
              <w:t>:</w:t>
            </w:r>
          </w:p>
          <w:p w:rsidR="00AD5E2E" w:rsidRPr="0029106E" w:rsidRDefault="00AD5E2E" w:rsidP="00B73D78">
            <w:pPr>
              <w:pStyle w:val="aff0"/>
              <w:rPr>
                <w:rFonts w:ascii="Times New Roman" w:hAnsi="Times New Roman"/>
                <w:b/>
                <w:sz w:val="22"/>
                <w:szCs w:val="22"/>
                <w:lang w:val="ru-RU"/>
              </w:rPr>
            </w:pPr>
          </w:p>
          <w:p w:rsidR="00AD5E2E" w:rsidRPr="0029106E" w:rsidRDefault="00AD5E2E" w:rsidP="00B73D78">
            <w:pPr>
              <w:pStyle w:val="aff0"/>
              <w:rPr>
                <w:rFonts w:ascii="Times New Roman" w:hAnsi="Times New Roman"/>
                <w:b/>
                <w:sz w:val="22"/>
                <w:szCs w:val="22"/>
                <w:lang w:val="ru-RU"/>
              </w:rPr>
            </w:pPr>
          </w:p>
        </w:tc>
        <w:tc>
          <w:tcPr>
            <w:tcW w:w="5352" w:type="dxa"/>
            <w:shd w:val="clear" w:color="auto" w:fill="auto"/>
          </w:tcPr>
          <w:p w:rsidR="00AD5E2E" w:rsidRPr="0029106E" w:rsidRDefault="00880B3C" w:rsidP="00B73D78">
            <w:pPr>
              <w:pStyle w:val="aff0"/>
              <w:rPr>
                <w:rFonts w:ascii="Times New Roman" w:hAnsi="Times New Roman"/>
                <w:b/>
                <w:sz w:val="22"/>
                <w:szCs w:val="22"/>
                <w:lang w:val="ru-RU"/>
              </w:rPr>
            </w:pPr>
            <w:r>
              <w:rPr>
                <w:rFonts w:ascii="Times New Roman" w:hAnsi="Times New Roman"/>
                <w:b/>
                <w:sz w:val="22"/>
                <w:szCs w:val="22"/>
                <w:lang w:val="ru-RU"/>
              </w:rPr>
              <w:t>Лицензиат</w:t>
            </w:r>
            <w:r w:rsidR="00AD5E2E" w:rsidRPr="0029106E">
              <w:rPr>
                <w:rFonts w:ascii="Times New Roman" w:hAnsi="Times New Roman"/>
                <w:b/>
                <w:sz w:val="22"/>
                <w:szCs w:val="22"/>
                <w:lang w:val="ru-RU"/>
              </w:rPr>
              <w:t>:</w:t>
            </w:r>
          </w:p>
          <w:p w:rsidR="00AD5E2E" w:rsidRPr="0029106E" w:rsidRDefault="007E4A67" w:rsidP="00B73D78">
            <w:pPr>
              <w:pStyle w:val="aff0"/>
              <w:rPr>
                <w:rFonts w:ascii="Times New Roman" w:hAnsi="Times New Roman"/>
                <w:sz w:val="22"/>
                <w:szCs w:val="22"/>
                <w:lang w:val="ru-RU"/>
              </w:rPr>
            </w:pPr>
            <w:r w:rsidRPr="007E4A67">
              <w:rPr>
                <w:rFonts w:ascii="Times New Roman" w:hAnsi="Times New Roman"/>
                <w:sz w:val="22"/>
                <w:szCs w:val="22"/>
                <w:lang w:val="ru-RU"/>
              </w:rPr>
              <w:t>Федеральное государственное бюджетное учреждение Центр реабилитации (для детей с нарушением слуха) Министерства здравоохранения Российской Федерации.</w:t>
            </w:r>
          </w:p>
        </w:tc>
      </w:tr>
      <w:tr w:rsidR="00AD5E2E" w:rsidRPr="007E4A67" w:rsidTr="00EC4C83">
        <w:tc>
          <w:tcPr>
            <w:tcW w:w="5070" w:type="dxa"/>
            <w:shd w:val="clear" w:color="auto" w:fill="auto"/>
          </w:tcPr>
          <w:p w:rsidR="00AD5E2E" w:rsidRPr="007E4A67" w:rsidRDefault="00AD5E2E" w:rsidP="00B73D78">
            <w:pPr>
              <w:pStyle w:val="aff0"/>
              <w:rPr>
                <w:rFonts w:ascii="Times New Roman" w:hAnsi="Times New Roman"/>
                <w:sz w:val="21"/>
                <w:szCs w:val="21"/>
                <w:lang w:val="ru-RU"/>
              </w:rPr>
            </w:pPr>
          </w:p>
          <w:p w:rsidR="00AD5E2E" w:rsidRPr="007E4A67" w:rsidRDefault="00AD5E2E" w:rsidP="006E0EF0">
            <w:pPr>
              <w:pStyle w:val="aff0"/>
              <w:rPr>
                <w:rFonts w:ascii="Times New Roman" w:hAnsi="Times New Roman"/>
                <w:sz w:val="21"/>
                <w:szCs w:val="21"/>
                <w:lang w:val="ru-RU"/>
              </w:rPr>
            </w:pPr>
          </w:p>
        </w:tc>
        <w:tc>
          <w:tcPr>
            <w:tcW w:w="5352" w:type="dxa"/>
            <w:shd w:val="clear" w:color="auto" w:fill="auto"/>
          </w:tcPr>
          <w:p w:rsidR="007E4A67" w:rsidRPr="007E4A67" w:rsidRDefault="00CA346F" w:rsidP="007E4A67">
            <w:pPr>
              <w:pStyle w:val="aff0"/>
              <w:rPr>
                <w:rFonts w:ascii="Times New Roman" w:hAnsi="Times New Roman"/>
                <w:sz w:val="21"/>
                <w:szCs w:val="21"/>
                <w:lang w:val="ru-RU"/>
              </w:rPr>
            </w:pPr>
            <w:r>
              <w:rPr>
                <w:rFonts w:ascii="Times New Roman" w:hAnsi="Times New Roman"/>
                <w:sz w:val="21"/>
                <w:szCs w:val="21"/>
                <w:lang w:val="ru-RU"/>
              </w:rPr>
              <w:t>Адрес: 108842</w:t>
            </w:r>
            <w:r w:rsidR="007E4A67" w:rsidRPr="007E4A67">
              <w:rPr>
                <w:rFonts w:ascii="Times New Roman" w:hAnsi="Times New Roman"/>
                <w:sz w:val="21"/>
                <w:szCs w:val="21"/>
                <w:lang w:val="ru-RU"/>
              </w:rPr>
              <w:t>, г. Москва, г. Троицк, ул. Нагибина, д.4, стр.1.</w:t>
            </w:r>
          </w:p>
          <w:p w:rsidR="007E4A67" w:rsidRPr="007E4A67" w:rsidRDefault="007E4A67" w:rsidP="007E4A67">
            <w:pPr>
              <w:pStyle w:val="aff0"/>
              <w:rPr>
                <w:rFonts w:ascii="Times New Roman" w:hAnsi="Times New Roman"/>
                <w:sz w:val="21"/>
                <w:szCs w:val="21"/>
                <w:lang w:val="ru-RU"/>
              </w:rPr>
            </w:pPr>
            <w:r w:rsidRPr="007E4A67">
              <w:rPr>
                <w:rFonts w:ascii="Times New Roman" w:hAnsi="Times New Roman"/>
                <w:sz w:val="21"/>
                <w:szCs w:val="21"/>
                <w:lang w:val="ru-RU"/>
              </w:rPr>
              <w:t>ИНН:5046005868 КПП:775101001</w:t>
            </w:r>
          </w:p>
          <w:p w:rsidR="007E4A67" w:rsidRPr="007E4A67" w:rsidRDefault="007E4A67" w:rsidP="007E4A67">
            <w:pPr>
              <w:pStyle w:val="aff0"/>
              <w:rPr>
                <w:rFonts w:ascii="Times New Roman" w:hAnsi="Times New Roman"/>
                <w:sz w:val="21"/>
                <w:szCs w:val="21"/>
                <w:lang w:val="ru-RU"/>
              </w:rPr>
            </w:pPr>
            <w:r w:rsidRPr="007E4A67">
              <w:rPr>
                <w:rFonts w:ascii="Times New Roman" w:hAnsi="Times New Roman"/>
                <w:sz w:val="21"/>
                <w:szCs w:val="21"/>
                <w:lang w:val="ru-RU"/>
              </w:rPr>
              <w:t>ОГРН:1025006039453</w:t>
            </w:r>
          </w:p>
          <w:p w:rsidR="007E4A67" w:rsidRPr="007E4A67" w:rsidRDefault="007E4A67" w:rsidP="007E4A67">
            <w:pPr>
              <w:pStyle w:val="aff0"/>
              <w:rPr>
                <w:rFonts w:ascii="Times New Roman" w:hAnsi="Times New Roman"/>
                <w:sz w:val="21"/>
                <w:szCs w:val="21"/>
                <w:lang w:val="ru-RU"/>
              </w:rPr>
            </w:pPr>
            <w:r w:rsidRPr="007E4A67">
              <w:rPr>
                <w:rFonts w:ascii="Times New Roman" w:hAnsi="Times New Roman"/>
                <w:sz w:val="21"/>
                <w:szCs w:val="21"/>
                <w:lang w:val="ru-RU"/>
              </w:rPr>
              <w:t>Код ОПФ 75103</w:t>
            </w:r>
          </w:p>
          <w:p w:rsidR="007E4A67" w:rsidRPr="007E4A67" w:rsidRDefault="007E4A67" w:rsidP="007E4A67">
            <w:pPr>
              <w:pStyle w:val="aff0"/>
              <w:rPr>
                <w:rFonts w:ascii="Times New Roman" w:hAnsi="Times New Roman"/>
                <w:sz w:val="21"/>
                <w:szCs w:val="21"/>
                <w:lang w:val="ru-RU"/>
              </w:rPr>
            </w:pPr>
            <w:r w:rsidRPr="007E4A67">
              <w:rPr>
                <w:rFonts w:ascii="Times New Roman" w:hAnsi="Times New Roman"/>
                <w:sz w:val="21"/>
                <w:szCs w:val="21"/>
                <w:lang w:val="ru-RU"/>
              </w:rPr>
              <w:t>Банковские реквизиты:</w:t>
            </w:r>
          </w:p>
          <w:p w:rsidR="007E4A67" w:rsidRPr="007E4A67" w:rsidRDefault="007E4A67" w:rsidP="007E4A67">
            <w:pPr>
              <w:pStyle w:val="aff0"/>
              <w:rPr>
                <w:rFonts w:ascii="Times New Roman" w:hAnsi="Times New Roman"/>
                <w:sz w:val="21"/>
                <w:szCs w:val="21"/>
                <w:lang w:val="ru-RU"/>
              </w:rPr>
            </w:pPr>
            <w:r w:rsidRPr="007E4A67">
              <w:rPr>
                <w:rFonts w:ascii="Times New Roman" w:hAnsi="Times New Roman"/>
                <w:sz w:val="21"/>
                <w:szCs w:val="21"/>
                <w:lang w:val="ru-RU"/>
              </w:rPr>
              <w:t>Получатель: УФК по г Москве (ФГБУ ЦР Минздрава России л/с 22736Х76440)</w:t>
            </w:r>
          </w:p>
          <w:p w:rsidR="007E4A67" w:rsidRPr="007E4A67" w:rsidRDefault="007E4A67" w:rsidP="007E4A67">
            <w:pPr>
              <w:pStyle w:val="aff0"/>
              <w:rPr>
                <w:rFonts w:ascii="Times New Roman" w:hAnsi="Times New Roman"/>
                <w:sz w:val="21"/>
                <w:szCs w:val="21"/>
                <w:lang w:val="ru-RU"/>
              </w:rPr>
            </w:pPr>
            <w:r w:rsidRPr="007E4A67">
              <w:rPr>
                <w:rFonts w:ascii="Times New Roman" w:hAnsi="Times New Roman"/>
                <w:sz w:val="21"/>
                <w:szCs w:val="21"/>
                <w:lang w:val="ru-RU"/>
              </w:rPr>
              <w:t xml:space="preserve">Наименование Банка: </w:t>
            </w:r>
            <w:r w:rsidR="00D37F2C">
              <w:rPr>
                <w:rFonts w:ascii="Times New Roman" w:hAnsi="Times New Roman"/>
                <w:sz w:val="21"/>
                <w:szCs w:val="21"/>
                <w:lang w:val="ru-RU"/>
              </w:rPr>
              <w:t xml:space="preserve">ОКЦ № 1 </w:t>
            </w:r>
            <w:r w:rsidRPr="007E4A67">
              <w:rPr>
                <w:rFonts w:ascii="Times New Roman" w:hAnsi="Times New Roman"/>
                <w:sz w:val="21"/>
                <w:szCs w:val="21"/>
                <w:lang w:val="ru-RU"/>
              </w:rPr>
              <w:t>ГУ БАНКА РОССИИ ПО ЦФО//УФК ПО Г.МОСКВЕ г. Москва.</w:t>
            </w:r>
          </w:p>
          <w:p w:rsidR="007E4A67" w:rsidRPr="007E4A67" w:rsidRDefault="007E4A67" w:rsidP="007E4A67">
            <w:pPr>
              <w:pStyle w:val="aff0"/>
              <w:rPr>
                <w:rFonts w:ascii="Times New Roman" w:hAnsi="Times New Roman"/>
                <w:sz w:val="21"/>
                <w:szCs w:val="21"/>
                <w:lang w:val="ru-RU"/>
              </w:rPr>
            </w:pPr>
            <w:r w:rsidRPr="007E4A67">
              <w:rPr>
                <w:rFonts w:ascii="Times New Roman" w:hAnsi="Times New Roman"/>
                <w:sz w:val="21"/>
                <w:szCs w:val="21"/>
                <w:lang w:val="ru-RU"/>
              </w:rPr>
              <w:t>БИК 004525988</w:t>
            </w:r>
          </w:p>
          <w:p w:rsidR="007E4A67" w:rsidRPr="007E4A67" w:rsidRDefault="007E4A67" w:rsidP="007E4A67">
            <w:pPr>
              <w:pStyle w:val="aff0"/>
              <w:rPr>
                <w:rFonts w:ascii="Times New Roman" w:hAnsi="Times New Roman"/>
                <w:sz w:val="21"/>
                <w:szCs w:val="21"/>
                <w:lang w:val="ru-RU"/>
              </w:rPr>
            </w:pPr>
            <w:r w:rsidRPr="007E4A67">
              <w:rPr>
                <w:rFonts w:ascii="Times New Roman" w:hAnsi="Times New Roman"/>
                <w:sz w:val="21"/>
                <w:szCs w:val="21"/>
                <w:lang w:val="ru-RU"/>
              </w:rPr>
              <w:t xml:space="preserve">Единый казначейский счет 40102810545370000003      </w:t>
            </w:r>
          </w:p>
          <w:p w:rsidR="007E4A67" w:rsidRPr="007E4A67" w:rsidRDefault="007E4A67" w:rsidP="007E4A67">
            <w:pPr>
              <w:pStyle w:val="aff0"/>
              <w:rPr>
                <w:rFonts w:ascii="Times New Roman" w:hAnsi="Times New Roman"/>
                <w:sz w:val="21"/>
                <w:szCs w:val="21"/>
                <w:lang w:val="ru-RU"/>
              </w:rPr>
            </w:pPr>
            <w:r w:rsidRPr="007E4A67">
              <w:rPr>
                <w:rFonts w:ascii="Times New Roman" w:hAnsi="Times New Roman"/>
                <w:sz w:val="21"/>
                <w:szCs w:val="21"/>
                <w:lang w:val="ru-RU"/>
              </w:rPr>
              <w:t>Казначейский счет 03214643000000017300</w:t>
            </w:r>
          </w:p>
          <w:p w:rsidR="00EC4C83" w:rsidRPr="007E4A67" w:rsidRDefault="00EB1E93" w:rsidP="007E4A67">
            <w:pPr>
              <w:pStyle w:val="aff0"/>
              <w:rPr>
                <w:rFonts w:ascii="Times New Roman" w:hAnsi="Times New Roman"/>
                <w:sz w:val="21"/>
                <w:szCs w:val="21"/>
                <w:lang w:val="ru-RU"/>
              </w:rPr>
            </w:pPr>
            <w:r>
              <w:rPr>
                <w:rFonts w:ascii="Times New Roman" w:hAnsi="Times New Roman"/>
                <w:sz w:val="21"/>
                <w:szCs w:val="21"/>
                <w:lang w:val="ru-RU"/>
              </w:rPr>
              <w:t>Лицевой счет</w:t>
            </w:r>
            <w:r w:rsidR="006C3988">
              <w:rPr>
                <w:rFonts w:ascii="Times New Roman" w:hAnsi="Times New Roman"/>
                <w:sz w:val="21"/>
                <w:szCs w:val="21"/>
                <w:lang w:val="ru-RU"/>
              </w:rPr>
              <w:t xml:space="preserve"> </w:t>
            </w:r>
            <w:r w:rsidR="007E4A67" w:rsidRPr="007E4A67">
              <w:rPr>
                <w:rFonts w:ascii="Times New Roman" w:hAnsi="Times New Roman"/>
                <w:sz w:val="21"/>
                <w:szCs w:val="21"/>
                <w:lang w:val="ru-RU"/>
              </w:rPr>
              <w:t>22736Х76440</w:t>
            </w:r>
          </w:p>
        </w:tc>
      </w:tr>
      <w:tr w:rsidR="00AD5E2E" w:rsidRPr="00F8583A" w:rsidTr="00EC4C83">
        <w:tc>
          <w:tcPr>
            <w:tcW w:w="5070" w:type="dxa"/>
            <w:shd w:val="clear" w:color="auto" w:fill="auto"/>
          </w:tcPr>
          <w:p w:rsidR="00AD5E2E" w:rsidRPr="007E4A67" w:rsidRDefault="007E4A67" w:rsidP="00B73D78">
            <w:pPr>
              <w:pStyle w:val="aff0"/>
              <w:rPr>
                <w:rFonts w:ascii="Times New Roman" w:hAnsi="Times New Roman"/>
                <w:sz w:val="21"/>
                <w:szCs w:val="21"/>
                <w:lang w:val="ru-RU"/>
              </w:rPr>
            </w:pPr>
            <w:r w:rsidRPr="007E4A67">
              <w:rPr>
                <w:rFonts w:ascii="Times New Roman" w:hAnsi="Times New Roman"/>
                <w:sz w:val="21"/>
                <w:szCs w:val="21"/>
                <w:lang w:val="ru-RU"/>
              </w:rPr>
              <w:lastRenderedPageBreak/>
              <w:t>___________________________________</w:t>
            </w:r>
          </w:p>
          <w:p w:rsidR="00AD5E2E" w:rsidRPr="007E4A67" w:rsidRDefault="00AD5E2E" w:rsidP="00B73D78">
            <w:pPr>
              <w:pStyle w:val="aff0"/>
              <w:rPr>
                <w:rFonts w:ascii="Times New Roman" w:hAnsi="Times New Roman"/>
                <w:sz w:val="21"/>
                <w:szCs w:val="21"/>
                <w:lang w:val="ru-RU"/>
              </w:rPr>
            </w:pPr>
          </w:p>
          <w:p w:rsidR="00AD5E2E" w:rsidRPr="007E4A67" w:rsidRDefault="008179CC" w:rsidP="00B73D78">
            <w:pPr>
              <w:pStyle w:val="aff0"/>
              <w:rPr>
                <w:rFonts w:ascii="Times New Roman" w:hAnsi="Times New Roman"/>
                <w:sz w:val="21"/>
                <w:szCs w:val="21"/>
                <w:lang w:val="ru-RU"/>
              </w:rPr>
            </w:pPr>
            <w:r w:rsidRPr="007E4A67">
              <w:rPr>
                <w:rFonts w:ascii="Times New Roman" w:hAnsi="Times New Roman"/>
                <w:sz w:val="21"/>
                <w:szCs w:val="21"/>
                <w:lang w:val="ru-RU"/>
              </w:rPr>
              <w:t>____</w:t>
            </w:r>
            <w:r w:rsidR="007E4A67" w:rsidRPr="007E4A67">
              <w:rPr>
                <w:rFonts w:ascii="Times New Roman" w:hAnsi="Times New Roman"/>
                <w:sz w:val="21"/>
                <w:szCs w:val="21"/>
                <w:lang w:val="ru-RU"/>
              </w:rPr>
              <w:t>________________/_____________ /</w:t>
            </w:r>
          </w:p>
          <w:p w:rsidR="00AD5E2E" w:rsidRPr="007E4A67" w:rsidRDefault="00AD5E2E" w:rsidP="00B73D78">
            <w:pPr>
              <w:pStyle w:val="aff0"/>
              <w:rPr>
                <w:rFonts w:ascii="Times New Roman" w:hAnsi="Times New Roman"/>
                <w:sz w:val="21"/>
                <w:szCs w:val="21"/>
                <w:lang w:val="ru-RU"/>
              </w:rPr>
            </w:pPr>
            <w:r w:rsidRPr="007E4A67">
              <w:rPr>
                <w:rFonts w:ascii="Times New Roman" w:hAnsi="Times New Roman"/>
                <w:sz w:val="21"/>
                <w:szCs w:val="21"/>
                <w:lang w:val="ru-RU"/>
              </w:rPr>
              <w:t xml:space="preserve">              м.п.</w:t>
            </w:r>
          </w:p>
          <w:p w:rsidR="00AD5E2E" w:rsidRPr="007E4A67" w:rsidRDefault="00AD5E2E" w:rsidP="00B73D78">
            <w:pPr>
              <w:pStyle w:val="aff0"/>
              <w:rPr>
                <w:rFonts w:ascii="Times New Roman" w:hAnsi="Times New Roman"/>
                <w:sz w:val="21"/>
                <w:szCs w:val="21"/>
                <w:lang w:val="ru-RU"/>
              </w:rPr>
            </w:pPr>
          </w:p>
        </w:tc>
        <w:tc>
          <w:tcPr>
            <w:tcW w:w="5352" w:type="dxa"/>
            <w:shd w:val="clear" w:color="auto" w:fill="auto"/>
          </w:tcPr>
          <w:p w:rsidR="007E4A67" w:rsidRPr="007E4A67" w:rsidRDefault="007E4A67" w:rsidP="007E4A67">
            <w:pPr>
              <w:jc w:val="left"/>
              <w:rPr>
                <w:rFonts w:ascii="Times New Roman" w:hAnsi="Times New Roman"/>
                <w:color w:val="000000"/>
                <w:sz w:val="21"/>
                <w:szCs w:val="21"/>
                <w:lang w:val="ru-RU"/>
              </w:rPr>
            </w:pPr>
            <w:r w:rsidRPr="007E4A67">
              <w:rPr>
                <w:rFonts w:ascii="Times New Roman" w:hAnsi="Times New Roman"/>
                <w:color w:val="000000"/>
                <w:sz w:val="21"/>
                <w:szCs w:val="21"/>
                <w:lang w:val="ru-RU"/>
              </w:rPr>
              <w:t>Заместитель директора по общим вопросам</w:t>
            </w:r>
            <w:r w:rsidRPr="007E4A67">
              <w:rPr>
                <w:rFonts w:ascii="Times New Roman" w:hAnsi="Times New Roman"/>
                <w:color w:val="000000"/>
                <w:sz w:val="21"/>
                <w:szCs w:val="21"/>
                <w:lang w:val="ru-RU"/>
              </w:rPr>
              <w:br/>
              <w:t>ФГБУ ЦР Минздрава России</w:t>
            </w:r>
          </w:p>
          <w:p w:rsidR="00AD5E2E" w:rsidRPr="007E4A67" w:rsidRDefault="00AD5E2E" w:rsidP="00B73D78">
            <w:pPr>
              <w:pStyle w:val="aff0"/>
              <w:rPr>
                <w:rFonts w:ascii="Times New Roman" w:hAnsi="Times New Roman"/>
                <w:sz w:val="21"/>
                <w:szCs w:val="21"/>
                <w:lang w:val="ru-RU"/>
              </w:rPr>
            </w:pPr>
          </w:p>
          <w:p w:rsidR="00AD5E2E" w:rsidRPr="007E4A67" w:rsidRDefault="00AD5E2E" w:rsidP="00B73D78">
            <w:pPr>
              <w:pStyle w:val="aff0"/>
              <w:rPr>
                <w:rFonts w:ascii="Times New Roman" w:hAnsi="Times New Roman"/>
                <w:sz w:val="21"/>
                <w:szCs w:val="21"/>
                <w:lang w:val="ru-RU"/>
              </w:rPr>
            </w:pPr>
            <w:r w:rsidRPr="007E4A67">
              <w:rPr>
                <w:rFonts w:ascii="Times New Roman" w:hAnsi="Times New Roman"/>
                <w:sz w:val="21"/>
                <w:szCs w:val="21"/>
                <w:lang w:val="ru-RU"/>
              </w:rPr>
              <w:t>______________________/</w:t>
            </w:r>
            <w:r w:rsidR="007E4A67">
              <w:rPr>
                <w:rFonts w:ascii="Times New Roman" w:hAnsi="Times New Roman"/>
                <w:sz w:val="21"/>
                <w:szCs w:val="21"/>
                <w:lang w:val="ru-RU"/>
              </w:rPr>
              <w:t>И.В. Соболевский/</w:t>
            </w:r>
          </w:p>
          <w:p w:rsidR="00AD5E2E" w:rsidRPr="007E4A67" w:rsidRDefault="00AD5E2E" w:rsidP="00B73D78">
            <w:pPr>
              <w:pStyle w:val="aff0"/>
              <w:rPr>
                <w:rFonts w:ascii="Times New Roman" w:hAnsi="Times New Roman"/>
                <w:sz w:val="21"/>
                <w:szCs w:val="21"/>
                <w:lang w:val="ru-RU"/>
              </w:rPr>
            </w:pPr>
            <w:r w:rsidRPr="007E4A67">
              <w:rPr>
                <w:rFonts w:ascii="Times New Roman" w:hAnsi="Times New Roman"/>
                <w:sz w:val="21"/>
                <w:szCs w:val="21"/>
                <w:lang w:val="ru-RU"/>
              </w:rPr>
              <w:t xml:space="preserve">            м.п.</w:t>
            </w:r>
          </w:p>
        </w:tc>
      </w:tr>
    </w:tbl>
    <w:p w:rsidR="008B7A25" w:rsidRPr="007E4A67" w:rsidRDefault="008B7A25" w:rsidP="00013485">
      <w:pPr>
        <w:pStyle w:val="a2"/>
        <w:ind w:right="831"/>
        <w:jc w:val="left"/>
        <w:rPr>
          <w:rFonts w:ascii="Times New Roman" w:hAnsi="Times New Roman"/>
          <w:bCs/>
          <w:sz w:val="21"/>
          <w:szCs w:val="21"/>
          <w:lang w:val="ru-RU"/>
        </w:rPr>
      </w:pPr>
    </w:p>
    <w:p w:rsidR="008B7A25" w:rsidRDefault="008B7A25" w:rsidP="00013485">
      <w:pPr>
        <w:pStyle w:val="a2"/>
        <w:ind w:right="831"/>
        <w:jc w:val="left"/>
        <w:rPr>
          <w:rFonts w:ascii="Times New Roman" w:hAnsi="Times New Roman"/>
          <w:bCs/>
          <w:sz w:val="22"/>
          <w:szCs w:val="22"/>
          <w:lang w:val="ru-RU"/>
        </w:rPr>
      </w:pPr>
    </w:p>
    <w:p w:rsidR="00EC4C83" w:rsidRDefault="00EC4C83" w:rsidP="00013485">
      <w:pPr>
        <w:pStyle w:val="a2"/>
        <w:ind w:right="831"/>
        <w:jc w:val="left"/>
        <w:rPr>
          <w:rFonts w:ascii="Times New Roman" w:hAnsi="Times New Roman"/>
          <w:bCs/>
          <w:sz w:val="22"/>
          <w:szCs w:val="22"/>
          <w:lang w:val="ru-RU"/>
        </w:rPr>
      </w:pPr>
    </w:p>
    <w:p w:rsidR="00EC4C83" w:rsidRDefault="00EC4C83" w:rsidP="00013485">
      <w:pPr>
        <w:pStyle w:val="a2"/>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EC4C83" w:rsidRDefault="00EC4C83" w:rsidP="00EC4C83">
      <w:pPr>
        <w:pStyle w:val="a2"/>
        <w:tabs>
          <w:tab w:val="left" w:pos="4820"/>
        </w:tabs>
        <w:ind w:right="831"/>
        <w:jc w:val="left"/>
        <w:rPr>
          <w:rFonts w:ascii="Times New Roman" w:hAnsi="Times New Roman"/>
          <w:bCs/>
          <w:sz w:val="22"/>
          <w:szCs w:val="22"/>
          <w:lang w:val="ru-RU"/>
        </w:rPr>
      </w:pPr>
    </w:p>
    <w:p w:rsidR="00C75158" w:rsidRDefault="00C75158" w:rsidP="00CA4FDD">
      <w:pPr>
        <w:ind w:right="831"/>
        <w:jc w:val="right"/>
        <w:rPr>
          <w:rFonts w:ascii="Times New Roman" w:hAnsi="Times New Roman"/>
          <w:b/>
          <w:bCs/>
          <w:sz w:val="22"/>
          <w:szCs w:val="22"/>
          <w:lang w:val="ru-RU"/>
        </w:rPr>
      </w:pPr>
    </w:p>
    <w:p w:rsidR="00111B50" w:rsidRPr="00013485" w:rsidRDefault="00111B50" w:rsidP="00CA4FDD">
      <w:pPr>
        <w:ind w:right="831"/>
        <w:jc w:val="right"/>
        <w:rPr>
          <w:rFonts w:ascii="Times New Roman" w:hAnsi="Times New Roman"/>
          <w:b/>
          <w:bCs/>
          <w:sz w:val="22"/>
          <w:szCs w:val="22"/>
          <w:lang w:val="ru-RU"/>
        </w:rPr>
      </w:pPr>
      <w:r w:rsidRPr="00013485">
        <w:rPr>
          <w:rFonts w:ascii="Times New Roman" w:hAnsi="Times New Roman"/>
          <w:b/>
          <w:bCs/>
          <w:sz w:val="22"/>
          <w:szCs w:val="22"/>
          <w:lang w:val="ru-RU"/>
        </w:rPr>
        <w:lastRenderedPageBreak/>
        <w:t xml:space="preserve">Приложение № 1 </w:t>
      </w:r>
    </w:p>
    <w:p w:rsidR="00111B50" w:rsidRPr="00685291" w:rsidRDefault="00111B50" w:rsidP="002C0006">
      <w:pPr>
        <w:ind w:right="831"/>
        <w:jc w:val="right"/>
        <w:rPr>
          <w:rFonts w:ascii="Times New Roman" w:hAnsi="Times New Roman"/>
          <w:b/>
          <w:bCs/>
          <w:sz w:val="22"/>
          <w:szCs w:val="22"/>
          <w:lang w:val="ru-RU"/>
        </w:rPr>
      </w:pPr>
      <w:r w:rsidRPr="00013485">
        <w:rPr>
          <w:rFonts w:ascii="Times New Roman" w:hAnsi="Times New Roman"/>
          <w:b/>
          <w:bCs/>
          <w:sz w:val="22"/>
          <w:szCs w:val="22"/>
          <w:lang w:val="ru-RU"/>
        </w:rPr>
        <w:t xml:space="preserve">к </w:t>
      </w:r>
      <w:r w:rsidRPr="00CA4FDD">
        <w:rPr>
          <w:rFonts w:ascii="Times New Roman" w:hAnsi="Times New Roman"/>
          <w:b/>
          <w:bCs/>
          <w:sz w:val="22"/>
          <w:szCs w:val="23"/>
          <w:lang w:val="ru-RU"/>
        </w:rPr>
        <w:t>Контракту</w:t>
      </w:r>
      <w:r w:rsidRPr="00CA4FDD">
        <w:rPr>
          <w:rFonts w:ascii="Times New Roman" w:hAnsi="Times New Roman"/>
          <w:b/>
          <w:bCs/>
          <w:szCs w:val="22"/>
          <w:lang w:val="ru-RU"/>
        </w:rPr>
        <w:t xml:space="preserve"> </w:t>
      </w:r>
      <w:r w:rsidRPr="00013485">
        <w:rPr>
          <w:rFonts w:ascii="Times New Roman" w:hAnsi="Times New Roman"/>
          <w:b/>
          <w:bCs/>
          <w:sz w:val="22"/>
          <w:szCs w:val="22"/>
          <w:lang w:val="ru-RU"/>
        </w:rPr>
        <w:t xml:space="preserve">№ </w:t>
      </w:r>
      <w:r w:rsidR="007E4A67">
        <w:rPr>
          <w:rFonts w:ascii="Times New Roman" w:hAnsi="Times New Roman"/>
          <w:b/>
          <w:bCs/>
          <w:sz w:val="22"/>
          <w:lang w:val="ru-RU"/>
        </w:rPr>
        <w:t xml:space="preserve">___________ </w:t>
      </w:r>
      <w:r w:rsidRPr="00013485">
        <w:rPr>
          <w:rFonts w:ascii="Times New Roman" w:hAnsi="Times New Roman"/>
          <w:b/>
          <w:sz w:val="22"/>
          <w:szCs w:val="22"/>
          <w:lang w:val="ru-RU"/>
        </w:rPr>
        <w:t>от</w:t>
      </w:r>
      <w:r w:rsidRPr="00E3412E">
        <w:rPr>
          <w:rFonts w:ascii="Times New Roman" w:hAnsi="Times New Roman"/>
          <w:b/>
          <w:sz w:val="22"/>
          <w:szCs w:val="22"/>
          <w:lang w:val="ru-RU"/>
        </w:rPr>
        <w:t xml:space="preserve"> </w:t>
      </w:r>
      <w:r w:rsidR="0022225F">
        <w:rPr>
          <w:rFonts w:ascii="Times New Roman" w:hAnsi="Times New Roman"/>
          <w:b/>
          <w:sz w:val="22"/>
          <w:szCs w:val="22"/>
          <w:lang w:val="ru-RU"/>
        </w:rPr>
        <w:t>«</w:t>
      </w:r>
      <w:r w:rsidR="007E4A67">
        <w:rPr>
          <w:rFonts w:ascii="Times New Roman" w:hAnsi="Times New Roman"/>
          <w:b/>
          <w:sz w:val="22"/>
          <w:szCs w:val="22"/>
          <w:lang w:val="ru-RU"/>
        </w:rPr>
        <w:t>__</w:t>
      </w:r>
      <w:r w:rsidR="0022225F">
        <w:rPr>
          <w:rFonts w:ascii="Times New Roman" w:hAnsi="Times New Roman"/>
          <w:b/>
          <w:sz w:val="22"/>
          <w:szCs w:val="22"/>
          <w:lang w:val="ru-RU"/>
        </w:rPr>
        <w:t>»</w:t>
      </w:r>
      <w:r w:rsidR="007E4A67">
        <w:rPr>
          <w:rFonts w:ascii="Times New Roman" w:hAnsi="Times New Roman"/>
          <w:b/>
          <w:sz w:val="22"/>
          <w:szCs w:val="22"/>
          <w:lang w:val="ru-RU"/>
        </w:rPr>
        <w:t xml:space="preserve"> ____ </w:t>
      </w:r>
      <w:r w:rsidR="00880B3C">
        <w:rPr>
          <w:rFonts w:ascii="Times New Roman" w:hAnsi="Times New Roman"/>
          <w:b/>
          <w:sz w:val="22"/>
          <w:szCs w:val="22"/>
          <w:lang w:val="ru-RU"/>
        </w:rPr>
        <w:t>20</w:t>
      </w:r>
      <w:r w:rsidR="008179CC">
        <w:rPr>
          <w:rFonts w:ascii="Times New Roman" w:hAnsi="Times New Roman"/>
          <w:b/>
          <w:sz w:val="22"/>
          <w:szCs w:val="22"/>
          <w:lang w:val="ru-RU"/>
        </w:rPr>
        <w:t>2</w:t>
      </w:r>
      <w:r w:rsidR="00D37F2C">
        <w:rPr>
          <w:rFonts w:ascii="Times New Roman" w:hAnsi="Times New Roman"/>
          <w:b/>
          <w:sz w:val="22"/>
          <w:szCs w:val="22"/>
          <w:lang w:val="ru-RU"/>
        </w:rPr>
        <w:t xml:space="preserve">6 </w:t>
      </w:r>
      <w:r w:rsidRPr="00013485">
        <w:rPr>
          <w:rFonts w:ascii="Times New Roman" w:hAnsi="Times New Roman"/>
          <w:b/>
          <w:lang w:val="ru-RU"/>
        </w:rPr>
        <w:t>г</w:t>
      </w:r>
      <w:r w:rsidRPr="00685291">
        <w:rPr>
          <w:rFonts w:ascii="Times New Roman" w:hAnsi="Times New Roman"/>
          <w:b/>
          <w:lang w:val="ru-RU"/>
        </w:rPr>
        <w:t>.</w:t>
      </w:r>
    </w:p>
    <w:p w:rsidR="00111B50" w:rsidRPr="00685291" w:rsidRDefault="00111B50" w:rsidP="00013485">
      <w:pPr>
        <w:spacing w:before="120"/>
        <w:ind w:left="-142" w:right="-69"/>
        <w:jc w:val="center"/>
        <w:rPr>
          <w:rFonts w:ascii="Times New Roman" w:hAnsi="Times New Roman"/>
          <w:b/>
          <w:sz w:val="22"/>
          <w:szCs w:val="22"/>
          <w:lang w:val="ru-RU"/>
        </w:rPr>
      </w:pPr>
    </w:p>
    <w:p w:rsidR="00111B50" w:rsidRDefault="00111B50" w:rsidP="00013485">
      <w:pPr>
        <w:spacing w:before="120"/>
        <w:ind w:left="-142" w:right="-69"/>
        <w:jc w:val="center"/>
        <w:rPr>
          <w:rFonts w:ascii="Times New Roman" w:hAnsi="Times New Roman"/>
          <w:b/>
          <w:sz w:val="22"/>
          <w:szCs w:val="22"/>
          <w:lang w:val="ru-RU"/>
        </w:rPr>
      </w:pPr>
      <w:r>
        <w:rPr>
          <w:rFonts w:ascii="Times New Roman" w:hAnsi="Times New Roman"/>
          <w:b/>
          <w:sz w:val="22"/>
          <w:szCs w:val="22"/>
          <w:lang w:val="ru-RU"/>
        </w:rPr>
        <w:t>Спецификация</w:t>
      </w:r>
      <w:r w:rsidRPr="00685291">
        <w:rPr>
          <w:rFonts w:ascii="Times New Roman" w:hAnsi="Times New Roman"/>
          <w:b/>
          <w:sz w:val="22"/>
          <w:szCs w:val="22"/>
          <w:lang w:val="ru-RU"/>
        </w:rPr>
        <w:t xml:space="preserve"> </w:t>
      </w:r>
      <w:r w:rsidR="00F47E6D">
        <w:rPr>
          <w:rFonts w:ascii="Times New Roman" w:hAnsi="Times New Roman"/>
          <w:b/>
          <w:sz w:val="22"/>
          <w:szCs w:val="22"/>
          <w:lang w:val="ru-RU"/>
        </w:rPr>
        <w:t>*</w:t>
      </w:r>
    </w:p>
    <w:p w:rsidR="006E0EF0" w:rsidRDefault="006E0EF0" w:rsidP="00013485">
      <w:pPr>
        <w:spacing w:before="120"/>
        <w:ind w:left="-142" w:right="-69"/>
        <w:jc w:val="center"/>
        <w:rPr>
          <w:rFonts w:ascii="Times New Roman" w:hAnsi="Times New Roman"/>
          <w:b/>
          <w:sz w:val="22"/>
          <w:szCs w:val="22"/>
          <w:lang w:val="ru-RU"/>
        </w:rPr>
      </w:pPr>
    </w:p>
    <w:tbl>
      <w:tblPr>
        <w:tblW w:w="10422" w:type="dxa"/>
        <w:tblInd w:w="-14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137"/>
        <w:gridCol w:w="612"/>
        <w:gridCol w:w="987"/>
        <w:gridCol w:w="1287"/>
        <w:gridCol w:w="1527"/>
        <w:gridCol w:w="1872"/>
      </w:tblGrid>
      <w:tr w:rsidR="006E0EF0" w:rsidRPr="006E0EF0" w:rsidTr="006E0EF0">
        <w:tc>
          <w:tcPr>
            <w:tcW w:w="4137" w:type="dxa"/>
            <w:shd w:val="clear" w:color="auto" w:fill="auto"/>
          </w:tcPr>
          <w:p w:rsidR="00111B50" w:rsidRPr="006E0EF0" w:rsidRDefault="006E0EF0" w:rsidP="007F0F64">
            <w:pPr>
              <w:spacing w:before="120"/>
              <w:ind w:right="-69"/>
              <w:jc w:val="center"/>
              <w:rPr>
                <w:rFonts w:ascii="Times New Roman" w:hAnsi="Times New Roman"/>
                <w:b/>
                <w:bCs/>
                <w:spacing w:val="0"/>
                <w:sz w:val="22"/>
                <w:szCs w:val="22"/>
                <w:lang w:val="ru-RU"/>
              </w:rPr>
            </w:pPr>
            <w:r>
              <w:rPr>
                <w:rFonts w:ascii="Times New Roman" w:hAnsi="Times New Roman"/>
                <w:b/>
                <w:bCs/>
                <w:spacing w:val="0"/>
                <w:sz w:val="22"/>
                <w:szCs w:val="22"/>
                <w:lang w:val="ru-RU"/>
              </w:rPr>
              <w:t>Наименование</w:t>
            </w:r>
          </w:p>
        </w:tc>
        <w:tc>
          <w:tcPr>
            <w:tcW w:w="612" w:type="dxa"/>
            <w:shd w:val="clear" w:color="auto" w:fill="auto"/>
          </w:tcPr>
          <w:p w:rsidR="00111B50" w:rsidRPr="006E0EF0" w:rsidRDefault="00111B50" w:rsidP="007F0F64">
            <w:pPr>
              <w:spacing w:before="120"/>
              <w:ind w:right="-69"/>
              <w:jc w:val="center"/>
              <w:rPr>
                <w:rFonts w:ascii="Times New Roman" w:hAnsi="Times New Roman"/>
                <w:b/>
                <w:bCs/>
                <w:spacing w:val="0"/>
                <w:sz w:val="22"/>
                <w:szCs w:val="22"/>
                <w:lang w:val="ru-RU"/>
              </w:rPr>
            </w:pPr>
            <w:r w:rsidRPr="006E0EF0">
              <w:rPr>
                <w:rFonts w:ascii="Times New Roman" w:hAnsi="Times New Roman"/>
                <w:b/>
                <w:bCs/>
                <w:spacing w:val="0"/>
                <w:sz w:val="22"/>
                <w:szCs w:val="22"/>
                <w:lang w:val="ru-RU"/>
              </w:rPr>
              <w:t>Ед.</w:t>
            </w:r>
          </w:p>
        </w:tc>
        <w:tc>
          <w:tcPr>
            <w:tcW w:w="987" w:type="dxa"/>
            <w:shd w:val="clear" w:color="auto" w:fill="auto"/>
          </w:tcPr>
          <w:p w:rsidR="00111B50" w:rsidRPr="006E0EF0" w:rsidRDefault="00111B50" w:rsidP="007F0F64">
            <w:pPr>
              <w:spacing w:before="120"/>
              <w:ind w:right="-69"/>
              <w:jc w:val="center"/>
              <w:rPr>
                <w:rFonts w:ascii="Times New Roman" w:hAnsi="Times New Roman"/>
                <w:b/>
                <w:bCs/>
                <w:spacing w:val="0"/>
                <w:sz w:val="22"/>
                <w:szCs w:val="22"/>
                <w:lang w:val="ru-RU"/>
              </w:rPr>
            </w:pPr>
            <w:r w:rsidRPr="006E0EF0">
              <w:rPr>
                <w:rFonts w:ascii="Times New Roman" w:hAnsi="Times New Roman"/>
                <w:b/>
                <w:bCs/>
                <w:spacing w:val="0"/>
                <w:sz w:val="22"/>
                <w:szCs w:val="22"/>
                <w:lang w:val="ru-RU"/>
              </w:rPr>
              <w:t>Кол-во</w:t>
            </w:r>
          </w:p>
        </w:tc>
        <w:tc>
          <w:tcPr>
            <w:tcW w:w="1287" w:type="dxa"/>
            <w:shd w:val="clear" w:color="auto" w:fill="auto"/>
          </w:tcPr>
          <w:p w:rsidR="00111B50" w:rsidRPr="006E0EF0" w:rsidRDefault="00111B50" w:rsidP="007F0F64">
            <w:pPr>
              <w:spacing w:before="120"/>
              <w:ind w:right="-69"/>
              <w:jc w:val="center"/>
              <w:rPr>
                <w:rFonts w:ascii="Times New Roman" w:hAnsi="Times New Roman"/>
                <w:b/>
                <w:bCs/>
                <w:spacing w:val="0"/>
                <w:sz w:val="22"/>
                <w:szCs w:val="22"/>
                <w:lang w:val="ru-RU"/>
              </w:rPr>
            </w:pPr>
            <w:r w:rsidRPr="006E0EF0">
              <w:rPr>
                <w:rFonts w:ascii="Times New Roman" w:hAnsi="Times New Roman"/>
                <w:b/>
                <w:bCs/>
                <w:spacing w:val="0"/>
                <w:sz w:val="22"/>
                <w:szCs w:val="22"/>
                <w:lang w:val="ru-RU"/>
              </w:rPr>
              <w:t>Цена, руб</w:t>
            </w:r>
            <w:r w:rsidR="00880B3C">
              <w:rPr>
                <w:rFonts w:ascii="Times New Roman" w:hAnsi="Times New Roman"/>
                <w:b/>
                <w:bCs/>
                <w:spacing w:val="0"/>
                <w:sz w:val="22"/>
                <w:szCs w:val="22"/>
                <w:lang w:val="ru-RU"/>
              </w:rPr>
              <w:t>.</w:t>
            </w:r>
          </w:p>
        </w:tc>
        <w:tc>
          <w:tcPr>
            <w:tcW w:w="1527" w:type="dxa"/>
            <w:shd w:val="clear" w:color="auto" w:fill="auto"/>
          </w:tcPr>
          <w:p w:rsidR="00111B50" w:rsidRPr="006E0EF0" w:rsidRDefault="00111B50" w:rsidP="007F0F64">
            <w:pPr>
              <w:spacing w:before="120"/>
              <w:ind w:right="-69"/>
              <w:jc w:val="center"/>
              <w:rPr>
                <w:rFonts w:ascii="Times New Roman" w:hAnsi="Times New Roman"/>
                <w:b/>
                <w:bCs/>
                <w:spacing w:val="0"/>
                <w:sz w:val="22"/>
                <w:szCs w:val="22"/>
                <w:lang w:val="ru-RU"/>
              </w:rPr>
            </w:pPr>
            <w:r w:rsidRPr="006E0EF0">
              <w:rPr>
                <w:rFonts w:ascii="Times New Roman" w:hAnsi="Times New Roman"/>
                <w:b/>
                <w:bCs/>
                <w:spacing w:val="0"/>
                <w:sz w:val="22"/>
                <w:szCs w:val="22"/>
                <w:lang w:val="ru-RU"/>
              </w:rPr>
              <w:t>Сумма НДС</w:t>
            </w:r>
          </w:p>
        </w:tc>
        <w:tc>
          <w:tcPr>
            <w:tcW w:w="1872" w:type="dxa"/>
            <w:shd w:val="clear" w:color="auto" w:fill="auto"/>
          </w:tcPr>
          <w:p w:rsidR="00111B50" w:rsidRPr="006E0EF0" w:rsidRDefault="00111B50" w:rsidP="007F0F64">
            <w:pPr>
              <w:spacing w:before="120"/>
              <w:ind w:right="-69"/>
              <w:jc w:val="center"/>
              <w:rPr>
                <w:rFonts w:ascii="Times New Roman" w:hAnsi="Times New Roman"/>
                <w:b/>
                <w:bCs/>
                <w:spacing w:val="0"/>
                <w:sz w:val="22"/>
                <w:szCs w:val="22"/>
                <w:lang w:val="ru-RU"/>
              </w:rPr>
            </w:pPr>
            <w:r w:rsidRPr="006E0EF0">
              <w:rPr>
                <w:rFonts w:ascii="Times New Roman" w:hAnsi="Times New Roman"/>
                <w:b/>
                <w:bCs/>
                <w:spacing w:val="0"/>
                <w:sz w:val="22"/>
                <w:szCs w:val="22"/>
                <w:lang w:val="ru-RU"/>
              </w:rPr>
              <w:t>Стоимость, руб</w:t>
            </w:r>
            <w:r w:rsidR="00880B3C">
              <w:rPr>
                <w:rFonts w:ascii="Times New Roman" w:hAnsi="Times New Roman"/>
                <w:b/>
                <w:bCs/>
                <w:spacing w:val="0"/>
                <w:sz w:val="22"/>
                <w:szCs w:val="22"/>
                <w:lang w:val="ru-RU"/>
              </w:rPr>
              <w:t>.</w:t>
            </w:r>
          </w:p>
        </w:tc>
      </w:tr>
      <w:tr w:rsidR="00111B50" w:rsidRPr="00111B50" w:rsidTr="00111B50">
        <w:tc>
          <w:tcPr>
            <w:tcW w:w="4137" w:type="dxa"/>
            <w:shd w:val="clear" w:color="auto" w:fill="auto"/>
          </w:tcPr>
          <w:p w:rsidR="00111B50" w:rsidRDefault="008179CC" w:rsidP="00BA5DBB">
            <w:pPr>
              <w:spacing w:before="120"/>
              <w:ind w:right="-69"/>
              <w:rPr>
                <w:rFonts w:ascii="Times New Roman" w:hAnsi="Times New Roman"/>
                <w:b/>
                <w:sz w:val="22"/>
                <w:szCs w:val="22"/>
                <w:lang w:val="ru-RU"/>
              </w:rPr>
            </w:pPr>
            <w:r w:rsidRPr="00DE003C">
              <w:rPr>
                <w:rFonts w:ascii="Times New Roman" w:hAnsi="Times New Roman"/>
                <w:b/>
                <w:sz w:val="22"/>
                <w:szCs w:val="22"/>
                <w:lang w:val="ru-RU"/>
              </w:rPr>
              <w:t xml:space="preserve">Лицензия на программное обеспечение </w:t>
            </w:r>
            <w:r w:rsidR="00CC58E6">
              <w:rPr>
                <w:rFonts w:ascii="Times New Roman" w:hAnsi="Times New Roman"/>
                <w:b/>
                <w:sz w:val="22"/>
                <w:szCs w:val="22"/>
                <w:lang w:val="ru-RU"/>
              </w:rPr>
              <w:t xml:space="preserve">______ </w:t>
            </w:r>
            <w:r w:rsidR="00552368">
              <w:rPr>
                <w:rFonts w:ascii="Times New Roman" w:hAnsi="Times New Roman"/>
                <w:b/>
                <w:sz w:val="22"/>
                <w:szCs w:val="22"/>
                <w:lang w:val="ru-RU"/>
              </w:rPr>
              <w:t>_____________________</w:t>
            </w:r>
            <w:r w:rsidR="00BA5DBB">
              <w:rPr>
                <w:rFonts w:ascii="Times New Roman" w:hAnsi="Times New Roman"/>
                <w:b/>
                <w:sz w:val="22"/>
                <w:szCs w:val="22"/>
                <w:lang w:val="ru-RU"/>
              </w:rPr>
              <w:t>*</w:t>
            </w:r>
          </w:p>
          <w:p w:rsidR="00552368" w:rsidRPr="008179CC" w:rsidRDefault="00552368" w:rsidP="00BA5DBB">
            <w:pPr>
              <w:spacing w:before="120"/>
              <w:ind w:right="-69"/>
              <w:rPr>
                <w:rFonts w:ascii="Times New Roman" w:hAnsi="Times New Roman"/>
                <w:b/>
                <w:spacing w:val="0"/>
                <w:sz w:val="22"/>
                <w:szCs w:val="22"/>
                <w:lang w:val="ru-RU"/>
              </w:rPr>
            </w:pPr>
          </w:p>
        </w:tc>
        <w:tc>
          <w:tcPr>
            <w:tcW w:w="612" w:type="dxa"/>
            <w:shd w:val="clear" w:color="auto" w:fill="auto"/>
          </w:tcPr>
          <w:p w:rsidR="00111B50" w:rsidRPr="00111B50" w:rsidRDefault="008179CC" w:rsidP="007F0F64">
            <w:pPr>
              <w:spacing w:before="120"/>
              <w:ind w:right="-69"/>
              <w:jc w:val="center"/>
              <w:rPr>
                <w:rFonts w:ascii="Times New Roman" w:hAnsi="Times New Roman"/>
                <w:b/>
                <w:spacing w:val="0"/>
                <w:sz w:val="22"/>
                <w:szCs w:val="22"/>
                <w:lang w:val="ru-RU"/>
              </w:rPr>
            </w:pPr>
            <w:r w:rsidRPr="00DE003C">
              <w:rPr>
                <w:rFonts w:ascii="Times New Roman" w:hAnsi="Times New Roman"/>
                <w:b/>
                <w:sz w:val="22"/>
                <w:szCs w:val="22"/>
                <w:lang w:val="ru-RU"/>
              </w:rPr>
              <w:t>шт</w:t>
            </w:r>
          </w:p>
        </w:tc>
        <w:tc>
          <w:tcPr>
            <w:tcW w:w="987" w:type="dxa"/>
            <w:shd w:val="clear" w:color="auto" w:fill="auto"/>
          </w:tcPr>
          <w:p w:rsidR="00111B50" w:rsidRPr="00111B50" w:rsidRDefault="0086549A" w:rsidP="007F0F64">
            <w:pPr>
              <w:spacing w:before="120"/>
              <w:ind w:right="-69"/>
              <w:jc w:val="center"/>
              <w:rPr>
                <w:rFonts w:ascii="Times New Roman" w:hAnsi="Times New Roman"/>
                <w:b/>
                <w:spacing w:val="0"/>
                <w:sz w:val="22"/>
                <w:szCs w:val="22"/>
                <w:lang w:val="ru-RU"/>
              </w:rPr>
            </w:pPr>
            <w:r>
              <w:rPr>
                <w:rFonts w:ascii="Times New Roman" w:hAnsi="Times New Roman"/>
                <w:b/>
                <w:spacing w:val="0"/>
                <w:sz w:val="22"/>
                <w:szCs w:val="22"/>
                <w:lang w:val="ru-RU"/>
              </w:rPr>
              <w:t>1</w:t>
            </w:r>
          </w:p>
        </w:tc>
        <w:tc>
          <w:tcPr>
            <w:tcW w:w="1287" w:type="dxa"/>
            <w:shd w:val="clear" w:color="auto" w:fill="auto"/>
          </w:tcPr>
          <w:p w:rsidR="00111B50" w:rsidRPr="00111B50" w:rsidRDefault="00111B50" w:rsidP="007F0F64">
            <w:pPr>
              <w:spacing w:before="120"/>
              <w:ind w:right="-69"/>
              <w:jc w:val="center"/>
              <w:rPr>
                <w:rFonts w:ascii="Times New Roman" w:hAnsi="Times New Roman"/>
                <w:b/>
                <w:spacing w:val="0"/>
                <w:sz w:val="22"/>
                <w:szCs w:val="22"/>
                <w:lang w:val="ru-RU"/>
              </w:rPr>
            </w:pPr>
          </w:p>
        </w:tc>
        <w:tc>
          <w:tcPr>
            <w:tcW w:w="1527" w:type="dxa"/>
            <w:shd w:val="clear" w:color="auto" w:fill="auto"/>
          </w:tcPr>
          <w:p w:rsidR="00111B50" w:rsidRPr="00111B50" w:rsidRDefault="00111B50" w:rsidP="007F0F64">
            <w:pPr>
              <w:spacing w:before="120"/>
              <w:ind w:right="-69"/>
              <w:jc w:val="center"/>
              <w:rPr>
                <w:rFonts w:ascii="Times New Roman" w:hAnsi="Times New Roman"/>
                <w:b/>
                <w:spacing w:val="0"/>
                <w:sz w:val="22"/>
                <w:szCs w:val="22"/>
                <w:lang w:val="ru-RU"/>
              </w:rPr>
            </w:pPr>
          </w:p>
        </w:tc>
        <w:tc>
          <w:tcPr>
            <w:tcW w:w="1872" w:type="dxa"/>
            <w:shd w:val="clear" w:color="auto" w:fill="auto"/>
          </w:tcPr>
          <w:p w:rsidR="00111B50" w:rsidRPr="00111B50" w:rsidRDefault="00111B50" w:rsidP="007F0F64">
            <w:pPr>
              <w:spacing w:before="120"/>
              <w:ind w:right="-69"/>
              <w:jc w:val="center"/>
              <w:rPr>
                <w:rFonts w:ascii="Times New Roman" w:hAnsi="Times New Roman"/>
                <w:b/>
                <w:spacing w:val="0"/>
                <w:sz w:val="22"/>
                <w:szCs w:val="22"/>
                <w:lang w:val="ru-RU"/>
              </w:rPr>
            </w:pPr>
          </w:p>
        </w:tc>
      </w:tr>
    </w:tbl>
    <w:p w:rsidR="00111B50" w:rsidRDefault="00111B50" w:rsidP="00013485">
      <w:pPr>
        <w:spacing w:before="120"/>
        <w:ind w:left="-142" w:right="-69"/>
        <w:jc w:val="center"/>
        <w:rPr>
          <w:rFonts w:ascii="Times New Roman" w:hAnsi="Times New Roman"/>
          <w:b/>
          <w:spacing w:val="0"/>
          <w:sz w:val="22"/>
          <w:szCs w:val="22"/>
          <w:lang w:val="ru-RU"/>
        </w:rPr>
      </w:pPr>
    </w:p>
    <w:tbl>
      <w:tblPr>
        <w:tblW w:w="10456" w:type="dxa"/>
        <w:tblLook w:val="04A0" w:firstRow="1" w:lastRow="0" w:firstColumn="1" w:lastColumn="0" w:noHBand="0" w:noVBand="1"/>
      </w:tblPr>
      <w:tblGrid>
        <w:gridCol w:w="8755"/>
        <w:gridCol w:w="1701"/>
      </w:tblGrid>
      <w:tr w:rsidR="00111B50" w:rsidRPr="00D8135E" w:rsidTr="00013485">
        <w:tc>
          <w:tcPr>
            <w:tcW w:w="8755" w:type="dxa"/>
          </w:tcPr>
          <w:p w:rsidR="00111B50" w:rsidRPr="00D8135E" w:rsidRDefault="00111B50" w:rsidP="009D0CB7">
            <w:pPr>
              <w:jc w:val="right"/>
              <w:rPr>
                <w:rFonts w:ascii="Times New Roman" w:hAnsi="Times New Roman"/>
                <w:b/>
                <w:spacing w:val="0"/>
                <w:sz w:val="22"/>
                <w:szCs w:val="22"/>
                <w:lang w:val="ru-RU"/>
              </w:rPr>
            </w:pPr>
            <w:r w:rsidRPr="00D8135E">
              <w:rPr>
                <w:rFonts w:ascii="Times New Roman" w:hAnsi="Times New Roman"/>
                <w:b/>
                <w:sz w:val="22"/>
                <w:szCs w:val="22"/>
                <w:lang w:val="ru-RU"/>
              </w:rPr>
              <w:t>Итого</w:t>
            </w:r>
            <w:r w:rsidRPr="00D8135E">
              <w:rPr>
                <w:rFonts w:ascii="Times New Roman" w:hAnsi="Times New Roman"/>
                <w:b/>
                <w:sz w:val="22"/>
                <w:szCs w:val="22"/>
              </w:rPr>
              <w:t>:</w:t>
            </w:r>
          </w:p>
        </w:tc>
        <w:tc>
          <w:tcPr>
            <w:tcW w:w="1701" w:type="dxa"/>
          </w:tcPr>
          <w:p w:rsidR="00111B50" w:rsidRPr="00D8135E" w:rsidRDefault="005A5C5B" w:rsidP="007E4A67">
            <w:pPr>
              <w:jc w:val="left"/>
              <w:rPr>
                <w:rFonts w:ascii="Times New Roman" w:hAnsi="Times New Roman"/>
                <w:b/>
                <w:spacing w:val="0"/>
                <w:sz w:val="22"/>
                <w:szCs w:val="22"/>
                <w:lang w:val="ru-RU"/>
              </w:rPr>
            </w:pPr>
            <w:r>
              <w:rPr>
                <w:rFonts w:ascii="Times New Roman" w:hAnsi="Times New Roman"/>
                <w:b/>
                <w:spacing w:val="0"/>
                <w:sz w:val="22"/>
                <w:szCs w:val="22"/>
                <w:lang w:val="ru-RU"/>
              </w:rPr>
              <w:t xml:space="preserve"> </w:t>
            </w:r>
            <w:r w:rsidR="007E4A67">
              <w:rPr>
                <w:rFonts w:ascii="Times New Roman" w:hAnsi="Times New Roman"/>
                <w:b/>
                <w:spacing w:val="0"/>
                <w:sz w:val="22"/>
                <w:szCs w:val="22"/>
                <w:lang w:val="ru-RU"/>
              </w:rPr>
              <w:t>____</w:t>
            </w:r>
          </w:p>
        </w:tc>
      </w:tr>
      <w:tr w:rsidR="00111B50" w:rsidRPr="00D8135E" w:rsidTr="00013485">
        <w:tc>
          <w:tcPr>
            <w:tcW w:w="8755" w:type="dxa"/>
          </w:tcPr>
          <w:p w:rsidR="00111B50" w:rsidRPr="00D8135E" w:rsidRDefault="00111B50" w:rsidP="009D0CB7">
            <w:pPr>
              <w:jc w:val="right"/>
              <w:rPr>
                <w:rFonts w:ascii="Times New Roman" w:hAnsi="Times New Roman"/>
                <w:b/>
                <w:spacing w:val="0"/>
                <w:sz w:val="22"/>
                <w:szCs w:val="22"/>
                <w:lang w:val="ru-RU"/>
              </w:rPr>
            </w:pPr>
            <w:r w:rsidRPr="00D8135E">
              <w:rPr>
                <w:rFonts w:ascii="Times New Roman" w:hAnsi="Times New Roman"/>
                <w:b/>
                <w:sz w:val="22"/>
                <w:szCs w:val="22"/>
                <w:lang w:val="ru-RU"/>
              </w:rPr>
              <w:t>В</w:t>
            </w:r>
            <w:r w:rsidRPr="00D8135E">
              <w:rPr>
                <w:rFonts w:ascii="Times New Roman" w:hAnsi="Times New Roman"/>
                <w:b/>
                <w:sz w:val="22"/>
                <w:szCs w:val="22"/>
              </w:rPr>
              <w:t xml:space="preserve"> </w:t>
            </w:r>
            <w:r w:rsidRPr="00D8135E">
              <w:rPr>
                <w:rFonts w:ascii="Times New Roman" w:hAnsi="Times New Roman"/>
                <w:b/>
                <w:sz w:val="22"/>
                <w:szCs w:val="22"/>
                <w:lang w:val="ru-RU"/>
              </w:rPr>
              <w:t>том</w:t>
            </w:r>
            <w:r w:rsidRPr="00D8135E">
              <w:rPr>
                <w:rFonts w:ascii="Times New Roman" w:hAnsi="Times New Roman"/>
                <w:b/>
                <w:sz w:val="22"/>
                <w:szCs w:val="22"/>
              </w:rPr>
              <w:t xml:space="preserve"> </w:t>
            </w:r>
            <w:r w:rsidRPr="00D8135E">
              <w:rPr>
                <w:rFonts w:ascii="Times New Roman" w:hAnsi="Times New Roman"/>
                <w:b/>
                <w:sz w:val="22"/>
                <w:szCs w:val="22"/>
                <w:lang w:val="ru-RU"/>
              </w:rPr>
              <w:t>числе</w:t>
            </w:r>
            <w:r w:rsidRPr="00D8135E">
              <w:rPr>
                <w:rFonts w:ascii="Times New Roman" w:hAnsi="Times New Roman"/>
                <w:b/>
                <w:sz w:val="22"/>
                <w:szCs w:val="22"/>
              </w:rPr>
              <w:t xml:space="preserve"> </w:t>
            </w:r>
            <w:r w:rsidRPr="00D8135E">
              <w:rPr>
                <w:rFonts w:ascii="Times New Roman" w:hAnsi="Times New Roman"/>
                <w:b/>
                <w:sz w:val="22"/>
                <w:szCs w:val="22"/>
                <w:lang w:val="ru-RU"/>
              </w:rPr>
              <w:t>НДС</w:t>
            </w:r>
            <w:r w:rsidRPr="00D8135E">
              <w:rPr>
                <w:rFonts w:ascii="Times New Roman" w:hAnsi="Times New Roman"/>
                <w:b/>
                <w:sz w:val="22"/>
                <w:szCs w:val="22"/>
              </w:rPr>
              <w:t>:</w:t>
            </w:r>
          </w:p>
        </w:tc>
        <w:tc>
          <w:tcPr>
            <w:tcW w:w="1701" w:type="dxa"/>
          </w:tcPr>
          <w:p w:rsidR="00111B50" w:rsidRPr="00D8135E" w:rsidRDefault="005A5C5B" w:rsidP="007E4A67">
            <w:pPr>
              <w:jc w:val="left"/>
              <w:rPr>
                <w:rFonts w:ascii="Times New Roman" w:hAnsi="Times New Roman"/>
                <w:b/>
                <w:spacing w:val="0"/>
                <w:sz w:val="22"/>
                <w:szCs w:val="22"/>
                <w:lang w:val="ru-RU"/>
              </w:rPr>
            </w:pPr>
            <w:r>
              <w:rPr>
                <w:rFonts w:ascii="Times New Roman" w:hAnsi="Times New Roman"/>
                <w:b/>
                <w:spacing w:val="0"/>
                <w:sz w:val="22"/>
                <w:szCs w:val="22"/>
                <w:lang w:val="ru-RU"/>
              </w:rPr>
              <w:t xml:space="preserve"> </w:t>
            </w:r>
            <w:r w:rsidR="007E4A67">
              <w:rPr>
                <w:rFonts w:ascii="Times New Roman" w:hAnsi="Times New Roman"/>
                <w:b/>
                <w:spacing w:val="0"/>
                <w:sz w:val="22"/>
                <w:szCs w:val="22"/>
                <w:lang w:val="ru-RU"/>
              </w:rPr>
              <w:t>____</w:t>
            </w:r>
          </w:p>
        </w:tc>
      </w:tr>
    </w:tbl>
    <w:p w:rsidR="00F47E6D" w:rsidRPr="00DF31B5" w:rsidRDefault="00F47E6D" w:rsidP="00F47E6D">
      <w:pPr>
        <w:pStyle w:val="aff1"/>
        <w:ind w:firstLine="567"/>
        <w:rPr>
          <w:rFonts w:eastAsia="Calibri"/>
          <w:sz w:val="20"/>
          <w:szCs w:val="20"/>
        </w:rPr>
      </w:pPr>
      <w:r>
        <w:rPr>
          <w:sz w:val="20"/>
          <w:szCs w:val="20"/>
          <w:lang w:eastAsia="en-US"/>
        </w:rPr>
        <w:t>* З</w:t>
      </w:r>
      <w:r w:rsidRPr="00DF31B5">
        <w:rPr>
          <w:sz w:val="20"/>
          <w:szCs w:val="20"/>
          <w:lang w:eastAsia="en-US"/>
        </w:rPr>
        <w:t xml:space="preserve">аполняется на этапе заключения </w:t>
      </w:r>
      <w:r w:rsidRPr="00DF31B5">
        <w:rPr>
          <w:sz w:val="20"/>
          <w:szCs w:val="20"/>
        </w:rPr>
        <w:t>контракта</w:t>
      </w:r>
      <w:r w:rsidRPr="00DF31B5">
        <w:rPr>
          <w:sz w:val="20"/>
          <w:szCs w:val="20"/>
          <w:lang w:eastAsia="en-US"/>
        </w:rPr>
        <w:t>.</w:t>
      </w:r>
    </w:p>
    <w:p w:rsidR="00111B50" w:rsidRPr="00F47E6D" w:rsidRDefault="00111B50" w:rsidP="00013485">
      <w:pPr>
        <w:ind w:right="-69"/>
        <w:rPr>
          <w:rFonts w:ascii="Times New Roman" w:hAnsi="Times New Roman"/>
          <w:b/>
          <w:i/>
          <w:iCs/>
          <w:sz w:val="22"/>
          <w:szCs w:val="22"/>
          <w:lang w:val="ru-RU"/>
        </w:rPr>
      </w:pPr>
    </w:p>
    <w:p w:rsidR="002416D7" w:rsidRPr="002416D7" w:rsidRDefault="002416D7" w:rsidP="00013485">
      <w:pPr>
        <w:ind w:right="-69"/>
        <w:rPr>
          <w:rFonts w:ascii="Times New Roman" w:hAnsi="Times New Roman"/>
          <w:b/>
          <w:i/>
          <w:iCs/>
          <w:sz w:val="22"/>
          <w:szCs w:val="22"/>
          <w:lang w:val="ru-RU"/>
        </w:rPr>
      </w:pPr>
    </w:p>
    <w:p w:rsidR="00111B50" w:rsidRDefault="00880B3C" w:rsidP="00CA4FDD">
      <w:pPr>
        <w:ind w:right="-69"/>
        <w:rPr>
          <w:rFonts w:ascii="Times New Roman" w:hAnsi="Times New Roman"/>
          <w:sz w:val="22"/>
          <w:szCs w:val="22"/>
          <w:lang w:val="ru-RU"/>
        </w:rPr>
      </w:pPr>
      <w:r>
        <w:rPr>
          <w:rFonts w:ascii="Times New Roman" w:hAnsi="Times New Roman"/>
          <w:b/>
          <w:i/>
          <w:iCs/>
          <w:sz w:val="22"/>
          <w:szCs w:val="22"/>
          <w:lang w:val="ru-RU"/>
        </w:rPr>
        <w:t xml:space="preserve"> </w:t>
      </w:r>
    </w:p>
    <w:p w:rsidR="006E0EF0" w:rsidRPr="00013485" w:rsidRDefault="006E0EF0" w:rsidP="00CA4FDD">
      <w:pPr>
        <w:ind w:right="-69"/>
        <w:rPr>
          <w:rFonts w:ascii="Times New Roman" w:hAnsi="Times New Roman"/>
          <w:sz w:val="22"/>
          <w:szCs w:val="22"/>
          <w:lang w:val="ru-RU"/>
        </w:rPr>
      </w:pPr>
    </w:p>
    <w:p w:rsidR="00111B50" w:rsidRPr="00013485" w:rsidRDefault="00111B50" w:rsidP="00013485">
      <w:pPr>
        <w:suppressAutoHyphens/>
        <w:ind w:right="-69"/>
        <w:rPr>
          <w:rFonts w:ascii="Times New Roman" w:hAnsi="Times New Roman"/>
          <w:b/>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1"/>
        <w:gridCol w:w="5205"/>
      </w:tblGrid>
      <w:tr w:rsidR="003D06EC" w:rsidRPr="00F8583A" w:rsidTr="00EC4C83">
        <w:tc>
          <w:tcPr>
            <w:tcW w:w="5070" w:type="dxa"/>
            <w:shd w:val="clear" w:color="auto" w:fill="auto"/>
          </w:tcPr>
          <w:p w:rsidR="003D06EC" w:rsidRPr="0029106E" w:rsidRDefault="00880B3C" w:rsidP="0029106E">
            <w:pPr>
              <w:suppressAutoHyphens/>
              <w:ind w:right="-69"/>
              <w:rPr>
                <w:rFonts w:ascii="Times New Roman" w:hAnsi="Times New Roman"/>
                <w:b/>
                <w:sz w:val="22"/>
                <w:szCs w:val="22"/>
                <w:lang w:val="ru-RU"/>
              </w:rPr>
            </w:pPr>
            <w:r>
              <w:rPr>
                <w:rFonts w:ascii="Times New Roman" w:hAnsi="Times New Roman"/>
                <w:b/>
                <w:sz w:val="22"/>
                <w:szCs w:val="22"/>
                <w:lang w:val="ru-RU"/>
              </w:rPr>
              <w:t>Лицензиар</w:t>
            </w:r>
            <w:r w:rsidR="003D06EC" w:rsidRPr="0029106E">
              <w:rPr>
                <w:rFonts w:ascii="Times New Roman" w:hAnsi="Times New Roman"/>
                <w:b/>
                <w:sz w:val="22"/>
                <w:szCs w:val="22"/>
                <w:lang w:val="ru-RU"/>
              </w:rPr>
              <w:t>:</w:t>
            </w:r>
          </w:p>
          <w:p w:rsidR="003D06EC" w:rsidRPr="0029106E" w:rsidRDefault="007E4A67" w:rsidP="007E4A67">
            <w:pPr>
              <w:suppressAutoHyphens/>
              <w:ind w:right="-69"/>
              <w:rPr>
                <w:rFonts w:ascii="Times New Roman" w:hAnsi="Times New Roman"/>
                <w:b/>
                <w:sz w:val="22"/>
                <w:szCs w:val="22"/>
                <w:lang w:val="ru-RU"/>
              </w:rPr>
            </w:pPr>
            <w:r>
              <w:rPr>
                <w:rFonts w:ascii="Times New Roman" w:hAnsi="Times New Roman"/>
                <w:b/>
                <w:sz w:val="22"/>
                <w:szCs w:val="22"/>
                <w:lang w:val="ru-RU"/>
              </w:rPr>
              <w:t>________________________________</w:t>
            </w:r>
          </w:p>
        </w:tc>
        <w:tc>
          <w:tcPr>
            <w:tcW w:w="5352" w:type="dxa"/>
            <w:shd w:val="clear" w:color="auto" w:fill="auto"/>
          </w:tcPr>
          <w:p w:rsidR="003D06EC" w:rsidRPr="0029106E" w:rsidRDefault="00880B3C" w:rsidP="0029106E">
            <w:pPr>
              <w:suppressAutoHyphens/>
              <w:ind w:right="-69"/>
              <w:rPr>
                <w:rFonts w:ascii="Times New Roman" w:hAnsi="Times New Roman"/>
                <w:b/>
                <w:sz w:val="22"/>
                <w:szCs w:val="22"/>
                <w:lang w:val="ru-RU"/>
              </w:rPr>
            </w:pPr>
            <w:r>
              <w:rPr>
                <w:rFonts w:ascii="Times New Roman" w:hAnsi="Times New Roman"/>
                <w:b/>
                <w:sz w:val="22"/>
                <w:szCs w:val="22"/>
                <w:lang w:val="ru-RU"/>
              </w:rPr>
              <w:t>Лицензиат</w:t>
            </w:r>
            <w:r w:rsidR="003D06EC" w:rsidRPr="0029106E">
              <w:rPr>
                <w:rFonts w:ascii="Times New Roman" w:hAnsi="Times New Roman"/>
                <w:b/>
                <w:sz w:val="22"/>
                <w:szCs w:val="22"/>
                <w:lang w:val="ru-RU"/>
              </w:rPr>
              <w:t>:</w:t>
            </w:r>
          </w:p>
          <w:p w:rsidR="003D06EC" w:rsidRPr="0029106E" w:rsidRDefault="007E4A67" w:rsidP="0029106E">
            <w:pPr>
              <w:suppressAutoHyphens/>
              <w:ind w:right="-69"/>
              <w:rPr>
                <w:rFonts w:ascii="Times New Roman" w:hAnsi="Times New Roman"/>
                <w:b/>
                <w:sz w:val="22"/>
                <w:szCs w:val="22"/>
                <w:lang w:val="ru-RU"/>
              </w:rPr>
            </w:pPr>
            <w:r w:rsidRPr="007E4A67">
              <w:rPr>
                <w:rFonts w:ascii="Times New Roman" w:hAnsi="Times New Roman"/>
                <w:sz w:val="22"/>
                <w:szCs w:val="22"/>
                <w:lang w:val="ru-RU"/>
              </w:rPr>
              <w:t>Федеральное государственное бюджетное учреждение Центр реабилитации (для детей с нарушением слуха) Министерства здравоохранения Российской Федерации.</w:t>
            </w:r>
          </w:p>
        </w:tc>
      </w:tr>
      <w:tr w:rsidR="003D06EC" w:rsidRPr="00F8583A" w:rsidTr="00EC4C83">
        <w:tc>
          <w:tcPr>
            <w:tcW w:w="5070" w:type="dxa"/>
            <w:shd w:val="clear" w:color="auto" w:fill="auto"/>
          </w:tcPr>
          <w:p w:rsidR="003D06EC" w:rsidRPr="0029106E" w:rsidRDefault="007E4A67" w:rsidP="003D06EC">
            <w:pPr>
              <w:pStyle w:val="aff0"/>
              <w:rPr>
                <w:rFonts w:ascii="Times New Roman" w:hAnsi="Times New Roman"/>
                <w:sz w:val="22"/>
                <w:szCs w:val="22"/>
                <w:lang w:val="ru-RU"/>
              </w:rPr>
            </w:pPr>
            <w:r>
              <w:rPr>
                <w:rFonts w:ascii="Times New Roman" w:hAnsi="Times New Roman"/>
                <w:sz w:val="22"/>
                <w:szCs w:val="22"/>
                <w:lang w:val="ru-RU"/>
              </w:rPr>
              <w:t>________________________________</w:t>
            </w:r>
          </w:p>
          <w:p w:rsidR="003D06EC" w:rsidRPr="0029106E" w:rsidRDefault="003D06EC" w:rsidP="003D06EC">
            <w:pPr>
              <w:pStyle w:val="aff0"/>
              <w:rPr>
                <w:rFonts w:ascii="Times New Roman" w:hAnsi="Times New Roman"/>
                <w:sz w:val="22"/>
                <w:szCs w:val="22"/>
                <w:lang w:val="ru-RU"/>
              </w:rPr>
            </w:pPr>
            <w:r w:rsidRPr="0029106E">
              <w:rPr>
                <w:rFonts w:ascii="Times New Roman" w:hAnsi="Times New Roman"/>
                <w:sz w:val="22"/>
                <w:szCs w:val="22"/>
                <w:lang w:val="ru-RU"/>
              </w:rPr>
              <w:t>____________________/</w:t>
            </w:r>
            <w:r w:rsidR="007E4A67">
              <w:rPr>
                <w:rFonts w:ascii="Times New Roman" w:hAnsi="Times New Roman"/>
                <w:sz w:val="22"/>
                <w:szCs w:val="22"/>
                <w:lang w:val="ru-RU"/>
              </w:rPr>
              <w:t>___________/</w:t>
            </w:r>
          </w:p>
          <w:p w:rsidR="003D06EC" w:rsidRPr="008D7FCF" w:rsidRDefault="003D06EC" w:rsidP="003D06EC">
            <w:pPr>
              <w:pStyle w:val="aff0"/>
              <w:rPr>
                <w:rFonts w:ascii="Times New Roman" w:hAnsi="Times New Roman"/>
                <w:sz w:val="22"/>
                <w:szCs w:val="22"/>
                <w:lang w:val="ru-RU"/>
              </w:rPr>
            </w:pPr>
            <w:r w:rsidRPr="008D7FCF">
              <w:rPr>
                <w:rFonts w:ascii="Times New Roman" w:hAnsi="Times New Roman"/>
                <w:sz w:val="22"/>
                <w:szCs w:val="22"/>
                <w:lang w:val="ru-RU"/>
              </w:rPr>
              <w:t xml:space="preserve">              м.п.</w:t>
            </w:r>
          </w:p>
          <w:p w:rsidR="003D06EC" w:rsidRPr="0029106E" w:rsidRDefault="003D06EC" w:rsidP="0029106E">
            <w:pPr>
              <w:suppressAutoHyphens/>
              <w:ind w:right="-69"/>
              <w:rPr>
                <w:rFonts w:ascii="Times New Roman" w:hAnsi="Times New Roman"/>
                <w:b/>
                <w:sz w:val="22"/>
                <w:szCs w:val="22"/>
                <w:lang w:val="ru-RU"/>
              </w:rPr>
            </w:pPr>
          </w:p>
        </w:tc>
        <w:tc>
          <w:tcPr>
            <w:tcW w:w="5352" w:type="dxa"/>
            <w:shd w:val="clear" w:color="auto" w:fill="auto"/>
          </w:tcPr>
          <w:p w:rsidR="007E4A67" w:rsidRPr="007E4A67" w:rsidRDefault="007E4A67" w:rsidP="007E4A67">
            <w:pPr>
              <w:jc w:val="left"/>
              <w:rPr>
                <w:rFonts w:ascii="Times New Roman" w:hAnsi="Times New Roman"/>
                <w:color w:val="000000"/>
                <w:sz w:val="21"/>
                <w:szCs w:val="21"/>
                <w:lang w:val="ru-RU"/>
              </w:rPr>
            </w:pPr>
            <w:r w:rsidRPr="007E4A67">
              <w:rPr>
                <w:rFonts w:ascii="Times New Roman" w:hAnsi="Times New Roman"/>
                <w:color w:val="000000"/>
                <w:sz w:val="21"/>
                <w:szCs w:val="21"/>
                <w:lang w:val="ru-RU"/>
              </w:rPr>
              <w:t>Заместитель директора по общим вопросам</w:t>
            </w:r>
            <w:r w:rsidRPr="007E4A67">
              <w:rPr>
                <w:rFonts w:ascii="Times New Roman" w:hAnsi="Times New Roman"/>
                <w:color w:val="000000"/>
                <w:sz w:val="21"/>
                <w:szCs w:val="21"/>
                <w:lang w:val="ru-RU"/>
              </w:rPr>
              <w:br/>
              <w:t>ФГБУ ЦР Минздрава России</w:t>
            </w:r>
          </w:p>
          <w:p w:rsidR="003D06EC" w:rsidRPr="0029106E" w:rsidRDefault="003D06EC" w:rsidP="003D06EC">
            <w:pPr>
              <w:pStyle w:val="aff0"/>
              <w:rPr>
                <w:rFonts w:ascii="Times New Roman" w:hAnsi="Times New Roman"/>
                <w:sz w:val="22"/>
                <w:szCs w:val="22"/>
                <w:lang w:val="ru-RU"/>
              </w:rPr>
            </w:pPr>
          </w:p>
          <w:p w:rsidR="003D06EC" w:rsidRPr="0029106E" w:rsidRDefault="003D06EC" w:rsidP="003D06EC">
            <w:pPr>
              <w:pStyle w:val="aff0"/>
              <w:rPr>
                <w:rFonts w:ascii="Times New Roman" w:hAnsi="Times New Roman"/>
                <w:sz w:val="22"/>
                <w:szCs w:val="22"/>
                <w:lang w:val="ru-RU"/>
              </w:rPr>
            </w:pPr>
          </w:p>
          <w:p w:rsidR="003D06EC" w:rsidRPr="0029106E" w:rsidRDefault="003D06EC" w:rsidP="003D06EC">
            <w:pPr>
              <w:pStyle w:val="aff0"/>
              <w:rPr>
                <w:rFonts w:ascii="Times New Roman" w:hAnsi="Times New Roman"/>
                <w:sz w:val="22"/>
                <w:szCs w:val="22"/>
                <w:lang w:val="ru-RU"/>
              </w:rPr>
            </w:pPr>
            <w:r w:rsidRPr="0029106E">
              <w:rPr>
                <w:rFonts w:ascii="Times New Roman" w:hAnsi="Times New Roman"/>
                <w:sz w:val="22"/>
                <w:szCs w:val="22"/>
                <w:lang w:val="ru-RU"/>
              </w:rPr>
              <w:t>______________________/</w:t>
            </w:r>
            <w:r w:rsidR="007E4A67">
              <w:rPr>
                <w:rFonts w:ascii="Times New Roman" w:hAnsi="Times New Roman"/>
                <w:sz w:val="22"/>
                <w:szCs w:val="22"/>
                <w:lang w:val="ru-RU"/>
              </w:rPr>
              <w:t xml:space="preserve"> И.В. Соболевский/</w:t>
            </w:r>
          </w:p>
          <w:p w:rsidR="003D06EC" w:rsidRPr="0029106E" w:rsidRDefault="003D06EC" w:rsidP="0029106E">
            <w:pPr>
              <w:suppressAutoHyphens/>
              <w:ind w:right="-69"/>
              <w:rPr>
                <w:rFonts w:ascii="Times New Roman" w:hAnsi="Times New Roman"/>
                <w:b/>
                <w:sz w:val="22"/>
                <w:szCs w:val="22"/>
                <w:lang w:val="ru-RU"/>
              </w:rPr>
            </w:pPr>
            <w:r w:rsidRPr="008D7FCF">
              <w:rPr>
                <w:rFonts w:ascii="Times New Roman" w:hAnsi="Times New Roman"/>
                <w:sz w:val="22"/>
                <w:szCs w:val="22"/>
                <w:lang w:val="ru-RU"/>
              </w:rPr>
              <w:t xml:space="preserve">            м.п.</w:t>
            </w:r>
          </w:p>
        </w:tc>
      </w:tr>
    </w:tbl>
    <w:p w:rsidR="003D06EC" w:rsidRPr="00013485" w:rsidRDefault="003D06EC" w:rsidP="00013485">
      <w:pPr>
        <w:suppressAutoHyphens/>
        <w:ind w:right="-69"/>
        <w:rPr>
          <w:rFonts w:ascii="Times New Roman" w:hAnsi="Times New Roman"/>
          <w:b/>
          <w:lang w:val="ru-RU"/>
        </w:rPr>
      </w:pPr>
    </w:p>
    <w:p w:rsidR="00111B50" w:rsidRPr="00013485" w:rsidRDefault="00111B50" w:rsidP="00013485">
      <w:pPr>
        <w:pStyle w:val="af8"/>
        <w:ind w:left="708" w:right="-69"/>
        <w:jc w:val="both"/>
        <w:rPr>
          <w:lang w:val="ru-RU"/>
        </w:rPr>
      </w:pPr>
    </w:p>
    <w:sectPr w:rsidR="00111B50" w:rsidRPr="00013485" w:rsidSect="00111B50">
      <w:type w:val="continuous"/>
      <w:pgSz w:w="11909" w:h="16834" w:code="9"/>
      <w:pgMar w:top="709" w:right="852" w:bottom="709" w:left="851" w:header="72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CFA" w:rsidRDefault="00AC2CFA">
      <w:r>
        <w:separator/>
      </w:r>
    </w:p>
  </w:endnote>
  <w:endnote w:type="continuationSeparator" w:id="0">
    <w:p w:rsidR="00AC2CFA" w:rsidRDefault="00AC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CFA" w:rsidRDefault="00AC2CFA">
      <w:r>
        <w:separator/>
      </w:r>
    </w:p>
  </w:footnote>
  <w:footnote w:type="continuationSeparator" w:id="0">
    <w:p w:rsidR="00AC2CFA" w:rsidRDefault="00AC2C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7B1BE4"/>
    <w:multiLevelType w:val="multilevel"/>
    <w:tmpl w:val="DBD0350E"/>
    <w:lvl w:ilvl="0">
      <w:start w:val="1"/>
      <w:numFmt w:val="decimal"/>
      <w:pStyle w:val="Heading11"/>
      <w:isLgl/>
      <w:lvlText w:val="%1"/>
      <w:lvlJc w:val="left"/>
      <w:pPr>
        <w:tabs>
          <w:tab w:val="num" w:pos="432"/>
        </w:tabs>
        <w:ind w:left="432" w:hanging="432"/>
      </w:pPr>
      <w:rPr>
        <w:rFonts w:ascii="Times New Roman" w:hAnsi="Times New Roman" w:cs="Times New Roman" w:hint="default"/>
        <w:b/>
        <w:bCs/>
        <w:i w:val="0"/>
        <w:iCs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1"/>
      <w:lvlText w:val="%1.%2"/>
      <w:lvlJc w:val="left"/>
      <w:pPr>
        <w:tabs>
          <w:tab w:val="num" w:pos="576"/>
        </w:tabs>
        <w:ind w:left="576" w:hanging="576"/>
      </w:pPr>
      <w:rPr>
        <w:rFonts w:hint="default"/>
        <w:b/>
        <w:bCs/>
        <w:i w:val="0"/>
        <w:iCs w:val="0"/>
      </w:rPr>
    </w:lvl>
    <w:lvl w:ilvl="2">
      <w:start w:val="1"/>
      <w:numFmt w:val="decimal"/>
      <w:pStyle w:val="Heading31"/>
      <w:lvlText w:val="%1.%2.%3"/>
      <w:lvlJc w:val="left"/>
      <w:pPr>
        <w:tabs>
          <w:tab w:val="num" w:pos="720"/>
        </w:tabs>
        <w:ind w:left="720" w:hanging="720"/>
      </w:pPr>
      <w:rPr>
        <w:rFonts w:hint="default"/>
        <w:b/>
        <w:bCs/>
        <w:i w:val="0"/>
        <w:iCs w:val="0"/>
      </w:rPr>
    </w:lvl>
    <w:lvl w:ilvl="3">
      <w:start w:val="1"/>
      <w:numFmt w:val="decimal"/>
      <w:pStyle w:val="Heading41"/>
      <w:lvlText w:val="%1.%2.%3.%4"/>
      <w:lvlJc w:val="left"/>
      <w:pPr>
        <w:tabs>
          <w:tab w:val="num" w:pos="864"/>
        </w:tabs>
        <w:ind w:left="864" w:hanging="864"/>
      </w:pPr>
      <w:rPr>
        <w:rFonts w:hint="default"/>
        <w:b/>
        <w:bCs/>
        <w:i w:val="0"/>
        <w:iCs w:val="0"/>
      </w:rPr>
    </w:lvl>
    <w:lvl w:ilvl="4">
      <w:start w:val="1"/>
      <w:numFmt w:val="decimal"/>
      <w:pStyle w:val="Heading51"/>
      <w:lvlText w:val="%1.%2.%3.%4.%5"/>
      <w:lvlJc w:val="left"/>
      <w:pPr>
        <w:tabs>
          <w:tab w:val="num" w:pos="1008"/>
        </w:tabs>
        <w:ind w:left="1008" w:hanging="1008"/>
      </w:pPr>
      <w:rPr>
        <w:rFonts w:hint="default"/>
      </w:rPr>
    </w:lvl>
    <w:lvl w:ilvl="5">
      <w:start w:val="1"/>
      <w:numFmt w:val="decimal"/>
      <w:pStyle w:val="Heading61"/>
      <w:lvlText w:val="%1.%2.%3.%4.%5.%6"/>
      <w:lvlJc w:val="left"/>
      <w:pPr>
        <w:tabs>
          <w:tab w:val="num" w:pos="1152"/>
        </w:tabs>
        <w:ind w:left="1152" w:hanging="1152"/>
      </w:pPr>
      <w:rPr>
        <w:rFonts w:hint="default"/>
      </w:rPr>
    </w:lvl>
    <w:lvl w:ilvl="6">
      <w:start w:val="1"/>
      <w:numFmt w:val="decimal"/>
      <w:pStyle w:val="Heading71"/>
      <w:lvlText w:val="%1.%2.%3.%4.%5.%6.%7"/>
      <w:lvlJc w:val="left"/>
      <w:pPr>
        <w:tabs>
          <w:tab w:val="num" w:pos="1296"/>
        </w:tabs>
        <w:ind w:left="1296" w:hanging="1296"/>
      </w:pPr>
      <w:rPr>
        <w:rFonts w:hint="default"/>
      </w:rPr>
    </w:lvl>
    <w:lvl w:ilvl="7">
      <w:start w:val="1"/>
      <w:numFmt w:val="decimal"/>
      <w:pStyle w:val="Heading81"/>
      <w:lvlText w:val="%1.%2.%3.%4.%5.%6.%7.%8"/>
      <w:lvlJc w:val="left"/>
      <w:pPr>
        <w:tabs>
          <w:tab w:val="num" w:pos="1440"/>
        </w:tabs>
        <w:ind w:left="1440" w:hanging="1440"/>
      </w:pPr>
      <w:rPr>
        <w:rFonts w:hint="default"/>
      </w:rPr>
    </w:lvl>
    <w:lvl w:ilvl="8">
      <w:start w:val="1"/>
      <w:numFmt w:val="decimal"/>
      <w:pStyle w:val="Heading91"/>
      <w:lvlText w:val="%1.%2.%3.%4.%5.%6.%7.%8.%9"/>
      <w:lvlJc w:val="left"/>
      <w:pPr>
        <w:tabs>
          <w:tab w:val="num" w:pos="1584"/>
        </w:tabs>
        <w:ind w:left="1584" w:hanging="1584"/>
      </w:pPr>
      <w:rPr>
        <w:rFonts w:hint="default"/>
      </w:rPr>
    </w:lvl>
  </w:abstractNum>
  <w:abstractNum w:abstractNumId="1" w15:restartNumberingAfterBreak="1">
    <w:nsid w:val="1566144B"/>
    <w:multiLevelType w:val="multilevel"/>
    <w:tmpl w:val="5EB0E8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1">
    <w:nsid w:val="1F857852"/>
    <w:multiLevelType w:val="hybridMultilevel"/>
    <w:tmpl w:val="47C4BCE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1">
    <w:nsid w:val="24B57796"/>
    <w:multiLevelType w:val="hybridMultilevel"/>
    <w:tmpl w:val="1CD8E226"/>
    <w:lvl w:ilvl="0" w:tplc="68FE4542">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1">
    <w:nsid w:val="288C3E9E"/>
    <w:multiLevelType w:val="singleLevel"/>
    <w:tmpl w:val="37E252A4"/>
    <w:lvl w:ilvl="0">
      <w:start w:val="1"/>
      <w:numFmt w:val="bullet"/>
      <w:pStyle w:val="a"/>
      <w:lvlText w:val=""/>
      <w:lvlJc w:val="left"/>
      <w:pPr>
        <w:tabs>
          <w:tab w:val="num" w:pos="360"/>
        </w:tabs>
        <w:ind w:left="360" w:right="360" w:hanging="360"/>
      </w:pPr>
      <w:rPr>
        <w:rFonts w:ascii="Wingdings" w:hAnsi="Wingdings" w:hint="default"/>
      </w:rPr>
    </w:lvl>
  </w:abstractNum>
  <w:abstractNum w:abstractNumId="5" w15:restartNumberingAfterBreak="1">
    <w:nsid w:val="2D560756"/>
    <w:multiLevelType w:val="multilevel"/>
    <w:tmpl w:val="FAE819BC"/>
    <w:lvl w:ilvl="0">
      <w:start w:val="1"/>
      <w:numFmt w:val="decimal"/>
      <w:lvlText w:val="2.%1"/>
      <w:lvlJc w:val="left"/>
      <w:pPr>
        <w:ind w:left="720" w:hanging="360"/>
      </w:pPr>
      <w:rPr>
        <w:rFonts w:hint="default"/>
        <w:b/>
      </w:rPr>
    </w:lvl>
    <w:lvl w:ilvl="1">
      <w:start w:val="7"/>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 w15:restartNumberingAfterBreak="1">
    <w:nsid w:val="31490AA4"/>
    <w:multiLevelType w:val="hybridMultilevel"/>
    <w:tmpl w:val="EC38B5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36616FC5"/>
    <w:multiLevelType w:val="multilevel"/>
    <w:tmpl w:val="BD54CEF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8" w15:restartNumberingAfterBreak="1">
    <w:nsid w:val="49E87AFE"/>
    <w:multiLevelType w:val="multilevel"/>
    <w:tmpl w:val="163A274C"/>
    <w:lvl w:ilvl="0">
      <w:start w:val="1"/>
      <w:numFmt w:val="decimal"/>
      <w:lvlText w:val="%1."/>
      <w:lvlJc w:val="left"/>
      <w:pPr>
        <w:tabs>
          <w:tab w:val="num" w:pos="360"/>
        </w:tabs>
        <w:ind w:left="360" w:hanging="360"/>
      </w:pPr>
      <w:rPr>
        <w:rFonts w:hint="default"/>
        <w:b/>
        <w:i w:val="0"/>
        <w:sz w:val="22"/>
        <w:szCs w:val="22"/>
        <w:effect w:val="none"/>
      </w:rPr>
    </w:lvl>
    <w:lvl w:ilvl="1">
      <w:start w:val="1"/>
      <w:numFmt w:val="decimal"/>
      <w:lvlText w:val="%1.%2."/>
      <w:lvlJc w:val="left"/>
      <w:pPr>
        <w:tabs>
          <w:tab w:val="num" w:pos="792"/>
        </w:tabs>
        <w:ind w:left="792" w:hanging="432"/>
      </w:pPr>
      <w:rPr>
        <w:rFonts w:hint="default"/>
        <w:b/>
        <w:i w:val="0"/>
        <w:sz w:val="22"/>
        <w:szCs w:val="22"/>
      </w:rPr>
    </w:lvl>
    <w:lvl w:ilvl="2">
      <w:start w:val="1"/>
      <w:numFmt w:val="decimal"/>
      <w:lvlText w:val="%1.%2.%3."/>
      <w:lvlJc w:val="left"/>
      <w:pPr>
        <w:tabs>
          <w:tab w:val="num" w:pos="1224"/>
        </w:tabs>
        <w:ind w:left="1224" w:hanging="504"/>
      </w:pPr>
      <w:rPr>
        <w:rFonts w:hint="default"/>
        <w:b/>
        <w:i w:val="0"/>
        <w:sz w:val="22"/>
        <w:szCs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1">
    <w:nsid w:val="4CD851D6"/>
    <w:multiLevelType w:val="multilevel"/>
    <w:tmpl w:val="98E628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1">
    <w:nsid w:val="553B0A3F"/>
    <w:multiLevelType w:val="multilevel"/>
    <w:tmpl w:val="F28221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1">
    <w:nsid w:val="58602ABF"/>
    <w:multiLevelType w:val="multilevel"/>
    <w:tmpl w:val="4942ED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1">
    <w:nsid w:val="59914DA9"/>
    <w:multiLevelType w:val="multilevel"/>
    <w:tmpl w:val="7ED2AE56"/>
    <w:lvl w:ilvl="0">
      <w:start w:val="1"/>
      <w:numFmt w:val="bullet"/>
      <w:lvlText w:val="-"/>
      <w:lvlJc w:val="left"/>
      <w:pPr>
        <w:tabs>
          <w:tab w:val="num" w:pos="862"/>
        </w:tabs>
        <w:ind w:left="862" w:hanging="360"/>
      </w:pPr>
      <w:rPr>
        <w:rFonts w:hint="default"/>
      </w:rPr>
    </w:lvl>
    <w:lvl w:ilvl="1">
      <w:start w:val="1"/>
      <w:numFmt w:val="bullet"/>
      <w:lvlText w:val="o"/>
      <w:lvlJc w:val="left"/>
      <w:pPr>
        <w:tabs>
          <w:tab w:val="num" w:pos="1582"/>
        </w:tabs>
        <w:ind w:left="1582" w:hanging="360"/>
      </w:pPr>
      <w:rPr>
        <w:rFonts w:ascii="Courier New" w:hAnsi="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13" w15:restartNumberingAfterBreak="1">
    <w:nsid w:val="65802211"/>
    <w:multiLevelType w:val="hybridMultilevel"/>
    <w:tmpl w:val="5A04DF7C"/>
    <w:lvl w:ilvl="0" w:tplc="68FE4542">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1">
    <w:nsid w:val="66230FF8"/>
    <w:multiLevelType w:val="singleLevel"/>
    <w:tmpl w:val="CA8A963A"/>
    <w:lvl w:ilvl="0">
      <w:start w:val="1"/>
      <w:numFmt w:val="decimal"/>
      <w:pStyle w:val="a0"/>
      <w:lvlText w:val="%1)"/>
      <w:lvlJc w:val="left"/>
      <w:pPr>
        <w:tabs>
          <w:tab w:val="num" w:pos="360"/>
        </w:tabs>
        <w:ind w:left="360" w:right="360" w:hanging="360"/>
      </w:pPr>
    </w:lvl>
  </w:abstractNum>
  <w:abstractNum w:abstractNumId="15" w15:restartNumberingAfterBreak="1">
    <w:nsid w:val="69F05E8D"/>
    <w:multiLevelType w:val="multilevel"/>
    <w:tmpl w:val="BD54CEF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15:restartNumberingAfterBreak="1">
    <w:nsid w:val="7957601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79FA409F"/>
    <w:multiLevelType w:val="hybridMultilevel"/>
    <w:tmpl w:val="52EC8B10"/>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1">
    <w:nsid w:val="7E752E42"/>
    <w:multiLevelType w:val="hybridMultilevel"/>
    <w:tmpl w:val="9740DB66"/>
    <w:lvl w:ilvl="0" w:tplc="68FE4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1">
    <w:nsid w:val="7FF540D4"/>
    <w:multiLevelType w:val="hybridMultilevel"/>
    <w:tmpl w:val="A45AA6CC"/>
    <w:lvl w:ilvl="0" w:tplc="68FE4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6"/>
  </w:num>
  <w:num w:numId="4">
    <w:abstractNumId w:val="12"/>
  </w:num>
  <w:num w:numId="5">
    <w:abstractNumId w:val="8"/>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7"/>
  </w:num>
  <w:num w:numId="11">
    <w:abstractNumId w:val="15"/>
  </w:num>
  <w:num w:numId="12">
    <w:abstractNumId w:val="3"/>
  </w:num>
  <w:num w:numId="13">
    <w:abstractNumId w:val="13"/>
  </w:num>
  <w:num w:numId="14">
    <w:abstractNumId w:val="2"/>
  </w:num>
  <w:num w:numId="15">
    <w:abstractNumId w:val="19"/>
  </w:num>
  <w:num w:numId="16">
    <w:abstractNumId w:val="7"/>
  </w:num>
  <w:num w:numId="17">
    <w:abstractNumId w:val="5"/>
  </w:num>
  <w:num w:numId="18">
    <w:abstractNumId w:val="1"/>
  </w:num>
  <w:num w:numId="19">
    <w:abstractNumId w:val="18"/>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en-US" w:vendorID="8" w:dllVersion="513" w:checkStyle="1"/>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6D5"/>
    <w:rsid w:val="000028F5"/>
    <w:rsid w:val="00002F5F"/>
    <w:rsid w:val="00004906"/>
    <w:rsid w:val="00005997"/>
    <w:rsid w:val="00011C21"/>
    <w:rsid w:val="00013485"/>
    <w:rsid w:val="00017DB6"/>
    <w:rsid w:val="00021B35"/>
    <w:rsid w:val="0002575C"/>
    <w:rsid w:val="00025C87"/>
    <w:rsid w:val="0003293B"/>
    <w:rsid w:val="00042A75"/>
    <w:rsid w:val="0004534B"/>
    <w:rsid w:val="000453CF"/>
    <w:rsid w:val="000456CE"/>
    <w:rsid w:val="000458B4"/>
    <w:rsid w:val="00046665"/>
    <w:rsid w:val="000527DD"/>
    <w:rsid w:val="0005286C"/>
    <w:rsid w:val="00055E72"/>
    <w:rsid w:val="000620A4"/>
    <w:rsid w:val="00062A6B"/>
    <w:rsid w:val="000662D2"/>
    <w:rsid w:val="000670A5"/>
    <w:rsid w:val="000679F1"/>
    <w:rsid w:val="0007080C"/>
    <w:rsid w:val="000718FC"/>
    <w:rsid w:val="0007234E"/>
    <w:rsid w:val="000728AC"/>
    <w:rsid w:val="00072C44"/>
    <w:rsid w:val="00074F2B"/>
    <w:rsid w:val="00076419"/>
    <w:rsid w:val="00076F9E"/>
    <w:rsid w:val="00081493"/>
    <w:rsid w:val="0008432C"/>
    <w:rsid w:val="00091503"/>
    <w:rsid w:val="0009417E"/>
    <w:rsid w:val="00094874"/>
    <w:rsid w:val="00097CD4"/>
    <w:rsid w:val="000A1589"/>
    <w:rsid w:val="000A1A03"/>
    <w:rsid w:val="000A6E8E"/>
    <w:rsid w:val="000A79A3"/>
    <w:rsid w:val="000B47A2"/>
    <w:rsid w:val="000B580A"/>
    <w:rsid w:val="000B6670"/>
    <w:rsid w:val="000C11CA"/>
    <w:rsid w:val="000C226A"/>
    <w:rsid w:val="000C38FE"/>
    <w:rsid w:val="000D08DF"/>
    <w:rsid w:val="000D1461"/>
    <w:rsid w:val="000D59BF"/>
    <w:rsid w:val="000E0AE7"/>
    <w:rsid w:val="000E6D51"/>
    <w:rsid w:val="000F0A2A"/>
    <w:rsid w:val="000F0CE6"/>
    <w:rsid w:val="000F131A"/>
    <w:rsid w:val="000F2916"/>
    <w:rsid w:val="000F45F2"/>
    <w:rsid w:val="000F774F"/>
    <w:rsid w:val="00101272"/>
    <w:rsid w:val="0010341A"/>
    <w:rsid w:val="001065DB"/>
    <w:rsid w:val="0010666D"/>
    <w:rsid w:val="00111B50"/>
    <w:rsid w:val="00111E71"/>
    <w:rsid w:val="00112E06"/>
    <w:rsid w:val="001161C3"/>
    <w:rsid w:val="0011669D"/>
    <w:rsid w:val="00117BBB"/>
    <w:rsid w:val="00121555"/>
    <w:rsid w:val="001216C7"/>
    <w:rsid w:val="0012451B"/>
    <w:rsid w:val="0013051D"/>
    <w:rsid w:val="0013105C"/>
    <w:rsid w:val="00132272"/>
    <w:rsid w:val="001344BB"/>
    <w:rsid w:val="00134B0F"/>
    <w:rsid w:val="00137776"/>
    <w:rsid w:val="00142121"/>
    <w:rsid w:val="0014551A"/>
    <w:rsid w:val="0014562B"/>
    <w:rsid w:val="001472A3"/>
    <w:rsid w:val="00151DAD"/>
    <w:rsid w:val="00153757"/>
    <w:rsid w:val="00157BF3"/>
    <w:rsid w:val="001602E9"/>
    <w:rsid w:val="00164243"/>
    <w:rsid w:val="00171985"/>
    <w:rsid w:val="00172742"/>
    <w:rsid w:val="001742F8"/>
    <w:rsid w:val="00175385"/>
    <w:rsid w:val="00183DE2"/>
    <w:rsid w:val="0018551B"/>
    <w:rsid w:val="001919F7"/>
    <w:rsid w:val="00191FDA"/>
    <w:rsid w:val="001A0A57"/>
    <w:rsid w:val="001A125F"/>
    <w:rsid w:val="001A4BFD"/>
    <w:rsid w:val="001A7436"/>
    <w:rsid w:val="001B0A41"/>
    <w:rsid w:val="001B1B36"/>
    <w:rsid w:val="001B258F"/>
    <w:rsid w:val="001B356F"/>
    <w:rsid w:val="001B5148"/>
    <w:rsid w:val="001B688C"/>
    <w:rsid w:val="001B6BFA"/>
    <w:rsid w:val="001C4372"/>
    <w:rsid w:val="001C446C"/>
    <w:rsid w:val="001C45C1"/>
    <w:rsid w:val="001D0199"/>
    <w:rsid w:val="001D2A5B"/>
    <w:rsid w:val="001D6328"/>
    <w:rsid w:val="001D7692"/>
    <w:rsid w:val="001E297D"/>
    <w:rsid w:val="001E39DE"/>
    <w:rsid w:val="001F06DE"/>
    <w:rsid w:val="001F1C5A"/>
    <w:rsid w:val="00204689"/>
    <w:rsid w:val="00205C7D"/>
    <w:rsid w:val="00210CD2"/>
    <w:rsid w:val="00213285"/>
    <w:rsid w:val="00221A95"/>
    <w:rsid w:val="0022225F"/>
    <w:rsid w:val="00222400"/>
    <w:rsid w:val="00222FC8"/>
    <w:rsid w:val="0022413F"/>
    <w:rsid w:val="0022671A"/>
    <w:rsid w:val="00226911"/>
    <w:rsid w:val="00236BB6"/>
    <w:rsid w:val="002416D7"/>
    <w:rsid w:val="00242354"/>
    <w:rsid w:val="002439AE"/>
    <w:rsid w:val="00251C16"/>
    <w:rsid w:val="002568B9"/>
    <w:rsid w:val="00261F29"/>
    <w:rsid w:val="00265386"/>
    <w:rsid w:val="002654C4"/>
    <w:rsid w:val="002659CB"/>
    <w:rsid w:val="002673B7"/>
    <w:rsid w:val="00272A93"/>
    <w:rsid w:val="002737ED"/>
    <w:rsid w:val="00285695"/>
    <w:rsid w:val="0028655F"/>
    <w:rsid w:val="0029106E"/>
    <w:rsid w:val="00291D22"/>
    <w:rsid w:val="00293CE0"/>
    <w:rsid w:val="00293EE2"/>
    <w:rsid w:val="002955A1"/>
    <w:rsid w:val="002A192D"/>
    <w:rsid w:val="002A212F"/>
    <w:rsid w:val="002A379C"/>
    <w:rsid w:val="002A6E62"/>
    <w:rsid w:val="002B0CA3"/>
    <w:rsid w:val="002B28D0"/>
    <w:rsid w:val="002B2B33"/>
    <w:rsid w:val="002B44F1"/>
    <w:rsid w:val="002B4E06"/>
    <w:rsid w:val="002C0006"/>
    <w:rsid w:val="002D07EC"/>
    <w:rsid w:val="002D40EE"/>
    <w:rsid w:val="002E045A"/>
    <w:rsid w:val="002F0348"/>
    <w:rsid w:val="002F54C6"/>
    <w:rsid w:val="002F5B83"/>
    <w:rsid w:val="00304A0C"/>
    <w:rsid w:val="0031157B"/>
    <w:rsid w:val="00312958"/>
    <w:rsid w:val="00314064"/>
    <w:rsid w:val="00321CCF"/>
    <w:rsid w:val="00323720"/>
    <w:rsid w:val="00326C11"/>
    <w:rsid w:val="0033319A"/>
    <w:rsid w:val="00336073"/>
    <w:rsid w:val="00342470"/>
    <w:rsid w:val="00343EB9"/>
    <w:rsid w:val="00355667"/>
    <w:rsid w:val="003561F7"/>
    <w:rsid w:val="003564C7"/>
    <w:rsid w:val="00361C70"/>
    <w:rsid w:val="00363EAC"/>
    <w:rsid w:val="00364E5C"/>
    <w:rsid w:val="0036714E"/>
    <w:rsid w:val="00374A02"/>
    <w:rsid w:val="00375AE8"/>
    <w:rsid w:val="003766F0"/>
    <w:rsid w:val="00377979"/>
    <w:rsid w:val="003805FC"/>
    <w:rsid w:val="003855B1"/>
    <w:rsid w:val="00386E02"/>
    <w:rsid w:val="003870CA"/>
    <w:rsid w:val="00393FC4"/>
    <w:rsid w:val="0039450B"/>
    <w:rsid w:val="0039501E"/>
    <w:rsid w:val="003A2002"/>
    <w:rsid w:val="003A4671"/>
    <w:rsid w:val="003A4A3E"/>
    <w:rsid w:val="003B43EA"/>
    <w:rsid w:val="003B4EF6"/>
    <w:rsid w:val="003C0953"/>
    <w:rsid w:val="003C28DF"/>
    <w:rsid w:val="003C2ABF"/>
    <w:rsid w:val="003C3751"/>
    <w:rsid w:val="003D06EC"/>
    <w:rsid w:val="003D25E1"/>
    <w:rsid w:val="003D4451"/>
    <w:rsid w:val="003D531B"/>
    <w:rsid w:val="003D5589"/>
    <w:rsid w:val="003F04D2"/>
    <w:rsid w:val="003F04EE"/>
    <w:rsid w:val="003F0670"/>
    <w:rsid w:val="00401587"/>
    <w:rsid w:val="004074E6"/>
    <w:rsid w:val="00407E02"/>
    <w:rsid w:val="00410B3D"/>
    <w:rsid w:val="00423054"/>
    <w:rsid w:val="00423813"/>
    <w:rsid w:val="00423EEF"/>
    <w:rsid w:val="00424AA1"/>
    <w:rsid w:val="00425140"/>
    <w:rsid w:val="00427467"/>
    <w:rsid w:val="00433E0B"/>
    <w:rsid w:val="00435CF5"/>
    <w:rsid w:val="00436288"/>
    <w:rsid w:val="004372A2"/>
    <w:rsid w:val="0044026D"/>
    <w:rsid w:val="00442BD5"/>
    <w:rsid w:val="00445BEF"/>
    <w:rsid w:val="00450F82"/>
    <w:rsid w:val="004541E9"/>
    <w:rsid w:val="00455C36"/>
    <w:rsid w:val="004573B1"/>
    <w:rsid w:val="00461AA5"/>
    <w:rsid w:val="0046201D"/>
    <w:rsid w:val="00462B41"/>
    <w:rsid w:val="00467DEA"/>
    <w:rsid w:val="0047113E"/>
    <w:rsid w:val="00471AA7"/>
    <w:rsid w:val="00474AAF"/>
    <w:rsid w:val="00480CB2"/>
    <w:rsid w:val="00480F76"/>
    <w:rsid w:val="004878CA"/>
    <w:rsid w:val="004919CE"/>
    <w:rsid w:val="00491AC1"/>
    <w:rsid w:val="004A0B5F"/>
    <w:rsid w:val="004A20AC"/>
    <w:rsid w:val="004B350E"/>
    <w:rsid w:val="004C2846"/>
    <w:rsid w:val="004C7C4F"/>
    <w:rsid w:val="004D059E"/>
    <w:rsid w:val="004D19B0"/>
    <w:rsid w:val="004D1FF7"/>
    <w:rsid w:val="004D318E"/>
    <w:rsid w:val="004D4492"/>
    <w:rsid w:val="004D64C6"/>
    <w:rsid w:val="004D7C46"/>
    <w:rsid w:val="004E3057"/>
    <w:rsid w:val="004E3217"/>
    <w:rsid w:val="004F310C"/>
    <w:rsid w:val="004F6B90"/>
    <w:rsid w:val="00502650"/>
    <w:rsid w:val="00504DCE"/>
    <w:rsid w:val="005059C1"/>
    <w:rsid w:val="005155B9"/>
    <w:rsid w:val="00515812"/>
    <w:rsid w:val="005207AB"/>
    <w:rsid w:val="005218BA"/>
    <w:rsid w:val="005219A9"/>
    <w:rsid w:val="00526FBC"/>
    <w:rsid w:val="005279A9"/>
    <w:rsid w:val="00531632"/>
    <w:rsid w:val="00532BCA"/>
    <w:rsid w:val="00537C3C"/>
    <w:rsid w:val="0054134B"/>
    <w:rsid w:val="00541DCE"/>
    <w:rsid w:val="00542497"/>
    <w:rsid w:val="005440F1"/>
    <w:rsid w:val="00550986"/>
    <w:rsid w:val="00552368"/>
    <w:rsid w:val="00555B97"/>
    <w:rsid w:val="00565227"/>
    <w:rsid w:val="00565A94"/>
    <w:rsid w:val="00565C52"/>
    <w:rsid w:val="00571AAC"/>
    <w:rsid w:val="005731A4"/>
    <w:rsid w:val="00580001"/>
    <w:rsid w:val="00581421"/>
    <w:rsid w:val="0058152F"/>
    <w:rsid w:val="005824D0"/>
    <w:rsid w:val="0058411C"/>
    <w:rsid w:val="005848F5"/>
    <w:rsid w:val="0058607C"/>
    <w:rsid w:val="0058615C"/>
    <w:rsid w:val="00592243"/>
    <w:rsid w:val="005976A5"/>
    <w:rsid w:val="005A2A05"/>
    <w:rsid w:val="005A2AC8"/>
    <w:rsid w:val="005A5440"/>
    <w:rsid w:val="005A584A"/>
    <w:rsid w:val="005A59A3"/>
    <w:rsid w:val="005A59B0"/>
    <w:rsid w:val="005A5C5B"/>
    <w:rsid w:val="005A5D2F"/>
    <w:rsid w:val="005B416B"/>
    <w:rsid w:val="005B4BD2"/>
    <w:rsid w:val="005B4E86"/>
    <w:rsid w:val="005C35B7"/>
    <w:rsid w:val="005D3297"/>
    <w:rsid w:val="005D45B9"/>
    <w:rsid w:val="005D63A3"/>
    <w:rsid w:val="005D7821"/>
    <w:rsid w:val="005E3239"/>
    <w:rsid w:val="005E3836"/>
    <w:rsid w:val="005E5280"/>
    <w:rsid w:val="005E6493"/>
    <w:rsid w:val="005E6BDA"/>
    <w:rsid w:val="005F3F96"/>
    <w:rsid w:val="005F4BA4"/>
    <w:rsid w:val="005F4BF5"/>
    <w:rsid w:val="005F64AC"/>
    <w:rsid w:val="005F6C7A"/>
    <w:rsid w:val="006004C6"/>
    <w:rsid w:val="0060323D"/>
    <w:rsid w:val="00603EA2"/>
    <w:rsid w:val="006049EC"/>
    <w:rsid w:val="0060569C"/>
    <w:rsid w:val="0061148D"/>
    <w:rsid w:val="006120C4"/>
    <w:rsid w:val="00615BE1"/>
    <w:rsid w:val="0061753B"/>
    <w:rsid w:val="00622AA3"/>
    <w:rsid w:val="00627CDB"/>
    <w:rsid w:val="00635C86"/>
    <w:rsid w:val="0064097A"/>
    <w:rsid w:val="00646C9C"/>
    <w:rsid w:val="0065081B"/>
    <w:rsid w:val="0065340F"/>
    <w:rsid w:val="006546EE"/>
    <w:rsid w:val="00654B88"/>
    <w:rsid w:val="006557C1"/>
    <w:rsid w:val="00661566"/>
    <w:rsid w:val="006623AC"/>
    <w:rsid w:val="00664109"/>
    <w:rsid w:val="00670B04"/>
    <w:rsid w:val="00671508"/>
    <w:rsid w:val="00676BE5"/>
    <w:rsid w:val="00684916"/>
    <w:rsid w:val="00685291"/>
    <w:rsid w:val="00687D1C"/>
    <w:rsid w:val="00687D8A"/>
    <w:rsid w:val="00691BA9"/>
    <w:rsid w:val="00693979"/>
    <w:rsid w:val="00695C92"/>
    <w:rsid w:val="006A0D8D"/>
    <w:rsid w:val="006A235F"/>
    <w:rsid w:val="006A41F4"/>
    <w:rsid w:val="006A5EF7"/>
    <w:rsid w:val="006A7483"/>
    <w:rsid w:val="006B0E0F"/>
    <w:rsid w:val="006B1CA5"/>
    <w:rsid w:val="006B67D7"/>
    <w:rsid w:val="006B7169"/>
    <w:rsid w:val="006B7C21"/>
    <w:rsid w:val="006C0E3C"/>
    <w:rsid w:val="006C3988"/>
    <w:rsid w:val="006C584B"/>
    <w:rsid w:val="006D1184"/>
    <w:rsid w:val="006D1BD5"/>
    <w:rsid w:val="006D2059"/>
    <w:rsid w:val="006D5AC6"/>
    <w:rsid w:val="006E0EF0"/>
    <w:rsid w:val="006E1741"/>
    <w:rsid w:val="006E2817"/>
    <w:rsid w:val="006E31B6"/>
    <w:rsid w:val="006E4BD0"/>
    <w:rsid w:val="006F748B"/>
    <w:rsid w:val="006F761F"/>
    <w:rsid w:val="007002C3"/>
    <w:rsid w:val="00700F51"/>
    <w:rsid w:val="00702F1E"/>
    <w:rsid w:val="00705832"/>
    <w:rsid w:val="00705E71"/>
    <w:rsid w:val="007062D3"/>
    <w:rsid w:val="00707971"/>
    <w:rsid w:val="00716404"/>
    <w:rsid w:val="00725CFF"/>
    <w:rsid w:val="00725DE9"/>
    <w:rsid w:val="00726187"/>
    <w:rsid w:val="00736894"/>
    <w:rsid w:val="00741B57"/>
    <w:rsid w:val="007422D0"/>
    <w:rsid w:val="00744D04"/>
    <w:rsid w:val="0074668F"/>
    <w:rsid w:val="007516E0"/>
    <w:rsid w:val="00753B29"/>
    <w:rsid w:val="0075409E"/>
    <w:rsid w:val="00754F75"/>
    <w:rsid w:val="00755027"/>
    <w:rsid w:val="00755463"/>
    <w:rsid w:val="00761B93"/>
    <w:rsid w:val="007625BE"/>
    <w:rsid w:val="00764088"/>
    <w:rsid w:val="00766EEC"/>
    <w:rsid w:val="00770798"/>
    <w:rsid w:val="00772A9D"/>
    <w:rsid w:val="00773D81"/>
    <w:rsid w:val="00775D52"/>
    <w:rsid w:val="00781767"/>
    <w:rsid w:val="00781B8D"/>
    <w:rsid w:val="0079002D"/>
    <w:rsid w:val="007901FA"/>
    <w:rsid w:val="0079034A"/>
    <w:rsid w:val="00790A12"/>
    <w:rsid w:val="00793771"/>
    <w:rsid w:val="007938A0"/>
    <w:rsid w:val="007963CD"/>
    <w:rsid w:val="007969C0"/>
    <w:rsid w:val="007A0D98"/>
    <w:rsid w:val="007A1225"/>
    <w:rsid w:val="007A4C2A"/>
    <w:rsid w:val="007A58FA"/>
    <w:rsid w:val="007B5A70"/>
    <w:rsid w:val="007B5CBE"/>
    <w:rsid w:val="007C0347"/>
    <w:rsid w:val="007C0BC1"/>
    <w:rsid w:val="007C2744"/>
    <w:rsid w:val="007D280A"/>
    <w:rsid w:val="007D3AB8"/>
    <w:rsid w:val="007D490A"/>
    <w:rsid w:val="007D4958"/>
    <w:rsid w:val="007D61DF"/>
    <w:rsid w:val="007D7D31"/>
    <w:rsid w:val="007E4A67"/>
    <w:rsid w:val="007F0F54"/>
    <w:rsid w:val="007F0F64"/>
    <w:rsid w:val="007F3BE7"/>
    <w:rsid w:val="007F5E31"/>
    <w:rsid w:val="007F74E4"/>
    <w:rsid w:val="007F762F"/>
    <w:rsid w:val="00802B49"/>
    <w:rsid w:val="00804A1C"/>
    <w:rsid w:val="00807746"/>
    <w:rsid w:val="00807885"/>
    <w:rsid w:val="00811F61"/>
    <w:rsid w:val="00815867"/>
    <w:rsid w:val="00815DB6"/>
    <w:rsid w:val="008166BF"/>
    <w:rsid w:val="008174FB"/>
    <w:rsid w:val="008179CC"/>
    <w:rsid w:val="0082269B"/>
    <w:rsid w:val="00824A1A"/>
    <w:rsid w:val="00831932"/>
    <w:rsid w:val="0083236B"/>
    <w:rsid w:val="0083475F"/>
    <w:rsid w:val="00837D1B"/>
    <w:rsid w:val="0084115F"/>
    <w:rsid w:val="00842093"/>
    <w:rsid w:val="00844225"/>
    <w:rsid w:val="0084627F"/>
    <w:rsid w:val="00857AF3"/>
    <w:rsid w:val="008603E9"/>
    <w:rsid w:val="00861CEF"/>
    <w:rsid w:val="00864D19"/>
    <w:rsid w:val="0086549A"/>
    <w:rsid w:val="008671ED"/>
    <w:rsid w:val="00873E2E"/>
    <w:rsid w:val="0087553E"/>
    <w:rsid w:val="00876AF6"/>
    <w:rsid w:val="00877C8D"/>
    <w:rsid w:val="00880B3C"/>
    <w:rsid w:val="00882618"/>
    <w:rsid w:val="00883B05"/>
    <w:rsid w:val="008855F9"/>
    <w:rsid w:val="0089161C"/>
    <w:rsid w:val="008940F1"/>
    <w:rsid w:val="008940F6"/>
    <w:rsid w:val="00894120"/>
    <w:rsid w:val="00897AB3"/>
    <w:rsid w:val="008A2A11"/>
    <w:rsid w:val="008A41CF"/>
    <w:rsid w:val="008A4517"/>
    <w:rsid w:val="008A4FD4"/>
    <w:rsid w:val="008B74B5"/>
    <w:rsid w:val="008B7A25"/>
    <w:rsid w:val="008C14FD"/>
    <w:rsid w:val="008C1C38"/>
    <w:rsid w:val="008C4442"/>
    <w:rsid w:val="008C4C49"/>
    <w:rsid w:val="008C4E31"/>
    <w:rsid w:val="008D0460"/>
    <w:rsid w:val="008D10D5"/>
    <w:rsid w:val="008D48FC"/>
    <w:rsid w:val="008D7732"/>
    <w:rsid w:val="008D7FCF"/>
    <w:rsid w:val="008E47C8"/>
    <w:rsid w:val="008F0ACB"/>
    <w:rsid w:val="008F1BA7"/>
    <w:rsid w:val="008F2BA7"/>
    <w:rsid w:val="008F2C60"/>
    <w:rsid w:val="008F2CC6"/>
    <w:rsid w:val="0090000E"/>
    <w:rsid w:val="00902F68"/>
    <w:rsid w:val="009048A1"/>
    <w:rsid w:val="009054C2"/>
    <w:rsid w:val="00907B0F"/>
    <w:rsid w:val="009117B1"/>
    <w:rsid w:val="009135CD"/>
    <w:rsid w:val="0091410A"/>
    <w:rsid w:val="009236F1"/>
    <w:rsid w:val="00924290"/>
    <w:rsid w:val="009246BB"/>
    <w:rsid w:val="00935B9E"/>
    <w:rsid w:val="00936C6C"/>
    <w:rsid w:val="00937BBD"/>
    <w:rsid w:val="00940025"/>
    <w:rsid w:val="00941698"/>
    <w:rsid w:val="00941C4E"/>
    <w:rsid w:val="009442D4"/>
    <w:rsid w:val="00945987"/>
    <w:rsid w:val="009479A6"/>
    <w:rsid w:val="00951512"/>
    <w:rsid w:val="00953470"/>
    <w:rsid w:val="00953979"/>
    <w:rsid w:val="009547A4"/>
    <w:rsid w:val="009575FA"/>
    <w:rsid w:val="009576B6"/>
    <w:rsid w:val="00957B69"/>
    <w:rsid w:val="00960822"/>
    <w:rsid w:val="00972FFB"/>
    <w:rsid w:val="0097358C"/>
    <w:rsid w:val="009771AA"/>
    <w:rsid w:val="00982160"/>
    <w:rsid w:val="009920E8"/>
    <w:rsid w:val="00996459"/>
    <w:rsid w:val="00996CF4"/>
    <w:rsid w:val="009A1241"/>
    <w:rsid w:val="009A32DC"/>
    <w:rsid w:val="009A5DE0"/>
    <w:rsid w:val="009A73A1"/>
    <w:rsid w:val="009B12C9"/>
    <w:rsid w:val="009B2469"/>
    <w:rsid w:val="009B71C3"/>
    <w:rsid w:val="009B76A4"/>
    <w:rsid w:val="009C0847"/>
    <w:rsid w:val="009C0FEE"/>
    <w:rsid w:val="009C253D"/>
    <w:rsid w:val="009C2FF5"/>
    <w:rsid w:val="009C5EC3"/>
    <w:rsid w:val="009D0CB7"/>
    <w:rsid w:val="009D27BF"/>
    <w:rsid w:val="009D4BCC"/>
    <w:rsid w:val="009E1BDA"/>
    <w:rsid w:val="009E4820"/>
    <w:rsid w:val="009E776D"/>
    <w:rsid w:val="009F5542"/>
    <w:rsid w:val="00A04505"/>
    <w:rsid w:val="00A07B35"/>
    <w:rsid w:val="00A1749A"/>
    <w:rsid w:val="00A17F47"/>
    <w:rsid w:val="00A22BAC"/>
    <w:rsid w:val="00A239E5"/>
    <w:rsid w:val="00A337F3"/>
    <w:rsid w:val="00A33E46"/>
    <w:rsid w:val="00A34B1E"/>
    <w:rsid w:val="00A360E7"/>
    <w:rsid w:val="00A4151B"/>
    <w:rsid w:val="00A4195C"/>
    <w:rsid w:val="00A46D83"/>
    <w:rsid w:val="00A5086E"/>
    <w:rsid w:val="00A52CAD"/>
    <w:rsid w:val="00A572CD"/>
    <w:rsid w:val="00A6233D"/>
    <w:rsid w:val="00A639EF"/>
    <w:rsid w:val="00A640A8"/>
    <w:rsid w:val="00A64ADA"/>
    <w:rsid w:val="00A755B2"/>
    <w:rsid w:val="00A758D8"/>
    <w:rsid w:val="00A8065D"/>
    <w:rsid w:val="00A87081"/>
    <w:rsid w:val="00A87614"/>
    <w:rsid w:val="00A90558"/>
    <w:rsid w:val="00A9242F"/>
    <w:rsid w:val="00A9528F"/>
    <w:rsid w:val="00A95534"/>
    <w:rsid w:val="00AA32BB"/>
    <w:rsid w:val="00AA445E"/>
    <w:rsid w:val="00AA513A"/>
    <w:rsid w:val="00AA5195"/>
    <w:rsid w:val="00AA6B25"/>
    <w:rsid w:val="00AB035F"/>
    <w:rsid w:val="00AB6FAF"/>
    <w:rsid w:val="00AC0045"/>
    <w:rsid w:val="00AC15CA"/>
    <w:rsid w:val="00AC2CFA"/>
    <w:rsid w:val="00AC4CE3"/>
    <w:rsid w:val="00AC6E14"/>
    <w:rsid w:val="00AD5E2E"/>
    <w:rsid w:val="00AE36A9"/>
    <w:rsid w:val="00AE6B48"/>
    <w:rsid w:val="00AF07D8"/>
    <w:rsid w:val="00AF315F"/>
    <w:rsid w:val="00AF5228"/>
    <w:rsid w:val="00AF59A8"/>
    <w:rsid w:val="00AF72DD"/>
    <w:rsid w:val="00B017DC"/>
    <w:rsid w:val="00B035CB"/>
    <w:rsid w:val="00B10656"/>
    <w:rsid w:val="00B11729"/>
    <w:rsid w:val="00B1500E"/>
    <w:rsid w:val="00B159C6"/>
    <w:rsid w:val="00B240B5"/>
    <w:rsid w:val="00B30A4F"/>
    <w:rsid w:val="00B311DA"/>
    <w:rsid w:val="00B328D6"/>
    <w:rsid w:val="00B349BC"/>
    <w:rsid w:val="00B41B23"/>
    <w:rsid w:val="00B44B42"/>
    <w:rsid w:val="00B45EE2"/>
    <w:rsid w:val="00B45FDA"/>
    <w:rsid w:val="00B46407"/>
    <w:rsid w:val="00B515A0"/>
    <w:rsid w:val="00B5196D"/>
    <w:rsid w:val="00B52195"/>
    <w:rsid w:val="00B52AA7"/>
    <w:rsid w:val="00B632F5"/>
    <w:rsid w:val="00B66A1A"/>
    <w:rsid w:val="00B73745"/>
    <w:rsid w:val="00B73D78"/>
    <w:rsid w:val="00B74101"/>
    <w:rsid w:val="00B801E9"/>
    <w:rsid w:val="00B85E40"/>
    <w:rsid w:val="00B87ED0"/>
    <w:rsid w:val="00B97668"/>
    <w:rsid w:val="00BA1EC2"/>
    <w:rsid w:val="00BA2449"/>
    <w:rsid w:val="00BA2AEA"/>
    <w:rsid w:val="00BA2F9F"/>
    <w:rsid w:val="00BA5DBB"/>
    <w:rsid w:val="00BB15F1"/>
    <w:rsid w:val="00BB1B09"/>
    <w:rsid w:val="00BB4364"/>
    <w:rsid w:val="00BB794C"/>
    <w:rsid w:val="00BB7A7A"/>
    <w:rsid w:val="00BC013F"/>
    <w:rsid w:val="00BC08F5"/>
    <w:rsid w:val="00BC1C1F"/>
    <w:rsid w:val="00BC52F7"/>
    <w:rsid w:val="00BD139E"/>
    <w:rsid w:val="00BD285D"/>
    <w:rsid w:val="00BE2725"/>
    <w:rsid w:val="00BE2989"/>
    <w:rsid w:val="00BE6B52"/>
    <w:rsid w:val="00BE7224"/>
    <w:rsid w:val="00BF3FCC"/>
    <w:rsid w:val="00BF63F1"/>
    <w:rsid w:val="00BF7815"/>
    <w:rsid w:val="00C022D4"/>
    <w:rsid w:val="00C0253A"/>
    <w:rsid w:val="00C126DA"/>
    <w:rsid w:val="00C21089"/>
    <w:rsid w:val="00C27441"/>
    <w:rsid w:val="00C279D7"/>
    <w:rsid w:val="00C3151C"/>
    <w:rsid w:val="00C32D1B"/>
    <w:rsid w:val="00C32ECD"/>
    <w:rsid w:val="00C34DA2"/>
    <w:rsid w:val="00C35A25"/>
    <w:rsid w:val="00C42FB6"/>
    <w:rsid w:val="00C500F7"/>
    <w:rsid w:val="00C51931"/>
    <w:rsid w:val="00C5280F"/>
    <w:rsid w:val="00C52C7A"/>
    <w:rsid w:val="00C5780A"/>
    <w:rsid w:val="00C649A7"/>
    <w:rsid w:val="00C654DE"/>
    <w:rsid w:val="00C71D79"/>
    <w:rsid w:val="00C75158"/>
    <w:rsid w:val="00C760FF"/>
    <w:rsid w:val="00C80B72"/>
    <w:rsid w:val="00C81D94"/>
    <w:rsid w:val="00C8235B"/>
    <w:rsid w:val="00C84617"/>
    <w:rsid w:val="00C857EF"/>
    <w:rsid w:val="00CA346F"/>
    <w:rsid w:val="00CA4FDD"/>
    <w:rsid w:val="00CB51C9"/>
    <w:rsid w:val="00CB748C"/>
    <w:rsid w:val="00CC0390"/>
    <w:rsid w:val="00CC0751"/>
    <w:rsid w:val="00CC0790"/>
    <w:rsid w:val="00CC58E6"/>
    <w:rsid w:val="00CD2B3A"/>
    <w:rsid w:val="00CD51B0"/>
    <w:rsid w:val="00CD5626"/>
    <w:rsid w:val="00CE67D4"/>
    <w:rsid w:val="00CF2B98"/>
    <w:rsid w:val="00D152D2"/>
    <w:rsid w:val="00D26593"/>
    <w:rsid w:val="00D266DF"/>
    <w:rsid w:val="00D3059B"/>
    <w:rsid w:val="00D3199A"/>
    <w:rsid w:val="00D31DF9"/>
    <w:rsid w:val="00D37F2C"/>
    <w:rsid w:val="00D42C81"/>
    <w:rsid w:val="00D45FAF"/>
    <w:rsid w:val="00D533E7"/>
    <w:rsid w:val="00D54FC4"/>
    <w:rsid w:val="00D568A3"/>
    <w:rsid w:val="00D5717F"/>
    <w:rsid w:val="00D5744E"/>
    <w:rsid w:val="00D70918"/>
    <w:rsid w:val="00D728BC"/>
    <w:rsid w:val="00D80C5B"/>
    <w:rsid w:val="00D8135E"/>
    <w:rsid w:val="00D87394"/>
    <w:rsid w:val="00D938A0"/>
    <w:rsid w:val="00D946D5"/>
    <w:rsid w:val="00DA1C97"/>
    <w:rsid w:val="00DA3341"/>
    <w:rsid w:val="00DB4648"/>
    <w:rsid w:val="00DB514D"/>
    <w:rsid w:val="00DB74F7"/>
    <w:rsid w:val="00DC67B8"/>
    <w:rsid w:val="00DD4A9B"/>
    <w:rsid w:val="00DD5FD6"/>
    <w:rsid w:val="00DE003C"/>
    <w:rsid w:val="00DE4B88"/>
    <w:rsid w:val="00DE4E06"/>
    <w:rsid w:val="00DF2703"/>
    <w:rsid w:val="00E01D3C"/>
    <w:rsid w:val="00E036E7"/>
    <w:rsid w:val="00E05344"/>
    <w:rsid w:val="00E0712A"/>
    <w:rsid w:val="00E11DA2"/>
    <w:rsid w:val="00E15162"/>
    <w:rsid w:val="00E20831"/>
    <w:rsid w:val="00E21C1F"/>
    <w:rsid w:val="00E24FDB"/>
    <w:rsid w:val="00E25E6C"/>
    <w:rsid w:val="00E2704F"/>
    <w:rsid w:val="00E34FCE"/>
    <w:rsid w:val="00E42998"/>
    <w:rsid w:val="00E440F3"/>
    <w:rsid w:val="00E462E0"/>
    <w:rsid w:val="00E47046"/>
    <w:rsid w:val="00E53B69"/>
    <w:rsid w:val="00E5402C"/>
    <w:rsid w:val="00E56ABB"/>
    <w:rsid w:val="00E56FB1"/>
    <w:rsid w:val="00E65128"/>
    <w:rsid w:val="00E72558"/>
    <w:rsid w:val="00E818C8"/>
    <w:rsid w:val="00E86B82"/>
    <w:rsid w:val="00EA0075"/>
    <w:rsid w:val="00EA1CEB"/>
    <w:rsid w:val="00EB1E93"/>
    <w:rsid w:val="00EB2113"/>
    <w:rsid w:val="00EB6210"/>
    <w:rsid w:val="00EB73A1"/>
    <w:rsid w:val="00EB78DE"/>
    <w:rsid w:val="00EC0B24"/>
    <w:rsid w:val="00EC3344"/>
    <w:rsid w:val="00EC4C83"/>
    <w:rsid w:val="00EC6E4F"/>
    <w:rsid w:val="00EC710B"/>
    <w:rsid w:val="00ED0548"/>
    <w:rsid w:val="00ED2FAB"/>
    <w:rsid w:val="00ED48E7"/>
    <w:rsid w:val="00ED499E"/>
    <w:rsid w:val="00EE1F07"/>
    <w:rsid w:val="00F02A11"/>
    <w:rsid w:val="00F05908"/>
    <w:rsid w:val="00F063CA"/>
    <w:rsid w:val="00F15B70"/>
    <w:rsid w:val="00F175F5"/>
    <w:rsid w:val="00F17830"/>
    <w:rsid w:val="00F2102D"/>
    <w:rsid w:val="00F22FFB"/>
    <w:rsid w:val="00F2535C"/>
    <w:rsid w:val="00F2569D"/>
    <w:rsid w:val="00F30878"/>
    <w:rsid w:val="00F36742"/>
    <w:rsid w:val="00F37B48"/>
    <w:rsid w:val="00F42393"/>
    <w:rsid w:val="00F45B78"/>
    <w:rsid w:val="00F47E6D"/>
    <w:rsid w:val="00F518CA"/>
    <w:rsid w:val="00F5398E"/>
    <w:rsid w:val="00F57EC3"/>
    <w:rsid w:val="00F627EB"/>
    <w:rsid w:val="00F62BB0"/>
    <w:rsid w:val="00F67610"/>
    <w:rsid w:val="00F7062C"/>
    <w:rsid w:val="00F7183F"/>
    <w:rsid w:val="00F73C88"/>
    <w:rsid w:val="00F76A94"/>
    <w:rsid w:val="00F77B70"/>
    <w:rsid w:val="00F8046D"/>
    <w:rsid w:val="00F8228B"/>
    <w:rsid w:val="00F8583A"/>
    <w:rsid w:val="00F90273"/>
    <w:rsid w:val="00FA5E3F"/>
    <w:rsid w:val="00FA7BE5"/>
    <w:rsid w:val="00FB1B44"/>
    <w:rsid w:val="00FB3A60"/>
    <w:rsid w:val="00FB43CA"/>
    <w:rsid w:val="00FB43EE"/>
    <w:rsid w:val="00FB7D65"/>
    <w:rsid w:val="00FC1FEC"/>
    <w:rsid w:val="00FD5EC0"/>
    <w:rsid w:val="00FE4512"/>
    <w:rsid w:val="00FE62C1"/>
    <w:rsid w:val="00FF0C64"/>
    <w:rsid w:val="00FF18A8"/>
    <w:rsid w:val="00FF45CE"/>
    <w:rsid w:val="00FF6658"/>
    <w:rsid w:val="00FF7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629D9FD-2E68-4EE7-9211-8277FEBA9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jc w:val="both"/>
    </w:pPr>
    <w:rPr>
      <w:rFonts w:ascii="Arial" w:hAnsi="Arial"/>
      <w:spacing w:val="-5"/>
      <w:lang w:val="en-US" w:eastAsia="en-US"/>
    </w:rPr>
  </w:style>
  <w:style w:type="paragraph" w:styleId="1">
    <w:name w:val="heading 1"/>
    <w:basedOn w:val="HeadingBase"/>
    <w:next w:val="a2"/>
    <w:qFormat/>
    <w:pPr>
      <w:spacing w:after="220"/>
      <w:jc w:val="left"/>
      <w:outlineLvl w:val="0"/>
    </w:pPr>
  </w:style>
  <w:style w:type="paragraph" w:styleId="2">
    <w:name w:val="heading 2"/>
    <w:basedOn w:val="HeadingBase"/>
    <w:next w:val="a2"/>
    <w:qFormat/>
    <w:pPr>
      <w:jc w:val="left"/>
      <w:outlineLvl w:val="1"/>
    </w:pPr>
    <w:rPr>
      <w:sz w:val="18"/>
    </w:rPr>
  </w:style>
  <w:style w:type="paragraph" w:styleId="3">
    <w:name w:val="heading 3"/>
    <w:basedOn w:val="HeadingBase"/>
    <w:next w:val="a2"/>
    <w:qFormat/>
    <w:pPr>
      <w:spacing w:after="220"/>
      <w:jc w:val="left"/>
      <w:outlineLvl w:val="2"/>
    </w:pPr>
    <w:rPr>
      <w:rFonts w:ascii="Arial" w:hAnsi="Arial"/>
      <w:sz w:val="22"/>
    </w:rPr>
  </w:style>
  <w:style w:type="paragraph" w:styleId="4">
    <w:name w:val="heading 4"/>
    <w:basedOn w:val="HeadingBase"/>
    <w:next w:val="a2"/>
    <w:qFormat/>
    <w:pPr>
      <w:ind w:left="360"/>
      <w:outlineLvl w:val="3"/>
    </w:pPr>
    <w:rPr>
      <w:spacing w:val="-5"/>
      <w:sz w:val="18"/>
    </w:rPr>
  </w:style>
  <w:style w:type="paragraph" w:styleId="5">
    <w:name w:val="heading 5"/>
    <w:basedOn w:val="HeadingBase"/>
    <w:next w:val="a2"/>
    <w:qFormat/>
    <w:pPr>
      <w:ind w:left="720"/>
      <w:outlineLvl w:val="4"/>
    </w:pPr>
    <w:rPr>
      <w:spacing w:val="-5"/>
      <w:sz w:val="18"/>
    </w:rPr>
  </w:style>
  <w:style w:type="paragraph" w:styleId="6">
    <w:name w:val="heading 6"/>
    <w:basedOn w:val="HeadingBase"/>
    <w:next w:val="a2"/>
    <w:qFormat/>
    <w:pPr>
      <w:ind w:left="1080"/>
      <w:outlineLvl w:val="5"/>
    </w:pPr>
    <w:rPr>
      <w:spacing w:val="-5"/>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eadingBase">
    <w:name w:val="Heading Base"/>
    <w:basedOn w:val="a1"/>
    <w:next w:val="a2"/>
    <w:pPr>
      <w:keepNext/>
      <w:keepLines/>
      <w:spacing w:line="220" w:lineRule="atLeast"/>
    </w:pPr>
    <w:rPr>
      <w:rFonts w:ascii="Arial Black" w:hAnsi="Arial Black"/>
      <w:spacing w:val="-10"/>
      <w:kern w:val="20"/>
    </w:rPr>
  </w:style>
  <w:style w:type="paragraph" w:styleId="a2">
    <w:name w:val="Body Text"/>
    <w:basedOn w:val="a1"/>
    <w:link w:val="a6"/>
    <w:pPr>
      <w:spacing w:after="220" w:line="220" w:lineRule="atLeast"/>
    </w:pPr>
  </w:style>
  <w:style w:type="character" w:customStyle="1" w:styleId="a6">
    <w:name w:val="Основной текст Знак"/>
    <w:link w:val="a2"/>
    <w:rsid w:val="005A59A3"/>
    <w:rPr>
      <w:rFonts w:ascii="Arial" w:hAnsi="Arial"/>
      <w:spacing w:val="-5"/>
      <w:lang w:val="en-US" w:eastAsia="en-US"/>
    </w:rPr>
  </w:style>
  <w:style w:type="paragraph" w:customStyle="1" w:styleId="AttentionLine">
    <w:name w:val="Attention Line"/>
    <w:basedOn w:val="a1"/>
    <w:next w:val="a7"/>
    <w:pPr>
      <w:spacing w:before="220" w:after="220" w:line="220" w:lineRule="atLeast"/>
    </w:pPr>
  </w:style>
  <w:style w:type="paragraph" w:styleId="a7">
    <w:name w:val="Salutation"/>
    <w:basedOn w:val="a1"/>
    <w:next w:val="SubjectLine"/>
    <w:pPr>
      <w:spacing w:before="220" w:after="220" w:line="220" w:lineRule="atLeast"/>
      <w:jc w:val="left"/>
    </w:pPr>
  </w:style>
  <w:style w:type="paragraph" w:customStyle="1" w:styleId="SubjectLine">
    <w:name w:val="Subject Line"/>
    <w:basedOn w:val="a1"/>
    <w:next w:val="a2"/>
    <w:pPr>
      <w:spacing w:after="220" w:line="220" w:lineRule="atLeast"/>
      <w:jc w:val="left"/>
    </w:pPr>
    <w:rPr>
      <w:rFonts w:ascii="Arial Black" w:hAnsi="Arial Black"/>
      <w:spacing w:val="-10"/>
    </w:rPr>
  </w:style>
  <w:style w:type="paragraph" w:customStyle="1" w:styleId="CcList">
    <w:name w:val="Cc List"/>
    <w:basedOn w:val="a1"/>
    <w:pPr>
      <w:keepLines/>
      <w:spacing w:line="220" w:lineRule="atLeast"/>
      <w:ind w:left="360" w:hanging="360"/>
    </w:pPr>
  </w:style>
  <w:style w:type="paragraph" w:styleId="a8">
    <w:name w:val="Closing"/>
    <w:basedOn w:val="a1"/>
    <w:next w:val="a9"/>
    <w:pPr>
      <w:keepNext/>
      <w:spacing w:after="60" w:line="220" w:lineRule="atLeast"/>
    </w:pPr>
  </w:style>
  <w:style w:type="paragraph" w:styleId="a9">
    <w:name w:val="Signature"/>
    <w:basedOn w:val="a1"/>
    <w:next w:val="SignatureJobTitle"/>
    <w:pPr>
      <w:keepNext/>
      <w:spacing w:before="880" w:line="220" w:lineRule="atLeast"/>
      <w:jc w:val="left"/>
    </w:pPr>
  </w:style>
  <w:style w:type="paragraph" w:customStyle="1" w:styleId="SignatureJobTitle">
    <w:name w:val="Signature Job Title"/>
    <w:basedOn w:val="a9"/>
    <w:next w:val="SignatureCompany"/>
    <w:pPr>
      <w:spacing w:before="0"/>
    </w:pPr>
  </w:style>
  <w:style w:type="paragraph" w:customStyle="1" w:styleId="SignatureCompany">
    <w:name w:val="Signature Company"/>
    <w:basedOn w:val="a9"/>
    <w:next w:val="ReferenceInitials"/>
    <w:pPr>
      <w:spacing w:before="0"/>
    </w:pPr>
  </w:style>
  <w:style w:type="paragraph" w:customStyle="1" w:styleId="ReferenceInitials">
    <w:name w:val="Reference Initials"/>
    <w:basedOn w:val="a1"/>
    <w:next w:val="Enclosure"/>
    <w:pPr>
      <w:keepNext/>
      <w:keepLines/>
      <w:spacing w:before="220" w:line="220" w:lineRule="atLeast"/>
    </w:pPr>
  </w:style>
  <w:style w:type="paragraph" w:customStyle="1" w:styleId="Enclosure">
    <w:name w:val="Enclosure"/>
    <w:basedOn w:val="a1"/>
    <w:next w:val="CcList"/>
    <w:pPr>
      <w:keepNext/>
      <w:keepLines/>
      <w:spacing w:after="220" w:line="220" w:lineRule="atLeast"/>
    </w:pPr>
  </w:style>
  <w:style w:type="paragraph" w:customStyle="1" w:styleId="CompanyName">
    <w:name w:val="Company Name"/>
    <w:basedOn w:val="a1"/>
    <w:pPr>
      <w:framePr w:w="3845" w:h="1584" w:hSpace="187" w:vSpace="187" w:wrap="notBeside" w:vAnchor="page" w:hAnchor="margin" w:y="894" w:anchorLock="1"/>
      <w:spacing w:line="280" w:lineRule="atLeast"/>
    </w:pPr>
    <w:rPr>
      <w:rFonts w:ascii="Arial Black" w:hAnsi="Arial Black"/>
      <w:spacing w:val="-25"/>
      <w:sz w:val="32"/>
    </w:rPr>
  </w:style>
  <w:style w:type="paragraph" w:styleId="aa">
    <w:name w:val="Date"/>
    <w:basedOn w:val="a1"/>
    <w:next w:val="InsideAddressName"/>
    <w:pPr>
      <w:spacing w:after="220" w:line="220" w:lineRule="atLeast"/>
    </w:pPr>
  </w:style>
  <w:style w:type="paragraph" w:customStyle="1" w:styleId="InsideAddressName">
    <w:name w:val="Inside Address Name"/>
    <w:basedOn w:val="InsideAddress"/>
    <w:next w:val="InsideAddress"/>
    <w:pPr>
      <w:spacing w:before="220"/>
    </w:pPr>
  </w:style>
  <w:style w:type="paragraph" w:customStyle="1" w:styleId="InsideAddress">
    <w:name w:val="Inside Address"/>
    <w:basedOn w:val="a1"/>
    <w:pPr>
      <w:spacing w:line="220" w:lineRule="atLeast"/>
    </w:pPr>
  </w:style>
  <w:style w:type="character" w:styleId="ab">
    <w:name w:val="Emphasis"/>
    <w:qFormat/>
    <w:rPr>
      <w:rFonts w:ascii="Arial Black" w:hAnsi="Arial Black"/>
      <w:sz w:val="18"/>
    </w:rPr>
  </w:style>
  <w:style w:type="paragraph" w:customStyle="1" w:styleId="MailingInstructions">
    <w:name w:val="Mailing Instructions"/>
    <w:basedOn w:val="a1"/>
    <w:next w:val="InsideAddressName"/>
    <w:pPr>
      <w:spacing w:after="220" w:line="220" w:lineRule="atLeast"/>
    </w:pPr>
    <w:rPr>
      <w:caps/>
    </w:rPr>
  </w:style>
  <w:style w:type="paragraph" w:customStyle="1" w:styleId="ReferenceLine">
    <w:name w:val="Reference Line"/>
    <w:basedOn w:val="a1"/>
    <w:next w:val="MailingInstructions"/>
    <w:pPr>
      <w:spacing w:after="220" w:line="220" w:lineRule="atLeast"/>
      <w:jc w:val="left"/>
    </w:pPr>
  </w:style>
  <w:style w:type="paragraph" w:customStyle="1" w:styleId="ReturnAddress">
    <w:name w:val="Return Address"/>
    <w:basedOn w:val="a1"/>
    <w:pPr>
      <w:keepLines/>
      <w:framePr w:w="4320" w:h="965" w:hSpace="187" w:vSpace="187" w:wrap="notBeside" w:vAnchor="page" w:hAnchor="margin" w:xAlign="right" w:y="966" w:anchorLock="1"/>
      <w:tabs>
        <w:tab w:val="left" w:pos="2160"/>
      </w:tabs>
      <w:spacing w:line="160" w:lineRule="atLeast"/>
      <w:jc w:val="left"/>
    </w:pPr>
    <w:rPr>
      <w:spacing w:val="0"/>
      <w:sz w:val="14"/>
    </w:rPr>
  </w:style>
  <w:style w:type="character" w:customStyle="1" w:styleId="Slogan">
    <w:name w:val="Slogan"/>
    <w:rPr>
      <w:rFonts w:ascii="Arial Black" w:hAnsi="Arial Black"/>
      <w:sz w:val="18"/>
    </w:rPr>
  </w:style>
  <w:style w:type="paragraph" w:styleId="ac">
    <w:name w:val="header"/>
    <w:basedOn w:val="a1"/>
    <w:pPr>
      <w:tabs>
        <w:tab w:val="center" w:pos="4320"/>
        <w:tab w:val="right" w:pos="8640"/>
      </w:tabs>
    </w:pPr>
  </w:style>
  <w:style w:type="paragraph" w:styleId="ad">
    <w:name w:val="footer"/>
    <w:basedOn w:val="a1"/>
    <w:link w:val="ae"/>
    <w:pPr>
      <w:tabs>
        <w:tab w:val="center" w:pos="4320"/>
        <w:tab w:val="right" w:pos="8640"/>
      </w:tabs>
    </w:pPr>
  </w:style>
  <w:style w:type="character" w:customStyle="1" w:styleId="ae">
    <w:name w:val="Нижний колонтитул Знак"/>
    <w:link w:val="ad"/>
    <w:rsid w:val="005A59A3"/>
    <w:rPr>
      <w:rFonts w:ascii="Arial" w:hAnsi="Arial"/>
      <w:spacing w:val="-5"/>
      <w:lang w:val="en-US" w:eastAsia="en-US"/>
    </w:rPr>
  </w:style>
  <w:style w:type="paragraph" w:styleId="af">
    <w:name w:val="Balloon Text"/>
    <w:basedOn w:val="a1"/>
    <w:link w:val="af0"/>
    <w:rsid w:val="005A2A05"/>
    <w:rPr>
      <w:rFonts w:ascii="Tahoma" w:hAnsi="Tahoma" w:cs="Tahoma"/>
      <w:sz w:val="16"/>
      <w:szCs w:val="16"/>
    </w:rPr>
  </w:style>
  <w:style w:type="character" w:customStyle="1" w:styleId="af0">
    <w:name w:val="Текст выноски Знак"/>
    <w:link w:val="af"/>
    <w:rsid w:val="005A2A05"/>
    <w:rPr>
      <w:rFonts w:ascii="Tahoma" w:hAnsi="Tahoma" w:cs="Tahoma"/>
      <w:spacing w:val="-5"/>
      <w:sz w:val="16"/>
      <w:szCs w:val="16"/>
      <w:lang w:val="en-US" w:eastAsia="en-US"/>
    </w:rPr>
  </w:style>
  <w:style w:type="paragraph" w:styleId="af1">
    <w:name w:val="List"/>
    <w:basedOn w:val="a2"/>
    <w:pPr>
      <w:ind w:left="360" w:hanging="360"/>
    </w:pPr>
  </w:style>
  <w:style w:type="paragraph" w:styleId="a">
    <w:name w:val="List Bullet"/>
    <w:basedOn w:val="af1"/>
    <w:autoRedefine/>
    <w:pPr>
      <w:numPr>
        <w:numId w:val="1"/>
      </w:numPr>
    </w:pPr>
  </w:style>
  <w:style w:type="paragraph" w:styleId="a0">
    <w:name w:val="List Number"/>
    <w:basedOn w:val="a2"/>
    <w:pPr>
      <w:numPr>
        <w:numId w:val="2"/>
      </w:numPr>
    </w:pPr>
  </w:style>
  <w:style w:type="paragraph" w:customStyle="1" w:styleId="Iauiue">
    <w:name w:val="Iau?iue"/>
    <w:uiPriority w:val="99"/>
    <w:rsid w:val="005A2A05"/>
    <w:pPr>
      <w:widowControl w:val="0"/>
    </w:pPr>
    <w:rPr>
      <w:lang w:val="en-AU" w:eastAsia="en-US"/>
    </w:rPr>
  </w:style>
  <w:style w:type="character" w:styleId="af2">
    <w:name w:val="Hyperlink"/>
    <w:rsid w:val="005A2A05"/>
    <w:rPr>
      <w:color w:val="0000FF"/>
      <w:u w:val="single"/>
    </w:rPr>
  </w:style>
  <w:style w:type="paragraph" w:customStyle="1" w:styleId="ca3ieiaie1">
    <w:name w:val="ca&lt;3ieiaie 1"/>
    <w:basedOn w:val="Iauiue"/>
    <w:next w:val="Iauiue"/>
    <w:rsid w:val="000718FC"/>
    <w:pPr>
      <w:spacing w:before="240"/>
    </w:pPr>
    <w:rPr>
      <w:rFonts w:ascii="Arial" w:hAnsi="Arial"/>
      <w:b/>
      <w:sz w:val="24"/>
      <w:u w:val="single"/>
    </w:rPr>
  </w:style>
  <w:style w:type="paragraph" w:customStyle="1" w:styleId="ConsNormal">
    <w:name w:val="ConsNormal"/>
    <w:rsid w:val="005A59A3"/>
    <w:pPr>
      <w:widowControl w:val="0"/>
      <w:autoSpaceDE w:val="0"/>
      <w:autoSpaceDN w:val="0"/>
      <w:adjustRightInd w:val="0"/>
      <w:ind w:firstLine="720"/>
    </w:pPr>
    <w:rPr>
      <w:rFonts w:ascii="Arial" w:hAnsi="Arial" w:cs="Arial"/>
      <w:lang w:eastAsia="en-US"/>
    </w:rPr>
  </w:style>
  <w:style w:type="paragraph" w:customStyle="1" w:styleId="af3">
    <w:name w:val="Таблица для пз"/>
    <w:basedOn w:val="a2"/>
    <w:autoRedefine/>
    <w:rsid w:val="005A59A3"/>
    <w:pPr>
      <w:framePr w:hSpace="181" w:wrap="around" w:vAnchor="text" w:hAnchor="text" w:xAlign="right" w:y="1"/>
      <w:spacing w:after="0" w:line="266" w:lineRule="auto"/>
      <w:suppressOverlap/>
      <w:jc w:val="right"/>
    </w:pPr>
    <w:rPr>
      <w:rFonts w:ascii="Times New Roman" w:hAnsi="Times New Roman"/>
      <w:snapToGrid w:val="0"/>
      <w:spacing w:val="0"/>
      <w:sz w:val="24"/>
      <w:szCs w:val="24"/>
      <w:lang w:val="ru-RU" w:eastAsia="ru-RU"/>
    </w:rPr>
  </w:style>
  <w:style w:type="character" w:customStyle="1" w:styleId="af4">
    <w:name w:val="Текст сноски Знак"/>
    <w:link w:val="af5"/>
    <w:rsid w:val="005A59A3"/>
    <w:rPr>
      <w:noProof/>
      <w:lang w:eastAsia="ru-RU"/>
    </w:rPr>
  </w:style>
  <w:style w:type="paragraph" w:styleId="af5">
    <w:name w:val="footnote text"/>
    <w:basedOn w:val="a1"/>
    <w:link w:val="af4"/>
    <w:rsid w:val="005A59A3"/>
    <w:pPr>
      <w:suppressAutoHyphens/>
      <w:jc w:val="left"/>
    </w:pPr>
    <w:rPr>
      <w:rFonts w:ascii="Times New Roman" w:hAnsi="Times New Roman"/>
      <w:noProof/>
      <w:spacing w:val="0"/>
      <w:lang w:val="ru-RU" w:eastAsia="ru-RU"/>
    </w:rPr>
  </w:style>
  <w:style w:type="paragraph" w:customStyle="1" w:styleId="ConsNonformat">
    <w:name w:val="ConsNonformat"/>
    <w:rsid w:val="005A59A3"/>
    <w:pPr>
      <w:widowControl w:val="0"/>
      <w:autoSpaceDE w:val="0"/>
      <w:autoSpaceDN w:val="0"/>
      <w:adjustRightInd w:val="0"/>
    </w:pPr>
    <w:rPr>
      <w:rFonts w:ascii="Courier New" w:hAnsi="Courier New" w:cs="Courier New"/>
      <w:lang w:eastAsia="en-US"/>
    </w:rPr>
  </w:style>
  <w:style w:type="character" w:styleId="af6">
    <w:name w:val="footnote reference"/>
    <w:rsid w:val="005218BA"/>
    <w:rPr>
      <w:vertAlign w:val="superscript"/>
    </w:rPr>
  </w:style>
  <w:style w:type="table" w:styleId="af7">
    <w:name w:val="Table Grid"/>
    <w:basedOn w:val="a4"/>
    <w:rsid w:val="00017D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Normal Indent"/>
    <w:basedOn w:val="a1"/>
    <w:rsid w:val="00013485"/>
    <w:pPr>
      <w:ind w:left="720"/>
      <w:jc w:val="left"/>
    </w:pPr>
    <w:rPr>
      <w:rFonts w:ascii="Times New Roman" w:hAnsi="Times New Roman"/>
      <w:spacing w:val="0"/>
      <w:lang w:val="en-GB"/>
    </w:rPr>
  </w:style>
  <w:style w:type="paragraph" w:customStyle="1" w:styleId="Heading11">
    <w:name w:val="Heading 11"/>
    <w:basedOn w:val="a1"/>
    <w:rsid w:val="00AC0045"/>
    <w:pPr>
      <w:numPr>
        <w:numId w:val="9"/>
      </w:numPr>
      <w:spacing w:before="360"/>
      <w:jc w:val="left"/>
    </w:pPr>
    <w:rPr>
      <w:rFonts w:ascii="Times New Roman" w:hAnsi="Times New Roman"/>
      <w:spacing w:val="0"/>
      <w:sz w:val="24"/>
      <w:szCs w:val="24"/>
      <w:lang w:val="ru-RU" w:eastAsia="ru-RU"/>
    </w:rPr>
  </w:style>
  <w:style w:type="paragraph" w:customStyle="1" w:styleId="Heading21">
    <w:name w:val="Heading 21"/>
    <w:basedOn w:val="a1"/>
    <w:rsid w:val="00AC0045"/>
    <w:pPr>
      <w:numPr>
        <w:ilvl w:val="1"/>
        <w:numId w:val="9"/>
      </w:numPr>
      <w:spacing w:before="240"/>
      <w:jc w:val="left"/>
    </w:pPr>
    <w:rPr>
      <w:rFonts w:ascii="Times New Roman" w:hAnsi="Times New Roman"/>
      <w:spacing w:val="0"/>
      <w:sz w:val="24"/>
      <w:szCs w:val="24"/>
      <w:lang w:val="ru-RU" w:eastAsia="ru-RU"/>
    </w:rPr>
  </w:style>
  <w:style w:type="paragraph" w:customStyle="1" w:styleId="Heading31">
    <w:name w:val="Heading 31"/>
    <w:basedOn w:val="a1"/>
    <w:rsid w:val="00AC0045"/>
    <w:pPr>
      <w:numPr>
        <w:ilvl w:val="2"/>
        <w:numId w:val="9"/>
      </w:numPr>
      <w:spacing w:before="120"/>
      <w:jc w:val="left"/>
    </w:pPr>
    <w:rPr>
      <w:rFonts w:ascii="Times New Roman" w:hAnsi="Times New Roman"/>
      <w:spacing w:val="0"/>
      <w:sz w:val="24"/>
      <w:szCs w:val="24"/>
      <w:lang w:val="ru-RU" w:eastAsia="ru-RU"/>
    </w:rPr>
  </w:style>
  <w:style w:type="paragraph" w:customStyle="1" w:styleId="Heading41">
    <w:name w:val="Heading 41"/>
    <w:basedOn w:val="a1"/>
    <w:rsid w:val="00AC0045"/>
    <w:pPr>
      <w:numPr>
        <w:ilvl w:val="3"/>
        <w:numId w:val="9"/>
      </w:numPr>
      <w:spacing w:before="120"/>
      <w:jc w:val="left"/>
    </w:pPr>
    <w:rPr>
      <w:rFonts w:ascii="Times New Roman" w:hAnsi="Times New Roman"/>
      <w:b/>
      <w:bCs/>
      <w:spacing w:val="0"/>
      <w:lang w:val="ru-RU" w:eastAsia="ru-RU"/>
    </w:rPr>
  </w:style>
  <w:style w:type="paragraph" w:customStyle="1" w:styleId="Heading51">
    <w:name w:val="Heading 51"/>
    <w:basedOn w:val="a1"/>
    <w:rsid w:val="00AC0045"/>
    <w:pPr>
      <w:numPr>
        <w:ilvl w:val="4"/>
        <w:numId w:val="9"/>
      </w:numPr>
      <w:jc w:val="left"/>
    </w:pPr>
    <w:rPr>
      <w:rFonts w:ascii="Times New Roman" w:hAnsi="Times New Roman"/>
      <w:spacing w:val="0"/>
      <w:sz w:val="24"/>
      <w:szCs w:val="24"/>
      <w:lang w:val="ru-RU" w:eastAsia="ru-RU"/>
    </w:rPr>
  </w:style>
  <w:style w:type="paragraph" w:customStyle="1" w:styleId="Heading61">
    <w:name w:val="Heading 61"/>
    <w:basedOn w:val="a1"/>
    <w:rsid w:val="00AC0045"/>
    <w:pPr>
      <w:numPr>
        <w:ilvl w:val="5"/>
        <w:numId w:val="9"/>
      </w:numPr>
      <w:jc w:val="left"/>
    </w:pPr>
    <w:rPr>
      <w:rFonts w:ascii="Times New Roman" w:hAnsi="Times New Roman"/>
      <w:spacing w:val="0"/>
      <w:sz w:val="24"/>
      <w:szCs w:val="24"/>
      <w:lang w:val="ru-RU" w:eastAsia="ru-RU"/>
    </w:rPr>
  </w:style>
  <w:style w:type="paragraph" w:customStyle="1" w:styleId="Heading71">
    <w:name w:val="Heading 71"/>
    <w:basedOn w:val="a1"/>
    <w:rsid w:val="00AC0045"/>
    <w:pPr>
      <w:numPr>
        <w:ilvl w:val="6"/>
        <w:numId w:val="9"/>
      </w:numPr>
      <w:jc w:val="left"/>
    </w:pPr>
    <w:rPr>
      <w:rFonts w:ascii="Times New Roman" w:hAnsi="Times New Roman"/>
      <w:spacing w:val="0"/>
      <w:sz w:val="24"/>
      <w:szCs w:val="24"/>
      <w:lang w:val="ru-RU" w:eastAsia="ru-RU"/>
    </w:rPr>
  </w:style>
  <w:style w:type="paragraph" w:customStyle="1" w:styleId="Heading81">
    <w:name w:val="Heading 81"/>
    <w:basedOn w:val="a1"/>
    <w:rsid w:val="00AC0045"/>
    <w:pPr>
      <w:numPr>
        <w:ilvl w:val="7"/>
        <w:numId w:val="9"/>
      </w:numPr>
      <w:jc w:val="left"/>
    </w:pPr>
    <w:rPr>
      <w:rFonts w:ascii="Times New Roman" w:hAnsi="Times New Roman"/>
      <w:spacing w:val="0"/>
      <w:sz w:val="24"/>
      <w:szCs w:val="24"/>
      <w:lang w:val="ru-RU" w:eastAsia="ru-RU"/>
    </w:rPr>
  </w:style>
  <w:style w:type="paragraph" w:customStyle="1" w:styleId="Heading91">
    <w:name w:val="Heading 91"/>
    <w:basedOn w:val="a1"/>
    <w:rsid w:val="00AC0045"/>
    <w:pPr>
      <w:numPr>
        <w:ilvl w:val="8"/>
        <w:numId w:val="9"/>
      </w:numPr>
      <w:jc w:val="left"/>
    </w:pPr>
    <w:rPr>
      <w:rFonts w:ascii="Times New Roman" w:hAnsi="Times New Roman"/>
      <w:spacing w:val="0"/>
      <w:sz w:val="24"/>
      <w:szCs w:val="24"/>
      <w:lang w:val="ru-RU" w:eastAsia="ru-RU"/>
    </w:rPr>
  </w:style>
  <w:style w:type="paragraph" w:styleId="af9">
    <w:name w:val="List Paragraph"/>
    <w:aliases w:val="Bullet 1,Use Case List Paragraph,ТЗ список,Абзац списка литеральный,Маркер,Bullet List,FooterText,numbered,Paragraphe de liste1,lp1,A_маркированный_список,SL_Абзац списка,1,UL,Абзац маркированнный,Table-Normal,RSHB_Table-Normal,Предусловия"/>
    <w:basedOn w:val="a1"/>
    <w:link w:val="afa"/>
    <w:uiPriority w:val="34"/>
    <w:qFormat/>
    <w:rsid w:val="00FB43CA"/>
    <w:pPr>
      <w:ind w:left="720"/>
      <w:contextualSpacing/>
      <w:jc w:val="left"/>
    </w:pPr>
    <w:rPr>
      <w:rFonts w:ascii="Baltica" w:hAnsi="Baltica"/>
      <w:spacing w:val="0"/>
      <w:sz w:val="24"/>
      <w:lang w:val="ru-RU"/>
    </w:rPr>
  </w:style>
  <w:style w:type="paragraph" w:styleId="afb">
    <w:name w:val="annotation text"/>
    <w:basedOn w:val="a1"/>
    <w:link w:val="afc"/>
    <w:rsid w:val="00CA4FDD"/>
    <w:pPr>
      <w:jc w:val="left"/>
    </w:pPr>
    <w:rPr>
      <w:rFonts w:ascii="Baltica" w:hAnsi="Baltica"/>
      <w:spacing w:val="0"/>
      <w:lang w:val="ru-RU"/>
    </w:rPr>
  </w:style>
  <w:style w:type="character" w:customStyle="1" w:styleId="afc">
    <w:name w:val="Текст примечания Знак"/>
    <w:link w:val="afb"/>
    <w:rsid w:val="00CA4FDD"/>
    <w:rPr>
      <w:rFonts w:ascii="Baltica" w:hAnsi="Baltica"/>
      <w:lang w:eastAsia="en-US"/>
    </w:rPr>
  </w:style>
  <w:style w:type="character" w:styleId="afd">
    <w:name w:val="annotation reference"/>
    <w:rsid w:val="00261F29"/>
    <w:rPr>
      <w:sz w:val="16"/>
      <w:szCs w:val="16"/>
    </w:rPr>
  </w:style>
  <w:style w:type="paragraph" w:styleId="afe">
    <w:name w:val="annotation subject"/>
    <w:basedOn w:val="afb"/>
    <w:next w:val="afb"/>
    <w:link w:val="aff"/>
    <w:rsid w:val="00261F29"/>
    <w:pPr>
      <w:jc w:val="both"/>
    </w:pPr>
    <w:rPr>
      <w:rFonts w:ascii="Arial" w:hAnsi="Arial"/>
      <w:b/>
      <w:bCs/>
      <w:spacing w:val="-5"/>
      <w:lang w:val="en-US"/>
    </w:rPr>
  </w:style>
  <w:style w:type="character" w:customStyle="1" w:styleId="aff">
    <w:name w:val="Тема примечания Знак"/>
    <w:link w:val="afe"/>
    <w:rsid w:val="00261F29"/>
    <w:rPr>
      <w:rFonts w:ascii="Arial" w:hAnsi="Arial"/>
      <w:b/>
      <w:bCs/>
      <w:spacing w:val="-5"/>
      <w:lang w:val="en-US" w:eastAsia="en-US"/>
    </w:rPr>
  </w:style>
  <w:style w:type="paragraph" w:styleId="aff0">
    <w:name w:val="No Spacing"/>
    <w:uiPriority w:val="1"/>
    <w:qFormat/>
    <w:rsid w:val="008B7A25"/>
    <w:pPr>
      <w:jc w:val="both"/>
    </w:pPr>
    <w:rPr>
      <w:rFonts w:ascii="Arial" w:hAnsi="Arial"/>
      <w:spacing w:val="-5"/>
      <w:lang w:val="en-US" w:eastAsia="en-US"/>
    </w:rPr>
  </w:style>
  <w:style w:type="character" w:customStyle="1" w:styleId="afa">
    <w:name w:val="Абзац списка Знак"/>
    <w:aliases w:val="Bullet 1 Знак,Use Case List Paragraph Знак,ТЗ список Знак,Абзац списка литеральный Знак,Маркер Знак,Bullet List Знак,FooterText Знак,numbered Знак,Paragraphe de liste1 Знак,lp1 Знак,A_маркированный_список Знак,SL_Абзац списка Знак"/>
    <w:link w:val="af9"/>
    <w:uiPriority w:val="34"/>
    <w:qFormat/>
    <w:locked/>
    <w:rsid w:val="00B801E9"/>
    <w:rPr>
      <w:rFonts w:ascii="Baltica" w:hAnsi="Baltica"/>
      <w:sz w:val="24"/>
      <w:lang w:eastAsia="en-US"/>
    </w:rPr>
  </w:style>
  <w:style w:type="paragraph" w:customStyle="1" w:styleId="aff1">
    <w:name w:val="Тест таблицы"/>
    <w:basedOn w:val="a1"/>
    <w:link w:val="aff2"/>
    <w:qFormat/>
    <w:rsid w:val="00F47E6D"/>
    <w:pPr>
      <w:suppressAutoHyphens/>
      <w:jc w:val="left"/>
    </w:pPr>
    <w:rPr>
      <w:rFonts w:ascii="Times New Roman" w:hAnsi="Times New Roman"/>
      <w:spacing w:val="0"/>
      <w:sz w:val="24"/>
      <w:szCs w:val="24"/>
      <w:lang w:val="ru-RU" w:eastAsia="ar-SA"/>
    </w:rPr>
  </w:style>
  <w:style w:type="character" w:customStyle="1" w:styleId="aff2">
    <w:name w:val="Тест таблицы Знак"/>
    <w:link w:val="aff1"/>
    <w:rsid w:val="00F47E6D"/>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3790">
      <w:bodyDiv w:val="1"/>
      <w:marLeft w:val="0"/>
      <w:marRight w:val="0"/>
      <w:marTop w:val="0"/>
      <w:marBottom w:val="0"/>
      <w:divBdr>
        <w:top w:val="none" w:sz="0" w:space="0" w:color="auto"/>
        <w:left w:val="none" w:sz="0" w:space="0" w:color="auto"/>
        <w:bottom w:val="none" w:sz="0" w:space="0" w:color="auto"/>
        <w:right w:val="none" w:sz="0" w:space="0" w:color="auto"/>
      </w:divBdr>
    </w:div>
    <w:div w:id="96800374">
      <w:bodyDiv w:val="1"/>
      <w:marLeft w:val="0"/>
      <w:marRight w:val="0"/>
      <w:marTop w:val="0"/>
      <w:marBottom w:val="0"/>
      <w:divBdr>
        <w:top w:val="none" w:sz="0" w:space="0" w:color="auto"/>
        <w:left w:val="none" w:sz="0" w:space="0" w:color="auto"/>
        <w:bottom w:val="none" w:sz="0" w:space="0" w:color="auto"/>
        <w:right w:val="none" w:sz="0" w:space="0" w:color="auto"/>
      </w:divBdr>
    </w:div>
    <w:div w:id="837694676">
      <w:bodyDiv w:val="1"/>
      <w:marLeft w:val="0"/>
      <w:marRight w:val="0"/>
      <w:marTop w:val="0"/>
      <w:marBottom w:val="0"/>
      <w:divBdr>
        <w:top w:val="none" w:sz="0" w:space="0" w:color="auto"/>
        <w:left w:val="none" w:sz="0" w:space="0" w:color="auto"/>
        <w:bottom w:val="none" w:sz="0" w:space="0" w:color="auto"/>
        <w:right w:val="none" w:sz="0" w:space="0" w:color="auto"/>
      </w:divBdr>
    </w:div>
    <w:div w:id="963342111">
      <w:bodyDiv w:val="1"/>
      <w:marLeft w:val="0"/>
      <w:marRight w:val="0"/>
      <w:marTop w:val="0"/>
      <w:marBottom w:val="0"/>
      <w:divBdr>
        <w:top w:val="none" w:sz="0" w:space="0" w:color="auto"/>
        <w:left w:val="none" w:sz="0" w:space="0" w:color="auto"/>
        <w:bottom w:val="none" w:sz="0" w:space="0" w:color="auto"/>
        <w:right w:val="none" w:sz="0" w:space="0" w:color="auto"/>
      </w:divBdr>
    </w:div>
    <w:div w:id="16595795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4874C-603E-4692-A0B1-52B5BA2C3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3517</Words>
  <Characters>20048</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Base Letter</vt:lpstr>
      <vt:lpstr>Base Letter</vt:lpstr>
    </vt:vector>
  </TitlesOfParts>
  <Company/>
  <LinksUpToDate>false</LinksUpToDate>
  <CharactersWithSpaces>23518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 Letter</dc:title>
  <dc:subject/>
  <dc:creator>Mogilner Ksenia</dc:creator>
  <cp:keywords/>
  <cp:lastModifiedBy>User</cp:lastModifiedBy>
  <cp:revision>4</cp:revision>
  <dcterms:created xsi:type="dcterms:W3CDTF">2026-08-12T05:49:00Z</dcterms:created>
  <dcterms:modified xsi:type="dcterms:W3CDTF">2026-08-12T05:55:00Z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LXFrom">
    <vt:lpwstr/>
  </property>
  <property fmtid="{D5CDD505-2E9C-101B-9397-08002B2CF9AE}" pid="3" name="SLXSubject">
    <vt:lpwstr/>
  </property>
  <property fmtid="{D5CDD505-2E9C-101B-9397-08002B2CF9AE}" pid="4" name="SLXEmailFormat">
    <vt:lpwstr>HTML</vt:lpwstr>
  </property>
  <property fmtid="{D5CDD505-2E9C-101B-9397-08002B2CF9AE}" pid="5" name="SLXMainTable">
    <vt:lpwstr>CONTACT</vt:lpwstr>
  </property>
</Properties>
</file>