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DB1EBF">
        <w:rPr>
          <w:sz w:val="22"/>
          <w:szCs w:val="22"/>
        </w:rPr>
        <w:t>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F82DF0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F92E84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1.1. Поставщик обязуется поставить</w:t>
      </w:r>
      <w:r w:rsidR="004C0FE6">
        <w:rPr>
          <w:color w:val="000000"/>
          <w:sz w:val="22"/>
          <w:szCs w:val="22"/>
        </w:rPr>
        <w:t xml:space="preserve"> офисную мебель и офисную технику</w:t>
      </w:r>
      <w:r w:rsidR="00772F2B" w:rsidRPr="00F92E84">
        <w:rPr>
          <w:bCs/>
          <w:sz w:val="22"/>
          <w:szCs w:val="22"/>
        </w:rPr>
        <w:t>,</w:t>
      </w:r>
      <w:r w:rsidR="00751A5A" w:rsidRPr="00F92E84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>
        <w:rPr>
          <w:bCs/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.</w:t>
      </w:r>
    </w:p>
    <w:p w:rsidR="000700BF" w:rsidRPr="00F92E84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24195E">
        <w:rPr>
          <w:sz w:val="22"/>
          <w:szCs w:val="22"/>
        </w:rPr>
        <w:t xml:space="preserve">1.2. </w:t>
      </w:r>
      <w:r w:rsidR="00751A5A" w:rsidRPr="0024195E">
        <w:rPr>
          <w:sz w:val="22"/>
          <w:szCs w:val="22"/>
        </w:rPr>
        <w:t>Наименование, количество и иные характеристики поставляемого товара указаны в</w:t>
      </w:r>
      <w:r w:rsidR="00751A5A" w:rsidRPr="00F92E84">
        <w:rPr>
          <w:sz w:val="22"/>
          <w:szCs w:val="22"/>
        </w:rPr>
        <w:t xml:space="preserve"> Спецификации (</w:t>
      </w:r>
      <w:hyperlink w:anchor="P1909" w:history="1">
        <w:r w:rsidR="00751A5A" w:rsidRPr="00F92E84">
          <w:rPr>
            <w:sz w:val="22"/>
            <w:szCs w:val="22"/>
          </w:rPr>
          <w:t>Приложение</w:t>
        </w:r>
      </w:hyperlink>
      <w:r w:rsidR="00751A5A" w:rsidRPr="00F92E84">
        <w:rPr>
          <w:sz w:val="22"/>
          <w:szCs w:val="22"/>
        </w:rPr>
        <w:t xml:space="preserve"> №1 к</w:t>
      </w:r>
      <w:r w:rsidR="00413276">
        <w:rPr>
          <w:sz w:val="22"/>
          <w:szCs w:val="22"/>
        </w:rPr>
        <w:t xml:space="preserve"> Договору</w:t>
      </w:r>
      <w:r w:rsidR="00751A5A" w:rsidRPr="00F92E84">
        <w:rPr>
          <w:sz w:val="22"/>
          <w:szCs w:val="22"/>
        </w:rPr>
        <w:t>), являющейся неотъемлемой частью</w:t>
      </w:r>
      <w:r w:rsidR="00413276">
        <w:rPr>
          <w:sz w:val="22"/>
          <w:szCs w:val="22"/>
        </w:rPr>
        <w:t xml:space="preserve"> Договора</w:t>
      </w:r>
      <w:r w:rsidR="006C2FE4" w:rsidRPr="00F92E84">
        <w:rPr>
          <w:sz w:val="22"/>
          <w:szCs w:val="22"/>
        </w:rPr>
        <w:t>.</w:t>
      </w:r>
    </w:p>
    <w:p w:rsidR="008D3D40" w:rsidRPr="00413276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F92E84">
        <w:rPr>
          <w:sz w:val="22"/>
          <w:szCs w:val="22"/>
        </w:rPr>
        <w:t>1.</w:t>
      </w:r>
      <w:r w:rsidR="006C2FE4" w:rsidRPr="00F92E84">
        <w:rPr>
          <w:sz w:val="22"/>
          <w:szCs w:val="22"/>
        </w:rPr>
        <w:t>3</w:t>
      </w:r>
      <w:r w:rsidRPr="00F92E84">
        <w:rPr>
          <w:sz w:val="22"/>
          <w:szCs w:val="22"/>
        </w:rPr>
        <w:t>. Идентификационный код закупки -</w:t>
      </w:r>
      <w:r w:rsidRPr="00413276">
        <w:rPr>
          <w:sz w:val="22"/>
          <w:szCs w:val="22"/>
        </w:rPr>
        <w:t xml:space="preserve"> </w:t>
      </w:r>
      <w:r w:rsidR="00AB667C" w:rsidRPr="00AB667C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F92E84" w:rsidRDefault="00DF0B40" w:rsidP="00B3314E">
      <w:pPr>
        <w:spacing w:line="216" w:lineRule="auto"/>
        <w:rPr>
          <w:sz w:val="22"/>
          <w:szCs w:val="22"/>
        </w:rPr>
      </w:pPr>
    </w:p>
    <w:p w:rsidR="00B3314E" w:rsidRPr="00F92E84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F92E84">
        <w:rPr>
          <w:b/>
          <w:bCs/>
          <w:color w:val="000000"/>
          <w:sz w:val="22"/>
          <w:szCs w:val="22"/>
        </w:rPr>
        <w:t>ПОСТАВКИ И СРОК ДЕЙСТВИЯ</w:t>
      </w:r>
      <w:r w:rsidR="00413276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F92E84">
        <w:rPr>
          <w:b/>
          <w:bCs/>
          <w:color w:val="000000"/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2.1. </w:t>
      </w:r>
      <w:r w:rsidR="00044BE5" w:rsidRPr="00F92E84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F92E84">
        <w:rPr>
          <w:color w:val="000000"/>
          <w:sz w:val="22"/>
          <w:szCs w:val="22"/>
        </w:rPr>
        <w:t xml:space="preserve">в течение </w:t>
      </w:r>
      <w:r w:rsidR="00B61C9E">
        <w:rPr>
          <w:color w:val="000000"/>
          <w:sz w:val="22"/>
          <w:szCs w:val="22"/>
        </w:rPr>
        <w:t>7</w:t>
      </w:r>
      <w:r w:rsidR="0030659A">
        <w:rPr>
          <w:color w:val="000000"/>
          <w:sz w:val="22"/>
          <w:szCs w:val="22"/>
        </w:rPr>
        <w:t xml:space="preserve"> </w:t>
      </w:r>
      <w:r w:rsidR="000945D2">
        <w:rPr>
          <w:color w:val="000000"/>
          <w:sz w:val="22"/>
          <w:szCs w:val="22"/>
        </w:rPr>
        <w:t xml:space="preserve">рабочих </w:t>
      </w:r>
      <w:r w:rsidR="009D0569" w:rsidRPr="00F92E84">
        <w:rPr>
          <w:color w:val="000000"/>
          <w:sz w:val="22"/>
          <w:szCs w:val="22"/>
        </w:rPr>
        <w:t xml:space="preserve"> дней с даты подписания</w:t>
      </w:r>
      <w:r w:rsidR="00413276">
        <w:rPr>
          <w:color w:val="000000"/>
          <w:sz w:val="22"/>
          <w:szCs w:val="22"/>
        </w:rPr>
        <w:t xml:space="preserve"> договора</w:t>
      </w:r>
      <w:r w:rsidR="009D0569" w:rsidRPr="00F92E84">
        <w:rPr>
          <w:color w:val="000000"/>
          <w:sz w:val="22"/>
          <w:szCs w:val="22"/>
        </w:rPr>
        <w:t>.</w:t>
      </w:r>
    </w:p>
    <w:p w:rsidR="00B3314E" w:rsidRPr="00F92E84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2.2</w:t>
      </w:r>
      <w:r w:rsidR="00E844ED" w:rsidRPr="00F92E84">
        <w:rPr>
          <w:color w:val="000000"/>
          <w:sz w:val="22"/>
          <w:szCs w:val="22"/>
        </w:rPr>
        <w:t>.</w:t>
      </w:r>
      <w:r w:rsidRPr="00F92E84">
        <w:rPr>
          <w:color w:val="000000"/>
          <w:sz w:val="22"/>
          <w:szCs w:val="22"/>
        </w:rPr>
        <w:t xml:space="preserve"> Настоящий</w:t>
      </w:r>
      <w:r w:rsidR="00B3314E" w:rsidRPr="00F92E84">
        <w:rPr>
          <w:sz w:val="22"/>
          <w:szCs w:val="22"/>
        </w:rPr>
        <w:t xml:space="preserve"> </w:t>
      </w:r>
      <w:r w:rsidR="00413276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 xml:space="preserve">действует до </w:t>
      </w:r>
      <w:r w:rsidR="0024195E">
        <w:rPr>
          <w:sz w:val="22"/>
          <w:szCs w:val="22"/>
        </w:rPr>
        <w:t xml:space="preserve">полного </w:t>
      </w:r>
      <w:r w:rsidR="00B3314E" w:rsidRPr="00F92E84">
        <w:rPr>
          <w:sz w:val="22"/>
          <w:szCs w:val="22"/>
        </w:rPr>
        <w:t>выполнения сторонами взаимных обязательств.</w:t>
      </w:r>
    </w:p>
    <w:p w:rsidR="00B3314E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2.3. Поставщик</w:t>
      </w:r>
      <w:r w:rsidR="00E844ED" w:rsidRPr="00F92E84">
        <w:rPr>
          <w:sz w:val="22"/>
          <w:szCs w:val="22"/>
        </w:rPr>
        <w:t xml:space="preserve"> самостоятельно доставляет товар З</w:t>
      </w:r>
      <w:r w:rsidRPr="00F92E84">
        <w:rPr>
          <w:sz w:val="22"/>
          <w:szCs w:val="22"/>
        </w:rPr>
        <w:t>аказчик</w:t>
      </w:r>
      <w:r w:rsidR="00E844ED" w:rsidRPr="00F92E84">
        <w:rPr>
          <w:sz w:val="22"/>
          <w:szCs w:val="22"/>
        </w:rPr>
        <w:t>у</w:t>
      </w:r>
      <w:r w:rsidRPr="00F92E84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0945D2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0945D2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0945D2">
        <w:rPr>
          <w:sz w:val="22"/>
          <w:szCs w:val="22"/>
        </w:rPr>
        <w:t>.</w:t>
      </w:r>
    </w:p>
    <w:p w:rsidR="00B3314E" w:rsidRPr="000945D2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0945D2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0945D2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0945D2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0945D2">
        <w:rPr>
          <w:sz w:val="22"/>
          <w:szCs w:val="22"/>
        </w:rPr>
        <w:t xml:space="preserve">3.1. </w:t>
      </w:r>
      <w:r w:rsidR="006C2FE4" w:rsidRPr="000945D2">
        <w:rPr>
          <w:sz w:val="22"/>
          <w:szCs w:val="22"/>
        </w:rPr>
        <w:t>Ц</w:t>
      </w:r>
      <w:r w:rsidRPr="000945D2">
        <w:rPr>
          <w:sz w:val="22"/>
          <w:szCs w:val="22"/>
        </w:rPr>
        <w:t xml:space="preserve">ена </w:t>
      </w:r>
      <w:r w:rsidR="00413276" w:rsidRPr="000945D2">
        <w:rPr>
          <w:sz w:val="22"/>
          <w:szCs w:val="22"/>
        </w:rPr>
        <w:t>Договор</w:t>
      </w:r>
      <w:r w:rsidRPr="000945D2">
        <w:rPr>
          <w:sz w:val="22"/>
          <w:szCs w:val="22"/>
        </w:rPr>
        <w:t xml:space="preserve">а составляет </w:t>
      </w:r>
      <w:r w:rsidR="006C2FE4" w:rsidRPr="000945D2">
        <w:rPr>
          <w:sz w:val="22"/>
          <w:szCs w:val="22"/>
        </w:rPr>
        <w:t>____________(                  ) рублей ______коп. В т.ч. НДС ___%</w:t>
      </w:r>
      <w:r w:rsidRPr="000945D2">
        <w:rPr>
          <w:b/>
          <w:sz w:val="22"/>
          <w:szCs w:val="22"/>
        </w:rPr>
        <w:t>.</w:t>
      </w:r>
      <w:r w:rsidR="003977C1" w:rsidRPr="000945D2">
        <w:rPr>
          <w:sz w:val="22"/>
          <w:szCs w:val="22"/>
        </w:rPr>
        <w:t xml:space="preserve"> </w:t>
      </w:r>
    </w:p>
    <w:p w:rsidR="006C2FE4" w:rsidRPr="000945D2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0945D2">
        <w:rPr>
          <w:sz w:val="22"/>
          <w:szCs w:val="22"/>
        </w:rPr>
        <w:t xml:space="preserve">3.2. Цена </w:t>
      </w:r>
      <w:r w:rsidR="00413276" w:rsidRPr="000945D2">
        <w:rPr>
          <w:sz w:val="22"/>
          <w:szCs w:val="22"/>
        </w:rPr>
        <w:t>Договор</w:t>
      </w:r>
      <w:r w:rsidRPr="000945D2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 w:rsidRPr="000945D2">
        <w:rPr>
          <w:sz w:val="22"/>
          <w:szCs w:val="22"/>
        </w:rPr>
        <w:t>Договора</w:t>
      </w:r>
    </w:p>
    <w:p w:rsidR="006C2FE4" w:rsidRPr="000945D2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0945D2">
        <w:rPr>
          <w:sz w:val="22"/>
          <w:szCs w:val="22"/>
        </w:rPr>
        <w:t xml:space="preserve">3.3. Цена </w:t>
      </w:r>
      <w:r w:rsidR="00413276" w:rsidRPr="000945D2">
        <w:rPr>
          <w:sz w:val="22"/>
          <w:szCs w:val="22"/>
        </w:rPr>
        <w:t>Договор</w:t>
      </w:r>
      <w:r w:rsidRPr="000945D2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 w:rsidRPr="000945D2">
        <w:rPr>
          <w:sz w:val="22"/>
          <w:szCs w:val="22"/>
        </w:rPr>
        <w:t>Договор</w:t>
      </w:r>
      <w:r w:rsidRPr="000945D2">
        <w:rPr>
          <w:sz w:val="22"/>
          <w:szCs w:val="22"/>
        </w:rPr>
        <w:t>а.</w:t>
      </w:r>
    </w:p>
    <w:p w:rsidR="006C2FE4" w:rsidRPr="000945D2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0945D2">
        <w:rPr>
          <w:sz w:val="22"/>
          <w:szCs w:val="22"/>
        </w:rPr>
        <w:t>3.4. Расчет</w:t>
      </w:r>
      <w:r w:rsidR="0024195E" w:rsidRPr="000945D2">
        <w:rPr>
          <w:sz w:val="22"/>
          <w:szCs w:val="22"/>
        </w:rPr>
        <w:t>ы</w:t>
      </w:r>
      <w:r w:rsidRPr="000945D2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0945D2">
        <w:rPr>
          <w:sz w:val="22"/>
          <w:szCs w:val="22"/>
        </w:rPr>
        <w:t>7</w:t>
      </w:r>
      <w:r w:rsidRPr="000945D2">
        <w:rPr>
          <w:sz w:val="22"/>
          <w:szCs w:val="22"/>
        </w:rPr>
        <w:t xml:space="preserve"> (</w:t>
      </w:r>
      <w:r w:rsidR="00AB667C" w:rsidRPr="000945D2">
        <w:rPr>
          <w:sz w:val="22"/>
          <w:szCs w:val="22"/>
        </w:rPr>
        <w:t>семи</w:t>
      </w:r>
      <w:r w:rsidRPr="000945D2">
        <w:rPr>
          <w:sz w:val="22"/>
          <w:szCs w:val="22"/>
        </w:rPr>
        <w:t xml:space="preserve">) рабочих дней с даты подписания </w:t>
      </w:r>
      <w:r w:rsidR="00F92E84" w:rsidRPr="000945D2">
        <w:rPr>
          <w:sz w:val="22"/>
          <w:szCs w:val="22"/>
        </w:rPr>
        <w:t xml:space="preserve">сторонами </w:t>
      </w:r>
      <w:r w:rsidRPr="000945D2">
        <w:rPr>
          <w:sz w:val="22"/>
          <w:szCs w:val="22"/>
        </w:rPr>
        <w:t>акт</w:t>
      </w:r>
      <w:r w:rsidR="00F92E84" w:rsidRPr="000945D2">
        <w:rPr>
          <w:sz w:val="22"/>
          <w:szCs w:val="22"/>
        </w:rPr>
        <w:t>а</w:t>
      </w:r>
      <w:r w:rsidRPr="000945D2">
        <w:rPr>
          <w:sz w:val="22"/>
          <w:szCs w:val="22"/>
        </w:rPr>
        <w:t xml:space="preserve"> приемки товаров</w:t>
      </w:r>
      <w:r w:rsidR="00236C40" w:rsidRPr="000945D2">
        <w:rPr>
          <w:sz w:val="22"/>
          <w:szCs w:val="22"/>
        </w:rPr>
        <w:t>,</w:t>
      </w:r>
      <w:r w:rsidRPr="000945D2">
        <w:rPr>
          <w:sz w:val="22"/>
          <w:szCs w:val="22"/>
        </w:rPr>
        <w:t xml:space="preserve"> работ</w:t>
      </w:r>
      <w:r w:rsidR="00236C40" w:rsidRPr="000945D2">
        <w:rPr>
          <w:sz w:val="22"/>
          <w:szCs w:val="22"/>
        </w:rPr>
        <w:t>,</w:t>
      </w:r>
      <w:r w:rsidRPr="000945D2">
        <w:rPr>
          <w:sz w:val="22"/>
          <w:szCs w:val="22"/>
        </w:rPr>
        <w:t xml:space="preserve"> услуг</w:t>
      </w:r>
      <w:r w:rsidR="00236C40" w:rsidRPr="000945D2">
        <w:rPr>
          <w:sz w:val="22"/>
          <w:szCs w:val="22"/>
        </w:rPr>
        <w:t xml:space="preserve"> (ф. 0510452</w:t>
      </w:r>
      <w:r w:rsidR="00F92E84" w:rsidRPr="000945D2">
        <w:rPr>
          <w:sz w:val="22"/>
          <w:szCs w:val="22"/>
        </w:rPr>
        <w:t>, утверждена приказом Минфина России от 15.04.2021 N 61н).</w:t>
      </w:r>
    </w:p>
    <w:p w:rsidR="00B3314E" w:rsidRPr="000945D2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0945D2">
        <w:rPr>
          <w:sz w:val="22"/>
          <w:szCs w:val="22"/>
        </w:rPr>
        <w:t xml:space="preserve">       </w:t>
      </w:r>
      <w:r w:rsidR="00011356" w:rsidRPr="000945D2">
        <w:rPr>
          <w:sz w:val="22"/>
          <w:szCs w:val="22"/>
        </w:rPr>
        <w:t>3.</w:t>
      </w:r>
      <w:r w:rsidR="0024195E" w:rsidRPr="000945D2">
        <w:rPr>
          <w:sz w:val="22"/>
          <w:szCs w:val="22"/>
        </w:rPr>
        <w:t>5</w:t>
      </w:r>
      <w:r w:rsidR="00011356" w:rsidRPr="000945D2">
        <w:rPr>
          <w:sz w:val="22"/>
          <w:szCs w:val="22"/>
        </w:rPr>
        <w:t xml:space="preserve">. </w:t>
      </w:r>
      <w:r w:rsidRPr="000945D2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0945D2">
        <w:rPr>
          <w:sz w:val="22"/>
          <w:szCs w:val="22"/>
        </w:rPr>
        <w:t>,</w:t>
      </w:r>
      <w:r w:rsidRPr="000945D2">
        <w:rPr>
          <w:sz w:val="22"/>
          <w:szCs w:val="22"/>
        </w:rPr>
        <w:t xml:space="preserve"> </w:t>
      </w:r>
      <w:r w:rsidR="0024195E" w:rsidRPr="000945D2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0945D2">
        <w:rPr>
          <w:sz w:val="22"/>
          <w:szCs w:val="22"/>
        </w:rPr>
        <w:t>по соглашению Сторон.</w:t>
      </w:r>
    </w:p>
    <w:p w:rsidR="00B3314E" w:rsidRPr="000945D2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0945D2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0945D2">
        <w:rPr>
          <w:b/>
          <w:noProof/>
          <w:sz w:val="22"/>
          <w:szCs w:val="22"/>
        </w:rPr>
        <w:t>4.</w:t>
      </w:r>
      <w:r w:rsidRPr="000945D2">
        <w:rPr>
          <w:b/>
          <w:sz w:val="22"/>
          <w:szCs w:val="22"/>
        </w:rPr>
        <w:t xml:space="preserve"> ОБЯЗАННОСТИ СТОРОН.</w:t>
      </w:r>
    </w:p>
    <w:p w:rsidR="00B3314E" w:rsidRPr="000945D2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0945D2">
        <w:rPr>
          <w:color w:val="000000"/>
          <w:sz w:val="22"/>
          <w:szCs w:val="22"/>
        </w:rPr>
        <w:t>4.1. Поставщик обязуется:</w:t>
      </w:r>
    </w:p>
    <w:p w:rsidR="00B3314E" w:rsidRPr="000945D2" w:rsidRDefault="00B3314E" w:rsidP="00B3314E">
      <w:pPr>
        <w:spacing w:line="216" w:lineRule="auto"/>
        <w:rPr>
          <w:sz w:val="22"/>
          <w:szCs w:val="22"/>
        </w:rPr>
      </w:pPr>
      <w:r w:rsidRPr="000945D2">
        <w:rPr>
          <w:sz w:val="22"/>
          <w:szCs w:val="22"/>
        </w:rPr>
        <w:tab/>
        <w:t xml:space="preserve">- поставить Заказчику Товар </w:t>
      </w:r>
      <w:r w:rsidR="003977C1" w:rsidRPr="000945D2">
        <w:rPr>
          <w:sz w:val="22"/>
          <w:szCs w:val="22"/>
        </w:rPr>
        <w:t xml:space="preserve">в </w:t>
      </w:r>
      <w:r w:rsidR="00C26A6E" w:rsidRPr="000945D2">
        <w:rPr>
          <w:sz w:val="22"/>
          <w:szCs w:val="22"/>
        </w:rPr>
        <w:t>соответствии с условиями</w:t>
      </w:r>
      <w:r w:rsidRPr="000945D2">
        <w:rPr>
          <w:sz w:val="22"/>
          <w:szCs w:val="22"/>
        </w:rPr>
        <w:t xml:space="preserve"> настоящего </w:t>
      </w:r>
      <w:r w:rsidR="00413276" w:rsidRPr="000945D2">
        <w:rPr>
          <w:sz w:val="22"/>
          <w:szCs w:val="22"/>
        </w:rPr>
        <w:t>Договор</w:t>
      </w:r>
      <w:r w:rsidRPr="000945D2">
        <w:rPr>
          <w:sz w:val="22"/>
          <w:szCs w:val="22"/>
        </w:rPr>
        <w:t>а;</w:t>
      </w:r>
    </w:p>
    <w:p w:rsidR="00534E15" w:rsidRPr="000945D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45D2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0945D2">
        <w:rPr>
          <w:color w:val="000000"/>
          <w:sz w:val="22"/>
          <w:szCs w:val="22"/>
        </w:rPr>
        <w:t>;</w:t>
      </w:r>
    </w:p>
    <w:p w:rsidR="00B3314E" w:rsidRPr="000945D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45D2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0945D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45D2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0945D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45D2">
        <w:rPr>
          <w:color w:val="000000"/>
          <w:sz w:val="22"/>
          <w:szCs w:val="22"/>
        </w:rPr>
        <w:tab/>
        <w:t xml:space="preserve">- </w:t>
      </w:r>
      <w:r w:rsidRPr="000945D2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0945D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45D2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 w:rsidRPr="000945D2">
        <w:rPr>
          <w:color w:val="000000"/>
          <w:sz w:val="22"/>
          <w:szCs w:val="22"/>
        </w:rPr>
        <w:t>Договоро</w:t>
      </w:r>
      <w:r w:rsidRPr="000945D2">
        <w:rPr>
          <w:color w:val="000000"/>
          <w:sz w:val="22"/>
          <w:szCs w:val="22"/>
        </w:rPr>
        <w:t>м;</w:t>
      </w:r>
    </w:p>
    <w:p w:rsidR="00B3314E" w:rsidRPr="000945D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45D2">
        <w:rPr>
          <w:color w:val="000000"/>
          <w:sz w:val="22"/>
          <w:szCs w:val="22"/>
        </w:rPr>
        <w:tab/>
        <w:t xml:space="preserve">- </w:t>
      </w:r>
      <w:r w:rsidRPr="000945D2">
        <w:rPr>
          <w:bCs/>
          <w:sz w:val="22"/>
          <w:szCs w:val="22"/>
        </w:rPr>
        <w:t xml:space="preserve">нести </w:t>
      </w:r>
      <w:r w:rsidRPr="000945D2">
        <w:rPr>
          <w:sz w:val="22"/>
          <w:szCs w:val="22"/>
        </w:rPr>
        <w:t>все денежные расходы по замене некачественного товара</w:t>
      </w:r>
      <w:r w:rsidRPr="000945D2">
        <w:rPr>
          <w:bCs/>
          <w:sz w:val="22"/>
          <w:szCs w:val="22"/>
        </w:rPr>
        <w:t>;</w:t>
      </w:r>
    </w:p>
    <w:p w:rsidR="00B3314E" w:rsidRPr="000945D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45D2">
        <w:rPr>
          <w:sz w:val="22"/>
          <w:szCs w:val="22"/>
        </w:rPr>
        <w:t xml:space="preserve"> </w:t>
      </w:r>
      <w:r w:rsidRPr="000945D2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0945D2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0945D2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0945D2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0945D2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7C48CE" w:rsidRPr="000945D2">
        <w:rPr>
          <w:rFonts w:ascii="Times New Roman" w:hAnsi="Times New Roman" w:cs="Times New Roman"/>
          <w:sz w:val="22"/>
          <w:szCs w:val="22"/>
        </w:rPr>
        <w:t>20</w:t>
      </w:r>
      <w:r w:rsidR="00AB667C" w:rsidRPr="000945D2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0945D2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0945D2">
        <w:rPr>
          <w:rFonts w:ascii="Times New Roman" w:hAnsi="Times New Roman" w:cs="Times New Roman"/>
          <w:sz w:val="22"/>
          <w:szCs w:val="22"/>
        </w:rPr>
        <w:t>ы</w:t>
      </w:r>
      <w:r w:rsidRPr="000945D2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0945D2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0945D2" w:rsidRDefault="00B3314E" w:rsidP="00B3314E">
      <w:pPr>
        <w:spacing w:line="216" w:lineRule="auto"/>
        <w:rPr>
          <w:sz w:val="22"/>
          <w:szCs w:val="22"/>
        </w:rPr>
      </w:pPr>
      <w:r w:rsidRPr="000945D2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 w:rsidRPr="000945D2">
        <w:rPr>
          <w:sz w:val="22"/>
          <w:szCs w:val="22"/>
        </w:rPr>
        <w:t>Договор</w:t>
      </w:r>
      <w:r w:rsidRPr="000945D2">
        <w:rPr>
          <w:sz w:val="22"/>
          <w:szCs w:val="22"/>
        </w:rPr>
        <w:t>а;</w:t>
      </w:r>
    </w:p>
    <w:p w:rsidR="00B3314E" w:rsidRPr="000945D2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45D2">
        <w:rPr>
          <w:sz w:val="22"/>
          <w:szCs w:val="22"/>
        </w:rPr>
        <w:t xml:space="preserve">           - </w:t>
      </w:r>
      <w:r w:rsidRPr="000945D2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 w:rsidRPr="000945D2">
        <w:rPr>
          <w:color w:val="000000"/>
          <w:sz w:val="22"/>
          <w:szCs w:val="22"/>
        </w:rPr>
        <w:t>Договор</w:t>
      </w:r>
      <w:r w:rsidRPr="000945D2">
        <w:rPr>
          <w:color w:val="000000"/>
          <w:sz w:val="22"/>
          <w:szCs w:val="22"/>
        </w:rPr>
        <w:t>а.</w:t>
      </w:r>
    </w:p>
    <w:p w:rsidR="00B3314E" w:rsidRPr="000945D2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0945D2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0945D2">
        <w:rPr>
          <w:b/>
          <w:bCs/>
          <w:sz w:val="22"/>
          <w:szCs w:val="22"/>
        </w:rPr>
        <w:t>5. ПОРЯДОК ПРИЕМКИ</w:t>
      </w:r>
    </w:p>
    <w:p w:rsidR="00236C40" w:rsidRPr="000945D2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0945D2">
        <w:rPr>
          <w:bCs/>
          <w:sz w:val="22"/>
          <w:szCs w:val="22"/>
        </w:rPr>
        <w:t xml:space="preserve">5.1. </w:t>
      </w:r>
      <w:r w:rsidRPr="000945D2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0945D2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0945D2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0945D2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0945D2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0945D2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0945D2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0945D2">
        <w:rPr>
          <w:bCs/>
          <w:sz w:val="22"/>
          <w:szCs w:val="22"/>
        </w:rPr>
        <w:t>а)</w:t>
      </w:r>
      <w:r w:rsidRPr="000945D2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0945D2">
        <w:rPr>
          <w:bCs/>
          <w:sz w:val="22"/>
          <w:szCs w:val="22"/>
        </w:rPr>
        <w:t>условиям</w:t>
      </w:r>
      <w:r w:rsidRPr="000945D2">
        <w:rPr>
          <w:bCs/>
          <w:sz w:val="22"/>
          <w:szCs w:val="22"/>
        </w:rPr>
        <w:t xml:space="preserve"> </w:t>
      </w:r>
      <w:r w:rsidR="00413276" w:rsidRPr="000945D2">
        <w:rPr>
          <w:bCs/>
          <w:sz w:val="22"/>
          <w:szCs w:val="22"/>
        </w:rPr>
        <w:t>Договор</w:t>
      </w:r>
      <w:r w:rsidR="00CC0AB3" w:rsidRPr="000945D2">
        <w:rPr>
          <w:bCs/>
          <w:sz w:val="22"/>
          <w:szCs w:val="22"/>
        </w:rPr>
        <w:t>а</w:t>
      </w:r>
      <w:r w:rsidRPr="000945D2">
        <w:rPr>
          <w:bCs/>
          <w:sz w:val="22"/>
          <w:szCs w:val="22"/>
        </w:rPr>
        <w:t>;</w:t>
      </w:r>
    </w:p>
    <w:p w:rsidR="00B3314E" w:rsidRPr="000945D2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0945D2">
        <w:rPr>
          <w:bCs/>
          <w:sz w:val="22"/>
          <w:szCs w:val="22"/>
        </w:rPr>
        <w:t>б)</w:t>
      </w:r>
      <w:r w:rsidRPr="000945D2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 w:rsidRPr="000945D2">
        <w:rPr>
          <w:bCs/>
          <w:sz w:val="22"/>
          <w:szCs w:val="22"/>
        </w:rPr>
        <w:t>Договор</w:t>
      </w:r>
      <w:r w:rsidRPr="000945D2">
        <w:rPr>
          <w:bCs/>
          <w:sz w:val="22"/>
          <w:szCs w:val="22"/>
        </w:rPr>
        <w:t>а;</w:t>
      </w:r>
    </w:p>
    <w:p w:rsidR="00B3314E" w:rsidRPr="000945D2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0945D2">
        <w:rPr>
          <w:bCs/>
          <w:sz w:val="22"/>
          <w:szCs w:val="22"/>
        </w:rPr>
        <w:t>в)</w:t>
      </w:r>
      <w:r w:rsidRPr="000945D2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0945D2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0945D2">
        <w:rPr>
          <w:bCs/>
          <w:sz w:val="22"/>
          <w:szCs w:val="22"/>
        </w:rPr>
        <w:t>г)</w:t>
      </w:r>
      <w:r w:rsidRPr="000945D2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 w:rsidRPr="000945D2">
        <w:rPr>
          <w:bCs/>
          <w:sz w:val="22"/>
          <w:szCs w:val="22"/>
        </w:rPr>
        <w:t>Договор</w:t>
      </w:r>
      <w:r w:rsidRPr="000945D2">
        <w:rPr>
          <w:bCs/>
          <w:sz w:val="22"/>
          <w:szCs w:val="22"/>
        </w:rPr>
        <w:t>а.</w:t>
      </w:r>
    </w:p>
    <w:p w:rsidR="00B3314E" w:rsidRPr="000945D2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0945D2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0945D2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0945D2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0945D2" w:rsidRDefault="00B3314E" w:rsidP="00B3314E">
      <w:pPr>
        <w:ind w:firstLine="708"/>
        <w:rPr>
          <w:sz w:val="22"/>
          <w:szCs w:val="22"/>
        </w:rPr>
      </w:pPr>
      <w:r w:rsidRPr="000945D2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 w:rsidRPr="000945D2">
        <w:rPr>
          <w:sz w:val="22"/>
          <w:szCs w:val="22"/>
        </w:rPr>
        <w:t>20</w:t>
      </w:r>
      <w:r w:rsidR="00AB667C" w:rsidRPr="000945D2">
        <w:rPr>
          <w:sz w:val="22"/>
          <w:szCs w:val="22"/>
        </w:rPr>
        <w:t xml:space="preserve"> рабочих</w:t>
      </w:r>
      <w:r w:rsidRPr="000945D2">
        <w:rPr>
          <w:sz w:val="22"/>
          <w:szCs w:val="22"/>
        </w:rPr>
        <w:t xml:space="preserve"> дней</w:t>
      </w:r>
      <w:r w:rsidR="007C48CE" w:rsidRPr="000945D2">
        <w:rPr>
          <w:sz w:val="22"/>
          <w:szCs w:val="22"/>
        </w:rPr>
        <w:t xml:space="preserve"> с даты передачи товара</w:t>
      </w:r>
      <w:r w:rsidRPr="000945D2">
        <w:rPr>
          <w:sz w:val="22"/>
          <w:szCs w:val="22"/>
        </w:rPr>
        <w:t xml:space="preserve">, либо не позднее истечения </w:t>
      </w:r>
      <w:r w:rsidR="007C48CE" w:rsidRPr="000945D2">
        <w:rPr>
          <w:sz w:val="22"/>
          <w:szCs w:val="22"/>
        </w:rPr>
        <w:t xml:space="preserve">50 </w:t>
      </w:r>
      <w:r w:rsidRPr="000945D2">
        <w:rPr>
          <w:sz w:val="22"/>
          <w:szCs w:val="22"/>
        </w:rPr>
        <w:t xml:space="preserve">% срока годности </w:t>
      </w:r>
      <w:r w:rsidR="007C48CE" w:rsidRPr="000945D2">
        <w:rPr>
          <w:sz w:val="22"/>
          <w:szCs w:val="22"/>
        </w:rPr>
        <w:t xml:space="preserve">(стерильности) </w:t>
      </w:r>
      <w:r w:rsidRPr="000945D2">
        <w:rPr>
          <w:sz w:val="22"/>
          <w:szCs w:val="22"/>
        </w:rPr>
        <w:t xml:space="preserve">товара, если срок годности </w:t>
      </w:r>
      <w:r w:rsidR="007C48CE" w:rsidRPr="000945D2">
        <w:rPr>
          <w:sz w:val="22"/>
          <w:szCs w:val="22"/>
        </w:rPr>
        <w:t xml:space="preserve">(стерильности) товара </w:t>
      </w:r>
      <w:r w:rsidRPr="000945D2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0945D2" w:rsidRDefault="00B3314E" w:rsidP="00B3314E">
      <w:pPr>
        <w:ind w:firstLine="708"/>
        <w:rPr>
          <w:sz w:val="22"/>
          <w:szCs w:val="22"/>
        </w:rPr>
      </w:pPr>
      <w:r w:rsidRPr="000945D2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0945D2" w:rsidRDefault="00B3314E" w:rsidP="00B3314E">
      <w:pPr>
        <w:ind w:firstLine="709"/>
        <w:rPr>
          <w:sz w:val="22"/>
          <w:szCs w:val="22"/>
        </w:rPr>
      </w:pPr>
      <w:r w:rsidRPr="000945D2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0945D2" w:rsidRDefault="003245CF" w:rsidP="00236C40">
      <w:pPr>
        <w:ind w:firstLine="360"/>
        <w:rPr>
          <w:sz w:val="22"/>
          <w:szCs w:val="22"/>
        </w:rPr>
      </w:pPr>
      <w:bookmarkStart w:id="0" w:name="sub_183"/>
      <w:r w:rsidRPr="000945D2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0945D2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0"/>
    <w:p w:rsidR="00B3314E" w:rsidRPr="000945D2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0945D2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0945D2">
        <w:rPr>
          <w:bCs/>
          <w:sz w:val="22"/>
          <w:szCs w:val="22"/>
        </w:rPr>
        <w:t>товаросопроводительных документах</w:t>
      </w:r>
      <w:r w:rsidRPr="000945D2">
        <w:rPr>
          <w:bCs/>
          <w:sz w:val="22"/>
          <w:szCs w:val="22"/>
        </w:rPr>
        <w:t xml:space="preserve"> </w:t>
      </w:r>
      <w:r w:rsidR="00F92E84" w:rsidRPr="000945D2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0945D2">
        <w:rPr>
          <w:bCs/>
          <w:sz w:val="22"/>
          <w:szCs w:val="22"/>
        </w:rPr>
        <w:t xml:space="preserve">делает отметку о получении, с указанием Ф.И.О. ответственного лица и даты приемки. </w:t>
      </w:r>
    </w:p>
    <w:p w:rsidR="00220F0E" w:rsidRPr="000945D2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 w:rsidRPr="000945D2">
        <w:rPr>
          <w:bCs/>
          <w:sz w:val="22"/>
          <w:szCs w:val="22"/>
        </w:rPr>
        <w:t xml:space="preserve">5.3. </w:t>
      </w:r>
      <w:r w:rsidRPr="000945D2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 w:rsidRPr="000945D2">
        <w:rPr>
          <w:b/>
          <w:bCs/>
          <w:sz w:val="22"/>
          <w:szCs w:val="22"/>
        </w:rPr>
        <w:t xml:space="preserve"> Начальник отдела материального снабжения (склад) </w:t>
      </w:r>
      <w:r w:rsidRPr="000945D2">
        <w:rPr>
          <w:b/>
          <w:bCs/>
          <w:sz w:val="22"/>
          <w:szCs w:val="22"/>
        </w:rPr>
        <w:t>тел.: (886737)</w:t>
      </w:r>
      <w:r w:rsidR="008F10EA" w:rsidRPr="000945D2">
        <w:t xml:space="preserve"> </w:t>
      </w:r>
      <w:r w:rsidR="008F10EA" w:rsidRPr="000945D2">
        <w:rPr>
          <w:b/>
          <w:bCs/>
          <w:sz w:val="22"/>
          <w:szCs w:val="22"/>
        </w:rPr>
        <w:t>3-62-49</w:t>
      </w:r>
      <w:r w:rsidRPr="000945D2">
        <w:rPr>
          <w:b/>
          <w:bCs/>
          <w:sz w:val="22"/>
          <w:szCs w:val="22"/>
        </w:rPr>
        <w:t>; (886737)</w:t>
      </w:r>
      <w:r w:rsidR="008F10EA" w:rsidRPr="000945D2">
        <w:rPr>
          <w:b/>
          <w:bCs/>
          <w:sz w:val="22"/>
          <w:szCs w:val="22"/>
        </w:rPr>
        <w:t xml:space="preserve"> 3-16-49</w:t>
      </w:r>
      <w:r w:rsidRPr="000945D2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0945D2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0945D2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0945D2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0945D2">
        <w:rPr>
          <w:b/>
          <w:bCs/>
          <w:sz w:val="22"/>
          <w:szCs w:val="22"/>
        </w:rPr>
        <w:t>6</w:t>
      </w:r>
      <w:r w:rsidR="00B3314E" w:rsidRPr="000945D2">
        <w:rPr>
          <w:b/>
          <w:bCs/>
          <w:sz w:val="22"/>
          <w:szCs w:val="22"/>
        </w:rPr>
        <w:t>. КАЧЕСТВО</w:t>
      </w:r>
    </w:p>
    <w:p w:rsidR="00C26A6E" w:rsidRPr="000945D2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0945D2">
        <w:rPr>
          <w:sz w:val="22"/>
          <w:szCs w:val="22"/>
        </w:rPr>
        <w:t>6</w:t>
      </w:r>
      <w:r w:rsidR="00B3314E" w:rsidRPr="000945D2">
        <w:rPr>
          <w:sz w:val="22"/>
          <w:szCs w:val="22"/>
        </w:rPr>
        <w:t xml:space="preserve">.1. </w:t>
      </w:r>
      <w:r w:rsidR="00C26A6E" w:rsidRPr="000945D2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0945D2">
        <w:rPr>
          <w:sz w:val="22"/>
          <w:szCs w:val="22"/>
        </w:rPr>
        <w:t xml:space="preserve">настоящего </w:t>
      </w:r>
      <w:r w:rsidR="00413276" w:rsidRPr="000945D2">
        <w:rPr>
          <w:sz w:val="22"/>
          <w:szCs w:val="22"/>
        </w:rPr>
        <w:t>Договор</w:t>
      </w:r>
      <w:r w:rsidR="00037511" w:rsidRPr="000945D2">
        <w:rPr>
          <w:sz w:val="22"/>
          <w:szCs w:val="22"/>
        </w:rPr>
        <w:t xml:space="preserve">а, требованиям </w:t>
      </w:r>
      <w:r w:rsidR="00C26A6E" w:rsidRPr="000945D2">
        <w:rPr>
          <w:sz w:val="22"/>
          <w:szCs w:val="22"/>
        </w:rPr>
        <w:t>технически</w:t>
      </w:r>
      <w:r w:rsidR="00037511" w:rsidRPr="000945D2">
        <w:rPr>
          <w:sz w:val="22"/>
          <w:szCs w:val="22"/>
        </w:rPr>
        <w:t>х</w:t>
      </w:r>
      <w:r w:rsidR="00C26A6E" w:rsidRPr="000945D2">
        <w:rPr>
          <w:sz w:val="22"/>
          <w:szCs w:val="22"/>
        </w:rPr>
        <w:t xml:space="preserve"> регламент</w:t>
      </w:r>
      <w:r w:rsidR="00037511" w:rsidRPr="000945D2">
        <w:rPr>
          <w:sz w:val="22"/>
          <w:szCs w:val="22"/>
        </w:rPr>
        <w:t>ов</w:t>
      </w:r>
      <w:r w:rsidR="00C26A6E" w:rsidRPr="000945D2">
        <w:rPr>
          <w:sz w:val="22"/>
          <w:szCs w:val="22"/>
        </w:rPr>
        <w:t>, стандарт</w:t>
      </w:r>
      <w:r w:rsidR="00037511" w:rsidRPr="000945D2">
        <w:rPr>
          <w:sz w:val="22"/>
          <w:szCs w:val="22"/>
        </w:rPr>
        <w:t>ов</w:t>
      </w:r>
      <w:r w:rsidR="00C26A6E" w:rsidRPr="000945D2">
        <w:rPr>
          <w:sz w:val="22"/>
          <w:szCs w:val="22"/>
        </w:rPr>
        <w:t xml:space="preserve"> и ины</w:t>
      </w:r>
      <w:r w:rsidR="00173085" w:rsidRPr="000945D2">
        <w:rPr>
          <w:sz w:val="22"/>
          <w:szCs w:val="22"/>
        </w:rPr>
        <w:t>м</w:t>
      </w:r>
      <w:r w:rsidR="00C26A6E" w:rsidRPr="000945D2">
        <w:rPr>
          <w:sz w:val="22"/>
          <w:szCs w:val="22"/>
        </w:rPr>
        <w:t xml:space="preserve"> требовани</w:t>
      </w:r>
      <w:r w:rsidR="00173085" w:rsidRPr="000945D2">
        <w:rPr>
          <w:sz w:val="22"/>
          <w:szCs w:val="22"/>
        </w:rPr>
        <w:t>ям</w:t>
      </w:r>
      <w:r w:rsidR="00C26A6E" w:rsidRPr="000945D2">
        <w:rPr>
          <w:sz w:val="22"/>
          <w:szCs w:val="22"/>
        </w:rPr>
        <w:t>, предусмотренны</w:t>
      </w:r>
      <w:r w:rsidR="00173085" w:rsidRPr="000945D2">
        <w:rPr>
          <w:sz w:val="22"/>
          <w:szCs w:val="22"/>
        </w:rPr>
        <w:t>м</w:t>
      </w:r>
      <w:r w:rsidR="00C26A6E" w:rsidRPr="000945D2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0945D2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0945D2">
        <w:rPr>
          <w:sz w:val="22"/>
          <w:szCs w:val="22"/>
        </w:rPr>
        <w:t>6</w:t>
      </w:r>
      <w:r w:rsidR="00C26A6E" w:rsidRPr="000945D2">
        <w:rPr>
          <w:sz w:val="22"/>
          <w:szCs w:val="22"/>
        </w:rPr>
        <w:t xml:space="preserve">.2. </w:t>
      </w:r>
      <w:r w:rsidR="00B3314E" w:rsidRPr="000945D2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0945D2">
        <w:rPr>
          <w:sz w:val="22"/>
          <w:szCs w:val="22"/>
        </w:rPr>
        <w:t xml:space="preserve"> (срока годности)</w:t>
      </w:r>
      <w:r w:rsidR="00B3314E" w:rsidRPr="000945D2">
        <w:rPr>
          <w:sz w:val="22"/>
          <w:szCs w:val="22"/>
        </w:rPr>
        <w:t>.</w:t>
      </w:r>
    </w:p>
    <w:p w:rsidR="00B3314E" w:rsidRPr="000945D2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0945D2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0945D2">
        <w:rPr>
          <w:b/>
          <w:bCs/>
          <w:color w:val="000000"/>
          <w:spacing w:val="-1"/>
          <w:sz w:val="22"/>
          <w:szCs w:val="22"/>
        </w:rPr>
        <w:t>7</w:t>
      </w:r>
      <w:r w:rsidR="00B3314E" w:rsidRPr="000945D2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0945D2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0945D2">
        <w:rPr>
          <w:sz w:val="22"/>
          <w:szCs w:val="22"/>
        </w:rPr>
        <w:t>7</w:t>
      </w:r>
      <w:r w:rsidR="00B3314E" w:rsidRPr="000945D2">
        <w:rPr>
          <w:sz w:val="22"/>
          <w:szCs w:val="22"/>
        </w:rPr>
        <w:t xml:space="preserve">.1. Ответственность Сторон по настоящему </w:t>
      </w:r>
      <w:r w:rsidR="00413276" w:rsidRPr="000945D2">
        <w:rPr>
          <w:sz w:val="22"/>
          <w:szCs w:val="22"/>
        </w:rPr>
        <w:t xml:space="preserve">Договору </w:t>
      </w:r>
      <w:r w:rsidR="00B3314E" w:rsidRPr="000945D2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0945D2" w:rsidRDefault="002F2D48" w:rsidP="00B3314E">
      <w:pPr>
        <w:ind w:firstLine="360"/>
        <w:rPr>
          <w:sz w:val="22"/>
          <w:szCs w:val="22"/>
        </w:rPr>
      </w:pPr>
      <w:r w:rsidRPr="000945D2">
        <w:rPr>
          <w:sz w:val="22"/>
          <w:szCs w:val="22"/>
        </w:rPr>
        <w:t>7</w:t>
      </w:r>
      <w:r w:rsidR="00B3314E" w:rsidRPr="000945D2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 w:rsidRPr="000945D2">
        <w:rPr>
          <w:sz w:val="22"/>
          <w:szCs w:val="22"/>
        </w:rPr>
        <w:t xml:space="preserve"> Договором</w:t>
      </w:r>
      <w:r w:rsidR="00B3314E" w:rsidRPr="000945D2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 w:rsidRPr="000945D2">
        <w:rPr>
          <w:sz w:val="22"/>
          <w:szCs w:val="22"/>
        </w:rPr>
        <w:t xml:space="preserve"> Договором</w:t>
      </w:r>
      <w:r w:rsidR="00B3314E" w:rsidRPr="000945D2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0945D2">
        <w:rPr>
          <w:sz w:val="22"/>
          <w:szCs w:val="22"/>
        </w:rPr>
        <w:t>неустойки</w:t>
      </w:r>
      <w:r w:rsidR="00B3314E" w:rsidRPr="000945D2">
        <w:rPr>
          <w:sz w:val="22"/>
          <w:szCs w:val="22"/>
        </w:rPr>
        <w:t>.</w:t>
      </w:r>
    </w:p>
    <w:p w:rsidR="00B3314E" w:rsidRPr="00F92E84" w:rsidRDefault="002F2D48" w:rsidP="00B3314E">
      <w:pPr>
        <w:ind w:firstLine="360"/>
        <w:rPr>
          <w:sz w:val="22"/>
          <w:szCs w:val="22"/>
        </w:rPr>
      </w:pPr>
      <w:r w:rsidRPr="000945D2">
        <w:rPr>
          <w:sz w:val="22"/>
          <w:szCs w:val="22"/>
        </w:rPr>
        <w:t>7</w:t>
      </w:r>
      <w:r w:rsidR="00B3314E" w:rsidRPr="000945D2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 w:rsidRPr="000945D2">
        <w:rPr>
          <w:sz w:val="22"/>
          <w:szCs w:val="22"/>
        </w:rPr>
        <w:t xml:space="preserve"> Договором</w:t>
      </w:r>
      <w:r w:rsidR="00B3314E" w:rsidRPr="000945D2">
        <w:rPr>
          <w:sz w:val="22"/>
          <w:szCs w:val="22"/>
        </w:rPr>
        <w:t xml:space="preserve">, и устанавливается в размере </w:t>
      </w:r>
      <w:r w:rsidR="007C48CE" w:rsidRPr="000945D2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0945D2">
        <w:rPr>
          <w:sz w:val="22"/>
          <w:szCs w:val="22"/>
        </w:rPr>
        <w:t>от стоимости непоставленного товара.</w:t>
      </w:r>
      <w:r w:rsidR="00B3314E" w:rsidRPr="000945D2">
        <w:rPr>
          <w:sz w:val="22"/>
          <w:szCs w:val="22"/>
        </w:rPr>
        <w:t xml:space="preserve"> </w:t>
      </w:r>
      <w:r w:rsidR="007C48CE" w:rsidRPr="000945D2">
        <w:rPr>
          <w:sz w:val="22"/>
          <w:szCs w:val="22"/>
        </w:rPr>
        <w:t>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lastRenderedPageBreak/>
        <w:t>7.4</w:t>
      </w:r>
      <w:r w:rsidR="00B3314E" w:rsidRPr="00F92E84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>
        <w:rPr>
          <w:sz w:val="22"/>
          <w:szCs w:val="22"/>
        </w:rPr>
        <w:t xml:space="preserve">Договором </w:t>
      </w:r>
      <w:r w:rsidR="00B3314E" w:rsidRPr="00F92E84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>
        <w:rPr>
          <w:sz w:val="22"/>
          <w:szCs w:val="22"/>
        </w:rPr>
        <w:t xml:space="preserve">ключевой </w:t>
      </w:r>
      <w:r w:rsidR="00B3314E" w:rsidRPr="00F92E84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. Размер штрафа - </w:t>
      </w:r>
      <w:r w:rsidR="007C48CE">
        <w:rPr>
          <w:sz w:val="22"/>
          <w:szCs w:val="22"/>
        </w:rPr>
        <w:t>10</w:t>
      </w:r>
      <w:r w:rsidR="00B3314E" w:rsidRPr="00F92E84">
        <w:rPr>
          <w:sz w:val="22"/>
          <w:szCs w:val="22"/>
        </w:rPr>
        <w:t xml:space="preserve"> % цены</w:t>
      </w:r>
      <w:r w:rsidR="00413276">
        <w:rPr>
          <w:sz w:val="22"/>
          <w:szCs w:val="22"/>
        </w:rPr>
        <w:t xml:space="preserve"> Договора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</w:t>
      </w:r>
      <w:r w:rsidR="002F2D48" w:rsidRPr="00F92E84">
        <w:rPr>
          <w:color w:val="000000"/>
          <w:sz w:val="22"/>
          <w:szCs w:val="22"/>
        </w:rPr>
        <w:t>7.5</w:t>
      </w:r>
      <w:r w:rsidRPr="00F92E84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F92E84">
        <w:rPr>
          <w:color w:val="000000"/>
          <w:sz w:val="22"/>
          <w:szCs w:val="22"/>
        </w:rPr>
        <w:t>го</w:t>
      </w:r>
      <w:r w:rsidR="00413276">
        <w:rPr>
          <w:color w:val="000000"/>
          <w:sz w:val="22"/>
          <w:szCs w:val="22"/>
        </w:rPr>
        <w:t xml:space="preserve"> Договора</w:t>
      </w:r>
      <w:r w:rsidRPr="00F92E84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>
        <w:rPr>
          <w:color w:val="000000"/>
          <w:sz w:val="22"/>
          <w:szCs w:val="22"/>
        </w:rPr>
        <w:t xml:space="preserve"> Договору</w:t>
      </w:r>
      <w:r w:rsidRPr="00F92E84">
        <w:rPr>
          <w:color w:val="000000"/>
          <w:sz w:val="22"/>
          <w:szCs w:val="22"/>
        </w:rPr>
        <w:t xml:space="preserve">). </w:t>
      </w:r>
    </w:p>
    <w:p w:rsidR="00B3314E" w:rsidRPr="00F92E84" w:rsidRDefault="00B3314E" w:rsidP="002F2D48">
      <w:pPr>
        <w:rPr>
          <w:sz w:val="22"/>
          <w:szCs w:val="22"/>
        </w:rPr>
      </w:pPr>
      <w:bookmarkStart w:id="1" w:name="sub_349"/>
      <w:r w:rsidRPr="00F92E84">
        <w:rPr>
          <w:sz w:val="22"/>
          <w:szCs w:val="22"/>
        </w:rPr>
        <w:t xml:space="preserve"> </w:t>
      </w:r>
      <w:r w:rsidR="002F2D48" w:rsidRPr="00F92E84">
        <w:rPr>
          <w:sz w:val="22"/>
          <w:szCs w:val="22"/>
        </w:rPr>
        <w:t xml:space="preserve">        7.6.</w:t>
      </w:r>
      <w:r w:rsidRPr="00F92E84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F92E84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F92E84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8</w:t>
      </w:r>
      <w:r w:rsidR="00B3314E" w:rsidRPr="00F92E84">
        <w:rPr>
          <w:b/>
          <w:bCs/>
          <w:sz w:val="22"/>
          <w:szCs w:val="22"/>
        </w:rPr>
        <w:t>. ПОРЯДОК РАССМОТРЕНИЯ СПОРОВ.</w:t>
      </w:r>
    </w:p>
    <w:p w:rsidR="00B3314E" w:rsidRPr="00F92E84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F92E84">
        <w:rPr>
          <w:sz w:val="22"/>
          <w:szCs w:val="22"/>
        </w:rPr>
        <w:t>8</w:t>
      </w:r>
      <w:r w:rsidR="00B3314E" w:rsidRPr="00F92E84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F92E84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F92E84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9</w:t>
      </w:r>
      <w:r w:rsidR="00B3314E" w:rsidRPr="00F92E84">
        <w:rPr>
          <w:b/>
          <w:bCs/>
          <w:sz w:val="22"/>
          <w:szCs w:val="22"/>
        </w:rPr>
        <w:t>. ОСОБЫЕ УСЛОВИЯ.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1</w:t>
      </w:r>
      <w:r w:rsidR="00B3314E" w:rsidRPr="00F92E84">
        <w:rPr>
          <w:sz w:val="22"/>
          <w:szCs w:val="22"/>
        </w:rPr>
        <w:t xml:space="preserve">. Расторжение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F92E84">
        <w:rPr>
          <w:sz w:val="22"/>
          <w:szCs w:val="22"/>
        </w:rPr>
        <w:t xml:space="preserve"> односторонним отказом стороны </w:t>
      </w:r>
      <w:r w:rsidR="00413276">
        <w:rPr>
          <w:sz w:val="22"/>
          <w:szCs w:val="22"/>
        </w:rPr>
        <w:t xml:space="preserve">Договора </w:t>
      </w:r>
      <w:r w:rsidR="00236C40" w:rsidRPr="00F92E84">
        <w:rPr>
          <w:sz w:val="22"/>
          <w:szCs w:val="22"/>
        </w:rPr>
        <w:t xml:space="preserve">от исполнения </w:t>
      </w:r>
      <w:r w:rsidR="00413276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в соответствии с гражданским законодательством.</w:t>
      </w:r>
    </w:p>
    <w:p w:rsidR="00B3314E" w:rsidRPr="00F92E84" w:rsidRDefault="002F2D48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2</w:t>
      </w:r>
      <w:r w:rsidR="00B3314E" w:rsidRPr="00F92E84">
        <w:rPr>
          <w:sz w:val="22"/>
          <w:szCs w:val="22"/>
        </w:rPr>
        <w:t>. Все изменения и дополнения к настоящему</w:t>
      </w:r>
      <w:r w:rsidR="00413276">
        <w:rPr>
          <w:sz w:val="22"/>
          <w:szCs w:val="22"/>
        </w:rPr>
        <w:t xml:space="preserve"> Договору</w:t>
      </w:r>
      <w:r w:rsidR="00B3314E" w:rsidRPr="00F92E84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3</w:t>
      </w:r>
      <w:r w:rsidR="00B3314E" w:rsidRPr="00F92E84">
        <w:rPr>
          <w:sz w:val="22"/>
          <w:szCs w:val="22"/>
        </w:rPr>
        <w:t>. Во всем, что не предусмотрено настоящим</w:t>
      </w:r>
      <w:r w:rsidR="00413276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4</w:t>
      </w:r>
      <w:r w:rsidR="00B3314E" w:rsidRPr="00F92E84">
        <w:rPr>
          <w:sz w:val="22"/>
          <w:szCs w:val="22"/>
        </w:rPr>
        <w:t xml:space="preserve">. Настоящий </w:t>
      </w:r>
      <w:r w:rsidR="00413276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5</w:t>
      </w:r>
      <w:r w:rsidR="00B3314E" w:rsidRPr="00F92E84">
        <w:rPr>
          <w:sz w:val="22"/>
          <w:szCs w:val="22"/>
        </w:rPr>
        <w:t xml:space="preserve">. </w:t>
      </w:r>
      <w:r w:rsidR="00CE12EF" w:rsidRPr="00F92E84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F92E84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>10</w:t>
      </w:r>
      <w:r w:rsidR="00B3314E" w:rsidRPr="00F92E84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F92E84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F92E84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Заказчик:</w:t>
            </w:r>
          </w:p>
          <w:p w:rsidR="00B3314E" w:rsidRPr="00F92E84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F92E84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F92E84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F92E84" w:rsidRDefault="00DC1770" w:rsidP="007771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86737 36551</w:t>
            </w:r>
          </w:p>
          <w:p w:rsidR="007771E3" w:rsidRPr="00F92E84" w:rsidRDefault="00690ED3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637BD8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>
              <w:rPr>
                <w:sz w:val="22"/>
                <w:szCs w:val="22"/>
              </w:rPr>
              <w:t xml:space="preserve"> 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ОГРН 1081511000581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ОКАТО 90235501000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ОКТМО 90635101001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F92E84" w:rsidRDefault="00330968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</w:t>
            </w:r>
            <w:r w:rsidR="007771E3" w:rsidRPr="00F92E84">
              <w:rPr>
                <w:sz w:val="22"/>
                <w:szCs w:val="22"/>
              </w:rPr>
              <w:t>(г.Беслан) л/с</w:t>
            </w:r>
            <w:r w:rsidR="00236C40" w:rsidRPr="00F92E84">
              <w:rPr>
                <w:sz w:val="22"/>
                <w:szCs w:val="22"/>
              </w:rPr>
              <w:t xml:space="preserve"> </w:t>
            </w:r>
            <w:r w:rsidR="007D558D" w:rsidRPr="00F92E84">
              <w:rPr>
                <w:sz w:val="22"/>
                <w:szCs w:val="22"/>
              </w:rPr>
              <w:t>(20106Ц38250; 22106Ц38250</w:t>
            </w:r>
            <w:r w:rsidR="007771E3" w:rsidRPr="00F92E84">
              <w:rPr>
                <w:sz w:val="22"/>
                <w:szCs w:val="22"/>
              </w:rPr>
              <w:t>)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Р/с 03214643000000011000</w:t>
            </w:r>
          </w:p>
          <w:p w:rsidR="00330968" w:rsidRPr="00F92E84" w:rsidRDefault="00330968" w:rsidP="00330968">
            <w:pPr>
              <w:rPr>
                <w:sz w:val="22"/>
                <w:szCs w:val="22"/>
              </w:rPr>
            </w:pPr>
            <w:r w:rsidRPr="006705CE">
              <w:t>ОКЦ № 15 ЮЖНОГО ГУ БАНКА РОССИИ</w:t>
            </w:r>
            <w:r w:rsidRPr="00F2512B">
              <w:t>//УФК по Республике Северная Осетия - Алания, г Владикавказ</w:t>
            </w:r>
          </w:p>
          <w:p w:rsidR="007771E3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ЕКС 40102810945370000077</w:t>
            </w:r>
          </w:p>
          <w:p w:rsidR="00B3314E" w:rsidRPr="00F92E84" w:rsidRDefault="007771E3" w:rsidP="007771E3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БИК 019033100</w:t>
            </w:r>
          </w:p>
          <w:p w:rsidR="008643B5" w:rsidRPr="00F92E84" w:rsidRDefault="008643B5" w:rsidP="007771E3">
            <w:pPr>
              <w:rPr>
                <w:sz w:val="22"/>
                <w:szCs w:val="22"/>
                <w:highlight w:val="red"/>
              </w:rPr>
            </w:pPr>
          </w:p>
        </w:tc>
        <w:tc>
          <w:tcPr>
            <w:tcW w:w="5040" w:type="dxa"/>
            <w:gridSpan w:val="2"/>
          </w:tcPr>
          <w:p w:rsidR="00B3314E" w:rsidRPr="00F92E84" w:rsidRDefault="008379D0" w:rsidP="0032416E">
            <w:pPr>
              <w:jc w:val="left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Поставщик:</w:t>
            </w:r>
          </w:p>
        </w:tc>
      </w:tr>
      <w:tr w:rsidR="00B3314E" w:rsidRPr="00F92E84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F92E84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Главный врач</w:t>
            </w:r>
            <w:r w:rsidR="0006264E" w:rsidRPr="00F92E84">
              <w:rPr>
                <w:sz w:val="22"/>
                <w:szCs w:val="22"/>
              </w:rPr>
              <w:t xml:space="preserve"> </w:t>
            </w:r>
            <w:r w:rsidR="00B3314E"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F92E84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F92E84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F92E84" w:rsidRDefault="00B3314E" w:rsidP="00534E15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</w:t>
            </w:r>
            <w:r w:rsidR="00B06FAC">
              <w:rPr>
                <w:sz w:val="22"/>
                <w:szCs w:val="22"/>
              </w:rPr>
              <w:t>__ /   М.С.Суханов</w:t>
            </w:r>
            <w:r w:rsidRPr="00F92E84">
              <w:rPr>
                <w:sz w:val="22"/>
                <w:szCs w:val="22"/>
              </w:rPr>
              <w:t xml:space="preserve">      </w:t>
            </w:r>
            <w:r w:rsidR="00C61D52" w:rsidRPr="00F92E84">
              <w:rPr>
                <w:sz w:val="22"/>
                <w:szCs w:val="22"/>
              </w:rPr>
              <w:t>/</w:t>
            </w:r>
            <w:r w:rsidRPr="00F92E84">
              <w:rPr>
                <w:sz w:val="22"/>
                <w:szCs w:val="22"/>
              </w:rPr>
              <w:t xml:space="preserve">        </w:t>
            </w:r>
          </w:p>
          <w:p w:rsidR="00B3314E" w:rsidRPr="00F92E84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F92E8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</w:t>
            </w:r>
            <w:r w:rsidR="008379D0" w:rsidRPr="00F92E84">
              <w:rPr>
                <w:sz w:val="22"/>
                <w:szCs w:val="22"/>
              </w:rPr>
              <w:t xml:space="preserve"> </w:t>
            </w:r>
            <w:r w:rsidRPr="00F92E84">
              <w:rPr>
                <w:sz w:val="22"/>
                <w:szCs w:val="22"/>
              </w:rPr>
              <w:t>/</w:t>
            </w:r>
          </w:p>
          <w:p w:rsidR="00141346" w:rsidRPr="00F92E84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F92E84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F9340A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F9340A" w:rsidRDefault="00F9340A" w:rsidP="00F9340A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>Приложение № 1</w:t>
      </w:r>
    </w:p>
    <w:p w:rsidR="00F9340A" w:rsidRPr="00F9340A" w:rsidRDefault="00F9340A" w:rsidP="00F9340A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 xml:space="preserve"> к Дого</w:t>
      </w:r>
      <w:r w:rsidR="00AB667C">
        <w:rPr>
          <w:sz w:val="22"/>
          <w:szCs w:val="22"/>
        </w:rPr>
        <w:t xml:space="preserve">вору № </w:t>
      </w:r>
    </w:p>
    <w:p w:rsidR="00F9340A" w:rsidRPr="00F9340A" w:rsidRDefault="00AB667C" w:rsidP="00F9340A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_____________2026</w:t>
      </w:r>
    </w:p>
    <w:p w:rsidR="00F9340A" w:rsidRPr="00F92E84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F92E84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F92E84" w:rsidRDefault="00CA3A0D" w:rsidP="00E844ED">
      <w:pPr>
        <w:rPr>
          <w:sz w:val="22"/>
          <w:szCs w:val="22"/>
        </w:rPr>
      </w:pPr>
    </w:p>
    <w:p w:rsidR="00CA3A0D" w:rsidRPr="00F92E84" w:rsidRDefault="00CA3A0D" w:rsidP="00E844ED">
      <w:pPr>
        <w:rPr>
          <w:sz w:val="22"/>
          <w:szCs w:val="2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2661"/>
        <w:gridCol w:w="2010"/>
        <w:gridCol w:w="1214"/>
        <w:gridCol w:w="1317"/>
        <w:gridCol w:w="1119"/>
        <w:gridCol w:w="1334"/>
      </w:tblGrid>
      <w:tr w:rsidR="00BE5A30" w:rsidRPr="00F92E84" w:rsidTr="00906837">
        <w:tc>
          <w:tcPr>
            <w:tcW w:w="621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2661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Наименование</w:t>
            </w:r>
            <w:r w:rsidRPr="00F92E84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2010" w:type="dxa"/>
            <w:shd w:val="clear" w:color="auto" w:fill="auto"/>
          </w:tcPr>
          <w:p w:rsidR="00BE5A30" w:rsidRPr="00AB667C" w:rsidRDefault="00AB667C" w:rsidP="00AB667C">
            <w:pPr>
              <w:jc w:val="center"/>
              <w:rPr>
                <w:bCs/>
              </w:rPr>
            </w:pPr>
            <w:r w:rsidRPr="00AB667C">
              <w:rPr>
                <w:bCs/>
              </w:rPr>
              <w:t>Ктру/</w:t>
            </w:r>
          </w:p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AB667C">
              <w:rPr>
                <w:b w:val="0"/>
                <w:sz w:val="22"/>
                <w:szCs w:val="22"/>
              </w:rPr>
              <w:t>ОКДП 2</w:t>
            </w:r>
          </w:p>
        </w:tc>
        <w:tc>
          <w:tcPr>
            <w:tcW w:w="1214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119" w:type="dxa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334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F92E84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BE5A30" w:rsidRPr="00F92E84" w:rsidTr="00906837">
        <w:tc>
          <w:tcPr>
            <w:tcW w:w="621" w:type="dxa"/>
            <w:shd w:val="clear" w:color="auto" w:fill="auto"/>
          </w:tcPr>
          <w:p w:rsidR="00BE5A30" w:rsidRPr="00F92E84" w:rsidRDefault="00BE5A30" w:rsidP="00BE5A30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661" w:type="dxa"/>
            <w:shd w:val="clear" w:color="auto" w:fill="auto"/>
          </w:tcPr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Стол компьютерный</w:t>
            </w:r>
          </w:p>
        </w:tc>
        <w:tc>
          <w:tcPr>
            <w:tcW w:w="2010" w:type="dxa"/>
            <w:shd w:val="clear" w:color="auto" w:fill="auto"/>
          </w:tcPr>
          <w:p w:rsidR="00445A10" w:rsidRPr="00906837" w:rsidRDefault="00445A10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31.01.10.000-00000001</w:t>
            </w:r>
          </w:p>
          <w:p w:rsidR="00BE5A30" w:rsidRPr="00906837" w:rsidRDefault="00445A10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Мебель для офисов и предприятий торговли</w:t>
            </w:r>
          </w:p>
        </w:tc>
        <w:tc>
          <w:tcPr>
            <w:tcW w:w="1214" w:type="dxa"/>
            <w:shd w:val="clear" w:color="auto" w:fill="auto"/>
          </w:tcPr>
          <w:p w:rsidR="00BE5A30" w:rsidRPr="00906837" w:rsidRDefault="00445A10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BE5A30" w:rsidRPr="00906837" w:rsidRDefault="00445A10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2</w:t>
            </w:r>
          </w:p>
        </w:tc>
        <w:tc>
          <w:tcPr>
            <w:tcW w:w="1119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34" w:type="dxa"/>
            <w:shd w:val="clear" w:color="auto" w:fill="auto"/>
          </w:tcPr>
          <w:p w:rsidR="00BE5A30" w:rsidRPr="00F92E84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BE5A30" w:rsidRPr="00F92E84" w:rsidTr="00906837">
        <w:tc>
          <w:tcPr>
            <w:tcW w:w="621" w:type="dxa"/>
            <w:shd w:val="clear" w:color="auto" w:fill="auto"/>
          </w:tcPr>
          <w:p w:rsidR="00BE5A30" w:rsidRPr="00F92E84" w:rsidRDefault="00BE5A30" w:rsidP="00BE5A30">
            <w:pPr>
              <w:pStyle w:val="a9"/>
              <w:numPr>
                <w:ilvl w:val="0"/>
                <w:numId w:val="6"/>
              </w:num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61" w:type="dxa"/>
            <w:shd w:val="clear" w:color="auto" w:fill="auto"/>
          </w:tcPr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Оперативная память встраиваемая в системный блок</w:t>
            </w:r>
          </w:p>
        </w:tc>
        <w:tc>
          <w:tcPr>
            <w:tcW w:w="2010" w:type="dxa"/>
            <w:shd w:val="clear" w:color="auto" w:fill="auto"/>
          </w:tcPr>
          <w:p w:rsidR="00BE5A30" w:rsidRPr="00906837" w:rsidRDefault="00445A10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26.20.22.160 Энергозависимые части системы компьютерной (оперативная память)</w:t>
            </w:r>
          </w:p>
        </w:tc>
        <w:tc>
          <w:tcPr>
            <w:tcW w:w="1214" w:type="dxa"/>
            <w:shd w:val="clear" w:color="auto" w:fill="auto"/>
          </w:tcPr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5</w:t>
            </w:r>
          </w:p>
        </w:tc>
        <w:tc>
          <w:tcPr>
            <w:tcW w:w="1119" w:type="dxa"/>
            <w:shd w:val="clear" w:color="auto" w:fill="auto"/>
          </w:tcPr>
          <w:p w:rsidR="00BE5A30" w:rsidRPr="00F92E84" w:rsidRDefault="00BE5A30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34" w:type="dxa"/>
            <w:shd w:val="clear" w:color="auto" w:fill="auto"/>
          </w:tcPr>
          <w:p w:rsidR="00BE5A30" w:rsidRPr="00F92E84" w:rsidRDefault="00BE5A30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BE5A30" w:rsidRPr="00F92E84" w:rsidTr="00906837">
        <w:tc>
          <w:tcPr>
            <w:tcW w:w="621" w:type="dxa"/>
            <w:shd w:val="clear" w:color="auto" w:fill="auto"/>
          </w:tcPr>
          <w:p w:rsidR="00BE5A30" w:rsidRPr="00F92E84" w:rsidRDefault="00BE5A30" w:rsidP="00BE5A30">
            <w:pPr>
              <w:pStyle w:val="a9"/>
              <w:numPr>
                <w:ilvl w:val="0"/>
                <w:numId w:val="6"/>
              </w:num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61" w:type="dxa"/>
            <w:shd w:val="clear" w:color="auto" w:fill="auto"/>
          </w:tcPr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Подставка под системный блок</w:t>
            </w:r>
          </w:p>
        </w:tc>
        <w:tc>
          <w:tcPr>
            <w:tcW w:w="2010" w:type="dxa"/>
            <w:shd w:val="clear" w:color="auto" w:fill="auto"/>
          </w:tcPr>
          <w:p w:rsidR="00445A10" w:rsidRPr="00906837" w:rsidRDefault="00445A10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31.01.10.000-00000001</w:t>
            </w:r>
          </w:p>
          <w:p w:rsidR="00BE5A30" w:rsidRPr="00906837" w:rsidRDefault="00445A10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Мебель для офисов и предприятий торговли</w:t>
            </w:r>
          </w:p>
        </w:tc>
        <w:tc>
          <w:tcPr>
            <w:tcW w:w="1214" w:type="dxa"/>
            <w:shd w:val="clear" w:color="auto" w:fill="auto"/>
          </w:tcPr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1119" w:type="dxa"/>
            <w:shd w:val="clear" w:color="auto" w:fill="auto"/>
          </w:tcPr>
          <w:p w:rsidR="00BE5A30" w:rsidRPr="00F92E84" w:rsidRDefault="00BE5A30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34" w:type="dxa"/>
            <w:shd w:val="clear" w:color="auto" w:fill="auto"/>
          </w:tcPr>
          <w:p w:rsidR="00BE5A30" w:rsidRPr="00F92E84" w:rsidRDefault="00BE5A30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BE5A30" w:rsidRPr="00F92E84" w:rsidTr="00906837">
        <w:tc>
          <w:tcPr>
            <w:tcW w:w="621" w:type="dxa"/>
            <w:shd w:val="clear" w:color="auto" w:fill="auto"/>
          </w:tcPr>
          <w:p w:rsidR="00BE5A30" w:rsidRPr="00F92E84" w:rsidRDefault="00BE5A30" w:rsidP="00BE5A30">
            <w:pPr>
              <w:pStyle w:val="a9"/>
              <w:numPr>
                <w:ilvl w:val="0"/>
                <w:numId w:val="6"/>
              </w:num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61" w:type="dxa"/>
            <w:shd w:val="clear" w:color="auto" w:fill="auto"/>
          </w:tcPr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Коммутатор D-Link DGS-1008D или эквивалент</w:t>
            </w:r>
          </w:p>
        </w:tc>
        <w:tc>
          <w:tcPr>
            <w:tcW w:w="2010" w:type="dxa"/>
            <w:shd w:val="clear" w:color="auto" w:fill="auto"/>
          </w:tcPr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26.30.11.110</w:t>
            </w:r>
          </w:p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Средства связи, выполняющие функцию систем коммутации</w:t>
            </w:r>
          </w:p>
        </w:tc>
        <w:tc>
          <w:tcPr>
            <w:tcW w:w="1214" w:type="dxa"/>
            <w:shd w:val="clear" w:color="auto" w:fill="auto"/>
          </w:tcPr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BE5A30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2</w:t>
            </w:r>
          </w:p>
        </w:tc>
        <w:tc>
          <w:tcPr>
            <w:tcW w:w="1119" w:type="dxa"/>
            <w:shd w:val="clear" w:color="auto" w:fill="auto"/>
          </w:tcPr>
          <w:p w:rsidR="00BE5A30" w:rsidRPr="00F92E84" w:rsidRDefault="00BE5A30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34" w:type="dxa"/>
            <w:shd w:val="clear" w:color="auto" w:fill="auto"/>
          </w:tcPr>
          <w:p w:rsidR="00BE5A30" w:rsidRPr="00F92E84" w:rsidRDefault="00BE5A30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906837" w:rsidRPr="00F92E84" w:rsidTr="00906837">
        <w:tc>
          <w:tcPr>
            <w:tcW w:w="621" w:type="dxa"/>
            <w:shd w:val="clear" w:color="auto" w:fill="auto"/>
          </w:tcPr>
          <w:p w:rsidR="00906837" w:rsidRPr="00F92E84" w:rsidRDefault="00906837" w:rsidP="00BE5A30">
            <w:pPr>
              <w:pStyle w:val="a9"/>
              <w:numPr>
                <w:ilvl w:val="0"/>
                <w:numId w:val="6"/>
              </w:num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61" w:type="dxa"/>
            <w:shd w:val="clear" w:color="auto" w:fill="auto"/>
          </w:tcPr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Wi-Fi роутер Keenetic Sprinter KN-3711 или эквивалент</w:t>
            </w:r>
          </w:p>
        </w:tc>
        <w:tc>
          <w:tcPr>
            <w:tcW w:w="2010" w:type="dxa"/>
            <w:shd w:val="clear" w:color="auto" w:fill="auto"/>
          </w:tcPr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26.30.11.110</w:t>
            </w:r>
          </w:p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Средства связи, выполняющие функцию</w:t>
            </w:r>
          </w:p>
        </w:tc>
        <w:tc>
          <w:tcPr>
            <w:tcW w:w="1214" w:type="dxa"/>
            <w:shd w:val="clear" w:color="auto" w:fill="auto"/>
          </w:tcPr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5</w:t>
            </w:r>
          </w:p>
        </w:tc>
        <w:tc>
          <w:tcPr>
            <w:tcW w:w="1119" w:type="dxa"/>
            <w:shd w:val="clear" w:color="auto" w:fill="auto"/>
          </w:tcPr>
          <w:p w:rsidR="00906837" w:rsidRPr="00F92E84" w:rsidRDefault="00906837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34" w:type="dxa"/>
            <w:shd w:val="clear" w:color="auto" w:fill="auto"/>
          </w:tcPr>
          <w:p w:rsidR="00906837" w:rsidRPr="00F92E84" w:rsidRDefault="00906837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906837" w:rsidRPr="00F92E84" w:rsidTr="00906837">
        <w:tc>
          <w:tcPr>
            <w:tcW w:w="621" w:type="dxa"/>
            <w:shd w:val="clear" w:color="auto" w:fill="auto"/>
          </w:tcPr>
          <w:p w:rsidR="00906837" w:rsidRPr="00F92E84" w:rsidRDefault="00906837" w:rsidP="00BE5A30">
            <w:pPr>
              <w:pStyle w:val="a9"/>
              <w:numPr>
                <w:ilvl w:val="0"/>
                <w:numId w:val="6"/>
              </w:num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61" w:type="dxa"/>
            <w:shd w:val="clear" w:color="auto" w:fill="auto"/>
          </w:tcPr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Тумба стационарная под стол</w:t>
            </w:r>
          </w:p>
        </w:tc>
        <w:tc>
          <w:tcPr>
            <w:tcW w:w="2010" w:type="dxa"/>
            <w:shd w:val="clear" w:color="auto" w:fill="auto"/>
          </w:tcPr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31.09.13.190</w:t>
            </w:r>
          </w:p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Мебель деревянная прочая, не включенная в другие группировки</w:t>
            </w:r>
          </w:p>
        </w:tc>
        <w:tc>
          <w:tcPr>
            <w:tcW w:w="1214" w:type="dxa"/>
            <w:shd w:val="clear" w:color="auto" w:fill="auto"/>
          </w:tcPr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17" w:type="dxa"/>
          </w:tcPr>
          <w:p w:rsidR="00906837" w:rsidRPr="00906837" w:rsidRDefault="00906837" w:rsidP="00906837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906837">
              <w:rPr>
                <w:b w:val="0"/>
                <w:bCs/>
                <w:sz w:val="22"/>
                <w:szCs w:val="22"/>
              </w:rPr>
              <w:t>2</w:t>
            </w:r>
          </w:p>
        </w:tc>
        <w:tc>
          <w:tcPr>
            <w:tcW w:w="1119" w:type="dxa"/>
            <w:shd w:val="clear" w:color="auto" w:fill="auto"/>
          </w:tcPr>
          <w:p w:rsidR="00906837" w:rsidRPr="00F92E84" w:rsidRDefault="00906837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34" w:type="dxa"/>
            <w:shd w:val="clear" w:color="auto" w:fill="auto"/>
          </w:tcPr>
          <w:p w:rsidR="00906837" w:rsidRPr="00F92E84" w:rsidRDefault="00906837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906837" w:rsidRPr="00F92E84" w:rsidTr="00906837">
        <w:tc>
          <w:tcPr>
            <w:tcW w:w="8942" w:type="dxa"/>
            <w:gridSpan w:val="6"/>
            <w:shd w:val="clear" w:color="auto" w:fill="auto"/>
          </w:tcPr>
          <w:p w:rsidR="00906837" w:rsidRDefault="00906837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Итого:</w:t>
            </w:r>
          </w:p>
          <w:p w:rsidR="00906837" w:rsidRPr="00F92E84" w:rsidRDefault="00906837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 т.ч. НДС</w:t>
            </w:r>
          </w:p>
        </w:tc>
        <w:tc>
          <w:tcPr>
            <w:tcW w:w="1334" w:type="dxa"/>
            <w:shd w:val="clear" w:color="auto" w:fill="auto"/>
          </w:tcPr>
          <w:p w:rsidR="00906837" w:rsidRPr="00F92E84" w:rsidRDefault="00906837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 w:rsidR="00AB667C"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 w:rsidR="00AB667C"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 w:rsidR="00AB667C"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906837" w:rsidRDefault="00906837" w:rsidP="00AF235C">
      <w:pPr>
        <w:pStyle w:val="ConsNonformat"/>
        <w:widowControl/>
        <w:ind w:right="-5"/>
        <w:rPr>
          <w:sz w:val="22"/>
          <w:szCs w:val="22"/>
        </w:rPr>
      </w:pPr>
    </w:p>
    <w:p w:rsidR="00906837" w:rsidRDefault="00906837" w:rsidP="00AF235C">
      <w:pPr>
        <w:pStyle w:val="ConsNonformat"/>
        <w:widowControl/>
        <w:ind w:right="-5"/>
        <w:rPr>
          <w:sz w:val="22"/>
          <w:szCs w:val="22"/>
        </w:rPr>
      </w:pPr>
    </w:p>
    <w:p w:rsidR="00906837" w:rsidRPr="00F9340A" w:rsidRDefault="00906837" w:rsidP="00906837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906837" w:rsidRPr="00F9340A" w:rsidRDefault="00906837" w:rsidP="00906837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 xml:space="preserve"> к Дого</w:t>
      </w:r>
      <w:r>
        <w:rPr>
          <w:sz w:val="22"/>
          <w:szCs w:val="22"/>
        </w:rPr>
        <w:t xml:space="preserve">вору № </w:t>
      </w:r>
    </w:p>
    <w:p w:rsidR="00906837" w:rsidRPr="00F9340A" w:rsidRDefault="00906837" w:rsidP="00906837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_____________2026</w:t>
      </w:r>
    </w:p>
    <w:p w:rsidR="00906837" w:rsidRPr="00F92E84" w:rsidRDefault="00906837" w:rsidP="00906837">
      <w:pPr>
        <w:pStyle w:val="ConsNonformat"/>
        <w:widowControl/>
        <w:ind w:right="-5"/>
        <w:rPr>
          <w:sz w:val="22"/>
          <w:szCs w:val="22"/>
        </w:rPr>
      </w:pPr>
    </w:p>
    <w:p w:rsidR="00906837" w:rsidRDefault="00906837" w:rsidP="00AF235C">
      <w:pPr>
        <w:pStyle w:val="ConsNonformat"/>
        <w:widowControl/>
        <w:ind w:right="-5"/>
        <w:rPr>
          <w:sz w:val="22"/>
          <w:szCs w:val="22"/>
        </w:rPr>
      </w:pPr>
    </w:p>
    <w:p w:rsidR="00906837" w:rsidRDefault="00906837" w:rsidP="00AF235C">
      <w:pPr>
        <w:pStyle w:val="ConsNonformat"/>
        <w:widowControl/>
        <w:ind w:right="-5"/>
        <w:rPr>
          <w:sz w:val="22"/>
          <w:szCs w:val="22"/>
        </w:rPr>
      </w:pPr>
    </w:p>
    <w:p w:rsidR="00906837" w:rsidRDefault="00906837" w:rsidP="00AF235C">
      <w:pPr>
        <w:pStyle w:val="ConsNonformat"/>
        <w:widowControl/>
        <w:ind w:right="-5"/>
        <w:rPr>
          <w:sz w:val="22"/>
          <w:szCs w:val="22"/>
        </w:rPr>
      </w:pPr>
    </w:p>
    <w:p w:rsidR="00906837" w:rsidRPr="00906837" w:rsidRDefault="00906837" w:rsidP="00906837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  <w:r w:rsidRPr="00906837">
        <w:rPr>
          <w:rFonts w:ascii="Times New Roman" w:hAnsi="Times New Roman"/>
          <w:b/>
          <w:sz w:val="28"/>
          <w:szCs w:val="28"/>
        </w:rPr>
        <w:t>Техническое задание</w:t>
      </w:r>
    </w:p>
    <w:p w:rsidR="00906837" w:rsidRDefault="00906837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pPr w:leftFromText="180" w:rightFromText="180" w:vertAnchor="text" w:horzAnchor="margin" w:tblpX="-557" w:tblpY="2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5244"/>
        <w:gridCol w:w="10"/>
        <w:gridCol w:w="1408"/>
      </w:tblGrid>
      <w:tr w:rsidR="00906837" w:rsidRPr="00906837" w:rsidTr="00C22B40">
        <w:trPr>
          <w:trHeight w:val="41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37" w:rsidRPr="00906837" w:rsidRDefault="00906837" w:rsidP="00906837">
            <w:pPr>
              <w:suppressAutoHyphens/>
              <w:jc w:val="left"/>
              <w:rPr>
                <w:b/>
              </w:rPr>
            </w:pPr>
            <w:r w:rsidRPr="00906837">
              <w:rPr>
                <w:b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06837">
              <w:rPr>
                <w:rFonts w:eastAsiaTheme="minorHAnsi"/>
                <w:b/>
                <w:sz w:val="22"/>
                <w:szCs w:val="22"/>
                <w:lang w:eastAsia="en-US"/>
              </w:rPr>
              <w:t>КТРУ/ОКПД2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06837">
              <w:rPr>
                <w:rFonts w:eastAsiaTheme="minorHAnsi"/>
                <w:b/>
                <w:sz w:val="22"/>
                <w:szCs w:val="22"/>
                <w:lang w:eastAsia="en-US"/>
              </w:rPr>
              <w:t>Описание товара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906837">
              <w:rPr>
                <w:rFonts w:eastAsiaTheme="minorHAnsi"/>
                <w:b/>
                <w:sz w:val="22"/>
                <w:szCs w:val="22"/>
                <w:lang w:eastAsia="en-US"/>
              </w:rPr>
              <w:t>Количество</w:t>
            </w:r>
          </w:p>
        </w:tc>
      </w:tr>
      <w:tr w:rsidR="00906837" w:rsidRPr="00906837" w:rsidTr="00C22B40">
        <w:trPr>
          <w:trHeight w:val="14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Стол компьютерный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31.01.10.000-00000001</w:t>
            </w:r>
          </w:p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Мебель для офисов и предприятий торговли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Вид материала столешницы –ЛДСП</w:t>
            </w:r>
          </w:p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Вид стола-прямой</w:t>
            </w:r>
          </w:p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Количество выдвижных ящиков ≥ 3</w:t>
            </w:r>
          </w:p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Количество открытых полок-0</w:t>
            </w:r>
          </w:p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Тип каркаса-деревянный</w:t>
            </w:r>
          </w:p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Ширина стола не менее ≥ 60см;</w:t>
            </w:r>
          </w:p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Длина не менее 120 не более 130см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2</w:t>
            </w:r>
          </w:p>
        </w:tc>
      </w:tr>
      <w:tr w:rsidR="00906837" w:rsidRPr="00906837" w:rsidTr="00C22B40">
        <w:trPr>
          <w:trHeight w:val="14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37" w:rsidRPr="00906837" w:rsidRDefault="00906837" w:rsidP="00906837">
            <w:pPr>
              <w:suppressAutoHyphens/>
              <w:jc w:val="left"/>
            </w:pPr>
            <w:r w:rsidRPr="00906837">
              <w:t>Оперативная память встраиваемая в системный блок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uppressAutoHyphens/>
              <w:jc w:val="left"/>
            </w:pPr>
            <w:r w:rsidRPr="00906837">
              <w:t>26.20.22.160 Энергозависимые части системы компьютерной (оперативная память)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uppressAutoHyphens/>
              <w:jc w:val="left"/>
            </w:pPr>
            <w:r w:rsidRPr="00906837">
              <w:t>Форм-фактор</w:t>
            </w:r>
            <w:r w:rsidRPr="00906837">
              <w:tab/>
              <w:t>UDIMM</w:t>
            </w:r>
            <w:r w:rsidRPr="00906837">
              <w:tab/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Тип памяти</w:t>
            </w:r>
            <w:r w:rsidRPr="00906837">
              <w:tab/>
              <w:t>DDR4</w:t>
            </w:r>
            <w:r w:rsidRPr="00906837">
              <w:tab/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Объем одного модуля памяти ≥ 16 Гб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37" w:rsidRPr="00906837" w:rsidRDefault="00906837" w:rsidP="00906837">
            <w:pPr>
              <w:suppressAutoHyphens/>
              <w:jc w:val="center"/>
            </w:pPr>
            <w:r w:rsidRPr="00906837">
              <w:t>5</w:t>
            </w:r>
          </w:p>
        </w:tc>
      </w:tr>
      <w:tr w:rsidR="00906837" w:rsidRPr="00906837" w:rsidTr="00C22B40">
        <w:trPr>
          <w:trHeight w:val="168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37" w:rsidRPr="00906837" w:rsidRDefault="00906837" w:rsidP="00906837">
            <w:pPr>
              <w:suppressAutoHyphens/>
              <w:jc w:val="left"/>
            </w:pPr>
            <w:r w:rsidRPr="00906837">
              <w:t>Подставка под системный блок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uppressAutoHyphens/>
              <w:jc w:val="left"/>
            </w:pPr>
            <w:r w:rsidRPr="00906837">
              <w:t>31.01.10.000-00000001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Мебель для офисов и предприятий торговли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uppressAutoHyphens/>
              <w:jc w:val="left"/>
            </w:pPr>
            <w:r w:rsidRPr="00906837">
              <w:t>Вид материала-ЛДСП</w:t>
            </w:r>
          </w:p>
          <w:p w:rsidR="00906837" w:rsidRPr="00906837" w:rsidRDefault="00690ED3" w:rsidP="00906837">
            <w:pPr>
              <w:suppressAutoHyphens/>
              <w:jc w:val="left"/>
            </w:pPr>
            <w:r w:rsidRPr="00690ED3">
              <w:t>Размер (ШхГхВ), мм - 396*500*167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37" w:rsidRPr="00906837" w:rsidRDefault="00906837" w:rsidP="00906837">
            <w:pPr>
              <w:suppressAutoHyphens/>
              <w:jc w:val="center"/>
            </w:pPr>
            <w:r w:rsidRPr="00906837">
              <w:t>1</w:t>
            </w:r>
          </w:p>
        </w:tc>
      </w:tr>
      <w:tr w:rsidR="00906837" w:rsidRPr="00906837" w:rsidTr="00C22B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37" w:rsidRPr="00906837" w:rsidRDefault="00906837" w:rsidP="00690ED3">
            <w:pPr>
              <w:suppressAutoHyphens/>
              <w:jc w:val="left"/>
            </w:pPr>
            <w:r w:rsidRPr="00906837">
              <w:t xml:space="preserve">Коммутатор D-Link DGS-1008D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uppressAutoHyphens/>
              <w:jc w:val="left"/>
            </w:pPr>
            <w:r w:rsidRPr="00906837">
              <w:t>26.30.11.110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Средства связи, выполняющие функцию систем коммутации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uppressAutoHyphens/>
              <w:jc w:val="left"/>
            </w:pPr>
            <w:r w:rsidRPr="00906837">
              <w:t>Тип оборудования  -  неуправляемый коммутатор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 xml:space="preserve">Интерфейс </w:t>
            </w:r>
            <w:r w:rsidRPr="00906837">
              <w:rPr>
                <w:lang w:val="en-US"/>
              </w:rPr>
              <w:t>Ethernet</w:t>
            </w:r>
            <w:r w:rsidRPr="00906837">
              <w:t xml:space="preserve"> - 10</w:t>
            </w:r>
            <w:r w:rsidRPr="00906837">
              <w:rPr>
                <w:lang w:val="en-US"/>
              </w:rPr>
              <w:t>BASE</w:t>
            </w:r>
            <w:r w:rsidRPr="00906837">
              <w:t>-</w:t>
            </w:r>
            <w:r w:rsidRPr="00906837">
              <w:rPr>
                <w:lang w:val="en-US"/>
              </w:rPr>
              <w:t>T</w:t>
            </w:r>
            <w:r w:rsidRPr="00906837">
              <w:t>, 100</w:t>
            </w:r>
            <w:r w:rsidRPr="00906837">
              <w:rPr>
                <w:lang w:val="en-US"/>
              </w:rPr>
              <w:t>BASE</w:t>
            </w:r>
            <w:r w:rsidRPr="00906837">
              <w:t>-</w:t>
            </w:r>
            <w:r w:rsidRPr="00906837">
              <w:rPr>
                <w:lang w:val="en-US"/>
              </w:rPr>
              <w:t>TX</w:t>
            </w:r>
            <w:r w:rsidRPr="00906837">
              <w:t>, 1000</w:t>
            </w:r>
            <w:r w:rsidRPr="00906837">
              <w:rPr>
                <w:lang w:val="en-US"/>
              </w:rPr>
              <w:t>BASE</w:t>
            </w:r>
            <w:r w:rsidRPr="00906837">
              <w:t>-</w:t>
            </w:r>
            <w:r w:rsidRPr="00906837">
              <w:rPr>
                <w:lang w:val="en-US"/>
              </w:rPr>
              <w:t>T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Базовая скорость передачи данных - 10/100/1000 Мбит/сек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Общее количество портов - 8 х RJ-45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Количество медных портов – 8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Скорость медных портов (RJ-45) - 8 х 1000 Мбит/сек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Внутренняя пропускная способность - 16 Гбит/с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Поддержка стандартов - IEEE 802.1p, IEEE 802.3, IEEE 802.3ab, IEEE 802.3az, IEEE 802.3u, IEEE 802.3x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Тип и напряжение питания - DC 5В/1А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Потребляемая мощность - 5.12 Вт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Размеры (ширина x высота x глубина) -  139 x 22.4 x 85 мм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37" w:rsidRPr="00906837" w:rsidRDefault="00906837" w:rsidP="00906837">
            <w:pPr>
              <w:suppressAutoHyphens/>
              <w:jc w:val="center"/>
            </w:pPr>
            <w:r w:rsidRPr="00906837">
              <w:t>2 шт</w:t>
            </w:r>
          </w:p>
        </w:tc>
      </w:tr>
      <w:tr w:rsidR="00906837" w:rsidRPr="00906837" w:rsidTr="00C22B4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906837">
            <w:pPr>
              <w:suppressAutoHyphens/>
              <w:jc w:val="left"/>
            </w:pPr>
          </w:p>
          <w:p w:rsidR="00906837" w:rsidRPr="00906837" w:rsidRDefault="00906837" w:rsidP="00690ED3">
            <w:pPr>
              <w:suppressAutoHyphens/>
              <w:jc w:val="left"/>
            </w:pPr>
            <w:r w:rsidRPr="00906837">
              <w:rPr>
                <w:lang w:val="en-US"/>
              </w:rPr>
              <w:t>Wi</w:t>
            </w:r>
            <w:r w:rsidRPr="00906837">
              <w:t>-</w:t>
            </w:r>
            <w:r w:rsidRPr="00906837">
              <w:rPr>
                <w:lang w:val="en-US"/>
              </w:rPr>
              <w:t>Fi</w:t>
            </w:r>
            <w:r w:rsidRPr="00906837">
              <w:t xml:space="preserve"> роутер </w:t>
            </w:r>
            <w:r w:rsidRPr="00906837">
              <w:rPr>
                <w:lang w:val="en-US"/>
              </w:rPr>
              <w:t>Keenetic</w:t>
            </w:r>
            <w:r w:rsidRPr="00906837">
              <w:t xml:space="preserve"> </w:t>
            </w:r>
            <w:r w:rsidRPr="00906837">
              <w:rPr>
                <w:lang w:val="en-US"/>
              </w:rPr>
              <w:t>Sprinter</w:t>
            </w:r>
            <w:r w:rsidRPr="00906837">
              <w:t xml:space="preserve"> </w:t>
            </w:r>
            <w:r w:rsidRPr="00906837">
              <w:rPr>
                <w:lang w:val="en-US"/>
              </w:rPr>
              <w:t>KN</w:t>
            </w:r>
            <w:r w:rsidRPr="00906837">
              <w:t xml:space="preserve">-3711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uppressAutoHyphens/>
              <w:jc w:val="center"/>
            </w:pPr>
            <w:r w:rsidRPr="00906837">
              <w:t>26.30.11.110</w:t>
            </w:r>
          </w:p>
          <w:p w:rsidR="00906837" w:rsidRPr="00906837" w:rsidRDefault="00906837" w:rsidP="00906837">
            <w:pPr>
              <w:suppressAutoHyphens/>
              <w:jc w:val="center"/>
            </w:pPr>
            <w:r w:rsidRPr="00906837">
              <w:t>Средства связи, выполняющие функцию систем коммутации</w:t>
            </w: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37" w:rsidRPr="00906837" w:rsidRDefault="00906837" w:rsidP="00906837">
            <w:pPr>
              <w:suppressAutoHyphens/>
              <w:jc w:val="left"/>
            </w:pPr>
            <w:r w:rsidRPr="00906837">
              <w:t>Тип -  Wi-Fi роутер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Процессор -  1.3 ГГц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Количество ядер -  2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Объем оперативной памяти -  512 МБ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Flash-память - 128 МБ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Тип подключения - Ethernet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Поддержка IPv6 – Да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Стандарт Wi-Fi - 4 (802.11n), 5 (802.11ac), 6 (802.11ax)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Частота работы передатчика Wi-Fi -  2.4 ГГц, 5 ГГц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Класс Wi-Fi -  AX3000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Максимальная скорость Wi-Fi соединения - 2976 Мбит/с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Максимальная скорость по частоте 2.4 ГГц - 574 Мбит/с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Максимальная скорость по частоте 5 ГГц -  2402 Мбит/с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Количество диапазонов 5 ГГц - 1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Одновременная работа в двух диапазонах - Да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Многопотоковая передача данных - MU-MIMO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Мощность передатчика - 20 dBm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Технологии усиления сигнала - Airtime Fairness, Beamforming, OFDMA, бесшовный роуминг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 xml:space="preserve">Безопасность соединения - </w:t>
            </w:r>
            <w:r w:rsidRPr="00906837">
              <w:rPr>
                <w:lang w:val="en-US"/>
              </w:rPr>
              <w:t>OWE</w:t>
            </w:r>
            <w:r w:rsidRPr="00906837">
              <w:t xml:space="preserve">, </w:t>
            </w:r>
            <w:r w:rsidRPr="00906837">
              <w:rPr>
                <w:lang w:val="en-US"/>
              </w:rPr>
              <w:t>WEP</w:t>
            </w:r>
            <w:r w:rsidRPr="00906837">
              <w:t xml:space="preserve">, </w:t>
            </w:r>
            <w:r w:rsidRPr="00906837">
              <w:rPr>
                <w:lang w:val="en-US"/>
              </w:rPr>
              <w:t>WPA</w:t>
            </w:r>
            <w:r w:rsidRPr="00906837">
              <w:t>-</w:t>
            </w:r>
            <w:r w:rsidRPr="00906837">
              <w:rPr>
                <w:lang w:val="en-US"/>
              </w:rPr>
              <w:t>PSK</w:t>
            </w:r>
            <w:r w:rsidRPr="00906837">
              <w:t xml:space="preserve">, </w:t>
            </w:r>
            <w:r w:rsidRPr="00906837">
              <w:rPr>
                <w:lang w:val="en-US"/>
              </w:rPr>
              <w:t>WPA</w:t>
            </w:r>
            <w:r w:rsidRPr="00906837">
              <w:t>2-</w:t>
            </w:r>
            <w:r w:rsidRPr="00906837">
              <w:rPr>
                <w:lang w:val="en-US"/>
              </w:rPr>
              <w:t>Enterprise</w:t>
            </w:r>
            <w:r w:rsidRPr="00906837">
              <w:t xml:space="preserve">, </w:t>
            </w:r>
            <w:r w:rsidRPr="00906837">
              <w:rPr>
                <w:lang w:val="en-US"/>
              </w:rPr>
              <w:t>WPA</w:t>
            </w:r>
            <w:r w:rsidRPr="00906837">
              <w:t>2-</w:t>
            </w:r>
            <w:r w:rsidRPr="00906837">
              <w:rPr>
                <w:lang w:val="en-US"/>
              </w:rPr>
              <w:t>PSK</w:t>
            </w:r>
            <w:r w:rsidRPr="00906837">
              <w:t xml:space="preserve">, </w:t>
            </w:r>
            <w:r w:rsidRPr="00906837">
              <w:rPr>
                <w:lang w:val="en-US"/>
              </w:rPr>
              <w:t>WPA</w:t>
            </w:r>
            <w:r w:rsidRPr="00906837">
              <w:t>3-</w:t>
            </w:r>
            <w:r w:rsidRPr="00906837">
              <w:rPr>
                <w:lang w:val="en-US"/>
              </w:rPr>
              <w:t>Enterprise</w:t>
            </w:r>
            <w:r w:rsidRPr="00906837">
              <w:t xml:space="preserve">, </w:t>
            </w:r>
            <w:r w:rsidRPr="00906837">
              <w:rPr>
                <w:lang w:val="en-US"/>
              </w:rPr>
              <w:t>WPA</w:t>
            </w:r>
            <w:r w:rsidRPr="00906837">
              <w:t>3-</w:t>
            </w:r>
            <w:r w:rsidRPr="00906837">
              <w:rPr>
                <w:lang w:val="en-US"/>
              </w:rPr>
              <w:t>PSK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Тип и количество антенн - внешняя несъемная x4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Количество портов - 4x LAN/WAN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Переназначение WAN / LAN портов - ручное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Скорость передачи по проводному одключению - 1000 Мбит/с</w:t>
            </w:r>
          </w:p>
          <w:p w:rsidR="00690ED3" w:rsidRDefault="00690ED3" w:rsidP="00906837">
            <w:pPr>
              <w:suppressAutoHyphens/>
              <w:jc w:val="left"/>
            </w:pPr>
            <w:r w:rsidRPr="00690ED3">
              <w:t>Типы WAN-подключения -  L2TP, PPPoE, PPTP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Поддержка DHCP - Да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Статическая маршрутизация – Да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Межсетевой экран (Firewall) - Да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Дополнительные функции безопасности - AdGuard ad blocker, Cloudflare DNS, KeenDNS, NAT, SPI, SkyDNS, Яндекс.DNS, защита от DDoS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Гостевая сеть - Да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Функции защищенного подключения -  Ethernet over IP, IPSec, L2TP, OpenVPN, PPTP, SSTP, WireGuard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Поддержка MESH - Да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Технология MESH - NetcrazeOS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Управление - Web-интерфейс, мобильное приложение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Режимы работы - маршрутизатор, точка доступа, усилитель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Сетевые протоколы и функции - QoS, UPnP, VLAN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Дополнительная информация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Количество юнитов в комплекте - 1 шт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Комплектация - адаптер питания, документация, кабель Ethernet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Дополнительная информация - MultiWAN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Тип и напряжение питания - блок питания 12В/1А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Мобильное приложение - Netcraze</w:t>
            </w:r>
          </w:p>
          <w:p w:rsidR="00690ED3" w:rsidRDefault="00690ED3" w:rsidP="00906837">
            <w:pPr>
              <w:suppressAutoHyphens/>
              <w:jc w:val="left"/>
            </w:pPr>
            <w:r w:rsidRPr="00690ED3">
              <w:t>Кнопки -  WPS, Wi-Fi, mesh</w:t>
            </w:r>
          </w:p>
          <w:p w:rsidR="00906837" w:rsidRPr="00906837" w:rsidRDefault="00906837" w:rsidP="00906837">
            <w:pPr>
              <w:suppressAutoHyphens/>
              <w:jc w:val="left"/>
            </w:pPr>
            <w:bookmarkStart w:id="2" w:name="_GoBack"/>
            <w:bookmarkEnd w:id="2"/>
            <w:r w:rsidRPr="00906837">
              <w:t>Ширина - 160 мм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Высота - 45 мм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Длина / Глубина - 118 мм</w:t>
            </w:r>
          </w:p>
          <w:p w:rsidR="00906837" w:rsidRPr="00906837" w:rsidRDefault="00906837" w:rsidP="00906837">
            <w:pPr>
              <w:suppressAutoHyphens/>
              <w:jc w:val="left"/>
            </w:pPr>
            <w:r w:rsidRPr="00906837">
              <w:t>Вес - 367 г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</w:p>
          <w:p w:rsidR="00906837" w:rsidRPr="00906837" w:rsidRDefault="00906837" w:rsidP="00906837">
            <w:pPr>
              <w:suppressAutoHyphens/>
              <w:jc w:val="center"/>
            </w:pPr>
            <w:r w:rsidRPr="00906837">
              <w:t>5 шт</w:t>
            </w:r>
          </w:p>
        </w:tc>
      </w:tr>
      <w:tr w:rsidR="00906837" w:rsidRPr="00906837" w:rsidTr="00C22B40">
        <w:tblPrEx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1985" w:type="dxa"/>
          </w:tcPr>
          <w:p w:rsidR="00906837" w:rsidRP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Тумба стационарная под стол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31.09.13.190</w:t>
            </w:r>
          </w:p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b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Мебель деревянная прочая, не включенная в другие группировки</w:t>
            </w:r>
          </w:p>
        </w:tc>
        <w:tc>
          <w:tcPr>
            <w:tcW w:w="5244" w:type="dxa"/>
            <w:tcBorders>
              <w:top w:val="nil"/>
              <w:bottom w:val="nil"/>
            </w:tcBorders>
            <w:shd w:val="clear" w:color="auto" w:fill="auto"/>
          </w:tcPr>
          <w:p w:rsidR="00906837" w:rsidRPr="00906837" w:rsidRDefault="00906837" w:rsidP="00906837">
            <w:pPr>
              <w:shd w:val="clear" w:color="auto" w:fill="FFFFFF"/>
              <w:jc w:val="left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906837">
              <w:rPr>
                <w:rFonts w:ascii="Arial" w:hAnsi="Arial" w:cs="Arial"/>
                <w:color w:val="484F55"/>
                <w:sz w:val="21"/>
                <w:szCs w:val="21"/>
              </w:rPr>
              <w:t>Количество ящиков-</w:t>
            </w:r>
            <w:r w:rsidRPr="00906837">
              <w:rPr>
                <w:rFonts w:ascii="Arial" w:hAnsi="Arial" w:cs="Arial"/>
                <w:color w:val="1C2126"/>
                <w:sz w:val="21"/>
                <w:szCs w:val="21"/>
              </w:rPr>
              <w:t>3 шт</w:t>
            </w:r>
          </w:p>
          <w:p w:rsidR="00906837" w:rsidRPr="00906837" w:rsidRDefault="00906837" w:rsidP="00906837">
            <w:pPr>
              <w:shd w:val="clear" w:color="auto" w:fill="FFFFFF"/>
              <w:jc w:val="left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906837">
              <w:rPr>
                <w:rFonts w:ascii="Arial" w:hAnsi="Arial" w:cs="Arial"/>
                <w:color w:val="484F55"/>
                <w:sz w:val="21"/>
                <w:szCs w:val="21"/>
              </w:rPr>
              <w:t>Ширина-</w:t>
            </w:r>
            <w:r w:rsidRPr="00906837">
              <w:rPr>
                <w:rFonts w:ascii="Arial" w:hAnsi="Arial" w:cs="Arial"/>
                <w:color w:val="1C2126"/>
                <w:sz w:val="21"/>
                <w:szCs w:val="21"/>
              </w:rPr>
              <w:t>420 мм</w:t>
            </w:r>
          </w:p>
          <w:p w:rsidR="00906837" w:rsidRPr="00906837" w:rsidRDefault="00906837" w:rsidP="00906837">
            <w:pPr>
              <w:shd w:val="clear" w:color="auto" w:fill="FFFFFF"/>
              <w:jc w:val="left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906837">
              <w:rPr>
                <w:rFonts w:ascii="Arial" w:hAnsi="Arial" w:cs="Arial"/>
                <w:color w:val="484F55"/>
                <w:sz w:val="21"/>
                <w:szCs w:val="21"/>
              </w:rPr>
              <w:t>Высота-</w:t>
            </w:r>
            <w:r w:rsidRPr="00906837">
              <w:rPr>
                <w:rFonts w:ascii="Arial" w:hAnsi="Arial" w:cs="Arial"/>
                <w:color w:val="1C2126"/>
                <w:sz w:val="21"/>
                <w:szCs w:val="21"/>
              </w:rPr>
              <w:t>580 мм</w:t>
            </w:r>
          </w:p>
          <w:p w:rsidR="00906837" w:rsidRPr="00906837" w:rsidRDefault="00906837" w:rsidP="00906837">
            <w:pPr>
              <w:shd w:val="clear" w:color="auto" w:fill="FFFFFF"/>
              <w:jc w:val="left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906837">
              <w:rPr>
                <w:rFonts w:ascii="Arial" w:hAnsi="Arial" w:cs="Arial"/>
                <w:color w:val="484F55"/>
                <w:sz w:val="21"/>
                <w:szCs w:val="21"/>
              </w:rPr>
              <w:t>Глубина-</w:t>
            </w:r>
            <w:r w:rsidRPr="00906837">
              <w:rPr>
                <w:rFonts w:ascii="Arial" w:hAnsi="Arial" w:cs="Arial"/>
                <w:color w:val="1C2126"/>
                <w:sz w:val="21"/>
                <w:szCs w:val="21"/>
              </w:rPr>
              <w:t>450 мм</w:t>
            </w:r>
          </w:p>
          <w:p w:rsidR="00906837" w:rsidRPr="00906837" w:rsidRDefault="00906837" w:rsidP="00906837">
            <w:pPr>
              <w:shd w:val="clear" w:color="auto" w:fill="FFFFFF"/>
              <w:jc w:val="left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906837">
              <w:rPr>
                <w:rFonts w:ascii="Arial" w:hAnsi="Arial" w:cs="Arial"/>
                <w:color w:val="484F55"/>
                <w:sz w:val="21"/>
                <w:szCs w:val="21"/>
              </w:rPr>
              <w:t>Вес нетто-</w:t>
            </w:r>
            <w:r w:rsidRPr="00906837">
              <w:rPr>
                <w:rFonts w:ascii="Arial" w:hAnsi="Arial" w:cs="Arial"/>
                <w:color w:val="1C2126"/>
                <w:sz w:val="21"/>
                <w:szCs w:val="21"/>
              </w:rPr>
              <w:t>20 кг</w:t>
            </w:r>
          </w:p>
          <w:p w:rsidR="00906837" w:rsidRPr="00906837" w:rsidRDefault="00906837" w:rsidP="00906837">
            <w:pPr>
              <w:shd w:val="clear" w:color="auto" w:fill="FFFFFF"/>
              <w:jc w:val="left"/>
              <w:rPr>
                <w:rFonts w:ascii="Arial" w:hAnsi="Arial" w:cs="Arial"/>
                <w:color w:val="484F55"/>
                <w:sz w:val="21"/>
                <w:szCs w:val="21"/>
              </w:rPr>
            </w:pPr>
            <w:r w:rsidRPr="00906837">
              <w:rPr>
                <w:rFonts w:ascii="Arial" w:hAnsi="Arial" w:cs="Arial"/>
                <w:color w:val="484F55"/>
                <w:sz w:val="21"/>
                <w:szCs w:val="21"/>
              </w:rPr>
              <w:t>Колесики-</w:t>
            </w:r>
            <w:hyperlink r:id="rId9" w:history="1">
              <w:r w:rsidRPr="00906837">
                <w:rPr>
                  <w:rFonts w:ascii="Arial" w:hAnsi="Arial" w:cs="Arial"/>
                  <w:color w:val="118AED"/>
                  <w:sz w:val="21"/>
                  <w:szCs w:val="21"/>
                </w:rPr>
                <w:t>есть</w:t>
              </w:r>
            </w:hyperlink>
          </w:p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06837" w:rsidRPr="00906837" w:rsidRDefault="00906837" w:rsidP="00906837">
            <w:pPr>
              <w:spacing w:after="160" w:line="259" w:lineRule="auto"/>
              <w:jc w:val="left"/>
              <w:rPr>
                <w:rFonts w:eastAsiaTheme="minorHAnsi"/>
                <w:lang w:eastAsia="en-US"/>
              </w:rPr>
            </w:pPr>
            <w:r w:rsidRPr="00906837">
              <w:rPr>
                <w:rFonts w:eastAsiaTheme="minorHAnsi"/>
                <w:lang w:eastAsia="en-US"/>
              </w:rPr>
              <w:t>2 шт</w:t>
            </w:r>
          </w:p>
        </w:tc>
      </w:tr>
      <w:tr w:rsidR="00906837" w:rsidRPr="00906837" w:rsidTr="00C22B4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985" w:type="dxa"/>
          <w:trHeight w:val="100"/>
        </w:trPr>
        <w:tc>
          <w:tcPr>
            <w:tcW w:w="8505" w:type="dxa"/>
            <w:gridSpan w:val="4"/>
            <w:tcBorders>
              <w:top w:val="single" w:sz="4" w:space="0" w:color="auto"/>
            </w:tcBorders>
          </w:tcPr>
          <w:p w:rsid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tbl>
            <w:tblPr>
              <w:tblW w:w="10306" w:type="dxa"/>
              <w:tblLayout w:type="fixed"/>
              <w:tblLook w:val="0000" w:firstRow="0" w:lastRow="0" w:firstColumn="0" w:lastColumn="0" w:noHBand="0" w:noVBand="0"/>
            </w:tblPr>
            <w:tblGrid>
              <w:gridCol w:w="5269"/>
              <w:gridCol w:w="5037"/>
            </w:tblGrid>
            <w:tr w:rsidR="00906837" w:rsidRPr="00F92E84" w:rsidTr="00906837">
              <w:trPr>
                <w:trHeight w:val="20"/>
              </w:trPr>
              <w:tc>
                <w:tcPr>
                  <w:tcW w:w="5255" w:type="dxa"/>
                </w:tcPr>
                <w:p w:rsidR="00906837" w:rsidRPr="00F92E84" w:rsidRDefault="00906837" w:rsidP="00690ED3">
                  <w:pPr>
                    <w:framePr w:hSpace="180" w:wrap="around" w:vAnchor="text" w:hAnchor="margin" w:x="-557" w:y="28"/>
                    <w:ind w:left="418" w:hangingChars="190" w:hanging="418"/>
                    <w:rPr>
                      <w:sz w:val="22"/>
                      <w:szCs w:val="22"/>
                    </w:rPr>
                  </w:pPr>
                  <w:r w:rsidRPr="00F92E84">
                    <w:rPr>
                      <w:sz w:val="22"/>
                      <w:szCs w:val="22"/>
                    </w:rPr>
                    <w:t xml:space="preserve">От Заказчика: </w:t>
                  </w:r>
                </w:p>
                <w:p w:rsidR="00906837" w:rsidRPr="00F92E84" w:rsidRDefault="00906837" w:rsidP="00690ED3">
                  <w:pPr>
                    <w:framePr w:hSpace="180" w:wrap="around" w:vAnchor="text" w:hAnchor="margin" w:x="-557" w:y="28"/>
                    <w:ind w:left="418" w:hangingChars="190" w:hanging="418"/>
                    <w:rPr>
                      <w:bCs/>
                      <w:sz w:val="22"/>
                      <w:szCs w:val="22"/>
                    </w:rPr>
                  </w:pPr>
                  <w:r w:rsidRPr="00F92E84">
                    <w:rPr>
                      <w:sz w:val="22"/>
                      <w:szCs w:val="22"/>
                    </w:rPr>
                    <w:t xml:space="preserve">Главный врач </w:t>
                  </w:r>
                  <w:r w:rsidRPr="00F92E84">
                    <w:rPr>
                      <w:bCs/>
                      <w:sz w:val="22"/>
                      <w:szCs w:val="22"/>
                    </w:rPr>
                    <w:t xml:space="preserve">ФГБУ «СК ММЦ» </w:t>
                  </w:r>
                </w:p>
                <w:p w:rsidR="00906837" w:rsidRPr="00F92E84" w:rsidRDefault="00906837" w:rsidP="00690ED3">
                  <w:pPr>
                    <w:framePr w:hSpace="180" w:wrap="around" w:vAnchor="text" w:hAnchor="margin" w:x="-557" w:y="28"/>
                    <w:ind w:left="418" w:hangingChars="190" w:hanging="418"/>
                    <w:rPr>
                      <w:sz w:val="22"/>
                      <w:szCs w:val="22"/>
                    </w:rPr>
                  </w:pPr>
                  <w:r w:rsidRPr="00F92E84">
                    <w:rPr>
                      <w:bCs/>
                      <w:sz w:val="22"/>
                      <w:szCs w:val="22"/>
                    </w:rPr>
                    <w:t>Минздрава России (г. Беслан)</w:t>
                  </w:r>
                </w:p>
                <w:p w:rsidR="00906837" w:rsidRPr="00F92E84" w:rsidRDefault="00906837" w:rsidP="00690ED3">
                  <w:pPr>
                    <w:framePr w:hSpace="180" w:wrap="around" w:vAnchor="text" w:hAnchor="margin" w:x="-557" w:y="28"/>
                    <w:ind w:left="418" w:hangingChars="190" w:hanging="418"/>
                    <w:rPr>
                      <w:sz w:val="22"/>
                      <w:szCs w:val="22"/>
                    </w:rPr>
                  </w:pPr>
                </w:p>
                <w:p w:rsidR="00906837" w:rsidRPr="00F92E84" w:rsidRDefault="00906837" w:rsidP="00690ED3">
                  <w:pPr>
                    <w:framePr w:hSpace="180" w:wrap="around" w:vAnchor="text" w:hAnchor="margin" w:x="-557" w:y="28"/>
                    <w:rPr>
                      <w:sz w:val="22"/>
                      <w:szCs w:val="22"/>
                    </w:rPr>
                  </w:pPr>
                  <w:r w:rsidRPr="00F92E84">
                    <w:rPr>
                      <w:sz w:val="22"/>
                      <w:szCs w:val="22"/>
                    </w:rPr>
                    <w:t xml:space="preserve">      __________________ /   </w:t>
                  </w:r>
                  <w:r>
                    <w:rPr>
                      <w:sz w:val="22"/>
                      <w:szCs w:val="22"/>
                    </w:rPr>
                    <w:t>М</w:t>
                  </w:r>
                  <w:r w:rsidRPr="00F92E84">
                    <w:rPr>
                      <w:sz w:val="22"/>
                      <w:szCs w:val="22"/>
                    </w:rPr>
                    <w:t>.</w:t>
                  </w:r>
                  <w:r>
                    <w:rPr>
                      <w:sz w:val="22"/>
                      <w:szCs w:val="22"/>
                    </w:rPr>
                    <w:t>С</w:t>
                  </w:r>
                  <w:r w:rsidRPr="00F92E84">
                    <w:rPr>
                      <w:sz w:val="22"/>
                      <w:szCs w:val="22"/>
                    </w:rPr>
                    <w:t xml:space="preserve">. </w:t>
                  </w:r>
                  <w:r>
                    <w:rPr>
                      <w:sz w:val="22"/>
                      <w:szCs w:val="22"/>
                    </w:rPr>
                    <w:t>Сухано</w:t>
                  </w:r>
                  <w:r w:rsidRPr="00F92E84">
                    <w:rPr>
                      <w:sz w:val="22"/>
                      <w:szCs w:val="22"/>
                    </w:rPr>
                    <w:t xml:space="preserve">в      /        </w:t>
                  </w:r>
                </w:p>
                <w:p w:rsidR="00906837" w:rsidRPr="00F92E84" w:rsidRDefault="00906837" w:rsidP="00690ED3">
                  <w:pPr>
                    <w:framePr w:hSpace="180" w:wrap="around" w:vAnchor="text" w:hAnchor="margin" w:x="-557" w:y="28"/>
                    <w:ind w:left="418" w:hangingChars="190" w:hanging="418"/>
                    <w:rPr>
                      <w:sz w:val="22"/>
                      <w:szCs w:val="22"/>
                    </w:rPr>
                  </w:pPr>
                  <w:r w:rsidRPr="00F92E84">
                    <w:rPr>
                      <w:sz w:val="22"/>
                      <w:szCs w:val="22"/>
                    </w:rPr>
                    <w:t xml:space="preserve">                М.П.</w:t>
                  </w:r>
                </w:p>
              </w:tc>
              <w:tc>
                <w:tcPr>
                  <w:tcW w:w="5024" w:type="dxa"/>
                </w:tcPr>
                <w:p w:rsidR="00906837" w:rsidRPr="00F92E84" w:rsidRDefault="00906837" w:rsidP="00690ED3">
                  <w:pPr>
                    <w:framePr w:hSpace="180" w:wrap="around" w:vAnchor="text" w:hAnchor="margin" w:x="-557" w:y="28"/>
                    <w:ind w:left="418" w:hangingChars="190" w:hanging="418"/>
                    <w:rPr>
                      <w:sz w:val="22"/>
                      <w:szCs w:val="22"/>
                    </w:rPr>
                  </w:pPr>
                  <w:r w:rsidRPr="00F92E84">
                    <w:rPr>
                      <w:sz w:val="22"/>
                      <w:szCs w:val="22"/>
                    </w:rPr>
                    <w:t>От Поставщика:</w:t>
                  </w:r>
                </w:p>
                <w:p w:rsidR="00906837" w:rsidRPr="00F92E84" w:rsidRDefault="00906837" w:rsidP="00690ED3">
                  <w:pPr>
                    <w:framePr w:hSpace="180" w:wrap="around" w:vAnchor="text" w:hAnchor="margin" w:x="-557" w:y="28"/>
                    <w:ind w:left="418" w:hangingChars="190" w:hanging="418"/>
                    <w:rPr>
                      <w:sz w:val="22"/>
                      <w:szCs w:val="22"/>
                    </w:rPr>
                  </w:pPr>
                </w:p>
                <w:p w:rsidR="00906837" w:rsidRPr="00F92E84" w:rsidRDefault="00906837" w:rsidP="00690ED3">
                  <w:pPr>
                    <w:framePr w:hSpace="180" w:wrap="around" w:vAnchor="text" w:hAnchor="margin" w:x="-557" w:y="28"/>
                    <w:ind w:left="418" w:hangingChars="190" w:hanging="418"/>
                    <w:rPr>
                      <w:sz w:val="22"/>
                      <w:szCs w:val="22"/>
                    </w:rPr>
                  </w:pPr>
                </w:p>
                <w:p w:rsidR="00906837" w:rsidRPr="00F92E84" w:rsidRDefault="00906837" w:rsidP="00690ED3">
                  <w:pPr>
                    <w:framePr w:hSpace="180" w:wrap="around" w:vAnchor="text" w:hAnchor="margin" w:x="-557" w:y="28"/>
                    <w:ind w:left="418" w:hangingChars="190" w:hanging="418"/>
                    <w:rPr>
                      <w:sz w:val="22"/>
                      <w:szCs w:val="22"/>
                    </w:rPr>
                  </w:pPr>
                </w:p>
                <w:p w:rsidR="00906837" w:rsidRPr="00F92E84" w:rsidRDefault="00906837" w:rsidP="00690ED3">
                  <w:pPr>
                    <w:framePr w:hSpace="180" w:wrap="around" w:vAnchor="text" w:hAnchor="margin" w:x="-557" w:y="28"/>
                    <w:ind w:left="418" w:hangingChars="190" w:hanging="418"/>
                    <w:rPr>
                      <w:sz w:val="22"/>
                      <w:szCs w:val="22"/>
                    </w:rPr>
                  </w:pPr>
                  <w:r w:rsidRPr="00F92E84">
                    <w:rPr>
                      <w:sz w:val="22"/>
                      <w:szCs w:val="22"/>
                    </w:rPr>
                    <w:t xml:space="preserve">       __________________ / /</w:t>
                  </w:r>
                </w:p>
                <w:p w:rsidR="00906837" w:rsidRPr="00F92E84" w:rsidRDefault="00906837" w:rsidP="00690ED3">
                  <w:pPr>
                    <w:framePr w:hSpace="180" w:wrap="around" w:vAnchor="text" w:hAnchor="margin" w:x="-557" w:y="28"/>
                    <w:ind w:leftChars="163" w:left="446" w:hangingChars="25" w:hanging="55"/>
                    <w:rPr>
                      <w:sz w:val="22"/>
                      <w:szCs w:val="22"/>
                    </w:rPr>
                  </w:pPr>
                  <w:r w:rsidRPr="00F92E84">
                    <w:rPr>
                      <w:sz w:val="22"/>
                      <w:szCs w:val="22"/>
                    </w:rPr>
                    <w:t xml:space="preserve">            М.П.</w:t>
                  </w:r>
                </w:p>
              </w:tc>
            </w:tr>
          </w:tbl>
          <w:p w:rsid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906837" w:rsidRP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906837" w:rsidRP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906837" w:rsidRP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906837" w:rsidRP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  <w:p w:rsidR="00906837" w:rsidRPr="00906837" w:rsidRDefault="00906837" w:rsidP="00906837">
            <w:pPr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</w:tbl>
    <w:p w:rsidR="00906837" w:rsidRPr="00F92E84" w:rsidRDefault="00906837" w:rsidP="00AF235C">
      <w:pPr>
        <w:pStyle w:val="ConsNonformat"/>
        <w:widowControl/>
        <w:ind w:right="-5"/>
        <w:rPr>
          <w:sz w:val="22"/>
          <w:szCs w:val="22"/>
        </w:rPr>
      </w:pPr>
    </w:p>
    <w:sectPr w:rsidR="00906837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DA" w:rsidRDefault="006E66DA">
      <w:r>
        <w:separator/>
      </w:r>
    </w:p>
  </w:endnote>
  <w:endnote w:type="continuationSeparator" w:id="0">
    <w:p w:rsidR="006E66DA" w:rsidRDefault="006E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DA" w:rsidRDefault="006E66DA">
      <w:r>
        <w:separator/>
      </w:r>
    </w:p>
  </w:footnote>
  <w:footnote w:type="continuationSeparator" w:id="0">
    <w:p w:rsidR="006E66DA" w:rsidRDefault="006E6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941A1E"/>
    <w:multiLevelType w:val="multilevel"/>
    <w:tmpl w:val="2EE4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45D2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F3142"/>
    <w:rsid w:val="00401C73"/>
    <w:rsid w:val="00407A5B"/>
    <w:rsid w:val="00413276"/>
    <w:rsid w:val="00413FF6"/>
    <w:rsid w:val="00435B8C"/>
    <w:rsid w:val="00445A10"/>
    <w:rsid w:val="0046366A"/>
    <w:rsid w:val="004B450C"/>
    <w:rsid w:val="004B488E"/>
    <w:rsid w:val="004B5AB0"/>
    <w:rsid w:val="004C0FE6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0ED3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379D0"/>
    <w:rsid w:val="008643B5"/>
    <w:rsid w:val="00867382"/>
    <w:rsid w:val="00883419"/>
    <w:rsid w:val="00885FBA"/>
    <w:rsid w:val="00887862"/>
    <w:rsid w:val="008931FC"/>
    <w:rsid w:val="008946F1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06837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35DE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118E-7AEE-434A-8E33-017A4C0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vseinstrumenti.ru/tag-page/ofisnye-tumby-na-kolesikah-1186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2188</Words>
  <Characters>15595</Characters>
  <Application>Microsoft Office Word</Application>
  <DocSecurity>0</DocSecurity>
  <Lines>129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17748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5</cp:revision>
  <cp:lastPrinted>2026-05-18T11:47:00Z</cp:lastPrinted>
  <dcterms:created xsi:type="dcterms:W3CDTF">2026-05-25T09:54:00Z</dcterms:created>
  <dcterms:modified xsi:type="dcterms:W3CDTF">2026-07-28T14:32:00Z</dcterms:modified>
</cp:coreProperties>
</file>