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23C19" w:rsidRPr="00A06CB6" w:rsidRDefault="00323C19" w:rsidP="00323C19">
      <w:pPr>
        <w:pStyle w:val="4"/>
        <w:keepNext w:val="0"/>
        <w:widowControl w:val="0"/>
        <w:spacing w:before="0" w:line="209" w:lineRule="auto"/>
        <w:ind w:firstLine="708"/>
        <w:contextualSpacing/>
        <w:jc w:val="center"/>
        <w:rPr>
          <w:rFonts w:ascii="PT Astra Serif" w:eastAsia="Times New Roman" w:hAnsi="PT Astra Serif" w:cs="Times New Roman"/>
          <w:i w:val="0"/>
          <w:caps/>
          <w:color w:val="auto"/>
        </w:rPr>
      </w:pPr>
      <w:r w:rsidRPr="00A06CB6">
        <w:rPr>
          <w:rFonts w:ascii="PT Astra Serif" w:eastAsia="Times New Roman" w:hAnsi="PT Astra Serif" w:cs="Times New Roman"/>
          <w:i w:val="0"/>
          <w:caps/>
          <w:color w:val="auto"/>
        </w:rPr>
        <w:t xml:space="preserve">ГоСУДАРСТВЕННЫЙ КОНТРАКТ </w:t>
      </w:r>
      <w:r w:rsidRPr="00A06CB6">
        <w:rPr>
          <w:rFonts w:ascii="PT Astra Serif" w:eastAsia="Times New Roman" w:hAnsi="PT Astra Serif" w:cs="Times New Roman"/>
          <w:i w:val="0"/>
          <w:color w:val="auto"/>
        </w:rPr>
        <w:t>№ ___</w:t>
      </w:r>
    </w:p>
    <w:p w:rsidR="00323C19" w:rsidRPr="00A06CB6" w:rsidRDefault="00323C19" w:rsidP="00323C19">
      <w:pPr>
        <w:widowControl w:val="0"/>
        <w:spacing w:line="209" w:lineRule="auto"/>
        <w:contextualSpacing/>
        <w:jc w:val="center"/>
        <w:rPr>
          <w:rFonts w:ascii="PT Astra Serif" w:hAnsi="PT Astra Serif"/>
        </w:rPr>
      </w:pPr>
      <w:r w:rsidRPr="00A06CB6">
        <w:rPr>
          <w:rFonts w:ascii="PT Astra Serif" w:hAnsi="PT Astra Serif"/>
        </w:rPr>
        <w:t>на оказание услуг по проведению оценки рыночной стоимости объекта недвижимости под сдачу в аренду помещения в здании литер «В»</w:t>
      </w:r>
    </w:p>
    <w:p w:rsidR="00323C19" w:rsidRPr="00A06CB6" w:rsidRDefault="00323C19" w:rsidP="00323C19">
      <w:pPr>
        <w:widowControl w:val="0"/>
        <w:spacing w:line="209" w:lineRule="auto"/>
        <w:contextualSpacing/>
        <w:jc w:val="center"/>
        <w:rPr>
          <w:rFonts w:ascii="PT Astra Serif" w:hAnsi="PT Astra Serif"/>
        </w:rPr>
      </w:pPr>
      <w:r w:rsidRPr="00A06CB6">
        <w:rPr>
          <w:rFonts w:ascii="PT Astra Serif" w:hAnsi="PT Astra Serif"/>
        </w:rPr>
        <w:t xml:space="preserve">ФКУ СИЗО-1 УФСИН России по Калининградской области </w:t>
      </w:r>
    </w:p>
    <w:p w:rsidR="00323C19" w:rsidRPr="00A06CB6" w:rsidRDefault="00323C19" w:rsidP="00323C19">
      <w:pPr>
        <w:widowControl w:val="0"/>
        <w:spacing w:line="209" w:lineRule="auto"/>
        <w:contextualSpacing/>
        <w:rPr>
          <w:rFonts w:ascii="PT Astra Serif" w:hAnsi="PT Astra Serif"/>
          <w:b/>
          <w:color w:val="FF0000"/>
        </w:rPr>
      </w:pPr>
    </w:p>
    <w:p w:rsidR="004C1712" w:rsidRDefault="00323C19" w:rsidP="00E9573D">
      <w:pPr>
        <w:jc w:val="center"/>
        <w:rPr>
          <w:rFonts w:ascii="PT Astra Serif" w:hAnsi="PT Astra Serif"/>
        </w:rPr>
      </w:pPr>
      <w:r w:rsidRPr="00A06CB6">
        <w:rPr>
          <w:rFonts w:ascii="PT Astra Serif" w:hAnsi="PT Astra Serif"/>
        </w:rPr>
        <w:t>ИКЗ</w:t>
      </w:r>
      <w:r w:rsidR="00482073">
        <w:rPr>
          <w:rFonts w:ascii="PT Astra Serif" w:hAnsi="PT Astra Serif"/>
        </w:rPr>
        <w:t xml:space="preserve">; </w:t>
      </w:r>
      <w:r w:rsidR="00C36C63" w:rsidRPr="00C36C63">
        <w:rPr>
          <w:rFonts w:ascii="PT Astra Serif" w:hAnsi="PT Astra Serif"/>
        </w:rPr>
        <w:t>2613</w:t>
      </w:r>
      <w:r w:rsidR="00C36C63">
        <w:rPr>
          <w:rFonts w:ascii="PT Astra Serif" w:hAnsi="PT Astra Serif"/>
        </w:rPr>
        <w:t>90402011939060100100070000000244</w:t>
      </w:r>
    </w:p>
    <w:p w:rsidR="00C36C63" w:rsidRPr="00A06CB6" w:rsidRDefault="00C36C63" w:rsidP="00E9573D">
      <w:pPr>
        <w:jc w:val="center"/>
        <w:rPr>
          <w:rFonts w:ascii="PT Astra Serif" w:hAnsi="PT Astra Serif"/>
        </w:rPr>
      </w:pPr>
    </w:p>
    <w:p w:rsidR="00323C19" w:rsidRPr="00A06CB6" w:rsidRDefault="00323C19" w:rsidP="00323C19">
      <w:pPr>
        <w:widowControl w:val="0"/>
        <w:spacing w:line="209" w:lineRule="auto"/>
        <w:contextualSpacing/>
        <w:jc w:val="both"/>
        <w:rPr>
          <w:rStyle w:val="a9"/>
          <w:rFonts w:ascii="PT Astra Serif" w:hAnsi="PT Astra Serif"/>
          <w:b w:val="0"/>
          <w:bCs/>
        </w:rPr>
      </w:pPr>
      <w:r w:rsidRPr="00A06CB6">
        <w:rPr>
          <w:rStyle w:val="a9"/>
          <w:rFonts w:ascii="PT Astra Serif" w:hAnsi="PT Astra Serif"/>
          <w:b w:val="0"/>
          <w:bCs/>
        </w:rPr>
        <w:t>г. Калининград</w:t>
      </w:r>
      <w:r w:rsidRPr="00A06CB6">
        <w:rPr>
          <w:rStyle w:val="a9"/>
          <w:rFonts w:ascii="PT Astra Serif" w:hAnsi="PT Astra Serif"/>
          <w:b w:val="0"/>
          <w:bCs/>
        </w:rPr>
        <w:tab/>
      </w:r>
      <w:r w:rsidRPr="00A06CB6">
        <w:rPr>
          <w:rStyle w:val="a9"/>
          <w:rFonts w:ascii="PT Astra Serif" w:hAnsi="PT Astra Serif"/>
          <w:b w:val="0"/>
          <w:bCs/>
        </w:rPr>
        <w:tab/>
      </w:r>
      <w:r w:rsidRPr="00A06CB6">
        <w:rPr>
          <w:rStyle w:val="a9"/>
          <w:rFonts w:ascii="PT Astra Serif" w:hAnsi="PT Astra Serif"/>
          <w:b w:val="0"/>
          <w:bCs/>
        </w:rPr>
        <w:tab/>
      </w:r>
      <w:r w:rsidRPr="00A06CB6">
        <w:rPr>
          <w:rStyle w:val="a9"/>
          <w:rFonts w:ascii="PT Astra Serif" w:hAnsi="PT Astra Serif"/>
          <w:b w:val="0"/>
          <w:bCs/>
        </w:rPr>
        <w:tab/>
      </w:r>
      <w:r w:rsidRPr="00A06CB6">
        <w:rPr>
          <w:rStyle w:val="a9"/>
          <w:rFonts w:ascii="PT Astra Serif" w:hAnsi="PT Astra Serif"/>
          <w:b w:val="0"/>
          <w:bCs/>
        </w:rPr>
        <w:tab/>
      </w:r>
      <w:r w:rsidRPr="00A06CB6">
        <w:rPr>
          <w:rStyle w:val="a9"/>
          <w:rFonts w:ascii="PT Astra Serif" w:hAnsi="PT Astra Serif"/>
          <w:b w:val="0"/>
          <w:bCs/>
        </w:rPr>
        <w:tab/>
      </w:r>
      <w:r w:rsidRPr="00A06CB6">
        <w:rPr>
          <w:rStyle w:val="a9"/>
          <w:rFonts w:ascii="PT Astra Serif" w:hAnsi="PT Astra Serif"/>
          <w:b w:val="0"/>
          <w:bCs/>
        </w:rPr>
        <w:tab/>
        <w:t xml:space="preserve">    </w:t>
      </w:r>
      <w:r w:rsidRPr="00A06CB6">
        <w:rPr>
          <w:rFonts w:ascii="PT Astra Serif" w:hAnsi="PT Astra Serif"/>
          <w:bCs/>
        </w:rPr>
        <w:t>«</w:t>
      </w:r>
      <w:r w:rsidR="00D652B4" w:rsidRPr="00A06CB6">
        <w:rPr>
          <w:rFonts w:ascii="PT Astra Serif" w:hAnsi="PT Astra Serif"/>
          <w:bCs/>
          <w:u w:val="single"/>
        </w:rPr>
        <w:t xml:space="preserve">     </w:t>
      </w:r>
      <w:r w:rsidRPr="00A06CB6">
        <w:rPr>
          <w:rFonts w:ascii="PT Astra Serif" w:hAnsi="PT Astra Serif"/>
          <w:bCs/>
        </w:rPr>
        <w:t xml:space="preserve">» </w:t>
      </w:r>
      <w:r w:rsidR="00D652B4" w:rsidRPr="00A06CB6">
        <w:rPr>
          <w:rFonts w:ascii="PT Astra Serif" w:hAnsi="PT Astra Serif"/>
          <w:bCs/>
          <w:u w:val="single"/>
        </w:rPr>
        <w:t xml:space="preserve">                     </w:t>
      </w:r>
      <w:r w:rsidR="000A4E9E" w:rsidRPr="00A06CB6">
        <w:rPr>
          <w:rFonts w:ascii="PT Astra Serif" w:hAnsi="PT Astra Serif"/>
          <w:bCs/>
        </w:rPr>
        <w:t>2026</w:t>
      </w:r>
      <w:r w:rsidRPr="00A06CB6">
        <w:rPr>
          <w:rFonts w:ascii="PT Astra Serif" w:hAnsi="PT Astra Serif"/>
          <w:bCs/>
        </w:rPr>
        <w:t xml:space="preserve"> г.</w:t>
      </w:r>
    </w:p>
    <w:p w:rsidR="00323C19" w:rsidRPr="00A06CB6" w:rsidRDefault="00323C19" w:rsidP="00323C19">
      <w:pPr>
        <w:widowControl w:val="0"/>
        <w:spacing w:line="209" w:lineRule="auto"/>
        <w:contextualSpacing/>
        <w:jc w:val="both"/>
        <w:rPr>
          <w:rFonts w:ascii="PT Astra Serif" w:hAnsi="PT Astra Serif"/>
          <w:color w:val="FF0000"/>
        </w:rPr>
      </w:pPr>
    </w:p>
    <w:p w:rsidR="00BA2E00" w:rsidRPr="00E46513" w:rsidRDefault="00323C19" w:rsidP="00BA2E00">
      <w:pPr>
        <w:widowControl w:val="0"/>
        <w:ind w:firstLine="708"/>
        <w:jc w:val="both"/>
        <w:rPr>
          <w:rFonts w:ascii="PT Astra Serif" w:hAnsi="PT Astra Serif"/>
        </w:rPr>
      </w:pPr>
      <w:r w:rsidRPr="00A06CB6">
        <w:rPr>
          <w:rFonts w:ascii="PT Astra Serif" w:hAnsi="PT Astra Serif"/>
          <w:b/>
        </w:rPr>
        <w:t>Федеральное казенное учреждение «Следственный изолятор № 1 Управления Федеральной службы исполнения наказан</w:t>
      </w:r>
      <w:r w:rsidR="00D652B4" w:rsidRPr="00A06CB6">
        <w:rPr>
          <w:rFonts w:ascii="PT Astra Serif" w:hAnsi="PT Astra Serif"/>
          <w:b/>
        </w:rPr>
        <w:t xml:space="preserve">ий по Калининградской области» </w:t>
      </w:r>
      <w:r w:rsidRPr="00A06CB6">
        <w:rPr>
          <w:rFonts w:ascii="PT Astra Serif" w:hAnsi="PT Astra Serif"/>
          <w:b/>
        </w:rPr>
        <w:t>(ФКУ СИЗО-1 УФСИН России по Калининградской области)</w:t>
      </w:r>
      <w:r w:rsidRPr="00A06CB6">
        <w:rPr>
          <w:rFonts w:ascii="PT Astra Serif" w:hAnsi="PT Astra Serif"/>
        </w:rPr>
        <w:t xml:space="preserve">, именуемое в дальнейшем «Государственный заказчик», выступающее от имени и в интересах Российской Федерации, в лице </w:t>
      </w:r>
      <w:r w:rsidR="00502C4E" w:rsidRPr="00A06CB6">
        <w:rPr>
          <w:rFonts w:ascii="PT Astra Serif" w:hAnsi="PT Astra Serif"/>
          <w:b/>
        </w:rPr>
        <w:t xml:space="preserve">Врио </w:t>
      </w:r>
      <w:r w:rsidRPr="00A06CB6">
        <w:rPr>
          <w:rFonts w:ascii="PT Astra Serif" w:hAnsi="PT Astra Serif"/>
          <w:b/>
        </w:rPr>
        <w:t xml:space="preserve">начальника учреждения </w:t>
      </w:r>
      <w:r w:rsidR="00502C4E" w:rsidRPr="00A06CB6">
        <w:rPr>
          <w:rFonts w:ascii="PT Astra Serif" w:hAnsi="PT Astra Serif"/>
          <w:b/>
        </w:rPr>
        <w:t>майора</w:t>
      </w:r>
      <w:r w:rsidRPr="00A06CB6">
        <w:rPr>
          <w:rFonts w:ascii="PT Astra Serif" w:hAnsi="PT Astra Serif"/>
          <w:b/>
        </w:rPr>
        <w:t xml:space="preserve"> внутренней службы </w:t>
      </w:r>
      <w:r w:rsidR="00502C4E" w:rsidRPr="00A06CB6">
        <w:rPr>
          <w:rFonts w:ascii="PT Astra Serif" w:hAnsi="PT Astra Serif"/>
          <w:b/>
        </w:rPr>
        <w:t>Воронина Сергея Геннадьевича</w:t>
      </w:r>
      <w:r w:rsidRPr="00A06CB6">
        <w:rPr>
          <w:rFonts w:ascii="PT Astra Serif" w:hAnsi="PT Astra Serif"/>
        </w:rPr>
        <w:t>, действующего на основании</w:t>
      </w:r>
      <w:r w:rsidR="00A06CB6" w:rsidRPr="00A06CB6">
        <w:rPr>
          <w:rFonts w:ascii="PT Astra Serif" w:hAnsi="PT Astra Serif"/>
        </w:rPr>
        <w:t xml:space="preserve"> приказа УФСИН России по Калининградской области от 08.07.2026 </w:t>
      </w:r>
      <w:r w:rsidR="00A06CB6" w:rsidRPr="00E46513">
        <w:rPr>
          <w:rFonts w:ascii="PT Astra Serif" w:hAnsi="PT Astra Serif"/>
        </w:rPr>
        <w:t>№ 166</w:t>
      </w:r>
      <w:r w:rsidR="00DC2AA6">
        <w:rPr>
          <w:rFonts w:ascii="PT Astra Serif" w:hAnsi="PT Astra Serif"/>
        </w:rPr>
        <w:t xml:space="preserve">-к  </w:t>
      </w:r>
      <w:r w:rsidR="00A06CB6" w:rsidRPr="00E46513">
        <w:rPr>
          <w:rFonts w:ascii="PT Astra Serif" w:hAnsi="PT Astra Serif"/>
        </w:rPr>
        <w:t>и</w:t>
      </w:r>
      <w:r w:rsidRPr="00E46513">
        <w:rPr>
          <w:rFonts w:ascii="PT Astra Serif" w:hAnsi="PT Astra Serif"/>
        </w:rPr>
        <w:t xml:space="preserve"> Устава, утвержденного приказом ФСИН России от 21.03.2011 № 153 «Об изменении типа федеральных бюджетных учреждений, подчиненных Управлению Федеральной службы исполнения наказаний по Калининградской области, и утверждении уставов федеральных казенных учреждений, подчиненных Управлению Федеральной службы исполнения наказаний по Калининградской области», с одной стороны, и</w:t>
      </w:r>
      <w:r w:rsidR="00D652B4" w:rsidRPr="00E46513">
        <w:rPr>
          <w:rFonts w:ascii="PT Astra Serif" w:hAnsi="PT Astra Serif"/>
        </w:rPr>
        <w:t xml:space="preserve"> ___________</w:t>
      </w:r>
      <w:r w:rsidR="00A06CB6" w:rsidRPr="00E46513">
        <w:rPr>
          <w:rFonts w:ascii="PT Astra Serif" w:hAnsi="PT Astra Serif"/>
        </w:rPr>
        <w:t>_______________</w:t>
      </w:r>
      <w:r w:rsidRPr="00E46513">
        <w:rPr>
          <w:rFonts w:ascii="PT Astra Serif" w:hAnsi="PT Astra Serif"/>
          <w:b/>
        </w:rPr>
        <w:t>________________________________________________________________</w:t>
      </w:r>
      <w:r w:rsidR="000945A0" w:rsidRPr="00E46513">
        <w:rPr>
          <w:rFonts w:ascii="PT Astra Serif" w:hAnsi="PT Astra Serif"/>
          <w:b/>
        </w:rPr>
        <w:t>_____</w:t>
      </w:r>
      <w:r w:rsidR="00BA2E00" w:rsidRPr="00E46513">
        <w:rPr>
          <w:rFonts w:ascii="PT Astra Serif" w:hAnsi="PT Astra Serif"/>
          <w:b/>
        </w:rPr>
        <w:t>_________________________________</w:t>
      </w:r>
      <w:r w:rsidRPr="00E46513">
        <w:rPr>
          <w:rFonts w:ascii="PT Astra Serif" w:hAnsi="PT Astra Serif"/>
        </w:rPr>
        <w:br/>
        <w:t>в соответствии с требованиями пункта 4 части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 постановления Правительства РФ от 26.12.2013 г. № 1292 «Об утверждении перечня товаров (работ, услуг), производимых (выполняемых, оказываемых) учреждениями и предприятиями уголовно-испытательной системы, закупка которых может осуществляться заказчиком у единственного поставщика (Подрядчика, исполнителя)» путем осуществления закупки у единственного поставщика (Подрядчика, исполнителя),</w:t>
      </w:r>
      <w:r w:rsidR="00BA2E00" w:rsidRPr="00E46513">
        <w:rPr>
          <w:rFonts w:ascii="PT Astra Serif" w:hAnsi="PT Astra Serif"/>
        </w:rPr>
        <w:t xml:space="preserve"> на основании итогового протокола закупочной сессии от «_____» _______________года </w:t>
      </w:r>
      <w:r w:rsidR="00BA2E00" w:rsidRPr="00E46513">
        <w:rPr>
          <w:rFonts w:ascii="PT Astra Serif" w:hAnsi="PT Astra Serif"/>
          <w:shd w:val="clear" w:color="auto" w:fill="FAFAFA"/>
        </w:rPr>
        <w:t> </w:t>
      </w:r>
      <w:r w:rsidR="00BA2E00" w:rsidRPr="00E46513">
        <w:rPr>
          <w:rFonts w:ascii="PT Astra Serif" w:hAnsi="PT Astra Serif"/>
        </w:rPr>
        <w:t xml:space="preserve">№___________________, размещено на официальном сайте Едином агрегаторе торговли - </w:t>
      </w:r>
      <w:hyperlink r:id="rId8" w:history="1">
        <w:r w:rsidR="00BA2E00" w:rsidRPr="00E46513">
          <w:rPr>
            <w:rFonts w:ascii="PT Astra Serif" w:hAnsi="PT Astra Serif"/>
            <w:u w:val="single"/>
            <w:lang w:val="en-US"/>
          </w:rPr>
          <w:t>www</w:t>
        </w:r>
        <w:r w:rsidR="00BA2E00" w:rsidRPr="00E46513">
          <w:rPr>
            <w:rFonts w:ascii="PT Astra Serif" w:hAnsi="PT Astra Serif"/>
            <w:u w:val="single"/>
          </w:rPr>
          <w:t>.</w:t>
        </w:r>
        <w:r w:rsidR="00BA2E00" w:rsidRPr="00E46513">
          <w:rPr>
            <w:rFonts w:ascii="PT Astra Serif" w:hAnsi="PT Astra Serif"/>
            <w:u w:val="single"/>
            <w:lang w:val="en-US"/>
          </w:rPr>
          <w:t>agregatoreat</w:t>
        </w:r>
        <w:r w:rsidR="00BA2E00" w:rsidRPr="00E46513">
          <w:rPr>
            <w:rFonts w:ascii="PT Astra Serif" w:hAnsi="PT Astra Serif"/>
            <w:u w:val="single"/>
          </w:rPr>
          <w:t>.</w:t>
        </w:r>
        <w:r w:rsidR="00BA2E00" w:rsidRPr="00E46513">
          <w:rPr>
            <w:rFonts w:ascii="PT Astra Serif" w:hAnsi="PT Astra Serif"/>
            <w:u w:val="single"/>
            <w:lang w:val="en-US"/>
          </w:rPr>
          <w:t>ru</w:t>
        </w:r>
      </w:hyperlink>
      <w:r w:rsidR="00BA2E00" w:rsidRPr="00E46513">
        <w:rPr>
          <w:rFonts w:ascii="PT Astra Serif" w:hAnsi="PT Astra Serif"/>
        </w:rPr>
        <w:t xml:space="preserve"> заключили настоящий Государственный контракт (далее-контракт) о нижеследующем:</w:t>
      </w:r>
    </w:p>
    <w:p w:rsidR="00E9573D" w:rsidRPr="00A06CB6" w:rsidRDefault="00E9573D" w:rsidP="00E9573D">
      <w:pPr>
        <w:suppressAutoHyphens w:val="0"/>
        <w:autoSpaceDE w:val="0"/>
        <w:autoSpaceDN w:val="0"/>
        <w:adjustRightInd w:val="0"/>
        <w:jc w:val="both"/>
        <w:rPr>
          <w:rFonts w:ascii="PT Astra Serif" w:hAnsi="PT Astra Serif"/>
        </w:rPr>
      </w:pPr>
    </w:p>
    <w:p w:rsidR="00E9573D" w:rsidRPr="00A06CB6" w:rsidRDefault="00E9573D" w:rsidP="00E9573D">
      <w:pPr>
        <w:jc w:val="center"/>
        <w:rPr>
          <w:rFonts w:ascii="PT Astra Serif" w:hAnsi="PT Astra Serif"/>
          <w:b/>
        </w:rPr>
      </w:pPr>
      <w:r w:rsidRPr="00A06CB6">
        <w:rPr>
          <w:rFonts w:ascii="PT Astra Serif" w:hAnsi="PT Astra Serif"/>
          <w:b/>
        </w:rPr>
        <w:t>1. Предмет Контракта</w:t>
      </w:r>
    </w:p>
    <w:p w:rsidR="004F31A4" w:rsidRPr="00A06CB6" w:rsidRDefault="00E9573D" w:rsidP="000945A0">
      <w:pPr>
        <w:suppressAutoHyphens w:val="0"/>
        <w:ind w:firstLine="567"/>
        <w:jc w:val="both"/>
        <w:rPr>
          <w:rFonts w:ascii="PT Astra Serif" w:hAnsi="PT Astra Serif"/>
        </w:rPr>
      </w:pPr>
      <w:r w:rsidRPr="00A06CB6">
        <w:rPr>
          <w:rFonts w:ascii="PT Astra Serif" w:hAnsi="PT Astra Serif"/>
        </w:rPr>
        <w:t xml:space="preserve">1.1. </w:t>
      </w:r>
      <w:r w:rsidR="00DA6DBA" w:rsidRPr="00A06CB6">
        <w:rPr>
          <w:rFonts w:ascii="PT Astra Serif" w:hAnsi="PT Astra Serif"/>
        </w:rPr>
        <w:t xml:space="preserve">Предметом настоящего Контракта является </w:t>
      </w:r>
      <w:r w:rsidR="00256453" w:rsidRPr="00A06CB6">
        <w:rPr>
          <w:rFonts w:ascii="PT Astra Serif" w:hAnsi="PT Astra Serif"/>
        </w:rPr>
        <w:t xml:space="preserve">оказание услуг </w:t>
      </w:r>
      <w:r w:rsidR="00A06CB6">
        <w:rPr>
          <w:rFonts w:ascii="PT Astra Serif" w:hAnsi="PT Astra Serif"/>
        </w:rPr>
        <w:br/>
      </w:r>
      <w:r w:rsidR="00256453" w:rsidRPr="00A06CB6">
        <w:rPr>
          <w:rFonts w:ascii="PT Astra Serif" w:hAnsi="PT Astra Serif"/>
        </w:rPr>
        <w:t>по проведению оценки</w:t>
      </w:r>
      <w:r w:rsidR="00A156EB" w:rsidRPr="00A06CB6">
        <w:rPr>
          <w:rFonts w:ascii="PT Astra Serif" w:hAnsi="PT Astra Serif"/>
        </w:rPr>
        <w:t xml:space="preserve"> рыночной</w:t>
      </w:r>
      <w:r w:rsidR="00256453" w:rsidRPr="00A06CB6">
        <w:rPr>
          <w:rFonts w:ascii="PT Astra Serif" w:hAnsi="PT Astra Serif"/>
        </w:rPr>
        <w:t xml:space="preserve"> стоимости объекта недвижимости под сдачу </w:t>
      </w:r>
      <w:r w:rsidR="00A06CB6">
        <w:rPr>
          <w:rFonts w:ascii="PT Astra Serif" w:hAnsi="PT Astra Serif"/>
        </w:rPr>
        <w:br/>
      </w:r>
      <w:r w:rsidR="00256453" w:rsidRPr="00A06CB6">
        <w:rPr>
          <w:rFonts w:ascii="PT Astra Serif" w:hAnsi="PT Astra Serif"/>
        </w:rPr>
        <w:t>в аренду</w:t>
      </w:r>
      <w:r w:rsidR="00E637CA" w:rsidRPr="00A06CB6">
        <w:rPr>
          <w:rFonts w:ascii="PT Astra Serif" w:hAnsi="PT Astra Serif"/>
        </w:rPr>
        <w:t xml:space="preserve"> </w:t>
      </w:r>
      <w:r w:rsidR="00D652B4" w:rsidRPr="00A06CB6">
        <w:rPr>
          <w:rFonts w:ascii="PT Astra Serif" w:hAnsi="PT Astra Serif"/>
        </w:rPr>
        <w:t xml:space="preserve">помещения в здании литер «В» ФКУ СИЗО-1 УФСИН России </w:t>
      </w:r>
      <w:r w:rsidR="00A06CB6">
        <w:rPr>
          <w:rFonts w:ascii="PT Astra Serif" w:hAnsi="PT Astra Serif"/>
        </w:rPr>
        <w:br/>
      </w:r>
      <w:r w:rsidR="00D652B4" w:rsidRPr="00A06CB6">
        <w:rPr>
          <w:rFonts w:ascii="PT Astra Serif" w:hAnsi="PT Astra Serif"/>
        </w:rPr>
        <w:t xml:space="preserve">по Калининградской области </w:t>
      </w:r>
      <w:r w:rsidR="00DA6DBA" w:rsidRPr="00A06CB6">
        <w:rPr>
          <w:rFonts w:ascii="PT Astra Serif" w:hAnsi="PT Astra Serif"/>
        </w:rPr>
        <w:t>(далее – услуги), в соответствии с требованиями, указанными в Техническом задании</w:t>
      </w:r>
      <w:r w:rsidR="000945A0" w:rsidRPr="00A06CB6">
        <w:rPr>
          <w:rFonts w:ascii="PT Astra Serif" w:hAnsi="PT Astra Serif"/>
        </w:rPr>
        <w:t xml:space="preserve"> </w:t>
      </w:r>
      <w:r w:rsidR="00DA6DBA" w:rsidRPr="00A06CB6">
        <w:rPr>
          <w:rFonts w:ascii="PT Astra Serif" w:hAnsi="PT Astra Serif"/>
        </w:rPr>
        <w:t>(Приложение № 1</w:t>
      </w:r>
      <w:r w:rsidR="00505A53" w:rsidRPr="00A06CB6">
        <w:rPr>
          <w:rFonts w:ascii="PT Astra Serif" w:hAnsi="PT Astra Serif"/>
        </w:rPr>
        <w:t xml:space="preserve"> </w:t>
      </w:r>
      <w:r w:rsidR="00DA6DBA" w:rsidRPr="00A06CB6">
        <w:rPr>
          <w:rFonts w:ascii="PT Astra Serif" w:hAnsi="PT Astra Serif"/>
        </w:rPr>
        <w:t>к Контракту).</w:t>
      </w:r>
      <w:r w:rsidR="004C1712" w:rsidRPr="00A06CB6">
        <w:rPr>
          <w:rFonts w:ascii="PT Astra Serif" w:hAnsi="PT Astra Serif"/>
          <w:bCs/>
          <w:lang w:eastAsia="ru-RU"/>
        </w:rPr>
        <w:t xml:space="preserve"> </w:t>
      </w:r>
    </w:p>
    <w:p w:rsidR="00E637CA" w:rsidRDefault="00E9573D" w:rsidP="00E46513">
      <w:pPr>
        <w:suppressAutoHyphens w:val="0"/>
        <w:ind w:firstLine="567"/>
        <w:jc w:val="both"/>
        <w:rPr>
          <w:rFonts w:ascii="PT Astra Serif" w:hAnsi="PT Astra Serif"/>
        </w:rPr>
      </w:pPr>
      <w:r w:rsidRPr="00A06CB6">
        <w:rPr>
          <w:rFonts w:ascii="PT Astra Serif" w:hAnsi="PT Astra Serif"/>
        </w:rPr>
        <w:t xml:space="preserve">1.2. </w:t>
      </w:r>
      <w:r w:rsidR="00EF5C14" w:rsidRPr="00A06CB6">
        <w:rPr>
          <w:rFonts w:ascii="PT Astra Serif" w:hAnsi="PT Astra Serif"/>
        </w:rPr>
        <w:t>И</w:t>
      </w:r>
      <w:r w:rsidRPr="00A06CB6">
        <w:rPr>
          <w:rFonts w:ascii="PT Astra Serif" w:hAnsi="PT Astra Serif"/>
        </w:rPr>
        <w:t xml:space="preserve">сполнитель обязуется </w:t>
      </w:r>
      <w:r w:rsidR="00A574C6" w:rsidRPr="00A06CB6">
        <w:rPr>
          <w:rFonts w:ascii="PT Astra Serif" w:hAnsi="PT Astra Serif"/>
        </w:rPr>
        <w:t>собственн</w:t>
      </w:r>
      <w:r w:rsidR="00A06CB6">
        <w:rPr>
          <w:rFonts w:ascii="PT Astra Serif" w:hAnsi="PT Astra Serif"/>
        </w:rPr>
        <w:t xml:space="preserve">ыми силами и средствами оказать </w:t>
      </w:r>
      <w:r w:rsidR="00A574C6" w:rsidRPr="00A06CB6">
        <w:rPr>
          <w:rFonts w:ascii="PT Astra Serif" w:hAnsi="PT Astra Serif"/>
        </w:rPr>
        <w:t>услуги</w:t>
      </w:r>
      <w:r w:rsidR="00A06CB6">
        <w:rPr>
          <w:rFonts w:ascii="PT Astra Serif" w:hAnsi="PT Astra Serif"/>
        </w:rPr>
        <w:t xml:space="preserve">, </w:t>
      </w:r>
      <w:r w:rsidRPr="00A06CB6">
        <w:rPr>
          <w:rFonts w:ascii="PT Astra Serif" w:hAnsi="PT Astra Serif"/>
        </w:rPr>
        <w:t xml:space="preserve">а Государственный заказчик обязуется </w:t>
      </w:r>
      <w:r w:rsidR="00A574C6" w:rsidRPr="00A06CB6">
        <w:rPr>
          <w:rFonts w:ascii="PT Astra Serif" w:hAnsi="PT Astra Serif"/>
        </w:rPr>
        <w:t xml:space="preserve">создать </w:t>
      </w:r>
      <w:r w:rsidR="00EF5C14" w:rsidRPr="00A06CB6">
        <w:rPr>
          <w:rFonts w:ascii="PT Astra Serif" w:hAnsi="PT Astra Serif"/>
        </w:rPr>
        <w:t>И</w:t>
      </w:r>
      <w:r w:rsidR="00A574C6" w:rsidRPr="00A06CB6">
        <w:rPr>
          <w:rFonts w:ascii="PT Astra Serif" w:hAnsi="PT Astra Serif"/>
        </w:rPr>
        <w:t>сполните</w:t>
      </w:r>
      <w:r w:rsidR="00A06CB6">
        <w:rPr>
          <w:rFonts w:ascii="PT Astra Serif" w:hAnsi="PT Astra Serif"/>
        </w:rPr>
        <w:t xml:space="preserve">лю </w:t>
      </w:r>
      <w:r w:rsidR="00A574C6" w:rsidRPr="00A06CB6">
        <w:rPr>
          <w:rFonts w:ascii="PT Astra Serif" w:hAnsi="PT Astra Serif"/>
        </w:rPr>
        <w:t xml:space="preserve">необходимые условия для оказания </w:t>
      </w:r>
      <w:r w:rsidR="00A06CB6">
        <w:rPr>
          <w:rFonts w:ascii="PT Astra Serif" w:hAnsi="PT Astra Serif"/>
        </w:rPr>
        <w:t xml:space="preserve">услуг, принять их результат и в </w:t>
      </w:r>
      <w:r w:rsidR="00A574C6" w:rsidRPr="00A06CB6">
        <w:rPr>
          <w:rFonts w:ascii="PT Astra Serif" w:hAnsi="PT Astra Serif"/>
        </w:rPr>
        <w:lastRenderedPageBreak/>
        <w:t>установленном настоящим Контрактом порядке оплатить стоимость оказанных услуг.</w:t>
      </w:r>
    </w:p>
    <w:p w:rsidR="00E46513" w:rsidRPr="00A06CB6" w:rsidRDefault="00E46513" w:rsidP="00E46513">
      <w:pPr>
        <w:suppressAutoHyphens w:val="0"/>
        <w:ind w:firstLine="567"/>
        <w:jc w:val="both"/>
        <w:rPr>
          <w:rFonts w:ascii="PT Astra Serif" w:hAnsi="PT Astra Serif"/>
        </w:rPr>
      </w:pPr>
    </w:p>
    <w:p w:rsidR="00E9573D" w:rsidRPr="00A06CB6" w:rsidRDefault="00E9573D" w:rsidP="00E9573D">
      <w:pPr>
        <w:ind w:firstLine="567"/>
        <w:jc w:val="center"/>
        <w:rPr>
          <w:rFonts w:ascii="PT Astra Serif" w:hAnsi="PT Astra Serif"/>
          <w:b/>
        </w:rPr>
      </w:pPr>
      <w:r w:rsidRPr="00A06CB6">
        <w:rPr>
          <w:rFonts w:ascii="PT Astra Serif" w:hAnsi="PT Astra Serif"/>
          <w:b/>
        </w:rPr>
        <w:t>2. Цены и порядок расчетов</w:t>
      </w:r>
    </w:p>
    <w:p w:rsidR="006D7A87" w:rsidRPr="00A06CB6" w:rsidRDefault="00E9573D" w:rsidP="006D7A87">
      <w:pPr>
        <w:tabs>
          <w:tab w:val="left" w:pos="720"/>
          <w:tab w:val="left" w:pos="1080"/>
        </w:tabs>
        <w:ind w:firstLine="567"/>
        <w:jc w:val="both"/>
        <w:rPr>
          <w:rFonts w:ascii="PT Astra Serif" w:hAnsi="PT Astra Serif"/>
        </w:rPr>
      </w:pPr>
      <w:r w:rsidRPr="00A06CB6">
        <w:rPr>
          <w:rFonts w:ascii="PT Astra Serif" w:hAnsi="PT Astra Serif"/>
        </w:rPr>
        <w:t xml:space="preserve">2.1. Цена Контракта составляет </w:t>
      </w:r>
      <w:r w:rsidR="00E637CA" w:rsidRPr="00A06CB6">
        <w:rPr>
          <w:rFonts w:ascii="PT Astra Serif" w:hAnsi="PT Astra Serif"/>
          <w:b/>
        </w:rPr>
        <w:t xml:space="preserve"> </w:t>
      </w:r>
      <w:r w:rsidR="00A06CB6" w:rsidRPr="00A06CB6">
        <w:rPr>
          <w:rFonts w:ascii="PT Astra Serif" w:hAnsi="PT Astra Serif"/>
        </w:rPr>
        <w:t>_____________</w:t>
      </w:r>
      <w:r w:rsidR="00E637CA" w:rsidRPr="00A06CB6">
        <w:rPr>
          <w:rFonts w:ascii="PT Astra Serif" w:hAnsi="PT Astra Serif"/>
        </w:rPr>
        <w:t xml:space="preserve">  </w:t>
      </w:r>
      <w:r w:rsidR="00F30FF8" w:rsidRPr="00A06CB6">
        <w:rPr>
          <w:rFonts w:ascii="PT Astra Serif" w:hAnsi="PT Astra Serif"/>
        </w:rPr>
        <w:t>(</w:t>
      </w:r>
      <w:r w:rsidR="00A06CB6" w:rsidRPr="00A06CB6">
        <w:rPr>
          <w:rFonts w:ascii="PT Astra Serif" w:hAnsi="PT Astra Serif"/>
        </w:rPr>
        <w:t>____________________)</w:t>
      </w:r>
      <w:r w:rsidR="006D7A87" w:rsidRPr="00A06CB6">
        <w:rPr>
          <w:rFonts w:ascii="PT Astra Serif" w:hAnsi="PT Astra Serif"/>
        </w:rPr>
        <w:t xml:space="preserve">, </w:t>
      </w:r>
      <w:r w:rsidR="00936881" w:rsidRPr="00A06CB6">
        <w:rPr>
          <w:rFonts w:ascii="PT Astra Serif" w:hAnsi="PT Astra Serif"/>
        </w:rPr>
        <w:t xml:space="preserve">НДС </w:t>
      </w:r>
      <w:r w:rsidR="00BB39DE" w:rsidRPr="00A06CB6">
        <w:rPr>
          <w:rFonts w:ascii="PT Astra Serif" w:hAnsi="PT Astra Serif"/>
        </w:rPr>
        <w:t xml:space="preserve">(облагается, </w:t>
      </w:r>
      <w:r w:rsidR="00936881" w:rsidRPr="00A06CB6">
        <w:rPr>
          <w:rFonts w:ascii="PT Astra Serif" w:hAnsi="PT Astra Serif"/>
        </w:rPr>
        <w:t>не облагается</w:t>
      </w:r>
      <w:r w:rsidR="00BB39DE" w:rsidRPr="00A06CB6">
        <w:rPr>
          <w:rFonts w:ascii="PT Astra Serif" w:hAnsi="PT Astra Serif"/>
        </w:rPr>
        <w:t>)</w:t>
      </w:r>
      <w:r w:rsidR="00E637CA" w:rsidRPr="00A06CB6">
        <w:rPr>
          <w:rFonts w:ascii="PT Astra Serif" w:hAnsi="PT Astra Serif"/>
        </w:rPr>
        <w:t xml:space="preserve"> </w:t>
      </w:r>
      <w:r w:rsidR="006D7A87" w:rsidRPr="00A06CB6">
        <w:rPr>
          <w:rFonts w:ascii="PT Astra Serif" w:hAnsi="PT Astra Serif"/>
        </w:rPr>
        <w:t>и включает расходы на оказа</w:t>
      </w:r>
      <w:r w:rsidR="00116878" w:rsidRPr="00A06CB6">
        <w:rPr>
          <w:rFonts w:ascii="PT Astra Serif" w:hAnsi="PT Astra Serif"/>
        </w:rPr>
        <w:t xml:space="preserve">ние всех видов услуг, указанных </w:t>
      </w:r>
      <w:r w:rsidR="006D7A87" w:rsidRPr="00A06CB6">
        <w:rPr>
          <w:rFonts w:ascii="PT Astra Serif" w:hAnsi="PT Astra Serif"/>
        </w:rPr>
        <w:t xml:space="preserve">в Техническом задании, </w:t>
      </w:r>
      <w:r w:rsidR="00323C19" w:rsidRPr="00A06CB6">
        <w:rPr>
          <w:rFonts w:ascii="PT Astra Serif" w:hAnsi="PT Astra Serif"/>
        </w:rPr>
        <w:t xml:space="preserve">приобретение, транспортировку и </w:t>
      </w:r>
      <w:r w:rsidR="006D7A87" w:rsidRPr="00A06CB6">
        <w:rPr>
          <w:rFonts w:ascii="PT Astra Serif" w:hAnsi="PT Astra Serif"/>
        </w:rPr>
        <w:t xml:space="preserve">хранение материалов, оборудования и иных приспособлений, необходимых для оказания услуг, составление отчетных документов, налогов, сборов и иных платежей, которые являются обязательными в соответствии с требованиями законодательства РФ. </w:t>
      </w:r>
    </w:p>
    <w:p w:rsidR="006D7A87" w:rsidRPr="00A06CB6" w:rsidRDefault="00E9573D" w:rsidP="006D7A87">
      <w:pPr>
        <w:ind w:firstLine="567"/>
        <w:jc w:val="both"/>
        <w:rPr>
          <w:rFonts w:ascii="PT Astra Serif" w:hAnsi="PT Astra Serif"/>
        </w:rPr>
      </w:pPr>
      <w:r w:rsidRPr="00A06CB6">
        <w:rPr>
          <w:rFonts w:ascii="PT Astra Serif" w:hAnsi="PT Astra Serif"/>
        </w:rPr>
        <w:t xml:space="preserve">2.2. </w:t>
      </w:r>
      <w:r w:rsidR="006D7A87" w:rsidRPr="00A06CB6">
        <w:rPr>
          <w:rFonts w:ascii="PT Astra Serif" w:hAnsi="PT Astra Serif"/>
        </w:rPr>
        <w:t xml:space="preserve">Расчеты за оказанные услуги производятся в рублях Российской Федерации в форме безналичного расчета денежными средствами, выделяемыми из федерального бюджета, в течение </w:t>
      </w:r>
      <w:r w:rsidR="00116878" w:rsidRPr="00BA2E00">
        <w:rPr>
          <w:rFonts w:ascii="PT Astra Serif" w:hAnsi="PT Astra Serif"/>
          <w:b/>
        </w:rPr>
        <w:t>7</w:t>
      </w:r>
      <w:r w:rsidR="00DA6DBA" w:rsidRPr="00BA2E00">
        <w:rPr>
          <w:rFonts w:ascii="PT Astra Serif" w:hAnsi="PT Astra Serif"/>
          <w:b/>
        </w:rPr>
        <w:t xml:space="preserve"> </w:t>
      </w:r>
      <w:r w:rsidR="006D7A87" w:rsidRPr="00BA2E00">
        <w:rPr>
          <w:rFonts w:ascii="PT Astra Serif" w:hAnsi="PT Astra Serif"/>
          <w:b/>
        </w:rPr>
        <w:t>(</w:t>
      </w:r>
      <w:r w:rsidR="00116878" w:rsidRPr="00BA2E00">
        <w:rPr>
          <w:rFonts w:ascii="PT Astra Serif" w:hAnsi="PT Astra Serif"/>
          <w:b/>
        </w:rPr>
        <w:t>семи</w:t>
      </w:r>
      <w:r w:rsidR="006D7A87" w:rsidRPr="00BA2E00">
        <w:rPr>
          <w:rFonts w:ascii="PT Astra Serif" w:hAnsi="PT Astra Serif"/>
          <w:b/>
        </w:rPr>
        <w:t>) рабочих дней</w:t>
      </w:r>
      <w:r w:rsidR="006D7A87" w:rsidRPr="00A06CB6">
        <w:rPr>
          <w:rFonts w:ascii="PT Astra Serif" w:hAnsi="PT Astra Serif"/>
        </w:rPr>
        <w:t xml:space="preserve"> после подписания Государственным заказчиком документов подтверждающих приемку оказанных услуг и предоставления всех итоговых документов, путем перечисления денежных средств на расчетный счет </w:t>
      </w:r>
      <w:r w:rsidRPr="00A06CB6">
        <w:rPr>
          <w:rFonts w:ascii="PT Astra Serif" w:hAnsi="PT Astra Serif"/>
        </w:rPr>
        <w:t>Головн</w:t>
      </w:r>
      <w:r w:rsidR="006D7A87" w:rsidRPr="00A06CB6">
        <w:rPr>
          <w:rFonts w:ascii="PT Astra Serif" w:hAnsi="PT Astra Serif"/>
        </w:rPr>
        <w:t>ого исполнителя</w:t>
      </w:r>
      <w:r w:rsidRPr="00A06CB6">
        <w:rPr>
          <w:rFonts w:ascii="PT Astra Serif" w:hAnsi="PT Astra Serif"/>
        </w:rPr>
        <w:t>.</w:t>
      </w:r>
    </w:p>
    <w:p w:rsidR="00E9573D" w:rsidRPr="00A06CB6" w:rsidRDefault="00E9573D" w:rsidP="006D7A87">
      <w:pPr>
        <w:ind w:firstLine="567"/>
        <w:jc w:val="both"/>
        <w:rPr>
          <w:rFonts w:ascii="PT Astra Serif" w:hAnsi="PT Astra Serif"/>
        </w:rPr>
      </w:pPr>
      <w:r w:rsidRPr="00A06CB6">
        <w:rPr>
          <w:rFonts w:ascii="PT Astra Serif" w:hAnsi="PT Astra Serif"/>
        </w:rPr>
        <w:t>2.3. Цена Контракта является твердой и не может изменяться в ходе его исполнения, за исключением случаев, предусмотренных Федеральным законом от 0</w:t>
      </w:r>
      <w:r w:rsidR="009E6640" w:rsidRPr="00A06CB6">
        <w:rPr>
          <w:rFonts w:ascii="PT Astra Serif" w:hAnsi="PT Astra Serif"/>
        </w:rPr>
        <w:t>5.04.2013</w:t>
      </w:r>
      <w:r w:rsidRPr="00A06CB6">
        <w:rPr>
          <w:rFonts w:ascii="PT Astra Serif" w:hAnsi="PT Astra Serif"/>
        </w:rPr>
        <w:t xml:space="preserve"> №44-ФЗ «</w:t>
      </w:r>
      <w:r w:rsidRPr="00A06CB6">
        <w:rPr>
          <w:rFonts w:ascii="PT Astra Serif" w:eastAsia="Calibri" w:hAnsi="PT Astra Serif"/>
          <w:lang w:eastAsia="en-US"/>
        </w:rPr>
        <w:t>О контрактной системе в сфере закупок товаров, работ, услуг для обеспечения государственных и муниципальных нужд</w:t>
      </w:r>
      <w:r w:rsidRPr="00A06CB6">
        <w:rPr>
          <w:rFonts w:ascii="PT Astra Serif" w:hAnsi="PT Astra Serif"/>
        </w:rPr>
        <w:t>».</w:t>
      </w:r>
    </w:p>
    <w:p w:rsidR="00006649" w:rsidRPr="00A06CB6" w:rsidRDefault="00006649" w:rsidP="00006649">
      <w:pPr>
        <w:ind w:firstLine="567"/>
        <w:jc w:val="both"/>
        <w:rPr>
          <w:rFonts w:ascii="PT Astra Serif" w:hAnsi="PT Astra Serif"/>
        </w:rPr>
      </w:pPr>
      <w:r w:rsidRPr="00A06CB6">
        <w:rPr>
          <w:rFonts w:ascii="PT Astra Serif" w:eastAsia="Calibri" w:hAnsi="PT Astra Serif"/>
          <w:lang w:eastAsia="ru-RU"/>
        </w:rPr>
        <w:t>2.</w:t>
      </w:r>
      <w:r w:rsidR="004F31A4" w:rsidRPr="00A06CB6">
        <w:rPr>
          <w:rFonts w:ascii="PT Astra Serif" w:eastAsia="Calibri" w:hAnsi="PT Astra Serif"/>
          <w:lang w:eastAsia="ru-RU"/>
        </w:rPr>
        <w:t>4</w:t>
      </w:r>
      <w:r w:rsidRPr="00A06CB6">
        <w:rPr>
          <w:rFonts w:ascii="PT Astra Serif" w:eastAsia="Calibri" w:hAnsi="PT Astra Serif"/>
          <w:lang w:eastAsia="ru-RU"/>
        </w:rPr>
        <w:t xml:space="preserve">. </w:t>
      </w:r>
      <w:r w:rsidRPr="00A06CB6">
        <w:rPr>
          <w:rFonts w:ascii="PT Astra Serif" w:hAnsi="PT Astra Serif"/>
        </w:rPr>
        <w:t xml:space="preserve">Сумма, подлежащая уплате Государственным заказчиком </w:t>
      </w:r>
      <w:r w:rsidR="00EF5C14" w:rsidRPr="00A06CB6">
        <w:rPr>
          <w:rFonts w:ascii="PT Astra Serif" w:hAnsi="PT Astra Serif"/>
        </w:rPr>
        <w:t>И</w:t>
      </w:r>
      <w:r w:rsidRPr="00A06CB6">
        <w:rPr>
          <w:rFonts w:ascii="PT Astra Serif" w:hAnsi="PT Astra Serif"/>
        </w:rPr>
        <w:t xml:space="preserve">сполнителю, уменьшается на размер налогов, сборов и иных обязательных платежей </w:t>
      </w:r>
      <w:r w:rsidR="00A06CB6">
        <w:rPr>
          <w:rFonts w:ascii="PT Astra Serif" w:hAnsi="PT Astra Serif"/>
        </w:rPr>
        <w:br/>
      </w:r>
      <w:r w:rsidRPr="00A06CB6">
        <w:rPr>
          <w:rFonts w:ascii="PT Astra Serif" w:hAnsi="PT Astra Serif"/>
        </w:rPr>
        <w:t xml:space="preserve">в бюджеты бюджетной системы Российской Федерации, связанных с оплатой контракта, если в соответствии с законодательством Российской Федерации </w:t>
      </w:r>
      <w:r w:rsidR="00A06CB6">
        <w:rPr>
          <w:rFonts w:ascii="PT Astra Serif" w:hAnsi="PT Astra Serif"/>
        </w:rPr>
        <w:br/>
      </w:r>
      <w:r w:rsidRPr="00A06CB6">
        <w:rPr>
          <w:rFonts w:ascii="PT Astra Serif" w:hAnsi="PT Astra Serif"/>
        </w:rPr>
        <w:t>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
    <w:p w:rsidR="00E637CA" w:rsidRPr="00A06CB6" w:rsidRDefault="00E637CA" w:rsidP="00006649">
      <w:pPr>
        <w:ind w:firstLine="567"/>
        <w:jc w:val="both"/>
        <w:rPr>
          <w:rFonts w:ascii="PT Astra Serif" w:hAnsi="PT Astra Serif"/>
        </w:rPr>
      </w:pPr>
    </w:p>
    <w:p w:rsidR="006D7A87" w:rsidRPr="00A06CB6" w:rsidRDefault="00E9573D" w:rsidP="006D7A87">
      <w:pPr>
        <w:ind w:firstLine="567"/>
        <w:jc w:val="center"/>
        <w:rPr>
          <w:rFonts w:ascii="PT Astra Serif" w:hAnsi="PT Astra Serif"/>
          <w:b/>
        </w:rPr>
      </w:pPr>
      <w:r w:rsidRPr="00A06CB6">
        <w:rPr>
          <w:rFonts w:ascii="PT Astra Serif" w:hAnsi="PT Astra Serif"/>
          <w:b/>
        </w:rPr>
        <w:t xml:space="preserve">3. </w:t>
      </w:r>
      <w:r w:rsidR="00B819F7" w:rsidRPr="00A06CB6">
        <w:rPr>
          <w:rFonts w:ascii="PT Astra Serif" w:hAnsi="PT Astra Serif"/>
          <w:b/>
        </w:rPr>
        <w:t>С</w:t>
      </w:r>
      <w:r w:rsidR="006D7A87" w:rsidRPr="00A06CB6">
        <w:rPr>
          <w:rFonts w:ascii="PT Astra Serif" w:hAnsi="PT Astra Serif"/>
          <w:b/>
        </w:rPr>
        <w:t>рок и порядок приемки оказанных услуг</w:t>
      </w:r>
    </w:p>
    <w:p w:rsidR="006D7A87" w:rsidRPr="00A06CB6" w:rsidRDefault="00E637CA" w:rsidP="00DA6DBA">
      <w:pPr>
        <w:jc w:val="both"/>
        <w:rPr>
          <w:rStyle w:val="FontStyle42"/>
          <w:rFonts w:ascii="PT Astra Serif" w:hAnsi="PT Astra Serif"/>
          <w:sz w:val="28"/>
          <w:szCs w:val="28"/>
        </w:rPr>
      </w:pPr>
      <w:r w:rsidRPr="00A06CB6">
        <w:rPr>
          <w:rFonts w:ascii="PT Astra Serif" w:hAnsi="PT Astra Serif"/>
        </w:rPr>
        <w:t xml:space="preserve">          </w:t>
      </w:r>
      <w:r w:rsidR="006D7A87" w:rsidRPr="00A06CB6">
        <w:rPr>
          <w:rFonts w:ascii="PT Astra Serif" w:hAnsi="PT Astra Serif"/>
        </w:rPr>
        <w:t>3.1.</w:t>
      </w:r>
      <w:r w:rsidR="006D7A87" w:rsidRPr="00A06CB6">
        <w:rPr>
          <w:rStyle w:val="FontStyle42"/>
          <w:rFonts w:ascii="PT Astra Serif" w:hAnsi="PT Astra Serif"/>
          <w:sz w:val="28"/>
          <w:szCs w:val="28"/>
        </w:rPr>
        <w:t xml:space="preserve">Исполнитель представляет Государственному заказчику </w:t>
      </w:r>
      <w:r w:rsidR="006D7A87" w:rsidRPr="00A06CB6">
        <w:rPr>
          <w:rFonts w:ascii="PT Astra Serif" w:hAnsi="PT Astra Serif"/>
        </w:rPr>
        <w:t>документы, подтверждающие приемку всего объема оказанных услуг и отчетные документы</w:t>
      </w:r>
      <w:r w:rsidRPr="00A06CB6">
        <w:rPr>
          <w:rFonts w:ascii="PT Astra Serif" w:hAnsi="PT Astra Serif"/>
        </w:rPr>
        <w:t xml:space="preserve">                       </w:t>
      </w:r>
      <w:r w:rsidR="006D7A87" w:rsidRPr="00A06CB6">
        <w:rPr>
          <w:rFonts w:ascii="PT Astra Serif" w:hAnsi="PT Astra Serif"/>
        </w:rPr>
        <w:t xml:space="preserve"> по результатам оказанных услуг.</w:t>
      </w:r>
    </w:p>
    <w:p w:rsidR="006D7A87" w:rsidRPr="00A06CB6" w:rsidRDefault="006D7A87" w:rsidP="006D7A87">
      <w:pPr>
        <w:pStyle w:val="a7"/>
        <w:tabs>
          <w:tab w:val="left" w:pos="1134"/>
        </w:tabs>
        <w:suppressAutoHyphens w:val="0"/>
        <w:ind w:firstLine="360"/>
        <w:jc w:val="both"/>
        <w:rPr>
          <w:rStyle w:val="FontStyle42"/>
          <w:rFonts w:ascii="PT Astra Serif" w:hAnsi="PT Astra Serif"/>
          <w:sz w:val="28"/>
          <w:szCs w:val="28"/>
        </w:rPr>
      </w:pPr>
      <w:r w:rsidRPr="00A06CB6">
        <w:rPr>
          <w:rStyle w:val="FontStyle42"/>
          <w:rFonts w:ascii="PT Astra Serif" w:hAnsi="PT Astra Serif"/>
          <w:sz w:val="28"/>
          <w:szCs w:val="28"/>
        </w:rPr>
        <w:t xml:space="preserve">   3.</w:t>
      </w:r>
      <w:r w:rsidR="008F4F27" w:rsidRPr="00A06CB6">
        <w:rPr>
          <w:rStyle w:val="FontStyle42"/>
          <w:rFonts w:ascii="PT Astra Serif" w:hAnsi="PT Astra Serif"/>
          <w:sz w:val="28"/>
          <w:szCs w:val="28"/>
        </w:rPr>
        <w:t>2</w:t>
      </w:r>
      <w:r w:rsidRPr="00A06CB6">
        <w:rPr>
          <w:rStyle w:val="FontStyle42"/>
          <w:rFonts w:ascii="PT Astra Serif" w:hAnsi="PT Astra Serif"/>
          <w:sz w:val="28"/>
          <w:szCs w:val="28"/>
        </w:rPr>
        <w:t xml:space="preserve">. Государственный заказчик в течение 5 (пяти) рабочих дней после получения отчетных документов, в случае отсутствия замечаний подписывает и возвращает Исполнителю один экземпляр </w:t>
      </w:r>
      <w:r w:rsidRPr="00A06CB6">
        <w:rPr>
          <w:rFonts w:ascii="PT Astra Serif" w:hAnsi="PT Astra Serif"/>
        </w:rPr>
        <w:t xml:space="preserve">документов подтверждающих приемку оказанных услуг </w:t>
      </w:r>
      <w:r w:rsidRPr="00A06CB6">
        <w:rPr>
          <w:rStyle w:val="FontStyle42"/>
          <w:rFonts w:ascii="PT Astra Serif" w:hAnsi="PT Astra Serif"/>
          <w:sz w:val="28"/>
          <w:szCs w:val="28"/>
        </w:rPr>
        <w:t>или возвращает оба экземпляра с мотивированным отказом в приемке услуг.</w:t>
      </w:r>
    </w:p>
    <w:p w:rsidR="006D7A87" w:rsidRDefault="006D7A87" w:rsidP="00241ECE">
      <w:pPr>
        <w:pStyle w:val="a7"/>
        <w:tabs>
          <w:tab w:val="left" w:pos="1134"/>
        </w:tabs>
        <w:suppressAutoHyphens w:val="0"/>
        <w:ind w:firstLine="360"/>
        <w:jc w:val="both"/>
        <w:rPr>
          <w:rStyle w:val="FontStyle42"/>
          <w:rFonts w:ascii="PT Astra Serif" w:hAnsi="PT Astra Serif"/>
          <w:sz w:val="28"/>
          <w:szCs w:val="28"/>
        </w:rPr>
      </w:pPr>
      <w:r w:rsidRPr="00A06CB6">
        <w:rPr>
          <w:rStyle w:val="FontStyle42"/>
          <w:rFonts w:ascii="PT Astra Serif" w:hAnsi="PT Astra Serif"/>
          <w:sz w:val="28"/>
          <w:szCs w:val="28"/>
        </w:rPr>
        <w:t xml:space="preserve">   3.</w:t>
      </w:r>
      <w:r w:rsidR="008F4F27" w:rsidRPr="00A06CB6">
        <w:rPr>
          <w:rStyle w:val="FontStyle42"/>
          <w:rFonts w:ascii="PT Astra Serif" w:hAnsi="PT Astra Serif"/>
          <w:sz w:val="28"/>
          <w:szCs w:val="28"/>
        </w:rPr>
        <w:t>3</w:t>
      </w:r>
      <w:r w:rsidRPr="00A06CB6">
        <w:rPr>
          <w:rStyle w:val="FontStyle42"/>
          <w:rFonts w:ascii="PT Astra Serif" w:hAnsi="PT Astra Serif"/>
          <w:sz w:val="28"/>
          <w:szCs w:val="28"/>
        </w:rPr>
        <w:t xml:space="preserve">. Подписанные Сторонами </w:t>
      </w:r>
      <w:r w:rsidR="00ED0607" w:rsidRPr="00A06CB6">
        <w:rPr>
          <w:rFonts w:ascii="PT Astra Serif" w:hAnsi="PT Astra Serif"/>
        </w:rPr>
        <w:t>документы,</w:t>
      </w:r>
      <w:r w:rsidRPr="00A06CB6">
        <w:rPr>
          <w:rFonts w:ascii="PT Astra Serif" w:hAnsi="PT Astra Serif"/>
        </w:rPr>
        <w:t xml:space="preserve"> подтверждающие </w:t>
      </w:r>
      <w:r w:rsidR="00ED0607" w:rsidRPr="00A06CB6">
        <w:rPr>
          <w:rFonts w:ascii="PT Astra Serif" w:hAnsi="PT Astra Serif"/>
        </w:rPr>
        <w:t>приемку оказанных услуг,</w:t>
      </w:r>
      <w:r w:rsidRPr="00A06CB6">
        <w:rPr>
          <w:rStyle w:val="FontStyle42"/>
          <w:rFonts w:ascii="PT Astra Serif" w:hAnsi="PT Astra Serif"/>
          <w:sz w:val="28"/>
          <w:szCs w:val="28"/>
        </w:rPr>
        <w:t xml:space="preserve"> являются подтверждением выполнения Исполнителем </w:t>
      </w:r>
      <w:r w:rsidR="00241ECE" w:rsidRPr="00A06CB6">
        <w:rPr>
          <w:rStyle w:val="FontStyle42"/>
          <w:rFonts w:ascii="PT Astra Serif" w:hAnsi="PT Astra Serif"/>
          <w:sz w:val="28"/>
          <w:szCs w:val="28"/>
        </w:rPr>
        <w:t>своих обязательств по Контракту</w:t>
      </w:r>
      <w:r w:rsidRPr="00A06CB6">
        <w:rPr>
          <w:rStyle w:val="FontStyle42"/>
          <w:rFonts w:ascii="PT Astra Serif" w:hAnsi="PT Astra Serif"/>
          <w:sz w:val="28"/>
          <w:szCs w:val="28"/>
        </w:rPr>
        <w:t>.</w:t>
      </w:r>
    </w:p>
    <w:p w:rsidR="00A06CB6" w:rsidRPr="00A06CB6" w:rsidRDefault="00A06CB6" w:rsidP="00241ECE">
      <w:pPr>
        <w:pStyle w:val="a7"/>
        <w:tabs>
          <w:tab w:val="left" w:pos="1134"/>
        </w:tabs>
        <w:suppressAutoHyphens w:val="0"/>
        <w:ind w:firstLine="360"/>
        <w:jc w:val="both"/>
        <w:rPr>
          <w:rFonts w:ascii="PT Astra Serif" w:hAnsi="PT Astra Serif"/>
        </w:rPr>
      </w:pPr>
    </w:p>
    <w:p w:rsidR="00241ECE" w:rsidRPr="00A06CB6" w:rsidRDefault="00241ECE" w:rsidP="00241ECE">
      <w:pPr>
        <w:jc w:val="center"/>
        <w:rPr>
          <w:rFonts w:ascii="PT Astra Serif" w:hAnsi="PT Astra Serif"/>
          <w:b/>
        </w:rPr>
      </w:pPr>
      <w:r w:rsidRPr="00A06CB6">
        <w:rPr>
          <w:rFonts w:ascii="PT Astra Serif" w:hAnsi="PT Astra Serif"/>
          <w:b/>
        </w:rPr>
        <w:t>4. Гарантийные обязательства</w:t>
      </w:r>
    </w:p>
    <w:p w:rsidR="00241ECE" w:rsidRPr="00A06CB6" w:rsidRDefault="00241ECE" w:rsidP="00241ECE">
      <w:pPr>
        <w:ind w:firstLine="709"/>
        <w:jc w:val="both"/>
        <w:rPr>
          <w:rFonts w:ascii="PT Astra Serif" w:hAnsi="PT Astra Serif"/>
        </w:rPr>
      </w:pPr>
      <w:r w:rsidRPr="00A06CB6">
        <w:rPr>
          <w:rFonts w:ascii="PT Astra Serif" w:hAnsi="PT Astra Serif"/>
        </w:rPr>
        <w:t>4.1. Гарантийный срок на оказанные услуги составляет 12 месяцев с даты подписания документов</w:t>
      </w:r>
      <w:r w:rsidR="00F108D7" w:rsidRPr="00A06CB6">
        <w:rPr>
          <w:rFonts w:ascii="PT Astra Serif" w:hAnsi="PT Astra Serif"/>
        </w:rPr>
        <w:t>,</w:t>
      </w:r>
      <w:r w:rsidRPr="00A06CB6">
        <w:rPr>
          <w:rFonts w:ascii="PT Astra Serif" w:hAnsi="PT Astra Serif"/>
        </w:rPr>
        <w:t xml:space="preserve"> подтверждающих приемку оказанных услуг.</w:t>
      </w:r>
    </w:p>
    <w:p w:rsidR="00241ECE" w:rsidRPr="00A06CB6" w:rsidRDefault="00241ECE" w:rsidP="00241ECE">
      <w:pPr>
        <w:ind w:firstLine="709"/>
        <w:jc w:val="both"/>
        <w:rPr>
          <w:rFonts w:ascii="PT Astra Serif" w:hAnsi="PT Astra Serif"/>
        </w:rPr>
      </w:pPr>
      <w:r w:rsidRPr="00A06CB6">
        <w:rPr>
          <w:rFonts w:ascii="PT Astra Serif" w:hAnsi="PT Astra Serif"/>
        </w:rPr>
        <w:lastRenderedPageBreak/>
        <w:t>4.2. В случае обнаружения некачественного оказания услуг в течени</w:t>
      </w:r>
      <w:r w:rsidR="00117D1A" w:rsidRPr="00A06CB6">
        <w:rPr>
          <w:rFonts w:ascii="PT Astra Serif" w:hAnsi="PT Astra Serif"/>
        </w:rPr>
        <w:t>е</w:t>
      </w:r>
      <w:r w:rsidRPr="00A06CB6">
        <w:rPr>
          <w:rFonts w:ascii="PT Astra Serif" w:hAnsi="PT Astra Serif"/>
        </w:rPr>
        <w:t xml:space="preserve"> гарантийного срока Исполнитель обязуется немедленно после обращения Государственного заказчика устранить недостатки своими силами.</w:t>
      </w:r>
    </w:p>
    <w:p w:rsidR="00A06CB6" w:rsidRPr="00A06CB6" w:rsidRDefault="00A06CB6" w:rsidP="00241ECE">
      <w:pPr>
        <w:ind w:firstLine="709"/>
        <w:jc w:val="both"/>
        <w:rPr>
          <w:rFonts w:ascii="PT Astra Serif" w:hAnsi="PT Astra Serif"/>
        </w:rPr>
      </w:pPr>
    </w:p>
    <w:p w:rsidR="00E9573D" w:rsidRPr="00A06CB6" w:rsidRDefault="00E9573D" w:rsidP="00E9573D">
      <w:pPr>
        <w:ind w:firstLine="567"/>
        <w:jc w:val="center"/>
        <w:rPr>
          <w:rFonts w:ascii="PT Astra Serif" w:hAnsi="PT Astra Serif"/>
          <w:b/>
        </w:rPr>
      </w:pPr>
      <w:r w:rsidRPr="00A06CB6">
        <w:rPr>
          <w:rFonts w:ascii="PT Astra Serif" w:hAnsi="PT Astra Serif"/>
          <w:b/>
        </w:rPr>
        <w:t xml:space="preserve">5. Срок </w:t>
      </w:r>
      <w:r w:rsidR="00396F67" w:rsidRPr="00A06CB6">
        <w:rPr>
          <w:rFonts w:ascii="PT Astra Serif" w:hAnsi="PT Astra Serif"/>
          <w:b/>
        </w:rPr>
        <w:t xml:space="preserve">и место </w:t>
      </w:r>
      <w:r w:rsidR="00B819F7" w:rsidRPr="00A06CB6">
        <w:rPr>
          <w:rFonts w:ascii="PT Astra Serif" w:hAnsi="PT Astra Serif"/>
          <w:b/>
        </w:rPr>
        <w:t>оказания услуг</w:t>
      </w:r>
    </w:p>
    <w:p w:rsidR="004F31A4" w:rsidRPr="00A06CB6" w:rsidRDefault="00E9573D" w:rsidP="00044CB1">
      <w:pPr>
        <w:ind w:firstLine="709"/>
        <w:jc w:val="both"/>
        <w:rPr>
          <w:rFonts w:ascii="PT Astra Serif" w:hAnsi="PT Astra Serif"/>
        </w:rPr>
      </w:pPr>
      <w:r w:rsidRPr="00A06CB6">
        <w:rPr>
          <w:rFonts w:ascii="PT Astra Serif" w:hAnsi="PT Astra Serif"/>
        </w:rPr>
        <w:t xml:space="preserve">5.1. </w:t>
      </w:r>
      <w:r w:rsidR="00DA6DBA" w:rsidRPr="00A06CB6">
        <w:rPr>
          <w:rFonts w:ascii="PT Astra Serif" w:hAnsi="PT Astra Serif"/>
        </w:rPr>
        <w:t>Услуги</w:t>
      </w:r>
      <w:r w:rsidR="001F1710" w:rsidRPr="00A06CB6">
        <w:rPr>
          <w:rFonts w:ascii="PT Astra Serif" w:hAnsi="PT Astra Serif"/>
        </w:rPr>
        <w:t xml:space="preserve"> должны быть оказаны в полном объёме в течени</w:t>
      </w:r>
      <w:r w:rsidR="00E56EA4" w:rsidRPr="00A06CB6">
        <w:rPr>
          <w:rFonts w:ascii="PT Astra Serif" w:hAnsi="PT Astra Serif"/>
        </w:rPr>
        <w:t>е</w:t>
      </w:r>
      <w:r w:rsidR="00116878" w:rsidRPr="00A06CB6">
        <w:rPr>
          <w:rFonts w:ascii="PT Astra Serif" w:hAnsi="PT Astra Serif"/>
        </w:rPr>
        <w:t xml:space="preserve"> </w:t>
      </w:r>
      <w:r w:rsidR="00502C4E" w:rsidRPr="00A06CB6">
        <w:rPr>
          <w:rFonts w:ascii="PT Astra Serif" w:hAnsi="PT Astra Serif"/>
          <w:b/>
        </w:rPr>
        <w:t>10</w:t>
      </w:r>
      <w:r w:rsidR="001F1710" w:rsidRPr="00A06CB6">
        <w:rPr>
          <w:rFonts w:ascii="PT Astra Serif" w:hAnsi="PT Astra Serif"/>
          <w:b/>
        </w:rPr>
        <w:t xml:space="preserve"> </w:t>
      </w:r>
      <w:r w:rsidR="00502C4E" w:rsidRPr="00A06CB6">
        <w:rPr>
          <w:rFonts w:ascii="PT Astra Serif" w:hAnsi="PT Astra Serif"/>
          <w:b/>
        </w:rPr>
        <w:t>(десяти</w:t>
      </w:r>
      <w:r w:rsidR="00E56EA4" w:rsidRPr="00A06CB6">
        <w:rPr>
          <w:rFonts w:ascii="PT Astra Serif" w:hAnsi="PT Astra Serif"/>
          <w:b/>
        </w:rPr>
        <w:t>)</w:t>
      </w:r>
      <w:r w:rsidR="00E56EA4" w:rsidRPr="00A06CB6">
        <w:rPr>
          <w:rFonts w:ascii="PT Astra Serif" w:hAnsi="PT Astra Serif"/>
        </w:rPr>
        <w:t xml:space="preserve"> </w:t>
      </w:r>
      <w:r w:rsidR="00116878" w:rsidRPr="00A06CB6">
        <w:rPr>
          <w:rFonts w:ascii="PT Astra Serif" w:hAnsi="PT Astra Serif"/>
        </w:rPr>
        <w:t>рабочих</w:t>
      </w:r>
      <w:r w:rsidR="00E56EA4" w:rsidRPr="00A06CB6">
        <w:rPr>
          <w:rFonts w:ascii="PT Astra Serif" w:hAnsi="PT Astra Serif"/>
        </w:rPr>
        <w:t xml:space="preserve"> дней </w:t>
      </w:r>
      <w:r w:rsidR="001F1710" w:rsidRPr="00A06CB6">
        <w:rPr>
          <w:rFonts w:ascii="PT Astra Serif" w:hAnsi="PT Astra Serif"/>
        </w:rPr>
        <w:t>с</w:t>
      </w:r>
      <w:r w:rsidR="00116878" w:rsidRPr="00A06CB6">
        <w:rPr>
          <w:rFonts w:ascii="PT Astra Serif" w:hAnsi="PT Astra Serif"/>
        </w:rPr>
        <w:t xml:space="preserve"> момента предоставлени</w:t>
      </w:r>
      <w:r w:rsidR="000945A0" w:rsidRPr="00A06CB6">
        <w:rPr>
          <w:rFonts w:ascii="PT Astra Serif" w:hAnsi="PT Astra Serif"/>
        </w:rPr>
        <w:t>я всей необходимой документации,</w:t>
      </w:r>
      <w:r w:rsidR="00116878" w:rsidRPr="00A06CB6">
        <w:rPr>
          <w:rFonts w:ascii="PT Astra Serif" w:hAnsi="PT Astra Serif"/>
        </w:rPr>
        <w:t xml:space="preserve"> </w:t>
      </w:r>
      <w:r w:rsidR="000945A0" w:rsidRPr="00A06CB6">
        <w:rPr>
          <w:rFonts w:ascii="PT Astra Serif" w:hAnsi="PT Astra Serif"/>
        </w:rPr>
        <w:t>но не позднее</w:t>
      </w:r>
      <w:r w:rsidR="00116878" w:rsidRPr="00A06CB6">
        <w:rPr>
          <w:rFonts w:ascii="PT Astra Serif" w:hAnsi="PT Astra Serif"/>
        </w:rPr>
        <w:t xml:space="preserve"> </w:t>
      </w:r>
      <w:r w:rsidR="00116878" w:rsidRPr="00A06CB6">
        <w:rPr>
          <w:rFonts w:ascii="PT Astra Serif" w:hAnsi="PT Astra Serif"/>
          <w:b/>
        </w:rPr>
        <w:t>31.10.202</w:t>
      </w:r>
      <w:r w:rsidR="00502C4E" w:rsidRPr="00A06CB6">
        <w:rPr>
          <w:rFonts w:ascii="PT Astra Serif" w:hAnsi="PT Astra Serif"/>
          <w:b/>
        </w:rPr>
        <w:t>6</w:t>
      </w:r>
      <w:r w:rsidR="00116878" w:rsidRPr="00A06CB6">
        <w:rPr>
          <w:rFonts w:ascii="PT Astra Serif" w:hAnsi="PT Astra Serif"/>
        </w:rPr>
        <w:t xml:space="preserve"> года.</w:t>
      </w:r>
    </w:p>
    <w:p w:rsidR="00E637CA" w:rsidRPr="00A06CB6" w:rsidRDefault="00396F67" w:rsidP="00E11A81">
      <w:pPr>
        <w:ind w:firstLine="709"/>
        <w:jc w:val="both"/>
        <w:rPr>
          <w:rFonts w:ascii="PT Astra Serif" w:hAnsi="PT Astra Serif"/>
        </w:rPr>
      </w:pPr>
      <w:r w:rsidRPr="00A06CB6">
        <w:rPr>
          <w:rFonts w:ascii="PT Astra Serif" w:hAnsi="PT Astra Serif"/>
        </w:rPr>
        <w:t xml:space="preserve">5.2. </w:t>
      </w:r>
      <w:r w:rsidR="00116878" w:rsidRPr="00A06CB6">
        <w:rPr>
          <w:rFonts w:ascii="PT Astra Serif" w:hAnsi="PT Astra Serif"/>
        </w:rPr>
        <w:t>Место оказание услуг по оценке рыночной стоимости арендной платы объекта недвижимости  помещения площадь</w:t>
      </w:r>
      <w:r w:rsidR="000945A0" w:rsidRPr="00A06CB6">
        <w:rPr>
          <w:rFonts w:ascii="PT Astra Serif" w:hAnsi="PT Astra Serif"/>
        </w:rPr>
        <w:t>ю 16,</w:t>
      </w:r>
      <w:r w:rsidR="00116878" w:rsidRPr="00A06CB6">
        <w:rPr>
          <w:rFonts w:ascii="PT Astra Serif" w:hAnsi="PT Astra Serif"/>
        </w:rPr>
        <w:t>6 квадратных метра</w:t>
      </w:r>
      <w:r w:rsidR="00E11A81" w:rsidRPr="00A06CB6">
        <w:rPr>
          <w:rFonts w:ascii="PT Astra Serif" w:hAnsi="PT Astra Serif"/>
        </w:rPr>
        <w:t>, расположенного внутри режимного корпуса на первом этаже здания литер «В» ФКУ СИЗО-1 УФСИН России по Калининградской области</w:t>
      </w:r>
      <w:r w:rsidR="00116878" w:rsidRPr="00A06CB6">
        <w:rPr>
          <w:rFonts w:ascii="PT Astra Serif" w:hAnsi="PT Astra Serif"/>
        </w:rPr>
        <w:t>: Калининградская область, г</w:t>
      </w:r>
      <w:r w:rsidR="00E11A81" w:rsidRPr="00A06CB6">
        <w:rPr>
          <w:rFonts w:ascii="PT Astra Serif" w:hAnsi="PT Astra Serif"/>
        </w:rPr>
        <w:t>. Калининград, ул. Ушакова 2-4.</w:t>
      </w:r>
    </w:p>
    <w:p w:rsidR="00E11A81" w:rsidRPr="00A06CB6" w:rsidRDefault="00E11A81" w:rsidP="00E11A81">
      <w:pPr>
        <w:ind w:firstLine="709"/>
        <w:jc w:val="both"/>
        <w:rPr>
          <w:rFonts w:ascii="PT Astra Serif" w:hAnsi="PT Astra Serif"/>
        </w:rPr>
      </w:pPr>
    </w:p>
    <w:p w:rsidR="00E9573D" w:rsidRPr="00A06CB6" w:rsidRDefault="00E9573D" w:rsidP="00E9573D">
      <w:pPr>
        <w:ind w:firstLine="708"/>
        <w:jc w:val="center"/>
        <w:rPr>
          <w:rFonts w:ascii="PT Astra Serif" w:hAnsi="PT Astra Serif"/>
          <w:b/>
        </w:rPr>
      </w:pPr>
      <w:r w:rsidRPr="00A06CB6">
        <w:rPr>
          <w:rFonts w:ascii="PT Astra Serif" w:hAnsi="PT Astra Serif"/>
          <w:b/>
        </w:rPr>
        <w:t>6. Права и обязанности Сторон</w:t>
      </w:r>
    </w:p>
    <w:p w:rsidR="00E9573D" w:rsidRPr="00A06CB6" w:rsidRDefault="00E9573D" w:rsidP="00E9573D">
      <w:pPr>
        <w:ind w:firstLine="567"/>
        <w:jc w:val="both"/>
        <w:rPr>
          <w:rFonts w:ascii="PT Astra Serif" w:hAnsi="PT Astra Serif"/>
          <w:b/>
        </w:rPr>
      </w:pPr>
      <w:r w:rsidRPr="00A06CB6">
        <w:rPr>
          <w:rFonts w:ascii="PT Astra Serif" w:hAnsi="PT Astra Serif"/>
          <w:b/>
        </w:rPr>
        <w:t>6.1. Государственный заказчик обязан:</w:t>
      </w:r>
    </w:p>
    <w:p w:rsidR="00122B95" w:rsidRPr="00A06CB6" w:rsidRDefault="00E9573D" w:rsidP="00122B95">
      <w:pPr>
        <w:ind w:firstLine="567"/>
        <w:jc w:val="both"/>
        <w:rPr>
          <w:rFonts w:ascii="PT Astra Serif" w:hAnsi="PT Astra Serif"/>
        </w:rPr>
      </w:pPr>
      <w:r w:rsidRPr="00A06CB6">
        <w:rPr>
          <w:rFonts w:ascii="PT Astra Serif" w:hAnsi="PT Astra Serif"/>
        </w:rPr>
        <w:t xml:space="preserve">6.1.1. </w:t>
      </w:r>
      <w:r w:rsidR="00122B95" w:rsidRPr="00A06CB6">
        <w:rPr>
          <w:rFonts w:ascii="PT Astra Serif" w:hAnsi="PT Astra Serif"/>
          <w:iCs/>
        </w:rPr>
        <w:t xml:space="preserve">Осуществлять контроль за исполнением Исполнителем условий контракта </w:t>
      </w:r>
      <w:r w:rsidR="00E637CA" w:rsidRPr="00A06CB6">
        <w:rPr>
          <w:rFonts w:ascii="PT Astra Serif" w:hAnsi="PT Astra Serif"/>
          <w:iCs/>
        </w:rPr>
        <w:t xml:space="preserve"> </w:t>
      </w:r>
      <w:r w:rsidR="00122B95" w:rsidRPr="00A06CB6">
        <w:rPr>
          <w:rFonts w:ascii="PT Astra Serif" w:hAnsi="PT Astra Serif"/>
          <w:iCs/>
        </w:rPr>
        <w:t>в соответствии с законодательством Российской Федерации</w:t>
      </w:r>
      <w:r w:rsidR="00122B95" w:rsidRPr="00A06CB6">
        <w:rPr>
          <w:rFonts w:ascii="PT Astra Serif" w:hAnsi="PT Astra Serif"/>
        </w:rPr>
        <w:t>.</w:t>
      </w:r>
    </w:p>
    <w:p w:rsidR="00122B95" w:rsidRPr="00A06CB6" w:rsidRDefault="00122B95" w:rsidP="00122B95">
      <w:pPr>
        <w:ind w:firstLine="567"/>
        <w:jc w:val="both"/>
        <w:rPr>
          <w:rFonts w:ascii="PT Astra Serif" w:hAnsi="PT Astra Serif"/>
        </w:rPr>
      </w:pPr>
      <w:r w:rsidRPr="00A06CB6">
        <w:rPr>
          <w:rFonts w:ascii="PT Astra Serif" w:hAnsi="PT Astra Serif"/>
        </w:rPr>
        <w:t>6.1.2. Обеспечить приемку оказываемых Исполнителем услуг и в течение 10 рабочих дней подписать Акт оказания услуг или мотивированный отказ от подписания Акта оказания услуг. В случае мотивированного отказа Государственного заказчика сторонами составляется двухсторонний Акт с перечнем необходимых доработок и сроков их выполнения.</w:t>
      </w:r>
    </w:p>
    <w:p w:rsidR="00122B95" w:rsidRPr="00A06CB6" w:rsidRDefault="00122B95" w:rsidP="00122B95">
      <w:pPr>
        <w:ind w:firstLine="567"/>
        <w:jc w:val="both"/>
        <w:rPr>
          <w:rFonts w:ascii="PT Astra Serif" w:hAnsi="PT Astra Serif"/>
        </w:rPr>
      </w:pPr>
      <w:r w:rsidRPr="00A06CB6">
        <w:rPr>
          <w:rFonts w:ascii="PT Astra Serif" w:hAnsi="PT Astra Serif"/>
        </w:rPr>
        <w:t xml:space="preserve">6.1.3. Обеспечить оплату оказанных услуг в соответствии с условиями Контракта. </w:t>
      </w:r>
    </w:p>
    <w:p w:rsidR="00122B95" w:rsidRPr="00A06CB6" w:rsidRDefault="00122B95" w:rsidP="00122B95">
      <w:pPr>
        <w:ind w:firstLine="567"/>
        <w:jc w:val="both"/>
        <w:rPr>
          <w:rFonts w:ascii="PT Astra Serif" w:hAnsi="PT Astra Serif"/>
        </w:rPr>
      </w:pPr>
      <w:r w:rsidRPr="00A06CB6">
        <w:rPr>
          <w:rFonts w:ascii="PT Astra Serif" w:hAnsi="PT Astra Serif"/>
        </w:rPr>
        <w:t xml:space="preserve">6.1.4. Взыскивать пени и штраф в соответствии с разделом </w:t>
      </w:r>
      <w:r w:rsidR="00AF35B0" w:rsidRPr="00A06CB6">
        <w:rPr>
          <w:rFonts w:ascii="PT Astra Serif" w:hAnsi="PT Astra Serif"/>
        </w:rPr>
        <w:t xml:space="preserve">7 </w:t>
      </w:r>
      <w:r w:rsidRPr="00A06CB6">
        <w:rPr>
          <w:rFonts w:ascii="PT Astra Serif" w:hAnsi="PT Astra Serif"/>
        </w:rPr>
        <w:t xml:space="preserve">Контракта </w:t>
      </w:r>
      <w:r w:rsidR="00E56EA4" w:rsidRPr="00A06CB6">
        <w:rPr>
          <w:rFonts w:ascii="PT Astra Serif" w:hAnsi="PT Astra Serif"/>
        </w:rPr>
        <w:t xml:space="preserve">                              </w:t>
      </w:r>
      <w:r w:rsidRPr="00A06CB6">
        <w:rPr>
          <w:rFonts w:ascii="PT Astra Serif" w:hAnsi="PT Astra Serif"/>
        </w:rPr>
        <w:t>за неисполнение или ненадлежащее исполнение Исполнителем обязательств, предусмотренных Контрактом.</w:t>
      </w:r>
    </w:p>
    <w:p w:rsidR="00122B95" w:rsidRPr="00A06CB6" w:rsidRDefault="00122B95" w:rsidP="00122B95">
      <w:pPr>
        <w:ind w:firstLine="567"/>
        <w:jc w:val="both"/>
        <w:rPr>
          <w:rFonts w:ascii="PT Astra Serif" w:hAnsi="PT Astra Serif"/>
        </w:rPr>
      </w:pPr>
      <w:r w:rsidRPr="00A06CB6">
        <w:rPr>
          <w:rFonts w:ascii="PT Astra Serif" w:hAnsi="PT Astra Serif"/>
        </w:rPr>
        <w:t>6.1.5. В случае расторжения Контракта (по любым основаниям) оплатить Исполнителю стоимость услуг, фактически оказанных на момент расторжения Контракта, при условии отсутствия претензий по их качеству, на основании подписанных Исполнителем и Государственным заказчиком документов подтверждающих приемку оказанных услуг.</w:t>
      </w:r>
    </w:p>
    <w:p w:rsidR="00122B95" w:rsidRPr="00A06CB6" w:rsidRDefault="00122B95" w:rsidP="00122B95">
      <w:pPr>
        <w:ind w:firstLine="567"/>
        <w:jc w:val="both"/>
        <w:rPr>
          <w:rFonts w:ascii="PT Astra Serif" w:hAnsi="PT Astra Serif"/>
        </w:rPr>
      </w:pPr>
      <w:r w:rsidRPr="00A06CB6">
        <w:rPr>
          <w:rFonts w:ascii="PT Astra Serif" w:hAnsi="PT Astra Serif"/>
        </w:rPr>
        <w:t>6.1.6. Направить в уполномоченный на осуществление контроля в сфере закупок федеральный орган исполнительной власти сведения о</w:t>
      </w:r>
      <w:r w:rsidR="00117D1A" w:rsidRPr="00A06CB6">
        <w:rPr>
          <w:rFonts w:ascii="PT Astra Serif" w:hAnsi="PT Astra Serif"/>
        </w:rPr>
        <w:t>б</w:t>
      </w:r>
      <w:r w:rsidRPr="00A06CB6">
        <w:rPr>
          <w:rFonts w:ascii="PT Astra Serif" w:hAnsi="PT Astra Serif"/>
        </w:rPr>
        <w:t xml:space="preserve"> Исполнителе для включения их в реестр недобросовестных поставщиков (подрядчиков, исполнителей) в случае расторжения Контракта по решению суда или в случае одностороннего отказа Государственного заказчика от исполнения Контракта в связи с существенным нарушением Исполнителем условий Контракта.</w:t>
      </w:r>
    </w:p>
    <w:p w:rsidR="00122B95" w:rsidRPr="00A06CB6" w:rsidRDefault="00122B95" w:rsidP="00122B95">
      <w:pPr>
        <w:ind w:firstLine="567"/>
        <w:jc w:val="both"/>
        <w:rPr>
          <w:rFonts w:ascii="PT Astra Serif" w:hAnsi="PT Astra Serif"/>
        </w:rPr>
      </w:pPr>
      <w:r w:rsidRPr="00A06CB6">
        <w:rPr>
          <w:rFonts w:ascii="PT Astra Serif" w:hAnsi="PT Astra Serif"/>
        </w:rPr>
        <w:t xml:space="preserve">6.1.7. Осуществлять контроль качества услуг, оказанных по Контракту, </w:t>
      </w:r>
      <w:r w:rsidR="00E56EA4" w:rsidRPr="00A06CB6">
        <w:rPr>
          <w:rFonts w:ascii="PT Astra Serif" w:hAnsi="PT Astra Serif"/>
        </w:rPr>
        <w:t xml:space="preserve">                            </w:t>
      </w:r>
      <w:r w:rsidRPr="00A06CB6">
        <w:rPr>
          <w:rFonts w:ascii="PT Astra Serif" w:hAnsi="PT Astra Serif"/>
        </w:rPr>
        <w:t>на соответствие требованиям законодательства Российской Федерации, нормативных</w:t>
      </w:r>
      <w:r w:rsidR="00A06CB6">
        <w:rPr>
          <w:rFonts w:ascii="PT Astra Serif" w:hAnsi="PT Astra Serif"/>
        </w:rPr>
        <w:t xml:space="preserve"> </w:t>
      </w:r>
      <w:r w:rsidRPr="00A06CB6">
        <w:rPr>
          <w:rFonts w:ascii="PT Astra Serif" w:hAnsi="PT Astra Serif"/>
        </w:rPr>
        <w:t>и иных актов Государственного заказчика, условиям Контракта.</w:t>
      </w:r>
    </w:p>
    <w:p w:rsidR="00122B95" w:rsidRPr="00A06CB6" w:rsidRDefault="00122B95" w:rsidP="00122B95">
      <w:pPr>
        <w:suppressAutoHyphens w:val="0"/>
        <w:autoSpaceDE w:val="0"/>
        <w:autoSpaceDN w:val="0"/>
        <w:adjustRightInd w:val="0"/>
        <w:ind w:firstLine="567"/>
        <w:jc w:val="both"/>
        <w:rPr>
          <w:rFonts w:ascii="PT Astra Serif" w:hAnsi="PT Astra Serif"/>
          <w:noProof/>
        </w:rPr>
      </w:pPr>
      <w:r w:rsidRPr="00A06CB6">
        <w:rPr>
          <w:rFonts w:ascii="PT Astra Serif" w:hAnsi="PT Astra Serif"/>
        </w:rPr>
        <w:t>6.1.</w:t>
      </w:r>
      <w:r w:rsidR="00AF35B0" w:rsidRPr="00A06CB6">
        <w:rPr>
          <w:rFonts w:ascii="PT Astra Serif" w:hAnsi="PT Astra Serif"/>
        </w:rPr>
        <w:t>8</w:t>
      </w:r>
      <w:r w:rsidRPr="00A06CB6">
        <w:rPr>
          <w:rFonts w:ascii="PT Astra Serif" w:hAnsi="PT Astra Serif"/>
        </w:rPr>
        <w:t xml:space="preserve">. </w:t>
      </w:r>
      <w:r w:rsidRPr="00A06CB6">
        <w:rPr>
          <w:rFonts w:ascii="PT Astra Serif" w:hAnsi="PT Astra Serif"/>
          <w:noProof/>
        </w:rPr>
        <w:t>Осуществлять контроль за исполнением Контракта без вмешательства</w:t>
      </w:r>
      <w:r w:rsidR="00E56EA4" w:rsidRPr="00A06CB6">
        <w:rPr>
          <w:rFonts w:ascii="PT Astra Serif" w:hAnsi="PT Astra Serif"/>
          <w:noProof/>
        </w:rPr>
        <w:t xml:space="preserve">                       </w:t>
      </w:r>
      <w:r w:rsidRPr="00A06CB6">
        <w:rPr>
          <w:rFonts w:ascii="PT Astra Serif" w:hAnsi="PT Astra Serif"/>
          <w:noProof/>
        </w:rPr>
        <w:t xml:space="preserve"> в оперативно-хозяйственную деятельность </w:t>
      </w:r>
      <w:r w:rsidR="00EF5C14" w:rsidRPr="00A06CB6">
        <w:rPr>
          <w:rFonts w:ascii="PT Astra Serif" w:hAnsi="PT Astra Serif"/>
          <w:noProof/>
        </w:rPr>
        <w:t>И</w:t>
      </w:r>
      <w:r w:rsidRPr="00A06CB6">
        <w:rPr>
          <w:rFonts w:ascii="PT Astra Serif" w:hAnsi="PT Astra Serif"/>
          <w:noProof/>
        </w:rPr>
        <w:t>сполнителя.</w:t>
      </w:r>
    </w:p>
    <w:p w:rsidR="00E9573D" w:rsidRPr="00A06CB6" w:rsidRDefault="00E9573D" w:rsidP="00E9573D">
      <w:pPr>
        <w:suppressAutoHyphens w:val="0"/>
        <w:autoSpaceDE w:val="0"/>
        <w:autoSpaceDN w:val="0"/>
        <w:adjustRightInd w:val="0"/>
        <w:ind w:firstLine="567"/>
        <w:jc w:val="both"/>
        <w:rPr>
          <w:rFonts w:ascii="PT Astra Serif" w:eastAsia="Calibri" w:hAnsi="PT Astra Serif"/>
          <w:lang w:eastAsia="ru-RU"/>
        </w:rPr>
      </w:pPr>
      <w:r w:rsidRPr="00A06CB6">
        <w:rPr>
          <w:rFonts w:ascii="PT Astra Serif" w:eastAsia="Calibri" w:hAnsi="PT Astra Serif"/>
          <w:lang w:eastAsia="ru-RU"/>
        </w:rPr>
        <w:t>6.1.</w:t>
      </w:r>
      <w:r w:rsidR="00AF35B0" w:rsidRPr="00A06CB6">
        <w:rPr>
          <w:rFonts w:ascii="PT Astra Serif" w:eastAsia="Calibri" w:hAnsi="PT Astra Serif"/>
          <w:lang w:eastAsia="ru-RU"/>
        </w:rPr>
        <w:t>9</w:t>
      </w:r>
      <w:r w:rsidRPr="00A06CB6">
        <w:rPr>
          <w:rFonts w:ascii="PT Astra Serif" w:eastAsia="Calibri" w:hAnsi="PT Astra Serif"/>
          <w:lang w:eastAsia="ru-RU"/>
        </w:rPr>
        <w:t xml:space="preserve">. </w:t>
      </w:r>
      <w:r w:rsidRPr="00A06CB6">
        <w:rPr>
          <w:rFonts w:ascii="PT Astra Serif" w:hAnsi="PT Astra Serif"/>
        </w:rPr>
        <w:t>Выполнять иные обязанности, предусмотренные законодательством Российской Федерации и Контрактом.</w:t>
      </w:r>
    </w:p>
    <w:p w:rsidR="00E9573D" w:rsidRPr="00A06CB6" w:rsidRDefault="00E9573D" w:rsidP="00E9573D">
      <w:pPr>
        <w:ind w:firstLine="567"/>
        <w:jc w:val="both"/>
        <w:rPr>
          <w:rFonts w:ascii="PT Astra Serif" w:hAnsi="PT Astra Serif"/>
          <w:b/>
        </w:rPr>
      </w:pPr>
      <w:r w:rsidRPr="00A06CB6">
        <w:rPr>
          <w:rFonts w:ascii="PT Astra Serif" w:hAnsi="PT Astra Serif"/>
          <w:b/>
        </w:rPr>
        <w:t>6.2. Государственный заказчик вправе:</w:t>
      </w:r>
    </w:p>
    <w:p w:rsidR="00122B95" w:rsidRPr="00A06CB6" w:rsidRDefault="00122B95" w:rsidP="00122B95">
      <w:pPr>
        <w:ind w:firstLine="540"/>
        <w:jc w:val="both"/>
        <w:rPr>
          <w:rFonts w:ascii="PT Astra Serif" w:hAnsi="PT Astra Serif"/>
          <w:noProof/>
        </w:rPr>
      </w:pPr>
      <w:r w:rsidRPr="00A06CB6">
        <w:rPr>
          <w:rFonts w:ascii="PT Astra Serif" w:hAnsi="PT Astra Serif"/>
        </w:rPr>
        <w:lastRenderedPageBreak/>
        <w:t xml:space="preserve">6.2.1. </w:t>
      </w:r>
      <w:r w:rsidRPr="00A06CB6">
        <w:rPr>
          <w:rFonts w:ascii="PT Astra Serif" w:eastAsia="Calibri" w:hAnsi="PT Astra Serif"/>
          <w:lang w:eastAsia="en-US"/>
        </w:rPr>
        <w:t xml:space="preserve">Принять решение об одностороннем отказе от исполнения Контракта </w:t>
      </w:r>
      <w:r w:rsidRPr="00A06CB6">
        <w:rPr>
          <w:rFonts w:ascii="PT Astra Serif" w:eastAsia="Calibri" w:hAnsi="PT Astra Serif"/>
          <w:lang w:eastAsia="en-US"/>
        </w:rPr>
        <w:br/>
        <w:t>в соответствии с гражданским законодательством</w:t>
      </w:r>
      <w:r w:rsidRPr="00A06CB6">
        <w:rPr>
          <w:rFonts w:ascii="PT Astra Serif" w:hAnsi="PT Astra Serif"/>
          <w:noProof/>
        </w:rPr>
        <w:t xml:space="preserve"> в случаях, предусмотренных пунктом 11.7 Контракта.</w:t>
      </w:r>
    </w:p>
    <w:p w:rsidR="00122B95" w:rsidRPr="00A06CB6" w:rsidRDefault="00122B95" w:rsidP="00122B95">
      <w:pPr>
        <w:ind w:firstLine="540"/>
        <w:jc w:val="both"/>
        <w:rPr>
          <w:rFonts w:ascii="PT Astra Serif" w:hAnsi="PT Astra Serif"/>
          <w:noProof/>
        </w:rPr>
      </w:pPr>
      <w:r w:rsidRPr="00A06CB6">
        <w:rPr>
          <w:rFonts w:ascii="PT Astra Serif" w:hAnsi="PT Astra Serif"/>
          <w:noProof/>
        </w:rPr>
        <w:t>6.2.2. Требовать от Исполнителя надлежащего исполнения обязательств, предусмотренных Контрактом.</w:t>
      </w:r>
    </w:p>
    <w:p w:rsidR="00122B95" w:rsidRPr="00A06CB6" w:rsidRDefault="00122B95" w:rsidP="00122B95">
      <w:pPr>
        <w:ind w:firstLine="540"/>
        <w:jc w:val="both"/>
        <w:rPr>
          <w:rFonts w:ascii="PT Astra Serif" w:hAnsi="PT Astra Serif"/>
          <w:noProof/>
        </w:rPr>
      </w:pPr>
      <w:r w:rsidRPr="00A06CB6">
        <w:rPr>
          <w:rFonts w:ascii="PT Astra Serif" w:hAnsi="PT Astra Serif"/>
          <w:noProof/>
        </w:rPr>
        <w:t>6.2.3. Требовать от Исполнителя своевременного устранения выявленных недостатков оказанных услуг.</w:t>
      </w:r>
    </w:p>
    <w:p w:rsidR="00122B95" w:rsidRPr="00A06CB6" w:rsidRDefault="00122B95" w:rsidP="00122B95">
      <w:pPr>
        <w:ind w:firstLine="540"/>
        <w:jc w:val="both"/>
        <w:rPr>
          <w:rFonts w:ascii="PT Astra Serif" w:hAnsi="PT Astra Serif"/>
          <w:noProof/>
        </w:rPr>
      </w:pPr>
      <w:r w:rsidRPr="00A06CB6">
        <w:rPr>
          <w:rFonts w:ascii="PT Astra Serif" w:hAnsi="PT Astra Serif"/>
          <w:noProof/>
        </w:rPr>
        <w:t>6.2.4. Участвовать в приемке оказанных услуг по качеству. Определять лиц, непосредственно учавствующих в контроле за осуществлением оказанных услуг Исполнителем и (или) лиц, учавствующих в приемке.</w:t>
      </w:r>
    </w:p>
    <w:p w:rsidR="00E9573D" w:rsidRPr="00A06CB6" w:rsidRDefault="00E9573D" w:rsidP="00E9573D">
      <w:pPr>
        <w:ind w:firstLine="540"/>
        <w:jc w:val="both"/>
        <w:rPr>
          <w:rFonts w:ascii="PT Astra Serif" w:eastAsia="Calibri" w:hAnsi="PT Astra Serif"/>
          <w:lang w:eastAsia="ru-RU"/>
        </w:rPr>
      </w:pPr>
      <w:r w:rsidRPr="00A06CB6">
        <w:rPr>
          <w:rFonts w:ascii="PT Astra Serif" w:eastAsia="Calibri" w:hAnsi="PT Astra Serif"/>
          <w:lang w:eastAsia="ru-RU"/>
        </w:rPr>
        <w:t>6.2.</w:t>
      </w:r>
      <w:r w:rsidR="00AF35B0" w:rsidRPr="00A06CB6">
        <w:rPr>
          <w:rFonts w:ascii="PT Astra Serif" w:eastAsia="Calibri" w:hAnsi="PT Astra Serif"/>
          <w:lang w:eastAsia="ru-RU"/>
        </w:rPr>
        <w:t>5</w:t>
      </w:r>
      <w:r w:rsidRPr="00A06CB6">
        <w:rPr>
          <w:rFonts w:ascii="PT Astra Serif" w:eastAsia="Calibri" w:hAnsi="PT Astra Serif"/>
          <w:lang w:eastAsia="ru-RU"/>
        </w:rPr>
        <w:t xml:space="preserve">. </w:t>
      </w:r>
      <w:r w:rsidRPr="00A06CB6">
        <w:rPr>
          <w:rFonts w:ascii="PT Astra Serif" w:hAnsi="PT Astra Serif"/>
          <w:noProof/>
        </w:rPr>
        <w:t xml:space="preserve">При наличии претензинных требований к </w:t>
      </w:r>
      <w:r w:rsidR="00EF5C14" w:rsidRPr="00A06CB6">
        <w:rPr>
          <w:rFonts w:ascii="PT Astra Serif" w:hAnsi="PT Astra Serif"/>
          <w:noProof/>
        </w:rPr>
        <w:t>И</w:t>
      </w:r>
      <w:r w:rsidRPr="00A06CB6">
        <w:rPr>
          <w:rFonts w:ascii="PT Astra Serif" w:hAnsi="PT Astra Serif"/>
          <w:noProof/>
        </w:rPr>
        <w:t>сполнителю в случае неисполнения или ненадлежащего исполнения Головным исполнителем обазятельств, предусмотренных Контрактом, Государственный заказчик вправе произвести оплату по Контракту</w:t>
      </w:r>
      <w:r w:rsidR="00E56EA4" w:rsidRPr="00A06CB6">
        <w:rPr>
          <w:rFonts w:ascii="PT Astra Serif" w:hAnsi="PT Astra Serif"/>
          <w:noProof/>
        </w:rPr>
        <w:t xml:space="preserve"> </w:t>
      </w:r>
      <w:r w:rsidRPr="00A06CB6">
        <w:rPr>
          <w:rFonts w:ascii="PT Astra Serif" w:hAnsi="PT Astra Serif"/>
          <w:noProof/>
        </w:rPr>
        <w:t>за вычетом соответствющего размера неустойки (штрафа, пени). Государственный заказчик направляет Головному исполнителю уведомление о реализации им своего права на удержание из оплаты по Контракту  суммы неустойки (штрафа, пени).</w:t>
      </w:r>
    </w:p>
    <w:p w:rsidR="00122B95" w:rsidRPr="00A06CB6" w:rsidRDefault="00E9573D" w:rsidP="00122B95">
      <w:pPr>
        <w:ind w:firstLine="540"/>
        <w:jc w:val="both"/>
        <w:rPr>
          <w:rFonts w:ascii="PT Astra Serif" w:hAnsi="PT Astra Serif"/>
          <w:b/>
        </w:rPr>
      </w:pPr>
      <w:r w:rsidRPr="00A06CB6">
        <w:rPr>
          <w:rFonts w:ascii="PT Astra Serif" w:hAnsi="PT Astra Serif"/>
          <w:b/>
        </w:rPr>
        <w:t xml:space="preserve">6.3. </w:t>
      </w:r>
      <w:r w:rsidR="00EF5C14" w:rsidRPr="00A06CB6">
        <w:rPr>
          <w:rFonts w:ascii="PT Astra Serif" w:hAnsi="PT Astra Serif"/>
          <w:b/>
        </w:rPr>
        <w:t>И</w:t>
      </w:r>
      <w:r w:rsidRPr="00A06CB6">
        <w:rPr>
          <w:rFonts w:ascii="PT Astra Serif" w:hAnsi="PT Astra Serif"/>
          <w:b/>
        </w:rPr>
        <w:t>сполнитель обязан:</w:t>
      </w:r>
    </w:p>
    <w:p w:rsidR="00122B95" w:rsidRPr="00A06CB6" w:rsidRDefault="00122B95" w:rsidP="00122B95">
      <w:pPr>
        <w:ind w:firstLine="540"/>
        <w:jc w:val="both"/>
        <w:rPr>
          <w:rFonts w:ascii="PT Astra Serif" w:hAnsi="PT Astra Serif"/>
          <w:noProof/>
        </w:rPr>
      </w:pPr>
      <w:r w:rsidRPr="00A06CB6">
        <w:rPr>
          <w:rFonts w:ascii="PT Astra Serif" w:hAnsi="PT Astra Serif"/>
        </w:rPr>
        <w:t>6.3.1. Оказать услуги, указанные в п.1.1 настоящего контракта, в пределах сроков</w:t>
      </w:r>
      <w:r w:rsidR="00E56EA4" w:rsidRPr="00A06CB6">
        <w:rPr>
          <w:rFonts w:ascii="PT Astra Serif" w:hAnsi="PT Astra Serif"/>
        </w:rPr>
        <w:t xml:space="preserve"> </w:t>
      </w:r>
      <w:r w:rsidRPr="00A06CB6">
        <w:rPr>
          <w:rFonts w:ascii="PT Astra Serif" w:hAnsi="PT Astra Serif"/>
        </w:rPr>
        <w:t>и стоимости оказания услуг, оговоренных в настоящем контракте</w:t>
      </w:r>
      <w:r w:rsidRPr="00A06CB6">
        <w:rPr>
          <w:rFonts w:ascii="PT Astra Serif" w:hAnsi="PT Astra Serif"/>
          <w:noProof/>
        </w:rPr>
        <w:t>.</w:t>
      </w:r>
    </w:p>
    <w:p w:rsidR="00122B95" w:rsidRPr="00A06CB6" w:rsidRDefault="00122B95" w:rsidP="00122B95">
      <w:pPr>
        <w:ind w:firstLine="540"/>
        <w:jc w:val="both"/>
        <w:rPr>
          <w:rFonts w:ascii="PT Astra Serif" w:hAnsi="PT Astra Serif"/>
        </w:rPr>
      </w:pPr>
      <w:r w:rsidRPr="00A06CB6">
        <w:rPr>
          <w:rFonts w:ascii="PT Astra Serif" w:hAnsi="PT Astra Serif"/>
        </w:rPr>
        <w:t>6.3.2. Обеспечить надлежащее качество оказания всех услуг. Оказывать услуги</w:t>
      </w:r>
      <w:r w:rsidR="00E56EA4" w:rsidRPr="00A06CB6">
        <w:rPr>
          <w:rFonts w:ascii="PT Astra Serif" w:hAnsi="PT Astra Serif"/>
        </w:rPr>
        <w:t xml:space="preserve"> </w:t>
      </w:r>
      <w:r w:rsidRPr="00A06CB6">
        <w:rPr>
          <w:rFonts w:ascii="PT Astra Serif" w:hAnsi="PT Astra Serif"/>
        </w:rPr>
        <w:t>в полном объеме соответствии с техническим заданием.</w:t>
      </w:r>
    </w:p>
    <w:p w:rsidR="00122B95" w:rsidRPr="00A06CB6" w:rsidRDefault="00802C5E" w:rsidP="00122B95">
      <w:pPr>
        <w:ind w:firstLine="540"/>
        <w:jc w:val="both"/>
        <w:rPr>
          <w:rFonts w:ascii="PT Astra Serif" w:hAnsi="PT Astra Serif"/>
        </w:rPr>
      </w:pPr>
      <w:r w:rsidRPr="00A06CB6">
        <w:rPr>
          <w:rFonts w:ascii="PT Astra Serif" w:hAnsi="PT Astra Serif"/>
        </w:rPr>
        <w:t>6</w:t>
      </w:r>
      <w:r w:rsidR="00122B95" w:rsidRPr="00A06CB6">
        <w:rPr>
          <w:rFonts w:ascii="PT Astra Serif" w:hAnsi="PT Astra Serif"/>
        </w:rPr>
        <w:t>.3.</w:t>
      </w:r>
      <w:r w:rsidR="00DA6DBA" w:rsidRPr="00A06CB6">
        <w:rPr>
          <w:rFonts w:ascii="PT Astra Serif" w:hAnsi="PT Astra Serif"/>
        </w:rPr>
        <w:t>3</w:t>
      </w:r>
      <w:r w:rsidR="00122B95" w:rsidRPr="00A06CB6">
        <w:rPr>
          <w:rFonts w:ascii="PT Astra Serif" w:hAnsi="PT Astra Serif"/>
        </w:rPr>
        <w:t>. Обеспечить в ходе оказания услуг на объекте необходимых меро</w:t>
      </w:r>
      <w:r w:rsidR="00DD0A28" w:rsidRPr="00A06CB6">
        <w:rPr>
          <w:rFonts w:ascii="PT Astra Serif" w:hAnsi="PT Astra Serif"/>
        </w:rPr>
        <w:t>приятий по технике безопасности</w:t>
      </w:r>
      <w:r w:rsidR="00122B95" w:rsidRPr="00A06CB6">
        <w:rPr>
          <w:rFonts w:ascii="PT Astra Serif" w:hAnsi="PT Astra Serif"/>
        </w:rPr>
        <w:t>.</w:t>
      </w:r>
    </w:p>
    <w:p w:rsidR="00122B95" w:rsidRPr="00A06CB6" w:rsidRDefault="00802C5E" w:rsidP="00122B95">
      <w:pPr>
        <w:ind w:firstLine="540"/>
        <w:jc w:val="both"/>
        <w:rPr>
          <w:rFonts w:ascii="PT Astra Serif" w:hAnsi="PT Astra Serif"/>
        </w:rPr>
      </w:pPr>
      <w:r w:rsidRPr="00A06CB6">
        <w:rPr>
          <w:rFonts w:ascii="PT Astra Serif" w:hAnsi="PT Astra Serif"/>
        </w:rPr>
        <w:t>6</w:t>
      </w:r>
      <w:r w:rsidR="00122B95" w:rsidRPr="00A06CB6">
        <w:rPr>
          <w:rFonts w:ascii="PT Astra Serif" w:hAnsi="PT Astra Serif"/>
        </w:rPr>
        <w:t>.3.</w:t>
      </w:r>
      <w:r w:rsidR="00DA6DBA" w:rsidRPr="00A06CB6">
        <w:rPr>
          <w:rFonts w:ascii="PT Astra Serif" w:hAnsi="PT Astra Serif"/>
        </w:rPr>
        <w:t>4</w:t>
      </w:r>
      <w:r w:rsidR="00122B95" w:rsidRPr="00A06CB6">
        <w:rPr>
          <w:rFonts w:ascii="PT Astra Serif" w:hAnsi="PT Astra Serif"/>
        </w:rPr>
        <w:t>. До передачи объекта Государственному заказчику нести риск случайной гибели или случайного повреждения материалов, оборудования, результата оказания услуг, имущества, используемого для исполнения контракта.</w:t>
      </w:r>
    </w:p>
    <w:p w:rsidR="00122B95" w:rsidRPr="00A06CB6" w:rsidRDefault="00802C5E" w:rsidP="00122B95">
      <w:pPr>
        <w:ind w:firstLine="540"/>
        <w:jc w:val="both"/>
        <w:rPr>
          <w:rFonts w:ascii="PT Astra Serif" w:hAnsi="PT Astra Serif"/>
        </w:rPr>
      </w:pPr>
      <w:r w:rsidRPr="00A06CB6">
        <w:rPr>
          <w:rFonts w:ascii="PT Astra Serif" w:hAnsi="PT Astra Serif"/>
        </w:rPr>
        <w:t>6</w:t>
      </w:r>
      <w:r w:rsidR="00122B95" w:rsidRPr="00A06CB6">
        <w:rPr>
          <w:rFonts w:ascii="PT Astra Serif" w:hAnsi="PT Astra Serif"/>
        </w:rPr>
        <w:t>.3.</w:t>
      </w:r>
      <w:r w:rsidR="00DA6DBA" w:rsidRPr="00A06CB6">
        <w:rPr>
          <w:rFonts w:ascii="PT Astra Serif" w:hAnsi="PT Astra Serif"/>
        </w:rPr>
        <w:t>5</w:t>
      </w:r>
      <w:r w:rsidR="00122B95" w:rsidRPr="00A06CB6">
        <w:rPr>
          <w:rFonts w:ascii="PT Astra Serif" w:hAnsi="PT Astra Serif"/>
        </w:rPr>
        <w:t>. Своевременно, в согласованные с Государственным заказчиком сроки, за свой счет устранить недостатки и дефекты, допущенные (возникшие) при оказании услуг</w:t>
      </w:r>
      <w:r w:rsidR="00E56EA4" w:rsidRPr="00A06CB6">
        <w:rPr>
          <w:rFonts w:ascii="PT Astra Serif" w:hAnsi="PT Astra Serif"/>
        </w:rPr>
        <w:t xml:space="preserve"> </w:t>
      </w:r>
      <w:r w:rsidR="00122B95" w:rsidRPr="00A06CB6">
        <w:rPr>
          <w:rFonts w:ascii="PT Astra Serif" w:hAnsi="PT Astra Serif"/>
        </w:rPr>
        <w:t xml:space="preserve"> и выявленные при приемке услуг или в течение гарантийного срока. </w:t>
      </w:r>
    </w:p>
    <w:p w:rsidR="00122B95" w:rsidRPr="00A06CB6" w:rsidRDefault="00802C5E" w:rsidP="00122B95">
      <w:pPr>
        <w:ind w:firstLine="540"/>
        <w:jc w:val="both"/>
        <w:rPr>
          <w:rFonts w:ascii="PT Astra Serif" w:hAnsi="PT Astra Serif"/>
        </w:rPr>
      </w:pPr>
      <w:r w:rsidRPr="00A06CB6">
        <w:rPr>
          <w:rFonts w:ascii="PT Astra Serif" w:hAnsi="PT Astra Serif"/>
        </w:rPr>
        <w:t>6</w:t>
      </w:r>
      <w:r w:rsidR="00122B95" w:rsidRPr="00A06CB6">
        <w:rPr>
          <w:rFonts w:ascii="PT Astra Serif" w:hAnsi="PT Astra Serif"/>
        </w:rPr>
        <w:t>.3.</w:t>
      </w:r>
      <w:r w:rsidR="00DA6DBA" w:rsidRPr="00A06CB6">
        <w:rPr>
          <w:rFonts w:ascii="PT Astra Serif" w:hAnsi="PT Astra Serif"/>
        </w:rPr>
        <w:t>6</w:t>
      </w:r>
      <w:r w:rsidR="00122B95" w:rsidRPr="00A06CB6">
        <w:rPr>
          <w:rFonts w:ascii="PT Astra Serif" w:hAnsi="PT Astra Serif"/>
        </w:rPr>
        <w:t>. Соблюдать требования Государственного заказчика о пропускном режиме, порядке вывоза (выноса), ввоза (вноса) с (на) охраняемой территории товарно-материальных ценностей.</w:t>
      </w:r>
    </w:p>
    <w:p w:rsidR="00122B95" w:rsidRPr="00A06CB6" w:rsidRDefault="00802C5E" w:rsidP="00122B95">
      <w:pPr>
        <w:ind w:firstLine="540"/>
        <w:jc w:val="both"/>
        <w:rPr>
          <w:rFonts w:ascii="PT Astra Serif" w:hAnsi="PT Astra Serif"/>
        </w:rPr>
      </w:pPr>
      <w:r w:rsidRPr="00A06CB6">
        <w:rPr>
          <w:rFonts w:ascii="PT Astra Serif" w:hAnsi="PT Astra Serif"/>
        </w:rPr>
        <w:t>6</w:t>
      </w:r>
      <w:r w:rsidR="00AF35B0" w:rsidRPr="00A06CB6">
        <w:rPr>
          <w:rFonts w:ascii="PT Astra Serif" w:hAnsi="PT Astra Serif"/>
        </w:rPr>
        <w:t>.3.</w:t>
      </w:r>
      <w:r w:rsidR="00DA6DBA" w:rsidRPr="00A06CB6">
        <w:rPr>
          <w:rFonts w:ascii="PT Astra Serif" w:hAnsi="PT Astra Serif"/>
        </w:rPr>
        <w:t>7</w:t>
      </w:r>
      <w:r w:rsidR="00122B95" w:rsidRPr="00A06CB6">
        <w:rPr>
          <w:rFonts w:ascii="PT Astra Serif" w:hAnsi="PT Astra Serif"/>
        </w:rPr>
        <w:t>. Своевременно по письменному запросу Государственного заказчика предоставлять</w:t>
      </w:r>
      <w:r w:rsidR="00A06CB6">
        <w:rPr>
          <w:rFonts w:ascii="PT Astra Serif" w:hAnsi="PT Astra Serif"/>
        </w:rPr>
        <w:t xml:space="preserve"> </w:t>
      </w:r>
      <w:r w:rsidR="00122B95" w:rsidRPr="00A06CB6">
        <w:rPr>
          <w:rFonts w:ascii="PT Astra Serif" w:hAnsi="PT Astra Serif"/>
        </w:rPr>
        <w:t>достоверную информацию о ходе исполнения своих обязательств, в том числе о сложностях, возникающих при исполнении Контракта.</w:t>
      </w:r>
    </w:p>
    <w:p w:rsidR="00122B95" w:rsidRPr="00A06CB6" w:rsidRDefault="00802C5E" w:rsidP="00122B95">
      <w:pPr>
        <w:suppressAutoHyphens w:val="0"/>
        <w:autoSpaceDE w:val="0"/>
        <w:autoSpaceDN w:val="0"/>
        <w:adjustRightInd w:val="0"/>
        <w:ind w:firstLine="540"/>
        <w:jc w:val="both"/>
        <w:rPr>
          <w:rFonts w:ascii="PT Astra Serif" w:eastAsia="Calibri" w:hAnsi="PT Astra Serif"/>
          <w:lang w:eastAsia="ru-RU"/>
        </w:rPr>
      </w:pPr>
      <w:r w:rsidRPr="00A06CB6">
        <w:rPr>
          <w:rFonts w:ascii="PT Astra Serif" w:hAnsi="PT Astra Serif"/>
        </w:rPr>
        <w:t>6</w:t>
      </w:r>
      <w:r w:rsidR="00AF35B0" w:rsidRPr="00A06CB6">
        <w:rPr>
          <w:rFonts w:ascii="PT Astra Serif" w:hAnsi="PT Astra Serif"/>
        </w:rPr>
        <w:t>.3.</w:t>
      </w:r>
      <w:r w:rsidR="00DA6DBA" w:rsidRPr="00A06CB6">
        <w:rPr>
          <w:rFonts w:ascii="PT Astra Serif" w:hAnsi="PT Astra Serif"/>
        </w:rPr>
        <w:t>8</w:t>
      </w:r>
      <w:r w:rsidR="00122B95" w:rsidRPr="00A06CB6">
        <w:rPr>
          <w:rFonts w:ascii="PT Astra Serif" w:eastAsia="Calibri" w:hAnsi="PT Astra Serif"/>
          <w:lang w:eastAsia="ru-RU"/>
        </w:rPr>
        <w:t>. Соответствовать в течение всего срока действия Контракта требованиям, установленным в соответствии с законодательством Российской Федерации в отношении лиц, осуществляющих деятельность в установленных сферах.</w:t>
      </w:r>
    </w:p>
    <w:p w:rsidR="00E9573D" w:rsidRPr="00A06CB6" w:rsidRDefault="00E9573D" w:rsidP="00E9573D">
      <w:pPr>
        <w:ind w:firstLine="540"/>
        <w:jc w:val="both"/>
        <w:rPr>
          <w:rFonts w:ascii="PT Astra Serif" w:hAnsi="PT Astra Serif"/>
        </w:rPr>
      </w:pPr>
      <w:r w:rsidRPr="00A06CB6">
        <w:rPr>
          <w:rFonts w:ascii="PT Astra Serif" w:hAnsi="PT Astra Serif"/>
        </w:rPr>
        <w:t>6.3.</w:t>
      </w:r>
      <w:r w:rsidR="00DA6DBA" w:rsidRPr="00A06CB6">
        <w:rPr>
          <w:rFonts w:ascii="PT Astra Serif" w:hAnsi="PT Astra Serif"/>
        </w:rPr>
        <w:t>9</w:t>
      </w:r>
      <w:r w:rsidRPr="00A06CB6">
        <w:rPr>
          <w:rFonts w:ascii="PT Astra Serif" w:hAnsi="PT Astra Serif"/>
        </w:rPr>
        <w:t>. Своевременно по письменному запросу Государст</w:t>
      </w:r>
      <w:r w:rsidR="00A06CB6">
        <w:rPr>
          <w:rFonts w:ascii="PT Astra Serif" w:hAnsi="PT Astra Serif"/>
        </w:rPr>
        <w:t>венного заказчика предоставлять</w:t>
      </w:r>
      <w:r w:rsidRPr="00A06CB6">
        <w:rPr>
          <w:rFonts w:ascii="PT Astra Serif" w:hAnsi="PT Astra Serif"/>
        </w:rPr>
        <w:t xml:space="preserve"> достоверную информацию о ходе исполнения своих обязательств, в том числе о сложностях, возникающих при исполнении Контракта.</w:t>
      </w:r>
    </w:p>
    <w:p w:rsidR="00D6314D" w:rsidRPr="00A06CB6" w:rsidRDefault="00E9573D" w:rsidP="00E1698E">
      <w:pPr>
        <w:suppressAutoHyphens w:val="0"/>
        <w:autoSpaceDE w:val="0"/>
        <w:autoSpaceDN w:val="0"/>
        <w:adjustRightInd w:val="0"/>
        <w:ind w:firstLine="540"/>
        <w:jc w:val="both"/>
        <w:rPr>
          <w:rFonts w:ascii="PT Astra Serif" w:hAnsi="PT Astra Serif"/>
        </w:rPr>
      </w:pPr>
      <w:r w:rsidRPr="00A06CB6">
        <w:rPr>
          <w:rFonts w:ascii="PT Astra Serif" w:hAnsi="PT Astra Serif"/>
        </w:rPr>
        <w:t>6.3.</w:t>
      </w:r>
      <w:r w:rsidR="00E1698E" w:rsidRPr="00A06CB6">
        <w:rPr>
          <w:rFonts w:ascii="PT Astra Serif" w:hAnsi="PT Astra Serif"/>
        </w:rPr>
        <w:t>1</w:t>
      </w:r>
      <w:r w:rsidR="00DA6DBA" w:rsidRPr="00A06CB6">
        <w:rPr>
          <w:rFonts w:ascii="PT Astra Serif" w:hAnsi="PT Astra Serif"/>
        </w:rPr>
        <w:t>0</w:t>
      </w:r>
      <w:r w:rsidRPr="00A06CB6">
        <w:rPr>
          <w:rFonts w:ascii="PT Astra Serif" w:hAnsi="PT Astra Serif"/>
        </w:rPr>
        <w:t xml:space="preserve">. Выполнять иные обязанности, предусмотренные </w:t>
      </w:r>
      <w:r w:rsidRPr="00A06CB6">
        <w:rPr>
          <w:rFonts w:ascii="PT Astra Serif" w:hAnsi="PT Astra Serif"/>
          <w:noProof/>
        </w:rPr>
        <w:t xml:space="preserve">действующим законодательством Российской Федерации и </w:t>
      </w:r>
      <w:r w:rsidRPr="00A06CB6">
        <w:rPr>
          <w:rFonts w:ascii="PT Astra Serif" w:hAnsi="PT Astra Serif"/>
        </w:rPr>
        <w:t>Контрактом.</w:t>
      </w:r>
    </w:p>
    <w:p w:rsidR="00E9573D" w:rsidRPr="00A06CB6" w:rsidRDefault="00471419" w:rsidP="00E9573D">
      <w:pPr>
        <w:ind w:firstLine="540"/>
        <w:jc w:val="both"/>
        <w:rPr>
          <w:rFonts w:ascii="PT Astra Serif" w:hAnsi="PT Astra Serif"/>
        </w:rPr>
      </w:pPr>
      <w:r w:rsidRPr="00A06CB6">
        <w:rPr>
          <w:rFonts w:ascii="PT Astra Serif" w:hAnsi="PT Astra Serif"/>
          <w:b/>
        </w:rPr>
        <w:lastRenderedPageBreak/>
        <w:t>6.4. И</w:t>
      </w:r>
      <w:r w:rsidR="00E9573D" w:rsidRPr="00A06CB6">
        <w:rPr>
          <w:rFonts w:ascii="PT Astra Serif" w:hAnsi="PT Astra Serif"/>
          <w:b/>
        </w:rPr>
        <w:t>сполнитель вправе</w:t>
      </w:r>
      <w:r w:rsidR="00E9573D" w:rsidRPr="00A06CB6">
        <w:rPr>
          <w:rFonts w:ascii="PT Astra Serif" w:hAnsi="PT Astra Serif"/>
        </w:rPr>
        <w:t>:</w:t>
      </w:r>
    </w:p>
    <w:p w:rsidR="006A0D38" w:rsidRPr="00A06CB6" w:rsidRDefault="00E9573D" w:rsidP="006A0D38">
      <w:pPr>
        <w:ind w:firstLine="540"/>
        <w:jc w:val="both"/>
        <w:rPr>
          <w:rFonts w:ascii="PT Astra Serif" w:hAnsi="PT Astra Serif"/>
        </w:rPr>
      </w:pPr>
      <w:r w:rsidRPr="00A06CB6">
        <w:rPr>
          <w:rFonts w:ascii="PT Astra Serif" w:hAnsi="PT Astra Serif"/>
        </w:rPr>
        <w:t>6.4.1.</w:t>
      </w:r>
      <w:r w:rsidR="006A0D38" w:rsidRPr="00A06CB6">
        <w:rPr>
          <w:rFonts w:ascii="PT Astra Serif" w:hAnsi="PT Astra Serif"/>
        </w:rPr>
        <w:t xml:space="preserve"> Требовать оплату надлежащим образом оказанных и принятых Государственным заказчиком услуг в соот</w:t>
      </w:r>
      <w:r w:rsidR="00D652B4" w:rsidRPr="00A06CB6">
        <w:rPr>
          <w:rFonts w:ascii="PT Astra Serif" w:hAnsi="PT Astra Serif"/>
        </w:rPr>
        <w:t xml:space="preserve">ветствии с условиями настоящего </w:t>
      </w:r>
      <w:r w:rsidR="006A0D38" w:rsidRPr="00A06CB6">
        <w:rPr>
          <w:rFonts w:ascii="PT Astra Serif" w:hAnsi="PT Astra Serif"/>
        </w:rPr>
        <w:t>Контракта.</w:t>
      </w:r>
    </w:p>
    <w:p w:rsidR="006A0D38" w:rsidRPr="00A06CB6" w:rsidRDefault="006A0D38" w:rsidP="006A0D38">
      <w:pPr>
        <w:ind w:firstLine="540"/>
        <w:jc w:val="both"/>
        <w:rPr>
          <w:rFonts w:ascii="PT Astra Serif" w:hAnsi="PT Astra Serif"/>
        </w:rPr>
      </w:pPr>
      <w:r w:rsidRPr="00A06CB6">
        <w:rPr>
          <w:rFonts w:ascii="PT Astra Serif" w:hAnsi="PT Astra Serif"/>
        </w:rPr>
        <w:t>6.4.2. Требовать уплату пеней и штрафа согласно условиям Контракта.</w:t>
      </w:r>
    </w:p>
    <w:p w:rsidR="006A0D38" w:rsidRPr="00A06CB6" w:rsidRDefault="006A0D38" w:rsidP="006A0D38">
      <w:pPr>
        <w:ind w:firstLine="540"/>
        <w:jc w:val="both"/>
        <w:rPr>
          <w:rFonts w:ascii="PT Astra Serif" w:hAnsi="PT Astra Serif"/>
        </w:rPr>
      </w:pPr>
      <w:r w:rsidRPr="00A06CB6">
        <w:rPr>
          <w:rFonts w:ascii="PT Astra Serif" w:hAnsi="PT Astra Serif"/>
        </w:rPr>
        <w:t xml:space="preserve">6.4.3. Принять решение об одностороннем отказе от исполнения Контракта </w:t>
      </w:r>
      <w:r w:rsidR="00E56EA4" w:rsidRPr="00A06CB6">
        <w:rPr>
          <w:rFonts w:ascii="PT Astra Serif" w:hAnsi="PT Astra Serif"/>
        </w:rPr>
        <w:t xml:space="preserve">                         </w:t>
      </w:r>
      <w:r w:rsidRPr="00A06CB6">
        <w:rPr>
          <w:rFonts w:ascii="PT Astra Serif" w:hAnsi="PT Astra Serif"/>
        </w:rPr>
        <w:t xml:space="preserve">в соответствии с гражданским законодательством Российской Федерации. </w:t>
      </w:r>
    </w:p>
    <w:p w:rsidR="004114E4" w:rsidRPr="00A06CB6" w:rsidRDefault="004114E4" w:rsidP="00E9573D">
      <w:pPr>
        <w:pStyle w:val="ConsPlusNormal"/>
        <w:ind w:firstLine="709"/>
        <w:jc w:val="both"/>
        <w:rPr>
          <w:rFonts w:ascii="PT Astra Serif" w:eastAsia="Calibri" w:hAnsi="PT Astra Serif" w:cs="Times New Roman"/>
          <w:sz w:val="28"/>
          <w:szCs w:val="28"/>
          <w:lang w:eastAsia="ru-RU"/>
        </w:rPr>
      </w:pPr>
    </w:p>
    <w:p w:rsidR="00E9573D" w:rsidRPr="00A06CB6" w:rsidRDefault="00AF35B0" w:rsidP="00E9573D">
      <w:pPr>
        <w:pStyle w:val="ConsPlusNormal"/>
        <w:ind w:firstLine="567"/>
        <w:jc w:val="center"/>
        <w:rPr>
          <w:rFonts w:ascii="PT Astra Serif" w:hAnsi="PT Astra Serif" w:cs="Times New Roman"/>
          <w:b/>
          <w:color w:val="000000"/>
          <w:sz w:val="28"/>
          <w:szCs w:val="28"/>
        </w:rPr>
      </w:pPr>
      <w:r w:rsidRPr="00A06CB6">
        <w:rPr>
          <w:rFonts w:ascii="PT Astra Serif" w:hAnsi="PT Astra Serif" w:cs="Times New Roman"/>
          <w:b/>
          <w:color w:val="000000"/>
          <w:sz w:val="28"/>
          <w:szCs w:val="28"/>
        </w:rPr>
        <w:t>7</w:t>
      </w:r>
      <w:r w:rsidR="00E9573D" w:rsidRPr="00A06CB6">
        <w:rPr>
          <w:rFonts w:ascii="PT Astra Serif" w:hAnsi="PT Astra Serif" w:cs="Times New Roman"/>
          <w:b/>
          <w:color w:val="000000"/>
          <w:sz w:val="28"/>
          <w:szCs w:val="28"/>
        </w:rPr>
        <w:t>. Ответственность Сторон</w:t>
      </w:r>
    </w:p>
    <w:p w:rsidR="00E9573D" w:rsidRPr="00A06CB6" w:rsidRDefault="00AF35B0" w:rsidP="00E9573D">
      <w:pPr>
        <w:ind w:firstLine="567"/>
        <w:jc w:val="both"/>
        <w:rPr>
          <w:rFonts w:ascii="PT Astra Serif" w:hAnsi="PT Astra Serif"/>
          <w:color w:val="000000"/>
          <w:lang w:eastAsia="en-US"/>
        </w:rPr>
      </w:pPr>
      <w:r w:rsidRPr="00A06CB6">
        <w:rPr>
          <w:rFonts w:ascii="PT Astra Serif" w:hAnsi="PT Astra Serif"/>
        </w:rPr>
        <w:t>7</w:t>
      </w:r>
      <w:r w:rsidR="00E9573D" w:rsidRPr="00A06CB6">
        <w:rPr>
          <w:rFonts w:ascii="PT Astra Serif" w:hAnsi="PT Astra Serif"/>
        </w:rPr>
        <w:t xml:space="preserve">.1. </w:t>
      </w:r>
      <w:r w:rsidR="00E9573D" w:rsidRPr="00A06CB6">
        <w:rPr>
          <w:rFonts w:ascii="PT Astra Serif" w:hAnsi="PT Astra Serif"/>
          <w:color w:val="000000"/>
        </w:rPr>
        <w:t>За неисполнение или ненадлежащее исполнение обязательств по настоящему Контракту Стороны несут ответственность в соответствии со ст.34 Федерального закона от 05.04.2013 №44-ФЗ «О контрактной системе в сфере закупок товаров, работ, услуг для обеспечения государственных и муниципальных нужд» и постановлением</w:t>
      </w:r>
      <w:r w:rsidR="004114E4" w:rsidRPr="00A06CB6">
        <w:rPr>
          <w:rFonts w:ascii="PT Astra Serif" w:hAnsi="PT Astra Serif"/>
          <w:color w:val="000000"/>
        </w:rPr>
        <w:t xml:space="preserve"> Правительства РФ от 30.08.2017 </w:t>
      </w:r>
      <w:r w:rsidR="00E9573D" w:rsidRPr="00A06CB6">
        <w:rPr>
          <w:rFonts w:ascii="PT Astra Serif" w:hAnsi="PT Astra Serif"/>
          <w:color w:val="000000"/>
        </w:rPr>
        <w:t>№ 1042 «</w:t>
      </w:r>
      <w:r w:rsidR="00E9573D" w:rsidRPr="00A06CB6">
        <w:rPr>
          <w:rFonts w:ascii="PT Astra Serif" w:hAnsi="PT Astra Serif"/>
          <w:color w:val="000000"/>
          <w:lang w:eastAsia="en-US"/>
        </w:rPr>
        <w:t xml:space="preserve">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Контрактом, о внесении изменений в постановление Правительства Российской Федерации от 15 мая 2017 г. </w:t>
      </w:r>
      <w:r w:rsidR="007D4980" w:rsidRPr="00A06CB6">
        <w:rPr>
          <w:rFonts w:ascii="PT Astra Serif" w:hAnsi="PT Astra Serif"/>
          <w:color w:val="000000"/>
          <w:lang w:eastAsia="en-US"/>
        </w:rPr>
        <w:t>№</w:t>
      </w:r>
      <w:r w:rsidR="00E9573D" w:rsidRPr="00A06CB6">
        <w:rPr>
          <w:rFonts w:ascii="PT Astra Serif" w:hAnsi="PT Astra Serif"/>
          <w:color w:val="000000"/>
          <w:lang w:eastAsia="en-US"/>
        </w:rPr>
        <w:t xml:space="preserve"> 570 и признании утратившим силу постановления Правительства Российской Федерации от 25 ноября 2013 г. </w:t>
      </w:r>
      <w:r w:rsidR="007D4980" w:rsidRPr="00A06CB6">
        <w:rPr>
          <w:rFonts w:ascii="PT Astra Serif" w:hAnsi="PT Astra Serif"/>
          <w:color w:val="000000"/>
          <w:lang w:eastAsia="en-US"/>
        </w:rPr>
        <w:t>№</w:t>
      </w:r>
      <w:r w:rsidR="00E9573D" w:rsidRPr="00A06CB6">
        <w:rPr>
          <w:rFonts w:ascii="PT Astra Serif" w:hAnsi="PT Astra Serif"/>
          <w:color w:val="000000"/>
          <w:lang w:eastAsia="en-US"/>
        </w:rPr>
        <w:t xml:space="preserve"> 1063</w:t>
      </w:r>
      <w:r w:rsidR="00E9573D" w:rsidRPr="00A06CB6">
        <w:rPr>
          <w:rFonts w:ascii="PT Astra Serif" w:hAnsi="PT Astra Serif"/>
          <w:color w:val="000000"/>
        </w:rPr>
        <w:t>».</w:t>
      </w:r>
    </w:p>
    <w:p w:rsidR="00E9573D" w:rsidRPr="00A06CB6" w:rsidRDefault="00AF35B0" w:rsidP="00E9573D">
      <w:pPr>
        <w:suppressAutoHyphens w:val="0"/>
        <w:autoSpaceDE w:val="0"/>
        <w:autoSpaceDN w:val="0"/>
        <w:adjustRightInd w:val="0"/>
        <w:ind w:firstLine="540"/>
        <w:jc w:val="both"/>
        <w:rPr>
          <w:rFonts w:ascii="PT Astra Serif" w:hAnsi="PT Astra Serif"/>
        </w:rPr>
      </w:pPr>
      <w:r w:rsidRPr="00A06CB6">
        <w:rPr>
          <w:rFonts w:ascii="PT Astra Serif" w:hAnsi="PT Astra Serif"/>
        </w:rPr>
        <w:t>7</w:t>
      </w:r>
      <w:r w:rsidR="00E9573D" w:rsidRPr="00A06CB6">
        <w:rPr>
          <w:rFonts w:ascii="PT Astra Serif" w:hAnsi="PT Astra Serif"/>
        </w:rPr>
        <w:t>.2. Возмещение ущерба, убытков и уплата штрафов и пеней не освобождает виновную Сторону от выполнения своих обязательств по настоящему Контракту.</w:t>
      </w:r>
    </w:p>
    <w:p w:rsidR="00E9573D" w:rsidRPr="00A06CB6" w:rsidRDefault="00AF35B0" w:rsidP="00E9573D">
      <w:pPr>
        <w:suppressAutoHyphens w:val="0"/>
        <w:autoSpaceDE w:val="0"/>
        <w:autoSpaceDN w:val="0"/>
        <w:adjustRightInd w:val="0"/>
        <w:ind w:firstLine="540"/>
        <w:jc w:val="both"/>
        <w:rPr>
          <w:rFonts w:ascii="PT Astra Serif" w:eastAsia="Calibri" w:hAnsi="PT Astra Serif"/>
          <w:lang w:eastAsia="ru-RU"/>
        </w:rPr>
      </w:pPr>
      <w:r w:rsidRPr="00A06CB6">
        <w:rPr>
          <w:rFonts w:ascii="PT Astra Serif" w:hAnsi="PT Astra Serif"/>
        </w:rPr>
        <w:t>7</w:t>
      </w:r>
      <w:r w:rsidR="00E9573D" w:rsidRPr="00A06CB6">
        <w:rPr>
          <w:rFonts w:ascii="PT Astra Serif" w:hAnsi="PT Astra Serif"/>
        </w:rPr>
        <w:t xml:space="preserve">.3. </w:t>
      </w:r>
      <w:r w:rsidR="00E9573D" w:rsidRPr="00A06CB6">
        <w:rPr>
          <w:rFonts w:ascii="PT Astra Serif" w:eastAsia="Calibri" w:hAnsi="PT Astra Serif"/>
          <w:lang w:eastAsia="ru-RU"/>
        </w:rPr>
        <w:t xml:space="preserve">В случае просрочки исполнения </w:t>
      </w:r>
      <w:r w:rsidR="00E9573D" w:rsidRPr="00A06CB6">
        <w:rPr>
          <w:rFonts w:ascii="PT Astra Serif" w:hAnsi="PT Astra Serif"/>
        </w:rPr>
        <w:t>Государственным</w:t>
      </w:r>
      <w:r w:rsidR="00E9573D" w:rsidRPr="00A06CB6">
        <w:rPr>
          <w:rFonts w:ascii="PT Astra Serif" w:eastAsia="Calibri" w:hAnsi="PT Astra Serif"/>
          <w:lang w:eastAsia="ru-RU"/>
        </w:rPr>
        <w:t xml:space="preserve">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Головной исполнитель вправе потребовать уплаты неустоек (штрафов, пеней). </w:t>
      </w:r>
    </w:p>
    <w:p w:rsidR="00E9573D" w:rsidRPr="00A06CB6" w:rsidRDefault="00E9573D" w:rsidP="00E9573D">
      <w:pPr>
        <w:ind w:firstLine="540"/>
        <w:jc w:val="both"/>
        <w:rPr>
          <w:rFonts w:ascii="PT Astra Serif" w:hAnsi="PT Astra Serif"/>
          <w:color w:val="000000"/>
        </w:rPr>
      </w:pPr>
      <w:r w:rsidRPr="00A06CB6">
        <w:rPr>
          <w:rFonts w:ascii="PT Astra Serif" w:eastAsia="Calibri" w:hAnsi="PT Astra Serif"/>
          <w:lang w:eastAsia="ru-RU"/>
        </w:rPr>
        <w:t xml:space="preserve">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w:t>
      </w:r>
      <w:r w:rsidRPr="00A06CB6">
        <w:rPr>
          <w:rFonts w:ascii="PT Astra Serif" w:eastAsia="Calibri" w:hAnsi="PT Astra Serif"/>
          <w:b/>
          <w:lang w:eastAsia="ru-RU"/>
        </w:rPr>
        <w:t>в размере одной трехсотой</w:t>
      </w:r>
      <w:r w:rsidRPr="00A06CB6">
        <w:rPr>
          <w:rFonts w:ascii="PT Astra Serif" w:eastAsia="Calibri" w:hAnsi="PT Astra Serif"/>
          <w:lang w:eastAsia="ru-RU"/>
        </w:rPr>
        <w:t xml:space="preserve"> действующей на дату уплаты </w:t>
      </w:r>
      <w:r w:rsidRPr="00A06CB6">
        <w:rPr>
          <w:rFonts w:ascii="PT Astra Serif" w:hAnsi="PT Astra Serif"/>
          <w:color w:val="000000"/>
        </w:rPr>
        <w:t xml:space="preserve">пеней ключевой ставки Центрального банка Российской Федерации от не уплаченной в срок суммы. </w:t>
      </w:r>
    </w:p>
    <w:p w:rsidR="00E9573D" w:rsidRPr="00A06CB6" w:rsidRDefault="00AF35B0" w:rsidP="00E9573D">
      <w:pPr>
        <w:suppressAutoHyphens w:val="0"/>
        <w:autoSpaceDE w:val="0"/>
        <w:autoSpaceDN w:val="0"/>
        <w:adjustRightInd w:val="0"/>
        <w:ind w:firstLine="540"/>
        <w:jc w:val="both"/>
        <w:rPr>
          <w:rFonts w:ascii="PT Astra Serif" w:hAnsi="PT Astra Serif"/>
        </w:rPr>
      </w:pPr>
      <w:r w:rsidRPr="00A06CB6">
        <w:rPr>
          <w:rFonts w:ascii="PT Astra Serif" w:eastAsia="Calibri" w:hAnsi="PT Astra Serif"/>
          <w:lang w:eastAsia="ru-RU"/>
        </w:rPr>
        <w:t>7</w:t>
      </w:r>
      <w:r w:rsidR="00E9573D" w:rsidRPr="00A06CB6">
        <w:rPr>
          <w:rFonts w:ascii="PT Astra Serif" w:eastAsia="Calibri" w:hAnsi="PT Astra Serif"/>
          <w:lang w:eastAsia="ru-RU"/>
        </w:rPr>
        <w:t xml:space="preserve">.4. Штрафы начисляются за ненадлежащее исполнение </w:t>
      </w:r>
      <w:r w:rsidR="00E9573D" w:rsidRPr="00A06CB6">
        <w:rPr>
          <w:rFonts w:ascii="PT Astra Serif" w:hAnsi="PT Astra Serif"/>
        </w:rPr>
        <w:t>Государственным</w:t>
      </w:r>
      <w:r w:rsidR="00E9573D" w:rsidRPr="00A06CB6">
        <w:rPr>
          <w:rFonts w:ascii="PT Astra Serif" w:eastAsia="Calibri" w:hAnsi="PT Astra Serif"/>
          <w:lang w:eastAsia="ru-RU"/>
        </w:rPr>
        <w:t xml:space="preserve"> заказчиком обязательств, предусмотренных Контрактом, за исключением просрочки исполнения обязательств, предусмотренных Контрактом. </w:t>
      </w:r>
    </w:p>
    <w:p w:rsidR="004114E4" w:rsidRPr="00A06CB6" w:rsidRDefault="00E9573D" w:rsidP="007D4980">
      <w:pPr>
        <w:pStyle w:val="ConsPlusNormal"/>
        <w:ind w:firstLine="540"/>
        <w:jc w:val="both"/>
        <w:rPr>
          <w:rFonts w:ascii="PT Astra Serif" w:hAnsi="PT Astra Serif" w:cs="Times New Roman"/>
          <w:sz w:val="28"/>
          <w:szCs w:val="28"/>
        </w:rPr>
      </w:pPr>
      <w:r w:rsidRPr="00A06CB6">
        <w:rPr>
          <w:rFonts w:ascii="PT Astra Serif" w:hAnsi="PT Astra Serif" w:cs="Times New Roman"/>
          <w:sz w:val="28"/>
          <w:szCs w:val="28"/>
        </w:rPr>
        <w:t xml:space="preserve">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w:t>
      </w:r>
      <w:r w:rsidR="004114E4" w:rsidRPr="00A06CB6">
        <w:rPr>
          <w:rFonts w:ascii="PT Astra Serif" w:hAnsi="PT Astra Serif" w:cs="Times New Roman"/>
          <w:sz w:val="28"/>
          <w:szCs w:val="28"/>
        </w:rPr>
        <w:t xml:space="preserve">размер штрафа устанавливается: </w:t>
      </w:r>
      <w:r w:rsidR="004114E4" w:rsidRPr="00A06CB6">
        <w:rPr>
          <w:rFonts w:ascii="PT Astra Serif" w:hAnsi="PT Astra Serif" w:cs="Times New Roman"/>
          <w:b/>
          <w:sz w:val="28"/>
          <w:szCs w:val="28"/>
        </w:rPr>
        <w:t>1000 рублей</w:t>
      </w:r>
      <w:r w:rsidR="007D4980" w:rsidRPr="00A06CB6">
        <w:rPr>
          <w:rFonts w:ascii="PT Astra Serif" w:hAnsi="PT Astra Serif" w:cs="Times New Roman"/>
          <w:sz w:val="28"/>
          <w:szCs w:val="28"/>
        </w:rPr>
        <w:t>.</w:t>
      </w:r>
    </w:p>
    <w:p w:rsidR="00E9573D" w:rsidRPr="00A06CB6" w:rsidRDefault="00AF35B0" w:rsidP="004114E4">
      <w:pPr>
        <w:pStyle w:val="ConsPlusNormal"/>
        <w:ind w:firstLine="540"/>
        <w:jc w:val="both"/>
        <w:rPr>
          <w:rFonts w:ascii="PT Astra Serif" w:hAnsi="PT Astra Serif" w:cs="Times New Roman"/>
          <w:sz w:val="28"/>
          <w:szCs w:val="28"/>
        </w:rPr>
      </w:pPr>
      <w:r w:rsidRPr="00A06CB6">
        <w:rPr>
          <w:rFonts w:ascii="PT Astra Serif" w:hAnsi="PT Astra Serif" w:cs="Times New Roman"/>
          <w:sz w:val="28"/>
          <w:szCs w:val="28"/>
        </w:rPr>
        <w:t>7</w:t>
      </w:r>
      <w:r w:rsidR="00E9573D" w:rsidRPr="00A06CB6">
        <w:rPr>
          <w:rFonts w:ascii="PT Astra Serif" w:hAnsi="PT Astra Serif" w:cs="Times New Roman"/>
          <w:sz w:val="28"/>
          <w:szCs w:val="28"/>
        </w:rPr>
        <w:t xml:space="preserve">.5. В случае просрочки исполнения Головным исполнителем обязательств </w:t>
      </w:r>
      <w:r w:rsidR="00E9573D" w:rsidRPr="00A06CB6">
        <w:rPr>
          <w:rFonts w:ascii="PT Astra Serif" w:hAnsi="PT Astra Serif" w:cs="Times New Roman"/>
          <w:sz w:val="28"/>
          <w:szCs w:val="28"/>
        </w:rPr>
        <w:lastRenderedPageBreak/>
        <w:t xml:space="preserve">(в том числе гарантийного обязательства), предусмотренных Контрактом, а также в иных случаях неисполнения или ненадлежащего исполнения Головным исполнителем обязательств, предусмотренных Контрактом, Государственный заказчик направляет </w:t>
      </w:r>
      <w:r w:rsidR="000603C8" w:rsidRPr="00A06CB6">
        <w:rPr>
          <w:rFonts w:ascii="PT Astra Serif" w:hAnsi="PT Astra Serif" w:cs="Times New Roman"/>
          <w:sz w:val="28"/>
          <w:szCs w:val="28"/>
        </w:rPr>
        <w:t>И</w:t>
      </w:r>
      <w:r w:rsidR="00E9573D" w:rsidRPr="00A06CB6">
        <w:rPr>
          <w:rFonts w:ascii="PT Astra Serif" w:hAnsi="PT Astra Serif" w:cs="Times New Roman"/>
          <w:sz w:val="28"/>
          <w:szCs w:val="28"/>
        </w:rPr>
        <w:t>сполнителю требование об уплате неустоек (штрафов, пеней).</w:t>
      </w:r>
    </w:p>
    <w:p w:rsidR="00E9573D" w:rsidRPr="00A06CB6" w:rsidRDefault="00AF35B0" w:rsidP="00E9573D">
      <w:pPr>
        <w:ind w:firstLine="567"/>
        <w:jc w:val="both"/>
        <w:rPr>
          <w:rFonts w:ascii="PT Astra Serif" w:hAnsi="PT Astra Serif"/>
        </w:rPr>
      </w:pPr>
      <w:r w:rsidRPr="00A06CB6">
        <w:rPr>
          <w:rFonts w:ascii="PT Astra Serif" w:hAnsi="PT Astra Serif"/>
        </w:rPr>
        <w:t>7</w:t>
      </w:r>
      <w:r w:rsidR="00E9573D" w:rsidRPr="00A06CB6">
        <w:rPr>
          <w:rFonts w:ascii="PT Astra Serif" w:hAnsi="PT Astra Serif"/>
        </w:rPr>
        <w:t xml:space="preserve">.6. </w:t>
      </w:r>
      <w:r w:rsidR="00E9573D" w:rsidRPr="00A06CB6">
        <w:rPr>
          <w:rFonts w:ascii="PT Astra Serif" w:eastAsia="Calibri" w:hAnsi="PT Astra Serif"/>
          <w:lang w:eastAsia="en-US"/>
        </w:rPr>
        <w:t xml:space="preserve">Пеня начисляется за каждый день просрочки исполнения </w:t>
      </w:r>
      <w:r w:rsidR="000603C8" w:rsidRPr="00A06CB6">
        <w:rPr>
          <w:rFonts w:ascii="PT Astra Serif" w:eastAsia="Calibri" w:hAnsi="PT Astra Serif"/>
          <w:lang w:eastAsia="en-US"/>
        </w:rPr>
        <w:t>И</w:t>
      </w:r>
      <w:r w:rsidR="00E9573D" w:rsidRPr="00A06CB6">
        <w:rPr>
          <w:rFonts w:ascii="PT Astra Serif" w:eastAsia="Calibri" w:hAnsi="PT Astra Serif"/>
          <w:lang w:eastAsia="en-US"/>
        </w:rPr>
        <w:t xml:space="preserve">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w:t>
      </w:r>
      <w:r w:rsidR="00E9573D" w:rsidRPr="00A06CB6">
        <w:rPr>
          <w:rFonts w:ascii="PT Astra Serif" w:eastAsia="Calibri" w:hAnsi="PT Astra Serif"/>
          <w:b/>
          <w:lang w:eastAsia="en-US"/>
        </w:rPr>
        <w:t>в размере одной трехсотой</w:t>
      </w:r>
      <w:r w:rsidR="00E9573D" w:rsidRPr="00A06CB6">
        <w:rPr>
          <w:rFonts w:ascii="PT Astra Serif" w:eastAsia="Calibri" w:hAnsi="PT Astra Serif"/>
          <w:lang w:eastAsia="en-US"/>
        </w:rPr>
        <w:t xml:space="preserve"> действующей на дату уплаты </w:t>
      </w:r>
      <w:r w:rsidR="00E9573D" w:rsidRPr="00A06CB6">
        <w:rPr>
          <w:rFonts w:ascii="PT Astra Serif" w:hAnsi="PT Astra Serif"/>
          <w:color w:val="000000"/>
          <w:lang w:eastAsia="en-US"/>
        </w:rPr>
        <w:t>пени ключевой ставки Центрального банка Российской Федерации</w:t>
      </w:r>
      <w:r w:rsidR="00E9573D" w:rsidRPr="00A06CB6">
        <w:rPr>
          <w:rFonts w:ascii="PT Astra Serif" w:eastAsia="Calibri" w:hAnsi="PT Astra Serif"/>
          <w:lang w:eastAsia="en-US"/>
        </w:rPr>
        <w:t xml:space="preserve"> от цены Контракта, уменьшенной на сумму, пропорциональную объему обязательств, предусмотренных Контрактом и фактически исполненных </w:t>
      </w:r>
      <w:r w:rsidR="000603C8" w:rsidRPr="00A06CB6">
        <w:rPr>
          <w:rFonts w:ascii="PT Astra Serif" w:eastAsia="Calibri" w:hAnsi="PT Astra Serif"/>
          <w:lang w:eastAsia="en-US"/>
        </w:rPr>
        <w:t>И</w:t>
      </w:r>
      <w:r w:rsidR="00E9573D" w:rsidRPr="00A06CB6">
        <w:rPr>
          <w:rFonts w:ascii="PT Astra Serif" w:eastAsia="Calibri" w:hAnsi="PT Astra Serif"/>
          <w:lang w:eastAsia="en-US"/>
        </w:rPr>
        <w:t>сполнителем.</w:t>
      </w:r>
    </w:p>
    <w:p w:rsidR="004114E4" w:rsidRPr="00A06CB6" w:rsidRDefault="00AF35B0" w:rsidP="007D4980">
      <w:pPr>
        <w:suppressAutoHyphens w:val="0"/>
        <w:autoSpaceDE w:val="0"/>
        <w:autoSpaceDN w:val="0"/>
        <w:adjustRightInd w:val="0"/>
        <w:ind w:firstLine="540"/>
        <w:jc w:val="both"/>
        <w:rPr>
          <w:rFonts w:ascii="PT Astra Serif" w:eastAsia="Calibri" w:hAnsi="PT Astra Serif"/>
          <w:b/>
          <w:lang w:eastAsia="en-US"/>
        </w:rPr>
      </w:pPr>
      <w:r w:rsidRPr="00A06CB6">
        <w:rPr>
          <w:rFonts w:ascii="PT Astra Serif" w:hAnsi="PT Astra Serif"/>
        </w:rPr>
        <w:t>7</w:t>
      </w:r>
      <w:r w:rsidR="00E9573D" w:rsidRPr="00A06CB6">
        <w:rPr>
          <w:rFonts w:ascii="PT Astra Serif" w:hAnsi="PT Astra Serif"/>
        </w:rPr>
        <w:t xml:space="preserve">.7. </w:t>
      </w:r>
      <w:r w:rsidR="00E9573D" w:rsidRPr="00A06CB6">
        <w:rPr>
          <w:rFonts w:ascii="PT Astra Serif" w:eastAsia="Calibri" w:hAnsi="PT Astra Serif"/>
          <w:lang w:eastAsia="en-US"/>
        </w:rPr>
        <w:t xml:space="preserve">За каждый факт неисполнения или ненадлежащего исполнения Головным </w:t>
      </w:r>
      <w:r w:rsidR="000603C8" w:rsidRPr="00A06CB6">
        <w:rPr>
          <w:rFonts w:ascii="PT Astra Serif" w:eastAsia="Calibri" w:hAnsi="PT Astra Serif"/>
          <w:lang w:eastAsia="en-US"/>
        </w:rPr>
        <w:t>И</w:t>
      </w:r>
      <w:r w:rsidR="00E9573D" w:rsidRPr="00A06CB6">
        <w:rPr>
          <w:rFonts w:ascii="PT Astra Serif" w:eastAsia="Calibri" w:hAnsi="PT Astra Serif"/>
          <w:lang w:eastAsia="en-US"/>
        </w:rPr>
        <w:t xml:space="preserve">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w:t>
      </w:r>
      <w:r w:rsidR="004114E4" w:rsidRPr="00A06CB6">
        <w:rPr>
          <w:rFonts w:ascii="PT Astra Serif" w:eastAsia="Calibri" w:hAnsi="PT Astra Serif"/>
          <w:lang w:eastAsia="en-US"/>
        </w:rPr>
        <w:t xml:space="preserve">размер штрафа устанавливается: </w:t>
      </w:r>
      <w:r w:rsidR="004114E4" w:rsidRPr="00A06CB6">
        <w:rPr>
          <w:rFonts w:ascii="PT Astra Serif" w:hAnsi="PT Astra Serif"/>
          <w:b/>
        </w:rPr>
        <w:t>10 процентов</w:t>
      </w:r>
      <w:r w:rsidR="00E637CA" w:rsidRPr="00A06CB6">
        <w:rPr>
          <w:rFonts w:ascii="PT Astra Serif" w:hAnsi="PT Astra Serif"/>
        </w:rPr>
        <w:t xml:space="preserve"> цены контракта</w:t>
      </w:r>
      <w:r w:rsidR="00E2434B" w:rsidRPr="00A06CB6">
        <w:rPr>
          <w:rFonts w:ascii="PT Astra Serif" w:hAnsi="PT Astra Serif"/>
        </w:rPr>
        <w:t xml:space="preserve"> – </w:t>
      </w:r>
      <w:r w:rsidR="00A06CB6" w:rsidRPr="00BA2E00">
        <w:rPr>
          <w:rFonts w:ascii="PT Astra Serif" w:hAnsi="PT Astra Serif"/>
          <w:b/>
        </w:rPr>
        <w:t>_________</w:t>
      </w:r>
      <w:r w:rsidR="00116878" w:rsidRPr="00BA2E00">
        <w:rPr>
          <w:rFonts w:ascii="PT Astra Serif" w:hAnsi="PT Astra Serif"/>
          <w:b/>
        </w:rPr>
        <w:t xml:space="preserve"> (</w:t>
      </w:r>
      <w:r w:rsidR="00A06CB6" w:rsidRPr="00BA2E00">
        <w:rPr>
          <w:rFonts w:ascii="PT Astra Serif" w:hAnsi="PT Astra Serif"/>
          <w:b/>
        </w:rPr>
        <w:t>_______________</w:t>
      </w:r>
      <w:r w:rsidR="000945A0" w:rsidRPr="00BA2E00">
        <w:rPr>
          <w:rFonts w:ascii="PT Astra Serif" w:hAnsi="PT Astra Serif"/>
          <w:b/>
        </w:rPr>
        <w:t>) рубля</w:t>
      </w:r>
      <w:r w:rsidR="00A06CB6" w:rsidRPr="00BA2E00">
        <w:rPr>
          <w:rFonts w:ascii="PT Astra Serif" w:hAnsi="PT Astra Serif"/>
          <w:b/>
        </w:rPr>
        <w:t xml:space="preserve"> ___</w:t>
      </w:r>
      <w:r w:rsidR="00E2434B" w:rsidRPr="00BA2E00">
        <w:rPr>
          <w:rFonts w:ascii="PT Astra Serif" w:hAnsi="PT Astra Serif"/>
          <w:b/>
        </w:rPr>
        <w:t xml:space="preserve"> копеек</w:t>
      </w:r>
      <w:r w:rsidR="004114E4" w:rsidRPr="00BA2E00">
        <w:rPr>
          <w:rFonts w:ascii="PT Astra Serif" w:eastAsia="Calibri" w:hAnsi="PT Astra Serif"/>
          <w:b/>
          <w:lang w:eastAsia="en-US"/>
        </w:rPr>
        <w:t>.</w:t>
      </w:r>
    </w:p>
    <w:p w:rsidR="00E9573D" w:rsidRPr="00A06CB6" w:rsidRDefault="00AF35B0" w:rsidP="004114E4">
      <w:pPr>
        <w:suppressAutoHyphens w:val="0"/>
        <w:autoSpaceDE w:val="0"/>
        <w:autoSpaceDN w:val="0"/>
        <w:adjustRightInd w:val="0"/>
        <w:ind w:firstLine="540"/>
        <w:jc w:val="both"/>
        <w:rPr>
          <w:rFonts w:ascii="PT Astra Serif" w:hAnsi="PT Astra Serif"/>
        </w:rPr>
      </w:pPr>
      <w:r w:rsidRPr="00A06CB6">
        <w:rPr>
          <w:rFonts w:ascii="PT Astra Serif" w:hAnsi="PT Astra Serif"/>
        </w:rPr>
        <w:t>7</w:t>
      </w:r>
      <w:r w:rsidR="00E9573D" w:rsidRPr="00A06CB6">
        <w:rPr>
          <w:rFonts w:ascii="PT Astra Serif" w:hAnsi="PT Astra Serif"/>
        </w:rPr>
        <w:t>.8.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E9573D" w:rsidRPr="00A06CB6" w:rsidRDefault="00AF35B0" w:rsidP="00E9573D">
      <w:pPr>
        <w:ind w:firstLine="567"/>
        <w:jc w:val="both"/>
        <w:rPr>
          <w:rFonts w:ascii="PT Astra Serif" w:hAnsi="PT Astra Serif"/>
        </w:rPr>
      </w:pPr>
      <w:r w:rsidRPr="00A06CB6">
        <w:rPr>
          <w:rFonts w:ascii="PT Astra Serif" w:hAnsi="PT Astra Serif"/>
        </w:rPr>
        <w:t>7</w:t>
      </w:r>
      <w:r w:rsidR="00E9573D" w:rsidRPr="00A06CB6">
        <w:rPr>
          <w:rFonts w:ascii="PT Astra Serif" w:hAnsi="PT Astra Serif"/>
        </w:rPr>
        <w:t>.9.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E9573D" w:rsidRPr="00A06CB6" w:rsidRDefault="00AF35B0" w:rsidP="003F0DB0">
      <w:pPr>
        <w:ind w:firstLine="567"/>
        <w:jc w:val="both"/>
        <w:rPr>
          <w:rFonts w:ascii="PT Astra Serif" w:hAnsi="PT Astra Serif"/>
        </w:rPr>
      </w:pPr>
      <w:r w:rsidRPr="00A06CB6">
        <w:rPr>
          <w:rFonts w:ascii="PT Astra Serif" w:hAnsi="PT Astra Serif"/>
        </w:rPr>
        <w:t>7</w:t>
      </w:r>
      <w:r w:rsidR="00E9573D" w:rsidRPr="00A06CB6">
        <w:rPr>
          <w:rFonts w:ascii="PT Astra Serif" w:hAnsi="PT Astra Serif"/>
        </w:rPr>
        <w:t>.10. Вред, причиненный третьим лицам по вине Головного исполнителя при исполнении обязательств по Контракту, возмещается за его счет.</w:t>
      </w:r>
    </w:p>
    <w:p w:rsidR="00E637CA" w:rsidRPr="00A06CB6" w:rsidRDefault="00E637CA" w:rsidP="003F0DB0">
      <w:pPr>
        <w:ind w:firstLine="567"/>
        <w:jc w:val="both"/>
        <w:rPr>
          <w:rFonts w:ascii="PT Astra Serif" w:hAnsi="PT Astra Serif"/>
        </w:rPr>
      </w:pPr>
    </w:p>
    <w:p w:rsidR="00F30FF8" w:rsidRPr="00A06CB6" w:rsidRDefault="00AF35B0" w:rsidP="00F30FF8">
      <w:pPr>
        <w:ind w:firstLine="567"/>
        <w:jc w:val="center"/>
        <w:rPr>
          <w:rFonts w:ascii="PT Astra Serif" w:hAnsi="PT Astra Serif"/>
          <w:b/>
          <w:bCs/>
          <w:color w:val="000000"/>
        </w:rPr>
      </w:pPr>
      <w:r w:rsidRPr="00A06CB6">
        <w:rPr>
          <w:rFonts w:ascii="PT Astra Serif" w:hAnsi="PT Astra Serif"/>
          <w:b/>
          <w:bCs/>
          <w:color w:val="000000"/>
        </w:rPr>
        <w:t>8</w:t>
      </w:r>
      <w:r w:rsidR="00E9573D" w:rsidRPr="00A06CB6">
        <w:rPr>
          <w:rFonts w:ascii="PT Astra Serif" w:hAnsi="PT Astra Serif"/>
          <w:b/>
          <w:bCs/>
          <w:color w:val="000000"/>
        </w:rPr>
        <w:t xml:space="preserve">. </w:t>
      </w:r>
      <w:r w:rsidR="00632ECA" w:rsidRPr="00A06CB6">
        <w:rPr>
          <w:rFonts w:ascii="PT Astra Serif" w:hAnsi="PT Astra Serif"/>
          <w:b/>
          <w:bCs/>
          <w:color w:val="000000"/>
        </w:rPr>
        <w:t>Экспертиза оказанных услуг</w:t>
      </w:r>
    </w:p>
    <w:p w:rsidR="00E9573D" w:rsidRPr="00A06CB6" w:rsidRDefault="00632ECA" w:rsidP="00632ECA">
      <w:pPr>
        <w:ind w:firstLine="567"/>
        <w:jc w:val="both"/>
        <w:rPr>
          <w:rFonts w:ascii="PT Astra Serif" w:hAnsi="PT Astra Serif"/>
          <w:color w:val="000000"/>
        </w:rPr>
      </w:pPr>
      <w:r w:rsidRPr="00A06CB6">
        <w:rPr>
          <w:rFonts w:ascii="PT Astra Serif" w:hAnsi="PT Astra Serif"/>
          <w:bCs/>
          <w:color w:val="000000"/>
        </w:rPr>
        <w:t xml:space="preserve">В целях проверки соответствия оказанных услуг, передаваемого Исполнителем, условиям Контракта Государственным заказчиком проводится экспертиза. </w:t>
      </w:r>
      <w:r w:rsidR="00E9573D" w:rsidRPr="00A06CB6">
        <w:rPr>
          <w:rFonts w:ascii="PT Astra Serif" w:hAnsi="PT Astra Serif"/>
          <w:bCs/>
          <w:color w:val="000000"/>
        </w:rPr>
        <w:t>Экспертиза проводится Государст</w:t>
      </w:r>
      <w:r w:rsidR="004114E4" w:rsidRPr="00A06CB6">
        <w:rPr>
          <w:rFonts w:ascii="PT Astra Serif" w:hAnsi="PT Astra Serif"/>
          <w:bCs/>
          <w:color w:val="000000"/>
        </w:rPr>
        <w:t xml:space="preserve">венным заказчиком своими силами </w:t>
      </w:r>
      <w:r w:rsidR="004114E4" w:rsidRPr="00A06CB6">
        <w:rPr>
          <w:rFonts w:ascii="PT Astra Serif" w:hAnsi="PT Astra Serif"/>
          <w:color w:val="000000"/>
        </w:rPr>
        <w:t>или экспертами, экспертными организациями, привлеченными Государственным заказчиком в соответствии с законодательством Российской Федерации.</w:t>
      </w:r>
    </w:p>
    <w:p w:rsidR="00E637CA" w:rsidRPr="00A06CB6" w:rsidRDefault="00E637CA" w:rsidP="00632ECA">
      <w:pPr>
        <w:ind w:firstLine="567"/>
        <w:jc w:val="both"/>
        <w:rPr>
          <w:rFonts w:ascii="PT Astra Serif" w:hAnsi="PT Astra Serif"/>
          <w:bCs/>
          <w:color w:val="000000"/>
        </w:rPr>
      </w:pPr>
    </w:p>
    <w:p w:rsidR="00E46513" w:rsidRDefault="00E46513" w:rsidP="00E9573D">
      <w:pPr>
        <w:ind w:firstLine="567"/>
        <w:jc w:val="center"/>
        <w:rPr>
          <w:rFonts w:ascii="PT Astra Serif" w:hAnsi="PT Astra Serif"/>
          <w:b/>
          <w:bCs/>
          <w:color w:val="000000"/>
        </w:rPr>
      </w:pPr>
    </w:p>
    <w:p w:rsidR="00E9573D" w:rsidRPr="00A06CB6" w:rsidRDefault="00AF35B0" w:rsidP="00E9573D">
      <w:pPr>
        <w:ind w:firstLine="567"/>
        <w:jc w:val="center"/>
        <w:rPr>
          <w:rFonts w:ascii="PT Astra Serif" w:hAnsi="PT Astra Serif"/>
          <w:b/>
          <w:bCs/>
          <w:color w:val="000000"/>
        </w:rPr>
      </w:pPr>
      <w:r w:rsidRPr="00A06CB6">
        <w:rPr>
          <w:rFonts w:ascii="PT Astra Serif" w:hAnsi="PT Astra Serif"/>
          <w:b/>
          <w:bCs/>
          <w:color w:val="000000"/>
        </w:rPr>
        <w:t>9</w:t>
      </w:r>
      <w:r w:rsidR="00E9573D" w:rsidRPr="00A06CB6">
        <w:rPr>
          <w:rFonts w:ascii="PT Astra Serif" w:hAnsi="PT Astra Serif"/>
          <w:b/>
          <w:bCs/>
          <w:color w:val="000000"/>
        </w:rPr>
        <w:t>. Форс-мажорные обстоятельства</w:t>
      </w:r>
    </w:p>
    <w:p w:rsidR="00E9573D" w:rsidRPr="00A06CB6" w:rsidRDefault="00AF35B0" w:rsidP="00E9573D">
      <w:pPr>
        <w:ind w:firstLine="567"/>
        <w:jc w:val="both"/>
        <w:rPr>
          <w:rFonts w:ascii="PT Astra Serif" w:hAnsi="PT Astra Serif"/>
          <w:bCs/>
          <w:color w:val="000000"/>
        </w:rPr>
      </w:pPr>
      <w:r w:rsidRPr="00A06CB6">
        <w:rPr>
          <w:rFonts w:ascii="PT Astra Serif" w:hAnsi="PT Astra Serif"/>
          <w:bCs/>
          <w:color w:val="000000"/>
        </w:rPr>
        <w:t>9</w:t>
      </w:r>
      <w:r w:rsidR="00E9573D" w:rsidRPr="00A06CB6">
        <w:rPr>
          <w:rFonts w:ascii="PT Astra Serif" w:hAnsi="PT Astra Serif"/>
          <w:bCs/>
          <w:color w:val="000000"/>
        </w:rPr>
        <w:t>.1.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E9573D" w:rsidRPr="00A06CB6" w:rsidRDefault="00E9573D" w:rsidP="00E9573D">
      <w:pPr>
        <w:ind w:firstLine="567"/>
        <w:jc w:val="both"/>
        <w:rPr>
          <w:rFonts w:ascii="PT Astra Serif" w:hAnsi="PT Astra Serif"/>
          <w:bCs/>
          <w:color w:val="000000"/>
        </w:rPr>
      </w:pPr>
      <w:r w:rsidRPr="00A06CB6">
        <w:rPr>
          <w:rFonts w:ascii="PT Astra Serif" w:hAnsi="PT Astra Serif"/>
          <w:bCs/>
          <w:color w:val="000000"/>
        </w:rPr>
        <w:lastRenderedPageBreak/>
        <w:t xml:space="preserve">Указанные события должны носить чрезвычайный, непредвиденный </w:t>
      </w:r>
      <w:r w:rsidR="00E637CA" w:rsidRPr="00A06CB6">
        <w:rPr>
          <w:rFonts w:ascii="PT Astra Serif" w:hAnsi="PT Astra Serif"/>
          <w:bCs/>
          <w:color w:val="000000"/>
        </w:rPr>
        <w:t xml:space="preserve">                                   </w:t>
      </w:r>
      <w:r w:rsidRPr="00A06CB6">
        <w:rPr>
          <w:rFonts w:ascii="PT Astra Serif" w:hAnsi="PT Astra Serif"/>
          <w:bCs/>
          <w:color w:val="000000"/>
        </w:rPr>
        <w:t>и непредотвратимый характер, возникнуть после заключения Контракта и не зависеть</w:t>
      </w:r>
      <w:r w:rsidR="00E637CA" w:rsidRPr="00A06CB6">
        <w:rPr>
          <w:rFonts w:ascii="PT Astra Serif" w:hAnsi="PT Astra Serif"/>
          <w:bCs/>
          <w:color w:val="000000"/>
        </w:rPr>
        <w:t xml:space="preserve"> </w:t>
      </w:r>
      <w:r w:rsidRPr="00A06CB6">
        <w:rPr>
          <w:rFonts w:ascii="PT Astra Serif" w:hAnsi="PT Astra Serif"/>
          <w:bCs/>
          <w:color w:val="000000"/>
        </w:rPr>
        <w:t>от воли Сторон.</w:t>
      </w:r>
    </w:p>
    <w:p w:rsidR="00E9573D" w:rsidRPr="00A06CB6" w:rsidRDefault="00AF35B0" w:rsidP="00E9573D">
      <w:pPr>
        <w:ind w:firstLine="567"/>
        <w:jc w:val="both"/>
        <w:rPr>
          <w:rFonts w:ascii="PT Astra Serif" w:hAnsi="PT Astra Serif"/>
          <w:bCs/>
          <w:color w:val="000000"/>
        </w:rPr>
      </w:pPr>
      <w:r w:rsidRPr="00A06CB6">
        <w:rPr>
          <w:rFonts w:ascii="PT Astra Serif" w:hAnsi="PT Astra Serif"/>
          <w:bCs/>
          <w:color w:val="000000"/>
        </w:rPr>
        <w:t>9</w:t>
      </w:r>
      <w:r w:rsidR="00E9573D" w:rsidRPr="00A06CB6">
        <w:rPr>
          <w:rFonts w:ascii="PT Astra Serif" w:hAnsi="PT Astra Serif"/>
          <w:bCs/>
          <w:color w:val="000000"/>
        </w:rPr>
        <w:t xml:space="preserve">.2. При наступлении обстоятельств непреодолимой силы Сторона должна </w:t>
      </w:r>
      <w:r w:rsidR="00E2434B" w:rsidRPr="00A06CB6">
        <w:rPr>
          <w:rFonts w:ascii="PT Astra Serif" w:hAnsi="PT Astra Serif"/>
          <w:bCs/>
          <w:color w:val="000000"/>
        </w:rPr>
        <w:t xml:space="preserve">                          </w:t>
      </w:r>
      <w:r w:rsidR="00E9573D" w:rsidRPr="00A06CB6">
        <w:rPr>
          <w:rFonts w:ascii="PT Astra Serif" w:hAnsi="PT Astra Serif"/>
          <w:bCs/>
          <w:color w:val="000000"/>
        </w:rPr>
        <w:t>без промедления, но не позднее 3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E9573D" w:rsidRPr="00A06CB6" w:rsidRDefault="00AF35B0" w:rsidP="00E9573D">
      <w:pPr>
        <w:ind w:firstLine="567"/>
        <w:jc w:val="both"/>
        <w:rPr>
          <w:rFonts w:ascii="PT Astra Serif" w:hAnsi="PT Astra Serif"/>
          <w:bCs/>
          <w:color w:val="000000"/>
        </w:rPr>
      </w:pPr>
      <w:r w:rsidRPr="00A06CB6">
        <w:rPr>
          <w:rFonts w:ascii="PT Astra Serif" w:hAnsi="PT Astra Serif"/>
          <w:bCs/>
          <w:color w:val="000000"/>
        </w:rPr>
        <w:t>9</w:t>
      </w:r>
      <w:r w:rsidR="00E9573D" w:rsidRPr="00A06CB6">
        <w:rPr>
          <w:rFonts w:ascii="PT Astra Serif" w:hAnsi="PT Astra Serif"/>
          <w:bCs/>
          <w:color w:val="000000"/>
        </w:rPr>
        <w:t>.3. 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 извещением или несвоевременным извещением.</w:t>
      </w:r>
    </w:p>
    <w:p w:rsidR="00E9573D" w:rsidRPr="00A06CB6" w:rsidRDefault="00AF35B0" w:rsidP="00E9573D">
      <w:pPr>
        <w:ind w:firstLine="567"/>
        <w:jc w:val="both"/>
        <w:rPr>
          <w:rFonts w:ascii="PT Astra Serif" w:hAnsi="PT Astra Serif"/>
          <w:bCs/>
          <w:color w:val="000000"/>
        </w:rPr>
      </w:pPr>
      <w:r w:rsidRPr="00A06CB6">
        <w:rPr>
          <w:rFonts w:ascii="PT Astra Serif" w:hAnsi="PT Astra Serif"/>
          <w:bCs/>
          <w:color w:val="000000"/>
        </w:rPr>
        <w:t>9</w:t>
      </w:r>
      <w:r w:rsidR="00E9573D" w:rsidRPr="00A06CB6">
        <w:rPr>
          <w:rFonts w:ascii="PT Astra Serif" w:hAnsi="PT Astra Serif"/>
          <w:bCs/>
          <w:color w:val="000000"/>
        </w:rPr>
        <w:t>.4. 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w:t>
      </w:r>
    </w:p>
    <w:p w:rsidR="00E9573D" w:rsidRPr="00A06CB6" w:rsidRDefault="00AF35B0" w:rsidP="00E9573D">
      <w:pPr>
        <w:ind w:firstLine="567"/>
        <w:jc w:val="both"/>
        <w:rPr>
          <w:rFonts w:ascii="PT Astra Serif" w:hAnsi="PT Astra Serif"/>
          <w:bCs/>
          <w:color w:val="000000"/>
        </w:rPr>
      </w:pPr>
      <w:r w:rsidRPr="00A06CB6">
        <w:rPr>
          <w:rFonts w:ascii="PT Astra Serif" w:hAnsi="PT Astra Serif"/>
          <w:bCs/>
          <w:color w:val="000000"/>
        </w:rPr>
        <w:t>9</w:t>
      </w:r>
      <w:r w:rsidR="00E9573D" w:rsidRPr="00A06CB6">
        <w:rPr>
          <w:rFonts w:ascii="PT Astra Serif" w:hAnsi="PT Astra Serif"/>
          <w:bCs/>
          <w:color w:val="000000"/>
        </w:rPr>
        <w:t>.5.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E9573D" w:rsidRPr="00A06CB6" w:rsidRDefault="00AF35B0" w:rsidP="00E9573D">
      <w:pPr>
        <w:ind w:firstLine="567"/>
        <w:jc w:val="both"/>
        <w:rPr>
          <w:rFonts w:ascii="PT Astra Serif" w:hAnsi="PT Astra Serif"/>
          <w:bCs/>
          <w:color w:val="000000"/>
        </w:rPr>
      </w:pPr>
      <w:r w:rsidRPr="00A06CB6">
        <w:rPr>
          <w:rFonts w:ascii="PT Astra Serif" w:hAnsi="PT Astra Serif"/>
          <w:bCs/>
          <w:color w:val="000000"/>
        </w:rPr>
        <w:t>9</w:t>
      </w:r>
      <w:r w:rsidR="00E9573D" w:rsidRPr="00A06CB6">
        <w:rPr>
          <w:rFonts w:ascii="PT Astra Serif" w:hAnsi="PT Astra Serif"/>
          <w:bCs/>
          <w:color w:val="000000"/>
        </w:rPr>
        <w:t>.6. Если форс-мажорные обстоятельства и их последствия продолжают действовать более 1 (одного) месяца, Стороны в возможно короткий срок проведут переговоры</w:t>
      </w:r>
      <w:r w:rsidR="00E637CA" w:rsidRPr="00A06CB6">
        <w:rPr>
          <w:rFonts w:ascii="PT Astra Serif" w:hAnsi="PT Astra Serif"/>
          <w:bCs/>
          <w:color w:val="000000"/>
        </w:rPr>
        <w:t xml:space="preserve"> </w:t>
      </w:r>
      <w:r w:rsidR="00E9573D" w:rsidRPr="00A06CB6">
        <w:rPr>
          <w:rFonts w:ascii="PT Astra Serif" w:hAnsi="PT Astra Serif"/>
          <w:bCs/>
          <w:color w:val="000000"/>
        </w:rPr>
        <w:t>с целью выявления приемлемых для обеих Сторон альтернативных способов исполнения Контракта и достижения соответствующей договоренности.</w:t>
      </w:r>
    </w:p>
    <w:p w:rsidR="00E637CA" w:rsidRPr="00A06CB6" w:rsidRDefault="00E637CA" w:rsidP="00E9573D">
      <w:pPr>
        <w:ind w:firstLine="567"/>
        <w:jc w:val="both"/>
        <w:rPr>
          <w:rFonts w:ascii="PT Astra Serif" w:hAnsi="PT Astra Serif"/>
          <w:bCs/>
          <w:color w:val="000000"/>
        </w:rPr>
      </w:pPr>
    </w:p>
    <w:p w:rsidR="00E9573D" w:rsidRPr="00A06CB6" w:rsidRDefault="00E9573D" w:rsidP="00E9573D">
      <w:pPr>
        <w:autoSpaceDE w:val="0"/>
        <w:autoSpaceDN w:val="0"/>
        <w:adjustRightInd w:val="0"/>
        <w:ind w:firstLine="567"/>
        <w:jc w:val="center"/>
        <w:rPr>
          <w:rFonts w:ascii="PT Astra Serif" w:hAnsi="PT Astra Serif"/>
          <w:b/>
        </w:rPr>
      </w:pPr>
      <w:r w:rsidRPr="00A06CB6">
        <w:rPr>
          <w:rFonts w:ascii="PT Astra Serif" w:hAnsi="PT Astra Serif"/>
          <w:b/>
        </w:rPr>
        <w:t>1</w:t>
      </w:r>
      <w:r w:rsidR="00AF35B0" w:rsidRPr="00A06CB6">
        <w:rPr>
          <w:rFonts w:ascii="PT Astra Serif" w:hAnsi="PT Astra Serif"/>
          <w:b/>
        </w:rPr>
        <w:t>0</w:t>
      </w:r>
      <w:r w:rsidRPr="00A06CB6">
        <w:rPr>
          <w:rFonts w:ascii="PT Astra Serif" w:hAnsi="PT Astra Serif"/>
          <w:b/>
        </w:rPr>
        <w:t>. Изменение, расторжение Контракта</w:t>
      </w:r>
    </w:p>
    <w:p w:rsidR="00E9573D" w:rsidRPr="00A06CB6" w:rsidRDefault="00E9573D" w:rsidP="00E9573D">
      <w:pPr>
        <w:autoSpaceDE w:val="0"/>
        <w:autoSpaceDN w:val="0"/>
        <w:adjustRightInd w:val="0"/>
        <w:ind w:firstLine="567"/>
        <w:jc w:val="both"/>
        <w:rPr>
          <w:rFonts w:ascii="PT Astra Serif" w:hAnsi="PT Astra Serif"/>
        </w:rPr>
      </w:pPr>
      <w:r w:rsidRPr="00A06CB6">
        <w:rPr>
          <w:rFonts w:ascii="PT Astra Serif" w:hAnsi="PT Astra Serif"/>
        </w:rPr>
        <w:t>1</w:t>
      </w:r>
      <w:r w:rsidR="00AF35B0" w:rsidRPr="00A06CB6">
        <w:rPr>
          <w:rFonts w:ascii="PT Astra Serif" w:hAnsi="PT Astra Serif"/>
        </w:rPr>
        <w:t>0</w:t>
      </w:r>
      <w:r w:rsidRPr="00A06CB6">
        <w:rPr>
          <w:rFonts w:ascii="PT Astra Serif" w:hAnsi="PT Astra Serif"/>
        </w:rPr>
        <w:t xml:space="preserve">.1. Контракт может быть изменен по соглашению Сторон в случаях, предусмотренных Гражданским кодексом Российской Федерации </w:t>
      </w:r>
      <w:r w:rsidR="00BA2E00">
        <w:rPr>
          <w:rFonts w:ascii="PT Astra Serif" w:hAnsi="PT Astra Serif"/>
        </w:rPr>
        <w:br/>
      </w:r>
      <w:r w:rsidRPr="00A06CB6">
        <w:rPr>
          <w:rFonts w:ascii="PT Astra Serif" w:hAnsi="PT Astra Serif"/>
        </w:rPr>
        <w:t xml:space="preserve">и Федеральным законом от </w:t>
      </w:r>
      <w:r w:rsidRPr="00A06CB6">
        <w:rPr>
          <w:rFonts w:ascii="PT Astra Serif" w:hAnsi="PT Astra Serif"/>
          <w:color w:val="000000"/>
        </w:rPr>
        <w:t xml:space="preserve">05.04.2013 № 44-ФЗ «О контрактной системе в сфере закупок товаров, работ, услуг для обеспечения государственных </w:t>
      </w:r>
      <w:r w:rsidR="00BA2E00">
        <w:rPr>
          <w:rFonts w:ascii="PT Astra Serif" w:hAnsi="PT Astra Serif"/>
          <w:color w:val="000000"/>
        </w:rPr>
        <w:br/>
      </w:r>
      <w:r w:rsidRPr="00A06CB6">
        <w:rPr>
          <w:rFonts w:ascii="PT Astra Serif" w:hAnsi="PT Astra Serif"/>
          <w:color w:val="000000"/>
        </w:rPr>
        <w:t>и муниципальных нужд»</w:t>
      </w:r>
      <w:r w:rsidRPr="00A06CB6">
        <w:rPr>
          <w:rFonts w:ascii="PT Astra Serif" w:hAnsi="PT Astra Serif"/>
        </w:rPr>
        <w:t>.</w:t>
      </w:r>
    </w:p>
    <w:p w:rsidR="00E9573D" w:rsidRPr="00A06CB6" w:rsidRDefault="00E9573D" w:rsidP="00E9573D">
      <w:pPr>
        <w:pStyle w:val="ConsPlusNormal"/>
        <w:ind w:firstLine="567"/>
        <w:jc w:val="both"/>
        <w:rPr>
          <w:rFonts w:ascii="PT Astra Serif" w:hAnsi="PT Astra Serif" w:cs="Times New Roman"/>
          <w:color w:val="000000"/>
          <w:sz w:val="28"/>
          <w:szCs w:val="28"/>
        </w:rPr>
      </w:pPr>
      <w:r w:rsidRPr="00A06CB6">
        <w:rPr>
          <w:rFonts w:ascii="PT Astra Serif" w:hAnsi="PT Astra Serif" w:cs="Times New Roman"/>
          <w:sz w:val="28"/>
          <w:szCs w:val="28"/>
        </w:rPr>
        <w:t>1</w:t>
      </w:r>
      <w:r w:rsidR="00AF35B0" w:rsidRPr="00A06CB6">
        <w:rPr>
          <w:rFonts w:ascii="PT Astra Serif" w:hAnsi="PT Astra Serif" w:cs="Times New Roman"/>
          <w:sz w:val="28"/>
          <w:szCs w:val="28"/>
        </w:rPr>
        <w:t>0</w:t>
      </w:r>
      <w:r w:rsidRPr="00A06CB6">
        <w:rPr>
          <w:rFonts w:ascii="PT Astra Serif" w:hAnsi="PT Astra Serif" w:cs="Times New Roman"/>
          <w:sz w:val="28"/>
          <w:szCs w:val="28"/>
        </w:rPr>
        <w:t xml:space="preserve">.2. </w:t>
      </w:r>
      <w:r w:rsidRPr="00A06CB6">
        <w:rPr>
          <w:rFonts w:ascii="PT Astra Serif" w:hAnsi="PT Astra Serif" w:cs="Times New Roman"/>
          <w:color w:val="000000"/>
          <w:sz w:val="28"/>
          <w:szCs w:val="28"/>
        </w:rPr>
        <w:t>Все изменения оформляются в письменном виде путем подписания Сторонами Соглашений к Контракту. Все приложения и Соглашения являются неотъемлемой частью Контракта. Соглашения вступает в силу с момента подписания Сторонами.</w:t>
      </w:r>
    </w:p>
    <w:p w:rsidR="00E9573D" w:rsidRPr="00A06CB6" w:rsidRDefault="00E9573D" w:rsidP="00E9573D">
      <w:pPr>
        <w:autoSpaceDE w:val="0"/>
        <w:autoSpaceDN w:val="0"/>
        <w:adjustRightInd w:val="0"/>
        <w:ind w:firstLine="567"/>
        <w:jc w:val="both"/>
        <w:rPr>
          <w:rFonts w:ascii="PT Astra Serif" w:hAnsi="PT Astra Serif"/>
        </w:rPr>
      </w:pPr>
      <w:r w:rsidRPr="00A06CB6">
        <w:rPr>
          <w:rFonts w:ascii="PT Astra Serif" w:hAnsi="PT Astra Serif"/>
        </w:rPr>
        <w:t>1</w:t>
      </w:r>
      <w:r w:rsidR="00AF35B0" w:rsidRPr="00A06CB6">
        <w:rPr>
          <w:rFonts w:ascii="PT Astra Serif" w:hAnsi="PT Astra Serif"/>
        </w:rPr>
        <w:t>0</w:t>
      </w:r>
      <w:r w:rsidRPr="00A06CB6">
        <w:rPr>
          <w:rFonts w:ascii="PT Astra Serif" w:hAnsi="PT Astra Serif"/>
        </w:rPr>
        <w:t>.3. Контракт может быть расторгнут в порядке, установленном законодательством Российской Федерации, исключительно по следующим основаниям:</w:t>
      </w:r>
    </w:p>
    <w:p w:rsidR="00E9573D" w:rsidRPr="00A06CB6" w:rsidRDefault="00E9573D" w:rsidP="00E9573D">
      <w:pPr>
        <w:autoSpaceDE w:val="0"/>
        <w:autoSpaceDN w:val="0"/>
        <w:adjustRightInd w:val="0"/>
        <w:ind w:firstLine="567"/>
        <w:jc w:val="both"/>
        <w:rPr>
          <w:rFonts w:ascii="PT Astra Serif" w:hAnsi="PT Astra Serif"/>
        </w:rPr>
      </w:pPr>
      <w:r w:rsidRPr="00A06CB6">
        <w:rPr>
          <w:rFonts w:ascii="PT Astra Serif" w:hAnsi="PT Astra Serif"/>
        </w:rPr>
        <w:t>1</w:t>
      </w:r>
      <w:r w:rsidR="00AF35B0" w:rsidRPr="00A06CB6">
        <w:rPr>
          <w:rFonts w:ascii="PT Astra Serif" w:hAnsi="PT Astra Serif"/>
        </w:rPr>
        <w:t>0</w:t>
      </w:r>
      <w:r w:rsidRPr="00A06CB6">
        <w:rPr>
          <w:rFonts w:ascii="PT Astra Serif" w:hAnsi="PT Astra Serif"/>
        </w:rPr>
        <w:t>.3.1. в случае одностороннего отказа стороны от исполнения Контракта</w:t>
      </w:r>
      <w:r w:rsidR="00E637CA" w:rsidRPr="00A06CB6">
        <w:rPr>
          <w:rFonts w:ascii="PT Astra Serif" w:hAnsi="PT Astra Serif"/>
        </w:rPr>
        <w:t xml:space="preserve">                            </w:t>
      </w:r>
      <w:r w:rsidRPr="00A06CB6">
        <w:rPr>
          <w:rFonts w:ascii="PT Astra Serif" w:hAnsi="PT Astra Serif"/>
        </w:rPr>
        <w:t xml:space="preserve"> в соответствии с действующим законодательством;</w:t>
      </w:r>
    </w:p>
    <w:p w:rsidR="00E9573D" w:rsidRPr="00A06CB6" w:rsidRDefault="00E9573D" w:rsidP="00E9573D">
      <w:pPr>
        <w:autoSpaceDE w:val="0"/>
        <w:autoSpaceDN w:val="0"/>
        <w:adjustRightInd w:val="0"/>
        <w:ind w:firstLine="567"/>
        <w:jc w:val="both"/>
        <w:rPr>
          <w:rFonts w:ascii="PT Astra Serif" w:hAnsi="PT Astra Serif"/>
        </w:rPr>
      </w:pPr>
      <w:r w:rsidRPr="00A06CB6">
        <w:rPr>
          <w:rFonts w:ascii="PT Astra Serif" w:hAnsi="PT Astra Serif"/>
        </w:rPr>
        <w:t>1</w:t>
      </w:r>
      <w:r w:rsidR="00AF35B0" w:rsidRPr="00A06CB6">
        <w:rPr>
          <w:rFonts w:ascii="PT Astra Serif" w:hAnsi="PT Astra Serif"/>
        </w:rPr>
        <w:t>0</w:t>
      </w:r>
      <w:r w:rsidRPr="00A06CB6">
        <w:rPr>
          <w:rFonts w:ascii="PT Astra Serif" w:hAnsi="PT Astra Serif"/>
        </w:rPr>
        <w:t>.3.2. по соглашению Сторон;</w:t>
      </w:r>
    </w:p>
    <w:p w:rsidR="00E9573D" w:rsidRPr="00A06CB6" w:rsidRDefault="00E9573D" w:rsidP="00E9573D">
      <w:pPr>
        <w:autoSpaceDE w:val="0"/>
        <w:autoSpaceDN w:val="0"/>
        <w:adjustRightInd w:val="0"/>
        <w:ind w:firstLine="567"/>
        <w:jc w:val="both"/>
        <w:rPr>
          <w:rFonts w:ascii="PT Astra Serif" w:hAnsi="PT Astra Serif"/>
        </w:rPr>
      </w:pPr>
      <w:r w:rsidRPr="00A06CB6">
        <w:rPr>
          <w:rFonts w:ascii="PT Astra Serif" w:hAnsi="PT Astra Serif"/>
        </w:rPr>
        <w:lastRenderedPageBreak/>
        <w:t>1</w:t>
      </w:r>
      <w:r w:rsidR="00AF35B0" w:rsidRPr="00A06CB6">
        <w:rPr>
          <w:rFonts w:ascii="PT Astra Serif" w:hAnsi="PT Astra Serif"/>
        </w:rPr>
        <w:t>0</w:t>
      </w:r>
      <w:r w:rsidRPr="00A06CB6">
        <w:rPr>
          <w:rFonts w:ascii="PT Astra Serif" w:hAnsi="PT Astra Serif"/>
        </w:rPr>
        <w:t>.3.3. по решению суда по иску одной из Сторон при существенном нарушении Контракта другой Стороной или по иным основаниям, предусмотренным гражданским законодательством Российской Федерации.</w:t>
      </w:r>
    </w:p>
    <w:p w:rsidR="00E9573D" w:rsidRPr="00A06CB6" w:rsidRDefault="00E9573D" w:rsidP="00E9573D">
      <w:pPr>
        <w:pStyle w:val="a7"/>
        <w:ind w:firstLine="567"/>
        <w:jc w:val="both"/>
        <w:rPr>
          <w:rFonts w:ascii="PT Astra Serif" w:hAnsi="PT Astra Serif"/>
        </w:rPr>
      </w:pPr>
      <w:r w:rsidRPr="00A06CB6">
        <w:rPr>
          <w:rFonts w:ascii="PT Astra Serif" w:hAnsi="PT Astra Serif"/>
        </w:rPr>
        <w:t>1</w:t>
      </w:r>
      <w:r w:rsidR="00AF35B0" w:rsidRPr="00A06CB6">
        <w:rPr>
          <w:rFonts w:ascii="PT Astra Serif" w:hAnsi="PT Astra Serif"/>
        </w:rPr>
        <w:t>0</w:t>
      </w:r>
      <w:r w:rsidRPr="00A06CB6">
        <w:rPr>
          <w:rFonts w:ascii="PT Astra Serif" w:hAnsi="PT Astra Serif"/>
        </w:rPr>
        <w:t>.4. Изменение существенных условий Контракта при его исполнении</w:t>
      </w:r>
      <w:r w:rsidR="00E637CA" w:rsidRPr="00A06CB6">
        <w:rPr>
          <w:rFonts w:ascii="PT Astra Serif" w:hAnsi="PT Astra Serif"/>
        </w:rPr>
        <w:t xml:space="preserve">                                </w:t>
      </w:r>
      <w:r w:rsidRPr="00A06CB6">
        <w:rPr>
          <w:rFonts w:ascii="PT Astra Serif" w:hAnsi="PT Astra Serif"/>
        </w:rPr>
        <w:t xml:space="preserve"> не допускается, за исключением их изменения по соглашению сторон в следующих случаях:</w:t>
      </w:r>
    </w:p>
    <w:p w:rsidR="00E9573D" w:rsidRPr="00A06CB6" w:rsidRDefault="00AF35B0" w:rsidP="00E9573D">
      <w:pPr>
        <w:pStyle w:val="a7"/>
        <w:ind w:firstLine="567"/>
        <w:jc w:val="both"/>
        <w:rPr>
          <w:rFonts w:ascii="PT Astra Serif" w:hAnsi="PT Astra Serif"/>
        </w:rPr>
      </w:pPr>
      <w:r w:rsidRPr="00A06CB6">
        <w:rPr>
          <w:rFonts w:ascii="PT Astra Serif" w:hAnsi="PT Astra Serif"/>
        </w:rPr>
        <w:t>10</w:t>
      </w:r>
      <w:r w:rsidR="00E9573D" w:rsidRPr="00A06CB6">
        <w:rPr>
          <w:rFonts w:ascii="PT Astra Serif" w:hAnsi="PT Astra Serif"/>
        </w:rPr>
        <w:t>.4.1. При снижении цены Контракта без изменения предусмотренного Контрактом количества товара, качества поставляемого товара и иных условий Контракта.</w:t>
      </w:r>
    </w:p>
    <w:p w:rsidR="00E9573D" w:rsidRPr="00A06CB6" w:rsidRDefault="00E9573D" w:rsidP="00E9573D">
      <w:pPr>
        <w:pStyle w:val="a7"/>
        <w:ind w:firstLine="567"/>
        <w:jc w:val="both"/>
        <w:rPr>
          <w:rFonts w:ascii="PT Astra Serif" w:hAnsi="PT Astra Serif"/>
        </w:rPr>
      </w:pPr>
      <w:r w:rsidRPr="00A06CB6">
        <w:rPr>
          <w:rFonts w:ascii="PT Astra Serif" w:hAnsi="PT Astra Serif"/>
        </w:rPr>
        <w:t>1</w:t>
      </w:r>
      <w:r w:rsidR="00AF35B0" w:rsidRPr="00A06CB6">
        <w:rPr>
          <w:rFonts w:ascii="PT Astra Serif" w:hAnsi="PT Astra Serif"/>
        </w:rPr>
        <w:t>0</w:t>
      </w:r>
      <w:r w:rsidRPr="00A06CB6">
        <w:rPr>
          <w:rFonts w:ascii="PT Astra Serif" w:hAnsi="PT Astra Serif"/>
        </w:rPr>
        <w:t xml:space="preserve">.4.2. Если по предложению Государственного заказчика увеличивается </w:t>
      </w:r>
      <w:r w:rsidRPr="00A06CB6">
        <w:rPr>
          <w:rFonts w:ascii="PT Astra Serif" w:eastAsia="Calibri" w:hAnsi="PT Astra Serif"/>
          <w:lang w:eastAsia="ru-RU"/>
        </w:rPr>
        <w:t>предусмотренные Контрактом (за исключением контракта, предметом которого является выполнение работ по строительству, реконструкции, капитальному ремонту, сносу объекта капитального строительства, проведению работ по сохранению объектов культурного наследия) количество товара, объем работы или услуги не более чем на десять процентов или уменьшаются предусмотренные контрактом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дополнительному объему работы или услуги исходя из установленной в контракте цены единицы товара, работы или услуги, но не более чем на десять процентов цены контракта. При уменьшении предусмотренных контрактом количества товара, объема работы или услуги стороны контракта обязаны уменьшить цену контракта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E9573D" w:rsidRPr="00A06CB6" w:rsidRDefault="00E9573D" w:rsidP="00E9573D">
      <w:pPr>
        <w:pStyle w:val="a7"/>
        <w:ind w:firstLine="567"/>
        <w:jc w:val="both"/>
        <w:rPr>
          <w:rFonts w:ascii="PT Astra Serif" w:hAnsi="PT Astra Serif"/>
        </w:rPr>
      </w:pPr>
      <w:r w:rsidRPr="00A06CB6">
        <w:rPr>
          <w:rFonts w:ascii="PT Astra Serif" w:hAnsi="PT Astra Serif"/>
        </w:rPr>
        <w:t>1</w:t>
      </w:r>
      <w:r w:rsidR="00AF35B0" w:rsidRPr="00A06CB6">
        <w:rPr>
          <w:rFonts w:ascii="PT Astra Serif" w:hAnsi="PT Astra Serif"/>
        </w:rPr>
        <w:t>0</w:t>
      </w:r>
      <w:r w:rsidRPr="00A06CB6">
        <w:rPr>
          <w:rFonts w:ascii="PT Astra Serif" w:hAnsi="PT Astra Serif"/>
        </w:rPr>
        <w:t xml:space="preserve">.4.3.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и(или) сроков исполнения Контракта и(или) количества товара, предусмотренных Контрактом. Сокращение количества товара при уменьшении цены Контракта в данном случае осуществляется в соответствии с методикой, утвержденной Правительством Российской Федерации. Принятие Государственным заказчиком решения об изменении Контракта в связи </w:t>
      </w:r>
      <w:r w:rsidR="00D652B4" w:rsidRPr="00A06CB6">
        <w:rPr>
          <w:rFonts w:ascii="PT Astra Serif" w:hAnsi="PT Astra Serif"/>
        </w:rPr>
        <w:br/>
      </w:r>
      <w:r w:rsidRPr="00A06CB6">
        <w:rPr>
          <w:rFonts w:ascii="PT Astra Serif" w:hAnsi="PT Astra Serif"/>
        </w:rPr>
        <w:t xml:space="preserve">с уменьшением лимитов бюджетных обязательств осуществляется исходя </w:t>
      </w:r>
      <w:r w:rsidR="00D652B4" w:rsidRPr="00A06CB6">
        <w:rPr>
          <w:rFonts w:ascii="PT Astra Serif" w:hAnsi="PT Astra Serif"/>
        </w:rPr>
        <w:br/>
      </w:r>
      <w:r w:rsidRPr="00A06CB6">
        <w:rPr>
          <w:rFonts w:ascii="PT Astra Serif" w:hAnsi="PT Astra Serif"/>
        </w:rPr>
        <w:t>из соразмерности изменения цены контракта и количества товара.</w:t>
      </w:r>
    </w:p>
    <w:p w:rsidR="00E9573D" w:rsidRPr="00A06CB6" w:rsidRDefault="00E9573D" w:rsidP="00E9573D">
      <w:pPr>
        <w:autoSpaceDE w:val="0"/>
        <w:autoSpaceDN w:val="0"/>
        <w:adjustRightInd w:val="0"/>
        <w:ind w:firstLine="567"/>
        <w:jc w:val="both"/>
        <w:rPr>
          <w:rFonts w:ascii="PT Astra Serif" w:hAnsi="PT Astra Serif"/>
          <w:noProof/>
        </w:rPr>
      </w:pPr>
      <w:r w:rsidRPr="00A06CB6">
        <w:rPr>
          <w:rFonts w:ascii="PT Astra Serif" w:hAnsi="PT Astra Serif"/>
          <w:noProof/>
        </w:rPr>
        <w:t>1</w:t>
      </w:r>
      <w:r w:rsidR="00AF35B0" w:rsidRPr="00A06CB6">
        <w:rPr>
          <w:rFonts w:ascii="PT Astra Serif" w:hAnsi="PT Astra Serif"/>
          <w:noProof/>
        </w:rPr>
        <w:t>0</w:t>
      </w:r>
      <w:r w:rsidRPr="00A06CB6">
        <w:rPr>
          <w:rFonts w:ascii="PT Astra Serif" w:hAnsi="PT Astra Serif"/>
          <w:noProof/>
        </w:rPr>
        <w:t xml:space="preserve">.5. При исполнении Контракта (за исключением случаев, которые предусмотрены нормативными правовыми актами, принятыми в соответствии с частью 6 статьи 14 Федерального закона от 05.04.2013 № 44-ФЗ) по согласованию Государственного заказчика с Головным исполнителем допускается поставка товара, качество (потребительские свойства) которого </w:t>
      </w:r>
      <w:r w:rsidRPr="00A06CB6">
        <w:rPr>
          <w:rFonts w:ascii="PT Astra Serif" w:hAnsi="PT Astra Serif"/>
          <w:noProof/>
        </w:rPr>
        <w:lastRenderedPageBreak/>
        <w:t>являются улучшенными по сравнению с качеством (потребительскими свойствами), указанным в Контракте.</w:t>
      </w:r>
    </w:p>
    <w:p w:rsidR="00BF045F" w:rsidRPr="00A06CB6" w:rsidRDefault="00E9573D" w:rsidP="00AF35B0">
      <w:pPr>
        <w:autoSpaceDE w:val="0"/>
        <w:autoSpaceDN w:val="0"/>
        <w:adjustRightInd w:val="0"/>
        <w:ind w:firstLine="567"/>
        <w:jc w:val="both"/>
        <w:rPr>
          <w:rFonts w:ascii="PT Astra Serif" w:eastAsia="Calibri" w:hAnsi="PT Astra Serif"/>
          <w:lang w:eastAsia="ru-RU"/>
        </w:rPr>
      </w:pPr>
      <w:r w:rsidRPr="00A06CB6">
        <w:rPr>
          <w:rFonts w:ascii="PT Astra Serif" w:hAnsi="PT Astra Serif"/>
          <w:noProof/>
        </w:rPr>
        <w:t>1</w:t>
      </w:r>
      <w:r w:rsidR="00AF35B0" w:rsidRPr="00A06CB6">
        <w:rPr>
          <w:rFonts w:ascii="PT Astra Serif" w:hAnsi="PT Astra Serif"/>
          <w:noProof/>
        </w:rPr>
        <w:t>0</w:t>
      </w:r>
      <w:r w:rsidRPr="00A06CB6">
        <w:rPr>
          <w:rFonts w:ascii="PT Astra Serif" w:hAnsi="PT Astra Serif"/>
          <w:noProof/>
        </w:rPr>
        <w:t>.7. </w:t>
      </w:r>
      <w:r w:rsidR="00BF045F" w:rsidRPr="00A06CB6">
        <w:rPr>
          <w:rFonts w:ascii="PT Astra Serif" w:hAnsi="PT Astra Serif"/>
          <w:noProof/>
        </w:rPr>
        <w:t xml:space="preserve">Государственный заказчик </w:t>
      </w:r>
      <w:r w:rsidR="00BF045F" w:rsidRPr="00A06CB6">
        <w:rPr>
          <w:rFonts w:ascii="PT Astra Serif" w:eastAsia="Calibri" w:hAnsi="PT Astra Serif"/>
          <w:lang w:eastAsia="en-US"/>
        </w:rPr>
        <w:t>вправе принять р</w:t>
      </w:r>
      <w:r w:rsidR="00D652B4" w:rsidRPr="00A06CB6">
        <w:rPr>
          <w:rFonts w:ascii="PT Astra Serif" w:eastAsia="Calibri" w:hAnsi="PT Astra Serif"/>
          <w:lang w:eastAsia="en-US"/>
        </w:rPr>
        <w:t xml:space="preserve">ешение об одностороннем отказе </w:t>
      </w:r>
      <w:r w:rsidR="00BF045F" w:rsidRPr="00A06CB6">
        <w:rPr>
          <w:rFonts w:ascii="PT Astra Serif" w:eastAsia="Calibri" w:hAnsi="PT Astra Serif"/>
          <w:lang w:eastAsia="en-US"/>
        </w:rPr>
        <w:t>от исполнения Контракта в соответствии с гражданским законодательством</w:t>
      </w:r>
      <w:r w:rsidR="00AF35B0" w:rsidRPr="00A06CB6">
        <w:rPr>
          <w:rFonts w:ascii="PT Astra Serif" w:eastAsia="Calibri" w:hAnsi="PT Astra Serif"/>
          <w:lang w:eastAsia="en-US"/>
        </w:rPr>
        <w:t xml:space="preserve">. </w:t>
      </w:r>
    </w:p>
    <w:p w:rsidR="00E9573D" w:rsidRPr="00A06CB6" w:rsidRDefault="00E9573D" w:rsidP="00BF045F">
      <w:pPr>
        <w:autoSpaceDE w:val="0"/>
        <w:autoSpaceDN w:val="0"/>
        <w:adjustRightInd w:val="0"/>
        <w:ind w:firstLine="567"/>
        <w:jc w:val="both"/>
        <w:rPr>
          <w:rFonts w:ascii="PT Astra Serif" w:hAnsi="PT Astra Serif"/>
          <w:noProof/>
        </w:rPr>
      </w:pPr>
      <w:r w:rsidRPr="00A06CB6">
        <w:rPr>
          <w:rFonts w:ascii="PT Astra Serif" w:hAnsi="PT Astra Serif"/>
          <w:noProof/>
        </w:rPr>
        <w:t>1</w:t>
      </w:r>
      <w:r w:rsidR="00AF35B0" w:rsidRPr="00A06CB6">
        <w:rPr>
          <w:rFonts w:ascii="PT Astra Serif" w:hAnsi="PT Astra Serif"/>
          <w:noProof/>
        </w:rPr>
        <w:t>0</w:t>
      </w:r>
      <w:r w:rsidRPr="00A06CB6">
        <w:rPr>
          <w:rFonts w:ascii="PT Astra Serif" w:hAnsi="PT Astra Serif"/>
          <w:noProof/>
        </w:rPr>
        <w:t>.8. </w:t>
      </w:r>
      <w:r w:rsidR="000603C8" w:rsidRPr="00A06CB6">
        <w:rPr>
          <w:rFonts w:ascii="PT Astra Serif" w:hAnsi="PT Astra Serif"/>
          <w:noProof/>
        </w:rPr>
        <w:t>И</w:t>
      </w:r>
      <w:r w:rsidRPr="00A06CB6">
        <w:rPr>
          <w:rFonts w:ascii="PT Astra Serif" w:hAnsi="PT Astra Serif"/>
          <w:noProof/>
        </w:rPr>
        <w:t xml:space="preserve">сполнитель </w:t>
      </w:r>
      <w:r w:rsidRPr="00A06CB6">
        <w:rPr>
          <w:rFonts w:ascii="PT Astra Serif" w:eastAsia="Calibri" w:hAnsi="PT Astra Serif"/>
          <w:lang w:eastAsia="en-US"/>
        </w:rPr>
        <w:t xml:space="preserve">вправе принять решение об одностороннем отказе </w:t>
      </w:r>
      <w:r w:rsidR="00D652B4" w:rsidRPr="00A06CB6">
        <w:rPr>
          <w:rFonts w:ascii="PT Astra Serif" w:eastAsia="Calibri" w:hAnsi="PT Astra Serif"/>
          <w:lang w:eastAsia="en-US"/>
        </w:rPr>
        <w:br/>
      </w:r>
      <w:r w:rsidRPr="00A06CB6">
        <w:rPr>
          <w:rFonts w:ascii="PT Astra Serif" w:eastAsia="Calibri" w:hAnsi="PT Astra Serif"/>
          <w:lang w:eastAsia="en-US"/>
        </w:rPr>
        <w:t>от исполнения Контракта в соответствии с гражданским законодательством</w:t>
      </w:r>
      <w:r w:rsidR="00AF35B0" w:rsidRPr="00A06CB6">
        <w:rPr>
          <w:rFonts w:ascii="PT Astra Serif" w:eastAsia="Calibri" w:hAnsi="PT Astra Serif"/>
          <w:lang w:eastAsia="en-US"/>
        </w:rPr>
        <w:t xml:space="preserve">. </w:t>
      </w:r>
    </w:p>
    <w:p w:rsidR="00E9573D" w:rsidRPr="00A06CB6" w:rsidRDefault="00E9573D" w:rsidP="00E9573D">
      <w:pPr>
        <w:pStyle w:val="5"/>
        <w:spacing w:line="240" w:lineRule="auto"/>
        <w:ind w:right="-71" w:firstLine="567"/>
        <w:contextualSpacing/>
        <w:rPr>
          <w:rFonts w:ascii="PT Astra Serif" w:hAnsi="PT Astra Serif"/>
          <w:noProof/>
          <w:sz w:val="28"/>
          <w:szCs w:val="28"/>
        </w:rPr>
      </w:pPr>
      <w:r w:rsidRPr="00A06CB6">
        <w:rPr>
          <w:rFonts w:ascii="PT Astra Serif" w:hAnsi="PT Astra Serif"/>
          <w:noProof/>
          <w:sz w:val="28"/>
          <w:szCs w:val="28"/>
        </w:rPr>
        <w:t>1</w:t>
      </w:r>
      <w:r w:rsidR="00AF35B0" w:rsidRPr="00A06CB6">
        <w:rPr>
          <w:rFonts w:ascii="PT Astra Serif" w:hAnsi="PT Astra Serif"/>
          <w:noProof/>
          <w:sz w:val="28"/>
          <w:szCs w:val="28"/>
        </w:rPr>
        <w:t>0</w:t>
      </w:r>
      <w:r w:rsidRPr="00A06CB6">
        <w:rPr>
          <w:rFonts w:ascii="PT Astra Serif" w:hAnsi="PT Astra Serif"/>
          <w:noProof/>
          <w:sz w:val="28"/>
          <w:szCs w:val="28"/>
        </w:rPr>
        <w:t xml:space="preserve">.9. В случае расторжения Контракта по любым основаниям Государственный заказчик обязан оплатить </w:t>
      </w:r>
      <w:r w:rsidR="000603C8" w:rsidRPr="00A06CB6">
        <w:rPr>
          <w:rFonts w:ascii="PT Astra Serif" w:hAnsi="PT Astra Serif"/>
          <w:noProof/>
          <w:sz w:val="28"/>
          <w:szCs w:val="28"/>
        </w:rPr>
        <w:t>И</w:t>
      </w:r>
      <w:r w:rsidRPr="00A06CB6">
        <w:rPr>
          <w:rFonts w:ascii="PT Astra Serif" w:hAnsi="PT Astra Serif"/>
          <w:noProof/>
          <w:sz w:val="28"/>
          <w:szCs w:val="28"/>
        </w:rPr>
        <w:t xml:space="preserve">сполнителю стоимость </w:t>
      </w:r>
      <w:r w:rsidR="00AF35B0" w:rsidRPr="00A06CB6">
        <w:rPr>
          <w:rFonts w:ascii="PT Astra Serif" w:hAnsi="PT Astra Serif"/>
          <w:noProof/>
          <w:sz w:val="28"/>
          <w:szCs w:val="28"/>
        </w:rPr>
        <w:t>услуг</w:t>
      </w:r>
      <w:r w:rsidR="00BA2E00">
        <w:rPr>
          <w:rFonts w:ascii="PT Astra Serif" w:hAnsi="PT Astra Serif"/>
          <w:noProof/>
          <w:sz w:val="28"/>
          <w:szCs w:val="28"/>
        </w:rPr>
        <w:t xml:space="preserve"> надлежащего качества</w:t>
      </w:r>
      <w:r w:rsidR="00E56EA4" w:rsidRPr="00A06CB6">
        <w:rPr>
          <w:rFonts w:ascii="PT Astra Serif" w:hAnsi="PT Astra Serif"/>
          <w:noProof/>
          <w:sz w:val="28"/>
          <w:szCs w:val="28"/>
        </w:rPr>
        <w:t xml:space="preserve"> </w:t>
      </w:r>
      <w:r w:rsidRPr="00A06CB6">
        <w:rPr>
          <w:rFonts w:ascii="PT Astra Serif" w:hAnsi="PT Astra Serif"/>
          <w:noProof/>
          <w:sz w:val="28"/>
          <w:szCs w:val="28"/>
        </w:rPr>
        <w:t>и соответствующего требованиям Государственного заказчика, фактически поставленного на момент расторжения Контракта.</w:t>
      </w:r>
    </w:p>
    <w:p w:rsidR="00E9573D" w:rsidRPr="00A06CB6" w:rsidRDefault="00E9573D" w:rsidP="00E9573D">
      <w:pPr>
        <w:autoSpaceDE w:val="0"/>
        <w:autoSpaceDN w:val="0"/>
        <w:adjustRightInd w:val="0"/>
        <w:ind w:firstLine="567"/>
        <w:jc w:val="both"/>
        <w:rPr>
          <w:rFonts w:ascii="PT Astra Serif" w:hAnsi="PT Astra Serif"/>
          <w:noProof/>
        </w:rPr>
      </w:pPr>
      <w:r w:rsidRPr="00A06CB6">
        <w:rPr>
          <w:rFonts w:ascii="PT Astra Serif" w:hAnsi="PT Astra Serif"/>
          <w:noProof/>
        </w:rPr>
        <w:t>1</w:t>
      </w:r>
      <w:r w:rsidR="00AF35B0" w:rsidRPr="00A06CB6">
        <w:rPr>
          <w:rFonts w:ascii="PT Astra Serif" w:hAnsi="PT Astra Serif"/>
          <w:noProof/>
        </w:rPr>
        <w:t>0</w:t>
      </w:r>
      <w:r w:rsidRPr="00A06CB6">
        <w:rPr>
          <w:rFonts w:ascii="PT Astra Serif" w:hAnsi="PT Astra Serif"/>
          <w:noProof/>
        </w:rPr>
        <w:t>.10.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rsidR="00E637CA" w:rsidRPr="00A06CB6" w:rsidRDefault="00E637CA" w:rsidP="00E9573D">
      <w:pPr>
        <w:autoSpaceDE w:val="0"/>
        <w:autoSpaceDN w:val="0"/>
        <w:adjustRightInd w:val="0"/>
        <w:ind w:firstLine="567"/>
        <w:jc w:val="both"/>
        <w:rPr>
          <w:rFonts w:ascii="PT Astra Serif" w:hAnsi="PT Astra Serif"/>
          <w:noProof/>
        </w:rPr>
      </w:pPr>
    </w:p>
    <w:p w:rsidR="00E9573D" w:rsidRPr="00A06CB6" w:rsidRDefault="00E9573D" w:rsidP="00E9573D">
      <w:pPr>
        <w:pStyle w:val="ConsPlusNormal"/>
        <w:ind w:firstLine="567"/>
        <w:jc w:val="center"/>
        <w:rPr>
          <w:rFonts w:ascii="PT Astra Serif" w:hAnsi="PT Astra Serif" w:cs="Times New Roman"/>
          <w:b/>
          <w:color w:val="000000"/>
          <w:sz w:val="28"/>
          <w:szCs w:val="28"/>
        </w:rPr>
      </w:pPr>
      <w:r w:rsidRPr="00A06CB6">
        <w:rPr>
          <w:rFonts w:ascii="PT Astra Serif" w:hAnsi="PT Astra Serif" w:cs="Times New Roman"/>
          <w:b/>
          <w:color w:val="000000"/>
          <w:sz w:val="28"/>
          <w:szCs w:val="28"/>
        </w:rPr>
        <w:t>1</w:t>
      </w:r>
      <w:r w:rsidR="00AF35B0" w:rsidRPr="00A06CB6">
        <w:rPr>
          <w:rFonts w:ascii="PT Astra Serif" w:hAnsi="PT Astra Serif" w:cs="Times New Roman"/>
          <w:b/>
          <w:color w:val="000000"/>
          <w:sz w:val="28"/>
          <w:szCs w:val="28"/>
        </w:rPr>
        <w:t>1</w:t>
      </w:r>
      <w:r w:rsidRPr="00A06CB6">
        <w:rPr>
          <w:rFonts w:ascii="PT Astra Serif" w:hAnsi="PT Astra Serif" w:cs="Times New Roman"/>
          <w:b/>
          <w:color w:val="000000"/>
          <w:sz w:val="28"/>
          <w:szCs w:val="28"/>
        </w:rPr>
        <w:t>. Порядок разрешения споров, претензии Сторон</w:t>
      </w:r>
    </w:p>
    <w:p w:rsidR="00E9573D" w:rsidRPr="00A06CB6" w:rsidRDefault="00E9573D" w:rsidP="00E9573D">
      <w:pPr>
        <w:spacing w:line="252" w:lineRule="auto"/>
        <w:ind w:right="-71" w:firstLine="567"/>
        <w:jc w:val="both"/>
        <w:rPr>
          <w:rFonts w:ascii="PT Astra Serif" w:hAnsi="PT Astra Serif"/>
        </w:rPr>
      </w:pPr>
      <w:r w:rsidRPr="00A06CB6">
        <w:rPr>
          <w:rFonts w:ascii="PT Astra Serif" w:hAnsi="PT Astra Serif"/>
        </w:rPr>
        <w:t>1</w:t>
      </w:r>
      <w:r w:rsidR="00AF35B0" w:rsidRPr="00A06CB6">
        <w:rPr>
          <w:rFonts w:ascii="PT Astra Serif" w:hAnsi="PT Astra Serif"/>
        </w:rPr>
        <w:t>1</w:t>
      </w:r>
      <w:r w:rsidRPr="00A06CB6">
        <w:rPr>
          <w:rFonts w:ascii="PT Astra Serif" w:hAnsi="PT Astra Serif"/>
        </w:rPr>
        <w:t xml:space="preserve">.1. Все споры и разногласия, возникающие при исполнении Контракта, решаются Сторонами путем переговоров. </w:t>
      </w:r>
    </w:p>
    <w:p w:rsidR="00E9573D" w:rsidRPr="00A06CB6" w:rsidRDefault="00E9573D" w:rsidP="00E9573D">
      <w:pPr>
        <w:spacing w:line="252" w:lineRule="auto"/>
        <w:ind w:right="-71" w:firstLine="567"/>
        <w:jc w:val="both"/>
        <w:rPr>
          <w:rFonts w:ascii="PT Astra Serif" w:hAnsi="PT Astra Serif"/>
        </w:rPr>
      </w:pPr>
      <w:r w:rsidRPr="00A06CB6">
        <w:rPr>
          <w:rFonts w:ascii="PT Astra Serif" w:hAnsi="PT Astra Serif"/>
        </w:rPr>
        <w:t>1</w:t>
      </w:r>
      <w:r w:rsidR="00AF35B0" w:rsidRPr="00A06CB6">
        <w:rPr>
          <w:rFonts w:ascii="PT Astra Serif" w:hAnsi="PT Astra Serif"/>
        </w:rPr>
        <w:t>1</w:t>
      </w:r>
      <w:r w:rsidRPr="00A06CB6">
        <w:rPr>
          <w:rFonts w:ascii="PT Astra Serif" w:hAnsi="PT Astra Serif"/>
        </w:rPr>
        <w:t>.2. Досудебный порядок урегулирования споров, предусматривающий направление претензии контрагенту, является обязательным.</w:t>
      </w:r>
    </w:p>
    <w:p w:rsidR="00E9573D" w:rsidRPr="00A06CB6" w:rsidRDefault="00E9573D" w:rsidP="009F628B">
      <w:pPr>
        <w:pStyle w:val="ConsPlusNormal"/>
        <w:ind w:firstLine="567"/>
        <w:jc w:val="both"/>
        <w:rPr>
          <w:rFonts w:ascii="PT Astra Serif" w:hAnsi="PT Astra Serif" w:cs="Times New Roman"/>
          <w:sz w:val="28"/>
          <w:szCs w:val="28"/>
        </w:rPr>
      </w:pPr>
      <w:r w:rsidRPr="00A06CB6">
        <w:rPr>
          <w:rFonts w:ascii="PT Astra Serif" w:hAnsi="PT Astra Serif" w:cs="Times New Roman"/>
          <w:sz w:val="28"/>
          <w:szCs w:val="28"/>
        </w:rPr>
        <w:t xml:space="preserve">Сторона, которой предъявлена претензия, обязана рассмотреть такую претензию </w:t>
      </w:r>
      <w:r w:rsidR="00E56EA4" w:rsidRPr="00A06CB6">
        <w:rPr>
          <w:rFonts w:ascii="PT Astra Serif" w:hAnsi="PT Astra Serif" w:cs="Times New Roman"/>
          <w:sz w:val="28"/>
          <w:szCs w:val="28"/>
        </w:rPr>
        <w:t xml:space="preserve"> </w:t>
      </w:r>
      <w:r w:rsidRPr="00A06CB6">
        <w:rPr>
          <w:rFonts w:ascii="PT Astra Serif" w:hAnsi="PT Astra Serif" w:cs="Times New Roman"/>
          <w:sz w:val="28"/>
          <w:szCs w:val="28"/>
        </w:rPr>
        <w:t xml:space="preserve">в течение 20 (двадцати) дней с момента ее получения и сообщить о своем решении другой Стороне путем направления ответа в письменной форме. Претензии могут быть направлены в адрес Государственного заказчика по электронному адресу </w:t>
      </w:r>
      <w:hyperlink r:id="rId9" w:history="1">
        <w:r w:rsidR="009F628B" w:rsidRPr="00A06CB6">
          <w:rPr>
            <w:rStyle w:val="a3"/>
            <w:rFonts w:ascii="PT Astra Serif" w:hAnsi="PT Astra Serif" w:cs="Times New Roman"/>
            <w:sz w:val="28"/>
            <w:szCs w:val="28"/>
            <w:lang w:val="en-US"/>
          </w:rPr>
          <w:t>n</w:t>
        </w:r>
        <w:r w:rsidR="009F628B" w:rsidRPr="00A06CB6">
          <w:rPr>
            <w:rStyle w:val="a3"/>
            <w:rFonts w:ascii="PT Astra Serif" w:hAnsi="PT Astra Serif" w:cs="Times New Roman"/>
            <w:sz w:val="28"/>
            <w:szCs w:val="28"/>
          </w:rPr>
          <w:t>.</w:t>
        </w:r>
        <w:r w:rsidR="009F628B" w:rsidRPr="00A06CB6">
          <w:rPr>
            <w:rStyle w:val="a3"/>
            <w:rFonts w:ascii="PT Astra Serif" w:hAnsi="PT Astra Serif" w:cs="Times New Roman"/>
            <w:sz w:val="28"/>
            <w:szCs w:val="28"/>
            <w:lang w:val="en-US"/>
          </w:rPr>
          <w:t>bannikova</w:t>
        </w:r>
        <w:r w:rsidR="009F628B" w:rsidRPr="00A06CB6">
          <w:rPr>
            <w:rStyle w:val="a3"/>
            <w:rFonts w:ascii="PT Astra Serif" w:hAnsi="PT Astra Serif" w:cs="Times New Roman"/>
            <w:sz w:val="28"/>
            <w:szCs w:val="28"/>
          </w:rPr>
          <w:t>@39.</w:t>
        </w:r>
        <w:r w:rsidR="009F628B" w:rsidRPr="00A06CB6">
          <w:rPr>
            <w:rStyle w:val="a3"/>
            <w:rFonts w:ascii="PT Astra Serif" w:hAnsi="PT Astra Serif" w:cs="Times New Roman"/>
            <w:sz w:val="28"/>
            <w:szCs w:val="28"/>
            <w:lang w:val="en-US"/>
          </w:rPr>
          <w:t>fsin</w:t>
        </w:r>
        <w:r w:rsidR="009F628B" w:rsidRPr="00A06CB6">
          <w:rPr>
            <w:rStyle w:val="a3"/>
            <w:rFonts w:ascii="PT Astra Serif" w:hAnsi="PT Astra Serif" w:cs="Times New Roman"/>
            <w:sz w:val="28"/>
            <w:szCs w:val="28"/>
          </w:rPr>
          <w:t>.</w:t>
        </w:r>
        <w:r w:rsidR="009F628B" w:rsidRPr="00A06CB6">
          <w:rPr>
            <w:rStyle w:val="a3"/>
            <w:rFonts w:ascii="PT Astra Serif" w:hAnsi="PT Astra Serif" w:cs="Times New Roman"/>
            <w:sz w:val="28"/>
            <w:szCs w:val="28"/>
            <w:lang w:val="en-US"/>
          </w:rPr>
          <w:t>gov</w:t>
        </w:r>
        <w:r w:rsidR="009F628B" w:rsidRPr="00A06CB6">
          <w:rPr>
            <w:rStyle w:val="a3"/>
            <w:rFonts w:ascii="PT Astra Serif" w:hAnsi="PT Astra Serif" w:cs="Times New Roman"/>
            <w:sz w:val="28"/>
            <w:szCs w:val="28"/>
          </w:rPr>
          <w:t>.</w:t>
        </w:r>
        <w:r w:rsidR="009F628B" w:rsidRPr="00A06CB6">
          <w:rPr>
            <w:rStyle w:val="a3"/>
            <w:rFonts w:ascii="PT Astra Serif" w:hAnsi="PT Astra Serif" w:cs="Times New Roman"/>
            <w:sz w:val="28"/>
            <w:szCs w:val="28"/>
            <w:lang w:val="en-US"/>
          </w:rPr>
          <w:t>ru</w:t>
        </w:r>
      </w:hyperlink>
      <w:r w:rsidR="009F628B" w:rsidRPr="00A06CB6">
        <w:rPr>
          <w:rFonts w:ascii="PT Astra Serif" w:hAnsi="PT Astra Serif" w:cs="Times New Roman"/>
          <w:sz w:val="28"/>
          <w:szCs w:val="28"/>
        </w:rPr>
        <w:t xml:space="preserve">, </w:t>
      </w:r>
      <w:hyperlink r:id="rId10" w:history="1">
        <w:r w:rsidR="009F628B" w:rsidRPr="00A06CB6">
          <w:rPr>
            <w:rStyle w:val="a3"/>
            <w:rFonts w:ascii="PT Astra Serif" w:hAnsi="PT Astra Serif" w:cs="Times New Roman"/>
            <w:sz w:val="28"/>
            <w:szCs w:val="28"/>
          </w:rPr>
          <w:t>i.semakov@39.fsin.gov.ru</w:t>
        </w:r>
      </w:hyperlink>
      <w:r w:rsidR="009F628B" w:rsidRPr="00A06CB6">
        <w:rPr>
          <w:rFonts w:ascii="PT Astra Serif" w:hAnsi="PT Astra Serif" w:cs="Times New Roman"/>
          <w:sz w:val="28"/>
          <w:szCs w:val="28"/>
        </w:rPr>
        <w:t xml:space="preserve">. </w:t>
      </w:r>
      <w:r w:rsidRPr="00A06CB6">
        <w:rPr>
          <w:rFonts w:ascii="PT Astra Serif" w:hAnsi="PT Astra Serif" w:cs="Times New Roman"/>
          <w:sz w:val="28"/>
          <w:szCs w:val="28"/>
        </w:rPr>
        <w:t xml:space="preserve">в адрес </w:t>
      </w:r>
      <w:r w:rsidR="004F31A4" w:rsidRPr="00A06CB6">
        <w:rPr>
          <w:rFonts w:ascii="PT Astra Serif" w:hAnsi="PT Astra Serif" w:cs="Times New Roman"/>
          <w:sz w:val="28"/>
          <w:szCs w:val="28"/>
        </w:rPr>
        <w:t>И</w:t>
      </w:r>
      <w:r w:rsidRPr="00A06CB6">
        <w:rPr>
          <w:rFonts w:ascii="PT Astra Serif" w:hAnsi="PT Astra Serif" w:cs="Times New Roman"/>
          <w:sz w:val="28"/>
          <w:szCs w:val="28"/>
        </w:rPr>
        <w:t xml:space="preserve">сполнителя </w:t>
      </w:r>
    </w:p>
    <w:p w:rsidR="0073533E" w:rsidRPr="00A06CB6" w:rsidRDefault="00E9573D" w:rsidP="00215671">
      <w:pPr>
        <w:spacing w:line="252" w:lineRule="auto"/>
        <w:ind w:right="-71" w:firstLine="567"/>
        <w:jc w:val="both"/>
        <w:rPr>
          <w:rFonts w:ascii="PT Astra Serif" w:hAnsi="PT Astra Serif"/>
        </w:rPr>
      </w:pPr>
      <w:r w:rsidRPr="00A06CB6">
        <w:rPr>
          <w:rFonts w:ascii="PT Astra Serif" w:hAnsi="PT Astra Serif"/>
        </w:rPr>
        <w:t>1</w:t>
      </w:r>
      <w:r w:rsidR="00AF35B0" w:rsidRPr="00A06CB6">
        <w:rPr>
          <w:rFonts w:ascii="PT Astra Serif" w:hAnsi="PT Astra Serif"/>
        </w:rPr>
        <w:t>1</w:t>
      </w:r>
      <w:r w:rsidRPr="00A06CB6">
        <w:rPr>
          <w:rFonts w:ascii="PT Astra Serif" w:hAnsi="PT Astra Serif"/>
        </w:rPr>
        <w:t xml:space="preserve">.3. При невозможности достижения соглашения Сторон споры и разногласия, возникающие при исполнении Контракта, подлежат разрешению в Арбитражном суде </w:t>
      </w:r>
      <w:r w:rsidR="00D652B4" w:rsidRPr="00A06CB6">
        <w:rPr>
          <w:rFonts w:ascii="PT Astra Serif" w:hAnsi="PT Astra Serif"/>
        </w:rPr>
        <w:t>Калининградской области</w:t>
      </w:r>
      <w:r w:rsidRPr="00A06CB6">
        <w:rPr>
          <w:rFonts w:ascii="PT Astra Serif" w:hAnsi="PT Astra Serif"/>
        </w:rPr>
        <w:t>.</w:t>
      </w:r>
    </w:p>
    <w:p w:rsidR="00D652B4" w:rsidRPr="00A06CB6" w:rsidRDefault="00D652B4" w:rsidP="00D652B4">
      <w:pPr>
        <w:spacing w:line="252" w:lineRule="auto"/>
        <w:ind w:right="-71"/>
        <w:rPr>
          <w:rFonts w:ascii="PT Astra Serif" w:hAnsi="PT Astra Serif"/>
          <w:b/>
        </w:rPr>
      </w:pPr>
    </w:p>
    <w:p w:rsidR="00E9573D" w:rsidRPr="00A06CB6" w:rsidRDefault="00E9573D" w:rsidP="00E9573D">
      <w:pPr>
        <w:spacing w:line="252" w:lineRule="auto"/>
        <w:ind w:right="-71" w:firstLine="567"/>
        <w:jc w:val="center"/>
        <w:rPr>
          <w:rFonts w:ascii="PT Astra Serif" w:hAnsi="PT Astra Serif"/>
          <w:b/>
        </w:rPr>
      </w:pPr>
      <w:r w:rsidRPr="00A06CB6">
        <w:rPr>
          <w:rFonts w:ascii="PT Astra Serif" w:hAnsi="PT Astra Serif"/>
          <w:b/>
        </w:rPr>
        <w:t>1</w:t>
      </w:r>
      <w:r w:rsidR="00AF35B0" w:rsidRPr="00A06CB6">
        <w:rPr>
          <w:rFonts w:ascii="PT Astra Serif" w:hAnsi="PT Astra Serif"/>
          <w:b/>
        </w:rPr>
        <w:t>2</w:t>
      </w:r>
      <w:r w:rsidRPr="00A06CB6">
        <w:rPr>
          <w:rFonts w:ascii="PT Astra Serif" w:hAnsi="PT Astra Serif"/>
          <w:b/>
        </w:rPr>
        <w:t>. Прочие условия</w:t>
      </w:r>
    </w:p>
    <w:p w:rsidR="004F31A4" w:rsidRPr="00A06CB6" w:rsidRDefault="004F31A4" w:rsidP="004F31A4">
      <w:pPr>
        <w:spacing w:line="252" w:lineRule="auto"/>
        <w:ind w:right="-71" w:firstLine="567"/>
        <w:jc w:val="both"/>
        <w:rPr>
          <w:rFonts w:ascii="PT Astra Serif" w:hAnsi="PT Astra Serif"/>
        </w:rPr>
      </w:pPr>
      <w:r w:rsidRPr="00A06CB6">
        <w:rPr>
          <w:rFonts w:ascii="PT Astra Serif" w:hAnsi="PT Astra Serif"/>
        </w:rPr>
        <w:t>1</w:t>
      </w:r>
      <w:r w:rsidR="00AF35B0" w:rsidRPr="00A06CB6">
        <w:rPr>
          <w:rFonts w:ascii="PT Astra Serif" w:hAnsi="PT Astra Serif"/>
        </w:rPr>
        <w:t>2</w:t>
      </w:r>
      <w:r w:rsidRPr="00A06CB6">
        <w:rPr>
          <w:rFonts w:ascii="PT Astra Serif" w:hAnsi="PT Astra Serif"/>
        </w:rPr>
        <w:t>.1. Контракт составлен в двух подлинных эк</w:t>
      </w:r>
      <w:r w:rsidR="00BA2E00">
        <w:rPr>
          <w:rFonts w:ascii="PT Astra Serif" w:hAnsi="PT Astra Serif"/>
        </w:rPr>
        <w:t xml:space="preserve">земплярах по одному для каждой </w:t>
      </w:r>
      <w:r w:rsidRPr="00A06CB6">
        <w:rPr>
          <w:rFonts w:ascii="PT Astra Serif" w:hAnsi="PT Astra Serif"/>
        </w:rPr>
        <w:t>из Сторон.</w:t>
      </w:r>
    </w:p>
    <w:p w:rsidR="004F31A4" w:rsidRPr="00A06CB6" w:rsidRDefault="004F31A4" w:rsidP="004F31A4">
      <w:pPr>
        <w:spacing w:line="252" w:lineRule="auto"/>
        <w:ind w:right="-71" w:firstLine="567"/>
        <w:jc w:val="both"/>
        <w:rPr>
          <w:rFonts w:ascii="PT Astra Serif" w:hAnsi="PT Astra Serif"/>
        </w:rPr>
      </w:pPr>
      <w:r w:rsidRPr="00A06CB6">
        <w:rPr>
          <w:rFonts w:ascii="PT Astra Serif" w:hAnsi="PT Astra Serif"/>
        </w:rPr>
        <w:t>12.2. В случае изменения юридических адресов, банковских реквизитов Сторона обязана сообщить об этом другой Стороне в течение 1 (одного) рабочего дня в письменной форме.</w:t>
      </w:r>
    </w:p>
    <w:p w:rsidR="004F31A4" w:rsidRPr="00A06CB6" w:rsidRDefault="004F31A4" w:rsidP="004F31A4">
      <w:pPr>
        <w:spacing w:line="252" w:lineRule="auto"/>
        <w:ind w:right="-71" w:firstLine="567"/>
        <w:jc w:val="both"/>
        <w:rPr>
          <w:rFonts w:ascii="PT Astra Serif" w:hAnsi="PT Astra Serif"/>
        </w:rPr>
      </w:pPr>
      <w:r w:rsidRPr="00A06CB6">
        <w:rPr>
          <w:rFonts w:ascii="PT Astra Serif" w:hAnsi="PT Astra Serif"/>
        </w:rPr>
        <w:t xml:space="preserve">12.3. При исполнении Контракта не допускается перемена </w:t>
      </w:r>
      <w:r w:rsidR="00AF35B0" w:rsidRPr="00A06CB6">
        <w:rPr>
          <w:rFonts w:ascii="PT Astra Serif" w:hAnsi="PT Astra Serif"/>
        </w:rPr>
        <w:t>Исполнителя</w:t>
      </w:r>
      <w:r w:rsidRPr="00A06CB6">
        <w:rPr>
          <w:rFonts w:ascii="PT Astra Serif" w:hAnsi="PT Astra Serif"/>
        </w:rPr>
        <w:t xml:space="preserve">, </w:t>
      </w:r>
      <w:r w:rsidRPr="00A06CB6">
        <w:rPr>
          <w:rFonts w:ascii="PT Astra Serif" w:hAnsi="PT Astra Serif"/>
        </w:rPr>
        <w:br/>
        <w:t xml:space="preserve">за исключением случаев, когда новый </w:t>
      </w:r>
      <w:r w:rsidR="00AF35B0" w:rsidRPr="00A06CB6">
        <w:rPr>
          <w:rFonts w:ascii="PT Astra Serif" w:hAnsi="PT Astra Serif"/>
        </w:rPr>
        <w:t>Исполнитель</w:t>
      </w:r>
      <w:r w:rsidRPr="00A06CB6">
        <w:rPr>
          <w:rFonts w:ascii="PT Astra Serif" w:hAnsi="PT Astra Serif"/>
        </w:rPr>
        <w:t xml:space="preserve"> является правопреемником </w:t>
      </w:r>
      <w:r w:rsidR="00AF35B0" w:rsidRPr="00A06CB6">
        <w:rPr>
          <w:rFonts w:ascii="PT Astra Serif" w:hAnsi="PT Astra Serif"/>
        </w:rPr>
        <w:t>Исполнителя</w:t>
      </w:r>
      <w:r w:rsidRPr="00A06CB6">
        <w:rPr>
          <w:rFonts w:ascii="PT Astra Serif" w:hAnsi="PT Astra Serif"/>
        </w:rPr>
        <w:t xml:space="preserve">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p>
    <w:p w:rsidR="004F31A4" w:rsidRPr="00A06CB6" w:rsidRDefault="004F31A4" w:rsidP="004F31A4">
      <w:pPr>
        <w:spacing w:line="252" w:lineRule="auto"/>
        <w:ind w:right="-71" w:firstLine="567"/>
        <w:jc w:val="both"/>
        <w:rPr>
          <w:rFonts w:ascii="PT Astra Serif" w:hAnsi="PT Astra Serif"/>
        </w:rPr>
      </w:pPr>
      <w:r w:rsidRPr="00A06CB6">
        <w:rPr>
          <w:rFonts w:ascii="PT Astra Serif" w:hAnsi="PT Astra Serif"/>
        </w:rPr>
        <w:t>12.4. Во всем остальном, что не предусмотрено Контрактом, Стороны руководствуются законодательством Российской Федерации.</w:t>
      </w:r>
    </w:p>
    <w:p w:rsidR="004F31A4" w:rsidRPr="00A06CB6" w:rsidRDefault="004F31A4" w:rsidP="004F31A4">
      <w:pPr>
        <w:spacing w:line="252" w:lineRule="auto"/>
        <w:ind w:right="-71" w:firstLine="567"/>
        <w:jc w:val="both"/>
        <w:rPr>
          <w:rFonts w:ascii="PT Astra Serif" w:hAnsi="PT Astra Serif"/>
        </w:rPr>
      </w:pPr>
      <w:r w:rsidRPr="00A06CB6">
        <w:rPr>
          <w:rFonts w:ascii="PT Astra Serif" w:hAnsi="PT Astra Serif"/>
        </w:rPr>
        <w:lastRenderedPageBreak/>
        <w:t>12.5 Факсимильные копии настоящего Контракта и всех связанных с ним документов, полученных по факсу или по средством электрон</w:t>
      </w:r>
      <w:r w:rsidR="00D652B4" w:rsidRPr="00A06CB6">
        <w:rPr>
          <w:rFonts w:ascii="PT Astra Serif" w:hAnsi="PT Astra Serif"/>
        </w:rPr>
        <w:t xml:space="preserve">ной почты имеют силу оригинала </w:t>
      </w:r>
      <w:r w:rsidRPr="00A06CB6">
        <w:rPr>
          <w:rFonts w:ascii="PT Astra Serif" w:hAnsi="PT Astra Serif"/>
        </w:rPr>
        <w:t xml:space="preserve">до момента получения Стороной оригинала настоящего Контракта. Стороны обязуются обменяться оригиналами настоящего </w:t>
      </w:r>
      <w:r w:rsidR="00AF35B0" w:rsidRPr="00A06CB6">
        <w:rPr>
          <w:rFonts w:ascii="PT Astra Serif" w:hAnsi="PT Astra Serif"/>
        </w:rPr>
        <w:t>контракта</w:t>
      </w:r>
      <w:r w:rsidRPr="00A06CB6">
        <w:rPr>
          <w:rFonts w:ascii="PT Astra Serif" w:hAnsi="PT Astra Serif"/>
        </w:rPr>
        <w:t xml:space="preserve"> в течение 20 </w:t>
      </w:r>
      <w:r w:rsidR="00E2434B" w:rsidRPr="00A06CB6">
        <w:rPr>
          <w:rFonts w:ascii="PT Astra Serif" w:hAnsi="PT Astra Serif"/>
        </w:rPr>
        <w:t xml:space="preserve">(Двадцати) </w:t>
      </w:r>
      <w:r w:rsidRPr="00A06CB6">
        <w:rPr>
          <w:rFonts w:ascii="PT Astra Serif" w:hAnsi="PT Astra Serif"/>
        </w:rPr>
        <w:t>дней с момента его подписания.</w:t>
      </w:r>
    </w:p>
    <w:p w:rsidR="00E2434B" w:rsidRPr="00A06CB6" w:rsidRDefault="00E2434B" w:rsidP="004F31A4">
      <w:pPr>
        <w:spacing w:line="252" w:lineRule="auto"/>
        <w:ind w:right="-71" w:firstLine="567"/>
        <w:jc w:val="both"/>
        <w:rPr>
          <w:rFonts w:ascii="PT Astra Serif" w:hAnsi="PT Astra Serif"/>
        </w:rPr>
      </w:pPr>
    </w:p>
    <w:p w:rsidR="00E9573D" w:rsidRPr="00A06CB6" w:rsidRDefault="00E9573D" w:rsidP="00E9573D">
      <w:pPr>
        <w:ind w:firstLine="708"/>
        <w:jc w:val="center"/>
        <w:rPr>
          <w:rFonts w:ascii="PT Astra Serif" w:hAnsi="PT Astra Serif"/>
          <w:b/>
        </w:rPr>
      </w:pPr>
      <w:r w:rsidRPr="00A06CB6">
        <w:rPr>
          <w:rFonts w:ascii="PT Astra Serif" w:hAnsi="PT Astra Serif"/>
          <w:b/>
        </w:rPr>
        <w:t>1</w:t>
      </w:r>
      <w:r w:rsidR="00AF35B0" w:rsidRPr="00A06CB6">
        <w:rPr>
          <w:rFonts w:ascii="PT Astra Serif" w:hAnsi="PT Astra Serif"/>
          <w:b/>
        </w:rPr>
        <w:t>3</w:t>
      </w:r>
      <w:r w:rsidRPr="00A06CB6">
        <w:rPr>
          <w:rFonts w:ascii="PT Astra Serif" w:hAnsi="PT Astra Serif"/>
          <w:b/>
        </w:rPr>
        <w:t>.Срок действия Государственного контракта</w:t>
      </w:r>
    </w:p>
    <w:p w:rsidR="00BA2E00" w:rsidRDefault="00E9573D" w:rsidP="00BA2E00">
      <w:pPr>
        <w:ind w:firstLine="708"/>
        <w:jc w:val="both"/>
        <w:rPr>
          <w:rFonts w:ascii="PT Astra Serif" w:hAnsi="PT Astra Serif"/>
        </w:rPr>
      </w:pPr>
      <w:r w:rsidRPr="00A06CB6">
        <w:rPr>
          <w:rFonts w:ascii="PT Astra Serif" w:hAnsi="PT Astra Serif"/>
        </w:rPr>
        <w:t xml:space="preserve">С момента подписания по </w:t>
      </w:r>
      <w:r w:rsidR="00482073">
        <w:rPr>
          <w:rFonts w:ascii="PT Astra Serif" w:hAnsi="PT Astra Serif"/>
          <w:b/>
        </w:rPr>
        <w:t>25</w:t>
      </w:r>
      <w:r w:rsidRPr="00BA2E00">
        <w:rPr>
          <w:rFonts w:ascii="PT Astra Serif" w:hAnsi="PT Astra Serif"/>
          <w:b/>
        </w:rPr>
        <w:t xml:space="preserve"> декабря 202</w:t>
      </w:r>
      <w:r w:rsidR="009F628B" w:rsidRPr="00BA2E00">
        <w:rPr>
          <w:rFonts w:ascii="PT Astra Serif" w:hAnsi="PT Astra Serif"/>
          <w:b/>
        </w:rPr>
        <w:t>6</w:t>
      </w:r>
      <w:r w:rsidRPr="00A06CB6">
        <w:rPr>
          <w:rFonts w:ascii="PT Astra Serif" w:hAnsi="PT Astra Serif"/>
        </w:rPr>
        <w:t xml:space="preserve"> года</w:t>
      </w:r>
      <w:r w:rsidRPr="00A06CB6">
        <w:rPr>
          <w:rFonts w:ascii="PT Astra Serif" w:hAnsi="PT Astra Serif"/>
          <w:noProof/>
        </w:rPr>
        <w:t xml:space="preserve"> включительно, а в части осуществления оплаты и гарантийных обязательств – до их полного исполнения</w:t>
      </w:r>
      <w:r w:rsidRPr="00A06CB6">
        <w:rPr>
          <w:rFonts w:ascii="PT Astra Serif" w:hAnsi="PT Astra Serif"/>
        </w:rPr>
        <w:t>.</w:t>
      </w:r>
    </w:p>
    <w:p w:rsidR="007A459F" w:rsidRPr="00A06CB6" w:rsidRDefault="00E9573D" w:rsidP="00BA2E00">
      <w:pPr>
        <w:ind w:firstLine="708"/>
        <w:jc w:val="both"/>
        <w:rPr>
          <w:rFonts w:ascii="PT Astra Serif" w:hAnsi="PT Astra Serif"/>
        </w:rPr>
      </w:pPr>
      <w:r w:rsidRPr="00A06CB6">
        <w:rPr>
          <w:rFonts w:ascii="PT Astra Serif" w:hAnsi="PT Astra Serif"/>
        </w:rPr>
        <w:t xml:space="preserve">Дата окончания исполнения Контракта </w:t>
      </w:r>
      <w:r w:rsidR="00482073">
        <w:rPr>
          <w:rFonts w:ascii="PT Astra Serif" w:hAnsi="PT Astra Serif"/>
          <w:b/>
        </w:rPr>
        <w:t>25</w:t>
      </w:r>
      <w:r w:rsidRPr="00BA2E00">
        <w:rPr>
          <w:rFonts w:ascii="PT Astra Serif" w:hAnsi="PT Astra Serif"/>
          <w:b/>
        </w:rPr>
        <w:t>.12.202</w:t>
      </w:r>
      <w:r w:rsidR="009F628B" w:rsidRPr="00BA2E00">
        <w:rPr>
          <w:rFonts w:ascii="PT Astra Serif" w:hAnsi="PT Astra Serif"/>
          <w:b/>
        </w:rPr>
        <w:t>6</w:t>
      </w:r>
      <w:r w:rsidRPr="00BA2E00">
        <w:rPr>
          <w:rFonts w:ascii="PT Astra Serif" w:hAnsi="PT Astra Serif"/>
          <w:b/>
        </w:rPr>
        <w:t>.</w:t>
      </w:r>
    </w:p>
    <w:p w:rsidR="00D652B4" w:rsidRPr="00A06CB6" w:rsidRDefault="00D652B4" w:rsidP="00E9573D">
      <w:pPr>
        <w:ind w:firstLine="708"/>
        <w:jc w:val="center"/>
        <w:rPr>
          <w:rFonts w:ascii="PT Astra Serif" w:hAnsi="PT Astra Serif"/>
          <w:b/>
        </w:rPr>
      </w:pPr>
    </w:p>
    <w:p w:rsidR="00E9573D" w:rsidRPr="00A06CB6" w:rsidRDefault="00E9573D" w:rsidP="00E9573D">
      <w:pPr>
        <w:ind w:firstLine="708"/>
        <w:jc w:val="center"/>
        <w:rPr>
          <w:rFonts w:ascii="PT Astra Serif" w:hAnsi="PT Astra Serif"/>
          <w:b/>
        </w:rPr>
      </w:pPr>
      <w:r w:rsidRPr="00A06CB6">
        <w:rPr>
          <w:rFonts w:ascii="PT Astra Serif" w:hAnsi="PT Astra Serif"/>
          <w:b/>
        </w:rPr>
        <w:t>1</w:t>
      </w:r>
      <w:r w:rsidR="00AF35B0" w:rsidRPr="00A06CB6">
        <w:rPr>
          <w:rFonts w:ascii="PT Astra Serif" w:hAnsi="PT Astra Serif"/>
          <w:b/>
        </w:rPr>
        <w:t>4</w:t>
      </w:r>
      <w:r w:rsidRPr="00A06CB6">
        <w:rPr>
          <w:rFonts w:ascii="PT Astra Serif" w:hAnsi="PT Astra Serif"/>
          <w:b/>
        </w:rPr>
        <w:t xml:space="preserve">. Юридические адреса, банковские </w:t>
      </w:r>
    </w:p>
    <w:p w:rsidR="00E9573D" w:rsidRPr="00A06CB6" w:rsidRDefault="00E9573D" w:rsidP="00E9573D">
      <w:pPr>
        <w:ind w:firstLine="708"/>
        <w:jc w:val="center"/>
        <w:rPr>
          <w:rFonts w:ascii="PT Astra Serif" w:hAnsi="PT Astra Serif"/>
          <w:b/>
        </w:rPr>
      </w:pPr>
      <w:r w:rsidRPr="00A06CB6">
        <w:rPr>
          <w:rFonts w:ascii="PT Astra Serif" w:hAnsi="PT Astra Serif"/>
          <w:b/>
        </w:rPr>
        <w:t>реквизиты Сторон на момент заключения Государственного контракта</w:t>
      </w:r>
    </w:p>
    <w:p w:rsidR="007A459F" w:rsidRPr="00A06CB6" w:rsidRDefault="007A459F" w:rsidP="00E9573D">
      <w:pPr>
        <w:ind w:firstLine="708"/>
        <w:jc w:val="center"/>
        <w:rPr>
          <w:rFonts w:ascii="PT Astra Serif" w:hAnsi="PT Astra Serif"/>
          <w:b/>
        </w:rPr>
      </w:pPr>
    </w:p>
    <w:p w:rsidR="00116878" w:rsidRPr="00A06CB6" w:rsidRDefault="00E9573D" w:rsidP="00E9573D">
      <w:pPr>
        <w:snapToGrid w:val="0"/>
        <w:jc w:val="both"/>
        <w:rPr>
          <w:rFonts w:ascii="PT Astra Serif" w:hAnsi="PT Astra Serif"/>
        </w:rPr>
      </w:pPr>
      <w:r w:rsidRPr="00A06CB6">
        <w:rPr>
          <w:rFonts w:ascii="PT Astra Serif" w:hAnsi="PT Astra Serif"/>
        </w:rPr>
        <w:t>Государственный заказчик</w:t>
      </w:r>
      <w:r w:rsidRPr="00A06CB6">
        <w:rPr>
          <w:rFonts w:ascii="PT Astra Serif" w:hAnsi="PT Astra Serif"/>
        </w:rPr>
        <w:tab/>
      </w:r>
      <w:r w:rsidRPr="00A06CB6">
        <w:rPr>
          <w:rFonts w:ascii="PT Astra Serif" w:hAnsi="PT Astra Serif"/>
        </w:rPr>
        <w:tab/>
      </w:r>
      <w:r w:rsidRPr="00A06CB6">
        <w:rPr>
          <w:rFonts w:ascii="PT Astra Serif" w:hAnsi="PT Astra Serif"/>
        </w:rPr>
        <w:tab/>
      </w:r>
      <w:r w:rsidR="00E2434B" w:rsidRPr="00A06CB6">
        <w:rPr>
          <w:rFonts w:ascii="PT Astra Serif" w:hAnsi="PT Astra Serif"/>
        </w:rPr>
        <w:t xml:space="preserve"> </w:t>
      </w:r>
      <w:r w:rsidR="00AF35B0" w:rsidRPr="00A06CB6">
        <w:rPr>
          <w:rFonts w:ascii="PT Astra Serif" w:hAnsi="PT Astra Serif"/>
        </w:rPr>
        <w:t>И</w:t>
      </w:r>
      <w:r w:rsidRPr="00A06CB6">
        <w:rPr>
          <w:rFonts w:ascii="PT Astra Serif" w:hAnsi="PT Astra Serif"/>
        </w:rPr>
        <w:t>сполнитель</w:t>
      </w:r>
    </w:p>
    <w:tbl>
      <w:tblPr>
        <w:tblW w:w="10069" w:type="dxa"/>
        <w:tblLook w:val="04A0" w:firstRow="1" w:lastRow="0" w:firstColumn="1" w:lastColumn="0" w:noHBand="0" w:noVBand="1"/>
      </w:tblPr>
      <w:tblGrid>
        <w:gridCol w:w="5070"/>
        <w:gridCol w:w="4999"/>
      </w:tblGrid>
      <w:tr w:rsidR="00E9573D" w:rsidRPr="00A06CB6" w:rsidTr="00116878">
        <w:tc>
          <w:tcPr>
            <w:tcW w:w="5070" w:type="dxa"/>
          </w:tcPr>
          <w:p w:rsidR="00116878" w:rsidRPr="00A06CB6" w:rsidRDefault="00116878" w:rsidP="00116878">
            <w:pPr>
              <w:widowControl w:val="0"/>
              <w:tabs>
                <w:tab w:val="left" w:pos="0"/>
              </w:tabs>
              <w:spacing w:line="209" w:lineRule="auto"/>
              <w:contextualSpacing/>
              <w:jc w:val="both"/>
              <w:rPr>
                <w:rFonts w:ascii="PT Astra Serif" w:hAnsi="PT Astra Serif"/>
                <w:b/>
              </w:rPr>
            </w:pPr>
          </w:p>
          <w:p w:rsidR="00116878" w:rsidRPr="00A06CB6" w:rsidRDefault="00116878" w:rsidP="00116878">
            <w:pPr>
              <w:widowControl w:val="0"/>
              <w:tabs>
                <w:tab w:val="left" w:pos="0"/>
              </w:tabs>
              <w:spacing w:line="209" w:lineRule="auto"/>
              <w:contextualSpacing/>
              <w:jc w:val="both"/>
              <w:rPr>
                <w:rFonts w:ascii="PT Astra Serif" w:hAnsi="PT Astra Serif"/>
                <w:b/>
              </w:rPr>
            </w:pPr>
            <w:r w:rsidRPr="00A06CB6">
              <w:rPr>
                <w:rFonts w:ascii="PT Astra Serif" w:hAnsi="PT Astra Serif"/>
                <w:b/>
              </w:rPr>
              <w:t>ФКУ СИЗО-1 УФСИН России</w:t>
            </w:r>
          </w:p>
          <w:p w:rsidR="00116878" w:rsidRPr="00A06CB6" w:rsidRDefault="00116878" w:rsidP="00116878">
            <w:pPr>
              <w:widowControl w:val="0"/>
              <w:tabs>
                <w:tab w:val="left" w:pos="0"/>
              </w:tabs>
              <w:spacing w:line="209" w:lineRule="auto"/>
              <w:contextualSpacing/>
              <w:jc w:val="both"/>
              <w:rPr>
                <w:rFonts w:ascii="PT Astra Serif" w:hAnsi="PT Astra Serif"/>
                <w:b/>
              </w:rPr>
            </w:pPr>
            <w:r w:rsidRPr="00A06CB6">
              <w:rPr>
                <w:rFonts w:ascii="PT Astra Serif" w:hAnsi="PT Astra Serif"/>
                <w:b/>
              </w:rPr>
              <w:t>по Калининградской области</w:t>
            </w:r>
          </w:p>
          <w:p w:rsidR="002808A2" w:rsidRPr="00A06CB6" w:rsidRDefault="002808A2" w:rsidP="002808A2">
            <w:pPr>
              <w:widowControl w:val="0"/>
              <w:tabs>
                <w:tab w:val="left" w:pos="0"/>
              </w:tabs>
              <w:spacing w:line="228" w:lineRule="auto"/>
              <w:contextualSpacing/>
              <w:rPr>
                <w:rFonts w:ascii="PT Astra Serif" w:hAnsi="PT Astra Serif"/>
              </w:rPr>
            </w:pPr>
            <w:r w:rsidRPr="00A06CB6">
              <w:rPr>
                <w:rFonts w:ascii="PT Astra Serif" w:hAnsi="PT Astra Serif"/>
              </w:rPr>
              <w:t xml:space="preserve">Адрес места нахождения: </w:t>
            </w:r>
          </w:p>
          <w:p w:rsidR="002808A2" w:rsidRPr="00A06CB6" w:rsidRDefault="002808A2" w:rsidP="002808A2">
            <w:pPr>
              <w:widowControl w:val="0"/>
              <w:tabs>
                <w:tab w:val="left" w:pos="0"/>
              </w:tabs>
              <w:spacing w:line="228" w:lineRule="auto"/>
              <w:contextualSpacing/>
              <w:rPr>
                <w:rFonts w:ascii="PT Astra Serif" w:hAnsi="PT Astra Serif"/>
              </w:rPr>
            </w:pPr>
            <w:r w:rsidRPr="00A06CB6">
              <w:rPr>
                <w:rFonts w:ascii="PT Astra Serif" w:hAnsi="PT Astra Serif"/>
              </w:rPr>
              <w:t>Российская Федерация, 236022,</w:t>
            </w:r>
          </w:p>
          <w:p w:rsidR="002808A2" w:rsidRPr="00A06CB6" w:rsidRDefault="002808A2" w:rsidP="002808A2">
            <w:pPr>
              <w:widowControl w:val="0"/>
              <w:tabs>
                <w:tab w:val="left" w:pos="0"/>
              </w:tabs>
              <w:spacing w:line="228" w:lineRule="auto"/>
              <w:contextualSpacing/>
              <w:rPr>
                <w:rFonts w:ascii="PT Astra Serif" w:hAnsi="PT Astra Serif"/>
              </w:rPr>
            </w:pPr>
            <w:r w:rsidRPr="00A06CB6">
              <w:rPr>
                <w:rFonts w:ascii="PT Astra Serif" w:hAnsi="PT Astra Serif"/>
              </w:rPr>
              <w:t xml:space="preserve">Калининградская область, </w:t>
            </w:r>
          </w:p>
          <w:p w:rsidR="002808A2" w:rsidRPr="00A06CB6" w:rsidRDefault="002808A2" w:rsidP="002808A2">
            <w:pPr>
              <w:widowControl w:val="0"/>
              <w:tabs>
                <w:tab w:val="left" w:pos="0"/>
              </w:tabs>
              <w:spacing w:line="228" w:lineRule="auto"/>
              <w:contextualSpacing/>
              <w:rPr>
                <w:rFonts w:ascii="PT Astra Serif" w:hAnsi="PT Astra Serif"/>
              </w:rPr>
            </w:pPr>
            <w:r w:rsidRPr="00A06CB6">
              <w:rPr>
                <w:rFonts w:ascii="PT Astra Serif" w:hAnsi="PT Astra Serif"/>
              </w:rPr>
              <w:t xml:space="preserve">Калининград г, ул. Ушакова, д. 2, </w:t>
            </w:r>
          </w:p>
          <w:p w:rsidR="002808A2" w:rsidRPr="00A06CB6" w:rsidRDefault="002808A2" w:rsidP="002808A2">
            <w:pPr>
              <w:widowControl w:val="0"/>
              <w:tabs>
                <w:tab w:val="left" w:pos="0"/>
              </w:tabs>
              <w:spacing w:line="228" w:lineRule="auto"/>
              <w:contextualSpacing/>
              <w:rPr>
                <w:rFonts w:ascii="PT Astra Serif" w:hAnsi="PT Astra Serif"/>
              </w:rPr>
            </w:pPr>
            <w:r w:rsidRPr="00A06CB6">
              <w:rPr>
                <w:rFonts w:ascii="PT Astra Serif" w:hAnsi="PT Astra Serif"/>
              </w:rPr>
              <w:t>Телефон: 7-4012-306868</w:t>
            </w:r>
          </w:p>
          <w:p w:rsidR="002808A2" w:rsidRPr="00A06CB6" w:rsidRDefault="002808A2" w:rsidP="002808A2">
            <w:pPr>
              <w:widowControl w:val="0"/>
              <w:tabs>
                <w:tab w:val="left" w:pos="0"/>
              </w:tabs>
              <w:spacing w:line="228" w:lineRule="auto"/>
              <w:contextualSpacing/>
              <w:rPr>
                <w:rFonts w:ascii="PT Astra Serif" w:hAnsi="PT Astra Serif"/>
              </w:rPr>
            </w:pPr>
            <w:r w:rsidRPr="00A06CB6">
              <w:rPr>
                <w:rFonts w:ascii="PT Astra Serif" w:hAnsi="PT Astra Serif"/>
              </w:rPr>
              <w:t>ИНН: 3904020119</w:t>
            </w:r>
          </w:p>
          <w:p w:rsidR="002808A2" w:rsidRPr="00A06CB6" w:rsidRDefault="002808A2" w:rsidP="002808A2">
            <w:pPr>
              <w:widowControl w:val="0"/>
              <w:tabs>
                <w:tab w:val="left" w:pos="0"/>
              </w:tabs>
              <w:spacing w:line="228" w:lineRule="auto"/>
              <w:contextualSpacing/>
              <w:rPr>
                <w:rFonts w:ascii="PT Astra Serif" w:hAnsi="PT Astra Serif"/>
              </w:rPr>
            </w:pPr>
            <w:r w:rsidRPr="00A06CB6">
              <w:rPr>
                <w:rFonts w:ascii="PT Astra Serif" w:hAnsi="PT Astra Serif"/>
              </w:rPr>
              <w:t>КПП 390601001</w:t>
            </w:r>
          </w:p>
          <w:p w:rsidR="002808A2" w:rsidRPr="00A06CB6" w:rsidRDefault="002808A2" w:rsidP="002808A2">
            <w:pPr>
              <w:widowControl w:val="0"/>
              <w:tabs>
                <w:tab w:val="left" w:pos="0"/>
              </w:tabs>
              <w:spacing w:line="228" w:lineRule="auto"/>
              <w:contextualSpacing/>
              <w:rPr>
                <w:rFonts w:ascii="PT Astra Serif" w:hAnsi="PT Astra Serif"/>
              </w:rPr>
            </w:pPr>
            <w:r w:rsidRPr="00A06CB6">
              <w:rPr>
                <w:rFonts w:ascii="PT Astra Serif" w:hAnsi="PT Astra Serif"/>
              </w:rPr>
              <w:t>ОГРН: 1023900597335</w:t>
            </w:r>
          </w:p>
          <w:p w:rsidR="002808A2" w:rsidRPr="00A06CB6" w:rsidRDefault="002808A2" w:rsidP="002808A2">
            <w:pPr>
              <w:widowControl w:val="0"/>
              <w:tabs>
                <w:tab w:val="left" w:pos="0"/>
              </w:tabs>
              <w:spacing w:line="228" w:lineRule="auto"/>
              <w:contextualSpacing/>
              <w:rPr>
                <w:rFonts w:ascii="PT Astra Serif" w:hAnsi="PT Astra Serif"/>
              </w:rPr>
            </w:pPr>
            <w:r w:rsidRPr="00A06CB6">
              <w:rPr>
                <w:rFonts w:ascii="PT Astra Serif" w:hAnsi="PT Astra Serif"/>
              </w:rPr>
              <w:t>БИК 012202102</w:t>
            </w:r>
          </w:p>
          <w:p w:rsidR="002808A2" w:rsidRPr="00A06CB6" w:rsidRDefault="002808A2" w:rsidP="002808A2">
            <w:pPr>
              <w:widowControl w:val="0"/>
              <w:tabs>
                <w:tab w:val="left" w:pos="0"/>
              </w:tabs>
              <w:spacing w:line="228" w:lineRule="auto"/>
              <w:contextualSpacing/>
              <w:rPr>
                <w:rFonts w:ascii="PT Astra Serif" w:hAnsi="PT Astra Serif"/>
              </w:rPr>
            </w:pPr>
            <w:r w:rsidRPr="00A06CB6">
              <w:rPr>
                <w:rFonts w:ascii="PT Astra Serif" w:hAnsi="PT Astra Serif"/>
              </w:rPr>
              <w:t xml:space="preserve">л/с 03351218050 </w:t>
            </w:r>
          </w:p>
          <w:p w:rsidR="002808A2" w:rsidRPr="00A06CB6" w:rsidRDefault="002808A2" w:rsidP="002808A2">
            <w:pPr>
              <w:widowControl w:val="0"/>
              <w:tabs>
                <w:tab w:val="left" w:pos="0"/>
              </w:tabs>
              <w:spacing w:line="228" w:lineRule="auto"/>
              <w:contextualSpacing/>
              <w:rPr>
                <w:rFonts w:ascii="PT Astra Serif" w:hAnsi="PT Astra Serif"/>
              </w:rPr>
            </w:pPr>
            <w:r w:rsidRPr="00A06CB6">
              <w:rPr>
                <w:rFonts w:ascii="PT Astra Serif" w:hAnsi="PT Astra Serif"/>
              </w:rPr>
              <w:t>Номер казначейского счета:</w:t>
            </w:r>
          </w:p>
          <w:p w:rsidR="002808A2" w:rsidRPr="00A06CB6" w:rsidRDefault="002808A2" w:rsidP="002808A2">
            <w:pPr>
              <w:widowControl w:val="0"/>
              <w:tabs>
                <w:tab w:val="left" w:pos="0"/>
              </w:tabs>
              <w:spacing w:line="228" w:lineRule="auto"/>
              <w:contextualSpacing/>
              <w:rPr>
                <w:rFonts w:ascii="PT Astra Serif" w:hAnsi="PT Astra Serif"/>
              </w:rPr>
            </w:pPr>
            <w:r w:rsidRPr="00A06CB6">
              <w:rPr>
                <w:rFonts w:ascii="PT Astra Serif" w:hAnsi="PT Astra Serif"/>
              </w:rPr>
              <w:t>р/с 03211643000000013240</w:t>
            </w:r>
          </w:p>
          <w:p w:rsidR="002808A2" w:rsidRPr="00A06CB6" w:rsidRDefault="002808A2" w:rsidP="002808A2">
            <w:pPr>
              <w:widowControl w:val="0"/>
              <w:tabs>
                <w:tab w:val="left" w:pos="0"/>
              </w:tabs>
              <w:spacing w:line="228" w:lineRule="auto"/>
              <w:contextualSpacing/>
              <w:rPr>
                <w:rFonts w:ascii="PT Astra Serif" w:hAnsi="PT Astra Serif"/>
              </w:rPr>
            </w:pPr>
            <w:r w:rsidRPr="00A06CB6">
              <w:rPr>
                <w:rFonts w:ascii="PT Astra Serif" w:hAnsi="PT Astra Serif"/>
              </w:rPr>
              <w:t>Номер банковского счета:</w:t>
            </w:r>
          </w:p>
          <w:p w:rsidR="002808A2" w:rsidRPr="00A06CB6" w:rsidRDefault="002808A2" w:rsidP="002808A2">
            <w:pPr>
              <w:widowControl w:val="0"/>
              <w:tabs>
                <w:tab w:val="left" w:pos="0"/>
              </w:tabs>
              <w:spacing w:line="228" w:lineRule="auto"/>
              <w:contextualSpacing/>
              <w:rPr>
                <w:rFonts w:ascii="PT Astra Serif" w:hAnsi="PT Astra Serif"/>
              </w:rPr>
            </w:pPr>
            <w:r w:rsidRPr="00A06CB6">
              <w:rPr>
                <w:rFonts w:ascii="PT Astra Serif" w:hAnsi="PT Astra Serif"/>
              </w:rPr>
              <w:t>к/с 40102810745370000024</w:t>
            </w:r>
          </w:p>
          <w:p w:rsidR="002808A2" w:rsidRPr="00A06CB6" w:rsidRDefault="002808A2" w:rsidP="002808A2">
            <w:pPr>
              <w:widowControl w:val="0"/>
              <w:tabs>
                <w:tab w:val="left" w:pos="0"/>
              </w:tabs>
              <w:spacing w:line="228" w:lineRule="auto"/>
              <w:contextualSpacing/>
              <w:rPr>
                <w:rFonts w:ascii="PT Astra Serif" w:hAnsi="PT Astra Serif"/>
              </w:rPr>
            </w:pPr>
            <w:r w:rsidRPr="00A06CB6">
              <w:rPr>
                <w:rFonts w:ascii="PT Astra Serif" w:hAnsi="PT Astra Serif"/>
              </w:rPr>
              <w:t>ВОЛГО-ВЯТСКОЕ ГУ БАНКА</w:t>
            </w:r>
          </w:p>
          <w:p w:rsidR="002808A2" w:rsidRPr="00A06CB6" w:rsidRDefault="002808A2" w:rsidP="00046923">
            <w:pPr>
              <w:widowControl w:val="0"/>
              <w:tabs>
                <w:tab w:val="left" w:pos="0"/>
              </w:tabs>
              <w:spacing w:line="228" w:lineRule="auto"/>
              <w:contextualSpacing/>
              <w:rPr>
                <w:rFonts w:ascii="PT Astra Serif" w:hAnsi="PT Astra Serif"/>
              </w:rPr>
            </w:pPr>
            <w:r w:rsidRPr="00A06CB6">
              <w:rPr>
                <w:rFonts w:ascii="PT Astra Serif" w:hAnsi="PT Astra Serif"/>
              </w:rPr>
              <w:t>РОССИИ//УФК по Нижегородской области, г.Нижний Новгород</w:t>
            </w:r>
          </w:p>
          <w:p w:rsidR="00116878" w:rsidRPr="00A06CB6" w:rsidRDefault="00116878" w:rsidP="00116878">
            <w:pPr>
              <w:widowControl w:val="0"/>
              <w:tabs>
                <w:tab w:val="left" w:pos="0"/>
              </w:tabs>
              <w:spacing w:line="209" w:lineRule="auto"/>
              <w:contextualSpacing/>
              <w:jc w:val="both"/>
              <w:rPr>
                <w:rFonts w:ascii="PT Astra Serif" w:hAnsi="PT Astra Serif"/>
              </w:rPr>
            </w:pPr>
          </w:p>
          <w:p w:rsidR="00116878" w:rsidRPr="00A06CB6" w:rsidRDefault="002808A2" w:rsidP="00116878">
            <w:pPr>
              <w:widowControl w:val="0"/>
              <w:tabs>
                <w:tab w:val="left" w:pos="0"/>
              </w:tabs>
              <w:contextualSpacing/>
              <w:jc w:val="both"/>
              <w:rPr>
                <w:rFonts w:ascii="PT Astra Serif" w:hAnsi="PT Astra Serif"/>
                <w:b/>
              </w:rPr>
            </w:pPr>
            <w:r w:rsidRPr="00A06CB6">
              <w:rPr>
                <w:rFonts w:ascii="PT Astra Serif" w:hAnsi="PT Astra Serif"/>
                <w:b/>
              </w:rPr>
              <w:t>Врио н</w:t>
            </w:r>
            <w:r w:rsidR="00116878" w:rsidRPr="00A06CB6">
              <w:rPr>
                <w:rFonts w:ascii="PT Astra Serif" w:hAnsi="PT Astra Serif"/>
                <w:b/>
              </w:rPr>
              <w:t>ачальник</w:t>
            </w:r>
            <w:r w:rsidRPr="00A06CB6">
              <w:rPr>
                <w:rFonts w:ascii="PT Astra Serif" w:hAnsi="PT Astra Serif"/>
                <w:b/>
              </w:rPr>
              <w:t>а</w:t>
            </w:r>
          </w:p>
          <w:p w:rsidR="00116878" w:rsidRPr="00A06CB6" w:rsidRDefault="00116878" w:rsidP="00116878">
            <w:pPr>
              <w:widowControl w:val="0"/>
              <w:tabs>
                <w:tab w:val="left" w:pos="0"/>
              </w:tabs>
              <w:contextualSpacing/>
              <w:jc w:val="both"/>
              <w:rPr>
                <w:rFonts w:ascii="PT Astra Serif" w:hAnsi="PT Astra Serif"/>
                <w:b/>
              </w:rPr>
            </w:pPr>
            <w:r w:rsidRPr="00A06CB6">
              <w:rPr>
                <w:rFonts w:ascii="PT Astra Serif" w:hAnsi="PT Astra Serif"/>
                <w:b/>
              </w:rPr>
              <w:t>________________ /</w:t>
            </w:r>
            <w:r w:rsidR="002808A2" w:rsidRPr="00A06CB6">
              <w:rPr>
                <w:rFonts w:ascii="PT Astra Serif" w:hAnsi="PT Astra Serif"/>
                <w:b/>
                <w:u w:val="single"/>
              </w:rPr>
              <w:t>С.Г. Воронин</w:t>
            </w:r>
            <w:r w:rsidR="002808A2" w:rsidRPr="00A06CB6">
              <w:rPr>
                <w:rFonts w:ascii="PT Astra Serif" w:hAnsi="PT Astra Serif"/>
                <w:b/>
              </w:rPr>
              <w:t xml:space="preserve"> </w:t>
            </w:r>
            <w:r w:rsidRPr="00A06CB6">
              <w:rPr>
                <w:rFonts w:ascii="PT Astra Serif" w:hAnsi="PT Astra Serif"/>
                <w:b/>
              </w:rPr>
              <w:t>/</w:t>
            </w:r>
          </w:p>
          <w:p w:rsidR="00116878" w:rsidRPr="00A06CB6" w:rsidRDefault="00116878" w:rsidP="00116878">
            <w:pPr>
              <w:widowControl w:val="0"/>
              <w:tabs>
                <w:tab w:val="left" w:pos="0"/>
              </w:tabs>
              <w:contextualSpacing/>
              <w:jc w:val="both"/>
              <w:rPr>
                <w:rFonts w:ascii="PT Astra Serif" w:hAnsi="PT Astra Serif"/>
                <w:b/>
              </w:rPr>
            </w:pPr>
            <w:r w:rsidRPr="00A06CB6">
              <w:rPr>
                <w:rFonts w:ascii="PT Astra Serif" w:hAnsi="PT Astra Serif"/>
                <w:b/>
              </w:rPr>
              <w:t>М.П.</w:t>
            </w:r>
          </w:p>
          <w:p w:rsidR="00E9573D" w:rsidRPr="00A06CB6" w:rsidRDefault="00116878" w:rsidP="00D652B4">
            <w:pPr>
              <w:snapToGrid w:val="0"/>
              <w:jc w:val="both"/>
              <w:rPr>
                <w:rFonts w:ascii="PT Astra Serif" w:hAnsi="PT Astra Serif"/>
              </w:rPr>
            </w:pPr>
            <w:r w:rsidRPr="00A06CB6">
              <w:rPr>
                <w:rFonts w:ascii="PT Astra Serif" w:hAnsi="PT Astra Serif"/>
                <w:b/>
              </w:rPr>
              <w:t>«</w:t>
            </w:r>
            <w:r w:rsidR="00D652B4" w:rsidRPr="00A06CB6">
              <w:rPr>
                <w:rFonts w:ascii="PT Astra Serif" w:hAnsi="PT Astra Serif"/>
                <w:u w:val="single"/>
              </w:rPr>
              <w:t xml:space="preserve">         </w:t>
            </w:r>
            <w:r w:rsidRPr="00A06CB6">
              <w:rPr>
                <w:rFonts w:ascii="PT Astra Serif" w:hAnsi="PT Astra Serif"/>
                <w:b/>
              </w:rPr>
              <w:t>»</w:t>
            </w:r>
            <w:r w:rsidR="00D652B4" w:rsidRPr="00A06CB6">
              <w:rPr>
                <w:rFonts w:ascii="PT Astra Serif" w:hAnsi="PT Astra Serif"/>
                <w:u w:val="single"/>
              </w:rPr>
              <w:t xml:space="preserve">                           </w:t>
            </w:r>
            <w:r w:rsidRPr="00A06CB6">
              <w:rPr>
                <w:rFonts w:ascii="PT Astra Serif" w:hAnsi="PT Astra Serif"/>
                <w:b/>
              </w:rPr>
              <w:t xml:space="preserve"> </w:t>
            </w:r>
            <w:r w:rsidRPr="00A06CB6">
              <w:rPr>
                <w:rFonts w:ascii="PT Astra Serif" w:hAnsi="PT Astra Serif"/>
              </w:rPr>
              <w:t>20</w:t>
            </w:r>
            <w:r w:rsidRPr="00A06CB6">
              <w:rPr>
                <w:rFonts w:ascii="PT Astra Serif" w:hAnsi="PT Astra Serif"/>
                <w:u w:val="single"/>
              </w:rPr>
              <w:t>2</w:t>
            </w:r>
            <w:r w:rsidR="002808A2" w:rsidRPr="00A06CB6">
              <w:rPr>
                <w:rFonts w:ascii="PT Astra Serif" w:hAnsi="PT Astra Serif"/>
                <w:u w:val="single"/>
              </w:rPr>
              <w:t>6</w:t>
            </w:r>
            <w:r w:rsidRPr="00A06CB6">
              <w:rPr>
                <w:rFonts w:ascii="PT Astra Serif" w:hAnsi="PT Astra Serif"/>
              </w:rPr>
              <w:t xml:space="preserve"> г.</w:t>
            </w:r>
          </w:p>
        </w:tc>
        <w:tc>
          <w:tcPr>
            <w:tcW w:w="4999" w:type="dxa"/>
          </w:tcPr>
          <w:p w:rsidR="00116878" w:rsidRPr="00A06CB6" w:rsidRDefault="00116878" w:rsidP="00E637CA">
            <w:pPr>
              <w:jc w:val="both"/>
              <w:rPr>
                <w:rFonts w:ascii="PT Astra Serif" w:hAnsi="PT Astra Serif"/>
                <w:highlight w:val="yellow"/>
              </w:rPr>
            </w:pPr>
          </w:p>
          <w:p w:rsidR="00E9573D" w:rsidRPr="00A06CB6" w:rsidRDefault="00116878" w:rsidP="00E637CA">
            <w:pPr>
              <w:jc w:val="both"/>
              <w:rPr>
                <w:rFonts w:ascii="PT Astra Serif" w:hAnsi="PT Astra Serif"/>
              </w:rPr>
            </w:pPr>
            <w:r w:rsidRPr="00A06CB6">
              <w:rPr>
                <w:rFonts w:ascii="PT Astra Serif" w:hAnsi="PT Astra Serif"/>
              </w:rPr>
              <w:t>__________________</w:t>
            </w:r>
          </w:p>
          <w:p w:rsidR="00E56EA4" w:rsidRPr="00A06CB6" w:rsidRDefault="00116878" w:rsidP="00E637CA">
            <w:pPr>
              <w:jc w:val="both"/>
              <w:rPr>
                <w:rFonts w:ascii="PT Astra Serif" w:hAnsi="PT Astra Serif"/>
              </w:rPr>
            </w:pPr>
            <w:r w:rsidRPr="00A06CB6">
              <w:rPr>
                <w:rFonts w:ascii="PT Astra Serif" w:hAnsi="PT Astra Serif"/>
              </w:rPr>
              <w:t>__________________________________</w:t>
            </w:r>
          </w:p>
          <w:p w:rsidR="00E2434B" w:rsidRPr="00A06CB6" w:rsidRDefault="00116878" w:rsidP="00E637CA">
            <w:pPr>
              <w:jc w:val="both"/>
              <w:rPr>
                <w:rFonts w:ascii="PT Astra Serif" w:hAnsi="PT Astra Serif"/>
              </w:rPr>
            </w:pPr>
            <w:r w:rsidRPr="00A06CB6">
              <w:rPr>
                <w:rFonts w:ascii="PT Astra Serif" w:hAnsi="PT Astra Serif"/>
              </w:rPr>
              <w:t>__________________________________</w:t>
            </w:r>
          </w:p>
          <w:p w:rsidR="00E56EA4" w:rsidRPr="00A06CB6" w:rsidRDefault="00116878" w:rsidP="00E637CA">
            <w:pPr>
              <w:jc w:val="both"/>
              <w:rPr>
                <w:rFonts w:ascii="PT Astra Serif" w:hAnsi="PT Astra Serif"/>
              </w:rPr>
            </w:pPr>
            <w:r w:rsidRPr="00A06CB6">
              <w:rPr>
                <w:rFonts w:ascii="PT Astra Serif" w:hAnsi="PT Astra Serif"/>
              </w:rPr>
              <w:t>__________________________________</w:t>
            </w:r>
            <w:r w:rsidR="00E56EA4" w:rsidRPr="00A06CB6">
              <w:rPr>
                <w:rFonts w:ascii="PT Astra Serif" w:hAnsi="PT Astra Serif"/>
              </w:rPr>
              <w:t xml:space="preserve"> </w:t>
            </w:r>
            <w:r w:rsidRPr="00A06CB6">
              <w:rPr>
                <w:rFonts w:ascii="PT Astra Serif" w:hAnsi="PT Astra Serif"/>
              </w:rPr>
              <w:t>__________________________________</w:t>
            </w:r>
          </w:p>
          <w:p w:rsidR="00E56EA4" w:rsidRPr="00A06CB6" w:rsidRDefault="00116878" w:rsidP="00E637CA">
            <w:pPr>
              <w:jc w:val="both"/>
              <w:rPr>
                <w:rFonts w:ascii="PT Astra Serif" w:hAnsi="PT Astra Serif"/>
              </w:rPr>
            </w:pPr>
            <w:r w:rsidRPr="00A06CB6">
              <w:rPr>
                <w:rFonts w:ascii="PT Astra Serif" w:hAnsi="PT Astra Serif"/>
              </w:rPr>
              <w:t>__________________________________</w:t>
            </w:r>
          </w:p>
          <w:p w:rsidR="00E56EA4" w:rsidRPr="00A06CB6" w:rsidRDefault="00116878" w:rsidP="00E637CA">
            <w:pPr>
              <w:jc w:val="both"/>
              <w:rPr>
                <w:rFonts w:ascii="PT Astra Serif" w:hAnsi="PT Astra Serif"/>
              </w:rPr>
            </w:pPr>
            <w:r w:rsidRPr="00A06CB6">
              <w:rPr>
                <w:rFonts w:ascii="PT Astra Serif" w:hAnsi="PT Astra Serif"/>
              </w:rPr>
              <w:t>__________________________________</w:t>
            </w:r>
          </w:p>
          <w:p w:rsidR="00E56EA4" w:rsidRPr="00A06CB6" w:rsidRDefault="00116878" w:rsidP="00E637CA">
            <w:pPr>
              <w:jc w:val="both"/>
              <w:rPr>
                <w:rFonts w:ascii="PT Astra Serif" w:hAnsi="PT Astra Serif"/>
              </w:rPr>
            </w:pPr>
            <w:r w:rsidRPr="00A06CB6">
              <w:rPr>
                <w:rFonts w:ascii="PT Astra Serif" w:hAnsi="PT Astra Serif"/>
              </w:rPr>
              <w:t>__________________________________</w:t>
            </w:r>
          </w:p>
          <w:p w:rsidR="00E56EA4" w:rsidRPr="00A06CB6" w:rsidRDefault="00116878" w:rsidP="00E637CA">
            <w:pPr>
              <w:jc w:val="both"/>
              <w:rPr>
                <w:rFonts w:ascii="PT Astra Serif" w:hAnsi="PT Astra Serif"/>
                <w:shd w:val="clear" w:color="auto" w:fill="FFFFFF"/>
              </w:rPr>
            </w:pPr>
            <w:r w:rsidRPr="00A06CB6">
              <w:rPr>
                <w:rFonts w:ascii="PT Astra Serif" w:hAnsi="PT Astra Serif"/>
                <w:shd w:val="clear" w:color="auto" w:fill="FFFFFF"/>
              </w:rPr>
              <w:t>__________________________________</w:t>
            </w:r>
            <w:r w:rsidR="00E56EA4" w:rsidRPr="00A06CB6">
              <w:rPr>
                <w:rFonts w:ascii="PT Astra Serif" w:hAnsi="PT Astra Serif"/>
                <w:shd w:val="clear" w:color="auto" w:fill="FFFFFF"/>
              </w:rPr>
              <w:t xml:space="preserve"> </w:t>
            </w:r>
            <w:r w:rsidRPr="00A06CB6">
              <w:rPr>
                <w:rFonts w:ascii="PT Astra Serif" w:hAnsi="PT Astra Serif"/>
                <w:shd w:val="clear" w:color="auto" w:fill="FFFFFF"/>
              </w:rPr>
              <w:t>__________________________________</w:t>
            </w:r>
          </w:p>
          <w:p w:rsidR="00E56EA4" w:rsidRPr="00A06CB6" w:rsidRDefault="00116878" w:rsidP="00E637CA">
            <w:pPr>
              <w:jc w:val="both"/>
              <w:rPr>
                <w:rFonts w:ascii="PT Astra Serif" w:hAnsi="PT Astra Serif"/>
              </w:rPr>
            </w:pPr>
            <w:r w:rsidRPr="00A06CB6">
              <w:rPr>
                <w:rFonts w:ascii="PT Astra Serif" w:hAnsi="PT Astra Serif"/>
                <w:shd w:val="clear" w:color="auto" w:fill="FFFFFF"/>
              </w:rPr>
              <w:t>__________________________________</w:t>
            </w:r>
          </w:p>
          <w:p w:rsidR="00E2434B" w:rsidRPr="00A06CB6" w:rsidRDefault="00116878" w:rsidP="00E637CA">
            <w:pPr>
              <w:jc w:val="both"/>
              <w:rPr>
                <w:rFonts w:ascii="PT Astra Serif" w:hAnsi="PT Astra Serif"/>
              </w:rPr>
            </w:pPr>
            <w:r w:rsidRPr="00A06CB6">
              <w:rPr>
                <w:rFonts w:ascii="PT Astra Serif" w:hAnsi="PT Astra Serif"/>
                <w:bCs/>
              </w:rPr>
              <w:t>__________________________________</w:t>
            </w:r>
          </w:p>
          <w:p w:rsidR="00E2434B" w:rsidRPr="00A06CB6" w:rsidRDefault="00116878" w:rsidP="00E637CA">
            <w:pPr>
              <w:jc w:val="both"/>
              <w:rPr>
                <w:rFonts w:ascii="PT Astra Serif" w:hAnsi="PT Astra Serif"/>
              </w:rPr>
            </w:pPr>
            <w:r w:rsidRPr="00A06CB6">
              <w:rPr>
                <w:rFonts w:ascii="PT Astra Serif" w:hAnsi="PT Astra Serif"/>
              </w:rPr>
              <w:t>__________________________________</w:t>
            </w:r>
          </w:p>
          <w:p w:rsidR="00E56EA4" w:rsidRPr="00A06CB6" w:rsidRDefault="000945A0" w:rsidP="00E637CA">
            <w:pPr>
              <w:jc w:val="both"/>
              <w:rPr>
                <w:rFonts w:ascii="PT Astra Serif" w:hAnsi="PT Astra Serif"/>
              </w:rPr>
            </w:pPr>
            <w:r w:rsidRPr="00A06CB6">
              <w:rPr>
                <w:rFonts w:ascii="PT Astra Serif" w:hAnsi="PT Astra Serif"/>
              </w:rPr>
              <w:t>__________________________________</w:t>
            </w:r>
          </w:p>
          <w:p w:rsidR="00116878" w:rsidRPr="00A06CB6" w:rsidRDefault="00D652B4" w:rsidP="00116878">
            <w:pPr>
              <w:widowControl w:val="0"/>
              <w:tabs>
                <w:tab w:val="left" w:pos="0"/>
              </w:tabs>
              <w:contextualSpacing/>
              <w:jc w:val="both"/>
              <w:rPr>
                <w:rFonts w:ascii="PT Astra Serif" w:hAnsi="PT Astra Serif"/>
                <w:b/>
              </w:rPr>
            </w:pPr>
            <w:r w:rsidRPr="00A06CB6">
              <w:rPr>
                <w:rFonts w:ascii="PT Astra Serif" w:hAnsi="PT Astra Serif"/>
                <w:b/>
              </w:rPr>
              <w:t>__</w:t>
            </w:r>
            <w:r w:rsidR="00116878" w:rsidRPr="00A06CB6">
              <w:rPr>
                <w:rFonts w:ascii="PT Astra Serif" w:hAnsi="PT Astra Serif"/>
                <w:b/>
              </w:rPr>
              <w:t>____________</w:t>
            </w:r>
          </w:p>
          <w:p w:rsidR="00116878" w:rsidRPr="00A06CB6" w:rsidRDefault="00116878" w:rsidP="00116878">
            <w:pPr>
              <w:widowControl w:val="0"/>
              <w:tabs>
                <w:tab w:val="left" w:pos="0"/>
              </w:tabs>
              <w:contextualSpacing/>
              <w:jc w:val="both"/>
              <w:rPr>
                <w:rFonts w:ascii="PT Astra Serif" w:hAnsi="PT Astra Serif"/>
                <w:b/>
              </w:rPr>
            </w:pPr>
          </w:p>
          <w:p w:rsidR="002808A2" w:rsidRPr="00A06CB6" w:rsidRDefault="002808A2" w:rsidP="00116878">
            <w:pPr>
              <w:widowControl w:val="0"/>
              <w:tabs>
                <w:tab w:val="left" w:pos="0"/>
              </w:tabs>
              <w:contextualSpacing/>
              <w:jc w:val="both"/>
              <w:rPr>
                <w:rFonts w:ascii="PT Astra Serif" w:hAnsi="PT Astra Serif"/>
                <w:b/>
              </w:rPr>
            </w:pPr>
          </w:p>
          <w:p w:rsidR="002808A2" w:rsidRPr="00A06CB6" w:rsidRDefault="002808A2" w:rsidP="00116878">
            <w:pPr>
              <w:widowControl w:val="0"/>
              <w:tabs>
                <w:tab w:val="left" w:pos="0"/>
              </w:tabs>
              <w:contextualSpacing/>
              <w:jc w:val="both"/>
              <w:rPr>
                <w:rFonts w:ascii="PT Astra Serif" w:hAnsi="PT Astra Serif"/>
                <w:b/>
              </w:rPr>
            </w:pPr>
          </w:p>
          <w:p w:rsidR="002808A2" w:rsidRPr="00A06CB6" w:rsidRDefault="002808A2" w:rsidP="00116878">
            <w:pPr>
              <w:widowControl w:val="0"/>
              <w:tabs>
                <w:tab w:val="left" w:pos="0"/>
              </w:tabs>
              <w:contextualSpacing/>
              <w:jc w:val="both"/>
              <w:rPr>
                <w:rFonts w:ascii="PT Astra Serif" w:hAnsi="PT Astra Serif"/>
                <w:b/>
              </w:rPr>
            </w:pPr>
          </w:p>
          <w:p w:rsidR="00BA2E00" w:rsidRPr="00BA2E00" w:rsidRDefault="00BA2E00" w:rsidP="00116878">
            <w:pPr>
              <w:widowControl w:val="0"/>
              <w:tabs>
                <w:tab w:val="left" w:pos="0"/>
              </w:tabs>
              <w:contextualSpacing/>
              <w:jc w:val="both"/>
              <w:rPr>
                <w:rFonts w:ascii="PT Astra Serif" w:hAnsi="PT Astra Serif"/>
                <w:b/>
                <w:sz w:val="32"/>
                <w:szCs w:val="32"/>
              </w:rPr>
            </w:pPr>
          </w:p>
          <w:p w:rsidR="00116878" w:rsidRPr="00A06CB6" w:rsidRDefault="00116878" w:rsidP="00116878">
            <w:pPr>
              <w:widowControl w:val="0"/>
              <w:tabs>
                <w:tab w:val="left" w:pos="0"/>
              </w:tabs>
              <w:contextualSpacing/>
              <w:jc w:val="both"/>
              <w:rPr>
                <w:rFonts w:ascii="PT Astra Serif" w:hAnsi="PT Astra Serif"/>
                <w:b/>
              </w:rPr>
            </w:pPr>
            <w:r w:rsidRPr="00A06CB6">
              <w:rPr>
                <w:rFonts w:ascii="PT Astra Serif" w:hAnsi="PT Astra Serif"/>
                <w:b/>
              </w:rPr>
              <w:t>________________ /</w:t>
            </w:r>
            <w:r w:rsidR="00D652B4" w:rsidRPr="00A06CB6">
              <w:rPr>
                <w:rFonts w:ascii="PT Astra Serif" w:hAnsi="PT Astra Serif"/>
                <w:u w:val="single"/>
              </w:rPr>
              <w:t xml:space="preserve">                           </w:t>
            </w:r>
            <w:r w:rsidRPr="00A06CB6">
              <w:rPr>
                <w:rFonts w:ascii="PT Astra Serif" w:hAnsi="PT Astra Serif"/>
                <w:b/>
              </w:rPr>
              <w:t>/</w:t>
            </w:r>
          </w:p>
          <w:p w:rsidR="00116878" w:rsidRPr="00A06CB6" w:rsidRDefault="00116878" w:rsidP="00116878">
            <w:pPr>
              <w:widowControl w:val="0"/>
              <w:tabs>
                <w:tab w:val="left" w:pos="0"/>
              </w:tabs>
              <w:contextualSpacing/>
              <w:jc w:val="both"/>
              <w:rPr>
                <w:rFonts w:ascii="PT Astra Serif" w:hAnsi="PT Astra Serif"/>
                <w:b/>
              </w:rPr>
            </w:pPr>
            <w:r w:rsidRPr="00A06CB6">
              <w:rPr>
                <w:rFonts w:ascii="PT Astra Serif" w:hAnsi="PT Astra Serif"/>
                <w:b/>
              </w:rPr>
              <w:t>М.П.</w:t>
            </w:r>
          </w:p>
          <w:p w:rsidR="00116878" w:rsidRPr="00A06CB6" w:rsidRDefault="00116878" w:rsidP="00116878">
            <w:pPr>
              <w:jc w:val="both"/>
              <w:rPr>
                <w:rFonts w:ascii="PT Astra Serif" w:hAnsi="PT Astra Serif"/>
                <w:highlight w:val="yellow"/>
              </w:rPr>
            </w:pPr>
            <w:r w:rsidRPr="00A06CB6">
              <w:rPr>
                <w:rFonts w:ascii="PT Astra Serif" w:hAnsi="PT Astra Serif"/>
                <w:b/>
              </w:rPr>
              <w:t>«</w:t>
            </w:r>
            <w:r w:rsidR="00D652B4" w:rsidRPr="00A06CB6">
              <w:rPr>
                <w:rFonts w:ascii="PT Astra Serif" w:hAnsi="PT Astra Serif"/>
                <w:u w:val="single"/>
              </w:rPr>
              <w:t xml:space="preserve">         </w:t>
            </w:r>
            <w:r w:rsidRPr="00A06CB6">
              <w:rPr>
                <w:rFonts w:ascii="PT Astra Serif" w:hAnsi="PT Astra Serif"/>
                <w:b/>
              </w:rPr>
              <w:t>»</w:t>
            </w:r>
            <w:r w:rsidR="00D652B4" w:rsidRPr="00A06CB6">
              <w:rPr>
                <w:rFonts w:ascii="PT Astra Serif" w:hAnsi="PT Astra Serif"/>
                <w:u w:val="single"/>
              </w:rPr>
              <w:t xml:space="preserve">                              </w:t>
            </w:r>
            <w:r w:rsidRPr="00A06CB6">
              <w:rPr>
                <w:rFonts w:ascii="PT Astra Serif" w:hAnsi="PT Astra Serif"/>
              </w:rPr>
              <w:t>20</w:t>
            </w:r>
            <w:r w:rsidRPr="00A06CB6">
              <w:rPr>
                <w:rFonts w:ascii="PT Astra Serif" w:hAnsi="PT Astra Serif"/>
                <w:u w:val="single"/>
              </w:rPr>
              <w:t>2</w:t>
            </w:r>
            <w:r w:rsidR="002808A2" w:rsidRPr="00A06CB6">
              <w:rPr>
                <w:rFonts w:ascii="PT Astra Serif" w:hAnsi="PT Astra Serif"/>
                <w:u w:val="single"/>
              </w:rPr>
              <w:t>6</w:t>
            </w:r>
            <w:r w:rsidRPr="00A06CB6">
              <w:rPr>
                <w:rFonts w:ascii="PT Astra Serif" w:hAnsi="PT Astra Serif"/>
              </w:rPr>
              <w:t xml:space="preserve"> г.</w:t>
            </w:r>
          </w:p>
          <w:p w:rsidR="00116878" w:rsidRPr="00A06CB6" w:rsidRDefault="00116878" w:rsidP="00E637CA">
            <w:pPr>
              <w:jc w:val="both"/>
              <w:rPr>
                <w:rFonts w:ascii="PT Astra Serif" w:hAnsi="PT Astra Serif"/>
                <w:highlight w:val="yellow"/>
              </w:rPr>
            </w:pPr>
          </w:p>
          <w:p w:rsidR="00116878" w:rsidRPr="00A06CB6" w:rsidRDefault="00116878" w:rsidP="00E637CA">
            <w:pPr>
              <w:jc w:val="both"/>
              <w:rPr>
                <w:rFonts w:ascii="PT Astra Serif" w:hAnsi="PT Astra Serif"/>
                <w:highlight w:val="yellow"/>
              </w:rPr>
            </w:pPr>
          </w:p>
        </w:tc>
      </w:tr>
    </w:tbl>
    <w:p w:rsidR="00E9573D" w:rsidRPr="00A06CB6" w:rsidRDefault="00E9573D" w:rsidP="00E9573D">
      <w:pPr>
        <w:jc w:val="both"/>
        <w:rPr>
          <w:rFonts w:ascii="PT Astra Serif" w:hAnsi="PT Astra Serif"/>
        </w:rPr>
      </w:pPr>
    </w:p>
    <w:p w:rsidR="00E637CA" w:rsidRPr="00A06CB6" w:rsidRDefault="00E9573D" w:rsidP="000945A0">
      <w:pPr>
        <w:jc w:val="both"/>
        <w:rPr>
          <w:rFonts w:ascii="PT Astra Serif" w:hAnsi="PT Astra Serif"/>
          <w:highlight w:val="yellow"/>
        </w:rPr>
      </w:pPr>
      <w:r w:rsidRPr="00A06CB6">
        <w:rPr>
          <w:rFonts w:ascii="PT Astra Serif" w:hAnsi="PT Astra Serif"/>
        </w:rPr>
        <w:tab/>
      </w:r>
      <w:r w:rsidRPr="00A06CB6">
        <w:rPr>
          <w:rFonts w:ascii="PT Astra Serif" w:hAnsi="PT Astra Serif"/>
        </w:rPr>
        <w:tab/>
      </w:r>
      <w:r w:rsidR="00E637CA" w:rsidRPr="00A06CB6">
        <w:rPr>
          <w:rFonts w:ascii="PT Astra Serif" w:hAnsi="PT Astra Serif"/>
        </w:rPr>
        <w:t xml:space="preserve">       </w:t>
      </w:r>
      <w:r w:rsidR="000945A0" w:rsidRPr="00A06CB6">
        <w:rPr>
          <w:rFonts w:ascii="PT Astra Serif" w:hAnsi="PT Astra Serif"/>
        </w:rPr>
        <w:t xml:space="preserve">                          </w:t>
      </w:r>
    </w:p>
    <w:p w:rsidR="00D652B4" w:rsidRPr="00A06CB6" w:rsidRDefault="00D652B4" w:rsidP="00C90F91">
      <w:pPr>
        <w:jc w:val="right"/>
        <w:rPr>
          <w:rFonts w:ascii="PT Astra Serif" w:hAnsi="PT Astra Serif"/>
        </w:rPr>
      </w:pPr>
    </w:p>
    <w:p w:rsidR="00D652B4" w:rsidRPr="00A06CB6" w:rsidRDefault="00D652B4" w:rsidP="00DC2AA6">
      <w:pPr>
        <w:rPr>
          <w:rFonts w:ascii="PT Astra Serif" w:hAnsi="PT Astra Serif"/>
        </w:rPr>
      </w:pPr>
    </w:p>
    <w:p w:rsidR="00D652B4" w:rsidRPr="00A06CB6" w:rsidRDefault="00D652B4" w:rsidP="00C90F91">
      <w:pPr>
        <w:jc w:val="right"/>
        <w:rPr>
          <w:rFonts w:ascii="PT Astra Serif" w:hAnsi="PT Astra Serif"/>
        </w:rPr>
      </w:pPr>
    </w:p>
    <w:p w:rsidR="0073533E" w:rsidRPr="00A06CB6" w:rsidRDefault="00AF35B0" w:rsidP="00C90F91">
      <w:pPr>
        <w:jc w:val="right"/>
        <w:rPr>
          <w:rFonts w:ascii="PT Astra Serif" w:hAnsi="PT Astra Serif"/>
        </w:rPr>
      </w:pPr>
      <w:r w:rsidRPr="00A06CB6">
        <w:rPr>
          <w:rFonts w:ascii="PT Astra Serif" w:hAnsi="PT Astra Serif"/>
        </w:rPr>
        <w:lastRenderedPageBreak/>
        <w:t>П</w:t>
      </w:r>
      <w:r w:rsidR="0073533E" w:rsidRPr="00A06CB6">
        <w:rPr>
          <w:rFonts w:ascii="PT Astra Serif" w:hAnsi="PT Astra Serif"/>
        </w:rPr>
        <w:t>риложение № 1</w:t>
      </w:r>
    </w:p>
    <w:p w:rsidR="0073533E" w:rsidRPr="00A06CB6" w:rsidRDefault="00AF35B0" w:rsidP="00C90F91">
      <w:pPr>
        <w:jc w:val="right"/>
        <w:rPr>
          <w:rFonts w:ascii="PT Astra Serif" w:hAnsi="PT Astra Serif"/>
        </w:rPr>
      </w:pPr>
      <w:r w:rsidRPr="00A06CB6">
        <w:rPr>
          <w:rFonts w:ascii="PT Astra Serif" w:hAnsi="PT Astra Serif"/>
        </w:rPr>
        <w:t>к Государственному к</w:t>
      </w:r>
      <w:r w:rsidR="0073533E" w:rsidRPr="00A06CB6">
        <w:rPr>
          <w:rFonts w:ascii="PT Astra Serif" w:hAnsi="PT Astra Serif"/>
        </w:rPr>
        <w:t xml:space="preserve">онтракту </w:t>
      </w:r>
    </w:p>
    <w:p w:rsidR="0073533E" w:rsidRPr="00A06CB6" w:rsidRDefault="00E637CA" w:rsidP="00E637CA">
      <w:pPr>
        <w:ind w:firstLine="709"/>
        <w:jc w:val="center"/>
        <w:rPr>
          <w:rFonts w:ascii="PT Astra Serif" w:hAnsi="PT Astra Serif"/>
        </w:rPr>
      </w:pPr>
      <w:r w:rsidRPr="00A06CB6">
        <w:rPr>
          <w:rFonts w:ascii="PT Astra Serif" w:hAnsi="PT Astra Serif"/>
        </w:rPr>
        <w:t xml:space="preserve">                                                             </w:t>
      </w:r>
      <w:r w:rsidR="00DC2AA6">
        <w:rPr>
          <w:rFonts w:ascii="PT Astra Serif" w:hAnsi="PT Astra Serif"/>
        </w:rPr>
        <w:t xml:space="preserve">   </w:t>
      </w:r>
      <w:r w:rsidR="0073533E" w:rsidRPr="00A06CB6">
        <w:rPr>
          <w:rFonts w:ascii="PT Astra Serif" w:hAnsi="PT Astra Serif"/>
        </w:rPr>
        <w:t xml:space="preserve">№ </w:t>
      </w:r>
      <w:r w:rsidRPr="00A06CB6">
        <w:rPr>
          <w:rFonts w:ascii="PT Astra Serif" w:hAnsi="PT Astra Serif"/>
        </w:rPr>
        <w:t>_____ от _____________</w:t>
      </w:r>
      <w:r w:rsidR="00DC2AA6">
        <w:rPr>
          <w:rFonts w:ascii="PT Astra Serif" w:hAnsi="PT Astra Serif"/>
        </w:rPr>
        <w:t>______</w:t>
      </w:r>
    </w:p>
    <w:p w:rsidR="0017646D" w:rsidRPr="00A06CB6" w:rsidRDefault="0017646D" w:rsidP="00787C70">
      <w:pPr>
        <w:ind w:firstLine="709"/>
        <w:jc w:val="right"/>
        <w:rPr>
          <w:rFonts w:ascii="PT Astra Serif" w:hAnsi="PT Astra Serif"/>
        </w:rPr>
      </w:pPr>
    </w:p>
    <w:p w:rsidR="00B5733D" w:rsidRPr="00A06CB6" w:rsidRDefault="00B5733D" w:rsidP="00B5733D">
      <w:pPr>
        <w:jc w:val="center"/>
        <w:rPr>
          <w:rFonts w:ascii="PT Astra Serif" w:hAnsi="PT Astra Serif"/>
          <w:b/>
        </w:rPr>
      </w:pPr>
      <w:r w:rsidRPr="00A06CB6">
        <w:rPr>
          <w:rFonts w:ascii="PT Astra Serif" w:hAnsi="PT Astra Serif"/>
          <w:b/>
        </w:rPr>
        <w:t xml:space="preserve">ТЕХНИЧЕСКОЕ ЗАДАНИЕ </w:t>
      </w:r>
    </w:p>
    <w:p w:rsidR="00A156EB" w:rsidRPr="00A06CB6" w:rsidRDefault="000945A0" w:rsidP="00A156EB">
      <w:pPr>
        <w:ind w:firstLine="567"/>
        <w:jc w:val="center"/>
        <w:rPr>
          <w:rFonts w:ascii="PT Astra Serif" w:hAnsi="PT Astra Serif"/>
        </w:rPr>
      </w:pPr>
      <w:r w:rsidRPr="00A06CB6">
        <w:rPr>
          <w:rFonts w:ascii="PT Astra Serif" w:hAnsi="PT Astra Serif"/>
        </w:rPr>
        <w:t>на оказание услуг по оценке рыночной стоимости арендной платы объекта недвижимости  помещения площадью 16,6 квадратных метра, расположенного внутри режимного корпуса на первом эт</w:t>
      </w:r>
      <w:r w:rsidR="00DC2AA6">
        <w:rPr>
          <w:rFonts w:ascii="PT Astra Serif" w:hAnsi="PT Astra Serif"/>
        </w:rPr>
        <w:t xml:space="preserve">аже здания литер «В» ФКУ СИЗО-1 </w:t>
      </w:r>
      <w:r w:rsidRPr="00A06CB6">
        <w:rPr>
          <w:rFonts w:ascii="PT Astra Serif" w:hAnsi="PT Astra Serif"/>
        </w:rPr>
        <w:t>УФСИН России по Калининградской области: Калининградская область, г</w:t>
      </w:r>
      <w:r w:rsidR="00DC2AA6">
        <w:rPr>
          <w:rFonts w:ascii="PT Astra Serif" w:hAnsi="PT Astra Serif"/>
        </w:rPr>
        <w:t>.</w:t>
      </w:r>
      <w:r w:rsidRPr="00A06CB6">
        <w:rPr>
          <w:rFonts w:ascii="PT Astra Serif" w:hAnsi="PT Astra Serif"/>
        </w:rPr>
        <w:t>Калининград, ул. Ушакова 2-4.</w:t>
      </w:r>
    </w:p>
    <w:p w:rsidR="000945A0" w:rsidRPr="00A06CB6" w:rsidRDefault="000945A0" w:rsidP="00A156EB">
      <w:pPr>
        <w:ind w:firstLine="567"/>
        <w:jc w:val="center"/>
        <w:rPr>
          <w:rFonts w:ascii="PT Astra Serif" w:hAnsi="PT Astra Serif"/>
          <w:b/>
          <w:bCs/>
          <w:highlight w:val="yellow"/>
        </w:rPr>
      </w:pPr>
    </w:p>
    <w:p w:rsidR="00A156EB" w:rsidRPr="00A06CB6" w:rsidRDefault="00B5733D" w:rsidP="00A156EB">
      <w:pPr>
        <w:ind w:firstLine="567"/>
        <w:jc w:val="both"/>
        <w:rPr>
          <w:rFonts w:ascii="PT Astra Serif" w:hAnsi="PT Astra Serif"/>
          <w:b/>
          <w:bCs/>
        </w:rPr>
      </w:pPr>
      <w:r w:rsidRPr="00A06CB6">
        <w:rPr>
          <w:rFonts w:ascii="PT Astra Serif" w:hAnsi="PT Astra Serif"/>
          <w:b/>
        </w:rPr>
        <w:t>1. Наименование  услуг:</w:t>
      </w:r>
      <w:r w:rsidR="00A156EB" w:rsidRPr="00A06CB6">
        <w:rPr>
          <w:rFonts w:ascii="PT Astra Serif" w:hAnsi="PT Astra Serif"/>
        </w:rPr>
        <w:t xml:space="preserve"> оказание услуг по оценке рыночной стоимости объекта недвижимости под сдачу в аренду</w:t>
      </w:r>
    </w:p>
    <w:p w:rsidR="00B5733D" w:rsidRPr="00A06CB6" w:rsidRDefault="00B5733D" w:rsidP="00A156EB">
      <w:pPr>
        <w:ind w:firstLine="567"/>
        <w:jc w:val="center"/>
        <w:rPr>
          <w:rFonts w:ascii="PT Astra Serif" w:hAnsi="PT Astra Serif"/>
          <w:highlight w:val="yellow"/>
        </w:rPr>
      </w:pPr>
    </w:p>
    <w:p w:rsidR="00B5733D" w:rsidRPr="00A06CB6" w:rsidRDefault="00B5733D" w:rsidP="00D652B4">
      <w:pPr>
        <w:ind w:firstLine="567"/>
        <w:rPr>
          <w:rFonts w:ascii="PT Astra Serif" w:hAnsi="PT Astra Serif"/>
          <w:b/>
          <w:snapToGrid w:val="0"/>
          <w:color w:val="000000"/>
        </w:rPr>
      </w:pPr>
      <w:r w:rsidRPr="00A06CB6">
        <w:rPr>
          <w:rFonts w:ascii="PT Astra Serif" w:hAnsi="PT Astra Serif"/>
        </w:rPr>
        <w:t xml:space="preserve">1.1. </w:t>
      </w:r>
      <w:r w:rsidRPr="00A06CB6">
        <w:rPr>
          <w:rFonts w:ascii="PT Astra Serif" w:hAnsi="PT Astra Serif"/>
          <w:b/>
          <w:snapToGrid w:val="0"/>
          <w:color w:val="000000"/>
        </w:rPr>
        <w:t>Наименование и количество оказываемых услуг:</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32"/>
        <w:gridCol w:w="5147"/>
        <w:gridCol w:w="1897"/>
        <w:gridCol w:w="2319"/>
      </w:tblGrid>
      <w:tr w:rsidR="00B5733D" w:rsidRPr="00A06CB6" w:rsidTr="00D652B4">
        <w:trPr>
          <w:jc w:val="center"/>
        </w:trPr>
        <w:tc>
          <w:tcPr>
            <w:tcW w:w="316" w:type="pct"/>
          </w:tcPr>
          <w:p w:rsidR="00B5733D" w:rsidRPr="00A06CB6" w:rsidRDefault="00B5733D" w:rsidP="00D136AF">
            <w:pPr>
              <w:widowControl w:val="0"/>
              <w:autoSpaceDE w:val="0"/>
              <w:autoSpaceDN w:val="0"/>
              <w:adjustRightInd w:val="0"/>
              <w:jc w:val="center"/>
              <w:rPr>
                <w:rFonts w:ascii="PT Astra Serif" w:hAnsi="PT Astra Serif"/>
                <w:b/>
                <w:bCs/>
              </w:rPr>
            </w:pPr>
            <w:r w:rsidRPr="00A06CB6">
              <w:rPr>
                <w:rFonts w:ascii="PT Astra Serif" w:hAnsi="PT Astra Serif"/>
                <w:b/>
                <w:bCs/>
              </w:rPr>
              <w:t>№</w:t>
            </w:r>
          </w:p>
          <w:p w:rsidR="00B5733D" w:rsidRPr="00A06CB6" w:rsidRDefault="00B5733D" w:rsidP="00D136AF">
            <w:pPr>
              <w:widowControl w:val="0"/>
              <w:autoSpaceDE w:val="0"/>
              <w:autoSpaceDN w:val="0"/>
              <w:adjustRightInd w:val="0"/>
              <w:jc w:val="center"/>
              <w:rPr>
                <w:rFonts w:ascii="PT Astra Serif" w:hAnsi="PT Astra Serif"/>
                <w:b/>
                <w:bCs/>
              </w:rPr>
            </w:pPr>
            <w:r w:rsidRPr="00A06CB6">
              <w:rPr>
                <w:rFonts w:ascii="PT Astra Serif" w:hAnsi="PT Astra Serif"/>
                <w:b/>
                <w:bCs/>
              </w:rPr>
              <w:t>п/п</w:t>
            </w:r>
          </w:p>
        </w:tc>
        <w:tc>
          <w:tcPr>
            <w:tcW w:w="2575" w:type="pct"/>
          </w:tcPr>
          <w:p w:rsidR="00B5733D" w:rsidRPr="00A06CB6" w:rsidRDefault="00B5733D" w:rsidP="00D136AF">
            <w:pPr>
              <w:widowControl w:val="0"/>
              <w:jc w:val="center"/>
              <w:rPr>
                <w:rFonts w:ascii="PT Astra Serif" w:hAnsi="PT Astra Serif"/>
                <w:b/>
                <w:snapToGrid w:val="0"/>
                <w:color w:val="000000"/>
              </w:rPr>
            </w:pPr>
            <w:r w:rsidRPr="00A06CB6">
              <w:rPr>
                <w:rFonts w:ascii="PT Astra Serif" w:hAnsi="PT Astra Serif"/>
                <w:b/>
                <w:snapToGrid w:val="0"/>
                <w:color w:val="000000"/>
              </w:rPr>
              <w:t>Наименование услуг</w:t>
            </w:r>
          </w:p>
        </w:tc>
        <w:tc>
          <w:tcPr>
            <w:tcW w:w="949" w:type="pct"/>
          </w:tcPr>
          <w:p w:rsidR="00B5733D" w:rsidRPr="00A06CB6" w:rsidRDefault="00B5733D" w:rsidP="00D136AF">
            <w:pPr>
              <w:widowControl w:val="0"/>
              <w:autoSpaceDE w:val="0"/>
              <w:autoSpaceDN w:val="0"/>
              <w:adjustRightInd w:val="0"/>
              <w:jc w:val="center"/>
              <w:rPr>
                <w:rFonts w:ascii="PT Astra Serif" w:hAnsi="PT Astra Serif"/>
                <w:b/>
                <w:bCs/>
              </w:rPr>
            </w:pPr>
            <w:r w:rsidRPr="00A06CB6">
              <w:rPr>
                <w:rFonts w:ascii="PT Astra Serif" w:hAnsi="PT Astra Serif"/>
                <w:b/>
                <w:bCs/>
              </w:rPr>
              <w:t>Единица измерения</w:t>
            </w:r>
          </w:p>
          <w:p w:rsidR="00B5733D" w:rsidRPr="00A06CB6" w:rsidRDefault="00B5733D" w:rsidP="00D136AF">
            <w:pPr>
              <w:widowControl w:val="0"/>
              <w:autoSpaceDE w:val="0"/>
              <w:autoSpaceDN w:val="0"/>
              <w:adjustRightInd w:val="0"/>
              <w:jc w:val="center"/>
              <w:rPr>
                <w:rFonts w:ascii="PT Astra Serif" w:hAnsi="PT Astra Serif"/>
                <w:b/>
                <w:bCs/>
              </w:rPr>
            </w:pPr>
            <w:r w:rsidRPr="00A06CB6">
              <w:rPr>
                <w:rFonts w:ascii="PT Astra Serif" w:hAnsi="PT Astra Serif"/>
                <w:b/>
                <w:bCs/>
              </w:rPr>
              <w:t>(по ОКЕИ)</w:t>
            </w:r>
          </w:p>
        </w:tc>
        <w:tc>
          <w:tcPr>
            <w:tcW w:w="1160" w:type="pct"/>
          </w:tcPr>
          <w:p w:rsidR="00B5733D" w:rsidRPr="00A06CB6" w:rsidRDefault="00B5733D" w:rsidP="00D136AF">
            <w:pPr>
              <w:widowControl w:val="0"/>
              <w:autoSpaceDE w:val="0"/>
              <w:autoSpaceDN w:val="0"/>
              <w:adjustRightInd w:val="0"/>
              <w:jc w:val="center"/>
              <w:rPr>
                <w:rFonts w:ascii="PT Astra Serif" w:hAnsi="PT Astra Serif"/>
                <w:b/>
                <w:bCs/>
              </w:rPr>
            </w:pPr>
            <w:r w:rsidRPr="00A06CB6">
              <w:rPr>
                <w:rFonts w:ascii="PT Astra Serif" w:hAnsi="PT Astra Serif"/>
                <w:b/>
                <w:bCs/>
              </w:rPr>
              <w:t>Количество</w:t>
            </w:r>
          </w:p>
        </w:tc>
      </w:tr>
      <w:tr w:rsidR="00B5733D" w:rsidRPr="00A06CB6" w:rsidTr="00D652B4">
        <w:trPr>
          <w:trHeight w:val="183"/>
          <w:jc w:val="center"/>
        </w:trPr>
        <w:tc>
          <w:tcPr>
            <w:tcW w:w="316" w:type="pct"/>
            <w:vAlign w:val="center"/>
          </w:tcPr>
          <w:p w:rsidR="00B5733D" w:rsidRPr="00A06CB6" w:rsidRDefault="00B5733D" w:rsidP="00D136AF">
            <w:pPr>
              <w:widowControl w:val="0"/>
              <w:autoSpaceDE w:val="0"/>
              <w:autoSpaceDN w:val="0"/>
              <w:adjustRightInd w:val="0"/>
              <w:contextualSpacing/>
              <w:jc w:val="center"/>
              <w:rPr>
                <w:rFonts w:ascii="PT Astra Serif" w:hAnsi="PT Astra Serif"/>
                <w:bCs/>
              </w:rPr>
            </w:pPr>
            <w:r w:rsidRPr="00A06CB6">
              <w:rPr>
                <w:rFonts w:ascii="PT Astra Serif" w:hAnsi="PT Astra Serif"/>
                <w:bCs/>
              </w:rPr>
              <w:t>1.</w:t>
            </w:r>
          </w:p>
        </w:tc>
        <w:tc>
          <w:tcPr>
            <w:tcW w:w="2575" w:type="pct"/>
            <w:vAlign w:val="center"/>
          </w:tcPr>
          <w:p w:rsidR="00B5733D" w:rsidRPr="00A06CB6" w:rsidRDefault="00A156EB" w:rsidP="00D652B4">
            <w:pPr>
              <w:jc w:val="both"/>
              <w:rPr>
                <w:rFonts w:ascii="PT Astra Serif" w:hAnsi="PT Astra Serif"/>
              </w:rPr>
            </w:pPr>
            <w:r w:rsidRPr="00A06CB6">
              <w:rPr>
                <w:rFonts w:ascii="PT Astra Serif" w:hAnsi="PT Astra Serif"/>
              </w:rPr>
              <w:t>Оказание услуг по оценке рыночной стоимости объект</w:t>
            </w:r>
            <w:r w:rsidR="00D652B4" w:rsidRPr="00A06CB6">
              <w:rPr>
                <w:rFonts w:ascii="PT Astra Serif" w:hAnsi="PT Astra Serif"/>
              </w:rPr>
              <w:t>а</w:t>
            </w:r>
            <w:r w:rsidRPr="00A06CB6">
              <w:rPr>
                <w:rFonts w:ascii="PT Astra Serif" w:hAnsi="PT Astra Serif"/>
              </w:rPr>
              <w:t xml:space="preserve"> недвижимости под сдачу в аренду</w:t>
            </w:r>
            <w:r w:rsidR="00D652B4" w:rsidRPr="00A06CB6">
              <w:rPr>
                <w:rFonts w:ascii="PT Astra Serif" w:hAnsi="PT Astra Serif"/>
              </w:rPr>
              <w:t>, расположенного внутри режимного корпуса на первом этаже здания литер «В» ФКУ СИЗО-1 УФСИН России по Калининградской области</w:t>
            </w:r>
          </w:p>
        </w:tc>
        <w:tc>
          <w:tcPr>
            <w:tcW w:w="949" w:type="pct"/>
            <w:vAlign w:val="center"/>
          </w:tcPr>
          <w:p w:rsidR="00B5733D" w:rsidRPr="00A06CB6" w:rsidRDefault="00B06447" w:rsidP="00A156EB">
            <w:pPr>
              <w:jc w:val="center"/>
              <w:rPr>
                <w:rFonts w:ascii="PT Astra Serif" w:hAnsi="PT Astra Serif"/>
              </w:rPr>
            </w:pPr>
            <w:r>
              <w:rPr>
                <w:rFonts w:ascii="PT Astra Serif" w:hAnsi="PT Astra Serif"/>
              </w:rPr>
              <w:t>усл.ед</w:t>
            </w:r>
            <w:r w:rsidR="00B5733D" w:rsidRPr="00A06CB6">
              <w:rPr>
                <w:rFonts w:ascii="PT Astra Serif" w:hAnsi="PT Astra Serif"/>
              </w:rPr>
              <w:t>.</w:t>
            </w:r>
          </w:p>
        </w:tc>
        <w:tc>
          <w:tcPr>
            <w:tcW w:w="1160" w:type="pct"/>
          </w:tcPr>
          <w:p w:rsidR="00B5733D" w:rsidRPr="00A06CB6" w:rsidRDefault="00B5733D" w:rsidP="00D136AF">
            <w:pPr>
              <w:jc w:val="center"/>
              <w:rPr>
                <w:rFonts w:ascii="PT Astra Serif" w:hAnsi="PT Astra Serif"/>
              </w:rPr>
            </w:pPr>
          </w:p>
          <w:p w:rsidR="00D652B4" w:rsidRPr="00A06CB6" w:rsidRDefault="00D652B4" w:rsidP="00D136AF">
            <w:pPr>
              <w:jc w:val="center"/>
              <w:rPr>
                <w:rFonts w:ascii="PT Astra Serif" w:hAnsi="PT Astra Serif"/>
              </w:rPr>
            </w:pPr>
          </w:p>
          <w:p w:rsidR="00D652B4" w:rsidRPr="00A06CB6" w:rsidRDefault="00D652B4" w:rsidP="00D136AF">
            <w:pPr>
              <w:jc w:val="center"/>
              <w:rPr>
                <w:rFonts w:ascii="PT Astra Serif" w:hAnsi="PT Astra Serif"/>
              </w:rPr>
            </w:pPr>
          </w:p>
          <w:p w:rsidR="00B5733D" w:rsidRPr="00A06CB6" w:rsidRDefault="000945A0" w:rsidP="00D136AF">
            <w:pPr>
              <w:jc w:val="center"/>
              <w:rPr>
                <w:rFonts w:ascii="PT Astra Serif" w:hAnsi="PT Astra Serif"/>
              </w:rPr>
            </w:pPr>
            <w:r w:rsidRPr="00A06CB6">
              <w:rPr>
                <w:rFonts w:ascii="PT Astra Serif" w:hAnsi="PT Astra Serif"/>
              </w:rPr>
              <w:t>1</w:t>
            </w:r>
          </w:p>
        </w:tc>
      </w:tr>
    </w:tbl>
    <w:p w:rsidR="00D652B4" w:rsidRPr="00A06CB6" w:rsidRDefault="00D652B4" w:rsidP="00B5733D">
      <w:pPr>
        <w:ind w:firstLine="567"/>
        <w:rPr>
          <w:rFonts w:ascii="PT Astra Serif" w:hAnsi="PT Astra Serif"/>
          <w:b/>
        </w:rPr>
      </w:pPr>
    </w:p>
    <w:p w:rsidR="00D652B4" w:rsidRPr="00A06CB6" w:rsidRDefault="00B5733D" w:rsidP="00D652B4">
      <w:pPr>
        <w:ind w:firstLine="567"/>
        <w:rPr>
          <w:rFonts w:ascii="PT Astra Serif" w:hAnsi="PT Astra Serif"/>
          <w:b/>
        </w:rPr>
      </w:pPr>
      <w:r w:rsidRPr="00A06CB6">
        <w:rPr>
          <w:rFonts w:ascii="PT Astra Serif" w:hAnsi="PT Astra Serif"/>
          <w:b/>
        </w:rPr>
        <w:t xml:space="preserve">2. Перечень оказываемых услуг </w:t>
      </w:r>
      <w:r w:rsidRPr="00A06CB6">
        <w:rPr>
          <w:rFonts w:ascii="PT Astra Serif" w:hAnsi="PT Astra Serif"/>
          <w:b/>
          <w:bCs/>
        </w:rPr>
        <w:t xml:space="preserve">по оценке рыночной стоимости </w:t>
      </w:r>
      <w:r w:rsidRPr="00A06CB6">
        <w:rPr>
          <w:rFonts w:ascii="PT Astra Serif" w:hAnsi="PT Astra Serif"/>
          <w:b/>
        </w:rPr>
        <w:t>арендной платы за пользование нежилыми помещениями:</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30"/>
        <w:gridCol w:w="3773"/>
        <w:gridCol w:w="2835"/>
        <w:gridCol w:w="2693"/>
      </w:tblGrid>
      <w:tr w:rsidR="004C1712" w:rsidRPr="00A06CB6" w:rsidTr="004C1712">
        <w:trPr>
          <w:trHeight w:val="20"/>
        </w:trPr>
        <w:tc>
          <w:tcPr>
            <w:tcW w:w="730" w:type="dxa"/>
            <w:vAlign w:val="center"/>
          </w:tcPr>
          <w:p w:rsidR="004C1712" w:rsidRPr="00A06CB6" w:rsidRDefault="004C1712" w:rsidP="004C1712">
            <w:pPr>
              <w:jc w:val="center"/>
              <w:rPr>
                <w:rFonts w:ascii="PT Astra Serif" w:hAnsi="PT Astra Serif"/>
                <w:b/>
              </w:rPr>
            </w:pPr>
            <w:r w:rsidRPr="00A06CB6">
              <w:rPr>
                <w:rFonts w:ascii="PT Astra Serif" w:hAnsi="PT Astra Serif"/>
                <w:b/>
              </w:rPr>
              <w:t>№ п/п</w:t>
            </w:r>
          </w:p>
        </w:tc>
        <w:tc>
          <w:tcPr>
            <w:tcW w:w="3773" w:type="dxa"/>
            <w:vAlign w:val="center"/>
          </w:tcPr>
          <w:p w:rsidR="004C1712" w:rsidRPr="00A06CB6" w:rsidRDefault="004C1712" w:rsidP="004C1712">
            <w:pPr>
              <w:jc w:val="center"/>
              <w:rPr>
                <w:rFonts w:ascii="PT Astra Serif" w:hAnsi="PT Astra Serif"/>
                <w:b/>
              </w:rPr>
            </w:pPr>
            <w:r w:rsidRPr="00A06CB6">
              <w:rPr>
                <w:rFonts w:ascii="PT Astra Serif" w:hAnsi="PT Astra Serif"/>
                <w:b/>
              </w:rPr>
              <w:t>Наименование объекта</w:t>
            </w:r>
          </w:p>
        </w:tc>
        <w:tc>
          <w:tcPr>
            <w:tcW w:w="2835" w:type="dxa"/>
            <w:vAlign w:val="center"/>
          </w:tcPr>
          <w:p w:rsidR="004C1712" w:rsidRPr="00A06CB6" w:rsidRDefault="004C1712" w:rsidP="004C1712">
            <w:pPr>
              <w:jc w:val="center"/>
              <w:rPr>
                <w:rFonts w:ascii="PT Astra Serif" w:hAnsi="PT Astra Serif"/>
                <w:b/>
              </w:rPr>
            </w:pPr>
            <w:r w:rsidRPr="00A06CB6">
              <w:rPr>
                <w:rFonts w:ascii="PT Astra Serif" w:hAnsi="PT Astra Serif"/>
                <w:b/>
              </w:rPr>
              <w:t>Занимаемая площадь</w:t>
            </w:r>
          </w:p>
        </w:tc>
        <w:tc>
          <w:tcPr>
            <w:tcW w:w="2693" w:type="dxa"/>
            <w:vAlign w:val="center"/>
          </w:tcPr>
          <w:p w:rsidR="004C1712" w:rsidRPr="00A06CB6" w:rsidRDefault="004C1712" w:rsidP="004C1712">
            <w:pPr>
              <w:jc w:val="center"/>
              <w:rPr>
                <w:rFonts w:ascii="PT Astra Serif" w:hAnsi="PT Astra Serif"/>
                <w:b/>
              </w:rPr>
            </w:pPr>
            <w:r w:rsidRPr="00A06CB6">
              <w:rPr>
                <w:rFonts w:ascii="PT Astra Serif" w:hAnsi="PT Astra Serif"/>
                <w:b/>
              </w:rPr>
              <w:t>Стоимость</w:t>
            </w:r>
          </w:p>
        </w:tc>
      </w:tr>
      <w:tr w:rsidR="004C1712" w:rsidRPr="00A06CB6" w:rsidTr="00505A53">
        <w:trPr>
          <w:trHeight w:val="20"/>
        </w:trPr>
        <w:tc>
          <w:tcPr>
            <w:tcW w:w="730" w:type="dxa"/>
            <w:vAlign w:val="center"/>
          </w:tcPr>
          <w:p w:rsidR="00D652B4" w:rsidRPr="00A06CB6" w:rsidRDefault="00D652B4" w:rsidP="00D136AF">
            <w:pPr>
              <w:jc w:val="center"/>
              <w:rPr>
                <w:rFonts w:ascii="PT Astra Serif" w:hAnsi="PT Astra Serif"/>
              </w:rPr>
            </w:pPr>
          </w:p>
          <w:p w:rsidR="004C1712" w:rsidRPr="00A06CB6" w:rsidRDefault="004C1712" w:rsidP="00D136AF">
            <w:pPr>
              <w:jc w:val="center"/>
              <w:rPr>
                <w:rFonts w:ascii="PT Astra Serif" w:hAnsi="PT Astra Serif"/>
              </w:rPr>
            </w:pPr>
            <w:r w:rsidRPr="00A06CB6">
              <w:rPr>
                <w:rFonts w:ascii="PT Astra Serif" w:hAnsi="PT Astra Serif"/>
              </w:rPr>
              <w:t>1</w:t>
            </w:r>
          </w:p>
          <w:p w:rsidR="00D652B4" w:rsidRPr="00A06CB6" w:rsidRDefault="00D652B4" w:rsidP="00D136AF">
            <w:pPr>
              <w:jc w:val="center"/>
              <w:rPr>
                <w:rFonts w:ascii="PT Astra Serif" w:hAnsi="PT Astra Serif"/>
              </w:rPr>
            </w:pPr>
          </w:p>
        </w:tc>
        <w:tc>
          <w:tcPr>
            <w:tcW w:w="3773" w:type="dxa"/>
            <w:vAlign w:val="center"/>
          </w:tcPr>
          <w:p w:rsidR="004C1712" w:rsidRPr="00A06CB6" w:rsidRDefault="004C1712" w:rsidP="00D136AF">
            <w:pPr>
              <w:rPr>
                <w:rFonts w:ascii="PT Astra Serif" w:hAnsi="PT Astra Serif"/>
              </w:rPr>
            </w:pPr>
            <w:r w:rsidRPr="00A06CB6">
              <w:rPr>
                <w:rFonts w:ascii="PT Astra Serif" w:hAnsi="PT Astra Serif"/>
              </w:rPr>
              <w:t>Помещение № 1</w:t>
            </w:r>
          </w:p>
        </w:tc>
        <w:tc>
          <w:tcPr>
            <w:tcW w:w="2835" w:type="dxa"/>
            <w:vAlign w:val="center"/>
          </w:tcPr>
          <w:p w:rsidR="004C1712" w:rsidRPr="00A06CB6" w:rsidRDefault="000945A0" w:rsidP="004C1712">
            <w:pPr>
              <w:jc w:val="center"/>
              <w:rPr>
                <w:rFonts w:ascii="PT Astra Serif" w:hAnsi="PT Astra Serif"/>
              </w:rPr>
            </w:pPr>
            <w:r w:rsidRPr="00A06CB6">
              <w:rPr>
                <w:rFonts w:ascii="PT Astra Serif" w:hAnsi="PT Astra Serif"/>
              </w:rPr>
              <w:t>16,6</w:t>
            </w:r>
          </w:p>
        </w:tc>
        <w:tc>
          <w:tcPr>
            <w:tcW w:w="2693" w:type="dxa"/>
            <w:shd w:val="clear" w:color="auto" w:fill="auto"/>
            <w:vAlign w:val="center"/>
          </w:tcPr>
          <w:p w:rsidR="004C1712" w:rsidRPr="00A06CB6" w:rsidRDefault="004C1712" w:rsidP="004C1712">
            <w:pPr>
              <w:jc w:val="center"/>
              <w:rPr>
                <w:rFonts w:ascii="PT Astra Serif" w:hAnsi="PT Astra Serif"/>
              </w:rPr>
            </w:pPr>
            <w:bookmarkStart w:id="0" w:name="_GoBack"/>
            <w:bookmarkEnd w:id="0"/>
          </w:p>
        </w:tc>
      </w:tr>
    </w:tbl>
    <w:p w:rsidR="00D652B4" w:rsidRPr="00A06CB6" w:rsidRDefault="00D652B4" w:rsidP="009D5C37">
      <w:pPr>
        <w:ind w:firstLine="709"/>
        <w:jc w:val="both"/>
        <w:rPr>
          <w:rFonts w:ascii="PT Astra Serif" w:hAnsi="PT Astra Serif"/>
          <w:b/>
        </w:rPr>
      </w:pPr>
    </w:p>
    <w:p w:rsidR="00B5733D" w:rsidRPr="00A06CB6" w:rsidRDefault="00B5733D" w:rsidP="009D5C37">
      <w:pPr>
        <w:ind w:firstLine="709"/>
        <w:jc w:val="both"/>
        <w:rPr>
          <w:rFonts w:ascii="PT Astra Serif" w:hAnsi="PT Astra Serif"/>
        </w:rPr>
      </w:pPr>
      <w:r w:rsidRPr="00A06CB6">
        <w:rPr>
          <w:rFonts w:ascii="PT Astra Serif" w:hAnsi="PT Astra Serif"/>
          <w:b/>
        </w:rPr>
        <w:t>3. Сроки (периоды) оказания услуг:</w:t>
      </w:r>
      <w:r w:rsidR="002808A2" w:rsidRPr="00A06CB6">
        <w:rPr>
          <w:rFonts w:ascii="PT Astra Serif" w:hAnsi="PT Astra Serif"/>
          <w:b/>
        </w:rPr>
        <w:t xml:space="preserve"> </w:t>
      </w:r>
      <w:r w:rsidR="002808A2" w:rsidRPr="00DC2AA6">
        <w:rPr>
          <w:rFonts w:ascii="PT Astra Serif" w:hAnsi="PT Astra Serif"/>
          <w:b/>
        </w:rPr>
        <w:t>10</w:t>
      </w:r>
      <w:r w:rsidR="000945A0" w:rsidRPr="00DC2AA6">
        <w:rPr>
          <w:rFonts w:ascii="PT Astra Serif" w:hAnsi="PT Astra Serif"/>
          <w:b/>
        </w:rPr>
        <w:t xml:space="preserve"> рабочих дней</w:t>
      </w:r>
      <w:r w:rsidR="000945A0" w:rsidRPr="00A06CB6">
        <w:rPr>
          <w:rFonts w:ascii="PT Astra Serif" w:hAnsi="PT Astra Serif"/>
        </w:rPr>
        <w:t xml:space="preserve"> с момента предоставления всей необходимой докуме</w:t>
      </w:r>
      <w:r w:rsidR="009F628B" w:rsidRPr="00A06CB6">
        <w:rPr>
          <w:rFonts w:ascii="PT Astra Serif" w:hAnsi="PT Astra Serif"/>
        </w:rPr>
        <w:t xml:space="preserve">нтации, </w:t>
      </w:r>
      <w:r w:rsidR="009F628B" w:rsidRPr="00DC2AA6">
        <w:rPr>
          <w:rFonts w:ascii="PT Astra Serif" w:hAnsi="PT Astra Serif"/>
          <w:b/>
        </w:rPr>
        <w:t>но не позднее 31.10.2026</w:t>
      </w:r>
      <w:r w:rsidR="000945A0" w:rsidRPr="00A06CB6">
        <w:rPr>
          <w:rFonts w:ascii="PT Astra Serif" w:hAnsi="PT Astra Serif"/>
        </w:rPr>
        <w:t xml:space="preserve"> года. </w:t>
      </w:r>
    </w:p>
    <w:p w:rsidR="00B5733D" w:rsidRPr="00A06CB6" w:rsidRDefault="00B5733D" w:rsidP="009D5C37">
      <w:pPr>
        <w:shd w:val="clear" w:color="auto" w:fill="FFFFFF"/>
        <w:ind w:firstLine="708"/>
        <w:jc w:val="both"/>
        <w:rPr>
          <w:rFonts w:ascii="PT Astra Serif" w:hAnsi="PT Astra Serif"/>
        </w:rPr>
      </w:pPr>
      <w:r w:rsidRPr="00A06CB6">
        <w:rPr>
          <w:rFonts w:ascii="PT Astra Serif" w:hAnsi="PT Astra Serif"/>
          <w:b/>
        </w:rPr>
        <w:t>4. Требования к качеству оказания услуг:</w:t>
      </w:r>
      <w:r w:rsidRPr="00A06CB6">
        <w:rPr>
          <w:rFonts w:ascii="PT Astra Serif" w:hAnsi="PT Astra Serif"/>
        </w:rPr>
        <w:t xml:space="preserve"> Исполнитель гарантирует свою надлежащую квалификацию (надлежащую квалификацию своих работников, которые привлекаются к оказанию услуг) для качественного оказания услуг. Качество услуг должно соответствовать требованиям, обычно предъявляемым к услугам соответствующего рода (обязательные требования),  либо превышать требования к качеству услуг по сравнению с обязательными требованиями.  </w:t>
      </w:r>
    </w:p>
    <w:p w:rsidR="00B5733D" w:rsidRPr="00A06CB6" w:rsidRDefault="00B5733D" w:rsidP="009D5C37">
      <w:pPr>
        <w:pStyle w:val="14"/>
        <w:keepNext/>
        <w:keepLines/>
        <w:shd w:val="clear" w:color="auto" w:fill="auto"/>
        <w:spacing w:line="240" w:lineRule="auto"/>
        <w:ind w:firstLine="708"/>
        <w:jc w:val="both"/>
        <w:rPr>
          <w:rFonts w:ascii="PT Astra Serif" w:hAnsi="PT Astra Serif"/>
          <w:b/>
        </w:rPr>
      </w:pPr>
      <w:r w:rsidRPr="00A06CB6">
        <w:rPr>
          <w:rFonts w:ascii="PT Astra Serif" w:hAnsi="PT Astra Serif"/>
          <w:b/>
        </w:rPr>
        <w:t>5. Требования к содержанию отчета по оценке:</w:t>
      </w:r>
    </w:p>
    <w:p w:rsidR="00B5733D" w:rsidRPr="00A06CB6" w:rsidRDefault="00B5733D" w:rsidP="009D5C37">
      <w:pPr>
        <w:pStyle w:val="2"/>
        <w:shd w:val="clear" w:color="auto" w:fill="auto"/>
        <w:spacing w:before="0" w:after="0" w:line="240" w:lineRule="auto"/>
        <w:ind w:right="20" w:firstLine="720"/>
        <w:jc w:val="both"/>
        <w:rPr>
          <w:rFonts w:ascii="PT Astra Serif" w:hAnsi="PT Astra Serif"/>
          <w:sz w:val="28"/>
          <w:szCs w:val="28"/>
        </w:rPr>
      </w:pPr>
      <w:r w:rsidRPr="00A06CB6">
        <w:rPr>
          <w:rFonts w:ascii="PT Astra Serif" w:hAnsi="PT Astra Serif"/>
          <w:sz w:val="28"/>
          <w:szCs w:val="28"/>
        </w:rPr>
        <w:t xml:space="preserve">- отчет об оценке объектов оценки (далее также - Отчет) должен быть составлен в двух экземплярах (отдельно по каждому объекту оценки) </w:t>
      </w:r>
      <w:r w:rsidR="00DC2AA6">
        <w:rPr>
          <w:rFonts w:ascii="PT Astra Serif" w:hAnsi="PT Astra Serif"/>
          <w:sz w:val="28"/>
          <w:szCs w:val="28"/>
        </w:rPr>
        <w:br/>
      </w:r>
      <w:r w:rsidRPr="00A06CB6">
        <w:rPr>
          <w:rFonts w:ascii="PT Astra Serif" w:hAnsi="PT Astra Serif"/>
          <w:sz w:val="28"/>
          <w:szCs w:val="28"/>
        </w:rPr>
        <w:t>в письменном виде и оформлен в соответствии с требованиями законодательства Российской Федерации,</w:t>
      </w:r>
      <w:r w:rsidR="00E637CA" w:rsidRPr="00A06CB6">
        <w:rPr>
          <w:rFonts w:ascii="PT Astra Serif" w:hAnsi="PT Astra Serif"/>
          <w:sz w:val="28"/>
          <w:szCs w:val="28"/>
        </w:rPr>
        <w:t xml:space="preserve"> </w:t>
      </w:r>
      <w:r w:rsidRPr="00A06CB6">
        <w:rPr>
          <w:rFonts w:ascii="PT Astra Serif" w:hAnsi="PT Astra Serif"/>
          <w:sz w:val="28"/>
          <w:szCs w:val="28"/>
        </w:rPr>
        <w:t xml:space="preserve">а также стандартов и правил оценочной деятельности, </w:t>
      </w:r>
      <w:r w:rsidRPr="00A06CB6">
        <w:rPr>
          <w:rFonts w:ascii="PT Astra Serif" w:hAnsi="PT Astra Serif"/>
          <w:sz w:val="28"/>
          <w:szCs w:val="28"/>
        </w:rPr>
        <w:lastRenderedPageBreak/>
        <w:t>утвержденных саморегулируемой организацией оценщиков, членом которой является оценщик.</w:t>
      </w:r>
    </w:p>
    <w:p w:rsidR="00B5733D" w:rsidRPr="00A06CB6" w:rsidRDefault="00B5733D" w:rsidP="009D5C37">
      <w:pPr>
        <w:pStyle w:val="2"/>
        <w:shd w:val="clear" w:color="auto" w:fill="auto"/>
        <w:spacing w:before="0" w:after="0" w:line="240" w:lineRule="auto"/>
        <w:ind w:right="20" w:firstLine="720"/>
        <w:jc w:val="both"/>
        <w:rPr>
          <w:rFonts w:ascii="PT Astra Serif" w:hAnsi="PT Astra Serif"/>
          <w:sz w:val="28"/>
          <w:szCs w:val="28"/>
        </w:rPr>
      </w:pPr>
      <w:r w:rsidRPr="00A06CB6">
        <w:rPr>
          <w:rFonts w:ascii="PT Astra Serif" w:hAnsi="PT Astra Serif"/>
          <w:sz w:val="28"/>
          <w:szCs w:val="28"/>
        </w:rPr>
        <w:t xml:space="preserve">- отчет не должен допускать неоднозначного толкования или вводить </w:t>
      </w:r>
      <w:r w:rsidR="00E637CA" w:rsidRPr="00A06CB6">
        <w:rPr>
          <w:rFonts w:ascii="PT Astra Serif" w:hAnsi="PT Astra Serif"/>
          <w:sz w:val="28"/>
          <w:szCs w:val="28"/>
        </w:rPr>
        <w:t xml:space="preserve">                                </w:t>
      </w:r>
      <w:r w:rsidRPr="00A06CB6">
        <w:rPr>
          <w:rFonts w:ascii="PT Astra Serif" w:hAnsi="PT Astra Serif"/>
          <w:sz w:val="28"/>
          <w:szCs w:val="28"/>
        </w:rPr>
        <w:t>в заблуждение.</w:t>
      </w:r>
    </w:p>
    <w:p w:rsidR="00D652B4" w:rsidRPr="00A06CB6" w:rsidRDefault="00D652B4" w:rsidP="009D5C37">
      <w:pPr>
        <w:ind w:firstLine="709"/>
        <w:jc w:val="both"/>
        <w:rPr>
          <w:rFonts w:ascii="PT Astra Serif" w:hAnsi="PT Astra Serif"/>
          <w:b/>
        </w:rPr>
      </w:pPr>
    </w:p>
    <w:p w:rsidR="00D652B4" w:rsidRPr="00A06CB6" w:rsidRDefault="00D652B4" w:rsidP="009D5C37">
      <w:pPr>
        <w:ind w:firstLine="709"/>
        <w:jc w:val="both"/>
        <w:rPr>
          <w:rFonts w:ascii="PT Astra Serif" w:hAnsi="PT Astra Serif"/>
          <w:b/>
        </w:rPr>
      </w:pPr>
    </w:p>
    <w:p w:rsidR="00B5733D" w:rsidRPr="00A06CB6" w:rsidRDefault="00B5733D" w:rsidP="009D5C37">
      <w:pPr>
        <w:ind w:firstLine="709"/>
        <w:jc w:val="both"/>
        <w:rPr>
          <w:rFonts w:ascii="PT Astra Serif" w:hAnsi="PT Astra Serif"/>
          <w:b/>
        </w:rPr>
      </w:pPr>
      <w:r w:rsidRPr="00A06CB6">
        <w:rPr>
          <w:rFonts w:ascii="PT Astra Serif" w:hAnsi="PT Astra Serif"/>
          <w:b/>
        </w:rPr>
        <w:t>6. Требования к техническим характеристикам услуг:</w:t>
      </w:r>
    </w:p>
    <w:p w:rsidR="00B5733D" w:rsidRPr="00A06CB6" w:rsidRDefault="00B5733D" w:rsidP="009D5C37">
      <w:pPr>
        <w:ind w:firstLine="709"/>
        <w:jc w:val="both"/>
        <w:rPr>
          <w:rFonts w:ascii="PT Astra Serif" w:hAnsi="PT Astra Serif"/>
        </w:rPr>
      </w:pPr>
      <w:r w:rsidRPr="00A06CB6">
        <w:rPr>
          <w:rFonts w:ascii="PT Astra Serif" w:hAnsi="PT Astra Serif"/>
        </w:rPr>
        <w:t>Оказание</w:t>
      </w:r>
      <w:r w:rsidRPr="00A06CB6">
        <w:rPr>
          <w:rStyle w:val="s3"/>
          <w:rFonts w:ascii="PT Astra Serif" w:hAnsi="PT Astra Serif"/>
          <w:shd w:val="clear" w:color="auto" w:fill="FFFFFF"/>
        </w:rPr>
        <w:t xml:space="preserve"> услуг по оценке </w:t>
      </w:r>
      <w:r w:rsidRPr="00A06CB6">
        <w:rPr>
          <w:rFonts w:ascii="PT Astra Serif" w:hAnsi="PT Astra Serif"/>
        </w:rPr>
        <w:t>размера рыночной ставки арендной платы за пользование нежилыми помещениями,  выполняется в соответствии с настоящим техническим заданием и на условиях, предусмотренных  Контрактом).</w:t>
      </w:r>
    </w:p>
    <w:p w:rsidR="00B5733D" w:rsidRPr="00A06CB6" w:rsidRDefault="00B5733D" w:rsidP="009D5C37">
      <w:pPr>
        <w:ind w:firstLine="709"/>
        <w:jc w:val="both"/>
        <w:rPr>
          <w:rFonts w:ascii="PT Astra Serif" w:hAnsi="PT Astra Serif"/>
        </w:rPr>
      </w:pPr>
      <w:r w:rsidRPr="00A06CB6">
        <w:rPr>
          <w:rFonts w:ascii="PT Astra Serif" w:hAnsi="PT Astra Serif"/>
        </w:rPr>
        <w:t>Услуги должны быть оказаны организацией имеющей:</w:t>
      </w:r>
    </w:p>
    <w:p w:rsidR="00B5733D" w:rsidRPr="00A06CB6" w:rsidRDefault="00B5733D" w:rsidP="009D5C37">
      <w:pPr>
        <w:ind w:firstLine="709"/>
        <w:jc w:val="both"/>
        <w:rPr>
          <w:rFonts w:ascii="PT Astra Serif" w:hAnsi="PT Astra Serif"/>
        </w:rPr>
      </w:pPr>
      <w:r w:rsidRPr="00A06CB6">
        <w:rPr>
          <w:rFonts w:ascii="PT Astra Serif" w:hAnsi="PT Astra Serif"/>
        </w:rPr>
        <w:t>- лицензию аккредитации на данный вид деятельности, имеющей квалифицированный и прошедший специальную подготовку персонал, необходимые поверенные средства измерения, вспомогательное оборудование;</w:t>
      </w:r>
    </w:p>
    <w:p w:rsidR="00B5733D" w:rsidRPr="00A06CB6" w:rsidRDefault="00B5733D" w:rsidP="009D5C37">
      <w:pPr>
        <w:pStyle w:val="2"/>
        <w:shd w:val="clear" w:color="auto" w:fill="auto"/>
        <w:spacing w:before="0" w:after="0" w:line="240" w:lineRule="auto"/>
        <w:ind w:left="20" w:right="20" w:firstLine="700"/>
        <w:jc w:val="both"/>
        <w:rPr>
          <w:rFonts w:ascii="PT Astra Serif" w:hAnsi="PT Astra Serif"/>
          <w:sz w:val="28"/>
          <w:szCs w:val="28"/>
        </w:rPr>
      </w:pPr>
      <w:r w:rsidRPr="00A06CB6">
        <w:rPr>
          <w:rFonts w:ascii="PT Astra Serif" w:hAnsi="PT Astra Serif"/>
          <w:sz w:val="28"/>
          <w:szCs w:val="28"/>
        </w:rPr>
        <w:t>Исполнитель гарантирует качество оказания услуг в соответствии</w:t>
      </w:r>
      <w:r w:rsidR="00E637CA" w:rsidRPr="00A06CB6">
        <w:rPr>
          <w:rFonts w:ascii="PT Astra Serif" w:hAnsi="PT Astra Serif"/>
          <w:sz w:val="28"/>
          <w:szCs w:val="28"/>
        </w:rPr>
        <w:t xml:space="preserve">                               </w:t>
      </w:r>
      <w:r w:rsidRPr="00A06CB6">
        <w:rPr>
          <w:rFonts w:ascii="PT Astra Serif" w:hAnsi="PT Astra Serif"/>
          <w:sz w:val="28"/>
          <w:szCs w:val="28"/>
        </w:rPr>
        <w:t xml:space="preserve"> с законодательством Российской Федерации, действующим в сфере оценочной деятельности.</w:t>
      </w:r>
    </w:p>
    <w:p w:rsidR="00B5733D" w:rsidRPr="00A06CB6" w:rsidRDefault="00B5733D" w:rsidP="009D5C37">
      <w:pPr>
        <w:pStyle w:val="2"/>
        <w:shd w:val="clear" w:color="auto" w:fill="auto"/>
        <w:spacing w:before="0" w:after="0" w:line="240" w:lineRule="auto"/>
        <w:ind w:left="20" w:right="20" w:firstLine="700"/>
        <w:jc w:val="both"/>
        <w:rPr>
          <w:rFonts w:ascii="PT Astra Serif" w:hAnsi="PT Astra Serif"/>
          <w:sz w:val="28"/>
          <w:szCs w:val="28"/>
        </w:rPr>
      </w:pPr>
      <w:r w:rsidRPr="00A06CB6">
        <w:rPr>
          <w:rFonts w:ascii="PT Astra Serif" w:hAnsi="PT Astra Serif"/>
          <w:sz w:val="28"/>
          <w:szCs w:val="28"/>
        </w:rPr>
        <w:t>В случае изменения законодательства, регулирующего оценочную деятельность, оказание услуг осуществляется в соответствии с действующим на момент оказания услуг законодательством.</w:t>
      </w:r>
    </w:p>
    <w:p w:rsidR="00B5733D" w:rsidRPr="00A06CB6" w:rsidRDefault="00B5733D" w:rsidP="00B5733D">
      <w:pPr>
        <w:ind w:firstLine="709"/>
        <w:rPr>
          <w:rFonts w:ascii="PT Astra Serif" w:hAnsi="PT Astra Serif"/>
        </w:rPr>
      </w:pPr>
    </w:p>
    <w:p w:rsidR="00B5733D" w:rsidRPr="00A06CB6" w:rsidRDefault="00B5733D" w:rsidP="00B5733D">
      <w:pPr>
        <w:ind w:firstLine="709"/>
        <w:rPr>
          <w:rFonts w:ascii="PT Astra Serif" w:hAnsi="PT Astra Serif"/>
          <w:highlight w:val="yellow"/>
        </w:rPr>
      </w:pPr>
    </w:p>
    <w:p w:rsidR="00787C70" w:rsidRPr="00A06CB6" w:rsidRDefault="00787C70" w:rsidP="00787C70">
      <w:pPr>
        <w:pStyle w:val="af"/>
        <w:ind w:left="0" w:firstLine="709"/>
        <w:rPr>
          <w:rFonts w:ascii="PT Astra Serif" w:hAnsi="PT Astra Serif"/>
          <w:highlight w:val="yellow"/>
        </w:rPr>
      </w:pPr>
    </w:p>
    <w:p w:rsidR="00E12F08" w:rsidRPr="00A06CB6" w:rsidRDefault="00E12F08" w:rsidP="00E637CA">
      <w:pPr>
        <w:jc w:val="both"/>
        <w:rPr>
          <w:rFonts w:ascii="PT Astra Serif" w:hAnsi="PT Astra Serif"/>
          <w:highlight w:val="yellow"/>
        </w:rPr>
      </w:pPr>
    </w:p>
    <w:p w:rsidR="00E637CA" w:rsidRPr="00A06CB6" w:rsidRDefault="00936881" w:rsidP="00E2434B">
      <w:pPr>
        <w:jc w:val="both"/>
        <w:rPr>
          <w:rFonts w:ascii="PT Astra Serif" w:hAnsi="PT Astra Serif"/>
        </w:rPr>
      </w:pPr>
      <w:r w:rsidRPr="00A06CB6">
        <w:rPr>
          <w:rFonts w:ascii="PT Astra Serif" w:hAnsi="PT Astra Serif"/>
          <w:b/>
        </w:rPr>
        <w:t>Государственный заказчик</w:t>
      </w:r>
      <w:r w:rsidR="00E637CA" w:rsidRPr="00A06CB6">
        <w:rPr>
          <w:rFonts w:ascii="PT Astra Serif" w:hAnsi="PT Astra Serif"/>
        </w:rPr>
        <w:t xml:space="preserve">                                     </w:t>
      </w:r>
      <w:r w:rsidR="00E2434B" w:rsidRPr="00A06CB6">
        <w:rPr>
          <w:rFonts w:ascii="PT Astra Serif" w:hAnsi="PT Astra Serif"/>
        </w:rPr>
        <w:t xml:space="preserve">     </w:t>
      </w:r>
      <w:r w:rsidR="00E637CA" w:rsidRPr="00A06CB6">
        <w:rPr>
          <w:rFonts w:ascii="PT Astra Serif" w:hAnsi="PT Astra Serif"/>
          <w:b/>
        </w:rPr>
        <w:t>Исполнитель</w:t>
      </w:r>
    </w:p>
    <w:p w:rsidR="00E637CA" w:rsidRPr="00A06CB6" w:rsidRDefault="00E637CA" w:rsidP="00787C70">
      <w:pPr>
        <w:ind w:firstLine="709"/>
        <w:jc w:val="both"/>
        <w:rPr>
          <w:rFonts w:ascii="PT Astra Serif" w:hAnsi="PT Astra Serif"/>
        </w:rPr>
      </w:pPr>
    </w:p>
    <w:p w:rsidR="00E2434B" w:rsidRPr="00A06CB6" w:rsidRDefault="00DC2AA6" w:rsidP="00E2434B">
      <w:pPr>
        <w:jc w:val="both"/>
        <w:rPr>
          <w:rFonts w:ascii="PT Astra Serif" w:hAnsi="PT Astra Serif"/>
        </w:rPr>
      </w:pPr>
      <w:r>
        <w:rPr>
          <w:rFonts w:ascii="PT Astra Serif" w:hAnsi="PT Astra Serif"/>
        </w:rPr>
        <w:t>Врио н</w:t>
      </w:r>
      <w:r w:rsidR="00E2434B" w:rsidRPr="00A06CB6">
        <w:rPr>
          <w:rFonts w:ascii="PT Astra Serif" w:hAnsi="PT Astra Serif"/>
        </w:rPr>
        <w:t>ачальник</w:t>
      </w:r>
      <w:r>
        <w:rPr>
          <w:rFonts w:ascii="PT Astra Serif" w:hAnsi="PT Astra Serif"/>
        </w:rPr>
        <w:t>а</w:t>
      </w:r>
      <w:r w:rsidR="00E2434B" w:rsidRPr="00A06CB6">
        <w:rPr>
          <w:rFonts w:ascii="PT Astra Serif" w:hAnsi="PT Astra Serif"/>
        </w:rPr>
        <w:t xml:space="preserve">       </w:t>
      </w:r>
      <w:r w:rsidR="00E2434B" w:rsidRPr="00A06CB6">
        <w:rPr>
          <w:rFonts w:ascii="PT Astra Serif" w:hAnsi="PT Astra Serif"/>
        </w:rPr>
        <w:tab/>
      </w:r>
      <w:r w:rsidR="00E2434B" w:rsidRPr="00A06CB6">
        <w:rPr>
          <w:rFonts w:ascii="PT Astra Serif" w:hAnsi="PT Astra Serif"/>
        </w:rPr>
        <w:tab/>
        <w:t xml:space="preserve">                                               </w:t>
      </w:r>
      <w:r w:rsidR="00D652B4" w:rsidRPr="00A06CB6">
        <w:rPr>
          <w:rFonts w:ascii="PT Astra Serif" w:hAnsi="PT Astra Serif"/>
        </w:rPr>
        <w:t>____________________</w:t>
      </w:r>
    </w:p>
    <w:p w:rsidR="00E2434B" w:rsidRPr="00A06CB6" w:rsidRDefault="00E2434B" w:rsidP="00E2434B">
      <w:pPr>
        <w:jc w:val="both"/>
        <w:rPr>
          <w:rFonts w:ascii="PT Astra Serif" w:hAnsi="PT Astra Serif"/>
        </w:rPr>
      </w:pPr>
    </w:p>
    <w:p w:rsidR="00E2434B" w:rsidRPr="00A06CB6" w:rsidRDefault="00D652B4" w:rsidP="00E2434B">
      <w:pPr>
        <w:rPr>
          <w:rFonts w:ascii="PT Astra Serif" w:hAnsi="PT Astra Serif"/>
        </w:rPr>
      </w:pPr>
      <w:r w:rsidRPr="00A06CB6">
        <w:rPr>
          <w:rFonts w:ascii="PT Astra Serif" w:hAnsi="PT Astra Serif"/>
        </w:rPr>
        <w:t>________________ /</w:t>
      </w:r>
      <w:r w:rsidR="00DC2AA6">
        <w:rPr>
          <w:rFonts w:ascii="PT Astra Serif" w:hAnsi="PT Astra Serif"/>
        </w:rPr>
        <w:t>С.Г. Воронин</w:t>
      </w:r>
      <w:r w:rsidR="00DC2AA6" w:rsidRPr="00A06CB6">
        <w:rPr>
          <w:rFonts w:ascii="PT Astra Serif" w:hAnsi="PT Astra Serif"/>
        </w:rPr>
        <w:t xml:space="preserve"> </w:t>
      </w:r>
      <w:r w:rsidR="00E2434B" w:rsidRPr="00A06CB6">
        <w:rPr>
          <w:rFonts w:ascii="PT Astra Serif" w:hAnsi="PT Astra Serif"/>
        </w:rPr>
        <w:t>/</w:t>
      </w:r>
      <w:r w:rsidR="00E2434B" w:rsidRPr="00A06CB6">
        <w:rPr>
          <w:rFonts w:ascii="PT Astra Serif" w:hAnsi="PT Astra Serif"/>
        </w:rPr>
        <w:tab/>
        <w:t xml:space="preserve"> </w:t>
      </w:r>
      <w:r w:rsidRPr="00A06CB6">
        <w:rPr>
          <w:rFonts w:ascii="PT Astra Serif" w:hAnsi="PT Astra Serif"/>
        </w:rPr>
        <w:t xml:space="preserve">                     </w:t>
      </w:r>
      <w:r w:rsidR="00E2434B" w:rsidRPr="00A06CB6">
        <w:rPr>
          <w:rFonts w:ascii="PT Astra Serif" w:hAnsi="PT Astra Serif"/>
        </w:rPr>
        <w:t xml:space="preserve">   ______________/</w:t>
      </w:r>
      <w:r w:rsidR="00DC2AA6">
        <w:rPr>
          <w:rFonts w:ascii="PT Astra Serif" w:hAnsi="PT Astra Serif"/>
        </w:rPr>
        <w:t>__________</w:t>
      </w:r>
      <w:r w:rsidR="00E2434B" w:rsidRPr="00A06CB6">
        <w:rPr>
          <w:rFonts w:ascii="PT Astra Serif" w:hAnsi="PT Astra Serif"/>
        </w:rPr>
        <w:t xml:space="preserve"> </w:t>
      </w:r>
      <w:r w:rsidR="00DC2AA6">
        <w:rPr>
          <w:rFonts w:ascii="PT Astra Serif" w:hAnsi="PT Astra Serif"/>
        </w:rPr>
        <w:t>/</w:t>
      </w:r>
    </w:p>
    <w:p w:rsidR="00E2434B" w:rsidRPr="00A06CB6" w:rsidRDefault="00E2434B" w:rsidP="00E2434B">
      <w:pPr>
        <w:jc w:val="both"/>
        <w:rPr>
          <w:rFonts w:ascii="PT Astra Serif" w:hAnsi="PT Astra Serif"/>
        </w:rPr>
      </w:pPr>
      <w:r w:rsidRPr="00A06CB6">
        <w:rPr>
          <w:rFonts w:ascii="PT Astra Serif" w:hAnsi="PT Astra Serif"/>
        </w:rPr>
        <w:t>М.П.</w:t>
      </w:r>
      <w:r w:rsidRPr="00A06CB6">
        <w:rPr>
          <w:rFonts w:ascii="PT Astra Serif" w:hAnsi="PT Astra Serif"/>
        </w:rPr>
        <w:tab/>
      </w:r>
      <w:r w:rsidRPr="00A06CB6">
        <w:rPr>
          <w:rFonts w:ascii="PT Astra Serif" w:hAnsi="PT Astra Serif"/>
        </w:rPr>
        <w:tab/>
      </w:r>
      <w:r w:rsidRPr="00A06CB6">
        <w:rPr>
          <w:rFonts w:ascii="PT Astra Serif" w:hAnsi="PT Astra Serif"/>
        </w:rPr>
        <w:tab/>
      </w:r>
      <w:r w:rsidRPr="00A06CB6">
        <w:rPr>
          <w:rFonts w:ascii="PT Astra Serif" w:hAnsi="PT Astra Serif"/>
        </w:rPr>
        <w:tab/>
      </w:r>
      <w:r w:rsidRPr="00A06CB6">
        <w:rPr>
          <w:rFonts w:ascii="PT Astra Serif" w:hAnsi="PT Astra Serif"/>
        </w:rPr>
        <w:tab/>
      </w:r>
      <w:r w:rsidRPr="00A06CB6">
        <w:rPr>
          <w:rFonts w:ascii="PT Astra Serif" w:hAnsi="PT Astra Serif"/>
        </w:rPr>
        <w:tab/>
      </w:r>
      <w:r w:rsidRPr="00A06CB6">
        <w:rPr>
          <w:rFonts w:ascii="PT Astra Serif" w:hAnsi="PT Astra Serif"/>
        </w:rPr>
        <w:tab/>
        <w:t xml:space="preserve">              М.П.</w:t>
      </w:r>
    </w:p>
    <w:p w:rsidR="0073533E" w:rsidRPr="00A06CB6" w:rsidRDefault="0073533E" w:rsidP="00787C70">
      <w:pPr>
        <w:ind w:firstLine="709"/>
        <w:jc w:val="both"/>
        <w:rPr>
          <w:rFonts w:ascii="PT Astra Serif" w:hAnsi="PT Astra Serif"/>
        </w:rPr>
      </w:pPr>
    </w:p>
    <w:p w:rsidR="0073533E" w:rsidRPr="00A06CB6" w:rsidRDefault="0073533E" w:rsidP="00787C70">
      <w:pPr>
        <w:ind w:firstLine="709"/>
        <w:jc w:val="both"/>
        <w:rPr>
          <w:rFonts w:ascii="PT Astra Serif" w:hAnsi="PT Astra Serif"/>
        </w:rPr>
      </w:pPr>
    </w:p>
    <w:sectPr w:rsidR="0073533E" w:rsidRPr="00A06CB6" w:rsidSect="00E46513">
      <w:headerReference w:type="default" r:id="rId11"/>
      <w:footerReference w:type="default" r:id="rId12"/>
      <w:pgSz w:w="11906" w:h="16838"/>
      <w:pgMar w:top="851" w:right="709" w:bottom="709" w:left="1418" w:header="397" w:footer="567"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B3828" w:rsidRDefault="00FB3828">
      <w:r>
        <w:separator/>
      </w:r>
    </w:p>
  </w:endnote>
  <w:endnote w:type="continuationSeparator" w:id="0">
    <w:p w:rsidR="00FB3828" w:rsidRDefault="00FB38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PT Astra Serif">
    <w:altName w:val="Times New Roman"/>
    <w:panose1 w:val="020A0603040505020204"/>
    <w:charset w:val="CC"/>
    <w:family w:val="roman"/>
    <w:pitch w:val="variable"/>
    <w:sig w:usb0="A00002EF" w:usb1="5000204B" w:usb2="00000020" w:usb3="00000000" w:csb0="00000097"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10461" w:rsidRDefault="00410461">
    <w:pPr>
      <w:pStyle w:val="ad"/>
      <w:ind w:right="360"/>
      <w:rPr>
        <w:sz w:val="19"/>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B3828" w:rsidRDefault="00FB3828">
      <w:r>
        <w:separator/>
      </w:r>
    </w:p>
  </w:footnote>
  <w:footnote w:type="continuationSeparator" w:id="0">
    <w:p w:rsidR="00FB3828" w:rsidRDefault="00FB38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10461" w:rsidRDefault="00307F1F">
    <w:pPr>
      <w:pStyle w:val="ab"/>
      <w:jc w:val="center"/>
    </w:pPr>
    <w:r>
      <w:fldChar w:fldCharType="begin"/>
    </w:r>
    <w:r w:rsidR="00410461">
      <w:instrText xml:space="preserve"> PAGE   \* MERGEFORMAT </w:instrText>
    </w:r>
    <w:r>
      <w:fldChar w:fldCharType="separate"/>
    </w:r>
    <w:r w:rsidR="007D444E">
      <w:rPr>
        <w:noProof/>
      </w:rPr>
      <w:t>12</w:t>
    </w:r>
    <w:r>
      <w:fldChar w:fldCharType="end"/>
    </w:r>
  </w:p>
  <w:p w:rsidR="00410461" w:rsidRDefault="00410461">
    <w:pPr>
      <w:pStyle w:val="ab"/>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singleLevel"/>
    <w:tmpl w:val="00000002"/>
    <w:name w:val="WW8Num2"/>
    <w:lvl w:ilvl="0">
      <w:start w:val="1"/>
      <w:numFmt w:val="decimal"/>
      <w:lvlText w:val="%1."/>
      <w:lvlJc w:val="left"/>
      <w:pPr>
        <w:tabs>
          <w:tab w:val="num" w:pos="786"/>
        </w:tabs>
        <w:ind w:left="786" w:hanging="360"/>
      </w:pPr>
    </w:lvl>
  </w:abstractNum>
  <w:abstractNum w:abstractNumId="1" w15:restartNumberingAfterBreak="0">
    <w:nsid w:val="0A633163"/>
    <w:multiLevelType w:val="hybridMultilevel"/>
    <w:tmpl w:val="DAE65B90"/>
    <w:lvl w:ilvl="0" w:tplc="64162562">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 w15:restartNumberingAfterBreak="0">
    <w:nsid w:val="0D9952E4"/>
    <w:multiLevelType w:val="hybridMultilevel"/>
    <w:tmpl w:val="AC444A0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15:restartNumberingAfterBreak="0">
    <w:nsid w:val="1B054839"/>
    <w:multiLevelType w:val="hybridMultilevel"/>
    <w:tmpl w:val="26304FC8"/>
    <w:lvl w:ilvl="0" w:tplc="04D6CB9A">
      <w:start w:val="1"/>
      <w:numFmt w:val="decimal"/>
      <w:lvlText w:val="%1."/>
      <w:lvlJc w:val="left"/>
      <w:pPr>
        <w:ind w:left="720" w:hanging="360"/>
      </w:pPr>
      <w:rPr>
        <w:b/>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 w15:restartNumberingAfterBreak="0">
    <w:nsid w:val="1E571AD9"/>
    <w:multiLevelType w:val="multilevel"/>
    <w:tmpl w:val="3EE09C82"/>
    <w:lvl w:ilvl="0">
      <w:start w:val="1"/>
      <w:numFmt w:val="decimal"/>
      <w:pStyle w:val="-"/>
      <w:lvlText w:val="%1."/>
      <w:lvlJc w:val="center"/>
      <w:pPr>
        <w:tabs>
          <w:tab w:val="num" w:pos="0"/>
        </w:tabs>
        <w:ind w:left="0" w:firstLine="0"/>
      </w:pPr>
      <w:rPr>
        <w:rFonts w:hint="default"/>
        <w:b/>
        <w:i w:val="0"/>
      </w:rPr>
    </w:lvl>
    <w:lvl w:ilvl="1">
      <w:start w:val="1"/>
      <w:numFmt w:val="decimal"/>
      <w:pStyle w:val="-0"/>
      <w:lvlText w:val="%1.%2"/>
      <w:lvlJc w:val="left"/>
      <w:pPr>
        <w:tabs>
          <w:tab w:val="num" w:pos="2471"/>
        </w:tabs>
        <w:ind w:left="247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hint="default"/>
      </w:rPr>
    </w:lvl>
    <w:lvl w:ilvl="7">
      <w:start w:val="1"/>
      <w:numFmt w:val="decimal"/>
      <w:lvlText w:val="%1.%2.%3.%4.%5.%6.%7.%8."/>
      <w:lvlJc w:val="left"/>
      <w:pPr>
        <w:tabs>
          <w:tab w:val="num" w:pos="3978"/>
        </w:tabs>
        <w:ind w:left="2322" w:hanging="1224"/>
      </w:pPr>
      <w:rPr>
        <w:rFonts w:hint="default"/>
      </w:rPr>
    </w:lvl>
    <w:lvl w:ilvl="8">
      <w:start w:val="1"/>
      <w:numFmt w:val="decimal"/>
      <w:lvlText w:val="%1.%2.%3.%4.%5.%6.%7.%8.%9."/>
      <w:lvlJc w:val="left"/>
      <w:pPr>
        <w:tabs>
          <w:tab w:val="num" w:pos="4698"/>
        </w:tabs>
        <w:ind w:left="2898" w:hanging="1440"/>
      </w:pPr>
      <w:rPr>
        <w:rFonts w:hint="default"/>
      </w:rPr>
    </w:lvl>
  </w:abstractNum>
  <w:abstractNum w:abstractNumId="5" w15:restartNumberingAfterBreak="0">
    <w:nsid w:val="302067B1"/>
    <w:multiLevelType w:val="hybridMultilevel"/>
    <w:tmpl w:val="599C2C60"/>
    <w:lvl w:ilvl="0" w:tplc="3874499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31FB3264"/>
    <w:multiLevelType w:val="hybridMultilevel"/>
    <w:tmpl w:val="D3A64684"/>
    <w:lvl w:ilvl="0" w:tplc="3874499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4AF5567D"/>
    <w:multiLevelType w:val="multilevel"/>
    <w:tmpl w:val="71FC57D0"/>
    <w:lvl w:ilvl="0">
      <w:start w:val="1"/>
      <w:numFmt w:val="decimal"/>
      <w:lvlText w:val="%1."/>
      <w:lvlJc w:val="left"/>
      <w:pPr>
        <w:tabs>
          <w:tab w:val="num" w:pos="1418"/>
        </w:tabs>
        <w:ind w:firstLine="709"/>
      </w:pPr>
      <w:rPr>
        <w:rFonts w:cs="Times New Roman" w:hint="default"/>
        <w:b/>
      </w:rPr>
    </w:lvl>
    <w:lvl w:ilvl="1">
      <w:start w:val="1"/>
      <w:numFmt w:val="decimal"/>
      <w:lvlText w:val="%1.%2."/>
      <w:lvlJc w:val="left"/>
      <w:pPr>
        <w:tabs>
          <w:tab w:val="num" w:pos="1419"/>
        </w:tabs>
        <w:ind w:left="1" w:firstLine="709"/>
      </w:pPr>
      <w:rPr>
        <w:rFonts w:cs="Times New Roman" w:hint="default"/>
        <w:b w:val="0"/>
        <w:color w:val="auto"/>
      </w:rPr>
    </w:lvl>
    <w:lvl w:ilvl="2">
      <w:start w:val="1"/>
      <w:numFmt w:val="decimal"/>
      <w:lvlText w:val="%1.%2.%3."/>
      <w:lvlJc w:val="left"/>
      <w:pPr>
        <w:tabs>
          <w:tab w:val="num" w:pos="1224"/>
        </w:tabs>
        <w:ind w:firstLine="720"/>
      </w:pPr>
      <w:rPr>
        <w:rFonts w:cs="Times New Roman" w:hint="default"/>
        <w:b w:val="0"/>
        <w:color w:val="auto"/>
      </w:rPr>
    </w:lvl>
    <w:lvl w:ilvl="3">
      <w:start w:val="1"/>
      <w:numFmt w:val="decimal"/>
      <w:lvlText w:val="%1.%2.%3.%4."/>
      <w:lvlJc w:val="left"/>
      <w:pPr>
        <w:tabs>
          <w:tab w:val="num" w:pos="1728"/>
        </w:tabs>
        <w:ind w:left="1728" w:hanging="648"/>
      </w:pPr>
      <w:rPr>
        <w:rFonts w:cs="Times New Roman" w:hint="default"/>
      </w:rPr>
    </w:lvl>
    <w:lvl w:ilvl="4">
      <w:start w:val="1"/>
      <w:numFmt w:val="decimal"/>
      <w:lvlText w:val="%1.%2.%3.%4.%5."/>
      <w:lvlJc w:val="left"/>
      <w:pPr>
        <w:tabs>
          <w:tab w:val="num" w:pos="2232"/>
        </w:tabs>
        <w:ind w:left="2232" w:hanging="792"/>
      </w:pPr>
      <w:rPr>
        <w:rFonts w:cs="Times New Roman" w:hint="default"/>
      </w:rPr>
    </w:lvl>
    <w:lvl w:ilvl="5">
      <w:start w:val="1"/>
      <w:numFmt w:val="decimal"/>
      <w:lvlText w:val="%1.%2.%3.%4.%5.%6."/>
      <w:lvlJc w:val="left"/>
      <w:pPr>
        <w:tabs>
          <w:tab w:val="num" w:pos="2736"/>
        </w:tabs>
        <w:ind w:left="2736" w:hanging="936"/>
      </w:pPr>
      <w:rPr>
        <w:rFonts w:cs="Times New Roman" w:hint="default"/>
      </w:rPr>
    </w:lvl>
    <w:lvl w:ilvl="6">
      <w:start w:val="1"/>
      <w:numFmt w:val="decimal"/>
      <w:lvlText w:val="%1.%2.%3.%4.%5.%6.%7."/>
      <w:lvlJc w:val="left"/>
      <w:pPr>
        <w:tabs>
          <w:tab w:val="num" w:pos="3240"/>
        </w:tabs>
        <w:ind w:left="3240" w:hanging="1080"/>
      </w:pPr>
      <w:rPr>
        <w:rFonts w:cs="Times New Roman" w:hint="default"/>
      </w:rPr>
    </w:lvl>
    <w:lvl w:ilvl="7">
      <w:start w:val="1"/>
      <w:numFmt w:val="decimal"/>
      <w:lvlText w:val="%1.%2.%3.%4.%5.%6.%7.%8."/>
      <w:lvlJc w:val="left"/>
      <w:pPr>
        <w:tabs>
          <w:tab w:val="num" w:pos="3744"/>
        </w:tabs>
        <w:ind w:left="3744" w:hanging="1224"/>
      </w:pPr>
      <w:rPr>
        <w:rFonts w:cs="Times New Roman" w:hint="default"/>
      </w:rPr>
    </w:lvl>
    <w:lvl w:ilvl="8">
      <w:start w:val="1"/>
      <w:numFmt w:val="decimal"/>
      <w:lvlText w:val="%1.%2.%3.%4.%5.%6.%7.%8.%9."/>
      <w:lvlJc w:val="left"/>
      <w:pPr>
        <w:tabs>
          <w:tab w:val="num" w:pos="4320"/>
        </w:tabs>
        <w:ind w:left="4320" w:hanging="1440"/>
      </w:pPr>
      <w:rPr>
        <w:rFonts w:cs="Times New Roman" w:hint="default"/>
      </w:rPr>
    </w:lvl>
  </w:abstractNum>
  <w:abstractNum w:abstractNumId="8" w15:restartNumberingAfterBreak="0">
    <w:nsid w:val="502C7789"/>
    <w:multiLevelType w:val="hybridMultilevel"/>
    <w:tmpl w:val="C8DE79F2"/>
    <w:lvl w:ilvl="0" w:tplc="ED0221DE">
      <w:start w:val="1"/>
      <w:numFmt w:val="decimal"/>
      <w:lvlText w:val="%1)"/>
      <w:lvlJc w:val="left"/>
      <w:pPr>
        <w:ind w:left="1069" w:hanging="360"/>
      </w:pPr>
      <w:rPr>
        <w:rFonts w:hint="default"/>
        <w:b/>
        <w:u w:val="single"/>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15:restartNumberingAfterBreak="0">
    <w:nsid w:val="62285686"/>
    <w:multiLevelType w:val="hybridMultilevel"/>
    <w:tmpl w:val="4FFA837C"/>
    <w:lvl w:ilvl="0" w:tplc="3874499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6319061C"/>
    <w:multiLevelType w:val="hybridMultilevel"/>
    <w:tmpl w:val="BF4E9B4E"/>
    <w:lvl w:ilvl="0" w:tplc="5FB03D02">
      <w:start w:val="1"/>
      <w:numFmt w:val="decimal"/>
      <w:lvlText w:val="%1."/>
      <w:lvlJc w:val="left"/>
      <w:pPr>
        <w:ind w:left="400" w:hanging="360"/>
      </w:pPr>
      <w:rPr>
        <w:rFonts w:hint="default"/>
      </w:rPr>
    </w:lvl>
    <w:lvl w:ilvl="1" w:tplc="04190019" w:tentative="1">
      <w:start w:val="1"/>
      <w:numFmt w:val="lowerLetter"/>
      <w:lvlText w:val="%2."/>
      <w:lvlJc w:val="left"/>
      <w:pPr>
        <w:ind w:left="1120" w:hanging="360"/>
      </w:pPr>
    </w:lvl>
    <w:lvl w:ilvl="2" w:tplc="0419001B" w:tentative="1">
      <w:start w:val="1"/>
      <w:numFmt w:val="lowerRoman"/>
      <w:lvlText w:val="%3."/>
      <w:lvlJc w:val="right"/>
      <w:pPr>
        <w:ind w:left="1840" w:hanging="180"/>
      </w:pPr>
    </w:lvl>
    <w:lvl w:ilvl="3" w:tplc="0419000F" w:tentative="1">
      <w:start w:val="1"/>
      <w:numFmt w:val="decimal"/>
      <w:lvlText w:val="%4."/>
      <w:lvlJc w:val="left"/>
      <w:pPr>
        <w:ind w:left="2560" w:hanging="360"/>
      </w:pPr>
    </w:lvl>
    <w:lvl w:ilvl="4" w:tplc="04190019" w:tentative="1">
      <w:start w:val="1"/>
      <w:numFmt w:val="lowerLetter"/>
      <w:lvlText w:val="%5."/>
      <w:lvlJc w:val="left"/>
      <w:pPr>
        <w:ind w:left="3280" w:hanging="360"/>
      </w:pPr>
    </w:lvl>
    <w:lvl w:ilvl="5" w:tplc="0419001B" w:tentative="1">
      <w:start w:val="1"/>
      <w:numFmt w:val="lowerRoman"/>
      <w:lvlText w:val="%6."/>
      <w:lvlJc w:val="right"/>
      <w:pPr>
        <w:ind w:left="4000" w:hanging="180"/>
      </w:pPr>
    </w:lvl>
    <w:lvl w:ilvl="6" w:tplc="0419000F" w:tentative="1">
      <w:start w:val="1"/>
      <w:numFmt w:val="decimal"/>
      <w:lvlText w:val="%7."/>
      <w:lvlJc w:val="left"/>
      <w:pPr>
        <w:ind w:left="4720" w:hanging="360"/>
      </w:pPr>
    </w:lvl>
    <w:lvl w:ilvl="7" w:tplc="04190019" w:tentative="1">
      <w:start w:val="1"/>
      <w:numFmt w:val="lowerLetter"/>
      <w:lvlText w:val="%8."/>
      <w:lvlJc w:val="left"/>
      <w:pPr>
        <w:ind w:left="5440" w:hanging="360"/>
      </w:pPr>
    </w:lvl>
    <w:lvl w:ilvl="8" w:tplc="0419001B" w:tentative="1">
      <w:start w:val="1"/>
      <w:numFmt w:val="lowerRoman"/>
      <w:lvlText w:val="%9."/>
      <w:lvlJc w:val="right"/>
      <w:pPr>
        <w:ind w:left="6160" w:hanging="180"/>
      </w:pPr>
    </w:lvl>
  </w:abstractNum>
  <w:abstractNum w:abstractNumId="11" w15:restartNumberingAfterBreak="0">
    <w:nsid w:val="65E37754"/>
    <w:multiLevelType w:val="hybridMultilevel"/>
    <w:tmpl w:val="4306BF52"/>
    <w:lvl w:ilvl="0" w:tplc="0419000F">
      <w:start w:val="1"/>
      <w:numFmt w:val="decimal"/>
      <w:lvlText w:val="%1."/>
      <w:lvlJc w:val="left"/>
      <w:pPr>
        <w:ind w:left="786"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2"/>
  </w:num>
  <w:num w:numId="2">
    <w:abstractNumId w:val="9"/>
  </w:num>
  <w:num w:numId="3">
    <w:abstractNumId w:val="6"/>
  </w:num>
  <w:num w:numId="4">
    <w:abstractNumId w:val="5"/>
  </w:num>
  <w:num w:numId="5">
    <w:abstractNumId w:val="4"/>
  </w:num>
  <w:num w:numId="6">
    <w:abstractNumId w:val="8"/>
  </w:num>
  <w:num w:numId="7">
    <w:abstractNumId w:val="10"/>
  </w:num>
  <w:num w:numId="8">
    <w:abstractNumId w:val="7"/>
  </w:num>
  <w:num w:numId="9">
    <w:abstractNumId w:val="0"/>
  </w:num>
  <w:num w:numId="10">
    <w:abstractNumId w:val="1"/>
  </w:num>
  <w:num w:numId="1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2"/>
  <w:defaultTabStop w:val="708"/>
  <w:drawingGridHorizontalSpacing w:val="14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6E7546"/>
    <w:rsid w:val="00002E27"/>
    <w:rsid w:val="00004906"/>
    <w:rsid w:val="000050C0"/>
    <w:rsid w:val="000054F5"/>
    <w:rsid w:val="00006649"/>
    <w:rsid w:val="00007130"/>
    <w:rsid w:val="000123C3"/>
    <w:rsid w:val="00012E8E"/>
    <w:rsid w:val="00015FA7"/>
    <w:rsid w:val="0002062A"/>
    <w:rsid w:val="00021413"/>
    <w:rsid w:val="000236B0"/>
    <w:rsid w:val="0002426C"/>
    <w:rsid w:val="000278AE"/>
    <w:rsid w:val="0003270B"/>
    <w:rsid w:val="000341AA"/>
    <w:rsid w:val="0003554D"/>
    <w:rsid w:val="00040B3B"/>
    <w:rsid w:val="00042D00"/>
    <w:rsid w:val="00043826"/>
    <w:rsid w:val="00044CB1"/>
    <w:rsid w:val="000450C6"/>
    <w:rsid w:val="0004616D"/>
    <w:rsid w:val="00046923"/>
    <w:rsid w:val="00047D75"/>
    <w:rsid w:val="000511D2"/>
    <w:rsid w:val="00051DA2"/>
    <w:rsid w:val="00054A38"/>
    <w:rsid w:val="00056A12"/>
    <w:rsid w:val="000572AD"/>
    <w:rsid w:val="000603C8"/>
    <w:rsid w:val="0006095C"/>
    <w:rsid w:val="00060D1B"/>
    <w:rsid w:val="00063D2D"/>
    <w:rsid w:val="00066AC5"/>
    <w:rsid w:val="00066B79"/>
    <w:rsid w:val="00067728"/>
    <w:rsid w:val="000701FD"/>
    <w:rsid w:val="0007056D"/>
    <w:rsid w:val="00070D73"/>
    <w:rsid w:val="00071460"/>
    <w:rsid w:val="00071486"/>
    <w:rsid w:val="0007174A"/>
    <w:rsid w:val="00071940"/>
    <w:rsid w:val="0007206E"/>
    <w:rsid w:val="00072290"/>
    <w:rsid w:val="00077594"/>
    <w:rsid w:val="00077E0E"/>
    <w:rsid w:val="00080911"/>
    <w:rsid w:val="00080A27"/>
    <w:rsid w:val="00080F6D"/>
    <w:rsid w:val="000945A0"/>
    <w:rsid w:val="000A2AE4"/>
    <w:rsid w:val="000A4E9E"/>
    <w:rsid w:val="000A620F"/>
    <w:rsid w:val="000A6537"/>
    <w:rsid w:val="000B39C4"/>
    <w:rsid w:val="000B5CDF"/>
    <w:rsid w:val="000B5E4F"/>
    <w:rsid w:val="000B77C2"/>
    <w:rsid w:val="000C020B"/>
    <w:rsid w:val="000C0CFD"/>
    <w:rsid w:val="000C4A39"/>
    <w:rsid w:val="000C670D"/>
    <w:rsid w:val="000C7906"/>
    <w:rsid w:val="000D2270"/>
    <w:rsid w:val="000E1BF9"/>
    <w:rsid w:val="000E4578"/>
    <w:rsid w:val="000E4D45"/>
    <w:rsid w:val="000E58B2"/>
    <w:rsid w:val="000E7B46"/>
    <w:rsid w:val="000F05A0"/>
    <w:rsid w:val="000F610B"/>
    <w:rsid w:val="000F6911"/>
    <w:rsid w:val="00100CAF"/>
    <w:rsid w:val="00102240"/>
    <w:rsid w:val="00102E5A"/>
    <w:rsid w:val="00104BBD"/>
    <w:rsid w:val="00105ABF"/>
    <w:rsid w:val="001077D0"/>
    <w:rsid w:val="001105D3"/>
    <w:rsid w:val="00116878"/>
    <w:rsid w:val="001177C4"/>
    <w:rsid w:val="00117D1A"/>
    <w:rsid w:val="00122B95"/>
    <w:rsid w:val="001245F0"/>
    <w:rsid w:val="001308EA"/>
    <w:rsid w:val="001328BE"/>
    <w:rsid w:val="00136D95"/>
    <w:rsid w:val="00140060"/>
    <w:rsid w:val="001412E8"/>
    <w:rsid w:val="00145DC4"/>
    <w:rsid w:val="00151615"/>
    <w:rsid w:val="001531D5"/>
    <w:rsid w:val="0015324F"/>
    <w:rsid w:val="001678D3"/>
    <w:rsid w:val="001713BD"/>
    <w:rsid w:val="001725CF"/>
    <w:rsid w:val="0017646D"/>
    <w:rsid w:val="0017651F"/>
    <w:rsid w:val="0017660F"/>
    <w:rsid w:val="001800A7"/>
    <w:rsid w:val="00181C5C"/>
    <w:rsid w:val="001822A0"/>
    <w:rsid w:val="001833CD"/>
    <w:rsid w:val="00184856"/>
    <w:rsid w:val="0018522C"/>
    <w:rsid w:val="0018755B"/>
    <w:rsid w:val="00187B43"/>
    <w:rsid w:val="001914E2"/>
    <w:rsid w:val="00191CE5"/>
    <w:rsid w:val="001945D5"/>
    <w:rsid w:val="001A1685"/>
    <w:rsid w:val="001A29CF"/>
    <w:rsid w:val="001A3F30"/>
    <w:rsid w:val="001A73F7"/>
    <w:rsid w:val="001B04EA"/>
    <w:rsid w:val="001B276B"/>
    <w:rsid w:val="001B7311"/>
    <w:rsid w:val="001B7357"/>
    <w:rsid w:val="001C0220"/>
    <w:rsid w:val="001C304A"/>
    <w:rsid w:val="001C32BD"/>
    <w:rsid w:val="001C7882"/>
    <w:rsid w:val="001D1272"/>
    <w:rsid w:val="001D1648"/>
    <w:rsid w:val="001D3F3C"/>
    <w:rsid w:val="001D41F3"/>
    <w:rsid w:val="001D4349"/>
    <w:rsid w:val="001E77B2"/>
    <w:rsid w:val="001F1710"/>
    <w:rsid w:val="001F2A33"/>
    <w:rsid w:val="00204666"/>
    <w:rsid w:val="002072E1"/>
    <w:rsid w:val="00212888"/>
    <w:rsid w:val="00212EEC"/>
    <w:rsid w:val="00215671"/>
    <w:rsid w:val="00217202"/>
    <w:rsid w:val="002211B2"/>
    <w:rsid w:val="00222799"/>
    <w:rsid w:val="00227E0A"/>
    <w:rsid w:val="00233E0D"/>
    <w:rsid w:val="00236E6C"/>
    <w:rsid w:val="00241ECE"/>
    <w:rsid w:val="00253C3A"/>
    <w:rsid w:val="00254038"/>
    <w:rsid w:val="002557C1"/>
    <w:rsid w:val="00256453"/>
    <w:rsid w:val="002577CA"/>
    <w:rsid w:val="0026032C"/>
    <w:rsid w:val="002615BE"/>
    <w:rsid w:val="002621F3"/>
    <w:rsid w:val="00262BB8"/>
    <w:rsid w:val="002631CF"/>
    <w:rsid w:val="002648E8"/>
    <w:rsid w:val="00265547"/>
    <w:rsid w:val="0027432F"/>
    <w:rsid w:val="00276AFA"/>
    <w:rsid w:val="002808A2"/>
    <w:rsid w:val="0028181B"/>
    <w:rsid w:val="00286735"/>
    <w:rsid w:val="00286CA0"/>
    <w:rsid w:val="002960EF"/>
    <w:rsid w:val="002A0696"/>
    <w:rsid w:val="002A113F"/>
    <w:rsid w:val="002A5689"/>
    <w:rsid w:val="002A6F1A"/>
    <w:rsid w:val="002A7C37"/>
    <w:rsid w:val="002A7F20"/>
    <w:rsid w:val="002B0365"/>
    <w:rsid w:val="002B79F5"/>
    <w:rsid w:val="002B7DD0"/>
    <w:rsid w:val="002C2CAF"/>
    <w:rsid w:val="002C3515"/>
    <w:rsid w:val="002C3BFA"/>
    <w:rsid w:val="002C3E5A"/>
    <w:rsid w:val="002C3FED"/>
    <w:rsid w:val="002C7C6E"/>
    <w:rsid w:val="002D0978"/>
    <w:rsid w:val="002D15D2"/>
    <w:rsid w:val="002D1E68"/>
    <w:rsid w:val="002D3513"/>
    <w:rsid w:val="002D40DD"/>
    <w:rsid w:val="002D5928"/>
    <w:rsid w:val="002D5F69"/>
    <w:rsid w:val="002D6355"/>
    <w:rsid w:val="002E4413"/>
    <w:rsid w:val="002E5064"/>
    <w:rsid w:val="002E7823"/>
    <w:rsid w:val="002F032E"/>
    <w:rsid w:val="002F16CF"/>
    <w:rsid w:val="00302279"/>
    <w:rsid w:val="003061DB"/>
    <w:rsid w:val="00307F1F"/>
    <w:rsid w:val="003112BD"/>
    <w:rsid w:val="00312D1C"/>
    <w:rsid w:val="00314326"/>
    <w:rsid w:val="00314438"/>
    <w:rsid w:val="003164F3"/>
    <w:rsid w:val="00316779"/>
    <w:rsid w:val="00316DF9"/>
    <w:rsid w:val="00317F27"/>
    <w:rsid w:val="00323C19"/>
    <w:rsid w:val="00324CC6"/>
    <w:rsid w:val="0032732B"/>
    <w:rsid w:val="00330D1E"/>
    <w:rsid w:val="003327B1"/>
    <w:rsid w:val="00345F45"/>
    <w:rsid w:val="00354244"/>
    <w:rsid w:val="003578F9"/>
    <w:rsid w:val="003609DB"/>
    <w:rsid w:val="00362024"/>
    <w:rsid w:val="0036338F"/>
    <w:rsid w:val="00363CAA"/>
    <w:rsid w:val="00365161"/>
    <w:rsid w:val="00366173"/>
    <w:rsid w:val="00366613"/>
    <w:rsid w:val="003728A5"/>
    <w:rsid w:val="00373C7D"/>
    <w:rsid w:val="00374BA6"/>
    <w:rsid w:val="003762B3"/>
    <w:rsid w:val="003779B0"/>
    <w:rsid w:val="00380893"/>
    <w:rsid w:val="00380B47"/>
    <w:rsid w:val="00380B7F"/>
    <w:rsid w:val="00382D5B"/>
    <w:rsid w:val="00384BAC"/>
    <w:rsid w:val="0038554E"/>
    <w:rsid w:val="0039019B"/>
    <w:rsid w:val="00391920"/>
    <w:rsid w:val="00395A82"/>
    <w:rsid w:val="00395F31"/>
    <w:rsid w:val="00395FD6"/>
    <w:rsid w:val="0039647D"/>
    <w:rsid w:val="003964C2"/>
    <w:rsid w:val="00396F67"/>
    <w:rsid w:val="00397EE3"/>
    <w:rsid w:val="003A1F04"/>
    <w:rsid w:val="003A3017"/>
    <w:rsid w:val="003A3763"/>
    <w:rsid w:val="003A7958"/>
    <w:rsid w:val="003B256D"/>
    <w:rsid w:val="003B7693"/>
    <w:rsid w:val="003C173F"/>
    <w:rsid w:val="003C37BC"/>
    <w:rsid w:val="003C4FB5"/>
    <w:rsid w:val="003D102A"/>
    <w:rsid w:val="003D4AB3"/>
    <w:rsid w:val="003E0F2D"/>
    <w:rsid w:val="003E1E8B"/>
    <w:rsid w:val="003E202B"/>
    <w:rsid w:val="003E6628"/>
    <w:rsid w:val="003E6855"/>
    <w:rsid w:val="003E6A0F"/>
    <w:rsid w:val="003E6F89"/>
    <w:rsid w:val="003F0DB0"/>
    <w:rsid w:val="003F18C0"/>
    <w:rsid w:val="003F33B9"/>
    <w:rsid w:val="003F34A2"/>
    <w:rsid w:val="003F39D9"/>
    <w:rsid w:val="003F3D47"/>
    <w:rsid w:val="003F40A8"/>
    <w:rsid w:val="003F5CD4"/>
    <w:rsid w:val="003F757E"/>
    <w:rsid w:val="00400D77"/>
    <w:rsid w:val="00401711"/>
    <w:rsid w:val="004035EF"/>
    <w:rsid w:val="00404559"/>
    <w:rsid w:val="004048BF"/>
    <w:rsid w:val="00410165"/>
    <w:rsid w:val="00410461"/>
    <w:rsid w:val="0041083F"/>
    <w:rsid w:val="004114E4"/>
    <w:rsid w:val="0042272C"/>
    <w:rsid w:val="004255C7"/>
    <w:rsid w:val="0042788A"/>
    <w:rsid w:val="004377EE"/>
    <w:rsid w:val="00437BB8"/>
    <w:rsid w:val="00441E47"/>
    <w:rsid w:val="004459FB"/>
    <w:rsid w:val="00447EB6"/>
    <w:rsid w:val="00453524"/>
    <w:rsid w:val="00454BD1"/>
    <w:rsid w:val="004553A1"/>
    <w:rsid w:val="00460BE0"/>
    <w:rsid w:val="00462135"/>
    <w:rsid w:val="0046570C"/>
    <w:rsid w:val="00471419"/>
    <w:rsid w:val="00477C93"/>
    <w:rsid w:val="00482073"/>
    <w:rsid w:val="004834DA"/>
    <w:rsid w:val="00490B57"/>
    <w:rsid w:val="00493DED"/>
    <w:rsid w:val="00494DEF"/>
    <w:rsid w:val="004A066B"/>
    <w:rsid w:val="004A2BB0"/>
    <w:rsid w:val="004A2D0B"/>
    <w:rsid w:val="004A69A2"/>
    <w:rsid w:val="004A6F20"/>
    <w:rsid w:val="004A7E15"/>
    <w:rsid w:val="004B2F18"/>
    <w:rsid w:val="004C078A"/>
    <w:rsid w:val="004C1712"/>
    <w:rsid w:val="004C2272"/>
    <w:rsid w:val="004C5428"/>
    <w:rsid w:val="004C5B88"/>
    <w:rsid w:val="004D263B"/>
    <w:rsid w:val="004D2CFA"/>
    <w:rsid w:val="004D3F9D"/>
    <w:rsid w:val="004D466D"/>
    <w:rsid w:val="004D580C"/>
    <w:rsid w:val="004D6748"/>
    <w:rsid w:val="004D7046"/>
    <w:rsid w:val="004D73C6"/>
    <w:rsid w:val="004E2DA4"/>
    <w:rsid w:val="004E31D4"/>
    <w:rsid w:val="004E67C8"/>
    <w:rsid w:val="004E6E86"/>
    <w:rsid w:val="004E7C85"/>
    <w:rsid w:val="004F0BAC"/>
    <w:rsid w:val="004F31A4"/>
    <w:rsid w:val="004F3912"/>
    <w:rsid w:val="004F6469"/>
    <w:rsid w:val="004F74D5"/>
    <w:rsid w:val="00502130"/>
    <w:rsid w:val="00502C4E"/>
    <w:rsid w:val="005044F2"/>
    <w:rsid w:val="005053C8"/>
    <w:rsid w:val="00505A53"/>
    <w:rsid w:val="00506C64"/>
    <w:rsid w:val="00510B95"/>
    <w:rsid w:val="00514AC1"/>
    <w:rsid w:val="00530CC7"/>
    <w:rsid w:val="00530F07"/>
    <w:rsid w:val="00534598"/>
    <w:rsid w:val="00534E06"/>
    <w:rsid w:val="00541A6C"/>
    <w:rsid w:val="0055087B"/>
    <w:rsid w:val="0055448D"/>
    <w:rsid w:val="00556445"/>
    <w:rsid w:val="00557B08"/>
    <w:rsid w:val="00561018"/>
    <w:rsid w:val="005645A6"/>
    <w:rsid w:val="005649FF"/>
    <w:rsid w:val="005666EF"/>
    <w:rsid w:val="005711A7"/>
    <w:rsid w:val="00573896"/>
    <w:rsid w:val="00575EBA"/>
    <w:rsid w:val="00576DCC"/>
    <w:rsid w:val="00581149"/>
    <w:rsid w:val="00581829"/>
    <w:rsid w:val="0058613C"/>
    <w:rsid w:val="00592CB7"/>
    <w:rsid w:val="005932EB"/>
    <w:rsid w:val="005957E6"/>
    <w:rsid w:val="0059707A"/>
    <w:rsid w:val="00597718"/>
    <w:rsid w:val="005A38F3"/>
    <w:rsid w:val="005B6018"/>
    <w:rsid w:val="005C0DD3"/>
    <w:rsid w:val="005C3A59"/>
    <w:rsid w:val="005C41C1"/>
    <w:rsid w:val="005D04FB"/>
    <w:rsid w:val="005D1510"/>
    <w:rsid w:val="005D3230"/>
    <w:rsid w:val="005D3F05"/>
    <w:rsid w:val="005D494D"/>
    <w:rsid w:val="005D5EB5"/>
    <w:rsid w:val="005E3F23"/>
    <w:rsid w:val="005E5E30"/>
    <w:rsid w:val="005E6258"/>
    <w:rsid w:val="005F2A74"/>
    <w:rsid w:val="005F47D5"/>
    <w:rsid w:val="005F61D6"/>
    <w:rsid w:val="00600688"/>
    <w:rsid w:val="006010E0"/>
    <w:rsid w:val="00601A74"/>
    <w:rsid w:val="00601C47"/>
    <w:rsid w:val="00606030"/>
    <w:rsid w:val="00606867"/>
    <w:rsid w:val="00610118"/>
    <w:rsid w:val="0061156E"/>
    <w:rsid w:val="00611DAD"/>
    <w:rsid w:val="006124CD"/>
    <w:rsid w:val="00614065"/>
    <w:rsid w:val="006140DA"/>
    <w:rsid w:val="00616C36"/>
    <w:rsid w:val="0062491F"/>
    <w:rsid w:val="0063003E"/>
    <w:rsid w:val="00630495"/>
    <w:rsid w:val="006308B5"/>
    <w:rsid w:val="00631515"/>
    <w:rsid w:val="00632ECA"/>
    <w:rsid w:val="0063357C"/>
    <w:rsid w:val="00635FC3"/>
    <w:rsid w:val="00640382"/>
    <w:rsid w:val="006419E2"/>
    <w:rsid w:val="00642282"/>
    <w:rsid w:val="00645941"/>
    <w:rsid w:val="00646D8E"/>
    <w:rsid w:val="006519C2"/>
    <w:rsid w:val="00657083"/>
    <w:rsid w:val="00657CD8"/>
    <w:rsid w:val="00661355"/>
    <w:rsid w:val="00666D89"/>
    <w:rsid w:val="00671243"/>
    <w:rsid w:val="00671600"/>
    <w:rsid w:val="00672F70"/>
    <w:rsid w:val="00677C5F"/>
    <w:rsid w:val="00687A06"/>
    <w:rsid w:val="00687F78"/>
    <w:rsid w:val="0069339E"/>
    <w:rsid w:val="00695BF1"/>
    <w:rsid w:val="00697B68"/>
    <w:rsid w:val="006A0D38"/>
    <w:rsid w:val="006A4B2C"/>
    <w:rsid w:val="006A5917"/>
    <w:rsid w:val="006B21EA"/>
    <w:rsid w:val="006B38CA"/>
    <w:rsid w:val="006B5800"/>
    <w:rsid w:val="006B6FC5"/>
    <w:rsid w:val="006B78AB"/>
    <w:rsid w:val="006B7A60"/>
    <w:rsid w:val="006B7C92"/>
    <w:rsid w:val="006C0EE2"/>
    <w:rsid w:val="006C28BE"/>
    <w:rsid w:val="006C6FCB"/>
    <w:rsid w:val="006D060F"/>
    <w:rsid w:val="006D1DCD"/>
    <w:rsid w:val="006D4E1C"/>
    <w:rsid w:val="006D7A87"/>
    <w:rsid w:val="006E1211"/>
    <w:rsid w:val="006E1982"/>
    <w:rsid w:val="006E3CA3"/>
    <w:rsid w:val="006E4EF3"/>
    <w:rsid w:val="006E7546"/>
    <w:rsid w:val="006F1570"/>
    <w:rsid w:val="006F1803"/>
    <w:rsid w:val="006F2943"/>
    <w:rsid w:val="006F4AED"/>
    <w:rsid w:val="007108AA"/>
    <w:rsid w:val="0071680A"/>
    <w:rsid w:val="00720391"/>
    <w:rsid w:val="00726BF6"/>
    <w:rsid w:val="0073533E"/>
    <w:rsid w:val="00736EB3"/>
    <w:rsid w:val="007374FD"/>
    <w:rsid w:val="007435C7"/>
    <w:rsid w:val="00743DB9"/>
    <w:rsid w:val="007506B9"/>
    <w:rsid w:val="00750BED"/>
    <w:rsid w:val="00753562"/>
    <w:rsid w:val="00760160"/>
    <w:rsid w:val="00767399"/>
    <w:rsid w:val="00776A3E"/>
    <w:rsid w:val="007819D9"/>
    <w:rsid w:val="00781EF5"/>
    <w:rsid w:val="00783BBD"/>
    <w:rsid w:val="00784A51"/>
    <w:rsid w:val="00785184"/>
    <w:rsid w:val="00787911"/>
    <w:rsid w:val="00787C70"/>
    <w:rsid w:val="00787CDA"/>
    <w:rsid w:val="0079088B"/>
    <w:rsid w:val="00792DC8"/>
    <w:rsid w:val="00793D85"/>
    <w:rsid w:val="007958F2"/>
    <w:rsid w:val="00796AC1"/>
    <w:rsid w:val="007A3403"/>
    <w:rsid w:val="007A3625"/>
    <w:rsid w:val="007A3ACE"/>
    <w:rsid w:val="007A459F"/>
    <w:rsid w:val="007A5D7D"/>
    <w:rsid w:val="007A681C"/>
    <w:rsid w:val="007B14E0"/>
    <w:rsid w:val="007B1E2D"/>
    <w:rsid w:val="007B2FE1"/>
    <w:rsid w:val="007B5DF7"/>
    <w:rsid w:val="007B614E"/>
    <w:rsid w:val="007B642E"/>
    <w:rsid w:val="007B777C"/>
    <w:rsid w:val="007B7F3D"/>
    <w:rsid w:val="007C10D1"/>
    <w:rsid w:val="007C28F2"/>
    <w:rsid w:val="007C6562"/>
    <w:rsid w:val="007C774A"/>
    <w:rsid w:val="007D13F5"/>
    <w:rsid w:val="007D2437"/>
    <w:rsid w:val="007D444E"/>
    <w:rsid w:val="007D4980"/>
    <w:rsid w:val="007D7447"/>
    <w:rsid w:val="007D7A34"/>
    <w:rsid w:val="007E2FA4"/>
    <w:rsid w:val="007E49F7"/>
    <w:rsid w:val="007E7728"/>
    <w:rsid w:val="007F07B6"/>
    <w:rsid w:val="007F2169"/>
    <w:rsid w:val="007F398A"/>
    <w:rsid w:val="00802C5E"/>
    <w:rsid w:val="00803307"/>
    <w:rsid w:val="00804B2C"/>
    <w:rsid w:val="00804DDD"/>
    <w:rsid w:val="008123E3"/>
    <w:rsid w:val="008142CD"/>
    <w:rsid w:val="00820E5F"/>
    <w:rsid w:val="00823537"/>
    <w:rsid w:val="00823E23"/>
    <w:rsid w:val="008244DB"/>
    <w:rsid w:val="008246AC"/>
    <w:rsid w:val="008248A8"/>
    <w:rsid w:val="00825E60"/>
    <w:rsid w:val="00826289"/>
    <w:rsid w:val="0082705E"/>
    <w:rsid w:val="0082713E"/>
    <w:rsid w:val="00831310"/>
    <w:rsid w:val="00831323"/>
    <w:rsid w:val="00832D6C"/>
    <w:rsid w:val="00832E72"/>
    <w:rsid w:val="00833538"/>
    <w:rsid w:val="008372B4"/>
    <w:rsid w:val="00843A32"/>
    <w:rsid w:val="00845E4D"/>
    <w:rsid w:val="00854797"/>
    <w:rsid w:val="008553DA"/>
    <w:rsid w:val="00863836"/>
    <w:rsid w:val="00866B85"/>
    <w:rsid w:val="00867DF6"/>
    <w:rsid w:val="0087007F"/>
    <w:rsid w:val="00870380"/>
    <w:rsid w:val="0087077F"/>
    <w:rsid w:val="00873485"/>
    <w:rsid w:val="00883658"/>
    <w:rsid w:val="00884C28"/>
    <w:rsid w:val="00885142"/>
    <w:rsid w:val="00885C70"/>
    <w:rsid w:val="008915DF"/>
    <w:rsid w:val="00894AA3"/>
    <w:rsid w:val="00895480"/>
    <w:rsid w:val="00896EF1"/>
    <w:rsid w:val="0089785A"/>
    <w:rsid w:val="008A1F5F"/>
    <w:rsid w:val="008A457F"/>
    <w:rsid w:val="008A5909"/>
    <w:rsid w:val="008A605F"/>
    <w:rsid w:val="008B0335"/>
    <w:rsid w:val="008B08F8"/>
    <w:rsid w:val="008B298E"/>
    <w:rsid w:val="008B6C90"/>
    <w:rsid w:val="008C3CF8"/>
    <w:rsid w:val="008D01A6"/>
    <w:rsid w:val="008D0A9C"/>
    <w:rsid w:val="008D118C"/>
    <w:rsid w:val="008E0564"/>
    <w:rsid w:val="008E0E9E"/>
    <w:rsid w:val="008E226B"/>
    <w:rsid w:val="008E3636"/>
    <w:rsid w:val="008E3A52"/>
    <w:rsid w:val="008F15BA"/>
    <w:rsid w:val="008F4139"/>
    <w:rsid w:val="008F4F27"/>
    <w:rsid w:val="00901B88"/>
    <w:rsid w:val="009042C4"/>
    <w:rsid w:val="00906019"/>
    <w:rsid w:val="0091079A"/>
    <w:rsid w:val="00914DBF"/>
    <w:rsid w:val="00924FE1"/>
    <w:rsid w:val="009261AC"/>
    <w:rsid w:val="009262AB"/>
    <w:rsid w:val="0093027F"/>
    <w:rsid w:val="00936881"/>
    <w:rsid w:val="009405D1"/>
    <w:rsid w:val="009423CA"/>
    <w:rsid w:val="009504C1"/>
    <w:rsid w:val="009530F9"/>
    <w:rsid w:val="00954014"/>
    <w:rsid w:val="009543EF"/>
    <w:rsid w:val="009553E8"/>
    <w:rsid w:val="00956BCD"/>
    <w:rsid w:val="00957CB1"/>
    <w:rsid w:val="00960D92"/>
    <w:rsid w:val="00962735"/>
    <w:rsid w:val="00962E34"/>
    <w:rsid w:val="00963378"/>
    <w:rsid w:val="00966633"/>
    <w:rsid w:val="009768D4"/>
    <w:rsid w:val="00982385"/>
    <w:rsid w:val="00982898"/>
    <w:rsid w:val="0098359B"/>
    <w:rsid w:val="00983D75"/>
    <w:rsid w:val="00984F41"/>
    <w:rsid w:val="00990867"/>
    <w:rsid w:val="00995637"/>
    <w:rsid w:val="00996C45"/>
    <w:rsid w:val="009974FF"/>
    <w:rsid w:val="009A03AC"/>
    <w:rsid w:val="009A1292"/>
    <w:rsid w:val="009A1B8B"/>
    <w:rsid w:val="009A1D48"/>
    <w:rsid w:val="009B16FC"/>
    <w:rsid w:val="009B2219"/>
    <w:rsid w:val="009B508B"/>
    <w:rsid w:val="009B7A03"/>
    <w:rsid w:val="009C0B99"/>
    <w:rsid w:val="009C103C"/>
    <w:rsid w:val="009C381E"/>
    <w:rsid w:val="009C6494"/>
    <w:rsid w:val="009D5C37"/>
    <w:rsid w:val="009E25FC"/>
    <w:rsid w:val="009E653B"/>
    <w:rsid w:val="009E6640"/>
    <w:rsid w:val="009F05B8"/>
    <w:rsid w:val="009F16CA"/>
    <w:rsid w:val="009F2191"/>
    <w:rsid w:val="009F3AFA"/>
    <w:rsid w:val="009F4225"/>
    <w:rsid w:val="009F628B"/>
    <w:rsid w:val="009F7CEF"/>
    <w:rsid w:val="00A02342"/>
    <w:rsid w:val="00A03F74"/>
    <w:rsid w:val="00A06CB6"/>
    <w:rsid w:val="00A100CE"/>
    <w:rsid w:val="00A10E95"/>
    <w:rsid w:val="00A156EB"/>
    <w:rsid w:val="00A20E9E"/>
    <w:rsid w:val="00A25B21"/>
    <w:rsid w:val="00A27E21"/>
    <w:rsid w:val="00A30036"/>
    <w:rsid w:val="00A3288E"/>
    <w:rsid w:val="00A3734D"/>
    <w:rsid w:val="00A37FB2"/>
    <w:rsid w:val="00A40757"/>
    <w:rsid w:val="00A407B2"/>
    <w:rsid w:val="00A50487"/>
    <w:rsid w:val="00A5311F"/>
    <w:rsid w:val="00A56A6B"/>
    <w:rsid w:val="00A574C6"/>
    <w:rsid w:val="00A6382D"/>
    <w:rsid w:val="00A67316"/>
    <w:rsid w:val="00A74511"/>
    <w:rsid w:val="00A74F18"/>
    <w:rsid w:val="00A7565C"/>
    <w:rsid w:val="00A76176"/>
    <w:rsid w:val="00A7637C"/>
    <w:rsid w:val="00A764B0"/>
    <w:rsid w:val="00A81FED"/>
    <w:rsid w:val="00A824F4"/>
    <w:rsid w:val="00A86D84"/>
    <w:rsid w:val="00A913FA"/>
    <w:rsid w:val="00A9216F"/>
    <w:rsid w:val="00A94233"/>
    <w:rsid w:val="00A9665E"/>
    <w:rsid w:val="00A968A5"/>
    <w:rsid w:val="00A97AE8"/>
    <w:rsid w:val="00AA1004"/>
    <w:rsid w:val="00AA2479"/>
    <w:rsid w:val="00AA6262"/>
    <w:rsid w:val="00AA68F1"/>
    <w:rsid w:val="00AB4EF7"/>
    <w:rsid w:val="00AC2DEE"/>
    <w:rsid w:val="00AD3BF9"/>
    <w:rsid w:val="00AE2821"/>
    <w:rsid w:val="00AE3E42"/>
    <w:rsid w:val="00AE43B8"/>
    <w:rsid w:val="00AE55AF"/>
    <w:rsid w:val="00AF35B0"/>
    <w:rsid w:val="00AF491D"/>
    <w:rsid w:val="00AF69CE"/>
    <w:rsid w:val="00AF702B"/>
    <w:rsid w:val="00AF7E7E"/>
    <w:rsid w:val="00B006E9"/>
    <w:rsid w:val="00B03ADC"/>
    <w:rsid w:val="00B04E6B"/>
    <w:rsid w:val="00B06447"/>
    <w:rsid w:val="00B11AFF"/>
    <w:rsid w:val="00B12CDF"/>
    <w:rsid w:val="00B15210"/>
    <w:rsid w:val="00B20684"/>
    <w:rsid w:val="00B219E7"/>
    <w:rsid w:val="00B2628C"/>
    <w:rsid w:val="00B2731F"/>
    <w:rsid w:val="00B30AA7"/>
    <w:rsid w:val="00B416A2"/>
    <w:rsid w:val="00B41D0F"/>
    <w:rsid w:val="00B41D37"/>
    <w:rsid w:val="00B42837"/>
    <w:rsid w:val="00B44B7C"/>
    <w:rsid w:val="00B44E45"/>
    <w:rsid w:val="00B50DC7"/>
    <w:rsid w:val="00B53500"/>
    <w:rsid w:val="00B55D6C"/>
    <w:rsid w:val="00B5733D"/>
    <w:rsid w:val="00B577BF"/>
    <w:rsid w:val="00B62391"/>
    <w:rsid w:val="00B64197"/>
    <w:rsid w:val="00B64858"/>
    <w:rsid w:val="00B66F8A"/>
    <w:rsid w:val="00B72D46"/>
    <w:rsid w:val="00B756B3"/>
    <w:rsid w:val="00B77749"/>
    <w:rsid w:val="00B80767"/>
    <w:rsid w:val="00B8163C"/>
    <w:rsid w:val="00B819F7"/>
    <w:rsid w:val="00B838C4"/>
    <w:rsid w:val="00B875FF"/>
    <w:rsid w:val="00B95713"/>
    <w:rsid w:val="00B97EF2"/>
    <w:rsid w:val="00BA2A54"/>
    <w:rsid w:val="00BA2E00"/>
    <w:rsid w:val="00BA4AF5"/>
    <w:rsid w:val="00BA5490"/>
    <w:rsid w:val="00BA5A33"/>
    <w:rsid w:val="00BA60F7"/>
    <w:rsid w:val="00BA6A65"/>
    <w:rsid w:val="00BA767E"/>
    <w:rsid w:val="00BB1E3C"/>
    <w:rsid w:val="00BB2BD1"/>
    <w:rsid w:val="00BB33A4"/>
    <w:rsid w:val="00BB39DE"/>
    <w:rsid w:val="00BB57AA"/>
    <w:rsid w:val="00BB6AC8"/>
    <w:rsid w:val="00BC07BC"/>
    <w:rsid w:val="00BC2D82"/>
    <w:rsid w:val="00BC5BFA"/>
    <w:rsid w:val="00BC5ECE"/>
    <w:rsid w:val="00BC5FC6"/>
    <w:rsid w:val="00BC62DB"/>
    <w:rsid w:val="00BD0986"/>
    <w:rsid w:val="00BD397B"/>
    <w:rsid w:val="00BD56F0"/>
    <w:rsid w:val="00BD633E"/>
    <w:rsid w:val="00BD6F52"/>
    <w:rsid w:val="00BD7937"/>
    <w:rsid w:val="00BE765B"/>
    <w:rsid w:val="00BF045F"/>
    <w:rsid w:val="00BF452F"/>
    <w:rsid w:val="00BF4F10"/>
    <w:rsid w:val="00BF516F"/>
    <w:rsid w:val="00BF578B"/>
    <w:rsid w:val="00BF64A1"/>
    <w:rsid w:val="00BF67FD"/>
    <w:rsid w:val="00BF76E0"/>
    <w:rsid w:val="00C0285F"/>
    <w:rsid w:val="00C0467E"/>
    <w:rsid w:val="00C11787"/>
    <w:rsid w:val="00C12667"/>
    <w:rsid w:val="00C1505E"/>
    <w:rsid w:val="00C15B51"/>
    <w:rsid w:val="00C204E5"/>
    <w:rsid w:val="00C248FF"/>
    <w:rsid w:val="00C25B39"/>
    <w:rsid w:val="00C27502"/>
    <w:rsid w:val="00C31816"/>
    <w:rsid w:val="00C31A37"/>
    <w:rsid w:val="00C31D4C"/>
    <w:rsid w:val="00C34D0D"/>
    <w:rsid w:val="00C36C63"/>
    <w:rsid w:val="00C41AD6"/>
    <w:rsid w:val="00C44BAB"/>
    <w:rsid w:val="00C4684C"/>
    <w:rsid w:val="00C46ED3"/>
    <w:rsid w:val="00C5015E"/>
    <w:rsid w:val="00C50188"/>
    <w:rsid w:val="00C52E8D"/>
    <w:rsid w:val="00C5730D"/>
    <w:rsid w:val="00C61573"/>
    <w:rsid w:val="00C629DE"/>
    <w:rsid w:val="00C67928"/>
    <w:rsid w:val="00C74498"/>
    <w:rsid w:val="00C76DE3"/>
    <w:rsid w:val="00C77AF8"/>
    <w:rsid w:val="00C80227"/>
    <w:rsid w:val="00C85103"/>
    <w:rsid w:val="00C8572D"/>
    <w:rsid w:val="00C875C8"/>
    <w:rsid w:val="00C90F91"/>
    <w:rsid w:val="00C96413"/>
    <w:rsid w:val="00CA012E"/>
    <w:rsid w:val="00CA47E1"/>
    <w:rsid w:val="00CA6B59"/>
    <w:rsid w:val="00CA7128"/>
    <w:rsid w:val="00CB123C"/>
    <w:rsid w:val="00CB3F47"/>
    <w:rsid w:val="00CB5BD1"/>
    <w:rsid w:val="00CB5BFF"/>
    <w:rsid w:val="00CC05D7"/>
    <w:rsid w:val="00CC07AD"/>
    <w:rsid w:val="00CC4341"/>
    <w:rsid w:val="00CC6BF4"/>
    <w:rsid w:val="00CC7D21"/>
    <w:rsid w:val="00CD66BB"/>
    <w:rsid w:val="00CE2980"/>
    <w:rsid w:val="00CE350F"/>
    <w:rsid w:val="00CE3AAE"/>
    <w:rsid w:val="00CE428F"/>
    <w:rsid w:val="00CF26DF"/>
    <w:rsid w:val="00CF3B87"/>
    <w:rsid w:val="00CF4D1E"/>
    <w:rsid w:val="00CF76ED"/>
    <w:rsid w:val="00CF7858"/>
    <w:rsid w:val="00D01B87"/>
    <w:rsid w:val="00D02EC9"/>
    <w:rsid w:val="00D03666"/>
    <w:rsid w:val="00D06403"/>
    <w:rsid w:val="00D0667F"/>
    <w:rsid w:val="00D126C5"/>
    <w:rsid w:val="00D144B4"/>
    <w:rsid w:val="00D14BEA"/>
    <w:rsid w:val="00D167A3"/>
    <w:rsid w:val="00D20F85"/>
    <w:rsid w:val="00D24791"/>
    <w:rsid w:val="00D26216"/>
    <w:rsid w:val="00D301A6"/>
    <w:rsid w:val="00D30C34"/>
    <w:rsid w:val="00D33770"/>
    <w:rsid w:val="00D35092"/>
    <w:rsid w:val="00D36EC8"/>
    <w:rsid w:val="00D40D18"/>
    <w:rsid w:val="00D412DA"/>
    <w:rsid w:val="00D41599"/>
    <w:rsid w:val="00D417C5"/>
    <w:rsid w:val="00D41A9C"/>
    <w:rsid w:val="00D45276"/>
    <w:rsid w:val="00D47648"/>
    <w:rsid w:val="00D51652"/>
    <w:rsid w:val="00D51F93"/>
    <w:rsid w:val="00D5286E"/>
    <w:rsid w:val="00D52E66"/>
    <w:rsid w:val="00D55A1E"/>
    <w:rsid w:val="00D62842"/>
    <w:rsid w:val="00D6314D"/>
    <w:rsid w:val="00D6430D"/>
    <w:rsid w:val="00D64945"/>
    <w:rsid w:val="00D652B4"/>
    <w:rsid w:val="00D65366"/>
    <w:rsid w:val="00D73142"/>
    <w:rsid w:val="00D74D56"/>
    <w:rsid w:val="00D758FF"/>
    <w:rsid w:val="00D7711D"/>
    <w:rsid w:val="00D80E42"/>
    <w:rsid w:val="00D81EAB"/>
    <w:rsid w:val="00D83ECC"/>
    <w:rsid w:val="00D84903"/>
    <w:rsid w:val="00D8681D"/>
    <w:rsid w:val="00D91150"/>
    <w:rsid w:val="00D91EF3"/>
    <w:rsid w:val="00D9268E"/>
    <w:rsid w:val="00D939D0"/>
    <w:rsid w:val="00D95C8C"/>
    <w:rsid w:val="00DA6838"/>
    <w:rsid w:val="00DA6DBA"/>
    <w:rsid w:val="00DA7E6A"/>
    <w:rsid w:val="00DB417E"/>
    <w:rsid w:val="00DB4683"/>
    <w:rsid w:val="00DB5FFD"/>
    <w:rsid w:val="00DB78AB"/>
    <w:rsid w:val="00DC02E2"/>
    <w:rsid w:val="00DC1E1E"/>
    <w:rsid w:val="00DC2AA6"/>
    <w:rsid w:val="00DC47DA"/>
    <w:rsid w:val="00DC5C83"/>
    <w:rsid w:val="00DC62B1"/>
    <w:rsid w:val="00DC6362"/>
    <w:rsid w:val="00DC7CAF"/>
    <w:rsid w:val="00DD0A28"/>
    <w:rsid w:val="00DD1544"/>
    <w:rsid w:val="00DD1E9C"/>
    <w:rsid w:val="00DD2201"/>
    <w:rsid w:val="00DE14DE"/>
    <w:rsid w:val="00DE3D9A"/>
    <w:rsid w:val="00DE3F84"/>
    <w:rsid w:val="00DE6D53"/>
    <w:rsid w:val="00DF019B"/>
    <w:rsid w:val="00DF063B"/>
    <w:rsid w:val="00DF1959"/>
    <w:rsid w:val="00DF507D"/>
    <w:rsid w:val="00DF5C56"/>
    <w:rsid w:val="00DF6CA6"/>
    <w:rsid w:val="00DF78E8"/>
    <w:rsid w:val="00E02AA0"/>
    <w:rsid w:val="00E04AA3"/>
    <w:rsid w:val="00E05635"/>
    <w:rsid w:val="00E07053"/>
    <w:rsid w:val="00E07580"/>
    <w:rsid w:val="00E10935"/>
    <w:rsid w:val="00E10F6A"/>
    <w:rsid w:val="00E11A81"/>
    <w:rsid w:val="00E12F08"/>
    <w:rsid w:val="00E12FFE"/>
    <w:rsid w:val="00E1341A"/>
    <w:rsid w:val="00E143CE"/>
    <w:rsid w:val="00E1698E"/>
    <w:rsid w:val="00E16D25"/>
    <w:rsid w:val="00E215E4"/>
    <w:rsid w:val="00E2422B"/>
    <w:rsid w:val="00E2434B"/>
    <w:rsid w:val="00E26A3D"/>
    <w:rsid w:val="00E3045C"/>
    <w:rsid w:val="00E307A6"/>
    <w:rsid w:val="00E30F66"/>
    <w:rsid w:val="00E3121F"/>
    <w:rsid w:val="00E31785"/>
    <w:rsid w:val="00E31A03"/>
    <w:rsid w:val="00E35D56"/>
    <w:rsid w:val="00E42C31"/>
    <w:rsid w:val="00E43C22"/>
    <w:rsid w:val="00E46513"/>
    <w:rsid w:val="00E521F8"/>
    <w:rsid w:val="00E53AA5"/>
    <w:rsid w:val="00E543F4"/>
    <w:rsid w:val="00E56EA4"/>
    <w:rsid w:val="00E6164C"/>
    <w:rsid w:val="00E619C5"/>
    <w:rsid w:val="00E61E24"/>
    <w:rsid w:val="00E637CA"/>
    <w:rsid w:val="00E6617A"/>
    <w:rsid w:val="00E753F6"/>
    <w:rsid w:val="00E80F18"/>
    <w:rsid w:val="00E90B7D"/>
    <w:rsid w:val="00E91F05"/>
    <w:rsid w:val="00E920FA"/>
    <w:rsid w:val="00E9393C"/>
    <w:rsid w:val="00E9573D"/>
    <w:rsid w:val="00EA069B"/>
    <w:rsid w:val="00EA44C7"/>
    <w:rsid w:val="00EA6276"/>
    <w:rsid w:val="00EA64D6"/>
    <w:rsid w:val="00EA6626"/>
    <w:rsid w:val="00EB0371"/>
    <w:rsid w:val="00EB0B98"/>
    <w:rsid w:val="00EB151E"/>
    <w:rsid w:val="00EB2000"/>
    <w:rsid w:val="00EB2968"/>
    <w:rsid w:val="00EB41A5"/>
    <w:rsid w:val="00EB442A"/>
    <w:rsid w:val="00EB4FB9"/>
    <w:rsid w:val="00EB7B35"/>
    <w:rsid w:val="00EC1756"/>
    <w:rsid w:val="00EC22A2"/>
    <w:rsid w:val="00EC43D0"/>
    <w:rsid w:val="00ED0607"/>
    <w:rsid w:val="00ED284D"/>
    <w:rsid w:val="00ED6871"/>
    <w:rsid w:val="00ED6AB9"/>
    <w:rsid w:val="00ED72DD"/>
    <w:rsid w:val="00EE5AD6"/>
    <w:rsid w:val="00EE6F75"/>
    <w:rsid w:val="00EF0AD9"/>
    <w:rsid w:val="00EF476B"/>
    <w:rsid w:val="00EF5719"/>
    <w:rsid w:val="00EF5C14"/>
    <w:rsid w:val="00EF5FBF"/>
    <w:rsid w:val="00EF6E14"/>
    <w:rsid w:val="00EF6E3D"/>
    <w:rsid w:val="00F000E1"/>
    <w:rsid w:val="00F00314"/>
    <w:rsid w:val="00F00604"/>
    <w:rsid w:val="00F00BA0"/>
    <w:rsid w:val="00F00D14"/>
    <w:rsid w:val="00F01A3C"/>
    <w:rsid w:val="00F0666D"/>
    <w:rsid w:val="00F108D7"/>
    <w:rsid w:val="00F14426"/>
    <w:rsid w:val="00F16289"/>
    <w:rsid w:val="00F165D0"/>
    <w:rsid w:val="00F1707E"/>
    <w:rsid w:val="00F17AFF"/>
    <w:rsid w:val="00F20A59"/>
    <w:rsid w:val="00F22BC0"/>
    <w:rsid w:val="00F23D06"/>
    <w:rsid w:val="00F25274"/>
    <w:rsid w:val="00F27418"/>
    <w:rsid w:val="00F30FF8"/>
    <w:rsid w:val="00F31F98"/>
    <w:rsid w:val="00F33E63"/>
    <w:rsid w:val="00F340E3"/>
    <w:rsid w:val="00F35442"/>
    <w:rsid w:val="00F356B0"/>
    <w:rsid w:val="00F36907"/>
    <w:rsid w:val="00F44743"/>
    <w:rsid w:val="00F4517A"/>
    <w:rsid w:val="00F47662"/>
    <w:rsid w:val="00F50CE3"/>
    <w:rsid w:val="00F56FA9"/>
    <w:rsid w:val="00F60231"/>
    <w:rsid w:val="00F62BB6"/>
    <w:rsid w:val="00F635C2"/>
    <w:rsid w:val="00F63EB1"/>
    <w:rsid w:val="00F67207"/>
    <w:rsid w:val="00F67F27"/>
    <w:rsid w:val="00F710E3"/>
    <w:rsid w:val="00F737B6"/>
    <w:rsid w:val="00F777E0"/>
    <w:rsid w:val="00F83A02"/>
    <w:rsid w:val="00F93FE9"/>
    <w:rsid w:val="00F95E4B"/>
    <w:rsid w:val="00F963CA"/>
    <w:rsid w:val="00FA292D"/>
    <w:rsid w:val="00FA4C1B"/>
    <w:rsid w:val="00FA7521"/>
    <w:rsid w:val="00FB05F6"/>
    <w:rsid w:val="00FB3828"/>
    <w:rsid w:val="00FB48E3"/>
    <w:rsid w:val="00FC01A3"/>
    <w:rsid w:val="00FC23B0"/>
    <w:rsid w:val="00FC49C2"/>
    <w:rsid w:val="00FC6C03"/>
    <w:rsid w:val="00FD1EF9"/>
    <w:rsid w:val="00FD6BB1"/>
    <w:rsid w:val="00FD6DBF"/>
    <w:rsid w:val="00FD7F24"/>
    <w:rsid w:val="00FE06C3"/>
    <w:rsid w:val="00FE142D"/>
    <w:rsid w:val="00FE1836"/>
    <w:rsid w:val="00FE3807"/>
    <w:rsid w:val="00FE3E5C"/>
    <w:rsid w:val="00FF0911"/>
    <w:rsid w:val="00FF0C3A"/>
    <w:rsid w:val="00FF1FFB"/>
    <w:rsid w:val="00FF480C"/>
    <w:rsid w:val="00FF5084"/>
    <w:rsid w:val="00FF549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E9C450F"/>
  <w15:docId w15:val="{575715F5-87A5-44FC-A78A-10624B1A7E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16878"/>
    <w:pPr>
      <w:suppressAutoHyphens/>
    </w:pPr>
    <w:rPr>
      <w:rFonts w:ascii="Times New Roman" w:eastAsia="Times New Roman" w:hAnsi="Times New Roman"/>
      <w:sz w:val="28"/>
      <w:szCs w:val="28"/>
      <w:lang w:eastAsia="ar-SA"/>
    </w:rPr>
  </w:style>
  <w:style w:type="paragraph" w:styleId="3">
    <w:name w:val="heading 3"/>
    <w:basedOn w:val="a"/>
    <w:next w:val="a"/>
    <w:link w:val="30"/>
    <w:qFormat/>
    <w:rsid w:val="00A81FED"/>
    <w:pPr>
      <w:suppressAutoHyphens w:val="0"/>
      <w:spacing w:before="240" w:after="60"/>
      <w:ind w:left="34"/>
      <w:outlineLvl w:val="2"/>
    </w:pPr>
    <w:rPr>
      <w:rFonts w:ascii="Arial" w:hAnsi="Arial"/>
      <w:b/>
      <w:bCs/>
      <w:sz w:val="26"/>
      <w:szCs w:val="26"/>
      <w:lang w:eastAsia="ru-RU"/>
    </w:rPr>
  </w:style>
  <w:style w:type="paragraph" w:styleId="4">
    <w:name w:val="heading 4"/>
    <w:basedOn w:val="a"/>
    <w:next w:val="a"/>
    <w:link w:val="40"/>
    <w:uiPriority w:val="9"/>
    <w:semiHidden/>
    <w:unhideWhenUsed/>
    <w:qFormat/>
    <w:rsid w:val="00323C19"/>
    <w:pPr>
      <w:keepNext/>
      <w:keepLines/>
      <w:spacing w:before="200"/>
      <w:outlineLvl w:val="3"/>
    </w:pPr>
    <w:rPr>
      <w:rFonts w:asciiTheme="majorHAnsi" w:eastAsiaTheme="majorEastAsia" w:hAnsiTheme="majorHAnsi" w:cstheme="majorBidi"/>
      <w:b/>
      <w:bCs/>
      <w:i/>
      <w:iCs/>
      <w:color w:val="4472C4"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6E7546"/>
    <w:rPr>
      <w:color w:val="0000FF"/>
      <w:u w:val="single"/>
    </w:rPr>
  </w:style>
  <w:style w:type="paragraph" w:customStyle="1" w:styleId="Iacaaiea">
    <w:name w:val="Iacaaiea"/>
    <w:basedOn w:val="a"/>
    <w:rsid w:val="006E7546"/>
    <w:pPr>
      <w:tabs>
        <w:tab w:val="left" w:pos="426"/>
      </w:tabs>
      <w:spacing w:before="120" w:line="360" w:lineRule="atLeast"/>
      <w:jc w:val="center"/>
    </w:pPr>
    <w:rPr>
      <w:rFonts w:eastAsia="Arial"/>
      <w:b/>
      <w:bCs/>
      <w:sz w:val="22"/>
      <w:szCs w:val="22"/>
    </w:rPr>
  </w:style>
  <w:style w:type="paragraph" w:customStyle="1" w:styleId="ConsPlusNormal">
    <w:name w:val="ConsPlusNormal"/>
    <w:link w:val="ConsPlusNormal0"/>
    <w:qFormat/>
    <w:rsid w:val="006E7546"/>
    <w:pPr>
      <w:widowControl w:val="0"/>
      <w:suppressAutoHyphens/>
      <w:autoSpaceDE w:val="0"/>
      <w:ind w:firstLine="720"/>
    </w:pPr>
    <w:rPr>
      <w:rFonts w:ascii="Arial" w:eastAsia="Arial" w:hAnsi="Arial" w:cs="Arial"/>
      <w:lang w:eastAsia="ar-SA"/>
    </w:rPr>
  </w:style>
  <w:style w:type="character" w:customStyle="1" w:styleId="ConsPlusNormal0">
    <w:name w:val="ConsPlusNormal Знак"/>
    <w:link w:val="ConsPlusNormal"/>
    <w:qFormat/>
    <w:locked/>
    <w:rsid w:val="006E7546"/>
    <w:rPr>
      <w:rFonts w:ascii="Arial" w:eastAsia="Arial" w:hAnsi="Arial" w:cs="Arial"/>
      <w:lang w:val="ru-RU" w:eastAsia="ar-SA" w:bidi="ar-SA"/>
    </w:rPr>
  </w:style>
  <w:style w:type="table" w:styleId="a4">
    <w:name w:val="Table Grid"/>
    <w:basedOn w:val="a1"/>
    <w:uiPriority w:val="59"/>
    <w:rsid w:val="007E2FA4"/>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5">
    <w:name w:val="Balloon Text"/>
    <w:basedOn w:val="a"/>
    <w:link w:val="a6"/>
    <w:uiPriority w:val="99"/>
    <w:semiHidden/>
    <w:unhideWhenUsed/>
    <w:rsid w:val="00873485"/>
    <w:rPr>
      <w:rFonts w:ascii="Tahoma" w:hAnsi="Tahoma"/>
      <w:sz w:val="16"/>
      <w:szCs w:val="16"/>
    </w:rPr>
  </w:style>
  <w:style w:type="character" w:customStyle="1" w:styleId="a6">
    <w:name w:val="Текст выноски Знак"/>
    <w:link w:val="a5"/>
    <w:uiPriority w:val="99"/>
    <w:semiHidden/>
    <w:rsid w:val="00873485"/>
    <w:rPr>
      <w:rFonts w:ascii="Tahoma" w:eastAsia="Times New Roman" w:hAnsi="Tahoma" w:cs="Tahoma"/>
      <w:sz w:val="16"/>
      <w:szCs w:val="16"/>
      <w:lang w:eastAsia="ar-SA"/>
    </w:rPr>
  </w:style>
  <w:style w:type="paragraph" w:customStyle="1" w:styleId="parametervalue">
    <w:name w:val="parametervalue"/>
    <w:basedOn w:val="a"/>
    <w:rsid w:val="00DE6D53"/>
    <w:pPr>
      <w:suppressAutoHyphens w:val="0"/>
      <w:spacing w:before="100" w:beforeAutospacing="1" w:after="100" w:afterAutospacing="1"/>
    </w:pPr>
    <w:rPr>
      <w:sz w:val="24"/>
      <w:szCs w:val="24"/>
      <w:lang w:eastAsia="ru-RU"/>
    </w:rPr>
  </w:style>
  <w:style w:type="paragraph" w:styleId="a7">
    <w:name w:val="No Spacing"/>
    <w:aliases w:val="Таблицы"/>
    <w:link w:val="a8"/>
    <w:qFormat/>
    <w:rsid w:val="00CF7858"/>
    <w:pPr>
      <w:suppressAutoHyphens/>
    </w:pPr>
    <w:rPr>
      <w:rFonts w:ascii="Times New Roman" w:eastAsia="Times New Roman" w:hAnsi="Times New Roman"/>
      <w:sz w:val="28"/>
      <w:szCs w:val="28"/>
      <w:lang w:eastAsia="ar-SA"/>
    </w:rPr>
  </w:style>
  <w:style w:type="character" w:customStyle="1" w:styleId="a8">
    <w:name w:val="Без интервала Знак"/>
    <w:aliases w:val="Таблицы Знак"/>
    <w:link w:val="a7"/>
    <w:rsid w:val="00CF7858"/>
    <w:rPr>
      <w:rFonts w:ascii="Times New Roman" w:eastAsia="Times New Roman" w:hAnsi="Times New Roman"/>
      <w:sz w:val="28"/>
      <w:szCs w:val="28"/>
      <w:lang w:eastAsia="ar-SA" w:bidi="ar-SA"/>
    </w:rPr>
  </w:style>
  <w:style w:type="character" w:customStyle="1" w:styleId="a9">
    <w:name w:val="Цветовое выделение"/>
    <w:uiPriority w:val="99"/>
    <w:rsid w:val="00EB2000"/>
    <w:rPr>
      <w:b/>
      <w:color w:val="auto"/>
    </w:rPr>
  </w:style>
  <w:style w:type="character" w:customStyle="1" w:styleId="30">
    <w:name w:val="Заголовок 3 Знак"/>
    <w:link w:val="3"/>
    <w:rsid w:val="00A81FED"/>
    <w:rPr>
      <w:rFonts w:ascii="Arial" w:eastAsia="Times New Roman" w:hAnsi="Arial"/>
      <w:b/>
      <w:bCs/>
      <w:sz w:val="26"/>
      <w:szCs w:val="26"/>
    </w:rPr>
  </w:style>
  <w:style w:type="character" w:styleId="aa">
    <w:name w:val="page number"/>
    <w:basedOn w:val="a0"/>
    <w:semiHidden/>
    <w:rsid w:val="00A81FED"/>
  </w:style>
  <w:style w:type="paragraph" w:styleId="ab">
    <w:name w:val="header"/>
    <w:basedOn w:val="a"/>
    <w:link w:val="ac"/>
    <w:uiPriority w:val="99"/>
    <w:rsid w:val="00A81FED"/>
    <w:pPr>
      <w:tabs>
        <w:tab w:val="center" w:pos="4153"/>
        <w:tab w:val="right" w:pos="8306"/>
      </w:tabs>
    </w:pPr>
    <w:rPr>
      <w:sz w:val="20"/>
      <w:szCs w:val="20"/>
    </w:rPr>
  </w:style>
  <w:style w:type="character" w:customStyle="1" w:styleId="ac">
    <w:name w:val="Верхний колонтитул Знак"/>
    <w:link w:val="ab"/>
    <w:uiPriority w:val="99"/>
    <w:rsid w:val="00A81FED"/>
    <w:rPr>
      <w:rFonts w:ascii="Times New Roman" w:eastAsia="Times New Roman" w:hAnsi="Times New Roman"/>
      <w:lang w:eastAsia="ar-SA"/>
    </w:rPr>
  </w:style>
  <w:style w:type="paragraph" w:styleId="ad">
    <w:name w:val="footer"/>
    <w:basedOn w:val="a"/>
    <w:link w:val="ae"/>
    <w:semiHidden/>
    <w:rsid w:val="00A81FED"/>
    <w:pPr>
      <w:tabs>
        <w:tab w:val="center" w:pos="4153"/>
        <w:tab w:val="right" w:pos="8306"/>
      </w:tabs>
    </w:pPr>
    <w:rPr>
      <w:sz w:val="20"/>
      <w:szCs w:val="20"/>
    </w:rPr>
  </w:style>
  <w:style w:type="character" w:customStyle="1" w:styleId="ae">
    <w:name w:val="Нижний колонтитул Знак"/>
    <w:link w:val="ad"/>
    <w:semiHidden/>
    <w:rsid w:val="00A81FED"/>
    <w:rPr>
      <w:rFonts w:ascii="Times New Roman" w:eastAsia="Times New Roman" w:hAnsi="Times New Roman"/>
      <w:lang w:eastAsia="ar-SA"/>
    </w:rPr>
  </w:style>
  <w:style w:type="paragraph" w:styleId="af">
    <w:name w:val="List Paragraph"/>
    <w:basedOn w:val="a"/>
    <w:uiPriority w:val="34"/>
    <w:qFormat/>
    <w:rsid w:val="00A81FED"/>
    <w:pPr>
      <w:ind w:left="720"/>
      <w:contextualSpacing/>
    </w:pPr>
  </w:style>
  <w:style w:type="paragraph" w:customStyle="1" w:styleId="1">
    <w:name w:val="Обычный1"/>
    <w:link w:val="10"/>
    <w:uiPriority w:val="99"/>
    <w:rsid w:val="00A81FED"/>
    <w:pPr>
      <w:widowControl w:val="0"/>
      <w:spacing w:line="300" w:lineRule="auto"/>
      <w:ind w:firstLine="720"/>
      <w:jc w:val="both"/>
    </w:pPr>
    <w:rPr>
      <w:rFonts w:ascii="Times New Roman" w:eastAsia="Times New Roman" w:hAnsi="Times New Roman"/>
      <w:snapToGrid w:val="0"/>
      <w:sz w:val="24"/>
      <w:szCs w:val="22"/>
    </w:rPr>
  </w:style>
  <w:style w:type="paragraph" w:customStyle="1" w:styleId="ConsNormal">
    <w:name w:val="ConsNormal"/>
    <w:link w:val="ConsNormal0"/>
    <w:rsid w:val="00A81FED"/>
    <w:pPr>
      <w:widowControl w:val="0"/>
      <w:ind w:right="19772" w:firstLine="720"/>
    </w:pPr>
    <w:rPr>
      <w:rFonts w:ascii="Arial" w:eastAsia="Times New Roman" w:hAnsi="Arial"/>
      <w:snapToGrid w:val="0"/>
    </w:rPr>
  </w:style>
  <w:style w:type="character" w:customStyle="1" w:styleId="ConsNormal0">
    <w:name w:val="ConsNormal Знак"/>
    <w:link w:val="ConsNormal"/>
    <w:rsid w:val="00A81FED"/>
    <w:rPr>
      <w:rFonts w:ascii="Arial" w:eastAsia="Times New Roman" w:hAnsi="Arial"/>
      <w:snapToGrid w:val="0"/>
      <w:lang w:val="ru-RU" w:eastAsia="ru-RU" w:bidi="ar-SA"/>
    </w:rPr>
  </w:style>
  <w:style w:type="character" w:customStyle="1" w:styleId="10">
    <w:name w:val="Обычный1 Знак"/>
    <w:link w:val="1"/>
    <w:uiPriority w:val="99"/>
    <w:locked/>
    <w:rsid w:val="00A81FED"/>
    <w:rPr>
      <w:rFonts w:ascii="Times New Roman" w:eastAsia="Times New Roman" w:hAnsi="Times New Roman"/>
      <w:snapToGrid w:val="0"/>
      <w:sz w:val="24"/>
      <w:szCs w:val="22"/>
      <w:lang w:bidi="ar-SA"/>
    </w:rPr>
  </w:style>
  <w:style w:type="paragraph" w:customStyle="1" w:styleId="5">
    <w:name w:val="Обычный5"/>
    <w:rsid w:val="00A81FED"/>
    <w:pPr>
      <w:widowControl w:val="0"/>
      <w:spacing w:line="300" w:lineRule="auto"/>
      <w:ind w:firstLine="720"/>
      <w:jc w:val="both"/>
    </w:pPr>
    <w:rPr>
      <w:rFonts w:ascii="Times New Roman" w:eastAsia="Times New Roman" w:hAnsi="Times New Roman"/>
      <w:snapToGrid w:val="0"/>
      <w:sz w:val="24"/>
    </w:rPr>
  </w:style>
  <w:style w:type="paragraph" w:customStyle="1" w:styleId="-">
    <w:name w:val="Контракт-раздел"/>
    <w:basedOn w:val="a"/>
    <w:next w:val="-0"/>
    <w:rsid w:val="00A81FED"/>
    <w:pPr>
      <w:keepNext/>
      <w:numPr>
        <w:numId w:val="5"/>
      </w:numPr>
      <w:tabs>
        <w:tab w:val="left" w:pos="540"/>
      </w:tabs>
      <w:spacing w:before="360" w:after="120"/>
      <w:jc w:val="center"/>
      <w:outlineLvl w:val="3"/>
    </w:pPr>
    <w:rPr>
      <w:b/>
      <w:bCs/>
      <w:caps/>
      <w:smallCaps/>
      <w:sz w:val="24"/>
      <w:szCs w:val="24"/>
      <w:lang w:eastAsia="ru-RU"/>
    </w:rPr>
  </w:style>
  <w:style w:type="paragraph" w:customStyle="1" w:styleId="-0">
    <w:name w:val="Контракт-пункт"/>
    <w:basedOn w:val="a"/>
    <w:rsid w:val="00A81FED"/>
    <w:pPr>
      <w:numPr>
        <w:ilvl w:val="1"/>
        <w:numId w:val="5"/>
      </w:numPr>
      <w:tabs>
        <w:tab w:val="clear" w:pos="2471"/>
        <w:tab w:val="num" w:pos="1391"/>
      </w:tabs>
      <w:suppressAutoHyphens w:val="0"/>
      <w:ind w:left="1391"/>
      <w:jc w:val="both"/>
    </w:pPr>
    <w:rPr>
      <w:sz w:val="24"/>
      <w:szCs w:val="24"/>
      <w:lang w:eastAsia="ru-RU"/>
    </w:rPr>
  </w:style>
  <w:style w:type="paragraph" w:customStyle="1" w:styleId="-1">
    <w:name w:val="Контракт-подпункт"/>
    <w:basedOn w:val="a"/>
    <w:rsid w:val="00A81FED"/>
    <w:pPr>
      <w:numPr>
        <w:ilvl w:val="2"/>
        <w:numId w:val="5"/>
      </w:numPr>
      <w:suppressAutoHyphens w:val="0"/>
      <w:jc w:val="both"/>
    </w:pPr>
    <w:rPr>
      <w:sz w:val="24"/>
      <w:szCs w:val="24"/>
      <w:lang w:eastAsia="ru-RU"/>
    </w:rPr>
  </w:style>
  <w:style w:type="paragraph" w:customStyle="1" w:styleId="-2">
    <w:name w:val="Контракт-подподпункт"/>
    <w:basedOn w:val="a"/>
    <w:rsid w:val="00A81FED"/>
    <w:pPr>
      <w:numPr>
        <w:ilvl w:val="3"/>
        <w:numId w:val="5"/>
      </w:numPr>
      <w:suppressAutoHyphens w:val="0"/>
      <w:jc w:val="both"/>
    </w:pPr>
    <w:rPr>
      <w:sz w:val="24"/>
      <w:szCs w:val="24"/>
      <w:lang w:eastAsia="ru-RU"/>
    </w:rPr>
  </w:style>
  <w:style w:type="paragraph" w:styleId="af0">
    <w:name w:val="endnote text"/>
    <w:basedOn w:val="a"/>
    <w:link w:val="af1"/>
    <w:uiPriority w:val="99"/>
    <w:rsid w:val="00A81FED"/>
    <w:pPr>
      <w:suppressAutoHyphens w:val="0"/>
      <w:autoSpaceDE w:val="0"/>
      <w:autoSpaceDN w:val="0"/>
    </w:pPr>
    <w:rPr>
      <w:sz w:val="20"/>
      <w:szCs w:val="20"/>
    </w:rPr>
  </w:style>
  <w:style w:type="character" w:customStyle="1" w:styleId="af1">
    <w:name w:val="Текст концевой сноски Знак"/>
    <w:link w:val="af0"/>
    <w:uiPriority w:val="99"/>
    <w:rsid w:val="00A81FED"/>
    <w:rPr>
      <w:rFonts w:ascii="Times New Roman" w:eastAsia="Times New Roman" w:hAnsi="Times New Roman"/>
    </w:rPr>
  </w:style>
  <w:style w:type="paragraph" w:customStyle="1" w:styleId="tztxt">
    <w:name w:val="tz_txt"/>
    <w:basedOn w:val="a"/>
    <w:link w:val="tztxt0"/>
    <w:rsid w:val="00A81FED"/>
    <w:pPr>
      <w:suppressAutoHyphens w:val="0"/>
      <w:spacing w:after="120"/>
      <w:ind w:firstLine="709"/>
      <w:jc w:val="both"/>
    </w:pPr>
    <w:rPr>
      <w:sz w:val="24"/>
      <w:szCs w:val="24"/>
    </w:rPr>
  </w:style>
  <w:style w:type="character" w:customStyle="1" w:styleId="tztxt0">
    <w:name w:val="tz_txt Знак"/>
    <w:link w:val="tztxt"/>
    <w:locked/>
    <w:rsid w:val="00A81FED"/>
    <w:rPr>
      <w:rFonts w:ascii="Times New Roman" w:eastAsia="Times New Roman" w:hAnsi="Times New Roman"/>
      <w:sz w:val="24"/>
      <w:szCs w:val="24"/>
    </w:rPr>
  </w:style>
  <w:style w:type="paragraph" w:customStyle="1" w:styleId="Default">
    <w:name w:val="Default"/>
    <w:rsid w:val="005E6258"/>
    <w:pPr>
      <w:autoSpaceDE w:val="0"/>
      <w:autoSpaceDN w:val="0"/>
      <w:adjustRightInd w:val="0"/>
      <w:ind w:left="-567"/>
      <w:jc w:val="both"/>
    </w:pPr>
    <w:rPr>
      <w:rFonts w:ascii="Times New Roman" w:eastAsia="Times New Roman" w:hAnsi="Times New Roman"/>
      <w:color w:val="000000"/>
      <w:sz w:val="24"/>
      <w:szCs w:val="24"/>
    </w:rPr>
  </w:style>
  <w:style w:type="paragraph" w:styleId="31">
    <w:name w:val="Body Text Indent 3"/>
    <w:basedOn w:val="a"/>
    <w:link w:val="32"/>
    <w:unhideWhenUsed/>
    <w:rsid w:val="00330D1E"/>
    <w:pPr>
      <w:suppressAutoHyphens w:val="0"/>
      <w:spacing w:after="120"/>
      <w:ind w:left="283"/>
    </w:pPr>
    <w:rPr>
      <w:sz w:val="16"/>
      <w:szCs w:val="16"/>
      <w:lang w:eastAsia="ru-RU"/>
    </w:rPr>
  </w:style>
  <w:style w:type="character" w:customStyle="1" w:styleId="32">
    <w:name w:val="Основной текст с отступом 3 Знак"/>
    <w:link w:val="31"/>
    <w:rsid w:val="00330D1E"/>
    <w:rPr>
      <w:rFonts w:ascii="Times New Roman" w:eastAsia="Times New Roman" w:hAnsi="Times New Roman"/>
      <w:sz w:val="16"/>
      <w:szCs w:val="16"/>
    </w:rPr>
  </w:style>
  <w:style w:type="paragraph" w:customStyle="1" w:styleId="33">
    <w:name w:val="Обычный3"/>
    <w:rsid w:val="00330D1E"/>
    <w:pPr>
      <w:widowControl w:val="0"/>
      <w:spacing w:line="300" w:lineRule="auto"/>
      <w:ind w:firstLine="720"/>
      <w:jc w:val="both"/>
    </w:pPr>
    <w:rPr>
      <w:rFonts w:ascii="Times New Roman" w:eastAsia="Times New Roman" w:hAnsi="Times New Roman"/>
      <w:snapToGrid w:val="0"/>
      <w:sz w:val="24"/>
    </w:rPr>
  </w:style>
  <w:style w:type="paragraph" w:customStyle="1" w:styleId="11">
    <w:name w:val="Абзац списка1"/>
    <w:aliases w:val="Bullet List,FooterText,numbered,Paragraphe de liste1,lp1,Осн.текст"/>
    <w:basedOn w:val="a"/>
    <w:link w:val="ListParagraphChar"/>
    <w:rsid w:val="00D62842"/>
    <w:pPr>
      <w:suppressAutoHyphens w:val="0"/>
      <w:ind w:left="708"/>
    </w:pPr>
    <w:rPr>
      <w:sz w:val="24"/>
      <w:szCs w:val="20"/>
    </w:rPr>
  </w:style>
  <w:style w:type="character" w:customStyle="1" w:styleId="ListParagraphChar">
    <w:name w:val="List Paragraph Char"/>
    <w:aliases w:val="Bullet List Char,FooterText Char,numbered Char,Paragraphe de liste1 Char,lp1 Char,Осн.текст Char"/>
    <w:link w:val="11"/>
    <w:locked/>
    <w:rsid w:val="00D62842"/>
    <w:rPr>
      <w:rFonts w:ascii="Times New Roman" w:eastAsia="Times New Roman" w:hAnsi="Times New Roman"/>
      <w:sz w:val="24"/>
    </w:rPr>
  </w:style>
  <w:style w:type="character" w:customStyle="1" w:styleId="CharChar">
    <w:name w:val="Обычный Char Char"/>
    <w:locked/>
    <w:rsid w:val="00796AC1"/>
    <w:rPr>
      <w:rFonts w:ascii="Times New Roman" w:hAnsi="Times New Roman"/>
      <w:snapToGrid w:val="0"/>
      <w:sz w:val="24"/>
      <w:szCs w:val="22"/>
      <w:lang w:bidi="ar-SA"/>
    </w:rPr>
  </w:style>
  <w:style w:type="character" w:customStyle="1" w:styleId="lots-wrap-contentbodyval">
    <w:name w:val="lots-wrap-content__body__val"/>
    <w:basedOn w:val="a0"/>
    <w:rsid w:val="00883658"/>
  </w:style>
  <w:style w:type="paragraph" w:customStyle="1" w:styleId="ConsPlusNonformat">
    <w:name w:val="ConsPlusNonformat"/>
    <w:rsid w:val="00DC6362"/>
    <w:pPr>
      <w:widowControl w:val="0"/>
      <w:autoSpaceDE w:val="0"/>
      <w:autoSpaceDN w:val="0"/>
    </w:pPr>
    <w:rPr>
      <w:rFonts w:ascii="Courier New" w:eastAsia="Times New Roman" w:hAnsi="Courier New" w:cs="Courier New"/>
    </w:rPr>
  </w:style>
  <w:style w:type="character" w:customStyle="1" w:styleId="lots-wrap-contentbodyval2">
    <w:name w:val="lots-wrap-content__body__val2"/>
    <w:basedOn w:val="a0"/>
    <w:rsid w:val="008D118C"/>
  </w:style>
  <w:style w:type="character" w:customStyle="1" w:styleId="FontStyle42">
    <w:name w:val="Font Style42"/>
    <w:uiPriority w:val="99"/>
    <w:rsid w:val="006D7A87"/>
    <w:rPr>
      <w:rFonts w:ascii="Times New Roman" w:hAnsi="Times New Roman" w:cs="Times New Roman"/>
      <w:sz w:val="24"/>
      <w:szCs w:val="24"/>
    </w:rPr>
  </w:style>
  <w:style w:type="character" w:customStyle="1" w:styleId="12">
    <w:name w:val="Неразрешенное упоминание1"/>
    <w:uiPriority w:val="99"/>
    <w:semiHidden/>
    <w:unhideWhenUsed/>
    <w:rsid w:val="00DA6DBA"/>
    <w:rPr>
      <w:color w:val="605E5C"/>
      <w:shd w:val="clear" w:color="auto" w:fill="E1DFDD"/>
    </w:rPr>
  </w:style>
  <w:style w:type="paragraph" w:styleId="af2">
    <w:name w:val="Normal (Web)"/>
    <w:basedOn w:val="a"/>
    <w:semiHidden/>
    <w:unhideWhenUsed/>
    <w:rsid w:val="00256453"/>
    <w:pPr>
      <w:suppressAutoHyphens w:val="0"/>
      <w:spacing w:before="100" w:beforeAutospacing="1" w:after="100" w:afterAutospacing="1"/>
    </w:pPr>
    <w:rPr>
      <w:sz w:val="24"/>
      <w:szCs w:val="24"/>
      <w:lang w:eastAsia="ru-RU"/>
    </w:rPr>
  </w:style>
  <w:style w:type="character" w:customStyle="1" w:styleId="s3">
    <w:name w:val="s3"/>
    <w:basedOn w:val="a0"/>
    <w:rsid w:val="00B5733D"/>
  </w:style>
  <w:style w:type="character" w:customStyle="1" w:styleId="af3">
    <w:name w:val="Основной текст_"/>
    <w:basedOn w:val="a0"/>
    <w:link w:val="2"/>
    <w:uiPriority w:val="99"/>
    <w:locked/>
    <w:rsid w:val="00B5733D"/>
    <w:rPr>
      <w:rFonts w:ascii="Times New Roman" w:hAnsi="Times New Roman"/>
      <w:sz w:val="27"/>
      <w:szCs w:val="27"/>
      <w:shd w:val="clear" w:color="auto" w:fill="FFFFFF"/>
    </w:rPr>
  </w:style>
  <w:style w:type="paragraph" w:customStyle="1" w:styleId="2">
    <w:name w:val="Основной текст2"/>
    <w:basedOn w:val="a"/>
    <w:link w:val="af3"/>
    <w:uiPriority w:val="99"/>
    <w:rsid w:val="00B5733D"/>
    <w:pPr>
      <w:shd w:val="clear" w:color="auto" w:fill="FFFFFF"/>
      <w:suppressAutoHyphens w:val="0"/>
      <w:spacing w:before="240" w:after="420" w:line="240" w:lineRule="atLeast"/>
    </w:pPr>
    <w:rPr>
      <w:rFonts w:eastAsia="Calibri"/>
      <w:sz w:val="27"/>
      <w:szCs w:val="27"/>
      <w:lang w:eastAsia="ru-RU"/>
    </w:rPr>
  </w:style>
  <w:style w:type="character" w:customStyle="1" w:styleId="13">
    <w:name w:val="Заголовок №1_"/>
    <w:basedOn w:val="a0"/>
    <w:link w:val="14"/>
    <w:uiPriority w:val="99"/>
    <w:locked/>
    <w:rsid w:val="00B5733D"/>
    <w:rPr>
      <w:rFonts w:ascii="Times New Roman" w:hAnsi="Times New Roman"/>
      <w:sz w:val="28"/>
      <w:szCs w:val="28"/>
      <w:shd w:val="clear" w:color="auto" w:fill="FFFFFF"/>
    </w:rPr>
  </w:style>
  <w:style w:type="paragraph" w:customStyle="1" w:styleId="14">
    <w:name w:val="Заголовок №1"/>
    <w:basedOn w:val="a"/>
    <w:link w:val="13"/>
    <w:uiPriority w:val="99"/>
    <w:rsid w:val="00B5733D"/>
    <w:pPr>
      <w:shd w:val="clear" w:color="auto" w:fill="FFFFFF"/>
      <w:suppressAutoHyphens w:val="0"/>
      <w:spacing w:line="322" w:lineRule="exact"/>
      <w:outlineLvl w:val="0"/>
    </w:pPr>
    <w:rPr>
      <w:rFonts w:eastAsia="Calibri"/>
      <w:lang w:eastAsia="ru-RU"/>
    </w:rPr>
  </w:style>
  <w:style w:type="paragraph" w:styleId="34">
    <w:name w:val="Body Text 3"/>
    <w:basedOn w:val="a"/>
    <w:link w:val="35"/>
    <w:rsid w:val="00E637CA"/>
    <w:pPr>
      <w:suppressAutoHyphens w:val="0"/>
      <w:spacing w:after="120"/>
    </w:pPr>
    <w:rPr>
      <w:sz w:val="16"/>
      <w:szCs w:val="16"/>
    </w:rPr>
  </w:style>
  <w:style w:type="character" w:customStyle="1" w:styleId="35">
    <w:name w:val="Основной текст 3 Знак"/>
    <w:basedOn w:val="a0"/>
    <w:link w:val="34"/>
    <w:rsid w:val="00E637CA"/>
    <w:rPr>
      <w:rFonts w:ascii="Times New Roman" w:eastAsia="Times New Roman" w:hAnsi="Times New Roman"/>
      <w:sz w:val="16"/>
      <w:szCs w:val="16"/>
    </w:rPr>
  </w:style>
  <w:style w:type="character" w:customStyle="1" w:styleId="40">
    <w:name w:val="Заголовок 4 Знак"/>
    <w:basedOn w:val="a0"/>
    <w:link w:val="4"/>
    <w:uiPriority w:val="9"/>
    <w:semiHidden/>
    <w:rsid w:val="00323C19"/>
    <w:rPr>
      <w:rFonts w:asciiTheme="majorHAnsi" w:eastAsiaTheme="majorEastAsia" w:hAnsiTheme="majorHAnsi" w:cstheme="majorBidi"/>
      <w:b/>
      <w:bCs/>
      <w:i/>
      <w:iCs/>
      <w:color w:val="4472C4" w:themeColor="accent1"/>
      <w:sz w:val="28"/>
      <w:szCs w:val="28"/>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8072685">
      <w:bodyDiv w:val="1"/>
      <w:marLeft w:val="0"/>
      <w:marRight w:val="0"/>
      <w:marTop w:val="0"/>
      <w:marBottom w:val="0"/>
      <w:divBdr>
        <w:top w:val="none" w:sz="0" w:space="0" w:color="auto"/>
        <w:left w:val="none" w:sz="0" w:space="0" w:color="auto"/>
        <w:bottom w:val="none" w:sz="0" w:space="0" w:color="auto"/>
        <w:right w:val="none" w:sz="0" w:space="0" w:color="auto"/>
      </w:divBdr>
    </w:div>
    <w:div w:id="401100564">
      <w:bodyDiv w:val="1"/>
      <w:marLeft w:val="0"/>
      <w:marRight w:val="0"/>
      <w:marTop w:val="0"/>
      <w:marBottom w:val="0"/>
      <w:divBdr>
        <w:top w:val="none" w:sz="0" w:space="0" w:color="auto"/>
        <w:left w:val="none" w:sz="0" w:space="0" w:color="auto"/>
        <w:bottom w:val="none" w:sz="0" w:space="0" w:color="auto"/>
        <w:right w:val="none" w:sz="0" w:space="0" w:color="auto"/>
      </w:divBdr>
    </w:div>
    <w:div w:id="632830008">
      <w:bodyDiv w:val="1"/>
      <w:marLeft w:val="0"/>
      <w:marRight w:val="0"/>
      <w:marTop w:val="0"/>
      <w:marBottom w:val="0"/>
      <w:divBdr>
        <w:top w:val="none" w:sz="0" w:space="0" w:color="auto"/>
        <w:left w:val="none" w:sz="0" w:space="0" w:color="auto"/>
        <w:bottom w:val="none" w:sz="0" w:space="0" w:color="auto"/>
        <w:right w:val="none" w:sz="0" w:space="0" w:color="auto"/>
      </w:divBdr>
      <w:divsChild>
        <w:div w:id="369306511">
          <w:marLeft w:val="0"/>
          <w:marRight w:val="0"/>
          <w:marTop w:val="0"/>
          <w:marBottom w:val="0"/>
          <w:divBdr>
            <w:top w:val="none" w:sz="0" w:space="0" w:color="auto"/>
            <w:left w:val="none" w:sz="0" w:space="0" w:color="auto"/>
            <w:bottom w:val="none" w:sz="0" w:space="0" w:color="auto"/>
            <w:right w:val="none" w:sz="0" w:space="0" w:color="auto"/>
          </w:divBdr>
          <w:divsChild>
            <w:div w:id="1947224864">
              <w:marLeft w:val="0"/>
              <w:marRight w:val="0"/>
              <w:marTop w:val="0"/>
              <w:marBottom w:val="0"/>
              <w:divBdr>
                <w:top w:val="none" w:sz="0" w:space="0" w:color="auto"/>
                <w:left w:val="none" w:sz="0" w:space="0" w:color="auto"/>
                <w:bottom w:val="none" w:sz="0" w:space="0" w:color="auto"/>
                <w:right w:val="none" w:sz="0" w:space="0" w:color="auto"/>
              </w:divBdr>
              <w:divsChild>
                <w:div w:id="424880701">
                  <w:marLeft w:val="0"/>
                  <w:marRight w:val="0"/>
                  <w:marTop w:val="0"/>
                  <w:marBottom w:val="0"/>
                  <w:divBdr>
                    <w:top w:val="none" w:sz="0" w:space="0" w:color="auto"/>
                    <w:left w:val="none" w:sz="0" w:space="0" w:color="auto"/>
                    <w:bottom w:val="none" w:sz="0" w:space="0" w:color="auto"/>
                    <w:right w:val="none" w:sz="0" w:space="0" w:color="auto"/>
                  </w:divBdr>
                  <w:divsChild>
                    <w:div w:id="1023095742">
                      <w:marLeft w:val="0"/>
                      <w:marRight w:val="0"/>
                      <w:marTop w:val="0"/>
                      <w:marBottom w:val="0"/>
                      <w:divBdr>
                        <w:top w:val="none" w:sz="0" w:space="0" w:color="auto"/>
                        <w:left w:val="none" w:sz="0" w:space="0" w:color="auto"/>
                        <w:bottom w:val="none" w:sz="0" w:space="0" w:color="auto"/>
                        <w:right w:val="none" w:sz="0" w:space="0" w:color="auto"/>
                      </w:divBdr>
                      <w:divsChild>
                        <w:div w:id="1828668065">
                          <w:marLeft w:val="0"/>
                          <w:marRight w:val="0"/>
                          <w:marTop w:val="0"/>
                          <w:marBottom w:val="0"/>
                          <w:divBdr>
                            <w:top w:val="none" w:sz="0" w:space="0" w:color="auto"/>
                            <w:left w:val="none" w:sz="0" w:space="0" w:color="auto"/>
                            <w:bottom w:val="none" w:sz="0" w:space="0" w:color="auto"/>
                            <w:right w:val="none" w:sz="0" w:space="0" w:color="auto"/>
                          </w:divBdr>
                          <w:divsChild>
                            <w:div w:id="623853468">
                              <w:marLeft w:val="0"/>
                              <w:marRight w:val="0"/>
                              <w:marTop w:val="0"/>
                              <w:marBottom w:val="0"/>
                              <w:divBdr>
                                <w:top w:val="none" w:sz="0" w:space="0" w:color="auto"/>
                                <w:left w:val="none" w:sz="0" w:space="0" w:color="auto"/>
                                <w:bottom w:val="none" w:sz="0" w:space="0" w:color="auto"/>
                                <w:right w:val="none" w:sz="0" w:space="0" w:color="auto"/>
                              </w:divBdr>
                              <w:divsChild>
                                <w:div w:id="1292783309">
                                  <w:marLeft w:val="0"/>
                                  <w:marRight w:val="0"/>
                                  <w:marTop w:val="0"/>
                                  <w:marBottom w:val="0"/>
                                  <w:divBdr>
                                    <w:top w:val="none" w:sz="0" w:space="0" w:color="auto"/>
                                    <w:left w:val="none" w:sz="0" w:space="0" w:color="auto"/>
                                    <w:bottom w:val="none" w:sz="0" w:space="0" w:color="auto"/>
                                    <w:right w:val="none" w:sz="0" w:space="0" w:color="auto"/>
                                  </w:divBdr>
                                  <w:divsChild>
                                    <w:div w:id="1247492145">
                                      <w:marLeft w:val="0"/>
                                      <w:marRight w:val="0"/>
                                      <w:marTop w:val="0"/>
                                      <w:marBottom w:val="0"/>
                                      <w:divBdr>
                                        <w:top w:val="none" w:sz="0" w:space="0" w:color="auto"/>
                                        <w:left w:val="none" w:sz="0" w:space="0" w:color="auto"/>
                                        <w:bottom w:val="none" w:sz="0" w:space="0" w:color="auto"/>
                                        <w:right w:val="none" w:sz="0" w:space="0" w:color="auto"/>
                                      </w:divBdr>
                                      <w:divsChild>
                                        <w:div w:id="614799690">
                                          <w:marLeft w:val="0"/>
                                          <w:marRight w:val="0"/>
                                          <w:marTop w:val="0"/>
                                          <w:marBottom w:val="0"/>
                                          <w:divBdr>
                                            <w:top w:val="none" w:sz="0" w:space="0" w:color="auto"/>
                                            <w:left w:val="none" w:sz="0" w:space="0" w:color="auto"/>
                                            <w:bottom w:val="none" w:sz="0" w:space="0" w:color="auto"/>
                                            <w:right w:val="none" w:sz="0" w:space="0" w:color="auto"/>
                                          </w:divBdr>
                                          <w:divsChild>
                                            <w:div w:id="1215501674">
                                              <w:marLeft w:val="0"/>
                                              <w:marRight w:val="0"/>
                                              <w:marTop w:val="0"/>
                                              <w:marBottom w:val="0"/>
                                              <w:divBdr>
                                                <w:top w:val="none" w:sz="0" w:space="0" w:color="auto"/>
                                                <w:left w:val="none" w:sz="0" w:space="0" w:color="auto"/>
                                                <w:bottom w:val="none" w:sz="0" w:space="0" w:color="auto"/>
                                                <w:right w:val="none" w:sz="0" w:space="0" w:color="auto"/>
                                              </w:divBdr>
                                              <w:divsChild>
                                                <w:div w:id="2042243707">
                                                  <w:marLeft w:val="0"/>
                                                  <w:marRight w:val="0"/>
                                                  <w:marTop w:val="0"/>
                                                  <w:marBottom w:val="0"/>
                                                  <w:divBdr>
                                                    <w:top w:val="none" w:sz="0" w:space="0" w:color="auto"/>
                                                    <w:left w:val="none" w:sz="0" w:space="0" w:color="auto"/>
                                                    <w:bottom w:val="none" w:sz="0" w:space="0" w:color="auto"/>
                                                    <w:right w:val="none" w:sz="0" w:space="0" w:color="auto"/>
                                                  </w:divBdr>
                                                  <w:divsChild>
                                                    <w:div w:id="1626891541">
                                                      <w:marLeft w:val="0"/>
                                                      <w:marRight w:val="0"/>
                                                      <w:marTop w:val="0"/>
                                                      <w:marBottom w:val="0"/>
                                                      <w:divBdr>
                                                        <w:top w:val="none" w:sz="0" w:space="0" w:color="auto"/>
                                                        <w:left w:val="none" w:sz="0" w:space="0" w:color="auto"/>
                                                        <w:bottom w:val="none" w:sz="0" w:space="0" w:color="auto"/>
                                                        <w:right w:val="none" w:sz="0" w:space="0" w:color="auto"/>
                                                      </w:divBdr>
                                                      <w:divsChild>
                                                        <w:div w:id="731853953">
                                                          <w:marLeft w:val="0"/>
                                                          <w:marRight w:val="0"/>
                                                          <w:marTop w:val="0"/>
                                                          <w:marBottom w:val="0"/>
                                                          <w:divBdr>
                                                            <w:top w:val="none" w:sz="0" w:space="0" w:color="auto"/>
                                                            <w:left w:val="none" w:sz="0" w:space="0" w:color="auto"/>
                                                            <w:bottom w:val="none" w:sz="0" w:space="0" w:color="auto"/>
                                                            <w:right w:val="none" w:sz="0" w:space="0" w:color="auto"/>
                                                          </w:divBdr>
                                                        </w:div>
                                                      </w:divsChild>
                                                    </w:div>
                                                    <w:div w:id="2027561147">
                                                      <w:marLeft w:val="0"/>
                                                      <w:marRight w:val="0"/>
                                                      <w:marTop w:val="0"/>
                                                      <w:marBottom w:val="0"/>
                                                      <w:divBdr>
                                                        <w:top w:val="none" w:sz="0" w:space="0" w:color="auto"/>
                                                        <w:left w:val="none" w:sz="0" w:space="0" w:color="auto"/>
                                                        <w:bottom w:val="none" w:sz="0" w:space="0" w:color="auto"/>
                                                        <w:right w:val="none" w:sz="0" w:space="0" w:color="auto"/>
                                                      </w:divBdr>
                                                      <w:divsChild>
                                                        <w:div w:id="1391877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821116862">
      <w:bodyDiv w:val="1"/>
      <w:marLeft w:val="0"/>
      <w:marRight w:val="0"/>
      <w:marTop w:val="0"/>
      <w:marBottom w:val="0"/>
      <w:divBdr>
        <w:top w:val="none" w:sz="0" w:space="0" w:color="auto"/>
        <w:left w:val="none" w:sz="0" w:space="0" w:color="auto"/>
        <w:bottom w:val="none" w:sz="0" w:space="0" w:color="auto"/>
        <w:right w:val="none" w:sz="0" w:space="0" w:color="auto"/>
      </w:divBdr>
      <w:divsChild>
        <w:div w:id="2032952999">
          <w:marLeft w:val="0"/>
          <w:marRight w:val="0"/>
          <w:marTop w:val="0"/>
          <w:marBottom w:val="0"/>
          <w:divBdr>
            <w:top w:val="none" w:sz="0" w:space="0" w:color="auto"/>
            <w:left w:val="none" w:sz="0" w:space="0" w:color="auto"/>
            <w:bottom w:val="none" w:sz="0" w:space="0" w:color="auto"/>
            <w:right w:val="none" w:sz="0" w:space="0" w:color="auto"/>
          </w:divBdr>
          <w:divsChild>
            <w:div w:id="1610506744">
              <w:marLeft w:val="-225"/>
              <w:marRight w:val="-225"/>
              <w:marTop w:val="0"/>
              <w:marBottom w:val="0"/>
              <w:divBdr>
                <w:top w:val="none" w:sz="0" w:space="0" w:color="auto"/>
                <w:left w:val="none" w:sz="0" w:space="0" w:color="auto"/>
                <w:bottom w:val="none" w:sz="0" w:space="0" w:color="auto"/>
                <w:right w:val="none" w:sz="0" w:space="0" w:color="auto"/>
              </w:divBdr>
              <w:divsChild>
                <w:div w:id="258219266">
                  <w:marLeft w:val="0"/>
                  <w:marRight w:val="0"/>
                  <w:marTop w:val="0"/>
                  <w:marBottom w:val="0"/>
                  <w:divBdr>
                    <w:top w:val="none" w:sz="0" w:space="0" w:color="auto"/>
                    <w:left w:val="none" w:sz="0" w:space="0" w:color="auto"/>
                    <w:bottom w:val="none" w:sz="0" w:space="0" w:color="auto"/>
                    <w:right w:val="none" w:sz="0" w:space="0" w:color="auto"/>
                  </w:divBdr>
                  <w:divsChild>
                    <w:div w:id="760222755">
                      <w:marLeft w:val="0"/>
                      <w:marRight w:val="0"/>
                      <w:marTop w:val="0"/>
                      <w:marBottom w:val="0"/>
                      <w:divBdr>
                        <w:top w:val="none" w:sz="0" w:space="0" w:color="auto"/>
                        <w:left w:val="none" w:sz="0" w:space="0" w:color="auto"/>
                        <w:bottom w:val="none" w:sz="0" w:space="0" w:color="auto"/>
                        <w:right w:val="none" w:sz="0" w:space="0" w:color="auto"/>
                      </w:divBdr>
                      <w:divsChild>
                        <w:div w:id="738943254">
                          <w:marLeft w:val="0"/>
                          <w:marRight w:val="0"/>
                          <w:marTop w:val="0"/>
                          <w:marBottom w:val="0"/>
                          <w:divBdr>
                            <w:top w:val="none" w:sz="0" w:space="0" w:color="auto"/>
                            <w:left w:val="none" w:sz="0" w:space="0" w:color="auto"/>
                            <w:bottom w:val="none" w:sz="0" w:space="0" w:color="auto"/>
                            <w:right w:val="none" w:sz="0" w:space="0" w:color="auto"/>
                          </w:divBdr>
                          <w:divsChild>
                            <w:div w:id="525488949">
                              <w:marLeft w:val="-225"/>
                              <w:marRight w:val="-225"/>
                              <w:marTop w:val="0"/>
                              <w:marBottom w:val="0"/>
                              <w:divBdr>
                                <w:top w:val="none" w:sz="0" w:space="0" w:color="auto"/>
                                <w:left w:val="none" w:sz="0" w:space="0" w:color="auto"/>
                                <w:bottom w:val="none" w:sz="0" w:space="0" w:color="auto"/>
                                <w:right w:val="none" w:sz="0" w:space="0" w:color="auto"/>
                              </w:divBdr>
                              <w:divsChild>
                                <w:div w:id="1354841587">
                                  <w:marLeft w:val="0"/>
                                  <w:marRight w:val="0"/>
                                  <w:marTop w:val="0"/>
                                  <w:marBottom w:val="0"/>
                                  <w:divBdr>
                                    <w:top w:val="none" w:sz="0" w:space="0" w:color="auto"/>
                                    <w:left w:val="none" w:sz="0" w:space="0" w:color="auto"/>
                                    <w:bottom w:val="none" w:sz="0" w:space="0" w:color="auto"/>
                                    <w:right w:val="none" w:sz="0" w:space="0" w:color="auto"/>
                                  </w:divBdr>
                                  <w:divsChild>
                                    <w:div w:id="692610507">
                                      <w:marLeft w:val="0"/>
                                      <w:marRight w:val="0"/>
                                      <w:marTop w:val="0"/>
                                      <w:marBottom w:val="0"/>
                                      <w:divBdr>
                                        <w:top w:val="none" w:sz="0" w:space="0" w:color="auto"/>
                                        <w:left w:val="none" w:sz="0" w:space="0" w:color="auto"/>
                                        <w:bottom w:val="none" w:sz="0" w:space="0" w:color="auto"/>
                                        <w:right w:val="none" w:sz="0" w:space="0" w:color="auto"/>
                                      </w:divBdr>
                                      <w:divsChild>
                                        <w:div w:id="926965334">
                                          <w:marLeft w:val="-225"/>
                                          <w:marRight w:val="-225"/>
                                          <w:marTop w:val="0"/>
                                          <w:marBottom w:val="0"/>
                                          <w:divBdr>
                                            <w:top w:val="none" w:sz="0" w:space="0" w:color="auto"/>
                                            <w:left w:val="none" w:sz="0" w:space="0" w:color="auto"/>
                                            <w:bottom w:val="none" w:sz="0" w:space="0" w:color="auto"/>
                                            <w:right w:val="none" w:sz="0" w:space="0" w:color="auto"/>
                                          </w:divBdr>
                                          <w:divsChild>
                                            <w:div w:id="1003161975">
                                              <w:marLeft w:val="0"/>
                                              <w:marRight w:val="0"/>
                                              <w:marTop w:val="0"/>
                                              <w:marBottom w:val="0"/>
                                              <w:divBdr>
                                                <w:top w:val="none" w:sz="0" w:space="0" w:color="auto"/>
                                                <w:left w:val="none" w:sz="0" w:space="0" w:color="auto"/>
                                                <w:bottom w:val="none" w:sz="0" w:space="0" w:color="auto"/>
                                                <w:right w:val="none" w:sz="0" w:space="0" w:color="auto"/>
                                              </w:divBdr>
                                              <w:divsChild>
                                                <w:div w:id="32506805">
                                                  <w:marLeft w:val="0"/>
                                                  <w:marRight w:val="0"/>
                                                  <w:marTop w:val="0"/>
                                                  <w:marBottom w:val="0"/>
                                                  <w:divBdr>
                                                    <w:top w:val="none" w:sz="0" w:space="0" w:color="auto"/>
                                                    <w:left w:val="none" w:sz="0" w:space="0" w:color="auto"/>
                                                    <w:bottom w:val="none" w:sz="0" w:space="0" w:color="auto"/>
                                                    <w:right w:val="none" w:sz="0" w:space="0" w:color="auto"/>
                                                  </w:divBdr>
                                                  <w:divsChild>
                                                    <w:div w:id="1852911403">
                                                      <w:marLeft w:val="0"/>
                                                      <w:marRight w:val="0"/>
                                                      <w:marTop w:val="0"/>
                                                      <w:marBottom w:val="0"/>
                                                      <w:divBdr>
                                                        <w:top w:val="none" w:sz="0" w:space="0" w:color="auto"/>
                                                        <w:left w:val="none" w:sz="0" w:space="0" w:color="auto"/>
                                                        <w:bottom w:val="none" w:sz="0" w:space="0" w:color="auto"/>
                                                        <w:right w:val="none" w:sz="0" w:space="0" w:color="auto"/>
                                                      </w:divBdr>
                                                      <w:divsChild>
                                                        <w:div w:id="22052028">
                                                          <w:marLeft w:val="0"/>
                                                          <w:marRight w:val="0"/>
                                                          <w:marTop w:val="0"/>
                                                          <w:marBottom w:val="0"/>
                                                          <w:divBdr>
                                                            <w:top w:val="none" w:sz="0" w:space="0" w:color="auto"/>
                                                            <w:left w:val="none" w:sz="0" w:space="0" w:color="auto"/>
                                                            <w:bottom w:val="none" w:sz="0" w:space="0" w:color="auto"/>
                                                            <w:right w:val="none" w:sz="0" w:space="0" w:color="auto"/>
                                                          </w:divBdr>
                                                        </w:div>
                                                      </w:divsChild>
                                                    </w:div>
                                                    <w:div w:id="2057851216">
                                                      <w:marLeft w:val="0"/>
                                                      <w:marRight w:val="0"/>
                                                      <w:marTop w:val="0"/>
                                                      <w:marBottom w:val="0"/>
                                                      <w:divBdr>
                                                        <w:top w:val="none" w:sz="0" w:space="0" w:color="auto"/>
                                                        <w:left w:val="none" w:sz="0" w:space="0" w:color="auto"/>
                                                        <w:bottom w:val="none" w:sz="0" w:space="0" w:color="auto"/>
                                                        <w:right w:val="none" w:sz="0" w:space="0" w:color="auto"/>
                                                      </w:divBdr>
                                                      <w:divsChild>
                                                        <w:div w:id="474612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877281642">
      <w:bodyDiv w:val="1"/>
      <w:marLeft w:val="0"/>
      <w:marRight w:val="0"/>
      <w:marTop w:val="0"/>
      <w:marBottom w:val="0"/>
      <w:divBdr>
        <w:top w:val="none" w:sz="0" w:space="0" w:color="auto"/>
        <w:left w:val="none" w:sz="0" w:space="0" w:color="auto"/>
        <w:bottom w:val="none" w:sz="0" w:space="0" w:color="auto"/>
        <w:right w:val="none" w:sz="0" w:space="0" w:color="auto"/>
      </w:divBdr>
    </w:div>
    <w:div w:id="1530676672">
      <w:bodyDiv w:val="1"/>
      <w:marLeft w:val="0"/>
      <w:marRight w:val="0"/>
      <w:marTop w:val="0"/>
      <w:marBottom w:val="0"/>
      <w:divBdr>
        <w:top w:val="none" w:sz="0" w:space="0" w:color="auto"/>
        <w:left w:val="none" w:sz="0" w:space="0" w:color="auto"/>
        <w:bottom w:val="none" w:sz="0" w:space="0" w:color="auto"/>
        <w:right w:val="none" w:sz="0" w:space="0" w:color="auto"/>
      </w:divBdr>
    </w:div>
    <w:div w:id="15753556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gregatoreat.ru"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i.semakov@39.fsin.gov.ru" TargetMode="External"/><Relationship Id="rId4" Type="http://schemas.openxmlformats.org/officeDocument/2006/relationships/settings" Target="settings.xml"/><Relationship Id="rId9" Type="http://schemas.openxmlformats.org/officeDocument/2006/relationships/hyperlink" Target="mailto:n.bannikova@39.fsin.gov.ru"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1A97C7-7AC0-4478-92C5-DF7A031414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147</TotalTime>
  <Pages>12</Pages>
  <Words>4512</Words>
  <Characters>25723</Characters>
  <Application>Microsoft Office Word</Application>
  <DocSecurity>0</DocSecurity>
  <Lines>214</Lines>
  <Paragraphs>60</Paragraphs>
  <ScaleCrop>false</ScaleCrop>
  <HeadingPairs>
    <vt:vector size="2" baseType="variant">
      <vt:variant>
        <vt:lpstr>Название</vt:lpstr>
      </vt:variant>
      <vt:variant>
        <vt:i4>1</vt:i4>
      </vt:variant>
    </vt:vector>
  </HeadingPairs>
  <TitlesOfParts>
    <vt:vector size="1" baseType="lpstr">
      <vt:lpstr/>
    </vt:vector>
  </TitlesOfParts>
  <Company>УФСИН по Архангельской области</Company>
  <LinksUpToDate>false</LinksUpToDate>
  <CharactersWithSpaces>30175</CharactersWithSpaces>
  <SharedDoc>false</SharedDoc>
  <HLinks>
    <vt:vector size="6" baseType="variant">
      <vt:variant>
        <vt:i4>3670101</vt:i4>
      </vt:variant>
      <vt:variant>
        <vt:i4>0</vt:i4>
      </vt:variant>
      <vt:variant>
        <vt:i4>0</vt:i4>
      </vt:variant>
      <vt:variant>
        <vt:i4>5</vt:i4>
      </vt:variant>
      <vt:variant>
        <vt:lpwstr>mailto:sizo1@29.fsin.gov.ru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Гос_закупки</dc:creator>
  <cp:lastModifiedBy>KBO</cp:lastModifiedBy>
  <cp:revision>12</cp:revision>
  <cp:lastPrinted>2024-05-21T14:00:00Z</cp:lastPrinted>
  <dcterms:created xsi:type="dcterms:W3CDTF">2024-08-26T15:37:00Z</dcterms:created>
  <dcterms:modified xsi:type="dcterms:W3CDTF">2026-07-23T14:00:00Z</dcterms:modified>
</cp:coreProperties>
</file>