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3C" w:rsidRPr="00E915EF" w:rsidRDefault="000E16DA" w:rsidP="00462B85">
      <w:pPr>
        <w:pStyle w:val="11"/>
        <w:spacing w:line="240" w:lineRule="auto"/>
        <w:ind w:firstLine="0"/>
        <w:contextualSpacing/>
        <w:jc w:val="right"/>
        <w:rPr>
          <w:b/>
          <w:bCs/>
          <w:sz w:val="24"/>
          <w:szCs w:val="24"/>
          <w:lang w:val="ru-RU"/>
        </w:rPr>
      </w:pPr>
      <w:r w:rsidRPr="00C60F10">
        <w:rPr>
          <w:b/>
          <w:bCs/>
          <w:sz w:val="24"/>
          <w:szCs w:val="24"/>
        </w:rPr>
        <w:t>(ПРОЕКТ)</w:t>
      </w:r>
    </w:p>
    <w:p w:rsidR="002F718A" w:rsidRPr="00C60F10" w:rsidRDefault="002F718A" w:rsidP="00462B85">
      <w:pPr>
        <w:pStyle w:val="11"/>
        <w:spacing w:line="240" w:lineRule="auto"/>
        <w:ind w:firstLine="0"/>
        <w:contextualSpacing/>
        <w:jc w:val="center"/>
        <w:rPr>
          <w:b/>
          <w:bCs/>
          <w:sz w:val="24"/>
          <w:szCs w:val="24"/>
          <w:lang w:val="ru-RU"/>
        </w:rPr>
      </w:pPr>
    </w:p>
    <w:p w:rsidR="0033408F" w:rsidRPr="00C60F10" w:rsidRDefault="0083336F" w:rsidP="00462B85">
      <w:pPr>
        <w:pStyle w:val="11"/>
        <w:spacing w:line="240" w:lineRule="auto"/>
        <w:ind w:firstLine="0"/>
        <w:contextualSpacing/>
        <w:jc w:val="center"/>
        <w:rPr>
          <w:b/>
          <w:bCs/>
          <w:sz w:val="24"/>
          <w:szCs w:val="24"/>
        </w:rPr>
      </w:pPr>
      <w:r w:rsidRPr="00C60F10">
        <w:rPr>
          <w:b/>
          <w:bCs/>
          <w:sz w:val="24"/>
          <w:szCs w:val="24"/>
        </w:rPr>
        <w:t xml:space="preserve">ГОСУДАРСТВЕННЫЙ </w:t>
      </w:r>
      <w:r w:rsidR="0002254B" w:rsidRPr="00C60F10">
        <w:rPr>
          <w:b/>
          <w:bCs/>
          <w:sz w:val="24"/>
          <w:szCs w:val="24"/>
        </w:rPr>
        <w:t xml:space="preserve">КОНТРАКТ </w:t>
      </w:r>
      <w:r w:rsidR="0033408F" w:rsidRPr="00C60F10">
        <w:rPr>
          <w:b/>
          <w:bCs/>
          <w:sz w:val="24"/>
          <w:szCs w:val="24"/>
        </w:rPr>
        <w:t>№ ____</w:t>
      </w:r>
    </w:p>
    <w:p w:rsidR="00606511" w:rsidRDefault="0033408F" w:rsidP="00462B85">
      <w:pPr>
        <w:pStyle w:val="11"/>
        <w:spacing w:line="240" w:lineRule="auto"/>
        <w:ind w:firstLine="0"/>
        <w:contextualSpacing/>
        <w:jc w:val="center"/>
        <w:rPr>
          <w:b/>
          <w:sz w:val="24"/>
          <w:szCs w:val="24"/>
          <w:shd w:val="clear" w:color="auto" w:fill="FFFFFF"/>
          <w:lang w:val="ru-RU"/>
        </w:rPr>
      </w:pPr>
      <w:r w:rsidRPr="00C6203C">
        <w:rPr>
          <w:b/>
          <w:sz w:val="24"/>
          <w:szCs w:val="24"/>
        </w:rPr>
        <w:t xml:space="preserve">на оказание </w:t>
      </w:r>
      <w:r w:rsidRPr="00C6203C">
        <w:rPr>
          <w:b/>
          <w:sz w:val="24"/>
          <w:szCs w:val="24"/>
          <w:shd w:val="clear" w:color="auto" w:fill="FFFFFF"/>
        </w:rPr>
        <w:t xml:space="preserve">услуг </w:t>
      </w:r>
      <w:r w:rsidR="00606511">
        <w:rPr>
          <w:b/>
          <w:sz w:val="24"/>
          <w:szCs w:val="24"/>
          <w:shd w:val="clear" w:color="auto" w:fill="FFFFFF"/>
          <w:lang w:val="ru-RU"/>
        </w:rPr>
        <w:t>в сфере ИКТ</w:t>
      </w:r>
    </w:p>
    <w:p w:rsidR="0051197D" w:rsidRPr="00606511" w:rsidRDefault="00606511" w:rsidP="00462B85">
      <w:pPr>
        <w:pStyle w:val="11"/>
        <w:spacing w:line="240" w:lineRule="auto"/>
        <w:ind w:firstLine="0"/>
        <w:contextualSpacing/>
        <w:jc w:val="center"/>
        <w:rPr>
          <w:b/>
          <w:sz w:val="24"/>
          <w:szCs w:val="24"/>
          <w:shd w:val="clear" w:color="auto" w:fill="FFFFFF"/>
          <w:lang w:val="ru-RU"/>
        </w:rPr>
      </w:pPr>
      <w:r>
        <w:rPr>
          <w:b/>
          <w:sz w:val="24"/>
          <w:szCs w:val="24"/>
          <w:shd w:val="clear" w:color="auto" w:fill="FFFFFF"/>
          <w:lang w:val="ru-RU"/>
        </w:rPr>
        <w:t xml:space="preserve"> </w:t>
      </w:r>
      <w:r w:rsidR="0033408F" w:rsidRPr="00C6203C">
        <w:rPr>
          <w:b/>
          <w:sz w:val="24"/>
          <w:szCs w:val="24"/>
          <w:shd w:val="clear" w:color="auto" w:fill="FFFFFF"/>
        </w:rPr>
        <w:t xml:space="preserve">по </w:t>
      </w:r>
      <w:r w:rsidR="00520471" w:rsidRPr="00C6203C">
        <w:rPr>
          <w:b/>
          <w:sz w:val="24"/>
          <w:szCs w:val="24"/>
          <w:shd w:val="clear" w:color="auto" w:fill="FFFFFF"/>
          <w:lang w:val="ru-RU"/>
        </w:rPr>
        <w:t>сопровождению</w:t>
      </w:r>
      <w:r w:rsidR="0033408F" w:rsidRPr="00C6203C">
        <w:rPr>
          <w:b/>
          <w:sz w:val="24"/>
          <w:szCs w:val="24"/>
          <w:shd w:val="clear" w:color="auto" w:fill="FFFFFF"/>
        </w:rPr>
        <w:t xml:space="preserve"> </w:t>
      </w:r>
      <w:r w:rsidR="00E915EF">
        <w:rPr>
          <w:b/>
          <w:sz w:val="24"/>
          <w:szCs w:val="24"/>
          <w:shd w:val="clear" w:color="auto" w:fill="FFFFFF"/>
          <w:lang w:val="ru-RU"/>
        </w:rPr>
        <w:t xml:space="preserve">адаптированного </w:t>
      </w:r>
      <w:r w:rsidR="00214DF4" w:rsidRPr="00C6203C">
        <w:rPr>
          <w:b/>
          <w:sz w:val="24"/>
          <w:szCs w:val="24"/>
          <w:shd w:val="clear" w:color="auto" w:fill="FFFFFF"/>
        </w:rPr>
        <w:t>экземпляр</w:t>
      </w:r>
      <w:r w:rsidR="006538B4" w:rsidRPr="00C6203C">
        <w:rPr>
          <w:b/>
          <w:sz w:val="24"/>
          <w:szCs w:val="24"/>
          <w:shd w:val="clear" w:color="auto" w:fill="FFFFFF"/>
          <w:lang w:val="ru-RU"/>
        </w:rPr>
        <w:t>а</w:t>
      </w:r>
      <w:r>
        <w:rPr>
          <w:b/>
          <w:sz w:val="24"/>
          <w:szCs w:val="24"/>
          <w:shd w:val="clear" w:color="auto" w:fill="FFFFFF"/>
          <w:lang w:val="ru-RU"/>
        </w:rPr>
        <w:t xml:space="preserve"> </w:t>
      </w:r>
      <w:r w:rsidR="006538B4" w:rsidRPr="00C6203C">
        <w:rPr>
          <w:b/>
          <w:sz w:val="24"/>
          <w:szCs w:val="24"/>
          <w:shd w:val="clear" w:color="auto" w:fill="FFFFFF"/>
          <w:lang w:val="ru-RU"/>
        </w:rPr>
        <w:t>с</w:t>
      </w:r>
      <w:r w:rsidR="0033408F" w:rsidRPr="00C6203C">
        <w:rPr>
          <w:b/>
          <w:sz w:val="24"/>
          <w:szCs w:val="24"/>
          <w:shd w:val="clear" w:color="auto" w:fill="FFFFFF"/>
        </w:rPr>
        <w:t>истем</w:t>
      </w:r>
      <w:r w:rsidR="006538B4" w:rsidRPr="00C6203C">
        <w:rPr>
          <w:b/>
          <w:sz w:val="24"/>
          <w:szCs w:val="24"/>
          <w:shd w:val="clear" w:color="auto" w:fill="FFFFFF"/>
          <w:lang w:val="ru-RU"/>
        </w:rPr>
        <w:t xml:space="preserve">ы </w:t>
      </w:r>
      <w:r w:rsidR="001978C5">
        <w:rPr>
          <w:b/>
          <w:sz w:val="24"/>
          <w:szCs w:val="24"/>
          <w:shd w:val="clear" w:color="auto" w:fill="FFFFFF"/>
          <w:lang w:val="ru-RU"/>
        </w:rPr>
        <w:t xml:space="preserve">СПС </w:t>
      </w:r>
      <w:r w:rsidR="0033408F" w:rsidRPr="00C6203C">
        <w:rPr>
          <w:b/>
          <w:sz w:val="24"/>
          <w:szCs w:val="24"/>
          <w:shd w:val="clear" w:color="auto" w:fill="FFFFFF"/>
        </w:rPr>
        <w:t>Консультант</w:t>
      </w:r>
    </w:p>
    <w:p w:rsidR="0017083C" w:rsidRPr="00C60F10" w:rsidRDefault="0033408F" w:rsidP="00462B85">
      <w:pPr>
        <w:pStyle w:val="11"/>
        <w:spacing w:line="240" w:lineRule="auto"/>
        <w:ind w:firstLine="0"/>
        <w:contextualSpacing/>
        <w:jc w:val="center"/>
        <w:rPr>
          <w:sz w:val="24"/>
          <w:szCs w:val="24"/>
          <w:lang w:val="ru-RU"/>
        </w:rPr>
      </w:pPr>
      <w:bookmarkStart w:id="0" w:name="bookmark4"/>
      <w:bookmarkStart w:id="1" w:name="bookmark5"/>
      <w:bookmarkStart w:id="2" w:name="bookmark6"/>
      <w:r w:rsidRPr="00586813">
        <w:rPr>
          <w:b/>
          <w:bCs/>
          <w:sz w:val="24"/>
          <w:szCs w:val="24"/>
        </w:rPr>
        <w:t>ИКЗ</w:t>
      </w:r>
      <w:r w:rsidR="00A15DD1">
        <w:rPr>
          <w:b/>
          <w:bCs/>
          <w:sz w:val="24"/>
          <w:szCs w:val="24"/>
          <w:lang w:val="ru-RU"/>
        </w:rPr>
        <w:t xml:space="preserve"> </w:t>
      </w:r>
      <w:r w:rsidRPr="00586813">
        <w:rPr>
          <w:b/>
          <w:bCs/>
          <w:sz w:val="24"/>
          <w:szCs w:val="24"/>
        </w:rPr>
        <w:t xml:space="preserve"> </w:t>
      </w:r>
      <w:r w:rsidR="00715AC5">
        <w:rPr>
          <w:b/>
          <w:bCs/>
          <w:sz w:val="24"/>
          <w:szCs w:val="24"/>
          <w:u w:val="single"/>
          <w:lang w:val="ru-RU"/>
        </w:rPr>
        <w:t>261540110963954010100100030000000000</w:t>
      </w:r>
    </w:p>
    <w:bookmarkEnd w:id="0"/>
    <w:bookmarkEnd w:id="1"/>
    <w:bookmarkEnd w:id="2"/>
    <w:p w:rsidR="00B52CA8" w:rsidRPr="00C60F10" w:rsidRDefault="00B52CA8" w:rsidP="00462B85">
      <w:pPr>
        <w:pStyle w:val="11"/>
        <w:tabs>
          <w:tab w:val="left" w:pos="8453"/>
        </w:tabs>
        <w:spacing w:line="240" w:lineRule="auto"/>
        <w:ind w:firstLine="540"/>
        <w:contextualSpacing/>
        <w:jc w:val="both"/>
        <w:rPr>
          <w:sz w:val="24"/>
          <w:szCs w:val="24"/>
        </w:rPr>
      </w:pPr>
    </w:p>
    <w:p w:rsidR="00CD5ED5" w:rsidRPr="00C60F10" w:rsidRDefault="00126561" w:rsidP="00462B85">
      <w:pPr>
        <w:pStyle w:val="11"/>
        <w:tabs>
          <w:tab w:val="left" w:pos="8453"/>
        </w:tabs>
        <w:spacing w:line="240" w:lineRule="auto"/>
        <w:ind w:firstLine="0"/>
        <w:contextualSpacing/>
        <w:jc w:val="both"/>
        <w:rPr>
          <w:sz w:val="24"/>
          <w:szCs w:val="24"/>
        </w:rPr>
      </w:pPr>
      <w:r w:rsidRPr="00C60F10">
        <w:rPr>
          <w:sz w:val="24"/>
          <w:szCs w:val="24"/>
        </w:rPr>
        <w:t xml:space="preserve">г. Новосибирск                                                                  </w:t>
      </w:r>
      <w:r w:rsidR="00C60F10">
        <w:rPr>
          <w:sz w:val="24"/>
          <w:szCs w:val="24"/>
        </w:rPr>
        <w:t xml:space="preserve">                    </w:t>
      </w:r>
      <w:r w:rsidRPr="00C60F10">
        <w:rPr>
          <w:sz w:val="24"/>
          <w:szCs w:val="24"/>
        </w:rPr>
        <w:t xml:space="preserve">        </w:t>
      </w:r>
      <w:r w:rsidR="0002254B" w:rsidRPr="00C60F10">
        <w:rPr>
          <w:sz w:val="24"/>
          <w:szCs w:val="24"/>
        </w:rPr>
        <w:t>«</w:t>
      </w:r>
      <w:r w:rsidR="00A74051" w:rsidRPr="00C60F10">
        <w:rPr>
          <w:sz w:val="24"/>
          <w:szCs w:val="24"/>
        </w:rPr>
        <w:t>____</w:t>
      </w:r>
      <w:r w:rsidR="0002254B" w:rsidRPr="00C60F10">
        <w:rPr>
          <w:sz w:val="24"/>
          <w:szCs w:val="24"/>
        </w:rPr>
        <w:t>»</w:t>
      </w:r>
      <w:r w:rsidR="007E71DB" w:rsidRPr="00C60F10">
        <w:rPr>
          <w:sz w:val="24"/>
          <w:szCs w:val="24"/>
        </w:rPr>
        <w:t xml:space="preserve"> </w:t>
      </w:r>
      <w:r w:rsidR="0059289F" w:rsidRPr="00C60F10">
        <w:rPr>
          <w:sz w:val="24"/>
          <w:szCs w:val="24"/>
        </w:rPr>
        <w:t>__</w:t>
      </w:r>
      <w:r w:rsidR="00A74051" w:rsidRPr="00C60F10">
        <w:rPr>
          <w:sz w:val="24"/>
          <w:szCs w:val="24"/>
        </w:rPr>
        <w:t>_____</w:t>
      </w:r>
      <w:r w:rsidR="0059289F" w:rsidRPr="00C60F10">
        <w:rPr>
          <w:sz w:val="24"/>
          <w:szCs w:val="24"/>
        </w:rPr>
        <w:t>_____</w:t>
      </w:r>
      <w:r w:rsidR="007E71DB" w:rsidRPr="00C60F10">
        <w:rPr>
          <w:sz w:val="24"/>
          <w:szCs w:val="24"/>
        </w:rPr>
        <w:t xml:space="preserve"> </w:t>
      </w:r>
      <w:r w:rsidR="0002254B" w:rsidRPr="00C60F10">
        <w:rPr>
          <w:sz w:val="24"/>
          <w:szCs w:val="24"/>
        </w:rPr>
        <w:t>20</w:t>
      </w:r>
      <w:r w:rsidR="0059289F" w:rsidRPr="00C60F10">
        <w:rPr>
          <w:sz w:val="24"/>
          <w:szCs w:val="24"/>
        </w:rPr>
        <w:t>2</w:t>
      </w:r>
      <w:r w:rsidR="001978C5">
        <w:rPr>
          <w:sz w:val="24"/>
          <w:szCs w:val="24"/>
          <w:lang w:val="ru-RU"/>
        </w:rPr>
        <w:t>6</w:t>
      </w:r>
      <w:r w:rsidR="00410D86" w:rsidRPr="00C60F10">
        <w:rPr>
          <w:sz w:val="24"/>
          <w:szCs w:val="24"/>
        </w:rPr>
        <w:t xml:space="preserve"> </w:t>
      </w:r>
      <w:r w:rsidR="0002254B" w:rsidRPr="00C60F10">
        <w:rPr>
          <w:sz w:val="24"/>
          <w:szCs w:val="24"/>
        </w:rPr>
        <w:t>г.</w:t>
      </w:r>
      <w:r w:rsidR="0002254B" w:rsidRPr="00C60F10">
        <w:rPr>
          <w:sz w:val="24"/>
          <w:szCs w:val="24"/>
        </w:rPr>
        <w:tab/>
      </w:r>
    </w:p>
    <w:p w:rsidR="00B52CA8" w:rsidRDefault="000E16DA" w:rsidP="00462B85">
      <w:pPr>
        <w:pStyle w:val="ac"/>
        <w:ind w:firstLine="567"/>
        <w:contextualSpacing/>
        <w:jc w:val="both"/>
        <w:rPr>
          <w:rFonts w:ascii="Times New Roman" w:hAnsi="Times New Roman"/>
          <w:sz w:val="24"/>
          <w:szCs w:val="24"/>
        </w:rPr>
      </w:pPr>
      <w:r w:rsidRPr="00C60F10">
        <w:rPr>
          <w:rFonts w:ascii="Times New Roman" w:hAnsi="Times New Roman"/>
          <w:sz w:val="24"/>
          <w:szCs w:val="24"/>
        </w:rPr>
        <w:t xml:space="preserve">Главное управление Федеральной службы исполнения наказаний по Новосибирской области (далее - ГУФСИН России по Новосибирской области), </w:t>
      </w:r>
      <w:r w:rsidR="002516CE">
        <w:rPr>
          <w:rFonts w:ascii="Times New Roman" w:hAnsi="Times New Roman"/>
          <w:sz w:val="24"/>
          <w:szCs w:val="24"/>
        </w:rPr>
        <w:t xml:space="preserve">выступающее от имени Российской Федерации, в целях обеспечения государственных нужд, </w:t>
      </w:r>
      <w:r w:rsidRPr="00C60F10">
        <w:rPr>
          <w:rFonts w:ascii="Times New Roman" w:hAnsi="Times New Roman"/>
          <w:sz w:val="24"/>
          <w:szCs w:val="24"/>
        </w:rPr>
        <w:t xml:space="preserve">именуемое, в дальнейшем Государственный </w:t>
      </w:r>
      <w:r w:rsidR="007D74EA" w:rsidRPr="00C60F10">
        <w:rPr>
          <w:rFonts w:ascii="Times New Roman" w:hAnsi="Times New Roman"/>
          <w:sz w:val="24"/>
          <w:szCs w:val="24"/>
        </w:rPr>
        <w:t>заказчик</w:t>
      </w:r>
      <w:r w:rsidRPr="00C60F10">
        <w:rPr>
          <w:rFonts w:ascii="Times New Roman" w:hAnsi="Times New Roman"/>
          <w:sz w:val="24"/>
          <w:szCs w:val="24"/>
        </w:rPr>
        <w:t xml:space="preserve">, в лице </w:t>
      </w:r>
      <w:r w:rsidR="00C60F10">
        <w:rPr>
          <w:rFonts w:ascii="Times New Roman" w:hAnsi="Times New Roman"/>
          <w:sz w:val="24"/>
          <w:szCs w:val="24"/>
        </w:rPr>
        <w:t>______________________________</w:t>
      </w:r>
      <w:r w:rsidRPr="00C60F10">
        <w:rPr>
          <w:rFonts w:ascii="Times New Roman" w:hAnsi="Times New Roman"/>
          <w:sz w:val="24"/>
          <w:szCs w:val="24"/>
        </w:rPr>
        <w:t xml:space="preserve">действующего на основании </w:t>
      </w:r>
      <w:r w:rsidR="00D761A9" w:rsidRPr="00C60F10">
        <w:rPr>
          <w:rFonts w:ascii="Times New Roman" w:hAnsi="Times New Roman"/>
          <w:sz w:val="24"/>
          <w:szCs w:val="24"/>
        </w:rPr>
        <w:t>__________________________</w:t>
      </w:r>
      <w:r w:rsidR="002516CE">
        <w:rPr>
          <w:rFonts w:ascii="Times New Roman" w:hAnsi="Times New Roman"/>
          <w:sz w:val="24"/>
          <w:szCs w:val="24"/>
        </w:rPr>
        <w:t xml:space="preserve">, </w:t>
      </w:r>
      <w:r w:rsidRPr="00C60F10">
        <w:rPr>
          <w:rFonts w:ascii="Times New Roman" w:hAnsi="Times New Roman"/>
          <w:sz w:val="24"/>
          <w:szCs w:val="24"/>
        </w:rPr>
        <w:t xml:space="preserve"> с одной стороны, и _________________ (далее - _______________), именуемое в дальнейшем Исполнитель, в лице ____________________________, действующего </w:t>
      </w:r>
      <w:r w:rsidR="00C60F10">
        <w:rPr>
          <w:rFonts w:ascii="Times New Roman" w:hAnsi="Times New Roman"/>
          <w:sz w:val="24"/>
          <w:szCs w:val="24"/>
        </w:rPr>
        <w:t xml:space="preserve">   </w:t>
      </w:r>
      <w:r w:rsidRPr="00C60F10">
        <w:rPr>
          <w:rFonts w:ascii="Times New Roman" w:hAnsi="Times New Roman"/>
          <w:sz w:val="24"/>
          <w:szCs w:val="24"/>
        </w:rPr>
        <w:t xml:space="preserve">на основании _______________________, </w:t>
      </w:r>
      <w:r w:rsidR="002516CE">
        <w:rPr>
          <w:rFonts w:ascii="Times New Roman" w:hAnsi="Times New Roman"/>
          <w:sz w:val="24"/>
          <w:szCs w:val="24"/>
        </w:rPr>
        <w:t xml:space="preserve">в дальнейшем при совместном упоминании именуемое </w:t>
      </w:r>
      <w:r w:rsidRPr="00C60F10">
        <w:rPr>
          <w:rFonts w:ascii="Times New Roman" w:hAnsi="Times New Roman"/>
          <w:sz w:val="24"/>
          <w:szCs w:val="24"/>
        </w:rPr>
        <w:t xml:space="preserve">Стороны, </w:t>
      </w:r>
      <w:r w:rsidR="002516CE">
        <w:rPr>
          <w:rFonts w:ascii="Times New Roman" w:hAnsi="Times New Roman"/>
          <w:sz w:val="24"/>
          <w:szCs w:val="24"/>
        </w:rPr>
        <w:t xml:space="preserve">а по отдельности – Сторона, в соответствии с </w:t>
      </w:r>
      <w:r w:rsidRPr="00C60F10">
        <w:rPr>
          <w:rFonts w:ascii="Times New Roman" w:hAnsi="Times New Roman"/>
          <w:sz w:val="24"/>
          <w:szCs w:val="24"/>
        </w:rPr>
        <w:t>пунктом 4 части 1 статьи 93 Федерального закона от 05.04.2013 № 44-ФЗ «О контрактной системе в сфере закупок товаров, р</w:t>
      </w:r>
      <w:r w:rsidR="009B0FD4">
        <w:rPr>
          <w:rFonts w:ascii="Times New Roman" w:hAnsi="Times New Roman"/>
          <w:sz w:val="24"/>
          <w:szCs w:val="24"/>
        </w:rPr>
        <w:t>абот, услуг для</w:t>
      </w:r>
      <w:r w:rsidR="00DA1EAB">
        <w:rPr>
          <w:rFonts w:ascii="Times New Roman" w:hAnsi="Times New Roman"/>
          <w:sz w:val="24"/>
          <w:szCs w:val="24"/>
        </w:rPr>
        <w:t xml:space="preserve"> обеспечения</w:t>
      </w:r>
      <w:r w:rsidR="009B0FD4">
        <w:rPr>
          <w:rFonts w:ascii="Times New Roman" w:hAnsi="Times New Roman"/>
          <w:sz w:val="24"/>
          <w:szCs w:val="24"/>
        </w:rPr>
        <w:t xml:space="preserve"> государственных</w:t>
      </w:r>
      <w:r w:rsidR="00C60F10">
        <w:rPr>
          <w:rFonts w:ascii="Times New Roman" w:hAnsi="Times New Roman"/>
          <w:sz w:val="24"/>
          <w:szCs w:val="24"/>
        </w:rPr>
        <w:t xml:space="preserve"> </w:t>
      </w:r>
      <w:r w:rsidRPr="00C60F10">
        <w:rPr>
          <w:rFonts w:ascii="Times New Roman" w:hAnsi="Times New Roman"/>
          <w:sz w:val="24"/>
          <w:szCs w:val="24"/>
        </w:rPr>
        <w:t>и муниципальных нужд»</w:t>
      </w:r>
      <w:r w:rsidR="009B0FD4">
        <w:rPr>
          <w:rFonts w:ascii="Times New Roman" w:hAnsi="Times New Roman"/>
          <w:sz w:val="24"/>
          <w:szCs w:val="24"/>
        </w:rPr>
        <w:t xml:space="preserve"> (далее – З</w:t>
      </w:r>
      <w:r w:rsidR="001978C5">
        <w:rPr>
          <w:rFonts w:ascii="Times New Roman" w:hAnsi="Times New Roman"/>
          <w:sz w:val="24"/>
          <w:szCs w:val="24"/>
        </w:rPr>
        <w:t>акон № 44-ФЗ)</w:t>
      </w:r>
      <w:r w:rsidRPr="00C60F10">
        <w:rPr>
          <w:rFonts w:ascii="Times New Roman" w:hAnsi="Times New Roman"/>
          <w:sz w:val="24"/>
          <w:szCs w:val="24"/>
        </w:rPr>
        <w:t xml:space="preserve"> на основании </w:t>
      </w:r>
      <w:r w:rsidR="009B0FD4">
        <w:rPr>
          <w:rFonts w:ascii="Times New Roman" w:hAnsi="Times New Roman"/>
          <w:sz w:val="24"/>
          <w:szCs w:val="24"/>
        </w:rPr>
        <w:t xml:space="preserve">итогового </w:t>
      </w:r>
      <w:r w:rsidRPr="00C60F10">
        <w:rPr>
          <w:rFonts w:ascii="Times New Roman" w:hAnsi="Times New Roman"/>
          <w:sz w:val="24"/>
          <w:szCs w:val="24"/>
        </w:rPr>
        <w:t>протокола закупоч</w:t>
      </w:r>
      <w:r w:rsidR="009B0FD4">
        <w:rPr>
          <w:rFonts w:ascii="Times New Roman" w:hAnsi="Times New Roman"/>
          <w:sz w:val="24"/>
          <w:szCs w:val="24"/>
        </w:rPr>
        <w:t>ной сессии</w:t>
      </w:r>
      <w:r w:rsidR="00221259">
        <w:rPr>
          <w:rFonts w:ascii="Times New Roman" w:hAnsi="Times New Roman"/>
          <w:sz w:val="24"/>
          <w:szCs w:val="24"/>
        </w:rPr>
        <w:t xml:space="preserve"> </w:t>
      </w:r>
      <w:r w:rsidR="00C60F10">
        <w:rPr>
          <w:rFonts w:ascii="Times New Roman" w:hAnsi="Times New Roman"/>
          <w:sz w:val="24"/>
          <w:szCs w:val="24"/>
        </w:rPr>
        <w:t>от _____________</w:t>
      </w:r>
      <w:r w:rsidRPr="00C60F10">
        <w:rPr>
          <w:rFonts w:ascii="Times New Roman" w:hAnsi="Times New Roman"/>
          <w:sz w:val="24"/>
          <w:szCs w:val="24"/>
        </w:rPr>
        <w:t xml:space="preserve"> №_____</w:t>
      </w:r>
      <w:r w:rsidR="00214DF4" w:rsidRPr="00C60F10">
        <w:rPr>
          <w:rFonts w:ascii="Times New Roman" w:hAnsi="Times New Roman"/>
          <w:sz w:val="24"/>
          <w:szCs w:val="24"/>
        </w:rPr>
        <w:t>__________</w:t>
      </w:r>
      <w:r w:rsidR="009B0FD4">
        <w:rPr>
          <w:rFonts w:ascii="Times New Roman" w:hAnsi="Times New Roman"/>
          <w:sz w:val="24"/>
          <w:szCs w:val="24"/>
        </w:rPr>
        <w:t>,</w:t>
      </w:r>
      <w:r w:rsidR="00214DF4" w:rsidRPr="00C60F10">
        <w:rPr>
          <w:rFonts w:ascii="Times New Roman" w:hAnsi="Times New Roman"/>
          <w:sz w:val="24"/>
          <w:szCs w:val="24"/>
        </w:rPr>
        <w:t xml:space="preserve"> заключили настоящий Г</w:t>
      </w:r>
      <w:r w:rsidRPr="00C60F10">
        <w:rPr>
          <w:rFonts w:ascii="Times New Roman" w:hAnsi="Times New Roman"/>
          <w:sz w:val="24"/>
          <w:szCs w:val="24"/>
        </w:rPr>
        <w:t xml:space="preserve">осударственный контракт (далее - Контракт) </w:t>
      </w:r>
      <w:r w:rsidR="00221259">
        <w:rPr>
          <w:rFonts w:ascii="Times New Roman" w:hAnsi="Times New Roman"/>
          <w:sz w:val="24"/>
          <w:szCs w:val="24"/>
        </w:rPr>
        <w:t xml:space="preserve"> </w:t>
      </w:r>
      <w:r w:rsidRPr="00C60F10">
        <w:rPr>
          <w:rFonts w:ascii="Times New Roman" w:hAnsi="Times New Roman"/>
          <w:sz w:val="24"/>
          <w:szCs w:val="24"/>
        </w:rPr>
        <w:t>о нижеследующем:</w:t>
      </w:r>
    </w:p>
    <w:p w:rsidR="00462B85" w:rsidRPr="00C60F10" w:rsidRDefault="00462B85" w:rsidP="00462B85">
      <w:pPr>
        <w:pStyle w:val="ac"/>
        <w:ind w:firstLine="567"/>
        <w:contextualSpacing/>
        <w:jc w:val="both"/>
        <w:rPr>
          <w:rFonts w:ascii="Times New Roman" w:hAnsi="Times New Roman"/>
          <w:sz w:val="24"/>
          <w:szCs w:val="24"/>
        </w:rPr>
      </w:pPr>
    </w:p>
    <w:p w:rsidR="00C6203C" w:rsidRPr="00AF250E" w:rsidRDefault="00C6203C" w:rsidP="00462B85">
      <w:pPr>
        <w:pStyle w:val="10"/>
        <w:keepNext/>
        <w:keepLines/>
        <w:numPr>
          <w:ilvl w:val="0"/>
          <w:numId w:val="1"/>
        </w:numPr>
        <w:tabs>
          <w:tab w:val="left" w:pos="295"/>
        </w:tabs>
        <w:spacing w:line="240" w:lineRule="auto"/>
        <w:contextualSpacing/>
        <w:rPr>
          <w:sz w:val="24"/>
          <w:szCs w:val="24"/>
        </w:rPr>
      </w:pPr>
      <w:bookmarkStart w:id="3" w:name="bookmark9"/>
      <w:bookmarkStart w:id="4" w:name="bookmark10"/>
      <w:bookmarkStart w:id="5" w:name="bookmark7"/>
      <w:bookmarkStart w:id="6" w:name="bookmark8"/>
      <w:bookmarkEnd w:id="3"/>
      <w:r>
        <w:rPr>
          <w:sz w:val="24"/>
          <w:szCs w:val="24"/>
          <w:lang w:val="ru-RU"/>
        </w:rPr>
        <w:t>ОСНОВНЫЕ ПОНЯТИЯ</w:t>
      </w:r>
    </w:p>
    <w:p w:rsidR="00C6203C" w:rsidRDefault="00C6203C" w:rsidP="00462B85">
      <w:pPr>
        <w:numPr>
          <w:ilvl w:val="1"/>
          <w:numId w:val="1"/>
        </w:numPr>
        <w:tabs>
          <w:tab w:val="left" w:pos="1134"/>
        </w:tabs>
        <w:ind w:firstLine="709"/>
        <w:contextualSpacing/>
        <w:jc w:val="both"/>
        <w:rPr>
          <w:rFonts w:ascii="Times New Roman" w:hAnsi="Times New Roman"/>
        </w:rPr>
      </w:pPr>
      <w:r w:rsidRPr="0047583B">
        <w:rPr>
          <w:rFonts w:ascii="Times New Roman" w:hAnsi="Times New Roman"/>
        </w:rPr>
        <w:t>Справочная Правовая Система Консультант</w:t>
      </w:r>
      <w:r w:rsidR="002839CB">
        <w:rPr>
          <w:rFonts w:ascii="Times New Roman" w:hAnsi="Times New Roman"/>
        </w:rPr>
        <w:t xml:space="preserve"> </w:t>
      </w:r>
      <w:r w:rsidRPr="0047583B">
        <w:rPr>
          <w:rFonts w:ascii="Times New Roman" w:hAnsi="Times New Roman"/>
        </w:rPr>
        <w:t>Плюс (далее –</w:t>
      </w:r>
      <w:r>
        <w:rPr>
          <w:rFonts w:ascii="Times New Roman" w:hAnsi="Times New Roman"/>
        </w:rPr>
        <w:t xml:space="preserve"> </w:t>
      </w:r>
      <w:r w:rsidR="006403B5">
        <w:rPr>
          <w:rFonts w:ascii="Times New Roman" w:hAnsi="Times New Roman"/>
        </w:rPr>
        <w:t>Сис</w:t>
      </w:r>
      <w:r w:rsidR="001978C5">
        <w:rPr>
          <w:rFonts w:ascii="Times New Roman" w:hAnsi="Times New Roman"/>
        </w:rPr>
        <w:t>тема СПС Консультант</w:t>
      </w:r>
      <w:r w:rsidR="006403B5">
        <w:rPr>
          <w:rFonts w:ascii="Times New Roman" w:hAnsi="Times New Roman"/>
        </w:rPr>
        <w:t xml:space="preserve">, </w:t>
      </w:r>
      <w:r w:rsidRPr="0047583B">
        <w:rPr>
          <w:rFonts w:ascii="Times New Roman" w:hAnsi="Times New Roman"/>
        </w:rPr>
        <w:t>или</w:t>
      </w:r>
      <w:r w:rsidRPr="00244C81">
        <w:rPr>
          <w:rFonts w:ascii="Times New Roman" w:hAnsi="Times New Roman"/>
        </w:rPr>
        <w:t xml:space="preserve"> </w:t>
      </w:r>
      <w:r>
        <w:rPr>
          <w:rFonts w:ascii="Times New Roman" w:hAnsi="Times New Roman"/>
        </w:rPr>
        <w:t>Система</w:t>
      </w:r>
      <w:r w:rsidRPr="0047583B">
        <w:rPr>
          <w:rFonts w:ascii="Times New Roman" w:hAnsi="Times New Roman"/>
        </w:rPr>
        <w:t>)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69728E" w:rsidRPr="00A16E24" w:rsidRDefault="00C6203C"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Эк</w:t>
      </w:r>
      <w:r w:rsidR="0069728E" w:rsidRPr="00A16E24">
        <w:rPr>
          <w:rFonts w:ascii="Times New Roman" w:hAnsi="Times New Roman"/>
        </w:rPr>
        <w:t xml:space="preserve">земпляр Системы - копия Системы </w:t>
      </w:r>
      <w:r w:rsidR="001978C5">
        <w:rPr>
          <w:rFonts w:ascii="Times New Roman" w:hAnsi="Times New Roman"/>
        </w:rPr>
        <w:t xml:space="preserve">СПС </w:t>
      </w:r>
      <w:r w:rsidRPr="00A16E24">
        <w:rPr>
          <w:rFonts w:ascii="Times New Roman" w:hAnsi="Times New Roman"/>
        </w:rPr>
        <w:t>Консультант на материальном носителе, позволяющая Государственному заказчику получать необходимую информацию.</w:t>
      </w:r>
      <w:r w:rsidR="00D82E0D">
        <w:rPr>
          <w:rFonts w:ascii="Times New Roman" w:hAnsi="Times New Roman"/>
        </w:rPr>
        <w:t xml:space="preserve"> Экземпляр Системы не позволяет изменять или передавать полученную информацию.</w:t>
      </w:r>
    </w:p>
    <w:p w:rsidR="0069728E" w:rsidRPr="00A16E24" w:rsidRDefault="0069728E"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 xml:space="preserve">Порядок использования Систем – совокупность технических параметров, разрешенных способов и условий использования комплекта Систем. </w:t>
      </w:r>
    </w:p>
    <w:p w:rsidR="0069728E" w:rsidRPr="00A16E24" w:rsidRDefault="0069728E"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Уникальный пользователь – физическое лицо, состоящее в трудовых отношениях           с Государственным заказчиком (работник), являющееся пользователем Системы.</w:t>
      </w:r>
    </w:p>
    <w:p w:rsidR="0069728E" w:rsidRPr="00A16E24" w:rsidRDefault="0069728E"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Государственного заказчика экземпляр</w:t>
      </w:r>
      <w:r w:rsidR="006403B5">
        <w:rPr>
          <w:rFonts w:ascii="Times New Roman" w:hAnsi="Times New Roman"/>
        </w:rPr>
        <w:t xml:space="preserve"> </w:t>
      </w:r>
      <w:r w:rsidRPr="00A16E24">
        <w:rPr>
          <w:rFonts w:ascii="Times New Roman" w:hAnsi="Times New Roman"/>
        </w:rPr>
        <w:t>Системы может быть зарегистрирован на ЭВМ Государственного заказчика, на ЭВМ Исполнителя, на ЭВМ Разработчика Систем.</w:t>
      </w:r>
      <w:r w:rsidR="00A16E24" w:rsidRPr="00A16E24">
        <w:rPr>
          <w:rFonts w:ascii="Times New Roman" w:hAnsi="Times New Roman"/>
        </w:rPr>
        <w:t xml:space="preserve"> Особенности регистрации определяются настоящим </w:t>
      </w:r>
      <w:r w:rsidR="00D82E0D">
        <w:rPr>
          <w:rFonts w:ascii="Times New Roman" w:hAnsi="Times New Roman"/>
        </w:rPr>
        <w:t>Контрактом</w:t>
      </w:r>
      <w:r w:rsidR="00A16E24" w:rsidRPr="00A16E24">
        <w:rPr>
          <w:rFonts w:ascii="Times New Roman" w:hAnsi="Times New Roman"/>
        </w:rPr>
        <w:t>.</w:t>
      </w:r>
    </w:p>
    <w:p w:rsidR="00D82E0D" w:rsidRDefault="00A16E24" w:rsidP="00462B85">
      <w:pPr>
        <w:numPr>
          <w:ilvl w:val="1"/>
          <w:numId w:val="1"/>
        </w:numPr>
        <w:ind w:firstLine="709"/>
        <w:contextualSpacing/>
        <w:jc w:val="both"/>
        <w:rPr>
          <w:rFonts w:ascii="Times New Roman" w:hAnsi="Times New Roman"/>
        </w:rPr>
      </w:pPr>
      <w:r w:rsidRPr="00A16E24">
        <w:rPr>
          <w:rFonts w:ascii="Times New Roman" w:hAnsi="Times New Roman"/>
        </w:rPr>
        <w:t xml:space="preserve">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  </w:t>
      </w:r>
      <w:r w:rsidR="00D82E0D">
        <w:rPr>
          <w:rFonts w:ascii="Times New Roman" w:hAnsi="Times New Roman"/>
        </w:rPr>
        <w:t xml:space="preserve"> </w:t>
      </w:r>
      <w:r w:rsidR="00D82E0D">
        <w:rPr>
          <w:rFonts w:ascii="Times New Roman" w:hAnsi="Times New Roman"/>
        </w:rPr>
        <w:tab/>
      </w:r>
    </w:p>
    <w:p w:rsidR="00A16E24" w:rsidRPr="00A16E24" w:rsidRDefault="00A16E24" w:rsidP="00462B85">
      <w:pPr>
        <w:ind w:firstLine="709"/>
        <w:contextualSpacing/>
        <w:jc w:val="both"/>
        <w:rPr>
          <w:rFonts w:ascii="Times New Roman" w:hAnsi="Times New Roman"/>
        </w:rPr>
      </w:pPr>
      <w:r w:rsidRPr="00A16E24">
        <w:rPr>
          <w:rFonts w:ascii="Times New Roman" w:hAnsi="Times New Roman"/>
        </w:rPr>
        <w:t>Исполнитель осуществляет оказание услуг по адаптации и сопровождению экземпляров Систем на основании договора с Дистрибьютером.</w:t>
      </w:r>
    </w:p>
    <w:p w:rsidR="00A16E24" w:rsidRPr="00A16E24" w:rsidRDefault="00A16E24"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Правомерный приобретатель экземпляра Системы (Заказчик) - физическое/ юридическое лицо, приобретшее экземпляр Системы у официального Дистрибьютора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rsidR="00A16E24" w:rsidRPr="00A16E24" w:rsidRDefault="00A16E24" w:rsidP="00462B85">
      <w:pPr>
        <w:numPr>
          <w:ilvl w:val="1"/>
          <w:numId w:val="1"/>
        </w:numPr>
        <w:tabs>
          <w:tab w:val="left" w:pos="1134"/>
        </w:tabs>
        <w:ind w:firstLine="709"/>
        <w:contextualSpacing/>
        <w:jc w:val="both"/>
        <w:rPr>
          <w:rFonts w:ascii="Times New Roman" w:hAnsi="Times New Roman"/>
        </w:rPr>
      </w:pPr>
      <w:r w:rsidRPr="00A16E24">
        <w:rPr>
          <w:rFonts w:ascii="Times New Roman" w:hAnsi="Times New Roman"/>
        </w:rPr>
        <w:t>Разработчик (правооб</w:t>
      </w:r>
      <w:r w:rsidR="001978C5">
        <w:rPr>
          <w:rFonts w:ascii="Times New Roman" w:hAnsi="Times New Roman"/>
        </w:rPr>
        <w:t xml:space="preserve">ладатель) систем СПС Консультант </w:t>
      </w:r>
      <w:r w:rsidRPr="00A16E24">
        <w:rPr>
          <w:rFonts w:ascii="Times New Roman" w:hAnsi="Times New Roman"/>
        </w:rPr>
        <w:t xml:space="preserve"> ______________________.</w:t>
      </w:r>
    </w:p>
    <w:p w:rsidR="00C6203C" w:rsidRPr="00C6203C" w:rsidRDefault="00C6203C" w:rsidP="00462B85">
      <w:pPr>
        <w:pStyle w:val="10"/>
        <w:keepNext/>
        <w:keepLines/>
        <w:tabs>
          <w:tab w:val="left" w:pos="295"/>
        </w:tabs>
        <w:spacing w:line="240" w:lineRule="auto"/>
        <w:contextualSpacing/>
        <w:rPr>
          <w:sz w:val="24"/>
          <w:szCs w:val="24"/>
        </w:rPr>
      </w:pPr>
    </w:p>
    <w:p w:rsidR="003468F7" w:rsidRPr="00AF250E" w:rsidRDefault="0002254B" w:rsidP="00462B85">
      <w:pPr>
        <w:pStyle w:val="10"/>
        <w:keepNext/>
        <w:keepLines/>
        <w:numPr>
          <w:ilvl w:val="0"/>
          <w:numId w:val="1"/>
        </w:numPr>
        <w:tabs>
          <w:tab w:val="left" w:pos="295"/>
        </w:tabs>
        <w:spacing w:line="240" w:lineRule="auto"/>
        <w:contextualSpacing/>
        <w:rPr>
          <w:sz w:val="24"/>
          <w:szCs w:val="24"/>
        </w:rPr>
      </w:pPr>
      <w:r w:rsidRPr="00C60F10">
        <w:rPr>
          <w:sz w:val="24"/>
          <w:szCs w:val="24"/>
        </w:rPr>
        <w:t>ПРЕДМЕТ КОНТРАКТА</w:t>
      </w:r>
      <w:bookmarkEnd w:id="4"/>
      <w:bookmarkEnd w:id="5"/>
      <w:bookmarkEnd w:id="6"/>
    </w:p>
    <w:p w:rsidR="00CA6BF3" w:rsidRPr="00CA6BF3" w:rsidRDefault="00CA6BF3" w:rsidP="00462B85">
      <w:pPr>
        <w:pStyle w:val="11"/>
        <w:numPr>
          <w:ilvl w:val="1"/>
          <w:numId w:val="1"/>
        </w:numPr>
        <w:tabs>
          <w:tab w:val="left" w:pos="1001"/>
        </w:tabs>
        <w:spacing w:line="240" w:lineRule="auto"/>
        <w:ind w:firstLine="567"/>
        <w:contextualSpacing/>
        <w:jc w:val="both"/>
        <w:rPr>
          <w:sz w:val="24"/>
          <w:szCs w:val="24"/>
        </w:rPr>
      </w:pPr>
      <w:bookmarkStart w:id="7" w:name="bookmark11"/>
      <w:bookmarkEnd w:id="7"/>
      <w:r>
        <w:rPr>
          <w:sz w:val="24"/>
          <w:szCs w:val="24"/>
          <w:lang w:val="ru-RU"/>
        </w:rPr>
        <w:t>По настоящему Контракту Стороны принимают на себя исполнение следующих обязательств</w:t>
      </w:r>
      <w:r w:rsidRPr="00CA6BF3">
        <w:rPr>
          <w:sz w:val="24"/>
          <w:szCs w:val="24"/>
          <w:lang w:val="ru-RU"/>
        </w:rPr>
        <w:t>:</w:t>
      </w:r>
    </w:p>
    <w:p w:rsidR="00543854" w:rsidRPr="00695018" w:rsidRDefault="0002254B" w:rsidP="00695018">
      <w:pPr>
        <w:pStyle w:val="11"/>
        <w:numPr>
          <w:ilvl w:val="2"/>
          <w:numId w:val="1"/>
        </w:numPr>
        <w:tabs>
          <w:tab w:val="left" w:pos="1001"/>
        </w:tabs>
        <w:spacing w:line="240" w:lineRule="auto"/>
        <w:ind w:firstLine="567"/>
        <w:contextualSpacing/>
        <w:jc w:val="both"/>
        <w:rPr>
          <w:sz w:val="24"/>
          <w:szCs w:val="24"/>
          <w:lang w:val="ru-RU"/>
        </w:rPr>
      </w:pPr>
      <w:r w:rsidRPr="007A7FE0">
        <w:rPr>
          <w:sz w:val="24"/>
          <w:szCs w:val="24"/>
        </w:rPr>
        <w:lastRenderedPageBreak/>
        <w:t xml:space="preserve">Исполнитель обязуется </w:t>
      </w:r>
      <w:r w:rsidR="00E915EF">
        <w:rPr>
          <w:sz w:val="24"/>
          <w:szCs w:val="24"/>
          <w:lang w:val="ru-RU"/>
        </w:rPr>
        <w:t>оказать</w:t>
      </w:r>
      <w:r w:rsidR="005E23EC" w:rsidRPr="007A7FE0">
        <w:rPr>
          <w:sz w:val="24"/>
          <w:szCs w:val="24"/>
        </w:rPr>
        <w:t xml:space="preserve"> </w:t>
      </w:r>
      <w:r w:rsidR="007D74EA" w:rsidRPr="007A7FE0">
        <w:rPr>
          <w:sz w:val="24"/>
          <w:szCs w:val="24"/>
        </w:rPr>
        <w:t>Государственн</w:t>
      </w:r>
      <w:r w:rsidR="00F57716" w:rsidRPr="007A7FE0">
        <w:rPr>
          <w:sz w:val="24"/>
          <w:szCs w:val="24"/>
          <w:lang w:val="ru-RU"/>
        </w:rPr>
        <w:t>ому</w:t>
      </w:r>
      <w:r w:rsidR="007D74EA" w:rsidRPr="007A7FE0">
        <w:rPr>
          <w:sz w:val="24"/>
          <w:szCs w:val="24"/>
        </w:rPr>
        <w:t xml:space="preserve"> заказчик</w:t>
      </w:r>
      <w:r w:rsidR="0033408F" w:rsidRPr="007A7FE0">
        <w:rPr>
          <w:sz w:val="24"/>
          <w:szCs w:val="24"/>
        </w:rPr>
        <w:t xml:space="preserve">у </w:t>
      </w:r>
      <w:r w:rsidR="00E915EF">
        <w:rPr>
          <w:sz w:val="24"/>
          <w:szCs w:val="24"/>
          <w:lang w:val="ru-RU"/>
        </w:rPr>
        <w:t xml:space="preserve">услуги                                           </w:t>
      </w:r>
      <w:r w:rsidR="00606511">
        <w:rPr>
          <w:sz w:val="24"/>
          <w:szCs w:val="24"/>
          <w:lang w:val="ru-RU"/>
        </w:rPr>
        <w:t xml:space="preserve"> </w:t>
      </w:r>
      <w:r w:rsidR="00E915EF">
        <w:rPr>
          <w:sz w:val="24"/>
          <w:szCs w:val="24"/>
          <w:lang w:val="ru-RU"/>
        </w:rPr>
        <w:t>по сопровождению адаптированного</w:t>
      </w:r>
      <w:r w:rsidR="00F66885" w:rsidRPr="007A7FE0">
        <w:rPr>
          <w:sz w:val="24"/>
          <w:szCs w:val="24"/>
          <w:lang w:val="ru-RU"/>
        </w:rPr>
        <w:t xml:space="preserve"> </w:t>
      </w:r>
      <w:r w:rsidR="00F66885" w:rsidRPr="007A7FE0">
        <w:rPr>
          <w:sz w:val="24"/>
          <w:szCs w:val="24"/>
        </w:rPr>
        <w:t>экземпляр</w:t>
      </w:r>
      <w:r w:rsidR="00F66885" w:rsidRPr="007A7FE0">
        <w:rPr>
          <w:sz w:val="24"/>
          <w:szCs w:val="24"/>
          <w:lang w:val="ru-RU"/>
        </w:rPr>
        <w:t>а</w:t>
      </w:r>
      <w:r w:rsidR="0051197D" w:rsidRPr="007A7FE0">
        <w:rPr>
          <w:sz w:val="24"/>
          <w:szCs w:val="24"/>
        </w:rPr>
        <w:t xml:space="preserve"> </w:t>
      </w:r>
      <w:r w:rsidR="00543854" w:rsidRPr="007A7FE0">
        <w:rPr>
          <w:sz w:val="24"/>
          <w:szCs w:val="24"/>
          <w:lang w:val="ru-RU"/>
        </w:rPr>
        <w:t>системы</w:t>
      </w:r>
      <w:r w:rsidR="00F66885" w:rsidRPr="007A7FE0">
        <w:rPr>
          <w:sz w:val="24"/>
          <w:szCs w:val="24"/>
        </w:rPr>
        <w:t xml:space="preserve"> </w:t>
      </w:r>
      <w:r w:rsidR="00695018">
        <w:rPr>
          <w:sz w:val="24"/>
          <w:szCs w:val="24"/>
          <w:lang w:val="ru-RU"/>
        </w:rPr>
        <w:t>С</w:t>
      </w:r>
      <w:r w:rsidR="001978C5">
        <w:rPr>
          <w:sz w:val="24"/>
          <w:szCs w:val="24"/>
          <w:lang w:val="ru-RU"/>
        </w:rPr>
        <w:t xml:space="preserve">С </w:t>
      </w:r>
      <w:r w:rsidR="00695018">
        <w:rPr>
          <w:sz w:val="24"/>
          <w:szCs w:val="24"/>
          <w:lang w:val="ru-RU"/>
        </w:rPr>
        <w:t>(изменения в бюджетном учете и финансировании ОВК-Ф)</w:t>
      </w:r>
      <w:r w:rsidR="00121988" w:rsidRPr="00695018">
        <w:rPr>
          <w:sz w:val="24"/>
          <w:szCs w:val="24"/>
          <w:lang w:val="ru-RU"/>
        </w:rPr>
        <w:t xml:space="preserve"> </w:t>
      </w:r>
      <w:r w:rsidR="00543854" w:rsidRPr="00695018">
        <w:rPr>
          <w:sz w:val="24"/>
          <w:szCs w:val="24"/>
          <w:lang w:val="ru-RU"/>
        </w:rPr>
        <w:t xml:space="preserve"> </w:t>
      </w:r>
      <w:r w:rsidR="00496A2D" w:rsidRPr="00695018">
        <w:rPr>
          <w:sz w:val="24"/>
          <w:szCs w:val="24"/>
          <w:lang w:val="ru-RU"/>
        </w:rPr>
        <w:t xml:space="preserve">(далее - Услуги) </w:t>
      </w:r>
      <w:r w:rsidR="00543854" w:rsidRPr="00695018">
        <w:rPr>
          <w:sz w:val="24"/>
          <w:szCs w:val="24"/>
          <w:lang w:val="ru-RU"/>
        </w:rPr>
        <w:t>в течение срока действия настоящего Контракта</w:t>
      </w:r>
      <w:r w:rsidR="00496A2D" w:rsidRPr="00695018">
        <w:rPr>
          <w:sz w:val="24"/>
          <w:szCs w:val="24"/>
          <w:lang w:val="ru-RU"/>
        </w:rPr>
        <w:t xml:space="preserve"> </w:t>
      </w:r>
      <w:r w:rsidR="00543854" w:rsidRPr="00695018">
        <w:rPr>
          <w:sz w:val="24"/>
          <w:szCs w:val="24"/>
          <w:lang w:val="ru-RU"/>
        </w:rPr>
        <w:t xml:space="preserve">в соответствии с условиями раздела 3 настоящего Контракта, </w:t>
      </w:r>
      <w:r w:rsidRPr="00695018">
        <w:rPr>
          <w:sz w:val="24"/>
          <w:szCs w:val="24"/>
        </w:rPr>
        <w:t xml:space="preserve">а </w:t>
      </w:r>
      <w:r w:rsidR="007D74EA" w:rsidRPr="00695018">
        <w:rPr>
          <w:sz w:val="24"/>
          <w:szCs w:val="24"/>
        </w:rPr>
        <w:t>Государственный заказчик</w:t>
      </w:r>
      <w:r w:rsidRPr="00695018">
        <w:rPr>
          <w:sz w:val="24"/>
          <w:szCs w:val="24"/>
        </w:rPr>
        <w:t xml:space="preserve"> обязуется </w:t>
      </w:r>
      <w:r w:rsidR="00E915EF" w:rsidRPr="00695018">
        <w:rPr>
          <w:sz w:val="24"/>
          <w:szCs w:val="24"/>
        </w:rPr>
        <w:t>принять оказанные услуги</w:t>
      </w:r>
      <w:r w:rsidR="00C60F10" w:rsidRPr="00695018">
        <w:rPr>
          <w:sz w:val="24"/>
          <w:szCs w:val="24"/>
          <w:lang w:val="ru-RU"/>
        </w:rPr>
        <w:t xml:space="preserve"> </w:t>
      </w:r>
      <w:r w:rsidR="0033408F" w:rsidRPr="00695018">
        <w:rPr>
          <w:sz w:val="24"/>
          <w:szCs w:val="24"/>
        </w:rPr>
        <w:t xml:space="preserve">и </w:t>
      </w:r>
      <w:r w:rsidRPr="00695018">
        <w:rPr>
          <w:sz w:val="24"/>
          <w:szCs w:val="24"/>
        </w:rPr>
        <w:t>оплатить в соответствии с условиями настоящего Контракта.</w:t>
      </w:r>
    </w:p>
    <w:p w:rsidR="00CA6BF3" w:rsidRDefault="00CA6BF3" w:rsidP="00462B85">
      <w:pPr>
        <w:pStyle w:val="11"/>
        <w:tabs>
          <w:tab w:val="left" w:pos="1001"/>
        </w:tabs>
        <w:spacing w:line="240" w:lineRule="auto"/>
        <w:ind w:firstLine="567"/>
        <w:contextualSpacing/>
        <w:jc w:val="both"/>
        <w:rPr>
          <w:sz w:val="24"/>
          <w:szCs w:val="24"/>
          <w:lang w:val="ru-RU"/>
        </w:rPr>
      </w:pPr>
      <w:r>
        <w:rPr>
          <w:sz w:val="24"/>
          <w:szCs w:val="24"/>
          <w:lang w:val="ru-RU"/>
        </w:rPr>
        <w:t xml:space="preserve">Услуги </w:t>
      </w:r>
      <w:r w:rsidRPr="00C60F10">
        <w:rPr>
          <w:sz w:val="24"/>
          <w:szCs w:val="24"/>
        </w:rPr>
        <w:t xml:space="preserve">по </w:t>
      </w:r>
      <w:r>
        <w:rPr>
          <w:sz w:val="24"/>
          <w:szCs w:val="24"/>
          <w:lang w:val="ru-RU"/>
        </w:rPr>
        <w:t>сопровождению</w:t>
      </w:r>
      <w:r w:rsidRPr="00C60F10">
        <w:rPr>
          <w:sz w:val="24"/>
          <w:szCs w:val="24"/>
          <w:lang w:val="ru-RU"/>
        </w:rPr>
        <w:t xml:space="preserve"> </w:t>
      </w:r>
      <w:r w:rsidR="00E915EF">
        <w:rPr>
          <w:sz w:val="24"/>
          <w:szCs w:val="24"/>
          <w:lang w:val="ru-RU"/>
        </w:rPr>
        <w:t xml:space="preserve">адаптированного </w:t>
      </w:r>
      <w:r w:rsidRPr="00C60F10">
        <w:rPr>
          <w:sz w:val="24"/>
          <w:szCs w:val="24"/>
        </w:rPr>
        <w:t>экземпляр</w:t>
      </w:r>
      <w:r w:rsidRPr="00C60F10">
        <w:rPr>
          <w:sz w:val="24"/>
          <w:szCs w:val="24"/>
          <w:lang w:val="ru-RU"/>
        </w:rPr>
        <w:t>а</w:t>
      </w:r>
      <w:r w:rsidRPr="00C60F10">
        <w:rPr>
          <w:sz w:val="24"/>
          <w:szCs w:val="24"/>
        </w:rPr>
        <w:t xml:space="preserve"> </w:t>
      </w:r>
      <w:r>
        <w:rPr>
          <w:sz w:val="24"/>
          <w:szCs w:val="24"/>
          <w:lang w:val="ru-RU"/>
        </w:rPr>
        <w:t>системы</w:t>
      </w:r>
      <w:r w:rsidRPr="00C60F10">
        <w:rPr>
          <w:sz w:val="24"/>
          <w:szCs w:val="24"/>
        </w:rPr>
        <w:t xml:space="preserve"> </w:t>
      </w:r>
      <w:r w:rsidR="001978C5">
        <w:rPr>
          <w:sz w:val="24"/>
          <w:szCs w:val="24"/>
          <w:lang w:val="ru-RU"/>
        </w:rPr>
        <w:t xml:space="preserve">СПС </w:t>
      </w:r>
      <w:r w:rsidRPr="00C60F10">
        <w:rPr>
          <w:sz w:val="24"/>
          <w:szCs w:val="24"/>
        </w:rPr>
        <w:t>Консультант</w:t>
      </w:r>
      <w:r>
        <w:rPr>
          <w:sz w:val="24"/>
          <w:szCs w:val="24"/>
          <w:lang w:val="ru-RU"/>
        </w:rPr>
        <w:t xml:space="preserve"> включают </w:t>
      </w:r>
      <w:r w:rsidR="00E915EF">
        <w:rPr>
          <w:sz w:val="24"/>
          <w:szCs w:val="24"/>
          <w:lang w:val="ru-RU"/>
        </w:rPr>
        <w:t xml:space="preserve"> </w:t>
      </w:r>
      <w:r>
        <w:rPr>
          <w:sz w:val="24"/>
          <w:szCs w:val="24"/>
          <w:lang w:val="ru-RU"/>
        </w:rPr>
        <w:t>в себя - установку, регистрацию, тестирование, формирование в комплекты и внесение других изменений, необходимых для работоспособности на оборудов</w:t>
      </w:r>
      <w:r w:rsidR="001978C5">
        <w:rPr>
          <w:sz w:val="24"/>
          <w:szCs w:val="24"/>
          <w:lang w:val="ru-RU"/>
        </w:rPr>
        <w:t>ании Государственного заказчика</w:t>
      </w:r>
      <w:r>
        <w:rPr>
          <w:sz w:val="24"/>
          <w:szCs w:val="24"/>
          <w:lang w:val="ru-RU"/>
        </w:rPr>
        <w:t>.</w:t>
      </w:r>
    </w:p>
    <w:p w:rsidR="00121988" w:rsidRDefault="00121988" w:rsidP="00462B85">
      <w:pPr>
        <w:pStyle w:val="11"/>
        <w:tabs>
          <w:tab w:val="left" w:pos="1001"/>
        </w:tabs>
        <w:spacing w:line="240" w:lineRule="auto"/>
        <w:ind w:firstLine="567"/>
        <w:contextualSpacing/>
        <w:jc w:val="both"/>
        <w:rPr>
          <w:sz w:val="24"/>
          <w:szCs w:val="24"/>
          <w:lang w:val="ru-RU"/>
        </w:rPr>
      </w:pPr>
      <w:r>
        <w:rPr>
          <w:sz w:val="24"/>
          <w:szCs w:val="24"/>
          <w:lang w:val="ru-RU"/>
        </w:rPr>
        <w:t>2.1.2. Исполнитель обязуется оказывать Государственному заказчику платные услуги</w:t>
      </w:r>
      <w:r w:rsidR="007A7FE0">
        <w:rPr>
          <w:sz w:val="24"/>
          <w:szCs w:val="24"/>
          <w:lang w:val="ru-RU"/>
        </w:rPr>
        <w:t xml:space="preserve">                      </w:t>
      </w:r>
      <w:r>
        <w:rPr>
          <w:sz w:val="24"/>
          <w:szCs w:val="24"/>
          <w:lang w:val="ru-RU"/>
        </w:rPr>
        <w:t xml:space="preserve"> по сопровождению экземпляров Систем, иного программного обеспечения в течение срока действия настоящего Контракта в соответствии с условиями раздела 3 настоящего Контракта. Порядок использования экземпляров Систем определяется настоящим Контрактом.</w:t>
      </w:r>
    </w:p>
    <w:p w:rsidR="00CD5ED5" w:rsidRPr="007A7FE0" w:rsidRDefault="00543854" w:rsidP="00462B85">
      <w:pPr>
        <w:pStyle w:val="11"/>
        <w:numPr>
          <w:ilvl w:val="1"/>
          <w:numId w:val="1"/>
        </w:numPr>
        <w:tabs>
          <w:tab w:val="left" w:pos="1001"/>
        </w:tabs>
        <w:spacing w:line="240" w:lineRule="auto"/>
        <w:ind w:firstLine="567"/>
        <w:contextualSpacing/>
        <w:jc w:val="both"/>
        <w:rPr>
          <w:sz w:val="24"/>
          <w:szCs w:val="24"/>
        </w:rPr>
      </w:pPr>
      <w:r w:rsidRPr="007A7FE0">
        <w:rPr>
          <w:sz w:val="24"/>
          <w:szCs w:val="24"/>
          <w:lang w:val="ru-RU"/>
        </w:rPr>
        <w:t>Порядок использования экземпляров систем определяется настоящим Контрактом</w:t>
      </w:r>
      <w:r w:rsidR="007A7FE0">
        <w:rPr>
          <w:sz w:val="24"/>
          <w:szCs w:val="24"/>
          <w:lang w:val="ru-RU"/>
        </w:rPr>
        <w:t xml:space="preserve">                      </w:t>
      </w:r>
      <w:r w:rsidR="00AE0635" w:rsidRPr="007A7FE0">
        <w:rPr>
          <w:sz w:val="24"/>
          <w:szCs w:val="24"/>
          <w:lang w:val="ru-RU"/>
        </w:rPr>
        <w:t xml:space="preserve"> и Спецификацией</w:t>
      </w:r>
      <w:r w:rsidRPr="007A7FE0">
        <w:rPr>
          <w:sz w:val="24"/>
          <w:szCs w:val="24"/>
          <w:lang w:val="ru-RU"/>
        </w:rPr>
        <w:t>.</w:t>
      </w:r>
      <w:r w:rsidRPr="007A7FE0">
        <w:rPr>
          <w:sz w:val="24"/>
          <w:szCs w:val="24"/>
        </w:rPr>
        <w:t xml:space="preserve"> </w:t>
      </w:r>
      <w:r w:rsidR="00AE0635" w:rsidRPr="007A7FE0">
        <w:rPr>
          <w:sz w:val="24"/>
          <w:szCs w:val="24"/>
          <w:lang w:val="ru-RU"/>
        </w:rPr>
        <w:t>(Приложение № 1)</w:t>
      </w:r>
    </w:p>
    <w:p w:rsidR="00B52CA8" w:rsidRPr="00C60F10" w:rsidRDefault="00B52CA8" w:rsidP="00462B85">
      <w:pPr>
        <w:pStyle w:val="11"/>
        <w:tabs>
          <w:tab w:val="left" w:pos="1001"/>
        </w:tabs>
        <w:spacing w:line="240" w:lineRule="auto"/>
        <w:ind w:left="540" w:firstLine="0"/>
        <w:contextualSpacing/>
        <w:jc w:val="both"/>
        <w:rPr>
          <w:sz w:val="24"/>
          <w:szCs w:val="24"/>
          <w:highlight w:val="yellow"/>
        </w:rPr>
      </w:pPr>
    </w:p>
    <w:p w:rsidR="00CD5ED5" w:rsidRPr="00AF250E" w:rsidRDefault="0002254B" w:rsidP="00462B85">
      <w:pPr>
        <w:pStyle w:val="11"/>
        <w:numPr>
          <w:ilvl w:val="0"/>
          <w:numId w:val="1"/>
        </w:numPr>
        <w:tabs>
          <w:tab w:val="left" w:pos="309"/>
        </w:tabs>
        <w:spacing w:line="240" w:lineRule="auto"/>
        <w:ind w:firstLine="0"/>
        <w:contextualSpacing/>
        <w:jc w:val="center"/>
        <w:rPr>
          <w:sz w:val="24"/>
          <w:szCs w:val="24"/>
        </w:rPr>
      </w:pPr>
      <w:bookmarkStart w:id="8" w:name="bookmark12"/>
      <w:bookmarkEnd w:id="8"/>
      <w:r w:rsidRPr="00F57716">
        <w:rPr>
          <w:b/>
          <w:bCs/>
          <w:sz w:val="24"/>
          <w:szCs w:val="24"/>
        </w:rPr>
        <w:t>ПРАВА И ОБЯЗАННОСТИ СТОРОН</w:t>
      </w:r>
    </w:p>
    <w:p w:rsidR="00CD5ED5" w:rsidRPr="00F57716" w:rsidRDefault="000E16DA" w:rsidP="00462B85">
      <w:pPr>
        <w:pStyle w:val="10"/>
        <w:keepNext/>
        <w:keepLines/>
        <w:numPr>
          <w:ilvl w:val="1"/>
          <w:numId w:val="1"/>
        </w:numPr>
        <w:tabs>
          <w:tab w:val="left" w:pos="1134"/>
        </w:tabs>
        <w:spacing w:line="240" w:lineRule="auto"/>
        <w:ind w:firstLine="567"/>
        <w:contextualSpacing/>
        <w:jc w:val="both"/>
        <w:rPr>
          <w:sz w:val="24"/>
          <w:szCs w:val="24"/>
        </w:rPr>
      </w:pPr>
      <w:bookmarkStart w:id="9" w:name="bookmark15"/>
      <w:bookmarkStart w:id="10" w:name="bookmark13"/>
      <w:bookmarkStart w:id="11" w:name="bookmark14"/>
      <w:bookmarkStart w:id="12" w:name="bookmark16"/>
      <w:bookmarkEnd w:id="9"/>
      <w:r w:rsidRPr="00F57716">
        <w:rPr>
          <w:sz w:val="24"/>
          <w:szCs w:val="24"/>
        </w:rPr>
        <w:t xml:space="preserve">Государственный </w:t>
      </w:r>
      <w:r w:rsidR="007D74EA" w:rsidRPr="00F57716">
        <w:rPr>
          <w:sz w:val="24"/>
          <w:szCs w:val="24"/>
        </w:rPr>
        <w:t>заказчик</w:t>
      </w:r>
      <w:r w:rsidR="0002254B" w:rsidRPr="00F57716">
        <w:rPr>
          <w:sz w:val="24"/>
          <w:szCs w:val="24"/>
        </w:rPr>
        <w:t xml:space="preserve"> обязуется:</w:t>
      </w:r>
      <w:bookmarkEnd w:id="10"/>
      <w:bookmarkEnd w:id="11"/>
      <w:bookmarkEnd w:id="12"/>
    </w:p>
    <w:p w:rsidR="000E16DA" w:rsidRPr="00F57716" w:rsidRDefault="000E16DA" w:rsidP="00462B85">
      <w:pPr>
        <w:pStyle w:val="11"/>
        <w:numPr>
          <w:ilvl w:val="2"/>
          <w:numId w:val="1"/>
        </w:numPr>
        <w:tabs>
          <w:tab w:val="left" w:pos="1134"/>
          <w:tab w:val="left" w:pos="1167"/>
        </w:tabs>
        <w:spacing w:line="240" w:lineRule="auto"/>
        <w:ind w:firstLine="567"/>
        <w:contextualSpacing/>
        <w:jc w:val="both"/>
        <w:rPr>
          <w:sz w:val="24"/>
          <w:szCs w:val="24"/>
        </w:rPr>
      </w:pPr>
      <w:bookmarkStart w:id="13" w:name="bookmark17"/>
      <w:bookmarkEnd w:id="13"/>
      <w:r w:rsidRPr="00F57716">
        <w:rPr>
          <w:sz w:val="24"/>
          <w:szCs w:val="24"/>
        </w:rPr>
        <w:t xml:space="preserve">Обеспечить </w:t>
      </w:r>
      <w:r w:rsidRPr="00F57716">
        <w:rPr>
          <w:sz w:val="24"/>
          <w:szCs w:val="24"/>
          <w:lang w:val="ru-RU"/>
        </w:rPr>
        <w:t xml:space="preserve">принятие и </w:t>
      </w:r>
      <w:r w:rsidRPr="00F57716">
        <w:rPr>
          <w:sz w:val="24"/>
          <w:szCs w:val="24"/>
        </w:rPr>
        <w:t xml:space="preserve">своевременную оплату </w:t>
      </w:r>
      <w:r w:rsidRPr="00F57716">
        <w:rPr>
          <w:sz w:val="24"/>
          <w:szCs w:val="24"/>
          <w:lang w:val="ru-RU"/>
        </w:rPr>
        <w:t>оказанных Услуг</w:t>
      </w:r>
      <w:r w:rsidRPr="00F57716">
        <w:rPr>
          <w:sz w:val="24"/>
          <w:szCs w:val="24"/>
        </w:rPr>
        <w:t>, соответствующ</w:t>
      </w:r>
      <w:r w:rsidRPr="00F57716">
        <w:rPr>
          <w:sz w:val="24"/>
          <w:szCs w:val="24"/>
          <w:lang w:val="ru-RU"/>
        </w:rPr>
        <w:t>их</w:t>
      </w:r>
      <w:r w:rsidRPr="00F57716">
        <w:rPr>
          <w:sz w:val="24"/>
          <w:szCs w:val="24"/>
        </w:rPr>
        <w:t xml:space="preserve"> условиям настоящего Контракта, в порядке и сроки, предусмотренные настоящим Контрактом.</w:t>
      </w:r>
    </w:p>
    <w:p w:rsidR="000E16DA" w:rsidRPr="00F57716" w:rsidRDefault="000E16DA" w:rsidP="00462B85">
      <w:pPr>
        <w:pStyle w:val="11"/>
        <w:numPr>
          <w:ilvl w:val="2"/>
          <w:numId w:val="1"/>
        </w:numPr>
        <w:tabs>
          <w:tab w:val="left" w:pos="1134"/>
          <w:tab w:val="left" w:pos="1167"/>
        </w:tabs>
        <w:spacing w:line="240" w:lineRule="auto"/>
        <w:ind w:firstLine="567"/>
        <w:contextualSpacing/>
        <w:jc w:val="both"/>
        <w:rPr>
          <w:sz w:val="24"/>
          <w:szCs w:val="24"/>
        </w:rPr>
      </w:pPr>
      <w:r w:rsidRPr="00F57716">
        <w:rPr>
          <w:sz w:val="24"/>
          <w:szCs w:val="24"/>
        </w:rPr>
        <w:t xml:space="preserve">Требовать уплаты неустоек (штрафов, пеней) в соответствии с </w:t>
      </w:r>
      <w:r w:rsidR="00FE3114" w:rsidRPr="00F57716">
        <w:rPr>
          <w:sz w:val="24"/>
          <w:szCs w:val="24"/>
          <w:lang w:val="ru-RU"/>
        </w:rPr>
        <w:t>условиями</w:t>
      </w:r>
      <w:r w:rsidRPr="00F57716">
        <w:rPr>
          <w:sz w:val="24"/>
          <w:szCs w:val="24"/>
        </w:rPr>
        <w:t xml:space="preserve"> настоящего Контракта.</w:t>
      </w:r>
    </w:p>
    <w:p w:rsidR="000E16DA" w:rsidRPr="00F57716" w:rsidRDefault="000E16DA" w:rsidP="00462B85">
      <w:pPr>
        <w:pStyle w:val="11"/>
        <w:numPr>
          <w:ilvl w:val="2"/>
          <w:numId w:val="1"/>
        </w:numPr>
        <w:tabs>
          <w:tab w:val="left" w:pos="1134"/>
          <w:tab w:val="left" w:pos="1167"/>
        </w:tabs>
        <w:spacing w:line="240" w:lineRule="auto"/>
        <w:ind w:firstLine="567"/>
        <w:contextualSpacing/>
        <w:jc w:val="both"/>
        <w:rPr>
          <w:sz w:val="24"/>
          <w:szCs w:val="24"/>
        </w:rPr>
      </w:pPr>
      <w:r w:rsidRPr="00F57716">
        <w:rPr>
          <w:sz w:val="24"/>
          <w:szCs w:val="24"/>
        </w:rPr>
        <w:t xml:space="preserve">Обеспечить своевременную приемку </w:t>
      </w:r>
      <w:r w:rsidRPr="00F57716">
        <w:rPr>
          <w:sz w:val="24"/>
          <w:szCs w:val="24"/>
          <w:lang w:val="ru-RU"/>
        </w:rPr>
        <w:t>оказанных услуг</w:t>
      </w:r>
      <w:r w:rsidRPr="00F57716">
        <w:rPr>
          <w:sz w:val="24"/>
          <w:szCs w:val="24"/>
        </w:rPr>
        <w:t>, соответствующ</w:t>
      </w:r>
      <w:r w:rsidRPr="00F57716">
        <w:rPr>
          <w:sz w:val="24"/>
          <w:szCs w:val="24"/>
          <w:lang w:val="ru-RU"/>
        </w:rPr>
        <w:t>их</w:t>
      </w:r>
      <w:r w:rsidRPr="00F57716">
        <w:rPr>
          <w:sz w:val="24"/>
          <w:szCs w:val="24"/>
        </w:rPr>
        <w:t xml:space="preserve"> условиям настоящего Контракта, в порядке и сроки, предусмотренные настоящим Контрактом, провести экспертизу </w:t>
      </w:r>
      <w:r w:rsidRPr="00F57716">
        <w:rPr>
          <w:sz w:val="24"/>
          <w:szCs w:val="24"/>
          <w:lang w:val="ru-RU"/>
        </w:rPr>
        <w:t>оказанных услуг</w:t>
      </w:r>
      <w:r w:rsidRPr="00F57716">
        <w:rPr>
          <w:sz w:val="24"/>
          <w:szCs w:val="24"/>
        </w:rPr>
        <w:t xml:space="preserve"> для проверки его соответствия условиям настоящего Контракта </w:t>
      </w:r>
      <w:r w:rsidR="00C60F10" w:rsidRPr="00F57716">
        <w:rPr>
          <w:sz w:val="24"/>
          <w:szCs w:val="24"/>
          <w:lang w:val="ru-RU"/>
        </w:rPr>
        <w:t xml:space="preserve">           </w:t>
      </w:r>
      <w:r w:rsidRPr="00F57716">
        <w:rPr>
          <w:sz w:val="24"/>
          <w:szCs w:val="24"/>
        </w:rPr>
        <w:t>в соответствии с Законом № 44-ФЗ и настоящим Контрактом.</w:t>
      </w:r>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14" w:name="bookmark18"/>
      <w:bookmarkEnd w:id="14"/>
      <w:r w:rsidRPr="00F57716">
        <w:rPr>
          <w:sz w:val="24"/>
          <w:szCs w:val="24"/>
        </w:rPr>
        <w:t>Сообщать в письменной форме Исполнителю о недостатках, обнаруженных в ходе исполнения Исполнителем своих обязательств по Контракту.</w:t>
      </w:r>
    </w:p>
    <w:p w:rsidR="00CD5ED5" w:rsidRPr="00F57716" w:rsidRDefault="000E16DA" w:rsidP="00462B85">
      <w:pPr>
        <w:pStyle w:val="10"/>
        <w:keepNext/>
        <w:keepLines/>
        <w:numPr>
          <w:ilvl w:val="1"/>
          <w:numId w:val="1"/>
        </w:numPr>
        <w:tabs>
          <w:tab w:val="left" w:pos="1134"/>
          <w:tab w:val="left" w:pos="1170"/>
        </w:tabs>
        <w:spacing w:line="240" w:lineRule="auto"/>
        <w:ind w:firstLine="567"/>
        <w:contextualSpacing/>
        <w:jc w:val="both"/>
        <w:rPr>
          <w:sz w:val="24"/>
          <w:szCs w:val="24"/>
        </w:rPr>
      </w:pPr>
      <w:bookmarkStart w:id="15" w:name="bookmark21"/>
      <w:bookmarkStart w:id="16" w:name="bookmark19"/>
      <w:bookmarkStart w:id="17" w:name="bookmark20"/>
      <w:bookmarkStart w:id="18" w:name="bookmark22"/>
      <w:bookmarkEnd w:id="15"/>
      <w:r w:rsidRPr="00F57716">
        <w:rPr>
          <w:sz w:val="24"/>
          <w:szCs w:val="24"/>
          <w:lang w:val="ru-RU"/>
        </w:rPr>
        <w:t xml:space="preserve">Государственный </w:t>
      </w:r>
      <w:r w:rsidR="007D74EA" w:rsidRPr="00F57716">
        <w:rPr>
          <w:sz w:val="24"/>
          <w:szCs w:val="24"/>
          <w:lang w:val="ru-RU"/>
        </w:rPr>
        <w:t>заказчик</w:t>
      </w:r>
      <w:r w:rsidR="0002254B" w:rsidRPr="00F57716">
        <w:rPr>
          <w:sz w:val="24"/>
          <w:szCs w:val="24"/>
        </w:rPr>
        <w:t xml:space="preserve"> имеет право:</w:t>
      </w:r>
      <w:bookmarkEnd w:id="16"/>
      <w:bookmarkEnd w:id="17"/>
      <w:bookmarkEnd w:id="18"/>
    </w:p>
    <w:p w:rsidR="000E16DA" w:rsidRPr="00F57716" w:rsidRDefault="0002254B" w:rsidP="00462B85">
      <w:pPr>
        <w:pStyle w:val="11"/>
        <w:numPr>
          <w:ilvl w:val="2"/>
          <w:numId w:val="1"/>
        </w:numPr>
        <w:tabs>
          <w:tab w:val="left" w:pos="1134"/>
          <w:tab w:val="left" w:pos="1170"/>
        </w:tabs>
        <w:spacing w:line="240" w:lineRule="auto"/>
        <w:ind w:firstLine="567"/>
        <w:contextualSpacing/>
        <w:jc w:val="both"/>
        <w:rPr>
          <w:sz w:val="24"/>
          <w:szCs w:val="24"/>
        </w:rPr>
      </w:pPr>
      <w:bookmarkStart w:id="19" w:name="bookmark23"/>
      <w:bookmarkEnd w:id="19"/>
      <w:r w:rsidRPr="00F57716">
        <w:rPr>
          <w:sz w:val="24"/>
          <w:szCs w:val="24"/>
        </w:rPr>
        <w:t xml:space="preserve">Требовать от Исполнителя надлежащего исполнения принятых им обязательств </w:t>
      </w:r>
      <w:r w:rsidR="00C60F10" w:rsidRPr="00F57716">
        <w:rPr>
          <w:sz w:val="24"/>
          <w:szCs w:val="24"/>
          <w:lang w:val="ru-RU"/>
        </w:rPr>
        <w:t xml:space="preserve">            </w:t>
      </w:r>
      <w:r w:rsidRPr="00F57716">
        <w:rPr>
          <w:sz w:val="24"/>
          <w:szCs w:val="24"/>
        </w:rPr>
        <w:t>по Контракту.</w:t>
      </w:r>
      <w:r w:rsidR="000E16DA" w:rsidRPr="00F57716">
        <w:rPr>
          <w:sz w:val="24"/>
          <w:szCs w:val="24"/>
          <w:lang w:val="ru-RU"/>
        </w:rPr>
        <w:t xml:space="preserve"> </w:t>
      </w:r>
      <w:r w:rsidR="000E16DA" w:rsidRPr="00F57716">
        <w:rPr>
          <w:sz w:val="24"/>
          <w:szCs w:val="24"/>
        </w:rPr>
        <w:t xml:space="preserve">Требовать от </w:t>
      </w:r>
      <w:r w:rsidR="000E16DA" w:rsidRPr="00F57716">
        <w:rPr>
          <w:sz w:val="24"/>
          <w:szCs w:val="24"/>
          <w:lang w:val="ru-RU"/>
        </w:rPr>
        <w:t>Исполнителя</w:t>
      </w:r>
      <w:r w:rsidR="000E16DA" w:rsidRPr="00F57716">
        <w:rPr>
          <w:sz w:val="24"/>
          <w:szCs w:val="24"/>
        </w:rPr>
        <w:t xml:space="preserve"> своевременного устранения нарушений, выявленных </w:t>
      </w:r>
      <w:r w:rsidR="00C60F10" w:rsidRPr="00F57716">
        <w:rPr>
          <w:sz w:val="24"/>
          <w:szCs w:val="24"/>
          <w:lang w:val="ru-RU"/>
        </w:rPr>
        <w:t xml:space="preserve">        </w:t>
      </w:r>
      <w:r w:rsidR="000E16DA" w:rsidRPr="00F57716">
        <w:rPr>
          <w:sz w:val="24"/>
          <w:szCs w:val="24"/>
          <w:lang w:val="ru-RU"/>
        </w:rPr>
        <w:t>в ходе оказания услуг.</w:t>
      </w:r>
    </w:p>
    <w:p w:rsidR="00CD5ED5" w:rsidRPr="00F57716" w:rsidRDefault="0002254B" w:rsidP="00462B85">
      <w:pPr>
        <w:pStyle w:val="11"/>
        <w:numPr>
          <w:ilvl w:val="2"/>
          <w:numId w:val="1"/>
        </w:numPr>
        <w:tabs>
          <w:tab w:val="left" w:pos="1134"/>
          <w:tab w:val="left" w:pos="1170"/>
        </w:tabs>
        <w:spacing w:line="240" w:lineRule="auto"/>
        <w:ind w:firstLine="567"/>
        <w:contextualSpacing/>
        <w:jc w:val="both"/>
        <w:rPr>
          <w:sz w:val="24"/>
          <w:szCs w:val="24"/>
        </w:rPr>
      </w:pPr>
      <w:bookmarkStart w:id="20" w:name="bookmark24"/>
      <w:bookmarkEnd w:id="20"/>
      <w:r w:rsidRPr="00F57716">
        <w:rPr>
          <w:sz w:val="24"/>
          <w:szCs w:val="24"/>
        </w:rPr>
        <w:t>В любое время проверять ход и качество оказание услуг Исполнителем.</w:t>
      </w:r>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21" w:name="bookmark25"/>
      <w:bookmarkEnd w:id="21"/>
      <w:r w:rsidRPr="00F57716">
        <w:rPr>
          <w:sz w:val="24"/>
          <w:szCs w:val="24"/>
        </w:rPr>
        <w:t>Требовать от Исполнителя предоставления надлежащим образом оформленных документов, связанных с исполнением настоящего Контакта.</w:t>
      </w:r>
    </w:p>
    <w:p w:rsidR="005810E6" w:rsidRPr="00F57716" w:rsidRDefault="005810E6" w:rsidP="00462B85">
      <w:pPr>
        <w:pStyle w:val="11"/>
        <w:numPr>
          <w:ilvl w:val="2"/>
          <w:numId w:val="1"/>
        </w:numPr>
        <w:tabs>
          <w:tab w:val="left" w:pos="1134"/>
        </w:tabs>
        <w:spacing w:line="240" w:lineRule="auto"/>
        <w:ind w:firstLine="567"/>
        <w:contextualSpacing/>
        <w:jc w:val="both"/>
        <w:rPr>
          <w:sz w:val="24"/>
          <w:szCs w:val="24"/>
        </w:rPr>
      </w:pPr>
      <w:r w:rsidRPr="00F57716">
        <w:rPr>
          <w:sz w:val="24"/>
          <w:szCs w:val="24"/>
        </w:rPr>
        <w:t xml:space="preserve">Требовать возмещения убытков в соответствии с </w:t>
      </w:r>
      <w:r w:rsidRPr="00F57716">
        <w:rPr>
          <w:sz w:val="24"/>
          <w:szCs w:val="24"/>
          <w:lang w:val="ru-RU"/>
        </w:rPr>
        <w:t>условиями</w:t>
      </w:r>
      <w:r w:rsidR="00FE3114" w:rsidRPr="00F57716">
        <w:rPr>
          <w:sz w:val="24"/>
          <w:szCs w:val="24"/>
        </w:rPr>
        <w:t xml:space="preserve"> настоящего Контракта</w:t>
      </w:r>
      <w:r w:rsidRPr="00F57716">
        <w:rPr>
          <w:sz w:val="24"/>
          <w:szCs w:val="24"/>
        </w:rPr>
        <w:t xml:space="preserve"> </w:t>
      </w:r>
      <w:r w:rsidR="00F66885" w:rsidRPr="00F57716">
        <w:rPr>
          <w:sz w:val="24"/>
          <w:szCs w:val="24"/>
          <w:lang w:val="ru-RU"/>
        </w:rPr>
        <w:t xml:space="preserve">                            </w:t>
      </w:r>
      <w:r w:rsidRPr="00F57716">
        <w:rPr>
          <w:sz w:val="24"/>
          <w:szCs w:val="24"/>
          <w:lang w:val="ru-RU"/>
        </w:rPr>
        <w:t xml:space="preserve">и действующего законодательства Российской Федерации </w:t>
      </w:r>
      <w:r w:rsidRPr="00F57716">
        <w:rPr>
          <w:sz w:val="24"/>
          <w:szCs w:val="24"/>
        </w:rPr>
        <w:t xml:space="preserve">причиненных по вине </w:t>
      </w:r>
      <w:r w:rsidRPr="00F57716">
        <w:rPr>
          <w:sz w:val="24"/>
          <w:szCs w:val="24"/>
          <w:lang w:val="ru-RU"/>
        </w:rPr>
        <w:t>Исполнителя</w:t>
      </w:r>
      <w:r w:rsidRPr="00F57716">
        <w:rPr>
          <w:sz w:val="24"/>
          <w:szCs w:val="24"/>
        </w:rPr>
        <w:t>.</w:t>
      </w:r>
    </w:p>
    <w:p w:rsidR="00FE3114" w:rsidRPr="00F57716" w:rsidRDefault="00FE3114" w:rsidP="00462B85">
      <w:pPr>
        <w:pStyle w:val="11"/>
        <w:numPr>
          <w:ilvl w:val="2"/>
          <w:numId w:val="1"/>
        </w:numPr>
        <w:tabs>
          <w:tab w:val="left" w:pos="1134"/>
        </w:tabs>
        <w:spacing w:line="240" w:lineRule="auto"/>
        <w:ind w:firstLine="567"/>
        <w:contextualSpacing/>
        <w:jc w:val="both"/>
        <w:rPr>
          <w:sz w:val="24"/>
          <w:szCs w:val="24"/>
        </w:rPr>
      </w:pPr>
      <w:r w:rsidRPr="00F57716">
        <w:rPr>
          <w:sz w:val="24"/>
          <w:szCs w:val="24"/>
        </w:rPr>
        <w:t xml:space="preserve">Отказаться от приемки и оплаты </w:t>
      </w:r>
      <w:r w:rsidRPr="00F57716">
        <w:rPr>
          <w:sz w:val="24"/>
          <w:szCs w:val="24"/>
          <w:lang w:val="ru-RU"/>
        </w:rPr>
        <w:t>оказанных Услуг</w:t>
      </w:r>
      <w:r w:rsidRPr="00F57716">
        <w:rPr>
          <w:sz w:val="24"/>
          <w:szCs w:val="24"/>
        </w:rPr>
        <w:t xml:space="preserve">, не </w:t>
      </w:r>
      <w:r w:rsidR="00C9464D">
        <w:rPr>
          <w:sz w:val="24"/>
          <w:szCs w:val="24"/>
        </w:rPr>
        <w:t>соответствующ</w:t>
      </w:r>
      <w:r w:rsidR="00C9464D">
        <w:rPr>
          <w:sz w:val="24"/>
          <w:szCs w:val="24"/>
          <w:lang w:val="ru-RU"/>
        </w:rPr>
        <w:t>их</w:t>
      </w:r>
      <w:r w:rsidRPr="00F57716">
        <w:rPr>
          <w:sz w:val="24"/>
          <w:szCs w:val="24"/>
        </w:rPr>
        <w:t xml:space="preserve"> условиям настоящего Контракта.</w:t>
      </w:r>
    </w:p>
    <w:p w:rsidR="00FE3114" w:rsidRPr="00F57716" w:rsidRDefault="00FE3114" w:rsidP="00462B85">
      <w:pPr>
        <w:pStyle w:val="11"/>
        <w:numPr>
          <w:ilvl w:val="2"/>
          <w:numId w:val="1"/>
        </w:numPr>
        <w:tabs>
          <w:tab w:val="left" w:pos="1134"/>
        </w:tabs>
        <w:spacing w:line="240" w:lineRule="auto"/>
        <w:ind w:firstLine="567"/>
        <w:contextualSpacing/>
        <w:jc w:val="both"/>
        <w:rPr>
          <w:sz w:val="24"/>
          <w:szCs w:val="24"/>
        </w:rPr>
      </w:pPr>
      <w:r w:rsidRPr="00F57716">
        <w:rPr>
          <w:sz w:val="24"/>
          <w:szCs w:val="24"/>
        </w:rPr>
        <w:t xml:space="preserve">Принять решение об одностороннем отказе от исполнения настоящего Контракта </w:t>
      </w:r>
      <w:r w:rsidR="00F66885" w:rsidRPr="00F57716">
        <w:rPr>
          <w:sz w:val="24"/>
          <w:szCs w:val="24"/>
          <w:lang w:val="ru-RU"/>
        </w:rPr>
        <w:t xml:space="preserve">                                </w:t>
      </w:r>
      <w:r w:rsidRPr="00F57716">
        <w:rPr>
          <w:sz w:val="24"/>
          <w:szCs w:val="24"/>
        </w:rPr>
        <w:t>в соответствии с гражданским законодательством Российской Федерации.</w:t>
      </w:r>
    </w:p>
    <w:p w:rsidR="00CD5ED5" w:rsidRPr="00F57716" w:rsidRDefault="0002254B" w:rsidP="00462B85">
      <w:pPr>
        <w:pStyle w:val="10"/>
        <w:keepNext/>
        <w:keepLines/>
        <w:numPr>
          <w:ilvl w:val="1"/>
          <w:numId w:val="1"/>
        </w:numPr>
        <w:tabs>
          <w:tab w:val="left" w:pos="1134"/>
          <w:tab w:val="left" w:pos="1170"/>
        </w:tabs>
        <w:spacing w:line="240" w:lineRule="auto"/>
        <w:ind w:firstLine="567"/>
        <w:contextualSpacing/>
        <w:jc w:val="both"/>
        <w:rPr>
          <w:sz w:val="24"/>
          <w:szCs w:val="24"/>
        </w:rPr>
      </w:pPr>
      <w:bookmarkStart w:id="22" w:name="bookmark28"/>
      <w:bookmarkStart w:id="23" w:name="bookmark26"/>
      <w:bookmarkStart w:id="24" w:name="bookmark27"/>
      <w:bookmarkStart w:id="25" w:name="bookmark29"/>
      <w:bookmarkEnd w:id="22"/>
      <w:r w:rsidRPr="00F57716">
        <w:rPr>
          <w:sz w:val="24"/>
          <w:szCs w:val="24"/>
        </w:rPr>
        <w:t>Исполнитель обязуется:</w:t>
      </w:r>
      <w:bookmarkEnd w:id="23"/>
      <w:bookmarkEnd w:id="24"/>
      <w:bookmarkEnd w:id="25"/>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26" w:name="bookmark30"/>
      <w:bookmarkEnd w:id="26"/>
      <w:r w:rsidRPr="00F57716">
        <w:rPr>
          <w:sz w:val="24"/>
          <w:szCs w:val="24"/>
        </w:rPr>
        <w:t xml:space="preserve">Оказывать услуги с надлежащим качеством, в сроки и на условиях настоящего Контракта </w:t>
      </w:r>
      <w:r w:rsidR="00C60F10" w:rsidRPr="00F57716">
        <w:rPr>
          <w:sz w:val="24"/>
          <w:szCs w:val="24"/>
          <w:lang w:val="ru-RU"/>
        </w:rPr>
        <w:t xml:space="preserve"> </w:t>
      </w:r>
      <w:r w:rsidRPr="00F57716">
        <w:rPr>
          <w:sz w:val="24"/>
          <w:szCs w:val="24"/>
        </w:rPr>
        <w:t xml:space="preserve">в объеме в соответствии </w:t>
      </w:r>
      <w:r w:rsidR="00FE3114" w:rsidRPr="00F57716">
        <w:rPr>
          <w:sz w:val="24"/>
          <w:szCs w:val="24"/>
          <w:lang w:val="ru-RU"/>
        </w:rPr>
        <w:t>со Спецификацией</w:t>
      </w:r>
      <w:r w:rsidR="007C3FB6" w:rsidRPr="00F57716">
        <w:rPr>
          <w:sz w:val="24"/>
          <w:szCs w:val="24"/>
        </w:rPr>
        <w:t xml:space="preserve"> (Приложение</w:t>
      </w:r>
      <w:r w:rsidR="00FE3114" w:rsidRPr="00F57716">
        <w:rPr>
          <w:sz w:val="24"/>
          <w:szCs w:val="24"/>
          <w:lang w:val="ru-RU"/>
        </w:rPr>
        <w:t xml:space="preserve"> </w:t>
      </w:r>
      <w:r w:rsidR="007F0F4E" w:rsidRPr="00F57716">
        <w:rPr>
          <w:sz w:val="24"/>
          <w:szCs w:val="24"/>
          <w:lang w:val="ru-RU"/>
        </w:rPr>
        <w:t>№ 1</w:t>
      </w:r>
      <w:r w:rsidRPr="00F57716">
        <w:rPr>
          <w:sz w:val="24"/>
          <w:szCs w:val="24"/>
        </w:rPr>
        <w:t>).</w:t>
      </w:r>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27" w:name="bookmark31"/>
      <w:bookmarkEnd w:id="27"/>
      <w:r w:rsidRPr="00F57716">
        <w:rPr>
          <w:sz w:val="24"/>
          <w:szCs w:val="24"/>
        </w:rPr>
        <w:t xml:space="preserve">Направить </w:t>
      </w:r>
      <w:r w:rsidR="000F7398">
        <w:rPr>
          <w:sz w:val="24"/>
          <w:szCs w:val="24"/>
          <w:lang w:val="ru-RU"/>
        </w:rPr>
        <w:t xml:space="preserve">Государственному </w:t>
      </w:r>
      <w:r w:rsidR="007D74EA" w:rsidRPr="00F57716">
        <w:rPr>
          <w:sz w:val="24"/>
          <w:szCs w:val="24"/>
        </w:rPr>
        <w:t>заказчик</w:t>
      </w:r>
      <w:r w:rsidRPr="00F57716">
        <w:rPr>
          <w:sz w:val="24"/>
          <w:szCs w:val="24"/>
        </w:rPr>
        <w:t xml:space="preserve">у </w:t>
      </w:r>
      <w:r w:rsidR="003A15F9" w:rsidRPr="000F7398">
        <w:rPr>
          <w:sz w:val="24"/>
          <w:szCs w:val="24"/>
        </w:rPr>
        <w:t>Акт приема – передачи услуг (по форме по ОКУД 0510452)</w:t>
      </w:r>
      <w:r w:rsidR="000F7398">
        <w:rPr>
          <w:sz w:val="24"/>
          <w:szCs w:val="24"/>
          <w:lang w:val="ru-RU"/>
        </w:rPr>
        <w:t>, Акт исполнения обязательств (Приложение № 2)</w:t>
      </w:r>
      <w:r w:rsidR="002F718A" w:rsidRPr="000F7398">
        <w:rPr>
          <w:sz w:val="24"/>
          <w:szCs w:val="24"/>
          <w:lang w:val="ru-RU"/>
        </w:rPr>
        <w:t>.</w:t>
      </w:r>
    </w:p>
    <w:p w:rsidR="00FE3114" w:rsidRPr="00F57716" w:rsidRDefault="00FE3114" w:rsidP="00462B85">
      <w:pPr>
        <w:pStyle w:val="11"/>
        <w:numPr>
          <w:ilvl w:val="2"/>
          <w:numId w:val="1"/>
        </w:numPr>
        <w:tabs>
          <w:tab w:val="left" w:pos="1134"/>
        </w:tabs>
        <w:spacing w:line="240" w:lineRule="auto"/>
        <w:ind w:firstLine="567"/>
        <w:contextualSpacing/>
        <w:jc w:val="both"/>
        <w:rPr>
          <w:sz w:val="24"/>
          <w:szCs w:val="24"/>
        </w:rPr>
      </w:pPr>
      <w:r w:rsidRPr="00F57716">
        <w:rPr>
          <w:sz w:val="24"/>
          <w:szCs w:val="24"/>
        </w:rPr>
        <w:t xml:space="preserve">Предоставлять Государственному </w:t>
      </w:r>
      <w:r w:rsidR="007D74EA" w:rsidRPr="00F57716">
        <w:rPr>
          <w:sz w:val="24"/>
          <w:szCs w:val="24"/>
        </w:rPr>
        <w:t>заказчик</w:t>
      </w:r>
      <w:r w:rsidRPr="00F57716">
        <w:rPr>
          <w:sz w:val="24"/>
          <w:szCs w:val="24"/>
        </w:rPr>
        <w:t>у по его требо</w:t>
      </w:r>
      <w:r w:rsidR="00C60F10" w:rsidRPr="00F57716">
        <w:rPr>
          <w:sz w:val="24"/>
          <w:szCs w:val="24"/>
        </w:rPr>
        <w:t>ванию документы, относящиеся</w:t>
      </w:r>
      <w:r w:rsidR="00C60F10" w:rsidRPr="00F57716">
        <w:rPr>
          <w:sz w:val="24"/>
          <w:szCs w:val="24"/>
          <w:lang w:val="ru-RU"/>
        </w:rPr>
        <w:t xml:space="preserve"> </w:t>
      </w:r>
      <w:r w:rsidRPr="00F57716">
        <w:rPr>
          <w:sz w:val="24"/>
          <w:szCs w:val="24"/>
        </w:rPr>
        <w:t xml:space="preserve">к предмету настоящего Контракта, а также своевременно предоставлять Государственному </w:t>
      </w:r>
      <w:r w:rsidR="007D74EA" w:rsidRPr="00F57716">
        <w:rPr>
          <w:sz w:val="24"/>
          <w:szCs w:val="24"/>
        </w:rPr>
        <w:t>заказчик</w:t>
      </w:r>
      <w:r w:rsidRPr="00F57716">
        <w:rPr>
          <w:sz w:val="24"/>
          <w:szCs w:val="24"/>
        </w:rPr>
        <w:t>у достоверную информацию о ходе исполнения своих обязательств,</w:t>
      </w:r>
      <w:r w:rsidR="00C60F10" w:rsidRPr="00F57716">
        <w:rPr>
          <w:sz w:val="24"/>
          <w:szCs w:val="24"/>
          <w:lang w:val="ru-RU"/>
        </w:rPr>
        <w:t xml:space="preserve">     </w:t>
      </w:r>
      <w:r w:rsidRPr="00F57716">
        <w:rPr>
          <w:sz w:val="24"/>
          <w:szCs w:val="24"/>
        </w:rPr>
        <w:t xml:space="preserve"> в том числе о сложностях, возникающих при исполнении настоящего Контракта.</w:t>
      </w:r>
    </w:p>
    <w:p w:rsidR="00CD5ED5" w:rsidRPr="00F57716" w:rsidRDefault="0002254B" w:rsidP="00462B85">
      <w:pPr>
        <w:pStyle w:val="11"/>
        <w:numPr>
          <w:ilvl w:val="2"/>
          <w:numId w:val="1"/>
        </w:numPr>
        <w:tabs>
          <w:tab w:val="left" w:pos="1134"/>
          <w:tab w:val="left" w:pos="1161"/>
        </w:tabs>
        <w:spacing w:line="240" w:lineRule="auto"/>
        <w:ind w:firstLine="567"/>
        <w:contextualSpacing/>
        <w:jc w:val="both"/>
        <w:rPr>
          <w:sz w:val="24"/>
          <w:szCs w:val="24"/>
        </w:rPr>
      </w:pPr>
      <w:bookmarkStart w:id="28" w:name="bookmark32"/>
      <w:bookmarkEnd w:id="28"/>
      <w:r w:rsidRPr="00F57716">
        <w:rPr>
          <w:sz w:val="24"/>
          <w:szCs w:val="24"/>
        </w:rPr>
        <w:t xml:space="preserve">Исполнять иные обязательства, предусмотренные </w:t>
      </w:r>
      <w:r w:rsidR="00FE3114" w:rsidRPr="00F57716">
        <w:rPr>
          <w:sz w:val="24"/>
          <w:szCs w:val="24"/>
          <w:lang w:val="ru-RU"/>
        </w:rPr>
        <w:t xml:space="preserve">действующим </w:t>
      </w:r>
      <w:r w:rsidRPr="00F57716">
        <w:rPr>
          <w:sz w:val="24"/>
          <w:szCs w:val="24"/>
        </w:rPr>
        <w:t>законодательством Российской Федерации и условиями настоящего Контракта.</w:t>
      </w:r>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29" w:name="bookmark33"/>
      <w:bookmarkEnd w:id="29"/>
      <w:r w:rsidRPr="00F57716">
        <w:rPr>
          <w:sz w:val="24"/>
          <w:szCs w:val="24"/>
        </w:rPr>
        <w:t>Устранить в</w:t>
      </w:r>
      <w:r w:rsidR="00FE3114" w:rsidRPr="00F57716">
        <w:rPr>
          <w:sz w:val="24"/>
          <w:szCs w:val="24"/>
        </w:rPr>
        <w:t>ыявленные недостатки за свой сче</w:t>
      </w:r>
      <w:r w:rsidRPr="00F57716">
        <w:rPr>
          <w:sz w:val="24"/>
          <w:szCs w:val="24"/>
        </w:rPr>
        <w:t xml:space="preserve">т и в согласованные </w:t>
      </w:r>
      <w:r w:rsidR="00FE3114" w:rsidRPr="00F57716">
        <w:rPr>
          <w:sz w:val="24"/>
          <w:szCs w:val="24"/>
          <w:lang w:val="ru-RU"/>
        </w:rPr>
        <w:t xml:space="preserve">Сторонами </w:t>
      </w:r>
      <w:r w:rsidRPr="00F57716">
        <w:rPr>
          <w:sz w:val="24"/>
          <w:szCs w:val="24"/>
        </w:rPr>
        <w:t>сроки.</w:t>
      </w:r>
    </w:p>
    <w:p w:rsidR="00CD5ED5" w:rsidRPr="00F57716" w:rsidRDefault="0002254B" w:rsidP="00462B85">
      <w:pPr>
        <w:pStyle w:val="10"/>
        <w:keepNext/>
        <w:keepLines/>
        <w:numPr>
          <w:ilvl w:val="1"/>
          <w:numId w:val="1"/>
        </w:numPr>
        <w:tabs>
          <w:tab w:val="left" w:pos="1134"/>
          <w:tab w:val="left" w:pos="1170"/>
        </w:tabs>
        <w:spacing w:line="240" w:lineRule="auto"/>
        <w:ind w:firstLine="567"/>
        <w:contextualSpacing/>
        <w:jc w:val="both"/>
        <w:rPr>
          <w:sz w:val="24"/>
          <w:szCs w:val="24"/>
        </w:rPr>
      </w:pPr>
      <w:bookmarkStart w:id="30" w:name="bookmark36"/>
      <w:bookmarkStart w:id="31" w:name="bookmark34"/>
      <w:bookmarkStart w:id="32" w:name="bookmark35"/>
      <w:bookmarkStart w:id="33" w:name="bookmark37"/>
      <w:bookmarkEnd w:id="30"/>
      <w:r w:rsidRPr="00F57716">
        <w:rPr>
          <w:sz w:val="24"/>
          <w:szCs w:val="24"/>
        </w:rPr>
        <w:t xml:space="preserve">Исполнитель </w:t>
      </w:r>
      <w:r w:rsidR="008B4133" w:rsidRPr="00F57716">
        <w:rPr>
          <w:sz w:val="24"/>
          <w:szCs w:val="24"/>
        </w:rPr>
        <w:t xml:space="preserve">в </w:t>
      </w:r>
      <w:r w:rsidRPr="00F57716">
        <w:rPr>
          <w:sz w:val="24"/>
          <w:szCs w:val="24"/>
        </w:rPr>
        <w:t>праве:</w:t>
      </w:r>
      <w:bookmarkEnd w:id="31"/>
      <w:bookmarkEnd w:id="32"/>
      <w:bookmarkEnd w:id="33"/>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34" w:name="bookmark38"/>
      <w:bookmarkEnd w:id="34"/>
      <w:r w:rsidRPr="00F57716">
        <w:rPr>
          <w:sz w:val="24"/>
          <w:szCs w:val="24"/>
        </w:rPr>
        <w:t xml:space="preserve">Требовать от </w:t>
      </w:r>
      <w:r w:rsidR="007D74EA" w:rsidRPr="00F57716">
        <w:rPr>
          <w:sz w:val="24"/>
          <w:szCs w:val="24"/>
        </w:rPr>
        <w:t xml:space="preserve">Государственного заказчика </w:t>
      </w:r>
      <w:r w:rsidRPr="00F57716">
        <w:rPr>
          <w:sz w:val="24"/>
          <w:szCs w:val="24"/>
        </w:rPr>
        <w:t xml:space="preserve">оплату за оказанные услуги в размере, </w:t>
      </w:r>
      <w:r w:rsidR="00C60F10" w:rsidRPr="00F57716">
        <w:rPr>
          <w:sz w:val="24"/>
          <w:szCs w:val="24"/>
          <w:lang w:val="ru-RU"/>
        </w:rPr>
        <w:t xml:space="preserve">           </w:t>
      </w:r>
      <w:r w:rsidRPr="00F57716">
        <w:rPr>
          <w:sz w:val="24"/>
          <w:szCs w:val="24"/>
        </w:rPr>
        <w:lastRenderedPageBreak/>
        <w:t xml:space="preserve">в сроки </w:t>
      </w:r>
      <w:r w:rsidR="00C60F10" w:rsidRPr="00F57716">
        <w:rPr>
          <w:sz w:val="24"/>
          <w:szCs w:val="24"/>
          <w:lang w:val="ru-RU"/>
        </w:rPr>
        <w:t xml:space="preserve"> </w:t>
      </w:r>
      <w:r w:rsidRPr="00F57716">
        <w:rPr>
          <w:sz w:val="24"/>
          <w:szCs w:val="24"/>
        </w:rPr>
        <w:t>и в порядке, предусмотренные Контрактом.</w:t>
      </w:r>
    </w:p>
    <w:p w:rsidR="00CD5ED5" w:rsidRPr="00F57716" w:rsidRDefault="0002254B" w:rsidP="00462B85">
      <w:pPr>
        <w:pStyle w:val="11"/>
        <w:numPr>
          <w:ilvl w:val="2"/>
          <w:numId w:val="1"/>
        </w:numPr>
        <w:tabs>
          <w:tab w:val="left" w:pos="1134"/>
        </w:tabs>
        <w:spacing w:line="240" w:lineRule="auto"/>
        <w:ind w:firstLine="567"/>
        <w:contextualSpacing/>
        <w:jc w:val="both"/>
        <w:rPr>
          <w:sz w:val="24"/>
          <w:szCs w:val="24"/>
        </w:rPr>
      </w:pPr>
      <w:bookmarkStart w:id="35" w:name="bookmark39"/>
      <w:bookmarkEnd w:id="35"/>
      <w:r w:rsidRPr="00F57716">
        <w:rPr>
          <w:sz w:val="24"/>
          <w:szCs w:val="24"/>
        </w:rPr>
        <w:t xml:space="preserve">Требовать своевременного подписания </w:t>
      </w:r>
      <w:r w:rsidR="007D74EA" w:rsidRPr="00F57716">
        <w:rPr>
          <w:sz w:val="24"/>
          <w:szCs w:val="24"/>
        </w:rPr>
        <w:t>Государственн</w:t>
      </w:r>
      <w:r w:rsidR="007C3FB6" w:rsidRPr="00F57716">
        <w:rPr>
          <w:sz w:val="24"/>
          <w:szCs w:val="24"/>
          <w:lang w:val="ru-RU"/>
        </w:rPr>
        <w:t>ым</w:t>
      </w:r>
      <w:r w:rsidR="007D74EA" w:rsidRPr="00F57716">
        <w:rPr>
          <w:sz w:val="24"/>
          <w:szCs w:val="24"/>
        </w:rPr>
        <w:t xml:space="preserve"> </w:t>
      </w:r>
      <w:r w:rsidR="007D74EA" w:rsidRPr="00300DF5">
        <w:rPr>
          <w:sz w:val="24"/>
          <w:szCs w:val="24"/>
        </w:rPr>
        <w:t>заказчик</w:t>
      </w:r>
      <w:r w:rsidR="007C3FB6" w:rsidRPr="00300DF5">
        <w:rPr>
          <w:sz w:val="24"/>
          <w:szCs w:val="24"/>
        </w:rPr>
        <w:t xml:space="preserve">ом </w:t>
      </w:r>
      <w:r w:rsidR="003A15F9" w:rsidRPr="00300DF5">
        <w:rPr>
          <w:sz w:val="24"/>
          <w:szCs w:val="24"/>
        </w:rPr>
        <w:t>Акт</w:t>
      </w:r>
      <w:r w:rsidR="003A15F9" w:rsidRPr="00300DF5">
        <w:rPr>
          <w:sz w:val="24"/>
          <w:szCs w:val="24"/>
          <w:lang w:val="ru-RU"/>
        </w:rPr>
        <w:t>а</w:t>
      </w:r>
      <w:r w:rsidR="003A15F9" w:rsidRPr="00300DF5">
        <w:rPr>
          <w:sz w:val="24"/>
          <w:szCs w:val="24"/>
        </w:rPr>
        <w:t xml:space="preserve"> приема – передачи услуг (по форме по ОКУД 0510452)</w:t>
      </w:r>
      <w:r w:rsidR="00300DF5">
        <w:rPr>
          <w:sz w:val="24"/>
          <w:szCs w:val="24"/>
          <w:lang w:val="ru-RU"/>
        </w:rPr>
        <w:t xml:space="preserve">, Акт исполнения обязательств (Приложение № 2)                 </w:t>
      </w:r>
      <w:r w:rsidR="007C3FB6" w:rsidRPr="00300DF5">
        <w:rPr>
          <w:sz w:val="24"/>
          <w:szCs w:val="24"/>
          <w:lang w:val="ru-RU"/>
        </w:rPr>
        <w:t xml:space="preserve"> </w:t>
      </w:r>
      <w:r w:rsidRPr="00300DF5">
        <w:rPr>
          <w:sz w:val="24"/>
          <w:szCs w:val="24"/>
        </w:rPr>
        <w:t>в соответствии с условиями Контракта</w:t>
      </w:r>
      <w:r w:rsidRPr="00F57716">
        <w:rPr>
          <w:sz w:val="24"/>
          <w:szCs w:val="24"/>
        </w:rPr>
        <w:t>.</w:t>
      </w:r>
    </w:p>
    <w:p w:rsidR="00FE3114" w:rsidRPr="00F57716" w:rsidRDefault="00FE3114" w:rsidP="00462B85">
      <w:pPr>
        <w:numPr>
          <w:ilvl w:val="2"/>
          <w:numId w:val="1"/>
        </w:numPr>
        <w:tabs>
          <w:tab w:val="left" w:pos="851"/>
          <w:tab w:val="left" w:pos="1276"/>
        </w:tabs>
        <w:ind w:firstLine="567"/>
        <w:contextualSpacing/>
        <w:jc w:val="both"/>
        <w:rPr>
          <w:rFonts w:ascii="Times New Roman" w:eastAsia="Times New Roman" w:hAnsi="Times New Roman" w:cs="Times New Roman"/>
          <w:color w:val="auto"/>
          <w:lang w:val="x-none" w:eastAsia="x-none" w:bidi="ar-SA"/>
        </w:rPr>
      </w:pPr>
      <w:r w:rsidRPr="00F57716">
        <w:rPr>
          <w:rFonts w:ascii="Times New Roman" w:eastAsia="Times New Roman" w:hAnsi="Times New Roman" w:cs="Times New Roman"/>
          <w:color w:val="auto"/>
          <w:lang w:val="x-none" w:eastAsia="x-none" w:bidi="ar-SA"/>
        </w:rPr>
        <w:t xml:space="preserve">Требовать уплаты неустоек (штрафов, пеней) </w:t>
      </w:r>
      <w:r w:rsidRPr="00F57716">
        <w:rPr>
          <w:rFonts w:ascii="Times New Roman" w:eastAsia="Times New Roman" w:hAnsi="Times New Roman" w:cs="Times New Roman"/>
          <w:color w:val="auto"/>
          <w:lang w:eastAsia="x-none" w:bidi="ar-SA"/>
        </w:rPr>
        <w:t xml:space="preserve">и убытков </w:t>
      </w:r>
      <w:r w:rsidRPr="00F57716">
        <w:rPr>
          <w:rFonts w:ascii="Times New Roman" w:eastAsia="Times New Roman" w:hAnsi="Times New Roman" w:cs="Times New Roman"/>
          <w:color w:val="auto"/>
          <w:lang w:val="x-none" w:eastAsia="x-none" w:bidi="ar-SA"/>
        </w:rPr>
        <w:t>в соответствии с условиями настоящего Контракта и действующего законодательства Российской Федерации</w:t>
      </w:r>
      <w:r w:rsidR="00417147" w:rsidRPr="00F57716">
        <w:rPr>
          <w:rFonts w:ascii="Times New Roman" w:eastAsia="Times New Roman" w:hAnsi="Times New Roman" w:cs="Times New Roman"/>
          <w:color w:val="auto"/>
          <w:lang w:eastAsia="x-none" w:bidi="ar-SA"/>
        </w:rPr>
        <w:t>.</w:t>
      </w:r>
    </w:p>
    <w:p w:rsidR="00417147" w:rsidRPr="00F57716" w:rsidRDefault="00417147" w:rsidP="00462B85">
      <w:pPr>
        <w:numPr>
          <w:ilvl w:val="2"/>
          <w:numId w:val="1"/>
        </w:numPr>
        <w:tabs>
          <w:tab w:val="left" w:pos="1134"/>
        </w:tabs>
        <w:ind w:firstLine="567"/>
        <w:contextualSpacing/>
        <w:jc w:val="both"/>
        <w:rPr>
          <w:rFonts w:ascii="Times New Roman" w:eastAsia="Times New Roman" w:hAnsi="Times New Roman" w:cs="Times New Roman"/>
          <w:color w:val="auto"/>
          <w:lang w:val="x-none" w:eastAsia="x-none" w:bidi="ar-SA"/>
        </w:rPr>
      </w:pPr>
      <w:r w:rsidRPr="00F57716">
        <w:rPr>
          <w:rFonts w:ascii="Times New Roman" w:eastAsia="Times New Roman" w:hAnsi="Times New Roman" w:cs="Times New Roman"/>
          <w:color w:val="auto"/>
          <w:lang w:val="x-none" w:eastAsia="x-none" w:bidi="ar-SA"/>
        </w:rPr>
        <w:t xml:space="preserve">Принять решение об одностороннем отказе от исполнения настоящего Контракта </w:t>
      </w:r>
      <w:r w:rsidR="00F66885" w:rsidRPr="00F57716">
        <w:rPr>
          <w:rFonts w:ascii="Times New Roman" w:eastAsia="Times New Roman" w:hAnsi="Times New Roman" w:cs="Times New Roman"/>
          <w:color w:val="auto"/>
          <w:lang w:eastAsia="x-none" w:bidi="ar-SA"/>
        </w:rPr>
        <w:t xml:space="preserve">                           </w:t>
      </w:r>
      <w:r w:rsidRPr="00F57716">
        <w:rPr>
          <w:rFonts w:ascii="Times New Roman" w:eastAsia="Times New Roman" w:hAnsi="Times New Roman" w:cs="Times New Roman"/>
          <w:color w:val="auto"/>
          <w:lang w:val="x-none" w:eastAsia="x-none" w:bidi="ar-SA"/>
        </w:rPr>
        <w:t>в соответствии с гражданским законодательством Российской Федерации.</w:t>
      </w:r>
    </w:p>
    <w:p w:rsidR="00B52CA8" w:rsidRPr="00121988" w:rsidRDefault="00B52CA8" w:rsidP="00462B85">
      <w:pPr>
        <w:pStyle w:val="11"/>
        <w:tabs>
          <w:tab w:val="left" w:pos="1154"/>
        </w:tabs>
        <w:spacing w:line="240" w:lineRule="auto"/>
        <w:ind w:left="540" w:firstLine="0"/>
        <w:contextualSpacing/>
        <w:jc w:val="both"/>
        <w:rPr>
          <w:sz w:val="24"/>
          <w:szCs w:val="24"/>
          <w:highlight w:val="yellow"/>
        </w:rPr>
      </w:pPr>
    </w:p>
    <w:p w:rsidR="003468F7" w:rsidRPr="00AF250E" w:rsidRDefault="0002254B" w:rsidP="00462B85">
      <w:pPr>
        <w:pStyle w:val="10"/>
        <w:keepNext/>
        <w:keepLines/>
        <w:numPr>
          <w:ilvl w:val="0"/>
          <w:numId w:val="1"/>
        </w:numPr>
        <w:tabs>
          <w:tab w:val="left" w:pos="312"/>
        </w:tabs>
        <w:spacing w:line="240" w:lineRule="auto"/>
        <w:contextualSpacing/>
        <w:rPr>
          <w:sz w:val="24"/>
          <w:szCs w:val="24"/>
        </w:rPr>
      </w:pPr>
      <w:bookmarkStart w:id="36" w:name="bookmark42"/>
      <w:bookmarkStart w:id="37" w:name="bookmark40"/>
      <w:bookmarkStart w:id="38" w:name="bookmark41"/>
      <w:bookmarkStart w:id="39" w:name="bookmark43"/>
      <w:bookmarkEnd w:id="36"/>
      <w:r w:rsidRPr="00F57716">
        <w:rPr>
          <w:sz w:val="24"/>
          <w:szCs w:val="24"/>
        </w:rPr>
        <w:t>ЦЕНА КОНТРАКТА, СРОКИ И ПОРЯДОК РАСЧЕТОВ</w:t>
      </w:r>
      <w:bookmarkEnd w:id="37"/>
      <w:bookmarkEnd w:id="38"/>
      <w:bookmarkEnd w:id="39"/>
    </w:p>
    <w:p w:rsidR="003D0B11" w:rsidRPr="00F57716" w:rsidRDefault="003D0B11" w:rsidP="00462B85">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bookmarkStart w:id="40" w:name="bookmark44"/>
      <w:bookmarkEnd w:id="40"/>
      <w:r w:rsidRPr="00F57716">
        <w:rPr>
          <w:rFonts w:eastAsia="Courier New"/>
          <w:color w:val="000000"/>
          <w:sz w:val="24"/>
          <w:szCs w:val="24"/>
          <w:lang w:val="ru-RU" w:eastAsia="ru-RU" w:bidi="ru-RU"/>
        </w:rPr>
        <w:t>Цена Контракта составляе</w:t>
      </w:r>
      <w:r w:rsidR="00163923">
        <w:rPr>
          <w:rFonts w:eastAsia="Courier New"/>
          <w:color w:val="000000"/>
          <w:sz w:val="24"/>
          <w:szCs w:val="24"/>
          <w:lang w:val="ru-RU" w:eastAsia="ru-RU" w:bidi="ru-RU"/>
        </w:rPr>
        <w:t>т ____________ (_______________</w:t>
      </w:r>
      <w:r w:rsidRPr="00F57716">
        <w:rPr>
          <w:rFonts w:eastAsia="Courier New"/>
          <w:color w:val="000000"/>
          <w:sz w:val="24"/>
          <w:szCs w:val="24"/>
          <w:lang w:val="ru-RU" w:eastAsia="ru-RU" w:bidi="ru-RU"/>
        </w:rPr>
        <w:t xml:space="preserve">__________) рублей __ копеек, </w:t>
      </w:r>
      <w:r w:rsidR="006A770C" w:rsidRPr="00F57716">
        <w:rPr>
          <w:rFonts w:eastAsia="Courier New"/>
          <w:color w:val="000000"/>
          <w:sz w:val="24"/>
          <w:szCs w:val="24"/>
          <w:lang w:val="ru-RU" w:eastAsia="ru-RU" w:bidi="ru-RU"/>
        </w:rPr>
        <w:t xml:space="preserve"> </w:t>
      </w:r>
      <w:r w:rsidRPr="00F57716">
        <w:rPr>
          <w:rFonts w:eastAsia="Courier New"/>
          <w:color w:val="000000"/>
          <w:sz w:val="24"/>
          <w:szCs w:val="24"/>
          <w:lang w:val="ru-RU" w:eastAsia="ru-RU" w:bidi="ru-RU"/>
        </w:rPr>
        <w:t>в том числе НДС - (</w:t>
      </w:r>
      <w:r w:rsidR="00710A06" w:rsidRPr="00F57716">
        <w:rPr>
          <w:rFonts w:eastAsia="Courier New"/>
          <w:color w:val="000000"/>
          <w:sz w:val="24"/>
          <w:szCs w:val="24"/>
          <w:lang w:val="ru-RU" w:eastAsia="ru-RU" w:bidi="ru-RU"/>
        </w:rPr>
        <w:t xml:space="preserve"> </w:t>
      </w:r>
      <w:r w:rsidRPr="00F57716">
        <w:rPr>
          <w:rFonts w:eastAsia="Courier New"/>
          <w:color w:val="000000"/>
          <w:sz w:val="24"/>
          <w:szCs w:val="24"/>
          <w:lang w:val="ru-RU" w:eastAsia="ru-RU" w:bidi="ru-RU"/>
        </w:rPr>
        <w:t>__ процентов) ________ (_________________</w:t>
      </w:r>
      <w:r w:rsidR="006A770C" w:rsidRPr="00F57716">
        <w:rPr>
          <w:rFonts w:eastAsia="Courier New"/>
          <w:color w:val="000000"/>
          <w:sz w:val="24"/>
          <w:szCs w:val="24"/>
          <w:lang w:val="ru-RU" w:eastAsia="ru-RU" w:bidi="ru-RU"/>
        </w:rPr>
        <w:t xml:space="preserve">____) рублей __ копеек (или НДС </w:t>
      </w:r>
      <w:r w:rsidRPr="00F57716">
        <w:rPr>
          <w:rFonts w:eastAsia="Courier New"/>
          <w:color w:val="000000"/>
          <w:sz w:val="24"/>
          <w:szCs w:val="24"/>
          <w:lang w:val="ru-RU" w:eastAsia="ru-RU" w:bidi="ru-RU"/>
        </w:rPr>
        <w:t>не облагается в соответствии с налоговым законодательством Российской Федерации).</w:t>
      </w:r>
    </w:p>
    <w:p w:rsidR="005C062C" w:rsidRPr="005C062C" w:rsidRDefault="005C062C" w:rsidP="00462B85">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r>
        <w:rPr>
          <w:rFonts w:eastAsia="Courier New"/>
          <w:color w:val="000000"/>
          <w:sz w:val="24"/>
          <w:szCs w:val="24"/>
          <w:lang w:val="ru-RU" w:eastAsia="ru-RU" w:bidi="ru-RU"/>
        </w:rPr>
        <w:t>Стоимость услуг приведена в Спецификации (Приложение № 1).</w:t>
      </w:r>
    </w:p>
    <w:p w:rsidR="0033408F" w:rsidRPr="005C062C" w:rsidRDefault="00300DF5" w:rsidP="00462B85">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r>
        <w:rPr>
          <w:rFonts w:eastAsia="Courier New"/>
          <w:bCs/>
          <w:sz w:val="24"/>
          <w:szCs w:val="24"/>
          <w:lang w:val="ru-RU"/>
        </w:rPr>
        <w:t xml:space="preserve">В соответствии с п. 2 ч. 13 ст. 34 </w:t>
      </w:r>
      <w:r w:rsidR="00A60005">
        <w:rPr>
          <w:rFonts w:eastAsia="Courier New"/>
          <w:bCs/>
          <w:sz w:val="24"/>
          <w:szCs w:val="24"/>
          <w:lang w:val="ru-RU"/>
        </w:rPr>
        <w:t>Закона</w:t>
      </w:r>
      <w:r>
        <w:rPr>
          <w:rFonts w:eastAsia="Courier New"/>
          <w:bCs/>
          <w:sz w:val="24"/>
          <w:szCs w:val="24"/>
          <w:lang w:val="ru-RU"/>
        </w:rPr>
        <w:t xml:space="preserve"> № 44-Ф</w:t>
      </w:r>
      <w:r w:rsidR="00AF250E">
        <w:rPr>
          <w:rFonts w:eastAsia="Courier New"/>
          <w:bCs/>
          <w:sz w:val="24"/>
          <w:szCs w:val="24"/>
          <w:lang w:val="ru-RU"/>
        </w:rPr>
        <w:t xml:space="preserve">З, </w:t>
      </w:r>
      <w:r>
        <w:rPr>
          <w:rFonts w:eastAsia="Courier New"/>
          <w:bCs/>
          <w:sz w:val="24"/>
          <w:szCs w:val="24"/>
        </w:rPr>
        <w:t>Государственны</w:t>
      </w:r>
      <w:r>
        <w:rPr>
          <w:rFonts w:eastAsia="Courier New"/>
          <w:bCs/>
          <w:sz w:val="24"/>
          <w:szCs w:val="24"/>
          <w:lang w:val="ru-RU"/>
        </w:rPr>
        <w:t>й</w:t>
      </w:r>
      <w:r w:rsidR="007D74EA" w:rsidRPr="00F57716">
        <w:rPr>
          <w:rFonts w:eastAsia="Courier New"/>
          <w:bCs/>
          <w:sz w:val="24"/>
          <w:szCs w:val="24"/>
        </w:rPr>
        <w:t xml:space="preserve"> заказчик</w:t>
      </w:r>
      <w:r>
        <w:rPr>
          <w:rFonts w:eastAsia="Courier New"/>
          <w:bCs/>
          <w:sz w:val="24"/>
          <w:szCs w:val="24"/>
          <w:lang w:val="ru-RU"/>
        </w:rPr>
        <w:t xml:space="preserve"> уплачивает </w:t>
      </w:r>
      <w:r w:rsidRPr="00F57716">
        <w:rPr>
          <w:rFonts w:eastAsia="Courier New"/>
          <w:bCs/>
          <w:sz w:val="24"/>
          <w:szCs w:val="24"/>
        </w:rPr>
        <w:t>Исполнителю</w:t>
      </w:r>
      <w:r>
        <w:rPr>
          <w:rFonts w:eastAsia="Courier New"/>
          <w:bCs/>
          <w:sz w:val="24"/>
          <w:szCs w:val="24"/>
          <w:lang w:val="ru-RU"/>
        </w:rPr>
        <w:t xml:space="preserve"> сумму по Контракту за вычетом</w:t>
      </w:r>
      <w:r w:rsidR="0033408F" w:rsidRPr="00F57716">
        <w:rPr>
          <w:rFonts w:eastAsia="Courier New"/>
          <w:bCs/>
          <w:sz w:val="24"/>
          <w:szCs w:val="24"/>
        </w:rPr>
        <w:t xml:space="preserve"> налогов, сбор</w:t>
      </w:r>
      <w:r w:rsidR="005C062C">
        <w:rPr>
          <w:rFonts w:eastAsia="Courier New"/>
          <w:bCs/>
          <w:sz w:val="24"/>
          <w:szCs w:val="24"/>
        </w:rPr>
        <w:t>ов и иных обязательных платежей</w:t>
      </w:r>
      <w:r w:rsidR="0033408F" w:rsidRPr="00F57716">
        <w:rPr>
          <w:rFonts w:eastAsia="Courier New"/>
          <w:bCs/>
          <w:sz w:val="24"/>
          <w:szCs w:val="24"/>
        </w:rPr>
        <w:t xml:space="preserve">, связанных с оплатой Контракта, если </w:t>
      </w:r>
      <w:r w:rsidR="005C062C">
        <w:rPr>
          <w:rFonts w:eastAsia="Courier New"/>
          <w:bCs/>
          <w:sz w:val="24"/>
          <w:szCs w:val="24"/>
          <w:lang w:val="ru-RU"/>
        </w:rPr>
        <w:t xml:space="preserve"> </w:t>
      </w:r>
      <w:r w:rsidR="0033408F" w:rsidRPr="00F57716">
        <w:rPr>
          <w:rFonts w:eastAsia="Courier New"/>
          <w:bCs/>
          <w:sz w:val="24"/>
          <w:szCs w:val="24"/>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20675" w:rsidRPr="00F57716">
        <w:rPr>
          <w:rFonts w:eastAsia="Courier New"/>
          <w:bCs/>
          <w:sz w:val="24"/>
          <w:szCs w:val="24"/>
        </w:rPr>
        <w:t>Государственным</w:t>
      </w:r>
      <w:r w:rsidR="007D74EA" w:rsidRPr="00F57716">
        <w:rPr>
          <w:rFonts w:eastAsia="Courier New"/>
          <w:bCs/>
          <w:sz w:val="24"/>
          <w:szCs w:val="24"/>
        </w:rPr>
        <w:t xml:space="preserve"> заказчик</w:t>
      </w:r>
      <w:r w:rsidR="0033408F" w:rsidRPr="00F57716">
        <w:rPr>
          <w:rFonts w:eastAsia="Courier New"/>
          <w:bCs/>
          <w:sz w:val="24"/>
          <w:szCs w:val="24"/>
        </w:rPr>
        <w:t>ом.</w:t>
      </w:r>
    </w:p>
    <w:p w:rsidR="005C062C" w:rsidRPr="00F57716" w:rsidRDefault="005C062C" w:rsidP="00462B85">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r>
        <w:rPr>
          <w:rFonts w:eastAsia="Courier New"/>
          <w:bCs/>
          <w:sz w:val="24"/>
          <w:szCs w:val="24"/>
          <w:lang w:val="ru-RU"/>
        </w:rPr>
        <w:t xml:space="preserve">В соответствии с </w:t>
      </w:r>
      <w:r w:rsidR="002713FD">
        <w:rPr>
          <w:rFonts w:eastAsia="Courier New"/>
          <w:bCs/>
          <w:sz w:val="24"/>
          <w:szCs w:val="24"/>
          <w:lang w:val="ru-RU"/>
        </w:rPr>
        <w:t>п. 2 ч.14 ст. 34 З</w:t>
      </w:r>
      <w:r>
        <w:rPr>
          <w:rFonts w:eastAsia="Courier New"/>
          <w:bCs/>
          <w:sz w:val="24"/>
          <w:szCs w:val="24"/>
          <w:lang w:val="ru-RU"/>
        </w:rPr>
        <w:t xml:space="preserve">акона </w:t>
      </w:r>
      <w:r w:rsidR="002713FD">
        <w:rPr>
          <w:rFonts w:eastAsia="Courier New"/>
          <w:bCs/>
          <w:sz w:val="24"/>
          <w:szCs w:val="24"/>
          <w:lang w:val="ru-RU"/>
        </w:rPr>
        <w:t>№ 44-ФЗ Г</w:t>
      </w:r>
      <w:r>
        <w:rPr>
          <w:rFonts w:eastAsia="Courier New"/>
          <w:bCs/>
          <w:sz w:val="24"/>
          <w:szCs w:val="24"/>
          <w:lang w:val="ru-RU"/>
        </w:rPr>
        <w:t>осударственный заказчик удерживает сумму неисполненных Исполнителем требований об уплате неустоек (штрафов, пеней), предъявленных Госу</w:t>
      </w:r>
      <w:r w:rsidR="002B0AD7">
        <w:rPr>
          <w:rFonts w:eastAsia="Courier New"/>
          <w:bCs/>
          <w:sz w:val="24"/>
          <w:szCs w:val="24"/>
          <w:lang w:val="ru-RU"/>
        </w:rPr>
        <w:t>дарственным заказчиком, из суммы</w:t>
      </w:r>
      <w:r>
        <w:rPr>
          <w:rFonts w:eastAsia="Courier New"/>
          <w:bCs/>
          <w:sz w:val="24"/>
          <w:szCs w:val="24"/>
          <w:lang w:val="ru-RU"/>
        </w:rPr>
        <w:t>, подлежащей оплате Исполнителю.</w:t>
      </w:r>
    </w:p>
    <w:p w:rsidR="00CD5ED5" w:rsidRPr="00F57716" w:rsidRDefault="0002254B" w:rsidP="00462B85">
      <w:pPr>
        <w:pStyle w:val="11"/>
        <w:numPr>
          <w:ilvl w:val="1"/>
          <w:numId w:val="1"/>
        </w:numPr>
        <w:tabs>
          <w:tab w:val="left" w:pos="1001"/>
        </w:tabs>
        <w:spacing w:line="240" w:lineRule="auto"/>
        <w:ind w:firstLine="567"/>
        <w:contextualSpacing/>
        <w:jc w:val="both"/>
        <w:rPr>
          <w:sz w:val="24"/>
          <w:szCs w:val="24"/>
        </w:rPr>
      </w:pPr>
      <w:r w:rsidRPr="00F57716">
        <w:rPr>
          <w:sz w:val="24"/>
          <w:szCs w:val="24"/>
        </w:rPr>
        <w:t>Источник финансирования</w:t>
      </w:r>
      <w:r w:rsidR="002B0AD7">
        <w:rPr>
          <w:sz w:val="24"/>
          <w:szCs w:val="24"/>
          <w:lang w:val="ru-RU"/>
        </w:rPr>
        <w:t xml:space="preserve"> настоящего Контракта</w:t>
      </w:r>
      <w:r w:rsidRPr="00F57716">
        <w:rPr>
          <w:sz w:val="24"/>
          <w:szCs w:val="24"/>
        </w:rPr>
        <w:t xml:space="preserve">: </w:t>
      </w:r>
      <w:r w:rsidR="002F718A" w:rsidRPr="00F57716">
        <w:rPr>
          <w:sz w:val="24"/>
          <w:szCs w:val="24"/>
          <w:lang w:val="ru-RU"/>
        </w:rPr>
        <w:t>Федеральный бюджет Р</w:t>
      </w:r>
      <w:r w:rsidR="003D0B11" w:rsidRPr="00F57716">
        <w:rPr>
          <w:sz w:val="24"/>
          <w:szCs w:val="24"/>
          <w:lang w:val="ru-RU"/>
        </w:rPr>
        <w:t>оссийской Федерации.</w:t>
      </w:r>
    </w:p>
    <w:p w:rsidR="003D0B11" w:rsidRPr="00F57716" w:rsidRDefault="0002254B" w:rsidP="00462B85">
      <w:pPr>
        <w:pStyle w:val="11"/>
        <w:numPr>
          <w:ilvl w:val="1"/>
          <w:numId w:val="1"/>
        </w:numPr>
        <w:tabs>
          <w:tab w:val="left" w:pos="1001"/>
        </w:tabs>
        <w:spacing w:line="240" w:lineRule="auto"/>
        <w:ind w:firstLine="567"/>
        <w:contextualSpacing/>
        <w:jc w:val="both"/>
        <w:rPr>
          <w:sz w:val="24"/>
          <w:szCs w:val="24"/>
        </w:rPr>
      </w:pPr>
      <w:bookmarkStart w:id="41" w:name="bookmark45"/>
      <w:bookmarkEnd w:id="41"/>
      <w:r w:rsidRPr="00F57716">
        <w:rPr>
          <w:sz w:val="24"/>
          <w:szCs w:val="24"/>
        </w:rPr>
        <w:t xml:space="preserve">Цена Контракта включает в себя: </w:t>
      </w:r>
      <w:r w:rsidR="0033408F" w:rsidRPr="00F57716">
        <w:rPr>
          <w:sz w:val="24"/>
          <w:szCs w:val="24"/>
        </w:rPr>
        <w:t xml:space="preserve">стоимость услуг </w:t>
      </w:r>
      <w:r w:rsidR="00F66885" w:rsidRPr="00F57716">
        <w:rPr>
          <w:sz w:val="24"/>
          <w:szCs w:val="24"/>
          <w:lang w:val="ru-RU"/>
        </w:rPr>
        <w:t xml:space="preserve">по </w:t>
      </w:r>
      <w:r w:rsidR="0033408F" w:rsidRPr="00F57716">
        <w:rPr>
          <w:sz w:val="24"/>
          <w:szCs w:val="24"/>
        </w:rPr>
        <w:t>сопровождению</w:t>
      </w:r>
      <w:r w:rsidR="0032178A" w:rsidRPr="00F57716">
        <w:rPr>
          <w:sz w:val="24"/>
          <w:szCs w:val="24"/>
          <w:lang w:val="ru-RU"/>
        </w:rPr>
        <w:t xml:space="preserve"> </w:t>
      </w:r>
      <w:r w:rsidR="000F06FB">
        <w:rPr>
          <w:sz w:val="24"/>
          <w:szCs w:val="24"/>
          <w:lang w:val="ru-RU"/>
        </w:rPr>
        <w:t>адаптированного экземпляра</w:t>
      </w:r>
      <w:r w:rsidR="00BA155C" w:rsidRPr="00F57716">
        <w:rPr>
          <w:sz w:val="24"/>
          <w:szCs w:val="24"/>
          <w:lang w:val="ru-RU"/>
        </w:rPr>
        <w:t xml:space="preserve"> Систем</w:t>
      </w:r>
      <w:r w:rsidR="000F06FB">
        <w:rPr>
          <w:sz w:val="24"/>
          <w:szCs w:val="24"/>
          <w:lang w:val="ru-RU"/>
        </w:rPr>
        <w:t>ы СПС Консультант</w:t>
      </w:r>
      <w:r w:rsidR="0033408F" w:rsidRPr="00F57716">
        <w:rPr>
          <w:sz w:val="24"/>
          <w:szCs w:val="24"/>
        </w:rPr>
        <w:t xml:space="preserve">, </w:t>
      </w:r>
      <w:r w:rsidR="003D0B11" w:rsidRPr="00F57716">
        <w:rPr>
          <w:sz w:val="24"/>
          <w:szCs w:val="24"/>
        </w:rPr>
        <w:t>предусмотренные законодательством Российской Федерации налоги, в том числе НДС (</w:t>
      </w:r>
      <w:r w:rsidR="00C9464D">
        <w:rPr>
          <w:sz w:val="24"/>
          <w:szCs w:val="24"/>
          <w:lang w:val="ru-RU"/>
        </w:rPr>
        <w:t>если предусмотрен</w:t>
      </w:r>
      <w:r w:rsidR="003D0B11" w:rsidRPr="00F57716">
        <w:rPr>
          <w:sz w:val="24"/>
          <w:szCs w:val="24"/>
        </w:rPr>
        <w:t>), пошлины, сборы и платежи,</w:t>
      </w:r>
      <w:r w:rsidR="000F06FB">
        <w:rPr>
          <w:sz w:val="24"/>
          <w:szCs w:val="24"/>
          <w:lang w:val="ru-RU"/>
        </w:rPr>
        <w:t xml:space="preserve">                   </w:t>
      </w:r>
      <w:r w:rsidR="003D0B11" w:rsidRPr="00F57716">
        <w:rPr>
          <w:sz w:val="24"/>
          <w:szCs w:val="24"/>
        </w:rPr>
        <w:t xml:space="preserve">а также другие дополнительные расходы, связанные </w:t>
      </w:r>
      <w:r w:rsidR="00F66885" w:rsidRPr="00F57716">
        <w:rPr>
          <w:sz w:val="24"/>
          <w:szCs w:val="24"/>
          <w:lang w:val="ru-RU"/>
        </w:rPr>
        <w:t xml:space="preserve"> </w:t>
      </w:r>
      <w:r w:rsidR="003D0B11" w:rsidRPr="00F57716">
        <w:rPr>
          <w:sz w:val="24"/>
          <w:szCs w:val="24"/>
        </w:rPr>
        <w:t xml:space="preserve">с </w:t>
      </w:r>
      <w:r w:rsidR="003D0B11" w:rsidRPr="00F57716">
        <w:rPr>
          <w:sz w:val="24"/>
          <w:szCs w:val="24"/>
          <w:lang w:val="ru-RU"/>
        </w:rPr>
        <w:t>оказанием услуг</w:t>
      </w:r>
      <w:r w:rsidR="00264E9B">
        <w:rPr>
          <w:sz w:val="24"/>
          <w:szCs w:val="24"/>
          <w:lang w:val="ru-RU"/>
        </w:rPr>
        <w:t xml:space="preserve"> и причитающее</w:t>
      </w:r>
      <w:r w:rsidR="00DA1EAB">
        <w:rPr>
          <w:sz w:val="24"/>
          <w:szCs w:val="24"/>
          <w:lang w:val="ru-RU"/>
        </w:rPr>
        <w:t>ся Исполнителю вознаграждени</w:t>
      </w:r>
      <w:r w:rsidR="00264E9B">
        <w:rPr>
          <w:sz w:val="24"/>
          <w:szCs w:val="24"/>
          <w:lang w:val="ru-RU"/>
        </w:rPr>
        <w:t>е</w:t>
      </w:r>
      <w:r w:rsidR="00DA1EAB">
        <w:rPr>
          <w:sz w:val="24"/>
          <w:szCs w:val="24"/>
          <w:lang w:val="ru-RU"/>
        </w:rPr>
        <w:t xml:space="preserve">. </w:t>
      </w:r>
      <w:r w:rsidR="00327FA2" w:rsidRPr="00F57716">
        <w:rPr>
          <w:sz w:val="24"/>
          <w:szCs w:val="24"/>
          <w:lang w:val="ru-RU"/>
        </w:rPr>
        <w:t xml:space="preserve"> Стоимость услу</w:t>
      </w:r>
      <w:r w:rsidR="00DA1EAB">
        <w:rPr>
          <w:sz w:val="24"/>
          <w:szCs w:val="24"/>
          <w:lang w:val="ru-RU"/>
        </w:rPr>
        <w:t xml:space="preserve">г </w:t>
      </w:r>
      <w:r w:rsidR="00327FA2" w:rsidRPr="00F57716">
        <w:rPr>
          <w:sz w:val="24"/>
          <w:szCs w:val="24"/>
          <w:lang w:val="ru-RU"/>
        </w:rPr>
        <w:t xml:space="preserve">не зависит </w:t>
      </w:r>
      <w:r w:rsidR="007F0F4E" w:rsidRPr="00F57716">
        <w:rPr>
          <w:sz w:val="24"/>
          <w:szCs w:val="24"/>
          <w:lang w:val="ru-RU"/>
        </w:rPr>
        <w:t xml:space="preserve"> </w:t>
      </w:r>
      <w:r w:rsidR="00327FA2" w:rsidRPr="00F57716">
        <w:rPr>
          <w:sz w:val="24"/>
          <w:szCs w:val="24"/>
          <w:lang w:val="ru-RU"/>
        </w:rPr>
        <w:t>от периодичности и объема фактически полученных (оказанных) услуг.</w:t>
      </w:r>
    </w:p>
    <w:p w:rsidR="00CD5ED5" w:rsidRPr="00F57716" w:rsidRDefault="0002254B" w:rsidP="00462B85">
      <w:pPr>
        <w:pStyle w:val="11"/>
        <w:numPr>
          <w:ilvl w:val="1"/>
          <w:numId w:val="1"/>
        </w:numPr>
        <w:tabs>
          <w:tab w:val="left" w:pos="1001"/>
        </w:tabs>
        <w:spacing w:line="240" w:lineRule="auto"/>
        <w:ind w:firstLine="567"/>
        <w:contextualSpacing/>
        <w:jc w:val="both"/>
        <w:rPr>
          <w:sz w:val="24"/>
          <w:szCs w:val="24"/>
        </w:rPr>
      </w:pPr>
      <w:bookmarkStart w:id="42" w:name="bookmark46"/>
      <w:bookmarkEnd w:id="42"/>
      <w:r w:rsidRPr="00F57716">
        <w:rPr>
          <w:sz w:val="24"/>
          <w:szCs w:val="24"/>
        </w:rPr>
        <w:t>Цена Контракта является твердой</w:t>
      </w:r>
      <w:r w:rsidR="002B0AD7">
        <w:rPr>
          <w:sz w:val="24"/>
          <w:szCs w:val="24"/>
          <w:lang w:val="ru-RU"/>
        </w:rPr>
        <w:t>, не може</w:t>
      </w:r>
      <w:r w:rsidR="00DA1EAB">
        <w:rPr>
          <w:sz w:val="24"/>
          <w:szCs w:val="24"/>
          <w:lang w:val="ru-RU"/>
        </w:rPr>
        <w:t>т изменяться в ходе его</w:t>
      </w:r>
      <w:r w:rsidR="00660094">
        <w:rPr>
          <w:sz w:val="24"/>
          <w:szCs w:val="24"/>
          <w:lang w:val="ru-RU"/>
        </w:rPr>
        <w:t xml:space="preserve"> исполнения</w:t>
      </w:r>
      <w:r w:rsidR="002B0AD7">
        <w:rPr>
          <w:sz w:val="24"/>
          <w:szCs w:val="24"/>
          <w:lang w:val="ru-RU"/>
        </w:rPr>
        <w:t xml:space="preserve">, </w:t>
      </w:r>
      <w:r w:rsidRPr="00F57716">
        <w:rPr>
          <w:sz w:val="24"/>
          <w:szCs w:val="24"/>
        </w:rPr>
        <w:t xml:space="preserve"> за исключением случаев, </w:t>
      </w:r>
      <w:r w:rsidR="002B0AD7">
        <w:rPr>
          <w:sz w:val="24"/>
          <w:szCs w:val="24"/>
          <w:lang w:val="ru-RU"/>
        </w:rPr>
        <w:t xml:space="preserve">установленных Контрактом и (или) </w:t>
      </w:r>
      <w:r w:rsidRPr="00F57716">
        <w:rPr>
          <w:sz w:val="24"/>
          <w:szCs w:val="24"/>
        </w:rPr>
        <w:t>п</w:t>
      </w:r>
      <w:r w:rsidR="00063B7E">
        <w:rPr>
          <w:sz w:val="24"/>
          <w:szCs w:val="24"/>
        </w:rPr>
        <w:t xml:space="preserve">редусмотренных </w:t>
      </w:r>
      <w:r w:rsidR="002B0AD7">
        <w:rPr>
          <w:sz w:val="24"/>
          <w:szCs w:val="24"/>
          <w:lang w:val="ru-RU"/>
        </w:rPr>
        <w:t>законодательством Российской Федерации.</w:t>
      </w:r>
    </w:p>
    <w:p w:rsidR="007176C8" w:rsidRPr="00F57716" w:rsidRDefault="007176C8" w:rsidP="00462B85">
      <w:pPr>
        <w:pStyle w:val="11"/>
        <w:numPr>
          <w:ilvl w:val="1"/>
          <w:numId w:val="1"/>
        </w:numPr>
        <w:tabs>
          <w:tab w:val="left" w:pos="978"/>
        </w:tabs>
        <w:spacing w:line="240" w:lineRule="auto"/>
        <w:ind w:firstLine="567"/>
        <w:contextualSpacing/>
        <w:jc w:val="both"/>
        <w:rPr>
          <w:sz w:val="24"/>
          <w:szCs w:val="24"/>
        </w:rPr>
      </w:pPr>
      <w:bookmarkStart w:id="43" w:name="bookmark47"/>
      <w:bookmarkEnd w:id="43"/>
      <w:r w:rsidRPr="00F57716">
        <w:rPr>
          <w:sz w:val="24"/>
          <w:szCs w:val="24"/>
        </w:rPr>
        <w:t xml:space="preserve">Оплата </w:t>
      </w:r>
      <w:r w:rsidR="00133059">
        <w:rPr>
          <w:sz w:val="24"/>
          <w:szCs w:val="24"/>
          <w:lang w:val="ru-RU"/>
        </w:rPr>
        <w:t xml:space="preserve">оказанных услуг </w:t>
      </w:r>
      <w:r w:rsidRPr="00F57716">
        <w:rPr>
          <w:sz w:val="24"/>
          <w:szCs w:val="24"/>
        </w:rPr>
        <w:t xml:space="preserve">по Контракту осуществляется в рублях </w:t>
      </w:r>
      <w:r w:rsidR="00133059">
        <w:rPr>
          <w:sz w:val="24"/>
          <w:szCs w:val="24"/>
          <w:lang w:val="ru-RU"/>
        </w:rPr>
        <w:t xml:space="preserve">Российской Федерации  </w:t>
      </w:r>
      <w:r w:rsidR="006A770C" w:rsidRPr="00F57716">
        <w:rPr>
          <w:sz w:val="24"/>
          <w:szCs w:val="24"/>
        </w:rPr>
        <w:t>в безналичном порядке</w:t>
      </w:r>
      <w:r w:rsidR="006A770C" w:rsidRPr="00F57716">
        <w:rPr>
          <w:sz w:val="24"/>
          <w:szCs w:val="24"/>
          <w:lang w:val="ru-RU"/>
        </w:rPr>
        <w:t xml:space="preserve"> </w:t>
      </w:r>
      <w:r w:rsidRPr="00F57716">
        <w:rPr>
          <w:sz w:val="24"/>
          <w:szCs w:val="24"/>
        </w:rPr>
        <w:t xml:space="preserve">путем перечисления Государственным </w:t>
      </w:r>
      <w:r w:rsidR="007D74EA" w:rsidRPr="00F57716">
        <w:rPr>
          <w:sz w:val="24"/>
          <w:szCs w:val="24"/>
        </w:rPr>
        <w:t>заказчик</w:t>
      </w:r>
      <w:r w:rsidRPr="00F57716">
        <w:rPr>
          <w:sz w:val="24"/>
          <w:szCs w:val="24"/>
        </w:rPr>
        <w:t xml:space="preserve">ом денежных средств </w:t>
      </w:r>
      <w:r w:rsidR="00300DF5">
        <w:rPr>
          <w:sz w:val="24"/>
          <w:szCs w:val="24"/>
          <w:lang w:val="ru-RU"/>
        </w:rPr>
        <w:t xml:space="preserve">                      </w:t>
      </w:r>
      <w:r w:rsidRPr="00F57716">
        <w:rPr>
          <w:sz w:val="24"/>
          <w:szCs w:val="24"/>
        </w:rPr>
        <w:t xml:space="preserve">на расчетный счет Исполнителя, </w:t>
      </w:r>
      <w:r w:rsidR="00133059" w:rsidRPr="00F57716">
        <w:rPr>
          <w:sz w:val="24"/>
          <w:szCs w:val="24"/>
        </w:rPr>
        <w:t>в срок не превышающий 10 (</w:t>
      </w:r>
      <w:r w:rsidR="00133059" w:rsidRPr="00F57716">
        <w:rPr>
          <w:sz w:val="24"/>
          <w:szCs w:val="24"/>
          <w:lang w:val="ru-RU"/>
        </w:rPr>
        <w:t>д</w:t>
      </w:r>
      <w:r w:rsidR="00133059">
        <w:rPr>
          <w:sz w:val="24"/>
          <w:szCs w:val="24"/>
        </w:rPr>
        <w:t>есят</w:t>
      </w:r>
      <w:r w:rsidR="00133059">
        <w:rPr>
          <w:sz w:val="24"/>
          <w:szCs w:val="24"/>
          <w:lang w:val="ru-RU"/>
        </w:rPr>
        <w:t>и</w:t>
      </w:r>
      <w:r w:rsidR="00133059" w:rsidRPr="00F57716">
        <w:rPr>
          <w:sz w:val="24"/>
          <w:szCs w:val="24"/>
        </w:rPr>
        <w:t xml:space="preserve">) рабочих дней </w:t>
      </w:r>
      <w:r w:rsidR="00133059">
        <w:rPr>
          <w:sz w:val="24"/>
          <w:szCs w:val="24"/>
          <w:lang w:val="ru-RU"/>
        </w:rPr>
        <w:t xml:space="preserve">с момента </w:t>
      </w:r>
      <w:r w:rsidR="00133059" w:rsidRPr="00F57716">
        <w:rPr>
          <w:sz w:val="24"/>
          <w:szCs w:val="24"/>
        </w:rPr>
        <w:t xml:space="preserve"> подписания Государственным заказчиком </w:t>
      </w:r>
      <w:r w:rsidR="00133059">
        <w:rPr>
          <w:sz w:val="24"/>
          <w:szCs w:val="24"/>
          <w:lang w:val="ru-RU"/>
        </w:rPr>
        <w:t xml:space="preserve">документа о приемке </w:t>
      </w:r>
      <w:r w:rsidR="00133059" w:rsidRPr="00F57716">
        <w:rPr>
          <w:sz w:val="24"/>
          <w:szCs w:val="24"/>
        </w:rPr>
        <w:t>без замечаний</w:t>
      </w:r>
      <w:r w:rsidR="00133059">
        <w:rPr>
          <w:sz w:val="24"/>
          <w:szCs w:val="24"/>
          <w:lang w:val="ru-RU"/>
        </w:rPr>
        <w:t xml:space="preserve">, </w:t>
      </w:r>
      <w:r w:rsidR="00133059" w:rsidRPr="00300DF5">
        <w:rPr>
          <w:sz w:val="24"/>
          <w:szCs w:val="24"/>
        </w:rPr>
        <w:t xml:space="preserve"> </w:t>
      </w:r>
      <w:r w:rsidR="00133059" w:rsidRPr="00F57716">
        <w:rPr>
          <w:sz w:val="24"/>
          <w:szCs w:val="24"/>
          <w:lang w:val="ru-RU"/>
        </w:rPr>
        <w:t>в пределах лимитов бюджетных обязательств, доведенных на 202</w:t>
      </w:r>
      <w:r w:rsidR="00133059">
        <w:rPr>
          <w:sz w:val="24"/>
          <w:szCs w:val="24"/>
          <w:lang w:val="ru-RU"/>
        </w:rPr>
        <w:t>6</w:t>
      </w:r>
      <w:r w:rsidR="00133059" w:rsidRPr="00F57716">
        <w:rPr>
          <w:sz w:val="24"/>
          <w:szCs w:val="24"/>
          <w:lang w:val="ru-RU"/>
        </w:rPr>
        <w:t xml:space="preserve"> год</w:t>
      </w:r>
      <w:r w:rsidR="00133059">
        <w:rPr>
          <w:sz w:val="24"/>
          <w:szCs w:val="24"/>
          <w:lang w:val="ru-RU"/>
        </w:rPr>
        <w:t xml:space="preserve">, </w:t>
      </w:r>
      <w:r w:rsidR="00133059" w:rsidRPr="00300DF5">
        <w:rPr>
          <w:sz w:val="24"/>
          <w:szCs w:val="24"/>
        </w:rPr>
        <w:t xml:space="preserve"> </w:t>
      </w:r>
      <w:r w:rsidR="00133059">
        <w:rPr>
          <w:sz w:val="24"/>
          <w:szCs w:val="24"/>
          <w:lang w:val="ru-RU"/>
        </w:rPr>
        <w:t>но</w:t>
      </w:r>
      <w:r w:rsidR="00133059" w:rsidRPr="00F57716">
        <w:rPr>
          <w:sz w:val="24"/>
          <w:szCs w:val="24"/>
          <w:lang w:val="ru-RU"/>
        </w:rPr>
        <w:t xml:space="preserve"> не позднее чем за один рабочий день до окончания </w:t>
      </w:r>
      <w:r w:rsidR="00133059">
        <w:rPr>
          <w:sz w:val="24"/>
          <w:szCs w:val="24"/>
          <w:lang w:val="ru-RU"/>
        </w:rPr>
        <w:t>этого</w:t>
      </w:r>
      <w:r w:rsidR="00133059" w:rsidRPr="00F57716">
        <w:rPr>
          <w:sz w:val="24"/>
          <w:szCs w:val="24"/>
          <w:lang w:val="ru-RU"/>
        </w:rPr>
        <w:t xml:space="preserve"> финансового года.</w:t>
      </w:r>
      <w:r w:rsidR="00133059">
        <w:rPr>
          <w:sz w:val="24"/>
          <w:szCs w:val="24"/>
          <w:lang w:val="ru-RU"/>
        </w:rPr>
        <w:t xml:space="preserve"> Под документами о приемке в рамках настоящего Контракта принимаются первичные учетные документы, отражающие факт хозяйственной жизни Сторон</w:t>
      </w:r>
      <w:r w:rsidR="00133059" w:rsidRPr="00133059">
        <w:rPr>
          <w:sz w:val="24"/>
          <w:szCs w:val="24"/>
          <w:lang w:val="ru-RU"/>
        </w:rPr>
        <w:t xml:space="preserve">: </w:t>
      </w:r>
      <w:r w:rsidR="00133059" w:rsidRPr="00300DF5">
        <w:rPr>
          <w:sz w:val="24"/>
          <w:szCs w:val="24"/>
        </w:rPr>
        <w:t>Акт</w:t>
      </w:r>
      <w:r w:rsidR="00133059" w:rsidRPr="00300DF5">
        <w:rPr>
          <w:sz w:val="24"/>
          <w:szCs w:val="24"/>
          <w:lang w:val="ru-RU"/>
        </w:rPr>
        <w:t>а</w:t>
      </w:r>
      <w:r w:rsidR="00133059" w:rsidRPr="00300DF5">
        <w:rPr>
          <w:sz w:val="24"/>
          <w:szCs w:val="24"/>
        </w:rPr>
        <w:t xml:space="preserve"> приема – передачи услуг (по форме по ОКУД 0510452)</w:t>
      </w:r>
      <w:r w:rsidR="00133059" w:rsidRPr="00F57716">
        <w:rPr>
          <w:sz w:val="24"/>
          <w:szCs w:val="24"/>
        </w:rPr>
        <w:t>.</w:t>
      </w:r>
      <w:r w:rsidR="00133059" w:rsidRPr="00F57716">
        <w:rPr>
          <w:sz w:val="24"/>
          <w:szCs w:val="24"/>
          <w:lang w:val="ru-RU"/>
        </w:rPr>
        <w:t xml:space="preserve"> </w:t>
      </w:r>
    </w:p>
    <w:p w:rsidR="003D0B11" w:rsidRPr="00F57716" w:rsidRDefault="003D0B11" w:rsidP="00462B85">
      <w:pPr>
        <w:pStyle w:val="11"/>
        <w:numPr>
          <w:ilvl w:val="1"/>
          <w:numId w:val="1"/>
        </w:numPr>
        <w:tabs>
          <w:tab w:val="left" w:pos="978"/>
        </w:tabs>
        <w:spacing w:line="240" w:lineRule="auto"/>
        <w:ind w:firstLine="567"/>
        <w:contextualSpacing/>
        <w:jc w:val="both"/>
        <w:rPr>
          <w:sz w:val="24"/>
          <w:szCs w:val="24"/>
        </w:rPr>
      </w:pPr>
      <w:r w:rsidRPr="00F57716">
        <w:rPr>
          <w:sz w:val="24"/>
          <w:szCs w:val="24"/>
        </w:rPr>
        <w:t xml:space="preserve">Государственный </w:t>
      </w:r>
      <w:r w:rsidR="007D74EA" w:rsidRPr="00F57716">
        <w:rPr>
          <w:sz w:val="24"/>
          <w:szCs w:val="24"/>
        </w:rPr>
        <w:t>заказчик</w:t>
      </w:r>
      <w:r w:rsidRPr="00F57716">
        <w:rPr>
          <w:sz w:val="24"/>
          <w:szCs w:val="24"/>
        </w:rPr>
        <w:t xml:space="preserve"> не оплачивает расходы, не предусмотренные</w:t>
      </w:r>
      <w:r w:rsidRPr="00F57716">
        <w:rPr>
          <w:sz w:val="24"/>
          <w:szCs w:val="24"/>
          <w:lang w:val="ru-RU"/>
        </w:rPr>
        <w:t xml:space="preserve"> </w:t>
      </w:r>
      <w:r w:rsidRPr="00F57716">
        <w:rPr>
          <w:sz w:val="24"/>
          <w:szCs w:val="24"/>
        </w:rPr>
        <w:t>настоящим Контрактом.</w:t>
      </w:r>
    </w:p>
    <w:p w:rsidR="003D0B11" w:rsidRPr="00F57716" w:rsidRDefault="003D0B11" w:rsidP="00462B85">
      <w:pPr>
        <w:pStyle w:val="11"/>
        <w:numPr>
          <w:ilvl w:val="1"/>
          <w:numId w:val="1"/>
        </w:numPr>
        <w:tabs>
          <w:tab w:val="left" w:pos="978"/>
        </w:tabs>
        <w:spacing w:line="240" w:lineRule="auto"/>
        <w:ind w:firstLine="567"/>
        <w:contextualSpacing/>
        <w:jc w:val="both"/>
        <w:rPr>
          <w:sz w:val="24"/>
          <w:szCs w:val="24"/>
        </w:rPr>
      </w:pPr>
      <w:r w:rsidRPr="00F57716">
        <w:rPr>
          <w:sz w:val="24"/>
          <w:szCs w:val="24"/>
        </w:rPr>
        <w:t xml:space="preserve">Государственный </w:t>
      </w:r>
      <w:r w:rsidR="007D74EA" w:rsidRPr="00F57716">
        <w:rPr>
          <w:sz w:val="24"/>
          <w:szCs w:val="24"/>
        </w:rPr>
        <w:t>заказчик</w:t>
      </w:r>
      <w:r w:rsidRPr="00F57716">
        <w:rPr>
          <w:sz w:val="24"/>
          <w:szCs w:val="24"/>
        </w:rPr>
        <w:t xml:space="preserve"> имеет право отказать в оплате </w:t>
      </w:r>
      <w:r w:rsidRPr="00F57716">
        <w:rPr>
          <w:sz w:val="24"/>
          <w:szCs w:val="24"/>
          <w:lang w:val="ru-RU"/>
        </w:rPr>
        <w:t>оказанных услуг</w:t>
      </w:r>
      <w:r w:rsidRPr="00F57716">
        <w:rPr>
          <w:sz w:val="24"/>
          <w:szCs w:val="24"/>
        </w:rPr>
        <w:t xml:space="preserve">, </w:t>
      </w:r>
      <w:r w:rsidR="006A770C" w:rsidRPr="00F57716">
        <w:rPr>
          <w:sz w:val="24"/>
          <w:szCs w:val="24"/>
          <w:lang w:val="ru-RU"/>
        </w:rPr>
        <w:t xml:space="preserve">                     </w:t>
      </w:r>
      <w:r w:rsidRPr="00F57716">
        <w:rPr>
          <w:sz w:val="24"/>
          <w:szCs w:val="24"/>
        </w:rPr>
        <w:t>не соответствующих требованиям настоящего Контракта.</w:t>
      </w:r>
    </w:p>
    <w:p w:rsidR="003D0B11" w:rsidRPr="007B6184" w:rsidRDefault="003D0B11" w:rsidP="00462B85">
      <w:pPr>
        <w:pStyle w:val="11"/>
        <w:numPr>
          <w:ilvl w:val="1"/>
          <w:numId w:val="1"/>
        </w:numPr>
        <w:tabs>
          <w:tab w:val="left" w:pos="978"/>
        </w:tabs>
        <w:spacing w:line="240" w:lineRule="auto"/>
        <w:ind w:firstLine="567"/>
        <w:contextualSpacing/>
        <w:jc w:val="both"/>
        <w:rPr>
          <w:sz w:val="24"/>
          <w:szCs w:val="24"/>
        </w:rPr>
      </w:pPr>
      <w:r w:rsidRPr="00F57716">
        <w:rPr>
          <w:sz w:val="24"/>
          <w:szCs w:val="24"/>
        </w:rPr>
        <w:t xml:space="preserve">Датой оплаты считается дата списания денежных средств со счета Государственного </w:t>
      </w:r>
      <w:r w:rsidR="007D74EA" w:rsidRPr="00F57716">
        <w:rPr>
          <w:sz w:val="24"/>
          <w:szCs w:val="24"/>
        </w:rPr>
        <w:t>заказчика</w:t>
      </w:r>
      <w:r w:rsidRPr="00F57716">
        <w:rPr>
          <w:sz w:val="24"/>
          <w:szCs w:val="24"/>
        </w:rPr>
        <w:t>, указанного в настоящем Контракте.</w:t>
      </w:r>
    </w:p>
    <w:p w:rsidR="007B6184" w:rsidRPr="007B6184" w:rsidRDefault="007B6184" w:rsidP="00462B85">
      <w:pPr>
        <w:pStyle w:val="11"/>
        <w:numPr>
          <w:ilvl w:val="1"/>
          <w:numId w:val="1"/>
        </w:numPr>
        <w:tabs>
          <w:tab w:val="left" w:pos="978"/>
        </w:tabs>
        <w:spacing w:line="240" w:lineRule="auto"/>
        <w:ind w:firstLine="567"/>
        <w:contextualSpacing/>
        <w:jc w:val="both"/>
        <w:rPr>
          <w:sz w:val="24"/>
          <w:szCs w:val="24"/>
        </w:rPr>
      </w:pPr>
      <w:r>
        <w:rPr>
          <w:sz w:val="24"/>
          <w:szCs w:val="24"/>
          <w:lang w:val="ru-RU"/>
        </w:rPr>
        <w:t>Приемка оказанных услуг оформляется Актом приема – передачи услуг установленной формы (ОКУД 0510452).</w:t>
      </w:r>
    </w:p>
    <w:p w:rsidR="007B6184" w:rsidRPr="00F57716" w:rsidRDefault="007B6184" w:rsidP="00462B85">
      <w:pPr>
        <w:pStyle w:val="11"/>
        <w:tabs>
          <w:tab w:val="left" w:pos="978"/>
        </w:tabs>
        <w:spacing w:line="240" w:lineRule="auto"/>
        <w:ind w:left="567" w:firstLine="0"/>
        <w:contextualSpacing/>
        <w:jc w:val="both"/>
        <w:rPr>
          <w:sz w:val="24"/>
          <w:szCs w:val="24"/>
        </w:rPr>
      </w:pPr>
    </w:p>
    <w:p w:rsidR="00F57716" w:rsidRPr="00AF6FB3" w:rsidRDefault="0002254B" w:rsidP="00462B85">
      <w:pPr>
        <w:pStyle w:val="10"/>
        <w:keepNext/>
        <w:keepLines/>
        <w:numPr>
          <w:ilvl w:val="0"/>
          <w:numId w:val="1"/>
        </w:numPr>
        <w:tabs>
          <w:tab w:val="left" w:pos="285"/>
        </w:tabs>
        <w:spacing w:line="240" w:lineRule="auto"/>
        <w:contextualSpacing/>
        <w:rPr>
          <w:sz w:val="24"/>
          <w:szCs w:val="24"/>
        </w:rPr>
      </w:pPr>
      <w:bookmarkStart w:id="44" w:name="bookmark50"/>
      <w:bookmarkStart w:id="45" w:name="bookmark48"/>
      <w:bookmarkStart w:id="46" w:name="bookmark49"/>
      <w:bookmarkStart w:id="47" w:name="bookmark51"/>
      <w:bookmarkEnd w:id="44"/>
      <w:r w:rsidRPr="00C60F10">
        <w:rPr>
          <w:sz w:val="24"/>
          <w:szCs w:val="24"/>
        </w:rPr>
        <w:t>МЕСТО И СРОК ОКАЗАНИЯ УСЛУГ</w:t>
      </w:r>
      <w:bookmarkEnd w:id="45"/>
      <w:bookmarkEnd w:id="46"/>
      <w:bookmarkEnd w:id="47"/>
    </w:p>
    <w:p w:rsidR="00F57716" w:rsidRPr="00F57716" w:rsidRDefault="004F19B0" w:rsidP="00462B85">
      <w:pPr>
        <w:numPr>
          <w:ilvl w:val="1"/>
          <w:numId w:val="1"/>
        </w:numPr>
        <w:tabs>
          <w:tab w:val="left" w:pos="1134"/>
        </w:tabs>
        <w:ind w:firstLine="567"/>
        <w:contextualSpacing/>
        <w:jc w:val="both"/>
        <w:rPr>
          <w:rFonts w:ascii="Times New Roman" w:eastAsia="Times New Roman" w:hAnsi="Times New Roman" w:cs="Times New Roman"/>
          <w:color w:val="auto"/>
          <w:lang w:val="x-none" w:eastAsia="x-none" w:bidi="ar-SA"/>
        </w:rPr>
      </w:pPr>
      <w:bookmarkStart w:id="48" w:name="bookmark52"/>
      <w:bookmarkStart w:id="49" w:name="bookmark53"/>
      <w:bookmarkEnd w:id="48"/>
      <w:bookmarkEnd w:id="49"/>
      <w:r w:rsidRPr="00C60F10">
        <w:rPr>
          <w:rFonts w:ascii="Times New Roman" w:eastAsia="Times New Roman" w:hAnsi="Times New Roman" w:cs="Times New Roman"/>
          <w:color w:val="auto"/>
          <w:lang w:val="x-none" w:eastAsia="x-none" w:bidi="ar-SA"/>
        </w:rPr>
        <w:t xml:space="preserve">Место оказания услуг: </w:t>
      </w:r>
      <w:r w:rsidR="00F57716" w:rsidRPr="00DC0DC1">
        <w:rPr>
          <w:rFonts w:ascii="Times New Roman" w:hAnsi="Times New Roman"/>
        </w:rPr>
        <w:t>630039, Новосибирская область, м.р-н Новосибирский, Раздольненский сельсовет, тер. Новосибирская воспитательная колония, зд. 9а</w:t>
      </w:r>
      <w:r w:rsidR="00F57716">
        <w:t>.</w:t>
      </w:r>
    </w:p>
    <w:p w:rsidR="00B52CA8" w:rsidRPr="00695018" w:rsidRDefault="0002254B" w:rsidP="00462B85">
      <w:pPr>
        <w:pStyle w:val="11"/>
        <w:numPr>
          <w:ilvl w:val="1"/>
          <w:numId w:val="1"/>
        </w:numPr>
        <w:tabs>
          <w:tab w:val="left" w:pos="974"/>
        </w:tabs>
        <w:spacing w:line="240" w:lineRule="auto"/>
        <w:ind w:firstLine="567"/>
        <w:contextualSpacing/>
        <w:jc w:val="both"/>
        <w:rPr>
          <w:sz w:val="24"/>
          <w:szCs w:val="24"/>
        </w:rPr>
      </w:pPr>
      <w:r w:rsidRPr="00710A06">
        <w:rPr>
          <w:sz w:val="24"/>
          <w:szCs w:val="24"/>
        </w:rPr>
        <w:t>Срок</w:t>
      </w:r>
      <w:r w:rsidR="007176C8" w:rsidRPr="00710A06">
        <w:rPr>
          <w:sz w:val="24"/>
          <w:szCs w:val="24"/>
        </w:rPr>
        <w:t xml:space="preserve">и оказания </w:t>
      </w:r>
      <w:r w:rsidRPr="00710A06">
        <w:rPr>
          <w:sz w:val="24"/>
          <w:szCs w:val="24"/>
        </w:rPr>
        <w:t>услуг</w:t>
      </w:r>
      <w:r w:rsidRPr="00695018">
        <w:rPr>
          <w:sz w:val="24"/>
          <w:szCs w:val="24"/>
        </w:rPr>
        <w:t xml:space="preserve">: </w:t>
      </w:r>
      <w:r w:rsidR="00702921" w:rsidRPr="00695018">
        <w:rPr>
          <w:sz w:val="24"/>
          <w:szCs w:val="24"/>
          <w:lang w:val="ru-RU"/>
        </w:rPr>
        <w:t xml:space="preserve">с </w:t>
      </w:r>
      <w:r w:rsidR="00695018" w:rsidRPr="00695018">
        <w:rPr>
          <w:sz w:val="24"/>
          <w:szCs w:val="24"/>
          <w:lang w:val="ru-RU"/>
        </w:rPr>
        <w:t>01.07</w:t>
      </w:r>
      <w:r w:rsidR="00462B85" w:rsidRPr="00695018">
        <w:rPr>
          <w:sz w:val="24"/>
          <w:szCs w:val="24"/>
          <w:lang w:val="ru-RU"/>
        </w:rPr>
        <w:t xml:space="preserve">.2026 года </w:t>
      </w:r>
      <w:r w:rsidRPr="00695018">
        <w:rPr>
          <w:sz w:val="24"/>
          <w:szCs w:val="24"/>
        </w:rPr>
        <w:t xml:space="preserve">по </w:t>
      </w:r>
      <w:r w:rsidR="00695018" w:rsidRPr="00695018">
        <w:rPr>
          <w:sz w:val="24"/>
          <w:szCs w:val="24"/>
          <w:lang w:val="ru-RU"/>
        </w:rPr>
        <w:t>3</w:t>
      </w:r>
      <w:r w:rsidR="007C4BE1" w:rsidRPr="00695018">
        <w:rPr>
          <w:sz w:val="24"/>
          <w:szCs w:val="24"/>
          <w:lang w:val="ru-RU"/>
        </w:rPr>
        <w:t>1.07</w:t>
      </w:r>
      <w:r w:rsidR="00702921" w:rsidRPr="00695018">
        <w:rPr>
          <w:sz w:val="24"/>
          <w:szCs w:val="24"/>
          <w:lang w:val="ru-RU"/>
        </w:rPr>
        <w:t>.202</w:t>
      </w:r>
      <w:r w:rsidR="00063B7E" w:rsidRPr="00695018">
        <w:rPr>
          <w:sz w:val="24"/>
          <w:szCs w:val="24"/>
          <w:lang w:val="ru-RU"/>
        </w:rPr>
        <w:t>6</w:t>
      </w:r>
      <w:r w:rsidR="003C0BBD" w:rsidRPr="00695018">
        <w:rPr>
          <w:sz w:val="24"/>
          <w:szCs w:val="24"/>
        </w:rPr>
        <w:t xml:space="preserve"> </w:t>
      </w:r>
      <w:r w:rsidR="00570F17" w:rsidRPr="00695018">
        <w:rPr>
          <w:sz w:val="24"/>
          <w:szCs w:val="24"/>
        </w:rPr>
        <w:t>г</w:t>
      </w:r>
      <w:r w:rsidR="003C0BBD" w:rsidRPr="00695018">
        <w:rPr>
          <w:sz w:val="24"/>
          <w:szCs w:val="24"/>
        </w:rPr>
        <w:t>ода</w:t>
      </w:r>
      <w:r w:rsidR="00327FA2" w:rsidRPr="00695018">
        <w:rPr>
          <w:sz w:val="24"/>
          <w:szCs w:val="24"/>
          <w:lang w:val="ru-RU"/>
        </w:rPr>
        <w:t xml:space="preserve"> (включительно)</w:t>
      </w:r>
      <w:r w:rsidR="00570F17" w:rsidRPr="00695018">
        <w:rPr>
          <w:sz w:val="24"/>
          <w:szCs w:val="24"/>
        </w:rPr>
        <w:t>.</w:t>
      </w:r>
    </w:p>
    <w:p w:rsidR="00570F17" w:rsidRPr="00710A06" w:rsidRDefault="00570F17" w:rsidP="00462B85">
      <w:pPr>
        <w:pStyle w:val="11"/>
        <w:tabs>
          <w:tab w:val="left" w:pos="974"/>
        </w:tabs>
        <w:spacing w:line="240" w:lineRule="auto"/>
        <w:ind w:left="520" w:firstLine="0"/>
        <w:contextualSpacing/>
        <w:jc w:val="both"/>
        <w:rPr>
          <w:sz w:val="24"/>
          <w:szCs w:val="24"/>
        </w:rPr>
      </w:pPr>
    </w:p>
    <w:p w:rsidR="00CD5ED5" w:rsidRPr="00AF6FB3" w:rsidRDefault="0002254B" w:rsidP="00462B85">
      <w:pPr>
        <w:pStyle w:val="10"/>
        <w:keepNext/>
        <w:keepLines/>
        <w:numPr>
          <w:ilvl w:val="0"/>
          <w:numId w:val="1"/>
        </w:numPr>
        <w:tabs>
          <w:tab w:val="left" w:pos="288"/>
        </w:tabs>
        <w:spacing w:line="240" w:lineRule="auto"/>
        <w:contextualSpacing/>
        <w:rPr>
          <w:sz w:val="24"/>
          <w:szCs w:val="24"/>
        </w:rPr>
      </w:pPr>
      <w:bookmarkStart w:id="50" w:name="bookmark56"/>
      <w:bookmarkStart w:id="51" w:name="bookmark54"/>
      <w:bookmarkStart w:id="52" w:name="bookmark55"/>
      <w:bookmarkStart w:id="53" w:name="bookmark57"/>
      <w:bookmarkEnd w:id="50"/>
      <w:r w:rsidRPr="00710A06">
        <w:rPr>
          <w:sz w:val="24"/>
          <w:szCs w:val="24"/>
        </w:rPr>
        <w:lastRenderedPageBreak/>
        <w:t>ПОРЯДОК ОКАЗАНИЯ УСЛУГ</w:t>
      </w:r>
      <w:bookmarkEnd w:id="51"/>
      <w:bookmarkEnd w:id="52"/>
      <w:bookmarkEnd w:id="53"/>
    </w:p>
    <w:p w:rsidR="00367115" w:rsidRPr="009C44DF" w:rsidRDefault="00367115" w:rsidP="00462B85">
      <w:pPr>
        <w:numPr>
          <w:ilvl w:val="1"/>
          <w:numId w:val="1"/>
        </w:numPr>
        <w:tabs>
          <w:tab w:val="left" w:pos="1134"/>
        </w:tabs>
        <w:ind w:left="567"/>
        <w:contextualSpacing/>
        <w:jc w:val="both"/>
        <w:rPr>
          <w:rFonts w:ascii="Times New Roman" w:hAnsi="Times New Roman" w:cs="Times New Roman"/>
          <w:b/>
          <w:color w:val="auto"/>
        </w:rPr>
      </w:pPr>
      <w:bookmarkStart w:id="54" w:name="bookmark58"/>
      <w:bookmarkEnd w:id="54"/>
      <w:r w:rsidRPr="009C44DF">
        <w:rPr>
          <w:rFonts w:ascii="Times New Roman" w:hAnsi="Times New Roman" w:cs="Times New Roman"/>
          <w:b/>
          <w:color w:val="auto"/>
        </w:rPr>
        <w:t xml:space="preserve">Оказание услуг предусматривает: </w:t>
      </w:r>
    </w:p>
    <w:p w:rsidR="00367115" w:rsidRPr="00496A2D" w:rsidRDefault="00D2325F" w:rsidP="00462B85">
      <w:pPr>
        <w:widowControl/>
        <w:ind w:firstLine="567"/>
        <w:contextualSpacing/>
        <w:jc w:val="both"/>
        <w:rPr>
          <w:rFonts w:ascii="Times New Roman" w:hAnsi="Times New Roman" w:cs="Times New Roman"/>
          <w:color w:val="auto"/>
        </w:rPr>
      </w:pPr>
      <w:r>
        <w:rPr>
          <w:rFonts w:ascii="Times New Roman" w:eastAsia="Times New Roman" w:hAnsi="Times New Roman" w:cs="Times New Roman"/>
          <w:color w:val="auto"/>
        </w:rPr>
        <w:tab/>
      </w:r>
      <w:r w:rsidR="009C44DF">
        <w:rPr>
          <w:rFonts w:ascii="Times New Roman" w:hAnsi="Times New Roman" w:cs="Times New Roman"/>
          <w:color w:val="auto"/>
        </w:rPr>
        <w:t xml:space="preserve">сопровождение и адаптацию </w:t>
      </w:r>
      <w:r w:rsidR="00496A2D">
        <w:rPr>
          <w:rFonts w:ascii="Times New Roman" w:hAnsi="Times New Roman" w:cs="Times New Roman"/>
          <w:color w:val="auto"/>
        </w:rPr>
        <w:t xml:space="preserve">зарегистрированных и регулярно актуализируемых экземпляров </w:t>
      </w:r>
      <w:r w:rsidR="00367115" w:rsidRPr="00710A06">
        <w:rPr>
          <w:rFonts w:ascii="Times New Roman" w:hAnsi="Times New Roman" w:cs="Times New Roman"/>
          <w:color w:val="auto"/>
        </w:rPr>
        <w:t>Систем</w:t>
      </w:r>
      <w:r w:rsidR="00496A2D">
        <w:rPr>
          <w:rFonts w:ascii="Times New Roman" w:hAnsi="Times New Roman" w:cs="Times New Roman"/>
          <w:color w:val="auto"/>
        </w:rPr>
        <w:t xml:space="preserve"> и сервисов, в том числе специальной копии Системы на электронном устройстве Государственного заказчика, включая установку, переустановку, формирование </w:t>
      </w:r>
      <w:r w:rsidR="007F0F4E">
        <w:rPr>
          <w:rFonts w:ascii="Times New Roman" w:hAnsi="Times New Roman" w:cs="Times New Roman"/>
          <w:color w:val="auto"/>
        </w:rPr>
        <w:t xml:space="preserve">            </w:t>
      </w:r>
      <w:r w:rsidR="009C44DF">
        <w:rPr>
          <w:rFonts w:ascii="Times New Roman" w:hAnsi="Times New Roman" w:cs="Times New Roman"/>
          <w:color w:val="auto"/>
        </w:rPr>
        <w:t>в К</w:t>
      </w:r>
      <w:r w:rsidR="00496A2D">
        <w:rPr>
          <w:rFonts w:ascii="Times New Roman" w:hAnsi="Times New Roman" w:cs="Times New Roman"/>
          <w:color w:val="auto"/>
        </w:rPr>
        <w:t>омплект, настройку, тестирование, технологическую профилактику работоспособности настроек, восстановление их работоспособности, передачу служебных файлов</w:t>
      </w:r>
      <w:r w:rsidR="009C44DF" w:rsidRPr="007A7FE0">
        <w:rPr>
          <w:rFonts w:ascii="Times New Roman" w:hAnsi="Times New Roman" w:cs="Times New Roman"/>
          <w:color w:val="auto"/>
        </w:rPr>
        <w:t>. Исполнитель гарантирует Государственному заказчику оказание услуг в объеме, установленном спецификацией, при условии выполнения Государственным заказчиком обязательств, предусмотренных Спецификацией</w:t>
      </w:r>
      <w:r w:rsidR="00496A2D" w:rsidRPr="007A7FE0">
        <w:rPr>
          <w:rFonts w:ascii="Times New Roman" w:hAnsi="Times New Roman" w:cs="Times New Roman"/>
          <w:color w:val="auto"/>
        </w:rPr>
        <w:t>;</w:t>
      </w:r>
    </w:p>
    <w:p w:rsidR="00D2325F" w:rsidRPr="00D2325F" w:rsidRDefault="00D2325F" w:rsidP="00462B85">
      <w:pPr>
        <w:widowControl/>
        <w:ind w:firstLine="567"/>
        <w:contextualSpacing/>
        <w:jc w:val="both"/>
        <w:rPr>
          <w:rFonts w:ascii="Times New Roman" w:eastAsia="Times New Roman" w:hAnsi="Times New Roman" w:cs="Times New Roman"/>
        </w:rPr>
      </w:pPr>
      <w:r>
        <w:rPr>
          <w:rFonts w:ascii="Times New Roman" w:eastAsia="Times New Roman" w:hAnsi="Times New Roman" w:cs="Times New Roman"/>
        </w:rPr>
        <w:tab/>
      </w:r>
      <w:r w:rsidRPr="00C60F10">
        <w:rPr>
          <w:rFonts w:ascii="Times New Roman" w:eastAsia="Times New Roman" w:hAnsi="Times New Roman" w:cs="Times New Roman"/>
        </w:rPr>
        <w:t>предоставление Государственн</w:t>
      </w:r>
      <w:r>
        <w:rPr>
          <w:rFonts w:ascii="Times New Roman" w:eastAsia="Times New Roman" w:hAnsi="Times New Roman" w:cs="Times New Roman"/>
        </w:rPr>
        <w:t>ому</w:t>
      </w:r>
      <w:r w:rsidRPr="00C60F10">
        <w:rPr>
          <w:rFonts w:ascii="Times New Roman" w:eastAsia="Times New Roman" w:hAnsi="Times New Roman" w:cs="Times New Roman"/>
        </w:rPr>
        <w:t xml:space="preserve"> заказчик</w:t>
      </w:r>
      <w:r>
        <w:rPr>
          <w:rFonts w:ascii="Times New Roman" w:eastAsia="Times New Roman" w:hAnsi="Times New Roman" w:cs="Times New Roman"/>
        </w:rPr>
        <w:t>у</w:t>
      </w:r>
      <w:r w:rsidRPr="00C60F10">
        <w:rPr>
          <w:rFonts w:ascii="Times New Roman" w:eastAsia="Times New Roman" w:hAnsi="Times New Roman" w:cs="Times New Roman"/>
        </w:rPr>
        <w:t xml:space="preserve"> возможности получения консультаций </w:t>
      </w:r>
      <w:r>
        <w:rPr>
          <w:rFonts w:ascii="Times New Roman" w:eastAsia="Times New Roman" w:hAnsi="Times New Roman" w:cs="Times New Roman"/>
        </w:rPr>
        <w:t xml:space="preserve">           </w:t>
      </w:r>
      <w:r w:rsidRPr="00C60F10">
        <w:rPr>
          <w:rFonts w:ascii="Times New Roman" w:eastAsia="Times New Roman" w:hAnsi="Times New Roman" w:cs="Times New Roman"/>
        </w:rPr>
        <w:t>по работе Систем по телефону,  по электронной почте</w:t>
      </w:r>
      <w:r>
        <w:rPr>
          <w:rFonts w:ascii="Times New Roman" w:eastAsia="Times New Roman" w:hAnsi="Times New Roman" w:cs="Times New Roman"/>
        </w:rPr>
        <w:t xml:space="preserve">, </w:t>
      </w:r>
      <w:r w:rsidRPr="00C60F10">
        <w:rPr>
          <w:rFonts w:ascii="Times New Roman" w:eastAsia="Times New Roman" w:hAnsi="Times New Roman" w:cs="Times New Roman"/>
        </w:rPr>
        <w:t xml:space="preserve"> через специал</w:t>
      </w:r>
      <w:r w:rsidR="009C44DF">
        <w:rPr>
          <w:rFonts w:ascii="Times New Roman" w:eastAsia="Times New Roman" w:hAnsi="Times New Roman" w:cs="Times New Roman"/>
        </w:rPr>
        <w:t>ьные сервисы и базы данных либо</w:t>
      </w:r>
      <w:r w:rsidRPr="00C60F10">
        <w:rPr>
          <w:rFonts w:ascii="Times New Roman" w:eastAsia="Times New Roman" w:hAnsi="Times New Roman" w:cs="Times New Roman"/>
        </w:rPr>
        <w:t xml:space="preserve"> в офисе Исполнителя</w:t>
      </w:r>
      <w:r w:rsidRPr="00D2325F">
        <w:rPr>
          <w:rFonts w:ascii="Times New Roman" w:eastAsia="Times New Roman" w:hAnsi="Times New Roman" w:cs="Times New Roman"/>
        </w:rPr>
        <w:t>;</w:t>
      </w:r>
    </w:p>
    <w:p w:rsidR="00D2325F" w:rsidRPr="00D2325F" w:rsidRDefault="00D2325F" w:rsidP="00462B85">
      <w:pPr>
        <w:widowControl/>
        <w:ind w:firstLine="567"/>
        <w:contextualSpacing/>
        <w:jc w:val="both"/>
        <w:rPr>
          <w:rFonts w:ascii="Times New Roman" w:eastAsia="Times New Roman" w:hAnsi="Times New Roman" w:cs="Times New Roman"/>
        </w:rPr>
      </w:pPr>
      <w:r w:rsidRPr="009C44DF">
        <w:rPr>
          <w:rFonts w:ascii="Times New Roman" w:eastAsia="Times New Roman" w:hAnsi="Times New Roman" w:cs="Times New Roman"/>
        </w:rPr>
        <w:tab/>
      </w:r>
      <w:r>
        <w:rPr>
          <w:rFonts w:ascii="Times New Roman" w:eastAsia="Times New Roman" w:hAnsi="Times New Roman" w:cs="Times New Roman"/>
        </w:rPr>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Государственного заказчика (папок, закладок, документом на контроле, комментариев пользователей в текстах документов)</w:t>
      </w:r>
      <w:r w:rsidRPr="00D2325F">
        <w:rPr>
          <w:rFonts w:ascii="Times New Roman" w:eastAsia="Times New Roman" w:hAnsi="Times New Roman" w:cs="Times New Roman"/>
        </w:rPr>
        <w:t>;</w:t>
      </w:r>
    </w:p>
    <w:p w:rsidR="00D2325F" w:rsidRPr="007F0F4E" w:rsidRDefault="00D2325F" w:rsidP="00462B85">
      <w:pPr>
        <w:widowControl/>
        <w:ind w:firstLine="567"/>
        <w:contextualSpacing/>
        <w:jc w:val="both"/>
        <w:rPr>
          <w:rFonts w:ascii="Times New Roman" w:eastAsia="Times New Roman" w:hAnsi="Times New Roman" w:cs="Times New Roman"/>
        </w:rPr>
      </w:pPr>
      <w:r>
        <w:rPr>
          <w:rFonts w:ascii="Times New Roman" w:eastAsia="Times New Roman" w:hAnsi="Times New Roman" w:cs="Times New Roman"/>
        </w:rPr>
        <w:t>изменение параметров использования, сохранен</w:t>
      </w:r>
      <w:r w:rsidR="007F0F4E">
        <w:rPr>
          <w:rFonts w:ascii="Times New Roman" w:eastAsia="Times New Roman" w:hAnsi="Times New Roman" w:cs="Times New Roman"/>
        </w:rPr>
        <w:t>ных в специальной копии Системы</w:t>
      </w:r>
      <w:r w:rsidR="007F0F4E" w:rsidRPr="007F0F4E">
        <w:rPr>
          <w:rFonts w:ascii="Times New Roman" w:eastAsia="Times New Roman" w:hAnsi="Times New Roman" w:cs="Times New Roman"/>
        </w:rPr>
        <w:t>.</w:t>
      </w:r>
    </w:p>
    <w:p w:rsidR="00D2325F" w:rsidRDefault="00D2325F" w:rsidP="00462B85">
      <w:pPr>
        <w:widowControl/>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Пополнение информации на флеш-носителе предусматривает в том числе возможность ежедневного получения Государственным заказчиком актуальной информации </w:t>
      </w:r>
      <w:r w:rsidR="007F0F4E" w:rsidRPr="007F0F4E">
        <w:rPr>
          <w:rFonts w:ascii="Times New Roman" w:eastAsia="Times New Roman" w:hAnsi="Times New Roman" w:cs="Times New Roman"/>
        </w:rPr>
        <w:t xml:space="preserve">                                          </w:t>
      </w:r>
      <w:r>
        <w:rPr>
          <w:rFonts w:ascii="Times New Roman" w:eastAsia="Times New Roman" w:hAnsi="Times New Roman" w:cs="Times New Roman"/>
        </w:rPr>
        <w:t>по телекоммуникационным каналам связи.</w:t>
      </w:r>
    </w:p>
    <w:p w:rsidR="00D2325F" w:rsidRDefault="00D2325F" w:rsidP="00462B85">
      <w:pPr>
        <w:widowControl/>
        <w:numPr>
          <w:ilvl w:val="1"/>
          <w:numId w:val="1"/>
        </w:numPr>
        <w:tabs>
          <w:tab w:val="left" w:pos="1134"/>
        </w:tabs>
        <w:ind w:firstLine="567"/>
        <w:contextualSpacing/>
        <w:jc w:val="both"/>
        <w:rPr>
          <w:rFonts w:ascii="Times New Roman" w:eastAsia="Times New Roman" w:hAnsi="Times New Roman" w:cs="Times New Roman"/>
        </w:rPr>
      </w:pPr>
      <w:r w:rsidRPr="009C44DF">
        <w:rPr>
          <w:rFonts w:ascii="Times New Roman" w:eastAsia="Times New Roman" w:hAnsi="Times New Roman" w:cs="Times New Roman"/>
          <w:b/>
        </w:rPr>
        <w:t xml:space="preserve">Условия и порядок дополнительной перерегистрации (адаптации) на ЭВМ </w:t>
      </w:r>
      <w:r w:rsidR="00163923">
        <w:rPr>
          <w:rFonts w:ascii="Times New Roman" w:eastAsia="Times New Roman" w:hAnsi="Times New Roman" w:cs="Times New Roman"/>
          <w:b/>
        </w:rPr>
        <w:t xml:space="preserve">                   </w:t>
      </w:r>
      <w:r w:rsidRPr="009C44DF">
        <w:rPr>
          <w:rFonts w:ascii="Times New Roman" w:eastAsia="Times New Roman" w:hAnsi="Times New Roman" w:cs="Times New Roman"/>
          <w:b/>
        </w:rPr>
        <w:t>в рамках сопровождения.</w:t>
      </w:r>
      <w:r>
        <w:rPr>
          <w:rFonts w:ascii="Times New Roman" w:eastAsia="Times New Roman" w:hAnsi="Times New Roman" w:cs="Times New Roman"/>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перегистрацию (адаптацию) экземпляров на электронном устройстве Государственного заказчика, ЭВМ Исполнителя,  ЭВМ Разработчика Систем </w:t>
      </w:r>
      <w:r w:rsidR="00163923">
        <w:rPr>
          <w:rFonts w:ascii="Times New Roman" w:eastAsia="Times New Roman" w:hAnsi="Times New Roman" w:cs="Times New Roman"/>
        </w:rPr>
        <w:t xml:space="preserve">                     </w:t>
      </w:r>
      <w:r>
        <w:rPr>
          <w:rFonts w:ascii="Times New Roman" w:eastAsia="Times New Roman" w:hAnsi="Times New Roman" w:cs="Times New Roman"/>
        </w:rPr>
        <w:t>при сбоях и в других необходимых случаях.</w:t>
      </w:r>
    </w:p>
    <w:p w:rsidR="005C0330" w:rsidRDefault="00A667F2" w:rsidP="00462B85">
      <w:pPr>
        <w:widowControl/>
        <w:numPr>
          <w:ilvl w:val="1"/>
          <w:numId w:val="1"/>
        </w:numPr>
        <w:tabs>
          <w:tab w:val="left" w:pos="1134"/>
        </w:tabs>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Порядок использования </w:t>
      </w:r>
      <w:r w:rsidR="00227E01" w:rsidRPr="00C60F10">
        <w:rPr>
          <w:rFonts w:ascii="Times New Roman" w:eastAsia="Times New Roman" w:hAnsi="Times New Roman" w:cs="Times New Roman"/>
        </w:rPr>
        <w:t xml:space="preserve">Системы </w:t>
      </w:r>
      <w:r w:rsidR="001A5EEC" w:rsidRPr="00C60F10">
        <w:rPr>
          <w:rFonts w:ascii="Times New Roman" w:eastAsia="Times New Roman" w:hAnsi="Times New Roman" w:cs="Times New Roman"/>
        </w:rPr>
        <w:t>определяется в Спецификации (П</w:t>
      </w:r>
      <w:r w:rsidR="00227E01" w:rsidRPr="00C60F10">
        <w:rPr>
          <w:rFonts w:ascii="Times New Roman" w:eastAsia="Times New Roman" w:hAnsi="Times New Roman" w:cs="Times New Roman"/>
        </w:rPr>
        <w:t xml:space="preserve">риложение № </w:t>
      </w:r>
      <w:r w:rsidR="001E3DFD" w:rsidRPr="00C60F10">
        <w:rPr>
          <w:rFonts w:ascii="Times New Roman" w:eastAsia="Times New Roman" w:hAnsi="Times New Roman" w:cs="Times New Roman"/>
        </w:rPr>
        <w:t>1</w:t>
      </w:r>
      <w:r w:rsidR="00227E01" w:rsidRPr="00C60F10">
        <w:rPr>
          <w:rFonts w:ascii="Times New Roman" w:eastAsia="Times New Roman" w:hAnsi="Times New Roman" w:cs="Times New Roman"/>
        </w:rPr>
        <w:t>).</w:t>
      </w:r>
    </w:p>
    <w:p w:rsidR="00462B85" w:rsidRDefault="00462B85" w:rsidP="00462B85">
      <w:pPr>
        <w:widowControl/>
        <w:tabs>
          <w:tab w:val="left" w:pos="1134"/>
        </w:tabs>
        <w:ind w:left="567"/>
        <w:contextualSpacing/>
        <w:jc w:val="both"/>
        <w:rPr>
          <w:rFonts w:ascii="Times New Roman" w:eastAsia="Times New Roman" w:hAnsi="Times New Roman" w:cs="Times New Roman"/>
        </w:rPr>
      </w:pPr>
    </w:p>
    <w:p w:rsidR="00CD5ED5" w:rsidRPr="00AF6FB3" w:rsidRDefault="007176C8" w:rsidP="00462B85">
      <w:pPr>
        <w:pStyle w:val="10"/>
        <w:keepNext/>
        <w:keepLines/>
        <w:numPr>
          <w:ilvl w:val="0"/>
          <w:numId w:val="1"/>
        </w:numPr>
        <w:tabs>
          <w:tab w:val="left" w:pos="285"/>
        </w:tabs>
        <w:spacing w:line="240" w:lineRule="auto"/>
        <w:contextualSpacing/>
        <w:rPr>
          <w:sz w:val="24"/>
          <w:szCs w:val="24"/>
        </w:rPr>
      </w:pPr>
      <w:bookmarkStart w:id="55" w:name="bookmark69"/>
      <w:bookmarkStart w:id="56" w:name="bookmark67"/>
      <w:bookmarkStart w:id="57" w:name="bookmark68"/>
      <w:bookmarkStart w:id="58" w:name="bookmark70"/>
      <w:bookmarkEnd w:id="55"/>
      <w:r w:rsidRPr="00C60F10">
        <w:rPr>
          <w:sz w:val="24"/>
          <w:szCs w:val="24"/>
        </w:rPr>
        <w:t>ПОРЯДОК ПРИЕМКИ</w:t>
      </w:r>
      <w:r w:rsidR="0002254B" w:rsidRPr="00C60F10">
        <w:rPr>
          <w:sz w:val="24"/>
          <w:szCs w:val="24"/>
        </w:rPr>
        <w:t xml:space="preserve"> ОКАЗАННЫХ УСЛУГ</w:t>
      </w:r>
      <w:bookmarkEnd w:id="56"/>
      <w:bookmarkEnd w:id="57"/>
      <w:bookmarkEnd w:id="58"/>
    </w:p>
    <w:p w:rsidR="00CD5ED5" w:rsidRPr="00695018" w:rsidRDefault="0002254B" w:rsidP="00462B85">
      <w:pPr>
        <w:pStyle w:val="11"/>
        <w:numPr>
          <w:ilvl w:val="1"/>
          <w:numId w:val="1"/>
        </w:numPr>
        <w:tabs>
          <w:tab w:val="left" w:pos="1051"/>
        </w:tabs>
        <w:spacing w:line="240" w:lineRule="auto"/>
        <w:ind w:firstLine="561"/>
        <w:contextualSpacing/>
        <w:jc w:val="both"/>
        <w:rPr>
          <w:sz w:val="24"/>
          <w:szCs w:val="24"/>
        </w:rPr>
      </w:pPr>
      <w:bookmarkStart w:id="59" w:name="bookmark71"/>
      <w:bookmarkEnd w:id="59"/>
      <w:r w:rsidRPr="00695018">
        <w:rPr>
          <w:sz w:val="24"/>
          <w:szCs w:val="24"/>
        </w:rPr>
        <w:t>Исполнитель формирует и передает</w:t>
      </w:r>
      <w:r w:rsidR="009F5FAF" w:rsidRPr="00695018">
        <w:rPr>
          <w:sz w:val="24"/>
          <w:szCs w:val="24"/>
        </w:rPr>
        <w:t xml:space="preserve"> </w:t>
      </w:r>
      <w:r w:rsidR="007161FC" w:rsidRPr="00695018">
        <w:rPr>
          <w:sz w:val="24"/>
          <w:szCs w:val="24"/>
          <w:lang w:val="ru-RU"/>
        </w:rPr>
        <w:t xml:space="preserve">Государственному  </w:t>
      </w:r>
      <w:r w:rsidR="007D74EA" w:rsidRPr="00695018">
        <w:rPr>
          <w:sz w:val="24"/>
          <w:szCs w:val="24"/>
        </w:rPr>
        <w:t>заказчик</w:t>
      </w:r>
      <w:r w:rsidR="009F5FAF" w:rsidRPr="00695018">
        <w:rPr>
          <w:sz w:val="24"/>
          <w:szCs w:val="24"/>
        </w:rPr>
        <w:t>у документы</w:t>
      </w:r>
      <w:r w:rsidR="0067629D" w:rsidRPr="00695018">
        <w:rPr>
          <w:sz w:val="24"/>
          <w:szCs w:val="24"/>
          <w:lang w:val="ru-RU"/>
        </w:rPr>
        <w:t xml:space="preserve">: </w:t>
      </w:r>
      <w:r w:rsidR="009F5FAF" w:rsidRPr="00695018">
        <w:rPr>
          <w:sz w:val="24"/>
          <w:szCs w:val="24"/>
        </w:rPr>
        <w:t>счет-фактуру</w:t>
      </w:r>
      <w:r w:rsidR="0067629D" w:rsidRPr="00695018">
        <w:rPr>
          <w:sz w:val="24"/>
          <w:szCs w:val="24"/>
          <w:lang w:val="ru-RU"/>
        </w:rPr>
        <w:t xml:space="preserve"> (</w:t>
      </w:r>
      <w:r w:rsidR="009C44DF" w:rsidRPr="00695018">
        <w:rPr>
          <w:sz w:val="24"/>
          <w:szCs w:val="24"/>
          <w:lang w:val="ru-RU"/>
        </w:rPr>
        <w:t xml:space="preserve">УПД, </w:t>
      </w:r>
      <w:r w:rsidR="0067629D" w:rsidRPr="00695018">
        <w:rPr>
          <w:sz w:val="24"/>
          <w:szCs w:val="24"/>
          <w:lang w:val="ru-RU"/>
        </w:rPr>
        <w:t>счет)</w:t>
      </w:r>
      <w:r w:rsidR="00F47713" w:rsidRPr="00695018">
        <w:rPr>
          <w:sz w:val="24"/>
          <w:szCs w:val="24"/>
          <w:lang w:val="ru-RU"/>
        </w:rPr>
        <w:t>, Акт исполнения обязательств</w:t>
      </w:r>
      <w:r w:rsidR="009F5FAF" w:rsidRPr="00695018">
        <w:rPr>
          <w:sz w:val="24"/>
          <w:szCs w:val="24"/>
        </w:rPr>
        <w:t xml:space="preserve"> </w:t>
      </w:r>
      <w:r w:rsidR="007F0F4E" w:rsidRPr="00695018">
        <w:rPr>
          <w:sz w:val="24"/>
          <w:szCs w:val="24"/>
          <w:lang w:val="ru-RU"/>
        </w:rPr>
        <w:t>(Приложение № 2</w:t>
      </w:r>
      <w:r w:rsidR="007C3FB6" w:rsidRPr="00695018">
        <w:rPr>
          <w:sz w:val="24"/>
          <w:szCs w:val="24"/>
          <w:lang w:val="ru-RU"/>
        </w:rPr>
        <w:t xml:space="preserve">) </w:t>
      </w:r>
      <w:r w:rsidR="00264E9B" w:rsidRPr="00695018">
        <w:rPr>
          <w:sz w:val="24"/>
          <w:szCs w:val="24"/>
          <w:lang w:val="ru-RU"/>
        </w:rPr>
        <w:t xml:space="preserve">не </w:t>
      </w:r>
      <w:r w:rsidR="00C9464D">
        <w:rPr>
          <w:sz w:val="24"/>
          <w:szCs w:val="24"/>
          <w:lang w:val="ru-RU"/>
        </w:rPr>
        <w:t>позднее 31</w:t>
      </w:r>
      <w:r w:rsidR="00695018" w:rsidRPr="00695018">
        <w:rPr>
          <w:sz w:val="24"/>
          <w:szCs w:val="24"/>
          <w:lang w:val="ru-RU"/>
        </w:rPr>
        <w:t xml:space="preserve"> июл</w:t>
      </w:r>
      <w:r w:rsidR="00264E9B" w:rsidRPr="00695018">
        <w:rPr>
          <w:sz w:val="24"/>
          <w:szCs w:val="24"/>
          <w:lang w:val="ru-RU"/>
        </w:rPr>
        <w:t>я 2026 года</w:t>
      </w:r>
      <w:r w:rsidRPr="00695018">
        <w:rPr>
          <w:sz w:val="24"/>
          <w:szCs w:val="24"/>
        </w:rPr>
        <w:t>.</w:t>
      </w:r>
    </w:p>
    <w:p w:rsidR="00CD5ED5" w:rsidRPr="00C60F10" w:rsidRDefault="007161FC" w:rsidP="00462B85">
      <w:pPr>
        <w:pStyle w:val="11"/>
        <w:numPr>
          <w:ilvl w:val="1"/>
          <w:numId w:val="1"/>
        </w:numPr>
        <w:tabs>
          <w:tab w:val="left" w:pos="974"/>
        </w:tabs>
        <w:spacing w:line="240" w:lineRule="auto"/>
        <w:ind w:firstLine="561"/>
        <w:contextualSpacing/>
        <w:jc w:val="both"/>
        <w:rPr>
          <w:sz w:val="24"/>
          <w:szCs w:val="24"/>
        </w:rPr>
      </w:pPr>
      <w:bookmarkStart w:id="60" w:name="bookmark72"/>
      <w:bookmarkEnd w:id="60"/>
      <w:r w:rsidRPr="00695018">
        <w:rPr>
          <w:sz w:val="24"/>
          <w:szCs w:val="24"/>
          <w:lang w:val="ru-RU"/>
        </w:rPr>
        <w:t xml:space="preserve">Государственной </w:t>
      </w:r>
      <w:r w:rsidR="007D74EA" w:rsidRPr="00695018">
        <w:rPr>
          <w:sz w:val="24"/>
          <w:szCs w:val="24"/>
        </w:rPr>
        <w:t>заказчик</w:t>
      </w:r>
      <w:r w:rsidR="00C9464D">
        <w:rPr>
          <w:sz w:val="24"/>
          <w:szCs w:val="24"/>
          <w:lang w:val="ru-RU"/>
        </w:rPr>
        <w:t xml:space="preserve"> формирует и </w:t>
      </w:r>
      <w:r w:rsidR="00F00F03" w:rsidRPr="00695018">
        <w:rPr>
          <w:sz w:val="24"/>
          <w:szCs w:val="24"/>
        </w:rPr>
        <w:t xml:space="preserve"> подписывает </w:t>
      </w:r>
      <w:r w:rsidR="00AF0285" w:rsidRPr="00695018">
        <w:rPr>
          <w:sz w:val="24"/>
          <w:szCs w:val="24"/>
          <w:lang w:val="ru-RU"/>
        </w:rPr>
        <w:t>Акт при</w:t>
      </w:r>
      <w:r w:rsidR="00C9464D">
        <w:rPr>
          <w:sz w:val="24"/>
          <w:szCs w:val="24"/>
          <w:lang w:val="ru-RU"/>
        </w:rPr>
        <w:t xml:space="preserve">ема – передачи услуг (по форме </w:t>
      </w:r>
      <w:r w:rsidR="00AF0285" w:rsidRPr="00695018">
        <w:rPr>
          <w:sz w:val="24"/>
          <w:szCs w:val="24"/>
          <w:lang w:val="ru-RU"/>
        </w:rPr>
        <w:t>по ОКУД 0510452), Акт исполнения обязательств</w:t>
      </w:r>
      <w:r w:rsidR="00AF0285" w:rsidRPr="00695018">
        <w:rPr>
          <w:sz w:val="24"/>
          <w:szCs w:val="24"/>
        </w:rPr>
        <w:t xml:space="preserve"> </w:t>
      </w:r>
      <w:r w:rsidR="00AF0285" w:rsidRPr="00695018">
        <w:rPr>
          <w:sz w:val="24"/>
          <w:szCs w:val="24"/>
          <w:lang w:val="ru-RU"/>
        </w:rPr>
        <w:t xml:space="preserve">(Приложение № 2) </w:t>
      </w:r>
      <w:r w:rsidR="0002254B" w:rsidRPr="00695018">
        <w:rPr>
          <w:sz w:val="24"/>
          <w:szCs w:val="24"/>
        </w:rPr>
        <w:t>в течение</w:t>
      </w:r>
      <w:r w:rsidR="0002254B" w:rsidRPr="00C60F10">
        <w:rPr>
          <w:sz w:val="24"/>
          <w:szCs w:val="24"/>
        </w:rPr>
        <w:t xml:space="preserve"> </w:t>
      </w:r>
      <w:r w:rsidR="007F0F4E">
        <w:rPr>
          <w:sz w:val="24"/>
          <w:szCs w:val="24"/>
          <w:lang w:val="ru-RU"/>
        </w:rPr>
        <w:t>5</w:t>
      </w:r>
      <w:r w:rsidR="007F0F4E">
        <w:rPr>
          <w:sz w:val="24"/>
          <w:szCs w:val="24"/>
        </w:rPr>
        <w:t xml:space="preserve"> (</w:t>
      </w:r>
      <w:r w:rsidR="007F0F4E">
        <w:rPr>
          <w:sz w:val="24"/>
          <w:szCs w:val="24"/>
          <w:lang w:val="ru-RU"/>
        </w:rPr>
        <w:t>пяти</w:t>
      </w:r>
      <w:r w:rsidR="0002254B" w:rsidRPr="00C60F10">
        <w:rPr>
          <w:sz w:val="24"/>
          <w:szCs w:val="24"/>
        </w:rPr>
        <w:t xml:space="preserve">) рабочих дней с даты его предоставления или направляет Исполнителю мотивированный отказ </w:t>
      </w:r>
      <w:r w:rsidR="00AF0285">
        <w:rPr>
          <w:sz w:val="24"/>
          <w:szCs w:val="24"/>
          <w:lang w:val="ru-RU"/>
        </w:rPr>
        <w:t xml:space="preserve">                                   </w:t>
      </w:r>
      <w:r w:rsidR="0002254B" w:rsidRPr="00C60F10">
        <w:rPr>
          <w:sz w:val="24"/>
          <w:szCs w:val="24"/>
        </w:rPr>
        <w:t xml:space="preserve">от подписания </w:t>
      </w:r>
      <w:r w:rsidR="00AF0285" w:rsidRPr="00F47713">
        <w:rPr>
          <w:sz w:val="24"/>
          <w:szCs w:val="24"/>
          <w:lang w:val="ru-RU"/>
        </w:rPr>
        <w:t>Акт</w:t>
      </w:r>
      <w:r w:rsidR="00AF0285">
        <w:rPr>
          <w:sz w:val="24"/>
          <w:szCs w:val="24"/>
          <w:lang w:val="ru-RU"/>
        </w:rPr>
        <w:t>а</w:t>
      </w:r>
      <w:r w:rsidR="00AF0285" w:rsidRPr="00F47713">
        <w:rPr>
          <w:sz w:val="24"/>
          <w:szCs w:val="24"/>
          <w:lang w:val="ru-RU"/>
        </w:rPr>
        <w:t xml:space="preserve"> приема – передачи услуг (по форме по ОКУД 0510452)</w:t>
      </w:r>
      <w:r w:rsidR="00AF0285">
        <w:rPr>
          <w:sz w:val="24"/>
          <w:szCs w:val="24"/>
          <w:lang w:val="ru-RU"/>
        </w:rPr>
        <w:t>, Акта исполнения обязательств</w:t>
      </w:r>
      <w:r w:rsidR="00AF0285" w:rsidRPr="00C60F10">
        <w:rPr>
          <w:sz w:val="24"/>
          <w:szCs w:val="24"/>
        </w:rPr>
        <w:t xml:space="preserve"> </w:t>
      </w:r>
      <w:r w:rsidR="00AF0285">
        <w:rPr>
          <w:sz w:val="24"/>
          <w:szCs w:val="24"/>
          <w:lang w:val="ru-RU"/>
        </w:rPr>
        <w:t xml:space="preserve">(Приложение № </w:t>
      </w:r>
      <w:r w:rsidR="00AF0285" w:rsidRPr="007F0F4E">
        <w:rPr>
          <w:sz w:val="24"/>
          <w:szCs w:val="24"/>
          <w:lang w:val="ru-RU"/>
        </w:rPr>
        <w:t>2</w:t>
      </w:r>
      <w:r w:rsidR="00AF0285" w:rsidRPr="00C60F10">
        <w:rPr>
          <w:sz w:val="24"/>
          <w:szCs w:val="24"/>
          <w:lang w:val="ru-RU"/>
        </w:rPr>
        <w:t>)</w:t>
      </w:r>
      <w:r w:rsidR="0002254B" w:rsidRPr="00C60F10">
        <w:rPr>
          <w:sz w:val="24"/>
          <w:szCs w:val="24"/>
        </w:rPr>
        <w:t xml:space="preserve">. При отсутствии письменного мотивированного отказа по истечении указанного срока услуги считаются принятыми </w:t>
      </w:r>
      <w:r w:rsidR="007D74EA" w:rsidRPr="00C60F10">
        <w:rPr>
          <w:sz w:val="24"/>
          <w:szCs w:val="24"/>
        </w:rPr>
        <w:t>Государственный заказчик</w:t>
      </w:r>
      <w:r w:rsidR="0002254B" w:rsidRPr="00C60F10">
        <w:rPr>
          <w:sz w:val="24"/>
          <w:szCs w:val="24"/>
        </w:rPr>
        <w:t>ом без каких-либо претензий.</w:t>
      </w:r>
    </w:p>
    <w:p w:rsidR="00570F17" w:rsidRPr="00C60F10" w:rsidRDefault="0002254B" w:rsidP="00462B85">
      <w:pPr>
        <w:pStyle w:val="11"/>
        <w:spacing w:line="240" w:lineRule="auto"/>
        <w:ind w:firstLine="561"/>
        <w:contextualSpacing/>
        <w:jc w:val="both"/>
        <w:rPr>
          <w:sz w:val="24"/>
          <w:szCs w:val="24"/>
          <w:lang w:val="ru-RU"/>
        </w:rPr>
      </w:pPr>
      <w:r w:rsidRPr="00C60F10">
        <w:rPr>
          <w:sz w:val="24"/>
          <w:szCs w:val="24"/>
        </w:rPr>
        <w:t xml:space="preserve">В случае мотивированного отказа </w:t>
      </w:r>
      <w:r w:rsidR="007D74EA" w:rsidRPr="00C60F10">
        <w:rPr>
          <w:sz w:val="24"/>
          <w:szCs w:val="24"/>
        </w:rPr>
        <w:t xml:space="preserve">Государственного заказчика </w:t>
      </w:r>
      <w:r w:rsidRPr="00C60F10">
        <w:rPr>
          <w:sz w:val="24"/>
          <w:szCs w:val="24"/>
        </w:rPr>
        <w:t>принять услуги составляется двусторонний акт с перечнем замечаний и согласованным С</w:t>
      </w:r>
      <w:r w:rsidR="00F57001" w:rsidRPr="00C60F10">
        <w:rPr>
          <w:sz w:val="24"/>
          <w:szCs w:val="24"/>
        </w:rPr>
        <w:t xml:space="preserve">торонами порядком </w:t>
      </w:r>
      <w:r w:rsidR="0067629D" w:rsidRPr="00C60F10">
        <w:rPr>
          <w:sz w:val="24"/>
          <w:szCs w:val="24"/>
          <w:lang w:val="ru-RU"/>
        </w:rPr>
        <w:t xml:space="preserve">и сроками </w:t>
      </w:r>
      <w:r w:rsidR="007F0F4E">
        <w:rPr>
          <w:sz w:val="24"/>
          <w:szCs w:val="24"/>
          <w:lang w:val="ru-RU"/>
        </w:rPr>
        <w:t xml:space="preserve">                       </w:t>
      </w:r>
      <w:r w:rsidR="00F57001" w:rsidRPr="00C60F10">
        <w:rPr>
          <w:sz w:val="24"/>
          <w:szCs w:val="24"/>
        </w:rPr>
        <w:t>их устранен</w:t>
      </w:r>
      <w:r w:rsidR="0067629D" w:rsidRPr="00C60F10">
        <w:rPr>
          <w:sz w:val="24"/>
          <w:szCs w:val="24"/>
          <w:lang w:val="ru-RU"/>
        </w:rPr>
        <w:t>ия.</w:t>
      </w:r>
    </w:p>
    <w:p w:rsidR="00F57001" w:rsidRPr="00C60F10" w:rsidRDefault="00F57001" w:rsidP="00462B85">
      <w:pPr>
        <w:pStyle w:val="11"/>
        <w:spacing w:line="240" w:lineRule="auto"/>
        <w:ind w:firstLine="0"/>
        <w:contextualSpacing/>
        <w:jc w:val="both"/>
        <w:rPr>
          <w:sz w:val="24"/>
          <w:szCs w:val="24"/>
          <w:highlight w:val="yellow"/>
        </w:rPr>
      </w:pPr>
    </w:p>
    <w:p w:rsidR="00CD5ED5" w:rsidRPr="00AF6FB3" w:rsidRDefault="0002254B" w:rsidP="00462B85">
      <w:pPr>
        <w:pStyle w:val="10"/>
        <w:keepNext/>
        <w:keepLines/>
        <w:numPr>
          <w:ilvl w:val="0"/>
          <w:numId w:val="1"/>
        </w:numPr>
        <w:tabs>
          <w:tab w:val="left" w:pos="285"/>
        </w:tabs>
        <w:spacing w:line="240" w:lineRule="auto"/>
        <w:contextualSpacing/>
        <w:rPr>
          <w:sz w:val="24"/>
          <w:szCs w:val="24"/>
        </w:rPr>
      </w:pPr>
      <w:bookmarkStart w:id="61" w:name="bookmark75"/>
      <w:bookmarkStart w:id="62" w:name="bookmark73"/>
      <w:bookmarkStart w:id="63" w:name="bookmark74"/>
      <w:bookmarkStart w:id="64" w:name="bookmark76"/>
      <w:bookmarkEnd w:id="61"/>
      <w:r w:rsidRPr="00C60F10">
        <w:rPr>
          <w:sz w:val="24"/>
          <w:szCs w:val="24"/>
        </w:rPr>
        <w:t>ОБСТОЯТЕЛЬСТВ</w:t>
      </w:r>
      <w:r w:rsidR="007176C8" w:rsidRPr="00C60F10">
        <w:rPr>
          <w:sz w:val="24"/>
          <w:szCs w:val="24"/>
        </w:rPr>
        <w:t>А</w:t>
      </w:r>
      <w:r w:rsidRPr="00C60F10">
        <w:rPr>
          <w:sz w:val="24"/>
          <w:szCs w:val="24"/>
        </w:rPr>
        <w:t xml:space="preserve"> НЕПРЕОДОЛИМОЙ СИЛЫ</w:t>
      </w:r>
      <w:bookmarkEnd w:id="62"/>
      <w:bookmarkEnd w:id="63"/>
      <w:bookmarkEnd w:id="64"/>
    </w:p>
    <w:p w:rsidR="00CD5ED5" w:rsidRPr="00C60F10" w:rsidRDefault="0002254B" w:rsidP="00462B85">
      <w:pPr>
        <w:pStyle w:val="11"/>
        <w:numPr>
          <w:ilvl w:val="1"/>
          <w:numId w:val="1"/>
        </w:numPr>
        <w:tabs>
          <w:tab w:val="left" w:pos="974"/>
        </w:tabs>
        <w:spacing w:line="240" w:lineRule="auto"/>
        <w:ind w:firstLine="567"/>
        <w:contextualSpacing/>
        <w:jc w:val="both"/>
        <w:rPr>
          <w:sz w:val="24"/>
          <w:szCs w:val="24"/>
        </w:rPr>
      </w:pPr>
      <w:bookmarkStart w:id="65" w:name="bookmark77"/>
      <w:bookmarkEnd w:id="65"/>
      <w:r w:rsidRPr="00C60F10">
        <w:rPr>
          <w:sz w:val="24"/>
          <w:szCs w:val="24"/>
        </w:rP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и их последствий, а именно чрезвычайных и непредотвратимых при данных условиях обстоятельств: стихийных природных явлений (землетрясений, наводнений, пожара </w:t>
      </w:r>
      <w:r w:rsidR="006A770C">
        <w:rPr>
          <w:sz w:val="24"/>
          <w:szCs w:val="24"/>
          <w:lang w:val="ru-RU"/>
        </w:rPr>
        <w:t xml:space="preserve">        </w:t>
      </w:r>
      <w:r w:rsidRPr="00C60F10">
        <w:rPr>
          <w:sz w:val="24"/>
          <w:szCs w:val="24"/>
        </w:rPr>
        <w:t xml:space="preserve">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w:t>
      </w:r>
      <w:r w:rsidR="006A770C">
        <w:rPr>
          <w:sz w:val="24"/>
          <w:szCs w:val="24"/>
          <w:lang w:val="ru-RU"/>
        </w:rPr>
        <w:t xml:space="preserve">             </w:t>
      </w:r>
      <w:r w:rsidRPr="00C60F10">
        <w:rPr>
          <w:sz w:val="24"/>
          <w:szCs w:val="24"/>
        </w:rPr>
        <w:lastRenderedPageBreak/>
        <w:t>и предотвратить.</w:t>
      </w:r>
    </w:p>
    <w:p w:rsidR="00CD5ED5" w:rsidRPr="00C60F10" w:rsidRDefault="0002254B" w:rsidP="00462B85">
      <w:pPr>
        <w:pStyle w:val="11"/>
        <w:numPr>
          <w:ilvl w:val="1"/>
          <w:numId w:val="1"/>
        </w:numPr>
        <w:tabs>
          <w:tab w:val="left" w:pos="972"/>
        </w:tabs>
        <w:spacing w:line="240" w:lineRule="auto"/>
        <w:ind w:firstLine="567"/>
        <w:contextualSpacing/>
        <w:jc w:val="both"/>
        <w:rPr>
          <w:sz w:val="24"/>
          <w:szCs w:val="24"/>
        </w:rPr>
      </w:pPr>
      <w:bookmarkStart w:id="66" w:name="bookmark78"/>
      <w:bookmarkEnd w:id="66"/>
      <w:r w:rsidRPr="00C60F10">
        <w:rPr>
          <w:sz w:val="24"/>
          <w:szCs w:val="24"/>
        </w:rPr>
        <w:t>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контракта, стороны письменно уведомляют об этом друг друга.</w:t>
      </w:r>
    </w:p>
    <w:p w:rsidR="00CD5ED5" w:rsidRPr="00C60F10" w:rsidRDefault="0002254B" w:rsidP="00462B85">
      <w:pPr>
        <w:pStyle w:val="11"/>
        <w:numPr>
          <w:ilvl w:val="1"/>
          <w:numId w:val="1"/>
        </w:numPr>
        <w:tabs>
          <w:tab w:val="left" w:pos="968"/>
        </w:tabs>
        <w:spacing w:line="240" w:lineRule="auto"/>
        <w:ind w:firstLine="567"/>
        <w:contextualSpacing/>
        <w:jc w:val="both"/>
        <w:rPr>
          <w:sz w:val="24"/>
          <w:szCs w:val="24"/>
        </w:rPr>
      </w:pPr>
      <w:bookmarkStart w:id="67" w:name="bookmark79"/>
      <w:bookmarkEnd w:id="67"/>
      <w:r w:rsidRPr="00C60F10">
        <w:rPr>
          <w:sz w:val="24"/>
          <w:szCs w:val="24"/>
        </w:rPr>
        <w:t>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CD5ED5" w:rsidRPr="00C60F10" w:rsidRDefault="0002254B" w:rsidP="00462B85">
      <w:pPr>
        <w:pStyle w:val="11"/>
        <w:numPr>
          <w:ilvl w:val="1"/>
          <w:numId w:val="1"/>
        </w:numPr>
        <w:tabs>
          <w:tab w:val="left" w:pos="975"/>
        </w:tabs>
        <w:spacing w:line="240" w:lineRule="auto"/>
        <w:ind w:firstLine="567"/>
        <w:contextualSpacing/>
        <w:jc w:val="both"/>
        <w:rPr>
          <w:sz w:val="24"/>
          <w:szCs w:val="24"/>
        </w:rPr>
      </w:pPr>
      <w:bookmarkStart w:id="68" w:name="bookmark80"/>
      <w:bookmarkEnd w:id="68"/>
      <w:r w:rsidRPr="00C60F10">
        <w:rPr>
          <w:sz w:val="24"/>
          <w:szCs w:val="24"/>
        </w:rPr>
        <w:t>Если обстоятельство непреодолимой силы вызывает существенное нарушение или неисполнение обязательств по настоящему контракту, длящиеся более 60 (шестидесяти) календарных дней, каждая Сторона имеет право прекратить действие настоящего контракта после подачи другой Стороне предварительного письменного уведомления о своем намерении прекратить действие контракта.</w:t>
      </w:r>
    </w:p>
    <w:p w:rsidR="00B52CA8" w:rsidRPr="00C60F10" w:rsidRDefault="00B52CA8" w:rsidP="00462B85">
      <w:pPr>
        <w:pStyle w:val="11"/>
        <w:tabs>
          <w:tab w:val="left" w:pos="975"/>
        </w:tabs>
        <w:spacing w:line="240" w:lineRule="auto"/>
        <w:ind w:left="580" w:firstLine="0"/>
        <w:contextualSpacing/>
        <w:jc w:val="both"/>
        <w:rPr>
          <w:sz w:val="24"/>
          <w:szCs w:val="24"/>
          <w:highlight w:val="yellow"/>
        </w:rPr>
      </w:pPr>
    </w:p>
    <w:p w:rsidR="003468F7" w:rsidRPr="00AF6FB3" w:rsidRDefault="0002254B" w:rsidP="00462B85">
      <w:pPr>
        <w:pStyle w:val="10"/>
        <w:keepNext/>
        <w:keepLines/>
        <w:numPr>
          <w:ilvl w:val="0"/>
          <w:numId w:val="1"/>
        </w:numPr>
        <w:tabs>
          <w:tab w:val="left" w:pos="282"/>
        </w:tabs>
        <w:spacing w:line="240" w:lineRule="auto"/>
        <w:contextualSpacing/>
        <w:rPr>
          <w:sz w:val="24"/>
          <w:szCs w:val="24"/>
        </w:rPr>
      </w:pPr>
      <w:bookmarkStart w:id="69" w:name="bookmark83"/>
      <w:bookmarkStart w:id="70" w:name="bookmark81"/>
      <w:bookmarkStart w:id="71" w:name="bookmark82"/>
      <w:bookmarkStart w:id="72" w:name="bookmark84"/>
      <w:bookmarkEnd w:id="69"/>
      <w:r w:rsidRPr="00C60F10">
        <w:rPr>
          <w:sz w:val="24"/>
          <w:szCs w:val="24"/>
        </w:rPr>
        <w:t>ОТВЕТСТВЕННОСТЬ СТОРОН</w:t>
      </w:r>
      <w:bookmarkEnd w:id="70"/>
      <w:bookmarkEnd w:id="71"/>
      <w:bookmarkEnd w:id="72"/>
    </w:p>
    <w:p w:rsidR="0067629D" w:rsidRPr="00FF0B4F" w:rsidRDefault="00FF0B4F" w:rsidP="00462B85">
      <w:pPr>
        <w:pStyle w:val="11"/>
        <w:numPr>
          <w:ilvl w:val="1"/>
          <w:numId w:val="1"/>
        </w:numPr>
        <w:tabs>
          <w:tab w:val="left" w:pos="957"/>
        </w:tabs>
        <w:spacing w:line="240" w:lineRule="auto"/>
        <w:ind w:firstLine="567"/>
        <w:contextualSpacing/>
        <w:jc w:val="both"/>
        <w:rPr>
          <w:sz w:val="24"/>
          <w:szCs w:val="24"/>
        </w:rPr>
      </w:pPr>
      <w:bookmarkStart w:id="73" w:name="bookmark85"/>
      <w:bookmarkStart w:id="74" w:name="bookmark99"/>
      <w:bookmarkEnd w:id="73"/>
      <w:bookmarkEnd w:id="74"/>
      <w:r>
        <w:rPr>
          <w:sz w:val="24"/>
          <w:szCs w:val="24"/>
          <w:lang w:val="ru-RU"/>
        </w:rPr>
        <w:t xml:space="preserve"> </w:t>
      </w:r>
      <w:r w:rsidR="0067629D" w:rsidRPr="00C60F10">
        <w:rPr>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w:t>
      </w:r>
      <w:r w:rsidR="007F0F4E">
        <w:rPr>
          <w:sz w:val="24"/>
          <w:szCs w:val="24"/>
        </w:rPr>
        <w:t xml:space="preserve">ссийской Федерации и настоящим </w:t>
      </w:r>
      <w:r w:rsidR="007F0F4E">
        <w:rPr>
          <w:sz w:val="24"/>
          <w:szCs w:val="24"/>
          <w:lang w:val="ru-RU"/>
        </w:rPr>
        <w:t>К</w:t>
      </w:r>
      <w:r w:rsidR="0067629D" w:rsidRPr="00C60F10">
        <w:rPr>
          <w:sz w:val="24"/>
          <w:szCs w:val="24"/>
        </w:rPr>
        <w:t>онтрактом.</w:t>
      </w:r>
    </w:p>
    <w:p w:rsidR="0067629D" w:rsidRPr="00FF0B4F" w:rsidRDefault="00FF0B4F" w:rsidP="00462B85">
      <w:pPr>
        <w:pStyle w:val="11"/>
        <w:numPr>
          <w:ilvl w:val="1"/>
          <w:numId w:val="1"/>
        </w:numPr>
        <w:tabs>
          <w:tab w:val="left" w:pos="957"/>
        </w:tabs>
        <w:spacing w:line="240" w:lineRule="auto"/>
        <w:ind w:firstLine="567"/>
        <w:contextualSpacing/>
        <w:jc w:val="both"/>
        <w:rPr>
          <w:sz w:val="24"/>
          <w:szCs w:val="24"/>
        </w:rPr>
      </w:pPr>
      <w:r>
        <w:rPr>
          <w:sz w:val="24"/>
          <w:szCs w:val="24"/>
          <w:lang w:val="ru-RU"/>
        </w:rPr>
        <w:t xml:space="preserve"> </w:t>
      </w:r>
      <w:r w:rsidR="00791945" w:rsidRPr="00FF0B4F">
        <w:rPr>
          <w:sz w:val="24"/>
          <w:szCs w:val="24"/>
        </w:rPr>
        <w:t>В случае просрочки исполнения Государственным заказчиком</w:t>
      </w:r>
      <w:r w:rsidR="007F0F4E">
        <w:rPr>
          <w:sz w:val="24"/>
          <w:szCs w:val="24"/>
        </w:rPr>
        <w:t xml:space="preserve"> обязательств, предусмотренных </w:t>
      </w:r>
      <w:r w:rsidR="007F0F4E">
        <w:rPr>
          <w:sz w:val="24"/>
          <w:szCs w:val="24"/>
          <w:lang w:val="ru-RU"/>
        </w:rPr>
        <w:t>К</w:t>
      </w:r>
      <w:r w:rsidR="0067629D" w:rsidRPr="00FF0B4F">
        <w:rPr>
          <w:sz w:val="24"/>
          <w:szCs w:val="24"/>
        </w:rPr>
        <w:t>онтрактом, а также в иных случаях неисполнени</w:t>
      </w:r>
      <w:r w:rsidR="00791945" w:rsidRPr="00FF0B4F">
        <w:rPr>
          <w:sz w:val="24"/>
          <w:szCs w:val="24"/>
        </w:rPr>
        <w:t xml:space="preserve">я или ненадлежащего исполнения </w:t>
      </w:r>
      <w:r w:rsidR="0067629D" w:rsidRPr="00FF0B4F">
        <w:rPr>
          <w:sz w:val="24"/>
          <w:szCs w:val="24"/>
        </w:rPr>
        <w:t>Государств</w:t>
      </w:r>
      <w:r w:rsidR="00791945" w:rsidRPr="00FF0B4F">
        <w:rPr>
          <w:sz w:val="24"/>
          <w:szCs w:val="24"/>
        </w:rPr>
        <w:t>енным заказчиком</w:t>
      </w:r>
      <w:r w:rsidR="007F0F4E">
        <w:rPr>
          <w:sz w:val="24"/>
          <w:szCs w:val="24"/>
        </w:rPr>
        <w:t xml:space="preserve"> обязательств, предусмотренных К</w:t>
      </w:r>
      <w:r w:rsidR="0067629D" w:rsidRPr="00FF0B4F">
        <w:rPr>
          <w:sz w:val="24"/>
          <w:szCs w:val="24"/>
        </w:rPr>
        <w:t xml:space="preserve">онтрактом, </w:t>
      </w:r>
      <w:r w:rsidR="00791945" w:rsidRPr="00FF0B4F">
        <w:rPr>
          <w:sz w:val="24"/>
          <w:szCs w:val="24"/>
          <w:lang w:val="ru-RU"/>
        </w:rPr>
        <w:t>Исполнитель</w:t>
      </w:r>
      <w:r w:rsidR="0067629D" w:rsidRPr="00FF0B4F">
        <w:rPr>
          <w:sz w:val="24"/>
          <w:szCs w:val="24"/>
        </w:rPr>
        <w:t xml:space="preserve"> вправе потребовать уплаты неустоек (штрафов, пеней).</w:t>
      </w:r>
    </w:p>
    <w:p w:rsidR="00FF0B4F" w:rsidRPr="00FF0B4F" w:rsidRDefault="0067629D" w:rsidP="00462B85">
      <w:pPr>
        <w:pStyle w:val="11"/>
        <w:tabs>
          <w:tab w:val="left" w:pos="957"/>
        </w:tabs>
        <w:spacing w:line="240" w:lineRule="auto"/>
        <w:ind w:firstLine="567"/>
        <w:contextualSpacing/>
        <w:jc w:val="both"/>
        <w:rPr>
          <w:sz w:val="24"/>
          <w:szCs w:val="24"/>
          <w:lang w:val="ru-RU"/>
        </w:rPr>
      </w:pPr>
      <w:r w:rsidRPr="00C60F10">
        <w:rPr>
          <w:sz w:val="24"/>
          <w:szCs w:val="24"/>
        </w:rPr>
        <w:t>Пеня начисляется за ка</w:t>
      </w:r>
      <w:r w:rsidR="00791945" w:rsidRPr="00C60F10">
        <w:rPr>
          <w:sz w:val="24"/>
          <w:szCs w:val="24"/>
        </w:rPr>
        <w:t>ждый день просрочки исполнения Государственным заказчиком</w:t>
      </w:r>
      <w:r w:rsidRPr="00C60F10">
        <w:rPr>
          <w:sz w:val="24"/>
          <w:szCs w:val="24"/>
        </w:rPr>
        <w:t xml:space="preserve"> о</w:t>
      </w:r>
      <w:r w:rsidR="007F0F4E">
        <w:rPr>
          <w:sz w:val="24"/>
          <w:szCs w:val="24"/>
        </w:rPr>
        <w:t xml:space="preserve">бязательства, предусмотренного </w:t>
      </w:r>
      <w:r w:rsidR="007F0F4E">
        <w:rPr>
          <w:sz w:val="24"/>
          <w:szCs w:val="24"/>
          <w:lang w:val="ru-RU"/>
        </w:rPr>
        <w:t>К</w:t>
      </w:r>
      <w:r w:rsidRPr="00C60F10">
        <w:rPr>
          <w:sz w:val="24"/>
          <w:szCs w:val="24"/>
        </w:rPr>
        <w:t>онтрактом, начиная со дня, следующего посл</w:t>
      </w:r>
      <w:r w:rsidR="007F0F4E">
        <w:rPr>
          <w:sz w:val="24"/>
          <w:szCs w:val="24"/>
        </w:rPr>
        <w:t xml:space="preserve">е дня истечения установленного </w:t>
      </w:r>
      <w:r w:rsidR="007F0F4E">
        <w:rPr>
          <w:sz w:val="24"/>
          <w:szCs w:val="24"/>
          <w:lang w:val="ru-RU"/>
        </w:rPr>
        <w:t>К</w:t>
      </w:r>
      <w:r w:rsidRPr="00C60F10">
        <w:rPr>
          <w:sz w:val="24"/>
          <w:szCs w:val="24"/>
        </w:rPr>
        <w:t>онтрактом срока исполнения обяза</w:t>
      </w:r>
      <w:r w:rsidR="007F0F4E">
        <w:rPr>
          <w:sz w:val="24"/>
          <w:szCs w:val="24"/>
        </w:rPr>
        <w:t xml:space="preserve">тельства. Пеня устанавливается </w:t>
      </w:r>
      <w:r w:rsidR="007F0F4E">
        <w:rPr>
          <w:sz w:val="24"/>
          <w:szCs w:val="24"/>
          <w:lang w:val="ru-RU"/>
        </w:rPr>
        <w:t>К</w:t>
      </w:r>
      <w:r w:rsidRPr="00C60F10">
        <w:rPr>
          <w:sz w:val="24"/>
          <w:szCs w:val="24"/>
        </w:rPr>
        <w:t xml:space="preserve">онтрактом </w:t>
      </w:r>
      <w:r w:rsidR="007F0F4E">
        <w:rPr>
          <w:sz w:val="24"/>
          <w:szCs w:val="24"/>
          <w:lang w:val="ru-RU"/>
        </w:rPr>
        <w:t xml:space="preserve">                  </w:t>
      </w:r>
      <w:r w:rsidRPr="00C60F10">
        <w:rPr>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7629D" w:rsidRPr="00C60F10" w:rsidRDefault="00FF0B4F" w:rsidP="00462B85">
      <w:pPr>
        <w:pStyle w:val="11"/>
        <w:numPr>
          <w:ilvl w:val="1"/>
          <w:numId w:val="1"/>
        </w:numPr>
        <w:tabs>
          <w:tab w:val="left" w:pos="957"/>
        </w:tabs>
        <w:spacing w:line="240" w:lineRule="auto"/>
        <w:ind w:firstLine="567"/>
        <w:contextualSpacing/>
        <w:jc w:val="both"/>
        <w:rPr>
          <w:sz w:val="24"/>
          <w:szCs w:val="24"/>
        </w:rPr>
      </w:pPr>
      <w:r>
        <w:rPr>
          <w:sz w:val="24"/>
          <w:szCs w:val="24"/>
          <w:lang w:val="ru-RU"/>
        </w:rPr>
        <w:t xml:space="preserve"> </w:t>
      </w:r>
      <w:r w:rsidR="0067629D" w:rsidRPr="00C60F10">
        <w:rPr>
          <w:sz w:val="24"/>
          <w:szCs w:val="24"/>
        </w:rPr>
        <w:t>Штрафы начисляю</w:t>
      </w:r>
      <w:r w:rsidR="00791945" w:rsidRPr="00C60F10">
        <w:rPr>
          <w:sz w:val="24"/>
          <w:szCs w:val="24"/>
        </w:rPr>
        <w:t>тся за ненадлежащее исполнение Государственным заказчиком</w:t>
      </w:r>
      <w:r w:rsidR="007F0F4E">
        <w:rPr>
          <w:sz w:val="24"/>
          <w:szCs w:val="24"/>
        </w:rPr>
        <w:t xml:space="preserve"> обязательств, предусмотренных </w:t>
      </w:r>
      <w:r w:rsidR="007F0F4E">
        <w:rPr>
          <w:sz w:val="24"/>
          <w:szCs w:val="24"/>
          <w:lang w:val="ru-RU"/>
        </w:rPr>
        <w:t>К</w:t>
      </w:r>
      <w:r w:rsidR="0067629D" w:rsidRPr="00C60F10">
        <w:rPr>
          <w:sz w:val="24"/>
          <w:szCs w:val="24"/>
        </w:rPr>
        <w:t>онтрактом, за исключением просрочки исполнения обяз</w:t>
      </w:r>
      <w:r w:rsidR="007F0F4E">
        <w:rPr>
          <w:sz w:val="24"/>
          <w:szCs w:val="24"/>
        </w:rPr>
        <w:t xml:space="preserve">ательств, предусмотренных </w:t>
      </w:r>
      <w:r w:rsidR="007F0F4E">
        <w:rPr>
          <w:sz w:val="24"/>
          <w:szCs w:val="24"/>
          <w:lang w:val="ru-RU"/>
        </w:rPr>
        <w:t>К</w:t>
      </w:r>
      <w:r w:rsidR="0067629D" w:rsidRPr="00C60F10">
        <w:rPr>
          <w:sz w:val="24"/>
          <w:szCs w:val="24"/>
        </w:rPr>
        <w:t>онтрактом.</w:t>
      </w:r>
    </w:p>
    <w:p w:rsidR="0067629D" w:rsidRPr="00C60F10" w:rsidRDefault="007F0F4E" w:rsidP="00462B85">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Pr>
          <w:sz w:val="24"/>
          <w:szCs w:val="24"/>
          <w:lang w:val="ru-RU"/>
        </w:rPr>
        <w:t>К</w:t>
      </w:r>
      <w:r w:rsidR="0067629D" w:rsidRPr="00C60F10">
        <w:rPr>
          <w:sz w:val="24"/>
          <w:szCs w:val="24"/>
        </w:rPr>
        <w:t>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67629D" w:rsidRPr="00FF0B4F" w:rsidRDefault="0067629D" w:rsidP="00462B85">
      <w:pPr>
        <w:pStyle w:val="11"/>
        <w:numPr>
          <w:ilvl w:val="1"/>
          <w:numId w:val="1"/>
        </w:numPr>
        <w:tabs>
          <w:tab w:val="left" w:pos="957"/>
        </w:tabs>
        <w:spacing w:line="240" w:lineRule="auto"/>
        <w:ind w:firstLine="567"/>
        <w:contextualSpacing/>
        <w:jc w:val="both"/>
        <w:rPr>
          <w:sz w:val="24"/>
          <w:szCs w:val="24"/>
        </w:rPr>
      </w:pPr>
      <w:r w:rsidRPr="00C60F10">
        <w:rPr>
          <w:sz w:val="24"/>
          <w:szCs w:val="24"/>
        </w:rPr>
        <w:t>Общая сумма начисленных штра</w:t>
      </w:r>
      <w:r w:rsidR="00791945" w:rsidRPr="00C60F10">
        <w:rPr>
          <w:sz w:val="24"/>
          <w:szCs w:val="24"/>
        </w:rPr>
        <w:t>фов за ненадлежащее исполнение Государственным заказчиком</w:t>
      </w:r>
      <w:r w:rsidR="007F0F4E">
        <w:rPr>
          <w:sz w:val="24"/>
          <w:szCs w:val="24"/>
        </w:rPr>
        <w:t xml:space="preserve"> обязательств, предусмотренных </w:t>
      </w:r>
      <w:r w:rsidR="007F0F4E">
        <w:rPr>
          <w:sz w:val="24"/>
          <w:szCs w:val="24"/>
          <w:lang w:val="ru-RU"/>
        </w:rPr>
        <w:t>К</w:t>
      </w:r>
      <w:r w:rsidRPr="00C60F10">
        <w:rPr>
          <w:sz w:val="24"/>
          <w:szCs w:val="24"/>
        </w:rPr>
        <w:t>онтрактом, не может превышать цену Контракта.</w:t>
      </w:r>
    </w:p>
    <w:p w:rsidR="0067629D" w:rsidRPr="00FF0B4F" w:rsidRDefault="0067629D" w:rsidP="00462B85">
      <w:pPr>
        <w:pStyle w:val="11"/>
        <w:numPr>
          <w:ilvl w:val="1"/>
          <w:numId w:val="1"/>
        </w:numPr>
        <w:tabs>
          <w:tab w:val="left" w:pos="957"/>
        </w:tabs>
        <w:spacing w:line="240" w:lineRule="auto"/>
        <w:ind w:firstLine="567"/>
        <w:contextualSpacing/>
        <w:jc w:val="both"/>
        <w:rPr>
          <w:sz w:val="24"/>
          <w:szCs w:val="24"/>
        </w:rPr>
      </w:pPr>
      <w:r w:rsidRPr="00FF0B4F">
        <w:rPr>
          <w:sz w:val="24"/>
          <w:szCs w:val="24"/>
        </w:rPr>
        <w:t xml:space="preserve">В случае просрочки исполнения </w:t>
      </w:r>
      <w:r w:rsidR="00791945" w:rsidRPr="00FF0B4F">
        <w:rPr>
          <w:sz w:val="24"/>
          <w:szCs w:val="24"/>
          <w:lang w:val="ru-RU"/>
        </w:rPr>
        <w:t>Исполнителем</w:t>
      </w:r>
      <w:r w:rsidRPr="00FF0B4F">
        <w:rPr>
          <w:sz w:val="24"/>
          <w:szCs w:val="24"/>
        </w:rPr>
        <w:t xml:space="preserve"> обязательств (в том числе гарантийного о</w:t>
      </w:r>
      <w:r w:rsidR="007F0F4E">
        <w:rPr>
          <w:sz w:val="24"/>
          <w:szCs w:val="24"/>
        </w:rPr>
        <w:t xml:space="preserve">бязательства), предусмотренных </w:t>
      </w:r>
      <w:r w:rsidR="007F0F4E">
        <w:rPr>
          <w:sz w:val="24"/>
          <w:szCs w:val="24"/>
          <w:lang w:val="ru-RU"/>
        </w:rPr>
        <w:t>К</w:t>
      </w:r>
      <w:r w:rsidRPr="00FF0B4F">
        <w:rPr>
          <w:sz w:val="24"/>
          <w:szCs w:val="24"/>
        </w:rPr>
        <w:t xml:space="preserve">онтрактом, а также в иных случаях неисполнения или ненадлежащего исполнения </w:t>
      </w:r>
      <w:r w:rsidR="00791945" w:rsidRPr="00FF0B4F">
        <w:rPr>
          <w:sz w:val="24"/>
          <w:szCs w:val="24"/>
          <w:lang w:val="ru-RU"/>
        </w:rPr>
        <w:t>Исполнителем</w:t>
      </w:r>
      <w:r w:rsidR="007F0F4E">
        <w:rPr>
          <w:sz w:val="24"/>
          <w:szCs w:val="24"/>
        </w:rPr>
        <w:t xml:space="preserve"> обязательств, предусмотренных </w:t>
      </w:r>
      <w:r w:rsidR="007F0F4E">
        <w:rPr>
          <w:sz w:val="24"/>
          <w:szCs w:val="24"/>
          <w:lang w:val="ru-RU"/>
        </w:rPr>
        <w:t>К</w:t>
      </w:r>
      <w:r w:rsidRPr="00FF0B4F">
        <w:rPr>
          <w:sz w:val="24"/>
          <w:szCs w:val="24"/>
        </w:rPr>
        <w:t xml:space="preserve">онтрактом, </w:t>
      </w:r>
      <w:r w:rsidR="00791945" w:rsidRPr="00FF0B4F">
        <w:rPr>
          <w:sz w:val="24"/>
          <w:szCs w:val="24"/>
          <w:lang w:val="ru-RU"/>
        </w:rPr>
        <w:t>Исполнитель</w:t>
      </w:r>
      <w:r w:rsidR="00791945" w:rsidRPr="00FF0B4F">
        <w:rPr>
          <w:sz w:val="24"/>
          <w:szCs w:val="24"/>
        </w:rPr>
        <w:t xml:space="preserve"> уплачивает Государственному заказчику</w:t>
      </w:r>
      <w:r w:rsidRPr="00FF0B4F">
        <w:rPr>
          <w:sz w:val="24"/>
          <w:szCs w:val="24"/>
        </w:rPr>
        <w:t xml:space="preserve"> неустойку (штраф, пени).</w:t>
      </w:r>
    </w:p>
    <w:p w:rsidR="0067629D" w:rsidRPr="00C60F10" w:rsidRDefault="0067629D" w:rsidP="00462B85">
      <w:pPr>
        <w:pStyle w:val="11"/>
        <w:tabs>
          <w:tab w:val="left" w:pos="957"/>
        </w:tabs>
        <w:spacing w:line="240" w:lineRule="auto"/>
        <w:ind w:firstLine="567"/>
        <w:contextualSpacing/>
        <w:jc w:val="both"/>
        <w:rPr>
          <w:sz w:val="24"/>
          <w:szCs w:val="24"/>
        </w:rPr>
      </w:pPr>
      <w:r w:rsidRPr="00C60F10">
        <w:rPr>
          <w:sz w:val="24"/>
          <w:szCs w:val="24"/>
        </w:rPr>
        <w:t xml:space="preserve">Пеня начисляется за каждый день просрочки исполнения </w:t>
      </w:r>
      <w:r w:rsidR="00791945" w:rsidRPr="00C60F10">
        <w:rPr>
          <w:sz w:val="24"/>
          <w:szCs w:val="24"/>
          <w:lang w:val="ru-RU"/>
        </w:rPr>
        <w:t>Исполнителем</w:t>
      </w:r>
      <w:r w:rsidRPr="00C60F10">
        <w:rPr>
          <w:sz w:val="24"/>
          <w:szCs w:val="24"/>
        </w:rPr>
        <w:t xml:space="preserve"> о</w:t>
      </w:r>
      <w:r w:rsidR="007F0F4E">
        <w:rPr>
          <w:sz w:val="24"/>
          <w:szCs w:val="24"/>
        </w:rPr>
        <w:t xml:space="preserve">бязательства, предусмотренного </w:t>
      </w:r>
      <w:r w:rsidR="007F0F4E">
        <w:rPr>
          <w:sz w:val="24"/>
          <w:szCs w:val="24"/>
          <w:lang w:val="ru-RU"/>
        </w:rPr>
        <w:t>К</w:t>
      </w:r>
      <w:r w:rsidRPr="00C60F10">
        <w:rPr>
          <w:sz w:val="24"/>
          <w:szCs w:val="24"/>
        </w:rPr>
        <w:t>онтрактом, начиная со дня, следующего посл</w:t>
      </w:r>
      <w:r w:rsidR="007F0F4E">
        <w:rPr>
          <w:sz w:val="24"/>
          <w:szCs w:val="24"/>
        </w:rPr>
        <w:t xml:space="preserve">е дня истечения установленного </w:t>
      </w:r>
      <w:r w:rsidR="007F0F4E">
        <w:rPr>
          <w:sz w:val="24"/>
          <w:szCs w:val="24"/>
          <w:lang w:val="ru-RU"/>
        </w:rPr>
        <w:t>К</w:t>
      </w:r>
      <w:r w:rsidRPr="00C60F10">
        <w:rPr>
          <w:sz w:val="24"/>
          <w:szCs w:val="24"/>
        </w:rPr>
        <w:t>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w:t>
      </w:r>
      <w:r w:rsidR="007F0F4E">
        <w:rPr>
          <w:sz w:val="24"/>
          <w:szCs w:val="24"/>
        </w:rPr>
        <w:t xml:space="preserve"> обязательств, предусмотренных </w:t>
      </w:r>
      <w:r w:rsidR="007F0F4E">
        <w:rPr>
          <w:sz w:val="24"/>
          <w:szCs w:val="24"/>
          <w:lang w:val="ru-RU"/>
        </w:rPr>
        <w:t>К</w:t>
      </w:r>
      <w:r w:rsidRPr="00C60F10">
        <w:rPr>
          <w:sz w:val="24"/>
          <w:szCs w:val="24"/>
        </w:rPr>
        <w:t xml:space="preserve">онтрактом (соответствующим отдельным этапом исполнения контракта) и фактически исполненных </w:t>
      </w:r>
      <w:r w:rsidR="00791945" w:rsidRPr="00C60F10">
        <w:rPr>
          <w:sz w:val="24"/>
          <w:szCs w:val="24"/>
          <w:lang w:val="ru-RU"/>
        </w:rPr>
        <w:t>Исполнителем</w:t>
      </w:r>
      <w:r w:rsidRPr="00C60F10">
        <w:rPr>
          <w:sz w:val="24"/>
          <w:szCs w:val="24"/>
        </w:rPr>
        <w:t>, за исключением случаев, если законодательством Российской Федерации установлен иной порядок начисления пени.</w:t>
      </w:r>
    </w:p>
    <w:p w:rsidR="006A770C" w:rsidRPr="006A770C" w:rsidRDefault="00FF0B4F" w:rsidP="00462B85">
      <w:pPr>
        <w:pStyle w:val="11"/>
        <w:numPr>
          <w:ilvl w:val="1"/>
          <w:numId w:val="1"/>
        </w:numPr>
        <w:tabs>
          <w:tab w:val="left" w:pos="957"/>
        </w:tabs>
        <w:spacing w:line="240" w:lineRule="auto"/>
        <w:ind w:firstLine="567"/>
        <w:contextualSpacing/>
        <w:jc w:val="both"/>
        <w:rPr>
          <w:sz w:val="24"/>
          <w:szCs w:val="24"/>
          <w:lang w:val="ru-RU"/>
        </w:rPr>
      </w:pPr>
      <w:r>
        <w:rPr>
          <w:sz w:val="24"/>
          <w:szCs w:val="24"/>
          <w:lang w:val="ru-RU"/>
        </w:rPr>
        <w:t xml:space="preserve"> </w:t>
      </w:r>
      <w:r w:rsidR="0067629D" w:rsidRPr="00C60F10">
        <w:rPr>
          <w:sz w:val="24"/>
          <w:szCs w:val="24"/>
        </w:rPr>
        <w:t xml:space="preserve">Штрафы начисляются за неисполнение или ненадлежащее исполнение </w:t>
      </w:r>
      <w:r w:rsidR="00791945" w:rsidRPr="00C60F10">
        <w:rPr>
          <w:sz w:val="24"/>
          <w:szCs w:val="24"/>
          <w:lang w:val="ru-RU"/>
        </w:rPr>
        <w:t>Исполнителем</w:t>
      </w:r>
      <w:r w:rsidR="0067629D" w:rsidRPr="00C60F10">
        <w:rPr>
          <w:sz w:val="24"/>
          <w:szCs w:val="24"/>
        </w:rPr>
        <w:t xml:space="preserve"> о</w:t>
      </w:r>
      <w:r w:rsidR="007F0F4E">
        <w:rPr>
          <w:sz w:val="24"/>
          <w:szCs w:val="24"/>
        </w:rPr>
        <w:t xml:space="preserve">бязательств, предусмотренных </w:t>
      </w:r>
      <w:r w:rsidR="007F0F4E">
        <w:rPr>
          <w:sz w:val="24"/>
          <w:szCs w:val="24"/>
          <w:lang w:val="ru-RU"/>
        </w:rPr>
        <w:t>К</w:t>
      </w:r>
      <w:r w:rsidR="0067629D" w:rsidRPr="00C60F10">
        <w:rPr>
          <w:sz w:val="24"/>
          <w:szCs w:val="24"/>
        </w:rPr>
        <w:t xml:space="preserve">онтрактом, за исключением просрочки исполнения </w:t>
      </w:r>
      <w:r w:rsidR="00791945" w:rsidRPr="00C60F10">
        <w:rPr>
          <w:sz w:val="24"/>
          <w:szCs w:val="24"/>
          <w:lang w:val="ru-RU"/>
        </w:rPr>
        <w:t>Исполнителем</w:t>
      </w:r>
      <w:r w:rsidR="0067629D" w:rsidRPr="00C60F10">
        <w:rPr>
          <w:sz w:val="24"/>
          <w:szCs w:val="24"/>
        </w:rPr>
        <w:t xml:space="preserve"> обязательств (в том числе гарантийного о</w:t>
      </w:r>
      <w:r w:rsidR="006A770C">
        <w:rPr>
          <w:sz w:val="24"/>
          <w:szCs w:val="24"/>
        </w:rPr>
        <w:t xml:space="preserve">бязательства), предусмотренных </w:t>
      </w:r>
      <w:r w:rsidR="006A770C">
        <w:rPr>
          <w:sz w:val="24"/>
          <w:szCs w:val="24"/>
          <w:lang w:val="ru-RU"/>
        </w:rPr>
        <w:t>К</w:t>
      </w:r>
      <w:r w:rsidR="0067629D" w:rsidRPr="00C60F10">
        <w:rPr>
          <w:sz w:val="24"/>
          <w:szCs w:val="24"/>
        </w:rPr>
        <w:t>онтрактом.</w:t>
      </w:r>
    </w:p>
    <w:p w:rsidR="0067629D" w:rsidRPr="00C60F10" w:rsidRDefault="007F0F4E" w:rsidP="00462B85">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Pr>
          <w:sz w:val="24"/>
          <w:szCs w:val="24"/>
          <w:lang w:val="ru-RU"/>
        </w:rPr>
        <w:t>К</w:t>
      </w:r>
      <w:r w:rsidR="0067629D" w:rsidRPr="00C60F10">
        <w:rPr>
          <w:sz w:val="24"/>
          <w:szCs w:val="24"/>
        </w:rPr>
        <w:t>онтрактом, р</w:t>
      </w:r>
      <w:r>
        <w:rPr>
          <w:sz w:val="24"/>
          <w:szCs w:val="24"/>
        </w:rPr>
        <w:t xml:space="preserve">ассчитывается как процент цены </w:t>
      </w:r>
      <w:r>
        <w:rPr>
          <w:sz w:val="24"/>
          <w:szCs w:val="24"/>
          <w:lang w:val="ru-RU"/>
        </w:rPr>
        <w:t>К</w:t>
      </w:r>
      <w:r w:rsidR="0067629D" w:rsidRPr="00C60F10">
        <w:rPr>
          <w:sz w:val="24"/>
          <w:szCs w:val="24"/>
        </w:rPr>
        <w:t>онтракта</w:t>
      </w:r>
      <w:r>
        <w:rPr>
          <w:sz w:val="24"/>
          <w:szCs w:val="24"/>
        </w:rPr>
        <w:t xml:space="preserve">, или в случае, если </w:t>
      </w:r>
      <w:r>
        <w:rPr>
          <w:sz w:val="24"/>
          <w:szCs w:val="24"/>
          <w:lang w:val="ru-RU"/>
        </w:rPr>
        <w:t>К</w:t>
      </w:r>
      <w:r w:rsidR="0067629D" w:rsidRPr="00C60F10">
        <w:rPr>
          <w:sz w:val="24"/>
          <w:szCs w:val="24"/>
        </w:rPr>
        <w:t xml:space="preserve">онтрактом </w:t>
      </w:r>
      <w:r>
        <w:rPr>
          <w:sz w:val="24"/>
          <w:szCs w:val="24"/>
        </w:rPr>
        <w:t xml:space="preserve">предусмотрены этапы исполнения </w:t>
      </w:r>
      <w:r>
        <w:rPr>
          <w:sz w:val="24"/>
          <w:szCs w:val="24"/>
          <w:lang w:val="ru-RU"/>
        </w:rPr>
        <w:t>К</w:t>
      </w:r>
      <w:r w:rsidR="0067629D" w:rsidRPr="00C60F10">
        <w:rPr>
          <w:sz w:val="24"/>
          <w:szCs w:val="24"/>
        </w:rPr>
        <w:t>онтракта</w:t>
      </w:r>
      <w:r>
        <w:rPr>
          <w:sz w:val="24"/>
          <w:szCs w:val="24"/>
        </w:rPr>
        <w:t xml:space="preserve">, как процент этапа исполнения </w:t>
      </w:r>
      <w:r>
        <w:rPr>
          <w:sz w:val="24"/>
          <w:szCs w:val="24"/>
          <w:lang w:val="ru-RU"/>
        </w:rPr>
        <w:t>К</w:t>
      </w:r>
      <w:r w:rsidR="0067629D" w:rsidRPr="00C60F10">
        <w:rPr>
          <w:sz w:val="24"/>
          <w:szCs w:val="24"/>
        </w:rPr>
        <w:t>онтракта (далее - цена контракта (этапа)).</w:t>
      </w:r>
    </w:p>
    <w:p w:rsidR="0067629D" w:rsidRPr="00C60F10" w:rsidRDefault="00424CC6" w:rsidP="00462B85">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Pr>
          <w:sz w:val="24"/>
          <w:szCs w:val="24"/>
          <w:lang w:val="ru-RU"/>
        </w:rPr>
        <w:t>К</w:t>
      </w:r>
      <w:r w:rsidR="0067629D" w:rsidRPr="00C60F10">
        <w:rPr>
          <w:sz w:val="24"/>
          <w:szCs w:val="24"/>
        </w:rPr>
        <w:t>онтрактом в порядке, установленном постановлением Правительства Российской Федерации от 30.08.2017 № 1042 и составляет 10</w:t>
      </w:r>
      <w:r w:rsidR="00791945" w:rsidRPr="00C60F10">
        <w:rPr>
          <w:sz w:val="24"/>
          <w:szCs w:val="24"/>
          <w:lang w:val="ru-RU"/>
        </w:rPr>
        <w:t xml:space="preserve"> </w:t>
      </w:r>
      <w:r w:rsidR="006A770C">
        <w:rPr>
          <w:sz w:val="24"/>
          <w:szCs w:val="24"/>
        </w:rPr>
        <w:t xml:space="preserve">% цены </w:t>
      </w:r>
      <w:r w:rsidR="006A770C">
        <w:rPr>
          <w:sz w:val="24"/>
          <w:szCs w:val="24"/>
          <w:lang w:val="ru-RU"/>
        </w:rPr>
        <w:t>К</w:t>
      </w:r>
      <w:r w:rsidR="006A770C" w:rsidRPr="00C60F10">
        <w:rPr>
          <w:sz w:val="24"/>
          <w:szCs w:val="24"/>
        </w:rPr>
        <w:t>онтракта</w:t>
      </w:r>
      <w:r w:rsidR="0067629D" w:rsidRPr="00C60F10">
        <w:rPr>
          <w:sz w:val="24"/>
          <w:szCs w:val="24"/>
        </w:rPr>
        <w:t xml:space="preserve"> </w:t>
      </w:r>
      <w:r w:rsidR="006A770C">
        <w:rPr>
          <w:sz w:val="24"/>
          <w:szCs w:val="24"/>
          <w:lang w:val="ru-RU"/>
        </w:rPr>
        <w:t xml:space="preserve">     </w:t>
      </w:r>
      <w:r w:rsidR="0067629D" w:rsidRPr="00C60F10">
        <w:rPr>
          <w:sz w:val="24"/>
          <w:szCs w:val="24"/>
        </w:rPr>
        <w:lastRenderedPageBreak/>
        <w:t xml:space="preserve">за каждый факт неисполнения или ненадлежащего исполнения </w:t>
      </w:r>
      <w:r w:rsidR="00791945" w:rsidRPr="00C60F10">
        <w:rPr>
          <w:sz w:val="24"/>
          <w:szCs w:val="24"/>
          <w:lang w:val="ru-RU"/>
        </w:rPr>
        <w:t>Исполнителем</w:t>
      </w:r>
      <w:r w:rsidR="0067629D" w:rsidRPr="00C60F10">
        <w:rPr>
          <w:sz w:val="24"/>
          <w:szCs w:val="24"/>
        </w:rPr>
        <w:t xml:space="preserve"> обязательств, </w:t>
      </w:r>
      <w:r w:rsidR="006A770C">
        <w:rPr>
          <w:sz w:val="24"/>
          <w:szCs w:val="24"/>
          <w:lang w:val="ru-RU"/>
        </w:rPr>
        <w:t xml:space="preserve">          </w:t>
      </w:r>
      <w:r w:rsidR="0067629D" w:rsidRPr="00C60F10">
        <w:rPr>
          <w:sz w:val="24"/>
          <w:szCs w:val="24"/>
        </w:rPr>
        <w:t>за исключением случаев, если законодательством Российской Федерации установлен иной порядок начисления штрафов.</w:t>
      </w:r>
    </w:p>
    <w:p w:rsidR="0067629D" w:rsidRPr="00FF0B4F" w:rsidRDefault="00FF0B4F" w:rsidP="00462B85">
      <w:pPr>
        <w:pStyle w:val="11"/>
        <w:numPr>
          <w:ilvl w:val="1"/>
          <w:numId w:val="1"/>
        </w:numPr>
        <w:tabs>
          <w:tab w:val="left" w:pos="957"/>
        </w:tabs>
        <w:spacing w:line="240" w:lineRule="auto"/>
        <w:ind w:firstLine="567"/>
        <w:contextualSpacing/>
        <w:jc w:val="both"/>
        <w:rPr>
          <w:sz w:val="24"/>
          <w:szCs w:val="24"/>
        </w:rPr>
      </w:pPr>
      <w:r>
        <w:rPr>
          <w:sz w:val="24"/>
          <w:szCs w:val="24"/>
          <w:lang w:val="ru-RU"/>
        </w:rPr>
        <w:t xml:space="preserve"> </w:t>
      </w:r>
      <w:r w:rsidR="0067629D" w:rsidRPr="00C60F10">
        <w:rPr>
          <w:sz w:val="24"/>
          <w:szCs w:val="24"/>
        </w:rPr>
        <w:t xml:space="preserve">За каждый факт неисполнения или ненадлежащего исполнения </w:t>
      </w:r>
      <w:r w:rsidR="00791945" w:rsidRPr="00C60F10">
        <w:rPr>
          <w:sz w:val="24"/>
          <w:szCs w:val="24"/>
          <w:lang w:val="ru-RU"/>
        </w:rPr>
        <w:t>Исполнителем</w:t>
      </w:r>
      <w:r w:rsidR="0067629D" w:rsidRPr="00C60F10">
        <w:rPr>
          <w:sz w:val="24"/>
          <w:szCs w:val="24"/>
        </w:rPr>
        <w:t xml:space="preserve"> обязательства, предусмотренного Контрактом, которое не имеет стоимостного выражения,</w:t>
      </w:r>
      <w:r w:rsidR="006A770C">
        <w:rPr>
          <w:sz w:val="24"/>
          <w:szCs w:val="24"/>
        </w:rPr>
        <w:t xml:space="preserve"> размер штрафа устанавливается </w:t>
      </w:r>
      <w:r w:rsidR="006A770C">
        <w:rPr>
          <w:sz w:val="24"/>
          <w:szCs w:val="24"/>
          <w:lang w:val="ru-RU"/>
        </w:rPr>
        <w:t>К</w:t>
      </w:r>
      <w:r w:rsidR="0067629D" w:rsidRPr="00C60F10">
        <w:rPr>
          <w:sz w:val="24"/>
          <w:szCs w:val="24"/>
        </w:rPr>
        <w:t xml:space="preserve">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r w:rsidR="00163923">
        <w:rPr>
          <w:sz w:val="24"/>
          <w:szCs w:val="24"/>
          <w:lang w:val="ru-RU"/>
        </w:rPr>
        <w:t xml:space="preserve">             </w:t>
      </w:r>
      <w:r w:rsidR="0067629D" w:rsidRPr="00C60F10">
        <w:rPr>
          <w:sz w:val="24"/>
          <w:szCs w:val="24"/>
        </w:rPr>
        <w:t>№ 1042 и составляет 1000 (одна тысяча) рублей 00 копеек.</w:t>
      </w:r>
    </w:p>
    <w:p w:rsidR="0067629D" w:rsidRPr="00FF0B4F" w:rsidRDefault="0067629D" w:rsidP="00462B85">
      <w:pPr>
        <w:pStyle w:val="11"/>
        <w:numPr>
          <w:ilvl w:val="1"/>
          <w:numId w:val="1"/>
        </w:numPr>
        <w:tabs>
          <w:tab w:val="left" w:pos="957"/>
        </w:tabs>
        <w:spacing w:line="240" w:lineRule="auto"/>
        <w:ind w:firstLine="567"/>
        <w:contextualSpacing/>
        <w:jc w:val="both"/>
        <w:rPr>
          <w:sz w:val="24"/>
          <w:szCs w:val="24"/>
        </w:rPr>
      </w:pPr>
      <w:r w:rsidRPr="00FF0B4F">
        <w:rPr>
          <w:sz w:val="24"/>
          <w:szCs w:val="24"/>
        </w:rPr>
        <w:t xml:space="preserve">Общая сумма начисленных штрафов за ненадлежащее исполнение </w:t>
      </w:r>
      <w:r w:rsidR="00791945" w:rsidRPr="00FF0B4F">
        <w:rPr>
          <w:sz w:val="24"/>
          <w:szCs w:val="24"/>
          <w:lang w:val="ru-RU"/>
        </w:rPr>
        <w:t>Исполнителем</w:t>
      </w:r>
      <w:r w:rsidR="006A770C" w:rsidRPr="00FF0B4F">
        <w:rPr>
          <w:sz w:val="24"/>
          <w:szCs w:val="24"/>
        </w:rPr>
        <w:t xml:space="preserve"> обязательств, предусмотренных </w:t>
      </w:r>
      <w:r w:rsidR="006A770C" w:rsidRPr="00FF0B4F">
        <w:rPr>
          <w:sz w:val="24"/>
          <w:szCs w:val="24"/>
          <w:lang w:val="ru-RU"/>
        </w:rPr>
        <w:t>К</w:t>
      </w:r>
      <w:r w:rsidRPr="00FF0B4F">
        <w:rPr>
          <w:sz w:val="24"/>
          <w:szCs w:val="24"/>
        </w:rPr>
        <w:t>онтрактом, не может превышать цену Контракта.</w:t>
      </w:r>
    </w:p>
    <w:p w:rsidR="0067629D" w:rsidRPr="00FF0B4F" w:rsidRDefault="0067629D" w:rsidP="00462B85">
      <w:pPr>
        <w:pStyle w:val="11"/>
        <w:numPr>
          <w:ilvl w:val="1"/>
          <w:numId w:val="1"/>
        </w:numPr>
        <w:tabs>
          <w:tab w:val="left" w:pos="957"/>
        </w:tabs>
        <w:spacing w:line="240" w:lineRule="auto"/>
        <w:ind w:firstLine="567"/>
        <w:contextualSpacing/>
        <w:jc w:val="both"/>
        <w:rPr>
          <w:sz w:val="24"/>
          <w:szCs w:val="24"/>
        </w:rPr>
      </w:pPr>
      <w:r w:rsidRPr="00FF0B4F">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629D" w:rsidRPr="00FF0B4F" w:rsidRDefault="0067629D" w:rsidP="00462B85">
      <w:pPr>
        <w:pStyle w:val="11"/>
        <w:numPr>
          <w:ilvl w:val="1"/>
          <w:numId w:val="1"/>
        </w:numPr>
        <w:tabs>
          <w:tab w:val="left" w:pos="957"/>
          <w:tab w:val="left" w:pos="1134"/>
        </w:tabs>
        <w:spacing w:line="240" w:lineRule="auto"/>
        <w:ind w:firstLine="567"/>
        <w:contextualSpacing/>
        <w:jc w:val="both"/>
        <w:rPr>
          <w:sz w:val="24"/>
          <w:szCs w:val="24"/>
        </w:rPr>
      </w:pPr>
      <w:r w:rsidRPr="00FF0B4F">
        <w:rPr>
          <w:sz w:val="24"/>
          <w:szCs w:val="24"/>
        </w:rPr>
        <w:t xml:space="preserve">Вред, причиненный третьими лицами по вине </w:t>
      </w:r>
      <w:r w:rsidR="00791945" w:rsidRPr="00FF0B4F">
        <w:rPr>
          <w:sz w:val="24"/>
          <w:szCs w:val="24"/>
          <w:lang w:val="ru-RU"/>
        </w:rPr>
        <w:t>Исполнителя</w:t>
      </w:r>
      <w:r w:rsidRPr="00FF0B4F">
        <w:rPr>
          <w:sz w:val="24"/>
          <w:szCs w:val="24"/>
        </w:rPr>
        <w:t xml:space="preserve"> при исполнении обязательств </w:t>
      </w:r>
      <w:r w:rsidR="006A770C" w:rsidRPr="00FF0B4F">
        <w:rPr>
          <w:sz w:val="24"/>
          <w:szCs w:val="24"/>
        </w:rPr>
        <w:t xml:space="preserve">по </w:t>
      </w:r>
      <w:r w:rsidR="006A770C" w:rsidRPr="00FF0B4F">
        <w:rPr>
          <w:sz w:val="24"/>
          <w:szCs w:val="24"/>
          <w:lang w:val="ru-RU"/>
        </w:rPr>
        <w:t>К</w:t>
      </w:r>
      <w:r w:rsidR="00791945" w:rsidRPr="00FF0B4F">
        <w:rPr>
          <w:sz w:val="24"/>
          <w:szCs w:val="24"/>
        </w:rPr>
        <w:t>онтракту,</w:t>
      </w:r>
      <w:r w:rsidRPr="00FF0B4F">
        <w:rPr>
          <w:sz w:val="24"/>
          <w:szCs w:val="24"/>
        </w:rPr>
        <w:t xml:space="preserve"> возмещается за его счет.</w:t>
      </w:r>
    </w:p>
    <w:p w:rsidR="0067629D" w:rsidRPr="00FF0B4F" w:rsidRDefault="00791945" w:rsidP="00462B85">
      <w:pPr>
        <w:pStyle w:val="11"/>
        <w:numPr>
          <w:ilvl w:val="1"/>
          <w:numId w:val="1"/>
        </w:numPr>
        <w:tabs>
          <w:tab w:val="left" w:pos="957"/>
          <w:tab w:val="left" w:pos="1134"/>
        </w:tabs>
        <w:spacing w:line="240" w:lineRule="auto"/>
        <w:ind w:firstLine="567"/>
        <w:contextualSpacing/>
        <w:jc w:val="both"/>
        <w:rPr>
          <w:sz w:val="24"/>
          <w:szCs w:val="24"/>
        </w:rPr>
      </w:pPr>
      <w:r w:rsidRPr="00FF0B4F">
        <w:rPr>
          <w:sz w:val="24"/>
          <w:szCs w:val="24"/>
        </w:rPr>
        <w:t>Государственный заказчик</w:t>
      </w:r>
      <w:r w:rsidR="0067629D" w:rsidRPr="00FF0B4F">
        <w:rPr>
          <w:sz w:val="24"/>
          <w:szCs w:val="24"/>
        </w:rPr>
        <w:t xml:space="preserve"> не несет ответственности за нарушение сроков оплаты </w:t>
      </w:r>
      <w:r w:rsidR="001F57E9" w:rsidRPr="00FF0B4F">
        <w:rPr>
          <w:sz w:val="24"/>
          <w:szCs w:val="24"/>
          <w:lang w:val="ru-RU"/>
        </w:rPr>
        <w:t xml:space="preserve">           </w:t>
      </w:r>
      <w:r w:rsidR="0067629D" w:rsidRPr="00FF0B4F">
        <w:rPr>
          <w:sz w:val="24"/>
          <w:szCs w:val="24"/>
        </w:rPr>
        <w:t>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91945" w:rsidRPr="00FF0B4F" w:rsidRDefault="0067629D" w:rsidP="00462B85">
      <w:pPr>
        <w:pStyle w:val="11"/>
        <w:numPr>
          <w:ilvl w:val="1"/>
          <w:numId w:val="1"/>
        </w:numPr>
        <w:tabs>
          <w:tab w:val="left" w:pos="957"/>
          <w:tab w:val="left" w:pos="1134"/>
        </w:tabs>
        <w:spacing w:line="240" w:lineRule="auto"/>
        <w:ind w:firstLine="567"/>
        <w:contextualSpacing/>
        <w:jc w:val="both"/>
        <w:rPr>
          <w:sz w:val="24"/>
          <w:szCs w:val="24"/>
        </w:rPr>
      </w:pPr>
      <w:r w:rsidRPr="00FF0B4F">
        <w:rPr>
          <w:sz w:val="24"/>
          <w:szCs w:val="24"/>
        </w:rPr>
        <w:t>Уплата неустойки (штраф</w:t>
      </w:r>
      <w:r w:rsidR="00791945" w:rsidRPr="00FF0B4F">
        <w:rPr>
          <w:sz w:val="24"/>
          <w:szCs w:val="24"/>
        </w:rPr>
        <w:t>а, пени) не освобождает Стороны</w:t>
      </w:r>
      <w:r w:rsidR="005C3907" w:rsidRPr="00FF0B4F">
        <w:rPr>
          <w:sz w:val="24"/>
          <w:szCs w:val="24"/>
          <w:lang w:val="ru-RU"/>
        </w:rPr>
        <w:t xml:space="preserve"> </w:t>
      </w:r>
      <w:r w:rsidRPr="00FF0B4F">
        <w:rPr>
          <w:sz w:val="24"/>
          <w:szCs w:val="24"/>
        </w:rPr>
        <w:t>от исполнения собственных обязательств.</w:t>
      </w:r>
    </w:p>
    <w:p w:rsidR="00272D6D" w:rsidRPr="00272D6D" w:rsidRDefault="00FF0B4F" w:rsidP="00462B85">
      <w:pPr>
        <w:pStyle w:val="11"/>
        <w:numPr>
          <w:ilvl w:val="1"/>
          <w:numId w:val="1"/>
        </w:numPr>
        <w:tabs>
          <w:tab w:val="left" w:pos="957"/>
          <w:tab w:val="left" w:pos="1134"/>
        </w:tabs>
        <w:spacing w:line="240" w:lineRule="auto"/>
        <w:ind w:firstLine="567"/>
        <w:contextualSpacing/>
        <w:jc w:val="both"/>
        <w:rPr>
          <w:sz w:val="24"/>
          <w:szCs w:val="24"/>
        </w:rPr>
      </w:pPr>
      <w:r>
        <w:rPr>
          <w:sz w:val="24"/>
          <w:szCs w:val="24"/>
          <w:lang w:val="ru-RU"/>
        </w:rPr>
        <w:t>Исполнитель не несет ответственности за качество отключенного от сопровождения экземпляра Системы</w:t>
      </w:r>
      <w:r w:rsidR="00272D6D">
        <w:rPr>
          <w:sz w:val="24"/>
          <w:szCs w:val="24"/>
          <w:lang w:val="ru-RU"/>
        </w:rPr>
        <w:t>.</w:t>
      </w:r>
    </w:p>
    <w:p w:rsidR="00327FA2" w:rsidRPr="00424CC6" w:rsidRDefault="00FF0B4F" w:rsidP="00462B85">
      <w:pPr>
        <w:pStyle w:val="11"/>
        <w:numPr>
          <w:ilvl w:val="1"/>
          <w:numId w:val="1"/>
        </w:numPr>
        <w:tabs>
          <w:tab w:val="left" w:pos="957"/>
          <w:tab w:val="left" w:pos="1134"/>
        </w:tabs>
        <w:spacing w:line="240" w:lineRule="auto"/>
        <w:ind w:firstLine="567"/>
        <w:contextualSpacing/>
        <w:jc w:val="both"/>
        <w:rPr>
          <w:sz w:val="24"/>
          <w:szCs w:val="24"/>
        </w:rPr>
      </w:pPr>
      <w:r>
        <w:rPr>
          <w:sz w:val="24"/>
          <w:szCs w:val="24"/>
          <w:lang w:val="ru-RU"/>
        </w:rPr>
        <w:t>Исполнитель не несет ответственности за невозможность исполнения своих обязательств перед Государственным заказчиком по причине неполадок в работе компьютерного, телекоммуникационного оборудования или каналов связи Государственного заказчика и/или третьих лиц (в том числе оборудования оператора, предоставляющего Государственному заказчику услуги связи), а также в иных согласованных Сторонами случаях.</w:t>
      </w:r>
    </w:p>
    <w:p w:rsidR="00272D6D" w:rsidRPr="00272D6D" w:rsidRDefault="00272D6D" w:rsidP="00462B85">
      <w:pPr>
        <w:pStyle w:val="11"/>
        <w:numPr>
          <w:ilvl w:val="1"/>
          <w:numId w:val="1"/>
        </w:numPr>
        <w:tabs>
          <w:tab w:val="left" w:pos="957"/>
          <w:tab w:val="left" w:pos="1134"/>
        </w:tabs>
        <w:spacing w:line="240" w:lineRule="auto"/>
        <w:ind w:firstLine="567"/>
        <w:contextualSpacing/>
        <w:jc w:val="both"/>
        <w:rPr>
          <w:sz w:val="24"/>
          <w:szCs w:val="24"/>
        </w:rPr>
      </w:pPr>
      <w:r>
        <w:rPr>
          <w:sz w:val="24"/>
          <w:szCs w:val="24"/>
          <w:lang w:val="ru-RU"/>
        </w:rPr>
        <w:t>Государственный заказчик обязан оплачивать услуги Исполнителя, в том числе и за периоды, в которые Государственный заказчик фактически не использо</w:t>
      </w:r>
      <w:r w:rsidR="009C44DF">
        <w:rPr>
          <w:sz w:val="24"/>
          <w:szCs w:val="24"/>
          <w:lang w:val="ru-RU"/>
        </w:rPr>
        <w:t>вал Сист</w:t>
      </w:r>
      <w:r w:rsidR="009C3688">
        <w:rPr>
          <w:sz w:val="24"/>
          <w:szCs w:val="24"/>
          <w:lang w:val="ru-RU"/>
        </w:rPr>
        <w:t>емы по не зависящим от И</w:t>
      </w:r>
      <w:r>
        <w:rPr>
          <w:sz w:val="24"/>
          <w:szCs w:val="24"/>
          <w:lang w:val="ru-RU"/>
        </w:rPr>
        <w:t>сполнителя причинам.</w:t>
      </w:r>
    </w:p>
    <w:p w:rsidR="00272D6D" w:rsidRPr="00FF0B4F" w:rsidRDefault="00272D6D" w:rsidP="00462B85">
      <w:pPr>
        <w:pStyle w:val="11"/>
        <w:numPr>
          <w:ilvl w:val="1"/>
          <w:numId w:val="1"/>
        </w:numPr>
        <w:tabs>
          <w:tab w:val="left" w:pos="957"/>
          <w:tab w:val="left" w:pos="1134"/>
        </w:tabs>
        <w:spacing w:line="240" w:lineRule="auto"/>
        <w:ind w:firstLine="567"/>
        <w:contextualSpacing/>
        <w:jc w:val="both"/>
        <w:rPr>
          <w:sz w:val="24"/>
          <w:szCs w:val="24"/>
        </w:rPr>
      </w:pPr>
      <w:r>
        <w:rPr>
          <w:sz w:val="24"/>
          <w:szCs w:val="24"/>
          <w:lang w:val="ru-RU"/>
        </w:rPr>
        <w:t>Исполнитель не несет ответственности за работу программных и/или аппаратных средств третьих лиц.</w:t>
      </w:r>
    </w:p>
    <w:p w:rsidR="00B52CA8" w:rsidRPr="00B42048" w:rsidRDefault="00B52CA8" w:rsidP="00462B85">
      <w:pPr>
        <w:pStyle w:val="11"/>
        <w:tabs>
          <w:tab w:val="left" w:pos="957"/>
        </w:tabs>
        <w:spacing w:line="240" w:lineRule="auto"/>
        <w:ind w:left="567" w:firstLine="0"/>
        <w:contextualSpacing/>
        <w:jc w:val="both"/>
        <w:rPr>
          <w:sz w:val="22"/>
          <w:szCs w:val="22"/>
        </w:rPr>
      </w:pPr>
    </w:p>
    <w:p w:rsidR="00417147" w:rsidRPr="00C60F10" w:rsidRDefault="0002254B" w:rsidP="00462B85">
      <w:pPr>
        <w:pStyle w:val="10"/>
        <w:keepNext/>
        <w:keepLines/>
        <w:numPr>
          <w:ilvl w:val="0"/>
          <w:numId w:val="1"/>
        </w:numPr>
        <w:tabs>
          <w:tab w:val="left" w:pos="294"/>
        </w:tabs>
        <w:spacing w:line="240" w:lineRule="auto"/>
        <w:contextualSpacing/>
        <w:rPr>
          <w:sz w:val="24"/>
          <w:szCs w:val="24"/>
        </w:rPr>
      </w:pPr>
      <w:bookmarkStart w:id="75" w:name="bookmark102"/>
      <w:bookmarkStart w:id="76" w:name="bookmark100"/>
      <w:bookmarkStart w:id="77" w:name="bookmark101"/>
      <w:bookmarkStart w:id="78" w:name="bookmark103"/>
      <w:bookmarkEnd w:id="75"/>
      <w:r w:rsidRPr="00C60F10">
        <w:rPr>
          <w:sz w:val="24"/>
          <w:szCs w:val="24"/>
        </w:rPr>
        <w:t>ИЗМЕНЕНИЕ И РАСТОРЖЕНИЕ КОНТРАКТА</w:t>
      </w:r>
      <w:bookmarkEnd w:id="76"/>
      <w:bookmarkEnd w:id="77"/>
      <w:bookmarkEnd w:id="78"/>
      <w:r w:rsidR="00417147" w:rsidRPr="00C60F10">
        <w:rPr>
          <w:sz w:val="24"/>
          <w:szCs w:val="24"/>
          <w:lang w:val="ru-RU"/>
        </w:rPr>
        <w:t xml:space="preserve">. </w:t>
      </w:r>
    </w:p>
    <w:p w:rsidR="003468F7" w:rsidRDefault="00417147" w:rsidP="00462B85">
      <w:pPr>
        <w:pStyle w:val="10"/>
        <w:keepNext/>
        <w:keepLines/>
        <w:tabs>
          <w:tab w:val="left" w:pos="294"/>
        </w:tabs>
        <w:spacing w:line="240" w:lineRule="auto"/>
        <w:contextualSpacing/>
        <w:rPr>
          <w:sz w:val="24"/>
          <w:szCs w:val="24"/>
          <w:lang w:val="ru-RU"/>
        </w:rPr>
      </w:pPr>
      <w:r w:rsidRPr="00C60F10">
        <w:rPr>
          <w:sz w:val="24"/>
          <w:szCs w:val="24"/>
          <w:lang w:val="ru-RU"/>
        </w:rPr>
        <w:t>СРОК ДЕЙСТВИЯ КОНТРАКТА</w:t>
      </w:r>
    </w:p>
    <w:p w:rsidR="005C3907" w:rsidRPr="001B6BF6" w:rsidRDefault="005C3907" w:rsidP="00462B85">
      <w:pPr>
        <w:pStyle w:val="11"/>
        <w:numPr>
          <w:ilvl w:val="1"/>
          <w:numId w:val="1"/>
        </w:numPr>
        <w:tabs>
          <w:tab w:val="left" w:pos="993"/>
          <w:tab w:val="left" w:pos="1276"/>
        </w:tabs>
        <w:spacing w:line="240" w:lineRule="auto"/>
        <w:ind w:firstLine="567"/>
        <w:contextualSpacing/>
        <w:jc w:val="both"/>
        <w:rPr>
          <w:sz w:val="24"/>
          <w:szCs w:val="24"/>
        </w:rPr>
      </w:pPr>
      <w:bookmarkStart w:id="79" w:name="bookmark104"/>
      <w:bookmarkEnd w:id="79"/>
      <w:r w:rsidRPr="00C60F10">
        <w:rPr>
          <w:sz w:val="24"/>
          <w:szCs w:val="24"/>
        </w:rPr>
        <w:t xml:space="preserve">Настоящий Контракт </w:t>
      </w:r>
      <w:r w:rsidR="00264E9B">
        <w:rPr>
          <w:sz w:val="24"/>
          <w:szCs w:val="24"/>
        </w:rPr>
        <w:t>действует</w:t>
      </w:r>
      <w:r w:rsidR="006B6A9E">
        <w:rPr>
          <w:sz w:val="24"/>
          <w:szCs w:val="24"/>
          <w:lang w:val="ru-RU"/>
        </w:rPr>
        <w:t xml:space="preserve"> </w:t>
      </w:r>
      <w:r w:rsidR="00B44D92">
        <w:rPr>
          <w:sz w:val="24"/>
          <w:szCs w:val="24"/>
          <w:lang w:val="ru-RU"/>
        </w:rPr>
        <w:t xml:space="preserve">с </w:t>
      </w:r>
      <w:r w:rsidR="007C4BE1">
        <w:rPr>
          <w:sz w:val="24"/>
          <w:szCs w:val="24"/>
          <w:lang w:val="ru-RU"/>
        </w:rPr>
        <w:t>«</w:t>
      </w:r>
      <w:r w:rsidR="007C4BE1" w:rsidRPr="00695018">
        <w:rPr>
          <w:sz w:val="24"/>
          <w:szCs w:val="24"/>
          <w:lang w:val="ru-RU"/>
        </w:rPr>
        <w:t>01</w:t>
      </w:r>
      <w:r w:rsidR="00695018" w:rsidRPr="00695018">
        <w:rPr>
          <w:sz w:val="24"/>
          <w:szCs w:val="24"/>
          <w:lang w:val="ru-RU"/>
        </w:rPr>
        <w:t>» июл</w:t>
      </w:r>
      <w:r w:rsidR="00462B85" w:rsidRPr="00695018">
        <w:rPr>
          <w:sz w:val="24"/>
          <w:szCs w:val="24"/>
          <w:lang w:val="ru-RU"/>
        </w:rPr>
        <w:t>я 2026 года</w:t>
      </w:r>
      <w:r w:rsidR="00B44D92" w:rsidRPr="00695018">
        <w:rPr>
          <w:sz w:val="24"/>
          <w:szCs w:val="24"/>
          <w:lang w:val="ru-RU"/>
        </w:rPr>
        <w:t xml:space="preserve"> п</w:t>
      </w:r>
      <w:r w:rsidR="00AF250E" w:rsidRPr="00695018">
        <w:rPr>
          <w:sz w:val="24"/>
          <w:szCs w:val="24"/>
          <w:lang w:val="ru-RU"/>
        </w:rPr>
        <w:t>о</w:t>
      </w:r>
      <w:r w:rsidR="00417147" w:rsidRPr="00695018">
        <w:rPr>
          <w:sz w:val="24"/>
          <w:szCs w:val="24"/>
        </w:rPr>
        <w:t xml:space="preserve"> «</w:t>
      </w:r>
      <w:r w:rsidR="00C9464D">
        <w:rPr>
          <w:sz w:val="24"/>
          <w:szCs w:val="24"/>
          <w:lang w:val="ru-RU"/>
        </w:rPr>
        <w:t>15</w:t>
      </w:r>
      <w:r w:rsidR="00417147" w:rsidRPr="00695018">
        <w:rPr>
          <w:sz w:val="24"/>
          <w:szCs w:val="24"/>
        </w:rPr>
        <w:t xml:space="preserve">» </w:t>
      </w:r>
      <w:r w:rsidR="00C9464D">
        <w:rPr>
          <w:sz w:val="24"/>
          <w:szCs w:val="24"/>
          <w:lang w:val="ru-RU"/>
        </w:rPr>
        <w:t>августа</w:t>
      </w:r>
      <w:r w:rsidR="00A06858" w:rsidRPr="00695018">
        <w:rPr>
          <w:sz w:val="24"/>
          <w:szCs w:val="24"/>
        </w:rPr>
        <w:t xml:space="preserve"> 202</w:t>
      </w:r>
      <w:r w:rsidR="00063B7E" w:rsidRPr="00695018">
        <w:rPr>
          <w:sz w:val="24"/>
          <w:szCs w:val="24"/>
          <w:lang w:val="ru-RU"/>
        </w:rPr>
        <w:t>6</w:t>
      </w:r>
      <w:r w:rsidR="00417147" w:rsidRPr="00695018">
        <w:rPr>
          <w:sz w:val="24"/>
          <w:szCs w:val="24"/>
        </w:rPr>
        <w:t xml:space="preserve"> года</w:t>
      </w:r>
      <w:r w:rsidR="00C93557" w:rsidRPr="00695018">
        <w:rPr>
          <w:sz w:val="24"/>
          <w:szCs w:val="24"/>
        </w:rPr>
        <w:t xml:space="preserve"> (включительно)</w:t>
      </w:r>
      <w:r w:rsidR="006B6A9E" w:rsidRPr="00695018">
        <w:rPr>
          <w:sz w:val="24"/>
          <w:szCs w:val="24"/>
          <w:lang w:val="ru-RU"/>
        </w:rPr>
        <w:t xml:space="preserve">, </w:t>
      </w:r>
      <w:r w:rsidR="00C93557" w:rsidRPr="00695018">
        <w:rPr>
          <w:sz w:val="24"/>
          <w:szCs w:val="24"/>
        </w:rPr>
        <w:t xml:space="preserve"> </w:t>
      </w:r>
      <w:r w:rsidRPr="00695018">
        <w:rPr>
          <w:sz w:val="24"/>
          <w:szCs w:val="24"/>
        </w:rPr>
        <w:t xml:space="preserve">а в части </w:t>
      </w:r>
      <w:r w:rsidR="006B6A9E" w:rsidRPr="00695018">
        <w:rPr>
          <w:sz w:val="24"/>
          <w:szCs w:val="24"/>
          <w:lang w:val="ru-RU"/>
        </w:rPr>
        <w:t xml:space="preserve">осуществления оплаты и выполнения гарантийных обязательств </w:t>
      </w:r>
      <w:r w:rsidRPr="00695018">
        <w:rPr>
          <w:sz w:val="24"/>
          <w:szCs w:val="24"/>
        </w:rPr>
        <w:t>- до</w:t>
      </w:r>
      <w:r w:rsidRPr="00C60F10">
        <w:rPr>
          <w:sz w:val="24"/>
          <w:szCs w:val="24"/>
        </w:rPr>
        <w:t xml:space="preserve"> полного их исполнения Сторонами. Окончание срока действия настоящего Контракта</w:t>
      </w:r>
      <w:r w:rsidRPr="00C60F10">
        <w:rPr>
          <w:sz w:val="24"/>
          <w:szCs w:val="24"/>
          <w:lang w:val="ru-RU"/>
        </w:rPr>
        <w:t xml:space="preserve"> </w:t>
      </w:r>
      <w:r w:rsidRPr="00C60F10">
        <w:rPr>
          <w:sz w:val="24"/>
          <w:szCs w:val="24"/>
        </w:rPr>
        <w:t>не влечет прекращения неисполненных обязательств Сторон по настоящему Контракту.</w:t>
      </w:r>
    </w:p>
    <w:p w:rsidR="005C3907" w:rsidRPr="001B6BF6" w:rsidRDefault="005C3907" w:rsidP="00462B85">
      <w:pPr>
        <w:pStyle w:val="11"/>
        <w:numPr>
          <w:ilvl w:val="1"/>
          <w:numId w:val="1"/>
        </w:numPr>
        <w:tabs>
          <w:tab w:val="left" w:pos="977"/>
          <w:tab w:val="left" w:pos="1276"/>
        </w:tabs>
        <w:spacing w:line="240" w:lineRule="auto"/>
        <w:ind w:firstLine="567"/>
        <w:contextualSpacing/>
        <w:jc w:val="both"/>
        <w:rPr>
          <w:sz w:val="24"/>
          <w:szCs w:val="24"/>
        </w:rPr>
      </w:pPr>
      <w:r w:rsidRPr="001B6BF6">
        <w:rPr>
          <w:sz w:val="24"/>
          <w:szCs w:val="24"/>
        </w:rPr>
        <w:t>Расторжение настоящего Контракта до</w:t>
      </w:r>
      <w:r w:rsidR="00417147" w:rsidRPr="001B6BF6">
        <w:rPr>
          <w:sz w:val="24"/>
          <w:szCs w:val="24"/>
        </w:rPr>
        <w:t>пускается по соглашению Сторон,</w:t>
      </w:r>
      <w:r w:rsidR="00417147" w:rsidRPr="001B6BF6">
        <w:rPr>
          <w:sz w:val="24"/>
          <w:szCs w:val="24"/>
          <w:lang w:val="ru-RU"/>
        </w:rPr>
        <w:t xml:space="preserve"> </w:t>
      </w:r>
      <w:r w:rsidRPr="001B6BF6">
        <w:rPr>
          <w:sz w:val="24"/>
          <w:szCs w:val="24"/>
        </w:rPr>
        <w:t xml:space="preserve">по решению суда, в случае одностороннего отказа Стороны от исполнения настоящего Контракта </w:t>
      </w:r>
      <w:r w:rsidR="006A770C" w:rsidRPr="001B6BF6">
        <w:rPr>
          <w:sz w:val="24"/>
          <w:szCs w:val="24"/>
          <w:lang w:val="ru-RU"/>
        </w:rPr>
        <w:t xml:space="preserve">                        </w:t>
      </w:r>
      <w:r w:rsidRPr="001B6BF6">
        <w:rPr>
          <w:sz w:val="24"/>
          <w:szCs w:val="24"/>
        </w:rP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C3907" w:rsidRPr="001B6BF6" w:rsidRDefault="005C3907" w:rsidP="00462B85">
      <w:pPr>
        <w:pStyle w:val="11"/>
        <w:numPr>
          <w:ilvl w:val="1"/>
          <w:numId w:val="1"/>
        </w:numPr>
        <w:tabs>
          <w:tab w:val="left" w:pos="977"/>
          <w:tab w:val="left" w:pos="1276"/>
        </w:tabs>
        <w:spacing w:line="240" w:lineRule="auto"/>
        <w:ind w:firstLine="567"/>
        <w:contextualSpacing/>
        <w:jc w:val="both"/>
        <w:rPr>
          <w:sz w:val="24"/>
          <w:szCs w:val="24"/>
        </w:rPr>
      </w:pPr>
      <w:r w:rsidRPr="001B6BF6">
        <w:rPr>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52CA8" w:rsidRPr="001B6BF6" w:rsidRDefault="005C3907" w:rsidP="00462B85">
      <w:pPr>
        <w:pStyle w:val="11"/>
        <w:numPr>
          <w:ilvl w:val="1"/>
          <w:numId w:val="1"/>
        </w:numPr>
        <w:tabs>
          <w:tab w:val="left" w:pos="977"/>
          <w:tab w:val="left" w:pos="1276"/>
        </w:tabs>
        <w:spacing w:line="240" w:lineRule="auto"/>
        <w:ind w:firstLine="567"/>
        <w:contextualSpacing/>
        <w:jc w:val="both"/>
        <w:rPr>
          <w:sz w:val="24"/>
          <w:szCs w:val="24"/>
        </w:rPr>
      </w:pPr>
      <w:r w:rsidRPr="001B6BF6">
        <w:rPr>
          <w:sz w:val="24"/>
          <w:szCs w:val="24"/>
        </w:rPr>
        <w:t>Изменение условий настоящего Контракта при</w:t>
      </w:r>
      <w:r w:rsidR="00417147" w:rsidRPr="001B6BF6">
        <w:rPr>
          <w:sz w:val="24"/>
          <w:szCs w:val="24"/>
        </w:rPr>
        <w:t xml:space="preserve"> его исполнении не допускается,</w:t>
      </w:r>
      <w:r w:rsidR="00417147" w:rsidRPr="001B6BF6">
        <w:rPr>
          <w:sz w:val="24"/>
          <w:szCs w:val="24"/>
          <w:lang w:val="ru-RU"/>
        </w:rPr>
        <w:t xml:space="preserve"> </w:t>
      </w:r>
      <w:r w:rsidR="006A770C" w:rsidRPr="001B6BF6">
        <w:rPr>
          <w:sz w:val="24"/>
          <w:szCs w:val="24"/>
          <w:lang w:val="ru-RU"/>
        </w:rPr>
        <w:t xml:space="preserve">                </w:t>
      </w:r>
      <w:r w:rsidRPr="001B6BF6">
        <w:rPr>
          <w:sz w:val="24"/>
          <w:szCs w:val="24"/>
        </w:rPr>
        <w:t>за исключением случаев, предусмотренных статьей 95 Закона № 44-ФЗ</w:t>
      </w:r>
      <w:r w:rsidR="00417147" w:rsidRPr="001B6BF6">
        <w:rPr>
          <w:sz w:val="24"/>
          <w:szCs w:val="24"/>
          <w:lang w:val="ru-RU"/>
        </w:rPr>
        <w:t>.</w:t>
      </w:r>
    </w:p>
    <w:p w:rsidR="001B6BF6" w:rsidRPr="001B6BF6" w:rsidRDefault="001B6BF6" w:rsidP="00462B85">
      <w:pPr>
        <w:pStyle w:val="11"/>
        <w:numPr>
          <w:ilvl w:val="1"/>
          <w:numId w:val="1"/>
        </w:numPr>
        <w:tabs>
          <w:tab w:val="left" w:pos="977"/>
          <w:tab w:val="left" w:pos="1276"/>
        </w:tabs>
        <w:spacing w:line="240" w:lineRule="auto"/>
        <w:ind w:firstLine="567"/>
        <w:contextualSpacing/>
        <w:jc w:val="both"/>
        <w:rPr>
          <w:sz w:val="24"/>
          <w:szCs w:val="24"/>
        </w:rPr>
      </w:pPr>
      <w:r>
        <w:rPr>
          <w:sz w:val="24"/>
          <w:szCs w:val="24"/>
          <w:lang w:val="ru-RU"/>
        </w:rPr>
        <w:t>Исполнитель имеет право отказ</w:t>
      </w:r>
      <w:r w:rsidR="00A04FE2">
        <w:rPr>
          <w:sz w:val="24"/>
          <w:szCs w:val="24"/>
          <w:lang w:val="ru-RU"/>
        </w:rPr>
        <w:t>аться от исполнения настоящего К</w:t>
      </w:r>
      <w:r>
        <w:rPr>
          <w:sz w:val="24"/>
          <w:szCs w:val="24"/>
          <w:lang w:val="ru-RU"/>
        </w:rPr>
        <w:t xml:space="preserve">онтракта </w:t>
      </w:r>
      <w:r w:rsidR="00A04FE2">
        <w:rPr>
          <w:sz w:val="24"/>
          <w:szCs w:val="24"/>
          <w:lang w:val="ru-RU"/>
        </w:rPr>
        <w:t xml:space="preserve">                               </w:t>
      </w:r>
      <w:r>
        <w:rPr>
          <w:sz w:val="24"/>
          <w:szCs w:val="24"/>
          <w:lang w:val="ru-RU"/>
        </w:rPr>
        <w:t>в одностороннем внесудебном порядке в случаях</w:t>
      </w:r>
      <w:r w:rsidRPr="001B6BF6">
        <w:rPr>
          <w:sz w:val="24"/>
          <w:szCs w:val="24"/>
          <w:lang w:val="ru-RU"/>
        </w:rPr>
        <w:t>:</w:t>
      </w:r>
    </w:p>
    <w:p w:rsidR="001B6BF6" w:rsidRDefault="00A04FE2" w:rsidP="00462B85">
      <w:pPr>
        <w:pStyle w:val="11"/>
        <w:tabs>
          <w:tab w:val="left" w:pos="977"/>
          <w:tab w:val="left" w:pos="1276"/>
        </w:tabs>
        <w:spacing w:line="240" w:lineRule="auto"/>
        <w:ind w:firstLine="567"/>
        <w:contextualSpacing/>
        <w:jc w:val="both"/>
        <w:rPr>
          <w:sz w:val="24"/>
          <w:szCs w:val="24"/>
          <w:lang w:val="ru-RU"/>
        </w:rPr>
      </w:pPr>
      <w:r>
        <w:rPr>
          <w:sz w:val="24"/>
          <w:szCs w:val="24"/>
          <w:lang w:val="ru-RU"/>
        </w:rPr>
        <w:t xml:space="preserve">10.5.1. </w:t>
      </w:r>
      <w:r w:rsidR="007411B2">
        <w:rPr>
          <w:sz w:val="24"/>
          <w:szCs w:val="24"/>
          <w:lang w:val="ru-RU"/>
        </w:rPr>
        <w:t>В</w:t>
      </w:r>
      <w:r>
        <w:rPr>
          <w:sz w:val="24"/>
          <w:szCs w:val="24"/>
          <w:lang w:val="ru-RU"/>
        </w:rPr>
        <w:t>несения Государственным заказчиком изменений в средства программной защиты Системы, приводящих к ее декомпилированию или модификации</w:t>
      </w:r>
      <w:r w:rsidRPr="00A04FE2">
        <w:rPr>
          <w:sz w:val="24"/>
          <w:szCs w:val="24"/>
          <w:lang w:val="ru-RU"/>
        </w:rPr>
        <w:t>;</w:t>
      </w:r>
    </w:p>
    <w:p w:rsidR="005C3907" w:rsidRDefault="007411B2" w:rsidP="00462B85">
      <w:pPr>
        <w:pStyle w:val="11"/>
        <w:tabs>
          <w:tab w:val="left" w:pos="977"/>
          <w:tab w:val="left" w:pos="1276"/>
        </w:tabs>
        <w:spacing w:line="240" w:lineRule="auto"/>
        <w:ind w:firstLine="567"/>
        <w:contextualSpacing/>
        <w:jc w:val="both"/>
        <w:rPr>
          <w:sz w:val="24"/>
          <w:szCs w:val="24"/>
          <w:lang w:val="ru-RU"/>
        </w:rPr>
      </w:pPr>
      <w:r>
        <w:rPr>
          <w:sz w:val="24"/>
          <w:szCs w:val="24"/>
          <w:lang w:val="ru-RU"/>
        </w:rPr>
        <w:t>10.5.2.Изготовления, воспроизведения, распространения (любым способом) Государственным заказчиком контрафактных экземпляров Систем.</w:t>
      </w:r>
    </w:p>
    <w:p w:rsidR="007A7FE0" w:rsidRDefault="00272D6D" w:rsidP="00462B85">
      <w:pPr>
        <w:pStyle w:val="11"/>
        <w:tabs>
          <w:tab w:val="left" w:pos="977"/>
          <w:tab w:val="left" w:pos="1276"/>
        </w:tabs>
        <w:spacing w:line="240" w:lineRule="auto"/>
        <w:ind w:firstLine="567"/>
        <w:contextualSpacing/>
        <w:jc w:val="both"/>
        <w:rPr>
          <w:sz w:val="24"/>
          <w:szCs w:val="24"/>
          <w:lang w:val="ru-RU"/>
        </w:rPr>
      </w:pPr>
      <w:r>
        <w:rPr>
          <w:sz w:val="24"/>
          <w:szCs w:val="24"/>
          <w:lang w:val="ru-RU"/>
        </w:rPr>
        <w:lastRenderedPageBreak/>
        <w:t>10.5.3. В иных случаях, установленных настоящим Контрактом.</w:t>
      </w:r>
    </w:p>
    <w:p w:rsidR="00AF250E" w:rsidRPr="00B42048" w:rsidRDefault="00AF250E" w:rsidP="00462B85">
      <w:pPr>
        <w:pStyle w:val="11"/>
        <w:tabs>
          <w:tab w:val="left" w:pos="977"/>
          <w:tab w:val="left" w:pos="1276"/>
        </w:tabs>
        <w:spacing w:line="240" w:lineRule="auto"/>
        <w:ind w:firstLine="567"/>
        <w:contextualSpacing/>
        <w:jc w:val="both"/>
        <w:rPr>
          <w:sz w:val="24"/>
          <w:szCs w:val="24"/>
          <w:lang w:val="ru-RU"/>
        </w:rPr>
      </w:pPr>
    </w:p>
    <w:p w:rsidR="003468F7" w:rsidRDefault="0002254B" w:rsidP="00462B85">
      <w:pPr>
        <w:pStyle w:val="10"/>
        <w:keepNext/>
        <w:keepLines/>
        <w:numPr>
          <w:ilvl w:val="0"/>
          <w:numId w:val="1"/>
        </w:numPr>
        <w:tabs>
          <w:tab w:val="left" w:pos="392"/>
        </w:tabs>
        <w:spacing w:line="240" w:lineRule="auto"/>
        <w:contextualSpacing/>
        <w:rPr>
          <w:sz w:val="24"/>
          <w:szCs w:val="24"/>
          <w:lang w:val="ru-RU"/>
        </w:rPr>
      </w:pPr>
      <w:bookmarkStart w:id="80" w:name="bookmark108"/>
      <w:bookmarkStart w:id="81" w:name="bookmark113"/>
      <w:bookmarkStart w:id="82" w:name="bookmark111"/>
      <w:bookmarkStart w:id="83" w:name="bookmark112"/>
      <w:bookmarkStart w:id="84" w:name="bookmark114"/>
      <w:bookmarkEnd w:id="80"/>
      <w:bookmarkEnd w:id="81"/>
      <w:r w:rsidRPr="00C60F10">
        <w:rPr>
          <w:sz w:val="24"/>
          <w:szCs w:val="24"/>
        </w:rPr>
        <w:t>ПРОЧИЕ УСЛОВИЯ</w:t>
      </w:r>
      <w:bookmarkEnd w:id="82"/>
      <w:bookmarkEnd w:id="83"/>
      <w:bookmarkEnd w:id="84"/>
    </w:p>
    <w:p w:rsidR="00584154" w:rsidRPr="00584154" w:rsidRDefault="00584154" w:rsidP="00462B85">
      <w:pPr>
        <w:pStyle w:val="11"/>
        <w:numPr>
          <w:ilvl w:val="1"/>
          <w:numId w:val="1"/>
        </w:numPr>
        <w:tabs>
          <w:tab w:val="left" w:pos="1092"/>
        </w:tabs>
        <w:spacing w:line="240" w:lineRule="auto"/>
        <w:ind w:firstLine="567"/>
        <w:contextualSpacing/>
        <w:jc w:val="both"/>
        <w:rPr>
          <w:sz w:val="24"/>
          <w:szCs w:val="24"/>
        </w:rPr>
      </w:pPr>
      <w:bookmarkStart w:id="85" w:name="bookmark115"/>
      <w:bookmarkEnd w:id="85"/>
      <w:r>
        <w:rPr>
          <w:sz w:val="24"/>
          <w:szCs w:val="24"/>
          <w:lang w:val="ru-RU"/>
        </w:rPr>
        <w:t>Государственный заказчик обязан обеспечить соблюдение Уникальными пользователями положений настоящего Контракта.</w:t>
      </w:r>
    </w:p>
    <w:p w:rsidR="00584154" w:rsidRPr="00584154" w:rsidRDefault="00584154"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Условия настоящего Контракта являются конфиденциальными и не подлежат разглашению, за исключением случаев, когда иное предусмотрено законодательством Росси</w:t>
      </w:r>
      <w:r w:rsidR="00763C51">
        <w:rPr>
          <w:sz w:val="24"/>
          <w:szCs w:val="24"/>
          <w:lang w:val="ru-RU"/>
        </w:rPr>
        <w:t>й</w:t>
      </w:r>
      <w:r>
        <w:rPr>
          <w:sz w:val="24"/>
          <w:szCs w:val="24"/>
          <w:lang w:val="ru-RU"/>
        </w:rPr>
        <w:t>ской Федерации.</w:t>
      </w:r>
    </w:p>
    <w:p w:rsidR="00584154" w:rsidRPr="00584154" w:rsidRDefault="00584154"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 xml:space="preserve">Исполнитель вправе передать все права и обязанности по настоящему Контракту другому официальному Дистрибьютору Сети </w:t>
      </w:r>
      <w:r w:rsidR="006E7010">
        <w:rPr>
          <w:sz w:val="24"/>
          <w:szCs w:val="24"/>
          <w:lang w:val="ru-RU"/>
        </w:rPr>
        <w:t xml:space="preserve">СПС </w:t>
      </w:r>
      <w:r>
        <w:rPr>
          <w:sz w:val="24"/>
          <w:szCs w:val="24"/>
          <w:lang w:val="ru-RU"/>
        </w:rPr>
        <w:t>Консультант</w:t>
      </w:r>
      <w:r w:rsidR="00462B85">
        <w:rPr>
          <w:sz w:val="24"/>
          <w:szCs w:val="24"/>
          <w:lang w:val="ru-RU"/>
        </w:rPr>
        <w:t>, если он является его правопреемником,</w:t>
      </w:r>
      <w:r>
        <w:rPr>
          <w:sz w:val="24"/>
          <w:szCs w:val="24"/>
          <w:lang w:val="ru-RU"/>
        </w:rPr>
        <w:t xml:space="preserve"> с уведомлением Государственного заказчика за 10 (десять) дней до момента передачи.</w:t>
      </w:r>
    </w:p>
    <w:p w:rsidR="00584154" w:rsidRPr="00763C51" w:rsidRDefault="00584154"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 xml:space="preserve">Экземпляры Систем передаются и сопровождаются Исполнителем в виде "как есть" </w:t>
      </w:r>
      <w:r w:rsidR="00367384">
        <w:rPr>
          <w:sz w:val="24"/>
          <w:szCs w:val="24"/>
          <w:lang w:val="ru-RU"/>
        </w:rPr>
        <w:t xml:space="preserve">             </w:t>
      </w:r>
      <w:r>
        <w:rPr>
          <w:sz w:val="24"/>
          <w:szCs w:val="24"/>
          <w:lang w:val="ru-RU"/>
        </w:rPr>
        <w:t>с параметрами</w:t>
      </w:r>
      <w:r w:rsidR="00367384">
        <w:rPr>
          <w:sz w:val="24"/>
          <w:szCs w:val="24"/>
          <w:lang w:val="ru-RU"/>
        </w:rPr>
        <w:t xml:space="preserve"> информационного содержания, определяемыми разработчиком, и не подлежат изменению по желанию Государственного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w:t>
      </w:r>
      <w:r w:rsidR="00B42048">
        <w:rPr>
          <w:sz w:val="24"/>
          <w:szCs w:val="24"/>
          <w:lang w:val="ru-RU"/>
        </w:rPr>
        <w:t xml:space="preserve">                    </w:t>
      </w:r>
      <w:r w:rsidR="00367384">
        <w:rPr>
          <w:sz w:val="24"/>
          <w:szCs w:val="24"/>
          <w:lang w:val="ru-RU"/>
        </w:rPr>
        <w:t>в авторских материалах.</w:t>
      </w:r>
    </w:p>
    <w:p w:rsidR="00763C51" w:rsidRPr="00763C51" w:rsidRDefault="00763C51"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763C51" w:rsidRPr="00367384" w:rsidRDefault="00763C51"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 xml:space="preserve">Исполнитель может выполнять свои обязательства по настоящему Контракту </w:t>
      </w:r>
      <w:r w:rsidR="007A7FE0">
        <w:rPr>
          <w:sz w:val="24"/>
          <w:szCs w:val="24"/>
          <w:lang w:val="ru-RU"/>
        </w:rPr>
        <w:t xml:space="preserve">                          </w:t>
      </w:r>
      <w:r>
        <w:rPr>
          <w:sz w:val="24"/>
          <w:szCs w:val="24"/>
          <w:lang w:val="ru-RU"/>
        </w:rPr>
        <w:t>с привлечением третьих лиц.</w:t>
      </w:r>
    </w:p>
    <w:p w:rsidR="00591CD0" w:rsidRPr="00591CD0" w:rsidRDefault="00591CD0"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 xml:space="preserve">С согласия Государственного заказчика Исполнитель вправе изменить параметры и/или название экземпляра Системы, сопровождаемого по настоящему Контракту, путем передачи </w:t>
      </w:r>
      <w:r w:rsidR="00163923">
        <w:rPr>
          <w:sz w:val="24"/>
          <w:szCs w:val="24"/>
          <w:lang w:val="ru-RU"/>
        </w:rPr>
        <w:t xml:space="preserve">                    </w:t>
      </w:r>
      <w:r>
        <w:rPr>
          <w:sz w:val="24"/>
          <w:szCs w:val="24"/>
          <w:lang w:val="ru-RU"/>
        </w:rPr>
        <w:t xml:space="preserve">в адрес Государственного заказчика письма с указанием новых параметров и/или названия экземпляра Системы. Соответствующие изменения в Контракт вступают в силу с момента получения Государственным заказчиком указанного письма или иного момента, указанного </w:t>
      </w:r>
      <w:r w:rsidR="007A7FE0">
        <w:rPr>
          <w:sz w:val="24"/>
          <w:szCs w:val="24"/>
          <w:lang w:val="ru-RU"/>
        </w:rPr>
        <w:t xml:space="preserve">                     </w:t>
      </w:r>
      <w:r>
        <w:rPr>
          <w:sz w:val="24"/>
          <w:szCs w:val="24"/>
          <w:lang w:val="ru-RU"/>
        </w:rPr>
        <w:t>в письме.</w:t>
      </w:r>
    </w:p>
    <w:p w:rsidR="00763C51" w:rsidRPr="00591CD0" w:rsidRDefault="00B05D07"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У любой из С</w:t>
      </w:r>
      <w:r w:rsidR="00763C51">
        <w:rPr>
          <w:sz w:val="24"/>
          <w:szCs w:val="24"/>
          <w:lang w:val="ru-RU"/>
        </w:rPr>
        <w:t>торон, которая является кредитором по денежному обязательству другой Стороны (должника), возникшему в связи с действием настоящего Контракта,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rsidR="00CC44E3" w:rsidRPr="00CC44E3" w:rsidRDefault="00591CD0"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Оформление и обмен любыми документами по настоящему Контракту (включ</w:t>
      </w:r>
      <w:r w:rsidR="009C44DF">
        <w:rPr>
          <w:sz w:val="24"/>
          <w:szCs w:val="24"/>
          <w:lang w:val="ru-RU"/>
        </w:rPr>
        <w:t xml:space="preserve">ая, </w:t>
      </w:r>
      <w:r w:rsidR="007A7FE0">
        <w:rPr>
          <w:sz w:val="24"/>
          <w:szCs w:val="24"/>
          <w:lang w:val="ru-RU"/>
        </w:rPr>
        <w:t xml:space="preserve">                 </w:t>
      </w:r>
      <w:r w:rsidR="009C44DF">
        <w:rPr>
          <w:sz w:val="24"/>
          <w:szCs w:val="24"/>
          <w:lang w:val="ru-RU"/>
        </w:rPr>
        <w:t xml:space="preserve">но не ограничиваясь, счета, </w:t>
      </w:r>
      <w:r>
        <w:rPr>
          <w:sz w:val="24"/>
          <w:szCs w:val="24"/>
          <w:lang w:val="ru-RU"/>
        </w:rPr>
        <w:t xml:space="preserve">акты, накладные, счета-фактуры, УПД) допускаются в электронном виде, с использованием электронного </w:t>
      </w:r>
      <w:r w:rsidRPr="007A7FE0">
        <w:rPr>
          <w:sz w:val="24"/>
          <w:szCs w:val="24"/>
          <w:lang w:val="ru-RU"/>
        </w:rPr>
        <w:t>документооборота.</w:t>
      </w:r>
      <w:r w:rsidR="00FC629D">
        <w:rPr>
          <w:sz w:val="24"/>
          <w:szCs w:val="24"/>
          <w:lang w:val="ru-RU"/>
        </w:rPr>
        <w:t xml:space="preserve"> </w:t>
      </w:r>
    </w:p>
    <w:p w:rsidR="00591CD0" w:rsidRPr="00584154" w:rsidRDefault="00FC629D" w:rsidP="00462B85">
      <w:pPr>
        <w:pStyle w:val="11"/>
        <w:tabs>
          <w:tab w:val="left" w:pos="1092"/>
        </w:tabs>
        <w:spacing w:line="240" w:lineRule="auto"/>
        <w:ind w:firstLine="567"/>
        <w:contextualSpacing/>
        <w:jc w:val="both"/>
        <w:rPr>
          <w:sz w:val="24"/>
          <w:szCs w:val="24"/>
        </w:rPr>
      </w:pPr>
      <w:r>
        <w:rPr>
          <w:sz w:val="24"/>
          <w:szCs w:val="24"/>
          <w:lang w:val="ru-RU"/>
        </w:rPr>
        <w:t xml:space="preserve">Такие документы оформляются в соответствии с требованиями действующих нормативно-правовых актов, в т.ч. Федерального закона от 06.04.2011 № 63-ФЗ "Об электронной подписи" </w:t>
      </w:r>
      <w:r w:rsidR="007A7FE0">
        <w:rPr>
          <w:sz w:val="24"/>
          <w:szCs w:val="24"/>
          <w:lang w:val="ru-RU"/>
        </w:rPr>
        <w:t xml:space="preserve">                  </w:t>
      </w:r>
      <w:r>
        <w:rPr>
          <w:sz w:val="24"/>
          <w:szCs w:val="24"/>
          <w:lang w:val="ru-RU"/>
        </w:rPr>
        <w:t>и подписываются квалифицированной электронной подписью.</w:t>
      </w:r>
    </w:p>
    <w:p w:rsidR="00584154" w:rsidRDefault="00CC44E3" w:rsidP="00462B85">
      <w:pPr>
        <w:pStyle w:val="11"/>
        <w:tabs>
          <w:tab w:val="left" w:pos="1092"/>
        </w:tabs>
        <w:spacing w:line="240" w:lineRule="auto"/>
        <w:contextualSpacing/>
        <w:jc w:val="both"/>
        <w:rPr>
          <w:sz w:val="24"/>
          <w:szCs w:val="24"/>
          <w:lang w:val="ru-RU"/>
        </w:rPr>
      </w:pPr>
      <w:r>
        <w:rPr>
          <w:sz w:val="24"/>
          <w:szCs w:val="24"/>
          <w:lang w:val="ru-RU"/>
        </w:rPr>
        <w:t>Государственный заказчик и И</w:t>
      </w:r>
      <w:r w:rsidR="00240B84">
        <w:rPr>
          <w:sz w:val="24"/>
          <w:szCs w:val="24"/>
          <w:lang w:val="ru-RU"/>
        </w:rPr>
        <w:t>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заверенные печатями (при необходимости).</w:t>
      </w:r>
    </w:p>
    <w:p w:rsidR="00584154" w:rsidRPr="00240B84" w:rsidRDefault="00240B84" w:rsidP="00462B85">
      <w:pPr>
        <w:pStyle w:val="11"/>
        <w:tabs>
          <w:tab w:val="left" w:pos="1092"/>
        </w:tabs>
        <w:spacing w:line="240" w:lineRule="auto"/>
        <w:contextualSpacing/>
        <w:jc w:val="both"/>
        <w:rPr>
          <w:sz w:val="24"/>
          <w:szCs w:val="24"/>
          <w:lang w:val="ru-RU"/>
        </w:rPr>
      </w:pPr>
      <w:r>
        <w:rPr>
          <w:sz w:val="24"/>
          <w:szCs w:val="24"/>
          <w:lang w:val="ru-RU"/>
        </w:rPr>
        <w:t xml:space="preserve">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w:t>
      </w:r>
      <w:r w:rsidR="00424CC6">
        <w:rPr>
          <w:sz w:val="24"/>
          <w:szCs w:val="24"/>
          <w:lang w:val="ru-RU"/>
        </w:rPr>
        <w:t xml:space="preserve">                                      </w:t>
      </w:r>
      <w:r>
        <w:rPr>
          <w:sz w:val="24"/>
          <w:szCs w:val="24"/>
          <w:lang w:val="ru-RU"/>
        </w:rPr>
        <w:t>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w:t>
      </w:r>
      <w:r w:rsidR="00424CC6">
        <w:rPr>
          <w:sz w:val="24"/>
          <w:szCs w:val="24"/>
          <w:lang w:val="ru-RU"/>
        </w:rPr>
        <w:t xml:space="preserve">                      </w:t>
      </w:r>
      <w:r>
        <w:rPr>
          <w:sz w:val="24"/>
          <w:szCs w:val="24"/>
          <w:lang w:val="ru-RU"/>
        </w:rPr>
        <w:t xml:space="preserve"> и обмен такими документами и/или дубликатами документов являются обязательными.</w:t>
      </w:r>
    </w:p>
    <w:p w:rsidR="00240B84" w:rsidRPr="00324D4F" w:rsidRDefault="00240B84"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 xml:space="preserve">Системы по заказу Разработчика Систем могут модифицироваться </w:t>
      </w:r>
      <w:r w:rsidR="00CC44E3">
        <w:rPr>
          <w:sz w:val="24"/>
          <w:szCs w:val="24"/>
          <w:lang w:val="ru-RU"/>
        </w:rPr>
        <w:t xml:space="preserve">официальными </w:t>
      </w:r>
      <w:r>
        <w:rPr>
          <w:sz w:val="24"/>
          <w:szCs w:val="24"/>
          <w:lang w:val="ru-RU"/>
        </w:rPr>
        <w:t xml:space="preserve">Представителями Сети КонсультантПлюс либо иными организациями в соответствии </w:t>
      </w:r>
      <w:r w:rsidR="00163923">
        <w:rPr>
          <w:sz w:val="24"/>
          <w:szCs w:val="24"/>
          <w:lang w:val="ru-RU"/>
        </w:rPr>
        <w:t xml:space="preserve">                      </w:t>
      </w:r>
      <w:r>
        <w:rPr>
          <w:sz w:val="24"/>
          <w:szCs w:val="24"/>
          <w:lang w:val="ru-RU"/>
        </w:rPr>
        <w:t xml:space="preserve">с технологическими процедурами и политикой Разработчика Систем. Исполнитель оказывает Государственному заказчику услуги по адаптации и сопровождению Систем, модифицированных </w:t>
      </w:r>
      <w:r>
        <w:rPr>
          <w:sz w:val="24"/>
          <w:szCs w:val="24"/>
          <w:lang w:val="ru-RU"/>
        </w:rPr>
        <w:lastRenderedPageBreak/>
        <w:t>Исполнителем.</w:t>
      </w:r>
    </w:p>
    <w:p w:rsidR="00324D4F" w:rsidRPr="00324D4F" w:rsidRDefault="00324D4F" w:rsidP="00462B85">
      <w:pPr>
        <w:pStyle w:val="11"/>
        <w:numPr>
          <w:ilvl w:val="1"/>
          <w:numId w:val="1"/>
        </w:numPr>
        <w:tabs>
          <w:tab w:val="left" w:pos="1092"/>
        </w:tabs>
        <w:spacing w:line="240" w:lineRule="auto"/>
        <w:ind w:firstLine="567"/>
        <w:contextualSpacing/>
        <w:jc w:val="both"/>
        <w:rPr>
          <w:sz w:val="24"/>
          <w:szCs w:val="24"/>
        </w:rPr>
      </w:pPr>
      <w:r>
        <w:rPr>
          <w:sz w:val="24"/>
          <w:szCs w:val="24"/>
          <w:lang w:val="ru-RU"/>
        </w:rPr>
        <w:t>Во всех случаях указания каких-либо сроков по Контракту под днями понимаются официальные рабочие дни, а под месяцами - полные календарные месяцы.</w:t>
      </w:r>
    </w:p>
    <w:p w:rsidR="00324D4F" w:rsidRPr="00324D4F" w:rsidRDefault="00324D4F" w:rsidP="00462B85">
      <w:pPr>
        <w:pStyle w:val="11"/>
        <w:numPr>
          <w:ilvl w:val="1"/>
          <w:numId w:val="1"/>
        </w:numPr>
        <w:tabs>
          <w:tab w:val="left" w:pos="1080"/>
        </w:tabs>
        <w:spacing w:line="240" w:lineRule="auto"/>
        <w:ind w:firstLine="567"/>
        <w:contextualSpacing/>
        <w:jc w:val="both"/>
        <w:rPr>
          <w:sz w:val="24"/>
          <w:szCs w:val="24"/>
        </w:rPr>
      </w:pPr>
      <w:r w:rsidRPr="00324D4F">
        <w:rPr>
          <w:sz w:val="24"/>
          <w:szCs w:val="24"/>
        </w:rPr>
        <w:t xml:space="preserve">Все изменения и дополнения к настоящему Контракту, действительны лишь в том случае, если они соответствуют требованиям действующего законодательства, совершены </w:t>
      </w:r>
      <w:r w:rsidRPr="00324D4F">
        <w:rPr>
          <w:sz w:val="24"/>
          <w:szCs w:val="24"/>
          <w:lang w:val="ru-RU"/>
        </w:rPr>
        <w:t xml:space="preserve">               </w:t>
      </w:r>
      <w:r w:rsidRPr="00324D4F">
        <w:rPr>
          <w:sz w:val="24"/>
          <w:szCs w:val="24"/>
        </w:rPr>
        <w:t xml:space="preserve">в письменной форме </w:t>
      </w:r>
      <w:r w:rsidRPr="00324D4F">
        <w:rPr>
          <w:sz w:val="24"/>
          <w:szCs w:val="24"/>
          <w:lang w:val="ru-RU"/>
        </w:rPr>
        <w:t xml:space="preserve"> </w:t>
      </w:r>
      <w:r w:rsidRPr="00324D4F">
        <w:rPr>
          <w:sz w:val="24"/>
          <w:szCs w:val="24"/>
        </w:rPr>
        <w:t>и подписаны уполномоченными на то представителями Сторон.</w:t>
      </w:r>
    </w:p>
    <w:p w:rsidR="00417147" w:rsidRPr="00AF250E" w:rsidRDefault="0002254B" w:rsidP="00462B85">
      <w:pPr>
        <w:pStyle w:val="11"/>
        <w:numPr>
          <w:ilvl w:val="1"/>
          <w:numId w:val="1"/>
        </w:numPr>
        <w:tabs>
          <w:tab w:val="left" w:pos="1092"/>
        </w:tabs>
        <w:spacing w:line="240" w:lineRule="auto"/>
        <w:ind w:firstLine="567"/>
        <w:contextualSpacing/>
        <w:jc w:val="both"/>
        <w:rPr>
          <w:sz w:val="24"/>
          <w:szCs w:val="24"/>
        </w:rPr>
      </w:pPr>
      <w:r w:rsidRPr="00324D4F">
        <w:rPr>
          <w:sz w:val="24"/>
          <w:szCs w:val="24"/>
        </w:rPr>
        <w:t>Настоящий Контракт составлен в</w:t>
      </w:r>
      <w:r w:rsidR="006E7010">
        <w:rPr>
          <w:sz w:val="24"/>
          <w:szCs w:val="24"/>
          <w:lang w:val="ru-RU"/>
        </w:rPr>
        <w:t xml:space="preserve"> форме электронного документа и подписан электронными цифровыми подписями Сторон. Дополнительно Контракт может быть подписан      в </w:t>
      </w:r>
      <w:r w:rsidRPr="00324D4F">
        <w:rPr>
          <w:sz w:val="24"/>
          <w:szCs w:val="24"/>
        </w:rPr>
        <w:t xml:space="preserve"> 2 (двух) </w:t>
      </w:r>
      <w:r w:rsidR="006E7010">
        <w:rPr>
          <w:sz w:val="24"/>
          <w:szCs w:val="24"/>
          <w:lang w:val="ru-RU"/>
        </w:rPr>
        <w:t xml:space="preserve">подлинных </w:t>
      </w:r>
      <w:r w:rsidRPr="00324D4F">
        <w:rPr>
          <w:sz w:val="24"/>
          <w:szCs w:val="24"/>
        </w:rPr>
        <w:t>экземплярах</w:t>
      </w:r>
      <w:r w:rsidR="006E7010">
        <w:rPr>
          <w:sz w:val="24"/>
          <w:szCs w:val="24"/>
          <w:lang w:val="ru-RU"/>
        </w:rPr>
        <w:t xml:space="preserve"> на бумажных носителях</w:t>
      </w:r>
      <w:r w:rsidRPr="00324D4F">
        <w:rPr>
          <w:sz w:val="24"/>
          <w:szCs w:val="24"/>
        </w:rPr>
        <w:t xml:space="preserve">, имеющих одинаковую юридическую силу, по </w:t>
      </w:r>
      <w:r w:rsidR="00CC44E3">
        <w:rPr>
          <w:sz w:val="24"/>
          <w:szCs w:val="24"/>
          <w:lang w:val="ru-RU"/>
        </w:rPr>
        <w:t>1 (одному)</w:t>
      </w:r>
      <w:r w:rsidR="00CC44E3">
        <w:rPr>
          <w:sz w:val="24"/>
          <w:szCs w:val="24"/>
        </w:rPr>
        <w:t xml:space="preserve"> для каждой из </w:t>
      </w:r>
      <w:r w:rsidR="00CC44E3">
        <w:rPr>
          <w:sz w:val="24"/>
          <w:szCs w:val="24"/>
          <w:lang w:val="ru-RU"/>
        </w:rPr>
        <w:t>С</w:t>
      </w:r>
      <w:r w:rsidRPr="00324D4F">
        <w:rPr>
          <w:sz w:val="24"/>
          <w:szCs w:val="24"/>
        </w:rPr>
        <w:t>торон.</w:t>
      </w:r>
      <w:bookmarkStart w:id="86" w:name="bookmark116"/>
      <w:bookmarkEnd w:id="86"/>
    </w:p>
    <w:p w:rsidR="00AF250E" w:rsidRPr="00324D4F" w:rsidRDefault="00AF250E" w:rsidP="00462B85">
      <w:pPr>
        <w:pStyle w:val="11"/>
        <w:tabs>
          <w:tab w:val="left" w:pos="1092"/>
        </w:tabs>
        <w:spacing w:line="240" w:lineRule="auto"/>
        <w:ind w:left="567" w:firstLine="0"/>
        <w:contextualSpacing/>
        <w:jc w:val="both"/>
        <w:rPr>
          <w:sz w:val="24"/>
          <w:szCs w:val="24"/>
        </w:rPr>
      </w:pPr>
    </w:p>
    <w:p w:rsidR="00A65249" w:rsidRPr="00AF6FB3" w:rsidRDefault="0002254B" w:rsidP="00462B85">
      <w:pPr>
        <w:pStyle w:val="10"/>
        <w:keepNext/>
        <w:keepLines/>
        <w:numPr>
          <w:ilvl w:val="0"/>
          <w:numId w:val="1"/>
        </w:numPr>
        <w:tabs>
          <w:tab w:val="left" w:pos="387"/>
        </w:tabs>
        <w:spacing w:line="240" w:lineRule="auto"/>
        <w:ind w:left="480" w:hanging="480"/>
        <w:contextualSpacing/>
        <w:rPr>
          <w:sz w:val="24"/>
          <w:szCs w:val="24"/>
        </w:rPr>
      </w:pPr>
      <w:bookmarkStart w:id="87" w:name="bookmark117"/>
      <w:bookmarkStart w:id="88" w:name="bookmark120"/>
      <w:bookmarkStart w:id="89" w:name="bookmark121"/>
      <w:bookmarkStart w:id="90" w:name="bookmark122"/>
      <w:bookmarkStart w:id="91" w:name="bookmark127"/>
      <w:bookmarkStart w:id="92" w:name="bookmark125"/>
      <w:bookmarkStart w:id="93" w:name="bookmark126"/>
      <w:bookmarkStart w:id="94" w:name="bookmark128"/>
      <w:bookmarkEnd w:id="87"/>
      <w:bookmarkEnd w:id="88"/>
      <w:bookmarkEnd w:id="89"/>
      <w:bookmarkEnd w:id="90"/>
      <w:bookmarkEnd w:id="91"/>
      <w:r w:rsidRPr="00C60F10">
        <w:rPr>
          <w:sz w:val="24"/>
          <w:szCs w:val="24"/>
        </w:rPr>
        <w:t>РАЗРЕШЕНИЕ СПОРОВ</w:t>
      </w:r>
      <w:bookmarkStart w:id="95" w:name="bookmark129"/>
      <w:bookmarkEnd w:id="92"/>
      <w:bookmarkEnd w:id="93"/>
      <w:bookmarkEnd w:id="94"/>
      <w:bookmarkEnd w:id="95"/>
    </w:p>
    <w:p w:rsidR="004B1118" w:rsidRDefault="00A65249" w:rsidP="00462B85">
      <w:pPr>
        <w:pStyle w:val="10"/>
        <w:keepNext/>
        <w:keepLines/>
        <w:tabs>
          <w:tab w:val="left" w:pos="0"/>
        </w:tabs>
        <w:spacing w:line="240" w:lineRule="auto"/>
        <w:ind w:firstLine="567"/>
        <w:contextualSpacing/>
        <w:jc w:val="both"/>
        <w:rPr>
          <w:b w:val="0"/>
          <w:sz w:val="24"/>
          <w:szCs w:val="24"/>
          <w:lang w:val="ru-RU"/>
        </w:rPr>
      </w:pPr>
      <w:r w:rsidRPr="00A65249">
        <w:rPr>
          <w:b w:val="0"/>
          <w:sz w:val="24"/>
          <w:szCs w:val="24"/>
          <w:lang w:val="ru-RU"/>
        </w:rPr>
        <w:t xml:space="preserve">12.1. </w:t>
      </w:r>
      <w:r w:rsidR="004B1118">
        <w:rPr>
          <w:b w:val="0"/>
          <w:sz w:val="24"/>
          <w:szCs w:val="24"/>
          <w:lang w:val="ru-RU"/>
        </w:rPr>
        <w:t>В случае наличия</w:t>
      </w:r>
      <w:r w:rsidR="00AF6FB3">
        <w:rPr>
          <w:b w:val="0"/>
          <w:sz w:val="24"/>
          <w:szCs w:val="24"/>
          <w:lang w:val="ru-RU"/>
        </w:rPr>
        <w:t>,</w:t>
      </w:r>
      <w:r w:rsidR="004B1118">
        <w:rPr>
          <w:b w:val="0"/>
          <w:sz w:val="24"/>
          <w:szCs w:val="24"/>
          <w:lang w:val="ru-RU"/>
        </w:rPr>
        <w:t xml:space="preserve"> каких – либо претензий по качеству обслуживания, Государственный заказчик должен обратиться к Исполнителю.</w:t>
      </w:r>
    </w:p>
    <w:p w:rsidR="00B935A9" w:rsidRDefault="004B1118" w:rsidP="00462B85">
      <w:pPr>
        <w:pStyle w:val="10"/>
        <w:keepNext/>
        <w:keepLines/>
        <w:tabs>
          <w:tab w:val="left" w:pos="0"/>
        </w:tabs>
        <w:spacing w:line="240" w:lineRule="auto"/>
        <w:ind w:firstLine="567"/>
        <w:contextualSpacing/>
        <w:jc w:val="both"/>
        <w:rPr>
          <w:b w:val="0"/>
          <w:sz w:val="24"/>
          <w:szCs w:val="24"/>
          <w:lang w:val="ru-RU"/>
        </w:rPr>
      </w:pPr>
      <w:r>
        <w:rPr>
          <w:b w:val="0"/>
          <w:sz w:val="24"/>
          <w:szCs w:val="24"/>
          <w:lang w:val="ru-RU"/>
        </w:rPr>
        <w:t xml:space="preserve">12.2. </w:t>
      </w:r>
      <w:r w:rsidR="0002254B" w:rsidRPr="00A65249">
        <w:rPr>
          <w:b w:val="0"/>
          <w:sz w:val="24"/>
          <w:szCs w:val="24"/>
        </w:rPr>
        <w:t xml:space="preserve">Все споры и разногласия, </w:t>
      </w:r>
      <w:r>
        <w:rPr>
          <w:b w:val="0"/>
          <w:sz w:val="24"/>
          <w:szCs w:val="24"/>
          <w:lang w:val="ru-RU"/>
        </w:rPr>
        <w:t xml:space="preserve">которые могут возникнуть между </w:t>
      </w:r>
      <w:r w:rsidR="00B05D07">
        <w:rPr>
          <w:b w:val="0"/>
          <w:sz w:val="24"/>
          <w:szCs w:val="24"/>
          <w:lang w:val="ru-RU"/>
        </w:rPr>
        <w:t>С</w:t>
      </w:r>
      <w:r>
        <w:rPr>
          <w:b w:val="0"/>
          <w:sz w:val="24"/>
          <w:szCs w:val="24"/>
          <w:lang w:val="ru-RU"/>
        </w:rPr>
        <w:t xml:space="preserve">торонами в процессе </w:t>
      </w:r>
      <w:r>
        <w:rPr>
          <w:b w:val="0"/>
          <w:sz w:val="24"/>
          <w:szCs w:val="24"/>
        </w:rPr>
        <w:t>исполнени</w:t>
      </w:r>
      <w:r>
        <w:rPr>
          <w:b w:val="0"/>
          <w:sz w:val="24"/>
          <w:szCs w:val="24"/>
          <w:lang w:val="ru-RU"/>
        </w:rPr>
        <w:t>я</w:t>
      </w:r>
      <w:r>
        <w:rPr>
          <w:b w:val="0"/>
          <w:sz w:val="24"/>
          <w:szCs w:val="24"/>
        </w:rPr>
        <w:t xml:space="preserve"> Контракта, </w:t>
      </w:r>
      <w:r>
        <w:rPr>
          <w:b w:val="0"/>
          <w:sz w:val="24"/>
          <w:szCs w:val="24"/>
          <w:lang w:val="ru-RU"/>
        </w:rPr>
        <w:t xml:space="preserve">не нашедшие своего разрешения в тексте настоящего Контракта, </w:t>
      </w:r>
      <w:r w:rsidR="0002254B" w:rsidRPr="00A65249">
        <w:rPr>
          <w:b w:val="0"/>
          <w:sz w:val="24"/>
          <w:szCs w:val="24"/>
        </w:rPr>
        <w:t>Стороны будут стрем</w:t>
      </w:r>
      <w:r>
        <w:rPr>
          <w:b w:val="0"/>
          <w:sz w:val="24"/>
          <w:szCs w:val="24"/>
        </w:rPr>
        <w:t>иться решить путем переговоров</w:t>
      </w:r>
      <w:r w:rsidR="0002254B" w:rsidRPr="00A65249">
        <w:rPr>
          <w:b w:val="0"/>
          <w:sz w:val="24"/>
          <w:szCs w:val="24"/>
        </w:rPr>
        <w:t>.</w:t>
      </w:r>
      <w:r w:rsidR="00B935A9">
        <w:rPr>
          <w:b w:val="0"/>
          <w:sz w:val="24"/>
          <w:szCs w:val="24"/>
          <w:lang w:val="ru-RU"/>
        </w:rPr>
        <w:t xml:space="preserve"> </w:t>
      </w:r>
    </w:p>
    <w:p w:rsidR="004B1118" w:rsidRPr="00B935A9" w:rsidRDefault="004B1118" w:rsidP="00462B85">
      <w:pPr>
        <w:pStyle w:val="10"/>
        <w:keepNext/>
        <w:keepLines/>
        <w:tabs>
          <w:tab w:val="left" w:pos="0"/>
        </w:tabs>
        <w:spacing w:line="240" w:lineRule="auto"/>
        <w:ind w:firstLine="567"/>
        <w:contextualSpacing/>
        <w:jc w:val="both"/>
        <w:rPr>
          <w:b w:val="0"/>
          <w:sz w:val="24"/>
          <w:szCs w:val="24"/>
          <w:lang w:val="ru-RU"/>
        </w:rPr>
      </w:pPr>
      <w:r>
        <w:rPr>
          <w:b w:val="0"/>
          <w:sz w:val="24"/>
          <w:szCs w:val="24"/>
          <w:lang w:val="ru-RU"/>
        </w:rPr>
        <w:t>12.3. все споры и разногласия, связанные с исполнением Контракта, которые не были решены путем переговоров, решаются в претензионном порядке. Для реализации этого порядка заинтересованная Сторона должна направить письменную претензию и, при необходимости</w:t>
      </w:r>
      <w:r w:rsidR="006B6A9E">
        <w:rPr>
          <w:b w:val="0"/>
          <w:sz w:val="24"/>
          <w:szCs w:val="24"/>
          <w:lang w:val="ru-RU"/>
        </w:rPr>
        <w:t>, обосновывающие её документы другой Стороне. Срок ответа на претензию составляет 7 (семь) рабочих дней с даты её получения другой Стороной.</w:t>
      </w:r>
    </w:p>
    <w:p w:rsidR="00CD5ED5" w:rsidRPr="006B6A9E" w:rsidRDefault="00CC532E" w:rsidP="00462B85">
      <w:pPr>
        <w:pStyle w:val="11"/>
        <w:spacing w:line="240" w:lineRule="auto"/>
        <w:ind w:firstLine="567"/>
        <w:contextualSpacing/>
        <w:jc w:val="both"/>
        <w:rPr>
          <w:sz w:val="24"/>
          <w:szCs w:val="24"/>
          <w:lang w:val="ru-RU"/>
        </w:rPr>
      </w:pPr>
      <w:bookmarkStart w:id="96" w:name="bookmark130"/>
      <w:bookmarkStart w:id="97" w:name="bookmark131"/>
      <w:bookmarkEnd w:id="96"/>
      <w:bookmarkEnd w:id="97"/>
      <w:r>
        <w:rPr>
          <w:sz w:val="24"/>
          <w:szCs w:val="24"/>
          <w:lang w:val="ru-RU"/>
        </w:rPr>
        <w:t>12.</w:t>
      </w:r>
      <w:r w:rsidR="006B6A9E">
        <w:rPr>
          <w:sz w:val="24"/>
          <w:szCs w:val="24"/>
          <w:lang w:val="ru-RU"/>
        </w:rPr>
        <w:t>4</w:t>
      </w:r>
      <w:r>
        <w:rPr>
          <w:sz w:val="24"/>
          <w:szCs w:val="24"/>
          <w:lang w:val="ru-RU"/>
        </w:rPr>
        <w:t>.</w:t>
      </w:r>
      <w:r w:rsidR="00B935A9">
        <w:rPr>
          <w:b/>
          <w:sz w:val="24"/>
          <w:szCs w:val="24"/>
          <w:lang w:val="ru-RU"/>
        </w:rPr>
        <w:t xml:space="preserve"> </w:t>
      </w:r>
      <w:r w:rsidR="0002254B" w:rsidRPr="00C60F10">
        <w:rPr>
          <w:sz w:val="24"/>
          <w:szCs w:val="24"/>
        </w:rPr>
        <w:t xml:space="preserve">В случае </w:t>
      </w:r>
      <w:r w:rsidR="006B6A9E">
        <w:rPr>
          <w:sz w:val="24"/>
          <w:szCs w:val="24"/>
          <w:lang w:val="ru-RU"/>
        </w:rPr>
        <w:t>не</w:t>
      </w:r>
      <w:r w:rsidR="00AF250E">
        <w:rPr>
          <w:sz w:val="24"/>
          <w:szCs w:val="24"/>
          <w:lang w:val="ru-RU"/>
        </w:rPr>
        <w:t xml:space="preserve"> </w:t>
      </w:r>
      <w:r w:rsidR="006B6A9E">
        <w:rPr>
          <w:sz w:val="24"/>
          <w:szCs w:val="24"/>
          <w:lang w:val="ru-RU"/>
        </w:rPr>
        <w:t xml:space="preserve">урегулирования Сторонами спора в претензионном порядке, спор подлежит разрешению в </w:t>
      </w:r>
      <w:r w:rsidR="0002254B" w:rsidRPr="00C60F10">
        <w:rPr>
          <w:sz w:val="24"/>
          <w:szCs w:val="24"/>
        </w:rPr>
        <w:t>Арбитражном суде Новосибирской области</w:t>
      </w:r>
      <w:r w:rsidR="006B6A9E">
        <w:rPr>
          <w:sz w:val="24"/>
          <w:szCs w:val="24"/>
          <w:lang w:val="ru-RU"/>
        </w:rPr>
        <w:t>.</w:t>
      </w:r>
    </w:p>
    <w:p w:rsidR="00B52CA8" w:rsidRPr="00C60F10" w:rsidRDefault="00B52CA8" w:rsidP="00462B85">
      <w:pPr>
        <w:pStyle w:val="11"/>
        <w:tabs>
          <w:tab w:val="left" w:pos="1086"/>
        </w:tabs>
        <w:spacing w:line="240" w:lineRule="auto"/>
        <w:ind w:firstLine="0"/>
        <w:contextualSpacing/>
        <w:jc w:val="both"/>
        <w:rPr>
          <w:sz w:val="24"/>
          <w:szCs w:val="24"/>
        </w:rPr>
      </w:pPr>
      <w:bookmarkStart w:id="98" w:name="bookmark132"/>
      <w:bookmarkEnd w:id="98"/>
    </w:p>
    <w:p w:rsidR="00417147" w:rsidRDefault="00417147" w:rsidP="00462B85">
      <w:pPr>
        <w:pStyle w:val="10"/>
        <w:keepNext/>
        <w:keepLines/>
        <w:numPr>
          <w:ilvl w:val="0"/>
          <w:numId w:val="1"/>
        </w:numPr>
        <w:tabs>
          <w:tab w:val="left" w:pos="1477"/>
        </w:tabs>
        <w:spacing w:line="240" w:lineRule="auto"/>
        <w:ind w:left="567"/>
        <w:contextualSpacing/>
        <w:rPr>
          <w:sz w:val="24"/>
          <w:szCs w:val="24"/>
          <w:lang w:val="ru-RU"/>
        </w:rPr>
      </w:pPr>
      <w:bookmarkStart w:id="99" w:name="bookmark135"/>
      <w:bookmarkEnd w:id="99"/>
      <w:r w:rsidRPr="00C60F10">
        <w:rPr>
          <w:sz w:val="24"/>
          <w:szCs w:val="24"/>
          <w:lang w:val="ru-RU"/>
        </w:rPr>
        <w:t>ПРОЧИЕ УСЛОВИЯ КОНТРАКТА</w:t>
      </w:r>
      <w:bookmarkStart w:id="100" w:name="bookmark137"/>
      <w:bookmarkEnd w:id="100"/>
    </w:p>
    <w:p w:rsidR="00417147" w:rsidRPr="00C60F10" w:rsidRDefault="00CC532E" w:rsidP="00462B85">
      <w:pPr>
        <w:pStyle w:val="11"/>
        <w:tabs>
          <w:tab w:val="left" w:pos="1082"/>
        </w:tabs>
        <w:spacing w:line="240" w:lineRule="auto"/>
        <w:contextualSpacing/>
        <w:jc w:val="both"/>
        <w:rPr>
          <w:rFonts w:eastAsia="Courier New"/>
          <w:color w:val="000000"/>
          <w:sz w:val="24"/>
          <w:szCs w:val="24"/>
          <w:lang w:val="ru-RU" w:eastAsia="ru-RU" w:bidi="ru-RU"/>
        </w:rPr>
      </w:pPr>
      <w:r>
        <w:rPr>
          <w:rFonts w:eastAsia="Courier New"/>
          <w:color w:val="000000"/>
          <w:sz w:val="24"/>
          <w:szCs w:val="24"/>
          <w:lang w:val="ru-RU" w:eastAsia="ru-RU" w:bidi="ru-RU"/>
        </w:rPr>
        <w:t>13</w:t>
      </w:r>
      <w:r w:rsidR="00417147" w:rsidRPr="00C60F10">
        <w:rPr>
          <w:rFonts w:eastAsia="Courier New"/>
          <w:color w:val="000000"/>
          <w:sz w:val="24"/>
          <w:szCs w:val="24"/>
          <w:lang w:val="ru-RU" w:eastAsia="ru-RU" w:bidi="ru-RU"/>
        </w:rPr>
        <w:t>.1. Неотъемлемой частью настоящего Контракта является следующее:</w:t>
      </w:r>
    </w:p>
    <w:p w:rsidR="00417147" w:rsidRPr="007A7FE0" w:rsidRDefault="007C3FB6" w:rsidP="00462B85">
      <w:pPr>
        <w:pStyle w:val="11"/>
        <w:tabs>
          <w:tab w:val="left" w:pos="1082"/>
        </w:tabs>
        <w:spacing w:line="240" w:lineRule="auto"/>
        <w:contextualSpacing/>
        <w:jc w:val="both"/>
        <w:rPr>
          <w:rFonts w:eastAsia="Courier New"/>
          <w:color w:val="000000"/>
          <w:sz w:val="24"/>
          <w:szCs w:val="24"/>
          <w:lang w:val="ru-RU" w:eastAsia="ru-RU" w:bidi="ru-RU"/>
        </w:rPr>
      </w:pPr>
      <w:r w:rsidRPr="007A7FE0">
        <w:rPr>
          <w:rFonts w:eastAsia="Courier New"/>
          <w:color w:val="000000"/>
          <w:sz w:val="24"/>
          <w:szCs w:val="24"/>
          <w:lang w:val="ru-RU" w:eastAsia="ru-RU" w:bidi="ru-RU"/>
        </w:rPr>
        <w:t>Приложение № 1 – Спецификация;</w:t>
      </w:r>
    </w:p>
    <w:p w:rsidR="007C3FB6" w:rsidRPr="007A7FE0" w:rsidRDefault="007C3FB6" w:rsidP="00462B85">
      <w:pPr>
        <w:pStyle w:val="11"/>
        <w:tabs>
          <w:tab w:val="left" w:pos="1082"/>
        </w:tabs>
        <w:spacing w:line="240" w:lineRule="auto"/>
        <w:contextualSpacing/>
        <w:jc w:val="both"/>
        <w:rPr>
          <w:rFonts w:eastAsia="Courier New"/>
          <w:color w:val="000000"/>
          <w:sz w:val="24"/>
          <w:szCs w:val="24"/>
          <w:lang w:val="ru-RU" w:eastAsia="ru-RU" w:bidi="ru-RU"/>
        </w:rPr>
      </w:pPr>
      <w:r w:rsidRPr="007A7FE0">
        <w:rPr>
          <w:rFonts w:eastAsia="Courier New"/>
          <w:color w:val="000000"/>
          <w:sz w:val="24"/>
          <w:szCs w:val="24"/>
          <w:lang w:val="ru-RU" w:eastAsia="ru-RU" w:bidi="ru-RU"/>
        </w:rPr>
        <w:t xml:space="preserve">Приложение № 2 – </w:t>
      </w:r>
      <w:r w:rsidR="00865BB9" w:rsidRPr="00865BB9">
        <w:rPr>
          <w:rFonts w:eastAsia="Courier New"/>
          <w:color w:val="000000"/>
          <w:sz w:val="24"/>
          <w:szCs w:val="24"/>
          <w:lang w:val="ru-RU" w:eastAsia="ru-RU" w:bidi="ru-RU"/>
        </w:rPr>
        <w:t>Акт исполнения обязательств (</w:t>
      </w:r>
      <w:r w:rsidRPr="007A7FE0">
        <w:rPr>
          <w:rFonts w:eastAsia="Courier New"/>
          <w:color w:val="000000"/>
          <w:sz w:val="24"/>
          <w:szCs w:val="24"/>
          <w:lang w:val="ru-RU" w:eastAsia="ru-RU" w:bidi="ru-RU"/>
        </w:rPr>
        <w:t>форма)</w:t>
      </w:r>
      <w:r w:rsidR="001E3DFD" w:rsidRPr="007A7FE0">
        <w:rPr>
          <w:rFonts w:eastAsia="Courier New"/>
          <w:color w:val="000000"/>
          <w:sz w:val="24"/>
          <w:szCs w:val="24"/>
          <w:lang w:val="ru-RU" w:eastAsia="ru-RU" w:bidi="ru-RU"/>
        </w:rPr>
        <w:t>;</w:t>
      </w:r>
    </w:p>
    <w:p w:rsidR="006729CF" w:rsidRPr="007A7FE0" w:rsidRDefault="006729CF" w:rsidP="00462B85">
      <w:pPr>
        <w:pStyle w:val="11"/>
        <w:tabs>
          <w:tab w:val="left" w:pos="1082"/>
        </w:tabs>
        <w:spacing w:line="240" w:lineRule="auto"/>
        <w:contextualSpacing/>
        <w:jc w:val="both"/>
        <w:rPr>
          <w:rFonts w:eastAsia="Courier New"/>
          <w:color w:val="000000"/>
          <w:sz w:val="24"/>
          <w:szCs w:val="24"/>
          <w:lang w:val="en-US" w:eastAsia="ru-RU" w:bidi="ru-RU"/>
        </w:rPr>
      </w:pPr>
      <w:r w:rsidRPr="007A7FE0">
        <w:rPr>
          <w:rFonts w:eastAsia="Courier New"/>
          <w:color w:val="000000"/>
          <w:sz w:val="24"/>
          <w:szCs w:val="24"/>
          <w:lang w:val="ru-RU" w:eastAsia="ru-RU" w:bidi="ru-RU"/>
        </w:rPr>
        <w:t>Приложение № 3 -</w:t>
      </w:r>
      <w:r w:rsidR="001E3DFD" w:rsidRPr="007A7FE0">
        <w:rPr>
          <w:rFonts w:eastAsia="Courier New"/>
          <w:color w:val="000000"/>
          <w:sz w:val="24"/>
          <w:szCs w:val="24"/>
          <w:lang w:val="ru-RU" w:eastAsia="ru-RU" w:bidi="ru-RU"/>
        </w:rPr>
        <w:t xml:space="preserve"> Акт о проведении диагностики и ремонтных работ (форма);</w:t>
      </w:r>
    </w:p>
    <w:p w:rsidR="008432F8" w:rsidRPr="00C60F10" w:rsidRDefault="008432F8" w:rsidP="00462B85">
      <w:pPr>
        <w:pStyle w:val="11"/>
        <w:tabs>
          <w:tab w:val="left" w:pos="1082"/>
        </w:tabs>
        <w:spacing w:line="240" w:lineRule="auto"/>
        <w:contextualSpacing/>
        <w:jc w:val="both"/>
        <w:rPr>
          <w:rFonts w:eastAsia="Courier New"/>
          <w:color w:val="000000"/>
          <w:sz w:val="24"/>
          <w:szCs w:val="24"/>
          <w:lang w:val="ru-RU" w:eastAsia="ru-RU" w:bidi="ru-RU"/>
        </w:rPr>
      </w:pPr>
      <w:r w:rsidRPr="007A7FE0">
        <w:rPr>
          <w:rFonts w:eastAsia="Courier New"/>
          <w:color w:val="000000"/>
          <w:sz w:val="24"/>
          <w:szCs w:val="24"/>
          <w:lang w:val="ru-RU" w:eastAsia="ru-RU" w:bidi="ru-RU"/>
        </w:rPr>
        <w:t>Приложение № 4 - Порядок и условия использования флеш-носителя для ис</w:t>
      </w:r>
      <w:r w:rsidR="00B935A9" w:rsidRPr="007A7FE0">
        <w:rPr>
          <w:rFonts w:eastAsia="Courier New"/>
          <w:color w:val="000000"/>
          <w:sz w:val="24"/>
          <w:szCs w:val="24"/>
          <w:lang w:val="ru-RU" w:eastAsia="ru-RU" w:bidi="ru-RU"/>
        </w:rPr>
        <w:t>пользования комплекта Систем</w:t>
      </w:r>
      <w:r w:rsidR="001355BC">
        <w:rPr>
          <w:rFonts w:eastAsia="Courier New"/>
          <w:color w:val="000000"/>
          <w:sz w:val="24"/>
          <w:szCs w:val="24"/>
          <w:lang w:val="ru-RU" w:eastAsia="ru-RU" w:bidi="ru-RU"/>
        </w:rPr>
        <w:t xml:space="preserve"> СПС </w:t>
      </w:r>
      <w:r w:rsidRPr="007A7FE0">
        <w:rPr>
          <w:rFonts w:eastAsia="Courier New"/>
          <w:color w:val="000000"/>
          <w:sz w:val="24"/>
          <w:szCs w:val="24"/>
          <w:lang w:val="ru-RU" w:eastAsia="ru-RU" w:bidi="ru-RU"/>
        </w:rPr>
        <w:t>Консультант.</w:t>
      </w:r>
    </w:p>
    <w:p w:rsidR="004604CB" w:rsidRPr="00C60F10" w:rsidRDefault="00CC532E" w:rsidP="00462B85">
      <w:pPr>
        <w:tabs>
          <w:tab w:val="left" w:pos="426"/>
        </w:tabs>
        <w:contextualSpacing/>
        <w:jc w:val="center"/>
        <w:rPr>
          <w:rFonts w:ascii="Times New Roman" w:eastAsia="Times New Roman" w:hAnsi="Times New Roman" w:cs="Times New Roman"/>
          <w:b/>
          <w:bCs/>
        </w:rPr>
      </w:pPr>
      <w:bookmarkStart w:id="101" w:name="bookmark138"/>
      <w:bookmarkEnd w:id="101"/>
      <w:r>
        <w:rPr>
          <w:rFonts w:ascii="Times New Roman" w:eastAsia="Times New Roman" w:hAnsi="Times New Roman" w:cs="Times New Roman"/>
          <w:b/>
          <w:bCs/>
        </w:rPr>
        <w:t xml:space="preserve">14. </w:t>
      </w:r>
      <w:r w:rsidR="00504C12" w:rsidRPr="00C60F10">
        <w:rPr>
          <w:rFonts w:ascii="Times New Roman" w:eastAsia="Times New Roman" w:hAnsi="Times New Roman" w:cs="Times New Roman"/>
          <w:b/>
          <w:bCs/>
        </w:rPr>
        <w:t>ЮРИДИЧЕСКИЕ АДРЕСА, БАНКОВСКИЕ РЕКВИЗИТЫ СТОРОН</w:t>
      </w:r>
    </w:p>
    <w:tbl>
      <w:tblPr>
        <w:tblW w:w="0" w:type="auto"/>
        <w:tblInd w:w="108" w:type="dxa"/>
        <w:tblLook w:val="04A0" w:firstRow="1" w:lastRow="0" w:firstColumn="1" w:lastColumn="0" w:noHBand="0" w:noVBand="1"/>
      </w:tblPr>
      <w:tblGrid>
        <w:gridCol w:w="5068"/>
        <w:gridCol w:w="5069"/>
      </w:tblGrid>
      <w:tr w:rsidR="00B52CA8" w:rsidRPr="00C60F10" w:rsidTr="00425D64">
        <w:trPr>
          <w:trHeight w:val="233"/>
        </w:trPr>
        <w:tc>
          <w:tcPr>
            <w:tcW w:w="5068" w:type="dxa"/>
          </w:tcPr>
          <w:p w:rsidR="00B52CA8" w:rsidRPr="00C60F10" w:rsidRDefault="007D74EA" w:rsidP="00462B85">
            <w:pPr>
              <w:tabs>
                <w:tab w:val="left" w:pos="284"/>
              </w:tabs>
              <w:suppressAutoHyphens/>
              <w:autoSpaceDE w:val="0"/>
              <w:contextualSpacing/>
              <w:rPr>
                <w:rFonts w:ascii="Times New Roman" w:eastAsia="Calibri" w:hAnsi="Times New Roman" w:cs="Times New Roman"/>
                <w:b/>
                <w:lang w:eastAsia="ar-SA"/>
              </w:rPr>
            </w:pPr>
            <w:r w:rsidRPr="00C60F10">
              <w:rPr>
                <w:rFonts w:ascii="Times New Roman" w:eastAsia="Calibri" w:hAnsi="Times New Roman" w:cs="Times New Roman"/>
                <w:b/>
                <w:lang w:eastAsia="ar-SA"/>
              </w:rPr>
              <w:t>Государственный заказчик</w:t>
            </w:r>
            <w:r w:rsidR="007C3FB6" w:rsidRPr="00C60F10">
              <w:rPr>
                <w:rFonts w:ascii="Times New Roman" w:eastAsia="Calibri" w:hAnsi="Times New Roman" w:cs="Times New Roman"/>
                <w:b/>
                <w:lang w:eastAsia="ar-SA"/>
              </w:rPr>
              <w:t>:</w:t>
            </w:r>
          </w:p>
          <w:p w:rsidR="00015E45" w:rsidRPr="00C60F10" w:rsidRDefault="007C3FB6" w:rsidP="00462B85">
            <w:pPr>
              <w:contextualSpacing/>
              <w:rPr>
                <w:rFonts w:ascii="Times New Roman" w:hAnsi="Times New Roman" w:cs="Times New Roman"/>
              </w:rPr>
            </w:pPr>
            <w:r w:rsidRPr="00C60F10">
              <w:rPr>
                <w:rFonts w:ascii="Times New Roman" w:hAnsi="Times New Roman" w:cs="Times New Roman"/>
              </w:rPr>
              <w:t>Главное управление Федеральной службы исполнения наказаний по Новосибирской области</w:t>
            </w:r>
          </w:p>
          <w:p w:rsidR="00320675" w:rsidRPr="00C60F10" w:rsidRDefault="00320675" w:rsidP="00462B85">
            <w:pPr>
              <w:contextualSpacing/>
              <w:rPr>
                <w:rFonts w:ascii="Times New Roman" w:hAnsi="Times New Roman" w:cs="Times New Roman"/>
              </w:rPr>
            </w:pPr>
            <w:r w:rsidRPr="00C60F10">
              <w:rPr>
                <w:rFonts w:ascii="Times New Roman" w:hAnsi="Times New Roman" w:cs="Times New Roman"/>
              </w:rPr>
              <w:t>(ГУФСИН России по Новосибирской области)</w:t>
            </w:r>
          </w:p>
          <w:p w:rsidR="00B47F86" w:rsidRDefault="00320675" w:rsidP="00462B85">
            <w:pPr>
              <w:contextualSpacing/>
              <w:rPr>
                <w:rFonts w:ascii="Times New Roman" w:hAnsi="Times New Roman" w:cs="Times New Roman"/>
              </w:rPr>
            </w:pPr>
            <w:r w:rsidRPr="00C60F10">
              <w:rPr>
                <w:rFonts w:ascii="Times New Roman" w:hAnsi="Times New Roman" w:cs="Times New Roman"/>
              </w:rPr>
              <w:t xml:space="preserve">Адрес юридический/почтовый: </w:t>
            </w:r>
          </w:p>
          <w:p w:rsidR="00320675" w:rsidRPr="00C60F10" w:rsidRDefault="00B05D07" w:rsidP="00462B85">
            <w:pPr>
              <w:contextualSpacing/>
              <w:rPr>
                <w:rFonts w:ascii="Times New Roman" w:hAnsi="Times New Roman" w:cs="Times New Roman"/>
              </w:rPr>
            </w:pPr>
            <w:r>
              <w:rPr>
                <w:rFonts w:ascii="Times New Roman" w:hAnsi="Times New Roman" w:cs="Times New Roman"/>
              </w:rPr>
              <w:t xml:space="preserve">630051, г. Новосибирск, </w:t>
            </w:r>
            <w:r w:rsidR="00320675" w:rsidRPr="00C60F10">
              <w:rPr>
                <w:rFonts w:ascii="Times New Roman" w:hAnsi="Times New Roman" w:cs="Times New Roman"/>
              </w:rPr>
              <w:t>пр. Дзержинс</w:t>
            </w:r>
            <w:r>
              <w:rPr>
                <w:rFonts w:ascii="Times New Roman" w:hAnsi="Times New Roman" w:cs="Times New Roman"/>
              </w:rPr>
              <w:t>кого, 34</w:t>
            </w:r>
          </w:p>
          <w:p w:rsidR="00015E45" w:rsidRDefault="00320675" w:rsidP="00462B85">
            <w:pPr>
              <w:contextualSpacing/>
              <w:rPr>
                <w:rFonts w:ascii="Times New Roman" w:hAnsi="Times New Roman" w:cs="Times New Roman"/>
              </w:rPr>
            </w:pPr>
            <w:r w:rsidRPr="00C60F10">
              <w:rPr>
                <w:rFonts w:ascii="Times New Roman" w:hAnsi="Times New Roman" w:cs="Times New Roman"/>
              </w:rPr>
              <w:t xml:space="preserve">Банковские реквизиты: </w:t>
            </w:r>
          </w:p>
          <w:p w:rsidR="00715AC5" w:rsidRDefault="00715AC5" w:rsidP="00462B85">
            <w:pPr>
              <w:contextualSpacing/>
              <w:rPr>
                <w:rFonts w:ascii="Times New Roman" w:hAnsi="Times New Roman" w:cs="Times New Roman"/>
              </w:rPr>
            </w:pPr>
            <w:r>
              <w:rPr>
                <w:rFonts w:ascii="Times New Roman" w:hAnsi="Times New Roman" w:cs="Times New Roman"/>
              </w:rPr>
              <w:t>л/с 03511131100</w:t>
            </w:r>
          </w:p>
          <w:p w:rsidR="00B05D07" w:rsidRDefault="00B05D07" w:rsidP="00462B85">
            <w:pPr>
              <w:contextualSpacing/>
              <w:rPr>
                <w:rFonts w:ascii="Times New Roman" w:hAnsi="Times New Roman" w:cs="Times New Roman"/>
              </w:rPr>
            </w:pPr>
            <w:r>
              <w:rPr>
                <w:rFonts w:ascii="Times New Roman" w:hAnsi="Times New Roman" w:cs="Times New Roman"/>
              </w:rPr>
              <w:t>ИНН 5401109639 КПП 540101001</w:t>
            </w:r>
          </w:p>
          <w:p w:rsidR="00B05D07" w:rsidRDefault="00B05D07" w:rsidP="00462B85">
            <w:pPr>
              <w:contextualSpacing/>
              <w:rPr>
                <w:rFonts w:ascii="Times New Roman" w:hAnsi="Times New Roman" w:cs="Times New Roman"/>
              </w:rPr>
            </w:pPr>
            <w:r>
              <w:rPr>
                <w:rFonts w:ascii="Times New Roman" w:hAnsi="Times New Roman" w:cs="Times New Roman"/>
              </w:rPr>
              <w:t>Казначейский счет: 03211643000000015100</w:t>
            </w:r>
          </w:p>
          <w:p w:rsidR="00B05D07" w:rsidRDefault="00B05D07" w:rsidP="00462B85">
            <w:pPr>
              <w:contextualSpacing/>
              <w:rPr>
                <w:rFonts w:ascii="Times New Roman" w:hAnsi="Times New Roman" w:cs="Times New Roman"/>
              </w:rPr>
            </w:pPr>
            <w:r>
              <w:rPr>
                <w:rFonts w:ascii="Times New Roman" w:hAnsi="Times New Roman" w:cs="Times New Roman"/>
              </w:rPr>
              <w:t xml:space="preserve">В ОЦК № 1 Сибирского ГУ БАНКА России//УФК по Новосибирской области </w:t>
            </w:r>
          </w:p>
          <w:p w:rsidR="00B05D07" w:rsidRDefault="00B05D07" w:rsidP="00462B85">
            <w:pPr>
              <w:contextualSpacing/>
              <w:rPr>
                <w:rFonts w:ascii="Times New Roman" w:hAnsi="Times New Roman" w:cs="Times New Roman"/>
              </w:rPr>
            </w:pPr>
            <w:r>
              <w:rPr>
                <w:rFonts w:ascii="Times New Roman" w:hAnsi="Times New Roman" w:cs="Times New Roman"/>
              </w:rPr>
              <w:t>г. Новосибирск  БИК 015004950</w:t>
            </w:r>
          </w:p>
          <w:p w:rsidR="00B05D07" w:rsidRDefault="00B05D07" w:rsidP="00462B85">
            <w:pPr>
              <w:contextualSpacing/>
              <w:rPr>
                <w:rFonts w:ascii="Times New Roman" w:hAnsi="Times New Roman" w:cs="Times New Roman"/>
              </w:rPr>
            </w:pPr>
            <w:r>
              <w:rPr>
                <w:rFonts w:ascii="Times New Roman" w:hAnsi="Times New Roman" w:cs="Times New Roman"/>
              </w:rPr>
              <w:t>ЕКС: 40102810445370000043</w:t>
            </w:r>
          </w:p>
          <w:p w:rsidR="00B05D07" w:rsidRPr="00C60F10" w:rsidRDefault="00B05D07" w:rsidP="00462B85">
            <w:pPr>
              <w:contextualSpacing/>
              <w:rPr>
                <w:rFonts w:ascii="Times New Roman" w:hAnsi="Times New Roman" w:cs="Times New Roman"/>
              </w:rPr>
            </w:pPr>
            <w:r>
              <w:rPr>
                <w:rFonts w:ascii="Times New Roman" w:hAnsi="Times New Roman" w:cs="Times New Roman"/>
              </w:rPr>
              <w:t>ОКТМО 50701000</w:t>
            </w:r>
          </w:p>
          <w:p w:rsidR="0051197D" w:rsidRPr="00C60F10" w:rsidRDefault="0051197D" w:rsidP="00462B85">
            <w:pPr>
              <w:contextualSpacing/>
              <w:rPr>
                <w:rFonts w:ascii="Times New Roman" w:hAnsi="Times New Roman" w:cs="Times New Roman"/>
              </w:rPr>
            </w:pPr>
          </w:p>
          <w:p w:rsidR="00650958" w:rsidRPr="00C60F10" w:rsidRDefault="00A06858" w:rsidP="00462B85">
            <w:pPr>
              <w:contextualSpacing/>
              <w:rPr>
                <w:rFonts w:ascii="Times New Roman" w:hAnsi="Times New Roman" w:cs="Times New Roman"/>
              </w:rPr>
            </w:pPr>
            <w:r w:rsidRPr="00C60F10">
              <w:rPr>
                <w:rFonts w:ascii="Times New Roman" w:hAnsi="Times New Roman" w:cs="Times New Roman"/>
              </w:rPr>
              <w:t>Должность</w:t>
            </w:r>
          </w:p>
          <w:p w:rsidR="004604CB" w:rsidRPr="00C60F10" w:rsidRDefault="004604CB" w:rsidP="00462B85">
            <w:pPr>
              <w:contextualSpacing/>
              <w:rPr>
                <w:rFonts w:ascii="Times New Roman" w:hAnsi="Times New Roman" w:cs="Times New Roman"/>
              </w:rPr>
            </w:pPr>
          </w:p>
          <w:p w:rsidR="00650958" w:rsidRPr="00C60F10" w:rsidRDefault="0067100C" w:rsidP="00462B85">
            <w:pPr>
              <w:contextualSpacing/>
              <w:rPr>
                <w:rFonts w:ascii="Times New Roman" w:hAnsi="Times New Roman" w:cs="Times New Roman"/>
              </w:rPr>
            </w:pPr>
            <w:r>
              <w:rPr>
                <w:rFonts w:ascii="Times New Roman" w:hAnsi="Times New Roman" w:cs="Times New Roman"/>
              </w:rPr>
              <w:t>_______________</w:t>
            </w:r>
            <w:r w:rsidR="007C3FB6" w:rsidRPr="00C60F10">
              <w:rPr>
                <w:rFonts w:ascii="Times New Roman" w:hAnsi="Times New Roman" w:cs="Times New Roman"/>
              </w:rPr>
              <w:t>_</w:t>
            </w:r>
            <w:r w:rsidR="0051197D" w:rsidRPr="00C60F10">
              <w:rPr>
                <w:rFonts w:ascii="Times New Roman" w:hAnsi="Times New Roman" w:cs="Times New Roman"/>
              </w:rPr>
              <w:t>/</w:t>
            </w:r>
            <w:r w:rsidR="00A06858" w:rsidRPr="0089084B">
              <w:rPr>
                <w:rFonts w:ascii="Times New Roman" w:hAnsi="Times New Roman" w:cs="Times New Roman"/>
              </w:rPr>
              <w:t>____________</w:t>
            </w:r>
            <w:r w:rsidRPr="0089084B">
              <w:rPr>
                <w:rFonts w:ascii="Times New Roman" w:hAnsi="Times New Roman" w:cs="Times New Roman"/>
              </w:rPr>
              <w:t>__</w:t>
            </w:r>
            <w:r w:rsidR="00A06858" w:rsidRPr="0089084B">
              <w:rPr>
                <w:rFonts w:ascii="Times New Roman" w:hAnsi="Times New Roman" w:cs="Times New Roman"/>
              </w:rPr>
              <w:t>______</w:t>
            </w:r>
            <w:r w:rsidR="0051197D" w:rsidRPr="0089084B">
              <w:rPr>
                <w:rFonts w:ascii="Times New Roman" w:hAnsi="Times New Roman" w:cs="Times New Roman"/>
              </w:rPr>
              <w:t>/</w:t>
            </w:r>
          </w:p>
          <w:p w:rsidR="00B52CA8" w:rsidRPr="00C60F10" w:rsidRDefault="00650958" w:rsidP="00462B85">
            <w:pPr>
              <w:contextualSpacing/>
              <w:rPr>
                <w:rFonts w:ascii="Times New Roman" w:hAnsi="Times New Roman" w:cs="Times New Roman"/>
              </w:rPr>
            </w:pPr>
            <w:r w:rsidRPr="00C60F10">
              <w:rPr>
                <w:rFonts w:ascii="Times New Roman" w:hAnsi="Times New Roman" w:cs="Times New Roman"/>
              </w:rPr>
              <w:t>М.П.</w:t>
            </w:r>
          </w:p>
        </w:tc>
        <w:tc>
          <w:tcPr>
            <w:tcW w:w="5069" w:type="dxa"/>
            <w:hideMark/>
          </w:tcPr>
          <w:p w:rsidR="00B52CA8" w:rsidRPr="00C60F10" w:rsidRDefault="00B52CA8" w:rsidP="00462B85">
            <w:pPr>
              <w:tabs>
                <w:tab w:val="left" w:pos="284"/>
              </w:tabs>
              <w:suppressAutoHyphens/>
              <w:autoSpaceDE w:val="0"/>
              <w:contextualSpacing/>
              <w:rPr>
                <w:rFonts w:ascii="Times New Roman" w:eastAsia="Calibri" w:hAnsi="Times New Roman" w:cs="Times New Roman"/>
                <w:b/>
                <w:lang w:eastAsia="ar-SA"/>
              </w:rPr>
            </w:pPr>
            <w:r w:rsidRPr="00C60F10">
              <w:rPr>
                <w:rFonts w:ascii="Times New Roman" w:eastAsia="Calibri" w:hAnsi="Times New Roman" w:cs="Times New Roman"/>
                <w:b/>
                <w:lang w:eastAsia="ar-SA"/>
              </w:rPr>
              <w:t>Исполнитель</w:t>
            </w:r>
            <w:r w:rsidR="007C3FB6" w:rsidRPr="00C60F10">
              <w:rPr>
                <w:rFonts w:ascii="Times New Roman" w:eastAsia="Calibri" w:hAnsi="Times New Roman" w:cs="Times New Roman"/>
                <w:b/>
                <w:lang w:eastAsia="ar-SA"/>
              </w:rPr>
              <w:t>:</w:t>
            </w:r>
          </w:p>
          <w:p w:rsidR="005C7CB3" w:rsidRPr="00C60F10" w:rsidRDefault="005C7CB3"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4604CB" w:rsidRPr="00C60F10" w:rsidRDefault="004604CB" w:rsidP="00462B85">
            <w:pPr>
              <w:suppressAutoHyphens/>
              <w:contextualSpacing/>
              <w:jc w:val="both"/>
              <w:rPr>
                <w:rFonts w:ascii="Times New Roman" w:hAnsi="Times New Roman" w:cs="Times New Roman"/>
              </w:rPr>
            </w:pPr>
          </w:p>
          <w:p w:rsidR="005C7CB3" w:rsidRPr="00C60F10" w:rsidRDefault="005C7CB3" w:rsidP="00462B85">
            <w:pPr>
              <w:suppressAutoHyphens/>
              <w:contextualSpacing/>
              <w:jc w:val="both"/>
              <w:rPr>
                <w:rFonts w:ascii="Times New Roman" w:hAnsi="Times New Roman" w:cs="Times New Roman"/>
              </w:rPr>
            </w:pPr>
          </w:p>
          <w:p w:rsidR="005C7CB3" w:rsidRPr="00C60F10" w:rsidRDefault="005C7CB3" w:rsidP="00462B85">
            <w:pPr>
              <w:suppressAutoHyphens/>
              <w:contextualSpacing/>
              <w:jc w:val="both"/>
              <w:rPr>
                <w:rFonts w:ascii="Times New Roman" w:hAnsi="Times New Roman" w:cs="Times New Roman"/>
              </w:rPr>
            </w:pPr>
          </w:p>
          <w:p w:rsidR="004604CB" w:rsidRPr="00C60F10" w:rsidRDefault="004604CB" w:rsidP="00462B85">
            <w:pPr>
              <w:pStyle w:val="af"/>
              <w:spacing w:after="0" w:line="240" w:lineRule="auto"/>
              <w:contextualSpacing/>
              <w:jc w:val="left"/>
              <w:rPr>
                <w:rFonts w:ascii="Times New Roman" w:hAnsi="Times New Roman" w:cs="Times New Roman"/>
                <w:bCs/>
                <w:sz w:val="24"/>
                <w:szCs w:val="24"/>
                <w:lang w:val="ru-RU"/>
              </w:rPr>
            </w:pPr>
          </w:p>
          <w:p w:rsidR="00F90B2D" w:rsidRPr="00C60F10" w:rsidRDefault="00F90B2D" w:rsidP="00462B85">
            <w:pPr>
              <w:pStyle w:val="af"/>
              <w:spacing w:after="0" w:line="240" w:lineRule="auto"/>
              <w:contextualSpacing/>
              <w:jc w:val="left"/>
              <w:rPr>
                <w:rFonts w:ascii="Times New Roman" w:hAnsi="Times New Roman" w:cs="Times New Roman"/>
                <w:bCs/>
                <w:sz w:val="24"/>
                <w:szCs w:val="24"/>
                <w:lang w:val="ru-RU"/>
              </w:rPr>
            </w:pPr>
          </w:p>
          <w:p w:rsidR="00320675" w:rsidRPr="00C60F10" w:rsidRDefault="00320675" w:rsidP="00462B85">
            <w:pPr>
              <w:pStyle w:val="af"/>
              <w:spacing w:after="0" w:line="240" w:lineRule="auto"/>
              <w:contextualSpacing/>
              <w:jc w:val="left"/>
              <w:rPr>
                <w:rFonts w:ascii="Times New Roman" w:hAnsi="Times New Roman" w:cs="Times New Roman"/>
                <w:bCs/>
                <w:sz w:val="24"/>
                <w:szCs w:val="24"/>
                <w:lang w:val="ru-RU"/>
              </w:rPr>
            </w:pPr>
          </w:p>
          <w:p w:rsidR="00320675" w:rsidRPr="00C60F10" w:rsidRDefault="00320675" w:rsidP="00462B85">
            <w:pPr>
              <w:pStyle w:val="af"/>
              <w:spacing w:after="0" w:line="240" w:lineRule="auto"/>
              <w:contextualSpacing/>
              <w:jc w:val="left"/>
              <w:rPr>
                <w:rFonts w:ascii="Times New Roman" w:hAnsi="Times New Roman" w:cs="Times New Roman"/>
                <w:bCs/>
                <w:sz w:val="24"/>
                <w:szCs w:val="24"/>
                <w:lang w:val="ru-RU"/>
              </w:rPr>
            </w:pPr>
            <w:r w:rsidRPr="00C60F10">
              <w:rPr>
                <w:rFonts w:ascii="Times New Roman" w:hAnsi="Times New Roman" w:cs="Times New Roman"/>
                <w:bCs/>
                <w:sz w:val="24"/>
                <w:szCs w:val="24"/>
                <w:lang w:val="ru-RU"/>
              </w:rPr>
              <w:t>Должность</w:t>
            </w:r>
          </w:p>
          <w:p w:rsidR="00320675" w:rsidRPr="00C60F10" w:rsidRDefault="00320675" w:rsidP="00462B85">
            <w:pPr>
              <w:pStyle w:val="af"/>
              <w:spacing w:after="0" w:line="240" w:lineRule="auto"/>
              <w:contextualSpacing/>
              <w:jc w:val="left"/>
              <w:rPr>
                <w:rFonts w:ascii="Times New Roman" w:hAnsi="Times New Roman" w:cs="Times New Roman"/>
                <w:bCs/>
                <w:sz w:val="24"/>
                <w:szCs w:val="24"/>
                <w:lang w:val="ru-RU"/>
              </w:rPr>
            </w:pPr>
          </w:p>
          <w:p w:rsidR="00F90B2D" w:rsidRPr="00C60F10" w:rsidRDefault="00F90B2D" w:rsidP="00462B85">
            <w:pPr>
              <w:pStyle w:val="af"/>
              <w:spacing w:after="0" w:line="240" w:lineRule="auto"/>
              <w:contextualSpacing/>
              <w:jc w:val="left"/>
              <w:rPr>
                <w:rFonts w:ascii="Times New Roman" w:hAnsi="Times New Roman" w:cs="Times New Roman"/>
                <w:bCs/>
                <w:sz w:val="24"/>
                <w:szCs w:val="24"/>
                <w:lang w:val="ru-RU"/>
              </w:rPr>
            </w:pPr>
            <w:r w:rsidRPr="00C60F10">
              <w:rPr>
                <w:rFonts w:ascii="Times New Roman" w:hAnsi="Times New Roman" w:cs="Times New Roman"/>
                <w:bCs/>
                <w:sz w:val="24"/>
                <w:szCs w:val="24"/>
                <w:lang w:val="ru-RU"/>
              </w:rPr>
              <w:t>_________</w:t>
            </w:r>
            <w:r w:rsidR="007C3FB6" w:rsidRPr="00C60F10">
              <w:rPr>
                <w:rFonts w:ascii="Times New Roman" w:hAnsi="Times New Roman" w:cs="Times New Roman"/>
                <w:bCs/>
                <w:sz w:val="24"/>
                <w:szCs w:val="24"/>
                <w:lang w:val="ru-RU"/>
              </w:rPr>
              <w:t>___/_____________________</w:t>
            </w:r>
            <w:r w:rsidRPr="00C60F10">
              <w:rPr>
                <w:rFonts w:ascii="Times New Roman" w:hAnsi="Times New Roman" w:cs="Times New Roman"/>
                <w:bCs/>
                <w:sz w:val="24"/>
                <w:szCs w:val="24"/>
                <w:lang w:val="ru-RU"/>
              </w:rPr>
              <w:t>/</w:t>
            </w:r>
          </w:p>
          <w:p w:rsidR="00B52CA8" w:rsidRPr="00C60F10" w:rsidRDefault="00F90B2D" w:rsidP="00462B85">
            <w:pPr>
              <w:tabs>
                <w:tab w:val="left" w:pos="284"/>
              </w:tabs>
              <w:suppressAutoHyphens/>
              <w:autoSpaceDE w:val="0"/>
              <w:contextualSpacing/>
              <w:rPr>
                <w:rFonts w:ascii="Times New Roman" w:eastAsia="Calibri" w:hAnsi="Times New Roman" w:cs="Times New Roman"/>
                <w:lang w:eastAsia="ar-SA"/>
              </w:rPr>
            </w:pPr>
            <w:r w:rsidRPr="00C60F10">
              <w:rPr>
                <w:rFonts w:ascii="Times New Roman" w:hAnsi="Times New Roman" w:cs="Times New Roman"/>
              </w:rPr>
              <w:t>М.П.</w:t>
            </w:r>
          </w:p>
        </w:tc>
      </w:tr>
    </w:tbl>
    <w:p w:rsidR="00425D64" w:rsidRPr="002E0095" w:rsidRDefault="000E6890" w:rsidP="00462B85">
      <w:pPr>
        <w:autoSpaceDE w:val="0"/>
        <w:autoSpaceDN w:val="0"/>
        <w:adjustRightInd w:val="0"/>
        <w:contextualSpacing/>
        <w:jc w:val="right"/>
      </w:pPr>
      <w:r w:rsidRPr="000E16DA">
        <w:rPr>
          <w:rFonts w:ascii="Times New Roman" w:eastAsia="Times New Roman" w:hAnsi="Times New Roman" w:cs="Times New Roman"/>
          <w:color w:val="auto"/>
          <w:sz w:val="22"/>
          <w:szCs w:val="22"/>
          <w:highlight w:val="yellow"/>
          <w:lang w:bidi="ar-SA"/>
        </w:rPr>
        <w:br w:type="page"/>
      </w:r>
      <w:r w:rsidR="00D01487" w:rsidRPr="002E0095">
        <w:rPr>
          <w:rFonts w:ascii="Times New Roman" w:eastAsia="Times New Roman" w:hAnsi="Times New Roman" w:cs="Times New Roman"/>
          <w:color w:val="auto"/>
          <w:lang w:bidi="ar-SA"/>
        </w:rPr>
        <w:lastRenderedPageBreak/>
        <w:t>Приложение № 1</w:t>
      </w:r>
      <w:r w:rsidR="004604CB" w:rsidRPr="002E0095">
        <w:rPr>
          <w:rFonts w:ascii="Times New Roman" w:eastAsia="Times New Roman" w:hAnsi="Times New Roman" w:cs="Times New Roman"/>
          <w:color w:val="auto"/>
          <w:lang w:bidi="ar-SA"/>
        </w:rPr>
        <w:br/>
      </w:r>
      <w:r w:rsidR="00D01487" w:rsidRPr="002E0095">
        <w:rPr>
          <w:rFonts w:ascii="Times New Roman" w:eastAsia="Times New Roman" w:hAnsi="Times New Roman" w:cs="Times New Roman"/>
          <w:color w:val="auto"/>
          <w:lang w:bidi="ar-SA"/>
        </w:rPr>
        <w:t xml:space="preserve">к </w:t>
      </w:r>
      <w:r w:rsidR="00425D64" w:rsidRPr="002E0095">
        <w:rPr>
          <w:rFonts w:ascii="Times New Roman" w:eastAsia="Times New Roman" w:hAnsi="Times New Roman" w:cs="Times New Roman"/>
          <w:color w:val="auto"/>
          <w:lang w:bidi="ar-SA"/>
        </w:rPr>
        <w:t>Г</w:t>
      </w:r>
      <w:r w:rsidR="004604CB" w:rsidRPr="002E0095">
        <w:rPr>
          <w:rFonts w:ascii="Times New Roman" w:eastAsia="Times New Roman" w:hAnsi="Times New Roman" w:cs="Times New Roman"/>
          <w:color w:val="auto"/>
          <w:lang w:bidi="ar-SA"/>
        </w:rPr>
        <w:t xml:space="preserve">осударственному </w:t>
      </w:r>
      <w:r w:rsidR="00D01487" w:rsidRPr="002E0095">
        <w:rPr>
          <w:rFonts w:ascii="Times New Roman" w:eastAsia="Times New Roman" w:hAnsi="Times New Roman" w:cs="Times New Roman"/>
          <w:color w:val="auto"/>
          <w:lang w:bidi="ar-SA"/>
        </w:rPr>
        <w:t>контракту</w:t>
      </w:r>
      <w:r w:rsidR="004604CB" w:rsidRPr="002E0095">
        <w:t xml:space="preserve"> </w:t>
      </w:r>
    </w:p>
    <w:p w:rsidR="00D01487" w:rsidRPr="00461F69" w:rsidRDefault="00D01487" w:rsidP="00462B85">
      <w:pPr>
        <w:autoSpaceDE w:val="0"/>
        <w:autoSpaceDN w:val="0"/>
        <w:adjustRightInd w:val="0"/>
        <w:contextualSpacing/>
        <w:jc w:val="right"/>
        <w:rPr>
          <w:rFonts w:ascii="Times New Roman" w:eastAsia="Times New Roman" w:hAnsi="Times New Roman" w:cs="Times New Roman"/>
          <w:color w:val="auto"/>
          <w:sz w:val="22"/>
          <w:szCs w:val="22"/>
          <w:lang w:bidi="ar-SA"/>
        </w:rPr>
      </w:pPr>
      <w:r w:rsidRPr="002E0095">
        <w:rPr>
          <w:rFonts w:ascii="Times New Roman" w:eastAsia="Times New Roman" w:hAnsi="Times New Roman" w:cs="Times New Roman"/>
          <w:color w:val="auto"/>
          <w:lang w:bidi="ar-SA"/>
        </w:rPr>
        <w:t>№</w:t>
      </w:r>
      <w:r w:rsidR="00A74051" w:rsidRPr="002E0095">
        <w:rPr>
          <w:rFonts w:ascii="Times New Roman" w:eastAsia="Times New Roman" w:hAnsi="Times New Roman" w:cs="Times New Roman"/>
          <w:color w:val="auto"/>
          <w:lang w:bidi="ar-SA"/>
        </w:rPr>
        <w:t xml:space="preserve"> ____</w:t>
      </w:r>
      <w:r w:rsidRPr="002E0095">
        <w:rPr>
          <w:rFonts w:ascii="Times New Roman" w:eastAsia="Times New Roman" w:hAnsi="Times New Roman" w:cs="Times New Roman"/>
          <w:color w:val="auto"/>
          <w:lang w:bidi="ar-SA"/>
        </w:rPr>
        <w:t xml:space="preserve"> от «</w:t>
      </w:r>
      <w:r w:rsidR="00A74051" w:rsidRPr="002E0095">
        <w:rPr>
          <w:rFonts w:ascii="Times New Roman" w:eastAsia="Times New Roman" w:hAnsi="Times New Roman" w:cs="Times New Roman"/>
          <w:color w:val="auto"/>
          <w:lang w:bidi="ar-SA"/>
        </w:rPr>
        <w:t>___</w:t>
      </w:r>
      <w:r w:rsidRPr="002E0095">
        <w:rPr>
          <w:rFonts w:ascii="Times New Roman" w:eastAsia="Times New Roman" w:hAnsi="Times New Roman" w:cs="Times New Roman"/>
          <w:color w:val="auto"/>
          <w:lang w:bidi="ar-SA"/>
        </w:rPr>
        <w:t>» _________ 202</w:t>
      </w:r>
      <w:r w:rsidR="00A537FA">
        <w:rPr>
          <w:rFonts w:ascii="Times New Roman" w:eastAsia="Times New Roman" w:hAnsi="Times New Roman" w:cs="Times New Roman"/>
          <w:color w:val="auto"/>
          <w:lang w:bidi="ar-SA"/>
        </w:rPr>
        <w:t>6</w:t>
      </w:r>
      <w:r w:rsidR="004604CB" w:rsidRPr="002E0095">
        <w:rPr>
          <w:rFonts w:ascii="Times New Roman" w:eastAsia="Times New Roman" w:hAnsi="Times New Roman" w:cs="Times New Roman"/>
          <w:color w:val="auto"/>
          <w:lang w:bidi="ar-SA"/>
        </w:rPr>
        <w:t xml:space="preserve"> </w:t>
      </w:r>
      <w:r w:rsidRPr="002E0095">
        <w:rPr>
          <w:rFonts w:ascii="Times New Roman" w:eastAsia="Times New Roman" w:hAnsi="Times New Roman" w:cs="Times New Roman"/>
          <w:color w:val="auto"/>
          <w:lang w:bidi="ar-SA"/>
        </w:rPr>
        <w:t>г</w:t>
      </w:r>
      <w:r w:rsidR="00461F69" w:rsidRPr="002E0095">
        <w:rPr>
          <w:rFonts w:ascii="Times New Roman" w:eastAsia="Times New Roman" w:hAnsi="Times New Roman" w:cs="Times New Roman"/>
          <w:color w:val="auto"/>
          <w:lang w:bidi="ar-SA"/>
        </w:rPr>
        <w:t>.</w:t>
      </w:r>
    </w:p>
    <w:p w:rsidR="000E6890" w:rsidRDefault="000E6890" w:rsidP="00462B85">
      <w:pPr>
        <w:widowControl/>
        <w:tabs>
          <w:tab w:val="left" w:pos="851"/>
        </w:tabs>
        <w:ind w:left="567"/>
        <w:contextualSpacing/>
        <w:jc w:val="center"/>
        <w:rPr>
          <w:rFonts w:ascii="Times New Roman" w:eastAsia="Times New Roman" w:hAnsi="Times New Roman" w:cs="Times New Roman"/>
          <w:b/>
          <w:color w:val="auto"/>
          <w:highlight w:val="yellow"/>
          <w:lang w:bidi="ar-SA"/>
        </w:rPr>
      </w:pPr>
    </w:p>
    <w:p w:rsidR="00212EA8" w:rsidRPr="000E16DA" w:rsidRDefault="00212EA8" w:rsidP="00462B85">
      <w:pPr>
        <w:widowControl/>
        <w:tabs>
          <w:tab w:val="left" w:pos="851"/>
        </w:tabs>
        <w:ind w:left="567"/>
        <w:contextualSpacing/>
        <w:jc w:val="center"/>
        <w:rPr>
          <w:rFonts w:ascii="Times New Roman" w:eastAsia="Times New Roman" w:hAnsi="Times New Roman" w:cs="Times New Roman"/>
          <w:b/>
          <w:color w:val="auto"/>
          <w:highlight w:val="yellow"/>
          <w:lang w:bidi="ar-SA"/>
        </w:rPr>
      </w:pPr>
    </w:p>
    <w:p w:rsidR="000E6890" w:rsidRPr="003E49A9" w:rsidRDefault="000E16DA" w:rsidP="00462B85">
      <w:pPr>
        <w:widowControl/>
        <w:tabs>
          <w:tab w:val="left" w:pos="851"/>
        </w:tabs>
        <w:ind w:left="567"/>
        <w:contextualSpacing/>
        <w:jc w:val="center"/>
        <w:rPr>
          <w:rFonts w:ascii="Times New Roman" w:eastAsia="Times New Roman" w:hAnsi="Times New Roman" w:cs="Times New Roman"/>
          <w:b/>
          <w:color w:val="auto"/>
          <w:lang w:bidi="ar-SA"/>
        </w:rPr>
      </w:pPr>
      <w:r w:rsidRPr="003E49A9">
        <w:rPr>
          <w:rFonts w:ascii="Times New Roman" w:eastAsia="Times New Roman" w:hAnsi="Times New Roman" w:cs="Times New Roman"/>
          <w:b/>
          <w:color w:val="auto"/>
          <w:lang w:bidi="ar-SA"/>
        </w:rPr>
        <w:t>СПЕЦИФИКАЦИЯ</w:t>
      </w:r>
    </w:p>
    <w:p w:rsidR="000E6890" w:rsidRPr="003E49A9" w:rsidRDefault="000E6890" w:rsidP="00462B85">
      <w:pPr>
        <w:widowControl/>
        <w:tabs>
          <w:tab w:val="left" w:pos="851"/>
        </w:tabs>
        <w:ind w:left="567"/>
        <w:contextualSpacing/>
        <w:jc w:val="center"/>
        <w:rPr>
          <w:rFonts w:ascii="Times New Roman" w:eastAsia="Times New Roman" w:hAnsi="Times New Roman" w:cs="Times New Roman"/>
          <w:b/>
          <w:color w:val="auto"/>
          <w:lang w:bidi="ar-SA"/>
        </w:rPr>
      </w:pPr>
    </w:p>
    <w:p w:rsidR="00A06858" w:rsidRDefault="00A11CB2" w:rsidP="00462B85">
      <w:pPr>
        <w:pStyle w:val="ae"/>
        <w:widowControl/>
        <w:numPr>
          <w:ilvl w:val="0"/>
          <w:numId w:val="9"/>
        </w:numPr>
        <w:tabs>
          <w:tab w:val="left" w:pos="851"/>
        </w:tabs>
        <w:ind w:left="426" w:firstLine="141"/>
        <w:jc w:val="both"/>
        <w:rPr>
          <w:rFonts w:ascii="Times New Roman" w:hAnsi="Times New Roman" w:cs="Times New Roman"/>
          <w:b/>
        </w:rPr>
      </w:pPr>
      <w:r>
        <w:rPr>
          <w:rFonts w:ascii="Times New Roman" w:hAnsi="Times New Roman" w:cs="Times New Roman"/>
          <w:b/>
        </w:rPr>
        <w:t>Комплект</w:t>
      </w:r>
      <w:r w:rsidR="00EC5029">
        <w:rPr>
          <w:rFonts w:ascii="Times New Roman" w:hAnsi="Times New Roman" w:cs="Times New Roman"/>
          <w:b/>
        </w:rPr>
        <w:t xml:space="preserve"> Систем (далее - Комплект)</w:t>
      </w:r>
      <w:r w:rsidR="00A06858" w:rsidRPr="00A06858">
        <w:rPr>
          <w:rFonts w:ascii="Times New Roman" w:hAnsi="Times New Roman" w:cs="Times New Roman"/>
          <w:b/>
        </w:rPr>
        <w:t>, в отношении котор</w:t>
      </w:r>
      <w:r w:rsidR="00F00F03">
        <w:rPr>
          <w:rFonts w:ascii="Times New Roman" w:hAnsi="Times New Roman" w:cs="Times New Roman"/>
          <w:b/>
        </w:rPr>
        <w:t>ого</w:t>
      </w:r>
      <w:r w:rsidR="00A06858" w:rsidRPr="00A06858">
        <w:rPr>
          <w:rFonts w:ascii="Times New Roman" w:hAnsi="Times New Roman" w:cs="Times New Roman"/>
          <w:b/>
        </w:rPr>
        <w:t xml:space="preserve"> оказываются услуги</w:t>
      </w:r>
      <w:r w:rsidR="00F00F03">
        <w:rPr>
          <w:rFonts w:ascii="Times New Roman" w:hAnsi="Times New Roman" w:cs="Times New Roman"/>
          <w:b/>
        </w:rPr>
        <w:t xml:space="preserve"> Государственному заказчику</w:t>
      </w:r>
      <w:r w:rsidR="00A06858" w:rsidRPr="00A06858">
        <w:rPr>
          <w:rFonts w:ascii="Times New Roman" w:hAnsi="Times New Roman" w:cs="Times New Roman"/>
          <w:b/>
        </w:rPr>
        <w:t>:</w:t>
      </w:r>
    </w:p>
    <w:p w:rsidR="00A06858" w:rsidRPr="00A06858" w:rsidRDefault="00A06858" w:rsidP="00462B85">
      <w:pPr>
        <w:pStyle w:val="ae"/>
        <w:widowControl/>
        <w:tabs>
          <w:tab w:val="left" w:pos="851"/>
        </w:tabs>
        <w:ind w:left="0"/>
        <w:jc w:val="both"/>
        <w:rPr>
          <w:rFonts w:ascii="Times New Roman" w:hAnsi="Times New Roman" w:cs="Times New Roman"/>
          <w:b/>
        </w:rPr>
      </w:pPr>
    </w:p>
    <w:tbl>
      <w:tblPr>
        <w:tblW w:w="765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5"/>
        <w:gridCol w:w="2551"/>
        <w:gridCol w:w="709"/>
        <w:gridCol w:w="1559"/>
        <w:gridCol w:w="2410"/>
      </w:tblGrid>
      <w:tr w:rsidR="007C4BE1" w:rsidRPr="00A06858" w:rsidTr="007C4BE1">
        <w:tc>
          <w:tcPr>
            <w:tcW w:w="425" w:type="dxa"/>
          </w:tcPr>
          <w:p w:rsidR="007C4BE1" w:rsidRPr="00A06858" w:rsidRDefault="007C4BE1" w:rsidP="00462B85">
            <w:pPr>
              <w:contextualSpacing/>
              <w:jc w:val="center"/>
              <w:rPr>
                <w:rFonts w:ascii="Times New Roman" w:hAnsi="Times New Roman" w:cs="Times New Roman"/>
                <w:sz w:val="20"/>
                <w:szCs w:val="20"/>
              </w:rPr>
            </w:pPr>
            <w:r w:rsidRPr="00A06858">
              <w:rPr>
                <w:rFonts w:ascii="Times New Roman" w:hAnsi="Times New Roman" w:cs="Times New Roman"/>
                <w:sz w:val="20"/>
                <w:szCs w:val="20"/>
              </w:rPr>
              <w:t>№</w:t>
            </w:r>
          </w:p>
        </w:tc>
        <w:tc>
          <w:tcPr>
            <w:tcW w:w="2551" w:type="dxa"/>
            <w:vAlign w:val="center"/>
          </w:tcPr>
          <w:p w:rsidR="007C4BE1" w:rsidRDefault="007C4BE1" w:rsidP="00462B85">
            <w:pPr>
              <w:contextualSpacing/>
              <w:jc w:val="center"/>
              <w:rPr>
                <w:rFonts w:ascii="Times New Roman" w:hAnsi="Times New Roman" w:cs="Times New Roman"/>
                <w:sz w:val="20"/>
                <w:szCs w:val="20"/>
              </w:rPr>
            </w:pPr>
            <w:r w:rsidRPr="00A06858">
              <w:rPr>
                <w:rFonts w:ascii="Times New Roman" w:hAnsi="Times New Roman" w:cs="Times New Roman"/>
                <w:sz w:val="20"/>
                <w:szCs w:val="20"/>
              </w:rPr>
              <w:t xml:space="preserve">Название </w:t>
            </w:r>
            <w:r>
              <w:rPr>
                <w:rFonts w:ascii="Times New Roman" w:hAnsi="Times New Roman" w:cs="Times New Roman"/>
                <w:sz w:val="20"/>
                <w:szCs w:val="20"/>
              </w:rPr>
              <w:t>экземпляра</w:t>
            </w:r>
          </w:p>
          <w:p w:rsidR="007C4BE1" w:rsidRPr="00A06858" w:rsidRDefault="007C4BE1" w:rsidP="00462B85">
            <w:pPr>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Pr="00A06858">
              <w:rPr>
                <w:rFonts w:ascii="Times New Roman" w:hAnsi="Times New Roman" w:cs="Times New Roman"/>
                <w:sz w:val="20"/>
                <w:szCs w:val="20"/>
              </w:rPr>
              <w:t>Системы</w:t>
            </w:r>
            <w:r>
              <w:rPr>
                <w:rFonts w:ascii="Times New Roman" w:hAnsi="Times New Roman" w:cs="Times New Roman"/>
                <w:sz w:val="20"/>
                <w:szCs w:val="20"/>
              </w:rPr>
              <w:t xml:space="preserve"> СПС Консультант</w:t>
            </w:r>
          </w:p>
        </w:tc>
        <w:tc>
          <w:tcPr>
            <w:tcW w:w="709" w:type="dxa"/>
            <w:vAlign w:val="center"/>
          </w:tcPr>
          <w:p w:rsidR="007C4BE1" w:rsidRPr="00A06858" w:rsidRDefault="007C4BE1" w:rsidP="00462B85">
            <w:pPr>
              <w:contextualSpacing/>
              <w:jc w:val="center"/>
              <w:rPr>
                <w:rFonts w:ascii="Times New Roman" w:hAnsi="Times New Roman" w:cs="Times New Roman"/>
                <w:sz w:val="20"/>
                <w:szCs w:val="20"/>
              </w:rPr>
            </w:pPr>
            <w:r>
              <w:rPr>
                <w:rFonts w:ascii="Times New Roman" w:hAnsi="Times New Roman" w:cs="Times New Roman"/>
                <w:sz w:val="20"/>
                <w:szCs w:val="20"/>
              </w:rPr>
              <w:t>Серия</w:t>
            </w:r>
          </w:p>
        </w:tc>
        <w:tc>
          <w:tcPr>
            <w:tcW w:w="1559" w:type="dxa"/>
          </w:tcPr>
          <w:p w:rsidR="007C4BE1" w:rsidRDefault="007C4BE1" w:rsidP="00462B85">
            <w:pPr>
              <w:contextualSpacing/>
              <w:jc w:val="center"/>
              <w:rPr>
                <w:rFonts w:ascii="Times New Roman" w:hAnsi="Times New Roman" w:cs="Times New Roman"/>
                <w:sz w:val="20"/>
                <w:szCs w:val="20"/>
              </w:rPr>
            </w:pPr>
            <w:r>
              <w:rPr>
                <w:rFonts w:ascii="Times New Roman" w:hAnsi="Times New Roman" w:cs="Times New Roman"/>
                <w:sz w:val="20"/>
                <w:szCs w:val="20"/>
              </w:rPr>
              <w:t>Номера</w:t>
            </w:r>
          </w:p>
          <w:p w:rsidR="007C4BE1" w:rsidRPr="00A06858" w:rsidRDefault="007C4BE1" w:rsidP="00462B85">
            <w:pPr>
              <w:contextualSpacing/>
              <w:jc w:val="center"/>
              <w:rPr>
                <w:rFonts w:ascii="Times New Roman" w:hAnsi="Times New Roman" w:cs="Times New Roman"/>
                <w:sz w:val="20"/>
                <w:szCs w:val="20"/>
              </w:rPr>
            </w:pPr>
            <w:r>
              <w:rPr>
                <w:rFonts w:ascii="Times New Roman" w:hAnsi="Times New Roman" w:cs="Times New Roman"/>
                <w:sz w:val="20"/>
                <w:szCs w:val="20"/>
              </w:rPr>
              <w:t xml:space="preserve"> систем</w:t>
            </w:r>
          </w:p>
        </w:tc>
        <w:tc>
          <w:tcPr>
            <w:tcW w:w="2410" w:type="dxa"/>
          </w:tcPr>
          <w:p w:rsidR="007C4BE1" w:rsidRDefault="007C4BE1" w:rsidP="00462B85">
            <w:pPr>
              <w:contextualSpacing/>
              <w:jc w:val="center"/>
              <w:rPr>
                <w:rFonts w:ascii="Times New Roman" w:hAnsi="Times New Roman" w:cs="Times New Roman"/>
                <w:sz w:val="20"/>
                <w:szCs w:val="20"/>
              </w:rPr>
            </w:pPr>
            <w:r>
              <w:rPr>
                <w:rFonts w:ascii="Times New Roman" w:hAnsi="Times New Roman" w:cs="Times New Roman"/>
                <w:sz w:val="20"/>
                <w:szCs w:val="20"/>
              </w:rPr>
              <w:t>Стоимость услуги по сопровождению адаптированного Экземпляра Системы (в том числе НДС, либо - НДС не облагается) – 1 месяц</w:t>
            </w:r>
          </w:p>
        </w:tc>
      </w:tr>
      <w:tr w:rsidR="007C4BE1" w:rsidRPr="00695018" w:rsidTr="007C4BE1">
        <w:trPr>
          <w:trHeight w:val="1055"/>
        </w:trPr>
        <w:tc>
          <w:tcPr>
            <w:tcW w:w="425" w:type="dxa"/>
          </w:tcPr>
          <w:p w:rsidR="007C4BE1" w:rsidRPr="00695018" w:rsidRDefault="007C4BE1" w:rsidP="00462B85">
            <w:pPr>
              <w:widowControl/>
              <w:autoSpaceDE w:val="0"/>
              <w:autoSpaceDN w:val="0"/>
              <w:ind w:left="360"/>
              <w:contextualSpacing/>
              <w:rPr>
                <w:rFonts w:ascii="Times New Roman" w:hAnsi="Times New Roman" w:cs="Times New Roman"/>
                <w:spacing w:val="-1"/>
                <w:sz w:val="22"/>
                <w:szCs w:val="22"/>
              </w:rPr>
            </w:pPr>
            <w:r w:rsidRPr="00695018">
              <w:rPr>
                <w:rFonts w:ascii="Times New Roman" w:hAnsi="Times New Roman" w:cs="Times New Roman"/>
                <w:spacing w:val="-1"/>
                <w:sz w:val="22"/>
                <w:szCs w:val="22"/>
              </w:rPr>
              <w:t>1</w:t>
            </w:r>
          </w:p>
        </w:tc>
        <w:tc>
          <w:tcPr>
            <w:tcW w:w="2551" w:type="dxa"/>
            <w:vAlign w:val="center"/>
          </w:tcPr>
          <w:p w:rsidR="007C4BE1" w:rsidRPr="00695018" w:rsidRDefault="007C4BE1" w:rsidP="00695018">
            <w:pPr>
              <w:autoSpaceDE w:val="0"/>
              <w:autoSpaceDN w:val="0"/>
              <w:contextualSpacing/>
              <w:rPr>
                <w:rFonts w:ascii="Times New Roman" w:hAnsi="Times New Roman" w:cs="Times New Roman"/>
                <w:spacing w:val="-1"/>
                <w:sz w:val="22"/>
                <w:szCs w:val="22"/>
              </w:rPr>
            </w:pPr>
            <w:r w:rsidRPr="00695018">
              <w:rPr>
                <w:rFonts w:ascii="Times New Roman" w:hAnsi="Times New Roman" w:cs="Times New Roman"/>
                <w:spacing w:val="-1"/>
                <w:sz w:val="22"/>
                <w:szCs w:val="22"/>
              </w:rPr>
              <w:t xml:space="preserve"> </w:t>
            </w:r>
            <w:bookmarkStart w:id="102" w:name="_GoBack"/>
            <w:r w:rsidR="00695018" w:rsidRPr="00695018">
              <w:rPr>
                <w:rFonts w:ascii="Times New Roman" w:hAnsi="Times New Roman" w:cs="Times New Roman"/>
                <w:spacing w:val="-1"/>
                <w:sz w:val="22"/>
                <w:szCs w:val="22"/>
              </w:rPr>
              <w:t>Сопровождение адаптированного экземпляра СС (изменения в бюджетном учете и финансировании ОВК-Ф)</w:t>
            </w:r>
            <w:bookmarkEnd w:id="102"/>
          </w:p>
        </w:tc>
        <w:tc>
          <w:tcPr>
            <w:tcW w:w="709" w:type="dxa"/>
          </w:tcPr>
          <w:p w:rsidR="007C4BE1" w:rsidRPr="00695018" w:rsidRDefault="007C4BE1" w:rsidP="00462B85">
            <w:pPr>
              <w:contextualSpacing/>
              <w:jc w:val="center"/>
              <w:rPr>
                <w:rFonts w:ascii="Times New Roman" w:hAnsi="Times New Roman" w:cs="Times New Roman"/>
                <w:sz w:val="22"/>
                <w:szCs w:val="22"/>
              </w:rPr>
            </w:pPr>
            <w:r w:rsidRPr="00695018">
              <w:rPr>
                <w:rFonts w:ascii="Times New Roman" w:hAnsi="Times New Roman" w:cs="Times New Roman"/>
                <w:sz w:val="22"/>
                <w:szCs w:val="22"/>
              </w:rPr>
              <w:t>ЛСВ</w:t>
            </w:r>
          </w:p>
        </w:tc>
        <w:tc>
          <w:tcPr>
            <w:tcW w:w="1559" w:type="dxa"/>
          </w:tcPr>
          <w:p w:rsidR="007C4BE1" w:rsidRPr="00695018" w:rsidRDefault="007C4BE1" w:rsidP="00462B85">
            <w:pPr>
              <w:autoSpaceDE w:val="0"/>
              <w:autoSpaceDN w:val="0"/>
              <w:adjustRightInd w:val="0"/>
              <w:ind w:hanging="20"/>
              <w:contextualSpacing/>
              <w:jc w:val="center"/>
              <w:rPr>
                <w:rFonts w:ascii="Times New Roman" w:hAnsi="Times New Roman" w:cs="Times New Roman"/>
                <w:spacing w:val="-1"/>
                <w:sz w:val="22"/>
                <w:szCs w:val="22"/>
              </w:rPr>
            </w:pPr>
            <w:r w:rsidRPr="00695018">
              <w:rPr>
                <w:rFonts w:ascii="Times New Roman" w:hAnsi="Times New Roman" w:cs="Times New Roman"/>
                <w:spacing w:val="-1"/>
                <w:sz w:val="22"/>
                <w:szCs w:val="22"/>
              </w:rPr>
              <w:t>965655</w:t>
            </w:r>
          </w:p>
        </w:tc>
        <w:tc>
          <w:tcPr>
            <w:tcW w:w="2410" w:type="dxa"/>
          </w:tcPr>
          <w:p w:rsidR="007C4BE1" w:rsidRPr="00695018" w:rsidRDefault="007C4BE1" w:rsidP="00462B85">
            <w:pPr>
              <w:autoSpaceDE w:val="0"/>
              <w:autoSpaceDN w:val="0"/>
              <w:adjustRightInd w:val="0"/>
              <w:ind w:hanging="20"/>
              <w:contextualSpacing/>
              <w:jc w:val="center"/>
              <w:rPr>
                <w:rFonts w:ascii="Times New Roman" w:hAnsi="Times New Roman" w:cs="Times New Roman"/>
                <w:spacing w:val="-1"/>
                <w:sz w:val="22"/>
                <w:szCs w:val="22"/>
              </w:rPr>
            </w:pPr>
          </w:p>
        </w:tc>
      </w:tr>
      <w:tr w:rsidR="007C4BE1" w:rsidRPr="00695018" w:rsidTr="007C4BE1">
        <w:trPr>
          <w:trHeight w:val="260"/>
        </w:trPr>
        <w:tc>
          <w:tcPr>
            <w:tcW w:w="5244" w:type="dxa"/>
            <w:gridSpan w:val="4"/>
          </w:tcPr>
          <w:p w:rsidR="007C4BE1" w:rsidRPr="00695018" w:rsidRDefault="007C4BE1" w:rsidP="00462B85">
            <w:pPr>
              <w:autoSpaceDE w:val="0"/>
              <w:autoSpaceDN w:val="0"/>
              <w:adjustRightInd w:val="0"/>
              <w:ind w:hanging="20"/>
              <w:contextualSpacing/>
              <w:jc w:val="right"/>
              <w:rPr>
                <w:rFonts w:ascii="Times New Roman" w:hAnsi="Times New Roman" w:cs="Times New Roman"/>
                <w:spacing w:val="-1"/>
                <w:sz w:val="22"/>
                <w:szCs w:val="22"/>
              </w:rPr>
            </w:pPr>
            <w:r w:rsidRPr="00695018">
              <w:rPr>
                <w:rFonts w:ascii="Times New Roman" w:hAnsi="Times New Roman" w:cs="Times New Roman"/>
                <w:spacing w:val="-1"/>
                <w:sz w:val="22"/>
                <w:szCs w:val="22"/>
              </w:rPr>
              <w:t>ИТОГО без НДС</w:t>
            </w:r>
          </w:p>
        </w:tc>
        <w:tc>
          <w:tcPr>
            <w:tcW w:w="2410" w:type="dxa"/>
          </w:tcPr>
          <w:p w:rsidR="007C4BE1" w:rsidRPr="00695018" w:rsidRDefault="007C4BE1" w:rsidP="00C9464D">
            <w:pPr>
              <w:autoSpaceDE w:val="0"/>
              <w:autoSpaceDN w:val="0"/>
              <w:adjustRightInd w:val="0"/>
              <w:ind w:hanging="20"/>
              <w:contextualSpacing/>
              <w:jc w:val="center"/>
              <w:rPr>
                <w:rFonts w:ascii="Times New Roman" w:hAnsi="Times New Roman" w:cs="Times New Roman"/>
                <w:spacing w:val="-1"/>
                <w:sz w:val="22"/>
                <w:szCs w:val="22"/>
              </w:rPr>
            </w:pPr>
          </w:p>
        </w:tc>
      </w:tr>
      <w:tr w:rsidR="007C4BE1" w:rsidRPr="00695018" w:rsidTr="007C4BE1">
        <w:trPr>
          <w:trHeight w:val="260"/>
        </w:trPr>
        <w:tc>
          <w:tcPr>
            <w:tcW w:w="5244" w:type="dxa"/>
            <w:gridSpan w:val="4"/>
          </w:tcPr>
          <w:p w:rsidR="007C4BE1" w:rsidRPr="00695018" w:rsidRDefault="007C4BE1" w:rsidP="00462B85">
            <w:pPr>
              <w:autoSpaceDE w:val="0"/>
              <w:autoSpaceDN w:val="0"/>
              <w:adjustRightInd w:val="0"/>
              <w:ind w:hanging="20"/>
              <w:contextualSpacing/>
              <w:jc w:val="right"/>
              <w:rPr>
                <w:rFonts w:ascii="Times New Roman" w:hAnsi="Times New Roman" w:cs="Times New Roman"/>
                <w:spacing w:val="-1"/>
                <w:sz w:val="22"/>
                <w:szCs w:val="22"/>
              </w:rPr>
            </w:pPr>
            <w:r w:rsidRPr="00695018">
              <w:rPr>
                <w:rFonts w:ascii="Times New Roman" w:hAnsi="Times New Roman" w:cs="Times New Roman"/>
                <w:spacing w:val="-1"/>
                <w:sz w:val="22"/>
                <w:szCs w:val="22"/>
              </w:rPr>
              <w:t>НДС ( ___ %) , либо - НДС не облагается</w:t>
            </w:r>
          </w:p>
        </w:tc>
        <w:tc>
          <w:tcPr>
            <w:tcW w:w="2410" w:type="dxa"/>
          </w:tcPr>
          <w:p w:rsidR="007C4BE1" w:rsidRPr="00695018" w:rsidRDefault="007C4BE1" w:rsidP="00462B85">
            <w:pPr>
              <w:autoSpaceDE w:val="0"/>
              <w:autoSpaceDN w:val="0"/>
              <w:adjustRightInd w:val="0"/>
              <w:ind w:hanging="20"/>
              <w:contextualSpacing/>
              <w:jc w:val="center"/>
              <w:rPr>
                <w:rFonts w:ascii="Times New Roman" w:hAnsi="Times New Roman" w:cs="Times New Roman"/>
                <w:spacing w:val="-1"/>
                <w:sz w:val="22"/>
                <w:szCs w:val="22"/>
              </w:rPr>
            </w:pPr>
          </w:p>
        </w:tc>
      </w:tr>
      <w:tr w:rsidR="007C4BE1" w:rsidRPr="00A06858" w:rsidTr="007C4BE1">
        <w:trPr>
          <w:trHeight w:val="260"/>
        </w:trPr>
        <w:tc>
          <w:tcPr>
            <w:tcW w:w="5244" w:type="dxa"/>
            <w:gridSpan w:val="4"/>
          </w:tcPr>
          <w:p w:rsidR="007C4BE1" w:rsidRPr="00695018" w:rsidRDefault="007C4BE1" w:rsidP="00462B85">
            <w:pPr>
              <w:autoSpaceDE w:val="0"/>
              <w:autoSpaceDN w:val="0"/>
              <w:adjustRightInd w:val="0"/>
              <w:ind w:hanging="20"/>
              <w:contextualSpacing/>
              <w:jc w:val="right"/>
              <w:rPr>
                <w:rFonts w:ascii="Times New Roman" w:hAnsi="Times New Roman" w:cs="Times New Roman"/>
                <w:spacing w:val="-1"/>
                <w:sz w:val="22"/>
                <w:szCs w:val="22"/>
              </w:rPr>
            </w:pPr>
          </w:p>
          <w:p w:rsidR="007C4BE1" w:rsidRPr="00695018" w:rsidRDefault="007C4BE1" w:rsidP="00462B85">
            <w:pPr>
              <w:autoSpaceDE w:val="0"/>
              <w:autoSpaceDN w:val="0"/>
              <w:adjustRightInd w:val="0"/>
              <w:ind w:hanging="20"/>
              <w:contextualSpacing/>
              <w:jc w:val="right"/>
              <w:rPr>
                <w:rFonts w:ascii="Times New Roman" w:hAnsi="Times New Roman" w:cs="Times New Roman"/>
                <w:spacing w:val="-1"/>
                <w:sz w:val="22"/>
                <w:szCs w:val="22"/>
              </w:rPr>
            </w:pPr>
            <w:r w:rsidRPr="00695018">
              <w:rPr>
                <w:rFonts w:ascii="Times New Roman" w:hAnsi="Times New Roman" w:cs="Times New Roman"/>
                <w:spacing w:val="-1"/>
                <w:sz w:val="22"/>
                <w:szCs w:val="22"/>
              </w:rPr>
              <w:t>Всего с НДС (либо - НДС не облагается)</w:t>
            </w:r>
          </w:p>
        </w:tc>
        <w:tc>
          <w:tcPr>
            <w:tcW w:w="2410" w:type="dxa"/>
          </w:tcPr>
          <w:p w:rsidR="007C4BE1" w:rsidRPr="00A06858" w:rsidRDefault="007C4BE1" w:rsidP="00462B85">
            <w:pPr>
              <w:autoSpaceDE w:val="0"/>
              <w:autoSpaceDN w:val="0"/>
              <w:adjustRightInd w:val="0"/>
              <w:ind w:hanging="20"/>
              <w:contextualSpacing/>
              <w:jc w:val="center"/>
              <w:rPr>
                <w:rFonts w:ascii="Times New Roman" w:hAnsi="Times New Roman" w:cs="Times New Roman"/>
                <w:spacing w:val="-1"/>
                <w:sz w:val="22"/>
                <w:szCs w:val="22"/>
              </w:rPr>
            </w:pPr>
          </w:p>
        </w:tc>
      </w:tr>
    </w:tbl>
    <w:p w:rsidR="007529B1" w:rsidRPr="003E49A9" w:rsidRDefault="007529B1" w:rsidP="00462B85">
      <w:pPr>
        <w:widowControl/>
        <w:ind w:firstLine="567"/>
        <w:contextualSpacing/>
        <w:jc w:val="both"/>
        <w:rPr>
          <w:rFonts w:ascii="Times New Roman" w:eastAsia="Times New Roman" w:hAnsi="Times New Roman" w:cs="Times New Roman"/>
          <w:b/>
          <w:color w:val="auto"/>
          <w:lang w:bidi="ar-SA"/>
        </w:rPr>
      </w:pPr>
    </w:p>
    <w:p w:rsidR="00A06858" w:rsidRPr="00870114" w:rsidRDefault="00A06858" w:rsidP="00462B85">
      <w:pPr>
        <w:tabs>
          <w:tab w:val="left" w:pos="709"/>
        </w:tabs>
        <w:ind w:left="426"/>
        <w:contextualSpacing/>
        <w:jc w:val="both"/>
      </w:pPr>
      <w:r w:rsidRPr="002E0095">
        <w:rPr>
          <w:rFonts w:ascii="Times New Roman" w:eastAsia="Times New Roman" w:hAnsi="Times New Roman" w:cs="Times New Roman"/>
          <w:b/>
          <w:color w:val="auto"/>
          <w:lang w:val="x-none" w:eastAsia="x-none" w:bidi="ar-SA"/>
        </w:rPr>
        <w:t xml:space="preserve">Место оказания услуг: </w:t>
      </w:r>
      <w:r w:rsidRPr="002E0095">
        <w:rPr>
          <w:rFonts w:ascii="Times New Roman" w:eastAsia="Times New Roman" w:hAnsi="Times New Roman" w:cs="Times New Roman"/>
          <w:color w:val="auto"/>
          <w:lang w:val="x-none" w:eastAsia="x-none" w:bidi="ar-SA"/>
        </w:rPr>
        <w:t>6300</w:t>
      </w:r>
      <w:r w:rsidR="00214DF4" w:rsidRPr="002E0095">
        <w:rPr>
          <w:rFonts w:ascii="Times New Roman" w:eastAsia="Times New Roman" w:hAnsi="Times New Roman" w:cs="Times New Roman"/>
          <w:color w:val="auto"/>
          <w:lang w:eastAsia="x-none" w:bidi="ar-SA"/>
        </w:rPr>
        <w:t>39</w:t>
      </w:r>
      <w:r w:rsidRPr="002E0095">
        <w:rPr>
          <w:rFonts w:ascii="Times New Roman" w:eastAsia="Times New Roman" w:hAnsi="Times New Roman" w:cs="Times New Roman"/>
          <w:color w:val="auto"/>
          <w:lang w:val="x-none" w:eastAsia="x-none" w:bidi="ar-SA"/>
        </w:rPr>
        <w:t>,</w:t>
      </w:r>
      <w:r w:rsidR="00870114">
        <w:rPr>
          <w:rFonts w:ascii="Times New Roman" w:eastAsia="Times New Roman" w:hAnsi="Times New Roman" w:cs="Times New Roman"/>
          <w:color w:val="auto"/>
          <w:lang w:eastAsia="x-none" w:bidi="ar-SA"/>
        </w:rPr>
        <w:t xml:space="preserve"> </w:t>
      </w:r>
      <w:r w:rsidR="00870114" w:rsidRPr="00DC0DC1">
        <w:rPr>
          <w:rFonts w:ascii="Times New Roman" w:hAnsi="Times New Roman"/>
        </w:rPr>
        <w:t xml:space="preserve">Новосибирская область, м.р-н Новосибирский, Раздольненский сельсовет, </w:t>
      </w:r>
      <w:r w:rsidR="00870114">
        <w:rPr>
          <w:rFonts w:ascii="Times New Roman" w:hAnsi="Times New Roman"/>
        </w:rPr>
        <w:t xml:space="preserve"> </w:t>
      </w:r>
      <w:r w:rsidR="00870114" w:rsidRPr="00DC0DC1">
        <w:rPr>
          <w:rFonts w:ascii="Times New Roman" w:hAnsi="Times New Roman"/>
        </w:rPr>
        <w:t>тер. Новосибирская воспитательная колония, зд. 9а</w:t>
      </w:r>
      <w:r w:rsidR="00870114">
        <w:t xml:space="preserve">, </w:t>
      </w:r>
      <w:r w:rsidR="00214DF4" w:rsidRPr="002E0095">
        <w:rPr>
          <w:rFonts w:ascii="Times New Roman" w:eastAsia="Times New Roman" w:hAnsi="Times New Roman" w:cs="Times New Roman"/>
          <w:color w:val="auto"/>
          <w:lang w:eastAsia="x-none" w:bidi="ar-SA"/>
        </w:rPr>
        <w:t xml:space="preserve">ФКОУ СОШ </w:t>
      </w:r>
      <w:r w:rsidRPr="002E0095">
        <w:rPr>
          <w:rFonts w:ascii="Times New Roman" w:eastAsia="Times New Roman" w:hAnsi="Times New Roman" w:cs="Times New Roman"/>
          <w:color w:val="auto"/>
          <w:lang w:val="x-none" w:eastAsia="x-none" w:bidi="ar-SA"/>
        </w:rPr>
        <w:t>ГУФСИН Р</w:t>
      </w:r>
      <w:r w:rsidR="00870114">
        <w:rPr>
          <w:rFonts w:ascii="Times New Roman" w:eastAsia="Times New Roman" w:hAnsi="Times New Roman" w:cs="Times New Roman"/>
          <w:color w:val="auto"/>
          <w:lang w:val="x-none" w:eastAsia="x-none" w:bidi="ar-SA"/>
        </w:rPr>
        <w:t>оссии по Новосибирской области</w:t>
      </w:r>
      <w:r w:rsidR="00214DF4" w:rsidRPr="002E0095">
        <w:rPr>
          <w:rFonts w:ascii="Times New Roman" w:eastAsia="Times New Roman" w:hAnsi="Times New Roman" w:cs="Times New Roman"/>
          <w:color w:val="auto"/>
          <w:lang w:eastAsia="x-none" w:bidi="ar-SA"/>
        </w:rPr>
        <w:t>.</w:t>
      </w:r>
    </w:p>
    <w:p w:rsidR="00244C81" w:rsidRPr="00606511" w:rsidRDefault="00A06858" w:rsidP="00462B85">
      <w:pPr>
        <w:pStyle w:val="11"/>
        <w:tabs>
          <w:tab w:val="left" w:pos="974"/>
        </w:tabs>
        <w:spacing w:line="240" w:lineRule="auto"/>
        <w:ind w:left="426" w:firstLine="0"/>
        <w:contextualSpacing/>
        <w:jc w:val="both"/>
        <w:rPr>
          <w:sz w:val="24"/>
          <w:szCs w:val="24"/>
          <w:lang w:val="ru-RU"/>
        </w:rPr>
      </w:pPr>
      <w:r w:rsidRPr="002E0095">
        <w:rPr>
          <w:b/>
          <w:sz w:val="24"/>
          <w:szCs w:val="24"/>
        </w:rPr>
        <w:t xml:space="preserve">Сроки оказания услуг: </w:t>
      </w:r>
      <w:r w:rsidR="00462B85">
        <w:rPr>
          <w:sz w:val="24"/>
          <w:szCs w:val="24"/>
          <w:lang w:val="ru-RU"/>
        </w:rPr>
        <w:t xml:space="preserve">с «01» </w:t>
      </w:r>
      <w:r w:rsidR="00695018">
        <w:rPr>
          <w:sz w:val="24"/>
          <w:szCs w:val="24"/>
          <w:lang w:val="ru-RU"/>
        </w:rPr>
        <w:t>июл</w:t>
      </w:r>
      <w:r w:rsidR="007C4BE1">
        <w:rPr>
          <w:sz w:val="24"/>
          <w:szCs w:val="24"/>
          <w:lang w:val="ru-RU"/>
        </w:rPr>
        <w:t>я</w:t>
      </w:r>
      <w:r w:rsidR="00B44D92">
        <w:rPr>
          <w:sz w:val="24"/>
          <w:szCs w:val="24"/>
          <w:lang w:val="ru-RU"/>
        </w:rPr>
        <w:t xml:space="preserve"> 2026 года по</w:t>
      </w:r>
      <w:r w:rsidR="00B44D92" w:rsidRPr="00C60F10">
        <w:rPr>
          <w:sz w:val="24"/>
          <w:szCs w:val="24"/>
        </w:rPr>
        <w:t xml:space="preserve"> «</w:t>
      </w:r>
      <w:r w:rsidR="00695018">
        <w:rPr>
          <w:sz w:val="24"/>
          <w:szCs w:val="24"/>
          <w:lang w:val="ru-RU"/>
        </w:rPr>
        <w:t>3</w:t>
      </w:r>
      <w:r w:rsidR="00B44D92" w:rsidRPr="00C60F10">
        <w:rPr>
          <w:sz w:val="24"/>
          <w:szCs w:val="24"/>
          <w:lang w:val="ru-RU"/>
        </w:rPr>
        <w:t>1</w:t>
      </w:r>
      <w:r w:rsidR="00B44D92" w:rsidRPr="00C60F10">
        <w:rPr>
          <w:sz w:val="24"/>
          <w:szCs w:val="24"/>
        </w:rPr>
        <w:t xml:space="preserve">» </w:t>
      </w:r>
      <w:r w:rsidR="007C4BE1">
        <w:rPr>
          <w:sz w:val="24"/>
          <w:szCs w:val="24"/>
          <w:lang w:val="ru-RU"/>
        </w:rPr>
        <w:t>июл</w:t>
      </w:r>
      <w:r w:rsidR="00B44D92" w:rsidRPr="00C60F10">
        <w:rPr>
          <w:sz w:val="24"/>
          <w:szCs w:val="24"/>
          <w:lang w:val="ru-RU"/>
        </w:rPr>
        <w:t>я</w:t>
      </w:r>
      <w:r w:rsidR="00B44D92" w:rsidRPr="00C60F10">
        <w:rPr>
          <w:sz w:val="24"/>
          <w:szCs w:val="24"/>
        </w:rPr>
        <w:t xml:space="preserve"> 202</w:t>
      </w:r>
      <w:r w:rsidR="00B44D92">
        <w:rPr>
          <w:sz w:val="24"/>
          <w:szCs w:val="24"/>
          <w:lang w:val="ru-RU"/>
        </w:rPr>
        <w:t>6</w:t>
      </w:r>
      <w:r w:rsidR="00B44D92" w:rsidRPr="00C60F10">
        <w:rPr>
          <w:sz w:val="24"/>
          <w:szCs w:val="24"/>
        </w:rPr>
        <w:t xml:space="preserve"> года</w:t>
      </w:r>
      <w:r w:rsidR="00B44D92">
        <w:rPr>
          <w:sz w:val="24"/>
          <w:szCs w:val="24"/>
        </w:rPr>
        <w:t xml:space="preserve"> (включительно)</w:t>
      </w:r>
      <w:r w:rsidR="00B44D92">
        <w:rPr>
          <w:sz w:val="24"/>
          <w:szCs w:val="24"/>
          <w:lang w:val="ru-RU"/>
        </w:rPr>
        <w:t xml:space="preserve"> </w:t>
      </w:r>
    </w:p>
    <w:p w:rsidR="00244C81" w:rsidRPr="0047583B" w:rsidRDefault="00244C81" w:rsidP="00462B85">
      <w:pPr>
        <w:ind w:left="426" w:firstLine="709"/>
        <w:contextualSpacing/>
        <w:jc w:val="both"/>
        <w:rPr>
          <w:rFonts w:ascii="Times New Roman" w:hAnsi="Times New Roman"/>
        </w:rPr>
      </w:pPr>
    </w:p>
    <w:p w:rsidR="00F16E7C" w:rsidRDefault="00244C81" w:rsidP="00462B85">
      <w:pPr>
        <w:numPr>
          <w:ilvl w:val="0"/>
          <w:numId w:val="9"/>
        </w:numPr>
        <w:ind w:left="567" w:firstLine="0"/>
        <w:contextualSpacing/>
        <w:jc w:val="center"/>
        <w:rPr>
          <w:rFonts w:ascii="Times New Roman" w:hAnsi="Times New Roman"/>
          <w:b/>
        </w:rPr>
      </w:pPr>
      <w:r w:rsidRPr="0047583B">
        <w:rPr>
          <w:rFonts w:ascii="Times New Roman" w:hAnsi="Times New Roman"/>
          <w:b/>
        </w:rPr>
        <w:t>Порядок использования Систем</w:t>
      </w:r>
    </w:p>
    <w:p w:rsidR="0048601A" w:rsidRDefault="00F16E7C" w:rsidP="00462B85">
      <w:pPr>
        <w:ind w:left="426" w:firstLine="567"/>
        <w:contextualSpacing/>
        <w:jc w:val="both"/>
        <w:rPr>
          <w:rFonts w:ascii="Times New Roman" w:hAnsi="Times New Roman" w:cs="Times New Roman"/>
          <w:bCs/>
        </w:rPr>
      </w:pPr>
      <w:r w:rsidRPr="00F16E7C">
        <w:rPr>
          <w:rFonts w:ascii="Times New Roman" w:hAnsi="Times New Roman" w:cs="Times New Roman"/>
        </w:rPr>
        <w:t xml:space="preserve">2.1. </w:t>
      </w:r>
      <w:r w:rsidR="0048601A" w:rsidRPr="00F16E7C">
        <w:rPr>
          <w:rFonts w:ascii="Times New Roman" w:hAnsi="Times New Roman" w:cs="Times New Roman"/>
          <w:b/>
        </w:rPr>
        <w:t xml:space="preserve">Период и условия использования Систем. </w:t>
      </w:r>
      <w:r w:rsidR="0048601A" w:rsidRPr="00F16E7C">
        <w:rPr>
          <w:rFonts w:ascii="Times New Roman" w:hAnsi="Times New Roman" w:cs="Times New Roman"/>
          <w:bCs/>
        </w:rPr>
        <w:t>Использование Комплекта</w:t>
      </w:r>
      <w:r w:rsidR="00E22E73">
        <w:rPr>
          <w:rFonts w:ascii="Times New Roman" w:hAnsi="Times New Roman" w:cs="Times New Roman"/>
          <w:bCs/>
        </w:rPr>
        <w:t xml:space="preserve">, возможно, </w:t>
      </w:r>
      <w:r w:rsidR="0048601A" w:rsidRPr="00F16E7C">
        <w:rPr>
          <w:rFonts w:ascii="Times New Roman" w:hAnsi="Times New Roman" w:cs="Times New Roman"/>
          <w:bCs/>
        </w:rPr>
        <w:t xml:space="preserve">только после его адаптации. </w:t>
      </w:r>
      <w:r>
        <w:rPr>
          <w:rFonts w:ascii="Times New Roman" w:hAnsi="Times New Roman" w:cs="Times New Roman"/>
          <w:bCs/>
        </w:rPr>
        <w:t>Государственному з</w:t>
      </w:r>
      <w:r w:rsidR="0048601A" w:rsidRPr="00F16E7C">
        <w:rPr>
          <w:rFonts w:ascii="Times New Roman" w:hAnsi="Times New Roman" w:cs="Times New Roman"/>
          <w:bCs/>
        </w:rPr>
        <w:t xml:space="preserve">аказчику предоставляется возможность использовать регулярно актуализируемые экземпляры Систем, получать информацию, техническую и иную поддержку в течение </w:t>
      </w:r>
      <w:r w:rsidR="00C9464D">
        <w:rPr>
          <w:rFonts w:ascii="Times New Roman" w:hAnsi="Times New Roman" w:cs="Times New Roman"/>
          <w:bCs/>
        </w:rPr>
        <w:t>срока оказания услуг</w:t>
      </w:r>
      <w:r w:rsidR="0048601A" w:rsidRPr="00F16E7C">
        <w:rPr>
          <w:rFonts w:ascii="Times New Roman" w:hAnsi="Times New Roman" w:cs="Times New Roman"/>
          <w:bCs/>
        </w:rPr>
        <w:t>.</w:t>
      </w:r>
    </w:p>
    <w:p w:rsidR="00F16E7C" w:rsidRDefault="00F16E7C" w:rsidP="00462B85">
      <w:pPr>
        <w:ind w:left="426" w:firstLine="567"/>
        <w:contextualSpacing/>
        <w:jc w:val="both"/>
        <w:rPr>
          <w:rFonts w:ascii="Times New Roman" w:hAnsi="Times New Roman" w:cs="Times New Roman"/>
          <w:bCs/>
        </w:rPr>
      </w:pPr>
      <w:r>
        <w:rPr>
          <w:rFonts w:ascii="Times New Roman" w:hAnsi="Times New Roman" w:cs="Times New Roman"/>
          <w:bCs/>
        </w:rPr>
        <w:t xml:space="preserve">2.2. </w:t>
      </w:r>
      <w:r>
        <w:rPr>
          <w:rFonts w:ascii="Times New Roman" w:hAnsi="Times New Roman"/>
          <w:b/>
        </w:rPr>
        <w:t>Р</w:t>
      </w:r>
      <w:r w:rsidR="0048601A" w:rsidRPr="00F16E7C">
        <w:rPr>
          <w:rFonts w:ascii="Times New Roman" w:hAnsi="Times New Roman" w:cs="Times New Roman"/>
          <w:b/>
        </w:rPr>
        <w:t xml:space="preserve">азрешенные передачи. </w:t>
      </w:r>
      <w:r w:rsidRPr="00F16E7C">
        <w:rPr>
          <w:rFonts w:ascii="Times New Roman" w:hAnsi="Times New Roman" w:cs="Times New Roman"/>
        </w:rPr>
        <w:t xml:space="preserve">Государственный </w:t>
      </w:r>
      <w:r w:rsidRPr="00F16E7C">
        <w:rPr>
          <w:rFonts w:ascii="Times New Roman" w:hAnsi="Times New Roman" w:cs="Times New Roman"/>
          <w:bCs/>
        </w:rPr>
        <w:t>з</w:t>
      </w:r>
      <w:r w:rsidR="0048601A" w:rsidRPr="00F16E7C">
        <w:rPr>
          <w:rFonts w:ascii="Times New Roman" w:hAnsi="Times New Roman" w:cs="Times New Roman"/>
          <w:bCs/>
        </w:rPr>
        <w:t>аказчик не вправе передавать экземпляр Системы третьему лицу.</w:t>
      </w:r>
    </w:p>
    <w:p w:rsidR="0048601A" w:rsidRDefault="00F16E7C" w:rsidP="00462B85">
      <w:pPr>
        <w:ind w:left="426" w:firstLine="567"/>
        <w:contextualSpacing/>
        <w:jc w:val="both"/>
        <w:rPr>
          <w:rFonts w:ascii="Times New Roman" w:hAnsi="Times New Roman" w:cs="Times New Roman"/>
        </w:rPr>
      </w:pPr>
      <w:r>
        <w:rPr>
          <w:rFonts w:ascii="Times New Roman" w:hAnsi="Times New Roman" w:cs="Times New Roman"/>
          <w:bCs/>
        </w:rPr>
        <w:t>2.3.</w:t>
      </w:r>
      <w:r w:rsidR="0048601A" w:rsidRPr="00F16E7C">
        <w:rPr>
          <w:rFonts w:ascii="Times New Roman" w:hAnsi="Times New Roman" w:cs="Times New Roman"/>
          <w:color w:val="FF0000"/>
        </w:rPr>
        <w:fldChar w:fldCharType="begin" w:fldLock="1"/>
      </w:r>
      <w:r w:rsidR="0048601A" w:rsidRPr="00F16E7C">
        <w:rPr>
          <w:rFonts w:ascii="Times New Roman" w:hAnsi="Times New Roman" w:cs="Times New Roman"/>
          <w:color w:val="FF0000"/>
        </w:rPr>
        <w:instrText xml:space="preserve"> DOCVARIABLE ЭСЕСЛИЕСТЬVIP_УДАЛИТЬ[КОНЕЦ] </w:instrText>
      </w:r>
      <w:r w:rsidR="0048601A" w:rsidRPr="00F16E7C">
        <w:rPr>
          <w:rFonts w:ascii="Times New Roman" w:hAnsi="Times New Roman" w:cs="Times New Roman"/>
          <w:color w:val="FF0000"/>
        </w:rPr>
        <w:fldChar w:fldCharType="end"/>
      </w:r>
      <w:r w:rsidR="0048601A" w:rsidRPr="00F16E7C">
        <w:rPr>
          <w:rFonts w:ascii="Times New Roman" w:hAnsi="Times New Roman" w:cs="Times New Roman"/>
          <w:color w:val="FF0000"/>
        </w:rPr>
        <w:fldChar w:fldCharType="begin" w:fldLock="1"/>
      </w:r>
      <w:r w:rsidR="0048601A" w:rsidRPr="00F16E7C">
        <w:rPr>
          <w:rFonts w:ascii="Times New Roman" w:hAnsi="Times New Roman" w:cs="Times New Roman"/>
          <w:color w:val="FF0000"/>
        </w:rPr>
        <w:instrText xml:space="preserve"> DOCVARIABLE ЭСЕСЛИЕСТЬСЕРИИВ_УДАЛИТЬ[КОНЕЦ] </w:instrText>
      </w:r>
      <w:r w:rsidR="0048601A" w:rsidRPr="00F16E7C">
        <w:rPr>
          <w:rFonts w:ascii="Times New Roman" w:hAnsi="Times New Roman" w:cs="Times New Roman"/>
          <w:color w:val="FF0000"/>
        </w:rPr>
        <w:fldChar w:fldCharType="end"/>
      </w:r>
      <w:r>
        <w:rPr>
          <w:rFonts w:ascii="Times New Roman" w:hAnsi="Times New Roman"/>
          <w:b/>
        </w:rPr>
        <w:t xml:space="preserve"> </w:t>
      </w:r>
      <w:r w:rsidR="0048601A" w:rsidRPr="00F16E7C">
        <w:rPr>
          <w:rFonts w:ascii="Times New Roman" w:hAnsi="Times New Roman" w:cs="Times New Roman"/>
          <w:b/>
        </w:rPr>
        <w:t>Электронный адрес</w:t>
      </w:r>
      <w:r w:rsidR="0048601A" w:rsidRPr="00F16E7C">
        <w:rPr>
          <w:rFonts w:ascii="Times New Roman" w:hAnsi="Times New Roman" w:cs="Times New Roman"/>
        </w:rPr>
        <w:t xml:space="preserve"> для направления </w:t>
      </w:r>
      <w:r>
        <w:rPr>
          <w:rFonts w:ascii="Times New Roman" w:hAnsi="Times New Roman" w:cs="Times New Roman"/>
        </w:rPr>
        <w:t>Государственному з</w:t>
      </w:r>
      <w:r w:rsidR="0048601A" w:rsidRPr="00F16E7C">
        <w:rPr>
          <w:rFonts w:ascii="Times New Roman" w:hAnsi="Times New Roman" w:cs="Times New Roman"/>
        </w:rPr>
        <w:t xml:space="preserve">аказчику информации: </w:t>
      </w:r>
      <w:r w:rsidR="006778A5">
        <w:rPr>
          <w:rFonts w:ascii="Times New Roman" w:hAnsi="Times New Roman" w:cs="Times New Roman"/>
          <w:lang w:val="en-US"/>
        </w:rPr>
        <w:t>fkou</w:t>
      </w:r>
      <w:r w:rsidR="006778A5" w:rsidRPr="006778A5">
        <w:rPr>
          <w:rFonts w:ascii="Times New Roman" w:hAnsi="Times New Roman" w:cs="Times New Roman"/>
        </w:rPr>
        <w:t>_54@54.</w:t>
      </w:r>
      <w:r w:rsidR="006778A5">
        <w:rPr>
          <w:rFonts w:ascii="Times New Roman" w:hAnsi="Times New Roman" w:cs="Times New Roman"/>
          <w:lang w:val="en-US"/>
        </w:rPr>
        <w:t>fsin</w:t>
      </w:r>
      <w:r w:rsidR="006778A5" w:rsidRPr="006778A5">
        <w:rPr>
          <w:rFonts w:ascii="Times New Roman" w:hAnsi="Times New Roman" w:cs="Times New Roman"/>
        </w:rPr>
        <w:t>.</w:t>
      </w:r>
      <w:r w:rsidR="006778A5">
        <w:rPr>
          <w:rFonts w:ascii="Times New Roman" w:hAnsi="Times New Roman" w:cs="Times New Roman"/>
          <w:lang w:val="en-US"/>
        </w:rPr>
        <w:t>gov</w:t>
      </w:r>
      <w:r w:rsidR="006778A5" w:rsidRPr="006778A5">
        <w:rPr>
          <w:rFonts w:ascii="Times New Roman" w:hAnsi="Times New Roman" w:cs="Times New Roman"/>
        </w:rPr>
        <w:t>.</w:t>
      </w:r>
      <w:r w:rsidR="006778A5">
        <w:rPr>
          <w:rFonts w:ascii="Times New Roman" w:hAnsi="Times New Roman" w:cs="Times New Roman"/>
          <w:lang w:val="en-US"/>
        </w:rPr>
        <w:t>ru</w:t>
      </w:r>
      <w:r w:rsidR="006778A5">
        <w:rPr>
          <w:rFonts w:ascii="Times New Roman" w:hAnsi="Times New Roman" w:cs="Times New Roman"/>
        </w:rPr>
        <w:t>.</w:t>
      </w:r>
      <w:r w:rsidR="0048601A" w:rsidRPr="00F16E7C">
        <w:rPr>
          <w:rFonts w:ascii="Times New Roman" w:hAnsi="Times New Roman" w:cs="Times New Roman"/>
        </w:rPr>
        <w:t xml:space="preserve"> В случае изменения электронного адреса </w:t>
      </w:r>
      <w:r w:rsidR="006778A5">
        <w:rPr>
          <w:rFonts w:ascii="Times New Roman" w:hAnsi="Times New Roman" w:cs="Times New Roman"/>
        </w:rPr>
        <w:t>Государственный з</w:t>
      </w:r>
      <w:r w:rsidR="0048601A" w:rsidRPr="00F16E7C">
        <w:rPr>
          <w:rFonts w:ascii="Times New Roman" w:hAnsi="Times New Roman" w:cs="Times New Roman"/>
        </w:rPr>
        <w:t>аказчик направляет Исполнителю</w:t>
      </w:r>
      <w:r w:rsidR="00B935A9">
        <w:rPr>
          <w:rFonts w:ascii="Times New Roman" w:hAnsi="Times New Roman" w:cs="Times New Roman"/>
        </w:rPr>
        <w:t xml:space="preserve"> письменное уведомление</w:t>
      </w:r>
      <w:r w:rsidR="0048601A" w:rsidRPr="00F16E7C">
        <w:rPr>
          <w:rFonts w:ascii="Times New Roman" w:hAnsi="Times New Roman" w:cs="Times New Roman"/>
        </w:rPr>
        <w:t>.</w:t>
      </w:r>
    </w:p>
    <w:p w:rsidR="00870114" w:rsidRDefault="006778A5" w:rsidP="00462B85">
      <w:pPr>
        <w:tabs>
          <w:tab w:val="left" w:pos="709"/>
        </w:tabs>
        <w:ind w:left="426" w:firstLine="567"/>
        <w:contextualSpacing/>
        <w:jc w:val="both"/>
      </w:pPr>
      <w:r>
        <w:rPr>
          <w:rFonts w:ascii="Times New Roman" w:hAnsi="Times New Roman" w:cs="Times New Roman"/>
        </w:rPr>
        <w:t xml:space="preserve">2.4. </w:t>
      </w:r>
      <w:r>
        <w:rPr>
          <w:rFonts w:ascii="Times New Roman" w:hAnsi="Times New Roman" w:cs="Times New Roman"/>
          <w:color w:val="auto"/>
        </w:rPr>
        <w:t>А</w:t>
      </w:r>
      <w:r w:rsidR="0048601A" w:rsidRPr="00F16E7C">
        <w:rPr>
          <w:rFonts w:ascii="Times New Roman" w:hAnsi="Times New Roman" w:cs="Times New Roman"/>
          <w:b/>
        </w:rPr>
        <w:t>дрес</w:t>
      </w:r>
      <w:r>
        <w:rPr>
          <w:rFonts w:ascii="Times New Roman" w:hAnsi="Times New Roman" w:cs="Times New Roman"/>
          <w:b/>
        </w:rPr>
        <w:t xml:space="preserve"> </w:t>
      </w:r>
      <w:r w:rsidRPr="006778A5">
        <w:rPr>
          <w:rFonts w:ascii="Times New Roman" w:hAnsi="Times New Roman" w:cs="Times New Roman"/>
        </w:rPr>
        <w:t>Государственного</w:t>
      </w:r>
      <w:r>
        <w:rPr>
          <w:rFonts w:ascii="Times New Roman" w:hAnsi="Times New Roman" w:cs="Times New Roman"/>
          <w:b/>
        </w:rPr>
        <w:t xml:space="preserve"> </w:t>
      </w:r>
      <w:r>
        <w:rPr>
          <w:rFonts w:ascii="Times New Roman" w:hAnsi="Times New Roman" w:cs="Times New Roman"/>
        </w:rPr>
        <w:t>з</w:t>
      </w:r>
      <w:r w:rsidR="0048601A" w:rsidRPr="00F16E7C">
        <w:rPr>
          <w:rFonts w:ascii="Times New Roman" w:hAnsi="Times New Roman" w:cs="Times New Roman"/>
        </w:rPr>
        <w:t>аказчика</w:t>
      </w:r>
      <w:r>
        <w:rPr>
          <w:rFonts w:ascii="Times New Roman" w:hAnsi="Times New Roman" w:cs="Times New Roman"/>
        </w:rPr>
        <w:t xml:space="preserve">, по которому </w:t>
      </w:r>
      <w:r w:rsidR="0048601A" w:rsidRPr="00F16E7C">
        <w:rPr>
          <w:rFonts w:ascii="Times New Roman" w:hAnsi="Times New Roman" w:cs="Times New Roman"/>
        </w:rPr>
        <w:t>осуществляется использование комплекта Систем Уникальными пользователями:</w:t>
      </w:r>
      <w:r>
        <w:rPr>
          <w:rFonts w:ascii="Times New Roman" w:hAnsi="Times New Roman" w:cs="Times New Roman"/>
        </w:rPr>
        <w:t xml:space="preserve"> </w:t>
      </w:r>
      <w:r w:rsidR="0048601A" w:rsidRPr="00F16E7C">
        <w:rPr>
          <w:rFonts w:ascii="Times New Roman" w:hAnsi="Times New Roman" w:cs="Times New Roman"/>
        </w:rPr>
        <w:fldChar w:fldCharType="begin" w:fldLock="1"/>
      </w:r>
      <w:r w:rsidR="0048601A" w:rsidRPr="00F16E7C">
        <w:rPr>
          <w:rFonts w:ascii="Times New Roman" w:hAnsi="Times New Roman" w:cs="Times New Roman"/>
        </w:rPr>
        <w:instrText xml:space="preserve"> DOCVARIABLE ЗАКАЗЧИК_ФАКТАДРЕС </w:instrText>
      </w:r>
      <w:r w:rsidR="0048601A" w:rsidRPr="00F16E7C">
        <w:rPr>
          <w:rFonts w:ascii="Times New Roman" w:hAnsi="Times New Roman" w:cs="Times New Roman"/>
        </w:rPr>
        <w:fldChar w:fldCharType="separate"/>
      </w:r>
      <w:r w:rsidR="00870114" w:rsidRPr="00DC0DC1">
        <w:rPr>
          <w:rFonts w:ascii="Times New Roman" w:hAnsi="Times New Roman"/>
        </w:rPr>
        <w:t>630039, Новосибирская область, м.р-н Новосибирский, Раздольненский сельсовет,</w:t>
      </w:r>
      <w:r w:rsidR="00870114">
        <w:rPr>
          <w:rFonts w:ascii="Times New Roman" w:hAnsi="Times New Roman"/>
        </w:rPr>
        <w:t xml:space="preserve"> </w:t>
      </w:r>
      <w:r w:rsidR="00870114" w:rsidRPr="00DC0DC1">
        <w:rPr>
          <w:rFonts w:ascii="Times New Roman" w:hAnsi="Times New Roman"/>
        </w:rPr>
        <w:t xml:space="preserve">тер. Новосибирская воспитательная колония, </w:t>
      </w:r>
      <w:r w:rsidR="00163923">
        <w:rPr>
          <w:rFonts w:ascii="Times New Roman" w:hAnsi="Times New Roman"/>
        </w:rPr>
        <w:t xml:space="preserve">     </w:t>
      </w:r>
      <w:r w:rsidR="00870114" w:rsidRPr="00DC0DC1">
        <w:rPr>
          <w:rFonts w:ascii="Times New Roman" w:hAnsi="Times New Roman"/>
        </w:rPr>
        <w:t>зд. 9а</w:t>
      </w:r>
      <w:r w:rsidR="00870114">
        <w:t xml:space="preserve">.   </w:t>
      </w:r>
    </w:p>
    <w:p w:rsidR="006778A5" w:rsidRDefault="0048601A" w:rsidP="00462B85">
      <w:pPr>
        <w:ind w:left="426" w:firstLine="567"/>
        <w:contextualSpacing/>
        <w:jc w:val="both"/>
        <w:rPr>
          <w:rFonts w:ascii="Times New Roman" w:hAnsi="Times New Roman" w:cs="Times New Roman"/>
        </w:rPr>
      </w:pPr>
      <w:r w:rsidRPr="00F16E7C">
        <w:rPr>
          <w:rFonts w:ascii="Times New Roman" w:hAnsi="Times New Roman" w:cs="Times New Roman"/>
        </w:rPr>
        <w:fldChar w:fldCharType="end"/>
      </w:r>
      <w:r w:rsidRPr="00F16E7C">
        <w:rPr>
          <w:rFonts w:ascii="Times New Roman" w:hAnsi="Times New Roman" w:cs="Times New Roman"/>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2.5.</w:t>
      </w:r>
      <w:r w:rsidR="0048601A" w:rsidRPr="00F16E7C">
        <w:rPr>
          <w:rFonts w:ascii="Times New Roman" w:hAnsi="Times New Roman" w:cs="Times New Roman"/>
          <w:color w:val="FF0000"/>
        </w:rPr>
        <w:fldChar w:fldCharType="begin" w:fldLock="1"/>
      </w:r>
      <w:r w:rsidR="0048601A" w:rsidRPr="00F16E7C">
        <w:rPr>
          <w:rFonts w:ascii="Times New Roman" w:hAnsi="Times New Roman" w:cs="Times New Roman"/>
          <w:color w:val="FF0000"/>
        </w:rPr>
        <w:instrText xml:space="preserve"> DOCVARIABLE ЭСЕСЛИЕСТЬVIP_УДАЛИТЬ[КОНЕЦ] </w:instrText>
      </w:r>
      <w:r w:rsidR="0048601A" w:rsidRPr="00F16E7C">
        <w:rPr>
          <w:rFonts w:ascii="Times New Roman" w:hAnsi="Times New Roman" w:cs="Times New Roman"/>
          <w:color w:val="FF0000"/>
        </w:rPr>
        <w:fldChar w:fldCharType="end"/>
      </w:r>
      <w:r w:rsidR="0048601A" w:rsidRPr="00F16E7C">
        <w:rPr>
          <w:rFonts w:ascii="Times New Roman" w:hAnsi="Times New Roman" w:cs="Times New Roman"/>
          <w:color w:val="FF0000"/>
        </w:rPr>
        <w:fldChar w:fldCharType="begin" w:fldLock="1"/>
      </w:r>
      <w:r w:rsidR="0048601A" w:rsidRPr="00F16E7C">
        <w:rPr>
          <w:rFonts w:ascii="Times New Roman" w:hAnsi="Times New Roman" w:cs="Times New Roman"/>
          <w:color w:val="FF0000"/>
        </w:rPr>
        <w:instrText xml:space="preserve"> DOCVARIABLE ЭСЕСЛИЕСТЬСЕРИИВ_УДАЛИТЬ[КОНЕЦ] </w:instrText>
      </w:r>
      <w:r w:rsidR="0048601A" w:rsidRPr="00F16E7C">
        <w:rPr>
          <w:rFonts w:ascii="Times New Roman" w:hAnsi="Times New Roman" w:cs="Times New Roman"/>
          <w:color w:val="FF0000"/>
        </w:rPr>
        <w:fldChar w:fldCharType="end"/>
      </w:r>
      <w:r>
        <w:rPr>
          <w:rFonts w:ascii="Times New Roman" w:hAnsi="Times New Roman" w:cs="Times New Roman"/>
        </w:rPr>
        <w:t xml:space="preserve"> </w:t>
      </w:r>
      <w:r w:rsidR="0048601A" w:rsidRPr="00F16E7C">
        <w:rPr>
          <w:rFonts w:ascii="Times New Roman" w:hAnsi="Times New Roman" w:cs="Times New Roman"/>
          <w:b/>
        </w:rPr>
        <w:t>Интерфейсные сообщения.</w:t>
      </w:r>
      <w:r w:rsidR="00E22E73">
        <w:rPr>
          <w:rFonts w:ascii="Times New Roman" w:hAnsi="Times New Roman" w:cs="Times New Roman"/>
          <w:b/>
        </w:rPr>
        <w:t xml:space="preserve"> </w:t>
      </w:r>
      <w:r w:rsidR="0048601A" w:rsidRPr="00F16E7C">
        <w:rPr>
          <w:rFonts w:ascii="Times New Roman" w:hAnsi="Times New Roman" w:cs="Times New Roman"/>
        </w:rPr>
        <w:t xml:space="preserve">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w:t>
      </w:r>
      <w:r w:rsidR="0048601A" w:rsidRPr="00F16E7C">
        <w:rPr>
          <w:rFonts w:ascii="Times New Roman" w:hAnsi="Times New Roman" w:cs="Times New Roman"/>
          <w:b/>
        </w:rPr>
        <w:t xml:space="preserve">24 </w:t>
      </w:r>
      <w:r w:rsidR="0048601A" w:rsidRPr="00F16E7C">
        <w:rPr>
          <w:rFonts w:ascii="Times New Roman" w:hAnsi="Times New Roman" w:cs="Times New Roman"/>
        </w:rPr>
        <w:t>часа.</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 xml:space="preserve">2.6. </w:t>
      </w:r>
      <w:r w:rsidR="0048601A" w:rsidRPr="00F16E7C">
        <w:rPr>
          <w:rFonts w:ascii="Times New Roman" w:hAnsi="Times New Roman" w:cs="Times New Roman"/>
          <w:b/>
        </w:rPr>
        <w:t>Параметры использования Комплекта.</w:t>
      </w:r>
      <w:r w:rsidR="0048601A" w:rsidRPr="00F16E7C">
        <w:rPr>
          <w:rFonts w:ascii="Times New Roman" w:hAnsi="Times New Roman" w:cs="Times New Roman"/>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w:t>
      </w:r>
      <w:r>
        <w:rPr>
          <w:rFonts w:ascii="Times New Roman" w:hAnsi="Times New Roman" w:cs="Times New Roman"/>
        </w:rPr>
        <w:t>Государственный з</w:t>
      </w:r>
      <w:r w:rsidR="0048601A" w:rsidRPr="00F16E7C">
        <w:rPr>
          <w:rFonts w:ascii="Times New Roman" w:hAnsi="Times New Roman" w:cs="Times New Roman"/>
        </w:rPr>
        <w:t xml:space="preserve">аказчик вправе ознакомиться </w:t>
      </w:r>
      <w:r>
        <w:rPr>
          <w:rFonts w:ascii="Times New Roman" w:hAnsi="Times New Roman" w:cs="Times New Roman"/>
        </w:rPr>
        <w:t xml:space="preserve">                     </w:t>
      </w:r>
      <w:r w:rsidR="0048601A" w:rsidRPr="00F16E7C">
        <w:rPr>
          <w:rFonts w:ascii="Times New Roman" w:hAnsi="Times New Roman" w:cs="Times New Roman"/>
        </w:rPr>
        <w:lastRenderedPageBreak/>
        <w:t>в разделе справочной информации о Комплекте в электронном виде.</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 xml:space="preserve">2.7. </w:t>
      </w:r>
      <w:r w:rsidR="0048601A" w:rsidRPr="00F16E7C">
        <w:rPr>
          <w:rFonts w:ascii="Times New Roman" w:hAnsi="Times New Roman" w:cs="Times New Roman"/>
          <w:b/>
        </w:rPr>
        <w:t>Конфиденциальность.</w:t>
      </w:r>
      <w:r w:rsidR="0048601A" w:rsidRPr="00F16E7C">
        <w:rPr>
          <w:rFonts w:ascii="Times New Roman" w:hAnsi="Times New Roman" w:cs="Times New Roman"/>
        </w:rPr>
        <w:t xml:space="preserve"> </w:t>
      </w:r>
      <w:r>
        <w:rPr>
          <w:rFonts w:ascii="Times New Roman" w:hAnsi="Times New Roman" w:cs="Times New Roman"/>
        </w:rPr>
        <w:t>Государственный з</w:t>
      </w:r>
      <w:r w:rsidR="0048601A" w:rsidRPr="00F16E7C">
        <w:rPr>
          <w:rFonts w:ascii="Times New Roman" w:hAnsi="Times New Roman" w:cs="Times New Roman"/>
        </w:rPr>
        <w:t xml:space="preserve">аказчик обязан обеспечивать конфиденциальность флеш-носителя. Нарушениями конфиденциальности, являющимися грубыми нарушениями прав на объект(ы) интеллектуальной собственности, в частности, являются: передача флеш-носителя лицам, не являющимся Уникальными пользователями, несвоевременное изъятие флеш-носителя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флеш-носитель и т.д. </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 xml:space="preserve">2.8. </w:t>
      </w:r>
      <w:r w:rsidR="0048601A" w:rsidRPr="00F16E7C">
        <w:rPr>
          <w:rFonts w:ascii="Times New Roman" w:hAnsi="Times New Roman" w:cs="Times New Roman"/>
          <w:b/>
        </w:rPr>
        <w:t>Комплектация.</w:t>
      </w:r>
      <w:r w:rsidR="0048601A" w:rsidRPr="00F16E7C">
        <w:rPr>
          <w:rFonts w:ascii="Times New Roman" w:hAnsi="Times New Roman" w:cs="Times New Roman"/>
        </w:rPr>
        <w:t xml:space="preserve"> Состав Комплекта в оплаченном периоде оказания услуг изменению не подлежит. Отключение экземпляра любой Системы Комплекта блокирует использование всего Комплекта. </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 xml:space="preserve">2.9. </w:t>
      </w:r>
      <w:r w:rsidR="0048601A" w:rsidRPr="00F16E7C">
        <w:rPr>
          <w:rFonts w:ascii="Times New Roman" w:hAnsi="Times New Roman" w:cs="Times New Roman"/>
          <w:b/>
        </w:rPr>
        <w:t xml:space="preserve">Использование экземпляров Систем на ЭВМ ЛВС </w:t>
      </w:r>
      <w:r w:rsidR="00CE6225">
        <w:rPr>
          <w:rFonts w:ascii="Times New Roman" w:hAnsi="Times New Roman" w:cs="Times New Roman"/>
          <w:b/>
        </w:rPr>
        <w:t xml:space="preserve">Государственного </w:t>
      </w:r>
      <w:r w:rsidR="0048601A" w:rsidRPr="00F16E7C">
        <w:rPr>
          <w:rFonts w:ascii="Times New Roman" w:hAnsi="Times New Roman" w:cs="Times New Roman"/>
          <w:b/>
        </w:rPr>
        <w:t xml:space="preserve">Заказчика </w:t>
      </w:r>
      <w:r w:rsidR="0048601A" w:rsidRPr="00F16E7C">
        <w:rPr>
          <w:rFonts w:ascii="Times New Roman" w:hAnsi="Times New Roman" w:cs="Times New Roman"/>
        </w:rPr>
        <w:t xml:space="preserve">возможно только после перенастройки и на основании отдельного соглашения Сторон.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rsidR="0048601A" w:rsidRDefault="006778A5" w:rsidP="00462B85">
      <w:pPr>
        <w:ind w:left="567" w:firstLine="567"/>
        <w:contextualSpacing/>
        <w:jc w:val="both"/>
        <w:rPr>
          <w:rFonts w:ascii="Times New Roman" w:hAnsi="Times New Roman" w:cs="Times New Roman"/>
        </w:rPr>
      </w:pPr>
      <w:r>
        <w:rPr>
          <w:rFonts w:ascii="Times New Roman" w:hAnsi="Times New Roman" w:cs="Times New Roman"/>
        </w:rPr>
        <w:t xml:space="preserve">2.10. </w:t>
      </w:r>
      <w:r w:rsidR="0048601A" w:rsidRPr="00F16E7C">
        <w:rPr>
          <w:rFonts w:ascii="Times New Roman" w:hAnsi="Times New Roman" w:cs="Times New Roman"/>
          <w:b/>
        </w:rPr>
        <w:t>Технический режим</w:t>
      </w:r>
      <w:r w:rsidR="0048601A" w:rsidRPr="00F16E7C">
        <w:rPr>
          <w:rFonts w:ascii="Times New Roman" w:hAnsi="Times New Roman" w:cs="Times New Roman"/>
        </w:rPr>
        <w:t xml:space="preserve">. Оказание услуг осуществляется без выбора документов. Исполнитель обеспечивает возможность использования комплекта Систем </w:t>
      </w:r>
      <w:r w:rsidR="0048601A" w:rsidRPr="00F16E7C">
        <w:rPr>
          <w:rFonts w:ascii="Times New Roman" w:hAnsi="Times New Roman" w:cs="Times New Roman"/>
          <w:b/>
        </w:rPr>
        <w:t>24</w:t>
      </w:r>
      <w:r w:rsidR="0048601A" w:rsidRPr="00F16E7C">
        <w:rPr>
          <w:rFonts w:ascii="Times New Roman" w:hAnsi="Times New Roman" w:cs="Times New Roman"/>
        </w:rPr>
        <w:t xml:space="preserve"> часа в сутки </w:t>
      </w:r>
      <w:r>
        <w:rPr>
          <w:rFonts w:ascii="Times New Roman" w:hAnsi="Times New Roman" w:cs="Times New Roman"/>
        </w:rPr>
        <w:t xml:space="preserve">                </w:t>
      </w:r>
      <w:r w:rsidR="0048601A" w:rsidRPr="00F16E7C">
        <w:rPr>
          <w:rFonts w:ascii="Times New Roman" w:hAnsi="Times New Roman" w:cs="Times New Roman"/>
          <w:b/>
        </w:rPr>
        <w:t>7</w:t>
      </w:r>
      <w:r w:rsidR="0048601A" w:rsidRPr="00F16E7C">
        <w:rPr>
          <w:rFonts w:ascii="Times New Roman" w:hAnsi="Times New Roman" w:cs="Times New Roman"/>
        </w:rPr>
        <w:t xml:space="preserve"> дней в неделю, за исключением времени перерывов,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w:t>
      </w:r>
      <w:r>
        <w:rPr>
          <w:rFonts w:ascii="Times New Roman" w:hAnsi="Times New Roman" w:cs="Times New Roman"/>
        </w:rPr>
        <w:t>Государственного з</w:t>
      </w:r>
      <w:r w:rsidR="0048601A" w:rsidRPr="00F16E7C">
        <w:rPr>
          <w:rFonts w:ascii="Times New Roman" w:hAnsi="Times New Roman" w:cs="Times New Roman"/>
        </w:rPr>
        <w:t>аказчика, на котором она установлена.</w:t>
      </w:r>
    </w:p>
    <w:p w:rsidR="0048601A" w:rsidRDefault="006778A5" w:rsidP="00462B85">
      <w:pPr>
        <w:ind w:left="567" w:firstLine="567"/>
        <w:contextualSpacing/>
        <w:jc w:val="both"/>
        <w:rPr>
          <w:rFonts w:ascii="Times New Roman" w:hAnsi="Times New Roman" w:cs="Times New Roman"/>
          <w:bCs/>
        </w:rPr>
      </w:pPr>
      <w:r>
        <w:rPr>
          <w:rFonts w:ascii="Times New Roman" w:hAnsi="Times New Roman" w:cs="Times New Roman"/>
        </w:rPr>
        <w:t xml:space="preserve">2.11. </w:t>
      </w:r>
      <w:r w:rsidR="0048601A" w:rsidRPr="00F16E7C">
        <w:rPr>
          <w:rFonts w:ascii="Times New Roman" w:hAnsi="Times New Roman" w:cs="Times New Roman"/>
          <w:b/>
        </w:rPr>
        <w:t xml:space="preserve">Срок </w:t>
      </w:r>
      <w:r>
        <w:rPr>
          <w:rFonts w:ascii="Times New Roman" w:hAnsi="Times New Roman" w:cs="Times New Roman"/>
          <w:b/>
        </w:rPr>
        <w:t>действия Контракта</w:t>
      </w:r>
      <w:r w:rsidR="0048601A" w:rsidRPr="00F16E7C">
        <w:rPr>
          <w:rFonts w:ascii="Times New Roman" w:hAnsi="Times New Roman" w:cs="Times New Roman"/>
          <w:b/>
        </w:rPr>
        <w:t xml:space="preserve">. </w:t>
      </w:r>
      <w:r>
        <w:rPr>
          <w:rFonts w:ascii="Times New Roman" w:hAnsi="Times New Roman" w:cs="Times New Roman"/>
          <w:bCs/>
        </w:rPr>
        <w:t>Обязательства по Контракту</w:t>
      </w:r>
      <w:r w:rsidR="0048601A" w:rsidRPr="00F16E7C">
        <w:rPr>
          <w:rFonts w:ascii="Times New Roman" w:hAnsi="Times New Roman" w:cs="Times New Roman"/>
          <w:bCs/>
        </w:rPr>
        <w:t xml:space="preserve"> накладываются на Исполнителя только в течение периода в соответствии</w:t>
      </w:r>
      <w:r w:rsidR="00E22E73">
        <w:rPr>
          <w:rFonts w:ascii="Times New Roman" w:hAnsi="Times New Roman" w:cs="Times New Roman"/>
          <w:bCs/>
        </w:rPr>
        <w:t xml:space="preserve"> </w:t>
      </w:r>
      <w:r w:rsidR="0048601A" w:rsidRPr="00F16E7C">
        <w:rPr>
          <w:rFonts w:ascii="Times New Roman" w:hAnsi="Times New Roman" w:cs="Times New Roman"/>
          <w:bCs/>
        </w:rPr>
        <w:t xml:space="preserve">с пунктом </w:t>
      </w:r>
      <w:r w:rsidR="00C9464D">
        <w:rPr>
          <w:rFonts w:ascii="Times New Roman" w:hAnsi="Times New Roman" w:cs="Times New Roman"/>
          <w:bCs/>
        </w:rPr>
        <w:t>5.2</w:t>
      </w:r>
      <w:r w:rsidR="0048601A" w:rsidRPr="00F16E7C">
        <w:rPr>
          <w:rFonts w:ascii="Times New Roman" w:hAnsi="Times New Roman" w:cs="Times New Roman"/>
          <w:bCs/>
        </w:rPr>
        <w:t xml:space="preserve"> </w:t>
      </w:r>
      <w:r w:rsidR="00C9464D">
        <w:rPr>
          <w:rFonts w:ascii="Times New Roman" w:hAnsi="Times New Roman" w:cs="Times New Roman"/>
          <w:bCs/>
        </w:rPr>
        <w:t>Контракта</w:t>
      </w:r>
      <w:r w:rsidR="0048601A" w:rsidRPr="00F16E7C">
        <w:rPr>
          <w:rFonts w:ascii="Times New Roman" w:hAnsi="Times New Roman" w:cs="Times New Roman"/>
          <w:bCs/>
        </w:rPr>
        <w:t>.</w:t>
      </w:r>
    </w:p>
    <w:p w:rsidR="00A06858" w:rsidRPr="00B935A9" w:rsidRDefault="006778A5" w:rsidP="00462B85">
      <w:pPr>
        <w:ind w:left="567" w:firstLine="567"/>
        <w:contextualSpacing/>
        <w:jc w:val="both"/>
        <w:rPr>
          <w:rFonts w:ascii="Times New Roman" w:hAnsi="Times New Roman" w:cs="Times New Roman"/>
          <w:b/>
        </w:rPr>
      </w:pPr>
      <w:r>
        <w:rPr>
          <w:rFonts w:ascii="Times New Roman" w:hAnsi="Times New Roman" w:cs="Times New Roman"/>
        </w:rPr>
        <w:t xml:space="preserve">2.12. </w:t>
      </w:r>
      <w:r w:rsidR="0048601A" w:rsidRPr="00F16E7C">
        <w:rPr>
          <w:rFonts w:ascii="Times New Roman" w:hAnsi="Times New Roman" w:cs="Times New Roman"/>
          <w:b/>
        </w:rPr>
        <w:t>Прочее.</w:t>
      </w:r>
      <w:r w:rsidR="0048601A" w:rsidRPr="00F16E7C">
        <w:rPr>
          <w:rFonts w:ascii="Times New Roman" w:hAnsi="Times New Roman" w:cs="Times New Roman"/>
        </w:rPr>
        <w:t xml:space="preserve"> Все расходы, связанные с обеспечением достаточного трафика для осуществления сопровождения и доставки информации, оплачиваются </w:t>
      </w:r>
      <w:r>
        <w:rPr>
          <w:rFonts w:ascii="Times New Roman" w:hAnsi="Times New Roman" w:cs="Times New Roman"/>
        </w:rPr>
        <w:t>Государственным з</w:t>
      </w:r>
      <w:r w:rsidR="0048601A" w:rsidRPr="00F16E7C">
        <w:rPr>
          <w:rFonts w:ascii="Times New Roman" w:hAnsi="Times New Roman" w:cs="Times New Roman"/>
        </w:rPr>
        <w:t xml:space="preserve">аказчиком за свой счет. Работоспособность компьютерного, телекоммуникационного оборудования </w:t>
      </w:r>
      <w:r>
        <w:rPr>
          <w:rFonts w:ascii="Times New Roman" w:hAnsi="Times New Roman" w:cs="Times New Roman"/>
        </w:rPr>
        <w:t>Государственного з</w:t>
      </w:r>
      <w:r w:rsidR="0048601A" w:rsidRPr="00F16E7C">
        <w:rPr>
          <w:rFonts w:ascii="Times New Roman" w:hAnsi="Times New Roman" w:cs="Times New Roman"/>
        </w:rPr>
        <w:t xml:space="preserve">аказчика и каналов связи </w:t>
      </w:r>
      <w:r>
        <w:rPr>
          <w:rFonts w:ascii="Times New Roman" w:hAnsi="Times New Roman" w:cs="Times New Roman"/>
        </w:rPr>
        <w:t>Государственный з</w:t>
      </w:r>
      <w:r w:rsidR="0048601A" w:rsidRPr="00F16E7C">
        <w:rPr>
          <w:rFonts w:ascii="Times New Roman" w:hAnsi="Times New Roman" w:cs="Times New Roman"/>
        </w:rPr>
        <w:t>аказчик обеспечивает самостоятельно.</w:t>
      </w:r>
    </w:p>
    <w:p w:rsidR="00A06858" w:rsidRPr="00A06858" w:rsidRDefault="00A06858" w:rsidP="00462B85">
      <w:pPr>
        <w:pStyle w:val="ae"/>
        <w:ind w:left="0" w:firstLine="567"/>
        <w:jc w:val="both"/>
        <w:rPr>
          <w:rFonts w:ascii="Times New Roman" w:hAnsi="Times New Roman" w:cs="Times New Roman"/>
        </w:rPr>
      </w:pPr>
    </w:p>
    <w:p w:rsidR="007529B1" w:rsidRPr="000E16DA" w:rsidRDefault="007529B1" w:rsidP="00462B85">
      <w:pPr>
        <w:widowControl/>
        <w:ind w:firstLine="567"/>
        <w:contextualSpacing/>
        <w:jc w:val="both"/>
        <w:rPr>
          <w:rFonts w:ascii="Times New Roman" w:eastAsia="Calibri" w:hAnsi="Times New Roman" w:cs="Times New Roman"/>
          <w:color w:val="auto"/>
          <w:highlight w:val="yellow"/>
          <w:lang w:eastAsia="en-US" w:bidi="ar-SA"/>
        </w:rPr>
      </w:pPr>
    </w:p>
    <w:p w:rsidR="007529B1" w:rsidRPr="003E49A9" w:rsidRDefault="003E49A9" w:rsidP="00462B85">
      <w:pPr>
        <w:widowControl/>
        <w:ind w:firstLine="567"/>
        <w:contextualSpacing/>
        <w:jc w:val="center"/>
        <w:rPr>
          <w:rFonts w:ascii="Times New Roman" w:eastAsia="Times New Roman" w:hAnsi="Times New Roman" w:cs="Times New Roman"/>
          <w:b/>
          <w:color w:val="auto"/>
          <w:lang w:bidi="ar-SA"/>
        </w:rPr>
      </w:pPr>
      <w:r w:rsidRPr="003E49A9">
        <w:rPr>
          <w:rFonts w:ascii="Times New Roman" w:eastAsia="Times New Roman" w:hAnsi="Times New Roman" w:cs="Times New Roman"/>
          <w:b/>
          <w:color w:val="auto"/>
          <w:lang w:bidi="ar-SA"/>
        </w:rPr>
        <w:t>ПОДПИСИ СТОРОН</w:t>
      </w:r>
    </w:p>
    <w:p w:rsidR="00504C12" w:rsidRPr="003E49A9" w:rsidRDefault="00504C12" w:rsidP="00462B85">
      <w:pPr>
        <w:ind w:right="-36" w:firstLine="567"/>
        <w:contextualSpacing/>
        <w:jc w:val="center"/>
        <w:rPr>
          <w:rFonts w:ascii="Times New Roman" w:eastAsia="Calibri" w:hAnsi="Times New Roman" w:cs="Times New Roman"/>
          <w:b/>
          <w:sz w:val="22"/>
          <w:szCs w:val="22"/>
          <w:lang w:eastAsia="en-US"/>
        </w:rPr>
      </w:pPr>
    </w:p>
    <w:tbl>
      <w:tblPr>
        <w:tblW w:w="0" w:type="auto"/>
        <w:tblInd w:w="108" w:type="dxa"/>
        <w:tblLook w:val="04A0" w:firstRow="1" w:lastRow="0" w:firstColumn="1" w:lastColumn="0" w:noHBand="0" w:noVBand="1"/>
      </w:tblPr>
      <w:tblGrid>
        <w:gridCol w:w="5068"/>
        <w:gridCol w:w="5069"/>
      </w:tblGrid>
      <w:tr w:rsidR="003E49A9" w:rsidRPr="00320675" w:rsidTr="00E26F7B">
        <w:trPr>
          <w:trHeight w:val="233"/>
        </w:trPr>
        <w:tc>
          <w:tcPr>
            <w:tcW w:w="5068" w:type="dxa"/>
          </w:tcPr>
          <w:p w:rsidR="003E49A9" w:rsidRPr="00320675" w:rsidRDefault="003E49A9"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Государственный заказчик:</w:t>
            </w:r>
          </w:p>
          <w:p w:rsidR="00A06858" w:rsidRPr="00320675" w:rsidRDefault="00A06858" w:rsidP="00462B85">
            <w:pPr>
              <w:contextualSpacing/>
              <w:rPr>
                <w:rFonts w:ascii="Times New Roman" w:hAnsi="Times New Roman" w:cs="Times New Roman"/>
                <w:sz w:val="22"/>
                <w:szCs w:val="22"/>
              </w:rPr>
            </w:pPr>
            <w:r>
              <w:rPr>
                <w:rFonts w:ascii="Times New Roman" w:hAnsi="Times New Roman" w:cs="Times New Roman"/>
                <w:sz w:val="22"/>
                <w:szCs w:val="22"/>
              </w:rPr>
              <w:t>Должность</w:t>
            </w: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r w:rsidRPr="00320675">
              <w:rPr>
                <w:rFonts w:ascii="Times New Roman" w:hAnsi="Times New Roman" w:cs="Times New Roman"/>
                <w:sz w:val="22"/>
                <w:szCs w:val="22"/>
              </w:rPr>
              <w:t>_____________________/</w:t>
            </w:r>
            <w:r w:rsidRPr="0089084B">
              <w:rPr>
                <w:rFonts w:ascii="Times New Roman" w:hAnsi="Times New Roman" w:cs="Times New Roman"/>
                <w:sz w:val="22"/>
                <w:szCs w:val="22"/>
              </w:rPr>
              <w:t>__________________/</w:t>
            </w:r>
          </w:p>
          <w:p w:rsidR="003E49A9" w:rsidRPr="00320675" w:rsidRDefault="003E49A9" w:rsidP="00462B85">
            <w:pPr>
              <w:contextualSpacing/>
              <w:rPr>
                <w:rFonts w:ascii="Times New Roman" w:hAnsi="Times New Roman" w:cs="Times New Roman"/>
                <w:sz w:val="22"/>
                <w:szCs w:val="22"/>
              </w:rPr>
            </w:pPr>
          </w:p>
        </w:tc>
        <w:tc>
          <w:tcPr>
            <w:tcW w:w="5069" w:type="dxa"/>
            <w:hideMark/>
          </w:tcPr>
          <w:p w:rsidR="003E49A9" w:rsidRPr="00320675" w:rsidRDefault="003E49A9"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Исполнитель:</w:t>
            </w:r>
          </w:p>
          <w:p w:rsidR="003E49A9" w:rsidRPr="00320675" w:rsidRDefault="003E49A9"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Должность</w:t>
            </w:r>
          </w:p>
          <w:p w:rsidR="003E49A9" w:rsidRPr="00320675" w:rsidRDefault="003E49A9" w:rsidP="00462B85">
            <w:pPr>
              <w:pStyle w:val="af"/>
              <w:spacing w:after="0" w:line="240" w:lineRule="auto"/>
              <w:contextualSpacing/>
              <w:jc w:val="left"/>
              <w:rPr>
                <w:rFonts w:ascii="Times New Roman" w:hAnsi="Times New Roman" w:cs="Times New Roman"/>
                <w:bCs/>
                <w:lang w:val="ru-RU"/>
              </w:rPr>
            </w:pPr>
          </w:p>
          <w:p w:rsidR="003E49A9" w:rsidRPr="00320675" w:rsidRDefault="003E49A9" w:rsidP="00462B85">
            <w:pPr>
              <w:pStyle w:val="af"/>
              <w:spacing w:after="0" w:line="240" w:lineRule="auto"/>
              <w:contextualSpacing/>
              <w:jc w:val="left"/>
              <w:rPr>
                <w:rFonts w:ascii="Times New Roman" w:hAnsi="Times New Roman" w:cs="Times New Roman"/>
                <w:bCs/>
                <w:lang w:val="ru-RU"/>
              </w:rPr>
            </w:pPr>
          </w:p>
          <w:p w:rsidR="003E49A9" w:rsidRPr="00320675" w:rsidRDefault="003E49A9" w:rsidP="00462B85">
            <w:pPr>
              <w:pStyle w:val="af"/>
              <w:spacing w:after="0" w:line="240" w:lineRule="auto"/>
              <w:contextualSpacing/>
              <w:jc w:val="left"/>
              <w:rPr>
                <w:rFonts w:ascii="Times New Roman" w:hAnsi="Times New Roman" w:cs="Times New Roman"/>
                <w:bCs/>
                <w:lang w:val="ru-RU"/>
              </w:rPr>
            </w:pPr>
          </w:p>
          <w:p w:rsidR="003E49A9" w:rsidRPr="00320675" w:rsidRDefault="003E49A9"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____________/_____________________/</w:t>
            </w:r>
          </w:p>
          <w:p w:rsidR="003E49A9" w:rsidRPr="00320675" w:rsidRDefault="003E49A9" w:rsidP="00462B85">
            <w:pPr>
              <w:tabs>
                <w:tab w:val="left" w:pos="284"/>
              </w:tabs>
              <w:suppressAutoHyphens/>
              <w:autoSpaceDE w:val="0"/>
              <w:contextualSpacing/>
              <w:rPr>
                <w:rFonts w:ascii="Times New Roman" w:eastAsia="Calibri" w:hAnsi="Times New Roman" w:cs="Times New Roman"/>
                <w:sz w:val="22"/>
                <w:szCs w:val="22"/>
                <w:lang w:eastAsia="ar-SA"/>
              </w:rPr>
            </w:pPr>
            <w:r w:rsidRPr="00320675">
              <w:rPr>
                <w:rFonts w:ascii="Times New Roman" w:hAnsi="Times New Roman" w:cs="Times New Roman"/>
                <w:sz w:val="22"/>
                <w:szCs w:val="22"/>
              </w:rPr>
              <w:t>М.П.</w:t>
            </w:r>
          </w:p>
        </w:tc>
      </w:tr>
    </w:tbl>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ind w:left="5954"/>
        <w:contextualSpacing/>
        <w:jc w:val="center"/>
        <w:rPr>
          <w:rFonts w:ascii="Times New Roman" w:hAnsi="Times New Roman" w:cs="Times New Roman"/>
          <w:sz w:val="22"/>
          <w:szCs w:val="22"/>
        </w:rPr>
      </w:pPr>
    </w:p>
    <w:p w:rsidR="00CC774D" w:rsidRPr="00637CF4" w:rsidRDefault="00CC774D" w:rsidP="00462B85">
      <w:pPr>
        <w:contextualSpacing/>
        <w:rPr>
          <w:rFonts w:ascii="Times New Roman" w:hAnsi="Times New Roman" w:cs="Times New Roman"/>
          <w:sz w:val="22"/>
          <w:szCs w:val="22"/>
        </w:rPr>
      </w:pPr>
    </w:p>
    <w:p w:rsidR="00F977FB" w:rsidRPr="002E0095" w:rsidRDefault="007C3FB6" w:rsidP="00462B85">
      <w:pPr>
        <w:autoSpaceDE w:val="0"/>
        <w:autoSpaceDN w:val="0"/>
        <w:adjustRightInd w:val="0"/>
        <w:contextualSpacing/>
        <w:jc w:val="right"/>
      </w:pPr>
      <w:r>
        <w:rPr>
          <w:rFonts w:ascii="Times New Roman" w:hAnsi="Times New Roman" w:cs="Times New Roman"/>
          <w:sz w:val="22"/>
          <w:szCs w:val="22"/>
        </w:rPr>
        <w:br w:type="page"/>
      </w:r>
      <w:r w:rsidR="00F977FB" w:rsidRPr="002E0095">
        <w:rPr>
          <w:rFonts w:ascii="Times New Roman" w:eastAsia="Times New Roman" w:hAnsi="Times New Roman" w:cs="Times New Roman"/>
          <w:color w:val="auto"/>
          <w:lang w:bidi="ar-SA"/>
        </w:rPr>
        <w:lastRenderedPageBreak/>
        <w:t xml:space="preserve">Приложение № </w:t>
      </w:r>
      <w:r w:rsidR="00F977FB">
        <w:rPr>
          <w:rFonts w:ascii="Times New Roman" w:eastAsia="Times New Roman" w:hAnsi="Times New Roman" w:cs="Times New Roman"/>
          <w:color w:val="auto"/>
          <w:lang w:bidi="ar-SA"/>
        </w:rPr>
        <w:t>2</w:t>
      </w:r>
      <w:r w:rsidR="00F977FB" w:rsidRPr="002E0095">
        <w:rPr>
          <w:rFonts w:ascii="Times New Roman" w:eastAsia="Times New Roman" w:hAnsi="Times New Roman" w:cs="Times New Roman"/>
          <w:color w:val="auto"/>
          <w:lang w:bidi="ar-SA"/>
        </w:rPr>
        <w:br/>
        <w:t>к Государственному контракту</w:t>
      </w:r>
      <w:r w:rsidR="00F977FB" w:rsidRPr="002E0095">
        <w:t xml:space="preserve"> </w:t>
      </w:r>
    </w:p>
    <w:p w:rsidR="00F977FB" w:rsidRPr="00461F69" w:rsidRDefault="00F977FB" w:rsidP="00462B85">
      <w:pPr>
        <w:autoSpaceDE w:val="0"/>
        <w:autoSpaceDN w:val="0"/>
        <w:adjustRightInd w:val="0"/>
        <w:contextualSpacing/>
        <w:jc w:val="right"/>
        <w:rPr>
          <w:rFonts w:ascii="Times New Roman" w:eastAsia="Times New Roman" w:hAnsi="Times New Roman" w:cs="Times New Roman"/>
          <w:color w:val="auto"/>
          <w:sz w:val="22"/>
          <w:szCs w:val="22"/>
          <w:lang w:bidi="ar-SA"/>
        </w:rPr>
      </w:pPr>
      <w:r w:rsidRPr="002E0095">
        <w:rPr>
          <w:rFonts w:ascii="Times New Roman" w:eastAsia="Times New Roman" w:hAnsi="Times New Roman" w:cs="Times New Roman"/>
          <w:color w:val="auto"/>
          <w:lang w:bidi="ar-SA"/>
        </w:rPr>
        <w:t>№ ____ от «___» _________ 202</w:t>
      </w:r>
      <w:r w:rsidR="00A537FA">
        <w:rPr>
          <w:rFonts w:ascii="Times New Roman" w:eastAsia="Times New Roman" w:hAnsi="Times New Roman" w:cs="Times New Roman"/>
          <w:color w:val="auto"/>
          <w:lang w:bidi="ar-SA"/>
        </w:rPr>
        <w:t>6</w:t>
      </w:r>
      <w:r w:rsidRPr="002E0095">
        <w:rPr>
          <w:rFonts w:ascii="Times New Roman" w:eastAsia="Times New Roman" w:hAnsi="Times New Roman" w:cs="Times New Roman"/>
          <w:color w:val="auto"/>
          <w:lang w:bidi="ar-SA"/>
        </w:rPr>
        <w:t xml:space="preserve"> г.</w:t>
      </w:r>
    </w:p>
    <w:p w:rsidR="007C3FB6" w:rsidRPr="00BB6BFF" w:rsidRDefault="007C3FB6" w:rsidP="00462B85">
      <w:pPr>
        <w:autoSpaceDE w:val="0"/>
        <w:autoSpaceDN w:val="0"/>
        <w:adjustRightInd w:val="0"/>
        <w:contextualSpacing/>
        <w:jc w:val="right"/>
        <w:rPr>
          <w:rFonts w:ascii="Times New Roman" w:eastAsia="Times New Roman" w:hAnsi="Times New Roman" w:cs="Times New Roman"/>
          <w:color w:val="auto"/>
          <w:sz w:val="22"/>
          <w:szCs w:val="22"/>
          <w:lang w:bidi="ar-SA"/>
        </w:rPr>
      </w:pPr>
    </w:p>
    <w:p w:rsidR="007C3FB6" w:rsidRDefault="007C3FB6" w:rsidP="00462B85">
      <w:pPr>
        <w:autoSpaceDE w:val="0"/>
        <w:autoSpaceDN w:val="0"/>
        <w:adjustRightInd w:val="0"/>
        <w:contextualSpacing/>
        <w:jc w:val="center"/>
        <w:rPr>
          <w:rFonts w:ascii="Times New Roman" w:hAnsi="Times New Roman" w:cs="Times New Roman"/>
          <w:sz w:val="22"/>
          <w:szCs w:val="22"/>
        </w:rPr>
      </w:pPr>
    </w:p>
    <w:p w:rsidR="007C3FB6" w:rsidRDefault="007C3FB6" w:rsidP="00462B85">
      <w:pPr>
        <w:autoSpaceDE w:val="0"/>
        <w:autoSpaceDN w:val="0"/>
        <w:adjustRightInd w:val="0"/>
        <w:contextualSpacing/>
        <w:jc w:val="center"/>
        <w:rPr>
          <w:rFonts w:ascii="Times New Roman" w:eastAsia="Times New Roman" w:hAnsi="Times New Roman"/>
          <w:b/>
          <w:sz w:val="18"/>
          <w:szCs w:val="18"/>
        </w:rPr>
      </w:pPr>
      <w:r>
        <w:rPr>
          <w:rFonts w:ascii="Times New Roman" w:eastAsia="Times New Roman" w:hAnsi="Times New Roman"/>
          <w:b/>
          <w:sz w:val="18"/>
          <w:szCs w:val="18"/>
        </w:rPr>
        <w:t>(ФОРМА)</w:t>
      </w:r>
    </w:p>
    <w:p w:rsidR="007C3FB6" w:rsidRDefault="007C3FB6" w:rsidP="00462B85">
      <w:pPr>
        <w:autoSpaceDE w:val="0"/>
        <w:autoSpaceDN w:val="0"/>
        <w:adjustRightInd w:val="0"/>
        <w:contextualSpacing/>
        <w:jc w:val="center"/>
        <w:rPr>
          <w:rFonts w:ascii="Times New Roman" w:eastAsia="Times New Roman" w:hAnsi="Times New Roman"/>
          <w:b/>
          <w:sz w:val="18"/>
          <w:szCs w:val="18"/>
        </w:rPr>
      </w:pPr>
    </w:p>
    <w:p w:rsidR="007C3FB6" w:rsidRPr="00D05450" w:rsidRDefault="007C3FB6" w:rsidP="00462B85">
      <w:pPr>
        <w:autoSpaceDE w:val="0"/>
        <w:autoSpaceDN w:val="0"/>
        <w:adjustRightInd w:val="0"/>
        <w:contextualSpacing/>
        <w:jc w:val="center"/>
        <w:rPr>
          <w:rFonts w:ascii="Times New Roman" w:eastAsia="Times New Roman" w:hAnsi="Times New Roman"/>
          <w:sz w:val="18"/>
          <w:szCs w:val="18"/>
        </w:rPr>
      </w:pPr>
      <w:r w:rsidRPr="00D05450">
        <w:rPr>
          <w:rFonts w:ascii="Times New Roman" w:eastAsia="Times New Roman" w:hAnsi="Times New Roman"/>
          <w:b/>
          <w:sz w:val="18"/>
          <w:szCs w:val="18"/>
        </w:rPr>
        <w:t xml:space="preserve">АКТ </w:t>
      </w:r>
      <w:r w:rsidR="00865BB9">
        <w:rPr>
          <w:rFonts w:ascii="Times New Roman" w:eastAsia="Times New Roman" w:hAnsi="Times New Roman"/>
          <w:b/>
          <w:sz w:val="18"/>
          <w:szCs w:val="18"/>
        </w:rPr>
        <w:t>ИСПОЛНЕНИЯ ОБЯЗАТЕЛЬСТВ</w:t>
      </w:r>
    </w:p>
    <w:p w:rsidR="007C3FB6" w:rsidRPr="00D05450" w:rsidRDefault="007C3FB6" w:rsidP="00462B85">
      <w:pPr>
        <w:autoSpaceDE w:val="0"/>
        <w:autoSpaceDN w:val="0"/>
        <w:adjustRightInd w:val="0"/>
        <w:contextualSpacing/>
        <w:jc w:val="center"/>
        <w:rPr>
          <w:rFonts w:ascii="Times New Roman" w:eastAsia="Times New Roman" w:hAnsi="Times New Roman"/>
          <w:sz w:val="18"/>
          <w:szCs w:val="18"/>
        </w:rPr>
      </w:pP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 xml:space="preserve">г. Новосибирск                                                                                                      </w:t>
      </w:r>
      <w:r>
        <w:rPr>
          <w:rFonts w:ascii="Times New Roman" w:hAnsi="Times New Roman"/>
          <w:sz w:val="18"/>
          <w:szCs w:val="18"/>
        </w:rPr>
        <w:t xml:space="preserve">                                                  </w:t>
      </w:r>
      <w:r w:rsidRPr="00D05450">
        <w:rPr>
          <w:rFonts w:ascii="Times New Roman" w:hAnsi="Times New Roman"/>
          <w:sz w:val="18"/>
          <w:szCs w:val="18"/>
        </w:rPr>
        <w:t xml:space="preserve">  «___» ___</w:t>
      </w:r>
      <w:r>
        <w:rPr>
          <w:rFonts w:ascii="Times New Roman" w:hAnsi="Times New Roman"/>
          <w:sz w:val="18"/>
          <w:szCs w:val="18"/>
        </w:rPr>
        <w:t>__</w:t>
      </w:r>
      <w:r w:rsidRPr="00D05450">
        <w:rPr>
          <w:rFonts w:ascii="Times New Roman" w:hAnsi="Times New Roman"/>
          <w:sz w:val="18"/>
          <w:szCs w:val="18"/>
        </w:rPr>
        <w:t>_____ 20</w:t>
      </w:r>
      <w:r>
        <w:rPr>
          <w:rFonts w:ascii="Times New Roman" w:hAnsi="Times New Roman"/>
          <w:sz w:val="18"/>
          <w:szCs w:val="18"/>
        </w:rPr>
        <w:t>2_</w:t>
      </w:r>
      <w:r w:rsidRPr="00D05450">
        <w:rPr>
          <w:rFonts w:ascii="Times New Roman" w:hAnsi="Times New Roman"/>
          <w:sz w:val="18"/>
          <w:szCs w:val="18"/>
        </w:rPr>
        <w:t>_ г.</w:t>
      </w:r>
    </w:p>
    <w:p w:rsidR="007C3FB6" w:rsidRPr="00D05450" w:rsidRDefault="007C3FB6" w:rsidP="00462B85">
      <w:pPr>
        <w:adjustRightInd w:val="0"/>
        <w:ind w:firstLine="709"/>
        <w:contextualSpacing/>
        <w:rPr>
          <w:rFonts w:ascii="Times New Roman" w:hAnsi="Times New Roman"/>
          <w:sz w:val="18"/>
          <w:szCs w:val="18"/>
        </w:rPr>
      </w:pPr>
    </w:p>
    <w:p w:rsidR="007C3FB6" w:rsidRPr="00D05450" w:rsidRDefault="007C3FB6"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_________________________________</w:t>
      </w:r>
      <w:r w:rsidR="00B935A9">
        <w:rPr>
          <w:rFonts w:ascii="Times New Roman" w:hAnsi="Times New Roman" w:cs="Times New Roman"/>
          <w:sz w:val="18"/>
          <w:szCs w:val="18"/>
        </w:rPr>
        <w:t>________________________</w:t>
      </w:r>
      <w:r w:rsidRPr="00D05450">
        <w:rPr>
          <w:rFonts w:ascii="Times New Roman" w:hAnsi="Times New Roman" w:cs="Times New Roman"/>
          <w:sz w:val="18"/>
          <w:szCs w:val="18"/>
        </w:rPr>
        <w:t>__, именуемый (ая) в дальнейшем «</w:t>
      </w:r>
      <w:r w:rsidR="00B935A9">
        <w:rPr>
          <w:rFonts w:ascii="Times New Roman" w:hAnsi="Times New Roman" w:cs="Times New Roman"/>
          <w:sz w:val="18"/>
          <w:szCs w:val="18"/>
        </w:rPr>
        <w:t>Государственный з</w:t>
      </w:r>
      <w:r w:rsidRPr="00D05450">
        <w:rPr>
          <w:rFonts w:ascii="Times New Roman" w:hAnsi="Times New Roman" w:cs="Times New Roman"/>
          <w:sz w:val="18"/>
          <w:szCs w:val="18"/>
        </w:rPr>
        <w:t xml:space="preserve">аказчик», </w:t>
      </w:r>
    </w:p>
    <w:p w:rsidR="007C3FB6" w:rsidRPr="00D05450" w:rsidRDefault="007C3FB6"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 xml:space="preserve">                             (наименование организации)</w:t>
      </w:r>
    </w:p>
    <w:p w:rsidR="007C3FB6" w:rsidRPr="00D05450" w:rsidRDefault="007C3FB6"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в лице ________________</w:t>
      </w:r>
      <w:r>
        <w:rPr>
          <w:rFonts w:ascii="Times New Roman" w:hAnsi="Times New Roman" w:cs="Times New Roman"/>
          <w:sz w:val="18"/>
          <w:szCs w:val="18"/>
        </w:rPr>
        <w:t>____________________________</w:t>
      </w:r>
      <w:r w:rsidRPr="00D05450">
        <w:rPr>
          <w:rFonts w:ascii="Times New Roman" w:hAnsi="Times New Roman" w:cs="Times New Roman"/>
          <w:sz w:val="18"/>
          <w:szCs w:val="18"/>
        </w:rPr>
        <w:t>______________________________________________________________,</w:t>
      </w:r>
    </w:p>
    <w:p w:rsidR="007C3FB6" w:rsidRPr="00D05450" w:rsidRDefault="007C3FB6"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 xml:space="preserve">                               </w:t>
      </w:r>
      <w:r w:rsidRPr="00D05450">
        <w:rPr>
          <w:rFonts w:ascii="Times New Roman" w:hAnsi="Times New Roman" w:cs="Times New Roman"/>
          <w:sz w:val="18"/>
          <w:szCs w:val="18"/>
        </w:rPr>
        <w:tab/>
        <w:t xml:space="preserve">                                         (должность, ФИО)</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действующего на основании __________________________________________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w:t>
      </w:r>
    </w:p>
    <w:p w:rsidR="007C3FB6" w:rsidRPr="00D05450" w:rsidRDefault="007C3FB6"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t xml:space="preserve">                       (Устава, Положения, Доверенности)</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с одной стороны и  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________________________________,</w:t>
      </w:r>
    </w:p>
    <w:p w:rsidR="007C3FB6" w:rsidRPr="00D05450" w:rsidRDefault="007C3FB6"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(наименование организации)</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именуемый (ая) в дальнейшем «Исполнитель», в лице  ____________</w:t>
      </w:r>
      <w:r>
        <w:rPr>
          <w:rFonts w:ascii="Times New Roman" w:hAnsi="Times New Roman"/>
          <w:sz w:val="18"/>
          <w:szCs w:val="18"/>
        </w:rPr>
        <w:t>____________________________</w:t>
      </w:r>
      <w:r w:rsidRPr="00D05450">
        <w:rPr>
          <w:rFonts w:ascii="Times New Roman" w:hAnsi="Times New Roman"/>
          <w:sz w:val="18"/>
          <w:szCs w:val="18"/>
        </w:rPr>
        <w:t>_________________________,</w:t>
      </w:r>
    </w:p>
    <w:p w:rsidR="007C3FB6" w:rsidRPr="00D05450" w:rsidRDefault="007C3FB6"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(должность, ФИО)</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действующего на основании 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____________________________,</w:t>
      </w:r>
    </w:p>
    <w:p w:rsidR="007C3FB6" w:rsidRPr="00D05450" w:rsidRDefault="007C3FB6"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(Устава, Положения, Доверенности)</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с другой стороны, вместе именуемые «Стороны», составили настоящий акт о нижеследующем:</w:t>
      </w:r>
    </w:p>
    <w:p w:rsidR="007C3FB6" w:rsidRPr="00D05450" w:rsidRDefault="007C3FB6" w:rsidP="00462B85">
      <w:pPr>
        <w:adjustRightInd w:val="0"/>
        <w:ind w:firstLine="708"/>
        <w:contextualSpacing/>
        <w:jc w:val="both"/>
        <w:rPr>
          <w:rFonts w:ascii="Times New Roman" w:hAnsi="Times New Roman"/>
          <w:sz w:val="18"/>
          <w:szCs w:val="18"/>
        </w:rPr>
      </w:pPr>
      <w:r w:rsidRPr="00D05450">
        <w:rPr>
          <w:rFonts w:ascii="Times New Roman" w:hAnsi="Times New Roman"/>
          <w:sz w:val="18"/>
          <w:szCs w:val="18"/>
        </w:rPr>
        <w:t>1. В соответствии с контрактом от «___» ______</w:t>
      </w:r>
      <w:r>
        <w:rPr>
          <w:rFonts w:ascii="Times New Roman" w:hAnsi="Times New Roman"/>
          <w:sz w:val="18"/>
          <w:szCs w:val="18"/>
        </w:rPr>
        <w:t>___</w:t>
      </w:r>
      <w:r w:rsidRPr="00D05450">
        <w:rPr>
          <w:rFonts w:ascii="Times New Roman" w:hAnsi="Times New Roman"/>
          <w:sz w:val="18"/>
          <w:szCs w:val="18"/>
        </w:rPr>
        <w:t>___ 20___ г. №______ (далее – Контракт) Исполнитель выполнил обязательства по оказанию услуг, а именно: ________________</w:t>
      </w:r>
      <w:r>
        <w:rPr>
          <w:rFonts w:ascii="Times New Roman" w:hAnsi="Times New Roman"/>
          <w:sz w:val="18"/>
          <w:szCs w:val="18"/>
        </w:rPr>
        <w:t>____________________________________________________</w:t>
      </w:r>
      <w:r w:rsidRPr="00D05450">
        <w:rPr>
          <w:rFonts w:ascii="Times New Roman" w:hAnsi="Times New Roman"/>
          <w:sz w:val="18"/>
          <w:szCs w:val="18"/>
        </w:rPr>
        <w:t>_______</w:t>
      </w:r>
    </w:p>
    <w:p w:rsidR="007C3FB6"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__________________________________________________________________</w:t>
      </w:r>
      <w:r>
        <w:rPr>
          <w:rFonts w:ascii="Times New Roman" w:hAnsi="Times New Roman"/>
          <w:sz w:val="18"/>
          <w:szCs w:val="18"/>
        </w:rPr>
        <w:t>____________________________</w:t>
      </w:r>
      <w:r w:rsidRPr="00D05450">
        <w:rPr>
          <w:rFonts w:ascii="Times New Roman" w:hAnsi="Times New Roman"/>
          <w:sz w:val="18"/>
          <w:szCs w:val="18"/>
        </w:rPr>
        <w:t>___________________</w:t>
      </w:r>
    </w:p>
    <w:p w:rsidR="007C3FB6" w:rsidRDefault="007C3FB6" w:rsidP="00462B85">
      <w:pPr>
        <w:adjustRightInd w:val="0"/>
        <w:contextualSpacing/>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776"/>
        <w:gridCol w:w="2084"/>
        <w:gridCol w:w="2084"/>
        <w:gridCol w:w="2085"/>
      </w:tblGrid>
      <w:tr w:rsidR="007C3FB6" w:rsidRPr="009C0974" w:rsidTr="00E26F7B">
        <w:tc>
          <w:tcPr>
            <w:tcW w:w="392" w:type="dxa"/>
          </w:tcPr>
          <w:p w:rsidR="007C3FB6" w:rsidRPr="009C0974" w:rsidRDefault="007C3FB6" w:rsidP="00462B85">
            <w:pPr>
              <w:adjustRightInd w:val="0"/>
              <w:contextualSpacing/>
              <w:rPr>
                <w:rFonts w:ascii="Times New Roman" w:hAnsi="Times New Roman"/>
                <w:sz w:val="18"/>
                <w:szCs w:val="18"/>
              </w:rPr>
            </w:pPr>
          </w:p>
        </w:tc>
        <w:tc>
          <w:tcPr>
            <w:tcW w:w="3776"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5" w:type="dxa"/>
          </w:tcPr>
          <w:p w:rsidR="007C3FB6" w:rsidRPr="009C0974" w:rsidRDefault="007C3FB6" w:rsidP="00462B85">
            <w:pPr>
              <w:adjustRightInd w:val="0"/>
              <w:contextualSpacing/>
              <w:rPr>
                <w:rFonts w:ascii="Times New Roman" w:hAnsi="Times New Roman"/>
                <w:sz w:val="18"/>
                <w:szCs w:val="18"/>
              </w:rPr>
            </w:pPr>
          </w:p>
        </w:tc>
      </w:tr>
      <w:tr w:rsidR="007C3FB6" w:rsidRPr="009C0974" w:rsidTr="00E26F7B">
        <w:tc>
          <w:tcPr>
            <w:tcW w:w="392" w:type="dxa"/>
          </w:tcPr>
          <w:p w:rsidR="007C3FB6" w:rsidRPr="009C0974" w:rsidRDefault="00BB6BFF" w:rsidP="00462B85">
            <w:pPr>
              <w:adjustRightInd w:val="0"/>
              <w:contextualSpacing/>
              <w:rPr>
                <w:rFonts w:ascii="Times New Roman" w:hAnsi="Times New Roman"/>
                <w:sz w:val="18"/>
                <w:szCs w:val="18"/>
              </w:rPr>
            </w:pPr>
            <w:r>
              <w:rPr>
                <w:rFonts w:ascii="Times New Roman" w:hAnsi="Times New Roman"/>
                <w:sz w:val="18"/>
                <w:szCs w:val="18"/>
              </w:rPr>
              <w:t>1.</w:t>
            </w:r>
          </w:p>
        </w:tc>
        <w:tc>
          <w:tcPr>
            <w:tcW w:w="3776"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5" w:type="dxa"/>
          </w:tcPr>
          <w:p w:rsidR="007C3FB6" w:rsidRPr="009C0974" w:rsidRDefault="007C3FB6" w:rsidP="00462B85">
            <w:pPr>
              <w:adjustRightInd w:val="0"/>
              <w:contextualSpacing/>
              <w:rPr>
                <w:rFonts w:ascii="Times New Roman" w:hAnsi="Times New Roman"/>
                <w:sz w:val="18"/>
                <w:szCs w:val="18"/>
              </w:rPr>
            </w:pPr>
          </w:p>
        </w:tc>
      </w:tr>
      <w:tr w:rsidR="007C3FB6" w:rsidRPr="009C0974" w:rsidTr="00E26F7B">
        <w:tc>
          <w:tcPr>
            <w:tcW w:w="392" w:type="dxa"/>
          </w:tcPr>
          <w:p w:rsidR="007C3FB6" w:rsidRPr="009C0974" w:rsidRDefault="00BB6BFF" w:rsidP="00462B85">
            <w:pPr>
              <w:adjustRightInd w:val="0"/>
              <w:contextualSpacing/>
              <w:rPr>
                <w:rFonts w:ascii="Times New Roman" w:hAnsi="Times New Roman"/>
                <w:sz w:val="18"/>
                <w:szCs w:val="18"/>
              </w:rPr>
            </w:pPr>
            <w:r>
              <w:rPr>
                <w:rFonts w:ascii="Times New Roman" w:hAnsi="Times New Roman"/>
                <w:sz w:val="18"/>
                <w:szCs w:val="18"/>
              </w:rPr>
              <w:t>2.</w:t>
            </w:r>
          </w:p>
        </w:tc>
        <w:tc>
          <w:tcPr>
            <w:tcW w:w="3776"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4" w:type="dxa"/>
          </w:tcPr>
          <w:p w:rsidR="007C3FB6" w:rsidRPr="009C0974" w:rsidRDefault="007C3FB6" w:rsidP="00462B85">
            <w:pPr>
              <w:adjustRightInd w:val="0"/>
              <w:contextualSpacing/>
              <w:rPr>
                <w:rFonts w:ascii="Times New Roman" w:hAnsi="Times New Roman"/>
                <w:sz w:val="18"/>
                <w:szCs w:val="18"/>
              </w:rPr>
            </w:pPr>
          </w:p>
        </w:tc>
        <w:tc>
          <w:tcPr>
            <w:tcW w:w="2085" w:type="dxa"/>
          </w:tcPr>
          <w:p w:rsidR="007C3FB6" w:rsidRPr="009C0974" w:rsidRDefault="007C3FB6" w:rsidP="00462B85">
            <w:pPr>
              <w:adjustRightInd w:val="0"/>
              <w:contextualSpacing/>
              <w:rPr>
                <w:rFonts w:ascii="Times New Roman" w:hAnsi="Times New Roman"/>
                <w:sz w:val="18"/>
                <w:szCs w:val="18"/>
              </w:rPr>
            </w:pPr>
          </w:p>
        </w:tc>
      </w:tr>
      <w:tr w:rsidR="007C3FB6" w:rsidRPr="009C0974" w:rsidTr="00E26F7B">
        <w:tc>
          <w:tcPr>
            <w:tcW w:w="8336" w:type="dxa"/>
            <w:gridSpan w:val="4"/>
          </w:tcPr>
          <w:p w:rsidR="007C3FB6" w:rsidRPr="009C0974" w:rsidRDefault="007C3FB6" w:rsidP="00462B85">
            <w:pPr>
              <w:adjustRightInd w:val="0"/>
              <w:contextualSpacing/>
              <w:rPr>
                <w:rFonts w:ascii="Times New Roman" w:hAnsi="Times New Roman"/>
                <w:sz w:val="18"/>
                <w:szCs w:val="18"/>
              </w:rPr>
            </w:pPr>
            <w:r w:rsidRPr="009C0974">
              <w:rPr>
                <w:rFonts w:ascii="Times New Roman" w:hAnsi="Times New Roman"/>
                <w:sz w:val="18"/>
                <w:szCs w:val="18"/>
              </w:rPr>
              <w:t>Итого</w:t>
            </w:r>
          </w:p>
        </w:tc>
        <w:tc>
          <w:tcPr>
            <w:tcW w:w="2085" w:type="dxa"/>
          </w:tcPr>
          <w:p w:rsidR="007C3FB6" w:rsidRPr="009C0974" w:rsidRDefault="007C3FB6" w:rsidP="00462B85">
            <w:pPr>
              <w:adjustRightInd w:val="0"/>
              <w:contextualSpacing/>
              <w:rPr>
                <w:rFonts w:ascii="Times New Roman" w:hAnsi="Times New Roman"/>
                <w:sz w:val="18"/>
                <w:szCs w:val="18"/>
              </w:rPr>
            </w:pPr>
          </w:p>
        </w:tc>
      </w:tr>
    </w:tbl>
    <w:p w:rsidR="007C3FB6" w:rsidRPr="00D05450" w:rsidRDefault="007C3FB6" w:rsidP="00462B85">
      <w:pPr>
        <w:adjustRightInd w:val="0"/>
        <w:contextualSpacing/>
        <w:rPr>
          <w:rFonts w:ascii="Times New Roman" w:hAnsi="Times New Roman"/>
          <w:sz w:val="18"/>
          <w:szCs w:val="18"/>
        </w:rPr>
      </w:pPr>
    </w:p>
    <w:p w:rsidR="007C3FB6" w:rsidRPr="00D05450" w:rsidRDefault="007C3FB6" w:rsidP="00462B85">
      <w:pPr>
        <w:adjustRightInd w:val="0"/>
        <w:ind w:firstLine="709"/>
        <w:contextualSpacing/>
        <w:jc w:val="both"/>
        <w:rPr>
          <w:rFonts w:ascii="Times New Roman" w:hAnsi="Times New Roman"/>
          <w:sz w:val="18"/>
          <w:szCs w:val="18"/>
        </w:rPr>
      </w:pPr>
      <w:r w:rsidRPr="00D05450">
        <w:rPr>
          <w:rFonts w:ascii="Times New Roman" w:hAnsi="Times New Roman"/>
          <w:sz w:val="18"/>
          <w:szCs w:val="18"/>
        </w:rPr>
        <w:t>2. Фактическое качество оказанных услуг соответствует (не соответствует) требованиям Контракта: __________________________________________________________________</w:t>
      </w:r>
      <w:r>
        <w:rPr>
          <w:rFonts w:ascii="Times New Roman" w:hAnsi="Times New Roman"/>
          <w:sz w:val="18"/>
          <w:szCs w:val="18"/>
        </w:rPr>
        <w:t>________________________________________</w:t>
      </w:r>
      <w:r w:rsidRPr="00D05450">
        <w:rPr>
          <w:rFonts w:ascii="Times New Roman" w:hAnsi="Times New Roman"/>
          <w:sz w:val="18"/>
          <w:szCs w:val="18"/>
        </w:rPr>
        <w:t>_______</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_________________________________________________________________________________</w:t>
      </w:r>
      <w:r>
        <w:rPr>
          <w:rFonts w:ascii="Times New Roman" w:hAnsi="Times New Roman"/>
          <w:sz w:val="18"/>
          <w:szCs w:val="18"/>
        </w:rPr>
        <w:t>_____________________________</w:t>
      </w:r>
      <w:r w:rsidRPr="00D05450">
        <w:rPr>
          <w:rFonts w:ascii="Times New Roman" w:hAnsi="Times New Roman"/>
          <w:sz w:val="18"/>
          <w:szCs w:val="18"/>
        </w:rPr>
        <w:t>___</w:t>
      </w:r>
    </w:p>
    <w:p w:rsidR="007C3FB6" w:rsidRPr="00D05450" w:rsidRDefault="007C3FB6" w:rsidP="00462B85">
      <w:pPr>
        <w:adjustRightInd w:val="0"/>
        <w:ind w:firstLine="709"/>
        <w:contextualSpacing/>
        <w:jc w:val="both"/>
        <w:rPr>
          <w:rFonts w:ascii="Times New Roman" w:hAnsi="Times New Roman"/>
          <w:sz w:val="18"/>
          <w:szCs w:val="18"/>
        </w:rPr>
      </w:pPr>
      <w:r w:rsidRPr="00D05450">
        <w:rPr>
          <w:rFonts w:ascii="Times New Roman" w:hAnsi="Times New Roman"/>
          <w:sz w:val="18"/>
          <w:szCs w:val="18"/>
        </w:rPr>
        <w:t xml:space="preserve">3. Вышеуказанные услуги согласно </w:t>
      </w:r>
      <w:r w:rsidR="00BB6BFF" w:rsidRPr="00D05450">
        <w:rPr>
          <w:rFonts w:ascii="Times New Roman" w:hAnsi="Times New Roman"/>
          <w:sz w:val="18"/>
          <w:szCs w:val="18"/>
        </w:rPr>
        <w:t>Контракту,</w:t>
      </w:r>
      <w:r w:rsidRPr="00D05450">
        <w:rPr>
          <w:rFonts w:ascii="Times New Roman" w:hAnsi="Times New Roman"/>
          <w:sz w:val="18"/>
          <w:szCs w:val="18"/>
        </w:rPr>
        <w:t xml:space="preserve"> должны быть оказаны «___» ____________ 20___ г., фактически оказаны «___» ____</w:t>
      </w:r>
      <w:r>
        <w:rPr>
          <w:rFonts w:ascii="Times New Roman" w:hAnsi="Times New Roman"/>
          <w:sz w:val="18"/>
          <w:szCs w:val="18"/>
        </w:rPr>
        <w:t>___</w:t>
      </w:r>
      <w:r w:rsidRPr="00D05450">
        <w:rPr>
          <w:rFonts w:ascii="Times New Roman" w:hAnsi="Times New Roman"/>
          <w:sz w:val="18"/>
          <w:szCs w:val="18"/>
        </w:rPr>
        <w:t>____ 20___ г.</w:t>
      </w:r>
    </w:p>
    <w:p w:rsidR="007C3FB6" w:rsidRPr="00D05450" w:rsidRDefault="007C3FB6" w:rsidP="00462B85">
      <w:pPr>
        <w:adjustRightInd w:val="0"/>
        <w:ind w:firstLine="709"/>
        <w:contextualSpacing/>
        <w:jc w:val="both"/>
        <w:rPr>
          <w:rFonts w:ascii="Times New Roman" w:hAnsi="Times New Roman"/>
          <w:sz w:val="18"/>
          <w:szCs w:val="18"/>
        </w:rPr>
      </w:pPr>
      <w:r w:rsidRPr="00D05450">
        <w:rPr>
          <w:rFonts w:ascii="Times New Roman" w:hAnsi="Times New Roman"/>
          <w:sz w:val="18"/>
          <w:szCs w:val="18"/>
        </w:rPr>
        <w:t>4. Недостатки оказанных услуг выявлены/не выявлены __________</w:t>
      </w:r>
      <w:r>
        <w:rPr>
          <w:rFonts w:ascii="Times New Roman" w:hAnsi="Times New Roman"/>
          <w:sz w:val="18"/>
          <w:szCs w:val="18"/>
        </w:rPr>
        <w:t>___________________________</w:t>
      </w:r>
      <w:r w:rsidRPr="00D05450">
        <w:rPr>
          <w:rFonts w:ascii="Times New Roman" w:hAnsi="Times New Roman"/>
          <w:sz w:val="18"/>
          <w:szCs w:val="18"/>
        </w:rPr>
        <w:t>____________________</w:t>
      </w: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_______________________________________________________________________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w:t>
      </w:r>
    </w:p>
    <w:p w:rsidR="007C3FB6" w:rsidRPr="00D05450" w:rsidRDefault="007C3FB6" w:rsidP="00462B85">
      <w:pPr>
        <w:adjustRightInd w:val="0"/>
        <w:ind w:firstLine="709"/>
        <w:contextualSpacing/>
        <w:jc w:val="both"/>
        <w:rPr>
          <w:rFonts w:ascii="Times New Roman" w:hAnsi="Times New Roman"/>
          <w:sz w:val="18"/>
          <w:szCs w:val="18"/>
        </w:rPr>
      </w:pPr>
      <w:r w:rsidRPr="00D05450">
        <w:rPr>
          <w:rFonts w:ascii="Times New Roman" w:hAnsi="Times New Roman"/>
          <w:sz w:val="18"/>
          <w:szCs w:val="18"/>
        </w:rPr>
        <w:t>5. Сумма, подлежащая оплате Исполнителю в соответствии с условиями Контракта,________________________________________________________________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w:t>
      </w:r>
    </w:p>
    <w:p w:rsidR="007C3FB6" w:rsidRPr="00D05450" w:rsidRDefault="00BB6BFF" w:rsidP="00462B85">
      <w:pPr>
        <w:adjustRightInd w:val="0"/>
        <w:ind w:firstLine="709"/>
        <w:contextualSpacing/>
        <w:jc w:val="both"/>
        <w:rPr>
          <w:rFonts w:ascii="Times New Roman" w:hAnsi="Times New Roman"/>
          <w:sz w:val="18"/>
          <w:szCs w:val="18"/>
        </w:rPr>
      </w:pPr>
      <w:r>
        <w:rPr>
          <w:rFonts w:ascii="Times New Roman" w:hAnsi="Times New Roman"/>
          <w:sz w:val="18"/>
          <w:szCs w:val="18"/>
        </w:rPr>
        <w:t>6</w:t>
      </w:r>
      <w:r w:rsidR="007C3FB6" w:rsidRPr="00D05450">
        <w:rPr>
          <w:rFonts w:ascii="Times New Roman" w:hAnsi="Times New Roman"/>
          <w:sz w:val="18"/>
          <w:szCs w:val="18"/>
        </w:rPr>
        <w:t>. Результаты оказанных услуг по Контракту:</w:t>
      </w:r>
      <w:r>
        <w:rPr>
          <w:rFonts w:ascii="Times New Roman" w:hAnsi="Times New Roman"/>
          <w:sz w:val="18"/>
          <w:szCs w:val="18"/>
        </w:rPr>
        <w:t xml:space="preserve"> </w:t>
      </w:r>
      <w:r w:rsidR="007C3FB6" w:rsidRPr="00D05450">
        <w:rPr>
          <w:rFonts w:ascii="Times New Roman" w:hAnsi="Times New Roman"/>
          <w:sz w:val="18"/>
          <w:szCs w:val="18"/>
        </w:rPr>
        <w:t>_______________________</w:t>
      </w:r>
      <w:r w:rsidR="007C3FB6">
        <w:rPr>
          <w:rFonts w:ascii="Times New Roman" w:hAnsi="Times New Roman"/>
          <w:sz w:val="18"/>
          <w:szCs w:val="18"/>
        </w:rPr>
        <w:t>____________________________</w:t>
      </w:r>
      <w:r>
        <w:rPr>
          <w:rFonts w:ascii="Times New Roman" w:hAnsi="Times New Roman"/>
          <w:sz w:val="18"/>
          <w:szCs w:val="18"/>
        </w:rPr>
        <w:t>______________.</w:t>
      </w:r>
    </w:p>
    <w:p w:rsidR="00BB6BFF" w:rsidRDefault="00BB6BFF" w:rsidP="00462B85">
      <w:pPr>
        <w:adjustRightInd w:val="0"/>
        <w:contextualSpacing/>
        <w:rPr>
          <w:rFonts w:ascii="Times New Roman" w:hAnsi="Times New Roman"/>
          <w:sz w:val="18"/>
          <w:szCs w:val="18"/>
        </w:rPr>
      </w:pPr>
    </w:p>
    <w:p w:rsidR="007C3FB6" w:rsidRPr="00D05450" w:rsidRDefault="007C3FB6" w:rsidP="00462B85">
      <w:pPr>
        <w:adjustRightInd w:val="0"/>
        <w:contextualSpacing/>
        <w:rPr>
          <w:rFonts w:ascii="Times New Roman" w:hAnsi="Times New Roman"/>
          <w:sz w:val="18"/>
          <w:szCs w:val="18"/>
        </w:rPr>
      </w:pPr>
      <w:r w:rsidRPr="00D05450">
        <w:rPr>
          <w:rFonts w:ascii="Times New Roman" w:hAnsi="Times New Roman"/>
          <w:sz w:val="18"/>
          <w:szCs w:val="18"/>
        </w:rPr>
        <w:t>Принял:</w:t>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Сдал:</w:t>
      </w:r>
    </w:p>
    <w:p w:rsidR="007C3FB6" w:rsidRPr="00D05450" w:rsidRDefault="00BB6BFF" w:rsidP="00462B85">
      <w:pPr>
        <w:adjustRightInd w:val="0"/>
        <w:contextualSpacing/>
        <w:rPr>
          <w:rFonts w:ascii="Times New Roman" w:hAnsi="Times New Roman"/>
          <w:sz w:val="18"/>
          <w:szCs w:val="18"/>
        </w:rPr>
      </w:pPr>
      <w:r>
        <w:rPr>
          <w:rFonts w:ascii="Times New Roman" w:hAnsi="Times New Roman"/>
          <w:sz w:val="18"/>
          <w:szCs w:val="18"/>
        </w:rPr>
        <w:t>Государственный з</w:t>
      </w:r>
      <w:r w:rsidR="007C3FB6" w:rsidRPr="00D05450">
        <w:rPr>
          <w:rFonts w:ascii="Times New Roman" w:hAnsi="Times New Roman"/>
          <w:sz w:val="18"/>
          <w:szCs w:val="18"/>
        </w:rPr>
        <w:t>аказчи</w:t>
      </w:r>
      <w:r>
        <w:rPr>
          <w:rFonts w:ascii="Times New Roman" w:hAnsi="Times New Roman"/>
          <w:sz w:val="18"/>
          <w:szCs w:val="18"/>
        </w:rPr>
        <w:t>к</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7C3FB6" w:rsidRPr="00D05450">
        <w:rPr>
          <w:rFonts w:ascii="Times New Roman" w:hAnsi="Times New Roman"/>
          <w:sz w:val="18"/>
          <w:szCs w:val="18"/>
        </w:rPr>
        <w:t>Исполнитель</w:t>
      </w:r>
    </w:p>
    <w:p w:rsidR="00BB6BFF" w:rsidRDefault="00BB6BFF" w:rsidP="00462B85">
      <w:pPr>
        <w:adjustRightInd w:val="0"/>
        <w:contextualSpacing/>
        <w:jc w:val="both"/>
        <w:rPr>
          <w:rFonts w:ascii="Times New Roman" w:hAnsi="Times New Roman"/>
          <w:sz w:val="18"/>
          <w:szCs w:val="18"/>
        </w:rPr>
      </w:pPr>
      <w:r>
        <w:rPr>
          <w:rFonts w:ascii="Times New Roman" w:hAnsi="Times New Roman"/>
          <w:sz w:val="18"/>
          <w:szCs w:val="18"/>
        </w:rPr>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Должность</w:t>
      </w:r>
    </w:p>
    <w:p w:rsidR="00BB6BFF" w:rsidRDefault="00BB6BFF" w:rsidP="00462B85">
      <w:pPr>
        <w:adjustRightInd w:val="0"/>
        <w:contextualSpacing/>
        <w:jc w:val="both"/>
        <w:rPr>
          <w:rFonts w:ascii="Times New Roman" w:hAnsi="Times New Roman"/>
          <w:sz w:val="18"/>
          <w:szCs w:val="18"/>
        </w:rPr>
      </w:pPr>
    </w:p>
    <w:p w:rsidR="00BB6BFF" w:rsidRDefault="00BB6BFF" w:rsidP="00462B85">
      <w:pPr>
        <w:adjustRightInd w:val="0"/>
        <w:contextualSpacing/>
        <w:jc w:val="both"/>
        <w:rPr>
          <w:rFonts w:ascii="Times New Roman" w:hAnsi="Times New Roman"/>
          <w:sz w:val="18"/>
          <w:szCs w:val="18"/>
        </w:rPr>
      </w:pPr>
      <w:r>
        <w:rPr>
          <w:rFonts w:ascii="Times New Roman" w:hAnsi="Times New Roman"/>
          <w:sz w:val="18"/>
          <w:szCs w:val="18"/>
        </w:rPr>
        <w:t>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______________/____________/</w:t>
      </w:r>
    </w:p>
    <w:p w:rsidR="00BB6BFF" w:rsidRDefault="00BB6BFF" w:rsidP="00462B85">
      <w:pPr>
        <w:adjustRightInd w:val="0"/>
        <w:contextualSpacing/>
        <w:jc w:val="both"/>
        <w:rPr>
          <w:rFonts w:ascii="Times New Roman" w:hAnsi="Times New Roman"/>
          <w:sz w:val="18"/>
          <w:szCs w:val="18"/>
        </w:rPr>
      </w:pPr>
    </w:p>
    <w:p w:rsidR="007C3FB6" w:rsidRPr="00D05450" w:rsidRDefault="007C3FB6" w:rsidP="00462B85">
      <w:pPr>
        <w:adjustRightInd w:val="0"/>
        <w:contextualSpacing/>
        <w:jc w:val="both"/>
        <w:rPr>
          <w:rFonts w:ascii="Times New Roman" w:hAnsi="Times New Roman"/>
          <w:sz w:val="18"/>
          <w:szCs w:val="18"/>
        </w:rPr>
      </w:pPr>
      <w:r w:rsidRPr="00D05450">
        <w:rPr>
          <w:rFonts w:ascii="Times New Roman" w:hAnsi="Times New Roman"/>
          <w:sz w:val="18"/>
          <w:szCs w:val="18"/>
        </w:rPr>
        <w:t>«___» __________ 20</w:t>
      </w:r>
      <w:r>
        <w:rPr>
          <w:rFonts w:ascii="Times New Roman" w:hAnsi="Times New Roman"/>
          <w:sz w:val="18"/>
          <w:szCs w:val="18"/>
        </w:rPr>
        <w:t>2</w:t>
      </w:r>
      <w:r w:rsidR="00BB6BFF">
        <w:rPr>
          <w:rFonts w:ascii="Times New Roman" w:hAnsi="Times New Roman"/>
          <w:sz w:val="18"/>
          <w:szCs w:val="18"/>
        </w:rPr>
        <w:t>_ г.</w:t>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Pr="00D05450">
        <w:rPr>
          <w:rFonts w:ascii="Times New Roman" w:hAnsi="Times New Roman"/>
          <w:sz w:val="18"/>
          <w:szCs w:val="18"/>
        </w:rPr>
        <w:t>«___» __________ 20</w:t>
      </w:r>
      <w:r>
        <w:rPr>
          <w:rFonts w:ascii="Times New Roman" w:hAnsi="Times New Roman"/>
          <w:sz w:val="18"/>
          <w:szCs w:val="18"/>
        </w:rPr>
        <w:t>2</w:t>
      </w:r>
      <w:r w:rsidRPr="00D05450">
        <w:rPr>
          <w:rFonts w:ascii="Times New Roman" w:hAnsi="Times New Roman"/>
          <w:sz w:val="18"/>
          <w:szCs w:val="18"/>
        </w:rPr>
        <w:t xml:space="preserve">_ г.  </w:t>
      </w:r>
    </w:p>
    <w:p w:rsidR="007C3FB6" w:rsidRPr="00D05450" w:rsidRDefault="007C3FB6" w:rsidP="00462B85">
      <w:pPr>
        <w:adjustRightInd w:val="0"/>
        <w:contextualSpacing/>
        <w:jc w:val="both"/>
        <w:rPr>
          <w:rFonts w:ascii="Times New Roman" w:hAnsi="Times New Roman"/>
          <w:sz w:val="18"/>
          <w:szCs w:val="18"/>
        </w:rPr>
      </w:pPr>
      <w:r w:rsidRPr="00D05450">
        <w:rPr>
          <w:rFonts w:ascii="Times New Roman" w:hAnsi="Times New Roman"/>
          <w:sz w:val="18"/>
          <w:szCs w:val="18"/>
        </w:rPr>
        <w:t>МП</w:t>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00BB6BFF">
        <w:rPr>
          <w:rFonts w:ascii="Times New Roman" w:hAnsi="Times New Roman"/>
          <w:sz w:val="18"/>
          <w:szCs w:val="18"/>
        </w:rPr>
        <w:tab/>
      </w:r>
      <w:r w:rsidRPr="00D05450">
        <w:rPr>
          <w:rFonts w:ascii="Times New Roman" w:hAnsi="Times New Roman"/>
          <w:sz w:val="18"/>
          <w:szCs w:val="18"/>
        </w:rPr>
        <w:t>МП</w:t>
      </w:r>
    </w:p>
    <w:p w:rsidR="007C3FB6" w:rsidRDefault="007C3FB6" w:rsidP="00462B85">
      <w:pPr>
        <w:pStyle w:val="ConsPlusNonformat"/>
        <w:contextualSpacing/>
        <w:jc w:val="center"/>
        <w:rPr>
          <w:rFonts w:ascii="Times New Roman" w:hAnsi="Times New Roman" w:cs="Times New Roman"/>
          <w:sz w:val="18"/>
          <w:szCs w:val="18"/>
        </w:rPr>
      </w:pPr>
    </w:p>
    <w:p w:rsidR="007C3FB6" w:rsidRDefault="007C3FB6" w:rsidP="00462B85">
      <w:pPr>
        <w:pStyle w:val="ConsPlusNonformat"/>
        <w:contextualSpacing/>
        <w:jc w:val="center"/>
        <w:rPr>
          <w:rFonts w:ascii="Times New Roman" w:hAnsi="Times New Roman" w:cs="Times New Roman"/>
          <w:sz w:val="18"/>
          <w:szCs w:val="18"/>
        </w:rPr>
      </w:pPr>
    </w:p>
    <w:p w:rsidR="007C3FB6" w:rsidRDefault="007C3FB6" w:rsidP="00462B85">
      <w:pPr>
        <w:pStyle w:val="ConsPlusNonformat"/>
        <w:contextualSpacing/>
        <w:jc w:val="center"/>
        <w:rPr>
          <w:rFonts w:ascii="Times New Roman" w:hAnsi="Times New Roman" w:cs="Times New Roman"/>
          <w:sz w:val="18"/>
          <w:szCs w:val="18"/>
        </w:rPr>
      </w:pPr>
    </w:p>
    <w:p w:rsidR="007C3FB6" w:rsidRPr="00D05450" w:rsidRDefault="007C3FB6" w:rsidP="00462B85">
      <w:pPr>
        <w:pStyle w:val="ConsPlusNonformat"/>
        <w:contextualSpacing/>
        <w:jc w:val="center"/>
        <w:rPr>
          <w:rFonts w:ascii="Times New Roman" w:hAnsi="Times New Roman" w:cs="Times New Roman"/>
          <w:b/>
          <w:sz w:val="18"/>
          <w:szCs w:val="18"/>
          <w:u w:val="single"/>
        </w:rPr>
      </w:pPr>
      <w:r w:rsidRPr="00D05450">
        <w:rPr>
          <w:rFonts w:ascii="Times New Roman" w:hAnsi="Times New Roman" w:cs="Times New Roman"/>
          <w:sz w:val="18"/>
          <w:szCs w:val="18"/>
        </w:rPr>
        <w:tab/>
      </w:r>
    </w:p>
    <w:p w:rsidR="007C3FB6" w:rsidRDefault="007C3FB6" w:rsidP="00462B85">
      <w:pPr>
        <w:pStyle w:val="ConsPlusNonformat"/>
        <w:contextualSpacing/>
        <w:jc w:val="center"/>
        <w:rPr>
          <w:rFonts w:ascii="Times New Roman" w:hAnsi="Times New Roman" w:cs="Times New Roman"/>
          <w:b/>
          <w:sz w:val="18"/>
          <w:szCs w:val="18"/>
          <w:u w:val="single"/>
        </w:rPr>
      </w:pPr>
      <w:r w:rsidRPr="00D05450">
        <w:rPr>
          <w:rFonts w:ascii="Times New Roman" w:hAnsi="Times New Roman" w:cs="Times New Roman"/>
          <w:b/>
          <w:sz w:val="18"/>
          <w:szCs w:val="18"/>
          <w:u w:val="single"/>
        </w:rPr>
        <w:t xml:space="preserve">ФОРМА АКТА </w:t>
      </w:r>
      <w:r w:rsidR="00987A41">
        <w:rPr>
          <w:rFonts w:ascii="Times New Roman" w:hAnsi="Times New Roman" w:cs="Times New Roman"/>
          <w:b/>
          <w:sz w:val="18"/>
          <w:szCs w:val="18"/>
          <w:u w:val="single"/>
        </w:rPr>
        <w:t>ИСПОЛНЕНИЯ ОБЯЗАТЕЛЬСТВ</w:t>
      </w:r>
      <w:r w:rsidRPr="00D05450">
        <w:rPr>
          <w:rFonts w:ascii="Times New Roman" w:hAnsi="Times New Roman" w:cs="Times New Roman"/>
          <w:b/>
          <w:sz w:val="18"/>
          <w:szCs w:val="18"/>
          <w:u w:val="single"/>
        </w:rPr>
        <w:t xml:space="preserve"> СОГЛАСОВАНА</w:t>
      </w:r>
    </w:p>
    <w:p w:rsidR="00212EA8" w:rsidRDefault="00212EA8" w:rsidP="00462B85">
      <w:pPr>
        <w:pStyle w:val="ConsPlusNonformat"/>
        <w:contextualSpacing/>
        <w:jc w:val="center"/>
        <w:rPr>
          <w:rFonts w:ascii="Times New Roman" w:hAnsi="Times New Roman" w:cs="Times New Roman"/>
          <w:b/>
          <w:sz w:val="18"/>
          <w:szCs w:val="18"/>
          <w:u w:val="single"/>
        </w:rPr>
      </w:pPr>
    </w:p>
    <w:p w:rsidR="007C3FB6" w:rsidRDefault="007C3FB6" w:rsidP="00462B85">
      <w:pPr>
        <w:pStyle w:val="ConsPlusNonformat"/>
        <w:contextualSpacing/>
        <w:jc w:val="center"/>
        <w:rPr>
          <w:rFonts w:ascii="Times New Roman" w:hAnsi="Times New Roman" w:cs="Times New Roman"/>
          <w:b/>
          <w:sz w:val="18"/>
          <w:szCs w:val="18"/>
          <w:u w:val="single"/>
        </w:rPr>
      </w:pPr>
    </w:p>
    <w:p w:rsidR="007C3FB6" w:rsidRPr="00D05450" w:rsidRDefault="007C3FB6" w:rsidP="00462B85">
      <w:pPr>
        <w:pStyle w:val="ConsPlusNonformat"/>
        <w:contextualSpacing/>
        <w:jc w:val="center"/>
        <w:rPr>
          <w:rFonts w:ascii="Times New Roman" w:hAnsi="Times New Roman" w:cs="Times New Roman"/>
          <w:b/>
          <w:sz w:val="18"/>
          <w:szCs w:val="18"/>
          <w:u w:val="single"/>
        </w:rPr>
      </w:pPr>
    </w:p>
    <w:tbl>
      <w:tblPr>
        <w:tblW w:w="0" w:type="auto"/>
        <w:tblInd w:w="108" w:type="dxa"/>
        <w:tblLook w:val="04A0" w:firstRow="1" w:lastRow="0" w:firstColumn="1" w:lastColumn="0" w:noHBand="0" w:noVBand="1"/>
      </w:tblPr>
      <w:tblGrid>
        <w:gridCol w:w="5068"/>
        <w:gridCol w:w="5069"/>
      </w:tblGrid>
      <w:tr w:rsidR="00BB6BFF" w:rsidRPr="00320675" w:rsidTr="00E26F7B">
        <w:trPr>
          <w:trHeight w:val="233"/>
        </w:trPr>
        <w:tc>
          <w:tcPr>
            <w:tcW w:w="5068" w:type="dxa"/>
          </w:tcPr>
          <w:p w:rsidR="00BB6BFF" w:rsidRPr="00320675" w:rsidRDefault="00BB6BFF"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Государственный заказчик:</w:t>
            </w:r>
          </w:p>
          <w:p w:rsidR="00A06858" w:rsidRPr="00320675" w:rsidRDefault="00A06858" w:rsidP="00462B85">
            <w:pPr>
              <w:contextualSpacing/>
              <w:rPr>
                <w:rFonts w:ascii="Times New Roman" w:hAnsi="Times New Roman" w:cs="Times New Roman"/>
                <w:sz w:val="22"/>
                <w:szCs w:val="22"/>
              </w:rPr>
            </w:pPr>
            <w:r>
              <w:rPr>
                <w:rFonts w:ascii="Times New Roman" w:hAnsi="Times New Roman" w:cs="Times New Roman"/>
                <w:sz w:val="22"/>
                <w:szCs w:val="22"/>
              </w:rPr>
              <w:t>Должность</w:t>
            </w: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p>
          <w:p w:rsidR="00A06858" w:rsidRPr="00320675" w:rsidRDefault="00A06858" w:rsidP="00462B85">
            <w:pPr>
              <w:contextualSpacing/>
              <w:rPr>
                <w:rFonts w:ascii="Times New Roman" w:hAnsi="Times New Roman" w:cs="Times New Roman"/>
                <w:sz w:val="22"/>
                <w:szCs w:val="22"/>
              </w:rPr>
            </w:pPr>
            <w:r w:rsidRPr="00320675">
              <w:rPr>
                <w:rFonts w:ascii="Times New Roman" w:hAnsi="Times New Roman" w:cs="Times New Roman"/>
                <w:sz w:val="22"/>
                <w:szCs w:val="22"/>
              </w:rPr>
              <w:t>_____________________/</w:t>
            </w:r>
            <w:r w:rsidRPr="00020746">
              <w:rPr>
                <w:rFonts w:ascii="Times New Roman" w:hAnsi="Times New Roman" w:cs="Times New Roman"/>
                <w:sz w:val="22"/>
                <w:szCs w:val="22"/>
              </w:rPr>
              <w:t>__________________/</w:t>
            </w:r>
          </w:p>
          <w:p w:rsidR="00BB6BFF" w:rsidRPr="00320675" w:rsidRDefault="00BB6BFF" w:rsidP="00462B85">
            <w:pPr>
              <w:contextualSpacing/>
              <w:rPr>
                <w:rFonts w:ascii="Times New Roman" w:hAnsi="Times New Roman" w:cs="Times New Roman"/>
                <w:sz w:val="22"/>
                <w:szCs w:val="22"/>
              </w:rPr>
            </w:pPr>
            <w:r w:rsidRPr="00320675">
              <w:rPr>
                <w:rFonts w:ascii="Times New Roman" w:hAnsi="Times New Roman" w:cs="Times New Roman"/>
                <w:sz w:val="22"/>
                <w:szCs w:val="22"/>
              </w:rPr>
              <w:t>М.П.</w:t>
            </w:r>
          </w:p>
        </w:tc>
        <w:tc>
          <w:tcPr>
            <w:tcW w:w="5069" w:type="dxa"/>
            <w:hideMark/>
          </w:tcPr>
          <w:p w:rsidR="00BB6BFF" w:rsidRPr="00320675" w:rsidRDefault="00BB6BFF"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Исполнитель:</w:t>
            </w:r>
          </w:p>
          <w:p w:rsidR="00BB6BFF" w:rsidRPr="00320675" w:rsidRDefault="00BB6BFF"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Должность</w:t>
            </w:r>
          </w:p>
          <w:p w:rsidR="00BB6BFF" w:rsidRPr="00320675" w:rsidRDefault="00BB6BFF" w:rsidP="00462B85">
            <w:pPr>
              <w:pStyle w:val="af"/>
              <w:spacing w:after="0" w:line="240" w:lineRule="auto"/>
              <w:contextualSpacing/>
              <w:jc w:val="left"/>
              <w:rPr>
                <w:rFonts w:ascii="Times New Roman" w:hAnsi="Times New Roman" w:cs="Times New Roman"/>
                <w:bCs/>
                <w:lang w:val="ru-RU"/>
              </w:rPr>
            </w:pPr>
          </w:p>
          <w:p w:rsidR="00BB6BFF" w:rsidRPr="00320675" w:rsidRDefault="00BB6BFF" w:rsidP="00462B85">
            <w:pPr>
              <w:pStyle w:val="af"/>
              <w:spacing w:after="0" w:line="240" w:lineRule="auto"/>
              <w:contextualSpacing/>
              <w:jc w:val="left"/>
              <w:rPr>
                <w:rFonts w:ascii="Times New Roman" w:hAnsi="Times New Roman" w:cs="Times New Roman"/>
                <w:bCs/>
                <w:lang w:val="ru-RU"/>
              </w:rPr>
            </w:pPr>
          </w:p>
          <w:p w:rsidR="00BB6BFF" w:rsidRPr="00320675" w:rsidRDefault="00BB6BFF" w:rsidP="00462B85">
            <w:pPr>
              <w:pStyle w:val="af"/>
              <w:spacing w:after="0" w:line="240" w:lineRule="auto"/>
              <w:contextualSpacing/>
              <w:jc w:val="left"/>
              <w:rPr>
                <w:rFonts w:ascii="Times New Roman" w:hAnsi="Times New Roman" w:cs="Times New Roman"/>
                <w:bCs/>
                <w:lang w:val="ru-RU"/>
              </w:rPr>
            </w:pPr>
          </w:p>
          <w:p w:rsidR="00BB6BFF" w:rsidRPr="00320675" w:rsidRDefault="00BB6BFF"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____________/_____________________/</w:t>
            </w:r>
          </w:p>
          <w:p w:rsidR="00BB6BFF" w:rsidRPr="00320675" w:rsidRDefault="00BB6BFF" w:rsidP="00462B85">
            <w:pPr>
              <w:tabs>
                <w:tab w:val="left" w:pos="284"/>
              </w:tabs>
              <w:suppressAutoHyphens/>
              <w:autoSpaceDE w:val="0"/>
              <w:contextualSpacing/>
              <w:rPr>
                <w:rFonts w:ascii="Times New Roman" w:eastAsia="Calibri" w:hAnsi="Times New Roman" w:cs="Times New Roman"/>
                <w:sz w:val="22"/>
                <w:szCs w:val="22"/>
                <w:lang w:eastAsia="ar-SA"/>
              </w:rPr>
            </w:pPr>
            <w:r w:rsidRPr="00320675">
              <w:rPr>
                <w:rFonts w:ascii="Times New Roman" w:hAnsi="Times New Roman" w:cs="Times New Roman"/>
                <w:sz w:val="22"/>
                <w:szCs w:val="22"/>
              </w:rPr>
              <w:t>М.П.</w:t>
            </w:r>
          </w:p>
        </w:tc>
      </w:tr>
    </w:tbl>
    <w:p w:rsidR="004C113D" w:rsidRDefault="004C113D" w:rsidP="00462B85">
      <w:pPr>
        <w:contextualSpacing/>
        <w:jc w:val="both"/>
        <w:rPr>
          <w:rFonts w:ascii="Times New Roman" w:hAnsi="Times New Roman" w:cs="Times New Roman"/>
          <w:sz w:val="22"/>
          <w:szCs w:val="22"/>
        </w:rPr>
      </w:pPr>
    </w:p>
    <w:p w:rsidR="004C113D" w:rsidRDefault="004C113D" w:rsidP="00462B85">
      <w:pPr>
        <w:contextualSpacing/>
        <w:jc w:val="both"/>
        <w:rPr>
          <w:rFonts w:ascii="Times New Roman" w:hAnsi="Times New Roman" w:cs="Times New Roman"/>
          <w:sz w:val="22"/>
          <w:szCs w:val="22"/>
        </w:rPr>
      </w:pPr>
    </w:p>
    <w:p w:rsidR="00F977FB" w:rsidRPr="002E0095" w:rsidRDefault="00F977FB" w:rsidP="00462B85">
      <w:pPr>
        <w:autoSpaceDE w:val="0"/>
        <w:autoSpaceDN w:val="0"/>
        <w:adjustRightInd w:val="0"/>
        <w:contextualSpacing/>
        <w:jc w:val="right"/>
      </w:pPr>
      <w:r w:rsidRPr="002E0095">
        <w:rPr>
          <w:rFonts w:ascii="Times New Roman" w:eastAsia="Times New Roman" w:hAnsi="Times New Roman" w:cs="Times New Roman"/>
          <w:color w:val="auto"/>
          <w:lang w:bidi="ar-SA"/>
        </w:rPr>
        <w:lastRenderedPageBreak/>
        <w:t xml:space="preserve">Приложение № </w:t>
      </w:r>
      <w:r>
        <w:rPr>
          <w:rFonts w:ascii="Times New Roman" w:eastAsia="Times New Roman" w:hAnsi="Times New Roman" w:cs="Times New Roman"/>
          <w:color w:val="auto"/>
          <w:lang w:bidi="ar-SA"/>
        </w:rPr>
        <w:t>3</w:t>
      </w:r>
      <w:r w:rsidRPr="002E0095">
        <w:rPr>
          <w:rFonts w:ascii="Times New Roman" w:eastAsia="Times New Roman" w:hAnsi="Times New Roman" w:cs="Times New Roman"/>
          <w:color w:val="auto"/>
          <w:lang w:bidi="ar-SA"/>
        </w:rPr>
        <w:br/>
        <w:t>к Государственному контракту</w:t>
      </w:r>
      <w:r w:rsidRPr="002E0095">
        <w:t xml:space="preserve"> </w:t>
      </w:r>
    </w:p>
    <w:p w:rsidR="00212EA8" w:rsidRDefault="00212EA8" w:rsidP="00462B85">
      <w:pPr>
        <w:autoSpaceDE w:val="0"/>
        <w:autoSpaceDN w:val="0"/>
        <w:adjustRightInd w:val="0"/>
        <w:contextualSpacing/>
        <w:jc w:val="right"/>
        <w:rPr>
          <w:rFonts w:ascii="Times New Roman" w:eastAsia="Times New Roman" w:hAnsi="Times New Roman" w:cs="Times New Roman"/>
          <w:color w:val="auto"/>
          <w:lang w:bidi="ar-SA"/>
        </w:rPr>
      </w:pPr>
    </w:p>
    <w:p w:rsidR="00F977FB" w:rsidRDefault="00F977FB" w:rsidP="00462B85">
      <w:pPr>
        <w:autoSpaceDE w:val="0"/>
        <w:autoSpaceDN w:val="0"/>
        <w:adjustRightInd w:val="0"/>
        <w:contextualSpacing/>
        <w:jc w:val="right"/>
        <w:rPr>
          <w:rFonts w:ascii="Times New Roman" w:eastAsia="Times New Roman" w:hAnsi="Times New Roman" w:cs="Times New Roman"/>
          <w:color w:val="auto"/>
          <w:lang w:bidi="ar-SA"/>
        </w:rPr>
      </w:pPr>
      <w:r w:rsidRPr="002E0095">
        <w:rPr>
          <w:rFonts w:ascii="Times New Roman" w:eastAsia="Times New Roman" w:hAnsi="Times New Roman" w:cs="Times New Roman"/>
          <w:color w:val="auto"/>
          <w:lang w:bidi="ar-SA"/>
        </w:rPr>
        <w:t>№ ____ от «___» _________ 202</w:t>
      </w:r>
      <w:r w:rsidR="00A537FA">
        <w:rPr>
          <w:rFonts w:ascii="Times New Roman" w:eastAsia="Times New Roman" w:hAnsi="Times New Roman" w:cs="Times New Roman"/>
          <w:color w:val="auto"/>
          <w:lang w:bidi="ar-SA"/>
        </w:rPr>
        <w:t>6</w:t>
      </w:r>
      <w:r w:rsidRPr="002E0095">
        <w:rPr>
          <w:rFonts w:ascii="Times New Roman" w:eastAsia="Times New Roman" w:hAnsi="Times New Roman" w:cs="Times New Roman"/>
          <w:color w:val="auto"/>
          <w:lang w:bidi="ar-SA"/>
        </w:rPr>
        <w:t>г.</w:t>
      </w:r>
    </w:p>
    <w:p w:rsidR="00F977FB" w:rsidRDefault="00F977FB" w:rsidP="00462B85">
      <w:pPr>
        <w:autoSpaceDE w:val="0"/>
        <w:autoSpaceDN w:val="0"/>
        <w:adjustRightInd w:val="0"/>
        <w:contextualSpacing/>
        <w:jc w:val="right"/>
        <w:rPr>
          <w:rFonts w:ascii="Times New Roman" w:eastAsia="Times New Roman" w:hAnsi="Times New Roman" w:cs="Times New Roman"/>
          <w:color w:val="auto"/>
          <w:lang w:bidi="ar-SA"/>
        </w:rPr>
      </w:pPr>
    </w:p>
    <w:p w:rsidR="00C84061" w:rsidRPr="00376B3A" w:rsidRDefault="00C84061" w:rsidP="00462B85">
      <w:pPr>
        <w:pStyle w:val="ConsPlusNonformat"/>
        <w:ind w:right="-5"/>
        <w:contextualSpacing/>
        <w:jc w:val="center"/>
        <w:rPr>
          <w:rFonts w:ascii="Times New Roman" w:hAnsi="Times New Roman" w:cs="Times New Roman"/>
          <w:bCs/>
          <w:sz w:val="18"/>
          <w:szCs w:val="18"/>
        </w:rPr>
      </w:pPr>
      <w:r w:rsidRPr="00376B3A">
        <w:rPr>
          <w:rFonts w:ascii="Times New Roman" w:hAnsi="Times New Roman" w:cs="Times New Roman"/>
          <w:bCs/>
          <w:sz w:val="18"/>
          <w:szCs w:val="18"/>
        </w:rPr>
        <w:t>(Форма)</w:t>
      </w:r>
    </w:p>
    <w:p w:rsidR="00C84061" w:rsidRPr="00376B3A" w:rsidRDefault="00C84061" w:rsidP="00462B85">
      <w:pPr>
        <w:pStyle w:val="ConsPlusNonformat"/>
        <w:ind w:right="-5"/>
        <w:contextualSpacing/>
        <w:jc w:val="center"/>
        <w:rPr>
          <w:rFonts w:ascii="Times New Roman" w:hAnsi="Times New Roman" w:cs="Times New Roman"/>
          <w:bCs/>
          <w:sz w:val="18"/>
          <w:szCs w:val="18"/>
        </w:rPr>
      </w:pPr>
      <w:r w:rsidRPr="00376B3A">
        <w:rPr>
          <w:rFonts w:ascii="Times New Roman" w:hAnsi="Times New Roman" w:cs="Times New Roman"/>
          <w:bCs/>
          <w:sz w:val="18"/>
          <w:szCs w:val="18"/>
        </w:rPr>
        <w:t>АКТ О ПРОВЕДЕНИИ ДИАГНОСТИЧЕСКИХ И РЕМОНТНЫХ РАБОТ</w:t>
      </w:r>
    </w:p>
    <w:p w:rsidR="00C84061" w:rsidRPr="00C84061" w:rsidRDefault="00C84061" w:rsidP="00462B85">
      <w:pPr>
        <w:contextualSpacing/>
        <w:jc w:val="center"/>
        <w:rPr>
          <w:rFonts w:ascii="Times New Roman" w:hAnsi="Times New Roman" w:cs="Times New Roman"/>
          <w:b/>
        </w:rPr>
      </w:pPr>
    </w:p>
    <w:p w:rsidR="00C84061" w:rsidRPr="00376B3A" w:rsidRDefault="00C84061" w:rsidP="00462B85">
      <w:pPr>
        <w:tabs>
          <w:tab w:val="right" w:pos="9781"/>
        </w:tabs>
        <w:contextualSpacing/>
        <w:rPr>
          <w:rFonts w:ascii="Times New Roman" w:hAnsi="Times New Roman" w:cs="Times New Roman"/>
          <w:sz w:val="18"/>
          <w:szCs w:val="18"/>
        </w:rPr>
      </w:pPr>
      <w:r w:rsidRPr="00376B3A">
        <w:rPr>
          <w:rFonts w:ascii="Times New Roman" w:hAnsi="Times New Roman" w:cs="Times New Roman"/>
          <w:sz w:val="18"/>
          <w:szCs w:val="18"/>
        </w:rPr>
        <w:t xml:space="preserve">г. </w:t>
      </w:r>
      <w:r w:rsidRPr="00376B3A">
        <w:rPr>
          <w:rFonts w:ascii="Times New Roman" w:hAnsi="Times New Roman" w:cs="Times New Roman"/>
          <w:sz w:val="18"/>
          <w:szCs w:val="18"/>
        </w:rPr>
        <w:fldChar w:fldCharType="begin" w:fldLock="1"/>
      </w:r>
      <w:r w:rsidRPr="00376B3A">
        <w:rPr>
          <w:rFonts w:ascii="Times New Roman" w:hAnsi="Times New Roman" w:cs="Times New Roman"/>
          <w:sz w:val="18"/>
          <w:szCs w:val="18"/>
        </w:rPr>
        <w:instrText xml:space="preserve"> DOCVARIABLE ЭСДОГ_ГОРОД </w:instrText>
      </w:r>
      <w:r w:rsidRPr="00376B3A">
        <w:rPr>
          <w:rFonts w:ascii="Times New Roman" w:hAnsi="Times New Roman" w:cs="Times New Roman"/>
          <w:sz w:val="18"/>
          <w:szCs w:val="18"/>
        </w:rPr>
        <w:fldChar w:fldCharType="separate"/>
      </w:r>
      <w:r w:rsidRPr="00376B3A">
        <w:rPr>
          <w:rFonts w:ascii="Times New Roman" w:hAnsi="Times New Roman" w:cs="Times New Roman"/>
          <w:sz w:val="18"/>
          <w:szCs w:val="18"/>
        </w:rPr>
        <w:t>Новосибирск</w:t>
      </w:r>
      <w:r w:rsidRPr="00376B3A">
        <w:rPr>
          <w:rFonts w:ascii="Times New Roman" w:hAnsi="Times New Roman" w:cs="Times New Roman"/>
          <w:sz w:val="18"/>
          <w:szCs w:val="18"/>
        </w:rPr>
        <w:fldChar w:fldCharType="end"/>
      </w:r>
      <w:r w:rsidRPr="00376B3A">
        <w:rPr>
          <w:rFonts w:ascii="Times New Roman" w:hAnsi="Times New Roman" w:cs="Times New Roman"/>
          <w:sz w:val="18"/>
          <w:szCs w:val="18"/>
        </w:rPr>
        <w:tab/>
        <w:t xml:space="preserve">   «___» ___________   20</w:t>
      </w:r>
      <w:r w:rsidRPr="00376B3A">
        <w:rPr>
          <w:rFonts w:ascii="Times New Roman" w:hAnsi="Times New Roman" w:cs="Times New Roman"/>
          <w:bCs/>
          <w:sz w:val="18"/>
          <w:szCs w:val="18"/>
        </w:rPr>
        <w:t>__</w:t>
      </w:r>
      <w:r w:rsidRPr="00376B3A">
        <w:rPr>
          <w:rFonts w:ascii="Times New Roman" w:hAnsi="Times New Roman" w:cs="Times New Roman"/>
          <w:sz w:val="18"/>
          <w:szCs w:val="18"/>
        </w:rPr>
        <w:t xml:space="preserve"> года</w:t>
      </w:r>
    </w:p>
    <w:p w:rsidR="00C84061" w:rsidRPr="00C84061" w:rsidRDefault="00C84061" w:rsidP="00462B85">
      <w:pPr>
        <w:contextualSpacing/>
        <w:jc w:val="center"/>
        <w:rPr>
          <w:rFonts w:ascii="Times New Roman" w:hAnsi="Times New Roman" w:cs="Times New Roman"/>
        </w:rPr>
      </w:pPr>
    </w:p>
    <w:p w:rsidR="00C84061" w:rsidRPr="00D05450" w:rsidRDefault="00C84061"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_________________________________</w:t>
      </w:r>
      <w:r w:rsidR="00B935A9">
        <w:rPr>
          <w:rFonts w:ascii="Times New Roman" w:hAnsi="Times New Roman" w:cs="Times New Roman"/>
          <w:sz w:val="18"/>
          <w:szCs w:val="18"/>
        </w:rPr>
        <w:t>________________________</w:t>
      </w:r>
      <w:r w:rsidRPr="00D05450">
        <w:rPr>
          <w:rFonts w:ascii="Times New Roman" w:hAnsi="Times New Roman" w:cs="Times New Roman"/>
          <w:sz w:val="18"/>
          <w:szCs w:val="18"/>
        </w:rPr>
        <w:t>__, именуемый (ая) в дальнейшем «</w:t>
      </w:r>
      <w:r w:rsidR="00B935A9">
        <w:rPr>
          <w:rFonts w:ascii="Times New Roman" w:hAnsi="Times New Roman" w:cs="Times New Roman"/>
          <w:sz w:val="18"/>
          <w:szCs w:val="18"/>
        </w:rPr>
        <w:t>Государственный з</w:t>
      </w:r>
      <w:r w:rsidRPr="00D05450">
        <w:rPr>
          <w:rFonts w:ascii="Times New Roman" w:hAnsi="Times New Roman" w:cs="Times New Roman"/>
          <w:sz w:val="18"/>
          <w:szCs w:val="18"/>
        </w:rPr>
        <w:t xml:space="preserve">аказчик», </w:t>
      </w:r>
    </w:p>
    <w:p w:rsidR="00C84061" w:rsidRPr="00D05450" w:rsidRDefault="00C84061"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 xml:space="preserve">                             (наименование организации)</w:t>
      </w:r>
    </w:p>
    <w:p w:rsidR="00C84061" w:rsidRPr="00D05450" w:rsidRDefault="00C84061"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в лице ________________</w:t>
      </w:r>
      <w:r>
        <w:rPr>
          <w:rFonts w:ascii="Times New Roman" w:hAnsi="Times New Roman" w:cs="Times New Roman"/>
          <w:sz w:val="18"/>
          <w:szCs w:val="18"/>
        </w:rPr>
        <w:t>____________________________</w:t>
      </w:r>
      <w:r w:rsidRPr="00D05450">
        <w:rPr>
          <w:rFonts w:ascii="Times New Roman" w:hAnsi="Times New Roman" w:cs="Times New Roman"/>
          <w:sz w:val="18"/>
          <w:szCs w:val="18"/>
        </w:rPr>
        <w:t>______________________________________________________________,</w:t>
      </w:r>
    </w:p>
    <w:p w:rsidR="00C84061" w:rsidRPr="00D05450" w:rsidRDefault="00C84061" w:rsidP="00462B85">
      <w:pPr>
        <w:pStyle w:val="ConsPlusNonformat"/>
        <w:contextualSpacing/>
        <w:rPr>
          <w:rFonts w:ascii="Times New Roman" w:hAnsi="Times New Roman" w:cs="Times New Roman"/>
          <w:sz w:val="18"/>
          <w:szCs w:val="18"/>
        </w:rPr>
      </w:pPr>
      <w:r w:rsidRPr="00D05450">
        <w:rPr>
          <w:rFonts w:ascii="Times New Roman" w:hAnsi="Times New Roman" w:cs="Times New Roman"/>
          <w:sz w:val="18"/>
          <w:szCs w:val="18"/>
        </w:rPr>
        <w:t xml:space="preserve">                               </w:t>
      </w:r>
      <w:r w:rsidRPr="00D05450">
        <w:rPr>
          <w:rFonts w:ascii="Times New Roman" w:hAnsi="Times New Roman" w:cs="Times New Roman"/>
          <w:sz w:val="18"/>
          <w:szCs w:val="18"/>
        </w:rPr>
        <w:tab/>
        <w:t xml:space="preserve">                                         (должность, ФИО)</w:t>
      </w:r>
    </w:p>
    <w:p w:rsidR="00C84061" w:rsidRPr="00D05450" w:rsidRDefault="00C84061" w:rsidP="00462B85">
      <w:pPr>
        <w:adjustRightInd w:val="0"/>
        <w:contextualSpacing/>
        <w:rPr>
          <w:rFonts w:ascii="Times New Roman" w:hAnsi="Times New Roman"/>
          <w:sz w:val="18"/>
          <w:szCs w:val="18"/>
        </w:rPr>
      </w:pPr>
      <w:r w:rsidRPr="00D05450">
        <w:rPr>
          <w:rFonts w:ascii="Times New Roman" w:hAnsi="Times New Roman"/>
          <w:sz w:val="18"/>
          <w:szCs w:val="18"/>
        </w:rPr>
        <w:t>действующего на основании __________________________________________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w:t>
      </w:r>
    </w:p>
    <w:p w:rsidR="00C84061" w:rsidRPr="00D05450" w:rsidRDefault="00C84061"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t xml:space="preserve">                       (Устава, Положения, Доверенности)</w:t>
      </w:r>
    </w:p>
    <w:p w:rsidR="00C84061" w:rsidRPr="00D05450" w:rsidRDefault="00C84061" w:rsidP="00462B85">
      <w:pPr>
        <w:adjustRightInd w:val="0"/>
        <w:contextualSpacing/>
        <w:rPr>
          <w:rFonts w:ascii="Times New Roman" w:hAnsi="Times New Roman"/>
          <w:sz w:val="18"/>
          <w:szCs w:val="18"/>
        </w:rPr>
      </w:pPr>
      <w:r w:rsidRPr="00D05450">
        <w:rPr>
          <w:rFonts w:ascii="Times New Roman" w:hAnsi="Times New Roman"/>
          <w:sz w:val="18"/>
          <w:szCs w:val="18"/>
        </w:rPr>
        <w:t>с одной стороны и  ___________________________________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________________________________,</w:t>
      </w:r>
    </w:p>
    <w:p w:rsidR="00C84061" w:rsidRPr="00D05450" w:rsidRDefault="00C84061"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(наименование организации)</w:t>
      </w:r>
    </w:p>
    <w:p w:rsidR="00C84061" w:rsidRPr="00D05450" w:rsidRDefault="00C84061" w:rsidP="00462B85">
      <w:pPr>
        <w:adjustRightInd w:val="0"/>
        <w:contextualSpacing/>
        <w:rPr>
          <w:rFonts w:ascii="Times New Roman" w:hAnsi="Times New Roman"/>
          <w:sz w:val="18"/>
          <w:szCs w:val="18"/>
        </w:rPr>
      </w:pPr>
      <w:r w:rsidRPr="00D05450">
        <w:rPr>
          <w:rFonts w:ascii="Times New Roman" w:hAnsi="Times New Roman"/>
          <w:sz w:val="18"/>
          <w:szCs w:val="18"/>
        </w:rPr>
        <w:t>именуемый (ая) в дальнейшем «Исполнитель», в лице  ____________</w:t>
      </w:r>
      <w:r>
        <w:rPr>
          <w:rFonts w:ascii="Times New Roman" w:hAnsi="Times New Roman"/>
          <w:sz w:val="18"/>
          <w:szCs w:val="18"/>
        </w:rPr>
        <w:t>____________________________</w:t>
      </w:r>
      <w:r w:rsidRPr="00D05450">
        <w:rPr>
          <w:rFonts w:ascii="Times New Roman" w:hAnsi="Times New Roman"/>
          <w:sz w:val="18"/>
          <w:szCs w:val="18"/>
        </w:rPr>
        <w:t>_________________________,</w:t>
      </w:r>
    </w:p>
    <w:p w:rsidR="00C84061" w:rsidRPr="00D05450" w:rsidRDefault="00C84061"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(должность, ФИО)</w:t>
      </w:r>
    </w:p>
    <w:p w:rsidR="00C84061" w:rsidRPr="00D05450" w:rsidRDefault="00C84061" w:rsidP="00462B85">
      <w:pPr>
        <w:adjustRightInd w:val="0"/>
        <w:contextualSpacing/>
        <w:rPr>
          <w:rFonts w:ascii="Times New Roman" w:hAnsi="Times New Roman"/>
          <w:sz w:val="18"/>
          <w:szCs w:val="18"/>
        </w:rPr>
      </w:pPr>
      <w:r w:rsidRPr="00D05450">
        <w:rPr>
          <w:rFonts w:ascii="Times New Roman" w:hAnsi="Times New Roman"/>
          <w:sz w:val="18"/>
          <w:szCs w:val="18"/>
        </w:rPr>
        <w:t>действующего на основании _______________________________</w:t>
      </w:r>
      <w:r>
        <w:rPr>
          <w:rFonts w:ascii="Times New Roman" w:hAnsi="Times New Roman"/>
          <w:sz w:val="18"/>
          <w:szCs w:val="18"/>
        </w:rPr>
        <w:t>_____________________________</w:t>
      </w:r>
      <w:r w:rsidRPr="00D05450">
        <w:rPr>
          <w:rFonts w:ascii="Times New Roman" w:hAnsi="Times New Roman"/>
          <w:sz w:val="18"/>
          <w:szCs w:val="18"/>
        </w:rPr>
        <w:t>____________________________,</w:t>
      </w:r>
    </w:p>
    <w:p w:rsidR="00C84061" w:rsidRPr="00D05450" w:rsidRDefault="00C84061" w:rsidP="00462B85">
      <w:pPr>
        <w:adjustRightInd w:val="0"/>
        <w:ind w:firstLine="709"/>
        <w:contextualSpacing/>
        <w:rPr>
          <w:rFonts w:ascii="Times New Roman" w:hAnsi="Times New Roman"/>
          <w:sz w:val="18"/>
          <w:szCs w:val="18"/>
        </w:rPr>
      </w:pPr>
      <w:r w:rsidRPr="00D05450">
        <w:rPr>
          <w:rFonts w:ascii="Times New Roman" w:hAnsi="Times New Roman"/>
          <w:sz w:val="18"/>
          <w:szCs w:val="18"/>
        </w:rPr>
        <w:t xml:space="preserve">                                 </w:t>
      </w:r>
      <w:r w:rsidRPr="00D05450">
        <w:rPr>
          <w:rFonts w:ascii="Times New Roman" w:hAnsi="Times New Roman"/>
          <w:sz w:val="18"/>
          <w:szCs w:val="18"/>
        </w:rPr>
        <w:tab/>
      </w:r>
      <w:r w:rsidRPr="00D05450">
        <w:rPr>
          <w:rFonts w:ascii="Times New Roman" w:hAnsi="Times New Roman"/>
          <w:sz w:val="18"/>
          <w:szCs w:val="18"/>
        </w:rPr>
        <w:tab/>
      </w:r>
      <w:r w:rsidRPr="00D05450">
        <w:rPr>
          <w:rFonts w:ascii="Times New Roman" w:hAnsi="Times New Roman"/>
          <w:sz w:val="18"/>
          <w:szCs w:val="18"/>
        </w:rPr>
        <w:tab/>
        <w:t xml:space="preserve">        (Устава, Положения, Доверенности)</w:t>
      </w:r>
    </w:p>
    <w:p w:rsidR="00C84061" w:rsidRPr="00D05450" w:rsidRDefault="00C84061" w:rsidP="00462B85">
      <w:pPr>
        <w:adjustRightInd w:val="0"/>
        <w:contextualSpacing/>
        <w:rPr>
          <w:rFonts w:ascii="Times New Roman" w:hAnsi="Times New Roman"/>
          <w:sz w:val="18"/>
          <w:szCs w:val="18"/>
        </w:rPr>
      </w:pPr>
      <w:r w:rsidRPr="00D05450">
        <w:rPr>
          <w:rFonts w:ascii="Times New Roman" w:hAnsi="Times New Roman"/>
          <w:sz w:val="18"/>
          <w:szCs w:val="18"/>
        </w:rPr>
        <w:t>с другой стороны, вместе именуемые «Стороны», составили настоящий акт о нижеследующем:</w:t>
      </w:r>
    </w:p>
    <w:p w:rsidR="00C84061" w:rsidRPr="00C84061" w:rsidRDefault="00C84061" w:rsidP="00462B85">
      <w:pPr>
        <w:spacing w:before="120"/>
        <w:ind w:firstLine="709"/>
        <w:contextualSpacing/>
        <w:jc w:val="both"/>
        <w:rPr>
          <w:rFonts w:ascii="Times New Roman" w:hAnsi="Times New Roman" w:cs="Times New Roman"/>
        </w:rPr>
      </w:pPr>
    </w:p>
    <w:p w:rsidR="00C84061" w:rsidRPr="00376B3A" w:rsidRDefault="00C84061" w:rsidP="00462B85">
      <w:pPr>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 xml:space="preserve">1. </w:t>
      </w:r>
      <w:r w:rsidRPr="00376B3A">
        <w:rPr>
          <w:rFonts w:ascii="Times New Roman" w:hAnsi="Times New Roman" w:cs="Times New Roman"/>
          <w:sz w:val="18"/>
          <w:szCs w:val="18"/>
        </w:rPr>
        <w:t>«______» __________ 20_____ года представителем Исполнителя были проведены работы по</w:t>
      </w:r>
    </w:p>
    <w:p w:rsidR="00C84061" w:rsidRPr="00376B3A" w:rsidRDefault="00C84061" w:rsidP="00462B85">
      <w:pPr>
        <w:ind w:firstLine="709"/>
        <w:contextualSpacing/>
        <w:jc w:val="both"/>
        <w:rPr>
          <w:rFonts w:ascii="Times New Roman" w:hAnsi="Times New Roman" w:cs="Times New Roman"/>
          <w:bCs/>
          <w:sz w:val="18"/>
          <w:szCs w:val="18"/>
        </w:rPr>
      </w:pPr>
      <w:r w:rsidRPr="00376B3A">
        <w:rPr>
          <w:rFonts w:ascii="Times New Roman" w:hAnsi="Times New Roman" w:cs="Times New Roman"/>
          <w:bCs/>
          <w:sz w:val="18"/>
          <w:szCs w:val="18"/>
        </w:rPr>
        <w:fldChar w:fldCharType="begin">
          <w:ffData>
            <w:name w:val="Флажок8"/>
            <w:enabled/>
            <w:calcOnExit w:val="0"/>
            <w:checkBox>
              <w:size w:val="22"/>
              <w:default w:val="0"/>
            </w:checkBox>
          </w:ffData>
        </w:fldChar>
      </w:r>
      <w:r w:rsidRPr="00376B3A">
        <w:rPr>
          <w:rFonts w:ascii="Times New Roman" w:hAnsi="Times New Roman" w:cs="Times New Roman"/>
          <w:bCs/>
          <w:sz w:val="18"/>
          <w:szCs w:val="18"/>
        </w:rPr>
        <w:instrText xml:space="preserve"> FORMCHECKBOX </w:instrText>
      </w:r>
      <w:r w:rsidRPr="00376B3A">
        <w:rPr>
          <w:rFonts w:ascii="Times New Roman" w:hAnsi="Times New Roman" w:cs="Times New Roman"/>
          <w:bCs/>
          <w:sz w:val="18"/>
          <w:szCs w:val="18"/>
        </w:rPr>
      </w:r>
      <w:r w:rsidRPr="00376B3A">
        <w:rPr>
          <w:rFonts w:ascii="Times New Roman" w:hAnsi="Times New Roman" w:cs="Times New Roman"/>
          <w:bCs/>
          <w:sz w:val="18"/>
          <w:szCs w:val="18"/>
        </w:rPr>
        <w:fldChar w:fldCharType="end"/>
      </w:r>
      <w:r w:rsidRPr="00376B3A">
        <w:rPr>
          <w:rFonts w:ascii="Times New Roman" w:hAnsi="Times New Roman" w:cs="Times New Roman"/>
          <w:sz w:val="18"/>
          <w:szCs w:val="18"/>
        </w:rPr>
        <w:t>диагностике</w:t>
      </w:r>
    </w:p>
    <w:p w:rsidR="00C84061" w:rsidRPr="00376B3A" w:rsidRDefault="00C84061" w:rsidP="00462B85">
      <w:pPr>
        <w:ind w:firstLine="709"/>
        <w:contextualSpacing/>
        <w:jc w:val="both"/>
        <w:rPr>
          <w:rFonts w:ascii="Times New Roman" w:hAnsi="Times New Roman" w:cs="Times New Roman"/>
          <w:bCs/>
          <w:sz w:val="18"/>
          <w:szCs w:val="18"/>
        </w:rPr>
      </w:pPr>
      <w:r w:rsidRPr="00376B3A">
        <w:rPr>
          <w:rFonts w:ascii="Times New Roman" w:hAnsi="Times New Roman" w:cs="Times New Roman"/>
          <w:bCs/>
          <w:sz w:val="18"/>
          <w:szCs w:val="18"/>
        </w:rPr>
        <w:fldChar w:fldCharType="begin">
          <w:ffData>
            <w:name w:val="Флажок8"/>
            <w:enabled/>
            <w:calcOnExit w:val="0"/>
            <w:checkBox>
              <w:size w:val="22"/>
              <w:default w:val="0"/>
            </w:checkBox>
          </w:ffData>
        </w:fldChar>
      </w:r>
      <w:r w:rsidRPr="00376B3A">
        <w:rPr>
          <w:rFonts w:ascii="Times New Roman" w:hAnsi="Times New Roman" w:cs="Times New Roman"/>
          <w:bCs/>
          <w:sz w:val="18"/>
          <w:szCs w:val="18"/>
        </w:rPr>
        <w:instrText xml:space="preserve"> FORMCHECKBOX </w:instrText>
      </w:r>
      <w:r w:rsidRPr="00376B3A">
        <w:rPr>
          <w:rFonts w:ascii="Times New Roman" w:hAnsi="Times New Roman" w:cs="Times New Roman"/>
          <w:bCs/>
          <w:sz w:val="18"/>
          <w:szCs w:val="18"/>
        </w:rPr>
      </w:r>
      <w:r w:rsidRPr="00376B3A">
        <w:rPr>
          <w:rFonts w:ascii="Times New Roman" w:hAnsi="Times New Roman" w:cs="Times New Roman"/>
          <w:bCs/>
          <w:sz w:val="18"/>
          <w:szCs w:val="18"/>
        </w:rPr>
        <w:fldChar w:fldCharType="end"/>
      </w:r>
      <w:r w:rsidRPr="00376B3A">
        <w:rPr>
          <w:rFonts w:ascii="Times New Roman" w:hAnsi="Times New Roman" w:cs="Times New Roman"/>
          <w:sz w:val="18"/>
          <w:szCs w:val="18"/>
        </w:rPr>
        <w:t xml:space="preserve">  профилактике</w:t>
      </w:r>
    </w:p>
    <w:p w:rsidR="00C84061" w:rsidRPr="00376B3A" w:rsidRDefault="00C84061" w:rsidP="00462B85">
      <w:pPr>
        <w:ind w:firstLine="709"/>
        <w:contextualSpacing/>
        <w:jc w:val="both"/>
        <w:rPr>
          <w:rFonts w:ascii="Times New Roman" w:hAnsi="Times New Roman" w:cs="Times New Roman"/>
          <w:bCs/>
          <w:sz w:val="18"/>
          <w:szCs w:val="18"/>
        </w:rPr>
      </w:pPr>
      <w:r w:rsidRPr="00376B3A">
        <w:rPr>
          <w:rFonts w:ascii="Times New Roman" w:hAnsi="Times New Roman" w:cs="Times New Roman"/>
          <w:bCs/>
          <w:sz w:val="18"/>
          <w:szCs w:val="18"/>
        </w:rPr>
        <w:fldChar w:fldCharType="begin">
          <w:ffData>
            <w:name w:val="Флажок8"/>
            <w:enabled/>
            <w:calcOnExit w:val="0"/>
            <w:checkBox>
              <w:size w:val="22"/>
              <w:default w:val="0"/>
            </w:checkBox>
          </w:ffData>
        </w:fldChar>
      </w:r>
      <w:r w:rsidRPr="00376B3A">
        <w:rPr>
          <w:rFonts w:ascii="Times New Roman" w:hAnsi="Times New Roman" w:cs="Times New Roman"/>
          <w:bCs/>
          <w:sz w:val="18"/>
          <w:szCs w:val="18"/>
        </w:rPr>
        <w:instrText xml:space="preserve"> FORMCHECKBOX </w:instrText>
      </w:r>
      <w:r w:rsidRPr="00376B3A">
        <w:rPr>
          <w:rFonts w:ascii="Times New Roman" w:hAnsi="Times New Roman" w:cs="Times New Roman"/>
          <w:bCs/>
          <w:sz w:val="18"/>
          <w:szCs w:val="18"/>
        </w:rPr>
      </w:r>
      <w:r w:rsidRPr="00376B3A">
        <w:rPr>
          <w:rFonts w:ascii="Times New Roman" w:hAnsi="Times New Roman" w:cs="Times New Roman"/>
          <w:bCs/>
          <w:sz w:val="18"/>
          <w:szCs w:val="18"/>
        </w:rPr>
        <w:fldChar w:fldCharType="end"/>
      </w:r>
      <w:r w:rsidRPr="00376B3A">
        <w:rPr>
          <w:rFonts w:ascii="Times New Roman" w:hAnsi="Times New Roman" w:cs="Times New Roman"/>
          <w:sz w:val="18"/>
          <w:szCs w:val="18"/>
        </w:rPr>
        <w:t xml:space="preserve">  ремонту</w:t>
      </w:r>
    </w:p>
    <w:p w:rsidR="00C84061" w:rsidRPr="00376B3A" w:rsidRDefault="00C84061" w:rsidP="00462B85">
      <w:pPr>
        <w:ind w:firstLine="709"/>
        <w:contextualSpacing/>
        <w:jc w:val="both"/>
        <w:rPr>
          <w:rFonts w:ascii="Times New Roman" w:hAnsi="Times New Roman" w:cs="Times New Roman"/>
          <w:sz w:val="18"/>
          <w:szCs w:val="18"/>
        </w:rPr>
      </w:pPr>
      <w:r w:rsidRPr="00376B3A">
        <w:rPr>
          <w:rFonts w:ascii="Times New Roman" w:hAnsi="Times New Roman" w:cs="Times New Roman"/>
          <w:bCs/>
          <w:sz w:val="18"/>
          <w:szCs w:val="18"/>
        </w:rPr>
        <w:fldChar w:fldCharType="begin">
          <w:ffData>
            <w:name w:val="Флажок8"/>
            <w:enabled/>
            <w:calcOnExit w:val="0"/>
            <w:checkBox>
              <w:size w:val="22"/>
              <w:default w:val="0"/>
            </w:checkBox>
          </w:ffData>
        </w:fldChar>
      </w:r>
      <w:r w:rsidRPr="00376B3A">
        <w:rPr>
          <w:rFonts w:ascii="Times New Roman" w:hAnsi="Times New Roman" w:cs="Times New Roman"/>
          <w:bCs/>
          <w:sz w:val="18"/>
          <w:szCs w:val="18"/>
        </w:rPr>
        <w:instrText xml:space="preserve"> FORMCHECKBOX </w:instrText>
      </w:r>
      <w:r w:rsidRPr="00376B3A">
        <w:rPr>
          <w:rFonts w:ascii="Times New Roman" w:hAnsi="Times New Roman" w:cs="Times New Roman"/>
          <w:bCs/>
          <w:sz w:val="18"/>
          <w:szCs w:val="18"/>
        </w:rPr>
      </w:r>
      <w:r w:rsidRPr="00376B3A">
        <w:rPr>
          <w:rFonts w:ascii="Times New Roman" w:hAnsi="Times New Roman" w:cs="Times New Roman"/>
          <w:bCs/>
          <w:sz w:val="18"/>
          <w:szCs w:val="18"/>
        </w:rPr>
        <w:fldChar w:fldCharType="end"/>
      </w:r>
      <w:r w:rsidRPr="00376B3A">
        <w:rPr>
          <w:rFonts w:ascii="Times New Roman" w:hAnsi="Times New Roman" w:cs="Times New Roman"/>
          <w:sz w:val="18"/>
          <w:szCs w:val="18"/>
        </w:rPr>
        <w:t xml:space="preserve">  пополнению</w:t>
      </w:r>
    </w:p>
    <w:p w:rsidR="00C84061" w:rsidRPr="00376B3A" w:rsidRDefault="00C84061" w:rsidP="00462B85">
      <w:pPr>
        <w:ind w:firstLine="709"/>
        <w:contextualSpacing/>
        <w:jc w:val="both"/>
        <w:rPr>
          <w:rFonts w:ascii="Times New Roman" w:hAnsi="Times New Roman" w:cs="Times New Roman"/>
          <w:sz w:val="18"/>
          <w:szCs w:val="18"/>
        </w:rPr>
      </w:pPr>
      <w:r w:rsidRPr="00376B3A">
        <w:rPr>
          <w:rFonts w:ascii="Times New Roman" w:hAnsi="Times New Roman" w:cs="Times New Roman"/>
          <w:sz w:val="18"/>
          <w:szCs w:val="18"/>
        </w:rPr>
        <w:t xml:space="preserve">программного обеспечения (далее – ПО) (Справочной Правовой Системы КонсультантПлюс), установленного у Государственного Заказчика. </w:t>
      </w:r>
    </w:p>
    <w:p w:rsidR="00C84061" w:rsidRPr="00376B3A" w:rsidRDefault="00C84061" w:rsidP="00462B85">
      <w:pPr>
        <w:ind w:firstLine="709"/>
        <w:contextualSpacing/>
        <w:jc w:val="both"/>
        <w:rPr>
          <w:rFonts w:ascii="Times New Roman" w:hAnsi="Times New Roman" w:cs="Times New Roman"/>
          <w:sz w:val="18"/>
          <w:szCs w:val="18"/>
        </w:rPr>
      </w:pPr>
    </w:p>
    <w:p w:rsidR="00C84061" w:rsidRPr="00376B3A" w:rsidRDefault="00C84061" w:rsidP="00462B85">
      <w:pPr>
        <w:ind w:firstLine="709"/>
        <w:contextualSpacing/>
        <w:rPr>
          <w:rFonts w:ascii="Times New Roman" w:hAnsi="Times New Roman" w:cs="Times New Roman"/>
          <w:sz w:val="18"/>
          <w:szCs w:val="18"/>
        </w:rPr>
      </w:pPr>
      <w:r w:rsidRPr="00376B3A">
        <w:rPr>
          <w:rFonts w:ascii="Times New Roman" w:hAnsi="Times New Roman" w:cs="Times New Roman"/>
          <w:sz w:val="18"/>
          <w:szCs w:val="18"/>
        </w:rPr>
        <w:t>Название основной системы (ОС): ____________________________________________________.</w:t>
      </w:r>
    </w:p>
    <w:p w:rsidR="00C84061" w:rsidRPr="00376B3A" w:rsidRDefault="00C84061" w:rsidP="00462B85">
      <w:pPr>
        <w:ind w:firstLine="709"/>
        <w:contextualSpacing/>
        <w:rPr>
          <w:rFonts w:ascii="Times New Roman" w:hAnsi="Times New Roman" w:cs="Times New Roman"/>
          <w:sz w:val="18"/>
          <w:szCs w:val="18"/>
        </w:rPr>
      </w:pPr>
      <w:r w:rsidRPr="00376B3A">
        <w:rPr>
          <w:rFonts w:ascii="Times New Roman" w:hAnsi="Times New Roman" w:cs="Times New Roman"/>
          <w:sz w:val="18"/>
          <w:szCs w:val="18"/>
        </w:rPr>
        <w:t>Серийный номер дистрибутива ОС: ___________________________________________________.</w:t>
      </w:r>
    </w:p>
    <w:p w:rsidR="00C84061" w:rsidRPr="00376B3A" w:rsidRDefault="00C84061" w:rsidP="00462B85">
      <w:pPr>
        <w:ind w:firstLine="709"/>
        <w:contextualSpacing/>
        <w:rPr>
          <w:rFonts w:ascii="Times New Roman" w:hAnsi="Times New Roman" w:cs="Times New Roman"/>
          <w:sz w:val="18"/>
          <w:szCs w:val="18"/>
        </w:rPr>
      </w:pPr>
      <w:r w:rsidRPr="00376B3A">
        <w:rPr>
          <w:rFonts w:ascii="Times New Roman" w:hAnsi="Times New Roman" w:cs="Times New Roman"/>
          <w:sz w:val="18"/>
          <w:szCs w:val="18"/>
        </w:rPr>
        <w:t>Адрес проведения работ: ____________________________________________________________.</w:t>
      </w:r>
    </w:p>
    <w:p w:rsidR="00C84061" w:rsidRPr="00376B3A" w:rsidRDefault="00C84061" w:rsidP="00462B85">
      <w:pPr>
        <w:ind w:firstLine="709"/>
        <w:contextualSpacing/>
        <w:rPr>
          <w:rFonts w:ascii="Times New Roman" w:hAnsi="Times New Roman" w:cs="Times New Roman"/>
          <w:sz w:val="18"/>
          <w:szCs w:val="18"/>
        </w:rPr>
      </w:pPr>
    </w:p>
    <w:p w:rsidR="00C84061" w:rsidRPr="00376B3A" w:rsidRDefault="00C84061" w:rsidP="00462B85">
      <w:pPr>
        <w:tabs>
          <w:tab w:val="left" w:pos="9780"/>
        </w:tabs>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2.</w:t>
      </w:r>
      <w:r w:rsidRPr="00376B3A">
        <w:rPr>
          <w:rFonts w:ascii="Times New Roman" w:hAnsi="Times New Roman" w:cs="Times New Roman"/>
          <w:sz w:val="18"/>
          <w:szCs w:val="18"/>
        </w:rPr>
        <w:t xml:space="preserve"> Признаки неисправности и замечания по работе ПО до проведения ремонта:</w:t>
      </w:r>
      <w:r w:rsidR="00376B3A">
        <w:rPr>
          <w:rFonts w:ascii="Times New Roman" w:hAnsi="Times New Roman" w:cs="Times New Roman"/>
          <w:sz w:val="18"/>
          <w:szCs w:val="18"/>
        </w:rPr>
        <w:t xml:space="preserve"> _____________________________________</w:t>
      </w:r>
      <w:r w:rsidRPr="00376B3A">
        <w:rPr>
          <w:rFonts w:ascii="Times New Roman" w:hAnsi="Times New Roman" w:cs="Times New Roman"/>
          <w:sz w:val="18"/>
          <w:szCs w:val="18"/>
        </w:rPr>
        <w:t xml:space="preserve"> ________________________________________________________________________</w:t>
      </w:r>
      <w:r w:rsidR="00376B3A">
        <w:rPr>
          <w:rFonts w:ascii="Times New Roman" w:hAnsi="Times New Roman" w:cs="Times New Roman"/>
          <w:sz w:val="18"/>
          <w:szCs w:val="18"/>
        </w:rPr>
        <w:t>_______________________________</w:t>
      </w:r>
      <w:r w:rsidRPr="00376B3A">
        <w:rPr>
          <w:rFonts w:ascii="Times New Roman" w:hAnsi="Times New Roman" w:cs="Times New Roman"/>
          <w:sz w:val="18"/>
          <w:szCs w:val="18"/>
        </w:rPr>
        <w:t>____________________________________________________________________________________</w:t>
      </w:r>
      <w:r w:rsidR="00376B3A">
        <w:rPr>
          <w:rFonts w:ascii="Times New Roman" w:hAnsi="Times New Roman" w:cs="Times New Roman"/>
          <w:sz w:val="18"/>
          <w:szCs w:val="18"/>
        </w:rPr>
        <w:t>_________________________________</w:t>
      </w:r>
      <w:r w:rsidRPr="00376B3A">
        <w:rPr>
          <w:rFonts w:ascii="Times New Roman" w:hAnsi="Times New Roman" w:cs="Times New Roman"/>
          <w:sz w:val="18"/>
          <w:szCs w:val="18"/>
        </w:rPr>
        <w:t>_____</w:t>
      </w:r>
      <w:r w:rsidR="00376B3A">
        <w:rPr>
          <w:rFonts w:ascii="Times New Roman" w:hAnsi="Times New Roman" w:cs="Times New Roman"/>
          <w:sz w:val="18"/>
          <w:szCs w:val="18"/>
        </w:rPr>
        <w:t>.</w:t>
      </w:r>
    </w:p>
    <w:p w:rsidR="00C84061" w:rsidRPr="00376B3A" w:rsidRDefault="00C84061" w:rsidP="00462B85">
      <w:pPr>
        <w:tabs>
          <w:tab w:val="left" w:pos="9780"/>
        </w:tabs>
        <w:ind w:firstLine="709"/>
        <w:contextualSpacing/>
        <w:rPr>
          <w:rFonts w:ascii="Times New Roman" w:hAnsi="Times New Roman" w:cs="Times New Roman"/>
          <w:sz w:val="18"/>
          <w:szCs w:val="18"/>
        </w:rPr>
      </w:pPr>
      <w:r w:rsidRPr="00376B3A">
        <w:rPr>
          <w:rFonts w:ascii="Times New Roman" w:hAnsi="Times New Roman" w:cs="Times New Roman"/>
          <w:b/>
          <w:sz w:val="18"/>
          <w:szCs w:val="18"/>
        </w:rPr>
        <w:t>3.</w:t>
      </w:r>
      <w:r w:rsidRPr="00376B3A">
        <w:rPr>
          <w:rFonts w:ascii="Times New Roman" w:hAnsi="Times New Roman" w:cs="Times New Roman"/>
          <w:sz w:val="18"/>
          <w:szCs w:val="18"/>
        </w:rPr>
        <w:t xml:space="preserve"> Диагностические мероприятия и выявленная причина неис</w:t>
      </w:r>
      <w:r w:rsidR="00376B3A">
        <w:rPr>
          <w:rFonts w:ascii="Times New Roman" w:hAnsi="Times New Roman" w:cs="Times New Roman"/>
          <w:sz w:val="18"/>
          <w:szCs w:val="18"/>
        </w:rPr>
        <w:t>правности:___________________________________________ ____________________</w:t>
      </w:r>
      <w:r w:rsidRPr="00376B3A">
        <w:rPr>
          <w:rFonts w:ascii="Times New Roman" w:hAnsi="Times New Roman" w:cs="Times New Roman"/>
          <w:sz w:val="18"/>
          <w:szCs w:val="18"/>
        </w:rPr>
        <w:t>__________________________________________________________________</w:t>
      </w:r>
      <w:r w:rsidR="00376B3A">
        <w:rPr>
          <w:rFonts w:ascii="Times New Roman" w:hAnsi="Times New Roman" w:cs="Times New Roman"/>
          <w:sz w:val="18"/>
          <w:szCs w:val="18"/>
        </w:rPr>
        <w:t>___________________________</w:t>
      </w:r>
    </w:p>
    <w:p w:rsidR="00C84061" w:rsidRPr="00376B3A" w:rsidRDefault="00C84061" w:rsidP="00462B85">
      <w:pPr>
        <w:tabs>
          <w:tab w:val="left" w:pos="9780"/>
        </w:tabs>
        <w:ind w:firstLine="709"/>
        <w:contextualSpacing/>
        <w:rPr>
          <w:rFonts w:ascii="Times New Roman" w:hAnsi="Times New Roman" w:cs="Times New Roman"/>
          <w:sz w:val="18"/>
          <w:szCs w:val="18"/>
        </w:rPr>
      </w:pPr>
      <w:r w:rsidRPr="00376B3A">
        <w:rPr>
          <w:rFonts w:ascii="Times New Roman" w:hAnsi="Times New Roman" w:cs="Times New Roman"/>
          <w:b/>
          <w:sz w:val="18"/>
          <w:szCs w:val="18"/>
        </w:rPr>
        <w:t>4.</w:t>
      </w:r>
      <w:r w:rsidR="00376B3A">
        <w:rPr>
          <w:rFonts w:ascii="Times New Roman" w:hAnsi="Times New Roman" w:cs="Times New Roman"/>
          <w:sz w:val="18"/>
          <w:szCs w:val="18"/>
        </w:rPr>
        <w:t xml:space="preserve"> Перечень проведенных работ  _</w:t>
      </w:r>
      <w:r w:rsidRPr="00376B3A">
        <w:rPr>
          <w:rFonts w:ascii="Times New Roman" w:hAnsi="Times New Roman" w:cs="Times New Roman"/>
          <w:sz w:val="18"/>
          <w:szCs w:val="18"/>
        </w:rPr>
        <w:t>______________________</w:t>
      </w:r>
      <w:r w:rsidR="00376B3A">
        <w:rPr>
          <w:rFonts w:ascii="Times New Roman" w:hAnsi="Times New Roman" w:cs="Times New Roman"/>
          <w:sz w:val="18"/>
          <w:szCs w:val="18"/>
        </w:rPr>
        <w:t>_______________________________</w:t>
      </w:r>
      <w:r w:rsidRPr="00376B3A">
        <w:rPr>
          <w:rFonts w:ascii="Times New Roman" w:hAnsi="Times New Roman" w:cs="Times New Roman"/>
          <w:sz w:val="18"/>
          <w:szCs w:val="18"/>
        </w:rPr>
        <w:t>__________________________________________________________</w:t>
      </w:r>
      <w:r w:rsidR="00376B3A">
        <w:rPr>
          <w:rFonts w:ascii="Times New Roman" w:hAnsi="Times New Roman" w:cs="Times New Roman"/>
          <w:sz w:val="18"/>
          <w:szCs w:val="18"/>
        </w:rPr>
        <w:t>_</w:t>
      </w:r>
    </w:p>
    <w:p w:rsidR="00376B3A" w:rsidRDefault="00C84061" w:rsidP="00462B85">
      <w:pPr>
        <w:tabs>
          <w:tab w:val="left" w:pos="9780"/>
        </w:tabs>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5.</w:t>
      </w:r>
      <w:r w:rsidRPr="00376B3A">
        <w:rPr>
          <w:rFonts w:ascii="Times New Roman" w:hAnsi="Times New Roman" w:cs="Times New Roman"/>
          <w:sz w:val="18"/>
          <w:szCs w:val="18"/>
        </w:rPr>
        <w:t xml:space="preserve"> Заключение представителя Исполнителя: _______________________________</w:t>
      </w:r>
      <w:r w:rsidR="00376B3A">
        <w:rPr>
          <w:rFonts w:ascii="Times New Roman" w:hAnsi="Times New Roman" w:cs="Times New Roman"/>
          <w:sz w:val="18"/>
          <w:szCs w:val="18"/>
        </w:rPr>
        <w:t>_______________________</w:t>
      </w:r>
      <w:r w:rsidRPr="00376B3A">
        <w:rPr>
          <w:rFonts w:ascii="Times New Roman" w:hAnsi="Times New Roman" w:cs="Times New Roman"/>
          <w:sz w:val="18"/>
          <w:szCs w:val="18"/>
        </w:rPr>
        <w:t>_____________</w:t>
      </w:r>
    </w:p>
    <w:p w:rsidR="00C84061" w:rsidRDefault="00C84061" w:rsidP="00462B85">
      <w:pPr>
        <w:tabs>
          <w:tab w:val="left" w:pos="9780"/>
        </w:tabs>
        <w:ind w:firstLine="709"/>
        <w:contextualSpacing/>
        <w:jc w:val="both"/>
        <w:rPr>
          <w:rFonts w:ascii="Times New Roman" w:hAnsi="Times New Roman" w:cs="Times New Roman"/>
          <w:sz w:val="18"/>
          <w:szCs w:val="18"/>
        </w:rPr>
      </w:pPr>
      <w:r w:rsidRPr="00376B3A">
        <w:rPr>
          <w:rFonts w:ascii="Times New Roman" w:hAnsi="Times New Roman" w:cs="Times New Roman"/>
          <w:sz w:val="18"/>
          <w:szCs w:val="18"/>
        </w:rPr>
        <w:t>__________________________________________________________</w:t>
      </w:r>
      <w:r w:rsidR="00376B3A">
        <w:rPr>
          <w:rFonts w:ascii="Times New Roman" w:hAnsi="Times New Roman" w:cs="Times New Roman"/>
          <w:sz w:val="18"/>
          <w:szCs w:val="18"/>
        </w:rPr>
        <w:t>_______________________________________________.</w:t>
      </w:r>
    </w:p>
    <w:p w:rsidR="00376B3A" w:rsidRPr="00376B3A" w:rsidRDefault="00376B3A" w:rsidP="00462B85">
      <w:pPr>
        <w:tabs>
          <w:tab w:val="left" w:pos="9780"/>
        </w:tabs>
        <w:ind w:firstLine="709"/>
        <w:contextualSpacing/>
        <w:jc w:val="both"/>
        <w:rPr>
          <w:rFonts w:ascii="Times New Roman" w:hAnsi="Times New Roman" w:cs="Times New Roman"/>
          <w:sz w:val="18"/>
          <w:szCs w:val="18"/>
        </w:rPr>
      </w:pPr>
    </w:p>
    <w:p w:rsidR="00C84061" w:rsidRPr="00376B3A" w:rsidRDefault="00C84061" w:rsidP="00462B85">
      <w:pPr>
        <w:tabs>
          <w:tab w:val="left" w:pos="9780"/>
        </w:tabs>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6.</w:t>
      </w:r>
      <w:r w:rsidRPr="00376B3A">
        <w:rPr>
          <w:rFonts w:ascii="Times New Roman" w:hAnsi="Times New Roman" w:cs="Times New Roman"/>
          <w:sz w:val="18"/>
          <w:szCs w:val="18"/>
        </w:rPr>
        <w:t xml:space="preserve"> Замечания Государственного Заказчика по работе ПО после проведения работ (при наличии): </w:t>
      </w:r>
    </w:p>
    <w:p w:rsidR="00376B3A" w:rsidRDefault="00C84061" w:rsidP="00462B85">
      <w:pPr>
        <w:tabs>
          <w:tab w:val="left" w:pos="9780"/>
        </w:tabs>
        <w:contextualSpacing/>
        <w:jc w:val="both"/>
        <w:rPr>
          <w:rFonts w:ascii="Times New Roman" w:hAnsi="Times New Roman" w:cs="Times New Roman"/>
          <w:sz w:val="18"/>
          <w:szCs w:val="18"/>
        </w:rPr>
      </w:pPr>
      <w:r w:rsidRPr="00376B3A">
        <w:rPr>
          <w:rFonts w:ascii="Times New Roman" w:hAnsi="Times New Roman" w:cs="Times New Roman"/>
          <w:sz w:val="18"/>
          <w:szCs w:val="18"/>
        </w:rPr>
        <w:t>__________________________________________________________</w:t>
      </w:r>
      <w:r w:rsidR="00376B3A">
        <w:rPr>
          <w:rFonts w:ascii="Times New Roman" w:hAnsi="Times New Roman" w:cs="Times New Roman"/>
          <w:sz w:val="18"/>
          <w:szCs w:val="18"/>
        </w:rPr>
        <w:t>______________________________________________________</w:t>
      </w:r>
    </w:p>
    <w:p w:rsidR="00C84061" w:rsidRDefault="00C84061" w:rsidP="00462B85">
      <w:pPr>
        <w:tabs>
          <w:tab w:val="left" w:pos="9780"/>
        </w:tabs>
        <w:contextualSpacing/>
        <w:jc w:val="both"/>
        <w:rPr>
          <w:rFonts w:ascii="Times New Roman" w:hAnsi="Times New Roman" w:cs="Times New Roman"/>
          <w:sz w:val="18"/>
          <w:szCs w:val="18"/>
        </w:rPr>
      </w:pPr>
      <w:r w:rsidRPr="00376B3A">
        <w:rPr>
          <w:rFonts w:ascii="Times New Roman" w:hAnsi="Times New Roman" w:cs="Times New Roman"/>
          <w:sz w:val="18"/>
          <w:szCs w:val="18"/>
        </w:rPr>
        <w:t>__________________________________________________________</w:t>
      </w:r>
      <w:r w:rsidR="00376B3A">
        <w:rPr>
          <w:rFonts w:ascii="Times New Roman" w:hAnsi="Times New Roman" w:cs="Times New Roman"/>
          <w:sz w:val="18"/>
          <w:szCs w:val="18"/>
        </w:rPr>
        <w:t>______________________________________________________</w:t>
      </w:r>
    </w:p>
    <w:p w:rsidR="00376B3A" w:rsidRPr="00376B3A" w:rsidRDefault="00376B3A" w:rsidP="00462B85">
      <w:pPr>
        <w:tabs>
          <w:tab w:val="left" w:pos="9780"/>
        </w:tabs>
        <w:contextualSpacing/>
        <w:jc w:val="both"/>
        <w:rPr>
          <w:rFonts w:ascii="Times New Roman" w:hAnsi="Times New Roman" w:cs="Times New Roman"/>
          <w:sz w:val="18"/>
          <w:szCs w:val="18"/>
        </w:rPr>
      </w:pPr>
    </w:p>
    <w:p w:rsidR="00C84061" w:rsidRPr="00376B3A" w:rsidRDefault="00C84061" w:rsidP="00462B85">
      <w:pPr>
        <w:tabs>
          <w:tab w:val="left" w:pos="9780"/>
        </w:tabs>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7.</w:t>
      </w:r>
      <w:r w:rsidRPr="00376B3A">
        <w:rPr>
          <w:rFonts w:ascii="Times New Roman" w:hAnsi="Times New Roman" w:cs="Times New Roman"/>
          <w:sz w:val="18"/>
          <w:szCs w:val="18"/>
        </w:rPr>
        <w:t xml:space="preserve"> Представитель Государственного заказчика подтверждает, что других замечаний, кроме указанных в п. </w:t>
      </w:r>
      <w:r w:rsidRPr="00376B3A">
        <w:rPr>
          <w:rFonts w:ascii="Times New Roman" w:hAnsi="Times New Roman" w:cs="Times New Roman"/>
          <w:b/>
          <w:sz w:val="18"/>
          <w:szCs w:val="18"/>
        </w:rPr>
        <w:t>6</w:t>
      </w:r>
      <w:r w:rsidRPr="00376B3A">
        <w:rPr>
          <w:rFonts w:ascii="Times New Roman" w:hAnsi="Times New Roman" w:cs="Times New Roman"/>
          <w:sz w:val="18"/>
          <w:szCs w:val="18"/>
        </w:rPr>
        <w:t xml:space="preserve">. настоящего Акта, Государственный заказчик не имеет. Претензии к результату выполненных работ у </w:t>
      </w:r>
      <w:r w:rsidR="00CE6225">
        <w:rPr>
          <w:rFonts w:ascii="Times New Roman" w:hAnsi="Times New Roman" w:cs="Times New Roman"/>
          <w:sz w:val="18"/>
          <w:szCs w:val="18"/>
        </w:rPr>
        <w:t>Государственного з</w:t>
      </w:r>
      <w:r w:rsidRPr="00376B3A">
        <w:rPr>
          <w:rFonts w:ascii="Times New Roman" w:hAnsi="Times New Roman" w:cs="Times New Roman"/>
          <w:sz w:val="18"/>
          <w:szCs w:val="18"/>
        </w:rPr>
        <w:t xml:space="preserve">аказчика отсутствуют. </w:t>
      </w:r>
    </w:p>
    <w:p w:rsidR="00C84061" w:rsidRDefault="00C84061" w:rsidP="00462B85">
      <w:pPr>
        <w:pStyle w:val="ConsPlusNormal"/>
        <w:widowControl/>
        <w:tabs>
          <w:tab w:val="left" w:pos="10206"/>
        </w:tabs>
        <w:ind w:firstLine="709"/>
        <w:contextualSpacing/>
        <w:jc w:val="both"/>
        <w:rPr>
          <w:rFonts w:ascii="Times New Roman" w:hAnsi="Times New Roman" w:cs="Times New Roman"/>
          <w:sz w:val="18"/>
          <w:szCs w:val="18"/>
        </w:rPr>
      </w:pPr>
      <w:r w:rsidRPr="00376B3A">
        <w:rPr>
          <w:rFonts w:ascii="Times New Roman" w:hAnsi="Times New Roman" w:cs="Times New Roman"/>
          <w:b/>
          <w:sz w:val="18"/>
          <w:szCs w:val="18"/>
        </w:rPr>
        <w:t>8.</w:t>
      </w:r>
      <w:r w:rsidRPr="00376B3A">
        <w:rPr>
          <w:rFonts w:ascii="Times New Roman" w:hAnsi="Times New Roman" w:cs="Times New Roman"/>
          <w:sz w:val="18"/>
          <w:szCs w:val="18"/>
        </w:rPr>
        <w:t xml:space="preserve"> Настоящий Акт составлен в </w:t>
      </w:r>
      <w:r w:rsidRPr="00376B3A">
        <w:rPr>
          <w:rFonts w:ascii="Times New Roman" w:hAnsi="Times New Roman" w:cs="Times New Roman"/>
          <w:b/>
          <w:sz w:val="18"/>
          <w:szCs w:val="18"/>
        </w:rPr>
        <w:t>2</w:t>
      </w:r>
      <w:r w:rsidRPr="00376B3A">
        <w:rPr>
          <w:rFonts w:ascii="Times New Roman" w:hAnsi="Times New Roman" w:cs="Times New Roman"/>
          <w:sz w:val="18"/>
          <w:szCs w:val="18"/>
        </w:rPr>
        <w:t xml:space="preserve"> (Двух) экземплярах, имеющих одинаковую юридическую силу, по </w:t>
      </w:r>
      <w:r w:rsidRPr="00376B3A">
        <w:rPr>
          <w:rFonts w:ascii="Times New Roman" w:hAnsi="Times New Roman" w:cs="Times New Roman"/>
          <w:b/>
          <w:bCs/>
          <w:sz w:val="18"/>
          <w:szCs w:val="18"/>
        </w:rPr>
        <w:t>1</w:t>
      </w:r>
      <w:r w:rsidRPr="00376B3A">
        <w:rPr>
          <w:rFonts w:ascii="Times New Roman" w:hAnsi="Times New Roman" w:cs="Times New Roman"/>
          <w:sz w:val="18"/>
          <w:szCs w:val="18"/>
        </w:rPr>
        <w:t xml:space="preserve"> (Одному) экземпляру для каждой Стороны, и вступает в силу с даты его подписания обеими Сторонами.</w:t>
      </w:r>
    </w:p>
    <w:p w:rsidR="00212EA8" w:rsidRPr="00376B3A" w:rsidRDefault="00212EA8" w:rsidP="00462B85">
      <w:pPr>
        <w:pStyle w:val="ConsPlusNormal"/>
        <w:widowControl/>
        <w:tabs>
          <w:tab w:val="left" w:pos="10206"/>
        </w:tabs>
        <w:ind w:firstLine="709"/>
        <w:contextualSpacing/>
        <w:jc w:val="both"/>
        <w:rPr>
          <w:rFonts w:ascii="Times New Roman" w:hAnsi="Times New Roman" w:cs="Times New Roman"/>
          <w:sz w:val="18"/>
          <w:szCs w:val="18"/>
        </w:rPr>
      </w:pPr>
    </w:p>
    <w:tbl>
      <w:tblPr>
        <w:tblW w:w="9962" w:type="dxa"/>
        <w:tblLook w:val="04A0" w:firstRow="1" w:lastRow="0" w:firstColumn="1" w:lastColumn="0" w:noHBand="0" w:noVBand="1"/>
      </w:tblPr>
      <w:tblGrid>
        <w:gridCol w:w="8922"/>
        <w:gridCol w:w="237"/>
        <w:gridCol w:w="803"/>
      </w:tblGrid>
      <w:tr w:rsidR="00C84061" w:rsidRPr="00C84061" w:rsidTr="00376B3A">
        <w:tc>
          <w:tcPr>
            <w:tcW w:w="8922" w:type="dxa"/>
          </w:tcPr>
          <w:p w:rsidR="00C84061" w:rsidRPr="00C84061" w:rsidRDefault="00C84061" w:rsidP="00462B85">
            <w:pPr>
              <w:keepNext/>
              <w:contextualSpacing/>
              <w:rPr>
                <w:rFonts w:ascii="Times New Roman" w:hAnsi="Times New Roman" w:cs="Times New Roman"/>
                <w:spacing w:val="-1"/>
              </w:rPr>
            </w:pPr>
          </w:p>
        </w:tc>
        <w:tc>
          <w:tcPr>
            <w:tcW w:w="237" w:type="dxa"/>
          </w:tcPr>
          <w:p w:rsidR="00C84061" w:rsidRPr="00C84061" w:rsidRDefault="00C84061" w:rsidP="00462B85">
            <w:pPr>
              <w:keepNext/>
              <w:contextualSpacing/>
              <w:jc w:val="both"/>
              <w:rPr>
                <w:rFonts w:ascii="Times New Roman" w:hAnsi="Times New Roman" w:cs="Times New Roman"/>
                <w:spacing w:val="-1"/>
              </w:rPr>
            </w:pPr>
          </w:p>
        </w:tc>
        <w:tc>
          <w:tcPr>
            <w:tcW w:w="803" w:type="dxa"/>
          </w:tcPr>
          <w:p w:rsidR="00C84061" w:rsidRPr="00C84061" w:rsidRDefault="00C84061" w:rsidP="00462B85">
            <w:pPr>
              <w:keepNext/>
              <w:contextualSpacing/>
              <w:rPr>
                <w:rFonts w:ascii="Times New Roman" w:hAnsi="Times New Roman" w:cs="Times New Roman"/>
                <w:spacing w:val="-1"/>
              </w:rPr>
            </w:pPr>
          </w:p>
        </w:tc>
      </w:tr>
      <w:tr w:rsidR="00C84061" w:rsidRPr="00C84061" w:rsidTr="00376B3A">
        <w:tc>
          <w:tcPr>
            <w:tcW w:w="8922" w:type="dxa"/>
          </w:tcPr>
          <w:p w:rsidR="00C84061" w:rsidRDefault="00C84061" w:rsidP="00462B85">
            <w:pPr>
              <w:pStyle w:val="ConsPlusNonformat"/>
              <w:contextualSpacing/>
              <w:jc w:val="center"/>
              <w:rPr>
                <w:rFonts w:ascii="Times New Roman" w:hAnsi="Times New Roman" w:cs="Times New Roman"/>
                <w:b/>
                <w:sz w:val="18"/>
                <w:szCs w:val="18"/>
                <w:u w:val="single"/>
              </w:rPr>
            </w:pPr>
            <w:r w:rsidRPr="00D05450">
              <w:rPr>
                <w:rFonts w:ascii="Times New Roman" w:hAnsi="Times New Roman" w:cs="Times New Roman"/>
                <w:b/>
                <w:sz w:val="18"/>
                <w:szCs w:val="18"/>
                <w:u w:val="single"/>
              </w:rPr>
              <w:t xml:space="preserve">ФОРМА АКТА </w:t>
            </w:r>
            <w:r>
              <w:rPr>
                <w:rFonts w:ascii="Times New Roman" w:hAnsi="Times New Roman" w:cs="Times New Roman"/>
                <w:b/>
                <w:sz w:val="18"/>
                <w:szCs w:val="18"/>
                <w:u w:val="single"/>
              </w:rPr>
              <w:t xml:space="preserve">О ПРОВЕДЕНИИ ДИАГНОСТИЧЕСКИХ И РЕМОНТНЫХ РАБОТ </w:t>
            </w:r>
            <w:r w:rsidRPr="00D05450">
              <w:rPr>
                <w:rFonts w:ascii="Times New Roman" w:hAnsi="Times New Roman" w:cs="Times New Roman"/>
                <w:b/>
                <w:sz w:val="18"/>
                <w:szCs w:val="18"/>
                <w:u w:val="single"/>
              </w:rPr>
              <w:t xml:space="preserve"> СОГЛАСОВАНА</w:t>
            </w:r>
          </w:p>
          <w:p w:rsidR="00C84061" w:rsidRDefault="00C84061" w:rsidP="00462B85">
            <w:pPr>
              <w:pStyle w:val="ConsPlusNonformat"/>
              <w:contextualSpacing/>
              <w:jc w:val="center"/>
              <w:rPr>
                <w:rFonts w:ascii="Times New Roman" w:hAnsi="Times New Roman" w:cs="Times New Roman"/>
                <w:b/>
                <w:sz w:val="18"/>
                <w:szCs w:val="18"/>
                <w:u w:val="single"/>
              </w:rPr>
            </w:pPr>
          </w:p>
          <w:p w:rsidR="00C84061" w:rsidRPr="00D05450" w:rsidRDefault="00C84061" w:rsidP="00462B85">
            <w:pPr>
              <w:pStyle w:val="ConsPlusNonformat"/>
              <w:contextualSpacing/>
              <w:jc w:val="center"/>
              <w:rPr>
                <w:rFonts w:ascii="Times New Roman" w:hAnsi="Times New Roman" w:cs="Times New Roman"/>
                <w:b/>
                <w:sz w:val="18"/>
                <w:szCs w:val="18"/>
                <w:u w:val="single"/>
              </w:rPr>
            </w:pPr>
          </w:p>
          <w:tbl>
            <w:tblPr>
              <w:tblW w:w="0" w:type="auto"/>
              <w:tblInd w:w="108" w:type="dxa"/>
              <w:tblLook w:val="04A0" w:firstRow="1" w:lastRow="0" w:firstColumn="1" w:lastColumn="0" w:noHBand="0" w:noVBand="1"/>
            </w:tblPr>
            <w:tblGrid>
              <w:gridCol w:w="4629"/>
              <w:gridCol w:w="3969"/>
            </w:tblGrid>
            <w:tr w:rsidR="00C84061" w:rsidRPr="00320675" w:rsidTr="00B637CC">
              <w:trPr>
                <w:trHeight w:val="233"/>
              </w:trPr>
              <w:tc>
                <w:tcPr>
                  <w:tcW w:w="5068" w:type="dxa"/>
                </w:tcPr>
                <w:p w:rsidR="00C84061" w:rsidRPr="00320675" w:rsidRDefault="00C84061"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Государственный заказчик:</w:t>
                  </w:r>
                </w:p>
                <w:p w:rsidR="00C84061" w:rsidRPr="00320675" w:rsidRDefault="00C84061" w:rsidP="00462B85">
                  <w:pPr>
                    <w:contextualSpacing/>
                    <w:rPr>
                      <w:rFonts w:ascii="Times New Roman" w:hAnsi="Times New Roman" w:cs="Times New Roman"/>
                      <w:sz w:val="22"/>
                      <w:szCs w:val="22"/>
                    </w:rPr>
                  </w:pPr>
                  <w:r>
                    <w:rPr>
                      <w:rFonts w:ascii="Times New Roman" w:hAnsi="Times New Roman" w:cs="Times New Roman"/>
                      <w:sz w:val="22"/>
                      <w:szCs w:val="22"/>
                    </w:rPr>
                    <w:t>Должность</w:t>
                  </w:r>
                </w:p>
                <w:p w:rsidR="00C84061" w:rsidRPr="00320675" w:rsidRDefault="00C84061" w:rsidP="00462B85">
                  <w:pPr>
                    <w:contextualSpacing/>
                    <w:rPr>
                      <w:rFonts w:ascii="Times New Roman" w:hAnsi="Times New Roman" w:cs="Times New Roman"/>
                      <w:sz w:val="22"/>
                      <w:szCs w:val="22"/>
                    </w:rPr>
                  </w:pPr>
                </w:p>
                <w:p w:rsidR="00C84061" w:rsidRPr="00320675" w:rsidRDefault="00C84061" w:rsidP="00462B85">
                  <w:pPr>
                    <w:contextualSpacing/>
                    <w:rPr>
                      <w:rFonts w:ascii="Times New Roman" w:hAnsi="Times New Roman" w:cs="Times New Roman"/>
                      <w:sz w:val="22"/>
                      <w:szCs w:val="22"/>
                    </w:rPr>
                  </w:pPr>
                </w:p>
                <w:p w:rsidR="00C84061" w:rsidRPr="00320675" w:rsidRDefault="00C84061" w:rsidP="00462B85">
                  <w:pPr>
                    <w:contextualSpacing/>
                    <w:rPr>
                      <w:rFonts w:ascii="Times New Roman" w:hAnsi="Times New Roman" w:cs="Times New Roman"/>
                      <w:sz w:val="22"/>
                      <w:szCs w:val="22"/>
                    </w:rPr>
                  </w:pPr>
                </w:p>
                <w:p w:rsidR="00C84061" w:rsidRPr="00320675" w:rsidRDefault="00C84061" w:rsidP="00462B85">
                  <w:pPr>
                    <w:contextualSpacing/>
                    <w:rPr>
                      <w:rFonts w:ascii="Times New Roman" w:hAnsi="Times New Roman" w:cs="Times New Roman"/>
                      <w:sz w:val="22"/>
                      <w:szCs w:val="22"/>
                    </w:rPr>
                  </w:pPr>
                  <w:r w:rsidRPr="00320675">
                    <w:rPr>
                      <w:rFonts w:ascii="Times New Roman" w:hAnsi="Times New Roman" w:cs="Times New Roman"/>
                      <w:sz w:val="22"/>
                      <w:szCs w:val="22"/>
                    </w:rPr>
                    <w:t>_____________________/</w:t>
                  </w:r>
                  <w:r>
                    <w:rPr>
                      <w:rFonts w:ascii="Times New Roman" w:hAnsi="Times New Roman" w:cs="Times New Roman"/>
                      <w:sz w:val="22"/>
                      <w:szCs w:val="22"/>
                      <w:u w:val="single"/>
                    </w:rPr>
                    <w:t>__________________</w:t>
                  </w:r>
                  <w:r w:rsidRPr="00320675">
                    <w:rPr>
                      <w:rFonts w:ascii="Times New Roman" w:hAnsi="Times New Roman" w:cs="Times New Roman"/>
                      <w:sz w:val="22"/>
                      <w:szCs w:val="22"/>
                      <w:u w:val="single"/>
                    </w:rPr>
                    <w:t>/</w:t>
                  </w:r>
                </w:p>
                <w:p w:rsidR="00C84061" w:rsidRPr="00320675" w:rsidRDefault="00C84061" w:rsidP="00462B85">
                  <w:pPr>
                    <w:contextualSpacing/>
                    <w:rPr>
                      <w:rFonts w:ascii="Times New Roman" w:hAnsi="Times New Roman" w:cs="Times New Roman"/>
                      <w:sz w:val="22"/>
                      <w:szCs w:val="22"/>
                    </w:rPr>
                  </w:pPr>
                  <w:r w:rsidRPr="00320675">
                    <w:rPr>
                      <w:rFonts w:ascii="Times New Roman" w:hAnsi="Times New Roman" w:cs="Times New Roman"/>
                      <w:sz w:val="22"/>
                      <w:szCs w:val="22"/>
                    </w:rPr>
                    <w:t>М.П.</w:t>
                  </w:r>
                </w:p>
              </w:tc>
              <w:tc>
                <w:tcPr>
                  <w:tcW w:w="5069" w:type="dxa"/>
                  <w:hideMark/>
                </w:tcPr>
                <w:p w:rsidR="00C84061" w:rsidRPr="00320675" w:rsidRDefault="00C84061"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Исполнитель:</w:t>
                  </w:r>
                </w:p>
                <w:p w:rsidR="00C84061" w:rsidRPr="00320675" w:rsidRDefault="00C84061"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Должность</w:t>
                  </w:r>
                </w:p>
                <w:p w:rsidR="00C84061" w:rsidRPr="00320675" w:rsidRDefault="00C84061" w:rsidP="00462B85">
                  <w:pPr>
                    <w:pStyle w:val="af"/>
                    <w:spacing w:after="0" w:line="240" w:lineRule="auto"/>
                    <w:contextualSpacing/>
                    <w:jc w:val="left"/>
                    <w:rPr>
                      <w:rFonts w:ascii="Times New Roman" w:hAnsi="Times New Roman" w:cs="Times New Roman"/>
                      <w:bCs/>
                      <w:lang w:val="ru-RU"/>
                    </w:rPr>
                  </w:pPr>
                </w:p>
                <w:p w:rsidR="00C84061" w:rsidRPr="00320675" w:rsidRDefault="00C84061" w:rsidP="00462B85">
                  <w:pPr>
                    <w:pStyle w:val="af"/>
                    <w:spacing w:after="0" w:line="240" w:lineRule="auto"/>
                    <w:contextualSpacing/>
                    <w:jc w:val="left"/>
                    <w:rPr>
                      <w:rFonts w:ascii="Times New Roman" w:hAnsi="Times New Roman" w:cs="Times New Roman"/>
                      <w:bCs/>
                      <w:lang w:val="ru-RU"/>
                    </w:rPr>
                  </w:pPr>
                </w:p>
                <w:p w:rsidR="00C84061" w:rsidRPr="00320675" w:rsidRDefault="00C84061" w:rsidP="00462B85">
                  <w:pPr>
                    <w:pStyle w:val="af"/>
                    <w:spacing w:after="0" w:line="240" w:lineRule="auto"/>
                    <w:contextualSpacing/>
                    <w:jc w:val="left"/>
                    <w:rPr>
                      <w:rFonts w:ascii="Times New Roman" w:hAnsi="Times New Roman" w:cs="Times New Roman"/>
                      <w:bCs/>
                      <w:lang w:val="ru-RU"/>
                    </w:rPr>
                  </w:pPr>
                </w:p>
                <w:p w:rsidR="00C84061" w:rsidRPr="00320675" w:rsidRDefault="00C84061"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____________/_____________________/</w:t>
                  </w:r>
                </w:p>
                <w:p w:rsidR="00C84061" w:rsidRPr="00320675" w:rsidRDefault="00C84061" w:rsidP="00462B85">
                  <w:pPr>
                    <w:tabs>
                      <w:tab w:val="left" w:pos="284"/>
                    </w:tabs>
                    <w:suppressAutoHyphens/>
                    <w:autoSpaceDE w:val="0"/>
                    <w:contextualSpacing/>
                    <w:rPr>
                      <w:rFonts w:ascii="Times New Roman" w:eastAsia="Calibri" w:hAnsi="Times New Roman" w:cs="Times New Roman"/>
                      <w:sz w:val="22"/>
                      <w:szCs w:val="22"/>
                      <w:lang w:eastAsia="ar-SA"/>
                    </w:rPr>
                  </w:pPr>
                  <w:r w:rsidRPr="00320675">
                    <w:rPr>
                      <w:rFonts w:ascii="Times New Roman" w:hAnsi="Times New Roman" w:cs="Times New Roman"/>
                      <w:sz w:val="22"/>
                      <w:szCs w:val="22"/>
                    </w:rPr>
                    <w:t>М.П.</w:t>
                  </w:r>
                </w:p>
              </w:tc>
            </w:tr>
          </w:tbl>
          <w:p w:rsidR="00C84061" w:rsidRPr="00C84061" w:rsidRDefault="00C84061" w:rsidP="00462B85">
            <w:pPr>
              <w:keepNext/>
              <w:contextualSpacing/>
              <w:jc w:val="both"/>
              <w:rPr>
                <w:rFonts w:ascii="Times New Roman" w:hAnsi="Times New Roman" w:cs="Times New Roman"/>
              </w:rPr>
            </w:pPr>
          </w:p>
        </w:tc>
        <w:tc>
          <w:tcPr>
            <w:tcW w:w="237" w:type="dxa"/>
          </w:tcPr>
          <w:p w:rsidR="00C84061" w:rsidRPr="00C84061" w:rsidRDefault="00C84061" w:rsidP="00462B85">
            <w:pPr>
              <w:keepNext/>
              <w:contextualSpacing/>
              <w:jc w:val="both"/>
              <w:rPr>
                <w:rFonts w:ascii="Times New Roman" w:hAnsi="Times New Roman" w:cs="Times New Roman"/>
                <w:spacing w:val="-1"/>
              </w:rPr>
            </w:pPr>
          </w:p>
        </w:tc>
        <w:tc>
          <w:tcPr>
            <w:tcW w:w="803" w:type="dxa"/>
          </w:tcPr>
          <w:p w:rsidR="00C84061" w:rsidRPr="00C84061" w:rsidRDefault="00C84061" w:rsidP="00462B85">
            <w:pPr>
              <w:pStyle w:val="af"/>
              <w:keepNext/>
              <w:spacing w:line="240" w:lineRule="auto"/>
              <w:contextualSpacing/>
              <w:jc w:val="left"/>
              <w:rPr>
                <w:rFonts w:ascii="Times New Roman" w:hAnsi="Times New Roman" w:cs="Times New Roman"/>
                <w:bCs/>
                <w:sz w:val="24"/>
                <w:szCs w:val="24"/>
                <w:lang w:val="en-US"/>
              </w:rPr>
            </w:pPr>
          </w:p>
        </w:tc>
      </w:tr>
    </w:tbl>
    <w:p w:rsidR="004C113D" w:rsidRPr="00C84061" w:rsidRDefault="004C113D" w:rsidP="00462B85">
      <w:pPr>
        <w:contextualSpacing/>
        <w:jc w:val="both"/>
        <w:rPr>
          <w:rFonts w:ascii="Times New Roman" w:hAnsi="Times New Roman" w:cs="Times New Roman"/>
        </w:rPr>
      </w:pPr>
    </w:p>
    <w:p w:rsidR="00F977FB" w:rsidRPr="002E0095" w:rsidRDefault="00F977FB" w:rsidP="00462B85">
      <w:pPr>
        <w:autoSpaceDE w:val="0"/>
        <w:autoSpaceDN w:val="0"/>
        <w:adjustRightInd w:val="0"/>
        <w:contextualSpacing/>
        <w:jc w:val="right"/>
      </w:pPr>
      <w:r w:rsidRPr="002E0095">
        <w:rPr>
          <w:rFonts w:ascii="Times New Roman" w:eastAsia="Times New Roman" w:hAnsi="Times New Roman" w:cs="Times New Roman"/>
          <w:color w:val="auto"/>
          <w:lang w:bidi="ar-SA"/>
        </w:rPr>
        <w:lastRenderedPageBreak/>
        <w:t xml:space="preserve">Приложение № </w:t>
      </w:r>
      <w:r>
        <w:rPr>
          <w:rFonts w:ascii="Times New Roman" w:eastAsia="Times New Roman" w:hAnsi="Times New Roman" w:cs="Times New Roman"/>
          <w:color w:val="auto"/>
          <w:lang w:bidi="ar-SA"/>
        </w:rPr>
        <w:t>4</w:t>
      </w:r>
      <w:r w:rsidRPr="002E0095">
        <w:rPr>
          <w:rFonts w:ascii="Times New Roman" w:eastAsia="Times New Roman" w:hAnsi="Times New Roman" w:cs="Times New Roman"/>
          <w:color w:val="auto"/>
          <w:lang w:bidi="ar-SA"/>
        </w:rPr>
        <w:br/>
        <w:t>к Государственному контракту</w:t>
      </w:r>
      <w:r w:rsidRPr="002E0095">
        <w:t xml:space="preserve"> </w:t>
      </w:r>
    </w:p>
    <w:p w:rsidR="00F977FB" w:rsidRPr="00461F69" w:rsidRDefault="00F977FB" w:rsidP="00462B85">
      <w:pPr>
        <w:autoSpaceDE w:val="0"/>
        <w:autoSpaceDN w:val="0"/>
        <w:adjustRightInd w:val="0"/>
        <w:contextualSpacing/>
        <w:jc w:val="right"/>
        <w:rPr>
          <w:rFonts w:ascii="Times New Roman" w:eastAsia="Times New Roman" w:hAnsi="Times New Roman" w:cs="Times New Roman"/>
          <w:color w:val="auto"/>
          <w:sz w:val="22"/>
          <w:szCs w:val="22"/>
          <w:lang w:bidi="ar-SA"/>
        </w:rPr>
      </w:pPr>
      <w:r w:rsidRPr="002E0095">
        <w:rPr>
          <w:rFonts w:ascii="Times New Roman" w:eastAsia="Times New Roman" w:hAnsi="Times New Roman" w:cs="Times New Roman"/>
          <w:color w:val="auto"/>
          <w:lang w:bidi="ar-SA"/>
        </w:rPr>
        <w:t>№ ____ от «___» _________ 202</w:t>
      </w:r>
      <w:r w:rsidR="00A537FA">
        <w:rPr>
          <w:rFonts w:ascii="Times New Roman" w:eastAsia="Times New Roman" w:hAnsi="Times New Roman" w:cs="Times New Roman"/>
          <w:color w:val="auto"/>
          <w:lang w:bidi="ar-SA"/>
        </w:rPr>
        <w:t>6</w:t>
      </w:r>
      <w:r w:rsidRPr="002E0095">
        <w:rPr>
          <w:rFonts w:ascii="Times New Roman" w:eastAsia="Times New Roman" w:hAnsi="Times New Roman" w:cs="Times New Roman"/>
          <w:color w:val="auto"/>
          <w:lang w:bidi="ar-SA"/>
        </w:rPr>
        <w:t xml:space="preserve"> г.</w:t>
      </w:r>
    </w:p>
    <w:p w:rsidR="004C113D" w:rsidRDefault="004C113D" w:rsidP="00462B85">
      <w:pPr>
        <w:contextualSpacing/>
        <w:jc w:val="both"/>
        <w:rPr>
          <w:rFonts w:ascii="Times New Roman" w:hAnsi="Times New Roman" w:cs="Times New Roman"/>
          <w:sz w:val="22"/>
          <w:szCs w:val="22"/>
        </w:rPr>
      </w:pPr>
    </w:p>
    <w:p w:rsidR="00F977FB" w:rsidRDefault="00F977FB" w:rsidP="00462B85">
      <w:pPr>
        <w:contextualSpacing/>
        <w:jc w:val="both"/>
        <w:rPr>
          <w:rFonts w:ascii="Times New Roman" w:hAnsi="Times New Roman" w:cs="Times New Roman"/>
          <w:sz w:val="22"/>
          <w:szCs w:val="22"/>
        </w:rPr>
      </w:pPr>
    </w:p>
    <w:p w:rsidR="00F977FB" w:rsidRPr="00193BED" w:rsidRDefault="00193BED" w:rsidP="00462B85">
      <w:pPr>
        <w:ind w:firstLine="708"/>
        <w:contextualSpacing/>
        <w:jc w:val="center"/>
        <w:rPr>
          <w:rStyle w:val="blk"/>
          <w:rFonts w:ascii="Times New Roman" w:hAnsi="Times New Roman" w:cs="Times New Roman"/>
          <w:b/>
        </w:rPr>
      </w:pPr>
      <w:r w:rsidRPr="00193BED">
        <w:rPr>
          <w:rStyle w:val="blk"/>
          <w:rFonts w:ascii="Times New Roman" w:hAnsi="Times New Roman" w:cs="Times New Roman"/>
          <w:b/>
        </w:rPr>
        <w:t>П</w:t>
      </w:r>
      <w:r w:rsidR="00F977FB" w:rsidRPr="00193BED">
        <w:rPr>
          <w:rStyle w:val="blk"/>
          <w:rFonts w:ascii="Times New Roman" w:hAnsi="Times New Roman" w:cs="Times New Roman"/>
          <w:b/>
        </w:rPr>
        <w:t>орядок и условия использования флеш-носителя для использования к</w:t>
      </w:r>
      <w:r>
        <w:rPr>
          <w:rStyle w:val="blk"/>
          <w:rFonts w:ascii="Times New Roman" w:hAnsi="Times New Roman" w:cs="Times New Roman"/>
          <w:b/>
        </w:rPr>
        <w:t xml:space="preserve">омплекта Систем </w:t>
      </w:r>
      <w:r w:rsidR="00A537FA">
        <w:rPr>
          <w:rStyle w:val="blk"/>
          <w:rFonts w:ascii="Times New Roman" w:hAnsi="Times New Roman" w:cs="Times New Roman"/>
          <w:b/>
        </w:rPr>
        <w:t>СПС Консультант</w:t>
      </w:r>
    </w:p>
    <w:p w:rsidR="00F977FB" w:rsidRPr="00F977FB" w:rsidRDefault="00F977FB" w:rsidP="00462B85">
      <w:pPr>
        <w:contextualSpacing/>
        <w:rPr>
          <w:rStyle w:val="blk"/>
          <w:rFonts w:ascii="Times New Roman" w:hAnsi="Times New Roman" w:cs="Times New Roman"/>
          <w:b/>
        </w:rPr>
      </w:pPr>
    </w:p>
    <w:p w:rsidR="00F977FB" w:rsidRPr="00F977FB" w:rsidRDefault="00F977FB" w:rsidP="00462B85">
      <w:pPr>
        <w:ind w:firstLine="709"/>
        <w:contextualSpacing/>
        <w:rPr>
          <w:rFonts w:ascii="Times New Roman" w:hAnsi="Times New Roman" w:cs="Times New Roman"/>
          <w:b/>
        </w:rPr>
      </w:pPr>
      <w:r w:rsidRPr="00F977FB">
        <w:rPr>
          <w:rStyle w:val="blk"/>
          <w:rFonts w:ascii="Times New Roman" w:hAnsi="Times New Roman" w:cs="Times New Roman"/>
          <w:b/>
        </w:rPr>
        <w:t>1. Особенности использования комплекта Систем с флеш-носителем.</w:t>
      </w:r>
    </w:p>
    <w:p w:rsidR="00F977FB" w:rsidRPr="00F977FB" w:rsidRDefault="00F977FB" w:rsidP="00462B85">
      <w:pPr>
        <w:ind w:firstLine="709"/>
        <w:contextualSpacing/>
        <w:jc w:val="both"/>
        <w:rPr>
          <w:rFonts w:ascii="Times New Roman" w:hAnsi="Times New Roman" w:cs="Times New Roman"/>
        </w:rPr>
      </w:pPr>
      <w:r w:rsidRPr="00F977FB">
        <w:rPr>
          <w:rStyle w:val="u"/>
          <w:rFonts w:ascii="Times New Roman" w:hAnsi="Times New Roman"/>
          <w:b/>
        </w:rPr>
        <w:t>1.1</w:t>
      </w:r>
      <w:r w:rsidRPr="00F977FB">
        <w:rPr>
          <w:rStyle w:val="blk"/>
          <w:rFonts w:ascii="Times New Roman" w:hAnsi="Times New Roman" w:cs="Times New Roman"/>
          <w:b/>
        </w:rPr>
        <w:t>.</w:t>
      </w:r>
      <w:r w:rsidRPr="00F977FB">
        <w:rPr>
          <w:rFonts w:ascii="Times New Roman" w:hAnsi="Times New Roman" w:cs="Times New Roman"/>
        </w:rPr>
        <w:t>Использование комплекта Систем без флеш-носителя невозможен.</w:t>
      </w:r>
    </w:p>
    <w:p w:rsidR="00F977FB" w:rsidRPr="00F977FB" w:rsidRDefault="00F977FB" w:rsidP="00462B85">
      <w:pPr>
        <w:ind w:firstLine="709"/>
        <w:contextualSpacing/>
        <w:jc w:val="both"/>
        <w:rPr>
          <w:rStyle w:val="blk"/>
          <w:rFonts w:ascii="Times New Roman" w:hAnsi="Times New Roman" w:cs="Times New Roman"/>
        </w:rPr>
      </w:pPr>
      <w:r w:rsidRPr="00F977FB">
        <w:rPr>
          <w:rStyle w:val="u"/>
          <w:rFonts w:ascii="Times New Roman" w:hAnsi="Times New Roman"/>
          <w:b/>
        </w:rPr>
        <w:t>1.2</w:t>
      </w:r>
      <w:r w:rsidRPr="00F977FB">
        <w:rPr>
          <w:rStyle w:val="blk"/>
          <w:rFonts w:ascii="Times New Roman" w:hAnsi="Times New Roman" w:cs="Times New Roman"/>
          <w:b/>
        </w:rPr>
        <w:t>.</w:t>
      </w:r>
      <w:r w:rsidRPr="00F977FB">
        <w:rPr>
          <w:rFonts w:ascii="Times New Roman" w:hAnsi="Times New Roman" w:cs="Times New Roman"/>
        </w:rPr>
        <w:t xml:space="preserve">Порядок </w:t>
      </w:r>
      <w:r w:rsidR="00F46D6B">
        <w:rPr>
          <w:rFonts w:ascii="Times New Roman" w:hAnsi="Times New Roman" w:cs="Times New Roman"/>
        </w:rPr>
        <w:t>оказания услуг по адаптации и сопровождению Систем с</w:t>
      </w:r>
      <w:r w:rsidRPr="00F977FB">
        <w:rPr>
          <w:rFonts w:ascii="Times New Roman" w:hAnsi="Times New Roman" w:cs="Times New Roman"/>
        </w:rPr>
        <w:t xml:space="preserve"> использованием флеш-носителя определяется Спецификаци</w:t>
      </w:r>
      <w:r w:rsidR="00F46D6B">
        <w:rPr>
          <w:rFonts w:ascii="Times New Roman" w:hAnsi="Times New Roman" w:cs="Times New Roman"/>
        </w:rPr>
        <w:t>ей</w:t>
      </w:r>
      <w:r w:rsidRPr="00F977FB">
        <w:rPr>
          <w:rFonts w:ascii="Times New Roman" w:hAnsi="Times New Roman" w:cs="Times New Roman"/>
        </w:rPr>
        <w:t xml:space="preserve"> (</w:t>
      </w:r>
      <w:r w:rsidRPr="00B935A9">
        <w:rPr>
          <w:rFonts w:ascii="Times New Roman" w:hAnsi="Times New Roman" w:cs="Times New Roman"/>
        </w:rPr>
        <w:t xml:space="preserve">Приложение № </w:t>
      </w:r>
      <w:r w:rsidR="00193BED" w:rsidRPr="00B935A9">
        <w:rPr>
          <w:rFonts w:ascii="Times New Roman" w:hAnsi="Times New Roman" w:cs="Times New Roman"/>
        </w:rPr>
        <w:t>1</w:t>
      </w:r>
      <w:r w:rsidRPr="00F977FB">
        <w:rPr>
          <w:rFonts w:ascii="Times New Roman" w:hAnsi="Times New Roman" w:cs="Times New Roman"/>
        </w:rPr>
        <w:t xml:space="preserve"> к </w:t>
      </w:r>
      <w:r w:rsidR="00193BED">
        <w:rPr>
          <w:rFonts w:ascii="Times New Roman" w:hAnsi="Times New Roman" w:cs="Times New Roman"/>
        </w:rPr>
        <w:t>Контракту</w:t>
      </w:r>
      <w:r w:rsidRPr="00F977FB">
        <w:rPr>
          <w:rFonts w:ascii="Times New Roman" w:hAnsi="Times New Roman" w:cs="Times New Roman"/>
        </w:rPr>
        <w:t>)</w:t>
      </w:r>
      <w:r w:rsidRPr="00F977FB">
        <w:rPr>
          <w:rStyle w:val="blk"/>
          <w:rFonts w:ascii="Times New Roman" w:hAnsi="Times New Roman" w:cs="Times New Roman"/>
        </w:rPr>
        <w:t>.</w:t>
      </w:r>
    </w:p>
    <w:p w:rsidR="00F977FB" w:rsidRPr="00F977FB" w:rsidRDefault="00F977FB" w:rsidP="00462B85">
      <w:pPr>
        <w:ind w:firstLine="709"/>
        <w:contextualSpacing/>
        <w:jc w:val="both"/>
        <w:rPr>
          <w:rFonts w:ascii="Times New Roman" w:hAnsi="Times New Roman" w:cs="Times New Roman"/>
        </w:rPr>
      </w:pPr>
      <w:r w:rsidRPr="00F977FB">
        <w:rPr>
          <w:rStyle w:val="u"/>
          <w:rFonts w:ascii="Times New Roman" w:hAnsi="Times New Roman"/>
          <w:b/>
        </w:rPr>
        <w:t>1.3</w:t>
      </w:r>
      <w:r w:rsidRPr="00F977FB">
        <w:rPr>
          <w:rStyle w:val="blk"/>
          <w:rFonts w:ascii="Times New Roman" w:hAnsi="Times New Roman" w:cs="Times New Roman"/>
          <w:b/>
        </w:rPr>
        <w:t>.</w:t>
      </w:r>
      <w:r w:rsidRPr="00F977FB">
        <w:rPr>
          <w:rStyle w:val="blk"/>
          <w:rFonts w:ascii="Times New Roman" w:hAnsi="Times New Roman" w:cs="Times New Roman"/>
        </w:rPr>
        <w:t xml:space="preserve">Для использования комплекта Систем </w:t>
      </w:r>
      <w:r w:rsidR="00A537FA">
        <w:rPr>
          <w:rStyle w:val="blk"/>
          <w:rFonts w:ascii="Times New Roman" w:hAnsi="Times New Roman" w:cs="Times New Roman"/>
        </w:rPr>
        <w:t>СПС Консультант</w:t>
      </w:r>
      <w:r w:rsidRPr="00F977FB">
        <w:rPr>
          <w:rStyle w:val="blk"/>
          <w:rFonts w:ascii="Times New Roman" w:hAnsi="Times New Roman" w:cs="Times New Roman"/>
        </w:rPr>
        <w:t xml:space="preserve"> </w:t>
      </w:r>
      <w:r w:rsidR="00193BED">
        <w:rPr>
          <w:rStyle w:val="blk"/>
          <w:rFonts w:ascii="Times New Roman" w:hAnsi="Times New Roman" w:cs="Times New Roman"/>
        </w:rPr>
        <w:t>Государственный з</w:t>
      </w:r>
      <w:r w:rsidRPr="00F977FB">
        <w:rPr>
          <w:rStyle w:val="blk"/>
          <w:rFonts w:ascii="Times New Roman" w:hAnsi="Times New Roman" w:cs="Times New Roman"/>
        </w:rPr>
        <w:t>аказчик вправе использовать только флеш-носитель, приобретенный у Исполнителя.</w:t>
      </w:r>
    </w:p>
    <w:p w:rsidR="00F977FB" w:rsidRPr="00F977FB" w:rsidRDefault="00F977FB" w:rsidP="00462B85">
      <w:pPr>
        <w:contextualSpacing/>
        <w:rPr>
          <w:rStyle w:val="blk"/>
          <w:rFonts w:ascii="Times New Roman" w:hAnsi="Times New Roman" w:cs="Times New Roman"/>
          <w:b/>
        </w:rPr>
      </w:pPr>
    </w:p>
    <w:p w:rsidR="00F977FB" w:rsidRPr="00F977FB" w:rsidRDefault="00F977FB" w:rsidP="00462B85">
      <w:pPr>
        <w:ind w:firstLine="709"/>
        <w:contextualSpacing/>
        <w:rPr>
          <w:rFonts w:ascii="Times New Roman" w:hAnsi="Times New Roman" w:cs="Times New Roman"/>
          <w:b/>
        </w:rPr>
      </w:pPr>
      <w:r w:rsidRPr="00F977FB">
        <w:rPr>
          <w:rStyle w:val="blk"/>
          <w:rFonts w:ascii="Times New Roman" w:hAnsi="Times New Roman" w:cs="Times New Roman"/>
          <w:b/>
        </w:rPr>
        <w:t>2. Условия использования флеш-носителя.</w:t>
      </w:r>
    </w:p>
    <w:p w:rsidR="00F977FB" w:rsidRPr="00F977FB" w:rsidRDefault="00F977FB" w:rsidP="00462B85">
      <w:pPr>
        <w:ind w:firstLine="709"/>
        <w:contextualSpacing/>
        <w:jc w:val="both"/>
        <w:rPr>
          <w:rStyle w:val="blk"/>
          <w:rFonts w:ascii="Times New Roman" w:hAnsi="Times New Roman" w:cs="Times New Roman"/>
        </w:rPr>
      </w:pPr>
      <w:r w:rsidRPr="00F977FB">
        <w:rPr>
          <w:rStyle w:val="u"/>
          <w:rFonts w:ascii="Times New Roman" w:hAnsi="Times New Roman"/>
          <w:b/>
        </w:rPr>
        <w:t>2.1</w:t>
      </w:r>
      <w:r w:rsidRPr="00F977FB">
        <w:rPr>
          <w:rStyle w:val="blk"/>
          <w:rFonts w:ascii="Times New Roman" w:hAnsi="Times New Roman" w:cs="Times New Roman"/>
          <w:b/>
        </w:rPr>
        <w:t xml:space="preserve">. </w:t>
      </w:r>
      <w:r w:rsidRPr="00F977FB">
        <w:rPr>
          <w:rStyle w:val="blk"/>
          <w:rFonts w:ascii="Times New Roman" w:hAnsi="Times New Roman" w:cs="Times New Roman"/>
        </w:rPr>
        <w:t xml:space="preserve">В случае использования </w:t>
      </w:r>
      <w:r w:rsidR="00193BED">
        <w:rPr>
          <w:rStyle w:val="blk"/>
          <w:rFonts w:ascii="Times New Roman" w:hAnsi="Times New Roman" w:cs="Times New Roman"/>
        </w:rPr>
        <w:t>Государственным з</w:t>
      </w:r>
      <w:r w:rsidRPr="00F977FB">
        <w:rPr>
          <w:rStyle w:val="blk"/>
          <w:rFonts w:ascii="Times New Roman" w:hAnsi="Times New Roman" w:cs="Times New Roman"/>
        </w:rPr>
        <w:t xml:space="preserve">аказчиком флеш-носителя для записи </w:t>
      </w:r>
      <w:r w:rsidR="00B935A9">
        <w:rPr>
          <w:rStyle w:val="blk"/>
          <w:rFonts w:ascii="Times New Roman" w:hAnsi="Times New Roman" w:cs="Times New Roman"/>
        </w:rPr>
        <w:t xml:space="preserve">                        </w:t>
      </w:r>
      <w:r w:rsidRPr="00F977FB">
        <w:rPr>
          <w:rStyle w:val="blk"/>
          <w:rFonts w:ascii="Times New Roman" w:hAnsi="Times New Roman" w:cs="Times New Roman"/>
        </w:rPr>
        <w:t xml:space="preserve">и хранения собственной информации Исполнитель не гарантирует </w:t>
      </w:r>
      <w:r w:rsidR="00193BED">
        <w:rPr>
          <w:rStyle w:val="blk"/>
          <w:rFonts w:ascii="Times New Roman" w:hAnsi="Times New Roman" w:cs="Times New Roman"/>
        </w:rPr>
        <w:t>Государственному з</w:t>
      </w:r>
      <w:r w:rsidRPr="00F977FB">
        <w:rPr>
          <w:rStyle w:val="blk"/>
          <w:rFonts w:ascii="Times New Roman" w:hAnsi="Times New Roman" w:cs="Times New Roman"/>
        </w:rPr>
        <w:t>аказчику:</w:t>
      </w:r>
    </w:p>
    <w:p w:rsidR="00F977FB" w:rsidRPr="00F977FB" w:rsidRDefault="00F977FB" w:rsidP="00462B85">
      <w:pPr>
        <w:ind w:firstLine="709"/>
        <w:contextualSpacing/>
        <w:jc w:val="both"/>
        <w:rPr>
          <w:rStyle w:val="blk"/>
          <w:rFonts w:ascii="Times New Roman" w:hAnsi="Times New Roman" w:cs="Times New Roman"/>
        </w:rPr>
      </w:pPr>
      <w:r w:rsidRPr="00F977FB">
        <w:rPr>
          <w:rStyle w:val="blk"/>
          <w:rFonts w:ascii="Times New Roman" w:hAnsi="Times New Roman" w:cs="Times New Roman"/>
        </w:rPr>
        <w:t>работоспособность комплекта Систем;</w:t>
      </w:r>
    </w:p>
    <w:p w:rsidR="00F977FB" w:rsidRPr="00F977FB" w:rsidRDefault="0013608A" w:rsidP="00462B85">
      <w:pPr>
        <w:ind w:firstLine="709"/>
        <w:contextualSpacing/>
        <w:jc w:val="both"/>
        <w:rPr>
          <w:rStyle w:val="blk"/>
          <w:rFonts w:ascii="Times New Roman" w:hAnsi="Times New Roman" w:cs="Times New Roman"/>
        </w:rPr>
      </w:pPr>
      <w:r>
        <w:rPr>
          <w:rStyle w:val="blk"/>
          <w:rFonts w:ascii="Times New Roman" w:hAnsi="Times New Roman" w:cs="Times New Roman"/>
        </w:rPr>
        <w:t>р</w:t>
      </w:r>
      <w:r w:rsidR="00F977FB" w:rsidRPr="00F977FB">
        <w:rPr>
          <w:rStyle w:val="blk"/>
          <w:rFonts w:ascii="Times New Roman" w:hAnsi="Times New Roman" w:cs="Times New Roman"/>
        </w:rPr>
        <w:t>аботоспособность ограниченного объема информации на флеш-носителе, а также специальной копии Системы, зарегистрированной на данном флеш-носителе;</w:t>
      </w:r>
    </w:p>
    <w:p w:rsidR="00F977FB" w:rsidRPr="00F977FB" w:rsidRDefault="00F977FB" w:rsidP="00462B85">
      <w:pPr>
        <w:ind w:firstLine="709"/>
        <w:contextualSpacing/>
        <w:jc w:val="both"/>
        <w:rPr>
          <w:rStyle w:val="blk"/>
          <w:rFonts w:ascii="Times New Roman" w:hAnsi="Times New Roman" w:cs="Times New Roman"/>
        </w:rPr>
      </w:pPr>
      <w:r w:rsidRPr="00F977FB">
        <w:rPr>
          <w:rStyle w:val="blk"/>
          <w:rFonts w:ascii="Times New Roman" w:hAnsi="Times New Roman" w:cs="Times New Roman"/>
        </w:rPr>
        <w:t xml:space="preserve">сохранность собственной информации </w:t>
      </w:r>
      <w:r w:rsidR="00193BED">
        <w:rPr>
          <w:rStyle w:val="blk"/>
          <w:rFonts w:ascii="Times New Roman" w:hAnsi="Times New Roman" w:cs="Times New Roman"/>
        </w:rPr>
        <w:t>Государственного з</w:t>
      </w:r>
      <w:r w:rsidRPr="00F977FB">
        <w:rPr>
          <w:rStyle w:val="blk"/>
          <w:rFonts w:ascii="Times New Roman" w:hAnsi="Times New Roman" w:cs="Times New Roman"/>
        </w:rPr>
        <w:t>аказчика.</w:t>
      </w:r>
    </w:p>
    <w:p w:rsidR="00F977FB" w:rsidRPr="00F977FB" w:rsidRDefault="00F977FB" w:rsidP="00462B85">
      <w:pPr>
        <w:ind w:firstLine="709"/>
        <w:contextualSpacing/>
        <w:jc w:val="both"/>
        <w:rPr>
          <w:rStyle w:val="blk"/>
          <w:rFonts w:ascii="Times New Roman" w:hAnsi="Times New Roman" w:cs="Times New Roman"/>
        </w:rPr>
      </w:pPr>
    </w:p>
    <w:p w:rsidR="00F977FB" w:rsidRPr="00F977FB" w:rsidRDefault="00F977FB" w:rsidP="00462B85">
      <w:pPr>
        <w:ind w:firstLine="709"/>
        <w:contextualSpacing/>
        <w:jc w:val="both"/>
        <w:rPr>
          <w:rFonts w:ascii="Times New Roman" w:hAnsi="Times New Roman" w:cs="Times New Roman"/>
        </w:rPr>
      </w:pPr>
      <w:r w:rsidRPr="00F977FB">
        <w:rPr>
          <w:rStyle w:val="blk"/>
          <w:rFonts w:ascii="Times New Roman" w:hAnsi="Times New Roman" w:cs="Times New Roman"/>
          <w:b/>
        </w:rPr>
        <w:t>3. Гарантии.</w:t>
      </w:r>
    </w:p>
    <w:p w:rsidR="00F977FB" w:rsidRPr="00F977FB" w:rsidRDefault="00F977FB" w:rsidP="00462B85">
      <w:pPr>
        <w:ind w:firstLine="709"/>
        <w:contextualSpacing/>
        <w:jc w:val="both"/>
        <w:rPr>
          <w:rStyle w:val="u"/>
          <w:rFonts w:ascii="Times New Roman" w:hAnsi="Times New Roman"/>
          <w:b/>
        </w:rPr>
      </w:pPr>
      <w:r w:rsidRPr="00F977FB">
        <w:rPr>
          <w:rStyle w:val="u"/>
          <w:rFonts w:ascii="Times New Roman" w:hAnsi="Times New Roman"/>
          <w:b/>
        </w:rPr>
        <w:t xml:space="preserve">3.1. </w:t>
      </w:r>
      <w:r w:rsidRPr="00F977FB">
        <w:rPr>
          <w:rStyle w:val="u"/>
          <w:rFonts w:ascii="Times New Roman" w:hAnsi="Times New Roman"/>
        </w:rPr>
        <w:t xml:space="preserve">Исполнитель гарантирует работоспособность флеш-носителя в течение </w:t>
      </w:r>
      <w:r w:rsidRPr="00F977FB">
        <w:rPr>
          <w:rStyle w:val="u"/>
          <w:rFonts w:ascii="Times New Roman" w:hAnsi="Times New Roman"/>
          <w:b/>
        </w:rPr>
        <w:t xml:space="preserve">24 </w:t>
      </w:r>
      <w:r w:rsidRPr="00F977FB">
        <w:rPr>
          <w:rStyle w:val="u"/>
          <w:rFonts w:ascii="Times New Roman" w:hAnsi="Times New Roman"/>
        </w:rPr>
        <w:t>месяцев</w:t>
      </w:r>
      <w:r w:rsidR="00B935A9">
        <w:rPr>
          <w:rStyle w:val="u"/>
          <w:rFonts w:ascii="Times New Roman" w:hAnsi="Times New Roman"/>
        </w:rPr>
        <w:t xml:space="preserve">                     </w:t>
      </w:r>
      <w:r w:rsidRPr="00F977FB">
        <w:rPr>
          <w:rStyle w:val="u"/>
          <w:rFonts w:ascii="Times New Roman" w:hAnsi="Times New Roman"/>
        </w:rPr>
        <w:t xml:space="preserve"> с даты поставки </w:t>
      </w:r>
      <w:r w:rsidR="00193BED">
        <w:rPr>
          <w:rStyle w:val="u"/>
          <w:rFonts w:ascii="Times New Roman" w:hAnsi="Times New Roman"/>
        </w:rPr>
        <w:t>Государственному з</w:t>
      </w:r>
      <w:r w:rsidRPr="00F977FB">
        <w:rPr>
          <w:rStyle w:val="u"/>
          <w:rFonts w:ascii="Times New Roman" w:hAnsi="Times New Roman"/>
        </w:rPr>
        <w:t>аказчику при отсутствии:</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 xml:space="preserve">3.1.1. </w:t>
      </w:r>
      <w:r w:rsidRPr="00F977FB">
        <w:rPr>
          <w:rStyle w:val="u"/>
          <w:rFonts w:ascii="Times New Roman" w:hAnsi="Times New Roman"/>
        </w:rPr>
        <w:t>Неисправностей, возникших в результате:</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ненамеренного нанесения вреда;</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неправильного использования (при использовании флеш-носителя не по назначению, для тестирования или в качестве инструмента);</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стихийных бедствий;</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неправильной установки (включая подключение к неподходящему оборудованию) или проблем с питанием (включая слишком низкое либо слишком высокое напряжение питания или нестабильную работу источника питания);</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3.1.2.</w:t>
      </w:r>
      <w:r w:rsidRPr="00F977FB">
        <w:rPr>
          <w:rStyle w:val="u"/>
          <w:rFonts w:ascii="Times New Roman" w:hAnsi="Times New Roman"/>
        </w:rPr>
        <w:t xml:space="preserve"> Повреждений или изменений наклеек гарантии, серийного номера или электронных номеров;</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3.1.3.</w:t>
      </w:r>
      <w:r w:rsidRPr="00F977FB">
        <w:rPr>
          <w:rStyle w:val="u"/>
          <w:rFonts w:ascii="Times New Roman" w:hAnsi="Times New Roman"/>
        </w:rPr>
        <w:t xml:space="preserve"> Неавторизованного ремонта или модификаций или любого физического повреждения;</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3.1.4.</w:t>
      </w:r>
      <w:r w:rsidRPr="00F977FB">
        <w:rPr>
          <w:rStyle w:val="u"/>
          <w:rFonts w:ascii="Times New Roman" w:hAnsi="Times New Roman"/>
        </w:rPr>
        <w:t xml:space="preserve"> Признаков, свидетельствующих о вскрытии корпуса или об осуществлении каких-либо иных манипуляций;</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3.1.5.</w:t>
      </w:r>
      <w:r w:rsidRPr="00F977FB">
        <w:rPr>
          <w:rStyle w:val="u"/>
          <w:rFonts w:ascii="Times New Roman" w:hAnsi="Times New Roman"/>
        </w:rPr>
        <w:t xml:space="preserve"> Любых посторонних наклеек</w:t>
      </w:r>
      <w:r w:rsidR="00CE6225">
        <w:rPr>
          <w:rStyle w:val="u"/>
          <w:rFonts w:ascii="Times New Roman" w:hAnsi="Times New Roman"/>
        </w:rPr>
        <w:t xml:space="preserve"> или следов клея</w:t>
      </w:r>
      <w:r w:rsidRPr="00F977FB">
        <w:rPr>
          <w:rStyle w:val="u"/>
          <w:rFonts w:ascii="Times New Roman" w:hAnsi="Times New Roman"/>
        </w:rPr>
        <w:t>, надписей и рисунков, выполненных маркерами или штрих-корректорами (корректирующей жидкостью) на корпусе.</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3.2.</w:t>
      </w:r>
      <w:r w:rsidRPr="00F977FB">
        <w:rPr>
          <w:rStyle w:val="u"/>
          <w:rFonts w:ascii="Times New Roman" w:hAnsi="Times New Roman"/>
        </w:rPr>
        <w:t xml:space="preserve"> Все претензии к качеству поставленного(ых) </w:t>
      </w:r>
      <w:r w:rsidR="00193BED">
        <w:rPr>
          <w:rStyle w:val="u"/>
          <w:rFonts w:ascii="Times New Roman" w:hAnsi="Times New Roman"/>
        </w:rPr>
        <w:t>Государственному з</w:t>
      </w:r>
      <w:r w:rsidRPr="00F977FB">
        <w:rPr>
          <w:rStyle w:val="u"/>
          <w:rFonts w:ascii="Times New Roman" w:hAnsi="Times New Roman"/>
        </w:rPr>
        <w:t xml:space="preserve">аказчику флеш-носителя(ей) принимаются в течение гарантийного срока, указанного в п. </w:t>
      </w:r>
      <w:r w:rsidRPr="00F977FB">
        <w:rPr>
          <w:rStyle w:val="u"/>
          <w:rFonts w:ascii="Times New Roman" w:hAnsi="Times New Roman"/>
          <w:b/>
        </w:rPr>
        <w:t>3.1.</w:t>
      </w:r>
      <w:r w:rsidRPr="00F977FB">
        <w:rPr>
          <w:rStyle w:val="u"/>
          <w:rFonts w:ascii="Times New Roman" w:hAnsi="Times New Roman"/>
        </w:rPr>
        <w:t xml:space="preserve"> настоящего </w:t>
      </w:r>
      <w:r w:rsidR="00193BED">
        <w:rPr>
          <w:rStyle w:val="u"/>
          <w:rFonts w:ascii="Times New Roman" w:hAnsi="Times New Roman"/>
        </w:rPr>
        <w:t>Приложения</w:t>
      </w:r>
      <w:r w:rsidRPr="00F977FB">
        <w:rPr>
          <w:rStyle w:val="u"/>
          <w:rFonts w:ascii="Times New Roman" w:hAnsi="Times New Roman"/>
        </w:rPr>
        <w:t>.</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3.3.</w:t>
      </w:r>
      <w:r w:rsidRPr="00F977FB">
        <w:rPr>
          <w:rStyle w:val="u"/>
          <w:rFonts w:ascii="Times New Roman" w:hAnsi="Times New Roman"/>
        </w:rPr>
        <w:t xml:space="preserve"> В случае неисправности флеш-носителя в течение гарантийного срока, указанного</w:t>
      </w:r>
      <w:r w:rsidR="00CE6225">
        <w:rPr>
          <w:rStyle w:val="u"/>
          <w:rFonts w:ascii="Times New Roman" w:hAnsi="Times New Roman"/>
        </w:rPr>
        <w:t xml:space="preserve">              </w:t>
      </w:r>
      <w:r w:rsidRPr="00F977FB">
        <w:rPr>
          <w:rStyle w:val="u"/>
          <w:rFonts w:ascii="Times New Roman" w:hAnsi="Times New Roman"/>
        </w:rPr>
        <w:t xml:space="preserve"> в п. </w:t>
      </w:r>
      <w:r w:rsidRPr="00F977FB">
        <w:rPr>
          <w:rStyle w:val="u"/>
          <w:rFonts w:ascii="Times New Roman" w:hAnsi="Times New Roman"/>
          <w:b/>
        </w:rPr>
        <w:t>3.1.</w:t>
      </w:r>
      <w:r w:rsidRPr="00F977FB">
        <w:rPr>
          <w:rStyle w:val="u"/>
          <w:rFonts w:ascii="Times New Roman" w:hAnsi="Times New Roman"/>
        </w:rPr>
        <w:t xml:space="preserve"> настоящего </w:t>
      </w:r>
      <w:r w:rsidR="00193BED">
        <w:rPr>
          <w:rStyle w:val="u"/>
          <w:rFonts w:ascii="Times New Roman" w:hAnsi="Times New Roman"/>
        </w:rPr>
        <w:t>Приложения</w:t>
      </w:r>
      <w:r w:rsidRPr="00F977FB">
        <w:rPr>
          <w:rStyle w:val="u"/>
          <w:rFonts w:ascii="Times New Roman" w:hAnsi="Times New Roman"/>
        </w:rPr>
        <w:t xml:space="preserve">, а также при отсутствии на флеш-носителе дефектов, перечисленных в п. </w:t>
      </w:r>
      <w:r w:rsidRPr="00F977FB">
        <w:rPr>
          <w:rStyle w:val="u"/>
          <w:rFonts w:ascii="Times New Roman" w:hAnsi="Times New Roman"/>
          <w:b/>
        </w:rPr>
        <w:t>3.1.</w:t>
      </w:r>
      <w:r w:rsidRPr="00F977FB">
        <w:rPr>
          <w:rStyle w:val="u"/>
          <w:rFonts w:ascii="Times New Roman" w:hAnsi="Times New Roman"/>
        </w:rPr>
        <w:t xml:space="preserve"> настоящего </w:t>
      </w:r>
      <w:r w:rsidR="00193BED">
        <w:rPr>
          <w:rStyle w:val="u"/>
          <w:rFonts w:ascii="Times New Roman" w:hAnsi="Times New Roman"/>
        </w:rPr>
        <w:t>Приложения</w:t>
      </w:r>
      <w:r w:rsidRPr="00F977FB">
        <w:rPr>
          <w:rStyle w:val="u"/>
          <w:rFonts w:ascii="Times New Roman" w:hAnsi="Times New Roman"/>
        </w:rPr>
        <w:t xml:space="preserve">, Исполнитель обязуется произвести замену флеш-носителя в течение </w:t>
      </w:r>
      <w:r w:rsidRPr="00F977FB">
        <w:rPr>
          <w:rStyle w:val="u"/>
          <w:rFonts w:ascii="Times New Roman" w:hAnsi="Times New Roman"/>
          <w:b/>
        </w:rPr>
        <w:t>5</w:t>
      </w:r>
      <w:r w:rsidRPr="00F977FB">
        <w:rPr>
          <w:rStyle w:val="u"/>
          <w:rFonts w:ascii="Times New Roman" w:hAnsi="Times New Roman"/>
        </w:rPr>
        <w:t xml:space="preserve"> (Пяти) рабочих дней.</w:t>
      </w:r>
      <w:r w:rsidR="00CE6225">
        <w:rPr>
          <w:rStyle w:val="u"/>
          <w:rFonts w:ascii="Times New Roman" w:hAnsi="Times New Roman"/>
        </w:rPr>
        <w:t xml:space="preserve"> Если комплектация флеш-носителя подразумевает наличие защитного колпачка, колпачок должен быть в комплекте с носителем, предъявленным к замене.</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b/>
        </w:rPr>
        <w:t>3.4.</w:t>
      </w:r>
      <w:r w:rsidRPr="00F977FB">
        <w:rPr>
          <w:rStyle w:val="u"/>
          <w:rFonts w:ascii="Times New Roman" w:hAnsi="Times New Roman"/>
        </w:rPr>
        <w:t xml:space="preserve"> В случае:</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 xml:space="preserve">утери </w:t>
      </w:r>
      <w:r w:rsidR="00193BED">
        <w:rPr>
          <w:rStyle w:val="u"/>
          <w:rFonts w:ascii="Times New Roman" w:hAnsi="Times New Roman"/>
        </w:rPr>
        <w:t>Государственным з</w:t>
      </w:r>
      <w:r w:rsidRPr="00F977FB">
        <w:rPr>
          <w:rStyle w:val="u"/>
          <w:rFonts w:ascii="Times New Roman" w:hAnsi="Times New Roman"/>
        </w:rPr>
        <w:t>аказчиком флеш-носителя;</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lastRenderedPageBreak/>
        <w:t xml:space="preserve">неисправности флеш-носителя </w:t>
      </w:r>
      <w:r w:rsidR="00193BED">
        <w:rPr>
          <w:rStyle w:val="u"/>
          <w:rFonts w:ascii="Times New Roman" w:hAnsi="Times New Roman"/>
        </w:rPr>
        <w:t>Государственного з</w:t>
      </w:r>
      <w:r w:rsidRPr="00F977FB">
        <w:rPr>
          <w:rStyle w:val="u"/>
          <w:rFonts w:ascii="Times New Roman" w:hAnsi="Times New Roman"/>
        </w:rPr>
        <w:t>аказчика по истечении гарантийного срока;</w:t>
      </w:r>
    </w:p>
    <w:p w:rsidR="00F977FB" w:rsidRPr="00F977FB" w:rsidRDefault="00F977FB" w:rsidP="00462B85">
      <w:pPr>
        <w:ind w:firstLine="709"/>
        <w:contextualSpacing/>
        <w:jc w:val="both"/>
        <w:rPr>
          <w:rStyle w:val="u"/>
          <w:rFonts w:ascii="Times New Roman" w:hAnsi="Times New Roman"/>
        </w:rPr>
      </w:pPr>
      <w:r w:rsidRPr="00F977FB">
        <w:rPr>
          <w:rStyle w:val="u"/>
          <w:rFonts w:ascii="Times New Roman" w:hAnsi="Times New Roman"/>
        </w:rPr>
        <w:t xml:space="preserve">неисправности флеш-носителя </w:t>
      </w:r>
      <w:r w:rsidR="00193BED">
        <w:rPr>
          <w:rStyle w:val="u"/>
          <w:rFonts w:ascii="Times New Roman" w:hAnsi="Times New Roman"/>
        </w:rPr>
        <w:t>Государственного з</w:t>
      </w:r>
      <w:r w:rsidRPr="00F977FB">
        <w:rPr>
          <w:rStyle w:val="u"/>
          <w:rFonts w:ascii="Times New Roman" w:hAnsi="Times New Roman"/>
        </w:rPr>
        <w:t xml:space="preserve">аказчика в течение гарантийного срока, но при наличии на флеш-носителе хотя бы одного из дефектов, перечисленных в п. </w:t>
      </w:r>
      <w:r w:rsidRPr="00F977FB">
        <w:rPr>
          <w:rStyle w:val="u"/>
          <w:rFonts w:ascii="Times New Roman" w:hAnsi="Times New Roman"/>
          <w:b/>
        </w:rPr>
        <w:t>3.1.</w:t>
      </w:r>
      <w:r w:rsidRPr="00F977FB">
        <w:rPr>
          <w:rStyle w:val="u"/>
          <w:rFonts w:ascii="Times New Roman" w:hAnsi="Times New Roman"/>
        </w:rPr>
        <w:t xml:space="preserve"> настоящего </w:t>
      </w:r>
      <w:r w:rsidR="00193BED">
        <w:rPr>
          <w:rStyle w:val="u"/>
          <w:rFonts w:ascii="Times New Roman" w:hAnsi="Times New Roman"/>
        </w:rPr>
        <w:t>Приложения</w:t>
      </w:r>
      <w:r w:rsidRPr="00F977FB">
        <w:rPr>
          <w:rStyle w:val="u"/>
          <w:rFonts w:ascii="Times New Roman" w:hAnsi="Times New Roman"/>
        </w:rPr>
        <w:t>,</w:t>
      </w:r>
    </w:p>
    <w:p w:rsidR="00F977FB" w:rsidRPr="00F977FB" w:rsidRDefault="00F977FB" w:rsidP="00462B85">
      <w:pPr>
        <w:ind w:firstLine="708"/>
        <w:contextualSpacing/>
        <w:jc w:val="both"/>
        <w:rPr>
          <w:rStyle w:val="blk"/>
          <w:rFonts w:ascii="Times New Roman" w:hAnsi="Times New Roman" w:cs="Times New Roman"/>
        </w:rPr>
      </w:pPr>
      <w:r w:rsidRPr="00F977FB">
        <w:rPr>
          <w:rStyle w:val="u"/>
          <w:rFonts w:ascii="Times New Roman" w:hAnsi="Times New Roman"/>
        </w:rPr>
        <w:t xml:space="preserve">возможность использования </w:t>
      </w:r>
      <w:r w:rsidR="00193BED">
        <w:rPr>
          <w:rStyle w:val="u"/>
          <w:rFonts w:ascii="Times New Roman" w:hAnsi="Times New Roman"/>
        </w:rPr>
        <w:t>Государственным з</w:t>
      </w:r>
      <w:r w:rsidRPr="00F977FB">
        <w:rPr>
          <w:rStyle w:val="u"/>
          <w:rFonts w:ascii="Times New Roman" w:hAnsi="Times New Roman"/>
        </w:rPr>
        <w:t xml:space="preserve">аказчиком комплекта Систем </w:t>
      </w:r>
      <w:r w:rsidR="00A537FA">
        <w:rPr>
          <w:rStyle w:val="u"/>
          <w:rFonts w:ascii="Times New Roman" w:hAnsi="Times New Roman"/>
        </w:rPr>
        <w:t>СПС Консультант</w:t>
      </w:r>
      <w:r w:rsidRPr="00F977FB">
        <w:rPr>
          <w:rStyle w:val="u"/>
          <w:rFonts w:ascii="Times New Roman" w:hAnsi="Times New Roman"/>
        </w:rPr>
        <w:t xml:space="preserve"> возобновляется только при условии приобретения </w:t>
      </w:r>
      <w:r w:rsidR="00193BED">
        <w:rPr>
          <w:rStyle w:val="u"/>
          <w:rFonts w:ascii="Times New Roman" w:hAnsi="Times New Roman"/>
        </w:rPr>
        <w:t xml:space="preserve">Государственным </w:t>
      </w:r>
      <w:r w:rsidRPr="00F977FB">
        <w:rPr>
          <w:rStyle w:val="u"/>
          <w:rFonts w:ascii="Times New Roman" w:hAnsi="Times New Roman"/>
        </w:rPr>
        <w:t>Заказчиком у Исполнителя нового флеш-носителя.</w:t>
      </w:r>
    </w:p>
    <w:p w:rsidR="00F977FB" w:rsidRDefault="00F977FB" w:rsidP="00462B85">
      <w:pPr>
        <w:contextualSpacing/>
        <w:rPr>
          <w:rFonts w:ascii="Times New Roman" w:hAnsi="Times New Roman" w:cs="Times New Roman"/>
          <w:b/>
          <w:bCs/>
        </w:rPr>
      </w:pPr>
    </w:p>
    <w:p w:rsidR="00B935A9" w:rsidRPr="00F977FB" w:rsidRDefault="00B935A9" w:rsidP="00462B85">
      <w:pPr>
        <w:contextualSpacing/>
        <w:rPr>
          <w:rFonts w:ascii="Times New Roman" w:hAnsi="Times New Roman" w:cs="Times New Roman"/>
          <w:b/>
          <w:bCs/>
        </w:rPr>
      </w:pPr>
    </w:p>
    <w:tbl>
      <w:tblPr>
        <w:tblW w:w="0" w:type="auto"/>
        <w:tblInd w:w="108" w:type="dxa"/>
        <w:tblLook w:val="04A0" w:firstRow="1" w:lastRow="0" w:firstColumn="1" w:lastColumn="0" w:noHBand="0" w:noVBand="1"/>
      </w:tblPr>
      <w:tblGrid>
        <w:gridCol w:w="5068"/>
        <w:gridCol w:w="5069"/>
      </w:tblGrid>
      <w:tr w:rsidR="00193BED" w:rsidRPr="00320675" w:rsidTr="00B637CC">
        <w:trPr>
          <w:trHeight w:val="233"/>
        </w:trPr>
        <w:tc>
          <w:tcPr>
            <w:tcW w:w="5068" w:type="dxa"/>
          </w:tcPr>
          <w:p w:rsidR="00193BED" w:rsidRPr="00320675" w:rsidRDefault="00193BED"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Государственный заказчик:</w:t>
            </w:r>
          </w:p>
          <w:p w:rsidR="00193BED" w:rsidRPr="00320675" w:rsidRDefault="00193BED" w:rsidP="00462B85">
            <w:pPr>
              <w:contextualSpacing/>
              <w:rPr>
                <w:rFonts w:ascii="Times New Roman" w:hAnsi="Times New Roman" w:cs="Times New Roman"/>
                <w:sz w:val="22"/>
                <w:szCs w:val="22"/>
              </w:rPr>
            </w:pPr>
            <w:r>
              <w:rPr>
                <w:rFonts w:ascii="Times New Roman" w:hAnsi="Times New Roman" w:cs="Times New Roman"/>
                <w:sz w:val="22"/>
                <w:szCs w:val="22"/>
              </w:rPr>
              <w:t>Должность</w:t>
            </w:r>
          </w:p>
          <w:p w:rsidR="00193BED" w:rsidRPr="00320675" w:rsidRDefault="00193BED" w:rsidP="00462B85">
            <w:pPr>
              <w:contextualSpacing/>
              <w:rPr>
                <w:rFonts w:ascii="Times New Roman" w:hAnsi="Times New Roman" w:cs="Times New Roman"/>
                <w:sz w:val="22"/>
                <w:szCs w:val="22"/>
              </w:rPr>
            </w:pPr>
          </w:p>
          <w:p w:rsidR="00193BED" w:rsidRPr="00320675" w:rsidRDefault="00193BED" w:rsidP="00462B85">
            <w:pPr>
              <w:contextualSpacing/>
              <w:rPr>
                <w:rFonts w:ascii="Times New Roman" w:hAnsi="Times New Roman" w:cs="Times New Roman"/>
                <w:sz w:val="22"/>
                <w:szCs w:val="22"/>
              </w:rPr>
            </w:pPr>
          </w:p>
          <w:p w:rsidR="00193BED" w:rsidRPr="00320675" w:rsidRDefault="00193BED" w:rsidP="00462B85">
            <w:pPr>
              <w:contextualSpacing/>
              <w:rPr>
                <w:rFonts w:ascii="Times New Roman" w:hAnsi="Times New Roman" w:cs="Times New Roman"/>
                <w:sz w:val="22"/>
                <w:szCs w:val="22"/>
              </w:rPr>
            </w:pPr>
          </w:p>
          <w:p w:rsidR="00193BED" w:rsidRPr="00320675" w:rsidRDefault="00193BED" w:rsidP="00462B85">
            <w:pPr>
              <w:contextualSpacing/>
              <w:rPr>
                <w:rFonts w:ascii="Times New Roman" w:hAnsi="Times New Roman" w:cs="Times New Roman"/>
                <w:sz w:val="22"/>
                <w:szCs w:val="22"/>
              </w:rPr>
            </w:pPr>
            <w:r w:rsidRPr="00320675">
              <w:rPr>
                <w:rFonts w:ascii="Times New Roman" w:hAnsi="Times New Roman" w:cs="Times New Roman"/>
                <w:sz w:val="22"/>
                <w:szCs w:val="22"/>
              </w:rPr>
              <w:t>_____________________/</w:t>
            </w:r>
            <w:r w:rsidRPr="002D7A58">
              <w:rPr>
                <w:rFonts w:ascii="Times New Roman" w:hAnsi="Times New Roman" w:cs="Times New Roman"/>
                <w:sz w:val="22"/>
                <w:szCs w:val="22"/>
              </w:rPr>
              <w:t>__________________/</w:t>
            </w:r>
          </w:p>
          <w:p w:rsidR="00193BED" w:rsidRPr="00320675" w:rsidRDefault="00193BED" w:rsidP="00462B85">
            <w:pPr>
              <w:contextualSpacing/>
              <w:rPr>
                <w:rFonts w:ascii="Times New Roman" w:hAnsi="Times New Roman" w:cs="Times New Roman"/>
                <w:sz w:val="22"/>
                <w:szCs w:val="22"/>
              </w:rPr>
            </w:pPr>
            <w:r w:rsidRPr="00320675">
              <w:rPr>
                <w:rFonts w:ascii="Times New Roman" w:hAnsi="Times New Roman" w:cs="Times New Roman"/>
                <w:sz w:val="22"/>
                <w:szCs w:val="22"/>
              </w:rPr>
              <w:t>М.П.</w:t>
            </w:r>
          </w:p>
        </w:tc>
        <w:tc>
          <w:tcPr>
            <w:tcW w:w="5069" w:type="dxa"/>
            <w:hideMark/>
          </w:tcPr>
          <w:p w:rsidR="00193BED" w:rsidRPr="00320675" w:rsidRDefault="00193BED" w:rsidP="00462B85">
            <w:pPr>
              <w:tabs>
                <w:tab w:val="left" w:pos="284"/>
              </w:tabs>
              <w:suppressAutoHyphens/>
              <w:autoSpaceDE w:val="0"/>
              <w:contextualSpacing/>
              <w:rPr>
                <w:rFonts w:ascii="Times New Roman" w:eastAsia="Calibri" w:hAnsi="Times New Roman" w:cs="Times New Roman"/>
                <w:b/>
                <w:sz w:val="22"/>
                <w:szCs w:val="22"/>
                <w:lang w:eastAsia="ar-SA"/>
              </w:rPr>
            </w:pPr>
            <w:r w:rsidRPr="00320675">
              <w:rPr>
                <w:rFonts w:ascii="Times New Roman" w:eastAsia="Calibri" w:hAnsi="Times New Roman" w:cs="Times New Roman"/>
                <w:b/>
                <w:sz w:val="22"/>
                <w:szCs w:val="22"/>
                <w:lang w:eastAsia="ar-SA"/>
              </w:rPr>
              <w:t>Исполнитель:</w:t>
            </w:r>
          </w:p>
          <w:p w:rsidR="00193BED" w:rsidRPr="00320675" w:rsidRDefault="00193BED"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Должность</w:t>
            </w:r>
          </w:p>
          <w:p w:rsidR="00193BED" w:rsidRPr="00320675" w:rsidRDefault="00193BED" w:rsidP="00462B85">
            <w:pPr>
              <w:pStyle w:val="af"/>
              <w:spacing w:after="0" w:line="240" w:lineRule="auto"/>
              <w:contextualSpacing/>
              <w:jc w:val="left"/>
              <w:rPr>
                <w:rFonts w:ascii="Times New Roman" w:hAnsi="Times New Roman" w:cs="Times New Roman"/>
                <w:bCs/>
                <w:lang w:val="ru-RU"/>
              </w:rPr>
            </w:pPr>
          </w:p>
          <w:p w:rsidR="00193BED" w:rsidRPr="00320675" w:rsidRDefault="00193BED" w:rsidP="00462B85">
            <w:pPr>
              <w:pStyle w:val="af"/>
              <w:spacing w:after="0" w:line="240" w:lineRule="auto"/>
              <w:contextualSpacing/>
              <w:jc w:val="left"/>
              <w:rPr>
                <w:rFonts w:ascii="Times New Roman" w:hAnsi="Times New Roman" w:cs="Times New Roman"/>
                <w:bCs/>
                <w:lang w:val="ru-RU"/>
              </w:rPr>
            </w:pPr>
          </w:p>
          <w:p w:rsidR="00193BED" w:rsidRPr="00320675" w:rsidRDefault="00193BED" w:rsidP="00462B85">
            <w:pPr>
              <w:pStyle w:val="af"/>
              <w:spacing w:after="0" w:line="240" w:lineRule="auto"/>
              <w:contextualSpacing/>
              <w:jc w:val="left"/>
              <w:rPr>
                <w:rFonts w:ascii="Times New Roman" w:hAnsi="Times New Roman" w:cs="Times New Roman"/>
                <w:bCs/>
                <w:lang w:val="ru-RU"/>
              </w:rPr>
            </w:pPr>
          </w:p>
          <w:p w:rsidR="00193BED" w:rsidRPr="00320675" w:rsidRDefault="00193BED" w:rsidP="00462B85">
            <w:pPr>
              <w:pStyle w:val="af"/>
              <w:spacing w:after="0" w:line="240" w:lineRule="auto"/>
              <w:contextualSpacing/>
              <w:jc w:val="left"/>
              <w:rPr>
                <w:rFonts w:ascii="Times New Roman" w:hAnsi="Times New Roman" w:cs="Times New Roman"/>
                <w:bCs/>
                <w:lang w:val="ru-RU"/>
              </w:rPr>
            </w:pPr>
            <w:r w:rsidRPr="00320675">
              <w:rPr>
                <w:rFonts w:ascii="Times New Roman" w:hAnsi="Times New Roman" w:cs="Times New Roman"/>
                <w:bCs/>
                <w:lang w:val="ru-RU"/>
              </w:rPr>
              <w:t>____________/_____________________/</w:t>
            </w:r>
          </w:p>
          <w:p w:rsidR="00193BED" w:rsidRPr="00320675" w:rsidRDefault="00193BED" w:rsidP="00462B85">
            <w:pPr>
              <w:tabs>
                <w:tab w:val="left" w:pos="284"/>
              </w:tabs>
              <w:suppressAutoHyphens/>
              <w:autoSpaceDE w:val="0"/>
              <w:contextualSpacing/>
              <w:rPr>
                <w:rFonts w:ascii="Times New Roman" w:eastAsia="Calibri" w:hAnsi="Times New Roman" w:cs="Times New Roman"/>
                <w:sz w:val="22"/>
                <w:szCs w:val="22"/>
                <w:lang w:eastAsia="ar-SA"/>
              </w:rPr>
            </w:pPr>
            <w:r w:rsidRPr="00320675">
              <w:rPr>
                <w:rFonts w:ascii="Times New Roman" w:hAnsi="Times New Roman" w:cs="Times New Roman"/>
                <w:sz w:val="22"/>
                <w:szCs w:val="22"/>
              </w:rPr>
              <w:t>М.П.</w:t>
            </w:r>
          </w:p>
        </w:tc>
      </w:tr>
    </w:tbl>
    <w:p w:rsidR="003468F7" w:rsidRDefault="003468F7" w:rsidP="00462B85">
      <w:pPr>
        <w:contextualSpacing/>
        <w:jc w:val="both"/>
        <w:rPr>
          <w:rFonts w:ascii="Times New Roman" w:hAnsi="Times New Roman" w:cs="Times New Roman"/>
          <w:sz w:val="22"/>
          <w:szCs w:val="22"/>
        </w:rPr>
      </w:pPr>
    </w:p>
    <w:sectPr w:rsidR="003468F7" w:rsidSect="007C3FB6">
      <w:footerReference w:type="even" r:id="rId8"/>
      <w:pgSz w:w="11907" w:h="16840" w:code="9"/>
      <w:pgMar w:top="567" w:right="567" w:bottom="993" w:left="1134" w:header="68" w:footer="1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63" w:rsidRDefault="00755A63">
      <w:r>
        <w:separator/>
      </w:r>
    </w:p>
  </w:endnote>
  <w:endnote w:type="continuationSeparator" w:id="0">
    <w:p w:rsidR="00755A63" w:rsidRDefault="0075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93" w:rsidRPr="00550904" w:rsidRDefault="008B6F93" w:rsidP="005E23EC">
    <w:r w:rsidRPr="00550904">
      <w:fldChar w:fldCharType="begin"/>
    </w:r>
    <w:r w:rsidRPr="00550904">
      <w:instrText xml:space="preserve">PAGE  </w:instrText>
    </w:r>
    <w:r w:rsidRPr="00550904">
      <w:fldChar w:fldCharType="end"/>
    </w:r>
  </w:p>
  <w:p w:rsidR="008B6F93" w:rsidRPr="00550904" w:rsidRDefault="008B6F93" w:rsidP="005E23EC"/>
  <w:p w:rsidR="008B6F93" w:rsidRPr="00550904" w:rsidRDefault="008B6F93" w:rsidP="005E2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63" w:rsidRDefault="00755A63"/>
  </w:footnote>
  <w:footnote w:type="continuationSeparator" w:id="0">
    <w:p w:rsidR="00755A63" w:rsidRDefault="00755A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656"/>
    <w:multiLevelType w:val="multilevel"/>
    <w:tmpl w:val="6DD8993A"/>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474AB"/>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91C83"/>
    <w:multiLevelType w:val="hybridMultilevel"/>
    <w:tmpl w:val="41085E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0CD15013"/>
    <w:multiLevelType w:val="multilevel"/>
    <w:tmpl w:val="419C7B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D797C28"/>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26094"/>
    <w:multiLevelType w:val="hybridMultilevel"/>
    <w:tmpl w:val="B6E4BE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3B144F"/>
    <w:multiLevelType w:val="hybridMultilevel"/>
    <w:tmpl w:val="53E4AFD6"/>
    <w:lvl w:ilvl="0" w:tplc="521E9D26">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3B3B74"/>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94EFD"/>
    <w:multiLevelType w:val="hybridMultilevel"/>
    <w:tmpl w:val="E9C4CA54"/>
    <w:lvl w:ilvl="0" w:tplc="04190017">
      <w:start w:val="1"/>
      <w:numFmt w:val="lowerLetter"/>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1C1635DA"/>
    <w:multiLevelType w:val="hybridMultilevel"/>
    <w:tmpl w:val="9170110C"/>
    <w:lvl w:ilvl="0" w:tplc="B1661DA4">
      <w:start w:val="1"/>
      <w:numFmt w:val="russianLower"/>
      <w:lvlText w:val="%1)"/>
      <w:lvlJc w:val="left"/>
      <w:pPr>
        <w:ind w:left="1481" w:hanging="360"/>
      </w:pPr>
      <w:rPr>
        <w:rFonts w:hint="default"/>
      </w:rPr>
    </w:lvl>
    <w:lvl w:ilvl="1" w:tplc="04190019">
      <w:start w:val="1"/>
      <w:numFmt w:val="lowerLetter"/>
      <w:lvlText w:val="%2."/>
      <w:lvlJc w:val="left"/>
      <w:pPr>
        <w:ind w:left="2201" w:hanging="360"/>
      </w:pPr>
    </w:lvl>
    <w:lvl w:ilvl="2" w:tplc="0419001B">
      <w:start w:val="1"/>
      <w:numFmt w:val="lowerRoman"/>
      <w:lvlText w:val="%3."/>
      <w:lvlJc w:val="right"/>
      <w:pPr>
        <w:ind w:left="2921" w:hanging="180"/>
      </w:pPr>
    </w:lvl>
    <w:lvl w:ilvl="3" w:tplc="0419000F">
      <w:start w:val="1"/>
      <w:numFmt w:val="decimal"/>
      <w:lvlText w:val="%4."/>
      <w:lvlJc w:val="left"/>
      <w:pPr>
        <w:ind w:left="3641" w:hanging="360"/>
      </w:pPr>
    </w:lvl>
    <w:lvl w:ilvl="4" w:tplc="04190019">
      <w:start w:val="1"/>
      <w:numFmt w:val="lowerLetter"/>
      <w:lvlText w:val="%5."/>
      <w:lvlJc w:val="left"/>
      <w:pPr>
        <w:ind w:left="4361" w:hanging="360"/>
      </w:pPr>
    </w:lvl>
    <w:lvl w:ilvl="5" w:tplc="0419001B">
      <w:start w:val="1"/>
      <w:numFmt w:val="lowerRoman"/>
      <w:lvlText w:val="%6."/>
      <w:lvlJc w:val="right"/>
      <w:pPr>
        <w:ind w:left="5081" w:hanging="180"/>
      </w:pPr>
    </w:lvl>
    <w:lvl w:ilvl="6" w:tplc="0419000F">
      <w:start w:val="1"/>
      <w:numFmt w:val="decimal"/>
      <w:lvlText w:val="%7."/>
      <w:lvlJc w:val="left"/>
      <w:pPr>
        <w:ind w:left="5801" w:hanging="360"/>
      </w:pPr>
    </w:lvl>
    <w:lvl w:ilvl="7" w:tplc="04190019">
      <w:start w:val="1"/>
      <w:numFmt w:val="lowerLetter"/>
      <w:lvlText w:val="%8."/>
      <w:lvlJc w:val="left"/>
      <w:pPr>
        <w:ind w:left="6521" w:hanging="360"/>
      </w:pPr>
    </w:lvl>
    <w:lvl w:ilvl="8" w:tplc="0419001B">
      <w:start w:val="1"/>
      <w:numFmt w:val="lowerRoman"/>
      <w:lvlText w:val="%9."/>
      <w:lvlJc w:val="right"/>
      <w:pPr>
        <w:ind w:left="7241" w:hanging="180"/>
      </w:pPr>
    </w:lvl>
  </w:abstractNum>
  <w:abstractNum w:abstractNumId="11">
    <w:nsid w:val="21C37215"/>
    <w:multiLevelType w:val="hybridMultilevel"/>
    <w:tmpl w:val="E4B46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3813D7D"/>
    <w:multiLevelType w:val="hybridMultilevel"/>
    <w:tmpl w:val="EA8693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nsid w:val="25711DBD"/>
    <w:multiLevelType w:val="hybridMultilevel"/>
    <w:tmpl w:val="FFAE3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A43EB6"/>
    <w:multiLevelType w:val="hybridMultilevel"/>
    <w:tmpl w:val="0AC0A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496561"/>
    <w:multiLevelType w:val="hybridMultilevel"/>
    <w:tmpl w:val="13840EE8"/>
    <w:lvl w:ilvl="0" w:tplc="3A4011EA">
      <w:start w:val="1"/>
      <w:numFmt w:val="decimal"/>
      <w:lvlText w:val="1.%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331742C4"/>
    <w:multiLevelType w:val="hybridMultilevel"/>
    <w:tmpl w:val="7E88C3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7737AD"/>
    <w:multiLevelType w:val="hybridMultilevel"/>
    <w:tmpl w:val="5E601EB4"/>
    <w:lvl w:ilvl="0" w:tplc="0394C802">
      <w:start w:val="1"/>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296D20"/>
    <w:multiLevelType w:val="multilevel"/>
    <w:tmpl w:val="81D071D8"/>
    <w:lvl w:ilvl="0">
      <w:start w:val="2"/>
      <w:numFmt w:val="decimal"/>
      <w:lvlText w:val="%1."/>
      <w:lvlJc w:val="left"/>
      <w:pPr>
        <w:ind w:left="360" w:hanging="360"/>
      </w:pPr>
    </w:lvl>
    <w:lvl w:ilvl="1">
      <w:start w:val="1"/>
      <w:numFmt w:val="bullet"/>
      <w:lvlText w:val=""/>
      <w:lvlJc w:val="left"/>
      <w:pPr>
        <w:ind w:left="1788" w:hanging="360"/>
      </w:pPr>
      <w:rPr>
        <w:rFonts w:ascii="Symbol" w:hAnsi="Symbol" w:hint="default"/>
      </w:rPr>
    </w:lvl>
    <w:lvl w:ilvl="2">
      <w:start w:val="1"/>
      <w:numFmt w:val="decimal"/>
      <w:lvlText w:val="%1.%2.%3."/>
      <w:lvlJc w:val="left"/>
      <w:pPr>
        <w:ind w:left="3576" w:hanging="720"/>
      </w:pPr>
    </w:lvl>
    <w:lvl w:ilvl="3">
      <w:start w:val="1"/>
      <w:numFmt w:val="decimal"/>
      <w:lvlText w:val="%1.%2.%3.%4."/>
      <w:lvlJc w:val="left"/>
      <w:pPr>
        <w:ind w:left="5004" w:hanging="720"/>
      </w:pPr>
    </w:lvl>
    <w:lvl w:ilvl="4">
      <w:start w:val="1"/>
      <w:numFmt w:val="decimal"/>
      <w:lvlText w:val="%1.%2.%3.%4.%5."/>
      <w:lvlJc w:val="left"/>
      <w:pPr>
        <w:ind w:left="6792" w:hanging="1080"/>
      </w:pPr>
    </w:lvl>
    <w:lvl w:ilvl="5">
      <w:start w:val="1"/>
      <w:numFmt w:val="decimal"/>
      <w:lvlText w:val="%1.%2.%3.%4.%5.%6."/>
      <w:lvlJc w:val="left"/>
      <w:pPr>
        <w:ind w:left="8220" w:hanging="1080"/>
      </w:pPr>
    </w:lvl>
    <w:lvl w:ilvl="6">
      <w:start w:val="1"/>
      <w:numFmt w:val="decimal"/>
      <w:lvlText w:val="%1.%2.%3.%4.%5.%6.%7."/>
      <w:lvlJc w:val="left"/>
      <w:pPr>
        <w:ind w:left="10008" w:hanging="1440"/>
      </w:pPr>
    </w:lvl>
    <w:lvl w:ilvl="7">
      <w:start w:val="1"/>
      <w:numFmt w:val="decimal"/>
      <w:lvlText w:val="%1.%2.%3.%4.%5.%6.%7.%8."/>
      <w:lvlJc w:val="left"/>
      <w:pPr>
        <w:ind w:left="11436" w:hanging="1440"/>
      </w:pPr>
    </w:lvl>
    <w:lvl w:ilvl="8">
      <w:start w:val="1"/>
      <w:numFmt w:val="decimal"/>
      <w:lvlText w:val="%1.%2.%3.%4.%5.%6.%7.%8.%9."/>
      <w:lvlJc w:val="left"/>
      <w:pPr>
        <w:ind w:left="13224" w:hanging="1800"/>
      </w:pPr>
    </w:lvl>
  </w:abstractNum>
  <w:abstractNum w:abstractNumId="19">
    <w:nsid w:val="38125489"/>
    <w:multiLevelType w:val="hybridMultilevel"/>
    <w:tmpl w:val="7E88C3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5C3D41"/>
    <w:multiLevelType w:val="hybridMultilevel"/>
    <w:tmpl w:val="6A7A4768"/>
    <w:lvl w:ilvl="0" w:tplc="3A4011EA">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B85174E"/>
    <w:multiLevelType w:val="hybridMultilevel"/>
    <w:tmpl w:val="E92E4FA4"/>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F6133B9"/>
    <w:multiLevelType w:val="hybridMultilevel"/>
    <w:tmpl w:val="EDE060A6"/>
    <w:lvl w:ilvl="0" w:tplc="A42CCBAC">
      <w:start w:val="1"/>
      <w:numFmt w:val="decimal"/>
      <w:lvlText w:val="2.1%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3">
    <w:nsid w:val="419E06EA"/>
    <w:multiLevelType w:val="hybridMultilevel"/>
    <w:tmpl w:val="E65ABDE8"/>
    <w:lvl w:ilvl="0" w:tplc="3A4011EA">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6D08FE"/>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545503"/>
    <w:multiLevelType w:val="hybridMultilevel"/>
    <w:tmpl w:val="F45C2E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2363AA"/>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457378"/>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5E2826"/>
    <w:multiLevelType w:val="hybridMultilevel"/>
    <w:tmpl w:val="F0CEA320"/>
    <w:lvl w:ilvl="0" w:tplc="A42CCBAC">
      <w:start w:val="1"/>
      <w:numFmt w:val="decimal"/>
      <w:lvlText w:val="2.1%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9">
    <w:nsid w:val="57912830"/>
    <w:multiLevelType w:val="hybridMultilevel"/>
    <w:tmpl w:val="0D92FBF8"/>
    <w:lvl w:ilvl="0" w:tplc="2092E7C2">
      <w:start w:val="3"/>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A3141BA"/>
    <w:multiLevelType w:val="multilevel"/>
    <w:tmpl w:val="84FC5CB6"/>
    <w:lvl w:ilvl="0">
      <w:start w:val="1"/>
      <w:numFmt w:val="decimal"/>
      <w:suff w:val="space"/>
      <w:lvlText w:val="%1."/>
      <w:lvlJc w:val="left"/>
      <w:pPr>
        <w:ind w:firstLine="567"/>
      </w:pPr>
      <w:rPr>
        <w:rFonts w:ascii="Tahoma" w:hAnsi="Tahoma" w:cs="Times New Roman" w:hint="default"/>
        <w:b/>
        <w:i w:val="0"/>
        <w:sz w:val="20"/>
      </w:rPr>
    </w:lvl>
    <w:lvl w:ilvl="1">
      <w:start w:val="1"/>
      <w:numFmt w:val="decimal"/>
      <w:suff w:val="space"/>
      <w:lvlText w:val="%1.%2."/>
      <w:lvlJc w:val="left"/>
      <w:pPr>
        <w:ind w:firstLine="567"/>
      </w:pPr>
      <w:rPr>
        <w:rFonts w:ascii="Tahoma" w:hAnsi="Tahoma" w:cs="Times New Roman" w:hint="default"/>
        <w:b/>
        <w:i w:val="0"/>
        <w:sz w:val="20"/>
      </w:rPr>
    </w:lvl>
    <w:lvl w:ilvl="2">
      <w:start w:val="1"/>
      <w:numFmt w:val="decimal"/>
      <w:suff w:val="space"/>
      <w:lvlText w:val="%1.%2.%3."/>
      <w:lvlJc w:val="left"/>
      <w:pPr>
        <w:ind w:firstLine="567"/>
      </w:pPr>
      <w:rPr>
        <w:rFonts w:ascii="Tahoma" w:hAnsi="Tahoma" w:cs="Times New Roman" w:hint="default"/>
        <w:b/>
        <w:i w:val="0"/>
        <w:sz w:val="20"/>
      </w:rPr>
    </w:lvl>
    <w:lvl w:ilvl="3">
      <w:start w:val="1"/>
      <w:numFmt w:val="decimal"/>
      <w:suff w:val="space"/>
      <w:lvlText w:val="%1.%2.%3.%4."/>
      <w:lvlJc w:val="left"/>
      <w:pPr>
        <w:ind w:firstLine="567"/>
      </w:pPr>
      <w:rPr>
        <w:rFonts w:ascii="Tahoma" w:hAnsi="Tahoma" w:cs="Times New Roman" w:hint="default"/>
        <w:b/>
        <w:i w:val="0"/>
        <w:sz w:val="20"/>
      </w:rPr>
    </w:lvl>
    <w:lvl w:ilvl="4">
      <w:start w:val="1"/>
      <w:numFmt w:val="decimal"/>
      <w:lvlText w:val="%1.%2.%3.%4.%5."/>
      <w:lvlJc w:val="left"/>
      <w:pPr>
        <w:tabs>
          <w:tab w:val="num" w:pos="851"/>
        </w:tabs>
        <w:ind w:firstLine="567"/>
      </w:pPr>
      <w:rPr>
        <w:rFonts w:cs="Times New Roman" w:hint="default"/>
      </w:rPr>
    </w:lvl>
    <w:lvl w:ilvl="5">
      <w:start w:val="1"/>
      <w:numFmt w:val="decimal"/>
      <w:lvlText w:val="%1.%2.%3.%4.%5.%6."/>
      <w:lvlJc w:val="left"/>
      <w:pPr>
        <w:tabs>
          <w:tab w:val="num" w:pos="851"/>
        </w:tabs>
        <w:ind w:firstLine="567"/>
      </w:pPr>
      <w:rPr>
        <w:rFonts w:cs="Times New Roman" w:hint="default"/>
      </w:rPr>
    </w:lvl>
    <w:lvl w:ilvl="6">
      <w:start w:val="1"/>
      <w:numFmt w:val="decimal"/>
      <w:lvlText w:val="%1.%2.%3.%4.%5.%6.%7."/>
      <w:lvlJc w:val="left"/>
      <w:pPr>
        <w:tabs>
          <w:tab w:val="num" w:pos="851"/>
        </w:tabs>
        <w:ind w:firstLine="567"/>
      </w:pPr>
      <w:rPr>
        <w:rFonts w:cs="Times New Roman" w:hint="default"/>
      </w:rPr>
    </w:lvl>
    <w:lvl w:ilvl="7">
      <w:start w:val="1"/>
      <w:numFmt w:val="decimal"/>
      <w:lvlText w:val="%1.%2.%3.%4.%5.%6.%7.%8."/>
      <w:lvlJc w:val="left"/>
      <w:pPr>
        <w:tabs>
          <w:tab w:val="num" w:pos="851"/>
        </w:tabs>
        <w:ind w:firstLine="567"/>
      </w:pPr>
      <w:rPr>
        <w:rFonts w:cs="Times New Roman" w:hint="default"/>
      </w:rPr>
    </w:lvl>
    <w:lvl w:ilvl="8">
      <w:start w:val="1"/>
      <w:numFmt w:val="decimal"/>
      <w:lvlText w:val="%1.%2.%3.%4.%5.%6.%7.%8.%9."/>
      <w:lvlJc w:val="left"/>
      <w:pPr>
        <w:tabs>
          <w:tab w:val="num" w:pos="851"/>
        </w:tabs>
        <w:ind w:firstLine="567"/>
      </w:pPr>
      <w:rPr>
        <w:rFonts w:cs="Times New Roman" w:hint="default"/>
      </w:rPr>
    </w:lvl>
  </w:abstractNum>
  <w:abstractNum w:abstractNumId="31">
    <w:nsid w:val="5AA07DA7"/>
    <w:multiLevelType w:val="multilevel"/>
    <w:tmpl w:val="96966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3264B1"/>
    <w:multiLevelType w:val="hybridMultilevel"/>
    <w:tmpl w:val="52282BA0"/>
    <w:lvl w:ilvl="0" w:tplc="3A4011E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CD6833"/>
    <w:multiLevelType w:val="multilevel"/>
    <w:tmpl w:val="605AE84A"/>
    <w:lvl w:ilvl="0">
      <w:start w:val="1"/>
      <w:numFmt w:val="decimal"/>
      <w:lvlText w:val="%1."/>
      <w:lvlJc w:val="left"/>
      <w:pPr>
        <w:ind w:left="5733" w:hanging="360"/>
      </w:pPr>
    </w:lvl>
    <w:lvl w:ilvl="1">
      <w:start w:val="1"/>
      <w:numFmt w:val="bullet"/>
      <w:lvlText w:val=""/>
      <w:lvlJc w:val="left"/>
      <w:pPr>
        <w:ind w:left="6509" w:hanging="360"/>
      </w:pPr>
      <w:rPr>
        <w:rFonts w:ascii="Symbol" w:hAnsi="Symbol" w:hint="default"/>
      </w:rPr>
    </w:lvl>
    <w:lvl w:ilvl="2">
      <w:start w:val="1"/>
      <w:numFmt w:val="decimal"/>
      <w:isLgl/>
      <w:lvlText w:val="%1.%2.%3."/>
      <w:lvlJc w:val="left"/>
      <w:pPr>
        <w:ind w:left="7645" w:hanging="720"/>
      </w:pPr>
    </w:lvl>
    <w:lvl w:ilvl="3">
      <w:start w:val="1"/>
      <w:numFmt w:val="decimal"/>
      <w:isLgl/>
      <w:lvlText w:val="%1.%2.%3.%4."/>
      <w:lvlJc w:val="left"/>
      <w:pPr>
        <w:ind w:left="8421" w:hanging="720"/>
      </w:pPr>
    </w:lvl>
    <w:lvl w:ilvl="4">
      <w:start w:val="1"/>
      <w:numFmt w:val="decimal"/>
      <w:isLgl/>
      <w:lvlText w:val="%1.%2.%3.%4.%5."/>
      <w:lvlJc w:val="left"/>
      <w:pPr>
        <w:ind w:left="9557" w:hanging="1080"/>
      </w:pPr>
    </w:lvl>
    <w:lvl w:ilvl="5">
      <w:start w:val="1"/>
      <w:numFmt w:val="decimal"/>
      <w:isLgl/>
      <w:lvlText w:val="%1.%2.%3.%4.%5.%6."/>
      <w:lvlJc w:val="left"/>
      <w:pPr>
        <w:ind w:left="10333" w:hanging="1080"/>
      </w:pPr>
    </w:lvl>
    <w:lvl w:ilvl="6">
      <w:start w:val="1"/>
      <w:numFmt w:val="decimal"/>
      <w:isLgl/>
      <w:lvlText w:val="%1.%2.%3.%4.%5.%6.%7."/>
      <w:lvlJc w:val="left"/>
      <w:pPr>
        <w:ind w:left="11469" w:hanging="1440"/>
      </w:pPr>
    </w:lvl>
    <w:lvl w:ilvl="7">
      <w:start w:val="1"/>
      <w:numFmt w:val="decimal"/>
      <w:isLgl/>
      <w:lvlText w:val="%1.%2.%3.%4.%5.%6.%7.%8."/>
      <w:lvlJc w:val="left"/>
      <w:pPr>
        <w:ind w:left="12245" w:hanging="1440"/>
      </w:pPr>
    </w:lvl>
    <w:lvl w:ilvl="8">
      <w:start w:val="1"/>
      <w:numFmt w:val="decimal"/>
      <w:isLgl/>
      <w:lvlText w:val="%1.%2.%3.%4.%5.%6.%7.%8.%9."/>
      <w:lvlJc w:val="left"/>
      <w:pPr>
        <w:ind w:left="13381" w:hanging="1800"/>
      </w:pPr>
    </w:lvl>
  </w:abstractNum>
  <w:abstractNum w:abstractNumId="34">
    <w:nsid w:val="6353221D"/>
    <w:multiLevelType w:val="multilevel"/>
    <w:tmpl w:val="C206E95E"/>
    <w:lvl w:ilvl="0">
      <w:start w:val="2"/>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nsid w:val="64D04176"/>
    <w:multiLevelType w:val="multilevel"/>
    <w:tmpl w:val="19B227D0"/>
    <w:lvl w:ilvl="0">
      <w:start w:val="2"/>
      <w:numFmt w:val="decimal"/>
      <w:lvlText w:val="%1."/>
      <w:lvlJc w:val="left"/>
      <w:pPr>
        <w:ind w:left="360" w:hanging="360"/>
      </w:pPr>
      <w:rPr>
        <w:rFonts w:hint="default"/>
      </w:rPr>
    </w:lvl>
    <w:lvl w:ilvl="1">
      <w:start w:val="1"/>
      <w:numFmt w:val="decimal"/>
      <w:isLgl/>
      <w:lvlText w:val="%1.%2."/>
      <w:lvlJc w:val="left"/>
      <w:pPr>
        <w:ind w:left="1136" w:hanging="360"/>
      </w:pPr>
      <w:rPr>
        <w:rFonts w:hint="default"/>
      </w:rPr>
    </w:lvl>
    <w:lvl w:ilvl="2">
      <w:start w:val="1"/>
      <w:numFmt w:val="decimal"/>
      <w:isLgl/>
      <w:lvlText w:val="%1.%2.%3."/>
      <w:lvlJc w:val="left"/>
      <w:pPr>
        <w:ind w:left="2272" w:hanging="720"/>
      </w:pPr>
      <w:rPr>
        <w:rFonts w:hint="default"/>
      </w:rPr>
    </w:lvl>
    <w:lvl w:ilvl="3">
      <w:start w:val="1"/>
      <w:numFmt w:val="decimal"/>
      <w:isLgl/>
      <w:lvlText w:val="%1.%2.%3.%4."/>
      <w:lvlJc w:val="left"/>
      <w:pPr>
        <w:ind w:left="3048" w:hanging="720"/>
      </w:pPr>
      <w:rPr>
        <w:rFonts w:hint="default"/>
      </w:rPr>
    </w:lvl>
    <w:lvl w:ilvl="4">
      <w:start w:val="1"/>
      <w:numFmt w:val="decimal"/>
      <w:isLgl/>
      <w:lvlText w:val="%1.%2.%3.%4.%5."/>
      <w:lvlJc w:val="left"/>
      <w:pPr>
        <w:ind w:left="4184" w:hanging="1080"/>
      </w:pPr>
      <w:rPr>
        <w:rFonts w:hint="default"/>
      </w:rPr>
    </w:lvl>
    <w:lvl w:ilvl="5">
      <w:start w:val="1"/>
      <w:numFmt w:val="decimal"/>
      <w:isLgl/>
      <w:lvlText w:val="%1.%2.%3.%4.%5.%6."/>
      <w:lvlJc w:val="left"/>
      <w:pPr>
        <w:ind w:left="4960" w:hanging="1080"/>
      </w:pPr>
      <w:rPr>
        <w:rFonts w:hint="default"/>
      </w:rPr>
    </w:lvl>
    <w:lvl w:ilvl="6">
      <w:start w:val="1"/>
      <w:numFmt w:val="decimal"/>
      <w:isLgl/>
      <w:lvlText w:val="%1.%2.%3.%4.%5.%6.%7."/>
      <w:lvlJc w:val="left"/>
      <w:pPr>
        <w:ind w:left="6096" w:hanging="1440"/>
      </w:pPr>
      <w:rPr>
        <w:rFonts w:hint="default"/>
      </w:rPr>
    </w:lvl>
    <w:lvl w:ilvl="7">
      <w:start w:val="1"/>
      <w:numFmt w:val="decimal"/>
      <w:isLgl/>
      <w:lvlText w:val="%1.%2.%3.%4.%5.%6.%7.%8."/>
      <w:lvlJc w:val="left"/>
      <w:pPr>
        <w:ind w:left="6872" w:hanging="1440"/>
      </w:pPr>
      <w:rPr>
        <w:rFonts w:hint="default"/>
      </w:rPr>
    </w:lvl>
    <w:lvl w:ilvl="8">
      <w:start w:val="1"/>
      <w:numFmt w:val="decimal"/>
      <w:isLgl/>
      <w:lvlText w:val="%1.%2.%3.%4.%5.%6.%7.%8.%9."/>
      <w:lvlJc w:val="left"/>
      <w:pPr>
        <w:ind w:left="8008" w:hanging="1800"/>
      </w:pPr>
      <w:rPr>
        <w:rFonts w:hint="default"/>
      </w:rPr>
    </w:lvl>
  </w:abstractNum>
  <w:abstractNum w:abstractNumId="36">
    <w:nsid w:val="6D116549"/>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16967"/>
    <w:multiLevelType w:val="multilevel"/>
    <w:tmpl w:val="EA1CF638"/>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0AC3941"/>
    <w:multiLevelType w:val="hybridMultilevel"/>
    <w:tmpl w:val="002AB73C"/>
    <w:lvl w:ilvl="0" w:tplc="B9F439D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7B77654F"/>
    <w:multiLevelType w:val="multilevel"/>
    <w:tmpl w:val="DA1605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1"/>
  </w:num>
  <w:num w:numId="3">
    <w:abstractNumId w:val="0"/>
  </w:num>
  <w:num w:numId="4">
    <w:abstractNumId w:val="7"/>
  </w:num>
  <w:num w:numId="5">
    <w:abstractNumId w:val="35"/>
  </w:num>
  <w:num w:numId="6">
    <w:abstractNumId w:val="3"/>
  </w:num>
  <w:num w:numId="7">
    <w:abstractNumId w:val="34"/>
  </w:num>
  <w:num w:numId="8">
    <w:abstractNumId w:val="14"/>
  </w:num>
  <w:num w:numId="9">
    <w:abstractNumId w:val="21"/>
  </w:num>
  <w:num w:numId="10">
    <w:abstractNumId w:val="9"/>
  </w:num>
  <w:num w:numId="11">
    <w:abstractNumId w:val="13"/>
  </w:num>
  <w:num w:numId="12">
    <w:abstractNumId w:val="18"/>
  </w:num>
  <w:num w:numId="13">
    <w:abstractNumId w:val="25"/>
  </w:num>
  <w:num w:numId="14">
    <w:abstractNumId w:val="10"/>
  </w:num>
  <w:num w:numId="1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8"/>
  </w:num>
  <w:num w:numId="18">
    <w:abstractNumId w:val="37"/>
  </w:num>
  <w:num w:numId="19">
    <w:abstractNumId w:val="4"/>
  </w:num>
  <w:num w:numId="20">
    <w:abstractNumId w:val="19"/>
  </w:num>
  <w:num w:numId="21">
    <w:abstractNumId w:val="16"/>
  </w:num>
  <w:num w:numId="22">
    <w:abstractNumId w:val="12"/>
  </w:num>
  <w:num w:numId="2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1"/>
  </w:num>
  <w:num w:numId="26">
    <w:abstractNumId w:val="20"/>
  </w:num>
  <w:num w:numId="27">
    <w:abstractNumId w:val="17"/>
  </w:num>
  <w:num w:numId="28">
    <w:abstractNumId w:val="23"/>
  </w:num>
  <w:num w:numId="29">
    <w:abstractNumId w:val="6"/>
  </w:num>
  <w:num w:numId="30">
    <w:abstractNumId w:val="27"/>
  </w:num>
  <w:num w:numId="31">
    <w:abstractNumId w:val="39"/>
  </w:num>
  <w:num w:numId="32">
    <w:abstractNumId w:val="26"/>
  </w:num>
  <w:num w:numId="33">
    <w:abstractNumId w:val="1"/>
  </w:num>
  <w:num w:numId="34">
    <w:abstractNumId w:val="5"/>
  </w:num>
  <w:num w:numId="35">
    <w:abstractNumId w:val="15"/>
  </w:num>
  <w:num w:numId="36">
    <w:abstractNumId w:val="36"/>
  </w:num>
  <w:num w:numId="37">
    <w:abstractNumId w:val="8"/>
  </w:num>
  <w:num w:numId="38">
    <w:abstractNumId w:val="32"/>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D5"/>
    <w:rsid w:val="00004F63"/>
    <w:rsid w:val="00005BEE"/>
    <w:rsid w:val="00006E0D"/>
    <w:rsid w:val="000156FE"/>
    <w:rsid w:val="00015E45"/>
    <w:rsid w:val="00020746"/>
    <w:rsid w:val="0002254B"/>
    <w:rsid w:val="0003194E"/>
    <w:rsid w:val="00032EC1"/>
    <w:rsid w:val="00060D6D"/>
    <w:rsid w:val="00063B7E"/>
    <w:rsid w:val="0008334C"/>
    <w:rsid w:val="000D1103"/>
    <w:rsid w:val="000E16DA"/>
    <w:rsid w:val="000E4960"/>
    <w:rsid w:val="000E6890"/>
    <w:rsid w:val="000F06FB"/>
    <w:rsid w:val="000F7398"/>
    <w:rsid w:val="001007B6"/>
    <w:rsid w:val="001026C8"/>
    <w:rsid w:val="0011629E"/>
    <w:rsid w:val="00121988"/>
    <w:rsid w:val="00126561"/>
    <w:rsid w:val="00133059"/>
    <w:rsid w:val="001355BC"/>
    <w:rsid w:val="0013608A"/>
    <w:rsid w:val="00163923"/>
    <w:rsid w:val="00167CBF"/>
    <w:rsid w:val="0017083C"/>
    <w:rsid w:val="0017392D"/>
    <w:rsid w:val="00176738"/>
    <w:rsid w:val="00193BED"/>
    <w:rsid w:val="001978C5"/>
    <w:rsid w:val="001A5EEC"/>
    <w:rsid w:val="001B6BF6"/>
    <w:rsid w:val="001C49B1"/>
    <w:rsid w:val="001D4966"/>
    <w:rsid w:val="001D5582"/>
    <w:rsid w:val="001D6C7A"/>
    <w:rsid w:val="001E3DFD"/>
    <w:rsid w:val="001F2ACD"/>
    <w:rsid w:val="001F57E9"/>
    <w:rsid w:val="00212EA8"/>
    <w:rsid w:val="00214DF4"/>
    <w:rsid w:val="002177C9"/>
    <w:rsid w:val="0022084A"/>
    <w:rsid w:val="00221259"/>
    <w:rsid w:val="00224A24"/>
    <w:rsid w:val="0022536D"/>
    <w:rsid w:val="00227E01"/>
    <w:rsid w:val="002307D7"/>
    <w:rsid w:val="00240B84"/>
    <w:rsid w:val="00244C81"/>
    <w:rsid w:val="00247345"/>
    <w:rsid w:val="00250A76"/>
    <w:rsid w:val="002516CE"/>
    <w:rsid w:val="00252348"/>
    <w:rsid w:val="0025313F"/>
    <w:rsid w:val="0026199E"/>
    <w:rsid w:val="00264E9B"/>
    <w:rsid w:val="002713FD"/>
    <w:rsid w:val="00272D6D"/>
    <w:rsid w:val="002839CB"/>
    <w:rsid w:val="002A4BB9"/>
    <w:rsid w:val="002A7607"/>
    <w:rsid w:val="002B0AD7"/>
    <w:rsid w:val="002D4B6B"/>
    <w:rsid w:val="002D5206"/>
    <w:rsid w:val="002D7A58"/>
    <w:rsid w:val="002E0095"/>
    <w:rsid w:val="002F718A"/>
    <w:rsid w:val="00300DF5"/>
    <w:rsid w:val="00303642"/>
    <w:rsid w:val="003153BB"/>
    <w:rsid w:val="00320675"/>
    <w:rsid w:val="0032178A"/>
    <w:rsid w:val="00324D4F"/>
    <w:rsid w:val="00326D01"/>
    <w:rsid w:val="00327FA2"/>
    <w:rsid w:val="0033408F"/>
    <w:rsid w:val="00337794"/>
    <w:rsid w:val="0034578F"/>
    <w:rsid w:val="003468F7"/>
    <w:rsid w:val="0036238D"/>
    <w:rsid w:val="00367115"/>
    <w:rsid w:val="00367384"/>
    <w:rsid w:val="0037460B"/>
    <w:rsid w:val="00376B3A"/>
    <w:rsid w:val="00382EEA"/>
    <w:rsid w:val="00395BDD"/>
    <w:rsid w:val="003A0F14"/>
    <w:rsid w:val="003A15F9"/>
    <w:rsid w:val="003A7F4B"/>
    <w:rsid w:val="003B4409"/>
    <w:rsid w:val="003C0BBD"/>
    <w:rsid w:val="003D0B11"/>
    <w:rsid w:val="003D5C7A"/>
    <w:rsid w:val="003E49A9"/>
    <w:rsid w:val="003E7781"/>
    <w:rsid w:val="003F0602"/>
    <w:rsid w:val="00400199"/>
    <w:rsid w:val="00410D86"/>
    <w:rsid w:val="00417147"/>
    <w:rsid w:val="00424CC6"/>
    <w:rsid w:val="00425D64"/>
    <w:rsid w:val="00427518"/>
    <w:rsid w:val="00451D8A"/>
    <w:rsid w:val="00452A38"/>
    <w:rsid w:val="00457418"/>
    <w:rsid w:val="004604CB"/>
    <w:rsid w:val="00461F69"/>
    <w:rsid w:val="00462B85"/>
    <w:rsid w:val="004728A1"/>
    <w:rsid w:val="0048601A"/>
    <w:rsid w:val="00492BE8"/>
    <w:rsid w:val="00494BF7"/>
    <w:rsid w:val="00496A2D"/>
    <w:rsid w:val="004A3C35"/>
    <w:rsid w:val="004A6A60"/>
    <w:rsid w:val="004B1118"/>
    <w:rsid w:val="004C113D"/>
    <w:rsid w:val="004D336C"/>
    <w:rsid w:val="004E371D"/>
    <w:rsid w:val="004F19B0"/>
    <w:rsid w:val="00503BF8"/>
    <w:rsid w:val="00503DAF"/>
    <w:rsid w:val="00504C12"/>
    <w:rsid w:val="00506838"/>
    <w:rsid w:val="005102F9"/>
    <w:rsid w:val="0051197D"/>
    <w:rsid w:val="00520471"/>
    <w:rsid w:val="00523F19"/>
    <w:rsid w:val="00534D85"/>
    <w:rsid w:val="00542480"/>
    <w:rsid w:val="00543854"/>
    <w:rsid w:val="00550B90"/>
    <w:rsid w:val="00560EC0"/>
    <w:rsid w:val="00570F17"/>
    <w:rsid w:val="005730A4"/>
    <w:rsid w:val="00575AF2"/>
    <w:rsid w:val="005810E6"/>
    <w:rsid w:val="00584154"/>
    <w:rsid w:val="00586813"/>
    <w:rsid w:val="00586CCF"/>
    <w:rsid w:val="00591CD0"/>
    <w:rsid w:val="0059289F"/>
    <w:rsid w:val="005B7EB6"/>
    <w:rsid w:val="005C0330"/>
    <w:rsid w:val="005C062C"/>
    <w:rsid w:val="005C3907"/>
    <w:rsid w:val="005C7CB3"/>
    <w:rsid w:val="005D62FD"/>
    <w:rsid w:val="005E13FD"/>
    <w:rsid w:val="005E23EC"/>
    <w:rsid w:val="005E2F88"/>
    <w:rsid w:val="005E38AA"/>
    <w:rsid w:val="00606511"/>
    <w:rsid w:val="00607C42"/>
    <w:rsid w:val="00616665"/>
    <w:rsid w:val="00637CF4"/>
    <w:rsid w:val="006403B5"/>
    <w:rsid w:val="00640967"/>
    <w:rsid w:val="00650958"/>
    <w:rsid w:val="00651955"/>
    <w:rsid w:val="006538B4"/>
    <w:rsid w:val="00657B25"/>
    <w:rsid w:val="00660094"/>
    <w:rsid w:val="00663FB1"/>
    <w:rsid w:val="00665782"/>
    <w:rsid w:val="00667B01"/>
    <w:rsid w:val="0067100C"/>
    <w:rsid w:val="006729CF"/>
    <w:rsid w:val="0067629D"/>
    <w:rsid w:val="006778A5"/>
    <w:rsid w:val="00677939"/>
    <w:rsid w:val="00677DD6"/>
    <w:rsid w:val="006905AB"/>
    <w:rsid w:val="00695018"/>
    <w:rsid w:val="0069728E"/>
    <w:rsid w:val="006A770C"/>
    <w:rsid w:val="006B1B9F"/>
    <w:rsid w:val="006B26C7"/>
    <w:rsid w:val="006B37D2"/>
    <w:rsid w:val="006B6A9E"/>
    <w:rsid w:val="006D5E13"/>
    <w:rsid w:val="006E7010"/>
    <w:rsid w:val="006F0A7A"/>
    <w:rsid w:val="006F7B7F"/>
    <w:rsid w:val="00702921"/>
    <w:rsid w:val="00702EC6"/>
    <w:rsid w:val="00707A43"/>
    <w:rsid w:val="00710A06"/>
    <w:rsid w:val="00715AC5"/>
    <w:rsid w:val="007161FC"/>
    <w:rsid w:val="007176C8"/>
    <w:rsid w:val="00724DCC"/>
    <w:rsid w:val="00736406"/>
    <w:rsid w:val="007409EB"/>
    <w:rsid w:val="007411B2"/>
    <w:rsid w:val="007450DC"/>
    <w:rsid w:val="007529B1"/>
    <w:rsid w:val="007536CB"/>
    <w:rsid w:val="00755A63"/>
    <w:rsid w:val="00763C51"/>
    <w:rsid w:val="007665FE"/>
    <w:rsid w:val="00773394"/>
    <w:rsid w:val="007875B2"/>
    <w:rsid w:val="00790D53"/>
    <w:rsid w:val="00791945"/>
    <w:rsid w:val="007A1C89"/>
    <w:rsid w:val="007A7FE0"/>
    <w:rsid w:val="007B6184"/>
    <w:rsid w:val="007C3FB6"/>
    <w:rsid w:val="007C4BE1"/>
    <w:rsid w:val="007D6D1C"/>
    <w:rsid w:val="007D74EA"/>
    <w:rsid w:val="007E4FC1"/>
    <w:rsid w:val="007E50A0"/>
    <w:rsid w:val="007E71DB"/>
    <w:rsid w:val="007F0F4E"/>
    <w:rsid w:val="007F35F3"/>
    <w:rsid w:val="00801B3D"/>
    <w:rsid w:val="00823B15"/>
    <w:rsid w:val="00825BC9"/>
    <w:rsid w:val="0083306D"/>
    <w:rsid w:val="0083336F"/>
    <w:rsid w:val="00841A37"/>
    <w:rsid w:val="008432F8"/>
    <w:rsid w:val="00853425"/>
    <w:rsid w:val="00865BB9"/>
    <w:rsid w:val="00870114"/>
    <w:rsid w:val="00881CEA"/>
    <w:rsid w:val="0089084B"/>
    <w:rsid w:val="0089416D"/>
    <w:rsid w:val="008948BF"/>
    <w:rsid w:val="008B0A2B"/>
    <w:rsid w:val="008B2544"/>
    <w:rsid w:val="008B4133"/>
    <w:rsid w:val="008B6F93"/>
    <w:rsid w:val="008C0457"/>
    <w:rsid w:val="008C6A0E"/>
    <w:rsid w:val="008D7DEA"/>
    <w:rsid w:val="009007BE"/>
    <w:rsid w:val="009324A3"/>
    <w:rsid w:val="00950A9F"/>
    <w:rsid w:val="00960791"/>
    <w:rsid w:val="00965464"/>
    <w:rsid w:val="009679B8"/>
    <w:rsid w:val="00984CFA"/>
    <w:rsid w:val="00987A41"/>
    <w:rsid w:val="009B0FD4"/>
    <w:rsid w:val="009B2B97"/>
    <w:rsid w:val="009C3688"/>
    <w:rsid w:val="009C44DF"/>
    <w:rsid w:val="009D3AED"/>
    <w:rsid w:val="009F5FAF"/>
    <w:rsid w:val="009F7C0A"/>
    <w:rsid w:val="00A00B24"/>
    <w:rsid w:val="00A04FE2"/>
    <w:rsid w:val="00A06858"/>
    <w:rsid w:val="00A07713"/>
    <w:rsid w:val="00A11CB2"/>
    <w:rsid w:val="00A15DD1"/>
    <w:rsid w:val="00A16E24"/>
    <w:rsid w:val="00A21461"/>
    <w:rsid w:val="00A36770"/>
    <w:rsid w:val="00A42126"/>
    <w:rsid w:val="00A537FA"/>
    <w:rsid w:val="00A60005"/>
    <w:rsid w:val="00A61B46"/>
    <w:rsid w:val="00A65249"/>
    <w:rsid w:val="00A667F2"/>
    <w:rsid w:val="00A729F3"/>
    <w:rsid w:val="00A74051"/>
    <w:rsid w:val="00AB08F4"/>
    <w:rsid w:val="00AD1532"/>
    <w:rsid w:val="00AD49EE"/>
    <w:rsid w:val="00AD6C96"/>
    <w:rsid w:val="00AE0635"/>
    <w:rsid w:val="00AF0285"/>
    <w:rsid w:val="00AF250E"/>
    <w:rsid w:val="00AF6901"/>
    <w:rsid w:val="00AF6FB3"/>
    <w:rsid w:val="00B05D07"/>
    <w:rsid w:val="00B101C6"/>
    <w:rsid w:val="00B175E5"/>
    <w:rsid w:val="00B17946"/>
    <w:rsid w:val="00B25875"/>
    <w:rsid w:val="00B36EB4"/>
    <w:rsid w:val="00B42048"/>
    <w:rsid w:val="00B44D92"/>
    <w:rsid w:val="00B44E32"/>
    <w:rsid w:val="00B47F86"/>
    <w:rsid w:val="00B513EF"/>
    <w:rsid w:val="00B52CA8"/>
    <w:rsid w:val="00B6138C"/>
    <w:rsid w:val="00B637CC"/>
    <w:rsid w:val="00B6677E"/>
    <w:rsid w:val="00B73F1A"/>
    <w:rsid w:val="00B84142"/>
    <w:rsid w:val="00B935A9"/>
    <w:rsid w:val="00B97007"/>
    <w:rsid w:val="00BA155C"/>
    <w:rsid w:val="00BA6C76"/>
    <w:rsid w:val="00BB6BFF"/>
    <w:rsid w:val="00BC2972"/>
    <w:rsid w:val="00BC7B6E"/>
    <w:rsid w:val="00BF0E47"/>
    <w:rsid w:val="00C03F6F"/>
    <w:rsid w:val="00C25843"/>
    <w:rsid w:val="00C416CF"/>
    <w:rsid w:val="00C42D41"/>
    <w:rsid w:val="00C60F10"/>
    <w:rsid w:val="00C6203C"/>
    <w:rsid w:val="00C62223"/>
    <w:rsid w:val="00C67E62"/>
    <w:rsid w:val="00C71403"/>
    <w:rsid w:val="00C7608D"/>
    <w:rsid w:val="00C77FA2"/>
    <w:rsid w:val="00C80924"/>
    <w:rsid w:val="00C8193E"/>
    <w:rsid w:val="00C84061"/>
    <w:rsid w:val="00C85CB6"/>
    <w:rsid w:val="00C868D0"/>
    <w:rsid w:val="00C918BB"/>
    <w:rsid w:val="00C93557"/>
    <w:rsid w:val="00C9464D"/>
    <w:rsid w:val="00CA6BF3"/>
    <w:rsid w:val="00CB02C3"/>
    <w:rsid w:val="00CC44E3"/>
    <w:rsid w:val="00CC532E"/>
    <w:rsid w:val="00CC774D"/>
    <w:rsid w:val="00CD0118"/>
    <w:rsid w:val="00CD5770"/>
    <w:rsid w:val="00CD5ED5"/>
    <w:rsid w:val="00CE6225"/>
    <w:rsid w:val="00CE69AA"/>
    <w:rsid w:val="00CF7E12"/>
    <w:rsid w:val="00D01487"/>
    <w:rsid w:val="00D03062"/>
    <w:rsid w:val="00D1171E"/>
    <w:rsid w:val="00D15F1A"/>
    <w:rsid w:val="00D20191"/>
    <w:rsid w:val="00D2325F"/>
    <w:rsid w:val="00D454C7"/>
    <w:rsid w:val="00D57BA9"/>
    <w:rsid w:val="00D71B88"/>
    <w:rsid w:val="00D72337"/>
    <w:rsid w:val="00D75641"/>
    <w:rsid w:val="00D761A9"/>
    <w:rsid w:val="00D810AA"/>
    <w:rsid w:val="00D81BDA"/>
    <w:rsid w:val="00D82E0D"/>
    <w:rsid w:val="00DA1EAB"/>
    <w:rsid w:val="00DB5AD9"/>
    <w:rsid w:val="00DC76D3"/>
    <w:rsid w:val="00DD2A9B"/>
    <w:rsid w:val="00DD345F"/>
    <w:rsid w:val="00DD36B3"/>
    <w:rsid w:val="00E02DF7"/>
    <w:rsid w:val="00E17F53"/>
    <w:rsid w:val="00E22E73"/>
    <w:rsid w:val="00E24CA0"/>
    <w:rsid w:val="00E26F7B"/>
    <w:rsid w:val="00E421B2"/>
    <w:rsid w:val="00E6189F"/>
    <w:rsid w:val="00E8036A"/>
    <w:rsid w:val="00E807C3"/>
    <w:rsid w:val="00E828BC"/>
    <w:rsid w:val="00E843F0"/>
    <w:rsid w:val="00E915EF"/>
    <w:rsid w:val="00EA6A12"/>
    <w:rsid w:val="00EC3C03"/>
    <w:rsid w:val="00EC5029"/>
    <w:rsid w:val="00ED32F4"/>
    <w:rsid w:val="00ED3F3E"/>
    <w:rsid w:val="00ED5BD4"/>
    <w:rsid w:val="00F00F03"/>
    <w:rsid w:val="00F055EE"/>
    <w:rsid w:val="00F16E7C"/>
    <w:rsid w:val="00F20D9C"/>
    <w:rsid w:val="00F31A20"/>
    <w:rsid w:val="00F34C81"/>
    <w:rsid w:val="00F46D6B"/>
    <w:rsid w:val="00F47713"/>
    <w:rsid w:val="00F50561"/>
    <w:rsid w:val="00F52BA8"/>
    <w:rsid w:val="00F52EAE"/>
    <w:rsid w:val="00F5507E"/>
    <w:rsid w:val="00F57001"/>
    <w:rsid w:val="00F57716"/>
    <w:rsid w:val="00F60B58"/>
    <w:rsid w:val="00F62CCC"/>
    <w:rsid w:val="00F66885"/>
    <w:rsid w:val="00F80088"/>
    <w:rsid w:val="00F82029"/>
    <w:rsid w:val="00F90B2D"/>
    <w:rsid w:val="00F977FB"/>
    <w:rsid w:val="00FA64AD"/>
    <w:rsid w:val="00FC377B"/>
    <w:rsid w:val="00FC629D"/>
    <w:rsid w:val="00FD1677"/>
    <w:rsid w:val="00FD259A"/>
    <w:rsid w:val="00FD601B"/>
    <w:rsid w:val="00FE3114"/>
    <w:rsid w:val="00FE3A79"/>
    <w:rsid w:val="00FE7D35"/>
    <w:rsid w:val="00FF0B4F"/>
    <w:rsid w:val="00FF16E4"/>
    <w:rsid w:val="00FF4CB5"/>
    <w:rsid w:val="00FF7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3E6972E-522A-4FA9-B8D1-101A00F1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6858"/>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DD36B3"/>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3">
    <w:name w:val="Основной текст_"/>
    <w:link w:val="11"/>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картинке_"/>
    <w:link w:val="a5"/>
    <w:rsid w:val="00DD36B3"/>
    <w:rPr>
      <w:rFonts w:ascii="Arial" w:eastAsia="Arial" w:hAnsi="Arial" w:cs="Arial"/>
      <w:b w:val="0"/>
      <w:bCs w:val="0"/>
      <w:i w:val="0"/>
      <w:iCs w:val="0"/>
      <w:smallCaps w:val="0"/>
      <w:strike w:val="0"/>
      <w:sz w:val="18"/>
      <w:szCs w:val="18"/>
      <w:u w:val="none"/>
      <w:shd w:val="clear" w:color="auto" w:fill="auto"/>
    </w:rPr>
  </w:style>
  <w:style w:type="character" w:customStyle="1" w:styleId="2">
    <w:name w:val="Основной текст (2)_"/>
    <w:link w:val="20"/>
    <w:rsid w:val="00DD36B3"/>
    <w:rPr>
      <w:rFonts w:ascii="Georgia" w:eastAsia="Georgia" w:hAnsi="Georgia" w:cs="Georgia"/>
      <w:b w:val="0"/>
      <w:bCs w:val="0"/>
      <w:i/>
      <w:iCs/>
      <w:smallCaps w:val="0"/>
      <w:strike w:val="0"/>
      <w:sz w:val="22"/>
      <w:szCs w:val="22"/>
      <w:u w:val="none"/>
      <w:shd w:val="clear" w:color="auto" w:fill="auto"/>
    </w:rPr>
  </w:style>
  <w:style w:type="character" w:customStyle="1" w:styleId="a6">
    <w:name w:val="Подпись к таблице_"/>
    <w:link w:val="a7"/>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link w:val="a9"/>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rsid w:val="00DD36B3"/>
    <w:pPr>
      <w:spacing w:line="264" w:lineRule="auto"/>
      <w:jc w:val="center"/>
      <w:outlineLvl w:val="0"/>
    </w:pPr>
    <w:rPr>
      <w:rFonts w:ascii="Times New Roman" w:eastAsia="Times New Roman" w:hAnsi="Times New Roman" w:cs="Times New Roman"/>
      <w:b/>
      <w:bCs/>
      <w:color w:val="auto"/>
      <w:sz w:val="20"/>
      <w:szCs w:val="20"/>
      <w:lang w:val="x-none" w:eastAsia="x-none" w:bidi="ar-SA"/>
    </w:rPr>
  </w:style>
  <w:style w:type="paragraph" w:customStyle="1" w:styleId="11">
    <w:name w:val="Основной текст1"/>
    <w:basedOn w:val="a"/>
    <w:link w:val="a3"/>
    <w:rsid w:val="00DD36B3"/>
    <w:pPr>
      <w:spacing w:line="266" w:lineRule="auto"/>
      <w:ind w:firstLine="400"/>
    </w:pPr>
    <w:rPr>
      <w:rFonts w:ascii="Times New Roman" w:eastAsia="Times New Roman" w:hAnsi="Times New Roman" w:cs="Times New Roman"/>
      <w:color w:val="auto"/>
      <w:sz w:val="20"/>
      <w:szCs w:val="20"/>
      <w:lang w:val="x-none" w:eastAsia="x-none" w:bidi="ar-SA"/>
    </w:rPr>
  </w:style>
  <w:style w:type="paragraph" w:customStyle="1" w:styleId="a5">
    <w:name w:val="Подпись к картинке"/>
    <w:basedOn w:val="a"/>
    <w:link w:val="a4"/>
    <w:rsid w:val="00DD36B3"/>
    <w:rPr>
      <w:rFonts w:ascii="Arial" w:eastAsia="Arial" w:hAnsi="Arial" w:cs="Times New Roman"/>
      <w:color w:val="auto"/>
      <w:sz w:val="18"/>
      <w:szCs w:val="18"/>
      <w:lang w:val="x-none" w:eastAsia="x-none" w:bidi="ar-SA"/>
    </w:rPr>
  </w:style>
  <w:style w:type="paragraph" w:customStyle="1" w:styleId="20">
    <w:name w:val="Основной текст (2)"/>
    <w:basedOn w:val="a"/>
    <w:link w:val="2"/>
    <w:rsid w:val="00DD36B3"/>
    <w:pPr>
      <w:spacing w:after="40"/>
    </w:pPr>
    <w:rPr>
      <w:rFonts w:ascii="Georgia" w:eastAsia="Georgia" w:hAnsi="Georgia" w:cs="Times New Roman"/>
      <w:i/>
      <w:iCs/>
      <w:color w:val="auto"/>
      <w:sz w:val="22"/>
      <w:szCs w:val="22"/>
      <w:lang w:val="x-none" w:eastAsia="x-none" w:bidi="ar-SA"/>
    </w:rPr>
  </w:style>
  <w:style w:type="paragraph" w:customStyle="1" w:styleId="a7">
    <w:name w:val="Подпись к таблице"/>
    <w:basedOn w:val="a"/>
    <w:link w:val="a6"/>
    <w:rsid w:val="00DD36B3"/>
    <w:rPr>
      <w:rFonts w:ascii="Times New Roman" w:eastAsia="Times New Roman" w:hAnsi="Times New Roman" w:cs="Times New Roman"/>
      <w:color w:val="auto"/>
      <w:sz w:val="20"/>
      <w:szCs w:val="20"/>
      <w:lang w:val="x-none" w:eastAsia="x-none" w:bidi="ar-SA"/>
    </w:rPr>
  </w:style>
  <w:style w:type="paragraph" w:customStyle="1" w:styleId="a9">
    <w:name w:val="Другое"/>
    <w:basedOn w:val="a"/>
    <w:link w:val="a8"/>
    <w:rsid w:val="00DD36B3"/>
    <w:pPr>
      <w:spacing w:line="266" w:lineRule="auto"/>
      <w:ind w:firstLine="400"/>
    </w:pPr>
    <w:rPr>
      <w:rFonts w:ascii="Times New Roman" w:eastAsia="Times New Roman" w:hAnsi="Times New Roman" w:cs="Times New Roman"/>
      <w:color w:val="auto"/>
      <w:sz w:val="20"/>
      <w:szCs w:val="20"/>
      <w:lang w:val="x-none" w:eastAsia="x-none" w:bidi="ar-SA"/>
    </w:rPr>
  </w:style>
  <w:style w:type="paragraph" w:styleId="aa">
    <w:name w:val="Balloon Text"/>
    <w:basedOn w:val="a"/>
    <w:link w:val="ab"/>
    <w:uiPriority w:val="99"/>
    <w:semiHidden/>
    <w:unhideWhenUsed/>
    <w:rsid w:val="00F52BA8"/>
    <w:rPr>
      <w:rFonts w:ascii="Tahoma" w:hAnsi="Tahoma" w:cs="Times New Roman"/>
      <w:sz w:val="16"/>
      <w:szCs w:val="16"/>
      <w:lang w:val="x-none" w:eastAsia="x-none" w:bidi="ar-SA"/>
    </w:rPr>
  </w:style>
  <w:style w:type="character" w:customStyle="1" w:styleId="ab">
    <w:name w:val="Текст выноски Знак"/>
    <w:link w:val="aa"/>
    <w:uiPriority w:val="99"/>
    <w:semiHidden/>
    <w:rsid w:val="00F52BA8"/>
    <w:rPr>
      <w:rFonts w:ascii="Tahoma" w:hAnsi="Tahoma" w:cs="Tahoma"/>
      <w:color w:val="000000"/>
      <w:sz w:val="16"/>
      <w:szCs w:val="16"/>
    </w:rPr>
  </w:style>
  <w:style w:type="paragraph" w:styleId="ac">
    <w:name w:val="No Spacing"/>
    <w:link w:val="ad"/>
    <w:uiPriority w:val="1"/>
    <w:qFormat/>
    <w:rsid w:val="00B52CA8"/>
    <w:rPr>
      <w:rFonts w:ascii="Calibri" w:eastAsia="Calibri" w:hAnsi="Calibri" w:cs="Times New Roman"/>
      <w:sz w:val="22"/>
      <w:szCs w:val="22"/>
      <w:lang w:eastAsia="en-US"/>
    </w:rPr>
  </w:style>
  <w:style w:type="character" w:customStyle="1" w:styleId="ad">
    <w:name w:val="Без интервала Знак"/>
    <w:link w:val="ac"/>
    <w:uiPriority w:val="1"/>
    <w:rsid w:val="00B52CA8"/>
    <w:rPr>
      <w:rFonts w:ascii="Calibri" w:eastAsia="Calibri" w:hAnsi="Calibri" w:cs="Times New Roman"/>
      <w:sz w:val="22"/>
      <w:szCs w:val="22"/>
      <w:lang w:eastAsia="en-US" w:bidi="ar-SA"/>
    </w:rPr>
  </w:style>
  <w:style w:type="paragraph" w:customStyle="1" w:styleId="ConsPlusNonformat">
    <w:name w:val="ConsPlusNonformat"/>
    <w:uiPriority w:val="99"/>
    <w:qFormat/>
    <w:rsid w:val="00176738"/>
    <w:pPr>
      <w:widowControl w:val="0"/>
      <w:autoSpaceDE w:val="0"/>
      <w:autoSpaceDN w:val="0"/>
      <w:adjustRightInd w:val="0"/>
    </w:pPr>
    <w:rPr>
      <w:rFonts w:eastAsia="Times New Roman"/>
    </w:rPr>
  </w:style>
  <w:style w:type="paragraph" w:styleId="ae">
    <w:name w:val="List Paragraph"/>
    <w:basedOn w:val="a"/>
    <w:uiPriority w:val="34"/>
    <w:qFormat/>
    <w:rsid w:val="005E13FD"/>
    <w:pPr>
      <w:ind w:left="720"/>
      <w:contextualSpacing/>
    </w:pPr>
  </w:style>
  <w:style w:type="paragraph" w:customStyle="1" w:styleId="ConsPlusNormal">
    <w:name w:val="ConsPlusNormal"/>
    <w:link w:val="ConsPlusNormal0"/>
    <w:qFormat/>
    <w:rsid w:val="00167CBF"/>
    <w:pPr>
      <w:widowControl w:val="0"/>
      <w:autoSpaceDE w:val="0"/>
      <w:autoSpaceDN w:val="0"/>
      <w:adjustRightInd w:val="0"/>
    </w:pPr>
    <w:rPr>
      <w:rFonts w:ascii="Arial" w:eastAsia="Times New Roman" w:hAnsi="Arial" w:cs="Arial"/>
      <w:sz w:val="24"/>
      <w:szCs w:val="24"/>
    </w:rPr>
  </w:style>
  <w:style w:type="paragraph" w:styleId="af">
    <w:name w:val="Body Text"/>
    <w:basedOn w:val="a"/>
    <w:link w:val="af0"/>
    <w:uiPriority w:val="99"/>
    <w:rsid w:val="00F90B2D"/>
    <w:pPr>
      <w:widowControl/>
      <w:spacing w:after="200" w:line="276" w:lineRule="auto"/>
      <w:jc w:val="center"/>
    </w:pPr>
    <w:rPr>
      <w:rFonts w:ascii="Arial" w:eastAsia="Times New Roman" w:hAnsi="Arial" w:cs="Arial"/>
      <w:color w:val="auto"/>
      <w:sz w:val="22"/>
      <w:szCs w:val="22"/>
      <w:lang w:val="x-none" w:eastAsia="en-US" w:bidi="ar-SA"/>
    </w:rPr>
  </w:style>
  <w:style w:type="character" w:customStyle="1" w:styleId="af0">
    <w:name w:val="Основной текст Знак"/>
    <w:link w:val="af"/>
    <w:uiPriority w:val="99"/>
    <w:rsid w:val="00F90B2D"/>
    <w:rPr>
      <w:rFonts w:ascii="Arial" w:eastAsia="Times New Roman" w:hAnsi="Arial" w:cs="Arial"/>
      <w:sz w:val="22"/>
      <w:szCs w:val="22"/>
      <w:lang w:eastAsia="en-US" w:bidi="ar-SA"/>
    </w:rPr>
  </w:style>
  <w:style w:type="character" w:customStyle="1" w:styleId="ConsPlusNormal0">
    <w:name w:val="ConsPlusNormal Знак"/>
    <w:link w:val="ConsPlusNormal"/>
    <w:qFormat/>
    <w:locked/>
    <w:rsid w:val="00F90B2D"/>
    <w:rPr>
      <w:rFonts w:ascii="Arial" w:eastAsia="Times New Roman" w:hAnsi="Arial" w:cs="Arial"/>
      <w:sz w:val="24"/>
      <w:szCs w:val="24"/>
      <w:lang w:bidi="ar-SA"/>
    </w:rPr>
  </w:style>
  <w:style w:type="character" w:customStyle="1" w:styleId="blk">
    <w:name w:val="blk"/>
    <w:rsid w:val="00015E45"/>
  </w:style>
  <w:style w:type="table" w:styleId="af1">
    <w:name w:val="Table Grid"/>
    <w:basedOn w:val="a1"/>
    <w:uiPriority w:val="59"/>
    <w:rsid w:val="004604CB"/>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 Знак Знак6 Знак Знак Знак Знак Знак Знак Знак Знак Знак Знак Знак Знак Знак Знак Знак Знак"/>
    <w:basedOn w:val="a"/>
    <w:rsid w:val="00504C12"/>
    <w:pPr>
      <w:widowControl/>
      <w:spacing w:before="100" w:beforeAutospacing="1" w:after="100" w:afterAutospacing="1"/>
      <w:jc w:val="both"/>
    </w:pPr>
    <w:rPr>
      <w:rFonts w:ascii="Tahoma" w:eastAsia="Times New Roman" w:hAnsi="Tahoma" w:cs="Times New Roman"/>
      <w:color w:val="auto"/>
      <w:sz w:val="20"/>
      <w:szCs w:val="20"/>
      <w:lang w:val="en-US" w:eastAsia="en-US" w:bidi="ar-SA"/>
    </w:rPr>
  </w:style>
  <w:style w:type="character" w:customStyle="1" w:styleId="u">
    <w:name w:val="u"/>
    <w:rsid w:val="00F977FB"/>
    <w:rPr>
      <w:rFonts w:cs="Times New Roman"/>
    </w:rPr>
  </w:style>
  <w:style w:type="paragraph" w:styleId="af2">
    <w:name w:val="header"/>
    <w:basedOn w:val="a"/>
    <w:link w:val="af3"/>
    <w:uiPriority w:val="99"/>
    <w:semiHidden/>
    <w:unhideWhenUsed/>
    <w:rsid w:val="00212EA8"/>
    <w:pPr>
      <w:tabs>
        <w:tab w:val="center" w:pos="4677"/>
        <w:tab w:val="right" w:pos="9355"/>
      </w:tabs>
    </w:pPr>
    <w:rPr>
      <w:lang w:val="x-none" w:eastAsia="x-none"/>
    </w:rPr>
  </w:style>
  <w:style w:type="character" w:customStyle="1" w:styleId="af3">
    <w:name w:val="Верхний колонтитул Знак"/>
    <w:link w:val="af2"/>
    <w:uiPriority w:val="99"/>
    <w:semiHidden/>
    <w:rsid w:val="00212EA8"/>
    <w:rPr>
      <w:color w:val="000000"/>
      <w:sz w:val="24"/>
      <w:szCs w:val="24"/>
      <w:lang w:bidi="ru-RU"/>
    </w:rPr>
  </w:style>
  <w:style w:type="paragraph" w:styleId="af4">
    <w:name w:val="footer"/>
    <w:basedOn w:val="a"/>
    <w:link w:val="af5"/>
    <w:uiPriority w:val="99"/>
    <w:semiHidden/>
    <w:unhideWhenUsed/>
    <w:rsid w:val="00212EA8"/>
    <w:pPr>
      <w:tabs>
        <w:tab w:val="center" w:pos="4677"/>
        <w:tab w:val="right" w:pos="9355"/>
      </w:tabs>
    </w:pPr>
    <w:rPr>
      <w:lang w:val="x-none" w:eastAsia="x-none"/>
    </w:rPr>
  </w:style>
  <w:style w:type="character" w:customStyle="1" w:styleId="af5">
    <w:name w:val="Нижний колонтитул Знак"/>
    <w:link w:val="af4"/>
    <w:uiPriority w:val="99"/>
    <w:semiHidden/>
    <w:rsid w:val="00212EA8"/>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18406">
      <w:bodyDiv w:val="1"/>
      <w:marLeft w:val="0"/>
      <w:marRight w:val="0"/>
      <w:marTop w:val="0"/>
      <w:marBottom w:val="0"/>
      <w:divBdr>
        <w:top w:val="none" w:sz="0" w:space="0" w:color="auto"/>
        <w:left w:val="none" w:sz="0" w:space="0" w:color="auto"/>
        <w:bottom w:val="none" w:sz="0" w:space="0" w:color="auto"/>
        <w:right w:val="none" w:sz="0" w:space="0" w:color="auto"/>
      </w:divBdr>
    </w:div>
    <w:div w:id="109158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C935-20BF-4F1E-AA2E-8C335FB0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6833</Words>
  <Characters>38949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 Ирина Григорьевна</dc:creator>
  <cp:keywords/>
  <cp:lastModifiedBy>ГОЗиГЗ</cp:lastModifiedBy>
  <cp:revision>2</cp:revision>
  <cp:lastPrinted>2026-04-23T05:46:00Z</cp:lastPrinted>
  <dcterms:created xsi:type="dcterms:W3CDTF">2026-06-26T02:31:00Z</dcterms:created>
  <dcterms:modified xsi:type="dcterms:W3CDTF">2026-06-26T02:31:00Z</dcterms:modified>
</cp:coreProperties>
</file>