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AC4" w:rsidRPr="00355C78" w:rsidRDefault="008D6B73" w:rsidP="00E045AF">
      <w:pPr>
        <w:tabs>
          <w:tab w:val="center" w:pos="4725"/>
        </w:tabs>
        <w:autoSpaceDN/>
        <w:adjustRightInd/>
        <w:jc w:val="center"/>
        <w:rPr>
          <w:b/>
          <w:color w:val="000000"/>
        </w:rPr>
      </w:pPr>
      <w:r w:rsidRPr="00355C78">
        <w:rPr>
          <w:b/>
          <w:color w:val="000000"/>
        </w:rPr>
        <w:t>Контракт №_____</w:t>
      </w:r>
      <w:r w:rsidR="007A1D16" w:rsidRPr="00355C78">
        <w:rPr>
          <w:b/>
          <w:color w:val="000000"/>
        </w:rPr>
        <w:t>___</w:t>
      </w:r>
    </w:p>
    <w:p w:rsidR="00267083" w:rsidRPr="00355C78" w:rsidRDefault="00267083" w:rsidP="000D69F3">
      <w:pPr>
        <w:tabs>
          <w:tab w:val="center" w:pos="4725"/>
        </w:tabs>
        <w:autoSpaceDN/>
        <w:adjustRightInd/>
        <w:jc w:val="center"/>
        <w:rPr>
          <w:color w:val="000000"/>
        </w:rPr>
      </w:pPr>
      <w:r w:rsidRPr="00355C78">
        <w:rPr>
          <w:color w:val="000000"/>
        </w:rPr>
        <w:t>ИКЗ 261301700428830250100100110000000244</w:t>
      </w:r>
    </w:p>
    <w:p w:rsidR="00BA264A" w:rsidRPr="00355C78" w:rsidRDefault="00BA264A" w:rsidP="003E0F7E">
      <w:pPr>
        <w:tabs>
          <w:tab w:val="center" w:pos="4725"/>
        </w:tabs>
        <w:autoSpaceDN/>
        <w:adjustRightInd/>
        <w:jc w:val="center"/>
        <w:rPr>
          <w:color w:val="000000"/>
        </w:rPr>
      </w:pPr>
    </w:p>
    <w:p w:rsidR="00105AC4" w:rsidRPr="00355C78" w:rsidRDefault="00267083" w:rsidP="007A1D16">
      <w:pPr>
        <w:widowControl/>
        <w:suppressAutoHyphens/>
        <w:autoSpaceDE/>
        <w:autoSpaceDN/>
        <w:adjustRightInd/>
        <w:rPr>
          <w:color w:val="000000"/>
        </w:rPr>
      </w:pPr>
      <w:r w:rsidRPr="00355C78">
        <w:rPr>
          <w:color w:val="000000"/>
        </w:rPr>
        <w:t xml:space="preserve">г. </w:t>
      </w:r>
      <w:proofErr w:type="gramStart"/>
      <w:r w:rsidRPr="00355C78">
        <w:rPr>
          <w:color w:val="000000"/>
        </w:rPr>
        <w:t>Астрахань</w:t>
      </w:r>
      <w:r w:rsidR="00105AC4" w:rsidRPr="00355C78">
        <w:rPr>
          <w:color w:val="000000"/>
        </w:rPr>
        <w:t xml:space="preserve">  </w:t>
      </w:r>
      <w:r w:rsidR="00105AC4" w:rsidRPr="00355C78">
        <w:rPr>
          <w:color w:val="000000"/>
        </w:rPr>
        <w:tab/>
      </w:r>
      <w:proofErr w:type="gramEnd"/>
      <w:r w:rsidR="00105AC4" w:rsidRPr="00355C78">
        <w:rPr>
          <w:color w:val="000000"/>
        </w:rPr>
        <w:tab/>
        <w:t xml:space="preserve">                                   </w:t>
      </w:r>
      <w:r w:rsidR="0026186A" w:rsidRPr="00355C78">
        <w:rPr>
          <w:color w:val="000000"/>
        </w:rPr>
        <w:t xml:space="preserve">    </w:t>
      </w:r>
      <w:r w:rsidR="00105AC4" w:rsidRPr="00355C78">
        <w:rPr>
          <w:color w:val="000000"/>
        </w:rPr>
        <w:t xml:space="preserve">     </w:t>
      </w:r>
      <w:r w:rsidR="0032358B" w:rsidRPr="00355C78">
        <w:rPr>
          <w:color w:val="000000"/>
        </w:rPr>
        <w:t xml:space="preserve">   </w:t>
      </w:r>
      <w:r w:rsidR="00D65235" w:rsidRPr="00355C78">
        <w:rPr>
          <w:color w:val="000000"/>
        </w:rPr>
        <w:t xml:space="preserve">            </w:t>
      </w:r>
      <w:r w:rsidR="0032358B" w:rsidRPr="00355C78">
        <w:rPr>
          <w:color w:val="000000"/>
        </w:rPr>
        <w:t xml:space="preserve"> </w:t>
      </w:r>
      <w:r w:rsidR="00D36A64">
        <w:rPr>
          <w:color w:val="000000"/>
        </w:rPr>
        <w:t xml:space="preserve">             </w:t>
      </w:r>
      <w:r w:rsidR="00766860" w:rsidRPr="00355C78">
        <w:rPr>
          <w:color w:val="000000"/>
        </w:rPr>
        <w:t xml:space="preserve">  «__</w:t>
      </w:r>
      <w:r w:rsidR="0032358B" w:rsidRPr="00355C78">
        <w:rPr>
          <w:color w:val="000000"/>
        </w:rPr>
        <w:t xml:space="preserve">» </w:t>
      </w:r>
      <w:r w:rsidR="000D69F3" w:rsidRPr="00355C78">
        <w:rPr>
          <w:color w:val="000000"/>
        </w:rPr>
        <w:t>__________</w:t>
      </w:r>
      <w:r w:rsidR="001D1E58" w:rsidRPr="00355C78">
        <w:rPr>
          <w:color w:val="000000"/>
        </w:rPr>
        <w:t xml:space="preserve"> </w:t>
      </w:r>
      <w:r w:rsidR="0032358B" w:rsidRPr="00355C78">
        <w:rPr>
          <w:color w:val="000000"/>
        </w:rPr>
        <w:t>202</w:t>
      </w:r>
      <w:r w:rsidRPr="00355C78">
        <w:rPr>
          <w:color w:val="000000"/>
        </w:rPr>
        <w:t>6</w:t>
      </w:r>
      <w:r w:rsidR="00105AC4" w:rsidRPr="00355C78">
        <w:rPr>
          <w:color w:val="000000"/>
        </w:rPr>
        <w:t xml:space="preserve"> г.</w:t>
      </w:r>
    </w:p>
    <w:p w:rsidR="00BA264A" w:rsidRPr="00355C78" w:rsidRDefault="00BA264A" w:rsidP="003E0F7E">
      <w:pPr>
        <w:widowControl/>
        <w:suppressAutoHyphens/>
        <w:autoSpaceDE/>
        <w:autoSpaceDN/>
        <w:adjustRightInd/>
        <w:jc w:val="center"/>
        <w:rPr>
          <w:color w:val="000000"/>
        </w:rPr>
      </w:pPr>
    </w:p>
    <w:p w:rsidR="005F1E4E" w:rsidRPr="00355C78" w:rsidRDefault="00267083" w:rsidP="00267083">
      <w:pPr>
        <w:ind w:firstLine="708"/>
        <w:jc w:val="both"/>
      </w:pPr>
      <w:r w:rsidRPr="00355C78">
        <w:rPr>
          <w:b/>
        </w:rPr>
        <w:t xml:space="preserve">ФГБУ «Астраханский ордена Трудового Красного Знамени государственный природный биосферный заповедник» </w:t>
      </w:r>
      <w:r w:rsidRPr="00355C78">
        <w:t xml:space="preserve">(ФГБУ «Астраханский государственный заповедник»), именуемое в  дальнейшем «Заказчик», в лице директора </w:t>
      </w:r>
      <w:proofErr w:type="spellStart"/>
      <w:r w:rsidR="00C56F5E">
        <w:t>Цымлянского</w:t>
      </w:r>
      <w:proofErr w:type="spellEnd"/>
      <w:r w:rsidR="00C56F5E">
        <w:t xml:space="preserve"> Николая </w:t>
      </w:r>
      <w:proofErr w:type="spellStart"/>
      <w:r w:rsidR="00C56F5E">
        <w:t>Анатольеича</w:t>
      </w:r>
      <w:proofErr w:type="spellEnd"/>
      <w:r w:rsidR="00C56F5E">
        <w:t>, действующего на основании</w:t>
      </w:r>
      <w:r w:rsidR="00B03F3C" w:rsidRPr="00355C78">
        <w:t xml:space="preserve"> </w:t>
      </w:r>
      <w:r w:rsidRPr="00355C78">
        <w:t>Устава</w:t>
      </w:r>
      <w:r w:rsidR="005F1E4E" w:rsidRPr="00355C78">
        <w:t>, с одной стороны, и</w:t>
      </w:r>
      <w:r w:rsidR="005F1E4E" w:rsidRPr="00355C78">
        <w:rPr>
          <w:b/>
          <w:color w:val="191919"/>
        </w:rPr>
        <w:t xml:space="preserve"> ____________________</w:t>
      </w:r>
      <w:r w:rsidR="00DA240E" w:rsidRPr="00355C78">
        <w:rPr>
          <w:b/>
          <w:color w:val="191919"/>
        </w:rPr>
        <w:t>________</w:t>
      </w:r>
      <w:r w:rsidRPr="00355C78">
        <w:rPr>
          <w:b/>
          <w:color w:val="191919"/>
        </w:rPr>
        <w:t>_</w:t>
      </w:r>
      <w:r w:rsidR="005F1E4E" w:rsidRPr="00355C78">
        <w:rPr>
          <w:color w:val="191919"/>
        </w:rPr>
        <w:t>, именуемое в дальнейшем «Поставщик</w:t>
      </w:r>
      <w:r w:rsidR="002F1B1A">
        <w:rPr>
          <w:color w:val="191919"/>
        </w:rPr>
        <w:t xml:space="preserve">», </w:t>
      </w:r>
      <w:r w:rsidR="005F1E4E" w:rsidRPr="00355C78">
        <w:t>в лице</w:t>
      </w:r>
      <w:r w:rsidR="00DA240E" w:rsidRPr="00355C78">
        <w:t xml:space="preserve"> </w:t>
      </w:r>
      <w:r w:rsidR="00DA240E" w:rsidRPr="00355C78">
        <w:rPr>
          <w:b/>
        </w:rPr>
        <w:t>_________________________</w:t>
      </w:r>
      <w:r w:rsidRPr="00355C78">
        <w:rPr>
          <w:b/>
        </w:rPr>
        <w:t>_</w:t>
      </w:r>
      <w:r w:rsidR="005F1E4E" w:rsidRPr="00355C78">
        <w:rPr>
          <w:b/>
          <w:color w:val="000000"/>
        </w:rPr>
        <w:t xml:space="preserve">, </w:t>
      </w:r>
      <w:r w:rsidR="005F1E4E" w:rsidRPr="00355C78">
        <w:t>д</w:t>
      </w:r>
      <w:r w:rsidR="00DA240E" w:rsidRPr="00355C78">
        <w:t xml:space="preserve">ействующего на основании </w:t>
      </w:r>
      <w:r w:rsidRPr="00355C78">
        <w:t>________</w:t>
      </w:r>
      <w:r w:rsidR="005F1E4E" w:rsidRPr="00355C78">
        <w:t>, с другой стороны, вместе именуемые в дальнейшем Стороны, в соответст</w:t>
      </w:r>
      <w:r w:rsidRPr="00355C78">
        <w:t>вии с  пунктом 5</w:t>
      </w:r>
      <w:r w:rsidR="005F1E4E" w:rsidRPr="00355C78">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55C78">
        <w:t xml:space="preserve"> </w:t>
      </w:r>
      <w:r w:rsidR="005F1E4E" w:rsidRPr="00355C78">
        <w:t>закл</w:t>
      </w:r>
      <w:r w:rsidRPr="00355C78">
        <w:t>ючили настоящий контракт</w:t>
      </w:r>
      <w:r w:rsidR="005F1E4E" w:rsidRPr="00355C78">
        <w:t xml:space="preserve"> о нижеследующем:</w:t>
      </w:r>
    </w:p>
    <w:p w:rsidR="002B4F42" w:rsidRPr="00355C78" w:rsidRDefault="002B4F42" w:rsidP="003E0F7E">
      <w:pPr>
        <w:ind w:firstLine="708"/>
        <w:jc w:val="both"/>
      </w:pPr>
    </w:p>
    <w:p w:rsidR="00105AC4" w:rsidRPr="00355C78" w:rsidRDefault="00105AC4" w:rsidP="003E0F7E">
      <w:pPr>
        <w:jc w:val="center"/>
        <w:rPr>
          <w:b/>
        </w:rPr>
      </w:pPr>
      <w:r w:rsidRPr="00355C78">
        <w:rPr>
          <w:b/>
        </w:rPr>
        <w:t xml:space="preserve">1. Предмет </w:t>
      </w:r>
      <w:r w:rsidR="007F1913" w:rsidRPr="00355C78">
        <w:rPr>
          <w:b/>
        </w:rPr>
        <w:t>Контракта</w:t>
      </w:r>
    </w:p>
    <w:p w:rsidR="0053152E" w:rsidRDefault="00CF6167" w:rsidP="0053152E">
      <w:pPr>
        <w:ind w:right="283" w:firstLine="709"/>
        <w:jc w:val="both"/>
        <w:rPr>
          <w:spacing w:val="-6"/>
          <w:kern w:val="24"/>
        </w:rPr>
      </w:pPr>
      <w:r w:rsidRPr="00355C78">
        <w:t xml:space="preserve">1.1. </w:t>
      </w:r>
      <w:r w:rsidR="0053152E" w:rsidRPr="00355C78">
        <w:rPr>
          <w:spacing w:val="-6"/>
          <w:kern w:val="24"/>
        </w:rPr>
        <w:t>Поставщик обязуется осуществить поставку товар</w:t>
      </w:r>
      <w:r w:rsidR="0053152E" w:rsidRPr="00355C78">
        <w:rPr>
          <w:b/>
          <w:spacing w:val="-6"/>
          <w:kern w:val="24"/>
        </w:rPr>
        <w:t xml:space="preserve"> </w:t>
      </w:r>
      <w:r w:rsidR="0053152E" w:rsidRPr="00355C78">
        <w:rPr>
          <w:spacing w:val="-6"/>
          <w:kern w:val="24"/>
        </w:rPr>
        <w:t>в соответствии с приложением №1 «Спецификация»</w:t>
      </w:r>
      <w:r w:rsidR="0053152E" w:rsidRPr="00355C78">
        <w:rPr>
          <w:b/>
          <w:spacing w:val="-6"/>
          <w:kern w:val="24"/>
        </w:rPr>
        <w:t>,</w:t>
      </w:r>
      <w:r w:rsidR="0053152E" w:rsidRPr="00355C78">
        <w:rPr>
          <w:spacing w:val="-6"/>
          <w:kern w:val="24"/>
        </w:rPr>
        <w:t xml:space="preserve"> а Заказчик обязуется принять и оплатить поставленный товар по цене и на условиях настоящего контракта.</w:t>
      </w:r>
    </w:p>
    <w:p w:rsidR="000A4BFD" w:rsidRPr="00355C78" w:rsidRDefault="000A4BFD" w:rsidP="0053152E">
      <w:pPr>
        <w:ind w:right="283" w:firstLine="709"/>
        <w:jc w:val="both"/>
        <w:rPr>
          <w:spacing w:val="-6"/>
          <w:kern w:val="24"/>
        </w:rPr>
      </w:pPr>
    </w:p>
    <w:p w:rsidR="00105AC4" w:rsidRPr="00355C78" w:rsidRDefault="00105AC4" w:rsidP="003E0F7E">
      <w:pPr>
        <w:jc w:val="center"/>
        <w:rPr>
          <w:b/>
        </w:rPr>
      </w:pPr>
      <w:r w:rsidRPr="00355C78">
        <w:rPr>
          <w:b/>
        </w:rPr>
        <w:t>2. Права и обязанности Сторон</w:t>
      </w:r>
    </w:p>
    <w:p w:rsidR="001C266C" w:rsidRPr="00355C78" w:rsidRDefault="00960F6C" w:rsidP="001C266C">
      <w:pPr>
        <w:jc w:val="both"/>
        <w:rPr>
          <w:b/>
        </w:rPr>
      </w:pPr>
      <w:r w:rsidRPr="00355C78">
        <w:t xml:space="preserve">             </w:t>
      </w:r>
      <w:r w:rsidR="00267083" w:rsidRPr="00355C78">
        <w:rPr>
          <w:b/>
        </w:rPr>
        <w:t>2.1. З</w:t>
      </w:r>
      <w:r w:rsidR="001C266C" w:rsidRPr="00355C78">
        <w:rPr>
          <w:b/>
        </w:rPr>
        <w:t>аказчик имеет право:</w:t>
      </w:r>
    </w:p>
    <w:p w:rsidR="001C266C" w:rsidRPr="00355C78" w:rsidRDefault="001C266C" w:rsidP="001C266C">
      <w:pPr>
        <w:jc w:val="both"/>
      </w:pPr>
      <w:r w:rsidRPr="00355C78">
        <w:t xml:space="preserve">             2.1.1.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r w:rsidR="0026760B">
        <w:t xml:space="preserve"> </w:t>
      </w:r>
      <w:r w:rsidR="002F6529">
        <w:t xml:space="preserve"> </w:t>
      </w:r>
      <w:r w:rsidR="004E73FA">
        <w:t xml:space="preserve"> </w:t>
      </w:r>
    </w:p>
    <w:p w:rsidR="001C266C" w:rsidRPr="00355C78" w:rsidRDefault="001C266C" w:rsidP="001C266C">
      <w:pPr>
        <w:jc w:val="both"/>
      </w:pPr>
      <w:r w:rsidRPr="00355C78">
        <w:t xml:space="preserve">             2.1.2. 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C266C" w:rsidRPr="00355C78" w:rsidRDefault="001C266C" w:rsidP="001C266C">
      <w:pPr>
        <w:jc w:val="both"/>
      </w:pPr>
      <w:r w:rsidRPr="00355C78">
        <w:t xml:space="preserve">             2.1.3. Принять решение об одностороннем отказе от исполнения Контракта в соответствии с гражданским законодательством Российской Федерации.</w:t>
      </w:r>
    </w:p>
    <w:p w:rsidR="001C266C" w:rsidRPr="00355C78" w:rsidRDefault="001C266C" w:rsidP="001C266C">
      <w:pPr>
        <w:jc w:val="both"/>
      </w:pPr>
      <w:r w:rsidRPr="00355C78">
        <w:t xml:space="preserve">             2.1.4. Требовать от Поставщика надлежащей поставки Товара, соответствующего качеству, объемам, срокам их поставки и иным требованиям, предусмотренным настоящим Контрактом.</w:t>
      </w:r>
    </w:p>
    <w:p w:rsidR="001C266C" w:rsidRPr="00355C78" w:rsidRDefault="001C266C" w:rsidP="001C266C">
      <w:pPr>
        <w:jc w:val="both"/>
      </w:pPr>
      <w:r w:rsidRPr="00355C78">
        <w:t xml:space="preserve">             2.1.5. В случае поставки Товара с нарушением условий насто</w:t>
      </w:r>
      <w:r w:rsidR="00B03F3C" w:rsidRPr="00355C78">
        <w:t xml:space="preserve">ящего Контракта </w:t>
      </w:r>
      <w:r w:rsidRPr="00355C78">
        <w:t>заказчик вправе отказаться от оплаты поставленного Товара.</w:t>
      </w:r>
    </w:p>
    <w:p w:rsidR="001C266C" w:rsidRPr="00355C78" w:rsidRDefault="001C266C" w:rsidP="001C266C">
      <w:pPr>
        <w:jc w:val="both"/>
      </w:pPr>
      <w:r w:rsidRPr="00355C78">
        <w:t xml:space="preserve">        </w:t>
      </w:r>
      <w:r w:rsidR="00135886" w:rsidRPr="00355C78">
        <w:t xml:space="preserve">     </w:t>
      </w:r>
      <w:r w:rsidRPr="00355C78">
        <w:t>2.1.6. Требовать от Поставщика передачи недостающих или замены документов, материалов и иной документации, подтверждающих поставку (отгрузку) Товара.</w:t>
      </w:r>
    </w:p>
    <w:p w:rsidR="001C266C" w:rsidRPr="00355C78" w:rsidRDefault="001C266C" w:rsidP="001C266C">
      <w:pPr>
        <w:jc w:val="both"/>
      </w:pPr>
      <w:r w:rsidRPr="00355C78">
        <w:t xml:space="preserve">        </w:t>
      </w:r>
      <w:r w:rsidR="00135886" w:rsidRPr="00355C78">
        <w:t xml:space="preserve">     </w:t>
      </w:r>
      <w:r w:rsidRPr="00355C78">
        <w:t xml:space="preserve">2.1.7.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документов и материалов в случаях массовых жалоб на качество </w:t>
      </w:r>
      <w:r w:rsidR="00135886" w:rsidRPr="00355C78">
        <w:t>Т</w:t>
      </w:r>
      <w:r w:rsidRPr="00355C78">
        <w:t>овара.</w:t>
      </w:r>
    </w:p>
    <w:p w:rsidR="001C266C" w:rsidRPr="00355C78" w:rsidRDefault="001C266C" w:rsidP="001C266C">
      <w:pPr>
        <w:jc w:val="both"/>
      </w:pPr>
      <w:r w:rsidRPr="00355C78">
        <w:t xml:space="preserve">       </w:t>
      </w:r>
      <w:r w:rsidR="00135886" w:rsidRPr="00355C78">
        <w:t xml:space="preserve">     </w:t>
      </w:r>
      <w:r w:rsidRPr="00355C78">
        <w:t xml:space="preserve"> 2.1.8. Определять лиц, непосредственно участвующих в контроле за осуществлением поставки </w:t>
      </w:r>
      <w:r w:rsidR="00135886" w:rsidRPr="00355C78">
        <w:t>Т</w:t>
      </w:r>
      <w:r w:rsidRPr="00355C78">
        <w:t xml:space="preserve">овара Поставщиком и (или) участвующих в сдаче-приемке </w:t>
      </w:r>
      <w:r w:rsidR="00135886" w:rsidRPr="00355C78">
        <w:t>Т</w:t>
      </w:r>
      <w:r w:rsidRPr="00355C78">
        <w:t>овара по количеству и качеству.</w:t>
      </w:r>
    </w:p>
    <w:p w:rsidR="001C266C" w:rsidRPr="00355C78" w:rsidRDefault="001C266C" w:rsidP="001C266C">
      <w:pPr>
        <w:jc w:val="both"/>
        <w:rPr>
          <w:b/>
        </w:rPr>
      </w:pPr>
      <w:r w:rsidRPr="00355C78">
        <w:t xml:space="preserve">        </w:t>
      </w:r>
      <w:r w:rsidR="00135886" w:rsidRPr="00355C78">
        <w:t xml:space="preserve">     </w:t>
      </w:r>
      <w:r w:rsidR="00D64646" w:rsidRPr="00355C78">
        <w:rPr>
          <w:b/>
        </w:rPr>
        <w:t>2.2. З</w:t>
      </w:r>
      <w:r w:rsidRPr="00355C78">
        <w:rPr>
          <w:b/>
        </w:rPr>
        <w:t>аказчик обязуется:</w:t>
      </w:r>
    </w:p>
    <w:p w:rsidR="001C266C" w:rsidRPr="00355C78" w:rsidRDefault="001C266C" w:rsidP="001C266C">
      <w:pPr>
        <w:jc w:val="both"/>
      </w:pPr>
      <w:r w:rsidRPr="00355C78">
        <w:t xml:space="preserve">        </w:t>
      </w:r>
      <w:r w:rsidR="00135886" w:rsidRPr="00355C78">
        <w:t xml:space="preserve">     </w:t>
      </w:r>
      <w:r w:rsidRPr="00355C78">
        <w:t xml:space="preserve">2.2.1. Осуществлять контроль за исполнением Поставщиком условий </w:t>
      </w:r>
      <w:r w:rsidR="00135886" w:rsidRPr="00355C78">
        <w:t>К</w:t>
      </w:r>
      <w:r w:rsidRPr="00355C78">
        <w:t>онтракта в соответствии с законодательством Российской Федерации.</w:t>
      </w:r>
    </w:p>
    <w:p w:rsidR="001C266C" w:rsidRPr="00355C78" w:rsidRDefault="001C266C" w:rsidP="001C266C">
      <w:pPr>
        <w:jc w:val="both"/>
      </w:pPr>
      <w:r w:rsidRPr="00355C78">
        <w:t xml:space="preserve">        </w:t>
      </w:r>
      <w:r w:rsidR="00135886" w:rsidRPr="00355C78">
        <w:t xml:space="preserve">     </w:t>
      </w:r>
      <w:r w:rsidRPr="00355C78">
        <w:t xml:space="preserve">2.2.2. Обеспечить приемку </w:t>
      </w:r>
      <w:r w:rsidR="00135886" w:rsidRPr="00355C78">
        <w:t>Т</w:t>
      </w:r>
      <w:r w:rsidRPr="00355C78">
        <w:t>овара в соответствии с законодательством Российской Федерации.</w:t>
      </w:r>
      <w:r w:rsidR="00284ECD">
        <w:t xml:space="preserve"> </w:t>
      </w:r>
      <w:r w:rsidR="001F7F36">
        <w:t xml:space="preserve"> </w:t>
      </w:r>
      <w:r w:rsidR="00F8050D">
        <w:t xml:space="preserve"> </w:t>
      </w:r>
      <w:r w:rsidR="00FB6E39">
        <w:t xml:space="preserve"> </w:t>
      </w:r>
    </w:p>
    <w:p w:rsidR="001C266C" w:rsidRPr="00355C78" w:rsidRDefault="001C266C" w:rsidP="001C266C">
      <w:pPr>
        <w:jc w:val="both"/>
      </w:pPr>
      <w:r w:rsidRPr="00355C78">
        <w:t xml:space="preserve">        </w:t>
      </w:r>
      <w:r w:rsidR="00135886" w:rsidRPr="00355C78">
        <w:t xml:space="preserve">     </w:t>
      </w:r>
      <w:r w:rsidRPr="00355C78">
        <w:t xml:space="preserve">2.2.3. Обеспечивать своевременную оплату </w:t>
      </w:r>
      <w:r w:rsidR="00135886" w:rsidRPr="00355C78">
        <w:t>Т</w:t>
      </w:r>
      <w:r w:rsidRPr="00355C78">
        <w:t xml:space="preserve">овара в соответствии с условиями настоящего </w:t>
      </w:r>
      <w:r w:rsidR="00135886" w:rsidRPr="00355C78">
        <w:t>К</w:t>
      </w:r>
      <w:r w:rsidRPr="00355C78">
        <w:t>онтракта.</w:t>
      </w:r>
    </w:p>
    <w:p w:rsidR="001C266C" w:rsidRPr="00355C78" w:rsidRDefault="001C266C" w:rsidP="001C266C">
      <w:pPr>
        <w:jc w:val="both"/>
      </w:pPr>
      <w:r w:rsidRPr="00355C78">
        <w:t xml:space="preserve">        </w:t>
      </w:r>
      <w:r w:rsidR="00135886" w:rsidRPr="00355C78">
        <w:t xml:space="preserve">     </w:t>
      </w:r>
      <w:r w:rsidRPr="00355C78">
        <w:t xml:space="preserve">2.2.4. Взыскать пени и штраф в соответствии с условиями настоящего </w:t>
      </w:r>
      <w:r w:rsidR="00FE1253" w:rsidRPr="00355C78">
        <w:t>К</w:t>
      </w:r>
      <w:r w:rsidRPr="00355C78">
        <w:t xml:space="preserve">онтракта за </w:t>
      </w:r>
      <w:r w:rsidRPr="00355C78">
        <w:lastRenderedPageBreak/>
        <w:t xml:space="preserve">неисполнение или ненадлежащее исполнение Поставщиком обязательств, предусмотренных </w:t>
      </w:r>
      <w:r w:rsidR="00FE1253" w:rsidRPr="00355C78">
        <w:t>К</w:t>
      </w:r>
      <w:r w:rsidRPr="00355C78">
        <w:t>онтрактом.</w:t>
      </w:r>
    </w:p>
    <w:p w:rsidR="001C266C" w:rsidRPr="00355C78" w:rsidRDefault="001C266C" w:rsidP="001C266C">
      <w:pPr>
        <w:jc w:val="both"/>
      </w:pPr>
      <w:r w:rsidRPr="00355C78">
        <w:t xml:space="preserve">        </w:t>
      </w:r>
      <w:r w:rsidR="00FE1253" w:rsidRPr="00355C78">
        <w:t xml:space="preserve">     </w:t>
      </w:r>
      <w:r w:rsidRPr="00355C78">
        <w:t xml:space="preserve">2.2.5. Своевременно сообщать в письменной форме Поставщику о недостатках </w:t>
      </w:r>
      <w:r w:rsidR="00FE1253" w:rsidRPr="00355C78">
        <w:t>Т</w:t>
      </w:r>
      <w:r w:rsidRPr="00355C78">
        <w:t>овара, обнаруженных в ходе их поставки или приемки.</w:t>
      </w:r>
    </w:p>
    <w:p w:rsidR="001C266C" w:rsidRPr="00355C78" w:rsidRDefault="001C266C" w:rsidP="001C266C">
      <w:pPr>
        <w:jc w:val="both"/>
      </w:pPr>
      <w:r w:rsidRPr="00355C78">
        <w:t xml:space="preserve">        </w:t>
      </w:r>
      <w:r w:rsidR="00FE1253" w:rsidRPr="00355C78">
        <w:t xml:space="preserve">     </w:t>
      </w:r>
      <w:r w:rsidRPr="00355C78">
        <w:t xml:space="preserve">2.2.6. Выполнять иные обязанности, предусмотренные законодательством Российской Федерации и настоящим </w:t>
      </w:r>
      <w:r w:rsidR="00E11341" w:rsidRPr="00355C78">
        <w:t>К</w:t>
      </w:r>
      <w:r w:rsidRPr="00355C78">
        <w:t>онтрактом.</w:t>
      </w:r>
    </w:p>
    <w:p w:rsidR="001C266C" w:rsidRPr="00355C78" w:rsidRDefault="001C266C" w:rsidP="001C266C">
      <w:pPr>
        <w:jc w:val="both"/>
        <w:rPr>
          <w:b/>
        </w:rPr>
      </w:pPr>
      <w:r w:rsidRPr="00355C78">
        <w:rPr>
          <w:b/>
        </w:rPr>
        <w:t xml:space="preserve">        </w:t>
      </w:r>
      <w:r w:rsidR="00FE1253" w:rsidRPr="00355C78">
        <w:rPr>
          <w:b/>
        </w:rPr>
        <w:t xml:space="preserve">     </w:t>
      </w:r>
      <w:r w:rsidRPr="00355C78">
        <w:rPr>
          <w:b/>
        </w:rPr>
        <w:t>2.3. Поставщик вправе:</w:t>
      </w:r>
    </w:p>
    <w:p w:rsidR="001C266C" w:rsidRPr="00355C78" w:rsidRDefault="001C266C" w:rsidP="001C266C">
      <w:pPr>
        <w:jc w:val="both"/>
      </w:pPr>
      <w:r w:rsidRPr="00355C78">
        <w:t xml:space="preserve">        </w:t>
      </w:r>
      <w:r w:rsidR="00FE1253" w:rsidRPr="00355C78">
        <w:t xml:space="preserve">     </w:t>
      </w:r>
      <w:r w:rsidRPr="00355C78">
        <w:t>2.3.1. Требовать оплату надлежащим об</w:t>
      </w:r>
      <w:r w:rsidR="00504F61" w:rsidRPr="00355C78">
        <w:t>разом поставленного и принятого</w:t>
      </w:r>
      <w:r w:rsidRPr="00355C78">
        <w:t xml:space="preserve"> заказчиком </w:t>
      </w:r>
      <w:r w:rsidR="00E11341" w:rsidRPr="00355C78">
        <w:t>Т</w:t>
      </w:r>
      <w:r w:rsidRPr="00355C78">
        <w:t xml:space="preserve">овара в соответствии с условиями настоящего </w:t>
      </w:r>
      <w:r w:rsidR="00E11341" w:rsidRPr="00355C78">
        <w:t>К</w:t>
      </w:r>
      <w:r w:rsidRPr="00355C78">
        <w:t>онтракта.</w:t>
      </w:r>
    </w:p>
    <w:p w:rsidR="001C266C" w:rsidRPr="00355C78" w:rsidRDefault="001C266C" w:rsidP="001C266C">
      <w:pPr>
        <w:jc w:val="both"/>
      </w:pPr>
      <w:r w:rsidRPr="00355C78">
        <w:t xml:space="preserve">        </w:t>
      </w:r>
      <w:r w:rsidR="00FE1253" w:rsidRPr="00355C78">
        <w:t xml:space="preserve">     </w:t>
      </w:r>
      <w:r w:rsidRPr="00355C78">
        <w:t xml:space="preserve">2.3.2. Требовать уплату пеней и штрафа согласно условиям </w:t>
      </w:r>
      <w:r w:rsidR="00E11341" w:rsidRPr="00355C78">
        <w:t>К</w:t>
      </w:r>
      <w:r w:rsidRPr="00355C78">
        <w:t>онтракта.</w:t>
      </w:r>
      <w:r w:rsidR="001F07EF">
        <w:t xml:space="preserve"> </w:t>
      </w:r>
    </w:p>
    <w:p w:rsidR="001C266C" w:rsidRPr="00355C78" w:rsidRDefault="001C266C" w:rsidP="001C266C">
      <w:pPr>
        <w:jc w:val="both"/>
      </w:pPr>
      <w:r w:rsidRPr="00355C78">
        <w:t xml:space="preserve">        </w:t>
      </w:r>
      <w:r w:rsidR="00FE1253" w:rsidRPr="00355C78">
        <w:t xml:space="preserve">     </w:t>
      </w:r>
      <w:r w:rsidRPr="00355C78">
        <w:t xml:space="preserve">2.3.3. Принять решение об одностороннем отказе от исполнения </w:t>
      </w:r>
      <w:r w:rsidR="00E11341" w:rsidRPr="00355C78">
        <w:t>К</w:t>
      </w:r>
      <w:r w:rsidRPr="00355C78">
        <w:t>онтракта в соответствии с гражданским законодательством Российской Федерации.</w:t>
      </w:r>
    </w:p>
    <w:p w:rsidR="001C266C" w:rsidRPr="00355C78" w:rsidRDefault="001C266C" w:rsidP="001C266C">
      <w:pPr>
        <w:jc w:val="both"/>
      </w:pPr>
      <w:r w:rsidRPr="00355C78">
        <w:t xml:space="preserve">        </w:t>
      </w:r>
      <w:r w:rsidR="00FE1253" w:rsidRPr="00355C78">
        <w:t xml:space="preserve">     </w:t>
      </w:r>
      <w:r w:rsidRPr="00355C78">
        <w:t>2.3.4. Требовать своевремен</w:t>
      </w:r>
      <w:r w:rsidR="00504F61" w:rsidRPr="00355C78">
        <w:t xml:space="preserve">ного подписания </w:t>
      </w:r>
      <w:r w:rsidRPr="00355C78">
        <w:t xml:space="preserve">заказчиком документов, свидетельствующих об исполнении обязательств по </w:t>
      </w:r>
      <w:r w:rsidR="00E11341" w:rsidRPr="00355C78">
        <w:t>К</w:t>
      </w:r>
      <w:r w:rsidRPr="00355C78">
        <w:t>онтракту.</w:t>
      </w:r>
      <w:r w:rsidR="00E07D89">
        <w:t xml:space="preserve"> </w:t>
      </w:r>
    </w:p>
    <w:p w:rsidR="001C266C" w:rsidRPr="00355C78" w:rsidRDefault="001C266C" w:rsidP="001C266C">
      <w:pPr>
        <w:jc w:val="both"/>
        <w:rPr>
          <w:b/>
        </w:rPr>
      </w:pPr>
      <w:r w:rsidRPr="00355C78">
        <w:t xml:space="preserve">        </w:t>
      </w:r>
      <w:r w:rsidR="00FE1253" w:rsidRPr="00355C78">
        <w:t xml:space="preserve">     </w:t>
      </w:r>
      <w:r w:rsidRPr="00355C78">
        <w:rPr>
          <w:b/>
        </w:rPr>
        <w:t>2.4. Поставщик обязуется:</w:t>
      </w:r>
    </w:p>
    <w:p w:rsidR="001C266C" w:rsidRPr="00355C78" w:rsidRDefault="001C266C" w:rsidP="001C266C">
      <w:pPr>
        <w:jc w:val="both"/>
      </w:pPr>
      <w:r w:rsidRPr="00355C78">
        <w:t xml:space="preserve">      </w:t>
      </w:r>
      <w:r w:rsidR="00FE1253" w:rsidRPr="00355C78">
        <w:t xml:space="preserve">     </w:t>
      </w:r>
      <w:r w:rsidRPr="00355C78">
        <w:t xml:space="preserve">  2.4.1. С использованием любых средств с</w:t>
      </w:r>
      <w:r w:rsidR="00504F61" w:rsidRPr="00355C78">
        <w:t xml:space="preserve">вязи известить </w:t>
      </w:r>
      <w:r w:rsidRPr="00355C78">
        <w:t xml:space="preserve">заказчика о готовности </w:t>
      </w:r>
      <w:r w:rsidR="00E11341" w:rsidRPr="00355C78">
        <w:t>Т</w:t>
      </w:r>
      <w:r w:rsidRPr="00355C78">
        <w:t>овара к поставке и о дате поставки.</w:t>
      </w:r>
    </w:p>
    <w:p w:rsidR="001C266C" w:rsidRPr="00355C78" w:rsidRDefault="001C266C" w:rsidP="001C266C">
      <w:pPr>
        <w:jc w:val="both"/>
      </w:pPr>
      <w:r w:rsidRPr="00355C78">
        <w:t xml:space="preserve">        </w:t>
      </w:r>
      <w:r w:rsidR="00FE1253" w:rsidRPr="00355C78">
        <w:t xml:space="preserve">     </w:t>
      </w:r>
      <w:r w:rsidRPr="00355C78">
        <w:t xml:space="preserve">2.4.2. Обеспечить соответствие </w:t>
      </w:r>
      <w:r w:rsidR="00E11341" w:rsidRPr="00355C78">
        <w:t>Т</w:t>
      </w:r>
      <w:r w:rsidRPr="00355C78">
        <w:t xml:space="preserve">овара требованиям законодательства, нормативных и технических документов, иных актов Государственного заказчика и условиям </w:t>
      </w:r>
      <w:r w:rsidR="00E11341" w:rsidRPr="00355C78">
        <w:t>К</w:t>
      </w:r>
      <w:r w:rsidRPr="00355C78">
        <w:t>онтракта.</w:t>
      </w:r>
    </w:p>
    <w:p w:rsidR="001C266C" w:rsidRPr="00355C78" w:rsidRDefault="001C266C" w:rsidP="001C266C">
      <w:pPr>
        <w:jc w:val="both"/>
      </w:pPr>
      <w:r w:rsidRPr="00355C78">
        <w:t xml:space="preserve">        </w:t>
      </w:r>
      <w:r w:rsidR="00FE1253" w:rsidRPr="00355C78">
        <w:t xml:space="preserve">     </w:t>
      </w:r>
      <w:r w:rsidRPr="00355C78">
        <w:t xml:space="preserve">2.4.3. Передать </w:t>
      </w:r>
      <w:r w:rsidR="00FE1253" w:rsidRPr="00355C78">
        <w:t>Т</w:t>
      </w:r>
      <w:r w:rsidRPr="00355C78">
        <w:t xml:space="preserve">овар, по показателям качества и безопасности соответствующий требованиям, содержащимся в нормативных технических документах и в </w:t>
      </w:r>
      <w:r w:rsidR="00E11341" w:rsidRPr="00355C78">
        <w:t>К</w:t>
      </w:r>
      <w:r w:rsidRPr="00355C78">
        <w:t xml:space="preserve">онтракте, в количестве, предусмотренном </w:t>
      </w:r>
      <w:r w:rsidR="00E11341" w:rsidRPr="00355C78">
        <w:t>К</w:t>
      </w:r>
      <w:r w:rsidRPr="00355C78">
        <w:t>онтрактом, не обремененный правами третьих лиц.</w:t>
      </w:r>
    </w:p>
    <w:p w:rsidR="001C266C" w:rsidRPr="00355C78" w:rsidRDefault="001C266C" w:rsidP="001C266C">
      <w:pPr>
        <w:jc w:val="both"/>
      </w:pPr>
      <w:r w:rsidRPr="00355C78">
        <w:t xml:space="preserve">        </w:t>
      </w:r>
      <w:r w:rsidR="00FE1253" w:rsidRPr="00355C78">
        <w:t xml:space="preserve">     </w:t>
      </w:r>
      <w:r w:rsidRPr="00355C78">
        <w:t xml:space="preserve">2.4.4. Осуществить безвозмездную замену </w:t>
      </w:r>
      <w:r w:rsidR="00E11341" w:rsidRPr="00355C78">
        <w:t>Т</w:t>
      </w:r>
      <w:r w:rsidRPr="00355C78">
        <w:t xml:space="preserve">овара, несоответствующего по качеству и безопасности, при соблюдении условий хранения в соответствии с действующим </w:t>
      </w:r>
      <w:r w:rsidR="00FE1253" w:rsidRPr="00355C78">
        <w:t>ГОСТ в</w:t>
      </w:r>
      <w:r w:rsidR="00A86D91" w:rsidRPr="00355C78">
        <w:t xml:space="preserve"> течении 7 (семи</w:t>
      </w:r>
      <w:r w:rsidRPr="00355C78">
        <w:t>) календарных дней с момента получения Поставщиком письменн</w:t>
      </w:r>
      <w:r w:rsidR="00504F61" w:rsidRPr="00355C78">
        <w:t xml:space="preserve">ого требования </w:t>
      </w:r>
      <w:r w:rsidRPr="00355C78">
        <w:t xml:space="preserve">заказчика о замене </w:t>
      </w:r>
      <w:r w:rsidR="00E11341" w:rsidRPr="00355C78">
        <w:t>Т</w:t>
      </w:r>
      <w:r w:rsidRPr="00355C78">
        <w:t xml:space="preserve">овара. В данный срок входит время, затраченное на транспортировку </w:t>
      </w:r>
      <w:r w:rsidR="00E11341" w:rsidRPr="00355C78">
        <w:t>Т</w:t>
      </w:r>
      <w:r w:rsidRPr="00355C78">
        <w:t>овара.</w:t>
      </w:r>
    </w:p>
    <w:p w:rsidR="001C266C" w:rsidRPr="00355C78" w:rsidRDefault="001C266C" w:rsidP="001C266C">
      <w:pPr>
        <w:jc w:val="both"/>
      </w:pPr>
      <w:r w:rsidRPr="00355C78">
        <w:t xml:space="preserve">       </w:t>
      </w:r>
      <w:r w:rsidR="00FE1253" w:rsidRPr="00355C78">
        <w:t xml:space="preserve">     </w:t>
      </w:r>
      <w:r w:rsidRPr="00355C78">
        <w:t xml:space="preserve"> 2.4.5. Своевременно и надлежащим образом поставить </w:t>
      </w:r>
      <w:r w:rsidR="00E11341" w:rsidRPr="00355C78">
        <w:t>Т</w:t>
      </w:r>
      <w:r w:rsidRPr="00355C78">
        <w:t>овар и пред</w:t>
      </w:r>
      <w:r w:rsidR="00504F61" w:rsidRPr="00355C78">
        <w:t xml:space="preserve">ставить </w:t>
      </w:r>
      <w:r w:rsidRPr="00355C78">
        <w:t xml:space="preserve">заказчику документы и материалы, предусмотренные настоящим </w:t>
      </w:r>
      <w:r w:rsidR="00E11341" w:rsidRPr="00355C78">
        <w:t>К</w:t>
      </w:r>
      <w:r w:rsidRPr="00355C78">
        <w:t>онтрактом.</w:t>
      </w:r>
    </w:p>
    <w:p w:rsidR="001C266C" w:rsidRPr="00355C78" w:rsidRDefault="001C266C" w:rsidP="001C266C">
      <w:pPr>
        <w:jc w:val="both"/>
      </w:pPr>
      <w:r w:rsidRPr="00355C78">
        <w:t xml:space="preserve">        </w:t>
      </w:r>
      <w:r w:rsidR="00FE1253" w:rsidRPr="00355C78">
        <w:t xml:space="preserve">     </w:t>
      </w:r>
      <w:r w:rsidRPr="00355C78">
        <w:t>2.4.6</w:t>
      </w:r>
      <w:r w:rsidR="00504F61" w:rsidRPr="00355C78">
        <w:t xml:space="preserve">. Предоставить </w:t>
      </w:r>
      <w:r w:rsidRPr="00355C78">
        <w:t xml:space="preserve">заказчику в двух экземплярах документы, подтверждающие качество поставляемого </w:t>
      </w:r>
      <w:r w:rsidR="00E11341" w:rsidRPr="00355C78">
        <w:t>Т</w:t>
      </w:r>
      <w:r w:rsidRPr="00355C78">
        <w:t>овара, указанные в настоящем контракте. Один экземпляр указанных документов должен следовать вм</w:t>
      </w:r>
      <w:r w:rsidR="00504F61" w:rsidRPr="00355C78">
        <w:t xml:space="preserve">есте с товаром </w:t>
      </w:r>
      <w:r w:rsidRPr="00355C78">
        <w:t xml:space="preserve">заказчику, другой должен быть предоставлен в комплекте с документами, указанными в настоящем </w:t>
      </w:r>
      <w:r w:rsidR="00E11341" w:rsidRPr="00355C78">
        <w:t>К</w:t>
      </w:r>
      <w:r w:rsidRPr="00355C78">
        <w:t>онтракте.</w:t>
      </w:r>
    </w:p>
    <w:p w:rsidR="001C266C" w:rsidRPr="00355C78" w:rsidRDefault="001C266C" w:rsidP="001C266C">
      <w:pPr>
        <w:jc w:val="both"/>
      </w:pPr>
      <w:r w:rsidRPr="00355C78">
        <w:t xml:space="preserve">        </w:t>
      </w:r>
      <w:r w:rsidR="00FE1253" w:rsidRPr="00355C78">
        <w:t xml:space="preserve">     </w:t>
      </w:r>
      <w:r w:rsidRPr="00355C78">
        <w:t>2.4.7. Доку</w:t>
      </w:r>
      <w:r w:rsidR="00504F61" w:rsidRPr="00355C78">
        <w:t xml:space="preserve">менты предоставляются: </w:t>
      </w:r>
      <w:r w:rsidRPr="00355C78">
        <w:t>заказчику при предо</w:t>
      </w:r>
      <w:r w:rsidR="00E11341" w:rsidRPr="00355C78">
        <w:t>ставлении документов на оплату Т</w:t>
      </w:r>
      <w:r w:rsidRPr="00355C78">
        <w:t xml:space="preserve">овара, поставляемого по настоящему </w:t>
      </w:r>
      <w:r w:rsidR="00E11341" w:rsidRPr="00355C78">
        <w:t>К</w:t>
      </w:r>
      <w:r w:rsidRPr="00355C78">
        <w:t xml:space="preserve">онтракту. В случае истечения срока действия документов до окончания срока действия настоящего </w:t>
      </w:r>
      <w:r w:rsidR="00E11341" w:rsidRPr="00355C78">
        <w:t>К</w:t>
      </w:r>
      <w:r w:rsidRPr="00355C78">
        <w:t>онтракта, должны быть предоставлены новые документы.</w:t>
      </w:r>
      <w:r w:rsidR="0041270D">
        <w:t xml:space="preserve"> </w:t>
      </w:r>
    </w:p>
    <w:p w:rsidR="001C266C" w:rsidRDefault="001C266C" w:rsidP="001C266C">
      <w:pPr>
        <w:jc w:val="both"/>
      </w:pPr>
      <w:r w:rsidRPr="00355C78">
        <w:t xml:space="preserve">        </w:t>
      </w:r>
      <w:r w:rsidR="00FE1253" w:rsidRPr="00355C78">
        <w:t xml:space="preserve">     </w:t>
      </w:r>
      <w:r w:rsidRPr="00355C78">
        <w:t xml:space="preserve">2.4.8. Выполнять иные обязанности, предусмотренные законодательством Российской Федерации и настоящим </w:t>
      </w:r>
      <w:r w:rsidR="00E11341" w:rsidRPr="00355C78">
        <w:t>К</w:t>
      </w:r>
      <w:r w:rsidRPr="00355C78">
        <w:t>онтрактом.</w:t>
      </w:r>
    </w:p>
    <w:p w:rsidR="000A4BFD" w:rsidRPr="00355C78" w:rsidRDefault="000A4BFD" w:rsidP="001C266C">
      <w:pPr>
        <w:jc w:val="both"/>
      </w:pPr>
    </w:p>
    <w:p w:rsidR="00105AC4" w:rsidRPr="00355C78" w:rsidRDefault="00105AC4" w:rsidP="00FE1253">
      <w:pPr>
        <w:jc w:val="center"/>
        <w:rPr>
          <w:b/>
        </w:rPr>
      </w:pPr>
      <w:r w:rsidRPr="00355C78">
        <w:rPr>
          <w:b/>
        </w:rPr>
        <w:t xml:space="preserve">3. Цена </w:t>
      </w:r>
      <w:r w:rsidR="003A755D" w:rsidRPr="00355C78">
        <w:rPr>
          <w:b/>
        </w:rPr>
        <w:t>Контракта</w:t>
      </w:r>
      <w:r w:rsidRPr="00355C78">
        <w:rPr>
          <w:b/>
        </w:rPr>
        <w:t xml:space="preserve"> порядок и срок расчетов</w:t>
      </w:r>
    </w:p>
    <w:p w:rsidR="00913C4A" w:rsidRPr="00355C78" w:rsidRDefault="00E117CF" w:rsidP="003E0F7E">
      <w:pPr>
        <w:shd w:val="clear" w:color="auto" w:fill="FFFFFF"/>
        <w:tabs>
          <w:tab w:val="left" w:pos="1070"/>
        </w:tabs>
        <w:ind w:left="14" w:firstLine="499"/>
        <w:jc w:val="both"/>
        <w:rPr>
          <w:noProof/>
        </w:rPr>
      </w:pPr>
      <w:r w:rsidRPr="00355C78">
        <w:rPr>
          <w:color w:val="000000"/>
          <w:spacing w:val="-16"/>
        </w:rPr>
        <w:t xml:space="preserve">     </w:t>
      </w:r>
      <w:r w:rsidR="00913C4A" w:rsidRPr="00355C78">
        <w:rPr>
          <w:color w:val="000000"/>
          <w:spacing w:val="-16"/>
        </w:rPr>
        <w:t>3.1</w:t>
      </w:r>
      <w:r w:rsidRPr="00355C78">
        <w:rPr>
          <w:color w:val="000000"/>
          <w:spacing w:val="-16"/>
        </w:rPr>
        <w:t>.</w:t>
      </w:r>
      <w:r w:rsidR="00913C4A" w:rsidRPr="00355C78">
        <w:rPr>
          <w:color w:val="000000"/>
          <w:spacing w:val="-16"/>
        </w:rPr>
        <w:t xml:space="preserve"> </w:t>
      </w:r>
      <w:r w:rsidR="00913C4A" w:rsidRPr="00355C78">
        <w:rPr>
          <w:color w:val="000000"/>
        </w:rPr>
        <w:t xml:space="preserve">Цена </w:t>
      </w:r>
      <w:r w:rsidR="003A755D" w:rsidRPr="00355C78">
        <w:rPr>
          <w:color w:val="000000"/>
        </w:rPr>
        <w:t>Контракта</w:t>
      </w:r>
      <w:r w:rsidR="003409FB" w:rsidRPr="00355C78">
        <w:rPr>
          <w:color w:val="000000"/>
        </w:rPr>
        <w:t xml:space="preserve"> составляет</w:t>
      </w:r>
      <w:r w:rsidR="0047225E" w:rsidRPr="00355C78">
        <w:rPr>
          <w:color w:val="000000"/>
        </w:rPr>
        <w:t xml:space="preserve"> </w:t>
      </w:r>
      <w:r w:rsidR="00A70A1D" w:rsidRPr="00355C78">
        <w:rPr>
          <w:color w:val="000000"/>
        </w:rPr>
        <w:t>_________</w:t>
      </w:r>
      <w:r w:rsidR="00471DED" w:rsidRPr="00355C78">
        <w:rPr>
          <w:color w:val="000000"/>
        </w:rPr>
        <w:t xml:space="preserve"> (</w:t>
      </w:r>
      <w:r w:rsidR="00A70A1D" w:rsidRPr="00355C78">
        <w:rPr>
          <w:color w:val="000000"/>
        </w:rPr>
        <w:t>________________</w:t>
      </w:r>
      <w:r w:rsidR="00471DED" w:rsidRPr="00355C78">
        <w:rPr>
          <w:color w:val="000000"/>
        </w:rPr>
        <w:t>) рубл</w:t>
      </w:r>
      <w:r w:rsidR="000B1384" w:rsidRPr="00355C78">
        <w:rPr>
          <w:color w:val="000000"/>
        </w:rPr>
        <w:t>ь</w:t>
      </w:r>
      <w:r w:rsidR="007D64F9" w:rsidRPr="00355C78">
        <w:rPr>
          <w:color w:val="000000"/>
        </w:rPr>
        <w:t xml:space="preserve"> </w:t>
      </w:r>
      <w:r w:rsidR="00A70A1D" w:rsidRPr="00355C78">
        <w:rPr>
          <w:color w:val="000000"/>
        </w:rPr>
        <w:t>__</w:t>
      </w:r>
      <w:r w:rsidR="007D64F9" w:rsidRPr="00355C78">
        <w:rPr>
          <w:color w:val="000000"/>
        </w:rPr>
        <w:t xml:space="preserve"> копеек</w:t>
      </w:r>
      <w:r w:rsidR="00471DED" w:rsidRPr="00355C78">
        <w:rPr>
          <w:color w:val="000000"/>
        </w:rPr>
        <w:t xml:space="preserve"> </w:t>
      </w:r>
      <w:r w:rsidR="00B15AAC" w:rsidRPr="00355C78">
        <w:rPr>
          <w:color w:val="000000"/>
        </w:rPr>
        <w:t>(</w:t>
      </w:r>
      <w:r w:rsidR="004717F7" w:rsidRPr="00355C78">
        <w:rPr>
          <w:color w:val="000000"/>
        </w:rPr>
        <w:t>с</w:t>
      </w:r>
      <w:r w:rsidR="000B1384" w:rsidRPr="00355C78">
        <w:rPr>
          <w:color w:val="000000"/>
        </w:rPr>
        <w:t xml:space="preserve"> </w:t>
      </w:r>
      <w:r w:rsidR="00A70A1D" w:rsidRPr="00355C78">
        <w:rPr>
          <w:color w:val="000000"/>
        </w:rPr>
        <w:t>НДС, без</w:t>
      </w:r>
      <w:r w:rsidR="004717F7" w:rsidRPr="00355C78">
        <w:rPr>
          <w:color w:val="000000"/>
        </w:rPr>
        <w:t xml:space="preserve"> </w:t>
      </w:r>
      <w:r w:rsidR="00C72942" w:rsidRPr="00355C78">
        <w:rPr>
          <w:color w:val="000000"/>
        </w:rPr>
        <w:t>НДС</w:t>
      </w:r>
      <w:r w:rsidR="00B15AAC" w:rsidRPr="00355C78">
        <w:rPr>
          <w:color w:val="000000"/>
        </w:rPr>
        <w:t xml:space="preserve">) </w:t>
      </w:r>
      <w:r w:rsidR="00913C4A" w:rsidRPr="00355C78">
        <w:rPr>
          <w:color w:val="000000"/>
        </w:rPr>
        <w:t xml:space="preserve">и включает в себя стоимость </w:t>
      </w:r>
      <w:r w:rsidR="00D61CEF" w:rsidRPr="00355C78">
        <w:rPr>
          <w:color w:val="000000"/>
        </w:rPr>
        <w:t>поставленного товара</w:t>
      </w:r>
      <w:r w:rsidR="004568CA" w:rsidRPr="00355C78">
        <w:rPr>
          <w:color w:val="000000"/>
        </w:rPr>
        <w:t>,</w:t>
      </w:r>
      <w:r w:rsidR="007507F7" w:rsidRPr="00355C78">
        <w:rPr>
          <w:color w:val="000000"/>
        </w:rPr>
        <w:t xml:space="preserve"> </w:t>
      </w:r>
      <w:r w:rsidR="00913C4A" w:rsidRPr="00355C78">
        <w:t xml:space="preserve">транспортные расходы, уплату таможенных пошлин, налогов, сборов и другие обязательные платежи, взимаемые с </w:t>
      </w:r>
      <w:r w:rsidR="00D61CEF" w:rsidRPr="00355C78">
        <w:t>Поставщика</w:t>
      </w:r>
      <w:r w:rsidR="00913C4A" w:rsidRPr="00355C78">
        <w:t xml:space="preserve"> в связи с исполнением обязательств по </w:t>
      </w:r>
      <w:r w:rsidR="003A755D" w:rsidRPr="00355C78">
        <w:t>Контракту</w:t>
      </w:r>
      <w:r w:rsidR="00913C4A" w:rsidRPr="00355C78">
        <w:t>.</w:t>
      </w:r>
      <w:r w:rsidR="00913C4A" w:rsidRPr="00355C78">
        <w:rPr>
          <w:noProof/>
        </w:rPr>
        <w:t xml:space="preserve"> </w:t>
      </w:r>
    </w:p>
    <w:p w:rsidR="00913C4A" w:rsidRPr="00355C78" w:rsidRDefault="00E117CF" w:rsidP="00504F61">
      <w:pPr>
        <w:shd w:val="clear" w:color="auto" w:fill="FFFFFF"/>
        <w:tabs>
          <w:tab w:val="left" w:pos="1070"/>
        </w:tabs>
        <w:ind w:left="14" w:firstLine="499"/>
        <w:jc w:val="both"/>
      </w:pPr>
      <w:r w:rsidRPr="00355C78">
        <w:rPr>
          <w:noProof/>
        </w:rPr>
        <w:t xml:space="preserve">    </w:t>
      </w:r>
      <w:r w:rsidR="0090597C" w:rsidRPr="00355C78">
        <w:t>3.2.</w:t>
      </w:r>
      <w:r w:rsidR="00F57C45" w:rsidRPr="00355C78">
        <w:t xml:space="preserve"> </w:t>
      </w:r>
      <w:r w:rsidR="00913C4A" w:rsidRPr="00355C78">
        <w:t xml:space="preserve">Цена </w:t>
      </w:r>
      <w:r w:rsidR="00585495" w:rsidRPr="00355C78">
        <w:t>контракта</w:t>
      </w:r>
      <w:r w:rsidR="00913C4A" w:rsidRPr="00355C78">
        <w:t xml:space="preserve"> является твердой, определяется на весь срок исполнения </w:t>
      </w:r>
      <w:r w:rsidR="00585495" w:rsidRPr="00355C78">
        <w:t>контракта</w:t>
      </w:r>
      <w:r w:rsidR="00913C4A" w:rsidRPr="00355C78">
        <w:t xml:space="preserve"> и не может изменяться в ходе его исполнения, за исключением случаев, предусмотренных </w:t>
      </w:r>
      <w:r w:rsidR="00471DED" w:rsidRPr="00355C78">
        <w:t>настоящим контрактом</w:t>
      </w:r>
      <w:r w:rsidR="00913C4A" w:rsidRPr="00355C78">
        <w:t>.</w:t>
      </w:r>
    </w:p>
    <w:p w:rsidR="00913C4A" w:rsidRPr="00355C78" w:rsidRDefault="0090597C" w:rsidP="0090597C">
      <w:pPr>
        <w:jc w:val="both"/>
      </w:pPr>
      <w:r w:rsidRPr="00355C78">
        <w:t xml:space="preserve">             3.3. </w:t>
      </w:r>
      <w:r w:rsidR="00504F61" w:rsidRPr="00355C78">
        <w:t xml:space="preserve">Оплата по </w:t>
      </w:r>
      <w:r w:rsidR="00585495" w:rsidRPr="00355C78">
        <w:t>контракту</w:t>
      </w:r>
      <w:r w:rsidR="00913C4A" w:rsidRPr="00355C78">
        <w:t xml:space="preserve"> осуществляется в рублях Российской Федерации</w:t>
      </w:r>
      <w:r w:rsidR="00C72942" w:rsidRPr="00355C78">
        <w:t xml:space="preserve"> за </w:t>
      </w:r>
      <w:r w:rsidR="00C72942" w:rsidRPr="00355C78">
        <w:rPr>
          <w:b/>
        </w:rPr>
        <w:t xml:space="preserve">счет </w:t>
      </w:r>
      <w:r w:rsidR="00504F61" w:rsidRPr="00355C78">
        <w:rPr>
          <w:b/>
        </w:rPr>
        <w:t xml:space="preserve">средств бюджетного учреждения, полученных из федерального бюджета в форме субсидии на выполнение </w:t>
      </w:r>
      <w:r w:rsidR="00081912" w:rsidRPr="00355C78">
        <w:rPr>
          <w:b/>
        </w:rPr>
        <w:t>государственного задания</w:t>
      </w:r>
      <w:r w:rsidR="00913C4A" w:rsidRPr="00355C78">
        <w:t xml:space="preserve"> в безналичном порядке в форме платежн</w:t>
      </w:r>
      <w:r w:rsidR="001510E0" w:rsidRPr="00355C78">
        <w:t>ых поручений путем перечисления</w:t>
      </w:r>
      <w:r w:rsidR="004568CA" w:rsidRPr="00355C78">
        <w:t xml:space="preserve"> заказчиком </w:t>
      </w:r>
      <w:r w:rsidR="00913C4A" w:rsidRPr="00355C78">
        <w:t xml:space="preserve">денежных средств на расчетный счет </w:t>
      </w:r>
      <w:r w:rsidR="00D61CEF" w:rsidRPr="00355C78">
        <w:t>Поставщика</w:t>
      </w:r>
      <w:r w:rsidR="00913C4A" w:rsidRPr="00355C78">
        <w:t xml:space="preserve">, </w:t>
      </w:r>
      <w:r w:rsidR="00913C4A" w:rsidRPr="00355C78">
        <w:rPr>
          <w:color w:val="000000"/>
          <w:spacing w:val="1"/>
        </w:rPr>
        <w:t xml:space="preserve">в течение </w:t>
      </w:r>
      <w:r w:rsidR="000D69F3" w:rsidRPr="00355C78">
        <w:rPr>
          <w:color w:val="000000"/>
          <w:spacing w:val="1"/>
        </w:rPr>
        <w:t>7</w:t>
      </w:r>
      <w:r w:rsidR="00E117CF" w:rsidRPr="00355C78">
        <w:rPr>
          <w:color w:val="000000"/>
          <w:spacing w:val="1"/>
        </w:rPr>
        <w:t xml:space="preserve"> </w:t>
      </w:r>
      <w:r w:rsidR="00913C4A" w:rsidRPr="00355C78">
        <w:rPr>
          <w:color w:val="000000"/>
          <w:spacing w:val="8"/>
        </w:rPr>
        <w:t>(</w:t>
      </w:r>
      <w:r w:rsidR="000D69F3" w:rsidRPr="00355C78">
        <w:rPr>
          <w:color w:val="000000"/>
          <w:spacing w:val="8"/>
        </w:rPr>
        <w:t>сем</w:t>
      </w:r>
      <w:r w:rsidR="002D0A94" w:rsidRPr="00355C78">
        <w:rPr>
          <w:color w:val="000000"/>
          <w:spacing w:val="8"/>
        </w:rPr>
        <w:t>и</w:t>
      </w:r>
      <w:r w:rsidR="00913C4A" w:rsidRPr="00355C78">
        <w:rPr>
          <w:color w:val="000000"/>
          <w:spacing w:val="8"/>
        </w:rPr>
        <w:t xml:space="preserve">) рабочих дней </w:t>
      </w:r>
      <w:r w:rsidR="00C72942" w:rsidRPr="00355C78">
        <w:rPr>
          <w:color w:val="000000"/>
          <w:spacing w:val="8"/>
        </w:rPr>
        <w:t>по факту</w:t>
      </w:r>
      <w:r w:rsidR="00913C4A" w:rsidRPr="00355C78">
        <w:rPr>
          <w:color w:val="000000"/>
          <w:spacing w:val="8"/>
        </w:rPr>
        <w:t xml:space="preserve"> </w:t>
      </w:r>
      <w:r w:rsidR="00D61CEF" w:rsidRPr="00355C78">
        <w:rPr>
          <w:color w:val="000000"/>
          <w:spacing w:val="8"/>
        </w:rPr>
        <w:t>поставки товара</w:t>
      </w:r>
      <w:r w:rsidR="00913C4A" w:rsidRPr="00355C78">
        <w:rPr>
          <w:color w:val="000000"/>
          <w:spacing w:val="8"/>
        </w:rPr>
        <w:t xml:space="preserve"> и </w:t>
      </w:r>
      <w:r w:rsidR="00913C4A" w:rsidRPr="00355C78">
        <w:rPr>
          <w:color w:val="000000"/>
          <w:spacing w:val="4"/>
        </w:rPr>
        <w:t xml:space="preserve">предоставления документов </w:t>
      </w:r>
      <w:r w:rsidR="009B3B51" w:rsidRPr="00355C78">
        <w:rPr>
          <w:color w:val="000000"/>
          <w:spacing w:val="4"/>
        </w:rPr>
        <w:t>к</w:t>
      </w:r>
      <w:r w:rsidR="00913C4A" w:rsidRPr="00355C78">
        <w:rPr>
          <w:color w:val="000000"/>
          <w:spacing w:val="4"/>
        </w:rPr>
        <w:t xml:space="preserve"> оплате. </w:t>
      </w:r>
    </w:p>
    <w:p w:rsidR="00913C4A" w:rsidRPr="00355C78" w:rsidRDefault="003E0F7E" w:rsidP="003E0F7E">
      <w:pPr>
        <w:ind w:firstLine="708"/>
        <w:jc w:val="both"/>
      </w:pPr>
      <w:r w:rsidRPr="00355C78">
        <w:lastRenderedPageBreak/>
        <w:t>3.4</w:t>
      </w:r>
      <w:r w:rsidR="00913C4A" w:rsidRPr="00355C78">
        <w:t xml:space="preserve">. Обязательства по оплате </w:t>
      </w:r>
      <w:r w:rsidR="00D61CEF" w:rsidRPr="00355C78">
        <w:t>поставленного товара</w:t>
      </w:r>
      <w:r w:rsidR="00913C4A" w:rsidRPr="00355C78">
        <w:t xml:space="preserve"> считаются выполненными в день списания денежных средств со счетов </w:t>
      </w:r>
      <w:r w:rsidR="004568CA" w:rsidRPr="00355C78">
        <w:rPr>
          <w:color w:val="000000"/>
          <w:spacing w:val="-1"/>
        </w:rPr>
        <w:t>заказчика</w:t>
      </w:r>
      <w:r w:rsidR="00913C4A" w:rsidRPr="00355C78">
        <w:t>.</w:t>
      </w:r>
    </w:p>
    <w:p w:rsidR="00CB68A9" w:rsidRDefault="003E0F7E" w:rsidP="003E0F7E">
      <w:pPr>
        <w:ind w:firstLine="708"/>
        <w:jc w:val="both"/>
      </w:pPr>
      <w:r w:rsidRPr="00355C78">
        <w:t>3.5</w:t>
      </w:r>
      <w:r w:rsidR="00913C4A" w:rsidRPr="00355C78">
        <w:t>. В случае изменени</w:t>
      </w:r>
      <w:r w:rsidR="004568CA" w:rsidRPr="00355C78">
        <w:t xml:space="preserve">я банковских реквизитов </w:t>
      </w:r>
      <w:r w:rsidR="00D61CEF" w:rsidRPr="00355C78">
        <w:t>Поставщик</w:t>
      </w:r>
      <w:r w:rsidR="00913C4A" w:rsidRPr="00355C78">
        <w:t xml:space="preserve"> обязан в течение </w:t>
      </w:r>
      <w:r w:rsidR="004568CA" w:rsidRPr="00355C78">
        <w:rPr>
          <w:b/>
        </w:rPr>
        <w:t xml:space="preserve">одного </w:t>
      </w:r>
      <w:r w:rsidR="004568CA" w:rsidRPr="00355C78">
        <w:t xml:space="preserve">рабочего дня </w:t>
      </w:r>
      <w:r w:rsidR="00913C4A" w:rsidRPr="00355C78">
        <w:t xml:space="preserve">в письменной форме сообщить об этом </w:t>
      </w:r>
      <w:r w:rsidR="004568CA" w:rsidRPr="00355C78">
        <w:rPr>
          <w:color w:val="000000"/>
          <w:spacing w:val="-1"/>
        </w:rPr>
        <w:t>заказчику</w:t>
      </w:r>
      <w:r w:rsidR="003409FB" w:rsidRPr="00355C78">
        <w:t xml:space="preserve"> </w:t>
      </w:r>
      <w:r w:rsidR="00913C4A" w:rsidRPr="00355C78">
        <w:t>с указанием новых реквизитов. В противном случае все р</w:t>
      </w:r>
      <w:r w:rsidR="00B47344" w:rsidRPr="00355C78">
        <w:t xml:space="preserve">иски, связанные с перечислением </w:t>
      </w:r>
      <w:r w:rsidR="004568CA" w:rsidRPr="00355C78">
        <w:rPr>
          <w:color w:val="000000"/>
          <w:spacing w:val="-1"/>
        </w:rPr>
        <w:t>заказчиком</w:t>
      </w:r>
      <w:r w:rsidR="003409FB" w:rsidRPr="00355C78">
        <w:t xml:space="preserve"> </w:t>
      </w:r>
      <w:r w:rsidR="00913C4A" w:rsidRPr="00355C78">
        <w:t xml:space="preserve">денежных средств по указанным в </w:t>
      </w:r>
      <w:r w:rsidR="00AE632A" w:rsidRPr="00355C78">
        <w:t>К</w:t>
      </w:r>
      <w:r w:rsidR="00585495" w:rsidRPr="00355C78">
        <w:t>онтракте</w:t>
      </w:r>
      <w:r w:rsidR="00913C4A" w:rsidRPr="00355C78">
        <w:t xml:space="preserve"> реквизитам </w:t>
      </w:r>
      <w:r w:rsidR="00D61CEF" w:rsidRPr="00355C78">
        <w:t>Поставщика</w:t>
      </w:r>
      <w:r w:rsidR="00913C4A" w:rsidRPr="00355C78">
        <w:t xml:space="preserve">, несет </w:t>
      </w:r>
      <w:r w:rsidR="00D61CEF" w:rsidRPr="00355C78">
        <w:t>Поставщик</w:t>
      </w:r>
      <w:r w:rsidR="00913C4A" w:rsidRPr="00355C78">
        <w:t>.</w:t>
      </w:r>
    </w:p>
    <w:p w:rsidR="000A4BFD" w:rsidRPr="00355C78" w:rsidRDefault="000A4BFD" w:rsidP="003E0F7E">
      <w:pPr>
        <w:ind w:firstLine="708"/>
        <w:jc w:val="both"/>
      </w:pPr>
    </w:p>
    <w:p w:rsidR="00913C4A" w:rsidRPr="00355C78" w:rsidRDefault="004568CA" w:rsidP="003E0F7E">
      <w:pPr>
        <w:shd w:val="clear" w:color="auto" w:fill="FFFFFF"/>
        <w:spacing w:before="5"/>
        <w:ind w:right="5"/>
        <w:jc w:val="center"/>
        <w:rPr>
          <w:b/>
          <w:bCs/>
          <w:color w:val="000000"/>
        </w:rPr>
      </w:pPr>
      <w:r w:rsidRPr="00355C78">
        <w:rPr>
          <w:b/>
          <w:bCs/>
          <w:color w:val="000000"/>
        </w:rPr>
        <w:t>4</w:t>
      </w:r>
      <w:r w:rsidR="00913C4A" w:rsidRPr="00355C78">
        <w:rPr>
          <w:b/>
          <w:bCs/>
          <w:color w:val="000000"/>
        </w:rPr>
        <w:t xml:space="preserve">. Срок и порядок </w:t>
      </w:r>
      <w:r w:rsidR="00D61CEF" w:rsidRPr="00355C78">
        <w:rPr>
          <w:b/>
          <w:bCs/>
          <w:color w:val="000000"/>
        </w:rPr>
        <w:t>поставки товара</w:t>
      </w:r>
    </w:p>
    <w:p w:rsidR="00A90A5E" w:rsidRDefault="00C72942" w:rsidP="00AE632A">
      <w:pPr>
        <w:ind w:firstLine="510"/>
        <w:jc w:val="both"/>
      </w:pPr>
      <w:r w:rsidRPr="00355C78">
        <w:rPr>
          <w:color w:val="000000"/>
          <w:spacing w:val="-16"/>
        </w:rPr>
        <w:t xml:space="preserve">     </w:t>
      </w:r>
      <w:r w:rsidR="00D61CEF" w:rsidRPr="00355C78">
        <w:rPr>
          <w:color w:val="000000"/>
          <w:spacing w:val="-16"/>
        </w:rPr>
        <w:t>4.1</w:t>
      </w:r>
      <w:r w:rsidR="00471DED" w:rsidRPr="00355C78">
        <w:rPr>
          <w:color w:val="000000"/>
          <w:spacing w:val="-16"/>
        </w:rPr>
        <w:t>.</w:t>
      </w:r>
      <w:r w:rsidR="004568CA" w:rsidRPr="00355C78">
        <w:rPr>
          <w:color w:val="000000"/>
          <w:spacing w:val="-16"/>
        </w:rPr>
        <w:t xml:space="preserve"> </w:t>
      </w:r>
      <w:r w:rsidR="00987BA1" w:rsidRPr="00355C78">
        <w:t xml:space="preserve">Доставка товара осуществляется по адресу: </w:t>
      </w:r>
      <w:r w:rsidR="00B47344" w:rsidRPr="00355C78">
        <w:t>Астраханская область, г. Астрахань, ул. Набережная реки Царева, д.119</w:t>
      </w:r>
      <w:r w:rsidR="00987BA1" w:rsidRPr="00355C78">
        <w:t xml:space="preserve"> силами и за счет средств Поставщика. </w:t>
      </w:r>
    </w:p>
    <w:p w:rsidR="00AE632A" w:rsidRPr="00355C78" w:rsidRDefault="00A90A5E" w:rsidP="00AE632A">
      <w:pPr>
        <w:ind w:firstLine="510"/>
        <w:jc w:val="both"/>
        <w:rPr>
          <w:color w:val="000000"/>
          <w:spacing w:val="-8"/>
        </w:rPr>
      </w:pPr>
      <w:r>
        <w:t xml:space="preserve">   </w:t>
      </w:r>
      <w:r w:rsidR="00987BA1" w:rsidRPr="00355C78">
        <w:t>Поставка тов</w:t>
      </w:r>
      <w:r w:rsidR="00AB035C">
        <w:t>ара осуществляется</w:t>
      </w:r>
      <w:r w:rsidR="00987BA1" w:rsidRPr="00355C78">
        <w:t xml:space="preserve"> в течение </w:t>
      </w:r>
      <w:r w:rsidR="002F0F73" w:rsidRPr="00355C78">
        <w:rPr>
          <w:color w:val="000000"/>
        </w:rPr>
        <w:t>10 (десяти</w:t>
      </w:r>
      <w:r w:rsidR="00BB73B1" w:rsidRPr="00355C78">
        <w:rPr>
          <w:color w:val="000000"/>
        </w:rPr>
        <w:t>) календарных</w:t>
      </w:r>
      <w:r w:rsidR="00987BA1" w:rsidRPr="00355C78">
        <w:rPr>
          <w:color w:val="000000"/>
        </w:rPr>
        <w:t xml:space="preserve"> дней с момента заключения Контракта.</w:t>
      </w:r>
    </w:p>
    <w:p w:rsidR="00AB035C" w:rsidRPr="00AB035C" w:rsidRDefault="00471DED" w:rsidP="00AB035C">
      <w:pPr>
        <w:pStyle w:val="af8"/>
        <w:widowControl/>
        <w:autoSpaceDE/>
        <w:autoSpaceDN/>
        <w:adjustRightInd/>
        <w:ind w:left="0" w:firstLine="709"/>
        <w:contextualSpacing/>
        <w:jc w:val="both"/>
        <w:rPr>
          <w:sz w:val="24"/>
          <w:szCs w:val="24"/>
        </w:rPr>
      </w:pPr>
      <w:r w:rsidRPr="00AB035C">
        <w:rPr>
          <w:color w:val="000000"/>
          <w:spacing w:val="-8"/>
          <w:sz w:val="24"/>
          <w:szCs w:val="24"/>
        </w:rPr>
        <w:t>4.2.</w:t>
      </w:r>
      <w:r w:rsidR="00AB035C" w:rsidRPr="00AB035C">
        <w:rPr>
          <w:color w:val="000000"/>
          <w:sz w:val="24"/>
          <w:szCs w:val="24"/>
        </w:rPr>
        <w:t xml:space="preserve"> </w:t>
      </w:r>
      <w:r w:rsidR="00AB035C" w:rsidRPr="00AB035C">
        <w:rPr>
          <w:sz w:val="24"/>
          <w:szCs w:val="24"/>
        </w:rPr>
        <w:t>Режим рабочего времени Заказчика: пятидневная рабочая неделя с двумя выходными днями (суббота и воскресенье), рабочее время установлено с понедельника по четверг с 8.30 до 17.15 часов, в пятницу с 8.30 до 16.00 часов. Обеденный перерыв в рабочие дни предусмотрен с 12.30 до 13.00 часов. Поставщик должен учитывать этот график при исполнении контракта.</w:t>
      </w:r>
      <w:r w:rsidR="00934B89">
        <w:rPr>
          <w:sz w:val="24"/>
          <w:szCs w:val="24"/>
        </w:rPr>
        <w:t xml:space="preserve"> </w:t>
      </w:r>
    </w:p>
    <w:p w:rsidR="00C6562B" w:rsidRPr="00355C78" w:rsidRDefault="00C6562B" w:rsidP="00C6562B">
      <w:pPr>
        <w:shd w:val="clear" w:color="auto" w:fill="FFFFFF"/>
        <w:jc w:val="both"/>
        <w:rPr>
          <w:color w:val="000000"/>
          <w:spacing w:val="-1"/>
        </w:rPr>
      </w:pPr>
      <w:r w:rsidRPr="00355C78">
        <w:rPr>
          <w:color w:val="000000"/>
          <w:spacing w:val="-1"/>
        </w:rPr>
        <w:t xml:space="preserve">             4.3. Вместе с товаром Поставщик передает относящуюся к товару документацию:  </w:t>
      </w:r>
    </w:p>
    <w:p w:rsidR="00C6562B" w:rsidRPr="00355C78" w:rsidRDefault="00C6562B" w:rsidP="00C6562B">
      <w:pPr>
        <w:shd w:val="clear" w:color="auto" w:fill="FFFFFF"/>
        <w:jc w:val="both"/>
        <w:rPr>
          <w:color w:val="000000"/>
          <w:spacing w:val="-1"/>
        </w:rPr>
      </w:pPr>
      <w:r w:rsidRPr="00355C78">
        <w:rPr>
          <w:color w:val="000000"/>
          <w:spacing w:val="-1"/>
        </w:rPr>
        <w:t>-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w:t>
      </w:r>
    </w:p>
    <w:p w:rsidR="00C6562B" w:rsidRPr="00355C78" w:rsidRDefault="00C6562B" w:rsidP="00C6562B">
      <w:pPr>
        <w:shd w:val="clear" w:color="auto" w:fill="FFFFFF"/>
        <w:jc w:val="both"/>
        <w:rPr>
          <w:color w:val="000000"/>
          <w:spacing w:val="-1"/>
        </w:rPr>
      </w:pPr>
      <w:r w:rsidRPr="00355C78">
        <w:rPr>
          <w:color w:val="000000"/>
          <w:spacing w:val="-1"/>
        </w:rPr>
        <w:t>- счет-фактуру, оформленную в 2-х экземплярах (по одному д</w:t>
      </w:r>
      <w:r w:rsidR="00B47344" w:rsidRPr="00355C78">
        <w:rPr>
          <w:color w:val="000000"/>
          <w:spacing w:val="-1"/>
        </w:rPr>
        <w:t xml:space="preserve">ля Поставщика и </w:t>
      </w:r>
      <w:r w:rsidR="0053152E" w:rsidRPr="00355C78">
        <w:rPr>
          <w:color w:val="000000"/>
          <w:spacing w:val="-1"/>
        </w:rPr>
        <w:t>З</w:t>
      </w:r>
      <w:r w:rsidRPr="00355C78">
        <w:rPr>
          <w:color w:val="000000"/>
          <w:spacing w:val="-1"/>
        </w:rPr>
        <w:t>аказчика);</w:t>
      </w:r>
    </w:p>
    <w:p w:rsidR="00C6562B" w:rsidRPr="00355C78" w:rsidRDefault="00C6562B" w:rsidP="00C6562B">
      <w:pPr>
        <w:shd w:val="clear" w:color="auto" w:fill="FFFFFF"/>
        <w:jc w:val="both"/>
        <w:rPr>
          <w:color w:val="000000"/>
          <w:spacing w:val="-1"/>
        </w:rPr>
      </w:pPr>
      <w:r w:rsidRPr="00355C78">
        <w:rPr>
          <w:color w:val="000000"/>
          <w:spacing w:val="-1"/>
        </w:rPr>
        <w:t xml:space="preserve">- товарную накладную (код формы 0330212 по ОКУД), оформленную в </w:t>
      </w:r>
      <w:r w:rsidR="00987BA1" w:rsidRPr="00355C78">
        <w:rPr>
          <w:color w:val="000000"/>
          <w:spacing w:val="-1"/>
        </w:rPr>
        <w:t>2</w:t>
      </w:r>
      <w:r w:rsidRPr="00355C78">
        <w:rPr>
          <w:color w:val="000000"/>
          <w:spacing w:val="-1"/>
        </w:rPr>
        <w:t>-х экземплярах (по одному д</w:t>
      </w:r>
      <w:r w:rsidR="00B47344" w:rsidRPr="00355C78">
        <w:rPr>
          <w:color w:val="000000"/>
          <w:spacing w:val="-1"/>
        </w:rPr>
        <w:t>ля Поставщика и</w:t>
      </w:r>
      <w:r w:rsidRPr="00355C78">
        <w:rPr>
          <w:color w:val="000000"/>
          <w:spacing w:val="-1"/>
        </w:rPr>
        <w:t xml:space="preserve"> заказчика) с печатью Поставщика (при наличии);</w:t>
      </w:r>
      <w:r w:rsidR="000A1EAC">
        <w:rPr>
          <w:color w:val="000000"/>
          <w:spacing w:val="-1"/>
        </w:rPr>
        <w:t xml:space="preserve"> </w:t>
      </w:r>
      <w:r w:rsidR="009C1965">
        <w:rPr>
          <w:color w:val="000000"/>
          <w:spacing w:val="-1"/>
        </w:rPr>
        <w:t xml:space="preserve"> </w:t>
      </w:r>
    </w:p>
    <w:p w:rsidR="00C6562B" w:rsidRPr="00355C78" w:rsidRDefault="00C6562B" w:rsidP="00C6562B">
      <w:pPr>
        <w:shd w:val="clear" w:color="auto" w:fill="FFFFFF"/>
        <w:jc w:val="both"/>
        <w:rPr>
          <w:color w:val="000000"/>
          <w:spacing w:val="-1"/>
        </w:rPr>
      </w:pPr>
      <w:r w:rsidRPr="00355C78">
        <w:rPr>
          <w:color w:val="000000"/>
          <w:spacing w:val="-1"/>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6562B" w:rsidRPr="00355C78" w:rsidRDefault="00C6562B" w:rsidP="00C6562B">
      <w:pPr>
        <w:shd w:val="clear" w:color="auto" w:fill="FFFFFF"/>
        <w:jc w:val="both"/>
        <w:rPr>
          <w:color w:val="000000"/>
          <w:spacing w:val="-1"/>
        </w:rPr>
      </w:pPr>
      <w:r w:rsidRPr="00355C78">
        <w:rPr>
          <w:color w:val="000000"/>
          <w:spacing w:val="-1"/>
        </w:rPr>
        <w:t xml:space="preserve">              4.4. В случае, если документы, указанные в пункте 4.3. Контракта, не переданы Поставщи</w:t>
      </w:r>
      <w:r w:rsidR="00B47344" w:rsidRPr="00355C78">
        <w:rPr>
          <w:color w:val="000000"/>
          <w:spacing w:val="-1"/>
        </w:rPr>
        <w:t xml:space="preserve">ком </w:t>
      </w:r>
      <w:r w:rsidRPr="00355C78">
        <w:rPr>
          <w:color w:val="000000"/>
          <w:spacing w:val="-1"/>
        </w:rPr>
        <w:t>заказчику одновременно с товаром, товар считается не поставленным и приемке не подлежит.</w:t>
      </w:r>
    </w:p>
    <w:p w:rsidR="00C6562B" w:rsidRDefault="00C6562B" w:rsidP="00C6562B">
      <w:pPr>
        <w:shd w:val="clear" w:color="auto" w:fill="FFFFFF"/>
        <w:jc w:val="both"/>
        <w:rPr>
          <w:color w:val="000000"/>
          <w:spacing w:val="-1"/>
        </w:rPr>
      </w:pPr>
      <w:r w:rsidRPr="00355C78">
        <w:rPr>
          <w:color w:val="000000"/>
          <w:spacing w:val="-1"/>
        </w:rPr>
        <w:t xml:space="preserve">              4.5. Риск случайной гибели или случайного повреждения това</w:t>
      </w:r>
      <w:r w:rsidR="00B47344" w:rsidRPr="00355C78">
        <w:rPr>
          <w:color w:val="000000"/>
          <w:spacing w:val="-1"/>
        </w:rPr>
        <w:t>ра переходит на</w:t>
      </w:r>
      <w:r w:rsidRPr="00355C78">
        <w:rPr>
          <w:color w:val="000000"/>
          <w:spacing w:val="-1"/>
        </w:rPr>
        <w:t xml:space="preserve"> заказчика с момента подписания товарной накладной по факту приемки товара.</w:t>
      </w:r>
    </w:p>
    <w:p w:rsidR="000A4BFD" w:rsidRPr="00355C78" w:rsidRDefault="000A4BFD" w:rsidP="00C6562B">
      <w:pPr>
        <w:shd w:val="clear" w:color="auto" w:fill="FFFFFF"/>
        <w:jc w:val="both"/>
        <w:rPr>
          <w:color w:val="000000"/>
          <w:spacing w:val="-1"/>
        </w:rPr>
      </w:pPr>
    </w:p>
    <w:p w:rsidR="00932E4A" w:rsidRPr="00355C78" w:rsidRDefault="00932E4A" w:rsidP="00932E4A">
      <w:pPr>
        <w:jc w:val="center"/>
        <w:rPr>
          <w:rFonts w:ascii="PT Astra Serif" w:hAnsi="PT Astra Serif"/>
          <w:b/>
          <w:bCs/>
          <w:color w:val="000000"/>
        </w:rPr>
      </w:pPr>
      <w:r w:rsidRPr="00355C78">
        <w:rPr>
          <w:rFonts w:ascii="PT Astra Serif" w:hAnsi="PT Astra Serif"/>
          <w:b/>
          <w:bCs/>
          <w:color w:val="000000"/>
        </w:rPr>
        <w:t xml:space="preserve">5. Порядок и сроки приемки товара </w:t>
      </w:r>
    </w:p>
    <w:p w:rsidR="00932E4A" w:rsidRPr="00355C78" w:rsidRDefault="00932E4A" w:rsidP="00932E4A">
      <w:pPr>
        <w:ind w:firstLine="540"/>
        <w:jc w:val="both"/>
        <w:rPr>
          <w:rFonts w:ascii="PT Astra Serif" w:hAnsi="PT Astra Serif"/>
        </w:rPr>
      </w:pPr>
      <w:bookmarkStart w:id="0" w:name="Par17"/>
      <w:bookmarkEnd w:id="0"/>
      <w:r w:rsidRPr="00355C78">
        <w:rPr>
          <w:rFonts w:ascii="PT Astra Serif" w:hAnsi="PT Astra Serif"/>
        </w:rPr>
        <w:t>5.1.В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932E4A" w:rsidRPr="00355C78" w:rsidRDefault="00932E4A" w:rsidP="00932E4A">
      <w:pPr>
        <w:ind w:firstLine="540"/>
        <w:jc w:val="both"/>
        <w:rPr>
          <w:rFonts w:ascii="PT Astra Serif" w:hAnsi="PT Astra Serif"/>
        </w:rPr>
      </w:pPr>
      <w:r w:rsidRPr="00355C78">
        <w:rPr>
          <w:rFonts w:ascii="PT Astra Serif" w:hAnsi="PT Astra Serif"/>
        </w:rPr>
        <w:t>5.2.</w:t>
      </w:r>
      <w:r w:rsidR="00775BB4">
        <w:rPr>
          <w:rFonts w:ascii="PT Astra Serif" w:hAnsi="PT Astra Serif"/>
        </w:rPr>
        <w:t xml:space="preserve"> </w:t>
      </w:r>
      <w:r w:rsidRPr="00355C78">
        <w:rPr>
          <w:rFonts w:ascii="PT Astra Serif" w:hAnsi="PT Astra Serif"/>
        </w:rPr>
        <w:t>Для проверки поставленного Тов</w:t>
      </w:r>
      <w:r w:rsidR="000A4BFD">
        <w:rPr>
          <w:rFonts w:ascii="PT Astra Serif" w:hAnsi="PT Astra Serif"/>
        </w:rPr>
        <w:t>ара в части соответствия Товара</w:t>
      </w:r>
      <w:r w:rsidRPr="00355C78">
        <w:rPr>
          <w:rFonts w:ascii="PT Astra Serif" w:hAnsi="PT Astra Serif"/>
        </w:rPr>
        <w:t xml:space="preserve">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rsidRPr="00355C78">
        <w:rPr>
          <w:rFonts w:ascii="PT Astra Serif" w:hAnsi="PT Astra Serif"/>
          <w:color w:val="000000"/>
        </w:rPr>
        <w:t>Законом N 44-ФЗ.</w:t>
      </w:r>
    </w:p>
    <w:p w:rsidR="00932E4A" w:rsidRPr="00355C78" w:rsidRDefault="00932E4A" w:rsidP="00932E4A">
      <w:pPr>
        <w:ind w:firstLine="540"/>
        <w:jc w:val="both"/>
        <w:rPr>
          <w:rFonts w:ascii="PT Astra Serif" w:hAnsi="PT Astra Serif"/>
        </w:rPr>
      </w:pPr>
      <w:r w:rsidRPr="00355C78">
        <w:rPr>
          <w:rFonts w:ascii="PT Astra Serif" w:hAnsi="PT Astra Serif"/>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932E4A" w:rsidRPr="00355C78" w:rsidRDefault="00932E4A" w:rsidP="00932E4A">
      <w:pPr>
        <w:ind w:firstLine="540"/>
        <w:jc w:val="both"/>
        <w:rPr>
          <w:rFonts w:ascii="PT Astra Serif" w:hAnsi="PT Astra Serif"/>
        </w:rPr>
      </w:pPr>
      <w:r w:rsidRPr="00355C78">
        <w:rPr>
          <w:rFonts w:ascii="PT Astra Serif" w:hAnsi="PT Astra Serif"/>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w:t>
      </w:r>
      <w:r w:rsidRPr="00355C78">
        <w:rPr>
          <w:rFonts w:ascii="PT Astra Serif" w:hAnsi="PT Astra Serif"/>
          <w:color w:val="000000"/>
        </w:rPr>
        <w:t>по форме N ТОРГ-12</w:t>
      </w:r>
      <w:r w:rsidRPr="00355C78">
        <w:rPr>
          <w:rFonts w:ascii="PT Astra Serif" w:hAnsi="PT Astra Serif"/>
        </w:rPr>
        <w:t xml:space="preserve"> в течение </w:t>
      </w:r>
      <w:r w:rsidRPr="00355C78">
        <w:rPr>
          <w:rFonts w:ascii="PT Astra Serif" w:hAnsi="PT Astra Serif"/>
          <w:u w:val="single"/>
        </w:rPr>
        <w:t>5</w:t>
      </w:r>
      <w:r w:rsidRPr="00355C78">
        <w:rPr>
          <w:rFonts w:ascii="PT Astra Serif" w:hAnsi="PT Astra Serif"/>
        </w:rPr>
        <w:t xml:space="preserve"> (пяти) рабочих дней с момента доставки Товара.</w:t>
      </w:r>
    </w:p>
    <w:p w:rsidR="00932E4A" w:rsidRPr="00355C78" w:rsidRDefault="00932E4A" w:rsidP="00932E4A">
      <w:pPr>
        <w:ind w:firstLine="540"/>
        <w:jc w:val="both"/>
        <w:rPr>
          <w:rFonts w:ascii="PT Astra Serif" w:hAnsi="PT Astra Serif"/>
        </w:rPr>
      </w:pPr>
      <w:r w:rsidRPr="00355C78">
        <w:rPr>
          <w:rFonts w:ascii="PT Astra Serif" w:hAnsi="PT Astra Serif"/>
        </w:rPr>
        <w:t xml:space="preserve">В случае обнаружения Заказчиком нарушений условий настоящего Контракта, в том </w:t>
      </w:r>
      <w:r w:rsidRPr="00355C78">
        <w:rPr>
          <w:rFonts w:ascii="PT Astra Serif" w:hAnsi="PT Astra Serif"/>
        </w:rPr>
        <w:lastRenderedPageBreak/>
        <w:t>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932E4A" w:rsidRPr="00355C78" w:rsidRDefault="00932E4A" w:rsidP="00932E4A">
      <w:pPr>
        <w:ind w:firstLine="567"/>
        <w:jc w:val="both"/>
        <w:rPr>
          <w:rFonts w:ascii="PT Astra Serif" w:hAnsi="PT Astra Serif"/>
        </w:rPr>
      </w:pPr>
      <w:bookmarkStart w:id="1" w:name="P126"/>
      <w:bookmarkEnd w:id="1"/>
      <w:r w:rsidRPr="00355C78">
        <w:rPr>
          <w:rFonts w:ascii="PT Astra Serif" w:hAnsi="PT Astra Serif"/>
        </w:rPr>
        <w:t>5.3.</w:t>
      </w:r>
      <w:r w:rsidRPr="00355C78">
        <w:rPr>
          <w:rFonts w:ascii="PT Astra Serif" w:hAnsi="PT Astra Serif"/>
          <w:bCs/>
        </w:rPr>
        <w:t xml:space="preserve">  </w:t>
      </w:r>
      <w:r w:rsidRPr="00355C78">
        <w:rPr>
          <w:rFonts w:ascii="PT Astra Serif" w:hAnsi="PT Astra Serif"/>
        </w:rPr>
        <w:t xml:space="preserve">По факту поставленного товара, Исполнитель подписывает товарную накладную и/или УПД, акт приемки ТРУ по форме ОКУД 0510452 (Приказ Минфина от 15.04.2021 г. №61н), оформленные в соответствии с законодательством и содержащие ссылку на Контракт (номер, дата), подтверждающие факт и срок передачи Товара. </w:t>
      </w:r>
    </w:p>
    <w:p w:rsidR="00932E4A" w:rsidRPr="00355C78" w:rsidRDefault="00932E4A" w:rsidP="00932E4A">
      <w:pPr>
        <w:ind w:firstLine="567"/>
        <w:jc w:val="both"/>
        <w:rPr>
          <w:rFonts w:ascii="PT Astra Serif" w:hAnsi="PT Astra Serif"/>
        </w:rPr>
      </w:pPr>
      <w:r w:rsidRPr="00355C78">
        <w:rPr>
          <w:rFonts w:ascii="PT Astra Serif" w:hAnsi="PT Astra Serif"/>
        </w:rPr>
        <w:t>При наличии технической возможности у обеих сторо</w:t>
      </w:r>
      <w:r w:rsidR="00280776">
        <w:rPr>
          <w:rFonts w:ascii="PT Astra Serif" w:hAnsi="PT Astra Serif"/>
        </w:rPr>
        <w:t>н акт приемки ТРУ по форме ОКУД</w:t>
      </w:r>
      <w:r w:rsidRPr="00355C78">
        <w:rPr>
          <w:rFonts w:ascii="PT Astra Serif" w:hAnsi="PT Astra Serif"/>
        </w:rPr>
        <w:t xml:space="preserve"> 0510452 подписывается </w:t>
      </w:r>
      <w:proofErr w:type="spellStart"/>
      <w:r w:rsidRPr="00355C78">
        <w:rPr>
          <w:rFonts w:ascii="PT Astra Serif" w:hAnsi="PT Astra Serif"/>
        </w:rPr>
        <w:t>электронно</w:t>
      </w:r>
      <w:proofErr w:type="spellEnd"/>
      <w:r w:rsidRPr="00355C78">
        <w:rPr>
          <w:rFonts w:ascii="PT Astra Serif" w:hAnsi="PT Astra Serif"/>
        </w:rPr>
        <w:t>. При отсутствии технической возможности акт приемки ТРУ по форм</w:t>
      </w:r>
      <w:r w:rsidR="00280776">
        <w:rPr>
          <w:rFonts w:ascii="PT Astra Serif" w:hAnsi="PT Astra Serif"/>
        </w:rPr>
        <w:t xml:space="preserve">е ОКУД </w:t>
      </w:r>
      <w:r w:rsidRPr="00355C78">
        <w:rPr>
          <w:rFonts w:ascii="PT Astra Serif" w:hAnsi="PT Astra Serif"/>
        </w:rPr>
        <w:t>0510452 подписывается сторонами на бумажном носителе.</w:t>
      </w:r>
    </w:p>
    <w:p w:rsidR="00932E4A" w:rsidRDefault="00932E4A" w:rsidP="00932E4A">
      <w:pPr>
        <w:ind w:firstLine="567"/>
        <w:jc w:val="both"/>
        <w:rPr>
          <w:rFonts w:ascii="PT Astra Serif" w:hAnsi="PT Astra Serif"/>
        </w:rPr>
      </w:pPr>
      <w:r w:rsidRPr="00355C78">
        <w:rPr>
          <w:rFonts w:ascii="PT Astra Serif" w:hAnsi="PT Astra Serif"/>
        </w:rPr>
        <w:t>5.4. Поставка считается осуществленной после подписания Заказчиком документов, указанных в п.5.3. Контракта.</w:t>
      </w:r>
    </w:p>
    <w:p w:rsidR="000A4BFD" w:rsidRPr="00355C78" w:rsidRDefault="000A4BFD" w:rsidP="00932E4A">
      <w:pPr>
        <w:ind w:firstLine="567"/>
        <w:jc w:val="both"/>
        <w:rPr>
          <w:rFonts w:ascii="PT Astra Serif" w:hAnsi="PT Astra Serif"/>
        </w:rPr>
      </w:pPr>
    </w:p>
    <w:p w:rsidR="000E270B" w:rsidRPr="00355C78" w:rsidRDefault="00932E4A" w:rsidP="000E270B">
      <w:pPr>
        <w:widowControl/>
        <w:tabs>
          <w:tab w:val="left" w:pos="0"/>
        </w:tabs>
        <w:autoSpaceDE/>
        <w:autoSpaceDN/>
        <w:adjustRightInd/>
        <w:ind w:firstLine="709"/>
        <w:jc w:val="center"/>
        <w:rPr>
          <w:b/>
        </w:rPr>
      </w:pPr>
      <w:r w:rsidRPr="00355C78">
        <w:rPr>
          <w:b/>
        </w:rPr>
        <w:t>6</w:t>
      </w:r>
      <w:r w:rsidR="000E270B" w:rsidRPr="00355C78">
        <w:rPr>
          <w:b/>
        </w:rPr>
        <w:t>. Упаковка, маркировка и качество товара</w:t>
      </w:r>
    </w:p>
    <w:p w:rsidR="000E270B" w:rsidRPr="00355C78" w:rsidRDefault="00932E4A" w:rsidP="000E270B">
      <w:pPr>
        <w:widowControl/>
        <w:tabs>
          <w:tab w:val="left" w:pos="0"/>
        </w:tabs>
        <w:autoSpaceDE/>
        <w:autoSpaceDN/>
        <w:adjustRightInd/>
        <w:ind w:firstLine="709"/>
        <w:jc w:val="both"/>
      </w:pPr>
      <w:r w:rsidRPr="00355C78">
        <w:t>6</w:t>
      </w:r>
      <w:r w:rsidR="000E270B" w:rsidRPr="00355C78">
        <w:t xml:space="preserve">.1. Поставляемый товар должен соответствовать установленным стандартам и требованиям, предъявляемым к качеству и комплектности, стандартам, техническим условиям и характеристикам товара, установленным изготовителем. </w:t>
      </w:r>
    </w:p>
    <w:p w:rsidR="000E270B" w:rsidRPr="00355C78" w:rsidRDefault="00932E4A" w:rsidP="000E270B">
      <w:pPr>
        <w:widowControl/>
        <w:tabs>
          <w:tab w:val="left" w:pos="0"/>
        </w:tabs>
        <w:autoSpaceDE/>
        <w:autoSpaceDN/>
        <w:adjustRightInd/>
        <w:ind w:firstLine="709"/>
        <w:jc w:val="both"/>
      </w:pPr>
      <w:r w:rsidRPr="00355C78">
        <w:t>6</w:t>
      </w:r>
      <w:r w:rsidR="000E270B" w:rsidRPr="00355C78">
        <w:t>.2. Товар должен быть новым, не бывший в эксплуатации, свободно поставляемый в Российскую Федерацию, свободный от прав третьих лиц, не должен иметь дефектов, связанных с конструкцией, материалами или функционированием при штатном их использовании в обычных условиях, не является предметом спора, не находится в залоге, под арестом или иным обременением.</w:t>
      </w:r>
    </w:p>
    <w:p w:rsidR="000E270B" w:rsidRPr="00355C78" w:rsidRDefault="00932E4A" w:rsidP="000E270B">
      <w:pPr>
        <w:widowControl/>
        <w:tabs>
          <w:tab w:val="left" w:pos="0"/>
        </w:tabs>
        <w:autoSpaceDE/>
        <w:autoSpaceDN/>
        <w:adjustRightInd/>
        <w:ind w:firstLine="709"/>
        <w:jc w:val="both"/>
      </w:pPr>
      <w:r w:rsidRPr="00355C78">
        <w:t>6</w:t>
      </w:r>
      <w:r w:rsidR="000E270B" w:rsidRPr="00355C78">
        <w:t>.3. Товар должен поставляться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Маркировка должна быть легко читаемой. Упаковка на момент поставки не должна содержать вскрытий, вмятин, порезов. Маркировка товара должна содержать: наименование изделия, наименование фирмы-изготовителя, юридический адрес изготовителя, дату выпуска и срок хранения. Товар должен быть упакован и замаркирован в соответствии с действующими стандартами.</w:t>
      </w:r>
    </w:p>
    <w:p w:rsidR="000E270B" w:rsidRDefault="00932E4A" w:rsidP="000E270B">
      <w:pPr>
        <w:widowControl/>
        <w:tabs>
          <w:tab w:val="left" w:pos="0"/>
        </w:tabs>
        <w:autoSpaceDE/>
        <w:autoSpaceDN/>
        <w:adjustRightInd/>
        <w:ind w:firstLine="709"/>
        <w:jc w:val="both"/>
      </w:pPr>
      <w:r w:rsidRPr="00355C78">
        <w:t>6</w:t>
      </w:r>
      <w:r w:rsidR="000E270B" w:rsidRPr="00355C78">
        <w:t xml:space="preserve">.4. Поставщик передает вместе с товаром паспорт изделия, гарантийный талон, всю необходимую сопроводительную документацию на поставляемый товар, которая должна включать в себя информацию о правилах эксплуатации и безопасности на русском языке, условиях предоставления гарантии производителем и другую информацию, которую производитель считает необходимым предоставить потребителю, а также сертификат соответствия /декларацию о соответствии (в случаях, когда продукция подлежит обязательной сертификации/декларированию соответствия), санитарно-эпидемиологические заключения (при наличии),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 Гарантийный срок эксплуатации на товар должен соответствовать установленным стандартам, требованиям и исчисляется с момента подписания Сторонами документов, указанных в пункте </w:t>
      </w:r>
      <w:r w:rsidR="0024512D" w:rsidRPr="00355C78">
        <w:t>4</w:t>
      </w:r>
      <w:r w:rsidR="000E270B" w:rsidRPr="00355C78">
        <w:t>.3. Контракта.</w:t>
      </w:r>
    </w:p>
    <w:p w:rsidR="000A4BFD" w:rsidRPr="00355C78" w:rsidRDefault="000A4BFD" w:rsidP="000E270B">
      <w:pPr>
        <w:widowControl/>
        <w:tabs>
          <w:tab w:val="left" w:pos="0"/>
        </w:tabs>
        <w:autoSpaceDE/>
        <w:autoSpaceDN/>
        <w:adjustRightInd/>
        <w:ind w:firstLine="709"/>
        <w:jc w:val="both"/>
      </w:pPr>
    </w:p>
    <w:p w:rsidR="00F23492" w:rsidRDefault="00932E4A" w:rsidP="003E0F7E">
      <w:pPr>
        <w:widowControl/>
        <w:autoSpaceDE/>
        <w:adjustRightInd/>
        <w:jc w:val="center"/>
        <w:rPr>
          <w:b/>
        </w:rPr>
      </w:pPr>
      <w:r w:rsidRPr="00355C78">
        <w:rPr>
          <w:b/>
        </w:rPr>
        <w:t>7</w:t>
      </w:r>
      <w:r w:rsidR="00F23492" w:rsidRPr="00355C78">
        <w:rPr>
          <w:b/>
        </w:rPr>
        <w:t>. Ответственность сторон</w:t>
      </w:r>
    </w:p>
    <w:p w:rsidR="00EB5514" w:rsidRPr="00EB5514" w:rsidRDefault="00EB5514" w:rsidP="00EB5514">
      <w:pPr>
        <w:suppressAutoHyphens/>
        <w:ind w:firstLine="709"/>
        <w:jc w:val="both"/>
        <w:rPr>
          <w:rFonts w:eastAsia="Andale Sans UI"/>
          <w:color w:val="000000"/>
          <w:kern w:val="2"/>
          <w:lang w:eastAsia="en-US"/>
        </w:rPr>
      </w:pPr>
      <w:r>
        <w:rPr>
          <w:rFonts w:eastAsia="Andale Sans UI"/>
          <w:color w:val="000000"/>
          <w:kern w:val="2"/>
          <w:lang w:eastAsia="en-US"/>
        </w:rPr>
        <w:t>7</w:t>
      </w:r>
      <w:r w:rsidRPr="00EB5514">
        <w:rPr>
          <w:rFonts w:eastAsia="Andale Sans UI"/>
          <w:color w:val="000000"/>
          <w:kern w:val="2"/>
          <w:lang w:eastAsia="en-US"/>
        </w:rPr>
        <w:t xml:space="preserve">.1. При нарушении условий контракта Стороны несут ответственность в соответствии с действующим законодательством РФ и настоящим контрактом. </w:t>
      </w:r>
    </w:p>
    <w:p w:rsidR="00EB5514" w:rsidRPr="00EB5514" w:rsidRDefault="00EB5514" w:rsidP="00EB5514">
      <w:pPr>
        <w:suppressAutoHyphens/>
        <w:ind w:firstLine="709"/>
        <w:jc w:val="both"/>
        <w:rPr>
          <w:color w:val="000000"/>
        </w:rPr>
      </w:pPr>
      <w:r>
        <w:rPr>
          <w:color w:val="000000"/>
        </w:rPr>
        <w:t>7</w:t>
      </w:r>
      <w:r w:rsidRPr="00EB5514">
        <w:rPr>
          <w:color w:val="000000"/>
        </w:rPr>
        <w:t xml:space="preserve">.2. Размер штрафа устанавливается контрактом в порядке, установленном </w:t>
      </w:r>
      <w:proofErr w:type="spellStart"/>
      <w:r w:rsidRPr="00EB5514">
        <w:rPr>
          <w:color w:val="000000"/>
        </w:rPr>
        <w:t>п.п</w:t>
      </w:r>
      <w:proofErr w:type="spellEnd"/>
      <w:r w:rsidRPr="00EB5514">
        <w:rPr>
          <w:color w:val="000000"/>
        </w:rPr>
        <w:t xml:space="preserve">. 3-9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Pr="00EB5514">
        <w:rPr>
          <w:color w:val="000000"/>
        </w:rPr>
        <w:lastRenderedPageBreak/>
        <w:t xml:space="preserve">исполнения обязательств заказчиком, поставщиком (подрядчиком, исполнителем), утвержденных Постановлением Правительства РФ от 30 августа 2017 г. №1042 (далее – Правила). </w:t>
      </w:r>
    </w:p>
    <w:p w:rsidR="00EB5514" w:rsidRPr="00EB5514" w:rsidRDefault="00EB5514" w:rsidP="00EB5514">
      <w:pPr>
        <w:suppressAutoHyphens/>
        <w:ind w:firstLine="709"/>
        <w:jc w:val="both"/>
        <w:rPr>
          <w:color w:val="000000"/>
        </w:rPr>
      </w:pPr>
      <w:r>
        <w:rPr>
          <w:color w:val="000000"/>
        </w:rPr>
        <w:t>7</w:t>
      </w:r>
      <w:r w:rsidRPr="00EB5514">
        <w:rPr>
          <w:color w:val="000000"/>
        </w:rPr>
        <w:t xml:space="preserve">.3.   </w:t>
      </w:r>
      <w:r w:rsidRPr="00EB5514">
        <w:rPr>
          <w:color w:val="000000"/>
          <w:u w:val="single"/>
        </w:rPr>
        <w:t>Ответственность Поставщика:</w:t>
      </w:r>
      <w:r w:rsidRPr="00EB5514">
        <w:rPr>
          <w:color w:val="000000"/>
        </w:rPr>
        <w:t xml:space="preserve">    </w:t>
      </w:r>
    </w:p>
    <w:p w:rsidR="00EB5514" w:rsidRPr="00EB5514" w:rsidRDefault="00EB5514" w:rsidP="00EB5514">
      <w:pPr>
        <w:suppressAutoHyphens/>
        <w:ind w:firstLine="709"/>
        <w:jc w:val="both"/>
        <w:rPr>
          <w:color w:val="000000"/>
        </w:rPr>
      </w:pPr>
      <w:r>
        <w:rPr>
          <w:color w:val="000000"/>
        </w:rPr>
        <w:t>7</w:t>
      </w:r>
      <w:r w:rsidRPr="00EB5514">
        <w:rPr>
          <w:color w:val="000000"/>
        </w:rPr>
        <w:t xml:space="preserve">.3.1.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EB5514" w:rsidRPr="00EB5514" w:rsidRDefault="00EB5514" w:rsidP="00EB5514">
      <w:pPr>
        <w:suppressAutoHyphens/>
        <w:ind w:firstLine="709"/>
        <w:jc w:val="both"/>
        <w:rPr>
          <w:color w:val="000000"/>
        </w:rPr>
      </w:pPr>
      <w:bookmarkStart w:id="2" w:name="sub_100301"/>
      <w:r w:rsidRPr="00EB5514">
        <w:rPr>
          <w:color w:val="000000"/>
        </w:rPr>
        <w:t>а) 10 процентов цены контракта в случае, если цена контракта не превышает 3 млн. рублей.</w:t>
      </w:r>
    </w:p>
    <w:p w:rsidR="00EB5514" w:rsidRPr="00EB5514" w:rsidRDefault="00EB5514" w:rsidP="00EB5514">
      <w:pPr>
        <w:suppressAutoHyphens/>
        <w:ind w:firstLine="709"/>
        <w:jc w:val="both"/>
        <w:rPr>
          <w:color w:val="000000"/>
        </w:rPr>
      </w:pPr>
      <w:bookmarkStart w:id="3" w:name="sub_1011"/>
      <w:bookmarkStart w:id="4" w:name="sub_100402"/>
      <w:bookmarkEnd w:id="2"/>
      <w:r>
        <w:rPr>
          <w:color w:val="000000"/>
        </w:rPr>
        <w:t>7</w:t>
      </w:r>
      <w:r w:rsidRPr="00EB5514">
        <w:rPr>
          <w:color w:val="000000"/>
        </w:rPr>
        <w:t>.3.2.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bookmarkEnd w:id="3"/>
    <w:p w:rsidR="00EB5514" w:rsidRPr="00EB5514" w:rsidRDefault="00EB5514" w:rsidP="00EB5514">
      <w:pPr>
        <w:suppressAutoHyphens/>
        <w:ind w:firstLine="709"/>
        <w:jc w:val="both"/>
        <w:rPr>
          <w:color w:val="000000"/>
        </w:rPr>
      </w:pPr>
      <w:r>
        <w:rPr>
          <w:color w:val="000000"/>
        </w:rPr>
        <w:t>7</w:t>
      </w:r>
      <w:r w:rsidRPr="00EB5514">
        <w:rPr>
          <w:color w:val="000000"/>
        </w:rPr>
        <w:t>.3.3. Размер неустойки (пени) регламентирует часть 7 статьи 34 Федерального закона № 44-ФЗ.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контрактом и фактически исполненных поставщиком.</w:t>
      </w:r>
    </w:p>
    <w:bookmarkEnd w:id="4"/>
    <w:p w:rsidR="00EB5514" w:rsidRPr="00EB5514" w:rsidRDefault="00EB5514" w:rsidP="00EB5514">
      <w:pPr>
        <w:suppressAutoHyphens/>
        <w:ind w:firstLine="709"/>
        <w:jc w:val="both"/>
        <w:rPr>
          <w:color w:val="000000"/>
        </w:rPr>
      </w:pPr>
      <w:r>
        <w:rPr>
          <w:color w:val="000000"/>
        </w:rPr>
        <w:t>7</w:t>
      </w:r>
      <w:r w:rsidRPr="00EB5514">
        <w:rPr>
          <w:color w:val="000000"/>
        </w:rPr>
        <w:t xml:space="preserve">.4. </w:t>
      </w:r>
      <w:r w:rsidRPr="00EB5514">
        <w:rPr>
          <w:color w:val="000000"/>
          <w:u w:val="single"/>
        </w:rPr>
        <w:t>Ответственность Заказчика:</w:t>
      </w:r>
      <w:r w:rsidRPr="00EB5514">
        <w:rPr>
          <w:color w:val="000000"/>
        </w:rPr>
        <w:t xml:space="preserve"> </w:t>
      </w:r>
    </w:p>
    <w:p w:rsidR="00EB5514" w:rsidRPr="00EB5514" w:rsidRDefault="00EB5514" w:rsidP="00EB5514">
      <w:pPr>
        <w:suppressAutoHyphens/>
        <w:ind w:firstLine="709"/>
        <w:jc w:val="both"/>
        <w:rPr>
          <w:color w:val="000000"/>
        </w:rPr>
      </w:pPr>
      <w:r>
        <w:rPr>
          <w:color w:val="000000"/>
        </w:rPr>
        <w:t>7</w:t>
      </w:r>
      <w:r w:rsidRPr="00EB5514">
        <w:rPr>
          <w:color w:val="000000"/>
        </w:rPr>
        <w:t xml:space="preserve">.4.1.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пений).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пений ключевой ставки Центрального банка Российской Федерации от не уплаченной в срок суммы.  </w:t>
      </w:r>
    </w:p>
    <w:p w:rsidR="00EB5514" w:rsidRPr="00EB5514" w:rsidRDefault="00EB5514" w:rsidP="00EB5514">
      <w:pPr>
        <w:suppressAutoHyphens/>
        <w:ind w:firstLine="709"/>
        <w:jc w:val="both"/>
        <w:rPr>
          <w:color w:val="000000"/>
        </w:rPr>
      </w:pPr>
      <w:r w:rsidRPr="00EB5514">
        <w:rPr>
          <w:color w:val="00000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EB5514" w:rsidRDefault="00EB5514" w:rsidP="00EB5514">
      <w:pPr>
        <w:suppressAutoHyphens/>
        <w:ind w:firstLine="709"/>
        <w:jc w:val="both"/>
        <w:rPr>
          <w:color w:val="000000"/>
        </w:rPr>
      </w:pPr>
      <w:r>
        <w:rPr>
          <w:color w:val="000000"/>
        </w:rPr>
        <w:t>7</w:t>
      </w:r>
      <w:r w:rsidRPr="00EB5514">
        <w:rPr>
          <w:color w:val="000000"/>
        </w:rPr>
        <w:t xml:space="preserve">.4.2.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0A4BFD" w:rsidRPr="00EB5514" w:rsidRDefault="000A4BFD" w:rsidP="00EB5514">
      <w:pPr>
        <w:suppressAutoHyphens/>
        <w:ind w:firstLine="709"/>
        <w:jc w:val="both"/>
        <w:rPr>
          <w:color w:val="000000"/>
        </w:rPr>
      </w:pPr>
    </w:p>
    <w:p w:rsidR="00105AC4" w:rsidRPr="00355C78" w:rsidRDefault="0027256B" w:rsidP="003E0F7E">
      <w:pPr>
        <w:tabs>
          <w:tab w:val="left" w:pos="1168"/>
        </w:tabs>
        <w:autoSpaceDE/>
        <w:adjustRightInd/>
        <w:jc w:val="center"/>
        <w:rPr>
          <w:b/>
        </w:rPr>
      </w:pPr>
      <w:r w:rsidRPr="00355C78">
        <w:rPr>
          <w:b/>
        </w:rPr>
        <w:t>8</w:t>
      </w:r>
      <w:r w:rsidR="00105AC4" w:rsidRPr="00355C78">
        <w:rPr>
          <w:b/>
        </w:rPr>
        <w:t>. Форс-мажорные обстоятельства</w:t>
      </w:r>
    </w:p>
    <w:p w:rsidR="00105AC4" w:rsidRPr="00355C78" w:rsidRDefault="0027256B" w:rsidP="003E0F7E">
      <w:pPr>
        <w:ind w:firstLine="708"/>
        <w:jc w:val="both"/>
      </w:pPr>
      <w:r w:rsidRPr="00355C78">
        <w:t>8</w:t>
      </w:r>
      <w:r w:rsidR="00105AC4" w:rsidRPr="00355C78">
        <w:t>.1. Сторона освобождается от ответственности за частичное или полное</w:t>
      </w:r>
      <w:r w:rsidR="00105AC4" w:rsidRPr="00355C78">
        <w:br/>
        <w:t>неисполнение</w:t>
      </w:r>
      <w:r w:rsidR="00D7386A" w:rsidRPr="00355C78">
        <w:t xml:space="preserve"> </w:t>
      </w:r>
      <w:r w:rsidR="00105AC4" w:rsidRPr="00355C78">
        <w:t>обязательств</w:t>
      </w:r>
      <w:r w:rsidR="00D7386A" w:rsidRPr="00355C78">
        <w:t xml:space="preserve"> </w:t>
      </w:r>
      <w:r w:rsidR="00105AC4" w:rsidRPr="00355C78">
        <w:t>по</w:t>
      </w:r>
      <w:r w:rsidR="00D7386A" w:rsidRPr="00355C78">
        <w:t xml:space="preserve"> К</w:t>
      </w:r>
      <w:r w:rsidR="00585495" w:rsidRPr="00355C78">
        <w:t>онтракту</w:t>
      </w:r>
      <w:r w:rsidR="00105AC4" w:rsidRPr="00355C78">
        <w:t>,</w:t>
      </w:r>
      <w:r w:rsidR="00D7386A" w:rsidRPr="00355C78">
        <w:t xml:space="preserve"> </w:t>
      </w:r>
      <w:r w:rsidR="00105AC4" w:rsidRPr="00355C78">
        <w:t>если</w:t>
      </w:r>
      <w:r w:rsidR="00D7386A" w:rsidRPr="00355C78">
        <w:t xml:space="preserve"> </w:t>
      </w:r>
      <w:r w:rsidR="00105AC4" w:rsidRPr="00355C78">
        <w:t>такое</w:t>
      </w:r>
      <w:r w:rsidR="00D7386A" w:rsidRPr="00355C78">
        <w:t xml:space="preserve"> </w:t>
      </w:r>
      <w:r w:rsidR="00105AC4" w:rsidRPr="00355C78">
        <w:t>неисполнение</w:t>
      </w:r>
      <w:r w:rsidR="00D7386A" w:rsidRPr="00355C78">
        <w:t xml:space="preserve"> </w:t>
      </w:r>
      <w:r w:rsidR="00105AC4" w:rsidRPr="00355C78">
        <w:t>является</w:t>
      </w:r>
      <w:r w:rsidR="00D7386A" w:rsidRPr="00355C78">
        <w:t xml:space="preserve"> </w:t>
      </w:r>
      <w:r w:rsidR="00105AC4" w:rsidRPr="00355C78">
        <w:t xml:space="preserve">следствием обстоятельств непреодолимой силы, включая </w:t>
      </w:r>
      <w:r w:rsidR="00CE41AB" w:rsidRPr="00355C78">
        <w:t>землетрясение, наводнение</w:t>
      </w:r>
      <w:r w:rsidR="00105AC4" w:rsidRPr="00355C78">
        <w:t>, пожар, тайфун, ураган и другие стихийные</w:t>
      </w:r>
      <w:r w:rsidR="00D7386A" w:rsidRPr="00355C78">
        <w:t xml:space="preserve"> </w:t>
      </w:r>
      <w:r w:rsidR="00105AC4" w:rsidRPr="00355C78">
        <w:t>бедствия,</w:t>
      </w:r>
      <w:r w:rsidR="00D7386A" w:rsidRPr="00355C78">
        <w:t xml:space="preserve"> </w:t>
      </w:r>
      <w:r w:rsidR="00105AC4" w:rsidRPr="00355C78">
        <w:t>военные</w:t>
      </w:r>
      <w:r w:rsidR="00D7386A" w:rsidRPr="00355C78">
        <w:t xml:space="preserve"> </w:t>
      </w:r>
      <w:r w:rsidR="00105AC4" w:rsidRPr="00355C78">
        <w:t>действия, массовые заболевания и действия органов государственной власти</w:t>
      </w:r>
      <w:r w:rsidR="00D7386A" w:rsidRPr="00355C78">
        <w:t xml:space="preserve"> </w:t>
      </w:r>
      <w:r w:rsidR="00105AC4" w:rsidRPr="00355C78">
        <w:t>и</w:t>
      </w:r>
      <w:r w:rsidR="00D7386A" w:rsidRPr="00355C78">
        <w:t xml:space="preserve"> </w:t>
      </w:r>
      <w:r w:rsidR="00105AC4" w:rsidRPr="00355C78">
        <w:t>управления, влияющие на возможность исполнения Сторонами своих обязательств</w:t>
      </w:r>
      <w:r w:rsidR="0095663E" w:rsidRPr="00355C78">
        <w:t xml:space="preserve"> </w:t>
      </w:r>
      <w:r w:rsidR="00105AC4" w:rsidRPr="00355C78">
        <w:t xml:space="preserve">по </w:t>
      </w:r>
      <w:r w:rsidR="00585495" w:rsidRPr="00355C78">
        <w:t>контракту</w:t>
      </w:r>
      <w:r w:rsidR="00105AC4" w:rsidRPr="00355C78">
        <w:t>.</w:t>
      </w:r>
      <w:r w:rsidR="0095663E" w:rsidRPr="00355C78">
        <w:t xml:space="preserve"> </w:t>
      </w:r>
      <w:r w:rsidR="00105AC4" w:rsidRPr="00355C78">
        <w:t xml:space="preserve">Указанные события должны носить чрезвычайный, непредвиденный и непредотвратимый характер, возникнуть после заключения </w:t>
      </w:r>
      <w:r w:rsidR="0095663E" w:rsidRPr="00355C78">
        <w:t>К</w:t>
      </w:r>
      <w:r w:rsidR="00585495" w:rsidRPr="00355C78">
        <w:t>онтракт</w:t>
      </w:r>
      <w:r w:rsidR="00D948D7" w:rsidRPr="00355C78">
        <w:t>а</w:t>
      </w:r>
      <w:r w:rsidR="00105AC4" w:rsidRPr="00355C78">
        <w:t xml:space="preserve"> и не зависеть от воли Сторон.</w:t>
      </w:r>
    </w:p>
    <w:p w:rsidR="00105AC4" w:rsidRPr="00355C78" w:rsidRDefault="0027256B" w:rsidP="003E0F7E">
      <w:pPr>
        <w:ind w:firstLine="708"/>
        <w:jc w:val="both"/>
      </w:pPr>
      <w:r w:rsidRPr="00355C78">
        <w:t>8</w:t>
      </w:r>
      <w:r w:rsidR="00105AC4" w:rsidRPr="00355C78">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585495" w:rsidRPr="00355C78">
        <w:t>Контракту</w:t>
      </w:r>
      <w:r w:rsidR="00105AC4" w:rsidRPr="00355C78">
        <w:t xml:space="preserve"> и срок исполнения обязательств.</w:t>
      </w:r>
    </w:p>
    <w:p w:rsidR="00105AC4" w:rsidRPr="00355C78" w:rsidRDefault="0027256B" w:rsidP="003E0F7E">
      <w:pPr>
        <w:ind w:firstLine="708"/>
        <w:jc w:val="both"/>
      </w:pPr>
      <w:r w:rsidRPr="00355C78">
        <w:t>8</w:t>
      </w:r>
      <w:r w:rsidR="00105AC4" w:rsidRPr="00355C78">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95663E" w:rsidRPr="00355C78">
        <w:t>К</w:t>
      </w:r>
      <w:r w:rsidR="00585495" w:rsidRPr="00355C78">
        <w:t>онтракту</w:t>
      </w:r>
      <w:r w:rsidR="00105AC4" w:rsidRPr="00355C78">
        <w:t xml:space="preserve">. Если Сторона не направит или несвоевременно направит извещение, она лишается права </w:t>
      </w:r>
      <w:r w:rsidR="00105AC4" w:rsidRPr="00355C78">
        <w:lastRenderedPageBreak/>
        <w:t>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05AC4" w:rsidRPr="00355C78" w:rsidRDefault="0027256B" w:rsidP="003E0F7E">
      <w:pPr>
        <w:ind w:firstLine="708"/>
        <w:jc w:val="both"/>
      </w:pPr>
      <w:r w:rsidRPr="00355C78">
        <w:t>8</w:t>
      </w:r>
      <w:r w:rsidR="00105AC4" w:rsidRPr="00355C78">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r w:rsidR="00C929F0" w:rsidRPr="00355C78">
        <w:t>иного компетентного органа,</w:t>
      </w:r>
      <w:r w:rsidR="00105AC4" w:rsidRPr="00355C78">
        <w:t xml:space="preserve"> или организации о наличии и продолжительности форс-мажорных обстоятельств.</w:t>
      </w:r>
    </w:p>
    <w:p w:rsidR="00105AC4" w:rsidRPr="00355C78" w:rsidRDefault="0027256B" w:rsidP="003E0F7E">
      <w:pPr>
        <w:ind w:firstLine="708"/>
        <w:jc w:val="both"/>
      </w:pPr>
      <w:r w:rsidRPr="00355C78">
        <w:t>8</w:t>
      </w:r>
      <w:r w:rsidR="00105AC4" w:rsidRPr="00355C78">
        <w:t xml:space="preserve">.5. В случае наступления форс-мажорных обстоятельств срок исполнения Сторонами обязательств по </w:t>
      </w:r>
      <w:r w:rsidR="0095663E" w:rsidRPr="00355C78">
        <w:t>К</w:t>
      </w:r>
      <w:r w:rsidR="00585495" w:rsidRPr="00355C78">
        <w:t>онтракту</w:t>
      </w:r>
      <w:r w:rsidR="00105AC4" w:rsidRPr="00355C78">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05AC4" w:rsidRDefault="0027256B" w:rsidP="003E0F7E">
      <w:pPr>
        <w:ind w:firstLine="708"/>
        <w:jc w:val="both"/>
      </w:pPr>
      <w:r w:rsidRPr="00355C78">
        <w:t>8</w:t>
      </w:r>
      <w:r w:rsidR="00105AC4" w:rsidRPr="00355C78">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95663E" w:rsidRPr="00355C78">
        <w:t>К</w:t>
      </w:r>
      <w:r w:rsidR="00585495" w:rsidRPr="00355C78">
        <w:t>онтракта</w:t>
      </w:r>
      <w:r w:rsidR="00105AC4" w:rsidRPr="00355C78">
        <w:t xml:space="preserve"> и достижения соответствующей договоренности.</w:t>
      </w:r>
    </w:p>
    <w:p w:rsidR="000A4BFD" w:rsidRPr="00355C78" w:rsidRDefault="000A4BFD" w:rsidP="003E0F7E">
      <w:pPr>
        <w:ind w:firstLine="708"/>
        <w:jc w:val="both"/>
      </w:pPr>
    </w:p>
    <w:p w:rsidR="008F1837" w:rsidRPr="00355C78" w:rsidRDefault="00947704" w:rsidP="008F1837">
      <w:pPr>
        <w:pStyle w:val="ConsPlusNormal"/>
        <w:jc w:val="center"/>
        <w:outlineLvl w:val="0"/>
        <w:rPr>
          <w:rFonts w:ascii="Times New Roman" w:hAnsi="Times New Roman" w:cs="Times New Roman"/>
          <w:sz w:val="24"/>
          <w:szCs w:val="24"/>
        </w:rPr>
      </w:pPr>
      <w:r w:rsidRPr="00355C78">
        <w:rPr>
          <w:rFonts w:ascii="Times New Roman" w:hAnsi="Times New Roman" w:cs="Times New Roman"/>
          <w:sz w:val="24"/>
          <w:szCs w:val="24"/>
        </w:rPr>
        <w:t>9</w:t>
      </w:r>
      <w:r w:rsidR="008F1837" w:rsidRPr="00355C78">
        <w:rPr>
          <w:rFonts w:ascii="Times New Roman" w:hAnsi="Times New Roman" w:cs="Times New Roman"/>
          <w:b/>
          <w:sz w:val="24"/>
          <w:szCs w:val="24"/>
        </w:rPr>
        <w:t>. Электронный документооборот</w:t>
      </w:r>
    </w:p>
    <w:p w:rsidR="008F1837" w:rsidRPr="00355C78" w:rsidRDefault="008F1837" w:rsidP="008F1837">
      <w:pPr>
        <w:pStyle w:val="31"/>
        <w:tabs>
          <w:tab w:val="left" w:pos="570"/>
          <w:tab w:val="left" w:pos="993"/>
        </w:tabs>
        <w:spacing w:after="0"/>
        <w:ind w:left="0" w:firstLine="709"/>
        <w:jc w:val="both"/>
        <w:rPr>
          <w:sz w:val="24"/>
          <w:szCs w:val="24"/>
          <w:lang w:val="ru-MD"/>
        </w:rPr>
      </w:pPr>
      <w:bookmarkStart w:id="5" w:name="_Hlk143165754"/>
      <w:bookmarkStart w:id="6" w:name="_Hlk62759015"/>
      <w:r w:rsidRPr="00355C78">
        <w:rPr>
          <w:sz w:val="24"/>
          <w:szCs w:val="24"/>
        </w:rPr>
        <w:t xml:space="preserve">9.1. </w:t>
      </w:r>
      <w:bookmarkStart w:id="7" w:name="_Hlk164693289"/>
      <w:r w:rsidRPr="00355C78">
        <w:rPr>
          <w:sz w:val="24"/>
          <w:szCs w:val="24"/>
          <w:lang w:val="ru-MD"/>
        </w:rPr>
        <w:t>Стороны устанавливают условия и порядок организации обмена юридически значимыми электронными документами по телекоммуникационным каналам связи, подписанными усиленной квалифицированной электронной цифровой подписью (далее – «КЭП») в качестве аналога собственноручной подписи и печати организации, в рамках заключения и исполнения заключаемого между Сторонами контракта, а также любых заключаемых в будущем между Сторонами контрактов, соглашений и иных документов</w:t>
      </w:r>
      <w:bookmarkEnd w:id="7"/>
      <w:r w:rsidRPr="00355C78">
        <w:rPr>
          <w:sz w:val="24"/>
          <w:szCs w:val="24"/>
          <w:lang w:val="ru-MD"/>
        </w:rPr>
        <w:t>.</w:t>
      </w:r>
      <w:bookmarkStart w:id="8" w:name="_Hlk143165775"/>
      <w:bookmarkEnd w:id="5"/>
      <w:r w:rsidRPr="00355C78">
        <w:rPr>
          <w:sz w:val="24"/>
          <w:szCs w:val="24"/>
          <w:lang w:val="ru-MD"/>
        </w:rPr>
        <w:t xml:space="preserve"> </w:t>
      </w:r>
    </w:p>
    <w:p w:rsidR="008F1837" w:rsidRPr="00355C78" w:rsidRDefault="008F1837" w:rsidP="008F1837">
      <w:pPr>
        <w:pStyle w:val="31"/>
        <w:tabs>
          <w:tab w:val="left" w:pos="567"/>
          <w:tab w:val="left" w:pos="993"/>
        </w:tabs>
        <w:spacing w:after="0"/>
        <w:ind w:left="0" w:firstLine="709"/>
        <w:jc w:val="both"/>
        <w:rPr>
          <w:sz w:val="24"/>
          <w:szCs w:val="24"/>
          <w:lang w:val="ru-MD"/>
        </w:rPr>
      </w:pPr>
      <w:r w:rsidRPr="00355C78">
        <w:rPr>
          <w:sz w:val="24"/>
          <w:szCs w:val="24"/>
          <w:lang w:val="ru-MD"/>
        </w:rPr>
        <w:t xml:space="preserve">9.2. Стороны соглашаются осуществлять обмен электронными документами в отношении следующей документации: настоящего контракта, </w:t>
      </w:r>
      <w:r w:rsidRPr="00355C78">
        <w:rPr>
          <w:sz w:val="24"/>
          <w:szCs w:val="24"/>
        </w:rPr>
        <w:t xml:space="preserve">дополнительных соглашений и приложений к контракту, а также </w:t>
      </w:r>
      <w:r w:rsidRPr="00355C78">
        <w:rPr>
          <w:sz w:val="24"/>
          <w:szCs w:val="24"/>
          <w:lang w:val="ru-MD"/>
        </w:rPr>
        <w:t>включая но не ограничиваясь:</w:t>
      </w:r>
      <w:r w:rsidRPr="00355C78">
        <w:rPr>
          <w:sz w:val="24"/>
          <w:szCs w:val="24"/>
        </w:rPr>
        <w:t xml:space="preserve"> счета, приложения к счетам, счета-фактуры, письма, уведомления, сообщения, акты, в том числе приема-передачи, сдачи-приемки выполненных работ, справки о стоимости выполненных работ и затрат, акты товарные накладные (по форме ТОРГ-12), УПД и иные документы, которые могут оформляться в процессе или в связи </w:t>
      </w:r>
      <w:r w:rsidRPr="00355C78">
        <w:rPr>
          <w:sz w:val="24"/>
          <w:szCs w:val="24"/>
          <w:lang w:val="ru-MD"/>
        </w:rPr>
        <w:t>с заключением и</w:t>
      </w:r>
      <w:r w:rsidRPr="00355C78">
        <w:rPr>
          <w:sz w:val="24"/>
          <w:szCs w:val="24"/>
        </w:rPr>
        <w:t xml:space="preserve"> исполнением контракта </w:t>
      </w:r>
      <w:r w:rsidRPr="00355C78">
        <w:rPr>
          <w:sz w:val="24"/>
          <w:szCs w:val="24"/>
          <w:lang w:val="ru-MD"/>
        </w:rPr>
        <w:t xml:space="preserve">(далее – «Документы», «Электронные документы»). </w:t>
      </w:r>
      <w:r w:rsidRPr="00355C78">
        <w:rPr>
          <w:sz w:val="24"/>
          <w:szCs w:val="24"/>
        </w:rPr>
        <w:t>Оформление таких же Документов на бумажном носителе информации не осуществляется</w:t>
      </w:r>
      <w:bookmarkEnd w:id="6"/>
      <w:r w:rsidRPr="00355C78">
        <w:rPr>
          <w:sz w:val="24"/>
          <w:szCs w:val="24"/>
        </w:rPr>
        <w:t>.</w:t>
      </w:r>
    </w:p>
    <w:p w:rsidR="008F1837" w:rsidRPr="00355C78" w:rsidRDefault="008F1837" w:rsidP="008F1837">
      <w:pPr>
        <w:pStyle w:val="31"/>
        <w:tabs>
          <w:tab w:val="left" w:pos="567"/>
          <w:tab w:val="left" w:pos="993"/>
        </w:tabs>
        <w:spacing w:after="0"/>
        <w:ind w:left="0" w:firstLine="709"/>
        <w:jc w:val="both"/>
        <w:rPr>
          <w:sz w:val="24"/>
          <w:szCs w:val="24"/>
          <w:lang w:val="ru-MD"/>
        </w:rPr>
      </w:pPr>
      <w:r w:rsidRPr="00355C78">
        <w:rPr>
          <w:sz w:val="24"/>
          <w:szCs w:val="24"/>
          <w:lang w:val="ru-MD"/>
        </w:rPr>
        <w:t>9.3. Стороны признают, что Электронные документы, переданные через Оператора ЭДО и подписанные 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rsidR="008F1837" w:rsidRPr="00355C78" w:rsidRDefault="008F1837" w:rsidP="008F1837">
      <w:pPr>
        <w:pStyle w:val="31"/>
        <w:tabs>
          <w:tab w:val="left" w:pos="567"/>
          <w:tab w:val="left" w:pos="993"/>
        </w:tabs>
        <w:spacing w:after="0"/>
        <w:ind w:left="0" w:firstLine="709"/>
        <w:jc w:val="both"/>
        <w:rPr>
          <w:sz w:val="24"/>
          <w:szCs w:val="24"/>
          <w:lang w:val="ru-MD"/>
        </w:rPr>
      </w:pPr>
      <w:r w:rsidRPr="00355C78">
        <w:rPr>
          <w:sz w:val="24"/>
          <w:szCs w:val="24"/>
          <w:lang w:val="ru-MD"/>
        </w:rPr>
        <w:t xml:space="preserve">9.4. При осуществлении обмена Электронными документами Стороны используют форматы и формы Документов, которые утверждены контрактом, а при отсутствии утвержденных контрактом - форматы, предусмотренные действующим законодательством РФ, а также подзаконными нормативными актами. </w:t>
      </w:r>
    </w:p>
    <w:p w:rsidR="008F1837" w:rsidRPr="00355C78" w:rsidRDefault="008F1837" w:rsidP="008F1837">
      <w:pPr>
        <w:pStyle w:val="31"/>
        <w:tabs>
          <w:tab w:val="left" w:pos="567"/>
          <w:tab w:val="left" w:pos="993"/>
        </w:tabs>
        <w:spacing w:after="0"/>
        <w:ind w:left="0" w:firstLine="709"/>
        <w:jc w:val="both"/>
        <w:rPr>
          <w:sz w:val="24"/>
          <w:szCs w:val="24"/>
          <w:lang w:val="ru-MD"/>
        </w:rPr>
      </w:pPr>
      <w:r w:rsidRPr="00355C78">
        <w:rPr>
          <w:sz w:val="24"/>
          <w:szCs w:val="24"/>
          <w:lang w:val="ru-MD"/>
        </w:rPr>
        <w:t>9.5. Обязательства по направлению, выставлению и передаче Документов считаются надлежаще исполненными при направлении Документов в электронном виде через Оператора ЭДО. При этом дата и время получения Документов фиксируется Оператором ЭДО и указывается в извещении, направляемом Оператором ЭДО в адрес одной из Сторон.</w:t>
      </w:r>
    </w:p>
    <w:p w:rsidR="008F1837" w:rsidRPr="00355C78" w:rsidRDefault="008F1837" w:rsidP="008F1837">
      <w:pPr>
        <w:pStyle w:val="31"/>
        <w:tabs>
          <w:tab w:val="left" w:pos="567"/>
          <w:tab w:val="left" w:pos="993"/>
        </w:tabs>
        <w:spacing w:after="0"/>
        <w:ind w:left="0" w:firstLine="709"/>
        <w:jc w:val="both"/>
        <w:rPr>
          <w:sz w:val="24"/>
          <w:szCs w:val="24"/>
          <w:lang w:val="ru-MD"/>
        </w:rPr>
      </w:pPr>
      <w:r w:rsidRPr="00355C78">
        <w:rPr>
          <w:sz w:val="24"/>
          <w:szCs w:val="24"/>
          <w:lang w:val="ru-MD"/>
        </w:rPr>
        <w:t xml:space="preserve">9.6. Электронные документы подписываются в сроки, установленные контрактом для подписания аналогичных документов, оформленных на бумажных носителях информации. К Электронным документам применяются также иные условия, предусмотренные контрактом, относящиеся к аналогичным документам на бумажных носителях, за исключением положений, противоречащих сущности электронного документооборота. </w:t>
      </w:r>
    </w:p>
    <w:p w:rsidR="008F1837" w:rsidRPr="00355C78" w:rsidRDefault="008F1837" w:rsidP="008F1837">
      <w:pPr>
        <w:pStyle w:val="31"/>
        <w:tabs>
          <w:tab w:val="left" w:pos="567"/>
          <w:tab w:val="left" w:pos="993"/>
        </w:tabs>
        <w:spacing w:after="0"/>
        <w:ind w:left="0" w:firstLine="709"/>
        <w:jc w:val="both"/>
        <w:rPr>
          <w:sz w:val="24"/>
          <w:szCs w:val="24"/>
          <w:lang w:val="ru-MD"/>
        </w:rPr>
      </w:pPr>
      <w:r w:rsidRPr="00355C78">
        <w:rPr>
          <w:sz w:val="24"/>
          <w:szCs w:val="24"/>
          <w:lang w:val="ru-MD"/>
        </w:rPr>
        <w:t xml:space="preserve">9.7. Электронные документы подписываются путем проставления КЭП лицами, уполномоченными на это в установленном законом порядке. В случае отзыва или прекращения полномочий лица, которому была выдана КЭП, соответствующая Сторона обязуется не использовать такую КЭП и незамедлительно отозвать КЭП, в течение 1 (одного) рабочего дня направив соответствующее уведомление в удостоверяющий центр, выдавший КЭП и другой Стороне. </w:t>
      </w:r>
    </w:p>
    <w:p w:rsidR="008F1837" w:rsidRPr="00355C78" w:rsidRDefault="008F1837" w:rsidP="008F1837">
      <w:pPr>
        <w:pStyle w:val="31"/>
        <w:tabs>
          <w:tab w:val="left" w:pos="567"/>
          <w:tab w:val="left" w:pos="993"/>
        </w:tabs>
        <w:spacing w:after="0"/>
        <w:ind w:left="0" w:firstLine="709"/>
        <w:jc w:val="both"/>
        <w:rPr>
          <w:sz w:val="24"/>
          <w:szCs w:val="24"/>
          <w:lang w:val="ru-MD"/>
        </w:rPr>
      </w:pPr>
      <w:r w:rsidRPr="00355C78">
        <w:rPr>
          <w:sz w:val="24"/>
          <w:szCs w:val="24"/>
          <w:lang w:val="ru-MD"/>
        </w:rPr>
        <w:t xml:space="preserve">9.8. Стороны признают, что полученные Электронные документы, подписанные КЭП </w:t>
      </w:r>
      <w:r w:rsidRPr="00355C78">
        <w:rPr>
          <w:sz w:val="24"/>
          <w:szCs w:val="24"/>
          <w:lang w:val="ru-MD"/>
        </w:rPr>
        <w:lastRenderedPageBreak/>
        <w:t xml:space="preserve">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КЭП несет Сторона, отправившая и подписавшая Электронный документ. </w:t>
      </w:r>
    </w:p>
    <w:p w:rsidR="008F1837" w:rsidRPr="00355C78" w:rsidRDefault="008F1837" w:rsidP="008F1837">
      <w:pPr>
        <w:pStyle w:val="31"/>
        <w:tabs>
          <w:tab w:val="left" w:pos="567"/>
          <w:tab w:val="left" w:pos="993"/>
        </w:tabs>
        <w:spacing w:after="0"/>
        <w:ind w:left="0" w:firstLine="709"/>
        <w:jc w:val="both"/>
        <w:rPr>
          <w:sz w:val="24"/>
          <w:szCs w:val="24"/>
          <w:lang w:val="ru-MD"/>
        </w:rPr>
      </w:pPr>
      <w:r w:rsidRPr="00355C78">
        <w:rPr>
          <w:sz w:val="24"/>
          <w:szCs w:val="24"/>
          <w:lang w:val="ru-MD"/>
        </w:rPr>
        <w:t>9.9. Стороны настоящим:</w:t>
      </w:r>
    </w:p>
    <w:p w:rsidR="008F1837" w:rsidRPr="00355C78" w:rsidRDefault="008F1837" w:rsidP="008F1837">
      <w:pPr>
        <w:pStyle w:val="31"/>
        <w:tabs>
          <w:tab w:val="left" w:pos="567"/>
          <w:tab w:val="left" w:pos="851"/>
          <w:tab w:val="left" w:pos="993"/>
        </w:tabs>
        <w:spacing w:after="0"/>
        <w:ind w:left="0" w:firstLine="709"/>
        <w:jc w:val="both"/>
        <w:rPr>
          <w:sz w:val="24"/>
          <w:szCs w:val="24"/>
          <w:lang w:val="ru-MD"/>
        </w:rPr>
      </w:pPr>
      <w:r w:rsidRPr="00355C78">
        <w:rPr>
          <w:sz w:val="24"/>
          <w:szCs w:val="24"/>
          <w:lang w:val="ru-MD"/>
        </w:rPr>
        <w:t>•</w:t>
      </w:r>
      <w:r w:rsidRPr="00355C78">
        <w:rPr>
          <w:sz w:val="24"/>
          <w:szCs w:val="24"/>
          <w:lang w:val="ru-MD"/>
        </w:rPr>
        <w:tab/>
        <w:t xml:space="preserve">подтверждают наличие действительных сертификатов КЭП, а также обеспечивают их действительность в течение всего срока действия Договора, 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rsidR="008F1837" w:rsidRPr="00355C78" w:rsidRDefault="008F1837" w:rsidP="008F1837">
      <w:pPr>
        <w:pStyle w:val="31"/>
        <w:tabs>
          <w:tab w:val="left" w:pos="567"/>
          <w:tab w:val="left" w:pos="851"/>
          <w:tab w:val="left" w:pos="993"/>
        </w:tabs>
        <w:spacing w:after="0"/>
        <w:ind w:left="0" w:firstLine="709"/>
        <w:jc w:val="both"/>
        <w:rPr>
          <w:sz w:val="24"/>
          <w:szCs w:val="24"/>
          <w:lang w:val="ru-MD"/>
        </w:rPr>
      </w:pPr>
      <w:r w:rsidRPr="00355C78">
        <w:rPr>
          <w:sz w:val="24"/>
          <w:szCs w:val="24"/>
          <w:lang w:val="ru-MD"/>
        </w:rPr>
        <w:t>•</w:t>
      </w:r>
      <w:r w:rsidRPr="00355C78">
        <w:rPr>
          <w:sz w:val="24"/>
          <w:szCs w:val="24"/>
          <w:lang w:val="ru-MD"/>
        </w:rPr>
        <w:tab/>
        <w:t>подтверждают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клиента осуществлять маршрутизацию (как в части приема, так и передачи) электронных Документов между Сторонами;</w:t>
      </w:r>
    </w:p>
    <w:p w:rsidR="008F1837" w:rsidRPr="00355C78" w:rsidRDefault="008F1837" w:rsidP="008F1837">
      <w:pPr>
        <w:pStyle w:val="31"/>
        <w:tabs>
          <w:tab w:val="left" w:pos="567"/>
          <w:tab w:val="left" w:pos="851"/>
          <w:tab w:val="left" w:pos="993"/>
        </w:tabs>
        <w:spacing w:after="0"/>
        <w:ind w:left="0" w:firstLine="709"/>
        <w:jc w:val="both"/>
        <w:rPr>
          <w:sz w:val="24"/>
          <w:szCs w:val="24"/>
          <w:lang w:val="ru-MD"/>
        </w:rPr>
      </w:pPr>
      <w:r w:rsidRPr="00355C78">
        <w:rPr>
          <w:sz w:val="24"/>
          <w:szCs w:val="24"/>
          <w:lang w:val="ru-MD"/>
        </w:rPr>
        <w:t>•</w:t>
      </w:r>
      <w:r w:rsidRPr="00355C78">
        <w:rPr>
          <w:sz w:val="24"/>
          <w:szCs w:val="24"/>
          <w:lang w:val="ru-MD"/>
        </w:rPr>
        <w:tab/>
        <w:t>подтверждают наличие и действительность идентификатора участника обмена системы Оператора ЭДО, реквизитов доступа и других необходимых данных, а также обеспечивают их действительность в течение всего срока действия контракта;</w:t>
      </w:r>
    </w:p>
    <w:p w:rsidR="008F1837" w:rsidRPr="00355C78" w:rsidRDefault="008F1837" w:rsidP="008F1837">
      <w:pPr>
        <w:pStyle w:val="31"/>
        <w:tabs>
          <w:tab w:val="left" w:pos="567"/>
          <w:tab w:val="left" w:pos="851"/>
          <w:tab w:val="left" w:pos="993"/>
        </w:tabs>
        <w:spacing w:after="0"/>
        <w:ind w:left="0" w:firstLine="709"/>
        <w:jc w:val="both"/>
        <w:rPr>
          <w:sz w:val="24"/>
          <w:szCs w:val="24"/>
          <w:lang w:val="ru-MD"/>
        </w:rPr>
      </w:pPr>
      <w:r w:rsidRPr="00355C78">
        <w:rPr>
          <w:sz w:val="24"/>
          <w:szCs w:val="24"/>
          <w:lang w:val="ru-MD"/>
        </w:rPr>
        <w:t>•</w:t>
      </w:r>
      <w:r w:rsidRPr="00355C78">
        <w:rPr>
          <w:sz w:val="24"/>
          <w:szCs w:val="24"/>
          <w:lang w:val="ru-MD"/>
        </w:rPr>
        <w:tab/>
        <w:t>обязуются выполнять иные действия необходимые для осуществления обмена Документами через Оператора ЭДО или иного оператора ЭДО в течение всего срока действия контракта.</w:t>
      </w:r>
    </w:p>
    <w:p w:rsidR="008F1837" w:rsidRPr="00355C78" w:rsidRDefault="008F1837" w:rsidP="008F1837">
      <w:pPr>
        <w:pStyle w:val="31"/>
        <w:tabs>
          <w:tab w:val="left" w:pos="570"/>
          <w:tab w:val="left" w:pos="993"/>
        </w:tabs>
        <w:spacing w:after="0"/>
        <w:ind w:left="0" w:firstLine="709"/>
        <w:jc w:val="both"/>
        <w:rPr>
          <w:sz w:val="24"/>
          <w:szCs w:val="24"/>
          <w:lang w:val="ru-MD"/>
        </w:rPr>
      </w:pPr>
      <w:r w:rsidRPr="00355C78">
        <w:rPr>
          <w:sz w:val="24"/>
          <w:szCs w:val="24"/>
          <w:lang w:val="ru-MD"/>
        </w:rPr>
        <w:t>9.10. В случае отсутствия технической возможности обмена Документами в электронном виде, в том числе включая отсутствие технической возможности маршрутизации электронных документов между системами ЭДО Оператора ЭДО и иного оператора ЭДО, Стороны обязаны незамедлительно уведомлять о друг друга о наличии проблем и вправе по отдельному согласованию, оформить Документы на бумажном носителе с подписанием собственноручной подписью и печатью (при наличии).</w:t>
      </w:r>
    </w:p>
    <w:p w:rsidR="008F1837" w:rsidRDefault="008F1837" w:rsidP="008F1837">
      <w:pPr>
        <w:pStyle w:val="31"/>
        <w:tabs>
          <w:tab w:val="left" w:pos="567"/>
          <w:tab w:val="left" w:pos="851"/>
          <w:tab w:val="left" w:pos="993"/>
        </w:tabs>
        <w:spacing w:after="0"/>
        <w:ind w:left="0" w:firstLine="709"/>
        <w:jc w:val="both"/>
        <w:rPr>
          <w:sz w:val="24"/>
          <w:szCs w:val="24"/>
          <w:lang w:val="ru-MD"/>
        </w:rPr>
      </w:pPr>
      <w:r w:rsidRPr="00355C78">
        <w:rPr>
          <w:sz w:val="24"/>
          <w:szCs w:val="24"/>
          <w:lang w:val="ru-MD"/>
        </w:rPr>
        <w:t>9.11. В случае противоречия между документом в Электронном виде и документом на бумажном носителе, имеющими одинаковые реквизиты, приоритетную силу имеет документ на бумажном носителе.</w:t>
      </w:r>
    </w:p>
    <w:p w:rsidR="000A4BFD" w:rsidRPr="00355C78" w:rsidRDefault="000A4BFD" w:rsidP="008F1837">
      <w:pPr>
        <w:pStyle w:val="31"/>
        <w:tabs>
          <w:tab w:val="left" w:pos="567"/>
          <w:tab w:val="left" w:pos="851"/>
          <w:tab w:val="left" w:pos="993"/>
        </w:tabs>
        <w:spacing w:after="0"/>
        <w:ind w:left="0" w:firstLine="709"/>
        <w:jc w:val="both"/>
        <w:rPr>
          <w:sz w:val="24"/>
          <w:szCs w:val="24"/>
          <w:lang w:val="ru-MD"/>
        </w:rPr>
      </w:pPr>
    </w:p>
    <w:bookmarkEnd w:id="8"/>
    <w:p w:rsidR="00A0313D" w:rsidRPr="00355C78" w:rsidRDefault="008F1837" w:rsidP="003E0F7E">
      <w:pPr>
        <w:jc w:val="center"/>
        <w:rPr>
          <w:b/>
        </w:rPr>
      </w:pPr>
      <w:r w:rsidRPr="00355C78">
        <w:rPr>
          <w:b/>
        </w:rPr>
        <w:t>10</w:t>
      </w:r>
      <w:r w:rsidR="00A0313D" w:rsidRPr="00355C78">
        <w:rPr>
          <w:b/>
        </w:rPr>
        <w:t xml:space="preserve">. Изменение, расторжение </w:t>
      </w:r>
      <w:r w:rsidR="00585495" w:rsidRPr="00355C78">
        <w:rPr>
          <w:b/>
        </w:rPr>
        <w:t>Контракта</w:t>
      </w:r>
    </w:p>
    <w:p w:rsidR="00A0313D" w:rsidRPr="00355C78" w:rsidRDefault="008F1837" w:rsidP="003E0F7E">
      <w:pPr>
        <w:widowControl/>
        <w:autoSpaceDE/>
        <w:autoSpaceDN/>
        <w:adjustRightInd/>
        <w:ind w:firstLine="709"/>
        <w:jc w:val="both"/>
        <w:rPr>
          <w:noProof/>
        </w:rPr>
      </w:pPr>
      <w:r w:rsidRPr="00355C78">
        <w:rPr>
          <w:noProof/>
        </w:rPr>
        <w:t>10</w:t>
      </w:r>
      <w:r w:rsidR="00A0313D" w:rsidRPr="00355C78">
        <w:rPr>
          <w:noProof/>
        </w:rPr>
        <w:t xml:space="preserve">.1. Все изменения к </w:t>
      </w:r>
      <w:r w:rsidR="0095663E" w:rsidRPr="00355C78">
        <w:rPr>
          <w:noProof/>
        </w:rPr>
        <w:t>К</w:t>
      </w:r>
      <w:r w:rsidR="00585495" w:rsidRPr="00355C78">
        <w:rPr>
          <w:noProof/>
        </w:rPr>
        <w:t>онтракту</w:t>
      </w:r>
      <w:r w:rsidR="00A0313D" w:rsidRPr="00355C78">
        <w:rPr>
          <w:noProof/>
        </w:rPr>
        <w:t xml:space="preserve"> действительны, если они оформлены в виде дополнительного соглашения к </w:t>
      </w:r>
      <w:r w:rsidR="0095663E" w:rsidRPr="00355C78">
        <w:rPr>
          <w:noProof/>
        </w:rPr>
        <w:t>К</w:t>
      </w:r>
      <w:r w:rsidR="00585495" w:rsidRPr="00355C78">
        <w:rPr>
          <w:noProof/>
        </w:rPr>
        <w:t>онтракту</w:t>
      </w:r>
      <w:r w:rsidR="00A0313D" w:rsidRPr="00355C78">
        <w:rPr>
          <w:noProof/>
        </w:rPr>
        <w:t xml:space="preserve"> и подписаны Сторонами.</w:t>
      </w:r>
    </w:p>
    <w:p w:rsidR="00A0313D" w:rsidRPr="00355C78" w:rsidRDefault="008F1837" w:rsidP="003E0F7E">
      <w:pPr>
        <w:autoSpaceDE/>
        <w:autoSpaceDN/>
        <w:adjustRightInd/>
        <w:ind w:right="-71" w:firstLine="720"/>
        <w:contextualSpacing/>
        <w:jc w:val="both"/>
        <w:rPr>
          <w:snapToGrid w:val="0"/>
          <w:lang w:eastAsia="en-US"/>
        </w:rPr>
      </w:pPr>
      <w:r w:rsidRPr="00355C78">
        <w:rPr>
          <w:noProof/>
          <w:snapToGrid w:val="0"/>
        </w:rPr>
        <w:t>10</w:t>
      </w:r>
      <w:r w:rsidR="00A0313D" w:rsidRPr="00355C78">
        <w:rPr>
          <w:noProof/>
          <w:snapToGrid w:val="0"/>
        </w:rPr>
        <w:t>.2. </w:t>
      </w:r>
      <w:r w:rsidR="00585495" w:rsidRPr="00355C78">
        <w:rPr>
          <w:noProof/>
          <w:snapToGrid w:val="0"/>
        </w:rPr>
        <w:t>Контракт</w:t>
      </w:r>
      <w:r w:rsidR="00A0313D" w:rsidRPr="00355C78">
        <w:rPr>
          <w:noProof/>
          <w:snapToGrid w:val="0"/>
        </w:rPr>
        <w:t xml:space="preserve"> может быть расторгнут </w:t>
      </w:r>
      <w:r w:rsidR="00A0313D" w:rsidRPr="00355C78">
        <w:rPr>
          <w:snapToGrid w:val="0"/>
          <w:lang w:eastAsia="en-US"/>
        </w:rPr>
        <w:t xml:space="preserve">по соглашению Сторон, по решению суда или в связи с односторонним отказом Стороны </w:t>
      </w:r>
      <w:r w:rsidR="0095663E" w:rsidRPr="00355C78">
        <w:rPr>
          <w:snapToGrid w:val="0"/>
          <w:lang w:eastAsia="en-US"/>
        </w:rPr>
        <w:t>К</w:t>
      </w:r>
      <w:r w:rsidR="00585495" w:rsidRPr="00355C78">
        <w:rPr>
          <w:snapToGrid w:val="0"/>
          <w:lang w:eastAsia="en-US"/>
        </w:rPr>
        <w:t>онтракта</w:t>
      </w:r>
      <w:r w:rsidR="00A0313D" w:rsidRPr="00355C78">
        <w:rPr>
          <w:snapToGrid w:val="0"/>
          <w:lang w:eastAsia="en-US"/>
        </w:rPr>
        <w:t xml:space="preserve"> от исполнения </w:t>
      </w:r>
      <w:r w:rsidR="0095663E" w:rsidRPr="00355C78">
        <w:rPr>
          <w:snapToGrid w:val="0"/>
          <w:lang w:eastAsia="en-US"/>
        </w:rPr>
        <w:t>К</w:t>
      </w:r>
      <w:r w:rsidR="00585495" w:rsidRPr="00355C78">
        <w:rPr>
          <w:snapToGrid w:val="0"/>
          <w:lang w:eastAsia="en-US"/>
        </w:rPr>
        <w:t>онтракта</w:t>
      </w:r>
      <w:r w:rsidR="00A0313D" w:rsidRPr="00355C78">
        <w:rPr>
          <w:snapToGrid w:val="0"/>
          <w:lang w:eastAsia="en-US"/>
        </w:rPr>
        <w:t xml:space="preserve"> в соответствии с гражданским законодательством и условиями </w:t>
      </w:r>
      <w:r w:rsidR="0095663E" w:rsidRPr="00355C78">
        <w:rPr>
          <w:snapToGrid w:val="0"/>
          <w:lang w:eastAsia="en-US"/>
        </w:rPr>
        <w:t>К</w:t>
      </w:r>
      <w:r w:rsidR="00585495" w:rsidRPr="00355C78">
        <w:rPr>
          <w:snapToGrid w:val="0"/>
          <w:lang w:eastAsia="en-US"/>
        </w:rPr>
        <w:t>онтракта</w:t>
      </w:r>
      <w:r w:rsidR="00A0313D" w:rsidRPr="00355C78">
        <w:rPr>
          <w:snapToGrid w:val="0"/>
          <w:lang w:eastAsia="en-US"/>
        </w:rPr>
        <w:t>.</w:t>
      </w:r>
    </w:p>
    <w:p w:rsidR="00A0313D" w:rsidRPr="00355C78" w:rsidRDefault="008F1837" w:rsidP="003E0F7E">
      <w:pPr>
        <w:ind w:firstLine="708"/>
        <w:jc w:val="both"/>
        <w:rPr>
          <w:color w:val="FF0000"/>
          <w:sz w:val="22"/>
          <w:szCs w:val="22"/>
        </w:rPr>
      </w:pPr>
      <w:r w:rsidRPr="00355C78">
        <w:rPr>
          <w:noProof/>
        </w:rPr>
        <w:t>10</w:t>
      </w:r>
      <w:r w:rsidR="00A0313D" w:rsidRPr="00355C78">
        <w:rPr>
          <w:noProof/>
        </w:rPr>
        <w:t xml:space="preserve">.3. </w:t>
      </w:r>
      <w:r w:rsidR="001F041E" w:rsidRPr="00355C78">
        <w:t>З</w:t>
      </w:r>
      <w:r w:rsidR="00A0313D" w:rsidRPr="00355C78">
        <w:t xml:space="preserve">аказчик вправе принять решение об одностороннем отказе от исполнения </w:t>
      </w:r>
      <w:r w:rsidR="0095663E" w:rsidRPr="00355C78">
        <w:t>К</w:t>
      </w:r>
      <w:r w:rsidR="00585495" w:rsidRPr="00355C78">
        <w:t xml:space="preserve">онтракта </w:t>
      </w:r>
      <w:r w:rsidR="00A0313D" w:rsidRPr="00355C78">
        <w:t xml:space="preserve">в соответствии с гражданским законодательством в случае неисполнения </w:t>
      </w:r>
      <w:r w:rsidR="00A0313D" w:rsidRPr="00355C78">
        <w:rPr>
          <w:sz w:val="22"/>
          <w:szCs w:val="22"/>
        </w:rPr>
        <w:t xml:space="preserve">(ненадлежащего исполнения) Исполнителем обязательств, предусмотренных действующим законодательством Российской Федерации и </w:t>
      </w:r>
      <w:r w:rsidR="00585495" w:rsidRPr="00355C78">
        <w:rPr>
          <w:sz w:val="22"/>
          <w:szCs w:val="22"/>
        </w:rPr>
        <w:t>контрактом</w:t>
      </w:r>
      <w:r w:rsidR="00A0313D" w:rsidRPr="00355C78">
        <w:rPr>
          <w:sz w:val="22"/>
          <w:szCs w:val="22"/>
        </w:rPr>
        <w:t>.</w:t>
      </w:r>
      <w:r w:rsidR="00A0313D" w:rsidRPr="00355C78">
        <w:rPr>
          <w:color w:val="FF0000"/>
          <w:sz w:val="22"/>
          <w:szCs w:val="22"/>
        </w:rPr>
        <w:t xml:space="preserve"> </w:t>
      </w:r>
    </w:p>
    <w:p w:rsidR="00A0313D" w:rsidRPr="000A4BFD" w:rsidRDefault="008F1837" w:rsidP="003E0F7E">
      <w:pPr>
        <w:ind w:firstLine="708"/>
        <w:jc w:val="both"/>
        <w:rPr>
          <w:b/>
          <w:color w:val="FF0000"/>
        </w:rPr>
      </w:pPr>
      <w:r w:rsidRPr="000A4BFD">
        <w:t>10</w:t>
      </w:r>
      <w:r w:rsidR="00A0313D" w:rsidRPr="000A4BFD">
        <w:t xml:space="preserve">.4. </w:t>
      </w:r>
      <w:r w:rsidR="00D61CEF" w:rsidRPr="000A4BFD">
        <w:t>Поставщик</w:t>
      </w:r>
      <w:r w:rsidR="00A0313D" w:rsidRPr="000A4BFD">
        <w:t xml:space="preserve"> вправе принять решение об одностороннем отказе от исполнения </w:t>
      </w:r>
      <w:r w:rsidR="0095663E" w:rsidRPr="000A4BFD">
        <w:t>К</w:t>
      </w:r>
      <w:r w:rsidR="00585495" w:rsidRPr="000A4BFD">
        <w:t>онтракта</w:t>
      </w:r>
      <w:r w:rsidR="00A0313D" w:rsidRPr="000A4BFD">
        <w:t xml:space="preserve"> в соответствии с гражданским законодательством в случае неисполне</w:t>
      </w:r>
      <w:r w:rsidR="001F041E" w:rsidRPr="000A4BFD">
        <w:t>ния (ненадлежащего исполнения) з</w:t>
      </w:r>
      <w:r w:rsidR="00A0313D" w:rsidRPr="000A4BFD">
        <w:t xml:space="preserve">аказчиком обязательств, предусмотренных действующим законодательством Российской Федерации и </w:t>
      </w:r>
      <w:r w:rsidR="0095663E" w:rsidRPr="000A4BFD">
        <w:t>К</w:t>
      </w:r>
      <w:r w:rsidR="00585495" w:rsidRPr="000A4BFD">
        <w:t>онтрактом</w:t>
      </w:r>
      <w:r w:rsidR="00A0313D" w:rsidRPr="000A4BFD">
        <w:t>.</w:t>
      </w:r>
      <w:r w:rsidR="00A0313D" w:rsidRPr="000A4BFD">
        <w:rPr>
          <w:b/>
          <w:color w:val="FF0000"/>
        </w:rPr>
        <w:t xml:space="preserve"> </w:t>
      </w:r>
    </w:p>
    <w:p w:rsidR="003C0D8A" w:rsidRPr="000A4BFD" w:rsidRDefault="00A0313D" w:rsidP="003E0F7E">
      <w:pPr>
        <w:autoSpaceDE/>
        <w:autoSpaceDN/>
        <w:adjustRightInd/>
        <w:ind w:right="-71"/>
        <w:contextualSpacing/>
        <w:jc w:val="both"/>
        <w:rPr>
          <w:noProof/>
          <w:snapToGrid w:val="0"/>
        </w:rPr>
      </w:pPr>
      <w:r w:rsidRPr="000A4BFD">
        <w:rPr>
          <w:noProof/>
          <w:snapToGrid w:val="0"/>
        </w:rPr>
        <w:t xml:space="preserve">             </w:t>
      </w:r>
      <w:r w:rsidR="008F1837" w:rsidRPr="000A4BFD">
        <w:rPr>
          <w:noProof/>
          <w:snapToGrid w:val="0"/>
        </w:rPr>
        <w:t>10</w:t>
      </w:r>
      <w:r w:rsidRPr="000A4BFD">
        <w:rPr>
          <w:noProof/>
          <w:snapToGrid w:val="0"/>
        </w:rPr>
        <w:t>.5. Если в результате издания акта органа государственной власти Российской Федера</w:t>
      </w:r>
      <w:r w:rsidR="001F041E" w:rsidRPr="000A4BFD">
        <w:rPr>
          <w:noProof/>
          <w:snapToGrid w:val="0"/>
        </w:rPr>
        <w:t>ции исполнение з</w:t>
      </w:r>
      <w:r w:rsidRPr="000A4BFD">
        <w:rPr>
          <w:noProof/>
          <w:snapToGrid w:val="0"/>
        </w:rPr>
        <w:t xml:space="preserve">аказчиком своих обязательств по </w:t>
      </w:r>
      <w:r w:rsidR="0095663E" w:rsidRPr="000A4BFD">
        <w:rPr>
          <w:noProof/>
          <w:snapToGrid w:val="0"/>
        </w:rPr>
        <w:t>К</w:t>
      </w:r>
      <w:r w:rsidR="00DA57AD" w:rsidRPr="000A4BFD">
        <w:rPr>
          <w:noProof/>
          <w:snapToGrid w:val="0"/>
        </w:rPr>
        <w:t>онтракту</w:t>
      </w:r>
      <w:r w:rsidRPr="000A4BFD">
        <w:rPr>
          <w:noProof/>
          <w:snapToGrid w:val="0"/>
        </w:rPr>
        <w:t xml:space="preserve"> становится невозможным полностью или частично, обязательство прекращается полностью или в соответствующей части.</w:t>
      </w:r>
    </w:p>
    <w:p w:rsidR="003C0D8A" w:rsidRPr="000A4BFD" w:rsidRDefault="008F1837" w:rsidP="003E0F7E">
      <w:pPr>
        <w:shd w:val="clear" w:color="auto" w:fill="FFFFFF"/>
        <w:spacing w:before="5"/>
        <w:ind w:right="14"/>
        <w:jc w:val="center"/>
        <w:rPr>
          <w:b/>
          <w:bCs/>
          <w:color w:val="000000"/>
          <w:spacing w:val="2"/>
        </w:rPr>
      </w:pPr>
      <w:r w:rsidRPr="000A4BFD">
        <w:rPr>
          <w:b/>
          <w:bCs/>
          <w:color w:val="000000"/>
          <w:spacing w:val="2"/>
        </w:rPr>
        <w:t>11</w:t>
      </w:r>
      <w:r w:rsidR="003C0D8A" w:rsidRPr="000A4BFD">
        <w:rPr>
          <w:b/>
          <w:bCs/>
          <w:color w:val="000000"/>
          <w:spacing w:val="2"/>
        </w:rPr>
        <w:t>. Прочие условия</w:t>
      </w:r>
    </w:p>
    <w:p w:rsidR="003C0D8A" w:rsidRPr="000A4BFD" w:rsidRDefault="0095663E" w:rsidP="003E0F7E">
      <w:pPr>
        <w:shd w:val="clear" w:color="auto" w:fill="FFFFFF"/>
        <w:spacing w:before="5"/>
        <w:ind w:right="14" w:firstLine="567"/>
        <w:jc w:val="both"/>
        <w:rPr>
          <w:bCs/>
          <w:color w:val="000000"/>
          <w:spacing w:val="2"/>
        </w:rPr>
      </w:pPr>
      <w:r w:rsidRPr="000A4BFD">
        <w:rPr>
          <w:bCs/>
          <w:color w:val="000000"/>
          <w:spacing w:val="2"/>
        </w:rPr>
        <w:t xml:space="preserve">   </w:t>
      </w:r>
      <w:r w:rsidR="008F1837" w:rsidRPr="000A4BFD">
        <w:rPr>
          <w:bCs/>
          <w:color w:val="000000"/>
          <w:spacing w:val="2"/>
        </w:rPr>
        <w:t>11</w:t>
      </w:r>
      <w:r w:rsidR="003C0D8A" w:rsidRPr="000A4BFD">
        <w:rPr>
          <w:bCs/>
          <w:color w:val="000000"/>
          <w:spacing w:val="2"/>
        </w:rPr>
        <w:t>.1</w:t>
      </w:r>
      <w:r w:rsidRPr="000A4BFD">
        <w:rPr>
          <w:bCs/>
          <w:color w:val="000000"/>
          <w:spacing w:val="2"/>
        </w:rPr>
        <w:t>.</w:t>
      </w:r>
      <w:r w:rsidR="003C0D8A" w:rsidRPr="000A4BFD">
        <w:rPr>
          <w:bCs/>
          <w:color w:val="000000"/>
          <w:spacing w:val="2"/>
        </w:rPr>
        <w:t xml:space="preserve"> Любые изменения и дополнения к </w:t>
      </w:r>
      <w:r w:rsidRPr="000A4BFD">
        <w:rPr>
          <w:bCs/>
          <w:color w:val="000000"/>
          <w:spacing w:val="2"/>
        </w:rPr>
        <w:t>К</w:t>
      </w:r>
      <w:r w:rsidR="00DA57AD" w:rsidRPr="000A4BFD">
        <w:rPr>
          <w:bCs/>
          <w:color w:val="000000"/>
          <w:spacing w:val="2"/>
        </w:rPr>
        <w:t>онтракту</w:t>
      </w:r>
      <w:r w:rsidR="003C0D8A" w:rsidRPr="000A4BFD">
        <w:rPr>
          <w:bCs/>
          <w:color w:val="000000"/>
          <w:spacing w:val="2"/>
        </w:rPr>
        <w:t xml:space="preserve"> действительны, если они совершены в письменном виде и подписаны представителями Сторон.</w:t>
      </w:r>
    </w:p>
    <w:p w:rsidR="003C0D8A" w:rsidRPr="000A4BFD" w:rsidRDefault="00580355" w:rsidP="003E0F7E">
      <w:pPr>
        <w:shd w:val="clear" w:color="auto" w:fill="FFFFFF"/>
        <w:tabs>
          <w:tab w:val="left" w:pos="0"/>
        </w:tabs>
        <w:jc w:val="both"/>
        <w:rPr>
          <w:color w:val="000000"/>
          <w:spacing w:val="-1"/>
        </w:rPr>
      </w:pPr>
      <w:r w:rsidRPr="000A4BFD">
        <w:rPr>
          <w:color w:val="000000"/>
          <w:spacing w:val="8"/>
        </w:rPr>
        <w:t xml:space="preserve">       </w:t>
      </w:r>
      <w:r w:rsidR="0095663E" w:rsidRPr="000A4BFD">
        <w:rPr>
          <w:color w:val="000000"/>
          <w:spacing w:val="8"/>
        </w:rPr>
        <w:t xml:space="preserve">   </w:t>
      </w:r>
      <w:r w:rsidRPr="000A4BFD">
        <w:rPr>
          <w:color w:val="000000"/>
          <w:spacing w:val="8"/>
        </w:rPr>
        <w:t xml:space="preserve"> </w:t>
      </w:r>
      <w:r w:rsidR="008F1837" w:rsidRPr="000A4BFD">
        <w:rPr>
          <w:color w:val="000000"/>
          <w:spacing w:val="8"/>
        </w:rPr>
        <w:t>11</w:t>
      </w:r>
      <w:r w:rsidR="00AA678F" w:rsidRPr="000A4BFD">
        <w:rPr>
          <w:color w:val="000000"/>
          <w:spacing w:val="8"/>
        </w:rPr>
        <w:t>.2</w:t>
      </w:r>
      <w:r w:rsidR="0095663E" w:rsidRPr="000A4BFD">
        <w:rPr>
          <w:color w:val="000000"/>
          <w:spacing w:val="8"/>
        </w:rPr>
        <w:t>.</w:t>
      </w:r>
      <w:r w:rsidR="003C0D8A" w:rsidRPr="000A4BFD">
        <w:rPr>
          <w:color w:val="000000"/>
          <w:spacing w:val="8"/>
        </w:rPr>
        <w:t xml:space="preserve"> После подписания настоящего </w:t>
      </w:r>
      <w:r w:rsidR="0095663E" w:rsidRPr="000A4BFD">
        <w:rPr>
          <w:color w:val="000000"/>
          <w:spacing w:val="8"/>
        </w:rPr>
        <w:t>К</w:t>
      </w:r>
      <w:r w:rsidR="00DA57AD" w:rsidRPr="000A4BFD">
        <w:rPr>
          <w:color w:val="000000"/>
          <w:spacing w:val="8"/>
        </w:rPr>
        <w:t>онтракта</w:t>
      </w:r>
      <w:r w:rsidR="003C0D8A" w:rsidRPr="000A4BFD">
        <w:rPr>
          <w:color w:val="000000"/>
          <w:spacing w:val="8"/>
        </w:rPr>
        <w:t xml:space="preserve"> все предварительные переговоры по </w:t>
      </w:r>
      <w:r w:rsidR="00CE41AB" w:rsidRPr="000A4BFD">
        <w:rPr>
          <w:color w:val="000000"/>
          <w:spacing w:val="8"/>
        </w:rPr>
        <w:t>нему, переписка</w:t>
      </w:r>
      <w:r w:rsidR="003C0D8A" w:rsidRPr="000A4BFD">
        <w:rPr>
          <w:color w:val="000000"/>
          <w:spacing w:val="2"/>
        </w:rPr>
        <w:t xml:space="preserve">, предварительные соглашения и протоколы о намерениях по вопросам, так или иначе </w:t>
      </w:r>
      <w:r w:rsidR="003C0D8A" w:rsidRPr="000A4BFD">
        <w:rPr>
          <w:color w:val="000000"/>
          <w:spacing w:val="-1"/>
        </w:rPr>
        <w:t xml:space="preserve">касающимся настоящего </w:t>
      </w:r>
      <w:r w:rsidR="0095663E" w:rsidRPr="000A4BFD">
        <w:rPr>
          <w:color w:val="000000"/>
          <w:spacing w:val="-1"/>
        </w:rPr>
        <w:t>К</w:t>
      </w:r>
      <w:r w:rsidR="00DA57AD" w:rsidRPr="000A4BFD">
        <w:rPr>
          <w:color w:val="000000"/>
          <w:spacing w:val="-1"/>
        </w:rPr>
        <w:t>онтракта</w:t>
      </w:r>
      <w:r w:rsidR="003C0D8A" w:rsidRPr="000A4BFD">
        <w:rPr>
          <w:color w:val="000000"/>
          <w:spacing w:val="-1"/>
        </w:rPr>
        <w:t>, теряют юридическую силу.</w:t>
      </w:r>
    </w:p>
    <w:p w:rsidR="003C0D8A" w:rsidRPr="000A4BFD" w:rsidRDefault="0095663E" w:rsidP="003E0F7E">
      <w:pPr>
        <w:shd w:val="clear" w:color="auto" w:fill="FFFFFF"/>
        <w:tabs>
          <w:tab w:val="left" w:pos="0"/>
        </w:tabs>
        <w:ind w:firstLine="567"/>
        <w:jc w:val="both"/>
        <w:rPr>
          <w:color w:val="000000"/>
          <w:spacing w:val="-1"/>
        </w:rPr>
      </w:pPr>
      <w:r w:rsidRPr="000A4BFD">
        <w:rPr>
          <w:color w:val="000000"/>
          <w:spacing w:val="4"/>
        </w:rPr>
        <w:lastRenderedPageBreak/>
        <w:t xml:space="preserve">  </w:t>
      </w:r>
      <w:r w:rsidR="008F1837" w:rsidRPr="000A4BFD">
        <w:rPr>
          <w:color w:val="000000"/>
          <w:spacing w:val="4"/>
        </w:rPr>
        <w:t>11</w:t>
      </w:r>
      <w:r w:rsidR="003C0D8A" w:rsidRPr="000A4BFD">
        <w:rPr>
          <w:color w:val="000000"/>
          <w:spacing w:val="4"/>
        </w:rPr>
        <w:t>.</w:t>
      </w:r>
      <w:r w:rsidR="00AA678F" w:rsidRPr="000A4BFD">
        <w:rPr>
          <w:color w:val="000000"/>
          <w:spacing w:val="4"/>
        </w:rPr>
        <w:t>3</w:t>
      </w:r>
      <w:r w:rsidRPr="000A4BFD">
        <w:rPr>
          <w:color w:val="000000"/>
          <w:spacing w:val="4"/>
        </w:rPr>
        <w:t>.</w:t>
      </w:r>
      <w:r w:rsidR="003C0D8A" w:rsidRPr="000A4BFD">
        <w:rPr>
          <w:color w:val="000000"/>
          <w:spacing w:val="4"/>
        </w:rPr>
        <w:t xml:space="preserve"> </w:t>
      </w:r>
      <w:r w:rsidR="00CE41AB" w:rsidRPr="000A4BFD">
        <w:rPr>
          <w:color w:val="000000"/>
          <w:spacing w:val="4"/>
        </w:rPr>
        <w:t>В случае</w:t>
      </w:r>
      <w:r w:rsidR="003C0D8A" w:rsidRPr="000A4BFD">
        <w:rPr>
          <w:color w:val="000000"/>
          <w:spacing w:val="4"/>
        </w:rPr>
        <w:t xml:space="preserve"> изменения у какой-либо из сторон юридического адреса, наименования, </w:t>
      </w:r>
      <w:r w:rsidR="003C0D8A" w:rsidRPr="000A4BFD">
        <w:rPr>
          <w:color w:val="000000"/>
          <w:spacing w:val="8"/>
        </w:rPr>
        <w:t xml:space="preserve">банковских и отгрузочных реквизитов, сторона обязана сообщить об этом другой стороне в </w:t>
      </w:r>
      <w:r w:rsidR="003C0D8A" w:rsidRPr="000A4BFD">
        <w:rPr>
          <w:color w:val="000000"/>
          <w:spacing w:val="-1"/>
        </w:rPr>
        <w:t>течение десятидневного срока в письменном виде.</w:t>
      </w:r>
    </w:p>
    <w:p w:rsidR="003C0D8A" w:rsidRPr="000A4BFD" w:rsidRDefault="00580355" w:rsidP="003E0F7E">
      <w:pPr>
        <w:shd w:val="clear" w:color="auto" w:fill="FFFFFF"/>
        <w:tabs>
          <w:tab w:val="left" w:pos="0"/>
        </w:tabs>
        <w:jc w:val="both"/>
        <w:rPr>
          <w:color w:val="000000"/>
          <w:spacing w:val="2"/>
        </w:rPr>
      </w:pPr>
      <w:r w:rsidRPr="000A4BFD">
        <w:rPr>
          <w:color w:val="000000"/>
          <w:spacing w:val="2"/>
        </w:rPr>
        <w:t xml:space="preserve">         </w:t>
      </w:r>
      <w:r w:rsidR="0095663E" w:rsidRPr="000A4BFD">
        <w:rPr>
          <w:color w:val="000000"/>
          <w:spacing w:val="2"/>
        </w:rPr>
        <w:t xml:space="preserve">   </w:t>
      </w:r>
      <w:r w:rsidR="008F1837" w:rsidRPr="000A4BFD">
        <w:rPr>
          <w:color w:val="000000"/>
          <w:spacing w:val="2"/>
        </w:rPr>
        <w:t>11</w:t>
      </w:r>
      <w:r w:rsidR="00AA678F" w:rsidRPr="000A4BFD">
        <w:rPr>
          <w:color w:val="000000"/>
          <w:spacing w:val="2"/>
        </w:rPr>
        <w:t>.4</w:t>
      </w:r>
      <w:r w:rsidR="0095663E" w:rsidRPr="000A4BFD">
        <w:rPr>
          <w:color w:val="000000"/>
          <w:spacing w:val="2"/>
        </w:rPr>
        <w:t>.</w:t>
      </w:r>
      <w:r w:rsidR="003C0D8A" w:rsidRPr="000A4BFD">
        <w:rPr>
          <w:color w:val="000000"/>
          <w:spacing w:val="2"/>
        </w:rPr>
        <w:t xml:space="preserve"> Настоящий </w:t>
      </w:r>
      <w:r w:rsidR="0095663E" w:rsidRPr="000A4BFD">
        <w:rPr>
          <w:color w:val="000000"/>
          <w:spacing w:val="2"/>
        </w:rPr>
        <w:t>К</w:t>
      </w:r>
      <w:r w:rsidR="00DA57AD" w:rsidRPr="000A4BFD">
        <w:rPr>
          <w:color w:val="000000"/>
          <w:spacing w:val="2"/>
        </w:rPr>
        <w:t>онтракт</w:t>
      </w:r>
      <w:r w:rsidR="003C0D8A" w:rsidRPr="000A4BFD">
        <w:rPr>
          <w:color w:val="000000"/>
          <w:spacing w:val="2"/>
        </w:rPr>
        <w:t xml:space="preserve"> составлен в двух подлинных экземплярах по одному для </w:t>
      </w:r>
      <w:r w:rsidR="00CE41AB" w:rsidRPr="000A4BFD">
        <w:rPr>
          <w:color w:val="000000"/>
          <w:spacing w:val="2"/>
        </w:rPr>
        <w:t>каждой из сторон</w:t>
      </w:r>
      <w:r w:rsidR="003C0D8A" w:rsidRPr="000A4BFD">
        <w:rPr>
          <w:color w:val="000000"/>
          <w:spacing w:val="2"/>
        </w:rPr>
        <w:t>.</w:t>
      </w:r>
    </w:p>
    <w:p w:rsidR="00105AC4" w:rsidRPr="000A4BFD" w:rsidRDefault="008F1837" w:rsidP="003E0F7E">
      <w:pPr>
        <w:shd w:val="clear" w:color="auto" w:fill="FFFFFF"/>
        <w:ind w:right="3" w:firstLine="567"/>
        <w:jc w:val="center"/>
        <w:rPr>
          <w:b/>
        </w:rPr>
      </w:pPr>
      <w:r w:rsidRPr="000A4BFD">
        <w:rPr>
          <w:b/>
        </w:rPr>
        <w:t>12</w:t>
      </w:r>
      <w:r w:rsidR="00105AC4" w:rsidRPr="000A4BFD">
        <w:rPr>
          <w:b/>
        </w:rPr>
        <w:t xml:space="preserve">. Срок действия </w:t>
      </w:r>
      <w:r w:rsidR="00DA57AD" w:rsidRPr="000A4BFD">
        <w:rPr>
          <w:b/>
        </w:rPr>
        <w:t>Контракта</w:t>
      </w:r>
    </w:p>
    <w:p w:rsidR="00105AC4" w:rsidRPr="000A4BFD" w:rsidRDefault="008F1837" w:rsidP="003E0F7E">
      <w:pPr>
        <w:ind w:firstLine="708"/>
        <w:jc w:val="both"/>
      </w:pPr>
      <w:r w:rsidRPr="000A4BFD">
        <w:t>12</w:t>
      </w:r>
      <w:r w:rsidR="009C47FE" w:rsidRPr="000A4BFD">
        <w:t>.1.</w:t>
      </w:r>
      <w:r w:rsidR="00BB6640" w:rsidRPr="000A4BFD">
        <w:t xml:space="preserve"> </w:t>
      </w:r>
      <w:r w:rsidR="00105AC4" w:rsidRPr="000A4BFD">
        <w:t xml:space="preserve">Срок действия </w:t>
      </w:r>
      <w:r w:rsidR="00DA57AD" w:rsidRPr="000A4BFD">
        <w:t>Контракта</w:t>
      </w:r>
      <w:r w:rsidR="00273D55" w:rsidRPr="000A4BFD">
        <w:t xml:space="preserve"> </w:t>
      </w:r>
      <w:r w:rsidR="00BA264A" w:rsidRPr="000A4BFD">
        <w:t>с момента подписания</w:t>
      </w:r>
      <w:r w:rsidR="00273D55" w:rsidRPr="000A4BFD">
        <w:t xml:space="preserve"> </w:t>
      </w:r>
      <w:r w:rsidR="00CE41AB" w:rsidRPr="000A4BFD">
        <w:t>и до</w:t>
      </w:r>
      <w:r w:rsidR="00105AC4" w:rsidRPr="000A4BFD">
        <w:t xml:space="preserve"> </w:t>
      </w:r>
      <w:r w:rsidR="00AE3498" w:rsidRPr="000A4BFD">
        <w:t>31</w:t>
      </w:r>
      <w:r w:rsidR="00474AB8" w:rsidRPr="000A4BFD">
        <w:t xml:space="preserve"> </w:t>
      </w:r>
      <w:r w:rsidR="00046D8A" w:rsidRPr="000A4BFD">
        <w:t>декабря</w:t>
      </w:r>
      <w:r w:rsidR="00273D55" w:rsidRPr="000A4BFD">
        <w:t xml:space="preserve"> 202</w:t>
      </w:r>
      <w:r w:rsidR="001F041E" w:rsidRPr="000A4BFD">
        <w:t>6</w:t>
      </w:r>
      <w:r w:rsidR="00105AC4" w:rsidRPr="000A4BFD">
        <w:t xml:space="preserve"> года, а в части осуществления оплаты и гарантийных обязательств - до их полного исполнения.</w:t>
      </w:r>
    </w:p>
    <w:p w:rsidR="00EB47B2" w:rsidRPr="000A4BFD" w:rsidRDefault="00EB47B2" w:rsidP="003E0F7E">
      <w:pPr>
        <w:ind w:firstLine="708"/>
        <w:jc w:val="both"/>
      </w:pPr>
    </w:p>
    <w:p w:rsidR="00250C8C" w:rsidRPr="000A4BFD" w:rsidRDefault="00105AC4" w:rsidP="003E0F7E">
      <w:pPr>
        <w:jc w:val="center"/>
        <w:rPr>
          <w:b/>
        </w:rPr>
      </w:pPr>
      <w:r w:rsidRPr="000A4BFD">
        <w:rPr>
          <w:b/>
        </w:rPr>
        <w:t>1</w:t>
      </w:r>
      <w:r w:rsidR="008F1837" w:rsidRPr="000A4BFD">
        <w:rPr>
          <w:b/>
        </w:rPr>
        <w:t>3</w:t>
      </w:r>
      <w:r w:rsidRPr="000A4BFD">
        <w:rPr>
          <w:b/>
        </w:rPr>
        <w:t xml:space="preserve">. Юридические адреса, банковские и отгрузочные реквизиты Сторон </w:t>
      </w:r>
    </w:p>
    <w:p w:rsidR="00105AC4" w:rsidRPr="000A4BFD" w:rsidRDefault="00105AC4" w:rsidP="003E0F7E">
      <w:pPr>
        <w:jc w:val="center"/>
        <w:rPr>
          <w:b/>
        </w:rPr>
      </w:pPr>
      <w:r w:rsidRPr="000A4BFD">
        <w:rPr>
          <w:b/>
        </w:rPr>
        <w:t xml:space="preserve">на момент подписания </w:t>
      </w:r>
      <w:r w:rsidR="00DA57AD" w:rsidRPr="000A4BFD">
        <w:rPr>
          <w:b/>
        </w:rPr>
        <w:t>Контракта</w:t>
      </w:r>
    </w:p>
    <w:p w:rsidR="001F041E" w:rsidRPr="000A4BFD" w:rsidRDefault="001F041E" w:rsidP="003E0F7E">
      <w:pPr>
        <w:jc w:val="center"/>
        <w:rPr>
          <w:b/>
        </w:rPr>
      </w:pPr>
    </w:p>
    <w:p w:rsidR="006820D3" w:rsidRPr="000A4BFD" w:rsidRDefault="001F041E" w:rsidP="006820D3">
      <w:pPr>
        <w:widowControl/>
        <w:tabs>
          <w:tab w:val="left" w:pos="-284"/>
          <w:tab w:val="num" w:pos="360"/>
          <w:tab w:val="left" w:pos="3198"/>
        </w:tabs>
        <w:autoSpaceDE/>
        <w:autoSpaceDN/>
        <w:adjustRightInd/>
        <w:ind w:firstLine="720"/>
        <w:jc w:val="both"/>
        <w:rPr>
          <w:b/>
        </w:rPr>
      </w:pPr>
      <w:r w:rsidRPr="000A4BFD">
        <w:rPr>
          <w:b/>
        </w:rPr>
        <w:t xml:space="preserve">              «</w:t>
      </w:r>
      <w:proofErr w:type="gramStart"/>
      <w:r w:rsidRPr="000A4BFD">
        <w:rPr>
          <w:b/>
        </w:rPr>
        <w:t>З</w:t>
      </w:r>
      <w:r w:rsidR="006820D3" w:rsidRPr="000A4BFD">
        <w:rPr>
          <w:b/>
        </w:rPr>
        <w:t xml:space="preserve">аказчик»   </w:t>
      </w:r>
      <w:proofErr w:type="gramEnd"/>
      <w:r w:rsidRPr="000A4BFD">
        <w:rPr>
          <w:b/>
        </w:rPr>
        <w:t xml:space="preserve">                                    </w:t>
      </w:r>
      <w:r w:rsidR="006820D3" w:rsidRPr="000A4BFD">
        <w:rPr>
          <w:b/>
        </w:rPr>
        <w:t xml:space="preserve">                                     «Поставщик»</w:t>
      </w:r>
    </w:p>
    <w:tbl>
      <w:tblPr>
        <w:tblW w:w="10126" w:type="dxa"/>
        <w:tblInd w:w="-459" w:type="dxa"/>
        <w:tblLook w:val="04A0" w:firstRow="1" w:lastRow="0" w:firstColumn="1" w:lastColumn="0" w:noHBand="0" w:noVBand="1"/>
      </w:tblPr>
      <w:tblGrid>
        <w:gridCol w:w="5283"/>
        <w:gridCol w:w="4843"/>
      </w:tblGrid>
      <w:tr w:rsidR="006820D3" w:rsidRPr="000A4BFD" w:rsidTr="00F10F19">
        <w:trPr>
          <w:trHeight w:val="5173"/>
        </w:trPr>
        <w:tc>
          <w:tcPr>
            <w:tcW w:w="5283" w:type="dxa"/>
          </w:tcPr>
          <w:p w:rsidR="00F10F19" w:rsidRPr="000A4BFD" w:rsidRDefault="00F10F19" w:rsidP="00F10F19">
            <w:r w:rsidRPr="000A4BFD">
              <w:rPr>
                <w:b/>
              </w:rPr>
              <w:t>ФГБУ «Астраханский ордена Трудового Красного Знамени государственный природный биосферный заповедник»</w:t>
            </w:r>
          </w:p>
          <w:p w:rsidR="00F10F19" w:rsidRPr="000A4BFD" w:rsidRDefault="00F10F19" w:rsidP="00F10F19"/>
          <w:p w:rsidR="00F10F19" w:rsidRPr="000A4BFD" w:rsidRDefault="00F10F19" w:rsidP="00F10F19">
            <w:r w:rsidRPr="000A4BFD">
              <w:t>Юридический адрес: 414021, г. Астрахань, ул. Набережной реки Царев, 119</w:t>
            </w:r>
          </w:p>
          <w:p w:rsidR="00F10F19" w:rsidRPr="000A4BFD" w:rsidRDefault="00F10F19" w:rsidP="00F10F19">
            <w:r w:rsidRPr="000A4BFD">
              <w:t>Тел.: (8512) 30-17-64 приемная</w:t>
            </w:r>
          </w:p>
          <w:p w:rsidR="00F10F19" w:rsidRPr="000A4BFD" w:rsidRDefault="00F10F19" w:rsidP="00F10F19">
            <w:r w:rsidRPr="000A4BFD">
              <w:t xml:space="preserve">         (8512) 30-17-44 бухгалтерия</w:t>
            </w:r>
          </w:p>
          <w:p w:rsidR="00F10F19" w:rsidRPr="000A4BFD" w:rsidRDefault="00F10F19" w:rsidP="00F10F19">
            <w:r w:rsidRPr="000A4BFD">
              <w:rPr>
                <w:lang w:val="en-US"/>
              </w:rPr>
              <w:t>e</w:t>
            </w:r>
            <w:r w:rsidRPr="000A4BFD">
              <w:t>-</w:t>
            </w:r>
            <w:r w:rsidRPr="000A4BFD">
              <w:rPr>
                <w:lang w:val="en-US"/>
              </w:rPr>
              <w:t>mail</w:t>
            </w:r>
            <w:r w:rsidRPr="000A4BFD">
              <w:t xml:space="preserve">: </w:t>
            </w:r>
            <w:proofErr w:type="spellStart"/>
            <w:r w:rsidRPr="000A4BFD">
              <w:rPr>
                <w:lang w:val="en-US"/>
              </w:rPr>
              <w:t>abnr</w:t>
            </w:r>
            <w:proofErr w:type="spellEnd"/>
            <w:r w:rsidRPr="000A4BFD">
              <w:t>@</w:t>
            </w:r>
            <w:proofErr w:type="spellStart"/>
            <w:r w:rsidRPr="000A4BFD">
              <w:rPr>
                <w:lang w:val="en-US"/>
              </w:rPr>
              <w:t>bk</w:t>
            </w:r>
            <w:proofErr w:type="spellEnd"/>
            <w:r w:rsidRPr="000A4BFD">
              <w:t>.</w:t>
            </w:r>
            <w:proofErr w:type="spellStart"/>
            <w:r w:rsidRPr="000A4BFD">
              <w:rPr>
                <w:lang w:val="en-US"/>
              </w:rPr>
              <w:t>ru</w:t>
            </w:r>
            <w:proofErr w:type="spellEnd"/>
          </w:p>
          <w:p w:rsidR="00F10F19" w:rsidRPr="000A4BFD" w:rsidRDefault="00F10F19" w:rsidP="00F10F19">
            <w:r w:rsidRPr="000A4BFD">
              <w:t>ИНН/КПП: 3017004288 / 302501001</w:t>
            </w:r>
          </w:p>
          <w:p w:rsidR="00F10F19" w:rsidRPr="000A4BFD" w:rsidRDefault="00F10F19" w:rsidP="00F10F19">
            <w:r w:rsidRPr="000A4BFD">
              <w:t>ОГРН: 102 3000 836 693</w:t>
            </w:r>
          </w:p>
          <w:p w:rsidR="00F10F19" w:rsidRPr="000A4BFD" w:rsidRDefault="00F10F19" w:rsidP="00F10F19">
            <w:r w:rsidRPr="000A4BFD">
              <w:t>Банковские реквизиты:</w:t>
            </w:r>
          </w:p>
          <w:p w:rsidR="00F10F19" w:rsidRPr="000A4BFD" w:rsidRDefault="00D77260" w:rsidP="00F10F19">
            <w:pPr>
              <w:tabs>
                <w:tab w:val="left" w:pos="2520"/>
                <w:tab w:val="left" w:pos="2925"/>
              </w:tabs>
            </w:pPr>
            <w:r w:rsidRPr="000A4BFD">
              <w:t>Банк получателя: ОКЦ №1 ВВ</w:t>
            </w:r>
            <w:r w:rsidR="00F10F19" w:rsidRPr="000A4BFD">
              <w:t>ГУ Банка России</w:t>
            </w:r>
            <w:r w:rsidRPr="000A4BFD">
              <w:t>//УФК по Нижегородской области г. Нижний Новгород</w:t>
            </w:r>
          </w:p>
          <w:p w:rsidR="00F10F19" w:rsidRPr="000A4BFD" w:rsidRDefault="00F10F19" w:rsidP="00F10F19">
            <w:pPr>
              <w:tabs>
                <w:tab w:val="left" w:pos="2520"/>
                <w:tab w:val="left" w:pos="2925"/>
              </w:tabs>
            </w:pPr>
            <w:r w:rsidRPr="000A4BFD">
              <w:t xml:space="preserve">Казначейский </w:t>
            </w:r>
            <w:r w:rsidR="00D77260" w:rsidRPr="000A4BFD">
              <w:t>счет (КС) 03214643000000013235</w:t>
            </w:r>
          </w:p>
          <w:p w:rsidR="00F10F19" w:rsidRPr="000A4BFD" w:rsidRDefault="00D77260" w:rsidP="00F10F19">
            <w:pPr>
              <w:tabs>
                <w:tab w:val="left" w:pos="2520"/>
                <w:tab w:val="left" w:pos="2925"/>
              </w:tabs>
            </w:pPr>
            <w:r w:rsidRPr="000A4BFD">
              <w:t>Получатель УФК по Нижегородской</w:t>
            </w:r>
            <w:r w:rsidR="00F10F19" w:rsidRPr="000A4BFD">
              <w:t xml:space="preserve"> области (ФГБУ «АСТРАХАНСКИЙ ГОСУДАРСТВЕННЫЙ ЗАПОВЕДНИК» л/с 20256017350)</w:t>
            </w:r>
          </w:p>
          <w:p w:rsidR="00F10F19" w:rsidRPr="000A4BFD" w:rsidRDefault="00F10F19" w:rsidP="00F10F19">
            <w:pPr>
              <w:tabs>
                <w:tab w:val="left" w:pos="2520"/>
                <w:tab w:val="left" w:pos="2925"/>
              </w:tabs>
            </w:pPr>
            <w:r w:rsidRPr="000A4BFD">
              <w:t>Корреспондентский счет (ЕКС):</w:t>
            </w:r>
            <w:r w:rsidRPr="000A4BFD">
              <w:rPr>
                <w:b/>
              </w:rPr>
              <w:t xml:space="preserve"> </w:t>
            </w:r>
            <w:r w:rsidR="00BE22F3" w:rsidRPr="000A4BFD">
              <w:t>40102810745370000024</w:t>
            </w:r>
          </w:p>
          <w:p w:rsidR="006820D3" w:rsidRPr="000A4BFD" w:rsidRDefault="00BE22F3" w:rsidP="00F10F19">
            <w:pPr>
              <w:rPr>
                <w:b/>
                <w:bCs/>
                <w:lang w:val="en-US"/>
              </w:rPr>
            </w:pPr>
            <w:r w:rsidRPr="000A4BFD">
              <w:t>БИК 012202102</w:t>
            </w:r>
            <w:r w:rsidR="00F10F19" w:rsidRPr="000A4BFD">
              <w:t xml:space="preserve">  </w:t>
            </w:r>
          </w:p>
        </w:tc>
        <w:tc>
          <w:tcPr>
            <w:tcW w:w="4843" w:type="dxa"/>
          </w:tcPr>
          <w:p w:rsidR="00B26D94" w:rsidRPr="000A4BFD" w:rsidRDefault="000133D7" w:rsidP="00B26D94">
            <w:pPr>
              <w:widowControl/>
              <w:tabs>
                <w:tab w:val="left" w:pos="-284"/>
              </w:tabs>
              <w:autoSpaceDE/>
              <w:autoSpaceDN/>
              <w:adjustRightInd/>
              <w:rPr>
                <w:color w:val="000000"/>
                <w:lang w:val="en-US"/>
              </w:rPr>
            </w:pPr>
            <w:r w:rsidRPr="000A4BFD">
              <w:rPr>
                <w:lang w:val="en-US"/>
              </w:rPr>
              <w:t xml:space="preserve">           </w:t>
            </w:r>
          </w:p>
          <w:p w:rsidR="006820D3" w:rsidRPr="000A4BFD" w:rsidRDefault="006820D3" w:rsidP="006820D3">
            <w:pPr>
              <w:tabs>
                <w:tab w:val="left" w:pos="7938"/>
              </w:tabs>
              <w:jc w:val="center"/>
              <w:rPr>
                <w:color w:val="000000"/>
                <w:lang w:val="en-US"/>
              </w:rPr>
            </w:pPr>
          </w:p>
          <w:p w:rsidR="006820D3" w:rsidRPr="000A4BFD" w:rsidRDefault="006820D3" w:rsidP="006820D3">
            <w:pPr>
              <w:widowControl/>
              <w:autoSpaceDE/>
              <w:autoSpaceDN/>
              <w:adjustRightInd/>
              <w:jc w:val="center"/>
              <w:rPr>
                <w:b/>
                <w:bCs/>
                <w:lang w:val="en-US"/>
              </w:rPr>
            </w:pPr>
          </w:p>
        </w:tc>
      </w:tr>
      <w:tr w:rsidR="006820D3" w:rsidRPr="000A4BFD" w:rsidTr="00F10F19">
        <w:trPr>
          <w:trHeight w:val="853"/>
        </w:trPr>
        <w:tc>
          <w:tcPr>
            <w:tcW w:w="5283" w:type="dxa"/>
          </w:tcPr>
          <w:p w:rsidR="00F10F19" w:rsidRPr="000A4BFD" w:rsidRDefault="000133D7" w:rsidP="00F57C45">
            <w:pPr>
              <w:widowControl/>
              <w:tabs>
                <w:tab w:val="left" w:pos="-284"/>
                <w:tab w:val="num" w:pos="360"/>
                <w:tab w:val="left" w:pos="3198"/>
              </w:tabs>
              <w:autoSpaceDE/>
              <w:autoSpaceDN/>
              <w:adjustRightInd/>
              <w:jc w:val="both"/>
              <w:rPr>
                <w:bCs/>
              </w:rPr>
            </w:pPr>
            <w:r w:rsidRPr="000A4BFD">
              <w:rPr>
                <w:bCs/>
              </w:rPr>
              <w:t xml:space="preserve">    </w:t>
            </w:r>
            <w:r w:rsidR="009B5D5A">
              <w:rPr>
                <w:bCs/>
              </w:rPr>
              <w:t>Д</w:t>
            </w:r>
            <w:r w:rsidR="00F10F19" w:rsidRPr="000A4BFD">
              <w:rPr>
                <w:bCs/>
              </w:rPr>
              <w:t>иректор</w:t>
            </w:r>
          </w:p>
          <w:p w:rsidR="00F10F19" w:rsidRPr="000A4BFD" w:rsidRDefault="00BE22F3" w:rsidP="00F57C45">
            <w:pPr>
              <w:widowControl/>
              <w:tabs>
                <w:tab w:val="left" w:pos="-284"/>
                <w:tab w:val="num" w:pos="360"/>
                <w:tab w:val="left" w:pos="3198"/>
              </w:tabs>
              <w:autoSpaceDE/>
              <w:autoSpaceDN/>
              <w:adjustRightInd/>
              <w:jc w:val="both"/>
              <w:rPr>
                <w:bCs/>
              </w:rPr>
            </w:pPr>
            <w:r w:rsidRPr="000A4BFD">
              <w:rPr>
                <w:bCs/>
              </w:rPr>
              <w:t>___</w:t>
            </w:r>
            <w:r w:rsidR="009B5D5A">
              <w:rPr>
                <w:bCs/>
              </w:rPr>
              <w:t xml:space="preserve">________________/Н.А. </w:t>
            </w:r>
            <w:proofErr w:type="spellStart"/>
            <w:r w:rsidR="009B5D5A">
              <w:rPr>
                <w:bCs/>
              </w:rPr>
              <w:t>Цымлянский</w:t>
            </w:r>
            <w:proofErr w:type="spellEnd"/>
            <w:r w:rsidR="00F10F19" w:rsidRPr="000A4BFD">
              <w:rPr>
                <w:bCs/>
              </w:rPr>
              <w:t>/</w:t>
            </w:r>
          </w:p>
          <w:p w:rsidR="000133D7" w:rsidRPr="000A4BFD" w:rsidRDefault="00F10F19" w:rsidP="000133D7">
            <w:pPr>
              <w:widowControl/>
              <w:tabs>
                <w:tab w:val="left" w:pos="-284"/>
                <w:tab w:val="num" w:pos="360"/>
                <w:tab w:val="left" w:pos="3198"/>
              </w:tabs>
              <w:autoSpaceDE/>
              <w:autoSpaceDN/>
              <w:adjustRightInd/>
              <w:jc w:val="both"/>
              <w:rPr>
                <w:bCs/>
              </w:rPr>
            </w:pPr>
            <w:r w:rsidRPr="000A4BFD">
              <w:rPr>
                <w:bCs/>
              </w:rPr>
              <w:t xml:space="preserve">М.П.   </w:t>
            </w:r>
            <w:r w:rsidR="000133D7" w:rsidRPr="000A4BFD">
              <w:rPr>
                <w:bCs/>
              </w:rPr>
              <w:t xml:space="preserve"> </w:t>
            </w:r>
            <w:r w:rsidRPr="000A4BFD">
              <w:rPr>
                <w:bCs/>
              </w:rPr>
              <w:t xml:space="preserve">  </w:t>
            </w:r>
            <w:r w:rsidR="00DD4595" w:rsidRPr="000A4BFD">
              <w:rPr>
                <w:bCs/>
              </w:rPr>
              <w:t xml:space="preserve">        </w:t>
            </w:r>
          </w:p>
          <w:p w:rsidR="006820D3" w:rsidRPr="000A4BFD" w:rsidRDefault="006820D3" w:rsidP="006820D3">
            <w:pPr>
              <w:widowControl/>
              <w:autoSpaceDE/>
              <w:autoSpaceDN/>
              <w:adjustRightInd/>
              <w:ind w:right="-1"/>
              <w:jc w:val="both"/>
            </w:pPr>
          </w:p>
        </w:tc>
        <w:tc>
          <w:tcPr>
            <w:tcW w:w="4843" w:type="dxa"/>
          </w:tcPr>
          <w:p w:rsidR="000133D7" w:rsidRPr="000A4BFD" w:rsidRDefault="000133D7" w:rsidP="000133D7">
            <w:pPr>
              <w:widowControl/>
              <w:tabs>
                <w:tab w:val="left" w:pos="-284"/>
              </w:tabs>
              <w:autoSpaceDE/>
              <w:autoSpaceDN/>
              <w:adjustRightInd/>
            </w:pPr>
          </w:p>
          <w:p w:rsidR="000133D7" w:rsidRPr="000A4BFD" w:rsidRDefault="000133D7" w:rsidP="000133D7">
            <w:pPr>
              <w:widowControl/>
              <w:tabs>
                <w:tab w:val="left" w:pos="-284"/>
              </w:tabs>
              <w:autoSpaceDE/>
              <w:autoSpaceDN/>
              <w:adjustRightInd/>
              <w:spacing w:line="256" w:lineRule="auto"/>
              <w:jc w:val="center"/>
              <w:rPr>
                <w:lang w:eastAsia="en-US"/>
              </w:rPr>
            </w:pPr>
            <w:r w:rsidRPr="000A4BFD">
              <w:rPr>
                <w:lang w:eastAsia="en-US"/>
              </w:rPr>
              <w:t xml:space="preserve"> </w:t>
            </w:r>
          </w:p>
          <w:p w:rsidR="006820D3" w:rsidRPr="000A4BFD" w:rsidRDefault="006820D3" w:rsidP="00F57C45">
            <w:pPr>
              <w:widowControl/>
              <w:tabs>
                <w:tab w:val="left" w:pos="-284"/>
              </w:tabs>
              <w:autoSpaceDE/>
              <w:autoSpaceDN/>
              <w:adjustRightInd/>
              <w:spacing w:line="256" w:lineRule="auto"/>
              <w:jc w:val="center"/>
              <w:rPr>
                <w:highlight w:val="yellow"/>
              </w:rPr>
            </w:pPr>
          </w:p>
        </w:tc>
      </w:tr>
    </w:tbl>
    <w:p w:rsidR="00987BA1" w:rsidRDefault="00987BA1" w:rsidP="00CD7065">
      <w:pPr>
        <w:widowControl/>
        <w:autoSpaceDE/>
        <w:autoSpaceDN/>
        <w:adjustRightInd/>
        <w:spacing w:after="160"/>
        <w:jc w:val="right"/>
        <w:rPr>
          <w:rFonts w:eastAsia="Calibri"/>
          <w:sz w:val="22"/>
          <w:szCs w:val="22"/>
          <w:lang w:eastAsia="en-US"/>
        </w:rPr>
      </w:pPr>
    </w:p>
    <w:p w:rsidR="00355C78" w:rsidRDefault="00355C78" w:rsidP="00CD7065">
      <w:pPr>
        <w:widowControl/>
        <w:autoSpaceDE/>
        <w:autoSpaceDN/>
        <w:adjustRightInd/>
        <w:spacing w:after="160"/>
        <w:jc w:val="right"/>
        <w:rPr>
          <w:rFonts w:eastAsia="Calibri"/>
          <w:sz w:val="22"/>
          <w:szCs w:val="22"/>
          <w:lang w:eastAsia="en-US"/>
        </w:rPr>
      </w:pPr>
    </w:p>
    <w:p w:rsidR="00355C78" w:rsidRDefault="00355C78" w:rsidP="00CD7065">
      <w:pPr>
        <w:widowControl/>
        <w:autoSpaceDE/>
        <w:autoSpaceDN/>
        <w:adjustRightInd/>
        <w:spacing w:after="160"/>
        <w:jc w:val="right"/>
        <w:rPr>
          <w:rFonts w:eastAsia="Calibri"/>
          <w:sz w:val="22"/>
          <w:szCs w:val="22"/>
          <w:lang w:eastAsia="en-US"/>
        </w:rPr>
      </w:pPr>
    </w:p>
    <w:p w:rsidR="000A4BFD" w:rsidRDefault="000A4BFD" w:rsidP="00CD7065">
      <w:pPr>
        <w:widowControl/>
        <w:autoSpaceDE/>
        <w:autoSpaceDN/>
        <w:adjustRightInd/>
        <w:spacing w:after="160"/>
        <w:jc w:val="right"/>
        <w:rPr>
          <w:rFonts w:eastAsia="Calibri"/>
          <w:sz w:val="22"/>
          <w:szCs w:val="22"/>
          <w:lang w:eastAsia="en-US"/>
        </w:rPr>
      </w:pPr>
    </w:p>
    <w:p w:rsidR="009565C3" w:rsidRDefault="009565C3" w:rsidP="00CD7065">
      <w:pPr>
        <w:widowControl/>
        <w:autoSpaceDE/>
        <w:autoSpaceDN/>
        <w:adjustRightInd/>
        <w:spacing w:after="160"/>
        <w:jc w:val="right"/>
        <w:rPr>
          <w:rFonts w:eastAsia="Calibri"/>
          <w:sz w:val="22"/>
          <w:szCs w:val="22"/>
          <w:lang w:eastAsia="en-US"/>
        </w:rPr>
      </w:pPr>
    </w:p>
    <w:p w:rsidR="000A4BFD" w:rsidRDefault="000A4BFD" w:rsidP="00CD7065">
      <w:pPr>
        <w:widowControl/>
        <w:autoSpaceDE/>
        <w:autoSpaceDN/>
        <w:adjustRightInd/>
        <w:spacing w:after="160"/>
        <w:jc w:val="right"/>
        <w:rPr>
          <w:rFonts w:eastAsia="Calibri"/>
          <w:sz w:val="22"/>
          <w:szCs w:val="22"/>
          <w:lang w:eastAsia="en-US"/>
        </w:rPr>
      </w:pPr>
    </w:p>
    <w:p w:rsidR="003B073E" w:rsidRDefault="003B073E" w:rsidP="00C56F5E">
      <w:pPr>
        <w:widowControl/>
        <w:autoSpaceDE/>
        <w:autoSpaceDN/>
        <w:adjustRightInd/>
        <w:jc w:val="right"/>
        <w:rPr>
          <w:rFonts w:eastAsia="Calibri"/>
          <w:sz w:val="22"/>
          <w:szCs w:val="22"/>
          <w:lang w:eastAsia="en-US"/>
        </w:rPr>
      </w:pPr>
    </w:p>
    <w:p w:rsidR="003B073E" w:rsidRDefault="003B073E" w:rsidP="00C56F5E">
      <w:pPr>
        <w:widowControl/>
        <w:autoSpaceDE/>
        <w:autoSpaceDN/>
        <w:adjustRightInd/>
        <w:jc w:val="right"/>
        <w:rPr>
          <w:rFonts w:eastAsia="Calibri"/>
          <w:sz w:val="22"/>
          <w:szCs w:val="22"/>
          <w:lang w:eastAsia="en-US"/>
        </w:rPr>
      </w:pPr>
    </w:p>
    <w:p w:rsidR="003B073E" w:rsidRDefault="003B073E" w:rsidP="00C56F5E">
      <w:pPr>
        <w:widowControl/>
        <w:autoSpaceDE/>
        <w:autoSpaceDN/>
        <w:adjustRightInd/>
        <w:jc w:val="right"/>
        <w:rPr>
          <w:rFonts w:eastAsia="Calibri"/>
          <w:sz w:val="22"/>
          <w:szCs w:val="22"/>
          <w:lang w:eastAsia="en-US"/>
        </w:rPr>
      </w:pPr>
    </w:p>
    <w:p w:rsidR="003B073E" w:rsidRDefault="003B073E" w:rsidP="00C56F5E">
      <w:pPr>
        <w:widowControl/>
        <w:autoSpaceDE/>
        <w:autoSpaceDN/>
        <w:adjustRightInd/>
        <w:jc w:val="right"/>
        <w:rPr>
          <w:rFonts w:eastAsia="Calibri"/>
          <w:sz w:val="22"/>
          <w:szCs w:val="22"/>
          <w:lang w:eastAsia="en-US"/>
        </w:rPr>
      </w:pPr>
    </w:p>
    <w:p w:rsidR="003B073E" w:rsidRDefault="003B073E" w:rsidP="00C56F5E">
      <w:pPr>
        <w:widowControl/>
        <w:autoSpaceDE/>
        <w:autoSpaceDN/>
        <w:adjustRightInd/>
        <w:jc w:val="right"/>
        <w:rPr>
          <w:rFonts w:eastAsia="Calibri"/>
          <w:sz w:val="22"/>
          <w:szCs w:val="22"/>
          <w:lang w:eastAsia="en-US"/>
        </w:rPr>
      </w:pPr>
    </w:p>
    <w:p w:rsidR="003B073E" w:rsidRDefault="003B073E" w:rsidP="00C56F5E">
      <w:pPr>
        <w:widowControl/>
        <w:autoSpaceDE/>
        <w:autoSpaceDN/>
        <w:adjustRightInd/>
        <w:jc w:val="right"/>
        <w:rPr>
          <w:rFonts w:eastAsia="Calibri"/>
          <w:sz w:val="22"/>
          <w:szCs w:val="22"/>
          <w:lang w:eastAsia="en-US"/>
        </w:rPr>
      </w:pPr>
    </w:p>
    <w:p w:rsidR="00CD7065" w:rsidRPr="00E147FC" w:rsidRDefault="00CD7065" w:rsidP="00C56F5E">
      <w:pPr>
        <w:widowControl/>
        <w:autoSpaceDE/>
        <w:autoSpaceDN/>
        <w:adjustRightInd/>
        <w:jc w:val="right"/>
        <w:rPr>
          <w:rFonts w:eastAsia="Calibri"/>
          <w:sz w:val="22"/>
          <w:szCs w:val="22"/>
          <w:lang w:eastAsia="en-US"/>
        </w:rPr>
      </w:pPr>
      <w:bookmarkStart w:id="9" w:name="_GoBack"/>
      <w:bookmarkEnd w:id="9"/>
      <w:r w:rsidRPr="00E147FC">
        <w:rPr>
          <w:rFonts w:eastAsia="Calibri"/>
          <w:sz w:val="22"/>
          <w:szCs w:val="22"/>
          <w:lang w:eastAsia="en-US"/>
        </w:rPr>
        <w:lastRenderedPageBreak/>
        <w:t>Приложение</w:t>
      </w:r>
      <w:r w:rsidR="0095663E" w:rsidRPr="00E147FC">
        <w:rPr>
          <w:rFonts w:eastAsia="Calibri"/>
          <w:sz w:val="22"/>
          <w:szCs w:val="22"/>
          <w:lang w:eastAsia="en-US"/>
        </w:rPr>
        <w:t xml:space="preserve"> </w:t>
      </w:r>
      <w:r w:rsidRPr="00E147FC">
        <w:rPr>
          <w:rFonts w:eastAsia="Calibri"/>
          <w:sz w:val="22"/>
          <w:szCs w:val="22"/>
          <w:lang w:eastAsia="en-US"/>
        </w:rPr>
        <w:t>№1</w:t>
      </w:r>
    </w:p>
    <w:p w:rsidR="00CD7065" w:rsidRPr="00E147FC" w:rsidRDefault="00CD7065" w:rsidP="00C56F5E">
      <w:pPr>
        <w:widowControl/>
        <w:autoSpaceDE/>
        <w:autoSpaceDN/>
        <w:adjustRightInd/>
        <w:jc w:val="right"/>
        <w:rPr>
          <w:rFonts w:eastAsia="Calibri"/>
          <w:sz w:val="22"/>
          <w:szCs w:val="22"/>
          <w:lang w:eastAsia="en-US"/>
        </w:rPr>
      </w:pPr>
      <w:r w:rsidRPr="00E147FC">
        <w:rPr>
          <w:rFonts w:eastAsia="Calibri"/>
          <w:sz w:val="22"/>
          <w:szCs w:val="22"/>
          <w:lang w:eastAsia="en-US"/>
        </w:rPr>
        <w:t xml:space="preserve"> к контракту</w:t>
      </w:r>
      <w:r w:rsidR="00F10F19">
        <w:rPr>
          <w:rFonts w:eastAsia="Calibri"/>
          <w:sz w:val="22"/>
          <w:szCs w:val="22"/>
          <w:lang w:eastAsia="en-US"/>
        </w:rPr>
        <w:t xml:space="preserve"> </w:t>
      </w:r>
      <w:r w:rsidR="00345871" w:rsidRPr="00E147FC">
        <w:rPr>
          <w:rFonts w:eastAsia="Calibri"/>
          <w:sz w:val="22"/>
          <w:szCs w:val="22"/>
          <w:lang w:eastAsia="en-US"/>
        </w:rPr>
        <w:t>№______</w:t>
      </w:r>
    </w:p>
    <w:p w:rsidR="00F51EDB" w:rsidRPr="00E147FC" w:rsidRDefault="005D5510" w:rsidP="00C56F5E">
      <w:pPr>
        <w:widowControl/>
        <w:autoSpaceDE/>
        <w:autoSpaceDN/>
        <w:adjustRightInd/>
        <w:jc w:val="right"/>
        <w:rPr>
          <w:rFonts w:eastAsia="Calibri"/>
          <w:sz w:val="22"/>
          <w:szCs w:val="22"/>
          <w:lang w:eastAsia="en-US"/>
        </w:rPr>
      </w:pPr>
      <w:r w:rsidRPr="00E147FC">
        <w:rPr>
          <w:rFonts w:eastAsia="Calibri"/>
          <w:sz w:val="22"/>
          <w:szCs w:val="22"/>
          <w:lang w:eastAsia="en-US"/>
        </w:rPr>
        <w:t>о</w:t>
      </w:r>
      <w:r w:rsidR="00CD7065" w:rsidRPr="00E147FC">
        <w:rPr>
          <w:rFonts w:eastAsia="Calibri"/>
          <w:sz w:val="22"/>
          <w:szCs w:val="22"/>
          <w:lang w:eastAsia="en-US"/>
        </w:rPr>
        <w:t>т</w:t>
      </w:r>
      <w:r w:rsidRPr="00E147FC">
        <w:rPr>
          <w:rFonts w:eastAsia="Calibri"/>
          <w:sz w:val="22"/>
          <w:szCs w:val="22"/>
          <w:lang w:eastAsia="en-US"/>
        </w:rPr>
        <w:t xml:space="preserve"> «</w:t>
      </w:r>
      <w:r w:rsidR="00F10F19">
        <w:rPr>
          <w:rFonts w:eastAsia="Calibri"/>
          <w:sz w:val="22"/>
          <w:szCs w:val="22"/>
          <w:lang w:eastAsia="en-US"/>
        </w:rPr>
        <w:t>__</w:t>
      </w:r>
      <w:r w:rsidRPr="00E147FC">
        <w:rPr>
          <w:rFonts w:eastAsia="Calibri"/>
          <w:sz w:val="22"/>
          <w:szCs w:val="22"/>
          <w:lang w:eastAsia="en-US"/>
        </w:rPr>
        <w:t>»</w:t>
      </w:r>
      <w:r w:rsidR="0086090A" w:rsidRPr="00E147FC">
        <w:rPr>
          <w:rFonts w:eastAsia="Calibri"/>
          <w:sz w:val="22"/>
          <w:szCs w:val="22"/>
          <w:lang w:eastAsia="en-US"/>
        </w:rPr>
        <w:t xml:space="preserve"> </w:t>
      </w:r>
      <w:r w:rsidR="00F10F19">
        <w:rPr>
          <w:rFonts w:eastAsia="Calibri"/>
          <w:sz w:val="22"/>
          <w:szCs w:val="22"/>
          <w:lang w:eastAsia="en-US"/>
        </w:rPr>
        <w:t>___________</w:t>
      </w:r>
      <w:r w:rsidR="0086090A" w:rsidRPr="00E147FC">
        <w:rPr>
          <w:rFonts w:eastAsia="Calibri"/>
          <w:sz w:val="22"/>
          <w:szCs w:val="22"/>
          <w:lang w:eastAsia="en-US"/>
        </w:rPr>
        <w:t xml:space="preserve"> 202</w:t>
      </w:r>
      <w:r w:rsidR="00F10F19">
        <w:rPr>
          <w:rFonts w:eastAsia="Calibri"/>
          <w:sz w:val="22"/>
          <w:szCs w:val="22"/>
          <w:lang w:eastAsia="en-US"/>
        </w:rPr>
        <w:t>6</w:t>
      </w:r>
      <w:r w:rsidR="0086090A" w:rsidRPr="00E147FC">
        <w:rPr>
          <w:rFonts w:eastAsia="Calibri"/>
          <w:sz w:val="22"/>
          <w:szCs w:val="22"/>
          <w:lang w:eastAsia="en-US"/>
        </w:rPr>
        <w:t>г.</w:t>
      </w:r>
    </w:p>
    <w:p w:rsidR="00F51EDB" w:rsidRPr="009F5FA2" w:rsidRDefault="00F57C45" w:rsidP="00622B08">
      <w:pPr>
        <w:widowControl/>
        <w:autoSpaceDE/>
        <w:autoSpaceDN/>
        <w:adjustRightInd/>
        <w:jc w:val="center"/>
        <w:rPr>
          <w:b/>
          <w:sz w:val="22"/>
          <w:szCs w:val="22"/>
        </w:rPr>
      </w:pPr>
      <w:r w:rsidRPr="009F5FA2">
        <w:rPr>
          <w:b/>
          <w:sz w:val="22"/>
          <w:szCs w:val="22"/>
        </w:rPr>
        <w:t>Спецификация</w:t>
      </w:r>
    </w:p>
    <w:p w:rsidR="0033563C" w:rsidRPr="00E147FC" w:rsidRDefault="0033563C" w:rsidP="00622B08">
      <w:pPr>
        <w:widowControl/>
        <w:autoSpaceDE/>
        <w:autoSpaceDN/>
        <w:adjustRightInd/>
        <w:jc w:val="cente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043"/>
        <w:gridCol w:w="768"/>
        <w:gridCol w:w="851"/>
        <w:gridCol w:w="1722"/>
        <w:gridCol w:w="1680"/>
      </w:tblGrid>
      <w:tr w:rsidR="00446203" w:rsidRPr="00CB1733" w:rsidTr="00E53FF3">
        <w:tc>
          <w:tcPr>
            <w:tcW w:w="542" w:type="dxa"/>
            <w:tcBorders>
              <w:top w:val="single" w:sz="4" w:space="0" w:color="auto"/>
              <w:left w:val="single" w:sz="4" w:space="0" w:color="auto"/>
              <w:bottom w:val="single" w:sz="4" w:space="0" w:color="auto"/>
              <w:right w:val="single" w:sz="4" w:space="0" w:color="auto"/>
            </w:tcBorders>
          </w:tcPr>
          <w:p w:rsidR="00446203" w:rsidRPr="00CB1733" w:rsidRDefault="00446203" w:rsidP="00826966">
            <w:pPr>
              <w:widowControl/>
              <w:autoSpaceDE/>
              <w:autoSpaceDN/>
              <w:adjustRightInd/>
              <w:jc w:val="center"/>
              <w:rPr>
                <w:sz w:val="22"/>
                <w:szCs w:val="22"/>
              </w:rPr>
            </w:pPr>
            <w:r w:rsidRPr="00CB1733">
              <w:rPr>
                <w:sz w:val="22"/>
                <w:szCs w:val="22"/>
              </w:rPr>
              <w:t>№</w:t>
            </w:r>
          </w:p>
          <w:p w:rsidR="00446203" w:rsidRPr="00CB1733" w:rsidRDefault="00446203" w:rsidP="00826966">
            <w:pPr>
              <w:widowControl/>
              <w:autoSpaceDE/>
              <w:autoSpaceDN/>
              <w:adjustRightInd/>
              <w:jc w:val="center"/>
              <w:rPr>
                <w:spacing w:val="-4"/>
                <w:sz w:val="22"/>
                <w:szCs w:val="22"/>
              </w:rPr>
            </w:pPr>
            <w:r w:rsidRPr="00CB1733">
              <w:rPr>
                <w:sz w:val="22"/>
                <w:szCs w:val="22"/>
              </w:rPr>
              <w:t>п/п</w:t>
            </w:r>
          </w:p>
        </w:tc>
        <w:tc>
          <w:tcPr>
            <w:tcW w:w="4043" w:type="dxa"/>
            <w:tcBorders>
              <w:top w:val="single" w:sz="4" w:space="0" w:color="auto"/>
              <w:left w:val="single" w:sz="4" w:space="0" w:color="auto"/>
              <w:bottom w:val="single" w:sz="4" w:space="0" w:color="auto"/>
              <w:right w:val="single" w:sz="4" w:space="0" w:color="auto"/>
            </w:tcBorders>
          </w:tcPr>
          <w:p w:rsidR="00446203" w:rsidRPr="00CB1733" w:rsidRDefault="00446203" w:rsidP="001B730F">
            <w:pPr>
              <w:widowControl/>
              <w:autoSpaceDE/>
              <w:autoSpaceDN/>
              <w:adjustRightInd/>
              <w:jc w:val="center"/>
              <w:rPr>
                <w:rFonts w:eastAsia="Calibri"/>
                <w:spacing w:val="-4"/>
                <w:sz w:val="22"/>
                <w:szCs w:val="22"/>
              </w:rPr>
            </w:pPr>
            <w:r w:rsidRPr="00CB1733">
              <w:rPr>
                <w:rFonts w:eastAsia="Calibri"/>
                <w:spacing w:val="-4"/>
                <w:sz w:val="22"/>
                <w:szCs w:val="22"/>
              </w:rPr>
              <w:t xml:space="preserve">Наименование </w:t>
            </w:r>
          </w:p>
          <w:p w:rsidR="00446203" w:rsidRPr="00CB1733" w:rsidRDefault="00F10F19" w:rsidP="001B730F">
            <w:pPr>
              <w:widowControl/>
              <w:autoSpaceDE/>
              <w:autoSpaceDN/>
              <w:adjustRightInd/>
              <w:jc w:val="center"/>
              <w:rPr>
                <w:rFonts w:eastAsia="Calibri"/>
                <w:spacing w:val="-4"/>
                <w:sz w:val="22"/>
                <w:szCs w:val="22"/>
              </w:rPr>
            </w:pPr>
            <w:r>
              <w:rPr>
                <w:rFonts w:eastAsia="Calibri"/>
                <w:spacing w:val="-4"/>
                <w:sz w:val="22"/>
                <w:szCs w:val="22"/>
              </w:rPr>
              <w:t>т</w:t>
            </w:r>
            <w:r w:rsidR="00446203" w:rsidRPr="00CB1733">
              <w:rPr>
                <w:rFonts w:eastAsia="Calibri"/>
                <w:spacing w:val="-4"/>
                <w:sz w:val="22"/>
                <w:szCs w:val="22"/>
              </w:rPr>
              <w:t>овара</w:t>
            </w:r>
            <w:r>
              <w:rPr>
                <w:rFonts w:eastAsia="Calibri"/>
                <w:spacing w:val="-4"/>
                <w:sz w:val="22"/>
                <w:szCs w:val="22"/>
              </w:rPr>
              <w:t xml:space="preserve"> (описание, характеристики)</w:t>
            </w:r>
          </w:p>
        </w:tc>
        <w:tc>
          <w:tcPr>
            <w:tcW w:w="768" w:type="dxa"/>
            <w:tcBorders>
              <w:top w:val="single" w:sz="4" w:space="0" w:color="auto"/>
              <w:left w:val="single" w:sz="4" w:space="0" w:color="auto"/>
              <w:bottom w:val="single" w:sz="4" w:space="0" w:color="auto"/>
              <w:right w:val="single" w:sz="4" w:space="0" w:color="auto"/>
            </w:tcBorders>
            <w:vAlign w:val="center"/>
          </w:tcPr>
          <w:p w:rsidR="00446203" w:rsidRPr="00CB1733" w:rsidRDefault="00446203" w:rsidP="00826966">
            <w:pPr>
              <w:widowControl/>
              <w:autoSpaceDE/>
              <w:autoSpaceDN/>
              <w:adjustRightInd/>
              <w:jc w:val="center"/>
              <w:outlineLvl w:val="0"/>
              <w:rPr>
                <w:rFonts w:eastAsia="Calibri"/>
                <w:spacing w:val="-4"/>
                <w:sz w:val="22"/>
                <w:szCs w:val="22"/>
              </w:rPr>
            </w:pPr>
            <w:r w:rsidRPr="00CB1733">
              <w:rPr>
                <w:rFonts w:eastAsia="Calibri"/>
                <w:spacing w:val="-4"/>
                <w:sz w:val="22"/>
                <w:szCs w:val="22"/>
              </w:rPr>
              <w:t>Ед. изм.</w:t>
            </w:r>
          </w:p>
        </w:tc>
        <w:tc>
          <w:tcPr>
            <w:tcW w:w="851" w:type="dxa"/>
            <w:tcBorders>
              <w:top w:val="single" w:sz="4" w:space="0" w:color="auto"/>
              <w:left w:val="single" w:sz="4" w:space="0" w:color="auto"/>
              <w:bottom w:val="single" w:sz="4" w:space="0" w:color="auto"/>
              <w:right w:val="single" w:sz="4" w:space="0" w:color="auto"/>
            </w:tcBorders>
            <w:vAlign w:val="center"/>
          </w:tcPr>
          <w:p w:rsidR="00446203" w:rsidRPr="00CB1733" w:rsidRDefault="00446203" w:rsidP="00826966">
            <w:pPr>
              <w:widowControl/>
              <w:autoSpaceDE/>
              <w:autoSpaceDN/>
              <w:adjustRightInd/>
              <w:jc w:val="center"/>
              <w:outlineLvl w:val="0"/>
              <w:rPr>
                <w:sz w:val="22"/>
                <w:szCs w:val="22"/>
                <w:lang w:eastAsia="en-US"/>
              </w:rPr>
            </w:pPr>
            <w:r w:rsidRPr="00CB1733">
              <w:rPr>
                <w:rFonts w:eastAsia="Calibri"/>
                <w:spacing w:val="-4"/>
                <w:sz w:val="22"/>
                <w:szCs w:val="22"/>
              </w:rPr>
              <w:t>Кол-во</w:t>
            </w:r>
          </w:p>
        </w:tc>
        <w:tc>
          <w:tcPr>
            <w:tcW w:w="1722" w:type="dxa"/>
            <w:tcBorders>
              <w:top w:val="single" w:sz="4" w:space="0" w:color="auto"/>
              <w:left w:val="single" w:sz="4" w:space="0" w:color="auto"/>
              <w:bottom w:val="single" w:sz="4" w:space="0" w:color="auto"/>
              <w:right w:val="single" w:sz="4" w:space="0" w:color="auto"/>
            </w:tcBorders>
          </w:tcPr>
          <w:p w:rsidR="00446203" w:rsidRPr="00CB1733" w:rsidRDefault="00446203" w:rsidP="004C733F">
            <w:pPr>
              <w:widowControl/>
              <w:autoSpaceDE/>
              <w:autoSpaceDN/>
              <w:adjustRightInd/>
              <w:jc w:val="center"/>
              <w:outlineLvl w:val="0"/>
              <w:rPr>
                <w:sz w:val="22"/>
                <w:szCs w:val="22"/>
                <w:lang w:eastAsia="en-US"/>
              </w:rPr>
            </w:pPr>
            <w:r w:rsidRPr="00CB1733">
              <w:rPr>
                <w:sz w:val="22"/>
                <w:szCs w:val="22"/>
                <w:lang w:eastAsia="en-US"/>
              </w:rPr>
              <w:t>Цена</w:t>
            </w:r>
            <w:r w:rsidR="00E53FF3">
              <w:rPr>
                <w:sz w:val="22"/>
                <w:szCs w:val="22"/>
                <w:lang w:eastAsia="en-US"/>
              </w:rPr>
              <w:t xml:space="preserve"> за ед., в т.</w:t>
            </w:r>
            <w:r w:rsidR="004C733F">
              <w:rPr>
                <w:sz w:val="22"/>
                <w:szCs w:val="22"/>
                <w:lang w:eastAsia="en-US"/>
              </w:rPr>
              <w:t xml:space="preserve"> </w:t>
            </w:r>
            <w:r w:rsidR="00E53FF3">
              <w:rPr>
                <w:sz w:val="22"/>
                <w:szCs w:val="22"/>
                <w:lang w:eastAsia="en-US"/>
              </w:rPr>
              <w:t>ч. НДС</w:t>
            </w:r>
            <w:r w:rsidR="004C733F">
              <w:rPr>
                <w:sz w:val="22"/>
                <w:szCs w:val="22"/>
                <w:lang w:eastAsia="en-US"/>
              </w:rPr>
              <w:t xml:space="preserve"> </w:t>
            </w:r>
            <w:r w:rsidR="00E53FF3">
              <w:rPr>
                <w:sz w:val="22"/>
                <w:szCs w:val="22"/>
                <w:lang w:eastAsia="en-US"/>
              </w:rPr>
              <w:t>(%)/Без НДС,</w:t>
            </w:r>
            <w:r w:rsidRPr="00CB1733">
              <w:rPr>
                <w:sz w:val="22"/>
                <w:szCs w:val="22"/>
                <w:lang w:eastAsia="en-US"/>
              </w:rPr>
              <w:t xml:space="preserve"> </w:t>
            </w:r>
            <w:r w:rsidR="004C733F">
              <w:rPr>
                <w:sz w:val="22"/>
                <w:szCs w:val="22"/>
                <w:lang w:eastAsia="en-US"/>
              </w:rPr>
              <w:t xml:space="preserve"> </w:t>
            </w:r>
            <w:r w:rsidRPr="00CB1733">
              <w:rPr>
                <w:sz w:val="22"/>
                <w:szCs w:val="22"/>
                <w:lang w:eastAsia="en-US"/>
              </w:rPr>
              <w:t>(руб.)</w:t>
            </w:r>
          </w:p>
        </w:tc>
        <w:tc>
          <w:tcPr>
            <w:tcW w:w="1680" w:type="dxa"/>
            <w:tcBorders>
              <w:top w:val="single" w:sz="4" w:space="0" w:color="auto"/>
              <w:left w:val="single" w:sz="4" w:space="0" w:color="auto"/>
              <w:bottom w:val="single" w:sz="4" w:space="0" w:color="auto"/>
              <w:right w:val="single" w:sz="4" w:space="0" w:color="auto"/>
            </w:tcBorders>
          </w:tcPr>
          <w:p w:rsidR="00446203" w:rsidRPr="00CB1733" w:rsidRDefault="00446203" w:rsidP="004C733F">
            <w:pPr>
              <w:widowControl/>
              <w:autoSpaceDE/>
              <w:autoSpaceDN/>
              <w:adjustRightInd/>
              <w:jc w:val="center"/>
              <w:outlineLvl w:val="0"/>
              <w:rPr>
                <w:sz w:val="22"/>
                <w:szCs w:val="22"/>
                <w:lang w:eastAsia="en-US"/>
              </w:rPr>
            </w:pPr>
            <w:r w:rsidRPr="00CB1733">
              <w:rPr>
                <w:sz w:val="22"/>
                <w:szCs w:val="22"/>
                <w:lang w:eastAsia="en-US"/>
              </w:rPr>
              <w:t>Сумма</w:t>
            </w:r>
            <w:r w:rsidR="00E53FF3">
              <w:rPr>
                <w:sz w:val="22"/>
                <w:szCs w:val="22"/>
                <w:lang w:eastAsia="en-US"/>
              </w:rPr>
              <w:t>, в т.</w:t>
            </w:r>
            <w:r w:rsidR="004C733F">
              <w:rPr>
                <w:sz w:val="22"/>
                <w:szCs w:val="22"/>
                <w:lang w:eastAsia="en-US"/>
              </w:rPr>
              <w:t xml:space="preserve"> </w:t>
            </w:r>
            <w:r w:rsidR="00E53FF3">
              <w:rPr>
                <w:sz w:val="22"/>
                <w:szCs w:val="22"/>
                <w:lang w:eastAsia="en-US"/>
              </w:rPr>
              <w:t>ч. НДС</w:t>
            </w:r>
            <w:r w:rsidR="004C733F">
              <w:rPr>
                <w:sz w:val="22"/>
                <w:szCs w:val="22"/>
                <w:lang w:eastAsia="en-US"/>
              </w:rPr>
              <w:t xml:space="preserve"> </w:t>
            </w:r>
            <w:r w:rsidR="00E53FF3">
              <w:rPr>
                <w:sz w:val="22"/>
                <w:szCs w:val="22"/>
                <w:lang w:eastAsia="en-US"/>
              </w:rPr>
              <w:t>(%)/Без НДС,</w:t>
            </w:r>
            <w:r w:rsidRPr="00CB1733">
              <w:rPr>
                <w:sz w:val="22"/>
                <w:szCs w:val="22"/>
                <w:lang w:eastAsia="en-US"/>
              </w:rPr>
              <w:t xml:space="preserve"> </w:t>
            </w:r>
            <w:r w:rsidR="004C733F">
              <w:rPr>
                <w:sz w:val="22"/>
                <w:szCs w:val="22"/>
                <w:lang w:eastAsia="en-US"/>
              </w:rPr>
              <w:t xml:space="preserve"> </w:t>
            </w:r>
            <w:r w:rsidRPr="00CB1733">
              <w:rPr>
                <w:sz w:val="22"/>
                <w:szCs w:val="22"/>
                <w:lang w:eastAsia="en-US"/>
              </w:rPr>
              <w:t>(руб.)</w:t>
            </w:r>
          </w:p>
        </w:tc>
      </w:tr>
      <w:tr w:rsidR="00CB1733" w:rsidRPr="00CB1733" w:rsidTr="00E53FF3">
        <w:tc>
          <w:tcPr>
            <w:tcW w:w="542" w:type="dxa"/>
            <w:tcBorders>
              <w:top w:val="single" w:sz="4" w:space="0" w:color="auto"/>
              <w:left w:val="single" w:sz="4" w:space="0" w:color="auto"/>
              <w:bottom w:val="single" w:sz="4" w:space="0" w:color="auto"/>
              <w:right w:val="single" w:sz="4" w:space="0" w:color="auto"/>
            </w:tcBorders>
          </w:tcPr>
          <w:p w:rsidR="00CB1733" w:rsidRPr="00CB1733" w:rsidRDefault="00CB1733" w:rsidP="00CB1733">
            <w:pPr>
              <w:widowControl/>
              <w:autoSpaceDE/>
              <w:autoSpaceDN/>
              <w:adjustRightInd/>
              <w:jc w:val="center"/>
              <w:rPr>
                <w:sz w:val="22"/>
                <w:szCs w:val="22"/>
              </w:rPr>
            </w:pPr>
            <w:r w:rsidRPr="00CB1733">
              <w:rPr>
                <w:sz w:val="22"/>
                <w:szCs w:val="22"/>
              </w:rPr>
              <w:t>1</w:t>
            </w:r>
          </w:p>
        </w:tc>
        <w:tc>
          <w:tcPr>
            <w:tcW w:w="4043" w:type="dxa"/>
            <w:tcBorders>
              <w:top w:val="single" w:sz="4" w:space="0" w:color="auto"/>
              <w:left w:val="single" w:sz="4" w:space="0" w:color="auto"/>
              <w:bottom w:val="single" w:sz="4" w:space="0" w:color="auto"/>
              <w:right w:val="single" w:sz="4" w:space="0" w:color="auto"/>
            </w:tcBorders>
          </w:tcPr>
          <w:p w:rsidR="006D58D2" w:rsidRDefault="00DB72FD" w:rsidP="00CB1733">
            <w:pPr>
              <w:keepNext/>
              <w:suppressAutoHyphens/>
              <w:jc w:val="both"/>
              <w:rPr>
                <w:b/>
                <w:sz w:val="22"/>
                <w:szCs w:val="22"/>
              </w:rPr>
            </w:pPr>
            <w:r w:rsidRPr="00DB72FD">
              <w:rPr>
                <w:b/>
                <w:sz w:val="22"/>
                <w:szCs w:val="22"/>
              </w:rPr>
              <w:t>Аккумулятор ОПС 12В, 1.2Ач</w:t>
            </w:r>
          </w:p>
          <w:p w:rsidR="00DB72FD" w:rsidRDefault="00DB72FD" w:rsidP="00CB1733">
            <w:pPr>
              <w:keepNext/>
              <w:suppressAutoHyphens/>
              <w:jc w:val="both"/>
              <w:rPr>
                <w:b/>
                <w:sz w:val="22"/>
                <w:szCs w:val="22"/>
              </w:rPr>
            </w:pPr>
          </w:p>
          <w:p w:rsidR="00DB72FD" w:rsidRDefault="0014271B" w:rsidP="00CB1733">
            <w:pPr>
              <w:keepNext/>
              <w:suppressAutoHyphens/>
              <w:jc w:val="both"/>
              <w:rPr>
                <w:sz w:val="20"/>
                <w:szCs w:val="20"/>
              </w:rPr>
            </w:pPr>
            <w:r>
              <w:rPr>
                <w:sz w:val="20"/>
                <w:szCs w:val="20"/>
              </w:rPr>
              <w:t>Тип изделия – свинцово-кислотный</w:t>
            </w:r>
            <w:r w:rsidR="00837689">
              <w:rPr>
                <w:sz w:val="20"/>
                <w:szCs w:val="20"/>
              </w:rPr>
              <w:t>;</w:t>
            </w:r>
          </w:p>
          <w:p w:rsidR="0014271B" w:rsidRDefault="0014271B" w:rsidP="00CB1733">
            <w:pPr>
              <w:keepNext/>
              <w:suppressAutoHyphens/>
              <w:jc w:val="both"/>
              <w:rPr>
                <w:sz w:val="20"/>
                <w:szCs w:val="20"/>
              </w:rPr>
            </w:pPr>
            <w:r>
              <w:rPr>
                <w:sz w:val="20"/>
                <w:szCs w:val="20"/>
              </w:rPr>
              <w:t>Напряжение, В – 12</w:t>
            </w:r>
            <w:r w:rsidR="00837689">
              <w:rPr>
                <w:sz w:val="20"/>
                <w:szCs w:val="20"/>
              </w:rPr>
              <w:t>;</w:t>
            </w:r>
          </w:p>
          <w:p w:rsidR="0014271B" w:rsidRDefault="0014271B" w:rsidP="00CB1733">
            <w:pPr>
              <w:keepNext/>
              <w:suppressAutoHyphens/>
              <w:jc w:val="both"/>
              <w:rPr>
                <w:sz w:val="20"/>
                <w:szCs w:val="20"/>
              </w:rPr>
            </w:pPr>
            <w:r>
              <w:rPr>
                <w:sz w:val="20"/>
                <w:szCs w:val="20"/>
              </w:rPr>
              <w:t xml:space="preserve">Емкость, </w:t>
            </w:r>
            <w:proofErr w:type="spellStart"/>
            <w:r>
              <w:rPr>
                <w:sz w:val="20"/>
                <w:szCs w:val="20"/>
              </w:rPr>
              <w:t>Ач</w:t>
            </w:r>
            <w:proofErr w:type="spellEnd"/>
            <w:r>
              <w:rPr>
                <w:sz w:val="20"/>
                <w:szCs w:val="20"/>
              </w:rPr>
              <w:t xml:space="preserve"> – 1.2</w:t>
            </w:r>
            <w:r w:rsidR="00837689">
              <w:rPr>
                <w:sz w:val="20"/>
                <w:szCs w:val="20"/>
              </w:rPr>
              <w:t>;</w:t>
            </w:r>
          </w:p>
          <w:p w:rsidR="0014271B" w:rsidRDefault="0014271B" w:rsidP="00CB1733">
            <w:pPr>
              <w:keepNext/>
              <w:suppressAutoHyphens/>
              <w:jc w:val="both"/>
              <w:rPr>
                <w:sz w:val="20"/>
                <w:szCs w:val="20"/>
              </w:rPr>
            </w:pPr>
            <w:r>
              <w:rPr>
                <w:sz w:val="20"/>
                <w:szCs w:val="20"/>
              </w:rPr>
              <w:t>Количество элементов – 6</w:t>
            </w:r>
            <w:r w:rsidR="00837689">
              <w:rPr>
                <w:sz w:val="20"/>
                <w:szCs w:val="20"/>
              </w:rPr>
              <w:t>;</w:t>
            </w:r>
          </w:p>
          <w:p w:rsidR="0014271B" w:rsidRDefault="0014271B" w:rsidP="00CB1733">
            <w:pPr>
              <w:keepNext/>
              <w:suppressAutoHyphens/>
              <w:jc w:val="both"/>
              <w:rPr>
                <w:sz w:val="20"/>
                <w:szCs w:val="20"/>
              </w:rPr>
            </w:pPr>
            <w:r>
              <w:rPr>
                <w:sz w:val="20"/>
                <w:szCs w:val="20"/>
              </w:rPr>
              <w:t>Обозначение размера – блок</w:t>
            </w:r>
            <w:r w:rsidR="00837689">
              <w:rPr>
                <w:sz w:val="20"/>
                <w:szCs w:val="20"/>
              </w:rPr>
              <w:t>;</w:t>
            </w:r>
          </w:p>
          <w:p w:rsidR="0014271B" w:rsidRDefault="0014271B" w:rsidP="00CB1733">
            <w:pPr>
              <w:keepNext/>
              <w:suppressAutoHyphens/>
              <w:jc w:val="both"/>
              <w:rPr>
                <w:sz w:val="20"/>
                <w:szCs w:val="20"/>
              </w:rPr>
            </w:pPr>
            <w:r>
              <w:rPr>
                <w:sz w:val="20"/>
                <w:szCs w:val="20"/>
              </w:rPr>
              <w:t>Закрытая (герметичная) – да</w:t>
            </w:r>
            <w:r w:rsidR="00837689">
              <w:rPr>
                <w:sz w:val="20"/>
                <w:szCs w:val="20"/>
              </w:rPr>
              <w:t>;</w:t>
            </w:r>
          </w:p>
          <w:p w:rsidR="0014271B" w:rsidRDefault="0014271B" w:rsidP="00CB1733">
            <w:pPr>
              <w:keepNext/>
              <w:suppressAutoHyphens/>
              <w:jc w:val="both"/>
              <w:rPr>
                <w:sz w:val="20"/>
                <w:szCs w:val="20"/>
              </w:rPr>
            </w:pPr>
            <w:r>
              <w:rPr>
                <w:sz w:val="20"/>
                <w:szCs w:val="20"/>
              </w:rPr>
              <w:t>Пластиковый корпус – да</w:t>
            </w:r>
            <w:r w:rsidR="00837689">
              <w:rPr>
                <w:sz w:val="20"/>
                <w:szCs w:val="20"/>
              </w:rPr>
              <w:t>;</w:t>
            </w:r>
          </w:p>
          <w:p w:rsidR="00DB72FD" w:rsidRPr="00CB1733" w:rsidRDefault="0014271B" w:rsidP="0068278C">
            <w:pPr>
              <w:keepNext/>
              <w:suppressAutoHyphens/>
              <w:jc w:val="both"/>
              <w:rPr>
                <w:sz w:val="22"/>
                <w:szCs w:val="22"/>
              </w:rPr>
            </w:pPr>
            <w:r>
              <w:rPr>
                <w:sz w:val="20"/>
                <w:szCs w:val="20"/>
              </w:rPr>
              <w:t xml:space="preserve">Температура эксплуатации – от </w:t>
            </w:r>
            <w:r w:rsidR="0068278C">
              <w:rPr>
                <w:sz w:val="20"/>
                <w:szCs w:val="20"/>
              </w:rPr>
              <w:t xml:space="preserve">-20ºС до + 60 ºС </w:t>
            </w:r>
          </w:p>
        </w:tc>
        <w:tc>
          <w:tcPr>
            <w:tcW w:w="768" w:type="dxa"/>
            <w:tcBorders>
              <w:top w:val="single" w:sz="4" w:space="0" w:color="auto"/>
              <w:left w:val="single" w:sz="4" w:space="0" w:color="auto"/>
              <w:bottom w:val="single" w:sz="4" w:space="0" w:color="auto"/>
              <w:right w:val="single" w:sz="4" w:space="0" w:color="auto"/>
            </w:tcBorders>
          </w:tcPr>
          <w:p w:rsidR="00CB1733" w:rsidRPr="00CB1733" w:rsidRDefault="0068278C" w:rsidP="00CB1733">
            <w:pPr>
              <w:jc w:val="center"/>
              <w:rPr>
                <w:rFonts w:eastAsia="MS Mincho"/>
                <w:sz w:val="22"/>
                <w:szCs w:val="22"/>
              </w:rPr>
            </w:pPr>
            <w:proofErr w:type="spellStart"/>
            <w:r>
              <w:rPr>
                <w:rFonts w:eastAsia="MS Mincho"/>
                <w:sz w:val="22"/>
                <w:szCs w:val="22"/>
              </w:rPr>
              <w:t>шт</w:t>
            </w:r>
            <w:proofErr w:type="spellEnd"/>
          </w:p>
        </w:tc>
        <w:tc>
          <w:tcPr>
            <w:tcW w:w="851" w:type="dxa"/>
            <w:tcBorders>
              <w:top w:val="single" w:sz="4" w:space="0" w:color="auto"/>
              <w:left w:val="single" w:sz="4" w:space="0" w:color="auto"/>
              <w:bottom w:val="single" w:sz="4" w:space="0" w:color="auto"/>
              <w:right w:val="single" w:sz="4" w:space="0" w:color="auto"/>
            </w:tcBorders>
          </w:tcPr>
          <w:p w:rsidR="00CB1733" w:rsidRPr="00CB1733" w:rsidRDefault="0068278C" w:rsidP="00CB1733">
            <w:pPr>
              <w:jc w:val="center"/>
              <w:rPr>
                <w:rFonts w:eastAsia="MS Mincho"/>
                <w:sz w:val="22"/>
                <w:szCs w:val="22"/>
              </w:rPr>
            </w:pPr>
            <w:r>
              <w:rPr>
                <w:rFonts w:eastAsia="MS Mincho"/>
                <w:sz w:val="22"/>
                <w:szCs w:val="22"/>
              </w:rPr>
              <w:t>2</w:t>
            </w:r>
          </w:p>
        </w:tc>
        <w:tc>
          <w:tcPr>
            <w:tcW w:w="1722" w:type="dxa"/>
            <w:tcBorders>
              <w:top w:val="single" w:sz="4" w:space="0" w:color="auto"/>
              <w:left w:val="single" w:sz="4" w:space="0" w:color="auto"/>
              <w:bottom w:val="single" w:sz="4" w:space="0" w:color="auto"/>
              <w:right w:val="single" w:sz="4" w:space="0" w:color="auto"/>
            </w:tcBorders>
          </w:tcPr>
          <w:p w:rsidR="00CB1733" w:rsidRPr="00CB1733" w:rsidRDefault="00CB1733" w:rsidP="00CB1733">
            <w:pPr>
              <w:widowControl/>
              <w:autoSpaceDE/>
              <w:autoSpaceDN/>
              <w:adjustRightInd/>
              <w:jc w:val="center"/>
              <w:outlineLvl w:val="0"/>
              <w:rPr>
                <w:sz w:val="22"/>
                <w:szCs w:val="22"/>
                <w:lang w:eastAsia="en-US"/>
              </w:rPr>
            </w:pPr>
          </w:p>
        </w:tc>
        <w:tc>
          <w:tcPr>
            <w:tcW w:w="1680" w:type="dxa"/>
            <w:tcBorders>
              <w:top w:val="single" w:sz="4" w:space="0" w:color="auto"/>
              <w:left w:val="single" w:sz="4" w:space="0" w:color="auto"/>
              <w:bottom w:val="single" w:sz="4" w:space="0" w:color="auto"/>
              <w:right w:val="single" w:sz="4" w:space="0" w:color="auto"/>
            </w:tcBorders>
          </w:tcPr>
          <w:p w:rsidR="00CB1733" w:rsidRPr="00CB1733" w:rsidRDefault="00CB1733" w:rsidP="00CB1733">
            <w:pPr>
              <w:widowControl/>
              <w:autoSpaceDE/>
              <w:autoSpaceDN/>
              <w:adjustRightInd/>
              <w:jc w:val="center"/>
              <w:outlineLvl w:val="0"/>
              <w:rPr>
                <w:sz w:val="22"/>
                <w:szCs w:val="22"/>
                <w:lang w:eastAsia="en-US"/>
              </w:rPr>
            </w:pPr>
          </w:p>
        </w:tc>
      </w:tr>
      <w:tr w:rsidR="0068278C" w:rsidRPr="00CB1733" w:rsidTr="00E53FF3">
        <w:tc>
          <w:tcPr>
            <w:tcW w:w="542" w:type="dxa"/>
            <w:tcBorders>
              <w:top w:val="single" w:sz="4" w:space="0" w:color="auto"/>
              <w:left w:val="single" w:sz="4" w:space="0" w:color="auto"/>
              <w:bottom w:val="single" w:sz="4" w:space="0" w:color="auto"/>
              <w:right w:val="single" w:sz="4" w:space="0" w:color="auto"/>
            </w:tcBorders>
          </w:tcPr>
          <w:p w:rsidR="0068278C" w:rsidRPr="00CB1733" w:rsidRDefault="0068278C" w:rsidP="0068278C">
            <w:pPr>
              <w:widowControl/>
              <w:autoSpaceDE/>
              <w:autoSpaceDN/>
              <w:adjustRightInd/>
              <w:jc w:val="center"/>
              <w:rPr>
                <w:sz w:val="22"/>
                <w:szCs w:val="22"/>
              </w:rPr>
            </w:pPr>
            <w:r>
              <w:rPr>
                <w:sz w:val="22"/>
                <w:szCs w:val="22"/>
              </w:rPr>
              <w:t>2</w:t>
            </w:r>
          </w:p>
        </w:tc>
        <w:tc>
          <w:tcPr>
            <w:tcW w:w="4043" w:type="dxa"/>
            <w:tcBorders>
              <w:top w:val="single" w:sz="4" w:space="0" w:color="auto"/>
              <w:left w:val="single" w:sz="4" w:space="0" w:color="auto"/>
              <w:bottom w:val="single" w:sz="4" w:space="0" w:color="auto"/>
              <w:right w:val="single" w:sz="4" w:space="0" w:color="auto"/>
            </w:tcBorders>
          </w:tcPr>
          <w:p w:rsidR="0068278C" w:rsidRDefault="0068278C" w:rsidP="0068278C">
            <w:pPr>
              <w:keepNext/>
              <w:suppressAutoHyphens/>
              <w:jc w:val="both"/>
              <w:rPr>
                <w:b/>
                <w:sz w:val="22"/>
                <w:szCs w:val="22"/>
              </w:rPr>
            </w:pPr>
            <w:r>
              <w:rPr>
                <w:b/>
                <w:sz w:val="22"/>
                <w:szCs w:val="22"/>
              </w:rPr>
              <w:t>Аккумулятор ОПС 12В, 7</w:t>
            </w:r>
            <w:r w:rsidRPr="00DB72FD">
              <w:rPr>
                <w:b/>
                <w:sz w:val="22"/>
                <w:szCs w:val="22"/>
              </w:rPr>
              <w:t>Ач</w:t>
            </w:r>
          </w:p>
          <w:p w:rsidR="0068278C" w:rsidRDefault="0068278C" w:rsidP="0068278C">
            <w:pPr>
              <w:keepNext/>
              <w:suppressAutoHyphens/>
              <w:jc w:val="both"/>
              <w:rPr>
                <w:b/>
                <w:sz w:val="22"/>
                <w:szCs w:val="22"/>
              </w:rPr>
            </w:pPr>
          </w:p>
          <w:p w:rsidR="0068278C" w:rsidRDefault="0068278C" w:rsidP="0068278C">
            <w:pPr>
              <w:keepNext/>
              <w:suppressAutoHyphens/>
              <w:jc w:val="both"/>
              <w:rPr>
                <w:sz w:val="20"/>
                <w:szCs w:val="20"/>
              </w:rPr>
            </w:pPr>
            <w:r>
              <w:rPr>
                <w:sz w:val="20"/>
                <w:szCs w:val="20"/>
              </w:rPr>
              <w:t>Тип изделия – свинцово-кислотный</w:t>
            </w:r>
            <w:r w:rsidR="00837689">
              <w:rPr>
                <w:sz w:val="20"/>
                <w:szCs w:val="20"/>
              </w:rPr>
              <w:t>;</w:t>
            </w:r>
          </w:p>
          <w:p w:rsidR="0068278C" w:rsidRDefault="0068278C" w:rsidP="0068278C">
            <w:pPr>
              <w:keepNext/>
              <w:suppressAutoHyphens/>
              <w:jc w:val="both"/>
              <w:rPr>
                <w:sz w:val="20"/>
                <w:szCs w:val="20"/>
              </w:rPr>
            </w:pPr>
            <w:r>
              <w:rPr>
                <w:sz w:val="20"/>
                <w:szCs w:val="20"/>
              </w:rPr>
              <w:t>Напряжение, В – 12</w:t>
            </w:r>
            <w:r w:rsidR="00837689">
              <w:rPr>
                <w:sz w:val="20"/>
                <w:szCs w:val="20"/>
              </w:rPr>
              <w:t>;</w:t>
            </w:r>
          </w:p>
          <w:p w:rsidR="0068278C" w:rsidRDefault="0068278C" w:rsidP="0068278C">
            <w:pPr>
              <w:keepNext/>
              <w:suppressAutoHyphens/>
              <w:jc w:val="both"/>
              <w:rPr>
                <w:sz w:val="20"/>
                <w:szCs w:val="20"/>
              </w:rPr>
            </w:pPr>
            <w:r>
              <w:rPr>
                <w:sz w:val="20"/>
                <w:szCs w:val="20"/>
              </w:rPr>
              <w:t xml:space="preserve">Емкость, </w:t>
            </w:r>
            <w:proofErr w:type="spellStart"/>
            <w:r>
              <w:rPr>
                <w:sz w:val="20"/>
                <w:szCs w:val="20"/>
              </w:rPr>
              <w:t>Ач</w:t>
            </w:r>
            <w:proofErr w:type="spellEnd"/>
            <w:r>
              <w:rPr>
                <w:sz w:val="20"/>
                <w:szCs w:val="20"/>
              </w:rPr>
              <w:t xml:space="preserve"> – 7</w:t>
            </w:r>
            <w:r w:rsidR="00837689">
              <w:rPr>
                <w:sz w:val="20"/>
                <w:szCs w:val="20"/>
              </w:rPr>
              <w:t>;</w:t>
            </w:r>
          </w:p>
          <w:p w:rsidR="0068278C" w:rsidRDefault="0068278C" w:rsidP="0068278C">
            <w:pPr>
              <w:keepNext/>
              <w:suppressAutoHyphens/>
              <w:jc w:val="both"/>
              <w:rPr>
                <w:sz w:val="20"/>
                <w:szCs w:val="20"/>
              </w:rPr>
            </w:pPr>
            <w:r>
              <w:rPr>
                <w:sz w:val="20"/>
                <w:szCs w:val="20"/>
              </w:rPr>
              <w:t>Количество элементов – 6</w:t>
            </w:r>
            <w:r w:rsidR="00837689">
              <w:rPr>
                <w:sz w:val="20"/>
                <w:szCs w:val="20"/>
              </w:rPr>
              <w:t>;</w:t>
            </w:r>
          </w:p>
          <w:p w:rsidR="0068278C" w:rsidRDefault="0068278C" w:rsidP="0068278C">
            <w:pPr>
              <w:keepNext/>
              <w:suppressAutoHyphens/>
              <w:jc w:val="both"/>
              <w:rPr>
                <w:sz w:val="20"/>
                <w:szCs w:val="20"/>
              </w:rPr>
            </w:pPr>
            <w:r>
              <w:rPr>
                <w:sz w:val="20"/>
                <w:szCs w:val="20"/>
              </w:rPr>
              <w:t>Обозначение размера – блок</w:t>
            </w:r>
            <w:r w:rsidR="00837689">
              <w:rPr>
                <w:sz w:val="20"/>
                <w:szCs w:val="20"/>
              </w:rPr>
              <w:t>;</w:t>
            </w:r>
          </w:p>
          <w:p w:rsidR="0068278C" w:rsidRDefault="0068278C" w:rsidP="0068278C">
            <w:pPr>
              <w:keepNext/>
              <w:suppressAutoHyphens/>
              <w:jc w:val="both"/>
              <w:rPr>
                <w:sz w:val="20"/>
                <w:szCs w:val="20"/>
              </w:rPr>
            </w:pPr>
            <w:r>
              <w:rPr>
                <w:sz w:val="20"/>
                <w:szCs w:val="20"/>
              </w:rPr>
              <w:t>Закрытая (герметичная) – да</w:t>
            </w:r>
            <w:r w:rsidR="00837689">
              <w:rPr>
                <w:sz w:val="20"/>
                <w:szCs w:val="20"/>
              </w:rPr>
              <w:t>;</w:t>
            </w:r>
          </w:p>
          <w:p w:rsidR="0068278C" w:rsidRDefault="0068278C" w:rsidP="0068278C">
            <w:pPr>
              <w:keepNext/>
              <w:suppressAutoHyphens/>
              <w:jc w:val="both"/>
              <w:rPr>
                <w:sz w:val="20"/>
                <w:szCs w:val="20"/>
              </w:rPr>
            </w:pPr>
            <w:r>
              <w:rPr>
                <w:sz w:val="20"/>
                <w:szCs w:val="20"/>
              </w:rPr>
              <w:t>Пластиковый корпус – да</w:t>
            </w:r>
            <w:r w:rsidR="00837689">
              <w:rPr>
                <w:sz w:val="20"/>
                <w:szCs w:val="20"/>
              </w:rPr>
              <w:t>;</w:t>
            </w:r>
          </w:p>
          <w:p w:rsidR="0068278C" w:rsidRDefault="0068278C" w:rsidP="0068278C">
            <w:pPr>
              <w:keepNext/>
              <w:suppressAutoHyphens/>
              <w:jc w:val="both"/>
              <w:rPr>
                <w:sz w:val="22"/>
                <w:szCs w:val="22"/>
              </w:rPr>
            </w:pPr>
            <w:r>
              <w:rPr>
                <w:sz w:val="20"/>
                <w:szCs w:val="20"/>
              </w:rPr>
              <w:t>Температура эксплуатации – от -20ºС до + 50 ºС</w:t>
            </w:r>
          </w:p>
        </w:tc>
        <w:tc>
          <w:tcPr>
            <w:tcW w:w="768" w:type="dxa"/>
            <w:tcBorders>
              <w:top w:val="single" w:sz="4" w:space="0" w:color="auto"/>
              <w:left w:val="single" w:sz="4" w:space="0" w:color="auto"/>
              <w:bottom w:val="single" w:sz="4" w:space="0" w:color="auto"/>
              <w:right w:val="single" w:sz="4" w:space="0" w:color="auto"/>
            </w:tcBorders>
          </w:tcPr>
          <w:p w:rsidR="0068278C" w:rsidRPr="00CB1733" w:rsidRDefault="0068278C" w:rsidP="0068278C">
            <w:pPr>
              <w:jc w:val="center"/>
              <w:rPr>
                <w:rFonts w:eastAsia="MS Mincho"/>
                <w:sz w:val="22"/>
                <w:szCs w:val="22"/>
              </w:rPr>
            </w:pPr>
            <w:proofErr w:type="spellStart"/>
            <w:r>
              <w:rPr>
                <w:rFonts w:eastAsia="MS Mincho"/>
                <w:sz w:val="22"/>
                <w:szCs w:val="22"/>
              </w:rPr>
              <w:t>шт</w:t>
            </w:r>
            <w:proofErr w:type="spellEnd"/>
          </w:p>
        </w:tc>
        <w:tc>
          <w:tcPr>
            <w:tcW w:w="851" w:type="dxa"/>
            <w:tcBorders>
              <w:top w:val="single" w:sz="4" w:space="0" w:color="auto"/>
              <w:left w:val="single" w:sz="4" w:space="0" w:color="auto"/>
              <w:bottom w:val="single" w:sz="4" w:space="0" w:color="auto"/>
              <w:right w:val="single" w:sz="4" w:space="0" w:color="auto"/>
            </w:tcBorders>
          </w:tcPr>
          <w:p w:rsidR="0068278C" w:rsidRPr="00CB1733" w:rsidRDefault="0068278C" w:rsidP="0068278C">
            <w:pPr>
              <w:jc w:val="center"/>
              <w:rPr>
                <w:rFonts w:eastAsia="MS Mincho"/>
                <w:sz w:val="22"/>
                <w:szCs w:val="22"/>
              </w:rPr>
            </w:pPr>
            <w:r>
              <w:rPr>
                <w:rFonts w:eastAsia="MS Mincho"/>
                <w:sz w:val="22"/>
                <w:szCs w:val="22"/>
              </w:rPr>
              <w:t>2</w:t>
            </w:r>
          </w:p>
        </w:tc>
        <w:tc>
          <w:tcPr>
            <w:tcW w:w="1722" w:type="dxa"/>
            <w:tcBorders>
              <w:top w:val="single" w:sz="4" w:space="0" w:color="auto"/>
              <w:left w:val="single" w:sz="4" w:space="0" w:color="auto"/>
              <w:bottom w:val="single" w:sz="4" w:space="0" w:color="auto"/>
              <w:right w:val="single" w:sz="4" w:space="0" w:color="auto"/>
            </w:tcBorders>
          </w:tcPr>
          <w:p w:rsidR="0068278C" w:rsidRPr="00CB1733" w:rsidRDefault="0068278C" w:rsidP="0068278C">
            <w:pPr>
              <w:widowControl/>
              <w:autoSpaceDE/>
              <w:autoSpaceDN/>
              <w:adjustRightInd/>
              <w:jc w:val="center"/>
              <w:outlineLvl w:val="0"/>
              <w:rPr>
                <w:sz w:val="22"/>
                <w:szCs w:val="22"/>
                <w:lang w:eastAsia="en-US"/>
              </w:rPr>
            </w:pPr>
          </w:p>
        </w:tc>
        <w:tc>
          <w:tcPr>
            <w:tcW w:w="1680" w:type="dxa"/>
            <w:tcBorders>
              <w:top w:val="single" w:sz="4" w:space="0" w:color="auto"/>
              <w:left w:val="single" w:sz="4" w:space="0" w:color="auto"/>
              <w:bottom w:val="single" w:sz="4" w:space="0" w:color="auto"/>
              <w:right w:val="single" w:sz="4" w:space="0" w:color="auto"/>
            </w:tcBorders>
          </w:tcPr>
          <w:p w:rsidR="0068278C" w:rsidRPr="00CB1733" w:rsidRDefault="0068278C" w:rsidP="0068278C">
            <w:pPr>
              <w:widowControl/>
              <w:autoSpaceDE/>
              <w:autoSpaceDN/>
              <w:adjustRightInd/>
              <w:jc w:val="center"/>
              <w:outlineLvl w:val="0"/>
              <w:rPr>
                <w:sz w:val="22"/>
                <w:szCs w:val="22"/>
                <w:lang w:eastAsia="en-US"/>
              </w:rPr>
            </w:pPr>
          </w:p>
        </w:tc>
      </w:tr>
    </w:tbl>
    <w:p w:rsidR="00F006C6" w:rsidRPr="00E147FC" w:rsidRDefault="00F006C6" w:rsidP="00B45342">
      <w:pPr>
        <w:widowControl/>
        <w:autoSpaceDE/>
        <w:autoSpaceDN/>
        <w:adjustRightInd/>
        <w:ind w:firstLine="510"/>
        <w:jc w:val="both"/>
        <w:rPr>
          <w:rFonts w:eastAsia="Calibri"/>
          <w:sz w:val="22"/>
          <w:szCs w:val="22"/>
          <w:lang w:eastAsia="en-US"/>
        </w:rPr>
      </w:pPr>
    </w:p>
    <w:p w:rsidR="008C72B2" w:rsidRDefault="00AB5559" w:rsidP="00B45342">
      <w:pPr>
        <w:widowControl/>
        <w:autoSpaceDE/>
        <w:autoSpaceDN/>
        <w:adjustRightInd/>
        <w:ind w:firstLine="510"/>
        <w:jc w:val="both"/>
        <w:rPr>
          <w:rFonts w:eastAsia="Calibri"/>
          <w:sz w:val="22"/>
          <w:szCs w:val="22"/>
          <w:lang w:eastAsia="en-US"/>
        </w:rPr>
      </w:pPr>
      <w:proofErr w:type="gramStart"/>
      <w:r w:rsidRPr="00E147FC">
        <w:rPr>
          <w:rFonts w:eastAsia="Calibri"/>
          <w:sz w:val="22"/>
          <w:szCs w:val="22"/>
          <w:lang w:eastAsia="en-US"/>
        </w:rPr>
        <w:t>ИТОГО:</w:t>
      </w:r>
      <w:r w:rsidR="0068278C">
        <w:rPr>
          <w:rFonts w:eastAsia="Calibri"/>
          <w:sz w:val="22"/>
          <w:szCs w:val="22"/>
          <w:lang w:eastAsia="en-US"/>
        </w:rPr>
        <w:t>_</w:t>
      </w:r>
      <w:proofErr w:type="gramEnd"/>
      <w:r w:rsidR="0068278C">
        <w:rPr>
          <w:rFonts w:eastAsia="Calibri"/>
          <w:sz w:val="22"/>
          <w:szCs w:val="22"/>
          <w:lang w:eastAsia="en-US"/>
        </w:rPr>
        <w:t>_____________________________________________</w:t>
      </w:r>
    </w:p>
    <w:p w:rsidR="00F10F19" w:rsidRDefault="00F10F19" w:rsidP="00B45342">
      <w:pPr>
        <w:widowControl/>
        <w:autoSpaceDE/>
        <w:autoSpaceDN/>
        <w:adjustRightInd/>
        <w:ind w:firstLine="510"/>
        <w:jc w:val="both"/>
        <w:rPr>
          <w:rFonts w:eastAsia="Calibri"/>
          <w:sz w:val="22"/>
          <w:szCs w:val="22"/>
          <w:lang w:eastAsia="en-US"/>
        </w:rPr>
      </w:pPr>
    </w:p>
    <w:p w:rsidR="00F10F19" w:rsidRDefault="00F10F19" w:rsidP="00B45342">
      <w:pPr>
        <w:widowControl/>
        <w:autoSpaceDE/>
        <w:autoSpaceDN/>
        <w:adjustRightInd/>
        <w:ind w:firstLine="510"/>
        <w:jc w:val="both"/>
        <w:rPr>
          <w:rFonts w:eastAsia="Calibri"/>
          <w:sz w:val="22"/>
          <w:szCs w:val="22"/>
          <w:lang w:eastAsia="en-US"/>
        </w:rPr>
      </w:pPr>
    </w:p>
    <w:p w:rsidR="00F10F19" w:rsidRDefault="00F10F19" w:rsidP="00B45342">
      <w:pPr>
        <w:widowControl/>
        <w:autoSpaceDE/>
        <w:autoSpaceDN/>
        <w:adjustRightInd/>
        <w:ind w:firstLine="510"/>
        <w:jc w:val="both"/>
        <w:rPr>
          <w:rFonts w:eastAsia="Calibri"/>
          <w:sz w:val="22"/>
          <w:szCs w:val="22"/>
          <w:lang w:eastAsia="en-US"/>
        </w:rPr>
      </w:pPr>
    </w:p>
    <w:p w:rsidR="00F10F19" w:rsidRPr="00E147FC" w:rsidRDefault="00F10F19" w:rsidP="00B45342">
      <w:pPr>
        <w:widowControl/>
        <w:autoSpaceDE/>
        <w:autoSpaceDN/>
        <w:adjustRightInd/>
        <w:ind w:firstLine="510"/>
        <w:jc w:val="both"/>
        <w:rPr>
          <w:rFonts w:eastAsia="Calibri"/>
          <w:sz w:val="22"/>
          <w:szCs w:val="22"/>
          <w:lang w:eastAsia="en-US"/>
        </w:rPr>
      </w:pPr>
    </w:p>
    <w:p w:rsidR="0052179A" w:rsidRPr="00E147FC" w:rsidRDefault="0052179A" w:rsidP="00B45342">
      <w:pPr>
        <w:widowControl/>
        <w:autoSpaceDE/>
        <w:autoSpaceDN/>
        <w:adjustRightInd/>
        <w:ind w:firstLine="510"/>
        <w:jc w:val="both"/>
        <w:rPr>
          <w:rFonts w:eastAsia="Calibri"/>
          <w:sz w:val="22"/>
          <w:szCs w:val="22"/>
          <w:lang w:eastAsia="en-US"/>
        </w:rPr>
      </w:pPr>
    </w:p>
    <w:tbl>
      <w:tblPr>
        <w:tblW w:w="10080" w:type="dxa"/>
        <w:tblInd w:w="-459" w:type="dxa"/>
        <w:tblLook w:val="04A0" w:firstRow="1" w:lastRow="0" w:firstColumn="1" w:lastColumn="0" w:noHBand="0" w:noVBand="1"/>
      </w:tblPr>
      <w:tblGrid>
        <w:gridCol w:w="5259"/>
        <w:gridCol w:w="4821"/>
      </w:tblGrid>
      <w:tr w:rsidR="00AC6076" w:rsidRPr="00E147FC" w:rsidTr="00761CB4">
        <w:trPr>
          <w:trHeight w:val="1501"/>
        </w:trPr>
        <w:tc>
          <w:tcPr>
            <w:tcW w:w="5259" w:type="dxa"/>
          </w:tcPr>
          <w:p w:rsidR="00417AE9" w:rsidRPr="00E147FC" w:rsidRDefault="00AC6076" w:rsidP="00417AE9">
            <w:pPr>
              <w:widowControl/>
              <w:tabs>
                <w:tab w:val="left" w:pos="-284"/>
                <w:tab w:val="num" w:pos="360"/>
                <w:tab w:val="left" w:pos="3198"/>
              </w:tabs>
              <w:autoSpaceDE/>
              <w:autoSpaceDN/>
              <w:adjustRightInd/>
              <w:jc w:val="both"/>
              <w:rPr>
                <w:b/>
                <w:bCs/>
                <w:sz w:val="22"/>
                <w:szCs w:val="22"/>
              </w:rPr>
            </w:pPr>
            <w:r w:rsidRPr="00E147FC">
              <w:rPr>
                <w:bCs/>
                <w:sz w:val="22"/>
                <w:szCs w:val="22"/>
              </w:rPr>
              <w:t xml:space="preserve">                   </w:t>
            </w:r>
            <w:r w:rsidR="00F10F19">
              <w:rPr>
                <w:b/>
                <w:bCs/>
                <w:sz w:val="22"/>
                <w:szCs w:val="22"/>
              </w:rPr>
              <w:t>«З</w:t>
            </w:r>
            <w:r w:rsidR="00417AE9" w:rsidRPr="00E147FC">
              <w:rPr>
                <w:b/>
                <w:bCs/>
                <w:sz w:val="22"/>
                <w:szCs w:val="22"/>
              </w:rPr>
              <w:t xml:space="preserve">аказчик»                                                          </w:t>
            </w:r>
          </w:p>
          <w:p w:rsidR="00987BA1" w:rsidRPr="00E147FC" w:rsidRDefault="00417AE9" w:rsidP="00987BA1">
            <w:pPr>
              <w:widowControl/>
              <w:tabs>
                <w:tab w:val="left" w:pos="-284"/>
                <w:tab w:val="num" w:pos="360"/>
                <w:tab w:val="left" w:pos="3198"/>
              </w:tabs>
              <w:autoSpaceDE/>
              <w:autoSpaceDN/>
              <w:adjustRightInd/>
              <w:rPr>
                <w:sz w:val="22"/>
                <w:szCs w:val="22"/>
              </w:rPr>
            </w:pPr>
            <w:r w:rsidRPr="00E147FC">
              <w:rPr>
                <w:bCs/>
                <w:sz w:val="22"/>
                <w:szCs w:val="22"/>
              </w:rPr>
              <w:t xml:space="preserve">       </w:t>
            </w:r>
          </w:p>
          <w:p w:rsidR="0053152E" w:rsidRDefault="0053152E" w:rsidP="0053152E">
            <w:pPr>
              <w:widowControl/>
              <w:tabs>
                <w:tab w:val="left" w:pos="-284"/>
                <w:tab w:val="num" w:pos="360"/>
                <w:tab w:val="left" w:pos="3198"/>
              </w:tabs>
              <w:autoSpaceDE/>
              <w:autoSpaceDN/>
              <w:adjustRightInd/>
              <w:jc w:val="both"/>
              <w:rPr>
                <w:bCs/>
                <w:sz w:val="22"/>
                <w:szCs w:val="22"/>
              </w:rPr>
            </w:pPr>
            <w:r w:rsidRPr="00E147FC">
              <w:rPr>
                <w:bCs/>
                <w:sz w:val="22"/>
                <w:szCs w:val="22"/>
              </w:rPr>
              <w:t xml:space="preserve">     </w:t>
            </w:r>
            <w:r w:rsidR="009B5D5A">
              <w:rPr>
                <w:bCs/>
                <w:sz w:val="22"/>
                <w:szCs w:val="22"/>
              </w:rPr>
              <w:t>Д</w:t>
            </w:r>
            <w:r>
              <w:rPr>
                <w:bCs/>
                <w:sz w:val="22"/>
                <w:szCs w:val="22"/>
              </w:rPr>
              <w:t>иректор</w:t>
            </w:r>
          </w:p>
          <w:p w:rsidR="0068278C" w:rsidRDefault="0068278C" w:rsidP="0053152E">
            <w:pPr>
              <w:widowControl/>
              <w:tabs>
                <w:tab w:val="left" w:pos="-284"/>
                <w:tab w:val="num" w:pos="360"/>
                <w:tab w:val="left" w:pos="3198"/>
              </w:tabs>
              <w:autoSpaceDE/>
              <w:autoSpaceDN/>
              <w:adjustRightInd/>
              <w:jc w:val="both"/>
              <w:rPr>
                <w:bCs/>
                <w:sz w:val="22"/>
                <w:szCs w:val="22"/>
              </w:rPr>
            </w:pPr>
          </w:p>
          <w:p w:rsidR="0053152E" w:rsidRDefault="0053152E" w:rsidP="0053152E">
            <w:pPr>
              <w:widowControl/>
              <w:tabs>
                <w:tab w:val="left" w:pos="-284"/>
                <w:tab w:val="num" w:pos="360"/>
                <w:tab w:val="left" w:pos="3198"/>
              </w:tabs>
              <w:autoSpaceDE/>
              <w:autoSpaceDN/>
              <w:adjustRightInd/>
              <w:jc w:val="both"/>
              <w:rPr>
                <w:bCs/>
                <w:sz w:val="22"/>
                <w:szCs w:val="22"/>
              </w:rPr>
            </w:pPr>
            <w:r>
              <w:rPr>
                <w:bCs/>
                <w:sz w:val="22"/>
                <w:szCs w:val="22"/>
              </w:rPr>
              <w:t>_________________</w:t>
            </w:r>
            <w:r w:rsidR="009B5D5A">
              <w:rPr>
                <w:bCs/>
                <w:sz w:val="22"/>
                <w:szCs w:val="22"/>
              </w:rPr>
              <w:t xml:space="preserve">__/Н.А. </w:t>
            </w:r>
            <w:proofErr w:type="spellStart"/>
            <w:r w:rsidR="009B5D5A">
              <w:rPr>
                <w:bCs/>
                <w:sz w:val="22"/>
                <w:szCs w:val="22"/>
              </w:rPr>
              <w:t>Цымлянский</w:t>
            </w:r>
            <w:proofErr w:type="spellEnd"/>
            <w:r>
              <w:rPr>
                <w:bCs/>
                <w:sz w:val="22"/>
                <w:szCs w:val="22"/>
              </w:rPr>
              <w:t>/</w:t>
            </w:r>
          </w:p>
          <w:p w:rsidR="0053152E" w:rsidRPr="00E147FC" w:rsidRDefault="0053152E" w:rsidP="0053152E">
            <w:pPr>
              <w:widowControl/>
              <w:tabs>
                <w:tab w:val="left" w:pos="-284"/>
                <w:tab w:val="num" w:pos="360"/>
                <w:tab w:val="left" w:pos="3198"/>
              </w:tabs>
              <w:autoSpaceDE/>
              <w:autoSpaceDN/>
              <w:adjustRightInd/>
              <w:jc w:val="both"/>
              <w:rPr>
                <w:bCs/>
                <w:sz w:val="22"/>
                <w:szCs w:val="22"/>
              </w:rPr>
            </w:pPr>
            <w:r>
              <w:rPr>
                <w:bCs/>
                <w:sz w:val="22"/>
                <w:szCs w:val="22"/>
              </w:rPr>
              <w:t xml:space="preserve">М.П.   </w:t>
            </w:r>
            <w:r w:rsidRPr="00E147FC">
              <w:rPr>
                <w:bCs/>
                <w:sz w:val="22"/>
                <w:szCs w:val="22"/>
              </w:rPr>
              <w:t xml:space="preserve"> </w:t>
            </w:r>
            <w:r w:rsidR="009A39E7">
              <w:rPr>
                <w:bCs/>
                <w:sz w:val="22"/>
                <w:szCs w:val="22"/>
              </w:rPr>
              <w:t xml:space="preserve"> </w:t>
            </w:r>
            <w:r>
              <w:rPr>
                <w:bCs/>
                <w:sz w:val="22"/>
                <w:szCs w:val="22"/>
              </w:rPr>
              <w:t xml:space="preserve"> </w:t>
            </w:r>
            <w:r w:rsidRPr="00E147FC">
              <w:rPr>
                <w:bCs/>
                <w:sz w:val="22"/>
                <w:szCs w:val="22"/>
              </w:rPr>
              <w:t xml:space="preserve">    </w:t>
            </w:r>
            <w:r>
              <w:rPr>
                <w:bCs/>
                <w:sz w:val="22"/>
                <w:szCs w:val="22"/>
              </w:rPr>
              <w:t xml:space="preserve"> </w:t>
            </w:r>
            <w:r w:rsidRPr="00E147FC">
              <w:rPr>
                <w:bCs/>
                <w:sz w:val="22"/>
                <w:szCs w:val="22"/>
              </w:rPr>
              <w:t xml:space="preserve">     </w:t>
            </w:r>
          </w:p>
          <w:p w:rsidR="00FB5605" w:rsidRPr="00E147FC" w:rsidRDefault="00FB5605" w:rsidP="00987BA1">
            <w:pPr>
              <w:widowControl/>
              <w:tabs>
                <w:tab w:val="left" w:pos="-284"/>
                <w:tab w:val="num" w:pos="360"/>
                <w:tab w:val="left" w:pos="3198"/>
              </w:tabs>
              <w:autoSpaceDE/>
              <w:autoSpaceDN/>
              <w:adjustRightInd/>
              <w:jc w:val="both"/>
              <w:rPr>
                <w:sz w:val="22"/>
                <w:szCs w:val="22"/>
              </w:rPr>
            </w:pPr>
          </w:p>
        </w:tc>
        <w:tc>
          <w:tcPr>
            <w:tcW w:w="4821" w:type="dxa"/>
          </w:tcPr>
          <w:p w:rsidR="00AC6076" w:rsidRPr="00E147FC" w:rsidRDefault="00AC6076" w:rsidP="008C72B2">
            <w:pPr>
              <w:widowControl/>
              <w:autoSpaceDE/>
              <w:autoSpaceDN/>
              <w:adjustRightInd/>
              <w:ind w:left="531" w:right="-1"/>
              <w:jc w:val="both"/>
              <w:rPr>
                <w:b/>
                <w:sz w:val="22"/>
                <w:szCs w:val="22"/>
                <w:highlight w:val="yellow"/>
              </w:rPr>
            </w:pPr>
            <w:r w:rsidRPr="00E147FC">
              <w:rPr>
                <w:sz w:val="22"/>
                <w:szCs w:val="22"/>
                <w:lang w:eastAsia="en-US"/>
              </w:rPr>
              <w:t xml:space="preserve">              </w:t>
            </w:r>
            <w:r w:rsidRPr="00E147FC">
              <w:rPr>
                <w:b/>
                <w:sz w:val="22"/>
                <w:szCs w:val="22"/>
                <w:lang w:eastAsia="en-US"/>
              </w:rPr>
              <w:t>«Поставщик»</w:t>
            </w:r>
          </w:p>
          <w:p w:rsidR="00AC6076" w:rsidRPr="00E147FC" w:rsidRDefault="00AC6076" w:rsidP="008C72B2">
            <w:pPr>
              <w:widowControl/>
              <w:tabs>
                <w:tab w:val="left" w:pos="-284"/>
              </w:tabs>
              <w:autoSpaceDE/>
              <w:autoSpaceDN/>
              <w:adjustRightInd/>
              <w:rPr>
                <w:sz w:val="22"/>
                <w:szCs w:val="22"/>
              </w:rPr>
            </w:pPr>
          </w:p>
          <w:p w:rsidR="00FB5605" w:rsidRDefault="00FB5605" w:rsidP="008C72B2">
            <w:pPr>
              <w:widowControl/>
              <w:tabs>
                <w:tab w:val="left" w:pos="-284"/>
              </w:tabs>
              <w:autoSpaceDE/>
              <w:autoSpaceDN/>
              <w:adjustRightInd/>
              <w:spacing w:line="256" w:lineRule="auto"/>
              <w:jc w:val="center"/>
              <w:rPr>
                <w:sz w:val="22"/>
                <w:szCs w:val="22"/>
                <w:lang w:eastAsia="en-US"/>
              </w:rPr>
            </w:pPr>
          </w:p>
          <w:p w:rsidR="007C78CD" w:rsidRPr="00E147FC" w:rsidRDefault="00AC6076" w:rsidP="008C72B2">
            <w:pPr>
              <w:widowControl/>
              <w:tabs>
                <w:tab w:val="left" w:pos="-284"/>
              </w:tabs>
              <w:autoSpaceDE/>
              <w:autoSpaceDN/>
              <w:adjustRightInd/>
              <w:spacing w:line="256" w:lineRule="auto"/>
              <w:jc w:val="center"/>
              <w:rPr>
                <w:sz w:val="22"/>
                <w:szCs w:val="22"/>
                <w:lang w:eastAsia="en-US"/>
              </w:rPr>
            </w:pPr>
            <w:r w:rsidRPr="00E147FC">
              <w:rPr>
                <w:sz w:val="22"/>
                <w:szCs w:val="22"/>
                <w:lang w:eastAsia="en-US"/>
              </w:rPr>
              <w:t xml:space="preserve">  </w:t>
            </w:r>
          </w:p>
          <w:p w:rsidR="00AC6076" w:rsidRPr="00E147FC" w:rsidRDefault="00AC6076" w:rsidP="008C72B2">
            <w:pPr>
              <w:widowControl/>
              <w:autoSpaceDE/>
              <w:autoSpaceDN/>
              <w:adjustRightInd/>
              <w:ind w:left="531"/>
              <w:rPr>
                <w:sz w:val="22"/>
                <w:szCs w:val="22"/>
                <w:highlight w:val="yellow"/>
              </w:rPr>
            </w:pPr>
          </w:p>
        </w:tc>
      </w:tr>
    </w:tbl>
    <w:p w:rsidR="0052179A" w:rsidRPr="00E147FC" w:rsidRDefault="0052179A" w:rsidP="00AC6076">
      <w:pPr>
        <w:widowControl/>
        <w:tabs>
          <w:tab w:val="left" w:pos="-284"/>
          <w:tab w:val="num" w:pos="360"/>
          <w:tab w:val="left" w:pos="3198"/>
        </w:tabs>
        <w:autoSpaceDE/>
        <w:autoSpaceDN/>
        <w:adjustRightInd/>
        <w:jc w:val="both"/>
        <w:rPr>
          <w:rFonts w:eastAsia="Calibri"/>
          <w:sz w:val="22"/>
          <w:szCs w:val="22"/>
          <w:lang w:eastAsia="en-US"/>
        </w:rPr>
      </w:pPr>
    </w:p>
    <w:sectPr w:rsidR="0052179A" w:rsidRPr="00E147FC" w:rsidSect="00212C14">
      <w:pgSz w:w="11906" w:h="16838"/>
      <w:pgMar w:top="1134" w:right="73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Andale Sans UI">
    <w:altName w:val="Arial Unicode MS"/>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D547C7D"/>
    <w:multiLevelType w:val="multilevel"/>
    <w:tmpl w:val="3B60395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95"/>
        </w:tabs>
        <w:ind w:left="1495" w:hanging="360"/>
      </w:pPr>
      <w:rPr>
        <w:rFonts w:cs="Times New Roman" w:hint="default"/>
      </w:rPr>
    </w:lvl>
    <w:lvl w:ilvl="2">
      <w:start w:val="1"/>
      <w:numFmt w:val="decimal"/>
      <w:lvlText w:val="%1.%2.%3."/>
      <w:lvlJc w:val="left"/>
      <w:pPr>
        <w:tabs>
          <w:tab w:val="num" w:pos="2990"/>
        </w:tabs>
        <w:ind w:left="2990" w:hanging="720"/>
      </w:pPr>
      <w:rPr>
        <w:rFonts w:cs="Times New Roman" w:hint="default"/>
      </w:rPr>
    </w:lvl>
    <w:lvl w:ilvl="3">
      <w:start w:val="1"/>
      <w:numFmt w:val="decimal"/>
      <w:lvlText w:val="%1.%2.%3.%4."/>
      <w:lvlJc w:val="left"/>
      <w:pPr>
        <w:tabs>
          <w:tab w:val="num" w:pos="4125"/>
        </w:tabs>
        <w:ind w:left="4125" w:hanging="720"/>
      </w:pPr>
      <w:rPr>
        <w:rFonts w:cs="Times New Roman" w:hint="default"/>
      </w:rPr>
    </w:lvl>
    <w:lvl w:ilvl="4">
      <w:start w:val="1"/>
      <w:numFmt w:val="decimal"/>
      <w:lvlText w:val="%1.%2.%3.%4.%5."/>
      <w:lvlJc w:val="left"/>
      <w:pPr>
        <w:tabs>
          <w:tab w:val="num" w:pos="5620"/>
        </w:tabs>
        <w:ind w:left="5620" w:hanging="1080"/>
      </w:pPr>
      <w:rPr>
        <w:rFonts w:cs="Times New Roman" w:hint="default"/>
      </w:rPr>
    </w:lvl>
    <w:lvl w:ilvl="5">
      <w:start w:val="1"/>
      <w:numFmt w:val="decimal"/>
      <w:lvlText w:val="%1.%2.%3.%4.%5.%6."/>
      <w:lvlJc w:val="left"/>
      <w:pPr>
        <w:tabs>
          <w:tab w:val="num" w:pos="6755"/>
        </w:tabs>
        <w:ind w:left="6755" w:hanging="1080"/>
      </w:pPr>
      <w:rPr>
        <w:rFonts w:cs="Times New Roman" w:hint="default"/>
      </w:rPr>
    </w:lvl>
    <w:lvl w:ilvl="6">
      <w:start w:val="1"/>
      <w:numFmt w:val="decimal"/>
      <w:lvlText w:val="%1.%2.%3.%4.%5.%6.%7."/>
      <w:lvlJc w:val="left"/>
      <w:pPr>
        <w:tabs>
          <w:tab w:val="num" w:pos="7890"/>
        </w:tabs>
        <w:ind w:left="7890" w:hanging="1080"/>
      </w:pPr>
      <w:rPr>
        <w:rFonts w:cs="Times New Roman" w:hint="default"/>
      </w:rPr>
    </w:lvl>
    <w:lvl w:ilvl="7">
      <w:start w:val="1"/>
      <w:numFmt w:val="decimal"/>
      <w:lvlText w:val="%1.%2.%3.%4.%5.%6.%7.%8."/>
      <w:lvlJc w:val="left"/>
      <w:pPr>
        <w:tabs>
          <w:tab w:val="num" w:pos="9385"/>
        </w:tabs>
        <w:ind w:left="9385" w:hanging="1440"/>
      </w:pPr>
      <w:rPr>
        <w:rFonts w:cs="Times New Roman" w:hint="default"/>
      </w:rPr>
    </w:lvl>
    <w:lvl w:ilvl="8">
      <w:start w:val="1"/>
      <w:numFmt w:val="decimal"/>
      <w:lvlText w:val="%1.%2.%3.%4.%5.%6.%7.%8.%9."/>
      <w:lvlJc w:val="left"/>
      <w:pPr>
        <w:tabs>
          <w:tab w:val="num" w:pos="10520"/>
        </w:tabs>
        <w:ind w:left="10520" w:hanging="1440"/>
      </w:pPr>
      <w:rPr>
        <w:rFonts w:cs="Times New Roman" w:hint="default"/>
      </w:rPr>
    </w:lvl>
  </w:abstractNum>
  <w:abstractNum w:abstractNumId="4"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5" w15:restartNumberingAfterBreak="0">
    <w:nsid w:val="125E506A"/>
    <w:multiLevelType w:val="hybridMultilevel"/>
    <w:tmpl w:val="5CCC8FF4"/>
    <w:lvl w:ilvl="0" w:tplc="8966872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15:restartNumberingAfterBreak="0">
    <w:nsid w:val="1408217E"/>
    <w:multiLevelType w:val="multilevel"/>
    <w:tmpl w:val="15CA35E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40"/>
        </w:tabs>
        <w:ind w:left="540"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15:restartNumberingAfterBreak="0">
    <w:nsid w:val="19047593"/>
    <w:multiLevelType w:val="singleLevel"/>
    <w:tmpl w:val="B51A5F54"/>
    <w:lvl w:ilvl="0">
      <w:start w:val="1"/>
      <w:numFmt w:val="decimal"/>
      <w:lvlText w:val="4.%1"/>
      <w:legacy w:legacy="1" w:legacySpace="0" w:legacyIndent="369"/>
      <w:lvlJc w:val="left"/>
      <w:rPr>
        <w:rFonts w:ascii="Times New Roman" w:hAnsi="Times New Roman" w:cs="Times New Roman" w:hint="default"/>
      </w:rPr>
    </w:lvl>
  </w:abstractNum>
  <w:abstractNum w:abstractNumId="8"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9"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0" w15:restartNumberingAfterBreak="0">
    <w:nsid w:val="24906A0A"/>
    <w:multiLevelType w:val="multilevel"/>
    <w:tmpl w:val="8F4001A8"/>
    <w:lvl w:ilvl="0">
      <w:start w:val="5"/>
      <w:numFmt w:val="decimal"/>
      <w:lvlText w:val="%1"/>
      <w:lvlJc w:val="left"/>
      <w:pPr>
        <w:ind w:left="360" w:hanging="360"/>
      </w:pPr>
      <w:rPr>
        <w:rFonts w:eastAsia="Times New Roman" w:hint="default"/>
      </w:rPr>
    </w:lvl>
    <w:lvl w:ilvl="1">
      <w:start w:val="3"/>
      <w:numFmt w:val="decimal"/>
      <w:lvlText w:val="%1.%2"/>
      <w:lvlJc w:val="left"/>
      <w:pPr>
        <w:ind w:left="826" w:hanging="360"/>
      </w:pPr>
      <w:rPr>
        <w:rFonts w:eastAsia="Times New Roman" w:hint="default"/>
      </w:rPr>
    </w:lvl>
    <w:lvl w:ilvl="2">
      <w:start w:val="1"/>
      <w:numFmt w:val="decimal"/>
      <w:lvlText w:val="%1.%2.%3"/>
      <w:lvlJc w:val="left"/>
      <w:pPr>
        <w:ind w:left="1652" w:hanging="720"/>
      </w:pPr>
      <w:rPr>
        <w:rFonts w:eastAsia="Times New Roman" w:hint="default"/>
      </w:rPr>
    </w:lvl>
    <w:lvl w:ilvl="3">
      <w:start w:val="1"/>
      <w:numFmt w:val="decimal"/>
      <w:lvlText w:val="%1.%2.%3.%4"/>
      <w:lvlJc w:val="left"/>
      <w:pPr>
        <w:ind w:left="2118" w:hanging="720"/>
      </w:pPr>
      <w:rPr>
        <w:rFonts w:eastAsia="Times New Roman" w:hint="default"/>
      </w:rPr>
    </w:lvl>
    <w:lvl w:ilvl="4">
      <w:start w:val="1"/>
      <w:numFmt w:val="decimal"/>
      <w:lvlText w:val="%1.%2.%3.%4.%5"/>
      <w:lvlJc w:val="left"/>
      <w:pPr>
        <w:ind w:left="2944" w:hanging="1080"/>
      </w:pPr>
      <w:rPr>
        <w:rFonts w:eastAsia="Times New Roman" w:hint="default"/>
      </w:rPr>
    </w:lvl>
    <w:lvl w:ilvl="5">
      <w:start w:val="1"/>
      <w:numFmt w:val="decimal"/>
      <w:lvlText w:val="%1.%2.%3.%4.%5.%6"/>
      <w:lvlJc w:val="left"/>
      <w:pPr>
        <w:ind w:left="3410" w:hanging="1080"/>
      </w:pPr>
      <w:rPr>
        <w:rFonts w:eastAsia="Times New Roman" w:hint="default"/>
      </w:rPr>
    </w:lvl>
    <w:lvl w:ilvl="6">
      <w:start w:val="1"/>
      <w:numFmt w:val="decimal"/>
      <w:lvlText w:val="%1.%2.%3.%4.%5.%6.%7"/>
      <w:lvlJc w:val="left"/>
      <w:pPr>
        <w:ind w:left="3876" w:hanging="1080"/>
      </w:pPr>
      <w:rPr>
        <w:rFonts w:eastAsia="Times New Roman" w:hint="default"/>
      </w:rPr>
    </w:lvl>
    <w:lvl w:ilvl="7">
      <w:start w:val="1"/>
      <w:numFmt w:val="decimal"/>
      <w:lvlText w:val="%1.%2.%3.%4.%5.%6.%7.%8"/>
      <w:lvlJc w:val="left"/>
      <w:pPr>
        <w:ind w:left="4702" w:hanging="1440"/>
      </w:pPr>
      <w:rPr>
        <w:rFonts w:eastAsia="Times New Roman" w:hint="default"/>
      </w:rPr>
    </w:lvl>
    <w:lvl w:ilvl="8">
      <w:start w:val="1"/>
      <w:numFmt w:val="decimal"/>
      <w:lvlText w:val="%1.%2.%3.%4.%5.%6.%7.%8.%9"/>
      <w:lvlJc w:val="left"/>
      <w:pPr>
        <w:ind w:left="5168" w:hanging="1440"/>
      </w:pPr>
      <w:rPr>
        <w:rFonts w:eastAsia="Times New Roman" w:hint="default"/>
      </w:rPr>
    </w:lvl>
  </w:abstractNum>
  <w:abstractNum w:abstractNumId="11"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3"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4" w15:restartNumberingAfterBreak="0">
    <w:nsid w:val="32645F65"/>
    <w:multiLevelType w:val="hybridMultilevel"/>
    <w:tmpl w:val="424CD564"/>
    <w:lvl w:ilvl="0" w:tplc="035E6554">
      <w:start w:val="1"/>
      <w:numFmt w:val="decimal"/>
      <w:lvlText w:val="%1."/>
      <w:lvlJc w:val="left"/>
      <w:pPr>
        <w:tabs>
          <w:tab w:val="num" w:pos="1260"/>
        </w:tabs>
        <w:ind w:left="1260" w:hanging="360"/>
      </w:pPr>
      <w:rPr>
        <w:rFonts w:cs="Times New Roman"/>
        <w:b w:val="0"/>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5"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15:restartNumberingAfterBreak="0">
    <w:nsid w:val="4F983727"/>
    <w:multiLevelType w:val="multilevel"/>
    <w:tmpl w:val="15CA35E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40"/>
        </w:tabs>
        <w:ind w:left="540"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15:restartNumberingAfterBreak="0">
    <w:nsid w:val="53C97ADF"/>
    <w:multiLevelType w:val="hybridMultilevel"/>
    <w:tmpl w:val="8C0C2418"/>
    <w:lvl w:ilvl="0" w:tplc="135854BE">
      <w:start w:val="1"/>
      <w:numFmt w:val="decimal"/>
      <w:lvlText w:val="%1."/>
      <w:lvlJc w:val="left"/>
      <w:pPr>
        <w:tabs>
          <w:tab w:val="num" w:pos="1440"/>
        </w:tabs>
        <w:ind w:left="1440" w:hanging="360"/>
      </w:pPr>
      <w:rPr>
        <w:rFonts w:cs="Times New Roman"/>
        <w:b w:val="0"/>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0"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1" w15:restartNumberingAfterBreak="0">
    <w:nsid w:val="64E3271A"/>
    <w:multiLevelType w:val="multilevel"/>
    <w:tmpl w:val="11B6C29A"/>
    <w:lvl w:ilvl="0">
      <w:start w:val="2"/>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66CC7459"/>
    <w:multiLevelType w:val="multilevel"/>
    <w:tmpl w:val="15CA35E8"/>
    <w:numStyleLink w:val="1"/>
  </w:abstractNum>
  <w:abstractNum w:abstractNumId="23" w15:restartNumberingAfterBreak="0">
    <w:nsid w:val="67394283"/>
    <w:multiLevelType w:val="hybridMultilevel"/>
    <w:tmpl w:val="278EC2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5"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6" w15:restartNumberingAfterBreak="0">
    <w:nsid w:val="6CEA296C"/>
    <w:multiLevelType w:val="multilevel"/>
    <w:tmpl w:val="15CA35E8"/>
    <w:styleLink w:val="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540"/>
        </w:tabs>
        <w:ind w:left="540"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7"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8"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9" w15:restartNumberingAfterBreak="0">
    <w:nsid w:val="7DE75F47"/>
    <w:multiLevelType w:val="singleLevel"/>
    <w:tmpl w:val="99805AF2"/>
    <w:lvl w:ilvl="0">
      <w:start w:val="2"/>
      <w:numFmt w:val="decimal"/>
      <w:lvlText w:val="3.%1"/>
      <w:legacy w:legacy="1" w:legacySpace="0" w:legacyIndent="437"/>
      <w:lvlJc w:val="left"/>
      <w:rPr>
        <w:rFonts w:ascii="Times New Roman" w:hAnsi="Times New Roman" w:cs="Times New Roman" w:hint="default"/>
      </w:rPr>
    </w:lvl>
  </w:abstractNum>
  <w:abstractNum w:abstractNumId="30"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4"/>
  </w:num>
  <w:num w:numId="2">
    <w:abstractNumId w:val="30"/>
  </w:num>
  <w:num w:numId="3">
    <w:abstractNumId w:val="27"/>
  </w:num>
  <w:num w:numId="4">
    <w:abstractNumId w:val="16"/>
  </w:num>
  <w:num w:numId="5">
    <w:abstractNumId w:val="2"/>
  </w:num>
  <w:num w:numId="6">
    <w:abstractNumId w:val="25"/>
  </w:num>
  <w:num w:numId="7">
    <w:abstractNumId w:val="13"/>
  </w:num>
  <w:num w:numId="8">
    <w:abstractNumId w:val="9"/>
  </w:num>
  <w:num w:numId="9">
    <w:abstractNumId w:val="28"/>
  </w:num>
  <w:num w:numId="10">
    <w:abstractNumId w:val="15"/>
  </w:num>
  <w:num w:numId="11">
    <w:abstractNumId w:val="20"/>
  </w:num>
  <w:num w:numId="12">
    <w:abstractNumId w:val="4"/>
  </w:num>
  <w:num w:numId="13">
    <w:abstractNumId w:val="8"/>
  </w:num>
  <w:num w:numId="14">
    <w:abstractNumId w:val="12"/>
  </w:num>
  <w:num w:numId="15">
    <w:abstractNumId w:val="11"/>
  </w:num>
  <w:num w:numId="16">
    <w:abstractNumId w:val="17"/>
  </w:num>
  <w:num w:numId="17">
    <w:abstractNumId w:val="1"/>
  </w:num>
  <w:num w:numId="18">
    <w:abstractNumId w:val="0"/>
  </w:num>
  <w:num w:numId="19">
    <w:abstractNumId w:val="23"/>
  </w:num>
  <w:num w:numId="20">
    <w:abstractNumId w:val="3"/>
  </w:num>
  <w:num w:numId="21">
    <w:abstractNumId w:val="5"/>
  </w:num>
  <w:num w:numId="22">
    <w:abstractNumId w:val="21"/>
  </w:num>
  <w:num w:numId="23">
    <w:abstractNumId w:val="22"/>
  </w:num>
  <w:num w:numId="24">
    <w:abstractNumId w:val="19"/>
  </w:num>
  <w:num w:numId="25">
    <w:abstractNumId w:val="14"/>
  </w:num>
  <w:num w:numId="26">
    <w:abstractNumId w:val="6"/>
  </w:num>
  <w:num w:numId="27">
    <w:abstractNumId w:val="18"/>
  </w:num>
  <w:num w:numId="28">
    <w:abstractNumId w:val="26"/>
  </w:num>
  <w:num w:numId="29">
    <w:abstractNumId w:val="29"/>
  </w:num>
  <w:num w:numId="30">
    <w:abstractNumId w:val="7"/>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577"/>
    <w:rsid w:val="00000DFD"/>
    <w:rsid w:val="00001ABA"/>
    <w:rsid w:val="00003AF2"/>
    <w:rsid w:val="00003D40"/>
    <w:rsid w:val="00011E7B"/>
    <w:rsid w:val="000133D7"/>
    <w:rsid w:val="00015CAF"/>
    <w:rsid w:val="000173B5"/>
    <w:rsid w:val="000208BA"/>
    <w:rsid w:val="00020CDD"/>
    <w:rsid w:val="00026ECA"/>
    <w:rsid w:val="00027222"/>
    <w:rsid w:val="00032640"/>
    <w:rsid w:val="00040990"/>
    <w:rsid w:val="00045DF1"/>
    <w:rsid w:val="00046AFC"/>
    <w:rsid w:val="00046CA8"/>
    <w:rsid w:val="00046D8A"/>
    <w:rsid w:val="00051914"/>
    <w:rsid w:val="00052051"/>
    <w:rsid w:val="00053FC1"/>
    <w:rsid w:val="000551F2"/>
    <w:rsid w:val="000578FC"/>
    <w:rsid w:val="00060266"/>
    <w:rsid w:val="000654B3"/>
    <w:rsid w:val="00065DFE"/>
    <w:rsid w:val="00067A08"/>
    <w:rsid w:val="00070727"/>
    <w:rsid w:val="00076D0C"/>
    <w:rsid w:val="00080296"/>
    <w:rsid w:val="00081912"/>
    <w:rsid w:val="00083A5C"/>
    <w:rsid w:val="000A1EAC"/>
    <w:rsid w:val="000A3F83"/>
    <w:rsid w:val="000A4BFD"/>
    <w:rsid w:val="000B1384"/>
    <w:rsid w:val="000B4C22"/>
    <w:rsid w:val="000B623D"/>
    <w:rsid w:val="000B6C98"/>
    <w:rsid w:val="000B731B"/>
    <w:rsid w:val="000C0C3A"/>
    <w:rsid w:val="000C0DF3"/>
    <w:rsid w:val="000C21CE"/>
    <w:rsid w:val="000C3AD4"/>
    <w:rsid w:val="000D2003"/>
    <w:rsid w:val="000D69F3"/>
    <w:rsid w:val="000D7F2B"/>
    <w:rsid w:val="000E0442"/>
    <w:rsid w:val="000E1998"/>
    <w:rsid w:val="000E2249"/>
    <w:rsid w:val="000E270B"/>
    <w:rsid w:val="000E2837"/>
    <w:rsid w:val="000E4239"/>
    <w:rsid w:val="000E71B5"/>
    <w:rsid w:val="000F0AF1"/>
    <w:rsid w:val="000F2EED"/>
    <w:rsid w:val="000F6612"/>
    <w:rsid w:val="00102B1D"/>
    <w:rsid w:val="00103F63"/>
    <w:rsid w:val="0010569C"/>
    <w:rsid w:val="00105AC4"/>
    <w:rsid w:val="001117D7"/>
    <w:rsid w:val="001176C2"/>
    <w:rsid w:val="00120F22"/>
    <w:rsid w:val="0012357E"/>
    <w:rsid w:val="001238BA"/>
    <w:rsid w:val="00125E7B"/>
    <w:rsid w:val="001266E5"/>
    <w:rsid w:val="00132ADE"/>
    <w:rsid w:val="00135886"/>
    <w:rsid w:val="00135AD3"/>
    <w:rsid w:val="0014271B"/>
    <w:rsid w:val="001428BD"/>
    <w:rsid w:val="0014796F"/>
    <w:rsid w:val="001510E0"/>
    <w:rsid w:val="00154291"/>
    <w:rsid w:val="00155170"/>
    <w:rsid w:val="00160BBE"/>
    <w:rsid w:val="00162809"/>
    <w:rsid w:val="00163DCF"/>
    <w:rsid w:val="00166686"/>
    <w:rsid w:val="001711F6"/>
    <w:rsid w:val="00172069"/>
    <w:rsid w:val="00172D97"/>
    <w:rsid w:val="0018258D"/>
    <w:rsid w:val="00183235"/>
    <w:rsid w:val="00185012"/>
    <w:rsid w:val="001862A1"/>
    <w:rsid w:val="0018711C"/>
    <w:rsid w:val="00190CCE"/>
    <w:rsid w:val="00191A87"/>
    <w:rsid w:val="00193DC1"/>
    <w:rsid w:val="00194015"/>
    <w:rsid w:val="0019535F"/>
    <w:rsid w:val="001A36A6"/>
    <w:rsid w:val="001A54D3"/>
    <w:rsid w:val="001B4A6C"/>
    <w:rsid w:val="001B5793"/>
    <w:rsid w:val="001B58D3"/>
    <w:rsid w:val="001B6A8C"/>
    <w:rsid w:val="001B730F"/>
    <w:rsid w:val="001C266C"/>
    <w:rsid w:val="001C3EF1"/>
    <w:rsid w:val="001C4552"/>
    <w:rsid w:val="001C4DF1"/>
    <w:rsid w:val="001D0BF3"/>
    <w:rsid w:val="001D1E58"/>
    <w:rsid w:val="001D22E6"/>
    <w:rsid w:val="001D4CB0"/>
    <w:rsid w:val="001D5B52"/>
    <w:rsid w:val="001E116B"/>
    <w:rsid w:val="001E27D3"/>
    <w:rsid w:val="001E5E04"/>
    <w:rsid w:val="001F041E"/>
    <w:rsid w:val="001F04FC"/>
    <w:rsid w:val="001F05D0"/>
    <w:rsid w:val="001F07EF"/>
    <w:rsid w:val="001F0BFF"/>
    <w:rsid w:val="001F13C5"/>
    <w:rsid w:val="001F3CE0"/>
    <w:rsid w:val="001F3E2A"/>
    <w:rsid w:val="001F46D9"/>
    <w:rsid w:val="001F61D3"/>
    <w:rsid w:val="001F6953"/>
    <w:rsid w:val="001F7606"/>
    <w:rsid w:val="001F7942"/>
    <w:rsid w:val="001F7F36"/>
    <w:rsid w:val="002002CE"/>
    <w:rsid w:val="00200356"/>
    <w:rsid w:val="00202973"/>
    <w:rsid w:val="00205799"/>
    <w:rsid w:val="00212C14"/>
    <w:rsid w:val="00213609"/>
    <w:rsid w:val="00223CA4"/>
    <w:rsid w:val="00224540"/>
    <w:rsid w:val="00233B8A"/>
    <w:rsid w:val="00234024"/>
    <w:rsid w:val="00234A67"/>
    <w:rsid w:val="00236B69"/>
    <w:rsid w:val="002406DD"/>
    <w:rsid w:val="00240F78"/>
    <w:rsid w:val="00241A4B"/>
    <w:rsid w:val="0024512D"/>
    <w:rsid w:val="002504C9"/>
    <w:rsid w:val="00250C8C"/>
    <w:rsid w:val="00254074"/>
    <w:rsid w:val="0025558C"/>
    <w:rsid w:val="002559DC"/>
    <w:rsid w:val="0026186A"/>
    <w:rsid w:val="00263309"/>
    <w:rsid w:val="002644E8"/>
    <w:rsid w:val="00267083"/>
    <w:rsid w:val="0026760B"/>
    <w:rsid w:val="0027256B"/>
    <w:rsid w:val="00273D55"/>
    <w:rsid w:val="00277844"/>
    <w:rsid w:val="00280776"/>
    <w:rsid w:val="00281D62"/>
    <w:rsid w:val="00284ECD"/>
    <w:rsid w:val="00285318"/>
    <w:rsid w:val="002861DA"/>
    <w:rsid w:val="00287232"/>
    <w:rsid w:val="002921AA"/>
    <w:rsid w:val="00294B5B"/>
    <w:rsid w:val="002A039C"/>
    <w:rsid w:val="002B1C7A"/>
    <w:rsid w:val="002B4F42"/>
    <w:rsid w:val="002C1C5C"/>
    <w:rsid w:val="002C4FF8"/>
    <w:rsid w:val="002C594C"/>
    <w:rsid w:val="002C69C7"/>
    <w:rsid w:val="002D0A94"/>
    <w:rsid w:val="002D5682"/>
    <w:rsid w:val="002D58E4"/>
    <w:rsid w:val="002D5931"/>
    <w:rsid w:val="002D5C18"/>
    <w:rsid w:val="002D6376"/>
    <w:rsid w:val="002E0E2E"/>
    <w:rsid w:val="002E4C3E"/>
    <w:rsid w:val="002E4EFA"/>
    <w:rsid w:val="002E5C01"/>
    <w:rsid w:val="002E5E81"/>
    <w:rsid w:val="002F0F73"/>
    <w:rsid w:val="002F1B1A"/>
    <w:rsid w:val="002F6529"/>
    <w:rsid w:val="00300367"/>
    <w:rsid w:val="00304DF4"/>
    <w:rsid w:val="00304FA3"/>
    <w:rsid w:val="00312E10"/>
    <w:rsid w:val="00312FF7"/>
    <w:rsid w:val="003215DD"/>
    <w:rsid w:val="0032358B"/>
    <w:rsid w:val="00323D5A"/>
    <w:rsid w:val="0032468B"/>
    <w:rsid w:val="00331ECF"/>
    <w:rsid w:val="0033563C"/>
    <w:rsid w:val="003409FB"/>
    <w:rsid w:val="00345871"/>
    <w:rsid w:val="00346A0F"/>
    <w:rsid w:val="003508B5"/>
    <w:rsid w:val="00354112"/>
    <w:rsid w:val="00355C78"/>
    <w:rsid w:val="00362F33"/>
    <w:rsid w:val="00365C02"/>
    <w:rsid w:val="00366310"/>
    <w:rsid w:val="003668DB"/>
    <w:rsid w:val="0037192D"/>
    <w:rsid w:val="00376071"/>
    <w:rsid w:val="003835F7"/>
    <w:rsid w:val="0038409F"/>
    <w:rsid w:val="00391BE4"/>
    <w:rsid w:val="003953E2"/>
    <w:rsid w:val="003955EB"/>
    <w:rsid w:val="00396DAA"/>
    <w:rsid w:val="00397AFD"/>
    <w:rsid w:val="003A23E2"/>
    <w:rsid w:val="003A3075"/>
    <w:rsid w:val="003A755D"/>
    <w:rsid w:val="003A7EFB"/>
    <w:rsid w:val="003B073E"/>
    <w:rsid w:val="003B62D0"/>
    <w:rsid w:val="003C0D8A"/>
    <w:rsid w:val="003C16D7"/>
    <w:rsid w:val="003C447E"/>
    <w:rsid w:val="003C4ACF"/>
    <w:rsid w:val="003C6226"/>
    <w:rsid w:val="003C6714"/>
    <w:rsid w:val="003D2E05"/>
    <w:rsid w:val="003D4F13"/>
    <w:rsid w:val="003E0F7E"/>
    <w:rsid w:val="003E3DAB"/>
    <w:rsid w:val="003F25EE"/>
    <w:rsid w:val="004014A4"/>
    <w:rsid w:val="0040225D"/>
    <w:rsid w:val="00404975"/>
    <w:rsid w:val="00404ABF"/>
    <w:rsid w:val="00405223"/>
    <w:rsid w:val="00411D4C"/>
    <w:rsid w:val="0041270D"/>
    <w:rsid w:val="00415C95"/>
    <w:rsid w:val="00417481"/>
    <w:rsid w:val="00417AE9"/>
    <w:rsid w:val="00420073"/>
    <w:rsid w:val="00420FB1"/>
    <w:rsid w:val="00421E8A"/>
    <w:rsid w:val="0042394B"/>
    <w:rsid w:val="00423A13"/>
    <w:rsid w:val="00423B0A"/>
    <w:rsid w:val="0042635D"/>
    <w:rsid w:val="004279B5"/>
    <w:rsid w:val="00431181"/>
    <w:rsid w:val="004337C2"/>
    <w:rsid w:val="00435937"/>
    <w:rsid w:val="00435F80"/>
    <w:rsid w:val="004378F7"/>
    <w:rsid w:val="004432C7"/>
    <w:rsid w:val="00445982"/>
    <w:rsid w:val="00446203"/>
    <w:rsid w:val="00452B52"/>
    <w:rsid w:val="00453237"/>
    <w:rsid w:val="004534AF"/>
    <w:rsid w:val="00456382"/>
    <w:rsid w:val="004568CA"/>
    <w:rsid w:val="00457516"/>
    <w:rsid w:val="0045763B"/>
    <w:rsid w:val="00457A3F"/>
    <w:rsid w:val="00467481"/>
    <w:rsid w:val="004717F7"/>
    <w:rsid w:val="00471DED"/>
    <w:rsid w:val="0047225E"/>
    <w:rsid w:val="00474AB8"/>
    <w:rsid w:val="00475816"/>
    <w:rsid w:val="0048263E"/>
    <w:rsid w:val="00482A6C"/>
    <w:rsid w:val="0048438C"/>
    <w:rsid w:val="00485629"/>
    <w:rsid w:val="00491716"/>
    <w:rsid w:val="00491B0F"/>
    <w:rsid w:val="00491C96"/>
    <w:rsid w:val="004921BE"/>
    <w:rsid w:val="004A2D2A"/>
    <w:rsid w:val="004A3A15"/>
    <w:rsid w:val="004A6604"/>
    <w:rsid w:val="004B338D"/>
    <w:rsid w:val="004B4438"/>
    <w:rsid w:val="004B73A2"/>
    <w:rsid w:val="004B7763"/>
    <w:rsid w:val="004B7A81"/>
    <w:rsid w:val="004B7B84"/>
    <w:rsid w:val="004C372D"/>
    <w:rsid w:val="004C3A4A"/>
    <w:rsid w:val="004C5479"/>
    <w:rsid w:val="004C733F"/>
    <w:rsid w:val="004C7E73"/>
    <w:rsid w:val="004D069E"/>
    <w:rsid w:val="004D0C53"/>
    <w:rsid w:val="004D11BE"/>
    <w:rsid w:val="004D32F7"/>
    <w:rsid w:val="004D5CD8"/>
    <w:rsid w:val="004E1D7B"/>
    <w:rsid w:val="004E25FA"/>
    <w:rsid w:val="004E2973"/>
    <w:rsid w:val="004E5D64"/>
    <w:rsid w:val="004E73FA"/>
    <w:rsid w:val="00503557"/>
    <w:rsid w:val="00503CE8"/>
    <w:rsid w:val="00504F61"/>
    <w:rsid w:val="00513ED6"/>
    <w:rsid w:val="0051684B"/>
    <w:rsid w:val="0052179A"/>
    <w:rsid w:val="00523F8C"/>
    <w:rsid w:val="00524CCF"/>
    <w:rsid w:val="005260CC"/>
    <w:rsid w:val="00530380"/>
    <w:rsid w:val="0053152E"/>
    <w:rsid w:val="005327F6"/>
    <w:rsid w:val="00536DC0"/>
    <w:rsid w:val="00536E81"/>
    <w:rsid w:val="00537B2B"/>
    <w:rsid w:val="0054102E"/>
    <w:rsid w:val="00541B63"/>
    <w:rsid w:val="0054296D"/>
    <w:rsid w:val="00550DED"/>
    <w:rsid w:val="00552326"/>
    <w:rsid w:val="00556283"/>
    <w:rsid w:val="005567C9"/>
    <w:rsid w:val="0055731E"/>
    <w:rsid w:val="005608D8"/>
    <w:rsid w:val="00566AC7"/>
    <w:rsid w:val="00567543"/>
    <w:rsid w:val="00573465"/>
    <w:rsid w:val="005734F4"/>
    <w:rsid w:val="005745F6"/>
    <w:rsid w:val="005778CA"/>
    <w:rsid w:val="00580355"/>
    <w:rsid w:val="00580D66"/>
    <w:rsid w:val="00581AFC"/>
    <w:rsid w:val="00583FA1"/>
    <w:rsid w:val="00584A3E"/>
    <w:rsid w:val="00585495"/>
    <w:rsid w:val="00586067"/>
    <w:rsid w:val="00586B38"/>
    <w:rsid w:val="00587C42"/>
    <w:rsid w:val="00590BD5"/>
    <w:rsid w:val="0059197E"/>
    <w:rsid w:val="005921FB"/>
    <w:rsid w:val="00593448"/>
    <w:rsid w:val="00594925"/>
    <w:rsid w:val="00595D37"/>
    <w:rsid w:val="005964B1"/>
    <w:rsid w:val="005A0489"/>
    <w:rsid w:val="005A59E6"/>
    <w:rsid w:val="005A5A2B"/>
    <w:rsid w:val="005A5C23"/>
    <w:rsid w:val="005B06EB"/>
    <w:rsid w:val="005B4F77"/>
    <w:rsid w:val="005C4FFA"/>
    <w:rsid w:val="005C53A9"/>
    <w:rsid w:val="005C5A04"/>
    <w:rsid w:val="005C5B5F"/>
    <w:rsid w:val="005D2D8B"/>
    <w:rsid w:val="005D5510"/>
    <w:rsid w:val="005D55B9"/>
    <w:rsid w:val="005D5DDF"/>
    <w:rsid w:val="005E021C"/>
    <w:rsid w:val="005E172E"/>
    <w:rsid w:val="005E54F1"/>
    <w:rsid w:val="005E5EE3"/>
    <w:rsid w:val="005E6E49"/>
    <w:rsid w:val="005F0B92"/>
    <w:rsid w:val="005F0D0C"/>
    <w:rsid w:val="005F0E53"/>
    <w:rsid w:val="005F17F4"/>
    <w:rsid w:val="005F1E4E"/>
    <w:rsid w:val="005F3ABF"/>
    <w:rsid w:val="005F6BCD"/>
    <w:rsid w:val="0060423F"/>
    <w:rsid w:val="0060429D"/>
    <w:rsid w:val="0060574F"/>
    <w:rsid w:val="006071F6"/>
    <w:rsid w:val="00614025"/>
    <w:rsid w:val="00615871"/>
    <w:rsid w:val="00616ACE"/>
    <w:rsid w:val="00617AE9"/>
    <w:rsid w:val="00620334"/>
    <w:rsid w:val="00622B08"/>
    <w:rsid w:val="00626123"/>
    <w:rsid w:val="00631A9F"/>
    <w:rsid w:val="006342C1"/>
    <w:rsid w:val="00634589"/>
    <w:rsid w:val="00644F47"/>
    <w:rsid w:val="006544CD"/>
    <w:rsid w:val="006553C8"/>
    <w:rsid w:val="00656846"/>
    <w:rsid w:val="00656A7E"/>
    <w:rsid w:val="00656B1D"/>
    <w:rsid w:val="00664F34"/>
    <w:rsid w:val="00667348"/>
    <w:rsid w:val="00670399"/>
    <w:rsid w:val="006717C1"/>
    <w:rsid w:val="00672B81"/>
    <w:rsid w:val="0067368E"/>
    <w:rsid w:val="0067479B"/>
    <w:rsid w:val="00677099"/>
    <w:rsid w:val="0068029C"/>
    <w:rsid w:val="006820D3"/>
    <w:rsid w:val="0068278C"/>
    <w:rsid w:val="00682A6A"/>
    <w:rsid w:val="0068416D"/>
    <w:rsid w:val="00684D6E"/>
    <w:rsid w:val="0068520A"/>
    <w:rsid w:val="00690A97"/>
    <w:rsid w:val="00692D14"/>
    <w:rsid w:val="006943EC"/>
    <w:rsid w:val="006955D5"/>
    <w:rsid w:val="0069769F"/>
    <w:rsid w:val="00697DF8"/>
    <w:rsid w:val="006A5363"/>
    <w:rsid w:val="006A65D3"/>
    <w:rsid w:val="006B09C9"/>
    <w:rsid w:val="006B1D76"/>
    <w:rsid w:val="006B4AF6"/>
    <w:rsid w:val="006B530D"/>
    <w:rsid w:val="006C3288"/>
    <w:rsid w:val="006C7F71"/>
    <w:rsid w:val="006D05F3"/>
    <w:rsid w:val="006D58D2"/>
    <w:rsid w:val="006E0B4D"/>
    <w:rsid w:val="006E362B"/>
    <w:rsid w:val="006E7C47"/>
    <w:rsid w:val="006F3103"/>
    <w:rsid w:val="006F5A26"/>
    <w:rsid w:val="00700175"/>
    <w:rsid w:val="00701FF4"/>
    <w:rsid w:val="00705C68"/>
    <w:rsid w:val="007065E5"/>
    <w:rsid w:val="007132D7"/>
    <w:rsid w:val="00714472"/>
    <w:rsid w:val="00714A02"/>
    <w:rsid w:val="00714FE0"/>
    <w:rsid w:val="00716349"/>
    <w:rsid w:val="00717577"/>
    <w:rsid w:val="007217C8"/>
    <w:rsid w:val="00727142"/>
    <w:rsid w:val="00731EF7"/>
    <w:rsid w:val="0073267E"/>
    <w:rsid w:val="00736C1A"/>
    <w:rsid w:val="00737845"/>
    <w:rsid w:val="007409C5"/>
    <w:rsid w:val="007507F7"/>
    <w:rsid w:val="00754422"/>
    <w:rsid w:val="007556C7"/>
    <w:rsid w:val="00756D70"/>
    <w:rsid w:val="00760575"/>
    <w:rsid w:val="00761CB4"/>
    <w:rsid w:val="00765A61"/>
    <w:rsid w:val="00766860"/>
    <w:rsid w:val="00766DD4"/>
    <w:rsid w:val="0077101A"/>
    <w:rsid w:val="007734F5"/>
    <w:rsid w:val="00773D49"/>
    <w:rsid w:val="00775BB4"/>
    <w:rsid w:val="0078019F"/>
    <w:rsid w:val="00785258"/>
    <w:rsid w:val="00790E82"/>
    <w:rsid w:val="007A1D16"/>
    <w:rsid w:val="007A5A18"/>
    <w:rsid w:val="007A7B59"/>
    <w:rsid w:val="007B048A"/>
    <w:rsid w:val="007B44A5"/>
    <w:rsid w:val="007B667E"/>
    <w:rsid w:val="007B6D2D"/>
    <w:rsid w:val="007C0FFE"/>
    <w:rsid w:val="007C33A4"/>
    <w:rsid w:val="007C7796"/>
    <w:rsid w:val="007C78CD"/>
    <w:rsid w:val="007D35D5"/>
    <w:rsid w:val="007D64F9"/>
    <w:rsid w:val="007E24C5"/>
    <w:rsid w:val="007E690B"/>
    <w:rsid w:val="007F1913"/>
    <w:rsid w:val="007F1E21"/>
    <w:rsid w:val="007F3DC2"/>
    <w:rsid w:val="007F4496"/>
    <w:rsid w:val="007F7CCC"/>
    <w:rsid w:val="00807C78"/>
    <w:rsid w:val="00810C40"/>
    <w:rsid w:val="0081476E"/>
    <w:rsid w:val="00815536"/>
    <w:rsid w:val="0081734D"/>
    <w:rsid w:val="00820D4F"/>
    <w:rsid w:val="008237C2"/>
    <w:rsid w:val="0082444D"/>
    <w:rsid w:val="0082592B"/>
    <w:rsid w:val="00826966"/>
    <w:rsid w:val="00830832"/>
    <w:rsid w:val="00833518"/>
    <w:rsid w:val="00833B70"/>
    <w:rsid w:val="00837689"/>
    <w:rsid w:val="0084110F"/>
    <w:rsid w:val="00841953"/>
    <w:rsid w:val="00843247"/>
    <w:rsid w:val="00852041"/>
    <w:rsid w:val="008525DB"/>
    <w:rsid w:val="0085281B"/>
    <w:rsid w:val="00854CF2"/>
    <w:rsid w:val="00855A8A"/>
    <w:rsid w:val="0086090A"/>
    <w:rsid w:val="00860AFD"/>
    <w:rsid w:val="00861BE4"/>
    <w:rsid w:val="00863015"/>
    <w:rsid w:val="008708F8"/>
    <w:rsid w:val="00872359"/>
    <w:rsid w:val="008804CB"/>
    <w:rsid w:val="00884366"/>
    <w:rsid w:val="00884C35"/>
    <w:rsid w:val="0088570F"/>
    <w:rsid w:val="0089320D"/>
    <w:rsid w:val="008940F8"/>
    <w:rsid w:val="008A3452"/>
    <w:rsid w:val="008A3A26"/>
    <w:rsid w:val="008B0FA7"/>
    <w:rsid w:val="008B5E18"/>
    <w:rsid w:val="008B6264"/>
    <w:rsid w:val="008C098C"/>
    <w:rsid w:val="008C2E31"/>
    <w:rsid w:val="008C72B2"/>
    <w:rsid w:val="008D6B73"/>
    <w:rsid w:val="008E003A"/>
    <w:rsid w:val="008E5297"/>
    <w:rsid w:val="008E7859"/>
    <w:rsid w:val="008F04B2"/>
    <w:rsid w:val="008F0C97"/>
    <w:rsid w:val="008F101B"/>
    <w:rsid w:val="008F1837"/>
    <w:rsid w:val="008F2578"/>
    <w:rsid w:val="008F3EE3"/>
    <w:rsid w:val="008F4472"/>
    <w:rsid w:val="008F7691"/>
    <w:rsid w:val="009010AC"/>
    <w:rsid w:val="0090597C"/>
    <w:rsid w:val="00911BDE"/>
    <w:rsid w:val="00913C4A"/>
    <w:rsid w:val="00913D1B"/>
    <w:rsid w:val="00914248"/>
    <w:rsid w:val="009248E3"/>
    <w:rsid w:val="00924E3D"/>
    <w:rsid w:val="00932E4A"/>
    <w:rsid w:val="0093334E"/>
    <w:rsid w:val="00934B89"/>
    <w:rsid w:val="00946E59"/>
    <w:rsid w:val="00947704"/>
    <w:rsid w:val="009506CF"/>
    <w:rsid w:val="0095277E"/>
    <w:rsid w:val="00954965"/>
    <w:rsid w:val="009565C3"/>
    <w:rsid w:val="0095663E"/>
    <w:rsid w:val="009566B4"/>
    <w:rsid w:val="00956DA6"/>
    <w:rsid w:val="00960F6C"/>
    <w:rsid w:val="009644CA"/>
    <w:rsid w:val="00965BDC"/>
    <w:rsid w:val="009668E9"/>
    <w:rsid w:val="009720B4"/>
    <w:rsid w:val="0097256F"/>
    <w:rsid w:val="00981E4C"/>
    <w:rsid w:val="0098383F"/>
    <w:rsid w:val="009859A3"/>
    <w:rsid w:val="00987BA1"/>
    <w:rsid w:val="00992529"/>
    <w:rsid w:val="00992F92"/>
    <w:rsid w:val="00993D63"/>
    <w:rsid w:val="009A39E7"/>
    <w:rsid w:val="009A416E"/>
    <w:rsid w:val="009A7C61"/>
    <w:rsid w:val="009B1B06"/>
    <w:rsid w:val="009B2348"/>
    <w:rsid w:val="009B3B51"/>
    <w:rsid w:val="009B5D5A"/>
    <w:rsid w:val="009B7693"/>
    <w:rsid w:val="009B7A6C"/>
    <w:rsid w:val="009B7E13"/>
    <w:rsid w:val="009C1965"/>
    <w:rsid w:val="009C47FE"/>
    <w:rsid w:val="009C6AC7"/>
    <w:rsid w:val="009E19E1"/>
    <w:rsid w:val="009E1B0E"/>
    <w:rsid w:val="009E35CF"/>
    <w:rsid w:val="009E65E2"/>
    <w:rsid w:val="009E7CD8"/>
    <w:rsid w:val="009F2618"/>
    <w:rsid w:val="009F5CFB"/>
    <w:rsid w:val="009F5FA2"/>
    <w:rsid w:val="00A0027B"/>
    <w:rsid w:val="00A01603"/>
    <w:rsid w:val="00A0313D"/>
    <w:rsid w:val="00A039E5"/>
    <w:rsid w:val="00A07B36"/>
    <w:rsid w:val="00A10265"/>
    <w:rsid w:val="00A168E9"/>
    <w:rsid w:val="00A210E3"/>
    <w:rsid w:val="00A24FA2"/>
    <w:rsid w:val="00A25415"/>
    <w:rsid w:val="00A25873"/>
    <w:rsid w:val="00A25A1A"/>
    <w:rsid w:val="00A25B38"/>
    <w:rsid w:val="00A31BC5"/>
    <w:rsid w:val="00A365E8"/>
    <w:rsid w:val="00A36805"/>
    <w:rsid w:val="00A42F8A"/>
    <w:rsid w:val="00A43EB3"/>
    <w:rsid w:val="00A46F00"/>
    <w:rsid w:val="00A4754A"/>
    <w:rsid w:val="00A47645"/>
    <w:rsid w:val="00A47918"/>
    <w:rsid w:val="00A54E23"/>
    <w:rsid w:val="00A625DF"/>
    <w:rsid w:val="00A63500"/>
    <w:rsid w:val="00A66029"/>
    <w:rsid w:val="00A676D6"/>
    <w:rsid w:val="00A70A1D"/>
    <w:rsid w:val="00A740E6"/>
    <w:rsid w:val="00A74627"/>
    <w:rsid w:val="00A746FD"/>
    <w:rsid w:val="00A763A0"/>
    <w:rsid w:val="00A82BA9"/>
    <w:rsid w:val="00A842C5"/>
    <w:rsid w:val="00A86D91"/>
    <w:rsid w:val="00A90A5E"/>
    <w:rsid w:val="00A91DC1"/>
    <w:rsid w:val="00A93486"/>
    <w:rsid w:val="00A93A43"/>
    <w:rsid w:val="00AA0068"/>
    <w:rsid w:val="00AA0268"/>
    <w:rsid w:val="00AA0896"/>
    <w:rsid w:val="00AA1550"/>
    <w:rsid w:val="00AA2839"/>
    <w:rsid w:val="00AA678F"/>
    <w:rsid w:val="00AA6CAF"/>
    <w:rsid w:val="00AB035C"/>
    <w:rsid w:val="00AB224E"/>
    <w:rsid w:val="00AB32F8"/>
    <w:rsid w:val="00AB3A92"/>
    <w:rsid w:val="00AB4C1E"/>
    <w:rsid w:val="00AB5559"/>
    <w:rsid w:val="00AB59F8"/>
    <w:rsid w:val="00AC1FE1"/>
    <w:rsid w:val="00AC374B"/>
    <w:rsid w:val="00AC5D15"/>
    <w:rsid w:val="00AC6076"/>
    <w:rsid w:val="00AD612E"/>
    <w:rsid w:val="00AD62DF"/>
    <w:rsid w:val="00AD63A2"/>
    <w:rsid w:val="00AD7647"/>
    <w:rsid w:val="00AE1B8C"/>
    <w:rsid w:val="00AE3498"/>
    <w:rsid w:val="00AE4F3C"/>
    <w:rsid w:val="00AE632A"/>
    <w:rsid w:val="00AF1145"/>
    <w:rsid w:val="00AF5432"/>
    <w:rsid w:val="00AF5B3C"/>
    <w:rsid w:val="00AF5CC5"/>
    <w:rsid w:val="00AF6EB9"/>
    <w:rsid w:val="00B03A1F"/>
    <w:rsid w:val="00B03F3C"/>
    <w:rsid w:val="00B118D0"/>
    <w:rsid w:val="00B1335C"/>
    <w:rsid w:val="00B1534D"/>
    <w:rsid w:val="00B15AAC"/>
    <w:rsid w:val="00B23E52"/>
    <w:rsid w:val="00B2549C"/>
    <w:rsid w:val="00B25815"/>
    <w:rsid w:val="00B26D94"/>
    <w:rsid w:val="00B273F3"/>
    <w:rsid w:val="00B27E75"/>
    <w:rsid w:val="00B30021"/>
    <w:rsid w:val="00B3281E"/>
    <w:rsid w:val="00B41416"/>
    <w:rsid w:val="00B4346E"/>
    <w:rsid w:val="00B43C86"/>
    <w:rsid w:val="00B45342"/>
    <w:rsid w:val="00B455C3"/>
    <w:rsid w:val="00B46EFE"/>
    <w:rsid w:val="00B47344"/>
    <w:rsid w:val="00B50AEE"/>
    <w:rsid w:val="00B52F4B"/>
    <w:rsid w:val="00B57F20"/>
    <w:rsid w:val="00B66F68"/>
    <w:rsid w:val="00B7118D"/>
    <w:rsid w:val="00B73434"/>
    <w:rsid w:val="00B738D8"/>
    <w:rsid w:val="00B73E75"/>
    <w:rsid w:val="00B74E6C"/>
    <w:rsid w:val="00B75072"/>
    <w:rsid w:val="00B778DF"/>
    <w:rsid w:val="00B77C34"/>
    <w:rsid w:val="00B81F60"/>
    <w:rsid w:val="00B829F8"/>
    <w:rsid w:val="00B85FBB"/>
    <w:rsid w:val="00B9699C"/>
    <w:rsid w:val="00BA264A"/>
    <w:rsid w:val="00BA66D9"/>
    <w:rsid w:val="00BB4EAA"/>
    <w:rsid w:val="00BB5191"/>
    <w:rsid w:val="00BB6292"/>
    <w:rsid w:val="00BB6640"/>
    <w:rsid w:val="00BB73B1"/>
    <w:rsid w:val="00BC31F4"/>
    <w:rsid w:val="00BC6BF4"/>
    <w:rsid w:val="00BD200A"/>
    <w:rsid w:val="00BD42F5"/>
    <w:rsid w:val="00BE1337"/>
    <w:rsid w:val="00BE22F3"/>
    <w:rsid w:val="00BE2BBF"/>
    <w:rsid w:val="00BE2FA2"/>
    <w:rsid w:val="00BE5D6E"/>
    <w:rsid w:val="00BE6D96"/>
    <w:rsid w:val="00BE718E"/>
    <w:rsid w:val="00BF0327"/>
    <w:rsid w:val="00BF04BD"/>
    <w:rsid w:val="00BF248F"/>
    <w:rsid w:val="00BF4B82"/>
    <w:rsid w:val="00BF5D51"/>
    <w:rsid w:val="00BF6D89"/>
    <w:rsid w:val="00C0556F"/>
    <w:rsid w:val="00C073F6"/>
    <w:rsid w:val="00C1294F"/>
    <w:rsid w:val="00C130E5"/>
    <w:rsid w:val="00C130F6"/>
    <w:rsid w:val="00C13966"/>
    <w:rsid w:val="00C14166"/>
    <w:rsid w:val="00C23EA4"/>
    <w:rsid w:val="00C25118"/>
    <w:rsid w:val="00C2518A"/>
    <w:rsid w:val="00C35DC8"/>
    <w:rsid w:val="00C36AEC"/>
    <w:rsid w:val="00C411C3"/>
    <w:rsid w:val="00C426C4"/>
    <w:rsid w:val="00C46DA5"/>
    <w:rsid w:val="00C47088"/>
    <w:rsid w:val="00C47CC8"/>
    <w:rsid w:val="00C56F5E"/>
    <w:rsid w:val="00C60278"/>
    <w:rsid w:val="00C6562B"/>
    <w:rsid w:val="00C66C05"/>
    <w:rsid w:val="00C66F80"/>
    <w:rsid w:val="00C711DD"/>
    <w:rsid w:val="00C72942"/>
    <w:rsid w:val="00C729C2"/>
    <w:rsid w:val="00C771FE"/>
    <w:rsid w:val="00C80B66"/>
    <w:rsid w:val="00C81C9A"/>
    <w:rsid w:val="00C848A1"/>
    <w:rsid w:val="00C86CFB"/>
    <w:rsid w:val="00C90F6A"/>
    <w:rsid w:val="00C913DA"/>
    <w:rsid w:val="00C91668"/>
    <w:rsid w:val="00C929F0"/>
    <w:rsid w:val="00C94753"/>
    <w:rsid w:val="00C95D06"/>
    <w:rsid w:val="00CA0530"/>
    <w:rsid w:val="00CA1D6C"/>
    <w:rsid w:val="00CA763C"/>
    <w:rsid w:val="00CB04EC"/>
    <w:rsid w:val="00CB1733"/>
    <w:rsid w:val="00CB1C19"/>
    <w:rsid w:val="00CB68A9"/>
    <w:rsid w:val="00CB789B"/>
    <w:rsid w:val="00CC28D4"/>
    <w:rsid w:val="00CC2990"/>
    <w:rsid w:val="00CD2FEF"/>
    <w:rsid w:val="00CD684E"/>
    <w:rsid w:val="00CD7065"/>
    <w:rsid w:val="00CE1044"/>
    <w:rsid w:val="00CE11DC"/>
    <w:rsid w:val="00CE14AF"/>
    <w:rsid w:val="00CE280E"/>
    <w:rsid w:val="00CE41AB"/>
    <w:rsid w:val="00CF0D92"/>
    <w:rsid w:val="00CF1B45"/>
    <w:rsid w:val="00CF1F00"/>
    <w:rsid w:val="00CF3224"/>
    <w:rsid w:val="00CF3E92"/>
    <w:rsid w:val="00CF5F1D"/>
    <w:rsid w:val="00CF6167"/>
    <w:rsid w:val="00CF661D"/>
    <w:rsid w:val="00D01995"/>
    <w:rsid w:val="00D02EF5"/>
    <w:rsid w:val="00D0538B"/>
    <w:rsid w:val="00D1021E"/>
    <w:rsid w:val="00D11C67"/>
    <w:rsid w:val="00D125E4"/>
    <w:rsid w:val="00D15AB7"/>
    <w:rsid w:val="00D164C2"/>
    <w:rsid w:val="00D17631"/>
    <w:rsid w:val="00D20155"/>
    <w:rsid w:val="00D27ABE"/>
    <w:rsid w:val="00D327EF"/>
    <w:rsid w:val="00D3415E"/>
    <w:rsid w:val="00D34A3F"/>
    <w:rsid w:val="00D36A64"/>
    <w:rsid w:val="00D42FF4"/>
    <w:rsid w:val="00D44920"/>
    <w:rsid w:val="00D4516A"/>
    <w:rsid w:val="00D4686C"/>
    <w:rsid w:val="00D46BF0"/>
    <w:rsid w:val="00D5242E"/>
    <w:rsid w:val="00D526F6"/>
    <w:rsid w:val="00D52E7F"/>
    <w:rsid w:val="00D54879"/>
    <w:rsid w:val="00D55796"/>
    <w:rsid w:val="00D5688F"/>
    <w:rsid w:val="00D56E29"/>
    <w:rsid w:val="00D61CEF"/>
    <w:rsid w:val="00D64646"/>
    <w:rsid w:val="00D65235"/>
    <w:rsid w:val="00D7386A"/>
    <w:rsid w:val="00D7450A"/>
    <w:rsid w:val="00D755D8"/>
    <w:rsid w:val="00D77260"/>
    <w:rsid w:val="00D82EBC"/>
    <w:rsid w:val="00D83539"/>
    <w:rsid w:val="00D838B6"/>
    <w:rsid w:val="00D83F0E"/>
    <w:rsid w:val="00D86D18"/>
    <w:rsid w:val="00D87C0C"/>
    <w:rsid w:val="00D907D4"/>
    <w:rsid w:val="00D91B09"/>
    <w:rsid w:val="00D942A6"/>
    <w:rsid w:val="00D948D7"/>
    <w:rsid w:val="00D94960"/>
    <w:rsid w:val="00D9703B"/>
    <w:rsid w:val="00DA240E"/>
    <w:rsid w:val="00DA291B"/>
    <w:rsid w:val="00DA3ABB"/>
    <w:rsid w:val="00DA4F62"/>
    <w:rsid w:val="00DA57AD"/>
    <w:rsid w:val="00DA6E34"/>
    <w:rsid w:val="00DB0008"/>
    <w:rsid w:val="00DB00BF"/>
    <w:rsid w:val="00DB0784"/>
    <w:rsid w:val="00DB1109"/>
    <w:rsid w:val="00DB4676"/>
    <w:rsid w:val="00DB4924"/>
    <w:rsid w:val="00DB72FD"/>
    <w:rsid w:val="00DC0A36"/>
    <w:rsid w:val="00DC3C18"/>
    <w:rsid w:val="00DD3CF3"/>
    <w:rsid w:val="00DD4595"/>
    <w:rsid w:val="00DD6A21"/>
    <w:rsid w:val="00DE1B01"/>
    <w:rsid w:val="00DE2490"/>
    <w:rsid w:val="00DF0684"/>
    <w:rsid w:val="00DF5B9E"/>
    <w:rsid w:val="00E013DB"/>
    <w:rsid w:val="00E045AF"/>
    <w:rsid w:val="00E07D89"/>
    <w:rsid w:val="00E07F43"/>
    <w:rsid w:val="00E11341"/>
    <w:rsid w:val="00E117CF"/>
    <w:rsid w:val="00E147FC"/>
    <w:rsid w:val="00E1550B"/>
    <w:rsid w:val="00E24233"/>
    <w:rsid w:val="00E262CC"/>
    <w:rsid w:val="00E33A06"/>
    <w:rsid w:val="00E3402F"/>
    <w:rsid w:val="00E36FBE"/>
    <w:rsid w:val="00E4249F"/>
    <w:rsid w:val="00E44C10"/>
    <w:rsid w:val="00E47A29"/>
    <w:rsid w:val="00E52F77"/>
    <w:rsid w:val="00E53FF3"/>
    <w:rsid w:val="00E6482E"/>
    <w:rsid w:val="00E70EAE"/>
    <w:rsid w:val="00E7300B"/>
    <w:rsid w:val="00E759E1"/>
    <w:rsid w:val="00E80EE6"/>
    <w:rsid w:val="00E84841"/>
    <w:rsid w:val="00E8794F"/>
    <w:rsid w:val="00E932AB"/>
    <w:rsid w:val="00E95FFE"/>
    <w:rsid w:val="00EA4FE8"/>
    <w:rsid w:val="00EA54DB"/>
    <w:rsid w:val="00EA6DE6"/>
    <w:rsid w:val="00EA7F42"/>
    <w:rsid w:val="00EB1717"/>
    <w:rsid w:val="00EB3170"/>
    <w:rsid w:val="00EB47B2"/>
    <w:rsid w:val="00EB5514"/>
    <w:rsid w:val="00EB58BD"/>
    <w:rsid w:val="00EC4807"/>
    <w:rsid w:val="00EC74AD"/>
    <w:rsid w:val="00ED1978"/>
    <w:rsid w:val="00ED1F88"/>
    <w:rsid w:val="00ED54C0"/>
    <w:rsid w:val="00EE29C5"/>
    <w:rsid w:val="00EE3002"/>
    <w:rsid w:val="00EE49DC"/>
    <w:rsid w:val="00EE7DBA"/>
    <w:rsid w:val="00EF2507"/>
    <w:rsid w:val="00EF47A7"/>
    <w:rsid w:val="00EF60B2"/>
    <w:rsid w:val="00EF69AA"/>
    <w:rsid w:val="00EF6C5F"/>
    <w:rsid w:val="00EF7CA0"/>
    <w:rsid w:val="00F00323"/>
    <w:rsid w:val="00F006C6"/>
    <w:rsid w:val="00F01D19"/>
    <w:rsid w:val="00F033AC"/>
    <w:rsid w:val="00F05CB0"/>
    <w:rsid w:val="00F06D38"/>
    <w:rsid w:val="00F07259"/>
    <w:rsid w:val="00F100F9"/>
    <w:rsid w:val="00F10F19"/>
    <w:rsid w:val="00F176CE"/>
    <w:rsid w:val="00F23492"/>
    <w:rsid w:val="00F51EDB"/>
    <w:rsid w:val="00F533A0"/>
    <w:rsid w:val="00F57C45"/>
    <w:rsid w:val="00F57E89"/>
    <w:rsid w:val="00F60079"/>
    <w:rsid w:val="00F668A5"/>
    <w:rsid w:val="00F71DAC"/>
    <w:rsid w:val="00F73856"/>
    <w:rsid w:val="00F8050D"/>
    <w:rsid w:val="00F8265F"/>
    <w:rsid w:val="00F82CBA"/>
    <w:rsid w:val="00F842C5"/>
    <w:rsid w:val="00F85894"/>
    <w:rsid w:val="00F9265D"/>
    <w:rsid w:val="00FA1218"/>
    <w:rsid w:val="00FA1586"/>
    <w:rsid w:val="00FA4E07"/>
    <w:rsid w:val="00FB5605"/>
    <w:rsid w:val="00FB6E39"/>
    <w:rsid w:val="00FB72E9"/>
    <w:rsid w:val="00FC0E67"/>
    <w:rsid w:val="00FC1321"/>
    <w:rsid w:val="00FC44B4"/>
    <w:rsid w:val="00FD00BB"/>
    <w:rsid w:val="00FD2031"/>
    <w:rsid w:val="00FD220A"/>
    <w:rsid w:val="00FD4D58"/>
    <w:rsid w:val="00FD5C87"/>
    <w:rsid w:val="00FE1253"/>
    <w:rsid w:val="00FF6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78EA56E"/>
  <w15:chartTrackingRefBased/>
  <w15:docId w15:val="{873E7289-3239-4F6E-AF9D-1E660F592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179A"/>
    <w:pPr>
      <w:widowControl w:val="0"/>
      <w:autoSpaceDE w:val="0"/>
      <w:autoSpaceDN w:val="0"/>
      <w:adjustRightInd w:val="0"/>
    </w:pPr>
    <w:rPr>
      <w:rFonts w:ascii="Times New Roman" w:hAnsi="Times New Roman" w:cs="Times New Roman"/>
      <w:sz w:val="24"/>
      <w:szCs w:val="24"/>
    </w:rPr>
  </w:style>
  <w:style w:type="paragraph" w:styleId="10">
    <w:name w:val="heading 1"/>
    <w:basedOn w:val="a"/>
    <w:next w:val="a"/>
    <w:link w:val="11"/>
    <w:uiPriority w:val="99"/>
    <w:qFormat/>
    <w:rsid w:val="00F06D38"/>
    <w:pPr>
      <w:keepNext/>
      <w:widowControl/>
      <w:adjustRightInd/>
      <w:outlineLvl w:val="0"/>
    </w:pPr>
    <w:rPr>
      <w:b/>
      <w:bCs/>
    </w:rPr>
  </w:style>
  <w:style w:type="paragraph" w:styleId="2">
    <w:name w:val="heading 2"/>
    <w:basedOn w:val="a"/>
    <w:next w:val="a"/>
    <w:link w:val="20"/>
    <w:uiPriority w:val="99"/>
    <w:qFormat/>
    <w:rsid w:val="00F06D38"/>
    <w:pPr>
      <w:keepNext/>
      <w:widowControl/>
      <w:adjustRightInd/>
      <w:outlineLvl w:val="1"/>
    </w:pPr>
    <w:rPr>
      <w:b/>
      <w:bCs/>
      <w:sz w:val="20"/>
      <w:szCs w:val="20"/>
    </w:rPr>
  </w:style>
  <w:style w:type="paragraph" w:styleId="3">
    <w:name w:val="heading 3"/>
    <w:basedOn w:val="a"/>
    <w:next w:val="a"/>
    <w:link w:val="30"/>
    <w:uiPriority w:val="9"/>
    <w:qFormat/>
    <w:rsid w:val="00F06D38"/>
    <w:pPr>
      <w:keepNext/>
      <w:widowControl/>
      <w:tabs>
        <w:tab w:val="left" w:pos="2410"/>
      </w:tabs>
      <w:adjustRightInd/>
      <w:outlineLvl w:val="2"/>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F06D38"/>
    <w:rPr>
      <w:rFonts w:ascii="Times New Roman" w:hAnsi="Times New Roman" w:cs="Times New Roman"/>
      <w:b/>
      <w:sz w:val="24"/>
    </w:rPr>
  </w:style>
  <w:style w:type="character" w:customStyle="1" w:styleId="20">
    <w:name w:val="Заголовок 2 Знак"/>
    <w:link w:val="2"/>
    <w:uiPriority w:val="99"/>
    <w:locked/>
    <w:rsid w:val="00F06D38"/>
    <w:rPr>
      <w:rFonts w:ascii="Times New Roman" w:hAnsi="Times New Roman" w:cs="Times New Roman"/>
      <w:b/>
    </w:rPr>
  </w:style>
  <w:style w:type="character" w:customStyle="1" w:styleId="30">
    <w:name w:val="Заголовок 3 Знак"/>
    <w:link w:val="3"/>
    <w:uiPriority w:val="9"/>
    <w:locked/>
    <w:rsid w:val="00F06D38"/>
    <w:rPr>
      <w:rFonts w:ascii="Times New Roman" w:hAnsi="Times New Roman" w:cs="Times New Roman"/>
      <w:sz w:val="24"/>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sz w:val="24"/>
    </w:rPr>
  </w:style>
  <w:style w:type="character" w:customStyle="1" w:styleId="FontStyle22">
    <w:name w:val="Font Style22"/>
    <w:uiPriority w:val="99"/>
    <w:rsid w:val="00717577"/>
    <w:rPr>
      <w:rFonts w:ascii="Arial Narrow" w:hAnsi="Arial Narrow"/>
      <w:i/>
      <w:sz w:val="28"/>
    </w:rPr>
  </w:style>
  <w:style w:type="character" w:customStyle="1" w:styleId="FontStyle23">
    <w:name w:val="Font Style23"/>
    <w:uiPriority w:val="99"/>
    <w:rsid w:val="00717577"/>
    <w:rPr>
      <w:rFonts w:ascii="Times New Roman" w:hAnsi="Times New Roman"/>
      <w:i/>
      <w:spacing w:val="-20"/>
      <w:sz w:val="48"/>
    </w:rPr>
  </w:style>
  <w:style w:type="character" w:customStyle="1" w:styleId="FontStyle24">
    <w:name w:val="Font Style24"/>
    <w:uiPriority w:val="99"/>
    <w:rsid w:val="00717577"/>
    <w:rPr>
      <w:rFonts w:ascii="Calibri" w:hAnsi="Calibri"/>
      <w:b/>
      <w:i/>
      <w:sz w:val="24"/>
    </w:rPr>
  </w:style>
  <w:style w:type="character" w:customStyle="1" w:styleId="FontStyle25">
    <w:name w:val="Font Style25"/>
    <w:uiPriority w:val="99"/>
    <w:rsid w:val="00717577"/>
    <w:rPr>
      <w:rFonts w:ascii="Calibri" w:hAnsi="Calibri"/>
      <w:sz w:val="24"/>
    </w:rPr>
  </w:style>
  <w:style w:type="character" w:customStyle="1" w:styleId="FontStyle26">
    <w:name w:val="Font Style26"/>
    <w:uiPriority w:val="99"/>
    <w:rsid w:val="00717577"/>
    <w:rPr>
      <w:rFonts w:ascii="Times New Roman" w:hAnsi="Times New Roman"/>
      <w:sz w:val="24"/>
    </w:rPr>
  </w:style>
  <w:style w:type="character" w:customStyle="1" w:styleId="FontStyle27">
    <w:name w:val="Font Style27"/>
    <w:uiPriority w:val="99"/>
    <w:rsid w:val="00717577"/>
    <w:rPr>
      <w:rFonts w:ascii="Times New Roman" w:hAnsi="Times New Roman"/>
      <w:sz w:val="26"/>
    </w:rPr>
  </w:style>
  <w:style w:type="character" w:customStyle="1" w:styleId="FontStyle28">
    <w:name w:val="Font Style28"/>
    <w:uiPriority w:val="99"/>
    <w:rsid w:val="00717577"/>
    <w:rPr>
      <w:rFonts w:ascii="Times New Roman" w:hAnsi="Times New Roman"/>
      <w:b/>
      <w:sz w:val="26"/>
    </w:rPr>
  </w:style>
  <w:style w:type="character" w:customStyle="1" w:styleId="FontStyle29">
    <w:name w:val="Font Style29"/>
    <w:uiPriority w:val="99"/>
    <w:rsid w:val="00717577"/>
    <w:rPr>
      <w:rFonts w:ascii="Times New Roman" w:hAnsi="Times New Roman"/>
      <w:b/>
      <w:sz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rsid w:val="00D52E7F"/>
    <w:rPr>
      <w:rFonts w:ascii="Tahoma" w:hAnsi="Tahoma"/>
      <w:sz w:val="16"/>
      <w:szCs w:val="16"/>
    </w:rPr>
  </w:style>
  <w:style w:type="character" w:customStyle="1" w:styleId="a5">
    <w:name w:val="Текст выноски Знак"/>
    <w:link w:val="a4"/>
    <w:uiPriority w:val="99"/>
    <w:semiHidden/>
    <w:locked/>
    <w:rsid w:val="00D52E7F"/>
    <w:rPr>
      <w:rFonts w:ascii="Tahoma" w:hAnsi="Tahoma" w:cs="Times New Roman"/>
      <w:sz w:val="16"/>
      <w:lang w:val="x-none" w:eastAsia="ru-RU"/>
    </w:rPr>
  </w:style>
  <w:style w:type="paragraph" w:customStyle="1" w:styleId="12">
    <w:name w:val="Обычный1"/>
    <w:uiPriority w:val="99"/>
    <w:rsid w:val="001E116B"/>
    <w:pPr>
      <w:widowControl w:val="0"/>
      <w:spacing w:line="300" w:lineRule="auto"/>
      <w:ind w:firstLine="720"/>
      <w:jc w:val="both"/>
    </w:pPr>
    <w:rPr>
      <w:rFonts w:ascii="Times New Roman" w:hAnsi="Times New Roman" w:cs="Times New Roman"/>
      <w:sz w:val="24"/>
    </w:rPr>
  </w:style>
  <w:style w:type="paragraph" w:styleId="31">
    <w:name w:val="Body Text Indent 3"/>
    <w:basedOn w:val="a"/>
    <w:link w:val="32"/>
    <w:uiPriority w:val="99"/>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locked/>
    <w:rsid w:val="00312FF7"/>
    <w:rPr>
      <w:rFonts w:ascii="Times New Roman" w:eastAsia="SimSun" w:hAnsi="Times New Roman" w:cs="Times New Roman"/>
      <w:kern w:val="1"/>
      <w:sz w:val="14"/>
      <w:lang w:val="x-none" w:eastAsia="hi-IN" w:bidi="hi-IN"/>
    </w:rPr>
  </w:style>
  <w:style w:type="paragraph" w:styleId="a6">
    <w:name w:val="No Spacing"/>
    <w:uiPriority w:val="1"/>
    <w:qFormat/>
    <w:rsid w:val="00312FF7"/>
    <w:rPr>
      <w:rFonts w:cs="Times New Roman"/>
      <w:sz w:val="22"/>
      <w:szCs w:val="22"/>
    </w:rPr>
  </w:style>
  <w:style w:type="table" w:styleId="a7">
    <w:name w:val="Table Grid"/>
    <w:basedOn w:val="a1"/>
    <w:uiPriority w:val="99"/>
    <w:rsid w:val="000F0AF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uiPriority w:val="99"/>
    <w:rsid w:val="00BB6292"/>
    <w:pPr>
      <w:widowControl w:val="0"/>
      <w:spacing w:line="300" w:lineRule="auto"/>
      <w:ind w:firstLine="720"/>
      <w:jc w:val="both"/>
    </w:pPr>
    <w:rPr>
      <w:rFonts w:ascii="Times New Roman" w:hAnsi="Times New Roman" w:cs="Times New Roman"/>
      <w:sz w:val="24"/>
    </w:rPr>
  </w:style>
  <w:style w:type="paragraph" w:customStyle="1" w:styleId="33">
    <w:name w:val="Обычный3"/>
    <w:uiPriority w:val="99"/>
    <w:rsid w:val="008B5E18"/>
    <w:pPr>
      <w:widowControl w:val="0"/>
      <w:spacing w:line="300" w:lineRule="auto"/>
      <w:ind w:firstLine="720"/>
      <w:jc w:val="both"/>
    </w:pPr>
    <w:rPr>
      <w:rFonts w:ascii="Times New Roman" w:hAnsi="Times New Roman" w:cs="Times New Roman"/>
      <w:sz w:val="24"/>
    </w:rPr>
  </w:style>
  <w:style w:type="paragraph" w:customStyle="1" w:styleId="4">
    <w:name w:val="Обычный4"/>
    <w:uiPriority w:val="99"/>
    <w:rsid w:val="005734F4"/>
    <w:pPr>
      <w:widowControl w:val="0"/>
      <w:spacing w:line="300" w:lineRule="auto"/>
      <w:ind w:firstLine="720"/>
      <w:jc w:val="both"/>
    </w:pPr>
    <w:rPr>
      <w:rFonts w:ascii="Times New Roman" w:hAnsi="Times New Roman" w:cs="Times New Roman"/>
      <w:sz w:val="24"/>
    </w:rPr>
  </w:style>
  <w:style w:type="character" w:styleId="a8">
    <w:name w:val="annotation reference"/>
    <w:uiPriority w:val="99"/>
    <w:semiHidden/>
    <w:rsid w:val="00F60079"/>
    <w:rPr>
      <w:rFonts w:cs="Times New Roman"/>
      <w:sz w:val="16"/>
    </w:rPr>
  </w:style>
  <w:style w:type="paragraph" w:styleId="a9">
    <w:name w:val="annotation text"/>
    <w:basedOn w:val="a"/>
    <w:link w:val="aa"/>
    <w:uiPriority w:val="99"/>
    <w:semiHidden/>
    <w:rsid w:val="00F60079"/>
    <w:rPr>
      <w:sz w:val="20"/>
      <w:szCs w:val="20"/>
    </w:rPr>
  </w:style>
  <w:style w:type="character" w:customStyle="1" w:styleId="aa">
    <w:name w:val="Текст примечания Знак"/>
    <w:link w:val="a9"/>
    <w:uiPriority w:val="99"/>
    <w:semiHidden/>
    <w:locked/>
    <w:rsid w:val="00F60079"/>
    <w:rPr>
      <w:rFonts w:ascii="Times New Roman" w:hAnsi="Times New Roman" w:cs="Times New Roman"/>
    </w:rPr>
  </w:style>
  <w:style w:type="paragraph" w:styleId="ab">
    <w:name w:val="annotation subject"/>
    <w:basedOn w:val="a9"/>
    <w:next w:val="a9"/>
    <w:link w:val="ac"/>
    <w:uiPriority w:val="99"/>
    <w:semiHidden/>
    <w:rsid w:val="00F60079"/>
    <w:rPr>
      <w:b/>
      <w:bCs/>
    </w:rPr>
  </w:style>
  <w:style w:type="character" w:customStyle="1" w:styleId="ac">
    <w:name w:val="Тема примечания Знак"/>
    <w:link w:val="ab"/>
    <w:uiPriority w:val="99"/>
    <w:semiHidden/>
    <w:locked/>
    <w:rsid w:val="00F60079"/>
    <w:rPr>
      <w:rFonts w:ascii="Times New Roman" w:hAnsi="Times New Roman" w:cs="Times New Roman"/>
      <w:b/>
    </w:rPr>
  </w:style>
  <w:style w:type="paragraph" w:styleId="ad">
    <w:name w:val="Body Text"/>
    <w:basedOn w:val="a"/>
    <w:link w:val="ae"/>
    <w:uiPriority w:val="99"/>
    <w:semiHidden/>
    <w:rsid w:val="0067479B"/>
    <w:pPr>
      <w:spacing w:after="120"/>
    </w:pPr>
  </w:style>
  <w:style w:type="character" w:customStyle="1" w:styleId="ae">
    <w:name w:val="Основной текст Знак"/>
    <w:link w:val="ad"/>
    <w:uiPriority w:val="99"/>
    <w:semiHidden/>
    <w:locked/>
    <w:rsid w:val="0067479B"/>
    <w:rPr>
      <w:rFonts w:ascii="Times New Roman" w:hAnsi="Times New Roman" w:cs="Times New Roman"/>
      <w:sz w:val="24"/>
    </w:rPr>
  </w:style>
  <w:style w:type="paragraph" w:customStyle="1" w:styleId="NoNumberNormal">
    <w:name w:val="NoNumberNormal"/>
    <w:uiPriority w:val="99"/>
    <w:rsid w:val="00AD612E"/>
    <w:pPr>
      <w:widowControl w:val="0"/>
      <w:autoSpaceDE w:val="0"/>
      <w:autoSpaceDN w:val="0"/>
      <w:adjustRightInd w:val="0"/>
      <w:ind w:firstLine="720"/>
    </w:pPr>
    <w:rPr>
      <w:rFonts w:ascii="Arial" w:hAnsi="Arial" w:cs="Arial"/>
    </w:rPr>
  </w:style>
  <w:style w:type="paragraph" w:customStyle="1" w:styleId="NoNumberNonformat">
    <w:name w:val="NoNumberNonformat"/>
    <w:uiPriority w:val="99"/>
    <w:rsid w:val="00AD612E"/>
    <w:pPr>
      <w:widowControl w:val="0"/>
      <w:autoSpaceDE w:val="0"/>
      <w:autoSpaceDN w:val="0"/>
      <w:adjustRightInd w:val="0"/>
    </w:pPr>
    <w:rPr>
      <w:rFonts w:ascii="Courier New" w:hAnsi="Courier New" w:cs="Courier New"/>
    </w:rPr>
  </w:style>
  <w:style w:type="paragraph" w:styleId="af">
    <w:name w:val="Body Text Indent"/>
    <w:basedOn w:val="a"/>
    <w:link w:val="af0"/>
    <w:uiPriority w:val="99"/>
    <w:semiHidden/>
    <w:rsid w:val="00E6482E"/>
    <w:pPr>
      <w:spacing w:after="120"/>
      <w:ind w:left="283"/>
    </w:pPr>
  </w:style>
  <w:style w:type="character" w:customStyle="1" w:styleId="af0">
    <w:name w:val="Основной текст с отступом Знак"/>
    <w:link w:val="af"/>
    <w:uiPriority w:val="99"/>
    <w:semiHidden/>
    <w:locked/>
    <w:rsid w:val="00E6482E"/>
    <w:rPr>
      <w:rFonts w:ascii="Times New Roman" w:hAnsi="Times New Roman" w:cs="Times New Roman"/>
      <w:sz w:val="24"/>
    </w:rPr>
  </w:style>
  <w:style w:type="paragraph" w:styleId="af1">
    <w:name w:val="header"/>
    <w:basedOn w:val="a"/>
    <w:link w:val="af2"/>
    <w:uiPriority w:val="99"/>
    <w:rsid w:val="00F06D38"/>
    <w:pPr>
      <w:widowControl/>
      <w:tabs>
        <w:tab w:val="center" w:pos="4153"/>
        <w:tab w:val="right" w:pos="8306"/>
      </w:tabs>
      <w:adjustRightInd/>
    </w:pPr>
    <w:rPr>
      <w:sz w:val="20"/>
      <w:szCs w:val="20"/>
    </w:rPr>
  </w:style>
  <w:style w:type="character" w:customStyle="1" w:styleId="af2">
    <w:name w:val="Верхний колонтитул Знак"/>
    <w:link w:val="af1"/>
    <w:uiPriority w:val="99"/>
    <w:locked/>
    <w:rsid w:val="00F06D38"/>
    <w:rPr>
      <w:rFonts w:ascii="Times New Roman" w:hAnsi="Times New Roman" w:cs="Times New Roman"/>
    </w:rPr>
  </w:style>
  <w:style w:type="paragraph" w:styleId="af3">
    <w:name w:val="footer"/>
    <w:basedOn w:val="a"/>
    <w:link w:val="af4"/>
    <w:uiPriority w:val="99"/>
    <w:rsid w:val="00F06D38"/>
    <w:pPr>
      <w:widowControl/>
      <w:tabs>
        <w:tab w:val="center" w:pos="4153"/>
        <w:tab w:val="right" w:pos="8306"/>
      </w:tabs>
      <w:adjustRightInd/>
    </w:pPr>
    <w:rPr>
      <w:sz w:val="20"/>
      <w:szCs w:val="20"/>
    </w:rPr>
  </w:style>
  <w:style w:type="character" w:customStyle="1" w:styleId="af4">
    <w:name w:val="Нижний колонтитул Знак"/>
    <w:link w:val="af3"/>
    <w:uiPriority w:val="99"/>
    <w:locked/>
    <w:rsid w:val="00F06D38"/>
    <w:rPr>
      <w:rFonts w:ascii="Times New Roman" w:hAnsi="Times New Roman" w:cs="Times New Roman"/>
    </w:rPr>
  </w:style>
  <w:style w:type="paragraph" w:styleId="af5">
    <w:name w:val="caption"/>
    <w:basedOn w:val="a"/>
    <w:next w:val="a"/>
    <w:uiPriority w:val="99"/>
    <w:qFormat/>
    <w:rsid w:val="00F06D38"/>
    <w:pPr>
      <w:widowControl/>
      <w:adjustRightInd/>
      <w:spacing w:before="360"/>
    </w:pPr>
  </w:style>
  <w:style w:type="character" w:customStyle="1" w:styleId="22">
    <w:name w:val="Знак Знак2"/>
    <w:uiPriority w:val="99"/>
    <w:semiHidden/>
    <w:rsid w:val="0045763B"/>
    <w:rPr>
      <w:rFonts w:ascii="Times New Roman" w:hAnsi="Times New Roman"/>
      <w:sz w:val="24"/>
    </w:rPr>
  </w:style>
  <w:style w:type="numbering" w:customStyle="1" w:styleId="1">
    <w:name w:val="Стиль1"/>
    <w:rsid w:val="00F36FA4"/>
    <w:pPr>
      <w:numPr>
        <w:numId w:val="28"/>
      </w:numPr>
    </w:pPr>
  </w:style>
  <w:style w:type="paragraph" w:customStyle="1" w:styleId="ConsPlusNormal">
    <w:name w:val="ConsPlusNormal"/>
    <w:rsid w:val="00913C4A"/>
    <w:pPr>
      <w:autoSpaceDE w:val="0"/>
      <w:autoSpaceDN w:val="0"/>
      <w:adjustRightInd w:val="0"/>
    </w:pPr>
    <w:rPr>
      <w:rFonts w:ascii="Arial" w:hAnsi="Arial" w:cs="Arial"/>
    </w:rPr>
  </w:style>
  <w:style w:type="table" w:customStyle="1" w:styleId="13">
    <w:name w:val="Сетка таблицы1"/>
    <w:basedOn w:val="a1"/>
    <w:next w:val="a7"/>
    <w:uiPriority w:val="59"/>
    <w:rsid w:val="0095277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uiPriority w:val="99"/>
    <w:unhideWhenUsed/>
    <w:rsid w:val="009E1B0E"/>
    <w:rPr>
      <w:color w:val="0563C1"/>
      <w:u w:val="single"/>
    </w:rPr>
  </w:style>
  <w:style w:type="table" w:customStyle="1" w:styleId="23">
    <w:name w:val="Сетка таблицы2"/>
    <w:basedOn w:val="a1"/>
    <w:next w:val="a7"/>
    <w:uiPriority w:val="39"/>
    <w:rsid w:val="00BA264A"/>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locked/>
    <w:rsid w:val="00DE2490"/>
    <w:rPr>
      <w:b/>
      <w:bCs/>
    </w:rPr>
  </w:style>
  <w:style w:type="paragraph" w:styleId="af8">
    <w:name w:val="List Paragraph"/>
    <w:basedOn w:val="a"/>
    <w:uiPriority w:val="34"/>
    <w:qFormat/>
    <w:rsid w:val="00AB035C"/>
    <w:pPr>
      <w:ind w:left="7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62616">
      <w:bodyDiv w:val="1"/>
      <w:marLeft w:val="0"/>
      <w:marRight w:val="0"/>
      <w:marTop w:val="0"/>
      <w:marBottom w:val="0"/>
      <w:divBdr>
        <w:top w:val="none" w:sz="0" w:space="0" w:color="auto"/>
        <w:left w:val="none" w:sz="0" w:space="0" w:color="auto"/>
        <w:bottom w:val="none" w:sz="0" w:space="0" w:color="auto"/>
        <w:right w:val="none" w:sz="0" w:space="0" w:color="auto"/>
      </w:divBdr>
    </w:div>
    <w:div w:id="221988287">
      <w:bodyDiv w:val="1"/>
      <w:marLeft w:val="0"/>
      <w:marRight w:val="0"/>
      <w:marTop w:val="0"/>
      <w:marBottom w:val="0"/>
      <w:divBdr>
        <w:top w:val="none" w:sz="0" w:space="0" w:color="auto"/>
        <w:left w:val="none" w:sz="0" w:space="0" w:color="auto"/>
        <w:bottom w:val="none" w:sz="0" w:space="0" w:color="auto"/>
        <w:right w:val="none" w:sz="0" w:space="0" w:color="auto"/>
      </w:divBdr>
    </w:div>
    <w:div w:id="1018316146">
      <w:bodyDiv w:val="1"/>
      <w:marLeft w:val="0"/>
      <w:marRight w:val="0"/>
      <w:marTop w:val="0"/>
      <w:marBottom w:val="0"/>
      <w:divBdr>
        <w:top w:val="none" w:sz="0" w:space="0" w:color="auto"/>
        <w:left w:val="none" w:sz="0" w:space="0" w:color="auto"/>
        <w:bottom w:val="none" w:sz="0" w:space="0" w:color="auto"/>
        <w:right w:val="none" w:sz="0" w:space="0" w:color="auto"/>
      </w:divBdr>
    </w:div>
    <w:div w:id="1694261149">
      <w:bodyDiv w:val="1"/>
      <w:marLeft w:val="0"/>
      <w:marRight w:val="0"/>
      <w:marTop w:val="0"/>
      <w:marBottom w:val="0"/>
      <w:divBdr>
        <w:top w:val="none" w:sz="0" w:space="0" w:color="auto"/>
        <w:left w:val="none" w:sz="0" w:space="0" w:color="auto"/>
        <w:bottom w:val="none" w:sz="0" w:space="0" w:color="auto"/>
        <w:right w:val="none" w:sz="0" w:space="0" w:color="auto"/>
      </w:divBdr>
    </w:div>
    <w:div w:id="1765758462">
      <w:bodyDiv w:val="1"/>
      <w:marLeft w:val="0"/>
      <w:marRight w:val="0"/>
      <w:marTop w:val="0"/>
      <w:marBottom w:val="0"/>
      <w:divBdr>
        <w:top w:val="none" w:sz="0" w:space="0" w:color="auto"/>
        <w:left w:val="none" w:sz="0" w:space="0" w:color="auto"/>
        <w:bottom w:val="none" w:sz="0" w:space="0" w:color="auto"/>
        <w:right w:val="none" w:sz="0" w:space="0" w:color="auto"/>
      </w:divBdr>
    </w:div>
    <w:div w:id="212969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6C1C4-2ABA-44DA-AC3E-85E899173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3347</Words>
  <Characters>25167</Characters>
  <Application>Microsoft Office Word</Application>
  <DocSecurity>0</DocSecurity>
  <Lines>209</Lines>
  <Paragraphs>56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vt:lpstr>
    </vt:vector>
  </TitlesOfParts>
  <Company>ФСИН</Company>
  <LinksUpToDate>false</LinksUpToDate>
  <CharactersWithSpaces>28458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dc:title>
  <dc:subject/>
  <dc:creator>Ганин Алексей Николаевич</dc:creator>
  <cp:keywords/>
  <cp:lastModifiedBy>Шкварникова Ж.А.</cp:lastModifiedBy>
  <cp:revision>3</cp:revision>
  <cp:lastPrinted>2020-11-20T06:28:00Z</cp:lastPrinted>
  <dcterms:created xsi:type="dcterms:W3CDTF">2026-07-27T07:10:00Z</dcterms:created>
  <dcterms:modified xsi:type="dcterms:W3CDTF">2026-07-27T07:11:00Z</dcterms:modified>
</cp:coreProperties>
</file>