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18E10" w14:textId="0FCEF7A5" w:rsidR="00991ADE" w:rsidRPr="009526B5" w:rsidRDefault="00991ADE" w:rsidP="00991ADE">
      <w:pPr>
        <w:ind w:firstLine="709"/>
        <w:jc w:val="center"/>
        <w:outlineLvl w:val="0"/>
        <w:rPr>
          <w:rStyle w:val="a3"/>
          <w:rFonts w:ascii="Times New Roman" w:hAnsi="Times New Roman"/>
          <w:color w:val="00000A"/>
          <w:sz w:val="26"/>
          <w:szCs w:val="26"/>
        </w:rPr>
      </w:pPr>
      <w:r>
        <w:rPr>
          <w:rStyle w:val="a3"/>
          <w:rFonts w:ascii="Times New Roman" w:hAnsi="Times New Roman"/>
          <w:color w:val="00000A"/>
          <w:sz w:val="26"/>
          <w:szCs w:val="26"/>
        </w:rPr>
        <w:t>ГОСУДАРСТВЕННЫЙ КОНТРАКТ №</w:t>
      </w:r>
    </w:p>
    <w:p w14:paraId="5C83B67B" w14:textId="77777777" w:rsidR="00991ADE" w:rsidRDefault="00991ADE" w:rsidP="00991ADE">
      <w:pPr>
        <w:ind w:firstLine="709"/>
        <w:rPr>
          <w:sz w:val="26"/>
          <w:szCs w:val="26"/>
        </w:rPr>
      </w:pPr>
    </w:p>
    <w:p w14:paraId="43FC6F24" w14:textId="475A387D" w:rsidR="00991ADE" w:rsidRPr="00C61689" w:rsidRDefault="00991ADE" w:rsidP="00436824">
      <w:pPr>
        <w:ind w:firstLine="0"/>
        <w:rPr>
          <w:rFonts w:ascii="Times New Roman" w:hAnsi="Times New Roman"/>
          <w:sz w:val="26"/>
          <w:szCs w:val="26"/>
        </w:rPr>
      </w:pPr>
      <w:r w:rsidRPr="00C61689">
        <w:rPr>
          <w:rFonts w:ascii="Times New Roman" w:hAnsi="Times New Roman"/>
          <w:sz w:val="26"/>
          <w:szCs w:val="26"/>
        </w:rPr>
        <w:t>г. Йошкар-</w:t>
      </w:r>
      <w:r w:rsidRPr="00F85F0F">
        <w:rPr>
          <w:rFonts w:ascii="Times New Roman" w:hAnsi="Times New Roman"/>
          <w:sz w:val="26"/>
          <w:szCs w:val="26"/>
        </w:rPr>
        <w:t xml:space="preserve">Ола  </w:t>
      </w:r>
      <w:r w:rsidR="00090C7C">
        <w:rPr>
          <w:rFonts w:ascii="Times New Roman" w:hAnsi="Times New Roman"/>
          <w:sz w:val="26"/>
          <w:szCs w:val="26"/>
        </w:rPr>
        <w:t xml:space="preserve">                               </w:t>
      </w:r>
      <w:r w:rsidRPr="00F85F0F">
        <w:rPr>
          <w:rFonts w:ascii="Times New Roman" w:hAnsi="Times New Roman"/>
          <w:sz w:val="26"/>
          <w:szCs w:val="26"/>
        </w:rPr>
        <w:t xml:space="preserve">                                  </w:t>
      </w:r>
      <w:r w:rsidR="004E7FE5">
        <w:rPr>
          <w:rFonts w:ascii="Times New Roman" w:hAnsi="Times New Roman"/>
          <w:sz w:val="26"/>
          <w:szCs w:val="26"/>
        </w:rPr>
        <w:t xml:space="preserve">   </w:t>
      </w:r>
      <w:r w:rsidR="00436824">
        <w:rPr>
          <w:rFonts w:ascii="Times New Roman" w:hAnsi="Times New Roman"/>
          <w:sz w:val="26"/>
          <w:szCs w:val="26"/>
        </w:rPr>
        <w:tab/>
      </w:r>
      <w:r w:rsidR="00436824">
        <w:rPr>
          <w:rFonts w:ascii="Times New Roman" w:hAnsi="Times New Roman"/>
          <w:sz w:val="26"/>
          <w:szCs w:val="26"/>
        </w:rPr>
        <w:tab/>
      </w:r>
      <w:r w:rsidR="009526B5">
        <w:rPr>
          <w:rFonts w:ascii="Times New Roman" w:hAnsi="Times New Roman"/>
          <w:sz w:val="26"/>
          <w:szCs w:val="26"/>
        </w:rPr>
        <w:t xml:space="preserve">  </w:t>
      </w:r>
      <w:r w:rsidR="00165823">
        <w:rPr>
          <w:rFonts w:ascii="Times New Roman" w:hAnsi="Times New Roman"/>
          <w:sz w:val="26"/>
          <w:szCs w:val="26"/>
        </w:rPr>
        <w:t xml:space="preserve">           </w:t>
      </w:r>
      <w:r w:rsidR="00F85F0F">
        <w:rPr>
          <w:rFonts w:ascii="Times New Roman" w:hAnsi="Times New Roman"/>
          <w:sz w:val="26"/>
          <w:szCs w:val="26"/>
        </w:rPr>
        <w:t xml:space="preserve"> </w:t>
      </w:r>
      <w:r w:rsidR="009526B5" w:rsidRPr="009526B5">
        <w:rPr>
          <w:rFonts w:ascii="Times New Roman" w:hAnsi="Times New Roman"/>
          <w:sz w:val="26"/>
          <w:szCs w:val="26"/>
        </w:rPr>
        <w:t>________</w:t>
      </w:r>
      <w:r w:rsidR="00450DBA">
        <w:rPr>
          <w:rFonts w:ascii="Times New Roman" w:hAnsi="Times New Roman"/>
          <w:sz w:val="26"/>
          <w:szCs w:val="26"/>
        </w:rPr>
        <w:t xml:space="preserve"> 202</w:t>
      </w:r>
      <w:r w:rsidR="003E0E1B" w:rsidRPr="00670D74">
        <w:rPr>
          <w:rFonts w:ascii="Times New Roman" w:hAnsi="Times New Roman"/>
          <w:sz w:val="26"/>
          <w:szCs w:val="26"/>
        </w:rPr>
        <w:t>6</w:t>
      </w:r>
      <w:r w:rsidRPr="00F85F0F">
        <w:rPr>
          <w:rFonts w:ascii="Times New Roman" w:hAnsi="Times New Roman"/>
          <w:sz w:val="26"/>
          <w:szCs w:val="26"/>
        </w:rPr>
        <w:t>г.</w:t>
      </w:r>
    </w:p>
    <w:p w14:paraId="4640857B" w14:textId="77777777" w:rsidR="00991ADE" w:rsidRPr="00C61689" w:rsidRDefault="00991ADE" w:rsidP="00991ADE">
      <w:pPr>
        <w:ind w:firstLine="709"/>
        <w:rPr>
          <w:rFonts w:ascii="Times New Roman" w:hAnsi="Times New Roman"/>
          <w:bCs/>
          <w:sz w:val="26"/>
          <w:szCs w:val="26"/>
        </w:rPr>
      </w:pPr>
    </w:p>
    <w:p w14:paraId="344D8B83" w14:textId="3DCEA474" w:rsidR="00463BF0" w:rsidRPr="00C61689" w:rsidRDefault="00991ADE" w:rsidP="00991ADE">
      <w:pPr>
        <w:rPr>
          <w:sz w:val="26"/>
          <w:szCs w:val="26"/>
        </w:rPr>
      </w:pPr>
      <w:r w:rsidRPr="009007BB">
        <w:rPr>
          <w:rFonts w:ascii="Times New Roman" w:hAnsi="Times New Roman"/>
          <w:bCs/>
          <w:sz w:val="26"/>
          <w:szCs w:val="26"/>
        </w:rPr>
        <w:t>Управление Федеральной антимонопольной службы по Республике Марий Эл,</w:t>
      </w:r>
      <w:r w:rsidRPr="009007BB">
        <w:rPr>
          <w:rFonts w:ascii="Times New Roman" w:hAnsi="Times New Roman"/>
          <w:sz w:val="26"/>
          <w:szCs w:val="26"/>
        </w:rPr>
        <w:t xml:space="preserve"> </w:t>
      </w:r>
      <w:r w:rsidRPr="009007BB">
        <w:rPr>
          <w:rFonts w:ascii="Times New Roman" w:hAnsi="Times New Roman"/>
          <w:bCs/>
          <w:sz w:val="26"/>
          <w:szCs w:val="26"/>
        </w:rPr>
        <w:t>именуемое в дальнейшем «Заказчик»,</w:t>
      </w:r>
      <w:r w:rsidRPr="009007BB">
        <w:rPr>
          <w:rFonts w:ascii="Times New Roman" w:hAnsi="Times New Roman"/>
          <w:sz w:val="26"/>
          <w:szCs w:val="26"/>
        </w:rPr>
        <w:t xml:space="preserve"> в лице </w:t>
      </w:r>
      <w:r w:rsidR="00751709">
        <w:rPr>
          <w:rFonts w:ascii="Times New Roman" w:hAnsi="Times New Roman"/>
          <w:sz w:val="26"/>
          <w:szCs w:val="26"/>
        </w:rPr>
        <w:t>зам</w:t>
      </w:r>
      <w:r w:rsidR="00941A55">
        <w:rPr>
          <w:rFonts w:ascii="Times New Roman" w:hAnsi="Times New Roman"/>
          <w:sz w:val="26"/>
          <w:szCs w:val="26"/>
        </w:rPr>
        <w:t xml:space="preserve">естителя руководителя </w:t>
      </w:r>
      <w:r w:rsidR="00751709">
        <w:rPr>
          <w:rFonts w:ascii="Times New Roman" w:hAnsi="Times New Roman"/>
          <w:sz w:val="26"/>
          <w:szCs w:val="26"/>
        </w:rPr>
        <w:t>-</w:t>
      </w:r>
      <w:r w:rsidR="00941A55">
        <w:rPr>
          <w:rFonts w:ascii="Times New Roman" w:hAnsi="Times New Roman"/>
          <w:sz w:val="26"/>
          <w:szCs w:val="26"/>
        </w:rPr>
        <w:t xml:space="preserve"> </w:t>
      </w:r>
      <w:r w:rsidR="00751709">
        <w:rPr>
          <w:rFonts w:ascii="Times New Roman" w:hAnsi="Times New Roman"/>
          <w:sz w:val="26"/>
          <w:szCs w:val="26"/>
        </w:rPr>
        <w:t>начальника о</w:t>
      </w:r>
      <w:r w:rsidR="0099463B">
        <w:rPr>
          <w:rFonts w:ascii="Times New Roman" w:hAnsi="Times New Roman"/>
          <w:sz w:val="26"/>
          <w:szCs w:val="26"/>
        </w:rPr>
        <w:t>тде</w:t>
      </w:r>
      <w:r w:rsidR="00941A55">
        <w:rPr>
          <w:rFonts w:ascii="Times New Roman" w:hAnsi="Times New Roman"/>
          <w:sz w:val="26"/>
          <w:szCs w:val="26"/>
        </w:rPr>
        <w:t>ла Ерошкина Оксана Вадимовна</w:t>
      </w:r>
      <w:r w:rsidR="0099463B">
        <w:rPr>
          <w:rFonts w:ascii="Times New Roman" w:hAnsi="Times New Roman"/>
          <w:sz w:val="26"/>
          <w:szCs w:val="26"/>
        </w:rPr>
        <w:t>,</w:t>
      </w:r>
      <w:r w:rsidRPr="009007BB">
        <w:rPr>
          <w:rFonts w:ascii="Times New Roman" w:hAnsi="Times New Roman"/>
          <w:sz w:val="26"/>
          <w:szCs w:val="26"/>
        </w:rPr>
        <w:t xml:space="preserve"> </w:t>
      </w:r>
      <w:r w:rsidR="0099463B" w:rsidRPr="0099463B">
        <w:rPr>
          <w:rFonts w:ascii="Times New Roman" w:hAnsi="Times New Roman"/>
          <w:sz w:val="26"/>
          <w:szCs w:val="26"/>
        </w:rPr>
        <w:t>действующей на основании Приказа Марийского УФАС России от 07.06.2021 № 58, именуемое в дальней</w:t>
      </w:r>
      <w:r w:rsidR="0099463B">
        <w:rPr>
          <w:rFonts w:ascii="Times New Roman" w:hAnsi="Times New Roman"/>
          <w:sz w:val="26"/>
          <w:szCs w:val="26"/>
        </w:rPr>
        <w:t>шем «Заказчик», с одной стороны</w:t>
      </w:r>
      <w:r w:rsidR="00941A55">
        <w:rPr>
          <w:rFonts w:ascii="Times New Roman" w:hAnsi="Times New Roman"/>
          <w:sz w:val="26"/>
          <w:szCs w:val="26"/>
        </w:rPr>
        <w:t xml:space="preserve"> и </w:t>
      </w:r>
      <w:r w:rsidR="00480B07">
        <w:rPr>
          <w:rFonts w:ascii="Times New Roman" w:hAnsi="Times New Roman"/>
          <w:sz w:val="26"/>
          <w:szCs w:val="26"/>
        </w:rPr>
        <w:t>______________________</w:t>
      </w:r>
      <w:r w:rsidR="00B4317D" w:rsidRPr="00B4317D">
        <w:rPr>
          <w:rFonts w:ascii="Times New Roman" w:hAnsi="Times New Roman"/>
          <w:sz w:val="26"/>
          <w:szCs w:val="26"/>
        </w:rPr>
        <w:t>, именуемый в дальнейшем «П</w:t>
      </w:r>
      <w:r w:rsidR="00480B07">
        <w:rPr>
          <w:rFonts w:ascii="Times New Roman" w:hAnsi="Times New Roman"/>
          <w:sz w:val="26"/>
          <w:szCs w:val="26"/>
        </w:rPr>
        <w:t>оставщик», в лице____________________</w:t>
      </w:r>
      <w:r w:rsidR="00B4317D" w:rsidRPr="00B4317D">
        <w:rPr>
          <w:rFonts w:ascii="Times New Roman" w:hAnsi="Times New Roman"/>
          <w:sz w:val="26"/>
          <w:szCs w:val="26"/>
        </w:rPr>
        <w:t>, действующего на ос</w:t>
      </w:r>
      <w:r w:rsidR="00480B07">
        <w:rPr>
          <w:rFonts w:ascii="Times New Roman" w:hAnsi="Times New Roman"/>
          <w:sz w:val="26"/>
          <w:szCs w:val="26"/>
        </w:rPr>
        <w:t>новании _____</w:t>
      </w:r>
      <w:r w:rsidR="0099463B" w:rsidRPr="0099463B">
        <w:rPr>
          <w:rFonts w:ascii="Times New Roman" w:hAnsi="Times New Roman"/>
          <w:sz w:val="26"/>
          <w:szCs w:val="26"/>
        </w:rPr>
        <w:t>, с другой стороны, именуемые в дальнейшем «Стороны», в соответствии с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w:t>
      </w:r>
      <w:r w:rsidR="00450DBA">
        <w:rPr>
          <w:rFonts w:ascii="Times New Roman" w:hAnsi="Times New Roman"/>
          <w:sz w:val="26"/>
          <w:szCs w:val="26"/>
        </w:rPr>
        <w:t>ракт</w:t>
      </w:r>
      <w:r w:rsidR="00D5553D">
        <w:rPr>
          <w:rFonts w:ascii="Times New Roman" w:hAnsi="Times New Roman"/>
          <w:sz w:val="26"/>
          <w:szCs w:val="26"/>
        </w:rPr>
        <w:t xml:space="preserve"> ИКЗ</w:t>
      </w:r>
      <w:r w:rsidR="00450DBA">
        <w:rPr>
          <w:rFonts w:ascii="Times New Roman" w:hAnsi="Times New Roman"/>
          <w:sz w:val="26"/>
          <w:szCs w:val="26"/>
        </w:rPr>
        <w:t xml:space="preserve"> </w:t>
      </w:r>
      <w:r w:rsidR="00D5553D" w:rsidRPr="00D5553D">
        <w:rPr>
          <w:rFonts w:ascii="Times New Roman" w:hAnsi="Times New Roman"/>
          <w:sz w:val="26"/>
          <w:szCs w:val="26"/>
        </w:rPr>
        <w:t xml:space="preserve">261121502678712150100100010000000244 </w:t>
      </w:r>
      <w:r w:rsidR="00D5553D">
        <w:rPr>
          <w:rFonts w:ascii="Times New Roman" w:hAnsi="Times New Roman"/>
          <w:sz w:val="26"/>
          <w:szCs w:val="26"/>
        </w:rPr>
        <w:t xml:space="preserve">(далее – Контракт) </w:t>
      </w:r>
      <w:r w:rsidR="0099463B" w:rsidRPr="0099463B">
        <w:rPr>
          <w:rFonts w:ascii="Times New Roman" w:hAnsi="Times New Roman"/>
          <w:sz w:val="26"/>
          <w:szCs w:val="26"/>
        </w:rPr>
        <w:t>о нижеследующем:</w:t>
      </w:r>
    </w:p>
    <w:p w14:paraId="1DEDF38A" w14:textId="77777777" w:rsidR="00991ADE" w:rsidRPr="00BA1D67" w:rsidRDefault="00991ADE" w:rsidP="00991ADE">
      <w:pPr>
        <w:pStyle w:val="21"/>
        <w:spacing w:before="0"/>
        <w:rPr>
          <w:sz w:val="20"/>
        </w:rPr>
      </w:pPr>
    </w:p>
    <w:p w14:paraId="4CA4AB88" w14:textId="77777777" w:rsidR="00991ADE" w:rsidRPr="00C61689" w:rsidRDefault="00991ADE" w:rsidP="00991ADE">
      <w:pPr>
        <w:pStyle w:val="a4"/>
        <w:spacing w:after="0" w:line="240" w:lineRule="auto"/>
        <w:jc w:val="center"/>
        <w:rPr>
          <w:rStyle w:val="Heading1"/>
          <w:color w:val="000000"/>
          <w:sz w:val="26"/>
          <w:szCs w:val="26"/>
          <w:lang w:bidi="ru-RU"/>
        </w:rPr>
      </w:pPr>
      <w:r w:rsidRPr="00C61689">
        <w:rPr>
          <w:rStyle w:val="Heading1"/>
          <w:color w:val="000000"/>
          <w:sz w:val="26"/>
          <w:szCs w:val="26"/>
          <w:lang w:bidi="ru-RU"/>
        </w:rPr>
        <w:t>1. Предмет контракта</w:t>
      </w:r>
    </w:p>
    <w:p w14:paraId="6455554C" w14:textId="77777777" w:rsidR="00F864F8" w:rsidRDefault="00643E9C" w:rsidP="00F864F8">
      <w:pPr>
        <w:pStyle w:val="1"/>
        <w:spacing w:after="0"/>
        <w:ind w:firstLine="567"/>
        <w:rPr>
          <w:sz w:val="26"/>
          <w:szCs w:val="26"/>
        </w:rPr>
      </w:pPr>
      <w:r w:rsidRPr="00C61689">
        <w:rPr>
          <w:sz w:val="26"/>
          <w:szCs w:val="26"/>
        </w:rPr>
        <w:t xml:space="preserve">1.1. </w:t>
      </w:r>
      <w:r w:rsidRPr="00CE10E8">
        <w:rPr>
          <w:sz w:val="26"/>
          <w:szCs w:val="26"/>
        </w:rPr>
        <w:t>В соответствии с настоящим Контрактом Поставщи</w:t>
      </w:r>
      <w:r w:rsidR="00DA4F1B">
        <w:rPr>
          <w:sz w:val="26"/>
          <w:szCs w:val="26"/>
        </w:rPr>
        <w:t>к обязуется поставить Заказчику</w:t>
      </w:r>
      <w:r w:rsidR="00450DBA">
        <w:rPr>
          <w:sz w:val="26"/>
          <w:szCs w:val="26"/>
        </w:rPr>
        <w:t xml:space="preserve"> комплектующие и запасные</w:t>
      </w:r>
      <w:r w:rsidR="00450DBA" w:rsidRPr="00450DBA">
        <w:rPr>
          <w:sz w:val="26"/>
          <w:szCs w:val="26"/>
        </w:rPr>
        <w:t xml:space="preserve"> ч</w:t>
      </w:r>
      <w:r w:rsidR="00DA4F1B">
        <w:rPr>
          <w:sz w:val="26"/>
          <w:szCs w:val="26"/>
        </w:rPr>
        <w:t>асти для МФУ (в сфере ИКТ)</w:t>
      </w:r>
      <w:r w:rsidR="00450DBA">
        <w:rPr>
          <w:sz w:val="26"/>
          <w:szCs w:val="26"/>
        </w:rPr>
        <w:t xml:space="preserve"> </w:t>
      </w:r>
      <w:r w:rsidR="00F864F8">
        <w:rPr>
          <w:sz w:val="26"/>
          <w:szCs w:val="26"/>
        </w:rPr>
        <w:t xml:space="preserve">(далее – </w:t>
      </w:r>
      <w:r w:rsidR="00451BDC">
        <w:rPr>
          <w:sz w:val="26"/>
          <w:szCs w:val="26"/>
        </w:rPr>
        <w:t xml:space="preserve">товар) </w:t>
      </w:r>
      <w:r w:rsidR="00451BDC" w:rsidRPr="00451BDC">
        <w:rPr>
          <w:sz w:val="26"/>
          <w:szCs w:val="26"/>
        </w:rPr>
        <w:t>в соответствии со спецификацией (приложение № 1), являющейся неотъемлемой частью настоящего Конт</w:t>
      </w:r>
      <w:r w:rsidR="00450DBA">
        <w:rPr>
          <w:sz w:val="26"/>
          <w:szCs w:val="26"/>
        </w:rPr>
        <w:t>ракта</w:t>
      </w:r>
      <w:r w:rsidR="00451BDC">
        <w:rPr>
          <w:sz w:val="26"/>
          <w:szCs w:val="26"/>
        </w:rPr>
        <w:t>,</w:t>
      </w:r>
      <w:r w:rsidRPr="00436824">
        <w:rPr>
          <w:sz w:val="26"/>
          <w:szCs w:val="26"/>
        </w:rPr>
        <w:t xml:space="preserve"> а Заказчик обя</w:t>
      </w:r>
      <w:r w:rsidR="00941A55">
        <w:rPr>
          <w:sz w:val="26"/>
          <w:szCs w:val="26"/>
        </w:rPr>
        <w:t xml:space="preserve">зуется принять и оплатить товар </w:t>
      </w:r>
      <w:r w:rsidRPr="00436824">
        <w:rPr>
          <w:sz w:val="26"/>
          <w:szCs w:val="26"/>
        </w:rPr>
        <w:t>по цене, указанной в пункте 4.1 настоящего Контракта.</w:t>
      </w:r>
    </w:p>
    <w:p w14:paraId="38B63D18" w14:textId="77777777" w:rsidR="00643E9C" w:rsidRDefault="00643E9C" w:rsidP="00F864F8">
      <w:pPr>
        <w:pStyle w:val="1"/>
        <w:ind w:firstLine="567"/>
        <w:rPr>
          <w:sz w:val="26"/>
          <w:szCs w:val="26"/>
          <w:lang w:bidi="ru-RU"/>
        </w:rPr>
      </w:pPr>
      <w:r w:rsidRPr="00CE10E8">
        <w:rPr>
          <w:sz w:val="26"/>
          <w:szCs w:val="26"/>
          <w:lang w:bidi="ru-RU"/>
        </w:rPr>
        <w:t xml:space="preserve">1.2. </w:t>
      </w:r>
      <w:r w:rsidR="001A4764">
        <w:rPr>
          <w:sz w:val="26"/>
          <w:szCs w:val="26"/>
          <w:lang w:bidi="ru-RU"/>
        </w:rPr>
        <w:t>Место по</w:t>
      </w:r>
      <w:r w:rsidR="00725BD5">
        <w:rPr>
          <w:sz w:val="26"/>
          <w:szCs w:val="26"/>
          <w:lang w:bidi="ru-RU"/>
        </w:rPr>
        <w:t>ставки товара</w:t>
      </w:r>
      <w:r w:rsidRPr="00CE10E8">
        <w:rPr>
          <w:sz w:val="26"/>
          <w:szCs w:val="26"/>
          <w:lang w:bidi="ru-RU"/>
        </w:rPr>
        <w:t>: Республика Марий Эл, город Йошкар-Ола, улица Волкова, дом 164.</w:t>
      </w:r>
    </w:p>
    <w:p w14:paraId="42529E8E" w14:textId="77777777" w:rsidR="00991ADE" w:rsidRPr="00C61689" w:rsidRDefault="00991ADE" w:rsidP="00991ADE">
      <w:pPr>
        <w:pStyle w:val="Heading10"/>
        <w:keepNext/>
        <w:keepLines/>
        <w:numPr>
          <w:ilvl w:val="0"/>
          <w:numId w:val="1"/>
        </w:numPr>
        <w:spacing w:before="0"/>
        <w:ind w:left="0"/>
        <w:rPr>
          <w:rStyle w:val="Heading1"/>
          <w:b/>
          <w:color w:val="000000"/>
          <w:sz w:val="26"/>
          <w:szCs w:val="26"/>
          <w:lang w:bidi="ru-RU"/>
        </w:rPr>
      </w:pPr>
      <w:bookmarkStart w:id="0" w:name="bookmark1"/>
      <w:bookmarkEnd w:id="0"/>
      <w:r w:rsidRPr="00C61689">
        <w:rPr>
          <w:rStyle w:val="Heading1"/>
          <w:b/>
          <w:color w:val="000000"/>
          <w:sz w:val="26"/>
          <w:szCs w:val="26"/>
          <w:lang w:bidi="ru-RU"/>
        </w:rPr>
        <w:t>Качество и комплектность товара</w:t>
      </w:r>
    </w:p>
    <w:p w14:paraId="76998972" w14:textId="77777777" w:rsidR="00991ADE" w:rsidRPr="00C61689"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2.1. Качество и комплектность поставляемых товаров должны соответствовать принятым стандартам, техническим условиям.</w:t>
      </w:r>
      <w:r w:rsidR="00941A55" w:rsidRPr="00941A55">
        <w:t xml:space="preserve"> </w:t>
      </w:r>
      <w:r w:rsidR="00941A55" w:rsidRPr="00941A55">
        <w:rPr>
          <w:rStyle w:val="Bodytext"/>
          <w:color w:val="000000"/>
          <w:sz w:val="26"/>
          <w:szCs w:val="26"/>
          <w:lang w:bidi="ru-RU"/>
        </w:rPr>
        <w:t>Товар, поставляемый в рамках настоящего Контракта, должен быть новым, неиспользованным.</w:t>
      </w:r>
    </w:p>
    <w:p w14:paraId="7B3ACEC6" w14:textId="77777777" w:rsidR="00E268BA"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2.2. Поставщик гарантирует качество поставляемого товара.</w:t>
      </w:r>
      <w:r w:rsidR="00941A55">
        <w:rPr>
          <w:rStyle w:val="Bodytext"/>
          <w:color w:val="000000"/>
          <w:sz w:val="26"/>
          <w:szCs w:val="26"/>
          <w:lang w:bidi="ru-RU"/>
        </w:rPr>
        <w:t xml:space="preserve"> Г</w:t>
      </w:r>
      <w:r w:rsidR="00005525">
        <w:rPr>
          <w:rStyle w:val="Bodytext"/>
          <w:color w:val="000000"/>
          <w:sz w:val="26"/>
          <w:szCs w:val="26"/>
          <w:lang w:bidi="ru-RU"/>
        </w:rPr>
        <w:t>арантийн</w:t>
      </w:r>
      <w:r w:rsidR="00941A55">
        <w:rPr>
          <w:rStyle w:val="Bodytext"/>
          <w:color w:val="000000"/>
          <w:sz w:val="26"/>
          <w:szCs w:val="26"/>
          <w:lang w:bidi="ru-RU"/>
        </w:rPr>
        <w:t xml:space="preserve">ый срок </w:t>
      </w:r>
      <w:r w:rsidR="00450DBA">
        <w:rPr>
          <w:rStyle w:val="Bodytext"/>
          <w:color w:val="000000"/>
          <w:sz w:val="26"/>
          <w:szCs w:val="26"/>
          <w:lang w:bidi="ru-RU"/>
        </w:rPr>
        <w:t>устанавливается в соответствии</w:t>
      </w:r>
      <w:r w:rsidR="00450DBA" w:rsidRPr="00450DBA">
        <w:rPr>
          <w:rStyle w:val="Bodytext"/>
          <w:color w:val="000000"/>
          <w:sz w:val="26"/>
          <w:szCs w:val="26"/>
          <w:lang w:bidi="ru-RU"/>
        </w:rPr>
        <w:t xml:space="preserve"> с положением по гарантии завода-изготовителя или</w:t>
      </w:r>
      <w:r w:rsidR="00DA4F1B">
        <w:rPr>
          <w:rStyle w:val="Bodytext"/>
          <w:color w:val="000000"/>
          <w:sz w:val="26"/>
          <w:szCs w:val="26"/>
          <w:lang w:bidi="ru-RU"/>
        </w:rPr>
        <w:t xml:space="preserve"> прямого поставщика не менее 6 </w:t>
      </w:r>
      <w:r w:rsidR="00450DBA" w:rsidRPr="00450DBA">
        <w:rPr>
          <w:rStyle w:val="Bodytext"/>
          <w:color w:val="000000"/>
          <w:sz w:val="26"/>
          <w:szCs w:val="26"/>
          <w:lang w:bidi="ru-RU"/>
        </w:rPr>
        <w:t xml:space="preserve">месяцев с даты подписания </w:t>
      </w:r>
      <w:r w:rsidR="00411F93">
        <w:rPr>
          <w:rStyle w:val="Bodytext"/>
          <w:color w:val="000000"/>
          <w:sz w:val="26"/>
          <w:szCs w:val="26"/>
          <w:lang w:bidi="ru-RU"/>
        </w:rPr>
        <w:t>товарно</w:t>
      </w:r>
      <w:r w:rsidR="00511E7F">
        <w:rPr>
          <w:rStyle w:val="Bodytext"/>
          <w:color w:val="000000"/>
          <w:sz w:val="26"/>
          <w:szCs w:val="26"/>
          <w:lang w:bidi="ru-RU"/>
        </w:rPr>
        <w:t>-</w:t>
      </w:r>
      <w:r w:rsidR="00411F93">
        <w:rPr>
          <w:rStyle w:val="Bodytext"/>
          <w:color w:val="000000"/>
          <w:sz w:val="26"/>
          <w:szCs w:val="26"/>
          <w:lang w:bidi="ru-RU"/>
        </w:rPr>
        <w:t xml:space="preserve">транспортной </w:t>
      </w:r>
      <w:r w:rsidR="00450DBA" w:rsidRPr="00450DBA">
        <w:rPr>
          <w:rStyle w:val="Bodytext"/>
          <w:color w:val="000000"/>
          <w:sz w:val="26"/>
          <w:szCs w:val="26"/>
          <w:lang w:bidi="ru-RU"/>
        </w:rPr>
        <w:t xml:space="preserve">накладной/УПД. </w:t>
      </w:r>
    </w:p>
    <w:p w14:paraId="1A1B8595" w14:textId="77777777" w:rsidR="00E268BA" w:rsidRDefault="00E268BA" w:rsidP="00C40136">
      <w:pPr>
        <w:pStyle w:val="1"/>
        <w:spacing w:after="0"/>
        <w:ind w:firstLine="567"/>
        <w:rPr>
          <w:rStyle w:val="Bodytext"/>
          <w:color w:val="000000"/>
          <w:sz w:val="26"/>
          <w:szCs w:val="26"/>
          <w:lang w:bidi="ru-RU"/>
        </w:rPr>
      </w:pPr>
      <w:r w:rsidRPr="00E268BA">
        <w:rPr>
          <w:rStyle w:val="Bodytext"/>
          <w:color w:val="000000"/>
          <w:sz w:val="26"/>
          <w:szCs w:val="26"/>
          <w:lang w:bidi="ru-RU"/>
        </w:rPr>
        <w:t xml:space="preserve"> Если в период гарантийного срока обнаружатся недостатки и/или дефекты (скрытые недостатк</w:t>
      </w:r>
      <w:r>
        <w:rPr>
          <w:rStyle w:val="Bodytext"/>
          <w:color w:val="000000"/>
          <w:sz w:val="26"/>
          <w:szCs w:val="26"/>
          <w:lang w:bidi="ru-RU"/>
        </w:rPr>
        <w:t>и и/или дефекты), то Поставщик</w:t>
      </w:r>
      <w:r w:rsidRPr="00E268BA">
        <w:rPr>
          <w:rStyle w:val="Bodytext"/>
          <w:color w:val="000000"/>
          <w:sz w:val="26"/>
          <w:szCs w:val="26"/>
          <w:lang w:bidi="ru-RU"/>
        </w:rPr>
        <w:t xml:space="preserve"> (в случае если не докажет отсутствие своей вины) обяз</w:t>
      </w:r>
      <w:r w:rsidR="005F5ACE">
        <w:rPr>
          <w:rStyle w:val="Bodytext"/>
          <w:color w:val="000000"/>
          <w:sz w:val="26"/>
          <w:szCs w:val="26"/>
          <w:lang w:bidi="ru-RU"/>
        </w:rPr>
        <w:t>ан устранить их за свой счет</w:t>
      </w:r>
      <w:r w:rsidRPr="00E268BA">
        <w:rPr>
          <w:rStyle w:val="Bodytext"/>
          <w:color w:val="000000"/>
          <w:sz w:val="26"/>
          <w:szCs w:val="26"/>
          <w:lang w:bidi="ru-RU"/>
        </w:rPr>
        <w:t>.</w:t>
      </w:r>
    </w:p>
    <w:p w14:paraId="2CE05E27" w14:textId="77777777" w:rsidR="00463BF0" w:rsidRPr="00C61689" w:rsidRDefault="00463BF0" w:rsidP="00C40136">
      <w:pPr>
        <w:pStyle w:val="1"/>
        <w:spacing w:after="0"/>
        <w:ind w:firstLine="567"/>
        <w:rPr>
          <w:rStyle w:val="Bodytext"/>
          <w:color w:val="000000"/>
          <w:sz w:val="26"/>
          <w:szCs w:val="26"/>
          <w:lang w:bidi="ru-RU"/>
        </w:rPr>
      </w:pPr>
    </w:p>
    <w:p w14:paraId="3688BA69" w14:textId="77777777" w:rsidR="00991ADE" w:rsidRPr="00C61689" w:rsidRDefault="00986C67" w:rsidP="00991ADE">
      <w:pPr>
        <w:pStyle w:val="Heading10"/>
        <w:keepNext/>
        <w:keepLines/>
        <w:numPr>
          <w:ilvl w:val="0"/>
          <w:numId w:val="1"/>
        </w:numPr>
        <w:spacing w:before="0"/>
        <w:ind w:left="0"/>
        <w:rPr>
          <w:rStyle w:val="Heading1"/>
          <w:b/>
          <w:color w:val="000000"/>
          <w:sz w:val="26"/>
          <w:szCs w:val="26"/>
          <w:lang w:bidi="ru-RU"/>
        </w:rPr>
      </w:pPr>
      <w:bookmarkStart w:id="1" w:name="bookmark2"/>
      <w:bookmarkEnd w:id="1"/>
      <w:r>
        <w:rPr>
          <w:rStyle w:val="Heading1"/>
          <w:b/>
          <w:color w:val="000000"/>
          <w:sz w:val="26"/>
          <w:szCs w:val="26"/>
          <w:lang w:bidi="ru-RU"/>
        </w:rPr>
        <w:t>П</w:t>
      </w:r>
      <w:r w:rsidR="00991ADE" w:rsidRPr="00C61689">
        <w:rPr>
          <w:rStyle w:val="Heading1"/>
          <w:b/>
          <w:color w:val="000000"/>
          <w:sz w:val="26"/>
          <w:szCs w:val="26"/>
          <w:lang w:bidi="ru-RU"/>
        </w:rPr>
        <w:t xml:space="preserve">орядок </w:t>
      </w:r>
      <w:r>
        <w:rPr>
          <w:rStyle w:val="Heading1"/>
          <w:b/>
          <w:color w:val="000000"/>
          <w:sz w:val="26"/>
          <w:szCs w:val="26"/>
          <w:lang w:bidi="ru-RU"/>
        </w:rPr>
        <w:t>приемки</w:t>
      </w:r>
      <w:r w:rsidR="00991ADE" w:rsidRPr="00C61689">
        <w:rPr>
          <w:rStyle w:val="Heading1"/>
          <w:b/>
          <w:color w:val="000000"/>
          <w:sz w:val="26"/>
          <w:szCs w:val="26"/>
          <w:lang w:bidi="ru-RU"/>
        </w:rPr>
        <w:t xml:space="preserve"> товара</w:t>
      </w:r>
    </w:p>
    <w:p w14:paraId="3664297C" w14:textId="77777777" w:rsidR="00643E9C" w:rsidRPr="00C61689" w:rsidRDefault="00991ADE" w:rsidP="00643E9C">
      <w:pPr>
        <w:pStyle w:val="1"/>
        <w:spacing w:after="0"/>
        <w:ind w:firstLine="567"/>
        <w:rPr>
          <w:rStyle w:val="Bodytext"/>
          <w:color w:val="000000"/>
          <w:sz w:val="26"/>
          <w:szCs w:val="26"/>
          <w:lang w:bidi="ru-RU"/>
        </w:rPr>
      </w:pPr>
      <w:r w:rsidRPr="00C61689">
        <w:rPr>
          <w:rStyle w:val="Bodytext"/>
          <w:color w:val="000000"/>
          <w:sz w:val="26"/>
          <w:szCs w:val="26"/>
          <w:lang w:bidi="ru-RU"/>
        </w:rPr>
        <w:t xml:space="preserve">3.1. </w:t>
      </w:r>
      <w:r w:rsidR="005F5ACE" w:rsidRPr="005F5ACE">
        <w:rPr>
          <w:rStyle w:val="Bodytext"/>
          <w:color w:val="000000"/>
          <w:sz w:val="26"/>
          <w:szCs w:val="26"/>
          <w:lang w:bidi="ru-RU"/>
        </w:rPr>
        <w:t>Товар, указанный в п. 1.1 конт</w:t>
      </w:r>
      <w:r w:rsidR="00661F2C">
        <w:rPr>
          <w:rStyle w:val="Bodytext"/>
          <w:color w:val="000000"/>
          <w:sz w:val="26"/>
          <w:szCs w:val="26"/>
          <w:lang w:bidi="ru-RU"/>
        </w:rPr>
        <w:t xml:space="preserve">ракта, поставляется в течение </w:t>
      </w:r>
      <w:r w:rsidR="00450DBA">
        <w:rPr>
          <w:rStyle w:val="Bodytext"/>
          <w:color w:val="000000"/>
          <w:sz w:val="26"/>
          <w:szCs w:val="26"/>
          <w:lang w:bidi="ru-RU"/>
        </w:rPr>
        <w:t>15</w:t>
      </w:r>
      <w:r w:rsidR="005F5ACE" w:rsidRPr="005F5ACE">
        <w:rPr>
          <w:rStyle w:val="Bodytext"/>
          <w:color w:val="000000"/>
          <w:sz w:val="26"/>
          <w:szCs w:val="26"/>
          <w:lang w:bidi="ru-RU"/>
        </w:rPr>
        <w:t xml:space="preserve"> рабочих дней с момента заключения контракта.</w:t>
      </w:r>
      <w:r w:rsidR="005F5ACE">
        <w:rPr>
          <w:rStyle w:val="Bodytext"/>
          <w:color w:val="000000"/>
          <w:sz w:val="26"/>
          <w:szCs w:val="26"/>
          <w:lang w:bidi="ru-RU"/>
        </w:rPr>
        <w:t xml:space="preserve"> </w:t>
      </w:r>
    </w:p>
    <w:p w14:paraId="3B983DA2" w14:textId="77777777" w:rsidR="005F5ACE"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 xml:space="preserve">3.2. </w:t>
      </w:r>
      <w:r w:rsidR="005F5ACE" w:rsidRPr="005F5ACE">
        <w:rPr>
          <w:rStyle w:val="Bodytext"/>
          <w:color w:val="000000"/>
          <w:sz w:val="26"/>
          <w:szCs w:val="26"/>
          <w:lang w:bidi="ru-RU"/>
        </w:rPr>
        <w:t>Датой поставки товара считается дата подписания товарно-транспортной накладной</w:t>
      </w:r>
      <w:r w:rsidR="005F5ACE">
        <w:rPr>
          <w:rStyle w:val="Bodytext"/>
          <w:color w:val="000000"/>
          <w:sz w:val="26"/>
          <w:szCs w:val="26"/>
          <w:lang w:bidi="ru-RU"/>
        </w:rPr>
        <w:t>/УПД</w:t>
      </w:r>
      <w:r w:rsidR="005F5ACE" w:rsidRPr="005F5ACE">
        <w:rPr>
          <w:rStyle w:val="Bodytext"/>
          <w:color w:val="000000"/>
          <w:sz w:val="26"/>
          <w:szCs w:val="26"/>
          <w:lang w:bidi="ru-RU"/>
        </w:rPr>
        <w:t xml:space="preserve"> Заказчиком.</w:t>
      </w:r>
    </w:p>
    <w:p w14:paraId="5A81438C" w14:textId="77777777" w:rsidR="00991ADE" w:rsidRPr="00C61689" w:rsidRDefault="00E10DD3" w:rsidP="00E10DD3">
      <w:pPr>
        <w:pStyle w:val="1"/>
        <w:spacing w:after="0"/>
        <w:rPr>
          <w:rStyle w:val="Bodytext"/>
          <w:color w:val="000000"/>
          <w:sz w:val="26"/>
          <w:szCs w:val="26"/>
          <w:lang w:bidi="ru-RU"/>
        </w:rPr>
      </w:pPr>
      <w:r>
        <w:rPr>
          <w:rStyle w:val="Bodytext"/>
          <w:color w:val="000000"/>
          <w:sz w:val="26"/>
          <w:szCs w:val="26"/>
          <w:lang w:bidi="ru-RU"/>
        </w:rPr>
        <w:t xml:space="preserve">        </w:t>
      </w:r>
      <w:r w:rsidRPr="00C61689">
        <w:rPr>
          <w:rStyle w:val="Bodytext"/>
          <w:color w:val="000000"/>
          <w:sz w:val="26"/>
          <w:szCs w:val="26"/>
          <w:lang w:bidi="ru-RU"/>
        </w:rPr>
        <w:t xml:space="preserve"> </w:t>
      </w:r>
      <w:r w:rsidR="00991ADE" w:rsidRPr="00C61689">
        <w:rPr>
          <w:rStyle w:val="Bodytext"/>
          <w:color w:val="000000"/>
          <w:sz w:val="26"/>
          <w:szCs w:val="26"/>
          <w:lang w:bidi="ru-RU"/>
        </w:rPr>
        <w:t>3.3. Право собственности на неоплаченный товар переходит к Заказчику с момента завершения приемки по количеству и качеству.</w:t>
      </w:r>
    </w:p>
    <w:p w14:paraId="2C092794" w14:textId="77777777" w:rsidR="00991ADE" w:rsidRPr="00C61689"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3.4. Доставка товаров до Заказчика осуществляется за счет и средствами Поставщика.</w:t>
      </w:r>
    </w:p>
    <w:p w14:paraId="76402ACF" w14:textId="77777777" w:rsidR="00991ADE"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3.5. Поставщик производит погрузочно-разгрузочные работы и размещение товара на территории Заказчика.</w:t>
      </w:r>
    </w:p>
    <w:p w14:paraId="16B7436F" w14:textId="77777777" w:rsidR="00C80B0D" w:rsidRPr="00C61689" w:rsidRDefault="00C80B0D" w:rsidP="00991ADE">
      <w:pPr>
        <w:pStyle w:val="1"/>
        <w:spacing w:after="0"/>
        <w:ind w:firstLine="567"/>
        <w:rPr>
          <w:rStyle w:val="Bodytext"/>
          <w:color w:val="000000"/>
          <w:sz w:val="26"/>
          <w:szCs w:val="26"/>
          <w:lang w:bidi="ru-RU"/>
        </w:rPr>
      </w:pPr>
      <w:r w:rsidRPr="00C80B0D">
        <w:rPr>
          <w:rStyle w:val="Bodytext"/>
          <w:color w:val="000000"/>
          <w:sz w:val="26"/>
          <w:szCs w:val="26"/>
          <w:lang w:bidi="ru-RU"/>
        </w:rPr>
        <w:t>Осмотр товара и проверка его количества, качества и комплектности прои</w:t>
      </w:r>
      <w:r w:rsidR="00450DBA">
        <w:rPr>
          <w:rStyle w:val="Bodytext"/>
          <w:color w:val="000000"/>
          <w:sz w:val="26"/>
          <w:szCs w:val="26"/>
          <w:lang w:bidi="ru-RU"/>
        </w:rPr>
        <w:t xml:space="preserve">зводятся в </w:t>
      </w:r>
      <w:r w:rsidR="00DA4F1B">
        <w:rPr>
          <w:rStyle w:val="Bodytext"/>
          <w:color w:val="000000"/>
          <w:sz w:val="26"/>
          <w:szCs w:val="26"/>
          <w:lang w:bidi="ru-RU"/>
        </w:rPr>
        <w:t>течение двух</w:t>
      </w:r>
      <w:r w:rsidRPr="00C80B0D">
        <w:rPr>
          <w:rStyle w:val="Bodytext"/>
          <w:color w:val="000000"/>
          <w:sz w:val="26"/>
          <w:szCs w:val="26"/>
          <w:lang w:bidi="ru-RU"/>
        </w:rPr>
        <w:t xml:space="preserve"> раб</w:t>
      </w:r>
      <w:r>
        <w:rPr>
          <w:rStyle w:val="Bodytext"/>
          <w:color w:val="000000"/>
          <w:sz w:val="26"/>
          <w:szCs w:val="26"/>
          <w:lang w:bidi="ru-RU"/>
        </w:rPr>
        <w:t>очих</w:t>
      </w:r>
      <w:r w:rsidRPr="00C80B0D">
        <w:rPr>
          <w:rStyle w:val="Bodytext"/>
          <w:color w:val="000000"/>
          <w:sz w:val="26"/>
          <w:szCs w:val="26"/>
          <w:lang w:bidi="ru-RU"/>
        </w:rPr>
        <w:t xml:space="preserve"> дней с даты получения товара. Заказчик не принимает товар, если </w:t>
      </w:r>
      <w:r w:rsidRPr="00C80B0D">
        <w:rPr>
          <w:rStyle w:val="Bodytext"/>
          <w:color w:val="000000"/>
          <w:sz w:val="26"/>
          <w:szCs w:val="26"/>
          <w:lang w:bidi="ru-RU"/>
        </w:rPr>
        <w:lastRenderedPageBreak/>
        <w:t>в ходе осмотра и проверки обнаружится, что он не соответствует условиям Контракта.</w:t>
      </w:r>
    </w:p>
    <w:p w14:paraId="0FA2B319" w14:textId="77777777" w:rsidR="00991ADE" w:rsidRDefault="003B4006" w:rsidP="00991ADE">
      <w:pPr>
        <w:pStyle w:val="1"/>
        <w:spacing w:after="0"/>
        <w:ind w:firstLine="567"/>
        <w:rPr>
          <w:rStyle w:val="Bodytext"/>
          <w:color w:val="000000"/>
          <w:sz w:val="26"/>
          <w:szCs w:val="26"/>
          <w:lang w:bidi="ru-RU"/>
        </w:rPr>
      </w:pPr>
      <w:bookmarkStart w:id="2" w:name="sub_4100"/>
      <w:bookmarkEnd w:id="2"/>
      <w:r>
        <w:rPr>
          <w:rStyle w:val="Bodytext"/>
          <w:color w:val="000000"/>
          <w:sz w:val="26"/>
          <w:szCs w:val="26"/>
          <w:lang w:bidi="ru-RU"/>
        </w:rPr>
        <w:t>3.6</w:t>
      </w:r>
      <w:r w:rsidR="00991ADE" w:rsidRPr="00C61689">
        <w:rPr>
          <w:rStyle w:val="Bodytext"/>
          <w:color w:val="000000"/>
          <w:sz w:val="26"/>
          <w:szCs w:val="26"/>
          <w:lang w:bidi="ru-RU"/>
        </w:rPr>
        <w:t>. Приемка товара осуществляется Заказчиком путем подписания товарно-транспортной накладной</w:t>
      </w:r>
      <w:r w:rsidR="006E629F">
        <w:rPr>
          <w:rStyle w:val="Bodytext"/>
          <w:color w:val="000000"/>
          <w:sz w:val="26"/>
          <w:szCs w:val="26"/>
          <w:lang w:bidi="ru-RU"/>
        </w:rPr>
        <w:t>/УПД</w:t>
      </w:r>
      <w:r w:rsidR="00991ADE" w:rsidRPr="00C61689">
        <w:rPr>
          <w:rStyle w:val="Bodytext"/>
          <w:color w:val="000000"/>
          <w:sz w:val="26"/>
          <w:szCs w:val="26"/>
          <w:lang w:bidi="ru-RU"/>
        </w:rPr>
        <w:t>.</w:t>
      </w:r>
    </w:p>
    <w:p w14:paraId="6FBD7B47" w14:textId="77777777" w:rsidR="00511E7F" w:rsidRDefault="00511E7F" w:rsidP="00991ADE">
      <w:pPr>
        <w:pStyle w:val="1"/>
        <w:spacing w:after="0"/>
        <w:ind w:firstLine="567"/>
        <w:rPr>
          <w:rStyle w:val="Bodytext"/>
          <w:color w:val="000000"/>
          <w:sz w:val="26"/>
          <w:szCs w:val="26"/>
          <w:lang w:bidi="ru-RU"/>
        </w:rPr>
      </w:pPr>
      <w:r w:rsidRPr="00511E7F">
        <w:rPr>
          <w:rStyle w:val="Bodytext"/>
          <w:color w:val="000000"/>
          <w:sz w:val="26"/>
          <w:szCs w:val="26"/>
          <w:lang w:bidi="ru-RU"/>
        </w:rPr>
        <w:t>Осмотр товара и проверка его количества, качества и комплектности производятся в течение 2 (двух) рабочих дней с даты поставки товара и предоставления Поставщиком товарно-транспортной накладной/УПД.</w:t>
      </w:r>
    </w:p>
    <w:p w14:paraId="532F51A5" w14:textId="77777777" w:rsidR="00C80B0D" w:rsidRDefault="00C80B0D" w:rsidP="00C80B0D">
      <w:pPr>
        <w:pStyle w:val="1"/>
        <w:spacing w:after="0"/>
        <w:ind w:firstLine="567"/>
        <w:rPr>
          <w:rStyle w:val="Bodytext"/>
          <w:color w:val="000000"/>
          <w:sz w:val="26"/>
          <w:szCs w:val="26"/>
          <w:lang w:bidi="ru-RU"/>
        </w:rPr>
      </w:pPr>
      <w:r w:rsidRPr="00C80B0D">
        <w:rPr>
          <w:rStyle w:val="Bodytext"/>
          <w:color w:val="000000"/>
          <w:sz w:val="26"/>
          <w:szCs w:val="26"/>
          <w:lang w:bidi="ru-RU"/>
        </w:rPr>
        <w:t>Проверка количества товара производится</w:t>
      </w:r>
      <w:r>
        <w:rPr>
          <w:rStyle w:val="Bodytext"/>
          <w:color w:val="000000"/>
          <w:sz w:val="26"/>
          <w:szCs w:val="26"/>
          <w:lang w:bidi="ru-RU"/>
        </w:rPr>
        <w:t xml:space="preserve"> путем подсчета товарных единиц.</w:t>
      </w:r>
    </w:p>
    <w:p w14:paraId="595C14B6" w14:textId="77777777" w:rsidR="00C80B0D" w:rsidRPr="00C80B0D" w:rsidRDefault="00C80B0D" w:rsidP="00C80B0D">
      <w:pPr>
        <w:pStyle w:val="1"/>
        <w:spacing w:after="0"/>
        <w:ind w:firstLine="567"/>
        <w:rPr>
          <w:rStyle w:val="Bodytext"/>
          <w:color w:val="000000"/>
          <w:sz w:val="26"/>
          <w:szCs w:val="26"/>
          <w:lang w:bidi="ru-RU"/>
        </w:rPr>
      </w:pPr>
      <w:r w:rsidRPr="00C80B0D">
        <w:rPr>
          <w:rStyle w:val="Bodytext"/>
          <w:color w:val="000000"/>
          <w:sz w:val="26"/>
          <w:szCs w:val="26"/>
          <w:lang w:bidi="ru-RU"/>
        </w:rPr>
        <w:t>Проверка комплектности товара осуществляется путем визуального осмотра.</w:t>
      </w:r>
    </w:p>
    <w:p w14:paraId="3C9367EE" w14:textId="77777777" w:rsidR="00C80B0D" w:rsidRPr="00C61689" w:rsidRDefault="00C80B0D" w:rsidP="00C80B0D">
      <w:pPr>
        <w:pStyle w:val="1"/>
        <w:spacing w:after="0"/>
        <w:ind w:firstLine="567"/>
        <w:rPr>
          <w:rStyle w:val="Bodytext"/>
          <w:color w:val="000000"/>
          <w:sz w:val="26"/>
          <w:szCs w:val="26"/>
          <w:lang w:bidi="ru-RU"/>
        </w:rPr>
      </w:pPr>
      <w:r w:rsidRPr="00C80B0D">
        <w:rPr>
          <w:rStyle w:val="Bodytext"/>
          <w:color w:val="000000"/>
          <w:sz w:val="26"/>
          <w:szCs w:val="26"/>
          <w:lang w:bidi="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7E06D8D1" w14:textId="77777777" w:rsidR="00991ADE" w:rsidRDefault="003B4006" w:rsidP="00287A1E">
      <w:pPr>
        <w:ind w:firstLine="567"/>
        <w:rPr>
          <w:rStyle w:val="Bodytext"/>
          <w:color w:val="000000"/>
          <w:sz w:val="26"/>
          <w:szCs w:val="26"/>
          <w:lang w:bidi="ru-RU"/>
        </w:rPr>
      </w:pPr>
      <w:r>
        <w:rPr>
          <w:rStyle w:val="Bodytext"/>
          <w:color w:val="000000"/>
          <w:sz w:val="26"/>
          <w:szCs w:val="26"/>
          <w:lang w:bidi="ru-RU"/>
        </w:rPr>
        <w:t>3.7</w:t>
      </w:r>
      <w:r w:rsidR="00991ADE" w:rsidRPr="00C61689">
        <w:rPr>
          <w:rStyle w:val="Bodytext"/>
          <w:color w:val="000000"/>
          <w:sz w:val="26"/>
          <w:szCs w:val="26"/>
          <w:lang w:bidi="ru-RU"/>
        </w:rPr>
        <w:t>. В случае несоответствия поставленного товара требованиям настоящего Контракта по качеству (за исключением требований контракта, не препятствующим приемке поставленного товара) Заказчик в срок, не позднее рабочего дня, следующего за днем поставки, по своему выбору вправе направить Поставщи</w:t>
      </w:r>
      <w:r w:rsidR="00511E7F">
        <w:rPr>
          <w:rStyle w:val="Bodytext"/>
          <w:color w:val="000000"/>
          <w:sz w:val="26"/>
          <w:szCs w:val="26"/>
          <w:lang w:bidi="ru-RU"/>
        </w:rPr>
        <w:t xml:space="preserve">ку отказ от подписания </w:t>
      </w:r>
      <w:r w:rsidR="00511E7F" w:rsidRPr="00511E7F">
        <w:rPr>
          <w:rStyle w:val="Bodytext"/>
          <w:color w:val="000000"/>
          <w:sz w:val="26"/>
          <w:szCs w:val="26"/>
          <w:lang w:bidi="ru-RU"/>
        </w:rPr>
        <w:t xml:space="preserve">товарно-транспортной </w:t>
      </w:r>
      <w:r w:rsidR="00511E7F">
        <w:rPr>
          <w:rStyle w:val="Bodytext"/>
          <w:color w:val="000000"/>
          <w:sz w:val="26"/>
          <w:szCs w:val="26"/>
          <w:lang w:bidi="ru-RU"/>
        </w:rPr>
        <w:t>накладной</w:t>
      </w:r>
      <w:r w:rsidR="00725BD5">
        <w:rPr>
          <w:rStyle w:val="Bodytext"/>
          <w:color w:val="000000"/>
          <w:sz w:val="26"/>
          <w:szCs w:val="26"/>
          <w:lang w:bidi="ru-RU"/>
        </w:rPr>
        <w:t>/УПД</w:t>
      </w:r>
      <w:r w:rsidR="00991ADE" w:rsidRPr="00C61689">
        <w:rPr>
          <w:rStyle w:val="Bodytext"/>
          <w:color w:val="000000"/>
          <w:sz w:val="26"/>
          <w:szCs w:val="26"/>
          <w:lang w:bidi="ru-RU"/>
        </w:rPr>
        <w:t xml:space="preserve"> или потребовать замены товара на товар, соответствующий требованиям, указанным в спецификации. Замена некачественного товара производится Поставщиком в течение пяти рабочих дней с момента получения сообщения о браке.</w:t>
      </w:r>
    </w:p>
    <w:p w14:paraId="67B8D571" w14:textId="77777777" w:rsidR="00511E7F" w:rsidRPr="00C61689" w:rsidRDefault="00511E7F" w:rsidP="00287A1E">
      <w:pPr>
        <w:ind w:firstLine="567"/>
        <w:rPr>
          <w:rStyle w:val="Bodytext"/>
          <w:color w:val="000000"/>
          <w:sz w:val="26"/>
          <w:szCs w:val="26"/>
          <w:lang w:bidi="ru-RU"/>
        </w:rPr>
      </w:pPr>
      <w:r>
        <w:rPr>
          <w:rStyle w:val="Bodytext"/>
          <w:color w:val="000000"/>
          <w:sz w:val="26"/>
          <w:szCs w:val="26"/>
          <w:lang w:bidi="ru-RU"/>
        </w:rPr>
        <w:t xml:space="preserve">3.8. </w:t>
      </w:r>
      <w:r w:rsidRPr="00511E7F">
        <w:rPr>
          <w:rStyle w:val="Bodytext"/>
          <w:color w:val="000000"/>
          <w:sz w:val="26"/>
          <w:szCs w:val="26"/>
          <w:lang w:bidi="ru-RU"/>
        </w:rPr>
        <w:t>После устранения недостатков, послуживших основанием для не подписания документов о приемке, Поставщик и Заказчик подписывают товарно-транспортную накладную/УПД в течении 2 (двух) рабочих дней.</w:t>
      </w:r>
    </w:p>
    <w:p w14:paraId="38E13248" w14:textId="77777777" w:rsidR="00991ADE" w:rsidRDefault="003B4006" w:rsidP="00991ADE">
      <w:pPr>
        <w:pStyle w:val="1"/>
        <w:spacing w:after="0"/>
        <w:ind w:firstLine="567"/>
        <w:rPr>
          <w:rStyle w:val="Bodytext"/>
          <w:color w:val="000000"/>
          <w:sz w:val="26"/>
          <w:szCs w:val="26"/>
          <w:lang w:bidi="ru-RU"/>
        </w:rPr>
      </w:pPr>
      <w:r>
        <w:rPr>
          <w:rStyle w:val="Bodytext"/>
          <w:color w:val="000000"/>
          <w:sz w:val="26"/>
          <w:szCs w:val="26"/>
          <w:lang w:bidi="ru-RU"/>
        </w:rPr>
        <w:t>3.</w:t>
      </w:r>
      <w:r w:rsidR="00511E7F">
        <w:rPr>
          <w:rStyle w:val="Bodytext"/>
          <w:color w:val="000000"/>
          <w:sz w:val="26"/>
          <w:szCs w:val="26"/>
          <w:lang w:bidi="ru-RU"/>
        </w:rPr>
        <w:t>9</w:t>
      </w:r>
      <w:r w:rsidR="00991ADE" w:rsidRPr="00C61689">
        <w:rPr>
          <w:rStyle w:val="Bodytext"/>
          <w:color w:val="000000"/>
          <w:sz w:val="26"/>
          <w:szCs w:val="26"/>
          <w:lang w:bidi="ru-RU"/>
        </w:rPr>
        <w:t>. В случае несоответствия поставленного товара требованиям настоящего контракта (за исключением требований контракта, не препятствующих приемке поставленного товара), а также в случае непредставления предусмотренных настоящим контрактом документов, Заказчик не обязан принимать и оплачивать товар.</w:t>
      </w:r>
    </w:p>
    <w:p w14:paraId="3252D304" w14:textId="77777777" w:rsidR="00E10DD3" w:rsidRDefault="00511E7F" w:rsidP="00E10DD3">
      <w:pPr>
        <w:pStyle w:val="1"/>
        <w:spacing w:after="0"/>
        <w:ind w:firstLine="567"/>
        <w:rPr>
          <w:rStyle w:val="Bodytext"/>
          <w:color w:val="000000"/>
          <w:sz w:val="26"/>
          <w:szCs w:val="26"/>
          <w:lang w:bidi="ru-RU"/>
        </w:rPr>
      </w:pPr>
      <w:r>
        <w:rPr>
          <w:rStyle w:val="Bodytext"/>
          <w:color w:val="000000"/>
          <w:sz w:val="26"/>
          <w:szCs w:val="26"/>
          <w:lang w:bidi="ru-RU"/>
        </w:rPr>
        <w:t>3.10</w:t>
      </w:r>
      <w:r w:rsidR="00E10DD3">
        <w:rPr>
          <w:rStyle w:val="Bodytext"/>
          <w:color w:val="000000"/>
          <w:sz w:val="26"/>
          <w:szCs w:val="26"/>
          <w:lang w:bidi="ru-RU"/>
        </w:rPr>
        <w:t xml:space="preserve">. </w:t>
      </w:r>
      <w:r w:rsidR="00E10DD3" w:rsidRPr="00E10DD3">
        <w:rPr>
          <w:rStyle w:val="Bodytext"/>
          <w:color w:val="000000"/>
          <w:sz w:val="26"/>
          <w:szCs w:val="26"/>
          <w:lang w:bidi="ru-RU"/>
        </w:rPr>
        <w:t xml:space="preserve">Поставляемый товар должен быть </w:t>
      </w:r>
      <w:proofErr w:type="spellStart"/>
      <w:r w:rsidR="00E10DD3" w:rsidRPr="00E10DD3">
        <w:rPr>
          <w:rStyle w:val="Bodytext"/>
          <w:color w:val="000000"/>
          <w:sz w:val="26"/>
          <w:szCs w:val="26"/>
          <w:lang w:bidi="ru-RU"/>
        </w:rPr>
        <w:t>затарен</w:t>
      </w:r>
      <w:proofErr w:type="spellEnd"/>
      <w:r w:rsidR="00E10DD3" w:rsidRPr="00E10DD3">
        <w:rPr>
          <w:rStyle w:val="Bodytext"/>
          <w:color w:val="000000"/>
          <w:sz w:val="26"/>
          <w:szCs w:val="26"/>
          <w:lang w:bidi="ru-RU"/>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2E7618A5" w14:textId="77777777" w:rsidR="00E10DD3" w:rsidRPr="00E10DD3" w:rsidRDefault="00511E7F" w:rsidP="00E10DD3">
      <w:pPr>
        <w:pStyle w:val="1"/>
        <w:spacing w:after="0"/>
        <w:ind w:firstLine="567"/>
        <w:rPr>
          <w:rStyle w:val="Bodytext"/>
          <w:color w:val="000000"/>
          <w:sz w:val="26"/>
          <w:szCs w:val="26"/>
          <w:lang w:bidi="ru-RU"/>
        </w:rPr>
      </w:pPr>
      <w:r>
        <w:rPr>
          <w:rStyle w:val="Bodytext"/>
          <w:color w:val="000000"/>
          <w:sz w:val="26"/>
          <w:szCs w:val="26"/>
          <w:lang w:bidi="ru-RU"/>
        </w:rPr>
        <w:t>3.11</w:t>
      </w:r>
      <w:r w:rsidR="00E10DD3" w:rsidRPr="00E10DD3">
        <w:rPr>
          <w:rStyle w:val="Bodytext"/>
          <w:color w:val="000000"/>
          <w:sz w:val="26"/>
          <w:szCs w:val="26"/>
          <w:lang w:bidi="ru-RU"/>
        </w:rPr>
        <w:t>. Тара (упаковка) является одноразовой, в</w:t>
      </w:r>
      <w:r w:rsidR="00E10DD3">
        <w:rPr>
          <w:rStyle w:val="Bodytext"/>
          <w:color w:val="000000"/>
          <w:sz w:val="26"/>
          <w:szCs w:val="26"/>
          <w:lang w:bidi="ru-RU"/>
        </w:rPr>
        <w:t xml:space="preserve">озврату Поставщику не подлежит. </w:t>
      </w:r>
      <w:r w:rsidR="00E10DD3" w:rsidRPr="00E10DD3">
        <w:rPr>
          <w:rStyle w:val="Bodytext"/>
          <w:color w:val="000000"/>
          <w:sz w:val="26"/>
          <w:szCs w:val="26"/>
          <w:lang w:bidi="ru-RU"/>
        </w:rPr>
        <w:t>Стоимость тары (упаковки) товара входит в его цену и отдельно не оплачивается.</w:t>
      </w:r>
    </w:p>
    <w:p w14:paraId="039C43C4" w14:textId="77777777" w:rsidR="00E10DD3" w:rsidRPr="00E10DD3" w:rsidRDefault="00511E7F" w:rsidP="00E30F58">
      <w:pPr>
        <w:pStyle w:val="1"/>
        <w:spacing w:after="0"/>
        <w:ind w:firstLine="567"/>
        <w:rPr>
          <w:rStyle w:val="Bodytext"/>
          <w:color w:val="000000"/>
          <w:sz w:val="26"/>
          <w:szCs w:val="26"/>
          <w:lang w:bidi="ru-RU"/>
        </w:rPr>
      </w:pPr>
      <w:r>
        <w:rPr>
          <w:rStyle w:val="Bodytext"/>
          <w:color w:val="000000"/>
          <w:sz w:val="26"/>
          <w:szCs w:val="26"/>
          <w:lang w:bidi="ru-RU"/>
        </w:rPr>
        <w:t>3.12</w:t>
      </w:r>
      <w:r w:rsidR="00E10DD3" w:rsidRPr="00E10DD3">
        <w:rPr>
          <w:rStyle w:val="Bodytext"/>
          <w:color w:val="000000"/>
          <w:sz w:val="26"/>
          <w:szCs w:val="26"/>
          <w:lang w:bidi="ru-RU"/>
        </w:rPr>
        <w:t>. Если товар передается в ненадлежащей таре (упаковке) либо без нее, З</w:t>
      </w:r>
      <w:r w:rsidR="00E30F58">
        <w:rPr>
          <w:rStyle w:val="Bodytext"/>
          <w:color w:val="000000"/>
          <w:sz w:val="26"/>
          <w:szCs w:val="26"/>
          <w:lang w:bidi="ru-RU"/>
        </w:rPr>
        <w:t xml:space="preserve">аказчик вправе </w:t>
      </w:r>
      <w:r w:rsidR="00E10DD3" w:rsidRPr="00E10DD3">
        <w:rPr>
          <w:rStyle w:val="Bodytext"/>
          <w:color w:val="000000"/>
          <w:sz w:val="26"/>
          <w:szCs w:val="26"/>
          <w:lang w:bidi="ru-RU"/>
        </w:rPr>
        <w:t>предъявить Поставщику требования, вытекающие из передачи товара ненадлежащего качества.</w:t>
      </w:r>
    </w:p>
    <w:p w14:paraId="1CE0772B" w14:textId="77777777" w:rsidR="00E10DD3" w:rsidRDefault="00511E7F" w:rsidP="00E30F58">
      <w:pPr>
        <w:pStyle w:val="1"/>
        <w:spacing w:after="0"/>
        <w:ind w:firstLine="567"/>
        <w:rPr>
          <w:rStyle w:val="Bodytext"/>
          <w:color w:val="000000"/>
          <w:sz w:val="26"/>
          <w:szCs w:val="26"/>
          <w:lang w:bidi="ru-RU"/>
        </w:rPr>
      </w:pPr>
      <w:r>
        <w:rPr>
          <w:rStyle w:val="Bodytext"/>
          <w:color w:val="000000"/>
          <w:sz w:val="26"/>
          <w:szCs w:val="26"/>
          <w:lang w:bidi="ru-RU"/>
        </w:rPr>
        <w:t>3.13</w:t>
      </w:r>
      <w:r w:rsidR="00E10DD3" w:rsidRPr="00E10DD3">
        <w:rPr>
          <w:rStyle w:val="Bodytext"/>
          <w:color w:val="000000"/>
          <w:sz w:val="26"/>
          <w:szCs w:val="26"/>
          <w:lang w:bidi="ru-RU"/>
        </w:rPr>
        <w:t>. Маркировка товара должна соответствовать обязательным требованиям.</w:t>
      </w:r>
    </w:p>
    <w:p w14:paraId="04E7517A" w14:textId="77777777" w:rsidR="00A53333" w:rsidRDefault="00A53333" w:rsidP="00F6231E">
      <w:pPr>
        <w:pStyle w:val="1"/>
        <w:spacing w:after="0"/>
        <w:ind w:left="567"/>
        <w:jc w:val="center"/>
        <w:rPr>
          <w:rStyle w:val="Bodytext"/>
          <w:b/>
          <w:color w:val="000000"/>
          <w:sz w:val="26"/>
          <w:szCs w:val="26"/>
          <w:lang w:bidi="ru-RU"/>
        </w:rPr>
      </w:pPr>
      <w:bookmarkStart w:id="3" w:name="bookmark3"/>
      <w:bookmarkEnd w:id="3"/>
    </w:p>
    <w:p w14:paraId="786170CF" w14:textId="77777777" w:rsidR="00F6231E" w:rsidRPr="00C61689" w:rsidRDefault="00F6231E" w:rsidP="00F6231E">
      <w:pPr>
        <w:pStyle w:val="1"/>
        <w:spacing w:after="0"/>
        <w:ind w:left="567"/>
        <w:jc w:val="center"/>
        <w:rPr>
          <w:rStyle w:val="Bodytext"/>
          <w:b/>
          <w:color w:val="000000"/>
          <w:sz w:val="26"/>
          <w:szCs w:val="26"/>
          <w:lang w:bidi="ru-RU"/>
        </w:rPr>
      </w:pPr>
      <w:r>
        <w:rPr>
          <w:rStyle w:val="Bodytext"/>
          <w:b/>
          <w:color w:val="000000"/>
          <w:sz w:val="26"/>
          <w:szCs w:val="26"/>
          <w:lang w:bidi="ru-RU"/>
        </w:rPr>
        <w:t>4.</w:t>
      </w:r>
      <w:r w:rsidR="00BF3AB4">
        <w:rPr>
          <w:rStyle w:val="Bodytext"/>
          <w:b/>
          <w:color w:val="000000"/>
          <w:sz w:val="26"/>
          <w:szCs w:val="26"/>
          <w:lang w:bidi="ru-RU"/>
        </w:rPr>
        <w:t xml:space="preserve"> </w:t>
      </w:r>
      <w:r w:rsidR="00991ADE" w:rsidRPr="00C61689">
        <w:rPr>
          <w:rStyle w:val="Bodytext"/>
          <w:b/>
          <w:color w:val="000000"/>
          <w:sz w:val="26"/>
          <w:szCs w:val="26"/>
          <w:lang w:bidi="ru-RU"/>
        </w:rPr>
        <w:t>Цена и порядок расчетов за товар</w:t>
      </w:r>
    </w:p>
    <w:p w14:paraId="4D31A07F" w14:textId="099B343E" w:rsidR="003606A7" w:rsidRPr="00C61689" w:rsidRDefault="00991ADE" w:rsidP="003606A7">
      <w:pPr>
        <w:pStyle w:val="1"/>
        <w:spacing w:after="0"/>
        <w:ind w:firstLine="567"/>
        <w:rPr>
          <w:rStyle w:val="Bodytext"/>
          <w:color w:val="000000"/>
          <w:sz w:val="26"/>
          <w:szCs w:val="26"/>
          <w:lang w:bidi="ru-RU"/>
        </w:rPr>
      </w:pPr>
      <w:r w:rsidRPr="00C61689">
        <w:rPr>
          <w:rStyle w:val="Bodytext"/>
          <w:color w:val="000000"/>
          <w:sz w:val="26"/>
          <w:szCs w:val="26"/>
          <w:lang w:bidi="ru-RU"/>
        </w:rPr>
        <w:t>4.1.</w:t>
      </w:r>
      <w:r w:rsidRPr="00670D74">
        <w:rPr>
          <w:rStyle w:val="Bodytext"/>
          <w:color w:val="000000"/>
          <w:sz w:val="26"/>
          <w:szCs w:val="26"/>
          <w:lang w:bidi="ru-RU"/>
        </w:rPr>
        <w:t xml:space="preserve"> </w:t>
      </w:r>
      <w:r w:rsidR="006E629F" w:rsidRPr="00411F93">
        <w:rPr>
          <w:rStyle w:val="Bodytext"/>
          <w:color w:val="000000"/>
          <w:sz w:val="26"/>
          <w:szCs w:val="26"/>
          <w:lang w:bidi="ru-RU"/>
        </w:rPr>
        <w:t>Це</w:t>
      </w:r>
      <w:r w:rsidR="00480B07">
        <w:rPr>
          <w:rStyle w:val="Bodytext"/>
          <w:color w:val="000000"/>
          <w:sz w:val="26"/>
          <w:szCs w:val="26"/>
          <w:lang w:bidi="ru-RU"/>
        </w:rPr>
        <w:t>на контракта составляет______</w:t>
      </w:r>
      <w:r w:rsidR="00500BE7">
        <w:rPr>
          <w:rStyle w:val="Bodytext"/>
          <w:color w:val="000000"/>
          <w:sz w:val="26"/>
          <w:szCs w:val="26"/>
          <w:lang w:bidi="ru-RU"/>
        </w:rPr>
        <w:t xml:space="preserve"> </w:t>
      </w:r>
      <w:r w:rsidR="00480B07">
        <w:rPr>
          <w:rStyle w:val="Bodytext"/>
          <w:color w:val="000000"/>
          <w:sz w:val="26"/>
          <w:szCs w:val="26"/>
          <w:lang w:bidi="ru-RU"/>
        </w:rPr>
        <w:t>(___________</w:t>
      </w:r>
      <w:r w:rsidR="005D24AB">
        <w:rPr>
          <w:rStyle w:val="Bodytext"/>
          <w:color w:val="000000"/>
          <w:sz w:val="26"/>
          <w:szCs w:val="26"/>
          <w:lang w:bidi="ru-RU"/>
        </w:rPr>
        <w:t>) рублей __</w:t>
      </w:r>
      <w:bookmarkStart w:id="4" w:name="_GoBack"/>
      <w:bookmarkEnd w:id="4"/>
      <w:r w:rsidR="00670D74" w:rsidRPr="00670D74">
        <w:rPr>
          <w:rStyle w:val="Bodytext"/>
          <w:color w:val="000000"/>
          <w:sz w:val="26"/>
          <w:szCs w:val="26"/>
          <w:lang w:bidi="ru-RU"/>
        </w:rPr>
        <w:t xml:space="preserve"> копеек</w:t>
      </w:r>
      <w:r w:rsidR="0055553D" w:rsidRPr="00411F93">
        <w:rPr>
          <w:rStyle w:val="Bodytext"/>
          <w:color w:val="000000"/>
          <w:sz w:val="26"/>
          <w:szCs w:val="26"/>
          <w:lang w:bidi="ru-RU"/>
        </w:rPr>
        <w:t xml:space="preserve">, </w:t>
      </w:r>
      <w:r w:rsidR="00E403E2">
        <w:rPr>
          <w:rStyle w:val="Bodytext"/>
          <w:color w:val="000000"/>
          <w:sz w:val="26"/>
          <w:szCs w:val="26"/>
          <w:lang w:bidi="ru-RU"/>
        </w:rPr>
        <w:t xml:space="preserve">в </w:t>
      </w:r>
      <w:proofErr w:type="spellStart"/>
      <w:r w:rsidR="00E403E2">
        <w:rPr>
          <w:rStyle w:val="Bodytext"/>
          <w:color w:val="000000"/>
          <w:sz w:val="26"/>
          <w:szCs w:val="26"/>
          <w:lang w:bidi="ru-RU"/>
        </w:rPr>
        <w:t>т.ч</w:t>
      </w:r>
      <w:proofErr w:type="spellEnd"/>
      <w:r w:rsidR="00E403E2">
        <w:rPr>
          <w:rStyle w:val="Bodytext"/>
          <w:color w:val="000000"/>
          <w:sz w:val="26"/>
          <w:szCs w:val="26"/>
          <w:lang w:bidi="ru-RU"/>
        </w:rPr>
        <w:t xml:space="preserve">. </w:t>
      </w:r>
      <w:r w:rsidR="001B03AD" w:rsidRPr="00411F93">
        <w:rPr>
          <w:rStyle w:val="Bodytext"/>
          <w:color w:val="000000"/>
          <w:sz w:val="26"/>
          <w:szCs w:val="26"/>
          <w:lang w:bidi="ru-RU"/>
        </w:rPr>
        <w:t>НДС</w:t>
      </w:r>
      <w:r w:rsidR="00480B07">
        <w:rPr>
          <w:rStyle w:val="Bodytext"/>
          <w:color w:val="000000"/>
          <w:sz w:val="26"/>
          <w:szCs w:val="26"/>
          <w:lang w:bidi="ru-RU"/>
        </w:rPr>
        <w:t>/без НДС</w:t>
      </w:r>
      <w:r w:rsidR="00E403E2">
        <w:rPr>
          <w:rStyle w:val="Bodytext"/>
          <w:color w:val="000000"/>
          <w:sz w:val="26"/>
          <w:szCs w:val="26"/>
          <w:lang w:bidi="ru-RU"/>
        </w:rPr>
        <w:t>.</w:t>
      </w:r>
    </w:p>
    <w:p w14:paraId="03E7062D" w14:textId="77777777" w:rsidR="00793C48"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4.2. Цена контракта является твердой и определяется на весь срок исполнения контракта.</w:t>
      </w:r>
    </w:p>
    <w:p w14:paraId="50E49E40" w14:textId="77777777" w:rsidR="00991ADE" w:rsidRPr="00C61689"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 xml:space="preserve"> </w:t>
      </w:r>
      <w:r w:rsidR="00793C48" w:rsidRPr="00793C48">
        <w:rPr>
          <w:rStyle w:val="Bodytext"/>
          <w:color w:val="000000"/>
          <w:sz w:val="26"/>
          <w:szCs w:val="26"/>
          <w:lang w:bidi="ru-RU"/>
        </w:rPr>
        <w:t xml:space="preserve">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r w:rsidRPr="00C61689">
        <w:rPr>
          <w:rStyle w:val="Bodytext"/>
          <w:color w:val="000000"/>
          <w:sz w:val="26"/>
          <w:szCs w:val="26"/>
          <w:lang w:bidi="ru-RU"/>
        </w:rPr>
        <w:t xml:space="preserve">     </w:t>
      </w:r>
    </w:p>
    <w:p w14:paraId="6D97D60A" w14:textId="77777777" w:rsidR="00991ADE" w:rsidRPr="00C61689" w:rsidRDefault="00C02F36" w:rsidP="00991ADE">
      <w:pPr>
        <w:pStyle w:val="1"/>
        <w:spacing w:after="0"/>
        <w:ind w:firstLine="567"/>
        <w:rPr>
          <w:rStyle w:val="Bodytext"/>
          <w:color w:val="000000"/>
          <w:sz w:val="26"/>
          <w:szCs w:val="26"/>
          <w:lang w:bidi="ru-RU"/>
        </w:rPr>
      </w:pPr>
      <w:r>
        <w:rPr>
          <w:rStyle w:val="Bodytext"/>
          <w:color w:val="000000"/>
          <w:sz w:val="26"/>
          <w:szCs w:val="26"/>
          <w:lang w:bidi="ru-RU"/>
        </w:rPr>
        <w:t>4.3</w:t>
      </w:r>
      <w:r w:rsidR="00637EDA">
        <w:rPr>
          <w:rStyle w:val="Bodytext"/>
          <w:color w:val="000000"/>
          <w:sz w:val="26"/>
          <w:szCs w:val="26"/>
          <w:lang w:bidi="ru-RU"/>
        </w:rPr>
        <w:t xml:space="preserve">. Цена контракта включает </w:t>
      </w:r>
      <w:r w:rsidR="001A4764" w:rsidRPr="00FB5331">
        <w:rPr>
          <w:rStyle w:val="Bodytext"/>
          <w:color w:val="000000"/>
          <w:sz w:val="26"/>
          <w:szCs w:val="26"/>
          <w:lang w:bidi="ru-RU"/>
        </w:rPr>
        <w:t xml:space="preserve">в себя все расходы, связанные с поставкой, </w:t>
      </w:r>
      <w:r w:rsidR="00005525">
        <w:rPr>
          <w:rStyle w:val="Bodytext"/>
          <w:color w:val="000000"/>
          <w:sz w:val="26"/>
          <w:szCs w:val="26"/>
          <w:lang w:bidi="ru-RU"/>
        </w:rPr>
        <w:t>перевозкой</w:t>
      </w:r>
      <w:r w:rsidR="00214F01">
        <w:rPr>
          <w:rStyle w:val="Bodytext"/>
          <w:color w:val="000000"/>
          <w:sz w:val="26"/>
          <w:szCs w:val="26"/>
          <w:lang w:bidi="ru-RU"/>
        </w:rPr>
        <w:t>,</w:t>
      </w:r>
      <w:r w:rsidR="001A4764" w:rsidRPr="00FB5331">
        <w:rPr>
          <w:rStyle w:val="Bodytext"/>
          <w:color w:val="000000"/>
          <w:sz w:val="26"/>
          <w:szCs w:val="26"/>
          <w:lang w:bidi="ru-RU"/>
        </w:rPr>
        <w:t xml:space="preserve"> страхованием, уплатой таможенных пошлин, налогов и других обязательных платежей, а также иные расходы</w:t>
      </w:r>
      <w:r w:rsidR="00991ADE" w:rsidRPr="00C61689">
        <w:rPr>
          <w:rStyle w:val="Bodytext"/>
          <w:color w:val="000000"/>
          <w:sz w:val="26"/>
          <w:szCs w:val="26"/>
          <w:lang w:bidi="ru-RU"/>
        </w:rPr>
        <w:t>.</w:t>
      </w:r>
    </w:p>
    <w:p w14:paraId="74FB20D6" w14:textId="77777777" w:rsidR="00991ADE" w:rsidRPr="00C61689" w:rsidRDefault="00C02F36" w:rsidP="00991ADE">
      <w:pPr>
        <w:pStyle w:val="1"/>
        <w:spacing w:after="0"/>
        <w:ind w:firstLine="567"/>
        <w:rPr>
          <w:rStyle w:val="Bodytext"/>
          <w:color w:val="000000"/>
          <w:sz w:val="26"/>
          <w:szCs w:val="26"/>
          <w:lang w:bidi="ru-RU"/>
        </w:rPr>
      </w:pPr>
      <w:r>
        <w:rPr>
          <w:rStyle w:val="Bodytext"/>
          <w:color w:val="000000"/>
          <w:sz w:val="26"/>
          <w:szCs w:val="26"/>
          <w:lang w:bidi="ru-RU"/>
        </w:rPr>
        <w:t>4.4</w:t>
      </w:r>
      <w:r w:rsidR="00991ADE" w:rsidRPr="00C61689">
        <w:rPr>
          <w:rStyle w:val="Bodytext"/>
          <w:color w:val="000000"/>
          <w:sz w:val="26"/>
          <w:szCs w:val="26"/>
          <w:lang w:bidi="ru-RU"/>
        </w:rPr>
        <w:t xml:space="preserve">. Оплата поставляемого товара производится Заказчиком по безналичному расчету в течение </w:t>
      </w:r>
      <w:r w:rsidR="00637EDA">
        <w:rPr>
          <w:rStyle w:val="Bodytext"/>
          <w:color w:val="000000"/>
          <w:sz w:val="26"/>
          <w:szCs w:val="26"/>
          <w:lang w:bidi="ru-RU"/>
        </w:rPr>
        <w:t>5</w:t>
      </w:r>
      <w:r w:rsidR="001B03AD">
        <w:rPr>
          <w:rStyle w:val="Bodytext"/>
          <w:color w:val="000000"/>
          <w:sz w:val="26"/>
          <w:szCs w:val="26"/>
          <w:lang w:bidi="ru-RU"/>
        </w:rPr>
        <w:t>-ти рабочих</w:t>
      </w:r>
      <w:r w:rsidR="00991ADE" w:rsidRPr="00C61689">
        <w:rPr>
          <w:rStyle w:val="Bodytext"/>
          <w:color w:val="000000"/>
          <w:sz w:val="26"/>
          <w:szCs w:val="26"/>
          <w:lang w:bidi="ru-RU"/>
        </w:rPr>
        <w:t xml:space="preserve"> дней с момента подписания Заказчиком </w:t>
      </w:r>
      <w:r w:rsidR="00511E7F" w:rsidRPr="00511E7F">
        <w:rPr>
          <w:rStyle w:val="Bodytext"/>
          <w:color w:val="000000"/>
          <w:sz w:val="26"/>
          <w:szCs w:val="26"/>
          <w:lang w:bidi="ru-RU"/>
        </w:rPr>
        <w:t>товарно-</w:t>
      </w:r>
      <w:r w:rsidR="00511E7F" w:rsidRPr="00511E7F">
        <w:rPr>
          <w:rStyle w:val="Bodytext"/>
          <w:color w:val="000000"/>
          <w:sz w:val="26"/>
          <w:szCs w:val="26"/>
          <w:lang w:bidi="ru-RU"/>
        </w:rPr>
        <w:lastRenderedPageBreak/>
        <w:t xml:space="preserve">транспортной </w:t>
      </w:r>
      <w:r w:rsidR="00991ADE" w:rsidRPr="00C61689">
        <w:rPr>
          <w:rStyle w:val="Bodytext"/>
          <w:color w:val="000000"/>
          <w:sz w:val="26"/>
          <w:szCs w:val="26"/>
          <w:lang w:bidi="ru-RU"/>
        </w:rPr>
        <w:t>накладной</w:t>
      </w:r>
      <w:r w:rsidR="00725BD5">
        <w:rPr>
          <w:rStyle w:val="Bodytext"/>
          <w:color w:val="000000"/>
          <w:sz w:val="26"/>
          <w:szCs w:val="26"/>
          <w:lang w:bidi="ru-RU"/>
        </w:rPr>
        <w:t>/УПД</w:t>
      </w:r>
      <w:r w:rsidR="00991ADE" w:rsidRPr="00C61689">
        <w:rPr>
          <w:rStyle w:val="Bodytext"/>
          <w:color w:val="000000"/>
          <w:sz w:val="26"/>
          <w:szCs w:val="26"/>
          <w:lang w:bidi="ru-RU"/>
        </w:rPr>
        <w:t xml:space="preserve"> на фактически поставленный товар.</w:t>
      </w:r>
    </w:p>
    <w:p w14:paraId="61279E76" w14:textId="77777777" w:rsidR="00991ADE" w:rsidRPr="00C61689"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Обязательство Заказчика по оплате считается исполненным в момент списания денежных средств с расчетного счета Заказчика.</w:t>
      </w:r>
    </w:p>
    <w:p w14:paraId="47F70449" w14:textId="77777777" w:rsidR="00991ADE" w:rsidRDefault="00C02F36" w:rsidP="00991ADE">
      <w:pPr>
        <w:pStyle w:val="1"/>
        <w:spacing w:after="0"/>
        <w:ind w:firstLine="567"/>
        <w:rPr>
          <w:rStyle w:val="Bodytext"/>
          <w:color w:val="000000"/>
          <w:sz w:val="26"/>
          <w:szCs w:val="26"/>
          <w:lang w:bidi="ru-RU"/>
        </w:rPr>
      </w:pPr>
      <w:r>
        <w:rPr>
          <w:rStyle w:val="Bodytext"/>
          <w:color w:val="000000"/>
          <w:sz w:val="26"/>
          <w:szCs w:val="26"/>
          <w:lang w:bidi="ru-RU"/>
        </w:rPr>
        <w:t>4.5</w:t>
      </w:r>
      <w:r w:rsidR="00991ADE" w:rsidRPr="00C61689">
        <w:rPr>
          <w:rStyle w:val="Bodytext"/>
          <w:color w:val="000000"/>
          <w:sz w:val="26"/>
          <w:szCs w:val="26"/>
          <w:lang w:bidi="ru-RU"/>
        </w:rPr>
        <w:t>. Финансирование по контракту осуществляется за счет средств Федерального бюджета.</w:t>
      </w:r>
    </w:p>
    <w:p w14:paraId="6A6C422D" w14:textId="77777777" w:rsidR="00463BF0" w:rsidRPr="00C61689" w:rsidRDefault="00463BF0" w:rsidP="00991ADE">
      <w:pPr>
        <w:pStyle w:val="1"/>
        <w:spacing w:after="0"/>
        <w:ind w:firstLine="567"/>
        <w:rPr>
          <w:rStyle w:val="Bodytext"/>
          <w:color w:val="000000"/>
          <w:sz w:val="26"/>
          <w:szCs w:val="26"/>
          <w:lang w:bidi="ru-RU"/>
        </w:rPr>
      </w:pPr>
    </w:p>
    <w:p w14:paraId="5633BA7F" w14:textId="77777777" w:rsidR="00991ADE" w:rsidRDefault="00F6231E" w:rsidP="00F6231E">
      <w:pPr>
        <w:pStyle w:val="1"/>
        <w:spacing w:after="0"/>
        <w:ind w:left="360"/>
        <w:jc w:val="center"/>
        <w:rPr>
          <w:rStyle w:val="Heading1"/>
          <w:color w:val="000000"/>
          <w:sz w:val="26"/>
          <w:szCs w:val="26"/>
          <w:lang w:bidi="ru-RU"/>
        </w:rPr>
      </w:pPr>
      <w:r>
        <w:rPr>
          <w:rStyle w:val="Heading1"/>
          <w:color w:val="000000"/>
          <w:sz w:val="26"/>
          <w:szCs w:val="26"/>
          <w:lang w:bidi="ru-RU"/>
        </w:rPr>
        <w:t>5.</w:t>
      </w:r>
      <w:r w:rsidR="00991ADE" w:rsidRPr="00C61689">
        <w:rPr>
          <w:rStyle w:val="Heading1"/>
          <w:color w:val="000000"/>
          <w:sz w:val="26"/>
          <w:szCs w:val="26"/>
          <w:lang w:bidi="ru-RU"/>
        </w:rPr>
        <w:t>Ответственность сторон</w:t>
      </w:r>
    </w:p>
    <w:p w14:paraId="19868789" w14:textId="77777777" w:rsidR="00EA13BE" w:rsidRPr="00E25782" w:rsidRDefault="00EA13BE" w:rsidP="00EA13BE">
      <w:pPr>
        <w:pStyle w:val="1"/>
        <w:spacing w:after="0"/>
        <w:ind w:firstLine="567"/>
        <w:rPr>
          <w:b/>
          <w:color w:val="000000"/>
          <w:sz w:val="26"/>
          <w:szCs w:val="26"/>
          <w:lang w:bidi="ru-RU"/>
        </w:rPr>
      </w:pPr>
      <w:r w:rsidRPr="00E25782">
        <w:rPr>
          <w:sz w:val="26"/>
          <w:szCs w:val="26"/>
        </w:rPr>
        <w:t>5.1. Поставщик несет ответственность за качество, комплектацию и количество поставляемого товара.</w:t>
      </w:r>
    </w:p>
    <w:p w14:paraId="590A4DBD" w14:textId="77777777" w:rsidR="00EA13BE" w:rsidRPr="00E25782" w:rsidRDefault="00EA13BE" w:rsidP="00EA13BE">
      <w:pPr>
        <w:pStyle w:val="aa"/>
        <w:ind w:left="0" w:firstLine="567"/>
        <w:rPr>
          <w:rFonts w:ascii="Times New Roman" w:hAnsi="Times New Roman"/>
          <w:sz w:val="26"/>
          <w:szCs w:val="26"/>
        </w:rPr>
      </w:pPr>
      <w:r w:rsidRPr="00E25782">
        <w:rPr>
          <w:rFonts w:ascii="Times New Roman" w:hAnsi="Times New Roman"/>
          <w:sz w:val="26"/>
          <w:szCs w:val="26"/>
        </w:rPr>
        <w:t>5.2. Поставщик гарантирует соответствие поставленного товара техническим условиям при его использовании и хранении и несет расходы по замене или ремонту дефектного товара, выявленного Заказчиком в течение гарантийного срока, если дефект не зависит от условий хранения или неправильного обращения.</w:t>
      </w:r>
    </w:p>
    <w:p w14:paraId="7B55239F" w14:textId="77777777" w:rsidR="00EA13BE" w:rsidRPr="00E25782" w:rsidRDefault="00EA13BE" w:rsidP="00EA13BE">
      <w:pPr>
        <w:pStyle w:val="aa"/>
        <w:ind w:left="0" w:firstLine="567"/>
        <w:rPr>
          <w:rFonts w:ascii="Times New Roman" w:hAnsi="Times New Roman"/>
          <w:sz w:val="26"/>
          <w:szCs w:val="26"/>
          <w:lang w:eastAsia="en-US"/>
        </w:rPr>
      </w:pPr>
      <w:r w:rsidRPr="00E25782">
        <w:rPr>
          <w:rFonts w:ascii="Times New Roman" w:hAnsi="Times New Roman"/>
          <w:sz w:val="26"/>
          <w:szCs w:val="26"/>
          <w:lang w:eastAsia="en-US"/>
        </w:rPr>
        <w:t xml:space="preserve">5.3. За невыполнение или ненадлежащее выполнение своих обязательств по Контракту Стороны несут ответственность в соответствии с положениями настоящего Контракта, а во всем, что не предусмотрено Контрактом, руководствуются законодательством, действующим на территории Российской Федерации. </w:t>
      </w:r>
    </w:p>
    <w:p w14:paraId="0C449469" w14:textId="77777777" w:rsidR="00637EDA" w:rsidRDefault="00EA13BE" w:rsidP="00637EDA">
      <w:pPr>
        <w:pStyle w:val="aa"/>
        <w:tabs>
          <w:tab w:val="left" w:pos="993"/>
        </w:tabs>
        <w:ind w:left="0" w:firstLine="567"/>
        <w:rPr>
          <w:rFonts w:ascii="Times New Roman" w:hAnsi="Times New Roman"/>
          <w:sz w:val="26"/>
          <w:szCs w:val="26"/>
        </w:rPr>
      </w:pPr>
      <w:r w:rsidRPr="00E25782">
        <w:rPr>
          <w:rFonts w:ascii="Times New Roman" w:hAnsi="Times New Roman"/>
          <w:sz w:val="26"/>
          <w:szCs w:val="26"/>
        </w:rPr>
        <w:t>5.4.</w:t>
      </w:r>
      <w:r w:rsidR="00637EDA">
        <w:rPr>
          <w:rFonts w:ascii="Times New Roman" w:hAnsi="Times New Roman"/>
          <w:sz w:val="26"/>
          <w:szCs w:val="26"/>
        </w:rPr>
        <w:t xml:space="preserve"> </w:t>
      </w:r>
      <w:r w:rsidR="00637EDA" w:rsidRPr="00637EDA">
        <w:rPr>
          <w:rFonts w:ascii="Times New Roman" w:hAnsi="Times New Roman"/>
          <w:sz w:val="26"/>
          <w:szCs w:val="26"/>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DFE272F" w14:textId="77777777" w:rsidR="00637EDA"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5.5. </w:t>
      </w:r>
      <w:r w:rsidR="00637EDA" w:rsidRPr="00637EDA">
        <w:rPr>
          <w:rFonts w:ascii="Times New Roman" w:hAnsi="Times New Roman"/>
          <w:sz w:val="26"/>
          <w:szCs w:val="26"/>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цены Контракта.</w:t>
      </w:r>
    </w:p>
    <w:p w14:paraId="5A3201E6" w14:textId="77777777" w:rsid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5.6. </w:t>
      </w:r>
      <w:r w:rsidRPr="00CB56DD">
        <w:rPr>
          <w:rFonts w:ascii="Times New Roman" w:hAnsi="Times New Roman"/>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14:paraId="4B7FCDDD" w14:textId="77777777" w:rsid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5.7.</w:t>
      </w:r>
      <w:r w:rsidRPr="00CB56DD">
        <w:rPr>
          <w:rFonts w:ascii="Times New Roman" w:hAnsi="Times New Roman"/>
          <w:sz w:val="26"/>
          <w:szCs w:val="26"/>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109740D" w14:textId="77777777" w:rsidR="00CB56DD" w:rsidRP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5.8. </w:t>
      </w:r>
      <w:r w:rsidRPr="00CB56DD">
        <w:rPr>
          <w:rFonts w:ascii="Times New Roman" w:hAnsi="Times New Roman"/>
          <w:sz w:val="26"/>
          <w:szCs w:val="26"/>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2B5C540" w14:textId="77777777" w:rsidR="00CB56DD" w:rsidRDefault="00CB56DD" w:rsidP="00F864F8">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5.9. </w:t>
      </w:r>
      <w:r w:rsidRPr="00CB56DD">
        <w:rPr>
          <w:rFonts w:ascii="Times New Roman" w:hAnsi="Times New Roman"/>
          <w:sz w:val="26"/>
          <w:szCs w:val="26"/>
        </w:rPr>
        <w:t xml:space="preserve">За каждый факт неисполнения Заказчиком обязательств, предусмотренных </w:t>
      </w:r>
      <w:r w:rsidRPr="00CB56DD">
        <w:rPr>
          <w:rFonts w:ascii="Times New Roman" w:hAnsi="Times New Roman"/>
          <w:sz w:val="26"/>
          <w:szCs w:val="26"/>
        </w:rPr>
        <w:lastRenderedPageBreak/>
        <w:t xml:space="preserve">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 </w:t>
      </w:r>
    </w:p>
    <w:p w14:paraId="725D20BC" w14:textId="77777777" w:rsid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5.10. </w:t>
      </w:r>
      <w:r w:rsidRPr="00CB56DD">
        <w:rPr>
          <w:rFonts w:ascii="Times New Roman" w:hAnsi="Times New Roman"/>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BDB498" w14:textId="77777777" w:rsid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5.11.</w:t>
      </w:r>
      <w:r w:rsidRPr="00CB56DD">
        <w:rPr>
          <w:rFonts w:ascii="Times New Roman" w:hAnsi="Times New Roman"/>
          <w:sz w:val="26"/>
          <w:szCs w:val="26"/>
        </w:rPr>
        <w:t xml:space="preserve"> Применение неустойки (штрафа, пени) не освобождает Стороны от исполнен</w:t>
      </w:r>
      <w:r>
        <w:rPr>
          <w:rFonts w:ascii="Times New Roman" w:hAnsi="Times New Roman"/>
          <w:sz w:val="26"/>
          <w:szCs w:val="26"/>
        </w:rPr>
        <w:t xml:space="preserve">ия обязательств по Контракту. </w:t>
      </w:r>
    </w:p>
    <w:p w14:paraId="7DC6256C" w14:textId="77777777" w:rsidR="00CB56DD" w:rsidRP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5.12. Стороны</w:t>
      </w:r>
      <w:r w:rsidRPr="00CB56DD">
        <w:rPr>
          <w:rFonts w:ascii="Times New Roman" w:hAnsi="Times New Roman"/>
          <w:sz w:val="26"/>
          <w:szCs w:val="26"/>
        </w:rPr>
        <w:t xml:space="preserve">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или предотвратить разумными мерами (форс-мажор).</w:t>
      </w:r>
    </w:p>
    <w:p w14:paraId="3596AA54" w14:textId="77777777" w:rsidR="00CB56DD" w:rsidRPr="00CB56DD" w:rsidRDefault="00CB56DD" w:rsidP="00CB56DD">
      <w:pPr>
        <w:pStyle w:val="aa"/>
        <w:tabs>
          <w:tab w:val="left" w:pos="709"/>
          <w:tab w:val="left" w:pos="993"/>
        </w:tabs>
        <w:ind w:left="0" w:firstLine="709"/>
        <w:rPr>
          <w:rFonts w:ascii="Times New Roman" w:hAnsi="Times New Roman"/>
          <w:sz w:val="26"/>
          <w:szCs w:val="26"/>
        </w:rPr>
      </w:pPr>
      <w:r w:rsidRPr="00CB56DD">
        <w:rPr>
          <w:rFonts w:ascii="Times New Roman" w:hAnsi="Times New Roman"/>
          <w:sz w:val="26"/>
          <w:szCs w:val="26"/>
        </w:rPr>
        <w:t>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14:paraId="7011295C" w14:textId="77777777" w:rsidR="00F6231E" w:rsidRPr="00EC722B" w:rsidRDefault="00F6231E" w:rsidP="00991ADE">
      <w:pPr>
        <w:pStyle w:val="1"/>
        <w:spacing w:after="0"/>
        <w:jc w:val="center"/>
        <w:rPr>
          <w:rStyle w:val="Bodytext"/>
          <w:b/>
          <w:color w:val="000000"/>
          <w:sz w:val="20"/>
          <w:szCs w:val="20"/>
          <w:lang w:bidi="ru-RU"/>
        </w:rPr>
      </w:pPr>
    </w:p>
    <w:p w14:paraId="5D6CAE40" w14:textId="77777777" w:rsidR="00991ADE" w:rsidRPr="00C61689" w:rsidRDefault="00991ADE" w:rsidP="00991ADE">
      <w:pPr>
        <w:pStyle w:val="1"/>
        <w:spacing w:after="0"/>
        <w:jc w:val="center"/>
        <w:rPr>
          <w:rStyle w:val="Bodytext"/>
          <w:b/>
          <w:color w:val="000000"/>
          <w:sz w:val="26"/>
          <w:szCs w:val="26"/>
          <w:lang w:bidi="ru-RU"/>
        </w:rPr>
      </w:pPr>
      <w:r w:rsidRPr="00C61689">
        <w:rPr>
          <w:rStyle w:val="Bodytext"/>
          <w:b/>
          <w:color w:val="000000"/>
          <w:sz w:val="26"/>
          <w:szCs w:val="26"/>
          <w:lang w:bidi="ru-RU"/>
        </w:rPr>
        <w:t>6. Обстоятельства непреодолимой силы</w:t>
      </w:r>
    </w:p>
    <w:p w14:paraId="2D65A298" w14:textId="77777777" w:rsidR="00991ADE" w:rsidRPr="00C61689"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6.1. Под обстоятельствами непреодолимой силы понимаются обстоятельства, которые могут возникнуть после вступления в силу настоящего Контракта в результате чрезвычайных и непредотвратимых при данных условиях обстоятельств.</w:t>
      </w:r>
    </w:p>
    <w:p w14:paraId="2F1B76CA" w14:textId="77777777" w:rsidR="00991ADE"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6.2. При наступлении указанных обстоятельств, срок исполнения обязательств по Контракту продлевается соразмерно времени, в течение которого действовали такие обстоятельства или их последствия.</w:t>
      </w:r>
    </w:p>
    <w:p w14:paraId="4BA8E77E" w14:textId="77777777" w:rsidR="00463BF0" w:rsidRDefault="00463BF0" w:rsidP="00C40136">
      <w:pPr>
        <w:pStyle w:val="1"/>
        <w:spacing w:after="0"/>
        <w:ind w:firstLine="567"/>
        <w:rPr>
          <w:rStyle w:val="Bodytext"/>
          <w:color w:val="000000"/>
          <w:sz w:val="26"/>
          <w:szCs w:val="26"/>
          <w:lang w:bidi="ru-RU"/>
        </w:rPr>
      </w:pPr>
    </w:p>
    <w:p w14:paraId="29C5AAE3" w14:textId="77777777" w:rsidR="00991ADE" w:rsidRPr="00C61689" w:rsidRDefault="00991ADE" w:rsidP="007E3964">
      <w:pPr>
        <w:pStyle w:val="Heading10"/>
        <w:keepNext/>
        <w:keepLines/>
        <w:numPr>
          <w:ilvl w:val="0"/>
          <w:numId w:val="5"/>
        </w:numPr>
        <w:spacing w:before="0"/>
        <w:rPr>
          <w:rStyle w:val="Heading1"/>
          <w:b/>
          <w:color w:val="000000"/>
          <w:sz w:val="26"/>
          <w:szCs w:val="26"/>
          <w:lang w:bidi="ru-RU"/>
        </w:rPr>
      </w:pPr>
      <w:bookmarkStart w:id="5" w:name="bookmark6"/>
      <w:bookmarkEnd w:id="5"/>
      <w:r w:rsidRPr="00C61689">
        <w:rPr>
          <w:rStyle w:val="Heading1"/>
          <w:b/>
          <w:color w:val="000000"/>
          <w:sz w:val="26"/>
          <w:szCs w:val="26"/>
          <w:lang w:bidi="ru-RU"/>
        </w:rPr>
        <w:t>Заключительные положения</w:t>
      </w:r>
    </w:p>
    <w:p w14:paraId="1F397F56" w14:textId="77777777" w:rsidR="00E268BA"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 xml:space="preserve">7.1. </w:t>
      </w:r>
      <w:r w:rsidR="00E268BA">
        <w:rPr>
          <w:rStyle w:val="Bodytext"/>
          <w:color w:val="000000"/>
          <w:sz w:val="26"/>
          <w:szCs w:val="26"/>
          <w:lang w:bidi="ru-RU"/>
        </w:rPr>
        <w:t>К</w:t>
      </w:r>
      <w:r w:rsidR="00E268BA" w:rsidRPr="00E268BA">
        <w:rPr>
          <w:rStyle w:val="Bodytext"/>
          <w:color w:val="000000"/>
          <w:sz w:val="26"/>
          <w:szCs w:val="26"/>
          <w:lang w:bidi="ru-RU"/>
        </w:rPr>
        <w:t>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BD6DAE8" w14:textId="77777777" w:rsidR="00991ADE" w:rsidRPr="00C61689"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7.2.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990039" w14:textId="77777777" w:rsidR="00EC722B" w:rsidRDefault="008442EC" w:rsidP="00C40136">
      <w:pPr>
        <w:pStyle w:val="1"/>
        <w:spacing w:after="0"/>
        <w:ind w:firstLine="567"/>
        <w:rPr>
          <w:color w:val="000000"/>
          <w:sz w:val="26"/>
          <w:szCs w:val="26"/>
          <w:lang w:bidi="ru-RU"/>
        </w:rPr>
      </w:pPr>
      <w:r>
        <w:rPr>
          <w:rStyle w:val="Bodytext"/>
          <w:color w:val="000000"/>
          <w:sz w:val="26"/>
          <w:szCs w:val="26"/>
          <w:lang w:bidi="ru-RU"/>
        </w:rPr>
        <w:t>7.3</w:t>
      </w:r>
      <w:r w:rsidR="00EC722B">
        <w:rPr>
          <w:rStyle w:val="Bodytext"/>
          <w:color w:val="000000"/>
          <w:sz w:val="26"/>
          <w:szCs w:val="26"/>
          <w:lang w:bidi="ru-RU"/>
        </w:rPr>
        <w:t xml:space="preserve">. </w:t>
      </w:r>
      <w:r w:rsidR="00EC722B">
        <w:rPr>
          <w:color w:val="000000"/>
          <w:sz w:val="26"/>
          <w:szCs w:val="26"/>
          <w:lang w:bidi="ru-RU"/>
        </w:rPr>
        <w:t>По соглашению Стороны вправе изменять условия контракта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4AA73FC" w14:textId="77777777" w:rsidR="00E30F58" w:rsidRDefault="00E30F58" w:rsidP="00C40136">
      <w:pPr>
        <w:pStyle w:val="1"/>
        <w:spacing w:after="0"/>
        <w:ind w:firstLine="567"/>
        <w:rPr>
          <w:rStyle w:val="Bodytext"/>
          <w:color w:val="000000"/>
          <w:sz w:val="26"/>
          <w:szCs w:val="26"/>
          <w:lang w:bidi="ru-RU"/>
        </w:rPr>
      </w:pPr>
      <w:r>
        <w:rPr>
          <w:rStyle w:val="Bodytext"/>
          <w:color w:val="000000"/>
          <w:sz w:val="26"/>
          <w:szCs w:val="26"/>
          <w:lang w:bidi="ru-RU"/>
        </w:rPr>
        <w:t xml:space="preserve">7.4. </w:t>
      </w:r>
      <w:r w:rsidRPr="00E30F58">
        <w:rPr>
          <w:rStyle w:val="Bodytext"/>
          <w:color w:val="000000"/>
          <w:sz w:val="26"/>
          <w:szCs w:val="26"/>
          <w:lang w:bidi="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92D6CFE" w14:textId="14211E30" w:rsidR="00A53333" w:rsidRPr="00C61689" w:rsidRDefault="00A53333" w:rsidP="00C40136">
      <w:pPr>
        <w:pStyle w:val="1"/>
        <w:spacing w:after="0"/>
        <w:ind w:firstLine="567"/>
        <w:rPr>
          <w:rStyle w:val="Bodytext"/>
          <w:color w:val="000000"/>
          <w:sz w:val="26"/>
          <w:szCs w:val="26"/>
          <w:lang w:bidi="ru-RU"/>
        </w:rPr>
      </w:pPr>
      <w:r>
        <w:rPr>
          <w:rStyle w:val="Bodytext"/>
          <w:color w:val="000000"/>
          <w:sz w:val="26"/>
          <w:szCs w:val="26"/>
          <w:lang w:bidi="ru-RU"/>
        </w:rPr>
        <w:t>7.5</w:t>
      </w:r>
      <w:r w:rsidRPr="00A53333">
        <w:rPr>
          <w:rStyle w:val="Bodytext"/>
          <w:color w:val="000000"/>
          <w:sz w:val="26"/>
          <w:szCs w:val="26"/>
          <w:lang w:bidi="ru-RU"/>
        </w:rPr>
        <w:t>. 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14:paraId="6A3045F6" w14:textId="0A95EB98" w:rsidR="00991ADE" w:rsidRPr="00C61689" w:rsidRDefault="00991ADE" w:rsidP="00C40136">
      <w:pPr>
        <w:ind w:firstLine="567"/>
        <w:outlineLvl w:val="0"/>
        <w:rPr>
          <w:rStyle w:val="Bodytext"/>
          <w:color w:val="000000"/>
          <w:sz w:val="26"/>
          <w:szCs w:val="26"/>
          <w:lang w:bidi="ru-RU"/>
        </w:rPr>
      </w:pPr>
      <w:r w:rsidRPr="00C61689">
        <w:rPr>
          <w:rStyle w:val="Bodytext"/>
          <w:color w:val="000000"/>
          <w:sz w:val="26"/>
          <w:szCs w:val="26"/>
          <w:lang w:bidi="ru-RU"/>
        </w:rPr>
        <w:t>7.</w:t>
      </w:r>
      <w:r w:rsidR="00A53333">
        <w:rPr>
          <w:rStyle w:val="Bodytext"/>
          <w:color w:val="000000"/>
          <w:sz w:val="26"/>
          <w:szCs w:val="26"/>
          <w:lang w:bidi="ru-RU"/>
        </w:rPr>
        <w:t>6</w:t>
      </w:r>
      <w:r w:rsidRPr="00C61689">
        <w:rPr>
          <w:rStyle w:val="Bodytext"/>
          <w:color w:val="000000"/>
          <w:sz w:val="26"/>
          <w:szCs w:val="26"/>
          <w:lang w:bidi="ru-RU"/>
        </w:rPr>
        <w:t>. Споры, возникающие при заключении и исполнении настоящего Контракта, решаются путем переговоров Сторонами.</w:t>
      </w:r>
    </w:p>
    <w:p w14:paraId="58F8F024" w14:textId="77777777" w:rsidR="00991ADE" w:rsidRPr="00C61689" w:rsidRDefault="00991ADE" w:rsidP="00C40136">
      <w:pPr>
        <w:ind w:firstLine="567"/>
        <w:outlineLvl w:val="0"/>
        <w:rPr>
          <w:rStyle w:val="Bodytext"/>
          <w:color w:val="000000"/>
          <w:sz w:val="26"/>
          <w:szCs w:val="26"/>
          <w:lang w:bidi="ru-RU"/>
        </w:rPr>
      </w:pPr>
      <w:r w:rsidRPr="00C61689">
        <w:rPr>
          <w:rStyle w:val="Bodytext"/>
          <w:color w:val="000000"/>
          <w:sz w:val="26"/>
          <w:szCs w:val="26"/>
          <w:lang w:bidi="ru-RU"/>
        </w:rPr>
        <w:t xml:space="preserve">В случае невозможности урегулирования разногласий путем переговоров они рассматриваются Арбитражным судом Республики Марий Эл в соответствии с </w:t>
      </w:r>
      <w:r w:rsidRPr="00C61689">
        <w:rPr>
          <w:rStyle w:val="Bodytext"/>
          <w:color w:val="000000"/>
          <w:sz w:val="26"/>
          <w:szCs w:val="26"/>
          <w:lang w:bidi="ru-RU"/>
        </w:rPr>
        <w:lastRenderedPageBreak/>
        <w:t>действующим законодательством.</w:t>
      </w:r>
    </w:p>
    <w:p w14:paraId="612185FE" w14:textId="0F35C983" w:rsidR="00991ADE" w:rsidRPr="00C61689" w:rsidRDefault="00A53333" w:rsidP="00C40136">
      <w:pPr>
        <w:ind w:firstLine="567"/>
        <w:outlineLvl w:val="0"/>
        <w:rPr>
          <w:rStyle w:val="Bodytext"/>
          <w:color w:val="000000"/>
          <w:sz w:val="26"/>
          <w:szCs w:val="26"/>
          <w:lang w:bidi="ru-RU"/>
        </w:rPr>
      </w:pPr>
      <w:r>
        <w:rPr>
          <w:rStyle w:val="Bodytext"/>
          <w:color w:val="000000"/>
          <w:sz w:val="26"/>
          <w:szCs w:val="26"/>
          <w:lang w:bidi="ru-RU"/>
        </w:rPr>
        <w:t>7.7</w:t>
      </w:r>
      <w:r w:rsidR="00991ADE" w:rsidRPr="00C61689">
        <w:rPr>
          <w:rStyle w:val="Bodytext"/>
          <w:color w:val="000000"/>
          <w:sz w:val="26"/>
          <w:szCs w:val="26"/>
          <w:lang w:bidi="ru-RU"/>
        </w:rPr>
        <w:t>. Взаимоотношения Сторон, не урегулированные настоящим Контрактом, регламентируются действующим законодательством Российской Федерации.</w:t>
      </w:r>
    </w:p>
    <w:p w14:paraId="5E1E5736" w14:textId="5F095B7C" w:rsidR="00991ADE" w:rsidRPr="00C61689" w:rsidRDefault="00A53333" w:rsidP="00C40136">
      <w:pPr>
        <w:ind w:firstLine="567"/>
        <w:outlineLvl w:val="0"/>
        <w:rPr>
          <w:rStyle w:val="Bodytext"/>
          <w:color w:val="000000"/>
          <w:sz w:val="26"/>
          <w:szCs w:val="26"/>
          <w:lang w:bidi="ru-RU"/>
        </w:rPr>
      </w:pPr>
      <w:r>
        <w:rPr>
          <w:rStyle w:val="Bodytext"/>
          <w:color w:val="000000"/>
          <w:sz w:val="26"/>
          <w:szCs w:val="26"/>
          <w:lang w:bidi="ru-RU"/>
        </w:rPr>
        <w:t>7.8</w:t>
      </w:r>
      <w:r w:rsidR="00991ADE" w:rsidRPr="00C61689">
        <w:rPr>
          <w:rStyle w:val="Bodytext"/>
          <w:color w:val="000000"/>
          <w:sz w:val="26"/>
          <w:szCs w:val="26"/>
          <w:lang w:bidi="ru-RU"/>
        </w:rPr>
        <w:t>. Настоящий Контракт считается заключенным с момента подписания кон</w:t>
      </w:r>
      <w:r w:rsidR="00991ADE">
        <w:rPr>
          <w:rStyle w:val="Bodytext"/>
          <w:color w:val="000000"/>
          <w:sz w:val="26"/>
          <w:szCs w:val="26"/>
          <w:lang w:bidi="ru-RU"/>
        </w:rPr>
        <w:t xml:space="preserve">тракта и действует </w:t>
      </w:r>
      <w:r w:rsidR="007662C7" w:rsidRPr="007662C7">
        <w:rPr>
          <w:rStyle w:val="Bodytext"/>
          <w:color w:val="000000"/>
          <w:sz w:val="26"/>
          <w:szCs w:val="26"/>
          <w:lang w:bidi="ru-RU"/>
        </w:rPr>
        <w:t>до полного исполнения сторонами своих обязательств.</w:t>
      </w:r>
    </w:p>
    <w:p w14:paraId="4D0488B6" w14:textId="0F3B13B0" w:rsidR="00463BF0" w:rsidRDefault="00A53333" w:rsidP="00C40136">
      <w:pPr>
        <w:ind w:firstLine="567"/>
        <w:outlineLvl w:val="0"/>
        <w:rPr>
          <w:rStyle w:val="Bodytext"/>
          <w:color w:val="000000"/>
          <w:sz w:val="26"/>
          <w:szCs w:val="26"/>
          <w:lang w:bidi="ru-RU"/>
        </w:rPr>
      </w:pPr>
      <w:r>
        <w:rPr>
          <w:rStyle w:val="Bodytext"/>
          <w:color w:val="000000"/>
          <w:sz w:val="26"/>
          <w:szCs w:val="26"/>
          <w:lang w:bidi="ru-RU"/>
        </w:rPr>
        <w:t>7.9</w:t>
      </w:r>
      <w:r w:rsidR="00991ADE" w:rsidRPr="00C61689">
        <w:rPr>
          <w:rStyle w:val="Bodytext"/>
          <w:color w:val="000000"/>
          <w:sz w:val="26"/>
          <w:szCs w:val="26"/>
          <w:lang w:bidi="ru-RU"/>
        </w:rPr>
        <w:t>. Стороны обязаны информировать друг друга об изменении адресов и реквизитов, указанных в Контракте.</w:t>
      </w:r>
    </w:p>
    <w:p w14:paraId="41FD7CA4" w14:textId="0402F442" w:rsidR="00991ADE" w:rsidRPr="00A53333" w:rsidRDefault="00991ADE" w:rsidP="00A53333">
      <w:pPr>
        <w:pStyle w:val="aa"/>
        <w:numPr>
          <w:ilvl w:val="1"/>
          <w:numId w:val="6"/>
        </w:numPr>
        <w:tabs>
          <w:tab w:val="left" w:pos="1134"/>
        </w:tabs>
        <w:ind w:left="0" w:firstLine="567"/>
        <w:outlineLvl w:val="0"/>
        <w:rPr>
          <w:rStyle w:val="Bodytext"/>
          <w:color w:val="000000"/>
          <w:sz w:val="26"/>
          <w:szCs w:val="26"/>
          <w:lang w:bidi="ru-RU"/>
        </w:rPr>
      </w:pPr>
      <w:r w:rsidRPr="00A53333">
        <w:rPr>
          <w:rStyle w:val="Bodytext"/>
          <w:color w:val="000000"/>
          <w:sz w:val="26"/>
          <w:szCs w:val="26"/>
          <w:lang w:bidi="ru-RU"/>
        </w:rPr>
        <w:t>Настоящий Контракт подписан в двух экземплярах, которые имеют одинаковую юридическую силу.</w:t>
      </w:r>
    </w:p>
    <w:tbl>
      <w:tblPr>
        <w:tblW w:w="10329" w:type="dxa"/>
        <w:jc w:val="center"/>
        <w:tblBorders>
          <w:top w:val="nil"/>
          <w:left w:val="nil"/>
          <w:bottom w:val="nil"/>
          <w:right w:val="nil"/>
          <w:insideH w:val="nil"/>
          <w:insideV w:val="nil"/>
        </w:tblBorders>
        <w:tblLook w:val="04A0" w:firstRow="1" w:lastRow="0" w:firstColumn="1" w:lastColumn="0" w:noHBand="0" w:noVBand="1"/>
      </w:tblPr>
      <w:tblGrid>
        <w:gridCol w:w="5066"/>
        <w:gridCol w:w="597"/>
        <w:gridCol w:w="4267"/>
        <w:gridCol w:w="202"/>
        <w:gridCol w:w="197"/>
      </w:tblGrid>
      <w:tr w:rsidR="00991ADE" w14:paraId="4B43FCC4" w14:textId="77777777" w:rsidTr="00E268BA">
        <w:trPr>
          <w:gridAfter w:val="2"/>
          <w:wAfter w:w="399" w:type="dxa"/>
          <w:trHeight w:val="371"/>
          <w:jc w:val="center"/>
        </w:trPr>
        <w:tc>
          <w:tcPr>
            <w:tcW w:w="9930" w:type="dxa"/>
            <w:gridSpan w:val="3"/>
            <w:tcBorders>
              <w:top w:val="nil"/>
              <w:left w:val="nil"/>
              <w:bottom w:val="nil"/>
              <w:right w:val="nil"/>
            </w:tcBorders>
          </w:tcPr>
          <w:p w14:paraId="34A38734" w14:textId="77777777" w:rsidR="00F6231E" w:rsidRDefault="00F6231E" w:rsidP="00602597">
            <w:pPr>
              <w:ind w:left="34" w:right="24" w:firstLine="34"/>
              <w:jc w:val="center"/>
              <w:rPr>
                <w:rStyle w:val="Bodytext"/>
                <w:b/>
                <w:color w:val="000000"/>
                <w:sz w:val="26"/>
                <w:szCs w:val="26"/>
                <w:lang w:bidi="ru-RU"/>
              </w:rPr>
            </w:pPr>
          </w:p>
          <w:p w14:paraId="0086B7C0" w14:textId="77777777" w:rsidR="00991ADE" w:rsidRDefault="00991ADE" w:rsidP="00602597">
            <w:pPr>
              <w:ind w:left="34" w:right="24" w:firstLine="34"/>
              <w:jc w:val="center"/>
              <w:rPr>
                <w:rFonts w:ascii="Times New Roman" w:hAnsi="Times New Roman"/>
                <w:b/>
                <w:sz w:val="23"/>
                <w:szCs w:val="23"/>
                <w:u w:val="single"/>
              </w:rPr>
            </w:pPr>
            <w:r>
              <w:rPr>
                <w:rStyle w:val="Bodytext"/>
                <w:b/>
                <w:color w:val="000000"/>
                <w:sz w:val="26"/>
                <w:szCs w:val="26"/>
                <w:lang w:bidi="ru-RU"/>
              </w:rPr>
              <w:t>8. Юридические адреса и банковские реквизиты Сторон:</w:t>
            </w:r>
          </w:p>
        </w:tc>
      </w:tr>
      <w:tr w:rsidR="00991ADE" w:rsidRPr="00200FC9" w14:paraId="62CFD40F" w14:textId="77777777" w:rsidTr="00E26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7"/>
          <w:jc w:val="center"/>
        </w:trPr>
        <w:tc>
          <w:tcPr>
            <w:tcW w:w="5663" w:type="dxa"/>
            <w:gridSpan w:val="2"/>
          </w:tcPr>
          <w:p w14:paraId="0A44D801" w14:textId="77777777" w:rsidR="00991ADE" w:rsidRPr="00200FC9" w:rsidRDefault="00991ADE" w:rsidP="00602597">
            <w:pPr>
              <w:snapToGrid w:val="0"/>
              <w:jc w:val="center"/>
              <w:rPr>
                <w:b/>
                <w:u w:val="single"/>
              </w:rPr>
            </w:pPr>
          </w:p>
        </w:tc>
        <w:tc>
          <w:tcPr>
            <w:tcW w:w="4665" w:type="dxa"/>
            <w:gridSpan w:val="3"/>
          </w:tcPr>
          <w:p w14:paraId="0E1F536A" w14:textId="77777777" w:rsidR="00991ADE" w:rsidRPr="00200FC9" w:rsidRDefault="00991ADE" w:rsidP="00602597">
            <w:pPr>
              <w:snapToGrid w:val="0"/>
              <w:jc w:val="center"/>
              <w:rPr>
                <w:b/>
                <w:u w:val="single"/>
              </w:rPr>
            </w:pPr>
          </w:p>
        </w:tc>
      </w:tr>
      <w:tr w:rsidR="00991ADE" w:rsidRPr="00200FC9" w14:paraId="1B654AFA"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332"/>
          <w:jc w:val="center"/>
        </w:trPr>
        <w:tc>
          <w:tcPr>
            <w:tcW w:w="5066" w:type="dxa"/>
            <w:tcBorders>
              <w:top w:val="single" w:sz="4" w:space="0" w:color="000000"/>
              <w:left w:val="single" w:sz="4" w:space="0" w:color="000000"/>
              <w:bottom w:val="single" w:sz="4" w:space="0" w:color="000000"/>
              <w:right w:val="single" w:sz="4" w:space="0" w:color="000000"/>
            </w:tcBorders>
            <w:hideMark/>
          </w:tcPr>
          <w:p w14:paraId="5A073963" w14:textId="77777777" w:rsidR="00991ADE" w:rsidRPr="007B23DA" w:rsidRDefault="00991ADE" w:rsidP="00602597">
            <w:pPr>
              <w:pStyle w:val="a6"/>
              <w:jc w:val="center"/>
              <w:rPr>
                <w:rFonts w:eastAsia="Times New Roman"/>
                <w:b/>
                <w:color w:val="auto"/>
                <w:lang w:val="ru-RU" w:bidi="ar-SA"/>
              </w:rPr>
            </w:pPr>
            <w:proofErr w:type="spellStart"/>
            <w:r w:rsidRPr="007B23DA">
              <w:rPr>
                <w:b/>
              </w:rPr>
              <w:t>Поставщик</w:t>
            </w:r>
            <w:proofErr w:type="spellEnd"/>
          </w:p>
        </w:tc>
        <w:tc>
          <w:tcPr>
            <w:tcW w:w="5066" w:type="dxa"/>
            <w:gridSpan w:val="3"/>
            <w:tcBorders>
              <w:top w:val="single" w:sz="4" w:space="0" w:color="000000"/>
              <w:left w:val="single" w:sz="4" w:space="0" w:color="000000"/>
              <w:bottom w:val="single" w:sz="4" w:space="0" w:color="000000"/>
              <w:right w:val="single" w:sz="4" w:space="0" w:color="000000"/>
            </w:tcBorders>
            <w:hideMark/>
          </w:tcPr>
          <w:p w14:paraId="6231610E" w14:textId="77777777" w:rsidR="00991ADE" w:rsidRPr="007B23DA" w:rsidRDefault="00991ADE" w:rsidP="00602597">
            <w:pPr>
              <w:pStyle w:val="a6"/>
              <w:jc w:val="center"/>
              <w:rPr>
                <w:b/>
              </w:rPr>
            </w:pPr>
            <w:proofErr w:type="spellStart"/>
            <w:r w:rsidRPr="007B23DA">
              <w:rPr>
                <w:b/>
              </w:rPr>
              <w:t>Заказчик</w:t>
            </w:r>
            <w:proofErr w:type="spellEnd"/>
          </w:p>
        </w:tc>
      </w:tr>
      <w:tr w:rsidR="00463BF0" w:rsidRPr="00200FC9" w14:paraId="2F8C6C6E"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736"/>
          <w:jc w:val="center"/>
        </w:trPr>
        <w:tc>
          <w:tcPr>
            <w:tcW w:w="5066" w:type="dxa"/>
            <w:tcBorders>
              <w:top w:val="single" w:sz="4" w:space="0" w:color="000000"/>
              <w:left w:val="single" w:sz="4" w:space="0" w:color="000000"/>
              <w:bottom w:val="single" w:sz="4" w:space="0" w:color="000000"/>
              <w:right w:val="single" w:sz="4" w:space="0" w:color="000000"/>
            </w:tcBorders>
          </w:tcPr>
          <w:p w14:paraId="17FA1A16" w14:textId="62151951" w:rsidR="00463BF0" w:rsidRPr="001C657C" w:rsidRDefault="00463BF0" w:rsidP="00E403E2">
            <w:pPr>
              <w:ind w:right="24" w:firstLine="0"/>
              <w:jc w:val="center"/>
              <w:rPr>
                <w:rFonts w:ascii="Times New Roman" w:eastAsia="Arial Unicode MS" w:hAnsi="Times New Roman" w:cs="Tahoma"/>
                <w:b/>
                <w:color w:val="000000"/>
                <w:sz w:val="24"/>
                <w:szCs w:val="24"/>
                <w:lang w:eastAsia="en-US" w:bidi="en-US"/>
              </w:rPr>
            </w:pPr>
          </w:p>
        </w:tc>
        <w:tc>
          <w:tcPr>
            <w:tcW w:w="5066" w:type="dxa"/>
            <w:gridSpan w:val="3"/>
            <w:tcBorders>
              <w:top w:val="single" w:sz="4" w:space="0" w:color="000000"/>
              <w:left w:val="single" w:sz="4" w:space="0" w:color="000000"/>
              <w:bottom w:val="single" w:sz="4" w:space="0" w:color="000000"/>
              <w:right w:val="single" w:sz="4" w:space="0" w:color="000000"/>
            </w:tcBorders>
            <w:hideMark/>
          </w:tcPr>
          <w:p w14:paraId="70C7797C" w14:textId="77777777" w:rsidR="00463BF0" w:rsidRPr="00F00025" w:rsidRDefault="00463BF0" w:rsidP="00463BF0">
            <w:pPr>
              <w:pStyle w:val="a6"/>
              <w:jc w:val="center"/>
              <w:rPr>
                <w:b/>
                <w:lang w:val="ru-RU"/>
              </w:rPr>
            </w:pPr>
            <w:r w:rsidRPr="00F00025">
              <w:rPr>
                <w:b/>
                <w:lang w:val="ru-RU"/>
              </w:rPr>
              <w:t>Управление Федеральной антимонопольной службы по Республике Марий Эл</w:t>
            </w:r>
          </w:p>
        </w:tc>
      </w:tr>
      <w:tr w:rsidR="00463BF0" w:rsidRPr="00985752" w14:paraId="504FA80A"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666"/>
          <w:jc w:val="center"/>
        </w:trPr>
        <w:tc>
          <w:tcPr>
            <w:tcW w:w="5066" w:type="dxa"/>
            <w:tcBorders>
              <w:top w:val="single" w:sz="4" w:space="0" w:color="000000"/>
              <w:left w:val="single" w:sz="4" w:space="0" w:color="000000"/>
              <w:bottom w:val="single" w:sz="4" w:space="0" w:color="000000"/>
              <w:right w:val="single" w:sz="4" w:space="0" w:color="000000"/>
            </w:tcBorders>
          </w:tcPr>
          <w:p w14:paraId="39287E78" w14:textId="5E791D47" w:rsidR="00463BF0" w:rsidRPr="001C657C" w:rsidRDefault="00E403E2" w:rsidP="00E403E2">
            <w:pPr>
              <w:pStyle w:val="a6"/>
              <w:jc w:val="center"/>
              <w:rPr>
                <w:sz w:val="22"/>
                <w:szCs w:val="22"/>
                <w:lang w:val="ru-RU"/>
              </w:rPr>
            </w:pPr>
            <w:r>
              <w:rPr>
                <w:sz w:val="22"/>
                <w:szCs w:val="22"/>
                <w:lang w:val="ru-RU"/>
              </w:rPr>
              <w:t xml:space="preserve"> </w:t>
            </w:r>
          </w:p>
        </w:tc>
        <w:tc>
          <w:tcPr>
            <w:tcW w:w="5066" w:type="dxa"/>
            <w:gridSpan w:val="3"/>
            <w:tcBorders>
              <w:top w:val="single" w:sz="4" w:space="0" w:color="000000"/>
              <w:left w:val="single" w:sz="4" w:space="0" w:color="000000"/>
              <w:bottom w:val="single" w:sz="4" w:space="0" w:color="000000"/>
              <w:right w:val="single" w:sz="4" w:space="0" w:color="000000"/>
            </w:tcBorders>
            <w:hideMark/>
          </w:tcPr>
          <w:p w14:paraId="61889882" w14:textId="77777777" w:rsidR="00463BF0" w:rsidRPr="00F00025" w:rsidRDefault="00463BF0" w:rsidP="00463BF0">
            <w:pPr>
              <w:pStyle w:val="a6"/>
              <w:jc w:val="center"/>
              <w:rPr>
                <w:color w:val="auto"/>
                <w:lang w:val="ru-RU"/>
              </w:rPr>
            </w:pPr>
            <w:r w:rsidRPr="00F00025">
              <w:rPr>
                <w:lang w:val="ru-RU"/>
              </w:rPr>
              <w:t>424000, Республика Марий Эл, г. Йошкар-Ола, ул. Волкова,164</w:t>
            </w:r>
            <w:r w:rsidRPr="00F00025">
              <w:rPr>
                <w:color w:val="auto"/>
                <w:lang w:val="ru-RU"/>
              </w:rPr>
              <w:t xml:space="preserve">, </w:t>
            </w:r>
            <w:r w:rsidRPr="00F00025">
              <w:rPr>
                <w:lang w:val="ru-RU"/>
              </w:rPr>
              <w:t>тел./факс (8362)</w:t>
            </w:r>
            <w:r>
              <w:rPr>
                <w:lang w:val="ru-RU"/>
              </w:rPr>
              <w:t xml:space="preserve"> </w:t>
            </w:r>
            <w:r w:rsidRPr="00F00025">
              <w:rPr>
                <w:lang w:val="ru-RU"/>
              </w:rPr>
              <w:t>42-08-55</w:t>
            </w:r>
          </w:p>
        </w:tc>
      </w:tr>
      <w:tr w:rsidR="00463BF0" w:rsidRPr="00985752" w14:paraId="42440DEE"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435"/>
          <w:jc w:val="center"/>
        </w:trPr>
        <w:tc>
          <w:tcPr>
            <w:tcW w:w="5066" w:type="dxa"/>
            <w:tcBorders>
              <w:top w:val="single" w:sz="4" w:space="0" w:color="000000"/>
              <w:left w:val="single" w:sz="4" w:space="0" w:color="000000"/>
              <w:bottom w:val="single" w:sz="4" w:space="0" w:color="000000"/>
              <w:right w:val="single" w:sz="4" w:space="0" w:color="000000"/>
            </w:tcBorders>
          </w:tcPr>
          <w:p w14:paraId="1AEE684B" w14:textId="77777777" w:rsidR="00C12823" w:rsidRPr="001C657C" w:rsidRDefault="00C12823" w:rsidP="00480B07">
            <w:pPr>
              <w:pStyle w:val="a6"/>
              <w:jc w:val="center"/>
              <w:rPr>
                <w:sz w:val="22"/>
                <w:szCs w:val="22"/>
                <w:lang w:val="ru-RU"/>
              </w:rPr>
            </w:pPr>
          </w:p>
        </w:tc>
        <w:tc>
          <w:tcPr>
            <w:tcW w:w="5066" w:type="dxa"/>
            <w:gridSpan w:val="3"/>
            <w:tcBorders>
              <w:top w:val="single" w:sz="4" w:space="0" w:color="000000"/>
              <w:left w:val="single" w:sz="4" w:space="0" w:color="000000"/>
              <w:bottom w:val="single" w:sz="4" w:space="0" w:color="000000"/>
              <w:right w:val="single" w:sz="4" w:space="0" w:color="000000"/>
            </w:tcBorders>
            <w:hideMark/>
          </w:tcPr>
          <w:p w14:paraId="4723C4DC" w14:textId="77777777" w:rsidR="00463BF0" w:rsidRPr="00F00025" w:rsidRDefault="00463BF0" w:rsidP="00463BF0">
            <w:pPr>
              <w:pStyle w:val="a6"/>
              <w:jc w:val="center"/>
              <w:rPr>
                <w:lang w:val="ru-RU"/>
              </w:rPr>
            </w:pPr>
            <w:r w:rsidRPr="00F00025">
              <w:rPr>
                <w:lang w:val="ru-RU"/>
              </w:rPr>
              <w:t>ИНН 1215026787</w:t>
            </w:r>
            <w:r>
              <w:rPr>
                <w:lang w:val="ru-RU"/>
              </w:rPr>
              <w:t>;</w:t>
            </w:r>
            <w:r w:rsidRPr="00F00025">
              <w:rPr>
                <w:lang w:val="ru-RU"/>
              </w:rPr>
              <w:t xml:space="preserve"> КПП 121501001</w:t>
            </w:r>
          </w:p>
        </w:tc>
      </w:tr>
      <w:tr w:rsidR="00463BF0" w:rsidRPr="00985752" w14:paraId="0A84D07F"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1888"/>
          <w:jc w:val="center"/>
        </w:trPr>
        <w:tc>
          <w:tcPr>
            <w:tcW w:w="5066" w:type="dxa"/>
            <w:tcBorders>
              <w:top w:val="single" w:sz="4" w:space="0" w:color="000000"/>
              <w:left w:val="single" w:sz="4" w:space="0" w:color="000000"/>
              <w:bottom w:val="single" w:sz="4" w:space="0" w:color="000000"/>
              <w:right w:val="single" w:sz="4" w:space="0" w:color="000000"/>
            </w:tcBorders>
          </w:tcPr>
          <w:p w14:paraId="47D72D6A" w14:textId="6765195D" w:rsidR="00463BF0" w:rsidRPr="001C657C" w:rsidRDefault="00463BF0" w:rsidP="00E403E2">
            <w:pPr>
              <w:pStyle w:val="a6"/>
              <w:jc w:val="center"/>
              <w:rPr>
                <w:sz w:val="22"/>
                <w:szCs w:val="22"/>
                <w:lang w:val="ru-RU"/>
              </w:rPr>
            </w:pPr>
          </w:p>
        </w:tc>
        <w:tc>
          <w:tcPr>
            <w:tcW w:w="5066" w:type="dxa"/>
            <w:gridSpan w:val="3"/>
            <w:tcBorders>
              <w:top w:val="single" w:sz="4" w:space="0" w:color="000000"/>
              <w:left w:val="single" w:sz="4" w:space="0" w:color="000000"/>
              <w:bottom w:val="single" w:sz="4" w:space="0" w:color="000000"/>
              <w:right w:val="single" w:sz="4" w:space="0" w:color="000000"/>
            </w:tcBorders>
            <w:hideMark/>
          </w:tcPr>
          <w:p w14:paraId="39158028" w14:textId="77777777" w:rsidR="002A121A" w:rsidRPr="002A121A" w:rsidRDefault="002A121A" w:rsidP="002A121A">
            <w:pPr>
              <w:pStyle w:val="a6"/>
              <w:jc w:val="center"/>
              <w:rPr>
                <w:sz w:val="22"/>
                <w:szCs w:val="22"/>
                <w:lang w:val="ru-RU"/>
              </w:rPr>
            </w:pPr>
            <w:r w:rsidRPr="002A121A">
              <w:rPr>
                <w:sz w:val="22"/>
                <w:szCs w:val="22"/>
                <w:lang w:val="ru-RU"/>
              </w:rPr>
              <w:t>Банковские реквизиты:</w:t>
            </w:r>
          </w:p>
          <w:p w14:paraId="08E23E86" w14:textId="77777777" w:rsidR="002A121A" w:rsidRPr="002A121A" w:rsidRDefault="002A121A" w:rsidP="002A121A">
            <w:pPr>
              <w:pStyle w:val="a6"/>
              <w:jc w:val="center"/>
              <w:rPr>
                <w:sz w:val="22"/>
                <w:szCs w:val="22"/>
                <w:lang w:val="ru-RU"/>
              </w:rPr>
            </w:pPr>
            <w:r w:rsidRPr="002A121A">
              <w:rPr>
                <w:sz w:val="22"/>
                <w:szCs w:val="22"/>
                <w:lang w:val="ru-RU"/>
              </w:rPr>
              <w:t>л/с 03081322470 в УФК по Нижегородской области (Марийское УФАС России),</w:t>
            </w:r>
          </w:p>
          <w:p w14:paraId="6A8552CC" w14:textId="77777777" w:rsidR="002A121A" w:rsidRPr="002A121A" w:rsidRDefault="002A121A" w:rsidP="002A121A">
            <w:pPr>
              <w:pStyle w:val="a6"/>
              <w:jc w:val="center"/>
              <w:rPr>
                <w:sz w:val="22"/>
                <w:szCs w:val="22"/>
                <w:lang w:val="ru-RU"/>
              </w:rPr>
            </w:pPr>
            <w:r w:rsidRPr="002A121A">
              <w:rPr>
                <w:sz w:val="22"/>
                <w:szCs w:val="22"/>
                <w:lang w:val="ru-RU"/>
              </w:rPr>
              <w:t>Р/с 03211643000000013204</w:t>
            </w:r>
          </w:p>
          <w:p w14:paraId="17C65E30" w14:textId="77777777" w:rsidR="002A121A" w:rsidRPr="002A121A" w:rsidRDefault="002A121A" w:rsidP="002A121A">
            <w:pPr>
              <w:pStyle w:val="a6"/>
              <w:jc w:val="center"/>
              <w:rPr>
                <w:sz w:val="22"/>
                <w:szCs w:val="22"/>
                <w:lang w:val="ru-RU"/>
              </w:rPr>
            </w:pPr>
            <w:r w:rsidRPr="002A121A">
              <w:rPr>
                <w:sz w:val="22"/>
                <w:szCs w:val="22"/>
                <w:lang w:val="ru-RU"/>
              </w:rPr>
              <w:t>К/с 40102810745370000024</w:t>
            </w:r>
          </w:p>
          <w:p w14:paraId="7D0D83C3" w14:textId="503A530C" w:rsidR="00463BF0" w:rsidRPr="00133CF8" w:rsidRDefault="002A121A" w:rsidP="002A121A">
            <w:pPr>
              <w:pStyle w:val="a6"/>
              <w:jc w:val="center"/>
              <w:rPr>
                <w:sz w:val="22"/>
                <w:szCs w:val="22"/>
                <w:lang w:val="ru-RU"/>
              </w:rPr>
            </w:pPr>
            <w:r w:rsidRPr="002A121A">
              <w:rPr>
                <w:sz w:val="22"/>
                <w:szCs w:val="22"/>
                <w:lang w:val="ru-RU"/>
              </w:rPr>
              <w:t>ОКЦ №1 ВВГУ//УФК по Нижегород</w:t>
            </w:r>
            <w:r>
              <w:rPr>
                <w:sz w:val="22"/>
                <w:szCs w:val="22"/>
                <w:lang w:val="ru-RU"/>
              </w:rPr>
              <w:t xml:space="preserve">ской области г. Нижний Новгород, </w:t>
            </w:r>
            <w:r w:rsidRPr="002A121A">
              <w:rPr>
                <w:sz w:val="22"/>
                <w:szCs w:val="22"/>
                <w:lang w:val="ru-RU"/>
              </w:rPr>
              <w:t>БИК 012202102</w:t>
            </w:r>
          </w:p>
        </w:tc>
      </w:tr>
      <w:tr w:rsidR="00463BF0" w:rsidRPr="00E21A15" w14:paraId="2A925FBA" w14:textId="77777777" w:rsidTr="00E26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7"/>
          <w:jc w:val="center"/>
        </w:trPr>
        <w:tc>
          <w:tcPr>
            <w:tcW w:w="10329" w:type="dxa"/>
            <w:gridSpan w:val="5"/>
          </w:tcPr>
          <w:p w14:paraId="243F46F8" w14:textId="77777777" w:rsidR="00463BF0" w:rsidRPr="00985752" w:rsidRDefault="00463BF0" w:rsidP="00463BF0">
            <w:pPr>
              <w:snapToGrid w:val="0"/>
              <w:ind w:firstLine="0"/>
              <w:rPr>
                <w:b/>
              </w:rPr>
            </w:pPr>
          </w:p>
        </w:tc>
      </w:tr>
      <w:tr w:rsidR="00463BF0" w:rsidRPr="00E21A15" w14:paraId="26D293E3" w14:textId="77777777" w:rsidTr="00E24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22"/>
          <w:jc w:val="center"/>
        </w:trPr>
        <w:tc>
          <w:tcPr>
            <w:tcW w:w="5663" w:type="dxa"/>
            <w:gridSpan w:val="2"/>
          </w:tcPr>
          <w:p w14:paraId="4C6F2EEC" w14:textId="77777777" w:rsidR="00463BF0" w:rsidRDefault="00463BF0" w:rsidP="00463BF0">
            <w:pPr>
              <w:ind w:firstLine="0"/>
              <w:rPr>
                <w:rFonts w:ascii="Times New Roman" w:hAnsi="Times New Roman"/>
                <w:sz w:val="26"/>
                <w:szCs w:val="26"/>
              </w:rPr>
            </w:pPr>
          </w:p>
          <w:p w14:paraId="0E990C00" w14:textId="2C8AE632" w:rsidR="00411F93" w:rsidRPr="00681DE4" w:rsidRDefault="00411F93" w:rsidP="00463BF0">
            <w:pPr>
              <w:ind w:firstLine="0"/>
              <w:rPr>
                <w:rFonts w:ascii="Times New Roman" w:hAnsi="Times New Roman"/>
                <w:sz w:val="26"/>
                <w:szCs w:val="26"/>
              </w:rPr>
            </w:pPr>
          </w:p>
          <w:p w14:paraId="206E0D28" w14:textId="77777777" w:rsidR="00411F93" w:rsidRDefault="00411F93" w:rsidP="00463BF0">
            <w:pPr>
              <w:ind w:firstLine="0"/>
              <w:rPr>
                <w:rFonts w:ascii="Times New Roman" w:hAnsi="Times New Roman"/>
                <w:sz w:val="26"/>
                <w:szCs w:val="26"/>
              </w:rPr>
            </w:pPr>
          </w:p>
          <w:p w14:paraId="10613F76" w14:textId="77777777" w:rsidR="00480B07" w:rsidRDefault="00480B07" w:rsidP="00463BF0">
            <w:pPr>
              <w:ind w:firstLine="0"/>
              <w:rPr>
                <w:rFonts w:ascii="Times New Roman" w:hAnsi="Times New Roman"/>
                <w:sz w:val="26"/>
                <w:szCs w:val="26"/>
              </w:rPr>
            </w:pPr>
          </w:p>
          <w:p w14:paraId="38FB7101" w14:textId="77777777" w:rsidR="00463BF0" w:rsidRDefault="00463BF0" w:rsidP="00463BF0">
            <w:pPr>
              <w:ind w:firstLine="0"/>
              <w:rPr>
                <w:rFonts w:ascii="Times New Roman" w:hAnsi="Times New Roman"/>
                <w:sz w:val="26"/>
                <w:szCs w:val="26"/>
              </w:rPr>
            </w:pPr>
          </w:p>
          <w:p w14:paraId="212AF30E" w14:textId="67ADC4BC" w:rsidR="00463BF0" w:rsidRDefault="00463BF0" w:rsidP="00463BF0">
            <w:pPr>
              <w:ind w:firstLine="0"/>
              <w:rPr>
                <w:rFonts w:ascii="Times New Roman" w:hAnsi="Times New Roman"/>
                <w:sz w:val="26"/>
                <w:szCs w:val="26"/>
              </w:rPr>
            </w:pPr>
            <w:r w:rsidRPr="00CD13AB">
              <w:rPr>
                <w:rFonts w:ascii="Times New Roman" w:hAnsi="Times New Roman"/>
                <w:sz w:val="26"/>
                <w:szCs w:val="26"/>
              </w:rPr>
              <w:t>____</w:t>
            </w:r>
            <w:r>
              <w:rPr>
                <w:rFonts w:ascii="Times New Roman" w:hAnsi="Times New Roman"/>
                <w:sz w:val="26"/>
                <w:szCs w:val="26"/>
              </w:rPr>
              <w:t>__</w:t>
            </w:r>
            <w:r w:rsidRPr="00CD13AB">
              <w:rPr>
                <w:rFonts w:ascii="Times New Roman" w:hAnsi="Times New Roman"/>
                <w:sz w:val="26"/>
                <w:szCs w:val="26"/>
              </w:rPr>
              <w:t>_____</w:t>
            </w:r>
            <w:r>
              <w:rPr>
                <w:rFonts w:ascii="Times New Roman" w:hAnsi="Times New Roman"/>
                <w:sz w:val="26"/>
                <w:szCs w:val="26"/>
              </w:rPr>
              <w:t>__</w:t>
            </w:r>
            <w:r w:rsidRPr="00CD13AB">
              <w:rPr>
                <w:rFonts w:ascii="Times New Roman" w:hAnsi="Times New Roman"/>
                <w:sz w:val="26"/>
                <w:szCs w:val="26"/>
              </w:rPr>
              <w:t>____</w:t>
            </w:r>
          </w:p>
          <w:p w14:paraId="07BB22B3" w14:textId="77777777" w:rsidR="00463BF0" w:rsidRPr="00CD13AB" w:rsidRDefault="00463BF0" w:rsidP="00463BF0">
            <w:pPr>
              <w:ind w:firstLine="0"/>
              <w:rPr>
                <w:rFonts w:ascii="Times New Roman" w:hAnsi="Times New Roman"/>
                <w:sz w:val="26"/>
                <w:szCs w:val="26"/>
              </w:rPr>
            </w:pPr>
            <w:r w:rsidRPr="00CD13AB">
              <w:rPr>
                <w:rFonts w:ascii="Times New Roman" w:hAnsi="Times New Roman"/>
                <w:sz w:val="26"/>
                <w:szCs w:val="26"/>
              </w:rPr>
              <w:t>М.П</w:t>
            </w:r>
          </w:p>
        </w:tc>
        <w:tc>
          <w:tcPr>
            <w:tcW w:w="4665" w:type="dxa"/>
            <w:gridSpan w:val="3"/>
          </w:tcPr>
          <w:p w14:paraId="312EF2DD" w14:textId="77777777" w:rsidR="00463BF0" w:rsidRDefault="00463BF0" w:rsidP="00463BF0">
            <w:pPr>
              <w:ind w:firstLine="0"/>
              <w:rPr>
                <w:rFonts w:ascii="Times New Roman" w:hAnsi="Times New Roman"/>
                <w:sz w:val="26"/>
                <w:szCs w:val="26"/>
              </w:rPr>
            </w:pPr>
          </w:p>
          <w:p w14:paraId="7127C6D9" w14:textId="77777777" w:rsidR="00463BF0" w:rsidRDefault="00463BF0" w:rsidP="00463BF0">
            <w:pPr>
              <w:ind w:firstLine="0"/>
              <w:rPr>
                <w:rFonts w:ascii="Times New Roman" w:hAnsi="Times New Roman"/>
                <w:sz w:val="26"/>
                <w:szCs w:val="26"/>
              </w:rPr>
            </w:pPr>
            <w:r>
              <w:rPr>
                <w:rFonts w:ascii="Times New Roman" w:hAnsi="Times New Roman"/>
                <w:sz w:val="26"/>
                <w:szCs w:val="26"/>
              </w:rPr>
              <w:t>Зам</w:t>
            </w:r>
            <w:r w:rsidR="001B03AD">
              <w:rPr>
                <w:rFonts w:ascii="Times New Roman" w:hAnsi="Times New Roman"/>
                <w:sz w:val="26"/>
                <w:szCs w:val="26"/>
              </w:rPr>
              <w:t xml:space="preserve">еститель руководителя </w:t>
            </w:r>
            <w:r>
              <w:rPr>
                <w:rFonts w:ascii="Times New Roman" w:hAnsi="Times New Roman"/>
                <w:sz w:val="26"/>
                <w:szCs w:val="26"/>
              </w:rPr>
              <w:t>-</w:t>
            </w:r>
          </w:p>
          <w:p w14:paraId="1E046660" w14:textId="77777777" w:rsidR="00463BF0" w:rsidRDefault="00463BF0" w:rsidP="00463BF0">
            <w:pPr>
              <w:ind w:firstLine="0"/>
              <w:rPr>
                <w:rFonts w:ascii="Times New Roman" w:hAnsi="Times New Roman"/>
                <w:sz w:val="26"/>
                <w:szCs w:val="26"/>
              </w:rPr>
            </w:pPr>
            <w:r>
              <w:rPr>
                <w:rFonts w:ascii="Times New Roman" w:hAnsi="Times New Roman"/>
                <w:sz w:val="26"/>
                <w:szCs w:val="26"/>
              </w:rPr>
              <w:t>начальник отдела</w:t>
            </w:r>
          </w:p>
          <w:p w14:paraId="29D827F3" w14:textId="77777777" w:rsidR="00463BF0" w:rsidRDefault="00463BF0" w:rsidP="00463BF0">
            <w:pPr>
              <w:pStyle w:val="ConsPlusNonformat"/>
              <w:widowControl/>
              <w:rPr>
                <w:rFonts w:ascii="Times New Roman" w:hAnsi="Times New Roman" w:cs="Times New Roman"/>
                <w:sz w:val="26"/>
                <w:szCs w:val="26"/>
              </w:rPr>
            </w:pPr>
          </w:p>
          <w:p w14:paraId="64815C28" w14:textId="77777777" w:rsidR="00463BF0" w:rsidRDefault="00463BF0" w:rsidP="00463BF0">
            <w:pPr>
              <w:pStyle w:val="ConsPlusNonformat"/>
              <w:widowControl/>
              <w:rPr>
                <w:rFonts w:ascii="Times New Roman" w:hAnsi="Times New Roman" w:cs="Times New Roman"/>
                <w:sz w:val="26"/>
                <w:szCs w:val="26"/>
              </w:rPr>
            </w:pPr>
          </w:p>
          <w:p w14:paraId="51B9644A" w14:textId="77777777" w:rsidR="00463BF0" w:rsidRPr="00BA1D67" w:rsidRDefault="00463BF0" w:rsidP="00463BF0">
            <w:pPr>
              <w:pStyle w:val="ConsPlusNonformat"/>
              <w:widowControl/>
              <w:rPr>
                <w:rFonts w:ascii="Times New Roman" w:hAnsi="Times New Roman" w:cs="Times New Roman"/>
                <w:b/>
                <w:i/>
                <w:sz w:val="26"/>
                <w:szCs w:val="26"/>
              </w:rPr>
            </w:pPr>
            <w:r w:rsidRPr="00BA1D67">
              <w:rPr>
                <w:rFonts w:ascii="Times New Roman" w:hAnsi="Times New Roman" w:cs="Times New Roman"/>
                <w:sz w:val="26"/>
                <w:szCs w:val="26"/>
              </w:rPr>
              <w:t>_</w:t>
            </w:r>
            <w:r>
              <w:rPr>
                <w:rFonts w:ascii="Times New Roman" w:hAnsi="Times New Roman" w:cs="Times New Roman"/>
                <w:sz w:val="26"/>
                <w:szCs w:val="26"/>
              </w:rPr>
              <w:t xml:space="preserve">_________________ </w:t>
            </w:r>
            <w:proofErr w:type="spellStart"/>
            <w:r w:rsidR="001B03AD">
              <w:rPr>
                <w:rFonts w:ascii="Times New Roman" w:hAnsi="Times New Roman"/>
                <w:sz w:val="26"/>
                <w:szCs w:val="26"/>
              </w:rPr>
              <w:t>О.В.Ерошкина</w:t>
            </w:r>
            <w:proofErr w:type="spellEnd"/>
            <w:r>
              <w:rPr>
                <w:rFonts w:ascii="Times New Roman" w:hAnsi="Times New Roman" w:cs="Times New Roman"/>
                <w:sz w:val="26"/>
                <w:szCs w:val="26"/>
              </w:rPr>
              <w:t xml:space="preserve"> </w:t>
            </w:r>
          </w:p>
          <w:p w14:paraId="50494B17" w14:textId="77777777" w:rsidR="00463BF0" w:rsidRPr="00CD13AB" w:rsidRDefault="00463BF0" w:rsidP="00463BF0">
            <w:pPr>
              <w:ind w:firstLine="0"/>
              <w:jc w:val="left"/>
              <w:rPr>
                <w:rFonts w:ascii="Times New Roman" w:hAnsi="Times New Roman"/>
                <w:sz w:val="26"/>
                <w:szCs w:val="26"/>
              </w:rPr>
            </w:pPr>
            <w:r w:rsidRPr="00CD13AB">
              <w:rPr>
                <w:rFonts w:ascii="Times New Roman" w:hAnsi="Times New Roman"/>
                <w:sz w:val="26"/>
                <w:szCs w:val="26"/>
              </w:rPr>
              <w:t>М.П.</w:t>
            </w:r>
          </w:p>
        </w:tc>
      </w:tr>
    </w:tbl>
    <w:p w14:paraId="77803FD5" w14:textId="77777777" w:rsidR="00F6231E" w:rsidRDefault="00F6231E" w:rsidP="00991ADE">
      <w:pPr>
        <w:ind w:firstLine="0"/>
      </w:pPr>
    </w:p>
    <w:p w14:paraId="0E1DBC74" w14:textId="77777777" w:rsidR="00071687" w:rsidRDefault="00071687" w:rsidP="00991ADE">
      <w:pPr>
        <w:ind w:firstLine="0"/>
      </w:pPr>
    </w:p>
    <w:p w14:paraId="630F836B" w14:textId="77777777" w:rsidR="00C12823" w:rsidRDefault="00C12823" w:rsidP="00F864F8">
      <w:pPr>
        <w:ind w:firstLine="0"/>
        <w:rPr>
          <w:rFonts w:ascii="Times New Roman" w:hAnsi="Times New Roman"/>
          <w:sz w:val="24"/>
          <w:szCs w:val="24"/>
        </w:rPr>
      </w:pPr>
    </w:p>
    <w:p w14:paraId="65318DCA" w14:textId="77777777" w:rsidR="00C12823" w:rsidRDefault="00C12823" w:rsidP="00F864F8">
      <w:pPr>
        <w:ind w:firstLine="0"/>
        <w:rPr>
          <w:rFonts w:ascii="Times New Roman" w:hAnsi="Times New Roman"/>
          <w:sz w:val="24"/>
          <w:szCs w:val="24"/>
        </w:rPr>
      </w:pPr>
    </w:p>
    <w:p w14:paraId="39196A21" w14:textId="77777777" w:rsidR="00451BDC" w:rsidRDefault="00451BDC" w:rsidP="00F864F8">
      <w:pPr>
        <w:ind w:firstLine="0"/>
        <w:rPr>
          <w:rFonts w:ascii="Times New Roman" w:hAnsi="Times New Roman"/>
          <w:sz w:val="24"/>
          <w:szCs w:val="24"/>
        </w:rPr>
      </w:pPr>
    </w:p>
    <w:p w14:paraId="1F095579" w14:textId="77777777" w:rsidR="00451BDC" w:rsidRDefault="00451BDC" w:rsidP="00F864F8">
      <w:pPr>
        <w:ind w:firstLine="0"/>
        <w:rPr>
          <w:rFonts w:ascii="Times New Roman" w:hAnsi="Times New Roman"/>
          <w:sz w:val="24"/>
          <w:szCs w:val="24"/>
        </w:rPr>
      </w:pPr>
    </w:p>
    <w:p w14:paraId="4420C27F" w14:textId="77777777" w:rsidR="00451BDC" w:rsidRDefault="00451BDC" w:rsidP="00F864F8">
      <w:pPr>
        <w:ind w:firstLine="0"/>
        <w:rPr>
          <w:rFonts w:ascii="Times New Roman" w:hAnsi="Times New Roman"/>
          <w:sz w:val="24"/>
          <w:szCs w:val="24"/>
        </w:rPr>
      </w:pPr>
    </w:p>
    <w:p w14:paraId="37D25D2D" w14:textId="77777777" w:rsidR="00451BDC" w:rsidRDefault="00451BDC" w:rsidP="00F864F8">
      <w:pPr>
        <w:ind w:firstLine="0"/>
        <w:rPr>
          <w:rFonts w:ascii="Times New Roman" w:hAnsi="Times New Roman"/>
          <w:sz w:val="24"/>
          <w:szCs w:val="24"/>
        </w:rPr>
      </w:pPr>
    </w:p>
    <w:p w14:paraId="1C4D556D" w14:textId="77777777" w:rsidR="00451BDC" w:rsidRDefault="00451BDC" w:rsidP="00F864F8">
      <w:pPr>
        <w:ind w:firstLine="0"/>
        <w:rPr>
          <w:rFonts w:ascii="Times New Roman" w:hAnsi="Times New Roman"/>
          <w:sz w:val="24"/>
          <w:szCs w:val="24"/>
        </w:rPr>
      </w:pPr>
    </w:p>
    <w:p w14:paraId="5DD2F469" w14:textId="77777777" w:rsidR="00450DBA" w:rsidRDefault="00450DBA" w:rsidP="00F864F8">
      <w:pPr>
        <w:ind w:firstLine="0"/>
        <w:rPr>
          <w:rFonts w:ascii="Times New Roman" w:hAnsi="Times New Roman"/>
          <w:sz w:val="24"/>
          <w:szCs w:val="24"/>
        </w:rPr>
      </w:pPr>
    </w:p>
    <w:p w14:paraId="00F75ABB" w14:textId="77777777" w:rsidR="00451BDC" w:rsidRDefault="00451BDC" w:rsidP="00F864F8">
      <w:pPr>
        <w:ind w:firstLine="0"/>
        <w:rPr>
          <w:rFonts w:ascii="Times New Roman" w:hAnsi="Times New Roman"/>
          <w:sz w:val="24"/>
          <w:szCs w:val="24"/>
        </w:rPr>
      </w:pPr>
    </w:p>
    <w:p w14:paraId="3E5B7DFD" w14:textId="77777777" w:rsidR="00C07F55" w:rsidRDefault="00C07F55">
      <w:pPr>
        <w:widowControl/>
        <w:suppressAutoHyphens w:val="0"/>
        <w:spacing w:after="160" w:line="259" w:lineRule="auto"/>
        <w:ind w:firstLine="0"/>
        <w:jc w:val="left"/>
        <w:rPr>
          <w:rFonts w:ascii="Times New Roman" w:hAnsi="Times New Roman"/>
          <w:sz w:val="24"/>
          <w:szCs w:val="24"/>
        </w:rPr>
      </w:pPr>
      <w:r>
        <w:rPr>
          <w:rFonts w:ascii="Times New Roman" w:hAnsi="Times New Roman"/>
          <w:sz w:val="24"/>
          <w:szCs w:val="24"/>
        </w:rPr>
        <w:br w:type="page"/>
      </w:r>
    </w:p>
    <w:p w14:paraId="2C6071B4" w14:textId="3E222112" w:rsidR="00451BDC" w:rsidRDefault="00451BDC" w:rsidP="00451BDC">
      <w:pPr>
        <w:ind w:firstLine="0"/>
        <w:jc w:val="right"/>
        <w:rPr>
          <w:rFonts w:ascii="Times New Roman" w:hAnsi="Times New Roman"/>
          <w:sz w:val="24"/>
          <w:szCs w:val="24"/>
        </w:rPr>
      </w:pPr>
      <w:r w:rsidRPr="004B413D">
        <w:rPr>
          <w:rFonts w:ascii="Times New Roman" w:hAnsi="Times New Roman"/>
          <w:sz w:val="24"/>
          <w:szCs w:val="24"/>
        </w:rPr>
        <w:lastRenderedPageBreak/>
        <w:t>Приложение №</w:t>
      </w:r>
      <w:r>
        <w:rPr>
          <w:rFonts w:ascii="Times New Roman" w:hAnsi="Times New Roman"/>
          <w:sz w:val="24"/>
          <w:szCs w:val="24"/>
        </w:rPr>
        <w:t xml:space="preserve"> </w:t>
      </w:r>
      <w:r w:rsidRPr="004B413D">
        <w:rPr>
          <w:rFonts w:ascii="Times New Roman" w:hAnsi="Times New Roman"/>
          <w:sz w:val="24"/>
          <w:szCs w:val="24"/>
        </w:rPr>
        <w:t>1</w:t>
      </w:r>
    </w:p>
    <w:p w14:paraId="0AF6E1F5" w14:textId="3FBE228B" w:rsidR="00451BDC" w:rsidRPr="004B413D" w:rsidRDefault="00451BDC" w:rsidP="00451BDC">
      <w:pPr>
        <w:jc w:val="right"/>
        <w:rPr>
          <w:rFonts w:ascii="Times New Roman" w:hAnsi="Times New Roman"/>
          <w:sz w:val="24"/>
          <w:szCs w:val="24"/>
        </w:rPr>
      </w:pPr>
      <w:r w:rsidRPr="004B413D">
        <w:rPr>
          <w:rFonts w:ascii="Times New Roman" w:hAnsi="Times New Roman"/>
          <w:sz w:val="24"/>
          <w:szCs w:val="24"/>
        </w:rPr>
        <w:t xml:space="preserve">к </w:t>
      </w:r>
      <w:r>
        <w:rPr>
          <w:rFonts w:ascii="Times New Roman" w:hAnsi="Times New Roman"/>
          <w:sz w:val="24"/>
          <w:szCs w:val="24"/>
        </w:rPr>
        <w:t>Государствен</w:t>
      </w:r>
      <w:r w:rsidR="00C12823">
        <w:rPr>
          <w:rFonts w:ascii="Times New Roman" w:hAnsi="Times New Roman"/>
          <w:sz w:val="24"/>
          <w:szCs w:val="24"/>
        </w:rPr>
        <w:t xml:space="preserve">ному контракту № </w:t>
      </w:r>
      <w:r w:rsidR="004349B0">
        <w:rPr>
          <w:rFonts w:ascii="Times New Roman" w:hAnsi="Times New Roman"/>
          <w:sz w:val="24"/>
          <w:szCs w:val="24"/>
        </w:rPr>
        <w:t>_______________________</w:t>
      </w:r>
    </w:p>
    <w:p w14:paraId="3C4731A2" w14:textId="77777777" w:rsidR="00451BDC" w:rsidRPr="004B413D" w:rsidRDefault="00451BDC" w:rsidP="00451BDC">
      <w:pPr>
        <w:ind w:left="2124" w:firstLine="708"/>
        <w:jc w:val="right"/>
        <w:rPr>
          <w:rFonts w:ascii="Times New Roman" w:hAnsi="Times New Roman"/>
          <w:sz w:val="24"/>
          <w:szCs w:val="24"/>
        </w:rPr>
      </w:pPr>
      <w:r w:rsidRPr="004B413D">
        <w:rPr>
          <w:rFonts w:ascii="Times New Roman" w:hAnsi="Times New Roman"/>
          <w:sz w:val="24"/>
          <w:szCs w:val="24"/>
        </w:rPr>
        <w:t xml:space="preserve">от «___» </w:t>
      </w:r>
      <w:r>
        <w:rPr>
          <w:rFonts w:ascii="Times New Roman" w:hAnsi="Times New Roman"/>
          <w:sz w:val="24"/>
          <w:szCs w:val="24"/>
        </w:rPr>
        <w:t>____________</w:t>
      </w:r>
      <w:r w:rsidRPr="004B413D">
        <w:rPr>
          <w:rFonts w:ascii="Times New Roman" w:hAnsi="Times New Roman"/>
          <w:sz w:val="24"/>
          <w:szCs w:val="24"/>
        </w:rPr>
        <w:t xml:space="preserve"> 20</w:t>
      </w:r>
      <w:r w:rsidR="00411F93">
        <w:rPr>
          <w:rFonts w:ascii="Times New Roman" w:hAnsi="Times New Roman"/>
          <w:sz w:val="24"/>
          <w:szCs w:val="24"/>
        </w:rPr>
        <w:t>26</w:t>
      </w:r>
      <w:r>
        <w:rPr>
          <w:rFonts w:ascii="Times New Roman" w:hAnsi="Times New Roman"/>
          <w:sz w:val="24"/>
          <w:szCs w:val="24"/>
        </w:rPr>
        <w:t xml:space="preserve"> </w:t>
      </w:r>
      <w:r w:rsidRPr="004B413D">
        <w:rPr>
          <w:rFonts w:ascii="Times New Roman" w:hAnsi="Times New Roman"/>
          <w:sz w:val="24"/>
          <w:szCs w:val="24"/>
        </w:rPr>
        <w:t>г</w:t>
      </w:r>
    </w:p>
    <w:p w14:paraId="1247E9D6" w14:textId="77777777" w:rsidR="00451BDC" w:rsidRDefault="00451BDC" w:rsidP="00451BDC">
      <w:pPr>
        <w:jc w:val="center"/>
        <w:rPr>
          <w:rFonts w:ascii="Times New Roman" w:hAnsi="Times New Roman"/>
          <w:sz w:val="24"/>
          <w:szCs w:val="24"/>
        </w:rPr>
      </w:pPr>
    </w:p>
    <w:p w14:paraId="0160AE29" w14:textId="77777777" w:rsidR="00FD363F" w:rsidRDefault="00FD363F" w:rsidP="00451BDC">
      <w:pPr>
        <w:jc w:val="center"/>
        <w:rPr>
          <w:rFonts w:ascii="Times New Roman" w:hAnsi="Times New Roman"/>
          <w:sz w:val="26"/>
          <w:szCs w:val="26"/>
        </w:rPr>
      </w:pPr>
    </w:p>
    <w:p w14:paraId="75060A06" w14:textId="77777777" w:rsidR="00FD363F" w:rsidRDefault="00FD363F" w:rsidP="00451BDC">
      <w:pPr>
        <w:jc w:val="center"/>
        <w:rPr>
          <w:rFonts w:ascii="Times New Roman" w:hAnsi="Times New Roman"/>
          <w:sz w:val="26"/>
          <w:szCs w:val="26"/>
        </w:rPr>
      </w:pPr>
    </w:p>
    <w:p w14:paraId="0B605512" w14:textId="77777777" w:rsidR="00451BDC" w:rsidRPr="00BF3AB4" w:rsidRDefault="00451BDC" w:rsidP="00451BDC">
      <w:pPr>
        <w:jc w:val="center"/>
        <w:rPr>
          <w:rFonts w:ascii="Times New Roman" w:hAnsi="Times New Roman"/>
          <w:sz w:val="26"/>
          <w:szCs w:val="26"/>
        </w:rPr>
      </w:pPr>
      <w:r w:rsidRPr="00BF3AB4">
        <w:rPr>
          <w:rFonts w:ascii="Times New Roman" w:hAnsi="Times New Roman"/>
          <w:sz w:val="26"/>
          <w:szCs w:val="26"/>
        </w:rPr>
        <w:t>Спецификация</w:t>
      </w:r>
    </w:p>
    <w:p w14:paraId="09AC4D9D" w14:textId="77777777" w:rsidR="00451BDC" w:rsidRDefault="00451BDC" w:rsidP="00451BDC">
      <w:pPr>
        <w:jc w:val="center"/>
        <w:rPr>
          <w:rFonts w:ascii="Times New Roman" w:hAnsi="Times New Roman"/>
          <w:sz w:val="26"/>
          <w:szCs w:val="26"/>
        </w:rPr>
      </w:pPr>
      <w:r w:rsidRPr="00BF3AB4">
        <w:rPr>
          <w:rFonts w:ascii="Times New Roman" w:hAnsi="Times New Roman"/>
          <w:sz w:val="26"/>
          <w:szCs w:val="26"/>
        </w:rPr>
        <w:t>на поставку товара</w:t>
      </w:r>
    </w:p>
    <w:p w14:paraId="624F825F" w14:textId="77777777" w:rsidR="00670D74" w:rsidRDefault="00670D74" w:rsidP="00451BDC">
      <w:pPr>
        <w:jc w:val="center"/>
        <w:rPr>
          <w:rFonts w:ascii="Times New Roman" w:hAnsi="Times New Roman"/>
          <w:sz w:val="26"/>
          <w:szCs w:val="26"/>
        </w:rPr>
      </w:pPr>
    </w:p>
    <w:p w14:paraId="5126398F" w14:textId="77777777" w:rsidR="00670D74" w:rsidRDefault="00670D74" w:rsidP="00670D74">
      <w:pPr>
        <w:jc w:val="center"/>
        <w:rPr>
          <w:color w:val="000000"/>
          <w:sz w:val="24"/>
          <w:szCs w:val="24"/>
          <w:lang w:val="en-US"/>
        </w:rPr>
      </w:pPr>
    </w:p>
    <w:tbl>
      <w:tblPr>
        <w:tblW w:w="10509" w:type="dxa"/>
        <w:jc w:val="center"/>
        <w:tblLook w:val="04A0" w:firstRow="1" w:lastRow="0" w:firstColumn="1" w:lastColumn="0" w:noHBand="0" w:noVBand="1"/>
      </w:tblPr>
      <w:tblGrid>
        <w:gridCol w:w="465"/>
        <w:gridCol w:w="4497"/>
        <w:gridCol w:w="1559"/>
        <w:gridCol w:w="888"/>
        <w:gridCol w:w="1522"/>
        <w:gridCol w:w="1578"/>
      </w:tblGrid>
      <w:tr w:rsidR="00190FCB" w:rsidRPr="00670D74" w14:paraId="421E5FF6" w14:textId="77777777" w:rsidTr="00190FCB">
        <w:trPr>
          <w:trHeight w:val="424"/>
          <w:jc w:val="center"/>
        </w:trPr>
        <w:tc>
          <w:tcPr>
            <w:tcW w:w="465" w:type="dxa"/>
            <w:tcBorders>
              <w:top w:val="single" w:sz="8" w:space="0" w:color="auto"/>
              <w:left w:val="single" w:sz="8" w:space="0" w:color="auto"/>
              <w:bottom w:val="single" w:sz="8" w:space="0" w:color="auto"/>
              <w:right w:val="single" w:sz="8" w:space="0" w:color="auto"/>
            </w:tcBorders>
            <w:noWrap/>
            <w:vAlign w:val="center"/>
            <w:hideMark/>
          </w:tcPr>
          <w:p w14:paraId="427B161D"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w:t>
            </w:r>
          </w:p>
        </w:tc>
        <w:tc>
          <w:tcPr>
            <w:tcW w:w="4497" w:type="dxa"/>
            <w:tcBorders>
              <w:top w:val="single" w:sz="8" w:space="0" w:color="auto"/>
              <w:left w:val="nil"/>
              <w:bottom w:val="single" w:sz="8" w:space="0" w:color="auto"/>
              <w:right w:val="single" w:sz="8" w:space="0" w:color="auto"/>
            </w:tcBorders>
            <w:noWrap/>
            <w:vAlign w:val="center"/>
            <w:hideMark/>
          </w:tcPr>
          <w:p w14:paraId="070C3759" w14:textId="77777777" w:rsidR="00670D74" w:rsidRPr="00EC45C7" w:rsidRDefault="00670D74" w:rsidP="004C2C5C">
            <w:pPr>
              <w:ind w:firstLine="0"/>
              <w:jc w:val="center"/>
              <w:rPr>
                <w:rFonts w:ascii="Times New Roman" w:hAnsi="Times New Roman"/>
                <w:sz w:val="24"/>
                <w:szCs w:val="24"/>
              </w:rPr>
            </w:pPr>
            <w:r w:rsidRPr="00EC45C7">
              <w:rPr>
                <w:rFonts w:ascii="Times New Roman" w:hAnsi="Times New Roman"/>
                <w:sz w:val="24"/>
                <w:szCs w:val="24"/>
              </w:rPr>
              <w:t>Наименование товара, характеристика</w:t>
            </w:r>
          </w:p>
        </w:tc>
        <w:tc>
          <w:tcPr>
            <w:tcW w:w="1559" w:type="dxa"/>
            <w:tcBorders>
              <w:top w:val="single" w:sz="8" w:space="0" w:color="auto"/>
              <w:left w:val="nil"/>
              <w:bottom w:val="single" w:sz="8" w:space="0" w:color="auto"/>
              <w:right w:val="single" w:sz="8" w:space="0" w:color="auto"/>
            </w:tcBorders>
            <w:noWrap/>
            <w:vAlign w:val="center"/>
            <w:hideMark/>
          </w:tcPr>
          <w:p w14:paraId="7AB3F884" w14:textId="77777777" w:rsidR="00670D74" w:rsidRPr="00EC45C7" w:rsidRDefault="00670D74" w:rsidP="004C2C5C">
            <w:pPr>
              <w:ind w:firstLine="0"/>
              <w:jc w:val="center"/>
              <w:rPr>
                <w:rFonts w:ascii="Times New Roman" w:hAnsi="Times New Roman"/>
                <w:sz w:val="24"/>
                <w:szCs w:val="24"/>
              </w:rPr>
            </w:pPr>
            <w:r w:rsidRPr="00EC45C7">
              <w:rPr>
                <w:rFonts w:ascii="Times New Roman" w:hAnsi="Times New Roman"/>
                <w:sz w:val="24"/>
                <w:szCs w:val="24"/>
              </w:rPr>
              <w:t>Единица измерения</w:t>
            </w:r>
          </w:p>
        </w:tc>
        <w:tc>
          <w:tcPr>
            <w:tcW w:w="888" w:type="dxa"/>
            <w:tcBorders>
              <w:top w:val="single" w:sz="8" w:space="0" w:color="auto"/>
              <w:left w:val="nil"/>
              <w:bottom w:val="single" w:sz="8" w:space="0" w:color="auto"/>
              <w:right w:val="single" w:sz="8" w:space="0" w:color="auto"/>
            </w:tcBorders>
            <w:noWrap/>
            <w:vAlign w:val="center"/>
            <w:hideMark/>
          </w:tcPr>
          <w:p w14:paraId="6551E014" w14:textId="44732BF7" w:rsidR="00670D74" w:rsidRPr="00EC45C7" w:rsidRDefault="00190FCB" w:rsidP="00190FCB">
            <w:pPr>
              <w:ind w:firstLine="0"/>
              <w:rPr>
                <w:rFonts w:ascii="Times New Roman" w:hAnsi="Times New Roman"/>
                <w:sz w:val="24"/>
                <w:szCs w:val="24"/>
              </w:rPr>
            </w:pPr>
            <w:proofErr w:type="gramStart"/>
            <w:r w:rsidRPr="00EC45C7">
              <w:rPr>
                <w:rFonts w:ascii="Times New Roman" w:hAnsi="Times New Roman"/>
                <w:sz w:val="24"/>
                <w:szCs w:val="24"/>
              </w:rPr>
              <w:t>Коли-</w:t>
            </w:r>
            <w:proofErr w:type="spellStart"/>
            <w:r w:rsidRPr="00EC45C7">
              <w:rPr>
                <w:rFonts w:ascii="Times New Roman" w:hAnsi="Times New Roman"/>
                <w:sz w:val="24"/>
                <w:szCs w:val="24"/>
              </w:rPr>
              <w:t>чество</w:t>
            </w:r>
            <w:proofErr w:type="spellEnd"/>
            <w:proofErr w:type="gramEnd"/>
          </w:p>
        </w:tc>
        <w:tc>
          <w:tcPr>
            <w:tcW w:w="1522" w:type="dxa"/>
            <w:tcBorders>
              <w:top w:val="single" w:sz="8" w:space="0" w:color="auto"/>
              <w:left w:val="nil"/>
              <w:bottom w:val="single" w:sz="8" w:space="0" w:color="auto"/>
              <w:right w:val="single" w:sz="8" w:space="0" w:color="auto"/>
            </w:tcBorders>
            <w:noWrap/>
            <w:vAlign w:val="center"/>
            <w:hideMark/>
          </w:tcPr>
          <w:p w14:paraId="110E507C" w14:textId="1DD6ED82" w:rsidR="00670D74" w:rsidRPr="00EC45C7" w:rsidRDefault="00670D74" w:rsidP="004C2C5C">
            <w:pPr>
              <w:ind w:firstLine="0"/>
              <w:jc w:val="center"/>
              <w:rPr>
                <w:rFonts w:ascii="Times New Roman" w:hAnsi="Times New Roman"/>
                <w:sz w:val="24"/>
                <w:szCs w:val="24"/>
              </w:rPr>
            </w:pPr>
            <w:r w:rsidRPr="00EC45C7">
              <w:rPr>
                <w:rFonts w:ascii="Times New Roman" w:hAnsi="Times New Roman"/>
                <w:sz w:val="24"/>
                <w:szCs w:val="24"/>
              </w:rPr>
              <w:t>Цена</w:t>
            </w:r>
            <w:r w:rsidR="00190FCB" w:rsidRPr="00EC45C7">
              <w:rPr>
                <w:rFonts w:ascii="Times New Roman" w:hAnsi="Times New Roman"/>
                <w:sz w:val="24"/>
                <w:szCs w:val="24"/>
              </w:rPr>
              <w:t xml:space="preserve"> </w:t>
            </w:r>
            <w:r w:rsidR="001F74AA" w:rsidRPr="00EC45C7">
              <w:rPr>
                <w:rFonts w:ascii="Times New Roman" w:hAnsi="Times New Roman"/>
                <w:sz w:val="24"/>
                <w:szCs w:val="24"/>
              </w:rPr>
              <w:t xml:space="preserve">       </w:t>
            </w:r>
            <w:proofErr w:type="gramStart"/>
            <w:r w:rsidR="001F74AA" w:rsidRPr="00EC45C7">
              <w:rPr>
                <w:rFonts w:ascii="Times New Roman" w:hAnsi="Times New Roman"/>
                <w:sz w:val="24"/>
                <w:szCs w:val="24"/>
              </w:rPr>
              <w:t xml:space="preserve">   </w:t>
            </w:r>
            <w:r w:rsidR="00190FCB" w:rsidRPr="00EC45C7">
              <w:rPr>
                <w:rFonts w:ascii="Times New Roman" w:hAnsi="Times New Roman"/>
                <w:sz w:val="24"/>
                <w:szCs w:val="24"/>
              </w:rPr>
              <w:t>(</w:t>
            </w:r>
            <w:proofErr w:type="gramEnd"/>
            <w:r w:rsidR="001F74AA" w:rsidRPr="00EC45C7">
              <w:rPr>
                <w:rFonts w:ascii="Times New Roman" w:hAnsi="Times New Roman"/>
                <w:sz w:val="24"/>
                <w:szCs w:val="24"/>
              </w:rPr>
              <w:t xml:space="preserve">с </w:t>
            </w:r>
            <w:r w:rsidR="00190FCB" w:rsidRPr="00EC45C7">
              <w:rPr>
                <w:rFonts w:ascii="Times New Roman" w:hAnsi="Times New Roman"/>
                <w:sz w:val="24"/>
                <w:szCs w:val="24"/>
              </w:rPr>
              <w:t>НДС)</w:t>
            </w:r>
            <w:r w:rsidRPr="00EC45C7">
              <w:rPr>
                <w:rFonts w:ascii="Times New Roman" w:hAnsi="Times New Roman"/>
                <w:sz w:val="24"/>
                <w:szCs w:val="24"/>
              </w:rPr>
              <w:t>, руб.</w:t>
            </w:r>
          </w:p>
        </w:tc>
        <w:tc>
          <w:tcPr>
            <w:tcW w:w="1578" w:type="dxa"/>
            <w:tcBorders>
              <w:top w:val="single" w:sz="8" w:space="0" w:color="auto"/>
              <w:left w:val="nil"/>
              <w:bottom w:val="single" w:sz="8" w:space="0" w:color="auto"/>
              <w:right w:val="single" w:sz="8" w:space="0" w:color="auto"/>
            </w:tcBorders>
            <w:noWrap/>
            <w:vAlign w:val="center"/>
            <w:hideMark/>
          </w:tcPr>
          <w:p w14:paraId="6D326A21" w14:textId="75A9481A" w:rsidR="00670D74" w:rsidRPr="00EC45C7" w:rsidRDefault="001F74AA" w:rsidP="00190FCB">
            <w:pPr>
              <w:ind w:left="-8" w:firstLine="8"/>
              <w:jc w:val="center"/>
              <w:rPr>
                <w:rFonts w:ascii="Times New Roman" w:hAnsi="Times New Roman"/>
                <w:sz w:val="24"/>
                <w:szCs w:val="24"/>
              </w:rPr>
            </w:pPr>
            <w:r w:rsidRPr="00EC45C7">
              <w:rPr>
                <w:rFonts w:ascii="Times New Roman" w:hAnsi="Times New Roman"/>
                <w:sz w:val="24"/>
                <w:szCs w:val="24"/>
              </w:rPr>
              <w:t>Стоимость</w:t>
            </w:r>
            <w:r w:rsidR="00EC45C7" w:rsidRPr="00EC45C7">
              <w:rPr>
                <w:rFonts w:ascii="Times New Roman" w:hAnsi="Times New Roman"/>
                <w:sz w:val="24"/>
                <w:szCs w:val="24"/>
              </w:rPr>
              <w:t xml:space="preserve"> </w:t>
            </w:r>
            <w:r w:rsidRPr="00EC45C7">
              <w:rPr>
                <w:rFonts w:ascii="Times New Roman" w:hAnsi="Times New Roman"/>
                <w:sz w:val="24"/>
                <w:szCs w:val="24"/>
              </w:rPr>
              <w:t xml:space="preserve">(с </w:t>
            </w:r>
            <w:r w:rsidR="00190FCB" w:rsidRPr="00EC45C7">
              <w:rPr>
                <w:rFonts w:ascii="Times New Roman" w:hAnsi="Times New Roman"/>
                <w:sz w:val="24"/>
                <w:szCs w:val="24"/>
              </w:rPr>
              <w:t>НДС)</w:t>
            </w:r>
            <w:r w:rsidR="00670D74" w:rsidRPr="00EC45C7">
              <w:rPr>
                <w:rFonts w:ascii="Times New Roman" w:hAnsi="Times New Roman"/>
                <w:sz w:val="24"/>
                <w:szCs w:val="24"/>
              </w:rPr>
              <w:t>, руб.</w:t>
            </w:r>
          </w:p>
        </w:tc>
      </w:tr>
      <w:tr w:rsidR="00190FCB" w:rsidRPr="00670D74" w14:paraId="4AE4071F"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22543078"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1</w:t>
            </w:r>
          </w:p>
        </w:tc>
        <w:tc>
          <w:tcPr>
            <w:tcW w:w="4497" w:type="dxa"/>
            <w:tcBorders>
              <w:top w:val="nil"/>
              <w:left w:val="nil"/>
              <w:bottom w:val="single" w:sz="8" w:space="0" w:color="auto"/>
              <w:right w:val="single" w:sz="8" w:space="0" w:color="auto"/>
            </w:tcBorders>
            <w:noWrap/>
            <w:vAlign w:val="center"/>
            <w:hideMark/>
          </w:tcPr>
          <w:p w14:paraId="12D425BE" w14:textId="77777777" w:rsidR="00670D74" w:rsidRPr="003374EF" w:rsidRDefault="00670D74" w:rsidP="004C2C5C">
            <w:pPr>
              <w:ind w:firstLine="0"/>
              <w:rPr>
                <w:rFonts w:ascii="Times New Roman" w:hAnsi="Times New Roman"/>
                <w:sz w:val="26"/>
                <w:szCs w:val="26"/>
              </w:rPr>
            </w:pPr>
            <w:r w:rsidRPr="003374EF">
              <w:rPr>
                <w:rFonts w:ascii="Times New Roman" w:hAnsi="Times New Roman"/>
                <w:sz w:val="26"/>
                <w:szCs w:val="26"/>
              </w:rPr>
              <w:t>Драм-картридж (</w:t>
            </w:r>
            <w:proofErr w:type="spellStart"/>
            <w:r w:rsidRPr="003374EF">
              <w:rPr>
                <w:rFonts w:ascii="Times New Roman" w:hAnsi="Times New Roman"/>
                <w:sz w:val="26"/>
                <w:szCs w:val="26"/>
              </w:rPr>
              <w:t>фотобарабан</w:t>
            </w:r>
            <w:proofErr w:type="spellEnd"/>
            <w:r w:rsidRPr="003374EF">
              <w:rPr>
                <w:rFonts w:ascii="Times New Roman" w:hAnsi="Times New Roman"/>
                <w:sz w:val="26"/>
                <w:szCs w:val="26"/>
              </w:rPr>
              <w:t xml:space="preserve"> в сборе) DK-1150 для </w:t>
            </w:r>
            <w:proofErr w:type="spellStart"/>
            <w:r w:rsidRPr="003374EF">
              <w:rPr>
                <w:rFonts w:ascii="Times New Roman" w:hAnsi="Times New Roman"/>
                <w:sz w:val="26"/>
                <w:szCs w:val="26"/>
              </w:rPr>
              <w:t>Kyocera</w:t>
            </w:r>
            <w:proofErr w:type="spellEnd"/>
            <w:r w:rsidRPr="003374EF">
              <w:rPr>
                <w:rFonts w:ascii="Times New Roman" w:hAnsi="Times New Roman"/>
                <w:sz w:val="26"/>
                <w:szCs w:val="26"/>
              </w:rPr>
              <w:t xml:space="preserve"> </w:t>
            </w:r>
            <w:proofErr w:type="spellStart"/>
            <w:r w:rsidRPr="003374EF">
              <w:rPr>
                <w:rFonts w:ascii="Times New Roman" w:hAnsi="Times New Roman"/>
                <w:sz w:val="26"/>
                <w:szCs w:val="26"/>
              </w:rPr>
              <w:t>Ecosys</w:t>
            </w:r>
            <w:proofErr w:type="spellEnd"/>
            <w:r w:rsidRPr="003374EF">
              <w:rPr>
                <w:rFonts w:ascii="Times New Roman" w:hAnsi="Times New Roman"/>
                <w:sz w:val="26"/>
                <w:szCs w:val="26"/>
              </w:rPr>
              <w:t xml:space="preserve"> 2040, 2235, 2540, 2635</w:t>
            </w:r>
            <w:r w:rsidRPr="00670D74">
              <w:rPr>
                <w:rFonts w:ascii="Times New Roman" w:hAnsi="Times New Roman"/>
                <w:sz w:val="26"/>
                <w:szCs w:val="26"/>
              </w:rPr>
              <w:t xml:space="preserve"> (совм.)</w:t>
            </w:r>
          </w:p>
        </w:tc>
        <w:tc>
          <w:tcPr>
            <w:tcW w:w="1559" w:type="dxa"/>
            <w:tcBorders>
              <w:top w:val="nil"/>
              <w:left w:val="nil"/>
              <w:bottom w:val="single" w:sz="8" w:space="0" w:color="auto"/>
              <w:right w:val="single" w:sz="8" w:space="0" w:color="auto"/>
            </w:tcBorders>
            <w:noWrap/>
            <w:vAlign w:val="center"/>
            <w:hideMark/>
          </w:tcPr>
          <w:p w14:paraId="6FB89BB3" w14:textId="77777777" w:rsidR="00670D74" w:rsidRPr="003374EF" w:rsidRDefault="00670D74" w:rsidP="004C2C5C">
            <w:pPr>
              <w:ind w:firstLine="0"/>
              <w:jc w:val="center"/>
              <w:rPr>
                <w:rFonts w:ascii="Times New Roman" w:hAnsi="Times New Roman"/>
                <w:sz w:val="26"/>
                <w:szCs w:val="26"/>
              </w:rPr>
            </w:pPr>
            <w:proofErr w:type="spellStart"/>
            <w:r w:rsidRPr="003374EF">
              <w:rPr>
                <w:rFonts w:ascii="Times New Roman" w:hAnsi="Times New Roman"/>
                <w:sz w:val="26"/>
                <w:szCs w:val="26"/>
              </w:rPr>
              <w:t>шт</w:t>
            </w:r>
            <w:proofErr w:type="spellEnd"/>
          </w:p>
        </w:tc>
        <w:tc>
          <w:tcPr>
            <w:tcW w:w="888" w:type="dxa"/>
            <w:tcBorders>
              <w:top w:val="nil"/>
              <w:left w:val="nil"/>
              <w:bottom w:val="single" w:sz="8" w:space="0" w:color="auto"/>
              <w:right w:val="single" w:sz="8" w:space="0" w:color="auto"/>
            </w:tcBorders>
            <w:noWrap/>
            <w:vAlign w:val="center"/>
            <w:hideMark/>
          </w:tcPr>
          <w:p w14:paraId="183A0C47" w14:textId="27436F7B"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2</w:t>
            </w:r>
          </w:p>
        </w:tc>
        <w:tc>
          <w:tcPr>
            <w:tcW w:w="1522" w:type="dxa"/>
            <w:tcBorders>
              <w:top w:val="nil"/>
              <w:left w:val="nil"/>
              <w:bottom w:val="single" w:sz="8" w:space="0" w:color="auto"/>
              <w:right w:val="single" w:sz="8" w:space="0" w:color="auto"/>
            </w:tcBorders>
            <w:noWrap/>
            <w:vAlign w:val="center"/>
            <w:hideMark/>
          </w:tcPr>
          <w:p w14:paraId="05F5C927" w14:textId="7DCC3933" w:rsidR="00670D74" w:rsidRPr="00EC45C7" w:rsidRDefault="00670D74" w:rsidP="004C2C5C">
            <w:pPr>
              <w:ind w:firstLine="0"/>
              <w:jc w:val="center"/>
              <w:rPr>
                <w:rFonts w:ascii="Times New Roman" w:hAnsi="Times New Roman"/>
                <w:sz w:val="26"/>
                <w:szCs w:val="26"/>
              </w:rPr>
            </w:pPr>
          </w:p>
        </w:tc>
        <w:tc>
          <w:tcPr>
            <w:tcW w:w="1578" w:type="dxa"/>
            <w:tcBorders>
              <w:top w:val="nil"/>
              <w:left w:val="nil"/>
              <w:bottom w:val="single" w:sz="8" w:space="0" w:color="auto"/>
              <w:right w:val="single" w:sz="8" w:space="0" w:color="auto"/>
            </w:tcBorders>
            <w:noWrap/>
            <w:vAlign w:val="center"/>
            <w:hideMark/>
          </w:tcPr>
          <w:p w14:paraId="413289FA" w14:textId="7F7E70A0" w:rsidR="00670D74" w:rsidRPr="003374EF" w:rsidRDefault="00670D74" w:rsidP="004C2C5C">
            <w:pPr>
              <w:ind w:firstLine="0"/>
              <w:jc w:val="center"/>
              <w:rPr>
                <w:rFonts w:ascii="Times New Roman" w:hAnsi="Times New Roman"/>
                <w:sz w:val="26"/>
                <w:szCs w:val="26"/>
              </w:rPr>
            </w:pPr>
          </w:p>
        </w:tc>
      </w:tr>
      <w:tr w:rsidR="00190FCB" w:rsidRPr="00670D74" w14:paraId="6B8CB0AA"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28F21F28"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2</w:t>
            </w:r>
          </w:p>
        </w:tc>
        <w:tc>
          <w:tcPr>
            <w:tcW w:w="4497" w:type="dxa"/>
            <w:tcBorders>
              <w:top w:val="nil"/>
              <w:left w:val="nil"/>
              <w:bottom w:val="single" w:sz="8" w:space="0" w:color="auto"/>
              <w:right w:val="single" w:sz="8" w:space="0" w:color="auto"/>
            </w:tcBorders>
            <w:noWrap/>
            <w:vAlign w:val="center"/>
            <w:hideMark/>
          </w:tcPr>
          <w:p w14:paraId="6BA214C6" w14:textId="77777777" w:rsidR="00670D74" w:rsidRPr="003374EF" w:rsidRDefault="00670D74" w:rsidP="004C2C5C">
            <w:pPr>
              <w:ind w:firstLine="0"/>
              <w:rPr>
                <w:rFonts w:ascii="Times New Roman" w:hAnsi="Times New Roman"/>
                <w:sz w:val="26"/>
                <w:szCs w:val="26"/>
              </w:rPr>
            </w:pPr>
            <w:r w:rsidRPr="003374EF">
              <w:rPr>
                <w:rFonts w:ascii="Times New Roman" w:hAnsi="Times New Roman"/>
                <w:sz w:val="26"/>
                <w:szCs w:val="26"/>
              </w:rPr>
              <w:t xml:space="preserve">Картридж </w:t>
            </w:r>
            <w:proofErr w:type="spellStart"/>
            <w:r w:rsidRPr="003374EF">
              <w:rPr>
                <w:rFonts w:ascii="Times New Roman" w:hAnsi="Times New Roman"/>
                <w:sz w:val="26"/>
                <w:szCs w:val="26"/>
              </w:rPr>
              <w:t>Kyocera</w:t>
            </w:r>
            <w:proofErr w:type="spellEnd"/>
            <w:r w:rsidRPr="003374EF">
              <w:rPr>
                <w:rFonts w:ascii="Times New Roman" w:hAnsi="Times New Roman"/>
                <w:sz w:val="26"/>
                <w:szCs w:val="26"/>
              </w:rPr>
              <w:t xml:space="preserve"> TK-1200, 3K</w:t>
            </w:r>
            <w:r w:rsidRPr="00670D74">
              <w:rPr>
                <w:rFonts w:ascii="Times New Roman" w:hAnsi="Times New Roman"/>
                <w:sz w:val="26"/>
                <w:szCs w:val="26"/>
              </w:rPr>
              <w:t xml:space="preserve"> (совм.)</w:t>
            </w:r>
          </w:p>
        </w:tc>
        <w:tc>
          <w:tcPr>
            <w:tcW w:w="1559" w:type="dxa"/>
            <w:tcBorders>
              <w:top w:val="nil"/>
              <w:left w:val="nil"/>
              <w:bottom w:val="single" w:sz="8" w:space="0" w:color="auto"/>
              <w:right w:val="single" w:sz="8" w:space="0" w:color="auto"/>
            </w:tcBorders>
            <w:noWrap/>
            <w:vAlign w:val="center"/>
            <w:hideMark/>
          </w:tcPr>
          <w:p w14:paraId="4403E890" w14:textId="77777777" w:rsidR="00670D74" w:rsidRPr="003374EF" w:rsidRDefault="00670D74" w:rsidP="004C2C5C">
            <w:pPr>
              <w:ind w:firstLine="0"/>
              <w:jc w:val="center"/>
              <w:rPr>
                <w:rFonts w:ascii="Times New Roman" w:hAnsi="Times New Roman"/>
                <w:sz w:val="26"/>
                <w:szCs w:val="26"/>
              </w:rPr>
            </w:pPr>
            <w:proofErr w:type="spellStart"/>
            <w:r w:rsidRPr="003374EF">
              <w:rPr>
                <w:rFonts w:ascii="Times New Roman" w:hAnsi="Times New Roman"/>
                <w:sz w:val="26"/>
                <w:szCs w:val="26"/>
              </w:rPr>
              <w:t>щт</w:t>
            </w:r>
            <w:proofErr w:type="spellEnd"/>
          </w:p>
        </w:tc>
        <w:tc>
          <w:tcPr>
            <w:tcW w:w="888" w:type="dxa"/>
            <w:tcBorders>
              <w:top w:val="nil"/>
              <w:left w:val="nil"/>
              <w:bottom w:val="single" w:sz="8" w:space="0" w:color="auto"/>
              <w:right w:val="single" w:sz="8" w:space="0" w:color="auto"/>
            </w:tcBorders>
            <w:noWrap/>
            <w:vAlign w:val="center"/>
            <w:hideMark/>
          </w:tcPr>
          <w:p w14:paraId="64FDC73C"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2</w:t>
            </w:r>
          </w:p>
        </w:tc>
        <w:tc>
          <w:tcPr>
            <w:tcW w:w="1522" w:type="dxa"/>
            <w:tcBorders>
              <w:top w:val="nil"/>
              <w:left w:val="nil"/>
              <w:bottom w:val="single" w:sz="8" w:space="0" w:color="auto"/>
              <w:right w:val="single" w:sz="8" w:space="0" w:color="auto"/>
            </w:tcBorders>
            <w:noWrap/>
            <w:vAlign w:val="center"/>
            <w:hideMark/>
          </w:tcPr>
          <w:p w14:paraId="76D12A5A" w14:textId="1EBB6798" w:rsidR="00670D74" w:rsidRPr="003374EF" w:rsidRDefault="00670D74" w:rsidP="004C2C5C">
            <w:pPr>
              <w:ind w:firstLine="0"/>
              <w:jc w:val="center"/>
              <w:rPr>
                <w:rFonts w:ascii="Times New Roman" w:hAnsi="Times New Roman"/>
                <w:sz w:val="26"/>
                <w:szCs w:val="26"/>
              </w:rPr>
            </w:pPr>
          </w:p>
        </w:tc>
        <w:tc>
          <w:tcPr>
            <w:tcW w:w="1578" w:type="dxa"/>
            <w:tcBorders>
              <w:top w:val="nil"/>
              <w:left w:val="nil"/>
              <w:bottom w:val="single" w:sz="8" w:space="0" w:color="auto"/>
              <w:right w:val="single" w:sz="8" w:space="0" w:color="auto"/>
            </w:tcBorders>
            <w:noWrap/>
            <w:vAlign w:val="center"/>
            <w:hideMark/>
          </w:tcPr>
          <w:p w14:paraId="5152AB91" w14:textId="30B3B4D2" w:rsidR="00670D74" w:rsidRPr="003374EF" w:rsidRDefault="00670D74" w:rsidP="004C2C5C">
            <w:pPr>
              <w:ind w:firstLine="0"/>
              <w:jc w:val="center"/>
              <w:rPr>
                <w:rFonts w:ascii="Times New Roman" w:hAnsi="Times New Roman"/>
                <w:sz w:val="26"/>
                <w:szCs w:val="26"/>
              </w:rPr>
            </w:pPr>
          </w:p>
        </w:tc>
      </w:tr>
      <w:tr w:rsidR="00190FCB" w:rsidRPr="00670D74" w14:paraId="2A7C2CE4"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1018EE20" w14:textId="0CF5B3AE"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3</w:t>
            </w:r>
          </w:p>
        </w:tc>
        <w:tc>
          <w:tcPr>
            <w:tcW w:w="4497" w:type="dxa"/>
            <w:tcBorders>
              <w:top w:val="nil"/>
              <w:left w:val="nil"/>
              <w:bottom w:val="single" w:sz="8" w:space="0" w:color="auto"/>
              <w:right w:val="single" w:sz="8" w:space="0" w:color="auto"/>
            </w:tcBorders>
            <w:noWrap/>
            <w:vAlign w:val="center"/>
            <w:hideMark/>
          </w:tcPr>
          <w:p w14:paraId="27740211" w14:textId="77777777" w:rsidR="00670D74" w:rsidRPr="003374EF" w:rsidRDefault="005D24AB" w:rsidP="004C2C5C">
            <w:pPr>
              <w:ind w:firstLine="0"/>
              <w:rPr>
                <w:rFonts w:ascii="Times New Roman" w:hAnsi="Times New Roman"/>
                <w:sz w:val="26"/>
                <w:szCs w:val="26"/>
              </w:rPr>
            </w:pPr>
            <w:hyperlink r:id="rId6" w:tooltip="Тонер-картридж Hi-Black (HB-TN-3480) для Brother HL-L5000D/5100DN/5200DW, 8K" w:history="1">
              <w:r w:rsidR="00670D74" w:rsidRPr="003374EF">
                <w:rPr>
                  <w:rFonts w:ascii="Times New Roman" w:hAnsi="Times New Roman"/>
                  <w:sz w:val="26"/>
                  <w:szCs w:val="26"/>
                </w:rPr>
                <w:t xml:space="preserve">Тонер-картридж TN-3480 для </w:t>
              </w:r>
              <w:proofErr w:type="spellStart"/>
              <w:r w:rsidR="00670D74" w:rsidRPr="003374EF">
                <w:rPr>
                  <w:rFonts w:ascii="Times New Roman" w:hAnsi="Times New Roman"/>
                  <w:sz w:val="26"/>
                  <w:szCs w:val="26"/>
                </w:rPr>
                <w:t>Brother</w:t>
              </w:r>
              <w:proofErr w:type="spellEnd"/>
              <w:r w:rsidR="00670D74" w:rsidRPr="003374EF">
                <w:rPr>
                  <w:rFonts w:ascii="Times New Roman" w:hAnsi="Times New Roman"/>
                  <w:sz w:val="26"/>
                  <w:szCs w:val="26"/>
                </w:rPr>
                <w:t xml:space="preserve"> HL-L5000D/5100DN/5200DW, 8K</w:t>
              </w:r>
            </w:hyperlink>
            <w:r w:rsidR="00670D74" w:rsidRPr="00670D74">
              <w:rPr>
                <w:rFonts w:ascii="Times New Roman" w:hAnsi="Times New Roman"/>
                <w:sz w:val="26"/>
                <w:szCs w:val="26"/>
              </w:rPr>
              <w:t xml:space="preserve"> (совм.)</w:t>
            </w:r>
          </w:p>
        </w:tc>
        <w:tc>
          <w:tcPr>
            <w:tcW w:w="1559" w:type="dxa"/>
            <w:tcBorders>
              <w:top w:val="nil"/>
              <w:left w:val="nil"/>
              <w:bottom w:val="single" w:sz="8" w:space="0" w:color="auto"/>
              <w:right w:val="single" w:sz="8" w:space="0" w:color="auto"/>
            </w:tcBorders>
            <w:noWrap/>
            <w:vAlign w:val="center"/>
            <w:hideMark/>
          </w:tcPr>
          <w:p w14:paraId="288001BF" w14:textId="77777777" w:rsidR="00670D74" w:rsidRPr="003374EF" w:rsidRDefault="00670D74" w:rsidP="004C2C5C">
            <w:pPr>
              <w:ind w:firstLine="0"/>
              <w:jc w:val="center"/>
              <w:rPr>
                <w:rFonts w:ascii="Times New Roman" w:hAnsi="Times New Roman"/>
                <w:sz w:val="26"/>
                <w:szCs w:val="26"/>
              </w:rPr>
            </w:pPr>
            <w:proofErr w:type="spellStart"/>
            <w:r w:rsidRPr="003374EF">
              <w:rPr>
                <w:rFonts w:ascii="Times New Roman" w:hAnsi="Times New Roman"/>
                <w:sz w:val="26"/>
                <w:szCs w:val="26"/>
              </w:rPr>
              <w:t>шт</w:t>
            </w:r>
            <w:proofErr w:type="spellEnd"/>
          </w:p>
        </w:tc>
        <w:tc>
          <w:tcPr>
            <w:tcW w:w="888" w:type="dxa"/>
            <w:tcBorders>
              <w:top w:val="nil"/>
              <w:left w:val="nil"/>
              <w:bottom w:val="single" w:sz="8" w:space="0" w:color="auto"/>
              <w:right w:val="single" w:sz="8" w:space="0" w:color="auto"/>
            </w:tcBorders>
            <w:noWrap/>
            <w:vAlign w:val="center"/>
            <w:hideMark/>
          </w:tcPr>
          <w:p w14:paraId="51CFBF5F" w14:textId="40D0E418"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2</w:t>
            </w:r>
          </w:p>
        </w:tc>
        <w:tc>
          <w:tcPr>
            <w:tcW w:w="1522" w:type="dxa"/>
            <w:tcBorders>
              <w:top w:val="nil"/>
              <w:left w:val="nil"/>
              <w:bottom w:val="single" w:sz="8" w:space="0" w:color="auto"/>
              <w:right w:val="single" w:sz="8" w:space="0" w:color="auto"/>
            </w:tcBorders>
            <w:noWrap/>
            <w:vAlign w:val="center"/>
            <w:hideMark/>
          </w:tcPr>
          <w:p w14:paraId="29ED8830" w14:textId="1681F4AF" w:rsidR="00670D74" w:rsidRPr="003374EF" w:rsidRDefault="00670D74" w:rsidP="004C2C5C">
            <w:pPr>
              <w:ind w:firstLine="0"/>
              <w:jc w:val="center"/>
              <w:rPr>
                <w:rFonts w:ascii="Times New Roman" w:hAnsi="Times New Roman"/>
                <w:sz w:val="26"/>
                <w:szCs w:val="26"/>
              </w:rPr>
            </w:pPr>
          </w:p>
        </w:tc>
        <w:tc>
          <w:tcPr>
            <w:tcW w:w="1578" w:type="dxa"/>
            <w:tcBorders>
              <w:top w:val="nil"/>
              <w:left w:val="nil"/>
              <w:bottom w:val="single" w:sz="8" w:space="0" w:color="auto"/>
              <w:right w:val="single" w:sz="8" w:space="0" w:color="auto"/>
            </w:tcBorders>
            <w:noWrap/>
            <w:vAlign w:val="center"/>
            <w:hideMark/>
          </w:tcPr>
          <w:p w14:paraId="188E69C3" w14:textId="792C9827" w:rsidR="00670D74" w:rsidRPr="003374EF" w:rsidRDefault="00670D74" w:rsidP="004C2C5C">
            <w:pPr>
              <w:ind w:firstLine="0"/>
              <w:jc w:val="center"/>
              <w:rPr>
                <w:rFonts w:ascii="Times New Roman" w:hAnsi="Times New Roman"/>
                <w:sz w:val="26"/>
                <w:szCs w:val="26"/>
              </w:rPr>
            </w:pPr>
          </w:p>
        </w:tc>
      </w:tr>
      <w:tr w:rsidR="00190FCB" w:rsidRPr="00670D74" w14:paraId="2E1F031F"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78D2F281" w14:textId="5B7A8A89"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4</w:t>
            </w:r>
          </w:p>
        </w:tc>
        <w:tc>
          <w:tcPr>
            <w:tcW w:w="4497" w:type="dxa"/>
            <w:tcBorders>
              <w:top w:val="nil"/>
              <w:left w:val="nil"/>
              <w:bottom w:val="single" w:sz="8" w:space="0" w:color="auto"/>
              <w:right w:val="single" w:sz="8" w:space="0" w:color="auto"/>
            </w:tcBorders>
            <w:noWrap/>
            <w:vAlign w:val="center"/>
            <w:hideMark/>
          </w:tcPr>
          <w:p w14:paraId="4FAE2A3C" w14:textId="77777777" w:rsidR="00670D74" w:rsidRPr="003374EF" w:rsidRDefault="00670D74" w:rsidP="004C2C5C">
            <w:pPr>
              <w:ind w:firstLine="0"/>
              <w:rPr>
                <w:rFonts w:ascii="Times New Roman" w:hAnsi="Times New Roman"/>
                <w:sz w:val="26"/>
                <w:szCs w:val="26"/>
              </w:rPr>
            </w:pPr>
            <w:r w:rsidRPr="003374EF">
              <w:rPr>
                <w:rFonts w:ascii="Times New Roman" w:hAnsi="Times New Roman"/>
                <w:sz w:val="26"/>
                <w:szCs w:val="26"/>
              </w:rPr>
              <w:t xml:space="preserve">Драм-юнит DR-3400 для </w:t>
            </w:r>
            <w:proofErr w:type="spellStart"/>
            <w:r w:rsidRPr="003374EF">
              <w:rPr>
                <w:rFonts w:ascii="Times New Roman" w:hAnsi="Times New Roman"/>
                <w:sz w:val="26"/>
                <w:szCs w:val="26"/>
              </w:rPr>
              <w:t>Brother</w:t>
            </w:r>
            <w:proofErr w:type="spellEnd"/>
            <w:r w:rsidRPr="003374EF">
              <w:rPr>
                <w:rFonts w:ascii="Times New Roman" w:hAnsi="Times New Roman"/>
                <w:sz w:val="26"/>
                <w:szCs w:val="26"/>
              </w:rPr>
              <w:t xml:space="preserve"> HL-L5000/5100/5200/6250/6300/6400, 30K </w:t>
            </w:r>
            <w:r w:rsidRPr="00670D74">
              <w:rPr>
                <w:rFonts w:ascii="Times New Roman" w:hAnsi="Times New Roman"/>
                <w:sz w:val="26"/>
                <w:szCs w:val="26"/>
              </w:rPr>
              <w:t>(совм.)</w:t>
            </w:r>
          </w:p>
        </w:tc>
        <w:tc>
          <w:tcPr>
            <w:tcW w:w="1559" w:type="dxa"/>
            <w:tcBorders>
              <w:top w:val="nil"/>
              <w:left w:val="nil"/>
              <w:bottom w:val="single" w:sz="8" w:space="0" w:color="auto"/>
              <w:right w:val="single" w:sz="8" w:space="0" w:color="auto"/>
            </w:tcBorders>
            <w:noWrap/>
            <w:vAlign w:val="center"/>
            <w:hideMark/>
          </w:tcPr>
          <w:p w14:paraId="679724E0" w14:textId="77777777" w:rsidR="00670D74" w:rsidRPr="003374EF" w:rsidRDefault="00670D74" w:rsidP="004C2C5C">
            <w:pPr>
              <w:ind w:firstLine="0"/>
              <w:jc w:val="center"/>
              <w:rPr>
                <w:rFonts w:ascii="Times New Roman" w:hAnsi="Times New Roman"/>
                <w:sz w:val="26"/>
                <w:szCs w:val="26"/>
              </w:rPr>
            </w:pPr>
            <w:proofErr w:type="spellStart"/>
            <w:r w:rsidRPr="003374EF">
              <w:rPr>
                <w:rFonts w:ascii="Times New Roman" w:hAnsi="Times New Roman"/>
                <w:sz w:val="26"/>
                <w:szCs w:val="26"/>
              </w:rPr>
              <w:t>шт</w:t>
            </w:r>
            <w:proofErr w:type="spellEnd"/>
          </w:p>
        </w:tc>
        <w:tc>
          <w:tcPr>
            <w:tcW w:w="888" w:type="dxa"/>
            <w:tcBorders>
              <w:top w:val="nil"/>
              <w:left w:val="nil"/>
              <w:bottom w:val="single" w:sz="8" w:space="0" w:color="auto"/>
              <w:right w:val="single" w:sz="8" w:space="0" w:color="auto"/>
            </w:tcBorders>
            <w:noWrap/>
            <w:vAlign w:val="center"/>
            <w:hideMark/>
          </w:tcPr>
          <w:p w14:paraId="2C6E807D" w14:textId="0A20BC05" w:rsidR="00670D74" w:rsidRPr="003374EF" w:rsidRDefault="001F74AA" w:rsidP="001F74AA">
            <w:pPr>
              <w:ind w:right="81" w:firstLine="0"/>
              <w:jc w:val="center"/>
              <w:rPr>
                <w:rFonts w:ascii="Times New Roman" w:hAnsi="Times New Roman"/>
                <w:sz w:val="26"/>
                <w:szCs w:val="26"/>
              </w:rPr>
            </w:pPr>
            <w:r>
              <w:rPr>
                <w:rFonts w:ascii="Times New Roman" w:hAnsi="Times New Roman"/>
                <w:sz w:val="26"/>
                <w:szCs w:val="26"/>
              </w:rPr>
              <w:t xml:space="preserve"> </w:t>
            </w:r>
            <w:r w:rsidR="00500BE7">
              <w:rPr>
                <w:rFonts w:ascii="Times New Roman" w:hAnsi="Times New Roman"/>
                <w:sz w:val="26"/>
                <w:szCs w:val="26"/>
              </w:rPr>
              <w:t>3</w:t>
            </w:r>
          </w:p>
        </w:tc>
        <w:tc>
          <w:tcPr>
            <w:tcW w:w="1522" w:type="dxa"/>
            <w:tcBorders>
              <w:top w:val="nil"/>
              <w:left w:val="nil"/>
              <w:bottom w:val="single" w:sz="8" w:space="0" w:color="auto"/>
              <w:right w:val="single" w:sz="8" w:space="0" w:color="auto"/>
            </w:tcBorders>
            <w:noWrap/>
            <w:vAlign w:val="center"/>
            <w:hideMark/>
          </w:tcPr>
          <w:p w14:paraId="26441075" w14:textId="12949579" w:rsidR="00670D74" w:rsidRPr="003374EF" w:rsidRDefault="00670D74" w:rsidP="00190FCB">
            <w:pPr>
              <w:ind w:firstLine="0"/>
              <w:jc w:val="center"/>
              <w:rPr>
                <w:rFonts w:ascii="Times New Roman" w:hAnsi="Times New Roman"/>
                <w:sz w:val="26"/>
                <w:szCs w:val="26"/>
              </w:rPr>
            </w:pPr>
          </w:p>
        </w:tc>
        <w:tc>
          <w:tcPr>
            <w:tcW w:w="1578" w:type="dxa"/>
            <w:tcBorders>
              <w:top w:val="nil"/>
              <w:left w:val="nil"/>
              <w:bottom w:val="single" w:sz="8" w:space="0" w:color="auto"/>
              <w:right w:val="single" w:sz="8" w:space="0" w:color="auto"/>
            </w:tcBorders>
            <w:noWrap/>
            <w:vAlign w:val="center"/>
            <w:hideMark/>
          </w:tcPr>
          <w:p w14:paraId="1C381234" w14:textId="3ED61564" w:rsidR="00670D74" w:rsidRPr="003374EF" w:rsidRDefault="00670D74" w:rsidP="00190FCB">
            <w:pPr>
              <w:ind w:firstLine="0"/>
              <w:jc w:val="center"/>
              <w:rPr>
                <w:rFonts w:ascii="Times New Roman" w:hAnsi="Times New Roman"/>
                <w:sz w:val="26"/>
                <w:szCs w:val="26"/>
              </w:rPr>
            </w:pPr>
          </w:p>
        </w:tc>
      </w:tr>
      <w:tr w:rsidR="00190FCB" w:rsidRPr="00670D74" w14:paraId="736B4DBD"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76C798DF" w14:textId="2DC27253"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5</w:t>
            </w:r>
          </w:p>
        </w:tc>
        <w:tc>
          <w:tcPr>
            <w:tcW w:w="4497" w:type="dxa"/>
            <w:tcBorders>
              <w:top w:val="nil"/>
              <w:left w:val="nil"/>
              <w:bottom w:val="single" w:sz="8" w:space="0" w:color="auto"/>
              <w:right w:val="single" w:sz="8" w:space="0" w:color="auto"/>
            </w:tcBorders>
            <w:noWrap/>
            <w:vAlign w:val="center"/>
            <w:hideMark/>
          </w:tcPr>
          <w:p w14:paraId="62409055" w14:textId="77777777" w:rsidR="00670D74" w:rsidRPr="003374EF" w:rsidRDefault="00670D74" w:rsidP="004C2C5C">
            <w:pPr>
              <w:ind w:firstLine="0"/>
              <w:rPr>
                <w:rFonts w:ascii="Times New Roman" w:hAnsi="Times New Roman"/>
                <w:sz w:val="26"/>
                <w:szCs w:val="26"/>
              </w:rPr>
            </w:pPr>
            <w:r w:rsidRPr="003374EF">
              <w:rPr>
                <w:rFonts w:ascii="Times New Roman" w:hAnsi="Times New Roman"/>
                <w:sz w:val="26"/>
                <w:szCs w:val="26"/>
              </w:rPr>
              <w:t xml:space="preserve">Комплект набор роликов 302F906230, 302F909171, 302HN06080 для KYOCERA </w:t>
            </w:r>
            <w:proofErr w:type="spellStart"/>
            <w:r w:rsidRPr="003374EF">
              <w:rPr>
                <w:rFonts w:ascii="Times New Roman" w:hAnsi="Times New Roman"/>
                <w:sz w:val="26"/>
                <w:szCs w:val="26"/>
              </w:rPr>
              <w:t>Ecosys</w:t>
            </w:r>
            <w:proofErr w:type="spellEnd"/>
            <w:r w:rsidRPr="003374EF">
              <w:rPr>
                <w:rFonts w:ascii="Times New Roman" w:hAnsi="Times New Roman"/>
                <w:sz w:val="26"/>
                <w:szCs w:val="26"/>
              </w:rPr>
              <w:t xml:space="preserve"> M2040dn, M2235dn, M2540dn, M2735dn 3 шт</w:t>
            </w:r>
            <w:r w:rsidRPr="00670D74">
              <w:rPr>
                <w:rFonts w:ascii="Times New Roman" w:hAnsi="Times New Roman"/>
                <w:sz w:val="26"/>
                <w:szCs w:val="26"/>
              </w:rPr>
              <w:t>. (оригинал)</w:t>
            </w:r>
          </w:p>
        </w:tc>
        <w:tc>
          <w:tcPr>
            <w:tcW w:w="1559" w:type="dxa"/>
            <w:tcBorders>
              <w:top w:val="nil"/>
              <w:left w:val="nil"/>
              <w:bottom w:val="single" w:sz="8" w:space="0" w:color="auto"/>
              <w:right w:val="single" w:sz="8" w:space="0" w:color="auto"/>
            </w:tcBorders>
            <w:noWrap/>
            <w:vAlign w:val="center"/>
            <w:hideMark/>
          </w:tcPr>
          <w:p w14:paraId="61EDE751" w14:textId="07CBBC60" w:rsidR="00670D74" w:rsidRPr="003374EF" w:rsidRDefault="00EC45C7" w:rsidP="004C2C5C">
            <w:pPr>
              <w:ind w:firstLine="0"/>
              <w:jc w:val="center"/>
              <w:rPr>
                <w:rFonts w:ascii="Times New Roman" w:hAnsi="Times New Roman"/>
                <w:sz w:val="26"/>
                <w:szCs w:val="26"/>
              </w:rPr>
            </w:pPr>
            <w:proofErr w:type="spellStart"/>
            <w:r>
              <w:rPr>
                <w:rFonts w:ascii="Times New Roman" w:hAnsi="Times New Roman"/>
                <w:sz w:val="26"/>
                <w:szCs w:val="26"/>
              </w:rPr>
              <w:t>шт</w:t>
            </w:r>
            <w:proofErr w:type="spellEnd"/>
          </w:p>
        </w:tc>
        <w:tc>
          <w:tcPr>
            <w:tcW w:w="888" w:type="dxa"/>
            <w:tcBorders>
              <w:top w:val="nil"/>
              <w:left w:val="nil"/>
              <w:bottom w:val="single" w:sz="8" w:space="0" w:color="auto"/>
              <w:right w:val="single" w:sz="8" w:space="0" w:color="auto"/>
            </w:tcBorders>
            <w:noWrap/>
            <w:vAlign w:val="center"/>
            <w:hideMark/>
          </w:tcPr>
          <w:p w14:paraId="7ECFF17A" w14:textId="1A415824"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4</w:t>
            </w:r>
          </w:p>
        </w:tc>
        <w:tc>
          <w:tcPr>
            <w:tcW w:w="1522" w:type="dxa"/>
            <w:tcBorders>
              <w:top w:val="nil"/>
              <w:left w:val="nil"/>
              <w:bottom w:val="single" w:sz="8" w:space="0" w:color="auto"/>
              <w:right w:val="single" w:sz="8" w:space="0" w:color="auto"/>
            </w:tcBorders>
            <w:noWrap/>
            <w:vAlign w:val="center"/>
            <w:hideMark/>
          </w:tcPr>
          <w:p w14:paraId="0A6FDA79" w14:textId="693709C3" w:rsidR="00670D74" w:rsidRPr="003374EF" w:rsidRDefault="00670D74" w:rsidP="004C2C5C">
            <w:pPr>
              <w:ind w:firstLine="0"/>
              <w:jc w:val="center"/>
              <w:rPr>
                <w:rFonts w:ascii="Times New Roman" w:hAnsi="Times New Roman"/>
                <w:sz w:val="26"/>
                <w:szCs w:val="26"/>
              </w:rPr>
            </w:pPr>
          </w:p>
        </w:tc>
        <w:tc>
          <w:tcPr>
            <w:tcW w:w="1578" w:type="dxa"/>
            <w:tcBorders>
              <w:top w:val="nil"/>
              <w:left w:val="nil"/>
              <w:bottom w:val="single" w:sz="8" w:space="0" w:color="auto"/>
              <w:right w:val="single" w:sz="8" w:space="0" w:color="auto"/>
            </w:tcBorders>
            <w:noWrap/>
            <w:vAlign w:val="center"/>
            <w:hideMark/>
          </w:tcPr>
          <w:p w14:paraId="001CFEE5" w14:textId="35FF75AB" w:rsidR="00670D74" w:rsidRPr="003374EF" w:rsidRDefault="00670D74" w:rsidP="004C2C5C">
            <w:pPr>
              <w:ind w:firstLine="0"/>
              <w:jc w:val="center"/>
              <w:rPr>
                <w:rFonts w:ascii="Times New Roman" w:hAnsi="Times New Roman"/>
                <w:sz w:val="26"/>
                <w:szCs w:val="26"/>
              </w:rPr>
            </w:pPr>
          </w:p>
        </w:tc>
      </w:tr>
      <w:tr w:rsidR="00190FCB" w:rsidRPr="00670D74" w14:paraId="7BEA74C0"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6E54ECD3"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 </w:t>
            </w:r>
          </w:p>
        </w:tc>
        <w:tc>
          <w:tcPr>
            <w:tcW w:w="4497" w:type="dxa"/>
            <w:tcBorders>
              <w:top w:val="nil"/>
              <w:left w:val="nil"/>
              <w:bottom w:val="single" w:sz="8" w:space="0" w:color="auto"/>
              <w:right w:val="single" w:sz="8" w:space="0" w:color="auto"/>
            </w:tcBorders>
            <w:noWrap/>
            <w:vAlign w:val="center"/>
            <w:hideMark/>
          </w:tcPr>
          <w:p w14:paraId="4B0E5E3A"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ИТОГО:</w:t>
            </w:r>
          </w:p>
        </w:tc>
        <w:tc>
          <w:tcPr>
            <w:tcW w:w="1559" w:type="dxa"/>
            <w:tcBorders>
              <w:top w:val="nil"/>
              <w:left w:val="nil"/>
              <w:bottom w:val="single" w:sz="8" w:space="0" w:color="auto"/>
              <w:right w:val="single" w:sz="8" w:space="0" w:color="auto"/>
            </w:tcBorders>
            <w:noWrap/>
            <w:vAlign w:val="center"/>
            <w:hideMark/>
          </w:tcPr>
          <w:p w14:paraId="0141AF6A"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x</w:t>
            </w:r>
          </w:p>
        </w:tc>
        <w:tc>
          <w:tcPr>
            <w:tcW w:w="888" w:type="dxa"/>
            <w:tcBorders>
              <w:top w:val="nil"/>
              <w:left w:val="nil"/>
              <w:bottom w:val="single" w:sz="8" w:space="0" w:color="auto"/>
              <w:right w:val="single" w:sz="8" w:space="0" w:color="auto"/>
            </w:tcBorders>
            <w:noWrap/>
            <w:vAlign w:val="center"/>
            <w:hideMark/>
          </w:tcPr>
          <w:p w14:paraId="4FF32EE7"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x</w:t>
            </w:r>
          </w:p>
        </w:tc>
        <w:tc>
          <w:tcPr>
            <w:tcW w:w="1522" w:type="dxa"/>
            <w:tcBorders>
              <w:top w:val="nil"/>
              <w:left w:val="nil"/>
              <w:bottom w:val="single" w:sz="8" w:space="0" w:color="auto"/>
              <w:right w:val="single" w:sz="8" w:space="0" w:color="auto"/>
            </w:tcBorders>
            <w:noWrap/>
            <w:vAlign w:val="center"/>
            <w:hideMark/>
          </w:tcPr>
          <w:p w14:paraId="3F5B3301"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x</w:t>
            </w:r>
          </w:p>
        </w:tc>
        <w:tc>
          <w:tcPr>
            <w:tcW w:w="1578" w:type="dxa"/>
            <w:tcBorders>
              <w:top w:val="nil"/>
              <w:left w:val="nil"/>
              <w:bottom w:val="single" w:sz="8" w:space="0" w:color="auto"/>
              <w:right w:val="single" w:sz="8" w:space="0" w:color="auto"/>
            </w:tcBorders>
            <w:noWrap/>
            <w:vAlign w:val="center"/>
            <w:hideMark/>
          </w:tcPr>
          <w:p w14:paraId="28C07F90" w14:textId="245200E2" w:rsidR="00670D74" w:rsidRPr="003374EF" w:rsidRDefault="00670D74" w:rsidP="004C2C5C">
            <w:pPr>
              <w:ind w:firstLine="0"/>
              <w:jc w:val="center"/>
              <w:rPr>
                <w:rFonts w:ascii="Times New Roman" w:hAnsi="Times New Roman"/>
                <w:sz w:val="26"/>
                <w:szCs w:val="26"/>
              </w:rPr>
            </w:pPr>
          </w:p>
        </w:tc>
      </w:tr>
    </w:tbl>
    <w:p w14:paraId="6C8DE7DA" w14:textId="77777777" w:rsidR="00670D74" w:rsidRPr="00670D74" w:rsidRDefault="00670D74" w:rsidP="00670D74">
      <w:pPr>
        <w:ind w:firstLine="0"/>
        <w:jc w:val="center"/>
        <w:rPr>
          <w:rFonts w:ascii="Times New Roman" w:hAnsi="Times New Roman"/>
          <w:sz w:val="26"/>
          <w:szCs w:val="26"/>
        </w:rPr>
      </w:pPr>
    </w:p>
    <w:p w14:paraId="1B048B03" w14:textId="05326D32" w:rsidR="00670D74" w:rsidRPr="00670D74" w:rsidRDefault="00500BE7" w:rsidP="001F5B49">
      <w:pPr>
        <w:ind w:firstLine="0"/>
        <w:jc w:val="left"/>
        <w:rPr>
          <w:rFonts w:ascii="Times New Roman" w:hAnsi="Times New Roman"/>
          <w:sz w:val="26"/>
          <w:szCs w:val="26"/>
        </w:rPr>
      </w:pPr>
      <w:r>
        <w:rPr>
          <w:rFonts w:ascii="Times New Roman" w:hAnsi="Times New Roman"/>
          <w:sz w:val="26"/>
          <w:szCs w:val="26"/>
        </w:rPr>
        <w:t>Всего пять</w:t>
      </w:r>
      <w:r w:rsidR="001F5B49">
        <w:rPr>
          <w:rFonts w:ascii="Times New Roman" w:hAnsi="Times New Roman"/>
          <w:sz w:val="26"/>
          <w:szCs w:val="26"/>
        </w:rPr>
        <w:t xml:space="preserve"> наименований товара </w:t>
      </w:r>
      <w:r w:rsidR="00480B07">
        <w:rPr>
          <w:rFonts w:ascii="Times New Roman" w:hAnsi="Times New Roman"/>
          <w:sz w:val="26"/>
          <w:szCs w:val="26"/>
        </w:rPr>
        <w:t>на сумму: _______ (________________) рублей __ копеек, в том числе НДС/без НДС</w:t>
      </w:r>
      <w:r w:rsidR="001F5B49">
        <w:rPr>
          <w:rFonts w:ascii="Times New Roman" w:hAnsi="Times New Roman"/>
          <w:sz w:val="26"/>
          <w:szCs w:val="26"/>
        </w:rPr>
        <w:t>.</w:t>
      </w:r>
    </w:p>
    <w:p w14:paraId="18C09FF7" w14:textId="77777777" w:rsidR="008248D6" w:rsidRDefault="008248D6" w:rsidP="00451BDC">
      <w:pPr>
        <w:ind w:firstLine="567"/>
        <w:rPr>
          <w:rFonts w:ascii="Times New Roman" w:hAnsi="Times New Roman"/>
          <w:sz w:val="26"/>
          <w:szCs w:val="26"/>
        </w:rPr>
      </w:pPr>
    </w:p>
    <w:p w14:paraId="30C59628" w14:textId="77777777" w:rsidR="00451BDC" w:rsidRDefault="00451BDC" w:rsidP="00EC45C7">
      <w:pPr>
        <w:ind w:firstLine="0"/>
        <w:rPr>
          <w:rFonts w:ascii="Times New Roman" w:hAnsi="Times New Roman"/>
          <w:sz w:val="26"/>
          <w:szCs w:val="26"/>
        </w:rPr>
      </w:pPr>
    </w:p>
    <w:tbl>
      <w:tblPr>
        <w:tblW w:w="0" w:type="auto"/>
        <w:jc w:val="center"/>
        <w:tblLook w:val="0000" w:firstRow="0" w:lastRow="0" w:firstColumn="0" w:lastColumn="0" w:noHBand="0" w:noVBand="0"/>
      </w:tblPr>
      <w:tblGrid>
        <w:gridCol w:w="4894"/>
        <w:gridCol w:w="4743"/>
      </w:tblGrid>
      <w:tr w:rsidR="00E242C3" w:rsidRPr="00CD13AB" w14:paraId="7FD48222" w14:textId="77777777" w:rsidTr="00227FC1">
        <w:trPr>
          <w:jc w:val="center"/>
        </w:trPr>
        <w:tc>
          <w:tcPr>
            <w:tcW w:w="4894" w:type="dxa"/>
          </w:tcPr>
          <w:p w14:paraId="27296070" w14:textId="77777777" w:rsidR="00E242C3" w:rsidRDefault="00E242C3" w:rsidP="00E242C3">
            <w:pPr>
              <w:ind w:firstLine="0"/>
              <w:rPr>
                <w:rFonts w:ascii="Times New Roman" w:hAnsi="Times New Roman"/>
                <w:sz w:val="26"/>
                <w:szCs w:val="26"/>
              </w:rPr>
            </w:pPr>
          </w:p>
          <w:p w14:paraId="40C6E559" w14:textId="77777777" w:rsidR="00EC45C7" w:rsidRDefault="00EC45C7" w:rsidP="00E242C3">
            <w:pPr>
              <w:ind w:firstLine="0"/>
              <w:rPr>
                <w:rFonts w:ascii="Times New Roman" w:hAnsi="Times New Roman"/>
                <w:sz w:val="26"/>
                <w:szCs w:val="26"/>
              </w:rPr>
            </w:pPr>
          </w:p>
          <w:p w14:paraId="287AEC0A" w14:textId="77777777" w:rsidR="00480B07" w:rsidRDefault="00480B07" w:rsidP="00E242C3">
            <w:pPr>
              <w:ind w:firstLine="0"/>
              <w:rPr>
                <w:rFonts w:ascii="Times New Roman" w:hAnsi="Times New Roman"/>
                <w:sz w:val="26"/>
                <w:szCs w:val="26"/>
              </w:rPr>
            </w:pPr>
          </w:p>
          <w:p w14:paraId="0EBDFEB2" w14:textId="77777777" w:rsidR="00480B07" w:rsidRDefault="00480B07" w:rsidP="00E242C3">
            <w:pPr>
              <w:ind w:firstLine="0"/>
              <w:rPr>
                <w:rFonts w:ascii="Times New Roman" w:hAnsi="Times New Roman"/>
                <w:sz w:val="26"/>
                <w:szCs w:val="26"/>
              </w:rPr>
            </w:pPr>
          </w:p>
          <w:p w14:paraId="29597015" w14:textId="77777777" w:rsidR="00EC45C7" w:rsidRDefault="00EC45C7" w:rsidP="00E242C3">
            <w:pPr>
              <w:ind w:firstLine="0"/>
              <w:rPr>
                <w:rFonts w:ascii="Times New Roman" w:hAnsi="Times New Roman"/>
                <w:sz w:val="26"/>
                <w:szCs w:val="26"/>
              </w:rPr>
            </w:pPr>
          </w:p>
          <w:p w14:paraId="796566CD" w14:textId="1EEDEBC7" w:rsidR="00E242C3" w:rsidRDefault="00E242C3" w:rsidP="00E242C3">
            <w:pPr>
              <w:ind w:firstLine="0"/>
              <w:rPr>
                <w:rFonts w:ascii="Times New Roman" w:hAnsi="Times New Roman"/>
                <w:sz w:val="26"/>
                <w:szCs w:val="26"/>
              </w:rPr>
            </w:pPr>
            <w:r w:rsidRPr="00CD13AB">
              <w:rPr>
                <w:rFonts w:ascii="Times New Roman" w:hAnsi="Times New Roman"/>
                <w:sz w:val="26"/>
                <w:szCs w:val="26"/>
              </w:rPr>
              <w:t>____</w:t>
            </w:r>
            <w:r>
              <w:rPr>
                <w:rFonts w:ascii="Times New Roman" w:hAnsi="Times New Roman"/>
                <w:sz w:val="26"/>
                <w:szCs w:val="26"/>
              </w:rPr>
              <w:t>__</w:t>
            </w:r>
            <w:r w:rsidRPr="00CD13AB">
              <w:rPr>
                <w:rFonts w:ascii="Times New Roman" w:hAnsi="Times New Roman"/>
                <w:sz w:val="26"/>
                <w:szCs w:val="26"/>
              </w:rPr>
              <w:t>_____</w:t>
            </w:r>
            <w:r>
              <w:rPr>
                <w:rFonts w:ascii="Times New Roman" w:hAnsi="Times New Roman"/>
                <w:sz w:val="26"/>
                <w:szCs w:val="26"/>
              </w:rPr>
              <w:t>__</w:t>
            </w:r>
            <w:r w:rsidRPr="00CD13AB">
              <w:rPr>
                <w:rFonts w:ascii="Times New Roman" w:hAnsi="Times New Roman"/>
                <w:sz w:val="26"/>
                <w:szCs w:val="26"/>
              </w:rPr>
              <w:t>____</w:t>
            </w:r>
          </w:p>
          <w:p w14:paraId="40308312" w14:textId="4225B691" w:rsidR="00E242C3" w:rsidRPr="00CD13AB" w:rsidRDefault="00E242C3" w:rsidP="00E242C3">
            <w:pPr>
              <w:ind w:firstLine="0"/>
              <w:rPr>
                <w:rFonts w:ascii="Times New Roman" w:hAnsi="Times New Roman"/>
                <w:sz w:val="26"/>
                <w:szCs w:val="26"/>
              </w:rPr>
            </w:pPr>
            <w:r w:rsidRPr="00CD13AB">
              <w:rPr>
                <w:rFonts w:ascii="Times New Roman" w:hAnsi="Times New Roman"/>
                <w:sz w:val="26"/>
                <w:szCs w:val="26"/>
              </w:rPr>
              <w:t>М.П</w:t>
            </w:r>
          </w:p>
        </w:tc>
        <w:tc>
          <w:tcPr>
            <w:tcW w:w="4743" w:type="dxa"/>
          </w:tcPr>
          <w:p w14:paraId="281B5537" w14:textId="06FC74D6" w:rsidR="00E242C3" w:rsidRDefault="00EC45C7" w:rsidP="00E242C3">
            <w:pPr>
              <w:ind w:firstLine="0"/>
              <w:rPr>
                <w:rFonts w:ascii="Times New Roman" w:hAnsi="Times New Roman"/>
                <w:sz w:val="26"/>
                <w:szCs w:val="26"/>
              </w:rPr>
            </w:pPr>
            <w:r>
              <w:rPr>
                <w:rFonts w:ascii="Times New Roman" w:hAnsi="Times New Roman"/>
                <w:sz w:val="26"/>
                <w:szCs w:val="26"/>
              </w:rPr>
              <w:t>Марийское УФАС России</w:t>
            </w:r>
          </w:p>
          <w:p w14:paraId="3BA0E963" w14:textId="77777777" w:rsidR="00E242C3" w:rsidRDefault="00E242C3" w:rsidP="00E242C3">
            <w:pPr>
              <w:ind w:firstLine="0"/>
              <w:rPr>
                <w:rFonts w:ascii="Times New Roman" w:hAnsi="Times New Roman"/>
                <w:sz w:val="26"/>
                <w:szCs w:val="26"/>
              </w:rPr>
            </w:pPr>
            <w:r>
              <w:rPr>
                <w:rFonts w:ascii="Times New Roman" w:hAnsi="Times New Roman"/>
                <w:sz w:val="26"/>
                <w:szCs w:val="26"/>
              </w:rPr>
              <w:t>Заместитель руководителя -</w:t>
            </w:r>
          </w:p>
          <w:p w14:paraId="27263C9B" w14:textId="77777777" w:rsidR="00E242C3" w:rsidRDefault="00E242C3" w:rsidP="00E242C3">
            <w:pPr>
              <w:ind w:firstLine="0"/>
              <w:rPr>
                <w:rFonts w:ascii="Times New Roman" w:hAnsi="Times New Roman"/>
                <w:sz w:val="26"/>
                <w:szCs w:val="26"/>
              </w:rPr>
            </w:pPr>
            <w:r>
              <w:rPr>
                <w:rFonts w:ascii="Times New Roman" w:hAnsi="Times New Roman"/>
                <w:sz w:val="26"/>
                <w:szCs w:val="26"/>
              </w:rPr>
              <w:t>начальник отдела</w:t>
            </w:r>
          </w:p>
          <w:p w14:paraId="00EFBE49" w14:textId="77777777" w:rsidR="00E242C3" w:rsidRDefault="00E242C3" w:rsidP="00E242C3">
            <w:pPr>
              <w:pStyle w:val="ConsPlusNonformat"/>
              <w:widowControl/>
              <w:rPr>
                <w:rFonts w:ascii="Times New Roman" w:hAnsi="Times New Roman" w:cs="Times New Roman"/>
                <w:sz w:val="26"/>
                <w:szCs w:val="26"/>
              </w:rPr>
            </w:pPr>
          </w:p>
          <w:p w14:paraId="08639DEF" w14:textId="77777777" w:rsidR="00E242C3" w:rsidRDefault="00E242C3" w:rsidP="00E242C3">
            <w:pPr>
              <w:pStyle w:val="ConsPlusNonformat"/>
              <w:widowControl/>
              <w:rPr>
                <w:rFonts w:ascii="Times New Roman" w:hAnsi="Times New Roman" w:cs="Times New Roman"/>
                <w:sz w:val="26"/>
                <w:szCs w:val="26"/>
              </w:rPr>
            </w:pPr>
          </w:p>
          <w:p w14:paraId="70AEA221" w14:textId="77777777" w:rsidR="00E242C3" w:rsidRPr="00BA1D67" w:rsidRDefault="00E242C3" w:rsidP="00E242C3">
            <w:pPr>
              <w:pStyle w:val="ConsPlusNonformat"/>
              <w:widowControl/>
              <w:rPr>
                <w:rFonts w:ascii="Times New Roman" w:hAnsi="Times New Roman" w:cs="Times New Roman"/>
                <w:b/>
                <w:i/>
                <w:sz w:val="26"/>
                <w:szCs w:val="26"/>
              </w:rPr>
            </w:pPr>
            <w:r w:rsidRPr="00BA1D67">
              <w:rPr>
                <w:rFonts w:ascii="Times New Roman" w:hAnsi="Times New Roman" w:cs="Times New Roman"/>
                <w:sz w:val="26"/>
                <w:szCs w:val="26"/>
              </w:rPr>
              <w:t>_</w:t>
            </w:r>
            <w:r>
              <w:rPr>
                <w:rFonts w:ascii="Times New Roman" w:hAnsi="Times New Roman" w:cs="Times New Roman"/>
                <w:sz w:val="26"/>
                <w:szCs w:val="26"/>
              </w:rPr>
              <w:t xml:space="preserve">_________________ </w:t>
            </w:r>
            <w:proofErr w:type="spellStart"/>
            <w:r>
              <w:rPr>
                <w:rFonts w:ascii="Times New Roman" w:hAnsi="Times New Roman"/>
                <w:sz w:val="26"/>
                <w:szCs w:val="26"/>
              </w:rPr>
              <w:t>О.В.Ерошкина</w:t>
            </w:r>
            <w:proofErr w:type="spellEnd"/>
            <w:r>
              <w:rPr>
                <w:rFonts w:ascii="Times New Roman" w:hAnsi="Times New Roman" w:cs="Times New Roman"/>
                <w:sz w:val="26"/>
                <w:szCs w:val="26"/>
              </w:rPr>
              <w:t xml:space="preserve"> </w:t>
            </w:r>
          </w:p>
          <w:p w14:paraId="1AD1DB3D" w14:textId="768EBC31" w:rsidR="00E242C3" w:rsidRPr="00CD13AB" w:rsidRDefault="00E242C3" w:rsidP="00E242C3">
            <w:pPr>
              <w:ind w:firstLine="0"/>
              <w:jc w:val="left"/>
              <w:rPr>
                <w:rFonts w:ascii="Times New Roman" w:hAnsi="Times New Roman"/>
                <w:sz w:val="26"/>
                <w:szCs w:val="26"/>
              </w:rPr>
            </w:pPr>
            <w:r w:rsidRPr="00CD13AB">
              <w:rPr>
                <w:rFonts w:ascii="Times New Roman" w:hAnsi="Times New Roman"/>
                <w:sz w:val="26"/>
                <w:szCs w:val="26"/>
              </w:rPr>
              <w:t>М.П.</w:t>
            </w:r>
          </w:p>
        </w:tc>
      </w:tr>
    </w:tbl>
    <w:p w14:paraId="16913D6D" w14:textId="77777777" w:rsidR="00451BDC" w:rsidRDefault="00451BDC" w:rsidP="00451BDC">
      <w:pPr>
        <w:jc w:val="right"/>
        <w:rPr>
          <w:rFonts w:ascii="Times New Roman" w:hAnsi="Times New Roman"/>
          <w:sz w:val="22"/>
          <w:szCs w:val="22"/>
        </w:rPr>
      </w:pPr>
    </w:p>
    <w:sectPr w:rsidR="00451BDC" w:rsidSect="001B03AD">
      <w:pgSz w:w="11906" w:h="16838"/>
      <w:pgMar w:top="851" w:right="851" w:bottom="851"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CAE"/>
    <w:multiLevelType w:val="multilevel"/>
    <w:tmpl w:val="73EA4ED6"/>
    <w:lvl w:ilvl="0">
      <w:start w:val="7"/>
      <w:numFmt w:val="decimal"/>
      <w:lvlText w:val="%1."/>
      <w:lvlJc w:val="left"/>
      <w:pPr>
        <w:ind w:left="525" w:hanging="525"/>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1C076EDA"/>
    <w:multiLevelType w:val="hybridMultilevel"/>
    <w:tmpl w:val="B6C2A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8E23AF"/>
    <w:multiLevelType w:val="multilevel"/>
    <w:tmpl w:val="6890F926"/>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2.%3."/>
      <w:lvlJc w:val="left"/>
      <w:pPr>
        <w:ind w:left="1440" w:hanging="360"/>
      </w:pPr>
    </w:lvl>
    <w:lvl w:ilvl="3">
      <w:start w:val="1"/>
      <w:numFmt w:val="decimal"/>
      <w:lvlText w:val="%3.%4."/>
      <w:lvlJc w:val="left"/>
      <w:pPr>
        <w:ind w:left="1800" w:hanging="360"/>
      </w:pPr>
    </w:lvl>
    <w:lvl w:ilvl="4">
      <w:start w:val="1"/>
      <w:numFmt w:val="decimal"/>
      <w:lvlText w:val="%4.%5."/>
      <w:lvlJc w:val="left"/>
      <w:pPr>
        <w:ind w:left="2160" w:hanging="360"/>
      </w:pPr>
    </w:lvl>
    <w:lvl w:ilvl="5">
      <w:start w:val="1"/>
      <w:numFmt w:val="decimal"/>
      <w:lvlText w:val="%5.%6."/>
      <w:lvlJc w:val="left"/>
      <w:pPr>
        <w:ind w:left="2520" w:hanging="360"/>
      </w:pPr>
    </w:lvl>
    <w:lvl w:ilvl="6">
      <w:start w:val="1"/>
      <w:numFmt w:val="decimal"/>
      <w:lvlText w:val="%6.%7."/>
      <w:lvlJc w:val="left"/>
      <w:pPr>
        <w:ind w:left="2880" w:hanging="360"/>
      </w:pPr>
    </w:lvl>
    <w:lvl w:ilvl="7">
      <w:start w:val="1"/>
      <w:numFmt w:val="decimal"/>
      <w:lvlText w:val="%7.%8."/>
      <w:lvlJc w:val="left"/>
      <w:pPr>
        <w:ind w:left="3240" w:hanging="360"/>
      </w:pPr>
    </w:lvl>
    <w:lvl w:ilvl="8">
      <w:start w:val="1"/>
      <w:numFmt w:val="decimal"/>
      <w:lvlText w:val="%8.%9."/>
      <w:lvlJc w:val="left"/>
      <w:pPr>
        <w:ind w:left="3600" w:hanging="360"/>
      </w:pPr>
    </w:lvl>
  </w:abstractNum>
  <w:abstractNum w:abstractNumId="3">
    <w:nsid w:val="5C7A786D"/>
    <w:multiLevelType w:val="multilevel"/>
    <w:tmpl w:val="6F52FC1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74DF6A8F"/>
    <w:multiLevelType w:val="hybridMultilevel"/>
    <w:tmpl w:val="4AF89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41516C"/>
    <w:multiLevelType w:val="multilevel"/>
    <w:tmpl w:val="58A8B106"/>
    <w:lvl w:ilvl="0">
      <w:start w:val="7"/>
      <w:numFmt w:val="decimal"/>
      <w:lvlText w:val="%1."/>
      <w:lvlJc w:val="left"/>
      <w:pPr>
        <w:ind w:left="720" w:hanging="360"/>
      </w:pPr>
      <w:rPr>
        <w:rFonts w:hint="default"/>
      </w:rPr>
    </w:lvl>
    <w:lvl w:ilvl="1">
      <w:start w:val="9"/>
      <w:numFmt w:val="decimal"/>
      <w:isLgl/>
      <w:lvlText w:val="%1.%2."/>
      <w:lvlJc w:val="left"/>
      <w:pPr>
        <w:ind w:left="1571"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DE"/>
    <w:rsid w:val="00005525"/>
    <w:rsid w:val="0001031E"/>
    <w:rsid w:val="00024DFF"/>
    <w:rsid w:val="00035B36"/>
    <w:rsid w:val="00037DAC"/>
    <w:rsid w:val="000608FA"/>
    <w:rsid w:val="00071687"/>
    <w:rsid w:val="00090C7C"/>
    <w:rsid w:val="000E4951"/>
    <w:rsid w:val="0011752E"/>
    <w:rsid w:val="00133CF8"/>
    <w:rsid w:val="001653F2"/>
    <w:rsid w:val="00165823"/>
    <w:rsid w:val="0016710A"/>
    <w:rsid w:val="00190FCB"/>
    <w:rsid w:val="001A4764"/>
    <w:rsid w:val="001A4925"/>
    <w:rsid w:val="001B03AD"/>
    <w:rsid w:val="001B75D4"/>
    <w:rsid w:val="001C657C"/>
    <w:rsid w:val="001F5B49"/>
    <w:rsid w:val="001F74AA"/>
    <w:rsid w:val="00210C38"/>
    <w:rsid w:val="00214F01"/>
    <w:rsid w:val="00232DEE"/>
    <w:rsid w:val="00243442"/>
    <w:rsid w:val="002439C8"/>
    <w:rsid w:val="0025204B"/>
    <w:rsid w:val="00287A1E"/>
    <w:rsid w:val="002A121A"/>
    <w:rsid w:val="002C0D88"/>
    <w:rsid w:val="002C527C"/>
    <w:rsid w:val="002D2C1B"/>
    <w:rsid w:val="002D2E63"/>
    <w:rsid w:val="002D3885"/>
    <w:rsid w:val="0035252C"/>
    <w:rsid w:val="003606A7"/>
    <w:rsid w:val="003A66D5"/>
    <w:rsid w:val="003B3B82"/>
    <w:rsid w:val="003B4006"/>
    <w:rsid w:val="003C2C99"/>
    <w:rsid w:val="003D2DBF"/>
    <w:rsid w:val="003E0E1B"/>
    <w:rsid w:val="00411F93"/>
    <w:rsid w:val="004349B0"/>
    <w:rsid w:val="00434B1C"/>
    <w:rsid w:val="00435897"/>
    <w:rsid w:val="00436824"/>
    <w:rsid w:val="004462BC"/>
    <w:rsid w:val="00450DBA"/>
    <w:rsid w:val="00451BDC"/>
    <w:rsid w:val="00463BF0"/>
    <w:rsid w:val="00476B48"/>
    <w:rsid w:val="00480B07"/>
    <w:rsid w:val="004E4C5E"/>
    <w:rsid w:val="004E7FE5"/>
    <w:rsid w:val="00500BE7"/>
    <w:rsid w:val="005078FB"/>
    <w:rsid w:val="00511E7F"/>
    <w:rsid w:val="005340E3"/>
    <w:rsid w:val="005377CD"/>
    <w:rsid w:val="00550278"/>
    <w:rsid w:val="0055553D"/>
    <w:rsid w:val="00562A91"/>
    <w:rsid w:val="00565CAF"/>
    <w:rsid w:val="00572707"/>
    <w:rsid w:val="00593C9D"/>
    <w:rsid w:val="005C6E25"/>
    <w:rsid w:val="005D24AB"/>
    <w:rsid w:val="005D24BE"/>
    <w:rsid w:val="005E28F5"/>
    <w:rsid w:val="005E4C3B"/>
    <w:rsid w:val="005F5ACE"/>
    <w:rsid w:val="006135EE"/>
    <w:rsid w:val="00637EDA"/>
    <w:rsid w:val="00643E9C"/>
    <w:rsid w:val="00661F2C"/>
    <w:rsid w:val="00670D74"/>
    <w:rsid w:val="00681DE4"/>
    <w:rsid w:val="00682832"/>
    <w:rsid w:val="006D6764"/>
    <w:rsid w:val="006D6F6B"/>
    <w:rsid w:val="006E629F"/>
    <w:rsid w:val="007047A9"/>
    <w:rsid w:val="00710AF1"/>
    <w:rsid w:val="00725BD5"/>
    <w:rsid w:val="00736DE2"/>
    <w:rsid w:val="00751709"/>
    <w:rsid w:val="007662C7"/>
    <w:rsid w:val="007819B6"/>
    <w:rsid w:val="00786865"/>
    <w:rsid w:val="00786AD4"/>
    <w:rsid w:val="00793C48"/>
    <w:rsid w:val="007B25BB"/>
    <w:rsid w:val="007B451E"/>
    <w:rsid w:val="007B508A"/>
    <w:rsid w:val="007D693B"/>
    <w:rsid w:val="007E3964"/>
    <w:rsid w:val="007F159D"/>
    <w:rsid w:val="00810ABB"/>
    <w:rsid w:val="00812780"/>
    <w:rsid w:val="008248D6"/>
    <w:rsid w:val="008377C5"/>
    <w:rsid w:val="00842292"/>
    <w:rsid w:val="008442EC"/>
    <w:rsid w:val="0087127D"/>
    <w:rsid w:val="00872AC3"/>
    <w:rsid w:val="008B25B4"/>
    <w:rsid w:val="008B3AB9"/>
    <w:rsid w:val="008C7794"/>
    <w:rsid w:val="008D089B"/>
    <w:rsid w:val="008E3207"/>
    <w:rsid w:val="00924BD4"/>
    <w:rsid w:val="00941A55"/>
    <w:rsid w:val="009526B5"/>
    <w:rsid w:val="00971162"/>
    <w:rsid w:val="00986C67"/>
    <w:rsid w:val="00991ADE"/>
    <w:rsid w:val="009930E7"/>
    <w:rsid w:val="0099463B"/>
    <w:rsid w:val="009F215D"/>
    <w:rsid w:val="00A005E7"/>
    <w:rsid w:val="00A06C5C"/>
    <w:rsid w:val="00A275A1"/>
    <w:rsid w:val="00A3049C"/>
    <w:rsid w:val="00A53333"/>
    <w:rsid w:val="00A56FBF"/>
    <w:rsid w:val="00AD525F"/>
    <w:rsid w:val="00B0258E"/>
    <w:rsid w:val="00B2463F"/>
    <w:rsid w:val="00B271D9"/>
    <w:rsid w:val="00B4317D"/>
    <w:rsid w:val="00B6637D"/>
    <w:rsid w:val="00BA1D67"/>
    <w:rsid w:val="00BC5E4B"/>
    <w:rsid w:val="00BF3AB4"/>
    <w:rsid w:val="00C02F36"/>
    <w:rsid w:val="00C07F55"/>
    <w:rsid w:val="00C12823"/>
    <w:rsid w:val="00C40136"/>
    <w:rsid w:val="00C45306"/>
    <w:rsid w:val="00C50216"/>
    <w:rsid w:val="00C63A0C"/>
    <w:rsid w:val="00C80B0D"/>
    <w:rsid w:val="00C8738B"/>
    <w:rsid w:val="00CB56DD"/>
    <w:rsid w:val="00CC28E6"/>
    <w:rsid w:val="00CE10E8"/>
    <w:rsid w:val="00D5553D"/>
    <w:rsid w:val="00D61FA1"/>
    <w:rsid w:val="00D71944"/>
    <w:rsid w:val="00D950A5"/>
    <w:rsid w:val="00DA3155"/>
    <w:rsid w:val="00DA4F1B"/>
    <w:rsid w:val="00DC3F35"/>
    <w:rsid w:val="00DD7152"/>
    <w:rsid w:val="00DF5426"/>
    <w:rsid w:val="00E10DD3"/>
    <w:rsid w:val="00E17C4E"/>
    <w:rsid w:val="00E242C3"/>
    <w:rsid w:val="00E268BA"/>
    <w:rsid w:val="00E30F58"/>
    <w:rsid w:val="00E403E2"/>
    <w:rsid w:val="00E56857"/>
    <w:rsid w:val="00E821FD"/>
    <w:rsid w:val="00E841CD"/>
    <w:rsid w:val="00E9039A"/>
    <w:rsid w:val="00EA13BE"/>
    <w:rsid w:val="00EC45C7"/>
    <w:rsid w:val="00EC722B"/>
    <w:rsid w:val="00EF3AE0"/>
    <w:rsid w:val="00F00025"/>
    <w:rsid w:val="00F41178"/>
    <w:rsid w:val="00F6231E"/>
    <w:rsid w:val="00F670D6"/>
    <w:rsid w:val="00F802C5"/>
    <w:rsid w:val="00F85F0F"/>
    <w:rsid w:val="00F864F8"/>
    <w:rsid w:val="00FD363F"/>
    <w:rsid w:val="00FE0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09AB"/>
  <w15:chartTrackingRefBased/>
  <w15:docId w15:val="{673DBB85-0CBA-4B60-8B8C-F75F1944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ADE"/>
    <w:pPr>
      <w:widowControl w:val="0"/>
      <w:suppressAutoHyphens/>
      <w:spacing w:after="0" w:line="240" w:lineRule="auto"/>
      <w:ind w:firstLine="720"/>
      <w:jc w:val="both"/>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991ADE"/>
    <w:rPr>
      <w:b/>
      <w:bCs/>
      <w:color w:val="000080"/>
      <w:sz w:val="20"/>
      <w:szCs w:val="20"/>
    </w:rPr>
  </w:style>
  <w:style w:type="character" w:customStyle="1" w:styleId="Heading1">
    <w:name w:val="Heading #1_"/>
    <w:basedOn w:val="a0"/>
    <w:rsid w:val="00991ADE"/>
    <w:rPr>
      <w:rFonts w:ascii="Times New Roman" w:hAnsi="Times New Roman"/>
      <w:b/>
      <w:i w:val="0"/>
      <w:caps w:val="0"/>
      <w:smallCaps w:val="0"/>
      <w:strike w:val="0"/>
      <w:dstrike w:val="0"/>
      <w:sz w:val="23"/>
      <w:szCs w:val="23"/>
      <w:u w:val="none"/>
    </w:rPr>
  </w:style>
  <w:style w:type="character" w:customStyle="1" w:styleId="Bodytext">
    <w:name w:val="Body text_"/>
    <w:basedOn w:val="a0"/>
    <w:rsid w:val="00991ADE"/>
    <w:rPr>
      <w:rFonts w:ascii="Times New Roman" w:hAnsi="Times New Roman"/>
      <w:b w:val="0"/>
      <w:i w:val="0"/>
      <w:caps w:val="0"/>
      <w:smallCaps w:val="0"/>
      <w:strike w:val="0"/>
      <w:dstrike w:val="0"/>
      <w:sz w:val="23"/>
      <w:szCs w:val="23"/>
      <w:u w:val="none"/>
    </w:rPr>
  </w:style>
  <w:style w:type="paragraph" w:styleId="a4">
    <w:name w:val="Body Text"/>
    <w:basedOn w:val="a"/>
    <w:link w:val="a5"/>
    <w:rsid w:val="00991ADE"/>
    <w:pPr>
      <w:spacing w:after="140" w:line="288" w:lineRule="auto"/>
    </w:pPr>
  </w:style>
  <w:style w:type="character" w:customStyle="1" w:styleId="a5">
    <w:name w:val="Основной текст Знак"/>
    <w:basedOn w:val="a0"/>
    <w:link w:val="a4"/>
    <w:rsid w:val="00991ADE"/>
    <w:rPr>
      <w:rFonts w:ascii="Arial" w:eastAsia="Times New Roman" w:hAnsi="Arial" w:cs="Times New Roman"/>
      <w:sz w:val="20"/>
      <w:szCs w:val="20"/>
      <w:lang w:eastAsia="ru-RU"/>
    </w:rPr>
  </w:style>
  <w:style w:type="paragraph" w:customStyle="1" w:styleId="1">
    <w:name w:val="Основной текст1"/>
    <w:rsid w:val="00991ADE"/>
    <w:pPr>
      <w:widowControl w:val="0"/>
      <w:shd w:val="clear" w:color="auto" w:fill="FFFFFF"/>
      <w:suppressAutoHyphens/>
      <w:spacing w:after="360" w:line="240" w:lineRule="auto"/>
      <w:jc w:val="both"/>
    </w:pPr>
    <w:rPr>
      <w:rFonts w:ascii="Times New Roman" w:eastAsia="Times New Roman" w:hAnsi="Times New Roman" w:cs="Times New Roman"/>
      <w:sz w:val="23"/>
      <w:szCs w:val="23"/>
      <w:lang w:eastAsia="ru-RU"/>
    </w:rPr>
  </w:style>
  <w:style w:type="paragraph" w:customStyle="1" w:styleId="Heading10">
    <w:name w:val="Heading #1"/>
    <w:rsid w:val="00991ADE"/>
    <w:pPr>
      <w:widowControl w:val="0"/>
      <w:shd w:val="clear" w:color="auto" w:fill="FFFFFF"/>
      <w:suppressAutoHyphens/>
      <w:spacing w:before="240" w:after="0" w:line="240" w:lineRule="auto"/>
      <w:jc w:val="center"/>
    </w:pPr>
    <w:rPr>
      <w:rFonts w:ascii="Times New Roman" w:eastAsia="Times New Roman" w:hAnsi="Times New Roman" w:cs="Times New Roman"/>
      <w:b/>
      <w:sz w:val="23"/>
      <w:szCs w:val="23"/>
      <w:lang w:eastAsia="ru-RU"/>
    </w:rPr>
  </w:style>
  <w:style w:type="paragraph" w:customStyle="1" w:styleId="21">
    <w:name w:val="Основной текст 21"/>
    <w:rsid w:val="00991ADE"/>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paragraph" w:customStyle="1" w:styleId="31">
    <w:name w:val="Основной текст 31"/>
    <w:basedOn w:val="a"/>
    <w:rsid w:val="00991ADE"/>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0"/>
      <w:jc w:val="left"/>
    </w:pPr>
    <w:rPr>
      <w:rFonts w:ascii="Times New Roman" w:eastAsia="Arial Unicode MS" w:hAnsi="Times New Roman" w:cs="Tahoma"/>
      <w:b/>
      <w:i/>
      <w:color w:val="000000"/>
      <w:sz w:val="22"/>
      <w:szCs w:val="24"/>
      <w:lang w:val="en-US" w:eastAsia="en-US" w:bidi="en-US"/>
    </w:rPr>
  </w:style>
  <w:style w:type="paragraph" w:customStyle="1" w:styleId="ConsPlusNonformat">
    <w:name w:val="ConsPlusNonformat"/>
    <w:rsid w:val="00991ADE"/>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No Spacing"/>
    <w:uiPriority w:val="1"/>
    <w:qFormat/>
    <w:rsid w:val="00991ADE"/>
    <w:pPr>
      <w:widowControl w:val="0"/>
      <w:suppressAutoHyphens/>
      <w:spacing w:after="0" w:line="240" w:lineRule="auto"/>
    </w:pPr>
    <w:rPr>
      <w:rFonts w:ascii="Times New Roman" w:eastAsia="Arial Unicode MS" w:hAnsi="Times New Roman" w:cs="Tahoma"/>
      <w:color w:val="000000"/>
      <w:sz w:val="24"/>
      <w:szCs w:val="24"/>
      <w:lang w:val="en-US" w:bidi="en-US"/>
    </w:rPr>
  </w:style>
  <w:style w:type="paragraph" w:customStyle="1" w:styleId="a7">
    <w:name w:val="Содержимое таблицы"/>
    <w:basedOn w:val="a"/>
    <w:rsid w:val="00F6231E"/>
    <w:rPr>
      <w:color w:val="00000A"/>
    </w:rPr>
  </w:style>
  <w:style w:type="paragraph" w:styleId="a8">
    <w:name w:val="Balloon Text"/>
    <w:basedOn w:val="a"/>
    <w:link w:val="a9"/>
    <w:uiPriority w:val="99"/>
    <w:semiHidden/>
    <w:unhideWhenUsed/>
    <w:rsid w:val="00F85F0F"/>
    <w:rPr>
      <w:rFonts w:ascii="Segoe UI" w:hAnsi="Segoe UI" w:cs="Segoe UI"/>
      <w:sz w:val="18"/>
      <w:szCs w:val="18"/>
    </w:rPr>
  </w:style>
  <w:style w:type="character" w:customStyle="1" w:styleId="a9">
    <w:name w:val="Текст выноски Знак"/>
    <w:basedOn w:val="a0"/>
    <w:link w:val="a8"/>
    <w:uiPriority w:val="99"/>
    <w:semiHidden/>
    <w:rsid w:val="00F85F0F"/>
    <w:rPr>
      <w:rFonts w:ascii="Segoe UI" w:eastAsia="Times New Roman" w:hAnsi="Segoe UI" w:cs="Segoe UI"/>
      <w:sz w:val="18"/>
      <w:szCs w:val="18"/>
      <w:lang w:eastAsia="ru-RU"/>
    </w:rPr>
  </w:style>
  <w:style w:type="paragraph" w:styleId="aa">
    <w:name w:val="List Paragraph"/>
    <w:basedOn w:val="a"/>
    <w:uiPriority w:val="34"/>
    <w:qFormat/>
    <w:rsid w:val="00EA13BE"/>
    <w:pPr>
      <w:ind w:left="720"/>
      <w:contextualSpacing/>
    </w:pPr>
  </w:style>
  <w:style w:type="character" w:customStyle="1" w:styleId="tooltip2">
    <w:name w:val="tooltip2"/>
    <w:basedOn w:val="a0"/>
    <w:rsid w:val="00842292"/>
  </w:style>
  <w:style w:type="character" w:customStyle="1" w:styleId="name-link">
    <w:name w:val="name-link"/>
    <w:basedOn w:val="a0"/>
    <w:rsid w:val="00842292"/>
  </w:style>
  <w:style w:type="table" w:styleId="ab">
    <w:name w:val="Table Grid"/>
    <w:basedOn w:val="a1"/>
    <w:uiPriority w:val="39"/>
    <w:rsid w:val="00071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71687"/>
    <w:pPr>
      <w:widowControl w:val="0"/>
      <w:suppressAutoHyphens/>
      <w:autoSpaceDN w:val="0"/>
      <w:spacing w:after="0" w:line="240" w:lineRule="auto"/>
      <w:textAlignment w:val="baseline"/>
    </w:pPr>
    <w:rPr>
      <w:rFonts w:ascii="Times New Roman" w:eastAsiaTheme="minorEastAsia" w:hAnsi="Times New Roman" w:cs="Tahoma"/>
      <w:kern w:val="3"/>
      <w:sz w:val="24"/>
      <w:szCs w:val="24"/>
      <w:lang w:val="de-DE" w:eastAsia="ja-JP" w:bidi="fa-IR"/>
    </w:rPr>
  </w:style>
  <w:style w:type="paragraph" w:customStyle="1" w:styleId="10">
    <w:name w:val="Абзац списка1"/>
    <w:basedOn w:val="a"/>
    <w:link w:val="ListParagraphChar"/>
    <w:rsid w:val="00DF5426"/>
    <w:pPr>
      <w:widowControl/>
      <w:suppressAutoHyphens w:val="0"/>
      <w:spacing w:after="200" w:line="276" w:lineRule="auto"/>
      <w:ind w:left="720" w:firstLine="0"/>
      <w:jc w:val="left"/>
    </w:pPr>
    <w:rPr>
      <w:rFonts w:ascii="Calibri" w:hAnsi="Calibri" w:cs="Calibri"/>
      <w:sz w:val="22"/>
      <w:szCs w:val="22"/>
    </w:rPr>
  </w:style>
  <w:style w:type="character" w:customStyle="1" w:styleId="ListParagraphChar">
    <w:name w:val="List Paragraph Char"/>
    <w:link w:val="10"/>
    <w:locked/>
    <w:rsid w:val="00DF5426"/>
    <w:rPr>
      <w:rFonts w:ascii="Calibri" w:eastAsia="Times New Roman" w:hAnsi="Calibri" w:cs="Calibri"/>
      <w:lang w:eastAsia="ru-RU"/>
    </w:rPr>
  </w:style>
  <w:style w:type="character" w:customStyle="1" w:styleId="2">
    <w:name w:val="Основной текст (2)_"/>
    <w:rsid w:val="001C657C"/>
    <w:rPr>
      <w:shd w:val="clear" w:color="auto" w:fill="FFFFFF"/>
    </w:rPr>
  </w:style>
  <w:style w:type="paragraph" w:customStyle="1" w:styleId="11">
    <w:name w:val="Обычный1"/>
    <w:rsid w:val="001C657C"/>
    <w:pPr>
      <w:suppressAutoHyphens/>
      <w:spacing w:after="0" w:line="240" w:lineRule="auto"/>
    </w:pPr>
    <w:rPr>
      <w:rFonts w:ascii="Times New Roman" w:eastAsia="Times New Roman" w:hAnsi="Times New Roman" w:cs="Times New Roman"/>
      <w:lang w:eastAsia="zh-CN"/>
    </w:rPr>
  </w:style>
  <w:style w:type="character" w:styleId="ac">
    <w:name w:val="Hyperlink"/>
    <w:basedOn w:val="a0"/>
    <w:uiPriority w:val="99"/>
    <w:unhideWhenUsed/>
    <w:rsid w:val="005E4C3B"/>
    <w:rPr>
      <w:color w:val="0563C1" w:themeColor="hyperlink"/>
      <w:u w:val="single"/>
    </w:rPr>
  </w:style>
  <w:style w:type="character" w:customStyle="1" w:styleId="UnresolvedMention">
    <w:name w:val="Unresolved Mention"/>
    <w:basedOn w:val="a0"/>
    <w:uiPriority w:val="99"/>
    <w:semiHidden/>
    <w:unhideWhenUsed/>
    <w:rsid w:val="005E4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9340">
      <w:bodyDiv w:val="1"/>
      <w:marLeft w:val="0"/>
      <w:marRight w:val="0"/>
      <w:marTop w:val="0"/>
      <w:marBottom w:val="0"/>
      <w:divBdr>
        <w:top w:val="none" w:sz="0" w:space="0" w:color="auto"/>
        <w:left w:val="none" w:sz="0" w:space="0" w:color="auto"/>
        <w:bottom w:val="none" w:sz="0" w:space="0" w:color="auto"/>
        <w:right w:val="none" w:sz="0" w:space="0" w:color="auto"/>
      </w:divBdr>
    </w:div>
    <w:div w:id="211234792">
      <w:bodyDiv w:val="1"/>
      <w:marLeft w:val="0"/>
      <w:marRight w:val="0"/>
      <w:marTop w:val="0"/>
      <w:marBottom w:val="0"/>
      <w:divBdr>
        <w:top w:val="none" w:sz="0" w:space="0" w:color="auto"/>
        <w:left w:val="none" w:sz="0" w:space="0" w:color="auto"/>
        <w:bottom w:val="none" w:sz="0" w:space="0" w:color="auto"/>
        <w:right w:val="none" w:sz="0" w:space="0" w:color="auto"/>
      </w:divBdr>
    </w:div>
    <w:div w:id="219905329">
      <w:bodyDiv w:val="1"/>
      <w:marLeft w:val="0"/>
      <w:marRight w:val="0"/>
      <w:marTop w:val="0"/>
      <w:marBottom w:val="0"/>
      <w:divBdr>
        <w:top w:val="none" w:sz="0" w:space="0" w:color="auto"/>
        <w:left w:val="none" w:sz="0" w:space="0" w:color="auto"/>
        <w:bottom w:val="none" w:sz="0" w:space="0" w:color="auto"/>
        <w:right w:val="none" w:sz="0" w:space="0" w:color="auto"/>
      </w:divBdr>
    </w:div>
    <w:div w:id="292181127">
      <w:bodyDiv w:val="1"/>
      <w:marLeft w:val="0"/>
      <w:marRight w:val="0"/>
      <w:marTop w:val="0"/>
      <w:marBottom w:val="0"/>
      <w:divBdr>
        <w:top w:val="none" w:sz="0" w:space="0" w:color="auto"/>
        <w:left w:val="none" w:sz="0" w:space="0" w:color="auto"/>
        <w:bottom w:val="none" w:sz="0" w:space="0" w:color="auto"/>
        <w:right w:val="none" w:sz="0" w:space="0" w:color="auto"/>
      </w:divBdr>
    </w:div>
    <w:div w:id="469833933">
      <w:bodyDiv w:val="1"/>
      <w:marLeft w:val="0"/>
      <w:marRight w:val="0"/>
      <w:marTop w:val="0"/>
      <w:marBottom w:val="0"/>
      <w:divBdr>
        <w:top w:val="none" w:sz="0" w:space="0" w:color="auto"/>
        <w:left w:val="none" w:sz="0" w:space="0" w:color="auto"/>
        <w:bottom w:val="none" w:sz="0" w:space="0" w:color="auto"/>
        <w:right w:val="none" w:sz="0" w:space="0" w:color="auto"/>
      </w:divBdr>
    </w:div>
    <w:div w:id="672336919">
      <w:bodyDiv w:val="1"/>
      <w:marLeft w:val="0"/>
      <w:marRight w:val="0"/>
      <w:marTop w:val="0"/>
      <w:marBottom w:val="0"/>
      <w:divBdr>
        <w:top w:val="none" w:sz="0" w:space="0" w:color="auto"/>
        <w:left w:val="none" w:sz="0" w:space="0" w:color="auto"/>
        <w:bottom w:val="none" w:sz="0" w:space="0" w:color="auto"/>
        <w:right w:val="none" w:sz="0" w:space="0" w:color="auto"/>
      </w:divBdr>
    </w:div>
    <w:div w:id="833110480">
      <w:bodyDiv w:val="1"/>
      <w:marLeft w:val="0"/>
      <w:marRight w:val="0"/>
      <w:marTop w:val="0"/>
      <w:marBottom w:val="0"/>
      <w:divBdr>
        <w:top w:val="none" w:sz="0" w:space="0" w:color="auto"/>
        <w:left w:val="none" w:sz="0" w:space="0" w:color="auto"/>
        <w:bottom w:val="none" w:sz="0" w:space="0" w:color="auto"/>
        <w:right w:val="none" w:sz="0" w:space="0" w:color="auto"/>
      </w:divBdr>
    </w:div>
    <w:div w:id="847600492">
      <w:bodyDiv w:val="1"/>
      <w:marLeft w:val="0"/>
      <w:marRight w:val="0"/>
      <w:marTop w:val="0"/>
      <w:marBottom w:val="0"/>
      <w:divBdr>
        <w:top w:val="none" w:sz="0" w:space="0" w:color="auto"/>
        <w:left w:val="none" w:sz="0" w:space="0" w:color="auto"/>
        <w:bottom w:val="none" w:sz="0" w:space="0" w:color="auto"/>
        <w:right w:val="none" w:sz="0" w:space="0" w:color="auto"/>
      </w:divBdr>
    </w:div>
    <w:div w:id="938174658">
      <w:bodyDiv w:val="1"/>
      <w:marLeft w:val="0"/>
      <w:marRight w:val="0"/>
      <w:marTop w:val="0"/>
      <w:marBottom w:val="0"/>
      <w:divBdr>
        <w:top w:val="none" w:sz="0" w:space="0" w:color="auto"/>
        <w:left w:val="none" w:sz="0" w:space="0" w:color="auto"/>
        <w:bottom w:val="none" w:sz="0" w:space="0" w:color="auto"/>
        <w:right w:val="none" w:sz="0" w:space="0" w:color="auto"/>
      </w:divBdr>
    </w:div>
    <w:div w:id="1013806309">
      <w:bodyDiv w:val="1"/>
      <w:marLeft w:val="0"/>
      <w:marRight w:val="0"/>
      <w:marTop w:val="0"/>
      <w:marBottom w:val="0"/>
      <w:divBdr>
        <w:top w:val="none" w:sz="0" w:space="0" w:color="auto"/>
        <w:left w:val="none" w:sz="0" w:space="0" w:color="auto"/>
        <w:bottom w:val="none" w:sz="0" w:space="0" w:color="auto"/>
        <w:right w:val="none" w:sz="0" w:space="0" w:color="auto"/>
      </w:divBdr>
      <w:divsChild>
        <w:div w:id="764419750">
          <w:marLeft w:val="0"/>
          <w:marRight w:val="0"/>
          <w:marTop w:val="0"/>
          <w:marBottom w:val="0"/>
          <w:divBdr>
            <w:top w:val="none" w:sz="0" w:space="0" w:color="auto"/>
            <w:left w:val="none" w:sz="0" w:space="0" w:color="auto"/>
            <w:bottom w:val="none" w:sz="0" w:space="0" w:color="auto"/>
            <w:right w:val="none" w:sz="0" w:space="0" w:color="auto"/>
          </w:divBdr>
          <w:divsChild>
            <w:div w:id="303852573">
              <w:marLeft w:val="0"/>
              <w:marRight w:val="0"/>
              <w:marTop w:val="0"/>
              <w:marBottom w:val="0"/>
              <w:divBdr>
                <w:top w:val="none" w:sz="0" w:space="0" w:color="auto"/>
                <w:left w:val="none" w:sz="0" w:space="0" w:color="auto"/>
                <w:bottom w:val="none" w:sz="0" w:space="0" w:color="auto"/>
                <w:right w:val="none" w:sz="0" w:space="0" w:color="auto"/>
              </w:divBdr>
              <w:divsChild>
                <w:div w:id="6539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81696">
      <w:bodyDiv w:val="1"/>
      <w:marLeft w:val="0"/>
      <w:marRight w:val="0"/>
      <w:marTop w:val="0"/>
      <w:marBottom w:val="0"/>
      <w:divBdr>
        <w:top w:val="none" w:sz="0" w:space="0" w:color="auto"/>
        <w:left w:val="none" w:sz="0" w:space="0" w:color="auto"/>
        <w:bottom w:val="none" w:sz="0" w:space="0" w:color="auto"/>
        <w:right w:val="none" w:sz="0" w:space="0" w:color="auto"/>
      </w:divBdr>
    </w:div>
    <w:div w:id="1054357103">
      <w:bodyDiv w:val="1"/>
      <w:marLeft w:val="0"/>
      <w:marRight w:val="0"/>
      <w:marTop w:val="0"/>
      <w:marBottom w:val="0"/>
      <w:divBdr>
        <w:top w:val="none" w:sz="0" w:space="0" w:color="auto"/>
        <w:left w:val="none" w:sz="0" w:space="0" w:color="auto"/>
        <w:bottom w:val="none" w:sz="0" w:space="0" w:color="auto"/>
        <w:right w:val="none" w:sz="0" w:space="0" w:color="auto"/>
      </w:divBdr>
      <w:divsChild>
        <w:div w:id="1564634425">
          <w:marLeft w:val="0"/>
          <w:marRight w:val="0"/>
          <w:marTop w:val="0"/>
          <w:marBottom w:val="0"/>
          <w:divBdr>
            <w:top w:val="none" w:sz="0" w:space="0" w:color="auto"/>
            <w:left w:val="none" w:sz="0" w:space="0" w:color="auto"/>
            <w:bottom w:val="none" w:sz="0" w:space="0" w:color="auto"/>
            <w:right w:val="none" w:sz="0" w:space="0" w:color="auto"/>
          </w:divBdr>
          <w:divsChild>
            <w:div w:id="356734984">
              <w:marLeft w:val="0"/>
              <w:marRight w:val="0"/>
              <w:marTop w:val="0"/>
              <w:marBottom w:val="0"/>
              <w:divBdr>
                <w:top w:val="none" w:sz="0" w:space="0" w:color="auto"/>
                <w:left w:val="none" w:sz="0" w:space="0" w:color="auto"/>
                <w:bottom w:val="none" w:sz="0" w:space="0" w:color="auto"/>
                <w:right w:val="none" w:sz="0" w:space="0" w:color="auto"/>
              </w:divBdr>
              <w:divsChild>
                <w:div w:id="310064009">
                  <w:marLeft w:val="0"/>
                  <w:marRight w:val="0"/>
                  <w:marTop w:val="0"/>
                  <w:marBottom w:val="0"/>
                  <w:divBdr>
                    <w:top w:val="none" w:sz="0" w:space="0" w:color="auto"/>
                    <w:left w:val="none" w:sz="0" w:space="0" w:color="auto"/>
                    <w:bottom w:val="none" w:sz="0" w:space="0" w:color="auto"/>
                    <w:right w:val="none" w:sz="0" w:space="0" w:color="auto"/>
                  </w:divBdr>
                  <w:divsChild>
                    <w:div w:id="1017269204">
                      <w:marLeft w:val="0"/>
                      <w:marRight w:val="0"/>
                      <w:marTop w:val="0"/>
                      <w:marBottom w:val="0"/>
                      <w:divBdr>
                        <w:top w:val="none" w:sz="0" w:space="0" w:color="auto"/>
                        <w:left w:val="none" w:sz="0" w:space="0" w:color="auto"/>
                        <w:bottom w:val="none" w:sz="0" w:space="0" w:color="auto"/>
                        <w:right w:val="none" w:sz="0" w:space="0" w:color="auto"/>
                      </w:divBdr>
                      <w:divsChild>
                        <w:div w:id="249392190">
                          <w:marLeft w:val="0"/>
                          <w:marRight w:val="0"/>
                          <w:marTop w:val="0"/>
                          <w:marBottom w:val="0"/>
                          <w:divBdr>
                            <w:top w:val="none" w:sz="0" w:space="0" w:color="auto"/>
                            <w:left w:val="none" w:sz="0" w:space="0" w:color="auto"/>
                            <w:bottom w:val="none" w:sz="0" w:space="0" w:color="auto"/>
                            <w:right w:val="none" w:sz="0" w:space="0" w:color="auto"/>
                          </w:divBdr>
                          <w:divsChild>
                            <w:div w:id="657081155">
                              <w:marLeft w:val="0"/>
                              <w:marRight w:val="0"/>
                              <w:marTop w:val="0"/>
                              <w:marBottom w:val="600"/>
                              <w:divBdr>
                                <w:top w:val="none" w:sz="0" w:space="0" w:color="auto"/>
                                <w:left w:val="none" w:sz="0" w:space="0" w:color="auto"/>
                                <w:bottom w:val="none" w:sz="0" w:space="0" w:color="auto"/>
                                <w:right w:val="none" w:sz="0" w:space="0" w:color="auto"/>
                              </w:divBdr>
                              <w:divsChild>
                                <w:div w:id="2041081695">
                                  <w:marLeft w:val="0"/>
                                  <w:marRight w:val="0"/>
                                  <w:marTop w:val="0"/>
                                  <w:marBottom w:val="0"/>
                                  <w:divBdr>
                                    <w:top w:val="none" w:sz="0" w:space="0" w:color="auto"/>
                                    <w:left w:val="none" w:sz="0" w:space="0" w:color="auto"/>
                                    <w:bottom w:val="none" w:sz="0" w:space="0" w:color="auto"/>
                                    <w:right w:val="none" w:sz="0" w:space="0" w:color="auto"/>
                                  </w:divBdr>
                                  <w:divsChild>
                                    <w:div w:id="1675717482">
                                      <w:marLeft w:val="0"/>
                                      <w:marRight w:val="0"/>
                                      <w:marTop w:val="0"/>
                                      <w:marBottom w:val="0"/>
                                      <w:divBdr>
                                        <w:top w:val="none" w:sz="0" w:space="0" w:color="auto"/>
                                        <w:left w:val="none" w:sz="0" w:space="0" w:color="auto"/>
                                        <w:bottom w:val="none" w:sz="0" w:space="0" w:color="auto"/>
                                        <w:right w:val="none" w:sz="0" w:space="0" w:color="auto"/>
                                      </w:divBdr>
                                      <w:divsChild>
                                        <w:div w:id="1472677252">
                                          <w:marLeft w:val="0"/>
                                          <w:marRight w:val="0"/>
                                          <w:marTop w:val="0"/>
                                          <w:marBottom w:val="0"/>
                                          <w:divBdr>
                                            <w:top w:val="none" w:sz="0" w:space="0" w:color="auto"/>
                                            <w:left w:val="none" w:sz="0" w:space="0" w:color="auto"/>
                                            <w:bottom w:val="none" w:sz="0" w:space="0" w:color="auto"/>
                                            <w:right w:val="none" w:sz="0" w:space="0" w:color="auto"/>
                                          </w:divBdr>
                                          <w:divsChild>
                                            <w:div w:id="777262467">
                                              <w:marLeft w:val="0"/>
                                              <w:marRight w:val="0"/>
                                              <w:marTop w:val="0"/>
                                              <w:marBottom w:val="0"/>
                                              <w:divBdr>
                                                <w:top w:val="none" w:sz="0" w:space="0" w:color="auto"/>
                                                <w:left w:val="none" w:sz="0" w:space="0" w:color="auto"/>
                                                <w:bottom w:val="none" w:sz="0" w:space="0" w:color="auto"/>
                                                <w:right w:val="none" w:sz="0" w:space="0" w:color="auto"/>
                                              </w:divBdr>
                                              <w:divsChild>
                                                <w:div w:id="779837351">
                                                  <w:marLeft w:val="0"/>
                                                  <w:marRight w:val="0"/>
                                                  <w:marTop w:val="0"/>
                                                  <w:marBottom w:val="0"/>
                                                  <w:divBdr>
                                                    <w:top w:val="none" w:sz="0" w:space="0" w:color="auto"/>
                                                    <w:left w:val="none" w:sz="0" w:space="0" w:color="auto"/>
                                                    <w:bottom w:val="none" w:sz="0" w:space="0" w:color="auto"/>
                                                    <w:right w:val="none" w:sz="0" w:space="0" w:color="auto"/>
                                                  </w:divBdr>
                                                  <w:divsChild>
                                                    <w:div w:id="79258368">
                                                      <w:marLeft w:val="0"/>
                                                      <w:marRight w:val="0"/>
                                                      <w:marTop w:val="0"/>
                                                      <w:marBottom w:val="0"/>
                                                      <w:divBdr>
                                                        <w:top w:val="none" w:sz="0" w:space="0" w:color="auto"/>
                                                        <w:left w:val="none" w:sz="0" w:space="0" w:color="auto"/>
                                                        <w:bottom w:val="none" w:sz="0" w:space="0" w:color="auto"/>
                                                        <w:right w:val="none" w:sz="0" w:space="0" w:color="auto"/>
                                                      </w:divBdr>
                                                    </w:div>
                                                    <w:div w:id="678773059">
                                                      <w:marLeft w:val="0"/>
                                                      <w:marRight w:val="0"/>
                                                      <w:marTop w:val="0"/>
                                                      <w:marBottom w:val="0"/>
                                                      <w:divBdr>
                                                        <w:top w:val="none" w:sz="0" w:space="0" w:color="auto"/>
                                                        <w:left w:val="none" w:sz="0" w:space="0" w:color="auto"/>
                                                        <w:bottom w:val="none" w:sz="0" w:space="0" w:color="auto"/>
                                                        <w:right w:val="none" w:sz="0" w:space="0" w:color="auto"/>
                                                      </w:divBdr>
                                                    </w:div>
                                                    <w:div w:id="841701306">
                                                      <w:marLeft w:val="0"/>
                                                      <w:marRight w:val="0"/>
                                                      <w:marTop w:val="0"/>
                                                      <w:marBottom w:val="0"/>
                                                      <w:divBdr>
                                                        <w:top w:val="none" w:sz="0" w:space="0" w:color="auto"/>
                                                        <w:left w:val="none" w:sz="0" w:space="0" w:color="auto"/>
                                                        <w:bottom w:val="none" w:sz="0" w:space="0" w:color="auto"/>
                                                        <w:right w:val="none" w:sz="0" w:space="0" w:color="auto"/>
                                                      </w:divBdr>
                                                    </w:div>
                                                    <w:div w:id="481311742">
                                                      <w:marLeft w:val="0"/>
                                                      <w:marRight w:val="0"/>
                                                      <w:marTop w:val="0"/>
                                                      <w:marBottom w:val="0"/>
                                                      <w:divBdr>
                                                        <w:top w:val="none" w:sz="0" w:space="0" w:color="auto"/>
                                                        <w:left w:val="none" w:sz="0" w:space="0" w:color="auto"/>
                                                        <w:bottom w:val="none" w:sz="0" w:space="0" w:color="auto"/>
                                                        <w:right w:val="none" w:sz="0" w:space="0" w:color="auto"/>
                                                      </w:divBdr>
                                                    </w:div>
                                                    <w:div w:id="1733500898">
                                                      <w:marLeft w:val="0"/>
                                                      <w:marRight w:val="0"/>
                                                      <w:marTop w:val="0"/>
                                                      <w:marBottom w:val="0"/>
                                                      <w:divBdr>
                                                        <w:top w:val="none" w:sz="0" w:space="0" w:color="auto"/>
                                                        <w:left w:val="none" w:sz="0" w:space="0" w:color="auto"/>
                                                        <w:bottom w:val="none" w:sz="0" w:space="0" w:color="auto"/>
                                                        <w:right w:val="none" w:sz="0" w:space="0" w:color="auto"/>
                                                      </w:divBdr>
                                                      <w:divsChild>
                                                        <w:div w:id="501051012">
                                                          <w:marLeft w:val="0"/>
                                                          <w:marRight w:val="0"/>
                                                          <w:marTop w:val="0"/>
                                                          <w:marBottom w:val="0"/>
                                                          <w:divBdr>
                                                            <w:top w:val="none" w:sz="0" w:space="0" w:color="auto"/>
                                                            <w:left w:val="none" w:sz="0" w:space="0" w:color="auto"/>
                                                            <w:bottom w:val="none" w:sz="0" w:space="0" w:color="auto"/>
                                                            <w:right w:val="none" w:sz="0" w:space="0" w:color="auto"/>
                                                          </w:divBdr>
                                                        </w:div>
                                                      </w:divsChild>
                                                    </w:div>
                                                    <w:div w:id="729033516">
                                                      <w:marLeft w:val="0"/>
                                                      <w:marRight w:val="0"/>
                                                      <w:marTop w:val="0"/>
                                                      <w:marBottom w:val="0"/>
                                                      <w:divBdr>
                                                        <w:top w:val="none" w:sz="0" w:space="0" w:color="auto"/>
                                                        <w:left w:val="none" w:sz="0" w:space="0" w:color="auto"/>
                                                        <w:bottom w:val="none" w:sz="0" w:space="0" w:color="auto"/>
                                                        <w:right w:val="none" w:sz="0" w:space="0" w:color="auto"/>
                                                      </w:divBdr>
                                                      <w:divsChild>
                                                        <w:div w:id="680397871">
                                                          <w:marLeft w:val="0"/>
                                                          <w:marRight w:val="0"/>
                                                          <w:marTop w:val="0"/>
                                                          <w:marBottom w:val="0"/>
                                                          <w:divBdr>
                                                            <w:top w:val="none" w:sz="0" w:space="0" w:color="auto"/>
                                                            <w:left w:val="none" w:sz="0" w:space="0" w:color="auto"/>
                                                            <w:bottom w:val="none" w:sz="0" w:space="0" w:color="auto"/>
                                                            <w:right w:val="none" w:sz="0" w:space="0" w:color="auto"/>
                                                          </w:divBdr>
                                                        </w:div>
                                                        <w:div w:id="2052460099">
                                                          <w:marLeft w:val="0"/>
                                                          <w:marRight w:val="0"/>
                                                          <w:marTop w:val="0"/>
                                                          <w:marBottom w:val="0"/>
                                                          <w:divBdr>
                                                            <w:top w:val="none" w:sz="0" w:space="0" w:color="auto"/>
                                                            <w:left w:val="none" w:sz="0" w:space="0" w:color="auto"/>
                                                            <w:bottom w:val="none" w:sz="0" w:space="0" w:color="auto"/>
                                                            <w:right w:val="none" w:sz="0" w:space="0" w:color="auto"/>
                                                          </w:divBdr>
                                                        </w:div>
                                                      </w:divsChild>
                                                    </w:div>
                                                    <w:div w:id="1487940495">
                                                      <w:marLeft w:val="0"/>
                                                      <w:marRight w:val="0"/>
                                                      <w:marTop w:val="0"/>
                                                      <w:marBottom w:val="0"/>
                                                      <w:divBdr>
                                                        <w:top w:val="none" w:sz="0" w:space="0" w:color="auto"/>
                                                        <w:left w:val="none" w:sz="0" w:space="0" w:color="auto"/>
                                                        <w:bottom w:val="none" w:sz="0" w:space="0" w:color="auto"/>
                                                        <w:right w:val="none" w:sz="0" w:space="0" w:color="auto"/>
                                                      </w:divBdr>
                                                      <w:divsChild>
                                                        <w:div w:id="1836412444">
                                                          <w:marLeft w:val="0"/>
                                                          <w:marRight w:val="0"/>
                                                          <w:marTop w:val="0"/>
                                                          <w:marBottom w:val="0"/>
                                                          <w:divBdr>
                                                            <w:top w:val="none" w:sz="0" w:space="0" w:color="auto"/>
                                                            <w:left w:val="none" w:sz="0" w:space="0" w:color="auto"/>
                                                            <w:bottom w:val="none" w:sz="0" w:space="0" w:color="auto"/>
                                                            <w:right w:val="none" w:sz="0" w:space="0" w:color="auto"/>
                                                          </w:divBdr>
                                                          <w:divsChild>
                                                            <w:div w:id="1215239289">
                                                              <w:marLeft w:val="0"/>
                                                              <w:marRight w:val="0"/>
                                                              <w:marTop w:val="0"/>
                                                              <w:marBottom w:val="0"/>
                                                              <w:divBdr>
                                                                <w:top w:val="none" w:sz="0" w:space="0" w:color="auto"/>
                                                                <w:left w:val="none" w:sz="0" w:space="0" w:color="auto"/>
                                                                <w:bottom w:val="none" w:sz="0" w:space="0" w:color="auto"/>
                                                                <w:right w:val="none" w:sz="0" w:space="0" w:color="auto"/>
                                                              </w:divBdr>
                                                            </w:div>
                                                          </w:divsChild>
                                                        </w:div>
                                                        <w:div w:id="1951164212">
                                                          <w:marLeft w:val="0"/>
                                                          <w:marRight w:val="0"/>
                                                          <w:marTop w:val="0"/>
                                                          <w:marBottom w:val="0"/>
                                                          <w:divBdr>
                                                            <w:top w:val="none" w:sz="0" w:space="0" w:color="auto"/>
                                                            <w:left w:val="none" w:sz="0" w:space="0" w:color="auto"/>
                                                            <w:bottom w:val="none" w:sz="0" w:space="0" w:color="auto"/>
                                                            <w:right w:val="none" w:sz="0" w:space="0" w:color="auto"/>
                                                          </w:divBdr>
                                                          <w:divsChild>
                                                            <w:div w:id="12821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2800447">
      <w:bodyDiv w:val="1"/>
      <w:marLeft w:val="0"/>
      <w:marRight w:val="0"/>
      <w:marTop w:val="0"/>
      <w:marBottom w:val="0"/>
      <w:divBdr>
        <w:top w:val="none" w:sz="0" w:space="0" w:color="auto"/>
        <w:left w:val="none" w:sz="0" w:space="0" w:color="auto"/>
        <w:bottom w:val="none" w:sz="0" w:space="0" w:color="auto"/>
        <w:right w:val="none" w:sz="0" w:space="0" w:color="auto"/>
      </w:divBdr>
    </w:div>
    <w:div w:id="1362441104">
      <w:bodyDiv w:val="1"/>
      <w:marLeft w:val="0"/>
      <w:marRight w:val="0"/>
      <w:marTop w:val="0"/>
      <w:marBottom w:val="0"/>
      <w:divBdr>
        <w:top w:val="none" w:sz="0" w:space="0" w:color="auto"/>
        <w:left w:val="none" w:sz="0" w:space="0" w:color="auto"/>
        <w:bottom w:val="none" w:sz="0" w:space="0" w:color="auto"/>
        <w:right w:val="none" w:sz="0" w:space="0" w:color="auto"/>
      </w:divBdr>
      <w:divsChild>
        <w:div w:id="290401008">
          <w:marLeft w:val="0"/>
          <w:marRight w:val="0"/>
          <w:marTop w:val="0"/>
          <w:marBottom w:val="0"/>
          <w:divBdr>
            <w:top w:val="none" w:sz="0" w:space="0" w:color="auto"/>
            <w:left w:val="none" w:sz="0" w:space="0" w:color="auto"/>
            <w:bottom w:val="none" w:sz="0" w:space="0" w:color="auto"/>
            <w:right w:val="none" w:sz="0" w:space="0" w:color="auto"/>
          </w:divBdr>
          <w:divsChild>
            <w:div w:id="289216027">
              <w:marLeft w:val="0"/>
              <w:marRight w:val="0"/>
              <w:marTop w:val="0"/>
              <w:marBottom w:val="0"/>
              <w:divBdr>
                <w:top w:val="none" w:sz="0" w:space="0" w:color="auto"/>
                <w:left w:val="none" w:sz="0" w:space="0" w:color="auto"/>
                <w:bottom w:val="none" w:sz="0" w:space="0" w:color="auto"/>
                <w:right w:val="none" w:sz="0" w:space="0" w:color="auto"/>
              </w:divBdr>
              <w:divsChild>
                <w:div w:id="1786919567">
                  <w:marLeft w:val="0"/>
                  <w:marRight w:val="0"/>
                  <w:marTop w:val="0"/>
                  <w:marBottom w:val="0"/>
                  <w:divBdr>
                    <w:top w:val="none" w:sz="0" w:space="0" w:color="auto"/>
                    <w:left w:val="none" w:sz="0" w:space="0" w:color="auto"/>
                    <w:bottom w:val="none" w:sz="0" w:space="0" w:color="auto"/>
                    <w:right w:val="none" w:sz="0" w:space="0" w:color="auto"/>
                  </w:divBdr>
                  <w:divsChild>
                    <w:div w:id="255990191">
                      <w:marLeft w:val="0"/>
                      <w:marRight w:val="0"/>
                      <w:marTop w:val="0"/>
                      <w:marBottom w:val="0"/>
                      <w:divBdr>
                        <w:top w:val="none" w:sz="0" w:space="0" w:color="auto"/>
                        <w:left w:val="none" w:sz="0" w:space="0" w:color="auto"/>
                        <w:bottom w:val="none" w:sz="0" w:space="0" w:color="auto"/>
                        <w:right w:val="none" w:sz="0" w:space="0" w:color="auto"/>
                      </w:divBdr>
                      <w:divsChild>
                        <w:div w:id="484856695">
                          <w:marLeft w:val="-120"/>
                          <w:marRight w:val="-120"/>
                          <w:marTop w:val="0"/>
                          <w:marBottom w:val="0"/>
                          <w:divBdr>
                            <w:top w:val="none" w:sz="0" w:space="0" w:color="auto"/>
                            <w:left w:val="none" w:sz="0" w:space="0" w:color="auto"/>
                            <w:bottom w:val="none" w:sz="0" w:space="0" w:color="auto"/>
                            <w:right w:val="none" w:sz="0" w:space="0" w:color="auto"/>
                          </w:divBdr>
                          <w:divsChild>
                            <w:div w:id="2020810221">
                              <w:marLeft w:val="0"/>
                              <w:marRight w:val="0"/>
                              <w:marTop w:val="0"/>
                              <w:marBottom w:val="0"/>
                              <w:divBdr>
                                <w:top w:val="none" w:sz="0" w:space="0" w:color="auto"/>
                                <w:left w:val="none" w:sz="0" w:space="0" w:color="auto"/>
                                <w:bottom w:val="none" w:sz="0" w:space="0" w:color="auto"/>
                                <w:right w:val="none" w:sz="0" w:space="0" w:color="auto"/>
                              </w:divBdr>
                              <w:divsChild>
                                <w:div w:id="1549103592">
                                  <w:marLeft w:val="0"/>
                                  <w:marRight w:val="0"/>
                                  <w:marTop w:val="0"/>
                                  <w:marBottom w:val="0"/>
                                  <w:divBdr>
                                    <w:top w:val="none" w:sz="0" w:space="0" w:color="auto"/>
                                    <w:left w:val="none" w:sz="0" w:space="0" w:color="auto"/>
                                    <w:bottom w:val="none" w:sz="0" w:space="0" w:color="auto"/>
                                    <w:right w:val="none" w:sz="0" w:space="0" w:color="auto"/>
                                  </w:divBdr>
                                  <w:divsChild>
                                    <w:div w:id="1555700210">
                                      <w:marLeft w:val="0"/>
                                      <w:marRight w:val="0"/>
                                      <w:marTop w:val="0"/>
                                      <w:marBottom w:val="0"/>
                                      <w:divBdr>
                                        <w:top w:val="none" w:sz="0" w:space="0" w:color="auto"/>
                                        <w:left w:val="none" w:sz="0" w:space="0" w:color="auto"/>
                                        <w:bottom w:val="none" w:sz="0" w:space="0" w:color="auto"/>
                                        <w:right w:val="none" w:sz="0" w:space="0" w:color="auto"/>
                                      </w:divBdr>
                                      <w:divsChild>
                                        <w:div w:id="1008752245">
                                          <w:marLeft w:val="0"/>
                                          <w:marRight w:val="0"/>
                                          <w:marTop w:val="0"/>
                                          <w:marBottom w:val="0"/>
                                          <w:divBdr>
                                            <w:top w:val="none" w:sz="0" w:space="0" w:color="auto"/>
                                            <w:left w:val="none" w:sz="0" w:space="0" w:color="auto"/>
                                            <w:bottom w:val="none" w:sz="0" w:space="0" w:color="auto"/>
                                            <w:right w:val="none" w:sz="0" w:space="0" w:color="auto"/>
                                          </w:divBdr>
                                          <w:divsChild>
                                            <w:div w:id="988749337">
                                              <w:marLeft w:val="0"/>
                                              <w:marRight w:val="0"/>
                                              <w:marTop w:val="0"/>
                                              <w:marBottom w:val="0"/>
                                              <w:divBdr>
                                                <w:top w:val="none" w:sz="0" w:space="0" w:color="auto"/>
                                                <w:left w:val="none" w:sz="0" w:space="0" w:color="auto"/>
                                                <w:bottom w:val="none" w:sz="0" w:space="0" w:color="auto"/>
                                                <w:right w:val="none" w:sz="0" w:space="0" w:color="auto"/>
                                              </w:divBdr>
                                              <w:divsChild>
                                                <w:div w:id="1437140587">
                                                  <w:marLeft w:val="0"/>
                                                  <w:marRight w:val="0"/>
                                                  <w:marTop w:val="0"/>
                                                  <w:marBottom w:val="0"/>
                                                  <w:divBdr>
                                                    <w:top w:val="none" w:sz="0" w:space="0" w:color="auto"/>
                                                    <w:left w:val="none" w:sz="0" w:space="0" w:color="auto"/>
                                                    <w:bottom w:val="none" w:sz="0" w:space="0" w:color="auto"/>
                                                    <w:right w:val="none" w:sz="0" w:space="0" w:color="auto"/>
                                                  </w:divBdr>
                                                  <w:divsChild>
                                                    <w:div w:id="864244881">
                                                      <w:marLeft w:val="0"/>
                                                      <w:marRight w:val="0"/>
                                                      <w:marTop w:val="0"/>
                                                      <w:marBottom w:val="0"/>
                                                      <w:divBdr>
                                                        <w:top w:val="none" w:sz="0" w:space="0" w:color="auto"/>
                                                        <w:left w:val="none" w:sz="0" w:space="0" w:color="auto"/>
                                                        <w:bottom w:val="none" w:sz="0" w:space="0" w:color="auto"/>
                                                        <w:right w:val="none" w:sz="0" w:space="0" w:color="auto"/>
                                                      </w:divBdr>
                                                      <w:divsChild>
                                                        <w:div w:id="1580090407">
                                                          <w:marLeft w:val="0"/>
                                                          <w:marRight w:val="0"/>
                                                          <w:marTop w:val="0"/>
                                                          <w:marBottom w:val="0"/>
                                                          <w:divBdr>
                                                            <w:top w:val="none" w:sz="0" w:space="0" w:color="auto"/>
                                                            <w:left w:val="none" w:sz="0" w:space="0" w:color="auto"/>
                                                            <w:bottom w:val="none" w:sz="0" w:space="0" w:color="auto"/>
                                                            <w:right w:val="none" w:sz="0" w:space="0" w:color="auto"/>
                                                          </w:divBdr>
                                                          <w:divsChild>
                                                            <w:div w:id="917641296">
                                                              <w:marLeft w:val="0"/>
                                                              <w:marRight w:val="0"/>
                                                              <w:marTop w:val="0"/>
                                                              <w:marBottom w:val="0"/>
                                                              <w:divBdr>
                                                                <w:top w:val="none" w:sz="0" w:space="0" w:color="auto"/>
                                                                <w:left w:val="none" w:sz="0" w:space="0" w:color="auto"/>
                                                                <w:bottom w:val="none" w:sz="0" w:space="0" w:color="auto"/>
                                                                <w:right w:val="none" w:sz="0" w:space="0" w:color="auto"/>
                                                              </w:divBdr>
                                                            </w:div>
                                                            <w:div w:id="966618235">
                                                              <w:marLeft w:val="0"/>
                                                              <w:marRight w:val="0"/>
                                                              <w:marTop w:val="0"/>
                                                              <w:marBottom w:val="0"/>
                                                              <w:divBdr>
                                                                <w:top w:val="none" w:sz="0" w:space="0" w:color="auto"/>
                                                                <w:left w:val="none" w:sz="0" w:space="0" w:color="auto"/>
                                                                <w:bottom w:val="none" w:sz="0" w:space="0" w:color="auto"/>
                                                                <w:right w:val="none" w:sz="0" w:space="0" w:color="auto"/>
                                                              </w:divBdr>
                                                            </w:div>
                                                            <w:div w:id="1657880983">
                                                              <w:marLeft w:val="0"/>
                                                              <w:marRight w:val="0"/>
                                                              <w:marTop w:val="0"/>
                                                              <w:marBottom w:val="0"/>
                                                              <w:divBdr>
                                                                <w:top w:val="none" w:sz="0" w:space="0" w:color="auto"/>
                                                                <w:left w:val="none" w:sz="0" w:space="0" w:color="auto"/>
                                                                <w:bottom w:val="none" w:sz="0" w:space="0" w:color="auto"/>
                                                                <w:right w:val="none" w:sz="0" w:space="0" w:color="auto"/>
                                                              </w:divBdr>
                                                            </w:div>
                                                            <w:div w:id="1534223226">
                                                              <w:marLeft w:val="0"/>
                                                              <w:marRight w:val="0"/>
                                                              <w:marTop w:val="0"/>
                                                              <w:marBottom w:val="0"/>
                                                              <w:divBdr>
                                                                <w:top w:val="none" w:sz="0" w:space="0" w:color="auto"/>
                                                                <w:left w:val="none" w:sz="0" w:space="0" w:color="auto"/>
                                                                <w:bottom w:val="none" w:sz="0" w:space="0" w:color="auto"/>
                                                                <w:right w:val="none" w:sz="0" w:space="0" w:color="auto"/>
                                                              </w:divBdr>
                                                            </w:div>
                                                            <w:div w:id="459615172">
                                                              <w:marLeft w:val="0"/>
                                                              <w:marRight w:val="0"/>
                                                              <w:marTop w:val="0"/>
                                                              <w:marBottom w:val="0"/>
                                                              <w:divBdr>
                                                                <w:top w:val="none" w:sz="0" w:space="0" w:color="auto"/>
                                                                <w:left w:val="none" w:sz="0" w:space="0" w:color="auto"/>
                                                                <w:bottom w:val="none" w:sz="0" w:space="0" w:color="auto"/>
                                                                <w:right w:val="none" w:sz="0" w:space="0" w:color="auto"/>
                                                              </w:divBdr>
                                                              <w:divsChild>
                                                                <w:div w:id="1979914486">
                                                                  <w:marLeft w:val="0"/>
                                                                  <w:marRight w:val="0"/>
                                                                  <w:marTop w:val="0"/>
                                                                  <w:marBottom w:val="0"/>
                                                                  <w:divBdr>
                                                                    <w:top w:val="none" w:sz="0" w:space="0" w:color="auto"/>
                                                                    <w:left w:val="none" w:sz="0" w:space="0" w:color="auto"/>
                                                                    <w:bottom w:val="none" w:sz="0" w:space="0" w:color="auto"/>
                                                                    <w:right w:val="none" w:sz="0" w:space="0" w:color="auto"/>
                                                                  </w:divBdr>
                                                                </w:div>
                                                                <w:div w:id="701973800">
                                                                  <w:marLeft w:val="0"/>
                                                                  <w:marRight w:val="0"/>
                                                                  <w:marTop w:val="0"/>
                                                                  <w:marBottom w:val="0"/>
                                                                  <w:divBdr>
                                                                    <w:top w:val="none" w:sz="0" w:space="0" w:color="auto"/>
                                                                    <w:left w:val="none" w:sz="0" w:space="0" w:color="auto"/>
                                                                    <w:bottom w:val="none" w:sz="0" w:space="0" w:color="auto"/>
                                                                    <w:right w:val="none" w:sz="0" w:space="0" w:color="auto"/>
                                                                  </w:divBdr>
                                                                </w:div>
                                                              </w:divsChild>
                                                            </w:div>
                                                            <w:div w:id="2020042118">
                                                              <w:marLeft w:val="0"/>
                                                              <w:marRight w:val="0"/>
                                                              <w:marTop w:val="0"/>
                                                              <w:marBottom w:val="0"/>
                                                              <w:divBdr>
                                                                <w:top w:val="none" w:sz="0" w:space="0" w:color="auto"/>
                                                                <w:left w:val="none" w:sz="0" w:space="0" w:color="auto"/>
                                                                <w:bottom w:val="none" w:sz="0" w:space="0" w:color="auto"/>
                                                                <w:right w:val="none" w:sz="0" w:space="0" w:color="auto"/>
                                                              </w:divBdr>
                                                              <w:divsChild>
                                                                <w:div w:id="283733203">
                                                                  <w:marLeft w:val="0"/>
                                                                  <w:marRight w:val="0"/>
                                                                  <w:marTop w:val="0"/>
                                                                  <w:marBottom w:val="0"/>
                                                                  <w:divBdr>
                                                                    <w:top w:val="none" w:sz="0" w:space="0" w:color="auto"/>
                                                                    <w:left w:val="none" w:sz="0" w:space="0" w:color="auto"/>
                                                                    <w:bottom w:val="none" w:sz="0" w:space="0" w:color="auto"/>
                                                                    <w:right w:val="none" w:sz="0" w:space="0" w:color="auto"/>
                                                                  </w:divBdr>
                                                                  <w:divsChild>
                                                                    <w:div w:id="1899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4038299">
      <w:bodyDiv w:val="1"/>
      <w:marLeft w:val="0"/>
      <w:marRight w:val="0"/>
      <w:marTop w:val="0"/>
      <w:marBottom w:val="0"/>
      <w:divBdr>
        <w:top w:val="none" w:sz="0" w:space="0" w:color="auto"/>
        <w:left w:val="none" w:sz="0" w:space="0" w:color="auto"/>
        <w:bottom w:val="none" w:sz="0" w:space="0" w:color="auto"/>
        <w:right w:val="none" w:sz="0" w:space="0" w:color="auto"/>
      </w:divBdr>
    </w:div>
    <w:div w:id="1533231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6738">
          <w:marLeft w:val="0"/>
          <w:marRight w:val="0"/>
          <w:marTop w:val="0"/>
          <w:marBottom w:val="0"/>
          <w:divBdr>
            <w:top w:val="none" w:sz="0" w:space="0" w:color="auto"/>
            <w:left w:val="none" w:sz="0" w:space="0" w:color="auto"/>
            <w:bottom w:val="none" w:sz="0" w:space="0" w:color="auto"/>
            <w:right w:val="none" w:sz="0" w:space="0" w:color="auto"/>
          </w:divBdr>
          <w:divsChild>
            <w:div w:id="1768502828">
              <w:marLeft w:val="0"/>
              <w:marRight w:val="0"/>
              <w:marTop w:val="0"/>
              <w:marBottom w:val="0"/>
              <w:divBdr>
                <w:top w:val="none" w:sz="0" w:space="0" w:color="auto"/>
                <w:left w:val="none" w:sz="0" w:space="0" w:color="auto"/>
                <w:bottom w:val="none" w:sz="0" w:space="0" w:color="auto"/>
                <w:right w:val="none" w:sz="0" w:space="0" w:color="auto"/>
              </w:divBdr>
              <w:divsChild>
                <w:div w:id="381710924">
                  <w:marLeft w:val="0"/>
                  <w:marRight w:val="0"/>
                  <w:marTop w:val="0"/>
                  <w:marBottom w:val="0"/>
                  <w:divBdr>
                    <w:top w:val="none" w:sz="0" w:space="0" w:color="auto"/>
                    <w:left w:val="none" w:sz="0" w:space="0" w:color="auto"/>
                    <w:bottom w:val="none" w:sz="0" w:space="0" w:color="auto"/>
                    <w:right w:val="none" w:sz="0" w:space="0" w:color="auto"/>
                  </w:divBdr>
                  <w:divsChild>
                    <w:div w:id="1757290665">
                      <w:marLeft w:val="0"/>
                      <w:marRight w:val="0"/>
                      <w:marTop w:val="0"/>
                      <w:marBottom w:val="0"/>
                      <w:divBdr>
                        <w:top w:val="none" w:sz="0" w:space="0" w:color="auto"/>
                        <w:left w:val="none" w:sz="0" w:space="0" w:color="auto"/>
                        <w:bottom w:val="none" w:sz="0" w:space="0" w:color="auto"/>
                        <w:right w:val="none" w:sz="0" w:space="0" w:color="auto"/>
                      </w:divBdr>
                      <w:divsChild>
                        <w:div w:id="411631829">
                          <w:marLeft w:val="-120"/>
                          <w:marRight w:val="-120"/>
                          <w:marTop w:val="0"/>
                          <w:marBottom w:val="0"/>
                          <w:divBdr>
                            <w:top w:val="none" w:sz="0" w:space="0" w:color="auto"/>
                            <w:left w:val="none" w:sz="0" w:space="0" w:color="auto"/>
                            <w:bottom w:val="none" w:sz="0" w:space="0" w:color="auto"/>
                            <w:right w:val="none" w:sz="0" w:space="0" w:color="auto"/>
                          </w:divBdr>
                          <w:divsChild>
                            <w:div w:id="740250994">
                              <w:marLeft w:val="0"/>
                              <w:marRight w:val="0"/>
                              <w:marTop w:val="0"/>
                              <w:marBottom w:val="0"/>
                              <w:divBdr>
                                <w:top w:val="none" w:sz="0" w:space="0" w:color="auto"/>
                                <w:left w:val="none" w:sz="0" w:space="0" w:color="auto"/>
                                <w:bottom w:val="none" w:sz="0" w:space="0" w:color="auto"/>
                                <w:right w:val="none" w:sz="0" w:space="0" w:color="auto"/>
                              </w:divBdr>
                              <w:divsChild>
                                <w:div w:id="1452282569">
                                  <w:marLeft w:val="0"/>
                                  <w:marRight w:val="0"/>
                                  <w:marTop w:val="0"/>
                                  <w:marBottom w:val="0"/>
                                  <w:divBdr>
                                    <w:top w:val="none" w:sz="0" w:space="0" w:color="auto"/>
                                    <w:left w:val="none" w:sz="0" w:space="0" w:color="auto"/>
                                    <w:bottom w:val="none" w:sz="0" w:space="0" w:color="auto"/>
                                    <w:right w:val="none" w:sz="0" w:space="0" w:color="auto"/>
                                  </w:divBdr>
                                  <w:divsChild>
                                    <w:div w:id="664935034">
                                      <w:marLeft w:val="0"/>
                                      <w:marRight w:val="0"/>
                                      <w:marTop w:val="0"/>
                                      <w:marBottom w:val="0"/>
                                      <w:divBdr>
                                        <w:top w:val="none" w:sz="0" w:space="0" w:color="auto"/>
                                        <w:left w:val="none" w:sz="0" w:space="0" w:color="auto"/>
                                        <w:bottom w:val="none" w:sz="0" w:space="0" w:color="auto"/>
                                        <w:right w:val="none" w:sz="0" w:space="0" w:color="auto"/>
                                      </w:divBdr>
                                      <w:divsChild>
                                        <w:div w:id="523906703">
                                          <w:marLeft w:val="0"/>
                                          <w:marRight w:val="0"/>
                                          <w:marTop w:val="0"/>
                                          <w:marBottom w:val="0"/>
                                          <w:divBdr>
                                            <w:top w:val="none" w:sz="0" w:space="0" w:color="auto"/>
                                            <w:left w:val="none" w:sz="0" w:space="0" w:color="auto"/>
                                            <w:bottom w:val="none" w:sz="0" w:space="0" w:color="auto"/>
                                            <w:right w:val="none" w:sz="0" w:space="0" w:color="auto"/>
                                          </w:divBdr>
                                          <w:divsChild>
                                            <w:div w:id="2072805035">
                                              <w:marLeft w:val="0"/>
                                              <w:marRight w:val="0"/>
                                              <w:marTop w:val="0"/>
                                              <w:marBottom w:val="0"/>
                                              <w:divBdr>
                                                <w:top w:val="none" w:sz="0" w:space="0" w:color="auto"/>
                                                <w:left w:val="none" w:sz="0" w:space="0" w:color="auto"/>
                                                <w:bottom w:val="none" w:sz="0" w:space="0" w:color="auto"/>
                                                <w:right w:val="none" w:sz="0" w:space="0" w:color="auto"/>
                                              </w:divBdr>
                                              <w:divsChild>
                                                <w:div w:id="1139685857">
                                                  <w:marLeft w:val="0"/>
                                                  <w:marRight w:val="0"/>
                                                  <w:marTop w:val="0"/>
                                                  <w:marBottom w:val="0"/>
                                                  <w:divBdr>
                                                    <w:top w:val="none" w:sz="0" w:space="0" w:color="auto"/>
                                                    <w:left w:val="none" w:sz="0" w:space="0" w:color="auto"/>
                                                    <w:bottom w:val="none" w:sz="0" w:space="0" w:color="auto"/>
                                                    <w:right w:val="none" w:sz="0" w:space="0" w:color="auto"/>
                                                  </w:divBdr>
                                                  <w:divsChild>
                                                    <w:div w:id="1597398965">
                                                      <w:marLeft w:val="0"/>
                                                      <w:marRight w:val="0"/>
                                                      <w:marTop w:val="0"/>
                                                      <w:marBottom w:val="0"/>
                                                      <w:divBdr>
                                                        <w:top w:val="none" w:sz="0" w:space="0" w:color="auto"/>
                                                        <w:left w:val="none" w:sz="0" w:space="0" w:color="auto"/>
                                                        <w:bottom w:val="none" w:sz="0" w:space="0" w:color="auto"/>
                                                        <w:right w:val="none" w:sz="0" w:space="0" w:color="auto"/>
                                                      </w:divBdr>
                                                      <w:divsChild>
                                                        <w:div w:id="169411400">
                                                          <w:marLeft w:val="0"/>
                                                          <w:marRight w:val="0"/>
                                                          <w:marTop w:val="0"/>
                                                          <w:marBottom w:val="0"/>
                                                          <w:divBdr>
                                                            <w:top w:val="none" w:sz="0" w:space="0" w:color="auto"/>
                                                            <w:left w:val="none" w:sz="0" w:space="0" w:color="auto"/>
                                                            <w:bottom w:val="none" w:sz="0" w:space="0" w:color="auto"/>
                                                            <w:right w:val="none" w:sz="0" w:space="0" w:color="auto"/>
                                                          </w:divBdr>
                                                          <w:divsChild>
                                                            <w:div w:id="1132165246">
                                                              <w:marLeft w:val="0"/>
                                                              <w:marRight w:val="0"/>
                                                              <w:marTop w:val="0"/>
                                                              <w:marBottom w:val="0"/>
                                                              <w:divBdr>
                                                                <w:top w:val="none" w:sz="0" w:space="0" w:color="auto"/>
                                                                <w:left w:val="none" w:sz="0" w:space="0" w:color="auto"/>
                                                                <w:bottom w:val="none" w:sz="0" w:space="0" w:color="auto"/>
                                                                <w:right w:val="none" w:sz="0" w:space="0" w:color="auto"/>
                                                              </w:divBdr>
                                                            </w:div>
                                                            <w:div w:id="323240762">
                                                              <w:marLeft w:val="0"/>
                                                              <w:marRight w:val="0"/>
                                                              <w:marTop w:val="0"/>
                                                              <w:marBottom w:val="0"/>
                                                              <w:divBdr>
                                                                <w:top w:val="none" w:sz="0" w:space="0" w:color="auto"/>
                                                                <w:left w:val="none" w:sz="0" w:space="0" w:color="auto"/>
                                                                <w:bottom w:val="none" w:sz="0" w:space="0" w:color="auto"/>
                                                                <w:right w:val="none" w:sz="0" w:space="0" w:color="auto"/>
                                                              </w:divBdr>
                                                            </w:div>
                                                            <w:div w:id="858743192">
                                                              <w:marLeft w:val="0"/>
                                                              <w:marRight w:val="0"/>
                                                              <w:marTop w:val="0"/>
                                                              <w:marBottom w:val="0"/>
                                                              <w:divBdr>
                                                                <w:top w:val="none" w:sz="0" w:space="0" w:color="auto"/>
                                                                <w:left w:val="none" w:sz="0" w:space="0" w:color="auto"/>
                                                                <w:bottom w:val="none" w:sz="0" w:space="0" w:color="auto"/>
                                                                <w:right w:val="none" w:sz="0" w:space="0" w:color="auto"/>
                                                              </w:divBdr>
                                                            </w:div>
                                                            <w:div w:id="900749851">
                                                              <w:marLeft w:val="0"/>
                                                              <w:marRight w:val="0"/>
                                                              <w:marTop w:val="0"/>
                                                              <w:marBottom w:val="0"/>
                                                              <w:divBdr>
                                                                <w:top w:val="none" w:sz="0" w:space="0" w:color="auto"/>
                                                                <w:left w:val="none" w:sz="0" w:space="0" w:color="auto"/>
                                                                <w:bottom w:val="none" w:sz="0" w:space="0" w:color="auto"/>
                                                                <w:right w:val="none" w:sz="0" w:space="0" w:color="auto"/>
                                                              </w:divBdr>
                                                            </w:div>
                                                            <w:div w:id="283200155">
                                                              <w:marLeft w:val="0"/>
                                                              <w:marRight w:val="0"/>
                                                              <w:marTop w:val="0"/>
                                                              <w:marBottom w:val="0"/>
                                                              <w:divBdr>
                                                                <w:top w:val="none" w:sz="0" w:space="0" w:color="auto"/>
                                                                <w:left w:val="none" w:sz="0" w:space="0" w:color="auto"/>
                                                                <w:bottom w:val="none" w:sz="0" w:space="0" w:color="auto"/>
                                                                <w:right w:val="none" w:sz="0" w:space="0" w:color="auto"/>
                                                              </w:divBdr>
                                                              <w:divsChild>
                                                                <w:div w:id="1584532892">
                                                                  <w:marLeft w:val="0"/>
                                                                  <w:marRight w:val="0"/>
                                                                  <w:marTop w:val="0"/>
                                                                  <w:marBottom w:val="0"/>
                                                                  <w:divBdr>
                                                                    <w:top w:val="none" w:sz="0" w:space="0" w:color="auto"/>
                                                                    <w:left w:val="none" w:sz="0" w:space="0" w:color="auto"/>
                                                                    <w:bottom w:val="none" w:sz="0" w:space="0" w:color="auto"/>
                                                                    <w:right w:val="none" w:sz="0" w:space="0" w:color="auto"/>
                                                                  </w:divBdr>
                                                                </w:div>
                                                                <w:div w:id="938293883">
                                                                  <w:marLeft w:val="0"/>
                                                                  <w:marRight w:val="0"/>
                                                                  <w:marTop w:val="0"/>
                                                                  <w:marBottom w:val="0"/>
                                                                  <w:divBdr>
                                                                    <w:top w:val="none" w:sz="0" w:space="0" w:color="auto"/>
                                                                    <w:left w:val="none" w:sz="0" w:space="0" w:color="auto"/>
                                                                    <w:bottom w:val="none" w:sz="0" w:space="0" w:color="auto"/>
                                                                    <w:right w:val="none" w:sz="0" w:space="0" w:color="auto"/>
                                                                  </w:divBdr>
                                                                </w:div>
                                                              </w:divsChild>
                                                            </w:div>
                                                            <w:div w:id="1168668724">
                                                              <w:marLeft w:val="0"/>
                                                              <w:marRight w:val="0"/>
                                                              <w:marTop w:val="0"/>
                                                              <w:marBottom w:val="0"/>
                                                              <w:divBdr>
                                                                <w:top w:val="none" w:sz="0" w:space="0" w:color="auto"/>
                                                                <w:left w:val="none" w:sz="0" w:space="0" w:color="auto"/>
                                                                <w:bottom w:val="none" w:sz="0" w:space="0" w:color="auto"/>
                                                                <w:right w:val="none" w:sz="0" w:space="0" w:color="auto"/>
                                                              </w:divBdr>
                                                              <w:divsChild>
                                                                <w:div w:id="2074616479">
                                                                  <w:marLeft w:val="0"/>
                                                                  <w:marRight w:val="0"/>
                                                                  <w:marTop w:val="0"/>
                                                                  <w:marBottom w:val="0"/>
                                                                  <w:divBdr>
                                                                    <w:top w:val="none" w:sz="0" w:space="0" w:color="auto"/>
                                                                    <w:left w:val="none" w:sz="0" w:space="0" w:color="auto"/>
                                                                    <w:bottom w:val="none" w:sz="0" w:space="0" w:color="auto"/>
                                                                    <w:right w:val="none" w:sz="0" w:space="0" w:color="auto"/>
                                                                  </w:divBdr>
                                                                  <w:divsChild>
                                                                    <w:div w:id="9206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3644041">
      <w:bodyDiv w:val="1"/>
      <w:marLeft w:val="0"/>
      <w:marRight w:val="0"/>
      <w:marTop w:val="0"/>
      <w:marBottom w:val="0"/>
      <w:divBdr>
        <w:top w:val="none" w:sz="0" w:space="0" w:color="auto"/>
        <w:left w:val="none" w:sz="0" w:space="0" w:color="auto"/>
        <w:bottom w:val="none" w:sz="0" w:space="0" w:color="auto"/>
        <w:right w:val="none" w:sz="0" w:space="0" w:color="auto"/>
      </w:divBdr>
      <w:divsChild>
        <w:div w:id="362679838">
          <w:marLeft w:val="0"/>
          <w:marRight w:val="0"/>
          <w:marTop w:val="0"/>
          <w:marBottom w:val="0"/>
          <w:divBdr>
            <w:top w:val="none" w:sz="0" w:space="0" w:color="auto"/>
            <w:left w:val="none" w:sz="0" w:space="0" w:color="auto"/>
            <w:bottom w:val="none" w:sz="0" w:space="0" w:color="auto"/>
            <w:right w:val="none" w:sz="0" w:space="0" w:color="auto"/>
          </w:divBdr>
          <w:divsChild>
            <w:div w:id="527258203">
              <w:marLeft w:val="0"/>
              <w:marRight w:val="0"/>
              <w:marTop w:val="0"/>
              <w:marBottom w:val="0"/>
              <w:divBdr>
                <w:top w:val="none" w:sz="0" w:space="0" w:color="auto"/>
                <w:left w:val="none" w:sz="0" w:space="0" w:color="auto"/>
                <w:bottom w:val="none" w:sz="0" w:space="0" w:color="auto"/>
                <w:right w:val="none" w:sz="0" w:space="0" w:color="auto"/>
              </w:divBdr>
              <w:divsChild>
                <w:div w:id="2045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10270">
      <w:bodyDiv w:val="1"/>
      <w:marLeft w:val="0"/>
      <w:marRight w:val="0"/>
      <w:marTop w:val="0"/>
      <w:marBottom w:val="0"/>
      <w:divBdr>
        <w:top w:val="none" w:sz="0" w:space="0" w:color="auto"/>
        <w:left w:val="none" w:sz="0" w:space="0" w:color="auto"/>
        <w:bottom w:val="none" w:sz="0" w:space="0" w:color="auto"/>
        <w:right w:val="none" w:sz="0" w:space="0" w:color="auto"/>
      </w:divBdr>
    </w:div>
    <w:div w:id="2020961597">
      <w:bodyDiv w:val="1"/>
      <w:marLeft w:val="0"/>
      <w:marRight w:val="0"/>
      <w:marTop w:val="0"/>
      <w:marBottom w:val="0"/>
      <w:divBdr>
        <w:top w:val="none" w:sz="0" w:space="0" w:color="auto"/>
        <w:left w:val="none" w:sz="0" w:space="0" w:color="auto"/>
        <w:bottom w:val="none" w:sz="0" w:space="0" w:color="auto"/>
        <w:right w:val="none" w:sz="0" w:space="0" w:color="auto"/>
      </w:divBdr>
    </w:div>
    <w:div w:id="2088917521">
      <w:bodyDiv w:val="1"/>
      <w:marLeft w:val="0"/>
      <w:marRight w:val="0"/>
      <w:marTop w:val="0"/>
      <w:marBottom w:val="0"/>
      <w:divBdr>
        <w:top w:val="none" w:sz="0" w:space="0" w:color="auto"/>
        <w:left w:val="none" w:sz="0" w:space="0" w:color="auto"/>
        <w:bottom w:val="none" w:sz="0" w:space="0" w:color="auto"/>
        <w:right w:val="none" w:sz="0" w:space="0" w:color="auto"/>
      </w:divBdr>
      <w:divsChild>
        <w:div w:id="896553328">
          <w:marLeft w:val="0"/>
          <w:marRight w:val="0"/>
          <w:marTop w:val="0"/>
          <w:marBottom w:val="0"/>
          <w:divBdr>
            <w:top w:val="none" w:sz="0" w:space="0" w:color="auto"/>
            <w:left w:val="none" w:sz="0" w:space="0" w:color="auto"/>
            <w:bottom w:val="none" w:sz="0" w:space="0" w:color="auto"/>
            <w:right w:val="none" w:sz="0" w:space="0" w:color="auto"/>
          </w:divBdr>
          <w:divsChild>
            <w:div w:id="674042606">
              <w:marLeft w:val="0"/>
              <w:marRight w:val="0"/>
              <w:marTop w:val="0"/>
              <w:marBottom w:val="0"/>
              <w:divBdr>
                <w:top w:val="none" w:sz="0" w:space="0" w:color="auto"/>
                <w:left w:val="none" w:sz="0" w:space="0" w:color="auto"/>
                <w:bottom w:val="none" w:sz="0" w:space="0" w:color="auto"/>
                <w:right w:val="none" w:sz="0" w:space="0" w:color="auto"/>
              </w:divBdr>
              <w:divsChild>
                <w:div w:id="17440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11709">
          <w:marLeft w:val="0"/>
          <w:marRight w:val="0"/>
          <w:marTop w:val="0"/>
          <w:marBottom w:val="0"/>
          <w:divBdr>
            <w:top w:val="none" w:sz="0" w:space="0" w:color="auto"/>
            <w:left w:val="none" w:sz="0" w:space="0" w:color="auto"/>
            <w:bottom w:val="none" w:sz="0" w:space="0" w:color="auto"/>
            <w:right w:val="none" w:sz="0" w:space="0" w:color="auto"/>
          </w:divBdr>
          <w:divsChild>
            <w:div w:id="633634494">
              <w:marLeft w:val="0"/>
              <w:marRight w:val="0"/>
              <w:marTop w:val="0"/>
              <w:marBottom w:val="0"/>
              <w:divBdr>
                <w:top w:val="none" w:sz="0" w:space="0" w:color="auto"/>
                <w:left w:val="none" w:sz="0" w:space="0" w:color="auto"/>
                <w:bottom w:val="none" w:sz="0" w:space="0" w:color="auto"/>
                <w:right w:val="none" w:sz="0" w:space="0" w:color="auto"/>
              </w:divBdr>
              <w:divsChild>
                <w:div w:id="15125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0235">
          <w:marLeft w:val="0"/>
          <w:marRight w:val="0"/>
          <w:marTop w:val="0"/>
          <w:marBottom w:val="0"/>
          <w:divBdr>
            <w:top w:val="none" w:sz="0" w:space="0" w:color="auto"/>
            <w:left w:val="none" w:sz="0" w:space="0" w:color="auto"/>
            <w:bottom w:val="none" w:sz="0" w:space="0" w:color="auto"/>
            <w:right w:val="none" w:sz="0" w:space="0" w:color="auto"/>
          </w:divBdr>
          <w:divsChild>
            <w:div w:id="421028022">
              <w:marLeft w:val="0"/>
              <w:marRight w:val="0"/>
              <w:marTop w:val="0"/>
              <w:marBottom w:val="0"/>
              <w:divBdr>
                <w:top w:val="none" w:sz="0" w:space="0" w:color="auto"/>
                <w:left w:val="none" w:sz="0" w:space="0" w:color="auto"/>
                <w:bottom w:val="none" w:sz="0" w:space="0" w:color="auto"/>
                <w:right w:val="none" w:sz="0" w:space="0" w:color="auto"/>
              </w:divBdr>
              <w:divsChild>
                <w:div w:id="6243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2b.vtt.ru/catalog/toner-kartridzh-hi-black-hb-tn-3480-dlja-brother-hl-l5000d-5100dn-5200dw-8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FA570-7F3E-4616-B9F6-70E8165F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2209</Words>
  <Characters>12593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Алеся Григорьевна</dc:creator>
  <cp:keywords/>
  <dc:description/>
  <cp:lastModifiedBy>Ирина Седых</cp:lastModifiedBy>
  <cp:revision>3</cp:revision>
  <cp:lastPrinted>2020-08-14T13:30:00Z</cp:lastPrinted>
  <dcterms:created xsi:type="dcterms:W3CDTF">2026-06-25T11:42:00Z</dcterms:created>
  <dcterms:modified xsi:type="dcterms:W3CDTF">2026-06-25T14:51:00Z</dcterms:modified>
</cp:coreProperties>
</file>