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676C" w14:textId="77777777" w:rsidR="00231237" w:rsidRDefault="00231237" w:rsidP="003C3B47">
      <w:pPr>
        <w:jc w:val="center"/>
        <w:rPr>
          <w:b/>
          <w:caps/>
          <w:sz w:val="22"/>
        </w:rPr>
      </w:pPr>
    </w:p>
    <w:p w14:paraId="7E867678" w14:textId="77777777" w:rsidR="003C3B47" w:rsidRPr="009C5768" w:rsidRDefault="001E5EBA" w:rsidP="003C3B47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Контракт</w:t>
      </w:r>
      <w:r w:rsidR="003C3B47" w:rsidRPr="009C5768">
        <w:rPr>
          <w:b/>
          <w:caps/>
          <w:sz w:val="22"/>
        </w:rPr>
        <w:t xml:space="preserve"> поставки № _____</w:t>
      </w:r>
    </w:p>
    <w:p w14:paraId="077BCA71" w14:textId="77777777" w:rsidR="003C3B47" w:rsidRPr="009C5768" w:rsidRDefault="00D97F3D" w:rsidP="003C3B47">
      <w:pPr>
        <w:spacing w:before="120" w:after="120"/>
        <w:jc w:val="center"/>
        <w:rPr>
          <w:sz w:val="22"/>
        </w:rPr>
      </w:pPr>
      <w:r w:rsidRPr="009C5768">
        <w:rPr>
          <w:sz w:val="22"/>
        </w:rPr>
        <w:t>г. Иркутск</w:t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</w:r>
      <w:r w:rsidRPr="009C5768">
        <w:rPr>
          <w:sz w:val="22"/>
        </w:rPr>
        <w:tab/>
        <w:t>«___» __________</w:t>
      </w:r>
      <w:proofErr w:type="gramStart"/>
      <w:r w:rsidRPr="009C5768">
        <w:rPr>
          <w:sz w:val="22"/>
        </w:rPr>
        <w:t>_</w:t>
      </w:r>
      <w:r w:rsidR="00DF1B37" w:rsidRPr="009C5768">
        <w:rPr>
          <w:sz w:val="22"/>
        </w:rPr>
        <w:t xml:space="preserve"> </w:t>
      </w:r>
      <w:r w:rsidR="003C3B47" w:rsidRPr="009C5768">
        <w:rPr>
          <w:sz w:val="22"/>
        </w:rPr>
        <w:t xml:space="preserve"> 20</w:t>
      </w:r>
      <w:r w:rsidR="007346CD" w:rsidRPr="009C5768">
        <w:rPr>
          <w:sz w:val="22"/>
        </w:rPr>
        <w:t>2</w:t>
      </w:r>
      <w:r w:rsidR="0027392C">
        <w:rPr>
          <w:sz w:val="22"/>
        </w:rPr>
        <w:t>6</w:t>
      </w:r>
      <w:proofErr w:type="gramEnd"/>
      <w:r w:rsidR="003C3B47" w:rsidRPr="009C5768">
        <w:rPr>
          <w:sz w:val="22"/>
        </w:rPr>
        <w:t>г.</w:t>
      </w:r>
    </w:p>
    <w:p w14:paraId="3311F372" w14:textId="77777777" w:rsidR="003C3B47" w:rsidRDefault="00F43385" w:rsidP="003C3B47">
      <w:pPr>
        <w:ind w:firstLine="600"/>
        <w:jc w:val="both"/>
        <w:rPr>
          <w:sz w:val="22"/>
        </w:rPr>
      </w:pPr>
      <w:r w:rsidRPr="00893C6E">
        <w:rPr>
          <w:b/>
          <w:sz w:val="22"/>
        </w:rPr>
        <w:t>_____________________</w:t>
      </w:r>
      <w:r w:rsidR="007E785E" w:rsidRPr="00893C6E">
        <w:rPr>
          <w:b/>
          <w:sz w:val="22"/>
        </w:rPr>
        <w:t>___________________</w:t>
      </w:r>
      <w:r w:rsidRPr="00893C6E">
        <w:rPr>
          <w:b/>
          <w:sz w:val="22"/>
        </w:rPr>
        <w:t>___</w:t>
      </w:r>
      <w:r w:rsidRPr="009C5768">
        <w:rPr>
          <w:sz w:val="22"/>
        </w:rPr>
        <w:t xml:space="preserve">, именуемое в дальнейшем </w:t>
      </w:r>
      <w:r w:rsidR="00B86D05" w:rsidRPr="009C5768">
        <w:rPr>
          <w:sz w:val="22"/>
        </w:rPr>
        <w:t>Поставщик</w:t>
      </w:r>
      <w:r w:rsidRPr="009C5768">
        <w:rPr>
          <w:sz w:val="22"/>
        </w:rPr>
        <w:t xml:space="preserve">, в лице ______________________, действующего на основании __________________________, с одной стороны, и </w:t>
      </w:r>
      <w:r w:rsidR="00803EAD" w:rsidRPr="00803EAD">
        <w:rPr>
          <w:b/>
          <w:sz w:val="22"/>
        </w:rPr>
        <w:t>Федеральное государственное бюджетное учреждение науки Федеральный исследовательский центр «Иркутский институт химии им. А.Е. Фаворского  Сибирского отделения Российской академии наук» (</w:t>
      </w:r>
      <w:proofErr w:type="spellStart"/>
      <w:r w:rsidR="00803EAD" w:rsidRPr="00803EAD">
        <w:rPr>
          <w:b/>
          <w:sz w:val="22"/>
        </w:rPr>
        <w:t>ИрИХ</w:t>
      </w:r>
      <w:proofErr w:type="spellEnd"/>
      <w:r w:rsidR="00803EAD" w:rsidRPr="00803EAD">
        <w:rPr>
          <w:b/>
          <w:sz w:val="22"/>
        </w:rPr>
        <w:t xml:space="preserve"> СО РАН),</w:t>
      </w:r>
      <w:r w:rsidRPr="009C5768">
        <w:rPr>
          <w:sz w:val="22"/>
        </w:rPr>
        <w:t xml:space="preserve"> именуемый в дальнейшем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, в лице </w:t>
      </w:r>
      <w:r w:rsidR="00836DDC" w:rsidRPr="009C5768">
        <w:rPr>
          <w:sz w:val="22"/>
        </w:rPr>
        <w:t xml:space="preserve">директора </w:t>
      </w:r>
      <w:r w:rsidR="007346CD" w:rsidRPr="009C5768">
        <w:rPr>
          <w:sz w:val="22"/>
        </w:rPr>
        <w:t>Иванова Андрея Викторовича, действующего на основании Устава</w:t>
      </w:r>
      <w:r w:rsidRPr="009C5768">
        <w:rPr>
          <w:sz w:val="22"/>
        </w:rPr>
        <w:t xml:space="preserve">, с другой стороны, совместно именуемые Стороны, </w:t>
      </w:r>
      <w:r w:rsidR="004A44E3">
        <w:rPr>
          <w:sz w:val="22"/>
        </w:rPr>
        <w:t xml:space="preserve">в соответствии с </w:t>
      </w:r>
      <w:r w:rsidR="004A44E3" w:rsidRPr="00B027C3">
        <w:rPr>
          <w:bCs/>
          <w:color w:val="392C69"/>
          <w:sz w:val="22"/>
        </w:rPr>
        <w:t>п. 5 ч. 1 ст. 93</w:t>
      </w:r>
      <w:r w:rsidR="004A44E3">
        <w:rPr>
          <w:bCs/>
          <w:color w:val="392C69"/>
          <w:sz w:val="22"/>
        </w:rPr>
        <w:t xml:space="preserve"> </w:t>
      </w:r>
      <w:r w:rsidR="004A44E3">
        <w:rPr>
          <w:sz w:val="22"/>
        </w:rPr>
        <w:t xml:space="preserve">Федерального закона № 44-ФЗ от 05.04.2013 г. </w:t>
      </w:r>
      <w:r w:rsidR="00AD6221">
        <w:rPr>
          <w:sz w:val="22"/>
        </w:rPr>
        <w:t>«О</w:t>
      </w:r>
      <w:r w:rsidR="004A44E3">
        <w:rPr>
          <w:sz w:val="22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="00BC34A4" w:rsidRPr="009C5768">
        <w:rPr>
          <w:sz w:val="22"/>
        </w:rPr>
        <w:t xml:space="preserve">, </w:t>
      </w:r>
      <w:r w:rsidRPr="009C5768">
        <w:rPr>
          <w:sz w:val="22"/>
        </w:rPr>
        <w:t xml:space="preserve">заключили настоящий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 о нижеследующем:</w:t>
      </w:r>
    </w:p>
    <w:p w14:paraId="52B51E33" w14:textId="77777777" w:rsidR="00231237" w:rsidRDefault="00231237" w:rsidP="003C3B47">
      <w:pPr>
        <w:ind w:firstLine="600"/>
        <w:jc w:val="both"/>
        <w:rPr>
          <w:sz w:val="22"/>
        </w:rPr>
      </w:pPr>
    </w:p>
    <w:p w14:paraId="095476CD" w14:textId="77777777" w:rsidR="00231237" w:rsidRPr="009C5768" w:rsidRDefault="00231237" w:rsidP="00231237">
      <w:pPr>
        <w:numPr>
          <w:ilvl w:val="0"/>
          <w:numId w:val="1"/>
        </w:numPr>
        <w:spacing w:after="120"/>
        <w:ind w:left="1139" w:hanging="181"/>
        <w:jc w:val="center"/>
        <w:rPr>
          <w:caps/>
          <w:sz w:val="22"/>
        </w:rPr>
      </w:pPr>
      <w:r w:rsidRPr="009C5768">
        <w:rPr>
          <w:caps/>
          <w:sz w:val="22"/>
        </w:rPr>
        <w:t xml:space="preserve">Предмет </w:t>
      </w:r>
      <w:r w:rsidR="001E5EBA">
        <w:rPr>
          <w:caps/>
          <w:sz w:val="22"/>
        </w:rPr>
        <w:t>Контракт</w:t>
      </w:r>
      <w:r w:rsidRPr="009C5768">
        <w:rPr>
          <w:caps/>
          <w:sz w:val="22"/>
        </w:rPr>
        <w:t>а</w:t>
      </w:r>
    </w:p>
    <w:p w14:paraId="085E5C03" w14:textId="69156D5C"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Поставщик обязуется поставить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</w:t>
      </w:r>
      <w:r w:rsidR="00F53834">
        <w:rPr>
          <w:b/>
          <w:sz w:val="22"/>
        </w:rPr>
        <w:t xml:space="preserve">комплект оборудования для измерения </w:t>
      </w:r>
      <w:r w:rsidR="00F53834">
        <w:rPr>
          <w:b/>
          <w:sz w:val="22"/>
          <w:lang w:val="en-US"/>
        </w:rPr>
        <w:t>pH</w:t>
      </w:r>
      <w:r w:rsidRPr="009C5768">
        <w:rPr>
          <w:sz w:val="22"/>
        </w:rPr>
        <w:t xml:space="preserve"> (далее именуемое Товар) в соответствии со Спецификацией (Приложение № 1 к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у), а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обязуется принять этот Товар и оплатить его в порядке и на условиях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26FC81C9" w14:textId="77777777" w:rsidR="00231237" w:rsidRPr="009C5768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Поставка Товара, указанного в п.1.1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а, осуществляется по адресу: г.</w:t>
      </w:r>
      <w:r>
        <w:rPr>
          <w:sz w:val="22"/>
        </w:rPr>
        <w:t xml:space="preserve"> </w:t>
      </w:r>
      <w:r w:rsidRPr="009C5768">
        <w:rPr>
          <w:sz w:val="22"/>
        </w:rPr>
        <w:t>Иркутск, ул.</w:t>
      </w:r>
      <w:r>
        <w:rPr>
          <w:sz w:val="22"/>
        </w:rPr>
        <w:t xml:space="preserve"> </w:t>
      </w:r>
      <w:r w:rsidRPr="009C5768">
        <w:rPr>
          <w:sz w:val="22"/>
        </w:rPr>
        <w:t>Фаворского</w:t>
      </w:r>
      <w:r>
        <w:rPr>
          <w:sz w:val="22"/>
        </w:rPr>
        <w:t>, д1</w:t>
      </w:r>
      <w:r w:rsidR="00BA2B3B">
        <w:rPr>
          <w:sz w:val="22"/>
        </w:rPr>
        <w:t xml:space="preserve">, </w:t>
      </w:r>
      <w:r w:rsidR="00BC04AD">
        <w:rPr>
          <w:sz w:val="22"/>
          <w:lang w:val="x-none"/>
        </w:rPr>
        <w:t>в рабочие дни с 8:30-11:30 и с 13:30-16:30</w:t>
      </w:r>
      <w:r>
        <w:rPr>
          <w:sz w:val="22"/>
        </w:rPr>
        <w:t>.</w:t>
      </w:r>
    </w:p>
    <w:p w14:paraId="400BB351" w14:textId="26EE2B0B" w:rsidR="00231237" w:rsidRDefault="00231237" w:rsidP="00231237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9C5768">
        <w:rPr>
          <w:sz w:val="22"/>
        </w:rPr>
        <w:t xml:space="preserve">Срок поставки Товара, указанного в п.1.1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а:</w:t>
      </w:r>
      <w:r>
        <w:rPr>
          <w:sz w:val="22"/>
        </w:rPr>
        <w:t xml:space="preserve"> </w:t>
      </w:r>
      <w:r w:rsidR="00F53834" w:rsidRPr="004921DE">
        <w:rPr>
          <w:b/>
          <w:sz w:val="22"/>
        </w:rPr>
        <w:t>60 (</w:t>
      </w:r>
      <w:r w:rsidR="00F53834">
        <w:rPr>
          <w:b/>
          <w:sz w:val="22"/>
        </w:rPr>
        <w:t xml:space="preserve">шестьдесят) рабочих </w:t>
      </w:r>
      <w:r w:rsidR="00F53834" w:rsidRPr="00C95E5D">
        <w:rPr>
          <w:b/>
          <w:sz w:val="22"/>
        </w:rPr>
        <w:t>дней</w:t>
      </w:r>
      <w:r w:rsidRPr="000E154F">
        <w:rPr>
          <w:sz w:val="22"/>
        </w:rPr>
        <w:t xml:space="preserve"> с первого рабочего дня</w:t>
      </w:r>
      <w:r w:rsidR="00F53834">
        <w:rPr>
          <w:sz w:val="22"/>
        </w:rPr>
        <w:t>,</w:t>
      </w:r>
      <w:r w:rsidRPr="000E154F">
        <w:rPr>
          <w:sz w:val="22"/>
        </w:rPr>
        <w:t xml:space="preserve"> следующего за датой заключения </w:t>
      </w:r>
      <w:r w:rsidR="001E5EBA">
        <w:rPr>
          <w:sz w:val="22"/>
        </w:rPr>
        <w:t>контракт</w:t>
      </w:r>
      <w:r w:rsidRPr="000E154F">
        <w:rPr>
          <w:sz w:val="22"/>
        </w:rPr>
        <w:t>а</w:t>
      </w:r>
      <w:r w:rsidRPr="00693132">
        <w:rPr>
          <w:sz w:val="22"/>
        </w:rPr>
        <w:t>.</w:t>
      </w:r>
    </w:p>
    <w:p w14:paraId="268DFA9B" w14:textId="18AA519B" w:rsidR="00F53834" w:rsidRPr="00333088" w:rsidRDefault="00333088" w:rsidP="00F53834">
      <w:pPr>
        <w:ind w:firstLine="709"/>
        <w:jc w:val="both"/>
        <w:rPr>
          <w:sz w:val="22"/>
        </w:rPr>
      </w:pPr>
      <w:r w:rsidRPr="00F53834">
        <w:rPr>
          <w:sz w:val="22"/>
        </w:rPr>
        <w:t xml:space="preserve">Поставка товара осуществляется единовременно в полном объеме в соответствии со Спецификацией (Приложение №1) либо частично в сроки, указанные в п. 1.3 настоящего </w:t>
      </w:r>
      <w:r w:rsidR="001E5EBA" w:rsidRPr="00F53834">
        <w:rPr>
          <w:sz w:val="22"/>
        </w:rPr>
        <w:t>Контракт</w:t>
      </w:r>
      <w:r w:rsidRPr="00F53834">
        <w:rPr>
          <w:sz w:val="22"/>
        </w:rPr>
        <w:t xml:space="preserve">а. Датой поставки Товара (части Товара) считается дата передачи товара представителю </w:t>
      </w:r>
      <w:r w:rsidR="007945AA" w:rsidRPr="00F53834">
        <w:rPr>
          <w:sz w:val="22"/>
        </w:rPr>
        <w:t>Заказчика</w:t>
      </w:r>
      <w:r w:rsidRPr="00F53834">
        <w:rPr>
          <w:sz w:val="22"/>
        </w:rPr>
        <w:t xml:space="preserve">, указанная в товарно-транспортной/ транспортной накладной. </w:t>
      </w:r>
      <w:r w:rsidR="00F53834" w:rsidRPr="00EA485B">
        <w:rPr>
          <w:sz w:val="22"/>
        </w:rPr>
        <w:t xml:space="preserve">Право собственности на Товар переходит от Поставщика к </w:t>
      </w:r>
      <w:r w:rsidR="00F53834">
        <w:rPr>
          <w:sz w:val="22"/>
        </w:rPr>
        <w:t>Заказчику</w:t>
      </w:r>
      <w:r w:rsidR="00F53834" w:rsidRPr="00EA485B">
        <w:rPr>
          <w:sz w:val="22"/>
        </w:rPr>
        <w:t xml:space="preserve"> с даты поставки, если иное не указано в Спецификации</w:t>
      </w:r>
      <w:r w:rsidR="00F53834" w:rsidRPr="005E0053">
        <w:rPr>
          <w:sz w:val="20"/>
          <w:szCs w:val="20"/>
        </w:rPr>
        <w:t>.</w:t>
      </w:r>
      <w:r w:rsidR="00F53834">
        <w:rPr>
          <w:sz w:val="20"/>
          <w:szCs w:val="20"/>
        </w:rPr>
        <w:t xml:space="preserve"> </w:t>
      </w:r>
      <w:r w:rsidR="00F53834" w:rsidRPr="00F7713A">
        <w:rPr>
          <w:sz w:val="22"/>
        </w:rPr>
        <w:t xml:space="preserve">Риск случайной гибели и/или повреждения Товара переходит к </w:t>
      </w:r>
      <w:r w:rsidR="00F53834">
        <w:rPr>
          <w:sz w:val="22"/>
        </w:rPr>
        <w:t>Заказчику</w:t>
      </w:r>
      <w:r w:rsidR="00F53834" w:rsidRPr="00F7713A">
        <w:rPr>
          <w:sz w:val="22"/>
        </w:rPr>
        <w:t xml:space="preserve"> с начала разгрузки.</w:t>
      </w:r>
    </w:p>
    <w:p w14:paraId="225A3304" w14:textId="2FD3C315" w:rsidR="00231237" w:rsidRPr="00F53834" w:rsidRDefault="00231237" w:rsidP="004363B2">
      <w:pPr>
        <w:numPr>
          <w:ilvl w:val="0"/>
          <w:numId w:val="2"/>
        </w:numPr>
        <w:tabs>
          <w:tab w:val="left" w:pos="1134"/>
        </w:tabs>
        <w:ind w:firstLine="709"/>
        <w:jc w:val="both"/>
        <w:rPr>
          <w:sz w:val="22"/>
        </w:rPr>
      </w:pPr>
      <w:r w:rsidRPr="00F53834">
        <w:rPr>
          <w:sz w:val="22"/>
        </w:rPr>
        <w:t>Товар принадлежит Поставщику, в обороте не ограничен и не изъят, в залоге и под запретом не состоит, свободен от любых прав третьих лиц.</w:t>
      </w:r>
    </w:p>
    <w:p w14:paraId="7963DB6B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 xml:space="preserve">цена </w:t>
      </w:r>
      <w:r w:rsidR="001E5EBA">
        <w:rPr>
          <w:caps/>
          <w:sz w:val="22"/>
        </w:rPr>
        <w:t>контракт</w:t>
      </w:r>
      <w:r w:rsidRPr="009C5768">
        <w:rPr>
          <w:caps/>
          <w:sz w:val="22"/>
        </w:rPr>
        <w:t>а</w:t>
      </w:r>
    </w:p>
    <w:p w14:paraId="06E59634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2.1. Цена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 составляет </w:t>
      </w:r>
      <w:r w:rsidRPr="00587930">
        <w:rPr>
          <w:b/>
          <w:sz w:val="22"/>
        </w:rPr>
        <w:t>____</w:t>
      </w:r>
      <w:proofErr w:type="gramStart"/>
      <w:r w:rsidRPr="00587930">
        <w:rPr>
          <w:b/>
          <w:sz w:val="22"/>
        </w:rPr>
        <w:t>_(</w:t>
      </w:r>
      <w:proofErr w:type="gramEnd"/>
      <w:r w:rsidRPr="00587930">
        <w:rPr>
          <w:b/>
          <w:sz w:val="22"/>
        </w:rPr>
        <w:t>______) рублей ___копеек</w:t>
      </w:r>
      <w:r w:rsidRPr="009C5768">
        <w:rPr>
          <w:sz w:val="22"/>
        </w:rPr>
        <w:t>, в т.</w:t>
      </w:r>
      <w:r>
        <w:rPr>
          <w:sz w:val="22"/>
        </w:rPr>
        <w:t xml:space="preserve"> </w:t>
      </w:r>
      <w:r w:rsidRPr="009C5768">
        <w:rPr>
          <w:sz w:val="22"/>
        </w:rPr>
        <w:t>ч. НДС _____ (____) рублей ___ копеек/ НДС не облагается.</w:t>
      </w:r>
    </w:p>
    <w:p w14:paraId="30C005F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2.2.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Цена Товара является твердой и не подлежит изменению в течение всего срока действия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 за исключением случаев, предусмотренных действующим законодательством Российской Федерации.</w:t>
      </w:r>
    </w:p>
    <w:p w14:paraId="51B16344" w14:textId="63938939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2.3.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Цена Товара включает в себя все расходы на стоимость упаковки, перевозку, доставку, а также уплату пошлин, налогов, сборов и других обязательных платежей, связанных с исполнением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  <w:r w:rsidR="00F53834">
        <w:rPr>
          <w:sz w:val="22"/>
        </w:rPr>
        <w:t xml:space="preserve"> </w:t>
      </w:r>
      <w:r w:rsidR="00F53834" w:rsidRPr="00F7713A">
        <w:rPr>
          <w:sz w:val="22"/>
        </w:rPr>
        <w:t xml:space="preserve">Разгрузочные работы (разгрузка с транспортных средств) в стоимость Товара не входят, осуществляются силами </w:t>
      </w:r>
      <w:r w:rsidR="00F53834">
        <w:rPr>
          <w:sz w:val="22"/>
        </w:rPr>
        <w:t>Заказчика</w:t>
      </w:r>
      <w:r w:rsidR="00F53834" w:rsidRPr="00F7713A">
        <w:rPr>
          <w:sz w:val="22"/>
        </w:rPr>
        <w:t xml:space="preserve"> и за его счет.</w:t>
      </w:r>
    </w:p>
    <w:p w14:paraId="1D3A0AB0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порядок расчетов</w:t>
      </w:r>
    </w:p>
    <w:p w14:paraId="56B8B364" w14:textId="77777777" w:rsidR="00231237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3.1</w:t>
      </w:r>
      <w:r>
        <w:rPr>
          <w:sz w:val="22"/>
        </w:rPr>
        <w:t>.</w:t>
      </w:r>
      <w:r w:rsidRPr="009C5768">
        <w:rPr>
          <w:sz w:val="22"/>
        </w:rPr>
        <w:t xml:space="preserve"> Оплата Товара производится </w:t>
      </w:r>
      <w:r>
        <w:rPr>
          <w:sz w:val="22"/>
        </w:rPr>
        <w:t>по</w:t>
      </w:r>
      <w:r w:rsidRPr="009C5768">
        <w:rPr>
          <w:sz w:val="22"/>
        </w:rPr>
        <w:t xml:space="preserve"> факт</w:t>
      </w:r>
      <w:r>
        <w:rPr>
          <w:sz w:val="22"/>
        </w:rPr>
        <w:t>у</w:t>
      </w:r>
      <w:r w:rsidRPr="009C5768">
        <w:rPr>
          <w:sz w:val="22"/>
        </w:rPr>
        <w:t xml:space="preserve"> постав</w:t>
      </w:r>
      <w:r>
        <w:rPr>
          <w:sz w:val="22"/>
        </w:rPr>
        <w:t>ки</w:t>
      </w:r>
      <w:r w:rsidRPr="009C5768">
        <w:rPr>
          <w:sz w:val="22"/>
        </w:rPr>
        <w:t xml:space="preserve"> товар</w:t>
      </w:r>
      <w:r>
        <w:rPr>
          <w:sz w:val="22"/>
        </w:rPr>
        <w:t>а</w:t>
      </w:r>
      <w:r w:rsidRPr="009C5768">
        <w:rPr>
          <w:sz w:val="22"/>
        </w:rPr>
        <w:t xml:space="preserve"> </w:t>
      </w:r>
      <w:r>
        <w:rPr>
          <w:sz w:val="22"/>
        </w:rPr>
        <w:t>в течение 7</w:t>
      </w:r>
      <w:r w:rsidRPr="009C5768">
        <w:rPr>
          <w:sz w:val="22"/>
        </w:rPr>
        <w:t xml:space="preserve"> (</w:t>
      </w:r>
      <w:r>
        <w:rPr>
          <w:sz w:val="22"/>
        </w:rPr>
        <w:t>семи</w:t>
      </w:r>
      <w:r w:rsidRPr="009C5768">
        <w:rPr>
          <w:sz w:val="22"/>
        </w:rPr>
        <w:t xml:space="preserve">) </w:t>
      </w:r>
      <w:r>
        <w:rPr>
          <w:sz w:val="22"/>
        </w:rPr>
        <w:t>рабочих</w:t>
      </w:r>
      <w:r w:rsidRPr="009C5768">
        <w:rPr>
          <w:sz w:val="22"/>
        </w:rPr>
        <w:t xml:space="preserve"> дней со дня подписания Сторонами товарной накладной или универсального передаточного документа на основании выставленного Поставщиком и полученного </w:t>
      </w:r>
      <w:r w:rsidR="007945AA">
        <w:rPr>
          <w:sz w:val="22"/>
        </w:rPr>
        <w:t>Заказчиком</w:t>
      </w:r>
      <w:r w:rsidR="001F096E">
        <w:rPr>
          <w:sz w:val="22"/>
        </w:rPr>
        <w:t xml:space="preserve"> счета на оплату.</w:t>
      </w:r>
    </w:p>
    <w:p w14:paraId="06C6D8AD" w14:textId="77777777" w:rsidR="001F096E" w:rsidRPr="009C5768" w:rsidRDefault="001F096E" w:rsidP="00231237">
      <w:pPr>
        <w:ind w:firstLine="709"/>
        <w:jc w:val="both"/>
        <w:rPr>
          <w:sz w:val="22"/>
        </w:rPr>
      </w:pPr>
      <w:r w:rsidRPr="00E85E32">
        <w:rPr>
          <w:sz w:val="22"/>
        </w:rPr>
        <w:t xml:space="preserve">3.2. Датой оплаты Товара считается дата списания денежных средств со счета </w:t>
      </w:r>
      <w:r w:rsidR="007945AA">
        <w:rPr>
          <w:sz w:val="21"/>
          <w:szCs w:val="21"/>
        </w:rPr>
        <w:t>Заказчика</w:t>
      </w:r>
      <w:r w:rsidRPr="00E85E32">
        <w:rPr>
          <w:sz w:val="22"/>
        </w:rPr>
        <w:t>.</w:t>
      </w:r>
    </w:p>
    <w:p w14:paraId="1573140E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права и обязанности сторон</w:t>
      </w:r>
    </w:p>
    <w:p w14:paraId="7AD5213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</w:t>
      </w:r>
      <w:r>
        <w:rPr>
          <w:sz w:val="22"/>
        </w:rPr>
        <w:t xml:space="preserve"> </w:t>
      </w:r>
      <w:r w:rsidRPr="009C5768">
        <w:rPr>
          <w:sz w:val="22"/>
        </w:rPr>
        <w:t>Поставщик обязан:</w:t>
      </w:r>
    </w:p>
    <w:p w14:paraId="5D675946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произвести поставку Товара на условиях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а;</w:t>
      </w:r>
    </w:p>
    <w:p w14:paraId="60D8B1A9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обеспечить соответствие поставки Товара действующим стандартам Российской федерации, регламентирующим его выпуск и транспортировку на условиях,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>ом;</w:t>
      </w:r>
    </w:p>
    <w:p w14:paraId="74249B6D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4.1.3.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незамедлительно информировать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в случае невозможности исполнения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>у.</w:t>
      </w:r>
    </w:p>
    <w:p w14:paraId="3B6B882E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</w:t>
      </w:r>
      <w:r>
        <w:rPr>
          <w:sz w:val="22"/>
        </w:rPr>
        <w:t xml:space="preserve">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имеет право:</w:t>
      </w:r>
    </w:p>
    <w:p w14:paraId="27540FA0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4.2.1</w:t>
      </w:r>
      <w:r>
        <w:rPr>
          <w:sz w:val="22"/>
        </w:rPr>
        <w:t>.</w:t>
      </w:r>
      <w:r w:rsidRPr="009C5768">
        <w:rPr>
          <w:sz w:val="22"/>
        </w:rPr>
        <w:t xml:space="preserve"> в любое время потребовать от Поставщика отчет о ходе исполнения </w:t>
      </w:r>
      <w:r w:rsidR="001E5EBA">
        <w:rPr>
          <w:sz w:val="22"/>
        </w:rPr>
        <w:t>контракт</w:t>
      </w:r>
      <w:r w:rsidRPr="009C5768">
        <w:rPr>
          <w:sz w:val="22"/>
        </w:rPr>
        <w:t>а;</w:t>
      </w:r>
    </w:p>
    <w:p w14:paraId="5EE82877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4.2.2.</w:t>
      </w:r>
      <w:r>
        <w:rPr>
          <w:sz w:val="22"/>
        </w:rPr>
        <w:t xml:space="preserve"> </w:t>
      </w:r>
      <w:r w:rsidRPr="009C5768">
        <w:rPr>
          <w:sz w:val="22"/>
        </w:rPr>
        <w:t>отказаться от принятия Товара, если:</w:t>
      </w:r>
    </w:p>
    <w:p w14:paraId="0B65580B" w14:textId="2E043EFA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-поставленный Товар по качеству, ассортименту не соответствует спецификации к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>у, ГОСТам, ТУ и иным стандартам, устанавливающим качество Товара данного вида;</w:t>
      </w:r>
    </w:p>
    <w:p w14:paraId="49EF464F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lastRenderedPageBreak/>
        <w:t xml:space="preserve">- тара и упаковка Товара повреждены, не соответствуют требованиям, установленным Законодательством или сторонами </w:t>
      </w:r>
      <w:r w:rsidR="001E5EBA">
        <w:rPr>
          <w:sz w:val="22"/>
        </w:rPr>
        <w:t>Контракт</w:t>
      </w:r>
      <w:r w:rsidRPr="009C5768">
        <w:rPr>
          <w:sz w:val="22"/>
        </w:rPr>
        <w:t>а, к таре и упаковке Товара данного вида;</w:t>
      </w:r>
    </w:p>
    <w:p w14:paraId="7B6913E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- Товар поставляется без сопроводительных документов, с признаками порчи, о чем составляется акт лицами, производившими приемку Товара.</w:t>
      </w:r>
    </w:p>
    <w:p w14:paraId="092D382C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</w:t>
      </w:r>
      <w:r>
        <w:rPr>
          <w:sz w:val="22"/>
        </w:rPr>
        <w:t xml:space="preserve">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обязан:</w:t>
      </w:r>
    </w:p>
    <w:p w14:paraId="26D0ACC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4.3.1.</w:t>
      </w:r>
      <w:r>
        <w:rPr>
          <w:sz w:val="22"/>
        </w:rPr>
        <w:t xml:space="preserve"> </w:t>
      </w:r>
      <w:r w:rsidRPr="009C5768">
        <w:rPr>
          <w:sz w:val="22"/>
        </w:rPr>
        <w:t>передавать Поставщику необходимую для выполнения обязательств информацию;</w:t>
      </w:r>
    </w:p>
    <w:p w14:paraId="2E80278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4.3.2.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оплатить Товар в порядке и сроки, определенные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14:paraId="05784CF8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ind w:firstLine="709"/>
        <w:jc w:val="center"/>
        <w:rPr>
          <w:caps/>
          <w:sz w:val="22"/>
        </w:rPr>
      </w:pPr>
      <w:r w:rsidRPr="009C5768">
        <w:rPr>
          <w:caps/>
          <w:sz w:val="22"/>
        </w:rPr>
        <w:t>порядок сдачи и приемки Товара</w:t>
      </w:r>
    </w:p>
    <w:p w14:paraId="732D760C" w14:textId="45C03154" w:rsidR="00333088" w:rsidRDefault="00231237" w:rsidP="00333088">
      <w:pPr>
        <w:ind w:firstLine="709"/>
        <w:jc w:val="both"/>
        <w:rPr>
          <w:sz w:val="22"/>
        </w:rPr>
      </w:pPr>
      <w:r w:rsidRPr="009C5768">
        <w:rPr>
          <w:sz w:val="22"/>
        </w:rPr>
        <w:t>5.1.</w:t>
      </w:r>
      <w:r>
        <w:rPr>
          <w:sz w:val="22"/>
        </w:rPr>
        <w:t xml:space="preserve"> </w:t>
      </w:r>
      <w:r w:rsidR="00333088" w:rsidRPr="009C5768">
        <w:rPr>
          <w:sz w:val="22"/>
        </w:rPr>
        <w:t xml:space="preserve">Качество Товара должно соответствовать установленным </w:t>
      </w:r>
      <w:r w:rsidR="00F53834">
        <w:rPr>
          <w:sz w:val="22"/>
        </w:rPr>
        <w:t xml:space="preserve">в настоящем </w:t>
      </w:r>
      <w:r w:rsidR="00F53834">
        <w:rPr>
          <w:sz w:val="22"/>
        </w:rPr>
        <w:t>Контракте</w:t>
      </w:r>
      <w:r w:rsidR="00F53834">
        <w:rPr>
          <w:sz w:val="22"/>
        </w:rPr>
        <w:t xml:space="preserve"> требованиям</w:t>
      </w:r>
      <w:r w:rsidR="00F53834">
        <w:rPr>
          <w:sz w:val="22"/>
        </w:rPr>
        <w:t>,</w:t>
      </w:r>
      <w:r w:rsidR="00F53834" w:rsidRPr="009C5768">
        <w:rPr>
          <w:sz w:val="22"/>
        </w:rPr>
        <w:t xml:space="preserve"> </w:t>
      </w:r>
      <w:r w:rsidR="00333088" w:rsidRPr="009C5768">
        <w:rPr>
          <w:sz w:val="22"/>
        </w:rPr>
        <w:t>ТУ</w:t>
      </w:r>
      <w:r w:rsidR="00F53834">
        <w:rPr>
          <w:sz w:val="22"/>
        </w:rPr>
        <w:t xml:space="preserve">, </w:t>
      </w:r>
      <w:r w:rsidR="00F53834">
        <w:rPr>
          <w:sz w:val="22"/>
        </w:rPr>
        <w:t>требованиям нормативной документации</w:t>
      </w:r>
      <w:r w:rsidR="00333088" w:rsidRPr="009C5768">
        <w:rPr>
          <w:sz w:val="22"/>
        </w:rPr>
        <w:t xml:space="preserve"> для данной группы товаров и подтверждаться соответствующими документами</w:t>
      </w:r>
      <w:r w:rsidR="00F53834">
        <w:rPr>
          <w:sz w:val="22"/>
        </w:rPr>
        <w:t xml:space="preserve"> (</w:t>
      </w:r>
      <w:r w:rsidR="00F53834">
        <w:rPr>
          <w:sz w:val="22"/>
        </w:rPr>
        <w:t>если предусмотрено для такого рода товаров)</w:t>
      </w:r>
      <w:r w:rsidR="00F53834" w:rsidRPr="009C5768">
        <w:rPr>
          <w:sz w:val="22"/>
        </w:rPr>
        <w:t>.</w:t>
      </w:r>
    </w:p>
    <w:p w14:paraId="32168DCA" w14:textId="77777777" w:rsidR="00333088" w:rsidRDefault="00333088" w:rsidP="00333088">
      <w:pPr>
        <w:ind w:firstLine="709"/>
        <w:jc w:val="both"/>
        <w:rPr>
          <w:sz w:val="22"/>
        </w:rPr>
      </w:pPr>
      <w:r w:rsidRPr="00492F2E">
        <w:rPr>
          <w:sz w:val="22"/>
        </w:rPr>
        <w:t>Приемка Товара осуществляется в течение 7 (семи) рабочих дней</w:t>
      </w:r>
      <w:r>
        <w:rPr>
          <w:sz w:val="22"/>
        </w:rPr>
        <w:t xml:space="preserve"> с даты поставки</w:t>
      </w:r>
      <w:r w:rsidRPr="00492F2E">
        <w:rPr>
          <w:sz w:val="22"/>
        </w:rPr>
        <w:t>. При этом качество Товара должно соответствовать требованиям, предъявляемым законодательством РФ к товарам, данного вида</w:t>
      </w:r>
      <w:r w:rsidRPr="009C5768">
        <w:rPr>
          <w:sz w:val="22"/>
        </w:rPr>
        <w:t>.</w:t>
      </w:r>
    </w:p>
    <w:p w14:paraId="264A59B9" w14:textId="77777777" w:rsidR="00231237" w:rsidRPr="009C5768" w:rsidRDefault="00333088" w:rsidP="00333088">
      <w:pPr>
        <w:ind w:firstLine="709"/>
        <w:jc w:val="both"/>
        <w:rPr>
          <w:sz w:val="22"/>
        </w:rPr>
      </w:pPr>
      <w:r>
        <w:rPr>
          <w:sz w:val="22"/>
        </w:rPr>
        <w:t xml:space="preserve">Датой приемки считается дата подписания </w:t>
      </w:r>
      <w:r w:rsidR="007945AA">
        <w:rPr>
          <w:sz w:val="22"/>
        </w:rPr>
        <w:t>Заказчиком</w:t>
      </w:r>
      <w:r>
        <w:rPr>
          <w:sz w:val="22"/>
        </w:rPr>
        <w:t xml:space="preserve"> </w:t>
      </w:r>
      <w:r w:rsidRPr="009C5768">
        <w:rPr>
          <w:sz w:val="22"/>
        </w:rPr>
        <w:t>товарной накладной или универсального передаточного документа</w:t>
      </w:r>
      <w:r>
        <w:rPr>
          <w:sz w:val="22"/>
        </w:rPr>
        <w:t>.</w:t>
      </w:r>
    </w:p>
    <w:p w14:paraId="0D60D1CC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5.2.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Поставщик передает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Товар полностью укомплектованным, в соответствующей упаковке, исключающей повреждения Товара во время транспортировки, а также обязан одновременно с передачей Товара передать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принадлежности, относящиеся к Товару и документы (технический паспорт, сертификат качества, инструкцию по эксплуатации и т.п.), предусмотренные действующим законодательством, иными правовыми актами, ТУ.</w:t>
      </w:r>
    </w:p>
    <w:p w14:paraId="565D2C7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5.3.</w:t>
      </w:r>
      <w:r>
        <w:rPr>
          <w:sz w:val="22"/>
        </w:rPr>
        <w:t xml:space="preserve"> </w:t>
      </w:r>
      <w:r w:rsidRPr="00492F2E">
        <w:rPr>
          <w:sz w:val="22"/>
        </w:rPr>
        <w:t xml:space="preserve">В случае выявления некомплектности или недоброкачественности Товара </w:t>
      </w:r>
      <w:r w:rsidR="007945AA">
        <w:rPr>
          <w:sz w:val="22"/>
        </w:rPr>
        <w:t>Заказчик</w:t>
      </w:r>
      <w:r w:rsidRPr="00492F2E">
        <w:rPr>
          <w:sz w:val="22"/>
        </w:rPr>
        <w:t xml:space="preserve"> сообщает Продавцу в течение 5 (пяти) рабочих дней в письменной форме, руководствуясь в своих действиях положениями действующего законодательства и иными правовыми актами. При выявлении некомплектности или некачественного Товара, Поставщик должен заменить его или доукомплектовать </w:t>
      </w:r>
      <w:r w:rsidR="00C43E9E">
        <w:rPr>
          <w:sz w:val="22"/>
        </w:rPr>
        <w:t>в срок не превышающим срока поставки Товара</w:t>
      </w:r>
      <w:r w:rsidRPr="00492F2E">
        <w:rPr>
          <w:sz w:val="22"/>
        </w:rPr>
        <w:t xml:space="preserve"> с момента получения соответствующего письменного уведомления Поставщиком. Доставка от </w:t>
      </w:r>
      <w:r w:rsidR="007945AA">
        <w:rPr>
          <w:sz w:val="22"/>
        </w:rPr>
        <w:t>Заказчика</w:t>
      </w:r>
      <w:r w:rsidRPr="00492F2E">
        <w:rPr>
          <w:sz w:val="22"/>
        </w:rPr>
        <w:t xml:space="preserve"> до склада Поставщика и обратно </w:t>
      </w:r>
      <w:r w:rsidR="007945AA">
        <w:rPr>
          <w:sz w:val="22"/>
        </w:rPr>
        <w:t>Заказчику</w:t>
      </w:r>
      <w:r w:rsidRPr="00492F2E">
        <w:rPr>
          <w:sz w:val="22"/>
        </w:rPr>
        <w:t>, погрузка, разгрузка некачественного товара осуществляется силами и средствами Поставщика</w:t>
      </w:r>
      <w:r w:rsidRPr="009C5768">
        <w:rPr>
          <w:sz w:val="22"/>
        </w:rPr>
        <w:t>.</w:t>
      </w:r>
    </w:p>
    <w:p w14:paraId="4F7EC0C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5.4. Если Поставщик не поставил предусмотренное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 количество товаров, либо не выполнил требования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о замене недоброкачественных товаров или о доукомплектовании товаров в установленный срок,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вправе приобрести в порядке, установленном действующим законодательством, недоставленные товары у других лиц с отнесением на Поставщика всех необходимых и разумных расходов на их приобретение</w:t>
      </w:r>
    </w:p>
    <w:p w14:paraId="4CB6179D" w14:textId="6EEF2F58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 xml:space="preserve">5.5. </w:t>
      </w:r>
      <w:r w:rsidR="00F53834" w:rsidRPr="00F7713A">
        <w:rPr>
          <w:sz w:val="22"/>
        </w:rPr>
        <w:t xml:space="preserve">Право собственности на Товар переходит от Поставщика к </w:t>
      </w:r>
      <w:r w:rsidR="00F53834">
        <w:rPr>
          <w:sz w:val="22"/>
        </w:rPr>
        <w:t>Заказчику</w:t>
      </w:r>
      <w:r w:rsidR="00F53834" w:rsidRPr="00F7713A">
        <w:rPr>
          <w:sz w:val="22"/>
        </w:rPr>
        <w:t xml:space="preserve"> с даты поставки, если иное не указано в Спецификации.</w:t>
      </w:r>
      <w:r w:rsidR="00F53834">
        <w:rPr>
          <w:sz w:val="22"/>
        </w:rPr>
        <w:t xml:space="preserve"> </w:t>
      </w:r>
      <w:r w:rsidR="00F53834" w:rsidRPr="00F7713A">
        <w:rPr>
          <w:sz w:val="22"/>
        </w:rPr>
        <w:t xml:space="preserve">Риск случайной гибели и/или повреждения Товара переходит к </w:t>
      </w:r>
      <w:r w:rsidR="00F53834">
        <w:rPr>
          <w:sz w:val="22"/>
        </w:rPr>
        <w:t xml:space="preserve">Заказчику </w:t>
      </w:r>
      <w:r w:rsidR="00F53834" w:rsidRPr="00F7713A">
        <w:rPr>
          <w:sz w:val="22"/>
        </w:rPr>
        <w:t>с начала разгрузки</w:t>
      </w:r>
      <w:r w:rsidRPr="009C5768">
        <w:rPr>
          <w:sz w:val="22"/>
        </w:rPr>
        <w:t>.</w:t>
      </w:r>
    </w:p>
    <w:p w14:paraId="00B4B7E8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гарантии качества товара</w:t>
      </w:r>
    </w:p>
    <w:p w14:paraId="2FFFF8E7" w14:textId="68F8444B" w:rsidR="00231237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6.1.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Гарантийный срок начинает течь с момента передачи Товара </w:t>
      </w:r>
      <w:r w:rsidR="007945AA">
        <w:rPr>
          <w:sz w:val="22"/>
        </w:rPr>
        <w:t>Заказчику</w:t>
      </w:r>
      <w:r w:rsidRPr="009C5768">
        <w:rPr>
          <w:sz w:val="22"/>
        </w:rPr>
        <w:t xml:space="preserve"> и устанавливается не ниже</w:t>
      </w:r>
      <w:r w:rsidR="00F53834">
        <w:rPr>
          <w:sz w:val="22"/>
        </w:rPr>
        <w:t>,</w:t>
      </w:r>
      <w:r w:rsidRPr="009C5768">
        <w:rPr>
          <w:sz w:val="22"/>
        </w:rPr>
        <w:t xml:space="preserve"> чем указано производителем Товара</w:t>
      </w:r>
      <w:r>
        <w:rPr>
          <w:sz w:val="22"/>
        </w:rPr>
        <w:t>.</w:t>
      </w:r>
    </w:p>
    <w:p w14:paraId="74853250" w14:textId="35953B0F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6.2. На поставляемый </w:t>
      </w:r>
      <w:r>
        <w:rPr>
          <w:sz w:val="22"/>
        </w:rPr>
        <w:t>Т</w:t>
      </w:r>
      <w:r w:rsidRPr="00F53834">
        <w:rPr>
          <w:sz w:val="22"/>
        </w:rPr>
        <w:t xml:space="preserve">овар устанавливается гарантийный срок эксплуатации 6 (шесть) месяцев с момента подписания сторонами товарно-транспортной накладной на </w:t>
      </w:r>
      <w:r>
        <w:rPr>
          <w:sz w:val="22"/>
        </w:rPr>
        <w:t>Т</w:t>
      </w:r>
      <w:r w:rsidRPr="00F53834">
        <w:rPr>
          <w:sz w:val="22"/>
        </w:rPr>
        <w:t xml:space="preserve">овар. Если </w:t>
      </w:r>
      <w:r>
        <w:rPr>
          <w:sz w:val="22"/>
        </w:rPr>
        <w:t>Заказчик</w:t>
      </w:r>
      <w:r w:rsidRPr="00F53834">
        <w:rPr>
          <w:sz w:val="22"/>
        </w:rPr>
        <w:t xml:space="preserve"> лишен возможности использовать товар, в отношении которого </w:t>
      </w:r>
      <w:r>
        <w:rPr>
          <w:sz w:val="22"/>
        </w:rPr>
        <w:t>Контрактом</w:t>
      </w:r>
      <w:r w:rsidRPr="00F53834">
        <w:rPr>
          <w:sz w:val="22"/>
        </w:rPr>
        <w:t xml:space="preserve"> установлен гарантийный срок, по обстоятельствам, зависящим от Поставщика, гарантийный срок не течет до устранения соответствующих обстоятельств Поставщиком.</w:t>
      </w:r>
      <w:r w:rsidRPr="00FB2AF9">
        <w:t xml:space="preserve"> </w:t>
      </w:r>
      <w:r w:rsidRPr="00F53834">
        <w:rPr>
          <w:sz w:val="22"/>
        </w:rPr>
        <w:t xml:space="preserve">На Товар, переданный Поставщиком взамен Товара, в котором в течение гарантийного срока были обнаружены недостатки (дефекты), гарантийный срок продлевается на период, в течение которого Товар не мог использоваться </w:t>
      </w:r>
      <w:r>
        <w:rPr>
          <w:sz w:val="22"/>
        </w:rPr>
        <w:t>Заказчик</w:t>
      </w:r>
      <w:r>
        <w:rPr>
          <w:sz w:val="22"/>
        </w:rPr>
        <w:t>ом</w:t>
      </w:r>
      <w:r w:rsidRPr="00F53834">
        <w:rPr>
          <w:sz w:val="22"/>
        </w:rPr>
        <w:t>.</w:t>
      </w:r>
    </w:p>
    <w:p w14:paraId="34E82D43" w14:textId="5625B5A4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6.3. В случае получения извещения </w:t>
      </w:r>
      <w:r>
        <w:rPr>
          <w:sz w:val="22"/>
        </w:rPr>
        <w:t>Заказчик</w:t>
      </w:r>
      <w:r>
        <w:rPr>
          <w:sz w:val="22"/>
        </w:rPr>
        <w:t>а</w:t>
      </w:r>
      <w:r w:rsidRPr="00F53834">
        <w:rPr>
          <w:sz w:val="22"/>
        </w:rPr>
        <w:t xml:space="preserve"> о выявлении брака в период гарантийного срока, Поставщик обязан осуществить его ремонт или произвести замену Товара Товаром надлежащего качества в течение 90 рабочих дней, а в случаях, определенных законодательством, по требованию </w:t>
      </w:r>
      <w:r>
        <w:rPr>
          <w:sz w:val="22"/>
        </w:rPr>
        <w:t>Заказчик</w:t>
      </w:r>
      <w:r>
        <w:rPr>
          <w:sz w:val="22"/>
        </w:rPr>
        <w:t>а</w:t>
      </w:r>
      <w:r w:rsidRPr="00F53834">
        <w:rPr>
          <w:sz w:val="22"/>
        </w:rPr>
        <w:t xml:space="preserve"> о расторжении настоящего </w:t>
      </w:r>
      <w:r>
        <w:rPr>
          <w:sz w:val="22"/>
        </w:rPr>
        <w:t>Контракта</w:t>
      </w:r>
      <w:r w:rsidRPr="00F53834">
        <w:rPr>
          <w:sz w:val="22"/>
        </w:rPr>
        <w:t xml:space="preserve"> – вернуть уплаченную за Товар цену.</w:t>
      </w:r>
    </w:p>
    <w:p w14:paraId="4A1D231B" w14:textId="4916266E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6.4. Если в течение гарантийного периода </w:t>
      </w:r>
      <w:r>
        <w:rPr>
          <w:sz w:val="22"/>
        </w:rPr>
        <w:t>Заказчик</w:t>
      </w:r>
      <w:r w:rsidRPr="00F53834">
        <w:rPr>
          <w:sz w:val="22"/>
        </w:rPr>
        <w:t xml:space="preserve"> обнаружит дефекты /недостатки Товара или его части, </w:t>
      </w:r>
      <w:r>
        <w:rPr>
          <w:sz w:val="22"/>
        </w:rPr>
        <w:t>Заказчик</w:t>
      </w:r>
      <w:r w:rsidRPr="00F53834">
        <w:rPr>
          <w:sz w:val="22"/>
        </w:rPr>
        <w:t xml:space="preserve"> должен письменно уведомить об этом Поставщика в течение 3 (трех) рабочих дней с момента обнаружения неисправности. Полномочный представитель Поставщика обязан прибыть к месту нахождения Товара в течение 10 (десяти) рабочих дней с момента получения письменного уведомления </w:t>
      </w:r>
      <w:r>
        <w:rPr>
          <w:sz w:val="22"/>
        </w:rPr>
        <w:t>Заказчик</w:t>
      </w:r>
      <w:r>
        <w:rPr>
          <w:sz w:val="22"/>
        </w:rPr>
        <w:t>а</w:t>
      </w:r>
      <w:r w:rsidRPr="00F53834">
        <w:rPr>
          <w:sz w:val="22"/>
        </w:rPr>
        <w:t xml:space="preserve"> или в иной согласованный Сторонами срок.  </w:t>
      </w:r>
    </w:p>
    <w:p w14:paraId="5AD88C63" w14:textId="63D258F0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По согласованию с Поставщиком </w:t>
      </w:r>
      <w:r>
        <w:rPr>
          <w:sz w:val="22"/>
        </w:rPr>
        <w:t>Заказчик</w:t>
      </w:r>
      <w:r w:rsidRPr="00F53834">
        <w:rPr>
          <w:sz w:val="22"/>
        </w:rPr>
        <w:t xml:space="preserve"> вправе без вызова представителя Поставщика в адрес места нахождения Товара составить рекламационный акт в одностороннем порядке при условии проведения обязательной фотофиксации обнаруженных дефектов.   </w:t>
      </w:r>
    </w:p>
    <w:p w14:paraId="408E9A0A" w14:textId="653E0125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>6.5.</w:t>
      </w:r>
      <w:r>
        <w:rPr>
          <w:sz w:val="22"/>
        </w:rPr>
        <w:t xml:space="preserve"> </w:t>
      </w:r>
      <w:r w:rsidRPr="00F53834">
        <w:rPr>
          <w:sz w:val="22"/>
        </w:rPr>
        <w:t xml:space="preserve">Поставщик должен устранить дефекты/недостатки Товара в согласованные Сторонами сроки на основании направленного </w:t>
      </w:r>
      <w:r>
        <w:rPr>
          <w:sz w:val="22"/>
        </w:rPr>
        <w:t>Заказчик</w:t>
      </w:r>
      <w:r>
        <w:rPr>
          <w:sz w:val="22"/>
        </w:rPr>
        <w:t>ом</w:t>
      </w:r>
      <w:r w:rsidRPr="00F53834">
        <w:rPr>
          <w:sz w:val="22"/>
        </w:rPr>
        <w:t xml:space="preserve"> Поставщику требования. </w:t>
      </w:r>
    </w:p>
    <w:p w14:paraId="39B856F0" w14:textId="37961836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lastRenderedPageBreak/>
        <w:t xml:space="preserve">Если случай является гарантийным, вывоз неисправного Товара, расходы, связанные с устранением недостатков Товара, Поставщик осуществляет своими силами и за свой счет (включая все транспортные расходы по перевозке забракованного Товара, по доставке надлежащего Товара в адрес </w:t>
      </w:r>
      <w:r>
        <w:rPr>
          <w:sz w:val="22"/>
        </w:rPr>
        <w:t>Заказчик</w:t>
      </w:r>
      <w:r>
        <w:rPr>
          <w:sz w:val="22"/>
        </w:rPr>
        <w:t xml:space="preserve">а </w:t>
      </w:r>
      <w:r w:rsidRPr="00F53834">
        <w:rPr>
          <w:sz w:val="22"/>
        </w:rPr>
        <w:t>и иные платежи, и сборы). В случае</w:t>
      </w:r>
      <w:r>
        <w:rPr>
          <w:sz w:val="22"/>
        </w:rPr>
        <w:t>,</w:t>
      </w:r>
      <w:r w:rsidRPr="00F53834">
        <w:rPr>
          <w:sz w:val="22"/>
        </w:rPr>
        <w:t xml:space="preserve"> если указанные действия осуществляются </w:t>
      </w:r>
      <w:r>
        <w:rPr>
          <w:sz w:val="22"/>
        </w:rPr>
        <w:t>Заказчик</w:t>
      </w:r>
      <w:r>
        <w:rPr>
          <w:sz w:val="22"/>
        </w:rPr>
        <w:t>ом</w:t>
      </w:r>
      <w:r w:rsidRPr="00F53834">
        <w:rPr>
          <w:sz w:val="22"/>
        </w:rPr>
        <w:t xml:space="preserve">, Поставщик возмещает </w:t>
      </w:r>
      <w:r>
        <w:rPr>
          <w:sz w:val="22"/>
        </w:rPr>
        <w:t>Заказчик</w:t>
      </w:r>
      <w:r>
        <w:rPr>
          <w:sz w:val="22"/>
        </w:rPr>
        <w:t>у</w:t>
      </w:r>
      <w:r w:rsidRPr="00F53834">
        <w:rPr>
          <w:sz w:val="22"/>
        </w:rPr>
        <w:t xml:space="preserve"> документально подтвержденные расходы в течение 10 (Десяти) рабочих дней с даты предъявления соответствующего требования </w:t>
      </w:r>
      <w:r>
        <w:rPr>
          <w:sz w:val="22"/>
        </w:rPr>
        <w:t>Заказчик</w:t>
      </w:r>
      <w:r>
        <w:rPr>
          <w:sz w:val="22"/>
        </w:rPr>
        <w:t>ом</w:t>
      </w:r>
      <w:r w:rsidRPr="00F53834">
        <w:rPr>
          <w:sz w:val="22"/>
        </w:rPr>
        <w:t xml:space="preserve">. </w:t>
      </w:r>
    </w:p>
    <w:p w14:paraId="6FEBFED7" w14:textId="3D03408D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В зависимости от ситуации (сложности случая и иных критериев) устранение дефектов Товара может осуществляться Поставщиком по адресу места нахождения Товара (на территории </w:t>
      </w:r>
      <w:r>
        <w:rPr>
          <w:sz w:val="22"/>
        </w:rPr>
        <w:t>Заказчик</w:t>
      </w:r>
      <w:r>
        <w:rPr>
          <w:sz w:val="22"/>
        </w:rPr>
        <w:t>а</w:t>
      </w:r>
      <w:r w:rsidRPr="00F53834">
        <w:rPr>
          <w:sz w:val="22"/>
        </w:rPr>
        <w:t>) или в сервисном центре производителя/Поставщика.</w:t>
      </w:r>
    </w:p>
    <w:p w14:paraId="4B9C6D26" w14:textId="77777777" w:rsidR="00F53834" w:rsidRPr="00F53834" w:rsidRDefault="00F53834" w:rsidP="00F53834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6.6. Гарантийное обслуживание не распространяется на неисправности Товара, появившиеся при: </w:t>
      </w:r>
    </w:p>
    <w:p w14:paraId="4B142C23" w14:textId="7209B4C4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использовании Товара </w:t>
      </w:r>
      <w:r w:rsidR="00782161">
        <w:rPr>
          <w:sz w:val="22"/>
        </w:rPr>
        <w:t>Заказчик</w:t>
      </w:r>
      <w:r w:rsidR="00782161">
        <w:rPr>
          <w:sz w:val="22"/>
        </w:rPr>
        <w:t>ом</w:t>
      </w:r>
      <w:r w:rsidRPr="00F53834">
        <w:rPr>
          <w:sz w:val="22"/>
        </w:rPr>
        <w:t xml:space="preserve"> не по назначению;</w:t>
      </w:r>
    </w:p>
    <w:p w14:paraId="5FEE12AE" w14:textId="77777777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>- эксплуатации Товара с неисправными (поврежденными) устройствами обеспечения безопасности;</w:t>
      </w:r>
    </w:p>
    <w:p w14:paraId="4B4F807E" w14:textId="4792CD66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несоблюдении </w:t>
      </w:r>
      <w:r w:rsidR="00782161">
        <w:rPr>
          <w:sz w:val="22"/>
        </w:rPr>
        <w:t>Заказчик</w:t>
      </w:r>
      <w:r w:rsidR="00782161">
        <w:rPr>
          <w:sz w:val="22"/>
        </w:rPr>
        <w:t>ом</w:t>
      </w:r>
      <w:r w:rsidRPr="00F53834">
        <w:rPr>
          <w:sz w:val="22"/>
        </w:rPr>
        <w:t xml:space="preserve"> требований руководства по эксплуатации (инструкций) в отношении хранения, эксплуатации и технического обслуживания Товара;</w:t>
      </w:r>
    </w:p>
    <w:p w14:paraId="44012F19" w14:textId="354523AF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внесении </w:t>
      </w:r>
      <w:r w:rsidR="00782161">
        <w:rPr>
          <w:sz w:val="22"/>
        </w:rPr>
        <w:t>Заказчик</w:t>
      </w:r>
      <w:r w:rsidR="00782161">
        <w:rPr>
          <w:sz w:val="22"/>
        </w:rPr>
        <w:t>ом</w:t>
      </w:r>
      <w:r w:rsidRPr="00F53834">
        <w:rPr>
          <w:sz w:val="22"/>
        </w:rPr>
        <w:t xml:space="preserve"> изменений в конструкцию Товара, не предусмотренных руководством по эксплуатации (инструкцией);</w:t>
      </w:r>
    </w:p>
    <w:p w14:paraId="7C78BD4D" w14:textId="44FF9614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отсутствии контроля со стороны </w:t>
      </w:r>
      <w:r w:rsidR="00782161">
        <w:rPr>
          <w:sz w:val="22"/>
        </w:rPr>
        <w:t>Заказчик</w:t>
      </w:r>
      <w:r w:rsidR="00782161">
        <w:rPr>
          <w:sz w:val="22"/>
        </w:rPr>
        <w:t>а</w:t>
      </w:r>
      <w:r w:rsidRPr="00F53834">
        <w:rPr>
          <w:sz w:val="22"/>
        </w:rPr>
        <w:t xml:space="preserve"> за деталями, подверженными износу </w:t>
      </w:r>
      <w:proofErr w:type="gramStart"/>
      <w:r w:rsidRPr="00F53834">
        <w:rPr>
          <w:sz w:val="22"/>
        </w:rPr>
        <w:t>согласно руководства</w:t>
      </w:r>
      <w:proofErr w:type="gramEnd"/>
      <w:r w:rsidRPr="00F53834">
        <w:rPr>
          <w:sz w:val="22"/>
        </w:rPr>
        <w:t xml:space="preserve"> по эксплуатации (инструкций);</w:t>
      </w:r>
    </w:p>
    <w:p w14:paraId="3F033067" w14:textId="1758D901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проведении ремонтных работ, выполняемых </w:t>
      </w:r>
      <w:r w:rsidR="00782161">
        <w:rPr>
          <w:sz w:val="22"/>
        </w:rPr>
        <w:t>Заказчик</w:t>
      </w:r>
      <w:r w:rsidR="00782161">
        <w:rPr>
          <w:sz w:val="22"/>
        </w:rPr>
        <w:t xml:space="preserve">ом </w:t>
      </w:r>
      <w:r w:rsidRPr="00F53834">
        <w:rPr>
          <w:sz w:val="22"/>
        </w:rPr>
        <w:t>самостоятельно, в том числе силами третьих лиц, за исключением случаев, санкционированных специалистами Поставщика;</w:t>
      </w:r>
    </w:p>
    <w:p w14:paraId="7864BBF4" w14:textId="3E8C376B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- ненадлежащем проведении работ по вносу Товара в помещение (если разгрузка и подъем на этаж, занос в помещение осуществляются силами </w:t>
      </w:r>
      <w:r w:rsidR="00782161">
        <w:rPr>
          <w:sz w:val="22"/>
        </w:rPr>
        <w:t>Заказчик</w:t>
      </w:r>
      <w:r w:rsidR="00782161">
        <w:rPr>
          <w:sz w:val="22"/>
        </w:rPr>
        <w:t>а</w:t>
      </w:r>
      <w:r w:rsidRPr="00F53834">
        <w:rPr>
          <w:sz w:val="22"/>
        </w:rPr>
        <w:t>).</w:t>
      </w:r>
    </w:p>
    <w:p w14:paraId="4B8B65FE" w14:textId="190D0E9C" w:rsidR="00F53834" w:rsidRPr="00F53834" w:rsidRDefault="00F53834" w:rsidP="00782161">
      <w:pPr>
        <w:pStyle w:val="ab"/>
        <w:autoSpaceDE w:val="0"/>
        <w:autoSpaceDN w:val="0"/>
        <w:adjustRightInd w:val="0"/>
        <w:ind w:left="0" w:firstLine="708"/>
        <w:jc w:val="both"/>
        <w:rPr>
          <w:sz w:val="22"/>
        </w:rPr>
      </w:pPr>
      <w:r w:rsidRPr="00F53834">
        <w:rPr>
          <w:sz w:val="22"/>
        </w:rPr>
        <w:t xml:space="preserve">6.7. Если случай будет признан не гарантийным, устранение недостатков осуществляется за счет </w:t>
      </w:r>
      <w:r w:rsidR="00782161">
        <w:rPr>
          <w:sz w:val="22"/>
        </w:rPr>
        <w:t>Заказчик</w:t>
      </w:r>
      <w:r w:rsidR="00782161">
        <w:rPr>
          <w:sz w:val="22"/>
        </w:rPr>
        <w:t>а</w:t>
      </w:r>
      <w:r w:rsidRPr="00F53834">
        <w:rPr>
          <w:sz w:val="22"/>
        </w:rPr>
        <w:t xml:space="preserve">. При этом расходы, понесенные Поставщиком при транспортировке неисправного Товара до сервисного центра производителя/Поставщика, и/или расходы, связанные с выездом специалиста Поставщика в адрес </w:t>
      </w:r>
      <w:r w:rsidR="00782161">
        <w:rPr>
          <w:sz w:val="22"/>
        </w:rPr>
        <w:t>Заказчик</w:t>
      </w:r>
      <w:r w:rsidR="00782161">
        <w:rPr>
          <w:sz w:val="22"/>
        </w:rPr>
        <w:t>а</w:t>
      </w:r>
      <w:r w:rsidRPr="00F53834">
        <w:rPr>
          <w:sz w:val="22"/>
        </w:rPr>
        <w:t xml:space="preserve"> для проведения диагностики неисправности, подлежат компенсации </w:t>
      </w:r>
      <w:r w:rsidR="00782161">
        <w:rPr>
          <w:sz w:val="22"/>
        </w:rPr>
        <w:t>Заказчик</w:t>
      </w:r>
      <w:r w:rsidR="00782161">
        <w:rPr>
          <w:sz w:val="22"/>
        </w:rPr>
        <w:t>ом</w:t>
      </w:r>
      <w:r w:rsidRPr="00F53834">
        <w:rPr>
          <w:sz w:val="22"/>
        </w:rPr>
        <w:t xml:space="preserve"> в течение 5 (</w:t>
      </w:r>
      <w:proofErr w:type="gramStart"/>
      <w:r w:rsidRPr="00F53834">
        <w:rPr>
          <w:sz w:val="22"/>
        </w:rPr>
        <w:t>пяти)  рабочих</w:t>
      </w:r>
      <w:proofErr w:type="gramEnd"/>
      <w:r w:rsidRPr="00F53834">
        <w:rPr>
          <w:sz w:val="22"/>
        </w:rPr>
        <w:t xml:space="preserve"> дней с даты выставления Поставщиком соответствующего счета. В данном случае возврат Товара в адрес </w:t>
      </w:r>
      <w:r w:rsidR="00782161">
        <w:rPr>
          <w:sz w:val="22"/>
        </w:rPr>
        <w:t>Заказчик</w:t>
      </w:r>
      <w:r w:rsidR="00782161">
        <w:rPr>
          <w:sz w:val="22"/>
        </w:rPr>
        <w:t>а</w:t>
      </w:r>
      <w:r w:rsidRPr="00F53834">
        <w:rPr>
          <w:sz w:val="22"/>
        </w:rPr>
        <w:t xml:space="preserve"> осуществляется силами и за счет </w:t>
      </w:r>
      <w:r w:rsidR="00782161">
        <w:rPr>
          <w:sz w:val="22"/>
        </w:rPr>
        <w:t>Заказчик</w:t>
      </w:r>
      <w:r w:rsidR="00782161">
        <w:rPr>
          <w:sz w:val="22"/>
        </w:rPr>
        <w:t>а</w:t>
      </w:r>
      <w:r w:rsidRPr="00F53834">
        <w:rPr>
          <w:sz w:val="22"/>
        </w:rPr>
        <w:t>.</w:t>
      </w:r>
    </w:p>
    <w:p w14:paraId="79E57629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ответственность сторон</w:t>
      </w:r>
    </w:p>
    <w:p w14:paraId="72F30784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Поставщик несет ответственность перед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за действия третьих лиц, привлекаемых им к исполнению настоящего </w:t>
      </w:r>
      <w:r w:rsidR="001E5EBA">
        <w:rPr>
          <w:sz w:val="22"/>
        </w:rPr>
        <w:t>Контракт</w:t>
      </w:r>
      <w:r w:rsidRPr="009C5768">
        <w:rPr>
          <w:sz w:val="22"/>
        </w:rPr>
        <w:t>а, как за собственные действия.</w:t>
      </w:r>
    </w:p>
    <w:p w14:paraId="7074404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имущественные интересы или деловая репутация, которой нарушены в результате неисполнения или ненадлежащего исполнения обязательств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 другой Стороной, вправе требовать полного возмещения причиненных ей этой Стороной убытков. </w:t>
      </w:r>
    </w:p>
    <w:p w14:paraId="36D297DE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неисполнение или ненадлежащее исполнение своих обязательств, установленных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Стороны несут ответственность в соответствии с законодательством Российской Федерации и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14:paraId="481902C7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просрочки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а также в иных случаях неисполнения или ненадлежащего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Поставщик вправе потребовать уплаты неустоек (штрафов, пеней). </w:t>
      </w:r>
    </w:p>
    <w:p w14:paraId="028C720D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Пеня начисляется за каждый день просрочки исполнения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обязательством, предусмотренном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начиная со дня, следующего после дня истечения установленного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>ом срока исполнения обязательства в размере 1/300 действующей на дату уплаты пеней ключевой ставки Центрального банка РФ от неуплаченной в срок суммы.</w:t>
      </w:r>
    </w:p>
    <w:p w14:paraId="61000375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7.6.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случае просрочки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</w:t>
      </w:r>
      <w:r w:rsidR="007945AA">
        <w:rPr>
          <w:sz w:val="22"/>
        </w:rPr>
        <w:t>Заказчик</w:t>
      </w:r>
      <w:r w:rsidRPr="009C5768">
        <w:rPr>
          <w:sz w:val="22"/>
        </w:rPr>
        <w:t xml:space="preserve"> направляет Поставщику требование об уплате штрафов, пеней.  </w:t>
      </w:r>
    </w:p>
    <w:p w14:paraId="58919C30" w14:textId="78DA66E4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7.7.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начиная со дня, следующего после дня истечения установленного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 срока исполнения обязательства в размере </w:t>
      </w:r>
      <w:r w:rsidR="00782161" w:rsidRPr="00283B1A">
        <w:rPr>
          <w:sz w:val="22"/>
        </w:rPr>
        <w:t xml:space="preserve">1/300 действующей на дату уплаты пеней ключевой </w:t>
      </w:r>
      <w:r w:rsidR="00782161">
        <w:rPr>
          <w:sz w:val="22"/>
        </w:rPr>
        <w:t>ставки Центрального банка РФ от</w:t>
      </w:r>
      <w:r w:rsidR="00782161" w:rsidRPr="009C5768">
        <w:rPr>
          <w:sz w:val="22"/>
        </w:rPr>
        <w:t xml:space="preserve"> неисполненного обязательства.</w:t>
      </w:r>
    </w:p>
    <w:p w14:paraId="6521B18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7.8.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размер штрафа устанавливается в виде фиксированной суммы, определяемой в размере 1% от цены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58A39A6C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7.9.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которое не имеет стоимостного выражения, размер штрафа устанавливается (при наличии в </w:t>
      </w:r>
      <w:r w:rsidR="001E5EBA">
        <w:rPr>
          <w:sz w:val="22"/>
        </w:rPr>
        <w:t>Контракт</w:t>
      </w:r>
      <w:r w:rsidRPr="009C5768">
        <w:rPr>
          <w:sz w:val="22"/>
        </w:rPr>
        <w:t>е таких обязательств) в виде фиксированной суммы в размере 1000 (одна тысяча) рублей.</w:t>
      </w:r>
    </w:p>
    <w:p w14:paraId="1768050B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7.10.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не может превышать цену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0C96286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lastRenderedPageBreak/>
        <w:t>7.11.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Общая сумма начисленной неустойки (штрафов, пени) за ненадлежащее исполнение </w:t>
      </w:r>
      <w:r w:rsidR="007945AA">
        <w:rPr>
          <w:sz w:val="22"/>
        </w:rPr>
        <w:t>Заказчиком</w:t>
      </w:r>
      <w:r w:rsidRPr="009C5768">
        <w:rPr>
          <w:sz w:val="22"/>
        </w:rPr>
        <w:t xml:space="preserve"> обязательств, предусмотренных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не может превышать цену </w:t>
      </w:r>
      <w:r w:rsidR="001E5EBA">
        <w:rPr>
          <w:sz w:val="22"/>
        </w:rPr>
        <w:t>Контракт</w:t>
      </w:r>
      <w:r w:rsidRPr="009C5768">
        <w:rPr>
          <w:sz w:val="22"/>
        </w:rPr>
        <w:t>а.</w:t>
      </w:r>
    </w:p>
    <w:p w14:paraId="7797B93F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Стороны 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1E5EBA">
        <w:rPr>
          <w:sz w:val="22"/>
        </w:rPr>
        <w:t>Контракт</w:t>
      </w:r>
      <w:r w:rsidRPr="009C5768">
        <w:rPr>
          <w:sz w:val="22"/>
        </w:rPr>
        <w:t>ом, произошло по вине другой стороны или вследствие непреодолимой силы.</w:t>
      </w:r>
    </w:p>
    <w:p w14:paraId="12AAA5F1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7.13.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Уплата штрафных и иных санкций не освобождает Стороны от полного выполнения своих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а также от обязанности возместить все убытки, понесенные другой Стороной вследствие неисполнения или ненадлежащего исполнения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в том числе убытки, возникшие в случае предоставления Поставщиком документов, указанных в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е, составленных с нарушением требований, предусмотренных законодательством Российской Федерации, которые повлекли привлечение </w:t>
      </w:r>
      <w:r w:rsidR="007945AA">
        <w:rPr>
          <w:sz w:val="22"/>
        </w:rPr>
        <w:t>Заказчика</w:t>
      </w:r>
      <w:r w:rsidRPr="009C5768">
        <w:rPr>
          <w:sz w:val="22"/>
        </w:rPr>
        <w:t xml:space="preserve"> к какой-либо ответственности (в том числе и административной).</w:t>
      </w:r>
    </w:p>
    <w:p w14:paraId="37ACD25D" w14:textId="77777777" w:rsidR="00231237" w:rsidRPr="009C5768" w:rsidRDefault="00231237" w:rsidP="00231237">
      <w:pPr>
        <w:ind w:firstLine="709"/>
        <w:jc w:val="both"/>
        <w:rPr>
          <w:sz w:val="22"/>
        </w:rPr>
      </w:pPr>
      <w:r w:rsidRPr="009C5768">
        <w:rPr>
          <w:sz w:val="22"/>
        </w:rPr>
        <w:t>7.14.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В остальных случаях, не предусмотренных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ом, за невыполнение или ненадлежащее выполнение принятых на себя обязательств по настоящему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Стороны несут ответственность в соответствии с законодательством Российской Федерации. </w:t>
      </w:r>
    </w:p>
    <w:p w14:paraId="65E73B88" w14:textId="77777777" w:rsidR="00231237" w:rsidRPr="009C5768" w:rsidRDefault="00231237" w:rsidP="00231237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9C5768">
        <w:rPr>
          <w:caps/>
          <w:sz w:val="22"/>
        </w:rPr>
        <w:t>Антикоррупционная оговорка</w:t>
      </w:r>
    </w:p>
    <w:p w14:paraId="72E3CA03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8.1.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 своими работниками, представителями, аффилированными лицами и иными контрагентами, привлекаемыми ими для исполнения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а. Для целей определения ответственности Сторон по </w:t>
      </w:r>
      <w:r w:rsidR="001E5EBA">
        <w:rPr>
          <w:sz w:val="22"/>
        </w:rPr>
        <w:t>Контракт</w:t>
      </w:r>
      <w:r w:rsidRPr="009C5768">
        <w:rPr>
          <w:sz w:val="22"/>
        </w:rPr>
        <w:t>у нарушение антикоррупционных требований указанными лицами признается их нарушением, совершенным Стороной.</w:t>
      </w:r>
    </w:p>
    <w:p w14:paraId="27C9CDBA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8.2.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</w:t>
      </w:r>
      <w:r w:rsidR="001E5EBA">
        <w:rPr>
          <w:sz w:val="22"/>
        </w:rPr>
        <w:t>Контракт</w:t>
      </w:r>
      <w:r w:rsidRPr="009C5768">
        <w:rPr>
          <w:sz w:val="22"/>
        </w:rPr>
        <w:t>а (далее – получение доходов с нарушением антикоррупционных требований), обязана письменно уведомить об этом другую Сторону в течение 2 (Двух) рабочих дней.</w:t>
      </w:r>
    </w:p>
    <w:p w14:paraId="03E61D22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8.3.</w:t>
      </w:r>
      <w:r>
        <w:rPr>
          <w:sz w:val="22"/>
        </w:rPr>
        <w:t xml:space="preserve"> </w:t>
      </w:r>
      <w:r w:rsidRPr="009C5768">
        <w:rPr>
          <w:sz w:val="22"/>
        </w:rPr>
        <w:t>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</w:p>
    <w:p w14:paraId="2DF85C8C" w14:textId="77777777" w:rsidR="00231237" w:rsidRPr="009C5768" w:rsidRDefault="00231237" w:rsidP="00231237">
      <w:pPr>
        <w:ind w:firstLineChars="295" w:firstLine="649"/>
        <w:jc w:val="both"/>
        <w:rPr>
          <w:sz w:val="22"/>
        </w:rPr>
      </w:pPr>
      <w:r w:rsidRPr="009C5768">
        <w:rPr>
          <w:sz w:val="22"/>
        </w:rPr>
        <w:t>8.4.</w:t>
      </w:r>
      <w:r>
        <w:rPr>
          <w:sz w:val="22"/>
        </w:rPr>
        <w:t xml:space="preserve"> </w:t>
      </w:r>
      <w:r w:rsidRPr="009C5768">
        <w:rPr>
          <w:sz w:val="22"/>
        </w:rPr>
        <w:t xml:space="preserve">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в том числе оплату по </w:t>
      </w:r>
      <w:r w:rsidR="001E5EBA">
        <w:rPr>
          <w:sz w:val="22"/>
        </w:rPr>
        <w:t>Контракт</w:t>
      </w:r>
      <w:r w:rsidRPr="009C5768">
        <w:rPr>
          <w:sz w:val="22"/>
        </w:rPr>
        <w:t xml:space="preserve">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</w:t>
      </w:r>
      <w:r w:rsidR="001E5EBA">
        <w:rPr>
          <w:sz w:val="22"/>
        </w:rPr>
        <w:t>Контракт</w:t>
      </w:r>
      <w:r w:rsidRPr="009C5768">
        <w:rPr>
          <w:sz w:val="22"/>
        </w:rPr>
        <w:t>.</w:t>
      </w:r>
    </w:p>
    <w:p w14:paraId="2C032D5E" w14:textId="77777777" w:rsidR="00231237" w:rsidRDefault="00231237" w:rsidP="00231237">
      <w:pPr>
        <w:spacing w:before="120" w:after="120"/>
        <w:ind w:firstLineChars="295" w:firstLine="649"/>
        <w:jc w:val="both"/>
        <w:rPr>
          <w:sz w:val="22"/>
        </w:rPr>
      </w:pPr>
      <w:r w:rsidRPr="009C5768">
        <w:rPr>
          <w:sz w:val="22"/>
        </w:rPr>
        <w:t>8.5.</w:t>
      </w:r>
      <w:r>
        <w:rPr>
          <w:sz w:val="22"/>
        </w:rPr>
        <w:t xml:space="preserve"> </w:t>
      </w:r>
      <w:r w:rsidRPr="009C5768">
        <w:rPr>
          <w:sz w:val="22"/>
        </w:rPr>
        <w:t xml:space="preserve">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настоящим </w:t>
      </w:r>
      <w:r w:rsidR="001E5EBA">
        <w:rPr>
          <w:sz w:val="22"/>
        </w:rPr>
        <w:t>Контракт</w:t>
      </w:r>
      <w:r w:rsidRPr="009C5768">
        <w:rPr>
          <w:sz w:val="22"/>
        </w:rPr>
        <w:t>ом.</w:t>
      </w:r>
    </w:p>
    <w:p w14:paraId="10F04612" w14:textId="77777777"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ЭЛЕКТРОННЫЙ ДОКУМЕНТООБОРОТ</w:t>
      </w:r>
    </w:p>
    <w:p w14:paraId="6CBCC8A0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9.1. При наличии принятого приглашения в системе электронного документооборота (ЭДО), а также по взаимному согласию, Стороны вправе осуществлять обмен электронными документами по телекоммуникационным каналам связи (далее – электронный документооборот, ЭДО), подписанными квалифицированной электронной подписью (далее – КЭП), во исполнение своих обязательств по </w:t>
      </w:r>
      <w:r w:rsidR="001E5EBA">
        <w:rPr>
          <w:sz w:val="22"/>
        </w:rPr>
        <w:t>Контракт</w:t>
      </w:r>
      <w:r w:rsidRPr="00E96EC8">
        <w:rPr>
          <w:sz w:val="22"/>
        </w:rPr>
        <w:t>у.</w:t>
      </w:r>
    </w:p>
    <w:p w14:paraId="216982C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9.2. Стороны соглашаются признавать полученные (направленные), удостоверенные КЭП электронные первичные учетные документы (счета-фактуры, акты сдачи-приемки оказанных услуг и другие подобные документы, подтверждающие оказание услуг) равнозначными аналогичным документам на бумажных носителях, подписанным собственноручно.</w:t>
      </w:r>
    </w:p>
    <w:p w14:paraId="67CB18C8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9.3. Вследствие причин технического или/и иного характера, а также в случаях, предусмотренных законодательством Российской Федерации, Стороны вправе осуществлять обмен документами с их подписанием собственноручной подписью на бумажном носителе уполномоченными лицами. </w:t>
      </w:r>
    </w:p>
    <w:p w14:paraId="7582A09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lastRenderedPageBreak/>
        <w:t xml:space="preserve">9.4. При обмене документами на бумажном носителе Стороны руководствуются положениями соответствующего </w:t>
      </w:r>
      <w:r w:rsidR="001E5EBA">
        <w:rPr>
          <w:sz w:val="22"/>
        </w:rPr>
        <w:t>Контракт</w:t>
      </w:r>
      <w:r w:rsidRPr="00E96EC8">
        <w:rPr>
          <w:sz w:val="22"/>
        </w:rPr>
        <w:t>а.</w:t>
      </w:r>
    </w:p>
    <w:p w14:paraId="2F57F5A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9.5. 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p w14:paraId="5C781368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9.6. Стороны не несут ответственность за возможные временные задержки исполнения и/или искажения содержания электронных документов, возникающие по вине лиц, предоставляющих услуги связи.</w:t>
      </w:r>
    </w:p>
    <w:p w14:paraId="058D73C5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9.7. Датой получения документа в системе от направляющей Стороны, считается дата, указанная в подтверждении от Оператора ЭДО получающей Стороны. Документ, поступивший и подтвержденный Оператором, считается полученным Стороной. Приемка оказанных услуг осуществляется в сроки и в порядке, установленном в настоящем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е. </w:t>
      </w:r>
    </w:p>
    <w:p w14:paraId="1E9F1121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9.8. В случае передачи Стороне электронного документа с ошибкой, Сторона, которая выявила ошибку, направляет уведомление другой Стороне о необходимости исправить документ. Сторона, допустившая ошибку, предоставляет другой Стороне исправленный документ в течение 1 (Одного) календарного дня с момента получения уведомления. </w:t>
      </w:r>
    </w:p>
    <w:p w14:paraId="5760DA2E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9.9. Взаимодействие через электронный документооборот не отменяет взаимодействие через иные способы обмена документами между Сторонами в рамках исполнения обязательств по </w:t>
      </w:r>
      <w:r w:rsidR="001E5EBA">
        <w:rPr>
          <w:sz w:val="22"/>
        </w:rPr>
        <w:t>Контракт</w:t>
      </w:r>
      <w:r w:rsidRPr="00E96EC8">
        <w:rPr>
          <w:sz w:val="22"/>
        </w:rPr>
        <w:t>у.</w:t>
      </w:r>
    </w:p>
    <w:p w14:paraId="399F0395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9.10. Электронные документы признаются равнозначным аналогичному подписанному собственноручно документу на бумажном носителе и порождают для Сторон юридические последствия в виде установления, изменения и прекращения взаимных прав и обязанностей при одновременном соблюдении следующих условий:</w:t>
      </w:r>
    </w:p>
    <w:p w14:paraId="2459420C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подтверждена действительность квалифицированного сертификата КЭП, с помощью которой подписан данный электронный документ на дату подписания документа; </w:t>
      </w:r>
    </w:p>
    <w:p w14:paraId="0F4794D0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получен положительный результат проверки принадлежности владельцу квалифицированного сертификата КЭП, с помощью которой подписан электронный документ; </w:t>
      </w:r>
    </w:p>
    <w:p w14:paraId="4824A9DB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 xml:space="preserve">-  подтверждено отсутствие изменений, внесенных в этот документ после его подписания; </w:t>
      </w:r>
    </w:p>
    <w:p w14:paraId="41951C89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- КЭП, с помощью которой подписан документ, используется с учетом ограничений, содержащихся в сертификате КЭП.</w:t>
      </w:r>
    </w:p>
    <w:p w14:paraId="107495C7" w14:textId="77777777" w:rsidR="00571AB5" w:rsidRPr="00E96EC8" w:rsidRDefault="00571AB5" w:rsidP="00571AB5">
      <w:pPr>
        <w:ind w:firstLineChars="295" w:firstLine="649"/>
        <w:jc w:val="both"/>
        <w:rPr>
          <w:sz w:val="22"/>
        </w:rPr>
      </w:pPr>
      <w:r w:rsidRPr="00E96EC8">
        <w:rPr>
          <w:sz w:val="22"/>
        </w:rPr>
        <w:t>9.11. Обмен электронными документами происходит в незашифрованном виде. 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</w:t>
      </w:r>
    </w:p>
    <w:p w14:paraId="63A2BD3F" w14:textId="77777777"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прочие условия</w:t>
      </w:r>
    </w:p>
    <w:p w14:paraId="7542FE70" w14:textId="0CDE22EF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10.1. Настоящий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вступает в силу с момента его подписания Сторонами и действует до </w:t>
      </w:r>
      <w:r w:rsidR="00782161">
        <w:rPr>
          <w:sz w:val="22"/>
        </w:rPr>
        <w:t>31.12.2026 г.</w:t>
      </w:r>
      <w:r w:rsidRPr="00E96EC8">
        <w:rPr>
          <w:sz w:val="22"/>
        </w:rPr>
        <w:t>, а по принятым обязательствам – до их надлежащего исполнения.</w:t>
      </w:r>
    </w:p>
    <w:p w14:paraId="262805C0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10.2. Расторжение и изменение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допускается по соглашению Сторон, по решению суда в соответствии с законодательством Российской Федерации.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может быть так же расторгнут путем одностороннего отказа Сторон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от исполнения </w:t>
      </w:r>
      <w:r w:rsidR="001E5EBA">
        <w:rPr>
          <w:sz w:val="22"/>
        </w:rPr>
        <w:t>Контракт</w:t>
      </w:r>
      <w:r w:rsidRPr="00E96EC8">
        <w:rPr>
          <w:sz w:val="22"/>
        </w:rPr>
        <w:t>а в соответствии с гражданским законодательством.</w:t>
      </w:r>
    </w:p>
    <w:p w14:paraId="6871625A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10.3. Стороны, не исполнившие или ненадлежащим образом исполнившие обязательства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у, освобождаются от ответственности, если докажут, что надлежащее исполнение обязательств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 оказалось невозможным вследствие наступления обстоятельств непреодолимой силы. При этом сроки выполнения обязательств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у соразмерно продлеваются на срок действия указанных обстоятельств. </w:t>
      </w:r>
    </w:p>
    <w:p w14:paraId="60D6FB19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Каждая из Сторон обязана письменно сообщить о наступлении обстоятельств непреодолимой силы не позднее 5 (Пяти) рабочих дней с начала их действия.</w:t>
      </w:r>
    </w:p>
    <w:p w14:paraId="326BD73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</w:t>
      </w:r>
      <w:r w:rsidR="001E5EBA">
        <w:rPr>
          <w:sz w:val="22"/>
        </w:rPr>
        <w:t>Контракт</w:t>
      </w:r>
      <w:r w:rsidRPr="00E96EC8">
        <w:rPr>
          <w:sz w:val="22"/>
        </w:rPr>
        <w:t>у на наступление названных обстоятельств.</w:t>
      </w:r>
    </w:p>
    <w:p w14:paraId="6E2BE00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10.4. Все споры и разногласия по настоящему </w:t>
      </w:r>
      <w:r w:rsidR="001E5EBA">
        <w:rPr>
          <w:sz w:val="22"/>
        </w:rPr>
        <w:t>Контракт</w:t>
      </w:r>
      <w:r w:rsidRPr="00E96EC8">
        <w:rPr>
          <w:sz w:val="22"/>
        </w:rPr>
        <w:t>у решаются путем переговоров.</w:t>
      </w:r>
    </w:p>
    <w:p w14:paraId="243E22DE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Претензионный (досудебный) порядок разрешения споров является обязательным. В случае получения претензии Сторона, ее получившая, должна направить ответ другой стороне на такую претензию не позднее 20 (двадцати) рабочих дней с момента получения. Претензия и отзыв на нее либо вручаются представителю стороны под подпись, либо направляются почтовым отправлением с уведомлением о вручении.</w:t>
      </w:r>
    </w:p>
    <w:p w14:paraId="7ECC6CA5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10.5. При не достижении согласия, споры решаются в Арбитражном суде </w:t>
      </w:r>
      <w:r w:rsidR="00972237">
        <w:rPr>
          <w:sz w:val="22"/>
        </w:rPr>
        <w:t>по месту нахождения истца</w:t>
      </w:r>
      <w:r w:rsidRPr="00E96EC8">
        <w:rPr>
          <w:sz w:val="22"/>
        </w:rPr>
        <w:t>, в соответствии с действующим законодательством.</w:t>
      </w:r>
    </w:p>
    <w:p w14:paraId="0370F985" w14:textId="40EEDE00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10.6. Во всем, что не предусмотрено </w:t>
      </w:r>
      <w:r w:rsidR="001E5EBA">
        <w:rPr>
          <w:sz w:val="22"/>
        </w:rPr>
        <w:t>Контракт</w:t>
      </w:r>
      <w:r w:rsidRPr="00E96EC8">
        <w:rPr>
          <w:sz w:val="22"/>
        </w:rPr>
        <w:t>ом, Стороны руководствуются действующим законодательством.</w:t>
      </w:r>
    </w:p>
    <w:p w14:paraId="2021154C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10.7. Подписание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а, все изменения и дополнения к данному </w:t>
      </w:r>
      <w:r w:rsidR="001E5EBA">
        <w:rPr>
          <w:sz w:val="22"/>
        </w:rPr>
        <w:t>Контракт</w:t>
      </w:r>
      <w:r w:rsidRPr="00E96EC8">
        <w:rPr>
          <w:sz w:val="22"/>
        </w:rPr>
        <w:t>у совершаются в письменной форме, либо с использованием аппаратно-программных средств и должны быть подписаны обеими Сторонами.</w:t>
      </w:r>
    </w:p>
    <w:p w14:paraId="303ABE01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lastRenderedPageBreak/>
        <w:t xml:space="preserve">10.8. Факсимильные копии и сканированные копии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 и всех связанных с ними документов, полученных по факсу и электронной почте, имеют силу оригинала до момента его получения Стороной оригинала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а. Стороны обязуются обмениваться оригиналами настоящего </w:t>
      </w:r>
      <w:r w:rsidR="001E5EBA">
        <w:rPr>
          <w:sz w:val="22"/>
        </w:rPr>
        <w:t>Контракт</w:t>
      </w:r>
      <w:r w:rsidRPr="00E96EC8">
        <w:rPr>
          <w:sz w:val="22"/>
        </w:rPr>
        <w:t>а и всех связанных с ним документов в течении 10 дней с момента их подписания.</w:t>
      </w:r>
    </w:p>
    <w:p w14:paraId="58980B72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 xml:space="preserve">10.9. Настоящий </w:t>
      </w:r>
      <w:r w:rsidR="001E5EBA">
        <w:rPr>
          <w:sz w:val="22"/>
        </w:rPr>
        <w:t>Контракт</w:t>
      </w:r>
      <w:r w:rsidRPr="00E96EC8">
        <w:rPr>
          <w:sz w:val="22"/>
        </w:rPr>
        <w:t xml:space="preserve"> составлен в двух экземплярах, по одному для каждой из Сторон, имеющих равную юридическую силу.</w:t>
      </w:r>
    </w:p>
    <w:p w14:paraId="5BFC0182" w14:textId="77777777" w:rsidR="00571AB5" w:rsidRPr="00E96EC8" w:rsidRDefault="00571AB5" w:rsidP="00571AB5">
      <w:pPr>
        <w:ind w:firstLine="709"/>
        <w:jc w:val="both"/>
        <w:rPr>
          <w:sz w:val="22"/>
        </w:rPr>
      </w:pPr>
      <w:r w:rsidRPr="00E96EC8">
        <w:rPr>
          <w:sz w:val="22"/>
        </w:rPr>
        <w:t>Приложение 1 – Спецификация Товара</w:t>
      </w:r>
    </w:p>
    <w:p w14:paraId="6DD2C40C" w14:textId="77777777" w:rsidR="00571AB5" w:rsidRPr="00E96EC8" w:rsidRDefault="00571AB5" w:rsidP="00571AB5">
      <w:pPr>
        <w:ind w:firstLine="709"/>
        <w:jc w:val="both"/>
        <w:rPr>
          <w:sz w:val="22"/>
        </w:rPr>
      </w:pPr>
    </w:p>
    <w:p w14:paraId="49B7E8CF" w14:textId="77777777" w:rsidR="00571AB5" w:rsidRPr="00E96EC8" w:rsidRDefault="00571AB5" w:rsidP="00571AB5">
      <w:pPr>
        <w:numPr>
          <w:ilvl w:val="0"/>
          <w:numId w:val="3"/>
        </w:numPr>
        <w:spacing w:before="120" w:after="120"/>
        <w:jc w:val="center"/>
        <w:rPr>
          <w:caps/>
          <w:sz w:val="22"/>
        </w:rPr>
      </w:pPr>
      <w:r w:rsidRPr="00E96EC8">
        <w:rPr>
          <w:caps/>
          <w:sz w:val="22"/>
        </w:rPr>
        <w:t>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8"/>
        <w:gridCol w:w="24"/>
        <w:gridCol w:w="5034"/>
      </w:tblGrid>
      <w:tr w:rsidR="00571AB5" w:rsidRPr="00E96EC8" w14:paraId="322E0261" w14:textId="77777777" w:rsidTr="007B0A07">
        <w:tc>
          <w:tcPr>
            <w:tcW w:w="5058" w:type="dxa"/>
          </w:tcPr>
          <w:p w14:paraId="2F6B2F22" w14:textId="77777777"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 xml:space="preserve">От </w:t>
            </w:r>
            <w:r w:rsidR="007945AA">
              <w:rPr>
                <w:b/>
                <w:sz w:val="22"/>
              </w:rPr>
              <w:t>Заказчика</w:t>
            </w:r>
            <w:r w:rsidRPr="00E96EC8">
              <w:rPr>
                <w:b/>
                <w:sz w:val="22"/>
              </w:rPr>
              <w:t>:</w:t>
            </w:r>
          </w:p>
          <w:p w14:paraId="3DFBEE57" w14:textId="77777777"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>Федеральное государственное бюджетное учреждение науки Федеральный исследовательский центр «Иркутский институт химии им. А.Е. Фаворского Сибирского отделения Российской академии наук» (</w:t>
            </w:r>
            <w:proofErr w:type="spellStart"/>
            <w:r w:rsidRPr="00E96EC8">
              <w:rPr>
                <w:b/>
                <w:sz w:val="22"/>
              </w:rPr>
              <w:t>ИрИХ</w:t>
            </w:r>
            <w:proofErr w:type="spellEnd"/>
            <w:r w:rsidRPr="00E96EC8">
              <w:rPr>
                <w:b/>
                <w:sz w:val="22"/>
              </w:rPr>
              <w:t xml:space="preserve"> СО РАН) </w:t>
            </w:r>
          </w:p>
          <w:p w14:paraId="04F341EC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664033, Россия, г. Иркутск, ул. Фаворского, д.1.</w:t>
            </w:r>
          </w:p>
          <w:p w14:paraId="0334A4B3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ИНН 3812011770; КПП 381201001</w:t>
            </w:r>
          </w:p>
          <w:p w14:paraId="159F0FB7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ОГРН 1023801755779</w:t>
            </w:r>
          </w:p>
          <w:p w14:paraId="122AAB2A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УФК по Иркутской области (</w:t>
            </w:r>
            <w:proofErr w:type="spellStart"/>
            <w:r w:rsidRPr="00E96EC8">
              <w:rPr>
                <w:sz w:val="22"/>
              </w:rPr>
              <w:t>ИрИХ</w:t>
            </w:r>
            <w:proofErr w:type="spellEnd"/>
            <w:r w:rsidRPr="00E96EC8">
              <w:rPr>
                <w:sz w:val="22"/>
              </w:rPr>
              <w:t xml:space="preserve"> СО РАН Л/С 20346Ц16460)</w:t>
            </w:r>
          </w:p>
          <w:p w14:paraId="09F51FE9" w14:textId="77777777" w:rsidR="00571AB5" w:rsidRPr="00E96EC8" w:rsidRDefault="00D04EE2" w:rsidP="007B0A07">
            <w:pPr>
              <w:rPr>
                <w:sz w:val="22"/>
              </w:rPr>
            </w:pPr>
            <w:r>
              <w:rPr>
                <w:sz w:val="22"/>
              </w:rPr>
              <w:t xml:space="preserve">Банк: ОКЦ № 4 </w:t>
            </w:r>
            <w:proofErr w:type="spellStart"/>
            <w:r>
              <w:rPr>
                <w:sz w:val="22"/>
              </w:rPr>
              <w:t>СибГУ</w:t>
            </w:r>
            <w:proofErr w:type="spellEnd"/>
            <w:r>
              <w:rPr>
                <w:sz w:val="22"/>
              </w:rPr>
              <w:t xml:space="preserve"> Банка России // УФК ПО ИРКУТСКОЙ ОБЛАСТИ г. Иркутск</w:t>
            </w:r>
          </w:p>
          <w:p w14:paraId="1BD5E339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БИК 012520101</w:t>
            </w:r>
          </w:p>
          <w:p w14:paraId="777AB04F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Счет получателя средств 03214643000000013400</w:t>
            </w:r>
          </w:p>
          <w:p w14:paraId="38CAC627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Счет банка получателя 40102810145370000026</w:t>
            </w:r>
          </w:p>
          <w:p w14:paraId="56209EF5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Тел: (3952) 51-14-31, факс: 41-93-46</w:t>
            </w:r>
          </w:p>
          <w:p w14:paraId="3C7F0036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  <w:lang w:val="en-US"/>
              </w:rPr>
              <w:t>E</w:t>
            </w:r>
            <w:r w:rsidRPr="00E96EC8">
              <w:rPr>
                <w:sz w:val="22"/>
              </w:rPr>
              <w:t>-</w:t>
            </w:r>
            <w:r w:rsidRPr="00E96EC8">
              <w:rPr>
                <w:sz w:val="22"/>
                <w:lang w:val="en-US"/>
              </w:rPr>
              <w:t>mail</w:t>
            </w:r>
            <w:r w:rsidRPr="00E96EC8">
              <w:rPr>
                <w:sz w:val="22"/>
              </w:rPr>
              <w:t xml:space="preserve">: </w:t>
            </w:r>
            <w:hyperlink r:id="rId7" w:history="1">
              <w:r w:rsidRPr="00E96EC8">
                <w:rPr>
                  <w:rStyle w:val="aa"/>
                  <w:sz w:val="22"/>
                  <w:lang w:val="en-US"/>
                </w:rPr>
                <w:t>irk</w:t>
              </w:r>
              <w:r w:rsidRPr="00E96EC8">
                <w:rPr>
                  <w:rStyle w:val="aa"/>
                  <w:sz w:val="22"/>
                </w:rPr>
                <w:t>_</w:t>
              </w:r>
              <w:r w:rsidRPr="00E96EC8">
                <w:rPr>
                  <w:rStyle w:val="aa"/>
                  <w:sz w:val="22"/>
                  <w:lang w:val="en-US"/>
                </w:rPr>
                <w:t>inst</w:t>
              </w:r>
              <w:r w:rsidRPr="00E96EC8">
                <w:rPr>
                  <w:rStyle w:val="aa"/>
                  <w:sz w:val="22"/>
                </w:rPr>
                <w:t>_</w:t>
              </w:r>
              <w:r w:rsidRPr="00E96EC8">
                <w:rPr>
                  <w:rStyle w:val="aa"/>
                  <w:sz w:val="22"/>
                  <w:lang w:val="en-US"/>
                </w:rPr>
                <w:t>chem</w:t>
              </w:r>
              <w:r w:rsidRPr="00E96EC8">
                <w:rPr>
                  <w:rStyle w:val="aa"/>
                  <w:sz w:val="22"/>
                </w:rPr>
                <w:t>@</w:t>
              </w:r>
              <w:r w:rsidRPr="00E96EC8">
                <w:rPr>
                  <w:rStyle w:val="aa"/>
                  <w:sz w:val="22"/>
                  <w:lang w:val="en-US"/>
                </w:rPr>
                <w:t>irioch</w:t>
              </w:r>
              <w:r w:rsidRPr="00E96EC8">
                <w:rPr>
                  <w:rStyle w:val="aa"/>
                  <w:sz w:val="22"/>
                </w:rPr>
                <w:t>.</w:t>
              </w:r>
              <w:r w:rsidRPr="00E96EC8">
                <w:rPr>
                  <w:rStyle w:val="aa"/>
                  <w:sz w:val="22"/>
                  <w:lang w:val="en-US"/>
                </w:rPr>
                <w:t>irk</w:t>
              </w:r>
              <w:r w:rsidRPr="00E96EC8">
                <w:rPr>
                  <w:rStyle w:val="aa"/>
                  <w:sz w:val="22"/>
                </w:rPr>
                <w:t>.</w:t>
              </w:r>
              <w:proofErr w:type="spellStart"/>
              <w:r w:rsidRPr="00E96EC8">
                <w:rPr>
                  <w:rStyle w:val="aa"/>
                  <w:sz w:val="22"/>
                  <w:lang w:val="en-US"/>
                </w:rPr>
                <w:t>ru</w:t>
              </w:r>
              <w:proofErr w:type="spellEnd"/>
            </w:hyperlink>
          </w:p>
          <w:p w14:paraId="6F37DDF9" w14:textId="77777777" w:rsidR="00571AB5" w:rsidRPr="00E96EC8" w:rsidRDefault="00571AB5" w:rsidP="007B0A07">
            <w:pPr>
              <w:rPr>
                <w:b/>
                <w:sz w:val="22"/>
              </w:rPr>
            </w:pPr>
          </w:p>
        </w:tc>
        <w:tc>
          <w:tcPr>
            <w:tcW w:w="5058" w:type="dxa"/>
            <w:gridSpan w:val="2"/>
          </w:tcPr>
          <w:p w14:paraId="4D4B88CD" w14:textId="77777777" w:rsidR="00571AB5" w:rsidRPr="00E96EC8" w:rsidRDefault="00571AB5" w:rsidP="007B0A07">
            <w:pPr>
              <w:rPr>
                <w:b/>
                <w:sz w:val="22"/>
              </w:rPr>
            </w:pPr>
            <w:r w:rsidRPr="00E96EC8">
              <w:rPr>
                <w:b/>
                <w:sz w:val="22"/>
              </w:rPr>
              <w:t>От Поставщика:</w:t>
            </w:r>
            <w:r w:rsidRPr="00E96EC8">
              <w:rPr>
                <w:sz w:val="22"/>
              </w:rPr>
              <w:t xml:space="preserve"> </w:t>
            </w:r>
            <w:r w:rsidRPr="00E96EC8">
              <w:rPr>
                <w:b/>
                <w:sz w:val="22"/>
              </w:rPr>
              <w:t>______________________________</w:t>
            </w:r>
          </w:p>
          <w:p w14:paraId="65CBF750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Юр. адрес: ______________________________</w:t>
            </w:r>
          </w:p>
          <w:p w14:paraId="5CDBA5E8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________________________________________</w:t>
            </w:r>
          </w:p>
          <w:p w14:paraId="71789A0F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Почтовый адрес: _________________________</w:t>
            </w:r>
          </w:p>
          <w:p w14:paraId="3ABB170D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________________________________________ </w:t>
            </w:r>
          </w:p>
          <w:p w14:paraId="36703340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ИНН___________________________________ КПП___________________________________</w:t>
            </w:r>
          </w:p>
          <w:p w14:paraId="096AFCD0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ОГРН __________________________________</w:t>
            </w:r>
          </w:p>
          <w:p w14:paraId="687173E1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Банк: ___________________________________</w:t>
            </w:r>
          </w:p>
          <w:p w14:paraId="6377610B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БИК ____________________________________</w:t>
            </w:r>
          </w:p>
          <w:p w14:paraId="75D2C8D2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р/с ____________________________________</w:t>
            </w:r>
          </w:p>
          <w:p w14:paraId="326F1AB9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к/с ____________________________________</w:t>
            </w:r>
          </w:p>
          <w:p w14:paraId="6B60FD8D" w14:textId="77777777" w:rsidR="00571AB5" w:rsidRPr="00E96EC8" w:rsidRDefault="00571AB5" w:rsidP="007B0A07">
            <w:pPr>
              <w:rPr>
                <w:sz w:val="22"/>
              </w:rPr>
            </w:pPr>
            <w:proofErr w:type="gramStart"/>
            <w:r w:rsidRPr="00E96EC8">
              <w:rPr>
                <w:sz w:val="22"/>
                <w:lang w:val="en-US"/>
              </w:rPr>
              <w:t>E</w:t>
            </w:r>
            <w:r w:rsidRPr="00E96EC8">
              <w:rPr>
                <w:sz w:val="22"/>
              </w:rPr>
              <w:t>-</w:t>
            </w:r>
            <w:r w:rsidRPr="00E96EC8">
              <w:rPr>
                <w:sz w:val="22"/>
                <w:lang w:val="en-US"/>
              </w:rPr>
              <w:t>mail</w:t>
            </w:r>
            <w:r w:rsidRPr="00E96EC8">
              <w:rPr>
                <w:sz w:val="22"/>
              </w:rPr>
              <w:t>:_</w:t>
            </w:r>
            <w:proofErr w:type="gramEnd"/>
            <w:r w:rsidRPr="00E96EC8">
              <w:rPr>
                <w:sz w:val="22"/>
              </w:rPr>
              <w:t>_____________________________</w:t>
            </w:r>
          </w:p>
          <w:p w14:paraId="02EBFBF8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Тел/факс:________________________________</w:t>
            </w:r>
          </w:p>
        </w:tc>
      </w:tr>
      <w:tr w:rsidR="00571AB5" w:rsidRPr="00E96EC8" w14:paraId="60CA0B61" w14:textId="77777777" w:rsidTr="007B0A07">
        <w:tc>
          <w:tcPr>
            <w:tcW w:w="10116" w:type="dxa"/>
            <w:gridSpan w:val="3"/>
          </w:tcPr>
          <w:p w14:paraId="2A1E204E" w14:textId="77777777" w:rsidR="00571AB5" w:rsidRPr="00E96EC8" w:rsidRDefault="00571AB5" w:rsidP="007B0A07">
            <w:pPr>
              <w:jc w:val="center"/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Подписи Сторон</w:t>
            </w:r>
          </w:p>
        </w:tc>
      </w:tr>
      <w:tr w:rsidR="00571AB5" w:rsidRPr="00E96EC8" w14:paraId="344808AA" w14:textId="77777777" w:rsidTr="007B0A07">
        <w:tc>
          <w:tcPr>
            <w:tcW w:w="5082" w:type="dxa"/>
            <w:gridSpan w:val="2"/>
          </w:tcPr>
          <w:p w14:paraId="4223672C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Директор</w:t>
            </w:r>
          </w:p>
          <w:p w14:paraId="6339E224" w14:textId="77777777" w:rsidR="00571AB5" w:rsidRPr="00E96EC8" w:rsidRDefault="00C15E64" w:rsidP="007B0A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ИрИХ</w:t>
            </w:r>
            <w:proofErr w:type="spellEnd"/>
            <w:r>
              <w:rPr>
                <w:sz w:val="22"/>
              </w:rPr>
              <w:t xml:space="preserve"> СО РАН</w:t>
            </w:r>
          </w:p>
          <w:p w14:paraId="3EA57324" w14:textId="77777777" w:rsidR="00571AB5" w:rsidRPr="00E96EC8" w:rsidRDefault="00571AB5" w:rsidP="007B0A07">
            <w:pPr>
              <w:rPr>
                <w:sz w:val="22"/>
              </w:rPr>
            </w:pPr>
          </w:p>
          <w:p w14:paraId="6C3F13C7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 /А.В. Иванов</w:t>
            </w:r>
          </w:p>
          <w:p w14:paraId="4AE6A21E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 </w:t>
            </w:r>
          </w:p>
          <w:p w14:paraId="0CE6373D" w14:textId="77777777" w:rsidR="00571AB5" w:rsidRPr="00E96EC8" w:rsidRDefault="00571AB5" w:rsidP="007B0A07">
            <w:pPr>
              <w:rPr>
                <w:b/>
                <w:caps/>
                <w:sz w:val="22"/>
              </w:rPr>
            </w:pPr>
            <w:r w:rsidRPr="00E96EC8">
              <w:rPr>
                <w:sz w:val="22"/>
              </w:rPr>
              <w:t>М.П.</w:t>
            </w:r>
          </w:p>
        </w:tc>
        <w:tc>
          <w:tcPr>
            <w:tcW w:w="5034" w:type="dxa"/>
          </w:tcPr>
          <w:p w14:paraId="76E1C692" w14:textId="77777777" w:rsidR="00587930" w:rsidRDefault="00587930" w:rsidP="00587930">
            <w:pPr>
              <w:rPr>
                <w:sz w:val="22"/>
              </w:rPr>
            </w:pPr>
            <w:r>
              <w:rPr>
                <w:sz w:val="22"/>
              </w:rPr>
              <w:t>___________________</w:t>
            </w:r>
          </w:p>
          <w:p w14:paraId="4E8BBDB5" w14:textId="77777777" w:rsidR="00587930" w:rsidRDefault="00587930" w:rsidP="00587930">
            <w:pPr>
              <w:rPr>
                <w:sz w:val="22"/>
              </w:rPr>
            </w:pPr>
          </w:p>
          <w:p w14:paraId="61F9AD88" w14:textId="77777777" w:rsidR="00587930" w:rsidRDefault="00587930" w:rsidP="00587930">
            <w:pPr>
              <w:rPr>
                <w:sz w:val="22"/>
              </w:rPr>
            </w:pPr>
          </w:p>
          <w:p w14:paraId="42832002" w14:textId="77777777" w:rsidR="00587930" w:rsidRDefault="00587930" w:rsidP="00587930">
            <w:pPr>
              <w:rPr>
                <w:caps/>
                <w:sz w:val="22"/>
              </w:rPr>
            </w:pPr>
            <w:r>
              <w:rPr>
                <w:sz w:val="22"/>
              </w:rPr>
              <w:t>____________________ /______________</w:t>
            </w:r>
            <w:r>
              <w:rPr>
                <w:caps/>
                <w:sz w:val="22"/>
              </w:rPr>
              <w:t xml:space="preserve"> </w:t>
            </w:r>
          </w:p>
          <w:p w14:paraId="3B6FD241" w14:textId="77777777" w:rsidR="00571AB5" w:rsidRPr="00E96EC8" w:rsidRDefault="00571AB5" w:rsidP="007B0A07">
            <w:pPr>
              <w:rPr>
                <w:caps/>
                <w:sz w:val="22"/>
              </w:rPr>
            </w:pPr>
          </w:p>
          <w:p w14:paraId="4BE1E62C" w14:textId="77777777" w:rsidR="00571AB5" w:rsidRPr="00E96EC8" w:rsidRDefault="00571AB5" w:rsidP="007B0A07">
            <w:pPr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t>М.П.</w:t>
            </w:r>
          </w:p>
        </w:tc>
      </w:tr>
    </w:tbl>
    <w:p w14:paraId="4A814410" w14:textId="77777777" w:rsidR="00571AB5" w:rsidRPr="00E96EC8" w:rsidRDefault="00571AB5" w:rsidP="00571AB5">
      <w:pPr>
        <w:rPr>
          <w:sz w:val="22"/>
        </w:rPr>
      </w:pPr>
    </w:p>
    <w:p w14:paraId="5C1CFFA3" w14:textId="77777777" w:rsidR="00571AB5" w:rsidRPr="00E96EC8" w:rsidRDefault="00571AB5" w:rsidP="00571AB5">
      <w:pPr>
        <w:rPr>
          <w:sz w:val="22"/>
        </w:rPr>
      </w:pPr>
    </w:p>
    <w:p w14:paraId="5F880AA5" w14:textId="77777777" w:rsidR="00571AB5" w:rsidRDefault="00571AB5" w:rsidP="00571AB5">
      <w:pPr>
        <w:rPr>
          <w:sz w:val="22"/>
        </w:rPr>
      </w:pPr>
    </w:p>
    <w:p w14:paraId="010D5481" w14:textId="77777777" w:rsidR="00A21C7F" w:rsidRDefault="00A21C7F" w:rsidP="00571AB5">
      <w:pPr>
        <w:rPr>
          <w:sz w:val="22"/>
        </w:rPr>
      </w:pPr>
    </w:p>
    <w:p w14:paraId="776F964D" w14:textId="77777777" w:rsidR="00A21C7F" w:rsidRDefault="00A21C7F" w:rsidP="00571AB5">
      <w:pPr>
        <w:rPr>
          <w:sz w:val="22"/>
        </w:rPr>
      </w:pPr>
    </w:p>
    <w:p w14:paraId="0EE60615" w14:textId="77777777" w:rsidR="00A21C7F" w:rsidRPr="00E96EC8" w:rsidRDefault="00A21C7F" w:rsidP="00571AB5">
      <w:pPr>
        <w:rPr>
          <w:sz w:val="22"/>
        </w:rPr>
      </w:pPr>
    </w:p>
    <w:p w14:paraId="29840742" w14:textId="77777777" w:rsidR="00571AB5" w:rsidRPr="00E96EC8" w:rsidRDefault="00571AB5" w:rsidP="00571AB5">
      <w:pPr>
        <w:rPr>
          <w:sz w:val="22"/>
        </w:rPr>
      </w:pPr>
    </w:p>
    <w:p w14:paraId="49172839" w14:textId="77777777" w:rsidR="00571AB5" w:rsidRPr="00E96EC8" w:rsidRDefault="00571AB5" w:rsidP="00571AB5">
      <w:pPr>
        <w:jc w:val="right"/>
        <w:rPr>
          <w:sz w:val="22"/>
        </w:rPr>
      </w:pPr>
      <w:r w:rsidRPr="00E96EC8">
        <w:rPr>
          <w:sz w:val="22"/>
        </w:rPr>
        <w:t>Приложение № 1</w:t>
      </w:r>
    </w:p>
    <w:p w14:paraId="186EE3DB" w14:textId="77777777" w:rsidR="00571AB5" w:rsidRPr="00E96EC8" w:rsidRDefault="00571AB5" w:rsidP="00571AB5">
      <w:pPr>
        <w:jc w:val="right"/>
        <w:rPr>
          <w:sz w:val="22"/>
        </w:rPr>
      </w:pPr>
      <w:r w:rsidRPr="00E96EC8">
        <w:rPr>
          <w:sz w:val="22"/>
        </w:rPr>
        <w:t xml:space="preserve">к </w:t>
      </w:r>
      <w:r w:rsidR="001E5EBA">
        <w:rPr>
          <w:sz w:val="22"/>
        </w:rPr>
        <w:t>контракт</w:t>
      </w:r>
      <w:r w:rsidRPr="00E96EC8">
        <w:rPr>
          <w:sz w:val="22"/>
        </w:rPr>
        <w:t>у № __</w:t>
      </w:r>
      <w:r w:rsidR="00A21C7F">
        <w:rPr>
          <w:sz w:val="22"/>
        </w:rPr>
        <w:t>_____</w:t>
      </w:r>
      <w:r w:rsidRPr="00E96EC8">
        <w:rPr>
          <w:sz w:val="22"/>
        </w:rPr>
        <w:t>__ от «___» ______ 202</w:t>
      </w:r>
      <w:r w:rsidR="0027392C">
        <w:rPr>
          <w:sz w:val="22"/>
        </w:rPr>
        <w:t>6</w:t>
      </w:r>
      <w:r w:rsidRPr="00E96EC8">
        <w:rPr>
          <w:sz w:val="22"/>
        </w:rPr>
        <w:t>г.</w:t>
      </w:r>
    </w:p>
    <w:p w14:paraId="71281788" w14:textId="77777777" w:rsidR="00571AB5" w:rsidRPr="00E96EC8" w:rsidRDefault="00571AB5" w:rsidP="00571AB5">
      <w:pPr>
        <w:jc w:val="right"/>
        <w:rPr>
          <w:sz w:val="22"/>
        </w:rPr>
      </w:pPr>
    </w:p>
    <w:p w14:paraId="2A1BA77B" w14:textId="77777777" w:rsidR="00571AB5" w:rsidRPr="00E96EC8" w:rsidRDefault="00571AB5" w:rsidP="00571AB5">
      <w:pPr>
        <w:jc w:val="right"/>
        <w:rPr>
          <w:sz w:val="22"/>
        </w:rPr>
      </w:pPr>
    </w:p>
    <w:p w14:paraId="01F4E2E5" w14:textId="77777777" w:rsidR="00571AB5" w:rsidRPr="00E96EC8" w:rsidRDefault="00571AB5" w:rsidP="00571AB5">
      <w:pPr>
        <w:jc w:val="center"/>
        <w:rPr>
          <w:sz w:val="22"/>
        </w:rPr>
      </w:pPr>
      <w:r w:rsidRPr="00E96EC8">
        <w:rPr>
          <w:sz w:val="22"/>
        </w:rPr>
        <w:t>Спецификация товара</w:t>
      </w:r>
    </w:p>
    <w:p w14:paraId="2AB10A10" w14:textId="77777777" w:rsidR="00571AB5" w:rsidRPr="00E96EC8" w:rsidRDefault="00571AB5" w:rsidP="00571AB5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654"/>
        <w:gridCol w:w="1276"/>
        <w:gridCol w:w="1737"/>
        <w:gridCol w:w="1737"/>
      </w:tblGrid>
      <w:tr w:rsidR="00571AB5" w:rsidRPr="00E96EC8" w14:paraId="14188EE8" w14:textId="77777777" w:rsidTr="007B0A07">
        <w:tc>
          <w:tcPr>
            <w:tcW w:w="675" w:type="dxa"/>
            <w:shd w:val="clear" w:color="auto" w:fill="auto"/>
          </w:tcPr>
          <w:p w14:paraId="64DBDB5C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14:paraId="617B3734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Наименование товара, характеристика и страна происхождения</w:t>
            </w:r>
          </w:p>
          <w:p w14:paraId="4F01BD7A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товара</w:t>
            </w:r>
          </w:p>
        </w:tc>
        <w:tc>
          <w:tcPr>
            <w:tcW w:w="654" w:type="dxa"/>
            <w:shd w:val="clear" w:color="auto" w:fill="auto"/>
          </w:tcPr>
          <w:p w14:paraId="10CEC744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Ед.</w:t>
            </w:r>
            <w:r w:rsidR="00E07AD9">
              <w:rPr>
                <w:sz w:val="22"/>
              </w:rPr>
              <w:t xml:space="preserve"> </w:t>
            </w:r>
            <w:r w:rsidRPr="00E96EC8">
              <w:rPr>
                <w:sz w:val="22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14:paraId="67BF3C4A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Кол-во</w:t>
            </w:r>
          </w:p>
        </w:tc>
        <w:tc>
          <w:tcPr>
            <w:tcW w:w="1737" w:type="dxa"/>
            <w:shd w:val="clear" w:color="auto" w:fill="auto"/>
          </w:tcPr>
          <w:p w14:paraId="2E78D2C1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 xml:space="preserve">Цена за ед., руб. </w:t>
            </w:r>
            <w:r w:rsidR="00E07AD9">
              <w:rPr>
                <w:i/>
                <w:sz w:val="22"/>
              </w:rPr>
              <w:t>(с учетом НДС/без НДС)</w:t>
            </w:r>
          </w:p>
        </w:tc>
        <w:tc>
          <w:tcPr>
            <w:tcW w:w="1737" w:type="dxa"/>
            <w:shd w:val="clear" w:color="auto" w:fill="auto"/>
          </w:tcPr>
          <w:p w14:paraId="6C39F0DB" w14:textId="77777777" w:rsidR="00571AB5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Сумма, руб.</w:t>
            </w:r>
          </w:p>
          <w:p w14:paraId="05D9EAFD" w14:textId="77777777" w:rsidR="00E07AD9" w:rsidRPr="00E96EC8" w:rsidRDefault="00E07AD9" w:rsidP="007B0A07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(с учетом НДС/без НДС)</w:t>
            </w:r>
          </w:p>
        </w:tc>
      </w:tr>
      <w:tr w:rsidR="00571AB5" w:rsidRPr="00E96EC8" w14:paraId="242C3272" w14:textId="77777777" w:rsidTr="007B0A07">
        <w:tc>
          <w:tcPr>
            <w:tcW w:w="675" w:type="dxa"/>
            <w:shd w:val="clear" w:color="auto" w:fill="auto"/>
          </w:tcPr>
          <w:p w14:paraId="0D2F0718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602FC8A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14:paraId="2431C3ED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4362E5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4D9CB83D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1054E6F0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  <w:tr w:rsidR="00571AB5" w:rsidRPr="00E96EC8" w14:paraId="2FF838BC" w14:textId="77777777" w:rsidTr="007B0A07">
        <w:tc>
          <w:tcPr>
            <w:tcW w:w="675" w:type="dxa"/>
            <w:shd w:val="clear" w:color="auto" w:fill="auto"/>
          </w:tcPr>
          <w:p w14:paraId="4E980E2A" w14:textId="77777777" w:rsidR="00571AB5" w:rsidRPr="00E96EC8" w:rsidRDefault="00571AB5" w:rsidP="007B0A07">
            <w:pPr>
              <w:jc w:val="center"/>
              <w:rPr>
                <w:sz w:val="22"/>
              </w:rPr>
            </w:pPr>
            <w:r w:rsidRPr="00E96EC8">
              <w:rPr>
                <w:sz w:val="22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3A64376D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shd w:val="clear" w:color="auto" w:fill="auto"/>
          </w:tcPr>
          <w:p w14:paraId="31AF261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5523DD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084D9128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  <w:tc>
          <w:tcPr>
            <w:tcW w:w="1737" w:type="dxa"/>
            <w:shd w:val="clear" w:color="auto" w:fill="auto"/>
          </w:tcPr>
          <w:p w14:paraId="22C66407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  <w:tr w:rsidR="00571AB5" w:rsidRPr="00E96EC8" w14:paraId="44E6E496" w14:textId="77777777" w:rsidTr="007B0A07">
        <w:tc>
          <w:tcPr>
            <w:tcW w:w="8595" w:type="dxa"/>
            <w:gridSpan w:val="5"/>
            <w:shd w:val="clear" w:color="auto" w:fill="auto"/>
          </w:tcPr>
          <w:p w14:paraId="60A5561E" w14:textId="77777777" w:rsidR="002F65D2" w:rsidRDefault="002F65D2" w:rsidP="002F65D2">
            <w:pPr>
              <w:jc w:val="right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  <w:p w14:paraId="41E5A43A" w14:textId="77777777" w:rsidR="00571AB5" w:rsidRPr="00E96EC8" w:rsidRDefault="002F65D2" w:rsidP="002F65D2">
            <w:pPr>
              <w:jc w:val="right"/>
              <w:rPr>
                <w:sz w:val="22"/>
              </w:rPr>
            </w:pPr>
            <w:r>
              <w:rPr>
                <w:sz w:val="21"/>
                <w:szCs w:val="21"/>
              </w:rPr>
              <w:t>в т.ч. НДС</w:t>
            </w:r>
          </w:p>
        </w:tc>
        <w:tc>
          <w:tcPr>
            <w:tcW w:w="1737" w:type="dxa"/>
            <w:shd w:val="clear" w:color="auto" w:fill="auto"/>
          </w:tcPr>
          <w:p w14:paraId="21DA0B0E" w14:textId="77777777" w:rsidR="00571AB5" w:rsidRPr="00E96EC8" w:rsidRDefault="00571AB5" w:rsidP="007B0A07">
            <w:pPr>
              <w:jc w:val="center"/>
              <w:rPr>
                <w:sz w:val="22"/>
              </w:rPr>
            </w:pPr>
          </w:p>
        </w:tc>
      </w:tr>
    </w:tbl>
    <w:p w14:paraId="68DC39CA" w14:textId="77777777" w:rsidR="00571AB5" w:rsidRPr="00E96EC8" w:rsidRDefault="00571AB5" w:rsidP="00571AB5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2"/>
        <w:gridCol w:w="5034"/>
      </w:tblGrid>
      <w:tr w:rsidR="00571AB5" w:rsidRPr="00E96EC8" w14:paraId="5EB0A4F4" w14:textId="77777777" w:rsidTr="007B0A07">
        <w:tc>
          <w:tcPr>
            <w:tcW w:w="5082" w:type="dxa"/>
          </w:tcPr>
          <w:p w14:paraId="63A1D86A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Директор</w:t>
            </w:r>
          </w:p>
          <w:p w14:paraId="52F85923" w14:textId="77777777" w:rsidR="00571AB5" w:rsidRPr="00E96EC8" w:rsidRDefault="00C15E64" w:rsidP="007B0A0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ИрИХ</w:t>
            </w:r>
            <w:proofErr w:type="spellEnd"/>
            <w:r>
              <w:rPr>
                <w:sz w:val="22"/>
              </w:rPr>
              <w:t xml:space="preserve"> СО РАН</w:t>
            </w:r>
          </w:p>
          <w:p w14:paraId="1C806C82" w14:textId="77777777" w:rsidR="00571AB5" w:rsidRPr="00E96EC8" w:rsidRDefault="00571AB5" w:rsidP="007B0A07">
            <w:pPr>
              <w:rPr>
                <w:sz w:val="22"/>
              </w:rPr>
            </w:pPr>
          </w:p>
          <w:p w14:paraId="05CF7412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>____________________ /А.В. Иванов</w:t>
            </w:r>
          </w:p>
          <w:p w14:paraId="02A49CE7" w14:textId="77777777" w:rsidR="00571AB5" w:rsidRPr="00E96EC8" w:rsidRDefault="00571AB5" w:rsidP="007B0A07">
            <w:pPr>
              <w:rPr>
                <w:sz w:val="22"/>
              </w:rPr>
            </w:pPr>
            <w:r w:rsidRPr="00E96EC8">
              <w:rPr>
                <w:sz w:val="22"/>
              </w:rPr>
              <w:t xml:space="preserve">  </w:t>
            </w:r>
          </w:p>
          <w:p w14:paraId="0023EC8A" w14:textId="77777777" w:rsidR="00571AB5" w:rsidRPr="00E96EC8" w:rsidRDefault="00571AB5" w:rsidP="007B0A07">
            <w:pPr>
              <w:rPr>
                <w:b/>
                <w:caps/>
                <w:sz w:val="22"/>
              </w:rPr>
            </w:pPr>
            <w:r w:rsidRPr="00E96EC8">
              <w:rPr>
                <w:sz w:val="22"/>
              </w:rPr>
              <w:lastRenderedPageBreak/>
              <w:t>М.П.</w:t>
            </w:r>
          </w:p>
        </w:tc>
        <w:tc>
          <w:tcPr>
            <w:tcW w:w="5034" w:type="dxa"/>
          </w:tcPr>
          <w:p w14:paraId="7D361A76" w14:textId="77777777" w:rsidR="00587930" w:rsidRDefault="00587930" w:rsidP="0058793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___________________</w:t>
            </w:r>
          </w:p>
          <w:p w14:paraId="1FA217C6" w14:textId="77777777" w:rsidR="00587930" w:rsidRDefault="00587930" w:rsidP="00587930">
            <w:pPr>
              <w:rPr>
                <w:sz w:val="22"/>
              </w:rPr>
            </w:pPr>
          </w:p>
          <w:p w14:paraId="2876DAC7" w14:textId="77777777" w:rsidR="00587930" w:rsidRDefault="00587930" w:rsidP="00587930">
            <w:pPr>
              <w:rPr>
                <w:sz w:val="22"/>
              </w:rPr>
            </w:pPr>
          </w:p>
          <w:p w14:paraId="72B3C195" w14:textId="77777777" w:rsidR="00587930" w:rsidRDefault="00587930" w:rsidP="00587930">
            <w:pPr>
              <w:rPr>
                <w:caps/>
                <w:sz w:val="22"/>
              </w:rPr>
            </w:pPr>
            <w:r>
              <w:rPr>
                <w:sz w:val="22"/>
              </w:rPr>
              <w:t>____________________ /______________</w:t>
            </w:r>
            <w:r>
              <w:rPr>
                <w:caps/>
                <w:sz w:val="22"/>
              </w:rPr>
              <w:t xml:space="preserve"> </w:t>
            </w:r>
          </w:p>
          <w:p w14:paraId="7516614B" w14:textId="77777777" w:rsidR="00571AB5" w:rsidRPr="00E96EC8" w:rsidRDefault="00571AB5" w:rsidP="007B0A07">
            <w:pPr>
              <w:rPr>
                <w:caps/>
                <w:sz w:val="22"/>
              </w:rPr>
            </w:pPr>
          </w:p>
          <w:p w14:paraId="769F774C" w14:textId="77777777" w:rsidR="00571AB5" w:rsidRPr="00E96EC8" w:rsidRDefault="00571AB5" w:rsidP="007B0A07">
            <w:pPr>
              <w:rPr>
                <w:caps/>
                <w:sz w:val="22"/>
              </w:rPr>
            </w:pPr>
            <w:r w:rsidRPr="00E96EC8">
              <w:rPr>
                <w:caps/>
                <w:sz w:val="22"/>
              </w:rPr>
              <w:lastRenderedPageBreak/>
              <w:t>М.П.</w:t>
            </w:r>
          </w:p>
        </w:tc>
      </w:tr>
    </w:tbl>
    <w:p w14:paraId="39B518B5" w14:textId="77777777" w:rsidR="00571AB5" w:rsidRPr="00E96EC8" w:rsidRDefault="00571AB5" w:rsidP="00571AB5">
      <w:pPr>
        <w:rPr>
          <w:sz w:val="22"/>
        </w:rPr>
      </w:pPr>
    </w:p>
    <w:p w14:paraId="73819917" w14:textId="77777777" w:rsidR="00571AB5" w:rsidRPr="009C5768" w:rsidRDefault="00571AB5" w:rsidP="00231237">
      <w:pPr>
        <w:spacing w:before="120" w:after="120"/>
        <w:ind w:firstLineChars="295" w:firstLine="649"/>
        <w:jc w:val="both"/>
        <w:rPr>
          <w:caps/>
          <w:sz w:val="22"/>
        </w:rPr>
      </w:pPr>
    </w:p>
    <w:sectPr w:rsidR="00571AB5" w:rsidRPr="009C5768" w:rsidSect="00D74670">
      <w:footerReference w:type="even" r:id="rId8"/>
      <w:footerReference w:type="default" r:id="rId9"/>
      <w:pgSz w:w="11906" w:h="16838" w:code="9"/>
      <w:pgMar w:top="284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D885" w14:textId="77777777" w:rsidR="00225319" w:rsidRDefault="00225319" w:rsidP="00F82489">
      <w:r>
        <w:separator/>
      </w:r>
    </w:p>
  </w:endnote>
  <w:endnote w:type="continuationSeparator" w:id="0">
    <w:p w14:paraId="64C207ED" w14:textId="77777777" w:rsidR="00225319" w:rsidRDefault="00225319" w:rsidP="00F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C95C" w14:textId="77777777" w:rsidR="00D97F3D" w:rsidRDefault="00D97F3D" w:rsidP="00924F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6E9EF8" w14:textId="77777777" w:rsidR="00D97F3D" w:rsidRDefault="00D97F3D" w:rsidP="00924F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4E6A" w14:textId="77777777" w:rsidR="00D97F3D" w:rsidRPr="00DF3C34" w:rsidRDefault="00D97F3D">
    <w:pPr>
      <w:pStyle w:val="a3"/>
      <w:jc w:val="right"/>
      <w:rPr>
        <w:sz w:val="20"/>
        <w:szCs w:val="20"/>
      </w:rPr>
    </w:pPr>
  </w:p>
  <w:p w14:paraId="1C80E013" w14:textId="77777777" w:rsidR="00D97F3D" w:rsidRDefault="00D97F3D" w:rsidP="00924F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F02E" w14:textId="77777777" w:rsidR="00225319" w:rsidRDefault="00225319" w:rsidP="00F82489">
      <w:r>
        <w:separator/>
      </w:r>
    </w:p>
  </w:footnote>
  <w:footnote w:type="continuationSeparator" w:id="0">
    <w:p w14:paraId="3444E123" w14:textId="77777777" w:rsidR="00225319" w:rsidRDefault="00225319" w:rsidP="00F8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103C"/>
    <w:multiLevelType w:val="hybridMultilevel"/>
    <w:tmpl w:val="174E908A"/>
    <w:lvl w:ilvl="0" w:tplc="01C2C3CA">
      <w:start w:val="1"/>
      <w:numFmt w:val="decimal"/>
      <w:lvlText w:val="6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632C8"/>
    <w:multiLevelType w:val="hybridMultilevel"/>
    <w:tmpl w:val="786C630C"/>
    <w:lvl w:ilvl="0" w:tplc="37D40E18">
      <w:start w:val="1"/>
      <w:numFmt w:val="decimal"/>
      <w:lvlText w:val="1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842A80"/>
    <w:multiLevelType w:val="multilevel"/>
    <w:tmpl w:val="3E500D58"/>
    <w:lvl w:ilvl="0">
      <w:start w:val="2"/>
      <w:numFmt w:val="decimal"/>
      <w:lvlText w:val="5.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>
      <w:start w:val="1"/>
      <w:numFmt w:val="decimal"/>
      <w:lvlText w:val="5.1.%2."/>
      <w:lvlJc w:val="left"/>
      <w:pPr>
        <w:tabs>
          <w:tab w:val="num" w:pos="1531"/>
        </w:tabs>
        <w:ind w:left="964" w:firstLine="0"/>
      </w:pPr>
      <w:rPr>
        <w:rFonts w:hint="default"/>
      </w:rPr>
    </w:lvl>
    <w:lvl w:ilvl="2">
      <w:start w:val="4"/>
      <w:numFmt w:val="decimal"/>
      <w:lvlText w:val="5.2.%3."/>
      <w:lvlJc w:val="left"/>
      <w:pPr>
        <w:tabs>
          <w:tab w:val="num" w:pos="1531"/>
        </w:tabs>
        <w:ind w:left="964" w:firstLine="0"/>
      </w:pPr>
      <w:rPr>
        <w:rFonts w:hint="default"/>
      </w:rPr>
    </w:lvl>
    <w:lvl w:ilvl="3">
      <w:start w:val="6"/>
      <w:numFmt w:val="upperRoman"/>
      <w:lvlText w:val="%4"/>
      <w:lvlJc w:val="center"/>
      <w:pPr>
        <w:tabs>
          <w:tab w:val="num" w:pos="4533"/>
        </w:tabs>
        <w:ind w:left="3682" w:firstLine="28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41EB0349"/>
    <w:multiLevelType w:val="multilevel"/>
    <w:tmpl w:val="17B26148"/>
    <w:lvl w:ilvl="0">
      <w:start w:val="1"/>
      <w:numFmt w:val="decimal"/>
      <w:lvlText w:val="5.%1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1">
      <w:start w:val="1"/>
      <w:numFmt w:val="decimal"/>
      <w:lvlText w:val="5.1.%2."/>
      <w:lvlJc w:val="left"/>
      <w:pPr>
        <w:tabs>
          <w:tab w:val="num" w:pos="907"/>
        </w:tabs>
        <w:ind w:left="0" w:firstLine="284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907"/>
        </w:tabs>
        <w:ind w:left="0" w:firstLine="284"/>
      </w:pPr>
      <w:rPr>
        <w:rFonts w:hint="default"/>
      </w:rPr>
    </w:lvl>
    <w:lvl w:ilvl="3">
      <w:start w:val="5"/>
      <w:numFmt w:val="upperRoman"/>
      <w:lvlText w:val="%4"/>
      <w:lvlJc w:val="center"/>
      <w:pPr>
        <w:tabs>
          <w:tab w:val="num" w:pos="851"/>
        </w:tabs>
        <w:ind w:left="0" w:firstLine="28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D992F7C"/>
    <w:multiLevelType w:val="hybridMultilevel"/>
    <w:tmpl w:val="7102DBC0"/>
    <w:lvl w:ilvl="0" w:tplc="9E301B5E">
      <w:start w:val="2"/>
      <w:numFmt w:val="upperRoman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D36A0A12">
      <w:start w:val="1"/>
      <w:numFmt w:val="decimal"/>
      <w:lvlText w:val="2.%2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2" w:tplc="16D657A6">
      <w:start w:val="2"/>
      <w:numFmt w:val="decimal"/>
      <w:lvlText w:val="2.1.%3."/>
      <w:lvlJc w:val="left"/>
      <w:pPr>
        <w:tabs>
          <w:tab w:val="num" w:pos="1588"/>
        </w:tabs>
        <w:ind w:left="0" w:firstLine="964"/>
      </w:pPr>
      <w:rPr>
        <w:rFonts w:hint="default"/>
      </w:rPr>
    </w:lvl>
    <w:lvl w:ilvl="3" w:tplc="804A3C58">
      <w:start w:val="1"/>
      <w:numFmt w:val="decimal"/>
      <w:lvlText w:val="3.%4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4" w:tplc="8FC4E0CA">
      <w:start w:val="1"/>
      <w:numFmt w:val="decimal"/>
      <w:lvlText w:val="4.%5."/>
      <w:lvlJc w:val="left"/>
      <w:pPr>
        <w:tabs>
          <w:tab w:val="num" w:pos="680"/>
        </w:tabs>
        <w:ind w:left="0" w:firstLine="284"/>
      </w:pPr>
      <w:rPr>
        <w:rFonts w:hint="default"/>
      </w:rPr>
    </w:lvl>
    <w:lvl w:ilvl="5" w:tplc="3D3EE95A">
      <w:start w:val="1"/>
      <w:numFmt w:val="decimal"/>
      <w:lvlText w:val="5.%6."/>
      <w:lvlJc w:val="right"/>
      <w:pPr>
        <w:tabs>
          <w:tab w:val="num" w:pos="4537"/>
        </w:tabs>
        <w:ind w:left="3573" w:firstLine="567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20322"/>
    <w:multiLevelType w:val="hybridMultilevel"/>
    <w:tmpl w:val="BCEE97CA"/>
    <w:lvl w:ilvl="0" w:tplc="04190013">
      <w:start w:val="1"/>
      <w:numFmt w:val="upperRoman"/>
      <w:lvlText w:val="%1."/>
      <w:lvlJc w:val="right"/>
      <w:pPr>
        <w:tabs>
          <w:tab w:val="num" w:pos="1140"/>
        </w:tabs>
        <w:ind w:left="11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47"/>
    <w:rsid w:val="00016FF1"/>
    <w:rsid w:val="0004593A"/>
    <w:rsid w:val="00066838"/>
    <w:rsid w:val="00082477"/>
    <w:rsid w:val="0008751C"/>
    <w:rsid w:val="0009657D"/>
    <w:rsid w:val="000B43EC"/>
    <w:rsid w:val="000F2489"/>
    <w:rsid w:val="000F29AB"/>
    <w:rsid w:val="00104A12"/>
    <w:rsid w:val="001053C7"/>
    <w:rsid w:val="0013392E"/>
    <w:rsid w:val="00167657"/>
    <w:rsid w:val="0017792C"/>
    <w:rsid w:val="001A3EC4"/>
    <w:rsid w:val="001A7BEB"/>
    <w:rsid w:val="001C6617"/>
    <w:rsid w:val="001C6F2C"/>
    <w:rsid w:val="001D1FCE"/>
    <w:rsid w:val="001E5EBA"/>
    <w:rsid w:val="001F096E"/>
    <w:rsid w:val="0020431F"/>
    <w:rsid w:val="00220437"/>
    <w:rsid w:val="0022182A"/>
    <w:rsid w:val="00225319"/>
    <w:rsid w:val="00231237"/>
    <w:rsid w:val="00233271"/>
    <w:rsid w:val="00234023"/>
    <w:rsid w:val="00252B62"/>
    <w:rsid w:val="00253FD3"/>
    <w:rsid w:val="0027392C"/>
    <w:rsid w:val="002A761D"/>
    <w:rsid w:val="002B08BF"/>
    <w:rsid w:val="002D1BA0"/>
    <w:rsid w:val="002D3045"/>
    <w:rsid w:val="002F65D2"/>
    <w:rsid w:val="003002F8"/>
    <w:rsid w:val="0031341F"/>
    <w:rsid w:val="00320620"/>
    <w:rsid w:val="00333088"/>
    <w:rsid w:val="00334FCE"/>
    <w:rsid w:val="0036458D"/>
    <w:rsid w:val="00391E7C"/>
    <w:rsid w:val="003A50A6"/>
    <w:rsid w:val="003C3B47"/>
    <w:rsid w:val="00413D01"/>
    <w:rsid w:val="004178EC"/>
    <w:rsid w:val="00420F09"/>
    <w:rsid w:val="00425179"/>
    <w:rsid w:val="00426F69"/>
    <w:rsid w:val="00441141"/>
    <w:rsid w:val="00442EF8"/>
    <w:rsid w:val="004A44E3"/>
    <w:rsid w:val="004B28AD"/>
    <w:rsid w:val="004D48CF"/>
    <w:rsid w:val="004E2D94"/>
    <w:rsid w:val="005112FF"/>
    <w:rsid w:val="00564469"/>
    <w:rsid w:val="00571AB5"/>
    <w:rsid w:val="00572DDE"/>
    <w:rsid w:val="00587930"/>
    <w:rsid w:val="00592236"/>
    <w:rsid w:val="00596F96"/>
    <w:rsid w:val="005D5B4F"/>
    <w:rsid w:val="005E0B2B"/>
    <w:rsid w:val="005E3EEE"/>
    <w:rsid w:val="00615077"/>
    <w:rsid w:val="006259C4"/>
    <w:rsid w:val="00642F04"/>
    <w:rsid w:val="006558BA"/>
    <w:rsid w:val="0067213C"/>
    <w:rsid w:val="006A38A0"/>
    <w:rsid w:val="006B694A"/>
    <w:rsid w:val="006C4667"/>
    <w:rsid w:val="006D104A"/>
    <w:rsid w:val="006D19FD"/>
    <w:rsid w:val="00703D16"/>
    <w:rsid w:val="0071060D"/>
    <w:rsid w:val="007346CD"/>
    <w:rsid w:val="00735C71"/>
    <w:rsid w:val="00745EDE"/>
    <w:rsid w:val="00747DBD"/>
    <w:rsid w:val="00763351"/>
    <w:rsid w:val="007639E2"/>
    <w:rsid w:val="00767C88"/>
    <w:rsid w:val="00781C86"/>
    <w:rsid w:val="00782161"/>
    <w:rsid w:val="007945AA"/>
    <w:rsid w:val="007A0910"/>
    <w:rsid w:val="007A0AF0"/>
    <w:rsid w:val="007B0A07"/>
    <w:rsid w:val="007B5FB8"/>
    <w:rsid w:val="007E785E"/>
    <w:rsid w:val="00803EAD"/>
    <w:rsid w:val="00806C41"/>
    <w:rsid w:val="00833DEC"/>
    <w:rsid w:val="00836DDC"/>
    <w:rsid w:val="00840F29"/>
    <w:rsid w:val="00851983"/>
    <w:rsid w:val="008603B0"/>
    <w:rsid w:val="00873BD7"/>
    <w:rsid w:val="00893C6E"/>
    <w:rsid w:val="008A6529"/>
    <w:rsid w:val="008D3438"/>
    <w:rsid w:val="008E104C"/>
    <w:rsid w:val="008E6B31"/>
    <w:rsid w:val="009007A2"/>
    <w:rsid w:val="00914B75"/>
    <w:rsid w:val="009246F3"/>
    <w:rsid w:val="00924F6A"/>
    <w:rsid w:val="00932C2B"/>
    <w:rsid w:val="009522F2"/>
    <w:rsid w:val="00972237"/>
    <w:rsid w:val="00996DA7"/>
    <w:rsid w:val="009A5B20"/>
    <w:rsid w:val="009C44CA"/>
    <w:rsid w:val="009C5768"/>
    <w:rsid w:val="009F37B4"/>
    <w:rsid w:val="009F4E3B"/>
    <w:rsid w:val="00A1110C"/>
    <w:rsid w:val="00A21C7F"/>
    <w:rsid w:val="00A26099"/>
    <w:rsid w:val="00A40D7F"/>
    <w:rsid w:val="00A42B84"/>
    <w:rsid w:val="00A54BC7"/>
    <w:rsid w:val="00A55FED"/>
    <w:rsid w:val="00A57D5A"/>
    <w:rsid w:val="00A62C9B"/>
    <w:rsid w:val="00A65738"/>
    <w:rsid w:val="00A70E47"/>
    <w:rsid w:val="00AA08DA"/>
    <w:rsid w:val="00AA4ED5"/>
    <w:rsid w:val="00AB4699"/>
    <w:rsid w:val="00AD06A4"/>
    <w:rsid w:val="00AD6221"/>
    <w:rsid w:val="00B04E58"/>
    <w:rsid w:val="00B06E04"/>
    <w:rsid w:val="00B30109"/>
    <w:rsid w:val="00B34C35"/>
    <w:rsid w:val="00B44D24"/>
    <w:rsid w:val="00B4597D"/>
    <w:rsid w:val="00B86D05"/>
    <w:rsid w:val="00B96193"/>
    <w:rsid w:val="00BA2B3B"/>
    <w:rsid w:val="00BB22B7"/>
    <w:rsid w:val="00BC04AD"/>
    <w:rsid w:val="00BC1E35"/>
    <w:rsid w:val="00BC34A4"/>
    <w:rsid w:val="00BD1675"/>
    <w:rsid w:val="00BD2A0B"/>
    <w:rsid w:val="00BD3215"/>
    <w:rsid w:val="00BD6B16"/>
    <w:rsid w:val="00BF0D9D"/>
    <w:rsid w:val="00BF13D3"/>
    <w:rsid w:val="00C15E64"/>
    <w:rsid w:val="00C2648E"/>
    <w:rsid w:val="00C43E9E"/>
    <w:rsid w:val="00C538ED"/>
    <w:rsid w:val="00C53DE3"/>
    <w:rsid w:val="00C671CF"/>
    <w:rsid w:val="00C86351"/>
    <w:rsid w:val="00CC1307"/>
    <w:rsid w:val="00CC208F"/>
    <w:rsid w:val="00CC5A28"/>
    <w:rsid w:val="00CD47CC"/>
    <w:rsid w:val="00CD6B76"/>
    <w:rsid w:val="00D04EE2"/>
    <w:rsid w:val="00D0635D"/>
    <w:rsid w:val="00D06597"/>
    <w:rsid w:val="00D205BA"/>
    <w:rsid w:val="00D21FB8"/>
    <w:rsid w:val="00D457CA"/>
    <w:rsid w:val="00D466CB"/>
    <w:rsid w:val="00D5058B"/>
    <w:rsid w:val="00D54850"/>
    <w:rsid w:val="00D55B15"/>
    <w:rsid w:val="00D61447"/>
    <w:rsid w:val="00D72A01"/>
    <w:rsid w:val="00D74670"/>
    <w:rsid w:val="00D83507"/>
    <w:rsid w:val="00D91913"/>
    <w:rsid w:val="00D97F3D"/>
    <w:rsid w:val="00DC0384"/>
    <w:rsid w:val="00DD4851"/>
    <w:rsid w:val="00DD5A14"/>
    <w:rsid w:val="00DE386A"/>
    <w:rsid w:val="00DF1B37"/>
    <w:rsid w:val="00DF2CB5"/>
    <w:rsid w:val="00E07AD9"/>
    <w:rsid w:val="00E27F69"/>
    <w:rsid w:val="00E31EF6"/>
    <w:rsid w:val="00E35413"/>
    <w:rsid w:val="00E37EB2"/>
    <w:rsid w:val="00E5360C"/>
    <w:rsid w:val="00E77568"/>
    <w:rsid w:val="00EB465F"/>
    <w:rsid w:val="00EB78B0"/>
    <w:rsid w:val="00EC279C"/>
    <w:rsid w:val="00EC2E2A"/>
    <w:rsid w:val="00ED1560"/>
    <w:rsid w:val="00EF7413"/>
    <w:rsid w:val="00F203EB"/>
    <w:rsid w:val="00F332BA"/>
    <w:rsid w:val="00F43385"/>
    <w:rsid w:val="00F53834"/>
    <w:rsid w:val="00F5488E"/>
    <w:rsid w:val="00F55B30"/>
    <w:rsid w:val="00F82489"/>
    <w:rsid w:val="00F92450"/>
    <w:rsid w:val="00FA1C70"/>
    <w:rsid w:val="00FD5D83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97C3"/>
  <w15:chartTrackingRefBased/>
  <w15:docId w15:val="{43E5C499-19D6-4188-A94E-2E5D0D93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C9B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1D1FCE"/>
    <w:pPr>
      <w:keepNext/>
      <w:spacing w:before="120" w:after="120"/>
      <w:jc w:val="center"/>
      <w:outlineLvl w:val="0"/>
    </w:pPr>
    <w:rPr>
      <w:b/>
      <w:bCs/>
      <w:caps/>
      <w:kern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qFormat/>
    <w:rsid w:val="001D1FCE"/>
    <w:pPr>
      <w:keepNext/>
      <w:spacing w:before="120" w:after="60"/>
      <w:jc w:val="center"/>
      <w:outlineLvl w:val="1"/>
    </w:pPr>
    <w:rPr>
      <w:bCs/>
      <w:iCs/>
      <w:cap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F4338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D1FCE"/>
    <w:rPr>
      <w:rFonts w:ascii="Times New Roman" w:eastAsia="Times New Roman" w:hAnsi="Times New Roman"/>
      <w:b/>
      <w:bCs/>
      <w:caps/>
      <w:kern w:val="32"/>
      <w:sz w:val="24"/>
      <w:szCs w:val="32"/>
    </w:rPr>
  </w:style>
  <w:style w:type="character" w:customStyle="1" w:styleId="20">
    <w:name w:val="Заголовок 2 Знак"/>
    <w:link w:val="2"/>
    <w:uiPriority w:val="9"/>
    <w:rsid w:val="001D1FCE"/>
    <w:rPr>
      <w:rFonts w:ascii="Times New Roman" w:eastAsia="Times New Roman" w:hAnsi="Times New Roman" w:cs="Times New Roman"/>
      <w:bCs/>
      <w:iCs/>
      <w:caps/>
      <w:sz w:val="24"/>
      <w:szCs w:val="28"/>
    </w:rPr>
  </w:style>
  <w:style w:type="paragraph" w:styleId="a3">
    <w:name w:val="footer"/>
    <w:basedOn w:val="a"/>
    <w:link w:val="a4"/>
    <w:uiPriority w:val="99"/>
    <w:rsid w:val="003C3B47"/>
    <w:pPr>
      <w:tabs>
        <w:tab w:val="center" w:pos="4677"/>
        <w:tab w:val="right" w:pos="9355"/>
      </w:tabs>
    </w:pPr>
    <w:rPr>
      <w:szCs w:val="24"/>
    </w:rPr>
  </w:style>
  <w:style w:type="character" w:customStyle="1" w:styleId="a4">
    <w:name w:val="Нижний колонтитул Знак"/>
    <w:link w:val="a3"/>
    <w:uiPriority w:val="99"/>
    <w:rsid w:val="003C3B4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3B47"/>
  </w:style>
  <w:style w:type="character" w:customStyle="1" w:styleId="30">
    <w:name w:val="Заголовок 3 Знак"/>
    <w:link w:val="3"/>
    <w:uiPriority w:val="9"/>
    <w:semiHidden/>
    <w:rsid w:val="00F43385"/>
    <w:rPr>
      <w:rFonts w:ascii="Cambria" w:eastAsia="Times New Roman" w:hAnsi="Cambria" w:cs="Times New Roman"/>
      <w:b/>
      <w:bCs/>
      <w:color w:val="4F81BD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59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4593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E78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E785E"/>
    <w:rPr>
      <w:rFonts w:ascii="Times New Roman" w:hAnsi="Times New Roman"/>
      <w:sz w:val="24"/>
      <w:szCs w:val="22"/>
    </w:rPr>
  </w:style>
  <w:style w:type="character" w:styleId="aa">
    <w:name w:val="Hyperlink"/>
    <w:uiPriority w:val="99"/>
    <w:unhideWhenUsed/>
    <w:rsid w:val="00A62C9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53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k_inst_chem@irioch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</vt:lpstr>
    </vt:vector>
  </TitlesOfParts>
  <Company>Irkutsk Institute of Chemistry</Company>
  <LinksUpToDate>false</LinksUpToDate>
  <CharactersWithSpaces>25883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mailto:irk_inst_chem@irioch.irk.ru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</dc:title>
  <dc:subject/>
  <dc:creator>Юрист</dc:creator>
  <cp:keywords/>
  <cp:lastModifiedBy>****</cp:lastModifiedBy>
  <cp:revision>16</cp:revision>
  <cp:lastPrinted>2013-12-03T04:57:00Z</cp:lastPrinted>
  <dcterms:created xsi:type="dcterms:W3CDTF">2025-06-17T06:20:00Z</dcterms:created>
  <dcterms:modified xsi:type="dcterms:W3CDTF">2026-06-16T09:31:00Z</dcterms:modified>
</cp:coreProperties>
</file>