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580B" w14:textId="77777777" w:rsidR="00DB7D4B" w:rsidRPr="00B07F2B" w:rsidRDefault="00547925" w:rsidP="00021AA0">
      <w:pPr>
        <w:pStyle w:val="2"/>
        <w:spacing w:after="0"/>
        <w:rPr>
          <w:color w:val="000000"/>
          <w:sz w:val="24"/>
          <w:szCs w:val="24"/>
          <w:lang w:val="ru-RU"/>
        </w:rPr>
      </w:pPr>
      <w:bookmarkStart w:id="0" w:name="_Toc333236904"/>
      <w:bookmarkStart w:id="1" w:name="_Toc341887916"/>
      <w:bookmarkStart w:id="2" w:name="_Toc341949425"/>
      <w:bookmarkStart w:id="3" w:name="_Toc23286652"/>
      <w:r w:rsidRPr="00B07F2B">
        <w:rPr>
          <w:color w:val="000000"/>
          <w:sz w:val="24"/>
          <w:szCs w:val="24"/>
        </w:rPr>
        <w:t xml:space="preserve"> </w:t>
      </w:r>
      <w:bookmarkEnd w:id="0"/>
      <w:bookmarkEnd w:id="1"/>
      <w:bookmarkEnd w:id="2"/>
      <w:bookmarkEnd w:id="3"/>
    </w:p>
    <w:p w14:paraId="0F4563FB" w14:textId="77777777" w:rsidR="00384304" w:rsidRPr="00B07F2B" w:rsidRDefault="00CD7A82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Контракт</w:t>
      </w:r>
      <w:r w:rsidR="002667AF" w:rsidRPr="00B07F2B">
        <w:rPr>
          <w:rFonts w:eastAsia="Times New Roman"/>
          <w:b/>
          <w:color w:val="000000"/>
        </w:rPr>
        <w:t xml:space="preserve"> </w:t>
      </w:r>
      <w:r w:rsidR="0061799A" w:rsidRPr="00B07F2B">
        <w:rPr>
          <w:rStyle w:val="pt-a0-000008"/>
          <w:b/>
          <w:color w:val="000000"/>
          <w:shd w:val="clear" w:color="auto" w:fill="FFFFFF"/>
        </w:rPr>
        <w:t>N</w:t>
      </w:r>
      <w:r w:rsidR="002667AF" w:rsidRPr="00B07F2B">
        <w:rPr>
          <w:rFonts w:eastAsia="Times New Roman"/>
          <w:b/>
          <w:color w:val="000000"/>
        </w:rPr>
        <w:t xml:space="preserve"> ____________________</w:t>
      </w:r>
    </w:p>
    <w:p w14:paraId="741960AF" w14:textId="529D75C0" w:rsidR="00B57E16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</w:rPr>
      </w:pPr>
      <w:r w:rsidRPr="00B07F2B">
        <w:rPr>
          <w:rFonts w:eastAsia="Times New Roman"/>
          <w:b/>
          <w:color w:val="000000"/>
        </w:rPr>
        <w:t xml:space="preserve">на </w:t>
      </w:r>
      <w:r w:rsidR="00C54BE4">
        <w:rPr>
          <w:rFonts w:eastAsia="Times New Roman"/>
          <w:b/>
          <w:color w:val="000000"/>
        </w:rPr>
        <w:t>п</w:t>
      </w:r>
      <w:r w:rsidR="00C54BE4" w:rsidRPr="00C54BE4">
        <w:rPr>
          <w:rFonts w:eastAsia="Times New Roman"/>
          <w:b/>
          <w:color w:val="000000"/>
        </w:rPr>
        <w:t>оставк</w:t>
      </w:r>
      <w:r w:rsidR="00C54BE4">
        <w:rPr>
          <w:rFonts w:eastAsia="Times New Roman"/>
          <w:b/>
          <w:color w:val="000000"/>
        </w:rPr>
        <w:t>у</w:t>
      </w:r>
      <w:r w:rsidR="00C54BE4" w:rsidRPr="00C54BE4">
        <w:rPr>
          <w:rFonts w:eastAsia="Times New Roman"/>
          <w:b/>
          <w:color w:val="000000"/>
        </w:rPr>
        <w:t xml:space="preserve"> </w:t>
      </w:r>
      <w:r w:rsidR="00586A7E">
        <w:rPr>
          <w:rFonts w:eastAsia="Times New Roman"/>
          <w:b/>
          <w:color w:val="000000"/>
        </w:rPr>
        <w:t>реагентов</w:t>
      </w:r>
      <w:r w:rsidR="00C54BE4" w:rsidRPr="00C54BE4">
        <w:rPr>
          <w:rFonts w:eastAsia="Times New Roman"/>
          <w:b/>
          <w:color w:val="000000"/>
        </w:rPr>
        <w:t xml:space="preserve"> для научно-исследовательских целей </w:t>
      </w:r>
      <w:r w:rsidR="00586A7E">
        <w:rPr>
          <w:rFonts w:eastAsia="Times New Roman"/>
          <w:b/>
          <w:color w:val="000000"/>
        </w:rPr>
        <w:t>352</w:t>
      </w:r>
    </w:p>
    <w:p w14:paraId="0C9F04E0" w14:textId="77777777" w:rsidR="002667AF" w:rsidRPr="00B07F2B" w:rsidRDefault="002667AF" w:rsidP="00021AA0">
      <w:pPr>
        <w:keepNext/>
        <w:keepLines/>
        <w:widowControl/>
        <w:suppressAutoHyphens/>
        <w:spacing w:line="240" w:lineRule="auto"/>
        <w:ind w:firstLine="0"/>
        <w:jc w:val="center"/>
        <w:rPr>
          <w:rFonts w:eastAsia="Times New Roman"/>
          <w:b/>
          <w:color w:val="000000"/>
          <w:kern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2667AF" w:rsidRPr="00B07F2B" w14:paraId="5C45CBEA" w14:textId="77777777" w:rsidTr="00D0359E">
        <w:tc>
          <w:tcPr>
            <w:tcW w:w="4785" w:type="dxa"/>
          </w:tcPr>
          <w:p w14:paraId="4B8ABD0C" w14:textId="77777777" w:rsidR="002667AF" w:rsidRPr="00B07F2B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rPr>
                <w:rFonts w:eastAsia="Times New Roman"/>
                <w:b/>
                <w:color w:val="000000"/>
              </w:rPr>
            </w:pPr>
            <w:r w:rsidRPr="00B07F2B">
              <w:rPr>
                <w:rFonts w:eastAsia="Times New Roman"/>
                <w:color w:val="000000"/>
                <w:kern w:val="32"/>
              </w:rPr>
              <w:t>г. Москва</w:t>
            </w:r>
            <w:r w:rsidRPr="00B07F2B">
              <w:rPr>
                <w:rFonts w:eastAsia="Times New Roman"/>
                <w:color w:val="000000"/>
                <w:kern w:val="32"/>
              </w:rPr>
              <w:tab/>
            </w:r>
          </w:p>
        </w:tc>
        <w:tc>
          <w:tcPr>
            <w:tcW w:w="4785" w:type="dxa"/>
          </w:tcPr>
          <w:p w14:paraId="24834DA0" w14:textId="3C70B7DA" w:rsidR="002667AF" w:rsidRPr="00B07F2B" w:rsidRDefault="002667AF" w:rsidP="00021AA0">
            <w:pPr>
              <w:keepNext/>
              <w:keepLines/>
              <w:widowControl/>
              <w:suppressAutoHyphens/>
              <w:spacing w:line="240" w:lineRule="auto"/>
              <w:ind w:firstLine="0"/>
              <w:jc w:val="right"/>
              <w:rPr>
                <w:rFonts w:eastAsia="Times New Roman"/>
                <w:b/>
                <w:color w:val="000000"/>
              </w:rPr>
            </w:pPr>
            <w:r w:rsidRPr="00B07F2B">
              <w:rPr>
                <w:rFonts w:eastAsia="Times New Roman"/>
                <w:color w:val="000000"/>
                <w:kern w:val="32"/>
              </w:rPr>
              <w:t>«_</w:t>
            </w:r>
            <w:r w:rsidR="00775364" w:rsidRPr="00B07F2B">
              <w:rPr>
                <w:rFonts w:eastAsia="Times New Roman"/>
                <w:color w:val="000000"/>
                <w:kern w:val="32"/>
              </w:rPr>
              <w:t>_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_» </w:t>
            </w:r>
            <w:r w:rsidR="00586A7E">
              <w:rPr>
                <w:rFonts w:eastAsia="Times New Roman"/>
                <w:color w:val="000000"/>
                <w:kern w:val="32"/>
              </w:rPr>
              <w:t>июля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 20</w:t>
            </w:r>
            <w:r w:rsidR="00507320" w:rsidRPr="00B07F2B">
              <w:rPr>
                <w:rFonts w:eastAsia="Times New Roman"/>
                <w:color w:val="000000"/>
                <w:kern w:val="32"/>
              </w:rPr>
              <w:t>2</w:t>
            </w:r>
            <w:r w:rsidR="00AA4C06">
              <w:rPr>
                <w:rFonts w:eastAsia="Times New Roman"/>
                <w:color w:val="000000"/>
                <w:kern w:val="32"/>
                <w:lang w:val="en-US"/>
              </w:rPr>
              <w:t>6</w:t>
            </w:r>
            <w:r w:rsidRPr="00B07F2B">
              <w:rPr>
                <w:rFonts w:eastAsia="Times New Roman"/>
                <w:color w:val="000000"/>
                <w:kern w:val="32"/>
              </w:rPr>
              <w:t xml:space="preserve"> г.</w:t>
            </w:r>
          </w:p>
        </w:tc>
      </w:tr>
    </w:tbl>
    <w:p w14:paraId="7CACB336" w14:textId="77777777" w:rsidR="002667AF" w:rsidRPr="00B07F2B" w:rsidRDefault="002667AF" w:rsidP="00021AA0">
      <w:pPr>
        <w:keepNext/>
        <w:keepLines/>
        <w:widowControl/>
        <w:suppressAutoHyphens/>
        <w:spacing w:line="240" w:lineRule="auto"/>
        <w:ind w:firstLine="0"/>
        <w:rPr>
          <w:rFonts w:eastAsia="Times New Roman"/>
          <w:color w:val="000000"/>
          <w:kern w:val="32"/>
        </w:rPr>
      </w:pP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</w:r>
      <w:r w:rsidRPr="00B07F2B">
        <w:rPr>
          <w:rFonts w:eastAsia="Times New Roman"/>
          <w:color w:val="000000"/>
          <w:kern w:val="32"/>
        </w:rPr>
        <w:tab/>
        <w:t xml:space="preserve">         </w:t>
      </w:r>
    </w:p>
    <w:p w14:paraId="08640B58" w14:textId="77777777" w:rsidR="0016783C" w:rsidRPr="00315C3C" w:rsidRDefault="00245E48" w:rsidP="00021AA0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Федеральное государственное бюджетное учреждение «Федеральный научно-клинический центр физико-химической медицины </w:t>
      </w:r>
      <w:r w:rsidR="0099006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имени академика Ю.М. Лопухина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Федерального медико-биологического агентства», именуемое в дальнейшем «Заказчик», в лице </w:t>
      </w:r>
      <w:r w:rsidR="00EE4428" w:rsidRPr="00EE4428">
        <w:rPr>
          <w:rFonts w:ascii="Times New Roman" w:hAnsi="Times New Roman" w:cs="Times New Roman"/>
          <w:color w:val="000000"/>
          <w:kern w:val="32"/>
          <w:sz w:val="22"/>
          <w:szCs w:val="22"/>
        </w:rPr>
        <w:t>Генерального директора Лагарьковой Марии Андреевны, действующего на основании Устава и Приказа № 593 Л от 10.11.2022г.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с одной стороны, и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</w:t>
      </w:r>
      <w:r w:rsidR="00487DEE" w:rsidRP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именуемое в дальнейшем «Поставщик», в лице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____</w:t>
      </w:r>
      <w:r w:rsidR="00487DEE" w:rsidRP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действующего на основании </w:t>
      </w:r>
      <w:r w:rsidR="00487DEE">
        <w:rPr>
          <w:rFonts w:ascii="Times New Roman" w:hAnsi="Times New Roman" w:cs="Times New Roman"/>
          <w:color w:val="000000"/>
          <w:kern w:val="32"/>
          <w:sz w:val="22"/>
          <w:szCs w:val="22"/>
        </w:rPr>
        <w:t>___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с другой стороны, здесь и далее именуемые "Стороны", в порядке  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пункт</w:t>
      </w:r>
      <w:r w:rsidR="00DB5715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а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</w:t>
      </w:r>
      <w:r w:rsidR="009E4F83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5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части 1</w:t>
      </w:r>
      <w:r w:rsidR="00616CFB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статьи 93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Федерального закона от 5 апреля 2013 г. </w:t>
      </w:r>
      <w:r w:rsidR="00315C3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№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44-ФЗ "О 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Контрактной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системе в сфере закупок товаров, работ, услуг для обеспечения государственных и муниципальных нужд" (далее - Федеральный закон о </w:t>
      </w:r>
      <w:r w:rsidR="00B6694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к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онтрактной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системе), заключили настоящий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(далее -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 о нижеследующем</w:t>
      </w:r>
      <w:r w:rsidR="0016783C" w:rsidRPr="00315C3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113D1A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5F1E0D" w14:textId="77777777" w:rsidR="0016783C" w:rsidRPr="006E3A35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1. Предмет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14:paraId="0C10DAE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DA99604" w14:textId="77A1562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1.1. В соответствии с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Поставщик обязуется в порядке и сроки, предусмотренные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осуществить </w:t>
      </w:r>
      <w:r w:rsidRPr="00315C3C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поставку</w:t>
      </w:r>
      <w:r w:rsidR="00C073E1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  <w:highlight w:val="yellow"/>
        </w:rPr>
        <w:t xml:space="preserve"> </w:t>
      </w:r>
      <w:r w:rsidR="00586A7E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>реагентов</w:t>
      </w:r>
      <w:r w:rsidR="00C54BE4" w:rsidRPr="00C54BE4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</w:rPr>
        <w:t xml:space="preserve"> для научно-исследовательских целей</w:t>
      </w:r>
      <w:r w:rsidR="00C073E1">
        <w:rPr>
          <w:rFonts w:ascii="Times New Roman" w:hAnsi="Times New Roman" w:cs="Times New Roman"/>
          <w:b/>
          <w:bCs/>
          <w:color w:val="000000"/>
          <w:kern w:val="32"/>
          <w:sz w:val="22"/>
          <w:szCs w:val="22"/>
          <w:highlight w:val="yellow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(код </w:t>
      </w:r>
      <w:hyperlink r:id="rId8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  <w:highlight w:val="yellow"/>
          </w:rPr>
          <w:t>ОКПД</w:t>
        </w:r>
      </w:hyperlink>
      <w:r w:rsidR="00245E48"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2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–</w:t>
      </w:r>
      <w:r w:rsidR="00EE4428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 (далее - </w:t>
      </w:r>
      <w:r w:rsidR="00B57E16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 в соответствии со Спецификацией (</w:t>
      </w:r>
      <w:hyperlink w:anchor="P399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), а Заказчик обязуется в порядке и сроки, предусмотренные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ом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, принять и оплатить поставленн</w:t>
      </w:r>
      <w:r w:rsidR="00B6694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ый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B57E16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.</w:t>
      </w:r>
    </w:p>
    <w:p w14:paraId="6DED2511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1.2. Номенклатура </w:t>
      </w:r>
      <w:r w:rsidR="00F00C93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и его количество определяются Спецификацией (</w:t>
      </w:r>
      <w:hyperlink w:anchor="P399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1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), технические показатели - Техническими требованиями (</w:t>
      </w:r>
      <w:hyperlink w:anchor="P470" w:history="1"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приложение </w:t>
        </w:r>
        <w:r w:rsid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>№</w:t>
        </w:r>
        <w:r w:rsidRPr="00315C3C">
          <w:rPr>
            <w:rFonts w:ascii="Times New Roman" w:hAnsi="Times New Roman" w:cs="Times New Roman"/>
            <w:color w:val="000000"/>
            <w:kern w:val="32"/>
            <w:sz w:val="22"/>
            <w:szCs w:val="22"/>
          </w:rPr>
          <w:t xml:space="preserve"> 2</w:t>
        </w:r>
      </w:hyperlink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kern w:val="32"/>
          <w:sz w:val="22"/>
          <w:szCs w:val="22"/>
        </w:rPr>
        <w:t>Контракт</w:t>
      </w:r>
      <w:r w:rsidR="004634E7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у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).</w:t>
      </w:r>
    </w:p>
    <w:p w14:paraId="3DB3E2B4" w14:textId="77777777" w:rsidR="0016783C" w:rsidRPr="00315C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kern w:val="32"/>
          <w:sz w:val="22"/>
          <w:szCs w:val="22"/>
        </w:rPr>
      </w:pPr>
      <w:bookmarkStart w:id="4" w:name="P55"/>
      <w:bookmarkEnd w:id="4"/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1.3. Поставка </w:t>
      </w:r>
      <w:r w:rsidR="00F00C93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Товара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осуществляется </w:t>
      </w:r>
      <w:r w:rsidR="005B2CEB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Поставщиком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в течение </w:t>
      </w:r>
      <w:r w:rsidR="00CD0DBA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90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 xml:space="preserve"> (</w:t>
      </w:r>
      <w:r w:rsidR="00CD0DBA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девяносто</w:t>
      </w:r>
      <w:r w:rsidR="005B2CEB" w:rsidRPr="005B2CEB">
        <w:rPr>
          <w:rFonts w:ascii="Times New Roman" w:hAnsi="Times New Roman" w:cs="Times New Roman"/>
          <w:color w:val="000000"/>
          <w:kern w:val="32"/>
          <w:sz w:val="22"/>
          <w:szCs w:val="22"/>
          <w:highlight w:val="yellow"/>
        </w:rPr>
        <w:t>) календарных дней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="00CE7737">
        <w:rPr>
          <w:rFonts w:ascii="Times New Roman" w:hAnsi="Times New Roman" w:cs="Times New Roman"/>
          <w:color w:val="000000"/>
          <w:kern w:val="32"/>
          <w:sz w:val="22"/>
          <w:szCs w:val="22"/>
        </w:rPr>
        <w:t>с даты заключения Контракта</w:t>
      </w:r>
      <w:r w:rsid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, </w:t>
      </w:r>
      <w:r w:rsidR="00345DC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с соблюдением пропускного режима</w:t>
      </w:r>
      <w:r w:rsid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, установленного Заказчиком,</w:t>
      </w:r>
      <w:r w:rsidR="00345DCC"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с разгрузкой с транспортного средства по адресу</w:t>
      </w:r>
      <w:r w:rsidRPr="00EE4428">
        <w:rPr>
          <w:rFonts w:ascii="Times New Roman" w:hAnsi="Times New Roman" w:cs="Times New Roman"/>
          <w:color w:val="000000"/>
          <w:kern w:val="32"/>
          <w:sz w:val="24"/>
          <w:szCs w:val="24"/>
        </w:rPr>
        <w:t>:</w:t>
      </w:r>
      <w:r w:rsidR="00EE4428" w:rsidRPr="00EE4428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  <w:u w:val="single"/>
        </w:rPr>
        <w:t xml:space="preserve"> </w:t>
      </w:r>
      <w:r w:rsidR="00CD0DBA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  <w:u w:val="single"/>
        </w:rPr>
        <w:t>Московская область, г. Одинцово, Красногорское шоссе, д.15</w:t>
      </w:r>
      <w:r w:rsidR="00EE4428" w:rsidRPr="00EE4428">
        <w:rPr>
          <w:rFonts w:ascii="Times New Roman" w:hAnsi="Times New Roman" w:cs="Times New Roman"/>
          <w:b/>
          <w:bCs/>
          <w:color w:val="000000"/>
          <w:kern w:val="32"/>
          <w:sz w:val="24"/>
          <w:szCs w:val="24"/>
        </w:rPr>
        <w:t xml:space="preserve"> 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>(далее - Место доставки</w:t>
      </w:r>
      <w:r w:rsidR="005B2CEB">
        <w:rPr>
          <w:rFonts w:ascii="Times New Roman" w:hAnsi="Times New Roman" w:cs="Times New Roman"/>
          <w:color w:val="000000"/>
          <w:kern w:val="32"/>
          <w:sz w:val="22"/>
          <w:szCs w:val="22"/>
        </w:rPr>
        <w:t>, срок поставки</w:t>
      </w:r>
      <w:r w:rsidRPr="00315C3C">
        <w:rPr>
          <w:rFonts w:ascii="Times New Roman" w:hAnsi="Times New Roman" w:cs="Times New Roman"/>
          <w:color w:val="000000"/>
          <w:kern w:val="32"/>
          <w:sz w:val="22"/>
          <w:szCs w:val="22"/>
        </w:rPr>
        <w:t xml:space="preserve">). </w:t>
      </w:r>
    </w:p>
    <w:p w14:paraId="390CF20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40ADB9D4" w14:textId="77777777" w:rsidR="0016783C" w:rsidRPr="006E3A35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</w:t>
      </w:r>
    </w:p>
    <w:p w14:paraId="63BED833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7902BB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2.1.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 и валюта платежа устанавливаются в российских рублях.</w:t>
      </w:r>
    </w:p>
    <w:p w14:paraId="5C6A907B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2.2.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составляет _____ руб. (____</w:t>
      </w:r>
      <w:proofErr w:type="gramStart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_)_</w:t>
      </w:r>
      <w:proofErr w:type="gramEnd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 коп., включая НДС _____ руб. (____</w:t>
      </w:r>
      <w:proofErr w:type="gramStart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_)_</w:t>
      </w:r>
      <w:proofErr w:type="gramEnd"/>
      <w:r w:rsidRPr="00A1435F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 коп.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F35A2A2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2.3.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включает в себя стоимость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все расходы на </w:t>
      </w:r>
      <w:r w:rsidR="00145795"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доставку, разгрузку, 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законодательством Российской Федерации.</w:t>
      </w:r>
    </w:p>
    <w:p w14:paraId="47AD2CE4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2.4.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его исполнения, за исключением случаев, предусмотренных </w:t>
      </w:r>
      <w:hyperlink w:anchor="P63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пунктами 2.5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hyperlink w:anchor="P65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2.6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9A01366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5" w:name="P63"/>
      <w:bookmarkEnd w:id="5"/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2.5.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изменена, если по предложению Заказчика увеличивается предусмотренное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 или уменьшается предусмотренное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не более чем на десять процентов.</w:t>
      </w:r>
    </w:p>
    <w:p w14:paraId="6D151176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пропорционально дополнительному количеству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исходя из установленной в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е цены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, но не более чем на десять процентов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а. При уменьшении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Стороны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обязаны уменьшить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исходя из цены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. Цена единицы дополнительно поставляемого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или цена единицы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при уменьшении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поставляемого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должна определяться как частное от деления первоначальной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на предусмотренное в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е количество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C4BBACD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6" w:name="P65"/>
      <w:bookmarkEnd w:id="6"/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2.6. По соглашению Сторон цена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снижена без изменения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E3A3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и иных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04A29B4" w14:textId="77777777" w:rsidR="0016783C" w:rsidRPr="006E3A35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2.7. Изменение существенных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при его исполнении допускается в случаях, 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предусмотренных </w:t>
      </w:r>
      <w:hyperlink r:id="rId9" w:history="1">
        <w:r w:rsidRPr="006E3A35">
          <w:rPr>
            <w:rFonts w:ascii="Times New Roman" w:hAnsi="Times New Roman" w:cs="Times New Roman"/>
            <w:color w:val="000000"/>
            <w:sz w:val="22"/>
            <w:szCs w:val="22"/>
          </w:rPr>
          <w:t>пунктом 6 статьи 161</w:t>
        </w:r>
      </w:hyperlink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обеспечивает согласование новых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а, в том числе цены и (или) сроков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E3A35">
        <w:rPr>
          <w:rFonts w:ascii="Times New Roman" w:hAnsi="Times New Roman" w:cs="Times New Roman"/>
          <w:color w:val="000000"/>
          <w:sz w:val="22"/>
          <w:szCs w:val="22"/>
        </w:rPr>
        <w:t xml:space="preserve">а и (или) количества </w:t>
      </w:r>
      <w:r w:rsidR="00F00C93" w:rsidRPr="006E3A35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500F35" w:rsidRPr="006E3A3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2ED96D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857E7D0" w14:textId="77777777" w:rsidR="0016783C" w:rsidRPr="00206517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3. Взаимодействие Сторон </w:t>
      </w:r>
    </w:p>
    <w:p w14:paraId="3F64FFC3" w14:textId="77777777" w:rsidR="0016783C" w:rsidRPr="00206517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4B69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Поставщик обязан:</w:t>
      </w:r>
    </w:p>
    <w:p w14:paraId="4FCD245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поставить </w:t>
      </w:r>
      <w:r w:rsidR="00B57E16" w:rsidRPr="00206517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соответствующий требованиям законодательства Российской Федерации,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в полном объеме, надлежащего качества и в установленные сроки;</w:t>
      </w:r>
    </w:p>
    <w:p w14:paraId="0BF79F2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за свой счет устранение выявленных недостатков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осуществить его соответствующую замену в порядке и на условиях, предусмотренных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5A27A6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предоставлять Заказчику надлежащим образом оформленные документы, относящиеся к предмету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а также своевременно представить по запросу Заказчика в сроки, указанные в таком запросе, достоверную информацию о ходе исполнения своих обязательств, в том числе о сложностях, возникающих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353FBC2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к установленному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сроку предоставить Заказчику результаты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92311F7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3.1.5.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окончания срока действия регистрационного удостоверения на медицинское изделие в период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изделия, в течение 5 рабочих дней со дня направления такого заявления;</w:t>
      </w:r>
    </w:p>
    <w:p w14:paraId="0175281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3.1.6.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течение трех рабочих дней с даты подписания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 определить ответственного представителя(ей) Поставщика для оперативного решения вопросов, возникающих в процессе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с указанием фамилии, имени, отчества (при наличии), должности и номера телефона, и письменно уведомить об этом Заказчика;</w:t>
      </w:r>
    </w:p>
    <w:p w14:paraId="068FE1C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3.1.7.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предоставленной Заказчиком или ставшей известной Поставщику в ходе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не использовать такую информацию для каких-либо целей, кроме связанных с исполнением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14:paraId="58D49C6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3.1.8.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соблюдать конфиденциальность персональных данных, обрабатываемых и/или ставших известными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а также соблюдать меры по обеспечению безопасности персональных данных при их обработке, предусмотренные Федеральным законом от 27.07.2006 № 152-ФЗ «О персональных данных»;</w:t>
      </w:r>
    </w:p>
    <w:p w14:paraId="6F81FBD6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Поставщик вправе:</w:t>
      </w:r>
    </w:p>
    <w:p w14:paraId="68A73375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Заказчика произвести приемку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 и в сроки, предусмотренные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16DECF0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своевременной оплаты на условиях, установленных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надлежащим образом поставленного и принятого Заказчиком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127A06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Заказчика предоставление разъяснений и уточнений по вопросам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по настоящему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84295DF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3.2.4.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привлекать третьих лиц к исполнению обязанностей,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2951D3"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после заблаговременного (не менее 10 рабочих дней)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письменного </w:t>
      </w:r>
      <w:r w:rsidR="002951D3" w:rsidRPr="00206517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Заказчика.</w:t>
      </w:r>
    </w:p>
    <w:p w14:paraId="7D7C53CA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Заказчик обязан:</w:t>
      </w:r>
    </w:p>
    <w:p w14:paraId="25A76D09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приемку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провести экспертизу поставленного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для проверки его соответствия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 в соответствии с Федеральным законом о 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системе. Приемка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Заказчиком не освобождает Поставщика от ответственности за недостатки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30EC777" w14:textId="77777777" w:rsidR="007A4412" w:rsidRPr="00206517" w:rsidRDefault="007A4412" w:rsidP="00B667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своевременную оплату поставленного и принятого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а, в порядке и сроки, предусмотренные Федеральным законом о 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контрактной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системе и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906E7D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3.3.</w:t>
      </w:r>
      <w:r w:rsidR="00B667DF" w:rsidRPr="00206517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обеспечить конфиденциальность информации, представленной Поставщиком в ходе 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, за исключением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14:paraId="68F9D5A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>Заказчик вправе:</w:t>
      </w:r>
    </w:p>
    <w:p w14:paraId="5385AB9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3.4.1.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надлежащего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A140CAE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3.4.2.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запрашивать у Поставщика информацию об исполнении им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проверять в любое время ход и качество исполнения им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давать указания о способе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не вмешиваясь в оперативно-хозяйственную деятельность Поставщика. При этом Заказчик вправе осуществлять выездные и(или) иные проверки исполнения Поставщиком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E3746B9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3.4.3.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контроль за порядком и сроками поставки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9A12D6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3.4.4.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осуществлять выборочную проверку качества поставляемого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757AE8C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3.4.5.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отказаться от приемки и оплаты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не соответствующего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 и(или) законодательству Российской Федерации;</w:t>
      </w:r>
    </w:p>
    <w:p w14:paraId="69CFFA70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3.4.6.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требовать от Поставщика устранения недостатков, допущенных при исполнении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а, за его счет;</w:t>
      </w:r>
    </w:p>
    <w:p w14:paraId="6AC782C3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3.4.7.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Заказчик вправе произвести оплату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206517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за вычетом соответствующего размера неустойки (штраф, пени) или удержать сумму неустойки (штраф, пени) из денежных средств, внесенных в качестве обеспечения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02F05826" w14:textId="77777777" w:rsidR="0016783C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06517">
        <w:rPr>
          <w:rFonts w:ascii="Times New Roman" w:hAnsi="Times New Roman" w:cs="Times New Roman"/>
          <w:color w:val="000000"/>
          <w:sz w:val="22"/>
          <w:szCs w:val="22"/>
        </w:rPr>
        <w:t>3.4.8.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при обнаружении уполномоченными контрольными органами допущенных недостатков при поставке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, в том числе несоответствия количества (объема) и(или) стоимости поставленного Поставщиком </w:t>
      </w:r>
      <w:r w:rsidR="00F00C93" w:rsidRPr="00206517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06517">
        <w:rPr>
          <w:rFonts w:ascii="Times New Roman" w:hAnsi="Times New Roman" w:cs="Times New Roman"/>
          <w:color w:val="000000"/>
          <w:sz w:val="22"/>
          <w:szCs w:val="22"/>
        </w:rPr>
        <w:t>а и(или) документам о приемке, вызвать полномочных представителей Поставщика для представления соответствующих разъяснений</w:t>
      </w:r>
    </w:p>
    <w:p w14:paraId="59724D18" w14:textId="77777777" w:rsidR="007A4412" w:rsidRPr="00206517" w:rsidRDefault="007A4412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0480C5" w14:textId="77777777" w:rsidR="0016783C" w:rsidRPr="000F26BD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 Упаковка и маркировка </w:t>
      </w:r>
    </w:p>
    <w:p w14:paraId="74CCB106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B01A81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4.1. Поставщик должен обеспечить упаковку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, способную предотвратить его повреждение или порчу во время перевозки к Месту доставки. Упаковка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должна полностью обеспечивать условия транспортировки, предъявляемые к данному виду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F5B348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При определении габаритов упаковки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и его веса с упаковкой необходимо учитывать удаленность Мест доставки и отсутствие мощных грузоподъемных средств в </w:t>
      </w:r>
      <w:r w:rsidR="000F26BD">
        <w:rPr>
          <w:rFonts w:ascii="Times New Roman" w:hAnsi="Times New Roman" w:cs="Times New Roman"/>
          <w:color w:val="000000"/>
          <w:sz w:val="22"/>
          <w:szCs w:val="22"/>
        </w:rPr>
        <w:t>Месте доставки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5EBCB11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31DA12F5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: ____________________</w:t>
      </w:r>
    </w:p>
    <w:p w14:paraId="16161B4C" w14:textId="77777777" w:rsidR="0016783C" w:rsidRPr="000F26BD" w:rsidRDefault="007D37D3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Номе</w:t>
      </w:r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_</w:t>
      </w:r>
      <w:proofErr w:type="gramEnd"/>
      <w:r w:rsidR="0016783C"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_________ </w:t>
      </w:r>
    </w:p>
    <w:p w14:paraId="6921E15D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Заказчик (название): __________</w:t>
      </w:r>
    </w:p>
    <w:p w14:paraId="53CF93D0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Поставщик (название компании): __________</w:t>
      </w:r>
    </w:p>
    <w:p w14:paraId="5D66630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Получатель: __________</w:t>
      </w:r>
    </w:p>
    <w:p w14:paraId="3BF22D42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Пункт назначения: __________</w:t>
      </w:r>
    </w:p>
    <w:p w14:paraId="54BF006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Грузоотправитель: ____________</w:t>
      </w:r>
    </w:p>
    <w:p w14:paraId="3E7FA844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Ящик/контейнер </w:t>
      </w:r>
      <w:r w:rsidR="007D37D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____, всего ящиков/контейнеров _____</w:t>
      </w:r>
    </w:p>
    <w:p w14:paraId="426716AA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Размеры (высота, длина, ширина) __________</w:t>
      </w:r>
    </w:p>
    <w:p w14:paraId="07DD490F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Вес брутто _____ кг</w:t>
      </w:r>
    </w:p>
    <w:p w14:paraId="4F487AFF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Вес нетто _____ кг</w:t>
      </w:r>
    </w:p>
    <w:p w14:paraId="2AA36B78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4.3. Два экземпляра упаковочного листа с описанием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, указанием веса нетто, веса брутто, количества, указанием номера и даты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а, с приложением документации на </w:t>
      </w:r>
      <w:r w:rsidR="00B57E16" w:rsidRPr="000F26B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5A5EA479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w:anchor="P470" w:history="1"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7D37D3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0F26B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7BD8938A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EA11051" w14:textId="77777777" w:rsidR="0016783C" w:rsidRPr="000F26BD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 Порядок поставки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и документация </w:t>
      </w:r>
    </w:p>
    <w:p w14:paraId="43FBBE94" w14:textId="77777777" w:rsidR="0016783C" w:rsidRPr="000F26B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CB14B9" w14:textId="77777777" w:rsidR="007A4412" w:rsidRDefault="0016783C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5.1. Поставка </w:t>
      </w:r>
      <w:r w:rsidR="00F00C93" w:rsidRPr="000F26B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Поставщиком в Место доставки на условиях, предусмотренных </w:t>
      </w:r>
      <w:hyperlink w:anchor="P55" w:history="1">
        <w:r w:rsidRPr="000F26BD">
          <w:rPr>
            <w:rFonts w:ascii="Times New Roman" w:hAnsi="Times New Roman" w:cs="Times New Roman"/>
            <w:color w:val="000000"/>
            <w:sz w:val="22"/>
            <w:szCs w:val="22"/>
          </w:rPr>
          <w:t>пунктом 1.3</w:t>
        </w:r>
      </w:hyperlink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7A4412" w:rsidRPr="000F26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8E6D8B2" w14:textId="77777777" w:rsidR="00474695" w:rsidRPr="000F26BD" w:rsidRDefault="00474695" w:rsidP="00B868B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74695">
        <w:rPr>
          <w:rFonts w:ascii="Times New Roman" w:hAnsi="Times New Roman" w:cs="Times New Roman"/>
          <w:color w:val="000000"/>
          <w:sz w:val="22"/>
          <w:szCs w:val="22"/>
        </w:rPr>
        <w:t>5.1.1. Товар должен быть поставлен полностью за исключением случаев, согласованных с Заказчиком. Заказчик вправе отказаться от приёмки Товара, не соответствующего Контракту по количеству и(или) по ассортименту.</w:t>
      </w:r>
    </w:p>
    <w:p w14:paraId="3B13F630" w14:textId="77777777" w:rsidR="00F319DE" w:rsidRPr="000F26BD" w:rsidRDefault="0016783C" w:rsidP="00F319D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5.2. 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Фактической датой приемки Товара считается дата 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подписания Заказчиком Акта приема-передачи Товара (форма приведена в Приложении </w:t>
      </w:r>
      <w:r w:rsidR="0060256C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F319DE" w:rsidRPr="00E97933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14:paraId="07D85AE5" w14:textId="77777777" w:rsidR="00A136CD" w:rsidRPr="000F26BD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7" w:name="P139"/>
      <w:bookmarkEnd w:id="7"/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5.3. При поставке Товара Поставщик вместе с Товаром передаёт следующие документы:  </w:t>
      </w:r>
    </w:p>
    <w:p w14:paraId="1223B34C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а) счет / счет-фактура;</w:t>
      </w:r>
    </w:p>
    <w:p w14:paraId="7EA2359C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б) товарная накладная / УПД в 2-х экземплярах (один экземпляр для Заказчика, один экземпляр для Поставщика), оформленная в установленном порядке;</w:t>
      </w:r>
    </w:p>
    <w:p w14:paraId="2FEF9B0F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в) Акт приема-передачи Товара (по форме Приложения </w:t>
      </w:r>
      <w:r w:rsidR="0060256C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у) в двух экземплярах (один экземпляр для Заказчика и один экземпляр для Поставщика).</w:t>
      </w:r>
    </w:p>
    <w:p w14:paraId="161C4BD2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К Акт приема-передачи Товара прилагаются:</w:t>
      </w:r>
    </w:p>
    <w:p w14:paraId="569561B3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а) копия регистрационного удостоверения на Товар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BD1E286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б) техническая и (или) эксплуатационная документация производителя (изготовителя) Товара на русском языке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DEC07FE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в) копия документа, подтверждающего соответствие Товара, выданного уполномоченными органами (организациями)</w:t>
      </w:r>
      <w:r w:rsidR="00EE4428">
        <w:rPr>
          <w:rFonts w:ascii="Times New Roman" w:hAnsi="Times New Roman" w:cs="Times New Roman"/>
          <w:color w:val="000000"/>
          <w:sz w:val="22"/>
          <w:szCs w:val="22"/>
        </w:rPr>
        <w:t xml:space="preserve"> (при наличии)</w:t>
      </w:r>
      <w:r w:rsidRPr="000F26B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2FB88E4" w14:textId="77777777" w:rsidR="00A136CD" w:rsidRPr="000F26BD" w:rsidRDefault="00A136CD" w:rsidP="009E21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>г) сведения, необходимые для работы с Товаром, включая предоставление сведений, необходимых для применения и эксплуатации Товара.</w:t>
      </w:r>
    </w:p>
    <w:p w14:paraId="66BF8923" w14:textId="77777777" w:rsidR="00A136CD" w:rsidRPr="000F26BD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F26BD">
        <w:rPr>
          <w:rFonts w:ascii="Times New Roman" w:hAnsi="Times New Roman" w:cs="Times New Roman"/>
          <w:color w:val="000000"/>
          <w:sz w:val="22"/>
          <w:szCs w:val="22"/>
        </w:rPr>
        <w:t xml:space="preserve">Вышеназванные документы передаются Заказчику на бумажных носителях при поставке Товара. </w:t>
      </w:r>
    </w:p>
    <w:p w14:paraId="5CFCFCA6" w14:textId="77777777" w:rsidR="00A136CD" w:rsidRPr="00B07F2B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0754C96" w14:textId="77777777" w:rsidR="00A136CD" w:rsidRPr="00A12CB9" w:rsidRDefault="00A136CD" w:rsidP="00A136CD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6. Порядок приемки Товара </w:t>
      </w:r>
    </w:p>
    <w:p w14:paraId="5F07FFFD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0F48385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6.1. 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Получение поставленного Товара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ходе передачи Товара Заказчику в Месте доставки и включает в себя следующее:</w:t>
      </w:r>
    </w:p>
    <w:p w14:paraId="4F6673C3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а) проверку по упаковочным листам номенклатуры поставленного Товара на соответствие Спецификации (</w:t>
      </w:r>
      <w:hyperlink w:anchor="P399" w:history="1"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4F651A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 1</w:t>
        </w:r>
      </w:hyperlink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у);</w:t>
      </w:r>
    </w:p>
    <w:p w14:paraId="2873CFA4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а;</w:t>
      </w:r>
    </w:p>
    <w:p w14:paraId="7DF18B36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в) контроль наличия/отсутствия внешних повреждений оригинальной упаковки Товара;</w:t>
      </w:r>
    </w:p>
    <w:p w14:paraId="36767F25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г) проверку наличия необходимых документов (копий документов) на Товар: регистрационных удостоверений, документа, подтверждающего соответствие Товара, выданного уполномоченными органами (организациями);</w:t>
      </w:r>
    </w:p>
    <w:p w14:paraId="7AF870E6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14:paraId="28102C2E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е) проверку комплектности и целостности поставленного Товара.</w:t>
      </w:r>
    </w:p>
    <w:p w14:paraId="0F7BA7AC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получения Товара Заказчик и Поставщик подписывают товарную накладную/УПД, оформленную в установленном порядке. </w:t>
      </w:r>
    </w:p>
    <w:p w14:paraId="15DC257D" w14:textId="77777777" w:rsidR="00A136CD" w:rsidRPr="00A12CB9" w:rsidRDefault="00AB51DC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6.2. 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Приемка Товара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соответствии с требованиями законодательства Российской Федерации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и п.6.3</w:t>
      </w:r>
      <w:r w:rsidR="00A136CD" w:rsidRPr="00A12CB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а.</w:t>
      </w:r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В ходе приёмки в том числе проверяется соответствие Товара Техническим требованиям (</w:t>
      </w:r>
      <w:hyperlink w:anchor="P470" w:history="1">
        <w:r w:rsidR="000D5531"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4F651A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="000D5531" w:rsidRPr="00A12CB9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0D5531" w:rsidRPr="00A12CB9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657C27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3996E222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По факту приемки Товара Поставщик и Заказчик подписывают Акт приема-передачи Товара (Приложение </w:t>
      </w:r>
      <w:r w:rsidR="004F651A">
        <w:rPr>
          <w:rFonts w:ascii="Times New Roman" w:hAnsi="Times New Roman" w:cs="Times New Roman"/>
          <w:color w:val="000000"/>
          <w:sz w:val="22"/>
          <w:szCs w:val="22"/>
          <w:u w:val="single"/>
        </w:rPr>
        <w:t>№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3 к </w:t>
      </w:r>
      <w:r w:rsidR="00CD7A82">
        <w:rPr>
          <w:rFonts w:ascii="Times New Roman" w:hAnsi="Times New Roman" w:cs="Times New Roman"/>
          <w:color w:val="000000"/>
          <w:sz w:val="22"/>
          <w:szCs w:val="22"/>
          <w:u w:val="single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  <w:u w:val="single"/>
        </w:rPr>
        <w:t>у).</w:t>
      </w:r>
    </w:p>
    <w:p w14:paraId="6C6E1541" w14:textId="77777777" w:rsidR="00A136CD" w:rsidRPr="00A12CB9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Для проверки предоставленных Поставщиком результатов поставки,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ом, в части их соответствия условиям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 проводит экспертизу Товара в порядке, предусмотренном </w:t>
      </w:r>
      <w:hyperlink r:id="rId10" w:history="1">
        <w:r w:rsidRPr="00A12CB9">
          <w:rPr>
            <w:rFonts w:ascii="Times New Roman" w:hAnsi="Times New Roman" w:cs="Times New Roman"/>
            <w:color w:val="000000"/>
            <w:sz w:val="22"/>
            <w:szCs w:val="22"/>
          </w:rPr>
          <w:t>статьей 94</w:t>
        </w:r>
      </w:hyperlink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>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563255D3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12CB9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AB51DC" w:rsidRPr="00A12CB9">
        <w:rPr>
          <w:rFonts w:ascii="Times New Roman" w:hAnsi="Times New Roman" w:cs="Times New Roman"/>
          <w:color w:val="000000"/>
          <w:sz w:val="22"/>
          <w:szCs w:val="22"/>
        </w:rPr>
        <w:t xml:space="preserve">По результатам приёмки Товара,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в срок не более 20 (двадцати) рабочих дней, следующих за днем поступления Заказчику </w:t>
      </w:r>
      <w:r w:rsidR="00AB51D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Товара и товаросопроводительных документов, в том числе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Акт</w:t>
      </w:r>
      <w:r w:rsidR="00AB51DC"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приема-передачи Товара (Приложение </w:t>
      </w:r>
      <w:r w:rsidR="004F651A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у), подписанного Поставщиком, на основании результатов экспертизы, проведенной в соответствии с пунктом 6.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3.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документ о приемке Товара (Акт приема-передачи Товара (Приложение </w:t>
      </w:r>
      <w:r w:rsidR="004F651A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у), либо мотивированный отказ от подписания документа о приемке Товара с указанием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причин такого отказа.  </w:t>
      </w:r>
    </w:p>
    <w:p w14:paraId="64135931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Со дня подписания Акта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 Заказчиком риск случайной гибели, утраты или повреждения Товара переходит к Заказчику.</w:t>
      </w:r>
    </w:p>
    <w:p w14:paraId="555188F6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 имеет право частично принять поставленный Товар с отражением информации о фактически принятом количестве Товара в Акте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у).</w:t>
      </w:r>
    </w:p>
    <w:p w14:paraId="34002F3E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По решению Заказчика для приемки поставленного Товара, результатов отдельного этапа исполнения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а может создаваться приемочная комиссия, которая состоит не менее чем из трех человек.</w:t>
      </w:r>
    </w:p>
    <w:p w14:paraId="06212A41" w14:textId="77777777" w:rsidR="00A136CD" w:rsidRPr="00E97933" w:rsidRDefault="00A136CD" w:rsidP="00A136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6.5. В случае получения мотивированного отказа от подписания Акт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 Поставщик обязан устранить причины, указанные в таком мотивированном отказе, и направить Заказчику Акт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№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у) в порядке, предусмотренном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14:paraId="415EB317" w14:textId="77777777" w:rsidR="0016783C" w:rsidRPr="00A12CB9" w:rsidRDefault="00260E5E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8" w:name="P150"/>
      <w:bookmarkEnd w:id="8"/>
      <w:r w:rsidRPr="00E97933">
        <w:rPr>
          <w:rFonts w:ascii="Times New Roman" w:hAnsi="Times New Roman" w:cs="Times New Roman"/>
          <w:color w:val="000000"/>
          <w:sz w:val="22"/>
          <w:szCs w:val="22"/>
        </w:rPr>
        <w:t>6.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 Обязательства Поставщика по поставке Товара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(этапу) считаются выполненными Поставщиком после подписания Сторонами 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Акта приема-передачи Товара (Приложение </w:t>
      </w:r>
      <w:r w:rsidR="000F5423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583DAA" w:rsidRPr="00E97933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9094B06" w14:textId="77777777" w:rsidR="00B74099" w:rsidRPr="00A12CB9" w:rsidRDefault="00B74099" w:rsidP="00260E5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024EF" w14:textId="77777777" w:rsidR="0016783C" w:rsidRPr="006F4B9D" w:rsidRDefault="00347892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bookmarkStart w:id="9" w:name="P180"/>
      <w:bookmarkEnd w:id="9"/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 Гарантии </w:t>
      </w:r>
    </w:p>
    <w:p w14:paraId="48E5B30D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12C57A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.1. Поставщик гарантирует, что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является новым, неиспользованным, </w:t>
      </w:r>
      <w:r w:rsidR="0016783C" w:rsidRPr="00EE4428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серийно выпускаемым/изготовленным по индивидуальному заказу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(выбрать нужное)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E2EA54B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Поставщик гарантирует, что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,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не имеет дефектов, связанных с конструкцией, материалами или функционированием при штатном использовании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со Спецификацией (</w:t>
      </w:r>
      <w:hyperlink w:anchor="P399" w:history="1"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6F4B9D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 1</w:t>
        </w:r>
      </w:hyperlink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), Техническими требованиями (</w:t>
      </w:r>
      <w:hyperlink w:anchor="P470" w:history="1"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приложение </w:t>
        </w:r>
        <w:r w:rsidR="006F4B9D">
          <w:rPr>
            <w:rFonts w:ascii="Times New Roman" w:hAnsi="Times New Roman" w:cs="Times New Roman"/>
            <w:color w:val="000000"/>
            <w:sz w:val="22"/>
            <w:szCs w:val="22"/>
          </w:rPr>
          <w:t>№</w:t>
        </w:r>
        <w:r w:rsidRPr="006F4B9D">
          <w:rPr>
            <w:rFonts w:ascii="Times New Roman" w:hAnsi="Times New Roman" w:cs="Times New Roman"/>
            <w:color w:val="000000"/>
            <w:sz w:val="22"/>
            <w:szCs w:val="22"/>
          </w:rPr>
          <w:t xml:space="preserve"> 2</w:t>
        </w:r>
      </w:hyperlink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), технической и (или) эксплуатационной документацией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E88357D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.2. Поставщик предоставляет Заказчику гарантии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надлежащее качество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A78F75E" w14:textId="77777777" w:rsidR="0016783C" w:rsidRPr="006F4B9D" w:rsidRDefault="006C007D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.3. Поставщик гарантирует полное соответствие поставляемого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условиям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7DB6ADC2" w14:textId="77777777" w:rsidR="00AB375C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Гарантия Поставщика на поставленный Товар составляет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месяцев. Гарантия производителя на Товар составляет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месяцев. (При поставке реагентов или реактивов Остаточный срок годности на момент поставки товара должен составлять не менее </w:t>
      </w:r>
      <w:r w:rsid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</w:t>
      </w:r>
      <w:r w:rsidR="00A207CD" w:rsidRPr="00A207C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месяцев)</w:t>
      </w:r>
      <w:r w:rsidR="00A207C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434D8CC" w14:textId="77777777" w:rsidR="00AB375C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>.5. Неисправн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или дефектн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AB375C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будет возвращен Поставщику за его счет в сроки, согласованные Заказчиком и Поставщиком. 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замены или исправления дефектного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овара или его комплектующих изделий в рамках гарантии, гарантийный срок на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такой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80B99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="00AB375C" w:rsidRPr="00AB375C">
        <w:rPr>
          <w:rFonts w:ascii="Times New Roman" w:hAnsi="Times New Roman" w:cs="Times New Roman"/>
          <w:color w:val="000000"/>
          <w:sz w:val="22"/>
          <w:szCs w:val="22"/>
        </w:rPr>
        <w:t>овар начинает течь заново (в случае замены) или продлевается на период простоя в связи с ремонтом.</w:t>
      </w:r>
    </w:p>
    <w:p w14:paraId="5A6DE48C" w14:textId="77777777" w:rsidR="0016783C" w:rsidRPr="006F4B9D" w:rsidRDefault="006C007D" w:rsidP="00AB37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.6. Поставщик не несет гарантийной ответственности за неполадки и неисправности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если они произошли:</w:t>
      </w:r>
    </w:p>
    <w:p w14:paraId="44E5B1EA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а) в результате внесения Заказчиком или третьей стороной модификаций или изменений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без письменного согласия Поставщика;</w:t>
      </w:r>
    </w:p>
    <w:p w14:paraId="3AE73CCB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б) в результате нарушения правил эксплуатации и обслуживания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предусмотренных технической и (или) эксплуатационной документацией производителя (изготовителя)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41408F8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FA8E80A" w14:textId="77777777" w:rsidR="0016783C" w:rsidRPr="006F4B9D" w:rsidRDefault="00FA714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 Порядок расчетов </w:t>
      </w:r>
    </w:p>
    <w:p w14:paraId="2DDA8839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A8BC36" w14:textId="77777777" w:rsidR="0016783C" w:rsidRPr="006F4B9D" w:rsidRDefault="00237C35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.1.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 счет средств </w:t>
      </w:r>
      <w:r w:rsidR="00247612" w:rsidRPr="006F4B9D">
        <w:rPr>
          <w:rFonts w:ascii="Times New Roman" w:hAnsi="Times New Roman" w:cs="Times New Roman"/>
          <w:color w:val="000000"/>
          <w:sz w:val="22"/>
          <w:szCs w:val="22"/>
        </w:rPr>
        <w:t>бюджетного учреждения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на </w:t>
      </w:r>
      <w:r w:rsidR="004A58BE" w:rsidRPr="006F4B9D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960D3A">
        <w:rPr>
          <w:rFonts w:ascii="Times New Roman" w:hAnsi="Times New Roman" w:cs="Times New Roman"/>
          <w:color w:val="000000"/>
          <w:sz w:val="22"/>
          <w:szCs w:val="22"/>
        </w:rPr>
        <w:t xml:space="preserve">6 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год.</w:t>
      </w:r>
    </w:p>
    <w:p w14:paraId="6B4944B9" w14:textId="77777777" w:rsidR="0016783C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.2.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в безналичном порядке путем перечисления денежных средств со счета Заказчика на счет Поставщика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. Датой оплаты считается дата списания денежных средств со счета Заказчика.</w:t>
      </w:r>
    </w:p>
    <w:p w14:paraId="74DE56A1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после исполнения обязательств Поставщиком по поставке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CC6375">
        <w:rPr>
          <w:rFonts w:ascii="Times New Roman" w:hAnsi="Times New Roman" w:cs="Times New Roman"/>
          <w:color w:val="000000"/>
          <w:sz w:val="22"/>
          <w:szCs w:val="22"/>
        </w:rPr>
        <w:t xml:space="preserve">п. 6.6.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CC637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10AE4E36" w14:textId="77777777" w:rsidR="0016783C" w:rsidRPr="006F4B9D" w:rsidRDefault="00740020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0" w:name="P201"/>
      <w:bookmarkEnd w:id="10"/>
      <w:r w:rsidRPr="006F4B9D">
        <w:rPr>
          <w:rFonts w:ascii="Times New Roman" w:hAnsi="Times New Roman" w:cs="Times New Roman"/>
          <w:color w:val="000000"/>
          <w:sz w:val="22"/>
          <w:szCs w:val="22"/>
        </w:rPr>
        <w:lastRenderedPageBreak/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.3. Оплата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за поставленн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ый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Заказчиком после представления Поставщиком следующих документов или копий документов:</w:t>
      </w:r>
    </w:p>
    <w:p w14:paraId="09FB1A81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1" w:name="P202"/>
      <w:bookmarkEnd w:id="11"/>
      <w:r w:rsidRPr="006F4B9D">
        <w:rPr>
          <w:rFonts w:ascii="Times New Roman" w:hAnsi="Times New Roman" w:cs="Times New Roman"/>
          <w:color w:val="000000"/>
          <w:sz w:val="22"/>
          <w:szCs w:val="22"/>
        </w:rPr>
        <w:t>а) счета;</w:t>
      </w:r>
    </w:p>
    <w:p w14:paraId="013472C7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2" w:name="P203"/>
      <w:bookmarkEnd w:id="12"/>
      <w:r w:rsidRPr="006F4B9D">
        <w:rPr>
          <w:rFonts w:ascii="Times New Roman" w:hAnsi="Times New Roman" w:cs="Times New Roman"/>
          <w:color w:val="000000"/>
          <w:sz w:val="22"/>
          <w:szCs w:val="22"/>
        </w:rPr>
        <w:t>б) счета-фактуры;</w:t>
      </w:r>
    </w:p>
    <w:p w14:paraId="5423DA57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3" w:name="P204"/>
      <w:bookmarkEnd w:id="13"/>
      <w:r w:rsidRPr="006F4B9D">
        <w:rPr>
          <w:rFonts w:ascii="Times New Roman" w:hAnsi="Times New Roman" w:cs="Times New Roman"/>
          <w:color w:val="000000"/>
          <w:sz w:val="22"/>
          <w:szCs w:val="22"/>
        </w:rPr>
        <w:t>в) товарной накладной (товарных накладных, подписанных Получателями);</w:t>
      </w:r>
    </w:p>
    <w:p w14:paraId="7E7C0F39" w14:textId="77777777" w:rsidR="0016783C" w:rsidRPr="006F4B9D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4" w:name="P205"/>
      <w:bookmarkEnd w:id="14"/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г) Актов приема-передачи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(приложение </w:t>
      </w:r>
      <w:r w:rsidR="000C56F7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9620B" w:rsidRPr="006F4B9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), подписанных Поставщиком и </w:t>
      </w:r>
      <w:r w:rsidR="00740020" w:rsidRPr="006F4B9D">
        <w:rPr>
          <w:rFonts w:ascii="Times New Roman" w:hAnsi="Times New Roman" w:cs="Times New Roman"/>
          <w:color w:val="000000"/>
          <w:sz w:val="22"/>
          <w:szCs w:val="22"/>
        </w:rPr>
        <w:t>Заказчиком</w:t>
      </w:r>
      <w:r w:rsidRPr="006F4B9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860FE48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5" w:name="P206"/>
      <w:bookmarkEnd w:id="15"/>
      <w:r w:rsidRPr="006F4B9D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копий регистрационных удостоверений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0804AC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6" w:name="P208"/>
      <w:bookmarkEnd w:id="16"/>
      <w:r w:rsidRPr="006F4B9D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гарантии производителя (изготовителя)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(копии);</w:t>
      </w:r>
    </w:p>
    <w:p w14:paraId="1AA7FF59" w14:textId="77777777" w:rsidR="0016783C" w:rsidRPr="006F4B9D" w:rsidRDefault="004A58BE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7" w:name="P209"/>
      <w:bookmarkEnd w:id="17"/>
      <w:r w:rsidRPr="006F4B9D">
        <w:rPr>
          <w:rFonts w:ascii="Times New Roman" w:hAnsi="Times New Roman" w:cs="Times New Roman"/>
          <w:color w:val="000000"/>
          <w:sz w:val="22"/>
          <w:szCs w:val="22"/>
        </w:rPr>
        <w:t>ж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гарантии Поставщика на </w:t>
      </w:r>
      <w:r w:rsidR="00B57E16" w:rsidRPr="006F4B9D">
        <w:rPr>
          <w:rFonts w:ascii="Times New Roman" w:hAnsi="Times New Roman" w:cs="Times New Roman"/>
          <w:color w:val="000000"/>
          <w:sz w:val="22"/>
          <w:szCs w:val="22"/>
        </w:rPr>
        <w:t>Товар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(копии);</w:t>
      </w:r>
    </w:p>
    <w:p w14:paraId="39FBAA09" w14:textId="77777777" w:rsidR="0016783C" w:rsidRPr="006F4B9D" w:rsidRDefault="004A58BE" w:rsidP="000C56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з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) копии документа о соответствии </w:t>
      </w:r>
      <w:r w:rsidR="00F00C93" w:rsidRPr="006F4B9D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 выданного уполномоченными органами (организациями)</w:t>
      </w:r>
      <w:bookmarkStart w:id="18" w:name="P211"/>
      <w:bookmarkStart w:id="19" w:name="P212"/>
      <w:bookmarkEnd w:id="18"/>
      <w:bookmarkEnd w:id="19"/>
      <w:r w:rsidR="000C56F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06B6F7A9" w14:textId="77777777" w:rsidR="0016783C" w:rsidRPr="00E97933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.4. На всех документах, перечисленных в </w:t>
      </w:r>
      <w:hyperlink w:anchor="P202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подпунктах "а"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3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"б"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4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"в"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5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"г"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6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</w:t>
        </w:r>
        <w:r w:rsidR="0059620B" w:rsidRPr="006F4B9D">
          <w:rPr>
            <w:rFonts w:ascii="Times New Roman" w:hAnsi="Times New Roman" w:cs="Times New Roman"/>
            <w:color w:val="000000"/>
            <w:sz w:val="22"/>
            <w:szCs w:val="22"/>
          </w:rPr>
          <w:t>е</w:t>
        </w:r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hyperlink w:anchor="P208" w:history="1">
        <w:r w:rsidR="0016783C" w:rsidRPr="006F4B9D">
          <w:rPr>
            <w:rFonts w:ascii="Times New Roman" w:hAnsi="Times New Roman" w:cs="Times New Roman"/>
            <w:color w:val="000000"/>
            <w:sz w:val="22"/>
            <w:szCs w:val="22"/>
          </w:rPr>
          <w:t>"ж"</w:t>
        </w:r>
      </w:hyperlink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>,</w:t>
      </w:r>
      <w:hyperlink w:anchor="P211" w:history="1"/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пункта </w:t>
      </w:r>
      <w:r w:rsidR="00D115DD"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а обязательно должны быть указаны наименование Заказчика (Получателя), Поставщика, 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номер и дата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а, даты оформления и подписания документов.</w:t>
      </w:r>
    </w:p>
    <w:p w14:paraId="3447C073" w14:textId="77777777" w:rsidR="00260E5E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осуществляется по факту </w:t>
      </w:r>
      <w:r w:rsidR="00421979" w:rsidRPr="00E97933">
        <w:rPr>
          <w:rFonts w:ascii="Times New Roman" w:hAnsi="Times New Roman" w:cs="Times New Roman"/>
          <w:color w:val="000000"/>
          <w:sz w:val="22"/>
          <w:szCs w:val="22"/>
        </w:rPr>
        <w:t>приёмки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Товара </w:t>
      </w:r>
      <w:r w:rsidR="00421979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(подписания Заказчиком Акта приема-передачи Товара (приложение </w:t>
      </w:r>
      <w:r w:rsidR="000C56F7" w:rsidRPr="00E97933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3 к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>у)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, в течение </w:t>
      </w:r>
      <w:r w:rsidR="00F41D84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79060C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r w:rsidR="00F41D84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семи</w:t>
      </w:r>
      <w:r w:rsidR="0079060C" w:rsidRPr="00E97933">
        <w:rPr>
          <w:rFonts w:ascii="Times New Roman" w:hAnsi="Times New Roman" w:cs="Times New Roman"/>
          <w:b/>
          <w:bCs/>
          <w:color w:val="000000"/>
          <w:sz w:val="22"/>
          <w:szCs w:val="22"/>
        </w:rPr>
        <w:t>) рабочих дней</w:t>
      </w:r>
      <w:r w:rsidR="0079060C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с даты подписания Заказчиком 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документов, предусмотренных пунктом </w:t>
      </w:r>
      <w:r w:rsidR="00D115DD" w:rsidRPr="00E97933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.3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60E5E" w:rsidRPr="00E97933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910568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910568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60E5E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FAEBC24" w14:textId="77777777" w:rsidR="0016783C" w:rsidRPr="006F4B9D" w:rsidRDefault="00875ED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4B9D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.6. По окончании исполнения Сторонами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6F4B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в течение </w:t>
      </w:r>
      <w:r w:rsidR="0079060C" w:rsidRPr="006F4B9D">
        <w:rPr>
          <w:rFonts w:ascii="Times New Roman" w:hAnsi="Times New Roman" w:cs="Times New Roman"/>
          <w:color w:val="000000"/>
          <w:sz w:val="22"/>
          <w:szCs w:val="22"/>
        </w:rPr>
        <w:t>10 (десяти) рабочих</w:t>
      </w:r>
      <w:r w:rsidR="0016783C" w:rsidRPr="006F4B9D">
        <w:rPr>
          <w:rFonts w:ascii="Times New Roman" w:hAnsi="Times New Roman" w:cs="Times New Roman"/>
          <w:color w:val="000000"/>
          <w:sz w:val="22"/>
          <w:szCs w:val="22"/>
        </w:rPr>
        <w:t xml:space="preserve"> дней, Стороны подписывают Акт сверки расчетов.</w:t>
      </w:r>
    </w:p>
    <w:p w14:paraId="2D748C0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6B2D491A" w14:textId="77777777" w:rsidR="0016783C" w:rsidRPr="007413DC" w:rsidRDefault="00FA7148" w:rsidP="00260E5E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 Ответственность Сторон</w:t>
      </w:r>
    </w:p>
    <w:p w14:paraId="435A52BF" w14:textId="77777777" w:rsidR="0016783C" w:rsidRPr="007413DC" w:rsidRDefault="0016783C" w:rsidP="00247612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B253D3A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неисполнение или ненадлежащее исполнение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</w:p>
    <w:p w14:paraId="5EAAE416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Размер штрафа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№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1042 (далее – Правила определения размера штрафа). </w:t>
      </w:r>
    </w:p>
    <w:p w14:paraId="5CFD104F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.3.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потребовать уплаты неустоек (штрафов, пеней). </w:t>
      </w:r>
    </w:p>
    <w:p w14:paraId="73678B40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.4.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обязательства. Такая пеня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66560D4F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.5.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Поставщик вправе взыскать с Заказчика штраф в размере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1000 руб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0E4981AB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непредоставления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Поставщиком 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д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окументов, предусмотренн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ых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пунктом </w:t>
      </w:r>
      <w:r w:rsidR="00507D9C" w:rsidRPr="007413DC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247612" w:rsidRPr="007413DC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а, Заказчик не несет ответственность, установленную пунк</w:t>
      </w:r>
      <w:r w:rsidR="00764E0D" w:rsidRPr="007413DC">
        <w:rPr>
          <w:rFonts w:ascii="Times New Roman" w:hAnsi="Times New Roman" w:cs="Times New Roman"/>
          <w:color w:val="000000"/>
          <w:sz w:val="22"/>
          <w:szCs w:val="22"/>
        </w:rPr>
        <w:t>том 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35003B2A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Заказчиком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64EA7D04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.8.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Заказчик направляет Поставщику требование об уплате неустоек (штрафов, пеней).</w:t>
      </w:r>
    </w:p>
    <w:p w14:paraId="12CAFC97" w14:textId="77777777" w:rsidR="00395A78" w:rsidRPr="007413DC" w:rsidRDefault="00875EDC" w:rsidP="0024761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.9.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срока исполнения обязательства, и устанавливается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размере одной трехсотой действующей на дату уплаты пени ключевой ставки Центрального банка Российской Федерации от цены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048E32F" w14:textId="77777777" w:rsidR="00395A78" w:rsidRPr="00824EED" w:rsidRDefault="00875EDC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.10.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которое не имеет стоимостного выражения, Поставщик выплачивает Заказчику штраф в размере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1000 руб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574029A3" w14:textId="77777777" w:rsidR="00395A78" w:rsidRPr="007413DC" w:rsidRDefault="00875EDC" w:rsidP="00CD7A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не может превышать цену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538A2875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произошло вследствие непреодолимой силы или по вине другой Стороны.</w:t>
      </w:r>
    </w:p>
    <w:p w14:paraId="763EECF6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Убытки, причиненные Заказчику в связи с неисполнением или ненадлежащим исполнением Поставщиком своих обязательств, предусмотренных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, могут быть взысканы в полной сумме сверх неустойки (штрафа, пени).</w:t>
      </w:r>
    </w:p>
    <w:p w14:paraId="67159F1D" w14:textId="77777777" w:rsidR="00395A78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Уплата неустойки (штрафа, пени) и возмещение убытков не освобождает Стороны от исполнения своих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385FE37" w14:textId="77777777" w:rsidR="0016783C" w:rsidRPr="007413DC" w:rsidRDefault="00875ED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.1</w:t>
      </w:r>
      <w:r w:rsidR="00824EED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несет перед Заказчиком ответственность за неисполнение или ненадлежащее исполнение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395A78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привлеченными им соисполнителями, а перед соисполнителями – ответственность за неисполнение или ненадлежащее исполнение Заказчиком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</w:p>
    <w:p w14:paraId="0676664A" w14:textId="77777777" w:rsidR="00395A78" w:rsidRPr="007413DC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073EE45A" w14:textId="77777777" w:rsidR="00395A78" w:rsidRPr="007413DC" w:rsidRDefault="00395A78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12CAFE68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75EDC" w:rsidRPr="007413DC">
        <w:rPr>
          <w:rFonts w:ascii="Times New Roman" w:hAnsi="Times New Roman" w:cs="Times New Roman"/>
          <w:color w:val="000000"/>
          <w:sz w:val="22"/>
          <w:szCs w:val="22"/>
        </w:rPr>
        <w:t>0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Срок действия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а, изменение и расторжение</w:t>
      </w:r>
    </w:p>
    <w:p w14:paraId="108E879E" w14:textId="77777777" w:rsidR="0016783C" w:rsidRPr="007413DC" w:rsidRDefault="00CD7A82" w:rsidP="00021AA0">
      <w:pPr>
        <w:pStyle w:val="ConsPlusNormal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</w:t>
      </w:r>
    </w:p>
    <w:p w14:paraId="46F575D7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B690D9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момента подписания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действует до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31.</w:t>
      </w:r>
      <w:r w:rsidR="00487DEE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.202</w:t>
      </w:r>
      <w:r w:rsidR="00AA4C06" w:rsidRPr="00AA4C0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35149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57D44" w:rsidRPr="007413DC">
        <w:rPr>
          <w:rFonts w:ascii="Times New Roman" w:hAnsi="Times New Roman" w:cs="Times New Roman"/>
          <w:color w:val="000000"/>
          <w:sz w:val="22"/>
          <w:szCs w:val="22"/>
        </w:rPr>
        <w:t>г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3DFA335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Все изменения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должны быть совершены в письменном виде и оформлены дополнительными соглашениями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8501F2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а в соответствии с гражданским законодательством.</w:t>
      </w:r>
    </w:p>
    <w:p w14:paraId="2AA864A7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Стороны вправе принять решение об одностороннем отказе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по основаниям, предусмотренным Гражданским </w:t>
      </w:r>
      <w:hyperlink r:id="rId11" w:history="1">
        <w:r w:rsidR="0016783C" w:rsidRPr="007413DC">
          <w:rPr>
            <w:rFonts w:ascii="Times New Roman" w:hAnsi="Times New Roman" w:cs="Times New Roman"/>
            <w:color w:val="000000"/>
            <w:sz w:val="22"/>
            <w:szCs w:val="22"/>
          </w:rPr>
          <w:t>кодексом</w:t>
        </w:r>
      </w:hyperlink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="0016783C" w:rsidRPr="007413DC">
          <w:rPr>
            <w:rFonts w:ascii="Times New Roman" w:hAnsi="Times New Roman" w:cs="Times New Roman"/>
            <w:color w:val="000000"/>
            <w:sz w:val="22"/>
            <w:szCs w:val="22"/>
          </w:rPr>
          <w:t>статьей 95</w:t>
        </w:r>
      </w:hyperlink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Федерального закона о </w:t>
      </w:r>
      <w:r w:rsidR="00C656AE" w:rsidRPr="007413DC">
        <w:rPr>
          <w:rFonts w:ascii="Times New Roman" w:hAnsi="Times New Roman" w:cs="Times New Roman"/>
          <w:color w:val="000000"/>
          <w:sz w:val="22"/>
          <w:szCs w:val="22"/>
        </w:rPr>
        <w:t>контрактной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системе.</w:t>
      </w:r>
    </w:p>
    <w:p w14:paraId="192A15F0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.5. В случае если Заказчиком проведена экспертиза поставленного </w:t>
      </w:r>
      <w:r w:rsidR="00F00C93" w:rsidRPr="007413DC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 привлечением экспертов, экспертных организаций, решение об одностороннем отказе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принято Заказчиком только при условии, что по результатам экспертизы поставленного </w:t>
      </w:r>
      <w:r w:rsidR="00F00C93" w:rsidRPr="007413DC">
        <w:rPr>
          <w:rFonts w:ascii="Times New Roman" w:hAnsi="Times New Roman" w:cs="Times New Roman"/>
          <w:color w:val="000000"/>
          <w:sz w:val="22"/>
          <w:szCs w:val="22"/>
        </w:rPr>
        <w:t>Товара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заключении эксперта, экспертной организации будут подтверждены нарушения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послужившие основанием для одностороннего отказа Заказчика от исполнения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7E9865A9" w14:textId="77777777" w:rsidR="002538F1" w:rsidRPr="00E97933" w:rsidRDefault="00507D9C" w:rsidP="002538F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656AE" w:rsidRPr="00E97933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 При досрочном расторжении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 Стороны производят взаиморасчеты за Товары только в той части, в какой они приняты в соответствии с условиями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а Заказчиком на дату расторжения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2538F1" w:rsidRPr="00E97933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14:paraId="3780FD8E" w14:textId="77777777" w:rsidR="0016783C" w:rsidRPr="00E97933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8BFF7C" w14:textId="77777777" w:rsidR="0016783C" w:rsidRPr="00E97933" w:rsidRDefault="00507D9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16783C" w:rsidRPr="00E97933">
        <w:rPr>
          <w:rFonts w:ascii="Times New Roman" w:hAnsi="Times New Roman" w:cs="Times New Roman"/>
          <w:color w:val="000000"/>
          <w:sz w:val="22"/>
          <w:szCs w:val="22"/>
        </w:rPr>
        <w:t>. Исключительные права</w:t>
      </w:r>
    </w:p>
    <w:p w14:paraId="17D51C27" w14:textId="77777777" w:rsidR="0016783C" w:rsidRPr="00E97933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A5D16B" w14:textId="77777777" w:rsidR="00824EED" w:rsidRPr="00E97933" w:rsidRDefault="00E85597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11.1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Поставщик гарантирует отсутствие нарушения исключительных прав третьих лиц на результаты интеллектуальной деятельности, связанных с поставкой и использованием Товара. </w:t>
      </w:r>
    </w:p>
    <w:p w14:paraId="255FDA21" w14:textId="77777777" w:rsidR="00824EED" w:rsidRPr="007413DC" w:rsidRDefault="00E85597" w:rsidP="00824E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11.2. </w:t>
      </w:r>
      <w:r w:rsidR="00824EED" w:rsidRPr="00E97933">
        <w:rPr>
          <w:rFonts w:ascii="Times New Roman" w:hAnsi="Times New Roman" w:cs="Times New Roman"/>
          <w:color w:val="000000"/>
          <w:sz w:val="22"/>
          <w:szCs w:val="22"/>
        </w:rPr>
        <w:t>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693FD8CF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6D7F93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507D9C" w:rsidRPr="007413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 Обстоятельства непреодолимой силы</w:t>
      </w:r>
    </w:p>
    <w:p w14:paraId="70C40656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340C93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, если их неисполнение явилось следствием обстоятельств непреодолимой силы.</w:t>
      </w:r>
    </w:p>
    <w:p w14:paraId="06D33CA5" w14:textId="77777777" w:rsidR="0016783C" w:rsidRPr="007413DC" w:rsidRDefault="00507D9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Под обстоятельствами непреодолимой силы понимают такие обстоятельства, которые возникли после заключения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в результате непредвиденных и непредотвратимых событий, неподвластных Сторонам,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которые Сторона не могла предвидеть, действуя с должной степенью осмотрительности,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 подтверждены соответствующими уполномоченными органами.</w:t>
      </w:r>
    </w:p>
    <w:p w14:paraId="70CA463A" w14:textId="77777777" w:rsidR="00294E92" w:rsidRPr="007413DC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>, вследствие обстоятельств непреодолимой силы, должна о наступлении этих обстоятельств известить в письменном виде другую Сторону без промедления, но не позднее 5 (пяти) календарных дней с момента их наступления. Извещение должно содержать данные о наступлении и характере обстоятельств и возможных их последствиях, а также документарное подтверждение обстоятельств, на которые ссылается сторона.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4E92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Сторона также без промедления, однако, не позднее 5 (пяти) календарных дней, должна известить другую Сторону в письменном виде о прекращении этих обстоятельств. </w:t>
      </w:r>
    </w:p>
    <w:p w14:paraId="1AF5196E" w14:textId="77777777" w:rsidR="00294E92" w:rsidRPr="007413DC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Если одна из Сторон, для которой создалась невозможность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вследствие обстоятельств непреодолимой силы, не направит или несвоевременно направит соответствующее извещение, то такая Сторона не вправе ссылаться на возникновение действия непреодолимой силы, в обоснование неисполнения и(или) ненадлежащего исполнения обязательства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и(или) ненадлежащим исполнением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7DD5C44" w14:textId="77777777" w:rsidR="00294E92" w:rsidRPr="007413DC" w:rsidRDefault="00294E92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Если обстоятельства и(или) их последствия будут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длиться более 30 (тридцати) календарных дней подряд, то </w:t>
      </w:r>
      <w:r w:rsidR="0073405B" w:rsidRPr="00E97933">
        <w:rPr>
          <w:rFonts w:ascii="Times New Roman" w:hAnsi="Times New Roman" w:cs="Times New Roman"/>
          <w:color w:val="000000"/>
          <w:sz w:val="22"/>
          <w:szCs w:val="22"/>
        </w:rPr>
        <w:t>Поставщик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и Заказчик встречаются для обсуждения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дальнейших мер, принимаемых Сторонами, или возможности расторжения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 порядке, предусмотренном </w:t>
      </w:r>
      <w:r w:rsidR="0073405B" w:rsidRPr="007413DC">
        <w:rPr>
          <w:rFonts w:ascii="Times New Roman" w:hAnsi="Times New Roman" w:cs="Times New Roman"/>
          <w:color w:val="000000"/>
          <w:sz w:val="22"/>
          <w:szCs w:val="22"/>
        </w:rPr>
        <w:t>действующим законодательством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229653D" w14:textId="77777777" w:rsidR="0016783C" w:rsidRPr="007413DC" w:rsidRDefault="00507D9C" w:rsidP="00294E9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Если, по мнению Сторон, исполнение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591D820A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12B244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E8096A" w:rsidRPr="007413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Уведомления </w:t>
      </w:r>
    </w:p>
    <w:p w14:paraId="544DC57A" w14:textId="77777777" w:rsidR="0016783C" w:rsidRPr="007413DC" w:rsidRDefault="0016783C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69DACF1" w14:textId="77777777" w:rsidR="00DD39C1" w:rsidRPr="007413DC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.1.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Все сообщения и уведомления Сторон, связанные с исполнением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а, направляются в письменной форме по почте заказным письмом с уведомлением о вручении по адресу Стороны, указанному в настоящем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е,  или  нарочно уполномоченному представителю другой Стороны под роспись,  а  также  с использованием  факсимильной связи, электронной  почты, либо с использованием иных средств связи и доставки, обеспечивающих фиксирование таких уведомлений и получение Стороной, в адрес которой они направлены.</w:t>
      </w:r>
    </w:p>
    <w:p w14:paraId="2A00684D" w14:textId="77777777" w:rsidR="00DD39C1" w:rsidRPr="007413DC" w:rsidRDefault="00E8096A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.2.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Направление Заказчиком юридически значимых сообщений и уведомлений, связанных с исполнением настоящего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а, осуществляется с использованием адрес</w:t>
      </w:r>
      <w:r w:rsidR="00C75350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корпоративной электронной почты Заказчика </w:t>
      </w:r>
      <w:r w:rsid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с доменом </w:t>
      </w:r>
      <w:r w:rsidR="00487DEE" w:rsidRPr="00487DE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@rcpcm.org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.</w:t>
      </w:r>
    </w:p>
    <w:p w14:paraId="6CAE2823" w14:textId="77777777" w:rsidR="0016783C" w:rsidRPr="007413DC" w:rsidRDefault="00DD39C1" w:rsidP="0008265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При этом днем получения Поставщиком юридически значимых сообщений и уведомлений, направленных посредством корпоративной электронной почты, Стороны признают день отправки таких соответственно сообщений и уведомлений Заказчиком по адресу электронной почты Поставщика.</w:t>
      </w:r>
    </w:p>
    <w:p w14:paraId="7046C292" w14:textId="77777777" w:rsidR="00BC171A" w:rsidRPr="00E97933" w:rsidRDefault="00E8096A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.3 В случае изменения наименования, адреса, платежных и/или иных реквизитов сторона, у которой произошли указанные изменения, обязана в срок не позднее 5 (пяти) рабочих дней с момента таких изменений уведомить об этом другую сторону, но не позднее даты осуществления платежа / очередного платежа. При этом уведомление должно содержать указание на дату наступления таких изменений и подписано уполномоченным представителем стороны. Порядок уведомления, установленный в настоящем пункте, не требует подписания </w:t>
      </w:r>
      <w:r w:rsidR="00D95EE7" w:rsidRPr="00E97933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торонами 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дополнительного соглашения к настоящему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5A33E9E" w14:textId="77777777" w:rsidR="00BC171A" w:rsidRPr="007413DC" w:rsidRDefault="00D95EE7" w:rsidP="00BC171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При неисполнении Поставщиком условий настоящего пункта </w:t>
      </w:r>
      <w:r w:rsidR="00E8096A" w:rsidRPr="00E97933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>.3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 все риски, связанные с направлением Поставщику документов или с перечислением </w:t>
      </w:r>
      <w:r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Заказчиком 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 xml:space="preserve">денежных средств в счёт исполнения обязательств по </w:t>
      </w:r>
      <w:r w:rsidR="00CD7A82" w:rsidRPr="00E97933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E9793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BC171A" w:rsidRPr="00E97933">
        <w:rPr>
          <w:rFonts w:ascii="Times New Roman" w:hAnsi="Times New Roman" w:cs="Times New Roman"/>
          <w:color w:val="000000"/>
          <w:sz w:val="22"/>
          <w:szCs w:val="22"/>
        </w:rPr>
        <w:t>, несет Поставщик.</w:t>
      </w:r>
    </w:p>
    <w:p w14:paraId="42A61CAC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A6D430" w14:textId="77777777" w:rsidR="0045376C" w:rsidRPr="007413DC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Разрешение споров </w:t>
      </w:r>
    </w:p>
    <w:p w14:paraId="10273040" w14:textId="77777777" w:rsidR="0018245B" w:rsidRPr="007413DC" w:rsidRDefault="0018245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4A72AFA3" w14:textId="77777777" w:rsidR="0045376C" w:rsidRPr="007413DC" w:rsidRDefault="00661E0B" w:rsidP="0045376C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Настоящим Стороны согласовали обязательный 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досудебный 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претензионный порядок разрешения споров, возникающих из исполнения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CC8D662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45376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.2.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Все споры и разногласия, которые могут возникнуть в связи с выполнением обязательств по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, Стороны будут стремиться разрешать путем переговоров. </w:t>
      </w:r>
    </w:p>
    <w:p w14:paraId="2FD54319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.3.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Претензия в письменной форме направляется Стороне, допустившей нарушение условий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В претензии указываются допущенные нарушения со ссылкой на соответствующие положения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8245B" w:rsidRPr="007413D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237BD33A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.4.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Срок рассмотрения писем, уведомлений или претензий не может превышать 10 (десять) рабочих дней со дня их получения.</w:t>
      </w:r>
      <w:bookmarkStart w:id="20" w:name="_ref_1-816e24104b0d44"/>
    </w:p>
    <w:p w14:paraId="606313F0" w14:textId="77777777" w:rsidR="003853B0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.5.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Заинтересованная Сторона вправе передать спор на рассмотрение суда по истечении 30 (тридцати) календарных дней со дня направления претензии.</w:t>
      </w:r>
      <w:bookmarkEnd w:id="20"/>
    </w:p>
    <w:p w14:paraId="5400BD0C" w14:textId="77777777" w:rsidR="00E63979" w:rsidRPr="007413DC" w:rsidRDefault="00661E0B" w:rsidP="003853B0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="003853B0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.6. 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 города Москвы.</w:t>
      </w:r>
    </w:p>
    <w:p w14:paraId="3B614D8D" w14:textId="77777777" w:rsidR="00E63979" w:rsidRPr="007413DC" w:rsidRDefault="00E63979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</w:p>
    <w:p w14:paraId="1EE8EC0C" w14:textId="77777777" w:rsidR="0016783C" w:rsidRPr="007413DC" w:rsidRDefault="00661E0B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E63979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Дополнительные условия и заключительные положения </w:t>
      </w:r>
    </w:p>
    <w:p w14:paraId="68B44952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6DBB22" w14:textId="77777777" w:rsidR="0016783C" w:rsidRPr="007413DC" w:rsidRDefault="00661E0B" w:rsidP="00C107E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.1. Во всем, что не предусмотрено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, Стороны руководствуются законодательством Российской Федерации.</w:t>
      </w:r>
      <w:bookmarkStart w:id="21" w:name="P342"/>
      <w:bookmarkEnd w:id="21"/>
    </w:p>
    <w:p w14:paraId="77B0FA37" w14:textId="77777777" w:rsidR="0016783C" w:rsidRPr="007413DC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7413D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Настоящий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составлен в 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2 (двух)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экземплярах, идентичных по содержанию и имеющих одинаковую юридическую силу, один - для Исполнителя, </w:t>
      </w:r>
      <w:r w:rsidR="00DD39C1" w:rsidRPr="007413DC">
        <w:rPr>
          <w:rFonts w:ascii="Times New Roman" w:hAnsi="Times New Roman" w:cs="Times New Roman"/>
          <w:color w:val="000000"/>
          <w:sz w:val="22"/>
          <w:szCs w:val="22"/>
        </w:rPr>
        <w:t>второй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- для Заказчика.</w:t>
      </w:r>
    </w:p>
    <w:p w14:paraId="5B7BFB47" w14:textId="77777777" w:rsidR="0016783C" w:rsidRPr="007413DC" w:rsidRDefault="00661E0B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15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107ED" w:rsidRPr="007413DC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. Приложения к </w:t>
      </w:r>
      <w:r w:rsidR="00CD7A82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4634E7" w:rsidRPr="007413DC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16783C" w:rsidRPr="007413DC">
        <w:rPr>
          <w:rFonts w:ascii="Times New Roman" w:hAnsi="Times New Roman" w:cs="Times New Roman"/>
          <w:color w:val="000000"/>
          <w:sz w:val="22"/>
          <w:szCs w:val="22"/>
        </w:rPr>
        <w:t xml:space="preserve"> являются его неотъемлемой частью.</w:t>
      </w:r>
    </w:p>
    <w:p w14:paraId="3E63B0D4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40"/>
        <w:gridCol w:w="7440"/>
      </w:tblGrid>
      <w:tr w:rsidR="0016783C" w:rsidRPr="007413DC" w14:paraId="7ECFDBF1" w14:textId="77777777" w:rsidTr="005069D1"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38D49" w14:textId="77777777" w:rsidR="0016783C" w:rsidRPr="007413DC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Приложения к </w:t>
            </w:r>
            <w:r w:rsidR="00CD7A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="004634E7"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16783C" w:rsidRPr="007413DC" w14:paraId="74868CB6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735B61F" w14:textId="77777777" w:rsidR="0016783C" w:rsidRPr="007413DC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98899F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20E461BE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Спецификация;</w:t>
            </w:r>
          </w:p>
        </w:tc>
      </w:tr>
      <w:tr w:rsidR="0016783C" w:rsidRPr="007413DC" w14:paraId="71CE57A0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8D12863" w14:textId="77777777" w:rsidR="0016783C" w:rsidRPr="007413DC" w:rsidRDefault="0016783C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74AFC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21D48A67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Технические требования;</w:t>
            </w:r>
          </w:p>
        </w:tc>
      </w:tr>
      <w:tr w:rsidR="0016783C" w:rsidRPr="007413DC" w14:paraId="07A502E8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4047689" w14:textId="77777777" w:rsidR="0016783C" w:rsidRPr="007413DC" w:rsidRDefault="00AA44CE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</w:t>
            </w:r>
            <w:r w:rsidR="00EF62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</w:t>
            </w:r>
            <w:hyperlink w:anchor="P581" w:history="1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441E58" w14:textId="77777777" w:rsidR="0016783C" w:rsidRPr="007413DC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724CCEC3" w14:textId="77777777" w:rsidR="0016783C" w:rsidRPr="007413DC" w:rsidRDefault="0016783C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 приема-передачи </w:t>
            </w:r>
            <w:r w:rsidR="00F00C93" w:rsidRPr="007413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Товара</w:t>
            </w:r>
            <w:r w:rsidR="001F230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(форма). </w:t>
            </w:r>
          </w:p>
        </w:tc>
      </w:tr>
      <w:tr w:rsidR="00DD39C1" w:rsidRPr="007413DC" w14:paraId="07870A1C" w14:textId="77777777" w:rsidTr="005069D1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06D3FB1" w14:textId="77777777" w:rsidR="00DD39C1" w:rsidRPr="007413DC" w:rsidRDefault="00DD39C1" w:rsidP="00021AA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315918" w14:textId="77777777" w:rsidR="00DD39C1" w:rsidRPr="007413DC" w:rsidRDefault="00DD39C1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14:paraId="3233C7DC" w14:textId="77777777" w:rsidR="00DD39C1" w:rsidRPr="007413DC" w:rsidRDefault="00DD39C1" w:rsidP="00021A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9B76B6" w14:textId="77777777" w:rsidR="0016783C" w:rsidRPr="007413D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1261A35" w14:textId="77777777" w:rsidR="0016783C" w:rsidRPr="007413DC" w:rsidRDefault="0016783C" w:rsidP="00021AA0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22"/>
          <w:szCs w:val="22"/>
        </w:rPr>
      </w:pPr>
      <w:r w:rsidRPr="007413DC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61E0B" w:rsidRPr="007413DC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7413DC">
        <w:rPr>
          <w:rFonts w:ascii="Times New Roman" w:hAnsi="Times New Roman" w:cs="Times New Roman"/>
          <w:color w:val="000000"/>
          <w:sz w:val="22"/>
          <w:szCs w:val="22"/>
        </w:rPr>
        <w:t>. Реквизиты и подписи Сторон</w:t>
      </w:r>
    </w:p>
    <w:p w14:paraId="2DC820EC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919"/>
        <w:gridCol w:w="3366"/>
      </w:tblGrid>
      <w:tr w:rsidR="00630DE2" w:rsidRPr="00630DE2" w14:paraId="63635292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3C40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A3C15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3C9D1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Поставщик</w:t>
            </w:r>
          </w:p>
        </w:tc>
      </w:tr>
      <w:tr w:rsidR="00630DE2" w:rsidRPr="00630DE2" w14:paraId="63703A7F" w14:textId="77777777" w:rsidTr="00B90014">
        <w:trPr>
          <w:trHeight w:val="1093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3955C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 xml:space="preserve">Полное </w:t>
            </w:r>
          </w:p>
          <w:p w14:paraId="2B65E0F6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73FEA0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C485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8D666CB" w14:textId="77777777" w:rsidTr="00B90014">
        <w:trPr>
          <w:trHeight w:val="446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8114D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 xml:space="preserve">Сокращенное </w:t>
            </w:r>
          </w:p>
          <w:p w14:paraId="6A0A76B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9442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ФГБУ ФНКЦ ФХМ им Ю.М. Лопухина ФМБА России 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8D87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35CFD64E" w14:textId="77777777" w:rsidTr="00B90014">
        <w:trPr>
          <w:trHeight w:val="431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32278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233F3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119435, г. Москва ул. Малая Пироговская, дом 1А.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CB3EF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2DB2F8A" w14:textId="77777777" w:rsidTr="00B90014">
        <w:trPr>
          <w:trHeight w:val="428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D393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Адрес для направления корреспонденции по Контракту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67D1E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119435, г. Москва ул. Малая Пироговская, дом 1А.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BB713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4DD858C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BBA09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lastRenderedPageBreak/>
              <w:t>Адрес электронной почты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0CAA6E" w14:textId="050B86EE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По вопросам заключения Контракта dogovor@</w:t>
            </w:r>
            <w:r w:rsidR="00CC4768">
              <w:rPr>
                <w:rFonts w:eastAsia="Times New Roman"/>
                <w:sz w:val="20"/>
                <w:szCs w:val="20"/>
                <w:lang w:val="en-US" w:eastAsia="en-US"/>
              </w:rPr>
              <w:t>r</w:t>
            </w: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cpcm.org, по вопросам</w:t>
            </w:r>
          </w:p>
          <w:p w14:paraId="4AF3154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предоставления первичных документов и оплатам - </w:t>
            </w:r>
            <w:r w:rsidR="00C87C1E" w:rsidRPr="00C87C1E">
              <w:rPr>
                <w:rFonts w:eastAsia="Times New Roman"/>
                <w:sz w:val="20"/>
                <w:szCs w:val="20"/>
                <w:lang w:eastAsia="en-US"/>
              </w:rPr>
              <w:t>lukonina.irina@yandex.ru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3298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95C390D" w14:textId="77777777" w:rsidTr="00B90014">
        <w:trPr>
          <w:trHeight w:val="661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5933B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Телефон/факс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219D84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контрактная служба - 8(495)597-30-51(по вопросам заключения договоров), по приёмке - 8 (499) 246-82-88 / 8(910) 414-10-57. бухгалтерия (по вопросам оплаты) –</w:t>
            </w:r>
          </w:p>
          <w:p w14:paraId="62A4A6F8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 8(499)246-42-59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6717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58223ABF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05787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EC72A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7704014010 / 770401001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68A3E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D5CC56F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34A38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7157D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1027739756428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3B3FD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400D5A40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0EE29B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ОКТМО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181F6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45383000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8F2F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EE90427" w14:textId="77777777" w:rsidTr="00B90014">
        <w:trPr>
          <w:trHeight w:val="877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4C1A6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Банковские реквизиты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9D8A08" w14:textId="77777777" w:rsidR="00630DE2" w:rsidRPr="00630DE2" w:rsidRDefault="0037147E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37147E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ОКЦ №1 </w:t>
            </w:r>
            <w:r w:rsidR="00630DE2" w:rsidRPr="00630DE2">
              <w:rPr>
                <w:rFonts w:eastAsia="Times New Roman"/>
                <w:sz w:val="20"/>
                <w:szCs w:val="20"/>
                <w:lang w:eastAsia="en-US"/>
              </w:rPr>
              <w:t>ГУ БАНКА РОССИИ ПО ЦФО//УФК ПО г. МОСКВЕ г. Москва</w:t>
            </w:r>
          </w:p>
          <w:p w14:paraId="63C5199D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УФК по г. Москве (ФГБУ ФНКЦ ФХМ им Ю.М. Лопухина ФМБА России л/с 20736Ц95480, 21736Ц95480, 22736Ц95480)</w:t>
            </w:r>
          </w:p>
          <w:p w14:paraId="1B748B8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99EAC" w14:textId="77777777" w:rsidR="00630DE2" w:rsidRPr="00630DE2" w:rsidRDefault="00630DE2" w:rsidP="00630DE2">
            <w:pPr>
              <w:suppressAutoHyphens/>
              <w:snapToGrid/>
              <w:spacing w:line="240" w:lineRule="auto"/>
              <w:ind w:firstLine="0"/>
              <w:jc w:val="left"/>
              <w:textAlignment w:val="baseline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9C577C3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51139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Банковский счёт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68CC3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40102810545370000003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F1D5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0942BE7D" w14:textId="77777777" w:rsidTr="00B90014">
        <w:trPr>
          <w:trHeight w:val="215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902F8F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К/с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7D51E0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AB87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721B3AB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92896A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БИК ТОФК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AE96B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004525988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84025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630DE2" w:rsidRPr="00630DE2" w14:paraId="253A0D88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67412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i/>
                <w:sz w:val="20"/>
                <w:szCs w:val="20"/>
                <w:lang w:eastAsia="en-US"/>
              </w:rPr>
              <w:t>Казначейский счёт</w:t>
            </w: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FC548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03214643000000017300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046D4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-</w:t>
            </w:r>
          </w:p>
        </w:tc>
      </w:tr>
      <w:tr w:rsidR="00630DE2" w:rsidRPr="00630DE2" w14:paraId="295EFF1E" w14:textId="77777777" w:rsidTr="00B90014">
        <w:trPr>
          <w:trHeight w:val="422"/>
        </w:trPr>
        <w:tc>
          <w:tcPr>
            <w:tcW w:w="11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5DE11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50CD7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648A65B3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2C6C7CD0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8FD09E8" w14:textId="77777777" w:rsidR="00EE4428" w:rsidRPr="009420F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7E71FB05" w14:textId="77777777" w:rsidR="00630DE2" w:rsidRPr="00630DE2" w:rsidRDefault="00EE4428" w:rsidP="00EE4428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E4AD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2ACCB669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A7EB3D6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9C5DC7A" w14:textId="77777777" w:rsidR="00630DE2" w:rsidRPr="00630DE2" w:rsidRDefault="00630DE2" w:rsidP="00630DE2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76A815F3" w14:textId="77777777" w:rsidR="00630DE2" w:rsidRPr="00630DE2" w:rsidRDefault="00630DE2" w:rsidP="00630DE2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3C6DF4D8" w14:textId="77777777" w:rsidR="00245E48" w:rsidRPr="00245E48" w:rsidRDefault="00245E48" w:rsidP="00E07ECB">
      <w:pPr>
        <w:ind w:firstLine="0"/>
      </w:pPr>
    </w:p>
    <w:p w14:paraId="6156DF3A" w14:textId="77777777" w:rsidR="00245E48" w:rsidRPr="00245E48" w:rsidRDefault="00245E48" w:rsidP="00245E48"/>
    <w:p w14:paraId="5CBEAF53" w14:textId="77777777" w:rsidR="00245E48" w:rsidRPr="00245E48" w:rsidRDefault="00245E48" w:rsidP="00245E48"/>
    <w:p w14:paraId="1A58FBA4" w14:textId="77777777" w:rsidR="00245E48" w:rsidRPr="00245E48" w:rsidRDefault="00245E48" w:rsidP="00245E48"/>
    <w:p w14:paraId="62BA790D" w14:textId="77777777" w:rsidR="00245E48" w:rsidRDefault="00245E48" w:rsidP="00245E48">
      <w:pPr>
        <w:tabs>
          <w:tab w:val="left" w:pos="3165"/>
        </w:tabs>
        <w:sectPr w:rsidR="00245E48" w:rsidSect="00DB086C">
          <w:headerReference w:type="default" r:id="rId13"/>
          <w:footerReference w:type="default" r:id="rId14"/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p w14:paraId="26C2C396" w14:textId="77777777" w:rsidR="0016783C" w:rsidRPr="00B07F2B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Приложение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1</w:t>
      </w:r>
    </w:p>
    <w:p w14:paraId="18D61F7F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698301FB" w14:textId="6FE7B6D6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586A7E">
        <w:rPr>
          <w:rFonts w:ascii="Times New Roman" w:hAnsi="Times New Roman" w:cs="Times New Roman"/>
          <w:color w:val="000000"/>
          <w:sz w:val="22"/>
        </w:rPr>
        <w:t>июля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61EFF8E3" w14:textId="77777777" w:rsidR="0016783C" w:rsidRPr="00B07F2B" w:rsidRDefault="0016783C" w:rsidP="00021AA0">
      <w:pPr>
        <w:rPr>
          <w:color w:val="000000"/>
        </w:rPr>
      </w:pPr>
    </w:p>
    <w:p w14:paraId="4E2BFC3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0877F5CB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2" w:name="P399"/>
      <w:bookmarkEnd w:id="22"/>
      <w:r w:rsidRPr="00B07F2B">
        <w:rPr>
          <w:rFonts w:ascii="Times New Roman" w:hAnsi="Times New Roman" w:cs="Times New Roman"/>
          <w:color w:val="000000"/>
          <w:sz w:val="22"/>
        </w:rPr>
        <w:t xml:space="preserve">СПЕЦИФИКАЦИЯ </w:t>
      </w:r>
    </w:p>
    <w:p w14:paraId="7D1D337A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1753"/>
        <w:gridCol w:w="1867"/>
        <w:gridCol w:w="1931"/>
        <w:gridCol w:w="1313"/>
        <w:gridCol w:w="1506"/>
        <w:gridCol w:w="1418"/>
        <w:gridCol w:w="1418"/>
        <w:gridCol w:w="1409"/>
        <w:gridCol w:w="1418"/>
      </w:tblGrid>
      <w:tr w:rsidR="00245E48" w:rsidRPr="001E6F92" w14:paraId="4E7FE187" w14:textId="77777777" w:rsidTr="00245E48">
        <w:trPr>
          <w:trHeight w:val="1150"/>
          <w:jc w:val="center"/>
        </w:trPr>
        <w:tc>
          <w:tcPr>
            <w:tcW w:w="181" w:type="pct"/>
          </w:tcPr>
          <w:p w14:paraId="644CBB24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N</w:t>
            </w:r>
          </w:p>
          <w:p w14:paraId="6EB43C9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 xml:space="preserve"> п/п</w:t>
            </w:r>
          </w:p>
        </w:tc>
        <w:tc>
          <w:tcPr>
            <w:tcW w:w="602" w:type="pct"/>
          </w:tcPr>
          <w:p w14:paraId="1385C8B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Наименование Товара</w:t>
            </w:r>
          </w:p>
        </w:tc>
        <w:tc>
          <w:tcPr>
            <w:tcW w:w="641" w:type="pct"/>
          </w:tcPr>
          <w:p w14:paraId="0E712C1C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Наименование страны происхождения Товара, информация о производителе Товара</w:t>
            </w:r>
          </w:p>
        </w:tc>
        <w:tc>
          <w:tcPr>
            <w:tcW w:w="663" w:type="pct"/>
          </w:tcPr>
          <w:p w14:paraId="26B5E0AD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Характеристики Товара</w:t>
            </w:r>
          </w:p>
        </w:tc>
        <w:tc>
          <w:tcPr>
            <w:tcW w:w="451" w:type="pct"/>
          </w:tcPr>
          <w:p w14:paraId="2A7910A9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517" w:type="pct"/>
          </w:tcPr>
          <w:p w14:paraId="0180E5A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Количество, в единицах измерения</w:t>
            </w:r>
          </w:p>
        </w:tc>
        <w:tc>
          <w:tcPr>
            <w:tcW w:w="487" w:type="pct"/>
          </w:tcPr>
          <w:p w14:paraId="48F64135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>Цена за единицу измерения, рублей ‎</w:t>
            </w:r>
            <w:r w:rsidRPr="001E6F92">
              <w:rPr>
                <w:rFonts w:eastAsia="Times New Roman"/>
                <w:i/>
                <w:color w:val="000000"/>
              </w:rPr>
              <w:t>(включая НДС)</w:t>
            </w:r>
          </w:p>
          <w:p w14:paraId="2A30616D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  <w:tc>
          <w:tcPr>
            <w:tcW w:w="487" w:type="pct"/>
          </w:tcPr>
          <w:p w14:paraId="1D16695E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1"/>
                <w:lang w:eastAsia="ar-SA"/>
              </w:rPr>
            </w:pPr>
            <w:r w:rsidRPr="001E6F92">
              <w:rPr>
                <w:rFonts w:eastAsia="Times New Roman"/>
                <w:color w:val="000000"/>
                <w:kern w:val="1"/>
                <w:lang w:eastAsia="ar-SA"/>
              </w:rPr>
              <w:t>Ставка НДС, %</w:t>
            </w:r>
          </w:p>
          <w:p w14:paraId="7FD4FBA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  <w:tc>
          <w:tcPr>
            <w:tcW w:w="484" w:type="pct"/>
          </w:tcPr>
          <w:p w14:paraId="28C76B4C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color w:val="000000"/>
                <w:kern w:val="1"/>
                <w:lang w:eastAsia="ar-SA"/>
              </w:rPr>
              <w:t>Сумма НДС, рублей</w:t>
            </w:r>
            <w:r w:rsidRPr="001E6F92">
              <w:rPr>
                <w:color w:val="000000"/>
              </w:rPr>
              <w:t xml:space="preserve"> </w:t>
            </w:r>
            <w:r w:rsidRPr="001E6F92">
              <w:rPr>
                <w:rFonts w:eastAsia="Times New Roman"/>
                <w:i/>
                <w:color w:val="000000"/>
                <w:kern w:val="1"/>
                <w:lang w:eastAsia="ar-SA"/>
              </w:rPr>
              <w:t>(если облагается НДС)</w:t>
            </w:r>
          </w:p>
        </w:tc>
        <w:tc>
          <w:tcPr>
            <w:tcW w:w="487" w:type="pct"/>
          </w:tcPr>
          <w:p w14:paraId="056C017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</w:rPr>
            </w:pPr>
            <w:r w:rsidRPr="001E6F92">
              <w:rPr>
                <w:rFonts w:eastAsia="Times New Roman"/>
                <w:color w:val="000000"/>
              </w:rPr>
              <w:t xml:space="preserve">Общая стоимость, Товара, рублей </w:t>
            </w:r>
            <w:r w:rsidRPr="001E6F92">
              <w:rPr>
                <w:rFonts w:eastAsia="Times New Roman"/>
                <w:i/>
                <w:color w:val="000000"/>
              </w:rPr>
              <w:t>‎(включая НДС)</w:t>
            </w:r>
          </w:p>
          <w:p w14:paraId="1B816802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1E6F92">
              <w:rPr>
                <w:rFonts w:eastAsia="Times New Roman"/>
                <w:i/>
                <w:color w:val="000000"/>
              </w:rPr>
              <w:t>(если облагается НДС)</w:t>
            </w:r>
          </w:p>
        </w:tc>
      </w:tr>
      <w:tr w:rsidR="00245E48" w:rsidRPr="001E6F92" w14:paraId="251B38CA" w14:textId="77777777" w:rsidTr="00245E48">
        <w:trPr>
          <w:trHeight w:val="270"/>
          <w:jc w:val="center"/>
        </w:trPr>
        <w:tc>
          <w:tcPr>
            <w:tcW w:w="181" w:type="pct"/>
          </w:tcPr>
          <w:p w14:paraId="1AFBD8DA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color w:val="000000"/>
              </w:rPr>
            </w:pPr>
          </w:p>
        </w:tc>
        <w:tc>
          <w:tcPr>
            <w:tcW w:w="602" w:type="pct"/>
          </w:tcPr>
          <w:p w14:paraId="4ABAF0B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41" w:type="pct"/>
          </w:tcPr>
          <w:p w14:paraId="00B2A92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663" w:type="pct"/>
          </w:tcPr>
          <w:p w14:paraId="611007D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51" w:type="pct"/>
          </w:tcPr>
          <w:p w14:paraId="3F0AD386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17" w:type="pct"/>
          </w:tcPr>
          <w:p w14:paraId="1D6194FF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439DC1E5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16243E11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4" w:type="pct"/>
          </w:tcPr>
          <w:p w14:paraId="076DDDC8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487" w:type="pct"/>
          </w:tcPr>
          <w:p w14:paraId="1CE1FFB3" w14:textId="77777777" w:rsidR="00245E48" w:rsidRPr="001E6F92" w:rsidRDefault="00245E48" w:rsidP="00021AA0">
            <w:pPr>
              <w:autoSpaceDE w:val="0"/>
              <w:autoSpaceDN w:val="0"/>
              <w:snapToGrid/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</w:tbl>
    <w:p w14:paraId="205E7128" w14:textId="77777777" w:rsidR="0016783C" w:rsidRPr="00B07F2B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14:paraId="6227C1DA" w14:textId="77777777" w:rsidR="0016783C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6727"/>
      </w:tblGrid>
      <w:tr w:rsidR="00EE4428" w:rsidRPr="00630DE2" w14:paraId="45018DD5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4BC7C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29FFB74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52276E58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DC1055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00F7304E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4D550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227821A7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5AFBC80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71DF5EDD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21473D26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67AAF29A" w14:textId="77777777" w:rsidR="00EE4428" w:rsidRPr="00B07F2B" w:rsidRDefault="00EE4428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2429F010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77EB61C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1C136345" w14:textId="77777777" w:rsidR="0016783C" w:rsidRPr="00B07F2B" w:rsidRDefault="00F00C93" w:rsidP="00021AA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</w:rPr>
        <w:br w:type="page"/>
      </w:r>
      <w:r w:rsidR="0016783C"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Приложение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="0016783C" w:rsidRPr="00B07F2B">
        <w:rPr>
          <w:rFonts w:ascii="Times New Roman" w:hAnsi="Times New Roman" w:cs="Times New Roman"/>
          <w:color w:val="000000"/>
          <w:sz w:val="22"/>
        </w:rPr>
        <w:t xml:space="preserve"> 2</w:t>
      </w:r>
    </w:p>
    <w:p w14:paraId="2ED3FC4C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1582CC39" w14:textId="62A47132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586A7E">
        <w:rPr>
          <w:rFonts w:ascii="Times New Roman" w:hAnsi="Times New Roman" w:cs="Times New Roman"/>
          <w:color w:val="000000"/>
          <w:sz w:val="22"/>
        </w:rPr>
        <w:t>июля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F0012D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55E16DAA" w14:textId="77777777" w:rsidR="0016783C" w:rsidRPr="00B07F2B" w:rsidRDefault="0016783C" w:rsidP="00021AA0">
      <w:pPr>
        <w:rPr>
          <w:color w:val="000000"/>
        </w:rPr>
      </w:pPr>
    </w:p>
    <w:p w14:paraId="4438ED1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56ED9A59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3" w:name="P470"/>
      <w:bookmarkEnd w:id="23"/>
      <w:r w:rsidRPr="00B07F2B">
        <w:rPr>
          <w:rFonts w:ascii="Times New Roman" w:hAnsi="Times New Roman" w:cs="Times New Roman"/>
          <w:color w:val="000000"/>
          <w:sz w:val="22"/>
        </w:rPr>
        <w:t xml:space="preserve">ТЕХНИЧЕСКИЕ ТРЕБОВАНИЯ </w:t>
      </w:r>
    </w:p>
    <w:p w14:paraId="74472B3C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9053"/>
        <w:gridCol w:w="4432"/>
      </w:tblGrid>
      <w:tr w:rsidR="0016783C" w:rsidRPr="00B07F2B" w14:paraId="38F31E29" w14:textId="77777777" w:rsidTr="00245E48">
        <w:tc>
          <w:tcPr>
            <w:tcW w:w="369" w:type="pct"/>
          </w:tcPr>
          <w:p w14:paraId="69529401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N</w:t>
            </w:r>
          </w:p>
        </w:tc>
        <w:tc>
          <w:tcPr>
            <w:tcW w:w="3108" w:type="pct"/>
          </w:tcPr>
          <w:p w14:paraId="2004EA45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1522" w:type="pct"/>
          </w:tcPr>
          <w:p w14:paraId="779C0EDD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Требуемое значение</w:t>
            </w:r>
          </w:p>
        </w:tc>
      </w:tr>
      <w:tr w:rsidR="0016783C" w:rsidRPr="00B07F2B" w14:paraId="4B320FFE" w14:textId="77777777" w:rsidTr="00245E48">
        <w:tc>
          <w:tcPr>
            <w:tcW w:w="369" w:type="pct"/>
          </w:tcPr>
          <w:p w14:paraId="61D8D7B2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8" w:type="pct"/>
          </w:tcPr>
          <w:p w14:paraId="56D7A878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2" w:type="pct"/>
          </w:tcPr>
          <w:p w14:paraId="2A66F782" w14:textId="77777777" w:rsidR="0016783C" w:rsidRPr="00B07F2B" w:rsidRDefault="0016783C" w:rsidP="00021A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9C4DF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6727"/>
      </w:tblGrid>
      <w:tr w:rsidR="00EE4428" w:rsidRPr="00630DE2" w14:paraId="08A04F4E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84D55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716B83BA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44A96C35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32A90DFD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1A8A697F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DE4A9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0939F1BA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0EFB273E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41D319D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7F0547CC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090F0FEC" w14:textId="77777777" w:rsidR="00245E48" w:rsidRPr="00245E48" w:rsidRDefault="00245E48" w:rsidP="00245E48"/>
    <w:p w14:paraId="21E28722" w14:textId="77777777" w:rsidR="00245E48" w:rsidRDefault="00245E48" w:rsidP="00245E48">
      <w:pPr>
        <w:pStyle w:val="ConsPlusNormal"/>
        <w:tabs>
          <w:tab w:val="left" w:pos="1650"/>
        </w:tabs>
        <w:jc w:val="both"/>
        <w:outlineLvl w:val="1"/>
        <w:rPr>
          <w:rFonts w:ascii="Times New Roman" w:hAnsi="Times New Roman" w:cs="Times New Roman"/>
          <w:color w:val="000000"/>
          <w:sz w:val="22"/>
        </w:rPr>
        <w:sectPr w:rsidR="00245E48" w:rsidSect="00DB086C">
          <w:footerReference w:type="default" r:id="rId15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0A66F840" w14:textId="77777777" w:rsidR="0016783C" w:rsidRPr="00B07F2B" w:rsidRDefault="0016783C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Приложение </w:t>
      </w:r>
      <w:r w:rsidR="001F2306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021AA0">
        <w:rPr>
          <w:rFonts w:ascii="Times New Roman" w:hAnsi="Times New Roman" w:cs="Times New Roman"/>
          <w:color w:val="000000"/>
          <w:sz w:val="22"/>
        </w:rPr>
        <w:t>3</w:t>
      </w:r>
    </w:p>
    <w:p w14:paraId="2B4E5B02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7806388F" w14:textId="2188F7D6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</w:t>
      </w:r>
      <w:r w:rsidR="00586A7E">
        <w:rPr>
          <w:rFonts w:ascii="Times New Roman" w:hAnsi="Times New Roman" w:cs="Times New Roman"/>
          <w:color w:val="000000"/>
          <w:sz w:val="22"/>
        </w:rPr>
        <w:t>июля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20</w:t>
      </w:r>
      <w:r w:rsidR="00487DEE">
        <w:rPr>
          <w:rFonts w:ascii="Times New Roman" w:hAnsi="Times New Roman" w:cs="Times New Roman"/>
          <w:color w:val="000000"/>
          <w:sz w:val="22"/>
        </w:rPr>
        <w:t>2</w:t>
      </w:r>
      <w:r w:rsidR="00AA4C06">
        <w:rPr>
          <w:rFonts w:ascii="Times New Roman" w:hAnsi="Times New Roman" w:cs="Times New Roman"/>
          <w:color w:val="000000"/>
          <w:sz w:val="22"/>
          <w:lang w:val="en-US"/>
        </w:rPr>
        <w:t>6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г. </w:t>
      </w:r>
      <w:r w:rsidR="001F2306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</w:t>
      </w:r>
    </w:p>
    <w:p w14:paraId="21B4C82D" w14:textId="77777777" w:rsidR="0016783C" w:rsidRPr="00B07F2B" w:rsidRDefault="0016783C" w:rsidP="00021AA0">
      <w:pPr>
        <w:rPr>
          <w:color w:val="000000"/>
        </w:rPr>
      </w:pPr>
    </w:p>
    <w:p w14:paraId="2F703480" w14:textId="77777777" w:rsidR="0016783C" w:rsidRPr="00B07F2B" w:rsidRDefault="0016783C" w:rsidP="00021A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14:paraId="7E9AD748" w14:textId="77777777" w:rsidR="0016783C" w:rsidRPr="001F2306" w:rsidRDefault="001F2306" w:rsidP="00021AA0">
      <w:pPr>
        <w:pStyle w:val="ConsPlusNormal"/>
        <w:jc w:val="right"/>
        <w:rPr>
          <w:rFonts w:ascii="Times New Roman" w:hAnsi="Times New Roman" w:cs="Times New Roman"/>
          <w:b/>
          <w:bCs/>
          <w:color w:val="000000"/>
        </w:rPr>
      </w:pPr>
      <w:r w:rsidRPr="001F2306">
        <w:rPr>
          <w:rFonts w:ascii="Times New Roman" w:hAnsi="Times New Roman" w:cs="Times New Roman"/>
          <w:b/>
          <w:bCs/>
          <w:color w:val="000000"/>
          <w:sz w:val="22"/>
        </w:rPr>
        <w:t xml:space="preserve">ФОРМА </w:t>
      </w:r>
    </w:p>
    <w:p w14:paraId="1541DB9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14:paraId="1A931CFC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4" w:name="P581"/>
      <w:bookmarkEnd w:id="24"/>
      <w:r w:rsidRPr="00B07F2B">
        <w:rPr>
          <w:rFonts w:ascii="Times New Roman" w:hAnsi="Times New Roman" w:cs="Times New Roman"/>
          <w:color w:val="000000"/>
          <w:sz w:val="22"/>
        </w:rPr>
        <w:t>АКТ</w:t>
      </w:r>
    </w:p>
    <w:p w14:paraId="18CBA832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ПРИЕМА-ПЕРЕДАЧИ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ПО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</w:p>
    <w:p w14:paraId="580045ED" w14:textId="77777777" w:rsidR="0016783C" w:rsidRPr="00B07F2B" w:rsidRDefault="0016783C" w:rsidP="00021AA0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ОТ "__" ________ 20__ г. </w:t>
      </w:r>
      <w:proofErr w:type="gramStart"/>
      <w:r w:rsidR="00F902A5">
        <w:rPr>
          <w:rFonts w:ascii="Times New Roman" w:hAnsi="Times New Roman" w:cs="Times New Roman"/>
          <w:color w:val="000000"/>
          <w:sz w:val="22"/>
        </w:rPr>
        <w:t xml:space="preserve">№ 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</w:t>
      </w:r>
      <w:proofErr w:type="gramEnd"/>
      <w:r w:rsidRPr="00B07F2B">
        <w:rPr>
          <w:rFonts w:ascii="Times New Roman" w:hAnsi="Times New Roman" w:cs="Times New Roman"/>
          <w:color w:val="000000"/>
          <w:sz w:val="22"/>
        </w:rPr>
        <w:t>___</w:t>
      </w:r>
    </w:p>
    <w:p w14:paraId="1D87850B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14:paraId="7307B8B5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(Получатель)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 настоящий Акт о следующем:</w:t>
      </w:r>
    </w:p>
    <w:p w14:paraId="0A45DD10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 Поставщик поставил, а Заказчик (Получатель) принял следующ</w:t>
      </w:r>
      <w:r w:rsidR="00B57E16">
        <w:rPr>
          <w:rFonts w:ascii="Times New Roman" w:hAnsi="Times New Roman" w:cs="Times New Roman"/>
          <w:color w:val="000000"/>
          <w:sz w:val="22"/>
        </w:rPr>
        <w:t>ий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согласно Спецификации (</w:t>
      </w:r>
      <w:hyperlink w:anchor="P399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1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):</w:t>
      </w:r>
    </w:p>
    <w:p w14:paraId="353E521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1.1. наименование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(марка, модель, год выпуска и другое): ____________;</w:t>
      </w:r>
    </w:p>
    <w:p w14:paraId="32E09E7D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1.2. наименование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(в соответствии с регистрационным удостоверением): ____________;</w:t>
      </w:r>
    </w:p>
    <w:p w14:paraId="6E2D029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1.3. дата регистрации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и его регистрационный номер: ____________;</w:t>
      </w:r>
    </w:p>
    <w:p w14:paraId="4FC94B3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1.4. код позиции каталога товаров, работ, услуг для обеспечения государственных и муниципальных нужд (при наличии): _____________;</w:t>
      </w:r>
    </w:p>
    <w:p w14:paraId="78589B6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1.5. единица измерения: _____________;</w:t>
      </w:r>
    </w:p>
    <w:p w14:paraId="7A4ED7B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1.6. количество в единицах измерения: __________;</w:t>
      </w:r>
    </w:p>
    <w:p w14:paraId="3DB6A042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1.7. стоимость: ________ (сумма прописью) руб. ___ коп., в том числе НДС ___% - _________ (сумма прописью) руб. ___ коп.</w:t>
      </w:r>
    </w:p>
    <w:p w14:paraId="222EEBE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 Приемка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произведена следующим образом:</w:t>
      </w:r>
    </w:p>
    <w:p w14:paraId="7D1CD44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2.1. проверка по упаковочным листам номенклатуры поставленного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соответствие Спецификации (</w:t>
      </w:r>
      <w:hyperlink w:anchor="P399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1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 и Техническим требованиям (</w:t>
      </w:r>
      <w:hyperlink w:anchor="P470" w:history="1">
        <w:r w:rsidRPr="00B07F2B">
          <w:rPr>
            <w:rFonts w:ascii="Times New Roman" w:hAnsi="Times New Roman" w:cs="Times New Roman"/>
            <w:color w:val="000000"/>
            <w:sz w:val="22"/>
          </w:rPr>
          <w:t xml:space="preserve">приложение </w:t>
        </w:r>
        <w:r w:rsidR="004275E3">
          <w:rPr>
            <w:rFonts w:ascii="Times New Roman" w:hAnsi="Times New Roman" w:cs="Times New Roman"/>
            <w:color w:val="000000"/>
            <w:sz w:val="22"/>
          </w:rPr>
          <w:t>№</w:t>
        </w:r>
        <w:r w:rsidRPr="00B07F2B">
          <w:rPr>
            <w:rFonts w:ascii="Times New Roman" w:hAnsi="Times New Roman" w:cs="Times New Roman"/>
            <w:color w:val="000000"/>
            <w:sz w:val="22"/>
          </w:rPr>
          <w:t xml:space="preserve"> 2</w:t>
        </w:r>
      </w:hyperlink>
      <w:r w:rsidRPr="00B07F2B">
        <w:rPr>
          <w:rFonts w:ascii="Times New Roman" w:hAnsi="Times New Roman" w:cs="Times New Roman"/>
          <w:color w:val="000000"/>
          <w:sz w:val="22"/>
        </w:rPr>
        <w:t xml:space="preserve"> к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="004634E7">
        <w:rPr>
          <w:rFonts w:ascii="Times New Roman" w:hAnsi="Times New Roman" w:cs="Times New Roman"/>
          <w:color w:val="000000"/>
          <w:sz w:val="22"/>
        </w:rPr>
        <w:t>у</w:t>
      </w:r>
      <w:r w:rsidRPr="00B07F2B">
        <w:rPr>
          <w:rFonts w:ascii="Times New Roman" w:hAnsi="Times New Roman" w:cs="Times New Roman"/>
          <w:color w:val="000000"/>
          <w:sz w:val="22"/>
        </w:rPr>
        <w:t>);</w:t>
      </w:r>
    </w:p>
    <w:p w14:paraId="5608C66A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 w:rsidR="00CD7A82">
        <w:rPr>
          <w:rFonts w:ascii="Times New Roman" w:hAnsi="Times New Roman" w:cs="Times New Roman"/>
          <w:color w:val="000000"/>
          <w:sz w:val="22"/>
        </w:rPr>
        <w:t>Контракт</w:t>
      </w:r>
      <w:r w:rsidRPr="00B07F2B">
        <w:rPr>
          <w:rFonts w:ascii="Times New Roman" w:hAnsi="Times New Roman" w:cs="Times New Roman"/>
          <w:color w:val="000000"/>
          <w:sz w:val="22"/>
        </w:rPr>
        <w:t>а;</w:t>
      </w:r>
    </w:p>
    <w:p w14:paraId="29B0BEE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2.3. контроль наличия/отсутствия внешних повреждений оригинальной упаковки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;</w:t>
      </w:r>
    </w:p>
    <w:p w14:paraId="7C978691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2.4. проверка наличия необходимых документов (копий документов) на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: регистрационных удостоверений, </w:t>
      </w:r>
      <w:proofErr w:type="gramStart"/>
      <w:r w:rsidRPr="00B07F2B">
        <w:rPr>
          <w:rFonts w:ascii="Times New Roman" w:hAnsi="Times New Roman" w:cs="Times New Roman"/>
          <w:color w:val="000000"/>
          <w:sz w:val="22"/>
        </w:rPr>
        <w:t>документа</w:t>
      </w:r>
      <w:proofErr w:type="gramEnd"/>
      <w:r w:rsidRPr="00B07F2B">
        <w:rPr>
          <w:rFonts w:ascii="Times New Roman" w:hAnsi="Times New Roman" w:cs="Times New Roman"/>
          <w:color w:val="000000"/>
          <w:sz w:val="22"/>
        </w:rPr>
        <w:t xml:space="preserve"> подтверждающего соответствие;</w:t>
      </w:r>
    </w:p>
    <w:p w14:paraId="5C1257CB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2.5. проверка наличия технической и (или) эксплуатационной документации производителя (изготовителя)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русском языке;</w:t>
      </w:r>
    </w:p>
    <w:p w14:paraId="46BEEEF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2.6. проверка комплектности и целостности поставленного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.</w:t>
      </w:r>
    </w:p>
    <w:p w14:paraId="25E29356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 К настоящему Акту прилагаются следующие документы, подтверждающие поставку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>:</w:t>
      </w:r>
    </w:p>
    <w:p w14:paraId="003B0BA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3.1. товарная Накладная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743AF575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3.2. копия Регистрационного удостоверения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14E78A03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3.3. техническая и (или) эксплуатационная документация производителя (изготовителя)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на русском языке;</w:t>
      </w:r>
    </w:p>
    <w:p w14:paraId="11A6445F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3.4. гарантия производителя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3299BB97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3.5. гарантия Поставщика от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4EBE69D8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 xml:space="preserve">3.6. копия документа о </w:t>
      </w:r>
      <w:proofErr w:type="gramStart"/>
      <w:r w:rsidRPr="00B07F2B">
        <w:rPr>
          <w:rFonts w:ascii="Times New Roman" w:hAnsi="Times New Roman" w:cs="Times New Roman"/>
          <w:color w:val="000000"/>
          <w:sz w:val="22"/>
        </w:rPr>
        <w:t>соответствии  от</w:t>
      </w:r>
      <w:proofErr w:type="gramEnd"/>
      <w:r w:rsidRPr="00B07F2B">
        <w:rPr>
          <w:rFonts w:ascii="Times New Roman" w:hAnsi="Times New Roman" w:cs="Times New Roman"/>
          <w:color w:val="000000"/>
          <w:sz w:val="22"/>
        </w:rPr>
        <w:t xml:space="preserve"> "__" _______ 20__ г. </w:t>
      </w:r>
      <w:r w:rsidR="004275E3">
        <w:rPr>
          <w:rFonts w:ascii="Times New Roman" w:hAnsi="Times New Roman" w:cs="Times New Roman"/>
          <w:color w:val="000000"/>
          <w:sz w:val="22"/>
        </w:rPr>
        <w:t>№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_______;</w:t>
      </w:r>
    </w:p>
    <w:p w14:paraId="79EF6313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3.7. ____________________.</w:t>
      </w:r>
    </w:p>
    <w:p w14:paraId="6FB8C769" w14:textId="77777777" w:rsidR="0016783C" w:rsidRPr="00B07F2B" w:rsidRDefault="0016783C" w:rsidP="00021AA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07F2B">
        <w:rPr>
          <w:rFonts w:ascii="Times New Roman" w:hAnsi="Times New Roman" w:cs="Times New Roman"/>
          <w:color w:val="000000"/>
          <w:sz w:val="22"/>
        </w:rPr>
        <w:t>Заказчик (Получатель) несет полную материальную ответственность за принят</w:t>
      </w:r>
      <w:r w:rsidR="00B57E16">
        <w:rPr>
          <w:rFonts w:ascii="Times New Roman" w:hAnsi="Times New Roman" w:cs="Times New Roman"/>
          <w:color w:val="000000"/>
          <w:sz w:val="22"/>
        </w:rPr>
        <w:t>ый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</w:t>
      </w:r>
      <w:r w:rsidR="00B57E16">
        <w:rPr>
          <w:rFonts w:ascii="Times New Roman" w:hAnsi="Times New Roman" w:cs="Times New Roman"/>
          <w:color w:val="000000"/>
          <w:sz w:val="22"/>
        </w:rPr>
        <w:t>Товар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. С </w:t>
      </w:r>
      <w:r w:rsidRPr="00B07F2B">
        <w:rPr>
          <w:rFonts w:ascii="Times New Roman" w:hAnsi="Times New Roman" w:cs="Times New Roman"/>
          <w:color w:val="000000"/>
          <w:sz w:val="22"/>
        </w:rPr>
        <w:lastRenderedPageBreak/>
        <w:t xml:space="preserve">момента подписания настоящего Акта все риски случайной гибели, утраты или повреждения </w:t>
      </w:r>
      <w:r w:rsidR="00F00C93">
        <w:rPr>
          <w:rFonts w:ascii="Times New Roman" w:hAnsi="Times New Roman" w:cs="Times New Roman"/>
          <w:color w:val="000000"/>
          <w:sz w:val="22"/>
        </w:rPr>
        <w:t>Товара</w:t>
      </w:r>
      <w:r w:rsidRPr="00B07F2B">
        <w:rPr>
          <w:rFonts w:ascii="Times New Roman" w:hAnsi="Times New Roman" w:cs="Times New Roman"/>
          <w:color w:val="000000"/>
          <w:sz w:val="22"/>
        </w:rPr>
        <w:t xml:space="preserve"> переходят к Заказчику (Получателю).</w:t>
      </w:r>
    </w:p>
    <w:p w14:paraId="1EC6FC8F" w14:textId="77777777" w:rsidR="0016783C" w:rsidRPr="00B07F2B" w:rsidRDefault="0016783C" w:rsidP="00021AA0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16783C" w:rsidRPr="00B07F2B" w14:paraId="0D39486E" w14:textId="77777777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52D3C5B3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От Поставщика: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154565F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B823508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От Заказчика:</w:t>
            </w:r>
          </w:p>
        </w:tc>
      </w:tr>
      <w:tr w:rsidR="0016783C" w:rsidRPr="00B07F2B" w14:paraId="2328E56F" w14:textId="77777777" w:rsidTr="0016783C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C533D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D323C9A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BB9EE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783C" w:rsidRPr="00B07F2B" w14:paraId="7F56D5B6" w14:textId="77777777" w:rsidTr="0016783C"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6A478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М.П. (при наличии)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B1084EE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889AF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М.П.</w:t>
            </w:r>
          </w:p>
        </w:tc>
      </w:tr>
      <w:tr w:rsidR="0016783C" w:rsidRPr="00B07F2B" w14:paraId="277C2DE3" w14:textId="77777777" w:rsidTr="0016783C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151B0D6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"__" ________ 20__ г.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5F9D62F" w14:textId="77777777" w:rsidR="0016783C" w:rsidRPr="00B07F2B" w:rsidRDefault="0016783C" w:rsidP="00021AA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0C9ABE1E" w14:textId="77777777" w:rsidR="0016783C" w:rsidRPr="00B07F2B" w:rsidRDefault="0016783C" w:rsidP="00021AA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7F2B">
              <w:rPr>
                <w:rFonts w:ascii="Times New Roman" w:hAnsi="Times New Roman" w:cs="Times New Roman"/>
                <w:color w:val="000000"/>
                <w:sz w:val="22"/>
              </w:rPr>
              <w:t>"__" ________ 20__ г.</w:t>
            </w:r>
          </w:p>
        </w:tc>
      </w:tr>
    </w:tbl>
    <w:p w14:paraId="61F91EA7" w14:textId="77777777" w:rsidR="001E6F92" w:rsidRPr="00B07F2B" w:rsidRDefault="001E6F92" w:rsidP="00021AA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2"/>
        </w:rPr>
      </w:pPr>
    </w:p>
    <w:p w14:paraId="2D19C78F" w14:textId="77777777" w:rsidR="0016783C" w:rsidRPr="00B07F2B" w:rsidRDefault="0016783C" w:rsidP="00021AA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14:paraId="51097916" w14:textId="77777777" w:rsidR="00F902A5" w:rsidRPr="00F902A5" w:rsidRDefault="00F0012D" w:rsidP="00F0012D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7F2B">
        <w:rPr>
          <w:color w:val="000000"/>
        </w:rPr>
        <w:t xml:space="preserve"> </w:t>
      </w:r>
      <w:r w:rsidR="00F902A5" w:rsidRPr="00F902A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Форма согласована: </w:t>
      </w:r>
    </w:p>
    <w:p w14:paraId="73772D69" w14:textId="77777777" w:rsidR="00F902A5" w:rsidRDefault="00F902A5" w:rsidP="00F0012D">
      <w:pPr>
        <w:pStyle w:val="ConsPlusNormal"/>
        <w:ind w:firstLine="0"/>
        <w:outlineLvl w:val="1"/>
        <w:rPr>
          <w:color w:val="00000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4317"/>
      </w:tblGrid>
      <w:tr w:rsidR="00EE4428" w:rsidRPr="00630DE2" w14:paraId="6AACACC5" w14:textId="77777777" w:rsidTr="006E4A3E">
        <w:trPr>
          <w:trHeight w:val="422"/>
        </w:trPr>
        <w:tc>
          <w:tcPr>
            <w:tcW w:w="20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60EFA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Заказчика: </w:t>
            </w:r>
          </w:p>
          <w:p w14:paraId="6F497425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>Генеральный директор</w:t>
            </w:r>
          </w:p>
          <w:p w14:paraId="6FF99BC9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55DA6109" w14:textId="77777777" w:rsidR="00EE4428" w:rsidRPr="009420F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_____________/М.А. Лагарькова/ </w:t>
            </w:r>
          </w:p>
          <w:p w14:paraId="35C96937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9420F2">
              <w:rPr>
                <w:rFonts w:eastAsia="Times New Roman"/>
                <w:sz w:val="20"/>
                <w:szCs w:val="20"/>
                <w:lang w:eastAsia="en-US"/>
              </w:rPr>
              <w:t xml:space="preserve"> М.П.</w:t>
            </w:r>
          </w:p>
        </w:tc>
        <w:tc>
          <w:tcPr>
            <w:tcW w:w="18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63FBF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 xml:space="preserve">От Поставщика: </w:t>
            </w:r>
          </w:p>
          <w:p w14:paraId="585830EB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4A59797E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14:paraId="6596B39C" w14:textId="77777777" w:rsidR="00EE4428" w:rsidRPr="00630DE2" w:rsidRDefault="00EE4428" w:rsidP="006E4A3E">
            <w:pPr>
              <w:autoSpaceDE w:val="0"/>
              <w:autoSpaceDN w:val="0"/>
              <w:snapToGrid/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____________/ _________./</w:t>
            </w:r>
          </w:p>
          <w:p w14:paraId="61754388" w14:textId="77777777" w:rsidR="00EE4428" w:rsidRPr="00630DE2" w:rsidRDefault="00EE4428" w:rsidP="006E4A3E">
            <w:pPr>
              <w:widowControl/>
              <w:snapToGrid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en-US"/>
              </w:rPr>
            </w:pPr>
            <w:r w:rsidRPr="00630DE2">
              <w:rPr>
                <w:rFonts w:eastAsia="Times New Roman"/>
                <w:sz w:val="20"/>
                <w:szCs w:val="20"/>
                <w:lang w:eastAsia="en-US"/>
              </w:rPr>
              <w:t>М.П.</w:t>
            </w:r>
          </w:p>
        </w:tc>
      </w:tr>
    </w:tbl>
    <w:p w14:paraId="7D6CDEC6" w14:textId="77777777" w:rsidR="00D8509D" w:rsidRPr="00B07F2B" w:rsidRDefault="00F902A5" w:rsidP="00F0012D">
      <w:pPr>
        <w:pStyle w:val="ConsPlusNormal"/>
        <w:ind w:firstLine="0"/>
        <w:outlineLvl w:val="1"/>
        <w:rPr>
          <w:color w:val="000000"/>
        </w:rPr>
      </w:pPr>
      <w:r>
        <w:rPr>
          <w:color w:val="000000"/>
        </w:rPr>
        <w:t xml:space="preserve"> </w:t>
      </w:r>
    </w:p>
    <w:sectPr w:rsidR="00D8509D" w:rsidRPr="00B07F2B" w:rsidSect="00DB08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662F" w14:textId="77777777" w:rsidR="009717D6" w:rsidRDefault="009717D6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endnote>
  <w:endnote w:type="continuationSeparator" w:id="0">
    <w:p w14:paraId="569B0E07" w14:textId="77777777" w:rsidR="009717D6" w:rsidRDefault="009717D6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lvetsky 12p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THelvetica/Cyrilli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7224" w14:textId="77777777" w:rsidR="0016783C" w:rsidRPr="001147CD" w:rsidRDefault="0016783C" w:rsidP="001147CD">
    <w:pPr>
      <w:pStyle w:val="a0"/>
      <w:numPr>
        <w:ilvl w:val="0"/>
        <w:numId w:val="0"/>
      </w:num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BB8" w14:textId="77777777" w:rsidR="0016783C" w:rsidRPr="001147CD" w:rsidRDefault="0016783C" w:rsidP="001147CD">
    <w:pPr>
      <w:pStyle w:val="a0"/>
      <w:numPr>
        <w:ilvl w:val="1"/>
        <w:numId w:val="0"/>
      </w:numPr>
      <w:jc w:val="center"/>
      <w:rPr>
        <w:lang w:val="ru-RU"/>
      </w:rPr>
    </w:pPr>
  </w:p>
  <w:p w14:paraId="16822C78" w14:textId="77777777" w:rsidR="0016783C" w:rsidRDefault="0016783C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76A8" w14:textId="77777777" w:rsidR="009717D6" w:rsidRDefault="009717D6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separator/>
      </w:r>
    </w:p>
  </w:footnote>
  <w:footnote w:type="continuationSeparator" w:id="0">
    <w:p w14:paraId="1CF72764" w14:textId="77777777" w:rsidR="009717D6" w:rsidRDefault="009717D6" w:rsidP="009F141D">
      <w:pPr>
        <w:widowControl/>
        <w:snapToGrid/>
        <w:spacing w:line="240" w:lineRule="auto"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8B91" w14:textId="77777777"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14:paraId="5BE71922" w14:textId="77777777" w:rsidR="00FF0968" w:rsidRDefault="00FF0968">
    <w:pPr>
      <w:pStyle w:val="af7"/>
      <w:jc w:val="center"/>
      <w:rPr>
        <w:rFonts w:ascii="Times New Roman" w:hAnsi="Times New Roman"/>
        <w:sz w:val="24"/>
        <w:szCs w:val="24"/>
      </w:rPr>
    </w:pPr>
  </w:p>
  <w:p w14:paraId="4BBC16ED" w14:textId="77777777" w:rsidR="0016783C" w:rsidRPr="001147CD" w:rsidRDefault="0016783C">
    <w:pPr>
      <w:pStyle w:val="af7"/>
      <w:jc w:val="center"/>
      <w:rPr>
        <w:rFonts w:ascii="Times New Roman" w:hAnsi="Times New Roman"/>
        <w:sz w:val="24"/>
        <w:szCs w:val="24"/>
      </w:rPr>
    </w:pPr>
    <w:r w:rsidRPr="001147CD">
      <w:rPr>
        <w:rFonts w:ascii="Times New Roman" w:hAnsi="Times New Roman"/>
        <w:sz w:val="24"/>
        <w:szCs w:val="24"/>
      </w:rPr>
      <w:fldChar w:fldCharType="begin"/>
    </w:r>
    <w:r w:rsidRPr="001147CD">
      <w:rPr>
        <w:rFonts w:ascii="Times New Roman" w:hAnsi="Times New Roman"/>
        <w:sz w:val="24"/>
        <w:szCs w:val="24"/>
      </w:rPr>
      <w:instrText>PAGE   \* MERGEFORMAT</w:instrText>
    </w:r>
    <w:r w:rsidRPr="001147CD">
      <w:rPr>
        <w:rFonts w:ascii="Times New Roman" w:hAnsi="Times New Roman"/>
        <w:sz w:val="24"/>
        <w:szCs w:val="24"/>
      </w:rPr>
      <w:fldChar w:fldCharType="separate"/>
    </w:r>
    <w:r w:rsidRPr="00D5448F">
      <w:rPr>
        <w:rFonts w:ascii="Times New Roman" w:hAnsi="Times New Roman"/>
        <w:noProof/>
        <w:sz w:val="24"/>
        <w:szCs w:val="24"/>
        <w:lang w:val="ru-RU"/>
      </w:rPr>
      <w:t>41</w:t>
    </w:r>
    <w:r w:rsidRPr="001147CD">
      <w:rPr>
        <w:rFonts w:ascii="Times New Roman" w:hAnsi="Times New Roman"/>
        <w:sz w:val="24"/>
        <w:szCs w:val="24"/>
      </w:rPr>
      <w:fldChar w:fldCharType="end"/>
    </w:r>
  </w:p>
  <w:p w14:paraId="09C85951" w14:textId="77777777" w:rsidR="0016783C" w:rsidRDefault="001678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0A5938"/>
    <w:lvl w:ilvl="0">
      <w:start w:val="1"/>
      <w:numFmt w:val="bullet"/>
      <w:pStyle w:val="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7A0E7D"/>
    <w:multiLevelType w:val="hybridMultilevel"/>
    <w:tmpl w:val="E30A7A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856"/>
    <w:multiLevelType w:val="hybridMultilevel"/>
    <w:tmpl w:val="B490AE48"/>
    <w:lvl w:ilvl="0" w:tplc="A2AC28B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4EB6D56"/>
    <w:multiLevelType w:val="multilevel"/>
    <w:tmpl w:val="6F1C0E1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770DE5"/>
    <w:multiLevelType w:val="multilevel"/>
    <w:tmpl w:val="CE680A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995DDE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8704676"/>
    <w:multiLevelType w:val="hybridMultilevel"/>
    <w:tmpl w:val="20F4894E"/>
    <w:lvl w:ilvl="0" w:tplc="A2AC28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7003"/>
    <w:multiLevelType w:val="multilevel"/>
    <w:tmpl w:val="3180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3" w:hanging="60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817EEA"/>
    <w:multiLevelType w:val="hybridMultilevel"/>
    <w:tmpl w:val="47446172"/>
    <w:lvl w:ilvl="0" w:tplc="A2AC28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570EF5"/>
    <w:multiLevelType w:val="hybridMultilevel"/>
    <w:tmpl w:val="E4E4A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35D7"/>
    <w:multiLevelType w:val="hybridMultilevel"/>
    <w:tmpl w:val="854E7374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A2FE7"/>
    <w:multiLevelType w:val="hybridMultilevel"/>
    <w:tmpl w:val="BD085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8A5AE4"/>
    <w:multiLevelType w:val="hybridMultilevel"/>
    <w:tmpl w:val="BA447B64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E738C8"/>
    <w:multiLevelType w:val="hybridMultilevel"/>
    <w:tmpl w:val="AF0A8A46"/>
    <w:lvl w:ilvl="0" w:tplc="0419000F">
      <w:start w:val="1"/>
      <w:numFmt w:val="russianLower"/>
      <w:pStyle w:val="a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bCs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9901EB"/>
    <w:multiLevelType w:val="multilevel"/>
    <w:tmpl w:val="206877B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29B7546"/>
    <w:multiLevelType w:val="multilevel"/>
    <w:tmpl w:val="B1385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F50286"/>
    <w:multiLevelType w:val="hybridMultilevel"/>
    <w:tmpl w:val="F828A39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0112B7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A60D63"/>
    <w:multiLevelType w:val="multilevel"/>
    <w:tmpl w:val="78CE1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10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695EF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34063E"/>
    <w:multiLevelType w:val="hybridMultilevel"/>
    <w:tmpl w:val="363E470A"/>
    <w:lvl w:ilvl="0" w:tplc="CDC207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E25D0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37504AA"/>
    <w:multiLevelType w:val="multilevel"/>
    <w:tmpl w:val="AF5AA952"/>
    <w:lvl w:ilvl="0">
      <w:start w:val="9"/>
      <w:numFmt w:val="decimal"/>
      <w:lvlText w:val="%1."/>
      <w:lvlJc w:val="left"/>
      <w:pPr>
        <w:ind w:left="540" w:hanging="540"/>
      </w:pPr>
      <w:rPr>
        <w:rFonts w:eastAsia="Calibr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5" w15:restartNumberingAfterBreak="0">
    <w:nsid w:val="55560EC8"/>
    <w:multiLevelType w:val="multilevel"/>
    <w:tmpl w:val="5672B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6" w15:restartNumberingAfterBreak="0">
    <w:nsid w:val="59A548F7"/>
    <w:multiLevelType w:val="multilevel"/>
    <w:tmpl w:val="50D2F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12BAE"/>
    <w:multiLevelType w:val="hybridMultilevel"/>
    <w:tmpl w:val="DC0C4868"/>
    <w:lvl w:ilvl="0" w:tplc="CDC207D4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043094"/>
    <w:multiLevelType w:val="multilevel"/>
    <w:tmpl w:val="D2581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8503B1"/>
    <w:multiLevelType w:val="multilevel"/>
    <w:tmpl w:val="84449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2535D4"/>
    <w:multiLevelType w:val="multilevel"/>
    <w:tmpl w:val="65083E18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  <w:sz w:val="20"/>
        <w:szCs w:val="20"/>
      </w:rPr>
    </w:lvl>
  </w:abstractNum>
  <w:abstractNum w:abstractNumId="31" w15:restartNumberingAfterBreak="0">
    <w:nsid w:val="659C5B33"/>
    <w:multiLevelType w:val="hybridMultilevel"/>
    <w:tmpl w:val="F2D6950A"/>
    <w:lvl w:ilvl="0" w:tplc="A2AC28B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4094"/>
    <w:multiLevelType w:val="singleLevel"/>
    <w:tmpl w:val="1A42A242"/>
    <w:lvl w:ilvl="0">
      <w:start w:val="1"/>
      <w:numFmt w:val="decimal"/>
      <w:pStyle w:val="a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A0647B0"/>
    <w:multiLevelType w:val="multilevel"/>
    <w:tmpl w:val="F08A5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C0F5543"/>
    <w:multiLevelType w:val="multilevel"/>
    <w:tmpl w:val="78CE134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863" w:hanging="60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35" w15:restartNumberingAfterBreak="0">
    <w:nsid w:val="6C280AFB"/>
    <w:multiLevelType w:val="hybridMultilevel"/>
    <w:tmpl w:val="74F0999E"/>
    <w:lvl w:ilvl="0" w:tplc="CDC20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0BC1"/>
    <w:multiLevelType w:val="multilevel"/>
    <w:tmpl w:val="5478D7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2"/>
      <w:numFmt w:val="decimal"/>
      <w:pStyle w:val="30"/>
      <w:lvlText w:val="%1.1.%3"/>
      <w:lvlJc w:val="left"/>
      <w:pPr>
        <w:tabs>
          <w:tab w:val="num" w:pos="407"/>
        </w:tabs>
        <w:ind w:left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F4920CA"/>
    <w:multiLevelType w:val="multilevel"/>
    <w:tmpl w:val="90162A1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750D3C56"/>
    <w:multiLevelType w:val="multilevel"/>
    <w:tmpl w:val="523EAB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0F17E6"/>
    <w:multiLevelType w:val="hybridMultilevel"/>
    <w:tmpl w:val="F4482088"/>
    <w:lvl w:ilvl="0" w:tplc="8A00B8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FA32C3"/>
    <w:multiLevelType w:val="multilevel"/>
    <w:tmpl w:val="F09E9F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E420FAC"/>
    <w:multiLevelType w:val="multilevel"/>
    <w:tmpl w:val="C42EB5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37236657">
    <w:abstractNumId w:val="36"/>
  </w:num>
  <w:num w:numId="2" w16cid:durableId="2097745591">
    <w:abstractNumId w:val="1"/>
  </w:num>
  <w:num w:numId="3" w16cid:durableId="599677280">
    <w:abstractNumId w:val="0"/>
  </w:num>
  <w:num w:numId="4" w16cid:durableId="136266789">
    <w:abstractNumId w:val="15"/>
  </w:num>
  <w:num w:numId="5" w16cid:durableId="179246936">
    <w:abstractNumId w:val="14"/>
  </w:num>
  <w:num w:numId="6" w16cid:durableId="1144008263">
    <w:abstractNumId w:val="32"/>
  </w:num>
  <w:num w:numId="7" w16cid:durableId="257450401">
    <w:abstractNumId w:val="30"/>
  </w:num>
  <w:num w:numId="8" w16cid:durableId="909926065">
    <w:abstractNumId w:val="16"/>
  </w:num>
  <w:num w:numId="9" w16cid:durableId="1808543857">
    <w:abstractNumId w:val="33"/>
  </w:num>
  <w:num w:numId="10" w16cid:durableId="347827812">
    <w:abstractNumId w:val="26"/>
  </w:num>
  <w:num w:numId="11" w16cid:durableId="919143747">
    <w:abstractNumId w:val="41"/>
  </w:num>
  <w:num w:numId="12" w16cid:durableId="340471454">
    <w:abstractNumId w:val="5"/>
  </w:num>
  <w:num w:numId="13" w16cid:durableId="726533208">
    <w:abstractNumId w:val="17"/>
  </w:num>
  <w:num w:numId="14" w16cid:durableId="1357003723">
    <w:abstractNumId w:val="2"/>
  </w:num>
  <w:num w:numId="15" w16cid:durableId="300430441">
    <w:abstractNumId w:val="28"/>
  </w:num>
  <w:num w:numId="16" w16cid:durableId="1425803416">
    <w:abstractNumId w:val="12"/>
  </w:num>
  <w:num w:numId="17" w16cid:durableId="1733312142">
    <w:abstractNumId w:val="37"/>
  </w:num>
  <w:num w:numId="18" w16cid:durableId="115371729">
    <w:abstractNumId w:val="19"/>
  </w:num>
  <w:num w:numId="19" w16cid:durableId="247154738">
    <w:abstractNumId w:val="20"/>
  </w:num>
  <w:num w:numId="20" w16cid:durableId="1795900988">
    <w:abstractNumId w:val="31"/>
  </w:num>
  <w:num w:numId="21" w16cid:durableId="476461284">
    <w:abstractNumId w:val="7"/>
  </w:num>
  <w:num w:numId="22" w16cid:durableId="959265337">
    <w:abstractNumId w:val="9"/>
  </w:num>
  <w:num w:numId="23" w16cid:durableId="1827277508">
    <w:abstractNumId w:val="8"/>
  </w:num>
  <w:num w:numId="24" w16cid:durableId="768159513">
    <w:abstractNumId w:val="13"/>
  </w:num>
  <w:num w:numId="25" w16cid:durableId="59836427">
    <w:abstractNumId w:val="4"/>
  </w:num>
  <w:num w:numId="26" w16cid:durableId="844830084">
    <w:abstractNumId w:val="10"/>
  </w:num>
  <w:num w:numId="27" w16cid:durableId="403837852">
    <w:abstractNumId w:val="11"/>
  </w:num>
  <w:num w:numId="28" w16cid:durableId="1845582153">
    <w:abstractNumId w:val="21"/>
  </w:num>
  <w:num w:numId="29" w16cid:durableId="61215861">
    <w:abstractNumId w:val="25"/>
  </w:num>
  <w:num w:numId="30" w16cid:durableId="285088141">
    <w:abstractNumId w:val="18"/>
  </w:num>
  <w:num w:numId="31" w16cid:durableId="1778328011">
    <w:abstractNumId w:val="39"/>
  </w:num>
  <w:num w:numId="32" w16cid:durableId="288364363">
    <w:abstractNumId w:val="38"/>
  </w:num>
  <w:num w:numId="33" w16cid:durableId="1381855601">
    <w:abstractNumId w:val="35"/>
  </w:num>
  <w:num w:numId="34" w16cid:durableId="1343242068">
    <w:abstractNumId w:val="23"/>
  </w:num>
  <w:num w:numId="35" w16cid:durableId="865601059">
    <w:abstractNumId w:val="22"/>
  </w:num>
  <w:num w:numId="36" w16cid:durableId="521744048">
    <w:abstractNumId w:val="40"/>
  </w:num>
  <w:num w:numId="37" w16cid:durableId="1515606536">
    <w:abstractNumId w:val="27"/>
  </w:num>
  <w:num w:numId="38" w16cid:durableId="922840592">
    <w:abstractNumId w:val="6"/>
  </w:num>
  <w:num w:numId="39" w16cid:durableId="678972888">
    <w:abstractNumId w:val="3"/>
  </w:num>
  <w:num w:numId="40" w16cid:durableId="385032437">
    <w:abstractNumId w:val="34"/>
  </w:num>
  <w:num w:numId="41" w16cid:durableId="20888398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793042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5"/>
    <w:rsid w:val="00001AA5"/>
    <w:rsid w:val="0000232B"/>
    <w:rsid w:val="000027A9"/>
    <w:rsid w:val="000027AA"/>
    <w:rsid w:val="0000433A"/>
    <w:rsid w:val="00005E58"/>
    <w:rsid w:val="0000617B"/>
    <w:rsid w:val="000063C5"/>
    <w:rsid w:val="00006EFB"/>
    <w:rsid w:val="000103EA"/>
    <w:rsid w:val="00011E9C"/>
    <w:rsid w:val="000154B0"/>
    <w:rsid w:val="00015ACF"/>
    <w:rsid w:val="00016302"/>
    <w:rsid w:val="00020B43"/>
    <w:rsid w:val="00021AA0"/>
    <w:rsid w:val="00021B26"/>
    <w:rsid w:val="000221DA"/>
    <w:rsid w:val="00022240"/>
    <w:rsid w:val="000236CC"/>
    <w:rsid w:val="00024351"/>
    <w:rsid w:val="00024FA1"/>
    <w:rsid w:val="00027118"/>
    <w:rsid w:val="00027E00"/>
    <w:rsid w:val="00031700"/>
    <w:rsid w:val="0003284F"/>
    <w:rsid w:val="0003370A"/>
    <w:rsid w:val="00034432"/>
    <w:rsid w:val="000347E4"/>
    <w:rsid w:val="0003496C"/>
    <w:rsid w:val="00034F65"/>
    <w:rsid w:val="00035C7D"/>
    <w:rsid w:val="00037E80"/>
    <w:rsid w:val="00037FD4"/>
    <w:rsid w:val="00040108"/>
    <w:rsid w:val="000407FF"/>
    <w:rsid w:val="00041E3E"/>
    <w:rsid w:val="000420FB"/>
    <w:rsid w:val="0004258A"/>
    <w:rsid w:val="0004270E"/>
    <w:rsid w:val="00042816"/>
    <w:rsid w:val="00042E10"/>
    <w:rsid w:val="0004451F"/>
    <w:rsid w:val="00044874"/>
    <w:rsid w:val="00044BCD"/>
    <w:rsid w:val="00045E57"/>
    <w:rsid w:val="000463F8"/>
    <w:rsid w:val="00046791"/>
    <w:rsid w:val="00050148"/>
    <w:rsid w:val="00051FA2"/>
    <w:rsid w:val="0005275A"/>
    <w:rsid w:val="0005302E"/>
    <w:rsid w:val="000543E7"/>
    <w:rsid w:val="00054BC4"/>
    <w:rsid w:val="000557F5"/>
    <w:rsid w:val="00055954"/>
    <w:rsid w:val="00056FC7"/>
    <w:rsid w:val="00060762"/>
    <w:rsid w:val="00063510"/>
    <w:rsid w:val="000656BD"/>
    <w:rsid w:val="00065FC0"/>
    <w:rsid w:val="0006753F"/>
    <w:rsid w:val="00067D06"/>
    <w:rsid w:val="000707BC"/>
    <w:rsid w:val="00070856"/>
    <w:rsid w:val="000708B5"/>
    <w:rsid w:val="0007147B"/>
    <w:rsid w:val="00072621"/>
    <w:rsid w:val="000728D9"/>
    <w:rsid w:val="000733A0"/>
    <w:rsid w:val="00075C73"/>
    <w:rsid w:val="00076D14"/>
    <w:rsid w:val="00082651"/>
    <w:rsid w:val="000849F6"/>
    <w:rsid w:val="000865D4"/>
    <w:rsid w:val="00087768"/>
    <w:rsid w:val="00087894"/>
    <w:rsid w:val="00087C75"/>
    <w:rsid w:val="000918FD"/>
    <w:rsid w:val="00091DAF"/>
    <w:rsid w:val="0009450A"/>
    <w:rsid w:val="000954B4"/>
    <w:rsid w:val="00095AC0"/>
    <w:rsid w:val="00095BA9"/>
    <w:rsid w:val="00096630"/>
    <w:rsid w:val="000973AC"/>
    <w:rsid w:val="00097661"/>
    <w:rsid w:val="000A0CC0"/>
    <w:rsid w:val="000A1943"/>
    <w:rsid w:val="000A1AA0"/>
    <w:rsid w:val="000A2404"/>
    <w:rsid w:val="000A292B"/>
    <w:rsid w:val="000A38CF"/>
    <w:rsid w:val="000A3AAC"/>
    <w:rsid w:val="000A3F96"/>
    <w:rsid w:val="000A4728"/>
    <w:rsid w:val="000A5FBA"/>
    <w:rsid w:val="000B0AF8"/>
    <w:rsid w:val="000B1030"/>
    <w:rsid w:val="000B1D21"/>
    <w:rsid w:val="000B2047"/>
    <w:rsid w:val="000B30D5"/>
    <w:rsid w:val="000B3905"/>
    <w:rsid w:val="000B4349"/>
    <w:rsid w:val="000B4C7F"/>
    <w:rsid w:val="000B5143"/>
    <w:rsid w:val="000B67BC"/>
    <w:rsid w:val="000B78DB"/>
    <w:rsid w:val="000C08AE"/>
    <w:rsid w:val="000C0E82"/>
    <w:rsid w:val="000C1372"/>
    <w:rsid w:val="000C1754"/>
    <w:rsid w:val="000C3234"/>
    <w:rsid w:val="000C3FC3"/>
    <w:rsid w:val="000C45BA"/>
    <w:rsid w:val="000C4A40"/>
    <w:rsid w:val="000C4A94"/>
    <w:rsid w:val="000C5172"/>
    <w:rsid w:val="000C56F7"/>
    <w:rsid w:val="000C6952"/>
    <w:rsid w:val="000C6F09"/>
    <w:rsid w:val="000C746C"/>
    <w:rsid w:val="000C7760"/>
    <w:rsid w:val="000C7E8E"/>
    <w:rsid w:val="000D0664"/>
    <w:rsid w:val="000D104A"/>
    <w:rsid w:val="000D2F15"/>
    <w:rsid w:val="000D3C9D"/>
    <w:rsid w:val="000D4228"/>
    <w:rsid w:val="000D4FCF"/>
    <w:rsid w:val="000D5531"/>
    <w:rsid w:val="000D5C88"/>
    <w:rsid w:val="000D604E"/>
    <w:rsid w:val="000D6904"/>
    <w:rsid w:val="000D72AD"/>
    <w:rsid w:val="000D769C"/>
    <w:rsid w:val="000D7712"/>
    <w:rsid w:val="000D79DC"/>
    <w:rsid w:val="000E0B7D"/>
    <w:rsid w:val="000E0D61"/>
    <w:rsid w:val="000E11E3"/>
    <w:rsid w:val="000E15BC"/>
    <w:rsid w:val="000E1CEF"/>
    <w:rsid w:val="000E1F07"/>
    <w:rsid w:val="000E2A0A"/>
    <w:rsid w:val="000E3C88"/>
    <w:rsid w:val="000E435E"/>
    <w:rsid w:val="000E5BD4"/>
    <w:rsid w:val="000E6969"/>
    <w:rsid w:val="000F14D0"/>
    <w:rsid w:val="000F1A6B"/>
    <w:rsid w:val="000F1A7B"/>
    <w:rsid w:val="000F1C52"/>
    <w:rsid w:val="000F1E19"/>
    <w:rsid w:val="000F1FC8"/>
    <w:rsid w:val="000F26BD"/>
    <w:rsid w:val="000F476D"/>
    <w:rsid w:val="000F505F"/>
    <w:rsid w:val="000F536B"/>
    <w:rsid w:val="000F5417"/>
    <w:rsid w:val="000F5423"/>
    <w:rsid w:val="000F6DC5"/>
    <w:rsid w:val="000F73ED"/>
    <w:rsid w:val="0010058B"/>
    <w:rsid w:val="001033C0"/>
    <w:rsid w:val="0010358E"/>
    <w:rsid w:val="00103BAD"/>
    <w:rsid w:val="00103EC5"/>
    <w:rsid w:val="00103F86"/>
    <w:rsid w:val="00104146"/>
    <w:rsid w:val="00104342"/>
    <w:rsid w:val="00105D6A"/>
    <w:rsid w:val="0010602B"/>
    <w:rsid w:val="001065DD"/>
    <w:rsid w:val="00106C68"/>
    <w:rsid w:val="001078E1"/>
    <w:rsid w:val="001104B8"/>
    <w:rsid w:val="00111092"/>
    <w:rsid w:val="00111235"/>
    <w:rsid w:val="0011145E"/>
    <w:rsid w:val="00111C3E"/>
    <w:rsid w:val="00112092"/>
    <w:rsid w:val="00113381"/>
    <w:rsid w:val="00113903"/>
    <w:rsid w:val="001144A1"/>
    <w:rsid w:val="001147CD"/>
    <w:rsid w:val="00115D07"/>
    <w:rsid w:val="00116210"/>
    <w:rsid w:val="00116A2E"/>
    <w:rsid w:val="001201D8"/>
    <w:rsid w:val="00120D27"/>
    <w:rsid w:val="00121216"/>
    <w:rsid w:val="001221C9"/>
    <w:rsid w:val="00122FC3"/>
    <w:rsid w:val="001239C7"/>
    <w:rsid w:val="00123FA0"/>
    <w:rsid w:val="00125755"/>
    <w:rsid w:val="0012683B"/>
    <w:rsid w:val="00130AEB"/>
    <w:rsid w:val="0013100D"/>
    <w:rsid w:val="00131C3A"/>
    <w:rsid w:val="001320D4"/>
    <w:rsid w:val="00132E23"/>
    <w:rsid w:val="00135D20"/>
    <w:rsid w:val="001360C6"/>
    <w:rsid w:val="00136730"/>
    <w:rsid w:val="00140D1C"/>
    <w:rsid w:val="001411DC"/>
    <w:rsid w:val="00143A38"/>
    <w:rsid w:val="00143CD2"/>
    <w:rsid w:val="00143DDF"/>
    <w:rsid w:val="00144662"/>
    <w:rsid w:val="00145795"/>
    <w:rsid w:val="00146AB3"/>
    <w:rsid w:val="001472DC"/>
    <w:rsid w:val="00150207"/>
    <w:rsid w:val="00152F27"/>
    <w:rsid w:val="0015519C"/>
    <w:rsid w:val="001554F9"/>
    <w:rsid w:val="0015778C"/>
    <w:rsid w:val="00157C21"/>
    <w:rsid w:val="00160250"/>
    <w:rsid w:val="001618E6"/>
    <w:rsid w:val="00161FB3"/>
    <w:rsid w:val="0016329F"/>
    <w:rsid w:val="00163A19"/>
    <w:rsid w:val="001645DF"/>
    <w:rsid w:val="00164957"/>
    <w:rsid w:val="001667B1"/>
    <w:rsid w:val="0016783C"/>
    <w:rsid w:val="001712AD"/>
    <w:rsid w:val="001713E4"/>
    <w:rsid w:val="001716BB"/>
    <w:rsid w:val="0017220D"/>
    <w:rsid w:val="00172968"/>
    <w:rsid w:val="00173AEF"/>
    <w:rsid w:val="001747EB"/>
    <w:rsid w:val="001751F1"/>
    <w:rsid w:val="0017537A"/>
    <w:rsid w:val="00180A68"/>
    <w:rsid w:val="00182181"/>
    <w:rsid w:val="0018245B"/>
    <w:rsid w:val="00182F13"/>
    <w:rsid w:val="00183E54"/>
    <w:rsid w:val="0018500C"/>
    <w:rsid w:val="00185C0F"/>
    <w:rsid w:val="00185D62"/>
    <w:rsid w:val="00186A1E"/>
    <w:rsid w:val="00186F3C"/>
    <w:rsid w:val="00190918"/>
    <w:rsid w:val="00191155"/>
    <w:rsid w:val="001930A2"/>
    <w:rsid w:val="001940C9"/>
    <w:rsid w:val="0019499E"/>
    <w:rsid w:val="00195CF9"/>
    <w:rsid w:val="00196895"/>
    <w:rsid w:val="00197FCC"/>
    <w:rsid w:val="001A16E0"/>
    <w:rsid w:val="001A4440"/>
    <w:rsid w:val="001A5F54"/>
    <w:rsid w:val="001A652A"/>
    <w:rsid w:val="001A6E81"/>
    <w:rsid w:val="001B081C"/>
    <w:rsid w:val="001B1555"/>
    <w:rsid w:val="001B1A0F"/>
    <w:rsid w:val="001B1FC0"/>
    <w:rsid w:val="001B232F"/>
    <w:rsid w:val="001B237E"/>
    <w:rsid w:val="001B2491"/>
    <w:rsid w:val="001B2B5C"/>
    <w:rsid w:val="001B3DED"/>
    <w:rsid w:val="001B4C53"/>
    <w:rsid w:val="001B764B"/>
    <w:rsid w:val="001B7DC7"/>
    <w:rsid w:val="001C002F"/>
    <w:rsid w:val="001C05F9"/>
    <w:rsid w:val="001C0CC5"/>
    <w:rsid w:val="001C1C7D"/>
    <w:rsid w:val="001C2978"/>
    <w:rsid w:val="001C302E"/>
    <w:rsid w:val="001C5210"/>
    <w:rsid w:val="001C54E7"/>
    <w:rsid w:val="001C5CFC"/>
    <w:rsid w:val="001C5D4B"/>
    <w:rsid w:val="001C6459"/>
    <w:rsid w:val="001C6604"/>
    <w:rsid w:val="001C6C05"/>
    <w:rsid w:val="001D2F2A"/>
    <w:rsid w:val="001D3DBC"/>
    <w:rsid w:val="001D4CC1"/>
    <w:rsid w:val="001D5127"/>
    <w:rsid w:val="001D592F"/>
    <w:rsid w:val="001D6192"/>
    <w:rsid w:val="001D7C89"/>
    <w:rsid w:val="001E0B7D"/>
    <w:rsid w:val="001E0FE6"/>
    <w:rsid w:val="001E14DF"/>
    <w:rsid w:val="001E1CDD"/>
    <w:rsid w:val="001E2511"/>
    <w:rsid w:val="001E29AC"/>
    <w:rsid w:val="001E3B5B"/>
    <w:rsid w:val="001E55AD"/>
    <w:rsid w:val="001E5AEA"/>
    <w:rsid w:val="001E6875"/>
    <w:rsid w:val="001E6DFA"/>
    <w:rsid w:val="001E6F92"/>
    <w:rsid w:val="001E7125"/>
    <w:rsid w:val="001E7621"/>
    <w:rsid w:val="001F1BFD"/>
    <w:rsid w:val="001F2306"/>
    <w:rsid w:val="001F2A8C"/>
    <w:rsid w:val="001F37A8"/>
    <w:rsid w:val="001F5477"/>
    <w:rsid w:val="001F69B3"/>
    <w:rsid w:val="00200706"/>
    <w:rsid w:val="00200B78"/>
    <w:rsid w:val="0020151A"/>
    <w:rsid w:val="00202160"/>
    <w:rsid w:val="002021FF"/>
    <w:rsid w:val="00202229"/>
    <w:rsid w:val="0020246B"/>
    <w:rsid w:val="002026D9"/>
    <w:rsid w:val="002029A2"/>
    <w:rsid w:val="0020550D"/>
    <w:rsid w:val="0020578E"/>
    <w:rsid w:val="0020648F"/>
    <w:rsid w:val="00206517"/>
    <w:rsid w:val="00211640"/>
    <w:rsid w:val="00212086"/>
    <w:rsid w:val="002130AF"/>
    <w:rsid w:val="00214DD2"/>
    <w:rsid w:val="002169A0"/>
    <w:rsid w:val="002171C5"/>
    <w:rsid w:val="00217574"/>
    <w:rsid w:val="00217DE3"/>
    <w:rsid w:val="002209D3"/>
    <w:rsid w:val="00220A1B"/>
    <w:rsid w:val="00220F81"/>
    <w:rsid w:val="00222A89"/>
    <w:rsid w:val="00223891"/>
    <w:rsid w:val="00224BF6"/>
    <w:rsid w:val="00224C38"/>
    <w:rsid w:val="00225EF9"/>
    <w:rsid w:val="0022677B"/>
    <w:rsid w:val="00226C47"/>
    <w:rsid w:val="00226F36"/>
    <w:rsid w:val="00227155"/>
    <w:rsid w:val="0022794A"/>
    <w:rsid w:val="002302C0"/>
    <w:rsid w:val="00232700"/>
    <w:rsid w:val="00232CEA"/>
    <w:rsid w:val="00233D11"/>
    <w:rsid w:val="00233E55"/>
    <w:rsid w:val="00235758"/>
    <w:rsid w:val="00235F32"/>
    <w:rsid w:val="00236162"/>
    <w:rsid w:val="00236382"/>
    <w:rsid w:val="00237149"/>
    <w:rsid w:val="00237C35"/>
    <w:rsid w:val="0024464E"/>
    <w:rsid w:val="00244CE2"/>
    <w:rsid w:val="002452F3"/>
    <w:rsid w:val="00245C34"/>
    <w:rsid w:val="00245E48"/>
    <w:rsid w:val="0024619A"/>
    <w:rsid w:val="0024678A"/>
    <w:rsid w:val="002467CE"/>
    <w:rsid w:val="00247612"/>
    <w:rsid w:val="0025080D"/>
    <w:rsid w:val="002511CD"/>
    <w:rsid w:val="00251E8A"/>
    <w:rsid w:val="002538F1"/>
    <w:rsid w:val="0025482E"/>
    <w:rsid w:val="002606DA"/>
    <w:rsid w:val="00260A90"/>
    <w:rsid w:val="00260E5E"/>
    <w:rsid w:val="002612AA"/>
    <w:rsid w:val="00262302"/>
    <w:rsid w:val="00263CFE"/>
    <w:rsid w:val="00265A54"/>
    <w:rsid w:val="002667AF"/>
    <w:rsid w:val="00267178"/>
    <w:rsid w:val="002676D4"/>
    <w:rsid w:val="00272821"/>
    <w:rsid w:val="00273924"/>
    <w:rsid w:val="00273A51"/>
    <w:rsid w:val="00273F7E"/>
    <w:rsid w:val="00274429"/>
    <w:rsid w:val="00277DE9"/>
    <w:rsid w:val="00280618"/>
    <w:rsid w:val="00281D7D"/>
    <w:rsid w:val="00281EDE"/>
    <w:rsid w:val="00281F72"/>
    <w:rsid w:val="00282EC7"/>
    <w:rsid w:val="00282EE3"/>
    <w:rsid w:val="002846EE"/>
    <w:rsid w:val="00284882"/>
    <w:rsid w:val="00284D08"/>
    <w:rsid w:val="0028586E"/>
    <w:rsid w:val="00286108"/>
    <w:rsid w:val="002872DA"/>
    <w:rsid w:val="00287DCC"/>
    <w:rsid w:val="00290753"/>
    <w:rsid w:val="0029099A"/>
    <w:rsid w:val="00291839"/>
    <w:rsid w:val="00292F24"/>
    <w:rsid w:val="002949D8"/>
    <w:rsid w:val="00294E92"/>
    <w:rsid w:val="002951D3"/>
    <w:rsid w:val="00295786"/>
    <w:rsid w:val="0029688E"/>
    <w:rsid w:val="00297A66"/>
    <w:rsid w:val="002A04ED"/>
    <w:rsid w:val="002A13B2"/>
    <w:rsid w:val="002A1510"/>
    <w:rsid w:val="002A3506"/>
    <w:rsid w:val="002A4D75"/>
    <w:rsid w:val="002A5ED7"/>
    <w:rsid w:val="002A6175"/>
    <w:rsid w:val="002A6611"/>
    <w:rsid w:val="002A7097"/>
    <w:rsid w:val="002B14BD"/>
    <w:rsid w:val="002B1F53"/>
    <w:rsid w:val="002B6A14"/>
    <w:rsid w:val="002B728A"/>
    <w:rsid w:val="002B758E"/>
    <w:rsid w:val="002B7C9F"/>
    <w:rsid w:val="002C00F2"/>
    <w:rsid w:val="002C1BD8"/>
    <w:rsid w:val="002C1C1A"/>
    <w:rsid w:val="002C2069"/>
    <w:rsid w:val="002C3151"/>
    <w:rsid w:val="002C35FE"/>
    <w:rsid w:val="002C5104"/>
    <w:rsid w:val="002C5A17"/>
    <w:rsid w:val="002C5BBA"/>
    <w:rsid w:val="002C66D0"/>
    <w:rsid w:val="002C682E"/>
    <w:rsid w:val="002C7F6A"/>
    <w:rsid w:val="002D0588"/>
    <w:rsid w:val="002D1075"/>
    <w:rsid w:val="002D127B"/>
    <w:rsid w:val="002D12CA"/>
    <w:rsid w:val="002D2BB2"/>
    <w:rsid w:val="002D3E72"/>
    <w:rsid w:val="002D416F"/>
    <w:rsid w:val="002D4914"/>
    <w:rsid w:val="002D5412"/>
    <w:rsid w:val="002D6D36"/>
    <w:rsid w:val="002D6EA0"/>
    <w:rsid w:val="002D79C5"/>
    <w:rsid w:val="002E062D"/>
    <w:rsid w:val="002E0A2E"/>
    <w:rsid w:val="002E1179"/>
    <w:rsid w:val="002E1FF5"/>
    <w:rsid w:val="002E21BC"/>
    <w:rsid w:val="002E34B4"/>
    <w:rsid w:val="002E5716"/>
    <w:rsid w:val="002E7BFF"/>
    <w:rsid w:val="002F2617"/>
    <w:rsid w:val="002F2BD4"/>
    <w:rsid w:val="002F3E84"/>
    <w:rsid w:val="002F3EC7"/>
    <w:rsid w:val="002F4AD4"/>
    <w:rsid w:val="002F4E98"/>
    <w:rsid w:val="002F4F32"/>
    <w:rsid w:val="002F514D"/>
    <w:rsid w:val="002F5B27"/>
    <w:rsid w:val="00300A01"/>
    <w:rsid w:val="0030106F"/>
    <w:rsid w:val="003017F9"/>
    <w:rsid w:val="003018B5"/>
    <w:rsid w:val="00301E0A"/>
    <w:rsid w:val="00302CF1"/>
    <w:rsid w:val="00303058"/>
    <w:rsid w:val="0030347C"/>
    <w:rsid w:val="00303538"/>
    <w:rsid w:val="00305324"/>
    <w:rsid w:val="00305FF8"/>
    <w:rsid w:val="00306792"/>
    <w:rsid w:val="00306EA8"/>
    <w:rsid w:val="00307718"/>
    <w:rsid w:val="00310826"/>
    <w:rsid w:val="00310AF3"/>
    <w:rsid w:val="003114F7"/>
    <w:rsid w:val="00312645"/>
    <w:rsid w:val="00313C29"/>
    <w:rsid w:val="00315C3C"/>
    <w:rsid w:val="00316B3F"/>
    <w:rsid w:val="003176FC"/>
    <w:rsid w:val="00317DF5"/>
    <w:rsid w:val="00321C2B"/>
    <w:rsid w:val="00322144"/>
    <w:rsid w:val="003233E0"/>
    <w:rsid w:val="00323DCE"/>
    <w:rsid w:val="00324A33"/>
    <w:rsid w:val="003260F6"/>
    <w:rsid w:val="00327BCA"/>
    <w:rsid w:val="0033142D"/>
    <w:rsid w:val="00331521"/>
    <w:rsid w:val="00331AC0"/>
    <w:rsid w:val="00331DAB"/>
    <w:rsid w:val="00332635"/>
    <w:rsid w:val="00332D63"/>
    <w:rsid w:val="00332E60"/>
    <w:rsid w:val="003331AB"/>
    <w:rsid w:val="003337E0"/>
    <w:rsid w:val="00333CA8"/>
    <w:rsid w:val="003340D5"/>
    <w:rsid w:val="00334861"/>
    <w:rsid w:val="003359F9"/>
    <w:rsid w:val="00340246"/>
    <w:rsid w:val="00340CDE"/>
    <w:rsid w:val="00342518"/>
    <w:rsid w:val="00342EF8"/>
    <w:rsid w:val="00343451"/>
    <w:rsid w:val="003434D0"/>
    <w:rsid w:val="00344705"/>
    <w:rsid w:val="00345DCC"/>
    <w:rsid w:val="00346F7A"/>
    <w:rsid w:val="00347064"/>
    <w:rsid w:val="00347892"/>
    <w:rsid w:val="00350423"/>
    <w:rsid w:val="00350452"/>
    <w:rsid w:val="00350539"/>
    <w:rsid w:val="00350A59"/>
    <w:rsid w:val="00350B3A"/>
    <w:rsid w:val="00350DB9"/>
    <w:rsid w:val="00351217"/>
    <w:rsid w:val="0035149C"/>
    <w:rsid w:val="00351C17"/>
    <w:rsid w:val="00352850"/>
    <w:rsid w:val="003529BD"/>
    <w:rsid w:val="00352F0E"/>
    <w:rsid w:val="00355B7D"/>
    <w:rsid w:val="0035679F"/>
    <w:rsid w:val="0035737A"/>
    <w:rsid w:val="00360638"/>
    <w:rsid w:val="00361986"/>
    <w:rsid w:val="0036285D"/>
    <w:rsid w:val="003641E6"/>
    <w:rsid w:val="003645A9"/>
    <w:rsid w:val="003647AE"/>
    <w:rsid w:val="00365334"/>
    <w:rsid w:val="00366647"/>
    <w:rsid w:val="0036698B"/>
    <w:rsid w:val="003677B8"/>
    <w:rsid w:val="0037147E"/>
    <w:rsid w:val="0037283B"/>
    <w:rsid w:val="00372BE0"/>
    <w:rsid w:val="00373610"/>
    <w:rsid w:val="003766F0"/>
    <w:rsid w:val="0037764D"/>
    <w:rsid w:val="003776CC"/>
    <w:rsid w:val="00380720"/>
    <w:rsid w:val="00380819"/>
    <w:rsid w:val="00380AFA"/>
    <w:rsid w:val="00380B99"/>
    <w:rsid w:val="0038119F"/>
    <w:rsid w:val="00381ACF"/>
    <w:rsid w:val="00382CAF"/>
    <w:rsid w:val="00383032"/>
    <w:rsid w:val="00384304"/>
    <w:rsid w:val="0038452D"/>
    <w:rsid w:val="003853B0"/>
    <w:rsid w:val="00385D9F"/>
    <w:rsid w:val="00386183"/>
    <w:rsid w:val="003869E5"/>
    <w:rsid w:val="00387533"/>
    <w:rsid w:val="0039028F"/>
    <w:rsid w:val="0039056B"/>
    <w:rsid w:val="00394822"/>
    <w:rsid w:val="00394C01"/>
    <w:rsid w:val="00394CDC"/>
    <w:rsid w:val="00395A78"/>
    <w:rsid w:val="00395FB1"/>
    <w:rsid w:val="003961A0"/>
    <w:rsid w:val="00397338"/>
    <w:rsid w:val="00397530"/>
    <w:rsid w:val="003978BB"/>
    <w:rsid w:val="00397A16"/>
    <w:rsid w:val="003A0F08"/>
    <w:rsid w:val="003A1490"/>
    <w:rsid w:val="003A2492"/>
    <w:rsid w:val="003A3328"/>
    <w:rsid w:val="003A34B8"/>
    <w:rsid w:val="003A3D35"/>
    <w:rsid w:val="003A47B2"/>
    <w:rsid w:val="003A59D2"/>
    <w:rsid w:val="003A6D7D"/>
    <w:rsid w:val="003A73BB"/>
    <w:rsid w:val="003B0BA0"/>
    <w:rsid w:val="003B0E57"/>
    <w:rsid w:val="003B2D4C"/>
    <w:rsid w:val="003B32EE"/>
    <w:rsid w:val="003B399D"/>
    <w:rsid w:val="003B3D6B"/>
    <w:rsid w:val="003B3DD2"/>
    <w:rsid w:val="003B50D5"/>
    <w:rsid w:val="003B51F1"/>
    <w:rsid w:val="003B5EB2"/>
    <w:rsid w:val="003B61BD"/>
    <w:rsid w:val="003B71CF"/>
    <w:rsid w:val="003B73B7"/>
    <w:rsid w:val="003B769D"/>
    <w:rsid w:val="003B76CD"/>
    <w:rsid w:val="003C01C0"/>
    <w:rsid w:val="003C0EE2"/>
    <w:rsid w:val="003C2AE5"/>
    <w:rsid w:val="003C2B4F"/>
    <w:rsid w:val="003C2DC7"/>
    <w:rsid w:val="003C3B5D"/>
    <w:rsid w:val="003C4933"/>
    <w:rsid w:val="003C4C64"/>
    <w:rsid w:val="003C51F2"/>
    <w:rsid w:val="003C55A8"/>
    <w:rsid w:val="003C5800"/>
    <w:rsid w:val="003C7CAA"/>
    <w:rsid w:val="003D0D9C"/>
    <w:rsid w:val="003D26C2"/>
    <w:rsid w:val="003D3033"/>
    <w:rsid w:val="003D47BF"/>
    <w:rsid w:val="003D4CCD"/>
    <w:rsid w:val="003D502D"/>
    <w:rsid w:val="003D58F2"/>
    <w:rsid w:val="003D6DD3"/>
    <w:rsid w:val="003E0805"/>
    <w:rsid w:val="003E0B62"/>
    <w:rsid w:val="003E0E4E"/>
    <w:rsid w:val="003E2064"/>
    <w:rsid w:val="003E2FFB"/>
    <w:rsid w:val="003E5664"/>
    <w:rsid w:val="003E5D98"/>
    <w:rsid w:val="003E60F2"/>
    <w:rsid w:val="003E6605"/>
    <w:rsid w:val="003E661D"/>
    <w:rsid w:val="003E7EDF"/>
    <w:rsid w:val="003F0FE6"/>
    <w:rsid w:val="003F1021"/>
    <w:rsid w:val="003F106C"/>
    <w:rsid w:val="003F19F3"/>
    <w:rsid w:val="003F3B4A"/>
    <w:rsid w:val="003F44DC"/>
    <w:rsid w:val="003F5C77"/>
    <w:rsid w:val="003F6419"/>
    <w:rsid w:val="003F64C6"/>
    <w:rsid w:val="003F7A36"/>
    <w:rsid w:val="003F7F21"/>
    <w:rsid w:val="003F7F8E"/>
    <w:rsid w:val="00400DAC"/>
    <w:rsid w:val="00400ECA"/>
    <w:rsid w:val="00404A81"/>
    <w:rsid w:val="004056F1"/>
    <w:rsid w:val="00410D41"/>
    <w:rsid w:val="00411782"/>
    <w:rsid w:val="004127EF"/>
    <w:rsid w:val="00413E12"/>
    <w:rsid w:val="00414007"/>
    <w:rsid w:val="00416506"/>
    <w:rsid w:val="00416837"/>
    <w:rsid w:val="00416B25"/>
    <w:rsid w:val="004176F0"/>
    <w:rsid w:val="004205A4"/>
    <w:rsid w:val="0042068F"/>
    <w:rsid w:val="00421694"/>
    <w:rsid w:val="004216F1"/>
    <w:rsid w:val="00421979"/>
    <w:rsid w:val="00421F71"/>
    <w:rsid w:val="00422794"/>
    <w:rsid w:val="00422973"/>
    <w:rsid w:val="00423BF9"/>
    <w:rsid w:val="00424D57"/>
    <w:rsid w:val="0042587B"/>
    <w:rsid w:val="00426BDE"/>
    <w:rsid w:val="004275E3"/>
    <w:rsid w:val="00430386"/>
    <w:rsid w:val="0043263D"/>
    <w:rsid w:val="004326DA"/>
    <w:rsid w:val="00433F03"/>
    <w:rsid w:val="00436F43"/>
    <w:rsid w:val="00436F50"/>
    <w:rsid w:val="004374E3"/>
    <w:rsid w:val="00437982"/>
    <w:rsid w:val="00437B75"/>
    <w:rsid w:val="0044028C"/>
    <w:rsid w:val="004409C4"/>
    <w:rsid w:val="00440EF7"/>
    <w:rsid w:val="004412E1"/>
    <w:rsid w:val="00441314"/>
    <w:rsid w:val="0044388D"/>
    <w:rsid w:val="0044427B"/>
    <w:rsid w:val="00446A87"/>
    <w:rsid w:val="00446E2D"/>
    <w:rsid w:val="00446F28"/>
    <w:rsid w:val="0045104D"/>
    <w:rsid w:val="00451096"/>
    <w:rsid w:val="004512F8"/>
    <w:rsid w:val="004514C9"/>
    <w:rsid w:val="00452A9F"/>
    <w:rsid w:val="00452D95"/>
    <w:rsid w:val="00452D9B"/>
    <w:rsid w:val="004531E4"/>
    <w:rsid w:val="0045376C"/>
    <w:rsid w:val="00454192"/>
    <w:rsid w:val="004544B9"/>
    <w:rsid w:val="00454BE8"/>
    <w:rsid w:val="00456098"/>
    <w:rsid w:val="00456197"/>
    <w:rsid w:val="0046100B"/>
    <w:rsid w:val="004617CC"/>
    <w:rsid w:val="00461F4F"/>
    <w:rsid w:val="00462723"/>
    <w:rsid w:val="00462EB8"/>
    <w:rsid w:val="004633F2"/>
    <w:rsid w:val="004634E7"/>
    <w:rsid w:val="00463D94"/>
    <w:rsid w:val="0046450B"/>
    <w:rsid w:val="00464633"/>
    <w:rsid w:val="00464748"/>
    <w:rsid w:val="00467672"/>
    <w:rsid w:val="00467CE7"/>
    <w:rsid w:val="00472CBF"/>
    <w:rsid w:val="004737D7"/>
    <w:rsid w:val="00474695"/>
    <w:rsid w:val="00475191"/>
    <w:rsid w:val="00475A0A"/>
    <w:rsid w:val="00475C06"/>
    <w:rsid w:val="00475F73"/>
    <w:rsid w:val="00476497"/>
    <w:rsid w:val="00476660"/>
    <w:rsid w:val="00480E1E"/>
    <w:rsid w:val="0048260A"/>
    <w:rsid w:val="00483402"/>
    <w:rsid w:val="00483A2D"/>
    <w:rsid w:val="004879D6"/>
    <w:rsid w:val="00487DEE"/>
    <w:rsid w:val="00490435"/>
    <w:rsid w:val="00492A93"/>
    <w:rsid w:val="00493E79"/>
    <w:rsid w:val="004943E3"/>
    <w:rsid w:val="004955D1"/>
    <w:rsid w:val="00497872"/>
    <w:rsid w:val="00497D5A"/>
    <w:rsid w:val="00497D96"/>
    <w:rsid w:val="004A15CA"/>
    <w:rsid w:val="004A1FD1"/>
    <w:rsid w:val="004A3667"/>
    <w:rsid w:val="004A4235"/>
    <w:rsid w:val="004A58BE"/>
    <w:rsid w:val="004A5C3E"/>
    <w:rsid w:val="004A5D2E"/>
    <w:rsid w:val="004A5D53"/>
    <w:rsid w:val="004A6786"/>
    <w:rsid w:val="004B1074"/>
    <w:rsid w:val="004B167C"/>
    <w:rsid w:val="004B2424"/>
    <w:rsid w:val="004B2A66"/>
    <w:rsid w:val="004B2E17"/>
    <w:rsid w:val="004B376F"/>
    <w:rsid w:val="004B3E5D"/>
    <w:rsid w:val="004B415F"/>
    <w:rsid w:val="004B451D"/>
    <w:rsid w:val="004B4F9E"/>
    <w:rsid w:val="004B55B9"/>
    <w:rsid w:val="004B5CAD"/>
    <w:rsid w:val="004B7F24"/>
    <w:rsid w:val="004C01CA"/>
    <w:rsid w:val="004C125B"/>
    <w:rsid w:val="004C2FC4"/>
    <w:rsid w:val="004C3881"/>
    <w:rsid w:val="004C3F04"/>
    <w:rsid w:val="004C4BFD"/>
    <w:rsid w:val="004C5AE9"/>
    <w:rsid w:val="004C5CB2"/>
    <w:rsid w:val="004C5E60"/>
    <w:rsid w:val="004C68BD"/>
    <w:rsid w:val="004C7105"/>
    <w:rsid w:val="004D0894"/>
    <w:rsid w:val="004D0B41"/>
    <w:rsid w:val="004D0FFE"/>
    <w:rsid w:val="004D17FB"/>
    <w:rsid w:val="004D2D05"/>
    <w:rsid w:val="004D2E15"/>
    <w:rsid w:val="004D3529"/>
    <w:rsid w:val="004D3F5A"/>
    <w:rsid w:val="004D460A"/>
    <w:rsid w:val="004D4820"/>
    <w:rsid w:val="004D49D9"/>
    <w:rsid w:val="004E0C40"/>
    <w:rsid w:val="004E1DB4"/>
    <w:rsid w:val="004E21BC"/>
    <w:rsid w:val="004E2D58"/>
    <w:rsid w:val="004E352B"/>
    <w:rsid w:val="004E37BC"/>
    <w:rsid w:val="004E44A8"/>
    <w:rsid w:val="004E50CE"/>
    <w:rsid w:val="004E66C3"/>
    <w:rsid w:val="004E799F"/>
    <w:rsid w:val="004F00DB"/>
    <w:rsid w:val="004F07A7"/>
    <w:rsid w:val="004F27A1"/>
    <w:rsid w:val="004F2D89"/>
    <w:rsid w:val="004F35EE"/>
    <w:rsid w:val="004F4780"/>
    <w:rsid w:val="004F4828"/>
    <w:rsid w:val="004F4D5F"/>
    <w:rsid w:val="004F5779"/>
    <w:rsid w:val="004F651A"/>
    <w:rsid w:val="004F6E08"/>
    <w:rsid w:val="004F6FE7"/>
    <w:rsid w:val="004F7EFB"/>
    <w:rsid w:val="0050036E"/>
    <w:rsid w:val="00500931"/>
    <w:rsid w:val="00500F35"/>
    <w:rsid w:val="0050216E"/>
    <w:rsid w:val="00503DAE"/>
    <w:rsid w:val="00504092"/>
    <w:rsid w:val="00504422"/>
    <w:rsid w:val="0050571B"/>
    <w:rsid w:val="005058B7"/>
    <w:rsid w:val="005069D1"/>
    <w:rsid w:val="00507320"/>
    <w:rsid w:val="005073EB"/>
    <w:rsid w:val="00507408"/>
    <w:rsid w:val="00507746"/>
    <w:rsid w:val="00507D5C"/>
    <w:rsid w:val="00507D9C"/>
    <w:rsid w:val="00510BE4"/>
    <w:rsid w:val="00510C34"/>
    <w:rsid w:val="005115DF"/>
    <w:rsid w:val="00512D19"/>
    <w:rsid w:val="0051300F"/>
    <w:rsid w:val="00513551"/>
    <w:rsid w:val="00513FF6"/>
    <w:rsid w:val="0051466D"/>
    <w:rsid w:val="0051511A"/>
    <w:rsid w:val="005157D1"/>
    <w:rsid w:val="00516B87"/>
    <w:rsid w:val="00516C00"/>
    <w:rsid w:val="00517355"/>
    <w:rsid w:val="005173F1"/>
    <w:rsid w:val="00520D8E"/>
    <w:rsid w:val="00521E0C"/>
    <w:rsid w:val="00522153"/>
    <w:rsid w:val="0052223C"/>
    <w:rsid w:val="005222B4"/>
    <w:rsid w:val="00522CA0"/>
    <w:rsid w:val="00523FAE"/>
    <w:rsid w:val="00525F79"/>
    <w:rsid w:val="005265F3"/>
    <w:rsid w:val="00526C92"/>
    <w:rsid w:val="0052714B"/>
    <w:rsid w:val="0053001B"/>
    <w:rsid w:val="005327AA"/>
    <w:rsid w:val="00536152"/>
    <w:rsid w:val="00540639"/>
    <w:rsid w:val="00540BA5"/>
    <w:rsid w:val="00540C06"/>
    <w:rsid w:val="005417F5"/>
    <w:rsid w:val="005418DF"/>
    <w:rsid w:val="00541CAE"/>
    <w:rsid w:val="005429A7"/>
    <w:rsid w:val="00547925"/>
    <w:rsid w:val="00547E80"/>
    <w:rsid w:val="00551466"/>
    <w:rsid w:val="00551867"/>
    <w:rsid w:val="00551D5F"/>
    <w:rsid w:val="0055257B"/>
    <w:rsid w:val="005547BE"/>
    <w:rsid w:val="00560C12"/>
    <w:rsid w:val="00561098"/>
    <w:rsid w:val="00561770"/>
    <w:rsid w:val="00563BBB"/>
    <w:rsid w:val="005643DC"/>
    <w:rsid w:val="00565851"/>
    <w:rsid w:val="00566967"/>
    <w:rsid w:val="00567073"/>
    <w:rsid w:val="005679A2"/>
    <w:rsid w:val="00570060"/>
    <w:rsid w:val="00570412"/>
    <w:rsid w:val="005711E7"/>
    <w:rsid w:val="0057196A"/>
    <w:rsid w:val="005721D8"/>
    <w:rsid w:val="0057272A"/>
    <w:rsid w:val="00573069"/>
    <w:rsid w:val="00573262"/>
    <w:rsid w:val="005733B4"/>
    <w:rsid w:val="00573D17"/>
    <w:rsid w:val="00573E4D"/>
    <w:rsid w:val="00574ACA"/>
    <w:rsid w:val="00574E2E"/>
    <w:rsid w:val="005751E8"/>
    <w:rsid w:val="00575562"/>
    <w:rsid w:val="00575D10"/>
    <w:rsid w:val="005764B5"/>
    <w:rsid w:val="00576AC1"/>
    <w:rsid w:val="00577164"/>
    <w:rsid w:val="00577372"/>
    <w:rsid w:val="00577490"/>
    <w:rsid w:val="00580579"/>
    <w:rsid w:val="00581A51"/>
    <w:rsid w:val="0058267E"/>
    <w:rsid w:val="00583228"/>
    <w:rsid w:val="00583DAA"/>
    <w:rsid w:val="00584D35"/>
    <w:rsid w:val="00584F6E"/>
    <w:rsid w:val="00585CBF"/>
    <w:rsid w:val="00586001"/>
    <w:rsid w:val="00586A7E"/>
    <w:rsid w:val="00586B3A"/>
    <w:rsid w:val="00587118"/>
    <w:rsid w:val="00587323"/>
    <w:rsid w:val="005904C4"/>
    <w:rsid w:val="00591FF1"/>
    <w:rsid w:val="005933CC"/>
    <w:rsid w:val="00594621"/>
    <w:rsid w:val="0059620B"/>
    <w:rsid w:val="005975BD"/>
    <w:rsid w:val="005A5445"/>
    <w:rsid w:val="005A7497"/>
    <w:rsid w:val="005B07A2"/>
    <w:rsid w:val="005B0FA5"/>
    <w:rsid w:val="005B254F"/>
    <w:rsid w:val="005B2567"/>
    <w:rsid w:val="005B29BC"/>
    <w:rsid w:val="005B29D2"/>
    <w:rsid w:val="005B2CEB"/>
    <w:rsid w:val="005B33D6"/>
    <w:rsid w:val="005B3814"/>
    <w:rsid w:val="005B429D"/>
    <w:rsid w:val="005B4A12"/>
    <w:rsid w:val="005B4C6D"/>
    <w:rsid w:val="005B4D08"/>
    <w:rsid w:val="005B5483"/>
    <w:rsid w:val="005B5DBC"/>
    <w:rsid w:val="005B6685"/>
    <w:rsid w:val="005B699B"/>
    <w:rsid w:val="005B757D"/>
    <w:rsid w:val="005B76F6"/>
    <w:rsid w:val="005C03ED"/>
    <w:rsid w:val="005C0CC1"/>
    <w:rsid w:val="005C0F3D"/>
    <w:rsid w:val="005C1199"/>
    <w:rsid w:val="005C1874"/>
    <w:rsid w:val="005C3DB0"/>
    <w:rsid w:val="005C4115"/>
    <w:rsid w:val="005C5B30"/>
    <w:rsid w:val="005C6164"/>
    <w:rsid w:val="005C6BF2"/>
    <w:rsid w:val="005C6D27"/>
    <w:rsid w:val="005C73A4"/>
    <w:rsid w:val="005D3C86"/>
    <w:rsid w:val="005D4F25"/>
    <w:rsid w:val="005D6D22"/>
    <w:rsid w:val="005D7C22"/>
    <w:rsid w:val="005D7E0C"/>
    <w:rsid w:val="005E1E22"/>
    <w:rsid w:val="005E3A8C"/>
    <w:rsid w:val="005E540E"/>
    <w:rsid w:val="005E608C"/>
    <w:rsid w:val="005E7DC8"/>
    <w:rsid w:val="005F15A1"/>
    <w:rsid w:val="005F1635"/>
    <w:rsid w:val="005F206D"/>
    <w:rsid w:val="005F20C1"/>
    <w:rsid w:val="005F2FFD"/>
    <w:rsid w:val="005F3F7B"/>
    <w:rsid w:val="005F4850"/>
    <w:rsid w:val="005F536B"/>
    <w:rsid w:val="005F57EE"/>
    <w:rsid w:val="005F6599"/>
    <w:rsid w:val="005F676C"/>
    <w:rsid w:val="005F7594"/>
    <w:rsid w:val="00600815"/>
    <w:rsid w:val="00600F0B"/>
    <w:rsid w:val="006012B4"/>
    <w:rsid w:val="0060256C"/>
    <w:rsid w:val="00602879"/>
    <w:rsid w:val="0060313C"/>
    <w:rsid w:val="00605A0D"/>
    <w:rsid w:val="00605F6D"/>
    <w:rsid w:val="00606C4E"/>
    <w:rsid w:val="00611096"/>
    <w:rsid w:val="00611C97"/>
    <w:rsid w:val="00611E81"/>
    <w:rsid w:val="006125B9"/>
    <w:rsid w:val="0061293B"/>
    <w:rsid w:val="00614260"/>
    <w:rsid w:val="0061617A"/>
    <w:rsid w:val="00616A90"/>
    <w:rsid w:val="00616CFB"/>
    <w:rsid w:val="0061799A"/>
    <w:rsid w:val="006202B0"/>
    <w:rsid w:val="0062047E"/>
    <w:rsid w:val="0062101D"/>
    <w:rsid w:val="00621203"/>
    <w:rsid w:val="00622BC3"/>
    <w:rsid w:val="00622C31"/>
    <w:rsid w:val="00625384"/>
    <w:rsid w:val="006254C0"/>
    <w:rsid w:val="00625F3D"/>
    <w:rsid w:val="006269A0"/>
    <w:rsid w:val="00630DE2"/>
    <w:rsid w:val="00631087"/>
    <w:rsid w:val="00632A4B"/>
    <w:rsid w:val="00633D42"/>
    <w:rsid w:val="00634299"/>
    <w:rsid w:val="006351E4"/>
    <w:rsid w:val="006367D1"/>
    <w:rsid w:val="00636934"/>
    <w:rsid w:val="0063798D"/>
    <w:rsid w:val="006406D6"/>
    <w:rsid w:val="0064190D"/>
    <w:rsid w:val="00642448"/>
    <w:rsid w:val="0064290D"/>
    <w:rsid w:val="00642F7C"/>
    <w:rsid w:val="0064447D"/>
    <w:rsid w:val="0064623A"/>
    <w:rsid w:val="006465A6"/>
    <w:rsid w:val="00646D8B"/>
    <w:rsid w:val="00647F46"/>
    <w:rsid w:val="00650862"/>
    <w:rsid w:val="00650A4A"/>
    <w:rsid w:val="006518DB"/>
    <w:rsid w:val="00651A05"/>
    <w:rsid w:val="00651DCB"/>
    <w:rsid w:val="00652E9F"/>
    <w:rsid w:val="00656C0F"/>
    <w:rsid w:val="00656C76"/>
    <w:rsid w:val="0065792B"/>
    <w:rsid w:val="00657C27"/>
    <w:rsid w:val="006603F5"/>
    <w:rsid w:val="00660F1A"/>
    <w:rsid w:val="0066128C"/>
    <w:rsid w:val="00661E0B"/>
    <w:rsid w:val="00662B65"/>
    <w:rsid w:val="006632C3"/>
    <w:rsid w:val="006634E2"/>
    <w:rsid w:val="00663AB7"/>
    <w:rsid w:val="006644D4"/>
    <w:rsid w:val="006651BF"/>
    <w:rsid w:val="00665B83"/>
    <w:rsid w:val="00665ED8"/>
    <w:rsid w:val="00667D59"/>
    <w:rsid w:val="0067020E"/>
    <w:rsid w:val="00670574"/>
    <w:rsid w:val="0067105D"/>
    <w:rsid w:val="0067273F"/>
    <w:rsid w:val="00673BF1"/>
    <w:rsid w:val="00674674"/>
    <w:rsid w:val="00675209"/>
    <w:rsid w:val="00677A84"/>
    <w:rsid w:val="0068012F"/>
    <w:rsid w:val="00680D59"/>
    <w:rsid w:val="00681FC9"/>
    <w:rsid w:val="00681FD5"/>
    <w:rsid w:val="00684F38"/>
    <w:rsid w:val="006858D5"/>
    <w:rsid w:val="0069092C"/>
    <w:rsid w:val="00690BD2"/>
    <w:rsid w:val="0069128E"/>
    <w:rsid w:val="00691B0E"/>
    <w:rsid w:val="00693E2C"/>
    <w:rsid w:val="00695CFE"/>
    <w:rsid w:val="00696320"/>
    <w:rsid w:val="006968B3"/>
    <w:rsid w:val="00696C7A"/>
    <w:rsid w:val="006A053E"/>
    <w:rsid w:val="006A1B75"/>
    <w:rsid w:val="006A2539"/>
    <w:rsid w:val="006A320D"/>
    <w:rsid w:val="006A37A1"/>
    <w:rsid w:val="006A37B5"/>
    <w:rsid w:val="006A380F"/>
    <w:rsid w:val="006A3BB2"/>
    <w:rsid w:val="006A3EBF"/>
    <w:rsid w:val="006A48AC"/>
    <w:rsid w:val="006A48CE"/>
    <w:rsid w:val="006A5281"/>
    <w:rsid w:val="006A6616"/>
    <w:rsid w:val="006A6B71"/>
    <w:rsid w:val="006A7361"/>
    <w:rsid w:val="006A766B"/>
    <w:rsid w:val="006A79B9"/>
    <w:rsid w:val="006B0049"/>
    <w:rsid w:val="006B052C"/>
    <w:rsid w:val="006B0EA3"/>
    <w:rsid w:val="006B191A"/>
    <w:rsid w:val="006B1A0E"/>
    <w:rsid w:val="006B1A73"/>
    <w:rsid w:val="006B3C80"/>
    <w:rsid w:val="006B3DCC"/>
    <w:rsid w:val="006B5691"/>
    <w:rsid w:val="006B7160"/>
    <w:rsid w:val="006B744B"/>
    <w:rsid w:val="006B7C13"/>
    <w:rsid w:val="006C007D"/>
    <w:rsid w:val="006C0294"/>
    <w:rsid w:val="006C0AAA"/>
    <w:rsid w:val="006C144A"/>
    <w:rsid w:val="006C2011"/>
    <w:rsid w:val="006C3741"/>
    <w:rsid w:val="006C3801"/>
    <w:rsid w:val="006C4D80"/>
    <w:rsid w:val="006C511C"/>
    <w:rsid w:val="006C69FE"/>
    <w:rsid w:val="006C6DF1"/>
    <w:rsid w:val="006C7D52"/>
    <w:rsid w:val="006D2F3B"/>
    <w:rsid w:val="006D4699"/>
    <w:rsid w:val="006D4C62"/>
    <w:rsid w:val="006D5448"/>
    <w:rsid w:val="006E063A"/>
    <w:rsid w:val="006E19F7"/>
    <w:rsid w:val="006E2A9D"/>
    <w:rsid w:val="006E3484"/>
    <w:rsid w:val="006E3A35"/>
    <w:rsid w:val="006E3CF0"/>
    <w:rsid w:val="006E3D20"/>
    <w:rsid w:val="006E4A3E"/>
    <w:rsid w:val="006E5257"/>
    <w:rsid w:val="006E5568"/>
    <w:rsid w:val="006E6080"/>
    <w:rsid w:val="006E6A31"/>
    <w:rsid w:val="006E7867"/>
    <w:rsid w:val="006F0316"/>
    <w:rsid w:val="006F09D5"/>
    <w:rsid w:val="006F0ED7"/>
    <w:rsid w:val="006F10CC"/>
    <w:rsid w:val="006F2A9A"/>
    <w:rsid w:val="006F2E8E"/>
    <w:rsid w:val="006F3E58"/>
    <w:rsid w:val="006F4465"/>
    <w:rsid w:val="006F4B9D"/>
    <w:rsid w:val="006F62C3"/>
    <w:rsid w:val="006F7377"/>
    <w:rsid w:val="00701A1C"/>
    <w:rsid w:val="007025ED"/>
    <w:rsid w:val="00702E4C"/>
    <w:rsid w:val="00702FB1"/>
    <w:rsid w:val="00703175"/>
    <w:rsid w:val="007036AC"/>
    <w:rsid w:val="00703B40"/>
    <w:rsid w:val="00703F64"/>
    <w:rsid w:val="0070404D"/>
    <w:rsid w:val="00704FB2"/>
    <w:rsid w:val="007054BE"/>
    <w:rsid w:val="0070594E"/>
    <w:rsid w:val="00706D9A"/>
    <w:rsid w:val="00707129"/>
    <w:rsid w:val="007071B6"/>
    <w:rsid w:val="00707BD1"/>
    <w:rsid w:val="007108BA"/>
    <w:rsid w:val="00710BA7"/>
    <w:rsid w:val="00711AEF"/>
    <w:rsid w:val="00712029"/>
    <w:rsid w:val="00712631"/>
    <w:rsid w:val="00713EC6"/>
    <w:rsid w:val="0071592D"/>
    <w:rsid w:val="00716BD3"/>
    <w:rsid w:val="007179FC"/>
    <w:rsid w:val="00720822"/>
    <w:rsid w:val="00720D31"/>
    <w:rsid w:val="00721208"/>
    <w:rsid w:val="007215FF"/>
    <w:rsid w:val="007232D0"/>
    <w:rsid w:val="00725011"/>
    <w:rsid w:val="0072540A"/>
    <w:rsid w:val="007254AC"/>
    <w:rsid w:val="0072613A"/>
    <w:rsid w:val="0072672D"/>
    <w:rsid w:val="007321E8"/>
    <w:rsid w:val="00732F75"/>
    <w:rsid w:val="00733970"/>
    <w:rsid w:val="00733CCB"/>
    <w:rsid w:val="0073405B"/>
    <w:rsid w:val="007348AE"/>
    <w:rsid w:val="00735887"/>
    <w:rsid w:val="00735D48"/>
    <w:rsid w:val="00736E55"/>
    <w:rsid w:val="007370E9"/>
    <w:rsid w:val="00737AFA"/>
    <w:rsid w:val="00740020"/>
    <w:rsid w:val="00740979"/>
    <w:rsid w:val="00741106"/>
    <w:rsid w:val="007413DC"/>
    <w:rsid w:val="007415EE"/>
    <w:rsid w:val="00741952"/>
    <w:rsid w:val="007434AC"/>
    <w:rsid w:val="0074390E"/>
    <w:rsid w:val="00743DB4"/>
    <w:rsid w:val="0074483B"/>
    <w:rsid w:val="007449A7"/>
    <w:rsid w:val="00744B72"/>
    <w:rsid w:val="0074522F"/>
    <w:rsid w:val="007453B1"/>
    <w:rsid w:val="00745746"/>
    <w:rsid w:val="007465C2"/>
    <w:rsid w:val="00746601"/>
    <w:rsid w:val="00746E5E"/>
    <w:rsid w:val="00751A1B"/>
    <w:rsid w:val="00752BD2"/>
    <w:rsid w:val="007531BF"/>
    <w:rsid w:val="0075361C"/>
    <w:rsid w:val="007544B9"/>
    <w:rsid w:val="00754EE5"/>
    <w:rsid w:val="00755015"/>
    <w:rsid w:val="007553E4"/>
    <w:rsid w:val="00755A9E"/>
    <w:rsid w:val="00756BFF"/>
    <w:rsid w:val="00757853"/>
    <w:rsid w:val="00757EED"/>
    <w:rsid w:val="007604BB"/>
    <w:rsid w:val="00760743"/>
    <w:rsid w:val="00761082"/>
    <w:rsid w:val="00761E98"/>
    <w:rsid w:val="0076399C"/>
    <w:rsid w:val="00764050"/>
    <w:rsid w:val="00764E0D"/>
    <w:rsid w:val="00765C98"/>
    <w:rsid w:val="00766099"/>
    <w:rsid w:val="00766C0F"/>
    <w:rsid w:val="00767332"/>
    <w:rsid w:val="007673F4"/>
    <w:rsid w:val="00767BBD"/>
    <w:rsid w:val="007727A3"/>
    <w:rsid w:val="00774BEB"/>
    <w:rsid w:val="00774D1B"/>
    <w:rsid w:val="00775364"/>
    <w:rsid w:val="00777D89"/>
    <w:rsid w:val="007804B0"/>
    <w:rsid w:val="0078286A"/>
    <w:rsid w:val="00783F1E"/>
    <w:rsid w:val="007844F1"/>
    <w:rsid w:val="00787A81"/>
    <w:rsid w:val="0079060C"/>
    <w:rsid w:val="00790A7A"/>
    <w:rsid w:val="00790D3C"/>
    <w:rsid w:val="00792577"/>
    <w:rsid w:val="00792F3D"/>
    <w:rsid w:val="0079473F"/>
    <w:rsid w:val="00796169"/>
    <w:rsid w:val="00797C1B"/>
    <w:rsid w:val="007A10AE"/>
    <w:rsid w:val="007A1304"/>
    <w:rsid w:val="007A2385"/>
    <w:rsid w:val="007A434F"/>
    <w:rsid w:val="007A4412"/>
    <w:rsid w:val="007A4BCB"/>
    <w:rsid w:val="007A4C87"/>
    <w:rsid w:val="007A5B47"/>
    <w:rsid w:val="007A5D7E"/>
    <w:rsid w:val="007A5F54"/>
    <w:rsid w:val="007A651D"/>
    <w:rsid w:val="007A7BF0"/>
    <w:rsid w:val="007A7D25"/>
    <w:rsid w:val="007B0616"/>
    <w:rsid w:val="007B1E10"/>
    <w:rsid w:val="007B3175"/>
    <w:rsid w:val="007B3487"/>
    <w:rsid w:val="007B3505"/>
    <w:rsid w:val="007B5271"/>
    <w:rsid w:val="007B5A95"/>
    <w:rsid w:val="007B5E3C"/>
    <w:rsid w:val="007B60ED"/>
    <w:rsid w:val="007B6759"/>
    <w:rsid w:val="007B6A47"/>
    <w:rsid w:val="007B6A81"/>
    <w:rsid w:val="007C1B5C"/>
    <w:rsid w:val="007C23E3"/>
    <w:rsid w:val="007C261A"/>
    <w:rsid w:val="007C316A"/>
    <w:rsid w:val="007C38E5"/>
    <w:rsid w:val="007C3904"/>
    <w:rsid w:val="007C480E"/>
    <w:rsid w:val="007C4C3C"/>
    <w:rsid w:val="007C4CBD"/>
    <w:rsid w:val="007C5BB2"/>
    <w:rsid w:val="007C6A8F"/>
    <w:rsid w:val="007C6CB7"/>
    <w:rsid w:val="007C75D0"/>
    <w:rsid w:val="007C795B"/>
    <w:rsid w:val="007D1A6E"/>
    <w:rsid w:val="007D24B8"/>
    <w:rsid w:val="007D3619"/>
    <w:rsid w:val="007D37D3"/>
    <w:rsid w:val="007D51FE"/>
    <w:rsid w:val="007D53AE"/>
    <w:rsid w:val="007D5B2B"/>
    <w:rsid w:val="007D655C"/>
    <w:rsid w:val="007D7080"/>
    <w:rsid w:val="007D7FEF"/>
    <w:rsid w:val="007E0512"/>
    <w:rsid w:val="007E0C00"/>
    <w:rsid w:val="007E0C49"/>
    <w:rsid w:val="007E1765"/>
    <w:rsid w:val="007E1B32"/>
    <w:rsid w:val="007E2262"/>
    <w:rsid w:val="007E326B"/>
    <w:rsid w:val="007E3294"/>
    <w:rsid w:val="007E3B9F"/>
    <w:rsid w:val="007E41E1"/>
    <w:rsid w:val="007E64E2"/>
    <w:rsid w:val="007E7853"/>
    <w:rsid w:val="007F0C21"/>
    <w:rsid w:val="007F145A"/>
    <w:rsid w:val="007F1474"/>
    <w:rsid w:val="007F256E"/>
    <w:rsid w:val="007F3562"/>
    <w:rsid w:val="007F42F6"/>
    <w:rsid w:val="007F4BEA"/>
    <w:rsid w:val="007F4BFC"/>
    <w:rsid w:val="007F5B22"/>
    <w:rsid w:val="007F5F79"/>
    <w:rsid w:val="007F68FF"/>
    <w:rsid w:val="007F77FA"/>
    <w:rsid w:val="007F7C40"/>
    <w:rsid w:val="0080016D"/>
    <w:rsid w:val="008003CA"/>
    <w:rsid w:val="00800942"/>
    <w:rsid w:val="00801071"/>
    <w:rsid w:val="00804CF0"/>
    <w:rsid w:val="00805153"/>
    <w:rsid w:val="00806BDF"/>
    <w:rsid w:val="0080709C"/>
    <w:rsid w:val="008112D2"/>
    <w:rsid w:val="0081262F"/>
    <w:rsid w:val="008135CB"/>
    <w:rsid w:val="00814A4F"/>
    <w:rsid w:val="0081621E"/>
    <w:rsid w:val="0082215C"/>
    <w:rsid w:val="00823C78"/>
    <w:rsid w:val="00823EEC"/>
    <w:rsid w:val="0082473C"/>
    <w:rsid w:val="00824EED"/>
    <w:rsid w:val="0082727F"/>
    <w:rsid w:val="0082736E"/>
    <w:rsid w:val="0082776C"/>
    <w:rsid w:val="00830868"/>
    <w:rsid w:val="0083128B"/>
    <w:rsid w:val="00831B22"/>
    <w:rsid w:val="00832DB2"/>
    <w:rsid w:val="0083446A"/>
    <w:rsid w:val="00834621"/>
    <w:rsid w:val="00835CB7"/>
    <w:rsid w:val="008366A4"/>
    <w:rsid w:val="00836F12"/>
    <w:rsid w:val="008413C5"/>
    <w:rsid w:val="008428EF"/>
    <w:rsid w:val="00842959"/>
    <w:rsid w:val="00845E7B"/>
    <w:rsid w:val="0084636D"/>
    <w:rsid w:val="00846A76"/>
    <w:rsid w:val="008472F1"/>
    <w:rsid w:val="00847953"/>
    <w:rsid w:val="00847EE2"/>
    <w:rsid w:val="00850CC0"/>
    <w:rsid w:val="00851CF5"/>
    <w:rsid w:val="00851D14"/>
    <w:rsid w:val="00851D57"/>
    <w:rsid w:val="00854227"/>
    <w:rsid w:val="00854D24"/>
    <w:rsid w:val="008560BD"/>
    <w:rsid w:val="00860F4E"/>
    <w:rsid w:val="00862B28"/>
    <w:rsid w:val="00862C6F"/>
    <w:rsid w:val="00863A49"/>
    <w:rsid w:val="00863BA8"/>
    <w:rsid w:val="00865D24"/>
    <w:rsid w:val="00871222"/>
    <w:rsid w:val="0087168D"/>
    <w:rsid w:val="008723F6"/>
    <w:rsid w:val="00873380"/>
    <w:rsid w:val="00874C2F"/>
    <w:rsid w:val="00875EDC"/>
    <w:rsid w:val="00880433"/>
    <w:rsid w:val="00880760"/>
    <w:rsid w:val="008809D4"/>
    <w:rsid w:val="008831E4"/>
    <w:rsid w:val="00883F5B"/>
    <w:rsid w:val="008848A4"/>
    <w:rsid w:val="00884A37"/>
    <w:rsid w:val="00885BF8"/>
    <w:rsid w:val="008861C4"/>
    <w:rsid w:val="00886F9E"/>
    <w:rsid w:val="00887218"/>
    <w:rsid w:val="00887277"/>
    <w:rsid w:val="008876F0"/>
    <w:rsid w:val="00887B7D"/>
    <w:rsid w:val="00887F85"/>
    <w:rsid w:val="00890471"/>
    <w:rsid w:val="00890B7A"/>
    <w:rsid w:val="0089337F"/>
    <w:rsid w:val="0089407F"/>
    <w:rsid w:val="008940B0"/>
    <w:rsid w:val="008948A2"/>
    <w:rsid w:val="00895B3F"/>
    <w:rsid w:val="0089691F"/>
    <w:rsid w:val="008A1084"/>
    <w:rsid w:val="008A1B31"/>
    <w:rsid w:val="008A1C49"/>
    <w:rsid w:val="008A2662"/>
    <w:rsid w:val="008A3C6D"/>
    <w:rsid w:val="008A436A"/>
    <w:rsid w:val="008A5253"/>
    <w:rsid w:val="008A5DCA"/>
    <w:rsid w:val="008A6089"/>
    <w:rsid w:val="008A6B40"/>
    <w:rsid w:val="008A6FEA"/>
    <w:rsid w:val="008B2FF9"/>
    <w:rsid w:val="008B4D5B"/>
    <w:rsid w:val="008B50B9"/>
    <w:rsid w:val="008B54F3"/>
    <w:rsid w:val="008B57C9"/>
    <w:rsid w:val="008B6532"/>
    <w:rsid w:val="008B6554"/>
    <w:rsid w:val="008B7F60"/>
    <w:rsid w:val="008C15CE"/>
    <w:rsid w:val="008C1ED0"/>
    <w:rsid w:val="008C2016"/>
    <w:rsid w:val="008C2291"/>
    <w:rsid w:val="008C32E3"/>
    <w:rsid w:val="008C37AB"/>
    <w:rsid w:val="008C52BD"/>
    <w:rsid w:val="008C5400"/>
    <w:rsid w:val="008C56EA"/>
    <w:rsid w:val="008C595E"/>
    <w:rsid w:val="008C5AA8"/>
    <w:rsid w:val="008C65E5"/>
    <w:rsid w:val="008C6AC4"/>
    <w:rsid w:val="008C6E4F"/>
    <w:rsid w:val="008C74A3"/>
    <w:rsid w:val="008D01C5"/>
    <w:rsid w:val="008D058E"/>
    <w:rsid w:val="008D05C1"/>
    <w:rsid w:val="008D13EC"/>
    <w:rsid w:val="008D1E51"/>
    <w:rsid w:val="008D2E1E"/>
    <w:rsid w:val="008D301A"/>
    <w:rsid w:val="008D3FF0"/>
    <w:rsid w:val="008D561C"/>
    <w:rsid w:val="008D67E5"/>
    <w:rsid w:val="008D7804"/>
    <w:rsid w:val="008D7FA2"/>
    <w:rsid w:val="008E21A6"/>
    <w:rsid w:val="008E2F99"/>
    <w:rsid w:val="008E3326"/>
    <w:rsid w:val="008E3606"/>
    <w:rsid w:val="008E5B21"/>
    <w:rsid w:val="008E5D18"/>
    <w:rsid w:val="008E6A75"/>
    <w:rsid w:val="008F0200"/>
    <w:rsid w:val="008F045E"/>
    <w:rsid w:val="008F08A4"/>
    <w:rsid w:val="008F1EAA"/>
    <w:rsid w:val="008F21FF"/>
    <w:rsid w:val="008F27D6"/>
    <w:rsid w:val="008F3C1C"/>
    <w:rsid w:val="008F4002"/>
    <w:rsid w:val="008F560D"/>
    <w:rsid w:val="009002C3"/>
    <w:rsid w:val="009005CC"/>
    <w:rsid w:val="00901A24"/>
    <w:rsid w:val="00902480"/>
    <w:rsid w:val="0090404A"/>
    <w:rsid w:val="00907109"/>
    <w:rsid w:val="00907BDD"/>
    <w:rsid w:val="00907CEA"/>
    <w:rsid w:val="00910107"/>
    <w:rsid w:val="00910568"/>
    <w:rsid w:val="00910841"/>
    <w:rsid w:val="009118ED"/>
    <w:rsid w:val="009120C1"/>
    <w:rsid w:val="00912932"/>
    <w:rsid w:val="00913BEF"/>
    <w:rsid w:val="009141AF"/>
    <w:rsid w:val="00915824"/>
    <w:rsid w:val="00917566"/>
    <w:rsid w:val="0091770F"/>
    <w:rsid w:val="0092060B"/>
    <w:rsid w:val="00921362"/>
    <w:rsid w:val="009231C3"/>
    <w:rsid w:val="009232A1"/>
    <w:rsid w:val="00924447"/>
    <w:rsid w:val="00926F60"/>
    <w:rsid w:val="00930C09"/>
    <w:rsid w:val="009320D8"/>
    <w:rsid w:val="009355D1"/>
    <w:rsid w:val="00937668"/>
    <w:rsid w:val="00937B62"/>
    <w:rsid w:val="00940B32"/>
    <w:rsid w:val="00940D1F"/>
    <w:rsid w:val="0094280F"/>
    <w:rsid w:val="0094445D"/>
    <w:rsid w:val="00944BD3"/>
    <w:rsid w:val="0094680F"/>
    <w:rsid w:val="0095085B"/>
    <w:rsid w:val="00950986"/>
    <w:rsid w:val="0095116E"/>
    <w:rsid w:val="00951C27"/>
    <w:rsid w:val="009520D3"/>
    <w:rsid w:val="009527B0"/>
    <w:rsid w:val="009529AD"/>
    <w:rsid w:val="009536E9"/>
    <w:rsid w:val="00955634"/>
    <w:rsid w:val="009556B4"/>
    <w:rsid w:val="00955E0F"/>
    <w:rsid w:val="00956A80"/>
    <w:rsid w:val="00957078"/>
    <w:rsid w:val="009579FB"/>
    <w:rsid w:val="0096021A"/>
    <w:rsid w:val="00960D3A"/>
    <w:rsid w:val="009621C4"/>
    <w:rsid w:val="009624F1"/>
    <w:rsid w:val="009635EB"/>
    <w:rsid w:val="009660F0"/>
    <w:rsid w:val="00966392"/>
    <w:rsid w:val="0096691F"/>
    <w:rsid w:val="009673CA"/>
    <w:rsid w:val="00970123"/>
    <w:rsid w:val="0097067C"/>
    <w:rsid w:val="0097095B"/>
    <w:rsid w:val="0097172A"/>
    <w:rsid w:val="009717D6"/>
    <w:rsid w:val="00971BCF"/>
    <w:rsid w:val="00971F62"/>
    <w:rsid w:val="009720CF"/>
    <w:rsid w:val="00973D1E"/>
    <w:rsid w:val="0097607F"/>
    <w:rsid w:val="0097652E"/>
    <w:rsid w:val="00977682"/>
    <w:rsid w:val="00977834"/>
    <w:rsid w:val="00980494"/>
    <w:rsid w:val="00981ACE"/>
    <w:rsid w:val="00981EC9"/>
    <w:rsid w:val="009820A0"/>
    <w:rsid w:val="00982B5C"/>
    <w:rsid w:val="0098302A"/>
    <w:rsid w:val="00983484"/>
    <w:rsid w:val="00983780"/>
    <w:rsid w:val="00983EA3"/>
    <w:rsid w:val="009844FF"/>
    <w:rsid w:val="009855E3"/>
    <w:rsid w:val="009874F2"/>
    <w:rsid w:val="00990067"/>
    <w:rsid w:val="00990494"/>
    <w:rsid w:val="00992865"/>
    <w:rsid w:val="00992D8C"/>
    <w:rsid w:val="00993211"/>
    <w:rsid w:val="009938B4"/>
    <w:rsid w:val="009938FD"/>
    <w:rsid w:val="009947A7"/>
    <w:rsid w:val="0099634C"/>
    <w:rsid w:val="00996FD2"/>
    <w:rsid w:val="00997EF1"/>
    <w:rsid w:val="00997FED"/>
    <w:rsid w:val="009A000A"/>
    <w:rsid w:val="009A077C"/>
    <w:rsid w:val="009A339D"/>
    <w:rsid w:val="009A3A84"/>
    <w:rsid w:val="009A47AE"/>
    <w:rsid w:val="009A4B7A"/>
    <w:rsid w:val="009A5309"/>
    <w:rsid w:val="009A59A3"/>
    <w:rsid w:val="009A6208"/>
    <w:rsid w:val="009A6348"/>
    <w:rsid w:val="009A687E"/>
    <w:rsid w:val="009A6968"/>
    <w:rsid w:val="009B02AD"/>
    <w:rsid w:val="009B1335"/>
    <w:rsid w:val="009B1F9D"/>
    <w:rsid w:val="009B2802"/>
    <w:rsid w:val="009B300D"/>
    <w:rsid w:val="009B6766"/>
    <w:rsid w:val="009C2766"/>
    <w:rsid w:val="009C34AD"/>
    <w:rsid w:val="009C4795"/>
    <w:rsid w:val="009C52A7"/>
    <w:rsid w:val="009C6BA0"/>
    <w:rsid w:val="009C73B6"/>
    <w:rsid w:val="009D06A3"/>
    <w:rsid w:val="009D13E0"/>
    <w:rsid w:val="009D275F"/>
    <w:rsid w:val="009D2911"/>
    <w:rsid w:val="009D3751"/>
    <w:rsid w:val="009D475C"/>
    <w:rsid w:val="009D492A"/>
    <w:rsid w:val="009E0863"/>
    <w:rsid w:val="009E0F56"/>
    <w:rsid w:val="009E190B"/>
    <w:rsid w:val="009E213F"/>
    <w:rsid w:val="009E2151"/>
    <w:rsid w:val="009E2704"/>
    <w:rsid w:val="009E3446"/>
    <w:rsid w:val="009E38E7"/>
    <w:rsid w:val="009E4F83"/>
    <w:rsid w:val="009E5F00"/>
    <w:rsid w:val="009E6E12"/>
    <w:rsid w:val="009E7D39"/>
    <w:rsid w:val="009F03E4"/>
    <w:rsid w:val="009F141D"/>
    <w:rsid w:val="009F1921"/>
    <w:rsid w:val="009F1E12"/>
    <w:rsid w:val="009F1F2F"/>
    <w:rsid w:val="009F289C"/>
    <w:rsid w:val="009F4481"/>
    <w:rsid w:val="009F553F"/>
    <w:rsid w:val="009F637E"/>
    <w:rsid w:val="009F6E20"/>
    <w:rsid w:val="009F7185"/>
    <w:rsid w:val="00A00081"/>
    <w:rsid w:val="00A00294"/>
    <w:rsid w:val="00A0192B"/>
    <w:rsid w:val="00A02C2E"/>
    <w:rsid w:val="00A02F71"/>
    <w:rsid w:val="00A0519A"/>
    <w:rsid w:val="00A06D24"/>
    <w:rsid w:val="00A10CEE"/>
    <w:rsid w:val="00A10E0A"/>
    <w:rsid w:val="00A11FED"/>
    <w:rsid w:val="00A129C1"/>
    <w:rsid w:val="00A12CB9"/>
    <w:rsid w:val="00A1367E"/>
    <w:rsid w:val="00A136CD"/>
    <w:rsid w:val="00A13E53"/>
    <w:rsid w:val="00A1435F"/>
    <w:rsid w:val="00A152B8"/>
    <w:rsid w:val="00A15510"/>
    <w:rsid w:val="00A15B86"/>
    <w:rsid w:val="00A15BD9"/>
    <w:rsid w:val="00A16105"/>
    <w:rsid w:val="00A16188"/>
    <w:rsid w:val="00A16A7E"/>
    <w:rsid w:val="00A16EE2"/>
    <w:rsid w:val="00A170E9"/>
    <w:rsid w:val="00A207CD"/>
    <w:rsid w:val="00A20825"/>
    <w:rsid w:val="00A2096A"/>
    <w:rsid w:val="00A22B45"/>
    <w:rsid w:val="00A2402C"/>
    <w:rsid w:val="00A2436F"/>
    <w:rsid w:val="00A249B9"/>
    <w:rsid w:val="00A24F3E"/>
    <w:rsid w:val="00A25AA6"/>
    <w:rsid w:val="00A26045"/>
    <w:rsid w:val="00A30894"/>
    <w:rsid w:val="00A30D3F"/>
    <w:rsid w:val="00A30F3E"/>
    <w:rsid w:val="00A32753"/>
    <w:rsid w:val="00A3478F"/>
    <w:rsid w:val="00A34E98"/>
    <w:rsid w:val="00A36BFE"/>
    <w:rsid w:val="00A413F2"/>
    <w:rsid w:val="00A42483"/>
    <w:rsid w:val="00A44A54"/>
    <w:rsid w:val="00A46917"/>
    <w:rsid w:val="00A46C38"/>
    <w:rsid w:val="00A477DA"/>
    <w:rsid w:val="00A518E4"/>
    <w:rsid w:val="00A52005"/>
    <w:rsid w:val="00A52BB3"/>
    <w:rsid w:val="00A52CAB"/>
    <w:rsid w:val="00A539E6"/>
    <w:rsid w:val="00A54B15"/>
    <w:rsid w:val="00A55281"/>
    <w:rsid w:val="00A563C2"/>
    <w:rsid w:val="00A57992"/>
    <w:rsid w:val="00A606E7"/>
    <w:rsid w:val="00A61790"/>
    <w:rsid w:val="00A6181A"/>
    <w:rsid w:val="00A62D6F"/>
    <w:rsid w:val="00A6382B"/>
    <w:rsid w:val="00A65026"/>
    <w:rsid w:val="00A653CE"/>
    <w:rsid w:val="00A66C56"/>
    <w:rsid w:val="00A674C7"/>
    <w:rsid w:val="00A67500"/>
    <w:rsid w:val="00A70194"/>
    <w:rsid w:val="00A703CC"/>
    <w:rsid w:val="00A719FB"/>
    <w:rsid w:val="00A728FD"/>
    <w:rsid w:val="00A72E9E"/>
    <w:rsid w:val="00A7320A"/>
    <w:rsid w:val="00A739EC"/>
    <w:rsid w:val="00A73B31"/>
    <w:rsid w:val="00A742B2"/>
    <w:rsid w:val="00A759B4"/>
    <w:rsid w:val="00A75FB5"/>
    <w:rsid w:val="00A76F0F"/>
    <w:rsid w:val="00A80385"/>
    <w:rsid w:val="00A81607"/>
    <w:rsid w:val="00A816CD"/>
    <w:rsid w:val="00A82F56"/>
    <w:rsid w:val="00A8454E"/>
    <w:rsid w:val="00A84610"/>
    <w:rsid w:val="00A85244"/>
    <w:rsid w:val="00A865DA"/>
    <w:rsid w:val="00A8781E"/>
    <w:rsid w:val="00A87980"/>
    <w:rsid w:val="00A87EDD"/>
    <w:rsid w:val="00A918D0"/>
    <w:rsid w:val="00A92B48"/>
    <w:rsid w:val="00A92D54"/>
    <w:rsid w:val="00A92E66"/>
    <w:rsid w:val="00A9361C"/>
    <w:rsid w:val="00A94EBF"/>
    <w:rsid w:val="00AA0528"/>
    <w:rsid w:val="00AA1869"/>
    <w:rsid w:val="00AA3317"/>
    <w:rsid w:val="00AA3D3A"/>
    <w:rsid w:val="00AA44CE"/>
    <w:rsid w:val="00AA4C06"/>
    <w:rsid w:val="00AA558F"/>
    <w:rsid w:val="00AA5688"/>
    <w:rsid w:val="00AA57A7"/>
    <w:rsid w:val="00AA5F6D"/>
    <w:rsid w:val="00AA79B9"/>
    <w:rsid w:val="00AB18BD"/>
    <w:rsid w:val="00AB375C"/>
    <w:rsid w:val="00AB4991"/>
    <w:rsid w:val="00AB51DC"/>
    <w:rsid w:val="00AB6CF2"/>
    <w:rsid w:val="00AB7A1E"/>
    <w:rsid w:val="00AC0B21"/>
    <w:rsid w:val="00AC32F1"/>
    <w:rsid w:val="00AC3844"/>
    <w:rsid w:val="00AC3E10"/>
    <w:rsid w:val="00AC4096"/>
    <w:rsid w:val="00AC5811"/>
    <w:rsid w:val="00AC5968"/>
    <w:rsid w:val="00AC5C71"/>
    <w:rsid w:val="00AC7476"/>
    <w:rsid w:val="00AC76B2"/>
    <w:rsid w:val="00AD0C27"/>
    <w:rsid w:val="00AD1EB3"/>
    <w:rsid w:val="00AD2520"/>
    <w:rsid w:val="00AD2DF7"/>
    <w:rsid w:val="00AD303B"/>
    <w:rsid w:val="00AD384C"/>
    <w:rsid w:val="00AD5091"/>
    <w:rsid w:val="00AD53FA"/>
    <w:rsid w:val="00AD5870"/>
    <w:rsid w:val="00AD5A5C"/>
    <w:rsid w:val="00AD66DB"/>
    <w:rsid w:val="00AD6B6B"/>
    <w:rsid w:val="00AD712B"/>
    <w:rsid w:val="00AE1EEF"/>
    <w:rsid w:val="00AE2339"/>
    <w:rsid w:val="00AE28C7"/>
    <w:rsid w:val="00AE2921"/>
    <w:rsid w:val="00AE416E"/>
    <w:rsid w:val="00AE4D54"/>
    <w:rsid w:val="00AE68BC"/>
    <w:rsid w:val="00AF4EEC"/>
    <w:rsid w:val="00AF5291"/>
    <w:rsid w:val="00AF5337"/>
    <w:rsid w:val="00AF61E8"/>
    <w:rsid w:val="00B00D7A"/>
    <w:rsid w:val="00B00E95"/>
    <w:rsid w:val="00B017FF"/>
    <w:rsid w:val="00B02088"/>
    <w:rsid w:val="00B02401"/>
    <w:rsid w:val="00B0337D"/>
    <w:rsid w:val="00B036CE"/>
    <w:rsid w:val="00B041A4"/>
    <w:rsid w:val="00B04862"/>
    <w:rsid w:val="00B04A41"/>
    <w:rsid w:val="00B05BD3"/>
    <w:rsid w:val="00B06433"/>
    <w:rsid w:val="00B064D0"/>
    <w:rsid w:val="00B0746D"/>
    <w:rsid w:val="00B0757C"/>
    <w:rsid w:val="00B07F2B"/>
    <w:rsid w:val="00B07FD8"/>
    <w:rsid w:val="00B11984"/>
    <w:rsid w:val="00B11DD4"/>
    <w:rsid w:val="00B14764"/>
    <w:rsid w:val="00B14C9A"/>
    <w:rsid w:val="00B15D76"/>
    <w:rsid w:val="00B15DBF"/>
    <w:rsid w:val="00B1670E"/>
    <w:rsid w:val="00B16C1D"/>
    <w:rsid w:val="00B16FEA"/>
    <w:rsid w:val="00B20584"/>
    <w:rsid w:val="00B21693"/>
    <w:rsid w:val="00B21F8B"/>
    <w:rsid w:val="00B23469"/>
    <w:rsid w:val="00B2440D"/>
    <w:rsid w:val="00B24CB3"/>
    <w:rsid w:val="00B27E8A"/>
    <w:rsid w:val="00B31B8E"/>
    <w:rsid w:val="00B330B7"/>
    <w:rsid w:val="00B338F1"/>
    <w:rsid w:val="00B34008"/>
    <w:rsid w:val="00B3427C"/>
    <w:rsid w:val="00B35F03"/>
    <w:rsid w:val="00B365F8"/>
    <w:rsid w:val="00B3785A"/>
    <w:rsid w:val="00B43176"/>
    <w:rsid w:val="00B44A49"/>
    <w:rsid w:val="00B46222"/>
    <w:rsid w:val="00B46DFB"/>
    <w:rsid w:val="00B46E17"/>
    <w:rsid w:val="00B46F6D"/>
    <w:rsid w:val="00B4762E"/>
    <w:rsid w:val="00B50520"/>
    <w:rsid w:val="00B50689"/>
    <w:rsid w:val="00B509DF"/>
    <w:rsid w:val="00B51933"/>
    <w:rsid w:val="00B5199E"/>
    <w:rsid w:val="00B51D72"/>
    <w:rsid w:val="00B525A2"/>
    <w:rsid w:val="00B531C4"/>
    <w:rsid w:val="00B543D7"/>
    <w:rsid w:val="00B556C5"/>
    <w:rsid w:val="00B55933"/>
    <w:rsid w:val="00B563CD"/>
    <w:rsid w:val="00B57273"/>
    <w:rsid w:val="00B57E16"/>
    <w:rsid w:val="00B57F0F"/>
    <w:rsid w:val="00B60A1A"/>
    <w:rsid w:val="00B61837"/>
    <w:rsid w:val="00B61DE8"/>
    <w:rsid w:val="00B6359E"/>
    <w:rsid w:val="00B635D3"/>
    <w:rsid w:val="00B637B3"/>
    <w:rsid w:val="00B63971"/>
    <w:rsid w:val="00B6430E"/>
    <w:rsid w:val="00B648DD"/>
    <w:rsid w:val="00B6575A"/>
    <w:rsid w:val="00B66550"/>
    <w:rsid w:val="00B667DF"/>
    <w:rsid w:val="00B6694C"/>
    <w:rsid w:val="00B66A7D"/>
    <w:rsid w:val="00B67987"/>
    <w:rsid w:val="00B71CAA"/>
    <w:rsid w:val="00B74099"/>
    <w:rsid w:val="00B74104"/>
    <w:rsid w:val="00B74E2A"/>
    <w:rsid w:val="00B75F17"/>
    <w:rsid w:val="00B76751"/>
    <w:rsid w:val="00B81932"/>
    <w:rsid w:val="00B82003"/>
    <w:rsid w:val="00B82B3A"/>
    <w:rsid w:val="00B84266"/>
    <w:rsid w:val="00B84315"/>
    <w:rsid w:val="00B84656"/>
    <w:rsid w:val="00B84790"/>
    <w:rsid w:val="00B84F74"/>
    <w:rsid w:val="00B85379"/>
    <w:rsid w:val="00B85574"/>
    <w:rsid w:val="00B868B6"/>
    <w:rsid w:val="00B8759A"/>
    <w:rsid w:val="00B90014"/>
    <w:rsid w:val="00B90DD6"/>
    <w:rsid w:val="00B91AE4"/>
    <w:rsid w:val="00B924A8"/>
    <w:rsid w:val="00B929AE"/>
    <w:rsid w:val="00B92E30"/>
    <w:rsid w:val="00B93651"/>
    <w:rsid w:val="00B93BB9"/>
    <w:rsid w:val="00B96079"/>
    <w:rsid w:val="00B961E4"/>
    <w:rsid w:val="00B962A3"/>
    <w:rsid w:val="00BA0FE8"/>
    <w:rsid w:val="00BA1E85"/>
    <w:rsid w:val="00BA2155"/>
    <w:rsid w:val="00BA23E0"/>
    <w:rsid w:val="00BA393F"/>
    <w:rsid w:val="00BA52AD"/>
    <w:rsid w:val="00BA5F12"/>
    <w:rsid w:val="00BA6707"/>
    <w:rsid w:val="00BA7BB9"/>
    <w:rsid w:val="00BA7D2A"/>
    <w:rsid w:val="00BB1181"/>
    <w:rsid w:val="00BB22DE"/>
    <w:rsid w:val="00BB44E1"/>
    <w:rsid w:val="00BB5839"/>
    <w:rsid w:val="00BB7ECB"/>
    <w:rsid w:val="00BC171A"/>
    <w:rsid w:val="00BC179E"/>
    <w:rsid w:val="00BC2883"/>
    <w:rsid w:val="00BC33EB"/>
    <w:rsid w:val="00BC33EC"/>
    <w:rsid w:val="00BC436F"/>
    <w:rsid w:val="00BC4FD9"/>
    <w:rsid w:val="00BC6473"/>
    <w:rsid w:val="00BD02CD"/>
    <w:rsid w:val="00BD0775"/>
    <w:rsid w:val="00BD1E73"/>
    <w:rsid w:val="00BD2757"/>
    <w:rsid w:val="00BD279E"/>
    <w:rsid w:val="00BD2A82"/>
    <w:rsid w:val="00BD2B79"/>
    <w:rsid w:val="00BD3D09"/>
    <w:rsid w:val="00BD3F7E"/>
    <w:rsid w:val="00BD457B"/>
    <w:rsid w:val="00BD4621"/>
    <w:rsid w:val="00BD4822"/>
    <w:rsid w:val="00BD5A9B"/>
    <w:rsid w:val="00BD5DC1"/>
    <w:rsid w:val="00BD6C9C"/>
    <w:rsid w:val="00BD6CFA"/>
    <w:rsid w:val="00BD70E1"/>
    <w:rsid w:val="00BD7B5B"/>
    <w:rsid w:val="00BE09F0"/>
    <w:rsid w:val="00BE17FB"/>
    <w:rsid w:val="00BE3E96"/>
    <w:rsid w:val="00BE5545"/>
    <w:rsid w:val="00BE6C1C"/>
    <w:rsid w:val="00BE7919"/>
    <w:rsid w:val="00BE7BF5"/>
    <w:rsid w:val="00BF0B91"/>
    <w:rsid w:val="00BF1D68"/>
    <w:rsid w:val="00BF34B2"/>
    <w:rsid w:val="00BF3B91"/>
    <w:rsid w:val="00BF5BCD"/>
    <w:rsid w:val="00BF6E65"/>
    <w:rsid w:val="00BF7C9C"/>
    <w:rsid w:val="00BF7FA1"/>
    <w:rsid w:val="00C0053B"/>
    <w:rsid w:val="00C00FB0"/>
    <w:rsid w:val="00C01905"/>
    <w:rsid w:val="00C01B6F"/>
    <w:rsid w:val="00C02A52"/>
    <w:rsid w:val="00C03BD9"/>
    <w:rsid w:val="00C03C8F"/>
    <w:rsid w:val="00C066D5"/>
    <w:rsid w:val="00C070DD"/>
    <w:rsid w:val="00C073E1"/>
    <w:rsid w:val="00C07517"/>
    <w:rsid w:val="00C075A5"/>
    <w:rsid w:val="00C107ED"/>
    <w:rsid w:val="00C10B07"/>
    <w:rsid w:val="00C10DF0"/>
    <w:rsid w:val="00C11B31"/>
    <w:rsid w:val="00C11E41"/>
    <w:rsid w:val="00C126E4"/>
    <w:rsid w:val="00C12A97"/>
    <w:rsid w:val="00C1596F"/>
    <w:rsid w:val="00C159F3"/>
    <w:rsid w:val="00C15F30"/>
    <w:rsid w:val="00C1735F"/>
    <w:rsid w:val="00C21361"/>
    <w:rsid w:val="00C2181C"/>
    <w:rsid w:val="00C23B35"/>
    <w:rsid w:val="00C23DE1"/>
    <w:rsid w:val="00C24FB4"/>
    <w:rsid w:val="00C2711C"/>
    <w:rsid w:val="00C309B1"/>
    <w:rsid w:val="00C30A88"/>
    <w:rsid w:val="00C311CA"/>
    <w:rsid w:val="00C316CF"/>
    <w:rsid w:val="00C32858"/>
    <w:rsid w:val="00C33EDD"/>
    <w:rsid w:val="00C3412A"/>
    <w:rsid w:val="00C34DA6"/>
    <w:rsid w:val="00C353A8"/>
    <w:rsid w:val="00C355FA"/>
    <w:rsid w:val="00C412D3"/>
    <w:rsid w:val="00C4295D"/>
    <w:rsid w:val="00C430EE"/>
    <w:rsid w:val="00C43D18"/>
    <w:rsid w:val="00C445F5"/>
    <w:rsid w:val="00C463AB"/>
    <w:rsid w:val="00C47EB1"/>
    <w:rsid w:val="00C5033B"/>
    <w:rsid w:val="00C5292A"/>
    <w:rsid w:val="00C5311E"/>
    <w:rsid w:val="00C53686"/>
    <w:rsid w:val="00C53EB2"/>
    <w:rsid w:val="00C54552"/>
    <w:rsid w:val="00C5487D"/>
    <w:rsid w:val="00C54BC0"/>
    <w:rsid w:val="00C54BE4"/>
    <w:rsid w:val="00C55A11"/>
    <w:rsid w:val="00C56639"/>
    <w:rsid w:val="00C568E4"/>
    <w:rsid w:val="00C57D9F"/>
    <w:rsid w:val="00C60237"/>
    <w:rsid w:val="00C60458"/>
    <w:rsid w:val="00C613CF"/>
    <w:rsid w:val="00C6143C"/>
    <w:rsid w:val="00C61780"/>
    <w:rsid w:val="00C61D2E"/>
    <w:rsid w:val="00C623D6"/>
    <w:rsid w:val="00C630FA"/>
    <w:rsid w:val="00C635AB"/>
    <w:rsid w:val="00C64B58"/>
    <w:rsid w:val="00C656AE"/>
    <w:rsid w:val="00C6597B"/>
    <w:rsid w:val="00C65C76"/>
    <w:rsid w:val="00C6690E"/>
    <w:rsid w:val="00C7035B"/>
    <w:rsid w:val="00C72067"/>
    <w:rsid w:val="00C73208"/>
    <w:rsid w:val="00C73C4A"/>
    <w:rsid w:val="00C73F6E"/>
    <w:rsid w:val="00C75350"/>
    <w:rsid w:val="00C759B9"/>
    <w:rsid w:val="00C75B0A"/>
    <w:rsid w:val="00C75DFC"/>
    <w:rsid w:val="00C76704"/>
    <w:rsid w:val="00C76AB2"/>
    <w:rsid w:val="00C76FE4"/>
    <w:rsid w:val="00C774DB"/>
    <w:rsid w:val="00C77FEB"/>
    <w:rsid w:val="00C81F43"/>
    <w:rsid w:val="00C84236"/>
    <w:rsid w:val="00C85BA0"/>
    <w:rsid w:val="00C871A1"/>
    <w:rsid w:val="00C87C1E"/>
    <w:rsid w:val="00C909B8"/>
    <w:rsid w:val="00C90BEF"/>
    <w:rsid w:val="00C91FEC"/>
    <w:rsid w:val="00C927A7"/>
    <w:rsid w:val="00C94D68"/>
    <w:rsid w:val="00C94FC3"/>
    <w:rsid w:val="00C95788"/>
    <w:rsid w:val="00CA1B71"/>
    <w:rsid w:val="00CA25B0"/>
    <w:rsid w:val="00CA40F1"/>
    <w:rsid w:val="00CA4CC5"/>
    <w:rsid w:val="00CA6253"/>
    <w:rsid w:val="00CA7586"/>
    <w:rsid w:val="00CA77B2"/>
    <w:rsid w:val="00CB1E2C"/>
    <w:rsid w:val="00CB1E96"/>
    <w:rsid w:val="00CB2648"/>
    <w:rsid w:val="00CB314C"/>
    <w:rsid w:val="00CB3B53"/>
    <w:rsid w:val="00CB459D"/>
    <w:rsid w:val="00CB739B"/>
    <w:rsid w:val="00CC016F"/>
    <w:rsid w:val="00CC03CE"/>
    <w:rsid w:val="00CC1069"/>
    <w:rsid w:val="00CC323D"/>
    <w:rsid w:val="00CC3F0B"/>
    <w:rsid w:val="00CC4768"/>
    <w:rsid w:val="00CC4D46"/>
    <w:rsid w:val="00CC4EA1"/>
    <w:rsid w:val="00CC5DC6"/>
    <w:rsid w:val="00CC5F0A"/>
    <w:rsid w:val="00CC6375"/>
    <w:rsid w:val="00CD0289"/>
    <w:rsid w:val="00CD0AB0"/>
    <w:rsid w:val="00CD0DBA"/>
    <w:rsid w:val="00CD119D"/>
    <w:rsid w:val="00CD2AF7"/>
    <w:rsid w:val="00CD45EE"/>
    <w:rsid w:val="00CD5581"/>
    <w:rsid w:val="00CD60E0"/>
    <w:rsid w:val="00CD77EE"/>
    <w:rsid w:val="00CD7A82"/>
    <w:rsid w:val="00CD7EB3"/>
    <w:rsid w:val="00CE0164"/>
    <w:rsid w:val="00CE11B1"/>
    <w:rsid w:val="00CE1D29"/>
    <w:rsid w:val="00CE3C0E"/>
    <w:rsid w:val="00CE494F"/>
    <w:rsid w:val="00CE56B1"/>
    <w:rsid w:val="00CE64B8"/>
    <w:rsid w:val="00CE65D7"/>
    <w:rsid w:val="00CE6987"/>
    <w:rsid w:val="00CE7737"/>
    <w:rsid w:val="00CE7B0D"/>
    <w:rsid w:val="00CF07DA"/>
    <w:rsid w:val="00CF0B46"/>
    <w:rsid w:val="00CF0DBC"/>
    <w:rsid w:val="00CF1178"/>
    <w:rsid w:val="00CF194C"/>
    <w:rsid w:val="00CF3099"/>
    <w:rsid w:val="00CF3143"/>
    <w:rsid w:val="00CF384F"/>
    <w:rsid w:val="00CF392F"/>
    <w:rsid w:val="00CF507F"/>
    <w:rsid w:val="00CF7419"/>
    <w:rsid w:val="00CF785B"/>
    <w:rsid w:val="00D015F6"/>
    <w:rsid w:val="00D01D9B"/>
    <w:rsid w:val="00D0217C"/>
    <w:rsid w:val="00D03132"/>
    <w:rsid w:val="00D0359E"/>
    <w:rsid w:val="00D03F6F"/>
    <w:rsid w:val="00D04EA0"/>
    <w:rsid w:val="00D05BFC"/>
    <w:rsid w:val="00D06724"/>
    <w:rsid w:val="00D06C56"/>
    <w:rsid w:val="00D071D3"/>
    <w:rsid w:val="00D07DCB"/>
    <w:rsid w:val="00D10A49"/>
    <w:rsid w:val="00D10B6C"/>
    <w:rsid w:val="00D10D4A"/>
    <w:rsid w:val="00D111F5"/>
    <w:rsid w:val="00D115DD"/>
    <w:rsid w:val="00D11F2D"/>
    <w:rsid w:val="00D1329F"/>
    <w:rsid w:val="00D14809"/>
    <w:rsid w:val="00D14BFB"/>
    <w:rsid w:val="00D15007"/>
    <w:rsid w:val="00D15084"/>
    <w:rsid w:val="00D15A40"/>
    <w:rsid w:val="00D15EE3"/>
    <w:rsid w:val="00D17E56"/>
    <w:rsid w:val="00D202ED"/>
    <w:rsid w:val="00D20500"/>
    <w:rsid w:val="00D2102C"/>
    <w:rsid w:val="00D21EA1"/>
    <w:rsid w:val="00D248D8"/>
    <w:rsid w:val="00D24C65"/>
    <w:rsid w:val="00D2624C"/>
    <w:rsid w:val="00D27364"/>
    <w:rsid w:val="00D30BDE"/>
    <w:rsid w:val="00D329C3"/>
    <w:rsid w:val="00D32CEC"/>
    <w:rsid w:val="00D3379E"/>
    <w:rsid w:val="00D34F6B"/>
    <w:rsid w:val="00D356B1"/>
    <w:rsid w:val="00D37153"/>
    <w:rsid w:val="00D4010A"/>
    <w:rsid w:val="00D401A1"/>
    <w:rsid w:val="00D4152E"/>
    <w:rsid w:val="00D422AD"/>
    <w:rsid w:val="00D42319"/>
    <w:rsid w:val="00D445D8"/>
    <w:rsid w:val="00D46048"/>
    <w:rsid w:val="00D462E0"/>
    <w:rsid w:val="00D46B68"/>
    <w:rsid w:val="00D476BD"/>
    <w:rsid w:val="00D4793A"/>
    <w:rsid w:val="00D47A35"/>
    <w:rsid w:val="00D50282"/>
    <w:rsid w:val="00D5085F"/>
    <w:rsid w:val="00D50B24"/>
    <w:rsid w:val="00D5148A"/>
    <w:rsid w:val="00D5175D"/>
    <w:rsid w:val="00D539FD"/>
    <w:rsid w:val="00D53BD0"/>
    <w:rsid w:val="00D53D44"/>
    <w:rsid w:val="00D5448F"/>
    <w:rsid w:val="00D555A5"/>
    <w:rsid w:val="00D55ECE"/>
    <w:rsid w:val="00D56533"/>
    <w:rsid w:val="00D56E3C"/>
    <w:rsid w:val="00D61AB4"/>
    <w:rsid w:val="00D61E1C"/>
    <w:rsid w:val="00D63E50"/>
    <w:rsid w:val="00D6515D"/>
    <w:rsid w:val="00D655A1"/>
    <w:rsid w:val="00D66F21"/>
    <w:rsid w:val="00D67D40"/>
    <w:rsid w:val="00D7118F"/>
    <w:rsid w:val="00D73E1B"/>
    <w:rsid w:val="00D7422C"/>
    <w:rsid w:val="00D745E3"/>
    <w:rsid w:val="00D753BB"/>
    <w:rsid w:val="00D7635D"/>
    <w:rsid w:val="00D8127D"/>
    <w:rsid w:val="00D81417"/>
    <w:rsid w:val="00D82489"/>
    <w:rsid w:val="00D8334D"/>
    <w:rsid w:val="00D84B89"/>
    <w:rsid w:val="00D84D41"/>
    <w:rsid w:val="00D8509D"/>
    <w:rsid w:val="00D85261"/>
    <w:rsid w:val="00D90708"/>
    <w:rsid w:val="00D907CE"/>
    <w:rsid w:val="00D9099C"/>
    <w:rsid w:val="00D90D7F"/>
    <w:rsid w:val="00D93E59"/>
    <w:rsid w:val="00D941E8"/>
    <w:rsid w:val="00D9451D"/>
    <w:rsid w:val="00D95EE7"/>
    <w:rsid w:val="00D95F6E"/>
    <w:rsid w:val="00D961CA"/>
    <w:rsid w:val="00D96AD8"/>
    <w:rsid w:val="00DA09C8"/>
    <w:rsid w:val="00DA0F1A"/>
    <w:rsid w:val="00DA2E69"/>
    <w:rsid w:val="00DA2E9B"/>
    <w:rsid w:val="00DA2F25"/>
    <w:rsid w:val="00DA56A6"/>
    <w:rsid w:val="00DA5DF3"/>
    <w:rsid w:val="00DA712C"/>
    <w:rsid w:val="00DB0242"/>
    <w:rsid w:val="00DB086C"/>
    <w:rsid w:val="00DB0F2E"/>
    <w:rsid w:val="00DB12FC"/>
    <w:rsid w:val="00DB2DD5"/>
    <w:rsid w:val="00DB2E6D"/>
    <w:rsid w:val="00DB3A99"/>
    <w:rsid w:val="00DB5715"/>
    <w:rsid w:val="00DB6C55"/>
    <w:rsid w:val="00DB7B34"/>
    <w:rsid w:val="00DB7D4B"/>
    <w:rsid w:val="00DC0164"/>
    <w:rsid w:val="00DC10A3"/>
    <w:rsid w:val="00DC1BD3"/>
    <w:rsid w:val="00DC2355"/>
    <w:rsid w:val="00DC25E5"/>
    <w:rsid w:val="00DC283F"/>
    <w:rsid w:val="00DC3612"/>
    <w:rsid w:val="00DC37DD"/>
    <w:rsid w:val="00DC423B"/>
    <w:rsid w:val="00DC667A"/>
    <w:rsid w:val="00DC71F9"/>
    <w:rsid w:val="00DC796E"/>
    <w:rsid w:val="00DC7E7D"/>
    <w:rsid w:val="00DD089E"/>
    <w:rsid w:val="00DD0A17"/>
    <w:rsid w:val="00DD185A"/>
    <w:rsid w:val="00DD1896"/>
    <w:rsid w:val="00DD23BA"/>
    <w:rsid w:val="00DD24BA"/>
    <w:rsid w:val="00DD265E"/>
    <w:rsid w:val="00DD2BEF"/>
    <w:rsid w:val="00DD32A3"/>
    <w:rsid w:val="00DD337F"/>
    <w:rsid w:val="00DD37D0"/>
    <w:rsid w:val="00DD39C1"/>
    <w:rsid w:val="00DD45FE"/>
    <w:rsid w:val="00DD57A9"/>
    <w:rsid w:val="00DD6B55"/>
    <w:rsid w:val="00DD7F9B"/>
    <w:rsid w:val="00DE0444"/>
    <w:rsid w:val="00DE2125"/>
    <w:rsid w:val="00DE2A02"/>
    <w:rsid w:val="00DE308B"/>
    <w:rsid w:val="00DE318D"/>
    <w:rsid w:val="00DE3370"/>
    <w:rsid w:val="00DE4B9A"/>
    <w:rsid w:val="00DE5E9C"/>
    <w:rsid w:val="00DE697B"/>
    <w:rsid w:val="00DE7725"/>
    <w:rsid w:val="00DE7968"/>
    <w:rsid w:val="00DF0D55"/>
    <w:rsid w:val="00DF0FD7"/>
    <w:rsid w:val="00DF191E"/>
    <w:rsid w:val="00DF20E6"/>
    <w:rsid w:val="00DF42ED"/>
    <w:rsid w:val="00DF5058"/>
    <w:rsid w:val="00DF5928"/>
    <w:rsid w:val="00E0017D"/>
    <w:rsid w:val="00E0194E"/>
    <w:rsid w:val="00E0241D"/>
    <w:rsid w:val="00E04586"/>
    <w:rsid w:val="00E0471E"/>
    <w:rsid w:val="00E052E3"/>
    <w:rsid w:val="00E07ECB"/>
    <w:rsid w:val="00E1010F"/>
    <w:rsid w:val="00E103F4"/>
    <w:rsid w:val="00E108FC"/>
    <w:rsid w:val="00E1180C"/>
    <w:rsid w:val="00E1185F"/>
    <w:rsid w:val="00E11E5C"/>
    <w:rsid w:val="00E1380D"/>
    <w:rsid w:val="00E146F5"/>
    <w:rsid w:val="00E14F10"/>
    <w:rsid w:val="00E163AB"/>
    <w:rsid w:val="00E16CC0"/>
    <w:rsid w:val="00E21AA7"/>
    <w:rsid w:val="00E22AE2"/>
    <w:rsid w:val="00E237C0"/>
    <w:rsid w:val="00E25EBD"/>
    <w:rsid w:val="00E26F98"/>
    <w:rsid w:val="00E2706C"/>
    <w:rsid w:val="00E27890"/>
    <w:rsid w:val="00E27942"/>
    <w:rsid w:val="00E27B6D"/>
    <w:rsid w:val="00E27C1E"/>
    <w:rsid w:val="00E27C7F"/>
    <w:rsid w:val="00E31877"/>
    <w:rsid w:val="00E3228B"/>
    <w:rsid w:val="00E3290B"/>
    <w:rsid w:val="00E35139"/>
    <w:rsid w:val="00E35D58"/>
    <w:rsid w:val="00E371A3"/>
    <w:rsid w:val="00E3764A"/>
    <w:rsid w:val="00E37AF6"/>
    <w:rsid w:val="00E4201F"/>
    <w:rsid w:val="00E42250"/>
    <w:rsid w:val="00E422D1"/>
    <w:rsid w:val="00E42A73"/>
    <w:rsid w:val="00E4348A"/>
    <w:rsid w:val="00E43C50"/>
    <w:rsid w:val="00E44E76"/>
    <w:rsid w:val="00E457BC"/>
    <w:rsid w:val="00E52528"/>
    <w:rsid w:val="00E5336B"/>
    <w:rsid w:val="00E536ED"/>
    <w:rsid w:val="00E537C9"/>
    <w:rsid w:val="00E54974"/>
    <w:rsid w:val="00E55FB9"/>
    <w:rsid w:val="00E567BA"/>
    <w:rsid w:val="00E57D44"/>
    <w:rsid w:val="00E60B5A"/>
    <w:rsid w:val="00E62712"/>
    <w:rsid w:val="00E62AF0"/>
    <w:rsid w:val="00E631F7"/>
    <w:rsid w:val="00E63979"/>
    <w:rsid w:val="00E642FE"/>
    <w:rsid w:val="00E646DB"/>
    <w:rsid w:val="00E64935"/>
    <w:rsid w:val="00E65585"/>
    <w:rsid w:val="00E6565C"/>
    <w:rsid w:val="00E65C9A"/>
    <w:rsid w:val="00E6614B"/>
    <w:rsid w:val="00E66ECA"/>
    <w:rsid w:val="00E67091"/>
    <w:rsid w:val="00E70A05"/>
    <w:rsid w:val="00E719F2"/>
    <w:rsid w:val="00E71B01"/>
    <w:rsid w:val="00E71E82"/>
    <w:rsid w:val="00E720DA"/>
    <w:rsid w:val="00E72101"/>
    <w:rsid w:val="00E7294B"/>
    <w:rsid w:val="00E72A41"/>
    <w:rsid w:val="00E736E7"/>
    <w:rsid w:val="00E744B3"/>
    <w:rsid w:val="00E75004"/>
    <w:rsid w:val="00E7625D"/>
    <w:rsid w:val="00E8096A"/>
    <w:rsid w:val="00E82BEF"/>
    <w:rsid w:val="00E843B7"/>
    <w:rsid w:val="00E84619"/>
    <w:rsid w:val="00E84718"/>
    <w:rsid w:val="00E84EDD"/>
    <w:rsid w:val="00E85597"/>
    <w:rsid w:val="00E86C48"/>
    <w:rsid w:val="00E873A9"/>
    <w:rsid w:val="00E92970"/>
    <w:rsid w:val="00E93F9C"/>
    <w:rsid w:val="00E949B1"/>
    <w:rsid w:val="00E9535E"/>
    <w:rsid w:val="00E96233"/>
    <w:rsid w:val="00E97933"/>
    <w:rsid w:val="00EA0079"/>
    <w:rsid w:val="00EA06CE"/>
    <w:rsid w:val="00EA1162"/>
    <w:rsid w:val="00EA34C5"/>
    <w:rsid w:val="00EA38BE"/>
    <w:rsid w:val="00EA3EEE"/>
    <w:rsid w:val="00EA4E86"/>
    <w:rsid w:val="00EA5C8E"/>
    <w:rsid w:val="00EA708E"/>
    <w:rsid w:val="00EB014A"/>
    <w:rsid w:val="00EB0499"/>
    <w:rsid w:val="00EB2031"/>
    <w:rsid w:val="00EB26E6"/>
    <w:rsid w:val="00EB2BA5"/>
    <w:rsid w:val="00EB3BF0"/>
    <w:rsid w:val="00EB6D55"/>
    <w:rsid w:val="00EB6E76"/>
    <w:rsid w:val="00EB7375"/>
    <w:rsid w:val="00EC05A6"/>
    <w:rsid w:val="00EC072D"/>
    <w:rsid w:val="00EC21AE"/>
    <w:rsid w:val="00EC36C7"/>
    <w:rsid w:val="00EC483D"/>
    <w:rsid w:val="00ED0777"/>
    <w:rsid w:val="00ED11BC"/>
    <w:rsid w:val="00ED238E"/>
    <w:rsid w:val="00ED3019"/>
    <w:rsid w:val="00ED3440"/>
    <w:rsid w:val="00ED3879"/>
    <w:rsid w:val="00ED4254"/>
    <w:rsid w:val="00ED4A3F"/>
    <w:rsid w:val="00ED5D97"/>
    <w:rsid w:val="00ED5E4B"/>
    <w:rsid w:val="00ED7E3C"/>
    <w:rsid w:val="00EE033B"/>
    <w:rsid w:val="00EE1553"/>
    <w:rsid w:val="00EE3881"/>
    <w:rsid w:val="00EE3A5A"/>
    <w:rsid w:val="00EE4428"/>
    <w:rsid w:val="00EE46D1"/>
    <w:rsid w:val="00EE5AC1"/>
    <w:rsid w:val="00EE63F0"/>
    <w:rsid w:val="00EF31BA"/>
    <w:rsid w:val="00EF3DA6"/>
    <w:rsid w:val="00EF4495"/>
    <w:rsid w:val="00EF56A6"/>
    <w:rsid w:val="00EF5AD6"/>
    <w:rsid w:val="00EF629C"/>
    <w:rsid w:val="00EF6BB2"/>
    <w:rsid w:val="00EF71AC"/>
    <w:rsid w:val="00F0012D"/>
    <w:rsid w:val="00F00C93"/>
    <w:rsid w:val="00F011D1"/>
    <w:rsid w:val="00F01338"/>
    <w:rsid w:val="00F04B0B"/>
    <w:rsid w:val="00F05A41"/>
    <w:rsid w:val="00F069AB"/>
    <w:rsid w:val="00F07155"/>
    <w:rsid w:val="00F07A5F"/>
    <w:rsid w:val="00F10860"/>
    <w:rsid w:val="00F108BE"/>
    <w:rsid w:val="00F12105"/>
    <w:rsid w:val="00F12689"/>
    <w:rsid w:val="00F134FB"/>
    <w:rsid w:val="00F13ED5"/>
    <w:rsid w:val="00F151DF"/>
    <w:rsid w:val="00F152C5"/>
    <w:rsid w:val="00F1587F"/>
    <w:rsid w:val="00F164F9"/>
    <w:rsid w:val="00F22D69"/>
    <w:rsid w:val="00F235F2"/>
    <w:rsid w:val="00F247B4"/>
    <w:rsid w:val="00F26493"/>
    <w:rsid w:val="00F26F06"/>
    <w:rsid w:val="00F31209"/>
    <w:rsid w:val="00F319DE"/>
    <w:rsid w:val="00F32E9A"/>
    <w:rsid w:val="00F335C6"/>
    <w:rsid w:val="00F358E1"/>
    <w:rsid w:val="00F37CD6"/>
    <w:rsid w:val="00F4026B"/>
    <w:rsid w:val="00F41124"/>
    <w:rsid w:val="00F4162D"/>
    <w:rsid w:val="00F416F9"/>
    <w:rsid w:val="00F41D84"/>
    <w:rsid w:val="00F422B4"/>
    <w:rsid w:val="00F42D07"/>
    <w:rsid w:val="00F43D7B"/>
    <w:rsid w:val="00F4410A"/>
    <w:rsid w:val="00F443AA"/>
    <w:rsid w:val="00F44918"/>
    <w:rsid w:val="00F4619D"/>
    <w:rsid w:val="00F46906"/>
    <w:rsid w:val="00F46AED"/>
    <w:rsid w:val="00F46BC1"/>
    <w:rsid w:val="00F46F6F"/>
    <w:rsid w:val="00F47682"/>
    <w:rsid w:val="00F528BF"/>
    <w:rsid w:val="00F52C1C"/>
    <w:rsid w:val="00F531B2"/>
    <w:rsid w:val="00F5347B"/>
    <w:rsid w:val="00F55BD9"/>
    <w:rsid w:val="00F5684C"/>
    <w:rsid w:val="00F6021C"/>
    <w:rsid w:val="00F618B8"/>
    <w:rsid w:val="00F61C86"/>
    <w:rsid w:val="00F62FC3"/>
    <w:rsid w:val="00F6390E"/>
    <w:rsid w:val="00F63DD7"/>
    <w:rsid w:val="00F640BC"/>
    <w:rsid w:val="00F65D6E"/>
    <w:rsid w:val="00F665E4"/>
    <w:rsid w:val="00F713BB"/>
    <w:rsid w:val="00F716B2"/>
    <w:rsid w:val="00F72E6F"/>
    <w:rsid w:val="00F738E2"/>
    <w:rsid w:val="00F74DD4"/>
    <w:rsid w:val="00F75C8A"/>
    <w:rsid w:val="00F76653"/>
    <w:rsid w:val="00F7763E"/>
    <w:rsid w:val="00F77B6F"/>
    <w:rsid w:val="00F77FE2"/>
    <w:rsid w:val="00F8006B"/>
    <w:rsid w:val="00F805E2"/>
    <w:rsid w:val="00F80D48"/>
    <w:rsid w:val="00F812BE"/>
    <w:rsid w:val="00F81F56"/>
    <w:rsid w:val="00F828F9"/>
    <w:rsid w:val="00F83384"/>
    <w:rsid w:val="00F8338E"/>
    <w:rsid w:val="00F83D28"/>
    <w:rsid w:val="00F8468C"/>
    <w:rsid w:val="00F86C4F"/>
    <w:rsid w:val="00F86C74"/>
    <w:rsid w:val="00F8739F"/>
    <w:rsid w:val="00F902A5"/>
    <w:rsid w:val="00F931AD"/>
    <w:rsid w:val="00F94687"/>
    <w:rsid w:val="00F95747"/>
    <w:rsid w:val="00F9699A"/>
    <w:rsid w:val="00F96C85"/>
    <w:rsid w:val="00F96FDD"/>
    <w:rsid w:val="00F97D98"/>
    <w:rsid w:val="00F97E71"/>
    <w:rsid w:val="00FA0005"/>
    <w:rsid w:val="00FA1E7A"/>
    <w:rsid w:val="00FA2156"/>
    <w:rsid w:val="00FA4FC5"/>
    <w:rsid w:val="00FA517A"/>
    <w:rsid w:val="00FA7148"/>
    <w:rsid w:val="00FA7BD3"/>
    <w:rsid w:val="00FA7D42"/>
    <w:rsid w:val="00FB101B"/>
    <w:rsid w:val="00FB17AF"/>
    <w:rsid w:val="00FB1ECC"/>
    <w:rsid w:val="00FB31C8"/>
    <w:rsid w:val="00FB4112"/>
    <w:rsid w:val="00FB44EA"/>
    <w:rsid w:val="00FB4ACE"/>
    <w:rsid w:val="00FB65B1"/>
    <w:rsid w:val="00FB6B39"/>
    <w:rsid w:val="00FB7A03"/>
    <w:rsid w:val="00FB7CC5"/>
    <w:rsid w:val="00FB7DA8"/>
    <w:rsid w:val="00FC3663"/>
    <w:rsid w:val="00FC41FA"/>
    <w:rsid w:val="00FC43DF"/>
    <w:rsid w:val="00FC511B"/>
    <w:rsid w:val="00FC57C7"/>
    <w:rsid w:val="00FD01C3"/>
    <w:rsid w:val="00FD01E2"/>
    <w:rsid w:val="00FD0469"/>
    <w:rsid w:val="00FD107B"/>
    <w:rsid w:val="00FD2E65"/>
    <w:rsid w:val="00FD338E"/>
    <w:rsid w:val="00FD3B46"/>
    <w:rsid w:val="00FD5245"/>
    <w:rsid w:val="00FD5A94"/>
    <w:rsid w:val="00FD5D95"/>
    <w:rsid w:val="00FE05F1"/>
    <w:rsid w:val="00FE1270"/>
    <w:rsid w:val="00FE1712"/>
    <w:rsid w:val="00FE1D8D"/>
    <w:rsid w:val="00FE619F"/>
    <w:rsid w:val="00FF03A9"/>
    <w:rsid w:val="00FF0968"/>
    <w:rsid w:val="00FF0FCA"/>
    <w:rsid w:val="00FF2168"/>
    <w:rsid w:val="00FF2529"/>
    <w:rsid w:val="00FF2578"/>
    <w:rsid w:val="00FF2772"/>
    <w:rsid w:val="00FF2C20"/>
    <w:rsid w:val="00FF633C"/>
    <w:rsid w:val="00FF6520"/>
    <w:rsid w:val="00FF76FE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CC439"/>
  <w15:chartTrackingRefBased/>
  <w15:docId w15:val="{C9DACA7C-E8E5-4597-A013-B513D5D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E6F92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rsid w:val="00CA77B2"/>
    <w:pPr>
      <w:keepNext/>
      <w:widowControl/>
      <w:tabs>
        <w:tab w:val="num" w:pos="432"/>
        <w:tab w:val="num" w:pos="643"/>
      </w:tabs>
      <w:snapToGrid/>
      <w:spacing w:before="240" w:after="60" w:line="240" w:lineRule="auto"/>
      <w:ind w:left="432" w:hanging="432"/>
      <w:jc w:val="center"/>
      <w:outlineLvl w:val="0"/>
    </w:pPr>
    <w:rPr>
      <w:rFonts w:eastAsia="Times New Roman"/>
      <w:b/>
      <w:bCs/>
      <w:kern w:val="28"/>
      <w:sz w:val="36"/>
      <w:szCs w:val="36"/>
      <w:lang w:val="x-none" w:eastAsia="x-none"/>
    </w:rPr>
  </w:style>
  <w:style w:type="paragraph" w:styleId="2">
    <w:name w:val="heading 2"/>
    <w:aliases w:val="H2"/>
    <w:basedOn w:val="a3"/>
    <w:next w:val="a3"/>
    <w:link w:val="20"/>
    <w:uiPriority w:val="99"/>
    <w:qFormat/>
    <w:rsid w:val="00CA77B2"/>
    <w:pPr>
      <w:keepNext/>
      <w:widowControl/>
      <w:tabs>
        <w:tab w:val="num" w:pos="576"/>
        <w:tab w:val="num" w:pos="643"/>
      </w:tabs>
      <w:snapToGrid/>
      <w:spacing w:after="60" w:line="240" w:lineRule="auto"/>
      <w:ind w:left="576" w:hanging="576"/>
      <w:jc w:val="center"/>
      <w:outlineLvl w:val="1"/>
    </w:pPr>
    <w:rPr>
      <w:rFonts w:eastAsia="Times New Roman"/>
      <w:b/>
      <w:bCs/>
      <w:sz w:val="30"/>
      <w:szCs w:val="30"/>
      <w:lang w:val="x-none" w:eastAsia="x-none"/>
    </w:rPr>
  </w:style>
  <w:style w:type="paragraph" w:styleId="31">
    <w:name w:val="heading 3"/>
    <w:basedOn w:val="a3"/>
    <w:next w:val="a3"/>
    <w:link w:val="310"/>
    <w:uiPriority w:val="99"/>
    <w:qFormat/>
    <w:rsid w:val="00CA77B2"/>
    <w:pPr>
      <w:keepNext/>
      <w:widowControl/>
      <w:tabs>
        <w:tab w:val="num" w:pos="170"/>
        <w:tab w:val="num" w:pos="643"/>
      </w:tabs>
      <w:snapToGrid/>
      <w:spacing w:before="240" w:after="60" w:line="240" w:lineRule="auto"/>
      <w:ind w:left="720" w:hanging="720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41">
    <w:name w:val="heading 4"/>
    <w:basedOn w:val="a3"/>
    <w:next w:val="a3"/>
    <w:link w:val="42"/>
    <w:uiPriority w:val="9"/>
    <w:qFormat/>
    <w:locked/>
    <w:rsid w:val="00321C2B"/>
    <w:pPr>
      <w:keepNext/>
      <w:widowControl/>
      <w:tabs>
        <w:tab w:val="num" w:pos="864"/>
      </w:tabs>
      <w:snapToGrid/>
      <w:spacing w:before="240" w:after="60" w:line="240" w:lineRule="auto"/>
      <w:ind w:left="864" w:hanging="864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uiPriority w:val="99"/>
    <w:qFormat/>
    <w:locked/>
    <w:rsid w:val="00321C2B"/>
    <w:pPr>
      <w:widowControl/>
      <w:tabs>
        <w:tab w:val="num" w:pos="1008"/>
      </w:tabs>
      <w:snapToGrid/>
      <w:spacing w:before="240" w:after="60" w:line="240" w:lineRule="auto"/>
      <w:ind w:left="1008" w:hanging="1008"/>
      <w:outlineLvl w:val="4"/>
    </w:pPr>
    <w:rPr>
      <w:rFonts w:ascii="Calibri" w:hAnsi="Calibri"/>
      <w:sz w:val="22"/>
      <w:szCs w:val="22"/>
    </w:rPr>
  </w:style>
  <w:style w:type="paragraph" w:styleId="6">
    <w:name w:val="heading 6"/>
    <w:basedOn w:val="a3"/>
    <w:next w:val="a3"/>
    <w:link w:val="60"/>
    <w:uiPriority w:val="99"/>
    <w:qFormat/>
    <w:locked/>
    <w:rsid w:val="00321C2B"/>
    <w:pPr>
      <w:widowControl/>
      <w:tabs>
        <w:tab w:val="num" w:pos="1152"/>
      </w:tabs>
      <w:snapToGrid/>
      <w:spacing w:before="240" w:after="60" w:line="240" w:lineRule="auto"/>
      <w:ind w:left="1152" w:hanging="1152"/>
      <w:outlineLvl w:val="5"/>
    </w:pPr>
    <w:rPr>
      <w:rFonts w:ascii="Calibri" w:hAnsi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locked/>
    <w:rsid w:val="00321C2B"/>
    <w:pPr>
      <w:widowControl/>
      <w:tabs>
        <w:tab w:val="num" w:pos="1296"/>
      </w:tabs>
      <w:snapToGrid/>
      <w:spacing w:before="240" w:after="6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3"/>
    <w:next w:val="a3"/>
    <w:link w:val="80"/>
    <w:uiPriority w:val="99"/>
    <w:qFormat/>
    <w:locked/>
    <w:rsid w:val="00321C2B"/>
    <w:pPr>
      <w:widowControl/>
      <w:tabs>
        <w:tab w:val="num" w:pos="1440"/>
      </w:tabs>
      <w:snapToGrid/>
      <w:spacing w:before="240" w:after="60" w:line="240" w:lineRule="auto"/>
      <w:ind w:left="1440" w:hanging="1440"/>
      <w:outlineLvl w:val="7"/>
    </w:pPr>
    <w:rPr>
      <w:rFonts w:ascii="Arial" w:hAnsi="Arial"/>
      <w:i/>
      <w:i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locked/>
    <w:rsid w:val="00321C2B"/>
    <w:pPr>
      <w:widowControl/>
      <w:tabs>
        <w:tab w:val="num" w:pos="1584"/>
      </w:tabs>
      <w:snapToGrid/>
      <w:spacing w:before="240" w:after="60" w:line="240" w:lineRule="auto"/>
      <w:ind w:left="1584" w:hanging="1584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A77B2"/>
    <w:rPr>
      <w:rFonts w:ascii="Times New Roman" w:eastAsia="Times New Roman" w:hAnsi="Times New Roman"/>
      <w:b/>
      <w:bCs/>
      <w:kern w:val="28"/>
      <w:sz w:val="36"/>
      <w:szCs w:val="36"/>
    </w:rPr>
  </w:style>
  <w:style w:type="character" w:customStyle="1" w:styleId="20">
    <w:name w:val="Заголовок 2 Знак"/>
    <w:aliases w:val="H2 Знак"/>
    <w:link w:val="2"/>
    <w:uiPriority w:val="99"/>
    <w:locked/>
    <w:rsid w:val="00CA77B2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310">
    <w:name w:val="Заголовок 3 Знак1"/>
    <w:link w:val="31"/>
    <w:uiPriority w:val="99"/>
    <w:locked/>
    <w:rsid w:val="00CA77B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uiPriority w:val="99"/>
    <w:semiHidden/>
    <w:locked/>
    <w:rsid w:val="0074390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74390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9"/>
    <w:semiHidden/>
    <w:locked/>
    <w:rsid w:val="0074390E"/>
    <w:rPr>
      <w:rFonts w:ascii="Calibri" w:hAnsi="Calibri" w:cs="Calibri"/>
      <w:b/>
      <w:bCs/>
      <w:lang w:eastAsia="en-US"/>
    </w:rPr>
  </w:style>
  <w:style w:type="character" w:customStyle="1" w:styleId="Heading7Char">
    <w:name w:val="Heading 7 Char"/>
    <w:uiPriority w:val="99"/>
    <w:semiHidden/>
    <w:locked/>
    <w:rsid w:val="0074390E"/>
    <w:rPr>
      <w:rFonts w:ascii="Calibri" w:hAnsi="Calibri" w:cs="Calibri"/>
      <w:sz w:val="24"/>
      <w:szCs w:val="24"/>
      <w:lang w:eastAsia="en-US"/>
    </w:rPr>
  </w:style>
  <w:style w:type="character" w:customStyle="1" w:styleId="Heading8Char">
    <w:name w:val="Heading 8 Char"/>
    <w:uiPriority w:val="99"/>
    <w:semiHidden/>
    <w:locked/>
    <w:rsid w:val="0074390E"/>
    <w:rPr>
      <w:rFonts w:ascii="Calibri" w:hAnsi="Calibri" w:cs="Calibri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9"/>
    <w:semiHidden/>
    <w:locked/>
    <w:rsid w:val="0074390E"/>
    <w:rPr>
      <w:rFonts w:ascii="Cambria" w:hAnsi="Cambria" w:cs="Cambria"/>
      <w:lang w:eastAsia="en-US"/>
    </w:rPr>
  </w:style>
  <w:style w:type="table" w:styleId="a7">
    <w:name w:val="Table Grid"/>
    <w:basedOn w:val="a5"/>
    <w:uiPriority w:val="59"/>
    <w:rsid w:val="009B133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3"/>
    <w:link w:val="a9"/>
    <w:uiPriority w:val="99"/>
    <w:semiHidden/>
    <w:rsid w:val="009F141D"/>
    <w:pPr>
      <w:widowControl/>
      <w:snapToGrid/>
      <w:spacing w:after="60" w:line="240" w:lineRule="auto"/>
      <w:ind w:firstLine="0"/>
    </w:pPr>
    <w:rPr>
      <w:sz w:val="20"/>
      <w:szCs w:val="20"/>
      <w:lang w:val="x-none"/>
    </w:rPr>
  </w:style>
  <w:style w:type="character" w:customStyle="1" w:styleId="a9">
    <w:name w:val="Текст сноски Знак"/>
    <w:link w:val="a8"/>
    <w:uiPriority w:val="99"/>
    <w:locked/>
    <w:rsid w:val="009F141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9F141D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208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Стиль1"/>
    <w:basedOn w:val="a3"/>
    <w:uiPriority w:val="99"/>
    <w:rsid w:val="00720822"/>
    <w:pPr>
      <w:keepNext/>
      <w:keepLines/>
      <w:numPr>
        <w:numId w:val="1"/>
      </w:numPr>
      <w:suppressLineNumbers/>
      <w:suppressAutoHyphens/>
      <w:snapToGrid/>
      <w:spacing w:after="60" w:line="240" w:lineRule="auto"/>
      <w:jc w:val="left"/>
    </w:pPr>
    <w:rPr>
      <w:rFonts w:eastAsia="Times New Roman"/>
      <w:b/>
      <w:bCs/>
      <w:sz w:val="28"/>
      <w:szCs w:val="28"/>
    </w:rPr>
  </w:style>
  <w:style w:type="paragraph" w:customStyle="1" w:styleId="21">
    <w:name w:val="Стиль2"/>
    <w:basedOn w:val="22"/>
    <w:uiPriority w:val="99"/>
    <w:rsid w:val="00720822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0">
    <w:name w:val="Стиль3"/>
    <w:basedOn w:val="23"/>
    <w:uiPriority w:val="99"/>
    <w:rsid w:val="00720822"/>
    <w:pPr>
      <w:numPr>
        <w:ilvl w:val="2"/>
        <w:numId w:val="1"/>
      </w:numPr>
      <w:tabs>
        <w:tab w:val="clear" w:pos="407"/>
      </w:tabs>
      <w:ind w:left="283"/>
    </w:pPr>
  </w:style>
  <w:style w:type="paragraph" w:styleId="22">
    <w:name w:val="List Number 2"/>
    <w:basedOn w:val="a3"/>
    <w:uiPriority w:val="99"/>
    <w:semiHidden/>
    <w:rsid w:val="00720822"/>
    <w:pPr>
      <w:widowControl/>
      <w:tabs>
        <w:tab w:val="num" w:pos="432"/>
      </w:tabs>
      <w:snapToGrid/>
      <w:spacing w:after="200" w:line="276" w:lineRule="auto"/>
      <w:ind w:left="432" w:hanging="432"/>
      <w:jc w:val="left"/>
    </w:pPr>
    <w:rPr>
      <w:rFonts w:ascii="Calibri" w:hAnsi="Calibri" w:cs="Calibri"/>
      <w:sz w:val="22"/>
      <w:szCs w:val="22"/>
      <w:lang w:eastAsia="en-US"/>
    </w:rPr>
  </w:style>
  <w:style w:type="paragraph" w:styleId="23">
    <w:name w:val="Body Text Indent 2"/>
    <w:basedOn w:val="a3"/>
    <w:link w:val="24"/>
    <w:uiPriority w:val="99"/>
    <w:semiHidden/>
    <w:rsid w:val="00720822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720822"/>
    <w:rPr>
      <w:rFonts w:cs="Times New Roman"/>
    </w:rPr>
  </w:style>
  <w:style w:type="character" w:styleId="ab">
    <w:name w:val="Hyperlink"/>
    <w:uiPriority w:val="99"/>
    <w:rsid w:val="00FC511B"/>
    <w:rPr>
      <w:rFonts w:cs="Times New Roman"/>
      <w:color w:val="0000FF"/>
      <w:u w:val="single"/>
    </w:rPr>
  </w:style>
  <w:style w:type="paragraph" w:styleId="ac">
    <w:name w:val="Balloon Text"/>
    <w:basedOn w:val="a3"/>
    <w:link w:val="ad"/>
    <w:uiPriority w:val="99"/>
    <w:semiHidden/>
    <w:rsid w:val="0067105D"/>
    <w:pPr>
      <w:widowControl/>
      <w:snapToGrid/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locked/>
    <w:rsid w:val="0067105D"/>
    <w:rPr>
      <w:rFonts w:ascii="Tahoma" w:hAnsi="Tahoma" w:cs="Tahoma"/>
      <w:sz w:val="16"/>
      <w:szCs w:val="16"/>
    </w:rPr>
  </w:style>
  <w:style w:type="character" w:customStyle="1" w:styleId="200">
    <w:name w:val="Знак Знак20"/>
    <w:uiPriority w:val="99"/>
    <w:rsid w:val="00321C2B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H2">
    <w:name w:val="H2 Знак Знак"/>
    <w:uiPriority w:val="99"/>
    <w:rsid w:val="00321C2B"/>
    <w:rPr>
      <w:rFonts w:ascii="Times New Roman" w:hAnsi="Times New Roman" w:cs="Times New Roman"/>
      <w:b/>
      <w:bCs/>
      <w:sz w:val="24"/>
      <w:szCs w:val="24"/>
    </w:rPr>
  </w:style>
  <w:style w:type="character" w:customStyle="1" w:styleId="19">
    <w:name w:val="Знак Знак19"/>
    <w:uiPriority w:val="99"/>
    <w:rsid w:val="00321C2B"/>
    <w:rPr>
      <w:rFonts w:ascii="Arial" w:hAnsi="Arial" w:cs="Arial"/>
      <w:b/>
      <w:bCs/>
      <w:sz w:val="24"/>
      <w:szCs w:val="24"/>
    </w:rPr>
  </w:style>
  <w:style w:type="character" w:customStyle="1" w:styleId="42">
    <w:name w:val="Заголовок 4 Знак"/>
    <w:link w:val="41"/>
    <w:uiPriority w:val="9"/>
    <w:locked/>
    <w:rsid w:val="00321C2B"/>
    <w:rPr>
      <w:rFonts w:ascii="Arial" w:hAnsi="Arial" w:cs="Arial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321C2B"/>
    <w:rPr>
      <w:rFonts w:cs="Times New Roman"/>
      <w:sz w:val="22"/>
      <w:szCs w:val="22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321C2B"/>
    <w:rPr>
      <w:rFonts w:cs="Times New Roman"/>
      <w:i/>
      <w:i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321C2B"/>
    <w:rPr>
      <w:rFonts w:ascii="Arial" w:hAnsi="Arial" w:cs="Arial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321C2B"/>
    <w:rPr>
      <w:rFonts w:ascii="Arial" w:hAnsi="Arial" w:cs="Arial"/>
      <w:i/>
      <w:iCs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321C2B"/>
    <w:rPr>
      <w:rFonts w:ascii="Arial" w:hAnsi="Arial" w:cs="Arial"/>
      <w:b/>
      <w:bCs/>
      <w:i/>
      <w:iCs/>
      <w:sz w:val="18"/>
      <w:szCs w:val="18"/>
      <w:lang w:val="ru-RU" w:eastAsia="ru-RU"/>
    </w:rPr>
  </w:style>
  <w:style w:type="character" w:customStyle="1" w:styleId="32">
    <w:name w:val="Заголовок 3 Знак"/>
    <w:uiPriority w:val="99"/>
    <w:rsid w:val="00321C2B"/>
    <w:rPr>
      <w:rFonts w:ascii="Cambria" w:hAnsi="Cambria" w:cs="Cambria"/>
      <w:b/>
      <w:bCs/>
      <w:color w:val="auto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locked/>
    <w:rsid w:val="00321C2B"/>
    <w:rPr>
      <w:sz w:val="24"/>
      <w:lang w:eastAsia="ru-RU"/>
    </w:rPr>
  </w:style>
  <w:style w:type="paragraph" w:styleId="ae">
    <w:name w:val="Body Text Indent"/>
    <w:basedOn w:val="a3"/>
    <w:link w:val="af"/>
    <w:uiPriority w:val="99"/>
    <w:rsid w:val="00321C2B"/>
    <w:pPr>
      <w:widowControl/>
      <w:snapToGrid/>
      <w:spacing w:line="240" w:lineRule="auto"/>
      <w:ind w:left="5760"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4390E"/>
    <w:rPr>
      <w:rFonts w:cs="Times New Roman"/>
      <w:lang w:eastAsia="en-US"/>
    </w:rPr>
  </w:style>
  <w:style w:type="paragraph" w:customStyle="1" w:styleId="33">
    <w:name w:val="Стиль3 Знак"/>
    <w:basedOn w:val="23"/>
    <w:link w:val="311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110">
    <w:name w:val="Знак Знак11"/>
    <w:uiPriority w:val="99"/>
    <w:rsid w:val="00321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1">
    <w:name w:val="Стиль3 Знак Знак1"/>
    <w:link w:val="33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qFormat/>
    <w:rsid w:val="00321C2B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styleId="25">
    <w:name w:val="List Bullet 2"/>
    <w:basedOn w:val="a3"/>
    <w:autoRedefine/>
    <w:uiPriority w:val="99"/>
    <w:rsid w:val="00321C2B"/>
    <w:pPr>
      <w:widowControl/>
      <w:tabs>
        <w:tab w:val="num" w:pos="643"/>
      </w:tabs>
      <w:snapToGrid/>
      <w:spacing w:after="60" w:line="240" w:lineRule="auto"/>
      <w:ind w:left="643" w:hanging="360"/>
    </w:pPr>
  </w:style>
  <w:style w:type="character" w:customStyle="1" w:styleId="BodyTextIndent3Char1">
    <w:name w:val="Body Text Indent 3 Char1"/>
    <w:uiPriority w:val="99"/>
    <w:locked/>
    <w:rsid w:val="00321C2B"/>
    <w:rPr>
      <w:sz w:val="24"/>
      <w:lang w:eastAsia="ru-RU"/>
    </w:rPr>
  </w:style>
  <w:style w:type="paragraph" w:styleId="34">
    <w:name w:val="Body Text Indent 3"/>
    <w:basedOn w:val="a3"/>
    <w:link w:val="35"/>
    <w:uiPriority w:val="99"/>
    <w:rsid w:val="00321C2B"/>
    <w:pPr>
      <w:keepNext/>
      <w:keepLines/>
      <w:suppressLineNumbers/>
      <w:tabs>
        <w:tab w:val="num" w:pos="252"/>
      </w:tabs>
      <w:suppressAutoHyphens/>
      <w:snapToGrid/>
      <w:spacing w:line="240" w:lineRule="auto"/>
      <w:ind w:left="720"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PlainTextChar1">
    <w:name w:val="Plain Text Char1"/>
    <w:uiPriority w:val="99"/>
    <w:locked/>
    <w:rsid w:val="00321C2B"/>
    <w:rPr>
      <w:rFonts w:ascii="Courier New" w:hAnsi="Courier New"/>
      <w:lang w:eastAsia="ru-RU"/>
    </w:rPr>
  </w:style>
  <w:style w:type="paragraph" w:styleId="af0">
    <w:name w:val="Plain Text"/>
    <w:basedOn w:val="a3"/>
    <w:link w:val="af1"/>
    <w:uiPriority w:val="99"/>
    <w:rsid w:val="00321C2B"/>
    <w:pPr>
      <w:widowControl/>
      <w:snapToGrid/>
      <w:spacing w:line="240" w:lineRule="auto"/>
      <w:ind w:firstLine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af1">
    <w:name w:val="Текст Знак"/>
    <w:link w:val="af0"/>
    <w:uiPriority w:val="99"/>
    <w:semiHidden/>
    <w:locked/>
    <w:rsid w:val="0074390E"/>
    <w:rPr>
      <w:rFonts w:ascii="Courier New" w:hAnsi="Courier New" w:cs="Courier New"/>
      <w:sz w:val="20"/>
      <w:szCs w:val="20"/>
      <w:lang w:eastAsia="en-US"/>
    </w:rPr>
  </w:style>
  <w:style w:type="character" w:customStyle="1" w:styleId="BodyText2Char1">
    <w:name w:val="Body Text 2 Char1"/>
    <w:uiPriority w:val="99"/>
    <w:locked/>
    <w:rsid w:val="00321C2B"/>
    <w:rPr>
      <w:sz w:val="24"/>
    </w:rPr>
  </w:style>
  <w:style w:type="paragraph" w:styleId="26">
    <w:name w:val="Body Text 2"/>
    <w:basedOn w:val="a3"/>
    <w:link w:val="27"/>
    <w:uiPriority w:val="99"/>
    <w:rsid w:val="00321C2B"/>
    <w:pPr>
      <w:widowControl/>
      <w:tabs>
        <w:tab w:val="num" w:pos="926"/>
        <w:tab w:val="num" w:pos="1440"/>
      </w:tabs>
      <w:snapToGrid/>
      <w:spacing w:after="60" w:line="240" w:lineRule="auto"/>
      <w:ind w:left="720" w:hanging="720"/>
    </w:pPr>
    <w:rPr>
      <w:rFonts w:ascii="Calibri" w:hAnsi="Calibri"/>
      <w:lang w:val="x-none" w:eastAsia="x-none"/>
    </w:rPr>
  </w:style>
  <w:style w:type="character" w:customStyle="1" w:styleId="27">
    <w:name w:val="Основной текст 2 Знак"/>
    <w:link w:val="26"/>
    <w:uiPriority w:val="99"/>
    <w:locked/>
    <w:rsid w:val="0074390E"/>
    <w:rPr>
      <w:rFonts w:cs="Calibri"/>
      <w:sz w:val="24"/>
      <w:szCs w:val="24"/>
    </w:rPr>
  </w:style>
  <w:style w:type="paragraph" w:styleId="36">
    <w:name w:val="List Bullet 3"/>
    <w:basedOn w:val="a3"/>
    <w:autoRedefine/>
    <w:uiPriority w:val="99"/>
    <w:rsid w:val="00321C2B"/>
    <w:pPr>
      <w:widowControl/>
      <w:tabs>
        <w:tab w:val="num" w:pos="926"/>
        <w:tab w:val="num" w:pos="1418"/>
      </w:tabs>
      <w:snapToGrid/>
      <w:spacing w:after="60" w:line="240" w:lineRule="auto"/>
      <w:ind w:left="926" w:hanging="360"/>
    </w:pPr>
  </w:style>
  <w:style w:type="paragraph" w:styleId="af2">
    <w:name w:val="List Number"/>
    <w:basedOn w:val="a3"/>
    <w:uiPriority w:val="99"/>
    <w:rsid w:val="00321C2B"/>
    <w:pPr>
      <w:widowControl/>
      <w:tabs>
        <w:tab w:val="num" w:pos="926"/>
      </w:tabs>
      <w:snapToGrid/>
      <w:spacing w:after="60" w:line="240" w:lineRule="auto"/>
      <w:ind w:left="360" w:hanging="360"/>
    </w:pPr>
  </w:style>
  <w:style w:type="paragraph" w:styleId="3">
    <w:name w:val="List Number 3"/>
    <w:basedOn w:val="a3"/>
    <w:uiPriority w:val="99"/>
    <w:rsid w:val="00321C2B"/>
    <w:pPr>
      <w:widowControl/>
      <w:numPr>
        <w:numId w:val="2"/>
      </w:numPr>
      <w:tabs>
        <w:tab w:val="clear" w:pos="1209"/>
        <w:tab w:val="num" w:pos="926"/>
      </w:tabs>
      <w:snapToGrid/>
      <w:spacing w:after="60" w:line="240" w:lineRule="auto"/>
      <w:ind w:left="926"/>
    </w:pPr>
  </w:style>
  <w:style w:type="paragraph" w:styleId="4">
    <w:name w:val="List Number 4"/>
    <w:basedOn w:val="a3"/>
    <w:uiPriority w:val="99"/>
    <w:rsid w:val="00321C2B"/>
    <w:pPr>
      <w:widowControl/>
      <w:numPr>
        <w:numId w:val="3"/>
      </w:numPr>
      <w:tabs>
        <w:tab w:val="clear" w:pos="1492"/>
        <w:tab w:val="num" w:pos="1209"/>
      </w:tabs>
      <w:snapToGrid/>
      <w:spacing w:after="60" w:line="240" w:lineRule="auto"/>
      <w:ind w:left="1209"/>
    </w:pPr>
  </w:style>
  <w:style w:type="paragraph" w:styleId="51">
    <w:name w:val="List Number 5"/>
    <w:basedOn w:val="a3"/>
    <w:uiPriority w:val="99"/>
    <w:rsid w:val="00321C2B"/>
    <w:pPr>
      <w:widowControl/>
      <w:tabs>
        <w:tab w:val="num" w:pos="643"/>
        <w:tab w:val="num" w:pos="1492"/>
      </w:tabs>
      <w:snapToGrid/>
      <w:spacing w:after="60" w:line="240" w:lineRule="auto"/>
      <w:ind w:left="1492" w:hanging="360"/>
    </w:pPr>
  </w:style>
  <w:style w:type="paragraph" w:customStyle="1" w:styleId="af3">
    <w:name w:val="Раздел"/>
    <w:basedOn w:val="a3"/>
    <w:uiPriority w:val="99"/>
    <w:semiHidden/>
    <w:rsid w:val="00321C2B"/>
    <w:pPr>
      <w:widowControl/>
      <w:tabs>
        <w:tab w:val="num" w:pos="643"/>
        <w:tab w:val="num" w:pos="1440"/>
      </w:tabs>
      <w:snapToGrid/>
      <w:spacing w:before="120" w:after="120" w:line="240" w:lineRule="auto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37">
    <w:name w:val="Раздел 3"/>
    <w:basedOn w:val="a3"/>
    <w:uiPriority w:val="99"/>
    <w:semiHidden/>
    <w:rsid w:val="00321C2B"/>
    <w:pPr>
      <w:widowControl/>
      <w:tabs>
        <w:tab w:val="num" w:pos="926"/>
      </w:tabs>
      <w:snapToGrid/>
      <w:spacing w:before="120" w:after="120" w:line="240" w:lineRule="auto"/>
      <w:ind w:left="360" w:hanging="360"/>
      <w:jc w:val="center"/>
    </w:pPr>
    <w:rPr>
      <w:b/>
      <w:bCs/>
    </w:rPr>
  </w:style>
  <w:style w:type="paragraph" w:customStyle="1" w:styleId="af4">
    <w:name w:val="Условия контракта"/>
    <w:basedOn w:val="a3"/>
    <w:uiPriority w:val="99"/>
    <w:semiHidden/>
    <w:rsid w:val="00321C2B"/>
    <w:pPr>
      <w:widowControl/>
      <w:tabs>
        <w:tab w:val="num" w:pos="567"/>
      </w:tabs>
      <w:snapToGrid/>
      <w:spacing w:before="240" w:after="120" w:line="240" w:lineRule="auto"/>
      <w:ind w:left="567" w:hanging="567"/>
    </w:pPr>
    <w:rPr>
      <w:b/>
      <w:bCs/>
    </w:rPr>
  </w:style>
  <w:style w:type="paragraph" w:customStyle="1" w:styleId="Instruction">
    <w:name w:val="Instruction"/>
    <w:basedOn w:val="26"/>
    <w:uiPriority w:val="99"/>
    <w:semiHidden/>
    <w:rsid w:val="00321C2B"/>
    <w:pPr>
      <w:tabs>
        <w:tab w:val="clear" w:pos="926"/>
        <w:tab w:val="clear" w:pos="1440"/>
        <w:tab w:val="num" w:pos="360"/>
        <w:tab w:val="num" w:pos="1492"/>
        <w:tab w:val="num" w:pos="2160"/>
      </w:tabs>
      <w:spacing w:before="180"/>
      <w:ind w:left="360" w:hanging="360"/>
    </w:pPr>
    <w:rPr>
      <w:b/>
      <w:bCs/>
    </w:rPr>
  </w:style>
  <w:style w:type="character" w:styleId="af5">
    <w:name w:val="page number"/>
    <w:uiPriority w:val="99"/>
    <w:rsid w:val="00321C2B"/>
    <w:rPr>
      <w:rFonts w:ascii="Times New Roman" w:hAnsi="Times New Roman" w:cs="Times New Roman"/>
    </w:rPr>
  </w:style>
  <w:style w:type="paragraph" w:customStyle="1" w:styleId="28">
    <w:name w:val="Заголовок 2 со списком"/>
    <w:basedOn w:val="2"/>
    <w:next w:val="a3"/>
    <w:link w:val="29"/>
    <w:uiPriority w:val="99"/>
    <w:rsid w:val="00321C2B"/>
    <w:pPr>
      <w:tabs>
        <w:tab w:val="clear" w:pos="576"/>
        <w:tab w:val="num" w:pos="1209"/>
      </w:tabs>
      <w:spacing w:after="0" w:line="360" w:lineRule="auto"/>
      <w:ind w:left="360" w:hanging="360"/>
    </w:pPr>
    <w:rPr>
      <w:rFonts w:eastAsia="Calibri"/>
      <w:b w:val="0"/>
      <w:bCs w:val="0"/>
      <w:sz w:val="24"/>
      <w:szCs w:val="24"/>
    </w:rPr>
  </w:style>
  <w:style w:type="character" w:customStyle="1" w:styleId="29">
    <w:name w:val="Заголовок 2 со списком Знак"/>
    <w:basedOn w:val="H2"/>
    <w:link w:val="28"/>
    <w:uiPriority w:val="99"/>
    <w:locked/>
    <w:rsid w:val="00321C2B"/>
    <w:rPr>
      <w:rFonts w:ascii="Times New Roman" w:hAnsi="Times New Roman" w:cs="Times New Roman"/>
      <w:b/>
      <w:bCs/>
      <w:sz w:val="24"/>
      <w:szCs w:val="24"/>
    </w:rPr>
  </w:style>
  <w:style w:type="paragraph" w:customStyle="1" w:styleId="38">
    <w:name w:val="Заголовок 3 со списком"/>
    <w:basedOn w:val="31"/>
    <w:link w:val="39"/>
    <w:uiPriority w:val="99"/>
    <w:rsid w:val="00321C2B"/>
    <w:pPr>
      <w:tabs>
        <w:tab w:val="clear" w:pos="170"/>
        <w:tab w:val="num" w:pos="972"/>
        <w:tab w:val="num" w:pos="1209"/>
      </w:tabs>
      <w:ind w:left="972" w:hanging="432"/>
    </w:pPr>
    <w:rPr>
      <w:rFonts w:eastAsia="Calibri"/>
    </w:rPr>
  </w:style>
  <w:style w:type="character" w:customStyle="1" w:styleId="39">
    <w:name w:val="Заголовок 3 со списком Знак"/>
    <w:link w:val="38"/>
    <w:uiPriority w:val="99"/>
    <w:locked/>
    <w:rsid w:val="00321C2B"/>
    <w:rPr>
      <w:rFonts w:ascii="Arial" w:hAnsi="Arial" w:cs="Arial"/>
      <w:b/>
      <w:bCs/>
      <w:sz w:val="24"/>
      <w:szCs w:val="24"/>
    </w:rPr>
  </w:style>
  <w:style w:type="paragraph" w:styleId="a0">
    <w:name w:val="footer"/>
    <w:basedOn w:val="a3"/>
    <w:link w:val="af6"/>
    <w:uiPriority w:val="99"/>
    <w:rsid w:val="00321C2B"/>
    <w:pPr>
      <w:widowControl/>
      <w:numPr>
        <w:ilvl w:val="1"/>
        <w:numId w:val="4"/>
      </w:numPr>
      <w:tabs>
        <w:tab w:val="center" w:pos="4677"/>
        <w:tab w:val="right" w:pos="9355"/>
      </w:tabs>
      <w:snapToGrid/>
      <w:spacing w:line="240" w:lineRule="auto"/>
      <w:ind w:left="0" w:firstLine="0"/>
    </w:pPr>
    <w:rPr>
      <w:lang w:val="x-none" w:eastAsia="x-none"/>
    </w:rPr>
  </w:style>
  <w:style w:type="character" w:customStyle="1" w:styleId="FooterChar">
    <w:name w:val="Footer Char"/>
    <w:uiPriority w:val="99"/>
    <w:semiHidden/>
    <w:locked/>
    <w:rsid w:val="0074390E"/>
    <w:rPr>
      <w:rFonts w:cs="Times New Roman"/>
      <w:lang w:eastAsia="en-US"/>
    </w:rPr>
  </w:style>
  <w:style w:type="character" w:customStyle="1" w:styleId="af6">
    <w:name w:val="Нижний колонтитул Знак"/>
    <w:link w:val="a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1">
    <w:name w:val="Header Char1"/>
    <w:aliases w:val="Linie Char1"/>
    <w:uiPriority w:val="99"/>
    <w:locked/>
    <w:rsid w:val="00321C2B"/>
    <w:rPr>
      <w:sz w:val="24"/>
      <w:lang w:eastAsia="ru-RU"/>
    </w:rPr>
  </w:style>
  <w:style w:type="paragraph" w:styleId="af7">
    <w:name w:val="header"/>
    <w:aliases w:val="Linie"/>
    <w:basedOn w:val="a3"/>
    <w:link w:val="af8"/>
    <w:uiPriority w:val="99"/>
    <w:rsid w:val="00321C2B"/>
    <w:pPr>
      <w:widowControl/>
      <w:tabs>
        <w:tab w:val="center" w:pos="4677"/>
        <w:tab w:val="right" w:pos="9355"/>
      </w:tabs>
      <w:snapToGrid/>
      <w:spacing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8">
    <w:name w:val="Верхний колонтитул Знак"/>
    <w:aliases w:val="Linie Знак"/>
    <w:link w:val="af7"/>
    <w:uiPriority w:val="99"/>
    <w:locked/>
    <w:rsid w:val="0074390E"/>
    <w:rPr>
      <w:rFonts w:cs="Times New Roman"/>
      <w:lang w:eastAsia="en-US"/>
    </w:rPr>
  </w:style>
  <w:style w:type="character" w:customStyle="1" w:styleId="BodyTextChar1">
    <w:name w:val="Body Text Char1"/>
    <w:uiPriority w:val="99"/>
    <w:locked/>
    <w:rsid w:val="00321C2B"/>
    <w:rPr>
      <w:sz w:val="24"/>
      <w:lang w:eastAsia="ru-RU"/>
    </w:rPr>
  </w:style>
  <w:style w:type="paragraph" w:styleId="af9">
    <w:name w:val="Body Text"/>
    <w:aliases w:val="Список 1"/>
    <w:basedOn w:val="a3"/>
    <w:link w:val="afa"/>
    <w:uiPriority w:val="99"/>
    <w:rsid w:val="00321C2B"/>
    <w:pPr>
      <w:widowControl/>
      <w:snapToGrid/>
      <w:spacing w:after="120" w:line="240" w:lineRule="auto"/>
      <w:ind w:firstLine="0"/>
    </w:pPr>
    <w:rPr>
      <w:rFonts w:ascii="Calibri" w:hAnsi="Calibri"/>
      <w:sz w:val="20"/>
      <w:szCs w:val="20"/>
      <w:lang w:val="x-none" w:eastAsia="en-US"/>
    </w:rPr>
  </w:style>
  <w:style w:type="character" w:customStyle="1" w:styleId="afa">
    <w:name w:val="Основной текст Знак"/>
    <w:aliases w:val="Список 1 Знак"/>
    <w:link w:val="af9"/>
    <w:uiPriority w:val="99"/>
    <w:locked/>
    <w:rsid w:val="0074390E"/>
    <w:rPr>
      <w:rFonts w:cs="Times New Roman"/>
      <w:lang w:eastAsia="en-US"/>
    </w:rPr>
  </w:style>
  <w:style w:type="character" w:customStyle="1" w:styleId="BodyText3Char1">
    <w:name w:val="Body Text 3 Char1"/>
    <w:uiPriority w:val="99"/>
    <w:locked/>
    <w:rsid w:val="00321C2B"/>
    <w:rPr>
      <w:b/>
      <w:i/>
      <w:sz w:val="24"/>
      <w:lang w:eastAsia="ru-RU"/>
    </w:rPr>
  </w:style>
  <w:style w:type="paragraph" w:styleId="3a">
    <w:name w:val="Body Text 3"/>
    <w:basedOn w:val="a3"/>
    <w:link w:val="3b"/>
    <w:uiPriority w:val="99"/>
    <w:rsid w:val="00321C2B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napToGrid/>
      <w:spacing w:before="148" w:after="112" w:line="240" w:lineRule="auto"/>
      <w:ind w:firstLine="0"/>
    </w:pPr>
    <w:rPr>
      <w:rFonts w:ascii="Calibri" w:hAnsi="Calibri"/>
      <w:sz w:val="16"/>
      <w:szCs w:val="16"/>
      <w:lang w:val="x-none" w:eastAsia="en-US"/>
    </w:rPr>
  </w:style>
  <w:style w:type="character" w:customStyle="1" w:styleId="3b">
    <w:name w:val="Основной текст 3 Знак"/>
    <w:link w:val="3a"/>
    <w:uiPriority w:val="99"/>
    <w:semiHidden/>
    <w:locked/>
    <w:rsid w:val="0074390E"/>
    <w:rPr>
      <w:rFonts w:cs="Times New Roman"/>
      <w:sz w:val="16"/>
      <w:szCs w:val="16"/>
      <w:lang w:eastAsia="en-US"/>
    </w:rPr>
  </w:style>
  <w:style w:type="character" w:customStyle="1" w:styleId="afb">
    <w:name w:val="Основной шрифт"/>
    <w:uiPriority w:val="99"/>
    <w:semiHidden/>
    <w:rsid w:val="00321C2B"/>
  </w:style>
  <w:style w:type="paragraph" w:customStyle="1" w:styleId="afc">
    <w:name w:val="ТЛ_Заказчик"/>
    <w:basedOn w:val="a3"/>
    <w:link w:val="afd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d">
    <w:name w:val="ТЛ_Заказчик Знак"/>
    <w:link w:val="afc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e">
    <w:name w:val="ТЛ_Утверждаю"/>
    <w:basedOn w:val="a3"/>
    <w:link w:val="aff"/>
    <w:uiPriority w:val="99"/>
    <w:rsid w:val="00321C2B"/>
    <w:pPr>
      <w:widowControl/>
      <w:snapToGrid/>
      <w:spacing w:line="240" w:lineRule="auto"/>
      <w:ind w:left="4860" w:firstLine="0"/>
      <w:jc w:val="center"/>
    </w:pPr>
    <w:rPr>
      <w:rFonts w:ascii="Calibri" w:hAnsi="Calibri"/>
      <w:sz w:val="28"/>
      <w:szCs w:val="28"/>
    </w:rPr>
  </w:style>
  <w:style w:type="character" w:customStyle="1" w:styleId="aff">
    <w:name w:val="ТЛ_Утверждаю Знак"/>
    <w:link w:val="afe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0">
    <w:name w:val="ТЛ_Название"/>
    <w:basedOn w:val="a3"/>
    <w:link w:val="aff1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aff1">
    <w:name w:val="ТЛ_Название Знак"/>
    <w:link w:val="aff0"/>
    <w:uiPriority w:val="99"/>
    <w:locked/>
    <w:rsid w:val="00321C2B"/>
    <w:rPr>
      <w:rFonts w:cs="Times New Roman"/>
      <w:b/>
      <w:bCs/>
      <w:sz w:val="28"/>
      <w:szCs w:val="28"/>
      <w:lang w:val="ru-RU" w:eastAsia="ru-RU"/>
    </w:rPr>
  </w:style>
  <w:style w:type="paragraph" w:customStyle="1" w:styleId="aff2">
    <w:name w:val="ТЛ_Город и Дата"/>
    <w:basedOn w:val="a3"/>
    <w:link w:val="aff3"/>
    <w:uiPriority w:val="99"/>
    <w:rsid w:val="00321C2B"/>
    <w:pPr>
      <w:widowControl/>
      <w:snapToGrid/>
      <w:spacing w:line="240" w:lineRule="auto"/>
      <w:ind w:firstLine="0"/>
      <w:jc w:val="center"/>
    </w:pPr>
    <w:rPr>
      <w:rFonts w:ascii="Calibri" w:hAnsi="Calibri"/>
      <w:sz w:val="28"/>
      <w:szCs w:val="28"/>
    </w:rPr>
  </w:style>
  <w:style w:type="character" w:customStyle="1" w:styleId="aff3">
    <w:name w:val="ТЛ_Город и Дата Знак"/>
    <w:link w:val="aff2"/>
    <w:uiPriority w:val="99"/>
    <w:locked/>
    <w:rsid w:val="00321C2B"/>
    <w:rPr>
      <w:rFonts w:cs="Times New Roman"/>
      <w:sz w:val="28"/>
      <w:szCs w:val="28"/>
      <w:lang w:val="ru-RU" w:eastAsia="ru-RU"/>
    </w:rPr>
  </w:style>
  <w:style w:type="paragraph" w:customStyle="1" w:styleId="aff4">
    <w:name w:val="АД_Наименование Разделов"/>
    <w:basedOn w:val="10"/>
    <w:link w:val="aff5"/>
    <w:uiPriority w:val="99"/>
    <w:rsid w:val="00321C2B"/>
    <w:rPr>
      <w:rFonts w:eastAsia="Calibri"/>
      <w:sz w:val="28"/>
      <w:szCs w:val="28"/>
      <w:lang w:val="ru-RU" w:eastAsia="ru-RU"/>
    </w:rPr>
  </w:style>
  <w:style w:type="character" w:customStyle="1" w:styleId="aff5">
    <w:name w:val="АД_Наименование Разделов Знак"/>
    <w:link w:val="aff4"/>
    <w:uiPriority w:val="99"/>
    <w:locked/>
    <w:rsid w:val="00321C2B"/>
    <w:rPr>
      <w:rFonts w:ascii="Times New Roman" w:hAnsi="Times New Roman" w:cs="Times New Roman"/>
      <w:b/>
      <w:bCs/>
      <w:kern w:val="28"/>
      <w:sz w:val="28"/>
      <w:szCs w:val="28"/>
      <w:lang w:val="ru-RU" w:eastAsia="ru-RU" w:bidi="ar-SA"/>
    </w:rPr>
  </w:style>
  <w:style w:type="paragraph" w:customStyle="1" w:styleId="aff6">
    <w:name w:val="АД_Наименование главы с нумерацией"/>
    <w:basedOn w:val="28"/>
    <w:link w:val="aff7"/>
    <w:uiPriority w:val="99"/>
    <w:rsid w:val="00321C2B"/>
  </w:style>
  <w:style w:type="character" w:customStyle="1" w:styleId="aff7">
    <w:name w:val="АД_Глава Знак"/>
    <w:link w:val="aff6"/>
    <w:uiPriority w:val="99"/>
    <w:locked/>
    <w:rsid w:val="00321C2B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ff8">
    <w:name w:val="АД_Наименование главы без нумерации"/>
    <w:basedOn w:val="2"/>
    <w:link w:val="aff9"/>
    <w:uiPriority w:val="99"/>
    <w:rsid w:val="00321C2B"/>
    <w:pPr>
      <w:tabs>
        <w:tab w:val="clear" w:pos="576"/>
        <w:tab w:val="num" w:pos="360"/>
      </w:tabs>
      <w:spacing w:after="0"/>
      <w:ind w:left="360" w:hanging="360"/>
    </w:pPr>
    <w:rPr>
      <w:rFonts w:eastAsia="Calibri"/>
      <w:sz w:val="24"/>
      <w:szCs w:val="24"/>
      <w:lang w:val="ru-RU" w:eastAsia="ru-RU"/>
    </w:rPr>
  </w:style>
  <w:style w:type="character" w:customStyle="1" w:styleId="aff9">
    <w:name w:val="АД_Наименование главы без нумерации Знак"/>
    <w:link w:val="aff8"/>
    <w:uiPriority w:val="99"/>
    <w:locked/>
    <w:rsid w:val="00321C2B"/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affa">
    <w:name w:val="АД_Нумерованный пункт"/>
    <w:basedOn w:val="38"/>
    <w:link w:val="affb"/>
    <w:uiPriority w:val="99"/>
    <w:rsid w:val="00321C2B"/>
    <w:pPr>
      <w:tabs>
        <w:tab w:val="clear" w:pos="972"/>
        <w:tab w:val="num" w:pos="720"/>
      </w:tabs>
      <w:ind w:left="720" w:hanging="720"/>
    </w:pPr>
  </w:style>
  <w:style w:type="character" w:customStyle="1" w:styleId="affb">
    <w:name w:val="АД_Нумерованный пункт Знак"/>
    <w:link w:val="affa"/>
    <w:uiPriority w:val="99"/>
    <w:locked/>
    <w:rsid w:val="00321C2B"/>
    <w:rPr>
      <w:rFonts w:ascii="Arial" w:hAnsi="Arial" w:cs="Times New Roman"/>
      <w:b/>
      <w:bCs/>
      <w:sz w:val="24"/>
      <w:szCs w:val="24"/>
    </w:rPr>
  </w:style>
  <w:style w:type="paragraph" w:customStyle="1" w:styleId="affc">
    <w:name w:val="АД_Нумерованный подпункт"/>
    <w:basedOn w:val="a3"/>
    <w:link w:val="affd"/>
    <w:uiPriority w:val="99"/>
    <w:rsid w:val="00321C2B"/>
    <w:pPr>
      <w:widowControl/>
      <w:tabs>
        <w:tab w:val="left" w:pos="720"/>
        <w:tab w:val="num" w:pos="1209"/>
      </w:tabs>
      <w:snapToGrid/>
      <w:spacing w:line="240" w:lineRule="auto"/>
      <w:ind w:left="720" w:hanging="720"/>
    </w:pPr>
    <w:rPr>
      <w:lang w:val="x-none" w:eastAsia="x-none"/>
    </w:rPr>
  </w:style>
  <w:style w:type="character" w:customStyle="1" w:styleId="affd">
    <w:name w:val="АД_Нумерованный подпункт Знак"/>
    <w:link w:val="affc"/>
    <w:uiPriority w:val="99"/>
    <w:locked/>
    <w:rsid w:val="00321C2B"/>
    <w:rPr>
      <w:rFonts w:ascii="Times New Roman" w:hAnsi="Times New Roman"/>
      <w:sz w:val="24"/>
      <w:szCs w:val="24"/>
    </w:rPr>
  </w:style>
  <w:style w:type="paragraph" w:customStyle="1" w:styleId="a1">
    <w:name w:val="АД_Основной текст"/>
    <w:basedOn w:val="a3"/>
    <w:link w:val="affe"/>
    <w:uiPriority w:val="99"/>
    <w:rsid w:val="00321C2B"/>
    <w:pPr>
      <w:widowControl/>
      <w:numPr>
        <w:ilvl w:val="2"/>
        <w:numId w:val="4"/>
      </w:numPr>
      <w:tabs>
        <w:tab w:val="clear" w:pos="1440"/>
      </w:tabs>
      <w:snapToGrid/>
      <w:spacing w:line="240" w:lineRule="auto"/>
      <w:ind w:left="0" w:firstLine="567"/>
    </w:pPr>
    <w:rPr>
      <w:lang w:val="x-none" w:eastAsia="x-none"/>
    </w:rPr>
  </w:style>
  <w:style w:type="character" w:customStyle="1" w:styleId="affe">
    <w:name w:val="АД_Основной текст Знак"/>
    <w:link w:val="a1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fff">
    <w:name w:val="АД_Заголовки таблиц"/>
    <w:basedOn w:val="a3"/>
    <w:uiPriority w:val="99"/>
    <w:rsid w:val="00321C2B"/>
    <w:pPr>
      <w:widowControl/>
      <w:snapToGrid/>
      <w:spacing w:line="240" w:lineRule="auto"/>
      <w:ind w:firstLine="0"/>
      <w:jc w:val="center"/>
    </w:pPr>
    <w:rPr>
      <w:b/>
      <w:bCs/>
    </w:rPr>
  </w:style>
  <w:style w:type="paragraph" w:customStyle="1" w:styleId="12">
    <w:name w:val="Заголовок оглавления1"/>
    <w:basedOn w:val="10"/>
    <w:next w:val="a3"/>
    <w:uiPriority w:val="99"/>
    <w:rsid w:val="00321C2B"/>
    <w:pPr>
      <w:keepLines/>
      <w:spacing w:before="480" w:after="0" w:line="276" w:lineRule="auto"/>
      <w:jc w:val="left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en-US"/>
    </w:rPr>
  </w:style>
  <w:style w:type="character" w:customStyle="1" w:styleId="43">
    <w:name w:val="Знак Знак4"/>
    <w:uiPriority w:val="99"/>
    <w:rsid w:val="00321C2B"/>
    <w:rPr>
      <w:rFonts w:ascii="Tahoma" w:hAnsi="Tahoma" w:cs="Tahoma"/>
      <w:sz w:val="16"/>
      <w:szCs w:val="16"/>
      <w:lang w:eastAsia="ru-RU"/>
    </w:rPr>
  </w:style>
  <w:style w:type="paragraph" w:customStyle="1" w:styleId="afff0">
    <w:name w:val="АД_Основной текст по центру полужирный"/>
    <w:basedOn w:val="a3"/>
    <w:link w:val="afff1"/>
    <w:uiPriority w:val="99"/>
    <w:rsid w:val="00321C2B"/>
    <w:pPr>
      <w:widowControl/>
      <w:snapToGrid/>
      <w:spacing w:line="240" w:lineRule="auto"/>
      <w:ind w:firstLine="567"/>
      <w:jc w:val="center"/>
    </w:pPr>
    <w:rPr>
      <w:rFonts w:ascii="Calibri" w:hAnsi="Calibri"/>
      <w:b/>
      <w:bCs/>
    </w:rPr>
  </w:style>
  <w:style w:type="character" w:customStyle="1" w:styleId="afff1">
    <w:name w:val="АД_Основной текст по центру полужирный Знак"/>
    <w:link w:val="afff0"/>
    <w:uiPriority w:val="99"/>
    <w:locked/>
    <w:rsid w:val="00321C2B"/>
    <w:rPr>
      <w:rFonts w:cs="Times New Roman"/>
      <w:b/>
      <w:bCs/>
      <w:sz w:val="24"/>
      <w:szCs w:val="24"/>
      <w:lang w:val="ru-RU" w:eastAsia="ru-RU"/>
    </w:rPr>
  </w:style>
  <w:style w:type="paragraph" w:customStyle="1" w:styleId="3c">
    <w:name w:val="АД_Текст отступ 3"/>
    <w:aliases w:val="25"/>
    <w:basedOn w:val="a3"/>
    <w:link w:val="3d"/>
    <w:uiPriority w:val="99"/>
    <w:rsid w:val="00321C2B"/>
    <w:pPr>
      <w:widowControl/>
      <w:snapToGrid/>
      <w:spacing w:line="240" w:lineRule="auto"/>
      <w:ind w:left="1418" w:firstLine="0"/>
    </w:pPr>
    <w:rPr>
      <w:rFonts w:ascii="Calibri" w:hAnsi="Calibri"/>
    </w:rPr>
  </w:style>
  <w:style w:type="character" w:customStyle="1" w:styleId="3d">
    <w:name w:val="АД_Текст отступ 3 Знак"/>
    <w:aliases w:val="25 Знак"/>
    <w:link w:val="3c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40">
    <w:name w:val="АД_Нумерованный подпункт 4 уровня"/>
    <w:basedOn w:val="affc"/>
    <w:link w:val="44"/>
    <w:uiPriority w:val="99"/>
    <w:rsid w:val="00321C2B"/>
    <w:pPr>
      <w:numPr>
        <w:ilvl w:val="3"/>
        <w:numId w:val="4"/>
      </w:numPr>
      <w:tabs>
        <w:tab w:val="clear" w:pos="720"/>
        <w:tab w:val="clear" w:pos="1800"/>
        <w:tab w:val="num" w:pos="993"/>
      </w:tabs>
      <w:ind w:left="993" w:hanging="993"/>
    </w:pPr>
  </w:style>
  <w:style w:type="character" w:customStyle="1" w:styleId="44">
    <w:name w:val="АД_Нумерованный подпункт 4 уровня Знак"/>
    <w:link w:val="40"/>
    <w:uiPriority w:val="99"/>
    <w:locked/>
    <w:rsid w:val="00321C2B"/>
    <w:rPr>
      <w:rFonts w:ascii="Times New Roman" w:hAnsi="Times New Roman"/>
      <w:sz w:val="24"/>
      <w:szCs w:val="24"/>
      <w:lang w:val="x-none" w:eastAsia="x-none"/>
    </w:rPr>
  </w:style>
  <w:style w:type="paragraph" w:customStyle="1" w:styleId="a">
    <w:name w:val="АД_Список абв"/>
    <w:basedOn w:val="a3"/>
    <w:uiPriority w:val="99"/>
    <w:rsid w:val="00321C2B"/>
    <w:pPr>
      <w:widowControl/>
      <w:numPr>
        <w:numId w:val="5"/>
      </w:numPr>
      <w:snapToGrid/>
      <w:spacing w:line="240" w:lineRule="auto"/>
    </w:pPr>
  </w:style>
  <w:style w:type="character" w:customStyle="1" w:styleId="Normal">
    <w:name w:val="Normal Знак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Heading">
    <w:name w:val="Heading"/>
    <w:uiPriority w:val="99"/>
    <w:rsid w:val="00321C2B"/>
    <w:rPr>
      <w:rFonts w:ascii="Arial" w:hAnsi="Arial" w:cs="Arial"/>
      <w:b/>
      <w:bCs/>
      <w:sz w:val="22"/>
      <w:szCs w:val="22"/>
    </w:rPr>
  </w:style>
  <w:style w:type="paragraph" w:customStyle="1" w:styleId="a2">
    <w:name w:val="Список нум."/>
    <w:basedOn w:val="a3"/>
    <w:uiPriority w:val="99"/>
    <w:rsid w:val="00321C2B"/>
    <w:pPr>
      <w:keepNext/>
      <w:widowControl/>
      <w:numPr>
        <w:numId w:val="6"/>
      </w:numPr>
      <w:tabs>
        <w:tab w:val="left" w:pos="1701"/>
      </w:tabs>
      <w:snapToGrid/>
      <w:spacing w:before="120" w:after="120" w:line="360" w:lineRule="auto"/>
      <w:jc w:val="left"/>
    </w:pPr>
    <w:rPr>
      <w:rFonts w:ascii="Arial" w:hAnsi="Arial" w:cs="Arial"/>
    </w:rPr>
  </w:style>
  <w:style w:type="paragraph" w:customStyle="1" w:styleId="FR1">
    <w:name w:val="FR1"/>
    <w:uiPriority w:val="99"/>
    <w:rsid w:val="00321C2B"/>
    <w:pPr>
      <w:widowControl w:val="0"/>
      <w:spacing w:before="200"/>
      <w:ind w:left="40" w:firstLine="680"/>
      <w:jc w:val="both"/>
    </w:pPr>
    <w:rPr>
      <w:rFonts w:ascii="Arial" w:hAnsi="Arial" w:cs="Arial"/>
    </w:rPr>
  </w:style>
  <w:style w:type="paragraph" w:customStyle="1" w:styleId="FR2">
    <w:name w:val="FR2"/>
    <w:uiPriority w:val="99"/>
    <w:rsid w:val="00321C2B"/>
    <w:pPr>
      <w:widowControl w:val="0"/>
      <w:spacing w:before="20"/>
      <w:jc w:val="center"/>
    </w:pPr>
    <w:rPr>
      <w:rFonts w:ascii="Arial" w:hAnsi="Arial" w:cs="Arial"/>
      <w:sz w:val="24"/>
      <w:szCs w:val="24"/>
    </w:rPr>
  </w:style>
  <w:style w:type="character" w:customStyle="1" w:styleId="3e">
    <w:name w:val="Знак Знак3"/>
    <w:uiPriority w:val="99"/>
    <w:rsid w:val="00321C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f">
    <w:name w:val="Стиль3 Знак Знак"/>
    <w:basedOn w:val="23"/>
    <w:link w:val="3f0"/>
    <w:uiPriority w:val="99"/>
    <w:rsid w:val="00321C2B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 w:val="24"/>
      <w:szCs w:val="24"/>
      <w:lang w:val="ru-RU" w:eastAsia="ru-RU"/>
    </w:rPr>
  </w:style>
  <w:style w:type="character" w:customStyle="1" w:styleId="3f0">
    <w:name w:val="Стиль3 Знак Знак Знак"/>
    <w:link w:val="3f"/>
    <w:uiPriority w:val="99"/>
    <w:locked/>
    <w:rsid w:val="00321C2B"/>
    <w:rPr>
      <w:rFonts w:cs="Times New Roman"/>
      <w:sz w:val="24"/>
      <w:szCs w:val="24"/>
      <w:lang w:val="ru-RU" w:eastAsia="ru-RU"/>
    </w:rPr>
  </w:style>
  <w:style w:type="paragraph" w:customStyle="1" w:styleId="afff2">
    <w:name w:val="Название"/>
    <w:basedOn w:val="a3"/>
    <w:link w:val="afff3"/>
    <w:uiPriority w:val="99"/>
    <w:qFormat/>
    <w:locked/>
    <w:rsid w:val="00321C2B"/>
    <w:pPr>
      <w:shd w:val="clear" w:color="auto" w:fill="FFFFFF"/>
      <w:autoSpaceDE w:val="0"/>
      <w:autoSpaceDN w:val="0"/>
      <w:adjustRightInd w:val="0"/>
      <w:snapToGrid/>
      <w:spacing w:line="240" w:lineRule="auto"/>
      <w:ind w:left="72" w:firstLine="0"/>
      <w:jc w:val="center"/>
    </w:pPr>
    <w:rPr>
      <w:rFonts w:ascii="Calibri" w:hAnsi="Calibri"/>
      <w:color w:val="000000"/>
      <w:spacing w:val="13"/>
      <w:sz w:val="22"/>
      <w:szCs w:val="22"/>
    </w:rPr>
  </w:style>
  <w:style w:type="character" w:customStyle="1" w:styleId="TitleChar">
    <w:name w:val="Title Char"/>
    <w:uiPriority w:val="99"/>
    <w:locked/>
    <w:rsid w:val="0074390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f3">
    <w:name w:val="Название Знак"/>
    <w:link w:val="afff2"/>
    <w:uiPriority w:val="99"/>
    <w:locked/>
    <w:rsid w:val="00321C2B"/>
    <w:rPr>
      <w:rFonts w:cs="Times New Roman"/>
      <w:color w:val="000000"/>
      <w:spacing w:val="13"/>
      <w:sz w:val="22"/>
      <w:szCs w:val="22"/>
      <w:lang w:val="ru-RU" w:eastAsia="ru-RU"/>
    </w:rPr>
  </w:style>
  <w:style w:type="paragraph" w:customStyle="1" w:styleId="afff4">
    <w:name w:val="текст"/>
    <w:uiPriority w:val="99"/>
    <w:rsid w:val="00321C2B"/>
    <w:pPr>
      <w:autoSpaceDE w:val="0"/>
      <w:autoSpaceDN w:val="0"/>
      <w:adjustRightInd w:val="0"/>
      <w:jc w:val="both"/>
    </w:pPr>
    <w:rPr>
      <w:rFonts w:ascii="SchoolBookC" w:hAnsi="SchoolBookC" w:cs="SchoolBookC"/>
      <w:color w:val="000000"/>
      <w:sz w:val="24"/>
      <w:szCs w:val="24"/>
    </w:rPr>
  </w:style>
  <w:style w:type="paragraph" w:customStyle="1" w:styleId="13">
    <w:name w:val="текст1"/>
    <w:uiPriority w:val="99"/>
    <w:rsid w:val="00321C2B"/>
    <w:pPr>
      <w:autoSpaceDE w:val="0"/>
      <w:autoSpaceDN w:val="0"/>
      <w:adjustRightInd w:val="0"/>
      <w:ind w:firstLine="397"/>
      <w:jc w:val="both"/>
    </w:pPr>
    <w:rPr>
      <w:rFonts w:ascii="SchoolBookC" w:hAnsi="SchoolBookC" w:cs="SchoolBookC"/>
      <w:sz w:val="24"/>
      <w:szCs w:val="24"/>
    </w:rPr>
  </w:style>
  <w:style w:type="paragraph" w:customStyle="1" w:styleId="Document1">
    <w:name w:val="Document 1"/>
    <w:uiPriority w:val="99"/>
    <w:rsid w:val="00321C2B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Gelvetsky 12pt" w:hAnsi="Gelvetsky 12pt" w:cs="Gelvetsky 12pt"/>
      <w:sz w:val="24"/>
      <w:szCs w:val="24"/>
      <w:lang w:val="en-US"/>
    </w:rPr>
  </w:style>
  <w:style w:type="character" w:customStyle="1" w:styleId="CommentTextChar1">
    <w:name w:val="Comment Text Char1"/>
    <w:uiPriority w:val="99"/>
    <w:semiHidden/>
    <w:locked/>
    <w:rsid w:val="00321C2B"/>
    <w:rPr>
      <w:lang w:eastAsia="ru-RU"/>
    </w:rPr>
  </w:style>
  <w:style w:type="paragraph" w:styleId="afff5">
    <w:name w:val="annotation text"/>
    <w:basedOn w:val="a3"/>
    <w:link w:val="afff6"/>
    <w:uiPriority w:val="99"/>
    <w:rsid w:val="00321C2B"/>
    <w:pPr>
      <w:widowControl/>
      <w:snapToGrid/>
      <w:spacing w:line="240" w:lineRule="auto"/>
      <w:ind w:firstLine="0"/>
    </w:pPr>
    <w:rPr>
      <w:sz w:val="20"/>
      <w:szCs w:val="20"/>
      <w:lang w:val="x-none" w:eastAsia="x-none"/>
    </w:rPr>
  </w:style>
  <w:style w:type="character" w:customStyle="1" w:styleId="afff6">
    <w:name w:val="Текст примечания Знак"/>
    <w:link w:val="afff5"/>
    <w:uiPriority w:val="99"/>
    <w:locked/>
    <w:rsid w:val="0074390E"/>
    <w:rPr>
      <w:rFonts w:ascii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uiPriority w:val="99"/>
    <w:semiHidden/>
    <w:locked/>
    <w:rsid w:val="00321C2B"/>
    <w:rPr>
      <w:b/>
      <w:lang w:eastAsia="ru-RU"/>
    </w:rPr>
  </w:style>
  <w:style w:type="paragraph" w:styleId="afff7">
    <w:name w:val="annotation subject"/>
    <w:basedOn w:val="afff5"/>
    <w:next w:val="afff5"/>
    <w:link w:val="afff8"/>
    <w:uiPriority w:val="99"/>
    <w:semiHidden/>
    <w:rsid w:val="00321C2B"/>
    <w:rPr>
      <w:b/>
      <w:bCs/>
      <w:lang w:eastAsia="ru-RU"/>
    </w:rPr>
  </w:style>
  <w:style w:type="character" w:customStyle="1" w:styleId="afff8">
    <w:name w:val="Тема примечания Знак"/>
    <w:link w:val="afff7"/>
    <w:uiPriority w:val="99"/>
    <w:semiHidden/>
    <w:locked/>
    <w:rsid w:val="0074390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uiPriority w:val="99"/>
    <w:rsid w:val="00321C2B"/>
    <w:pPr>
      <w:spacing w:before="100" w:after="100"/>
    </w:pPr>
    <w:rPr>
      <w:rFonts w:ascii="Times New Roman" w:hAnsi="Times New Roman"/>
      <w:sz w:val="24"/>
      <w:szCs w:val="24"/>
    </w:rPr>
  </w:style>
  <w:style w:type="character" w:styleId="afff9">
    <w:name w:val="Strong"/>
    <w:uiPriority w:val="99"/>
    <w:qFormat/>
    <w:locked/>
    <w:rsid w:val="00321C2B"/>
    <w:rPr>
      <w:rFonts w:cs="Times New Roman"/>
      <w:b/>
      <w:bCs/>
    </w:rPr>
  </w:style>
  <w:style w:type="paragraph" w:customStyle="1" w:styleId="14">
    <w:name w:val="Обычный1"/>
    <w:uiPriority w:val="99"/>
    <w:rsid w:val="00321C2B"/>
    <w:rPr>
      <w:rFonts w:ascii="NTHelvetica/Cyrillic" w:hAnsi="NTHelvetica/Cyrillic" w:cs="NTHelvetica/Cyrillic"/>
      <w:color w:val="000080"/>
      <w:sz w:val="16"/>
      <w:szCs w:val="16"/>
    </w:rPr>
  </w:style>
  <w:style w:type="paragraph" w:customStyle="1" w:styleId="15">
    <w:name w:val="_Титульный 1"/>
    <w:uiPriority w:val="99"/>
    <w:rsid w:val="00321C2B"/>
    <w:pPr>
      <w:tabs>
        <w:tab w:val="left" w:pos="720"/>
      </w:tabs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2a">
    <w:name w:val="toc 2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240" w:firstLine="0"/>
    </w:pPr>
  </w:style>
  <w:style w:type="paragraph" w:styleId="3f1">
    <w:name w:val="toc 3"/>
    <w:basedOn w:val="a3"/>
    <w:next w:val="a3"/>
    <w:autoRedefine/>
    <w:uiPriority w:val="39"/>
    <w:locked/>
    <w:rsid w:val="00321C2B"/>
    <w:pPr>
      <w:widowControl/>
      <w:snapToGrid/>
      <w:spacing w:line="240" w:lineRule="auto"/>
      <w:ind w:left="480" w:firstLine="0"/>
    </w:pPr>
  </w:style>
  <w:style w:type="paragraph" w:customStyle="1" w:styleId="100">
    <w:name w:val="Знак10"/>
    <w:basedOn w:val="a3"/>
    <w:uiPriority w:val="99"/>
    <w:rsid w:val="00E75004"/>
    <w:pPr>
      <w:widowControl/>
      <w:snapToGri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50A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">
    <w:name w:val="Контракт-раздел"/>
    <w:basedOn w:val="a3"/>
    <w:next w:val="a3"/>
    <w:uiPriority w:val="99"/>
    <w:rsid w:val="00BE09F0"/>
    <w:pPr>
      <w:keepNext/>
      <w:widowControl/>
      <w:tabs>
        <w:tab w:val="num" w:pos="0"/>
        <w:tab w:val="left" w:pos="540"/>
      </w:tabs>
      <w:suppressAutoHyphens/>
      <w:snapToGrid/>
      <w:spacing w:before="360" w:after="120" w:line="240" w:lineRule="auto"/>
      <w:ind w:firstLine="0"/>
      <w:jc w:val="center"/>
      <w:outlineLvl w:val="3"/>
    </w:pPr>
    <w:rPr>
      <w:b/>
      <w:bCs/>
      <w:caps/>
      <w:smallCaps/>
    </w:rPr>
  </w:style>
  <w:style w:type="character" w:customStyle="1" w:styleId="16">
    <w:name w:val="Пункт Знак1"/>
    <w:uiPriority w:val="99"/>
    <w:rsid w:val="00BE09F0"/>
    <w:rPr>
      <w:rFonts w:cs="Times New Roman"/>
      <w:sz w:val="24"/>
      <w:szCs w:val="24"/>
      <w:lang w:val="ru-RU" w:eastAsia="ru-RU" w:bidi="ar-SA"/>
    </w:rPr>
  </w:style>
  <w:style w:type="character" w:customStyle="1" w:styleId="iceouttxt1">
    <w:name w:val="iceouttxt1"/>
    <w:uiPriority w:val="99"/>
    <w:rsid w:val="00BE09F0"/>
    <w:rPr>
      <w:rFonts w:ascii="Arial" w:hAnsi="Arial" w:cs="Arial"/>
      <w:color w:val="666666"/>
      <w:sz w:val="15"/>
      <w:szCs w:val="15"/>
    </w:rPr>
  </w:style>
  <w:style w:type="paragraph" w:customStyle="1" w:styleId="17">
    <w:name w:val="Без интервала1"/>
    <w:uiPriority w:val="99"/>
    <w:rsid w:val="00A30F3E"/>
    <w:rPr>
      <w:rFonts w:eastAsia="Times New Roman"/>
      <w:sz w:val="22"/>
      <w:szCs w:val="22"/>
      <w:lang w:eastAsia="en-US"/>
    </w:rPr>
  </w:style>
  <w:style w:type="character" w:customStyle="1" w:styleId="afffa">
    <w:name w:val="Знак Знак"/>
    <w:uiPriority w:val="99"/>
    <w:semiHidden/>
    <w:locked/>
    <w:rsid w:val="002302C0"/>
    <w:rPr>
      <w:rFonts w:cs="Times New Roman"/>
      <w:lang w:val="ru-RU" w:eastAsia="ru-RU" w:bidi="ar-SA"/>
    </w:rPr>
  </w:style>
  <w:style w:type="paragraph" w:customStyle="1" w:styleId="18">
    <w:name w:val="Абзац списка1"/>
    <w:basedOn w:val="a3"/>
    <w:uiPriority w:val="99"/>
    <w:rsid w:val="00AD0C27"/>
    <w:pPr>
      <w:widowControl/>
      <w:snapToGri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fb">
    <w:name w:val="Заг_табл"/>
    <w:basedOn w:val="a3"/>
    <w:autoRedefine/>
    <w:uiPriority w:val="99"/>
    <w:rsid w:val="00AD0C27"/>
    <w:pPr>
      <w:widowControl/>
      <w:tabs>
        <w:tab w:val="left" w:pos="480"/>
        <w:tab w:val="left" w:pos="720"/>
        <w:tab w:val="left" w:pos="6240"/>
      </w:tabs>
      <w:snapToGrid/>
      <w:ind w:firstLine="0"/>
      <w:jc w:val="center"/>
    </w:pPr>
    <w:rPr>
      <w:b/>
      <w:szCs w:val="20"/>
    </w:rPr>
  </w:style>
  <w:style w:type="paragraph" w:customStyle="1" w:styleId="210">
    <w:name w:val="Основной текст с отступом 21"/>
    <w:basedOn w:val="a3"/>
    <w:uiPriority w:val="99"/>
    <w:rsid w:val="008A5253"/>
    <w:pPr>
      <w:widowControl/>
      <w:suppressAutoHyphens/>
      <w:snapToGrid/>
      <w:spacing w:after="120" w:line="480" w:lineRule="auto"/>
      <w:ind w:left="283" w:firstLine="0"/>
      <w:jc w:val="left"/>
    </w:pPr>
    <w:rPr>
      <w:lang w:eastAsia="zh-CN"/>
    </w:rPr>
  </w:style>
  <w:style w:type="paragraph" w:styleId="afffc">
    <w:name w:val="List Paragraph"/>
    <w:basedOn w:val="a3"/>
    <w:uiPriority w:val="34"/>
    <w:qFormat/>
    <w:rsid w:val="00DD23BA"/>
    <w:pPr>
      <w:widowControl/>
      <w:snapToGrid/>
      <w:spacing w:line="240" w:lineRule="auto"/>
      <w:ind w:left="720" w:firstLine="0"/>
      <w:contextualSpacing/>
      <w:jc w:val="left"/>
    </w:pPr>
    <w:rPr>
      <w:rFonts w:eastAsia="Times New Roman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57992"/>
    <w:rPr>
      <w:rFonts w:ascii="Arial" w:eastAsia="Times New Roman" w:hAnsi="Arial" w:cs="Arial"/>
      <w:lang w:val="ru-RU" w:eastAsia="ru-RU" w:bidi="ar-SA"/>
    </w:rPr>
  </w:style>
  <w:style w:type="paragraph" w:styleId="afffd">
    <w:name w:val="No Spacing"/>
    <w:link w:val="afffe"/>
    <w:uiPriority w:val="1"/>
    <w:qFormat/>
    <w:rsid w:val="003F1021"/>
    <w:rPr>
      <w:rFonts w:eastAsia="Times New Roman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3F1021"/>
    <w:rPr>
      <w:rFonts w:eastAsia="Times New Roman"/>
      <w:sz w:val="22"/>
      <w:szCs w:val="22"/>
      <w:lang w:eastAsia="en-US" w:bidi="ar-SA"/>
    </w:rPr>
  </w:style>
  <w:style w:type="paragraph" w:customStyle="1" w:styleId="Produktberschrift">
    <w:name w:val="Produktüberschrift"/>
    <w:basedOn w:val="a3"/>
    <w:autoRedefine/>
    <w:rsid w:val="00152F27"/>
    <w:pPr>
      <w:widowControl/>
      <w:tabs>
        <w:tab w:val="right" w:pos="3402"/>
        <w:tab w:val="right" w:pos="5670"/>
      </w:tabs>
      <w:snapToGrid/>
      <w:spacing w:line="240" w:lineRule="auto"/>
      <w:ind w:firstLine="0"/>
      <w:jc w:val="left"/>
      <w:outlineLvl w:val="1"/>
    </w:pPr>
    <w:rPr>
      <w:rFonts w:eastAsia="Times New Roman"/>
      <w:b/>
      <w:bCs/>
      <w:sz w:val="20"/>
      <w:szCs w:val="20"/>
      <w:lang w:eastAsia="de-DE"/>
    </w:rPr>
  </w:style>
  <w:style w:type="paragraph" w:styleId="affff">
    <w:name w:val="Subtitle"/>
    <w:basedOn w:val="a3"/>
    <w:next w:val="a3"/>
    <w:link w:val="affff0"/>
    <w:uiPriority w:val="11"/>
    <w:qFormat/>
    <w:locked/>
    <w:rsid w:val="00741106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ff0">
    <w:name w:val="Подзаголовок Знак"/>
    <w:link w:val="affff"/>
    <w:uiPriority w:val="11"/>
    <w:rsid w:val="00741106"/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rsid w:val="00BD02CD"/>
    <w:rPr>
      <w:rFonts w:ascii="Times New Roman" w:hAnsi="Times New Roman" w:cs="Times New Roman"/>
      <w:sz w:val="18"/>
      <w:szCs w:val="18"/>
    </w:rPr>
  </w:style>
  <w:style w:type="paragraph" w:customStyle="1" w:styleId="affff1">
    <w:name w:val="Обычный (веб)"/>
    <w:basedOn w:val="a3"/>
    <w:uiPriority w:val="99"/>
    <w:unhideWhenUsed/>
    <w:locked/>
    <w:rsid w:val="00B07FD8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Style11">
    <w:name w:val="Style11"/>
    <w:basedOn w:val="a3"/>
    <w:rsid w:val="00E84619"/>
    <w:pPr>
      <w:autoSpaceDE w:val="0"/>
      <w:autoSpaceDN w:val="0"/>
      <w:adjustRightInd w:val="0"/>
      <w:snapToGrid/>
      <w:spacing w:line="238" w:lineRule="exact"/>
      <w:ind w:firstLine="0"/>
      <w:jc w:val="left"/>
    </w:pPr>
    <w:rPr>
      <w:rFonts w:eastAsia="Times New Roman"/>
    </w:rPr>
  </w:style>
  <w:style w:type="character" w:customStyle="1" w:styleId="apple-converted-space">
    <w:name w:val="apple-converted-space"/>
    <w:rsid w:val="00B509DF"/>
  </w:style>
  <w:style w:type="paragraph" w:customStyle="1" w:styleId="p1">
    <w:name w:val="p1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p2">
    <w:name w:val="p2"/>
    <w:basedOn w:val="a3"/>
    <w:rsid w:val="00B509D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paragraph" w:customStyle="1" w:styleId="affff2">
    <w:name w:val="Знак"/>
    <w:basedOn w:val="a3"/>
    <w:rsid w:val="00CE0164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paragraph" w:styleId="affff3">
    <w:name w:val="TOC Heading"/>
    <w:basedOn w:val="10"/>
    <w:next w:val="a3"/>
    <w:uiPriority w:val="39"/>
    <w:semiHidden/>
    <w:unhideWhenUsed/>
    <w:qFormat/>
    <w:rsid w:val="00E52528"/>
    <w:pPr>
      <w:keepLines/>
      <w:tabs>
        <w:tab w:val="clear" w:pos="432"/>
        <w:tab w:val="clear" w:pos="643"/>
      </w:tabs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1a">
    <w:name w:val="toc 1"/>
    <w:basedOn w:val="a3"/>
    <w:next w:val="a3"/>
    <w:autoRedefine/>
    <w:uiPriority w:val="39"/>
    <w:unhideWhenUsed/>
    <w:locked/>
    <w:rsid w:val="00E52528"/>
  </w:style>
  <w:style w:type="paragraph" w:styleId="45">
    <w:name w:val="toc 4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660" w:firstLine="0"/>
      <w:jc w:val="left"/>
    </w:pPr>
    <w:rPr>
      <w:rFonts w:ascii="Calibri" w:eastAsia="Times New Roman" w:hAnsi="Calibri"/>
      <w:sz w:val="22"/>
      <w:szCs w:val="22"/>
    </w:rPr>
  </w:style>
  <w:style w:type="paragraph" w:styleId="52">
    <w:name w:val="toc 5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880" w:firstLine="0"/>
      <w:jc w:val="left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100" w:firstLine="0"/>
      <w:jc w:val="left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320" w:firstLine="0"/>
      <w:jc w:val="left"/>
    </w:pPr>
    <w:rPr>
      <w:rFonts w:ascii="Calibri" w:eastAsia="Times New Roman" w:hAnsi="Calibr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540" w:firstLine="0"/>
      <w:jc w:val="left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locked/>
    <w:rsid w:val="00E52528"/>
    <w:pPr>
      <w:widowControl/>
      <w:snapToGrid/>
      <w:spacing w:after="100" w:line="276" w:lineRule="auto"/>
      <w:ind w:left="176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b">
    <w:name w:val="Нет списка1"/>
    <w:next w:val="a6"/>
    <w:uiPriority w:val="99"/>
    <w:semiHidden/>
    <w:unhideWhenUsed/>
    <w:rsid w:val="00DB7D4B"/>
  </w:style>
  <w:style w:type="paragraph" w:styleId="affff4">
    <w:name w:val="endnote text"/>
    <w:basedOn w:val="a3"/>
    <w:link w:val="affff5"/>
    <w:semiHidden/>
    <w:locked/>
    <w:rsid w:val="00DB7D4B"/>
    <w:pPr>
      <w:widowControl/>
      <w:snapToGrid/>
      <w:spacing w:before="120" w:line="240" w:lineRule="auto"/>
      <w:ind w:firstLine="0"/>
    </w:pPr>
    <w:rPr>
      <w:rFonts w:eastAsia="Times New Roman"/>
      <w:sz w:val="20"/>
      <w:szCs w:val="20"/>
      <w:lang w:val="x-none"/>
    </w:rPr>
  </w:style>
  <w:style w:type="character" w:customStyle="1" w:styleId="affff5">
    <w:name w:val="Текст концевой сноски Знак"/>
    <w:link w:val="affff4"/>
    <w:semiHidden/>
    <w:rsid w:val="00DB7D4B"/>
    <w:rPr>
      <w:rFonts w:ascii="Times New Roman" w:eastAsia="Times New Roman" w:hAnsi="Times New Roman"/>
      <w:lang w:val="x-none"/>
    </w:rPr>
  </w:style>
  <w:style w:type="character" w:styleId="affff6">
    <w:name w:val="endnote reference"/>
    <w:semiHidden/>
    <w:locked/>
    <w:rsid w:val="00DB7D4B"/>
    <w:rPr>
      <w:vertAlign w:val="superscript"/>
    </w:rPr>
  </w:style>
  <w:style w:type="paragraph" w:customStyle="1" w:styleId="affff7">
    <w:name w:val="Пункт б/н"/>
    <w:basedOn w:val="a3"/>
    <w:semiHidden/>
    <w:rsid w:val="00DB7D4B"/>
    <w:pPr>
      <w:widowControl/>
      <w:tabs>
        <w:tab w:val="left" w:pos="1134"/>
      </w:tabs>
      <w:snapToGrid/>
      <w:spacing w:line="240" w:lineRule="auto"/>
      <w:ind w:firstLine="567"/>
    </w:pPr>
    <w:rPr>
      <w:rFonts w:eastAsia="Times New Roman"/>
    </w:rPr>
  </w:style>
  <w:style w:type="paragraph" w:customStyle="1" w:styleId="-0">
    <w:name w:val="Контракт-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1">
    <w:name w:val="Контракт-подпункт"/>
    <w:basedOn w:val="a3"/>
    <w:rsid w:val="00DB7D4B"/>
    <w:pPr>
      <w:widowControl/>
      <w:tabs>
        <w:tab w:val="num" w:pos="851"/>
      </w:tabs>
      <w:snapToGrid/>
      <w:spacing w:line="240" w:lineRule="auto"/>
      <w:ind w:left="851" w:hanging="851"/>
    </w:pPr>
    <w:rPr>
      <w:rFonts w:eastAsia="Times New Roman"/>
    </w:rPr>
  </w:style>
  <w:style w:type="paragraph" w:customStyle="1" w:styleId="-2">
    <w:name w:val="Контракт-подподпункт"/>
    <w:basedOn w:val="a3"/>
    <w:rsid w:val="00DB7D4B"/>
    <w:pPr>
      <w:widowControl/>
      <w:tabs>
        <w:tab w:val="num" w:pos="1418"/>
      </w:tabs>
      <w:snapToGrid/>
      <w:spacing w:line="240" w:lineRule="auto"/>
      <w:ind w:left="1418" w:hanging="567"/>
    </w:pPr>
    <w:rPr>
      <w:rFonts w:eastAsia="Times New Roman"/>
    </w:rPr>
  </w:style>
  <w:style w:type="table" w:customStyle="1" w:styleId="1c">
    <w:name w:val="Сетка таблицы1"/>
    <w:basedOn w:val="a5"/>
    <w:next w:val="a7"/>
    <w:rsid w:val="00DB7D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annotation reference"/>
    <w:uiPriority w:val="99"/>
    <w:semiHidden/>
    <w:unhideWhenUsed/>
    <w:locked/>
    <w:rsid w:val="00DB7D4B"/>
    <w:rPr>
      <w:sz w:val="16"/>
      <w:szCs w:val="16"/>
    </w:rPr>
  </w:style>
  <w:style w:type="paragraph" w:customStyle="1" w:styleId="ConsPlusTitle">
    <w:name w:val="ConsPlusTitle"/>
    <w:rsid w:val="00DB7D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2b">
    <w:name w:val="Нет списка2"/>
    <w:next w:val="a6"/>
    <w:uiPriority w:val="99"/>
    <w:semiHidden/>
    <w:unhideWhenUsed/>
    <w:rsid w:val="005F536B"/>
  </w:style>
  <w:style w:type="table" w:customStyle="1" w:styleId="2c">
    <w:name w:val="Сетка таблицы2"/>
    <w:basedOn w:val="a5"/>
    <w:next w:val="a7"/>
    <w:uiPriority w:val="59"/>
    <w:rsid w:val="005F53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Знак Знак Знак Знак"/>
    <w:basedOn w:val="a3"/>
    <w:rsid w:val="00F77B6F"/>
    <w:pPr>
      <w:widowControl/>
      <w:snapToGrid/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customStyle="1" w:styleId="infodate1">
    <w:name w:val="infodate1"/>
    <w:rsid w:val="00F77B6F"/>
    <w:rPr>
      <w:color w:val="267FC1"/>
      <w:sz w:val="17"/>
      <w:szCs w:val="17"/>
    </w:rPr>
  </w:style>
  <w:style w:type="paragraph" w:customStyle="1" w:styleId="msonormalcxspmiddle">
    <w:name w:val="msonormalcxspmiddle"/>
    <w:basedOn w:val="a3"/>
    <w:rsid w:val="00F77B6F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spellchecker-word-highlight">
    <w:name w:val="spellchecker-word-highlight"/>
    <w:rsid w:val="00F77B6F"/>
  </w:style>
  <w:style w:type="table" w:customStyle="1" w:styleId="111">
    <w:name w:val="Сетка таблицы11"/>
    <w:basedOn w:val="a5"/>
    <w:next w:val="a7"/>
    <w:uiPriority w:val="59"/>
    <w:rsid w:val="00F77B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6"/>
    <w:uiPriority w:val="99"/>
    <w:semiHidden/>
    <w:unhideWhenUsed/>
    <w:rsid w:val="00F77B6F"/>
  </w:style>
  <w:style w:type="character" w:customStyle="1" w:styleId="pt-a0-000008">
    <w:name w:val="pt-a0-000008"/>
    <w:rsid w:val="00C635AB"/>
  </w:style>
  <w:style w:type="character" w:customStyle="1" w:styleId="pt-a0-000043">
    <w:name w:val="pt-a0-000043"/>
    <w:rsid w:val="00C635AB"/>
  </w:style>
  <w:style w:type="paragraph" w:customStyle="1" w:styleId="pt-a-000039">
    <w:name w:val="pt-a-000039"/>
    <w:basedOn w:val="a3"/>
    <w:rsid w:val="00E27B6D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a0-000044">
    <w:name w:val="pt-a0-000044"/>
    <w:rsid w:val="00C5033B"/>
  </w:style>
  <w:style w:type="character" w:customStyle="1" w:styleId="pt-a0-000046">
    <w:name w:val="pt-a0-000046"/>
    <w:rsid w:val="00C5033B"/>
  </w:style>
  <w:style w:type="character" w:customStyle="1" w:styleId="pt-a0-000006">
    <w:name w:val="pt-a0-000006"/>
    <w:rsid w:val="00983780"/>
  </w:style>
  <w:style w:type="paragraph" w:customStyle="1" w:styleId="pt-000048">
    <w:name w:val="pt-000048"/>
    <w:basedOn w:val="a3"/>
    <w:rsid w:val="00F812BE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  <w:style w:type="character" w:customStyle="1" w:styleId="pt-000049">
    <w:name w:val="pt-000049"/>
    <w:rsid w:val="00F812BE"/>
  </w:style>
  <w:style w:type="character" w:customStyle="1" w:styleId="pt-a0-000050">
    <w:name w:val="pt-a0-000050"/>
    <w:rsid w:val="00F812BE"/>
  </w:style>
  <w:style w:type="character" w:customStyle="1" w:styleId="pt-a0-000055">
    <w:name w:val="pt-a0-000055"/>
    <w:rsid w:val="002E1FF5"/>
  </w:style>
  <w:style w:type="character" w:customStyle="1" w:styleId="pt-a0-000041">
    <w:name w:val="pt-a0-000041"/>
    <w:rsid w:val="002E1FF5"/>
  </w:style>
  <w:style w:type="paragraph" w:customStyle="1" w:styleId="ConsPlusCell">
    <w:name w:val="ConsPlusCell"/>
    <w:rsid w:val="001678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678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1678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6783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16783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fffa">
    <w:name w:val="Unresolved Mention"/>
    <w:uiPriority w:val="99"/>
    <w:semiHidden/>
    <w:unhideWhenUsed/>
    <w:rsid w:val="00C8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00DA84C3E744B64797BEBDD981379D23188EFEF6AF8327EA4F54CF1D313B3326D5B8D37911F6B60330A153CX3A2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00DA84C3E744B64797BEBDD981379D23088EEE760F8327EA4F54CF1D313B3206D03813595026A68265C447A665C03D263E3ADCFA549C8X7A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00DA84C3E744B64797BEBDD981379D23089EEE46DF8327EA4F54CF1D313B3326D5B8D37911F6B60330A153CX3A2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C700DA84C3E744B64797BEBDD981379D23088EEE760F8327EA4F54CF1D313B3206D03813595036361265C447A665C03D263E3ADCFA549C8X7A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00DA84C3E744B64797BEBDD981379D23088E8E46BF8327EA4F54CF1D313B3206D03813597056269265C447A665C03D263E3ADCFA549C8X7AC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692B-6F6C-4899-9750-E1372970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4522</Words>
  <Characters>34190</Characters>
  <Application>Microsoft Office Word</Application>
  <DocSecurity>0</DocSecurity>
  <Lines>284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¬Прокуратура Воронежской области</vt:lpstr>
    </vt:vector>
  </TitlesOfParts>
  <Company/>
  <LinksUpToDate>false</LinksUpToDate>
  <CharactersWithSpaces>38635</CharactersWithSpaces>
  <SharedDoc>false</SharedDoc>
  <HLinks>
    <vt:vector size="162" baseType="variant">
      <vt:variant>
        <vt:i4>262215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262216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P581</vt:lpwstr>
      </vt:variant>
      <vt:variant>
        <vt:i4>6553657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consultantplus://offline/ref=CC700DA84C3E744B64797BEBDD981379D23088EEE760F8327EA4F54CF1D313B3206D03813595026A68265C447A665C03D263E3ADCFA549C8X7ACK</vt:lpwstr>
      </vt:variant>
      <vt:variant>
        <vt:lpwstr/>
      </vt:variant>
      <vt:variant>
        <vt:i4>5505027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consultantplus://offline/ref=CC700DA84C3E744B64797BEBDD981379D23089EEE46DF8327EA4F54CF1D313B3326D5B8D37911F6B60330A153CX3A2K</vt:lpwstr>
      </vt:variant>
      <vt:variant>
        <vt:lpwstr/>
      </vt:variant>
      <vt:variant>
        <vt:i4>196673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655424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P208</vt:lpwstr>
      </vt:variant>
      <vt:variant>
        <vt:i4>262208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P206</vt:lpwstr>
      </vt:variant>
      <vt:variant>
        <vt:i4>458816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393280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  <vt:variant>
        <vt:i4>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6553699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consultantplus://offline/ref=CC700DA84C3E744B64797BEBDD981379D23088EEE760F8327EA4F54CF1D313B3206D03813595036361265C447A665C03D263E3ADCFA549C8X7ACK</vt:lpwstr>
      </vt:variant>
      <vt:variant>
        <vt:lpwstr/>
      </vt:variant>
      <vt:variant>
        <vt:i4>262215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262215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6553698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consultantplus://offline/ref=CC700DA84C3E744B64797BEBDD981379D23088E8E46BF8327EA4F54CF1D313B3206D03813597056269265C447A665C03D263E3ADCFA549C8X7ACK</vt:lpwstr>
      </vt:variant>
      <vt:variant>
        <vt:lpwstr/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262215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P470</vt:lpwstr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P399</vt:lpwstr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consultantplus://offline/ref=CC700DA84C3E744B64797BEBDD981379D23188EFEF6AF8327EA4F54CF1D313B3326D5B8D37911F6B60330A153CX3A2K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¬Прокуратура Воронежской области</dc:title>
  <dc:subject/>
  <dc:creator>chza</dc:creator>
  <cp:keywords/>
  <cp:lastModifiedBy>ARM677</cp:lastModifiedBy>
  <cp:revision>5</cp:revision>
  <cp:lastPrinted>2018-07-01T09:29:00Z</cp:lastPrinted>
  <dcterms:created xsi:type="dcterms:W3CDTF">2026-04-01T07:26:00Z</dcterms:created>
  <dcterms:modified xsi:type="dcterms:W3CDTF">2026-07-03T09:52:00Z</dcterms:modified>
</cp:coreProperties>
</file>