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82D" w:rsidRPr="0035108A" w:rsidRDefault="0096290F" w:rsidP="001A582D">
      <w:pPr>
        <w:shd w:val="clear" w:color="auto" w:fill="FFFFFF"/>
        <w:spacing w:line="274" w:lineRule="exact"/>
        <w:ind w:left="58"/>
        <w:jc w:val="center"/>
        <w:rPr>
          <w:b/>
          <w:bCs/>
          <w:spacing w:val="-1"/>
          <w:sz w:val="24"/>
          <w:szCs w:val="24"/>
        </w:rPr>
      </w:pPr>
      <w:bookmarkStart w:id="0" w:name="_GoBack"/>
      <w:bookmarkEnd w:id="0"/>
      <w:r w:rsidRPr="0035108A">
        <w:rPr>
          <w:b/>
          <w:bCs/>
          <w:spacing w:val="-1"/>
          <w:sz w:val="24"/>
          <w:szCs w:val="24"/>
        </w:rPr>
        <w:t xml:space="preserve">ЛИЦЕНЗИОННЫЙ ДОГОВОР № </w:t>
      </w:r>
      <w:r w:rsidR="008037FF">
        <w:rPr>
          <w:b/>
          <w:bCs/>
          <w:spacing w:val="-1"/>
          <w:sz w:val="24"/>
          <w:szCs w:val="24"/>
        </w:rPr>
        <w:t>5342-26</w:t>
      </w:r>
    </w:p>
    <w:p w:rsidR="0096290F" w:rsidRPr="0035108A" w:rsidRDefault="0096290F">
      <w:pPr>
        <w:shd w:val="clear" w:color="auto" w:fill="FFFFFF"/>
        <w:spacing w:line="274" w:lineRule="exact"/>
        <w:ind w:left="67"/>
        <w:jc w:val="center"/>
        <w:rPr>
          <w:sz w:val="24"/>
          <w:szCs w:val="24"/>
        </w:rPr>
      </w:pPr>
      <w:r w:rsidRPr="0035108A">
        <w:rPr>
          <w:b/>
          <w:bCs/>
          <w:spacing w:val="-1"/>
          <w:sz w:val="24"/>
          <w:szCs w:val="24"/>
        </w:rPr>
        <w:t>на</w:t>
      </w:r>
      <w:r w:rsidR="00AD7A86" w:rsidRPr="0035108A">
        <w:rPr>
          <w:b/>
          <w:bCs/>
          <w:spacing w:val="-1"/>
          <w:sz w:val="24"/>
          <w:szCs w:val="24"/>
        </w:rPr>
        <w:t xml:space="preserve"> приобретение неисключительных </w:t>
      </w:r>
      <w:r w:rsidRPr="0035108A">
        <w:rPr>
          <w:b/>
          <w:bCs/>
          <w:spacing w:val="-1"/>
          <w:sz w:val="24"/>
          <w:szCs w:val="24"/>
        </w:rPr>
        <w:t>прав</w:t>
      </w:r>
    </w:p>
    <w:p w:rsidR="0096290F" w:rsidRPr="0035108A" w:rsidRDefault="0096290F">
      <w:pPr>
        <w:shd w:val="clear" w:color="auto" w:fill="FFFFFF"/>
        <w:spacing w:line="274" w:lineRule="exact"/>
        <w:ind w:left="62"/>
        <w:jc w:val="center"/>
        <w:rPr>
          <w:b/>
          <w:bCs/>
          <w:spacing w:val="-1"/>
          <w:sz w:val="24"/>
          <w:szCs w:val="24"/>
        </w:rPr>
      </w:pPr>
      <w:r w:rsidRPr="0035108A">
        <w:rPr>
          <w:b/>
          <w:bCs/>
          <w:spacing w:val="-1"/>
          <w:sz w:val="24"/>
          <w:szCs w:val="24"/>
        </w:rPr>
        <w:t>на программное обеспечение</w:t>
      </w:r>
    </w:p>
    <w:p w:rsidR="00232EDA" w:rsidRPr="003D3917" w:rsidRDefault="00232EDA">
      <w:pPr>
        <w:shd w:val="clear" w:color="auto" w:fill="FFFFFF"/>
        <w:spacing w:line="274" w:lineRule="exact"/>
        <w:ind w:left="62"/>
        <w:jc w:val="center"/>
      </w:pPr>
    </w:p>
    <w:p w:rsidR="0096290F" w:rsidRPr="004862D4" w:rsidRDefault="0096290F" w:rsidP="00435C1A">
      <w:pPr>
        <w:tabs>
          <w:tab w:val="left" w:pos="7070"/>
        </w:tabs>
        <w:spacing w:before="264"/>
        <w:ind w:left="38"/>
        <w:rPr>
          <w:spacing w:val="-2"/>
          <w:sz w:val="22"/>
          <w:szCs w:val="22"/>
        </w:rPr>
      </w:pPr>
      <w:r w:rsidRPr="004862D4">
        <w:rPr>
          <w:spacing w:val="-6"/>
          <w:sz w:val="22"/>
          <w:szCs w:val="22"/>
        </w:rPr>
        <w:t>г. Шахты</w:t>
      </w:r>
      <w:r w:rsidRPr="004862D4">
        <w:rPr>
          <w:sz w:val="22"/>
          <w:szCs w:val="22"/>
        </w:rPr>
        <w:tab/>
      </w:r>
      <w:r w:rsidR="005D33F6" w:rsidRPr="004862D4">
        <w:rPr>
          <w:sz w:val="22"/>
          <w:szCs w:val="22"/>
        </w:rPr>
        <w:t xml:space="preserve"> </w:t>
      </w:r>
      <w:r w:rsidRPr="004862D4">
        <w:rPr>
          <w:spacing w:val="-2"/>
          <w:sz w:val="22"/>
          <w:szCs w:val="22"/>
        </w:rPr>
        <w:t>«</w:t>
      </w:r>
      <w:r w:rsidR="00D97DB1">
        <w:rPr>
          <w:spacing w:val="-2"/>
          <w:sz w:val="22"/>
          <w:szCs w:val="22"/>
        </w:rPr>
        <w:t>______</w:t>
      </w:r>
      <w:r w:rsidR="003E3C87" w:rsidRPr="004862D4">
        <w:rPr>
          <w:spacing w:val="-2"/>
          <w:sz w:val="22"/>
          <w:szCs w:val="22"/>
        </w:rPr>
        <w:t>»</w:t>
      </w:r>
      <w:r w:rsidR="00D97DB1">
        <w:rPr>
          <w:spacing w:val="-2"/>
          <w:sz w:val="22"/>
          <w:szCs w:val="22"/>
        </w:rPr>
        <w:t>______________</w:t>
      </w:r>
      <w:r w:rsidR="003E3C87" w:rsidRPr="004862D4">
        <w:rPr>
          <w:spacing w:val="-2"/>
          <w:sz w:val="22"/>
          <w:szCs w:val="22"/>
        </w:rPr>
        <w:t xml:space="preserve"> </w:t>
      </w:r>
      <w:r w:rsidR="002207F9">
        <w:rPr>
          <w:spacing w:val="-2"/>
          <w:sz w:val="22"/>
          <w:szCs w:val="22"/>
        </w:rPr>
        <w:t>2026</w:t>
      </w:r>
      <w:r w:rsidR="00DC098F" w:rsidRPr="004862D4">
        <w:rPr>
          <w:spacing w:val="-2"/>
          <w:sz w:val="22"/>
          <w:szCs w:val="22"/>
        </w:rPr>
        <w:t xml:space="preserve"> г.</w:t>
      </w:r>
    </w:p>
    <w:p w:rsidR="007F24CC" w:rsidRPr="003D3917" w:rsidRDefault="007F24CC" w:rsidP="0025575B">
      <w:pPr>
        <w:tabs>
          <w:tab w:val="left" w:pos="7070"/>
        </w:tabs>
        <w:ind w:left="40"/>
      </w:pPr>
    </w:p>
    <w:p w:rsidR="00EB4FE9" w:rsidRDefault="005701CE" w:rsidP="001A582D">
      <w:pPr>
        <w:ind w:firstLine="708"/>
        <w:jc w:val="both"/>
        <w:rPr>
          <w:spacing w:val="-1"/>
          <w:sz w:val="24"/>
          <w:szCs w:val="24"/>
        </w:rPr>
      </w:pPr>
      <w:r w:rsidRPr="0035108A">
        <w:rPr>
          <w:spacing w:val="-1"/>
          <w:sz w:val="24"/>
          <w:szCs w:val="24"/>
        </w:rPr>
        <w:t>Федеральное государственное бюджетное образовательное учреждение высшего образования «Тверской госуда</w:t>
      </w:r>
      <w:r w:rsidRPr="0035108A">
        <w:rPr>
          <w:spacing w:val="-1"/>
          <w:sz w:val="24"/>
          <w:szCs w:val="24"/>
        </w:rPr>
        <w:t>р</w:t>
      </w:r>
      <w:r w:rsidRPr="0035108A">
        <w:rPr>
          <w:spacing w:val="-1"/>
          <w:sz w:val="24"/>
          <w:szCs w:val="24"/>
        </w:rPr>
        <w:t>ственный университет» (ФГБОУ ВО «Тверской государственный университет»)</w:t>
      </w:r>
      <w:r w:rsidR="0047145B" w:rsidRPr="0035108A">
        <w:rPr>
          <w:spacing w:val="-1"/>
          <w:sz w:val="24"/>
          <w:szCs w:val="24"/>
        </w:rPr>
        <w:t xml:space="preserve">, именуемое в дальнейшем «Лицензиат», </w:t>
      </w:r>
      <w:r w:rsidR="00D97DB1" w:rsidRPr="00D97DB1">
        <w:rPr>
          <w:spacing w:val="-1"/>
          <w:sz w:val="24"/>
          <w:szCs w:val="24"/>
        </w:rPr>
        <w:t xml:space="preserve">в лице начальника управления информационных технологий Конопатова Константина Викторовича, действующего на основании доверенности № </w:t>
      </w:r>
      <w:r w:rsidR="00767698">
        <w:rPr>
          <w:spacing w:val="-1"/>
          <w:sz w:val="24"/>
          <w:szCs w:val="24"/>
        </w:rPr>
        <w:t>65</w:t>
      </w:r>
      <w:r w:rsidR="00D97DB1" w:rsidRPr="00D97DB1">
        <w:rPr>
          <w:spacing w:val="-1"/>
          <w:sz w:val="24"/>
          <w:szCs w:val="24"/>
        </w:rPr>
        <w:t>/26 от 2</w:t>
      </w:r>
      <w:r w:rsidR="00767698">
        <w:rPr>
          <w:spacing w:val="-1"/>
          <w:sz w:val="24"/>
          <w:szCs w:val="24"/>
        </w:rPr>
        <w:t>5</w:t>
      </w:r>
      <w:r w:rsidR="00D97DB1" w:rsidRPr="00D97DB1">
        <w:rPr>
          <w:spacing w:val="-1"/>
          <w:sz w:val="24"/>
          <w:szCs w:val="24"/>
        </w:rPr>
        <w:t xml:space="preserve"> </w:t>
      </w:r>
      <w:r w:rsidR="00767698">
        <w:rPr>
          <w:spacing w:val="-1"/>
          <w:sz w:val="24"/>
          <w:szCs w:val="24"/>
        </w:rPr>
        <w:t>июня</w:t>
      </w:r>
      <w:r w:rsidR="00D97DB1" w:rsidRPr="00D97DB1">
        <w:rPr>
          <w:spacing w:val="-1"/>
          <w:sz w:val="24"/>
          <w:szCs w:val="24"/>
        </w:rPr>
        <w:t xml:space="preserve"> 2026 года,</w:t>
      </w:r>
      <w:r w:rsidR="00F032A6" w:rsidRPr="0035108A">
        <w:rPr>
          <w:spacing w:val="-1"/>
          <w:sz w:val="24"/>
          <w:szCs w:val="24"/>
        </w:rPr>
        <w:t xml:space="preserve"> с одной стороны</w:t>
      </w:r>
      <w:r w:rsidR="00027F8C" w:rsidRPr="0035108A">
        <w:rPr>
          <w:spacing w:val="-1"/>
          <w:sz w:val="24"/>
          <w:szCs w:val="24"/>
        </w:rPr>
        <w:t xml:space="preserve"> и </w:t>
      </w:r>
      <w:r w:rsidR="00C6363C">
        <w:rPr>
          <w:spacing w:val="-1"/>
          <w:sz w:val="24"/>
          <w:szCs w:val="24"/>
        </w:rPr>
        <w:t>о</w:t>
      </w:r>
      <w:r w:rsidR="00027F8C" w:rsidRPr="0035108A">
        <w:rPr>
          <w:spacing w:val="-1"/>
          <w:sz w:val="24"/>
          <w:szCs w:val="24"/>
        </w:rPr>
        <w:t>б</w:t>
      </w:r>
      <w:r w:rsidR="00027F8C" w:rsidRPr="0035108A">
        <w:rPr>
          <w:spacing w:val="-1"/>
          <w:sz w:val="24"/>
          <w:szCs w:val="24"/>
        </w:rPr>
        <w:t>щество с ограниченной</w:t>
      </w:r>
      <w:r w:rsidR="00FA1D13" w:rsidRPr="0035108A">
        <w:rPr>
          <w:spacing w:val="-1"/>
          <w:sz w:val="24"/>
          <w:szCs w:val="24"/>
        </w:rPr>
        <w:t xml:space="preserve"> ответственностью «Лаборатория М</w:t>
      </w:r>
      <w:r w:rsidR="00027F8C" w:rsidRPr="0035108A">
        <w:rPr>
          <w:spacing w:val="-1"/>
          <w:sz w:val="24"/>
          <w:szCs w:val="24"/>
        </w:rPr>
        <w:t>атематического моделирования и информ</w:t>
      </w:r>
      <w:r w:rsidR="00027F8C" w:rsidRPr="0035108A">
        <w:rPr>
          <w:spacing w:val="-1"/>
          <w:sz w:val="24"/>
          <w:szCs w:val="24"/>
        </w:rPr>
        <w:t>а</w:t>
      </w:r>
      <w:r w:rsidR="00027F8C" w:rsidRPr="0035108A">
        <w:rPr>
          <w:spacing w:val="-1"/>
          <w:sz w:val="24"/>
          <w:szCs w:val="24"/>
        </w:rPr>
        <w:t>цион</w:t>
      </w:r>
      <w:r w:rsidR="00FA1D13" w:rsidRPr="0035108A">
        <w:rPr>
          <w:spacing w:val="-1"/>
          <w:sz w:val="24"/>
          <w:szCs w:val="24"/>
        </w:rPr>
        <w:t>ных систем»</w:t>
      </w:r>
      <w:r w:rsidR="003D49AA" w:rsidRPr="0035108A">
        <w:rPr>
          <w:spacing w:val="-1"/>
          <w:sz w:val="24"/>
          <w:szCs w:val="24"/>
        </w:rPr>
        <w:t xml:space="preserve"> (ООО «Лаборатория ММИС»)</w:t>
      </w:r>
      <w:r w:rsidR="00027F8C" w:rsidRPr="0035108A">
        <w:rPr>
          <w:spacing w:val="-1"/>
          <w:sz w:val="24"/>
          <w:szCs w:val="24"/>
        </w:rPr>
        <w:t>, именуемое в дальнейшем «Лицензиар», в лице д</w:t>
      </w:r>
      <w:r w:rsidR="00027F8C" w:rsidRPr="0035108A">
        <w:rPr>
          <w:spacing w:val="-1"/>
          <w:sz w:val="24"/>
          <w:szCs w:val="24"/>
        </w:rPr>
        <w:t>и</w:t>
      </w:r>
      <w:r w:rsidR="00027F8C" w:rsidRPr="0035108A">
        <w:rPr>
          <w:spacing w:val="-1"/>
          <w:sz w:val="24"/>
          <w:szCs w:val="24"/>
        </w:rPr>
        <w:t xml:space="preserve">ректора </w:t>
      </w:r>
      <w:r w:rsidR="00C742E5" w:rsidRPr="0035108A">
        <w:rPr>
          <w:spacing w:val="-1"/>
          <w:sz w:val="24"/>
          <w:szCs w:val="24"/>
        </w:rPr>
        <w:t>Виноградова Михаила Васильевича, действующего на основании Устава, с др</w:t>
      </w:r>
      <w:r w:rsidR="00C742E5" w:rsidRPr="0035108A">
        <w:rPr>
          <w:spacing w:val="-1"/>
          <w:sz w:val="24"/>
          <w:szCs w:val="24"/>
        </w:rPr>
        <w:t>у</w:t>
      </w:r>
      <w:r w:rsidR="00C742E5" w:rsidRPr="0035108A">
        <w:rPr>
          <w:spacing w:val="-1"/>
          <w:sz w:val="24"/>
          <w:szCs w:val="24"/>
        </w:rPr>
        <w:t>гой стороны</w:t>
      </w:r>
      <w:r w:rsidR="001A582D" w:rsidRPr="0035108A">
        <w:rPr>
          <w:spacing w:val="-1"/>
          <w:sz w:val="24"/>
          <w:szCs w:val="24"/>
        </w:rPr>
        <w:t>,</w:t>
      </w:r>
      <w:r w:rsidR="00C245FC" w:rsidRPr="0035108A">
        <w:rPr>
          <w:spacing w:val="-1"/>
          <w:sz w:val="24"/>
          <w:szCs w:val="24"/>
        </w:rPr>
        <w:t xml:space="preserve"> со</w:t>
      </w:r>
      <w:r w:rsidR="00226403" w:rsidRPr="0035108A">
        <w:rPr>
          <w:spacing w:val="-1"/>
          <w:sz w:val="24"/>
          <w:szCs w:val="24"/>
        </w:rPr>
        <w:t>вместно именуемые как «Стороны»,</w:t>
      </w:r>
      <w:r w:rsidR="00324BCE" w:rsidRPr="0035108A">
        <w:rPr>
          <w:spacing w:val="-2"/>
          <w:sz w:val="24"/>
          <w:szCs w:val="24"/>
        </w:rPr>
        <w:t xml:space="preserve"> в соответствии с пунктом </w:t>
      </w:r>
      <w:r w:rsidR="001F37EF">
        <w:rPr>
          <w:spacing w:val="-2"/>
          <w:sz w:val="24"/>
          <w:szCs w:val="24"/>
        </w:rPr>
        <w:t>5</w:t>
      </w:r>
      <w:r w:rsidR="00324BCE" w:rsidRPr="0035108A">
        <w:rPr>
          <w:spacing w:val="-2"/>
          <w:sz w:val="24"/>
          <w:szCs w:val="24"/>
        </w:rPr>
        <w:t xml:space="preserve"> части 1 статьи 93 Федерального з</w:t>
      </w:r>
      <w:r w:rsidR="00324BCE" w:rsidRPr="0035108A">
        <w:rPr>
          <w:spacing w:val="-2"/>
          <w:sz w:val="24"/>
          <w:szCs w:val="24"/>
        </w:rPr>
        <w:t>а</w:t>
      </w:r>
      <w:r w:rsidR="00324BCE" w:rsidRPr="0035108A">
        <w:rPr>
          <w:spacing w:val="-2"/>
          <w:sz w:val="24"/>
          <w:szCs w:val="24"/>
        </w:rPr>
        <w:t>кона от 05.04.2013 № 44-ФЗ «О контрактной системе в сфере закупок товаров, работ, услуг для обесп</w:t>
      </w:r>
      <w:r w:rsidR="00324BCE" w:rsidRPr="0035108A">
        <w:rPr>
          <w:spacing w:val="-2"/>
          <w:sz w:val="24"/>
          <w:szCs w:val="24"/>
        </w:rPr>
        <w:t>е</w:t>
      </w:r>
      <w:r w:rsidR="00324BCE" w:rsidRPr="0035108A">
        <w:rPr>
          <w:spacing w:val="-2"/>
          <w:sz w:val="24"/>
          <w:szCs w:val="24"/>
        </w:rPr>
        <w:t>чения государственных и муниципальных нужд» (далее - Закон №44-ФЗ)</w:t>
      </w:r>
      <w:r w:rsidR="001A582D" w:rsidRPr="0035108A">
        <w:rPr>
          <w:spacing w:val="-1"/>
          <w:sz w:val="24"/>
          <w:szCs w:val="24"/>
        </w:rPr>
        <w:t xml:space="preserve"> заключили</w:t>
      </w:r>
      <w:r w:rsidR="00F0212F" w:rsidRPr="0035108A">
        <w:rPr>
          <w:spacing w:val="-1"/>
          <w:sz w:val="24"/>
          <w:szCs w:val="24"/>
        </w:rPr>
        <w:t xml:space="preserve"> </w:t>
      </w:r>
      <w:r w:rsidR="001A582D" w:rsidRPr="0035108A">
        <w:rPr>
          <w:spacing w:val="-1"/>
          <w:sz w:val="24"/>
          <w:szCs w:val="24"/>
        </w:rPr>
        <w:t xml:space="preserve">настоящий </w:t>
      </w:r>
      <w:r w:rsidR="00226403" w:rsidRPr="0035108A">
        <w:rPr>
          <w:spacing w:val="-1"/>
          <w:sz w:val="24"/>
          <w:szCs w:val="24"/>
        </w:rPr>
        <w:t>Л</w:t>
      </w:r>
      <w:r w:rsidR="00C245FC" w:rsidRPr="0035108A">
        <w:rPr>
          <w:spacing w:val="-1"/>
          <w:sz w:val="24"/>
          <w:szCs w:val="24"/>
        </w:rPr>
        <w:t>и</w:t>
      </w:r>
      <w:r w:rsidR="00C245FC" w:rsidRPr="0035108A">
        <w:rPr>
          <w:spacing w:val="-1"/>
          <w:sz w:val="24"/>
          <w:szCs w:val="24"/>
        </w:rPr>
        <w:t>цензионный д</w:t>
      </w:r>
      <w:r w:rsidR="001A582D" w:rsidRPr="0035108A">
        <w:rPr>
          <w:spacing w:val="-1"/>
          <w:sz w:val="24"/>
          <w:szCs w:val="24"/>
        </w:rPr>
        <w:t>оговор о нижеследу</w:t>
      </w:r>
      <w:r w:rsidR="001A582D" w:rsidRPr="0035108A">
        <w:rPr>
          <w:spacing w:val="-1"/>
          <w:sz w:val="24"/>
          <w:szCs w:val="24"/>
        </w:rPr>
        <w:t>ю</w:t>
      </w:r>
      <w:r w:rsidR="001A582D" w:rsidRPr="0035108A">
        <w:rPr>
          <w:spacing w:val="-1"/>
          <w:sz w:val="24"/>
          <w:szCs w:val="24"/>
        </w:rPr>
        <w:t>щем:</w:t>
      </w:r>
    </w:p>
    <w:p w:rsidR="00016F60" w:rsidRPr="0035108A" w:rsidRDefault="00016F60" w:rsidP="001A582D">
      <w:pPr>
        <w:ind w:firstLine="708"/>
        <w:jc w:val="both"/>
        <w:rPr>
          <w:spacing w:val="-1"/>
          <w:sz w:val="24"/>
          <w:szCs w:val="24"/>
        </w:rPr>
      </w:pPr>
    </w:p>
    <w:p w:rsidR="0096290F" w:rsidRPr="0035108A" w:rsidRDefault="0096290F" w:rsidP="0025575B">
      <w:pPr>
        <w:numPr>
          <w:ilvl w:val="0"/>
          <w:numId w:val="10"/>
        </w:numPr>
        <w:rPr>
          <w:spacing w:val="-3"/>
          <w:sz w:val="24"/>
          <w:szCs w:val="24"/>
          <w:lang w:val="en-US"/>
        </w:rPr>
      </w:pPr>
      <w:r w:rsidRPr="0035108A">
        <w:rPr>
          <w:spacing w:val="-3"/>
          <w:sz w:val="24"/>
          <w:szCs w:val="24"/>
        </w:rPr>
        <w:t>ПРЕДМЕТ ДОГОВОРА</w:t>
      </w:r>
    </w:p>
    <w:p w:rsidR="00336195" w:rsidRPr="00EB22C9" w:rsidRDefault="0096290F" w:rsidP="0025575B">
      <w:pPr>
        <w:numPr>
          <w:ilvl w:val="0"/>
          <w:numId w:val="1"/>
        </w:numPr>
        <w:tabs>
          <w:tab w:val="left" w:pos="1128"/>
        </w:tabs>
        <w:spacing w:line="274" w:lineRule="exact"/>
        <w:ind w:left="10" w:right="14" w:firstLine="734"/>
        <w:jc w:val="both"/>
        <w:rPr>
          <w:spacing w:val="-15"/>
          <w:sz w:val="24"/>
          <w:szCs w:val="24"/>
        </w:rPr>
      </w:pPr>
      <w:r w:rsidRPr="004862D4">
        <w:rPr>
          <w:spacing w:val="-2"/>
          <w:sz w:val="24"/>
          <w:szCs w:val="24"/>
        </w:rPr>
        <w:t xml:space="preserve">В рамках настоящего </w:t>
      </w:r>
      <w:r w:rsidR="00226403" w:rsidRPr="004862D4">
        <w:rPr>
          <w:spacing w:val="-2"/>
          <w:sz w:val="24"/>
          <w:szCs w:val="24"/>
        </w:rPr>
        <w:t>Л</w:t>
      </w:r>
      <w:r w:rsidRPr="004862D4">
        <w:rPr>
          <w:spacing w:val="-2"/>
          <w:sz w:val="24"/>
          <w:szCs w:val="24"/>
        </w:rPr>
        <w:t>ицензионного договора Лицензиар обязуется предоставить Лице</w:t>
      </w:r>
      <w:r w:rsidRPr="004862D4">
        <w:rPr>
          <w:spacing w:val="-2"/>
          <w:sz w:val="24"/>
          <w:szCs w:val="24"/>
        </w:rPr>
        <w:t>н</w:t>
      </w:r>
      <w:r w:rsidRPr="004862D4">
        <w:rPr>
          <w:sz w:val="24"/>
          <w:szCs w:val="24"/>
        </w:rPr>
        <w:t>зиату неисключ</w:t>
      </w:r>
      <w:r w:rsidRPr="004862D4">
        <w:rPr>
          <w:sz w:val="24"/>
          <w:szCs w:val="24"/>
        </w:rPr>
        <w:t>и</w:t>
      </w:r>
      <w:r w:rsidRPr="004862D4">
        <w:rPr>
          <w:sz w:val="24"/>
          <w:szCs w:val="24"/>
        </w:rPr>
        <w:t>тельное право</w:t>
      </w:r>
      <w:r w:rsidR="00FE346A" w:rsidRPr="004862D4">
        <w:rPr>
          <w:sz w:val="24"/>
          <w:szCs w:val="24"/>
        </w:rPr>
        <w:t xml:space="preserve"> пользования программным </w:t>
      </w:r>
      <w:r w:rsidR="00FE346A" w:rsidRPr="008D576A">
        <w:rPr>
          <w:sz w:val="24"/>
          <w:szCs w:val="24"/>
        </w:rPr>
        <w:t xml:space="preserve">обеспечением </w:t>
      </w:r>
      <w:r w:rsidR="008D576A" w:rsidRPr="00EB22C9">
        <w:rPr>
          <w:sz w:val="24"/>
          <w:szCs w:val="24"/>
        </w:rPr>
        <w:t>(далее - ПО)</w:t>
      </w:r>
      <w:r w:rsidR="008D576A" w:rsidRPr="008D576A">
        <w:rPr>
          <w:sz w:val="24"/>
          <w:szCs w:val="24"/>
        </w:rPr>
        <w:t xml:space="preserve"> </w:t>
      </w:r>
      <w:r w:rsidR="00336195" w:rsidRPr="008D576A">
        <w:rPr>
          <w:sz w:val="24"/>
          <w:szCs w:val="24"/>
        </w:rPr>
        <w:t>на территории Лицензиата</w:t>
      </w:r>
      <w:r w:rsidR="00434E21">
        <w:rPr>
          <w:sz w:val="24"/>
          <w:szCs w:val="24"/>
        </w:rPr>
        <w:t xml:space="preserve"> </w:t>
      </w:r>
    </w:p>
    <w:p w:rsidR="00112764" w:rsidRPr="0035108A" w:rsidRDefault="00112764" w:rsidP="00112764">
      <w:pPr>
        <w:tabs>
          <w:tab w:val="left" w:pos="1128"/>
        </w:tabs>
        <w:spacing w:line="274" w:lineRule="exact"/>
        <w:ind w:right="14"/>
        <w:jc w:val="both"/>
        <w:rPr>
          <w:sz w:val="24"/>
          <w:szCs w:val="24"/>
        </w:rPr>
      </w:pP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110"/>
        <w:gridCol w:w="4252"/>
        <w:gridCol w:w="1560"/>
      </w:tblGrid>
      <w:tr w:rsidR="005662DC" w:rsidRPr="0035108A" w:rsidTr="00F84E7B">
        <w:trPr>
          <w:trHeight w:val="649"/>
        </w:trPr>
        <w:tc>
          <w:tcPr>
            <w:tcW w:w="426" w:type="dxa"/>
            <w:tcBorders>
              <w:top w:val="single" w:sz="4" w:space="0" w:color="auto"/>
              <w:left w:val="single" w:sz="4" w:space="0" w:color="auto"/>
              <w:bottom w:val="single" w:sz="4" w:space="0" w:color="auto"/>
              <w:right w:val="single" w:sz="4" w:space="0" w:color="auto"/>
            </w:tcBorders>
            <w:vAlign w:val="center"/>
          </w:tcPr>
          <w:p w:rsidR="005662DC" w:rsidRPr="0035108A" w:rsidRDefault="005662DC" w:rsidP="0058409C">
            <w:pPr>
              <w:tabs>
                <w:tab w:val="left" w:pos="480"/>
                <w:tab w:val="left" w:pos="720"/>
                <w:tab w:val="left" w:pos="5670"/>
              </w:tabs>
              <w:jc w:val="center"/>
              <w:rPr>
                <w:sz w:val="24"/>
                <w:szCs w:val="24"/>
              </w:rPr>
            </w:pPr>
            <w:r w:rsidRPr="0035108A">
              <w:rPr>
                <w:sz w:val="24"/>
                <w:szCs w:val="24"/>
              </w:rPr>
              <w:t>№</w:t>
            </w:r>
          </w:p>
        </w:tc>
        <w:tc>
          <w:tcPr>
            <w:tcW w:w="4110" w:type="dxa"/>
            <w:tcBorders>
              <w:top w:val="single" w:sz="4" w:space="0" w:color="auto"/>
              <w:left w:val="single" w:sz="4" w:space="0" w:color="auto"/>
              <w:bottom w:val="single" w:sz="4" w:space="0" w:color="auto"/>
              <w:right w:val="single" w:sz="4" w:space="0" w:color="auto"/>
            </w:tcBorders>
            <w:vAlign w:val="center"/>
          </w:tcPr>
          <w:p w:rsidR="005662DC" w:rsidRPr="0035108A" w:rsidRDefault="005662DC" w:rsidP="0058409C">
            <w:pPr>
              <w:tabs>
                <w:tab w:val="left" w:pos="480"/>
                <w:tab w:val="left" w:pos="720"/>
                <w:tab w:val="left" w:pos="5670"/>
              </w:tabs>
              <w:jc w:val="center"/>
              <w:rPr>
                <w:sz w:val="24"/>
                <w:szCs w:val="24"/>
              </w:rPr>
            </w:pPr>
            <w:r w:rsidRPr="0035108A">
              <w:rPr>
                <w:sz w:val="24"/>
                <w:szCs w:val="24"/>
              </w:rPr>
              <w:t>Наименование программы для ЭВМ</w:t>
            </w:r>
          </w:p>
        </w:tc>
        <w:tc>
          <w:tcPr>
            <w:tcW w:w="4252" w:type="dxa"/>
            <w:tcBorders>
              <w:top w:val="single" w:sz="4" w:space="0" w:color="auto"/>
              <w:left w:val="single" w:sz="4" w:space="0" w:color="auto"/>
              <w:bottom w:val="single" w:sz="4" w:space="0" w:color="auto"/>
              <w:right w:val="single" w:sz="4" w:space="0" w:color="auto"/>
            </w:tcBorders>
            <w:vAlign w:val="center"/>
          </w:tcPr>
          <w:p w:rsidR="0090039C" w:rsidRPr="0035108A" w:rsidRDefault="0090039C" w:rsidP="0058409C">
            <w:pPr>
              <w:tabs>
                <w:tab w:val="left" w:pos="480"/>
                <w:tab w:val="left" w:pos="720"/>
                <w:tab w:val="left" w:pos="5670"/>
              </w:tabs>
              <w:jc w:val="center"/>
              <w:rPr>
                <w:sz w:val="24"/>
                <w:szCs w:val="24"/>
              </w:rPr>
            </w:pPr>
            <w:r w:rsidRPr="0035108A">
              <w:rPr>
                <w:sz w:val="24"/>
                <w:szCs w:val="24"/>
              </w:rPr>
              <w:t xml:space="preserve">Функциональные </w:t>
            </w:r>
          </w:p>
          <w:p w:rsidR="005662DC" w:rsidRPr="0035108A" w:rsidRDefault="00AC4641" w:rsidP="0058409C">
            <w:pPr>
              <w:tabs>
                <w:tab w:val="left" w:pos="480"/>
                <w:tab w:val="left" w:pos="720"/>
                <w:tab w:val="left" w:pos="5670"/>
              </w:tabs>
              <w:jc w:val="center"/>
              <w:rPr>
                <w:sz w:val="24"/>
                <w:szCs w:val="24"/>
              </w:rPr>
            </w:pPr>
            <w:r w:rsidRPr="0035108A">
              <w:rPr>
                <w:sz w:val="24"/>
                <w:szCs w:val="24"/>
              </w:rPr>
              <w:t>в</w:t>
            </w:r>
            <w:r w:rsidR="0090039C" w:rsidRPr="0035108A">
              <w:rPr>
                <w:sz w:val="24"/>
                <w:szCs w:val="24"/>
              </w:rPr>
              <w:t>озможн</w:t>
            </w:r>
            <w:r w:rsidR="0090039C" w:rsidRPr="0035108A">
              <w:rPr>
                <w:sz w:val="24"/>
                <w:szCs w:val="24"/>
              </w:rPr>
              <w:t>о</w:t>
            </w:r>
            <w:r w:rsidR="0090039C" w:rsidRPr="0035108A">
              <w:rPr>
                <w:sz w:val="24"/>
                <w:szCs w:val="24"/>
              </w:rPr>
              <w:t>сти</w:t>
            </w:r>
            <w:r w:rsidRPr="0035108A">
              <w:rPr>
                <w:sz w:val="24"/>
                <w:szCs w:val="24"/>
              </w:rPr>
              <w:t xml:space="preserve"> версии</w:t>
            </w:r>
          </w:p>
        </w:tc>
        <w:tc>
          <w:tcPr>
            <w:tcW w:w="1560" w:type="dxa"/>
            <w:tcBorders>
              <w:top w:val="single" w:sz="4" w:space="0" w:color="auto"/>
              <w:left w:val="single" w:sz="4" w:space="0" w:color="auto"/>
              <w:bottom w:val="single" w:sz="4" w:space="0" w:color="auto"/>
              <w:right w:val="single" w:sz="4" w:space="0" w:color="auto"/>
            </w:tcBorders>
            <w:vAlign w:val="center"/>
          </w:tcPr>
          <w:p w:rsidR="005662DC" w:rsidRPr="0035108A" w:rsidRDefault="005662DC" w:rsidP="0058409C">
            <w:pPr>
              <w:tabs>
                <w:tab w:val="left" w:pos="480"/>
                <w:tab w:val="left" w:pos="720"/>
                <w:tab w:val="left" w:pos="5670"/>
              </w:tabs>
              <w:jc w:val="center"/>
              <w:rPr>
                <w:sz w:val="24"/>
                <w:szCs w:val="24"/>
              </w:rPr>
            </w:pPr>
            <w:r w:rsidRPr="0035108A">
              <w:rPr>
                <w:sz w:val="24"/>
                <w:szCs w:val="24"/>
              </w:rPr>
              <w:t>Сумма,</w:t>
            </w:r>
          </w:p>
          <w:p w:rsidR="005662DC" w:rsidRPr="0035108A" w:rsidRDefault="005662DC" w:rsidP="0058409C">
            <w:pPr>
              <w:tabs>
                <w:tab w:val="left" w:pos="480"/>
                <w:tab w:val="left" w:pos="720"/>
                <w:tab w:val="left" w:pos="5670"/>
              </w:tabs>
              <w:jc w:val="center"/>
              <w:rPr>
                <w:sz w:val="24"/>
                <w:szCs w:val="24"/>
              </w:rPr>
            </w:pPr>
            <w:r w:rsidRPr="0035108A">
              <w:rPr>
                <w:sz w:val="24"/>
                <w:szCs w:val="24"/>
              </w:rPr>
              <w:t>р</w:t>
            </w:r>
            <w:r w:rsidRPr="0035108A">
              <w:rPr>
                <w:sz w:val="24"/>
                <w:szCs w:val="24"/>
              </w:rPr>
              <w:t>у</w:t>
            </w:r>
            <w:r w:rsidRPr="0035108A">
              <w:rPr>
                <w:sz w:val="24"/>
                <w:szCs w:val="24"/>
              </w:rPr>
              <w:t>б.</w:t>
            </w:r>
          </w:p>
        </w:tc>
      </w:tr>
      <w:tr w:rsidR="005662DC" w:rsidRPr="0035108A" w:rsidTr="00A714AE">
        <w:tc>
          <w:tcPr>
            <w:tcW w:w="426" w:type="dxa"/>
            <w:tcBorders>
              <w:top w:val="single" w:sz="4" w:space="0" w:color="auto"/>
              <w:left w:val="single" w:sz="4" w:space="0" w:color="auto"/>
              <w:bottom w:val="single" w:sz="4" w:space="0" w:color="auto"/>
              <w:right w:val="single" w:sz="4" w:space="0" w:color="auto"/>
            </w:tcBorders>
          </w:tcPr>
          <w:p w:rsidR="005662DC" w:rsidRPr="0035108A" w:rsidRDefault="005662DC" w:rsidP="00A714AE">
            <w:pPr>
              <w:tabs>
                <w:tab w:val="left" w:pos="480"/>
                <w:tab w:val="left" w:pos="720"/>
                <w:tab w:val="left" w:pos="5670"/>
              </w:tabs>
              <w:rPr>
                <w:sz w:val="24"/>
                <w:szCs w:val="24"/>
                <w:lang w:val="en-US"/>
              </w:rPr>
            </w:pPr>
            <w:r w:rsidRPr="0035108A">
              <w:rPr>
                <w:sz w:val="24"/>
                <w:szCs w:val="24"/>
                <w:lang w:val="en-US"/>
              </w:rPr>
              <w:t>1</w:t>
            </w:r>
          </w:p>
        </w:tc>
        <w:tc>
          <w:tcPr>
            <w:tcW w:w="4110" w:type="dxa"/>
            <w:tcBorders>
              <w:top w:val="single" w:sz="4" w:space="0" w:color="auto"/>
              <w:left w:val="single" w:sz="4" w:space="0" w:color="auto"/>
              <w:bottom w:val="single" w:sz="4" w:space="0" w:color="auto"/>
              <w:right w:val="single" w:sz="4" w:space="0" w:color="auto"/>
            </w:tcBorders>
          </w:tcPr>
          <w:p w:rsidR="005662DC" w:rsidRPr="0035108A" w:rsidRDefault="005662DC" w:rsidP="00634876">
            <w:pPr>
              <w:tabs>
                <w:tab w:val="left" w:pos="480"/>
                <w:tab w:val="left" w:pos="720"/>
                <w:tab w:val="left" w:pos="5670"/>
              </w:tabs>
              <w:rPr>
                <w:sz w:val="24"/>
                <w:szCs w:val="24"/>
              </w:rPr>
            </w:pPr>
            <w:r w:rsidRPr="0035108A">
              <w:rPr>
                <w:sz w:val="24"/>
                <w:szCs w:val="24"/>
              </w:rPr>
              <w:t>Программное обеспечение «</w:t>
            </w:r>
            <w:r w:rsidR="00634876">
              <w:rPr>
                <w:sz w:val="24"/>
                <w:szCs w:val="24"/>
              </w:rPr>
              <w:t>Эле</w:t>
            </w:r>
            <w:r w:rsidR="00634876">
              <w:rPr>
                <w:sz w:val="24"/>
                <w:szCs w:val="24"/>
              </w:rPr>
              <w:t>к</w:t>
            </w:r>
            <w:r w:rsidR="00634876">
              <w:rPr>
                <w:sz w:val="24"/>
                <w:szCs w:val="24"/>
              </w:rPr>
              <w:t>тронные ведомости</w:t>
            </w:r>
            <w:r w:rsidR="00FE47BF" w:rsidRPr="0035108A">
              <w:rPr>
                <w:sz w:val="24"/>
                <w:szCs w:val="24"/>
              </w:rPr>
              <w:t>»</w:t>
            </w:r>
          </w:p>
        </w:tc>
        <w:tc>
          <w:tcPr>
            <w:tcW w:w="4252" w:type="dxa"/>
            <w:tcBorders>
              <w:top w:val="single" w:sz="4" w:space="0" w:color="auto"/>
              <w:left w:val="single" w:sz="4" w:space="0" w:color="auto"/>
              <w:bottom w:val="single" w:sz="4" w:space="0" w:color="auto"/>
              <w:right w:val="single" w:sz="4" w:space="0" w:color="auto"/>
            </w:tcBorders>
            <w:vAlign w:val="center"/>
          </w:tcPr>
          <w:p w:rsidR="003E3C87" w:rsidRDefault="008037FF" w:rsidP="002207F9">
            <w:pPr>
              <w:tabs>
                <w:tab w:val="left" w:pos="480"/>
                <w:tab w:val="left" w:pos="720"/>
                <w:tab w:val="left" w:pos="5670"/>
              </w:tabs>
              <w:rPr>
                <w:sz w:val="24"/>
                <w:szCs w:val="24"/>
              </w:rPr>
            </w:pPr>
            <w:r w:rsidRPr="008037FF">
              <w:rPr>
                <w:sz w:val="24"/>
                <w:szCs w:val="24"/>
              </w:rPr>
              <w:t>Учет обучающихся, формирование приказов и отчетов.</w:t>
            </w:r>
          </w:p>
          <w:p w:rsidR="00634876" w:rsidRDefault="00634876" w:rsidP="002207F9">
            <w:pPr>
              <w:tabs>
                <w:tab w:val="left" w:pos="480"/>
                <w:tab w:val="left" w:pos="720"/>
                <w:tab w:val="left" w:pos="5670"/>
              </w:tabs>
              <w:rPr>
                <w:sz w:val="24"/>
                <w:szCs w:val="24"/>
              </w:rPr>
            </w:pPr>
            <w:r w:rsidRPr="00634876">
              <w:rPr>
                <w:sz w:val="24"/>
                <w:szCs w:val="24"/>
              </w:rPr>
              <w:t>Создание ведомостей, учет и анализ успеваемости.</w:t>
            </w:r>
          </w:p>
          <w:p w:rsidR="00634876" w:rsidRPr="0035108A" w:rsidRDefault="00634876" w:rsidP="002207F9">
            <w:pPr>
              <w:tabs>
                <w:tab w:val="left" w:pos="480"/>
                <w:tab w:val="left" w:pos="720"/>
                <w:tab w:val="left" w:pos="5670"/>
              </w:tabs>
              <w:rPr>
                <w:sz w:val="24"/>
                <w:szCs w:val="24"/>
              </w:rPr>
            </w:pPr>
            <w:r w:rsidRPr="00634876">
              <w:rPr>
                <w:sz w:val="24"/>
                <w:szCs w:val="24"/>
              </w:rPr>
              <w:t>Подготовка и печать документов об образовании</w:t>
            </w:r>
          </w:p>
        </w:tc>
        <w:tc>
          <w:tcPr>
            <w:tcW w:w="1560" w:type="dxa"/>
            <w:tcBorders>
              <w:top w:val="single" w:sz="4" w:space="0" w:color="auto"/>
              <w:left w:val="single" w:sz="4" w:space="0" w:color="auto"/>
              <w:bottom w:val="single" w:sz="4" w:space="0" w:color="auto"/>
              <w:right w:val="single" w:sz="4" w:space="0" w:color="auto"/>
            </w:tcBorders>
          </w:tcPr>
          <w:p w:rsidR="005662DC" w:rsidRPr="0035108A" w:rsidRDefault="00634876" w:rsidP="002207F9">
            <w:pPr>
              <w:tabs>
                <w:tab w:val="left" w:pos="480"/>
                <w:tab w:val="left" w:pos="720"/>
                <w:tab w:val="left" w:pos="5670"/>
              </w:tabs>
              <w:jc w:val="center"/>
              <w:rPr>
                <w:sz w:val="24"/>
                <w:szCs w:val="24"/>
              </w:rPr>
            </w:pPr>
            <w:r>
              <w:rPr>
                <w:sz w:val="24"/>
                <w:szCs w:val="24"/>
              </w:rPr>
              <w:t xml:space="preserve">142 </w:t>
            </w:r>
            <w:r w:rsidR="004862D4">
              <w:rPr>
                <w:sz w:val="24"/>
                <w:szCs w:val="24"/>
              </w:rPr>
              <w:t>0</w:t>
            </w:r>
            <w:r w:rsidR="00A20673" w:rsidRPr="0035108A">
              <w:rPr>
                <w:sz w:val="24"/>
                <w:szCs w:val="24"/>
              </w:rPr>
              <w:t>00</w:t>
            </w:r>
            <w:r w:rsidR="00010D84" w:rsidRPr="0035108A">
              <w:rPr>
                <w:sz w:val="24"/>
                <w:szCs w:val="24"/>
              </w:rPr>
              <w:t>,00</w:t>
            </w:r>
          </w:p>
        </w:tc>
      </w:tr>
      <w:tr w:rsidR="005662DC" w:rsidRPr="0035108A" w:rsidTr="00F84E7B">
        <w:tc>
          <w:tcPr>
            <w:tcW w:w="426" w:type="dxa"/>
            <w:tcBorders>
              <w:top w:val="single" w:sz="4" w:space="0" w:color="auto"/>
              <w:left w:val="single" w:sz="4" w:space="0" w:color="auto"/>
              <w:bottom w:val="single" w:sz="4" w:space="0" w:color="auto"/>
              <w:right w:val="single" w:sz="4" w:space="0" w:color="auto"/>
            </w:tcBorders>
            <w:vAlign w:val="center"/>
          </w:tcPr>
          <w:p w:rsidR="005662DC" w:rsidRPr="0035108A" w:rsidRDefault="005662DC" w:rsidP="0058409C">
            <w:pPr>
              <w:tabs>
                <w:tab w:val="left" w:pos="480"/>
                <w:tab w:val="left" w:pos="720"/>
                <w:tab w:val="left" w:pos="5670"/>
              </w:tabs>
              <w:jc w:val="center"/>
              <w:rPr>
                <w:b/>
                <w:sz w:val="24"/>
                <w:szCs w:val="24"/>
              </w:rPr>
            </w:pPr>
          </w:p>
        </w:tc>
        <w:tc>
          <w:tcPr>
            <w:tcW w:w="4110" w:type="dxa"/>
            <w:tcBorders>
              <w:top w:val="single" w:sz="4" w:space="0" w:color="auto"/>
              <w:left w:val="single" w:sz="4" w:space="0" w:color="auto"/>
              <w:bottom w:val="single" w:sz="4" w:space="0" w:color="auto"/>
              <w:right w:val="single" w:sz="4" w:space="0" w:color="auto"/>
            </w:tcBorders>
            <w:vAlign w:val="center"/>
          </w:tcPr>
          <w:p w:rsidR="005662DC" w:rsidRPr="0035108A" w:rsidRDefault="005662DC" w:rsidP="0058409C">
            <w:pPr>
              <w:tabs>
                <w:tab w:val="left" w:pos="480"/>
                <w:tab w:val="left" w:pos="720"/>
                <w:tab w:val="left" w:pos="5670"/>
              </w:tabs>
              <w:jc w:val="center"/>
              <w:rPr>
                <w:b/>
                <w:sz w:val="24"/>
                <w:szCs w:val="24"/>
              </w:rPr>
            </w:pPr>
            <w:r w:rsidRPr="0035108A">
              <w:rPr>
                <w:b/>
                <w:sz w:val="24"/>
                <w:szCs w:val="24"/>
              </w:rPr>
              <w:t>ИТОГО</w:t>
            </w:r>
          </w:p>
        </w:tc>
        <w:tc>
          <w:tcPr>
            <w:tcW w:w="4252" w:type="dxa"/>
            <w:tcBorders>
              <w:top w:val="single" w:sz="4" w:space="0" w:color="auto"/>
              <w:left w:val="single" w:sz="4" w:space="0" w:color="auto"/>
              <w:bottom w:val="single" w:sz="4" w:space="0" w:color="auto"/>
              <w:right w:val="single" w:sz="4" w:space="0" w:color="auto"/>
            </w:tcBorders>
            <w:vAlign w:val="center"/>
          </w:tcPr>
          <w:p w:rsidR="005662DC" w:rsidRPr="0035108A" w:rsidRDefault="005662DC" w:rsidP="0058409C">
            <w:pPr>
              <w:tabs>
                <w:tab w:val="left" w:pos="480"/>
                <w:tab w:val="left" w:pos="720"/>
                <w:tab w:val="left" w:pos="5670"/>
              </w:tabs>
              <w:jc w:val="center"/>
              <w:rPr>
                <w:b/>
                <w:sz w:val="24"/>
                <w:szCs w:val="24"/>
              </w:rPr>
            </w:pPr>
            <w:r w:rsidRPr="0035108A">
              <w:rPr>
                <w:b/>
                <w:sz w:val="24"/>
                <w:szCs w:val="24"/>
              </w:rPr>
              <w:t>Х</w:t>
            </w:r>
          </w:p>
        </w:tc>
        <w:tc>
          <w:tcPr>
            <w:tcW w:w="1560" w:type="dxa"/>
            <w:tcBorders>
              <w:top w:val="single" w:sz="4" w:space="0" w:color="auto"/>
              <w:left w:val="single" w:sz="4" w:space="0" w:color="auto"/>
              <w:bottom w:val="single" w:sz="4" w:space="0" w:color="auto"/>
              <w:right w:val="single" w:sz="4" w:space="0" w:color="auto"/>
            </w:tcBorders>
            <w:vAlign w:val="center"/>
          </w:tcPr>
          <w:p w:rsidR="005662DC" w:rsidRPr="0035108A" w:rsidRDefault="00634876" w:rsidP="004862D4">
            <w:pPr>
              <w:tabs>
                <w:tab w:val="left" w:pos="480"/>
                <w:tab w:val="left" w:pos="720"/>
                <w:tab w:val="left" w:pos="5670"/>
              </w:tabs>
              <w:jc w:val="center"/>
              <w:rPr>
                <w:b/>
                <w:sz w:val="24"/>
                <w:szCs w:val="24"/>
              </w:rPr>
            </w:pPr>
            <w:r>
              <w:rPr>
                <w:b/>
                <w:sz w:val="24"/>
                <w:szCs w:val="24"/>
              </w:rPr>
              <w:t>142</w:t>
            </w:r>
            <w:r w:rsidR="004862D4">
              <w:rPr>
                <w:b/>
                <w:sz w:val="24"/>
                <w:szCs w:val="24"/>
              </w:rPr>
              <w:t xml:space="preserve"> 0</w:t>
            </w:r>
            <w:r w:rsidR="00A20673" w:rsidRPr="0035108A">
              <w:rPr>
                <w:b/>
                <w:sz w:val="24"/>
                <w:szCs w:val="24"/>
              </w:rPr>
              <w:t>00</w:t>
            </w:r>
            <w:r w:rsidR="00010D84" w:rsidRPr="0035108A">
              <w:rPr>
                <w:b/>
                <w:sz w:val="24"/>
                <w:szCs w:val="24"/>
              </w:rPr>
              <w:t>,00</w:t>
            </w:r>
          </w:p>
        </w:tc>
      </w:tr>
    </w:tbl>
    <w:p w:rsidR="005662DC" w:rsidRPr="0035108A" w:rsidRDefault="005662DC" w:rsidP="00CE74EF">
      <w:pPr>
        <w:spacing w:line="274" w:lineRule="exact"/>
        <w:ind w:left="10" w:right="19" w:firstLine="699"/>
        <w:jc w:val="both"/>
        <w:rPr>
          <w:sz w:val="24"/>
          <w:szCs w:val="24"/>
        </w:rPr>
      </w:pPr>
      <w:r w:rsidRPr="0035108A">
        <w:rPr>
          <w:sz w:val="24"/>
          <w:szCs w:val="24"/>
        </w:rPr>
        <w:t>1.2. Программное обеспечение «</w:t>
      </w:r>
      <w:r w:rsidR="00634876">
        <w:rPr>
          <w:sz w:val="24"/>
          <w:szCs w:val="24"/>
        </w:rPr>
        <w:t>Электронные ведомости</w:t>
      </w:r>
      <w:r w:rsidRPr="0035108A">
        <w:rPr>
          <w:sz w:val="24"/>
          <w:szCs w:val="24"/>
        </w:rPr>
        <w:t xml:space="preserve">» </w:t>
      </w:r>
      <w:r w:rsidR="003F59E6" w:rsidRPr="0035108A">
        <w:rPr>
          <w:sz w:val="24"/>
          <w:szCs w:val="24"/>
        </w:rPr>
        <w:t>включено в</w:t>
      </w:r>
      <w:r w:rsidRPr="0035108A">
        <w:rPr>
          <w:sz w:val="24"/>
          <w:szCs w:val="24"/>
        </w:rPr>
        <w:t xml:space="preserve"> </w:t>
      </w:r>
      <w:r w:rsidR="00D87E03" w:rsidRPr="0035108A">
        <w:rPr>
          <w:sz w:val="24"/>
          <w:szCs w:val="24"/>
        </w:rPr>
        <w:t>Единый реестр росси</w:t>
      </w:r>
      <w:r w:rsidR="00D87E03" w:rsidRPr="0035108A">
        <w:rPr>
          <w:sz w:val="24"/>
          <w:szCs w:val="24"/>
        </w:rPr>
        <w:t>й</w:t>
      </w:r>
      <w:r w:rsidR="00D87E03" w:rsidRPr="0035108A">
        <w:rPr>
          <w:sz w:val="24"/>
          <w:szCs w:val="24"/>
        </w:rPr>
        <w:t xml:space="preserve">ских программ для ЭВМ и БД </w:t>
      </w:r>
      <w:r w:rsidR="003F59E6" w:rsidRPr="0035108A">
        <w:rPr>
          <w:sz w:val="24"/>
          <w:szCs w:val="24"/>
        </w:rPr>
        <w:t>под регистрационным номером</w:t>
      </w:r>
      <w:r w:rsidR="002207F9">
        <w:rPr>
          <w:sz w:val="24"/>
          <w:szCs w:val="24"/>
        </w:rPr>
        <w:t xml:space="preserve"> 8843</w:t>
      </w:r>
      <w:r w:rsidR="0047145B" w:rsidRPr="0035108A">
        <w:rPr>
          <w:sz w:val="24"/>
          <w:szCs w:val="24"/>
        </w:rPr>
        <w:t xml:space="preserve"> от </w:t>
      </w:r>
      <w:r w:rsidR="002207F9">
        <w:rPr>
          <w:sz w:val="24"/>
          <w:szCs w:val="24"/>
        </w:rPr>
        <w:t>21.01</w:t>
      </w:r>
      <w:r w:rsidR="005E23CB" w:rsidRPr="0035108A">
        <w:rPr>
          <w:sz w:val="24"/>
          <w:szCs w:val="24"/>
        </w:rPr>
        <w:t>.20</w:t>
      </w:r>
      <w:r w:rsidR="002207F9">
        <w:rPr>
          <w:sz w:val="24"/>
          <w:szCs w:val="24"/>
        </w:rPr>
        <w:t>21</w:t>
      </w:r>
      <w:r w:rsidRPr="0035108A">
        <w:rPr>
          <w:sz w:val="24"/>
          <w:szCs w:val="24"/>
        </w:rPr>
        <w:t xml:space="preserve"> г.</w:t>
      </w:r>
    </w:p>
    <w:p w:rsidR="00FE346A" w:rsidRPr="0035108A" w:rsidRDefault="00FE346A" w:rsidP="00CE74EF">
      <w:pPr>
        <w:spacing w:line="274" w:lineRule="exact"/>
        <w:ind w:left="10" w:right="19" w:firstLine="699"/>
        <w:jc w:val="both"/>
        <w:rPr>
          <w:sz w:val="24"/>
          <w:szCs w:val="24"/>
          <w:lang w:val="en-US"/>
        </w:rPr>
      </w:pPr>
      <w:r w:rsidRPr="0035108A">
        <w:rPr>
          <w:sz w:val="24"/>
          <w:szCs w:val="24"/>
        </w:rPr>
        <w:t>1.</w:t>
      </w:r>
      <w:r w:rsidR="005662DC" w:rsidRPr="0035108A">
        <w:rPr>
          <w:sz w:val="24"/>
          <w:szCs w:val="24"/>
        </w:rPr>
        <w:t>3</w:t>
      </w:r>
      <w:r w:rsidRPr="0035108A">
        <w:rPr>
          <w:sz w:val="24"/>
          <w:szCs w:val="24"/>
        </w:rPr>
        <w:t xml:space="preserve">. </w:t>
      </w:r>
      <w:r w:rsidRPr="0035108A">
        <w:rPr>
          <w:spacing w:val="-2"/>
          <w:sz w:val="24"/>
          <w:szCs w:val="24"/>
        </w:rPr>
        <w:t>Под программным обеспечением понимается комплекс программ для ЭВМ, включая дис</w:t>
      </w:r>
      <w:r w:rsidRPr="0035108A">
        <w:rPr>
          <w:spacing w:val="-2"/>
          <w:sz w:val="24"/>
          <w:szCs w:val="24"/>
        </w:rPr>
        <w:t>т</w:t>
      </w:r>
      <w:r w:rsidRPr="0035108A">
        <w:rPr>
          <w:spacing w:val="-2"/>
          <w:sz w:val="24"/>
          <w:szCs w:val="24"/>
        </w:rPr>
        <w:t>рибутивы</w:t>
      </w:r>
      <w:r w:rsidRPr="0035108A">
        <w:rPr>
          <w:spacing w:val="-1"/>
          <w:sz w:val="24"/>
          <w:szCs w:val="24"/>
        </w:rPr>
        <w:t xml:space="preserve"> и пользовательскую документацию, который является объектом интеллектуальной деятел</w:t>
      </w:r>
      <w:r w:rsidRPr="0035108A">
        <w:rPr>
          <w:spacing w:val="-1"/>
          <w:sz w:val="24"/>
          <w:szCs w:val="24"/>
        </w:rPr>
        <w:t>ь</w:t>
      </w:r>
      <w:r w:rsidRPr="0035108A">
        <w:rPr>
          <w:spacing w:val="-2"/>
          <w:sz w:val="24"/>
          <w:szCs w:val="24"/>
        </w:rPr>
        <w:t>ности и охраняется законом. Все условия, оговоренные далее, относятся как к программному обес</w:t>
      </w:r>
      <w:r w:rsidRPr="0035108A">
        <w:rPr>
          <w:sz w:val="24"/>
          <w:szCs w:val="24"/>
        </w:rPr>
        <w:t>п</w:t>
      </w:r>
      <w:r w:rsidRPr="0035108A">
        <w:rPr>
          <w:sz w:val="24"/>
          <w:szCs w:val="24"/>
        </w:rPr>
        <w:t>е</w:t>
      </w:r>
      <w:r w:rsidRPr="0035108A">
        <w:rPr>
          <w:sz w:val="24"/>
          <w:szCs w:val="24"/>
        </w:rPr>
        <w:t>чению в целом, так и ко всем его компонентам в о</w:t>
      </w:r>
      <w:r w:rsidRPr="0035108A">
        <w:rPr>
          <w:sz w:val="24"/>
          <w:szCs w:val="24"/>
        </w:rPr>
        <w:t>т</w:t>
      </w:r>
      <w:r w:rsidRPr="0035108A">
        <w:rPr>
          <w:sz w:val="24"/>
          <w:szCs w:val="24"/>
        </w:rPr>
        <w:t>дельности.</w:t>
      </w:r>
    </w:p>
    <w:p w:rsidR="00637B5F" w:rsidRPr="0035108A" w:rsidRDefault="00637B5F" w:rsidP="00CE74EF">
      <w:pPr>
        <w:spacing w:line="274" w:lineRule="exact"/>
        <w:ind w:left="10" w:right="19" w:firstLine="699"/>
        <w:jc w:val="both"/>
        <w:rPr>
          <w:sz w:val="24"/>
          <w:szCs w:val="24"/>
        </w:rPr>
      </w:pPr>
      <w:r w:rsidRPr="0035108A">
        <w:rPr>
          <w:sz w:val="24"/>
          <w:szCs w:val="24"/>
        </w:rPr>
        <w:t>1.</w:t>
      </w:r>
      <w:r w:rsidR="00EF65F6" w:rsidRPr="0035108A">
        <w:rPr>
          <w:sz w:val="24"/>
          <w:szCs w:val="24"/>
        </w:rPr>
        <w:t>4</w:t>
      </w:r>
      <w:r w:rsidRPr="0035108A">
        <w:rPr>
          <w:sz w:val="24"/>
          <w:szCs w:val="24"/>
        </w:rPr>
        <w:t xml:space="preserve">. По настоящему Лицензионному договору передается право с сохранением за Лицензиаром </w:t>
      </w:r>
      <w:r w:rsidRPr="0035108A">
        <w:rPr>
          <w:spacing w:val="-2"/>
          <w:sz w:val="24"/>
          <w:szCs w:val="24"/>
        </w:rPr>
        <w:t xml:space="preserve">права выдачи лицензий другим лицам, без права Лицензиата предоставлять права использования </w:t>
      </w:r>
      <w:r w:rsidRPr="0035108A">
        <w:rPr>
          <w:sz w:val="24"/>
          <w:szCs w:val="24"/>
        </w:rPr>
        <w:t>Пр</w:t>
      </w:r>
      <w:r w:rsidRPr="0035108A">
        <w:rPr>
          <w:sz w:val="24"/>
          <w:szCs w:val="24"/>
        </w:rPr>
        <w:t>о</w:t>
      </w:r>
      <w:r w:rsidRPr="0035108A">
        <w:rPr>
          <w:sz w:val="24"/>
          <w:szCs w:val="24"/>
        </w:rPr>
        <w:t xml:space="preserve">граммного </w:t>
      </w:r>
      <w:r w:rsidR="00B82194" w:rsidRPr="0035108A">
        <w:rPr>
          <w:sz w:val="24"/>
          <w:szCs w:val="24"/>
        </w:rPr>
        <w:t>обеспечения</w:t>
      </w:r>
      <w:r w:rsidRPr="0035108A">
        <w:rPr>
          <w:sz w:val="24"/>
          <w:szCs w:val="24"/>
        </w:rPr>
        <w:t xml:space="preserve"> </w:t>
      </w:r>
      <w:r w:rsidR="009856E9" w:rsidRPr="0035108A">
        <w:rPr>
          <w:sz w:val="24"/>
          <w:szCs w:val="24"/>
        </w:rPr>
        <w:t>филиалам</w:t>
      </w:r>
      <w:r w:rsidR="00276F27" w:rsidRPr="0035108A">
        <w:rPr>
          <w:sz w:val="24"/>
          <w:szCs w:val="24"/>
        </w:rPr>
        <w:t xml:space="preserve"> и</w:t>
      </w:r>
      <w:r w:rsidR="009856E9" w:rsidRPr="0035108A">
        <w:rPr>
          <w:sz w:val="24"/>
          <w:szCs w:val="24"/>
        </w:rPr>
        <w:t xml:space="preserve"> </w:t>
      </w:r>
      <w:r w:rsidR="00E9606B" w:rsidRPr="0035108A">
        <w:rPr>
          <w:sz w:val="24"/>
          <w:szCs w:val="24"/>
        </w:rPr>
        <w:t>третьим</w:t>
      </w:r>
      <w:r w:rsidRPr="0035108A">
        <w:rPr>
          <w:sz w:val="24"/>
          <w:szCs w:val="24"/>
        </w:rPr>
        <w:t xml:space="preserve"> лицам.</w:t>
      </w:r>
      <w:r w:rsidR="0062562E" w:rsidRPr="0035108A">
        <w:rPr>
          <w:sz w:val="24"/>
          <w:szCs w:val="24"/>
        </w:rPr>
        <w:t xml:space="preserve"> </w:t>
      </w:r>
    </w:p>
    <w:p w:rsidR="0096290F" w:rsidRPr="0035108A" w:rsidRDefault="00FE346A" w:rsidP="00CE74EF">
      <w:pPr>
        <w:spacing w:line="274" w:lineRule="exact"/>
        <w:ind w:left="10" w:right="19" w:firstLine="699"/>
        <w:jc w:val="both"/>
        <w:rPr>
          <w:sz w:val="24"/>
          <w:szCs w:val="24"/>
        </w:rPr>
      </w:pPr>
      <w:r w:rsidRPr="0035108A">
        <w:rPr>
          <w:sz w:val="24"/>
          <w:szCs w:val="24"/>
        </w:rPr>
        <w:t>1.</w:t>
      </w:r>
      <w:r w:rsidR="00EF65F6" w:rsidRPr="0035108A">
        <w:rPr>
          <w:sz w:val="24"/>
          <w:szCs w:val="24"/>
        </w:rPr>
        <w:t>5</w:t>
      </w:r>
      <w:r w:rsidRPr="0035108A">
        <w:rPr>
          <w:sz w:val="24"/>
          <w:szCs w:val="24"/>
        </w:rPr>
        <w:t xml:space="preserve">. </w:t>
      </w:r>
      <w:r w:rsidR="0096290F" w:rsidRPr="0035108A">
        <w:rPr>
          <w:spacing w:val="-2"/>
          <w:sz w:val="24"/>
          <w:szCs w:val="24"/>
        </w:rPr>
        <w:t>Программное обеспечение и его компоненты являются интеллектуальной собс</w:t>
      </w:r>
      <w:r w:rsidR="00930E3B" w:rsidRPr="0035108A">
        <w:rPr>
          <w:spacing w:val="-2"/>
          <w:sz w:val="24"/>
          <w:szCs w:val="24"/>
        </w:rPr>
        <w:t>т</w:t>
      </w:r>
      <w:r w:rsidR="0096290F" w:rsidRPr="0035108A">
        <w:rPr>
          <w:spacing w:val="-2"/>
          <w:sz w:val="24"/>
          <w:szCs w:val="24"/>
        </w:rPr>
        <w:t>венностью</w:t>
      </w:r>
      <w:r w:rsidR="00930E3B" w:rsidRPr="0035108A">
        <w:rPr>
          <w:sz w:val="24"/>
          <w:szCs w:val="24"/>
        </w:rPr>
        <w:t xml:space="preserve"> </w:t>
      </w:r>
      <w:r w:rsidR="0096290F" w:rsidRPr="0035108A">
        <w:rPr>
          <w:sz w:val="24"/>
          <w:szCs w:val="24"/>
        </w:rPr>
        <w:t>и защищаются законодательс</w:t>
      </w:r>
      <w:r w:rsidR="0096290F" w:rsidRPr="0035108A">
        <w:rPr>
          <w:sz w:val="24"/>
          <w:szCs w:val="24"/>
        </w:rPr>
        <w:t>т</w:t>
      </w:r>
      <w:r w:rsidR="0096290F" w:rsidRPr="0035108A">
        <w:rPr>
          <w:sz w:val="24"/>
          <w:szCs w:val="24"/>
        </w:rPr>
        <w:t>вом</w:t>
      </w:r>
      <w:r w:rsidR="007F5246" w:rsidRPr="0035108A">
        <w:rPr>
          <w:sz w:val="24"/>
          <w:szCs w:val="24"/>
        </w:rPr>
        <w:t xml:space="preserve"> Российской Федерации</w:t>
      </w:r>
      <w:r w:rsidR="0096290F" w:rsidRPr="0035108A">
        <w:rPr>
          <w:sz w:val="24"/>
          <w:szCs w:val="24"/>
        </w:rPr>
        <w:t>.</w:t>
      </w:r>
    </w:p>
    <w:p w:rsidR="00975172" w:rsidRPr="008D576A" w:rsidRDefault="00975172" w:rsidP="00CE74EF">
      <w:pPr>
        <w:spacing w:line="274" w:lineRule="exact"/>
        <w:ind w:left="10" w:right="19" w:firstLine="699"/>
        <w:jc w:val="both"/>
        <w:rPr>
          <w:color w:val="FF0000"/>
          <w:sz w:val="24"/>
          <w:szCs w:val="24"/>
        </w:rPr>
      </w:pPr>
    </w:p>
    <w:p w:rsidR="0096290F" w:rsidRPr="0035108A" w:rsidRDefault="0096290F" w:rsidP="00CE74EF">
      <w:pPr>
        <w:ind w:left="2333"/>
        <w:rPr>
          <w:sz w:val="24"/>
          <w:szCs w:val="24"/>
        </w:rPr>
      </w:pPr>
      <w:r w:rsidRPr="0035108A">
        <w:rPr>
          <w:spacing w:val="-1"/>
          <w:sz w:val="24"/>
          <w:szCs w:val="24"/>
        </w:rPr>
        <w:t>2. ЛИЦЕНЗИОННЫЕ ПЛАТЕЖИ И ПОРЯДОК РАСЧЕТОВ</w:t>
      </w:r>
    </w:p>
    <w:p w:rsidR="003F59E6" w:rsidRPr="0035108A" w:rsidRDefault="003F59E6" w:rsidP="00CE74EF">
      <w:pPr>
        <w:tabs>
          <w:tab w:val="left" w:pos="893"/>
        </w:tabs>
        <w:spacing w:line="274" w:lineRule="exact"/>
        <w:ind w:left="24" w:right="14" w:firstLine="685"/>
        <w:jc w:val="both"/>
        <w:rPr>
          <w:spacing w:val="-1"/>
          <w:sz w:val="24"/>
          <w:szCs w:val="24"/>
        </w:rPr>
      </w:pPr>
      <w:r w:rsidRPr="0035108A">
        <w:rPr>
          <w:bCs/>
          <w:spacing w:val="-1"/>
          <w:sz w:val="24"/>
          <w:szCs w:val="24"/>
        </w:rPr>
        <w:t>2.1.</w:t>
      </w:r>
      <w:r w:rsidRPr="0035108A">
        <w:rPr>
          <w:spacing w:val="-1"/>
          <w:sz w:val="24"/>
          <w:szCs w:val="24"/>
        </w:rPr>
        <w:t xml:space="preserve"> За предоставленные Лицензиаром права на использование программного обеспечения Л</w:t>
      </w:r>
      <w:r w:rsidRPr="0035108A">
        <w:rPr>
          <w:spacing w:val="-1"/>
          <w:sz w:val="24"/>
          <w:szCs w:val="24"/>
        </w:rPr>
        <w:t>и</w:t>
      </w:r>
      <w:r w:rsidRPr="0035108A">
        <w:rPr>
          <w:spacing w:val="-1"/>
          <w:sz w:val="24"/>
          <w:szCs w:val="24"/>
        </w:rPr>
        <w:t xml:space="preserve">цензиат уплачивает Лицензиару денежное вознаграждение в размере </w:t>
      </w:r>
      <w:r w:rsidR="00634876">
        <w:rPr>
          <w:b/>
          <w:bCs/>
          <w:spacing w:val="-1"/>
          <w:sz w:val="24"/>
          <w:szCs w:val="24"/>
        </w:rPr>
        <w:t>142</w:t>
      </w:r>
      <w:r w:rsidR="004862D4">
        <w:rPr>
          <w:b/>
          <w:bCs/>
          <w:spacing w:val="-1"/>
          <w:sz w:val="24"/>
          <w:szCs w:val="24"/>
        </w:rPr>
        <w:t xml:space="preserve"> 0</w:t>
      </w:r>
      <w:r w:rsidR="00930906" w:rsidRPr="0035108A">
        <w:rPr>
          <w:b/>
          <w:bCs/>
          <w:spacing w:val="-1"/>
          <w:sz w:val="24"/>
          <w:szCs w:val="24"/>
        </w:rPr>
        <w:t>00</w:t>
      </w:r>
      <w:r w:rsidRPr="0035108A">
        <w:rPr>
          <w:b/>
          <w:bCs/>
          <w:spacing w:val="-1"/>
          <w:sz w:val="24"/>
          <w:szCs w:val="24"/>
        </w:rPr>
        <w:t xml:space="preserve"> (</w:t>
      </w:r>
      <w:r w:rsidR="00767698">
        <w:rPr>
          <w:b/>
          <w:bCs/>
          <w:spacing w:val="-1"/>
          <w:sz w:val="24"/>
          <w:szCs w:val="24"/>
        </w:rPr>
        <w:t>С</w:t>
      </w:r>
      <w:r w:rsidR="00634876">
        <w:rPr>
          <w:b/>
          <w:bCs/>
          <w:spacing w:val="-1"/>
          <w:sz w:val="24"/>
          <w:szCs w:val="24"/>
        </w:rPr>
        <w:t>то сорок две тысячи</w:t>
      </w:r>
      <w:r w:rsidRPr="0035108A">
        <w:rPr>
          <w:b/>
          <w:bCs/>
          <w:spacing w:val="-1"/>
          <w:sz w:val="24"/>
          <w:szCs w:val="24"/>
        </w:rPr>
        <w:t>) рублей 00 копеек</w:t>
      </w:r>
      <w:r w:rsidRPr="0035108A">
        <w:rPr>
          <w:spacing w:val="-1"/>
          <w:sz w:val="24"/>
          <w:szCs w:val="24"/>
        </w:rPr>
        <w:t>. Указанная сумма не подлежит обложению НДС в соответствии с подпунктом 26 пункта 2 статьи 149 Налогового кодекса Росси</w:t>
      </w:r>
      <w:r w:rsidRPr="0035108A">
        <w:rPr>
          <w:spacing w:val="-1"/>
          <w:sz w:val="24"/>
          <w:szCs w:val="24"/>
        </w:rPr>
        <w:t>й</w:t>
      </w:r>
      <w:r w:rsidRPr="0035108A">
        <w:rPr>
          <w:spacing w:val="-1"/>
          <w:sz w:val="24"/>
          <w:szCs w:val="24"/>
        </w:rPr>
        <w:t>ской Федерации.</w:t>
      </w:r>
    </w:p>
    <w:p w:rsidR="005178F2" w:rsidRPr="00EB22C9" w:rsidRDefault="005178F2" w:rsidP="00CE74EF">
      <w:pPr>
        <w:widowControl/>
        <w:autoSpaceDE/>
        <w:autoSpaceDN/>
        <w:adjustRightInd/>
        <w:ind w:firstLine="709"/>
        <w:rPr>
          <w:sz w:val="24"/>
          <w:szCs w:val="24"/>
        </w:rPr>
      </w:pPr>
      <w:r w:rsidRPr="0035108A">
        <w:rPr>
          <w:bCs/>
          <w:sz w:val="24"/>
          <w:szCs w:val="24"/>
        </w:rPr>
        <w:t>2.2.</w:t>
      </w:r>
      <w:r w:rsidRPr="0035108A">
        <w:rPr>
          <w:sz w:val="24"/>
          <w:szCs w:val="24"/>
        </w:rPr>
        <w:t xml:space="preserve"> Оплата вознаграждения </w:t>
      </w:r>
      <w:r w:rsidRPr="00EB22C9">
        <w:rPr>
          <w:sz w:val="24"/>
          <w:szCs w:val="24"/>
        </w:rPr>
        <w:t xml:space="preserve">производится </w:t>
      </w:r>
      <w:r w:rsidR="005A3730" w:rsidRPr="00EB22C9">
        <w:rPr>
          <w:sz w:val="24"/>
          <w:szCs w:val="24"/>
        </w:rPr>
        <w:t>в следующем порядке</w:t>
      </w:r>
      <w:r w:rsidRPr="00EB22C9">
        <w:rPr>
          <w:sz w:val="24"/>
          <w:szCs w:val="24"/>
        </w:rPr>
        <w:t>:</w:t>
      </w:r>
    </w:p>
    <w:p w:rsidR="005178F2" w:rsidRPr="00EB22C9" w:rsidRDefault="005178F2" w:rsidP="00CE74EF">
      <w:pPr>
        <w:widowControl/>
        <w:numPr>
          <w:ilvl w:val="0"/>
          <w:numId w:val="16"/>
        </w:numPr>
        <w:tabs>
          <w:tab w:val="clear" w:pos="2138"/>
          <w:tab w:val="num" w:pos="851"/>
        </w:tabs>
        <w:autoSpaceDE/>
        <w:autoSpaceDN/>
        <w:adjustRightInd/>
        <w:ind w:left="0" w:firstLine="709"/>
        <w:jc w:val="both"/>
        <w:rPr>
          <w:sz w:val="24"/>
          <w:szCs w:val="24"/>
        </w:rPr>
      </w:pPr>
      <w:r w:rsidRPr="005A3730">
        <w:rPr>
          <w:b/>
          <w:bCs/>
          <w:sz w:val="24"/>
          <w:szCs w:val="24"/>
        </w:rPr>
        <w:t>Авансовый платеж</w:t>
      </w:r>
      <w:r w:rsidRPr="005A3730">
        <w:rPr>
          <w:sz w:val="24"/>
          <w:szCs w:val="24"/>
        </w:rPr>
        <w:t xml:space="preserve"> в размере </w:t>
      </w:r>
      <w:r w:rsidRPr="005A3730">
        <w:rPr>
          <w:b/>
          <w:bCs/>
          <w:sz w:val="24"/>
          <w:szCs w:val="24"/>
        </w:rPr>
        <w:t>30%</w:t>
      </w:r>
      <w:r w:rsidRPr="005A3730">
        <w:rPr>
          <w:sz w:val="24"/>
          <w:szCs w:val="24"/>
        </w:rPr>
        <w:t xml:space="preserve">, что составляет </w:t>
      </w:r>
      <w:r w:rsidR="00634876">
        <w:rPr>
          <w:b/>
          <w:bCs/>
          <w:sz w:val="24"/>
          <w:szCs w:val="24"/>
        </w:rPr>
        <w:t>42 600</w:t>
      </w:r>
      <w:r w:rsidR="00BD41A8">
        <w:rPr>
          <w:b/>
          <w:bCs/>
          <w:sz w:val="24"/>
          <w:szCs w:val="24"/>
        </w:rPr>
        <w:t xml:space="preserve"> </w:t>
      </w:r>
      <w:r w:rsidRPr="0035108A">
        <w:rPr>
          <w:b/>
          <w:bCs/>
          <w:sz w:val="24"/>
          <w:szCs w:val="24"/>
        </w:rPr>
        <w:t>(</w:t>
      </w:r>
      <w:r w:rsidR="00767698">
        <w:rPr>
          <w:b/>
          <w:bCs/>
          <w:sz w:val="24"/>
          <w:szCs w:val="24"/>
        </w:rPr>
        <w:t>С</w:t>
      </w:r>
      <w:r w:rsidR="00634876">
        <w:rPr>
          <w:b/>
          <w:bCs/>
          <w:sz w:val="24"/>
          <w:szCs w:val="24"/>
        </w:rPr>
        <w:t>орок две тысячи шестьсот</w:t>
      </w:r>
      <w:r w:rsidRPr="0035108A">
        <w:rPr>
          <w:b/>
          <w:bCs/>
          <w:sz w:val="24"/>
          <w:szCs w:val="24"/>
        </w:rPr>
        <w:t>) рублей 00 копеек</w:t>
      </w:r>
      <w:r w:rsidRPr="0035108A">
        <w:rPr>
          <w:sz w:val="24"/>
          <w:szCs w:val="24"/>
        </w:rPr>
        <w:t xml:space="preserve">, уплачивается Лицензиатом в течение </w:t>
      </w:r>
      <w:r w:rsidRPr="0035108A">
        <w:rPr>
          <w:b/>
          <w:bCs/>
          <w:sz w:val="24"/>
          <w:szCs w:val="24"/>
        </w:rPr>
        <w:t xml:space="preserve">5 (пяти) </w:t>
      </w:r>
      <w:r w:rsidR="004E0A0C" w:rsidRPr="0035108A">
        <w:rPr>
          <w:b/>
          <w:bCs/>
          <w:sz w:val="24"/>
          <w:szCs w:val="24"/>
        </w:rPr>
        <w:t>рабочих</w:t>
      </w:r>
      <w:r w:rsidRPr="0035108A">
        <w:rPr>
          <w:b/>
          <w:bCs/>
          <w:sz w:val="24"/>
          <w:szCs w:val="24"/>
        </w:rPr>
        <w:t xml:space="preserve"> дней</w:t>
      </w:r>
      <w:r w:rsidRPr="0035108A">
        <w:rPr>
          <w:sz w:val="24"/>
          <w:szCs w:val="24"/>
        </w:rPr>
        <w:t xml:space="preserve"> с момента получения счета на оплату за предоставление неисключительных прав на программное обеспечение Лицензиара</w:t>
      </w:r>
      <w:r w:rsidR="005A3730">
        <w:rPr>
          <w:sz w:val="24"/>
          <w:szCs w:val="24"/>
        </w:rPr>
        <w:t xml:space="preserve"> </w:t>
      </w:r>
      <w:r w:rsidR="005A3730" w:rsidRPr="00EB22C9">
        <w:rPr>
          <w:sz w:val="24"/>
          <w:szCs w:val="24"/>
        </w:rPr>
        <w:t>и подписания сторонами н</w:t>
      </w:r>
      <w:r w:rsidR="005A3730" w:rsidRPr="00EB22C9">
        <w:rPr>
          <w:sz w:val="24"/>
          <w:szCs w:val="24"/>
        </w:rPr>
        <w:t>а</w:t>
      </w:r>
      <w:r w:rsidR="005A3730" w:rsidRPr="00EB22C9">
        <w:rPr>
          <w:sz w:val="24"/>
          <w:szCs w:val="24"/>
        </w:rPr>
        <w:t>стоящего Договора</w:t>
      </w:r>
      <w:r w:rsidRPr="00EB22C9">
        <w:rPr>
          <w:sz w:val="24"/>
          <w:szCs w:val="24"/>
        </w:rPr>
        <w:t>.</w:t>
      </w:r>
    </w:p>
    <w:p w:rsidR="00434E21" w:rsidRPr="00434E21" w:rsidRDefault="00C22DAF" w:rsidP="00434E21">
      <w:pPr>
        <w:ind w:left="-170"/>
        <w:rPr>
          <w:i/>
          <w:color w:val="000000"/>
          <w:sz w:val="24"/>
          <w:szCs w:val="24"/>
        </w:rPr>
      </w:pPr>
      <w:r w:rsidRPr="0035108A">
        <w:rPr>
          <w:sz w:val="24"/>
          <w:szCs w:val="24"/>
        </w:rPr>
        <w:lastRenderedPageBreak/>
        <w:t xml:space="preserve"> </w:t>
      </w:r>
      <w:r w:rsidR="00DD04D5" w:rsidRPr="00F5092A">
        <w:rPr>
          <w:sz w:val="24"/>
          <w:szCs w:val="24"/>
        </w:rPr>
        <w:t xml:space="preserve">Окончательный расчет </w:t>
      </w:r>
      <w:r w:rsidRPr="00F5092A">
        <w:rPr>
          <w:sz w:val="24"/>
          <w:szCs w:val="24"/>
        </w:rPr>
        <w:t xml:space="preserve">в размере </w:t>
      </w:r>
      <w:r w:rsidRPr="00F5092A">
        <w:rPr>
          <w:b/>
          <w:bCs/>
          <w:sz w:val="24"/>
          <w:szCs w:val="24"/>
        </w:rPr>
        <w:t>70%</w:t>
      </w:r>
      <w:r w:rsidRPr="00F5092A">
        <w:rPr>
          <w:sz w:val="24"/>
          <w:szCs w:val="24"/>
        </w:rPr>
        <w:t xml:space="preserve">, что составляет </w:t>
      </w:r>
      <w:r w:rsidR="00634876">
        <w:rPr>
          <w:b/>
          <w:bCs/>
          <w:sz w:val="24"/>
          <w:szCs w:val="24"/>
        </w:rPr>
        <w:t>99 400</w:t>
      </w:r>
      <w:r w:rsidRPr="00F5092A">
        <w:rPr>
          <w:b/>
          <w:bCs/>
          <w:sz w:val="24"/>
          <w:szCs w:val="24"/>
        </w:rPr>
        <w:t xml:space="preserve"> (</w:t>
      </w:r>
      <w:r w:rsidR="00767698">
        <w:rPr>
          <w:b/>
          <w:bCs/>
          <w:sz w:val="24"/>
          <w:szCs w:val="24"/>
        </w:rPr>
        <w:t>Д</w:t>
      </w:r>
      <w:r w:rsidR="00634876">
        <w:rPr>
          <w:b/>
          <w:bCs/>
          <w:sz w:val="24"/>
          <w:szCs w:val="24"/>
        </w:rPr>
        <w:t>евяно</w:t>
      </w:r>
      <w:r w:rsidR="00767698">
        <w:rPr>
          <w:b/>
          <w:bCs/>
          <w:sz w:val="24"/>
          <w:szCs w:val="24"/>
        </w:rPr>
        <w:t>с</w:t>
      </w:r>
      <w:r w:rsidR="00634876">
        <w:rPr>
          <w:b/>
          <w:bCs/>
          <w:sz w:val="24"/>
          <w:szCs w:val="24"/>
        </w:rPr>
        <w:t>то девять тысяч четыреста</w:t>
      </w:r>
      <w:r w:rsidRPr="00F5092A">
        <w:rPr>
          <w:b/>
          <w:bCs/>
          <w:sz w:val="24"/>
          <w:szCs w:val="24"/>
        </w:rPr>
        <w:t xml:space="preserve">) рублей </w:t>
      </w:r>
      <w:r w:rsidRPr="00AE468F">
        <w:rPr>
          <w:b/>
          <w:bCs/>
          <w:sz w:val="24"/>
          <w:szCs w:val="24"/>
        </w:rPr>
        <w:t>00 копеек</w:t>
      </w:r>
      <w:r w:rsidRPr="00AE468F">
        <w:rPr>
          <w:sz w:val="24"/>
          <w:szCs w:val="24"/>
        </w:rPr>
        <w:t xml:space="preserve">, перечисляется Лицензиатом в течение </w:t>
      </w:r>
      <w:r w:rsidRPr="00AE468F">
        <w:rPr>
          <w:b/>
          <w:bCs/>
          <w:sz w:val="24"/>
          <w:szCs w:val="24"/>
        </w:rPr>
        <w:t xml:space="preserve">7 (семи) </w:t>
      </w:r>
      <w:r w:rsidRPr="00AE468F">
        <w:rPr>
          <w:sz w:val="24"/>
          <w:szCs w:val="24"/>
        </w:rPr>
        <w:t xml:space="preserve">рабочих </w:t>
      </w:r>
      <w:r w:rsidR="00DD04D5" w:rsidRPr="00AE468F">
        <w:rPr>
          <w:sz w:val="24"/>
          <w:szCs w:val="24"/>
        </w:rPr>
        <w:t xml:space="preserve">дней </w:t>
      </w:r>
      <w:r w:rsidRPr="00AE468F">
        <w:rPr>
          <w:sz w:val="24"/>
          <w:szCs w:val="24"/>
        </w:rPr>
        <w:t xml:space="preserve">по факту передачи неисключительных прав на программное обеспечение </w:t>
      </w:r>
      <w:r w:rsidR="00434E21" w:rsidRPr="00AE468F">
        <w:rPr>
          <w:color w:val="000000"/>
          <w:sz w:val="24"/>
          <w:szCs w:val="24"/>
        </w:rPr>
        <w:t>на основании подписанного Акта передачи н</w:t>
      </w:r>
      <w:r w:rsidR="00434E21" w:rsidRPr="00AE468F">
        <w:rPr>
          <w:color w:val="000000"/>
          <w:sz w:val="24"/>
          <w:szCs w:val="24"/>
        </w:rPr>
        <w:t>е</w:t>
      </w:r>
      <w:r w:rsidR="00434E21" w:rsidRPr="00AE468F">
        <w:rPr>
          <w:color w:val="000000"/>
          <w:sz w:val="24"/>
          <w:szCs w:val="24"/>
        </w:rPr>
        <w:t>исключи</w:t>
      </w:r>
      <w:r w:rsidR="00E47290" w:rsidRPr="00AE468F">
        <w:rPr>
          <w:color w:val="000000"/>
          <w:sz w:val="24"/>
          <w:szCs w:val="24"/>
        </w:rPr>
        <w:t>тел</w:t>
      </w:r>
      <w:r w:rsidR="00E47290" w:rsidRPr="00AE468F">
        <w:rPr>
          <w:color w:val="000000"/>
          <w:sz w:val="24"/>
          <w:szCs w:val="24"/>
        </w:rPr>
        <w:t>ь</w:t>
      </w:r>
      <w:r w:rsidR="00E47290" w:rsidRPr="00AE468F">
        <w:rPr>
          <w:color w:val="000000"/>
          <w:sz w:val="24"/>
          <w:szCs w:val="24"/>
        </w:rPr>
        <w:t>ных прав</w:t>
      </w:r>
      <w:r w:rsidR="00434E21" w:rsidRPr="00AE468F">
        <w:rPr>
          <w:color w:val="000000"/>
          <w:sz w:val="24"/>
          <w:szCs w:val="24"/>
        </w:rPr>
        <w:t>.</w:t>
      </w:r>
      <w:r w:rsidR="00434E21" w:rsidRPr="00434E21">
        <w:rPr>
          <w:color w:val="000000"/>
          <w:sz w:val="24"/>
          <w:szCs w:val="24"/>
        </w:rPr>
        <w:t xml:space="preserve"> </w:t>
      </w:r>
    </w:p>
    <w:p w:rsidR="005A3730" w:rsidRPr="00EB22C9" w:rsidRDefault="005A3730" w:rsidP="005A3730">
      <w:pPr>
        <w:pStyle w:val="a0"/>
        <w:numPr>
          <w:ilvl w:val="1"/>
          <w:numId w:val="25"/>
        </w:numPr>
        <w:ind w:left="0" w:right="0" w:firstLine="709"/>
      </w:pPr>
      <w:r w:rsidRPr="00EB22C9">
        <w:t xml:space="preserve">Цена Договора является твёрдой и определяется на весь срок исполнения </w:t>
      </w:r>
      <w:r w:rsidRPr="00EB22C9">
        <w:rPr>
          <w:lang w:val="ru-RU"/>
        </w:rPr>
        <w:t>Д</w:t>
      </w:r>
      <w:r w:rsidRPr="00EB22C9">
        <w:t>оговора, за исключением случаев, предусмотренных договором и действующим законодательством.</w:t>
      </w:r>
    </w:p>
    <w:p w:rsidR="00975172" w:rsidRDefault="005A3730" w:rsidP="00FA499E">
      <w:pPr>
        <w:spacing w:line="274" w:lineRule="exact"/>
        <w:ind w:left="10" w:right="19" w:firstLine="699"/>
        <w:jc w:val="both"/>
        <w:rPr>
          <w:spacing w:val="-1"/>
          <w:sz w:val="24"/>
          <w:szCs w:val="24"/>
        </w:rPr>
      </w:pPr>
      <w:r w:rsidRPr="00EB22C9">
        <w:rPr>
          <w:sz w:val="24"/>
          <w:szCs w:val="24"/>
        </w:rPr>
        <w:t xml:space="preserve">2.4. Источник финансирования договора - средства </w:t>
      </w:r>
      <w:r w:rsidR="00FA499E">
        <w:rPr>
          <w:sz w:val="24"/>
          <w:szCs w:val="24"/>
        </w:rPr>
        <w:t>субсидии на выполнение государственного задания</w:t>
      </w:r>
      <w:r w:rsidRPr="00EB22C9">
        <w:rPr>
          <w:sz w:val="24"/>
          <w:szCs w:val="24"/>
        </w:rPr>
        <w:t>.</w:t>
      </w:r>
    </w:p>
    <w:p w:rsidR="00DB66E6" w:rsidRPr="0035108A" w:rsidRDefault="00DB66E6" w:rsidP="00CE74EF">
      <w:pPr>
        <w:tabs>
          <w:tab w:val="left" w:pos="893"/>
        </w:tabs>
        <w:spacing w:line="274" w:lineRule="exact"/>
        <w:ind w:left="24" w:right="14" w:firstLine="685"/>
        <w:jc w:val="center"/>
        <w:rPr>
          <w:spacing w:val="-1"/>
          <w:sz w:val="24"/>
          <w:szCs w:val="24"/>
        </w:rPr>
      </w:pPr>
      <w:r w:rsidRPr="0035108A">
        <w:rPr>
          <w:spacing w:val="-1"/>
          <w:sz w:val="24"/>
          <w:szCs w:val="24"/>
        </w:rPr>
        <w:t>3. СРОКИ И ПОРЯДОК ПЕРЕДАЧИ</w:t>
      </w:r>
      <w:r w:rsidR="000B3069" w:rsidRPr="0035108A">
        <w:rPr>
          <w:spacing w:val="-1"/>
          <w:sz w:val="24"/>
          <w:szCs w:val="24"/>
        </w:rPr>
        <w:t xml:space="preserve"> ПРАВ НА ПРОГРАММНОЕ ОБЕСПЕЧЕНИЕ</w:t>
      </w:r>
    </w:p>
    <w:p w:rsidR="00682FD8" w:rsidRPr="0035108A" w:rsidRDefault="00682FD8" w:rsidP="00CE74EF">
      <w:pPr>
        <w:tabs>
          <w:tab w:val="left" w:pos="893"/>
        </w:tabs>
        <w:spacing w:line="274" w:lineRule="exact"/>
        <w:ind w:left="24" w:right="14" w:firstLine="685"/>
        <w:jc w:val="both"/>
        <w:rPr>
          <w:spacing w:val="-1"/>
          <w:sz w:val="24"/>
          <w:szCs w:val="24"/>
        </w:rPr>
      </w:pPr>
      <w:r w:rsidRPr="0035108A">
        <w:rPr>
          <w:bCs/>
          <w:spacing w:val="-1"/>
          <w:sz w:val="24"/>
          <w:szCs w:val="24"/>
        </w:rPr>
        <w:t>3.1.</w:t>
      </w:r>
      <w:r w:rsidRPr="0035108A">
        <w:rPr>
          <w:spacing w:val="-1"/>
          <w:sz w:val="24"/>
          <w:szCs w:val="24"/>
        </w:rPr>
        <w:t xml:space="preserve"> Лицензиар обязуется передать Лицензиату неисключительное право на использование пр</w:t>
      </w:r>
      <w:r w:rsidRPr="0035108A">
        <w:rPr>
          <w:spacing w:val="-1"/>
          <w:sz w:val="24"/>
          <w:szCs w:val="24"/>
        </w:rPr>
        <w:t>о</w:t>
      </w:r>
      <w:r w:rsidRPr="0035108A">
        <w:rPr>
          <w:spacing w:val="-1"/>
          <w:sz w:val="24"/>
          <w:szCs w:val="24"/>
        </w:rPr>
        <w:t>граммного обеспечения в течение 5 (пяти) рабочих дней с момента получения авансового платежа, предусмотренного пунктом 2.2 настоящего дог</w:t>
      </w:r>
      <w:r w:rsidRPr="0035108A">
        <w:rPr>
          <w:spacing w:val="-1"/>
          <w:sz w:val="24"/>
          <w:szCs w:val="24"/>
        </w:rPr>
        <w:t>о</w:t>
      </w:r>
      <w:r w:rsidRPr="0035108A">
        <w:rPr>
          <w:spacing w:val="-1"/>
          <w:sz w:val="24"/>
          <w:szCs w:val="24"/>
        </w:rPr>
        <w:t>вора.</w:t>
      </w:r>
      <w:r w:rsidR="009B563E" w:rsidRPr="0035108A">
        <w:rPr>
          <w:spacing w:val="-1"/>
          <w:sz w:val="24"/>
          <w:szCs w:val="24"/>
        </w:rPr>
        <w:t xml:space="preserve"> </w:t>
      </w:r>
    </w:p>
    <w:p w:rsidR="00682FD8" w:rsidRPr="00767698" w:rsidRDefault="00682FD8" w:rsidP="00CE74EF">
      <w:pPr>
        <w:tabs>
          <w:tab w:val="left" w:pos="893"/>
        </w:tabs>
        <w:spacing w:line="274" w:lineRule="exact"/>
        <w:ind w:left="24" w:right="14" w:firstLine="685"/>
        <w:jc w:val="both"/>
        <w:rPr>
          <w:b/>
          <w:spacing w:val="-1"/>
          <w:sz w:val="24"/>
          <w:szCs w:val="24"/>
        </w:rPr>
      </w:pPr>
      <w:r w:rsidRPr="0035108A">
        <w:rPr>
          <w:bCs/>
          <w:spacing w:val="-1"/>
          <w:sz w:val="24"/>
          <w:szCs w:val="24"/>
        </w:rPr>
        <w:t>3.2.</w:t>
      </w:r>
      <w:r w:rsidRPr="0035108A">
        <w:rPr>
          <w:spacing w:val="-1"/>
          <w:sz w:val="24"/>
          <w:szCs w:val="24"/>
        </w:rPr>
        <w:t xml:space="preserve"> Передача прав осуществляется через сеть Интернет путем предоставления Лицензиату до</w:t>
      </w:r>
      <w:r w:rsidRPr="0035108A">
        <w:rPr>
          <w:spacing w:val="-1"/>
          <w:sz w:val="24"/>
          <w:szCs w:val="24"/>
        </w:rPr>
        <w:t>с</w:t>
      </w:r>
      <w:r w:rsidRPr="0035108A">
        <w:rPr>
          <w:spacing w:val="-1"/>
          <w:sz w:val="24"/>
          <w:szCs w:val="24"/>
        </w:rPr>
        <w:t>тупа к дистрибут</w:t>
      </w:r>
      <w:r w:rsidRPr="0035108A">
        <w:rPr>
          <w:spacing w:val="-1"/>
          <w:sz w:val="24"/>
          <w:szCs w:val="24"/>
        </w:rPr>
        <w:t>и</w:t>
      </w:r>
      <w:r w:rsidRPr="0035108A">
        <w:rPr>
          <w:spacing w:val="-1"/>
          <w:sz w:val="24"/>
          <w:szCs w:val="24"/>
        </w:rPr>
        <w:t>вам программного обеспечения</w:t>
      </w:r>
      <w:r w:rsidR="005A167F" w:rsidRPr="0035108A">
        <w:rPr>
          <w:spacing w:val="-1"/>
          <w:sz w:val="24"/>
          <w:szCs w:val="24"/>
        </w:rPr>
        <w:t xml:space="preserve"> по</w:t>
      </w:r>
      <w:r w:rsidRPr="0035108A">
        <w:rPr>
          <w:spacing w:val="-1"/>
          <w:sz w:val="24"/>
          <w:szCs w:val="24"/>
        </w:rPr>
        <w:t xml:space="preserve"> адрес</w:t>
      </w:r>
      <w:r w:rsidR="005A167F" w:rsidRPr="0035108A">
        <w:rPr>
          <w:spacing w:val="-1"/>
          <w:sz w:val="24"/>
          <w:szCs w:val="24"/>
        </w:rPr>
        <w:t>у</w:t>
      </w:r>
      <w:r w:rsidR="00767698">
        <w:rPr>
          <w:spacing w:val="-1"/>
          <w:sz w:val="24"/>
          <w:szCs w:val="24"/>
        </w:rPr>
        <w:t>:</w:t>
      </w:r>
      <w:r w:rsidRPr="0035108A">
        <w:rPr>
          <w:spacing w:val="-1"/>
          <w:sz w:val="24"/>
          <w:szCs w:val="24"/>
        </w:rPr>
        <w:t xml:space="preserve"> </w:t>
      </w:r>
      <w:r w:rsidR="000B3787" w:rsidRPr="00767698">
        <w:rPr>
          <w:b/>
          <w:spacing w:val="-1"/>
          <w:sz w:val="24"/>
          <w:szCs w:val="24"/>
        </w:rPr>
        <w:t>Konopatov.KV@tversu.ru.</w:t>
      </w:r>
    </w:p>
    <w:p w:rsidR="008037FF" w:rsidRDefault="00682FD8" w:rsidP="008037FF">
      <w:pPr>
        <w:ind w:firstLine="567"/>
        <w:jc w:val="both"/>
        <w:rPr>
          <w:sz w:val="24"/>
          <w:szCs w:val="24"/>
        </w:rPr>
      </w:pPr>
      <w:r w:rsidRPr="0035108A">
        <w:rPr>
          <w:bCs/>
          <w:spacing w:val="-1"/>
          <w:sz w:val="24"/>
          <w:szCs w:val="24"/>
        </w:rPr>
        <w:t>3.3.</w:t>
      </w:r>
      <w:r w:rsidRPr="0035108A">
        <w:rPr>
          <w:spacing w:val="-1"/>
          <w:sz w:val="24"/>
          <w:szCs w:val="24"/>
        </w:rPr>
        <w:t xml:space="preserve"> </w:t>
      </w:r>
      <w:r w:rsidR="008037FF" w:rsidRPr="00C759A1">
        <w:rPr>
          <w:sz w:val="24"/>
          <w:szCs w:val="24"/>
        </w:rPr>
        <w:t>Факт передачи неисключительных прав на использование Программного обеспечения по</w:t>
      </w:r>
      <w:r w:rsidR="008037FF" w:rsidRPr="00C759A1">
        <w:rPr>
          <w:sz w:val="24"/>
          <w:szCs w:val="24"/>
        </w:rPr>
        <w:t>д</w:t>
      </w:r>
      <w:r w:rsidR="008037FF" w:rsidRPr="00C759A1">
        <w:rPr>
          <w:sz w:val="24"/>
          <w:szCs w:val="24"/>
        </w:rPr>
        <w:t>тверждается подписанием Сторонами Акта</w:t>
      </w:r>
      <w:r w:rsidR="008037FF">
        <w:rPr>
          <w:sz w:val="24"/>
          <w:szCs w:val="24"/>
        </w:rPr>
        <w:t xml:space="preserve"> передачи неисключительных прав на программное обе</w:t>
      </w:r>
      <w:r w:rsidR="008037FF">
        <w:rPr>
          <w:sz w:val="24"/>
          <w:szCs w:val="24"/>
        </w:rPr>
        <w:t>с</w:t>
      </w:r>
      <w:r w:rsidR="008037FF">
        <w:rPr>
          <w:sz w:val="24"/>
          <w:szCs w:val="24"/>
        </w:rPr>
        <w:t>печение</w:t>
      </w:r>
      <w:r w:rsidR="008037FF" w:rsidRPr="00C759A1">
        <w:rPr>
          <w:sz w:val="24"/>
          <w:szCs w:val="24"/>
        </w:rPr>
        <w:t>. Датой передачи прав является дата фактического предоставления Лицензиату доступа к д</w:t>
      </w:r>
      <w:r w:rsidR="008037FF" w:rsidRPr="00C759A1">
        <w:rPr>
          <w:sz w:val="24"/>
          <w:szCs w:val="24"/>
        </w:rPr>
        <w:t>и</w:t>
      </w:r>
      <w:r w:rsidR="008037FF" w:rsidRPr="00C759A1">
        <w:rPr>
          <w:sz w:val="24"/>
          <w:szCs w:val="24"/>
        </w:rPr>
        <w:t>стрибутивам Программного обеспечения, указанная</w:t>
      </w:r>
      <w:r w:rsidR="008037FF">
        <w:rPr>
          <w:sz w:val="24"/>
          <w:szCs w:val="24"/>
        </w:rPr>
        <w:t xml:space="preserve"> </w:t>
      </w:r>
      <w:r w:rsidR="008037FF" w:rsidRPr="00C759A1">
        <w:rPr>
          <w:sz w:val="24"/>
          <w:szCs w:val="24"/>
        </w:rPr>
        <w:t>в Акте</w:t>
      </w:r>
      <w:r w:rsidR="008037FF" w:rsidRPr="00BA791B">
        <w:rPr>
          <w:sz w:val="24"/>
          <w:szCs w:val="24"/>
        </w:rPr>
        <w:t xml:space="preserve"> </w:t>
      </w:r>
      <w:r w:rsidR="008037FF">
        <w:rPr>
          <w:sz w:val="24"/>
          <w:szCs w:val="24"/>
        </w:rPr>
        <w:t>передачи неисключительных прав на пр</w:t>
      </w:r>
      <w:r w:rsidR="008037FF">
        <w:rPr>
          <w:sz w:val="24"/>
          <w:szCs w:val="24"/>
        </w:rPr>
        <w:t>о</w:t>
      </w:r>
      <w:r w:rsidR="008037FF">
        <w:rPr>
          <w:sz w:val="24"/>
          <w:szCs w:val="24"/>
        </w:rPr>
        <w:t>граммное обеспечение</w:t>
      </w:r>
      <w:r w:rsidR="008037FF" w:rsidRPr="00C759A1">
        <w:rPr>
          <w:sz w:val="24"/>
          <w:szCs w:val="24"/>
        </w:rPr>
        <w:t>.</w:t>
      </w:r>
    </w:p>
    <w:p w:rsidR="009B563E" w:rsidRPr="008037FF" w:rsidRDefault="008037FF" w:rsidP="008037FF">
      <w:pPr>
        <w:ind w:firstLine="567"/>
        <w:jc w:val="both"/>
        <w:rPr>
          <w:spacing w:val="-1"/>
          <w:sz w:val="24"/>
          <w:szCs w:val="24"/>
        </w:rPr>
      </w:pPr>
      <w:r w:rsidRPr="00C759A1">
        <w:rPr>
          <w:sz w:val="24"/>
          <w:szCs w:val="24"/>
        </w:rPr>
        <w:t>Акт</w:t>
      </w:r>
      <w:r w:rsidRPr="00BA791B">
        <w:rPr>
          <w:sz w:val="24"/>
          <w:szCs w:val="24"/>
        </w:rPr>
        <w:t xml:space="preserve"> </w:t>
      </w:r>
      <w:r>
        <w:rPr>
          <w:sz w:val="24"/>
          <w:szCs w:val="24"/>
        </w:rPr>
        <w:t>передачи неисключительных прав на программное обеспечение</w:t>
      </w:r>
      <w:r w:rsidRPr="00C759A1">
        <w:rPr>
          <w:sz w:val="24"/>
          <w:szCs w:val="24"/>
        </w:rPr>
        <w:t xml:space="preserve"> подписывается Лицензи</w:t>
      </w:r>
      <w:r w:rsidRPr="00C759A1">
        <w:rPr>
          <w:sz w:val="24"/>
          <w:szCs w:val="24"/>
        </w:rPr>
        <w:t>а</w:t>
      </w:r>
      <w:r w:rsidRPr="00C759A1">
        <w:rPr>
          <w:sz w:val="24"/>
          <w:szCs w:val="24"/>
        </w:rPr>
        <w:t xml:space="preserve">том в течение 5 </w:t>
      </w:r>
      <w:r>
        <w:rPr>
          <w:sz w:val="24"/>
          <w:szCs w:val="24"/>
        </w:rPr>
        <w:t>(пяти)</w:t>
      </w:r>
      <w:r w:rsidRPr="00C759A1">
        <w:rPr>
          <w:sz w:val="24"/>
          <w:szCs w:val="24"/>
        </w:rPr>
        <w:t xml:space="preserve"> рабочих дней с даты предоставления доступа к Программному обеспечению</w:t>
      </w:r>
      <w:r w:rsidR="00345006" w:rsidRPr="00C22DAF">
        <w:rPr>
          <w:spacing w:val="-1"/>
          <w:sz w:val="24"/>
          <w:szCs w:val="24"/>
        </w:rPr>
        <w:t>.</w:t>
      </w:r>
    </w:p>
    <w:p w:rsidR="00E47290" w:rsidRPr="00E47290" w:rsidRDefault="00E47290" w:rsidP="00E47290">
      <w:pPr>
        <w:ind w:firstLine="567"/>
        <w:jc w:val="both"/>
        <w:rPr>
          <w:spacing w:val="-1"/>
          <w:sz w:val="24"/>
          <w:szCs w:val="24"/>
        </w:rPr>
      </w:pPr>
      <w:r w:rsidRPr="00E47290">
        <w:rPr>
          <w:spacing w:val="-1"/>
          <w:sz w:val="24"/>
          <w:szCs w:val="24"/>
        </w:rPr>
        <w:t xml:space="preserve"> </w:t>
      </w:r>
      <w:r w:rsidRPr="00AE468F">
        <w:rPr>
          <w:spacing w:val="-1"/>
          <w:sz w:val="24"/>
          <w:szCs w:val="24"/>
        </w:rPr>
        <w:t>На основании Акта передачи неисключительных прав на программное обеспечение Лицензиат формирует Акт приемки товаров, работ, услуг по форме 0510452, утвержденной приказом Минфина России от 15.04.2021 N 61н «Об утверждении унифицированных форм электронных документов бу</w:t>
      </w:r>
      <w:r w:rsidRPr="00AE468F">
        <w:rPr>
          <w:spacing w:val="-1"/>
          <w:sz w:val="24"/>
          <w:szCs w:val="24"/>
        </w:rPr>
        <w:t>х</w:t>
      </w:r>
      <w:r w:rsidRPr="00AE468F">
        <w:rPr>
          <w:spacing w:val="-1"/>
          <w:sz w:val="24"/>
          <w:szCs w:val="24"/>
        </w:rPr>
        <w:t>галтерского учета, применяемых при ведении бюджетного учета, бухгалтерского учета государстве</w:t>
      </w:r>
      <w:r w:rsidRPr="00AE468F">
        <w:rPr>
          <w:spacing w:val="-1"/>
          <w:sz w:val="24"/>
          <w:szCs w:val="24"/>
        </w:rPr>
        <w:t>н</w:t>
      </w:r>
      <w:r w:rsidRPr="00AE468F">
        <w:rPr>
          <w:spacing w:val="-1"/>
          <w:sz w:val="24"/>
          <w:szCs w:val="24"/>
        </w:rPr>
        <w:t>ных (муниципальных) учреждений.</w:t>
      </w:r>
    </w:p>
    <w:p w:rsidR="00682FD8" w:rsidRPr="0035108A" w:rsidRDefault="00682FD8" w:rsidP="00CE74EF">
      <w:pPr>
        <w:tabs>
          <w:tab w:val="left" w:pos="893"/>
        </w:tabs>
        <w:spacing w:line="274" w:lineRule="exact"/>
        <w:ind w:left="24" w:right="14" w:firstLine="685"/>
        <w:jc w:val="both"/>
        <w:rPr>
          <w:bCs/>
          <w:spacing w:val="-1"/>
          <w:sz w:val="24"/>
          <w:szCs w:val="24"/>
        </w:rPr>
      </w:pPr>
      <w:r w:rsidRPr="0035108A">
        <w:rPr>
          <w:bCs/>
          <w:spacing w:val="-1"/>
          <w:sz w:val="24"/>
          <w:szCs w:val="24"/>
        </w:rPr>
        <w:t xml:space="preserve">3.4. В случае если Лицензиат уклоняется от подписания Акта передачи неисключительных прав в течение 5 (пяти) рабочих дней </w:t>
      </w:r>
      <w:r w:rsidR="009869BA" w:rsidRPr="0035108A">
        <w:rPr>
          <w:bCs/>
          <w:spacing w:val="-1"/>
          <w:sz w:val="24"/>
          <w:szCs w:val="24"/>
        </w:rPr>
        <w:t>с момента предоставления доступа к программному обеспечению и при этом не предоставляет мотивирова</w:t>
      </w:r>
      <w:r w:rsidR="009869BA" w:rsidRPr="0035108A">
        <w:rPr>
          <w:bCs/>
          <w:spacing w:val="-1"/>
          <w:sz w:val="24"/>
          <w:szCs w:val="24"/>
        </w:rPr>
        <w:t>н</w:t>
      </w:r>
      <w:r w:rsidR="009869BA" w:rsidRPr="0035108A">
        <w:rPr>
          <w:bCs/>
          <w:spacing w:val="-1"/>
          <w:sz w:val="24"/>
          <w:szCs w:val="24"/>
        </w:rPr>
        <w:t>ный отказ в письменной форме, акт считается подписанным, а неисключительные права на программное обеспечение сч</w:t>
      </w:r>
      <w:r w:rsidR="009869BA" w:rsidRPr="0035108A">
        <w:rPr>
          <w:bCs/>
          <w:spacing w:val="-1"/>
          <w:sz w:val="24"/>
          <w:szCs w:val="24"/>
        </w:rPr>
        <w:t>и</w:t>
      </w:r>
      <w:r w:rsidR="009869BA" w:rsidRPr="0035108A">
        <w:rPr>
          <w:bCs/>
          <w:spacing w:val="-1"/>
          <w:sz w:val="24"/>
          <w:szCs w:val="24"/>
        </w:rPr>
        <w:t>таются переданными Лицензиату в полном объеме.</w:t>
      </w:r>
    </w:p>
    <w:p w:rsidR="00682FD8" w:rsidRPr="0035108A" w:rsidRDefault="00682FD8" w:rsidP="00CE74EF">
      <w:pPr>
        <w:tabs>
          <w:tab w:val="left" w:pos="893"/>
        </w:tabs>
        <w:spacing w:line="274" w:lineRule="exact"/>
        <w:ind w:left="24" w:right="14" w:firstLine="685"/>
        <w:jc w:val="both"/>
        <w:rPr>
          <w:spacing w:val="-1"/>
          <w:sz w:val="24"/>
          <w:szCs w:val="24"/>
        </w:rPr>
      </w:pPr>
      <w:r w:rsidRPr="0035108A">
        <w:rPr>
          <w:bCs/>
          <w:spacing w:val="-1"/>
          <w:sz w:val="24"/>
          <w:szCs w:val="24"/>
        </w:rPr>
        <w:t>3.</w:t>
      </w:r>
      <w:r w:rsidR="008F3B63" w:rsidRPr="0035108A">
        <w:rPr>
          <w:bCs/>
          <w:spacing w:val="-1"/>
          <w:sz w:val="24"/>
          <w:szCs w:val="24"/>
        </w:rPr>
        <w:t>5</w:t>
      </w:r>
      <w:r w:rsidRPr="0035108A">
        <w:rPr>
          <w:bCs/>
          <w:spacing w:val="-1"/>
          <w:sz w:val="24"/>
          <w:szCs w:val="24"/>
        </w:rPr>
        <w:t>.</w:t>
      </w:r>
      <w:r w:rsidRPr="0035108A">
        <w:rPr>
          <w:spacing w:val="-1"/>
          <w:sz w:val="24"/>
          <w:szCs w:val="24"/>
        </w:rPr>
        <w:t xml:space="preserve"> Лицензиат обязан обеспечить соблюдение условий использования программного обеспеч</w:t>
      </w:r>
      <w:r w:rsidRPr="0035108A">
        <w:rPr>
          <w:spacing w:val="-1"/>
          <w:sz w:val="24"/>
          <w:szCs w:val="24"/>
        </w:rPr>
        <w:t>е</w:t>
      </w:r>
      <w:r w:rsidRPr="0035108A">
        <w:rPr>
          <w:spacing w:val="-1"/>
          <w:sz w:val="24"/>
          <w:szCs w:val="24"/>
        </w:rPr>
        <w:t>ния, предусмотре</w:t>
      </w:r>
      <w:r w:rsidRPr="0035108A">
        <w:rPr>
          <w:spacing w:val="-1"/>
          <w:sz w:val="24"/>
          <w:szCs w:val="24"/>
        </w:rPr>
        <w:t>н</w:t>
      </w:r>
      <w:r w:rsidRPr="0035108A">
        <w:rPr>
          <w:spacing w:val="-1"/>
          <w:sz w:val="24"/>
          <w:szCs w:val="24"/>
        </w:rPr>
        <w:t>ных настоящим договором, и не вправе передавать предоставленные права третьим лицам</w:t>
      </w:r>
      <w:r w:rsidR="009869BA" w:rsidRPr="0035108A">
        <w:rPr>
          <w:spacing w:val="-1"/>
          <w:sz w:val="24"/>
          <w:szCs w:val="24"/>
        </w:rPr>
        <w:t xml:space="preserve"> и филиалам</w:t>
      </w:r>
      <w:r w:rsidRPr="0035108A">
        <w:rPr>
          <w:spacing w:val="-1"/>
          <w:sz w:val="24"/>
          <w:szCs w:val="24"/>
        </w:rPr>
        <w:t>.</w:t>
      </w:r>
    </w:p>
    <w:p w:rsidR="008F3B63" w:rsidRPr="0035108A" w:rsidRDefault="008F3B63" w:rsidP="00CE74EF">
      <w:pPr>
        <w:tabs>
          <w:tab w:val="left" w:pos="893"/>
        </w:tabs>
        <w:spacing w:line="274" w:lineRule="exact"/>
        <w:ind w:left="24" w:right="14" w:firstLine="685"/>
        <w:jc w:val="both"/>
        <w:rPr>
          <w:spacing w:val="-1"/>
          <w:sz w:val="24"/>
          <w:szCs w:val="24"/>
        </w:rPr>
      </w:pPr>
      <w:r w:rsidRPr="0035108A">
        <w:rPr>
          <w:spacing w:val="-1"/>
          <w:sz w:val="24"/>
          <w:szCs w:val="24"/>
        </w:rPr>
        <w:t>3.6.</w:t>
      </w:r>
      <w:r w:rsidRPr="0035108A">
        <w:rPr>
          <w:sz w:val="24"/>
          <w:szCs w:val="24"/>
        </w:rPr>
        <w:t xml:space="preserve"> </w:t>
      </w:r>
      <w:r w:rsidRPr="0035108A">
        <w:rPr>
          <w:spacing w:val="-1"/>
          <w:sz w:val="24"/>
          <w:szCs w:val="24"/>
        </w:rPr>
        <w:t>Неисключительное право пользования программным обеспечением предоставляется Л</w:t>
      </w:r>
      <w:r w:rsidRPr="0035108A">
        <w:rPr>
          <w:spacing w:val="-1"/>
          <w:sz w:val="24"/>
          <w:szCs w:val="24"/>
        </w:rPr>
        <w:t>и</w:t>
      </w:r>
      <w:r w:rsidRPr="0035108A">
        <w:rPr>
          <w:spacing w:val="-1"/>
          <w:sz w:val="24"/>
          <w:szCs w:val="24"/>
        </w:rPr>
        <w:t>цензиату на срок 12 (двенадцать) месяцев с момента передачи прав.</w:t>
      </w:r>
    </w:p>
    <w:p w:rsidR="00682FD8" w:rsidRPr="0035108A" w:rsidRDefault="00682FD8" w:rsidP="00CE74EF">
      <w:pPr>
        <w:tabs>
          <w:tab w:val="left" w:pos="893"/>
        </w:tabs>
        <w:spacing w:line="274" w:lineRule="exact"/>
        <w:ind w:left="24" w:right="14" w:firstLine="685"/>
        <w:jc w:val="both"/>
        <w:rPr>
          <w:spacing w:val="-1"/>
          <w:sz w:val="24"/>
          <w:szCs w:val="24"/>
        </w:rPr>
      </w:pPr>
    </w:p>
    <w:p w:rsidR="0096290F" w:rsidRPr="0035108A" w:rsidRDefault="00A13042" w:rsidP="00CE74EF">
      <w:pPr>
        <w:shd w:val="clear" w:color="auto" w:fill="FFFFFF"/>
        <w:ind w:left="3398"/>
        <w:rPr>
          <w:spacing w:val="-4"/>
          <w:sz w:val="24"/>
          <w:szCs w:val="24"/>
        </w:rPr>
      </w:pPr>
      <w:r w:rsidRPr="0035108A">
        <w:rPr>
          <w:spacing w:val="-4"/>
          <w:sz w:val="24"/>
          <w:szCs w:val="24"/>
        </w:rPr>
        <w:t>4</w:t>
      </w:r>
      <w:r w:rsidR="0096290F" w:rsidRPr="0035108A">
        <w:rPr>
          <w:spacing w:val="-4"/>
          <w:sz w:val="24"/>
          <w:szCs w:val="24"/>
        </w:rPr>
        <w:t>.</w:t>
      </w:r>
      <w:r w:rsidR="00226403" w:rsidRPr="0035108A">
        <w:rPr>
          <w:spacing w:val="-4"/>
          <w:sz w:val="24"/>
          <w:szCs w:val="24"/>
        </w:rPr>
        <w:t xml:space="preserve"> </w:t>
      </w:r>
      <w:r w:rsidR="0096290F" w:rsidRPr="0035108A">
        <w:rPr>
          <w:spacing w:val="-4"/>
          <w:sz w:val="24"/>
          <w:szCs w:val="24"/>
        </w:rPr>
        <w:t>ПРАВА И ОБЯЗАННОСТИ СТОРОН</w:t>
      </w:r>
    </w:p>
    <w:p w:rsidR="0096290F" w:rsidRPr="0035108A" w:rsidRDefault="00A13042" w:rsidP="00CE74EF">
      <w:pPr>
        <w:shd w:val="clear" w:color="auto" w:fill="FFFFFF"/>
        <w:tabs>
          <w:tab w:val="left" w:pos="874"/>
        </w:tabs>
        <w:spacing w:line="274" w:lineRule="exact"/>
        <w:ind w:left="475"/>
        <w:rPr>
          <w:sz w:val="24"/>
          <w:szCs w:val="24"/>
        </w:rPr>
      </w:pPr>
      <w:r w:rsidRPr="0035108A">
        <w:rPr>
          <w:spacing w:val="-11"/>
          <w:sz w:val="24"/>
          <w:szCs w:val="24"/>
        </w:rPr>
        <w:t>4</w:t>
      </w:r>
      <w:r w:rsidR="0096290F" w:rsidRPr="0035108A">
        <w:rPr>
          <w:spacing w:val="-11"/>
          <w:sz w:val="24"/>
          <w:szCs w:val="24"/>
        </w:rPr>
        <w:t>.1.</w:t>
      </w:r>
      <w:r w:rsidR="0096290F" w:rsidRPr="0035108A">
        <w:rPr>
          <w:sz w:val="24"/>
          <w:szCs w:val="24"/>
        </w:rPr>
        <w:tab/>
      </w:r>
      <w:r w:rsidR="0096290F" w:rsidRPr="0035108A">
        <w:rPr>
          <w:spacing w:val="-2"/>
          <w:sz w:val="24"/>
          <w:szCs w:val="24"/>
        </w:rPr>
        <w:t>Лицензиар обязан:</w:t>
      </w:r>
    </w:p>
    <w:p w:rsidR="0096290F" w:rsidRPr="0035108A" w:rsidRDefault="00E35EEA" w:rsidP="00CE74EF">
      <w:pPr>
        <w:numPr>
          <w:ilvl w:val="0"/>
          <w:numId w:val="3"/>
        </w:numPr>
        <w:shd w:val="clear" w:color="auto" w:fill="FFFFFF"/>
        <w:tabs>
          <w:tab w:val="left" w:pos="1066"/>
        </w:tabs>
        <w:spacing w:line="274" w:lineRule="exact"/>
        <w:ind w:right="29" w:firstLine="426"/>
        <w:jc w:val="both"/>
        <w:rPr>
          <w:spacing w:val="-8"/>
          <w:sz w:val="24"/>
          <w:szCs w:val="24"/>
        </w:rPr>
      </w:pPr>
      <w:r w:rsidRPr="0035108A">
        <w:rPr>
          <w:spacing w:val="-1"/>
          <w:sz w:val="24"/>
          <w:szCs w:val="24"/>
        </w:rPr>
        <w:t>Передать неисключительные права на использование программного обеспечения Лицензи</w:t>
      </w:r>
      <w:r w:rsidRPr="0035108A">
        <w:rPr>
          <w:spacing w:val="-1"/>
          <w:sz w:val="24"/>
          <w:szCs w:val="24"/>
        </w:rPr>
        <w:t>а</w:t>
      </w:r>
      <w:r w:rsidRPr="0035108A">
        <w:rPr>
          <w:spacing w:val="-1"/>
          <w:sz w:val="24"/>
          <w:szCs w:val="24"/>
        </w:rPr>
        <w:t xml:space="preserve">ту в течение </w:t>
      </w:r>
      <w:r w:rsidRPr="0035108A">
        <w:rPr>
          <w:bCs/>
          <w:spacing w:val="-1"/>
          <w:sz w:val="24"/>
          <w:szCs w:val="24"/>
        </w:rPr>
        <w:t>5 (пяти) рабочих дней</w:t>
      </w:r>
      <w:r w:rsidRPr="0035108A">
        <w:rPr>
          <w:spacing w:val="-1"/>
          <w:sz w:val="24"/>
          <w:szCs w:val="24"/>
        </w:rPr>
        <w:t xml:space="preserve"> с момента получения авансового платежа, предусмотренного пун</w:t>
      </w:r>
      <w:r w:rsidRPr="0035108A">
        <w:rPr>
          <w:spacing w:val="-1"/>
          <w:sz w:val="24"/>
          <w:szCs w:val="24"/>
        </w:rPr>
        <w:t>к</w:t>
      </w:r>
      <w:r w:rsidRPr="0035108A">
        <w:rPr>
          <w:spacing w:val="-1"/>
          <w:sz w:val="24"/>
          <w:szCs w:val="24"/>
        </w:rPr>
        <w:t>том 2.2 настоящего Лицензионного договора.</w:t>
      </w:r>
      <w:r w:rsidR="00837CA2" w:rsidRPr="0035108A">
        <w:rPr>
          <w:spacing w:val="-1"/>
          <w:sz w:val="24"/>
          <w:szCs w:val="24"/>
        </w:rPr>
        <w:t xml:space="preserve"> </w:t>
      </w:r>
    </w:p>
    <w:p w:rsidR="00181AB6" w:rsidRPr="0035108A" w:rsidRDefault="00181AB6" w:rsidP="00CE74EF">
      <w:pPr>
        <w:shd w:val="clear" w:color="auto" w:fill="FFFFFF"/>
        <w:tabs>
          <w:tab w:val="left" w:pos="1066"/>
        </w:tabs>
        <w:spacing w:line="274" w:lineRule="exact"/>
        <w:ind w:left="475" w:right="29"/>
        <w:jc w:val="both"/>
        <w:rPr>
          <w:sz w:val="24"/>
          <w:szCs w:val="24"/>
        </w:rPr>
      </w:pPr>
      <w:r w:rsidRPr="0035108A">
        <w:rPr>
          <w:sz w:val="24"/>
          <w:szCs w:val="24"/>
        </w:rPr>
        <w:t>4.2. Лицензиар вправе:</w:t>
      </w:r>
    </w:p>
    <w:p w:rsidR="00181AB6" w:rsidRPr="0035108A" w:rsidRDefault="00181AB6" w:rsidP="00CE74EF">
      <w:pPr>
        <w:shd w:val="clear" w:color="auto" w:fill="FFFFFF"/>
        <w:tabs>
          <w:tab w:val="left" w:pos="1066"/>
        </w:tabs>
        <w:spacing w:line="274" w:lineRule="exact"/>
        <w:ind w:right="29" w:firstLine="426"/>
        <w:jc w:val="both"/>
        <w:rPr>
          <w:spacing w:val="-7"/>
          <w:sz w:val="24"/>
          <w:szCs w:val="24"/>
        </w:rPr>
      </w:pPr>
      <w:r w:rsidRPr="0035108A">
        <w:rPr>
          <w:sz w:val="24"/>
          <w:szCs w:val="24"/>
        </w:rPr>
        <w:t xml:space="preserve">4.2.1. </w:t>
      </w:r>
      <w:r w:rsidR="00E35EEA" w:rsidRPr="0035108A">
        <w:rPr>
          <w:sz w:val="24"/>
          <w:szCs w:val="24"/>
        </w:rPr>
        <w:t>Приостановить доступ Лицензиата к программному обеспечению в случае нарушения Л</w:t>
      </w:r>
      <w:r w:rsidR="00E35EEA" w:rsidRPr="0035108A">
        <w:rPr>
          <w:sz w:val="24"/>
          <w:szCs w:val="24"/>
        </w:rPr>
        <w:t>и</w:t>
      </w:r>
      <w:r w:rsidR="00E35EEA" w:rsidRPr="0035108A">
        <w:rPr>
          <w:sz w:val="24"/>
          <w:szCs w:val="24"/>
        </w:rPr>
        <w:t>цензиатом обязательств по оплате, предусмотренных пунктом 2.2 настоящего договора. Доступ к программному обеспечению возобно</w:t>
      </w:r>
      <w:r w:rsidR="00E35EEA" w:rsidRPr="0035108A">
        <w:rPr>
          <w:sz w:val="24"/>
          <w:szCs w:val="24"/>
        </w:rPr>
        <w:t>в</w:t>
      </w:r>
      <w:r w:rsidR="00E35EEA" w:rsidRPr="0035108A">
        <w:rPr>
          <w:sz w:val="24"/>
          <w:szCs w:val="24"/>
        </w:rPr>
        <w:t>ляется после полного погашения задолженности.</w:t>
      </w:r>
    </w:p>
    <w:p w:rsidR="0096290F" w:rsidRPr="0035108A" w:rsidRDefault="00A13042" w:rsidP="00CE74EF">
      <w:pPr>
        <w:shd w:val="clear" w:color="auto" w:fill="FFFFFF"/>
        <w:tabs>
          <w:tab w:val="left" w:pos="874"/>
        </w:tabs>
        <w:spacing w:line="274" w:lineRule="exact"/>
        <w:ind w:left="475"/>
        <w:rPr>
          <w:spacing w:val="-2"/>
          <w:sz w:val="24"/>
          <w:szCs w:val="24"/>
        </w:rPr>
      </w:pPr>
      <w:r w:rsidRPr="0035108A">
        <w:rPr>
          <w:spacing w:val="-11"/>
          <w:sz w:val="24"/>
          <w:szCs w:val="24"/>
        </w:rPr>
        <w:t>4</w:t>
      </w:r>
      <w:r w:rsidR="0096290F" w:rsidRPr="0035108A">
        <w:rPr>
          <w:spacing w:val="-11"/>
          <w:sz w:val="24"/>
          <w:szCs w:val="24"/>
        </w:rPr>
        <w:t>.</w:t>
      </w:r>
      <w:r w:rsidR="00181AB6" w:rsidRPr="0035108A">
        <w:rPr>
          <w:spacing w:val="-11"/>
          <w:sz w:val="24"/>
          <w:szCs w:val="24"/>
        </w:rPr>
        <w:t>3</w:t>
      </w:r>
      <w:r w:rsidR="0096290F" w:rsidRPr="0035108A">
        <w:rPr>
          <w:spacing w:val="-11"/>
          <w:sz w:val="24"/>
          <w:szCs w:val="24"/>
        </w:rPr>
        <w:t>.</w:t>
      </w:r>
      <w:r w:rsidR="0096290F" w:rsidRPr="0035108A">
        <w:rPr>
          <w:sz w:val="24"/>
          <w:szCs w:val="24"/>
        </w:rPr>
        <w:tab/>
      </w:r>
      <w:r w:rsidR="0096290F" w:rsidRPr="0035108A">
        <w:rPr>
          <w:spacing w:val="-2"/>
          <w:sz w:val="24"/>
          <w:szCs w:val="24"/>
        </w:rPr>
        <w:t>Лицензиат обязан:</w:t>
      </w:r>
    </w:p>
    <w:p w:rsidR="00181AB6" w:rsidRPr="0035108A" w:rsidRDefault="00181AB6" w:rsidP="0035108A">
      <w:pPr>
        <w:shd w:val="clear" w:color="auto" w:fill="FFFFFF"/>
        <w:tabs>
          <w:tab w:val="left" w:pos="874"/>
          <w:tab w:val="left" w:pos="6946"/>
        </w:tabs>
        <w:spacing w:line="274" w:lineRule="exact"/>
        <w:ind w:firstLine="426"/>
        <w:jc w:val="both"/>
        <w:rPr>
          <w:sz w:val="24"/>
          <w:szCs w:val="24"/>
        </w:rPr>
      </w:pPr>
      <w:r w:rsidRPr="0035108A">
        <w:rPr>
          <w:spacing w:val="-2"/>
          <w:sz w:val="24"/>
          <w:szCs w:val="24"/>
        </w:rPr>
        <w:t xml:space="preserve">4.3.1. </w:t>
      </w:r>
      <w:r w:rsidR="00E35EEA" w:rsidRPr="0035108A">
        <w:rPr>
          <w:spacing w:val="-2"/>
          <w:sz w:val="24"/>
          <w:szCs w:val="24"/>
        </w:rPr>
        <w:t>Подписать</w:t>
      </w:r>
      <w:r w:rsidR="00AD7A86" w:rsidRPr="0035108A">
        <w:rPr>
          <w:spacing w:val="-2"/>
          <w:sz w:val="24"/>
          <w:szCs w:val="24"/>
        </w:rPr>
        <w:t xml:space="preserve"> Акт передачи неисключительных </w:t>
      </w:r>
      <w:r w:rsidR="00E35EEA" w:rsidRPr="0035108A">
        <w:rPr>
          <w:spacing w:val="-2"/>
          <w:sz w:val="24"/>
          <w:szCs w:val="24"/>
        </w:rPr>
        <w:t xml:space="preserve">прав на программное обеспечение в течение </w:t>
      </w:r>
      <w:r w:rsidR="00E35EEA" w:rsidRPr="0035108A">
        <w:rPr>
          <w:bCs/>
          <w:spacing w:val="-2"/>
          <w:sz w:val="24"/>
          <w:szCs w:val="24"/>
        </w:rPr>
        <w:t>5 (пяти) рабочих дней</w:t>
      </w:r>
      <w:r w:rsidR="00E35EEA" w:rsidRPr="0035108A">
        <w:rPr>
          <w:spacing w:val="-2"/>
          <w:sz w:val="24"/>
          <w:szCs w:val="24"/>
        </w:rPr>
        <w:t xml:space="preserve"> с момента предоставления доступа к программному обеспечению. В случае если в указанный срок Лицензиар не получит подписанный Акт от Лицензиата и при о</w:t>
      </w:r>
      <w:r w:rsidR="00E35EEA" w:rsidRPr="0035108A">
        <w:rPr>
          <w:spacing w:val="-2"/>
          <w:sz w:val="24"/>
          <w:szCs w:val="24"/>
        </w:rPr>
        <w:t>т</w:t>
      </w:r>
      <w:r w:rsidR="00E35EEA" w:rsidRPr="0035108A">
        <w:rPr>
          <w:spacing w:val="-2"/>
          <w:sz w:val="24"/>
          <w:szCs w:val="24"/>
        </w:rPr>
        <w:t>сутствии письменного мотивированного отказа, Акт считается подписанным, а права на программное обеспечение — пер</w:t>
      </w:r>
      <w:r w:rsidR="00E35EEA" w:rsidRPr="0035108A">
        <w:rPr>
          <w:spacing w:val="-2"/>
          <w:sz w:val="24"/>
          <w:szCs w:val="24"/>
        </w:rPr>
        <w:t>е</w:t>
      </w:r>
      <w:r w:rsidR="00E35EEA" w:rsidRPr="0035108A">
        <w:rPr>
          <w:spacing w:val="-2"/>
          <w:sz w:val="24"/>
          <w:szCs w:val="24"/>
        </w:rPr>
        <w:t>данными.</w:t>
      </w:r>
    </w:p>
    <w:p w:rsidR="0096290F" w:rsidRPr="0035108A" w:rsidRDefault="00A13042" w:rsidP="00CE74EF">
      <w:pPr>
        <w:shd w:val="clear" w:color="auto" w:fill="FFFFFF"/>
        <w:spacing w:line="274" w:lineRule="exact"/>
        <w:ind w:left="10" w:right="34" w:firstLine="466"/>
        <w:jc w:val="both"/>
        <w:rPr>
          <w:sz w:val="24"/>
          <w:szCs w:val="24"/>
        </w:rPr>
      </w:pPr>
      <w:r w:rsidRPr="0035108A">
        <w:rPr>
          <w:spacing w:val="-2"/>
          <w:sz w:val="24"/>
          <w:szCs w:val="24"/>
        </w:rPr>
        <w:t>4</w:t>
      </w:r>
      <w:r w:rsidR="0096290F" w:rsidRPr="0035108A">
        <w:rPr>
          <w:spacing w:val="-2"/>
          <w:sz w:val="24"/>
          <w:szCs w:val="24"/>
        </w:rPr>
        <w:t>.</w:t>
      </w:r>
      <w:r w:rsidR="00181AB6" w:rsidRPr="0035108A">
        <w:rPr>
          <w:spacing w:val="-2"/>
          <w:sz w:val="24"/>
          <w:szCs w:val="24"/>
        </w:rPr>
        <w:t>3</w:t>
      </w:r>
      <w:r w:rsidR="0096290F" w:rsidRPr="0035108A">
        <w:rPr>
          <w:spacing w:val="-2"/>
          <w:sz w:val="24"/>
          <w:szCs w:val="24"/>
        </w:rPr>
        <w:t>.</w:t>
      </w:r>
      <w:r w:rsidR="00181AB6" w:rsidRPr="0035108A">
        <w:rPr>
          <w:spacing w:val="-2"/>
          <w:sz w:val="24"/>
          <w:szCs w:val="24"/>
        </w:rPr>
        <w:t>2</w:t>
      </w:r>
      <w:r w:rsidR="0096290F" w:rsidRPr="0035108A">
        <w:rPr>
          <w:spacing w:val="-2"/>
          <w:sz w:val="24"/>
          <w:szCs w:val="24"/>
        </w:rPr>
        <w:t xml:space="preserve">. </w:t>
      </w:r>
      <w:r w:rsidR="00054ED9" w:rsidRPr="0035108A">
        <w:rPr>
          <w:spacing w:val="-2"/>
          <w:sz w:val="24"/>
          <w:szCs w:val="24"/>
        </w:rPr>
        <w:t>Про</w:t>
      </w:r>
      <w:r w:rsidR="00896026" w:rsidRPr="0035108A">
        <w:rPr>
          <w:spacing w:val="-2"/>
          <w:sz w:val="24"/>
          <w:szCs w:val="24"/>
        </w:rPr>
        <w:t>и</w:t>
      </w:r>
      <w:r w:rsidR="00054ED9" w:rsidRPr="0035108A">
        <w:rPr>
          <w:spacing w:val="-2"/>
          <w:sz w:val="24"/>
          <w:szCs w:val="24"/>
        </w:rPr>
        <w:t xml:space="preserve">звести оплату </w:t>
      </w:r>
      <w:r w:rsidR="0096290F" w:rsidRPr="0035108A">
        <w:rPr>
          <w:spacing w:val="-2"/>
          <w:sz w:val="24"/>
          <w:szCs w:val="24"/>
        </w:rPr>
        <w:t xml:space="preserve">Лицензиару в порядке и размерах, предусмотренных </w:t>
      </w:r>
      <w:r w:rsidR="00E35EEA" w:rsidRPr="0035108A">
        <w:rPr>
          <w:spacing w:val="-2"/>
          <w:sz w:val="24"/>
          <w:szCs w:val="24"/>
        </w:rPr>
        <w:t xml:space="preserve">настоящим </w:t>
      </w:r>
      <w:r w:rsidR="0096290F" w:rsidRPr="0035108A">
        <w:rPr>
          <w:spacing w:val="-2"/>
          <w:sz w:val="24"/>
          <w:szCs w:val="24"/>
        </w:rPr>
        <w:t>Лице</w:t>
      </w:r>
      <w:r w:rsidR="0096290F" w:rsidRPr="0035108A">
        <w:rPr>
          <w:spacing w:val="-2"/>
          <w:sz w:val="24"/>
          <w:szCs w:val="24"/>
        </w:rPr>
        <w:t>н</w:t>
      </w:r>
      <w:r w:rsidR="0096290F" w:rsidRPr="0035108A">
        <w:rPr>
          <w:sz w:val="24"/>
          <w:szCs w:val="24"/>
        </w:rPr>
        <w:t>зионным договором</w:t>
      </w:r>
      <w:r w:rsidR="00433C87" w:rsidRPr="0035108A">
        <w:rPr>
          <w:sz w:val="24"/>
          <w:szCs w:val="24"/>
        </w:rPr>
        <w:t>.</w:t>
      </w:r>
    </w:p>
    <w:p w:rsidR="0096290F" w:rsidRPr="0035108A" w:rsidRDefault="00A13042" w:rsidP="00CE74EF">
      <w:pPr>
        <w:shd w:val="clear" w:color="auto" w:fill="FFFFFF"/>
        <w:spacing w:line="274" w:lineRule="exact"/>
        <w:ind w:left="475"/>
        <w:rPr>
          <w:sz w:val="24"/>
          <w:szCs w:val="24"/>
        </w:rPr>
      </w:pPr>
      <w:r w:rsidRPr="0035108A">
        <w:rPr>
          <w:spacing w:val="-2"/>
          <w:sz w:val="24"/>
          <w:szCs w:val="24"/>
          <w:lang w:val="en-US"/>
        </w:rPr>
        <w:t>4</w:t>
      </w:r>
      <w:r w:rsidR="0096290F" w:rsidRPr="0035108A">
        <w:rPr>
          <w:spacing w:val="-2"/>
          <w:sz w:val="24"/>
          <w:szCs w:val="24"/>
        </w:rPr>
        <w:t>.</w:t>
      </w:r>
      <w:r w:rsidR="00181AB6" w:rsidRPr="0035108A">
        <w:rPr>
          <w:spacing w:val="-2"/>
          <w:sz w:val="24"/>
          <w:szCs w:val="24"/>
        </w:rPr>
        <w:t>4</w:t>
      </w:r>
      <w:r w:rsidR="0096290F" w:rsidRPr="0035108A">
        <w:rPr>
          <w:spacing w:val="-2"/>
          <w:sz w:val="24"/>
          <w:szCs w:val="24"/>
        </w:rPr>
        <w:t>. Лицензиат вправе:</w:t>
      </w:r>
    </w:p>
    <w:p w:rsidR="0096290F" w:rsidRPr="00634876" w:rsidRDefault="0096290F" w:rsidP="00CE74EF">
      <w:pPr>
        <w:numPr>
          <w:ilvl w:val="2"/>
          <w:numId w:val="14"/>
        </w:numPr>
        <w:shd w:val="clear" w:color="auto" w:fill="FFFFFF"/>
        <w:tabs>
          <w:tab w:val="left" w:pos="1066"/>
        </w:tabs>
        <w:spacing w:line="274" w:lineRule="exact"/>
        <w:ind w:left="0" w:right="38" w:firstLine="426"/>
        <w:jc w:val="both"/>
        <w:rPr>
          <w:spacing w:val="-8"/>
          <w:sz w:val="24"/>
          <w:szCs w:val="24"/>
        </w:rPr>
      </w:pPr>
      <w:r w:rsidRPr="0035108A">
        <w:rPr>
          <w:sz w:val="24"/>
          <w:szCs w:val="24"/>
        </w:rPr>
        <w:lastRenderedPageBreak/>
        <w:t>Устанавливать и использовать Программн</w:t>
      </w:r>
      <w:r w:rsidR="00B82194" w:rsidRPr="0035108A">
        <w:rPr>
          <w:sz w:val="24"/>
          <w:szCs w:val="24"/>
        </w:rPr>
        <w:t>ое</w:t>
      </w:r>
      <w:r w:rsidRPr="0035108A">
        <w:rPr>
          <w:sz w:val="24"/>
          <w:szCs w:val="24"/>
        </w:rPr>
        <w:t xml:space="preserve"> </w:t>
      </w:r>
      <w:r w:rsidR="00B82194" w:rsidRPr="0035108A">
        <w:rPr>
          <w:sz w:val="24"/>
          <w:szCs w:val="24"/>
        </w:rPr>
        <w:t>обеспечение</w:t>
      </w:r>
      <w:r w:rsidRPr="0035108A">
        <w:rPr>
          <w:sz w:val="24"/>
          <w:szCs w:val="24"/>
        </w:rPr>
        <w:t xml:space="preserve"> в пределах организации Лице</w:t>
      </w:r>
      <w:r w:rsidRPr="0035108A">
        <w:rPr>
          <w:sz w:val="24"/>
          <w:szCs w:val="24"/>
        </w:rPr>
        <w:t>н</w:t>
      </w:r>
      <w:r w:rsidRPr="0035108A">
        <w:rPr>
          <w:sz w:val="24"/>
          <w:szCs w:val="24"/>
        </w:rPr>
        <w:t>зиата</w:t>
      </w:r>
      <w:r w:rsidR="00E35EEA" w:rsidRPr="0035108A">
        <w:rPr>
          <w:sz w:val="24"/>
          <w:szCs w:val="24"/>
        </w:rPr>
        <w:t>, расположе</w:t>
      </w:r>
      <w:r w:rsidR="00E35EEA" w:rsidRPr="0035108A">
        <w:rPr>
          <w:sz w:val="24"/>
          <w:szCs w:val="24"/>
        </w:rPr>
        <w:t>н</w:t>
      </w:r>
      <w:r w:rsidR="00E35EEA" w:rsidRPr="0035108A">
        <w:rPr>
          <w:sz w:val="24"/>
          <w:szCs w:val="24"/>
        </w:rPr>
        <w:t>ной</w:t>
      </w:r>
      <w:r w:rsidR="00D57CE2" w:rsidRPr="0035108A">
        <w:rPr>
          <w:sz w:val="24"/>
          <w:szCs w:val="24"/>
        </w:rPr>
        <w:t xml:space="preserve"> </w:t>
      </w:r>
      <w:r w:rsidR="001F2175" w:rsidRPr="0035108A">
        <w:rPr>
          <w:sz w:val="24"/>
          <w:szCs w:val="24"/>
        </w:rPr>
        <w:t xml:space="preserve">в </w:t>
      </w:r>
      <w:r w:rsidR="004A01FB" w:rsidRPr="0035108A">
        <w:rPr>
          <w:sz w:val="24"/>
          <w:szCs w:val="24"/>
        </w:rPr>
        <w:t>г</w:t>
      </w:r>
      <w:r w:rsidR="00CC1B41" w:rsidRPr="0035108A">
        <w:rPr>
          <w:sz w:val="24"/>
          <w:szCs w:val="24"/>
        </w:rPr>
        <w:t>ороде</w:t>
      </w:r>
      <w:r w:rsidR="004A01FB" w:rsidRPr="0035108A">
        <w:rPr>
          <w:sz w:val="24"/>
          <w:szCs w:val="24"/>
        </w:rPr>
        <w:t xml:space="preserve"> </w:t>
      </w:r>
      <w:r w:rsidR="005701CE" w:rsidRPr="0035108A">
        <w:rPr>
          <w:sz w:val="24"/>
          <w:szCs w:val="24"/>
        </w:rPr>
        <w:t>Тверь</w:t>
      </w:r>
      <w:r w:rsidR="00294AAE" w:rsidRPr="0035108A">
        <w:rPr>
          <w:sz w:val="24"/>
          <w:szCs w:val="24"/>
        </w:rPr>
        <w:t>.</w:t>
      </w:r>
    </w:p>
    <w:p w:rsidR="00634876" w:rsidRPr="008037FF" w:rsidRDefault="00634876" w:rsidP="00634876">
      <w:pPr>
        <w:shd w:val="clear" w:color="auto" w:fill="FFFFFF"/>
        <w:tabs>
          <w:tab w:val="left" w:pos="1066"/>
        </w:tabs>
        <w:spacing w:line="274" w:lineRule="exact"/>
        <w:ind w:left="426" w:right="38"/>
        <w:jc w:val="both"/>
        <w:rPr>
          <w:spacing w:val="-8"/>
          <w:sz w:val="24"/>
          <w:szCs w:val="24"/>
        </w:rPr>
      </w:pPr>
    </w:p>
    <w:p w:rsidR="0096290F" w:rsidRPr="0035108A" w:rsidRDefault="0096290F" w:rsidP="00CE74EF">
      <w:pPr>
        <w:numPr>
          <w:ilvl w:val="0"/>
          <w:numId w:val="14"/>
        </w:numPr>
        <w:shd w:val="clear" w:color="auto" w:fill="FFFFFF"/>
        <w:jc w:val="center"/>
        <w:rPr>
          <w:spacing w:val="-2"/>
          <w:sz w:val="24"/>
          <w:szCs w:val="24"/>
        </w:rPr>
      </w:pPr>
      <w:r w:rsidRPr="0035108A">
        <w:rPr>
          <w:spacing w:val="-2"/>
          <w:sz w:val="24"/>
          <w:szCs w:val="24"/>
        </w:rPr>
        <w:t>ГАРАНТИЙНЫЕ ОБЯЗАТЕЛЬСТВА</w:t>
      </w:r>
    </w:p>
    <w:p w:rsidR="00261224" w:rsidRPr="0035108A" w:rsidRDefault="008F3B63" w:rsidP="00CE74EF">
      <w:pPr>
        <w:numPr>
          <w:ilvl w:val="0"/>
          <w:numId w:val="5"/>
        </w:numPr>
        <w:shd w:val="clear" w:color="auto" w:fill="FFFFFF"/>
        <w:tabs>
          <w:tab w:val="left" w:pos="902"/>
        </w:tabs>
        <w:spacing w:line="274" w:lineRule="exact"/>
        <w:ind w:right="43" w:firstLine="426"/>
        <w:jc w:val="both"/>
        <w:rPr>
          <w:spacing w:val="-9"/>
          <w:sz w:val="24"/>
          <w:szCs w:val="24"/>
        </w:rPr>
      </w:pPr>
      <w:r w:rsidRPr="0035108A">
        <w:rPr>
          <w:sz w:val="24"/>
          <w:szCs w:val="24"/>
        </w:rPr>
        <w:t>На переданное Программное обеспечение устанавливается гарантийный срок в 1 (один) год с момента перед</w:t>
      </w:r>
      <w:r w:rsidRPr="0035108A">
        <w:rPr>
          <w:sz w:val="24"/>
          <w:szCs w:val="24"/>
        </w:rPr>
        <w:t>а</w:t>
      </w:r>
      <w:r w:rsidRPr="0035108A">
        <w:rPr>
          <w:sz w:val="24"/>
          <w:szCs w:val="24"/>
        </w:rPr>
        <w:t>чи неисключительных прав на программное обеспечение</w:t>
      </w:r>
      <w:r w:rsidR="0096290F" w:rsidRPr="0035108A">
        <w:rPr>
          <w:spacing w:val="-2"/>
          <w:sz w:val="24"/>
          <w:szCs w:val="24"/>
        </w:rPr>
        <w:t xml:space="preserve">. </w:t>
      </w:r>
    </w:p>
    <w:p w:rsidR="0096290F" w:rsidRPr="0035108A" w:rsidRDefault="0096290F" w:rsidP="00CE74EF">
      <w:pPr>
        <w:numPr>
          <w:ilvl w:val="0"/>
          <w:numId w:val="5"/>
        </w:numPr>
        <w:shd w:val="clear" w:color="auto" w:fill="FFFFFF"/>
        <w:tabs>
          <w:tab w:val="left" w:pos="902"/>
        </w:tabs>
        <w:spacing w:line="274" w:lineRule="exact"/>
        <w:ind w:right="48" w:firstLine="461"/>
        <w:jc w:val="both"/>
        <w:rPr>
          <w:spacing w:val="-8"/>
          <w:sz w:val="24"/>
          <w:szCs w:val="24"/>
        </w:rPr>
      </w:pPr>
      <w:r w:rsidRPr="0035108A">
        <w:rPr>
          <w:spacing w:val="-1"/>
          <w:sz w:val="24"/>
          <w:szCs w:val="24"/>
        </w:rPr>
        <w:t xml:space="preserve">В пределах гарантийного периода Лицензиар обязуется </w:t>
      </w:r>
      <w:r w:rsidR="00261224" w:rsidRPr="0035108A">
        <w:rPr>
          <w:spacing w:val="-1"/>
          <w:sz w:val="24"/>
          <w:szCs w:val="24"/>
        </w:rPr>
        <w:t xml:space="preserve">бесплатно </w:t>
      </w:r>
      <w:r w:rsidRPr="0035108A">
        <w:rPr>
          <w:spacing w:val="-1"/>
          <w:sz w:val="24"/>
          <w:szCs w:val="24"/>
        </w:rPr>
        <w:t xml:space="preserve">консультировать </w:t>
      </w:r>
      <w:r w:rsidRPr="0035108A">
        <w:rPr>
          <w:spacing w:val="-2"/>
          <w:sz w:val="24"/>
          <w:szCs w:val="24"/>
        </w:rPr>
        <w:t>Лице</w:t>
      </w:r>
      <w:r w:rsidRPr="0035108A">
        <w:rPr>
          <w:spacing w:val="-2"/>
          <w:sz w:val="24"/>
          <w:szCs w:val="24"/>
        </w:rPr>
        <w:t>н</w:t>
      </w:r>
      <w:r w:rsidRPr="0035108A">
        <w:rPr>
          <w:spacing w:val="-2"/>
          <w:sz w:val="24"/>
          <w:szCs w:val="24"/>
        </w:rPr>
        <w:t>зиата по телефону и электронной почте, предоставлять Лицензиату право скачивать и уста</w:t>
      </w:r>
      <w:r w:rsidRPr="0035108A">
        <w:rPr>
          <w:sz w:val="24"/>
          <w:szCs w:val="24"/>
        </w:rPr>
        <w:t xml:space="preserve">навливать новые версии Программного </w:t>
      </w:r>
      <w:r w:rsidR="00B82194" w:rsidRPr="0035108A">
        <w:rPr>
          <w:sz w:val="24"/>
          <w:szCs w:val="24"/>
        </w:rPr>
        <w:t>обеспечения</w:t>
      </w:r>
      <w:r w:rsidRPr="0035108A">
        <w:rPr>
          <w:sz w:val="24"/>
          <w:szCs w:val="24"/>
        </w:rPr>
        <w:t>, и д</w:t>
      </w:r>
      <w:r w:rsidRPr="0035108A">
        <w:rPr>
          <w:sz w:val="24"/>
          <w:szCs w:val="24"/>
        </w:rPr>
        <w:t>о</w:t>
      </w:r>
      <w:r w:rsidRPr="0035108A">
        <w:rPr>
          <w:sz w:val="24"/>
          <w:szCs w:val="24"/>
        </w:rPr>
        <w:t>кументацию в электронном виде.</w:t>
      </w:r>
    </w:p>
    <w:p w:rsidR="007F02B9" w:rsidRPr="0035108A" w:rsidRDefault="007F02B9" w:rsidP="00CE74EF">
      <w:pPr>
        <w:shd w:val="clear" w:color="auto" w:fill="FFFFFF"/>
        <w:tabs>
          <w:tab w:val="left" w:pos="902"/>
        </w:tabs>
        <w:spacing w:line="274" w:lineRule="exact"/>
        <w:ind w:right="38"/>
        <w:jc w:val="both"/>
        <w:rPr>
          <w:sz w:val="24"/>
          <w:szCs w:val="24"/>
        </w:rPr>
      </w:pPr>
    </w:p>
    <w:p w:rsidR="0096290F" w:rsidRPr="0035108A" w:rsidRDefault="0096290F" w:rsidP="00CE74EF">
      <w:pPr>
        <w:numPr>
          <w:ilvl w:val="0"/>
          <w:numId w:val="14"/>
        </w:numPr>
        <w:shd w:val="clear" w:color="auto" w:fill="FFFFFF"/>
        <w:tabs>
          <w:tab w:val="left" w:pos="902"/>
        </w:tabs>
        <w:spacing w:line="274" w:lineRule="exact"/>
        <w:ind w:right="38" w:firstLine="27"/>
        <w:jc w:val="center"/>
        <w:rPr>
          <w:spacing w:val="-4"/>
          <w:sz w:val="24"/>
          <w:szCs w:val="24"/>
        </w:rPr>
      </w:pPr>
      <w:r w:rsidRPr="0035108A">
        <w:rPr>
          <w:spacing w:val="-4"/>
          <w:sz w:val="24"/>
          <w:szCs w:val="24"/>
        </w:rPr>
        <w:t>ОТВЕТСТВЕННОСТЬ СТОРОН</w:t>
      </w:r>
    </w:p>
    <w:p w:rsidR="00C52D56" w:rsidRPr="00EB22C9" w:rsidRDefault="00C52D56" w:rsidP="00C52D56">
      <w:pPr>
        <w:ind w:firstLine="567"/>
        <w:jc w:val="both"/>
        <w:rPr>
          <w:sz w:val="24"/>
          <w:szCs w:val="24"/>
        </w:rPr>
      </w:pPr>
      <w:r w:rsidRPr="00EB22C9">
        <w:rPr>
          <w:sz w:val="24"/>
          <w:szCs w:val="24"/>
        </w:rPr>
        <w:t>6.1.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w:t>
      </w:r>
      <w:r w:rsidRPr="00EB22C9">
        <w:rPr>
          <w:sz w:val="24"/>
          <w:szCs w:val="24"/>
        </w:rPr>
        <w:t>е</w:t>
      </w:r>
      <w:r w:rsidRPr="00EB22C9">
        <w:rPr>
          <w:sz w:val="24"/>
          <w:szCs w:val="24"/>
        </w:rPr>
        <w:t>рации и настоящим договором.</w:t>
      </w:r>
    </w:p>
    <w:p w:rsidR="00C52D56" w:rsidRPr="00EB22C9" w:rsidRDefault="00C52D56" w:rsidP="00C52D56">
      <w:pPr>
        <w:ind w:firstLine="567"/>
        <w:jc w:val="both"/>
        <w:rPr>
          <w:spacing w:val="1"/>
          <w:sz w:val="24"/>
          <w:szCs w:val="24"/>
        </w:rPr>
      </w:pPr>
      <w:r w:rsidRPr="00DD04D5">
        <w:rPr>
          <w:sz w:val="24"/>
          <w:szCs w:val="24"/>
        </w:rPr>
        <w:t xml:space="preserve">6.2. </w:t>
      </w:r>
      <w:r w:rsidRPr="00DD04D5">
        <w:rPr>
          <w:spacing w:val="1"/>
          <w:sz w:val="24"/>
          <w:szCs w:val="24"/>
        </w:rPr>
        <w:t xml:space="preserve">В случае просрочки исполнения </w:t>
      </w:r>
      <w:r w:rsidR="00345006" w:rsidRPr="00DD04D5">
        <w:rPr>
          <w:spacing w:val="1"/>
          <w:sz w:val="24"/>
          <w:szCs w:val="24"/>
        </w:rPr>
        <w:t>Лицензиаром</w:t>
      </w:r>
      <w:r w:rsidRPr="00DD04D5">
        <w:rPr>
          <w:spacing w:val="1"/>
          <w:sz w:val="24"/>
          <w:szCs w:val="24"/>
        </w:rPr>
        <w:t xml:space="preserve"> обязательств, предусмотренных договором, а также в иных случаях неисполнения или ненадлежащего исполнения </w:t>
      </w:r>
      <w:r w:rsidR="00345006" w:rsidRPr="00DD04D5">
        <w:rPr>
          <w:spacing w:val="1"/>
          <w:sz w:val="24"/>
          <w:szCs w:val="24"/>
        </w:rPr>
        <w:t>Лицензиаром</w:t>
      </w:r>
      <w:r w:rsidRPr="00DD04D5">
        <w:rPr>
          <w:spacing w:val="1"/>
          <w:sz w:val="24"/>
          <w:szCs w:val="24"/>
        </w:rPr>
        <w:t xml:space="preserve"> обязательств, предусмотренных договором, </w:t>
      </w:r>
      <w:r w:rsidR="00345006" w:rsidRPr="00DD04D5">
        <w:rPr>
          <w:spacing w:val="1"/>
          <w:sz w:val="24"/>
          <w:szCs w:val="24"/>
        </w:rPr>
        <w:t>Лицензиат</w:t>
      </w:r>
      <w:r w:rsidRPr="00DD04D5">
        <w:rPr>
          <w:spacing w:val="1"/>
          <w:sz w:val="24"/>
          <w:szCs w:val="24"/>
        </w:rPr>
        <w:t xml:space="preserve"> направляет </w:t>
      </w:r>
      <w:r w:rsidR="00345006" w:rsidRPr="00DD04D5">
        <w:rPr>
          <w:spacing w:val="1"/>
          <w:sz w:val="24"/>
          <w:szCs w:val="24"/>
        </w:rPr>
        <w:t>Лицензиару</w:t>
      </w:r>
      <w:r w:rsidRPr="00DD04D5">
        <w:rPr>
          <w:spacing w:val="1"/>
          <w:sz w:val="24"/>
          <w:szCs w:val="24"/>
        </w:rPr>
        <w:t xml:space="preserve"> требование об уплате неустоек (штрафов, пеней).</w:t>
      </w:r>
    </w:p>
    <w:p w:rsidR="00C52D56" w:rsidRPr="00EB22C9" w:rsidRDefault="00C52D56" w:rsidP="00C52D56">
      <w:pPr>
        <w:ind w:firstLine="567"/>
        <w:jc w:val="both"/>
        <w:rPr>
          <w:spacing w:val="1"/>
          <w:sz w:val="24"/>
          <w:szCs w:val="24"/>
        </w:rPr>
      </w:pPr>
      <w:r w:rsidRPr="00DD04D5">
        <w:rPr>
          <w:spacing w:val="1"/>
          <w:sz w:val="24"/>
          <w:szCs w:val="24"/>
        </w:rPr>
        <w:t xml:space="preserve">6.3. Пеня начисляется за каждый день просрочки исполнения </w:t>
      </w:r>
      <w:r w:rsidR="00345006" w:rsidRPr="00DD04D5">
        <w:rPr>
          <w:spacing w:val="1"/>
          <w:sz w:val="24"/>
          <w:szCs w:val="24"/>
        </w:rPr>
        <w:t>Лицензиаром</w:t>
      </w:r>
      <w:r w:rsidRPr="00DD04D5">
        <w:rPr>
          <w:spacing w:val="1"/>
          <w:sz w:val="24"/>
          <w:szCs w:val="24"/>
        </w:rPr>
        <w:t xml:space="preserve"> обязательства, пр</w:t>
      </w:r>
      <w:r w:rsidRPr="00DD04D5">
        <w:rPr>
          <w:spacing w:val="1"/>
          <w:sz w:val="24"/>
          <w:szCs w:val="24"/>
        </w:rPr>
        <w:t>е</w:t>
      </w:r>
      <w:r w:rsidRPr="00DD04D5">
        <w:rPr>
          <w:spacing w:val="1"/>
          <w:sz w:val="24"/>
          <w:szCs w:val="24"/>
        </w:rPr>
        <w:t>дусмотренного договором, начиная со дня, следующего после дня истечения установленного дог</w:t>
      </w:r>
      <w:r w:rsidRPr="00DD04D5">
        <w:rPr>
          <w:spacing w:val="1"/>
          <w:sz w:val="24"/>
          <w:szCs w:val="24"/>
        </w:rPr>
        <w:t>о</w:t>
      </w:r>
      <w:r w:rsidRPr="00DD04D5">
        <w:rPr>
          <w:spacing w:val="1"/>
          <w:sz w:val="24"/>
          <w:szCs w:val="24"/>
        </w:rPr>
        <w:t>вором срока исполнения обязательства, и устанавливается в размере одной трехсотой действу</w:t>
      </w:r>
      <w:r w:rsidRPr="00DD04D5">
        <w:rPr>
          <w:spacing w:val="1"/>
          <w:sz w:val="24"/>
          <w:szCs w:val="24"/>
        </w:rPr>
        <w:t>ю</w:t>
      </w:r>
      <w:r w:rsidRPr="00DD04D5">
        <w:rPr>
          <w:spacing w:val="1"/>
          <w:sz w:val="24"/>
          <w:szCs w:val="24"/>
        </w:rPr>
        <w:t>щей на дату уплаты пени ключевой ставки Центрального банка Российской Федерации от цены д</w:t>
      </w:r>
      <w:r w:rsidRPr="00DD04D5">
        <w:rPr>
          <w:spacing w:val="1"/>
          <w:sz w:val="24"/>
          <w:szCs w:val="24"/>
        </w:rPr>
        <w:t>о</w:t>
      </w:r>
      <w:r w:rsidRPr="00DD04D5">
        <w:rPr>
          <w:spacing w:val="1"/>
          <w:sz w:val="24"/>
          <w:szCs w:val="24"/>
        </w:rPr>
        <w:t>говора, уменьшенной на сумму, пропорциональную объему обязательств, предусмотренных догов</w:t>
      </w:r>
      <w:r w:rsidRPr="00DD04D5">
        <w:rPr>
          <w:spacing w:val="1"/>
          <w:sz w:val="24"/>
          <w:szCs w:val="24"/>
        </w:rPr>
        <w:t>о</w:t>
      </w:r>
      <w:r w:rsidRPr="00DD04D5">
        <w:rPr>
          <w:spacing w:val="1"/>
          <w:sz w:val="24"/>
          <w:szCs w:val="24"/>
        </w:rPr>
        <w:t xml:space="preserve">ром и фактически исполненных </w:t>
      </w:r>
      <w:r w:rsidR="00345006" w:rsidRPr="00DD04D5">
        <w:rPr>
          <w:spacing w:val="1"/>
          <w:sz w:val="24"/>
          <w:szCs w:val="24"/>
        </w:rPr>
        <w:t>Лицензиаром</w:t>
      </w:r>
      <w:r w:rsidRPr="00DD04D5">
        <w:rPr>
          <w:spacing w:val="1"/>
          <w:sz w:val="24"/>
          <w:szCs w:val="24"/>
        </w:rPr>
        <w:t xml:space="preserve">, </w:t>
      </w:r>
      <w:r w:rsidRPr="00DD04D5">
        <w:rPr>
          <w:sz w:val="24"/>
          <w:szCs w:val="24"/>
        </w:rPr>
        <w:t>за исключением случаев, если законодательством Росси</w:t>
      </w:r>
      <w:r w:rsidRPr="00DD04D5">
        <w:rPr>
          <w:sz w:val="24"/>
          <w:szCs w:val="24"/>
        </w:rPr>
        <w:t>й</w:t>
      </w:r>
      <w:r w:rsidRPr="00DD04D5">
        <w:rPr>
          <w:sz w:val="24"/>
          <w:szCs w:val="24"/>
        </w:rPr>
        <w:t>ской Федер</w:t>
      </w:r>
      <w:r w:rsidRPr="00DD04D5">
        <w:rPr>
          <w:sz w:val="24"/>
          <w:szCs w:val="24"/>
        </w:rPr>
        <w:t>а</w:t>
      </w:r>
      <w:r w:rsidRPr="00DD04D5">
        <w:rPr>
          <w:sz w:val="24"/>
          <w:szCs w:val="24"/>
        </w:rPr>
        <w:t>ции установлен иной порядок начисления пени.</w:t>
      </w:r>
    </w:p>
    <w:p w:rsidR="00C52D56" w:rsidRPr="00EB22C9" w:rsidRDefault="00C52D56" w:rsidP="00C52D56">
      <w:pPr>
        <w:ind w:firstLine="567"/>
        <w:jc w:val="both"/>
        <w:rPr>
          <w:spacing w:val="1"/>
          <w:sz w:val="24"/>
          <w:szCs w:val="24"/>
        </w:rPr>
      </w:pPr>
      <w:r w:rsidRPr="00DD04D5">
        <w:rPr>
          <w:spacing w:val="1"/>
          <w:sz w:val="24"/>
          <w:szCs w:val="24"/>
        </w:rPr>
        <w:t xml:space="preserve">6.4. За каждый факт неисполнения или ненадлежащего исполнения </w:t>
      </w:r>
      <w:r w:rsidR="00345006" w:rsidRPr="00DD04D5">
        <w:rPr>
          <w:spacing w:val="1"/>
          <w:sz w:val="24"/>
          <w:szCs w:val="24"/>
        </w:rPr>
        <w:t>Лицензиаром</w:t>
      </w:r>
      <w:r w:rsidRPr="00DD04D5">
        <w:rPr>
          <w:spacing w:val="1"/>
          <w:sz w:val="24"/>
          <w:szCs w:val="24"/>
        </w:rPr>
        <w:t xml:space="preserve"> обяз</w:t>
      </w:r>
      <w:r w:rsidRPr="00DD04D5">
        <w:rPr>
          <w:spacing w:val="1"/>
          <w:sz w:val="24"/>
          <w:szCs w:val="24"/>
        </w:rPr>
        <w:t>а</w:t>
      </w:r>
      <w:r w:rsidRPr="00DD04D5">
        <w:rPr>
          <w:spacing w:val="1"/>
          <w:sz w:val="24"/>
          <w:szCs w:val="24"/>
        </w:rPr>
        <w:t>тельств, предусмотренных Договором, за исключением просрочки исполнения обязательств</w:t>
      </w:r>
      <w:r w:rsidR="00767698">
        <w:rPr>
          <w:spacing w:val="1"/>
          <w:sz w:val="24"/>
          <w:szCs w:val="24"/>
        </w:rPr>
        <w:t>,</w:t>
      </w:r>
      <w:r w:rsidRPr="00DD04D5">
        <w:rPr>
          <w:spacing w:val="1"/>
          <w:sz w:val="24"/>
          <w:szCs w:val="24"/>
        </w:rPr>
        <w:t xml:space="preserve"> предусмотре</w:t>
      </w:r>
      <w:r w:rsidRPr="00DD04D5">
        <w:rPr>
          <w:spacing w:val="1"/>
          <w:sz w:val="24"/>
          <w:szCs w:val="24"/>
        </w:rPr>
        <w:t>н</w:t>
      </w:r>
      <w:r w:rsidRPr="00DD04D5">
        <w:rPr>
          <w:spacing w:val="1"/>
          <w:sz w:val="24"/>
          <w:szCs w:val="24"/>
        </w:rPr>
        <w:t xml:space="preserve">ных договором, </w:t>
      </w:r>
      <w:r w:rsidR="006A2062" w:rsidRPr="00DD04D5">
        <w:rPr>
          <w:spacing w:val="1"/>
          <w:sz w:val="24"/>
          <w:szCs w:val="24"/>
        </w:rPr>
        <w:t>Лицензиар выплачивает</w:t>
      </w:r>
      <w:r w:rsidR="00345006" w:rsidRPr="00DD04D5">
        <w:rPr>
          <w:spacing w:val="1"/>
          <w:sz w:val="24"/>
          <w:szCs w:val="24"/>
        </w:rPr>
        <w:t xml:space="preserve"> Лицензиату</w:t>
      </w:r>
      <w:r w:rsidRPr="00DD04D5">
        <w:rPr>
          <w:spacing w:val="1"/>
          <w:sz w:val="24"/>
          <w:szCs w:val="24"/>
        </w:rPr>
        <w:t xml:space="preserve"> штраф в размере 10% от цены договора</w:t>
      </w:r>
      <w:r w:rsidRPr="00DD04D5">
        <w:rPr>
          <w:kern w:val="1"/>
          <w:sz w:val="24"/>
          <w:szCs w:val="24"/>
        </w:rPr>
        <w:t>.</w:t>
      </w:r>
    </w:p>
    <w:p w:rsidR="00C52D56" w:rsidRPr="00EB22C9" w:rsidRDefault="00C52D56" w:rsidP="00C52D56">
      <w:pPr>
        <w:ind w:firstLine="567"/>
        <w:jc w:val="both"/>
        <w:rPr>
          <w:sz w:val="24"/>
          <w:szCs w:val="24"/>
        </w:rPr>
      </w:pPr>
      <w:r w:rsidRPr="00DD04D5">
        <w:rPr>
          <w:spacing w:val="1"/>
          <w:sz w:val="24"/>
          <w:szCs w:val="24"/>
        </w:rPr>
        <w:t xml:space="preserve">6.5. </w:t>
      </w:r>
      <w:r w:rsidRPr="00DD04D5">
        <w:rPr>
          <w:sz w:val="24"/>
          <w:szCs w:val="24"/>
        </w:rPr>
        <w:t xml:space="preserve">Общая сумма начисленных штрафов за неисполнение или ненадлежащее исполнение </w:t>
      </w:r>
      <w:r w:rsidR="00345006" w:rsidRPr="00DD04D5">
        <w:rPr>
          <w:spacing w:val="1"/>
          <w:sz w:val="24"/>
          <w:szCs w:val="24"/>
        </w:rPr>
        <w:t>Л</w:t>
      </w:r>
      <w:r w:rsidR="00345006" w:rsidRPr="00DD04D5">
        <w:rPr>
          <w:spacing w:val="1"/>
          <w:sz w:val="24"/>
          <w:szCs w:val="24"/>
        </w:rPr>
        <w:t>и</w:t>
      </w:r>
      <w:r w:rsidR="00345006" w:rsidRPr="00DD04D5">
        <w:rPr>
          <w:spacing w:val="1"/>
          <w:sz w:val="24"/>
          <w:szCs w:val="24"/>
        </w:rPr>
        <w:t>цензиаром</w:t>
      </w:r>
      <w:r w:rsidRPr="00DD04D5">
        <w:rPr>
          <w:sz w:val="24"/>
          <w:szCs w:val="24"/>
        </w:rPr>
        <w:t xml:space="preserve"> обязательств, предусмотренных Договором, не может превышать цену Договора.</w:t>
      </w:r>
    </w:p>
    <w:p w:rsidR="00C52D56" w:rsidRPr="00EB22C9" w:rsidRDefault="00C52D56" w:rsidP="00C52D56">
      <w:pPr>
        <w:ind w:firstLine="567"/>
        <w:jc w:val="both"/>
        <w:rPr>
          <w:spacing w:val="1"/>
          <w:sz w:val="24"/>
          <w:szCs w:val="24"/>
        </w:rPr>
      </w:pPr>
      <w:r w:rsidRPr="00DD04D5">
        <w:rPr>
          <w:spacing w:val="1"/>
          <w:sz w:val="24"/>
          <w:szCs w:val="24"/>
        </w:rPr>
        <w:t xml:space="preserve">6.6. В случае неисполнения или ненадлежащего исполнения </w:t>
      </w:r>
      <w:r w:rsidR="00345006" w:rsidRPr="00DD04D5">
        <w:rPr>
          <w:spacing w:val="1"/>
          <w:sz w:val="24"/>
          <w:szCs w:val="24"/>
        </w:rPr>
        <w:t>Лицензиаром</w:t>
      </w:r>
      <w:r w:rsidRPr="00DD04D5">
        <w:rPr>
          <w:spacing w:val="1"/>
          <w:sz w:val="24"/>
          <w:szCs w:val="24"/>
        </w:rPr>
        <w:t xml:space="preserve"> обязательств, пред</w:t>
      </w:r>
      <w:r w:rsidRPr="00DD04D5">
        <w:rPr>
          <w:spacing w:val="1"/>
          <w:sz w:val="24"/>
          <w:szCs w:val="24"/>
        </w:rPr>
        <w:t>у</w:t>
      </w:r>
      <w:r w:rsidRPr="00DD04D5">
        <w:rPr>
          <w:spacing w:val="1"/>
          <w:sz w:val="24"/>
          <w:szCs w:val="24"/>
        </w:rPr>
        <w:t xml:space="preserve">смотренных Договором, оплата по Договору осуществляется за вычетом начисленной </w:t>
      </w:r>
      <w:r w:rsidR="00345006" w:rsidRPr="00DD04D5">
        <w:rPr>
          <w:spacing w:val="1"/>
          <w:sz w:val="24"/>
          <w:szCs w:val="24"/>
        </w:rPr>
        <w:t>Лицензиатом</w:t>
      </w:r>
      <w:r w:rsidRPr="00DD04D5">
        <w:rPr>
          <w:spacing w:val="1"/>
          <w:sz w:val="24"/>
          <w:szCs w:val="24"/>
        </w:rPr>
        <w:t xml:space="preserve"> с</w:t>
      </w:r>
      <w:r w:rsidRPr="00DD04D5">
        <w:rPr>
          <w:spacing w:val="1"/>
          <w:sz w:val="24"/>
          <w:szCs w:val="24"/>
        </w:rPr>
        <w:t>о</w:t>
      </w:r>
      <w:r w:rsidRPr="00DD04D5">
        <w:rPr>
          <w:spacing w:val="1"/>
          <w:sz w:val="24"/>
          <w:szCs w:val="24"/>
        </w:rPr>
        <w:t>ответствующего размера неустойки (штрафа, пени).</w:t>
      </w:r>
    </w:p>
    <w:p w:rsidR="00C52D56" w:rsidRPr="00EB22C9" w:rsidRDefault="00C52D56" w:rsidP="00C52D56">
      <w:pPr>
        <w:ind w:firstLine="567"/>
        <w:jc w:val="both"/>
        <w:rPr>
          <w:sz w:val="24"/>
          <w:szCs w:val="24"/>
        </w:rPr>
      </w:pPr>
      <w:r w:rsidRPr="00DD04D5">
        <w:rPr>
          <w:spacing w:val="1"/>
          <w:sz w:val="24"/>
          <w:szCs w:val="24"/>
        </w:rPr>
        <w:t>6.7</w:t>
      </w:r>
      <w:r w:rsidR="00345006" w:rsidRPr="00DD04D5">
        <w:rPr>
          <w:spacing w:val="1"/>
          <w:sz w:val="24"/>
          <w:szCs w:val="24"/>
        </w:rPr>
        <w:t>.</w:t>
      </w:r>
      <w:r w:rsidRPr="00DD04D5">
        <w:rPr>
          <w:spacing w:val="1"/>
          <w:sz w:val="24"/>
          <w:szCs w:val="24"/>
        </w:rPr>
        <w:t xml:space="preserve"> </w:t>
      </w:r>
      <w:r w:rsidRPr="00DD04D5">
        <w:rPr>
          <w:sz w:val="24"/>
          <w:szCs w:val="24"/>
        </w:rPr>
        <w:t xml:space="preserve">В случае просрочки исполнения </w:t>
      </w:r>
      <w:r w:rsidR="00345006" w:rsidRPr="00DD04D5">
        <w:rPr>
          <w:sz w:val="24"/>
          <w:szCs w:val="24"/>
        </w:rPr>
        <w:t>Лицензиатом</w:t>
      </w:r>
      <w:r w:rsidRPr="00DD04D5">
        <w:rPr>
          <w:sz w:val="24"/>
          <w:szCs w:val="24"/>
        </w:rPr>
        <w:t xml:space="preserve"> обязательств, предусмотренных Догов</w:t>
      </w:r>
      <w:r w:rsidRPr="00DD04D5">
        <w:rPr>
          <w:sz w:val="24"/>
          <w:szCs w:val="24"/>
        </w:rPr>
        <w:t>о</w:t>
      </w:r>
      <w:r w:rsidRPr="00DD04D5">
        <w:rPr>
          <w:sz w:val="24"/>
          <w:szCs w:val="24"/>
        </w:rPr>
        <w:t>ром, а также в иных случаях неисполнени</w:t>
      </w:r>
      <w:r w:rsidR="00345006" w:rsidRPr="00DD04D5">
        <w:rPr>
          <w:sz w:val="24"/>
          <w:szCs w:val="24"/>
        </w:rPr>
        <w:t>я или ненадлежащего исполнения Лицензиатом</w:t>
      </w:r>
      <w:r w:rsidRPr="00DD04D5">
        <w:rPr>
          <w:sz w:val="24"/>
          <w:szCs w:val="24"/>
        </w:rPr>
        <w:t xml:space="preserve"> обязательств, пр</w:t>
      </w:r>
      <w:r w:rsidRPr="00DD04D5">
        <w:rPr>
          <w:sz w:val="24"/>
          <w:szCs w:val="24"/>
        </w:rPr>
        <w:t>е</w:t>
      </w:r>
      <w:r w:rsidRPr="00DD04D5">
        <w:rPr>
          <w:sz w:val="24"/>
          <w:szCs w:val="24"/>
        </w:rPr>
        <w:t xml:space="preserve">дусмотренных Договором, </w:t>
      </w:r>
      <w:r w:rsidR="00345006" w:rsidRPr="00DD04D5">
        <w:rPr>
          <w:sz w:val="24"/>
          <w:szCs w:val="24"/>
        </w:rPr>
        <w:t>Лицензиар</w:t>
      </w:r>
      <w:r w:rsidRPr="00DD04D5">
        <w:rPr>
          <w:sz w:val="24"/>
          <w:szCs w:val="24"/>
        </w:rPr>
        <w:t xml:space="preserve"> вправе потребовать уплаты неустоек (штрафов, пеней). П</w:t>
      </w:r>
      <w:r w:rsidRPr="00DD04D5">
        <w:rPr>
          <w:sz w:val="24"/>
          <w:szCs w:val="24"/>
        </w:rPr>
        <w:t>е</w:t>
      </w:r>
      <w:r w:rsidRPr="00DD04D5">
        <w:rPr>
          <w:sz w:val="24"/>
          <w:szCs w:val="24"/>
        </w:rPr>
        <w:t>ня начисляется за каждый день просрочки исполнения обязательства, предусмотренного Договором, н</w:t>
      </w:r>
      <w:r w:rsidRPr="00DD04D5">
        <w:rPr>
          <w:sz w:val="24"/>
          <w:szCs w:val="24"/>
        </w:rPr>
        <w:t>а</w:t>
      </w:r>
      <w:r w:rsidRPr="00DD04D5">
        <w:rPr>
          <w:sz w:val="24"/>
          <w:szCs w:val="24"/>
        </w:rPr>
        <w:t>чиная со дня, следующего после дня истечения установленного договором срока исполнения обяз</w:t>
      </w:r>
      <w:r w:rsidRPr="00DD04D5">
        <w:rPr>
          <w:sz w:val="24"/>
          <w:szCs w:val="24"/>
        </w:rPr>
        <w:t>а</w:t>
      </w:r>
      <w:r w:rsidRPr="00DD04D5">
        <w:rPr>
          <w:sz w:val="24"/>
          <w:szCs w:val="24"/>
        </w:rPr>
        <w:t>тельства, в размере одной трёхсотой действующей на дату уплаты пеней ключевой ставки Централ</w:t>
      </w:r>
      <w:r w:rsidRPr="00DD04D5">
        <w:rPr>
          <w:sz w:val="24"/>
          <w:szCs w:val="24"/>
        </w:rPr>
        <w:t>ь</w:t>
      </w:r>
      <w:r w:rsidRPr="00DD04D5">
        <w:rPr>
          <w:sz w:val="24"/>
          <w:szCs w:val="24"/>
        </w:rPr>
        <w:t>ного банка Российской Федерации от не уплаченной в срок суммы.</w:t>
      </w:r>
    </w:p>
    <w:p w:rsidR="00C52D56" w:rsidRPr="00EB22C9" w:rsidRDefault="00345006" w:rsidP="00C52D56">
      <w:pPr>
        <w:ind w:firstLine="567"/>
        <w:jc w:val="both"/>
        <w:rPr>
          <w:sz w:val="24"/>
          <w:szCs w:val="24"/>
        </w:rPr>
      </w:pPr>
      <w:r w:rsidRPr="00DD04D5">
        <w:rPr>
          <w:sz w:val="24"/>
          <w:szCs w:val="24"/>
        </w:rPr>
        <w:t>6.8</w:t>
      </w:r>
      <w:r w:rsidR="00C52D56" w:rsidRPr="00DD04D5">
        <w:rPr>
          <w:sz w:val="24"/>
          <w:szCs w:val="24"/>
        </w:rPr>
        <w:t xml:space="preserve">. За каждый факт ненадлежащего исполнения </w:t>
      </w:r>
      <w:r w:rsidRPr="00DD04D5">
        <w:rPr>
          <w:sz w:val="24"/>
          <w:szCs w:val="24"/>
        </w:rPr>
        <w:t>Лицензиатом</w:t>
      </w:r>
      <w:r w:rsidR="00C52D56" w:rsidRPr="00DD04D5">
        <w:rPr>
          <w:sz w:val="24"/>
          <w:szCs w:val="24"/>
        </w:rPr>
        <w:t xml:space="preserve"> обязательств, предусмотренных Договором, за исключением просрочки исполнения обязательств, предусмотренных договором, </w:t>
      </w:r>
      <w:r w:rsidRPr="00DD04D5">
        <w:rPr>
          <w:sz w:val="24"/>
          <w:szCs w:val="24"/>
        </w:rPr>
        <w:t>Л</w:t>
      </w:r>
      <w:r w:rsidRPr="00DD04D5">
        <w:rPr>
          <w:sz w:val="24"/>
          <w:szCs w:val="24"/>
        </w:rPr>
        <w:t>и</w:t>
      </w:r>
      <w:r w:rsidRPr="00DD04D5">
        <w:rPr>
          <w:sz w:val="24"/>
          <w:szCs w:val="24"/>
        </w:rPr>
        <w:t>цензиар</w:t>
      </w:r>
      <w:r w:rsidR="00C52D56" w:rsidRPr="00DD04D5">
        <w:rPr>
          <w:sz w:val="24"/>
          <w:szCs w:val="24"/>
        </w:rPr>
        <w:t xml:space="preserve"> вправе взыскать с </w:t>
      </w:r>
      <w:r w:rsidRPr="00DD04D5">
        <w:rPr>
          <w:sz w:val="24"/>
          <w:szCs w:val="24"/>
        </w:rPr>
        <w:t>Лицензиата</w:t>
      </w:r>
      <w:r w:rsidR="00C52D56" w:rsidRPr="00DD04D5">
        <w:rPr>
          <w:sz w:val="24"/>
          <w:szCs w:val="24"/>
        </w:rPr>
        <w:t xml:space="preserve"> штраф в размере 1000,00 рублей</w:t>
      </w:r>
    </w:p>
    <w:p w:rsidR="00C52D56" w:rsidRPr="00EB22C9" w:rsidRDefault="00345006" w:rsidP="00C52D56">
      <w:pPr>
        <w:ind w:firstLine="567"/>
        <w:jc w:val="both"/>
        <w:rPr>
          <w:sz w:val="24"/>
          <w:szCs w:val="24"/>
        </w:rPr>
      </w:pPr>
      <w:r w:rsidRPr="00DD04D5">
        <w:rPr>
          <w:sz w:val="24"/>
          <w:szCs w:val="24"/>
        </w:rPr>
        <w:t>6.9</w:t>
      </w:r>
      <w:r w:rsidR="00C52D56" w:rsidRPr="00DD04D5">
        <w:rPr>
          <w:sz w:val="24"/>
          <w:szCs w:val="24"/>
        </w:rPr>
        <w:t xml:space="preserve">. Общая сумма начисленных штрафов за неисполнение или ненадлежащее </w:t>
      </w:r>
      <w:r w:rsidRPr="00DD04D5">
        <w:rPr>
          <w:sz w:val="24"/>
          <w:szCs w:val="24"/>
        </w:rPr>
        <w:t>Лицензиатом</w:t>
      </w:r>
      <w:r w:rsidR="00C52D56" w:rsidRPr="00DD04D5">
        <w:rPr>
          <w:sz w:val="24"/>
          <w:szCs w:val="24"/>
        </w:rPr>
        <w:t xml:space="preserve"> об</w:t>
      </w:r>
      <w:r w:rsidR="00C52D56" w:rsidRPr="00DD04D5">
        <w:rPr>
          <w:sz w:val="24"/>
          <w:szCs w:val="24"/>
        </w:rPr>
        <w:t>я</w:t>
      </w:r>
      <w:r w:rsidR="00C52D56" w:rsidRPr="00DD04D5">
        <w:rPr>
          <w:sz w:val="24"/>
          <w:szCs w:val="24"/>
        </w:rPr>
        <w:t>зательств, предусмотренных Договором, не может превышать цену Договора</w:t>
      </w:r>
    </w:p>
    <w:p w:rsidR="00C52D56" w:rsidRPr="00EB22C9" w:rsidRDefault="00345006" w:rsidP="00C52D56">
      <w:pPr>
        <w:tabs>
          <w:tab w:val="left" w:pos="7650"/>
        </w:tabs>
        <w:ind w:firstLine="567"/>
        <w:jc w:val="both"/>
        <w:rPr>
          <w:spacing w:val="-7"/>
          <w:sz w:val="24"/>
          <w:szCs w:val="24"/>
        </w:rPr>
      </w:pPr>
      <w:r>
        <w:rPr>
          <w:sz w:val="24"/>
          <w:szCs w:val="24"/>
        </w:rPr>
        <w:t>6.10</w:t>
      </w:r>
      <w:r w:rsidR="00C52D56" w:rsidRPr="00EB22C9">
        <w:rPr>
          <w:sz w:val="24"/>
          <w:szCs w:val="24"/>
        </w:rPr>
        <w:t xml:space="preserve">. </w:t>
      </w:r>
      <w:r w:rsidR="00C52D56" w:rsidRPr="00EB22C9">
        <w:rPr>
          <w:spacing w:val="-7"/>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w:t>
      </w:r>
      <w:r w:rsidR="00C52D56" w:rsidRPr="00EB22C9">
        <w:rPr>
          <w:spacing w:val="-7"/>
          <w:sz w:val="24"/>
          <w:szCs w:val="24"/>
        </w:rPr>
        <w:t>е</w:t>
      </w:r>
      <w:r w:rsidR="00C52D56" w:rsidRPr="00EB22C9">
        <w:rPr>
          <w:spacing w:val="-7"/>
          <w:sz w:val="24"/>
          <w:szCs w:val="24"/>
        </w:rPr>
        <w:t>одолимой силы или по вине другой Стороны.</w:t>
      </w:r>
    </w:p>
    <w:p w:rsidR="00C52D56" w:rsidRDefault="00C52D56" w:rsidP="00C52D56">
      <w:pPr>
        <w:suppressAutoHyphens/>
        <w:ind w:firstLine="567"/>
        <w:jc w:val="both"/>
        <w:rPr>
          <w:sz w:val="24"/>
          <w:szCs w:val="24"/>
        </w:rPr>
      </w:pPr>
      <w:r w:rsidRPr="00EB22C9">
        <w:rPr>
          <w:sz w:val="24"/>
          <w:szCs w:val="24"/>
        </w:rPr>
        <w:t>6.1</w:t>
      </w:r>
      <w:r w:rsidR="00345006">
        <w:rPr>
          <w:sz w:val="24"/>
          <w:szCs w:val="24"/>
        </w:rPr>
        <w:t>1</w:t>
      </w:r>
      <w:r w:rsidRPr="00EB22C9">
        <w:rPr>
          <w:sz w:val="24"/>
          <w:szCs w:val="24"/>
        </w:rPr>
        <w:t>. Уплата пени и штрафов не освобождает Стороны от исполнения обязательств по Договору и возмещения убытков другой Стороне.</w:t>
      </w:r>
    </w:p>
    <w:p w:rsidR="00345006" w:rsidRDefault="00345006" w:rsidP="00C52D56">
      <w:pPr>
        <w:suppressAutoHyphens/>
        <w:ind w:firstLine="567"/>
        <w:jc w:val="both"/>
      </w:pPr>
      <w:r w:rsidRPr="00F75F42">
        <w:rPr>
          <w:sz w:val="24"/>
          <w:szCs w:val="24"/>
        </w:rPr>
        <w:t>6.12.</w:t>
      </w:r>
      <w:r w:rsidRPr="00F75F42">
        <w:t xml:space="preserve"> </w:t>
      </w:r>
      <w:r w:rsidRPr="00F75F42">
        <w:rPr>
          <w:sz w:val="24"/>
          <w:szCs w:val="24"/>
        </w:rPr>
        <w:t>Лицензиар не несет ответственности за любые убытки Лицензиата, связанные с использованием или невозможностью использования ПО, если такие убытки возникли в результате действий или бездействия Лицензиата, несоответствующих условиям эксплуатации, указанным в документ</w:t>
      </w:r>
      <w:r w:rsidRPr="00F75F42">
        <w:rPr>
          <w:sz w:val="24"/>
          <w:szCs w:val="24"/>
        </w:rPr>
        <w:t>а</w:t>
      </w:r>
      <w:r w:rsidRPr="00F75F42">
        <w:rPr>
          <w:sz w:val="24"/>
          <w:szCs w:val="24"/>
        </w:rPr>
        <w:t>ции Лицензиара.</w:t>
      </w:r>
    </w:p>
    <w:p w:rsidR="00345006" w:rsidRPr="00C03E03" w:rsidRDefault="00345006" w:rsidP="00345006">
      <w:pPr>
        <w:suppressAutoHyphens/>
        <w:ind w:firstLine="567"/>
        <w:jc w:val="both"/>
        <w:rPr>
          <w:sz w:val="24"/>
          <w:szCs w:val="24"/>
        </w:rPr>
      </w:pPr>
      <w:r w:rsidRPr="00C03E03">
        <w:rPr>
          <w:sz w:val="24"/>
          <w:szCs w:val="24"/>
        </w:rPr>
        <w:t>6.13.</w:t>
      </w:r>
      <w:r w:rsidRPr="00C03E03">
        <w:rPr>
          <w:spacing w:val="-2"/>
          <w:sz w:val="24"/>
          <w:szCs w:val="24"/>
        </w:rPr>
        <w:t xml:space="preserve"> </w:t>
      </w:r>
      <w:r w:rsidRPr="00C03E03">
        <w:rPr>
          <w:sz w:val="24"/>
          <w:szCs w:val="24"/>
        </w:rPr>
        <w:t xml:space="preserve">Расторжение Лицензионного договора допускается по соглашению Сторон, по решению </w:t>
      </w:r>
      <w:r w:rsidRPr="00C03E03">
        <w:rPr>
          <w:sz w:val="24"/>
          <w:szCs w:val="24"/>
        </w:rPr>
        <w:lastRenderedPageBreak/>
        <w:t>суда, в случае одностороннего отказа Стороны лицензионного договора от исполнения Лицензионного договора в соо</w:t>
      </w:r>
      <w:r w:rsidRPr="00C03E03">
        <w:rPr>
          <w:sz w:val="24"/>
          <w:szCs w:val="24"/>
        </w:rPr>
        <w:t>т</w:t>
      </w:r>
      <w:r w:rsidRPr="00C03E03">
        <w:rPr>
          <w:sz w:val="24"/>
          <w:szCs w:val="24"/>
        </w:rPr>
        <w:t>ветствии с гражданским законодательством.</w:t>
      </w:r>
    </w:p>
    <w:p w:rsidR="00345006" w:rsidRPr="00F75F42" w:rsidRDefault="00345006" w:rsidP="00345006">
      <w:pPr>
        <w:suppressAutoHyphens/>
        <w:ind w:firstLine="567"/>
        <w:jc w:val="both"/>
        <w:rPr>
          <w:sz w:val="24"/>
          <w:szCs w:val="24"/>
        </w:rPr>
      </w:pPr>
      <w:r w:rsidRPr="00F75F42">
        <w:rPr>
          <w:sz w:val="24"/>
          <w:szCs w:val="24"/>
        </w:rPr>
        <w:t>6.14. Лицензионный договор может быть расторгнут в одностороннем порядке Лицензиаром в следующих случаях:</w:t>
      </w:r>
    </w:p>
    <w:p w:rsidR="00345006" w:rsidRPr="00F75F42" w:rsidRDefault="00345006" w:rsidP="00345006">
      <w:pPr>
        <w:suppressAutoHyphens/>
        <w:ind w:firstLine="567"/>
        <w:jc w:val="both"/>
        <w:rPr>
          <w:sz w:val="24"/>
          <w:szCs w:val="24"/>
        </w:rPr>
      </w:pPr>
      <w:r w:rsidRPr="00F75F42">
        <w:rPr>
          <w:sz w:val="24"/>
          <w:szCs w:val="24"/>
        </w:rPr>
        <w:t>6.14.1. Лицензиат нарушил сроки оплаты, предусмотренные договором, более чем на 15 рабочих дней.</w:t>
      </w:r>
    </w:p>
    <w:p w:rsidR="00345006" w:rsidRPr="00F75F42" w:rsidRDefault="00345006" w:rsidP="00345006">
      <w:pPr>
        <w:suppressAutoHyphens/>
        <w:ind w:firstLine="567"/>
        <w:jc w:val="both"/>
        <w:rPr>
          <w:sz w:val="24"/>
          <w:szCs w:val="24"/>
        </w:rPr>
      </w:pPr>
      <w:r w:rsidRPr="00F75F42">
        <w:rPr>
          <w:sz w:val="24"/>
          <w:szCs w:val="24"/>
        </w:rPr>
        <w:t>6.14.2. Лицензиат уклоняется от приемки прав, в том числе не подписывает акт передачи неисключительных прав в течение 5 рабочих дней без предоставления мотивированного отк</w:t>
      </w:r>
      <w:r w:rsidRPr="00F75F42">
        <w:rPr>
          <w:sz w:val="24"/>
          <w:szCs w:val="24"/>
        </w:rPr>
        <w:t>а</w:t>
      </w:r>
      <w:r w:rsidRPr="00F75F42">
        <w:rPr>
          <w:sz w:val="24"/>
          <w:szCs w:val="24"/>
        </w:rPr>
        <w:t>за.</w:t>
      </w:r>
    </w:p>
    <w:p w:rsidR="00345006" w:rsidRPr="00F75F42" w:rsidRDefault="00345006" w:rsidP="00345006">
      <w:pPr>
        <w:suppressAutoHyphens/>
        <w:ind w:firstLine="567"/>
        <w:jc w:val="both"/>
        <w:rPr>
          <w:sz w:val="24"/>
          <w:szCs w:val="24"/>
        </w:rPr>
      </w:pPr>
      <w:r w:rsidRPr="00F75F42">
        <w:rPr>
          <w:sz w:val="24"/>
          <w:szCs w:val="24"/>
        </w:rPr>
        <w:t>6.14.3. Наступление обстоятельств, предусмотренных статьей 451 Гражданского кодекса РФ, включая существенное изменение обстоятельств, влияющих на возможность исполнения договора (например, изменение законодательства, введение новых налогов и сборов.</w:t>
      </w:r>
    </w:p>
    <w:p w:rsidR="00345006" w:rsidRPr="00F75F42" w:rsidRDefault="00345006" w:rsidP="00345006">
      <w:pPr>
        <w:suppressAutoHyphens/>
        <w:ind w:firstLine="567"/>
        <w:jc w:val="both"/>
        <w:rPr>
          <w:sz w:val="24"/>
          <w:szCs w:val="24"/>
        </w:rPr>
      </w:pPr>
      <w:r w:rsidRPr="00F75F42">
        <w:rPr>
          <w:sz w:val="24"/>
          <w:szCs w:val="24"/>
        </w:rPr>
        <w:t>6.14.4. Отказ Лицензиата от предоставления необходимых документов, сведений или условий, без которых выполнение обязательств Лицензиара невозможно.</w:t>
      </w:r>
    </w:p>
    <w:p w:rsidR="00345006" w:rsidRPr="00F75F42" w:rsidRDefault="00345006" w:rsidP="00345006">
      <w:pPr>
        <w:suppressAutoHyphens/>
        <w:ind w:firstLine="567"/>
        <w:jc w:val="both"/>
        <w:rPr>
          <w:sz w:val="24"/>
          <w:szCs w:val="24"/>
        </w:rPr>
      </w:pPr>
      <w:r w:rsidRPr="00F75F42">
        <w:rPr>
          <w:sz w:val="24"/>
          <w:szCs w:val="24"/>
        </w:rPr>
        <w:t>6.14.5. Наступление обстоятельств непреодолимой силы (форс-мажор), делающих невозможным исполнение договора.</w:t>
      </w:r>
    </w:p>
    <w:p w:rsidR="00F30F26" w:rsidRPr="00F5092A" w:rsidRDefault="00F30F26" w:rsidP="00F30F26">
      <w:pPr>
        <w:ind w:firstLine="567"/>
        <w:jc w:val="both"/>
        <w:rPr>
          <w:spacing w:val="1"/>
          <w:sz w:val="24"/>
          <w:szCs w:val="24"/>
        </w:rPr>
      </w:pPr>
      <w:r w:rsidRPr="00F5092A">
        <w:rPr>
          <w:spacing w:val="1"/>
          <w:sz w:val="24"/>
          <w:szCs w:val="24"/>
        </w:rPr>
        <w:t>6.</w:t>
      </w:r>
      <w:r w:rsidR="00F75F42" w:rsidRPr="00F5092A">
        <w:rPr>
          <w:spacing w:val="1"/>
          <w:sz w:val="24"/>
          <w:szCs w:val="24"/>
        </w:rPr>
        <w:t>15</w:t>
      </w:r>
      <w:r w:rsidRPr="00F5092A">
        <w:rPr>
          <w:spacing w:val="1"/>
          <w:sz w:val="24"/>
          <w:szCs w:val="24"/>
        </w:rPr>
        <w:t xml:space="preserve">. В случае, если неисполнение или ненадлежащее исполнение Договора </w:t>
      </w:r>
      <w:r w:rsidR="00F75F42" w:rsidRPr="00F5092A">
        <w:rPr>
          <w:sz w:val="24"/>
          <w:szCs w:val="24"/>
        </w:rPr>
        <w:t>Лицензиаром</w:t>
      </w:r>
      <w:r w:rsidRPr="00F5092A">
        <w:rPr>
          <w:spacing w:val="1"/>
          <w:sz w:val="24"/>
          <w:szCs w:val="24"/>
        </w:rPr>
        <w:t xml:space="preserve"> п</w:t>
      </w:r>
      <w:r w:rsidRPr="00F5092A">
        <w:rPr>
          <w:spacing w:val="1"/>
          <w:sz w:val="24"/>
          <w:szCs w:val="24"/>
        </w:rPr>
        <w:t>о</w:t>
      </w:r>
      <w:r w:rsidRPr="00F5092A">
        <w:rPr>
          <w:spacing w:val="1"/>
          <w:sz w:val="24"/>
          <w:szCs w:val="24"/>
        </w:rPr>
        <w:t xml:space="preserve">влекло его досрочное прекращение и </w:t>
      </w:r>
      <w:r w:rsidR="00F75F42" w:rsidRPr="00F5092A">
        <w:rPr>
          <w:sz w:val="24"/>
          <w:szCs w:val="24"/>
        </w:rPr>
        <w:t>Лицензиат</w:t>
      </w:r>
      <w:r w:rsidRPr="00F5092A">
        <w:rPr>
          <w:spacing w:val="1"/>
          <w:sz w:val="24"/>
          <w:szCs w:val="24"/>
        </w:rPr>
        <w:t xml:space="preserve"> заключил взамен его аналогичный договор, </w:t>
      </w:r>
      <w:r w:rsidR="00F75F42" w:rsidRPr="00F5092A">
        <w:rPr>
          <w:sz w:val="24"/>
          <w:szCs w:val="24"/>
        </w:rPr>
        <w:t>Лице</w:t>
      </w:r>
      <w:r w:rsidR="00F75F42" w:rsidRPr="00F5092A">
        <w:rPr>
          <w:sz w:val="24"/>
          <w:szCs w:val="24"/>
        </w:rPr>
        <w:t>н</w:t>
      </w:r>
      <w:r w:rsidR="00F75F42" w:rsidRPr="00F5092A">
        <w:rPr>
          <w:sz w:val="24"/>
          <w:szCs w:val="24"/>
        </w:rPr>
        <w:t>зиат</w:t>
      </w:r>
      <w:r w:rsidRPr="00F5092A">
        <w:rPr>
          <w:spacing w:val="1"/>
          <w:sz w:val="24"/>
          <w:szCs w:val="24"/>
        </w:rPr>
        <w:t xml:space="preserve"> вправе потребовать от </w:t>
      </w:r>
      <w:r w:rsidR="00F75F42" w:rsidRPr="00F5092A">
        <w:rPr>
          <w:sz w:val="24"/>
          <w:szCs w:val="24"/>
        </w:rPr>
        <w:t>Лицензиара</w:t>
      </w:r>
      <w:r w:rsidRPr="00F5092A">
        <w:rPr>
          <w:spacing w:val="1"/>
          <w:sz w:val="24"/>
          <w:szCs w:val="24"/>
        </w:rPr>
        <w:t xml:space="preserve"> возмещения убытков в виде разницы между ценой, устано</w:t>
      </w:r>
      <w:r w:rsidRPr="00F5092A">
        <w:rPr>
          <w:spacing w:val="1"/>
          <w:sz w:val="24"/>
          <w:szCs w:val="24"/>
        </w:rPr>
        <w:t>в</w:t>
      </w:r>
      <w:r w:rsidRPr="00F5092A">
        <w:rPr>
          <w:spacing w:val="1"/>
          <w:sz w:val="24"/>
          <w:szCs w:val="24"/>
        </w:rPr>
        <w:t>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rsidR="00F30F26" w:rsidRPr="00F5092A" w:rsidRDefault="00F75F42" w:rsidP="00F30F26">
      <w:pPr>
        <w:ind w:firstLine="567"/>
        <w:jc w:val="both"/>
        <w:rPr>
          <w:spacing w:val="1"/>
          <w:sz w:val="24"/>
          <w:szCs w:val="24"/>
        </w:rPr>
      </w:pPr>
      <w:r w:rsidRPr="00F5092A">
        <w:rPr>
          <w:spacing w:val="1"/>
          <w:sz w:val="24"/>
          <w:szCs w:val="24"/>
        </w:rPr>
        <w:t>6.16</w:t>
      </w:r>
      <w:r w:rsidR="00F30F26" w:rsidRPr="00F5092A">
        <w:rPr>
          <w:spacing w:val="1"/>
          <w:sz w:val="24"/>
          <w:szCs w:val="24"/>
        </w:rPr>
        <w:t>. Возмещение убытков в случае неисполнения обязательства по Договору и уплата неу</w:t>
      </w:r>
      <w:r w:rsidR="00F30F26" w:rsidRPr="00F5092A">
        <w:rPr>
          <w:spacing w:val="1"/>
          <w:sz w:val="24"/>
          <w:szCs w:val="24"/>
        </w:rPr>
        <w:t>с</w:t>
      </w:r>
      <w:r w:rsidR="00F30F26" w:rsidRPr="00F5092A">
        <w:rPr>
          <w:spacing w:val="1"/>
          <w:sz w:val="24"/>
          <w:szCs w:val="24"/>
        </w:rPr>
        <w:t xml:space="preserve">тойки за его неисполнение не освобождают </w:t>
      </w:r>
      <w:r w:rsidRPr="00F5092A">
        <w:rPr>
          <w:sz w:val="24"/>
          <w:szCs w:val="24"/>
        </w:rPr>
        <w:t>Лицензиара</w:t>
      </w:r>
      <w:r w:rsidR="00F30F26" w:rsidRPr="00F5092A">
        <w:rPr>
          <w:spacing w:val="1"/>
          <w:sz w:val="24"/>
          <w:szCs w:val="24"/>
        </w:rPr>
        <w:t xml:space="preserve"> от исполнения обязательства.</w:t>
      </w:r>
    </w:p>
    <w:p w:rsidR="00F30F26" w:rsidRPr="00F5092A" w:rsidRDefault="00F30F26" w:rsidP="00345006">
      <w:pPr>
        <w:suppressAutoHyphens/>
        <w:ind w:firstLine="567"/>
        <w:jc w:val="both"/>
        <w:rPr>
          <w:sz w:val="24"/>
          <w:szCs w:val="24"/>
          <w:highlight w:val="yellow"/>
        </w:rPr>
      </w:pPr>
    </w:p>
    <w:p w:rsidR="0096290F" w:rsidRPr="0035108A" w:rsidRDefault="0096290F" w:rsidP="00CE74EF">
      <w:pPr>
        <w:numPr>
          <w:ilvl w:val="0"/>
          <w:numId w:val="14"/>
        </w:numPr>
        <w:shd w:val="clear" w:color="auto" w:fill="FFFFFF"/>
        <w:ind w:hanging="256"/>
        <w:jc w:val="center"/>
        <w:rPr>
          <w:spacing w:val="-2"/>
          <w:sz w:val="24"/>
          <w:szCs w:val="24"/>
        </w:rPr>
      </w:pPr>
      <w:r w:rsidRPr="0035108A">
        <w:rPr>
          <w:spacing w:val="-2"/>
          <w:sz w:val="24"/>
          <w:szCs w:val="24"/>
        </w:rPr>
        <w:t>ПОРЯДОК РАССМОТРЕНИЯ СПОРОВ</w:t>
      </w:r>
    </w:p>
    <w:p w:rsidR="0096290F" w:rsidRPr="00EB22C9" w:rsidRDefault="00A13042" w:rsidP="00CE74EF">
      <w:pPr>
        <w:shd w:val="clear" w:color="auto" w:fill="FFFFFF"/>
        <w:spacing w:line="269" w:lineRule="exact"/>
        <w:ind w:left="38" w:right="14" w:firstLine="456"/>
        <w:jc w:val="both"/>
        <w:rPr>
          <w:sz w:val="24"/>
          <w:szCs w:val="24"/>
        </w:rPr>
      </w:pPr>
      <w:r w:rsidRPr="0035108A">
        <w:rPr>
          <w:spacing w:val="-1"/>
          <w:sz w:val="24"/>
          <w:szCs w:val="24"/>
        </w:rPr>
        <w:t>7</w:t>
      </w:r>
      <w:r w:rsidR="0096290F" w:rsidRPr="0035108A">
        <w:rPr>
          <w:spacing w:val="-1"/>
          <w:sz w:val="24"/>
          <w:szCs w:val="24"/>
        </w:rPr>
        <w:t>.1</w:t>
      </w:r>
      <w:r w:rsidR="007F5246" w:rsidRPr="0035108A">
        <w:rPr>
          <w:spacing w:val="-1"/>
          <w:sz w:val="24"/>
          <w:szCs w:val="24"/>
        </w:rPr>
        <w:t>.</w:t>
      </w:r>
      <w:r w:rsidR="0096290F" w:rsidRPr="0035108A">
        <w:rPr>
          <w:spacing w:val="-1"/>
          <w:sz w:val="24"/>
          <w:szCs w:val="24"/>
        </w:rPr>
        <w:t xml:space="preserve"> Разногласия и споры, которые могут возникнуть при исполнении настоящего </w:t>
      </w:r>
      <w:r w:rsidR="00605680" w:rsidRPr="0035108A">
        <w:rPr>
          <w:spacing w:val="-1"/>
          <w:sz w:val="24"/>
          <w:szCs w:val="24"/>
        </w:rPr>
        <w:t>Лицензионного договора</w:t>
      </w:r>
      <w:r w:rsidR="0096290F" w:rsidRPr="0035108A">
        <w:rPr>
          <w:spacing w:val="-1"/>
          <w:sz w:val="24"/>
          <w:szCs w:val="24"/>
        </w:rPr>
        <w:t xml:space="preserve">, </w:t>
      </w:r>
      <w:r w:rsidR="0096290F" w:rsidRPr="0035108A">
        <w:rPr>
          <w:spacing w:val="-2"/>
          <w:sz w:val="24"/>
          <w:szCs w:val="24"/>
        </w:rPr>
        <w:t>Стороны будут стараться разрешить путем переговоров, а в случае недостижения согласия</w:t>
      </w:r>
      <w:r w:rsidR="00475582" w:rsidRPr="0035108A">
        <w:rPr>
          <w:spacing w:val="-2"/>
          <w:sz w:val="24"/>
          <w:szCs w:val="24"/>
        </w:rPr>
        <w:t>,</w:t>
      </w:r>
      <w:r w:rsidR="0096290F" w:rsidRPr="0035108A">
        <w:rPr>
          <w:spacing w:val="-2"/>
          <w:sz w:val="24"/>
          <w:szCs w:val="24"/>
        </w:rPr>
        <w:t xml:space="preserve"> споры и разногласия подлежат рассмотрению </w:t>
      </w:r>
      <w:r w:rsidR="00C52D56" w:rsidRPr="00EB22C9">
        <w:rPr>
          <w:sz w:val="24"/>
          <w:szCs w:val="24"/>
        </w:rPr>
        <w:t>в арбитражном суде в соответствии с законодательс</w:t>
      </w:r>
      <w:r w:rsidR="00C52D56" w:rsidRPr="00EB22C9">
        <w:rPr>
          <w:sz w:val="24"/>
          <w:szCs w:val="24"/>
        </w:rPr>
        <w:t>т</w:t>
      </w:r>
      <w:r w:rsidR="00C52D56" w:rsidRPr="00EB22C9">
        <w:rPr>
          <w:sz w:val="24"/>
          <w:szCs w:val="24"/>
        </w:rPr>
        <w:t>вом Российской Федер</w:t>
      </w:r>
      <w:r w:rsidR="00C52D56" w:rsidRPr="00EB22C9">
        <w:rPr>
          <w:sz w:val="24"/>
          <w:szCs w:val="24"/>
        </w:rPr>
        <w:t>а</w:t>
      </w:r>
      <w:r w:rsidR="00C52D56" w:rsidRPr="00EB22C9">
        <w:rPr>
          <w:sz w:val="24"/>
          <w:szCs w:val="24"/>
        </w:rPr>
        <w:t>ции</w:t>
      </w:r>
      <w:r w:rsidR="0096290F" w:rsidRPr="00EB22C9">
        <w:rPr>
          <w:sz w:val="24"/>
          <w:szCs w:val="24"/>
        </w:rPr>
        <w:t>.</w:t>
      </w:r>
    </w:p>
    <w:p w:rsidR="0025575B" w:rsidRPr="0035108A" w:rsidRDefault="0025575B" w:rsidP="00CE74EF">
      <w:pPr>
        <w:shd w:val="clear" w:color="auto" w:fill="FFFFFF"/>
        <w:spacing w:line="269" w:lineRule="exact"/>
        <w:ind w:left="38" w:right="14" w:firstLine="456"/>
        <w:jc w:val="both"/>
        <w:rPr>
          <w:sz w:val="24"/>
          <w:szCs w:val="24"/>
        </w:rPr>
      </w:pPr>
    </w:p>
    <w:p w:rsidR="00125A8E" w:rsidRPr="0035108A" w:rsidRDefault="00125A8E" w:rsidP="00125A8E">
      <w:pPr>
        <w:numPr>
          <w:ilvl w:val="0"/>
          <w:numId w:val="14"/>
        </w:numPr>
        <w:shd w:val="clear" w:color="auto" w:fill="FFFFFF"/>
        <w:jc w:val="center"/>
        <w:rPr>
          <w:spacing w:val="-1"/>
          <w:sz w:val="24"/>
          <w:szCs w:val="24"/>
        </w:rPr>
      </w:pPr>
      <w:r w:rsidRPr="0035108A">
        <w:rPr>
          <w:spacing w:val="-1"/>
          <w:sz w:val="24"/>
          <w:szCs w:val="24"/>
        </w:rPr>
        <w:t>ФОРС-МАЖОРНЫЕ ОБСТОЯТЕЛЬСТВА</w:t>
      </w:r>
    </w:p>
    <w:p w:rsidR="00125A8E" w:rsidRPr="0035108A" w:rsidRDefault="00125A8E" w:rsidP="00125A8E">
      <w:pPr>
        <w:shd w:val="clear" w:color="auto" w:fill="FFFFFF"/>
        <w:ind w:firstLine="567"/>
        <w:jc w:val="both"/>
        <w:rPr>
          <w:spacing w:val="-1"/>
          <w:sz w:val="24"/>
          <w:szCs w:val="24"/>
        </w:rPr>
      </w:pPr>
      <w:r w:rsidRPr="0035108A">
        <w:rPr>
          <w:spacing w:val="-1"/>
          <w:sz w:val="24"/>
          <w:szCs w:val="24"/>
        </w:rPr>
        <w:t>8.1.</w:t>
      </w:r>
      <w:r w:rsidRPr="0035108A">
        <w:rPr>
          <w:sz w:val="24"/>
          <w:szCs w:val="24"/>
        </w:rPr>
        <w:t xml:space="preserve"> </w:t>
      </w:r>
      <w:r w:rsidRPr="0035108A">
        <w:rPr>
          <w:spacing w:val="-1"/>
          <w:sz w:val="24"/>
          <w:szCs w:val="24"/>
        </w:rPr>
        <w:t>Стороны освобождаются от ответственности за частичное или полное неисполнение обяз</w:t>
      </w:r>
      <w:r w:rsidRPr="0035108A">
        <w:rPr>
          <w:spacing w:val="-1"/>
          <w:sz w:val="24"/>
          <w:szCs w:val="24"/>
        </w:rPr>
        <w:t>а</w:t>
      </w:r>
      <w:r w:rsidRPr="0035108A">
        <w:rPr>
          <w:spacing w:val="-1"/>
          <w:sz w:val="24"/>
          <w:szCs w:val="24"/>
        </w:rPr>
        <w:t>тельств по настоящему договору, если это неисполнение явилось следствием обстоятельств непреод</w:t>
      </w:r>
      <w:r w:rsidRPr="0035108A">
        <w:rPr>
          <w:spacing w:val="-1"/>
          <w:sz w:val="24"/>
          <w:szCs w:val="24"/>
        </w:rPr>
        <w:t>о</w:t>
      </w:r>
      <w:r w:rsidRPr="0035108A">
        <w:rPr>
          <w:spacing w:val="-1"/>
          <w:sz w:val="24"/>
          <w:szCs w:val="24"/>
        </w:rPr>
        <w:t>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w:t>
      </w:r>
      <w:r w:rsidRPr="0035108A">
        <w:rPr>
          <w:spacing w:val="-1"/>
          <w:sz w:val="24"/>
          <w:szCs w:val="24"/>
        </w:rPr>
        <w:t>м</w:t>
      </w:r>
      <w:r w:rsidRPr="0035108A">
        <w:rPr>
          <w:spacing w:val="-1"/>
          <w:sz w:val="24"/>
          <w:szCs w:val="24"/>
        </w:rPr>
        <w:t>ными мерами (форс-мажор).</w:t>
      </w:r>
    </w:p>
    <w:p w:rsidR="00125A8E" w:rsidRPr="0035108A" w:rsidRDefault="00125A8E" w:rsidP="00125A8E">
      <w:pPr>
        <w:shd w:val="clear" w:color="auto" w:fill="FFFFFF"/>
        <w:ind w:firstLine="567"/>
        <w:jc w:val="both"/>
        <w:rPr>
          <w:spacing w:val="-1"/>
          <w:sz w:val="24"/>
          <w:szCs w:val="24"/>
        </w:rPr>
      </w:pPr>
      <w:r w:rsidRPr="0035108A">
        <w:rPr>
          <w:spacing w:val="-1"/>
          <w:sz w:val="24"/>
          <w:szCs w:val="24"/>
        </w:rPr>
        <w:t>8.2.</w:t>
      </w:r>
      <w:r w:rsidRPr="0035108A">
        <w:rPr>
          <w:sz w:val="24"/>
          <w:szCs w:val="24"/>
        </w:rPr>
        <w:t xml:space="preserve"> </w:t>
      </w:r>
      <w:r w:rsidRPr="0035108A">
        <w:rPr>
          <w:spacing w:val="-1"/>
          <w:sz w:val="24"/>
          <w:szCs w:val="24"/>
        </w:rPr>
        <w:t>Сторона, подвергшаяся действию форс-мажора, должн</w:t>
      </w:r>
      <w:r w:rsidR="00010D84" w:rsidRPr="0035108A">
        <w:rPr>
          <w:spacing w:val="-1"/>
          <w:sz w:val="24"/>
          <w:szCs w:val="24"/>
        </w:rPr>
        <w:t>а не позднее 7 (семи) дней с мо</w:t>
      </w:r>
      <w:r w:rsidRPr="0035108A">
        <w:rPr>
          <w:spacing w:val="-1"/>
          <w:sz w:val="24"/>
          <w:szCs w:val="24"/>
        </w:rPr>
        <w:t>мента наступления форс-мажорных обстоятельств уведомить в письменном виде другую сторону о возни</w:t>
      </w:r>
      <w:r w:rsidRPr="0035108A">
        <w:rPr>
          <w:spacing w:val="-1"/>
          <w:sz w:val="24"/>
          <w:szCs w:val="24"/>
        </w:rPr>
        <w:t>к</w:t>
      </w:r>
      <w:r w:rsidRPr="0035108A">
        <w:rPr>
          <w:spacing w:val="-1"/>
          <w:sz w:val="24"/>
          <w:szCs w:val="24"/>
        </w:rPr>
        <w:t>новении, виде и возможной продолж</w:t>
      </w:r>
      <w:r w:rsidRPr="0035108A">
        <w:rPr>
          <w:spacing w:val="-1"/>
          <w:sz w:val="24"/>
          <w:szCs w:val="24"/>
        </w:rPr>
        <w:t>и</w:t>
      </w:r>
      <w:r w:rsidRPr="0035108A">
        <w:rPr>
          <w:spacing w:val="-1"/>
          <w:sz w:val="24"/>
          <w:szCs w:val="24"/>
        </w:rPr>
        <w:t>тельности действия форс-мажора или же других обстоятельств, которые препятствуют исполнению обязательств по дог</w:t>
      </w:r>
      <w:r w:rsidRPr="0035108A">
        <w:rPr>
          <w:spacing w:val="-1"/>
          <w:sz w:val="24"/>
          <w:szCs w:val="24"/>
        </w:rPr>
        <w:t>о</w:t>
      </w:r>
      <w:r w:rsidRPr="0035108A">
        <w:rPr>
          <w:spacing w:val="-1"/>
          <w:sz w:val="24"/>
          <w:szCs w:val="24"/>
        </w:rPr>
        <w:t>вору. Неизвещение,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w:t>
      </w:r>
      <w:r w:rsidRPr="0035108A">
        <w:rPr>
          <w:spacing w:val="-1"/>
          <w:sz w:val="24"/>
          <w:szCs w:val="24"/>
        </w:rPr>
        <w:t>е</w:t>
      </w:r>
      <w:r w:rsidRPr="0035108A">
        <w:rPr>
          <w:spacing w:val="-1"/>
          <w:sz w:val="24"/>
          <w:szCs w:val="24"/>
        </w:rPr>
        <w:t>нию соответствующего извещения.</w:t>
      </w:r>
    </w:p>
    <w:p w:rsidR="00125A8E" w:rsidRPr="0035108A" w:rsidRDefault="00125A8E" w:rsidP="00125A8E">
      <w:pPr>
        <w:shd w:val="clear" w:color="auto" w:fill="FFFFFF"/>
        <w:ind w:firstLine="567"/>
        <w:jc w:val="center"/>
        <w:rPr>
          <w:spacing w:val="-1"/>
          <w:sz w:val="24"/>
          <w:szCs w:val="24"/>
        </w:rPr>
      </w:pPr>
    </w:p>
    <w:p w:rsidR="0096290F" w:rsidRPr="0035108A" w:rsidRDefault="0096290F" w:rsidP="00125A8E">
      <w:pPr>
        <w:numPr>
          <w:ilvl w:val="0"/>
          <w:numId w:val="14"/>
        </w:numPr>
        <w:shd w:val="clear" w:color="auto" w:fill="FFFFFF"/>
        <w:jc w:val="center"/>
        <w:rPr>
          <w:spacing w:val="-1"/>
          <w:sz w:val="24"/>
          <w:szCs w:val="24"/>
        </w:rPr>
      </w:pPr>
      <w:r w:rsidRPr="0035108A">
        <w:rPr>
          <w:spacing w:val="-1"/>
          <w:sz w:val="24"/>
          <w:szCs w:val="24"/>
        </w:rPr>
        <w:t xml:space="preserve">СРОК ДЕЙСТВИЯ </w:t>
      </w:r>
      <w:r w:rsidR="00CE49FE" w:rsidRPr="0035108A">
        <w:rPr>
          <w:spacing w:val="-1"/>
          <w:sz w:val="24"/>
          <w:szCs w:val="24"/>
        </w:rPr>
        <w:t>ДОГОВОРА</w:t>
      </w:r>
      <w:r w:rsidRPr="0035108A">
        <w:rPr>
          <w:spacing w:val="-1"/>
          <w:sz w:val="24"/>
          <w:szCs w:val="24"/>
        </w:rPr>
        <w:t xml:space="preserve"> И ПОРЯДОК ИЗМЕНЕНИЯ УСЛОВИЙ</w:t>
      </w:r>
    </w:p>
    <w:p w:rsidR="001320A7" w:rsidRPr="00182C92" w:rsidRDefault="005748DE" w:rsidP="001320A7">
      <w:pPr>
        <w:numPr>
          <w:ilvl w:val="1"/>
          <w:numId w:val="20"/>
        </w:numPr>
        <w:shd w:val="clear" w:color="auto" w:fill="FFFFFF"/>
        <w:spacing w:line="274" w:lineRule="exact"/>
        <w:ind w:left="0" w:firstLine="567"/>
        <w:jc w:val="both"/>
        <w:rPr>
          <w:spacing w:val="-1"/>
          <w:sz w:val="24"/>
          <w:szCs w:val="24"/>
        </w:rPr>
      </w:pPr>
      <w:r w:rsidRPr="00182C92">
        <w:rPr>
          <w:spacing w:val="-1"/>
          <w:sz w:val="24"/>
          <w:szCs w:val="24"/>
        </w:rPr>
        <w:t>Настоящий договор заключен на 1 (один) год</w:t>
      </w:r>
      <w:r w:rsidR="004862D4" w:rsidRPr="00182C92">
        <w:rPr>
          <w:spacing w:val="-1"/>
          <w:sz w:val="24"/>
          <w:szCs w:val="24"/>
        </w:rPr>
        <w:t xml:space="preserve"> с даты подписания </w:t>
      </w:r>
      <w:r w:rsidR="00345006" w:rsidRPr="00182C92">
        <w:rPr>
          <w:spacing w:val="-1"/>
          <w:sz w:val="24"/>
          <w:szCs w:val="24"/>
        </w:rPr>
        <w:t>договора Сторонами</w:t>
      </w:r>
      <w:r w:rsidR="001320A7" w:rsidRPr="00182C92">
        <w:rPr>
          <w:spacing w:val="-1"/>
          <w:sz w:val="24"/>
          <w:szCs w:val="24"/>
        </w:rPr>
        <w:t xml:space="preserve">, </w:t>
      </w:r>
      <w:r w:rsidR="001320A7" w:rsidRPr="00182C92">
        <w:rPr>
          <w:sz w:val="24"/>
          <w:szCs w:val="24"/>
        </w:rPr>
        <w:t>а в части исполнения обязательств – до полного их исполнения Ст</w:t>
      </w:r>
      <w:r w:rsidR="001320A7" w:rsidRPr="00182C92">
        <w:rPr>
          <w:sz w:val="24"/>
          <w:szCs w:val="24"/>
        </w:rPr>
        <w:t>о</w:t>
      </w:r>
      <w:r w:rsidR="001320A7" w:rsidRPr="00182C92">
        <w:rPr>
          <w:sz w:val="24"/>
          <w:szCs w:val="24"/>
        </w:rPr>
        <w:t>ронами.</w:t>
      </w:r>
    </w:p>
    <w:p w:rsidR="004E0A0C" w:rsidRPr="004862D4" w:rsidRDefault="004E0A0C" w:rsidP="00125A8E">
      <w:pPr>
        <w:numPr>
          <w:ilvl w:val="1"/>
          <w:numId w:val="20"/>
        </w:numPr>
        <w:shd w:val="clear" w:color="auto" w:fill="FFFFFF"/>
        <w:spacing w:line="274" w:lineRule="exact"/>
        <w:ind w:left="0" w:firstLine="567"/>
        <w:jc w:val="both"/>
        <w:rPr>
          <w:spacing w:val="-1"/>
          <w:sz w:val="24"/>
          <w:szCs w:val="24"/>
        </w:rPr>
      </w:pPr>
      <w:r w:rsidRPr="004862D4">
        <w:rPr>
          <w:spacing w:val="-1"/>
          <w:sz w:val="24"/>
          <w:szCs w:val="24"/>
        </w:rPr>
        <w:t>Окончание срока действия настоящего Лицензионного договора не влечет прекращ</w:t>
      </w:r>
      <w:r w:rsidRPr="004862D4">
        <w:rPr>
          <w:spacing w:val="-1"/>
          <w:sz w:val="24"/>
          <w:szCs w:val="24"/>
        </w:rPr>
        <w:t>е</w:t>
      </w:r>
      <w:r w:rsidRPr="004862D4">
        <w:rPr>
          <w:spacing w:val="-1"/>
          <w:sz w:val="24"/>
          <w:szCs w:val="24"/>
        </w:rPr>
        <w:t>ние неисполненных обяз</w:t>
      </w:r>
      <w:r w:rsidRPr="004862D4">
        <w:rPr>
          <w:spacing w:val="-1"/>
          <w:sz w:val="24"/>
          <w:szCs w:val="24"/>
        </w:rPr>
        <w:t>а</w:t>
      </w:r>
      <w:r w:rsidRPr="004862D4">
        <w:rPr>
          <w:spacing w:val="-1"/>
          <w:sz w:val="24"/>
          <w:szCs w:val="24"/>
        </w:rPr>
        <w:t>тельств Сторон.</w:t>
      </w:r>
    </w:p>
    <w:p w:rsidR="0096290F" w:rsidRPr="0035108A" w:rsidRDefault="00125A8E" w:rsidP="00125A8E">
      <w:pPr>
        <w:shd w:val="clear" w:color="auto" w:fill="FFFFFF"/>
        <w:tabs>
          <w:tab w:val="left" w:pos="878"/>
        </w:tabs>
        <w:spacing w:line="274" w:lineRule="exact"/>
        <w:ind w:firstLine="480"/>
        <w:jc w:val="both"/>
        <w:rPr>
          <w:spacing w:val="-2"/>
          <w:sz w:val="24"/>
          <w:szCs w:val="24"/>
        </w:rPr>
      </w:pPr>
      <w:r w:rsidRPr="0035108A">
        <w:rPr>
          <w:spacing w:val="-2"/>
          <w:sz w:val="24"/>
          <w:szCs w:val="24"/>
        </w:rPr>
        <w:t>9.</w:t>
      </w:r>
      <w:r w:rsidR="00DC098F" w:rsidRPr="0035108A">
        <w:rPr>
          <w:spacing w:val="-2"/>
          <w:sz w:val="24"/>
          <w:szCs w:val="24"/>
        </w:rPr>
        <w:t>3. Условия</w:t>
      </w:r>
      <w:r w:rsidR="0096290F" w:rsidRPr="0035108A">
        <w:rPr>
          <w:spacing w:val="-2"/>
          <w:sz w:val="24"/>
          <w:szCs w:val="24"/>
        </w:rPr>
        <w:t xml:space="preserve"> Лицензионного договора могут быть изменены и</w:t>
      </w:r>
      <w:r w:rsidR="00400A39" w:rsidRPr="0035108A">
        <w:rPr>
          <w:spacing w:val="-2"/>
          <w:sz w:val="24"/>
          <w:szCs w:val="24"/>
        </w:rPr>
        <w:t>/или</w:t>
      </w:r>
      <w:r w:rsidR="0096290F" w:rsidRPr="0035108A">
        <w:rPr>
          <w:spacing w:val="-2"/>
          <w:sz w:val="24"/>
          <w:szCs w:val="24"/>
        </w:rPr>
        <w:t xml:space="preserve"> дополнены по взаимному с</w:t>
      </w:r>
      <w:r w:rsidR="0096290F" w:rsidRPr="0035108A">
        <w:rPr>
          <w:spacing w:val="-2"/>
          <w:sz w:val="24"/>
          <w:szCs w:val="24"/>
        </w:rPr>
        <w:t>о</w:t>
      </w:r>
      <w:r w:rsidR="0096290F" w:rsidRPr="0035108A">
        <w:rPr>
          <w:spacing w:val="-2"/>
          <w:sz w:val="24"/>
          <w:szCs w:val="24"/>
        </w:rPr>
        <w:t>гласию Сторон и оформляются дополнительными соглашениями к Лицензионному договору, подпис</w:t>
      </w:r>
      <w:r w:rsidR="0096290F" w:rsidRPr="0035108A">
        <w:rPr>
          <w:spacing w:val="-2"/>
          <w:sz w:val="24"/>
          <w:szCs w:val="24"/>
        </w:rPr>
        <w:t>ы</w:t>
      </w:r>
      <w:r w:rsidR="0096290F" w:rsidRPr="0035108A">
        <w:rPr>
          <w:spacing w:val="-2"/>
          <w:sz w:val="24"/>
          <w:szCs w:val="24"/>
        </w:rPr>
        <w:t>ваем</w:t>
      </w:r>
      <w:r w:rsidR="0096290F" w:rsidRPr="0035108A">
        <w:rPr>
          <w:spacing w:val="-2"/>
          <w:sz w:val="24"/>
          <w:szCs w:val="24"/>
        </w:rPr>
        <w:t>ы</w:t>
      </w:r>
      <w:r w:rsidR="0096290F" w:rsidRPr="0035108A">
        <w:rPr>
          <w:spacing w:val="-2"/>
          <w:sz w:val="24"/>
          <w:szCs w:val="24"/>
        </w:rPr>
        <w:t>ми обеими Сторонами.</w:t>
      </w:r>
      <w:r w:rsidR="00804200" w:rsidRPr="0035108A">
        <w:rPr>
          <w:spacing w:val="-2"/>
          <w:sz w:val="24"/>
          <w:szCs w:val="24"/>
        </w:rPr>
        <w:t xml:space="preserve"> </w:t>
      </w:r>
    </w:p>
    <w:p w:rsidR="0096290F" w:rsidRPr="0035108A" w:rsidRDefault="00125A8E" w:rsidP="00125A8E">
      <w:pPr>
        <w:shd w:val="clear" w:color="auto" w:fill="FFFFFF"/>
        <w:tabs>
          <w:tab w:val="left" w:pos="878"/>
        </w:tabs>
        <w:spacing w:line="274" w:lineRule="exact"/>
        <w:ind w:right="197" w:firstLine="567"/>
        <w:jc w:val="both"/>
        <w:rPr>
          <w:spacing w:val="-13"/>
          <w:sz w:val="24"/>
          <w:szCs w:val="24"/>
        </w:rPr>
      </w:pPr>
      <w:r w:rsidRPr="0035108A">
        <w:rPr>
          <w:spacing w:val="-2"/>
          <w:sz w:val="24"/>
          <w:szCs w:val="24"/>
        </w:rPr>
        <w:t xml:space="preserve">9.4. </w:t>
      </w:r>
      <w:r w:rsidR="00400A39" w:rsidRPr="0035108A">
        <w:rPr>
          <w:spacing w:val="-2"/>
          <w:sz w:val="24"/>
          <w:szCs w:val="24"/>
        </w:rPr>
        <w:t>Лицензиар гарантирует, что условия настоящего Лицензионного договора, а также предо</w:t>
      </w:r>
      <w:r w:rsidR="00400A39" w:rsidRPr="0035108A">
        <w:rPr>
          <w:spacing w:val="-2"/>
          <w:sz w:val="24"/>
          <w:szCs w:val="24"/>
        </w:rPr>
        <w:t>с</w:t>
      </w:r>
      <w:r w:rsidR="00400A39" w:rsidRPr="0035108A">
        <w:rPr>
          <w:spacing w:val="-2"/>
          <w:sz w:val="24"/>
          <w:szCs w:val="24"/>
        </w:rPr>
        <w:t>тавляемое програм</w:t>
      </w:r>
      <w:r w:rsidR="00400A39" w:rsidRPr="0035108A">
        <w:rPr>
          <w:spacing w:val="-2"/>
          <w:sz w:val="24"/>
          <w:szCs w:val="24"/>
        </w:rPr>
        <w:t>м</w:t>
      </w:r>
      <w:r w:rsidR="00400A39" w:rsidRPr="0035108A">
        <w:rPr>
          <w:spacing w:val="-2"/>
          <w:sz w:val="24"/>
          <w:szCs w:val="24"/>
        </w:rPr>
        <w:t>ное обеспечение не нарушают законных прав и интересов третьих лиц.</w:t>
      </w:r>
    </w:p>
    <w:p w:rsidR="0096290F" w:rsidRPr="0035108A" w:rsidRDefault="00125A8E" w:rsidP="00125A8E">
      <w:pPr>
        <w:shd w:val="clear" w:color="auto" w:fill="FFFFFF"/>
        <w:tabs>
          <w:tab w:val="left" w:pos="0"/>
        </w:tabs>
        <w:spacing w:line="274" w:lineRule="exact"/>
        <w:ind w:firstLine="567"/>
        <w:rPr>
          <w:spacing w:val="-12"/>
          <w:sz w:val="24"/>
          <w:szCs w:val="24"/>
        </w:rPr>
      </w:pPr>
      <w:r w:rsidRPr="0035108A">
        <w:rPr>
          <w:spacing w:val="-2"/>
          <w:sz w:val="24"/>
          <w:szCs w:val="24"/>
        </w:rPr>
        <w:t>9.5.</w:t>
      </w:r>
      <w:r w:rsidR="0096290F" w:rsidRPr="0035108A">
        <w:rPr>
          <w:spacing w:val="-2"/>
          <w:sz w:val="24"/>
          <w:szCs w:val="24"/>
        </w:rPr>
        <w:t>В случаях, не предусмотренных настоящим Лицензионным договором, Стороны руков</w:t>
      </w:r>
      <w:r w:rsidR="0096290F" w:rsidRPr="0035108A">
        <w:rPr>
          <w:spacing w:val="-2"/>
          <w:sz w:val="24"/>
          <w:szCs w:val="24"/>
        </w:rPr>
        <w:t>о</w:t>
      </w:r>
      <w:r w:rsidR="0096290F" w:rsidRPr="0035108A">
        <w:rPr>
          <w:sz w:val="24"/>
          <w:szCs w:val="24"/>
        </w:rPr>
        <w:t>дствуются законодател</w:t>
      </w:r>
      <w:r w:rsidR="0096290F" w:rsidRPr="0035108A">
        <w:rPr>
          <w:sz w:val="24"/>
          <w:szCs w:val="24"/>
        </w:rPr>
        <w:t>ь</w:t>
      </w:r>
      <w:r w:rsidR="0096290F" w:rsidRPr="0035108A">
        <w:rPr>
          <w:sz w:val="24"/>
          <w:szCs w:val="24"/>
        </w:rPr>
        <w:t>ством Российской Федерации.</w:t>
      </w:r>
    </w:p>
    <w:p w:rsidR="0096290F" w:rsidRPr="0035108A" w:rsidRDefault="00125A8E" w:rsidP="00125A8E">
      <w:pPr>
        <w:shd w:val="clear" w:color="auto" w:fill="FFFFFF"/>
        <w:tabs>
          <w:tab w:val="left" w:pos="878"/>
        </w:tabs>
        <w:spacing w:line="274" w:lineRule="exact"/>
        <w:ind w:firstLine="480"/>
        <w:rPr>
          <w:spacing w:val="-2"/>
          <w:sz w:val="24"/>
          <w:szCs w:val="24"/>
        </w:rPr>
      </w:pPr>
      <w:r w:rsidRPr="0035108A">
        <w:rPr>
          <w:spacing w:val="-2"/>
          <w:sz w:val="24"/>
          <w:szCs w:val="24"/>
        </w:rPr>
        <w:t>9.</w:t>
      </w:r>
      <w:r w:rsidR="00DC098F" w:rsidRPr="0035108A">
        <w:rPr>
          <w:spacing w:val="-2"/>
          <w:sz w:val="24"/>
          <w:szCs w:val="24"/>
        </w:rPr>
        <w:t>6. Настоящий</w:t>
      </w:r>
      <w:r w:rsidR="0096290F" w:rsidRPr="0035108A">
        <w:rPr>
          <w:spacing w:val="-2"/>
          <w:sz w:val="24"/>
          <w:szCs w:val="24"/>
        </w:rPr>
        <w:t xml:space="preserve"> Лицензионный договор составлен в 2 (двух) экземплярах, имеющих </w:t>
      </w:r>
      <w:r w:rsidR="00036384" w:rsidRPr="0035108A">
        <w:rPr>
          <w:spacing w:val="-2"/>
          <w:sz w:val="24"/>
          <w:szCs w:val="24"/>
        </w:rPr>
        <w:t>одинаковую</w:t>
      </w:r>
      <w:r w:rsidR="00475582" w:rsidRPr="0035108A">
        <w:rPr>
          <w:spacing w:val="-2"/>
          <w:sz w:val="24"/>
          <w:szCs w:val="24"/>
        </w:rPr>
        <w:t xml:space="preserve"> </w:t>
      </w:r>
      <w:r w:rsidR="00475582" w:rsidRPr="0035108A">
        <w:rPr>
          <w:spacing w:val="-2"/>
          <w:sz w:val="24"/>
          <w:szCs w:val="24"/>
        </w:rPr>
        <w:lastRenderedPageBreak/>
        <w:t>юридическую силу, по 1 (о</w:t>
      </w:r>
      <w:r w:rsidR="0096290F" w:rsidRPr="0035108A">
        <w:rPr>
          <w:spacing w:val="-2"/>
          <w:sz w:val="24"/>
          <w:szCs w:val="24"/>
        </w:rPr>
        <w:t>дному) экземпляру для каждой Ст</w:t>
      </w:r>
      <w:r w:rsidR="0096290F" w:rsidRPr="0035108A">
        <w:rPr>
          <w:spacing w:val="-2"/>
          <w:sz w:val="24"/>
          <w:szCs w:val="24"/>
        </w:rPr>
        <w:t>о</w:t>
      </w:r>
      <w:r w:rsidR="0096290F" w:rsidRPr="0035108A">
        <w:rPr>
          <w:spacing w:val="-2"/>
          <w:sz w:val="24"/>
          <w:szCs w:val="24"/>
        </w:rPr>
        <w:t>роны</w:t>
      </w:r>
      <w:r w:rsidR="00B50F94" w:rsidRPr="0035108A">
        <w:rPr>
          <w:spacing w:val="-2"/>
          <w:sz w:val="24"/>
          <w:szCs w:val="24"/>
        </w:rPr>
        <w:t>.</w:t>
      </w:r>
    </w:p>
    <w:p w:rsidR="004A54E9" w:rsidRDefault="004A54E9" w:rsidP="00125A8E">
      <w:pPr>
        <w:shd w:val="clear" w:color="auto" w:fill="FFFFFF"/>
        <w:tabs>
          <w:tab w:val="left" w:pos="878"/>
        </w:tabs>
        <w:spacing w:line="274" w:lineRule="exact"/>
        <w:ind w:firstLine="480"/>
        <w:rPr>
          <w:spacing w:val="-2"/>
          <w:sz w:val="24"/>
          <w:szCs w:val="24"/>
        </w:rPr>
      </w:pPr>
    </w:p>
    <w:p w:rsidR="00537355" w:rsidRPr="0035108A" w:rsidRDefault="00537355" w:rsidP="00125A8E">
      <w:pPr>
        <w:shd w:val="clear" w:color="auto" w:fill="FFFFFF"/>
        <w:tabs>
          <w:tab w:val="left" w:pos="878"/>
        </w:tabs>
        <w:spacing w:line="274" w:lineRule="exact"/>
        <w:ind w:firstLine="480"/>
        <w:rPr>
          <w:spacing w:val="-2"/>
          <w:sz w:val="24"/>
          <w:szCs w:val="24"/>
        </w:rPr>
      </w:pPr>
    </w:p>
    <w:p w:rsidR="004A54E9" w:rsidRDefault="004A54E9" w:rsidP="004A54E9">
      <w:pPr>
        <w:numPr>
          <w:ilvl w:val="0"/>
          <w:numId w:val="14"/>
        </w:numPr>
        <w:shd w:val="clear" w:color="auto" w:fill="FFFFFF"/>
        <w:jc w:val="center"/>
        <w:rPr>
          <w:spacing w:val="-1"/>
          <w:sz w:val="24"/>
          <w:szCs w:val="24"/>
        </w:rPr>
      </w:pPr>
      <w:r w:rsidRPr="0035108A">
        <w:rPr>
          <w:spacing w:val="-1"/>
          <w:sz w:val="24"/>
          <w:szCs w:val="24"/>
        </w:rPr>
        <w:t>АНТИКОРРУПЦИОННАЯ ОГОВОРКА</w:t>
      </w:r>
    </w:p>
    <w:p w:rsidR="004A54E9" w:rsidRPr="0035108A" w:rsidRDefault="004A54E9" w:rsidP="004A54E9">
      <w:pPr>
        <w:pStyle w:val="af1"/>
        <w:numPr>
          <w:ilvl w:val="1"/>
          <w:numId w:val="22"/>
        </w:numPr>
        <w:shd w:val="clear" w:color="auto" w:fill="FFFFFF"/>
        <w:spacing w:before="0" w:beforeAutospacing="0" w:after="0" w:afterAutospacing="0"/>
        <w:ind w:left="0" w:firstLine="567"/>
        <w:jc w:val="both"/>
        <w:textAlignment w:val="baseline"/>
      </w:pPr>
      <w:r w:rsidRPr="0035108A">
        <w:t>Стороны подтверждают, что ни одна из них, их руководители, работники или посредники не осуществляли и не будут осуществлять действий, квалифицируемых законодательством Российской Федерации как дача, получение взятки, коммерческий подкуп или иные коррупционные правонарушения в связи с заключением и исполнением настоящего договора.</w:t>
      </w:r>
    </w:p>
    <w:p w:rsidR="004A54E9" w:rsidRPr="0035108A" w:rsidRDefault="004A54E9" w:rsidP="004A54E9">
      <w:pPr>
        <w:pStyle w:val="af1"/>
        <w:numPr>
          <w:ilvl w:val="1"/>
          <w:numId w:val="22"/>
        </w:numPr>
        <w:shd w:val="clear" w:color="auto" w:fill="FFFFFF"/>
        <w:spacing w:before="0" w:beforeAutospacing="0" w:after="0" w:afterAutospacing="0"/>
        <w:ind w:left="0" w:firstLine="567"/>
        <w:jc w:val="both"/>
        <w:textAlignment w:val="baseline"/>
      </w:pPr>
      <w:r w:rsidRPr="0035108A">
        <w:t>Стороны обязуются в течение срока действия договора и после его окончания принимать все необходимые меры для предотвращения коррупционных действий, включая действия своих работников, руководителей и посредников.</w:t>
      </w:r>
    </w:p>
    <w:p w:rsidR="004A54E9" w:rsidRPr="0035108A" w:rsidRDefault="004A54E9" w:rsidP="004A54E9">
      <w:pPr>
        <w:pStyle w:val="af1"/>
        <w:numPr>
          <w:ilvl w:val="1"/>
          <w:numId w:val="23"/>
        </w:numPr>
        <w:shd w:val="clear" w:color="auto" w:fill="FFFFFF"/>
        <w:spacing w:before="0" w:beforeAutospacing="0" w:after="0" w:afterAutospacing="0"/>
        <w:ind w:left="0" w:firstLine="567"/>
        <w:jc w:val="both"/>
        <w:textAlignment w:val="baseline"/>
      </w:pPr>
      <w:r w:rsidRPr="0035108A">
        <w:t>Сторонам запрещается передавать или предлагать денежные средства, ценные бумаги, имущество, услуги или иные выгоды представителям органов государственной власти, должностным лицам, аффилированным лицам, работникам другой стороны или третьим лицам с целью получения неправомерных преимуществ.</w:t>
      </w:r>
    </w:p>
    <w:p w:rsidR="004A54E9" w:rsidRPr="0035108A" w:rsidRDefault="004A54E9" w:rsidP="004A54E9">
      <w:pPr>
        <w:pStyle w:val="af1"/>
        <w:numPr>
          <w:ilvl w:val="1"/>
          <w:numId w:val="23"/>
        </w:numPr>
        <w:shd w:val="clear" w:color="auto" w:fill="FFFFFF"/>
        <w:spacing w:before="0" w:beforeAutospacing="0" w:after="0" w:afterAutospacing="0"/>
        <w:ind w:left="0" w:firstLine="567"/>
        <w:jc w:val="both"/>
        <w:textAlignment w:val="baseline"/>
      </w:pPr>
      <w:r w:rsidRPr="0035108A">
        <w:t xml:space="preserve">В случае возникновения подозрений о нарушении положений настоящей оговорки, сторона, обнаружившая такие подозрения, обязуется незамедлительно уведомить об этом другую сторону в письменной форме. Получившая уведомление сторона вправе приостановить исполнение обязательств по договору до получения письменного подтверждения отсутствия нарушения в течение </w:t>
      </w:r>
      <w:r w:rsidRPr="0035108A">
        <w:rPr>
          <w:lang w:val="ru-RU"/>
        </w:rPr>
        <w:t>10</w:t>
      </w:r>
      <w:r w:rsidRPr="0035108A">
        <w:t xml:space="preserve"> рабочих дней.</w:t>
      </w:r>
    </w:p>
    <w:p w:rsidR="004A54E9" w:rsidRPr="0035108A" w:rsidRDefault="004A54E9" w:rsidP="004A54E9">
      <w:pPr>
        <w:pStyle w:val="af1"/>
        <w:numPr>
          <w:ilvl w:val="1"/>
          <w:numId w:val="23"/>
        </w:numPr>
        <w:shd w:val="clear" w:color="auto" w:fill="FFFFFF"/>
        <w:spacing w:before="0" w:beforeAutospacing="0" w:after="0" w:afterAutospacing="0"/>
        <w:ind w:left="0" w:firstLine="567"/>
        <w:jc w:val="both"/>
        <w:textAlignment w:val="baseline"/>
      </w:pPr>
      <w:r w:rsidRPr="0035108A">
        <w:t>В случае подтверждения нарушения антикоррупционной оговорки, пострадавшая сторона вправе расторгнуть договор в одностороннем порядке, направив письменное уведомление.</w:t>
      </w:r>
    </w:p>
    <w:p w:rsidR="004A54E9" w:rsidRPr="0035108A" w:rsidRDefault="004A54E9" w:rsidP="004A54E9">
      <w:pPr>
        <w:pStyle w:val="af1"/>
        <w:numPr>
          <w:ilvl w:val="1"/>
          <w:numId w:val="23"/>
        </w:numPr>
        <w:shd w:val="clear" w:color="auto" w:fill="FFFFFF"/>
        <w:spacing w:before="0" w:beforeAutospacing="0" w:after="0" w:afterAutospacing="0"/>
        <w:ind w:left="0" w:firstLine="567"/>
        <w:jc w:val="both"/>
        <w:textAlignment w:val="baseline"/>
      </w:pPr>
      <w:r w:rsidRPr="0035108A">
        <w:t>Стороны обязуются информировать и контролировать третьих лиц (посредников), участвующих в исполнении договора, о недопустимости коррупционных действий и не привлекать их для совершения таких действий.</w:t>
      </w:r>
    </w:p>
    <w:p w:rsidR="004A54E9" w:rsidRPr="0035108A" w:rsidRDefault="004A54E9" w:rsidP="004A54E9">
      <w:pPr>
        <w:pStyle w:val="af1"/>
        <w:numPr>
          <w:ilvl w:val="1"/>
          <w:numId w:val="23"/>
        </w:numPr>
        <w:shd w:val="clear" w:color="auto" w:fill="FFFFFF"/>
        <w:spacing w:before="0" w:beforeAutospacing="0" w:after="0" w:afterAutospacing="0"/>
        <w:ind w:left="0" w:firstLine="567"/>
        <w:jc w:val="both"/>
        <w:textAlignment w:val="baseline"/>
      </w:pPr>
      <w:r w:rsidRPr="0035108A">
        <w:t>Настоящая оговорка является неотъемлемой частью договора и вступает в силу с момента его подписания.</w:t>
      </w:r>
    </w:p>
    <w:p w:rsidR="002E15B2" w:rsidRPr="0035108A" w:rsidRDefault="00B50F94" w:rsidP="00CE74EF">
      <w:pPr>
        <w:shd w:val="clear" w:color="auto" w:fill="FFFFFF"/>
        <w:rPr>
          <w:sz w:val="24"/>
          <w:szCs w:val="24"/>
        </w:rPr>
      </w:pPr>
      <w:r w:rsidRPr="0035108A">
        <w:rPr>
          <w:sz w:val="24"/>
          <w:szCs w:val="24"/>
        </w:rPr>
        <w:t xml:space="preserve">  </w:t>
      </w:r>
    </w:p>
    <w:p w:rsidR="002E15B2" w:rsidRPr="0035108A" w:rsidRDefault="002E15B2" w:rsidP="004A54E9">
      <w:pPr>
        <w:pStyle w:val="31"/>
        <w:numPr>
          <w:ilvl w:val="0"/>
          <w:numId w:val="22"/>
        </w:numPr>
        <w:spacing w:after="0"/>
        <w:jc w:val="center"/>
        <w:rPr>
          <w:sz w:val="24"/>
          <w:szCs w:val="24"/>
        </w:rPr>
      </w:pPr>
      <w:r w:rsidRPr="0035108A">
        <w:rPr>
          <w:sz w:val="24"/>
          <w:szCs w:val="24"/>
        </w:rPr>
        <w:t>РЕКВИЗИТЫ И ПОДПИСИ СТОРОН:</w:t>
      </w:r>
    </w:p>
    <w:tbl>
      <w:tblPr>
        <w:tblW w:w="10314" w:type="dxa"/>
        <w:jc w:val="center"/>
        <w:tblLook w:val="01E0" w:firstRow="1" w:lastRow="1" w:firstColumn="1" w:lastColumn="1" w:noHBand="0" w:noVBand="0"/>
      </w:tblPr>
      <w:tblGrid>
        <w:gridCol w:w="828"/>
        <w:gridCol w:w="4142"/>
        <w:gridCol w:w="543"/>
        <w:gridCol w:w="4707"/>
        <w:gridCol w:w="94"/>
      </w:tblGrid>
      <w:tr w:rsidR="00637B5F" w:rsidRPr="0035108A" w:rsidTr="004862D4">
        <w:trPr>
          <w:gridAfter w:val="1"/>
          <w:wAfter w:w="94" w:type="dxa"/>
          <w:trHeight w:val="275"/>
          <w:jc w:val="center"/>
        </w:trPr>
        <w:tc>
          <w:tcPr>
            <w:tcW w:w="4970" w:type="dxa"/>
            <w:gridSpan w:val="2"/>
          </w:tcPr>
          <w:p w:rsidR="00637B5F" w:rsidRPr="0035108A" w:rsidRDefault="00637B5F" w:rsidP="0025575B">
            <w:pPr>
              <w:tabs>
                <w:tab w:val="center" w:pos="2618"/>
              </w:tabs>
              <w:ind w:firstLine="482"/>
              <w:jc w:val="center"/>
              <w:rPr>
                <w:sz w:val="24"/>
                <w:szCs w:val="24"/>
              </w:rPr>
            </w:pPr>
            <w:r w:rsidRPr="0035108A">
              <w:rPr>
                <w:sz w:val="24"/>
                <w:szCs w:val="24"/>
              </w:rPr>
              <w:t>ЛИЦЕНЗИАР</w:t>
            </w:r>
          </w:p>
        </w:tc>
        <w:tc>
          <w:tcPr>
            <w:tcW w:w="5250" w:type="dxa"/>
            <w:gridSpan w:val="2"/>
          </w:tcPr>
          <w:p w:rsidR="00637B5F" w:rsidRPr="0035108A" w:rsidRDefault="00637B5F" w:rsidP="0025575B">
            <w:pPr>
              <w:ind w:firstLine="482"/>
              <w:jc w:val="center"/>
              <w:rPr>
                <w:sz w:val="24"/>
                <w:szCs w:val="24"/>
              </w:rPr>
            </w:pPr>
            <w:r w:rsidRPr="0035108A">
              <w:rPr>
                <w:sz w:val="24"/>
                <w:szCs w:val="24"/>
              </w:rPr>
              <w:t>ЛИЦЕНЗИАТ</w:t>
            </w:r>
          </w:p>
        </w:tc>
      </w:tr>
      <w:tr w:rsidR="004565D5" w:rsidRPr="0035108A" w:rsidTr="004862D4">
        <w:trPr>
          <w:gridAfter w:val="1"/>
          <w:wAfter w:w="94" w:type="dxa"/>
          <w:trHeight w:val="3363"/>
          <w:jc w:val="center"/>
        </w:trPr>
        <w:tc>
          <w:tcPr>
            <w:tcW w:w="4970" w:type="dxa"/>
            <w:gridSpan w:val="2"/>
          </w:tcPr>
          <w:p w:rsidR="004565D5" w:rsidRPr="0035108A" w:rsidRDefault="004565D5" w:rsidP="004565D5">
            <w:pPr>
              <w:rPr>
                <w:b/>
                <w:sz w:val="24"/>
                <w:szCs w:val="24"/>
              </w:rPr>
            </w:pPr>
            <w:r w:rsidRPr="0035108A">
              <w:rPr>
                <w:b/>
                <w:sz w:val="24"/>
                <w:szCs w:val="24"/>
              </w:rPr>
              <w:t xml:space="preserve">ООО «Лаборатория ММИС» </w:t>
            </w:r>
          </w:p>
          <w:p w:rsidR="004565D5" w:rsidRPr="0035108A" w:rsidRDefault="00DC098F" w:rsidP="004565D5">
            <w:pPr>
              <w:rPr>
                <w:sz w:val="24"/>
                <w:szCs w:val="24"/>
              </w:rPr>
            </w:pPr>
            <w:r w:rsidRPr="0035108A">
              <w:rPr>
                <w:sz w:val="24"/>
                <w:szCs w:val="24"/>
              </w:rPr>
              <w:t>Юр. адрес</w:t>
            </w:r>
            <w:r w:rsidR="004565D5" w:rsidRPr="0035108A">
              <w:rPr>
                <w:sz w:val="24"/>
                <w:szCs w:val="24"/>
              </w:rPr>
              <w:t>: 346500, Ростовская обл., г. Ша</w:t>
            </w:r>
            <w:r w:rsidR="004565D5" w:rsidRPr="0035108A">
              <w:rPr>
                <w:sz w:val="24"/>
                <w:szCs w:val="24"/>
              </w:rPr>
              <w:t>х</w:t>
            </w:r>
            <w:r w:rsidR="004565D5" w:rsidRPr="0035108A">
              <w:rPr>
                <w:sz w:val="24"/>
                <w:szCs w:val="24"/>
              </w:rPr>
              <w:t>ты, пр. Карла Ма</w:t>
            </w:r>
            <w:r w:rsidR="004565D5" w:rsidRPr="0035108A">
              <w:rPr>
                <w:sz w:val="24"/>
                <w:szCs w:val="24"/>
              </w:rPr>
              <w:t>р</w:t>
            </w:r>
            <w:r w:rsidR="004565D5" w:rsidRPr="0035108A">
              <w:rPr>
                <w:sz w:val="24"/>
                <w:szCs w:val="24"/>
              </w:rPr>
              <w:t xml:space="preserve">кса, д.75 к.25. </w:t>
            </w:r>
          </w:p>
          <w:p w:rsidR="004565D5" w:rsidRPr="0035108A" w:rsidRDefault="004565D5" w:rsidP="004565D5">
            <w:pPr>
              <w:rPr>
                <w:sz w:val="24"/>
                <w:szCs w:val="24"/>
                <w:lang w:val="en-US"/>
              </w:rPr>
            </w:pPr>
            <w:r w:rsidRPr="0035108A">
              <w:rPr>
                <w:sz w:val="24"/>
                <w:szCs w:val="24"/>
              </w:rPr>
              <w:t>Тел</w:t>
            </w:r>
            <w:r w:rsidRPr="0035108A">
              <w:rPr>
                <w:sz w:val="24"/>
                <w:szCs w:val="24"/>
                <w:lang w:val="en-US"/>
              </w:rPr>
              <w:t xml:space="preserve"> 8(8632) 21-34-78  </w:t>
            </w:r>
          </w:p>
          <w:p w:rsidR="004565D5" w:rsidRPr="0035108A" w:rsidRDefault="004565D5" w:rsidP="004565D5">
            <w:pPr>
              <w:rPr>
                <w:sz w:val="24"/>
                <w:szCs w:val="24"/>
                <w:lang w:val="en-US"/>
              </w:rPr>
            </w:pPr>
            <w:r w:rsidRPr="0035108A">
              <w:rPr>
                <w:sz w:val="24"/>
                <w:szCs w:val="24"/>
                <w:lang w:val="en-US"/>
              </w:rPr>
              <w:t>Email: manager@mmis.ru</w:t>
            </w:r>
          </w:p>
          <w:p w:rsidR="004565D5" w:rsidRPr="0035108A" w:rsidRDefault="004565D5" w:rsidP="004565D5">
            <w:pPr>
              <w:rPr>
                <w:sz w:val="24"/>
                <w:szCs w:val="24"/>
              </w:rPr>
            </w:pPr>
          </w:p>
          <w:p w:rsidR="002F12BE" w:rsidRPr="0035108A" w:rsidRDefault="002F12BE" w:rsidP="004565D5">
            <w:pPr>
              <w:rPr>
                <w:sz w:val="24"/>
                <w:szCs w:val="24"/>
              </w:rPr>
            </w:pPr>
          </w:p>
          <w:p w:rsidR="004565D5" w:rsidRPr="0035108A" w:rsidRDefault="004565D5" w:rsidP="004565D5">
            <w:pPr>
              <w:rPr>
                <w:sz w:val="24"/>
                <w:szCs w:val="24"/>
                <w:lang w:val="en-US"/>
              </w:rPr>
            </w:pPr>
            <w:r w:rsidRPr="0035108A">
              <w:rPr>
                <w:sz w:val="24"/>
                <w:szCs w:val="24"/>
              </w:rPr>
              <w:t>ИНН</w:t>
            </w:r>
            <w:r w:rsidRPr="0035108A">
              <w:rPr>
                <w:sz w:val="24"/>
                <w:szCs w:val="24"/>
                <w:lang w:val="en-US"/>
              </w:rPr>
              <w:t xml:space="preserve"> 6155055042</w:t>
            </w:r>
          </w:p>
          <w:p w:rsidR="004565D5" w:rsidRPr="0035108A" w:rsidRDefault="004565D5" w:rsidP="004565D5">
            <w:pPr>
              <w:rPr>
                <w:sz w:val="24"/>
                <w:szCs w:val="24"/>
              </w:rPr>
            </w:pPr>
            <w:r w:rsidRPr="0035108A">
              <w:rPr>
                <w:sz w:val="24"/>
                <w:szCs w:val="24"/>
              </w:rPr>
              <w:t>КПП 615501001</w:t>
            </w:r>
          </w:p>
          <w:p w:rsidR="004565D5" w:rsidRPr="0035108A" w:rsidRDefault="004565D5" w:rsidP="004565D5">
            <w:pPr>
              <w:rPr>
                <w:sz w:val="24"/>
                <w:szCs w:val="24"/>
              </w:rPr>
            </w:pPr>
            <w:r w:rsidRPr="0035108A">
              <w:rPr>
                <w:sz w:val="24"/>
                <w:szCs w:val="24"/>
              </w:rPr>
              <w:t xml:space="preserve">р/с 40702810552060000336 Юго-Западный банк ПАО Сбербанк г. Ростов-на-Дону </w:t>
            </w:r>
          </w:p>
          <w:p w:rsidR="004565D5" w:rsidRPr="0035108A" w:rsidRDefault="004565D5" w:rsidP="004565D5">
            <w:pPr>
              <w:rPr>
                <w:sz w:val="24"/>
                <w:szCs w:val="24"/>
              </w:rPr>
            </w:pPr>
            <w:r w:rsidRPr="0035108A">
              <w:rPr>
                <w:sz w:val="24"/>
                <w:szCs w:val="24"/>
              </w:rPr>
              <w:t>Кор/с 30101810600000000602</w:t>
            </w:r>
          </w:p>
          <w:p w:rsidR="004565D5" w:rsidRPr="0035108A" w:rsidRDefault="004565D5" w:rsidP="004565D5">
            <w:pPr>
              <w:rPr>
                <w:sz w:val="24"/>
                <w:szCs w:val="24"/>
              </w:rPr>
            </w:pPr>
            <w:r w:rsidRPr="0035108A">
              <w:rPr>
                <w:sz w:val="24"/>
                <w:szCs w:val="24"/>
              </w:rPr>
              <w:t>БИК 046015602</w:t>
            </w:r>
          </w:p>
          <w:p w:rsidR="004565D5" w:rsidRPr="0035108A" w:rsidRDefault="004565D5" w:rsidP="004565D5">
            <w:pPr>
              <w:rPr>
                <w:sz w:val="24"/>
                <w:szCs w:val="24"/>
              </w:rPr>
            </w:pPr>
            <w:r w:rsidRPr="0035108A">
              <w:rPr>
                <w:sz w:val="24"/>
                <w:szCs w:val="24"/>
              </w:rPr>
              <w:t xml:space="preserve">ОКТМО 60740000001    </w:t>
            </w:r>
          </w:p>
        </w:tc>
        <w:tc>
          <w:tcPr>
            <w:tcW w:w="5250" w:type="dxa"/>
            <w:gridSpan w:val="2"/>
          </w:tcPr>
          <w:p w:rsidR="005701CE" w:rsidRPr="0035108A" w:rsidRDefault="005701CE" w:rsidP="005701CE">
            <w:pPr>
              <w:rPr>
                <w:b/>
                <w:sz w:val="24"/>
                <w:szCs w:val="24"/>
              </w:rPr>
            </w:pPr>
            <w:r w:rsidRPr="0035108A">
              <w:rPr>
                <w:b/>
                <w:sz w:val="24"/>
                <w:szCs w:val="24"/>
              </w:rPr>
              <w:t>ФГБОУ ВО «Тверской государственный универс</w:t>
            </w:r>
            <w:r w:rsidRPr="0035108A">
              <w:rPr>
                <w:b/>
                <w:sz w:val="24"/>
                <w:szCs w:val="24"/>
              </w:rPr>
              <w:t>и</w:t>
            </w:r>
            <w:r w:rsidRPr="0035108A">
              <w:rPr>
                <w:b/>
                <w:sz w:val="24"/>
                <w:szCs w:val="24"/>
              </w:rPr>
              <w:t>тет»</w:t>
            </w:r>
          </w:p>
          <w:p w:rsidR="005701CE" w:rsidRPr="0035108A" w:rsidRDefault="005701CE" w:rsidP="005701CE">
            <w:pPr>
              <w:rPr>
                <w:sz w:val="24"/>
                <w:szCs w:val="24"/>
              </w:rPr>
            </w:pPr>
            <w:r w:rsidRPr="0035108A">
              <w:rPr>
                <w:sz w:val="24"/>
                <w:szCs w:val="24"/>
              </w:rPr>
              <w:t>Адрес: 170100, Тверская область, г. Тверь, ул. Ж</w:t>
            </w:r>
            <w:r w:rsidRPr="0035108A">
              <w:rPr>
                <w:sz w:val="24"/>
                <w:szCs w:val="24"/>
              </w:rPr>
              <w:t>е</w:t>
            </w:r>
            <w:r w:rsidRPr="0035108A">
              <w:rPr>
                <w:sz w:val="24"/>
                <w:szCs w:val="24"/>
              </w:rPr>
              <w:t>лябова, д. 33</w:t>
            </w:r>
          </w:p>
          <w:p w:rsidR="005701CE" w:rsidRPr="0035108A" w:rsidRDefault="005701CE" w:rsidP="005701CE">
            <w:pPr>
              <w:rPr>
                <w:sz w:val="24"/>
                <w:szCs w:val="24"/>
              </w:rPr>
            </w:pPr>
            <w:r w:rsidRPr="0035108A">
              <w:rPr>
                <w:sz w:val="24"/>
                <w:szCs w:val="24"/>
              </w:rPr>
              <w:t xml:space="preserve">Тел. +7(4822) </w:t>
            </w:r>
            <w:r w:rsidR="00F830D1">
              <w:rPr>
                <w:sz w:val="24"/>
                <w:szCs w:val="24"/>
              </w:rPr>
              <w:t>78-89-09 доб.200</w:t>
            </w:r>
          </w:p>
          <w:p w:rsidR="00F830D1" w:rsidRPr="00F830D1" w:rsidRDefault="005701CE" w:rsidP="00F830D1">
            <w:pPr>
              <w:rPr>
                <w:sz w:val="24"/>
                <w:szCs w:val="24"/>
                <w:lang w:val="en-US"/>
              </w:rPr>
            </w:pPr>
            <w:r w:rsidRPr="0035108A">
              <w:rPr>
                <w:sz w:val="24"/>
                <w:szCs w:val="24"/>
                <w:lang w:val="en-US"/>
              </w:rPr>
              <w:t>E</w:t>
            </w:r>
            <w:r w:rsidRPr="00A649F7">
              <w:rPr>
                <w:sz w:val="24"/>
                <w:szCs w:val="24"/>
                <w:lang w:val="en-US"/>
              </w:rPr>
              <w:t>-</w:t>
            </w:r>
            <w:r w:rsidRPr="0035108A">
              <w:rPr>
                <w:sz w:val="24"/>
                <w:szCs w:val="24"/>
                <w:lang w:val="en-US"/>
              </w:rPr>
              <w:t>mail</w:t>
            </w:r>
            <w:r w:rsidRPr="00A649F7">
              <w:rPr>
                <w:sz w:val="24"/>
                <w:szCs w:val="24"/>
                <w:lang w:val="en-US"/>
              </w:rPr>
              <w:t xml:space="preserve">: </w:t>
            </w:r>
            <w:r w:rsidR="00F830D1" w:rsidRPr="00F830D1">
              <w:rPr>
                <w:sz w:val="24"/>
                <w:szCs w:val="24"/>
                <w:lang w:val="en-US"/>
              </w:rPr>
              <w:t>Konopatov.KV@tversu.ru.</w:t>
            </w:r>
          </w:p>
          <w:p w:rsidR="00F830D1" w:rsidRPr="00F830D1" w:rsidRDefault="00F830D1" w:rsidP="00F830D1">
            <w:pPr>
              <w:rPr>
                <w:sz w:val="24"/>
                <w:szCs w:val="24"/>
              </w:rPr>
            </w:pPr>
            <w:r w:rsidRPr="00F830D1">
              <w:rPr>
                <w:sz w:val="24"/>
                <w:szCs w:val="24"/>
              </w:rPr>
              <w:t>ИНН 6905000791 КПП 695001001</w:t>
            </w:r>
          </w:p>
          <w:p w:rsidR="00F830D1" w:rsidRPr="00F830D1" w:rsidRDefault="00F830D1" w:rsidP="00F830D1">
            <w:pPr>
              <w:rPr>
                <w:sz w:val="24"/>
                <w:szCs w:val="24"/>
              </w:rPr>
            </w:pPr>
            <w:r w:rsidRPr="00F830D1">
              <w:rPr>
                <w:sz w:val="24"/>
                <w:szCs w:val="24"/>
              </w:rPr>
              <w:t>УФК по Нижегородской области (ТвГУ л/с 20366Х47230)</w:t>
            </w:r>
          </w:p>
          <w:p w:rsidR="00F830D1" w:rsidRPr="00F830D1" w:rsidRDefault="00F830D1" w:rsidP="00F830D1">
            <w:pPr>
              <w:rPr>
                <w:sz w:val="24"/>
                <w:szCs w:val="24"/>
              </w:rPr>
            </w:pPr>
            <w:r w:rsidRPr="00F830D1">
              <w:rPr>
                <w:sz w:val="24"/>
                <w:szCs w:val="24"/>
              </w:rPr>
              <w:t>р/с 03214643000000013223</w:t>
            </w:r>
          </w:p>
          <w:p w:rsidR="00F830D1" w:rsidRPr="00F830D1" w:rsidRDefault="00F830D1" w:rsidP="00F830D1">
            <w:pPr>
              <w:rPr>
                <w:sz w:val="24"/>
                <w:szCs w:val="24"/>
              </w:rPr>
            </w:pPr>
            <w:r w:rsidRPr="00F830D1">
              <w:rPr>
                <w:sz w:val="24"/>
                <w:szCs w:val="24"/>
              </w:rPr>
              <w:t>ОКЦ № 1 ВВГУ Банка России//УФК по Нижегородской области, г. Нижний Новгород</w:t>
            </w:r>
          </w:p>
          <w:p w:rsidR="00F830D1" w:rsidRPr="00F830D1" w:rsidRDefault="00F830D1" w:rsidP="00F830D1">
            <w:pPr>
              <w:rPr>
                <w:sz w:val="24"/>
                <w:szCs w:val="24"/>
              </w:rPr>
            </w:pPr>
            <w:r w:rsidRPr="00F830D1">
              <w:rPr>
                <w:sz w:val="24"/>
                <w:szCs w:val="24"/>
              </w:rPr>
              <w:t>к/с 40102810745370000024</w:t>
            </w:r>
          </w:p>
          <w:p w:rsidR="00F830D1" w:rsidRPr="00F830D1" w:rsidRDefault="00F830D1" w:rsidP="00F830D1">
            <w:pPr>
              <w:rPr>
                <w:sz w:val="24"/>
                <w:szCs w:val="24"/>
              </w:rPr>
            </w:pPr>
            <w:r w:rsidRPr="00F830D1">
              <w:rPr>
                <w:sz w:val="24"/>
                <w:szCs w:val="24"/>
              </w:rPr>
              <w:t>БИК 012202102</w:t>
            </w:r>
          </w:p>
          <w:p w:rsidR="00F830D1" w:rsidRPr="00F830D1" w:rsidRDefault="00F830D1" w:rsidP="00F830D1">
            <w:pPr>
              <w:rPr>
                <w:sz w:val="24"/>
                <w:szCs w:val="24"/>
              </w:rPr>
            </w:pPr>
            <w:r w:rsidRPr="00F830D1">
              <w:rPr>
                <w:sz w:val="24"/>
                <w:szCs w:val="24"/>
              </w:rPr>
              <w:t>ОКТМО 28701000</w:t>
            </w:r>
          </w:p>
          <w:p w:rsidR="004565D5" w:rsidRDefault="004565D5" w:rsidP="005701CE">
            <w:pPr>
              <w:rPr>
                <w:sz w:val="24"/>
                <w:szCs w:val="24"/>
              </w:rPr>
            </w:pPr>
          </w:p>
          <w:p w:rsidR="00A649F7" w:rsidRPr="0035108A" w:rsidRDefault="00A649F7" w:rsidP="005701CE">
            <w:pPr>
              <w:rPr>
                <w:sz w:val="24"/>
                <w:szCs w:val="24"/>
              </w:rPr>
            </w:pPr>
          </w:p>
        </w:tc>
      </w:tr>
      <w:tr w:rsidR="00637B5F" w:rsidRPr="0035108A" w:rsidTr="004862D4">
        <w:tblPrEx>
          <w:tblLook w:val="0000" w:firstRow="0" w:lastRow="0" w:firstColumn="0" w:lastColumn="0" w:noHBand="0" w:noVBand="0"/>
        </w:tblPrEx>
        <w:trPr>
          <w:gridBefore w:val="1"/>
          <w:wBefore w:w="828" w:type="dxa"/>
          <w:trHeight w:val="1440"/>
          <w:jc w:val="center"/>
        </w:trPr>
        <w:tc>
          <w:tcPr>
            <w:tcW w:w="4685" w:type="dxa"/>
            <w:gridSpan w:val="2"/>
          </w:tcPr>
          <w:p w:rsidR="00637B5F" w:rsidRPr="0035108A" w:rsidRDefault="00637B5F" w:rsidP="0025575B">
            <w:pPr>
              <w:tabs>
                <w:tab w:val="left" w:pos="480"/>
                <w:tab w:val="left" w:pos="720"/>
                <w:tab w:val="left" w:pos="5670"/>
              </w:tabs>
              <w:ind w:firstLine="482"/>
              <w:jc w:val="both"/>
              <w:rPr>
                <w:sz w:val="24"/>
                <w:szCs w:val="24"/>
              </w:rPr>
            </w:pPr>
            <w:r w:rsidRPr="0035108A">
              <w:rPr>
                <w:sz w:val="24"/>
                <w:szCs w:val="24"/>
              </w:rPr>
              <w:t>ЛИЦЕНЗИАР</w:t>
            </w:r>
          </w:p>
          <w:p w:rsidR="00637B5F" w:rsidRPr="0035108A" w:rsidRDefault="00637B5F" w:rsidP="0025575B">
            <w:pPr>
              <w:jc w:val="both"/>
              <w:rPr>
                <w:sz w:val="24"/>
                <w:szCs w:val="24"/>
              </w:rPr>
            </w:pPr>
            <w:r w:rsidRPr="0035108A">
              <w:rPr>
                <w:sz w:val="24"/>
                <w:szCs w:val="24"/>
              </w:rPr>
              <w:t>Виноградов Михаил Васильевич</w:t>
            </w:r>
          </w:p>
          <w:p w:rsidR="0050448B" w:rsidRPr="0035108A" w:rsidRDefault="0050448B" w:rsidP="0025575B">
            <w:pPr>
              <w:jc w:val="both"/>
              <w:rPr>
                <w:sz w:val="24"/>
                <w:szCs w:val="24"/>
              </w:rPr>
            </w:pPr>
          </w:p>
          <w:p w:rsidR="00637B5F" w:rsidRPr="0035108A" w:rsidRDefault="00637B5F" w:rsidP="0025575B">
            <w:pPr>
              <w:jc w:val="both"/>
              <w:rPr>
                <w:sz w:val="24"/>
                <w:szCs w:val="24"/>
              </w:rPr>
            </w:pPr>
            <w:r w:rsidRPr="0035108A">
              <w:rPr>
                <w:sz w:val="24"/>
                <w:szCs w:val="24"/>
              </w:rPr>
              <w:t>____________________</w:t>
            </w:r>
          </w:p>
          <w:p w:rsidR="00637B5F" w:rsidRPr="0035108A" w:rsidRDefault="00637B5F" w:rsidP="0025575B">
            <w:pPr>
              <w:tabs>
                <w:tab w:val="left" w:pos="480"/>
                <w:tab w:val="left" w:pos="720"/>
                <w:tab w:val="left" w:pos="5670"/>
              </w:tabs>
              <w:jc w:val="both"/>
              <w:rPr>
                <w:sz w:val="24"/>
                <w:szCs w:val="24"/>
              </w:rPr>
            </w:pPr>
            <w:r w:rsidRPr="0035108A">
              <w:rPr>
                <w:sz w:val="24"/>
                <w:szCs w:val="24"/>
              </w:rPr>
              <w:t xml:space="preserve">М. П. </w:t>
            </w:r>
          </w:p>
        </w:tc>
        <w:tc>
          <w:tcPr>
            <w:tcW w:w="4801" w:type="dxa"/>
            <w:gridSpan w:val="2"/>
          </w:tcPr>
          <w:p w:rsidR="00637B5F" w:rsidRPr="0035108A" w:rsidRDefault="00637B5F" w:rsidP="0025575B">
            <w:pPr>
              <w:rPr>
                <w:sz w:val="24"/>
                <w:szCs w:val="24"/>
              </w:rPr>
            </w:pPr>
            <w:r w:rsidRPr="0035108A">
              <w:rPr>
                <w:sz w:val="24"/>
                <w:szCs w:val="24"/>
              </w:rPr>
              <w:t>ЛИЦЕНЗИАТ</w:t>
            </w:r>
          </w:p>
          <w:p w:rsidR="005701CE" w:rsidRDefault="00F830D1" w:rsidP="0025575B">
            <w:pPr>
              <w:jc w:val="both"/>
              <w:rPr>
                <w:sz w:val="24"/>
                <w:szCs w:val="24"/>
              </w:rPr>
            </w:pPr>
            <w:r>
              <w:rPr>
                <w:sz w:val="24"/>
                <w:szCs w:val="24"/>
              </w:rPr>
              <w:t>Конопатов Константин Викторович</w:t>
            </w:r>
          </w:p>
          <w:p w:rsidR="00A649F7" w:rsidRPr="0035108A" w:rsidRDefault="00A649F7" w:rsidP="0025575B">
            <w:pPr>
              <w:jc w:val="both"/>
              <w:rPr>
                <w:sz w:val="24"/>
                <w:szCs w:val="24"/>
              </w:rPr>
            </w:pPr>
          </w:p>
          <w:p w:rsidR="00637B5F" w:rsidRPr="0035108A" w:rsidRDefault="00637B5F" w:rsidP="0025575B">
            <w:pPr>
              <w:jc w:val="both"/>
              <w:rPr>
                <w:sz w:val="24"/>
                <w:szCs w:val="24"/>
              </w:rPr>
            </w:pPr>
            <w:r w:rsidRPr="0035108A">
              <w:rPr>
                <w:sz w:val="24"/>
                <w:szCs w:val="24"/>
              </w:rPr>
              <w:t xml:space="preserve">___________________ </w:t>
            </w:r>
          </w:p>
          <w:p w:rsidR="00637B5F" w:rsidRPr="0035108A" w:rsidRDefault="00637B5F" w:rsidP="0025575B">
            <w:pPr>
              <w:tabs>
                <w:tab w:val="left" w:pos="480"/>
                <w:tab w:val="left" w:pos="720"/>
                <w:tab w:val="left" w:pos="5670"/>
              </w:tabs>
              <w:jc w:val="both"/>
              <w:rPr>
                <w:sz w:val="24"/>
                <w:szCs w:val="24"/>
              </w:rPr>
            </w:pPr>
            <w:r w:rsidRPr="0035108A">
              <w:rPr>
                <w:sz w:val="24"/>
                <w:szCs w:val="24"/>
              </w:rPr>
              <w:t>М. П.</w:t>
            </w:r>
          </w:p>
        </w:tc>
      </w:tr>
    </w:tbl>
    <w:p w:rsidR="00A649F7" w:rsidRDefault="00A649F7" w:rsidP="004862D4">
      <w:pPr>
        <w:tabs>
          <w:tab w:val="left" w:pos="480"/>
          <w:tab w:val="left" w:pos="720"/>
          <w:tab w:val="left" w:pos="5670"/>
        </w:tabs>
        <w:rPr>
          <w:sz w:val="24"/>
          <w:szCs w:val="24"/>
        </w:rPr>
      </w:pPr>
    </w:p>
    <w:sectPr w:rsidR="00A649F7" w:rsidSect="004862D4">
      <w:headerReference w:type="default" r:id="rId8"/>
      <w:pgSz w:w="11909" w:h="16834"/>
      <w:pgMar w:top="426" w:right="569" w:bottom="567" w:left="818"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6C6" w:rsidRDefault="003206C6" w:rsidP="004A1E1F">
      <w:r>
        <w:separator/>
      </w:r>
    </w:p>
  </w:endnote>
  <w:endnote w:type="continuationSeparator" w:id="0">
    <w:p w:rsidR="003206C6" w:rsidRDefault="003206C6" w:rsidP="004A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6C6" w:rsidRDefault="003206C6" w:rsidP="004A1E1F">
      <w:r>
        <w:separator/>
      </w:r>
    </w:p>
  </w:footnote>
  <w:footnote w:type="continuationSeparator" w:id="0">
    <w:p w:rsidR="003206C6" w:rsidRDefault="003206C6" w:rsidP="004A1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E1F" w:rsidRDefault="004A1E1F" w:rsidP="008037FF">
    <w:pPr>
      <w:pStyle w:val="a9"/>
      <w:jc w:val="center"/>
    </w:pPr>
    <w:r>
      <w:fldChar w:fldCharType="begin"/>
    </w:r>
    <w:r>
      <w:instrText>PAGE   \* MERGEFORMAT</w:instrText>
    </w:r>
    <w:r>
      <w:fldChar w:fldCharType="separate"/>
    </w:r>
    <w:r w:rsidR="006878D1">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B2E"/>
    <w:multiLevelType w:val="multilevel"/>
    <w:tmpl w:val="412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15CB7"/>
    <w:multiLevelType w:val="singleLevel"/>
    <w:tmpl w:val="B0B21914"/>
    <w:lvl w:ilvl="0">
      <w:start w:val="1"/>
      <w:numFmt w:val="decimal"/>
      <w:lvlText w:val="8.%1."/>
      <w:lvlJc w:val="left"/>
      <w:pPr>
        <w:tabs>
          <w:tab w:val="num" w:pos="-567"/>
        </w:tabs>
        <w:ind w:left="-567" w:firstLine="567"/>
      </w:pPr>
      <w:rPr>
        <w:rFonts w:ascii="Times New Roman" w:hAnsi="Times New Roman" w:cs="Times New Roman" w:hint="default"/>
      </w:rPr>
    </w:lvl>
  </w:abstractNum>
  <w:abstractNum w:abstractNumId="2" w15:restartNumberingAfterBreak="0">
    <w:nsid w:val="1AB841D4"/>
    <w:multiLevelType w:val="multilevel"/>
    <w:tmpl w:val="D4402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C2A6F"/>
    <w:multiLevelType w:val="multilevel"/>
    <w:tmpl w:val="57EEC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D00EA9"/>
    <w:multiLevelType w:val="multilevel"/>
    <w:tmpl w:val="28F0DACC"/>
    <w:lvl w:ilvl="0">
      <w:start w:val="1"/>
      <w:numFmt w:val="decimal"/>
      <w:pStyle w:val="a"/>
      <w:lvlText w:val="%1."/>
      <w:lvlJc w:val="left"/>
      <w:pPr>
        <w:ind w:left="360" w:hanging="360"/>
      </w:pPr>
    </w:lvl>
    <w:lvl w:ilvl="1">
      <w:start w:val="1"/>
      <w:numFmt w:val="decimal"/>
      <w:pStyle w:val="a0"/>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666289"/>
    <w:multiLevelType w:val="multilevel"/>
    <w:tmpl w:val="655A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90EA2"/>
    <w:multiLevelType w:val="multilevel"/>
    <w:tmpl w:val="2B966B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E2E61B2"/>
    <w:multiLevelType w:val="hybridMultilevel"/>
    <w:tmpl w:val="608407C6"/>
    <w:lvl w:ilvl="0" w:tplc="6FAED254">
      <w:start w:val="1"/>
      <w:numFmt w:val="decimal"/>
      <w:lvlText w:val="%1."/>
      <w:lvlJc w:val="left"/>
      <w:pPr>
        <w:tabs>
          <w:tab w:val="num" w:pos="4474"/>
        </w:tabs>
        <w:ind w:left="4474" w:hanging="360"/>
      </w:pPr>
      <w:rPr>
        <w:rFonts w:hint="default"/>
      </w:rPr>
    </w:lvl>
    <w:lvl w:ilvl="1" w:tplc="04190019" w:tentative="1">
      <w:start w:val="1"/>
      <w:numFmt w:val="lowerLetter"/>
      <w:lvlText w:val="%2."/>
      <w:lvlJc w:val="left"/>
      <w:pPr>
        <w:tabs>
          <w:tab w:val="num" w:pos="5194"/>
        </w:tabs>
        <w:ind w:left="5194" w:hanging="360"/>
      </w:pPr>
    </w:lvl>
    <w:lvl w:ilvl="2" w:tplc="0419001B" w:tentative="1">
      <w:start w:val="1"/>
      <w:numFmt w:val="lowerRoman"/>
      <w:lvlText w:val="%3."/>
      <w:lvlJc w:val="right"/>
      <w:pPr>
        <w:tabs>
          <w:tab w:val="num" w:pos="5914"/>
        </w:tabs>
        <w:ind w:left="5914" w:hanging="180"/>
      </w:pPr>
    </w:lvl>
    <w:lvl w:ilvl="3" w:tplc="0419000F" w:tentative="1">
      <w:start w:val="1"/>
      <w:numFmt w:val="decimal"/>
      <w:lvlText w:val="%4."/>
      <w:lvlJc w:val="left"/>
      <w:pPr>
        <w:tabs>
          <w:tab w:val="num" w:pos="6634"/>
        </w:tabs>
        <w:ind w:left="6634" w:hanging="360"/>
      </w:pPr>
    </w:lvl>
    <w:lvl w:ilvl="4" w:tplc="04190019" w:tentative="1">
      <w:start w:val="1"/>
      <w:numFmt w:val="lowerLetter"/>
      <w:lvlText w:val="%5."/>
      <w:lvlJc w:val="left"/>
      <w:pPr>
        <w:tabs>
          <w:tab w:val="num" w:pos="7354"/>
        </w:tabs>
        <w:ind w:left="7354" w:hanging="360"/>
      </w:pPr>
    </w:lvl>
    <w:lvl w:ilvl="5" w:tplc="0419001B" w:tentative="1">
      <w:start w:val="1"/>
      <w:numFmt w:val="lowerRoman"/>
      <w:lvlText w:val="%6."/>
      <w:lvlJc w:val="right"/>
      <w:pPr>
        <w:tabs>
          <w:tab w:val="num" w:pos="8074"/>
        </w:tabs>
        <w:ind w:left="8074" w:hanging="180"/>
      </w:pPr>
    </w:lvl>
    <w:lvl w:ilvl="6" w:tplc="0419000F" w:tentative="1">
      <w:start w:val="1"/>
      <w:numFmt w:val="decimal"/>
      <w:lvlText w:val="%7."/>
      <w:lvlJc w:val="left"/>
      <w:pPr>
        <w:tabs>
          <w:tab w:val="num" w:pos="8794"/>
        </w:tabs>
        <w:ind w:left="8794" w:hanging="360"/>
      </w:pPr>
    </w:lvl>
    <w:lvl w:ilvl="7" w:tplc="04190019" w:tentative="1">
      <w:start w:val="1"/>
      <w:numFmt w:val="lowerLetter"/>
      <w:lvlText w:val="%8."/>
      <w:lvlJc w:val="left"/>
      <w:pPr>
        <w:tabs>
          <w:tab w:val="num" w:pos="9514"/>
        </w:tabs>
        <w:ind w:left="9514" w:hanging="360"/>
      </w:pPr>
    </w:lvl>
    <w:lvl w:ilvl="8" w:tplc="0419001B" w:tentative="1">
      <w:start w:val="1"/>
      <w:numFmt w:val="lowerRoman"/>
      <w:lvlText w:val="%9."/>
      <w:lvlJc w:val="right"/>
      <w:pPr>
        <w:tabs>
          <w:tab w:val="num" w:pos="10234"/>
        </w:tabs>
        <w:ind w:left="10234" w:hanging="180"/>
      </w:pPr>
    </w:lvl>
  </w:abstractNum>
  <w:abstractNum w:abstractNumId="8" w15:restartNumberingAfterBreak="0">
    <w:nsid w:val="2EC90029"/>
    <w:multiLevelType w:val="singleLevel"/>
    <w:tmpl w:val="CBC49744"/>
    <w:lvl w:ilvl="0">
      <w:start w:val="1"/>
      <w:numFmt w:val="decimal"/>
      <w:lvlText w:val="5.%1."/>
      <w:lvlJc w:val="left"/>
      <w:pPr>
        <w:tabs>
          <w:tab w:val="num" w:pos="0"/>
        </w:tabs>
        <w:ind w:left="0" w:firstLine="0"/>
      </w:pPr>
      <w:rPr>
        <w:rFonts w:ascii="Times New Roman" w:hAnsi="Times New Roman" w:cs="Times New Roman" w:hint="default"/>
        <w:sz w:val="24"/>
        <w:szCs w:val="24"/>
      </w:rPr>
    </w:lvl>
  </w:abstractNum>
  <w:abstractNum w:abstractNumId="9" w15:restartNumberingAfterBreak="0">
    <w:nsid w:val="2F40601A"/>
    <w:multiLevelType w:val="hybridMultilevel"/>
    <w:tmpl w:val="D018A8F0"/>
    <w:lvl w:ilvl="0" w:tplc="4A622A94">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5454D39"/>
    <w:multiLevelType w:val="singleLevel"/>
    <w:tmpl w:val="7758096C"/>
    <w:lvl w:ilvl="0">
      <w:start w:val="1"/>
      <w:numFmt w:val="decimal"/>
      <w:lvlText w:val="2.%1. "/>
      <w:legacy w:legacy="1" w:legacySpace="0" w:legacyIndent="360"/>
      <w:lvlJc w:val="left"/>
      <w:pPr>
        <w:ind w:left="360" w:firstLine="0"/>
      </w:pPr>
      <w:rPr>
        <w:b w:val="0"/>
        <w:i w:val="0"/>
        <w:sz w:val="24"/>
      </w:rPr>
    </w:lvl>
  </w:abstractNum>
  <w:abstractNum w:abstractNumId="11" w15:restartNumberingAfterBreak="0">
    <w:nsid w:val="3AA22641"/>
    <w:multiLevelType w:val="multilevel"/>
    <w:tmpl w:val="A640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10449"/>
    <w:multiLevelType w:val="multilevel"/>
    <w:tmpl w:val="3DC4F4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5441C6"/>
    <w:multiLevelType w:val="singleLevel"/>
    <w:tmpl w:val="1556D620"/>
    <w:lvl w:ilvl="0">
      <w:start w:val="1"/>
      <w:numFmt w:val="decimal"/>
      <w:lvlText w:val="4.3.%1."/>
      <w:lvlJc w:val="left"/>
      <w:pPr>
        <w:tabs>
          <w:tab w:val="num" w:pos="0"/>
        </w:tabs>
        <w:ind w:left="0" w:firstLine="0"/>
      </w:pPr>
      <w:rPr>
        <w:rFonts w:ascii="Times New Roman" w:hAnsi="Times New Roman" w:cs="Times New Roman" w:hint="default"/>
      </w:rPr>
    </w:lvl>
  </w:abstractNum>
  <w:abstractNum w:abstractNumId="14" w15:restartNumberingAfterBreak="0">
    <w:nsid w:val="43765AFE"/>
    <w:multiLevelType w:val="multilevel"/>
    <w:tmpl w:val="09D6A678"/>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6E27C0"/>
    <w:multiLevelType w:val="multilevel"/>
    <w:tmpl w:val="540E29D4"/>
    <w:lvl w:ilvl="0">
      <w:start w:val="2"/>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4EF66B26"/>
    <w:multiLevelType w:val="singleLevel"/>
    <w:tmpl w:val="D12C292A"/>
    <w:lvl w:ilvl="0">
      <w:start w:val="2"/>
      <w:numFmt w:val="decimal"/>
      <w:lvlText w:val="2.%1."/>
      <w:legacy w:legacy="1" w:legacySpace="0" w:legacyIndent="413"/>
      <w:lvlJc w:val="left"/>
      <w:rPr>
        <w:rFonts w:ascii="Times New Roman" w:hAnsi="Times New Roman" w:cs="Times New Roman" w:hint="default"/>
      </w:rPr>
    </w:lvl>
  </w:abstractNum>
  <w:abstractNum w:abstractNumId="17" w15:restartNumberingAfterBreak="0">
    <w:nsid w:val="581745C6"/>
    <w:multiLevelType w:val="singleLevel"/>
    <w:tmpl w:val="EE26DC50"/>
    <w:lvl w:ilvl="0">
      <w:start w:val="1"/>
      <w:numFmt w:val="decimal"/>
      <w:lvlText w:val="4.1.%1."/>
      <w:lvlJc w:val="left"/>
      <w:pPr>
        <w:tabs>
          <w:tab w:val="num" w:pos="0"/>
        </w:tabs>
        <w:ind w:left="0" w:firstLine="0"/>
      </w:pPr>
      <w:rPr>
        <w:rFonts w:ascii="Times New Roman" w:hAnsi="Times New Roman" w:cs="Times New Roman" w:hint="default"/>
      </w:rPr>
    </w:lvl>
  </w:abstractNum>
  <w:abstractNum w:abstractNumId="18" w15:restartNumberingAfterBreak="0">
    <w:nsid w:val="60BF3952"/>
    <w:multiLevelType w:val="multilevel"/>
    <w:tmpl w:val="5F28FDE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6E5CE8"/>
    <w:multiLevelType w:val="hybridMultilevel"/>
    <w:tmpl w:val="019ACB7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627B5BB5"/>
    <w:multiLevelType w:val="multilevel"/>
    <w:tmpl w:val="EF5E6CDE"/>
    <w:lvl w:ilvl="0">
      <w:start w:val="9"/>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21" w15:restartNumberingAfterBreak="0">
    <w:nsid w:val="692B5E60"/>
    <w:multiLevelType w:val="singleLevel"/>
    <w:tmpl w:val="C1044580"/>
    <w:lvl w:ilvl="0">
      <w:start w:val="1"/>
      <w:numFmt w:val="decimal"/>
      <w:lvlText w:val="1.%1."/>
      <w:legacy w:legacy="1" w:legacySpace="0" w:legacyIndent="384"/>
      <w:lvlJc w:val="left"/>
      <w:rPr>
        <w:rFonts w:ascii="Times New Roman" w:hAnsi="Times New Roman" w:cs="Times New Roman" w:hint="default"/>
      </w:rPr>
    </w:lvl>
  </w:abstractNum>
  <w:abstractNum w:abstractNumId="22" w15:restartNumberingAfterBreak="0">
    <w:nsid w:val="6CE43B08"/>
    <w:multiLevelType w:val="multilevel"/>
    <w:tmpl w:val="D4402166"/>
    <w:lvl w:ilvl="0">
      <w:start w:val="1"/>
      <w:numFmt w:val="bullet"/>
      <w:lvlText w:val=""/>
      <w:lvlJc w:val="left"/>
      <w:pPr>
        <w:tabs>
          <w:tab w:val="num" w:pos="2138"/>
        </w:tabs>
        <w:ind w:left="2138" w:hanging="360"/>
      </w:pPr>
      <w:rPr>
        <w:rFonts w:ascii="Symbol" w:hAnsi="Symbol" w:hint="default"/>
        <w:sz w:val="20"/>
      </w:rPr>
    </w:lvl>
    <w:lvl w:ilvl="1">
      <w:start w:val="1"/>
      <w:numFmt w:val="bullet"/>
      <w:lvlText w:val="o"/>
      <w:lvlJc w:val="left"/>
      <w:pPr>
        <w:tabs>
          <w:tab w:val="num" w:pos="2858"/>
        </w:tabs>
        <w:ind w:left="2858" w:hanging="360"/>
      </w:pPr>
      <w:rPr>
        <w:rFonts w:ascii="Courier New" w:hAnsi="Courier New" w:hint="default"/>
        <w:sz w:val="20"/>
      </w:rPr>
    </w:lvl>
    <w:lvl w:ilvl="2" w:tentative="1">
      <w:start w:val="1"/>
      <w:numFmt w:val="bullet"/>
      <w:lvlText w:val=""/>
      <w:lvlJc w:val="left"/>
      <w:pPr>
        <w:tabs>
          <w:tab w:val="num" w:pos="3578"/>
        </w:tabs>
        <w:ind w:left="3578" w:hanging="360"/>
      </w:pPr>
      <w:rPr>
        <w:rFonts w:ascii="Wingdings" w:hAnsi="Wingdings" w:hint="default"/>
        <w:sz w:val="20"/>
      </w:rPr>
    </w:lvl>
    <w:lvl w:ilvl="3" w:tentative="1">
      <w:start w:val="1"/>
      <w:numFmt w:val="bullet"/>
      <w:lvlText w:val=""/>
      <w:lvlJc w:val="left"/>
      <w:pPr>
        <w:tabs>
          <w:tab w:val="num" w:pos="4298"/>
        </w:tabs>
        <w:ind w:left="4298" w:hanging="360"/>
      </w:pPr>
      <w:rPr>
        <w:rFonts w:ascii="Wingdings" w:hAnsi="Wingdings" w:hint="default"/>
        <w:sz w:val="20"/>
      </w:rPr>
    </w:lvl>
    <w:lvl w:ilvl="4" w:tentative="1">
      <w:start w:val="1"/>
      <w:numFmt w:val="bullet"/>
      <w:lvlText w:val=""/>
      <w:lvlJc w:val="left"/>
      <w:pPr>
        <w:tabs>
          <w:tab w:val="num" w:pos="5018"/>
        </w:tabs>
        <w:ind w:left="5018" w:hanging="360"/>
      </w:pPr>
      <w:rPr>
        <w:rFonts w:ascii="Wingdings" w:hAnsi="Wingdings" w:hint="default"/>
        <w:sz w:val="20"/>
      </w:rPr>
    </w:lvl>
    <w:lvl w:ilvl="5" w:tentative="1">
      <w:start w:val="1"/>
      <w:numFmt w:val="bullet"/>
      <w:lvlText w:val=""/>
      <w:lvlJc w:val="left"/>
      <w:pPr>
        <w:tabs>
          <w:tab w:val="num" w:pos="5738"/>
        </w:tabs>
        <w:ind w:left="5738" w:hanging="360"/>
      </w:pPr>
      <w:rPr>
        <w:rFonts w:ascii="Wingdings" w:hAnsi="Wingdings" w:hint="default"/>
        <w:sz w:val="20"/>
      </w:rPr>
    </w:lvl>
    <w:lvl w:ilvl="6" w:tentative="1">
      <w:start w:val="1"/>
      <w:numFmt w:val="bullet"/>
      <w:lvlText w:val=""/>
      <w:lvlJc w:val="left"/>
      <w:pPr>
        <w:tabs>
          <w:tab w:val="num" w:pos="6458"/>
        </w:tabs>
        <w:ind w:left="6458" w:hanging="360"/>
      </w:pPr>
      <w:rPr>
        <w:rFonts w:ascii="Wingdings" w:hAnsi="Wingdings" w:hint="default"/>
        <w:sz w:val="20"/>
      </w:rPr>
    </w:lvl>
    <w:lvl w:ilvl="7" w:tentative="1">
      <w:start w:val="1"/>
      <w:numFmt w:val="bullet"/>
      <w:lvlText w:val=""/>
      <w:lvlJc w:val="left"/>
      <w:pPr>
        <w:tabs>
          <w:tab w:val="num" w:pos="7178"/>
        </w:tabs>
        <w:ind w:left="7178" w:hanging="360"/>
      </w:pPr>
      <w:rPr>
        <w:rFonts w:ascii="Wingdings" w:hAnsi="Wingdings" w:hint="default"/>
        <w:sz w:val="20"/>
      </w:rPr>
    </w:lvl>
    <w:lvl w:ilvl="8" w:tentative="1">
      <w:start w:val="1"/>
      <w:numFmt w:val="bullet"/>
      <w:lvlText w:val=""/>
      <w:lvlJc w:val="left"/>
      <w:pPr>
        <w:tabs>
          <w:tab w:val="num" w:pos="7898"/>
        </w:tabs>
        <w:ind w:left="7898" w:hanging="360"/>
      </w:pPr>
      <w:rPr>
        <w:rFonts w:ascii="Wingdings" w:hAnsi="Wingdings" w:hint="default"/>
        <w:sz w:val="20"/>
      </w:rPr>
    </w:lvl>
  </w:abstractNum>
  <w:abstractNum w:abstractNumId="23" w15:restartNumberingAfterBreak="0">
    <w:nsid w:val="79E92B98"/>
    <w:multiLevelType w:val="multilevel"/>
    <w:tmpl w:val="45D42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55370C"/>
    <w:multiLevelType w:val="multilevel"/>
    <w:tmpl w:val="2F10078A"/>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1"/>
  </w:num>
  <w:num w:numId="2">
    <w:abstractNumId w:val="16"/>
  </w:num>
  <w:num w:numId="3">
    <w:abstractNumId w:val="17"/>
  </w:num>
  <w:num w:numId="4">
    <w:abstractNumId w:val="13"/>
  </w:num>
  <w:num w:numId="5">
    <w:abstractNumId w:val="8"/>
  </w:num>
  <w:num w:numId="6">
    <w:abstractNumId w:val="1"/>
  </w:num>
  <w:num w:numId="7">
    <w:abstractNumId w:val="10"/>
    <w:lvlOverride w:ilvl="0">
      <w:startOverride w:val="1"/>
    </w:lvlOverride>
  </w:num>
  <w:num w:numId="8">
    <w:abstractNumId w:val="6"/>
  </w:num>
  <w:num w:numId="9">
    <w:abstractNumId w:val="19"/>
  </w:num>
  <w:num w:numId="10">
    <w:abstractNumId w:val="7"/>
  </w:num>
  <w:num w:numId="11">
    <w:abstractNumId w:val="5"/>
  </w:num>
  <w:num w:numId="12">
    <w:abstractNumId w:val="3"/>
  </w:num>
  <w:num w:numId="13">
    <w:abstractNumId w:val="23"/>
  </w:num>
  <w:num w:numId="14">
    <w:abstractNumId w:val="18"/>
  </w:num>
  <w:num w:numId="15">
    <w:abstractNumId w:val="9"/>
  </w:num>
  <w:num w:numId="16">
    <w:abstractNumId w:val="22"/>
  </w:num>
  <w:num w:numId="17">
    <w:abstractNumId w:val="2"/>
  </w:num>
  <w:num w:numId="18">
    <w:abstractNumId w:val="11"/>
  </w:num>
  <w:num w:numId="19">
    <w:abstractNumId w:val="0"/>
  </w:num>
  <w:num w:numId="20">
    <w:abstractNumId w:val="12"/>
  </w:num>
  <w:num w:numId="21">
    <w:abstractNumId w:val="20"/>
  </w:num>
  <w:num w:numId="22">
    <w:abstractNumId w:val="24"/>
  </w:num>
  <w:num w:numId="23">
    <w:abstractNumId w:val="14"/>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0F"/>
    <w:rsid w:val="00006DFF"/>
    <w:rsid w:val="000075C2"/>
    <w:rsid w:val="00007F86"/>
    <w:rsid w:val="00010D84"/>
    <w:rsid w:val="00016F60"/>
    <w:rsid w:val="00020943"/>
    <w:rsid w:val="00027025"/>
    <w:rsid w:val="0002776D"/>
    <w:rsid w:val="00027F8C"/>
    <w:rsid w:val="00031BBE"/>
    <w:rsid w:val="00036384"/>
    <w:rsid w:val="00036653"/>
    <w:rsid w:val="000404AE"/>
    <w:rsid w:val="00040760"/>
    <w:rsid w:val="00040AC6"/>
    <w:rsid w:val="0004496E"/>
    <w:rsid w:val="000534A1"/>
    <w:rsid w:val="000542E8"/>
    <w:rsid w:val="00054943"/>
    <w:rsid w:val="00054ED9"/>
    <w:rsid w:val="00055F00"/>
    <w:rsid w:val="00063FF0"/>
    <w:rsid w:val="000661F3"/>
    <w:rsid w:val="000710A9"/>
    <w:rsid w:val="000826D1"/>
    <w:rsid w:val="00084CF6"/>
    <w:rsid w:val="00084D66"/>
    <w:rsid w:val="0009003E"/>
    <w:rsid w:val="000915C1"/>
    <w:rsid w:val="00092D94"/>
    <w:rsid w:val="00094354"/>
    <w:rsid w:val="000B1E9F"/>
    <w:rsid w:val="000B2C39"/>
    <w:rsid w:val="000B3069"/>
    <w:rsid w:val="000B3787"/>
    <w:rsid w:val="000C64CB"/>
    <w:rsid w:val="000E0280"/>
    <w:rsid w:val="000E681C"/>
    <w:rsid w:val="000F0E2A"/>
    <w:rsid w:val="000F523B"/>
    <w:rsid w:val="000F53CA"/>
    <w:rsid w:val="001002AC"/>
    <w:rsid w:val="001040CB"/>
    <w:rsid w:val="00112764"/>
    <w:rsid w:val="00125A8E"/>
    <w:rsid w:val="00131452"/>
    <w:rsid w:val="001320A7"/>
    <w:rsid w:val="001339D6"/>
    <w:rsid w:val="00137204"/>
    <w:rsid w:val="001615B3"/>
    <w:rsid w:val="001656CB"/>
    <w:rsid w:val="00165DE5"/>
    <w:rsid w:val="00181AB6"/>
    <w:rsid w:val="00181E5B"/>
    <w:rsid w:val="0018246E"/>
    <w:rsid w:val="00182575"/>
    <w:rsid w:val="00182C92"/>
    <w:rsid w:val="001A582D"/>
    <w:rsid w:val="001B5FEF"/>
    <w:rsid w:val="001C6599"/>
    <w:rsid w:val="001C73DA"/>
    <w:rsid w:val="001D0C6A"/>
    <w:rsid w:val="001D3AE0"/>
    <w:rsid w:val="001E023F"/>
    <w:rsid w:val="001E66CA"/>
    <w:rsid w:val="001F2175"/>
    <w:rsid w:val="001F37EF"/>
    <w:rsid w:val="001F5297"/>
    <w:rsid w:val="0020004C"/>
    <w:rsid w:val="00200C2B"/>
    <w:rsid w:val="00200F71"/>
    <w:rsid w:val="00205E2D"/>
    <w:rsid w:val="0021215D"/>
    <w:rsid w:val="00212188"/>
    <w:rsid w:val="002207F9"/>
    <w:rsid w:val="002219B9"/>
    <w:rsid w:val="00226403"/>
    <w:rsid w:val="00226C79"/>
    <w:rsid w:val="00226E6E"/>
    <w:rsid w:val="002308E7"/>
    <w:rsid w:val="00232EDA"/>
    <w:rsid w:val="0023351E"/>
    <w:rsid w:val="00242514"/>
    <w:rsid w:val="002505F3"/>
    <w:rsid w:val="002510C4"/>
    <w:rsid w:val="0025575B"/>
    <w:rsid w:val="00261224"/>
    <w:rsid w:val="00270011"/>
    <w:rsid w:val="00272337"/>
    <w:rsid w:val="00276F27"/>
    <w:rsid w:val="00281DD8"/>
    <w:rsid w:val="00285789"/>
    <w:rsid w:val="002861CE"/>
    <w:rsid w:val="00291CC8"/>
    <w:rsid w:val="00294AAE"/>
    <w:rsid w:val="00295B5D"/>
    <w:rsid w:val="00296381"/>
    <w:rsid w:val="002A1FF7"/>
    <w:rsid w:val="002A51C5"/>
    <w:rsid w:val="002A5EA1"/>
    <w:rsid w:val="002A7B18"/>
    <w:rsid w:val="002B4154"/>
    <w:rsid w:val="002B5BE4"/>
    <w:rsid w:val="002C6DD5"/>
    <w:rsid w:val="002C7406"/>
    <w:rsid w:val="002D3CD3"/>
    <w:rsid w:val="002E15B2"/>
    <w:rsid w:val="002E1F8B"/>
    <w:rsid w:val="002E48C0"/>
    <w:rsid w:val="002E622E"/>
    <w:rsid w:val="002E6262"/>
    <w:rsid w:val="002E72FF"/>
    <w:rsid w:val="002F12BE"/>
    <w:rsid w:val="00301B4E"/>
    <w:rsid w:val="00305772"/>
    <w:rsid w:val="00306C02"/>
    <w:rsid w:val="003070D9"/>
    <w:rsid w:val="003206C6"/>
    <w:rsid w:val="003211B0"/>
    <w:rsid w:val="00321A6B"/>
    <w:rsid w:val="00324BCE"/>
    <w:rsid w:val="00327A33"/>
    <w:rsid w:val="00336195"/>
    <w:rsid w:val="00345006"/>
    <w:rsid w:val="003505C5"/>
    <w:rsid w:val="0035108A"/>
    <w:rsid w:val="003655B3"/>
    <w:rsid w:val="0036795D"/>
    <w:rsid w:val="003700FC"/>
    <w:rsid w:val="00373D43"/>
    <w:rsid w:val="00376ACB"/>
    <w:rsid w:val="0038478A"/>
    <w:rsid w:val="0038488D"/>
    <w:rsid w:val="00385C7E"/>
    <w:rsid w:val="00393BE6"/>
    <w:rsid w:val="003B2F75"/>
    <w:rsid w:val="003B3828"/>
    <w:rsid w:val="003C0F31"/>
    <w:rsid w:val="003C3129"/>
    <w:rsid w:val="003C36D9"/>
    <w:rsid w:val="003C50BF"/>
    <w:rsid w:val="003D2ABA"/>
    <w:rsid w:val="003D36A4"/>
    <w:rsid w:val="003D3917"/>
    <w:rsid w:val="003D49AA"/>
    <w:rsid w:val="003D5E9E"/>
    <w:rsid w:val="003E3C87"/>
    <w:rsid w:val="003E575B"/>
    <w:rsid w:val="003E5E23"/>
    <w:rsid w:val="003E6921"/>
    <w:rsid w:val="003F206B"/>
    <w:rsid w:val="003F37A8"/>
    <w:rsid w:val="003F4987"/>
    <w:rsid w:val="003F59E6"/>
    <w:rsid w:val="003F6071"/>
    <w:rsid w:val="00400A39"/>
    <w:rsid w:val="0040181D"/>
    <w:rsid w:val="004019B8"/>
    <w:rsid w:val="00403309"/>
    <w:rsid w:val="0040426A"/>
    <w:rsid w:val="00410A59"/>
    <w:rsid w:val="00410F31"/>
    <w:rsid w:val="00411CBE"/>
    <w:rsid w:val="00411D1F"/>
    <w:rsid w:val="004203E3"/>
    <w:rsid w:val="00424783"/>
    <w:rsid w:val="004305EA"/>
    <w:rsid w:val="004324F6"/>
    <w:rsid w:val="00433B83"/>
    <w:rsid w:val="00433C87"/>
    <w:rsid w:val="00433F78"/>
    <w:rsid w:val="00434E21"/>
    <w:rsid w:val="00435C1A"/>
    <w:rsid w:val="00443737"/>
    <w:rsid w:val="00445809"/>
    <w:rsid w:val="00454802"/>
    <w:rsid w:val="004565D5"/>
    <w:rsid w:val="00457C3A"/>
    <w:rsid w:val="00462A62"/>
    <w:rsid w:val="00465C41"/>
    <w:rsid w:val="00465FA5"/>
    <w:rsid w:val="00466F59"/>
    <w:rsid w:val="0047145B"/>
    <w:rsid w:val="00475582"/>
    <w:rsid w:val="00485818"/>
    <w:rsid w:val="004862D4"/>
    <w:rsid w:val="004A01FB"/>
    <w:rsid w:val="004A1E1F"/>
    <w:rsid w:val="004A2110"/>
    <w:rsid w:val="004A54E9"/>
    <w:rsid w:val="004A5C02"/>
    <w:rsid w:val="004A6E57"/>
    <w:rsid w:val="004A7608"/>
    <w:rsid w:val="004C1629"/>
    <w:rsid w:val="004C46ED"/>
    <w:rsid w:val="004D389C"/>
    <w:rsid w:val="004D3B1E"/>
    <w:rsid w:val="004D3DC6"/>
    <w:rsid w:val="004E0A0C"/>
    <w:rsid w:val="004E6274"/>
    <w:rsid w:val="004F114D"/>
    <w:rsid w:val="004F5508"/>
    <w:rsid w:val="00500877"/>
    <w:rsid w:val="0050448B"/>
    <w:rsid w:val="0051238D"/>
    <w:rsid w:val="0051401B"/>
    <w:rsid w:val="005178F2"/>
    <w:rsid w:val="00521328"/>
    <w:rsid w:val="00537355"/>
    <w:rsid w:val="00545B13"/>
    <w:rsid w:val="00546134"/>
    <w:rsid w:val="00555342"/>
    <w:rsid w:val="005571E6"/>
    <w:rsid w:val="00562403"/>
    <w:rsid w:val="00566070"/>
    <w:rsid w:val="005662DC"/>
    <w:rsid w:val="005701CE"/>
    <w:rsid w:val="00570694"/>
    <w:rsid w:val="00570C28"/>
    <w:rsid w:val="005748DE"/>
    <w:rsid w:val="00575275"/>
    <w:rsid w:val="0057591D"/>
    <w:rsid w:val="0058409C"/>
    <w:rsid w:val="0059040E"/>
    <w:rsid w:val="00591A99"/>
    <w:rsid w:val="00593B17"/>
    <w:rsid w:val="005A037F"/>
    <w:rsid w:val="005A167F"/>
    <w:rsid w:val="005A3730"/>
    <w:rsid w:val="005A3F42"/>
    <w:rsid w:val="005A5E0A"/>
    <w:rsid w:val="005A5EAA"/>
    <w:rsid w:val="005A6728"/>
    <w:rsid w:val="005B334B"/>
    <w:rsid w:val="005C67D6"/>
    <w:rsid w:val="005D0A26"/>
    <w:rsid w:val="005D22C7"/>
    <w:rsid w:val="005D313A"/>
    <w:rsid w:val="005D33F6"/>
    <w:rsid w:val="005E0C33"/>
    <w:rsid w:val="005E1D46"/>
    <w:rsid w:val="005E23CB"/>
    <w:rsid w:val="005F3F78"/>
    <w:rsid w:val="005F5A5C"/>
    <w:rsid w:val="005F7478"/>
    <w:rsid w:val="00603879"/>
    <w:rsid w:val="00605680"/>
    <w:rsid w:val="006062DB"/>
    <w:rsid w:val="006108D2"/>
    <w:rsid w:val="00615760"/>
    <w:rsid w:val="00621F08"/>
    <w:rsid w:val="00622B5A"/>
    <w:rsid w:val="00622FFF"/>
    <w:rsid w:val="0062562E"/>
    <w:rsid w:val="00630325"/>
    <w:rsid w:val="00634876"/>
    <w:rsid w:val="00635739"/>
    <w:rsid w:val="006364E2"/>
    <w:rsid w:val="00637B5F"/>
    <w:rsid w:val="006423D9"/>
    <w:rsid w:val="006439B1"/>
    <w:rsid w:val="00653B5D"/>
    <w:rsid w:val="00654165"/>
    <w:rsid w:val="0065483B"/>
    <w:rsid w:val="0065483D"/>
    <w:rsid w:val="0065664A"/>
    <w:rsid w:val="00662B42"/>
    <w:rsid w:val="00663B40"/>
    <w:rsid w:val="006653E5"/>
    <w:rsid w:val="0066744B"/>
    <w:rsid w:val="00670B51"/>
    <w:rsid w:val="0067530E"/>
    <w:rsid w:val="00682063"/>
    <w:rsid w:val="00682FD8"/>
    <w:rsid w:val="006878D1"/>
    <w:rsid w:val="00687FDE"/>
    <w:rsid w:val="00691A19"/>
    <w:rsid w:val="006A0878"/>
    <w:rsid w:val="006A2062"/>
    <w:rsid w:val="006C0AA9"/>
    <w:rsid w:val="006C6467"/>
    <w:rsid w:val="006C6644"/>
    <w:rsid w:val="006C6649"/>
    <w:rsid w:val="006D4A8B"/>
    <w:rsid w:val="006E23EB"/>
    <w:rsid w:val="006E541A"/>
    <w:rsid w:val="006E652D"/>
    <w:rsid w:val="006F035E"/>
    <w:rsid w:val="006F2DD8"/>
    <w:rsid w:val="006F5510"/>
    <w:rsid w:val="006F63F1"/>
    <w:rsid w:val="006F6D5D"/>
    <w:rsid w:val="00700CF2"/>
    <w:rsid w:val="0070560D"/>
    <w:rsid w:val="00710E82"/>
    <w:rsid w:val="00711340"/>
    <w:rsid w:val="007235B5"/>
    <w:rsid w:val="0072669A"/>
    <w:rsid w:val="007274CC"/>
    <w:rsid w:val="00736F5D"/>
    <w:rsid w:val="00741CBA"/>
    <w:rsid w:val="0074206D"/>
    <w:rsid w:val="0074261F"/>
    <w:rsid w:val="007432FE"/>
    <w:rsid w:val="00745024"/>
    <w:rsid w:val="00761C8A"/>
    <w:rsid w:val="00762392"/>
    <w:rsid w:val="00767698"/>
    <w:rsid w:val="00774A8F"/>
    <w:rsid w:val="00775949"/>
    <w:rsid w:val="00775FB9"/>
    <w:rsid w:val="007767EE"/>
    <w:rsid w:val="00786CE9"/>
    <w:rsid w:val="0079745A"/>
    <w:rsid w:val="007A1DF2"/>
    <w:rsid w:val="007B16C9"/>
    <w:rsid w:val="007B71DA"/>
    <w:rsid w:val="007B773B"/>
    <w:rsid w:val="007C1FAE"/>
    <w:rsid w:val="007E1102"/>
    <w:rsid w:val="007E5640"/>
    <w:rsid w:val="007F02B9"/>
    <w:rsid w:val="007F24CC"/>
    <w:rsid w:val="007F5246"/>
    <w:rsid w:val="00800FAB"/>
    <w:rsid w:val="008037FF"/>
    <w:rsid w:val="00804200"/>
    <w:rsid w:val="00806585"/>
    <w:rsid w:val="00810CFE"/>
    <w:rsid w:val="008245C5"/>
    <w:rsid w:val="00824886"/>
    <w:rsid w:val="00831532"/>
    <w:rsid w:val="0083759F"/>
    <w:rsid w:val="00837CA2"/>
    <w:rsid w:val="008434BC"/>
    <w:rsid w:val="00844E2C"/>
    <w:rsid w:val="00845BA0"/>
    <w:rsid w:val="0084788D"/>
    <w:rsid w:val="00851AE8"/>
    <w:rsid w:val="00852E98"/>
    <w:rsid w:val="00874F40"/>
    <w:rsid w:val="008777D7"/>
    <w:rsid w:val="0088045E"/>
    <w:rsid w:val="008808F1"/>
    <w:rsid w:val="00883EB9"/>
    <w:rsid w:val="008877D1"/>
    <w:rsid w:val="008914C6"/>
    <w:rsid w:val="00896026"/>
    <w:rsid w:val="008A0224"/>
    <w:rsid w:val="008A167F"/>
    <w:rsid w:val="008B2B98"/>
    <w:rsid w:val="008B4706"/>
    <w:rsid w:val="008C1796"/>
    <w:rsid w:val="008C7E45"/>
    <w:rsid w:val="008D4329"/>
    <w:rsid w:val="008D576A"/>
    <w:rsid w:val="008F3B63"/>
    <w:rsid w:val="008F6424"/>
    <w:rsid w:val="0090039C"/>
    <w:rsid w:val="00907D42"/>
    <w:rsid w:val="00913FD5"/>
    <w:rsid w:val="00915449"/>
    <w:rsid w:val="009155ED"/>
    <w:rsid w:val="00925EA6"/>
    <w:rsid w:val="00930906"/>
    <w:rsid w:val="00930E3B"/>
    <w:rsid w:val="00935166"/>
    <w:rsid w:val="00935FDE"/>
    <w:rsid w:val="00936DBC"/>
    <w:rsid w:val="00941AA9"/>
    <w:rsid w:val="009532B7"/>
    <w:rsid w:val="00961147"/>
    <w:rsid w:val="00961C1F"/>
    <w:rsid w:val="0096290F"/>
    <w:rsid w:val="00962AC0"/>
    <w:rsid w:val="00975172"/>
    <w:rsid w:val="00981782"/>
    <w:rsid w:val="009856E9"/>
    <w:rsid w:val="009869BA"/>
    <w:rsid w:val="009923D6"/>
    <w:rsid w:val="009A10A1"/>
    <w:rsid w:val="009A63C6"/>
    <w:rsid w:val="009B194B"/>
    <w:rsid w:val="009B2956"/>
    <w:rsid w:val="009B4ABA"/>
    <w:rsid w:val="009B50BB"/>
    <w:rsid w:val="009B563E"/>
    <w:rsid w:val="009B6EED"/>
    <w:rsid w:val="009C3AA4"/>
    <w:rsid w:val="009C3AC4"/>
    <w:rsid w:val="009C4898"/>
    <w:rsid w:val="009D2D13"/>
    <w:rsid w:val="009D6681"/>
    <w:rsid w:val="009E0685"/>
    <w:rsid w:val="009E27AA"/>
    <w:rsid w:val="009F0C2D"/>
    <w:rsid w:val="009F3C5A"/>
    <w:rsid w:val="00A071B3"/>
    <w:rsid w:val="00A13042"/>
    <w:rsid w:val="00A13C15"/>
    <w:rsid w:val="00A20673"/>
    <w:rsid w:val="00A258B8"/>
    <w:rsid w:val="00A26752"/>
    <w:rsid w:val="00A275CC"/>
    <w:rsid w:val="00A31226"/>
    <w:rsid w:val="00A444FC"/>
    <w:rsid w:val="00A454CD"/>
    <w:rsid w:val="00A50394"/>
    <w:rsid w:val="00A56287"/>
    <w:rsid w:val="00A644E0"/>
    <w:rsid w:val="00A649F7"/>
    <w:rsid w:val="00A6634D"/>
    <w:rsid w:val="00A70738"/>
    <w:rsid w:val="00A714AE"/>
    <w:rsid w:val="00A807D2"/>
    <w:rsid w:val="00A81B70"/>
    <w:rsid w:val="00A8371F"/>
    <w:rsid w:val="00A86FB2"/>
    <w:rsid w:val="00A93836"/>
    <w:rsid w:val="00AA23E8"/>
    <w:rsid w:val="00AA7011"/>
    <w:rsid w:val="00AB14EB"/>
    <w:rsid w:val="00AB55B7"/>
    <w:rsid w:val="00AC2786"/>
    <w:rsid w:val="00AC3143"/>
    <w:rsid w:val="00AC4641"/>
    <w:rsid w:val="00AD144A"/>
    <w:rsid w:val="00AD509C"/>
    <w:rsid w:val="00AD5D3B"/>
    <w:rsid w:val="00AD6787"/>
    <w:rsid w:val="00AD7A86"/>
    <w:rsid w:val="00AE445A"/>
    <w:rsid w:val="00AE468F"/>
    <w:rsid w:val="00AE6846"/>
    <w:rsid w:val="00AF268F"/>
    <w:rsid w:val="00AF28BB"/>
    <w:rsid w:val="00AF4E1A"/>
    <w:rsid w:val="00B02959"/>
    <w:rsid w:val="00B03B95"/>
    <w:rsid w:val="00B067DB"/>
    <w:rsid w:val="00B13BB6"/>
    <w:rsid w:val="00B21E44"/>
    <w:rsid w:val="00B24401"/>
    <w:rsid w:val="00B26A4E"/>
    <w:rsid w:val="00B32138"/>
    <w:rsid w:val="00B33D61"/>
    <w:rsid w:val="00B4185F"/>
    <w:rsid w:val="00B45F46"/>
    <w:rsid w:val="00B50F94"/>
    <w:rsid w:val="00B52134"/>
    <w:rsid w:val="00B55CEF"/>
    <w:rsid w:val="00B569FF"/>
    <w:rsid w:val="00B65574"/>
    <w:rsid w:val="00B658EC"/>
    <w:rsid w:val="00B7172E"/>
    <w:rsid w:val="00B72D4B"/>
    <w:rsid w:val="00B72F8B"/>
    <w:rsid w:val="00B7397A"/>
    <w:rsid w:val="00B7464D"/>
    <w:rsid w:val="00B82194"/>
    <w:rsid w:val="00B855B2"/>
    <w:rsid w:val="00B929B0"/>
    <w:rsid w:val="00B95D88"/>
    <w:rsid w:val="00B97801"/>
    <w:rsid w:val="00BA04F5"/>
    <w:rsid w:val="00BA13A4"/>
    <w:rsid w:val="00BA2B79"/>
    <w:rsid w:val="00BB1F7C"/>
    <w:rsid w:val="00BB2B7C"/>
    <w:rsid w:val="00BB7274"/>
    <w:rsid w:val="00BC520B"/>
    <w:rsid w:val="00BC541C"/>
    <w:rsid w:val="00BD26FE"/>
    <w:rsid w:val="00BD38E0"/>
    <w:rsid w:val="00BD41A8"/>
    <w:rsid w:val="00BE4C33"/>
    <w:rsid w:val="00BE6189"/>
    <w:rsid w:val="00BF286A"/>
    <w:rsid w:val="00BF3C57"/>
    <w:rsid w:val="00BF66C4"/>
    <w:rsid w:val="00C03E03"/>
    <w:rsid w:val="00C03F0F"/>
    <w:rsid w:val="00C10FFD"/>
    <w:rsid w:val="00C12C8E"/>
    <w:rsid w:val="00C20FB5"/>
    <w:rsid w:val="00C21EF9"/>
    <w:rsid w:val="00C22DAF"/>
    <w:rsid w:val="00C245FC"/>
    <w:rsid w:val="00C25982"/>
    <w:rsid w:val="00C33AB2"/>
    <w:rsid w:val="00C35427"/>
    <w:rsid w:val="00C46B19"/>
    <w:rsid w:val="00C47BE7"/>
    <w:rsid w:val="00C52D56"/>
    <w:rsid w:val="00C6363C"/>
    <w:rsid w:val="00C67D58"/>
    <w:rsid w:val="00C742E5"/>
    <w:rsid w:val="00C805E1"/>
    <w:rsid w:val="00C861CC"/>
    <w:rsid w:val="00C903B9"/>
    <w:rsid w:val="00C9042F"/>
    <w:rsid w:val="00C92AFA"/>
    <w:rsid w:val="00CA7CC8"/>
    <w:rsid w:val="00CC1B41"/>
    <w:rsid w:val="00CC7E7B"/>
    <w:rsid w:val="00CD4849"/>
    <w:rsid w:val="00CE2089"/>
    <w:rsid w:val="00CE49FE"/>
    <w:rsid w:val="00CE74BF"/>
    <w:rsid w:val="00CE74EF"/>
    <w:rsid w:val="00D0357C"/>
    <w:rsid w:val="00D03688"/>
    <w:rsid w:val="00D11E81"/>
    <w:rsid w:val="00D2067D"/>
    <w:rsid w:val="00D245ED"/>
    <w:rsid w:val="00D26486"/>
    <w:rsid w:val="00D314F0"/>
    <w:rsid w:val="00D31B7E"/>
    <w:rsid w:val="00D343B7"/>
    <w:rsid w:val="00D35924"/>
    <w:rsid w:val="00D447C7"/>
    <w:rsid w:val="00D51B3F"/>
    <w:rsid w:val="00D53E35"/>
    <w:rsid w:val="00D55642"/>
    <w:rsid w:val="00D562B0"/>
    <w:rsid w:val="00D57CE2"/>
    <w:rsid w:val="00D74916"/>
    <w:rsid w:val="00D74DD2"/>
    <w:rsid w:val="00D8279F"/>
    <w:rsid w:val="00D86189"/>
    <w:rsid w:val="00D87E03"/>
    <w:rsid w:val="00D97DB1"/>
    <w:rsid w:val="00DA227A"/>
    <w:rsid w:val="00DA25F0"/>
    <w:rsid w:val="00DB07DF"/>
    <w:rsid w:val="00DB335F"/>
    <w:rsid w:val="00DB3508"/>
    <w:rsid w:val="00DB66E6"/>
    <w:rsid w:val="00DC098F"/>
    <w:rsid w:val="00DC43ED"/>
    <w:rsid w:val="00DD04D5"/>
    <w:rsid w:val="00DD0D40"/>
    <w:rsid w:val="00DE31CC"/>
    <w:rsid w:val="00DF3F47"/>
    <w:rsid w:val="00E065DD"/>
    <w:rsid w:val="00E11E1B"/>
    <w:rsid w:val="00E12930"/>
    <w:rsid w:val="00E13EF4"/>
    <w:rsid w:val="00E178B7"/>
    <w:rsid w:val="00E2167F"/>
    <w:rsid w:val="00E25086"/>
    <w:rsid w:val="00E35EEA"/>
    <w:rsid w:val="00E44A64"/>
    <w:rsid w:val="00E45BFF"/>
    <w:rsid w:val="00E47290"/>
    <w:rsid w:val="00E64686"/>
    <w:rsid w:val="00E73EEB"/>
    <w:rsid w:val="00E756D8"/>
    <w:rsid w:val="00E778B6"/>
    <w:rsid w:val="00E85F96"/>
    <w:rsid w:val="00E90ED3"/>
    <w:rsid w:val="00E925C3"/>
    <w:rsid w:val="00E94DF2"/>
    <w:rsid w:val="00E9606B"/>
    <w:rsid w:val="00E961D8"/>
    <w:rsid w:val="00EA27A2"/>
    <w:rsid w:val="00EA6CCE"/>
    <w:rsid w:val="00EB22C9"/>
    <w:rsid w:val="00EB3F95"/>
    <w:rsid w:val="00EB4FE9"/>
    <w:rsid w:val="00EB50A1"/>
    <w:rsid w:val="00EB5149"/>
    <w:rsid w:val="00EB7E6A"/>
    <w:rsid w:val="00EB7FF5"/>
    <w:rsid w:val="00EC088D"/>
    <w:rsid w:val="00EC236E"/>
    <w:rsid w:val="00EC6EBE"/>
    <w:rsid w:val="00EC7E0C"/>
    <w:rsid w:val="00ED43AF"/>
    <w:rsid w:val="00EE1CD9"/>
    <w:rsid w:val="00EE356B"/>
    <w:rsid w:val="00EE6A83"/>
    <w:rsid w:val="00EF1D27"/>
    <w:rsid w:val="00EF29AB"/>
    <w:rsid w:val="00EF3EC0"/>
    <w:rsid w:val="00EF5838"/>
    <w:rsid w:val="00EF65F6"/>
    <w:rsid w:val="00F006E5"/>
    <w:rsid w:val="00F0212F"/>
    <w:rsid w:val="00F032A6"/>
    <w:rsid w:val="00F04260"/>
    <w:rsid w:val="00F11427"/>
    <w:rsid w:val="00F1454E"/>
    <w:rsid w:val="00F15C1C"/>
    <w:rsid w:val="00F22DF6"/>
    <w:rsid w:val="00F2670C"/>
    <w:rsid w:val="00F30F26"/>
    <w:rsid w:val="00F462B8"/>
    <w:rsid w:val="00F47224"/>
    <w:rsid w:val="00F5092A"/>
    <w:rsid w:val="00F564BF"/>
    <w:rsid w:val="00F57621"/>
    <w:rsid w:val="00F6188D"/>
    <w:rsid w:val="00F72B5B"/>
    <w:rsid w:val="00F73889"/>
    <w:rsid w:val="00F73FA0"/>
    <w:rsid w:val="00F75F42"/>
    <w:rsid w:val="00F830D1"/>
    <w:rsid w:val="00F83C64"/>
    <w:rsid w:val="00F845CD"/>
    <w:rsid w:val="00F84E7B"/>
    <w:rsid w:val="00F9056B"/>
    <w:rsid w:val="00F90ACC"/>
    <w:rsid w:val="00F91222"/>
    <w:rsid w:val="00F91B24"/>
    <w:rsid w:val="00F94861"/>
    <w:rsid w:val="00FA09F0"/>
    <w:rsid w:val="00FA1D13"/>
    <w:rsid w:val="00FA28B9"/>
    <w:rsid w:val="00FA499E"/>
    <w:rsid w:val="00FB62C0"/>
    <w:rsid w:val="00FC3575"/>
    <w:rsid w:val="00FD6CD9"/>
    <w:rsid w:val="00FE22E8"/>
    <w:rsid w:val="00FE286B"/>
    <w:rsid w:val="00FE346A"/>
    <w:rsid w:val="00FE378E"/>
    <w:rsid w:val="00FE47BF"/>
    <w:rsid w:val="00FE4E20"/>
    <w:rsid w:val="00FF23A7"/>
    <w:rsid w:val="00FF4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BAD1D0F5-5B96-4AB6-8040-2C8A5E5D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autoSpaceDE w:val="0"/>
      <w:autoSpaceDN w:val="0"/>
      <w:adjustRightInd w:val="0"/>
    </w:pPr>
  </w:style>
  <w:style w:type="paragraph" w:styleId="1">
    <w:name w:val="heading 1"/>
    <w:basedOn w:val="a1"/>
    <w:next w:val="a1"/>
    <w:link w:val="10"/>
    <w:qFormat/>
    <w:rsid w:val="00FF4B39"/>
    <w:pPr>
      <w:keepNext/>
      <w:spacing w:before="240" w:after="60"/>
      <w:outlineLvl w:val="0"/>
    </w:pPr>
    <w:rPr>
      <w:rFonts w:ascii="Cambria" w:hAnsi="Cambria"/>
      <w:b/>
      <w:bCs/>
      <w:kern w:val="32"/>
      <w:sz w:val="32"/>
      <w:szCs w:val="32"/>
      <w:lang w:val="x-none" w:eastAsia="x-none"/>
    </w:rPr>
  </w:style>
  <w:style w:type="paragraph" w:styleId="2">
    <w:name w:val="heading 2"/>
    <w:basedOn w:val="a1"/>
    <w:next w:val="a1"/>
    <w:link w:val="20"/>
    <w:qFormat/>
    <w:rsid w:val="00137204"/>
    <w:pPr>
      <w:keepNext/>
      <w:spacing w:before="240" w:after="60"/>
      <w:outlineLvl w:val="1"/>
    </w:pPr>
    <w:rPr>
      <w:rFonts w:ascii="Calibri Light" w:hAnsi="Calibri Light"/>
      <w:b/>
      <w:bCs/>
      <w:i/>
      <w:iCs/>
      <w:sz w:val="28"/>
      <w:szCs w:val="28"/>
      <w:lang w:val="x-none" w:eastAsia="x-none"/>
    </w:rPr>
  </w:style>
  <w:style w:type="paragraph" w:styleId="3">
    <w:name w:val="heading 3"/>
    <w:basedOn w:val="a1"/>
    <w:next w:val="a1"/>
    <w:link w:val="30"/>
    <w:qFormat/>
    <w:rsid w:val="008C7E45"/>
    <w:pPr>
      <w:keepNext/>
      <w:spacing w:before="240" w:after="60"/>
      <w:outlineLvl w:val="2"/>
    </w:pPr>
    <w:rPr>
      <w:rFonts w:ascii="Calibri Light" w:hAnsi="Calibri Light"/>
      <w:b/>
      <w:bCs/>
      <w:sz w:val="26"/>
      <w:szCs w:val="26"/>
      <w:lang w:val="x-none" w:eastAsia="x-none"/>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styleId="a5">
    <w:name w:val="Balloon Text"/>
    <w:basedOn w:val="a1"/>
    <w:semiHidden/>
    <w:rsid w:val="00E2167F"/>
    <w:rPr>
      <w:rFonts w:ascii="Tahoma" w:hAnsi="Tahoma" w:cs="Tahoma"/>
      <w:sz w:val="16"/>
      <w:szCs w:val="16"/>
    </w:rPr>
  </w:style>
  <w:style w:type="table" w:styleId="a6">
    <w:name w:val="Table Grid"/>
    <w:basedOn w:val="a3"/>
    <w:rsid w:val="00AD5D3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 Знак Знак Знак Знак"/>
    <w:basedOn w:val="a1"/>
    <w:rsid w:val="00027F8C"/>
    <w:pPr>
      <w:widowControl/>
      <w:autoSpaceDE/>
      <w:autoSpaceDN/>
      <w:adjustRightInd/>
      <w:spacing w:after="160" w:line="240" w:lineRule="exact"/>
    </w:pPr>
    <w:rPr>
      <w:rFonts w:ascii="Verdana" w:hAnsi="Verdana" w:cs="Verdana"/>
      <w:lang w:val="en-US" w:eastAsia="en-US"/>
    </w:rPr>
  </w:style>
  <w:style w:type="paragraph" w:styleId="31">
    <w:name w:val="Body Text 3"/>
    <w:basedOn w:val="a1"/>
    <w:rsid w:val="002E15B2"/>
    <w:pPr>
      <w:widowControl/>
      <w:autoSpaceDE/>
      <w:autoSpaceDN/>
      <w:adjustRightInd/>
      <w:spacing w:after="120"/>
    </w:pPr>
    <w:rPr>
      <w:sz w:val="16"/>
      <w:szCs w:val="16"/>
    </w:rPr>
  </w:style>
  <w:style w:type="paragraph" w:customStyle="1" w:styleId="a8">
    <w:name w:val="Знак Знак Знак Знак Знак Знак Знак Знак Знак Знак"/>
    <w:basedOn w:val="a1"/>
    <w:rsid w:val="00F94861"/>
    <w:pPr>
      <w:widowControl/>
      <w:autoSpaceDE/>
      <w:autoSpaceDN/>
      <w:adjustRightInd/>
      <w:spacing w:after="160" w:line="240" w:lineRule="exact"/>
    </w:pPr>
    <w:rPr>
      <w:rFonts w:ascii="Verdana" w:hAnsi="Verdana" w:cs="Verdana"/>
      <w:lang w:val="en-US" w:eastAsia="en-US"/>
    </w:rPr>
  </w:style>
  <w:style w:type="paragraph" w:styleId="a9">
    <w:name w:val="header"/>
    <w:basedOn w:val="a1"/>
    <w:link w:val="aa"/>
    <w:uiPriority w:val="99"/>
    <w:rsid w:val="00F94861"/>
    <w:pPr>
      <w:widowControl/>
      <w:tabs>
        <w:tab w:val="center" w:pos="4320"/>
        <w:tab w:val="right" w:pos="8640"/>
      </w:tabs>
      <w:autoSpaceDE/>
      <w:autoSpaceDN/>
      <w:adjustRightInd/>
    </w:pPr>
  </w:style>
  <w:style w:type="character" w:styleId="ab">
    <w:name w:val="Hyperlink"/>
    <w:uiPriority w:val="99"/>
    <w:rsid w:val="00844E2C"/>
    <w:rPr>
      <w:color w:val="0000FF"/>
      <w:u w:val="single"/>
    </w:rPr>
  </w:style>
  <w:style w:type="character" w:customStyle="1" w:styleId="10">
    <w:name w:val="Заголовок 1 Знак"/>
    <w:link w:val="1"/>
    <w:rsid w:val="00FF4B39"/>
    <w:rPr>
      <w:rFonts w:ascii="Cambria" w:eastAsia="Times New Roman" w:hAnsi="Cambria" w:cs="Times New Roman"/>
      <w:b/>
      <w:bCs/>
      <w:kern w:val="32"/>
      <w:sz w:val="32"/>
      <w:szCs w:val="32"/>
    </w:rPr>
  </w:style>
  <w:style w:type="character" w:styleId="ac">
    <w:name w:val="annotation reference"/>
    <w:rsid w:val="00A31226"/>
    <w:rPr>
      <w:sz w:val="16"/>
      <w:szCs w:val="16"/>
    </w:rPr>
  </w:style>
  <w:style w:type="paragraph" w:styleId="ad">
    <w:name w:val="annotation text"/>
    <w:basedOn w:val="a1"/>
    <w:link w:val="ae"/>
    <w:rsid w:val="00A31226"/>
  </w:style>
  <w:style w:type="character" w:customStyle="1" w:styleId="ae">
    <w:name w:val="Текст примечания Знак"/>
    <w:basedOn w:val="a2"/>
    <w:link w:val="ad"/>
    <w:rsid w:val="00A31226"/>
  </w:style>
  <w:style w:type="paragraph" w:styleId="af">
    <w:name w:val="annotation subject"/>
    <w:basedOn w:val="ad"/>
    <w:next w:val="ad"/>
    <w:link w:val="af0"/>
    <w:rsid w:val="00A31226"/>
    <w:rPr>
      <w:b/>
      <w:bCs/>
      <w:lang w:val="x-none" w:eastAsia="x-none"/>
    </w:rPr>
  </w:style>
  <w:style w:type="character" w:customStyle="1" w:styleId="af0">
    <w:name w:val="Тема примечания Знак"/>
    <w:link w:val="af"/>
    <w:rsid w:val="00A31226"/>
    <w:rPr>
      <w:b/>
      <w:bCs/>
    </w:rPr>
  </w:style>
  <w:style w:type="paragraph" w:styleId="af1">
    <w:name w:val="Normal (Web)"/>
    <w:aliases w:val=" Знак Знак5,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3,Обычный (Web)"/>
    <w:basedOn w:val="a1"/>
    <w:link w:val="11"/>
    <w:uiPriority w:val="99"/>
    <w:unhideWhenUsed/>
    <w:qFormat/>
    <w:rsid w:val="00CE2089"/>
    <w:pPr>
      <w:widowControl/>
      <w:autoSpaceDE/>
      <w:autoSpaceDN/>
      <w:adjustRightInd/>
      <w:spacing w:before="100" w:beforeAutospacing="1" w:after="100" w:afterAutospacing="1"/>
    </w:pPr>
    <w:rPr>
      <w:sz w:val="24"/>
      <w:szCs w:val="24"/>
      <w:lang w:val="x-none" w:eastAsia="x-none"/>
    </w:rPr>
  </w:style>
  <w:style w:type="character" w:customStyle="1" w:styleId="gd">
    <w:name w:val="gd"/>
    <w:basedOn w:val="a2"/>
    <w:rsid w:val="00B02959"/>
  </w:style>
  <w:style w:type="character" w:customStyle="1" w:styleId="apple-converted-space">
    <w:name w:val="apple-converted-space"/>
    <w:basedOn w:val="a2"/>
    <w:rsid w:val="00B02959"/>
  </w:style>
  <w:style w:type="paragraph" w:styleId="af2">
    <w:name w:val="Body Text"/>
    <w:basedOn w:val="a1"/>
    <w:link w:val="af3"/>
    <w:rsid w:val="007F24CC"/>
    <w:pPr>
      <w:spacing w:after="120"/>
    </w:pPr>
  </w:style>
  <w:style w:type="character" w:customStyle="1" w:styleId="af3">
    <w:name w:val="Основной текст Знак"/>
    <w:basedOn w:val="a2"/>
    <w:link w:val="af2"/>
    <w:rsid w:val="007F24CC"/>
  </w:style>
  <w:style w:type="character" w:customStyle="1" w:styleId="20">
    <w:name w:val="Заголовок 2 Знак"/>
    <w:link w:val="2"/>
    <w:semiHidden/>
    <w:rsid w:val="00137204"/>
    <w:rPr>
      <w:rFonts w:ascii="Calibri Light" w:eastAsia="Times New Roman" w:hAnsi="Calibri Light" w:cs="Times New Roman"/>
      <w:b/>
      <w:bCs/>
      <w:i/>
      <w:iCs/>
      <w:sz w:val="28"/>
      <w:szCs w:val="28"/>
    </w:rPr>
  </w:style>
  <w:style w:type="paragraph" w:styleId="af4">
    <w:name w:val="No Spacing"/>
    <w:uiPriority w:val="1"/>
    <w:qFormat/>
    <w:rsid w:val="003C36D9"/>
    <w:pPr>
      <w:widowControl w:val="0"/>
      <w:autoSpaceDE w:val="0"/>
      <w:autoSpaceDN w:val="0"/>
      <w:adjustRightInd w:val="0"/>
    </w:pPr>
  </w:style>
  <w:style w:type="character" w:customStyle="1" w:styleId="30">
    <w:name w:val="Заголовок 3 Знак"/>
    <w:link w:val="3"/>
    <w:semiHidden/>
    <w:rsid w:val="008C7E45"/>
    <w:rPr>
      <w:rFonts w:ascii="Calibri Light" w:eastAsia="Times New Roman" w:hAnsi="Calibri Light" w:cs="Times New Roman"/>
      <w:b/>
      <w:bCs/>
      <w:sz w:val="26"/>
      <w:szCs w:val="26"/>
    </w:rPr>
  </w:style>
  <w:style w:type="character" w:styleId="af5">
    <w:name w:val="Strong"/>
    <w:qFormat/>
    <w:rsid w:val="005178F2"/>
    <w:rPr>
      <w:b/>
      <w:bCs/>
    </w:rPr>
  </w:style>
  <w:style w:type="character" w:customStyle="1" w:styleId="11">
    <w:name w:val="Обычный (веб) Знак1"/>
    <w:aliases w:val=" Знак Знак5 Знак,Обычный (веб) Знак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3 Знак"/>
    <w:link w:val="af1"/>
    <w:uiPriority w:val="99"/>
    <w:locked/>
    <w:rsid w:val="00294AAE"/>
    <w:rPr>
      <w:sz w:val="24"/>
      <w:szCs w:val="24"/>
    </w:rPr>
  </w:style>
  <w:style w:type="paragraph" w:customStyle="1" w:styleId="a0">
    <w:name w:val="Абзац"/>
    <w:basedOn w:val="a1"/>
    <w:link w:val="af6"/>
    <w:qFormat/>
    <w:rsid w:val="005A3730"/>
    <w:pPr>
      <w:numPr>
        <w:ilvl w:val="1"/>
        <w:numId w:val="24"/>
      </w:numPr>
      <w:shd w:val="clear" w:color="auto" w:fill="FFFFFF"/>
      <w:tabs>
        <w:tab w:val="left" w:pos="1134"/>
      </w:tabs>
      <w:spacing w:line="274" w:lineRule="exact"/>
      <w:ind w:left="0" w:right="19" w:firstLine="709"/>
      <w:jc w:val="both"/>
    </w:pPr>
    <w:rPr>
      <w:spacing w:val="-2"/>
      <w:sz w:val="24"/>
      <w:szCs w:val="24"/>
      <w:lang w:val="x-none" w:eastAsia="x-none"/>
    </w:rPr>
  </w:style>
  <w:style w:type="paragraph" w:customStyle="1" w:styleId="a">
    <w:name w:val="_Заголовок"/>
    <w:basedOn w:val="a1"/>
    <w:qFormat/>
    <w:rsid w:val="005A3730"/>
    <w:pPr>
      <w:numPr>
        <w:numId w:val="24"/>
      </w:numPr>
      <w:shd w:val="clear" w:color="auto" w:fill="FFFFFF"/>
      <w:spacing w:before="120" w:after="120"/>
      <w:jc w:val="center"/>
    </w:pPr>
    <w:rPr>
      <w:spacing w:val="-2"/>
      <w:sz w:val="24"/>
      <w:szCs w:val="24"/>
      <w:lang w:val="x-none" w:eastAsia="x-none"/>
    </w:rPr>
  </w:style>
  <w:style w:type="character" w:customStyle="1" w:styleId="af6">
    <w:name w:val="Абзац Знак"/>
    <w:link w:val="a0"/>
    <w:rsid w:val="005A3730"/>
    <w:rPr>
      <w:spacing w:val="-2"/>
      <w:sz w:val="24"/>
      <w:szCs w:val="24"/>
      <w:shd w:val="clear" w:color="auto" w:fill="FFFFFF"/>
      <w:lang w:val="x-none" w:eastAsia="x-none"/>
    </w:rPr>
  </w:style>
  <w:style w:type="paragraph" w:styleId="af7">
    <w:name w:val="footer"/>
    <w:basedOn w:val="a1"/>
    <w:link w:val="af8"/>
    <w:rsid w:val="004A1E1F"/>
    <w:pPr>
      <w:tabs>
        <w:tab w:val="center" w:pos="4677"/>
        <w:tab w:val="right" w:pos="9355"/>
      </w:tabs>
    </w:pPr>
  </w:style>
  <w:style w:type="character" w:customStyle="1" w:styleId="af8">
    <w:name w:val="Нижний колонтитул Знак"/>
    <w:basedOn w:val="a2"/>
    <w:link w:val="af7"/>
    <w:rsid w:val="004A1E1F"/>
  </w:style>
  <w:style w:type="character" w:customStyle="1" w:styleId="aa">
    <w:name w:val="Верхний колонтитул Знак"/>
    <w:link w:val="a9"/>
    <w:uiPriority w:val="99"/>
    <w:rsid w:val="004A1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1520">
      <w:bodyDiv w:val="1"/>
      <w:marLeft w:val="0"/>
      <w:marRight w:val="0"/>
      <w:marTop w:val="0"/>
      <w:marBottom w:val="0"/>
      <w:divBdr>
        <w:top w:val="none" w:sz="0" w:space="0" w:color="auto"/>
        <w:left w:val="none" w:sz="0" w:space="0" w:color="auto"/>
        <w:bottom w:val="none" w:sz="0" w:space="0" w:color="auto"/>
        <w:right w:val="none" w:sz="0" w:space="0" w:color="auto"/>
      </w:divBdr>
      <w:divsChild>
        <w:div w:id="21909059">
          <w:marLeft w:val="0"/>
          <w:marRight w:val="0"/>
          <w:marTop w:val="0"/>
          <w:marBottom w:val="0"/>
          <w:divBdr>
            <w:top w:val="none" w:sz="0" w:space="0" w:color="auto"/>
            <w:left w:val="none" w:sz="0" w:space="0" w:color="auto"/>
            <w:bottom w:val="none" w:sz="0" w:space="0" w:color="auto"/>
            <w:right w:val="none" w:sz="0" w:space="0" w:color="auto"/>
          </w:divBdr>
        </w:div>
        <w:div w:id="758254212">
          <w:marLeft w:val="0"/>
          <w:marRight w:val="0"/>
          <w:marTop w:val="0"/>
          <w:marBottom w:val="0"/>
          <w:divBdr>
            <w:top w:val="none" w:sz="0" w:space="0" w:color="auto"/>
            <w:left w:val="none" w:sz="0" w:space="0" w:color="auto"/>
            <w:bottom w:val="none" w:sz="0" w:space="0" w:color="auto"/>
            <w:right w:val="none" w:sz="0" w:space="0" w:color="auto"/>
          </w:divBdr>
        </w:div>
        <w:div w:id="1069889061">
          <w:marLeft w:val="0"/>
          <w:marRight w:val="0"/>
          <w:marTop w:val="0"/>
          <w:marBottom w:val="0"/>
          <w:divBdr>
            <w:top w:val="none" w:sz="0" w:space="0" w:color="auto"/>
            <w:left w:val="none" w:sz="0" w:space="0" w:color="auto"/>
            <w:bottom w:val="none" w:sz="0" w:space="0" w:color="auto"/>
            <w:right w:val="none" w:sz="0" w:space="0" w:color="auto"/>
          </w:divBdr>
        </w:div>
        <w:div w:id="1161195229">
          <w:marLeft w:val="0"/>
          <w:marRight w:val="0"/>
          <w:marTop w:val="0"/>
          <w:marBottom w:val="0"/>
          <w:divBdr>
            <w:top w:val="none" w:sz="0" w:space="0" w:color="auto"/>
            <w:left w:val="none" w:sz="0" w:space="0" w:color="auto"/>
            <w:bottom w:val="none" w:sz="0" w:space="0" w:color="auto"/>
            <w:right w:val="none" w:sz="0" w:space="0" w:color="auto"/>
          </w:divBdr>
        </w:div>
        <w:div w:id="1201431543">
          <w:marLeft w:val="0"/>
          <w:marRight w:val="0"/>
          <w:marTop w:val="0"/>
          <w:marBottom w:val="0"/>
          <w:divBdr>
            <w:top w:val="none" w:sz="0" w:space="0" w:color="auto"/>
            <w:left w:val="none" w:sz="0" w:space="0" w:color="auto"/>
            <w:bottom w:val="none" w:sz="0" w:space="0" w:color="auto"/>
            <w:right w:val="none" w:sz="0" w:space="0" w:color="auto"/>
          </w:divBdr>
        </w:div>
        <w:div w:id="1279608876">
          <w:marLeft w:val="0"/>
          <w:marRight w:val="0"/>
          <w:marTop w:val="0"/>
          <w:marBottom w:val="0"/>
          <w:divBdr>
            <w:top w:val="none" w:sz="0" w:space="0" w:color="auto"/>
            <w:left w:val="none" w:sz="0" w:space="0" w:color="auto"/>
            <w:bottom w:val="none" w:sz="0" w:space="0" w:color="auto"/>
            <w:right w:val="none" w:sz="0" w:space="0" w:color="auto"/>
          </w:divBdr>
        </w:div>
        <w:div w:id="1310205803">
          <w:marLeft w:val="0"/>
          <w:marRight w:val="0"/>
          <w:marTop w:val="0"/>
          <w:marBottom w:val="0"/>
          <w:divBdr>
            <w:top w:val="none" w:sz="0" w:space="0" w:color="auto"/>
            <w:left w:val="none" w:sz="0" w:space="0" w:color="auto"/>
            <w:bottom w:val="none" w:sz="0" w:space="0" w:color="auto"/>
            <w:right w:val="none" w:sz="0" w:space="0" w:color="auto"/>
          </w:divBdr>
        </w:div>
        <w:div w:id="1565752875">
          <w:marLeft w:val="0"/>
          <w:marRight w:val="0"/>
          <w:marTop w:val="0"/>
          <w:marBottom w:val="0"/>
          <w:divBdr>
            <w:top w:val="none" w:sz="0" w:space="0" w:color="auto"/>
            <w:left w:val="none" w:sz="0" w:space="0" w:color="auto"/>
            <w:bottom w:val="none" w:sz="0" w:space="0" w:color="auto"/>
            <w:right w:val="none" w:sz="0" w:space="0" w:color="auto"/>
          </w:divBdr>
        </w:div>
        <w:div w:id="1636179889">
          <w:marLeft w:val="0"/>
          <w:marRight w:val="0"/>
          <w:marTop w:val="0"/>
          <w:marBottom w:val="0"/>
          <w:divBdr>
            <w:top w:val="none" w:sz="0" w:space="0" w:color="auto"/>
            <w:left w:val="none" w:sz="0" w:space="0" w:color="auto"/>
            <w:bottom w:val="none" w:sz="0" w:space="0" w:color="auto"/>
            <w:right w:val="none" w:sz="0" w:space="0" w:color="auto"/>
          </w:divBdr>
        </w:div>
        <w:div w:id="1975990228">
          <w:marLeft w:val="0"/>
          <w:marRight w:val="0"/>
          <w:marTop w:val="0"/>
          <w:marBottom w:val="0"/>
          <w:divBdr>
            <w:top w:val="none" w:sz="0" w:space="0" w:color="auto"/>
            <w:left w:val="none" w:sz="0" w:space="0" w:color="auto"/>
            <w:bottom w:val="none" w:sz="0" w:space="0" w:color="auto"/>
            <w:right w:val="none" w:sz="0" w:space="0" w:color="auto"/>
          </w:divBdr>
        </w:div>
      </w:divsChild>
    </w:div>
    <w:div w:id="109476528">
      <w:bodyDiv w:val="1"/>
      <w:marLeft w:val="0"/>
      <w:marRight w:val="0"/>
      <w:marTop w:val="0"/>
      <w:marBottom w:val="0"/>
      <w:divBdr>
        <w:top w:val="none" w:sz="0" w:space="0" w:color="auto"/>
        <w:left w:val="none" w:sz="0" w:space="0" w:color="auto"/>
        <w:bottom w:val="none" w:sz="0" w:space="0" w:color="auto"/>
        <w:right w:val="none" w:sz="0" w:space="0" w:color="auto"/>
      </w:divBdr>
    </w:div>
    <w:div w:id="164320534">
      <w:bodyDiv w:val="1"/>
      <w:marLeft w:val="0"/>
      <w:marRight w:val="0"/>
      <w:marTop w:val="0"/>
      <w:marBottom w:val="0"/>
      <w:divBdr>
        <w:top w:val="none" w:sz="0" w:space="0" w:color="auto"/>
        <w:left w:val="none" w:sz="0" w:space="0" w:color="auto"/>
        <w:bottom w:val="none" w:sz="0" w:space="0" w:color="auto"/>
        <w:right w:val="none" w:sz="0" w:space="0" w:color="auto"/>
      </w:divBdr>
    </w:div>
    <w:div w:id="280962418">
      <w:bodyDiv w:val="1"/>
      <w:marLeft w:val="0"/>
      <w:marRight w:val="0"/>
      <w:marTop w:val="0"/>
      <w:marBottom w:val="0"/>
      <w:divBdr>
        <w:top w:val="none" w:sz="0" w:space="0" w:color="auto"/>
        <w:left w:val="none" w:sz="0" w:space="0" w:color="auto"/>
        <w:bottom w:val="none" w:sz="0" w:space="0" w:color="auto"/>
        <w:right w:val="none" w:sz="0" w:space="0" w:color="auto"/>
      </w:divBdr>
    </w:div>
    <w:div w:id="482162022">
      <w:bodyDiv w:val="1"/>
      <w:marLeft w:val="0"/>
      <w:marRight w:val="0"/>
      <w:marTop w:val="0"/>
      <w:marBottom w:val="0"/>
      <w:divBdr>
        <w:top w:val="none" w:sz="0" w:space="0" w:color="auto"/>
        <w:left w:val="none" w:sz="0" w:space="0" w:color="auto"/>
        <w:bottom w:val="none" w:sz="0" w:space="0" w:color="auto"/>
        <w:right w:val="none" w:sz="0" w:space="0" w:color="auto"/>
      </w:divBdr>
      <w:divsChild>
        <w:div w:id="192690497">
          <w:marLeft w:val="0"/>
          <w:marRight w:val="0"/>
          <w:marTop w:val="0"/>
          <w:marBottom w:val="0"/>
          <w:divBdr>
            <w:top w:val="none" w:sz="0" w:space="0" w:color="auto"/>
            <w:left w:val="none" w:sz="0" w:space="0" w:color="auto"/>
            <w:bottom w:val="none" w:sz="0" w:space="0" w:color="auto"/>
            <w:right w:val="none" w:sz="0" w:space="0" w:color="auto"/>
          </w:divBdr>
        </w:div>
        <w:div w:id="1401709061">
          <w:marLeft w:val="0"/>
          <w:marRight w:val="0"/>
          <w:marTop w:val="0"/>
          <w:marBottom w:val="0"/>
          <w:divBdr>
            <w:top w:val="none" w:sz="0" w:space="0" w:color="auto"/>
            <w:left w:val="none" w:sz="0" w:space="0" w:color="auto"/>
            <w:bottom w:val="none" w:sz="0" w:space="0" w:color="auto"/>
            <w:right w:val="none" w:sz="0" w:space="0" w:color="auto"/>
          </w:divBdr>
        </w:div>
      </w:divsChild>
    </w:div>
    <w:div w:id="681012381">
      <w:bodyDiv w:val="1"/>
      <w:marLeft w:val="0"/>
      <w:marRight w:val="0"/>
      <w:marTop w:val="0"/>
      <w:marBottom w:val="0"/>
      <w:divBdr>
        <w:top w:val="none" w:sz="0" w:space="0" w:color="auto"/>
        <w:left w:val="none" w:sz="0" w:space="0" w:color="auto"/>
        <w:bottom w:val="none" w:sz="0" w:space="0" w:color="auto"/>
        <w:right w:val="none" w:sz="0" w:space="0" w:color="auto"/>
      </w:divBdr>
    </w:div>
    <w:div w:id="728697267">
      <w:bodyDiv w:val="1"/>
      <w:marLeft w:val="0"/>
      <w:marRight w:val="0"/>
      <w:marTop w:val="0"/>
      <w:marBottom w:val="0"/>
      <w:divBdr>
        <w:top w:val="none" w:sz="0" w:space="0" w:color="auto"/>
        <w:left w:val="none" w:sz="0" w:space="0" w:color="auto"/>
        <w:bottom w:val="none" w:sz="0" w:space="0" w:color="auto"/>
        <w:right w:val="none" w:sz="0" w:space="0" w:color="auto"/>
      </w:divBdr>
    </w:div>
    <w:div w:id="808133970">
      <w:bodyDiv w:val="1"/>
      <w:marLeft w:val="0"/>
      <w:marRight w:val="0"/>
      <w:marTop w:val="0"/>
      <w:marBottom w:val="0"/>
      <w:divBdr>
        <w:top w:val="none" w:sz="0" w:space="0" w:color="auto"/>
        <w:left w:val="none" w:sz="0" w:space="0" w:color="auto"/>
        <w:bottom w:val="none" w:sz="0" w:space="0" w:color="auto"/>
        <w:right w:val="none" w:sz="0" w:space="0" w:color="auto"/>
      </w:divBdr>
    </w:div>
    <w:div w:id="811092696">
      <w:bodyDiv w:val="1"/>
      <w:marLeft w:val="0"/>
      <w:marRight w:val="0"/>
      <w:marTop w:val="0"/>
      <w:marBottom w:val="0"/>
      <w:divBdr>
        <w:top w:val="none" w:sz="0" w:space="0" w:color="auto"/>
        <w:left w:val="none" w:sz="0" w:space="0" w:color="auto"/>
        <w:bottom w:val="none" w:sz="0" w:space="0" w:color="auto"/>
        <w:right w:val="none" w:sz="0" w:space="0" w:color="auto"/>
      </w:divBdr>
    </w:div>
    <w:div w:id="1131705043">
      <w:bodyDiv w:val="1"/>
      <w:marLeft w:val="0"/>
      <w:marRight w:val="0"/>
      <w:marTop w:val="0"/>
      <w:marBottom w:val="0"/>
      <w:divBdr>
        <w:top w:val="none" w:sz="0" w:space="0" w:color="auto"/>
        <w:left w:val="none" w:sz="0" w:space="0" w:color="auto"/>
        <w:bottom w:val="none" w:sz="0" w:space="0" w:color="auto"/>
        <w:right w:val="none" w:sz="0" w:space="0" w:color="auto"/>
      </w:divBdr>
    </w:div>
    <w:div w:id="1253201864">
      <w:bodyDiv w:val="1"/>
      <w:marLeft w:val="0"/>
      <w:marRight w:val="0"/>
      <w:marTop w:val="0"/>
      <w:marBottom w:val="0"/>
      <w:divBdr>
        <w:top w:val="none" w:sz="0" w:space="0" w:color="auto"/>
        <w:left w:val="none" w:sz="0" w:space="0" w:color="auto"/>
        <w:bottom w:val="none" w:sz="0" w:space="0" w:color="auto"/>
        <w:right w:val="none" w:sz="0" w:space="0" w:color="auto"/>
      </w:divBdr>
    </w:div>
    <w:div w:id="1261255015">
      <w:bodyDiv w:val="1"/>
      <w:marLeft w:val="0"/>
      <w:marRight w:val="0"/>
      <w:marTop w:val="0"/>
      <w:marBottom w:val="0"/>
      <w:divBdr>
        <w:top w:val="none" w:sz="0" w:space="0" w:color="auto"/>
        <w:left w:val="none" w:sz="0" w:space="0" w:color="auto"/>
        <w:bottom w:val="none" w:sz="0" w:space="0" w:color="auto"/>
        <w:right w:val="none" w:sz="0" w:space="0" w:color="auto"/>
      </w:divBdr>
    </w:div>
    <w:div w:id="1271739435">
      <w:bodyDiv w:val="1"/>
      <w:marLeft w:val="0"/>
      <w:marRight w:val="0"/>
      <w:marTop w:val="0"/>
      <w:marBottom w:val="0"/>
      <w:divBdr>
        <w:top w:val="none" w:sz="0" w:space="0" w:color="auto"/>
        <w:left w:val="none" w:sz="0" w:space="0" w:color="auto"/>
        <w:bottom w:val="none" w:sz="0" w:space="0" w:color="auto"/>
        <w:right w:val="none" w:sz="0" w:space="0" w:color="auto"/>
      </w:divBdr>
    </w:div>
    <w:div w:id="1278096803">
      <w:bodyDiv w:val="1"/>
      <w:marLeft w:val="0"/>
      <w:marRight w:val="0"/>
      <w:marTop w:val="0"/>
      <w:marBottom w:val="0"/>
      <w:divBdr>
        <w:top w:val="none" w:sz="0" w:space="0" w:color="auto"/>
        <w:left w:val="none" w:sz="0" w:space="0" w:color="auto"/>
        <w:bottom w:val="none" w:sz="0" w:space="0" w:color="auto"/>
        <w:right w:val="none" w:sz="0" w:space="0" w:color="auto"/>
      </w:divBdr>
    </w:div>
    <w:div w:id="1283920988">
      <w:bodyDiv w:val="1"/>
      <w:marLeft w:val="0"/>
      <w:marRight w:val="0"/>
      <w:marTop w:val="0"/>
      <w:marBottom w:val="0"/>
      <w:divBdr>
        <w:top w:val="none" w:sz="0" w:space="0" w:color="auto"/>
        <w:left w:val="none" w:sz="0" w:space="0" w:color="auto"/>
        <w:bottom w:val="none" w:sz="0" w:space="0" w:color="auto"/>
        <w:right w:val="none" w:sz="0" w:space="0" w:color="auto"/>
      </w:divBdr>
    </w:div>
    <w:div w:id="1307708783">
      <w:bodyDiv w:val="1"/>
      <w:marLeft w:val="0"/>
      <w:marRight w:val="0"/>
      <w:marTop w:val="0"/>
      <w:marBottom w:val="0"/>
      <w:divBdr>
        <w:top w:val="none" w:sz="0" w:space="0" w:color="auto"/>
        <w:left w:val="none" w:sz="0" w:space="0" w:color="auto"/>
        <w:bottom w:val="none" w:sz="0" w:space="0" w:color="auto"/>
        <w:right w:val="none" w:sz="0" w:space="0" w:color="auto"/>
      </w:divBdr>
    </w:div>
    <w:div w:id="1342001871">
      <w:bodyDiv w:val="1"/>
      <w:marLeft w:val="0"/>
      <w:marRight w:val="0"/>
      <w:marTop w:val="0"/>
      <w:marBottom w:val="0"/>
      <w:divBdr>
        <w:top w:val="none" w:sz="0" w:space="0" w:color="auto"/>
        <w:left w:val="none" w:sz="0" w:space="0" w:color="auto"/>
        <w:bottom w:val="none" w:sz="0" w:space="0" w:color="auto"/>
        <w:right w:val="none" w:sz="0" w:space="0" w:color="auto"/>
      </w:divBdr>
    </w:div>
    <w:div w:id="1355379462">
      <w:bodyDiv w:val="1"/>
      <w:marLeft w:val="0"/>
      <w:marRight w:val="0"/>
      <w:marTop w:val="0"/>
      <w:marBottom w:val="0"/>
      <w:divBdr>
        <w:top w:val="none" w:sz="0" w:space="0" w:color="auto"/>
        <w:left w:val="none" w:sz="0" w:space="0" w:color="auto"/>
        <w:bottom w:val="none" w:sz="0" w:space="0" w:color="auto"/>
        <w:right w:val="none" w:sz="0" w:space="0" w:color="auto"/>
      </w:divBdr>
    </w:div>
    <w:div w:id="1385254565">
      <w:bodyDiv w:val="1"/>
      <w:marLeft w:val="0"/>
      <w:marRight w:val="0"/>
      <w:marTop w:val="0"/>
      <w:marBottom w:val="0"/>
      <w:divBdr>
        <w:top w:val="none" w:sz="0" w:space="0" w:color="auto"/>
        <w:left w:val="none" w:sz="0" w:space="0" w:color="auto"/>
        <w:bottom w:val="none" w:sz="0" w:space="0" w:color="auto"/>
        <w:right w:val="none" w:sz="0" w:space="0" w:color="auto"/>
      </w:divBdr>
    </w:div>
    <w:div w:id="1393432449">
      <w:bodyDiv w:val="1"/>
      <w:marLeft w:val="0"/>
      <w:marRight w:val="0"/>
      <w:marTop w:val="0"/>
      <w:marBottom w:val="0"/>
      <w:divBdr>
        <w:top w:val="none" w:sz="0" w:space="0" w:color="auto"/>
        <w:left w:val="none" w:sz="0" w:space="0" w:color="auto"/>
        <w:bottom w:val="none" w:sz="0" w:space="0" w:color="auto"/>
        <w:right w:val="none" w:sz="0" w:space="0" w:color="auto"/>
      </w:divBdr>
    </w:div>
    <w:div w:id="1430392195">
      <w:bodyDiv w:val="1"/>
      <w:marLeft w:val="0"/>
      <w:marRight w:val="0"/>
      <w:marTop w:val="0"/>
      <w:marBottom w:val="0"/>
      <w:divBdr>
        <w:top w:val="none" w:sz="0" w:space="0" w:color="auto"/>
        <w:left w:val="none" w:sz="0" w:space="0" w:color="auto"/>
        <w:bottom w:val="none" w:sz="0" w:space="0" w:color="auto"/>
        <w:right w:val="none" w:sz="0" w:space="0" w:color="auto"/>
      </w:divBdr>
    </w:div>
    <w:div w:id="1450054217">
      <w:bodyDiv w:val="1"/>
      <w:marLeft w:val="0"/>
      <w:marRight w:val="0"/>
      <w:marTop w:val="0"/>
      <w:marBottom w:val="0"/>
      <w:divBdr>
        <w:top w:val="none" w:sz="0" w:space="0" w:color="auto"/>
        <w:left w:val="none" w:sz="0" w:space="0" w:color="auto"/>
        <w:bottom w:val="none" w:sz="0" w:space="0" w:color="auto"/>
        <w:right w:val="none" w:sz="0" w:space="0" w:color="auto"/>
      </w:divBdr>
    </w:div>
    <w:div w:id="1595355499">
      <w:bodyDiv w:val="1"/>
      <w:marLeft w:val="0"/>
      <w:marRight w:val="0"/>
      <w:marTop w:val="0"/>
      <w:marBottom w:val="0"/>
      <w:divBdr>
        <w:top w:val="none" w:sz="0" w:space="0" w:color="auto"/>
        <w:left w:val="none" w:sz="0" w:space="0" w:color="auto"/>
        <w:bottom w:val="none" w:sz="0" w:space="0" w:color="auto"/>
        <w:right w:val="none" w:sz="0" w:space="0" w:color="auto"/>
      </w:divBdr>
    </w:div>
    <w:div w:id="1686009016">
      <w:bodyDiv w:val="1"/>
      <w:marLeft w:val="0"/>
      <w:marRight w:val="0"/>
      <w:marTop w:val="0"/>
      <w:marBottom w:val="0"/>
      <w:divBdr>
        <w:top w:val="none" w:sz="0" w:space="0" w:color="auto"/>
        <w:left w:val="none" w:sz="0" w:space="0" w:color="auto"/>
        <w:bottom w:val="none" w:sz="0" w:space="0" w:color="auto"/>
        <w:right w:val="none" w:sz="0" w:space="0" w:color="auto"/>
      </w:divBdr>
    </w:div>
    <w:div w:id="1767538585">
      <w:bodyDiv w:val="1"/>
      <w:marLeft w:val="0"/>
      <w:marRight w:val="0"/>
      <w:marTop w:val="0"/>
      <w:marBottom w:val="0"/>
      <w:divBdr>
        <w:top w:val="none" w:sz="0" w:space="0" w:color="auto"/>
        <w:left w:val="none" w:sz="0" w:space="0" w:color="auto"/>
        <w:bottom w:val="none" w:sz="0" w:space="0" w:color="auto"/>
        <w:right w:val="none" w:sz="0" w:space="0" w:color="auto"/>
      </w:divBdr>
    </w:div>
    <w:div w:id="1779131522">
      <w:bodyDiv w:val="1"/>
      <w:marLeft w:val="0"/>
      <w:marRight w:val="0"/>
      <w:marTop w:val="0"/>
      <w:marBottom w:val="0"/>
      <w:divBdr>
        <w:top w:val="none" w:sz="0" w:space="0" w:color="auto"/>
        <w:left w:val="none" w:sz="0" w:space="0" w:color="auto"/>
        <w:bottom w:val="none" w:sz="0" w:space="0" w:color="auto"/>
        <w:right w:val="none" w:sz="0" w:space="0" w:color="auto"/>
      </w:divBdr>
    </w:div>
    <w:div w:id="1839661538">
      <w:bodyDiv w:val="1"/>
      <w:marLeft w:val="0"/>
      <w:marRight w:val="0"/>
      <w:marTop w:val="0"/>
      <w:marBottom w:val="0"/>
      <w:divBdr>
        <w:top w:val="none" w:sz="0" w:space="0" w:color="auto"/>
        <w:left w:val="none" w:sz="0" w:space="0" w:color="auto"/>
        <w:bottom w:val="none" w:sz="0" w:space="0" w:color="auto"/>
        <w:right w:val="none" w:sz="0" w:space="0" w:color="auto"/>
      </w:divBdr>
      <w:divsChild>
        <w:div w:id="287469903">
          <w:marLeft w:val="0"/>
          <w:marRight w:val="0"/>
          <w:marTop w:val="0"/>
          <w:marBottom w:val="0"/>
          <w:divBdr>
            <w:top w:val="none" w:sz="0" w:space="0" w:color="auto"/>
            <w:left w:val="none" w:sz="0" w:space="0" w:color="auto"/>
            <w:bottom w:val="none" w:sz="0" w:space="0" w:color="auto"/>
            <w:right w:val="none" w:sz="0" w:space="0" w:color="auto"/>
          </w:divBdr>
        </w:div>
        <w:div w:id="774983316">
          <w:marLeft w:val="0"/>
          <w:marRight w:val="0"/>
          <w:marTop w:val="0"/>
          <w:marBottom w:val="0"/>
          <w:divBdr>
            <w:top w:val="none" w:sz="0" w:space="0" w:color="auto"/>
            <w:left w:val="none" w:sz="0" w:space="0" w:color="auto"/>
            <w:bottom w:val="none" w:sz="0" w:space="0" w:color="auto"/>
            <w:right w:val="none" w:sz="0" w:space="0" w:color="auto"/>
          </w:divBdr>
        </w:div>
        <w:div w:id="1380009098">
          <w:marLeft w:val="0"/>
          <w:marRight w:val="0"/>
          <w:marTop w:val="0"/>
          <w:marBottom w:val="0"/>
          <w:divBdr>
            <w:top w:val="none" w:sz="0" w:space="0" w:color="auto"/>
            <w:left w:val="none" w:sz="0" w:space="0" w:color="auto"/>
            <w:bottom w:val="none" w:sz="0" w:space="0" w:color="auto"/>
            <w:right w:val="none" w:sz="0" w:space="0" w:color="auto"/>
          </w:divBdr>
        </w:div>
        <w:div w:id="2135362633">
          <w:marLeft w:val="0"/>
          <w:marRight w:val="0"/>
          <w:marTop w:val="0"/>
          <w:marBottom w:val="0"/>
          <w:divBdr>
            <w:top w:val="none" w:sz="0" w:space="0" w:color="auto"/>
            <w:left w:val="none" w:sz="0" w:space="0" w:color="auto"/>
            <w:bottom w:val="none" w:sz="0" w:space="0" w:color="auto"/>
            <w:right w:val="none" w:sz="0" w:space="0" w:color="auto"/>
          </w:divBdr>
        </w:div>
      </w:divsChild>
    </w:div>
    <w:div w:id="1869487122">
      <w:bodyDiv w:val="1"/>
      <w:marLeft w:val="0"/>
      <w:marRight w:val="0"/>
      <w:marTop w:val="0"/>
      <w:marBottom w:val="0"/>
      <w:divBdr>
        <w:top w:val="none" w:sz="0" w:space="0" w:color="auto"/>
        <w:left w:val="none" w:sz="0" w:space="0" w:color="auto"/>
        <w:bottom w:val="none" w:sz="0" w:space="0" w:color="auto"/>
        <w:right w:val="none" w:sz="0" w:space="0" w:color="auto"/>
      </w:divBdr>
    </w:div>
    <w:div w:id="1896577477">
      <w:bodyDiv w:val="1"/>
      <w:marLeft w:val="0"/>
      <w:marRight w:val="0"/>
      <w:marTop w:val="0"/>
      <w:marBottom w:val="0"/>
      <w:divBdr>
        <w:top w:val="none" w:sz="0" w:space="0" w:color="auto"/>
        <w:left w:val="none" w:sz="0" w:space="0" w:color="auto"/>
        <w:bottom w:val="none" w:sz="0" w:space="0" w:color="auto"/>
        <w:right w:val="none" w:sz="0" w:space="0" w:color="auto"/>
      </w:divBdr>
    </w:div>
    <w:div w:id="2062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93904-05D4-4B9A-BFE6-A10553183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2639</Words>
  <Characters>15046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ЛИЦЕНЗИОННЫЙ ДОГОВОР №</vt:lpstr>
    </vt:vector>
  </TitlesOfParts>
  <Company>Омская академия МВД России</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dc:title>
  <dc:subject/>
  <dc:creator>Галян Сергей Викентьевич</dc:creator>
  <cp:keywords/>
  <cp:lastModifiedBy>Коблев Руслан Мосович</cp:lastModifiedBy>
  <cp:revision>2</cp:revision>
  <cp:lastPrinted>2026-03-25T12:52:00Z</cp:lastPrinted>
  <dcterms:created xsi:type="dcterms:W3CDTF">2026-07-28T12:56:00Z</dcterms:created>
  <dcterms:modified xsi:type="dcterms:W3CDTF">2026-07-28T12:56:00Z</dcterms:modified>
</cp:coreProperties>
</file>