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ABFDC" w14:textId="22EDB036" w:rsidR="00AF741D" w:rsidRDefault="00AC663B" w:rsidP="001E654D">
      <w:pPr>
        <w:pageBreakBefore/>
        <w:ind w:firstLine="709"/>
        <w:jc w:val="right"/>
      </w:pPr>
      <w:r>
        <w:t>Приложение 1 к контракту</w:t>
      </w:r>
    </w:p>
    <w:p w14:paraId="266F26FA" w14:textId="2FBADBCE" w:rsidR="00AF741D" w:rsidRDefault="00AC663B">
      <w:pPr>
        <w:spacing w:before="180"/>
        <w:ind w:firstLine="562"/>
        <w:jc w:val="right"/>
      </w:pPr>
      <w:r>
        <w:t xml:space="preserve">от «____» </w:t>
      </w:r>
      <w:r w:rsidR="007F049A">
        <w:rPr>
          <w:lang w:val="en-US"/>
        </w:rPr>
        <w:t>________________</w:t>
      </w:r>
      <w:r>
        <w:t xml:space="preserve">. № </w:t>
      </w:r>
      <w:r w:rsidR="00717D07">
        <w:t>___________</w:t>
      </w:r>
    </w:p>
    <w:p w14:paraId="11370650" w14:textId="77777777" w:rsidR="00AF741D" w:rsidRDefault="00AC663B">
      <w:pPr>
        <w:pStyle w:val="10"/>
      </w:pPr>
      <w:r>
        <w:t>Сведения об объектах закупки</w:t>
      </w:r>
      <w:r w:rsidR="00A456C1">
        <w:t xml:space="preserve"> (Спецификация)</w:t>
      </w:r>
    </w:p>
    <w:p w14:paraId="06F9D51A" w14:textId="77777777" w:rsidR="00AF741D" w:rsidRDefault="00AC663B">
      <w:pPr>
        <w:pStyle w:val="aff2"/>
        <w:keepNext/>
        <w:numPr>
          <w:ilvl w:val="0"/>
          <w:numId w:val="10"/>
        </w:numPr>
        <w:ind w:left="426" w:hanging="426"/>
        <w:jc w:val="center"/>
      </w:pPr>
      <w:r>
        <w:t>Объекты закупки</w:t>
      </w:r>
    </w:p>
    <w:p w14:paraId="3970F61A" w14:textId="77777777" w:rsidR="00AF741D" w:rsidRDefault="006A6AE8" w:rsidP="00142822">
      <w:pPr>
        <w:keepNext/>
        <w:spacing w:after="60"/>
        <w:jc w:val="right"/>
      </w:pPr>
      <w:r>
        <w:t>Таблица 1.1</w:t>
      </w:r>
    </w:p>
    <w:p w14:paraId="3D9E0B01" w14:textId="77777777" w:rsidR="007634C0" w:rsidRDefault="007634C0" w:rsidP="007634C0">
      <w:pPr>
        <w:keepNext/>
        <w:spacing w:after="60"/>
        <w:jc w:val="right"/>
        <w:rPr>
          <w:sz w:val="2"/>
          <w:szCs w:val="2"/>
          <w:lang w:val="en-US"/>
        </w:rPr>
      </w:pPr>
    </w:p>
    <w:tbl>
      <w:tblPr>
        <w:tblW w:w="151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7"/>
        <w:gridCol w:w="3248"/>
        <w:gridCol w:w="2071"/>
        <w:gridCol w:w="2932"/>
        <w:gridCol w:w="3140"/>
      </w:tblGrid>
      <w:tr w:rsidR="006757AF" w14:paraId="04222188" w14:textId="77777777" w:rsidTr="006757AF">
        <w:trPr>
          <w:cantSplit/>
          <w:trHeight w:val="1258"/>
          <w:tblHeader/>
        </w:trPr>
        <w:tc>
          <w:tcPr>
            <w:tcW w:w="3727" w:type="dxa"/>
            <w:shd w:val="clear" w:color="auto" w:fill="auto"/>
            <w:vAlign w:val="center"/>
          </w:tcPr>
          <w:p w14:paraId="7318EABE" w14:textId="77777777" w:rsidR="006757AF" w:rsidRDefault="006757AF" w:rsidP="0071280F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Детализированное н</w:t>
            </w:r>
            <w:r w:rsidRPr="00797E13">
              <w:rPr>
                <w:sz w:val="18"/>
                <w:szCs w:val="18"/>
              </w:rPr>
              <w:t>аименование</w:t>
            </w:r>
            <w:r>
              <w:rPr>
                <w:sz w:val="18"/>
                <w:szCs w:val="18"/>
              </w:rPr>
              <w:t xml:space="preserve"> объекта закупки в соответствии с планом-графиком / контрактом</w:t>
            </w:r>
          </w:p>
        </w:tc>
        <w:tc>
          <w:tcPr>
            <w:tcW w:w="3248" w:type="dxa"/>
            <w:vAlign w:val="center"/>
          </w:tcPr>
          <w:p w14:paraId="1DF282DF" w14:textId="77777777" w:rsidR="006757AF" w:rsidRDefault="006757AF" w:rsidP="0071280F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 единицы, руб.*</w:t>
            </w:r>
          </w:p>
        </w:tc>
        <w:tc>
          <w:tcPr>
            <w:tcW w:w="2071" w:type="dxa"/>
            <w:vAlign w:val="center"/>
          </w:tcPr>
          <w:p w14:paraId="7B93649F" w14:textId="77777777" w:rsidR="006757AF" w:rsidRDefault="006757AF" w:rsidP="0071280F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60883021" w14:textId="77777777" w:rsidR="006757AF" w:rsidRDefault="006757AF" w:rsidP="0071280F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Единицы измерения</w:t>
            </w:r>
          </w:p>
        </w:tc>
        <w:tc>
          <w:tcPr>
            <w:tcW w:w="3140" w:type="dxa"/>
            <w:shd w:val="clear" w:color="auto" w:fill="auto"/>
            <w:vAlign w:val="center"/>
          </w:tcPr>
          <w:p w14:paraId="63AB524E" w14:textId="5F4F2261" w:rsidR="006757AF" w:rsidRDefault="006757AF" w:rsidP="0071280F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стоимость, руб.</w:t>
            </w:r>
          </w:p>
        </w:tc>
      </w:tr>
      <w:tr w:rsidR="006757AF" w14:paraId="3588AA39" w14:textId="77777777" w:rsidTr="006757AF">
        <w:trPr>
          <w:trHeight w:val="545"/>
        </w:trPr>
        <w:tc>
          <w:tcPr>
            <w:tcW w:w="3727" w:type="dxa"/>
            <w:shd w:val="clear" w:color="auto" w:fill="auto"/>
            <w:vAlign w:val="center"/>
          </w:tcPr>
          <w:p w14:paraId="2C6D0392" w14:textId="4D1FE964" w:rsidR="006757AF" w:rsidRPr="00326238" w:rsidRDefault="00717D07" w:rsidP="005B7D8C">
            <w:pPr>
              <w:suppressAutoHyphens w:val="0"/>
              <w:ind w:firstLine="0"/>
              <w:rPr>
                <w:sz w:val="20"/>
                <w:szCs w:val="20"/>
              </w:rPr>
            </w:pPr>
            <w:r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</w:p>
        </w:tc>
        <w:tc>
          <w:tcPr>
            <w:tcW w:w="3248" w:type="dxa"/>
            <w:vAlign w:val="center"/>
          </w:tcPr>
          <w:p w14:paraId="6D2ED579" w14:textId="760814B4" w:rsidR="006757AF" w:rsidRPr="00E42FC8" w:rsidRDefault="006757AF" w:rsidP="005B7D8C">
            <w:pPr>
              <w:pStyle w:val="aff4"/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8C07034" w14:textId="3BE51651" w:rsidR="006757AF" w:rsidRPr="0002688F" w:rsidRDefault="006757AF" w:rsidP="005B7D8C">
            <w:pPr>
              <w:pStyle w:val="aff4"/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499D4E6F" w14:textId="7FDC2CAC" w:rsidR="006757AF" w:rsidRPr="00E42FC8" w:rsidRDefault="004E679D" w:rsidP="005B7D8C">
            <w:pPr>
              <w:pStyle w:val="aff4"/>
              <w:keepNext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3140" w:type="dxa"/>
            <w:shd w:val="clear" w:color="auto" w:fill="auto"/>
            <w:vAlign w:val="center"/>
          </w:tcPr>
          <w:p w14:paraId="32D6E678" w14:textId="2F0F404B" w:rsidR="006757AF" w:rsidRPr="00E42FC8" w:rsidRDefault="006757AF" w:rsidP="005B7D8C">
            <w:pPr>
              <w:pStyle w:val="aff4"/>
              <w:keepNext/>
              <w:jc w:val="center"/>
              <w:rPr>
                <w:sz w:val="20"/>
                <w:szCs w:val="20"/>
              </w:rPr>
            </w:pPr>
          </w:p>
        </w:tc>
      </w:tr>
    </w:tbl>
    <w:p w14:paraId="19FFECF2" w14:textId="77777777" w:rsidR="007634C0" w:rsidRPr="007D5537" w:rsidRDefault="007634C0" w:rsidP="007634C0">
      <w:pPr>
        <w:pStyle w:val="aff4"/>
        <w:keepNext/>
        <w:rPr>
          <w:sz w:val="2"/>
          <w:szCs w:val="2"/>
        </w:rPr>
      </w:pPr>
    </w:p>
    <w:p w14:paraId="0A31ACF3" w14:textId="77777777" w:rsidR="007634C0" w:rsidRPr="007D5537" w:rsidRDefault="007634C0" w:rsidP="007634C0">
      <w:pPr>
        <w:pStyle w:val="aff4"/>
        <w:keepNext/>
        <w:rPr>
          <w:rFonts w:eastAsiaTheme="minorHAnsi"/>
          <w:sz w:val="2"/>
          <w:szCs w:val="2"/>
        </w:rPr>
      </w:pPr>
    </w:p>
    <w:p w14:paraId="2EC4A020" w14:textId="77777777" w:rsidR="007634C0" w:rsidRPr="007D5537" w:rsidRDefault="007634C0" w:rsidP="007634C0">
      <w:pPr>
        <w:pStyle w:val="aff4"/>
        <w:keepNext/>
        <w:rPr>
          <w:sz w:val="2"/>
          <w:szCs w:val="2"/>
        </w:rPr>
      </w:pPr>
    </w:p>
    <w:p w14:paraId="483FA7CB" w14:textId="77777777" w:rsidR="007634C0" w:rsidRPr="007D5537" w:rsidRDefault="007634C0" w:rsidP="007634C0">
      <w:pPr>
        <w:pStyle w:val="aff4"/>
        <w:keepNext/>
        <w:rPr>
          <w:sz w:val="2"/>
          <w:szCs w:val="2"/>
        </w:rPr>
      </w:pPr>
    </w:p>
    <w:p w14:paraId="4D14EB1D" w14:textId="77777777" w:rsidR="007634C0" w:rsidRPr="007D5537" w:rsidRDefault="007634C0" w:rsidP="007634C0">
      <w:pPr>
        <w:pStyle w:val="aff4"/>
        <w:keepNext/>
        <w:rPr>
          <w:sz w:val="2"/>
          <w:szCs w:val="2"/>
        </w:rPr>
      </w:pPr>
    </w:p>
    <w:tbl>
      <w:tblPr>
        <w:tblpPr w:leftFromText="180" w:rightFromText="180" w:vertAnchor="text" w:horzAnchor="page" w:tblpX="1210" w:tblpY="22"/>
        <w:tblW w:w="157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2018"/>
        <w:gridCol w:w="709"/>
        <w:gridCol w:w="2126"/>
        <w:gridCol w:w="3118"/>
      </w:tblGrid>
      <w:tr w:rsidR="007634C0" w14:paraId="235B9B9F" w14:textId="77777777" w:rsidTr="0071280F">
        <w:trPr>
          <w:cantSplit/>
        </w:trPr>
        <w:tc>
          <w:tcPr>
            <w:tcW w:w="7763" w:type="dxa"/>
            <w:shd w:val="clear" w:color="auto" w:fill="auto"/>
          </w:tcPr>
          <w:p w14:paraId="368CA59B" w14:textId="77777777" w:rsidR="007634C0" w:rsidRPr="007966A1" w:rsidRDefault="007634C0" w:rsidP="0071280F">
            <w:pPr>
              <w:pStyle w:val="aff4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018" w:type="dxa"/>
          </w:tcPr>
          <w:p w14:paraId="4CB9FEA1" w14:textId="77777777" w:rsidR="007634C0" w:rsidRPr="007966A1" w:rsidRDefault="007634C0" w:rsidP="0071280F">
            <w:pPr>
              <w:pStyle w:val="aff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</w:tcPr>
          <w:p w14:paraId="166A3FBB" w14:textId="77777777" w:rsidR="007634C0" w:rsidRDefault="007634C0" w:rsidP="0071280F">
            <w:pPr>
              <w:pStyle w:val="aff4"/>
              <w:jc w:val="right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51BA93A" w14:textId="77223D4F" w:rsidR="007634C0" w:rsidRPr="00B2300E" w:rsidRDefault="0020494A" w:rsidP="0071280F">
            <w:pPr>
              <w:pStyle w:val="aff4"/>
              <w:rPr>
                <w:bCs/>
                <w:sz w:val="20"/>
                <w:szCs w:val="20"/>
              </w:rPr>
            </w:pPr>
            <w:r w:rsidRPr="00B2300E">
              <w:rPr>
                <w:bCs/>
                <w:sz w:val="20"/>
                <w:szCs w:val="20"/>
              </w:rPr>
              <w:t>Итого</w:t>
            </w:r>
            <w:r>
              <w:rPr>
                <w:bCs/>
                <w:sz w:val="20"/>
                <w:szCs w:val="20"/>
              </w:rPr>
              <w:t>:</w:t>
            </w:r>
            <w:r w:rsidRPr="00B2300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руб.</w:t>
            </w:r>
            <w:r w:rsidR="00B55C5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</w:tcPr>
          <w:p w14:paraId="1137C3B4" w14:textId="77777777" w:rsidR="007634C0" w:rsidRDefault="007634C0" w:rsidP="0071280F">
            <w:pPr>
              <w:pStyle w:val="aff4"/>
              <w:jc w:val="right"/>
              <w:rPr>
                <w:sz w:val="18"/>
                <w:szCs w:val="18"/>
              </w:rPr>
            </w:pPr>
          </w:p>
        </w:tc>
      </w:tr>
    </w:tbl>
    <w:p w14:paraId="6EDD1B84" w14:textId="72E1E0E8" w:rsidR="00B55C55" w:rsidRDefault="007634C0" w:rsidP="008E015A">
      <w:pPr>
        <w:jc w:val="both"/>
      </w:pPr>
      <w:r w:rsidRPr="008E015A">
        <w:t xml:space="preserve">Всего наименований </w:t>
      </w:r>
      <w:r w:rsidR="00E3234D">
        <w:t>1</w:t>
      </w:r>
      <w:r w:rsidRPr="008E015A">
        <w:t>, на сумму</w:t>
      </w:r>
      <w:r w:rsidR="00B55C55">
        <w:t xml:space="preserve">: </w:t>
      </w:r>
    </w:p>
    <w:p w14:paraId="33758F37" w14:textId="77777777" w:rsidR="002B13E0" w:rsidRDefault="002B13E0" w:rsidP="008E015A">
      <w:pPr>
        <w:jc w:val="both"/>
      </w:pPr>
    </w:p>
    <w:p w14:paraId="3C35A3C8" w14:textId="77777777" w:rsidR="00612040" w:rsidRPr="00E3234D" w:rsidRDefault="00612040" w:rsidP="00BE6E1F">
      <w:pPr>
        <w:pStyle w:val="aff4"/>
        <w:rPr>
          <w:rFonts w:eastAsiaTheme="minorHAnsi"/>
        </w:rPr>
      </w:pPr>
    </w:p>
    <w:p w14:paraId="70D8F184" w14:textId="77777777" w:rsidR="00BE6E1F" w:rsidRDefault="00BE6E1F" w:rsidP="00BE6E1F">
      <w:pPr>
        <w:pStyle w:val="aff4"/>
      </w:pPr>
    </w:p>
    <w:p w14:paraId="4DB64831" w14:textId="77777777" w:rsidR="00BE6E1F" w:rsidRDefault="00BE6E1F" w:rsidP="00BE6E1F">
      <w:pPr>
        <w:pStyle w:val="aff4"/>
      </w:pPr>
    </w:p>
    <w:p w14:paraId="64FC67B9" w14:textId="77777777" w:rsidR="00BE6E1F" w:rsidRDefault="00BE6E1F" w:rsidP="00BE6E1F">
      <w:pPr>
        <w:pStyle w:val="aff4"/>
      </w:pPr>
    </w:p>
    <w:p w14:paraId="422421F0" w14:textId="77777777" w:rsidR="00BE6E1F" w:rsidRDefault="00BE6E1F" w:rsidP="00BE6E1F">
      <w:pPr>
        <w:pStyle w:val="aff4"/>
      </w:pPr>
    </w:p>
    <w:p w14:paraId="7F36C615" w14:textId="77777777" w:rsidR="00BE6E1F" w:rsidRDefault="00BE6E1F" w:rsidP="00BE6E1F">
      <w:pPr>
        <w:pStyle w:val="aff4"/>
      </w:pPr>
    </w:p>
    <w:p w14:paraId="735A01EC" w14:textId="77777777" w:rsidR="00BE6E1F" w:rsidRDefault="00BE6E1F" w:rsidP="00BE6E1F">
      <w:pPr>
        <w:pStyle w:val="aff4"/>
      </w:pPr>
    </w:p>
    <w:p w14:paraId="5F08A2F5" w14:textId="77777777" w:rsidR="00BE6E1F" w:rsidRDefault="00BE6E1F" w:rsidP="00BE6E1F">
      <w:pPr>
        <w:pStyle w:val="aff4"/>
      </w:pPr>
    </w:p>
    <w:p w14:paraId="69608451" w14:textId="77777777" w:rsidR="003963B4" w:rsidRDefault="003963B4" w:rsidP="00BE6E1F">
      <w:pPr>
        <w:pStyle w:val="aff4"/>
        <w:jc w:val="right"/>
      </w:pPr>
    </w:p>
    <w:p w14:paraId="36C1062C" w14:textId="77777777" w:rsidR="003963B4" w:rsidRDefault="003963B4" w:rsidP="00BE6E1F">
      <w:pPr>
        <w:pStyle w:val="aff4"/>
        <w:jc w:val="right"/>
      </w:pPr>
    </w:p>
    <w:p w14:paraId="26168B4C" w14:textId="77777777" w:rsidR="003963B4" w:rsidRDefault="003963B4" w:rsidP="00BE6E1F">
      <w:pPr>
        <w:pStyle w:val="aff4"/>
        <w:jc w:val="right"/>
      </w:pPr>
    </w:p>
    <w:p w14:paraId="4867EAED" w14:textId="77777777" w:rsidR="00E3234D" w:rsidRDefault="00E3234D" w:rsidP="00BE6E1F">
      <w:pPr>
        <w:pStyle w:val="aff4"/>
        <w:jc w:val="right"/>
      </w:pPr>
    </w:p>
    <w:p w14:paraId="52D7B59D" w14:textId="77777777" w:rsidR="00E3234D" w:rsidRDefault="00E3234D" w:rsidP="00BE6E1F">
      <w:pPr>
        <w:pStyle w:val="aff4"/>
        <w:jc w:val="right"/>
      </w:pPr>
    </w:p>
    <w:p w14:paraId="37947E2A" w14:textId="77777777" w:rsidR="00E3234D" w:rsidRDefault="00E3234D" w:rsidP="00BE6E1F">
      <w:pPr>
        <w:pStyle w:val="aff4"/>
        <w:jc w:val="right"/>
      </w:pPr>
    </w:p>
    <w:p w14:paraId="0E39FA1A" w14:textId="77777777" w:rsidR="00E3234D" w:rsidRDefault="00E3234D" w:rsidP="00BE6E1F">
      <w:pPr>
        <w:pStyle w:val="aff4"/>
        <w:jc w:val="right"/>
      </w:pPr>
    </w:p>
    <w:p w14:paraId="6ADBE779" w14:textId="5C4983C8" w:rsidR="00062BE6" w:rsidRDefault="00062BE6" w:rsidP="00BE6E1F">
      <w:pPr>
        <w:pStyle w:val="aff4"/>
        <w:jc w:val="right"/>
      </w:pPr>
    </w:p>
    <w:p w14:paraId="0B51836D" w14:textId="77777777" w:rsidR="00717D07" w:rsidRDefault="00717D07" w:rsidP="00BE6E1F">
      <w:pPr>
        <w:pStyle w:val="aff4"/>
        <w:jc w:val="right"/>
      </w:pPr>
    </w:p>
    <w:p w14:paraId="49EA96C2" w14:textId="44040FB8" w:rsidR="00AF741D" w:rsidRDefault="00AC663B" w:rsidP="00BE6E1F">
      <w:pPr>
        <w:pStyle w:val="aff4"/>
        <w:jc w:val="right"/>
      </w:pPr>
      <w:r>
        <w:lastRenderedPageBreak/>
        <w:t>Приложение 2 к контракту</w:t>
      </w:r>
    </w:p>
    <w:p w14:paraId="10E25185" w14:textId="3C532160" w:rsidR="00717D07" w:rsidRDefault="00717D07" w:rsidP="00717D07">
      <w:pPr>
        <w:spacing w:before="180"/>
        <w:ind w:firstLine="562"/>
        <w:jc w:val="right"/>
      </w:pPr>
      <w:r>
        <w:t xml:space="preserve">от «____» </w:t>
      </w:r>
      <w:r w:rsidR="007F049A">
        <w:rPr>
          <w:lang w:val="en-US"/>
        </w:rPr>
        <w:t>______________</w:t>
      </w:r>
      <w:r>
        <w:t>. № ___________</w:t>
      </w:r>
    </w:p>
    <w:p w14:paraId="58B65B29" w14:textId="77777777" w:rsidR="00AF741D" w:rsidRDefault="00AC663B">
      <w:pPr>
        <w:pStyle w:val="10"/>
      </w:pPr>
      <w:r>
        <w:t xml:space="preserve">Сведения об обязательствах сторон и порядке оплаты </w:t>
      </w:r>
    </w:p>
    <w:p w14:paraId="66D42BDA" w14:textId="77777777" w:rsidR="00AF741D" w:rsidRDefault="00AC663B">
      <w:pPr>
        <w:pStyle w:val="2"/>
        <w:numPr>
          <w:ilvl w:val="0"/>
          <w:numId w:val="1"/>
        </w:numPr>
      </w:pPr>
      <w:proofErr w:type="spellStart"/>
      <w:r>
        <w:rPr>
          <w:lang w:val="en-US"/>
        </w:rPr>
        <w:t>График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выполнения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обязательств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контракту</w:t>
      </w:r>
      <w:proofErr w:type="spellEnd"/>
    </w:p>
    <w:p w14:paraId="74A342FA" w14:textId="662CCCE6" w:rsidR="00AF741D" w:rsidRDefault="00AC663B">
      <w:pPr>
        <w:pStyle w:val="2"/>
        <w:numPr>
          <w:ilvl w:val="1"/>
          <w:numId w:val="19"/>
        </w:numPr>
      </w:pPr>
      <w:proofErr w:type="spellStart"/>
      <w:r>
        <w:rPr>
          <w:lang w:val="en-US"/>
        </w:rPr>
        <w:t>Обязательства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r w:rsidR="004E679D">
        <w:t>оказанию услуг</w:t>
      </w:r>
    </w:p>
    <w:p w14:paraId="364D6988" w14:textId="77777777" w:rsidR="00AF741D" w:rsidRDefault="00AC663B">
      <w:pPr>
        <w:pStyle w:val="aff6"/>
        <w:spacing w:after="60"/>
      </w:pPr>
      <w:r>
        <w:t>Таблица 2.1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8139"/>
        <w:gridCol w:w="1812"/>
        <w:gridCol w:w="1652"/>
        <w:gridCol w:w="1535"/>
      </w:tblGrid>
      <w:tr w:rsidR="002A7FD8" w14:paraId="1D167D76" w14:textId="77777777"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14:paraId="52D651DC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2794" w:type="pct"/>
            <w:vAlign w:val="center"/>
          </w:tcPr>
          <w:p w14:paraId="030F3B65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22" w:type="pct"/>
            <w:vAlign w:val="center"/>
          </w:tcPr>
          <w:p w14:paraId="7A663654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Условия предоставления результатов</w:t>
            </w:r>
          </w:p>
        </w:tc>
        <w:tc>
          <w:tcPr>
            <w:tcW w:w="567" w:type="pct"/>
            <w:vAlign w:val="center"/>
          </w:tcPr>
          <w:p w14:paraId="3E3F2DE7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Сторона, исполняющая обязательство</w:t>
            </w:r>
          </w:p>
        </w:tc>
        <w:tc>
          <w:tcPr>
            <w:tcW w:w="527" w:type="pct"/>
            <w:vAlign w:val="center"/>
          </w:tcPr>
          <w:p w14:paraId="18D0CB5D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Сторона, получающая исполнение</w:t>
            </w:r>
          </w:p>
        </w:tc>
      </w:tr>
      <w:tr w:rsidR="002A7FD8" w14:paraId="6885854A" w14:textId="77777777">
        <w:tc>
          <w:tcPr>
            <w:tcW w:w="490" w:type="pct"/>
            <w:vMerge w:val="restart"/>
            <w:vAlign w:val="center"/>
          </w:tcPr>
          <w:p w14:paraId="02D7E712" w14:textId="77777777" w:rsidR="00AF741D" w:rsidRDefault="00AC663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2794" w:type="pct"/>
            <w:tcBorders>
              <w:bottom w:val="single" w:sz="4" w:space="0" w:color="auto"/>
            </w:tcBorders>
            <w:vAlign w:val="center"/>
          </w:tcPr>
          <w:p w14:paraId="2FC850CB" w14:textId="229F543E" w:rsidR="00AF741D" w:rsidRPr="00124DC4" w:rsidRDefault="00717D07" w:rsidP="00A456C1">
            <w:pPr>
              <w:ind w:firstLine="52"/>
              <w:rPr>
                <w:sz w:val="18"/>
                <w:szCs w:val="18"/>
              </w:rPr>
            </w:pPr>
            <w:r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32D03884" w14:textId="77777777" w:rsidR="00AF741D" w:rsidRDefault="00AC663B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заявке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Заказчика</w:t>
            </w:r>
            <w:proofErr w:type="spellEnd"/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7914F658" w14:textId="023CE04E" w:rsidR="00AF741D" w:rsidRDefault="004E679D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Исполнитель</w:t>
            </w:r>
            <w:proofErr w:type="spellEnd"/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343B785E" w14:textId="77777777" w:rsidR="00AF741D" w:rsidRDefault="00AC663B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2A7FD8" w14:paraId="2D6D3D99" w14:textId="77777777">
        <w:tc>
          <w:tcPr>
            <w:tcW w:w="490" w:type="pct"/>
            <w:vMerge/>
            <w:vAlign w:val="center"/>
          </w:tcPr>
          <w:p w14:paraId="65574B3C" w14:textId="77777777" w:rsidR="00AF741D" w:rsidRPr="00C759CB" w:rsidRDefault="00AF741D">
            <w:pPr>
              <w:pStyle w:val="aff2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510" w:type="pct"/>
            <w:gridSpan w:val="4"/>
            <w:tcBorders>
              <w:top w:val="nil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0EE3774" w14:textId="32817109" w:rsidR="00AF741D" w:rsidRPr="00142822" w:rsidRDefault="00AC663B">
            <w:pPr>
              <w:ind w:firstLine="0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 xml:space="preserve">Период направления заявок: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начало</w:t>
            </w:r>
            <w:r w:rsidRPr="00142822">
              <w:rPr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Pr="00142822">
              <w:rPr>
                <w:sz w:val="18"/>
                <w:szCs w:val="18"/>
              </w:rPr>
              <w:t xml:space="preserve">0 </w:t>
            </w:r>
            <w:proofErr w:type="spellStart"/>
            <w:r w:rsidRPr="00142822">
              <w:rPr>
                <w:sz w:val="18"/>
                <w:szCs w:val="18"/>
              </w:rPr>
              <w:t>дн</w:t>
            </w:r>
            <w:proofErr w:type="spellEnd"/>
            <w:r w:rsidRPr="00142822">
              <w:rPr>
                <w:sz w:val="18"/>
                <w:szCs w:val="18"/>
              </w:rPr>
              <w:t xml:space="preserve">. от даты заключения контракта,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окончание</w:t>
            </w:r>
            <w:r w:rsidRPr="00142822">
              <w:rPr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="007F049A" w:rsidRPr="007F049A">
              <w:rPr>
                <w:color w:val="000000"/>
                <w:sz w:val="18"/>
                <w:szCs w:val="18"/>
                <w:shd w:val="clear" w:color="auto" w:fill="FFFFFF"/>
              </w:rPr>
              <w:t>30</w:t>
            </w:r>
            <w:r w:rsidRPr="00142822">
              <w:rPr>
                <w:sz w:val="18"/>
                <w:szCs w:val="18"/>
              </w:rPr>
              <w:t>.</w:t>
            </w:r>
            <w:r w:rsidR="007F049A" w:rsidRPr="007F049A">
              <w:rPr>
                <w:sz w:val="18"/>
                <w:szCs w:val="18"/>
              </w:rPr>
              <w:t>10</w:t>
            </w:r>
            <w:r w:rsidRPr="00142822">
              <w:rPr>
                <w:sz w:val="18"/>
                <w:szCs w:val="18"/>
              </w:rPr>
              <w:t>.202</w:t>
            </w:r>
            <w:r w:rsidR="007F049A" w:rsidRPr="007F049A">
              <w:rPr>
                <w:sz w:val="18"/>
                <w:szCs w:val="18"/>
              </w:rPr>
              <w:t>6</w:t>
            </w:r>
            <w:r w:rsidRPr="00142822">
              <w:rPr>
                <w:sz w:val="18"/>
                <w:szCs w:val="18"/>
              </w:rPr>
              <w:t xml:space="preserve"> (МСК);</w:t>
            </w:r>
          </w:p>
          <w:p w14:paraId="2DD2443E" w14:textId="1A3200D4" w:rsidR="00AF741D" w:rsidRPr="00142822" w:rsidRDefault="00AC663B">
            <w:pPr>
              <w:ind w:firstLine="0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 xml:space="preserve">Срок начала </w:t>
            </w:r>
            <w:r w:rsidR="006757AF">
              <w:rPr>
                <w:b/>
                <w:sz w:val="18"/>
                <w:szCs w:val="18"/>
              </w:rPr>
              <w:t>оказания услуги</w:t>
            </w:r>
            <w:r w:rsidRPr="00142822">
              <w:rPr>
                <w:b/>
                <w:sz w:val="18"/>
                <w:szCs w:val="18"/>
              </w:rPr>
              <w:t xml:space="preserve"> </w:t>
            </w:r>
            <w:r w:rsidR="006757AF">
              <w:rPr>
                <w:b/>
                <w:sz w:val="18"/>
                <w:szCs w:val="18"/>
              </w:rPr>
              <w:t>Исполнителем</w:t>
            </w:r>
            <w:r w:rsidRPr="00142822">
              <w:rPr>
                <w:b/>
                <w:sz w:val="18"/>
                <w:szCs w:val="18"/>
              </w:rPr>
              <w:t>*:</w:t>
            </w:r>
            <w:r w:rsidRPr="00142822">
              <w:rPr>
                <w:sz w:val="18"/>
                <w:szCs w:val="18"/>
              </w:rPr>
              <w:t xml:space="preserve"> Дата направления заявки;</w:t>
            </w:r>
          </w:p>
          <w:p w14:paraId="7690D5F6" w14:textId="21641F5D" w:rsidR="00AF741D" w:rsidRPr="00142822" w:rsidRDefault="00AC663B">
            <w:pPr>
              <w:ind w:firstLine="0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 xml:space="preserve">Срок окончания </w:t>
            </w:r>
            <w:r w:rsidR="006757AF">
              <w:rPr>
                <w:b/>
                <w:sz w:val="18"/>
                <w:szCs w:val="18"/>
              </w:rPr>
              <w:t>оказания услуги</w:t>
            </w:r>
            <w:r w:rsidR="006757AF" w:rsidRPr="00142822">
              <w:rPr>
                <w:b/>
                <w:sz w:val="18"/>
                <w:szCs w:val="18"/>
              </w:rPr>
              <w:t xml:space="preserve"> </w:t>
            </w:r>
            <w:r w:rsidR="006757AF">
              <w:rPr>
                <w:b/>
                <w:sz w:val="18"/>
                <w:szCs w:val="18"/>
              </w:rPr>
              <w:t>Исполнителем</w:t>
            </w:r>
            <w:r w:rsidRPr="00142822">
              <w:rPr>
                <w:b/>
                <w:sz w:val="18"/>
                <w:szCs w:val="18"/>
              </w:rPr>
              <w:t>*:</w:t>
            </w:r>
            <w:r w:rsidRPr="00142822">
              <w:rPr>
                <w:sz w:val="18"/>
                <w:szCs w:val="18"/>
              </w:rPr>
              <w:t xml:space="preserve"> </w:t>
            </w:r>
            <w:r w:rsidR="006757AF">
              <w:rPr>
                <w:sz w:val="18"/>
                <w:szCs w:val="18"/>
              </w:rPr>
              <w:t>10</w:t>
            </w:r>
            <w:r w:rsidRPr="00142822">
              <w:rPr>
                <w:sz w:val="18"/>
                <w:szCs w:val="18"/>
              </w:rPr>
              <w:t xml:space="preserve"> раб. </w:t>
            </w:r>
            <w:proofErr w:type="spellStart"/>
            <w:r w:rsidRPr="00142822">
              <w:rPr>
                <w:sz w:val="18"/>
                <w:szCs w:val="18"/>
              </w:rPr>
              <w:t>дн</w:t>
            </w:r>
            <w:proofErr w:type="spellEnd"/>
            <w:r w:rsidRPr="00142822">
              <w:rPr>
                <w:sz w:val="18"/>
                <w:szCs w:val="18"/>
              </w:rPr>
              <w:t>. от даты направления заявки;</w:t>
            </w:r>
          </w:p>
        </w:tc>
      </w:tr>
    </w:tbl>
    <w:p w14:paraId="52E0DA8B" w14:textId="77777777" w:rsidR="00D035A9" w:rsidRDefault="00D035A9">
      <w:pPr>
        <w:ind w:firstLine="0"/>
      </w:pPr>
    </w:p>
    <w:p w14:paraId="172CD6AC" w14:textId="77777777" w:rsidR="00AF741D" w:rsidRPr="00890A16" w:rsidRDefault="00890A16">
      <w:pPr>
        <w:ind w:firstLine="0"/>
      </w:pPr>
      <w:r w:rsidRPr="00BE674A">
        <w:t xml:space="preserve"> *</w:t>
      </w:r>
      <w:r>
        <w:t xml:space="preserve">Указанные сроки включаются в срок исполнения </w:t>
      </w:r>
      <w:r>
        <w:rPr>
          <w:color w:val="000000"/>
          <w:shd w:val="clear" w:color="auto" w:fill="FFFFFF"/>
        </w:rPr>
        <w:t>контракта</w:t>
      </w:r>
      <w:r>
        <w:t>.</w:t>
      </w:r>
    </w:p>
    <w:p w14:paraId="2E344599" w14:textId="77777777" w:rsidR="00AF741D" w:rsidRDefault="00AC663B">
      <w:pPr>
        <w:pStyle w:val="2"/>
        <w:numPr>
          <w:ilvl w:val="0"/>
          <w:numId w:val="1"/>
        </w:numPr>
      </w:pPr>
      <w:r>
        <w:t>Порядок и сроки осуществления приемки и оформления результатов</w:t>
      </w:r>
    </w:p>
    <w:p w14:paraId="265ED281" w14:textId="77777777" w:rsidR="00AF741D" w:rsidRDefault="00AC663B">
      <w:pPr>
        <w:pStyle w:val="aff6"/>
        <w:spacing w:after="60"/>
      </w:pPr>
      <w:r>
        <w:t>Таблица 2.2</w:t>
      </w:r>
    </w:p>
    <w:p w14:paraId="1EBE6320" w14:textId="77777777" w:rsidR="00AF741D" w:rsidRDefault="00AF741D">
      <w:pPr>
        <w:pStyle w:val="aff6"/>
        <w:spacing w:after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729"/>
        <w:gridCol w:w="2367"/>
        <w:gridCol w:w="2612"/>
        <w:gridCol w:w="2432"/>
        <w:gridCol w:w="2432"/>
      </w:tblGrid>
      <w:tr w:rsidR="002A7FD8" w14:paraId="5173805C" w14:textId="77777777">
        <w:trPr>
          <w:cantSplit/>
          <w:tblHeader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8850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обязательства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15B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проведения приемки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FCB7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 о приемке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FB62" w14:textId="0459EF1D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 w:rsidRPr="00142822">
              <w:rPr>
                <w:sz w:val="18"/>
                <w:szCs w:val="18"/>
              </w:rPr>
              <w:t xml:space="preserve">Срок предоставления документа о приемке </w:t>
            </w:r>
            <w:r w:rsidR="006757AF">
              <w:rPr>
                <w:sz w:val="18"/>
                <w:szCs w:val="18"/>
              </w:rPr>
              <w:t>Исполнителем</w:t>
            </w:r>
            <w:r w:rsidRPr="00142822">
              <w:rPr>
                <w:sz w:val="18"/>
                <w:szCs w:val="18"/>
              </w:rPr>
              <w:t>, срок осуществления приемки и оформления результатов Заказчиком*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9EA9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C537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Ответственная сторона</w:t>
            </w:r>
          </w:p>
        </w:tc>
      </w:tr>
      <w:tr w:rsidR="002A7FD8" w14:paraId="6F751227" w14:textId="77777777">
        <w:trPr>
          <w:cantSplit/>
        </w:trPr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17CC" w14:textId="32C3E133" w:rsidR="00AF741D" w:rsidRDefault="00717D07" w:rsidP="00ED05BA">
            <w:pPr>
              <w:ind w:firstLine="0"/>
              <w:rPr>
                <w:sz w:val="18"/>
                <w:szCs w:val="18"/>
              </w:rPr>
            </w:pPr>
            <w:r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C6CD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приёмку осуществляет заказчик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6A35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Универсальный передаточный документ (СЧФДОП), формат УПД, утвержденный приказом ФНС России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54E2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55F2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D15A" w14:textId="65B1EB0D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</w:t>
            </w:r>
          </w:p>
        </w:tc>
      </w:tr>
      <w:tr w:rsidR="002A7FD8" w14:paraId="7992F497" w14:textId="77777777">
        <w:trPr>
          <w:cantSplit/>
        </w:trPr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65AA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2292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FF99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7224" w14:textId="6A1DCED3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9595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7269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</w:tbl>
    <w:p w14:paraId="15BE4BE1" w14:textId="77777777" w:rsidR="00AF741D" w:rsidRDefault="00AF741D"/>
    <w:p w14:paraId="4071B681" w14:textId="77777777" w:rsidR="00AF741D" w:rsidRDefault="001E28D5" w:rsidP="001E28D5">
      <w:r w:rsidRPr="001E28D5">
        <w:rPr>
          <w:b/>
        </w:rPr>
        <w:t xml:space="preserve"> *</w:t>
      </w:r>
      <w:r>
        <w:t xml:space="preserve"> </w:t>
      </w:r>
      <w:r w:rsidR="00AC663B">
        <w:t xml:space="preserve">Указанные сроки включаются в срок исполнения </w:t>
      </w:r>
      <w:r w:rsidR="00AC663B">
        <w:rPr>
          <w:color w:val="000000"/>
          <w:shd w:val="clear" w:color="auto" w:fill="FFFFFF"/>
        </w:rPr>
        <w:t>контракта</w:t>
      </w:r>
      <w:r w:rsidR="00AC663B">
        <w:t>.</w:t>
      </w:r>
    </w:p>
    <w:p w14:paraId="65733C71" w14:textId="77777777" w:rsidR="00AF741D" w:rsidRPr="00142822" w:rsidRDefault="00AF741D"/>
    <w:p w14:paraId="10E2A321" w14:textId="77777777" w:rsidR="00AF741D" w:rsidRDefault="00AC663B">
      <w:pPr>
        <w:pStyle w:val="2"/>
        <w:ind w:left="357"/>
      </w:pPr>
      <w:r w:rsidRPr="00200CBE">
        <w:rPr>
          <w:rFonts w:eastAsiaTheme="minorHAnsi"/>
          <w:color w:val="auto"/>
          <w:spacing w:val="0"/>
          <w:kern w:val="0"/>
        </w:rPr>
        <w:lastRenderedPageBreak/>
        <w:t>3</w:t>
      </w:r>
      <w:r>
        <w:rPr>
          <w:rFonts w:eastAsiaTheme="minorHAnsi"/>
          <w:color w:val="auto"/>
          <w:spacing w:val="0"/>
          <w:kern w:val="0"/>
        </w:rPr>
        <w:t xml:space="preserve">.  </w:t>
      </w:r>
      <w:r w:rsidRPr="00142822">
        <w:rPr>
          <w:rFonts w:eastAsiaTheme="minorHAnsi"/>
          <w:color w:val="auto"/>
          <w:spacing w:val="0"/>
          <w:kern w:val="0"/>
        </w:rPr>
        <w:t>Порядок и сроки оплаты</w:t>
      </w:r>
    </w:p>
    <w:p w14:paraId="6198E7ED" w14:textId="77777777" w:rsidR="0020476E" w:rsidRPr="0020476E" w:rsidRDefault="0020476E" w:rsidP="0020476E">
      <w:pPr>
        <w:pStyle w:val="2"/>
        <w:ind w:left="357"/>
      </w:pPr>
      <w:r w:rsidRPr="00076C5E">
        <w:rPr>
          <w:rFonts w:eastAsiaTheme="minorHAnsi"/>
          <w:color w:val="auto"/>
          <w:spacing w:val="0"/>
          <w:kern w:val="0"/>
        </w:rPr>
        <w:t>3</w:t>
      </w:r>
      <w:r>
        <w:rPr>
          <w:rFonts w:eastAsiaTheme="minorHAnsi"/>
          <w:color w:val="auto"/>
          <w:spacing w:val="0"/>
          <w:kern w:val="0"/>
        </w:rPr>
        <w:t>.1</w:t>
      </w:r>
      <w:r w:rsidRPr="00D46331">
        <w:rPr>
          <w:rFonts w:ascii="Segoe UI" w:hAnsi="Segoe UI" w:cs="Segoe UI"/>
          <w:bCs w:val="0"/>
          <w:color w:val="000000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b w:val="0"/>
          <w:bCs w:val="0"/>
          <w:color w:val="000000"/>
          <w:sz w:val="21"/>
          <w:szCs w:val="21"/>
          <w:shd w:val="clear" w:color="auto" w:fill="FFFFFF"/>
        </w:rPr>
        <w:t xml:space="preserve"> </w:t>
      </w:r>
      <w:r w:rsidRPr="00D46331">
        <w:rPr>
          <w:bCs w:val="0"/>
          <w:color w:val="000000"/>
          <w:shd w:val="clear" w:color="auto" w:fill="FFFFFF"/>
        </w:rPr>
        <w:t>Порядок и сроки оплаты</w:t>
      </w:r>
    </w:p>
    <w:p w14:paraId="42065F1E" w14:textId="77777777" w:rsidR="00AF741D" w:rsidRDefault="00AC663B" w:rsidP="0020476E">
      <w:pPr>
        <w:pStyle w:val="aff6"/>
        <w:spacing w:after="60"/>
        <w:ind w:firstLine="0"/>
      </w:pPr>
      <w:r>
        <w:t>Таблица 2.</w:t>
      </w:r>
      <w:r>
        <w:rPr>
          <w:lang w:val="en-US"/>
        </w:rPr>
        <w:t>3</w:t>
      </w: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7800"/>
        <w:gridCol w:w="2040"/>
        <w:gridCol w:w="2128"/>
        <w:gridCol w:w="2136"/>
      </w:tblGrid>
      <w:tr w:rsidR="002A7FD8" w14:paraId="2E615567" w14:textId="77777777">
        <w:trPr>
          <w:cantSplit/>
          <w:trHeight w:val="15"/>
          <w:tblHeader/>
        </w:trPr>
        <w:tc>
          <w:tcPr>
            <w:tcW w:w="715" w:type="dxa"/>
            <w:vAlign w:val="center"/>
          </w:tcPr>
          <w:p w14:paraId="097BCA95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7799" w:type="dxa"/>
            <w:vAlign w:val="center"/>
          </w:tcPr>
          <w:p w14:paraId="6D1770F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040" w:type="dxa"/>
            <w:vAlign w:val="center"/>
          </w:tcPr>
          <w:p w14:paraId="3754E44F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Аванс/Оплата</w:t>
            </w:r>
          </w:p>
        </w:tc>
        <w:tc>
          <w:tcPr>
            <w:tcW w:w="2128" w:type="dxa"/>
            <w:vAlign w:val="center"/>
          </w:tcPr>
          <w:p w14:paraId="4EC76FDC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Учёт неустойки</w:t>
            </w:r>
          </w:p>
        </w:tc>
        <w:tc>
          <w:tcPr>
            <w:tcW w:w="2136" w:type="dxa"/>
            <w:vAlign w:val="center"/>
          </w:tcPr>
          <w:p w14:paraId="541B177F" w14:textId="77777777" w:rsidR="00AF741D" w:rsidRDefault="00AC663B">
            <w:pPr>
              <w:pStyle w:val="Standard"/>
              <w:keepNext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Сумма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./%</w:t>
            </w:r>
          </w:p>
        </w:tc>
      </w:tr>
      <w:tr w:rsidR="002A7FD8" w14:paraId="572BCF03" w14:textId="77777777">
        <w:trPr>
          <w:cantSplit/>
          <w:trHeight w:val="87"/>
        </w:trPr>
        <w:tc>
          <w:tcPr>
            <w:tcW w:w="715" w:type="dxa"/>
            <w:vMerge w:val="restart"/>
            <w:vAlign w:val="center"/>
          </w:tcPr>
          <w:p w14:paraId="67162A54" w14:textId="77777777" w:rsidR="00AF741D" w:rsidRDefault="00AC663B">
            <w:pPr>
              <w:pStyle w:val="aff4"/>
              <w:ind w:left="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7799" w:type="dxa"/>
            <w:tcBorders>
              <w:bottom w:val="single" w:sz="4" w:space="0" w:color="auto"/>
            </w:tcBorders>
            <w:vAlign w:val="center"/>
          </w:tcPr>
          <w:p w14:paraId="5862D785" w14:textId="77777777" w:rsidR="00AF741D" w:rsidRDefault="00AC663B">
            <w:pPr>
              <w:pStyle w:val="aff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Оплата №01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62F2DE95" w14:textId="77777777" w:rsidR="00AF741D" w:rsidRDefault="00AC663B">
            <w:pPr>
              <w:pStyle w:val="aff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Оплата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1A51EF18" w14:textId="77777777" w:rsidR="00AF741D" w:rsidRDefault="00AC663B" w:rsidP="0055012B">
            <w:pPr>
              <w:pStyle w:val="Standard"/>
              <w:jc w:val="center"/>
              <w:rPr>
                <w:rFonts w:ascii="Times New Roman" w:eastAsiaTheme="minorHAnsi" w:hAnsi="Times New Roman" w:cs="Times New Roman"/>
                <w:kern w:val="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Оплата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вычетом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неустойки</w:t>
            </w:r>
            <w:proofErr w:type="spellEnd"/>
            <w:r w:rsidR="00CE74BB" w:rsidRPr="00CE74BB">
              <w:rPr>
                <w:sz w:val="24"/>
                <w:szCs w:val="24"/>
                <w:lang w:eastAsia="en-US"/>
              </w:rPr>
              <w:t>**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544E33F3" w14:textId="77777777" w:rsidR="00AF741D" w:rsidRDefault="00AC663B">
            <w:pPr>
              <w:pStyle w:val="aff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100% По фактическому объёму </w:t>
            </w:r>
          </w:p>
        </w:tc>
      </w:tr>
      <w:tr w:rsidR="002A7FD8" w14:paraId="3DF1EDBB" w14:textId="77777777">
        <w:trPr>
          <w:cantSplit/>
          <w:trHeight w:val="70"/>
        </w:trPr>
        <w:tc>
          <w:tcPr>
            <w:tcW w:w="715" w:type="dxa"/>
            <w:vMerge/>
            <w:vAlign w:val="center"/>
          </w:tcPr>
          <w:p w14:paraId="46B188D8" w14:textId="77777777" w:rsidR="00AF741D" w:rsidRDefault="00AF741D">
            <w:pPr>
              <w:pStyle w:val="aff4"/>
              <w:numPr>
                <w:ilvl w:val="0"/>
                <w:numId w:val="7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03" w:type="dxa"/>
            <w:gridSpan w:val="4"/>
            <w:vAlign w:val="center"/>
          </w:tcPr>
          <w:p w14:paraId="23DBAFBF" w14:textId="50102606" w:rsidR="00AF741D" w:rsidRPr="00142822" w:rsidRDefault="00AC663B" w:rsidP="00ED05BA">
            <w:pPr>
              <w:ind w:firstLine="0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>Срок исполнения обязательства Заказчиком*</w:t>
            </w:r>
            <w:r w:rsidR="00F300CB">
              <w:rPr>
                <w:b/>
                <w:sz w:val="18"/>
                <w:szCs w:val="18"/>
              </w:rPr>
              <w:t xml:space="preserve"> </w:t>
            </w:r>
            <w:r w:rsidR="0027685E">
              <w:rPr>
                <w:sz w:val="18"/>
                <w:szCs w:val="18"/>
              </w:rPr>
              <w:t>7</w:t>
            </w:r>
            <w:r w:rsidRPr="00142822">
              <w:rPr>
                <w:sz w:val="18"/>
                <w:szCs w:val="18"/>
              </w:rPr>
              <w:t xml:space="preserve"> раб. </w:t>
            </w:r>
            <w:proofErr w:type="spellStart"/>
            <w:r w:rsidRPr="00142822">
              <w:rPr>
                <w:sz w:val="18"/>
                <w:szCs w:val="18"/>
              </w:rPr>
              <w:t>дн</w:t>
            </w:r>
            <w:proofErr w:type="spellEnd"/>
            <w:r w:rsidRPr="00142822">
              <w:rPr>
                <w:sz w:val="18"/>
                <w:szCs w:val="18"/>
              </w:rPr>
              <w:t>. от даты подписания документа-предшественника «Универсальный передаточный документ (СЧФДОП), формат УПД, утвержденный приказом ФНС России» (</w:t>
            </w:r>
            <w:r w:rsidR="00717D07"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="00717D07"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="00717D07"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717D07"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  <w:r w:rsidRPr="00142822">
              <w:rPr>
                <w:sz w:val="18"/>
                <w:szCs w:val="18"/>
              </w:rPr>
              <w:t>);</w:t>
            </w:r>
          </w:p>
        </w:tc>
      </w:tr>
    </w:tbl>
    <w:p w14:paraId="0539F362" w14:textId="77777777" w:rsidR="00AF741D" w:rsidRPr="00142822" w:rsidRDefault="00AF741D">
      <w:pPr>
        <w:pStyle w:val="aff6"/>
        <w:ind w:firstLine="0"/>
        <w:jc w:val="left"/>
        <w:rPr>
          <w:iCs w:val="0"/>
        </w:rPr>
      </w:pPr>
    </w:p>
    <w:p w14:paraId="1B3A9EEA" w14:textId="77777777" w:rsidR="00AF741D" w:rsidRDefault="0099354F">
      <w:pPr>
        <w:ind w:firstLine="0"/>
      </w:pPr>
      <w:r>
        <w:rPr>
          <w:lang w:eastAsia="en-US"/>
        </w:rPr>
        <w:t>*</w:t>
      </w:r>
      <w:r w:rsidR="00AC663B">
        <w:rPr>
          <w:lang w:eastAsia="en-US"/>
        </w:rPr>
        <w:t xml:space="preserve"> </w:t>
      </w:r>
      <w:r w:rsidR="00AC663B">
        <w:t xml:space="preserve">Указанные сроки включаются в срок исполнения </w:t>
      </w:r>
      <w:r w:rsidR="00AC663B">
        <w:rPr>
          <w:color w:val="000000"/>
          <w:shd w:val="clear" w:color="auto" w:fill="FFFFFF"/>
        </w:rPr>
        <w:t>контракта</w:t>
      </w:r>
      <w:r w:rsidR="00AC663B">
        <w:t>.</w:t>
      </w:r>
    </w:p>
    <w:p w14:paraId="32EF4635" w14:textId="2F81455B" w:rsidR="00AF741D" w:rsidRDefault="00CE74BB">
      <w:pPr>
        <w:pStyle w:val="Standard"/>
        <w:jc w:val="both"/>
        <w:rPr>
          <w:rFonts w:ascii="Times New Roman" w:hAnsi="Times New Roman" w:cs="Times New Roman"/>
        </w:rPr>
      </w:pPr>
      <w:r w:rsidRPr="004C7BEB">
        <w:rPr>
          <w:rFonts w:ascii="Times New Roman" w:hAnsi="Times New Roman" w:cs="Times New Roman"/>
          <w:sz w:val="24"/>
          <w:szCs w:val="24"/>
          <w:lang w:eastAsia="en-US"/>
        </w:rPr>
        <w:t>**</w:t>
      </w:r>
      <w:r w:rsidR="00AC663B">
        <w:rPr>
          <w:rFonts w:ascii="Times New Roman" w:hAnsi="Times New Roman" w:cs="Times New Roman"/>
          <w:sz w:val="24"/>
          <w:szCs w:val="24"/>
        </w:rPr>
        <w:t xml:space="preserve"> </w:t>
      </w:r>
      <w:r w:rsidR="00ED2FE0" w:rsidRPr="00093821">
        <w:rPr>
          <w:rFonts w:ascii="Times New Roman" w:hAnsi="Times New Roman" w:cs="Times New Roman"/>
          <w:sz w:val="24"/>
          <w:szCs w:val="24"/>
        </w:rPr>
        <w:t>Заказчик</w:t>
      </w:r>
      <w:r w:rsidR="00ED2FE0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вправе удерживать суммы неисполненных </w:t>
      </w:r>
      <w:r w:rsidR="006757AF">
        <w:rPr>
          <w:rFonts w:ascii="Times New Roman" w:hAnsi="Times New Roman" w:cs="Times New Roman"/>
          <w:sz w:val="24"/>
          <w:szCs w:val="24"/>
        </w:rPr>
        <w:t>Исполнителем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требований об уплате неустоек (штрафов, пеней), предъявленных </w:t>
      </w:r>
      <w:r w:rsidR="00ED2FE0" w:rsidRPr="00093821">
        <w:rPr>
          <w:rFonts w:ascii="Times New Roman" w:hAnsi="Times New Roman" w:cs="Times New Roman"/>
          <w:sz w:val="24"/>
          <w:szCs w:val="24"/>
        </w:rPr>
        <w:t>Заказчиком</w:t>
      </w:r>
      <w:r w:rsidR="00ED2FE0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Федеральным законом № 44-ФЗ, из суммы, подлежащей оплате </w:t>
      </w:r>
      <w:proofErr w:type="spellStart"/>
      <w:r w:rsidR="004E679D">
        <w:rPr>
          <w:rFonts w:ascii="Times New Roman" w:hAnsi="Times New Roman" w:cs="Times New Roman"/>
          <w:sz w:val="24"/>
          <w:szCs w:val="24"/>
        </w:rPr>
        <w:t>Исполнитель</w:t>
      </w:r>
      <w:r w:rsidR="00ED2FE0" w:rsidRPr="0014282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49048A" w:rsidRPr="0049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9048A">
        <w:rPr>
          <w:rFonts w:ascii="Times New Roman" w:hAnsi="Times New Roman" w:cs="Times New Roman"/>
        </w:rPr>
        <w:t xml:space="preserve"> </w:t>
      </w:r>
    </w:p>
    <w:p w14:paraId="206538DF" w14:textId="77777777" w:rsidR="00AF741D" w:rsidRDefault="00AC663B">
      <w:pPr>
        <w:ind w:firstLine="0"/>
      </w:pPr>
      <w:r>
        <w:t xml:space="preserve"> </w:t>
      </w:r>
    </w:p>
    <w:p w14:paraId="66437FC7" w14:textId="77777777" w:rsidR="00AF741D" w:rsidRDefault="00AF741D">
      <w:pPr>
        <w:pStyle w:val="Standard"/>
        <w:jc w:val="both"/>
        <w:rPr>
          <w:rFonts w:ascii="Times New Roman" w:hAnsi="Times New Roman" w:cs="Times New Roman"/>
        </w:rPr>
      </w:pPr>
    </w:p>
    <w:p w14:paraId="4689DB0C" w14:textId="77777777" w:rsidR="0020476E" w:rsidRPr="00076C5E" w:rsidRDefault="0020476E" w:rsidP="0020476E">
      <w:pPr>
        <w:pStyle w:val="2"/>
        <w:ind w:left="357"/>
      </w:pPr>
      <w:r w:rsidRPr="00076C5E">
        <w:rPr>
          <w:rFonts w:eastAsiaTheme="minorHAnsi"/>
          <w:color w:val="auto"/>
          <w:spacing w:val="0"/>
          <w:kern w:val="0"/>
        </w:rPr>
        <w:t>3.2</w:t>
      </w:r>
      <w:r w:rsidRPr="00076C5E">
        <w:rPr>
          <w:rFonts w:ascii="Segoe UI" w:hAnsi="Segoe UI" w:cs="Segoe UI"/>
          <w:bCs w:val="0"/>
          <w:color w:val="000000"/>
          <w:sz w:val="21"/>
          <w:szCs w:val="21"/>
          <w:shd w:val="clear" w:color="auto" w:fill="FFFFFF"/>
        </w:rPr>
        <w:t>.</w:t>
      </w:r>
      <w:r w:rsidRPr="00076C5E">
        <w:rPr>
          <w:rFonts w:ascii="Segoe UI" w:hAnsi="Segoe UI" w:cs="Segoe UI"/>
          <w:b w:val="0"/>
          <w:bCs w:val="0"/>
          <w:color w:val="000000"/>
          <w:sz w:val="21"/>
          <w:szCs w:val="21"/>
          <w:shd w:val="clear" w:color="auto" w:fill="FFFFFF"/>
        </w:rPr>
        <w:t xml:space="preserve"> </w:t>
      </w:r>
      <w:r w:rsidRPr="00D46331">
        <w:rPr>
          <w:bCs w:val="0"/>
          <w:color w:val="000000"/>
          <w:shd w:val="clear" w:color="auto" w:fill="FFFFFF"/>
        </w:rPr>
        <w:t>Размер аванса</w:t>
      </w:r>
    </w:p>
    <w:p w14:paraId="31A52876" w14:textId="77777777" w:rsidR="0020476E" w:rsidRPr="00142822" w:rsidRDefault="0020476E" w:rsidP="0020476E">
      <w:pPr>
        <w:shd w:val="clear" w:color="auto" w:fill="FFFFFF"/>
        <w:suppressAutoHyphens w:val="0"/>
        <w:rPr>
          <w:rFonts w:eastAsia="Times New Roman"/>
          <w:color w:val="000000"/>
          <w:lang w:eastAsia="ru-RU"/>
        </w:rPr>
      </w:pPr>
      <w:r w:rsidRPr="00627A87">
        <w:t>Выплата</w:t>
      </w:r>
      <w:r w:rsidRPr="00142822">
        <w:t xml:space="preserve"> </w:t>
      </w:r>
      <w:r w:rsidRPr="00627A87">
        <w:t>аванса</w:t>
      </w:r>
      <w:r w:rsidRPr="00142822">
        <w:t xml:space="preserve"> </w:t>
      </w:r>
      <w:r w:rsidRPr="00627A87">
        <w:t>не</w:t>
      </w:r>
      <w:r w:rsidRPr="00142822">
        <w:t xml:space="preserve"> </w:t>
      </w:r>
      <w:r w:rsidRPr="00627A87">
        <w:t>предусмотрена</w:t>
      </w:r>
      <w:r w:rsidRPr="00142822">
        <w:t>.</w:t>
      </w:r>
    </w:p>
    <w:p w14:paraId="280E0D30" w14:textId="77777777" w:rsidR="00AF741D" w:rsidRPr="00142822" w:rsidRDefault="00AF741D">
      <w:pPr>
        <w:pStyle w:val="Standard"/>
        <w:jc w:val="both"/>
        <w:rPr>
          <w:rFonts w:ascii="Times New Roman" w:hAnsi="Times New Roman" w:cs="Times New Roman"/>
          <w:vanish/>
          <w:kern w:val="18"/>
        </w:rPr>
      </w:pPr>
    </w:p>
    <w:p w14:paraId="3E1CA781" w14:textId="77777777" w:rsidR="00AF741D" w:rsidRDefault="00AC663B">
      <w:pPr>
        <w:pStyle w:val="2"/>
        <w:ind w:left="357"/>
        <w:rPr>
          <w:rFonts w:eastAsiaTheme="minorHAnsi"/>
          <w:color w:val="auto"/>
          <w:spacing w:val="0"/>
          <w:kern w:val="0"/>
          <w:lang w:val="en-US"/>
        </w:rPr>
      </w:pPr>
      <w:r>
        <w:rPr>
          <w:rFonts w:eastAsiaTheme="minorHAnsi"/>
          <w:bCs w:val="0"/>
          <w:color w:val="auto"/>
          <w:spacing w:val="0"/>
          <w:kern w:val="0"/>
          <w:lang w:val="en-US"/>
        </w:rPr>
        <w:lastRenderedPageBreak/>
        <w:t>4</w:t>
      </w:r>
      <w:r w:rsidRPr="00200CBE">
        <w:rPr>
          <w:rFonts w:eastAsiaTheme="minorHAnsi"/>
          <w:bCs w:val="0"/>
          <w:color w:val="auto"/>
          <w:spacing w:val="0"/>
          <w:kern w:val="0"/>
          <w:lang w:val="en-US"/>
        </w:rPr>
        <w:t>.</w:t>
      </w:r>
      <w:r w:rsidRPr="00200CBE">
        <w:rPr>
          <w:rFonts w:eastAsiaTheme="minorHAnsi"/>
          <w:b w:val="0"/>
          <w:bCs w:val="0"/>
          <w:color w:val="auto"/>
          <w:spacing w:val="0"/>
          <w:kern w:val="0"/>
          <w:lang w:val="en-US"/>
        </w:rPr>
        <w:t xml:space="preserve">  </w:t>
      </w:r>
      <w:proofErr w:type="spellStart"/>
      <w:r>
        <w:rPr>
          <w:lang w:val="en-US"/>
        </w:rPr>
        <w:t>Место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доставки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товара</w:t>
      </w:r>
      <w:proofErr w:type="spellEnd"/>
    </w:p>
    <w:p w14:paraId="6C52DB20" w14:textId="77777777" w:rsidR="00AF741D" w:rsidRDefault="00AC663B">
      <w:pPr>
        <w:keepNext/>
        <w:spacing w:after="60"/>
        <w:jc w:val="right"/>
        <w:rPr>
          <w:lang w:val="en-US"/>
        </w:rPr>
      </w:pPr>
      <w:r>
        <w:t>Таблица</w:t>
      </w:r>
      <w:r>
        <w:rPr>
          <w:lang w:val="en-US"/>
        </w:rPr>
        <w:t xml:space="preserve"> 2.4</w:t>
      </w:r>
      <w:r>
        <w:t xml:space="preserve"> </w:t>
      </w:r>
    </w:p>
    <w:tbl>
      <w:tblPr>
        <w:tblW w:w="14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1"/>
        <w:gridCol w:w="7654"/>
      </w:tblGrid>
      <w:tr w:rsidR="002A7FD8" w14:paraId="4BE8EFD7" w14:textId="77777777">
        <w:trPr>
          <w:cantSplit/>
          <w:tblHeader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3D9B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Получатель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3B33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Место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доставки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товара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</w:tr>
      <w:tr w:rsidR="002A7FD8" w14:paraId="447BA521" w14:textId="77777777">
        <w:trPr>
          <w:cantSplit/>
        </w:trPr>
        <w:tc>
          <w:tcPr>
            <w:tcW w:w="7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DC8D" w14:textId="77777777" w:rsidR="00AF741D" w:rsidRPr="00142822" w:rsidRDefault="0027685E">
            <w:pPr>
              <w:keepNext/>
              <w:ind w:firstLine="0"/>
              <w:rPr>
                <w:sz w:val="18"/>
                <w:szCs w:val="18"/>
              </w:rPr>
            </w:pPr>
            <w:r w:rsidRPr="0027685E">
              <w:rPr>
                <w:rFonts w:eastAsia="Times New Roman"/>
                <w:sz w:val="20"/>
                <w:szCs w:val="20"/>
              </w:rPr>
              <w:t>ФГБУ санаторий им. Горького Минздрава России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F813" w14:textId="77777777" w:rsidR="00AF741D" w:rsidRPr="00142822" w:rsidRDefault="0027685E" w:rsidP="0027685E">
            <w:pPr>
              <w:shd w:val="clear" w:color="auto" w:fill="FFFFFF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27685E">
              <w:rPr>
                <w:rFonts w:eastAsia="Times New Roman"/>
                <w:sz w:val="20"/>
                <w:szCs w:val="20"/>
              </w:rPr>
              <w:t xml:space="preserve">141142 Московская обл. </w:t>
            </w:r>
            <w:proofErr w:type="spellStart"/>
            <w:r w:rsidRPr="0027685E">
              <w:rPr>
                <w:rFonts w:eastAsia="Times New Roman"/>
                <w:sz w:val="20"/>
                <w:szCs w:val="20"/>
              </w:rPr>
              <w:t>г.о</w:t>
            </w:r>
            <w:proofErr w:type="spellEnd"/>
            <w:r w:rsidRPr="0027685E">
              <w:rPr>
                <w:rFonts w:eastAsia="Times New Roman"/>
                <w:sz w:val="20"/>
                <w:szCs w:val="20"/>
              </w:rPr>
              <w:t xml:space="preserve">. </w:t>
            </w:r>
            <w:proofErr w:type="spellStart"/>
            <w:r w:rsidRPr="0027685E">
              <w:rPr>
                <w:rFonts w:eastAsia="Times New Roman"/>
                <w:sz w:val="20"/>
                <w:szCs w:val="20"/>
              </w:rPr>
              <w:t>Лосино</w:t>
            </w:r>
            <w:proofErr w:type="spellEnd"/>
            <w:r w:rsidRPr="0027685E">
              <w:rPr>
                <w:rFonts w:eastAsia="Times New Roman"/>
                <w:sz w:val="20"/>
                <w:szCs w:val="20"/>
              </w:rPr>
              <w:t xml:space="preserve">-Петровский, п. Юность, </w:t>
            </w:r>
            <w:proofErr w:type="spellStart"/>
            <w:proofErr w:type="gramStart"/>
            <w:r w:rsidRPr="0027685E">
              <w:rPr>
                <w:rFonts w:eastAsia="Times New Roman"/>
                <w:sz w:val="20"/>
                <w:szCs w:val="20"/>
              </w:rPr>
              <w:t>тер.санатори</w:t>
            </w:r>
            <w:r>
              <w:rPr>
                <w:rFonts w:eastAsia="Times New Roman"/>
                <w:sz w:val="20"/>
                <w:szCs w:val="20"/>
              </w:rPr>
              <w:t>я</w:t>
            </w:r>
            <w:proofErr w:type="spellEnd"/>
            <w:proofErr w:type="gramEnd"/>
            <w:r w:rsidRPr="0027685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7685E">
              <w:rPr>
                <w:rFonts w:eastAsia="Times New Roman"/>
                <w:sz w:val="20"/>
                <w:szCs w:val="20"/>
              </w:rPr>
              <w:t>им.Горького</w:t>
            </w:r>
            <w:proofErr w:type="spellEnd"/>
          </w:p>
        </w:tc>
      </w:tr>
    </w:tbl>
    <w:p w14:paraId="567AAD9E" w14:textId="77777777" w:rsidR="00520197" w:rsidRDefault="00520197" w:rsidP="00520197">
      <w:pPr>
        <w:keepNext/>
        <w:rPr>
          <w:rFonts w:eastAsia="Calibri"/>
          <w:iCs/>
          <w:kern w:val="1"/>
          <w:sz w:val="18"/>
          <w:szCs w:val="18"/>
        </w:rPr>
      </w:pPr>
    </w:p>
    <w:p w14:paraId="3B635CF1" w14:textId="77777777" w:rsidR="00AF741D" w:rsidRDefault="00AF741D">
      <w:pPr>
        <w:keepNext/>
      </w:pPr>
    </w:p>
    <w:p w14:paraId="6DF15B85" w14:textId="77777777" w:rsidR="00AF741D" w:rsidRDefault="00AC663B">
      <w:pPr>
        <w:pStyle w:val="2"/>
        <w:ind w:left="357"/>
        <w:rPr>
          <w:rFonts w:eastAsiaTheme="minorHAnsi"/>
          <w:bCs w:val="0"/>
          <w:color w:val="auto"/>
          <w:spacing w:val="0"/>
          <w:kern w:val="0"/>
        </w:rPr>
      </w:pPr>
      <w:r>
        <w:rPr>
          <w:rFonts w:eastAsiaTheme="minorHAnsi"/>
          <w:bCs w:val="0"/>
          <w:color w:val="auto"/>
          <w:spacing w:val="0"/>
          <w:kern w:val="0"/>
        </w:rPr>
        <w:t>5.</w:t>
      </w:r>
      <w:r>
        <w:rPr>
          <w:rFonts w:eastAsiaTheme="minorHAnsi"/>
          <w:b w:val="0"/>
          <w:bCs w:val="0"/>
          <w:color w:val="auto"/>
          <w:spacing w:val="0"/>
          <w:kern w:val="0"/>
        </w:rPr>
        <w:t xml:space="preserve">  </w:t>
      </w:r>
      <w:r>
        <w:rPr>
          <w:rFonts w:eastAsiaTheme="minorHAnsi"/>
          <w:bCs w:val="0"/>
          <w:color w:val="auto"/>
          <w:spacing w:val="0"/>
          <w:kern w:val="0"/>
        </w:rPr>
        <w:t xml:space="preserve">Срок исполнения </w:t>
      </w:r>
      <w:r>
        <w:t>контракта</w:t>
      </w:r>
      <w:r>
        <w:rPr>
          <w:rFonts w:eastAsiaTheme="minorHAnsi"/>
          <w:bCs w:val="0"/>
          <w:color w:val="auto"/>
          <w:spacing w:val="0"/>
          <w:kern w:val="0"/>
        </w:rPr>
        <w:t xml:space="preserve"> (отдельных этапов исполнения </w:t>
      </w:r>
      <w:r>
        <w:t>контракта</w:t>
      </w:r>
      <w:r>
        <w:rPr>
          <w:rFonts w:eastAsiaTheme="minorHAnsi"/>
          <w:bCs w:val="0"/>
          <w:color w:val="auto"/>
          <w:spacing w:val="0"/>
          <w:kern w:val="0"/>
        </w:rPr>
        <w:t>)</w:t>
      </w:r>
    </w:p>
    <w:p w14:paraId="5F50F294" w14:textId="77777777" w:rsidR="00AF741D" w:rsidRDefault="00AC663B">
      <w:pPr>
        <w:pStyle w:val="2"/>
        <w:ind w:left="357"/>
        <w:rPr>
          <w:rFonts w:eastAsiaTheme="minorHAnsi"/>
          <w:bCs w:val="0"/>
          <w:color w:val="auto"/>
          <w:spacing w:val="0"/>
          <w:kern w:val="0"/>
        </w:rPr>
      </w:pPr>
      <w:r>
        <w:rPr>
          <w:rFonts w:eastAsiaTheme="minorHAnsi"/>
          <w:bCs w:val="0"/>
          <w:color w:val="auto"/>
          <w:spacing w:val="0"/>
          <w:kern w:val="0"/>
        </w:rPr>
        <w:t>5.1.</w:t>
      </w:r>
      <w:r>
        <w:rPr>
          <w:rFonts w:eastAsiaTheme="minorHAnsi"/>
          <w:b w:val="0"/>
          <w:bCs w:val="0"/>
          <w:color w:val="auto"/>
          <w:spacing w:val="0"/>
          <w:kern w:val="0"/>
        </w:rPr>
        <w:t xml:space="preserve">  </w:t>
      </w:r>
      <w:r>
        <w:rPr>
          <w:rFonts w:eastAsiaTheme="minorHAnsi"/>
          <w:bCs w:val="0"/>
          <w:color w:val="auto"/>
          <w:spacing w:val="0"/>
          <w:kern w:val="0"/>
        </w:rPr>
        <w:t xml:space="preserve">Срок исполнения </w:t>
      </w:r>
      <w:r>
        <w:t>контракта</w:t>
      </w:r>
    </w:p>
    <w:p w14:paraId="3F76FBF2" w14:textId="77777777" w:rsidR="00AF741D" w:rsidRDefault="00AC663B">
      <w:pPr>
        <w:keepNext/>
        <w:spacing w:after="60"/>
        <w:jc w:val="right"/>
      </w:pPr>
      <w:r>
        <w:t>Таблица 2.</w:t>
      </w:r>
      <w:r>
        <w:rPr>
          <w:lang w:val="en-US"/>
        </w:rPr>
        <w:t>5</w:t>
      </w:r>
      <w:r>
        <w:t xml:space="preserve"> </w:t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7479"/>
        <w:gridCol w:w="7371"/>
      </w:tblGrid>
      <w:tr w:rsidR="002A7FD8" w14:paraId="67390429" w14:textId="7777777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4722" w14:textId="77777777" w:rsidR="00AF741D" w:rsidRDefault="00AC663B">
            <w:pPr>
              <w:keepNext/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Дата начала исполнения </w:t>
            </w:r>
            <w:r>
              <w:rPr>
                <w:sz w:val="18"/>
                <w:szCs w:val="18"/>
              </w:rPr>
              <w:t>контракта</w:t>
            </w:r>
          </w:p>
          <w:p w14:paraId="3631C37C" w14:textId="77777777" w:rsidR="00AF741D" w:rsidRDefault="00AF741D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479C" w14:textId="77777777" w:rsidR="00AF741D" w:rsidRDefault="00AC663B">
            <w:pPr>
              <w:keepNext/>
              <w:ind w:firstLine="0"/>
              <w:rPr>
                <w:rFonts w:eastAsia="Times New Roman"/>
                <w:b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С даты заключения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sz w:val="18"/>
                <w:szCs w:val="18"/>
              </w:rPr>
              <w:t>контракта</w:t>
            </w:r>
          </w:p>
        </w:tc>
      </w:tr>
      <w:tr w:rsidR="002A7FD8" w14:paraId="19AA5F02" w14:textId="7777777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8698" w14:textId="77777777" w:rsidR="00AF741D" w:rsidRDefault="00AC663B">
            <w:pPr>
              <w:keepNext/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Дата окончания исполнения </w:t>
            </w:r>
            <w:r>
              <w:rPr>
                <w:sz w:val="18"/>
                <w:szCs w:val="18"/>
              </w:rPr>
              <w:t>контракта</w:t>
            </w:r>
          </w:p>
          <w:p w14:paraId="657525B2" w14:textId="77777777" w:rsidR="00AF741D" w:rsidRDefault="00AF741D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0B82" w14:textId="614AF98A" w:rsidR="00AF741D" w:rsidRDefault="007F049A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eastAsia="ru-RU"/>
              </w:rPr>
              <w:t>30</w:t>
            </w:r>
            <w:r w:rsidR="00AC663B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val="en-US" w:eastAsia="ru-RU"/>
              </w:rPr>
              <w:t>10</w:t>
            </w:r>
            <w:r w:rsidR="00AC663B">
              <w:rPr>
                <w:sz w:val="18"/>
                <w:szCs w:val="18"/>
                <w:lang w:eastAsia="ru-RU"/>
              </w:rPr>
              <w:t>.202</w:t>
            </w:r>
            <w:r>
              <w:rPr>
                <w:sz w:val="18"/>
                <w:szCs w:val="18"/>
                <w:lang w:val="en-US" w:eastAsia="ru-RU"/>
              </w:rPr>
              <w:t>6</w:t>
            </w:r>
            <w:r w:rsidR="00AC663B">
              <w:rPr>
                <w:sz w:val="18"/>
                <w:szCs w:val="18"/>
                <w:lang w:eastAsia="ru-RU"/>
              </w:rPr>
              <w:t xml:space="preserve"> (МСК)</w:t>
            </w:r>
          </w:p>
        </w:tc>
      </w:tr>
    </w:tbl>
    <w:p w14:paraId="380B8EF8" w14:textId="77777777" w:rsidR="00AF741D" w:rsidRDefault="00AC663B" w:rsidP="0020476E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E787F42" w14:textId="77777777" w:rsidR="00AF741D" w:rsidRDefault="00AC663B">
      <w:pPr>
        <w:pageBreakBefore/>
        <w:jc w:val="right"/>
      </w:pPr>
      <w:r>
        <w:lastRenderedPageBreak/>
        <w:t>Приложение 3 к контракту</w:t>
      </w:r>
    </w:p>
    <w:p w14:paraId="555E233F" w14:textId="19ABF4F2" w:rsidR="00717D07" w:rsidRDefault="00717D07" w:rsidP="00717D07">
      <w:pPr>
        <w:spacing w:before="180"/>
        <w:ind w:firstLine="562"/>
        <w:jc w:val="right"/>
      </w:pPr>
      <w:r>
        <w:t xml:space="preserve">от «____» </w:t>
      </w:r>
      <w:r w:rsidR="007F049A">
        <w:rPr>
          <w:lang w:val="en-US"/>
        </w:rPr>
        <w:t>_______________</w:t>
      </w:r>
      <w:r>
        <w:t>. № ___________</w:t>
      </w:r>
    </w:p>
    <w:p w14:paraId="06909B74" w14:textId="77777777" w:rsidR="00AF741D" w:rsidRDefault="00AF741D">
      <w:pPr>
        <w:jc w:val="right"/>
      </w:pPr>
    </w:p>
    <w:p w14:paraId="74A86D15" w14:textId="77777777" w:rsidR="00AF741D" w:rsidRDefault="00AC663B">
      <w:pPr>
        <w:pStyle w:val="10"/>
      </w:pPr>
      <w:r>
        <w:t>Перечень документов, которыми обмениваются стороны при исполнении контракта</w:t>
      </w:r>
    </w:p>
    <w:p w14:paraId="7C6DA474" w14:textId="77777777" w:rsidR="00AF741D" w:rsidRDefault="00AC663B">
      <w:pPr>
        <w:pStyle w:val="2"/>
        <w:numPr>
          <w:ilvl w:val="0"/>
          <w:numId w:val="23"/>
        </w:numPr>
      </w:pPr>
      <w:r>
        <w:t>Оформление при исполнении обязательств</w:t>
      </w:r>
    </w:p>
    <w:p w14:paraId="154AF0A7" w14:textId="77777777" w:rsidR="00AF741D" w:rsidRDefault="00AC663B">
      <w:pPr>
        <w:pStyle w:val="aff6"/>
        <w:spacing w:after="60"/>
        <w:rPr>
          <w:i/>
        </w:rPr>
      </w:pPr>
      <w:r>
        <w:t>Таблица 3.1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2"/>
        <w:gridCol w:w="3228"/>
        <w:gridCol w:w="3507"/>
        <w:gridCol w:w="2667"/>
        <w:gridCol w:w="2806"/>
      </w:tblGrid>
      <w:tr w:rsidR="002A7FD8" w14:paraId="08E02E3C" w14:textId="77777777">
        <w:trPr>
          <w:cantSplit/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E98B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Обязательство по контракту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6026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документа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65F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Действие сторон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F471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направления и подписания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72E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Ответственная сторона</w:t>
            </w:r>
          </w:p>
        </w:tc>
      </w:tr>
      <w:tr w:rsidR="002A7FD8" w14:paraId="2CCD21FC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5704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№01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F62A" w14:textId="77777777" w:rsidR="00AF741D" w:rsidRDefault="00AC663B">
            <w:pPr>
              <w:pStyle w:val="aff4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Платежное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поручение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8E8F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F3F8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39D9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2A7FD8" w14:paraId="48AD118B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8674" w14:textId="1D6A7A6E" w:rsidR="00AF741D" w:rsidRDefault="00717D07" w:rsidP="00ED05BA">
            <w:pPr>
              <w:ind w:firstLine="0"/>
              <w:rPr>
                <w:sz w:val="18"/>
                <w:szCs w:val="18"/>
              </w:rPr>
            </w:pPr>
            <w:r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FC0A" w14:textId="77777777" w:rsidR="00AF741D" w:rsidRDefault="00AC663B">
            <w:pPr>
              <w:pStyle w:val="aff4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Счёт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на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оплату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D4B1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419A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6660" w14:textId="1A7578EB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</w:t>
            </w:r>
          </w:p>
        </w:tc>
      </w:tr>
      <w:tr w:rsidR="002A7FD8" w14:paraId="325EB960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E2D5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C271" w14:textId="77777777" w:rsidR="00AF741D" w:rsidRDefault="00AF741D">
            <w:pPr>
              <w:pStyle w:val="aff4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6AAC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51FB" w14:textId="6D2DD30F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C9A6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2A7FD8" w14:paraId="45A360D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6A11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1857" w14:textId="77777777" w:rsidR="00AF741D" w:rsidRPr="00142822" w:rsidRDefault="00AC663B">
            <w:pPr>
              <w:pStyle w:val="aff4"/>
              <w:rPr>
                <w:sz w:val="18"/>
                <w:szCs w:val="18"/>
              </w:rPr>
            </w:pPr>
            <w:r w:rsidRPr="00142822">
              <w:rPr>
                <w:sz w:val="18"/>
                <w:szCs w:val="18"/>
              </w:rPr>
              <w:t>Универсальный передаточный документ (СЧФДОП), формат УПД, утвержденный приказом ФНС России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BFB6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7791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D656" w14:textId="219A3FB2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</w:t>
            </w:r>
          </w:p>
        </w:tc>
      </w:tr>
      <w:tr w:rsidR="002A7FD8" w14:paraId="3455673D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9391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EBA2" w14:textId="77777777" w:rsidR="00AF741D" w:rsidRDefault="00AF741D">
            <w:pPr>
              <w:pStyle w:val="aff4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640A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CAB2" w14:textId="50442B13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DA31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2A7FD8" w14:paraId="3137190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560B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B765" w14:textId="77777777" w:rsidR="00AF741D" w:rsidRDefault="00AC663B">
            <w:pPr>
              <w:pStyle w:val="aff4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Экспертное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заключение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578A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054E" w14:textId="393DFEC4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предоставления документа-основания "Универсальный передаточный документ (СЧФДОП), формат УПД, утвержденный приказом ФНС России"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2F57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</w:tbl>
    <w:p w14:paraId="29C89164" w14:textId="77777777" w:rsidR="00AF741D" w:rsidRDefault="00AF741D"/>
    <w:p w14:paraId="0E7E6D5E" w14:textId="77777777" w:rsidR="00AF741D" w:rsidRDefault="00AF741D">
      <w:pPr>
        <w:rPr>
          <w:lang w:val="en-US"/>
        </w:rPr>
      </w:pPr>
    </w:p>
    <w:p w14:paraId="23365FEE" w14:textId="77777777" w:rsidR="00AF741D" w:rsidRDefault="00AC663B">
      <w:pPr>
        <w:pStyle w:val="2"/>
        <w:numPr>
          <w:ilvl w:val="0"/>
          <w:numId w:val="23"/>
        </w:numPr>
        <w:ind w:left="357" w:hanging="357"/>
      </w:pPr>
      <w:r>
        <w:t>Порядок и сроки проведения экспертизы</w:t>
      </w:r>
    </w:p>
    <w:p w14:paraId="780AEA73" w14:textId="77777777" w:rsidR="00AF741D" w:rsidRDefault="00AC663B">
      <w:pPr>
        <w:pStyle w:val="aff6"/>
        <w:spacing w:after="60"/>
        <w:rPr>
          <w:lang w:val="en-US"/>
        </w:rPr>
      </w:pPr>
      <w:r>
        <w:t>Таблица 3.</w:t>
      </w:r>
      <w:r>
        <w:rPr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6"/>
        <w:gridCol w:w="3014"/>
        <w:gridCol w:w="4164"/>
        <w:gridCol w:w="4086"/>
      </w:tblGrid>
      <w:tr w:rsidR="002A7FD8" w14:paraId="3DC5F497" w14:textId="77777777">
        <w:trPr>
          <w:cantSplit/>
          <w:tblHeader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386F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обязательства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E180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проведения экспертизы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C9E8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Документ, оформляемый по результатам экспертизы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C463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проведения экспертизы и оформления результатов</w:t>
            </w:r>
          </w:p>
        </w:tc>
      </w:tr>
      <w:tr w:rsidR="002A7FD8" w14:paraId="34B81A2A" w14:textId="77777777">
        <w:trPr>
          <w:cantSplit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0A89" w14:textId="05298E2E" w:rsidR="00AF741D" w:rsidRDefault="00717D07" w:rsidP="00385641">
            <w:pPr>
              <w:ind w:firstLine="19"/>
              <w:rPr>
                <w:sz w:val="18"/>
                <w:szCs w:val="18"/>
              </w:rPr>
            </w:pPr>
            <w:r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271F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Силами заказчика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CC1E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Экспертное заключение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7E68" w14:textId="30D2F18A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предоставления документа-основания "Универсальный передаточный документ (СЧФДОП), формат УПД, утвержденный приказом ФНС России"</w:t>
            </w:r>
          </w:p>
          <w:p w14:paraId="4CA017A6" w14:textId="77777777" w:rsidR="00AF741D" w:rsidRPr="00142822" w:rsidRDefault="00AF741D">
            <w:pPr>
              <w:pStyle w:val="aff4"/>
              <w:rPr>
                <w:sz w:val="18"/>
                <w:szCs w:val="18"/>
              </w:rPr>
            </w:pPr>
          </w:p>
        </w:tc>
      </w:tr>
    </w:tbl>
    <w:p w14:paraId="15D09574" w14:textId="77777777" w:rsidR="00AF741D" w:rsidRPr="00142822" w:rsidRDefault="00AF741D">
      <w:pPr>
        <w:jc w:val="right"/>
      </w:pPr>
    </w:p>
    <w:p w14:paraId="7E022E98" w14:textId="77777777" w:rsidR="00AF741D" w:rsidRDefault="00AC663B">
      <w:pPr>
        <w:pageBreakBefore/>
        <w:jc w:val="right"/>
      </w:pPr>
      <w:r>
        <w:lastRenderedPageBreak/>
        <w:t>Приложение 4 к контракту</w:t>
      </w:r>
    </w:p>
    <w:p w14:paraId="177B101D" w14:textId="008B2543" w:rsidR="00717D07" w:rsidRDefault="00717D07" w:rsidP="00717D07">
      <w:pPr>
        <w:spacing w:before="180"/>
        <w:ind w:firstLine="562"/>
        <w:jc w:val="right"/>
      </w:pPr>
      <w:r>
        <w:t xml:space="preserve">от «____» </w:t>
      </w:r>
      <w:r w:rsidR="007F049A">
        <w:rPr>
          <w:lang w:val="en-US"/>
        </w:rPr>
        <w:t>_____________</w:t>
      </w:r>
      <w:r>
        <w:t xml:space="preserve"> 202</w:t>
      </w:r>
      <w:r w:rsidR="007F049A">
        <w:rPr>
          <w:lang w:val="en-US"/>
        </w:rPr>
        <w:t>6</w:t>
      </w:r>
      <w:r>
        <w:t>г. № ___________</w:t>
      </w:r>
    </w:p>
    <w:p w14:paraId="2657D2B4" w14:textId="77777777" w:rsidR="00B819B9" w:rsidRDefault="006319AC" w:rsidP="00833925">
      <w:pPr>
        <w:spacing w:before="180"/>
        <w:ind w:firstLine="562"/>
        <w:jc w:val="center"/>
      </w:pPr>
      <w:r>
        <w:t>ОПИСАНИЕ ОБЪЕКТА ЗАКУПКИ (</w:t>
      </w:r>
      <w:r w:rsidR="00B819B9">
        <w:t>ТЕХНИЧЕСКОЕ ЗАДАНИЕ</w:t>
      </w:r>
      <w:r>
        <w:t>)</w:t>
      </w:r>
    </w:p>
    <w:p w14:paraId="3593591E" w14:textId="5CAA3352" w:rsidR="00717D07" w:rsidRDefault="00717D07" w:rsidP="00717D07">
      <w:pPr>
        <w:pStyle w:val="aff2"/>
        <w:numPr>
          <w:ilvl w:val="2"/>
          <w:numId w:val="23"/>
        </w:numPr>
        <w:jc w:val="both"/>
        <w:rPr>
          <w:rFonts w:eastAsia="Times New Roman"/>
          <w:lang w:eastAsia="ru-RU"/>
        </w:rPr>
      </w:pPr>
      <w:r w:rsidRPr="00717D07">
        <w:rPr>
          <w:rFonts w:eastAsia="Times New Roman"/>
        </w:rPr>
        <w:t xml:space="preserve">Виды и объемы работ, являющиеся предметом Контракта, указаны в </w:t>
      </w:r>
      <w:r>
        <w:rPr>
          <w:rFonts w:eastAsia="Times New Roman"/>
        </w:rPr>
        <w:t>Таблице №1</w:t>
      </w:r>
      <w:r w:rsidRPr="00717D07">
        <w:rPr>
          <w:rFonts w:eastAsia="Times New Roman"/>
        </w:rPr>
        <w:t>.</w:t>
      </w:r>
      <w:r w:rsidRPr="00717D07">
        <w:rPr>
          <w:rFonts w:eastAsia="Times New Roman"/>
          <w:lang w:eastAsia="ru-RU"/>
        </w:rPr>
        <w:t xml:space="preserve"> </w:t>
      </w:r>
    </w:p>
    <w:p w14:paraId="087FC515" w14:textId="2C4B6A08" w:rsidR="00186DA7" w:rsidRDefault="00186DA7" w:rsidP="00186DA7">
      <w:pPr>
        <w:pStyle w:val="aff2"/>
        <w:ind w:left="1224" w:firstLine="0"/>
        <w:jc w:val="right"/>
        <w:rPr>
          <w:rFonts w:eastAsia="Times New Roman"/>
          <w:lang w:eastAsia="ru-RU"/>
        </w:rPr>
      </w:pPr>
      <w:r>
        <w:rPr>
          <w:rFonts w:eastAsia="Times New Roman"/>
        </w:rPr>
        <w:t>Таблица №1</w:t>
      </w:r>
      <w:r w:rsidRPr="00717D07">
        <w:rPr>
          <w:rFonts w:eastAsia="Times New Roman"/>
        </w:rPr>
        <w:t>.</w:t>
      </w:r>
    </w:p>
    <w:tbl>
      <w:tblPr>
        <w:tblStyle w:val="af7"/>
        <w:tblW w:w="0" w:type="auto"/>
        <w:tblInd w:w="1224" w:type="dxa"/>
        <w:tblLook w:val="04A0" w:firstRow="1" w:lastRow="0" w:firstColumn="1" w:lastColumn="0" w:noHBand="0" w:noVBand="1"/>
      </w:tblPr>
      <w:tblGrid>
        <w:gridCol w:w="756"/>
        <w:gridCol w:w="12580"/>
      </w:tblGrid>
      <w:tr w:rsidR="00186DA7" w14:paraId="5DE9C691" w14:textId="77777777" w:rsidTr="00717D07">
        <w:tc>
          <w:tcPr>
            <w:tcW w:w="756" w:type="dxa"/>
          </w:tcPr>
          <w:p w14:paraId="365852DE" w14:textId="6C739073" w:rsidR="00186DA7" w:rsidRPr="00186DA7" w:rsidRDefault="00186DA7" w:rsidP="00186DA7">
            <w:pPr>
              <w:pStyle w:val="aff2"/>
              <w:ind w:left="0" w:firstLine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86DA7">
              <w:rPr>
                <w:rFonts w:eastAsia="Times New Roman"/>
                <w:b/>
                <w:bCs/>
                <w:lang w:eastAsia="ru-RU"/>
              </w:rPr>
              <w:t>№</w:t>
            </w:r>
          </w:p>
        </w:tc>
        <w:tc>
          <w:tcPr>
            <w:tcW w:w="12580" w:type="dxa"/>
          </w:tcPr>
          <w:p w14:paraId="756FD275" w14:textId="0494C3D9" w:rsidR="00186DA7" w:rsidRPr="00186DA7" w:rsidRDefault="00186DA7" w:rsidP="00186DA7">
            <w:pPr>
              <w:pStyle w:val="aff2"/>
              <w:ind w:left="0" w:firstLine="0"/>
              <w:jc w:val="center"/>
              <w:rPr>
                <w:b/>
                <w:bCs/>
              </w:rPr>
            </w:pPr>
            <w:r w:rsidRPr="00186DA7">
              <w:rPr>
                <w:b/>
                <w:bCs/>
              </w:rPr>
              <w:t>Вид работ</w:t>
            </w:r>
          </w:p>
        </w:tc>
      </w:tr>
      <w:tr w:rsidR="00717D07" w14:paraId="6FFAE5A9" w14:textId="77777777" w:rsidTr="00717D07">
        <w:tc>
          <w:tcPr>
            <w:tcW w:w="756" w:type="dxa"/>
          </w:tcPr>
          <w:p w14:paraId="19FEE83F" w14:textId="5A2A1946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2580" w:type="dxa"/>
          </w:tcPr>
          <w:p w14:paraId="63207A26" w14:textId="4625D04E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Установка ручных лебёдок, тяговое усилие 1,0 кН</w:t>
            </w:r>
          </w:p>
        </w:tc>
      </w:tr>
      <w:tr w:rsidR="00717D07" w14:paraId="4F23DD64" w14:textId="77777777" w:rsidTr="00717D07">
        <w:tc>
          <w:tcPr>
            <w:tcW w:w="756" w:type="dxa"/>
          </w:tcPr>
          <w:p w14:paraId="074966C7" w14:textId="7DB7EB1C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2580" w:type="dxa"/>
          </w:tcPr>
          <w:p w14:paraId="25F8A6CD" w14:textId="6D63056B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Установка ручных лебёдок, тяговое усилие 3,0 кН</w:t>
            </w:r>
          </w:p>
        </w:tc>
      </w:tr>
      <w:tr w:rsidR="00717D07" w14:paraId="0A6EE542" w14:textId="77777777" w:rsidTr="00717D07">
        <w:tc>
          <w:tcPr>
            <w:tcW w:w="756" w:type="dxa"/>
          </w:tcPr>
          <w:p w14:paraId="2DF113C8" w14:textId="13C37B59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2580" w:type="dxa"/>
          </w:tcPr>
          <w:p w14:paraId="149099F4" w14:textId="4B5470F4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Демонтаж передней водяной камеры, фланцевое соединение </w:t>
            </w:r>
            <w:proofErr w:type="spellStart"/>
            <w:r>
              <w:t>Ду</w:t>
            </w:r>
            <w:proofErr w:type="spellEnd"/>
            <w:r>
              <w:t xml:space="preserve"> 400, фланцевое соединение </w:t>
            </w:r>
            <w:proofErr w:type="spellStart"/>
            <w:r>
              <w:t>Ду</w:t>
            </w:r>
            <w:proofErr w:type="spellEnd"/>
            <w:r>
              <w:t xml:space="preserve"> 100 – 4 шт.</w:t>
            </w:r>
          </w:p>
        </w:tc>
      </w:tr>
      <w:tr w:rsidR="00717D07" w14:paraId="15FBAA0A" w14:textId="77777777" w:rsidTr="00717D07">
        <w:tc>
          <w:tcPr>
            <w:tcW w:w="756" w:type="dxa"/>
          </w:tcPr>
          <w:p w14:paraId="5B5DD09E" w14:textId="4D5FC7A5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2580" w:type="dxa"/>
          </w:tcPr>
          <w:p w14:paraId="39192DB7" w14:textId="380678BA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Демонтаж самого </w:t>
            </w:r>
            <w:proofErr w:type="spellStart"/>
            <w:r>
              <w:t>кожухотрубного</w:t>
            </w:r>
            <w:proofErr w:type="spellEnd"/>
            <w:r>
              <w:t xml:space="preserve"> подогревателя</w:t>
            </w:r>
          </w:p>
        </w:tc>
      </w:tr>
      <w:tr w:rsidR="00717D07" w14:paraId="58C63532" w14:textId="77777777" w:rsidTr="00717D07">
        <w:tc>
          <w:tcPr>
            <w:tcW w:w="756" w:type="dxa"/>
          </w:tcPr>
          <w:p w14:paraId="72B6EBF7" w14:textId="6E7AD543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2580" w:type="dxa"/>
          </w:tcPr>
          <w:p w14:paraId="6E87549E" w14:textId="14FA1D9B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Удаление старых латунных трубок Ø16*1 из корпуса подогревателя в количестве 124 штук.</w:t>
            </w:r>
          </w:p>
        </w:tc>
      </w:tr>
      <w:tr w:rsidR="00717D07" w14:paraId="0F4FF73C" w14:textId="77777777" w:rsidTr="00717D07">
        <w:tc>
          <w:tcPr>
            <w:tcW w:w="756" w:type="dxa"/>
          </w:tcPr>
          <w:p w14:paraId="46F3AC7C" w14:textId="795460C0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2580" w:type="dxa"/>
          </w:tcPr>
          <w:p w14:paraId="0D2CEB6A" w14:textId="4EC26926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>
              <w:t>Райберовка</w:t>
            </w:r>
            <w:proofErr w:type="spellEnd"/>
            <w:r>
              <w:t xml:space="preserve"> трубных отверстий в количестве 248 штук.</w:t>
            </w:r>
          </w:p>
        </w:tc>
      </w:tr>
      <w:tr w:rsidR="00717D07" w14:paraId="38C74A9B" w14:textId="77777777" w:rsidTr="00717D07">
        <w:tc>
          <w:tcPr>
            <w:tcW w:w="756" w:type="dxa"/>
          </w:tcPr>
          <w:p w14:paraId="09CC7558" w14:textId="351097DE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12580" w:type="dxa"/>
          </w:tcPr>
          <w:p w14:paraId="03BE5B75" w14:textId="08692552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862672">
              <w:t>Установка новых латунных трубок</w:t>
            </w:r>
            <w:r w:rsidR="00862672">
              <w:t xml:space="preserve"> (латунные трубки Заказчика)</w:t>
            </w:r>
            <w:r>
              <w:t xml:space="preserve"> Ø16*1 в корпус подогревателя в количестве 124 штук.</w:t>
            </w:r>
          </w:p>
        </w:tc>
      </w:tr>
      <w:tr w:rsidR="00717D07" w14:paraId="2509397E" w14:textId="77777777" w:rsidTr="00717D07">
        <w:tc>
          <w:tcPr>
            <w:tcW w:w="756" w:type="dxa"/>
          </w:tcPr>
          <w:p w14:paraId="5085F180" w14:textId="589EEBB3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12580" w:type="dxa"/>
          </w:tcPr>
          <w:p w14:paraId="3D8EA97F" w14:textId="6F5DEF6F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Вальцовка концов трубок в количестве 248 штук.</w:t>
            </w:r>
          </w:p>
        </w:tc>
      </w:tr>
      <w:tr w:rsidR="00717D07" w14:paraId="35348A10" w14:textId="77777777" w:rsidTr="00717D07">
        <w:tc>
          <w:tcPr>
            <w:tcW w:w="756" w:type="dxa"/>
          </w:tcPr>
          <w:p w14:paraId="6DEF4DC5" w14:textId="63C519E0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12580" w:type="dxa"/>
          </w:tcPr>
          <w:p w14:paraId="108764D9" w14:textId="57376BE1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Наполнение корпуса подогревателя водой с последующей опрессовкой рабочим давлением</w:t>
            </w:r>
          </w:p>
        </w:tc>
      </w:tr>
      <w:tr w:rsidR="00717D07" w14:paraId="63FD4B0F" w14:textId="77777777" w:rsidTr="00717D07">
        <w:tc>
          <w:tcPr>
            <w:tcW w:w="756" w:type="dxa"/>
          </w:tcPr>
          <w:p w14:paraId="3BA14840" w14:textId="635F1DBB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12580" w:type="dxa"/>
          </w:tcPr>
          <w:p w14:paraId="355DA12F" w14:textId="5B4687DA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Слив воды из корпуса подогревателя</w:t>
            </w:r>
          </w:p>
        </w:tc>
      </w:tr>
      <w:tr w:rsidR="00717D07" w14:paraId="7C916753" w14:textId="77777777" w:rsidTr="00717D07">
        <w:tc>
          <w:tcPr>
            <w:tcW w:w="756" w:type="dxa"/>
          </w:tcPr>
          <w:p w14:paraId="07356721" w14:textId="6E36A2F1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12580" w:type="dxa"/>
          </w:tcPr>
          <w:p w14:paraId="26C206F3" w14:textId="2595CE9B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Монтаж самого </w:t>
            </w:r>
            <w:proofErr w:type="spellStart"/>
            <w:r>
              <w:t>кожухотрубного</w:t>
            </w:r>
            <w:proofErr w:type="spellEnd"/>
            <w:r>
              <w:t xml:space="preserve"> подогревателя</w:t>
            </w:r>
          </w:p>
        </w:tc>
      </w:tr>
      <w:tr w:rsidR="00717D07" w14:paraId="01FE88CF" w14:textId="77777777" w:rsidTr="00717D07">
        <w:tc>
          <w:tcPr>
            <w:tcW w:w="756" w:type="dxa"/>
          </w:tcPr>
          <w:p w14:paraId="7135CD31" w14:textId="7E33EDE1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12580" w:type="dxa"/>
          </w:tcPr>
          <w:p w14:paraId="380DBC53" w14:textId="7C22F51F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Монтаж передней водяной камеры, фланцевое соединение </w:t>
            </w:r>
            <w:proofErr w:type="spellStart"/>
            <w:r>
              <w:t>Ду</w:t>
            </w:r>
            <w:proofErr w:type="spellEnd"/>
            <w:r>
              <w:t xml:space="preserve"> 400, фланцевое соединение </w:t>
            </w:r>
            <w:proofErr w:type="spellStart"/>
            <w:r>
              <w:t>Ду</w:t>
            </w:r>
            <w:proofErr w:type="spellEnd"/>
            <w:r>
              <w:t xml:space="preserve"> 100 – 4 </w:t>
            </w:r>
            <w:proofErr w:type="spellStart"/>
            <w:r>
              <w:t>шт</w:t>
            </w:r>
            <w:proofErr w:type="spellEnd"/>
          </w:p>
        </w:tc>
      </w:tr>
      <w:tr w:rsidR="00717D07" w14:paraId="09378CE1" w14:textId="77777777" w:rsidTr="00717D07">
        <w:tc>
          <w:tcPr>
            <w:tcW w:w="756" w:type="dxa"/>
          </w:tcPr>
          <w:p w14:paraId="1CD319B6" w14:textId="2B4AD121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2580" w:type="dxa"/>
          </w:tcPr>
          <w:p w14:paraId="698E0A8C" w14:textId="77B80261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Изготовление прокладок из паронита </w:t>
            </w:r>
            <w:proofErr w:type="spellStart"/>
            <w:r>
              <w:t>Ду</w:t>
            </w:r>
            <w:proofErr w:type="spellEnd"/>
            <w:r>
              <w:t xml:space="preserve"> 400 = 4 шт.</w:t>
            </w:r>
          </w:p>
        </w:tc>
      </w:tr>
      <w:tr w:rsidR="00717D07" w14:paraId="62C4211D" w14:textId="77777777" w:rsidTr="00717D07">
        <w:tc>
          <w:tcPr>
            <w:tcW w:w="756" w:type="dxa"/>
          </w:tcPr>
          <w:p w14:paraId="33245C6B" w14:textId="39ABBE69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12580" w:type="dxa"/>
          </w:tcPr>
          <w:p w14:paraId="14FA560E" w14:textId="443C507E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Изготовление прокладок из паронита </w:t>
            </w:r>
            <w:proofErr w:type="spellStart"/>
            <w:r>
              <w:t>Ду</w:t>
            </w:r>
            <w:proofErr w:type="spellEnd"/>
            <w:r>
              <w:t xml:space="preserve"> 100 = 4 шт.</w:t>
            </w:r>
          </w:p>
        </w:tc>
      </w:tr>
      <w:tr w:rsidR="00717D07" w14:paraId="41AC3D72" w14:textId="77777777" w:rsidTr="00717D07">
        <w:tc>
          <w:tcPr>
            <w:tcW w:w="756" w:type="dxa"/>
          </w:tcPr>
          <w:p w14:paraId="1937410F" w14:textId="05AEBCCB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12580" w:type="dxa"/>
          </w:tcPr>
          <w:p w14:paraId="77C7A906" w14:textId="2C1866E1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Снятие ручных лебёдок, тяговое усилие 1,0 кН</w:t>
            </w:r>
          </w:p>
        </w:tc>
      </w:tr>
      <w:tr w:rsidR="00717D07" w14:paraId="7C0968B0" w14:textId="77777777" w:rsidTr="00717D07">
        <w:tc>
          <w:tcPr>
            <w:tcW w:w="756" w:type="dxa"/>
          </w:tcPr>
          <w:p w14:paraId="07BE1868" w14:textId="1DA1A100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12580" w:type="dxa"/>
          </w:tcPr>
          <w:p w14:paraId="22BB0707" w14:textId="6E74BEB1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Снятие ручных лебёдок, тяговое усилие 3,0 кН</w:t>
            </w:r>
          </w:p>
        </w:tc>
      </w:tr>
    </w:tbl>
    <w:p w14:paraId="0BC1AD3B" w14:textId="77777777" w:rsidR="00717D07" w:rsidRDefault="00717D07" w:rsidP="00717D07">
      <w:pPr>
        <w:pStyle w:val="aff2"/>
        <w:ind w:left="1224" w:firstLine="0"/>
        <w:jc w:val="both"/>
        <w:rPr>
          <w:rFonts w:eastAsia="Times New Roman"/>
          <w:lang w:eastAsia="ru-RU"/>
        </w:rPr>
      </w:pPr>
    </w:p>
    <w:p w14:paraId="556AD7CC" w14:textId="60D063D9" w:rsidR="00717D07" w:rsidRPr="00717D07" w:rsidRDefault="00717D07" w:rsidP="00717D07">
      <w:pPr>
        <w:pStyle w:val="aff2"/>
        <w:numPr>
          <w:ilvl w:val="2"/>
          <w:numId w:val="23"/>
        </w:numPr>
        <w:jc w:val="center"/>
        <w:rPr>
          <w:rFonts w:eastAsia="Times New Roman"/>
          <w:lang w:eastAsia="ru-RU"/>
        </w:rPr>
      </w:pPr>
      <w:r w:rsidRPr="00717D07">
        <w:rPr>
          <w:rFonts w:eastAsia="Times New Roman"/>
          <w:b/>
          <w:lang w:eastAsia="ru-RU"/>
        </w:rPr>
        <w:t>Требования к качеству работ.</w:t>
      </w:r>
    </w:p>
    <w:p w14:paraId="7EE59CD3" w14:textId="77777777" w:rsidR="00717D07" w:rsidRPr="00717D07" w:rsidRDefault="00717D07" w:rsidP="00717D07">
      <w:pPr>
        <w:pStyle w:val="aff2"/>
        <w:tabs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Все работы должны быть выполнены в соответствии с требованиями действующего законодательства, строительных норм и правил, государственных стандартов и иных нормативных правовых документов, регламентирующих порядок и качество выполнения работ, являющихся предметом контракта.</w:t>
      </w:r>
    </w:p>
    <w:p w14:paraId="49BE4430" w14:textId="77777777" w:rsidR="00717D07" w:rsidRPr="00717D07" w:rsidRDefault="00717D07" w:rsidP="00717D07">
      <w:pPr>
        <w:pStyle w:val="aff2"/>
        <w:tabs>
          <w:tab w:val="left" w:pos="9781"/>
        </w:tabs>
        <w:spacing w:after="240"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Все применяемые и используемые в ходе выполнения работ товары, материалы и оборудование должны иметь действующие сертификаты соответствия, сертификаты качества, гигиенические сертификаты, сертификаты пожарной безопасности и разрешены для использования на территории РФ.</w:t>
      </w:r>
    </w:p>
    <w:p w14:paraId="234AB0E4" w14:textId="013B04D5" w:rsidR="00717D07" w:rsidRPr="00717D07" w:rsidRDefault="00717D07" w:rsidP="00717D07">
      <w:pPr>
        <w:pStyle w:val="aff2"/>
        <w:numPr>
          <w:ilvl w:val="0"/>
          <w:numId w:val="23"/>
        </w:numPr>
        <w:tabs>
          <w:tab w:val="left" w:pos="9781"/>
        </w:tabs>
        <w:spacing w:line="274" w:lineRule="exact"/>
        <w:jc w:val="center"/>
        <w:rPr>
          <w:rFonts w:eastAsia="Times New Roman"/>
          <w:b/>
          <w:lang w:eastAsia="ru-RU"/>
        </w:rPr>
      </w:pPr>
      <w:r w:rsidRPr="00717D07">
        <w:rPr>
          <w:rFonts w:eastAsia="Times New Roman"/>
          <w:b/>
          <w:lang w:eastAsia="ru-RU"/>
        </w:rPr>
        <w:t>Требования к техническим характеристикам работ.</w:t>
      </w:r>
    </w:p>
    <w:p w14:paraId="0370F14D" w14:textId="1BE83DD9" w:rsidR="00717D07" w:rsidRDefault="00717D07" w:rsidP="00717D07">
      <w:pPr>
        <w:pStyle w:val="aff2"/>
        <w:tabs>
          <w:tab w:val="left" w:pos="9781"/>
        </w:tabs>
        <w:spacing w:after="244" w:line="274" w:lineRule="exact"/>
        <w:ind w:left="360" w:firstLine="0"/>
        <w:jc w:val="center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Качество и объем выполняемых работ, применяемых материалов должно соответствовать техническому заданию.</w:t>
      </w:r>
    </w:p>
    <w:p w14:paraId="37997863" w14:textId="77777777" w:rsidR="00717D07" w:rsidRPr="00717D07" w:rsidRDefault="00717D07" w:rsidP="00717D07">
      <w:pPr>
        <w:pStyle w:val="aff2"/>
        <w:tabs>
          <w:tab w:val="left" w:pos="9781"/>
        </w:tabs>
        <w:spacing w:after="244" w:line="274" w:lineRule="exact"/>
        <w:ind w:left="360" w:firstLine="0"/>
        <w:jc w:val="center"/>
        <w:rPr>
          <w:rFonts w:eastAsia="Times New Roman"/>
          <w:lang w:eastAsia="ru-RU"/>
        </w:rPr>
      </w:pPr>
    </w:p>
    <w:p w14:paraId="1EE5BB9D" w14:textId="2047A5A1" w:rsidR="00717D07" w:rsidRPr="00717D07" w:rsidRDefault="00717D07" w:rsidP="00186DA7">
      <w:pPr>
        <w:pStyle w:val="aff2"/>
        <w:numPr>
          <w:ilvl w:val="0"/>
          <w:numId w:val="23"/>
        </w:numPr>
        <w:tabs>
          <w:tab w:val="left" w:pos="9781"/>
        </w:tabs>
        <w:spacing w:line="269" w:lineRule="exact"/>
        <w:jc w:val="center"/>
        <w:rPr>
          <w:rFonts w:eastAsia="Times New Roman"/>
          <w:b/>
          <w:lang w:eastAsia="ru-RU"/>
        </w:rPr>
      </w:pPr>
      <w:r w:rsidRPr="00717D07">
        <w:rPr>
          <w:rFonts w:eastAsia="Times New Roman"/>
          <w:b/>
          <w:lang w:eastAsia="ru-RU"/>
        </w:rPr>
        <w:t>Требования к безопасности работ.</w:t>
      </w:r>
    </w:p>
    <w:p w14:paraId="3F0E81D1" w14:textId="6F331D73" w:rsidR="00717D07" w:rsidRPr="00186DA7" w:rsidRDefault="00717D07" w:rsidP="00186DA7">
      <w:pPr>
        <w:pStyle w:val="aff2"/>
        <w:tabs>
          <w:tab w:val="left" w:pos="1001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186DA7">
        <w:rPr>
          <w:rFonts w:eastAsia="Times New Roman"/>
          <w:lang w:eastAsia="ru-RU"/>
        </w:rPr>
        <w:lastRenderedPageBreak/>
        <w:t>1. Подрядчик обязан обеспечить за свой счет и на свой риск надлежащее хранение материалов, инструментов и другого имущества Подрядчика, находящегося на территории</w:t>
      </w:r>
      <w:r w:rsidR="00186DA7">
        <w:rPr>
          <w:rFonts w:eastAsia="Times New Roman"/>
          <w:lang w:eastAsia="ru-RU"/>
        </w:rPr>
        <w:t xml:space="preserve"> </w:t>
      </w:r>
      <w:r w:rsidRPr="00186DA7">
        <w:rPr>
          <w:rFonts w:eastAsia="Times New Roman"/>
          <w:lang w:eastAsia="ru-RU"/>
        </w:rPr>
        <w:t>Заказчика.</w:t>
      </w:r>
    </w:p>
    <w:p w14:paraId="2A96FFC6" w14:textId="77777777" w:rsidR="00717D07" w:rsidRPr="00717D07" w:rsidRDefault="00717D07" w:rsidP="00186DA7">
      <w:pPr>
        <w:pStyle w:val="aff2"/>
        <w:tabs>
          <w:tab w:val="left" w:pos="1087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2. Подрядчик отвечает за строгое соблюдение правил техники безопасности, правил охраны труда, пожарной безопасности и правил внутреннего распорядка при выполнении работ на территории Заказчика.</w:t>
      </w:r>
    </w:p>
    <w:p w14:paraId="7DDF2864" w14:textId="77777777" w:rsidR="00717D07" w:rsidRPr="00717D07" w:rsidRDefault="00717D07" w:rsidP="00186DA7">
      <w:pPr>
        <w:pStyle w:val="aff2"/>
        <w:tabs>
          <w:tab w:val="left" w:pos="1135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3. Подрядчик несет ответственность за все действия (бездействия) своих работников, в том числе и за соблюдение рабочими законодательства Российской Федерации.</w:t>
      </w:r>
    </w:p>
    <w:p w14:paraId="751D7FE2" w14:textId="77777777" w:rsidR="00717D07" w:rsidRPr="00717D07" w:rsidRDefault="00717D07" w:rsidP="00186DA7">
      <w:pPr>
        <w:pStyle w:val="aff2"/>
        <w:tabs>
          <w:tab w:val="left" w:pos="1044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4. Подрядчик должен обеспечить рабочих всем необходимым для производства работ инструментом, электрозащитными средствами, материалами</w:t>
      </w:r>
      <w:r w:rsidRPr="00717D07">
        <w:rPr>
          <w:rFonts w:eastAsia="Times New Roman"/>
          <w:b/>
          <w:bCs/>
          <w:lang w:eastAsia="ru-RU"/>
        </w:rPr>
        <w:t xml:space="preserve"> </w:t>
      </w:r>
      <w:r w:rsidRPr="00717D07">
        <w:rPr>
          <w:rFonts w:eastAsia="Times New Roman"/>
          <w:bCs/>
          <w:lang w:eastAsia="ru-RU"/>
        </w:rPr>
        <w:t>и</w:t>
      </w:r>
      <w:r w:rsidRPr="00717D07">
        <w:rPr>
          <w:rFonts w:eastAsia="Times New Roman"/>
          <w:lang w:eastAsia="ru-RU"/>
        </w:rPr>
        <w:t xml:space="preserve"> иным инвентарем. На протяжении всего срока производства работ на объекте должен присутствовать специалист из числа административно-технического персонала, отвечающий за безопасное производство работ.</w:t>
      </w:r>
    </w:p>
    <w:p w14:paraId="07BFEF2D" w14:textId="77777777" w:rsidR="00717D07" w:rsidRPr="00717D07" w:rsidRDefault="00717D07" w:rsidP="00186DA7">
      <w:pPr>
        <w:pStyle w:val="aff2"/>
        <w:tabs>
          <w:tab w:val="left" w:pos="1063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5. В целях безопасного выполнения работ Подрядчик устанавливает на всех опасных участках и местах, где это требуется по условиям работы, плакаты и предупредительные надписи.</w:t>
      </w:r>
    </w:p>
    <w:p w14:paraId="202933AB" w14:textId="77777777" w:rsidR="00862672" w:rsidRDefault="00717D07" w:rsidP="00862672">
      <w:pPr>
        <w:pStyle w:val="aff2"/>
        <w:tabs>
          <w:tab w:val="left" w:pos="1082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6. К выполнению огнеопасных (огневых) работ, а также работ, связанных с источником повышенной опасности, с использованием горючих веществ, грузоподъемных механизмов, оборудования, работающего под давлением, и иных технических устройств Подрядчик допускает лиц, прошедших соответствующее обучение и имеющих документы установленного образца. При этом оформление наряда-допуска, подписанное уполномоченным представителем Заказчика обязательно.</w:t>
      </w:r>
    </w:p>
    <w:p w14:paraId="23D2B372" w14:textId="77777777" w:rsidR="00862672" w:rsidRDefault="00862672" w:rsidP="00862672">
      <w:pPr>
        <w:pStyle w:val="aff2"/>
        <w:tabs>
          <w:tab w:val="left" w:pos="1082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</w:p>
    <w:p w14:paraId="77373214" w14:textId="12B77A12" w:rsidR="00186DA7" w:rsidRPr="00862672" w:rsidRDefault="00862672" w:rsidP="00862672">
      <w:pPr>
        <w:pStyle w:val="aff2"/>
        <w:tabs>
          <w:tab w:val="left" w:pos="1082"/>
          <w:tab w:val="left" w:pos="9781"/>
        </w:tabs>
        <w:spacing w:line="269" w:lineRule="exact"/>
        <w:ind w:left="360"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5. </w:t>
      </w:r>
      <w:r w:rsidR="00717D07" w:rsidRPr="00862672">
        <w:rPr>
          <w:rFonts w:eastAsia="Times New Roman"/>
          <w:b/>
          <w:lang w:eastAsia="ru-RU"/>
        </w:rPr>
        <w:t>Требования к результатам работ и иные показатели, связанные</w:t>
      </w:r>
    </w:p>
    <w:p w14:paraId="149C7A5C" w14:textId="1B8924AD" w:rsidR="00717D07" w:rsidRPr="00186DA7" w:rsidRDefault="00717D07" w:rsidP="00186DA7">
      <w:pPr>
        <w:pStyle w:val="aff2"/>
        <w:tabs>
          <w:tab w:val="left" w:pos="1082"/>
          <w:tab w:val="left" w:pos="9781"/>
        </w:tabs>
        <w:spacing w:line="269" w:lineRule="exact"/>
        <w:ind w:left="360" w:firstLine="0"/>
        <w:jc w:val="center"/>
        <w:rPr>
          <w:rFonts w:eastAsia="Times New Roman"/>
          <w:lang w:eastAsia="ru-RU"/>
        </w:rPr>
      </w:pPr>
      <w:r w:rsidRPr="00186DA7">
        <w:rPr>
          <w:rFonts w:eastAsia="Times New Roman"/>
          <w:b/>
          <w:lang w:eastAsia="ru-RU"/>
        </w:rPr>
        <w:t>с</w:t>
      </w:r>
      <w:r w:rsidR="00186DA7">
        <w:rPr>
          <w:rFonts w:eastAsia="Times New Roman"/>
          <w:b/>
          <w:lang w:eastAsia="ru-RU"/>
        </w:rPr>
        <w:t xml:space="preserve"> </w:t>
      </w:r>
      <w:r w:rsidRPr="00186DA7">
        <w:rPr>
          <w:rFonts w:eastAsia="Times New Roman"/>
          <w:b/>
          <w:lang w:eastAsia="ru-RU"/>
        </w:rPr>
        <w:t>определением соответствия выполняемых работ потребностям заказчика.</w:t>
      </w:r>
    </w:p>
    <w:p w14:paraId="520EEA19" w14:textId="77777777" w:rsidR="00717D07" w:rsidRPr="00717D07" w:rsidRDefault="00717D07" w:rsidP="00186DA7">
      <w:pPr>
        <w:pStyle w:val="aff2"/>
        <w:tabs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Работы должны быть выполнены качественно и в срок, с соблюдением, требований СНиП, стандартов, технических условий и других нормативных документов Российской Федерации, определяющих перечень, объем и последовательность таких работ, в строгом соответствии с техническим заданием и документацией.</w:t>
      </w:r>
    </w:p>
    <w:p w14:paraId="21379049" w14:textId="77777777" w:rsidR="00717D07" w:rsidRPr="00717D07" w:rsidRDefault="00717D07" w:rsidP="00186DA7">
      <w:pPr>
        <w:pStyle w:val="aff2"/>
        <w:tabs>
          <w:tab w:val="left" w:pos="9781"/>
        </w:tabs>
        <w:spacing w:line="25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При исполнении Контракта Подрядчик обязан учитывать указанные требования и в дальнейшем представить результаты работы в соответствии с техническим заданием Заказчика.</w:t>
      </w:r>
    </w:p>
    <w:p w14:paraId="6BA6F3C5" w14:textId="7750BA9D" w:rsidR="00717D07" w:rsidRDefault="00717D07" w:rsidP="00186DA7">
      <w:pPr>
        <w:pStyle w:val="aff2"/>
        <w:tabs>
          <w:tab w:val="left" w:pos="9781"/>
        </w:tabs>
        <w:spacing w:after="225" w:line="25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Во время выполнения работ необходимо выполнять требования норм пожарной безопасности, строительных норм и правил.</w:t>
      </w:r>
    </w:p>
    <w:p w14:paraId="6F141AF5" w14:textId="77777777" w:rsidR="00186DA7" w:rsidRPr="00717D07" w:rsidRDefault="00186DA7" w:rsidP="00186DA7">
      <w:pPr>
        <w:pStyle w:val="aff2"/>
        <w:tabs>
          <w:tab w:val="left" w:pos="9781"/>
        </w:tabs>
        <w:spacing w:after="225" w:line="254" w:lineRule="exact"/>
        <w:ind w:left="360" w:firstLine="0"/>
        <w:jc w:val="both"/>
        <w:rPr>
          <w:rFonts w:eastAsia="Times New Roman"/>
          <w:lang w:eastAsia="ru-RU"/>
        </w:rPr>
      </w:pPr>
    </w:p>
    <w:p w14:paraId="7EE2AFB1" w14:textId="7159B826" w:rsidR="00717D07" w:rsidRPr="00717D07" w:rsidRDefault="00717D07" w:rsidP="00717D07">
      <w:pPr>
        <w:pStyle w:val="aff2"/>
        <w:numPr>
          <w:ilvl w:val="0"/>
          <w:numId w:val="23"/>
        </w:numPr>
        <w:tabs>
          <w:tab w:val="left" w:pos="3750"/>
          <w:tab w:val="left" w:pos="9781"/>
        </w:tabs>
        <w:spacing w:line="274" w:lineRule="exact"/>
        <w:jc w:val="center"/>
        <w:rPr>
          <w:rFonts w:eastAsia="Times New Roman"/>
          <w:b/>
          <w:lang w:eastAsia="ru-RU"/>
        </w:rPr>
      </w:pPr>
      <w:r w:rsidRPr="00717D07">
        <w:rPr>
          <w:rFonts w:eastAsia="Times New Roman"/>
          <w:b/>
          <w:lang w:eastAsia="ru-RU"/>
        </w:rPr>
        <w:t>Порядок выполнения работ.</w:t>
      </w:r>
    </w:p>
    <w:p w14:paraId="597B257E" w14:textId="53D3BB60" w:rsidR="00717D07" w:rsidRPr="00717D07" w:rsidRDefault="00717D07" w:rsidP="00186DA7">
      <w:pPr>
        <w:pStyle w:val="aff2"/>
        <w:tabs>
          <w:tab w:val="left" w:pos="1375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Подрядчик обеспечивает содержание и своевременную уборку территории, вывоз мусора и отходов. Запрещается загромождение помещений, в которых проводятся работы материалами, тарой, мусором и отходами, другими предметами.</w:t>
      </w:r>
    </w:p>
    <w:p w14:paraId="7193DE88" w14:textId="740AC779" w:rsidR="00717D07" w:rsidRPr="00717D07" w:rsidRDefault="00717D07" w:rsidP="00186DA7">
      <w:pPr>
        <w:pStyle w:val="aff2"/>
        <w:tabs>
          <w:tab w:val="left" w:pos="1495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Подрядчик обязан немедленно известить Заказчика при выявлении аварийного состояния на объекте, препятствующего</w:t>
      </w:r>
      <w:r w:rsidRPr="00717D07">
        <w:rPr>
          <w:rFonts w:eastAsia="Times New Roman"/>
          <w:b/>
          <w:bCs/>
          <w:lang w:eastAsia="ru-RU"/>
        </w:rPr>
        <w:t xml:space="preserve"> </w:t>
      </w:r>
      <w:r w:rsidRPr="00717D07">
        <w:rPr>
          <w:rFonts w:eastAsia="Times New Roman"/>
          <w:bCs/>
          <w:lang w:eastAsia="ru-RU"/>
        </w:rPr>
        <w:t>выполнению</w:t>
      </w:r>
      <w:r w:rsidRPr="00717D07">
        <w:rPr>
          <w:rFonts w:eastAsia="Times New Roman"/>
          <w:b/>
          <w:lang w:eastAsia="ru-RU"/>
        </w:rPr>
        <w:t xml:space="preserve"> </w:t>
      </w:r>
      <w:r w:rsidRPr="00717D07">
        <w:rPr>
          <w:rFonts w:eastAsia="Times New Roman"/>
          <w:lang w:eastAsia="ru-RU"/>
        </w:rPr>
        <w:t>работ.</w:t>
      </w:r>
    </w:p>
    <w:p w14:paraId="1D3B1B5B" w14:textId="37E35DD7" w:rsidR="00717D07" w:rsidRPr="00717D07" w:rsidRDefault="00717D07" w:rsidP="00186DA7">
      <w:pPr>
        <w:pStyle w:val="aff2"/>
        <w:tabs>
          <w:tab w:val="left" w:pos="1342"/>
          <w:tab w:val="left" w:pos="9781"/>
        </w:tabs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По окончании работ Подрядчик обязан передать Заказчику всю необходимую техническую и иную документацию.</w:t>
      </w:r>
    </w:p>
    <w:p w14:paraId="1A96AA5F" w14:textId="77777777" w:rsidR="00717D07" w:rsidRPr="00717D07" w:rsidRDefault="00717D07" w:rsidP="00186DA7">
      <w:pPr>
        <w:pStyle w:val="aff2"/>
        <w:tabs>
          <w:tab w:val="left" w:pos="3688"/>
          <w:tab w:val="left" w:pos="9781"/>
        </w:tabs>
        <w:ind w:left="360" w:firstLine="0"/>
        <w:rPr>
          <w:rFonts w:eastAsia="Times New Roman"/>
          <w:b/>
          <w:lang w:eastAsia="ru-RU"/>
        </w:rPr>
      </w:pPr>
    </w:p>
    <w:p w14:paraId="2112BF7A" w14:textId="7072054B" w:rsidR="00717D07" w:rsidRPr="00717D07" w:rsidRDefault="00717D07" w:rsidP="00186DA7">
      <w:pPr>
        <w:pStyle w:val="aff2"/>
        <w:numPr>
          <w:ilvl w:val="0"/>
          <w:numId w:val="23"/>
        </w:numPr>
        <w:tabs>
          <w:tab w:val="left" w:pos="3688"/>
          <w:tab w:val="left" w:pos="9781"/>
        </w:tabs>
        <w:jc w:val="center"/>
        <w:rPr>
          <w:rFonts w:eastAsia="Times New Roman"/>
          <w:b/>
          <w:lang w:eastAsia="ru-RU"/>
        </w:rPr>
      </w:pPr>
      <w:r w:rsidRPr="00717D07">
        <w:rPr>
          <w:rFonts w:eastAsia="Times New Roman"/>
          <w:b/>
          <w:lang w:eastAsia="ru-RU"/>
        </w:rPr>
        <w:t>Условия выполнения работ.</w:t>
      </w:r>
    </w:p>
    <w:p w14:paraId="6748714D" w14:textId="2BC8F6FF" w:rsidR="00717D07" w:rsidRPr="00717D07" w:rsidRDefault="00717D07" w:rsidP="00186DA7">
      <w:pPr>
        <w:pStyle w:val="aff2"/>
        <w:tabs>
          <w:tab w:val="left" w:pos="851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Необходимо выполнить работы, являющиеся предметом контракта, в соответствии и с соблюдением технологии и метода производства работ, согласно Федеральному закону Российской Федерации - от 30 декабря 2009 г. № 384-Ф3 «Технический регламент о безопасности зданий и сооружений».</w:t>
      </w:r>
    </w:p>
    <w:p w14:paraId="612F89D6" w14:textId="55DAD2C4" w:rsidR="00717D07" w:rsidRPr="00717D07" w:rsidRDefault="00717D07" w:rsidP="00186DA7">
      <w:pPr>
        <w:pStyle w:val="aff2"/>
        <w:tabs>
          <w:tab w:val="left" w:pos="851"/>
          <w:tab w:val="left" w:pos="1351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lastRenderedPageBreak/>
        <w:t>Все работы должны быть с использованием качественных (в соответствии с ГОСТ, СНиП), экологически чистых, сертифицированных материалов и оборудования. Документы о соответствии материалов и оборудования качеству и безопасности Подрядчик обязан предъявлять, при осуществлении Заказчиком контроля за выполнением работ, и передать их Заказчику по окончании работ. Выполненные работы (результат работ) должны соответствовать санитарным и гигиеническим требованиям, обеспечивать надежность, эффективность и безопасность эксплуатации установленного Подрядчиком оборудования, а также здания, в котором проводились работы.</w:t>
      </w:r>
    </w:p>
    <w:p w14:paraId="77C7C209" w14:textId="73D35B41" w:rsidR="00717D07" w:rsidRPr="00717D07" w:rsidRDefault="00717D07" w:rsidP="00862672">
      <w:pPr>
        <w:pStyle w:val="aff2"/>
        <w:tabs>
          <w:tab w:val="left" w:pos="851"/>
          <w:tab w:val="left" w:pos="1370"/>
          <w:tab w:val="left" w:pos="9781"/>
        </w:tabs>
        <w:spacing w:line="278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До начала выполнения работ Подрядчик обязан предоставить Заказчику в письменной форме сведения обо всех привлекаемых для выполнения работ работниках, автотранспорте, иных самоходных транспортных средств. Сведения должны содержать данные всех работников, государственные регистрационные номера автотранспорта и иные сведения позволяющие идентифицировать привлекаемые ресурсы. Сведения должны быть подписаны руководителем Подрядчика или иным уполномоченным лицом.</w:t>
      </w:r>
    </w:p>
    <w:p w14:paraId="456BD7AB" w14:textId="3AB33904" w:rsidR="00717D07" w:rsidRPr="00717D07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Демонтажные работы Подрядчик производит по предварительному согласованию с Заказчиком.</w:t>
      </w:r>
    </w:p>
    <w:p w14:paraId="553D9376" w14:textId="100C4723" w:rsidR="00717D07" w:rsidRPr="00717D07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Время производства работ с повышенной шумностью согласовывается с Заказчиком отдельно, не допускается выполнение таких работ без согласования с Заказчиком.</w:t>
      </w:r>
    </w:p>
    <w:p w14:paraId="364EF5A0" w14:textId="6F06A5A5" w:rsidR="00717D07" w:rsidRPr="00717D07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 случае повреждения материалов, изделий, конструкций, оборудования, принадлежащих Заказчику или третьим лицам, Подрядчик устраняет повреждения за свой счет в сроки, установленные Заказчиком.</w:t>
      </w:r>
    </w:p>
    <w:p w14:paraId="0E31DA36" w14:textId="66DDC086" w:rsidR="00717D07" w:rsidRPr="00717D07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 случае несогласованных действий Подрядчик устраняет последствия за свой счет, в сроки, установленные Заказчиком,</w:t>
      </w:r>
    </w:p>
    <w:p w14:paraId="23B91228" w14:textId="0B2B37DC" w:rsidR="00717D07" w:rsidRPr="00717D07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Вывоз строительного мусора производится силами и за счет средств Подрядчика регулярно.</w:t>
      </w:r>
    </w:p>
    <w:p w14:paraId="0A3E6FB7" w14:textId="77777777" w:rsidR="00862672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Подрядчик за свой счёт устраняет дефекты, выявленные в гарантийный период.</w:t>
      </w:r>
    </w:p>
    <w:p w14:paraId="560D712E" w14:textId="03B678A1" w:rsidR="00717D07" w:rsidRPr="00862672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862672">
        <w:rPr>
          <w:rFonts w:eastAsia="Times New Roman"/>
          <w:lang w:eastAsia="ru-RU"/>
        </w:rPr>
        <w:t>Использование бывших в употреблении материалов не допускается.</w:t>
      </w:r>
    </w:p>
    <w:p w14:paraId="2BB90F2E" w14:textId="2F4A82C0" w:rsidR="00717D07" w:rsidRPr="00862672" w:rsidRDefault="00717D07" w:rsidP="00862672">
      <w:pPr>
        <w:tabs>
          <w:tab w:val="left" w:pos="851"/>
          <w:tab w:val="left" w:pos="2526"/>
          <w:tab w:val="left" w:pos="9781"/>
        </w:tabs>
        <w:spacing w:line="274" w:lineRule="exact"/>
        <w:ind w:firstLine="0"/>
        <w:jc w:val="both"/>
        <w:rPr>
          <w:rFonts w:eastAsia="Times New Roman"/>
          <w:lang w:eastAsia="ru-RU"/>
        </w:rPr>
      </w:pPr>
    </w:p>
    <w:p w14:paraId="75882748" w14:textId="2462DD7F" w:rsidR="00717D07" w:rsidRPr="00717D07" w:rsidRDefault="00717D07" w:rsidP="00717D07">
      <w:pPr>
        <w:pStyle w:val="aff2"/>
        <w:numPr>
          <w:ilvl w:val="0"/>
          <w:numId w:val="23"/>
        </w:numPr>
        <w:tabs>
          <w:tab w:val="left" w:pos="709"/>
        </w:tabs>
        <w:jc w:val="center"/>
        <w:rPr>
          <w:rFonts w:eastAsia="Calibri"/>
          <w:b/>
          <w:lang w:eastAsia="ru-RU"/>
        </w:rPr>
      </w:pPr>
      <w:r w:rsidRPr="00717D07">
        <w:rPr>
          <w:b/>
          <w:lang w:eastAsia="ru-RU"/>
        </w:rPr>
        <w:t xml:space="preserve">Гарантийные обязательства. </w:t>
      </w:r>
    </w:p>
    <w:p w14:paraId="0357F19E" w14:textId="32A5E1E1" w:rsidR="00717D07" w:rsidRDefault="00717D07" w:rsidP="00862672">
      <w:pPr>
        <w:pStyle w:val="aff2"/>
        <w:ind w:left="360" w:firstLine="0"/>
        <w:jc w:val="both"/>
        <w:rPr>
          <w:lang w:eastAsia="en-US"/>
        </w:rPr>
      </w:pPr>
      <w:r>
        <w:t>Подрядчик гарантирует качественное выполнение работ, а также достижение указанных в Техническом задании показателей и возможность эксплуатации результата работ в соответствии с Контрактом на протяжении гарантийного срока.</w:t>
      </w:r>
    </w:p>
    <w:p w14:paraId="5FDCE2A2" w14:textId="6906AFBD" w:rsidR="00717D07" w:rsidRDefault="00717D07" w:rsidP="00862672">
      <w:pPr>
        <w:pStyle w:val="aff2"/>
        <w:ind w:left="360" w:firstLine="0"/>
        <w:jc w:val="both"/>
      </w:pPr>
      <w:r>
        <w:t xml:space="preserve">Гарантийный срок на результат выполненных работ составляет: </w:t>
      </w:r>
      <w:r w:rsidR="00862672">
        <w:t>не менее</w:t>
      </w:r>
      <w:r>
        <w:t xml:space="preserve"> (</w:t>
      </w:r>
      <w:r w:rsidR="00862672">
        <w:t>12</w:t>
      </w:r>
      <w:r>
        <w:t>) месяц</w:t>
      </w:r>
      <w:r w:rsidR="00862672">
        <w:t>ев</w:t>
      </w:r>
      <w:r>
        <w:t xml:space="preserve"> с даты подписания </w:t>
      </w:r>
      <w:r w:rsidR="00862672">
        <w:t>УПД</w:t>
      </w:r>
      <w:r>
        <w:t xml:space="preserve">. </w:t>
      </w:r>
    </w:p>
    <w:p w14:paraId="37EF4F72" w14:textId="77777777" w:rsidR="00717D07" w:rsidRDefault="00717D07" w:rsidP="00862672">
      <w:pPr>
        <w:pStyle w:val="aff2"/>
        <w:keepNext/>
        <w:keepLines/>
        <w:ind w:left="360" w:firstLine="0"/>
        <w:jc w:val="both"/>
      </w:pPr>
      <w:r>
        <w:t xml:space="preserve">Началом течения гарантийного срока является дата окончательной приемки результата работ. Заказчик вправе предъявить требования, связанные с недостатками результата работ, обнаруженными в течение гарантийного срока. Подрядчик устраняет обнаруженные недостатки в течение 10 (Десяти) рабочих дней с момента получения письменного извещения от Заказчика. </w:t>
      </w:r>
    </w:p>
    <w:p w14:paraId="02FEC29C" w14:textId="77777777" w:rsidR="00862672" w:rsidRDefault="00717D07" w:rsidP="00862672">
      <w:pPr>
        <w:pStyle w:val="aff2"/>
        <w:keepNext/>
        <w:keepLines/>
        <w:ind w:left="360" w:firstLine="0"/>
        <w:jc w:val="both"/>
      </w:pPr>
      <w:r>
        <w:t xml:space="preserve">Гарантийный срок качества на результат выполненных работ продлевается на период устранения дефектов (недостатков), обнаруженных в процессе эксплуатации объекта, за которые несет ответственность Подрядчик. </w:t>
      </w:r>
    </w:p>
    <w:p w14:paraId="703DE28F" w14:textId="2BC01552" w:rsidR="00717D07" w:rsidRDefault="00717D07" w:rsidP="00862672">
      <w:pPr>
        <w:pStyle w:val="aff2"/>
        <w:keepNext/>
        <w:keepLines/>
        <w:ind w:left="360" w:firstLine="0"/>
        <w:jc w:val="both"/>
      </w:pPr>
      <w:r>
        <w:t>В течение гарантийного срока Подрядчик за свой счет, используя свои материалы, производит повторно работы, качество которых в течение гарантийного срока ухудшилось, а также производит замену пришедших в негодность материалов, используемых при выполнении работ. Срок обследования гарантийного случая составляет не более 5 (Пяти) рабочих дней.</w:t>
      </w:r>
    </w:p>
    <w:p w14:paraId="17D3BE69" w14:textId="174BDC91" w:rsidR="0064045A" w:rsidRDefault="0064045A" w:rsidP="008B34E7">
      <w:pPr>
        <w:pStyle w:val="affc"/>
        <w:tabs>
          <w:tab w:val="left" w:pos="708"/>
        </w:tabs>
      </w:pPr>
    </w:p>
    <w:sectPr w:rsidR="0064045A">
      <w:footerReference w:type="default" r:id="rId9"/>
      <w:footerReference w:type="first" r:id="rId10"/>
      <w:pgSz w:w="16838" w:h="11906" w:orient="landscape"/>
      <w:pgMar w:top="567" w:right="1134" w:bottom="1418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761FF" w14:textId="77777777" w:rsidR="00CE4095" w:rsidRDefault="00CE4095">
      <w:r>
        <w:separator/>
      </w:r>
    </w:p>
  </w:endnote>
  <w:endnote w:type="continuationSeparator" w:id="0">
    <w:p w14:paraId="308E8D7E" w14:textId="77777777" w:rsidR="00CE4095" w:rsidRDefault="00CE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2F5B" w14:textId="77777777" w:rsidR="00BF3CF9" w:rsidRDefault="00BF3CF9">
    <w:pPr>
      <w:pStyle w:val="af4"/>
    </w:pPr>
    <w:r>
      <w:fldChar w:fldCharType="begin"/>
    </w:r>
    <w:r>
      <w:instrText>PAGE   \* MERGEFORMAT</w:instrText>
    </w:r>
    <w:r>
      <w:fldChar w:fldCharType="separate"/>
    </w:r>
    <w:r w:rsidR="005779D1">
      <w:rPr>
        <w:noProof/>
      </w:rPr>
      <w:t>6</w:t>
    </w:r>
    <w:r>
      <w:fldChar w:fldCharType="end"/>
    </w:r>
  </w:p>
  <w:p w14:paraId="3EC99E49" w14:textId="77777777" w:rsidR="00BF3CF9" w:rsidRDefault="00BF3CF9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A158" w14:textId="77777777" w:rsidR="00BF3CF9" w:rsidRDefault="00BF3CF9">
    <w:pPr>
      <w:pStyle w:val="af4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529D4BEA" w14:textId="77777777" w:rsidR="00BF3CF9" w:rsidRDefault="00BF3CF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6B0A" w14:textId="77777777" w:rsidR="00CE4095" w:rsidRDefault="00CE4095">
      <w:r>
        <w:separator/>
      </w:r>
    </w:p>
  </w:footnote>
  <w:footnote w:type="continuationSeparator" w:id="0">
    <w:p w14:paraId="2ECFB343" w14:textId="77777777" w:rsidR="00CE4095" w:rsidRDefault="00CE4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62816E"/>
    <w:multiLevelType w:val="multilevel"/>
    <w:tmpl w:val="E4425C86"/>
    <w:lvl w:ilvl="0">
      <w:start w:val="1"/>
      <w:numFmt w:val="decimal"/>
      <w:suff w:val="space"/>
      <w:lvlText w:val="Статья %1."/>
      <w:lvlJc w:val="left"/>
      <w:pPr>
        <w:ind w:left="567" w:firstLine="0"/>
      </w:pPr>
      <w:rPr>
        <w:rFonts w:ascii="Times New Roman" w:hAnsi="Times New Roman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/>
        <w:i w:val="0"/>
        <w:strike w:val="0"/>
        <w:dstrike w:val="0"/>
        <w:color w:val="auto"/>
        <w:sz w:val="20"/>
        <w:u w:val="none"/>
        <w:effect w:val="none"/>
        <w:vertAlign w:val="baseline"/>
      </w:rPr>
    </w:lvl>
    <w:lvl w:ilvl="2">
      <w:start w:val="1"/>
      <w:numFmt w:val="decimal"/>
      <w:pStyle w:val="a"/>
      <w:lvlText w:val="%1.%2.%3."/>
      <w:lvlJc w:val="left"/>
      <w:pPr>
        <w:ind w:left="567" w:hanging="567"/>
      </w:pPr>
      <w:rPr>
        <w:rFonts w:ascii="Times New Roman" w:hAnsi="Times New Roman"/>
        <w:b/>
        <w:i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567" w:hanging="567"/>
      </w:p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567" w:hanging="567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 w15:restartNumberingAfterBreak="0">
    <w:nsid w:val="074F0531"/>
    <w:multiLevelType w:val="hybridMultilevel"/>
    <w:tmpl w:val="C928B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02C4E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B507073"/>
    <w:multiLevelType w:val="multilevel"/>
    <w:tmpl w:val="1B5070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B3A47"/>
    <w:multiLevelType w:val="hybridMultilevel"/>
    <w:tmpl w:val="D62E2EF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2CE797A"/>
    <w:multiLevelType w:val="hybridMultilevel"/>
    <w:tmpl w:val="529EED4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4243702"/>
    <w:multiLevelType w:val="multilevel"/>
    <w:tmpl w:val="24243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417F3"/>
    <w:multiLevelType w:val="hybridMultilevel"/>
    <w:tmpl w:val="DF7C2A9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2DA1412B"/>
    <w:multiLevelType w:val="multilevel"/>
    <w:tmpl w:val="2DA141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30559"/>
    <w:multiLevelType w:val="multilevel"/>
    <w:tmpl w:val="C034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7C41B7"/>
    <w:multiLevelType w:val="multilevel"/>
    <w:tmpl w:val="488A2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0BC684D"/>
    <w:multiLevelType w:val="multilevel"/>
    <w:tmpl w:val="30BC684D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221679D"/>
    <w:multiLevelType w:val="multilevel"/>
    <w:tmpl w:val="3221679D"/>
    <w:lvl w:ilvl="0">
      <w:start w:val="1"/>
      <w:numFmt w:val="decimal"/>
      <w:lvlText w:val="%1."/>
      <w:lvlJc w:val="left"/>
      <w:pPr>
        <w:ind w:left="133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C1D6E2B"/>
    <w:multiLevelType w:val="hybridMultilevel"/>
    <w:tmpl w:val="5C5E115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3ED129D6"/>
    <w:multiLevelType w:val="hybridMultilevel"/>
    <w:tmpl w:val="54FE1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F51D2"/>
    <w:multiLevelType w:val="multilevel"/>
    <w:tmpl w:val="47B2EE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527254"/>
    <w:multiLevelType w:val="hybridMultilevel"/>
    <w:tmpl w:val="54547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E5B82"/>
    <w:multiLevelType w:val="hybridMultilevel"/>
    <w:tmpl w:val="54547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11E72"/>
    <w:multiLevelType w:val="multilevel"/>
    <w:tmpl w:val="E4DEBA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688761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7B5F27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1964CAC"/>
    <w:multiLevelType w:val="hybridMultilevel"/>
    <w:tmpl w:val="4F944228"/>
    <w:lvl w:ilvl="0" w:tplc="6DE43E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4662C9D"/>
    <w:multiLevelType w:val="multilevel"/>
    <w:tmpl w:val="027E10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74A642A0"/>
    <w:multiLevelType w:val="hybridMultilevel"/>
    <w:tmpl w:val="0BDAF4EE"/>
    <w:lvl w:ilvl="0" w:tplc="BDE0B46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5940D22"/>
    <w:multiLevelType w:val="multilevel"/>
    <w:tmpl w:val="1A36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B45EDE"/>
    <w:multiLevelType w:val="multilevel"/>
    <w:tmpl w:val="7CB45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3373E"/>
    <w:multiLevelType w:val="multilevel"/>
    <w:tmpl w:val="F8EAC7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</w:num>
  <w:num w:numId="9">
    <w:abstractNumId w:val="13"/>
  </w:num>
  <w:num w:numId="10">
    <w:abstractNumId w:val="23"/>
  </w:num>
  <w:num w:numId="11">
    <w:abstractNumId w:val="14"/>
  </w:num>
  <w:num w:numId="12">
    <w:abstractNumId w:val="15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8"/>
  </w:num>
  <w:num w:numId="16">
    <w:abstractNumId w:val="20"/>
  </w:num>
  <w:num w:numId="17">
    <w:abstractNumId w:val="11"/>
  </w:num>
  <w:num w:numId="18">
    <w:abstractNumId w:val="5"/>
  </w:num>
  <w:num w:numId="19">
    <w:abstractNumId w:val="19"/>
  </w:num>
  <w:num w:numId="20">
    <w:abstractNumId w:val="18"/>
  </w:num>
  <w:num w:numId="21">
    <w:abstractNumId w:val="2"/>
  </w:num>
  <w:num w:numId="22">
    <w:abstractNumId w:val="17"/>
  </w:num>
  <w:num w:numId="23">
    <w:abstractNumId w:val="21"/>
  </w:num>
  <w:num w:numId="24">
    <w:abstractNumId w:val="16"/>
  </w:num>
  <w:num w:numId="25">
    <w:abstractNumId w:val="27"/>
  </w:num>
  <w:num w:numId="26">
    <w:abstractNumId w:val="25"/>
  </w:num>
  <w:num w:numId="27">
    <w:abstractNumId w:val="1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41D"/>
    <w:rsid w:val="00007900"/>
    <w:rsid w:val="0001249E"/>
    <w:rsid w:val="00021F49"/>
    <w:rsid w:val="0002688F"/>
    <w:rsid w:val="0003122B"/>
    <w:rsid w:val="00037CB0"/>
    <w:rsid w:val="0004332A"/>
    <w:rsid w:val="00051833"/>
    <w:rsid w:val="00062BE6"/>
    <w:rsid w:val="00071202"/>
    <w:rsid w:val="00093821"/>
    <w:rsid w:val="00096ADD"/>
    <w:rsid w:val="000B1AEF"/>
    <w:rsid w:val="000C5AEF"/>
    <w:rsid w:val="000D6285"/>
    <w:rsid w:val="000E7FD0"/>
    <w:rsid w:val="00103CB1"/>
    <w:rsid w:val="001107AA"/>
    <w:rsid w:val="00111426"/>
    <w:rsid w:val="00120DBD"/>
    <w:rsid w:val="00124DC4"/>
    <w:rsid w:val="0013258C"/>
    <w:rsid w:val="00136775"/>
    <w:rsid w:val="00136F25"/>
    <w:rsid w:val="00142822"/>
    <w:rsid w:val="0015173E"/>
    <w:rsid w:val="00155564"/>
    <w:rsid w:val="0017588D"/>
    <w:rsid w:val="00186DA7"/>
    <w:rsid w:val="001A174D"/>
    <w:rsid w:val="001A33CE"/>
    <w:rsid w:val="001A63C9"/>
    <w:rsid w:val="001B3C58"/>
    <w:rsid w:val="001C7045"/>
    <w:rsid w:val="001E28D5"/>
    <w:rsid w:val="001E654D"/>
    <w:rsid w:val="00200CBE"/>
    <w:rsid w:val="0020476E"/>
    <w:rsid w:val="0020494A"/>
    <w:rsid w:val="002220C4"/>
    <w:rsid w:val="00226BDF"/>
    <w:rsid w:val="00236A95"/>
    <w:rsid w:val="0024340D"/>
    <w:rsid w:val="002508EC"/>
    <w:rsid w:val="00255EAC"/>
    <w:rsid w:val="0026461D"/>
    <w:rsid w:val="00270A89"/>
    <w:rsid w:val="00272F3A"/>
    <w:rsid w:val="0027375F"/>
    <w:rsid w:val="0027685E"/>
    <w:rsid w:val="00283C79"/>
    <w:rsid w:val="00285B2A"/>
    <w:rsid w:val="00290362"/>
    <w:rsid w:val="002911F1"/>
    <w:rsid w:val="00292B4B"/>
    <w:rsid w:val="00294263"/>
    <w:rsid w:val="00294651"/>
    <w:rsid w:val="002A1C82"/>
    <w:rsid w:val="002A5429"/>
    <w:rsid w:val="002A7FD8"/>
    <w:rsid w:val="002B13E0"/>
    <w:rsid w:val="002C32AA"/>
    <w:rsid w:val="002C626D"/>
    <w:rsid w:val="002E0901"/>
    <w:rsid w:val="002F47B3"/>
    <w:rsid w:val="0031153B"/>
    <w:rsid w:val="00315610"/>
    <w:rsid w:val="00326238"/>
    <w:rsid w:val="0036238D"/>
    <w:rsid w:val="00364511"/>
    <w:rsid w:val="00385608"/>
    <w:rsid w:val="00385641"/>
    <w:rsid w:val="003856BB"/>
    <w:rsid w:val="003963B4"/>
    <w:rsid w:val="003A452B"/>
    <w:rsid w:val="003B5E9B"/>
    <w:rsid w:val="003B72AC"/>
    <w:rsid w:val="003D1E74"/>
    <w:rsid w:val="003E0C4F"/>
    <w:rsid w:val="003F7772"/>
    <w:rsid w:val="004017A6"/>
    <w:rsid w:val="00420E8B"/>
    <w:rsid w:val="00427178"/>
    <w:rsid w:val="00432B7A"/>
    <w:rsid w:val="00445029"/>
    <w:rsid w:val="00450D94"/>
    <w:rsid w:val="0045561E"/>
    <w:rsid w:val="0047221C"/>
    <w:rsid w:val="00475E31"/>
    <w:rsid w:val="0049048A"/>
    <w:rsid w:val="00493844"/>
    <w:rsid w:val="004942C1"/>
    <w:rsid w:val="004B72B5"/>
    <w:rsid w:val="004C7BEB"/>
    <w:rsid w:val="004D7D5D"/>
    <w:rsid w:val="004E679D"/>
    <w:rsid w:val="004F0427"/>
    <w:rsid w:val="00504517"/>
    <w:rsid w:val="00513055"/>
    <w:rsid w:val="00513E70"/>
    <w:rsid w:val="0051644C"/>
    <w:rsid w:val="00520197"/>
    <w:rsid w:val="00524B35"/>
    <w:rsid w:val="005259B8"/>
    <w:rsid w:val="0055012B"/>
    <w:rsid w:val="005609A4"/>
    <w:rsid w:val="00560A11"/>
    <w:rsid w:val="005779D1"/>
    <w:rsid w:val="00581D3C"/>
    <w:rsid w:val="0059324D"/>
    <w:rsid w:val="00594763"/>
    <w:rsid w:val="00595C99"/>
    <w:rsid w:val="005A5CFA"/>
    <w:rsid w:val="005B7D8C"/>
    <w:rsid w:val="005D17C9"/>
    <w:rsid w:val="005D428A"/>
    <w:rsid w:val="005E2EF8"/>
    <w:rsid w:val="005E5F1B"/>
    <w:rsid w:val="005F09C9"/>
    <w:rsid w:val="005F3BB2"/>
    <w:rsid w:val="00612040"/>
    <w:rsid w:val="00622BEB"/>
    <w:rsid w:val="006319AC"/>
    <w:rsid w:val="0064045A"/>
    <w:rsid w:val="006430D9"/>
    <w:rsid w:val="00654211"/>
    <w:rsid w:val="0067388B"/>
    <w:rsid w:val="006757AF"/>
    <w:rsid w:val="0069123E"/>
    <w:rsid w:val="00697FDB"/>
    <w:rsid w:val="006A6AE8"/>
    <w:rsid w:val="006B0E88"/>
    <w:rsid w:val="006B42FD"/>
    <w:rsid w:val="006C7950"/>
    <w:rsid w:val="006D4649"/>
    <w:rsid w:val="006E7E56"/>
    <w:rsid w:val="006F2BB7"/>
    <w:rsid w:val="00711053"/>
    <w:rsid w:val="00717D07"/>
    <w:rsid w:val="007458B2"/>
    <w:rsid w:val="00753E08"/>
    <w:rsid w:val="00755771"/>
    <w:rsid w:val="007602A1"/>
    <w:rsid w:val="007634C0"/>
    <w:rsid w:val="00775F24"/>
    <w:rsid w:val="00793195"/>
    <w:rsid w:val="00797E13"/>
    <w:rsid w:val="007A47D1"/>
    <w:rsid w:val="007A4ECB"/>
    <w:rsid w:val="007C6934"/>
    <w:rsid w:val="007C7D18"/>
    <w:rsid w:val="007D25DB"/>
    <w:rsid w:val="007D4065"/>
    <w:rsid w:val="007D521E"/>
    <w:rsid w:val="007E47E3"/>
    <w:rsid w:val="007F049A"/>
    <w:rsid w:val="008201A7"/>
    <w:rsid w:val="00823460"/>
    <w:rsid w:val="00825612"/>
    <w:rsid w:val="00833925"/>
    <w:rsid w:val="008350DE"/>
    <w:rsid w:val="00862499"/>
    <w:rsid w:val="00862672"/>
    <w:rsid w:val="00881996"/>
    <w:rsid w:val="00885E17"/>
    <w:rsid w:val="0088662A"/>
    <w:rsid w:val="00890A16"/>
    <w:rsid w:val="008948CE"/>
    <w:rsid w:val="00895853"/>
    <w:rsid w:val="00895C40"/>
    <w:rsid w:val="008A1773"/>
    <w:rsid w:val="008A5CD8"/>
    <w:rsid w:val="008B34E7"/>
    <w:rsid w:val="008D5628"/>
    <w:rsid w:val="008D5F7C"/>
    <w:rsid w:val="008D6D1B"/>
    <w:rsid w:val="008E015A"/>
    <w:rsid w:val="008F1124"/>
    <w:rsid w:val="008F2625"/>
    <w:rsid w:val="008F5C6C"/>
    <w:rsid w:val="00904A42"/>
    <w:rsid w:val="0091141B"/>
    <w:rsid w:val="009177A8"/>
    <w:rsid w:val="0092275D"/>
    <w:rsid w:val="00933A9F"/>
    <w:rsid w:val="0093740F"/>
    <w:rsid w:val="009444DE"/>
    <w:rsid w:val="00945915"/>
    <w:rsid w:val="009658BE"/>
    <w:rsid w:val="00966ACE"/>
    <w:rsid w:val="00973C56"/>
    <w:rsid w:val="00974B1E"/>
    <w:rsid w:val="00981510"/>
    <w:rsid w:val="009828FD"/>
    <w:rsid w:val="00982C39"/>
    <w:rsid w:val="0099354F"/>
    <w:rsid w:val="009A178F"/>
    <w:rsid w:val="009C0D1B"/>
    <w:rsid w:val="009C2C90"/>
    <w:rsid w:val="009D3F7D"/>
    <w:rsid w:val="009E038A"/>
    <w:rsid w:val="00A056C2"/>
    <w:rsid w:val="00A07872"/>
    <w:rsid w:val="00A111B8"/>
    <w:rsid w:val="00A16511"/>
    <w:rsid w:val="00A20DAF"/>
    <w:rsid w:val="00A2508A"/>
    <w:rsid w:val="00A413F0"/>
    <w:rsid w:val="00A456C1"/>
    <w:rsid w:val="00A45A8C"/>
    <w:rsid w:val="00A91821"/>
    <w:rsid w:val="00A949DD"/>
    <w:rsid w:val="00AA3338"/>
    <w:rsid w:val="00AB04CE"/>
    <w:rsid w:val="00AB660F"/>
    <w:rsid w:val="00AC663B"/>
    <w:rsid w:val="00AD1240"/>
    <w:rsid w:val="00AD1C3C"/>
    <w:rsid w:val="00AD7C7C"/>
    <w:rsid w:val="00AE5F55"/>
    <w:rsid w:val="00AE6013"/>
    <w:rsid w:val="00AF4343"/>
    <w:rsid w:val="00AF5313"/>
    <w:rsid w:val="00AF741D"/>
    <w:rsid w:val="00B0099E"/>
    <w:rsid w:val="00B03768"/>
    <w:rsid w:val="00B055C2"/>
    <w:rsid w:val="00B158CA"/>
    <w:rsid w:val="00B2300E"/>
    <w:rsid w:val="00B2455A"/>
    <w:rsid w:val="00B32646"/>
    <w:rsid w:val="00B40643"/>
    <w:rsid w:val="00B4335D"/>
    <w:rsid w:val="00B44C37"/>
    <w:rsid w:val="00B55C55"/>
    <w:rsid w:val="00B57ADE"/>
    <w:rsid w:val="00B714C3"/>
    <w:rsid w:val="00B7226B"/>
    <w:rsid w:val="00B819B9"/>
    <w:rsid w:val="00B86683"/>
    <w:rsid w:val="00BC694B"/>
    <w:rsid w:val="00BC707B"/>
    <w:rsid w:val="00BE674A"/>
    <w:rsid w:val="00BE6E1F"/>
    <w:rsid w:val="00BF3CF9"/>
    <w:rsid w:val="00BF6AE3"/>
    <w:rsid w:val="00BF76D6"/>
    <w:rsid w:val="00BF780B"/>
    <w:rsid w:val="00C0514E"/>
    <w:rsid w:val="00C06C30"/>
    <w:rsid w:val="00C12B88"/>
    <w:rsid w:val="00C21932"/>
    <w:rsid w:val="00C25D6B"/>
    <w:rsid w:val="00C416A9"/>
    <w:rsid w:val="00C64407"/>
    <w:rsid w:val="00C759CB"/>
    <w:rsid w:val="00C8294A"/>
    <w:rsid w:val="00C92668"/>
    <w:rsid w:val="00CA0633"/>
    <w:rsid w:val="00CA5D95"/>
    <w:rsid w:val="00CB2B12"/>
    <w:rsid w:val="00CB4881"/>
    <w:rsid w:val="00CC4A49"/>
    <w:rsid w:val="00CE4095"/>
    <w:rsid w:val="00CE74BB"/>
    <w:rsid w:val="00D035A9"/>
    <w:rsid w:val="00D31366"/>
    <w:rsid w:val="00D3441D"/>
    <w:rsid w:val="00D47FDD"/>
    <w:rsid w:val="00D5173F"/>
    <w:rsid w:val="00D5400B"/>
    <w:rsid w:val="00D569EF"/>
    <w:rsid w:val="00D72AC3"/>
    <w:rsid w:val="00D837A7"/>
    <w:rsid w:val="00DA1ECB"/>
    <w:rsid w:val="00DB0E3E"/>
    <w:rsid w:val="00DD32DC"/>
    <w:rsid w:val="00DF08A0"/>
    <w:rsid w:val="00E07FA2"/>
    <w:rsid w:val="00E1706A"/>
    <w:rsid w:val="00E3234D"/>
    <w:rsid w:val="00E33F34"/>
    <w:rsid w:val="00E35623"/>
    <w:rsid w:val="00E60158"/>
    <w:rsid w:val="00EA2134"/>
    <w:rsid w:val="00EB23DE"/>
    <w:rsid w:val="00ED05BA"/>
    <w:rsid w:val="00ED2C48"/>
    <w:rsid w:val="00ED2FE0"/>
    <w:rsid w:val="00ED37BB"/>
    <w:rsid w:val="00EE73A6"/>
    <w:rsid w:val="00EE7EE2"/>
    <w:rsid w:val="00EF12B7"/>
    <w:rsid w:val="00F1031B"/>
    <w:rsid w:val="00F2131D"/>
    <w:rsid w:val="00F21D81"/>
    <w:rsid w:val="00F26344"/>
    <w:rsid w:val="00F300CB"/>
    <w:rsid w:val="00F301C7"/>
    <w:rsid w:val="00F3768A"/>
    <w:rsid w:val="00F8155D"/>
    <w:rsid w:val="00FA0E99"/>
    <w:rsid w:val="00FA1D49"/>
    <w:rsid w:val="00FA6C68"/>
    <w:rsid w:val="00FB1FCA"/>
    <w:rsid w:val="00FC6CD2"/>
    <w:rsid w:val="00FD1205"/>
    <w:rsid w:val="00FD1DD0"/>
    <w:rsid w:val="00FD4725"/>
    <w:rsid w:val="00FD525F"/>
    <w:rsid w:val="00FE416F"/>
    <w:rsid w:val="00FF3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CCAFF0"/>
  <w15:docId w15:val="{2833D1D9-98D3-4D39-A85C-77D6D096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508EC"/>
    <w:pPr>
      <w:suppressAutoHyphens/>
      <w:ind w:firstLine="567"/>
    </w:pPr>
    <w:rPr>
      <w:rFonts w:eastAsiaTheme="minorHAnsi"/>
      <w:sz w:val="24"/>
      <w:szCs w:val="24"/>
      <w:lang w:eastAsia="ar-SA"/>
    </w:rPr>
  </w:style>
  <w:style w:type="paragraph" w:styleId="10">
    <w:name w:val="heading 1"/>
    <w:basedOn w:val="Standard"/>
    <w:next w:val="a0"/>
    <w:link w:val="11"/>
    <w:uiPriority w:val="9"/>
    <w:qFormat/>
    <w:pPr>
      <w:keepNext/>
      <w:spacing w:before="200" w:after="20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pacing w:val="-4"/>
      <w:sz w:val="24"/>
      <w:szCs w:val="24"/>
    </w:rPr>
  </w:style>
  <w:style w:type="paragraph" w:styleId="2">
    <w:name w:val="heading 2"/>
    <w:basedOn w:val="10"/>
    <w:next w:val="a0"/>
    <w:link w:val="20"/>
    <w:uiPriority w:val="9"/>
    <w:unhideWhenUsed/>
    <w:qFormat/>
    <w:pPr>
      <w:outlineLvl w:val="1"/>
    </w:pPr>
  </w:style>
  <w:style w:type="paragraph" w:styleId="3">
    <w:name w:val="heading 3"/>
    <w:basedOn w:val="a0"/>
    <w:next w:val="a0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numPr>
        <w:ilvl w:val="8"/>
        <w:numId w:val="2"/>
      </w:numPr>
      <w:tabs>
        <w:tab w:val="left" w:pos="360"/>
      </w:tabs>
      <w:spacing w:before="200"/>
      <w:ind w:left="0" w:firstLine="56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customStyle="1" w:styleId="11">
    <w:name w:val="Заголовок 1 Знак"/>
    <w:basedOn w:val="a1"/>
    <w:link w:val="10"/>
    <w:uiPriority w:val="9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20">
    <w:name w:val="Заголовок 2 Знак"/>
    <w:basedOn w:val="a1"/>
    <w:link w:val="2"/>
    <w:uiPriority w:val="9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40">
    <w:name w:val="Заголовок 4 Знак"/>
    <w:basedOn w:val="a1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val="ru-RU" w:eastAsia="ar-SA"/>
    </w:rPr>
  </w:style>
  <w:style w:type="character" w:customStyle="1" w:styleId="50">
    <w:name w:val="Заголовок 5 Знак"/>
    <w:basedOn w:val="a1"/>
    <w:link w:val="5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8"/>
      <w:szCs w:val="24"/>
      <w:lang w:val="ru-RU" w:eastAsia="ar-SA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val="ru-RU" w:eastAsia="ar-SA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val="ru-RU" w:eastAsia="ar-SA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lang w:val="ru-RU" w:eastAsia="ar-SA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lang w:val="ru-RU" w:eastAsia="ar-SA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uiPriority w:val="99"/>
    <w:semiHidden/>
    <w:unhideWhenUsed/>
    <w:rPr>
      <w:sz w:val="16"/>
      <w:szCs w:val="16"/>
    </w:rPr>
  </w:style>
  <w:style w:type="character" w:styleId="a6">
    <w:name w:val="endnote reference"/>
    <w:rPr>
      <w:vertAlign w:val="superscript"/>
    </w:rPr>
  </w:style>
  <w:style w:type="character" w:styleId="a7">
    <w:name w:val="Hyperlink"/>
    <w:uiPriority w:val="99"/>
    <w:rPr>
      <w:color w:val="000080"/>
      <w:u w:val="single"/>
    </w:rPr>
  </w:style>
  <w:style w:type="paragraph" w:styleId="a8">
    <w:name w:val="Balloon Text"/>
    <w:basedOn w:val="a0"/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link w:val="a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a">
    <w:name w:val="Название объекта Знак"/>
    <w:basedOn w:val="a1"/>
    <w:link w:val="a9"/>
    <w:uiPriority w:val="35"/>
    <w:rPr>
      <w:rFonts w:eastAsiaTheme="minorHAnsi"/>
      <w:i/>
      <w:iCs/>
      <w:color w:val="44546A" w:themeColor="text2"/>
      <w:sz w:val="18"/>
      <w:szCs w:val="18"/>
      <w:lang w:val="ru-RU" w:eastAsia="ar-SA"/>
    </w:rPr>
  </w:style>
  <w:style w:type="paragraph" w:styleId="ab">
    <w:name w:val="annotation text"/>
    <w:basedOn w:val="a0"/>
    <w:link w:val="ac"/>
    <w:uiPriority w:val="99"/>
    <w:semiHidden/>
    <w:unhideWhenUsed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Pr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Тема примечания Знак"/>
    <w:link w:val="ad"/>
    <w:uiPriority w:val="99"/>
    <w:semiHidden/>
    <w:rPr>
      <w:b/>
      <w:bCs/>
      <w:lang w:eastAsia="ar-SA"/>
    </w:rPr>
  </w:style>
  <w:style w:type="paragraph" w:styleId="af">
    <w:name w:val="Document Map"/>
    <w:basedOn w:val="a0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1"/>
    <w:link w:val="af"/>
    <w:uiPriority w:val="99"/>
    <w:semiHidden/>
    <w:rPr>
      <w:rFonts w:ascii="Tahoma" w:hAnsi="Tahoma" w:cs="Tahoma"/>
      <w:sz w:val="16"/>
      <w:szCs w:val="16"/>
      <w:lang w:val="ru-RU" w:eastAsia="ar-SA"/>
    </w:rPr>
  </w:style>
  <w:style w:type="paragraph" w:styleId="af1">
    <w:name w:val="footnote text"/>
    <w:basedOn w:val="a0"/>
    <w:rPr>
      <w:sz w:val="20"/>
      <w:szCs w:val="20"/>
    </w:rPr>
  </w:style>
  <w:style w:type="paragraph" w:styleId="af2">
    <w:name w:val="header"/>
    <w:basedOn w:val="a0"/>
    <w:uiPriority w:val="99"/>
    <w:pPr>
      <w:tabs>
        <w:tab w:val="center" w:pos="4677"/>
        <w:tab w:val="right" w:pos="9355"/>
      </w:tabs>
    </w:pPr>
  </w:style>
  <w:style w:type="paragraph" w:styleId="af3">
    <w:name w:val="Body Text"/>
    <w:basedOn w:val="a0"/>
    <w:pPr>
      <w:spacing w:after="120"/>
    </w:pPr>
  </w:style>
  <w:style w:type="paragraph" w:styleId="af4">
    <w:name w:val="footer"/>
    <w:basedOn w:val="a0"/>
    <w:uiPriority w:val="99"/>
    <w:pPr>
      <w:tabs>
        <w:tab w:val="center" w:pos="4677"/>
        <w:tab w:val="right" w:pos="9355"/>
      </w:tabs>
    </w:pPr>
  </w:style>
  <w:style w:type="paragraph" w:styleId="af5">
    <w:name w:val="List"/>
    <w:basedOn w:val="af3"/>
    <w:rPr>
      <w:rFonts w:cs="Mangal"/>
    </w:rPr>
  </w:style>
  <w:style w:type="paragraph" w:styleId="af6">
    <w:name w:val="Normal (Web)"/>
    <w:basedOn w:val="a0"/>
    <w:uiPriority w:val="99"/>
    <w:unhideWhenUsed/>
    <w:pPr>
      <w:suppressAutoHyphens w:val="0"/>
      <w:spacing w:before="100" w:beforeAutospacing="1" w:after="100" w:afterAutospacing="1"/>
      <w:ind w:firstLine="0"/>
    </w:pPr>
    <w:rPr>
      <w:color w:val="000000"/>
      <w:lang w:eastAsia="ru-RU"/>
    </w:rPr>
  </w:style>
  <w:style w:type="table" w:styleId="af7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</w:style>
  <w:style w:type="character" w:customStyle="1" w:styleId="WW8Num1z1">
    <w:name w:val="WW8Num1z1"/>
    <w:qFormat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cs="Times New Roman"/>
    </w:rPr>
  </w:style>
  <w:style w:type="character" w:customStyle="1" w:styleId="WW8Num2z4">
    <w:name w:val="WW8Num2z4"/>
    <w:qFormat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  <w:rPr>
      <w:i/>
      <w:iCs/>
      <w:color w:val="000000"/>
      <w:sz w:val="28"/>
      <w:szCs w:val="28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</w:style>
  <w:style w:type="character" w:customStyle="1" w:styleId="12">
    <w:name w:val="Основной шрифт абзаца1"/>
    <w:qFormat/>
  </w:style>
  <w:style w:type="character" w:customStyle="1" w:styleId="30">
    <w:name w:val="Основной текст 3 Знак"/>
    <w:rPr>
      <w:sz w:val="24"/>
      <w:lang w:val="ru-RU" w:eastAsia="ar-SA" w:bidi="ar-SA"/>
    </w:rPr>
  </w:style>
  <w:style w:type="character" w:customStyle="1" w:styleId="af8">
    <w:name w:val="Верхний колонтитул Знак"/>
    <w:uiPriority w:val="99"/>
    <w:rPr>
      <w:sz w:val="24"/>
      <w:szCs w:val="24"/>
    </w:rPr>
  </w:style>
  <w:style w:type="character" w:customStyle="1" w:styleId="af9">
    <w:name w:val="Нижний колонтитул Знак"/>
    <w:uiPriority w:val="99"/>
    <w:rPr>
      <w:sz w:val="24"/>
      <w:szCs w:val="24"/>
    </w:rPr>
  </w:style>
  <w:style w:type="character" w:customStyle="1" w:styleId="31">
    <w:name w:val="Заголовок 3 Знак"/>
    <w:rPr>
      <w:rFonts w:ascii="Arial" w:eastAsia="Arial Unicode MS" w:hAnsi="Arial" w:cs="Arial"/>
      <w:b/>
      <w:bCs/>
      <w:sz w:val="26"/>
      <w:szCs w:val="26"/>
    </w:rPr>
  </w:style>
  <w:style w:type="character" w:customStyle="1" w:styleId="afa">
    <w:name w:val="Текст сноски Знак"/>
    <w:basedOn w:val="12"/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3">
    <w:name w:val="Знак сноски1"/>
    <w:rPr>
      <w:rFonts w:cs="Times New Roman"/>
      <w:position w:val="11"/>
      <w:sz w:val="16"/>
    </w:rPr>
  </w:style>
  <w:style w:type="character" w:customStyle="1" w:styleId="afd">
    <w:name w:val="Символ нумерации"/>
  </w:style>
  <w:style w:type="paragraph" w:customStyle="1" w:styleId="14">
    <w:name w:val="Заголовок1"/>
    <w:basedOn w:val="a0"/>
    <w:next w:val="af3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15">
    <w:name w:val="Название1"/>
    <w:basedOn w:val="a0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0"/>
    <w:pPr>
      <w:suppressLineNumbers/>
    </w:pPr>
    <w:rPr>
      <w:rFonts w:cs="Mangal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8"/>
      <w:szCs w:val="28"/>
      <w:lang w:eastAsia="ar-SA"/>
    </w:rPr>
  </w:style>
  <w:style w:type="paragraph" w:customStyle="1" w:styleId="ConsPlusCell">
    <w:name w:val="ConsPlusCell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310">
    <w:name w:val="Основной текст 31"/>
    <w:basedOn w:val="a0"/>
    <w:pPr>
      <w:jc w:val="both"/>
    </w:pPr>
    <w:rPr>
      <w:szCs w:val="20"/>
    </w:rPr>
  </w:style>
  <w:style w:type="paragraph" w:customStyle="1" w:styleId="afe">
    <w:name w:val="Готовый"/>
    <w:basedOn w:val="a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1">
    <w:name w:val="Заголовок №1"/>
    <w:basedOn w:val="Standard"/>
    <w:pPr>
      <w:numPr>
        <w:numId w:val="3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">
    <w:name w:val="Содержимое таблицы"/>
    <w:basedOn w:val="a0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7">
    <w:name w:val="Текст сноски1"/>
    <w:basedOn w:val="a0"/>
    <w:rPr>
      <w:color w:val="00000A"/>
      <w:sz w:val="20"/>
      <w:szCs w:val="20"/>
      <w:lang w:val="en-US"/>
    </w:rPr>
  </w:style>
  <w:style w:type="paragraph" w:customStyle="1" w:styleId="18">
    <w:name w:val="Обычный1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customStyle="1" w:styleId="32">
    <w:name w:val="Стиль3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1">
    <w:name w:val="Placeholder Text"/>
    <w:basedOn w:val="a1"/>
    <w:uiPriority w:val="99"/>
    <w:semiHidden/>
    <w:rPr>
      <w:color w:val="808080"/>
    </w:rPr>
  </w:style>
  <w:style w:type="paragraph" w:styleId="aff2">
    <w:name w:val="List Paragraph"/>
    <w:aliases w:val="Абзац2,Абзац 2,Bullet List,FooterText,numbered,Paragraphe de liste1,lp1"/>
    <w:basedOn w:val="a0"/>
    <w:link w:val="aff3"/>
    <w:uiPriority w:val="99"/>
    <w:qFormat/>
    <w:pPr>
      <w:ind w:left="720"/>
      <w:contextualSpacing/>
    </w:pPr>
  </w:style>
  <w:style w:type="paragraph" w:customStyle="1" w:styleId="19">
    <w:name w:val="Заголовок таблицы1"/>
    <w:basedOn w:val="a0"/>
    <w:link w:val="1a"/>
    <w:qFormat/>
    <w:pPr>
      <w:suppressAutoHyphens w:val="0"/>
      <w:ind w:firstLine="0"/>
    </w:pPr>
    <w:rPr>
      <w:rFonts w:eastAsia="Times New Roman"/>
      <w:b/>
    </w:rPr>
  </w:style>
  <w:style w:type="character" w:customStyle="1" w:styleId="1a">
    <w:name w:val="Заголовок таблицы1 Знак"/>
    <w:basedOn w:val="a1"/>
    <w:link w:val="19"/>
    <w:rPr>
      <w:b/>
      <w:sz w:val="24"/>
      <w:szCs w:val="24"/>
      <w:lang w:eastAsia="ar-SA"/>
    </w:rPr>
  </w:style>
  <w:style w:type="paragraph" w:customStyle="1" w:styleId="aff4">
    <w:name w:val="Тест таблицы"/>
    <w:basedOn w:val="a0"/>
    <w:link w:val="aff5"/>
    <w:qFormat/>
    <w:pPr>
      <w:ind w:firstLine="0"/>
    </w:pPr>
    <w:rPr>
      <w:rFonts w:eastAsia="Times New Roman"/>
    </w:rPr>
  </w:style>
  <w:style w:type="character" w:customStyle="1" w:styleId="aff5">
    <w:name w:val="Тест таблицы Знак"/>
    <w:basedOn w:val="a1"/>
    <w:link w:val="aff4"/>
    <w:rPr>
      <w:sz w:val="24"/>
      <w:szCs w:val="24"/>
      <w:lang w:val="ru-RU" w:eastAsia="ar-SA"/>
    </w:rPr>
  </w:style>
  <w:style w:type="paragraph" w:customStyle="1" w:styleId="aff6">
    <w:name w:val="Название таблицы"/>
    <w:basedOn w:val="a9"/>
    <w:link w:val="aff7"/>
    <w:qFormat/>
    <w:pPr>
      <w:keepNext/>
      <w:jc w:val="right"/>
    </w:pPr>
    <w:rPr>
      <w:i w:val="0"/>
      <w:color w:val="auto"/>
      <w:sz w:val="24"/>
      <w:szCs w:val="24"/>
    </w:rPr>
  </w:style>
  <w:style w:type="character" w:customStyle="1" w:styleId="aff7">
    <w:name w:val="Название таблицы Знак"/>
    <w:basedOn w:val="aa"/>
    <w:link w:val="aff6"/>
    <w:rPr>
      <w:rFonts w:eastAsiaTheme="minorHAnsi"/>
      <w:i w:val="0"/>
      <w:iCs/>
      <w:color w:val="44546A" w:themeColor="text2"/>
      <w:sz w:val="24"/>
      <w:szCs w:val="24"/>
      <w:lang w:val="ru-RU" w:eastAsia="ar-SA"/>
    </w:rPr>
  </w:style>
  <w:style w:type="paragraph" w:customStyle="1" w:styleId="aff8">
    <w:name w:val="Абзац текста"/>
    <w:basedOn w:val="a0"/>
    <w:link w:val="aff9"/>
    <w:qFormat/>
    <w:pPr>
      <w:spacing w:after="100"/>
    </w:pPr>
    <w:rPr>
      <w:rFonts w:eastAsia="Times New Roman"/>
      <w:szCs w:val="28"/>
    </w:rPr>
  </w:style>
  <w:style w:type="character" w:customStyle="1" w:styleId="aff9">
    <w:name w:val="Абзац текста Знак"/>
    <w:basedOn w:val="a1"/>
    <w:link w:val="aff8"/>
    <w:qFormat/>
    <w:rPr>
      <w:sz w:val="24"/>
      <w:szCs w:val="28"/>
      <w:lang w:val="ru-RU" w:eastAsia="ar-SA"/>
    </w:rPr>
  </w:style>
  <w:style w:type="paragraph" w:customStyle="1" w:styleId="affa">
    <w:name w:val="Нормальный (таблица)"/>
    <w:basedOn w:val="a0"/>
    <w:next w:val="a0"/>
    <w:uiPriority w:val="99"/>
    <w:pPr>
      <w:widowControl w:val="0"/>
      <w:suppressAutoHyphens w:val="0"/>
      <w:autoSpaceDE w:val="0"/>
      <w:autoSpaceDN w:val="0"/>
      <w:adjustRightInd w:val="0"/>
      <w:ind w:firstLine="0"/>
      <w:jc w:val="both"/>
    </w:pPr>
    <w:rPr>
      <w:rFonts w:ascii="Times New Roman CYR" w:eastAsiaTheme="minorEastAsia" w:hAnsi="Times New Roman CYR" w:cs="Times New Roman CYR"/>
      <w:lang w:eastAsia="ru-RU"/>
    </w:rPr>
  </w:style>
  <w:style w:type="character" w:customStyle="1" w:styleId="UnresolvedMention1">
    <w:name w:val="Unresolved Mention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organictitlecontentspan">
    <w:name w:val="organictitlecontentspan"/>
    <w:basedOn w:val="a1"/>
    <w:rsid w:val="002C626D"/>
  </w:style>
  <w:style w:type="paragraph" w:customStyle="1" w:styleId="product-classificationrow">
    <w:name w:val="product-classification__row"/>
    <w:basedOn w:val="a0"/>
    <w:rsid w:val="008D6D1B"/>
    <w:pPr>
      <w:suppressAutoHyphens w:val="0"/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product-classificationfeature">
    <w:name w:val="product-classification__feature"/>
    <w:basedOn w:val="a1"/>
    <w:rsid w:val="008D6D1B"/>
  </w:style>
  <w:style w:type="character" w:customStyle="1" w:styleId="product-classificationvalues">
    <w:name w:val="product-classification__values"/>
    <w:basedOn w:val="a1"/>
    <w:rsid w:val="008D6D1B"/>
  </w:style>
  <w:style w:type="character" w:customStyle="1" w:styleId="product-classificationunit">
    <w:name w:val="product-classification__unit"/>
    <w:basedOn w:val="a1"/>
    <w:rsid w:val="008D6D1B"/>
  </w:style>
  <w:style w:type="paragraph" w:customStyle="1" w:styleId="specification-listitem">
    <w:name w:val="specification-list__item"/>
    <w:basedOn w:val="a0"/>
    <w:rsid w:val="008D6D1B"/>
    <w:pPr>
      <w:suppressAutoHyphens w:val="0"/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specification-listchar">
    <w:name w:val="specification-list__char"/>
    <w:basedOn w:val="a1"/>
    <w:rsid w:val="008D6D1B"/>
  </w:style>
  <w:style w:type="character" w:customStyle="1" w:styleId="specification-listvalue">
    <w:name w:val="specification-list__value"/>
    <w:basedOn w:val="a1"/>
    <w:rsid w:val="008D6D1B"/>
  </w:style>
  <w:style w:type="character" w:customStyle="1" w:styleId="1ebon">
    <w:name w:val="_1ebon"/>
    <w:basedOn w:val="a1"/>
    <w:rsid w:val="008D6D1B"/>
  </w:style>
  <w:style w:type="character" w:customStyle="1" w:styleId="ywvl7">
    <w:name w:val="ywvl7"/>
    <w:basedOn w:val="a1"/>
    <w:rsid w:val="008D6D1B"/>
  </w:style>
  <w:style w:type="character" w:styleId="affb">
    <w:name w:val="Strong"/>
    <w:basedOn w:val="a1"/>
    <w:uiPriority w:val="22"/>
    <w:qFormat/>
    <w:rsid w:val="008D6D1B"/>
    <w:rPr>
      <w:b/>
      <w:bCs/>
    </w:rPr>
  </w:style>
  <w:style w:type="paragraph" w:customStyle="1" w:styleId="a">
    <w:name w:val="Подпункт контракта"/>
    <w:basedOn w:val="a0"/>
    <w:rsid w:val="0064045A"/>
    <w:pPr>
      <w:numPr>
        <w:ilvl w:val="2"/>
        <w:numId w:val="28"/>
      </w:numPr>
      <w:suppressAutoHyphens w:val="0"/>
      <w:jc w:val="both"/>
    </w:pPr>
    <w:rPr>
      <w:rFonts w:eastAsia="Times New Roman"/>
      <w:szCs w:val="20"/>
      <w:lang w:eastAsia="ru-RU"/>
    </w:rPr>
  </w:style>
  <w:style w:type="paragraph" w:customStyle="1" w:styleId="affc">
    <w:name w:val="Пункт контракта"/>
    <w:rsid w:val="0064045A"/>
    <w:pPr>
      <w:tabs>
        <w:tab w:val="left" w:pos="360"/>
      </w:tabs>
      <w:jc w:val="both"/>
      <w:outlineLvl w:val="2"/>
    </w:pPr>
    <w:rPr>
      <w:sz w:val="24"/>
    </w:rPr>
  </w:style>
  <w:style w:type="character" w:customStyle="1" w:styleId="aff3">
    <w:name w:val="Абзац списка Знак"/>
    <w:aliases w:val="Абзац2 Знак,Абзац 2 Знак,Bullet List Знак,FooterText Знак,numbered Знак,Paragraphe de liste1 Знак,lp1 Знак"/>
    <w:link w:val="aff2"/>
    <w:uiPriority w:val="99"/>
    <w:locked/>
    <w:rsid w:val="008B34E7"/>
    <w:rPr>
      <w:rFonts w:eastAsiaTheme="minorHAnsi"/>
      <w:sz w:val="24"/>
      <w:szCs w:val="24"/>
      <w:lang w:eastAsia="ar-SA"/>
    </w:rPr>
  </w:style>
  <w:style w:type="character" w:customStyle="1" w:styleId="ConsPlusNormal0">
    <w:name w:val="ConsPlusNormal Знак"/>
    <w:basedOn w:val="a1"/>
    <w:link w:val="ConsPlusNormal"/>
    <w:rsid w:val="008B34E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76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172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6366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403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2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98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DF1292-89A5-4761-9486-78FC1FD488D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1911</Words>
  <Characters>10896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SPecialiST RePack</Company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1</cp:lastModifiedBy>
  <cp:revision>2</cp:revision>
  <cp:lastPrinted>2025-09-11T07:59:00Z</cp:lastPrinted>
  <dcterms:created xsi:type="dcterms:W3CDTF">2026-08-27T11:23:00Z</dcterms:created>
  <dcterms:modified xsi:type="dcterms:W3CDTF">2026-08-27T11:23:00Z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1149726102</vt:i4>
  </property>
  <property fmtid="{D5CDD505-2E9C-101B-9397-08002B2CF9AE}" pid="3" name="KSOProductBuildVer">
    <vt:lpwstr>1049-11.2.0.9937</vt:lpwstr>
  </property>
</Properties>
</file>