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284D" w14:textId="77777777" w:rsidR="002B598C" w:rsidRPr="00D739DC" w:rsidRDefault="00CA36B1" w:rsidP="00D739DC">
      <w:pPr>
        <w:pStyle w:val="25"/>
        <w:widowControl w:val="0"/>
        <w:ind w:left="34" w:right="-71"/>
        <w:contextualSpacing/>
        <w:jc w:val="center"/>
        <w:rPr>
          <w:rFonts w:ascii="PT Astra Serif" w:hAnsi="PT Astra Serif"/>
          <w:b/>
          <w:sz w:val="26"/>
        </w:rPr>
      </w:pPr>
      <w:r w:rsidRPr="00D739DC">
        <w:rPr>
          <w:rFonts w:ascii="PT Astra Serif" w:hAnsi="PT Astra Serif"/>
          <w:b/>
          <w:sz w:val="26"/>
        </w:rPr>
        <w:t xml:space="preserve"> ГОСУДАРСТВЕННЫЙ КОНТРАКТ № _____ (ПРОЕКТ)</w:t>
      </w:r>
    </w:p>
    <w:p w14:paraId="7D97F9E5" w14:textId="77777777" w:rsidR="002B598C" w:rsidRPr="00D739DC" w:rsidRDefault="00CA36B1" w:rsidP="00D739DC">
      <w:pPr>
        <w:pStyle w:val="25"/>
        <w:widowControl w:val="0"/>
        <w:ind w:left="34" w:right="-71"/>
        <w:contextualSpacing/>
        <w:jc w:val="center"/>
        <w:rPr>
          <w:rFonts w:ascii="PT Astra Serif" w:hAnsi="PT Astra Serif"/>
          <w:b/>
          <w:sz w:val="26"/>
        </w:rPr>
      </w:pPr>
      <w:proofErr w:type="spellStart"/>
      <w:r w:rsidRPr="00D739DC">
        <w:rPr>
          <w:rFonts w:ascii="PT Astra Serif" w:hAnsi="PT Astra Serif"/>
          <w:sz w:val="26"/>
        </w:rPr>
        <w:t>ИКЗ</w:t>
      </w:r>
      <w:proofErr w:type="spellEnd"/>
      <w:r w:rsidRPr="00D739DC">
        <w:rPr>
          <w:rFonts w:ascii="PT Astra Serif" w:hAnsi="PT Astra Serif"/>
          <w:sz w:val="26"/>
        </w:rPr>
        <w:t xml:space="preserve"> _______________________________________</w:t>
      </w:r>
    </w:p>
    <w:p w14:paraId="4A5AC3EC" w14:textId="77777777" w:rsidR="002B598C" w:rsidRPr="00D739DC" w:rsidRDefault="002B598C" w:rsidP="00D739DC">
      <w:pPr>
        <w:widowControl w:val="0"/>
        <w:contextualSpacing/>
        <w:jc w:val="center"/>
        <w:rPr>
          <w:rFonts w:ascii="PT Astra Serif" w:hAnsi="PT Astra Serif"/>
          <w:b/>
          <w:sz w:val="26"/>
        </w:rPr>
      </w:pPr>
    </w:p>
    <w:p w14:paraId="171B06C9" w14:textId="77777777" w:rsidR="002B598C" w:rsidRPr="00D739DC" w:rsidRDefault="00CA36B1" w:rsidP="00D739DC">
      <w:pPr>
        <w:widowControl w:val="0"/>
        <w:contextualSpacing/>
        <w:jc w:val="both"/>
        <w:rPr>
          <w:rFonts w:ascii="PT Astra Serif" w:hAnsi="PT Astra Serif"/>
          <w:sz w:val="26"/>
        </w:rPr>
      </w:pPr>
      <w:r w:rsidRPr="00D739DC">
        <w:rPr>
          <w:rFonts w:ascii="PT Astra Serif" w:hAnsi="PT Astra Serif"/>
          <w:sz w:val="26"/>
        </w:rPr>
        <w:t xml:space="preserve">г. Москва                                                                                 </w:t>
      </w:r>
      <w:proofErr w:type="gramStart"/>
      <w:r w:rsidRPr="00D739DC">
        <w:rPr>
          <w:rFonts w:ascii="PT Astra Serif" w:hAnsi="PT Astra Serif"/>
          <w:sz w:val="26"/>
        </w:rPr>
        <w:t xml:space="preserve">   «</w:t>
      </w:r>
      <w:proofErr w:type="gramEnd"/>
      <w:r w:rsidRPr="00D739DC">
        <w:rPr>
          <w:rFonts w:ascii="PT Astra Serif" w:hAnsi="PT Astra Serif"/>
          <w:sz w:val="26"/>
        </w:rPr>
        <w:t xml:space="preserve">____»_________ 2026 г. </w:t>
      </w:r>
    </w:p>
    <w:p w14:paraId="02DFFC87" w14:textId="77777777" w:rsidR="002B598C" w:rsidRPr="00D739DC" w:rsidRDefault="00CA36B1" w:rsidP="00D739DC">
      <w:pPr>
        <w:widowControl w:val="0"/>
        <w:tabs>
          <w:tab w:val="left" w:pos="5885"/>
        </w:tabs>
        <w:contextualSpacing/>
        <w:jc w:val="both"/>
        <w:rPr>
          <w:rFonts w:ascii="PT Astra Serif" w:hAnsi="PT Astra Serif"/>
          <w:sz w:val="26"/>
        </w:rPr>
      </w:pPr>
      <w:r w:rsidRPr="00D739DC">
        <w:rPr>
          <w:rFonts w:ascii="PT Astra Serif" w:hAnsi="PT Astra Serif"/>
          <w:sz w:val="26"/>
        </w:rPr>
        <w:tab/>
      </w:r>
    </w:p>
    <w:p w14:paraId="65E780A9" w14:textId="33C9D7D3" w:rsidR="002B598C" w:rsidRPr="00D739DC" w:rsidRDefault="00CA36B1" w:rsidP="00D739DC">
      <w:pPr>
        <w:ind w:firstLine="709"/>
        <w:contextualSpacing/>
        <w:jc w:val="both"/>
        <w:rPr>
          <w:rFonts w:ascii="PT Astra Serif" w:hAnsi="PT Astra Serif"/>
          <w:sz w:val="26"/>
        </w:rPr>
      </w:pPr>
      <w:r w:rsidRPr="00D739DC">
        <w:rPr>
          <w:rFonts w:ascii="PT Astra Serif" w:hAnsi="PT Astra Serif"/>
          <w:sz w:val="26"/>
        </w:rPr>
        <w:t>Федеральное казенное учреждение «Главное управление по обеспечению деятельности оперативных подразделений Федеральной службы исполнения наказаний» (</w:t>
      </w:r>
      <w:proofErr w:type="spellStart"/>
      <w:r w:rsidRPr="00D739DC">
        <w:rPr>
          <w:rFonts w:ascii="PT Astra Serif" w:hAnsi="PT Astra Serif"/>
          <w:sz w:val="26"/>
        </w:rPr>
        <w:t>ФКУ</w:t>
      </w:r>
      <w:proofErr w:type="spellEnd"/>
      <w:r w:rsidRPr="00D739DC">
        <w:rPr>
          <w:rFonts w:ascii="PT Astra Serif" w:hAnsi="PT Astra Serif"/>
          <w:sz w:val="26"/>
        </w:rPr>
        <w:t xml:space="preserve"> </w:t>
      </w:r>
      <w:proofErr w:type="spellStart"/>
      <w:r w:rsidRPr="00D739DC">
        <w:rPr>
          <w:rFonts w:ascii="PT Astra Serif" w:hAnsi="PT Astra Serif"/>
          <w:sz w:val="26"/>
        </w:rPr>
        <w:t>ГУОДОП</w:t>
      </w:r>
      <w:proofErr w:type="spellEnd"/>
      <w:r w:rsidRPr="00D739DC">
        <w:rPr>
          <w:rFonts w:ascii="PT Astra Serif" w:hAnsi="PT Astra Serif"/>
          <w:sz w:val="26"/>
        </w:rPr>
        <w:t xml:space="preserve"> ФСИН России), выступая от имени </w:t>
      </w:r>
      <w:r w:rsidR="000D47F0">
        <w:rPr>
          <w:rFonts w:ascii="PT Astra Serif" w:hAnsi="PT Astra Serif"/>
          <w:sz w:val="26"/>
        </w:rPr>
        <w:br/>
      </w:r>
      <w:r w:rsidRPr="00D739DC">
        <w:rPr>
          <w:rFonts w:ascii="PT Astra Serif" w:hAnsi="PT Astra Serif"/>
          <w:sz w:val="26"/>
        </w:rPr>
        <w:t xml:space="preserve">Российской Федерации, именуемое далее «Заказчик» в лице ______________________, действующего на основании ________________________, с одной стороны, и _______________, именуемое далее «Поставщик», в лице __________________, действующего на основании _____________, с другой стороны, вместе именуемые Стороны, а по отдельности Сторона, в соответствии с п. 4 ч. 1 ст. 93 Федерального закона от 05.04.2013 № 44-ФЗ «О контрактной системе </w:t>
      </w:r>
      <w:r w:rsidR="000D47F0">
        <w:rPr>
          <w:rFonts w:ascii="PT Astra Serif" w:hAnsi="PT Astra Serif"/>
          <w:sz w:val="26"/>
        </w:rPr>
        <w:br/>
      </w:r>
      <w:r w:rsidRPr="00D739DC">
        <w:rPr>
          <w:rFonts w:ascii="PT Astra Serif" w:hAnsi="PT Astra Serif"/>
          <w:sz w:val="26"/>
        </w:rPr>
        <w:t xml:space="preserve">в сфере закупок товаров, работ, услуг для обеспечения государственных </w:t>
      </w:r>
      <w:r w:rsidR="000D47F0">
        <w:rPr>
          <w:rFonts w:ascii="PT Astra Serif" w:hAnsi="PT Astra Serif"/>
          <w:sz w:val="26"/>
        </w:rPr>
        <w:br/>
      </w:r>
      <w:r w:rsidRPr="00D739DC">
        <w:rPr>
          <w:rFonts w:ascii="PT Astra Serif" w:hAnsi="PT Astra Serif"/>
          <w:sz w:val="26"/>
        </w:rPr>
        <w:t>и муниципальных нужд» (далее – Закон № 44-ФЗ), заключили настоящий государственный контракт (далее – Контракт) о нижеследующем:</w:t>
      </w:r>
    </w:p>
    <w:p w14:paraId="7D3FC762" w14:textId="77777777" w:rsidR="002B598C" w:rsidRPr="00D739DC" w:rsidRDefault="002B598C" w:rsidP="00D739DC">
      <w:pPr>
        <w:ind w:firstLine="709"/>
        <w:contextualSpacing/>
        <w:jc w:val="both"/>
        <w:rPr>
          <w:rFonts w:ascii="PT Astra Serif" w:hAnsi="PT Astra Serif"/>
          <w:sz w:val="26"/>
        </w:rPr>
      </w:pPr>
    </w:p>
    <w:p w14:paraId="12D0F257" w14:textId="77777777" w:rsidR="002B598C" w:rsidRPr="00D739DC" w:rsidRDefault="00CA36B1" w:rsidP="00D739DC">
      <w:pPr>
        <w:widowControl w:val="0"/>
        <w:numPr>
          <w:ilvl w:val="0"/>
          <w:numId w:val="1"/>
        </w:numPr>
        <w:tabs>
          <w:tab w:val="left" w:pos="300"/>
        </w:tabs>
        <w:ind w:left="425" w:firstLine="0"/>
        <w:contextualSpacing/>
        <w:jc w:val="center"/>
        <w:rPr>
          <w:rFonts w:ascii="PT Astra Serif" w:hAnsi="PT Astra Serif"/>
          <w:b/>
          <w:sz w:val="26"/>
        </w:rPr>
      </w:pPr>
      <w:r w:rsidRPr="00D739DC">
        <w:rPr>
          <w:rFonts w:ascii="PT Astra Serif" w:hAnsi="PT Astra Serif"/>
          <w:b/>
          <w:sz w:val="26"/>
        </w:rPr>
        <w:t xml:space="preserve"> Предмет Контракта</w:t>
      </w:r>
    </w:p>
    <w:p w14:paraId="74EDB145" w14:textId="77777777" w:rsidR="002B598C" w:rsidRPr="00D739DC" w:rsidRDefault="00CA36B1" w:rsidP="00D739DC">
      <w:pPr>
        <w:ind w:firstLine="709"/>
        <w:contextualSpacing/>
        <w:jc w:val="both"/>
        <w:rPr>
          <w:rFonts w:ascii="PT Astra Serif" w:hAnsi="PT Astra Serif"/>
          <w:sz w:val="26"/>
        </w:rPr>
      </w:pPr>
      <w:r w:rsidRPr="00D739DC">
        <w:rPr>
          <w:rFonts w:ascii="PT Astra Serif" w:hAnsi="PT Astra Serif"/>
          <w:sz w:val="26"/>
        </w:rPr>
        <w:t xml:space="preserve">Поставщик обязуется осуществить поставку </w:t>
      </w:r>
      <w:r w:rsidRPr="00D739DC">
        <w:rPr>
          <w:rFonts w:ascii="PT Astra Serif" w:hAnsi="PT Astra Serif"/>
          <w:color w:val="000000" w:themeColor="text1"/>
          <w:sz w:val="26"/>
        </w:rPr>
        <w:t>технического средства однонаправленной передачи данных</w:t>
      </w:r>
      <w:r w:rsidRPr="00D739DC">
        <w:rPr>
          <w:rFonts w:ascii="PT Astra Serif" w:hAnsi="PT Astra Serif"/>
          <w:sz w:val="26"/>
        </w:rPr>
        <w:t xml:space="preserve"> (далее – Товар) в соответствии </w:t>
      </w:r>
      <w:r w:rsidRPr="00D739DC">
        <w:rPr>
          <w:rFonts w:ascii="PT Astra Serif" w:hAnsi="PT Astra Serif"/>
        </w:rPr>
        <w:br/>
      </w:r>
      <w:r w:rsidRPr="00D739DC">
        <w:rPr>
          <w:rFonts w:ascii="PT Astra Serif" w:hAnsi="PT Astra Serif"/>
          <w:sz w:val="26"/>
        </w:rPr>
        <w:t xml:space="preserve">со Спецификацией </w:t>
      </w:r>
      <w:bookmarkStart w:id="0" w:name="_Hlk220654183"/>
      <w:r w:rsidRPr="00D739DC">
        <w:rPr>
          <w:rFonts w:ascii="PT Astra Serif" w:hAnsi="PT Astra Serif"/>
          <w:sz w:val="26"/>
        </w:rPr>
        <w:t>(Приложение к Контракту)</w:t>
      </w:r>
      <w:bookmarkEnd w:id="0"/>
      <w:r w:rsidRPr="00D739DC">
        <w:rPr>
          <w:rFonts w:ascii="PT Astra Serif" w:hAnsi="PT Astra Serif"/>
          <w:sz w:val="26"/>
        </w:rPr>
        <w:t xml:space="preserve">, а Заказчик обязуется принять </w:t>
      </w:r>
      <w:r w:rsidRPr="00D739DC">
        <w:rPr>
          <w:rFonts w:ascii="PT Astra Serif" w:hAnsi="PT Astra Serif"/>
        </w:rPr>
        <w:br/>
      </w:r>
      <w:r w:rsidRPr="00D739DC">
        <w:rPr>
          <w:rFonts w:ascii="PT Astra Serif" w:hAnsi="PT Astra Serif"/>
          <w:sz w:val="26"/>
        </w:rPr>
        <w:t>и оплатить Товар в порядке и на условиях, предусмотренных Контрактом.</w:t>
      </w:r>
    </w:p>
    <w:p w14:paraId="5DB690B6" w14:textId="77777777" w:rsidR="002B598C" w:rsidRPr="00D739DC" w:rsidRDefault="002B598C" w:rsidP="00D739DC">
      <w:pPr>
        <w:ind w:firstLine="709"/>
        <w:contextualSpacing/>
        <w:jc w:val="both"/>
        <w:rPr>
          <w:rFonts w:ascii="PT Astra Serif" w:hAnsi="PT Astra Serif"/>
          <w:sz w:val="26"/>
        </w:rPr>
      </w:pPr>
    </w:p>
    <w:p w14:paraId="3FDA7EA4" w14:textId="77777777" w:rsidR="002B598C" w:rsidRPr="00D739DC" w:rsidRDefault="00CA36B1" w:rsidP="00D739DC">
      <w:pPr>
        <w:widowControl w:val="0"/>
        <w:numPr>
          <w:ilvl w:val="0"/>
          <w:numId w:val="1"/>
        </w:numPr>
        <w:tabs>
          <w:tab w:val="left" w:pos="993"/>
        </w:tabs>
        <w:ind w:left="850" w:firstLine="142"/>
        <w:contextualSpacing/>
        <w:jc w:val="center"/>
        <w:rPr>
          <w:rFonts w:ascii="PT Astra Serif" w:hAnsi="PT Astra Serif"/>
          <w:b/>
          <w:sz w:val="26"/>
        </w:rPr>
      </w:pPr>
      <w:r w:rsidRPr="00D739DC">
        <w:rPr>
          <w:rFonts w:ascii="PT Astra Serif" w:hAnsi="PT Astra Serif"/>
          <w:b/>
          <w:sz w:val="26"/>
        </w:rPr>
        <w:t xml:space="preserve"> Права и обязанности Сторон</w:t>
      </w:r>
    </w:p>
    <w:p w14:paraId="3C394254" w14:textId="77777777" w:rsidR="002B598C" w:rsidRPr="00D739DC" w:rsidRDefault="00CA36B1" w:rsidP="00D739DC">
      <w:pPr>
        <w:widowControl w:val="0"/>
        <w:numPr>
          <w:ilvl w:val="1"/>
          <w:numId w:val="1"/>
        </w:numPr>
        <w:tabs>
          <w:tab w:val="left" w:pos="1200"/>
        </w:tabs>
        <w:ind w:left="0" w:firstLine="425"/>
        <w:contextualSpacing/>
        <w:jc w:val="center"/>
        <w:rPr>
          <w:rFonts w:ascii="PT Astra Serif" w:hAnsi="PT Astra Serif"/>
          <w:sz w:val="26"/>
        </w:rPr>
      </w:pPr>
      <w:r w:rsidRPr="00D739DC">
        <w:rPr>
          <w:rFonts w:ascii="PT Astra Serif" w:hAnsi="PT Astra Serif"/>
          <w:sz w:val="26"/>
        </w:rPr>
        <w:t>Поставщик обязан</w:t>
      </w:r>
    </w:p>
    <w:p w14:paraId="7BB267CE" w14:textId="77777777" w:rsidR="002B598C" w:rsidRPr="00D739DC" w:rsidRDefault="00CA36B1" w:rsidP="00D739DC">
      <w:pPr>
        <w:pStyle w:val="ab"/>
        <w:numPr>
          <w:ilvl w:val="2"/>
          <w:numId w:val="1"/>
        </w:numPr>
        <w:rPr>
          <w:rFonts w:ascii="PT Astra Serif" w:hAnsi="PT Astra Serif"/>
          <w:sz w:val="26"/>
        </w:rPr>
      </w:pPr>
      <w:r w:rsidRPr="00D739DC">
        <w:rPr>
          <w:rFonts w:ascii="PT Astra Serif" w:hAnsi="PT Astra Serif"/>
          <w:sz w:val="26"/>
        </w:rPr>
        <w:t xml:space="preserve">Обеспечить поставку Товара Заказчику своими силами и за свой счет. </w:t>
      </w:r>
    </w:p>
    <w:p w14:paraId="06453B22"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 xml:space="preserve">Поставить Заказчику новый Товар (не бывший в употреблении, </w:t>
      </w:r>
      <w:r w:rsidRPr="00D739DC">
        <w:rPr>
          <w:rFonts w:ascii="PT Astra Serif" w:hAnsi="PT Astra Serif"/>
          <w:sz w:val="26"/>
        </w:rPr>
        <w:br/>
        <w:t xml:space="preserve">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обремененный любыми правами третьих лиц (в том числе </w:t>
      </w:r>
      <w:r w:rsidRPr="00D739DC">
        <w:rPr>
          <w:rFonts w:ascii="PT Astra Serif" w:hAnsi="PT Astra Serif"/>
          <w:sz w:val="26"/>
        </w:rPr>
        <w:br/>
        <w:t>не заложенный, не арестованный, не являющийся предметом спора).</w:t>
      </w:r>
    </w:p>
    <w:p w14:paraId="28FA2D0B"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 xml:space="preserve">Своевременно предоставлять достоверную информацию о ходе исполнения своих обязательств, в том числе о сложностях, возникающих </w:t>
      </w:r>
      <w:r w:rsidRPr="00D739DC">
        <w:rPr>
          <w:rFonts w:ascii="PT Astra Serif" w:hAnsi="PT Astra Serif"/>
          <w:sz w:val="26"/>
        </w:rPr>
        <w:br/>
        <w:t>при исполнении Контракта, а также к установленному Контрактом сроку предоставить результаты поставки Товара, предусмотренные Контрактом.</w:t>
      </w:r>
    </w:p>
    <w:p w14:paraId="209EC07C"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Гарантировать целостность и сохранность Товара при его перевозке, поставке, разгрузке, складировании и передаче (доставке, хранении) Заказчику.</w:t>
      </w:r>
    </w:p>
    <w:p w14:paraId="054B2573"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 xml:space="preserve">С поставляемым Товаром передать Заказчику документы, предусмотренные пунктом 3.8. Контракта. </w:t>
      </w:r>
    </w:p>
    <w:p w14:paraId="2EE85C6F"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 xml:space="preserve">В случае изменения реквизитов в течение 1 (одного) рабочего </w:t>
      </w:r>
      <w:r w:rsidRPr="00D739DC">
        <w:rPr>
          <w:rFonts w:ascii="PT Astra Serif" w:hAnsi="PT Astra Serif"/>
          <w:sz w:val="26"/>
        </w:rPr>
        <w:br/>
        <w:t xml:space="preserve">дня в письменной форме сообщить об этом Заказчику, указав новые реквизиты. </w:t>
      </w:r>
      <w:r w:rsidRPr="00D739DC">
        <w:rPr>
          <w:rFonts w:ascii="PT Astra Serif" w:hAnsi="PT Astra Serif"/>
          <w:sz w:val="26"/>
        </w:rPr>
        <w:br/>
        <w:t>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14:paraId="232ED5E2"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Выполнить в полном объеме иные обязанности, предусмотренные законодательством Российской Федерации и Контрактом.</w:t>
      </w:r>
    </w:p>
    <w:p w14:paraId="56D0047C" w14:textId="77777777" w:rsidR="002B598C" w:rsidRPr="00D739DC" w:rsidRDefault="002B598C" w:rsidP="00D739DC">
      <w:pPr>
        <w:pStyle w:val="af1"/>
        <w:tabs>
          <w:tab w:val="left" w:pos="1310"/>
        </w:tabs>
        <w:ind w:left="710"/>
        <w:contextualSpacing/>
        <w:jc w:val="both"/>
        <w:rPr>
          <w:rFonts w:ascii="PT Astra Serif" w:hAnsi="PT Astra Serif"/>
          <w:sz w:val="26"/>
        </w:rPr>
      </w:pPr>
    </w:p>
    <w:p w14:paraId="0548EA88" w14:textId="77777777" w:rsidR="002B598C" w:rsidRPr="00D739DC" w:rsidRDefault="00CA36B1" w:rsidP="00D739DC">
      <w:pPr>
        <w:numPr>
          <w:ilvl w:val="1"/>
          <w:numId w:val="1"/>
        </w:numPr>
        <w:tabs>
          <w:tab w:val="left" w:pos="1250"/>
        </w:tabs>
        <w:ind w:left="709" w:hanging="1"/>
        <w:contextualSpacing/>
        <w:jc w:val="center"/>
        <w:rPr>
          <w:rFonts w:ascii="PT Astra Serif" w:hAnsi="PT Astra Serif"/>
          <w:b/>
          <w:sz w:val="26"/>
        </w:rPr>
      </w:pPr>
      <w:r w:rsidRPr="00D739DC">
        <w:rPr>
          <w:rFonts w:ascii="PT Astra Serif" w:hAnsi="PT Astra Serif"/>
          <w:b/>
          <w:sz w:val="26"/>
        </w:rPr>
        <w:t>Поставщик имеет право</w:t>
      </w:r>
    </w:p>
    <w:p w14:paraId="595A22F2"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Требовать от Заказчика оплаты поставленного Товара в порядке, предусмотренном Контрактом.</w:t>
      </w:r>
    </w:p>
    <w:p w14:paraId="71FB78F3"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При согласии Заказчика, осуществить поставку (передачу) Товара досрочно.</w:t>
      </w:r>
    </w:p>
    <w:p w14:paraId="575BF6B7" w14:textId="77777777" w:rsidR="002B598C" w:rsidRPr="00D739DC" w:rsidRDefault="00CA36B1" w:rsidP="00D739DC">
      <w:pPr>
        <w:pStyle w:val="af7"/>
        <w:numPr>
          <w:ilvl w:val="2"/>
          <w:numId w:val="1"/>
        </w:numPr>
        <w:tabs>
          <w:tab w:val="left" w:pos="953"/>
          <w:tab w:val="left" w:pos="1224"/>
          <w:tab w:val="left" w:pos="1418"/>
        </w:tabs>
        <w:spacing w:after="0"/>
        <w:contextualSpacing/>
        <w:jc w:val="both"/>
        <w:rPr>
          <w:rFonts w:ascii="PT Astra Serif" w:hAnsi="PT Astra Serif"/>
          <w:sz w:val="26"/>
        </w:rPr>
      </w:pPr>
      <w:r w:rsidRPr="00D739DC">
        <w:rPr>
          <w:rFonts w:ascii="PT Astra Serif" w:hAnsi="PT Astra Serif"/>
          <w:sz w:val="26"/>
        </w:rPr>
        <w:lastRenderedPageBreak/>
        <w:t>Взыскать неустойку (пени, штраф) в соответствии с условиями Контракта за неисполнение, ненадлежащее исполнение Заказчиком обязательств, предусмотренных Контрактом.</w:t>
      </w:r>
    </w:p>
    <w:p w14:paraId="7E14AECE"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 xml:space="preserve">Принять решение об одностороннем отказе от исполнения Контракта, </w:t>
      </w:r>
      <w:r w:rsidRPr="00D739DC">
        <w:rPr>
          <w:rFonts w:ascii="PT Astra Serif" w:hAnsi="PT Astra Serif"/>
          <w:sz w:val="26"/>
        </w:rPr>
        <w:br/>
        <w:t xml:space="preserve">по основаниям, предусмотренным Гражданским кодексом Российской Федерации </w:t>
      </w:r>
      <w:r w:rsidRPr="00D739DC">
        <w:rPr>
          <w:rFonts w:ascii="PT Astra Serif" w:hAnsi="PT Astra Serif"/>
          <w:sz w:val="26"/>
        </w:rPr>
        <w:br/>
        <w:t>для одностороннего отказа от исполнения отдельных видов обязательств.</w:t>
      </w:r>
    </w:p>
    <w:p w14:paraId="7A831D5A" w14:textId="77777777" w:rsidR="002B598C" w:rsidRPr="00D739DC" w:rsidRDefault="002B598C" w:rsidP="00D739DC">
      <w:pPr>
        <w:pStyle w:val="ab"/>
        <w:widowControl w:val="0"/>
        <w:ind w:left="710"/>
        <w:rPr>
          <w:rFonts w:ascii="PT Astra Serif" w:hAnsi="PT Astra Serif"/>
          <w:sz w:val="26"/>
        </w:rPr>
      </w:pPr>
    </w:p>
    <w:p w14:paraId="130A041A" w14:textId="77777777" w:rsidR="002B598C" w:rsidRPr="00D739DC" w:rsidRDefault="00CA36B1" w:rsidP="00D739DC">
      <w:pPr>
        <w:widowControl w:val="0"/>
        <w:numPr>
          <w:ilvl w:val="1"/>
          <w:numId w:val="1"/>
        </w:numPr>
        <w:tabs>
          <w:tab w:val="left" w:pos="1276"/>
        </w:tabs>
        <w:ind w:left="850" w:hanging="1"/>
        <w:contextualSpacing/>
        <w:jc w:val="center"/>
        <w:rPr>
          <w:rFonts w:ascii="PT Astra Serif" w:hAnsi="PT Astra Serif"/>
          <w:b/>
          <w:sz w:val="26"/>
        </w:rPr>
      </w:pPr>
      <w:r w:rsidRPr="00D739DC">
        <w:rPr>
          <w:rFonts w:ascii="PT Astra Serif" w:hAnsi="PT Astra Serif"/>
          <w:b/>
          <w:sz w:val="26"/>
        </w:rPr>
        <w:t>Заказчик обязан</w:t>
      </w:r>
    </w:p>
    <w:p w14:paraId="024C1D69"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 xml:space="preserve">Принять поставленный товар по акту приемки товаров, работ, услуг </w:t>
      </w:r>
      <w:r w:rsidRPr="00D739DC">
        <w:rPr>
          <w:rFonts w:ascii="PT Astra Serif" w:hAnsi="PT Astra Serif"/>
          <w:sz w:val="26"/>
        </w:rPr>
        <w:br/>
        <w:t>(ф. 0510452)</w:t>
      </w:r>
      <w:r w:rsidRPr="00D739DC">
        <w:rPr>
          <w:rFonts w:ascii="PT Astra Serif" w:hAnsi="PT Astra Serif"/>
          <w:sz w:val="26"/>
          <w:vertAlign w:val="superscript"/>
        </w:rPr>
        <w:footnoteReference w:id="1"/>
      </w:r>
      <w:r w:rsidRPr="00D739DC">
        <w:rPr>
          <w:rFonts w:ascii="PT Astra Serif" w:hAnsi="PT Astra Serif"/>
          <w:sz w:val="26"/>
        </w:rPr>
        <w:t xml:space="preserve"> в соответствии с условиями Контракта. При приемке Товара осуществить проверку качества, количества и комплектности в соответствии </w:t>
      </w:r>
      <w:r w:rsidRPr="00D739DC">
        <w:rPr>
          <w:rFonts w:ascii="PT Astra Serif" w:hAnsi="PT Astra Serif"/>
        </w:rPr>
        <w:br/>
      </w:r>
      <w:r w:rsidRPr="00D739DC">
        <w:rPr>
          <w:rFonts w:ascii="PT Astra Serif" w:hAnsi="PT Astra Serif"/>
          <w:sz w:val="26"/>
        </w:rPr>
        <w:t>с требованиями Контракта.</w:t>
      </w:r>
    </w:p>
    <w:p w14:paraId="3D10EEF4"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 xml:space="preserve">Провести экспертизу поставленного Поставщиком Товара, в части </w:t>
      </w:r>
      <w:r w:rsidRPr="00D739DC">
        <w:rPr>
          <w:rFonts w:ascii="PT Astra Serif" w:hAnsi="PT Astra Serif"/>
          <w:sz w:val="26"/>
        </w:rPr>
        <w:br/>
        <w:t xml:space="preserve">его соответствия условиям Контракта. </w:t>
      </w:r>
    </w:p>
    <w:p w14:paraId="4DABEE1E"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Оплатить Товар в порядке и сроки, установленные Контрактом.</w:t>
      </w:r>
    </w:p>
    <w:p w14:paraId="57DADFD2"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 xml:space="preserve">Уменьшить сумму, подлежащую уплате Заказчиком Поставщику </w:t>
      </w:r>
      <w:r w:rsidRPr="00D739DC">
        <w:rPr>
          <w:rFonts w:ascii="PT Astra Serif" w:hAnsi="PT Astra Serif"/>
          <w:sz w:val="26"/>
        </w:rPr>
        <w:br/>
        <w:t xml:space="preserve">на размер налогов, сборов и иных обязательных платежей в бюджеты бюджетной системы Российской Федерации, связанных с оплатой Контракта, если </w:t>
      </w:r>
      <w:r w:rsidRPr="00D739DC">
        <w:rPr>
          <w:rFonts w:ascii="PT Astra Serif" w:hAnsi="PT Astra Serif"/>
          <w:sz w:val="26"/>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C95CDA"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Взыскивать неустойку (пени, штраф) в соответствии с условиями Контракта за неисполнение, ненадлежащее исполнение Поставщиком обязательств, предусмотренных Контрактом.</w:t>
      </w:r>
    </w:p>
    <w:p w14:paraId="01FBB758"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Выполнить в полном объеме иные обязанности, предусмотренные законодательством Российской Федерации и Контрактом.</w:t>
      </w:r>
    </w:p>
    <w:p w14:paraId="30B55B87" w14:textId="77777777" w:rsidR="002B598C" w:rsidRPr="00D739DC" w:rsidRDefault="002B598C" w:rsidP="00D739DC">
      <w:pPr>
        <w:pStyle w:val="ab"/>
        <w:widowControl w:val="0"/>
        <w:ind w:left="710"/>
        <w:rPr>
          <w:rFonts w:ascii="PT Astra Serif" w:hAnsi="PT Astra Serif"/>
          <w:sz w:val="26"/>
        </w:rPr>
      </w:pPr>
    </w:p>
    <w:p w14:paraId="38850921" w14:textId="77777777" w:rsidR="002B598C" w:rsidRPr="00D739DC" w:rsidRDefault="00CA36B1" w:rsidP="00D739DC">
      <w:pPr>
        <w:widowControl w:val="0"/>
        <w:numPr>
          <w:ilvl w:val="1"/>
          <w:numId w:val="1"/>
        </w:numPr>
        <w:ind w:hanging="1"/>
        <w:contextualSpacing/>
        <w:jc w:val="center"/>
        <w:rPr>
          <w:rFonts w:ascii="PT Astra Serif" w:hAnsi="PT Astra Serif"/>
          <w:b/>
          <w:sz w:val="26"/>
        </w:rPr>
      </w:pPr>
      <w:r w:rsidRPr="00D739DC">
        <w:rPr>
          <w:rFonts w:ascii="PT Astra Serif" w:hAnsi="PT Astra Serif"/>
          <w:b/>
          <w:sz w:val="26"/>
        </w:rPr>
        <w:t>Заказчик имеет право</w:t>
      </w:r>
    </w:p>
    <w:p w14:paraId="62BC06EF"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 xml:space="preserve">В случае нарушения Поставщиком требований к качеству, количеству </w:t>
      </w:r>
      <w:r w:rsidRPr="00D739DC">
        <w:rPr>
          <w:rFonts w:ascii="PT Astra Serif" w:hAnsi="PT Astra Serif"/>
          <w:sz w:val="26"/>
        </w:rPr>
        <w:br/>
        <w:t>и комплектности Товара по своему выбору:</w:t>
      </w:r>
    </w:p>
    <w:p w14:paraId="6262F7C2" w14:textId="77777777" w:rsidR="002B598C" w:rsidRPr="00D739DC" w:rsidRDefault="00CA36B1" w:rsidP="00D739DC">
      <w:pPr>
        <w:widowControl w:val="0"/>
        <w:ind w:left="-10" w:firstLine="720"/>
        <w:contextualSpacing/>
        <w:jc w:val="both"/>
        <w:rPr>
          <w:rFonts w:ascii="PT Astra Serif" w:hAnsi="PT Astra Serif"/>
          <w:sz w:val="26"/>
        </w:rPr>
      </w:pPr>
      <w:r w:rsidRPr="00D739DC">
        <w:rPr>
          <w:rFonts w:ascii="PT Astra Serif" w:hAnsi="PT Astra Serif"/>
          <w:sz w:val="26"/>
        </w:rPr>
        <w:t xml:space="preserve">потребовать от Поставщика безвозмездного устранения недостатков </w:t>
      </w:r>
      <w:r w:rsidRPr="00D739DC">
        <w:rPr>
          <w:rFonts w:ascii="PT Astra Serif" w:hAnsi="PT Astra Serif"/>
          <w:sz w:val="26"/>
        </w:rPr>
        <w:br/>
        <w:t>в разумный срок;</w:t>
      </w:r>
    </w:p>
    <w:p w14:paraId="09C7ADC3" w14:textId="77777777" w:rsidR="002B598C" w:rsidRPr="00D739DC" w:rsidRDefault="00CA36B1" w:rsidP="00D739DC">
      <w:pPr>
        <w:widowControl w:val="0"/>
        <w:ind w:left="-10" w:firstLine="720"/>
        <w:contextualSpacing/>
        <w:jc w:val="both"/>
        <w:rPr>
          <w:rFonts w:ascii="PT Astra Serif" w:hAnsi="PT Astra Serif"/>
          <w:sz w:val="26"/>
        </w:rPr>
      </w:pPr>
      <w:r w:rsidRPr="00D739DC">
        <w:rPr>
          <w:rFonts w:ascii="PT Astra Serif" w:hAnsi="PT Astra Serif"/>
          <w:sz w:val="26"/>
        </w:rPr>
        <w:t>потребовать замены Товара, Товаром, соответствующим Контракту.</w:t>
      </w:r>
    </w:p>
    <w:p w14:paraId="4C61D4FA"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Предъявлять непосредственно Поставщику требования к качеству, количеству, комплектности и срокам поставки Товара и иные требования, установленные законодательством Российской Федерации и Контрактом.</w:t>
      </w:r>
    </w:p>
    <w:p w14:paraId="60344B11"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Не производить оплату по Контракту в следующих случаях:</w:t>
      </w:r>
    </w:p>
    <w:p w14:paraId="5130B99F" w14:textId="77777777" w:rsidR="002B598C" w:rsidRPr="00D739DC" w:rsidRDefault="00CA36B1" w:rsidP="00D739DC">
      <w:pPr>
        <w:widowControl w:val="0"/>
        <w:ind w:left="-10" w:firstLine="720"/>
        <w:contextualSpacing/>
        <w:jc w:val="both"/>
        <w:rPr>
          <w:rFonts w:ascii="PT Astra Serif" w:hAnsi="PT Astra Serif"/>
          <w:sz w:val="26"/>
        </w:rPr>
      </w:pPr>
      <w:r w:rsidRPr="00D739DC">
        <w:rPr>
          <w:rFonts w:ascii="PT Astra Serif" w:hAnsi="PT Astra Serif"/>
          <w:sz w:val="26"/>
        </w:rPr>
        <w:t>непредставления Поставщиком документов, предусмотренных Контрактом;</w:t>
      </w:r>
    </w:p>
    <w:p w14:paraId="554DD88F" w14:textId="77777777" w:rsidR="002B598C" w:rsidRPr="00D739DC" w:rsidRDefault="00CA36B1" w:rsidP="00D739DC">
      <w:pPr>
        <w:widowControl w:val="0"/>
        <w:ind w:left="-10" w:firstLine="720"/>
        <w:contextualSpacing/>
        <w:jc w:val="both"/>
        <w:rPr>
          <w:rFonts w:ascii="PT Astra Serif" w:hAnsi="PT Astra Serif"/>
          <w:sz w:val="26"/>
        </w:rPr>
      </w:pPr>
      <w:r w:rsidRPr="00D739DC">
        <w:rPr>
          <w:rFonts w:ascii="PT Astra Serif" w:hAnsi="PT Astra Serif"/>
          <w:sz w:val="26"/>
        </w:rPr>
        <w:t>неисполнения либо ненадлежащего исполнения Поставщиком условий Контракта.</w:t>
      </w:r>
    </w:p>
    <w:p w14:paraId="2679D0F3"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Удержать сумму неисполненных Поставщиком требований об уплате неустоек (штрафов, пеней), предъявленных Заказчиком в соответствии с Законом</w:t>
      </w:r>
      <w:r w:rsidRPr="00D739DC">
        <w:rPr>
          <w:rFonts w:ascii="PT Astra Serif" w:hAnsi="PT Astra Serif"/>
          <w:sz w:val="26"/>
        </w:rPr>
        <w:br/>
        <w:t>№ 44-ФЗ и Контрактом, из суммы, подлежащей оплате Поставщику.</w:t>
      </w:r>
    </w:p>
    <w:p w14:paraId="2A51BC71" w14:textId="77777777" w:rsidR="002B598C" w:rsidRPr="00D739DC" w:rsidRDefault="00CA36B1" w:rsidP="00D739DC">
      <w:pPr>
        <w:pStyle w:val="ab"/>
        <w:widowControl w:val="0"/>
        <w:numPr>
          <w:ilvl w:val="2"/>
          <w:numId w:val="1"/>
        </w:numPr>
        <w:rPr>
          <w:rFonts w:ascii="PT Astra Serif" w:hAnsi="PT Astra Serif"/>
          <w:sz w:val="26"/>
        </w:rPr>
      </w:pPr>
      <w:r w:rsidRPr="00D739DC">
        <w:rPr>
          <w:rFonts w:ascii="PT Astra Serif" w:hAnsi="PT Astra Serif"/>
          <w:sz w:val="26"/>
        </w:rPr>
        <w:t xml:space="preserve">Принять решение об одностороннем отказе от исполнения Контракта, </w:t>
      </w:r>
      <w:r w:rsidRPr="00D739DC">
        <w:rPr>
          <w:rFonts w:ascii="PT Astra Serif" w:hAnsi="PT Astra Serif"/>
          <w:sz w:val="26"/>
        </w:rPr>
        <w:br/>
        <w:t>в соответствии с положениями статьи 95 Закона № 44-ФЗ.</w:t>
      </w:r>
    </w:p>
    <w:p w14:paraId="1CB6FD71" w14:textId="77777777" w:rsidR="002B598C" w:rsidRPr="00D739DC" w:rsidRDefault="002B598C" w:rsidP="00D739DC">
      <w:pPr>
        <w:pStyle w:val="ab"/>
        <w:widowControl w:val="0"/>
        <w:ind w:left="710"/>
        <w:rPr>
          <w:rFonts w:ascii="PT Astra Serif" w:hAnsi="PT Astra Serif"/>
          <w:sz w:val="26"/>
        </w:rPr>
      </w:pPr>
    </w:p>
    <w:p w14:paraId="332588FB" w14:textId="77777777" w:rsidR="002B598C" w:rsidRPr="00D739DC" w:rsidRDefault="00CA36B1" w:rsidP="00D739DC">
      <w:pPr>
        <w:pStyle w:val="ab"/>
        <w:widowControl w:val="0"/>
        <w:numPr>
          <w:ilvl w:val="0"/>
          <w:numId w:val="2"/>
        </w:numPr>
        <w:tabs>
          <w:tab w:val="left" w:pos="993"/>
        </w:tabs>
        <w:jc w:val="center"/>
        <w:rPr>
          <w:rFonts w:ascii="PT Astra Serif" w:hAnsi="PT Astra Serif"/>
          <w:b/>
          <w:sz w:val="26"/>
        </w:rPr>
      </w:pPr>
      <w:r w:rsidRPr="00D739DC">
        <w:rPr>
          <w:rFonts w:ascii="PT Astra Serif" w:hAnsi="PT Astra Serif"/>
          <w:b/>
          <w:sz w:val="26"/>
        </w:rPr>
        <w:t>Цена Контракта и порядок расчетов</w:t>
      </w:r>
    </w:p>
    <w:p w14:paraId="4204D01D" w14:textId="69280B6F" w:rsidR="002B598C" w:rsidRPr="00D739DC" w:rsidRDefault="00CA36B1" w:rsidP="00D739DC">
      <w:pPr>
        <w:pStyle w:val="af1"/>
        <w:numPr>
          <w:ilvl w:val="1"/>
          <w:numId w:val="2"/>
        </w:numPr>
        <w:tabs>
          <w:tab w:val="left" w:pos="1276"/>
        </w:tabs>
        <w:ind w:left="0" w:firstLine="710"/>
        <w:contextualSpacing/>
        <w:jc w:val="both"/>
        <w:rPr>
          <w:rFonts w:ascii="PT Astra Serif" w:hAnsi="PT Astra Serif"/>
          <w:sz w:val="26"/>
        </w:rPr>
      </w:pPr>
      <w:r w:rsidRPr="00D739DC">
        <w:rPr>
          <w:rFonts w:ascii="PT Astra Serif" w:hAnsi="PT Astra Serif"/>
          <w:sz w:val="26"/>
        </w:rPr>
        <w:t xml:space="preserve">Цена Контракта составляет _______ (_______) рублей ___ копеек, </w:t>
      </w:r>
      <w:r w:rsidRPr="00D739DC">
        <w:rPr>
          <w:rFonts w:ascii="PT Astra Serif" w:hAnsi="PT Astra Serif"/>
          <w:sz w:val="26"/>
        </w:rPr>
        <w:br/>
        <w:t xml:space="preserve">с учетом НДС 22% ____ (_____) рублей ___ копеек </w:t>
      </w:r>
      <w:r w:rsidRPr="00D739DC">
        <w:rPr>
          <w:rFonts w:ascii="PT Astra Serif" w:hAnsi="PT Astra Serif"/>
          <w:i/>
          <w:sz w:val="26"/>
        </w:rPr>
        <w:t xml:space="preserve">(в случае освобождения </w:t>
      </w:r>
      <w:r w:rsidR="00D739DC">
        <w:rPr>
          <w:rFonts w:ascii="PT Astra Serif" w:hAnsi="PT Astra Serif"/>
          <w:i/>
          <w:sz w:val="26"/>
        </w:rPr>
        <w:br/>
      </w:r>
      <w:r w:rsidRPr="00D739DC">
        <w:rPr>
          <w:rFonts w:ascii="PT Astra Serif" w:hAnsi="PT Astra Serif"/>
          <w:i/>
          <w:sz w:val="26"/>
        </w:rPr>
        <w:lastRenderedPageBreak/>
        <w:t xml:space="preserve">стороны Контракта в соответствии с Налоговым кодексом </w:t>
      </w:r>
      <w:r w:rsidRPr="00D739DC">
        <w:rPr>
          <w:rFonts w:ascii="PT Astra Serif" w:hAnsi="PT Astra Serif"/>
          <w:i/>
          <w:sz w:val="26"/>
        </w:rPr>
        <w:br/>
        <w:t xml:space="preserve">Российской Федерации от уплаты НДС, указывается НДС не облагается </w:t>
      </w:r>
      <w:r w:rsidRPr="00D739DC">
        <w:rPr>
          <w:rFonts w:ascii="PT Astra Serif" w:hAnsi="PT Astra Serif"/>
          <w:i/>
          <w:sz w:val="26"/>
        </w:rPr>
        <w:br/>
        <w:t>на основании 346.11 Налогового кодекса Российской Федерации)</w:t>
      </w:r>
      <w:r w:rsidRPr="00D739DC">
        <w:rPr>
          <w:rFonts w:ascii="PT Astra Serif" w:hAnsi="PT Astra Serif"/>
          <w:sz w:val="26"/>
        </w:rPr>
        <w:t>, является твердой и определяется на весь срок его исполнения.</w:t>
      </w:r>
    </w:p>
    <w:p w14:paraId="4DB0B496" w14:textId="77777777" w:rsidR="002B598C" w:rsidRPr="00D739DC" w:rsidRDefault="00CA36B1" w:rsidP="00D739DC">
      <w:pPr>
        <w:pStyle w:val="af1"/>
        <w:numPr>
          <w:ilvl w:val="1"/>
          <w:numId w:val="2"/>
        </w:numPr>
        <w:tabs>
          <w:tab w:val="left" w:pos="1276"/>
        </w:tabs>
        <w:ind w:left="0" w:firstLine="710"/>
        <w:contextualSpacing/>
        <w:jc w:val="both"/>
        <w:rPr>
          <w:rFonts w:ascii="PT Astra Serif" w:hAnsi="PT Astra Serif"/>
          <w:sz w:val="26"/>
        </w:rPr>
      </w:pPr>
      <w:r w:rsidRPr="00D739DC">
        <w:rPr>
          <w:rFonts w:ascii="PT Astra Serif" w:hAnsi="PT Astra Serif"/>
          <w:sz w:val="26"/>
        </w:rPr>
        <w:t xml:space="preserve">Оплата по Контракту производится Заказчиком по безналичному расчету, путем перечисления на расчетный счет Поставщика денежных средств, выделяемых из федерального бюджета, в пределах, лимитов бюджетных обязательств, доведенных Заказчику на текущий финансовый год по факту поставки товара в объеме согласно Спецификации (Приложение к Контракту), </w:t>
      </w:r>
      <w:r w:rsidRPr="00D739DC">
        <w:rPr>
          <w:rFonts w:ascii="PT Astra Serif" w:hAnsi="PT Astra Serif"/>
          <w:sz w:val="26"/>
        </w:rPr>
        <w:br/>
        <w:t xml:space="preserve">но не выше цены Контракта в срок не более 7 (семи) рабочих дней со дня подписания Заказчиком (или его уполномоченным представителем) акта </w:t>
      </w:r>
      <w:r w:rsidRPr="00D739DC">
        <w:rPr>
          <w:rFonts w:ascii="PT Astra Serif" w:hAnsi="PT Astra Serif"/>
        </w:rPr>
        <w:br/>
      </w:r>
      <w:r w:rsidRPr="00D739DC">
        <w:rPr>
          <w:rFonts w:ascii="PT Astra Serif" w:hAnsi="PT Astra Serif"/>
          <w:sz w:val="26"/>
        </w:rPr>
        <w:t xml:space="preserve">(ф. 0510452), товарной накладной (ТОРГ-12) либо универсального передаточного документа (далее – </w:t>
      </w:r>
      <w:proofErr w:type="spellStart"/>
      <w:r w:rsidRPr="00D739DC">
        <w:rPr>
          <w:rFonts w:ascii="PT Astra Serif" w:hAnsi="PT Astra Serif"/>
          <w:sz w:val="26"/>
        </w:rPr>
        <w:t>УПД</w:t>
      </w:r>
      <w:proofErr w:type="spellEnd"/>
      <w:r w:rsidRPr="00D739DC">
        <w:rPr>
          <w:rFonts w:ascii="PT Astra Serif" w:hAnsi="PT Astra Serif"/>
          <w:sz w:val="26"/>
        </w:rPr>
        <w:t xml:space="preserve">) (при отсутствии замечаний Заказчика), на основании выставленного Поставщиком счета, но не позднее, чем за один рабочий день </w:t>
      </w:r>
      <w:r w:rsidRPr="00D739DC">
        <w:rPr>
          <w:rFonts w:ascii="PT Astra Serif" w:hAnsi="PT Astra Serif"/>
        </w:rPr>
        <w:br/>
      </w:r>
      <w:r w:rsidRPr="00D739DC">
        <w:rPr>
          <w:rFonts w:ascii="PT Astra Serif" w:hAnsi="PT Astra Serif"/>
          <w:sz w:val="26"/>
        </w:rPr>
        <w:t>до окончания текущего финансового года.</w:t>
      </w:r>
    </w:p>
    <w:p w14:paraId="0F0CC659" w14:textId="77777777" w:rsidR="002B598C" w:rsidRPr="00D739DC" w:rsidRDefault="00CA36B1" w:rsidP="00D739DC">
      <w:pPr>
        <w:numPr>
          <w:ilvl w:val="1"/>
          <w:numId w:val="2"/>
        </w:numPr>
        <w:tabs>
          <w:tab w:val="left" w:pos="1134"/>
        </w:tabs>
        <w:ind w:left="0" w:right="1" w:firstLine="709"/>
        <w:contextualSpacing/>
        <w:jc w:val="both"/>
        <w:rPr>
          <w:rFonts w:ascii="PT Astra Serif" w:hAnsi="PT Astra Serif"/>
          <w:sz w:val="26"/>
        </w:rPr>
      </w:pPr>
      <w:r w:rsidRPr="00D739DC">
        <w:rPr>
          <w:rFonts w:ascii="PT Astra Serif" w:hAnsi="PT Astra Serif"/>
          <w:sz w:val="26"/>
        </w:rPr>
        <w:t>Обязанности Заказчика по оплате считаются исполненными с момента списания денежных средств со счета Заказчика.</w:t>
      </w:r>
    </w:p>
    <w:p w14:paraId="7821EE5D" w14:textId="77777777" w:rsidR="002B598C" w:rsidRPr="00D739DC" w:rsidRDefault="00CA36B1" w:rsidP="00D739DC">
      <w:pPr>
        <w:pStyle w:val="Standard"/>
        <w:numPr>
          <w:ilvl w:val="1"/>
          <w:numId w:val="2"/>
        </w:numPr>
        <w:tabs>
          <w:tab w:val="left" w:pos="1134"/>
        </w:tabs>
        <w:spacing w:after="0" w:line="240" w:lineRule="auto"/>
        <w:ind w:left="0" w:right="1" w:firstLine="709"/>
        <w:contextualSpacing/>
        <w:jc w:val="both"/>
        <w:rPr>
          <w:rFonts w:ascii="PT Astra Serif" w:hAnsi="PT Astra Serif"/>
          <w:sz w:val="26"/>
        </w:rPr>
      </w:pPr>
      <w:r w:rsidRPr="00D739DC">
        <w:rPr>
          <w:rFonts w:ascii="PT Astra Serif" w:hAnsi="PT Astra Serif"/>
          <w:sz w:val="26"/>
        </w:rPr>
        <w:t>Документы на оплату выставляются единовременно с поставкой товара.</w:t>
      </w:r>
    </w:p>
    <w:p w14:paraId="48C2622A" w14:textId="77777777" w:rsidR="002B598C" w:rsidRPr="00D739DC" w:rsidRDefault="00CA36B1" w:rsidP="00D739DC">
      <w:pPr>
        <w:pStyle w:val="Standard"/>
        <w:numPr>
          <w:ilvl w:val="1"/>
          <w:numId w:val="2"/>
        </w:numPr>
        <w:tabs>
          <w:tab w:val="left" w:pos="1134"/>
        </w:tabs>
        <w:spacing w:after="0" w:line="240" w:lineRule="auto"/>
        <w:ind w:left="0" w:right="1" w:firstLine="709"/>
        <w:contextualSpacing/>
        <w:jc w:val="both"/>
        <w:rPr>
          <w:rFonts w:ascii="PT Astra Serif" w:hAnsi="PT Astra Serif"/>
          <w:sz w:val="26"/>
        </w:rPr>
      </w:pPr>
      <w:r w:rsidRPr="00D739DC">
        <w:rPr>
          <w:rFonts w:ascii="PT Astra Serif" w:hAnsi="PT Astra Serif"/>
          <w:sz w:val="26"/>
        </w:rPr>
        <w:t xml:space="preserve">В цену Контракта включены все расходы Поставщика, связанные </w:t>
      </w:r>
      <w:r w:rsidRPr="00D739DC">
        <w:rPr>
          <w:rFonts w:ascii="PT Astra Serif" w:hAnsi="PT Astra Serif"/>
          <w:sz w:val="26"/>
        </w:rPr>
        <w:br/>
        <w:t>с поставкой товара, включая страхование, уплату таможенных платежей, налогов, сборов и других обязательных платежей.</w:t>
      </w:r>
    </w:p>
    <w:p w14:paraId="643CD32D" w14:textId="77777777" w:rsidR="002B598C" w:rsidRPr="00D739DC" w:rsidRDefault="00CA36B1" w:rsidP="00D739DC">
      <w:pPr>
        <w:pStyle w:val="Standard"/>
        <w:numPr>
          <w:ilvl w:val="1"/>
          <w:numId w:val="2"/>
        </w:numPr>
        <w:tabs>
          <w:tab w:val="left" w:pos="568"/>
          <w:tab w:val="left" w:pos="1134"/>
        </w:tabs>
        <w:spacing w:after="0" w:line="240" w:lineRule="auto"/>
        <w:ind w:left="0" w:firstLine="709"/>
        <w:contextualSpacing/>
        <w:jc w:val="both"/>
        <w:rPr>
          <w:rFonts w:ascii="PT Astra Serif" w:hAnsi="PT Astra Serif"/>
          <w:sz w:val="26"/>
        </w:rPr>
      </w:pPr>
      <w:r w:rsidRPr="00D739DC">
        <w:rPr>
          <w:rFonts w:ascii="PT Astra Serif" w:hAnsi="PT Astra Serif"/>
          <w:sz w:val="26"/>
        </w:rPr>
        <w:t>Цена Контракта подлежит уменьшению на размер налогов, сборов</w:t>
      </w:r>
      <w:r w:rsidRPr="00D739DC">
        <w:rPr>
          <w:rFonts w:ascii="PT Astra Serif" w:hAnsi="PT Astra Serif"/>
          <w:sz w:val="26"/>
        </w:rPr>
        <w:br/>
        <w:t xml:space="preserve">и иных обязательных платежей в бюджеты бюджетной системы </w:t>
      </w:r>
      <w:r w:rsidRPr="00D739DC">
        <w:rPr>
          <w:rFonts w:ascii="PT Astra Serif" w:hAnsi="PT Astra Serif"/>
          <w:sz w:val="26"/>
        </w:rPr>
        <w:br/>
        <w:t>Российской Федерации связанных с оплатой Контракта, если в соответствии</w:t>
      </w:r>
      <w:r w:rsidRPr="00D739DC">
        <w:rPr>
          <w:rFonts w:ascii="PT Astra Serif" w:hAnsi="PT Astra Serif"/>
          <w:sz w:val="26"/>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7E5119" w14:textId="77777777" w:rsidR="002B598C" w:rsidRPr="00D739DC" w:rsidRDefault="00CA36B1" w:rsidP="00D739DC">
      <w:pPr>
        <w:pStyle w:val="Standard"/>
        <w:numPr>
          <w:ilvl w:val="1"/>
          <w:numId w:val="2"/>
        </w:numPr>
        <w:tabs>
          <w:tab w:val="left" w:pos="1134"/>
        </w:tabs>
        <w:spacing w:after="0" w:line="240" w:lineRule="auto"/>
        <w:ind w:left="0" w:right="1" w:firstLine="709"/>
        <w:contextualSpacing/>
        <w:jc w:val="both"/>
        <w:rPr>
          <w:rFonts w:ascii="PT Astra Serif" w:hAnsi="PT Astra Serif"/>
          <w:sz w:val="26"/>
        </w:rPr>
      </w:pPr>
      <w:r w:rsidRPr="00D739DC">
        <w:rPr>
          <w:rFonts w:ascii="PT Astra Serif" w:hAnsi="PT Astra Serif"/>
          <w:sz w:val="26"/>
        </w:rPr>
        <w:t xml:space="preserve">В случае неисполнения или ненадлежащего исполнения Поставщиком обязательств, предусмотренных Контрактом, Заказчик вправе удержать сумму неисполненных Поставщиком требований об уплате неустоек (штрафов, пеней), предъявленных Заказчиком в соответствии с Законом № 44-ФЗ и Контрактом, </w:t>
      </w:r>
      <w:r w:rsidRPr="00D739DC">
        <w:rPr>
          <w:rFonts w:ascii="PT Astra Serif" w:hAnsi="PT Astra Serif"/>
          <w:sz w:val="26"/>
        </w:rPr>
        <w:br/>
        <w:t>из суммы, подлежащей оплате Поставщику.</w:t>
      </w:r>
    </w:p>
    <w:p w14:paraId="64F9E733" w14:textId="3D21B50F" w:rsidR="002B598C" w:rsidRPr="00D739DC" w:rsidRDefault="00CA36B1" w:rsidP="00D739DC">
      <w:pPr>
        <w:pStyle w:val="ab"/>
        <w:tabs>
          <w:tab w:val="left" w:pos="1276"/>
        </w:tabs>
        <w:ind w:left="0" w:firstLine="709"/>
        <w:rPr>
          <w:rFonts w:ascii="PT Astra Serif" w:hAnsi="PT Astra Serif"/>
          <w:sz w:val="26"/>
        </w:rPr>
      </w:pPr>
      <w:r w:rsidRPr="00D739DC">
        <w:rPr>
          <w:rFonts w:ascii="PT Astra Serif" w:hAnsi="PT Astra Serif"/>
          <w:sz w:val="26"/>
        </w:rPr>
        <w:t xml:space="preserve">3.8. Перечень первичных учетных документов, формируемых Поставщиком: счет на оплату Товара с указанием банковских реквизитов Поставщика, предмета Контракта и его реквизитов; счет-фактура (в случаях, установленных ст. 169 Налогового кодекса Российской Федерации), товарная накладная (ТОРГ-12) либо </w:t>
      </w:r>
      <w:proofErr w:type="spellStart"/>
      <w:r w:rsidRPr="00D739DC">
        <w:rPr>
          <w:rFonts w:ascii="PT Astra Serif" w:hAnsi="PT Astra Serif"/>
          <w:sz w:val="26"/>
        </w:rPr>
        <w:t>УПД</w:t>
      </w:r>
      <w:proofErr w:type="spellEnd"/>
      <w:r w:rsidRPr="00D739DC">
        <w:rPr>
          <w:rFonts w:ascii="PT Astra Serif" w:hAnsi="PT Astra Serif"/>
          <w:sz w:val="26"/>
        </w:rPr>
        <w:t>.</w:t>
      </w:r>
    </w:p>
    <w:p w14:paraId="6227756E" w14:textId="404BA234" w:rsidR="002B598C" w:rsidRPr="00D739DC" w:rsidRDefault="00CA36B1" w:rsidP="00D739DC">
      <w:pPr>
        <w:pStyle w:val="ab"/>
        <w:tabs>
          <w:tab w:val="left" w:pos="1276"/>
        </w:tabs>
        <w:ind w:left="0" w:firstLine="709"/>
        <w:rPr>
          <w:rFonts w:ascii="PT Astra Serif" w:hAnsi="PT Astra Serif"/>
          <w:sz w:val="26"/>
        </w:rPr>
      </w:pPr>
      <w:r w:rsidRPr="00D739DC">
        <w:rPr>
          <w:rFonts w:ascii="PT Astra Serif" w:hAnsi="PT Astra Serif"/>
          <w:sz w:val="26"/>
        </w:rPr>
        <w:t xml:space="preserve">3.9. Перечень первичных учетных документов, формируемых Заказчиком: </w:t>
      </w:r>
      <w:r w:rsidR="00D739DC">
        <w:rPr>
          <w:rFonts w:ascii="PT Astra Serif" w:hAnsi="PT Astra Serif"/>
          <w:sz w:val="26"/>
        </w:rPr>
        <w:br/>
      </w:r>
      <w:r w:rsidRPr="00D739DC">
        <w:rPr>
          <w:rFonts w:ascii="PT Astra Serif" w:hAnsi="PT Astra Serif"/>
          <w:sz w:val="26"/>
        </w:rPr>
        <w:t>акт (ф. 0510452).</w:t>
      </w:r>
    </w:p>
    <w:p w14:paraId="1ED0D800" w14:textId="77777777" w:rsidR="002B598C" w:rsidRPr="00AF7153" w:rsidRDefault="002B598C" w:rsidP="00D739DC">
      <w:pPr>
        <w:pStyle w:val="ab"/>
        <w:tabs>
          <w:tab w:val="left" w:pos="1276"/>
        </w:tabs>
        <w:ind w:left="0" w:firstLine="709"/>
        <w:rPr>
          <w:rFonts w:ascii="PT Astra Serif" w:hAnsi="PT Astra Serif"/>
          <w:sz w:val="26"/>
          <w:szCs w:val="26"/>
        </w:rPr>
      </w:pPr>
    </w:p>
    <w:p w14:paraId="4CFB4613" w14:textId="77777777" w:rsidR="002B598C" w:rsidRPr="00D739DC" w:rsidRDefault="00CA36B1" w:rsidP="00D739DC">
      <w:pPr>
        <w:pStyle w:val="43"/>
        <w:numPr>
          <w:ilvl w:val="0"/>
          <w:numId w:val="2"/>
        </w:numPr>
        <w:spacing w:line="240" w:lineRule="auto"/>
        <w:ind w:right="-71"/>
        <w:contextualSpacing/>
        <w:jc w:val="center"/>
        <w:rPr>
          <w:rFonts w:ascii="PT Astra Serif" w:hAnsi="PT Astra Serif"/>
          <w:b/>
          <w:sz w:val="26"/>
        </w:rPr>
      </w:pPr>
      <w:r w:rsidRPr="00D739DC">
        <w:rPr>
          <w:rFonts w:ascii="PT Astra Serif" w:hAnsi="PT Astra Serif"/>
          <w:b/>
          <w:sz w:val="26"/>
        </w:rPr>
        <w:t>Тара, упаковка и маркировка</w:t>
      </w:r>
    </w:p>
    <w:p w14:paraId="5EBC2B14" w14:textId="2E053F17" w:rsidR="002B598C" w:rsidRPr="00D739DC" w:rsidRDefault="00CA36B1" w:rsidP="00D739DC">
      <w:pPr>
        <w:pStyle w:val="ab"/>
        <w:ind w:left="0" w:firstLine="709"/>
        <w:rPr>
          <w:rFonts w:ascii="PT Astra Serif" w:hAnsi="PT Astra Serif"/>
          <w:sz w:val="26"/>
        </w:rPr>
      </w:pPr>
      <w:r w:rsidRPr="00D739DC">
        <w:rPr>
          <w:rFonts w:ascii="PT Astra Serif" w:hAnsi="PT Astra Serif"/>
          <w:sz w:val="26"/>
        </w:rPr>
        <w:t xml:space="preserve">4.1. Товар должен быть </w:t>
      </w:r>
      <w:proofErr w:type="spellStart"/>
      <w:r w:rsidRPr="00D739DC">
        <w:rPr>
          <w:rFonts w:ascii="PT Astra Serif" w:hAnsi="PT Astra Serif"/>
          <w:sz w:val="26"/>
        </w:rPr>
        <w:t>затарен</w:t>
      </w:r>
      <w:proofErr w:type="spellEnd"/>
      <w:r w:rsidRPr="00D739DC">
        <w:rPr>
          <w:rFonts w:ascii="PT Astra Serif" w:hAnsi="PT Astra Serif"/>
          <w:sz w:val="26"/>
        </w:rPr>
        <w:t>, упакован и замаркирован, в соответствии</w:t>
      </w:r>
      <w:r w:rsidRPr="00D739DC">
        <w:rPr>
          <w:rFonts w:ascii="PT Astra Serif" w:hAnsi="PT Astra Serif"/>
          <w:sz w:val="26"/>
        </w:rPr>
        <w:br/>
        <w:t xml:space="preserve">с действующими стандартами, техническими условиями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w:t>
      </w:r>
      <w:r w:rsidR="00AF7153">
        <w:rPr>
          <w:rFonts w:ascii="PT Astra Serif" w:hAnsi="PT Astra Serif"/>
          <w:sz w:val="26"/>
        </w:rPr>
        <w:br/>
      </w:r>
      <w:r w:rsidRPr="00D739DC">
        <w:rPr>
          <w:rFonts w:ascii="PT Astra Serif" w:hAnsi="PT Astra Serif"/>
          <w:sz w:val="26"/>
        </w:rPr>
        <w:t>перегрузок и хранения.</w:t>
      </w:r>
    </w:p>
    <w:p w14:paraId="6B9C71EB" w14:textId="77777777" w:rsidR="005E1434" w:rsidRDefault="00CA36B1" w:rsidP="005E1434">
      <w:pPr>
        <w:pStyle w:val="ab"/>
        <w:ind w:left="0" w:firstLine="709"/>
        <w:rPr>
          <w:rFonts w:ascii="PT Astra Serif" w:hAnsi="PT Astra Serif"/>
          <w:sz w:val="26"/>
        </w:rPr>
      </w:pPr>
      <w:r w:rsidRPr="00D739DC">
        <w:rPr>
          <w:rFonts w:ascii="PT Astra Serif" w:hAnsi="PT Astra Serif"/>
          <w:sz w:val="26"/>
        </w:rPr>
        <w:t xml:space="preserve">4.2. Тара и упаковка возврату не подлежат, их стоимость включена в цену Контракта. </w:t>
      </w:r>
    </w:p>
    <w:p w14:paraId="6675803F" w14:textId="4FC5A01E" w:rsidR="00AF7153" w:rsidRDefault="00CA36B1" w:rsidP="005E1434">
      <w:pPr>
        <w:pStyle w:val="ab"/>
        <w:ind w:left="0" w:firstLine="709"/>
        <w:rPr>
          <w:rFonts w:ascii="PT Astra Serif" w:hAnsi="PT Astra Serif"/>
          <w:sz w:val="26"/>
        </w:rPr>
      </w:pPr>
      <w:r w:rsidRPr="00D739DC">
        <w:rPr>
          <w:rFonts w:ascii="PT Astra Serif" w:hAnsi="PT Astra Serif"/>
          <w:sz w:val="26"/>
        </w:rPr>
        <w:t xml:space="preserve">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
    <w:p w14:paraId="316D9CF7" w14:textId="44C5DD02" w:rsidR="002B598C" w:rsidRPr="00D739DC" w:rsidRDefault="00CA36B1" w:rsidP="00AF7153">
      <w:pPr>
        <w:pStyle w:val="ab"/>
        <w:keepNext/>
        <w:ind w:left="0" w:firstLine="709"/>
        <w:rPr>
          <w:rFonts w:ascii="PT Astra Serif" w:hAnsi="PT Astra Serif"/>
          <w:sz w:val="26"/>
        </w:rPr>
      </w:pPr>
      <w:r w:rsidRPr="00D739DC">
        <w:rPr>
          <w:rFonts w:ascii="PT Astra Serif" w:hAnsi="PT Astra Serif"/>
          <w:sz w:val="26"/>
        </w:rPr>
        <w:lastRenderedPageBreak/>
        <w:t>непоставленным и приемке не подлежит.</w:t>
      </w:r>
    </w:p>
    <w:p w14:paraId="552B8B5E" w14:textId="77777777" w:rsidR="002B598C" w:rsidRPr="00D739DC" w:rsidRDefault="002B598C" w:rsidP="00D739DC">
      <w:pPr>
        <w:pStyle w:val="43"/>
        <w:spacing w:line="240" w:lineRule="auto"/>
        <w:ind w:left="709" w:right="-71" w:firstLine="0"/>
        <w:contextualSpacing/>
        <w:rPr>
          <w:rFonts w:ascii="PT Astra Serif" w:hAnsi="PT Astra Serif"/>
          <w:sz w:val="26"/>
        </w:rPr>
      </w:pPr>
    </w:p>
    <w:p w14:paraId="028E749C" w14:textId="77777777" w:rsidR="002B598C" w:rsidRPr="00D739DC" w:rsidRDefault="00CA36B1" w:rsidP="00D739DC">
      <w:pPr>
        <w:pStyle w:val="ab"/>
        <w:numPr>
          <w:ilvl w:val="0"/>
          <w:numId w:val="2"/>
        </w:numPr>
        <w:tabs>
          <w:tab w:val="left" w:pos="1418"/>
        </w:tabs>
        <w:jc w:val="center"/>
        <w:rPr>
          <w:rFonts w:ascii="PT Astra Serif" w:hAnsi="PT Astra Serif"/>
          <w:b/>
          <w:sz w:val="26"/>
        </w:rPr>
      </w:pPr>
      <w:r w:rsidRPr="00D739DC">
        <w:rPr>
          <w:rFonts w:ascii="PT Astra Serif" w:hAnsi="PT Astra Serif"/>
          <w:b/>
          <w:sz w:val="26"/>
        </w:rPr>
        <w:t>Порядок поставки Товара</w:t>
      </w:r>
    </w:p>
    <w:p w14:paraId="2E1C47E2" w14:textId="77777777" w:rsidR="002B598C" w:rsidRPr="00D739DC" w:rsidRDefault="00CA36B1" w:rsidP="00D739DC">
      <w:pPr>
        <w:pStyle w:val="14"/>
        <w:spacing w:line="240" w:lineRule="auto"/>
        <w:contextualSpacing/>
        <w:rPr>
          <w:rFonts w:ascii="PT Astra Serif" w:hAnsi="PT Astra Serif"/>
          <w:sz w:val="26"/>
        </w:rPr>
      </w:pPr>
      <w:r w:rsidRPr="00D739DC">
        <w:rPr>
          <w:rFonts w:ascii="PT Astra Serif" w:hAnsi="PT Astra Serif"/>
          <w:sz w:val="26"/>
        </w:rPr>
        <w:t>5.1. Поставщик уведомляет Заказчика о готовности поставки (передачи) Товара в порядке, предусмотренном в Контракте.</w:t>
      </w:r>
    </w:p>
    <w:p w14:paraId="0DFE8053" w14:textId="77777777" w:rsidR="002B598C" w:rsidRPr="00D739DC" w:rsidRDefault="00CA36B1" w:rsidP="00D739DC">
      <w:pPr>
        <w:ind w:firstLine="709"/>
        <w:contextualSpacing/>
        <w:jc w:val="both"/>
        <w:rPr>
          <w:rFonts w:ascii="PT Astra Serif" w:hAnsi="PT Astra Serif"/>
          <w:sz w:val="26"/>
        </w:rPr>
      </w:pPr>
      <w:r w:rsidRPr="00D739DC">
        <w:rPr>
          <w:rFonts w:ascii="PT Astra Serif" w:hAnsi="PT Astra Serif"/>
          <w:sz w:val="26"/>
        </w:rPr>
        <w:t xml:space="preserve">Поставщик обязуется своими силами произвести поставку Товара </w:t>
      </w:r>
      <w:r w:rsidRPr="00D739DC">
        <w:rPr>
          <w:rFonts w:ascii="PT Astra Serif" w:hAnsi="PT Astra Serif"/>
          <w:sz w:val="26"/>
        </w:rPr>
        <w:br/>
        <w:t xml:space="preserve">по адресу: г. Москва, ЦАО, район Замоскворечье (точный адрес будет сообщен Поставщику в течение 2 (двух) календарных дней с даты заключения Контракта) </w:t>
      </w:r>
      <w:r w:rsidRPr="00D739DC">
        <w:rPr>
          <w:rFonts w:ascii="PT Astra Serif" w:hAnsi="PT Astra Serif"/>
        </w:rPr>
        <w:br/>
      </w:r>
      <w:r w:rsidRPr="00D739DC">
        <w:rPr>
          <w:rFonts w:ascii="PT Astra Serif" w:hAnsi="PT Astra Serif"/>
          <w:sz w:val="26"/>
        </w:rPr>
        <w:t>с даты заключения Контракта по 30.09.2026 (включительно).</w:t>
      </w:r>
    </w:p>
    <w:p w14:paraId="778DA4C0" w14:textId="77777777" w:rsidR="002B598C" w:rsidRPr="00D739DC" w:rsidRDefault="00CA36B1" w:rsidP="00D739DC">
      <w:pPr>
        <w:ind w:firstLine="709"/>
        <w:contextualSpacing/>
        <w:jc w:val="both"/>
        <w:rPr>
          <w:rFonts w:ascii="PT Astra Serif" w:hAnsi="PT Astra Serif"/>
          <w:sz w:val="26"/>
        </w:rPr>
      </w:pPr>
      <w:r w:rsidRPr="00D739DC">
        <w:rPr>
          <w:rFonts w:ascii="PT Astra Serif" w:hAnsi="PT Astra Serif"/>
          <w:sz w:val="26"/>
        </w:rPr>
        <w:t>5.2. Поставка некомплектного Товара не допускается.</w:t>
      </w:r>
    </w:p>
    <w:p w14:paraId="0FF64739" w14:textId="77777777" w:rsidR="002B598C" w:rsidRPr="00D739DC" w:rsidRDefault="00CA36B1" w:rsidP="00D739DC">
      <w:pPr>
        <w:ind w:firstLine="709"/>
        <w:contextualSpacing/>
        <w:jc w:val="both"/>
        <w:rPr>
          <w:rFonts w:ascii="PT Astra Serif" w:hAnsi="PT Astra Serif"/>
          <w:sz w:val="26"/>
        </w:rPr>
      </w:pPr>
      <w:r w:rsidRPr="00D739DC">
        <w:rPr>
          <w:rFonts w:ascii="PT Astra Serif" w:hAnsi="PT Astra Serif"/>
          <w:sz w:val="26"/>
        </w:rPr>
        <w:t>5.3. Поставка Товара частями не допускается.</w:t>
      </w:r>
    </w:p>
    <w:p w14:paraId="761717B7" w14:textId="77777777" w:rsidR="002B598C" w:rsidRPr="00D739DC" w:rsidRDefault="00CA36B1" w:rsidP="00D739DC">
      <w:pPr>
        <w:ind w:firstLine="709"/>
        <w:contextualSpacing/>
        <w:jc w:val="both"/>
        <w:rPr>
          <w:rFonts w:ascii="PT Astra Serif" w:hAnsi="PT Astra Serif"/>
          <w:sz w:val="26"/>
        </w:rPr>
      </w:pPr>
      <w:r w:rsidRPr="00D739DC">
        <w:rPr>
          <w:rFonts w:ascii="PT Astra Serif" w:hAnsi="PT Astra Serif"/>
          <w:sz w:val="26"/>
        </w:rPr>
        <w:t>5.4. Передача (доставка, вручение) Товара Заказчику осуществляется</w:t>
      </w:r>
      <w:r w:rsidRPr="00D739DC">
        <w:rPr>
          <w:rFonts w:ascii="PT Astra Serif" w:hAnsi="PT Astra Serif"/>
          <w:sz w:val="26"/>
        </w:rPr>
        <w:br/>
        <w:t xml:space="preserve">с одновременным представлением документов, указанных в пункте 3.8. Контракта. </w:t>
      </w:r>
    </w:p>
    <w:p w14:paraId="6EF5C8A8" w14:textId="77777777" w:rsidR="002B598C" w:rsidRPr="00D739DC" w:rsidRDefault="002B598C" w:rsidP="00D739DC">
      <w:pPr>
        <w:pStyle w:val="ab"/>
        <w:ind w:left="710"/>
        <w:rPr>
          <w:rFonts w:ascii="PT Astra Serif" w:hAnsi="PT Astra Serif"/>
          <w:sz w:val="26"/>
        </w:rPr>
      </w:pPr>
    </w:p>
    <w:p w14:paraId="661FB490" w14:textId="77777777" w:rsidR="002B598C" w:rsidRPr="00D739DC" w:rsidRDefault="00CA36B1" w:rsidP="00D739DC">
      <w:pPr>
        <w:pStyle w:val="ab"/>
        <w:widowControl w:val="0"/>
        <w:numPr>
          <w:ilvl w:val="0"/>
          <w:numId w:val="2"/>
        </w:numPr>
        <w:jc w:val="center"/>
        <w:rPr>
          <w:rFonts w:ascii="PT Astra Serif" w:hAnsi="PT Astra Serif"/>
          <w:b/>
          <w:sz w:val="26"/>
        </w:rPr>
      </w:pPr>
      <w:r w:rsidRPr="00D739DC">
        <w:rPr>
          <w:rFonts w:ascii="PT Astra Serif" w:hAnsi="PT Astra Serif"/>
          <w:b/>
          <w:sz w:val="26"/>
        </w:rPr>
        <w:t>Качество товара, порядок и срок проведения экспертизы, приемки товара, оформления результатов приемки</w:t>
      </w:r>
    </w:p>
    <w:p w14:paraId="695EE8ED"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6.1.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p>
    <w:p w14:paraId="791ACC86" w14:textId="47683876" w:rsidR="002B598C" w:rsidRPr="00D739DC" w:rsidRDefault="00CA36B1" w:rsidP="00D739DC">
      <w:pPr>
        <w:widowControl w:val="0"/>
        <w:tabs>
          <w:tab w:val="left" w:pos="1134"/>
        </w:tabs>
        <w:ind w:firstLine="709"/>
        <w:contextualSpacing/>
        <w:jc w:val="both"/>
        <w:rPr>
          <w:rFonts w:ascii="PT Astra Serif" w:hAnsi="PT Astra Serif"/>
          <w:sz w:val="26"/>
        </w:rPr>
      </w:pPr>
      <w:r w:rsidRPr="00D739DC">
        <w:rPr>
          <w:rFonts w:ascii="PT Astra Serif" w:hAnsi="PT Astra Serif"/>
          <w:sz w:val="26"/>
        </w:rPr>
        <w:t>6.2.</w:t>
      </w:r>
      <w:r w:rsidRPr="00D739DC">
        <w:rPr>
          <w:rFonts w:ascii="PT Astra Serif" w:hAnsi="PT Astra Serif"/>
          <w:sz w:val="26"/>
        </w:rPr>
        <w:tab/>
        <w:t>Экспертиза производится Заказчиком своими силами или к её проведению могут привлекаться эксперты, экспертные организации.</w:t>
      </w:r>
    </w:p>
    <w:p w14:paraId="14251742" w14:textId="77777777" w:rsidR="002B598C" w:rsidRPr="00D739DC" w:rsidRDefault="00CA36B1" w:rsidP="00D739DC">
      <w:pPr>
        <w:widowControl w:val="0"/>
        <w:tabs>
          <w:tab w:val="left" w:pos="1134"/>
        </w:tabs>
        <w:ind w:firstLine="709"/>
        <w:contextualSpacing/>
        <w:jc w:val="both"/>
        <w:rPr>
          <w:rFonts w:ascii="PT Astra Serif" w:hAnsi="PT Astra Serif"/>
          <w:sz w:val="26"/>
        </w:rPr>
      </w:pPr>
      <w:r w:rsidRPr="00D739DC">
        <w:rPr>
          <w:rFonts w:ascii="PT Astra Serif" w:hAnsi="PT Astra Serif"/>
          <w:sz w:val="26"/>
        </w:rPr>
        <w:t xml:space="preserve">6.3. Товар, признанный по результатам проведенной экспертизы </w:t>
      </w:r>
      <w:r w:rsidRPr="00D739DC">
        <w:rPr>
          <w:rFonts w:ascii="PT Astra Serif" w:hAnsi="PT Astra Serif"/>
          <w:sz w:val="26"/>
        </w:rPr>
        <w:br/>
        <w:t xml:space="preserve">не соответствующим требованиям Контракта, приёмке не подлежит и считается </w:t>
      </w:r>
      <w:r w:rsidRPr="00D739DC">
        <w:rPr>
          <w:rFonts w:ascii="PT Astra Serif" w:hAnsi="PT Astra Serif"/>
          <w:sz w:val="26"/>
        </w:rPr>
        <w:br/>
        <w:t>непоставленным.</w:t>
      </w:r>
    </w:p>
    <w:p w14:paraId="6DFA0C13" w14:textId="77777777" w:rsidR="002B598C" w:rsidRPr="00D739DC" w:rsidRDefault="00CA36B1" w:rsidP="00D739DC">
      <w:pPr>
        <w:widowControl w:val="0"/>
        <w:tabs>
          <w:tab w:val="left" w:pos="1134"/>
        </w:tabs>
        <w:ind w:right="1" w:firstLine="709"/>
        <w:contextualSpacing/>
        <w:jc w:val="both"/>
        <w:rPr>
          <w:rFonts w:ascii="PT Astra Serif" w:hAnsi="PT Astra Serif"/>
          <w:sz w:val="26"/>
        </w:rPr>
      </w:pPr>
      <w:r w:rsidRPr="00D739DC">
        <w:rPr>
          <w:rFonts w:ascii="PT Astra Serif" w:hAnsi="PT Astra Serif"/>
          <w:sz w:val="26"/>
        </w:rPr>
        <w:t>6.4.</w:t>
      </w:r>
      <w:r w:rsidRPr="00D739DC">
        <w:rPr>
          <w:rFonts w:ascii="PT Astra Serif" w:hAnsi="PT Astra Serif"/>
          <w:sz w:val="26"/>
        </w:rPr>
        <w:tab/>
        <w:t xml:space="preserve">Приемка поставленного товара будет произведена уполномоченным представителем Заказчика (в случае создания приемочной комиссии приемка производится членами комиссии) в течение 10 рабочих дней с даты поставки товара в части соответствия его качеству, количеству, ассортименту, объему требований, предусмотренным условиями Контракта. Заказчик производит приемку товара по акту (ф. 0510452) в соответствии с характеристиками, указанными в Спецификации (Приложение к Контракту) и визуальным осмотром на наличие или отсутствие внешних повреждений. </w:t>
      </w:r>
    </w:p>
    <w:p w14:paraId="2CAE3196" w14:textId="77777777" w:rsidR="002B598C" w:rsidRPr="00D739DC" w:rsidRDefault="00CA36B1" w:rsidP="00D739DC">
      <w:pPr>
        <w:widowControl w:val="0"/>
        <w:tabs>
          <w:tab w:val="left" w:pos="1134"/>
        </w:tabs>
        <w:ind w:firstLine="709"/>
        <w:contextualSpacing/>
        <w:jc w:val="both"/>
        <w:rPr>
          <w:rFonts w:ascii="PT Astra Serif" w:hAnsi="PT Astra Serif"/>
          <w:sz w:val="26"/>
        </w:rPr>
      </w:pPr>
      <w:r w:rsidRPr="00D739DC">
        <w:rPr>
          <w:rFonts w:ascii="PT Astra Serif" w:hAnsi="PT Astra Serif"/>
          <w:sz w:val="26"/>
        </w:rPr>
        <w:t>6.5.</w:t>
      </w:r>
      <w:r w:rsidRPr="00D739DC">
        <w:rPr>
          <w:rFonts w:ascii="PT Astra Serif" w:hAnsi="PT Astra Serif"/>
          <w:sz w:val="26"/>
        </w:rPr>
        <w:tab/>
        <w:t xml:space="preserve">Датой приемки товара считается день подписания Заказчиком (в случае создания приемочной комиссии подписания всеми членами комиссии </w:t>
      </w:r>
      <w:r w:rsidRPr="00D739DC">
        <w:rPr>
          <w:rFonts w:ascii="PT Astra Serif" w:hAnsi="PT Astra Serif"/>
          <w:sz w:val="26"/>
        </w:rPr>
        <w:br/>
        <w:t>и утверждения Заказчиком) акта (ф. 0510452) (без замечаний).</w:t>
      </w:r>
    </w:p>
    <w:p w14:paraId="31B1048F" w14:textId="77777777" w:rsidR="002B598C" w:rsidRPr="00D739DC" w:rsidRDefault="00CA36B1" w:rsidP="00D739DC">
      <w:pPr>
        <w:widowControl w:val="0"/>
        <w:tabs>
          <w:tab w:val="left" w:pos="1134"/>
        </w:tabs>
        <w:ind w:firstLine="709"/>
        <w:contextualSpacing/>
        <w:jc w:val="both"/>
        <w:rPr>
          <w:rFonts w:ascii="PT Astra Serif" w:hAnsi="PT Astra Serif"/>
          <w:sz w:val="26"/>
        </w:rPr>
      </w:pPr>
      <w:r w:rsidRPr="00D739DC">
        <w:rPr>
          <w:rFonts w:ascii="PT Astra Serif" w:hAnsi="PT Astra Serif"/>
          <w:sz w:val="26"/>
        </w:rPr>
        <w:t>6.6.</w:t>
      </w:r>
      <w:r w:rsidRPr="00D739DC">
        <w:rPr>
          <w:rFonts w:ascii="PT Astra Serif" w:hAnsi="PT Astra Serif"/>
          <w:sz w:val="26"/>
        </w:rPr>
        <w:tab/>
        <w:t>В случае если товар, не соответствует условиям Контракта, Заказчик указывает недостатки в акте (ф. 0510452).</w:t>
      </w:r>
    </w:p>
    <w:p w14:paraId="6F08BD36" w14:textId="77777777" w:rsidR="002B598C" w:rsidRPr="00D739DC" w:rsidRDefault="00CA36B1" w:rsidP="00D739DC">
      <w:pPr>
        <w:tabs>
          <w:tab w:val="left" w:pos="1134"/>
        </w:tabs>
        <w:ind w:firstLine="709"/>
        <w:contextualSpacing/>
        <w:jc w:val="both"/>
        <w:rPr>
          <w:rFonts w:ascii="PT Astra Serif" w:hAnsi="PT Astra Serif"/>
          <w:sz w:val="26"/>
        </w:rPr>
      </w:pPr>
      <w:r w:rsidRPr="00D739DC">
        <w:rPr>
          <w:rFonts w:ascii="PT Astra Serif" w:hAnsi="PT Astra Serif"/>
          <w:sz w:val="26"/>
        </w:rPr>
        <w:t xml:space="preserve">6.7. Настоящим Контрактом предусмотрена возможность осуществления Заказчиком (приемочной комиссии Заказчика) приемки товара без присутствия Поставщика и без подписания Поставщиком акта (ф. 0510452). В этом случае акт </w:t>
      </w:r>
      <w:r w:rsidRPr="00D739DC">
        <w:rPr>
          <w:rFonts w:ascii="PT Astra Serif" w:hAnsi="PT Astra Serif"/>
          <w:sz w:val="26"/>
        </w:rPr>
        <w:br/>
        <w:t>(ф. 0510452) утверждается Заказчиком без подписи Поставщика.</w:t>
      </w:r>
    </w:p>
    <w:p w14:paraId="3D4FA399" w14:textId="77777777" w:rsidR="002B598C" w:rsidRPr="00D739DC" w:rsidRDefault="00CA36B1" w:rsidP="00D739DC">
      <w:pPr>
        <w:tabs>
          <w:tab w:val="left" w:pos="1134"/>
        </w:tabs>
        <w:ind w:firstLine="709"/>
        <w:contextualSpacing/>
        <w:jc w:val="both"/>
        <w:rPr>
          <w:rFonts w:ascii="PT Astra Serif" w:hAnsi="PT Astra Serif"/>
          <w:sz w:val="26"/>
        </w:rPr>
      </w:pPr>
      <w:r w:rsidRPr="00D739DC">
        <w:rPr>
          <w:rFonts w:ascii="PT Astra Serif" w:hAnsi="PT Astra Serif"/>
          <w:sz w:val="26"/>
        </w:rPr>
        <w:t>В случае выявления у товара недостатков в адрес Поставщика направляется скан-копия акта (ф. 0510452) с указанием этих недостатков.</w:t>
      </w:r>
    </w:p>
    <w:p w14:paraId="3343FC79" w14:textId="77777777" w:rsidR="002B598C" w:rsidRPr="00D739DC" w:rsidRDefault="00CA36B1" w:rsidP="00D739DC">
      <w:pPr>
        <w:widowControl w:val="0"/>
        <w:tabs>
          <w:tab w:val="left" w:pos="1134"/>
        </w:tabs>
        <w:ind w:firstLine="709"/>
        <w:contextualSpacing/>
        <w:jc w:val="both"/>
        <w:rPr>
          <w:rFonts w:ascii="PT Astra Serif" w:hAnsi="PT Astra Serif"/>
          <w:sz w:val="26"/>
        </w:rPr>
      </w:pPr>
      <w:r w:rsidRPr="00D739DC">
        <w:rPr>
          <w:rFonts w:ascii="PT Astra Serif" w:hAnsi="PT Astra Serif"/>
          <w:sz w:val="26"/>
        </w:rPr>
        <w:t>6.8.</w:t>
      </w:r>
      <w:r w:rsidRPr="00D739DC">
        <w:rPr>
          <w:rFonts w:ascii="PT Astra Serif" w:hAnsi="PT Astra Serif"/>
          <w:sz w:val="26"/>
        </w:rPr>
        <w:tab/>
        <w:t xml:space="preserve">Поставщик в течение 10 (десяти) календарных дней после получения акта (ф. 0510452), содержащего недостатки, за свой счёт устраняет выявленные недостатки в товаре или производит замену товара, если не докажет, </w:t>
      </w:r>
      <w:r w:rsidRPr="00D739DC">
        <w:rPr>
          <w:rFonts w:ascii="PT Astra Serif" w:hAnsi="PT Astra Serif"/>
          <w:sz w:val="26"/>
        </w:rPr>
        <w:br/>
        <w:t>что недостатки возникли по вине Заказчика.</w:t>
      </w:r>
    </w:p>
    <w:p w14:paraId="52398A45" w14:textId="77777777" w:rsidR="002B598C" w:rsidRPr="00D739DC" w:rsidRDefault="00CA36B1" w:rsidP="00D739DC">
      <w:pPr>
        <w:widowControl w:val="0"/>
        <w:tabs>
          <w:tab w:val="left" w:pos="1134"/>
        </w:tabs>
        <w:ind w:firstLine="709"/>
        <w:contextualSpacing/>
        <w:jc w:val="both"/>
        <w:rPr>
          <w:rFonts w:ascii="PT Astra Serif" w:hAnsi="PT Astra Serif"/>
          <w:sz w:val="26"/>
        </w:rPr>
      </w:pPr>
      <w:r w:rsidRPr="00D739DC">
        <w:rPr>
          <w:rFonts w:ascii="PT Astra Serif" w:hAnsi="PT Astra Serif"/>
          <w:sz w:val="26"/>
        </w:rPr>
        <w:t>6.9.</w:t>
      </w:r>
      <w:r w:rsidRPr="00D739DC">
        <w:rPr>
          <w:rFonts w:ascii="PT Astra Serif" w:hAnsi="PT Astra Serif"/>
          <w:sz w:val="26"/>
        </w:rPr>
        <w:tab/>
        <w:t>Заказчик, обнаруживший после приемки товара отступления</w:t>
      </w:r>
      <w:r w:rsidRPr="00D739DC">
        <w:rPr>
          <w:rFonts w:ascii="PT Astra Serif" w:hAnsi="PT Astra Serif"/>
          <w:sz w:val="26"/>
        </w:rPr>
        <w:br/>
        <w:t>от Контракта, или иные недостатки, которые не могли быть установлены</w:t>
      </w:r>
      <w:r w:rsidRPr="00D739DC">
        <w:rPr>
          <w:rFonts w:ascii="PT Astra Serif" w:hAnsi="PT Astra Serif"/>
          <w:sz w:val="26"/>
        </w:rPr>
        <w:br/>
        <w:t xml:space="preserve">при обычном способе приемки (скрытые недостатки), в том числе такие, которые умышленно скрыты Поставщиком, обязан известить об этом Поставщика в течение </w:t>
      </w:r>
      <w:r w:rsidRPr="00D739DC">
        <w:rPr>
          <w:rFonts w:ascii="PT Astra Serif" w:hAnsi="PT Astra Serif"/>
          <w:sz w:val="26"/>
        </w:rPr>
        <w:lastRenderedPageBreak/>
        <w:t>3 (трёх) рабочих дней после их обнаружения с приложением подробного перечня недостатков и сроков их устранения, а Поставщик обязан устранить выявленные недостатки в указанные сроки с момента получения от Заказчика уведомления.</w:t>
      </w:r>
    </w:p>
    <w:p w14:paraId="047A4A84" w14:textId="77777777" w:rsidR="002B598C" w:rsidRPr="00D739DC" w:rsidRDefault="00CA36B1" w:rsidP="00D739DC">
      <w:pPr>
        <w:widowControl w:val="0"/>
        <w:tabs>
          <w:tab w:val="left" w:pos="1134"/>
        </w:tabs>
        <w:ind w:firstLine="709"/>
        <w:contextualSpacing/>
        <w:jc w:val="both"/>
        <w:rPr>
          <w:rFonts w:ascii="PT Astra Serif" w:hAnsi="PT Astra Serif"/>
          <w:sz w:val="26"/>
        </w:rPr>
      </w:pPr>
      <w:r w:rsidRPr="00D739DC">
        <w:rPr>
          <w:rFonts w:ascii="PT Astra Serif" w:hAnsi="PT Astra Serif"/>
          <w:sz w:val="26"/>
        </w:rPr>
        <w:t>6.10.</w:t>
      </w:r>
      <w:r w:rsidRPr="00D739DC">
        <w:rPr>
          <w:rFonts w:ascii="PT Astra Serif" w:hAnsi="PT Astra Serif"/>
          <w:sz w:val="26"/>
        </w:rPr>
        <w:tab/>
        <w:t>Права на поставленный товар переходят к Заказчику с даты подписания Заказчиком акта (ф. 0510452).</w:t>
      </w:r>
    </w:p>
    <w:p w14:paraId="62896E70" w14:textId="77777777" w:rsidR="002B598C" w:rsidRPr="00D739DC" w:rsidRDefault="00CA36B1" w:rsidP="00D739DC">
      <w:pPr>
        <w:widowControl w:val="0"/>
        <w:tabs>
          <w:tab w:val="left" w:pos="1276"/>
        </w:tabs>
        <w:ind w:firstLine="709"/>
        <w:contextualSpacing/>
        <w:jc w:val="both"/>
        <w:rPr>
          <w:rFonts w:ascii="PT Astra Serif" w:hAnsi="PT Astra Serif"/>
          <w:sz w:val="26"/>
        </w:rPr>
      </w:pPr>
      <w:r w:rsidRPr="00D739DC">
        <w:rPr>
          <w:rFonts w:ascii="PT Astra Serif" w:hAnsi="PT Astra Serif"/>
          <w:sz w:val="26"/>
        </w:rPr>
        <w:t>6.11.</w:t>
      </w:r>
      <w:r w:rsidRPr="00D739DC">
        <w:rPr>
          <w:rFonts w:ascii="PT Astra Serif" w:hAnsi="PT Astra Serif"/>
          <w:sz w:val="26"/>
        </w:rPr>
        <w:tab/>
        <w:t>Риск случайной гибели или повреждения товара до даты поставки (приёмки) товара Заказчиком несет Поставщик.</w:t>
      </w:r>
    </w:p>
    <w:p w14:paraId="4D5E9946" w14:textId="77777777" w:rsidR="002B598C" w:rsidRPr="00D739DC" w:rsidRDefault="00CA36B1" w:rsidP="00D739DC">
      <w:pPr>
        <w:widowControl w:val="0"/>
        <w:tabs>
          <w:tab w:val="left" w:pos="1276"/>
        </w:tabs>
        <w:ind w:firstLine="709"/>
        <w:contextualSpacing/>
        <w:jc w:val="both"/>
        <w:rPr>
          <w:rFonts w:ascii="PT Astra Serif" w:hAnsi="PT Astra Serif"/>
          <w:sz w:val="26"/>
        </w:rPr>
      </w:pPr>
      <w:r w:rsidRPr="00D739DC">
        <w:rPr>
          <w:rFonts w:ascii="PT Astra Serif" w:hAnsi="PT Astra Serif"/>
          <w:sz w:val="26"/>
        </w:rPr>
        <w:t>6.12.</w:t>
      </w:r>
      <w:r w:rsidRPr="00D739DC">
        <w:rPr>
          <w:rFonts w:ascii="PT Astra Serif" w:hAnsi="PT Astra Serif"/>
          <w:sz w:val="26"/>
        </w:rPr>
        <w:tab/>
        <w:t>Претензии по качеству, количеству, а также несоответствию ассортимента, указанному в Контракте, отображаются в акте (ф. 0510452).</w:t>
      </w:r>
    </w:p>
    <w:p w14:paraId="412B036C" w14:textId="77777777" w:rsidR="002B598C" w:rsidRPr="00D739DC" w:rsidRDefault="00CA36B1" w:rsidP="00D739DC">
      <w:pPr>
        <w:widowControl w:val="0"/>
        <w:tabs>
          <w:tab w:val="left" w:pos="1276"/>
        </w:tabs>
        <w:ind w:firstLine="709"/>
        <w:contextualSpacing/>
        <w:jc w:val="both"/>
        <w:rPr>
          <w:rFonts w:ascii="PT Astra Serif" w:hAnsi="PT Astra Serif"/>
          <w:sz w:val="26"/>
        </w:rPr>
      </w:pPr>
      <w:r w:rsidRPr="00D739DC">
        <w:rPr>
          <w:rFonts w:ascii="PT Astra Serif" w:hAnsi="PT Astra Serif"/>
          <w:sz w:val="26"/>
        </w:rPr>
        <w:t>6.13.</w:t>
      </w:r>
      <w:r w:rsidRPr="00D739DC">
        <w:rPr>
          <w:rFonts w:ascii="PT Astra Serif" w:hAnsi="PT Astra Serif"/>
          <w:sz w:val="26"/>
        </w:rPr>
        <w:tab/>
        <w:t xml:space="preserve">Перечень сопроводительных документов указан в пункте 3.8 Контракта. В случае если такие документы не переданы Поставщиком одновременно </w:t>
      </w:r>
      <w:r w:rsidRPr="00D739DC">
        <w:rPr>
          <w:rFonts w:ascii="PT Astra Serif" w:hAnsi="PT Astra Serif"/>
          <w:sz w:val="26"/>
        </w:rPr>
        <w:br/>
        <w:t>с товаром, товар считается непоставленным и приемке не подлежит.</w:t>
      </w:r>
    </w:p>
    <w:p w14:paraId="2A2F1CC7" w14:textId="77777777" w:rsidR="002B598C" w:rsidRPr="00D739DC" w:rsidRDefault="002B598C" w:rsidP="00D739DC">
      <w:pPr>
        <w:pStyle w:val="14"/>
        <w:spacing w:line="240" w:lineRule="auto"/>
        <w:ind w:firstLine="0"/>
        <w:contextualSpacing/>
        <w:rPr>
          <w:rFonts w:ascii="PT Astra Serif" w:hAnsi="PT Astra Serif"/>
          <w:sz w:val="26"/>
        </w:rPr>
      </w:pPr>
    </w:p>
    <w:p w14:paraId="6C6FD043" w14:textId="77777777" w:rsidR="002B598C" w:rsidRPr="00D739DC" w:rsidRDefault="00CA36B1" w:rsidP="00D739DC">
      <w:pPr>
        <w:pStyle w:val="14"/>
        <w:numPr>
          <w:ilvl w:val="0"/>
          <w:numId w:val="2"/>
        </w:numPr>
        <w:spacing w:line="240" w:lineRule="auto"/>
        <w:ind w:right="-71"/>
        <w:contextualSpacing/>
        <w:jc w:val="center"/>
        <w:rPr>
          <w:rFonts w:ascii="PT Astra Serif" w:hAnsi="PT Astra Serif"/>
          <w:b/>
          <w:sz w:val="26"/>
        </w:rPr>
      </w:pPr>
      <w:r w:rsidRPr="00D739DC">
        <w:rPr>
          <w:rFonts w:ascii="PT Astra Serif" w:hAnsi="PT Astra Serif"/>
          <w:b/>
          <w:sz w:val="26"/>
        </w:rPr>
        <w:t>Гарантийные обязательства</w:t>
      </w:r>
    </w:p>
    <w:p w14:paraId="18958F9B" w14:textId="77777777" w:rsidR="002B598C" w:rsidRPr="00D739DC" w:rsidRDefault="00CA36B1" w:rsidP="00D739DC">
      <w:pPr>
        <w:pStyle w:val="14"/>
        <w:spacing w:line="240" w:lineRule="auto"/>
        <w:ind w:right="-71"/>
        <w:contextualSpacing/>
        <w:rPr>
          <w:rFonts w:ascii="PT Astra Serif" w:hAnsi="PT Astra Serif"/>
          <w:sz w:val="26"/>
        </w:rPr>
      </w:pPr>
      <w:r w:rsidRPr="00D739DC">
        <w:rPr>
          <w:rFonts w:ascii="PT Astra Serif" w:hAnsi="PT Astra Serif"/>
          <w:sz w:val="26"/>
        </w:rPr>
        <w:t xml:space="preserve">7.1. Гарантийный срок товара составляет не менее 36 (тридцати шести) месяцев с даты подписания Заказчиком без замечаний </w:t>
      </w:r>
      <w:bookmarkStart w:id="1" w:name="_Hlk168478077"/>
      <w:r w:rsidRPr="00D739DC">
        <w:rPr>
          <w:rFonts w:ascii="PT Astra Serif" w:hAnsi="PT Astra Serif"/>
          <w:sz w:val="26"/>
        </w:rPr>
        <w:t>акта</w:t>
      </w:r>
      <w:bookmarkEnd w:id="1"/>
      <w:r w:rsidRPr="00D739DC">
        <w:rPr>
          <w:rFonts w:ascii="PT Astra Serif" w:hAnsi="PT Astra Serif"/>
          <w:sz w:val="26"/>
        </w:rPr>
        <w:t xml:space="preserve"> (ф. 0510452). Гарантийный срок 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w:t>
      </w:r>
    </w:p>
    <w:p w14:paraId="3CB2EB20" w14:textId="77777777" w:rsidR="002B598C" w:rsidRPr="00D739DC" w:rsidRDefault="00CA36B1" w:rsidP="00D739DC">
      <w:pPr>
        <w:pStyle w:val="14"/>
        <w:spacing w:line="240" w:lineRule="auto"/>
        <w:ind w:right="-71"/>
        <w:contextualSpacing/>
        <w:rPr>
          <w:rFonts w:ascii="PT Astra Serif" w:hAnsi="PT Astra Serif"/>
          <w:sz w:val="26"/>
        </w:rPr>
      </w:pPr>
      <w:r w:rsidRPr="00D739DC">
        <w:rPr>
          <w:rFonts w:ascii="PT Astra Serif" w:hAnsi="PT Astra Serif"/>
          <w:spacing w:val="2"/>
          <w:sz w:val="26"/>
        </w:rPr>
        <w:t>7.2.  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14:paraId="36F2FED8" w14:textId="77777777" w:rsidR="002B598C" w:rsidRPr="00D739DC" w:rsidRDefault="00CA36B1" w:rsidP="00D739DC">
      <w:pPr>
        <w:pStyle w:val="14"/>
        <w:spacing w:line="240" w:lineRule="auto"/>
        <w:ind w:right="-71"/>
        <w:contextualSpacing/>
        <w:rPr>
          <w:rFonts w:ascii="PT Astra Serif" w:hAnsi="PT Astra Serif"/>
          <w:sz w:val="26"/>
        </w:rPr>
      </w:pPr>
      <w:r w:rsidRPr="00D739DC">
        <w:rPr>
          <w:rFonts w:ascii="PT Astra Serif" w:hAnsi="PT Astra Serif"/>
          <w:sz w:val="26"/>
        </w:rPr>
        <w:t xml:space="preserve">7.3. Срок устранения недостатков товара составляет </w:t>
      </w:r>
      <w:r w:rsidRPr="00D739DC">
        <w:rPr>
          <w:rFonts w:ascii="PT Astra Serif" w:hAnsi="PT Astra Serif"/>
          <w:i/>
          <w:spacing w:val="2"/>
          <w:sz w:val="26"/>
        </w:rPr>
        <w:t>45 (сорок пять)</w:t>
      </w:r>
      <w:r w:rsidRPr="00D739DC">
        <w:rPr>
          <w:rFonts w:ascii="PT Astra Serif" w:hAnsi="PT Astra Serif"/>
          <w:sz w:val="26"/>
        </w:rPr>
        <w:t xml:space="preserve"> дней</w:t>
      </w:r>
      <w:r w:rsidRPr="00D739DC">
        <w:rPr>
          <w:rFonts w:ascii="PT Astra Serif" w:hAnsi="PT Astra Serif"/>
          <w:sz w:val="26"/>
        </w:rPr>
        <w:br/>
        <w:t>с момента получения Поставщиком письменного требования Заказчика</w:t>
      </w:r>
      <w:r w:rsidRPr="00D739DC">
        <w:rPr>
          <w:rFonts w:ascii="PT Astra Serif" w:hAnsi="PT Astra Serif"/>
          <w:sz w:val="26"/>
        </w:rPr>
        <w:br/>
        <w:t>об устранении недостатков. В данный срок входит время, затраченное</w:t>
      </w:r>
      <w:r w:rsidRPr="00D739DC">
        <w:rPr>
          <w:rFonts w:ascii="PT Astra Serif" w:hAnsi="PT Astra Serif"/>
          <w:sz w:val="26"/>
        </w:rPr>
        <w:br/>
        <w:t xml:space="preserve">на транспортировку товара к месту устранения недостатков или месту проведения ремонта. </w:t>
      </w:r>
    </w:p>
    <w:p w14:paraId="2327849B" w14:textId="77777777" w:rsidR="002B598C" w:rsidRPr="00D739DC" w:rsidRDefault="00CA36B1" w:rsidP="00D739DC">
      <w:pPr>
        <w:pStyle w:val="14"/>
        <w:spacing w:line="240" w:lineRule="auto"/>
        <w:ind w:right="-71"/>
        <w:contextualSpacing/>
        <w:rPr>
          <w:rFonts w:ascii="PT Astra Serif" w:hAnsi="PT Astra Serif"/>
          <w:sz w:val="26"/>
        </w:rPr>
      </w:pPr>
      <w:r w:rsidRPr="00D739DC">
        <w:rPr>
          <w:rFonts w:ascii="PT Astra Serif" w:hAnsi="PT Astra Serif"/>
          <w:sz w:val="26"/>
        </w:rPr>
        <w:t xml:space="preserve">7.4.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со дня обращения Заказчика с требованием </w:t>
      </w:r>
      <w:r w:rsidRPr="00D739DC">
        <w:rPr>
          <w:rFonts w:ascii="PT Astra Serif" w:hAnsi="PT Astra Serif"/>
          <w:sz w:val="26"/>
        </w:rPr>
        <w:br/>
        <w:t>об устранении недостатков товара до дня выдачи его по окончании ремонта.</w:t>
      </w:r>
    </w:p>
    <w:p w14:paraId="3E16E382" w14:textId="77777777" w:rsidR="002B598C" w:rsidRPr="00D739DC" w:rsidRDefault="00CA36B1" w:rsidP="00D739DC">
      <w:pPr>
        <w:pStyle w:val="14"/>
        <w:spacing w:line="240" w:lineRule="auto"/>
        <w:ind w:right="-71"/>
        <w:contextualSpacing/>
        <w:rPr>
          <w:rFonts w:ascii="PT Astra Serif" w:hAnsi="PT Astra Serif"/>
          <w:sz w:val="26"/>
        </w:rPr>
      </w:pPr>
      <w:r w:rsidRPr="00D739DC">
        <w:rPr>
          <w:rFonts w:ascii="PT Astra Serif" w:hAnsi="PT Astra Serif"/>
          <w:sz w:val="26"/>
        </w:rPr>
        <w:t>7.5. При возврате Товара после устранения недостатков (ремонта) Поставщик обязан предоставить Заказчику информацию в письменной форме о дате обращения с требованием об устранении обнаруженных им недостатков товара, о дате передачи товара Заказчиком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Заказчику по окончании устранения недостатков товара.</w:t>
      </w:r>
    </w:p>
    <w:p w14:paraId="0F22CAB8" w14:textId="77777777" w:rsidR="002B598C" w:rsidRPr="00D739DC" w:rsidRDefault="00CA36B1" w:rsidP="00D739DC">
      <w:pPr>
        <w:pStyle w:val="14"/>
        <w:spacing w:line="240" w:lineRule="auto"/>
        <w:ind w:right="-71"/>
        <w:contextualSpacing/>
        <w:rPr>
          <w:rFonts w:ascii="PT Astra Serif" w:hAnsi="PT Astra Serif"/>
          <w:sz w:val="26"/>
        </w:rPr>
      </w:pPr>
      <w:r w:rsidRPr="00D739DC">
        <w:rPr>
          <w:rFonts w:ascii="PT Astra Serif" w:hAnsi="PT Astra Serif"/>
          <w:sz w:val="26"/>
        </w:rPr>
        <w:t xml:space="preserve">7.6.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w:t>
      </w:r>
      <w:r w:rsidRPr="00D739DC">
        <w:rPr>
          <w:rFonts w:ascii="PT Astra Serif" w:hAnsi="PT Astra Serif"/>
        </w:rPr>
        <w:br/>
      </w:r>
      <w:r w:rsidRPr="00D739DC">
        <w:rPr>
          <w:rFonts w:ascii="PT Astra Serif" w:hAnsi="PT Astra Serif"/>
          <w:sz w:val="26"/>
        </w:rPr>
        <w:t xml:space="preserve">же продолжительности, что и на замененные комплектующее изделие или составную часть основного изделия, и гарантийный срок исчисляется со дня выдачи Заказчику этого товара по окончании ремонта. </w:t>
      </w:r>
    </w:p>
    <w:p w14:paraId="44C7BC2D" w14:textId="77777777" w:rsidR="002B598C" w:rsidRPr="00D739DC" w:rsidRDefault="00CA36B1" w:rsidP="00D739DC">
      <w:pPr>
        <w:pStyle w:val="14"/>
        <w:spacing w:line="240" w:lineRule="auto"/>
        <w:ind w:right="-71"/>
        <w:contextualSpacing/>
        <w:rPr>
          <w:rFonts w:ascii="PT Astra Serif" w:hAnsi="PT Astra Serif"/>
          <w:sz w:val="26"/>
        </w:rPr>
      </w:pPr>
      <w:r w:rsidRPr="00D739DC">
        <w:rPr>
          <w:rFonts w:ascii="PT Astra Serif" w:hAnsi="PT Astra Serif"/>
          <w:sz w:val="26"/>
        </w:rPr>
        <w:t>7.7. На период ремонта или замены товара Поставщик предоставляет Заказчику товар с аналогичными потребительскими свойствами товара, вышедшего из строя, обеспечив доставку товара Заказчику за свой счет.</w:t>
      </w:r>
    </w:p>
    <w:p w14:paraId="3D8AE131" w14:textId="77777777" w:rsidR="002B598C" w:rsidRPr="00D739DC" w:rsidRDefault="00CA36B1" w:rsidP="00D739DC">
      <w:pPr>
        <w:pStyle w:val="14"/>
        <w:spacing w:line="240" w:lineRule="auto"/>
        <w:ind w:right="-71"/>
        <w:contextualSpacing/>
        <w:rPr>
          <w:rFonts w:ascii="PT Astra Serif" w:hAnsi="PT Astra Serif"/>
          <w:sz w:val="26"/>
        </w:rPr>
      </w:pPr>
      <w:r w:rsidRPr="00D739DC">
        <w:rPr>
          <w:rFonts w:ascii="PT Astra Serif" w:hAnsi="PT Astra Serif"/>
          <w:spacing w:val="2"/>
          <w:sz w:val="26"/>
        </w:rPr>
        <w:lastRenderedPageBreak/>
        <w:t xml:space="preserve">7.8. В случае обнаружения недостатков товара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2 (два) дня </w:t>
      </w:r>
      <w:r w:rsidRPr="00D739DC">
        <w:rPr>
          <w:rFonts w:ascii="PT Astra Serif" w:hAnsi="PT Astra Serif"/>
          <w:spacing w:val="2"/>
          <w:sz w:val="26"/>
        </w:rPr>
        <w:br/>
        <w:t xml:space="preserve">с момента получения Поставщиком письменного извещения Заказчика </w:t>
      </w:r>
      <w:r w:rsidRPr="00D739DC">
        <w:rPr>
          <w:rFonts w:ascii="PT Astra Serif" w:hAnsi="PT Astra Serif"/>
          <w:spacing w:val="2"/>
          <w:sz w:val="26"/>
        </w:rPr>
        <w:br/>
        <w:t xml:space="preserve">с требованием о замене некачественного товара. </w:t>
      </w:r>
    </w:p>
    <w:p w14:paraId="13EDDC49" w14:textId="77777777" w:rsidR="002B598C" w:rsidRPr="00D739DC" w:rsidRDefault="00CA36B1" w:rsidP="00D739DC">
      <w:pPr>
        <w:pStyle w:val="14"/>
        <w:spacing w:line="240" w:lineRule="auto"/>
        <w:ind w:right="-71"/>
        <w:contextualSpacing/>
        <w:rPr>
          <w:rFonts w:ascii="PT Astra Serif" w:hAnsi="PT Astra Serif"/>
          <w:sz w:val="26"/>
        </w:rPr>
      </w:pPr>
      <w:r w:rsidRPr="00D739DC">
        <w:rPr>
          <w:rFonts w:ascii="PT Astra Serif" w:hAnsi="PT Astra Serif"/>
          <w:spacing w:val="2"/>
          <w:sz w:val="26"/>
        </w:rPr>
        <w:t xml:space="preserve">7.9. Место устранения недостатков товара, обнаруженных в период гарантийного срока, и место ремонта товара устанавливаются Поставщиком </w:t>
      </w:r>
      <w:r w:rsidRPr="00D739DC">
        <w:rPr>
          <w:rFonts w:ascii="PT Astra Serif" w:hAnsi="PT Astra Serif"/>
          <w:spacing w:val="2"/>
          <w:sz w:val="26"/>
        </w:rPr>
        <w:br/>
        <w:t>в пределах Российской Федерации, за исключением недостатков комплектующих изделий и составных частей товара, место устранения которых установлено заводом-изготовителем.</w:t>
      </w:r>
    </w:p>
    <w:p w14:paraId="27289AF0" w14:textId="77777777" w:rsidR="002B598C" w:rsidRPr="00D739DC" w:rsidRDefault="00CA36B1" w:rsidP="00D739DC">
      <w:pPr>
        <w:pStyle w:val="14"/>
        <w:spacing w:line="240" w:lineRule="auto"/>
        <w:ind w:right="-71"/>
        <w:contextualSpacing/>
        <w:rPr>
          <w:rFonts w:ascii="PT Astra Serif" w:hAnsi="PT Astra Serif"/>
          <w:sz w:val="26"/>
        </w:rPr>
      </w:pPr>
      <w:r w:rsidRPr="00D739DC">
        <w:rPr>
          <w:rFonts w:ascii="PT Astra Serif" w:hAnsi="PT Astra Serif"/>
          <w:sz w:val="26"/>
        </w:rPr>
        <w:t>7.10. Все расходы, связанные с устранением недостатков и заменой Товара ненадлежащего качества в период гарантийного срока, а также расходы</w:t>
      </w:r>
      <w:r w:rsidRPr="00D739DC">
        <w:rPr>
          <w:rFonts w:ascii="PT Astra Serif" w:hAnsi="PT Astra Serif"/>
          <w:sz w:val="26"/>
        </w:rPr>
        <w:br/>
        <w:t>на транспортировку Товара к месту проведения ремонта и обратно, оплачиваются</w:t>
      </w:r>
      <w:r w:rsidRPr="00D739DC">
        <w:rPr>
          <w:rFonts w:ascii="PT Astra Serif" w:hAnsi="PT Astra Serif"/>
          <w:sz w:val="26"/>
        </w:rPr>
        <w:br/>
        <w:t>за счет Поставщика.</w:t>
      </w:r>
    </w:p>
    <w:p w14:paraId="5BCCA86D" w14:textId="77777777" w:rsidR="002B598C" w:rsidRPr="00D739DC" w:rsidRDefault="00CA36B1" w:rsidP="00D739DC">
      <w:pPr>
        <w:pStyle w:val="14"/>
        <w:spacing w:line="240" w:lineRule="auto"/>
        <w:ind w:right="-71"/>
        <w:contextualSpacing/>
        <w:rPr>
          <w:rFonts w:ascii="PT Astra Serif" w:hAnsi="PT Astra Serif"/>
          <w:sz w:val="26"/>
        </w:rPr>
      </w:pPr>
      <w:r w:rsidRPr="00D739DC">
        <w:rPr>
          <w:rFonts w:ascii="PT Astra Serif" w:hAnsi="PT Astra Serif"/>
          <w:sz w:val="26"/>
        </w:rPr>
        <w:t>7.11. Передача и приемка Товара до и после ремонта или замены осуществляется в порядке, предусмотренном разделами 5 – 6 Контракта.</w:t>
      </w:r>
    </w:p>
    <w:p w14:paraId="55664320" w14:textId="77777777" w:rsidR="002B598C" w:rsidRPr="00D739DC" w:rsidRDefault="002B598C" w:rsidP="00D739DC">
      <w:pPr>
        <w:pStyle w:val="14"/>
        <w:spacing w:line="240" w:lineRule="auto"/>
        <w:ind w:left="710" w:right="-71" w:firstLine="0"/>
        <w:contextualSpacing/>
        <w:rPr>
          <w:rFonts w:ascii="PT Astra Serif" w:hAnsi="PT Astra Serif"/>
          <w:sz w:val="26"/>
        </w:rPr>
      </w:pPr>
    </w:p>
    <w:p w14:paraId="4F2A012F" w14:textId="77777777" w:rsidR="002B598C" w:rsidRPr="00D739DC" w:rsidRDefault="00CA36B1" w:rsidP="00D739DC">
      <w:pPr>
        <w:pStyle w:val="ab"/>
        <w:numPr>
          <w:ilvl w:val="0"/>
          <w:numId w:val="2"/>
        </w:numPr>
        <w:jc w:val="center"/>
        <w:rPr>
          <w:rFonts w:ascii="PT Astra Serif" w:hAnsi="PT Astra Serif"/>
          <w:b/>
          <w:sz w:val="26"/>
        </w:rPr>
      </w:pPr>
      <w:r w:rsidRPr="00D739DC">
        <w:rPr>
          <w:rFonts w:ascii="PT Astra Serif" w:hAnsi="PT Astra Serif"/>
          <w:b/>
          <w:sz w:val="26"/>
        </w:rPr>
        <w:t>Ответственность Сторон</w:t>
      </w:r>
    </w:p>
    <w:p w14:paraId="197C4AC2" w14:textId="4A7E1030" w:rsidR="002B598C" w:rsidRPr="00D739DC" w:rsidRDefault="00CA36B1" w:rsidP="00D739DC">
      <w:pPr>
        <w:pStyle w:val="af1"/>
        <w:tabs>
          <w:tab w:val="left" w:pos="1134"/>
        </w:tabs>
        <w:ind w:firstLine="709"/>
        <w:contextualSpacing/>
        <w:jc w:val="both"/>
        <w:rPr>
          <w:rFonts w:ascii="PT Astra Serif" w:hAnsi="PT Astra Serif"/>
          <w:sz w:val="26"/>
        </w:rPr>
      </w:pPr>
      <w:r w:rsidRPr="00D739DC">
        <w:rPr>
          <w:rFonts w:ascii="PT Astra Serif" w:hAnsi="PT Astra Serif"/>
          <w:sz w:val="26"/>
        </w:rPr>
        <w:t xml:space="preserve">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4350D5">
        <w:rPr>
          <w:rFonts w:ascii="PT Astra Serif" w:hAnsi="PT Astra Serif"/>
          <w:sz w:val="26"/>
        </w:rPr>
        <w:br/>
      </w:r>
      <w:r w:rsidRPr="00D739DC">
        <w:rPr>
          <w:rFonts w:ascii="PT Astra Serif" w:hAnsi="PT Astra Serif"/>
          <w:sz w:val="26"/>
        </w:rPr>
        <w:t>и Контрактом.</w:t>
      </w:r>
    </w:p>
    <w:p w14:paraId="504CB06B" w14:textId="77777777" w:rsidR="002B598C" w:rsidRPr="00D739DC" w:rsidRDefault="00CA36B1" w:rsidP="00D739DC">
      <w:pPr>
        <w:pStyle w:val="af1"/>
        <w:tabs>
          <w:tab w:val="left" w:pos="1134"/>
        </w:tabs>
        <w:ind w:firstLine="709"/>
        <w:contextualSpacing/>
        <w:jc w:val="both"/>
        <w:rPr>
          <w:rFonts w:ascii="PT Astra Serif" w:hAnsi="PT Astra Serif"/>
          <w:sz w:val="26"/>
        </w:rPr>
      </w:pPr>
      <w:r w:rsidRPr="00D739DC">
        <w:rPr>
          <w:rFonts w:ascii="PT Astra Serif" w:hAnsi="PT Astra Serif"/>
          <w:sz w:val="26"/>
        </w:rPr>
        <w:t xml:space="preserve">8.2. В случае просрочки исполнения Заказчиком обязательств, предусмотренных Контрактом, а также в иных случаях неисполнения </w:t>
      </w:r>
      <w:r w:rsidRPr="00D739DC">
        <w:rPr>
          <w:rFonts w:ascii="PT Astra Serif" w:hAnsi="PT Astra Serif"/>
          <w:sz w:val="26"/>
        </w:rPr>
        <w:br/>
        <w:t xml:space="preserve">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2918DEB3" w14:textId="77777777" w:rsidR="002B598C" w:rsidRPr="00D739DC" w:rsidRDefault="00CA36B1" w:rsidP="00D739DC">
      <w:pPr>
        <w:pStyle w:val="af1"/>
        <w:tabs>
          <w:tab w:val="left" w:pos="1134"/>
        </w:tabs>
        <w:ind w:firstLine="709"/>
        <w:contextualSpacing/>
        <w:jc w:val="both"/>
        <w:rPr>
          <w:rFonts w:ascii="PT Astra Serif" w:hAnsi="PT Astra Serif"/>
          <w:sz w:val="26"/>
        </w:rPr>
      </w:pPr>
      <w:r w:rsidRPr="00D739DC">
        <w:rPr>
          <w:rFonts w:ascii="PT Astra Serif" w:hAnsi="PT Astra Serif"/>
          <w:sz w:val="26"/>
        </w:rPr>
        <w:t>8.3.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w:t>
      </w:r>
      <w:r w:rsidRPr="00D739DC">
        <w:rPr>
          <w:rFonts w:ascii="PT Astra Serif" w:hAnsi="PT Astra Serif"/>
          <w:sz w:val="26"/>
        </w:rPr>
        <w:br/>
        <w:t xml:space="preserve">от не уплаченной в срок суммы. </w:t>
      </w:r>
    </w:p>
    <w:p w14:paraId="3A244D19" w14:textId="77777777" w:rsidR="002B598C" w:rsidRPr="00D739DC" w:rsidRDefault="00CA36B1" w:rsidP="00D739DC">
      <w:pPr>
        <w:pStyle w:val="af1"/>
        <w:tabs>
          <w:tab w:val="left" w:pos="1134"/>
        </w:tabs>
        <w:ind w:firstLine="709"/>
        <w:contextualSpacing/>
        <w:jc w:val="both"/>
        <w:rPr>
          <w:rFonts w:ascii="PT Astra Serif" w:hAnsi="PT Astra Serif"/>
          <w:sz w:val="26"/>
        </w:rPr>
      </w:pPr>
      <w:r w:rsidRPr="00D739DC">
        <w:rPr>
          <w:rFonts w:ascii="PT Astra Serif" w:hAnsi="PT Astra Serif"/>
          <w:sz w:val="26"/>
        </w:rPr>
        <w:t>8.4.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w:t>
      </w:r>
      <w:r w:rsidRPr="00D739DC">
        <w:rPr>
          <w:rFonts w:ascii="PT Astra Serif" w:hAnsi="PT Astra Serif"/>
          <w:sz w:val="26"/>
        </w:rPr>
        <w:br/>
        <w:t>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EDE0982" w14:textId="32621387" w:rsidR="000D47F0" w:rsidRDefault="00CA36B1" w:rsidP="000D47F0">
      <w:pPr>
        <w:pStyle w:val="af1"/>
        <w:tabs>
          <w:tab w:val="left" w:pos="709"/>
        </w:tabs>
        <w:ind w:firstLine="709"/>
        <w:contextualSpacing/>
        <w:jc w:val="both"/>
        <w:rPr>
          <w:rFonts w:ascii="PT Astra Serif" w:hAnsi="PT Astra Serif"/>
          <w:sz w:val="26"/>
        </w:rPr>
      </w:pPr>
      <w:r w:rsidRPr="00D739DC">
        <w:rPr>
          <w:rFonts w:ascii="PT Astra Serif" w:hAnsi="PT Astra Serif"/>
          <w:sz w:val="26"/>
        </w:rPr>
        <w:t xml:space="preserve">8.5.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w:t>
      </w:r>
      <w:r w:rsidR="000D47F0">
        <w:rPr>
          <w:rFonts w:ascii="PT Astra Serif" w:hAnsi="PT Astra Serif"/>
          <w:sz w:val="26"/>
        </w:rPr>
        <w:br/>
      </w:r>
      <w:r w:rsidRPr="00D739DC">
        <w:rPr>
          <w:rFonts w:ascii="PT Astra Serif" w:hAnsi="PT Astra Serif"/>
          <w:sz w:val="26"/>
        </w:rPr>
        <w:t xml:space="preserve">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w:t>
      </w:r>
      <w:r w:rsidR="005E1434">
        <w:rPr>
          <w:rFonts w:ascii="PT Astra Serif" w:hAnsi="PT Astra Serif"/>
          <w:sz w:val="26"/>
        </w:rPr>
        <w:br/>
      </w:r>
      <w:r w:rsidRPr="00D739DC">
        <w:rPr>
          <w:rFonts w:ascii="PT Astra Serif" w:hAnsi="PT Astra Serif"/>
          <w:sz w:val="26"/>
        </w:rPr>
        <w:t xml:space="preserve">и фактически исполненных Поставщиком (подрядчиком, исполнителем), </w:t>
      </w:r>
      <w:r w:rsidR="005E1434">
        <w:rPr>
          <w:rFonts w:ascii="PT Astra Serif" w:hAnsi="PT Astra Serif"/>
          <w:sz w:val="26"/>
        </w:rPr>
        <w:br/>
      </w:r>
      <w:r w:rsidRPr="00D739DC">
        <w:rPr>
          <w:rFonts w:ascii="PT Astra Serif" w:hAnsi="PT Astra Serif"/>
          <w:sz w:val="26"/>
        </w:rPr>
        <w:t>за исключением случаев, если законодательством Российской Федерации установлен иной порядок начисления пени.</w:t>
      </w:r>
    </w:p>
    <w:p w14:paraId="4BFBA999" w14:textId="5A7B8DD8" w:rsidR="002B598C" w:rsidRPr="00D739DC" w:rsidRDefault="00CA36B1" w:rsidP="000D47F0">
      <w:pPr>
        <w:pStyle w:val="af1"/>
        <w:tabs>
          <w:tab w:val="left" w:pos="709"/>
        </w:tabs>
        <w:ind w:firstLine="709"/>
        <w:contextualSpacing/>
        <w:jc w:val="both"/>
        <w:rPr>
          <w:rFonts w:ascii="PT Astra Serif" w:hAnsi="PT Astra Serif"/>
          <w:sz w:val="26"/>
        </w:rPr>
      </w:pPr>
      <w:r w:rsidRPr="00D739DC">
        <w:rPr>
          <w:rFonts w:ascii="PT Astra Serif" w:hAnsi="PT Astra Serif"/>
          <w:sz w:val="26"/>
        </w:rPr>
        <w:lastRenderedPageBreak/>
        <w:t xml:space="preserve">8.6. Размер штрафа устанавливается Контрактом в соответствии с </w:t>
      </w:r>
      <w:hyperlink r:id="rId8" w:history="1">
        <w:r w:rsidRPr="00D739DC">
          <w:rPr>
            <w:rFonts w:ascii="PT Astra Serif" w:hAnsi="PT Astra Serif"/>
            <w:sz w:val="26"/>
          </w:rPr>
          <w:t xml:space="preserve">пунктами </w:t>
        </w:r>
        <w:r w:rsidR="004350D5">
          <w:rPr>
            <w:rFonts w:ascii="PT Astra Serif" w:hAnsi="PT Astra Serif"/>
            <w:sz w:val="26"/>
          </w:rPr>
          <w:br/>
        </w:r>
        <w:r w:rsidRPr="00D739DC">
          <w:rPr>
            <w:rFonts w:ascii="PT Astra Serif" w:hAnsi="PT Astra Serif"/>
            <w:sz w:val="26"/>
          </w:rPr>
          <w:t>3</w:t>
        </w:r>
      </w:hyperlink>
      <w:r w:rsidRPr="00D739DC">
        <w:rPr>
          <w:rFonts w:ascii="PT Astra Serif" w:hAnsi="PT Astra Serif"/>
          <w:sz w:val="26"/>
        </w:rPr>
        <w:t xml:space="preserve"> - </w:t>
      </w:r>
      <w:hyperlink r:id="rId9" w:history="1">
        <w:r w:rsidRPr="00D739DC">
          <w:rPr>
            <w:rFonts w:ascii="PT Astra Serif" w:hAnsi="PT Astra Serif"/>
            <w:sz w:val="26"/>
          </w:rPr>
          <w:t>9</w:t>
        </w:r>
      </w:hyperlink>
      <w:r w:rsidRPr="00D739DC">
        <w:rPr>
          <w:rFonts w:ascii="PT Astra Serif" w:hAnsi="PT Astra Serif"/>
          <w:sz w:val="2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 1042 (далее – Правила), </w:t>
      </w:r>
      <w:r w:rsidR="004350D5">
        <w:rPr>
          <w:rFonts w:ascii="PT Astra Serif" w:hAnsi="PT Astra Serif"/>
          <w:sz w:val="26"/>
        </w:rPr>
        <w:br/>
      </w:r>
      <w:r w:rsidRPr="00D739DC">
        <w:rPr>
          <w:rFonts w:ascii="PT Astra Serif" w:hAnsi="PT Astra Serif"/>
          <w:sz w:val="26"/>
        </w:rPr>
        <w:t>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10A62A54" w14:textId="77777777" w:rsidR="002B598C" w:rsidRPr="00D739DC" w:rsidRDefault="00CA36B1" w:rsidP="00D739DC">
      <w:pPr>
        <w:pStyle w:val="af1"/>
        <w:tabs>
          <w:tab w:val="left" w:pos="1134"/>
        </w:tabs>
        <w:ind w:firstLine="709"/>
        <w:contextualSpacing/>
        <w:jc w:val="both"/>
        <w:rPr>
          <w:rFonts w:ascii="PT Astra Serif" w:hAnsi="PT Astra Serif"/>
          <w:sz w:val="26"/>
        </w:rPr>
      </w:pPr>
      <w:r w:rsidRPr="00D739DC">
        <w:rPr>
          <w:rFonts w:ascii="PT Astra Serif" w:hAnsi="PT Astra Serif"/>
          <w:sz w:val="26"/>
        </w:rPr>
        <w:t xml:space="preserve">8.7.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ar11" w:history="1">
        <w:r w:rsidRPr="00D739DC">
          <w:rPr>
            <w:rFonts w:ascii="PT Astra Serif" w:hAnsi="PT Astra Serif"/>
            <w:sz w:val="26"/>
          </w:rPr>
          <w:t>пунктами 4</w:t>
        </w:r>
      </w:hyperlink>
      <w:r w:rsidRPr="00D739DC">
        <w:rPr>
          <w:rFonts w:ascii="PT Astra Serif" w:hAnsi="PT Astra Serif"/>
          <w:sz w:val="26"/>
        </w:rPr>
        <w:t xml:space="preserve"> - </w:t>
      </w:r>
      <w:hyperlink w:anchor="Par33" w:history="1">
        <w:r w:rsidRPr="00D739DC">
          <w:rPr>
            <w:rFonts w:ascii="PT Astra Serif" w:hAnsi="PT Astra Serif"/>
            <w:sz w:val="26"/>
          </w:rPr>
          <w:t>8</w:t>
        </w:r>
      </w:hyperlink>
      <w:r w:rsidRPr="00D739DC">
        <w:rPr>
          <w:rFonts w:ascii="PT Astra Serif" w:hAnsi="PT Astra Serif"/>
          <w:sz w:val="26"/>
        </w:rPr>
        <w:t xml:space="preserve"> Правил):</w:t>
      </w:r>
    </w:p>
    <w:p w14:paraId="51B28087" w14:textId="77777777" w:rsidR="002B598C" w:rsidRPr="00D739DC" w:rsidRDefault="00CA36B1" w:rsidP="00D739DC">
      <w:pPr>
        <w:pStyle w:val="af1"/>
        <w:tabs>
          <w:tab w:val="left" w:pos="1134"/>
        </w:tabs>
        <w:ind w:firstLine="709"/>
        <w:contextualSpacing/>
        <w:jc w:val="both"/>
        <w:rPr>
          <w:rFonts w:ascii="PT Astra Serif" w:hAnsi="PT Astra Serif"/>
          <w:sz w:val="26"/>
        </w:rPr>
      </w:pPr>
      <w:r w:rsidRPr="00D739DC">
        <w:rPr>
          <w:rFonts w:ascii="PT Astra Serif" w:hAnsi="PT Astra Serif"/>
          <w:sz w:val="26"/>
        </w:rPr>
        <w:t>а) 10 процентов цены Контракта (этапа) в случае, если цена Контракта (этапа) не превышает 3 млн. рублей.</w:t>
      </w:r>
    </w:p>
    <w:p w14:paraId="47F994BB" w14:textId="77777777" w:rsidR="002B598C" w:rsidRPr="00D739DC" w:rsidRDefault="00CA36B1" w:rsidP="00D739DC">
      <w:pPr>
        <w:pStyle w:val="af1"/>
        <w:tabs>
          <w:tab w:val="left" w:pos="1134"/>
        </w:tabs>
        <w:ind w:left="142" w:firstLine="567"/>
        <w:contextualSpacing/>
        <w:jc w:val="both"/>
        <w:rPr>
          <w:rFonts w:ascii="PT Astra Serif" w:hAnsi="PT Astra Serif"/>
          <w:sz w:val="26"/>
        </w:rPr>
      </w:pPr>
      <w:r w:rsidRPr="00D739DC">
        <w:rPr>
          <w:rFonts w:ascii="PT Astra Serif" w:hAnsi="PT Astra Serif"/>
          <w:sz w:val="26"/>
        </w:rPr>
        <w:t>8.8.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CCBB408" w14:textId="77777777" w:rsidR="002B598C" w:rsidRPr="00D739DC" w:rsidRDefault="00CA36B1" w:rsidP="00D739DC">
      <w:pPr>
        <w:pStyle w:val="af1"/>
        <w:tabs>
          <w:tab w:val="left" w:pos="1134"/>
        </w:tabs>
        <w:ind w:left="142" w:firstLine="567"/>
        <w:contextualSpacing/>
        <w:jc w:val="both"/>
        <w:rPr>
          <w:rFonts w:ascii="PT Astra Serif" w:hAnsi="PT Astra Serif"/>
          <w:sz w:val="26"/>
        </w:rPr>
      </w:pPr>
      <w:r w:rsidRPr="00D739DC">
        <w:rPr>
          <w:rFonts w:ascii="PT Astra Serif" w:hAnsi="PT Astra Serif"/>
          <w:sz w:val="26"/>
        </w:rPr>
        <w:t>а) 1000 рублей, если цена Контракта не превышает 3 млн. рублей.</w:t>
      </w:r>
    </w:p>
    <w:p w14:paraId="3DC6788A" w14:textId="77777777" w:rsidR="002B598C" w:rsidRPr="00D739DC" w:rsidRDefault="00CA36B1" w:rsidP="00D739DC">
      <w:pPr>
        <w:pStyle w:val="af1"/>
        <w:tabs>
          <w:tab w:val="left" w:pos="1134"/>
        </w:tabs>
        <w:ind w:left="142" w:firstLine="567"/>
        <w:contextualSpacing/>
        <w:jc w:val="both"/>
        <w:rPr>
          <w:rFonts w:ascii="PT Astra Serif" w:hAnsi="PT Astra Serif"/>
          <w:sz w:val="26"/>
        </w:rPr>
      </w:pPr>
      <w:r w:rsidRPr="00D739DC">
        <w:rPr>
          <w:rFonts w:ascii="PT Astra Serif" w:hAnsi="PT Astra Serif"/>
          <w:sz w:val="26"/>
        </w:rPr>
        <w:t>8.9.</w:t>
      </w:r>
      <w:r w:rsidRPr="00D739DC">
        <w:rPr>
          <w:rFonts w:ascii="PT Astra Serif" w:hAnsi="PT Astra Serif"/>
          <w:sz w:val="26"/>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D739DC">
        <w:rPr>
          <w:rFonts w:ascii="PT Astra Serif" w:hAnsi="PT Astra Serif"/>
          <w:sz w:val="26"/>
        </w:rPr>
        <w:br/>
        <w:t>в следующем порядке:</w:t>
      </w:r>
    </w:p>
    <w:p w14:paraId="020B139D" w14:textId="77777777" w:rsidR="002B598C" w:rsidRPr="00D739DC" w:rsidRDefault="00CA36B1" w:rsidP="00D739DC">
      <w:pPr>
        <w:pStyle w:val="af1"/>
        <w:tabs>
          <w:tab w:val="left" w:pos="1134"/>
        </w:tabs>
        <w:ind w:left="142" w:firstLine="567"/>
        <w:contextualSpacing/>
        <w:jc w:val="both"/>
        <w:rPr>
          <w:rFonts w:ascii="PT Astra Serif" w:hAnsi="PT Astra Serif"/>
          <w:sz w:val="26"/>
        </w:rPr>
      </w:pPr>
      <w:r w:rsidRPr="00D739DC">
        <w:rPr>
          <w:rFonts w:ascii="PT Astra Serif" w:hAnsi="PT Astra Serif"/>
          <w:sz w:val="26"/>
        </w:rPr>
        <w:t>а) 1000 рублей, если цена Контракта не превышает 3 млн. рублей (включительно).</w:t>
      </w:r>
    </w:p>
    <w:p w14:paraId="7DFC1A77" w14:textId="77777777" w:rsidR="002B598C" w:rsidRPr="00D739DC" w:rsidRDefault="00CA36B1" w:rsidP="00D739DC">
      <w:pPr>
        <w:pStyle w:val="af1"/>
        <w:tabs>
          <w:tab w:val="left" w:pos="1134"/>
        </w:tabs>
        <w:ind w:left="142" w:firstLine="567"/>
        <w:contextualSpacing/>
        <w:jc w:val="both"/>
        <w:rPr>
          <w:rFonts w:ascii="PT Astra Serif" w:hAnsi="PT Astra Serif"/>
          <w:sz w:val="26"/>
        </w:rPr>
      </w:pPr>
      <w:r w:rsidRPr="00D739DC">
        <w:rPr>
          <w:rFonts w:ascii="PT Astra Serif" w:hAnsi="PT Astra Serif"/>
          <w:sz w:val="26"/>
        </w:rPr>
        <w:t>8.10.</w:t>
      </w:r>
      <w:r w:rsidRPr="00D739DC">
        <w:rPr>
          <w:rFonts w:ascii="PT Astra Serif" w:hAnsi="PT Astra Serif"/>
          <w:sz w:val="26"/>
        </w:rPr>
        <w:tab/>
        <w:t>Общая сумма начисленных штрафов за неисполнение</w:t>
      </w:r>
      <w:r w:rsidRPr="00D739DC">
        <w:rPr>
          <w:rFonts w:ascii="PT Astra Serif" w:hAnsi="PT Astra Serif"/>
          <w:sz w:val="26"/>
        </w:rPr>
        <w:br/>
        <w:t>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4B903C6C" w14:textId="77777777" w:rsidR="002B598C" w:rsidRPr="00D739DC" w:rsidRDefault="00CA36B1" w:rsidP="00D739DC">
      <w:pPr>
        <w:pStyle w:val="af1"/>
        <w:tabs>
          <w:tab w:val="left" w:pos="1134"/>
        </w:tabs>
        <w:ind w:left="142" w:firstLine="567"/>
        <w:contextualSpacing/>
        <w:jc w:val="both"/>
        <w:rPr>
          <w:rFonts w:ascii="PT Astra Serif" w:hAnsi="PT Astra Serif"/>
          <w:sz w:val="26"/>
        </w:rPr>
      </w:pPr>
      <w:r w:rsidRPr="00D739DC">
        <w:rPr>
          <w:rFonts w:ascii="PT Astra Serif" w:hAnsi="PT Astra Serif"/>
          <w:sz w:val="26"/>
        </w:rPr>
        <w:t>8.11.</w:t>
      </w:r>
      <w:r w:rsidRPr="00D739DC">
        <w:rPr>
          <w:rFonts w:ascii="PT Astra Serif" w:hAnsi="PT Astra Serif"/>
          <w:sz w:val="26"/>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76AC915" w14:textId="77777777" w:rsidR="002B598C" w:rsidRPr="00D739DC" w:rsidRDefault="00CA36B1" w:rsidP="00D739DC">
      <w:pPr>
        <w:pStyle w:val="af1"/>
        <w:tabs>
          <w:tab w:val="left" w:pos="1134"/>
        </w:tabs>
        <w:ind w:left="142" w:firstLine="567"/>
        <w:contextualSpacing/>
        <w:jc w:val="both"/>
        <w:rPr>
          <w:rFonts w:ascii="PT Astra Serif" w:hAnsi="PT Astra Serif"/>
          <w:sz w:val="26"/>
        </w:rPr>
      </w:pPr>
      <w:r w:rsidRPr="00D739DC">
        <w:rPr>
          <w:rFonts w:ascii="PT Astra Serif" w:hAnsi="PT Astra Serif"/>
          <w:sz w:val="26"/>
        </w:rPr>
        <w:t>8.12.</w:t>
      </w:r>
      <w:r w:rsidRPr="00D739DC">
        <w:rPr>
          <w:rFonts w:ascii="PT Astra Serif" w:hAnsi="PT Astra Serif"/>
          <w:sz w:val="26"/>
        </w:rPr>
        <w:ta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D739DC">
        <w:rPr>
          <w:rFonts w:ascii="PT Astra Serif" w:hAnsi="PT Astra Serif"/>
          <w:sz w:val="26"/>
        </w:rPr>
        <w:br/>
        <w:t>или по вине другой Стороны.</w:t>
      </w:r>
    </w:p>
    <w:p w14:paraId="56B12044" w14:textId="77777777" w:rsidR="002B598C" w:rsidRPr="00D739DC" w:rsidRDefault="00CA36B1" w:rsidP="00D739DC">
      <w:pPr>
        <w:pStyle w:val="af1"/>
        <w:tabs>
          <w:tab w:val="left" w:pos="1134"/>
        </w:tabs>
        <w:ind w:left="142" w:firstLine="567"/>
        <w:contextualSpacing/>
        <w:jc w:val="both"/>
        <w:rPr>
          <w:rFonts w:ascii="PT Astra Serif" w:hAnsi="PT Astra Serif"/>
          <w:sz w:val="26"/>
        </w:rPr>
      </w:pPr>
      <w:r w:rsidRPr="00D739DC">
        <w:rPr>
          <w:rFonts w:ascii="PT Astra Serif" w:hAnsi="PT Astra Serif"/>
          <w:sz w:val="26"/>
        </w:rPr>
        <w:t>8.13.</w:t>
      </w:r>
      <w:r w:rsidRPr="00D739DC">
        <w:rPr>
          <w:rFonts w:ascii="PT Astra Serif" w:hAnsi="PT Astra Serif"/>
          <w:sz w:val="26"/>
        </w:rPr>
        <w:tab/>
        <w:t xml:space="preserve">Уплата неустойки (штрафа, пени) не освобождает Стороны </w:t>
      </w:r>
      <w:r w:rsidRPr="00D739DC">
        <w:rPr>
          <w:rFonts w:ascii="PT Astra Serif" w:hAnsi="PT Astra Serif"/>
          <w:sz w:val="26"/>
        </w:rPr>
        <w:br/>
        <w:t>от исполнения обязательств по Контракту.</w:t>
      </w:r>
    </w:p>
    <w:p w14:paraId="642FB16F" w14:textId="77777777" w:rsidR="002B598C" w:rsidRPr="00D739DC" w:rsidRDefault="00CA36B1" w:rsidP="00D739DC">
      <w:pPr>
        <w:pStyle w:val="af1"/>
        <w:tabs>
          <w:tab w:val="left" w:pos="1134"/>
        </w:tabs>
        <w:ind w:left="142" w:firstLine="567"/>
        <w:contextualSpacing/>
        <w:jc w:val="both"/>
        <w:rPr>
          <w:rFonts w:ascii="PT Astra Serif" w:hAnsi="PT Astra Serif"/>
          <w:sz w:val="26"/>
        </w:rPr>
      </w:pPr>
      <w:r w:rsidRPr="00D739DC">
        <w:rPr>
          <w:rFonts w:ascii="PT Astra Serif" w:hAnsi="PT Astra Serif"/>
          <w:sz w:val="26"/>
        </w:rPr>
        <w:t>8.14.</w:t>
      </w:r>
      <w:r w:rsidRPr="00D739DC">
        <w:rPr>
          <w:rFonts w:ascii="PT Astra Serif" w:hAnsi="PT Astra Serif"/>
          <w:sz w:val="26"/>
        </w:rPr>
        <w:tab/>
        <w:t xml:space="preserve">Вред, причиненный третьим лицам по вине Поставщика (Подрядчика, Исполнителя) при исполнении обязательств по Контракту, возмещается </w:t>
      </w:r>
      <w:r w:rsidRPr="00D739DC">
        <w:rPr>
          <w:rFonts w:ascii="PT Astra Serif" w:hAnsi="PT Astra Serif"/>
          <w:sz w:val="26"/>
        </w:rPr>
        <w:br/>
        <w:t>за его счет.</w:t>
      </w:r>
    </w:p>
    <w:p w14:paraId="14B6DC46" w14:textId="77777777" w:rsidR="002B598C" w:rsidRPr="00D739DC" w:rsidRDefault="00CA36B1" w:rsidP="00D739DC">
      <w:pPr>
        <w:pStyle w:val="af1"/>
        <w:tabs>
          <w:tab w:val="left" w:pos="1134"/>
        </w:tabs>
        <w:ind w:left="142" w:firstLine="567"/>
        <w:contextualSpacing/>
        <w:jc w:val="both"/>
        <w:rPr>
          <w:rFonts w:ascii="PT Astra Serif" w:hAnsi="PT Astra Serif"/>
          <w:sz w:val="26"/>
        </w:rPr>
      </w:pPr>
      <w:r w:rsidRPr="00D739DC">
        <w:rPr>
          <w:rFonts w:ascii="PT Astra Serif" w:hAnsi="PT Astra Serif"/>
          <w:sz w:val="26"/>
        </w:rPr>
        <w:t>8.15.</w:t>
      </w:r>
      <w:r w:rsidRPr="00D739DC">
        <w:rPr>
          <w:rFonts w:ascii="PT Astra Serif" w:hAnsi="PT Astra Serif"/>
          <w:sz w:val="26"/>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2D20F4" w14:textId="77777777" w:rsidR="002B598C" w:rsidRPr="00D739DC" w:rsidRDefault="00CA36B1" w:rsidP="00D739DC">
      <w:pPr>
        <w:pStyle w:val="af1"/>
        <w:tabs>
          <w:tab w:val="left" w:pos="1134"/>
        </w:tabs>
        <w:ind w:left="142" w:firstLine="567"/>
        <w:contextualSpacing/>
        <w:jc w:val="both"/>
        <w:rPr>
          <w:rFonts w:ascii="PT Astra Serif" w:hAnsi="PT Astra Serif"/>
          <w:sz w:val="26"/>
        </w:rPr>
      </w:pPr>
      <w:r w:rsidRPr="00D739DC">
        <w:rPr>
          <w:rFonts w:ascii="PT Astra Serif" w:hAnsi="PT Astra Serif"/>
          <w:sz w:val="26"/>
        </w:rPr>
        <w:lastRenderedPageBreak/>
        <w:t>8.16.</w:t>
      </w:r>
      <w:r w:rsidRPr="00D739DC">
        <w:rPr>
          <w:rFonts w:ascii="PT Astra Serif" w:hAnsi="PT Astra Serif"/>
          <w:sz w:val="26"/>
        </w:rPr>
        <w:tab/>
        <w:t>В соответствии с пунктом 1 статьи 394 Гражданского кодекса Российской Федерации Контрактом установлено, что убытки взыскиваются</w:t>
      </w:r>
      <w:r w:rsidRPr="00D739DC">
        <w:rPr>
          <w:rFonts w:ascii="PT Astra Serif" w:hAnsi="PT Astra Serif"/>
          <w:sz w:val="26"/>
        </w:rPr>
        <w:br/>
        <w:t xml:space="preserve">с Поставщика (Подрядчика, Исполнителя) сверх неустойки, установленной Контрактом. </w:t>
      </w:r>
    </w:p>
    <w:p w14:paraId="4C55FAF8" w14:textId="77777777" w:rsidR="002B598C" w:rsidRPr="00D739DC" w:rsidRDefault="00CA36B1" w:rsidP="00D739DC">
      <w:pPr>
        <w:pStyle w:val="af1"/>
        <w:tabs>
          <w:tab w:val="left" w:pos="1134"/>
        </w:tabs>
        <w:ind w:left="142" w:firstLine="567"/>
        <w:contextualSpacing/>
        <w:jc w:val="both"/>
        <w:rPr>
          <w:rFonts w:ascii="PT Astra Serif" w:hAnsi="PT Astra Serif"/>
          <w:sz w:val="26"/>
        </w:rPr>
      </w:pPr>
      <w:r w:rsidRPr="00D739DC">
        <w:rPr>
          <w:rFonts w:ascii="PT Astra Serif" w:hAnsi="PT Astra Serif"/>
          <w:sz w:val="26"/>
        </w:rPr>
        <w:t>8.17. Имущественная ответственность, не предусмотренная Контрактом, определяется в соответствии с законодательством Российской Федерации.</w:t>
      </w:r>
    </w:p>
    <w:p w14:paraId="1989DD21" w14:textId="77777777" w:rsidR="002B598C" w:rsidRPr="00D739DC" w:rsidRDefault="002B598C" w:rsidP="00D739DC">
      <w:pPr>
        <w:pStyle w:val="af1"/>
        <w:tabs>
          <w:tab w:val="left" w:pos="1134"/>
        </w:tabs>
        <w:contextualSpacing/>
        <w:jc w:val="both"/>
        <w:rPr>
          <w:rFonts w:ascii="PT Astra Serif" w:hAnsi="PT Astra Serif"/>
          <w:color w:val="333333"/>
          <w:sz w:val="26"/>
        </w:rPr>
      </w:pPr>
    </w:p>
    <w:p w14:paraId="58F4F714" w14:textId="77777777" w:rsidR="002B598C" w:rsidRPr="00D739DC" w:rsidRDefault="00CA36B1" w:rsidP="00D739DC">
      <w:pPr>
        <w:pStyle w:val="ab"/>
        <w:widowControl w:val="0"/>
        <w:numPr>
          <w:ilvl w:val="0"/>
          <w:numId w:val="2"/>
        </w:numPr>
        <w:tabs>
          <w:tab w:val="left" w:pos="2775"/>
        </w:tabs>
        <w:jc w:val="center"/>
        <w:rPr>
          <w:rFonts w:ascii="PT Astra Serif" w:hAnsi="PT Astra Serif"/>
          <w:b/>
          <w:sz w:val="26"/>
        </w:rPr>
      </w:pPr>
      <w:r w:rsidRPr="00D739DC">
        <w:rPr>
          <w:rFonts w:ascii="PT Astra Serif" w:hAnsi="PT Astra Serif"/>
          <w:b/>
          <w:sz w:val="26"/>
        </w:rPr>
        <w:t>Обстоятельства непреодолимой силы</w:t>
      </w:r>
    </w:p>
    <w:p w14:paraId="48B7AE08" w14:textId="77777777" w:rsidR="002B598C" w:rsidRPr="00D739DC" w:rsidRDefault="00CA36B1" w:rsidP="00D739DC">
      <w:pPr>
        <w:widowControl w:val="0"/>
        <w:tabs>
          <w:tab w:val="left" w:pos="1200"/>
        </w:tabs>
        <w:ind w:firstLine="709"/>
        <w:contextualSpacing/>
        <w:jc w:val="both"/>
        <w:rPr>
          <w:rFonts w:ascii="PT Astra Serif" w:hAnsi="PT Astra Serif"/>
          <w:sz w:val="26"/>
        </w:rPr>
      </w:pPr>
      <w:r w:rsidRPr="00D739DC">
        <w:rPr>
          <w:rFonts w:ascii="PT Astra Serif" w:hAnsi="PT Astra Serif"/>
          <w:sz w:val="26"/>
        </w:rPr>
        <w:t xml:space="preserve">9.1. 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w:t>
      </w:r>
      <w:r w:rsidRPr="00D739DC">
        <w:rPr>
          <w:rFonts w:ascii="PT Astra Serif" w:hAnsi="PT Astra Serif"/>
          <w:sz w:val="26"/>
        </w:rPr>
        <w:br/>
        <w:t xml:space="preserve">или блокады, массовые заболевания и действия органов государственной власти </w:t>
      </w:r>
      <w:r w:rsidRPr="00D739DC">
        <w:rPr>
          <w:rFonts w:ascii="PT Astra Serif" w:hAnsi="PT Astra Serif"/>
          <w:sz w:val="26"/>
        </w:rPr>
        <w:br/>
        <w:t>и управления, существующие де-юре или де-факто, и если эти обстоятельства непосредственно повлияли на исполнение Контракта.</w:t>
      </w:r>
    </w:p>
    <w:p w14:paraId="499C34BC" w14:textId="77777777" w:rsidR="002B598C" w:rsidRPr="00D739DC" w:rsidRDefault="00CA36B1" w:rsidP="00D739DC">
      <w:pPr>
        <w:widowControl w:val="0"/>
        <w:tabs>
          <w:tab w:val="left" w:pos="1200"/>
        </w:tabs>
        <w:ind w:firstLine="709"/>
        <w:contextualSpacing/>
        <w:jc w:val="both"/>
        <w:rPr>
          <w:rFonts w:ascii="PT Astra Serif" w:hAnsi="PT Astra Serif"/>
          <w:sz w:val="26"/>
        </w:rPr>
      </w:pPr>
      <w:r w:rsidRPr="00D739DC">
        <w:rPr>
          <w:rFonts w:ascii="PT Astra Serif" w:hAnsi="PT Astra Serif"/>
          <w:sz w:val="26"/>
        </w:rPr>
        <w:t>Указанные обстоятельства должны носить чрезвычайный, непредвиденный</w:t>
      </w:r>
      <w:r w:rsidRPr="00D739DC">
        <w:rPr>
          <w:rFonts w:ascii="PT Astra Serif" w:hAnsi="PT Astra Serif"/>
          <w:sz w:val="26"/>
        </w:rPr>
        <w:br/>
        <w:t xml:space="preserve">и непредотвратимый характер, возникнуть после заключения Контракта </w:t>
      </w:r>
      <w:r w:rsidRPr="00D739DC">
        <w:rPr>
          <w:rFonts w:ascii="PT Astra Serif" w:hAnsi="PT Astra Serif"/>
          <w:sz w:val="26"/>
        </w:rPr>
        <w:br/>
        <w:t>и не зависеть от воли Сторон.</w:t>
      </w:r>
    </w:p>
    <w:p w14:paraId="089FE33F" w14:textId="77777777" w:rsidR="002B598C" w:rsidRPr="00D739DC" w:rsidRDefault="00CA36B1" w:rsidP="00D739DC">
      <w:pPr>
        <w:widowControl w:val="0"/>
        <w:tabs>
          <w:tab w:val="left" w:pos="1200"/>
        </w:tabs>
        <w:ind w:firstLine="709"/>
        <w:contextualSpacing/>
        <w:jc w:val="both"/>
        <w:rPr>
          <w:rFonts w:ascii="PT Astra Serif" w:hAnsi="PT Astra Serif"/>
          <w:sz w:val="26"/>
        </w:rPr>
      </w:pPr>
      <w:r w:rsidRPr="00D739DC">
        <w:rPr>
          <w:rFonts w:ascii="PT Astra Serif" w:hAnsi="PT Astra Serif"/>
          <w:sz w:val="26"/>
        </w:rPr>
        <w:t xml:space="preserve">9.2. При наступлении обстоятельств непреодолимой силы Сторона должна </w:t>
      </w:r>
      <w:r w:rsidRPr="00D739DC">
        <w:rPr>
          <w:rFonts w:ascii="PT Astra Serif" w:hAnsi="PT Astra Serif"/>
          <w:sz w:val="26"/>
        </w:rPr>
        <w:br/>
        <w:t xml:space="preserve">без промедления, но не позднее 3 дней, известить о них другую Сторону </w:t>
      </w:r>
      <w:r w:rsidRPr="00D739DC">
        <w:rPr>
          <w:rFonts w:ascii="PT Astra Serif" w:hAnsi="PT Astra Serif"/>
          <w:sz w:val="26"/>
        </w:rPr>
        <w:br/>
        <w:t>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8DD9E48" w14:textId="77777777" w:rsidR="002B598C" w:rsidRPr="00D739DC" w:rsidRDefault="00CA36B1" w:rsidP="00D739DC">
      <w:pPr>
        <w:widowControl w:val="0"/>
        <w:tabs>
          <w:tab w:val="left" w:pos="1200"/>
        </w:tabs>
        <w:ind w:firstLine="709"/>
        <w:contextualSpacing/>
        <w:jc w:val="both"/>
        <w:rPr>
          <w:rFonts w:ascii="PT Astra Serif" w:hAnsi="PT Astra Serif"/>
          <w:sz w:val="26"/>
        </w:rPr>
      </w:pPr>
      <w:r w:rsidRPr="00D739DC">
        <w:rPr>
          <w:rFonts w:ascii="PT Astra Serif" w:hAnsi="PT Astra Serif"/>
          <w:sz w:val="26"/>
        </w:rPr>
        <w:t>9.3. По прекращении указанных обстоятельств, Сторона должна</w:t>
      </w:r>
      <w:r w:rsidRPr="00D739DC">
        <w:rPr>
          <w:rFonts w:ascii="PT Astra Serif" w:hAnsi="PT Astra Serif"/>
          <w:sz w:val="26"/>
        </w:rPr>
        <w:br/>
        <w:t>без промедления, но не позднее 3 дней, известить об этом другую Сторону</w:t>
      </w:r>
      <w:r w:rsidRPr="00D739DC">
        <w:rPr>
          <w:rFonts w:ascii="PT Astra Serif" w:hAnsi="PT Astra Serif"/>
          <w:sz w:val="26"/>
        </w:rPr>
        <w:b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690E2B69" w14:textId="77777777" w:rsidR="002B598C" w:rsidRPr="00D739DC" w:rsidRDefault="00CA36B1" w:rsidP="00D739DC">
      <w:pPr>
        <w:widowControl w:val="0"/>
        <w:tabs>
          <w:tab w:val="left" w:pos="1200"/>
        </w:tabs>
        <w:ind w:firstLine="709"/>
        <w:contextualSpacing/>
        <w:jc w:val="both"/>
        <w:rPr>
          <w:rFonts w:ascii="PT Astra Serif" w:hAnsi="PT Astra Serif"/>
          <w:sz w:val="26"/>
        </w:rPr>
      </w:pPr>
      <w:r w:rsidRPr="00D739DC">
        <w:rPr>
          <w:rFonts w:ascii="PT Astra Serif" w:hAnsi="PT Astra Serif"/>
          <w:sz w:val="26"/>
        </w:rPr>
        <w:t xml:space="preserve">9.4. 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Сторона должна </w:t>
      </w:r>
      <w:r w:rsidRPr="00D739DC">
        <w:rPr>
          <w:rFonts w:ascii="PT Astra Serif" w:hAnsi="PT Astra Serif"/>
          <w:sz w:val="26"/>
        </w:rPr>
        <w:br/>
        <w:t>в течение 10 дней с момента прекращения обстоятельств непреодолимой силы передать такую справку другой Стороне.</w:t>
      </w:r>
    </w:p>
    <w:p w14:paraId="5FA453B4" w14:textId="77777777" w:rsidR="002B598C" w:rsidRPr="00D739DC" w:rsidRDefault="00CA36B1" w:rsidP="00D739DC">
      <w:pPr>
        <w:widowControl w:val="0"/>
        <w:tabs>
          <w:tab w:val="left" w:pos="1200"/>
        </w:tabs>
        <w:ind w:firstLine="709"/>
        <w:contextualSpacing/>
        <w:jc w:val="both"/>
        <w:rPr>
          <w:rFonts w:ascii="PT Astra Serif" w:hAnsi="PT Astra Serif"/>
          <w:sz w:val="26"/>
        </w:rPr>
      </w:pPr>
      <w:r w:rsidRPr="00D739DC">
        <w:rPr>
          <w:rFonts w:ascii="PT Astra Serif" w:hAnsi="PT Astra Serif"/>
          <w:sz w:val="26"/>
        </w:rPr>
        <w:t>9.5.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 по Контракту.</w:t>
      </w:r>
    </w:p>
    <w:p w14:paraId="3E2C0432" w14:textId="77777777" w:rsidR="002B598C" w:rsidRPr="00D739DC" w:rsidRDefault="00CA36B1" w:rsidP="00D739DC">
      <w:pPr>
        <w:widowControl w:val="0"/>
        <w:tabs>
          <w:tab w:val="left" w:pos="1200"/>
        </w:tabs>
        <w:ind w:firstLine="709"/>
        <w:contextualSpacing/>
        <w:jc w:val="both"/>
        <w:rPr>
          <w:rFonts w:ascii="PT Astra Serif" w:hAnsi="PT Astra Serif"/>
          <w:sz w:val="26"/>
        </w:rPr>
      </w:pPr>
      <w:r w:rsidRPr="00D739DC">
        <w:rPr>
          <w:rFonts w:ascii="PT Astra Serif" w:hAnsi="PT Astra Serif"/>
          <w:sz w:val="26"/>
        </w:rPr>
        <w:t>9.6.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9A9C9E8" w14:textId="77777777" w:rsidR="002B598C" w:rsidRPr="00D739DC" w:rsidRDefault="00CA36B1" w:rsidP="00D739DC">
      <w:pPr>
        <w:widowControl w:val="0"/>
        <w:tabs>
          <w:tab w:val="left" w:pos="1200"/>
        </w:tabs>
        <w:ind w:firstLine="709"/>
        <w:contextualSpacing/>
        <w:jc w:val="both"/>
        <w:rPr>
          <w:rFonts w:ascii="PT Astra Serif" w:hAnsi="PT Astra Serif"/>
          <w:sz w:val="26"/>
        </w:rPr>
      </w:pPr>
      <w:r w:rsidRPr="00D739DC">
        <w:rPr>
          <w:rFonts w:ascii="PT Astra Serif" w:hAnsi="PT Astra Serif"/>
          <w:sz w:val="26"/>
        </w:rPr>
        <w:t>9.7.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1B397A8"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9.8. Если, в результате издания акта органа государственной власти</w:t>
      </w:r>
      <w:r w:rsidRPr="00D739DC">
        <w:rPr>
          <w:rFonts w:ascii="PT Astra Serif" w:hAnsi="PT Astra Serif"/>
          <w:sz w:val="26"/>
        </w:rPr>
        <w:br/>
      </w:r>
      <w:r w:rsidRPr="00D739DC">
        <w:rPr>
          <w:rFonts w:ascii="PT Astra Serif" w:hAnsi="PT Astra Serif"/>
          <w:sz w:val="26"/>
        </w:rPr>
        <w:lastRenderedPageBreak/>
        <w:t xml:space="preserve">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21CDE1B9" w14:textId="77777777" w:rsidR="002B598C" w:rsidRPr="00D739DC" w:rsidRDefault="002B598C" w:rsidP="00D739DC">
      <w:pPr>
        <w:widowControl w:val="0"/>
        <w:contextualSpacing/>
        <w:jc w:val="both"/>
        <w:rPr>
          <w:rFonts w:ascii="PT Astra Serif" w:hAnsi="PT Astra Serif"/>
          <w:sz w:val="26"/>
        </w:rPr>
      </w:pPr>
    </w:p>
    <w:p w14:paraId="725939F1" w14:textId="77777777" w:rsidR="002B598C" w:rsidRPr="00D739DC" w:rsidRDefault="00CA36B1" w:rsidP="00D739DC">
      <w:pPr>
        <w:pStyle w:val="ab"/>
        <w:widowControl w:val="0"/>
        <w:numPr>
          <w:ilvl w:val="0"/>
          <w:numId w:val="2"/>
        </w:numPr>
        <w:jc w:val="center"/>
        <w:rPr>
          <w:rFonts w:ascii="PT Astra Serif" w:hAnsi="PT Astra Serif"/>
          <w:b/>
          <w:sz w:val="26"/>
        </w:rPr>
      </w:pPr>
      <w:r w:rsidRPr="00D739DC">
        <w:rPr>
          <w:rFonts w:ascii="PT Astra Serif" w:hAnsi="PT Astra Serif"/>
          <w:b/>
          <w:sz w:val="26"/>
        </w:rPr>
        <w:t>Порядок рассмотрения споров</w:t>
      </w:r>
    </w:p>
    <w:p w14:paraId="6410B42E" w14:textId="552DA4DE"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10.1.</w:t>
      </w:r>
      <w:r w:rsidR="005679B1">
        <w:rPr>
          <w:rFonts w:ascii="PT Astra Serif" w:hAnsi="PT Astra Serif"/>
          <w:sz w:val="26"/>
        </w:rPr>
        <w:t xml:space="preserve"> </w:t>
      </w:r>
      <w:r w:rsidRPr="00D739DC">
        <w:rPr>
          <w:rFonts w:ascii="PT Astra Serif" w:hAnsi="PT Astra Serif"/>
          <w:sz w:val="26"/>
        </w:rPr>
        <w:t xml:space="preserve">Спорные вопросы, возникающие в ходе исполнения Контракта, разрешаются Сторонами путем переговоров, и достигнутые договоренности, </w:t>
      </w:r>
      <w:r w:rsidRPr="00D739DC">
        <w:rPr>
          <w:rFonts w:ascii="PT Astra Serif" w:hAnsi="PT Astra Serif"/>
          <w:sz w:val="26"/>
        </w:rPr>
        <w:br/>
        <w:t>в обязательном порядке, фиксируются дополнительным соглашением Сторон.</w:t>
      </w:r>
    </w:p>
    <w:p w14:paraId="6FDD3C9F"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10.2. Соблюдение досудебного (претензионного) порядка разрешения споров Сторонами обязательно.</w:t>
      </w:r>
    </w:p>
    <w:p w14:paraId="156B9FE4"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10.3. Досудебный (претензионный) порядок разрешения споров считается соблюденным при следующих обстоятельствах:</w:t>
      </w:r>
    </w:p>
    <w:p w14:paraId="5CE1B8AE"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 xml:space="preserve">претензии предъявляются в письменной форме и подписываются Стороной, </w:t>
      </w:r>
      <w:r w:rsidRPr="00D739DC">
        <w:rPr>
          <w:rFonts w:ascii="PT Astra Serif" w:hAnsi="PT Astra Serif"/>
          <w:sz w:val="26"/>
        </w:rPr>
        <w:br/>
        <w:t>а по финансовым вопросам и главным бухгалтером;</w:t>
      </w:r>
    </w:p>
    <w:p w14:paraId="5A76D6A8"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 xml:space="preserve">в претензии указывается: требование Стороны, сумма претензии </w:t>
      </w:r>
      <w:r w:rsidRPr="00D739DC">
        <w:rPr>
          <w:rFonts w:ascii="PT Astra Serif" w:hAnsi="PT Astra Serif"/>
          <w:sz w:val="26"/>
        </w:rPr>
        <w:br/>
        <w:t xml:space="preserve">(при наличии) и ее расчет, обстоятельства на которых основывается требования, перечень прилагаемых к претензии документов, иные сведения необходимые </w:t>
      </w:r>
      <w:r w:rsidRPr="00D739DC">
        <w:rPr>
          <w:rFonts w:ascii="PT Astra Serif" w:hAnsi="PT Astra Serif"/>
          <w:sz w:val="26"/>
        </w:rPr>
        <w:br/>
        <w:t>для урегулирования спора;</w:t>
      </w:r>
    </w:p>
    <w:p w14:paraId="1C15D701"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претензия отправляется заказным письмом, либо вручается под расписку представителю Стороны;</w:t>
      </w:r>
    </w:p>
    <w:p w14:paraId="0CE61164"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ответ на претензию должен быть дан в письменной форме в срок, не позднее 7 дней с момента ее получения;</w:t>
      </w:r>
    </w:p>
    <w:p w14:paraId="7135DC80"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 xml:space="preserve">ответ на претензию дается в письменной форме и подписывается Стороной, </w:t>
      </w:r>
      <w:r w:rsidRPr="00D739DC">
        <w:rPr>
          <w:rFonts w:ascii="PT Astra Serif" w:hAnsi="PT Astra Serif"/>
          <w:sz w:val="26"/>
        </w:rPr>
        <w:br/>
        <w:t>а по финансовым вопросам и главным бухгалтером;</w:t>
      </w:r>
    </w:p>
    <w:p w14:paraId="3A591D07"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 xml:space="preserve">ответ на претензию отправляется заказным письмом, либо вручается </w:t>
      </w:r>
      <w:r w:rsidRPr="00D739DC">
        <w:rPr>
          <w:rFonts w:ascii="PT Astra Serif" w:hAnsi="PT Astra Serif"/>
          <w:sz w:val="26"/>
        </w:rPr>
        <w:br/>
        <w:t>под расписку представителю Стороны.</w:t>
      </w:r>
    </w:p>
    <w:p w14:paraId="07BB5935"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 xml:space="preserve">10.4. В случае заключения Контракта посредством единого агрегатора торговли (далее – </w:t>
      </w:r>
      <w:proofErr w:type="spellStart"/>
      <w:r w:rsidRPr="00D739DC">
        <w:rPr>
          <w:rFonts w:ascii="PT Astra Serif" w:hAnsi="PT Astra Serif"/>
          <w:sz w:val="26"/>
        </w:rPr>
        <w:t>ЕАТ</w:t>
      </w:r>
      <w:proofErr w:type="spellEnd"/>
      <w:r w:rsidRPr="00D739DC">
        <w:rPr>
          <w:rFonts w:ascii="PT Astra Serif" w:hAnsi="PT Astra Serif"/>
          <w:sz w:val="26"/>
        </w:rPr>
        <w:t xml:space="preserve">) Заказчик размещает на </w:t>
      </w:r>
      <w:proofErr w:type="spellStart"/>
      <w:r w:rsidRPr="00D739DC">
        <w:rPr>
          <w:rFonts w:ascii="PT Astra Serif" w:hAnsi="PT Astra Serif"/>
          <w:sz w:val="26"/>
        </w:rPr>
        <w:t>ЕАТ</w:t>
      </w:r>
      <w:proofErr w:type="spellEnd"/>
      <w:r w:rsidRPr="00D739DC">
        <w:rPr>
          <w:rFonts w:ascii="PT Astra Serif" w:hAnsi="PT Astra Serif"/>
          <w:sz w:val="26"/>
        </w:rPr>
        <w:t xml:space="preserve"> документы, связанные </w:t>
      </w:r>
      <w:r w:rsidRPr="00D739DC">
        <w:rPr>
          <w:rFonts w:ascii="PT Astra Serif" w:hAnsi="PT Astra Serif"/>
          <w:sz w:val="26"/>
        </w:rPr>
        <w:br/>
        <w:t xml:space="preserve">с применением мер ответственности и совершении иных действий в связи </w:t>
      </w:r>
      <w:r w:rsidRPr="00D739DC">
        <w:rPr>
          <w:rFonts w:ascii="PT Astra Serif" w:hAnsi="PT Astra Serif"/>
          <w:sz w:val="26"/>
        </w:rPr>
        <w:br/>
        <w:t>с нарушением Поставщиком условий Контракта.</w:t>
      </w:r>
    </w:p>
    <w:p w14:paraId="3959FA8E"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 xml:space="preserve">Датой поступления претензии Поставщику, считается дата размещения претензии Заказчиком в карточке контракта на </w:t>
      </w:r>
      <w:proofErr w:type="spellStart"/>
      <w:r w:rsidRPr="00D739DC">
        <w:rPr>
          <w:rFonts w:ascii="PT Astra Serif" w:hAnsi="PT Astra Serif"/>
          <w:sz w:val="26"/>
        </w:rPr>
        <w:t>ЕАТ</w:t>
      </w:r>
      <w:proofErr w:type="spellEnd"/>
      <w:r w:rsidRPr="00D739DC">
        <w:rPr>
          <w:rFonts w:ascii="PT Astra Serif" w:hAnsi="PT Astra Serif"/>
          <w:sz w:val="26"/>
        </w:rPr>
        <w:t xml:space="preserve">. </w:t>
      </w:r>
    </w:p>
    <w:p w14:paraId="4BEDEB2F"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 xml:space="preserve">Поставщик обязан в течение 7 (семи) рабочих дней с даты размещения Заказчиком претензии на </w:t>
      </w:r>
      <w:proofErr w:type="spellStart"/>
      <w:r w:rsidRPr="00D739DC">
        <w:rPr>
          <w:rFonts w:ascii="PT Astra Serif" w:hAnsi="PT Astra Serif"/>
          <w:sz w:val="26"/>
        </w:rPr>
        <w:t>ЕАТ</w:t>
      </w:r>
      <w:proofErr w:type="spellEnd"/>
      <w:r w:rsidRPr="00D739DC">
        <w:rPr>
          <w:rFonts w:ascii="PT Astra Serif" w:hAnsi="PT Astra Serif"/>
          <w:sz w:val="26"/>
        </w:rPr>
        <w:t xml:space="preserve"> удовлетворить заявленные требования или направить Заказчику мотивированный отказ с указанием оснований отказа. Отказ может быть направлен посредством </w:t>
      </w:r>
      <w:proofErr w:type="spellStart"/>
      <w:r w:rsidRPr="00D739DC">
        <w:rPr>
          <w:rFonts w:ascii="PT Astra Serif" w:hAnsi="PT Astra Serif"/>
          <w:sz w:val="26"/>
        </w:rPr>
        <w:t>ЕАТ</w:t>
      </w:r>
      <w:proofErr w:type="spellEnd"/>
      <w:r w:rsidRPr="00D739DC">
        <w:rPr>
          <w:rFonts w:ascii="PT Astra Serif" w:hAnsi="PT Astra Serif"/>
          <w:sz w:val="26"/>
        </w:rPr>
        <w:t xml:space="preserve"> (при наличии соответствующего функционала со стороны Поставщика и (или) заказным письмом с уведомлением.</w:t>
      </w:r>
    </w:p>
    <w:p w14:paraId="01643C80" w14:textId="77777777" w:rsidR="002B598C" w:rsidRPr="00D739DC" w:rsidRDefault="00CA36B1" w:rsidP="00D739DC">
      <w:pPr>
        <w:widowControl w:val="0"/>
        <w:ind w:firstLine="709"/>
        <w:contextualSpacing/>
        <w:jc w:val="both"/>
        <w:rPr>
          <w:rFonts w:ascii="PT Astra Serif" w:hAnsi="PT Astra Serif"/>
          <w:sz w:val="26"/>
        </w:rPr>
      </w:pPr>
      <w:r w:rsidRPr="00D739DC">
        <w:rPr>
          <w:rFonts w:ascii="PT Astra Serif" w:hAnsi="PT Astra Serif"/>
          <w:sz w:val="26"/>
        </w:rPr>
        <w:t>10.5. Споры, по которым не достигнуто соглашение, рассматриваются</w:t>
      </w:r>
      <w:r w:rsidRPr="00D739DC">
        <w:rPr>
          <w:rFonts w:ascii="PT Astra Serif" w:hAnsi="PT Astra Serif"/>
          <w:sz w:val="26"/>
        </w:rPr>
        <w:br/>
        <w:t xml:space="preserve">в Арбитражном суде г. Москвы в установленном законодательством </w:t>
      </w:r>
      <w:r w:rsidRPr="00D739DC">
        <w:rPr>
          <w:rFonts w:ascii="PT Astra Serif" w:hAnsi="PT Astra Serif"/>
          <w:sz w:val="26"/>
        </w:rPr>
        <w:br/>
        <w:t>Российской Федерации порядке.</w:t>
      </w:r>
    </w:p>
    <w:p w14:paraId="7D71A67B" w14:textId="77777777" w:rsidR="002B598C" w:rsidRPr="00D739DC" w:rsidRDefault="00CA36B1" w:rsidP="00D739DC">
      <w:pPr>
        <w:pStyle w:val="ab"/>
        <w:numPr>
          <w:ilvl w:val="0"/>
          <w:numId w:val="2"/>
        </w:numPr>
        <w:jc w:val="center"/>
        <w:rPr>
          <w:rFonts w:ascii="PT Astra Serif" w:hAnsi="PT Astra Serif"/>
          <w:b/>
          <w:sz w:val="26"/>
        </w:rPr>
      </w:pPr>
      <w:r w:rsidRPr="00D739DC">
        <w:rPr>
          <w:rFonts w:ascii="PT Astra Serif" w:hAnsi="PT Astra Serif"/>
          <w:b/>
          <w:sz w:val="26"/>
        </w:rPr>
        <w:t>Срок действия, изменение и расторжение Контракта</w:t>
      </w:r>
    </w:p>
    <w:p w14:paraId="0C0CAE6E" w14:textId="77777777" w:rsidR="002B598C" w:rsidRPr="00D739DC" w:rsidRDefault="00CA36B1" w:rsidP="00D739DC">
      <w:pPr>
        <w:ind w:firstLine="709"/>
        <w:contextualSpacing/>
        <w:jc w:val="both"/>
        <w:rPr>
          <w:rFonts w:ascii="PT Astra Serif" w:hAnsi="PT Astra Serif"/>
          <w:sz w:val="26"/>
        </w:rPr>
      </w:pPr>
      <w:r w:rsidRPr="00D739DC">
        <w:rPr>
          <w:rFonts w:ascii="PT Astra Serif" w:hAnsi="PT Astra Serif"/>
          <w:sz w:val="26"/>
        </w:rPr>
        <w:t xml:space="preserve">11.1. Контракт считается заключенным с даты его подписания Сторонами </w:t>
      </w:r>
      <w:r w:rsidRPr="00D739DC">
        <w:rPr>
          <w:rFonts w:ascii="PT Astra Serif" w:hAnsi="PT Astra Serif"/>
          <w:sz w:val="26"/>
        </w:rPr>
        <w:br/>
        <w:t>и регистрации у Заказчика, и действует по 31.12.2026 включительно, а в части осуществления оплаты, иных обязательств, в том числе гарантийных – до момента надлежащего исполнения Сторонами обязательств.</w:t>
      </w:r>
    </w:p>
    <w:p w14:paraId="5D8C66A2" w14:textId="77777777" w:rsidR="002B598C" w:rsidRPr="00D739DC" w:rsidRDefault="00CA36B1" w:rsidP="00D739DC">
      <w:pPr>
        <w:tabs>
          <w:tab w:val="left" w:pos="1276"/>
        </w:tabs>
        <w:ind w:firstLine="709"/>
        <w:contextualSpacing/>
        <w:jc w:val="both"/>
        <w:rPr>
          <w:rFonts w:ascii="PT Astra Serif" w:hAnsi="PT Astra Serif"/>
          <w:sz w:val="26"/>
        </w:rPr>
      </w:pPr>
      <w:r w:rsidRPr="00D739DC">
        <w:rPr>
          <w:rFonts w:ascii="PT Astra Serif" w:hAnsi="PT Astra Serif"/>
          <w:sz w:val="26"/>
        </w:rPr>
        <w:t>11.2.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E4A494A" w14:textId="77777777" w:rsidR="002B598C" w:rsidRPr="00D739DC" w:rsidRDefault="00CA36B1" w:rsidP="00D739DC">
      <w:pPr>
        <w:ind w:firstLine="709"/>
        <w:contextualSpacing/>
        <w:jc w:val="both"/>
        <w:rPr>
          <w:rFonts w:ascii="PT Astra Serif" w:hAnsi="PT Astra Serif"/>
          <w:sz w:val="26"/>
        </w:rPr>
      </w:pPr>
      <w:r w:rsidRPr="00D739DC">
        <w:rPr>
          <w:rFonts w:ascii="PT Astra Serif" w:hAnsi="PT Astra Serif"/>
          <w:sz w:val="26"/>
        </w:rPr>
        <w:t xml:space="preserve">11.3. Существенные условия Контракта могут быть изменены </w:t>
      </w:r>
      <w:r w:rsidRPr="00D739DC">
        <w:rPr>
          <w:rFonts w:ascii="PT Astra Serif" w:hAnsi="PT Astra Serif"/>
          <w:sz w:val="26"/>
        </w:rPr>
        <w:br/>
        <w:t>по соглашению Сторон в случаях, предусмотренных Законом № 44-ФЗ.</w:t>
      </w:r>
    </w:p>
    <w:p w14:paraId="32EA8010" w14:textId="77777777" w:rsidR="002B598C" w:rsidRPr="00D739DC" w:rsidRDefault="00CA36B1" w:rsidP="00D739DC">
      <w:pPr>
        <w:pStyle w:val="ab"/>
        <w:numPr>
          <w:ilvl w:val="0"/>
          <w:numId w:val="2"/>
        </w:numPr>
        <w:jc w:val="center"/>
        <w:rPr>
          <w:rFonts w:ascii="PT Astra Serif" w:hAnsi="PT Astra Serif"/>
          <w:b/>
          <w:sz w:val="26"/>
        </w:rPr>
      </w:pPr>
      <w:r w:rsidRPr="00D739DC">
        <w:rPr>
          <w:rFonts w:ascii="PT Astra Serif" w:hAnsi="PT Astra Serif"/>
          <w:b/>
          <w:sz w:val="26"/>
        </w:rPr>
        <w:lastRenderedPageBreak/>
        <w:t>Прочие условия</w:t>
      </w:r>
    </w:p>
    <w:p w14:paraId="693FBA1B" w14:textId="77777777" w:rsidR="002B598C" w:rsidRPr="00D739DC" w:rsidRDefault="00CA36B1" w:rsidP="00D739DC">
      <w:pPr>
        <w:ind w:firstLine="709"/>
        <w:contextualSpacing/>
        <w:jc w:val="both"/>
        <w:rPr>
          <w:rFonts w:ascii="PT Astra Serif" w:hAnsi="PT Astra Serif"/>
          <w:sz w:val="26"/>
        </w:rPr>
      </w:pPr>
      <w:r w:rsidRPr="00D739DC">
        <w:rPr>
          <w:rFonts w:ascii="PT Astra Serif" w:hAnsi="PT Astra Serif"/>
          <w:sz w:val="26"/>
        </w:rPr>
        <w:t xml:space="preserve">12.1. Любые изменения и дополнения к Контракту действительны, только </w:t>
      </w:r>
      <w:r w:rsidRPr="00D739DC">
        <w:rPr>
          <w:rFonts w:ascii="PT Astra Serif" w:hAnsi="PT Astra Serif"/>
          <w:sz w:val="26"/>
        </w:rPr>
        <w:br/>
        <w:t xml:space="preserve">если они составлены в письменной форме в виде дополнительного соглашения </w:t>
      </w:r>
      <w:r w:rsidRPr="00D739DC">
        <w:rPr>
          <w:rFonts w:ascii="PT Astra Serif" w:hAnsi="PT Astra Serif"/>
          <w:sz w:val="26"/>
        </w:rPr>
        <w:br/>
        <w:t xml:space="preserve">и подписаны обеими Сторонами или в электронной форме, посредством </w:t>
      </w:r>
      <w:proofErr w:type="spellStart"/>
      <w:r w:rsidRPr="00D739DC">
        <w:rPr>
          <w:rFonts w:ascii="PT Astra Serif" w:hAnsi="PT Astra Serif"/>
          <w:sz w:val="26"/>
        </w:rPr>
        <w:t>ЕАТ</w:t>
      </w:r>
      <w:proofErr w:type="spellEnd"/>
      <w:r w:rsidRPr="00D739DC">
        <w:rPr>
          <w:rFonts w:ascii="PT Astra Serif" w:hAnsi="PT Astra Serif"/>
          <w:sz w:val="26"/>
        </w:rPr>
        <w:t xml:space="preserve"> </w:t>
      </w:r>
      <w:r w:rsidRPr="00D739DC">
        <w:rPr>
          <w:rFonts w:ascii="PT Astra Serif" w:hAnsi="PT Astra Serif"/>
        </w:rPr>
        <w:br/>
      </w:r>
      <w:r w:rsidRPr="00D739DC">
        <w:rPr>
          <w:rFonts w:ascii="PT Astra Serif" w:hAnsi="PT Astra Serif"/>
          <w:sz w:val="26"/>
        </w:rPr>
        <w:t xml:space="preserve">и подписаны Сторонами усиленной квалифицированной электронной подписью. </w:t>
      </w:r>
    </w:p>
    <w:p w14:paraId="4CD384E9" w14:textId="77777777" w:rsidR="002B598C" w:rsidRPr="00D739DC" w:rsidRDefault="00CA36B1" w:rsidP="00D739DC">
      <w:pPr>
        <w:ind w:firstLine="709"/>
        <w:contextualSpacing/>
        <w:jc w:val="both"/>
        <w:rPr>
          <w:rFonts w:ascii="PT Astra Serif" w:hAnsi="PT Astra Serif"/>
          <w:sz w:val="26"/>
        </w:rPr>
      </w:pPr>
      <w:r w:rsidRPr="00D739DC">
        <w:rPr>
          <w:rFonts w:ascii="PT Astra Serif" w:hAnsi="PT Astra Serif"/>
          <w:sz w:val="26"/>
        </w:rPr>
        <w:t>12.2. Дополнительные соглашения к Контракту становятся его неотъемлемыми частями с момента их заключения.</w:t>
      </w:r>
    </w:p>
    <w:p w14:paraId="699EB615" w14:textId="77777777" w:rsidR="002B598C" w:rsidRPr="00D739DC" w:rsidRDefault="00CA36B1" w:rsidP="00D739DC">
      <w:pPr>
        <w:ind w:firstLine="709"/>
        <w:contextualSpacing/>
        <w:jc w:val="both"/>
        <w:rPr>
          <w:rFonts w:ascii="PT Astra Serif" w:hAnsi="PT Astra Serif"/>
          <w:sz w:val="26"/>
        </w:rPr>
      </w:pPr>
      <w:r w:rsidRPr="00D739DC">
        <w:rPr>
          <w:rFonts w:ascii="PT Astra Serif" w:hAnsi="PT Astra Serif"/>
          <w:sz w:val="26"/>
        </w:rPr>
        <w:t xml:space="preserve">12.3. По всем вопросам, не нашедшим своего решения в рамках Контракта, </w:t>
      </w:r>
      <w:r w:rsidRPr="00D739DC">
        <w:rPr>
          <w:rFonts w:ascii="PT Astra Serif" w:hAnsi="PT Astra Serif"/>
          <w:sz w:val="26"/>
        </w:rPr>
        <w:br/>
        <w:t>но прямо или косвенно связанным с его исполнением, Стороны будут руководствоваться нормами и положениями действующего законодательства Российской Федерации.</w:t>
      </w:r>
    </w:p>
    <w:p w14:paraId="08BC42DC" w14:textId="77777777" w:rsidR="002B598C" w:rsidRPr="00D739DC" w:rsidRDefault="00CA36B1" w:rsidP="00D739DC">
      <w:pPr>
        <w:ind w:firstLine="709"/>
        <w:contextualSpacing/>
        <w:jc w:val="both"/>
        <w:rPr>
          <w:rFonts w:ascii="PT Astra Serif" w:hAnsi="PT Astra Serif"/>
          <w:sz w:val="26"/>
        </w:rPr>
      </w:pPr>
      <w:r w:rsidRPr="00D739DC">
        <w:rPr>
          <w:rFonts w:ascii="PT Astra Serif" w:hAnsi="PT Astra Serif"/>
          <w:sz w:val="26"/>
        </w:rPr>
        <w:t xml:space="preserve">12.4. Стороны обязуются не распространять третьим лицам сведения </w:t>
      </w:r>
      <w:r w:rsidRPr="00D739DC">
        <w:rPr>
          <w:rFonts w:ascii="PT Astra Serif" w:hAnsi="PT Astra Serif"/>
          <w:sz w:val="26"/>
        </w:rPr>
        <w:br/>
        <w:t>(в том числе персональные данные), ставшие им известными в ходе исполнения обязательств по Контракту.</w:t>
      </w:r>
    </w:p>
    <w:p w14:paraId="395DB5BC" w14:textId="77777777" w:rsidR="002B598C" w:rsidRPr="00D739DC" w:rsidRDefault="00CA36B1" w:rsidP="00D739DC">
      <w:pPr>
        <w:ind w:firstLine="709"/>
        <w:contextualSpacing/>
        <w:jc w:val="both"/>
        <w:rPr>
          <w:rFonts w:ascii="PT Astra Serif" w:hAnsi="PT Astra Serif"/>
          <w:sz w:val="26"/>
        </w:rPr>
      </w:pPr>
      <w:r w:rsidRPr="00D739DC">
        <w:rPr>
          <w:rFonts w:ascii="PT Astra Serif" w:hAnsi="PT Astra Serif"/>
          <w:sz w:val="27"/>
        </w:rPr>
        <w:t xml:space="preserve">12.5. </w:t>
      </w:r>
      <w:r w:rsidRPr="00D739DC">
        <w:rPr>
          <w:rFonts w:ascii="PT Astra Serif" w:hAnsi="PT Astra Serif"/>
          <w:sz w:val="26"/>
        </w:rPr>
        <w:t>Подписывая Контракт, Поставщик подтверждает соответствие требованиям ч. 1 ст. 31 Закона № 44-ФЗ.</w:t>
      </w:r>
    </w:p>
    <w:p w14:paraId="5B11AF88" w14:textId="531AB196" w:rsidR="002B598C" w:rsidRPr="00D739DC" w:rsidRDefault="00CA36B1" w:rsidP="00D739DC">
      <w:pPr>
        <w:pStyle w:val="ConsPlusNormal"/>
        <w:ind w:firstLine="709"/>
        <w:contextualSpacing/>
        <w:jc w:val="both"/>
        <w:rPr>
          <w:rFonts w:ascii="PT Astra Serif" w:hAnsi="PT Astra Serif"/>
          <w:sz w:val="26"/>
        </w:rPr>
      </w:pPr>
      <w:r w:rsidRPr="00D739DC">
        <w:rPr>
          <w:rFonts w:ascii="PT Astra Serif" w:hAnsi="PT Astra Serif"/>
          <w:sz w:val="26"/>
        </w:rPr>
        <w:t>12.6. Неотъемлемой частью Контракта являются следующие приложения: Спецификация (Приложение к Контракту).</w:t>
      </w:r>
    </w:p>
    <w:p w14:paraId="5087E420" w14:textId="4488B777" w:rsidR="002B598C" w:rsidRDefault="00CA36B1" w:rsidP="00D739DC">
      <w:pPr>
        <w:widowControl w:val="0"/>
        <w:ind w:right="1" w:firstLine="709"/>
        <w:contextualSpacing/>
        <w:jc w:val="both"/>
        <w:rPr>
          <w:rFonts w:ascii="PT Astra Serif" w:hAnsi="PT Astra Serif"/>
          <w:i/>
          <w:sz w:val="26"/>
        </w:rPr>
      </w:pPr>
      <w:r w:rsidRPr="00D739DC">
        <w:rPr>
          <w:rFonts w:ascii="PT Astra Serif" w:hAnsi="PT Astra Serif"/>
          <w:sz w:val="26"/>
        </w:rPr>
        <w:t xml:space="preserve">12.7. Контракт составлен в двух экземплярах, имеющих равную юридическую силу, по одному для каждой из Сторон </w:t>
      </w:r>
      <w:r w:rsidRPr="00D739DC">
        <w:rPr>
          <w:rFonts w:ascii="PT Astra Serif" w:hAnsi="PT Astra Serif"/>
          <w:i/>
          <w:sz w:val="26"/>
        </w:rPr>
        <w:t xml:space="preserve">(в случае осуществления закупки </w:t>
      </w:r>
      <w:r w:rsidR="005679B1">
        <w:rPr>
          <w:rFonts w:ascii="PT Astra Serif" w:hAnsi="PT Astra Serif"/>
          <w:i/>
          <w:sz w:val="26"/>
        </w:rPr>
        <w:br/>
      </w:r>
      <w:r w:rsidRPr="00D739DC">
        <w:rPr>
          <w:rFonts w:ascii="PT Astra Serif" w:hAnsi="PT Astra Serif"/>
          <w:i/>
          <w:sz w:val="26"/>
        </w:rPr>
        <w:t xml:space="preserve">на </w:t>
      </w:r>
      <w:proofErr w:type="spellStart"/>
      <w:r w:rsidRPr="00D739DC">
        <w:rPr>
          <w:rFonts w:ascii="PT Astra Serif" w:hAnsi="PT Astra Serif"/>
          <w:i/>
          <w:sz w:val="26"/>
        </w:rPr>
        <w:t>ЕАТ</w:t>
      </w:r>
      <w:proofErr w:type="spellEnd"/>
      <w:r w:rsidRPr="00D739DC">
        <w:rPr>
          <w:rFonts w:ascii="PT Astra Serif" w:hAnsi="PT Astra Serif"/>
          <w:i/>
          <w:sz w:val="26"/>
        </w:rPr>
        <w:t xml:space="preserve"> – «в форме электронного документа, подписанного усиленными квалифицированными электронными подписями уполномоченных лиц Сторон»).</w:t>
      </w:r>
    </w:p>
    <w:p w14:paraId="4BF31E01" w14:textId="77777777" w:rsidR="005679B1" w:rsidRPr="00D739DC" w:rsidRDefault="005679B1" w:rsidP="00D739DC">
      <w:pPr>
        <w:widowControl w:val="0"/>
        <w:ind w:right="1" w:firstLine="709"/>
        <w:contextualSpacing/>
        <w:jc w:val="both"/>
        <w:rPr>
          <w:rFonts w:ascii="PT Astra Serif" w:hAnsi="PT Astra Serif"/>
          <w:sz w:val="26"/>
        </w:rPr>
      </w:pPr>
    </w:p>
    <w:p w14:paraId="084772CD" w14:textId="77777777" w:rsidR="002B598C" w:rsidRPr="00D739DC" w:rsidRDefault="00CA36B1" w:rsidP="00D739DC">
      <w:pPr>
        <w:pStyle w:val="ab"/>
        <w:jc w:val="center"/>
        <w:rPr>
          <w:rFonts w:ascii="PT Astra Serif" w:hAnsi="PT Astra Serif"/>
          <w:b/>
          <w:sz w:val="26"/>
        </w:rPr>
      </w:pPr>
      <w:r w:rsidRPr="00D739DC">
        <w:rPr>
          <w:rFonts w:ascii="PT Astra Serif" w:hAnsi="PT Astra Serif"/>
          <w:b/>
          <w:sz w:val="26"/>
        </w:rPr>
        <w:t>13. Адреса и реквизиты Сторон</w:t>
      </w:r>
    </w:p>
    <w:tbl>
      <w:tblPr>
        <w:tblW w:w="0" w:type="auto"/>
        <w:tblBorders>
          <w:insideH w:val="single" w:sz="4" w:space="0" w:color="000000"/>
        </w:tblBorders>
        <w:tblLayout w:type="fixed"/>
        <w:tblLook w:val="04A0" w:firstRow="1" w:lastRow="0" w:firstColumn="1" w:lastColumn="0" w:noHBand="0" w:noVBand="1"/>
      </w:tblPr>
      <w:tblGrid>
        <w:gridCol w:w="5353"/>
        <w:gridCol w:w="4536"/>
      </w:tblGrid>
      <w:tr w:rsidR="002B598C" w:rsidRPr="00D739DC" w14:paraId="69027A02" w14:textId="77777777">
        <w:tc>
          <w:tcPr>
            <w:tcW w:w="5353" w:type="dxa"/>
            <w:tcBorders>
              <w:bottom w:val="nil"/>
            </w:tcBorders>
          </w:tcPr>
          <w:p w14:paraId="380BC76A" w14:textId="77777777" w:rsidR="002B598C" w:rsidRPr="00D739DC" w:rsidRDefault="00CA36B1" w:rsidP="00D739DC">
            <w:pPr>
              <w:pStyle w:val="af1"/>
              <w:contextualSpacing/>
              <w:jc w:val="both"/>
              <w:rPr>
                <w:rFonts w:ascii="PT Astra Serif" w:hAnsi="PT Astra Serif"/>
                <w:sz w:val="26"/>
              </w:rPr>
            </w:pPr>
            <w:r w:rsidRPr="00D739DC">
              <w:rPr>
                <w:rFonts w:ascii="PT Astra Serif" w:hAnsi="PT Astra Serif"/>
                <w:sz w:val="26"/>
              </w:rPr>
              <w:t>Заказчик</w:t>
            </w:r>
          </w:p>
          <w:p w14:paraId="36EDF60A" w14:textId="77777777" w:rsidR="002B598C" w:rsidRPr="00D739DC" w:rsidRDefault="00CA36B1" w:rsidP="00D739DC">
            <w:pPr>
              <w:pStyle w:val="af1"/>
              <w:contextualSpacing/>
              <w:jc w:val="both"/>
              <w:rPr>
                <w:rFonts w:ascii="PT Astra Serif" w:hAnsi="PT Astra Serif"/>
                <w:sz w:val="26"/>
              </w:rPr>
            </w:pPr>
            <w:proofErr w:type="spellStart"/>
            <w:r w:rsidRPr="00D739DC">
              <w:rPr>
                <w:rFonts w:ascii="PT Astra Serif" w:hAnsi="PT Astra Serif"/>
                <w:sz w:val="26"/>
              </w:rPr>
              <w:t>ФКУ</w:t>
            </w:r>
            <w:proofErr w:type="spellEnd"/>
            <w:r w:rsidRPr="00D739DC">
              <w:rPr>
                <w:rFonts w:ascii="PT Astra Serif" w:hAnsi="PT Astra Serif"/>
                <w:sz w:val="26"/>
              </w:rPr>
              <w:t xml:space="preserve"> </w:t>
            </w:r>
            <w:proofErr w:type="spellStart"/>
            <w:r w:rsidRPr="00D739DC">
              <w:rPr>
                <w:rFonts w:ascii="PT Astra Serif" w:hAnsi="PT Astra Serif"/>
                <w:sz w:val="26"/>
              </w:rPr>
              <w:t>ГУОДОП</w:t>
            </w:r>
            <w:proofErr w:type="spellEnd"/>
            <w:r w:rsidRPr="00D739DC">
              <w:rPr>
                <w:rFonts w:ascii="PT Astra Serif" w:hAnsi="PT Astra Serif"/>
                <w:sz w:val="26"/>
              </w:rPr>
              <w:t xml:space="preserve"> ФСИН России</w:t>
            </w:r>
          </w:p>
        </w:tc>
        <w:tc>
          <w:tcPr>
            <w:tcW w:w="4536" w:type="dxa"/>
            <w:tcBorders>
              <w:bottom w:val="nil"/>
            </w:tcBorders>
          </w:tcPr>
          <w:p w14:paraId="6204B0E0" w14:textId="77777777" w:rsidR="002B598C" w:rsidRPr="00D739DC" w:rsidRDefault="00CA36B1" w:rsidP="00D739DC">
            <w:pPr>
              <w:pStyle w:val="af1"/>
              <w:ind w:right="440"/>
              <w:contextualSpacing/>
              <w:jc w:val="both"/>
              <w:rPr>
                <w:rFonts w:ascii="PT Astra Serif" w:hAnsi="PT Astra Serif"/>
                <w:sz w:val="26"/>
              </w:rPr>
            </w:pPr>
            <w:r w:rsidRPr="00D739DC">
              <w:rPr>
                <w:rFonts w:ascii="PT Astra Serif" w:hAnsi="PT Astra Serif"/>
                <w:sz w:val="26"/>
              </w:rPr>
              <w:t>Поставщик</w:t>
            </w:r>
          </w:p>
        </w:tc>
      </w:tr>
      <w:tr w:rsidR="002B598C" w:rsidRPr="00D739DC" w14:paraId="411DC392" w14:textId="77777777" w:rsidTr="005679B1">
        <w:trPr>
          <w:trHeight w:val="5410"/>
        </w:trPr>
        <w:tc>
          <w:tcPr>
            <w:tcW w:w="5353" w:type="dxa"/>
            <w:tcBorders>
              <w:top w:val="nil"/>
              <w:bottom w:val="nil"/>
            </w:tcBorders>
          </w:tcPr>
          <w:p w14:paraId="1F0F8980" w14:textId="77777777" w:rsidR="002B598C" w:rsidRPr="00D739DC" w:rsidRDefault="00CA36B1" w:rsidP="00D739DC">
            <w:pPr>
              <w:contextualSpacing/>
              <w:rPr>
                <w:rFonts w:ascii="PT Astra Serif" w:hAnsi="PT Astra Serif"/>
                <w:sz w:val="26"/>
              </w:rPr>
            </w:pPr>
            <w:r w:rsidRPr="00D739DC">
              <w:rPr>
                <w:rFonts w:ascii="PT Astra Serif" w:hAnsi="PT Astra Serif"/>
                <w:sz w:val="26"/>
              </w:rPr>
              <w:t xml:space="preserve">Место нахождения: 119049, г. Москва, </w:t>
            </w:r>
          </w:p>
          <w:p w14:paraId="321AC71F" w14:textId="77777777" w:rsidR="002B598C" w:rsidRPr="00D739DC" w:rsidRDefault="00CA36B1" w:rsidP="00D739DC">
            <w:pPr>
              <w:contextualSpacing/>
              <w:rPr>
                <w:rFonts w:ascii="PT Astra Serif" w:hAnsi="PT Astra Serif"/>
                <w:sz w:val="26"/>
              </w:rPr>
            </w:pPr>
            <w:proofErr w:type="spellStart"/>
            <w:r w:rsidRPr="00D739DC">
              <w:rPr>
                <w:rFonts w:ascii="PT Astra Serif" w:hAnsi="PT Astra Serif"/>
                <w:sz w:val="26"/>
              </w:rPr>
              <w:t>вн</w:t>
            </w:r>
            <w:proofErr w:type="spellEnd"/>
            <w:r w:rsidRPr="00D739DC">
              <w:rPr>
                <w:rFonts w:ascii="PT Astra Serif" w:hAnsi="PT Astra Serif"/>
                <w:sz w:val="26"/>
              </w:rPr>
              <w:t xml:space="preserve">. </w:t>
            </w:r>
            <w:proofErr w:type="spellStart"/>
            <w:r w:rsidRPr="00D739DC">
              <w:rPr>
                <w:rFonts w:ascii="PT Astra Serif" w:hAnsi="PT Astra Serif"/>
                <w:sz w:val="26"/>
              </w:rPr>
              <w:t>тер.г</w:t>
            </w:r>
            <w:proofErr w:type="spellEnd"/>
            <w:r w:rsidRPr="00D739DC">
              <w:rPr>
                <w:rFonts w:ascii="PT Astra Serif" w:hAnsi="PT Astra Serif"/>
                <w:sz w:val="26"/>
              </w:rPr>
              <w:t>. муниципальный округ Якиманка,</w:t>
            </w:r>
          </w:p>
          <w:p w14:paraId="4855BF03" w14:textId="77777777" w:rsidR="002B598C" w:rsidRPr="00D739DC" w:rsidRDefault="00CA36B1" w:rsidP="00D739DC">
            <w:pPr>
              <w:contextualSpacing/>
              <w:rPr>
                <w:rFonts w:ascii="PT Astra Serif" w:hAnsi="PT Astra Serif"/>
                <w:sz w:val="26"/>
              </w:rPr>
            </w:pPr>
            <w:r w:rsidRPr="00D739DC">
              <w:rPr>
                <w:rFonts w:ascii="PT Astra Serif" w:hAnsi="PT Astra Serif"/>
                <w:sz w:val="26"/>
              </w:rPr>
              <w:t>ул. Житная, д. 14, стр. 1</w:t>
            </w:r>
          </w:p>
          <w:p w14:paraId="1C8DAC43" w14:textId="77777777" w:rsidR="002B598C" w:rsidRPr="00D739DC" w:rsidRDefault="00CA36B1" w:rsidP="00D739DC">
            <w:pPr>
              <w:contextualSpacing/>
              <w:rPr>
                <w:rFonts w:ascii="PT Astra Serif" w:hAnsi="PT Astra Serif"/>
                <w:sz w:val="26"/>
              </w:rPr>
            </w:pPr>
            <w:r w:rsidRPr="00D739DC">
              <w:rPr>
                <w:rFonts w:ascii="PT Astra Serif" w:hAnsi="PT Astra Serif"/>
                <w:sz w:val="26"/>
              </w:rPr>
              <w:t>Межрегиональное операционное управление Федерального казначейства,</w:t>
            </w:r>
            <w:r w:rsidRPr="00D739DC">
              <w:rPr>
                <w:rFonts w:ascii="PT Astra Serif" w:hAnsi="PT Astra Serif"/>
                <w:sz w:val="26"/>
              </w:rPr>
              <w:br/>
              <w:t>лицевой счет: 03951397350</w:t>
            </w:r>
          </w:p>
          <w:p w14:paraId="02163579" w14:textId="77777777" w:rsidR="002B598C" w:rsidRPr="00D739DC" w:rsidRDefault="00CA36B1" w:rsidP="00D739DC">
            <w:pPr>
              <w:contextualSpacing/>
              <w:rPr>
                <w:rFonts w:ascii="PT Astra Serif" w:hAnsi="PT Astra Serif"/>
                <w:sz w:val="26"/>
              </w:rPr>
            </w:pPr>
            <w:r w:rsidRPr="00D739DC">
              <w:rPr>
                <w:rFonts w:ascii="PT Astra Serif" w:hAnsi="PT Astra Serif"/>
                <w:sz w:val="26"/>
              </w:rPr>
              <w:t>Номер казначейского счета: 03211643000000019500</w:t>
            </w:r>
          </w:p>
          <w:p w14:paraId="290E201A" w14:textId="77777777" w:rsidR="002B598C" w:rsidRPr="00D739DC" w:rsidRDefault="00CA36B1" w:rsidP="00D739DC">
            <w:pPr>
              <w:contextualSpacing/>
              <w:rPr>
                <w:rFonts w:ascii="PT Astra Serif" w:hAnsi="PT Astra Serif"/>
                <w:sz w:val="26"/>
              </w:rPr>
            </w:pPr>
            <w:r w:rsidRPr="00D739DC">
              <w:rPr>
                <w:rFonts w:ascii="PT Astra Serif" w:hAnsi="PT Astra Serif"/>
                <w:sz w:val="26"/>
              </w:rPr>
              <w:t>Единый казначейский счет (ЕКС): 40102810045370000002</w:t>
            </w:r>
          </w:p>
          <w:p w14:paraId="1DF24151" w14:textId="77777777" w:rsidR="002B598C" w:rsidRPr="00D739DC" w:rsidRDefault="00CA36B1" w:rsidP="00D739DC">
            <w:pPr>
              <w:contextualSpacing/>
              <w:rPr>
                <w:rFonts w:ascii="PT Astra Serif" w:hAnsi="PT Astra Serif"/>
                <w:sz w:val="26"/>
              </w:rPr>
            </w:pPr>
            <w:r w:rsidRPr="00D739DC">
              <w:rPr>
                <w:rFonts w:ascii="PT Astra Serif" w:hAnsi="PT Astra Serif"/>
                <w:sz w:val="26"/>
              </w:rPr>
              <w:t xml:space="preserve">Банк получателя: Операционный департамент Банка России // Межрегиональное операционное </w:t>
            </w:r>
            <w:proofErr w:type="spellStart"/>
            <w:r w:rsidRPr="00D739DC">
              <w:rPr>
                <w:rFonts w:ascii="PT Astra Serif" w:hAnsi="PT Astra Serif"/>
                <w:sz w:val="26"/>
              </w:rPr>
              <w:t>УФК</w:t>
            </w:r>
            <w:proofErr w:type="spellEnd"/>
            <w:r w:rsidRPr="00D739DC">
              <w:rPr>
                <w:rFonts w:ascii="PT Astra Serif" w:hAnsi="PT Astra Serif"/>
                <w:sz w:val="26"/>
              </w:rPr>
              <w:t xml:space="preserve"> г. Москва</w:t>
            </w:r>
          </w:p>
          <w:p w14:paraId="71C08FEC" w14:textId="77777777" w:rsidR="002B598C" w:rsidRPr="00D739DC" w:rsidRDefault="00CA36B1" w:rsidP="00D739DC">
            <w:pPr>
              <w:contextualSpacing/>
              <w:rPr>
                <w:rFonts w:ascii="PT Astra Serif" w:hAnsi="PT Astra Serif"/>
                <w:sz w:val="26"/>
              </w:rPr>
            </w:pPr>
            <w:r w:rsidRPr="00D739DC">
              <w:rPr>
                <w:rFonts w:ascii="PT Astra Serif" w:hAnsi="PT Astra Serif"/>
                <w:sz w:val="26"/>
              </w:rPr>
              <w:t>ИНН: 7706592947, КПП: 770601001</w:t>
            </w:r>
          </w:p>
          <w:p w14:paraId="035E463A" w14:textId="77777777" w:rsidR="002B598C" w:rsidRPr="00D739DC" w:rsidRDefault="00CA36B1" w:rsidP="00D739DC">
            <w:pPr>
              <w:contextualSpacing/>
              <w:rPr>
                <w:rFonts w:ascii="PT Astra Serif" w:hAnsi="PT Astra Serif"/>
                <w:sz w:val="26"/>
              </w:rPr>
            </w:pPr>
            <w:proofErr w:type="spellStart"/>
            <w:r w:rsidRPr="00D739DC">
              <w:rPr>
                <w:rFonts w:ascii="PT Astra Serif" w:hAnsi="PT Astra Serif"/>
                <w:sz w:val="26"/>
              </w:rPr>
              <w:t>ОГРН</w:t>
            </w:r>
            <w:proofErr w:type="spellEnd"/>
            <w:r w:rsidRPr="00D739DC">
              <w:rPr>
                <w:rFonts w:ascii="PT Astra Serif" w:hAnsi="PT Astra Serif"/>
                <w:sz w:val="26"/>
              </w:rPr>
              <w:t>: 1057748249503</w:t>
            </w:r>
          </w:p>
          <w:p w14:paraId="52B8CB5A" w14:textId="77777777" w:rsidR="002B598C" w:rsidRPr="00D739DC" w:rsidRDefault="00CA36B1" w:rsidP="00D739DC">
            <w:pPr>
              <w:contextualSpacing/>
              <w:rPr>
                <w:rFonts w:ascii="PT Astra Serif" w:hAnsi="PT Astra Serif"/>
                <w:sz w:val="26"/>
              </w:rPr>
            </w:pPr>
            <w:proofErr w:type="spellStart"/>
            <w:r w:rsidRPr="00D739DC">
              <w:rPr>
                <w:rFonts w:ascii="PT Astra Serif" w:hAnsi="PT Astra Serif"/>
                <w:sz w:val="26"/>
              </w:rPr>
              <w:t>БИК</w:t>
            </w:r>
            <w:proofErr w:type="spellEnd"/>
            <w:r w:rsidRPr="00D739DC">
              <w:rPr>
                <w:rFonts w:ascii="PT Astra Serif" w:hAnsi="PT Astra Serif"/>
                <w:sz w:val="26"/>
              </w:rPr>
              <w:t>: 024501901</w:t>
            </w:r>
          </w:p>
          <w:p w14:paraId="165E22F3" w14:textId="77777777" w:rsidR="002B598C" w:rsidRPr="00D739DC" w:rsidRDefault="00CA36B1" w:rsidP="00D739DC">
            <w:pPr>
              <w:contextualSpacing/>
              <w:rPr>
                <w:rFonts w:ascii="PT Astra Serif" w:hAnsi="PT Astra Serif"/>
                <w:sz w:val="26"/>
              </w:rPr>
            </w:pPr>
            <w:r w:rsidRPr="00D739DC">
              <w:rPr>
                <w:rFonts w:ascii="PT Astra Serif" w:hAnsi="PT Astra Serif"/>
                <w:sz w:val="26"/>
              </w:rPr>
              <w:t xml:space="preserve">ОКПО: 08941771, </w:t>
            </w:r>
            <w:proofErr w:type="spellStart"/>
            <w:r w:rsidRPr="00D739DC">
              <w:rPr>
                <w:rFonts w:ascii="PT Astra Serif" w:hAnsi="PT Astra Serif"/>
                <w:sz w:val="26"/>
              </w:rPr>
              <w:t>ОКТМО</w:t>
            </w:r>
            <w:proofErr w:type="spellEnd"/>
            <w:r w:rsidRPr="00D739DC">
              <w:rPr>
                <w:rFonts w:ascii="PT Astra Serif" w:hAnsi="PT Astra Serif"/>
                <w:sz w:val="26"/>
              </w:rPr>
              <w:t>: 45384000</w:t>
            </w:r>
          </w:p>
          <w:p w14:paraId="346F834B" w14:textId="77777777" w:rsidR="002B598C" w:rsidRPr="00D739DC" w:rsidRDefault="00CA36B1" w:rsidP="00D739DC">
            <w:pPr>
              <w:tabs>
                <w:tab w:val="decimal" w:pos="360"/>
              </w:tabs>
              <w:contextualSpacing/>
              <w:rPr>
                <w:rFonts w:ascii="PT Astra Serif" w:hAnsi="PT Astra Serif"/>
                <w:sz w:val="26"/>
              </w:rPr>
            </w:pPr>
            <w:proofErr w:type="spellStart"/>
            <w:r w:rsidRPr="00D739DC">
              <w:rPr>
                <w:rFonts w:ascii="PT Astra Serif" w:hAnsi="PT Astra Serif"/>
                <w:sz w:val="26"/>
              </w:rPr>
              <w:t>ОКОПФ</w:t>
            </w:r>
            <w:proofErr w:type="spellEnd"/>
            <w:r w:rsidRPr="00D739DC">
              <w:rPr>
                <w:rFonts w:ascii="PT Astra Serif" w:hAnsi="PT Astra Serif"/>
                <w:sz w:val="26"/>
              </w:rPr>
              <w:t xml:space="preserve">: 75104, </w:t>
            </w:r>
            <w:proofErr w:type="spellStart"/>
            <w:r w:rsidRPr="00D739DC">
              <w:rPr>
                <w:rFonts w:ascii="PT Astra Serif" w:hAnsi="PT Astra Serif"/>
                <w:sz w:val="26"/>
              </w:rPr>
              <w:t>ОКФС</w:t>
            </w:r>
            <w:proofErr w:type="spellEnd"/>
            <w:r w:rsidRPr="00D739DC">
              <w:rPr>
                <w:rFonts w:ascii="PT Astra Serif" w:hAnsi="PT Astra Serif"/>
                <w:sz w:val="26"/>
              </w:rPr>
              <w:t>: 12.</w:t>
            </w:r>
          </w:p>
        </w:tc>
        <w:tc>
          <w:tcPr>
            <w:tcW w:w="4536" w:type="dxa"/>
            <w:tcBorders>
              <w:top w:val="nil"/>
              <w:bottom w:val="nil"/>
            </w:tcBorders>
          </w:tcPr>
          <w:p w14:paraId="350CA4DF" w14:textId="77777777" w:rsidR="002B598C" w:rsidRPr="00D739DC" w:rsidRDefault="002B598C" w:rsidP="00D739DC">
            <w:pPr>
              <w:tabs>
                <w:tab w:val="decimal" w:pos="360"/>
              </w:tabs>
              <w:ind w:left="-108"/>
              <w:contextualSpacing/>
              <w:rPr>
                <w:rFonts w:ascii="PT Astra Serif" w:hAnsi="PT Astra Serif"/>
                <w:sz w:val="26"/>
              </w:rPr>
            </w:pPr>
          </w:p>
        </w:tc>
      </w:tr>
    </w:tbl>
    <w:p w14:paraId="2DE49999" w14:textId="77777777" w:rsidR="002B598C" w:rsidRPr="00D739DC" w:rsidRDefault="002B598C" w:rsidP="00D739DC">
      <w:pPr>
        <w:tabs>
          <w:tab w:val="left" w:pos="3907"/>
        </w:tabs>
        <w:contextualSpacing/>
        <w:rPr>
          <w:rFonts w:ascii="PT Astra Serif" w:hAnsi="PT Astra Serif"/>
        </w:rPr>
      </w:pPr>
    </w:p>
    <w:tbl>
      <w:tblPr>
        <w:tblW w:w="0" w:type="auto"/>
        <w:tblLayout w:type="fixed"/>
        <w:tblLook w:val="04A0" w:firstRow="1" w:lastRow="0" w:firstColumn="1" w:lastColumn="0" w:noHBand="0" w:noVBand="1"/>
      </w:tblPr>
      <w:tblGrid>
        <w:gridCol w:w="5495"/>
        <w:gridCol w:w="4540"/>
      </w:tblGrid>
      <w:tr w:rsidR="002B598C" w:rsidRPr="00D739DC" w14:paraId="1E2B29AC" w14:textId="77777777">
        <w:trPr>
          <w:trHeight w:val="487"/>
        </w:trPr>
        <w:tc>
          <w:tcPr>
            <w:tcW w:w="5495" w:type="dxa"/>
          </w:tcPr>
          <w:p w14:paraId="35E54917" w14:textId="77777777" w:rsidR="002B598C" w:rsidRPr="00D739DC" w:rsidRDefault="00CA36B1" w:rsidP="00D739DC">
            <w:pPr>
              <w:ind w:right="-71"/>
              <w:contextualSpacing/>
              <w:jc w:val="both"/>
              <w:rPr>
                <w:rFonts w:ascii="PT Astra Serif" w:hAnsi="PT Astra Serif"/>
                <w:sz w:val="26"/>
              </w:rPr>
            </w:pPr>
            <w:r w:rsidRPr="00D739DC">
              <w:rPr>
                <w:rFonts w:ascii="PT Astra Serif" w:hAnsi="PT Astra Serif"/>
                <w:sz w:val="26"/>
              </w:rPr>
              <w:t>Заместитель начальника</w:t>
            </w:r>
          </w:p>
          <w:p w14:paraId="3831CE46" w14:textId="77777777" w:rsidR="002B598C" w:rsidRPr="00D739DC" w:rsidRDefault="00CA36B1" w:rsidP="00D739DC">
            <w:pPr>
              <w:ind w:right="-71"/>
              <w:contextualSpacing/>
              <w:jc w:val="both"/>
              <w:rPr>
                <w:rFonts w:ascii="PT Astra Serif" w:hAnsi="PT Astra Serif"/>
                <w:sz w:val="26"/>
              </w:rPr>
            </w:pPr>
            <w:proofErr w:type="spellStart"/>
            <w:r w:rsidRPr="00D739DC">
              <w:rPr>
                <w:rFonts w:ascii="PT Astra Serif" w:hAnsi="PT Astra Serif"/>
                <w:sz w:val="26"/>
              </w:rPr>
              <w:t>ФКУ</w:t>
            </w:r>
            <w:proofErr w:type="spellEnd"/>
            <w:r w:rsidRPr="00D739DC">
              <w:rPr>
                <w:rFonts w:ascii="PT Astra Serif" w:hAnsi="PT Astra Serif"/>
                <w:sz w:val="26"/>
              </w:rPr>
              <w:t xml:space="preserve"> </w:t>
            </w:r>
            <w:proofErr w:type="spellStart"/>
            <w:r w:rsidRPr="00D739DC">
              <w:rPr>
                <w:rFonts w:ascii="PT Astra Serif" w:hAnsi="PT Astra Serif"/>
                <w:sz w:val="26"/>
              </w:rPr>
              <w:t>ГУОДОП</w:t>
            </w:r>
            <w:proofErr w:type="spellEnd"/>
            <w:r w:rsidRPr="00D739DC">
              <w:rPr>
                <w:rFonts w:ascii="PT Astra Serif" w:hAnsi="PT Astra Serif"/>
                <w:sz w:val="26"/>
              </w:rPr>
              <w:t xml:space="preserve"> ФСИН России</w:t>
            </w:r>
          </w:p>
          <w:p w14:paraId="69C321E1" w14:textId="77777777" w:rsidR="002B598C" w:rsidRPr="00D739DC" w:rsidRDefault="002B598C" w:rsidP="00D739DC">
            <w:pPr>
              <w:ind w:right="-71" w:firstLine="12"/>
              <w:contextualSpacing/>
              <w:jc w:val="both"/>
              <w:rPr>
                <w:rFonts w:ascii="PT Astra Serif" w:hAnsi="PT Astra Serif"/>
                <w:sz w:val="26"/>
              </w:rPr>
            </w:pPr>
          </w:p>
        </w:tc>
        <w:tc>
          <w:tcPr>
            <w:tcW w:w="4540" w:type="dxa"/>
          </w:tcPr>
          <w:p w14:paraId="7DF79564" w14:textId="77777777" w:rsidR="002B598C" w:rsidRPr="00D739DC" w:rsidRDefault="00CA36B1" w:rsidP="00D739DC">
            <w:pPr>
              <w:contextualSpacing/>
              <w:rPr>
                <w:rFonts w:ascii="PT Astra Serif" w:hAnsi="PT Astra Serif"/>
                <w:sz w:val="26"/>
              </w:rPr>
            </w:pPr>
            <w:r w:rsidRPr="00D739DC">
              <w:rPr>
                <w:rFonts w:ascii="PT Astra Serif" w:hAnsi="PT Astra Serif"/>
                <w:sz w:val="26"/>
              </w:rPr>
              <w:t>__________________________</w:t>
            </w:r>
          </w:p>
        </w:tc>
      </w:tr>
      <w:tr w:rsidR="002B598C" w:rsidRPr="00D739DC" w14:paraId="66BD5A1F" w14:textId="77777777">
        <w:trPr>
          <w:trHeight w:val="667"/>
        </w:trPr>
        <w:tc>
          <w:tcPr>
            <w:tcW w:w="5495" w:type="dxa"/>
          </w:tcPr>
          <w:p w14:paraId="78EA6733" w14:textId="77777777" w:rsidR="002B598C" w:rsidRPr="00D739DC" w:rsidRDefault="00CA36B1" w:rsidP="00D739DC">
            <w:pPr>
              <w:ind w:right="-71"/>
              <w:contextualSpacing/>
              <w:jc w:val="both"/>
              <w:rPr>
                <w:rFonts w:ascii="PT Astra Serif" w:hAnsi="PT Astra Serif"/>
                <w:sz w:val="26"/>
              </w:rPr>
            </w:pPr>
            <w:r w:rsidRPr="00D739DC">
              <w:rPr>
                <w:rFonts w:ascii="PT Astra Serif" w:hAnsi="PT Astra Serif"/>
                <w:sz w:val="26"/>
              </w:rPr>
              <w:t>_________________/______________/</w:t>
            </w:r>
          </w:p>
          <w:p w14:paraId="538606D0" w14:textId="77777777" w:rsidR="002B598C" w:rsidRPr="00D739DC" w:rsidRDefault="00CA36B1" w:rsidP="00D739DC">
            <w:pPr>
              <w:ind w:right="-71"/>
              <w:contextualSpacing/>
              <w:jc w:val="both"/>
              <w:rPr>
                <w:rFonts w:ascii="PT Astra Serif" w:hAnsi="PT Astra Serif"/>
                <w:sz w:val="26"/>
              </w:rPr>
            </w:pPr>
            <w:r w:rsidRPr="00D739DC">
              <w:rPr>
                <w:rFonts w:ascii="PT Astra Serif" w:hAnsi="PT Astra Serif"/>
                <w:sz w:val="26"/>
              </w:rPr>
              <w:t xml:space="preserve">              </w:t>
            </w:r>
            <w:proofErr w:type="spellStart"/>
            <w:r w:rsidRPr="00D739DC">
              <w:rPr>
                <w:rFonts w:ascii="PT Astra Serif" w:hAnsi="PT Astra Serif"/>
                <w:sz w:val="26"/>
              </w:rPr>
              <w:t>М.П</w:t>
            </w:r>
            <w:proofErr w:type="spellEnd"/>
            <w:r w:rsidRPr="00D739DC">
              <w:rPr>
                <w:rFonts w:ascii="PT Astra Serif" w:hAnsi="PT Astra Serif"/>
                <w:sz w:val="26"/>
              </w:rPr>
              <w:t>.</w:t>
            </w:r>
          </w:p>
        </w:tc>
        <w:tc>
          <w:tcPr>
            <w:tcW w:w="4540" w:type="dxa"/>
          </w:tcPr>
          <w:p w14:paraId="57C039FE" w14:textId="77777777" w:rsidR="002B598C" w:rsidRPr="00D739DC" w:rsidRDefault="00CA36B1" w:rsidP="00D739DC">
            <w:pPr>
              <w:widowControl w:val="0"/>
              <w:ind w:right="-71"/>
              <w:contextualSpacing/>
              <w:jc w:val="both"/>
              <w:rPr>
                <w:rFonts w:ascii="PT Astra Serif" w:hAnsi="PT Astra Serif"/>
                <w:sz w:val="26"/>
              </w:rPr>
            </w:pPr>
            <w:r w:rsidRPr="00D739DC">
              <w:rPr>
                <w:rFonts w:ascii="PT Astra Serif" w:hAnsi="PT Astra Serif"/>
                <w:sz w:val="26"/>
              </w:rPr>
              <w:t>______________/_____________/</w:t>
            </w:r>
          </w:p>
          <w:p w14:paraId="047DBCB7" w14:textId="77777777" w:rsidR="002B598C" w:rsidRPr="00D739DC" w:rsidRDefault="00CA36B1" w:rsidP="00D739DC">
            <w:pPr>
              <w:widowControl w:val="0"/>
              <w:ind w:left="187" w:right="-71"/>
              <w:contextualSpacing/>
              <w:jc w:val="both"/>
              <w:rPr>
                <w:rFonts w:ascii="PT Astra Serif" w:hAnsi="PT Astra Serif"/>
                <w:sz w:val="26"/>
              </w:rPr>
            </w:pPr>
            <w:r w:rsidRPr="00D739DC">
              <w:rPr>
                <w:rFonts w:ascii="PT Astra Serif" w:hAnsi="PT Astra Serif"/>
                <w:sz w:val="26"/>
              </w:rPr>
              <w:t xml:space="preserve">            </w:t>
            </w:r>
            <w:proofErr w:type="spellStart"/>
            <w:r w:rsidRPr="00D739DC">
              <w:rPr>
                <w:rFonts w:ascii="PT Astra Serif" w:hAnsi="PT Astra Serif"/>
                <w:sz w:val="26"/>
              </w:rPr>
              <w:t>М.П</w:t>
            </w:r>
            <w:proofErr w:type="spellEnd"/>
            <w:r w:rsidRPr="00D739DC">
              <w:rPr>
                <w:rFonts w:ascii="PT Astra Serif" w:hAnsi="PT Astra Serif"/>
                <w:sz w:val="26"/>
              </w:rPr>
              <w:t>.</w:t>
            </w:r>
          </w:p>
        </w:tc>
      </w:tr>
    </w:tbl>
    <w:p w14:paraId="7F00CAE5" w14:textId="77777777" w:rsidR="002B598C" w:rsidRPr="00D739DC" w:rsidRDefault="00CA36B1" w:rsidP="00D739DC">
      <w:pPr>
        <w:ind w:left="5529" w:right="1"/>
        <w:contextualSpacing/>
        <w:jc w:val="right"/>
        <w:rPr>
          <w:rFonts w:ascii="PT Astra Serif" w:hAnsi="PT Astra Serif"/>
          <w:sz w:val="26"/>
        </w:rPr>
      </w:pPr>
      <w:r w:rsidRPr="00D739DC">
        <w:rPr>
          <w:rFonts w:ascii="PT Astra Serif" w:hAnsi="PT Astra Serif"/>
          <w:sz w:val="26"/>
        </w:rPr>
        <w:lastRenderedPageBreak/>
        <w:t>Приложение к Контракту</w:t>
      </w:r>
    </w:p>
    <w:p w14:paraId="5C749F16" w14:textId="77777777" w:rsidR="002B598C" w:rsidRPr="00D739DC" w:rsidRDefault="00CA36B1" w:rsidP="00D739DC">
      <w:pPr>
        <w:ind w:left="5529" w:right="1"/>
        <w:contextualSpacing/>
        <w:jc w:val="right"/>
        <w:rPr>
          <w:rFonts w:ascii="PT Astra Serif" w:hAnsi="PT Astra Serif"/>
          <w:sz w:val="26"/>
        </w:rPr>
      </w:pPr>
      <w:r w:rsidRPr="00D739DC">
        <w:rPr>
          <w:rFonts w:ascii="PT Astra Serif" w:hAnsi="PT Astra Serif"/>
          <w:sz w:val="26"/>
        </w:rPr>
        <w:t>от «__</w:t>
      </w:r>
      <w:proofErr w:type="gramStart"/>
      <w:r w:rsidRPr="00D739DC">
        <w:rPr>
          <w:rFonts w:ascii="PT Astra Serif" w:hAnsi="PT Astra Serif"/>
          <w:sz w:val="26"/>
        </w:rPr>
        <w:t>_»_</w:t>
      </w:r>
      <w:proofErr w:type="gramEnd"/>
      <w:r w:rsidRPr="00D739DC">
        <w:rPr>
          <w:rFonts w:ascii="PT Astra Serif" w:hAnsi="PT Astra Serif"/>
          <w:sz w:val="26"/>
        </w:rPr>
        <w:t>______2026 г. №______</w:t>
      </w:r>
    </w:p>
    <w:p w14:paraId="0107FE6A" w14:textId="77777777" w:rsidR="002B598C" w:rsidRPr="00D739DC" w:rsidRDefault="00CA36B1" w:rsidP="00D739DC">
      <w:pPr>
        <w:ind w:firstLine="698"/>
        <w:contextualSpacing/>
        <w:jc w:val="right"/>
        <w:rPr>
          <w:rFonts w:ascii="PT Astra Serif" w:hAnsi="PT Astra Serif"/>
          <w:sz w:val="26"/>
        </w:rPr>
      </w:pPr>
      <w:r w:rsidRPr="00D739DC">
        <w:rPr>
          <w:rFonts w:ascii="PT Astra Serif" w:hAnsi="PT Astra Serif"/>
          <w:sz w:val="26"/>
        </w:rPr>
        <w:br/>
      </w:r>
    </w:p>
    <w:p w14:paraId="2AB7DFCE" w14:textId="77777777" w:rsidR="002B598C" w:rsidRPr="00D739DC" w:rsidRDefault="002B598C" w:rsidP="00D739DC">
      <w:pPr>
        <w:ind w:firstLine="698"/>
        <w:contextualSpacing/>
        <w:jc w:val="right"/>
        <w:rPr>
          <w:rFonts w:ascii="PT Astra Serif" w:hAnsi="PT Astra Serif"/>
          <w:sz w:val="26"/>
        </w:rPr>
      </w:pPr>
    </w:p>
    <w:p w14:paraId="6B11BD9F" w14:textId="77777777" w:rsidR="002B598C" w:rsidRPr="00D739DC" w:rsidRDefault="00CA36B1" w:rsidP="00D739DC">
      <w:pPr>
        <w:pStyle w:val="10"/>
        <w:spacing w:before="0" w:after="0"/>
        <w:contextualSpacing/>
        <w:rPr>
          <w:rFonts w:ascii="PT Astra Serif" w:hAnsi="PT Astra Serif"/>
          <w:color w:val="000000"/>
          <w:sz w:val="26"/>
        </w:rPr>
      </w:pPr>
      <w:r w:rsidRPr="00D739DC">
        <w:rPr>
          <w:rFonts w:ascii="PT Astra Serif" w:hAnsi="PT Astra Serif"/>
          <w:color w:val="000000"/>
          <w:sz w:val="26"/>
        </w:rPr>
        <w:t>Спецификация</w:t>
      </w:r>
      <w:r w:rsidRPr="00D739DC">
        <w:rPr>
          <w:rFonts w:ascii="PT Astra Serif" w:hAnsi="PT Astra Serif"/>
          <w:color w:val="000000"/>
          <w:sz w:val="26"/>
        </w:rPr>
        <w:br/>
      </w:r>
    </w:p>
    <w:p w14:paraId="22A475A9" w14:textId="77777777" w:rsidR="002B598C" w:rsidRPr="00D739DC" w:rsidRDefault="002B598C" w:rsidP="00D739DC">
      <w:pPr>
        <w:widowControl w:val="0"/>
        <w:contextualSpacing/>
        <w:rPr>
          <w:rFonts w:ascii="PT Astra Serif" w:hAnsi="PT Astra Serif"/>
          <w:sz w:val="26"/>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0"/>
        <w:gridCol w:w="591"/>
        <w:gridCol w:w="442"/>
        <w:gridCol w:w="3263"/>
        <w:gridCol w:w="1417"/>
        <w:gridCol w:w="1422"/>
      </w:tblGrid>
      <w:tr w:rsidR="002B598C" w:rsidRPr="00D739DC" w14:paraId="6590AABE" w14:textId="77777777" w:rsidTr="00BE6A59">
        <w:trPr>
          <w:cantSplit/>
          <w:trHeight w:val="1304"/>
        </w:trPr>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29E0D" w14:textId="77777777" w:rsidR="002B598C" w:rsidRPr="00D739DC" w:rsidRDefault="00CA36B1" w:rsidP="00D739DC">
            <w:pPr>
              <w:widowControl w:val="0"/>
              <w:contextualSpacing/>
              <w:jc w:val="center"/>
              <w:rPr>
                <w:rFonts w:ascii="PT Astra Serif" w:hAnsi="PT Astra Serif"/>
                <w:sz w:val="22"/>
              </w:rPr>
            </w:pPr>
            <w:r w:rsidRPr="00D739DC">
              <w:rPr>
                <w:rFonts w:ascii="PT Astra Serif" w:hAnsi="PT Astra Serif"/>
                <w:sz w:val="22"/>
              </w:rPr>
              <w:t>Наименование Продукции</w:t>
            </w:r>
          </w:p>
        </w:tc>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08B62168" w14:textId="77777777" w:rsidR="002B598C" w:rsidRPr="00D739DC" w:rsidRDefault="00CA36B1" w:rsidP="00D739DC">
            <w:pPr>
              <w:widowControl w:val="0"/>
              <w:ind w:left="113" w:right="113"/>
              <w:contextualSpacing/>
              <w:jc w:val="center"/>
              <w:rPr>
                <w:rFonts w:ascii="PT Astra Serif" w:hAnsi="PT Astra Serif"/>
                <w:sz w:val="22"/>
              </w:rPr>
            </w:pPr>
            <w:r w:rsidRPr="00D739DC">
              <w:rPr>
                <w:rFonts w:ascii="PT Astra Serif" w:hAnsi="PT Astra Serif"/>
                <w:sz w:val="22"/>
              </w:rPr>
              <w:t>Ед. изм.</w:t>
            </w:r>
          </w:p>
        </w:tc>
        <w:tc>
          <w:tcPr>
            <w:tcW w:w="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4E2C4D99" w14:textId="77777777" w:rsidR="002B598C" w:rsidRPr="00D739DC" w:rsidRDefault="00CA36B1" w:rsidP="00D739DC">
            <w:pPr>
              <w:widowControl w:val="0"/>
              <w:ind w:left="113" w:right="113"/>
              <w:contextualSpacing/>
              <w:jc w:val="center"/>
              <w:rPr>
                <w:rFonts w:ascii="PT Astra Serif" w:hAnsi="PT Astra Serif"/>
                <w:sz w:val="22"/>
              </w:rPr>
            </w:pPr>
            <w:r w:rsidRPr="00D739DC">
              <w:rPr>
                <w:rFonts w:ascii="PT Astra Serif" w:hAnsi="PT Astra Serif"/>
                <w:sz w:val="22"/>
              </w:rPr>
              <w:t>Кол-во</w:t>
            </w:r>
          </w:p>
        </w:tc>
        <w:tc>
          <w:tcPr>
            <w:tcW w:w="3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9D6FA" w14:textId="77777777" w:rsidR="002B598C" w:rsidRPr="00D739DC" w:rsidRDefault="00CA36B1" w:rsidP="00D739DC">
            <w:pPr>
              <w:widowControl w:val="0"/>
              <w:contextualSpacing/>
              <w:jc w:val="center"/>
              <w:rPr>
                <w:rFonts w:ascii="PT Astra Serif" w:hAnsi="PT Astra Serif"/>
                <w:sz w:val="22"/>
              </w:rPr>
            </w:pPr>
            <w:r w:rsidRPr="00D739DC">
              <w:rPr>
                <w:rFonts w:ascii="PT Astra Serif" w:hAnsi="PT Astra Serif"/>
                <w:sz w:val="22"/>
              </w:rPr>
              <w:t>Технические и функциональные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48A3D" w14:textId="77777777" w:rsidR="002B598C" w:rsidRPr="00D739DC" w:rsidRDefault="00CA36B1" w:rsidP="00D739DC">
            <w:pPr>
              <w:widowControl w:val="0"/>
              <w:contextualSpacing/>
              <w:jc w:val="center"/>
              <w:rPr>
                <w:rFonts w:ascii="PT Astra Serif" w:hAnsi="PT Astra Serif"/>
                <w:sz w:val="22"/>
              </w:rPr>
            </w:pPr>
            <w:r w:rsidRPr="00D739DC">
              <w:rPr>
                <w:rFonts w:ascii="PT Astra Serif" w:hAnsi="PT Astra Serif"/>
                <w:sz w:val="22"/>
              </w:rPr>
              <w:t xml:space="preserve">Цена </w:t>
            </w:r>
            <w:r w:rsidRPr="00D739DC">
              <w:rPr>
                <w:rFonts w:ascii="PT Astra Serif" w:hAnsi="PT Astra Serif"/>
                <w:sz w:val="22"/>
              </w:rPr>
              <w:br/>
              <w:t xml:space="preserve">за ед. </w:t>
            </w:r>
            <w:r w:rsidRPr="00D739DC">
              <w:rPr>
                <w:rFonts w:ascii="PT Astra Serif" w:hAnsi="PT Astra Serif"/>
                <w:sz w:val="22"/>
              </w:rPr>
              <w:br/>
              <w:t>с НДС (руб.)</w:t>
            </w:r>
          </w:p>
          <w:p w14:paraId="52A8F9FA" w14:textId="0933CAF4" w:rsidR="00BE6A59" w:rsidRPr="00D739DC" w:rsidRDefault="00BE6A59" w:rsidP="00D739DC">
            <w:pPr>
              <w:widowControl w:val="0"/>
              <w:contextualSpacing/>
              <w:jc w:val="center"/>
              <w:rPr>
                <w:rFonts w:ascii="PT Astra Serif" w:hAnsi="PT Astra Serif"/>
                <w:i/>
                <w:iCs/>
                <w:sz w:val="22"/>
              </w:rPr>
            </w:pPr>
            <w:r w:rsidRPr="00D739DC">
              <w:rPr>
                <w:rFonts w:ascii="PT Astra Serif" w:hAnsi="PT Astra Serif"/>
                <w:i/>
                <w:iCs/>
                <w:sz w:val="22"/>
              </w:rPr>
              <w:t>(если облагается)</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30C47" w14:textId="77777777" w:rsidR="002B598C" w:rsidRPr="00D739DC" w:rsidRDefault="00CA36B1" w:rsidP="00D739DC">
            <w:pPr>
              <w:widowControl w:val="0"/>
              <w:contextualSpacing/>
              <w:jc w:val="center"/>
              <w:rPr>
                <w:rFonts w:ascii="PT Astra Serif" w:hAnsi="PT Astra Serif"/>
                <w:sz w:val="22"/>
              </w:rPr>
            </w:pPr>
            <w:r w:rsidRPr="00D739DC">
              <w:rPr>
                <w:rFonts w:ascii="PT Astra Serif" w:hAnsi="PT Astra Serif"/>
                <w:sz w:val="22"/>
              </w:rPr>
              <w:t xml:space="preserve">Стоимость </w:t>
            </w:r>
            <w:r w:rsidRPr="00D739DC">
              <w:rPr>
                <w:rFonts w:ascii="PT Astra Serif" w:hAnsi="PT Astra Serif"/>
                <w:sz w:val="22"/>
              </w:rPr>
              <w:br/>
              <w:t>с НДС (руб.)</w:t>
            </w:r>
          </w:p>
          <w:p w14:paraId="378ADEC3" w14:textId="39EAEBD7" w:rsidR="00BE6A59" w:rsidRPr="00D739DC" w:rsidRDefault="00BE6A59" w:rsidP="00D739DC">
            <w:pPr>
              <w:widowControl w:val="0"/>
              <w:contextualSpacing/>
              <w:jc w:val="center"/>
              <w:rPr>
                <w:rFonts w:ascii="PT Astra Serif" w:hAnsi="PT Astra Serif"/>
                <w:i/>
                <w:iCs/>
                <w:sz w:val="22"/>
              </w:rPr>
            </w:pPr>
            <w:r w:rsidRPr="00D739DC">
              <w:rPr>
                <w:rFonts w:ascii="PT Astra Serif" w:hAnsi="PT Astra Serif"/>
                <w:i/>
                <w:iCs/>
                <w:sz w:val="22"/>
              </w:rPr>
              <w:t>(если облагается)</w:t>
            </w:r>
          </w:p>
        </w:tc>
      </w:tr>
      <w:tr w:rsidR="002B598C" w:rsidRPr="00D739DC" w14:paraId="4BE7DDBC" w14:textId="77777777" w:rsidTr="00BE6A59">
        <w:trPr>
          <w:trHeight w:val="627"/>
        </w:trPr>
        <w:tc>
          <w:tcPr>
            <w:tcW w:w="22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314EF" w14:textId="77777777" w:rsidR="002B598C" w:rsidRPr="00D739DC" w:rsidRDefault="00CA36B1" w:rsidP="00D739DC">
            <w:pPr>
              <w:widowControl w:val="0"/>
              <w:tabs>
                <w:tab w:val="left" w:pos="460"/>
              </w:tabs>
              <w:contextualSpacing/>
              <w:jc w:val="center"/>
              <w:rPr>
                <w:rFonts w:ascii="PT Astra Serif" w:hAnsi="PT Astra Serif"/>
              </w:rPr>
            </w:pPr>
            <w:r w:rsidRPr="00D739DC">
              <w:rPr>
                <w:rFonts w:ascii="PT Astra Serif" w:hAnsi="PT Astra Serif"/>
              </w:rPr>
              <w:t>Т</w:t>
            </w:r>
            <w:r w:rsidRPr="00D739DC">
              <w:rPr>
                <w:rFonts w:ascii="PT Astra Serif" w:hAnsi="PT Astra Serif"/>
                <w:color w:val="000000" w:themeColor="text1"/>
              </w:rPr>
              <w:t>ехническое средство однонаправленной передачи данных</w:t>
            </w:r>
          </w:p>
        </w:tc>
        <w:tc>
          <w:tcPr>
            <w:tcW w:w="5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713D3" w14:textId="77777777" w:rsidR="002B598C" w:rsidRPr="00D739DC" w:rsidRDefault="00CA36B1" w:rsidP="00D739DC">
            <w:pPr>
              <w:widowControl w:val="0"/>
              <w:contextualSpacing/>
              <w:jc w:val="center"/>
              <w:rPr>
                <w:rFonts w:ascii="PT Astra Serif" w:hAnsi="PT Astra Serif"/>
              </w:rPr>
            </w:pPr>
            <w:r w:rsidRPr="00D739DC">
              <w:rPr>
                <w:rFonts w:ascii="PT Astra Serif" w:hAnsi="PT Astra Serif"/>
              </w:rPr>
              <w:t>к-т</w:t>
            </w:r>
          </w:p>
        </w:tc>
        <w:tc>
          <w:tcPr>
            <w:tcW w:w="4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0815C" w14:textId="77777777" w:rsidR="002B598C" w:rsidRPr="00D739DC" w:rsidRDefault="00CA36B1" w:rsidP="00D739DC">
            <w:pPr>
              <w:widowControl w:val="0"/>
              <w:contextualSpacing/>
              <w:jc w:val="center"/>
              <w:rPr>
                <w:rFonts w:ascii="PT Astra Serif" w:hAnsi="PT Astra Serif"/>
              </w:rPr>
            </w:pPr>
            <w:r w:rsidRPr="00D739DC">
              <w:rPr>
                <w:rFonts w:ascii="PT Astra Serif" w:hAnsi="PT Astra Serif"/>
              </w:rPr>
              <w:t>2</w:t>
            </w:r>
          </w:p>
        </w:tc>
        <w:tc>
          <w:tcPr>
            <w:tcW w:w="3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F7C11" w14:textId="77777777" w:rsidR="002B598C" w:rsidRPr="00D739DC" w:rsidRDefault="00CA36B1" w:rsidP="00D739DC">
            <w:pPr>
              <w:contextualSpacing/>
              <w:jc w:val="both"/>
              <w:rPr>
                <w:rFonts w:ascii="PT Astra Serif" w:hAnsi="PT Astra Serif"/>
                <w:lang w:val="en-US"/>
              </w:rPr>
            </w:pPr>
            <w:r w:rsidRPr="00D739DC">
              <w:rPr>
                <w:rFonts w:ascii="PT Astra Serif" w:hAnsi="PT Astra Serif"/>
              </w:rPr>
              <w:t>Спецификация</w:t>
            </w:r>
            <w:r w:rsidRPr="00D739DC">
              <w:rPr>
                <w:rFonts w:ascii="PT Astra Serif" w:hAnsi="PT Astra Serif"/>
                <w:lang w:val="en-US"/>
              </w:rPr>
              <w:t xml:space="preserve"> Ethernet: </w:t>
            </w:r>
            <w:proofErr w:type="spellStart"/>
            <w:r w:rsidRPr="00D739DC">
              <w:rPr>
                <w:rFonts w:ascii="PT Astra Serif" w:hAnsi="PT Astra Serif"/>
                <w:lang w:val="en-US"/>
              </w:rPr>
              <w:t>100BASE</w:t>
            </w:r>
            <w:proofErr w:type="spellEnd"/>
            <w:r w:rsidRPr="00D739DC">
              <w:rPr>
                <w:rFonts w:ascii="PT Astra Serif" w:hAnsi="PT Astra Serif"/>
                <w:lang w:val="en-US"/>
              </w:rPr>
              <w:t xml:space="preserve">-T (IEEE </w:t>
            </w:r>
            <w:proofErr w:type="spellStart"/>
            <w:r w:rsidRPr="00D739DC">
              <w:rPr>
                <w:rFonts w:ascii="PT Astra Serif" w:hAnsi="PT Astra Serif"/>
                <w:lang w:val="en-US"/>
              </w:rPr>
              <w:t>802.3u</w:t>
            </w:r>
            <w:proofErr w:type="spellEnd"/>
            <w:r w:rsidRPr="00D739DC">
              <w:rPr>
                <w:rFonts w:ascii="PT Astra Serif" w:hAnsi="PT Astra Serif"/>
                <w:lang w:val="en-US"/>
              </w:rPr>
              <w:t>);</w:t>
            </w:r>
          </w:p>
          <w:p w14:paraId="34376341" w14:textId="77777777" w:rsidR="002B598C" w:rsidRPr="00D739DC" w:rsidRDefault="00CA36B1" w:rsidP="00D739DC">
            <w:pPr>
              <w:contextualSpacing/>
              <w:jc w:val="both"/>
              <w:rPr>
                <w:rFonts w:ascii="PT Astra Serif" w:hAnsi="PT Astra Serif"/>
                <w:lang w:val="en-US"/>
              </w:rPr>
            </w:pPr>
            <w:proofErr w:type="spellStart"/>
            <w:r w:rsidRPr="00D739DC">
              <w:rPr>
                <w:rFonts w:ascii="PT Astra Serif" w:hAnsi="PT Astra Serif"/>
                <w:lang w:val="en-US"/>
              </w:rPr>
              <w:t>1000BASE</w:t>
            </w:r>
            <w:proofErr w:type="spellEnd"/>
            <w:r w:rsidRPr="00D739DC">
              <w:rPr>
                <w:rFonts w:ascii="PT Astra Serif" w:hAnsi="PT Astra Serif"/>
                <w:lang w:val="en-US"/>
              </w:rPr>
              <w:t xml:space="preserve">-T (IEEE </w:t>
            </w:r>
            <w:proofErr w:type="spellStart"/>
            <w:r w:rsidRPr="00D739DC">
              <w:rPr>
                <w:rFonts w:ascii="PT Astra Serif" w:hAnsi="PT Astra Serif"/>
                <w:lang w:val="en-US"/>
              </w:rPr>
              <w:t>802.3ab</w:t>
            </w:r>
            <w:proofErr w:type="spellEnd"/>
            <w:r w:rsidRPr="00D739DC">
              <w:rPr>
                <w:rFonts w:ascii="PT Astra Serif" w:hAnsi="PT Astra Serif"/>
                <w:lang w:val="en-US"/>
              </w:rPr>
              <w:t xml:space="preserve">); </w:t>
            </w:r>
            <w:proofErr w:type="spellStart"/>
            <w:r w:rsidRPr="00D739DC">
              <w:rPr>
                <w:rFonts w:ascii="PT Astra Serif" w:hAnsi="PT Astra Serif"/>
                <w:lang w:val="en-US"/>
              </w:rPr>
              <w:t>1000BASE</w:t>
            </w:r>
            <w:proofErr w:type="spellEnd"/>
            <w:r w:rsidRPr="00D739DC">
              <w:rPr>
                <w:rFonts w:ascii="PT Astra Serif" w:hAnsi="PT Astra Serif"/>
                <w:lang w:val="en-US"/>
              </w:rPr>
              <w:t xml:space="preserve">-X (IEEE </w:t>
            </w:r>
            <w:proofErr w:type="spellStart"/>
            <w:r w:rsidRPr="00D739DC">
              <w:rPr>
                <w:rFonts w:ascii="PT Astra Serif" w:hAnsi="PT Astra Serif"/>
                <w:lang w:val="en-US"/>
              </w:rPr>
              <w:t>802.3z</w:t>
            </w:r>
            <w:proofErr w:type="spellEnd"/>
            <w:r w:rsidRPr="00D739DC">
              <w:rPr>
                <w:rFonts w:ascii="PT Astra Serif" w:hAnsi="PT Astra Serif"/>
                <w:lang w:val="en-US"/>
              </w:rPr>
              <w:t>).</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78E9A" w14:textId="77777777" w:rsidR="002B598C" w:rsidRPr="00D739DC" w:rsidRDefault="002B598C" w:rsidP="00D739DC">
            <w:pPr>
              <w:widowControl w:val="0"/>
              <w:contextualSpacing/>
              <w:jc w:val="center"/>
              <w:rPr>
                <w:rFonts w:ascii="PT Astra Serif" w:hAnsi="PT Astra Serif"/>
                <w:lang w:val="en-US"/>
              </w:rPr>
            </w:pPr>
          </w:p>
        </w:tc>
        <w:tc>
          <w:tcPr>
            <w:tcW w:w="14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6898F" w14:textId="77777777" w:rsidR="002B598C" w:rsidRPr="00D739DC" w:rsidRDefault="002B598C" w:rsidP="00D739DC">
            <w:pPr>
              <w:widowControl w:val="0"/>
              <w:contextualSpacing/>
              <w:jc w:val="center"/>
              <w:rPr>
                <w:rFonts w:ascii="PT Astra Serif" w:hAnsi="PT Astra Serif"/>
                <w:lang w:val="en-US"/>
              </w:rPr>
            </w:pPr>
          </w:p>
        </w:tc>
      </w:tr>
      <w:tr w:rsidR="002B598C" w:rsidRPr="00D739DC" w14:paraId="4C775C57" w14:textId="77777777" w:rsidTr="00BE6A59">
        <w:trPr>
          <w:trHeight w:val="213"/>
        </w:trPr>
        <w:tc>
          <w:tcPr>
            <w:tcW w:w="22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24446" w14:textId="77777777" w:rsidR="002B598C" w:rsidRPr="00D739DC" w:rsidRDefault="002B598C" w:rsidP="00D739DC">
            <w:pPr>
              <w:contextualSpacing/>
              <w:rPr>
                <w:rFonts w:ascii="PT Astra Serif" w:hAnsi="PT Astra Serif"/>
                <w:lang w:val="en-US"/>
              </w:rPr>
            </w:pPr>
          </w:p>
        </w:tc>
        <w:tc>
          <w:tcPr>
            <w:tcW w:w="5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1F624" w14:textId="77777777" w:rsidR="002B598C" w:rsidRPr="00D739DC" w:rsidRDefault="002B598C" w:rsidP="00D739DC">
            <w:pPr>
              <w:contextualSpacing/>
              <w:rPr>
                <w:rFonts w:ascii="PT Astra Serif" w:hAnsi="PT Astra Serif"/>
                <w:lang w:val="en-US"/>
              </w:rPr>
            </w:pPr>
          </w:p>
        </w:tc>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C8C36" w14:textId="77777777" w:rsidR="002B598C" w:rsidRPr="00D739DC" w:rsidRDefault="002B598C" w:rsidP="00D739DC">
            <w:pPr>
              <w:contextualSpacing/>
              <w:rPr>
                <w:rFonts w:ascii="PT Astra Serif" w:hAnsi="PT Astra Serif"/>
                <w:lang w:val="en-US"/>
              </w:rPr>
            </w:pPr>
          </w:p>
        </w:tc>
        <w:tc>
          <w:tcPr>
            <w:tcW w:w="3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BB1E3" w14:textId="77777777" w:rsidR="002B598C" w:rsidRPr="00D739DC" w:rsidRDefault="00CA36B1" w:rsidP="00D739DC">
            <w:pPr>
              <w:widowControl w:val="0"/>
              <w:contextualSpacing/>
              <w:jc w:val="both"/>
              <w:rPr>
                <w:rFonts w:ascii="PT Astra Serif" w:hAnsi="PT Astra Serif"/>
              </w:rPr>
            </w:pPr>
            <w:r w:rsidRPr="00D739DC">
              <w:rPr>
                <w:rFonts w:ascii="PT Astra Serif" w:hAnsi="PT Astra Serif"/>
              </w:rPr>
              <w:t xml:space="preserve">Спецификация сетевых разъемов: </w:t>
            </w:r>
            <w:proofErr w:type="spellStart"/>
            <w:r w:rsidRPr="00D739DC">
              <w:rPr>
                <w:rFonts w:ascii="PT Astra Serif" w:hAnsi="PT Astra Serif"/>
              </w:rPr>
              <w:t>8P8C</w:t>
            </w:r>
            <w:proofErr w:type="spellEnd"/>
            <w:r w:rsidRPr="00D739DC">
              <w:rPr>
                <w:rFonts w:ascii="PT Astra Serif" w:hAnsi="PT Astra Serif"/>
              </w:rPr>
              <w:t xml:space="preserve"> (</w:t>
            </w:r>
            <w:proofErr w:type="spellStart"/>
            <w:r w:rsidRPr="00D739DC">
              <w:rPr>
                <w:rFonts w:ascii="PT Astra Serif" w:hAnsi="PT Astra Serif"/>
              </w:rPr>
              <w:t>RJ45</w:t>
            </w:r>
            <w:proofErr w:type="spellEnd"/>
            <w:r w:rsidRPr="00D739DC">
              <w:rPr>
                <w:rFonts w:ascii="PT Astra Serif" w:hAnsi="PT Astra Serif"/>
              </w:rPr>
              <w:t>)</w:t>
            </w: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402C4" w14:textId="77777777" w:rsidR="002B598C" w:rsidRPr="00D739DC" w:rsidRDefault="002B598C" w:rsidP="00D739DC">
            <w:pPr>
              <w:contextualSpacing/>
              <w:rPr>
                <w:rFonts w:ascii="PT Astra Serif" w:hAnsi="PT Astra Serif"/>
              </w:rPr>
            </w:pPr>
          </w:p>
        </w:tc>
        <w:tc>
          <w:tcPr>
            <w:tcW w:w="14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B06F9" w14:textId="77777777" w:rsidR="002B598C" w:rsidRPr="00D739DC" w:rsidRDefault="002B598C" w:rsidP="00D739DC">
            <w:pPr>
              <w:contextualSpacing/>
              <w:rPr>
                <w:rFonts w:ascii="PT Astra Serif" w:hAnsi="PT Astra Serif"/>
              </w:rPr>
            </w:pPr>
          </w:p>
        </w:tc>
      </w:tr>
      <w:tr w:rsidR="002B598C" w:rsidRPr="00D739DC" w14:paraId="1B48597E" w14:textId="77777777" w:rsidTr="00BE6A59">
        <w:trPr>
          <w:trHeight w:val="417"/>
        </w:trPr>
        <w:tc>
          <w:tcPr>
            <w:tcW w:w="22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E664D" w14:textId="77777777" w:rsidR="002B598C" w:rsidRPr="00D739DC" w:rsidRDefault="002B598C" w:rsidP="00D739DC">
            <w:pPr>
              <w:contextualSpacing/>
              <w:rPr>
                <w:rFonts w:ascii="PT Astra Serif" w:hAnsi="PT Astra Serif"/>
              </w:rPr>
            </w:pPr>
          </w:p>
        </w:tc>
        <w:tc>
          <w:tcPr>
            <w:tcW w:w="5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752A5" w14:textId="77777777" w:rsidR="002B598C" w:rsidRPr="00D739DC" w:rsidRDefault="002B598C" w:rsidP="00D739DC">
            <w:pPr>
              <w:contextualSpacing/>
              <w:rPr>
                <w:rFonts w:ascii="PT Astra Serif" w:hAnsi="PT Astra Serif"/>
              </w:rPr>
            </w:pPr>
          </w:p>
        </w:tc>
        <w:tc>
          <w:tcPr>
            <w:tcW w:w="4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A4009" w14:textId="77777777" w:rsidR="002B598C" w:rsidRPr="00D739DC" w:rsidRDefault="002B598C" w:rsidP="00D739DC">
            <w:pPr>
              <w:contextualSpacing/>
              <w:rPr>
                <w:rFonts w:ascii="PT Astra Serif" w:hAnsi="PT Astra Serif"/>
              </w:rPr>
            </w:pPr>
          </w:p>
        </w:tc>
        <w:tc>
          <w:tcPr>
            <w:tcW w:w="3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66AC" w14:textId="77777777" w:rsidR="002B598C" w:rsidRPr="00D739DC" w:rsidRDefault="00CA36B1" w:rsidP="00D739DC">
            <w:pPr>
              <w:widowControl w:val="0"/>
              <w:contextualSpacing/>
              <w:jc w:val="both"/>
              <w:rPr>
                <w:rFonts w:ascii="PT Astra Serif" w:hAnsi="PT Astra Serif"/>
              </w:rPr>
            </w:pPr>
            <w:r w:rsidRPr="00D739DC">
              <w:rPr>
                <w:rFonts w:ascii="PT Astra Serif" w:hAnsi="PT Astra Serif"/>
              </w:rPr>
              <w:t xml:space="preserve">Поддерживаемые протоколы однонаправленной передачи: </w:t>
            </w:r>
            <w:proofErr w:type="spellStart"/>
            <w:r w:rsidRPr="00D739DC">
              <w:rPr>
                <w:rFonts w:ascii="PT Astra Serif" w:hAnsi="PT Astra Serif"/>
              </w:rPr>
              <w:t>UDP</w:t>
            </w:r>
            <w:proofErr w:type="spellEnd"/>
            <w:r w:rsidRPr="00D739DC">
              <w:rPr>
                <w:rFonts w:ascii="PT Astra Serif" w:hAnsi="PT Astra Serif"/>
              </w:rPr>
              <w:t xml:space="preserve">, </w:t>
            </w:r>
            <w:proofErr w:type="spellStart"/>
            <w:r w:rsidRPr="00D739DC">
              <w:rPr>
                <w:rFonts w:ascii="PT Astra Serif" w:hAnsi="PT Astra Serif"/>
              </w:rPr>
              <w:t>Streaming</w:t>
            </w:r>
            <w:proofErr w:type="spellEnd"/>
            <w:r w:rsidRPr="00D739DC">
              <w:rPr>
                <w:rFonts w:ascii="PT Astra Serif" w:hAnsi="PT Astra Serif"/>
              </w:rPr>
              <w:t xml:space="preserve">, </w:t>
            </w:r>
            <w:proofErr w:type="spellStart"/>
            <w:r w:rsidRPr="00D739DC">
              <w:rPr>
                <w:rFonts w:ascii="PT Astra Serif" w:hAnsi="PT Astra Serif"/>
              </w:rPr>
              <w:t>Multicast</w:t>
            </w:r>
            <w:proofErr w:type="spellEnd"/>
            <w:r w:rsidRPr="00D739DC">
              <w:rPr>
                <w:rFonts w:ascii="PT Astra Serif" w:hAnsi="PT Astra Serif"/>
              </w:rPr>
              <w:t>.</w:t>
            </w: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AA04F" w14:textId="77777777" w:rsidR="002B598C" w:rsidRPr="00D739DC" w:rsidRDefault="002B598C" w:rsidP="00D739DC">
            <w:pPr>
              <w:contextualSpacing/>
              <w:rPr>
                <w:rFonts w:ascii="PT Astra Serif" w:hAnsi="PT Astra Serif"/>
              </w:rPr>
            </w:pPr>
          </w:p>
        </w:tc>
        <w:tc>
          <w:tcPr>
            <w:tcW w:w="14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4F003" w14:textId="77777777" w:rsidR="002B598C" w:rsidRPr="00D739DC" w:rsidRDefault="002B598C" w:rsidP="00D739DC">
            <w:pPr>
              <w:contextualSpacing/>
              <w:rPr>
                <w:rFonts w:ascii="PT Astra Serif" w:hAnsi="PT Astra Serif"/>
              </w:rPr>
            </w:pPr>
          </w:p>
        </w:tc>
      </w:tr>
      <w:tr w:rsidR="002B598C" w:rsidRPr="00D739DC" w14:paraId="6172BEF5" w14:textId="77777777" w:rsidTr="00CA36B1">
        <w:trPr>
          <w:trHeight w:val="877"/>
        </w:trPr>
        <w:tc>
          <w:tcPr>
            <w:tcW w:w="935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DE54E" w14:textId="51ADAD7E" w:rsidR="002B598C" w:rsidRPr="00D739DC" w:rsidRDefault="00CA36B1" w:rsidP="00D739DC">
            <w:pPr>
              <w:widowControl w:val="0"/>
              <w:tabs>
                <w:tab w:val="left" w:pos="460"/>
              </w:tabs>
              <w:contextualSpacing/>
              <w:rPr>
                <w:rFonts w:ascii="PT Astra Serif" w:hAnsi="PT Astra Serif"/>
              </w:rPr>
            </w:pPr>
            <w:r w:rsidRPr="00D739DC">
              <w:rPr>
                <w:rFonts w:ascii="PT Astra Serif" w:hAnsi="PT Astra Serif"/>
              </w:rPr>
              <w:t xml:space="preserve">Итого: цена Контракта составляет </w:t>
            </w:r>
            <w:r w:rsidRPr="00D739DC">
              <w:rPr>
                <w:rFonts w:ascii="PT Astra Serif" w:hAnsi="PT Astra Serif"/>
                <w:i/>
              </w:rPr>
              <w:t>сумма числом</w:t>
            </w:r>
            <w:r w:rsidRPr="00D739DC">
              <w:rPr>
                <w:rFonts w:ascii="PT Astra Serif" w:hAnsi="PT Astra Serif"/>
              </w:rPr>
              <w:t xml:space="preserve"> (</w:t>
            </w:r>
            <w:r w:rsidRPr="00D739DC">
              <w:rPr>
                <w:rFonts w:ascii="PT Astra Serif" w:hAnsi="PT Astra Serif"/>
                <w:i/>
              </w:rPr>
              <w:t>сумма прописью</w:t>
            </w:r>
            <w:r w:rsidRPr="00D739DC">
              <w:rPr>
                <w:rFonts w:ascii="PT Astra Serif" w:hAnsi="PT Astra Serif"/>
              </w:rPr>
              <w:t xml:space="preserve">) рублей __ копеек, </w:t>
            </w:r>
            <w:r w:rsidR="00BE6A59" w:rsidRPr="00D739DC">
              <w:rPr>
                <w:rFonts w:ascii="PT Astra Serif" w:hAnsi="PT Astra Serif"/>
              </w:rPr>
              <w:br/>
            </w:r>
            <w:r w:rsidRPr="00D739DC">
              <w:rPr>
                <w:rFonts w:ascii="PT Astra Serif" w:hAnsi="PT Astra Serif"/>
              </w:rPr>
              <w:t xml:space="preserve">в том числе НДС </w:t>
            </w:r>
            <w:r w:rsidR="008C34E4" w:rsidRPr="00D739DC">
              <w:rPr>
                <w:rFonts w:ascii="PT Astra Serif" w:hAnsi="PT Astra Serif"/>
                <w:i/>
                <w:iCs/>
              </w:rPr>
              <w:t>(если не облагается, указать основание)</w:t>
            </w:r>
            <w:r w:rsidR="008C34E4" w:rsidRPr="00D739DC">
              <w:rPr>
                <w:rFonts w:ascii="PT Astra Serif" w:hAnsi="PT Astra Serif"/>
              </w:rPr>
              <w:t xml:space="preserve"> </w:t>
            </w:r>
            <w:r w:rsidRPr="00D739DC">
              <w:rPr>
                <w:rFonts w:ascii="PT Astra Serif" w:hAnsi="PT Astra Serif"/>
              </w:rPr>
              <w:t xml:space="preserve">__ % </w:t>
            </w:r>
            <w:r w:rsidRPr="00D739DC">
              <w:rPr>
                <w:rFonts w:ascii="PT Astra Serif" w:hAnsi="PT Astra Serif"/>
                <w:i/>
              </w:rPr>
              <w:t>сумма числом</w:t>
            </w:r>
            <w:r w:rsidRPr="00D739DC">
              <w:rPr>
                <w:rFonts w:ascii="PT Astra Serif" w:hAnsi="PT Astra Serif"/>
              </w:rPr>
              <w:t xml:space="preserve"> (</w:t>
            </w:r>
            <w:r w:rsidRPr="00D739DC">
              <w:rPr>
                <w:rFonts w:ascii="PT Astra Serif" w:hAnsi="PT Astra Serif"/>
                <w:i/>
              </w:rPr>
              <w:t>сумма прописью</w:t>
            </w:r>
            <w:r w:rsidRPr="00D739DC">
              <w:rPr>
                <w:rFonts w:ascii="PT Astra Serif" w:hAnsi="PT Astra Serif"/>
              </w:rPr>
              <w:t>) рублей __ копеек.</w:t>
            </w:r>
          </w:p>
        </w:tc>
      </w:tr>
    </w:tbl>
    <w:p w14:paraId="0A14A874" w14:textId="77777777" w:rsidR="002B598C" w:rsidRPr="00D739DC" w:rsidRDefault="002B598C" w:rsidP="00D739DC">
      <w:pPr>
        <w:ind w:firstLine="709"/>
        <w:contextualSpacing/>
        <w:rPr>
          <w:rFonts w:ascii="PT Astra Serif" w:hAnsi="PT Astra Serif"/>
        </w:rPr>
      </w:pPr>
    </w:p>
    <w:p w14:paraId="558F2FBF" w14:textId="77777777" w:rsidR="002B598C" w:rsidRPr="00D739DC" w:rsidRDefault="00CA36B1" w:rsidP="00D739DC">
      <w:pPr>
        <w:ind w:firstLine="709"/>
        <w:contextualSpacing/>
        <w:rPr>
          <w:rFonts w:ascii="PT Astra Serif" w:hAnsi="PT Astra Serif"/>
        </w:rPr>
      </w:pPr>
      <w:r w:rsidRPr="00D739DC">
        <w:rPr>
          <w:rFonts w:ascii="PT Astra Serif" w:hAnsi="PT Astra Serif"/>
        </w:rPr>
        <w:t>Страна происхождения Товара: ___________________.</w:t>
      </w:r>
    </w:p>
    <w:p w14:paraId="7127A8C5" w14:textId="77777777" w:rsidR="002B598C" w:rsidRPr="00D739DC" w:rsidRDefault="002B598C" w:rsidP="00D739DC">
      <w:pPr>
        <w:contextualSpacing/>
        <w:jc w:val="center"/>
        <w:rPr>
          <w:rFonts w:ascii="PT Astra Serif" w:hAnsi="PT Astra Serif"/>
          <w:sz w:val="26"/>
        </w:rPr>
      </w:pPr>
    </w:p>
    <w:p w14:paraId="19828D79" w14:textId="77777777" w:rsidR="002B598C" w:rsidRPr="00D739DC" w:rsidRDefault="002B598C" w:rsidP="00D739DC">
      <w:pPr>
        <w:contextualSpacing/>
        <w:rPr>
          <w:rFonts w:ascii="PT Astra Serif" w:hAnsi="PT Astra Serif"/>
        </w:rPr>
      </w:pPr>
    </w:p>
    <w:p w14:paraId="407A10D5" w14:textId="77777777" w:rsidR="002B598C" w:rsidRPr="00D739DC" w:rsidRDefault="002B598C" w:rsidP="00D739DC">
      <w:pPr>
        <w:contextualSpacing/>
        <w:rPr>
          <w:rFonts w:ascii="PT Astra Serif" w:hAnsi="PT Astra Serif"/>
        </w:rPr>
      </w:pPr>
    </w:p>
    <w:p w14:paraId="25E485DC" w14:textId="77777777" w:rsidR="002B598C" w:rsidRPr="00D739DC" w:rsidRDefault="002B598C" w:rsidP="00D739DC">
      <w:pPr>
        <w:contextualSpacing/>
        <w:rPr>
          <w:rFonts w:ascii="PT Astra Serif" w:hAnsi="PT Astra Serif"/>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891"/>
        <w:gridCol w:w="5177"/>
      </w:tblGrid>
      <w:tr w:rsidR="002B598C" w:rsidRPr="00D739DC" w14:paraId="2F9885D3" w14:textId="77777777">
        <w:tc>
          <w:tcPr>
            <w:tcW w:w="4891" w:type="dxa"/>
            <w:tcBorders>
              <w:top w:val="nil"/>
              <w:left w:val="nil"/>
              <w:bottom w:val="nil"/>
              <w:right w:val="nil"/>
            </w:tcBorders>
          </w:tcPr>
          <w:p w14:paraId="4AF01187" w14:textId="77777777" w:rsidR="002B598C" w:rsidRPr="00D739DC" w:rsidRDefault="00CA36B1" w:rsidP="00D739DC">
            <w:pPr>
              <w:contextualSpacing/>
              <w:rPr>
                <w:rFonts w:ascii="PT Astra Serif" w:hAnsi="PT Astra Serif"/>
              </w:rPr>
            </w:pPr>
            <w:r w:rsidRPr="00D739DC">
              <w:rPr>
                <w:rFonts w:ascii="PT Astra Serif" w:hAnsi="PT Astra Serif"/>
              </w:rPr>
              <w:t>ЗАКАЗЧИК:</w:t>
            </w:r>
          </w:p>
          <w:p w14:paraId="76DD4241" w14:textId="77777777" w:rsidR="002B598C" w:rsidRPr="00D739DC" w:rsidRDefault="00CA36B1" w:rsidP="00D739DC">
            <w:pPr>
              <w:contextualSpacing/>
              <w:rPr>
                <w:rFonts w:ascii="PT Astra Serif" w:hAnsi="PT Astra Serif"/>
              </w:rPr>
            </w:pPr>
            <w:r w:rsidRPr="00D739DC">
              <w:rPr>
                <w:rFonts w:ascii="PT Astra Serif" w:hAnsi="PT Astra Serif"/>
              </w:rPr>
              <w:t>________________________</w:t>
            </w:r>
          </w:p>
          <w:p w14:paraId="2143AC21" w14:textId="77777777" w:rsidR="002B598C" w:rsidRPr="00D739DC" w:rsidRDefault="00CA36B1" w:rsidP="00D739DC">
            <w:pPr>
              <w:contextualSpacing/>
              <w:rPr>
                <w:rFonts w:ascii="PT Astra Serif" w:hAnsi="PT Astra Serif"/>
                <w:sz w:val="16"/>
              </w:rPr>
            </w:pPr>
            <w:r w:rsidRPr="00D739DC">
              <w:rPr>
                <w:rFonts w:ascii="PT Astra Serif" w:hAnsi="PT Astra Serif"/>
                <w:sz w:val="16"/>
              </w:rPr>
              <w:t>(должность)</w:t>
            </w:r>
          </w:p>
          <w:p w14:paraId="3C2F32D9" w14:textId="77777777" w:rsidR="002B598C" w:rsidRPr="00D739DC" w:rsidRDefault="00CA36B1" w:rsidP="00D739DC">
            <w:pPr>
              <w:contextualSpacing/>
              <w:rPr>
                <w:rFonts w:ascii="PT Astra Serif" w:hAnsi="PT Astra Serif"/>
              </w:rPr>
            </w:pPr>
            <w:r w:rsidRPr="00D739DC">
              <w:rPr>
                <w:rFonts w:ascii="PT Astra Serif" w:hAnsi="PT Astra Serif"/>
              </w:rPr>
              <w:t>________________________</w:t>
            </w:r>
          </w:p>
          <w:p w14:paraId="79BE85E5" w14:textId="77777777" w:rsidR="002B598C" w:rsidRPr="00D739DC" w:rsidRDefault="00CA36B1" w:rsidP="00D739DC">
            <w:pPr>
              <w:contextualSpacing/>
              <w:rPr>
                <w:rFonts w:ascii="PT Astra Serif" w:hAnsi="PT Astra Serif"/>
                <w:sz w:val="16"/>
              </w:rPr>
            </w:pPr>
            <w:r w:rsidRPr="00D739DC">
              <w:rPr>
                <w:rFonts w:ascii="PT Astra Serif" w:hAnsi="PT Astra Serif"/>
                <w:sz w:val="16"/>
              </w:rPr>
              <w:t>(подпись, фамилия и инициалы)</w:t>
            </w:r>
          </w:p>
          <w:p w14:paraId="1D23A4F2" w14:textId="77777777" w:rsidR="002B598C" w:rsidRPr="00D739DC" w:rsidRDefault="00CA36B1" w:rsidP="00D739DC">
            <w:pPr>
              <w:contextualSpacing/>
              <w:rPr>
                <w:rFonts w:ascii="PT Astra Serif" w:hAnsi="PT Astra Serif"/>
              </w:rPr>
            </w:pPr>
            <w:r w:rsidRPr="00D739DC">
              <w:rPr>
                <w:rFonts w:ascii="PT Astra Serif" w:hAnsi="PT Astra Serif"/>
              </w:rPr>
              <w:t>____ ______________2026 г.</w:t>
            </w:r>
          </w:p>
          <w:p w14:paraId="7B7B8A0A" w14:textId="77777777" w:rsidR="002B598C" w:rsidRPr="00D739DC" w:rsidRDefault="00CA36B1" w:rsidP="00D739DC">
            <w:pPr>
              <w:contextualSpacing/>
              <w:rPr>
                <w:rFonts w:ascii="PT Astra Serif" w:hAnsi="PT Astra Serif"/>
                <w:sz w:val="16"/>
              </w:rPr>
            </w:pPr>
            <w:proofErr w:type="spellStart"/>
            <w:r w:rsidRPr="00D739DC">
              <w:rPr>
                <w:rFonts w:ascii="PT Astra Serif" w:hAnsi="PT Astra Serif"/>
                <w:sz w:val="16"/>
              </w:rPr>
              <w:t>М.П</w:t>
            </w:r>
            <w:proofErr w:type="spellEnd"/>
            <w:r w:rsidRPr="00D739DC">
              <w:rPr>
                <w:rFonts w:ascii="PT Astra Serif" w:hAnsi="PT Astra Serif"/>
                <w:sz w:val="16"/>
              </w:rPr>
              <w:t>. (при наличии печати)</w:t>
            </w:r>
          </w:p>
        </w:tc>
        <w:tc>
          <w:tcPr>
            <w:tcW w:w="5177" w:type="dxa"/>
            <w:tcBorders>
              <w:top w:val="nil"/>
              <w:left w:val="nil"/>
              <w:bottom w:val="nil"/>
              <w:right w:val="nil"/>
            </w:tcBorders>
          </w:tcPr>
          <w:p w14:paraId="4D6B8F54" w14:textId="77777777" w:rsidR="002B598C" w:rsidRPr="00D739DC" w:rsidRDefault="00CA36B1" w:rsidP="00D739DC">
            <w:pPr>
              <w:contextualSpacing/>
              <w:rPr>
                <w:rFonts w:ascii="PT Astra Serif" w:hAnsi="PT Astra Serif"/>
              </w:rPr>
            </w:pPr>
            <w:r w:rsidRPr="00D739DC">
              <w:rPr>
                <w:rFonts w:ascii="PT Astra Serif" w:hAnsi="PT Astra Serif"/>
              </w:rPr>
              <w:t>ПОСТАВЩИК:</w:t>
            </w:r>
          </w:p>
          <w:p w14:paraId="3266605C" w14:textId="77777777" w:rsidR="002B598C" w:rsidRPr="00D739DC" w:rsidRDefault="00CA36B1" w:rsidP="00D739DC">
            <w:pPr>
              <w:contextualSpacing/>
              <w:rPr>
                <w:rFonts w:ascii="PT Astra Serif" w:hAnsi="PT Astra Serif"/>
              </w:rPr>
            </w:pPr>
            <w:r w:rsidRPr="00D739DC">
              <w:rPr>
                <w:rFonts w:ascii="PT Astra Serif" w:hAnsi="PT Astra Serif"/>
              </w:rPr>
              <w:t>_________________________</w:t>
            </w:r>
          </w:p>
          <w:p w14:paraId="1C8B70E8" w14:textId="77777777" w:rsidR="002B598C" w:rsidRPr="00D739DC" w:rsidRDefault="00CA36B1" w:rsidP="00D739DC">
            <w:pPr>
              <w:contextualSpacing/>
              <w:rPr>
                <w:rFonts w:ascii="PT Astra Serif" w:hAnsi="PT Astra Serif"/>
                <w:sz w:val="16"/>
              </w:rPr>
            </w:pPr>
            <w:r w:rsidRPr="00D739DC">
              <w:rPr>
                <w:rFonts w:ascii="PT Astra Serif" w:hAnsi="PT Astra Serif"/>
                <w:sz w:val="16"/>
              </w:rPr>
              <w:t>(должность)</w:t>
            </w:r>
          </w:p>
          <w:p w14:paraId="2C7732B3" w14:textId="77777777" w:rsidR="002B598C" w:rsidRPr="00D739DC" w:rsidRDefault="00CA36B1" w:rsidP="00D739DC">
            <w:pPr>
              <w:contextualSpacing/>
              <w:rPr>
                <w:rFonts w:ascii="PT Astra Serif" w:hAnsi="PT Astra Serif"/>
              </w:rPr>
            </w:pPr>
            <w:r w:rsidRPr="00D739DC">
              <w:rPr>
                <w:rFonts w:ascii="PT Astra Serif" w:hAnsi="PT Astra Serif"/>
              </w:rPr>
              <w:t>_________________________</w:t>
            </w:r>
          </w:p>
          <w:p w14:paraId="73E0BC44" w14:textId="77777777" w:rsidR="002B598C" w:rsidRPr="00D739DC" w:rsidRDefault="00CA36B1" w:rsidP="00D739DC">
            <w:pPr>
              <w:contextualSpacing/>
              <w:rPr>
                <w:rFonts w:ascii="PT Astra Serif" w:hAnsi="PT Astra Serif"/>
                <w:sz w:val="16"/>
              </w:rPr>
            </w:pPr>
            <w:r w:rsidRPr="00D739DC">
              <w:rPr>
                <w:rFonts w:ascii="PT Astra Serif" w:hAnsi="PT Astra Serif"/>
                <w:sz w:val="16"/>
              </w:rPr>
              <w:t>(подпись, фамилия и инициалы)</w:t>
            </w:r>
          </w:p>
          <w:p w14:paraId="0FA3623C" w14:textId="77777777" w:rsidR="002B598C" w:rsidRPr="00D739DC" w:rsidRDefault="00CA36B1" w:rsidP="00D739DC">
            <w:pPr>
              <w:contextualSpacing/>
              <w:rPr>
                <w:rFonts w:ascii="PT Astra Serif" w:hAnsi="PT Astra Serif"/>
              </w:rPr>
            </w:pPr>
            <w:r w:rsidRPr="00D739DC">
              <w:rPr>
                <w:rFonts w:ascii="PT Astra Serif" w:hAnsi="PT Astra Serif"/>
              </w:rPr>
              <w:t>___ ________________2026 г.</w:t>
            </w:r>
          </w:p>
          <w:p w14:paraId="09FC5012" w14:textId="77777777" w:rsidR="002B598C" w:rsidRPr="00D739DC" w:rsidRDefault="00CA36B1" w:rsidP="00D739DC">
            <w:pPr>
              <w:contextualSpacing/>
              <w:rPr>
                <w:rFonts w:ascii="PT Astra Serif" w:hAnsi="PT Astra Serif"/>
                <w:sz w:val="16"/>
              </w:rPr>
            </w:pPr>
            <w:proofErr w:type="spellStart"/>
            <w:r w:rsidRPr="00D739DC">
              <w:rPr>
                <w:rFonts w:ascii="PT Astra Serif" w:hAnsi="PT Astra Serif"/>
                <w:sz w:val="16"/>
              </w:rPr>
              <w:t>М.П</w:t>
            </w:r>
            <w:proofErr w:type="spellEnd"/>
            <w:r w:rsidRPr="00D739DC">
              <w:rPr>
                <w:rFonts w:ascii="PT Astra Serif" w:hAnsi="PT Astra Serif"/>
                <w:sz w:val="16"/>
              </w:rPr>
              <w:t>. (при наличии печати)</w:t>
            </w:r>
          </w:p>
        </w:tc>
      </w:tr>
    </w:tbl>
    <w:p w14:paraId="0952CDD7" w14:textId="77777777" w:rsidR="002B598C" w:rsidRPr="00D739DC" w:rsidRDefault="002B598C" w:rsidP="00D739DC">
      <w:pPr>
        <w:contextualSpacing/>
        <w:rPr>
          <w:rFonts w:ascii="PT Astra Serif" w:hAnsi="PT Astra Serif"/>
          <w:sz w:val="28"/>
        </w:rPr>
      </w:pPr>
    </w:p>
    <w:p w14:paraId="48AF70F2" w14:textId="77777777" w:rsidR="002B598C" w:rsidRPr="00D739DC" w:rsidRDefault="002B598C" w:rsidP="00D739DC">
      <w:pPr>
        <w:contextualSpacing/>
        <w:rPr>
          <w:rFonts w:ascii="PT Astra Serif" w:hAnsi="PT Astra Serif"/>
        </w:rPr>
      </w:pPr>
    </w:p>
    <w:p w14:paraId="0D8CC477" w14:textId="77777777" w:rsidR="002B598C" w:rsidRPr="00D739DC" w:rsidRDefault="002B598C" w:rsidP="00D739DC">
      <w:pPr>
        <w:contextualSpacing/>
        <w:rPr>
          <w:rFonts w:ascii="PT Astra Serif" w:hAnsi="PT Astra Serif"/>
        </w:rPr>
      </w:pPr>
    </w:p>
    <w:sectPr w:rsidR="002B598C" w:rsidRPr="00D739DC" w:rsidSect="000D47F0">
      <w:headerReference w:type="default" r:id="rId10"/>
      <w:pgSz w:w="11906" w:h="16838"/>
      <w:pgMar w:top="567" w:right="851" w:bottom="539"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2E2D" w14:textId="77777777" w:rsidR="004D27E1" w:rsidRDefault="00CA36B1">
      <w:r>
        <w:separator/>
      </w:r>
    </w:p>
  </w:endnote>
  <w:endnote w:type="continuationSeparator" w:id="0">
    <w:p w14:paraId="5E84B224" w14:textId="77777777" w:rsidR="004D27E1" w:rsidRDefault="00CA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w:panose1 w:val="020B0604020202020204"/>
    <w:charset w:val="CC"/>
    <w:family w:val="swiss"/>
    <w:pitch w:val="variable"/>
    <w:sig w:usb0="E0002AFF" w:usb1="C0007843" w:usb2="00000009" w:usb3="00000000" w:csb0="000001FF" w:csb1="00000000"/>
  </w:font>
  <w:font w:name="Consultant">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C6D2" w14:textId="77777777" w:rsidR="004D27E1" w:rsidRDefault="00CA36B1">
      <w:r>
        <w:separator/>
      </w:r>
    </w:p>
  </w:footnote>
  <w:footnote w:type="continuationSeparator" w:id="0">
    <w:p w14:paraId="23C82F4E" w14:textId="77777777" w:rsidR="004D27E1" w:rsidRDefault="00CA36B1">
      <w:r>
        <w:continuationSeparator/>
      </w:r>
    </w:p>
  </w:footnote>
  <w:footnote w:id="1">
    <w:p w14:paraId="2CD77E56" w14:textId="77777777" w:rsidR="002B598C" w:rsidRDefault="00CA36B1">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Далее – акт (ф. 0510452)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F8FE" w14:textId="77777777" w:rsidR="002B598C" w:rsidRDefault="00CA36B1">
    <w:pPr>
      <w:pStyle w:val="a4"/>
      <w:jc w:val="center"/>
    </w:pPr>
    <w:r>
      <w:fldChar w:fldCharType="begin"/>
    </w:r>
    <w:r>
      <w:instrText xml:space="preserve">PAGE </w:instrText>
    </w:r>
    <w:r>
      <w:fldChar w:fldCharType="separate"/>
    </w:r>
    <w: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529"/>
    <w:multiLevelType w:val="multilevel"/>
    <w:tmpl w:val="8DE4C7EC"/>
    <w:lvl w:ilvl="0">
      <w:start w:val="1"/>
      <w:numFmt w:val="decimal"/>
      <w:lvlText w:val="%1."/>
      <w:lvlJc w:val="left"/>
      <w:pPr>
        <w:ind w:left="0" w:firstLine="709"/>
      </w:pPr>
      <w:rPr>
        <w:b/>
      </w:rPr>
    </w:lvl>
    <w:lvl w:ilvl="1">
      <w:start w:val="1"/>
      <w:numFmt w:val="decimal"/>
      <w:lvlText w:val="%1.%2."/>
      <w:lvlJc w:val="left"/>
      <w:pPr>
        <w:ind w:left="1" w:firstLine="709"/>
      </w:pPr>
      <w:rPr>
        <w:b w:val="0"/>
        <w:color w:val="000000"/>
      </w:rPr>
    </w:lvl>
    <w:lvl w:ilvl="2">
      <w:start w:val="1"/>
      <w:numFmt w:val="decimal"/>
      <w:lvlText w:val="%1.%2.%3."/>
      <w:lvlJc w:val="left"/>
      <w:pPr>
        <w:ind w:left="-10" w:firstLine="720"/>
      </w:pPr>
      <w:rPr>
        <w:b w:val="0"/>
      </w:r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 w15:restartNumberingAfterBreak="0">
    <w:nsid w:val="23095A8A"/>
    <w:multiLevelType w:val="multilevel"/>
    <w:tmpl w:val="51602188"/>
    <w:lvl w:ilvl="0">
      <w:start w:val="3"/>
      <w:numFmt w:val="decimal"/>
      <w:lvlText w:val="%1."/>
      <w:lvlJc w:val="left"/>
      <w:pPr>
        <w:ind w:left="390" w:hanging="390"/>
      </w:pPr>
      <w:rPr>
        <w:sz w:val="26"/>
      </w:rPr>
    </w:lvl>
    <w:lvl w:ilvl="1">
      <w:start w:val="1"/>
      <w:numFmt w:val="decimal"/>
      <w:lvlText w:val="%1.%2."/>
      <w:lvlJc w:val="left"/>
      <w:pPr>
        <w:ind w:left="298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8C"/>
    <w:rsid w:val="000D47F0"/>
    <w:rsid w:val="002B598C"/>
    <w:rsid w:val="004341A3"/>
    <w:rsid w:val="004350D5"/>
    <w:rsid w:val="004D27E1"/>
    <w:rsid w:val="005679B1"/>
    <w:rsid w:val="005E1434"/>
    <w:rsid w:val="008C34E4"/>
    <w:rsid w:val="00AF7153"/>
    <w:rsid w:val="00BE6A59"/>
    <w:rsid w:val="00CA36B1"/>
    <w:rsid w:val="00D73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11CA"/>
  <w15:docId w15:val="{EC2A99BA-57E7-4F53-AC23-A9EDD910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widowControl w:val="0"/>
      <w:spacing w:before="108" w:after="108"/>
      <w:jc w:val="center"/>
      <w:outlineLvl w:val="0"/>
    </w:pPr>
    <w:rPr>
      <w:rFonts w:ascii="Times New Roman CYR" w:hAnsi="Times New Roman CYR"/>
      <w:b/>
      <w:color w:val="26282F"/>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бычный1"/>
    <w:link w:val="13"/>
    <w:rPr>
      <w:rFonts w:ascii="Times New Roman" w:hAnsi="Times New Roman"/>
      <w:sz w:val="24"/>
    </w:rPr>
  </w:style>
  <w:style w:type="character" w:customStyle="1" w:styleId="13">
    <w:name w:val="Обычный1"/>
    <w:link w:val="12"/>
    <w:rPr>
      <w:rFonts w:ascii="Times New Roman" w:hAnsi="Times New Roman"/>
      <w:sz w:val="24"/>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rFonts w:ascii="Times New Roman" w:hAnsi="Times New Roman"/>
      <w:sz w:val="16"/>
    </w:rPr>
  </w:style>
  <w:style w:type="paragraph" w:customStyle="1" w:styleId="14">
    <w:name w:val="Обычный1"/>
    <w:link w:val="15"/>
    <w:pPr>
      <w:widowControl w:val="0"/>
      <w:spacing w:line="300" w:lineRule="auto"/>
      <w:ind w:firstLine="720"/>
      <w:jc w:val="both"/>
    </w:pPr>
    <w:rPr>
      <w:rFonts w:ascii="Times New Roman" w:hAnsi="Times New Roman"/>
      <w:sz w:val="24"/>
    </w:rPr>
  </w:style>
  <w:style w:type="character" w:customStyle="1" w:styleId="15">
    <w:name w:val="Обычный1"/>
    <w:link w:val="14"/>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6">
    <w:name w:val="Номер страницы1"/>
    <w:basedOn w:val="17"/>
    <w:link w:val="a3"/>
  </w:style>
  <w:style w:type="character" w:styleId="a3">
    <w:name w:val="page number"/>
    <w:basedOn w:val="a0"/>
    <w:link w:val="16"/>
  </w:style>
  <w:style w:type="paragraph" w:customStyle="1" w:styleId="17">
    <w:name w:val="Основной шрифт абзаца1"/>
  </w:style>
  <w:style w:type="paragraph" w:styleId="a4">
    <w:name w:val="header"/>
    <w:basedOn w:val="a"/>
    <w:link w:val="a5"/>
    <w:pPr>
      <w:tabs>
        <w:tab w:val="center" w:pos="4677"/>
        <w:tab w:val="right" w:pos="9355"/>
      </w:tabs>
    </w:pPr>
  </w:style>
  <w:style w:type="character" w:customStyle="1" w:styleId="a5">
    <w:name w:val="Верхний колонтитул Знак"/>
    <w:basedOn w:val="1"/>
    <w:link w:val="a4"/>
    <w:rPr>
      <w:rFonts w:ascii="Times New Roman" w:hAnsi="Times New Roman"/>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8">
    <w:name w:val="Основной шрифт абзаца1"/>
    <w:link w:val="19"/>
  </w:style>
  <w:style w:type="character" w:customStyle="1" w:styleId="19">
    <w:name w:val="Основной шрифт абзаца1"/>
    <w:link w:val="18"/>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1c">
    <w:name w:val="Обычный1"/>
    <w:link w:val="1d"/>
    <w:rPr>
      <w:rFonts w:ascii="Times New Roman" w:hAnsi="Times New Roman"/>
      <w:sz w:val="24"/>
    </w:rPr>
  </w:style>
  <w:style w:type="character" w:customStyle="1" w:styleId="1d">
    <w:name w:val="Обычный1"/>
    <w:link w:val="1c"/>
    <w:rPr>
      <w:rFonts w:ascii="Times New Roman" w:hAnsi="Times New Roman"/>
      <w:sz w:val="24"/>
    </w:rPr>
  </w:style>
  <w:style w:type="paragraph" w:customStyle="1" w:styleId="43">
    <w:name w:val="Обычный4"/>
    <w:link w:val="44"/>
    <w:pPr>
      <w:widowControl w:val="0"/>
      <w:spacing w:line="300" w:lineRule="auto"/>
      <w:ind w:firstLine="720"/>
      <w:jc w:val="both"/>
    </w:pPr>
    <w:rPr>
      <w:rFonts w:ascii="Times New Roman" w:hAnsi="Times New Roman"/>
      <w:sz w:val="24"/>
    </w:rPr>
  </w:style>
  <w:style w:type="character" w:customStyle="1" w:styleId="44">
    <w:name w:val="Обычный4"/>
    <w:link w:val="43"/>
    <w:rPr>
      <w:rFonts w:ascii="Times New Roman" w:hAnsi="Times New Roman"/>
      <w:sz w:val="24"/>
    </w:rPr>
  </w:style>
  <w:style w:type="paragraph" w:customStyle="1" w:styleId="a6">
    <w:name w:val="Выделение жирным"/>
    <w:link w:val="a7"/>
    <w:rPr>
      <w:b/>
    </w:rPr>
  </w:style>
  <w:style w:type="character" w:customStyle="1" w:styleId="a7">
    <w:name w:val="Выделение жирным"/>
    <w:link w:val="a6"/>
    <w:rPr>
      <w:b/>
    </w:rPr>
  </w:style>
  <w:style w:type="paragraph" w:customStyle="1" w:styleId="25">
    <w:name w:val="Обычный2"/>
    <w:link w:val="26"/>
    <w:rPr>
      <w:rFonts w:ascii="Times New Roman" w:hAnsi="Times New Roman"/>
    </w:rPr>
  </w:style>
  <w:style w:type="character" w:customStyle="1" w:styleId="26">
    <w:name w:val="Обычный2"/>
    <w:link w:val="25"/>
    <w:rPr>
      <w:rFonts w:ascii="Times New Roman" w:hAnsi="Times New Roman"/>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1"/>
    <w:link w:val="a8"/>
    <w:rPr>
      <w:rFonts w:ascii="Times New Roman" w:hAnsi="Times New Roman"/>
      <w:sz w:val="24"/>
    </w:rPr>
  </w:style>
  <w:style w:type="paragraph" w:customStyle="1" w:styleId="1e">
    <w:name w:val="Основной текст1"/>
    <w:link w:val="1f"/>
    <w:rPr>
      <w:rFonts w:ascii="Times New Roman" w:hAnsi="Times New Roman"/>
      <w:highlight w:val="white"/>
    </w:rPr>
  </w:style>
  <w:style w:type="character" w:customStyle="1" w:styleId="1f">
    <w:name w:val="Основной текст1"/>
    <w:link w:val="1e"/>
    <w:rPr>
      <w:rFonts w:ascii="Times New Roman" w:hAnsi="Times New Roman"/>
      <w:highlight w:val="white"/>
    </w:rPr>
  </w:style>
  <w:style w:type="paragraph" w:customStyle="1" w:styleId="FR1">
    <w:name w:val="FR1"/>
    <w:link w:val="FR10"/>
    <w:pPr>
      <w:widowControl w:val="0"/>
      <w:spacing w:before="700"/>
    </w:pPr>
    <w:rPr>
      <w:rFonts w:ascii="Times New Roman" w:hAnsi="Times New Roman"/>
      <w:b/>
      <w:sz w:val="28"/>
    </w:rPr>
  </w:style>
  <w:style w:type="character" w:customStyle="1" w:styleId="FR10">
    <w:name w:val="FR1"/>
    <w:link w:val="FR1"/>
    <w:rPr>
      <w:rFonts w:ascii="Times New Roman" w:hAnsi="Times New Roman"/>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0">
    <w:name w:val="Гиперссылка1"/>
    <w:link w:val="1f1"/>
    <w:rPr>
      <w:color w:val="0000FF"/>
      <w:u w:val="single"/>
    </w:rPr>
  </w:style>
  <w:style w:type="character" w:customStyle="1" w:styleId="1f1">
    <w:name w:val="Гиперссылка1"/>
    <w:link w:val="1f0"/>
    <w:rPr>
      <w:color w:val="0000FF"/>
      <w:u w:val="single"/>
    </w:rPr>
  </w:style>
  <w:style w:type="character" w:customStyle="1" w:styleId="50">
    <w:name w:val="Заголовок 5 Знак"/>
    <w:link w:val="5"/>
    <w:rPr>
      <w:rFonts w:ascii="XO Thames" w:hAnsi="XO Thames"/>
      <w:b/>
      <w:sz w:val="22"/>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character" w:customStyle="1" w:styleId="11">
    <w:name w:val="Заголовок 1 Знак"/>
    <w:basedOn w:val="1"/>
    <w:link w:val="10"/>
    <w:rPr>
      <w:rFonts w:ascii="Times New Roman CYR" w:hAnsi="Times New Roman CYR"/>
      <w:b/>
      <w:color w:val="26282F"/>
      <w:sz w:val="24"/>
    </w:rPr>
  </w:style>
  <w:style w:type="paragraph" w:customStyle="1" w:styleId="35">
    <w:name w:val="Гиперссылка3"/>
    <w:link w:val="aa"/>
    <w:rPr>
      <w:color w:val="0000FF"/>
      <w:u w:val="single"/>
    </w:rPr>
  </w:style>
  <w:style w:type="character" w:styleId="aa">
    <w:name w:val="Hyperlink"/>
    <w:link w:val="3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27">
    <w:name w:val="Основной текст (2)_"/>
    <w:basedOn w:val="17"/>
    <w:link w:val="28"/>
    <w:rPr>
      <w:rFonts w:ascii="Times New Roman" w:hAnsi="Times New Roman"/>
      <w:sz w:val="28"/>
      <w:highlight w:val="white"/>
    </w:rPr>
  </w:style>
  <w:style w:type="character" w:customStyle="1" w:styleId="28">
    <w:name w:val="Основной текст (2)_"/>
    <w:basedOn w:val="a0"/>
    <w:link w:val="27"/>
    <w:rPr>
      <w:rFonts w:ascii="Times New Roman" w:hAnsi="Times New Roman"/>
      <w:sz w:val="28"/>
      <w:highlight w:val="white"/>
    </w:rPr>
  </w:style>
  <w:style w:type="paragraph" w:styleId="1f2">
    <w:name w:val="toc 1"/>
    <w:next w:val="a"/>
    <w:link w:val="1f3"/>
    <w:uiPriority w:val="39"/>
    <w:rPr>
      <w:rFonts w:ascii="XO Thames" w:hAnsi="XO Thames"/>
      <w:b/>
      <w:sz w:val="28"/>
    </w:rPr>
  </w:style>
  <w:style w:type="character" w:customStyle="1" w:styleId="1f3">
    <w:name w:val="Оглавление 1 Знак"/>
    <w:link w:val="1f2"/>
    <w:rPr>
      <w:rFonts w:ascii="XO Thames" w:hAnsi="XO Thames"/>
      <w:b/>
      <w:sz w:val="28"/>
    </w:rPr>
  </w:style>
  <w:style w:type="paragraph" w:customStyle="1" w:styleId="ConsNormal">
    <w:name w:val="ConsNormal"/>
    <w:link w:val="ConsNormal0"/>
    <w:pPr>
      <w:widowControl w:val="0"/>
      <w:ind w:firstLine="720"/>
    </w:pPr>
    <w:rPr>
      <w:rFonts w:ascii="Consultant" w:hAnsi="Consultant"/>
    </w:rPr>
  </w:style>
  <w:style w:type="character" w:customStyle="1" w:styleId="ConsNormal0">
    <w:name w:val="ConsNormal"/>
    <w:link w:val="ConsNormal"/>
    <w:rPr>
      <w:rFonts w:ascii="Consultant" w:hAnsi="Consultant"/>
      <w:color w:val="00000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onsPlusNonformat">
    <w:name w:val="ConsPlusNonformat"/>
    <w:link w:val="ConsPlusNonformat0"/>
    <w:rPr>
      <w:rFonts w:ascii="Courier New" w:hAnsi="Courier New"/>
      <w:sz w:val="24"/>
    </w:rPr>
  </w:style>
  <w:style w:type="character" w:customStyle="1" w:styleId="ConsPlusNonformat0">
    <w:name w:val="ConsPlusNonformat"/>
    <w:link w:val="ConsPlusNonformat"/>
    <w:rPr>
      <w:rFonts w:ascii="Courier New" w:hAnsi="Courier New"/>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b">
    <w:name w:val="List Paragraph"/>
    <w:basedOn w:val="a"/>
    <w:link w:val="ac"/>
    <w:pPr>
      <w:ind w:left="720"/>
      <w:contextualSpacing/>
      <w:jc w:val="both"/>
    </w:pPr>
    <w:rPr>
      <w:sz w:val="28"/>
    </w:rPr>
  </w:style>
  <w:style w:type="character" w:customStyle="1" w:styleId="ac">
    <w:name w:val="Абзац списка Знак"/>
    <w:basedOn w:val="1"/>
    <w:link w:val="ab"/>
    <w:rPr>
      <w:rFonts w:ascii="Times New Roman" w:hAnsi="Times New Roman"/>
      <w:sz w:val="28"/>
    </w:rPr>
  </w:style>
  <w:style w:type="paragraph" w:customStyle="1" w:styleId="Standard">
    <w:name w:val="Standard"/>
    <w:link w:val="Standard0"/>
    <w:pPr>
      <w:spacing w:after="200" w:line="276" w:lineRule="auto"/>
    </w:pPr>
    <w:rPr>
      <w:sz w:val="22"/>
    </w:rPr>
  </w:style>
  <w:style w:type="character" w:customStyle="1" w:styleId="Standard0">
    <w:name w:val="Standard"/>
    <w:link w:val="Standard"/>
    <w:rPr>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d">
    <w:name w:val="Normal (Web)"/>
    <w:basedOn w:val="a"/>
    <w:link w:val="ae"/>
    <w:pPr>
      <w:spacing w:beforeAutospacing="1" w:afterAutospacing="1"/>
    </w:pPr>
  </w:style>
  <w:style w:type="character" w:customStyle="1" w:styleId="ae">
    <w:name w:val="Обычный (Интернет) Знак"/>
    <w:basedOn w:val="1"/>
    <w:link w:val="ad"/>
    <w:rPr>
      <w:rFonts w:ascii="Times New Roman" w:hAnsi="Times New Roman"/>
      <w:sz w:val="24"/>
    </w:rPr>
  </w:style>
  <w:style w:type="paragraph" w:customStyle="1" w:styleId="1f4">
    <w:name w:val="Заголовок №1"/>
    <w:basedOn w:val="a"/>
    <w:link w:val="1f5"/>
    <w:pPr>
      <w:widowControl w:val="0"/>
      <w:spacing w:after="400" w:line="310" w:lineRule="exact"/>
      <w:jc w:val="center"/>
      <w:outlineLvl w:val="0"/>
    </w:pPr>
    <w:rPr>
      <w:b/>
      <w:sz w:val="28"/>
    </w:rPr>
  </w:style>
  <w:style w:type="character" w:customStyle="1" w:styleId="1f5">
    <w:name w:val="Заголовок №1"/>
    <w:basedOn w:val="1"/>
    <w:link w:val="1f4"/>
    <w:rPr>
      <w:rFonts w:ascii="Times New Roman" w:hAnsi="Times New Roman"/>
      <w:b/>
      <w:sz w:val="28"/>
    </w:rPr>
  </w:style>
  <w:style w:type="paragraph" w:styleId="af">
    <w:name w:val="Balloon Text"/>
    <w:basedOn w:val="a"/>
    <w:link w:val="af0"/>
    <w:rPr>
      <w:rFonts w:ascii="Segoe UI" w:hAnsi="Segoe UI"/>
      <w:sz w:val="18"/>
    </w:rPr>
  </w:style>
  <w:style w:type="character" w:customStyle="1" w:styleId="af0">
    <w:name w:val="Текст выноски Знак"/>
    <w:basedOn w:val="1"/>
    <w:link w:val="af"/>
    <w:rPr>
      <w:rFonts w:ascii="Segoe UI" w:hAnsi="Segoe UI"/>
      <w:sz w:val="18"/>
    </w:rPr>
  </w:style>
  <w:style w:type="paragraph" w:customStyle="1" w:styleId="51">
    <w:name w:val="Основной текст (5)"/>
    <w:link w:val="52"/>
    <w:rPr>
      <w:spacing w:val="2"/>
      <w:sz w:val="23"/>
    </w:rPr>
  </w:style>
  <w:style w:type="character" w:customStyle="1" w:styleId="52">
    <w:name w:val="Основной текст (5)"/>
    <w:link w:val="51"/>
    <w:rPr>
      <w:spacing w:val="2"/>
      <w:sz w:val="23"/>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f1">
    <w:name w:val="No Spacing"/>
    <w:link w:val="af2"/>
    <w:rPr>
      <w:sz w:val="22"/>
    </w:rPr>
  </w:style>
  <w:style w:type="character" w:customStyle="1" w:styleId="af2">
    <w:name w:val="Без интервала Знак"/>
    <w:link w:val="af1"/>
    <w:rPr>
      <w:sz w:val="22"/>
    </w:rPr>
  </w:style>
  <w:style w:type="paragraph" w:customStyle="1" w:styleId="1f6">
    <w:name w:val="Абзац списка1"/>
    <w:basedOn w:val="a"/>
    <w:link w:val="1f7"/>
    <w:pPr>
      <w:ind w:left="720"/>
      <w:contextualSpacing/>
    </w:pPr>
  </w:style>
  <w:style w:type="character" w:customStyle="1" w:styleId="1f7">
    <w:name w:val="Абзац списка1"/>
    <w:basedOn w:val="1"/>
    <w:link w:val="1f6"/>
    <w:rPr>
      <w:rFonts w:ascii="Times New Roman" w:hAnsi="Times New Roman"/>
      <w:sz w:val="24"/>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customStyle="1" w:styleId="af5">
    <w:name w:val="Нормальный (таблица)"/>
    <w:basedOn w:val="a"/>
    <w:next w:val="a"/>
    <w:link w:val="af6"/>
    <w:pPr>
      <w:widowControl w:val="0"/>
      <w:jc w:val="both"/>
    </w:pPr>
    <w:rPr>
      <w:rFonts w:ascii="Times New Roman CYR" w:hAnsi="Times New Roman CYR"/>
    </w:rPr>
  </w:style>
  <w:style w:type="character" w:customStyle="1" w:styleId="af6">
    <w:name w:val="Нормальный (таблица)"/>
    <w:basedOn w:val="1"/>
    <w:link w:val="af5"/>
    <w:rPr>
      <w:rFonts w:ascii="Times New Roman CYR" w:hAnsi="Times New Roman CYR"/>
      <w:sz w:val="24"/>
    </w:rPr>
  </w:style>
  <w:style w:type="paragraph" w:customStyle="1" w:styleId="29">
    <w:name w:val="Основной текст (2)"/>
    <w:basedOn w:val="a"/>
    <w:link w:val="2a"/>
    <w:pPr>
      <w:spacing w:line="0" w:lineRule="atLeast"/>
    </w:pPr>
    <w:rPr>
      <w:sz w:val="20"/>
    </w:rPr>
  </w:style>
  <w:style w:type="character" w:customStyle="1" w:styleId="2a">
    <w:name w:val="Основной текст (2)"/>
    <w:basedOn w:val="1"/>
    <w:link w:val="29"/>
    <w:rPr>
      <w:rFonts w:ascii="Times New Roman" w:hAnsi="Times New Roman"/>
      <w:sz w:val="20"/>
    </w:rPr>
  </w:style>
  <w:style w:type="paragraph" w:styleId="af7">
    <w:name w:val="Body Text Indent"/>
    <w:basedOn w:val="a"/>
    <w:link w:val="af8"/>
    <w:pPr>
      <w:spacing w:after="120"/>
      <w:ind w:left="283"/>
    </w:pPr>
  </w:style>
  <w:style w:type="character" w:customStyle="1" w:styleId="af8">
    <w:name w:val="Основной текст с отступом Знак"/>
    <w:basedOn w:val="1"/>
    <w:link w:val="af7"/>
    <w:rPr>
      <w:rFonts w:ascii="Times New Roman" w:hAnsi="Times New Roman"/>
      <w:sz w:val="24"/>
    </w:rPr>
  </w:style>
  <w:style w:type="paragraph" w:customStyle="1" w:styleId="2b">
    <w:name w:val="Основной текст2"/>
    <w:basedOn w:val="a"/>
    <w:link w:val="2c"/>
    <w:pPr>
      <w:spacing w:line="0" w:lineRule="atLeast"/>
    </w:pPr>
    <w:rPr>
      <w:sz w:val="20"/>
    </w:rPr>
  </w:style>
  <w:style w:type="character" w:customStyle="1" w:styleId="2c">
    <w:name w:val="Основной текст2"/>
    <w:basedOn w:val="1"/>
    <w:link w:val="2b"/>
    <w:rPr>
      <w:rFonts w:ascii="Times New Roman" w:hAnsi="Times New Roman"/>
      <w:sz w:val="20"/>
    </w:rPr>
  </w:style>
  <w:style w:type="paragraph" w:styleId="af9">
    <w:name w:val="Title"/>
    <w:next w:val="a"/>
    <w:link w:val="afa"/>
    <w:uiPriority w:val="10"/>
    <w:qFormat/>
    <w:pPr>
      <w:spacing w:before="567" w:after="567"/>
      <w:jc w:val="center"/>
    </w:pPr>
    <w:rPr>
      <w:rFonts w:ascii="XO Thames" w:hAnsi="XO Thames"/>
      <w:b/>
      <w:caps/>
      <w:sz w:val="40"/>
    </w:rPr>
  </w:style>
  <w:style w:type="character" w:customStyle="1" w:styleId="afa">
    <w:name w:val="Заголовок Знак"/>
    <w:link w:val="af9"/>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58">
    <w:name w:val="Основной текст (5)8"/>
    <w:link w:val="580"/>
    <w:rPr>
      <w:rFonts w:ascii="Times New Roman" w:hAnsi="Times New Roman"/>
      <w:spacing w:val="3"/>
      <w:sz w:val="23"/>
    </w:rPr>
  </w:style>
  <w:style w:type="character" w:customStyle="1" w:styleId="580">
    <w:name w:val="Основной текст (5)8"/>
    <w:link w:val="58"/>
    <w:rPr>
      <w:rFonts w:ascii="Times New Roman" w:hAnsi="Times New Roman"/>
      <w:spacing w:val="3"/>
      <w:sz w:val="23"/>
    </w:rPr>
  </w:style>
  <w:style w:type="paragraph" w:customStyle="1" w:styleId="blk">
    <w:name w:val="blk"/>
    <w:basedOn w:val="17"/>
    <w:link w:val="blk0"/>
  </w:style>
  <w:style w:type="character" w:customStyle="1" w:styleId="blk0">
    <w:name w:val="blk"/>
    <w:basedOn w:val="a0"/>
    <w:link w:val="blk"/>
  </w:style>
  <w:style w:type="character" w:customStyle="1" w:styleId="20">
    <w:name w:val="Заголовок 2 Знак"/>
    <w:link w:val="2"/>
    <w:rPr>
      <w:rFonts w:ascii="XO Thames" w:hAnsi="XO Thames"/>
      <w:b/>
      <w:sz w:val="28"/>
    </w:rPr>
  </w:style>
  <w:style w:type="paragraph" w:customStyle="1" w:styleId="210">
    <w:name w:val="Основной текст 21"/>
    <w:basedOn w:val="a"/>
    <w:link w:val="211"/>
    <w:pPr>
      <w:widowControl w:val="0"/>
      <w:jc w:val="both"/>
    </w:pPr>
  </w:style>
  <w:style w:type="character" w:customStyle="1" w:styleId="211">
    <w:name w:val="Основной текст 21"/>
    <w:basedOn w:val="1"/>
    <w:link w:val="210"/>
    <w:rPr>
      <w:rFonts w:ascii="Times New Roman" w:hAnsi="Times New Roman"/>
      <w:sz w:val="24"/>
    </w:rPr>
  </w:style>
  <w:style w:type="paragraph" w:customStyle="1" w:styleId="CharChar">
    <w:name w:val="Обычный Char Char"/>
    <w:link w:val="CharChar0"/>
    <w:rPr>
      <w:rFonts w:ascii="Times New Roman" w:hAnsi="Times New Roman"/>
      <w:sz w:val="24"/>
    </w:rPr>
  </w:style>
  <w:style w:type="character" w:customStyle="1" w:styleId="CharChar0">
    <w:name w:val="Обычный Char Char"/>
    <w:link w:val="CharChar"/>
    <w:rPr>
      <w:rFonts w:ascii="Times New Roman" w:hAnsi="Times New Roman"/>
      <w:sz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8">
    <w:name w:val="Сетка таблицы1"/>
    <w:basedOn w:val="a1"/>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endnote text"/>
    <w:basedOn w:val="a"/>
    <w:link w:val="afd"/>
    <w:uiPriority w:val="99"/>
    <w:semiHidden/>
    <w:unhideWhenUsed/>
    <w:rsid w:val="00BE6A59"/>
    <w:rPr>
      <w:sz w:val="20"/>
    </w:rPr>
  </w:style>
  <w:style w:type="character" w:customStyle="1" w:styleId="afd">
    <w:name w:val="Текст концевой сноски Знак"/>
    <w:basedOn w:val="a0"/>
    <w:link w:val="afc"/>
    <w:uiPriority w:val="99"/>
    <w:semiHidden/>
    <w:rsid w:val="00BE6A59"/>
    <w:rPr>
      <w:rFonts w:ascii="Times New Roman" w:hAnsi="Times New Roman"/>
    </w:rPr>
  </w:style>
  <w:style w:type="character" w:styleId="afe">
    <w:name w:val="endnote reference"/>
    <w:basedOn w:val="a0"/>
    <w:uiPriority w:val="99"/>
    <w:semiHidden/>
    <w:unhideWhenUsed/>
    <w:rsid w:val="00BE6A59"/>
    <w:rPr>
      <w:vertAlign w:val="superscript"/>
    </w:rPr>
  </w:style>
  <w:style w:type="paragraph" w:styleId="aff">
    <w:name w:val="footnote text"/>
    <w:basedOn w:val="a"/>
    <w:link w:val="aff0"/>
    <w:uiPriority w:val="99"/>
    <w:semiHidden/>
    <w:unhideWhenUsed/>
    <w:rsid w:val="00BE6A59"/>
    <w:rPr>
      <w:sz w:val="20"/>
    </w:rPr>
  </w:style>
  <w:style w:type="character" w:customStyle="1" w:styleId="aff0">
    <w:name w:val="Текст сноски Знак"/>
    <w:basedOn w:val="a0"/>
    <w:link w:val="aff"/>
    <w:uiPriority w:val="99"/>
    <w:semiHidden/>
    <w:rsid w:val="00BE6A59"/>
    <w:rPr>
      <w:rFonts w:ascii="Times New Roman" w:hAnsi="Times New Roman"/>
    </w:rPr>
  </w:style>
  <w:style w:type="character" w:styleId="aff1">
    <w:name w:val="footnote reference"/>
    <w:basedOn w:val="a0"/>
    <w:uiPriority w:val="99"/>
    <w:semiHidden/>
    <w:unhideWhenUsed/>
    <w:rsid w:val="00BE6A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A853A7BAF813336B75311B99E4DA15481733BDD90D19EA45AC80C759436594847C1262F35BB2D2A4ADFA16B116BB8B7B9F6ALCC1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AA853A7BAF813336B75311B99E4DA15481733BDD90D19EA45AC80C759436594847C1265F104B7C7B5F5F612AA08B39D679D6BC9LDC2J"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CB3AA-6D2A-421E-8850-D05BDB87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4600</Words>
  <Characters>26224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2026-06-22T13:51:00Z</cp:lastPrinted>
  <dcterms:created xsi:type="dcterms:W3CDTF">2026-06-22T13:44:00Z</dcterms:created>
  <dcterms:modified xsi:type="dcterms:W3CDTF">2026-06-26T07:26:00Z</dcterms:modified>
</cp:coreProperties>
</file>