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FCE" w:rsidRDefault="007A17BF" w:rsidP="005A11CF">
      <w:pPr>
        <w:spacing w:after="0" w:line="240" w:lineRule="auto"/>
        <w:jc w:val="center"/>
        <w:rPr>
          <w:rFonts w:ascii="Times New Roman" w:hAnsi="Times New Roman"/>
          <w:b/>
          <w:bCs/>
          <w:color w:val="000000"/>
          <w:szCs w:val="20"/>
        </w:rPr>
      </w:pPr>
      <w:r w:rsidRPr="007A17BF">
        <w:rPr>
          <w:rFonts w:ascii="Times New Roman" w:hAnsi="Times New Roman"/>
          <w:b/>
          <w:bCs/>
          <w:color w:val="000000"/>
          <w:szCs w:val="20"/>
        </w:rPr>
        <w:t>Контракт №</w:t>
      </w:r>
      <w:r w:rsidR="00932398">
        <w:rPr>
          <w:rFonts w:ascii="Times New Roman" w:hAnsi="Times New Roman"/>
          <w:b/>
          <w:bCs/>
          <w:color w:val="000000"/>
          <w:szCs w:val="20"/>
        </w:rPr>
        <w:t xml:space="preserve"> </w:t>
      </w:r>
      <w:r w:rsidR="00D75FCE">
        <w:rPr>
          <w:rFonts w:ascii="Times New Roman" w:hAnsi="Times New Roman"/>
          <w:b/>
          <w:bCs/>
          <w:color w:val="000000"/>
          <w:szCs w:val="20"/>
        </w:rPr>
        <w:t>_____</w:t>
      </w:r>
    </w:p>
    <w:p w:rsidR="00D75FCE" w:rsidRDefault="00D75FCE" w:rsidP="005A11CF">
      <w:pPr>
        <w:spacing w:after="0" w:line="240" w:lineRule="auto"/>
        <w:jc w:val="center"/>
        <w:rPr>
          <w:rFonts w:ascii="Times New Roman" w:hAnsi="Times New Roman"/>
          <w:b/>
          <w:bCs/>
          <w:color w:val="000000"/>
          <w:szCs w:val="20"/>
        </w:rPr>
      </w:pPr>
      <w:r w:rsidRPr="00D75FCE">
        <w:rPr>
          <w:rFonts w:ascii="Times New Roman" w:hAnsi="Times New Roman"/>
          <w:b/>
          <w:bCs/>
          <w:color w:val="000000"/>
          <w:szCs w:val="20"/>
        </w:rPr>
        <w:t>на оказание услуг по проведению расчетов по операциям, совершенным с использованием банковских карт (услуги эквайринга)</w:t>
      </w:r>
    </w:p>
    <w:p w:rsidR="005A11CF" w:rsidRDefault="005A11CF" w:rsidP="005A11CF">
      <w:pPr>
        <w:spacing w:after="0" w:line="240" w:lineRule="auto"/>
        <w:jc w:val="center"/>
        <w:rPr>
          <w:rFonts w:ascii="Times New Roman" w:hAnsi="Times New Roman"/>
          <w:b/>
          <w:bCs/>
          <w:color w:val="000000"/>
          <w:szCs w:val="20"/>
        </w:rPr>
      </w:pPr>
      <w:r>
        <w:rPr>
          <w:rFonts w:ascii="Times New Roman" w:hAnsi="Times New Roman"/>
          <w:b/>
          <w:bCs/>
          <w:color w:val="000000"/>
          <w:szCs w:val="20"/>
        </w:rPr>
        <w:t xml:space="preserve">ИКЗ: </w:t>
      </w:r>
      <w:r w:rsidRPr="005A11CF">
        <w:rPr>
          <w:rFonts w:ascii="Times New Roman" w:hAnsi="Times New Roman"/>
          <w:b/>
          <w:bCs/>
          <w:color w:val="000000"/>
          <w:szCs w:val="20"/>
        </w:rPr>
        <w:t>261191000451319100100100010000000000</w:t>
      </w:r>
    </w:p>
    <w:p w:rsidR="00D75FCE" w:rsidRDefault="00D75FCE" w:rsidP="00C34F77">
      <w:pPr>
        <w:spacing w:after="0" w:line="240" w:lineRule="auto"/>
        <w:jc w:val="both"/>
        <w:rPr>
          <w:rFonts w:ascii="Times New Roman" w:hAnsi="Times New Roman"/>
          <w:b/>
          <w:bCs/>
          <w:color w:val="000000"/>
          <w:szCs w:val="20"/>
        </w:rPr>
      </w:pPr>
    </w:p>
    <w:p w:rsidR="0038561A" w:rsidRPr="007A17BF" w:rsidRDefault="0038561A" w:rsidP="00C34F77">
      <w:pPr>
        <w:spacing w:after="0" w:line="240" w:lineRule="auto"/>
        <w:jc w:val="both"/>
        <w:rPr>
          <w:rFonts w:ascii="Times New Roman" w:hAnsi="Times New Roman"/>
          <w:b/>
          <w:sz w:val="20"/>
          <w:szCs w:val="20"/>
          <w:lang w:eastAsia="ru-RU"/>
        </w:rPr>
      </w:pPr>
      <w:r w:rsidRPr="007A17BF">
        <w:rPr>
          <w:rFonts w:ascii="Times New Roman" w:hAnsi="Times New Roman"/>
          <w:b/>
          <w:sz w:val="20"/>
          <w:szCs w:val="20"/>
          <w:lang w:eastAsia="ru-RU"/>
        </w:rPr>
        <w:t xml:space="preserve">г. </w:t>
      </w:r>
      <w:r w:rsidR="00D75FCE">
        <w:rPr>
          <w:rFonts w:ascii="Times New Roman" w:hAnsi="Times New Roman"/>
          <w:b/>
          <w:sz w:val="20"/>
          <w:szCs w:val="20"/>
          <w:lang w:eastAsia="ru-RU"/>
        </w:rPr>
        <w:t>Сорск</w:t>
      </w:r>
      <w:r w:rsidRPr="007A17BF">
        <w:rPr>
          <w:rFonts w:ascii="Times New Roman" w:hAnsi="Times New Roman"/>
          <w:b/>
          <w:sz w:val="20"/>
          <w:szCs w:val="20"/>
          <w:lang w:eastAsia="ru-RU"/>
        </w:rPr>
        <w:t xml:space="preserve">                                                                                                                                                      ____.202</w:t>
      </w:r>
      <w:r w:rsidR="00E6752B" w:rsidRPr="007A17BF">
        <w:rPr>
          <w:rFonts w:ascii="Times New Roman" w:hAnsi="Times New Roman"/>
          <w:b/>
          <w:sz w:val="20"/>
          <w:szCs w:val="20"/>
          <w:lang w:eastAsia="ru-RU"/>
        </w:rPr>
        <w:t>6</w:t>
      </w:r>
      <w:r w:rsidRPr="007A17BF">
        <w:rPr>
          <w:rFonts w:ascii="Times New Roman" w:hAnsi="Times New Roman"/>
          <w:b/>
          <w:sz w:val="20"/>
          <w:szCs w:val="20"/>
          <w:lang w:eastAsia="ru-RU"/>
        </w:rPr>
        <w:t xml:space="preserve"> г.</w:t>
      </w:r>
    </w:p>
    <w:p w:rsidR="0038561A" w:rsidRPr="007A17BF" w:rsidRDefault="0038561A" w:rsidP="00C34F77">
      <w:pPr>
        <w:spacing w:after="0" w:line="240" w:lineRule="auto"/>
        <w:jc w:val="both"/>
        <w:rPr>
          <w:rFonts w:ascii="Times New Roman" w:hAnsi="Times New Roman"/>
          <w:b/>
          <w:sz w:val="20"/>
          <w:szCs w:val="20"/>
          <w:lang w:eastAsia="ru-RU"/>
        </w:rPr>
      </w:pPr>
    </w:p>
    <w:p w:rsidR="00D75FCE" w:rsidRDefault="00D75FCE" w:rsidP="00C34F77">
      <w:pPr>
        <w:spacing w:after="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Федеральное бюджетное учреждение Центр реабилитации СФР «Туманный»</w:t>
      </w:r>
      <w:r w:rsidR="0038561A" w:rsidRPr="007A17BF">
        <w:rPr>
          <w:rFonts w:ascii="Times New Roman" w:hAnsi="Times New Roman"/>
          <w:b/>
          <w:sz w:val="20"/>
          <w:szCs w:val="20"/>
          <w:lang w:eastAsia="ru-RU"/>
        </w:rPr>
        <w:t>,</w:t>
      </w:r>
      <w:r w:rsidR="0038561A" w:rsidRPr="00C34F77">
        <w:rPr>
          <w:rFonts w:ascii="Times New Roman" w:hAnsi="Times New Roman"/>
          <w:sz w:val="20"/>
          <w:szCs w:val="20"/>
          <w:lang w:eastAsia="ru-RU"/>
        </w:rPr>
        <w:t xml:space="preserve"> именуемое в дальнейшем «Заказчик», в лице </w:t>
      </w:r>
      <w:r>
        <w:rPr>
          <w:rFonts w:ascii="Times New Roman" w:hAnsi="Times New Roman"/>
          <w:sz w:val="20"/>
          <w:szCs w:val="20"/>
          <w:lang w:eastAsia="ru-RU"/>
        </w:rPr>
        <w:t xml:space="preserve">директора Тарасовой Натальи Михайловны, </w:t>
      </w:r>
      <w:r w:rsidR="0038561A" w:rsidRPr="00C34F77">
        <w:rPr>
          <w:rFonts w:ascii="Times New Roman" w:hAnsi="Times New Roman"/>
          <w:sz w:val="20"/>
          <w:szCs w:val="20"/>
          <w:lang w:eastAsia="ru-RU"/>
        </w:rPr>
        <w:t>действующего на основании Устава</w:t>
      </w:r>
      <w:r>
        <w:rPr>
          <w:rFonts w:ascii="Times New Roman" w:hAnsi="Times New Roman"/>
          <w:sz w:val="20"/>
          <w:szCs w:val="20"/>
          <w:lang w:eastAsia="ru-RU"/>
        </w:rPr>
        <w:t xml:space="preserve"> и приказа СФР от 17.08.2026 № 517лс</w:t>
      </w:r>
      <w:r w:rsidR="0038561A" w:rsidRPr="00C34F77">
        <w:rPr>
          <w:rFonts w:ascii="Times New Roman" w:hAnsi="Times New Roman"/>
          <w:sz w:val="20"/>
          <w:szCs w:val="20"/>
          <w:lang w:eastAsia="ru-RU"/>
        </w:rPr>
        <w:t xml:space="preserve">, с одной стороны </w:t>
      </w:r>
    </w:p>
    <w:p w:rsidR="0038561A" w:rsidRPr="005A11CF"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и </w:t>
      </w:r>
      <w:r w:rsidR="00D75FCE" w:rsidRPr="005A11CF">
        <w:rPr>
          <w:rFonts w:ascii="Times New Roman" w:hAnsi="Times New Roman"/>
          <w:b/>
          <w:sz w:val="20"/>
          <w:szCs w:val="20"/>
          <w:lang w:eastAsia="ru-RU"/>
        </w:rPr>
        <w:t>______________________</w:t>
      </w:r>
      <w:r w:rsidRPr="005A11CF">
        <w:rPr>
          <w:rFonts w:ascii="Times New Roman" w:hAnsi="Times New Roman"/>
          <w:sz w:val="20"/>
          <w:szCs w:val="20"/>
          <w:lang w:eastAsia="ru-RU"/>
        </w:rPr>
        <w:t xml:space="preserve">, именуемое в дальнейшем «Исполнитель», в лице </w:t>
      </w:r>
      <w:r w:rsidR="00D75FCE" w:rsidRPr="005A11CF">
        <w:rPr>
          <w:rFonts w:ascii="Times New Roman" w:hAnsi="Times New Roman"/>
          <w:sz w:val="20"/>
          <w:szCs w:val="20"/>
          <w:lang w:eastAsia="ru-RU"/>
        </w:rPr>
        <w:t>________________</w:t>
      </w:r>
      <w:r w:rsidRPr="005A11CF">
        <w:rPr>
          <w:rFonts w:ascii="Times New Roman" w:hAnsi="Times New Roman"/>
          <w:sz w:val="20"/>
          <w:szCs w:val="20"/>
          <w:lang w:eastAsia="ru-RU"/>
        </w:rPr>
        <w:t xml:space="preserve">, действующего на основании </w:t>
      </w:r>
      <w:r w:rsidR="00D75FCE" w:rsidRPr="005A11CF">
        <w:rPr>
          <w:rFonts w:ascii="Times New Roman" w:hAnsi="Times New Roman"/>
          <w:sz w:val="20"/>
          <w:szCs w:val="20"/>
        </w:rPr>
        <w:t>____________________</w:t>
      </w:r>
      <w:r w:rsidRPr="005A11CF">
        <w:rPr>
          <w:rFonts w:ascii="Times New Roman" w:hAnsi="Times New Roman"/>
          <w:sz w:val="20"/>
          <w:szCs w:val="20"/>
          <w:lang w:eastAsia="ru-RU"/>
        </w:rPr>
        <w:t xml:space="preserve">, с другой стороны, здесь и далее именуемые «Стороны», </w:t>
      </w:r>
      <w:r w:rsidR="00D75FCE" w:rsidRPr="005A11CF">
        <w:rPr>
          <w:rFonts w:ascii="Times New Roman" w:hAnsi="Times New Roman"/>
          <w:sz w:val="20"/>
          <w:szCs w:val="20"/>
          <w:lang w:eastAsia="ru-RU"/>
        </w:rPr>
        <w:t xml:space="preserve">с соблюдением требований пункта 4 части 1 статьи 93 Федерального Закона от 05.04.2013 г. №44-ФЗ «О контрактной системе в сфере закупок товаров, работ, услуг для обеспечения государственных и муниципальных нужд» (далее – </w:t>
      </w:r>
      <w:r w:rsidR="00C07619" w:rsidRPr="00C07619">
        <w:rPr>
          <w:rFonts w:ascii="Times New Roman" w:hAnsi="Times New Roman"/>
          <w:sz w:val="20"/>
          <w:szCs w:val="20"/>
          <w:lang w:eastAsia="ru-RU"/>
        </w:rPr>
        <w:t>Закона №44-ФЗ</w:t>
      </w:r>
      <w:r w:rsidR="00D75FCE" w:rsidRPr="005A11CF">
        <w:rPr>
          <w:rFonts w:ascii="Times New Roman" w:hAnsi="Times New Roman"/>
          <w:sz w:val="20"/>
          <w:szCs w:val="20"/>
          <w:lang w:eastAsia="ru-RU"/>
        </w:rPr>
        <w:t>) и на основании  протокола ___ от «___» _____ 2026 г. (закупка https://agregatoreat.ru № ____)</w:t>
      </w:r>
      <w:r w:rsidR="007A17BF" w:rsidRPr="005A11CF">
        <w:rPr>
          <w:rFonts w:ascii="Times New Roman" w:hAnsi="Times New Roman"/>
          <w:sz w:val="20"/>
          <w:szCs w:val="20"/>
          <w:u w:val="single"/>
          <w:lang w:eastAsia="ru-RU"/>
        </w:rPr>
        <w:t>,</w:t>
      </w:r>
      <w:r w:rsidRPr="005A11CF">
        <w:rPr>
          <w:rFonts w:ascii="Times New Roman" w:hAnsi="Times New Roman"/>
          <w:sz w:val="20"/>
          <w:szCs w:val="20"/>
          <w:lang w:eastAsia="ru-RU"/>
        </w:rPr>
        <w:t xml:space="preserve"> заключили настоящий Контракт (далее – Контракт) о нижеследующем:</w:t>
      </w:r>
    </w:p>
    <w:p w:rsidR="0038561A" w:rsidRPr="005A11CF" w:rsidRDefault="0038561A" w:rsidP="00C34F77">
      <w:pPr>
        <w:spacing w:after="0" w:line="240" w:lineRule="auto"/>
        <w:jc w:val="both"/>
        <w:rPr>
          <w:rFonts w:ascii="Times New Roman" w:hAnsi="Times New Roman"/>
          <w:sz w:val="20"/>
          <w:szCs w:val="20"/>
          <w:lang w:eastAsia="ru-RU"/>
        </w:rPr>
      </w:pPr>
    </w:p>
    <w:p w:rsidR="0038561A" w:rsidRPr="005A11CF" w:rsidRDefault="0038561A" w:rsidP="00C34F77">
      <w:pPr>
        <w:widowControl w:val="0"/>
        <w:spacing w:after="0" w:line="240" w:lineRule="auto"/>
        <w:ind w:firstLine="709"/>
        <w:jc w:val="center"/>
        <w:rPr>
          <w:rFonts w:ascii="Times New Roman" w:hAnsi="Times New Roman"/>
          <w:b/>
          <w:bCs/>
          <w:color w:val="000000"/>
          <w:sz w:val="20"/>
          <w:szCs w:val="20"/>
          <w:lang w:eastAsia="ru-RU"/>
        </w:rPr>
      </w:pPr>
      <w:r w:rsidRPr="005A11CF">
        <w:rPr>
          <w:rFonts w:ascii="Times New Roman" w:hAnsi="Times New Roman"/>
          <w:b/>
          <w:bCs/>
          <w:color w:val="000000"/>
          <w:sz w:val="20"/>
          <w:szCs w:val="20"/>
          <w:lang w:eastAsia="ru-RU"/>
        </w:rPr>
        <w:t>ТЕРМИНЫ И ОПРЕДЕЛЕНИЯ</w:t>
      </w:r>
    </w:p>
    <w:p w:rsidR="0038561A" w:rsidRPr="005A11CF" w:rsidRDefault="0038561A" w:rsidP="00C34F77">
      <w:pPr>
        <w:widowControl w:val="0"/>
        <w:spacing w:after="0" w:line="240" w:lineRule="auto"/>
        <w:ind w:firstLine="709"/>
        <w:jc w:val="center"/>
        <w:rPr>
          <w:rFonts w:ascii="Times New Roman" w:hAnsi="Times New Roman"/>
          <w:b/>
          <w:color w:val="000000"/>
          <w:sz w:val="20"/>
          <w:szCs w:val="20"/>
          <w:lang w:eastAsia="ru-RU"/>
        </w:rPr>
      </w:pP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bookmarkStart w:id="0" w:name="_Hlk236823583"/>
      <w:r w:rsidRPr="005A11CF">
        <w:rPr>
          <w:rFonts w:ascii="Times New Roman" w:eastAsia="Times New Roman" w:hAnsi="Times New Roman"/>
          <w:b/>
          <w:iCs/>
          <w:color w:val="000000"/>
          <w:sz w:val="20"/>
          <w:szCs w:val="20"/>
          <w:lang w:eastAsia="ru-RU"/>
        </w:rPr>
        <w:t>Авторизация</w:t>
      </w:r>
      <w:r w:rsidRPr="005A11CF">
        <w:rPr>
          <w:rFonts w:ascii="Times New Roman" w:eastAsia="Times New Roman" w:hAnsi="Times New Roman"/>
          <w:bCs/>
          <w:iCs/>
          <w:color w:val="000000"/>
          <w:sz w:val="20"/>
          <w:szCs w:val="20"/>
          <w:lang w:eastAsia="ru-RU"/>
        </w:rPr>
        <w:t>- процедура получения разрешения от банка-эмитента или иного юридического лица, действующего от его имени, на проведение операции по карте.</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Банковская карта (Карта)</w:t>
      </w:r>
      <w:r w:rsidRPr="005A11CF">
        <w:rPr>
          <w:rFonts w:ascii="Times New Roman" w:eastAsia="Times New Roman" w:hAnsi="Times New Roman"/>
          <w:bCs/>
          <w:iCs/>
          <w:color w:val="000000"/>
          <w:sz w:val="20"/>
          <w:szCs w:val="20"/>
          <w:lang w:eastAsia="ru-RU"/>
        </w:rPr>
        <w:t xml:space="preserve"> - платежная карта, предназначенная для оплаты товаров, работ, услуг.</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Банк-</w:t>
      </w:r>
      <w:proofErr w:type="spellStart"/>
      <w:proofErr w:type="gramStart"/>
      <w:r w:rsidRPr="005A11CF">
        <w:rPr>
          <w:rFonts w:ascii="Times New Roman" w:eastAsia="Times New Roman" w:hAnsi="Times New Roman"/>
          <w:b/>
          <w:iCs/>
          <w:color w:val="000000"/>
          <w:sz w:val="20"/>
          <w:szCs w:val="20"/>
          <w:lang w:eastAsia="ru-RU"/>
        </w:rPr>
        <w:t>эквайрер</w:t>
      </w:r>
      <w:proofErr w:type="spellEnd"/>
      <w:r w:rsidRPr="005A11CF">
        <w:rPr>
          <w:rFonts w:ascii="Times New Roman" w:eastAsia="Times New Roman" w:hAnsi="Times New Roman"/>
          <w:b/>
          <w:bCs/>
          <w:iCs/>
          <w:color w:val="000000"/>
          <w:sz w:val="20"/>
          <w:szCs w:val="20"/>
          <w:lang w:eastAsia="ru-RU"/>
        </w:rPr>
        <w:t>(</w:t>
      </w:r>
      <w:proofErr w:type="gramEnd"/>
      <w:r w:rsidRPr="005A11CF">
        <w:rPr>
          <w:rFonts w:ascii="Times New Roman" w:eastAsia="Times New Roman" w:hAnsi="Times New Roman"/>
          <w:b/>
          <w:bCs/>
          <w:iCs/>
          <w:color w:val="000000"/>
          <w:sz w:val="20"/>
          <w:szCs w:val="20"/>
          <w:lang w:eastAsia="ru-RU"/>
        </w:rPr>
        <w:t>Банк, Исполнитель)</w:t>
      </w:r>
      <w:r w:rsidRPr="005A11CF">
        <w:rPr>
          <w:rFonts w:ascii="Times New Roman" w:eastAsia="Times New Roman" w:hAnsi="Times New Roman"/>
          <w:bCs/>
          <w:iCs/>
          <w:color w:val="000000"/>
          <w:sz w:val="20"/>
          <w:szCs w:val="20"/>
          <w:lang w:eastAsia="ru-RU"/>
        </w:rPr>
        <w:t xml:space="preserve"> – кредитная организация, являющаяся участником платежной системы и осуществляющая расчеты с Заказчиком по операциям, совершенным с использованием банковских карт.</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Банк-эмитент</w:t>
      </w:r>
      <w:r w:rsidRPr="005A11CF">
        <w:rPr>
          <w:rFonts w:ascii="Times New Roman" w:eastAsia="Times New Roman" w:hAnsi="Times New Roman"/>
          <w:bCs/>
          <w:iCs/>
          <w:color w:val="000000"/>
          <w:sz w:val="20"/>
          <w:szCs w:val="20"/>
          <w:lang w:eastAsia="ru-RU"/>
        </w:rPr>
        <w:t xml:space="preserve"> - кредитная организация, являющаяся участником платежной системы и осуществляющая эмиссию банковских карт.</w:t>
      </w:r>
    </w:p>
    <w:p w:rsidR="005A11CF" w:rsidRPr="005A11CF" w:rsidRDefault="005A11CF" w:rsidP="00D609AE">
      <w:pPr>
        <w:spacing w:after="0" w:line="240" w:lineRule="auto"/>
        <w:ind w:firstLine="709"/>
        <w:contextualSpacing/>
        <w:jc w:val="both"/>
        <w:rPr>
          <w:rFonts w:ascii="Times New Roman" w:eastAsia="Times New Roman" w:hAnsi="Times New Roman"/>
          <w:bCs/>
          <w:color w:val="000000"/>
          <w:sz w:val="20"/>
          <w:szCs w:val="20"/>
          <w:lang w:eastAsia="ru-RU"/>
        </w:rPr>
      </w:pPr>
      <w:r w:rsidRPr="005A11CF">
        <w:rPr>
          <w:rFonts w:ascii="Times New Roman" w:eastAsia="Times New Roman" w:hAnsi="Times New Roman"/>
          <w:b/>
          <w:bCs/>
          <w:color w:val="000000"/>
          <w:sz w:val="20"/>
          <w:szCs w:val="20"/>
          <w:lang w:eastAsia="ru-RU"/>
        </w:rPr>
        <w:t xml:space="preserve">Биометрический метод идентификации – </w:t>
      </w:r>
      <w:r w:rsidRPr="005A11CF">
        <w:rPr>
          <w:rFonts w:ascii="Times New Roman" w:eastAsia="Times New Roman" w:hAnsi="Times New Roman"/>
          <w:bCs/>
          <w:color w:val="000000"/>
          <w:sz w:val="20"/>
          <w:szCs w:val="20"/>
          <w:lang w:eastAsia="ru-RU"/>
        </w:rPr>
        <w:t>установление личности Держателя карты с применением технологии распознавания биометрических данных лица Держателя карты.</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Возврат платежа</w:t>
      </w:r>
      <w:r w:rsidRPr="005A11CF">
        <w:rPr>
          <w:rFonts w:ascii="Times New Roman" w:eastAsia="Times New Roman" w:hAnsi="Times New Roman"/>
          <w:bCs/>
          <w:iCs/>
          <w:sz w:val="20"/>
          <w:szCs w:val="20"/>
          <w:lang w:eastAsia="ru-RU"/>
        </w:rPr>
        <w:t xml:space="preserve">– </w:t>
      </w:r>
      <w:r w:rsidRPr="005A11CF">
        <w:rPr>
          <w:rFonts w:ascii="Times New Roman" w:eastAsia="Times New Roman" w:hAnsi="Times New Roman"/>
          <w:bCs/>
          <w:color w:val="000000"/>
          <w:sz w:val="20"/>
          <w:szCs w:val="20"/>
          <w:lang w:eastAsia="ru-RU"/>
        </w:rPr>
        <w:t>операция, инициируемая Банком-эмитентом в соответствии с правилами Платежной системы и оспаривающая предъявленную Банком-</w:t>
      </w:r>
      <w:proofErr w:type="spellStart"/>
      <w:r w:rsidRPr="005A11CF">
        <w:rPr>
          <w:rFonts w:ascii="Times New Roman" w:eastAsia="Times New Roman" w:hAnsi="Times New Roman"/>
          <w:bCs/>
          <w:color w:val="000000"/>
          <w:sz w:val="20"/>
          <w:szCs w:val="20"/>
          <w:lang w:eastAsia="ru-RU"/>
        </w:rPr>
        <w:t>эквайрером</w:t>
      </w:r>
      <w:proofErr w:type="spellEnd"/>
      <w:r w:rsidRPr="005A11CF">
        <w:rPr>
          <w:rFonts w:ascii="Times New Roman" w:eastAsia="Times New Roman" w:hAnsi="Times New Roman"/>
          <w:bCs/>
          <w:color w:val="000000"/>
          <w:sz w:val="20"/>
          <w:szCs w:val="20"/>
          <w:lang w:eastAsia="ru-RU"/>
        </w:rPr>
        <w:t xml:space="preserve"> операцию. Результатом операции «Возврат платежа» является списание денежных средств со счета Банка-</w:t>
      </w:r>
      <w:proofErr w:type="spellStart"/>
      <w:r w:rsidRPr="005A11CF">
        <w:rPr>
          <w:rFonts w:ascii="Times New Roman" w:eastAsia="Times New Roman" w:hAnsi="Times New Roman"/>
          <w:bCs/>
          <w:color w:val="000000"/>
          <w:sz w:val="20"/>
          <w:szCs w:val="20"/>
          <w:lang w:eastAsia="ru-RU"/>
        </w:rPr>
        <w:t>эквайрера</w:t>
      </w:r>
      <w:proofErr w:type="spellEnd"/>
      <w:r w:rsidRPr="005A11CF">
        <w:rPr>
          <w:rFonts w:ascii="Times New Roman" w:eastAsia="Times New Roman" w:hAnsi="Times New Roman"/>
          <w:bCs/>
          <w:color w:val="000000"/>
          <w:sz w:val="20"/>
          <w:szCs w:val="20"/>
          <w:lang w:eastAsia="ru-RU"/>
        </w:rPr>
        <w:t xml:space="preserve"> и зачисление таких средств на счет Банка-эмитента</w:t>
      </w:r>
      <w:r w:rsidRPr="005A11CF">
        <w:rPr>
          <w:rFonts w:ascii="Times New Roman" w:eastAsia="Times New Roman" w:hAnsi="Times New Roman"/>
          <w:bCs/>
          <w:iCs/>
          <w:sz w:val="20"/>
          <w:szCs w:val="20"/>
          <w:lang w:eastAsia="ru-RU"/>
        </w:rPr>
        <w:t>.</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bCs/>
          <w:iCs/>
          <w:color w:val="000000"/>
          <w:sz w:val="20"/>
          <w:szCs w:val="20"/>
          <w:lang w:eastAsia="ru-RU"/>
        </w:rPr>
        <w:t>Вознаграждение</w:t>
      </w:r>
      <w:r w:rsidRPr="005A11CF">
        <w:rPr>
          <w:rFonts w:ascii="Times New Roman" w:eastAsia="Times New Roman" w:hAnsi="Times New Roman"/>
          <w:bCs/>
          <w:iCs/>
          <w:color w:val="000000"/>
          <w:sz w:val="20"/>
          <w:szCs w:val="20"/>
          <w:lang w:eastAsia="ru-RU"/>
        </w:rPr>
        <w:t xml:space="preserve"> – денежная сумма, уплачиваемая Заказчиком Банку за оказание Банком Заказчику предусмотренных настоящим Описанием объекта закупки услуг, связанных с обслуживанием банковских карт и обеспечением информационного и технологического взаимодействия между участниками расчетов, осуществляемых с использованием банковских карт.</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Держатель карты (держатель)</w:t>
      </w:r>
      <w:r w:rsidRPr="005A11CF">
        <w:rPr>
          <w:rFonts w:ascii="Times New Roman" w:eastAsia="Times New Roman" w:hAnsi="Times New Roman"/>
          <w:iCs/>
          <w:color w:val="000000"/>
          <w:sz w:val="20"/>
          <w:szCs w:val="20"/>
          <w:lang w:eastAsia="ru-RU"/>
        </w:rPr>
        <w:t xml:space="preserve"> –</w:t>
      </w:r>
      <w:r w:rsidRPr="005A11CF">
        <w:rPr>
          <w:rFonts w:ascii="Times New Roman" w:eastAsia="Times New Roman" w:hAnsi="Times New Roman"/>
          <w:bCs/>
          <w:iCs/>
          <w:color w:val="000000"/>
          <w:sz w:val="20"/>
          <w:szCs w:val="20"/>
          <w:lang w:eastAsia="ru-RU"/>
        </w:rPr>
        <w:t xml:space="preserve"> физическое лицо, уполномоченный банком-эмитентом пользователь карты.</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r w:rsidRPr="005A11CF">
        <w:rPr>
          <w:rFonts w:ascii="Times New Roman" w:eastAsia="Times New Roman" w:hAnsi="Times New Roman"/>
          <w:b/>
          <w:color w:val="000000"/>
          <w:sz w:val="20"/>
          <w:szCs w:val="20"/>
          <w:lang w:eastAsia="ru-RU"/>
        </w:rPr>
        <w:t>Контрольно-кассовая техника (ККТ)</w:t>
      </w:r>
      <w:r w:rsidRPr="005A11CF">
        <w:rPr>
          <w:rFonts w:ascii="Times New Roman" w:eastAsia="Times New Roman" w:hAnsi="Times New Roman"/>
          <w:color w:val="000000"/>
          <w:sz w:val="20"/>
          <w:szCs w:val="20"/>
          <w:lang w:eastAsia="ru-RU"/>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5A11CF" w:rsidRPr="005A11CF" w:rsidRDefault="005A11CF" w:rsidP="00D609AE">
      <w:pPr>
        <w:tabs>
          <w:tab w:val="num" w:pos="709"/>
        </w:tabs>
        <w:autoSpaceDE w:val="0"/>
        <w:autoSpaceDN w:val="0"/>
        <w:spacing w:after="0" w:line="240" w:lineRule="auto"/>
        <w:ind w:firstLine="709"/>
        <w:jc w:val="both"/>
        <w:outlineLvl w:val="2"/>
        <w:rPr>
          <w:rFonts w:ascii="Times New Roman" w:eastAsia="Times New Roman" w:hAnsi="Times New Roman"/>
          <w:bCs/>
          <w:sz w:val="20"/>
          <w:szCs w:val="20"/>
          <w:lang w:eastAsia="ru-RU"/>
        </w:rPr>
      </w:pPr>
      <w:r w:rsidRPr="005A11CF">
        <w:rPr>
          <w:rFonts w:ascii="Times New Roman" w:eastAsia="Times New Roman" w:hAnsi="Times New Roman"/>
          <w:b/>
          <w:color w:val="000000"/>
          <w:sz w:val="20"/>
          <w:szCs w:val="20"/>
          <w:lang w:eastAsia="ru-RU"/>
        </w:rPr>
        <w:t>Торгово-сервисная точка (ТСТ)</w:t>
      </w:r>
      <w:r w:rsidRPr="005A11CF">
        <w:rPr>
          <w:rFonts w:ascii="Times New Roman" w:eastAsia="Times New Roman" w:hAnsi="Times New Roman"/>
          <w:color w:val="000000"/>
          <w:sz w:val="20"/>
          <w:szCs w:val="20"/>
          <w:lang w:eastAsia="ru-RU"/>
        </w:rPr>
        <w:t xml:space="preserve"> – структурное подразделение Заказчика, в котором установлено оборудование Банка на основании государственного контракта между Заказчиком и Банком и где осуществляется продажа товаров (выполнение работ, предоставление услуг) Держателям банковских карт.</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Оборудование</w:t>
      </w:r>
      <w:r w:rsidRPr="005A11CF">
        <w:rPr>
          <w:rFonts w:ascii="Times New Roman" w:eastAsia="Times New Roman" w:hAnsi="Times New Roman"/>
          <w:bCs/>
          <w:iCs/>
          <w:sz w:val="20"/>
          <w:szCs w:val="20"/>
          <w:lang w:eastAsia="ru-RU"/>
        </w:rPr>
        <w:t>– устройства, принадлежащие Исполнителю и устанавливаемые у Заказчика в ТСТ для проведения операции с использованием банковских карт.</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r w:rsidRPr="005A11CF">
        <w:rPr>
          <w:rFonts w:ascii="Times New Roman" w:eastAsia="Times New Roman" w:hAnsi="Times New Roman"/>
          <w:b/>
          <w:color w:val="000000"/>
          <w:sz w:val="20"/>
          <w:szCs w:val="20"/>
          <w:lang w:eastAsia="ru-RU"/>
        </w:rPr>
        <w:t>Операция</w:t>
      </w:r>
      <w:r w:rsidRPr="005A11CF">
        <w:rPr>
          <w:rFonts w:ascii="Times New Roman" w:eastAsia="Times New Roman" w:hAnsi="Times New Roman"/>
          <w:color w:val="000000"/>
          <w:sz w:val="20"/>
          <w:szCs w:val="20"/>
          <w:lang w:eastAsia="ru-RU"/>
        </w:rPr>
        <w:t xml:space="preserve"> – действие, осуществляемое Заказчиком и (или) Покупателем, в том числе Операция оплаты, Операция отмены, Операция возврата.</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Платежная система</w:t>
      </w:r>
      <w:r w:rsidRPr="005A11CF">
        <w:rPr>
          <w:rFonts w:ascii="Times New Roman" w:eastAsia="Times New Roman" w:hAnsi="Times New Roman"/>
          <w:bCs/>
          <w:iCs/>
          <w:sz w:val="20"/>
          <w:szCs w:val="20"/>
          <w:lang w:eastAsia="ru-RU"/>
        </w:rPr>
        <w:t xml:space="preserve"> - совокупность организаций, взаимодействующих по правилам платежной системы в целях осуществления перевода денежных средств между счетами банковских карт.</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r w:rsidRPr="005A11CF">
        <w:rPr>
          <w:rFonts w:ascii="Times New Roman" w:eastAsia="Times New Roman" w:hAnsi="Times New Roman"/>
          <w:b/>
          <w:color w:val="000000"/>
          <w:sz w:val="20"/>
          <w:szCs w:val="20"/>
          <w:lang w:eastAsia="ru-RU"/>
        </w:rPr>
        <w:t>Система дистанционного банковского обслуживания</w:t>
      </w:r>
      <w:r w:rsidRPr="005A11CF">
        <w:rPr>
          <w:rFonts w:ascii="Times New Roman" w:eastAsia="Times New Roman" w:hAnsi="Times New Roman"/>
          <w:color w:val="000000"/>
          <w:sz w:val="20"/>
          <w:szCs w:val="20"/>
          <w:lang w:eastAsia="ru-RU"/>
        </w:rPr>
        <w:t xml:space="preserve"> – автоматизированная система Банка, посредством которой осуществляется дистанционное банковское обслуживание Заказчика.</w:t>
      </w:r>
    </w:p>
    <w:p w:rsidR="005A11CF" w:rsidRPr="005A11CF" w:rsidRDefault="005A11CF" w:rsidP="00D609AE">
      <w:pPr>
        <w:spacing w:after="0" w:line="240" w:lineRule="auto"/>
        <w:ind w:firstLine="709"/>
        <w:contextualSpacing/>
        <w:jc w:val="both"/>
        <w:rPr>
          <w:rFonts w:ascii="Times New Roman" w:eastAsia="Times New Roman" w:hAnsi="Times New Roman"/>
          <w:color w:val="000000"/>
          <w:sz w:val="20"/>
          <w:szCs w:val="20"/>
          <w:lang w:eastAsia="ru-RU"/>
        </w:rPr>
      </w:pPr>
      <w:bookmarkStart w:id="1" w:name="_Hlk236832272"/>
      <w:r w:rsidRPr="005A11CF">
        <w:rPr>
          <w:rFonts w:ascii="Times New Roman" w:eastAsia="Times New Roman" w:hAnsi="Times New Roman"/>
          <w:b/>
          <w:color w:val="000000"/>
          <w:sz w:val="20"/>
          <w:szCs w:val="20"/>
          <w:lang w:eastAsia="ru-RU"/>
        </w:rPr>
        <w:t xml:space="preserve">Чек </w:t>
      </w:r>
      <w:r w:rsidRPr="005A11CF">
        <w:rPr>
          <w:rFonts w:ascii="Times New Roman" w:eastAsia="Times New Roman" w:hAnsi="Times New Roman"/>
          <w:b/>
          <w:bCs/>
          <w:color w:val="000000"/>
          <w:sz w:val="20"/>
          <w:szCs w:val="20"/>
          <w:lang w:eastAsia="ru-RU"/>
        </w:rPr>
        <w:t>контрольно-кассовой техники</w:t>
      </w:r>
      <w:bookmarkEnd w:id="1"/>
      <w:r w:rsidRPr="005A11CF">
        <w:rPr>
          <w:rFonts w:ascii="Times New Roman" w:eastAsia="Times New Roman" w:hAnsi="Times New Roman"/>
          <w:color w:val="000000"/>
          <w:sz w:val="20"/>
          <w:szCs w:val="20"/>
          <w:lang w:eastAsia="ru-RU"/>
        </w:rPr>
        <w:t xml:space="preserve"> – документ по операции, распечатываемый контрольно-кассовой техникой и содержащий информацию о проведенной с использованием карты/реквизитов карты операции.</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iCs/>
          <w:color w:val="000000"/>
          <w:sz w:val="20"/>
          <w:szCs w:val="20"/>
          <w:lang w:eastAsia="ru-RU"/>
        </w:rPr>
      </w:pPr>
      <w:proofErr w:type="spellStart"/>
      <w:r w:rsidRPr="005A11CF">
        <w:rPr>
          <w:rFonts w:ascii="Times New Roman" w:eastAsia="Times New Roman" w:hAnsi="Times New Roman"/>
          <w:b/>
          <w:bCs/>
          <w:iCs/>
          <w:color w:val="000000"/>
          <w:sz w:val="20"/>
          <w:szCs w:val="20"/>
          <w:lang w:eastAsia="ru-RU"/>
        </w:rPr>
        <w:t>Эквайринг</w:t>
      </w:r>
      <w:proofErr w:type="spellEnd"/>
      <w:r w:rsidRPr="005A11CF">
        <w:rPr>
          <w:rFonts w:ascii="Times New Roman" w:eastAsia="Times New Roman" w:hAnsi="Times New Roman"/>
          <w:bCs/>
          <w:iCs/>
          <w:color w:val="000000"/>
          <w:sz w:val="20"/>
          <w:szCs w:val="20"/>
          <w:lang w:eastAsia="ru-RU"/>
        </w:rPr>
        <w:t xml:space="preserve"> – осуществление кредитными организациями расчетов с организациями торговли (услуг) по операциям оплаты товаров (работ, услуг), совершаемым с использованием банковских карт.</w:t>
      </w:r>
    </w:p>
    <w:p w:rsidR="005A11CF" w:rsidRPr="005A11CF" w:rsidRDefault="005A11CF" w:rsidP="00D609AE">
      <w:pPr>
        <w:autoSpaceDE w:val="0"/>
        <w:autoSpaceDN w:val="0"/>
        <w:spacing w:after="0" w:line="240" w:lineRule="auto"/>
        <w:ind w:firstLine="709"/>
        <w:jc w:val="both"/>
        <w:outlineLvl w:val="1"/>
        <w:rPr>
          <w:rFonts w:ascii="Times New Roman" w:eastAsia="Times New Roman" w:hAnsi="Times New Roman"/>
          <w:bCs/>
          <w:iCs/>
          <w:sz w:val="20"/>
          <w:szCs w:val="20"/>
          <w:lang w:eastAsia="ru-RU"/>
        </w:rPr>
      </w:pPr>
      <w:r w:rsidRPr="005A11CF">
        <w:rPr>
          <w:rFonts w:ascii="Times New Roman" w:eastAsia="Times New Roman" w:hAnsi="Times New Roman"/>
          <w:b/>
          <w:iCs/>
          <w:sz w:val="20"/>
          <w:szCs w:val="20"/>
          <w:lang w:eastAsia="ru-RU"/>
        </w:rPr>
        <w:t>Электронная сверка итого</w:t>
      </w:r>
      <w:r w:rsidRPr="005A11CF">
        <w:rPr>
          <w:rFonts w:ascii="Times New Roman" w:eastAsia="Times New Roman" w:hAnsi="Times New Roman"/>
          <w:iCs/>
          <w:sz w:val="20"/>
          <w:szCs w:val="20"/>
          <w:lang w:eastAsia="ru-RU"/>
        </w:rPr>
        <w:t>в</w:t>
      </w:r>
      <w:r w:rsidRPr="005A11CF">
        <w:rPr>
          <w:rFonts w:ascii="Times New Roman" w:eastAsia="Times New Roman" w:hAnsi="Times New Roman"/>
          <w:bCs/>
          <w:iCs/>
          <w:sz w:val="20"/>
          <w:szCs w:val="20"/>
          <w:lang w:eastAsia="ru-RU"/>
        </w:rPr>
        <w:t xml:space="preserve"> - </w:t>
      </w:r>
      <w:r w:rsidRPr="005A11CF">
        <w:rPr>
          <w:rFonts w:ascii="Times New Roman" w:eastAsia="Times New Roman" w:hAnsi="Times New Roman"/>
          <w:color w:val="000000"/>
          <w:sz w:val="20"/>
          <w:szCs w:val="20"/>
          <w:lang w:eastAsia="ru-RU"/>
        </w:rPr>
        <w:t>процедура передачи от Электронного терминала в Банк расчетной информации об Операциях за определенный период</w:t>
      </w:r>
      <w:r w:rsidRPr="005A11CF">
        <w:rPr>
          <w:rFonts w:ascii="Times New Roman" w:eastAsia="Times New Roman" w:hAnsi="Times New Roman"/>
          <w:bCs/>
          <w:iCs/>
          <w:sz w:val="20"/>
          <w:szCs w:val="20"/>
          <w:lang w:eastAsia="ru-RU"/>
        </w:rPr>
        <w:t>.</w:t>
      </w:r>
    </w:p>
    <w:p w:rsidR="005A11CF" w:rsidRPr="005A11CF" w:rsidRDefault="005A11CF" w:rsidP="00D609AE">
      <w:pPr>
        <w:autoSpaceDE w:val="0"/>
        <w:autoSpaceDN w:val="0"/>
        <w:spacing w:after="60" w:line="240" w:lineRule="auto"/>
        <w:ind w:firstLine="709"/>
        <w:jc w:val="both"/>
        <w:outlineLvl w:val="1"/>
        <w:rPr>
          <w:rFonts w:ascii="Times New Roman" w:eastAsia="Times New Roman" w:hAnsi="Times New Roman"/>
          <w:bCs/>
          <w:iCs/>
          <w:color w:val="000000"/>
          <w:sz w:val="20"/>
          <w:szCs w:val="20"/>
          <w:lang w:eastAsia="ru-RU"/>
        </w:rPr>
      </w:pPr>
      <w:r w:rsidRPr="005A11CF">
        <w:rPr>
          <w:rFonts w:ascii="Times New Roman" w:eastAsia="Times New Roman" w:hAnsi="Times New Roman"/>
          <w:b/>
          <w:iCs/>
          <w:color w:val="000000"/>
          <w:sz w:val="20"/>
          <w:szCs w:val="20"/>
          <w:lang w:eastAsia="ru-RU"/>
        </w:rPr>
        <w:t>Электронный терминал</w:t>
      </w:r>
      <w:r w:rsidRPr="005A11CF">
        <w:rPr>
          <w:rFonts w:ascii="Times New Roman" w:eastAsia="Times New Roman" w:hAnsi="Times New Roman"/>
          <w:bCs/>
          <w:iCs/>
          <w:color w:val="000000"/>
          <w:sz w:val="20"/>
          <w:szCs w:val="20"/>
          <w:lang w:eastAsia="ru-RU"/>
        </w:rPr>
        <w:t>– 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осуществлять операции оплаты с использованием Карты/ NFC-карты/Биометрического метод идентификации/QR-кода в ТСТ Заказчика.</w:t>
      </w:r>
    </w:p>
    <w:p w:rsidR="005A11CF" w:rsidRPr="005A11CF" w:rsidRDefault="005A11CF" w:rsidP="00D609AE">
      <w:pPr>
        <w:spacing w:after="0" w:line="240" w:lineRule="auto"/>
        <w:ind w:firstLine="709"/>
        <w:jc w:val="both"/>
        <w:rPr>
          <w:rFonts w:ascii="Times New Roman" w:eastAsia="Times New Roman" w:hAnsi="Times New Roman"/>
          <w:sz w:val="20"/>
          <w:szCs w:val="20"/>
          <w:lang w:eastAsia="ru-RU"/>
        </w:rPr>
      </w:pPr>
      <w:r w:rsidRPr="005A11CF">
        <w:rPr>
          <w:rFonts w:ascii="Times New Roman" w:eastAsia="Times New Roman" w:hAnsi="Times New Roman"/>
          <w:b/>
          <w:color w:val="000000"/>
          <w:sz w:val="20"/>
          <w:szCs w:val="20"/>
          <w:lang w:val="en-US" w:eastAsia="ru-RU"/>
        </w:rPr>
        <w:lastRenderedPageBreak/>
        <w:t>NFC</w:t>
      </w:r>
      <w:r w:rsidRPr="005A11CF">
        <w:rPr>
          <w:rFonts w:ascii="Times New Roman" w:eastAsia="Times New Roman" w:hAnsi="Times New Roman"/>
          <w:b/>
          <w:color w:val="000000"/>
          <w:sz w:val="20"/>
          <w:szCs w:val="20"/>
          <w:lang w:eastAsia="ru-RU"/>
        </w:rPr>
        <w:t>-карта</w:t>
      </w:r>
      <w:r w:rsidRPr="005A11CF">
        <w:rPr>
          <w:rFonts w:ascii="Times New Roman" w:eastAsia="Times New Roman" w:hAnsi="Times New Roman"/>
          <w:color w:val="000000"/>
          <w:sz w:val="20"/>
          <w:szCs w:val="20"/>
          <w:lang w:eastAsia="ru-RU"/>
        </w:rPr>
        <w:t xml:space="preserve"> – бесконтактная банковская карта, использующая технологию </w:t>
      </w:r>
      <w:r w:rsidRPr="005A11CF">
        <w:rPr>
          <w:rFonts w:ascii="Times New Roman" w:eastAsia="Times New Roman" w:hAnsi="Times New Roman"/>
          <w:color w:val="000000"/>
          <w:sz w:val="20"/>
          <w:szCs w:val="20"/>
          <w:lang w:val="en-US" w:eastAsia="ru-RU"/>
        </w:rPr>
        <w:t>NFC</w:t>
      </w:r>
      <w:r w:rsidRPr="005A11CF">
        <w:rPr>
          <w:rFonts w:ascii="Times New Roman" w:eastAsia="Times New Roman" w:hAnsi="Times New Roman"/>
          <w:color w:val="000000"/>
          <w:sz w:val="20"/>
          <w:szCs w:val="20"/>
          <w:lang w:eastAsia="ru-RU"/>
        </w:rPr>
        <w:t xml:space="preserve"> (</w:t>
      </w:r>
      <w:proofErr w:type="spellStart"/>
      <w:r w:rsidRPr="005A11CF">
        <w:rPr>
          <w:rFonts w:ascii="Times New Roman" w:eastAsia="Times New Roman" w:hAnsi="Times New Roman"/>
          <w:color w:val="000000"/>
          <w:sz w:val="20"/>
          <w:szCs w:val="20"/>
          <w:lang w:val="en-US" w:eastAsia="ru-RU"/>
        </w:rPr>
        <w:t>NearFieldCommunication</w:t>
      </w:r>
      <w:proofErr w:type="spellEnd"/>
      <w:r w:rsidRPr="005A11CF">
        <w:rPr>
          <w:rFonts w:ascii="Times New Roman" w:eastAsia="Times New Roman" w:hAnsi="Times New Roman"/>
          <w:color w:val="000000"/>
          <w:sz w:val="20"/>
          <w:szCs w:val="20"/>
          <w:lang w:eastAsia="ru-RU"/>
        </w:rPr>
        <w:t>), которая обеспечивает обмен данными между картой и электронным терминалом на коротком расстоянии (обычно до 4 см). Карта оснащена специальным чипом и антенной, которая позволяет ей связываться с платежным терминалом по радиочастоте.</w:t>
      </w:r>
    </w:p>
    <w:p w:rsidR="005A11CF" w:rsidRPr="005A11CF" w:rsidRDefault="005A11CF" w:rsidP="00D609AE">
      <w:pPr>
        <w:spacing w:after="0" w:line="240" w:lineRule="auto"/>
        <w:ind w:firstLine="709"/>
        <w:jc w:val="both"/>
        <w:rPr>
          <w:rFonts w:ascii="Times New Roman" w:eastAsia="Times New Roman" w:hAnsi="Times New Roman"/>
          <w:sz w:val="20"/>
          <w:szCs w:val="20"/>
          <w:lang w:eastAsia="ru-RU"/>
        </w:rPr>
      </w:pPr>
      <w:r w:rsidRPr="005A11CF">
        <w:rPr>
          <w:rFonts w:ascii="Times New Roman" w:eastAsia="Times New Roman" w:hAnsi="Times New Roman"/>
          <w:b/>
          <w:sz w:val="20"/>
          <w:szCs w:val="20"/>
          <w:lang w:eastAsia="ru-RU"/>
        </w:rPr>
        <w:t>QR-код (</w:t>
      </w:r>
      <w:proofErr w:type="spellStart"/>
      <w:r w:rsidRPr="005A11CF">
        <w:rPr>
          <w:rFonts w:ascii="Times New Roman" w:eastAsia="Times New Roman" w:hAnsi="Times New Roman"/>
          <w:b/>
          <w:sz w:val="20"/>
          <w:szCs w:val="20"/>
          <w:lang w:eastAsia="ru-RU"/>
        </w:rPr>
        <w:t>QuickResponseCode</w:t>
      </w:r>
      <w:proofErr w:type="spellEnd"/>
      <w:r w:rsidRPr="005A11CF">
        <w:rPr>
          <w:rFonts w:ascii="Times New Roman" w:eastAsia="Times New Roman" w:hAnsi="Times New Roman"/>
          <w:b/>
          <w:sz w:val="20"/>
          <w:szCs w:val="20"/>
          <w:lang w:eastAsia="ru-RU"/>
        </w:rPr>
        <w:t>)</w:t>
      </w:r>
      <w:r w:rsidRPr="005A11CF">
        <w:rPr>
          <w:rFonts w:ascii="Times New Roman" w:eastAsia="Times New Roman" w:hAnsi="Times New Roman"/>
          <w:sz w:val="20"/>
          <w:szCs w:val="20"/>
          <w:lang w:eastAsia="ru-RU"/>
        </w:rPr>
        <w:t xml:space="preserve"> – двухмерный </w:t>
      </w:r>
      <w:proofErr w:type="spellStart"/>
      <w:r w:rsidRPr="005A11CF">
        <w:rPr>
          <w:rFonts w:ascii="Times New Roman" w:eastAsia="Times New Roman" w:hAnsi="Times New Roman"/>
          <w:sz w:val="20"/>
          <w:szCs w:val="20"/>
          <w:lang w:eastAsia="ru-RU"/>
        </w:rPr>
        <w:t>штрихкод</w:t>
      </w:r>
      <w:proofErr w:type="spellEnd"/>
      <w:r w:rsidRPr="005A11CF">
        <w:rPr>
          <w:rFonts w:ascii="Times New Roman" w:eastAsia="Times New Roman" w:hAnsi="Times New Roman"/>
          <w:sz w:val="20"/>
          <w:szCs w:val="20"/>
          <w:lang w:eastAsia="ru-RU"/>
        </w:rPr>
        <w:t xml:space="preserve">, позволяющий осуществлять Операцию оплаты посредством считывания такого </w:t>
      </w:r>
      <w:proofErr w:type="spellStart"/>
      <w:r w:rsidRPr="005A11CF">
        <w:rPr>
          <w:rFonts w:ascii="Times New Roman" w:eastAsia="Times New Roman" w:hAnsi="Times New Roman"/>
          <w:sz w:val="20"/>
          <w:szCs w:val="20"/>
          <w:lang w:eastAsia="ru-RU"/>
        </w:rPr>
        <w:t>штрихкода</w:t>
      </w:r>
      <w:proofErr w:type="spellEnd"/>
      <w:r w:rsidRPr="005A11CF">
        <w:rPr>
          <w:rFonts w:ascii="Times New Roman" w:eastAsia="Times New Roman" w:hAnsi="Times New Roman"/>
          <w:sz w:val="20"/>
          <w:szCs w:val="20"/>
          <w:lang w:eastAsia="ru-RU"/>
        </w:rPr>
        <w:t xml:space="preserve"> с использованием специального программного обеспечения.</w:t>
      </w:r>
      <w:bookmarkEnd w:id="0"/>
    </w:p>
    <w:p w:rsidR="0038561A" w:rsidRPr="005A11CF" w:rsidRDefault="0038561A" w:rsidP="00C34F77">
      <w:pPr>
        <w:widowControl w:val="0"/>
        <w:autoSpaceDE w:val="0"/>
        <w:autoSpaceDN w:val="0"/>
        <w:spacing w:after="0" w:line="240" w:lineRule="auto"/>
        <w:ind w:firstLine="709"/>
        <w:jc w:val="both"/>
        <w:outlineLvl w:val="1"/>
        <w:rPr>
          <w:rFonts w:ascii="Times New Roman" w:hAnsi="Times New Roman"/>
          <w:color w:val="000000"/>
          <w:sz w:val="20"/>
          <w:szCs w:val="20"/>
          <w:lang w:eastAsia="ru-RU"/>
        </w:rPr>
      </w:pPr>
    </w:p>
    <w:p w:rsidR="0038561A" w:rsidRPr="005A11CF" w:rsidRDefault="0038561A" w:rsidP="00C34F77">
      <w:pPr>
        <w:widowControl w:val="0"/>
        <w:numPr>
          <w:ilvl w:val="0"/>
          <w:numId w:val="14"/>
        </w:numPr>
        <w:spacing w:after="0" w:line="240" w:lineRule="auto"/>
        <w:jc w:val="center"/>
        <w:rPr>
          <w:rFonts w:ascii="Times New Roman" w:hAnsi="Times New Roman"/>
          <w:b/>
          <w:color w:val="000000"/>
          <w:sz w:val="20"/>
          <w:szCs w:val="20"/>
          <w:lang w:eastAsia="ru-RU"/>
        </w:rPr>
      </w:pPr>
      <w:r w:rsidRPr="005A11CF">
        <w:rPr>
          <w:rFonts w:ascii="Times New Roman" w:hAnsi="Times New Roman"/>
          <w:b/>
          <w:color w:val="000000"/>
          <w:sz w:val="20"/>
          <w:szCs w:val="20"/>
          <w:lang w:eastAsia="ru-RU"/>
        </w:rPr>
        <w:t>ПРЕДМЕТ КОНТРАКТА</w:t>
      </w:r>
    </w:p>
    <w:p w:rsidR="0038561A" w:rsidRPr="005A11CF" w:rsidRDefault="0038561A" w:rsidP="00C34F77">
      <w:pPr>
        <w:widowControl w:val="0"/>
        <w:spacing w:after="0" w:line="240" w:lineRule="auto"/>
        <w:ind w:left="720"/>
        <w:rPr>
          <w:rFonts w:ascii="Times New Roman" w:hAnsi="Times New Roman"/>
          <w:b/>
          <w:color w:val="000000"/>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rPr>
      </w:pPr>
      <w:r w:rsidRPr="005A11CF">
        <w:rPr>
          <w:rFonts w:ascii="Times New Roman" w:hAnsi="Times New Roman"/>
          <w:sz w:val="20"/>
          <w:szCs w:val="20"/>
        </w:rPr>
        <w:t xml:space="preserve">1.1. Заказчик поручает, а Исполнитель принимает на себя обязательство </w:t>
      </w:r>
      <w:r w:rsidRPr="005A11CF">
        <w:rPr>
          <w:rFonts w:ascii="Times New Roman" w:hAnsi="Times New Roman"/>
          <w:sz w:val="20"/>
          <w:szCs w:val="20"/>
          <w:shd w:val="clear" w:color="auto" w:fill="DBE5F1" w:themeFill="accent1" w:themeFillTint="33"/>
        </w:rPr>
        <w:t xml:space="preserve">по оказанию услуг </w:t>
      </w:r>
      <w:r w:rsidR="005A11CF" w:rsidRPr="005A11CF">
        <w:rPr>
          <w:rFonts w:ascii="Times New Roman" w:hAnsi="Times New Roman"/>
          <w:sz w:val="20"/>
          <w:szCs w:val="20"/>
          <w:shd w:val="clear" w:color="auto" w:fill="DBE5F1" w:themeFill="accent1" w:themeFillTint="33"/>
        </w:rPr>
        <w:t>по проведению расчетов по операциям, совершенным с использованием банковских карт (услуги эквайринга)</w:t>
      </w:r>
      <w:r w:rsidRPr="005A11CF">
        <w:rPr>
          <w:rFonts w:ascii="Times New Roman" w:hAnsi="Times New Roman"/>
          <w:sz w:val="20"/>
          <w:szCs w:val="20"/>
        </w:rPr>
        <w:t xml:space="preserve"> в порядке и на условиях, установленных Правилами предоставления услуг эквайринга далее соответственно – Правила, услуги) на основании действующего законодательства Российской Федерации, нормативных актов Банка России, и определяет основные условия оказания</w:t>
      </w:r>
      <w:r w:rsidRPr="00C34F77">
        <w:rPr>
          <w:rFonts w:ascii="Times New Roman" w:hAnsi="Times New Roman"/>
          <w:sz w:val="20"/>
          <w:szCs w:val="20"/>
        </w:rPr>
        <w:t xml:space="preserve"> Исполнителем услуг путем обеспечения возможности совершения операций оплаты и осуществления расчетов с организацией Заказчика по операциям оплаты. Правила являются неотъемлемой частью настоящего Контракта и размещаются Исполнителем на официальном сайте банка </w:t>
      </w:r>
      <w:r w:rsidRPr="007A17BF">
        <w:rPr>
          <w:rFonts w:ascii="Times New Roman" w:hAnsi="Times New Roman"/>
          <w:sz w:val="20"/>
          <w:szCs w:val="20"/>
          <w:shd w:val="clear" w:color="auto" w:fill="DBE5F1" w:themeFill="accent1" w:themeFillTint="33"/>
        </w:rPr>
        <w:t xml:space="preserve">________ </w:t>
      </w:r>
      <w:r w:rsidRPr="00C34F77">
        <w:rPr>
          <w:rFonts w:ascii="Times New Roman" w:hAnsi="Times New Roman"/>
          <w:sz w:val="20"/>
          <w:szCs w:val="20"/>
        </w:rPr>
        <w:t xml:space="preserve">в информационно-телекоммуникационной сети «Интернет», либо предоставляются Исполнителем Заказчику в течение 1 рабочего дня после дня подписания контракта. При внесении изменений в Правила Заказчик обязан самостоятельно и своевременно ознакомиться с изменениями, внесенными в Правила. В случае предоставления Правил Исполнителем способами, отличными от размещения Правил на сайте банка, Исполнитель обязан своевременно уведомить Заказчика об изменениях. </w:t>
      </w:r>
      <w:proofErr w:type="spellStart"/>
      <w:r w:rsidRPr="00C34F77">
        <w:rPr>
          <w:rFonts w:ascii="Times New Roman" w:hAnsi="Times New Roman"/>
          <w:sz w:val="20"/>
          <w:szCs w:val="20"/>
        </w:rPr>
        <w:t>Неознакомление</w:t>
      </w:r>
      <w:proofErr w:type="spellEnd"/>
      <w:r w:rsidRPr="00C34F77">
        <w:rPr>
          <w:rFonts w:ascii="Times New Roman" w:hAnsi="Times New Roman"/>
          <w:sz w:val="20"/>
          <w:szCs w:val="20"/>
        </w:rPr>
        <w:t xml:space="preserve"> Заказчиком с внесенными в Правила изменениями не является основанием для их неприменения Исполнителем.</w:t>
      </w:r>
    </w:p>
    <w:p w:rsidR="0038561A" w:rsidRPr="00C34F77" w:rsidRDefault="0038561A" w:rsidP="00C34F77">
      <w:pPr>
        <w:spacing w:after="0" w:line="240" w:lineRule="auto"/>
        <w:ind w:firstLine="540"/>
        <w:jc w:val="both"/>
        <w:rPr>
          <w:rFonts w:ascii="Times New Roman" w:hAnsi="Times New Roman"/>
          <w:sz w:val="20"/>
          <w:szCs w:val="20"/>
        </w:rPr>
      </w:pPr>
      <w:r w:rsidRPr="00C34F77">
        <w:rPr>
          <w:rFonts w:ascii="Times New Roman" w:hAnsi="Times New Roman"/>
          <w:sz w:val="20"/>
          <w:szCs w:val="20"/>
        </w:rPr>
        <w:t>1.2. Исполнитель оказывает услуги в соответствии с условиями настоящего Контракта, а также Описанием объекта закупки (Приложение № 1 к настоящему Контракту) и Расчетом цены оказываемых услуг (Приложение № 2 к настоящему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rsidR="0038561A" w:rsidRPr="00C34F77" w:rsidRDefault="0038561A" w:rsidP="00C34F77">
      <w:pPr>
        <w:spacing w:after="0" w:line="240" w:lineRule="auto"/>
        <w:jc w:val="center"/>
        <w:rPr>
          <w:rFonts w:ascii="Times New Roman" w:hAnsi="Times New Roman"/>
          <w:b/>
          <w:sz w:val="20"/>
          <w:szCs w:val="20"/>
          <w:lang w:eastAsia="ru-RU"/>
        </w:rPr>
      </w:pPr>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2. ПОРЯДОК, СРОКИ И МЕСТО ОКАЗАНИЯ УСЛУГ</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2.1. </w:t>
      </w:r>
      <w:r w:rsidRPr="00C34F77">
        <w:rPr>
          <w:rFonts w:ascii="Times New Roman" w:hAnsi="Times New Roman"/>
          <w:sz w:val="20"/>
          <w:szCs w:val="20"/>
        </w:rPr>
        <w:t xml:space="preserve">Требования к функциональным, техническим и качественным характеристикам, эксплуатационным характеристикам объекта закупки </w:t>
      </w:r>
      <w:r w:rsidRPr="00C34F77">
        <w:rPr>
          <w:rFonts w:ascii="Times New Roman" w:hAnsi="Times New Roman"/>
          <w:sz w:val="20"/>
          <w:szCs w:val="20"/>
          <w:lang w:eastAsia="ru-RU"/>
        </w:rPr>
        <w:t>установлены в Описании объекта закупки (Приложение № 1 к настоящему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2.2. </w:t>
      </w:r>
      <w:r w:rsidR="009C3A49" w:rsidRPr="00C34F77">
        <w:rPr>
          <w:rFonts w:ascii="Times New Roman" w:hAnsi="Times New Roman"/>
          <w:sz w:val="20"/>
          <w:szCs w:val="20"/>
          <w:lang w:eastAsia="ru-RU"/>
        </w:rPr>
        <w:t xml:space="preserve"> Исполнитель осуществляет </w:t>
      </w:r>
      <w:proofErr w:type="spellStart"/>
      <w:r w:rsidR="009C3A49" w:rsidRPr="00C34F77">
        <w:rPr>
          <w:rFonts w:ascii="Times New Roman" w:hAnsi="Times New Roman"/>
          <w:sz w:val="20"/>
          <w:szCs w:val="20"/>
          <w:lang w:eastAsia="ru-RU"/>
        </w:rPr>
        <w:t>эквайринговое</w:t>
      </w:r>
      <w:proofErr w:type="spellEnd"/>
      <w:r w:rsidR="009C3A49" w:rsidRPr="00C34F77">
        <w:rPr>
          <w:rFonts w:ascii="Times New Roman" w:hAnsi="Times New Roman"/>
          <w:sz w:val="20"/>
          <w:szCs w:val="20"/>
          <w:lang w:eastAsia="ru-RU"/>
        </w:rPr>
        <w:t xml:space="preserve"> обслуживание банковских карт международных платежных систем </w:t>
      </w:r>
      <w:proofErr w:type="spellStart"/>
      <w:r w:rsidR="005A11CF" w:rsidRPr="005A11CF">
        <w:rPr>
          <w:rFonts w:ascii="Times New Roman" w:hAnsi="Times New Roman"/>
          <w:sz w:val="20"/>
          <w:szCs w:val="20"/>
          <w:lang w:eastAsia="ru-RU"/>
        </w:rPr>
        <w:t>Visa</w:t>
      </w:r>
      <w:proofErr w:type="spellEnd"/>
      <w:r w:rsidR="005A11CF" w:rsidRPr="005A11CF">
        <w:rPr>
          <w:rFonts w:ascii="Times New Roman" w:hAnsi="Times New Roman"/>
          <w:sz w:val="20"/>
          <w:szCs w:val="20"/>
          <w:lang w:eastAsia="ru-RU"/>
        </w:rPr>
        <w:t xml:space="preserve">, </w:t>
      </w:r>
      <w:proofErr w:type="spellStart"/>
      <w:r w:rsidR="005A11CF" w:rsidRPr="005A11CF">
        <w:rPr>
          <w:rFonts w:ascii="Times New Roman" w:hAnsi="Times New Roman"/>
          <w:sz w:val="20"/>
          <w:szCs w:val="20"/>
          <w:lang w:eastAsia="ru-RU"/>
        </w:rPr>
        <w:t>MasterCard</w:t>
      </w:r>
      <w:proofErr w:type="spellEnd"/>
      <w:r w:rsidR="005A11CF" w:rsidRPr="005A11CF">
        <w:rPr>
          <w:rFonts w:ascii="Times New Roman" w:hAnsi="Times New Roman"/>
          <w:sz w:val="20"/>
          <w:szCs w:val="20"/>
          <w:lang w:eastAsia="ru-RU"/>
        </w:rPr>
        <w:t xml:space="preserve">, </w:t>
      </w:r>
      <w:proofErr w:type="spellStart"/>
      <w:proofErr w:type="gramStart"/>
      <w:r w:rsidR="005A11CF" w:rsidRPr="005A11CF">
        <w:rPr>
          <w:rFonts w:ascii="Times New Roman" w:hAnsi="Times New Roman"/>
          <w:sz w:val="20"/>
          <w:szCs w:val="20"/>
          <w:lang w:eastAsia="ru-RU"/>
        </w:rPr>
        <w:t>UnionPay,МИР</w:t>
      </w:r>
      <w:proofErr w:type="spellEnd"/>
      <w:proofErr w:type="gramEnd"/>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2.3. В рамках исполнения настоящего Контракта Исполнитель предоставляет организации Заказчика все необходимое для приема платежей оборудование.</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Перечень предоставляемого оборудования и его технические характеристики определены в Описании объекта закупки, являющемся Приложением № 1 к настоящему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Предоставляемое оборудование передается Заказчику по акту приемки-передачи и подготовки оборудования, составленному Сторонами по форме, являющейся Приложением № 4 к настоящему Контракту, в срок не позднее трех рабочих дней с даты подписания Контракта.</w:t>
      </w:r>
    </w:p>
    <w:p w:rsidR="0038561A" w:rsidRPr="008D510A" w:rsidRDefault="0038561A" w:rsidP="00C34F77">
      <w:pPr>
        <w:spacing w:after="0" w:line="240" w:lineRule="auto"/>
        <w:ind w:firstLine="540"/>
        <w:jc w:val="both"/>
        <w:rPr>
          <w:rFonts w:ascii="Times New Roman" w:hAnsi="Times New Roman"/>
          <w:sz w:val="20"/>
          <w:szCs w:val="20"/>
          <w:shd w:val="clear" w:color="auto" w:fill="DBE5F1" w:themeFill="accent1" w:themeFillTint="33"/>
          <w:lang w:eastAsia="ru-RU"/>
        </w:rPr>
      </w:pPr>
      <w:r w:rsidRPr="00C34F77">
        <w:rPr>
          <w:rFonts w:ascii="Times New Roman" w:hAnsi="Times New Roman"/>
          <w:sz w:val="20"/>
          <w:szCs w:val="20"/>
          <w:lang w:eastAsia="ru-RU"/>
        </w:rPr>
        <w:t xml:space="preserve">2.4. </w:t>
      </w:r>
      <w:r w:rsidRPr="007A17BF">
        <w:rPr>
          <w:rFonts w:ascii="Times New Roman" w:hAnsi="Times New Roman"/>
          <w:sz w:val="20"/>
          <w:szCs w:val="20"/>
          <w:shd w:val="clear" w:color="auto" w:fill="DBE5F1" w:themeFill="accent1" w:themeFillTint="33"/>
          <w:lang w:eastAsia="ru-RU"/>
        </w:rPr>
        <w:t xml:space="preserve">Срок оказания услуг: </w:t>
      </w:r>
      <w:r w:rsidR="005A11CF" w:rsidRPr="005A11CF">
        <w:rPr>
          <w:rFonts w:ascii="Times New Roman" w:hAnsi="Times New Roman"/>
          <w:sz w:val="20"/>
          <w:szCs w:val="20"/>
          <w:shd w:val="clear" w:color="auto" w:fill="DBE5F1" w:themeFill="accent1" w:themeFillTint="33"/>
          <w:lang w:eastAsia="ru-RU"/>
        </w:rPr>
        <w:t xml:space="preserve">с </w:t>
      </w:r>
      <w:r w:rsidR="007C5809">
        <w:rPr>
          <w:rFonts w:ascii="Times New Roman" w:hAnsi="Times New Roman"/>
          <w:sz w:val="20"/>
          <w:szCs w:val="20"/>
          <w:shd w:val="clear" w:color="auto" w:fill="DBE5F1" w:themeFill="accent1" w:themeFillTint="33"/>
          <w:lang w:eastAsia="ru-RU"/>
        </w:rPr>
        <w:t>даты заключения контра</w:t>
      </w:r>
      <w:r w:rsidR="00324078">
        <w:rPr>
          <w:rFonts w:ascii="Times New Roman" w:hAnsi="Times New Roman"/>
          <w:sz w:val="20"/>
          <w:szCs w:val="20"/>
          <w:shd w:val="clear" w:color="auto" w:fill="DBE5F1" w:themeFill="accent1" w:themeFillTint="33"/>
          <w:lang w:eastAsia="ru-RU"/>
        </w:rPr>
        <w:t>к</w:t>
      </w:r>
      <w:r w:rsidR="007C5809">
        <w:rPr>
          <w:rFonts w:ascii="Times New Roman" w:hAnsi="Times New Roman"/>
          <w:sz w:val="20"/>
          <w:szCs w:val="20"/>
          <w:shd w:val="clear" w:color="auto" w:fill="DBE5F1" w:themeFill="accent1" w:themeFillTint="33"/>
          <w:lang w:eastAsia="ru-RU"/>
        </w:rPr>
        <w:t>та</w:t>
      </w:r>
      <w:r w:rsidR="005A11CF" w:rsidRPr="005A11CF">
        <w:rPr>
          <w:rFonts w:ascii="Times New Roman" w:hAnsi="Times New Roman"/>
          <w:sz w:val="20"/>
          <w:szCs w:val="20"/>
          <w:shd w:val="clear" w:color="auto" w:fill="DBE5F1" w:themeFill="accent1" w:themeFillTint="33"/>
          <w:lang w:eastAsia="ru-RU"/>
        </w:rPr>
        <w:t xml:space="preserve"> по 31.12.2026</w:t>
      </w:r>
      <w:r w:rsidR="008D510A" w:rsidRPr="008D510A">
        <w:rPr>
          <w:rFonts w:ascii="Times New Roman" w:hAnsi="Times New Roman"/>
          <w:sz w:val="20"/>
          <w:szCs w:val="20"/>
          <w:shd w:val="clear" w:color="auto" w:fill="DBE5F1" w:themeFill="accent1" w:themeFillTint="33"/>
          <w:lang w:eastAsia="ru-RU"/>
        </w:rPr>
        <w:t xml:space="preserve"> или выборки максимального значения цены, что наступит ранее</w:t>
      </w:r>
      <w:r w:rsidR="00F73129">
        <w:rPr>
          <w:rFonts w:ascii="Times New Roman" w:hAnsi="Times New Roman"/>
          <w:sz w:val="20"/>
          <w:szCs w:val="20"/>
          <w:shd w:val="clear" w:color="auto" w:fill="DBE5F1" w:themeFill="accent1" w:themeFillTint="33"/>
          <w:lang w:eastAsia="ru-RU"/>
        </w:rPr>
        <w:t>.</w:t>
      </w:r>
    </w:p>
    <w:p w:rsidR="0038561A"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2.5. Оказание услуг осуществляется по адресу точки расчетов, который установлен в Приложении № 3 к настоящему Контракту. </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3. ВЗАИМОДЕЙСТВИЕ СТОРОН</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 Исполнитель обязан:</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3.1.1. Оказать услуги в порядке, объеме, в срок и на условиях, предусмотренных настоящим Контрактом, и приложениями к нему, являющими его неотъемлемой частью.</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3.1.2. Обеспечить соответствие оказываемых услуг требованиям качества, безопасности жизни и здоровья, а также иным требованиям безопасности, сертификации, установленным законодательством Российской Федерации и настоящим Контрактом, а также требованиям государственных стандартов, норм, правил, регулирующих данный вид деятельности.</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3.1.3. Осуществлять информационное и технологическое взаимодействие с Заказчиком.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3.1.5. Предоставлять Заказчику по его запросу в сроки, указанные в таком запросе документы и информацию, относящиеся к предмету настоящего Контракта, в том числе подтверждающие качество оказываемых услуг.</w:t>
      </w:r>
    </w:p>
    <w:p w:rsidR="0038561A" w:rsidRPr="00C34F77" w:rsidRDefault="0038561A" w:rsidP="00C34F77">
      <w:pPr>
        <w:pStyle w:val="aff0"/>
        <w:spacing w:before="0" w:after="0"/>
        <w:ind w:firstLine="540"/>
        <w:jc w:val="both"/>
        <w:rPr>
          <w:rFonts w:ascii="Arial" w:hAnsi="Arial" w:cs="Arial"/>
          <w:color w:val="2C2D2E"/>
          <w:sz w:val="23"/>
          <w:szCs w:val="23"/>
          <w:lang w:eastAsia="ru-RU"/>
        </w:rPr>
      </w:pPr>
      <w:r w:rsidRPr="00C34F77">
        <w:rPr>
          <w:sz w:val="20"/>
          <w:szCs w:val="20"/>
          <w:lang w:eastAsia="ru-RU"/>
        </w:rPr>
        <w:t xml:space="preserve">3.1.6. </w:t>
      </w:r>
      <w:r w:rsidRPr="00C34F77">
        <w:rPr>
          <w:color w:val="2C2D2E"/>
          <w:sz w:val="20"/>
          <w:szCs w:val="20"/>
          <w:lang w:eastAsia="ru-RU"/>
        </w:rPr>
        <w:t xml:space="preserve">Установить и обеспечить функционирование на точках расчетов Заказчика бесплатно во временное пользование на весь срок действия </w:t>
      </w:r>
      <w:r w:rsidRPr="007A17BF">
        <w:rPr>
          <w:sz w:val="20"/>
          <w:szCs w:val="20"/>
          <w:lang w:eastAsia="ru-RU"/>
        </w:rPr>
        <w:t>Контракта </w:t>
      </w:r>
      <w:r w:rsidR="005A11CF">
        <w:rPr>
          <w:sz w:val="20"/>
          <w:szCs w:val="20"/>
          <w:lang w:eastAsia="ru-RU"/>
        </w:rPr>
        <w:t>1</w:t>
      </w:r>
      <w:r w:rsidRPr="007A17BF">
        <w:rPr>
          <w:sz w:val="20"/>
          <w:szCs w:val="20"/>
          <w:lang w:eastAsia="ru-RU"/>
        </w:rPr>
        <w:t xml:space="preserve"> (</w:t>
      </w:r>
      <w:r w:rsidR="005A11CF">
        <w:rPr>
          <w:sz w:val="20"/>
          <w:szCs w:val="20"/>
          <w:lang w:eastAsia="ru-RU"/>
        </w:rPr>
        <w:t>один</w:t>
      </w:r>
      <w:r w:rsidRPr="007A17BF">
        <w:rPr>
          <w:sz w:val="20"/>
          <w:szCs w:val="20"/>
          <w:lang w:eastAsia="ru-RU"/>
        </w:rPr>
        <w:t>) электронны</w:t>
      </w:r>
      <w:r w:rsidR="005A11CF">
        <w:rPr>
          <w:sz w:val="20"/>
          <w:szCs w:val="20"/>
          <w:lang w:eastAsia="ru-RU"/>
        </w:rPr>
        <w:t>й</w:t>
      </w:r>
      <w:r w:rsidRPr="007A17BF">
        <w:rPr>
          <w:sz w:val="20"/>
          <w:szCs w:val="20"/>
          <w:lang w:eastAsia="ru-RU"/>
        </w:rPr>
        <w:t xml:space="preserve"> терминал</w:t>
      </w:r>
      <w:r w:rsidRPr="00C34F77">
        <w:rPr>
          <w:color w:val="2C2D2E"/>
          <w:sz w:val="20"/>
          <w:szCs w:val="20"/>
          <w:lang w:eastAsia="ru-RU"/>
        </w:rPr>
        <w:t>, для приема в оплату платежных карт.</w:t>
      </w:r>
    </w:p>
    <w:p w:rsidR="0038561A" w:rsidRPr="00C34F77" w:rsidRDefault="0038561A" w:rsidP="00C34F77">
      <w:pPr>
        <w:spacing w:after="0" w:line="240" w:lineRule="auto"/>
        <w:ind w:firstLine="540"/>
        <w:jc w:val="both"/>
        <w:rPr>
          <w:rFonts w:ascii="Arial" w:hAnsi="Arial" w:cs="Arial"/>
          <w:sz w:val="23"/>
          <w:szCs w:val="23"/>
          <w:lang w:eastAsia="ru-RU"/>
        </w:rPr>
      </w:pPr>
      <w:r w:rsidRPr="00C34F77">
        <w:rPr>
          <w:rFonts w:ascii="Times New Roman" w:hAnsi="Times New Roman"/>
          <w:bCs/>
          <w:sz w:val="20"/>
          <w:szCs w:val="20"/>
          <w:lang w:eastAsia="ru-RU"/>
        </w:rPr>
        <w:t xml:space="preserve">Поддержка связи через </w:t>
      </w:r>
      <w:proofErr w:type="spellStart"/>
      <w:r w:rsidRPr="00C34F77">
        <w:rPr>
          <w:rFonts w:ascii="Times New Roman" w:hAnsi="Times New Roman"/>
          <w:bCs/>
          <w:sz w:val="20"/>
          <w:szCs w:val="20"/>
          <w:lang w:eastAsia="ru-RU"/>
        </w:rPr>
        <w:t>Ethernet</w:t>
      </w:r>
      <w:proofErr w:type="spellEnd"/>
    </w:p>
    <w:p w:rsidR="0038561A" w:rsidRPr="00C34F77" w:rsidRDefault="0038561A" w:rsidP="00C34F77">
      <w:pPr>
        <w:spacing w:after="0" w:line="240" w:lineRule="auto"/>
        <w:ind w:firstLine="540"/>
        <w:jc w:val="both"/>
        <w:rPr>
          <w:rFonts w:ascii="Arial" w:hAnsi="Arial" w:cs="Arial"/>
          <w:sz w:val="23"/>
          <w:szCs w:val="23"/>
          <w:lang w:eastAsia="ru-RU"/>
        </w:rPr>
      </w:pPr>
      <w:r w:rsidRPr="00C34F77">
        <w:rPr>
          <w:rFonts w:ascii="Times New Roman" w:hAnsi="Times New Roman"/>
          <w:sz w:val="20"/>
          <w:szCs w:val="20"/>
          <w:lang w:eastAsia="ru-RU"/>
        </w:rPr>
        <w:t>Прием-передача терминалов производится сторонами по акту приема-передачи (готовности торгово-сервисной точки) с указанием серийного номера (при наличии) терминала, даты его установки.</w:t>
      </w:r>
    </w:p>
    <w:p w:rsidR="0038561A" w:rsidRPr="00AF5816" w:rsidRDefault="0008598E" w:rsidP="00C34F77">
      <w:pPr>
        <w:spacing w:after="0" w:line="240" w:lineRule="auto"/>
        <w:ind w:firstLine="540"/>
        <w:jc w:val="both"/>
        <w:rPr>
          <w:rFonts w:ascii="Arial" w:hAnsi="Arial" w:cs="Arial"/>
          <w:color w:val="2C2D2E"/>
          <w:sz w:val="23"/>
          <w:szCs w:val="23"/>
          <w:lang w:eastAsia="ru-RU"/>
        </w:rPr>
      </w:pPr>
      <w:r w:rsidRPr="00AF5816">
        <w:rPr>
          <w:rFonts w:ascii="Times New Roman" w:hAnsi="Times New Roman"/>
          <w:color w:val="2C2D2E"/>
          <w:sz w:val="20"/>
          <w:szCs w:val="20"/>
          <w:lang w:eastAsia="ru-RU"/>
        </w:rPr>
        <w:lastRenderedPageBreak/>
        <w:t>Обеспечивать оборудование, установленное у Заказчика в ТСТ рекламно-информационными материалами, информационными материалами, извещающими Покупателей о возможности различных способов оплаты товаров (работ, услуг), в случае если это не противоречит требованиям законодательства Российской Федерации</w:t>
      </w:r>
      <w:r w:rsidR="0038561A" w:rsidRPr="00AF5816">
        <w:rPr>
          <w:rFonts w:ascii="Times New Roman" w:hAnsi="Times New Roman"/>
          <w:color w:val="2C2D2E"/>
          <w:sz w:val="20"/>
          <w:szCs w:val="20"/>
          <w:lang w:eastAsia="ru-RU"/>
        </w:rPr>
        <w:t>.</w:t>
      </w:r>
    </w:p>
    <w:p w:rsidR="0038561A" w:rsidRPr="00AF5816" w:rsidRDefault="0038561A" w:rsidP="00C34F77">
      <w:pPr>
        <w:spacing w:after="0" w:line="240" w:lineRule="auto"/>
        <w:ind w:firstLine="540"/>
        <w:jc w:val="both"/>
        <w:rPr>
          <w:rFonts w:ascii="Arial" w:hAnsi="Arial" w:cs="Arial"/>
          <w:color w:val="2C2D2E"/>
          <w:sz w:val="23"/>
          <w:szCs w:val="23"/>
          <w:lang w:eastAsia="ru-RU"/>
        </w:rPr>
      </w:pPr>
      <w:r w:rsidRPr="00AF5816">
        <w:rPr>
          <w:rFonts w:ascii="Times New Roman" w:hAnsi="Times New Roman"/>
          <w:color w:val="2C2D2E"/>
          <w:sz w:val="20"/>
          <w:szCs w:val="20"/>
          <w:lang w:eastAsia="ru-RU"/>
        </w:rPr>
        <w:t>Перечень предоставляемого оборудования и его технические характеристики определены в Описании объекта закупки, являющемся Приложением № 1 к настоящему Контракту.</w:t>
      </w:r>
    </w:p>
    <w:p w:rsidR="0038561A" w:rsidRPr="00AF5816" w:rsidRDefault="0038561A" w:rsidP="00C34F77">
      <w:pPr>
        <w:spacing w:after="0"/>
        <w:ind w:firstLine="540"/>
        <w:jc w:val="both"/>
        <w:rPr>
          <w:rFonts w:ascii="Times New Roman" w:hAnsi="Times New Roman"/>
          <w:sz w:val="20"/>
          <w:szCs w:val="20"/>
          <w:lang w:eastAsia="ru-RU"/>
        </w:rPr>
      </w:pPr>
      <w:r w:rsidRPr="00AF5816">
        <w:rPr>
          <w:rFonts w:ascii="Times New Roman" w:hAnsi="Times New Roman"/>
          <w:sz w:val="20"/>
          <w:szCs w:val="20"/>
          <w:lang w:eastAsia="ru-RU"/>
        </w:rPr>
        <w:t xml:space="preserve">3.1.7. Обеспечивать </w:t>
      </w:r>
      <w:r w:rsidR="0008598E" w:rsidRPr="00AF5816">
        <w:rPr>
          <w:rFonts w:ascii="Times New Roman" w:hAnsi="Times New Roman"/>
          <w:sz w:val="20"/>
          <w:szCs w:val="20"/>
          <w:lang w:eastAsia="ru-RU"/>
        </w:rPr>
        <w:t>круглосуточную работоспособность Оборудования. В случае выхода из строя Оборудования Исполнитель обеспечивает Заказчика исправным Оборудованием не позднее 5 (пяти) рабочих дней с даты письменного обращения Заказчика к Исполнителю. Если ремонт требует длительного времени, Исполнитель устанавливает Заказчику аналогичное исправное Оборудование.</w:t>
      </w:r>
    </w:p>
    <w:p w:rsidR="0038561A" w:rsidRPr="00AF5816" w:rsidRDefault="00A42481" w:rsidP="00C34F77">
      <w:pPr>
        <w:spacing w:after="0" w:line="240" w:lineRule="auto"/>
        <w:ind w:firstLine="540"/>
        <w:jc w:val="both"/>
        <w:rPr>
          <w:rFonts w:ascii="Times New Roman" w:hAnsi="Times New Roman"/>
          <w:sz w:val="20"/>
          <w:szCs w:val="20"/>
          <w:lang w:eastAsia="ru-RU"/>
        </w:rPr>
      </w:pPr>
      <w:r w:rsidRPr="00AF5816">
        <w:rPr>
          <w:rFonts w:ascii="Times New Roman" w:hAnsi="Times New Roman"/>
          <w:sz w:val="20"/>
          <w:szCs w:val="20"/>
          <w:lang w:eastAsia="ru-RU"/>
        </w:rPr>
        <w:t>В случае выхода из строя оборудования обеспечить организацию Заказчика исправным оборудованием в срок не позднее 3 рабочего дня с даты получения Исполнителем заявки от Заказчика.</w:t>
      </w:r>
    </w:p>
    <w:p w:rsidR="0038561A" w:rsidRPr="00AF5816" w:rsidRDefault="0038561A" w:rsidP="00C34F77">
      <w:pPr>
        <w:spacing w:after="0" w:line="240" w:lineRule="auto"/>
        <w:ind w:firstLine="540"/>
        <w:jc w:val="both"/>
        <w:rPr>
          <w:rFonts w:ascii="Times New Roman" w:hAnsi="Times New Roman"/>
          <w:sz w:val="20"/>
          <w:szCs w:val="20"/>
          <w:lang w:eastAsia="ru-RU"/>
        </w:rPr>
      </w:pPr>
      <w:r w:rsidRPr="00AF5816">
        <w:rPr>
          <w:rFonts w:ascii="Times New Roman" w:hAnsi="Times New Roman"/>
          <w:sz w:val="20"/>
          <w:szCs w:val="20"/>
          <w:lang w:eastAsia="ru-RU"/>
        </w:rPr>
        <w:t xml:space="preserve">3.1.8. </w:t>
      </w:r>
      <w:r w:rsidR="00A42481" w:rsidRPr="00AF5816">
        <w:rPr>
          <w:rFonts w:ascii="Times New Roman" w:hAnsi="Times New Roman"/>
          <w:sz w:val="20"/>
          <w:szCs w:val="20"/>
          <w:lang w:eastAsia="ru-RU"/>
        </w:rPr>
        <w:t>При получении от Заказчика письменного уведомления о прекращении/приостановке деятельности точки расчетов демонтировать установленное там оборудование в течение 3 рабочих дней с даты получения такого уведомления</w:t>
      </w:r>
      <w:r w:rsidRPr="00AF5816">
        <w:rPr>
          <w:rFonts w:ascii="Times New Roman" w:hAnsi="Times New Roman"/>
          <w:sz w:val="20"/>
          <w:szCs w:val="20"/>
          <w:lang w:eastAsia="ru-RU"/>
        </w:rPr>
        <w:t xml:space="preserve">. </w:t>
      </w:r>
    </w:p>
    <w:p w:rsidR="0038561A" w:rsidRPr="00AF5816" w:rsidRDefault="0038561A" w:rsidP="00C34F77">
      <w:pPr>
        <w:spacing w:after="0" w:line="240" w:lineRule="auto"/>
        <w:ind w:firstLine="540"/>
        <w:jc w:val="both"/>
        <w:rPr>
          <w:rFonts w:ascii="Times New Roman" w:hAnsi="Times New Roman"/>
          <w:sz w:val="20"/>
          <w:szCs w:val="20"/>
          <w:lang w:eastAsia="ru-RU"/>
        </w:rPr>
      </w:pPr>
      <w:r w:rsidRPr="00AF5816">
        <w:rPr>
          <w:rFonts w:ascii="Times New Roman" w:hAnsi="Times New Roman"/>
          <w:sz w:val="20"/>
          <w:szCs w:val="20"/>
          <w:lang w:eastAsia="ru-RU"/>
        </w:rPr>
        <w:t xml:space="preserve">3.1.9. </w:t>
      </w:r>
      <w:r w:rsidR="0008598E" w:rsidRPr="00AF5816">
        <w:rPr>
          <w:rFonts w:ascii="Times New Roman" w:hAnsi="Times New Roman"/>
          <w:sz w:val="20"/>
          <w:szCs w:val="20"/>
          <w:lang w:eastAsia="ru-RU"/>
        </w:rPr>
        <w:t>Проводить инструктаж персонала Заказчика в течение 10 (десяти) календарных дней с даты заключения контракта по правилам обслуживания держателей карт и оформлению операций с использованием карт, а также проводит инструктаж вновь принятых на работу сотрудников Заказчика не позднее 3 (трех) рабочих дней с даты письменного обращения Заказчика</w:t>
      </w:r>
      <w:r w:rsidRPr="00AF5816">
        <w:rPr>
          <w:rFonts w:ascii="Times New Roman" w:hAnsi="Times New Roman"/>
          <w:sz w:val="20"/>
          <w:szCs w:val="20"/>
          <w:lang w:eastAsia="ru-RU"/>
        </w:rPr>
        <w:t xml:space="preserve">. </w:t>
      </w:r>
    </w:p>
    <w:p w:rsidR="0038561A" w:rsidRPr="00AF5816" w:rsidRDefault="0038561A" w:rsidP="00C34F77">
      <w:pPr>
        <w:spacing w:after="0" w:line="240" w:lineRule="auto"/>
        <w:ind w:firstLine="540"/>
        <w:jc w:val="both"/>
        <w:rPr>
          <w:rFonts w:ascii="Times New Roman" w:hAnsi="Times New Roman"/>
          <w:sz w:val="20"/>
          <w:szCs w:val="20"/>
          <w:lang w:eastAsia="ru-RU"/>
        </w:rPr>
      </w:pPr>
      <w:r w:rsidRPr="00AF5816">
        <w:rPr>
          <w:rFonts w:ascii="Times New Roman" w:hAnsi="Times New Roman"/>
          <w:sz w:val="20"/>
          <w:szCs w:val="20"/>
          <w:lang w:eastAsia="ru-RU"/>
        </w:rPr>
        <w:t xml:space="preserve">Факт проведения обучения персонала Заказчика оформляется актом, составленным по форме согласно Приложению № 6 к настоящему Контракту. </w:t>
      </w:r>
    </w:p>
    <w:p w:rsidR="00600935" w:rsidRPr="00AF5816" w:rsidRDefault="00600935" w:rsidP="00C34F77">
      <w:pPr>
        <w:spacing w:after="0" w:line="240" w:lineRule="auto"/>
        <w:ind w:firstLine="540"/>
        <w:jc w:val="both"/>
        <w:rPr>
          <w:rFonts w:ascii="Times New Roman" w:hAnsi="Times New Roman"/>
          <w:sz w:val="20"/>
          <w:szCs w:val="20"/>
          <w:lang w:eastAsia="ru-RU"/>
        </w:rPr>
      </w:pPr>
      <w:r w:rsidRPr="00AF5816">
        <w:rPr>
          <w:rFonts w:ascii="Times New Roman" w:hAnsi="Times New Roman"/>
          <w:sz w:val="20"/>
          <w:szCs w:val="20"/>
          <w:lang w:eastAsia="ru-RU"/>
        </w:rPr>
        <w:t>Проводить дополнительный инструктаж персонала Заказчика в случае изменений Порядка проведения операций с использованием карт в ТСТ в течение 5 (пяти) рабочих дней с даты вступления в силу данных изменений, а также по письменному обращению Заказчика.</w:t>
      </w:r>
    </w:p>
    <w:p w:rsidR="0038561A" w:rsidRPr="00AF5816"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AF5816">
        <w:rPr>
          <w:rFonts w:ascii="Times New Roman" w:hAnsi="Times New Roman"/>
          <w:sz w:val="20"/>
          <w:szCs w:val="20"/>
          <w:lang w:eastAsia="ru-RU"/>
        </w:rPr>
        <w:t xml:space="preserve">3.1.10. </w:t>
      </w:r>
      <w:r w:rsidR="0072280E" w:rsidRPr="00AF5816">
        <w:rPr>
          <w:rFonts w:ascii="Times New Roman" w:hAnsi="Times New Roman"/>
          <w:bCs/>
          <w:sz w:val="20"/>
          <w:szCs w:val="20"/>
        </w:rPr>
        <w:t xml:space="preserve">В течение 10 (десяти) рабочих дней по окончании отчетного периода </w:t>
      </w:r>
      <w:r w:rsidR="00107C23" w:rsidRPr="00AF5816">
        <w:rPr>
          <w:rFonts w:ascii="Times New Roman" w:hAnsi="Times New Roman"/>
          <w:bCs/>
          <w:sz w:val="20"/>
          <w:szCs w:val="20"/>
        </w:rPr>
        <w:t>(календарный месяц) передать</w:t>
      </w:r>
      <w:r w:rsidR="0072280E" w:rsidRPr="00AF5816">
        <w:rPr>
          <w:rFonts w:ascii="Times New Roman" w:hAnsi="Times New Roman"/>
          <w:bCs/>
          <w:sz w:val="20"/>
          <w:szCs w:val="20"/>
        </w:rPr>
        <w:t xml:space="preserve"> Заказчику </w:t>
      </w:r>
      <w:r w:rsidR="00107C23" w:rsidRPr="00AF5816">
        <w:rPr>
          <w:rFonts w:ascii="Times New Roman" w:hAnsi="Times New Roman"/>
          <w:bCs/>
          <w:sz w:val="20"/>
          <w:szCs w:val="20"/>
        </w:rPr>
        <w:t xml:space="preserve">Акт </w:t>
      </w:r>
      <w:r w:rsidR="00B77E18" w:rsidRPr="00AF5816">
        <w:rPr>
          <w:rFonts w:ascii="Times New Roman" w:hAnsi="Times New Roman"/>
          <w:bCs/>
          <w:sz w:val="20"/>
          <w:szCs w:val="20"/>
        </w:rPr>
        <w:t xml:space="preserve">сдачи-приемки оказанных услуг </w:t>
      </w:r>
      <w:r w:rsidR="0072280E" w:rsidRPr="00AF5816">
        <w:rPr>
          <w:rFonts w:ascii="Times New Roman" w:hAnsi="Times New Roman"/>
          <w:bCs/>
          <w:sz w:val="20"/>
          <w:szCs w:val="20"/>
        </w:rPr>
        <w:t xml:space="preserve">с приложением дополнительных документов, указанных в пункте 6.2 настоящего Контракта (далее – </w:t>
      </w:r>
      <w:r w:rsidR="00107C23" w:rsidRPr="00AF5816">
        <w:rPr>
          <w:rFonts w:ascii="Times New Roman" w:hAnsi="Times New Roman"/>
          <w:bCs/>
          <w:sz w:val="20"/>
          <w:szCs w:val="20"/>
        </w:rPr>
        <w:t>Акт</w:t>
      </w:r>
      <w:r w:rsidR="0072280E" w:rsidRPr="00AF5816">
        <w:rPr>
          <w:rFonts w:ascii="Times New Roman" w:hAnsi="Times New Roman"/>
          <w:bCs/>
          <w:sz w:val="20"/>
          <w:szCs w:val="20"/>
        </w:rPr>
        <w:t>), в соответствии с условиями настоящего Контракта по окончании оказания услуг / отдельного этапа исполнения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AF5816">
        <w:rPr>
          <w:rFonts w:ascii="Times New Roman" w:hAnsi="Times New Roman"/>
          <w:sz w:val="20"/>
          <w:szCs w:val="20"/>
          <w:lang w:eastAsia="ru-RU"/>
        </w:rPr>
        <w:t>3.1.11. Оказывать услуги по Контракту при наличии действующей</w:t>
      </w:r>
      <w:r w:rsidRPr="00C34F77">
        <w:rPr>
          <w:rFonts w:ascii="Times New Roman" w:hAnsi="Times New Roman"/>
          <w:sz w:val="20"/>
          <w:szCs w:val="20"/>
          <w:lang w:eastAsia="ru-RU"/>
        </w:rPr>
        <w:t xml:space="preserve"> лицензии Банка России на осуществление банковских операций в соответствии с требованиями Федерального закона Российской Федерации от 02.12.1990 № 395-1 «О банках и банковской деятельности».</w:t>
      </w:r>
    </w:p>
    <w:p w:rsidR="0038561A" w:rsidRPr="00C34F77" w:rsidRDefault="0038561A" w:rsidP="00C34F77">
      <w:pPr>
        <w:spacing w:after="0" w:line="240" w:lineRule="auto"/>
        <w:ind w:firstLine="540"/>
        <w:jc w:val="both"/>
        <w:rPr>
          <w:rFonts w:ascii="Times New Roman" w:hAnsi="Times New Roman"/>
          <w:bCs/>
          <w:sz w:val="20"/>
          <w:szCs w:val="20"/>
        </w:rPr>
      </w:pPr>
      <w:bookmarkStart w:id="2" w:name="p47"/>
      <w:bookmarkStart w:id="3" w:name="Par77"/>
      <w:bookmarkEnd w:id="2"/>
      <w:bookmarkEnd w:id="3"/>
      <w:r w:rsidRPr="00C34F77">
        <w:rPr>
          <w:rFonts w:ascii="Times New Roman" w:hAnsi="Times New Roman"/>
          <w:bCs/>
          <w:sz w:val="20"/>
          <w:szCs w:val="20"/>
        </w:rPr>
        <w:t>3.1.1</w:t>
      </w:r>
      <w:r w:rsidR="00C07619">
        <w:rPr>
          <w:rFonts w:ascii="Times New Roman" w:hAnsi="Times New Roman"/>
          <w:bCs/>
          <w:sz w:val="20"/>
          <w:szCs w:val="20"/>
        </w:rPr>
        <w:t>2</w:t>
      </w:r>
      <w:r w:rsidRPr="00C34F77">
        <w:rPr>
          <w:rFonts w:ascii="Times New Roman" w:hAnsi="Times New Roman"/>
          <w:bCs/>
          <w:sz w:val="20"/>
          <w:szCs w:val="20"/>
        </w:rPr>
        <w:t>. Обеспечить круглосуточную электронную и голосовую авторизацию (техническую поддержку) 7 дней в неделю, за исключением перерывов, связанных с технологическим обслуживанием процессингового центра, устранением аварийных ситуаций, а также перерывов, возникших не по вине Исполнителя.</w:t>
      </w:r>
    </w:p>
    <w:p w:rsidR="0059382D" w:rsidRPr="0059382D" w:rsidRDefault="0038561A" w:rsidP="0059382D">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3.1.1</w:t>
      </w:r>
      <w:r w:rsidR="00C07619">
        <w:rPr>
          <w:rFonts w:ascii="Times New Roman" w:hAnsi="Times New Roman"/>
          <w:bCs/>
          <w:sz w:val="20"/>
          <w:szCs w:val="20"/>
        </w:rPr>
        <w:t>3</w:t>
      </w:r>
      <w:r w:rsidRPr="00C34F77">
        <w:rPr>
          <w:rFonts w:ascii="Times New Roman" w:hAnsi="Times New Roman"/>
          <w:bCs/>
          <w:sz w:val="20"/>
          <w:szCs w:val="20"/>
        </w:rPr>
        <w:t xml:space="preserve">. </w:t>
      </w:r>
      <w:r w:rsidR="0059382D" w:rsidRPr="0059382D">
        <w:rPr>
          <w:rFonts w:ascii="Times New Roman" w:hAnsi="Times New Roman"/>
          <w:bCs/>
          <w:sz w:val="20"/>
          <w:szCs w:val="20"/>
        </w:rPr>
        <w:t xml:space="preserve">На основании расчетной информации об операциях, переданной от электронного терминала Исполнителю, перечислять на Казначейский счет Заказчика суммы операций по картам в рублях Российской Федерации, без удержания комиссионного вознаграждения за выполнение расчетов, не позднее 3-х рабочих дней с даты получения расчетной информации исполнителем, Исполнитель обязан перечислять на расчетный счет заказчика суммы операций по картам в рублях Российской Федерации. </w:t>
      </w:r>
    </w:p>
    <w:p w:rsidR="0038561A" w:rsidRPr="00C34F77" w:rsidRDefault="0059382D" w:rsidP="0059382D">
      <w:pPr>
        <w:spacing w:after="0" w:line="240" w:lineRule="auto"/>
        <w:ind w:firstLine="540"/>
        <w:jc w:val="both"/>
        <w:rPr>
          <w:rFonts w:ascii="Times New Roman" w:hAnsi="Times New Roman"/>
          <w:bCs/>
          <w:sz w:val="20"/>
          <w:szCs w:val="20"/>
        </w:rPr>
      </w:pPr>
      <w:r w:rsidRPr="0059382D">
        <w:rPr>
          <w:rFonts w:ascii="Times New Roman" w:hAnsi="Times New Roman"/>
          <w:bCs/>
          <w:sz w:val="20"/>
          <w:szCs w:val="20"/>
        </w:rPr>
        <w:t>Датой получения расчетной информации об операциях, переданной от электронного терминала исполнителю, является дата рабочего дня, следующего за днем совершения операции электронной сверки итогов на электронном терминале.</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3.1.1</w:t>
      </w:r>
      <w:r w:rsidR="00C07619">
        <w:rPr>
          <w:rFonts w:ascii="Times New Roman" w:hAnsi="Times New Roman"/>
          <w:bCs/>
          <w:sz w:val="20"/>
          <w:szCs w:val="20"/>
        </w:rPr>
        <w:t>4</w:t>
      </w:r>
      <w:r w:rsidRPr="00C34F77">
        <w:rPr>
          <w:rFonts w:ascii="Times New Roman" w:hAnsi="Times New Roman"/>
          <w:bCs/>
          <w:sz w:val="20"/>
          <w:szCs w:val="20"/>
        </w:rPr>
        <w:t xml:space="preserve">. </w:t>
      </w:r>
      <w:r w:rsidR="00A42481" w:rsidRPr="00A42481">
        <w:rPr>
          <w:rFonts w:ascii="Times New Roman" w:hAnsi="Times New Roman"/>
          <w:bCs/>
          <w:sz w:val="20"/>
          <w:szCs w:val="20"/>
        </w:rPr>
        <w:t>В случае сбоя при передаче расчетной информации об операциях от электронного терминала Исполнителю, перечислять Заказчику указанные суммы за исключением сумм, по операциям с нарушениями в срок, указанный в п.3.1.1</w:t>
      </w:r>
      <w:r w:rsidR="00C07619">
        <w:rPr>
          <w:rFonts w:ascii="Times New Roman" w:hAnsi="Times New Roman"/>
          <w:bCs/>
          <w:sz w:val="20"/>
          <w:szCs w:val="20"/>
        </w:rPr>
        <w:t>3</w:t>
      </w:r>
      <w:r w:rsidR="00A42481" w:rsidRPr="00A42481">
        <w:rPr>
          <w:rFonts w:ascii="Times New Roman" w:hAnsi="Times New Roman"/>
          <w:bCs/>
          <w:sz w:val="20"/>
          <w:szCs w:val="20"/>
        </w:rPr>
        <w:t>, по истечении 3 (трех) календарных дней с момента последней Электронной сверки итогов.</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3.1.1</w:t>
      </w:r>
      <w:r w:rsidR="00C07619">
        <w:rPr>
          <w:rFonts w:ascii="Times New Roman" w:hAnsi="Times New Roman"/>
          <w:bCs/>
          <w:sz w:val="20"/>
          <w:szCs w:val="20"/>
        </w:rPr>
        <w:t>5</w:t>
      </w:r>
      <w:r w:rsidRPr="00C34F77">
        <w:rPr>
          <w:rFonts w:ascii="Times New Roman" w:hAnsi="Times New Roman"/>
          <w:bCs/>
          <w:sz w:val="20"/>
          <w:szCs w:val="20"/>
        </w:rPr>
        <w:t>. Осуществлять расчеты по операциям «возврат покупки», «возврат платежа» и реверсивным транзакциям без взимания платы за выполнение расчетов, при этом комиссия, оплаченная ранее Заказчиком по операциям оплаты Исполнителем, не возвращается.</w:t>
      </w:r>
    </w:p>
    <w:p w:rsidR="0038561A" w:rsidRPr="00C34F77" w:rsidRDefault="00C07619" w:rsidP="00C34F77">
      <w:pPr>
        <w:spacing w:after="0" w:line="240" w:lineRule="auto"/>
        <w:ind w:firstLine="540"/>
        <w:jc w:val="both"/>
        <w:rPr>
          <w:rFonts w:ascii="Times New Roman" w:hAnsi="Times New Roman"/>
          <w:bCs/>
          <w:sz w:val="20"/>
          <w:szCs w:val="20"/>
        </w:rPr>
      </w:pPr>
      <w:r>
        <w:rPr>
          <w:rFonts w:ascii="Times New Roman" w:hAnsi="Times New Roman"/>
          <w:bCs/>
          <w:sz w:val="20"/>
          <w:szCs w:val="20"/>
        </w:rPr>
        <w:t>3.1.16</w:t>
      </w:r>
      <w:r w:rsidR="0038561A" w:rsidRPr="00C34F77">
        <w:rPr>
          <w:rFonts w:ascii="Times New Roman" w:hAnsi="Times New Roman"/>
          <w:bCs/>
          <w:sz w:val="20"/>
          <w:szCs w:val="20"/>
        </w:rPr>
        <w:t>. Осуществлять оперативные консультации персонала Заказчика по работе POS-терминала и сопровождение проведения операции на POS-терминале в телефонном режиме, на первом уровне поддержки (на «горячей линии»), а также иным вопросам, связанным с эксплуатацией системы эквайринга.</w:t>
      </w:r>
    </w:p>
    <w:p w:rsidR="0038561A" w:rsidRPr="00C34F77" w:rsidRDefault="00C07619" w:rsidP="00C34F77">
      <w:pPr>
        <w:spacing w:after="0" w:line="240" w:lineRule="auto"/>
        <w:ind w:firstLine="540"/>
        <w:jc w:val="both"/>
        <w:rPr>
          <w:rFonts w:ascii="Times New Roman" w:hAnsi="Times New Roman"/>
          <w:bCs/>
          <w:sz w:val="20"/>
          <w:szCs w:val="20"/>
        </w:rPr>
      </w:pPr>
      <w:r>
        <w:rPr>
          <w:rFonts w:ascii="Times New Roman" w:hAnsi="Times New Roman"/>
          <w:bCs/>
          <w:sz w:val="20"/>
          <w:szCs w:val="20"/>
        </w:rPr>
        <w:t>3.1.17</w:t>
      </w:r>
      <w:r w:rsidR="0038561A" w:rsidRPr="00C34F77">
        <w:rPr>
          <w:rFonts w:ascii="Times New Roman" w:hAnsi="Times New Roman"/>
          <w:bCs/>
          <w:sz w:val="20"/>
          <w:szCs w:val="20"/>
        </w:rPr>
        <w:t>.</w:t>
      </w:r>
      <w:r w:rsidR="0038561A" w:rsidRPr="00C34F77">
        <w:rPr>
          <w:rFonts w:ascii="Times New Roman" w:hAnsi="Times New Roman"/>
          <w:sz w:val="20"/>
          <w:szCs w:val="20"/>
          <w:lang w:eastAsia="ru-RU"/>
        </w:rPr>
        <w:t xml:space="preserve"> </w:t>
      </w:r>
      <w:r w:rsidR="0038561A" w:rsidRPr="00C34F77">
        <w:rPr>
          <w:rFonts w:ascii="Times New Roman" w:hAnsi="Times New Roman"/>
          <w:bCs/>
          <w:sz w:val="20"/>
          <w:szCs w:val="20"/>
        </w:rPr>
        <w:t>Предоставить заказчику все необходимые образцы заявлений, актов, иных необходимых для оформления в ходе исполнения Контракта документов, инструкций в письменной форме в срок не позднее 5 рабочих дней со дня заключения Контракта.</w:t>
      </w:r>
    </w:p>
    <w:p w:rsidR="0038561A" w:rsidRPr="00C34F77" w:rsidRDefault="00C07619" w:rsidP="00C34F77">
      <w:pPr>
        <w:spacing w:after="0" w:line="240" w:lineRule="auto"/>
        <w:ind w:firstLine="540"/>
        <w:jc w:val="both"/>
        <w:rPr>
          <w:rFonts w:ascii="Times New Roman" w:hAnsi="Times New Roman"/>
          <w:sz w:val="20"/>
          <w:szCs w:val="20"/>
          <w:lang w:eastAsia="ru-RU"/>
        </w:rPr>
      </w:pPr>
      <w:r>
        <w:rPr>
          <w:rFonts w:ascii="Times New Roman" w:hAnsi="Times New Roman"/>
          <w:bCs/>
          <w:sz w:val="20"/>
          <w:szCs w:val="20"/>
        </w:rPr>
        <w:t>3.1.18</w:t>
      </w:r>
      <w:r w:rsidR="0038561A" w:rsidRPr="00C34F77">
        <w:rPr>
          <w:rFonts w:ascii="Times New Roman" w:hAnsi="Times New Roman"/>
          <w:bCs/>
          <w:sz w:val="20"/>
          <w:szCs w:val="20"/>
        </w:rPr>
        <w:t>. Исполнять иные обязанности, предусмотренные действующим законодательством и настоящим Контрактом.</w:t>
      </w:r>
    </w:p>
    <w:p w:rsidR="0038561A" w:rsidRPr="00A42481" w:rsidRDefault="0038561A" w:rsidP="00C34F77">
      <w:pPr>
        <w:spacing w:after="0" w:line="240" w:lineRule="auto"/>
        <w:ind w:firstLine="540"/>
        <w:jc w:val="both"/>
        <w:rPr>
          <w:rFonts w:ascii="Times New Roman" w:hAnsi="Times New Roman"/>
          <w:b/>
          <w:sz w:val="20"/>
          <w:szCs w:val="20"/>
          <w:lang w:eastAsia="ru-RU"/>
        </w:rPr>
      </w:pPr>
      <w:r w:rsidRPr="00A42481">
        <w:rPr>
          <w:rFonts w:ascii="Times New Roman" w:hAnsi="Times New Roman"/>
          <w:b/>
          <w:sz w:val="20"/>
          <w:szCs w:val="20"/>
          <w:lang w:eastAsia="ru-RU"/>
        </w:rPr>
        <w:t>3.2. Исполнитель вправе:</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3.2.1. Требовать от Заказчика произвести приемку оказанных услуг в порядке и сроки, предусмотренные настоящим Контрактом.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3.2.2. Требовать от Заказчика своевременной оплаты оказанных услуг в порядке и в сроки, предусмотренные настоящим Контрактом.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3.2.3. Требовать от Заказчика предоставления имеющейся у него информации, необходимой для исполнения обязательств по настоящему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3.2.4. Письменно запрашивать у Заказчика разъяснения и уточнения, дополнительные документы относительно оказания услуг в рамках настоящему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3.2.5. Потребовать возмещения затрат по ремонту или замене оборудования в случае его утраты, порчи или потери товарного вида (за исключение естественного износа) по вине Заказчика.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lastRenderedPageBreak/>
        <w:t>3.2.6. Контролировать соответствие деятельности Заказчика требованиям платежных систем по обеспечению им мер безопасности при приеме и обслуживанию карт.</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3.2.7. Требовать возмещения убытков, уплаты неустоек (штрафов, пеней) в соответствии с разделом 7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3.2.8. </w:t>
      </w:r>
      <w:r w:rsidRPr="00C34F77">
        <w:rPr>
          <w:rFonts w:ascii="Times New Roman" w:hAnsi="Times New Roman"/>
          <w:sz w:val="20"/>
          <w:szCs w:val="20"/>
        </w:rPr>
        <w:t>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 №44-ФЗ.</w:t>
      </w:r>
    </w:p>
    <w:p w:rsidR="0038561A"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3.2.9. </w:t>
      </w:r>
      <w:r w:rsidRPr="00C34F77">
        <w:rPr>
          <w:rFonts w:ascii="Times New Roman" w:hAnsi="Times New Roman"/>
          <w:bCs/>
          <w:sz w:val="20"/>
          <w:szCs w:val="20"/>
        </w:rPr>
        <w:t>Осуществлять иные права, предусмотренные действующим законодательством и настоящим Контрактом.</w:t>
      </w:r>
    </w:p>
    <w:p w:rsidR="00A42481" w:rsidRDefault="00A42481" w:rsidP="00C34F77">
      <w:pPr>
        <w:spacing w:after="0" w:line="240" w:lineRule="auto"/>
        <w:ind w:firstLine="540"/>
        <w:jc w:val="both"/>
        <w:rPr>
          <w:rFonts w:ascii="Times New Roman" w:hAnsi="Times New Roman"/>
          <w:bCs/>
          <w:sz w:val="20"/>
          <w:szCs w:val="20"/>
        </w:rPr>
      </w:pPr>
      <w:r>
        <w:rPr>
          <w:rFonts w:ascii="Times New Roman" w:hAnsi="Times New Roman"/>
          <w:bCs/>
          <w:sz w:val="20"/>
          <w:szCs w:val="20"/>
        </w:rPr>
        <w:t xml:space="preserve">3.2.10 </w:t>
      </w:r>
      <w:r w:rsidRPr="00A42481">
        <w:rPr>
          <w:rFonts w:ascii="Times New Roman" w:hAnsi="Times New Roman"/>
          <w:bCs/>
          <w:sz w:val="20"/>
          <w:szCs w:val="20"/>
        </w:rPr>
        <w:t>Запрашивать у Клиента сведения и документы, необходимые Исполнителю для исполнения требований действующего законодательства</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w:t>
      </w:r>
      <w:r w:rsidRPr="0072280E">
        <w:rPr>
          <w:rFonts w:ascii="Times New Roman" w:hAnsi="Times New Roman"/>
          <w:sz w:val="20"/>
          <w:szCs w:val="20"/>
          <w:lang w:eastAsia="ru-RU"/>
        </w:rPr>
        <w:tab/>
        <w:t>Удерживать из сумм, подлежащих перечислению Заказчику по Контракту, следующие суммы:</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3.2.11.1.</w:t>
      </w:r>
      <w:r w:rsidRPr="0072280E">
        <w:rPr>
          <w:rFonts w:ascii="Times New Roman" w:hAnsi="Times New Roman"/>
          <w:sz w:val="20"/>
          <w:szCs w:val="20"/>
          <w:lang w:eastAsia="ru-RU"/>
        </w:rPr>
        <w:tab/>
        <w:t>Суммы операций, являющихся недействительными, в следующих случаях:</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w:t>
      </w:r>
      <w:r w:rsidRPr="0072280E">
        <w:rPr>
          <w:rFonts w:ascii="Times New Roman" w:hAnsi="Times New Roman"/>
          <w:sz w:val="20"/>
          <w:szCs w:val="20"/>
          <w:lang w:eastAsia="ru-RU"/>
        </w:rPr>
        <w:tab/>
        <w:t>операция совершена с нарушением Контракта, требований законодательства РФ и/или правил Платежной системы и инструктивных материалов исполнителя;</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2)</w:t>
      </w:r>
      <w:r w:rsidRPr="0072280E">
        <w:rPr>
          <w:rFonts w:ascii="Times New Roman" w:hAnsi="Times New Roman"/>
          <w:sz w:val="20"/>
          <w:szCs w:val="20"/>
          <w:lang w:eastAsia="ru-RU"/>
        </w:rPr>
        <w:tab/>
        <w:t>операция совершена по поддельной или недействительной карте;</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w:t>
      </w:r>
      <w:r w:rsidRPr="0072280E">
        <w:rPr>
          <w:rFonts w:ascii="Times New Roman" w:hAnsi="Times New Roman"/>
          <w:sz w:val="20"/>
          <w:szCs w:val="20"/>
          <w:lang w:eastAsia="ru-RU"/>
        </w:rPr>
        <w:tab/>
        <w:t>документ по операции заполнен не полностью, имеются исправления или отсутствует возможность определить сумму операции, код авторизации;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4)</w:t>
      </w:r>
      <w:r w:rsidRPr="0072280E">
        <w:rPr>
          <w:rFonts w:ascii="Times New Roman" w:hAnsi="Times New Roman"/>
          <w:sz w:val="20"/>
          <w:szCs w:val="20"/>
          <w:lang w:eastAsia="ru-RU"/>
        </w:rPr>
        <w:tab/>
        <w:t>экземпляр документа по операции, переданный Исполнителю, не соответствует экземпляру документа по операции, переданному покупателю;</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5)</w:t>
      </w:r>
      <w:r w:rsidRPr="0072280E">
        <w:rPr>
          <w:rFonts w:ascii="Times New Roman" w:hAnsi="Times New Roman"/>
          <w:sz w:val="20"/>
          <w:szCs w:val="20"/>
          <w:lang w:eastAsia="ru-RU"/>
        </w:rPr>
        <w:tab/>
        <w:t xml:space="preserve"> подпись покупателя на чеке электронного терминала отсутствует, при этом на чеке электронного терминала присутствует поле «Подпись Клиента»; </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6)</w:t>
      </w:r>
      <w:r w:rsidRPr="0072280E">
        <w:rPr>
          <w:rFonts w:ascii="Times New Roman" w:hAnsi="Times New Roman"/>
          <w:sz w:val="20"/>
          <w:szCs w:val="20"/>
          <w:lang w:eastAsia="ru-RU"/>
        </w:rPr>
        <w:tab/>
        <w:t>по требованию Исполнителя в течение 3 (трех) рабочих дней со дня получения запроса не предоставлены или предоставлены не в полном объеме (или не соответствующие правилам Платежной системы) или в ненадлежащем качестве подтверждающие Документы по операции/объяснения обстоятельств операции;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7)</w:t>
      </w:r>
      <w:r w:rsidRPr="0072280E">
        <w:rPr>
          <w:rFonts w:ascii="Times New Roman" w:hAnsi="Times New Roman"/>
          <w:sz w:val="20"/>
          <w:szCs w:val="20"/>
          <w:lang w:eastAsia="ru-RU"/>
        </w:rPr>
        <w:tab/>
        <w:t xml:space="preserve">оплаченные с использованием </w:t>
      </w:r>
      <w:proofErr w:type="gramStart"/>
      <w:r w:rsidRPr="0072280E">
        <w:rPr>
          <w:rFonts w:ascii="Times New Roman" w:hAnsi="Times New Roman"/>
          <w:sz w:val="20"/>
          <w:szCs w:val="20"/>
          <w:lang w:eastAsia="ru-RU"/>
        </w:rPr>
        <w:t>карты  товары</w:t>
      </w:r>
      <w:proofErr w:type="gramEnd"/>
      <w:r w:rsidRPr="0072280E">
        <w:rPr>
          <w:rFonts w:ascii="Times New Roman" w:hAnsi="Times New Roman"/>
          <w:sz w:val="20"/>
          <w:szCs w:val="20"/>
          <w:lang w:eastAsia="ru-RU"/>
        </w:rPr>
        <w:t>/услуги были возвращены Заказчику, или не доставлены покупателю/услуги отменены/не оказаны, но возврат денежных средств покупателю произведен не был (за исключением случаев, когда Товары/услуги не были приняты/возврат товара/отказ от услуг не предусмотрен законодательством РФ или правилами работы Заказчика и покупатель был об этом проинформирован до совершения сделки);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8)</w:t>
      </w:r>
      <w:r w:rsidRPr="0072280E">
        <w:rPr>
          <w:rFonts w:ascii="Times New Roman" w:hAnsi="Times New Roman"/>
          <w:sz w:val="20"/>
          <w:szCs w:val="20"/>
          <w:lang w:eastAsia="ru-RU"/>
        </w:rPr>
        <w:tab/>
        <w:t>товар/услуга уже был оплачен покупателем ранее (о чем имеется документальное подтверждение);</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9)</w:t>
      </w:r>
      <w:r w:rsidRPr="0072280E">
        <w:rPr>
          <w:rFonts w:ascii="Times New Roman" w:hAnsi="Times New Roman"/>
          <w:sz w:val="20"/>
          <w:szCs w:val="20"/>
          <w:lang w:eastAsia="ru-RU"/>
        </w:rPr>
        <w:tab/>
        <w:t>на совершенную операцию Исполнителем не был получен код авторизации. Код авторизации считается полученным Исполнителем в том случае, если он содержится в электронных реестрах кодов авторизации Исполнителя и относится к указанной операции. Код авторизации указывается на чеке электронного терминала, который передается в ККТ Заказчика от электронного терминала;</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10)</w:t>
      </w:r>
      <w:r w:rsidRPr="0072280E">
        <w:rPr>
          <w:rFonts w:ascii="Times New Roman" w:hAnsi="Times New Roman"/>
          <w:sz w:val="20"/>
          <w:szCs w:val="20"/>
          <w:lang w:eastAsia="ru-RU"/>
        </w:rPr>
        <w:tab/>
        <w:t>сумма товара/услуги была разбита на несколько операций;</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11)</w:t>
      </w:r>
      <w:r w:rsidRPr="0072280E">
        <w:rPr>
          <w:rFonts w:ascii="Times New Roman" w:hAnsi="Times New Roman"/>
          <w:sz w:val="20"/>
          <w:szCs w:val="20"/>
          <w:lang w:eastAsia="ru-RU"/>
        </w:rPr>
        <w:tab/>
        <w:t>от Банка-эмитента получена информация о мошенническом характере операции;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12)</w:t>
      </w:r>
      <w:r w:rsidRPr="0072280E">
        <w:rPr>
          <w:rFonts w:ascii="Times New Roman" w:hAnsi="Times New Roman"/>
          <w:sz w:val="20"/>
          <w:szCs w:val="20"/>
          <w:lang w:eastAsia="ru-RU"/>
        </w:rPr>
        <w:tab/>
        <w:t xml:space="preserve"> операция была проведена без считывания карты в электронном терминале (реквизиты карты были введены в электронный терминал вручную), за исключением случаев, когда данные действия согласованы с Исполнителем.</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3.2.11.2.</w:t>
      </w:r>
      <w:r w:rsidRPr="0072280E">
        <w:rPr>
          <w:rFonts w:ascii="Times New Roman" w:hAnsi="Times New Roman"/>
          <w:sz w:val="20"/>
          <w:szCs w:val="20"/>
          <w:lang w:eastAsia="ru-RU"/>
        </w:rPr>
        <w:tab/>
        <w:t>Суммы, ошибочно перечисленные на счет Заказчика.</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3.2.11.3.</w:t>
      </w:r>
      <w:r w:rsidRPr="0072280E">
        <w:rPr>
          <w:rFonts w:ascii="Times New Roman" w:hAnsi="Times New Roman"/>
          <w:sz w:val="20"/>
          <w:szCs w:val="20"/>
          <w:lang w:eastAsia="ru-RU"/>
        </w:rPr>
        <w:tab/>
        <w:t>Суммы операций возврата, Возврата платежа и Реверсивные транзакции.</w:t>
      </w:r>
    </w:p>
    <w:p w:rsidR="0072280E" w:rsidRPr="0072280E"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3.2.11.4.</w:t>
      </w:r>
      <w:r w:rsidRPr="0072280E">
        <w:rPr>
          <w:rFonts w:ascii="Times New Roman" w:hAnsi="Times New Roman"/>
          <w:sz w:val="20"/>
          <w:szCs w:val="20"/>
          <w:lang w:eastAsia="ru-RU"/>
        </w:rPr>
        <w:tab/>
        <w:t>Суммы операций, которые были оспорены и/или списаны со счета Исполнителя Банком – эмитентом в соответствии с правилами Платежной системы по операциям, проведенным в ТСТ, а также суммы оспоренных операций в отношении товаров/услуг, реализуемых Заказчиком как агентом.</w:t>
      </w:r>
    </w:p>
    <w:p w:rsidR="0072280E" w:rsidRPr="00C34F77" w:rsidRDefault="0072280E" w:rsidP="0072280E">
      <w:pPr>
        <w:spacing w:after="0" w:line="240" w:lineRule="auto"/>
        <w:ind w:firstLine="540"/>
        <w:jc w:val="both"/>
        <w:rPr>
          <w:rFonts w:ascii="Times New Roman" w:hAnsi="Times New Roman"/>
          <w:sz w:val="20"/>
          <w:szCs w:val="20"/>
          <w:lang w:eastAsia="ru-RU"/>
        </w:rPr>
      </w:pPr>
      <w:r w:rsidRPr="0072280E">
        <w:rPr>
          <w:rFonts w:ascii="Times New Roman" w:hAnsi="Times New Roman"/>
          <w:sz w:val="20"/>
          <w:szCs w:val="20"/>
          <w:lang w:eastAsia="ru-RU"/>
        </w:rPr>
        <w:t>3.2.11.5.</w:t>
      </w:r>
      <w:r w:rsidRPr="0072280E">
        <w:rPr>
          <w:rFonts w:ascii="Times New Roman" w:hAnsi="Times New Roman"/>
          <w:sz w:val="20"/>
          <w:szCs w:val="20"/>
          <w:lang w:eastAsia="ru-RU"/>
        </w:rPr>
        <w:tab/>
        <w:t>Суммы штрафов и иных убытков, возникших у Исполнителя в результате применения к нему штрафных санкций в соответствии с правилами Платежной системы, а также привлечения Исполнителя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Заказчиком обязательств по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A42481">
        <w:rPr>
          <w:rFonts w:ascii="Times New Roman" w:hAnsi="Times New Roman"/>
          <w:b/>
          <w:sz w:val="20"/>
          <w:szCs w:val="20"/>
          <w:lang w:eastAsia="ru-RU"/>
        </w:rPr>
        <w:t>3.3. Заказчик обязан</w:t>
      </w:r>
      <w:r w:rsidRPr="00C34F77">
        <w:rPr>
          <w:rFonts w:ascii="Times New Roman" w:hAnsi="Times New Roman"/>
          <w:sz w:val="20"/>
          <w:szCs w:val="20"/>
          <w:lang w:eastAsia="ru-RU"/>
        </w:rPr>
        <w:t>:</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3.3.1. Обеспечить приемку оказанной услуги в соответствии с положениями настоящего Контракта и требованиями статьи 94 Закона </w:t>
      </w:r>
      <w:r w:rsidRPr="00C34F77">
        <w:rPr>
          <w:rFonts w:ascii="Times New Roman" w:hAnsi="Times New Roman"/>
          <w:sz w:val="20"/>
          <w:szCs w:val="20"/>
        </w:rPr>
        <w:t>№44-ФЗ</w:t>
      </w:r>
      <w:r w:rsidRPr="00C34F77">
        <w:rPr>
          <w:rFonts w:ascii="Times New Roman" w:hAnsi="Times New Roman"/>
          <w:bCs/>
          <w:sz w:val="20"/>
          <w:szCs w:val="20"/>
        </w:rPr>
        <w:t xml:space="preserve">.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3.3.2. Провести экспертизу для проверки предоставленных Исполнителем результатов, предусмотренных Контрактом, в части их соответствия условиям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3.3.3. Обеспечить своевременную оплату надлежащим образом оказанных услуг, соответствующих условиям настоящего Контракта, в порядке и сроки, предусмотренные настоящим Контрактом.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3.3.4. Осуществлять контроль и надзор за ходом и качеством оказываемых услуг, соблюдением сроков их выполнения, не вмешиваясь при этом в оперативно-хозяйственную деятельность Исполнителя.</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3.3.5. Предоставить Исполнителю возможность на согласованных местах проводить работы, связанные с установкой оборудования, его техническим оборудованием и демонтажем.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3.3.6. Следовать получаемым от Исполнителя информационным письмам и инструктивным материалам, касающимся операций по банковским картам.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3.3.7. В случае прекращения или приостановки деятельности точки расчетов уведомить об этом Исполнителя в течение 2 рабочих дней с даты прекращения/приостановки деятельности.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В случае прекращения/приостановки деятельности, обеспечить сохранность оборудования исполнителя до изъятия его представителем Исполнителя.</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lastRenderedPageBreak/>
        <w:t>3.3.8. Предоставить Исполнителю условия для проведения обучения персонала Заказчика.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3.3.9. Нести в полном объеме ответственность перед Исполнителем за действия своего персонала в отношении платежей, совершенных посредством карт с нарушениями требований настоящего Контракта, приложений к нему, инструктивных материалов.</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3.3.10. Обеспечить соблюдение требований информационной безопасности.</w:t>
      </w:r>
    </w:p>
    <w:p w:rsidR="0038561A" w:rsidRPr="00C34F77" w:rsidRDefault="0038561A" w:rsidP="00C34F77">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3.3.11. 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38561A" w:rsidRPr="00C34F77" w:rsidRDefault="0038561A" w:rsidP="00C34F77">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w:t>
      </w:r>
      <w:r w:rsidRPr="00C34F77">
        <w:rPr>
          <w:rFonts w:ascii="Times New Roman" w:hAnsi="Times New Roman"/>
          <w:sz w:val="20"/>
          <w:szCs w:val="20"/>
        </w:rPr>
        <w:t>№44-ФЗ</w:t>
      </w:r>
      <w:r w:rsidRPr="00C34F77">
        <w:rPr>
          <w:rFonts w:ascii="Times New Roman" w:hAnsi="Times New Roman"/>
          <w:sz w:val="20"/>
          <w:szCs w:val="20"/>
          <w:lang w:eastAsia="ru-RU"/>
        </w:rPr>
        <w:t xml:space="preserve">); </w:t>
      </w:r>
    </w:p>
    <w:p w:rsidR="0038561A" w:rsidRPr="00C34F77" w:rsidRDefault="0038561A" w:rsidP="00C34F77">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3.3.12. Требовать уплаты неустоек (штрафов, пеней) в соответствии с разделом 7 настоящего Контракта.</w:t>
      </w:r>
    </w:p>
    <w:p w:rsidR="00A42481"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3.3.13. </w:t>
      </w:r>
      <w:r w:rsidRPr="00C34F77">
        <w:rPr>
          <w:rFonts w:ascii="Times New Roman" w:hAnsi="Times New Roman"/>
          <w:bCs/>
          <w:sz w:val="20"/>
          <w:szCs w:val="20"/>
        </w:rPr>
        <w:t>Исполнять иные обязанности, предусмотренные действующим законодательством и настоящим Контрактом</w:t>
      </w:r>
    </w:p>
    <w:p w:rsidR="00A42481" w:rsidRDefault="00A42481" w:rsidP="00C34F77">
      <w:pPr>
        <w:spacing w:after="0" w:line="240" w:lineRule="auto"/>
        <w:ind w:firstLine="540"/>
        <w:jc w:val="both"/>
        <w:rPr>
          <w:rFonts w:ascii="Times New Roman" w:eastAsia="Times New Roman" w:hAnsi="Times New Roman"/>
          <w:sz w:val="19"/>
          <w:szCs w:val="19"/>
          <w:lang w:eastAsia="ru-RU"/>
        </w:rPr>
      </w:pPr>
      <w:r>
        <w:rPr>
          <w:rFonts w:ascii="Times New Roman" w:eastAsia="Times New Roman" w:hAnsi="Times New Roman"/>
          <w:sz w:val="19"/>
          <w:szCs w:val="19"/>
          <w:lang w:eastAsia="ru-RU"/>
        </w:rPr>
        <w:t>3.3.</w:t>
      </w:r>
      <w:proofErr w:type="gramStart"/>
      <w:r>
        <w:rPr>
          <w:rFonts w:ascii="Times New Roman" w:eastAsia="Times New Roman" w:hAnsi="Times New Roman"/>
          <w:sz w:val="19"/>
          <w:szCs w:val="19"/>
          <w:lang w:eastAsia="ru-RU"/>
        </w:rPr>
        <w:t>14.Не</w:t>
      </w:r>
      <w:proofErr w:type="gramEnd"/>
      <w:r>
        <w:rPr>
          <w:rFonts w:ascii="Times New Roman" w:eastAsia="Times New Roman" w:hAnsi="Times New Roman"/>
          <w:sz w:val="19"/>
          <w:szCs w:val="19"/>
          <w:lang w:eastAsia="ru-RU"/>
        </w:rPr>
        <w:t xml:space="preserve"> разбивать сумму одной Операции оплаты на несколько сумм и не проводить отдельные Операции на каждую из этих сумм.</w:t>
      </w:r>
    </w:p>
    <w:p w:rsidR="0038561A" w:rsidRDefault="00A42481" w:rsidP="00C34F77">
      <w:pPr>
        <w:spacing w:after="0" w:line="240" w:lineRule="auto"/>
        <w:ind w:firstLine="540"/>
        <w:jc w:val="both"/>
        <w:rPr>
          <w:rFonts w:ascii="Times New Roman" w:eastAsia="Times New Roman" w:hAnsi="Times New Roman"/>
          <w:sz w:val="19"/>
          <w:szCs w:val="19"/>
          <w:lang w:eastAsia="ru-RU"/>
        </w:rPr>
      </w:pPr>
      <w:r>
        <w:rPr>
          <w:rFonts w:ascii="Times New Roman" w:eastAsia="Times New Roman" w:hAnsi="Times New Roman"/>
          <w:sz w:val="19"/>
          <w:szCs w:val="19"/>
          <w:lang w:eastAsia="ru-RU"/>
        </w:rPr>
        <w:t>3.3.</w:t>
      </w:r>
      <w:proofErr w:type="gramStart"/>
      <w:r>
        <w:rPr>
          <w:rFonts w:ascii="Times New Roman" w:eastAsia="Times New Roman" w:hAnsi="Times New Roman"/>
          <w:sz w:val="19"/>
          <w:szCs w:val="19"/>
          <w:lang w:eastAsia="ru-RU"/>
        </w:rPr>
        <w:t>15.Вернуть</w:t>
      </w:r>
      <w:proofErr w:type="gramEnd"/>
      <w:r>
        <w:rPr>
          <w:rFonts w:ascii="Times New Roman" w:eastAsia="Times New Roman" w:hAnsi="Times New Roman"/>
          <w:sz w:val="19"/>
          <w:szCs w:val="19"/>
          <w:lang w:eastAsia="ru-RU"/>
        </w:rPr>
        <w:t xml:space="preserve"> Исполнителю  или Обслуживающей компании Электронные терминалы в течение __(__________) рабочих дней с даты расторжения Контракта или с даты получения письменного/устного требования Исполнителя о возврате Электронных терминалов.</w:t>
      </w:r>
    </w:p>
    <w:p w:rsidR="00A42481" w:rsidRDefault="00A42481" w:rsidP="00C34F77">
      <w:pPr>
        <w:spacing w:after="0" w:line="240" w:lineRule="auto"/>
        <w:ind w:firstLine="540"/>
        <w:jc w:val="both"/>
        <w:rPr>
          <w:rFonts w:ascii="Times New Roman" w:eastAsia="Times New Roman" w:hAnsi="Times New Roman"/>
          <w:sz w:val="19"/>
          <w:szCs w:val="19"/>
          <w:lang w:eastAsia="ru-RU"/>
        </w:rPr>
      </w:pPr>
      <w:r>
        <w:rPr>
          <w:rFonts w:ascii="Times New Roman" w:eastAsia="Times New Roman" w:hAnsi="Times New Roman"/>
          <w:sz w:val="19"/>
          <w:szCs w:val="19"/>
          <w:lang w:eastAsia="ru-RU"/>
        </w:rPr>
        <w:t>3.3.16.</w:t>
      </w:r>
      <w:r w:rsidRPr="00A42481">
        <w:t xml:space="preserve"> </w:t>
      </w:r>
      <w:r w:rsidRPr="00A42481">
        <w:rPr>
          <w:rFonts w:ascii="Times New Roman" w:eastAsia="Times New Roman" w:hAnsi="Times New Roman"/>
          <w:sz w:val="19"/>
          <w:szCs w:val="19"/>
          <w:lang w:eastAsia="ru-RU"/>
        </w:rPr>
        <w:t>Передавать Исполнителю по его запросу в течение 3 (трех) рабочих дней с даты получения запроса от Исполнителя письменное заявление с изложением обстоятельств проведения Операции в ТСТ. В случае утраты составленных Документов по операции немедленно сообщить об утрате Исполнителю одним из способов, указанных в Контракте.</w:t>
      </w:r>
    </w:p>
    <w:p w:rsidR="00A42481" w:rsidRDefault="00A42481" w:rsidP="00C34F77">
      <w:pPr>
        <w:spacing w:after="0" w:line="240" w:lineRule="auto"/>
        <w:ind w:firstLine="540"/>
        <w:jc w:val="both"/>
        <w:rPr>
          <w:rFonts w:ascii="Times New Roman" w:hAnsi="Times New Roman"/>
          <w:sz w:val="19"/>
          <w:szCs w:val="19"/>
        </w:rPr>
      </w:pPr>
      <w:r>
        <w:rPr>
          <w:rFonts w:ascii="Times New Roman" w:eastAsia="Times New Roman" w:hAnsi="Times New Roman"/>
          <w:sz w:val="19"/>
          <w:szCs w:val="19"/>
          <w:lang w:eastAsia="ru-RU"/>
        </w:rPr>
        <w:t>3.3.17.</w:t>
      </w:r>
      <w:r w:rsidRPr="00A42481">
        <w:rPr>
          <w:rFonts w:ascii="Times New Roman" w:hAnsi="Times New Roman"/>
          <w:sz w:val="19"/>
          <w:szCs w:val="19"/>
        </w:rPr>
        <w:t xml:space="preserve"> </w:t>
      </w:r>
      <w:r w:rsidRPr="00711280">
        <w:rPr>
          <w:rFonts w:ascii="Times New Roman" w:hAnsi="Times New Roman"/>
          <w:sz w:val="19"/>
          <w:szCs w:val="19"/>
        </w:rPr>
        <w:t>Предоставлять по запросу Исполнителя любые сведения и документы, необходимые Исполнителю для исполнения требований действующего законодательства, в срок не позднее 7 (Семи) рабочих дней с даты получения запроса</w:t>
      </w:r>
    </w:p>
    <w:p w:rsidR="00A42481" w:rsidRP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 xml:space="preserve">3.3.18. </w:t>
      </w:r>
      <w:r w:rsidRPr="00A42481">
        <w:rPr>
          <w:rFonts w:ascii="Times New Roman" w:hAnsi="Times New Roman"/>
          <w:sz w:val="19"/>
          <w:szCs w:val="19"/>
        </w:rPr>
        <w:t xml:space="preserve">В рамках настоящего Контракта Заказчик передает Исполнителю персональные данные (далее – </w:t>
      </w:r>
      <w:proofErr w:type="spellStart"/>
      <w:r w:rsidRPr="00A42481">
        <w:rPr>
          <w:rFonts w:ascii="Times New Roman" w:hAnsi="Times New Roman"/>
          <w:sz w:val="19"/>
          <w:szCs w:val="19"/>
        </w:rPr>
        <w:t>ПДн</w:t>
      </w:r>
      <w:proofErr w:type="spellEnd"/>
      <w:r w:rsidRPr="00A42481">
        <w:rPr>
          <w:rFonts w:ascii="Times New Roman" w:hAnsi="Times New Roman"/>
          <w:sz w:val="19"/>
          <w:szCs w:val="19"/>
        </w:rPr>
        <w:t xml:space="preserve">) руководителя Заказчика, указанные в Заявлении, состав которых включает: ФИО, адрес, паспортные данные. Заказчик гарантирует наличие правовых оснований на передачу Исполнителю персональных данных руководителя Предприятия, в том числе на передачу в Платежную систему МИР, состав которых включает: ФИО, адрес, паспортные данные в целях, оказания услуг по контракту. </w:t>
      </w:r>
    </w:p>
    <w:p w:rsidR="00A42481" w:rsidRDefault="00A42481" w:rsidP="00A42481">
      <w:pPr>
        <w:spacing w:after="0" w:line="240" w:lineRule="auto"/>
        <w:ind w:firstLine="540"/>
        <w:jc w:val="both"/>
        <w:rPr>
          <w:rFonts w:ascii="Times New Roman" w:hAnsi="Times New Roman"/>
          <w:sz w:val="19"/>
          <w:szCs w:val="19"/>
        </w:rPr>
      </w:pPr>
      <w:r w:rsidRPr="00A42481">
        <w:rPr>
          <w:rFonts w:ascii="Times New Roman" w:hAnsi="Times New Roman"/>
          <w:sz w:val="19"/>
          <w:szCs w:val="19"/>
        </w:rPr>
        <w:t xml:space="preserve">По письменному запросу Исполнителя, не позднее, чем по истечении 3 (трех) рабочих дней с даты получения соответствующего запроса, Заказчик обязуется предоставить подтверждение правомерности передачи </w:t>
      </w:r>
      <w:proofErr w:type="spellStart"/>
      <w:r w:rsidRPr="00A42481">
        <w:rPr>
          <w:rFonts w:ascii="Times New Roman" w:hAnsi="Times New Roman"/>
          <w:sz w:val="19"/>
          <w:szCs w:val="19"/>
        </w:rPr>
        <w:t>ПДн</w:t>
      </w:r>
      <w:proofErr w:type="spellEnd"/>
      <w:r w:rsidRPr="00A42481">
        <w:rPr>
          <w:rFonts w:ascii="Times New Roman" w:hAnsi="Times New Roman"/>
          <w:sz w:val="19"/>
          <w:szCs w:val="19"/>
        </w:rPr>
        <w:t>. В случае если Заказчик не предоставит подтверждение наличия таких оснований, оно обязуется за свой счет урегулировать все претензии своих представителей, государственных органов и иных лиц, предъявленные Исполнителю, а также возместить любые убытки и расходы, понесенные Исполнителем в результате не предоставления таких доказательств. Заказчик обязан уведомить Исполнителя об отзыве согласия руководителя Заказчика на передачу данных.</w:t>
      </w:r>
    </w:p>
    <w:p w:rsidR="00A42481" w:rsidRP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3.3.19.</w:t>
      </w:r>
      <w:r w:rsidRPr="00A42481">
        <w:t xml:space="preserve"> </w:t>
      </w:r>
      <w:r w:rsidRPr="00A42481">
        <w:rPr>
          <w:rFonts w:ascii="Times New Roman" w:hAnsi="Times New Roman"/>
          <w:sz w:val="19"/>
          <w:szCs w:val="19"/>
        </w:rPr>
        <w:t>Заказчик гарантирует наличие правовых оснований на передачу Исполнителю персональных данных руководителя Заказчика, в том числе на в Платежные системы состав которых включает: ФИО, адрес, паспортные данные.</w:t>
      </w:r>
    </w:p>
    <w:p w:rsidR="00A42481" w:rsidRDefault="00A42481" w:rsidP="00A42481">
      <w:pPr>
        <w:spacing w:after="0" w:line="240" w:lineRule="auto"/>
        <w:ind w:firstLine="540"/>
        <w:jc w:val="both"/>
        <w:rPr>
          <w:rFonts w:ascii="Times New Roman" w:hAnsi="Times New Roman"/>
          <w:sz w:val="19"/>
          <w:szCs w:val="19"/>
        </w:rPr>
      </w:pPr>
      <w:r w:rsidRPr="00A42481">
        <w:rPr>
          <w:rFonts w:ascii="Times New Roman" w:hAnsi="Times New Roman"/>
          <w:sz w:val="19"/>
          <w:szCs w:val="19"/>
        </w:rPr>
        <w:t xml:space="preserve"> Заказчик обязан уведомить Исполнителя о прекращении правовых оснований на обработку </w:t>
      </w:r>
      <w:proofErr w:type="spellStart"/>
      <w:r w:rsidRPr="00A42481">
        <w:rPr>
          <w:rFonts w:ascii="Times New Roman" w:hAnsi="Times New Roman"/>
          <w:sz w:val="19"/>
          <w:szCs w:val="19"/>
        </w:rPr>
        <w:t>ПДн</w:t>
      </w:r>
      <w:proofErr w:type="spellEnd"/>
      <w:r w:rsidRPr="00A42481">
        <w:rPr>
          <w:rFonts w:ascii="Times New Roman" w:hAnsi="Times New Roman"/>
          <w:sz w:val="19"/>
          <w:szCs w:val="19"/>
        </w:rPr>
        <w:t xml:space="preserve"> руководителя Заказчика, указанных в настоящем пункте Контракта.</w:t>
      </w:r>
    </w:p>
    <w:p w:rsid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3.3.20.</w:t>
      </w:r>
      <w:r w:rsidRPr="00A42481">
        <w:t xml:space="preserve"> </w:t>
      </w:r>
      <w:r w:rsidRPr="00A42481">
        <w:rPr>
          <w:rFonts w:ascii="Times New Roman" w:hAnsi="Times New Roman"/>
          <w:sz w:val="19"/>
          <w:szCs w:val="19"/>
        </w:rPr>
        <w:t>Заказчик гарантирует наличие согласий на обработку Исполнителем/ Банком персональных данных своих работников, состав которых включает: ФИО, мобильный телефон, электронная почта, должность и место работы, а также на их дальнейшую передачу в Обслуживающие компании, действующие от лица Исполнителя, необходимых для целей заключения и исполнения настоящего Контракта. Заказчик обязуется предоставить подтверждение наличия согласий по письменному запросу Исполнителя.</w:t>
      </w:r>
    </w:p>
    <w:p w:rsidR="00A42481" w:rsidRDefault="00A42481" w:rsidP="00A42481">
      <w:pPr>
        <w:spacing w:after="0" w:line="240" w:lineRule="auto"/>
        <w:ind w:firstLine="540"/>
        <w:jc w:val="both"/>
        <w:rPr>
          <w:rFonts w:ascii="Times New Roman" w:hAnsi="Times New Roman"/>
          <w:sz w:val="19"/>
          <w:szCs w:val="19"/>
        </w:rPr>
      </w:pPr>
      <w:r>
        <w:rPr>
          <w:rFonts w:ascii="Times New Roman" w:hAnsi="Times New Roman"/>
          <w:sz w:val="19"/>
          <w:szCs w:val="19"/>
        </w:rPr>
        <w:t xml:space="preserve">3.3.21. </w:t>
      </w:r>
      <w:r w:rsidRPr="00A42481">
        <w:rPr>
          <w:rFonts w:ascii="Times New Roman" w:hAnsi="Times New Roman"/>
          <w:sz w:val="19"/>
          <w:szCs w:val="19"/>
        </w:rPr>
        <w:t xml:space="preserve">По письменному запросу Исполнителя, не позднее, чем по истечении 3 (трех) рабочих дней с даты получения соответствующего запроса, Заказчик обязуется предоставить подтверждение правомерности передачи </w:t>
      </w:r>
      <w:proofErr w:type="spellStart"/>
      <w:r w:rsidRPr="00A42481">
        <w:rPr>
          <w:rFonts w:ascii="Times New Roman" w:hAnsi="Times New Roman"/>
          <w:sz w:val="19"/>
          <w:szCs w:val="19"/>
        </w:rPr>
        <w:t>ПДн</w:t>
      </w:r>
      <w:proofErr w:type="spellEnd"/>
      <w:r w:rsidRPr="00A42481">
        <w:rPr>
          <w:rFonts w:ascii="Times New Roman" w:hAnsi="Times New Roman"/>
          <w:sz w:val="19"/>
          <w:szCs w:val="19"/>
        </w:rPr>
        <w:t xml:space="preserve">. В случае если Заказчик не предоставит подтверждение наличия таких оснований, он обязуется за свой счет урегулировать все претензии своих представителей, государственных органов и иных лиц, предъявленные Исполнителю, а также возместить любые убытки и расходы, понесенные Исполнителем в результате не предоставления таких доказательств.  Заказчик обязан уведомить Исполнителя об отзыве согласия руководителя Заказчика на передачу данных </w:t>
      </w:r>
      <w:proofErr w:type="spellStart"/>
      <w:r w:rsidRPr="00A42481">
        <w:rPr>
          <w:rFonts w:ascii="Times New Roman" w:hAnsi="Times New Roman"/>
          <w:sz w:val="19"/>
          <w:szCs w:val="19"/>
        </w:rPr>
        <w:t>ПДн</w:t>
      </w:r>
      <w:proofErr w:type="spellEnd"/>
      <w:r w:rsidRPr="00A42481">
        <w:rPr>
          <w:rFonts w:ascii="Times New Roman" w:hAnsi="Times New Roman"/>
          <w:sz w:val="19"/>
          <w:szCs w:val="19"/>
        </w:rPr>
        <w:t>.</w:t>
      </w:r>
    </w:p>
    <w:p w:rsidR="00A42481" w:rsidRDefault="00A42481" w:rsidP="00A42481">
      <w:pPr>
        <w:spacing w:after="0" w:line="240" w:lineRule="auto"/>
        <w:ind w:firstLine="540"/>
        <w:jc w:val="both"/>
        <w:rPr>
          <w:rFonts w:ascii="Times New Roman" w:eastAsia="Times New Roman" w:hAnsi="Times New Roman"/>
          <w:sz w:val="19"/>
          <w:szCs w:val="19"/>
          <w:lang w:eastAsia="ru-RU"/>
        </w:rPr>
      </w:pPr>
      <w:r>
        <w:rPr>
          <w:rFonts w:ascii="Times New Roman" w:hAnsi="Times New Roman"/>
          <w:sz w:val="19"/>
          <w:szCs w:val="19"/>
        </w:rPr>
        <w:t>3.3.22.</w:t>
      </w:r>
      <w:r w:rsidRPr="00A42481">
        <w:rPr>
          <w:rFonts w:ascii="Times New Roman" w:eastAsia="Times New Roman" w:hAnsi="Times New Roman"/>
          <w:sz w:val="19"/>
          <w:szCs w:val="19"/>
          <w:lang w:eastAsia="ru-RU"/>
        </w:rPr>
        <w:t xml:space="preserve"> </w:t>
      </w:r>
      <w:r>
        <w:rPr>
          <w:rFonts w:ascii="Times New Roman" w:eastAsia="Times New Roman" w:hAnsi="Times New Roman"/>
          <w:sz w:val="19"/>
          <w:szCs w:val="19"/>
          <w:lang w:eastAsia="ru-RU"/>
        </w:rPr>
        <w:t>Не принимать мер противодействия Исполнителю в проведении проверки Заказчика/ТСТ на предмет выявления мошеннических Операций и/или предоставления Покупателям Товаров/услуг, не соответствующих роду деятельности Заказчика/ТСТ, а также оказывать содействие Исполнителю в проведении разбирательства по факту совершения подозрительных Операций.</w:t>
      </w:r>
    </w:p>
    <w:p w:rsidR="0072280E" w:rsidRDefault="0072280E" w:rsidP="00A42481">
      <w:pPr>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3.3.23. </w:t>
      </w:r>
      <w:r w:rsidRPr="0072280E">
        <w:rPr>
          <w:rFonts w:ascii="Times New Roman" w:hAnsi="Times New Roman"/>
          <w:sz w:val="20"/>
          <w:szCs w:val="20"/>
          <w:lang w:eastAsia="ru-RU"/>
        </w:rPr>
        <w:t>Возместить Исполнителю в полном объеме денежные средства в случаях, перечисленных в п. 3.2.11.</w:t>
      </w:r>
    </w:p>
    <w:p w:rsidR="0072280E" w:rsidRDefault="0072280E" w:rsidP="00A42481">
      <w:pPr>
        <w:spacing w:after="0" w:line="240" w:lineRule="auto"/>
        <w:ind w:firstLine="540"/>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3.3.24. </w:t>
      </w:r>
      <w:r w:rsidRPr="00A53A6E">
        <w:rPr>
          <w:rFonts w:ascii="Times New Roman" w:eastAsia="Times New Roman" w:hAnsi="Times New Roman"/>
          <w:sz w:val="20"/>
          <w:szCs w:val="20"/>
          <w:lang w:eastAsia="ru-RU"/>
        </w:rPr>
        <w:t xml:space="preserve">Хранить в недоступном для третьих лиц месте документы по операциям (чеки, кассовые чеки, распоряжения покупателя, документы, подтверждающие факт передачи </w:t>
      </w:r>
      <w:r>
        <w:rPr>
          <w:rFonts w:ascii="Times New Roman" w:eastAsia="Times New Roman" w:hAnsi="Times New Roman"/>
          <w:sz w:val="20"/>
          <w:szCs w:val="20"/>
          <w:lang w:eastAsia="ru-RU"/>
        </w:rPr>
        <w:t>т</w:t>
      </w:r>
      <w:r w:rsidRPr="00A53A6E">
        <w:rPr>
          <w:rFonts w:ascii="Times New Roman" w:eastAsia="Times New Roman" w:hAnsi="Times New Roman"/>
          <w:sz w:val="20"/>
          <w:szCs w:val="20"/>
          <w:lang w:eastAsia="ru-RU"/>
        </w:rPr>
        <w:t xml:space="preserve">овара/оказания услуги и т.п.) не менее 13 (тринадцати) месяцев с даты совершения </w:t>
      </w:r>
      <w:r>
        <w:rPr>
          <w:rFonts w:ascii="Times New Roman" w:eastAsia="Times New Roman" w:hAnsi="Times New Roman"/>
          <w:sz w:val="20"/>
          <w:szCs w:val="20"/>
          <w:lang w:eastAsia="ru-RU"/>
        </w:rPr>
        <w:t>о</w:t>
      </w:r>
      <w:r w:rsidRPr="00A53A6E">
        <w:rPr>
          <w:rFonts w:ascii="Times New Roman" w:eastAsia="Times New Roman" w:hAnsi="Times New Roman"/>
          <w:sz w:val="20"/>
          <w:szCs w:val="20"/>
          <w:lang w:eastAsia="ru-RU"/>
        </w:rPr>
        <w:t>перации</w:t>
      </w:r>
      <w:r>
        <w:rPr>
          <w:rFonts w:ascii="Times New Roman" w:eastAsia="Times New Roman" w:hAnsi="Times New Roman"/>
          <w:sz w:val="20"/>
          <w:szCs w:val="20"/>
          <w:lang w:eastAsia="ru-RU"/>
        </w:rPr>
        <w:t>.</w:t>
      </w:r>
    </w:p>
    <w:p w:rsidR="0072280E" w:rsidRPr="00C34F77" w:rsidRDefault="0072280E" w:rsidP="00A42481">
      <w:pPr>
        <w:spacing w:after="0" w:line="240" w:lineRule="auto"/>
        <w:ind w:firstLine="540"/>
        <w:jc w:val="both"/>
        <w:rPr>
          <w:rFonts w:ascii="Times New Roman" w:hAnsi="Times New Roman"/>
          <w:sz w:val="20"/>
          <w:szCs w:val="20"/>
          <w:lang w:eastAsia="ru-RU"/>
        </w:rPr>
      </w:pPr>
      <w:r>
        <w:rPr>
          <w:rFonts w:ascii="Times New Roman" w:eastAsia="Times New Roman" w:hAnsi="Times New Roman"/>
          <w:sz w:val="20"/>
          <w:szCs w:val="20"/>
          <w:lang w:eastAsia="ru-RU"/>
        </w:rPr>
        <w:t>3.3.25. С даты расторжения Контракта</w:t>
      </w:r>
      <w:r w:rsidRPr="00A53A6E">
        <w:rPr>
          <w:rFonts w:ascii="Times New Roman" w:eastAsia="Times New Roman" w:hAnsi="Times New Roman"/>
          <w:sz w:val="20"/>
          <w:szCs w:val="20"/>
          <w:lang w:eastAsia="ru-RU"/>
        </w:rPr>
        <w:t xml:space="preserve"> прекратить прием к оплате </w:t>
      </w:r>
      <w:r>
        <w:rPr>
          <w:rFonts w:ascii="Times New Roman" w:eastAsia="Times New Roman" w:hAnsi="Times New Roman"/>
          <w:sz w:val="20"/>
          <w:szCs w:val="20"/>
          <w:lang w:eastAsia="ru-RU"/>
        </w:rPr>
        <w:t>к</w:t>
      </w:r>
      <w:r w:rsidRPr="00A53A6E">
        <w:rPr>
          <w:rFonts w:ascii="Times New Roman" w:eastAsia="Times New Roman" w:hAnsi="Times New Roman"/>
          <w:sz w:val="20"/>
          <w:szCs w:val="20"/>
          <w:lang w:eastAsia="ru-RU"/>
        </w:rPr>
        <w:t xml:space="preserve">арт, снять информационные материалы, извещающие об обслуживании </w:t>
      </w:r>
      <w:r>
        <w:rPr>
          <w:rFonts w:ascii="Times New Roman" w:eastAsia="Times New Roman" w:hAnsi="Times New Roman"/>
          <w:sz w:val="20"/>
          <w:szCs w:val="20"/>
          <w:lang w:eastAsia="ru-RU"/>
        </w:rPr>
        <w:t>к</w:t>
      </w:r>
      <w:r w:rsidRPr="00A53A6E">
        <w:rPr>
          <w:rFonts w:ascii="Times New Roman" w:eastAsia="Times New Roman" w:hAnsi="Times New Roman"/>
          <w:sz w:val="20"/>
          <w:szCs w:val="20"/>
          <w:lang w:eastAsia="ru-RU"/>
        </w:rPr>
        <w:t>арт.</w:t>
      </w:r>
    </w:p>
    <w:p w:rsidR="0038561A" w:rsidRPr="00A42481" w:rsidRDefault="0038561A" w:rsidP="00C34F77">
      <w:pPr>
        <w:spacing w:after="0" w:line="240" w:lineRule="auto"/>
        <w:ind w:firstLine="540"/>
        <w:jc w:val="both"/>
        <w:rPr>
          <w:rFonts w:ascii="Times New Roman" w:hAnsi="Times New Roman"/>
          <w:b/>
          <w:sz w:val="20"/>
          <w:szCs w:val="20"/>
          <w:lang w:eastAsia="ru-RU"/>
        </w:rPr>
      </w:pPr>
      <w:r w:rsidRPr="00A42481">
        <w:rPr>
          <w:rFonts w:ascii="Times New Roman" w:hAnsi="Times New Roman"/>
          <w:b/>
          <w:sz w:val="20"/>
          <w:szCs w:val="20"/>
          <w:lang w:eastAsia="ru-RU"/>
        </w:rPr>
        <w:t>3.4. Заказчик вправе:</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3.4.1. Требовать от Исполнителя надлежащего исполнения обязательств по настоящему Контракту </w:t>
      </w:r>
      <w:r w:rsidRPr="00C34F77">
        <w:rPr>
          <w:rFonts w:ascii="Times New Roman" w:hAnsi="Times New Roman"/>
          <w:bCs/>
          <w:sz w:val="20"/>
          <w:szCs w:val="20"/>
        </w:rPr>
        <w:t>и надлежащим образом оформленных документов, указанных в настоящем Контракте и подтверждающих исполнение обязательств по настоящему Контракту</w:t>
      </w:r>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lastRenderedPageBreak/>
        <w:t xml:space="preserve">3.4.2. </w:t>
      </w:r>
      <w:r w:rsidRPr="00C34F77">
        <w:rPr>
          <w:rFonts w:ascii="Times New Roman" w:hAnsi="Times New Roman"/>
          <w:bCs/>
          <w:sz w:val="20"/>
          <w:szCs w:val="20"/>
        </w:rPr>
        <w:t>Отказаться от приемки и оплаты услуг, не соответствующих условиям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3.4.3. Требовать от Исполнителя своевременного устранения недостатков, выявленных как в ходе приемки оказанных услуг.</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3.4.4. Требовать от Исполнителя проведения дополнительного обучения своего персонала.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3.4.5. Получать консультации от Исполнителя по вопросам эксплуатации оборудования и проведению операций с использованием карт путем обращения в службу поддержки по телефону </w:t>
      </w:r>
      <w:r w:rsidRPr="007A17BF">
        <w:rPr>
          <w:rFonts w:ascii="Times New Roman" w:hAnsi="Times New Roman"/>
          <w:sz w:val="20"/>
          <w:szCs w:val="20"/>
          <w:shd w:val="clear" w:color="auto" w:fill="DBE5F1" w:themeFill="accent1" w:themeFillTint="33"/>
          <w:lang w:eastAsia="ru-RU"/>
        </w:rPr>
        <w:t>_________</w:t>
      </w:r>
      <w:r w:rsidRPr="00C34F77">
        <w:rPr>
          <w:rFonts w:ascii="Times New Roman" w:hAnsi="Times New Roman"/>
          <w:sz w:val="20"/>
          <w:szCs w:val="20"/>
          <w:lang w:eastAsia="ru-RU"/>
        </w:rPr>
        <w:t>_</w:t>
      </w:r>
      <w:r w:rsidRPr="00C34F77">
        <w:rPr>
          <w:rFonts w:ascii="Times New Roman" w:hAnsi="Times New Roman"/>
          <w:sz w:val="20"/>
          <w:szCs w:val="20"/>
          <w:vertAlign w:val="superscript"/>
          <w:lang w:eastAsia="ru-RU"/>
        </w:rPr>
        <w:footnoteReference w:id="1"/>
      </w:r>
      <w:r w:rsidRPr="00C34F77">
        <w:rPr>
          <w:rFonts w:ascii="Times New Roman" w:hAnsi="Times New Roman"/>
          <w:sz w:val="20"/>
          <w:szCs w:val="20"/>
          <w:lang w:eastAsia="ru-RU"/>
        </w:rPr>
        <w:t>.</w:t>
      </w:r>
    </w:p>
    <w:p w:rsidR="0038561A" w:rsidRPr="00C07619"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3.4.6. </w:t>
      </w:r>
      <w:r w:rsidRPr="00C34F77">
        <w:rPr>
          <w:rFonts w:ascii="Times New Roman" w:hAnsi="Times New Roman"/>
          <w:sz w:val="20"/>
          <w:szCs w:val="20"/>
        </w:rPr>
        <w:t xml:space="preserve">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r w:rsidRPr="00C07619">
        <w:rPr>
          <w:rFonts w:ascii="Times New Roman" w:hAnsi="Times New Roman"/>
          <w:sz w:val="20"/>
          <w:szCs w:val="20"/>
        </w:rPr>
        <w:t>статьи 95 Закона №44-ФЗ.</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07619">
        <w:rPr>
          <w:rFonts w:ascii="Times New Roman" w:hAnsi="Times New Roman"/>
          <w:sz w:val="20"/>
          <w:szCs w:val="20"/>
          <w:lang w:eastAsia="ru-RU"/>
        </w:rPr>
        <w:t xml:space="preserve">3.4.7. </w:t>
      </w:r>
      <w:r w:rsidRPr="00C07619">
        <w:rPr>
          <w:rFonts w:ascii="Times New Roman" w:hAnsi="Times New Roman"/>
          <w:sz w:val="20"/>
          <w:szCs w:val="20"/>
        </w:rPr>
        <w:t>Требовать возмещения убытков, причиненных по вине Исполнителя, в соответствии с действующий законодательством Российской Федерации и разделом 7 настоящего Контракта.</w:t>
      </w:r>
      <w:r w:rsidRPr="00C34F77">
        <w:rPr>
          <w:rFonts w:ascii="Times New Roman" w:hAnsi="Times New Roman"/>
          <w:sz w:val="20"/>
          <w:szCs w:val="20"/>
        </w:rPr>
        <w:t xml:space="preserve">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3.4.8.</w:t>
      </w:r>
      <w:r w:rsidRPr="00C34F77">
        <w:rPr>
          <w:rFonts w:ascii="Times New Roman" w:hAnsi="Times New Roman"/>
          <w:bCs/>
          <w:sz w:val="20"/>
          <w:szCs w:val="20"/>
        </w:rPr>
        <w:t xml:space="preserve"> Осуществлять иные права, предусмотренные действующим законодательством и настоящим Контрактом.</w:t>
      </w:r>
    </w:p>
    <w:p w:rsidR="0038561A" w:rsidRPr="00C34F77" w:rsidRDefault="0038561A" w:rsidP="00C34F77">
      <w:pPr>
        <w:spacing w:after="0" w:line="240" w:lineRule="auto"/>
        <w:ind w:firstLine="540"/>
        <w:jc w:val="both"/>
        <w:rPr>
          <w:rFonts w:ascii="Times New Roman" w:hAnsi="Times New Roman"/>
          <w:bCs/>
          <w:sz w:val="20"/>
          <w:szCs w:val="20"/>
        </w:rPr>
      </w:pPr>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4. ЦЕНА КОНТРАКТА, СРОК И ПОРЯДОК РАСЧЕТОВ</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tabs>
          <w:tab w:val="left" w:pos="993"/>
        </w:tabs>
        <w:autoSpaceDE w:val="0"/>
        <w:autoSpaceDN w:val="0"/>
        <w:adjustRightInd w:val="0"/>
        <w:spacing w:after="0" w:line="240" w:lineRule="auto"/>
        <w:ind w:firstLine="540"/>
        <w:jc w:val="both"/>
        <w:rPr>
          <w:rFonts w:ascii="Times New Roman" w:hAnsi="Times New Roman"/>
          <w:sz w:val="20"/>
          <w:szCs w:val="20"/>
          <w:lang w:eastAsia="ru-RU"/>
        </w:rPr>
      </w:pPr>
      <w:bookmarkStart w:id="4" w:name="p82"/>
      <w:bookmarkEnd w:id="4"/>
      <w:r w:rsidRPr="00C34F77">
        <w:rPr>
          <w:rFonts w:ascii="Times New Roman" w:hAnsi="Times New Roman"/>
          <w:iCs/>
          <w:sz w:val="20"/>
          <w:szCs w:val="20"/>
          <w:lang w:eastAsia="ru-RU"/>
        </w:rPr>
        <w:t>4.1</w:t>
      </w:r>
      <w:r w:rsidRPr="00C34F77">
        <w:rPr>
          <w:rFonts w:ascii="Times New Roman" w:hAnsi="Times New Roman"/>
          <w:i/>
          <w:sz w:val="20"/>
          <w:szCs w:val="20"/>
          <w:lang w:eastAsia="ru-RU"/>
        </w:rPr>
        <w:t xml:space="preserve">. </w:t>
      </w:r>
      <w:r w:rsidRPr="00C34F77">
        <w:rPr>
          <w:rFonts w:ascii="Times New Roman" w:hAnsi="Times New Roman"/>
          <w:b/>
          <w:sz w:val="20"/>
          <w:szCs w:val="20"/>
          <w:lang w:eastAsia="ru-RU"/>
        </w:rPr>
        <w:t>Максимальное значение цены Контракта</w:t>
      </w:r>
      <w:r w:rsidRPr="00C34F77">
        <w:rPr>
          <w:rFonts w:ascii="Times New Roman" w:hAnsi="Times New Roman"/>
          <w:sz w:val="20"/>
          <w:szCs w:val="20"/>
          <w:lang w:eastAsia="ru-RU"/>
        </w:rPr>
        <w:t xml:space="preserve"> составляет </w:t>
      </w:r>
      <w:r w:rsidR="00C07619">
        <w:rPr>
          <w:rFonts w:ascii="Times New Roman" w:hAnsi="Times New Roman"/>
          <w:b/>
          <w:sz w:val="20"/>
          <w:szCs w:val="20"/>
          <w:shd w:val="clear" w:color="auto" w:fill="DBE5F1" w:themeFill="accent1" w:themeFillTint="33"/>
          <w:lang w:eastAsia="ru-RU"/>
        </w:rPr>
        <w:t>234 240</w:t>
      </w:r>
      <w:r w:rsidR="003B0392" w:rsidRPr="003B0392">
        <w:rPr>
          <w:rFonts w:ascii="Times New Roman" w:hAnsi="Times New Roman"/>
          <w:b/>
          <w:sz w:val="20"/>
          <w:szCs w:val="20"/>
          <w:shd w:val="clear" w:color="auto" w:fill="DBE5F1" w:themeFill="accent1" w:themeFillTint="33"/>
          <w:lang w:eastAsia="ru-RU"/>
        </w:rPr>
        <w:t>,00</w:t>
      </w:r>
      <w:r w:rsidR="00E6752B" w:rsidRPr="007A17BF">
        <w:rPr>
          <w:rFonts w:ascii="Times New Roman" w:hAnsi="Times New Roman"/>
          <w:b/>
          <w:sz w:val="20"/>
          <w:szCs w:val="20"/>
          <w:shd w:val="clear" w:color="auto" w:fill="DBE5F1" w:themeFill="accent1" w:themeFillTint="33"/>
          <w:lang w:eastAsia="ru-RU"/>
        </w:rPr>
        <w:t xml:space="preserve"> </w:t>
      </w:r>
      <w:r w:rsidRPr="007A17BF">
        <w:rPr>
          <w:rFonts w:ascii="Times New Roman" w:hAnsi="Times New Roman"/>
          <w:b/>
          <w:sz w:val="20"/>
          <w:szCs w:val="20"/>
          <w:shd w:val="clear" w:color="auto" w:fill="DBE5F1" w:themeFill="accent1" w:themeFillTint="33"/>
          <w:lang w:eastAsia="ru-RU"/>
        </w:rPr>
        <w:t>руб.</w:t>
      </w:r>
      <w:r w:rsidRPr="007A17BF">
        <w:rPr>
          <w:rFonts w:ascii="Times New Roman" w:hAnsi="Times New Roman"/>
          <w:sz w:val="20"/>
          <w:szCs w:val="20"/>
          <w:shd w:val="clear" w:color="auto" w:fill="DBE5F1" w:themeFill="accent1" w:themeFillTint="33"/>
          <w:lang w:eastAsia="ru-RU"/>
        </w:rPr>
        <w:t xml:space="preserve"> (</w:t>
      </w:r>
      <w:r w:rsidR="003B0392">
        <w:rPr>
          <w:rFonts w:ascii="Times New Roman" w:hAnsi="Times New Roman"/>
          <w:sz w:val="20"/>
          <w:szCs w:val="20"/>
          <w:shd w:val="clear" w:color="auto" w:fill="DBE5F1" w:themeFill="accent1" w:themeFillTint="33"/>
          <w:lang w:eastAsia="ru-RU"/>
        </w:rPr>
        <w:t>д</w:t>
      </w:r>
      <w:r w:rsidR="00C07619">
        <w:rPr>
          <w:rFonts w:ascii="Times New Roman" w:hAnsi="Times New Roman"/>
          <w:sz w:val="20"/>
          <w:szCs w:val="20"/>
          <w:shd w:val="clear" w:color="auto" w:fill="DBE5F1" w:themeFill="accent1" w:themeFillTint="33"/>
          <w:lang w:eastAsia="ru-RU"/>
        </w:rPr>
        <w:t>вести тридцать четыре тысячи двести сорок рублей</w:t>
      </w:r>
      <w:r w:rsidR="003B0392">
        <w:rPr>
          <w:rFonts w:ascii="Times New Roman" w:hAnsi="Times New Roman"/>
          <w:sz w:val="20"/>
          <w:szCs w:val="20"/>
          <w:shd w:val="clear" w:color="auto" w:fill="DBE5F1" w:themeFill="accent1" w:themeFillTint="33"/>
          <w:lang w:eastAsia="ru-RU"/>
        </w:rPr>
        <w:t xml:space="preserve"> 00 копеек)</w:t>
      </w:r>
      <w:r w:rsidRPr="007A17BF">
        <w:rPr>
          <w:rFonts w:ascii="Times New Roman" w:hAnsi="Times New Roman"/>
          <w:sz w:val="20"/>
          <w:szCs w:val="20"/>
          <w:shd w:val="clear" w:color="auto" w:fill="DBE5F1" w:themeFill="accent1" w:themeFillTint="33"/>
          <w:lang w:eastAsia="ru-RU"/>
        </w:rPr>
        <w:t>,</w:t>
      </w:r>
      <w:r w:rsidRPr="007A17BF">
        <w:rPr>
          <w:rFonts w:ascii="Times New Roman" w:hAnsi="Times New Roman"/>
          <w:sz w:val="20"/>
          <w:szCs w:val="20"/>
          <w:lang w:eastAsia="ru-RU"/>
        </w:rPr>
        <w:t xml:space="preserve"> </w:t>
      </w:r>
      <w:r w:rsidRPr="00C34F77">
        <w:rPr>
          <w:rFonts w:ascii="Times New Roman" w:hAnsi="Times New Roman"/>
          <w:sz w:val="20"/>
          <w:szCs w:val="20"/>
          <w:lang w:eastAsia="ru-RU"/>
        </w:rPr>
        <w:t>включая НДС</w:t>
      </w:r>
      <w:r w:rsidR="00C07619">
        <w:rPr>
          <w:rFonts w:ascii="Times New Roman" w:hAnsi="Times New Roman"/>
          <w:sz w:val="20"/>
          <w:szCs w:val="20"/>
          <w:lang w:eastAsia="ru-RU"/>
        </w:rPr>
        <w:t>/НДС не облагается.</w:t>
      </w:r>
    </w:p>
    <w:p w:rsidR="0038561A" w:rsidRPr="00C34F77" w:rsidRDefault="0038561A" w:rsidP="00C34F77">
      <w:pPr>
        <w:tabs>
          <w:tab w:val="left" w:pos="993"/>
        </w:tabs>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Цена единицы услуги определяется по результатам проведения электронного аукциона путем уменьшения начальной цены единицы услуги, указанной в извещении об осуществлении закупки, пропорционально снижению начальной цены единицы услуги, предложенной участником закупки, с которым заключается контракт. Цена единицы услуги устанавливается в Расчете цены контракта (Приложение №2 к контракту).</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4.2. Максимальное значение цены Контракта включает в себя все расходы Исполнителя, связанные с исполнением обязательств по настоящему Контракту, в том числе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а также расходы на предоставление оборудования, обучение персонала Заказчика правилам эксплуатации оборудования.</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4.3. </w:t>
      </w:r>
      <w:r w:rsidRPr="00C34F77">
        <w:rPr>
          <w:rFonts w:ascii="Times New Roman" w:hAnsi="Times New Roman"/>
          <w:bCs/>
          <w:sz w:val="20"/>
          <w:szCs w:val="20"/>
        </w:rPr>
        <w:t> Цена каждой единицы услуги является твердой, определяется на весь срок исполнения Контракта и не может изменяться в ходе его исполнения. Контроль окончания цены Контракта возложен на Заказчика.</w:t>
      </w:r>
    </w:p>
    <w:p w:rsidR="0038561A" w:rsidRPr="00C34F77" w:rsidRDefault="0038561A" w:rsidP="00C34F77">
      <w:pPr>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4.4. Источник финансирования настоящего Контракта: </w:t>
      </w:r>
      <w:r w:rsidRPr="00C34F77">
        <w:rPr>
          <w:rFonts w:ascii="Times New Roman" w:hAnsi="Times New Roman"/>
          <w:bCs/>
          <w:sz w:val="20"/>
          <w:szCs w:val="20"/>
          <w:lang w:eastAsia="ru-RU"/>
        </w:rPr>
        <w:t>Средства бюджетных учреждений.</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4.5. Авансирование по настоящему Контракту не предусмотрено.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4.6. Оплата оказанных услуг осуществляется по цене единицы услуги, исходя из количества фактически оказанных услуг, но в размере, не превышающем максимального значения цены контракта, после подписания Исполнителем и Заказчиком </w:t>
      </w:r>
      <w:r w:rsidR="00C07619">
        <w:rPr>
          <w:rFonts w:ascii="Times New Roman" w:hAnsi="Times New Roman"/>
          <w:bCs/>
          <w:sz w:val="20"/>
          <w:szCs w:val="20"/>
        </w:rPr>
        <w:t>Акта</w:t>
      </w:r>
      <w:r w:rsidRPr="00C34F77">
        <w:rPr>
          <w:rFonts w:ascii="Times New Roman" w:hAnsi="Times New Roman"/>
          <w:bCs/>
          <w:sz w:val="20"/>
          <w:szCs w:val="20"/>
        </w:rPr>
        <w:t xml:space="preserve">.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4.7. Оплата по Контракту осуществляется ежемесячно по безналичному расчету путем перечисления Заказчиком денежных средств на расчетный счет Исполнителя, указанный в разделе 1</w:t>
      </w:r>
      <w:r w:rsidR="0059382D">
        <w:rPr>
          <w:rFonts w:ascii="Times New Roman" w:hAnsi="Times New Roman"/>
          <w:sz w:val="20"/>
          <w:szCs w:val="20"/>
          <w:lang w:eastAsia="ru-RU"/>
        </w:rPr>
        <w:t>4</w:t>
      </w:r>
      <w:r w:rsidRPr="00C34F77">
        <w:rPr>
          <w:rFonts w:ascii="Times New Roman" w:hAnsi="Times New Roman"/>
          <w:sz w:val="20"/>
          <w:szCs w:val="20"/>
          <w:lang w:eastAsia="ru-RU"/>
        </w:rPr>
        <w:t xml:space="preserve"> настоящего Контракта в течение 7 (семи) рабочих дней с даты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 xml:space="preserve"> на основании счета. Валютой, используемой для расчетов с Исполнителем, является российский рубль. </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4.8. </w:t>
      </w:r>
      <w:r w:rsidRPr="00C34F77">
        <w:rPr>
          <w:rFonts w:ascii="Times New Roman" w:hAnsi="Times New Roman"/>
          <w:bCs/>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4.9. </w:t>
      </w:r>
      <w:r w:rsidRPr="00C34F77">
        <w:rPr>
          <w:rFonts w:ascii="Times New Roman" w:hAnsi="Times New Roman"/>
          <w:bCs/>
          <w:sz w:val="20"/>
          <w:szCs w:val="20"/>
        </w:rPr>
        <w:t>Обязанности Заказчика по оплате оказанных услуг считаются исполненными с момента списания денежных средств со счета Заказчика.</w:t>
      </w:r>
    </w:p>
    <w:p w:rsidR="0038561A" w:rsidRPr="00C34F77" w:rsidRDefault="0038561A" w:rsidP="00C34F77">
      <w:pPr>
        <w:spacing w:after="0" w:line="240" w:lineRule="auto"/>
        <w:jc w:val="both"/>
        <w:rPr>
          <w:rFonts w:ascii="Times New Roman" w:hAnsi="Times New Roman"/>
          <w:bCs/>
          <w:sz w:val="20"/>
          <w:szCs w:val="20"/>
        </w:rPr>
      </w:pPr>
      <w:bookmarkStart w:id="5" w:name="p186"/>
      <w:bookmarkEnd w:id="5"/>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5. КАЧЕСТВО ОКАЗЫВАЕМЫХ УСЛУГ</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5.1. Исполнитель гарантирует Заказчику качество оказанных услуг в соответствии с требованиями действующего законодательства к услугам данного вида и требованиями, предусмотренными настоящим Контрактом.</w:t>
      </w:r>
    </w:p>
    <w:p w:rsidR="0038561A" w:rsidRPr="00C34F77" w:rsidRDefault="0038561A" w:rsidP="00C34F77">
      <w:pPr>
        <w:spacing w:after="0" w:line="240" w:lineRule="auto"/>
        <w:jc w:val="both"/>
        <w:rPr>
          <w:rFonts w:ascii="Times New Roman" w:hAnsi="Times New Roman"/>
          <w:sz w:val="20"/>
          <w:szCs w:val="20"/>
          <w:lang w:eastAsia="ru-RU"/>
        </w:rPr>
      </w:pPr>
      <w:bookmarkStart w:id="6" w:name="p92"/>
      <w:bookmarkStart w:id="7" w:name="p94"/>
      <w:bookmarkStart w:id="8" w:name="p96"/>
      <w:bookmarkEnd w:id="6"/>
      <w:bookmarkEnd w:id="7"/>
      <w:bookmarkEnd w:id="8"/>
    </w:p>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6. ПОРЯДОК И СРОК СДАЧИ И ПРИЕМКИ ОКАЗАННЫХ УСЛУГ </w:t>
      </w:r>
    </w:p>
    <w:p w:rsidR="0038561A" w:rsidRPr="00C34F77" w:rsidRDefault="0038561A" w:rsidP="00C34F77">
      <w:pPr>
        <w:spacing w:after="0" w:line="240" w:lineRule="auto"/>
        <w:jc w:val="both"/>
        <w:rPr>
          <w:rFonts w:ascii="Times New Roman" w:hAnsi="Times New Roman"/>
          <w:sz w:val="20"/>
          <w:szCs w:val="20"/>
          <w:lang w:eastAsia="ru-RU"/>
        </w:rPr>
      </w:pPr>
      <w:bookmarkStart w:id="9" w:name="p109"/>
      <w:bookmarkEnd w:id="9"/>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6.1. </w:t>
      </w:r>
      <w:r w:rsidRPr="00C34F77">
        <w:rPr>
          <w:rFonts w:ascii="Times New Roman" w:hAnsi="Times New Roman"/>
          <w:bCs/>
          <w:sz w:val="20"/>
          <w:szCs w:val="20"/>
        </w:rPr>
        <w:t xml:space="preserve">Исполнитель по факту оказания услуг, но не позднее </w:t>
      </w:r>
      <w:r w:rsidR="00C07619">
        <w:rPr>
          <w:rFonts w:ascii="Times New Roman" w:hAnsi="Times New Roman"/>
          <w:bCs/>
          <w:sz w:val="20"/>
          <w:szCs w:val="20"/>
        </w:rPr>
        <w:t>10</w:t>
      </w:r>
      <w:r w:rsidRPr="00C34F77">
        <w:rPr>
          <w:rFonts w:ascii="Times New Roman" w:hAnsi="Times New Roman"/>
          <w:bCs/>
          <w:sz w:val="20"/>
          <w:szCs w:val="20"/>
        </w:rPr>
        <w:t xml:space="preserve"> рабочих дней месяца, следующего за отчетным</w:t>
      </w:r>
      <w:r w:rsidR="0059382D">
        <w:rPr>
          <w:rFonts w:ascii="Times New Roman" w:hAnsi="Times New Roman"/>
          <w:bCs/>
          <w:sz w:val="20"/>
          <w:szCs w:val="20"/>
        </w:rPr>
        <w:t xml:space="preserve"> периодом (</w:t>
      </w:r>
      <w:r w:rsidR="00C07619">
        <w:rPr>
          <w:rFonts w:ascii="Times New Roman" w:hAnsi="Times New Roman"/>
          <w:bCs/>
          <w:sz w:val="20"/>
          <w:szCs w:val="20"/>
        </w:rPr>
        <w:t xml:space="preserve">календарным </w:t>
      </w:r>
      <w:r w:rsidR="0059382D">
        <w:rPr>
          <w:rFonts w:ascii="Times New Roman" w:hAnsi="Times New Roman"/>
          <w:bCs/>
          <w:sz w:val="20"/>
          <w:szCs w:val="20"/>
        </w:rPr>
        <w:t>месяцем)</w:t>
      </w:r>
      <w:r w:rsidR="00C07619">
        <w:rPr>
          <w:rFonts w:ascii="Times New Roman" w:hAnsi="Times New Roman"/>
          <w:bCs/>
          <w:sz w:val="20"/>
          <w:szCs w:val="20"/>
        </w:rPr>
        <w:t xml:space="preserve"> предоставляет Заказчику Акт</w:t>
      </w:r>
      <w:r w:rsidRPr="00C34F77">
        <w:rPr>
          <w:rFonts w:ascii="Times New Roman" w:hAnsi="Times New Roman"/>
          <w:bCs/>
          <w:sz w:val="20"/>
          <w:szCs w:val="20"/>
        </w:rPr>
        <w:t>.</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 xml:space="preserve">6.2. </w:t>
      </w:r>
      <w:r w:rsidRPr="00C34F77">
        <w:rPr>
          <w:rFonts w:ascii="Times New Roman" w:hAnsi="Times New Roman"/>
          <w:bCs/>
          <w:sz w:val="20"/>
          <w:szCs w:val="20"/>
        </w:rPr>
        <w:t xml:space="preserve">К </w:t>
      </w:r>
      <w:r w:rsidR="00C07619">
        <w:rPr>
          <w:rFonts w:ascii="Times New Roman" w:hAnsi="Times New Roman"/>
          <w:bCs/>
          <w:sz w:val="20"/>
          <w:szCs w:val="20"/>
        </w:rPr>
        <w:t>Акту</w:t>
      </w:r>
      <w:r w:rsidRPr="00C34F77">
        <w:rPr>
          <w:rFonts w:ascii="Times New Roman" w:hAnsi="Times New Roman"/>
          <w:bCs/>
          <w:sz w:val="20"/>
          <w:szCs w:val="20"/>
        </w:rPr>
        <w:t xml:space="preserve">, предусмотренному пунктом 6.1 настоящего Контракта, должны быть приложены следующие документы, являющиеся его неотъемлемой частью: </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 </w:t>
      </w:r>
      <w:r w:rsidR="00B77E18" w:rsidRPr="00B77E18">
        <w:rPr>
          <w:rFonts w:ascii="Times New Roman" w:hAnsi="Times New Roman"/>
          <w:bCs/>
          <w:sz w:val="20"/>
          <w:szCs w:val="20"/>
        </w:rPr>
        <w:t>первичны</w:t>
      </w:r>
      <w:r w:rsidR="00B77E18">
        <w:rPr>
          <w:rFonts w:ascii="Times New Roman" w:hAnsi="Times New Roman"/>
          <w:bCs/>
          <w:sz w:val="20"/>
          <w:szCs w:val="20"/>
        </w:rPr>
        <w:t>й</w:t>
      </w:r>
      <w:r w:rsidR="00B77E18" w:rsidRPr="00B77E18">
        <w:rPr>
          <w:rFonts w:ascii="Times New Roman" w:hAnsi="Times New Roman"/>
          <w:bCs/>
          <w:sz w:val="20"/>
          <w:szCs w:val="20"/>
        </w:rPr>
        <w:t xml:space="preserve"> платежны</w:t>
      </w:r>
      <w:r w:rsidR="00B77E18">
        <w:rPr>
          <w:rFonts w:ascii="Times New Roman" w:hAnsi="Times New Roman"/>
          <w:bCs/>
          <w:sz w:val="20"/>
          <w:szCs w:val="20"/>
        </w:rPr>
        <w:t>й</w:t>
      </w:r>
      <w:r w:rsidR="00B77E18" w:rsidRPr="00B77E18">
        <w:rPr>
          <w:rFonts w:ascii="Times New Roman" w:hAnsi="Times New Roman"/>
          <w:bCs/>
          <w:sz w:val="20"/>
          <w:szCs w:val="20"/>
        </w:rPr>
        <w:t xml:space="preserve"> документ (счет, УПД)</w:t>
      </w:r>
      <w:r w:rsidR="00B77E18">
        <w:rPr>
          <w:rFonts w:ascii="Times New Roman" w:hAnsi="Times New Roman"/>
          <w:bCs/>
          <w:sz w:val="20"/>
          <w:szCs w:val="20"/>
        </w:rPr>
        <w:t>.</w:t>
      </w:r>
    </w:p>
    <w:p w:rsidR="0038561A" w:rsidRPr="00C34F77" w:rsidRDefault="0038561A" w:rsidP="00C07619">
      <w:pPr>
        <w:autoSpaceDE w:val="0"/>
        <w:autoSpaceDN w:val="0"/>
        <w:adjustRightInd w:val="0"/>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6.3.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6.</w:t>
      </w:r>
      <w:r w:rsidR="00C07619">
        <w:rPr>
          <w:rFonts w:ascii="Times New Roman" w:hAnsi="Times New Roman"/>
          <w:bCs/>
          <w:sz w:val="20"/>
          <w:szCs w:val="20"/>
        </w:rPr>
        <w:t>4</w:t>
      </w:r>
      <w:r w:rsidRPr="00C34F77">
        <w:rPr>
          <w:rFonts w:ascii="Times New Roman" w:hAnsi="Times New Roman"/>
          <w:bCs/>
          <w:sz w:val="20"/>
          <w:szCs w:val="20"/>
        </w:rPr>
        <w:t xml:space="preserve">. </w:t>
      </w:r>
      <w:r w:rsidRPr="00C34F77">
        <w:rPr>
          <w:rFonts w:ascii="Times New Roman" w:hAnsi="Times New Roman"/>
          <w:sz w:val="20"/>
          <w:szCs w:val="20"/>
          <w:lang w:eastAsia="ru-RU"/>
        </w:rPr>
        <w:t xml:space="preserve">В течение не более </w:t>
      </w:r>
      <w:r w:rsidR="00C07619">
        <w:rPr>
          <w:rFonts w:ascii="Times New Roman" w:hAnsi="Times New Roman"/>
          <w:sz w:val="20"/>
          <w:szCs w:val="20"/>
          <w:lang w:eastAsia="ru-RU"/>
        </w:rPr>
        <w:t>5</w:t>
      </w:r>
      <w:r w:rsidRPr="00C34F77">
        <w:rPr>
          <w:rFonts w:ascii="Times New Roman" w:hAnsi="Times New Roman"/>
          <w:sz w:val="20"/>
          <w:szCs w:val="20"/>
          <w:lang w:eastAsia="ru-RU"/>
        </w:rPr>
        <w:t xml:space="preserve"> рабочих дней со дня поступления </w:t>
      </w:r>
      <w:r w:rsidR="00C07619">
        <w:rPr>
          <w:rFonts w:ascii="Times New Roman" w:hAnsi="Times New Roman"/>
          <w:sz w:val="20"/>
          <w:szCs w:val="20"/>
          <w:lang w:eastAsia="ru-RU"/>
        </w:rPr>
        <w:t>Акта в соответствии с пунктом 6.2</w:t>
      </w:r>
      <w:r w:rsidRPr="00C34F77">
        <w:rPr>
          <w:rFonts w:ascii="Times New Roman" w:hAnsi="Times New Roman"/>
          <w:sz w:val="20"/>
          <w:szCs w:val="20"/>
          <w:lang w:eastAsia="ru-RU"/>
        </w:rPr>
        <w:t xml:space="preserve"> настоящего Контракта Заказчик (за исключением случая создания приемочной комиссии в соответствии с частью 6 статьи 94 </w:t>
      </w:r>
      <w:r w:rsidRPr="00C34F77">
        <w:rPr>
          <w:rFonts w:ascii="Times New Roman" w:hAnsi="Times New Roman"/>
          <w:sz w:val="20"/>
          <w:szCs w:val="20"/>
          <w:lang w:eastAsia="ru-RU"/>
        </w:rPr>
        <w:lastRenderedPageBreak/>
        <w:t xml:space="preserve">Закона </w:t>
      </w:r>
      <w:r w:rsidRPr="00C34F77">
        <w:rPr>
          <w:rFonts w:ascii="Times New Roman" w:hAnsi="Times New Roman"/>
          <w:bCs/>
          <w:sz w:val="20"/>
          <w:szCs w:val="20"/>
        </w:rPr>
        <w:t>№44-ФЗ</w:t>
      </w:r>
      <w:r w:rsidRPr="00C34F77">
        <w:rPr>
          <w:rFonts w:ascii="Times New Roman" w:hAnsi="Times New Roman"/>
          <w:sz w:val="20"/>
          <w:szCs w:val="20"/>
          <w:lang w:eastAsia="ru-RU"/>
        </w:rPr>
        <w:t>) на основании изучения документов, предусмотренных пунктом 6.2 настоящего Контракта, и результатов экспертизы, проведенной в соответствии с пунктом 6.</w:t>
      </w:r>
      <w:r w:rsidR="00C07619">
        <w:rPr>
          <w:rFonts w:ascii="Times New Roman" w:hAnsi="Times New Roman"/>
          <w:sz w:val="20"/>
          <w:szCs w:val="20"/>
          <w:lang w:eastAsia="ru-RU"/>
        </w:rPr>
        <w:t>3</w:t>
      </w:r>
      <w:r w:rsidRPr="00C34F77">
        <w:rPr>
          <w:rFonts w:ascii="Times New Roman" w:hAnsi="Times New Roman"/>
          <w:sz w:val="20"/>
          <w:szCs w:val="20"/>
          <w:lang w:eastAsia="ru-RU"/>
        </w:rPr>
        <w:t xml:space="preserve"> настоящего Контракта, осуществляет одно из следующих действий:</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а) подписывает </w:t>
      </w:r>
      <w:r w:rsidR="00C07619">
        <w:rPr>
          <w:rFonts w:ascii="Times New Roman" w:hAnsi="Times New Roman"/>
          <w:sz w:val="20"/>
          <w:szCs w:val="20"/>
          <w:lang w:eastAsia="ru-RU"/>
        </w:rPr>
        <w:t>Акт</w:t>
      </w:r>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 xml:space="preserve">б) </w:t>
      </w:r>
      <w:r w:rsidR="00C07619">
        <w:rPr>
          <w:rFonts w:ascii="Times New Roman" w:hAnsi="Times New Roman"/>
          <w:sz w:val="20"/>
          <w:szCs w:val="20"/>
          <w:lang w:eastAsia="ru-RU"/>
        </w:rPr>
        <w:t>направляет</w:t>
      </w:r>
      <w:r w:rsidRPr="00C34F77">
        <w:rPr>
          <w:rFonts w:ascii="Times New Roman" w:hAnsi="Times New Roman"/>
          <w:sz w:val="20"/>
          <w:szCs w:val="20"/>
          <w:lang w:eastAsia="ru-RU"/>
        </w:rPr>
        <w:t xml:space="preserve"> мотивированный отказ от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 xml:space="preserve"> с указанием причин такого отказа, перечня недостатков и сроков их устранения Исполнителем.</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6.5.</w:t>
      </w:r>
      <w:r w:rsidRPr="00C34F77">
        <w:rPr>
          <w:rFonts w:ascii="Times New Roman" w:hAnsi="Times New Roman"/>
          <w:bCs/>
          <w:sz w:val="20"/>
          <w:szCs w:val="20"/>
        </w:rPr>
        <w:t xml:space="preserve"> 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w:t>
      </w:r>
      <w:r w:rsidR="00C07619">
        <w:rPr>
          <w:rFonts w:ascii="Times New Roman" w:hAnsi="Times New Roman"/>
          <w:bCs/>
          <w:sz w:val="20"/>
          <w:szCs w:val="20"/>
        </w:rPr>
        <w:t>Акте</w:t>
      </w:r>
      <w:r w:rsidRPr="00C34F77">
        <w:rPr>
          <w:rFonts w:ascii="Times New Roman" w:hAnsi="Times New Roman"/>
          <w:bCs/>
          <w:sz w:val="20"/>
          <w:szCs w:val="20"/>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 xml:space="preserve">6.6. </w:t>
      </w:r>
      <w:r w:rsidRPr="00C34F77">
        <w:rPr>
          <w:rFonts w:ascii="Times New Roman" w:hAnsi="Times New Roman"/>
          <w:sz w:val="20"/>
          <w:szCs w:val="20"/>
          <w:lang w:eastAsia="ru-RU"/>
        </w:rPr>
        <w:t xml:space="preserve"> В случае получения в соответствии с подпунктом «б» пункта 6.</w:t>
      </w:r>
      <w:r w:rsidR="00640A14">
        <w:rPr>
          <w:rFonts w:ascii="Times New Roman" w:hAnsi="Times New Roman"/>
          <w:sz w:val="20"/>
          <w:szCs w:val="20"/>
          <w:lang w:eastAsia="ru-RU"/>
        </w:rPr>
        <w:t>4</w:t>
      </w:r>
      <w:r w:rsidRPr="00C34F77">
        <w:rPr>
          <w:rFonts w:ascii="Times New Roman" w:hAnsi="Times New Roman"/>
          <w:sz w:val="20"/>
          <w:szCs w:val="20"/>
          <w:lang w:eastAsia="ru-RU"/>
        </w:rPr>
        <w:t xml:space="preserve"> настоящего Контракта мотивированного отказа от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 xml:space="preserve"> Исполнитель вправе устранить причины, указанные в таком мотивированном отказе, и направить Заказчику </w:t>
      </w:r>
      <w:r w:rsidR="00C07619">
        <w:rPr>
          <w:rFonts w:ascii="Times New Roman" w:hAnsi="Times New Roman"/>
          <w:sz w:val="20"/>
          <w:szCs w:val="20"/>
          <w:lang w:eastAsia="ru-RU"/>
        </w:rPr>
        <w:t>Акт</w:t>
      </w:r>
      <w:r w:rsidRPr="00C34F77">
        <w:rPr>
          <w:rFonts w:ascii="Times New Roman" w:hAnsi="Times New Roman"/>
          <w:sz w:val="20"/>
          <w:szCs w:val="20"/>
          <w:lang w:eastAsia="ru-RU"/>
        </w:rPr>
        <w:t xml:space="preserve"> в порядке, предусмотренном настоящим разделом Контракта. </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6.</w:t>
      </w:r>
      <w:r w:rsidR="00640A14">
        <w:rPr>
          <w:rFonts w:ascii="Times New Roman" w:hAnsi="Times New Roman"/>
          <w:sz w:val="20"/>
          <w:szCs w:val="20"/>
          <w:lang w:eastAsia="ru-RU"/>
        </w:rPr>
        <w:t>7</w:t>
      </w:r>
      <w:r w:rsidRPr="00C34F77">
        <w:rPr>
          <w:rFonts w:ascii="Times New Roman" w:hAnsi="Times New Roman"/>
          <w:sz w:val="20"/>
          <w:szCs w:val="20"/>
          <w:lang w:eastAsia="ru-RU"/>
        </w:rPr>
        <w:t xml:space="preserve">. Исполнитель </w:t>
      </w:r>
      <w:r w:rsidR="0059382D">
        <w:rPr>
          <w:rFonts w:ascii="Times New Roman" w:hAnsi="Times New Roman"/>
          <w:sz w:val="20"/>
          <w:szCs w:val="20"/>
          <w:lang w:eastAsia="ru-RU"/>
        </w:rPr>
        <w:t>устраняет</w:t>
      </w:r>
      <w:r w:rsidRPr="00C34F77">
        <w:rPr>
          <w:rFonts w:ascii="Times New Roman" w:hAnsi="Times New Roman"/>
          <w:sz w:val="20"/>
          <w:szCs w:val="20"/>
          <w:lang w:eastAsia="ru-RU"/>
        </w:rPr>
        <w:t xml:space="preserve"> все обнаруженные в ходе приемки недостатки своими силами и за свой счет, в сроки, установленные в мотивированном отказе от подписания </w:t>
      </w:r>
      <w:r w:rsidR="00C07619">
        <w:rPr>
          <w:rFonts w:ascii="Times New Roman" w:hAnsi="Times New Roman"/>
          <w:sz w:val="20"/>
          <w:szCs w:val="20"/>
          <w:lang w:eastAsia="ru-RU"/>
        </w:rPr>
        <w:t>Акта</w:t>
      </w:r>
      <w:r w:rsidRPr="00C34F77">
        <w:rPr>
          <w:rFonts w:ascii="Times New Roman" w:hAnsi="Times New Roman"/>
          <w:sz w:val="20"/>
          <w:szCs w:val="20"/>
          <w:lang w:eastAsia="ru-RU"/>
        </w:rPr>
        <w:t>.</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bCs/>
          <w:sz w:val="20"/>
          <w:szCs w:val="20"/>
        </w:rPr>
        <w:t>Устранение Исполнителем выявленных Заказчиком недостатков не освобождает его от уплаты неустойки (штрафа, пени), предусмотренных разделом 7 настоящего Контракта.</w:t>
      </w:r>
    </w:p>
    <w:p w:rsidR="0038561A" w:rsidRPr="00C34F77" w:rsidRDefault="0038561A" w:rsidP="00C34F77">
      <w:pPr>
        <w:spacing w:after="0" w:line="240" w:lineRule="auto"/>
        <w:ind w:firstLine="540"/>
        <w:jc w:val="both"/>
        <w:rPr>
          <w:rFonts w:ascii="Times New Roman" w:hAnsi="Times New Roman"/>
          <w:sz w:val="20"/>
          <w:szCs w:val="20"/>
          <w:lang w:eastAsia="ru-RU"/>
        </w:rPr>
      </w:pPr>
      <w:r w:rsidRPr="00C34F77">
        <w:rPr>
          <w:rFonts w:ascii="Times New Roman" w:hAnsi="Times New Roman"/>
          <w:sz w:val="20"/>
          <w:szCs w:val="20"/>
          <w:lang w:eastAsia="ru-RU"/>
        </w:rPr>
        <w:t>6.</w:t>
      </w:r>
      <w:r w:rsidR="00640A14">
        <w:rPr>
          <w:rFonts w:ascii="Times New Roman" w:hAnsi="Times New Roman"/>
          <w:sz w:val="20"/>
          <w:szCs w:val="20"/>
          <w:lang w:eastAsia="ru-RU"/>
        </w:rPr>
        <w:t>8</w:t>
      </w:r>
      <w:r w:rsidRPr="00C34F77">
        <w:rPr>
          <w:rFonts w:ascii="Times New Roman" w:hAnsi="Times New Roman"/>
          <w:sz w:val="20"/>
          <w:szCs w:val="20"/>
          <w:lang w:eastAsia="ru-RU"/>
        </w:rPr>
        <w:t xml:space="preserve">. Обязательства Исполнителя по настоящему Контракту (этапу) считаются исполненными после подписания Сторонами </w:t>
      </w:r>
      <w:r w:rsidR="00C07619">
        <w:rPr>
          <w:rFonts w:ascii="Times New Roman" w:hAnsi="Times New Roman"/>
          <w:sz w:val="20"/>
          <w:szCs w:val="20"/>
          <w:lang w:eastAsia="ru-RU"/>
        </w:rPr>
        <w:t>Акта</w:t>
      </w:r>
      <w:r w:rsidRPr="00C34F77">
        <w:rPr>
          <w:rFonts w:ascii="Times New Roman" w:hAnsi="Times New Roman"/>
          <w:sz w:val="20"/>
          <w:szCs w:val="20"/>
          <w:lang w:eastAsia="ru-RU"/>
        </w:rPr>
        <w:t>.</w:t>
      </w:r>
    </w:p>
    <w:p w:rsidR="0038561A" w:rsidRPr="00640A14" w:rsidRDefault="0038561A" w:rsidP="00C34F77">
      <w:pPr>
        <w:spacing w:after="0" w:line="240" w:lineRule="auto"/>
        <w:ind w:firstLine="540"/>
        <w:jc w:val="both"/>
        <w:rPr>
          <w:rFonts w:ascii="Times New Roman" w:hAnsi="Times New Roman"/>
          <w:sz w:val="20"/>
          <w:szCs w:val="20"/>
          <w:lang w:eastAsia="ru-RU"/>
        </w:rPr>
      </w:pPr>
      <w:r w:rsidRPr="00640A14">
        <w:rPr>
          <w:rFonts w:ascii="Times New Roman" w:hAnsi="Times New Roman"/>
          <w:sz w:val="20"/>
          <w:szCs w:val="20"/>
          <w:lang w:eastAsia="ru-RU"/>
        </w:rPr>
        <w:t>6.</w:t>
      </w:r>
      <w:r w:rsidR="00640A14" w:rsidRPr="00640A14">
        <w:rPr>
          <w:rFonts w:ascii="Times New Roman" w:hAnsi="Times New Roman"/>
          <w:sz w:val="20"/>
          <w:szCs w:val="20"/>
          <w:lang w:eastAsia="ru-RU"/>
        </w:rPr>
        <w:t>9</w:t>
      </w:r>
      <w:r w:rsidRPr="00640A14">
        <w:rPr>
          <w:rFonts w:ascii="Times New Roman" w:hAnsi="Times New Roman"/>
          <w:sz w:val="20"/>
          <w:szCs w:val="20"/>
          <w:lang w:eastAsia="ru-RU"/>
        </w:rPr>
        <w:t xml:space="preserve">. После устранения недостатков, послуживших основанием для </w:t>
      </w:r>
      <w:proofErr w:type="spellStart"/>
      <w:r w:rsidRPr="00640A14">
        <w:rPr>
          <w:rFonts w:ascii="Times New Roman" w:hAnsi="Times New Roman"/>
          <w:sz w:val="20"/>
          <w:szCs w:val="20"/>
          <w:lang w:eastAsia="ru-RU"/>
        </w:rPr>
        <w:t>неподписания</w:t>
      </w:r>
      <w:proofErr w:type="spellEnd"/>
      <w:r w:rsidRPr="00640A14">
        <w:rPr>
          <w:rFonts w:ascii="Times New Roman" w:hAnsi="Times New Roman"/>
          <w:sz w:val="20"/>
          <w:szCs w:val="20"/>
          <w:lang w:eastAsia="ru-RU"/>
        </w:rPr>
        <w:t xml:space="preserve"> </w:t>
      </w:r>
      <w:r w:rsidR="00640A14" w:rsidRPr="00640A14">
        <w:rPr>
          <w:rFonts w:ascii="Times New Roman" w:hAnsi="Times New Roman"/>
          <w:sz w:val="20"/>
          <w:szCs w:val="20"/>
          <w:lang w:eastAsia="ru-RU"/>
        </w:rPr>
        <w:t>Акта</w:t>
      </w:r>
      <w:r w:rsidRPr="00640A14">
        <w:rPr>
          <w:rFonts w:ascii="Times New Roman" w:hAnsi="Times New Roman"/>
          <w:sz w:val="20"/>
          <w:szCs w:val="20"/>
          <w:lang w:eastAsia="ru-RU"/>
        </w:rPr>
        <w:t xml:space="preserve">, Исполнитель и Заказчик подписывают </w:t>
      </w:r>
      <w:r w:rsidR="00C07619" w:rsidRPr="00640A14">
        <w:rPr>
          <w:rFonts w:ascii="Times New Roman" w:hAnsi="Times New Roman"/>
          <w:sz w:val="20"/>
          <w:szCs w:val="20"/>
          <w:lang w:eastAsia="ru-RU"/>
        </w:rPr>
        <w:t>Акт</w:t>
      </w:r>
      <w:r w:rsidRPr="00640A14">
        <w:rPr>
          <w:rFonts w:ascii="Times New Roman" w:hAnsi="Times New Roman"/>
          <w:sz w:val="20"/>
          <w:szCs w:val="20"/>
          <w:lang w:eastAsia="ru-RU"/>
        </w:rPr>
        <w:t xml:space="preserve"> в порядке и сроки, предусмотренные настоящим разделом Контракта.</w:t>
      </w:r>
    </w:p>
    <w:p w:rsidR="0038561A" w:rsidRPr="00C34F77" w:rsidRDefault="0038561A" w:rsidP="00C34F77">
      <w:pPr>
        <w:autoSpaceDE w:val="0"/>
        <w:autoSpaceDN w:val="0"/>
        <w:adjustRightInd w:val="0"/>
        <w:spacing w:after="0" w:line="240" w:lineRule="auto"/>
        <w:ind w:firstLine="540"/>
        <w:jc w:val="both"/>
        <w:rPr>
          <w:rFonts w:ascii="Times New Roman" w:hAnsi="Times New Roman"/>
          <w:bCs/>
          <w:sz w:val="20"/>
          <w:szCs w:val="20"/>
        </w:rPr>
      </w:pPr>
      <w:r w:rsidRPr="00C34F77">
        <w:rPr>
          <w:rFonts w:ascii="Times New Roman" w:hAnsi="Times New Roman"/>
          <w:sz w:val="20"/>
          <w:szCs w:val="20"/>
          <w:lang w:eastAsia="ru-RU"/>
        </w:rPr>
        <w:t>6.1</w:t>
      </w:r>
      <w:r w:rsidR="00640A14">
        <w:rPr>
          <w:rFonts w:ascii="Times New Roman" w:hAnsi="Times New Roman"/>
          <w:sz w:val="20"/>
          <w:szCs w:val="20"/>
          <w:lang w:eastAsia="ru-RU"/>
        </w:rPr>
        <w:t>0</w:t>
      </w:r>
      <w:r w:rsidRPr="00C34F77">
        <w:rPr>
          <w:rFonts w:ascii="Times New Roman" w:hAnsi="Times New Roman"/>
          <w:sz w:val="20"/>
          <w:szCs w:val="20"/>
          <w:lang w:eastAsia="ru-RU"/>
        </w:rPr>
        <w:t xml:space="preserve">. </w:t>
      </w:r>
      <w:r w:rsidRPr="00C34F77">
        <w:rPr>
          <w:rFonts w:ascii="Times New Roman" w:hAnsi="Times New Roman"/>
          <w:bCs/>
          <w:sz w:val="20"/>
          <w:szCs w:val="20"/>
        </w:rPr>
        <w:t>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rPr>
        <w:t>7. ОТВЕТСТВЕННОСТЬ СТОРОН</w:t>
      </w: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7.1. Стороны несут ответственность за неисполнение или ненадлежащее исполнение условий настоящего Контракта в соответствии с действующим законодательством Российской Федерации и настоящим Контрактом.</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№1042 (далее - Правила).</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7.3.1.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*Размер штрафа устанавливается в соответствии с пунктом 9 Правил:</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 рублей, если цена Контракта не превышает 3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5000 рублей,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 рублей,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100000 рублей, если цена Контракта превышает 100 млн рублей.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Исполнителю требование об уплате неустоек (штрафов, пеней).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7.4.1.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**а) 10 процентов цены контракта в случае,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lastRenderedPageBreak/>
        <w:t>б) 5 процентов цены контракта в случае,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в) 1 процент цены контракта в случае,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г) 0,5 процента цены контракта в случае, если цена контракта составляет от 100 млн. рублей до 500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д) 0,4 процента цены контракта в случае, если цена контракта составляет от 500 млн. рублей до 1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е) 0,3 процента цены контракта в случае, если цена контракта составляет от 1 млрд. рублей до 2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ж) 0,25 процента цены контракта в случае, если цена контракта составляет от 2 млрд. рублей до 5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з) 0,2 процента цены контракта в случае, если цена контракта составляет от 5 млрд. рублей до 10 млрд.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и) 0,1 процента цены контракта в случае, если цена контракта превышает 10 млрд. рублей.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№44-ФЗ), предложившим наиболее высокую цену за право заключения контракта, размер штрафа устанавливается в соответствии с Правилами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***Размер штрафа устанавливается в соответствии с пунктом 5 Правил:</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а) в случае если цена Контракта не превышает начальную (максимальную) цену государственного (муниципального) контракта (контракта):</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б) в случае если цена Контракта превышает начальную (максимальную) цену государственного (муниципального) контракта (контракта):</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 процентов цены Контракта,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 процентов цены Контракта,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 процент цены Контракта,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Правилами и составляет****.</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****Размер штрафа устанавливается в соответствии с пунктом 6 Правил:</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 рублей, если цена Контракта не превышает 3 млн рублей;</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5000 рублей, если цена Контракта составляет от 3 млн рублей до 50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 рублей, если цена Контракта составляет от 50 млн рублей до 100 млн рублей (включительно);</w:t>
      </w:r>
    </w:p>
    <w:p w:rsidR="0038561A" w:rsidRPr="00C34F77" w:rsidRDefault="0038561A" w:rsidP="00C34F77">
      <w:pPr>
        <w:spacing w:after="0" w:line="240" w:lineRule="auto"/>
        <w:ind w:firstLine="540"/>
        <w:jc w:val="both"/>
        <w:rPr>
          <w:rFonts w:ascii="Times New Roman" w:hAnsi="Times New Roman"/>
          <w:bCs/>
          <w:i/>
          <w:sz w:val="20"/>
          <w:szCs w:val="20"/>
        </w:rPr>
      </w:pPr>
      <w:r w:rsidRPr="00C34F77">
        <w:rPr>
          <w:rFonts w:ascii="Times New Roman" w:hAnsi="Times New Roman"/>
          <w:bCs/>
          <w:i/>
          <w:sz w:val="20"/>
          <w:szCs w:val="20"/>
        </w:rPr>
        <w:t>100000 рублей, если цена Контракта превышает 100 млн рублей.</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7.4.4.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 xml:space="preserve">7.5.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№44-ФЗ, Заказчик вправе произвести из суммы, подлежащей оплате поставщику (подрядчику, исполнителю). </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8561A" w:rsidRPr="00C34F77" w:rsidRDefault="0038561A" w:rsidP="00C34F77">
      <w:pPr>
        <w:spacing w:after="0" w:line="240" w:lineRule="auto"/>
        <w:ind w:firstLine="540"/>
        <w:jc w:val="both"/>
        <w:rPr>
          <w:rFonts w:ascii="Times New Roman" w:hAnsi="Times New Roman"/>
          <w:bCs/>
          <w:sz w:val="20"/>
          <w:szCs w:val="20"/>
        </w:rPr>
      </w:pPr>
      <w:r w:rsidRPr="00C34F77">
        <w:rPr>
          <w:rFonts w:ascii="Times New Roman" w:hAnsi="Times New Roman"/>
          <w:bCs/>
          <w:sz w:val="20"/>
          <w:szCs w:val="20"/>
        </w:rPr>
        <w:t>7.7. Применение неустойки (штрафа, пени) не освобождает Стороны от исполнения обязательств по Контракту.</w:t>
      </w:r>
    </w:p>
    <w:p w:rsidR="0038561A" w:rsidRPr="00C34F77" w:rsidRDefault="0038561A" w:rsidP="00C34F77">
      <w:pPr>
        <w:spacing w:after="0" w:line="240" w:lineRule="auto"/>
        <w:jc w:val="center"/>
        <w:rPr>
          <w:rFonts w:ascii="Times New Roman" w:hAnsi="Times New Roman"/>
          <w:szCs w:val="20"/>
          <w:lang w:eastAsia="ru-RU"/>
        </w:rPr>
      </w:pPr>
    </w:p>
    <w:p w:rsidR="0038561A" w:rsidRPr="00C34F77" w:rsidRDefault="00640A14" w:rsidP="00C34F77">
      <w:pPr>
        <w:autoSpaceDE w:val="0"/>
        <w:autoSpaceDN w:val="0"/>
        <w:spacing w:after="0" w:line="240" w:lineRule="auto"/>
        <w:jc w:val="center"/>
        <w:outlineLvl w:val="1"/>
        <w:rPr>
          <w:rFonts w:ascii="Times New Roman" w:hAnsi="Times New Roman"/>
          <w:b/>
          <w:sz w:val="20"/>
          <w:szCs w:val="18"/>
        </w:rPr>
      </w:pPr>
      <w:r>
        <w:rPr>
          <w:rFonts w:ascii="Times New Roman" w:hAnsi="Times New Roman"/>
          <w:b/>
          <w:sz w:val="20"/>
          <w:szCs w:val="18"/>
        </w:rPr>
        <w:t>8</w:t>
      </w:r>
      <w:r w:rsidR="0038561A" w:rsidRPr="00C34F77">
        <w:rPr>
          <w:rFonts w:ascii="Times New Roman" w:hAnsi="Times New Roman"/>
          <w:b/>
          <w:sz w:val="20"/>
          <w:szCs w:val="18"/>
        </w:rPr>
        <w:t>. Срок действия Контракта, изменение и расторжение Контракта</w:t>
      </w:r>
    </w:p>
    <w:p w:rsidR="0038561A" w:rsidRPr="00C34F77" w:rsidRDefault="00640A14" w:rsidP="00C34F77">
      <w:pPr>
        <w:spacing w:after="0" w:line="240" w:lineRule="auto"/>
        <w:ind w:firstLine="567"/>
        <w:jc w:val="both"/>
        <w:rPr>
          <w:rFonts w:ascii="Times New Roman" w:hAnsi="Times New Roman"/>
          <w:sz w:val="20"/>
          <w:szCs w:val="18"/>
          <w:shd w:val="clear" w:color="auto" w:fill="FFFFFF"/>
        </w:rPr>
      </w:pPr>
      <w:r>
        <w:rPr>
          <w:rFonts w:ascii="Times New Roman" w:hAnsi="Times New Roman"/>
          <w:sz w:val="20"/>
          <w:szCs w:val="18"/>
        </w:rPr>
        <w:t>8</w:t>
      </w:r>
      <w:r w:rsidR="0038561A" w:rsidRPr="00C34F77">
        <w:rPr>
          <w:rFonts w:ascii="Times New Roman" w:hAnsi="Times New Roman"/>
          <w:sz w:val="20"/>
          <w:szCs w:val="18"/>
        </w:rPr>
        <w:t>.1. Контракт вступает в силу с даты заключения контракта и действует</w:t>
      </w:r>
      <w:r w:rsidR="00F760AF">
        <w:rPr>
          <w:rFonts w:ascii="Times New Roman" w:hAnsi="Times New Roman"/>
          <w:sz w:val="20"/>
          <w:szCs w:val="18"/>
        </w:rPr>
        <w:t xml:space="preserve"> </w:t>
      </w:r>
      <w:r>
        <w:rPr>
          <w:rFonts w:ascii="Times New Roman" w:hAnsi="Times New Roman"/>
          <w:sz w:val="20"/>
          <w:szCs w:val="18"/>
        </w:rPr>
        <w:t>по 31.12.2026</w:t>
      </w:r>
      <w:r w:rsidR="007A17BF" w:rsidRPr="00C34F77">
        <w:rPr>
          <w:rFonts w:ascii="Times New Roman" w:hAnsi="Times New Roman"/>
          <w:sz w:val="20"/>
          <w:szCs w:val="18"/>
        </w:rPr>
        <w:t xml:space="preserve"> </w:t>
      </w:r>
      <w:r w:rsidR="0072280E" w:rsidRPr="00544B0F">
        <w:rPr>
          <w:rFonts w:ascii="Times New Roman" w:eastAsia="Times New Roman" w:hAnsi="Times New Roman"/>
          <w:sz w:val="20"/>
          <w:szCs w:val="20"/>
          <w:lang w:eastAsia="ru-RU"/>
        </w:rPr>
        <w:t xml:space="preserve">или до момента исчерпания </w:t>
      </w:r>
      <w:r w:rsidR="0072280E">
        <w:rPr>
          <w:rFonts w:ascii="Times New Roman" w:eastAsia="Times New Roman" w:hAnsi="Times New Roman"/>
          <w:sz w:val="20"/>
          <w:szCs w:val="20"/>
          <w:lang w:eastAsia="ru-RU"/>
        </w:rPr>
        <w:t>максимального значения ц</w:t>
      </w:r>
      <w:r w:rsidR="0072280E" w:rsidRPr="00544B0F">
        <w:rPr>
          <w:rFonts w:ascii="Times New Roman" w:eastAsia="Times New Roman" w:hAnsi="Times New Roman"/>
          <w:sz w:val="20"/>
          <w:szCs w:val="20"/>
          <w:lang w:eastAsia="ru-RU"/>
        </w:rPr>
        <w:t xml:space="preserve">ены </w:t>
      </w:r>
      <w:r w:rsidR="0072280E">
        <w:rPr>
          <w:rFonts w:ascii="Times New Roman" w:eastAsia="Times New Roman" w:hAnsi="Times New Roman"/>
          <w:sz w:val="20"/>
          <w:szCs w:val="20"/>
          <w:lang w:eastAsia="ru-RU"/>
        </w:rPr>
        <w:t>Контракта</w:t>
      </w:r>
      <w:r>
        <w:rPr>
          <w:rFonts w:ascii="Times New Roman" w:eastAsia="Times New Roman" w:hAnsi="Times New Roman"/>
          <w:sz w:val="20"/>
          <w:szCs w:val="20"/>
          <w:lang w:eastAsia="ru-RU"/>
        </w:rPr>
        <w:t>, указанной в п.</w:t>
      </w:r>
      <w:r w:rsidR="0072280E">
        <w:rPr>
          <w:rFonts w:ascii="Times New Roman" w:eastAsia="Times New Roman" w:hAnsi="Times New Roman"/>
          <w:sz w:val="20"/>
          <w:szCs w:val="20"/>
          <w:lang w:eastAsia="ru-RU"/>
        </w:rPr>
        <w:t xml:space="preserve"> 4.1. Контракта</w:t>
      </w:r>
      <w:r w:rsidR="0072280E" w:rsidRPr="00544B0F">
        <w:rPr>
          <w:rFonts w:ascii="Times New Roman" w:eastAsia="Times New Roman" w:hAnsi="Times New Roman"/>
          <w:sz w:val="20"/>
          <w:szCs w:val="20"/>
          <w:lang w:eastAsia="ru-RU"/>
        </w:rPr>
        <w:t xml:space="preserve">, в зависимости от того, какое из событий условие наступит ранее. </w:t>
      </w:r>
      <w:r w:rsidR="0072280E" w:rsidRPr="005F2C4C">
        <w:rPr>
          <w:rFonts w:ascii="Times New Roman" w:eastAsia="Times New Roman" w:hAnsi="Times New Roman"/>
          <w:sz w:val="20"/>
          <w:szCs w:val="20"/>
          <w:lang w:eastAsia="ru-RU"/>
        </w:rPr>
        <w:t xml:space="preserve"> </w:t>
      </w:r>
      <w:r w:rsidR="0038561A" w:rsidRPr="00C34F77">
        <w:rPr>
          <w:rFonts w:ascii="Times New Roman" w:hAnsi="Times New Roman"/>
          <w:sz w:val="20"/>
          <w:szCs w:val="18"/>
          <w:shd w:val="clear" w:color="auto" w:fill="FFFFFF"/>
        </w:rPr>
        <w:t>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38561A" w:rsidRPr="00C34F77" w:rsidRDefault="00640A14" w:rsidP="00C34F77">
      <w:pPr>
        <w:tabs>
          <w:tab w:val="num" w:pos="1276"/>
          <w:tab w:val="num" w:pos="1320"/>
        </w:tabs>
        <w:spacing w:after="0" w:line="240" w:lineRule="auto"/>
        <w:ind w:left="40" w:firstLine="527"/>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.2.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форме электронных документов.</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Закона№44-ФЗ.</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lastRenderedPageBreak/>
        <w:t>8</w:t>
      </w:r>
      <w:r w:rsidR="0038561A" w:rsidRPr="00C34F77">
        <w:rPr>
          <w:rFonts w:ascii="Times New Roman" w:hAnsi="Times New Roman"/>
          <w:sz w:val="20"/>
          <w:szCs w:val="18"/>
        </w:rPr>
        <w:t>.5.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.6.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8</w:t>
      </w:r>
      <w:r w:rsidR="0038561A" w:rsidRPr="00C34F77">
        <w:rPr>
          <w:rFonts w:ascii="Times New Roman" w:hAnsi="Times New Roman"/>
          <w:sz w:val="20"/>
          <w:szCs w:val="18"/>
        </w:rPr>
        <w:t>.7. Существенные условия Контракта могут быть изменены только в случаях, предусмотренных Законом №44-ФЗ и действующим законодательством Российской Федерации.</w:t>
      </w:r>
    </w:p>
    <w:p w:rsidR="0038561A" w:rsidRPr="00C34F77" w:rsidRDefault="0038561A" w:rsidP="00C34F77">
      <w:pPr>
        <w:autoSpaceDE w:val="0"/>
        <w:autoSpaceDN w:val="0"/>
        <w:spacing w:after="0" w:line="240" w:lineRule="auto"/>
        <w:jc w:val="both"/>
        <w:outlineLvl w:val="1"/>
        <w:rPr>
          <w:rFonts w:ascii="Times New Roman" w:hAnsi="Times New Roman"/>
          <w:b/>
          <w:sz w:val="20"/>
          <w:szCs w:val="18"/>
        </w:rPr>
      </w:pPr>
    </w:p>
    <w:p w:rsidR="0038561A" w:rsidRPr="00C34F77" w:rsidRDefault="00640A14" w:rsidP="00C34F77">
      <w:pPr>
        <w:autoSpaceDE w:val="0"/>
        <w:autoSpaceDN w:val="0"/>
        <w:spacing w:after="0" w:line="240" w:lineRule="auto"/>
        <w:jc w:val="center"/>
        <w:outlineLvl w:val="1"/>
        <w:rPr>
          <w:rFonts w:ascii="Times New Roman" w:hAnsi="Times New Roman"/>
          <w:b/>
          <w:sz w:val="20"/>
          <w:szCs w:val="18"/>
        </w:rPr>
      </w:pPr>
      <w:r>
        <w:rPr>
          <w:rFonts w:ascii="Times New Roman" w:hAnsi="Times New Roman"/>
          <w:b/>
          <w:sz w:val="20"/>
          <w:szCs w:val="18"/>
        </w:rPr>
        <w:t>9</w:t>
      </w:r>
      <w:r w:rsidR="0038561A" w:rsidRPr="00C34F77">
        <w:rPr>
          <w:rFonts w:ascii="Times New Roman" w:hAnsi="Times New Roman"/>
          <w:b/>
          <w:sz w:val="20"/>
          <w:szCs w:val="18"/>
        </w:rPr>
        <w:t>. Обстоятельства непреодолимой силы</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38561A" w:rsidRPr="00C34F77" w:rsidRDefault="00640A14" w:rsidP="00C34F77">
      <w:pPr>
        <w:autoSpaceDE w:val="0"/>
        <w:autoSpaceDN w:val="0"/>
        <w:spacing w:after="0" w:line="240" w:lineRule="auto"/>
        <w:ind w:firstLine="540"/>
        <w:jc w:val="both"/>
        <w:rPr>
          <w:rFonts w:ascii="Times New Roman" w:hAnsi="Times New Roman"/>
          <w:sz w:val="20"/>
          <w:szCs w:val="18"/>
        </w:rPr>
      </w:pPr>
      <w:r>
        <w:rPr>
          <w:rFonts w:ascii="Times New Roman" w:hAnsi="Times New Roman"/>
          <w:sz w:val="20"/>
          <w:szCs w:val="18"/>
        </w:rPr>
        <w:t>9</w:t>
      </w:r>
      <w:r w:rsidR="0038561A" w:rsidRPr="00C34F77">
        <w:rPr>
          <w:rFonts w:ascii="Times New Roman" w:hAnsi="Times New Roman"/>
          <w:sz w:val="20"/>
          <w:szCs w:val="18"/>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38561A" w:rsidRPr="00C34F77" w:rsidRDefault="0038561A" w:rsidP="00C34F77">
      <w:pPr>
        <w:spacing w:after="0" w:line="240" w:lineRule="auto"/>
        <w:jc w:val="both"/>
        <w:rPr>
          <w:rFonts w:ascii="Times New Roman" w:hAnsi="Times New Roman"/>
          <w:sz w:val="20"/>
          <w:szCs w:val="18"/>
        </w:rPr>
      </w:pPr>
      <w:r w:rsidRPr="00C34F77">
        <w:rPr>
          <w:rFonts w:ascii="Times New Roman" w:hAnsi="Times New Roman"/>
          <w:sz w:val="20"/>
          <w:szCs w:val="18"/>
        </w:rPr>
        <w:t xml:space="preserve"> </w:t>
      </w:r>
    </w:p>
    <w:p w:rsidR="0038561A" w:rsidRPr="00C34F77" w:rsidRDefault="0038561A" w:rsidP="00C34F77">
      <w:pPr>
        <w:autoSpaceDE w:val="0"/>
        <w:autoSpaceDN w:val="0"/>
        <w:spacing w:after="0" w:line="240" w:lineRule="auto"/>
        <w:jc w:val="center"/>
        <w:outlineLvl w:val="1"/>
        <w:rPr>
          <w:rFonts w:ascii="Times New Roman" w:hAnsi="Times New Roman"/>
          <w:b/>
          <w:sz w:val="20"/>
          <w:szCs w:val="18"/>
        </w:rPr>
      </w:pPr>
      <w:r w:rsidRPr="00C34F77">
        <w:rPr>
          <w:rFonts w:ascii="Times New Roman" w:hAnsi="Times New Roman"/>
          <w:b/>
          <w:sz w:val="20"/>
          <w:szCs w:val="18"/>
        </w:rPr>
        <w:t>1</w:t>
      </w:r>
      <w:r w:rsidR="00640A14">
        <w:rPr>
          <w:rFonts w:ascii="Times New Roman" w:hAnsi="Times New Roman"/>
          <w:b/>
          <w:sz w:val="20"/>
          <w:szCs w:val="18"/>
        </w:rPr>
        <w:t>0</w:t>
      </w:r>
      <w:r w:rsidRPr="00C34F77">
        <w:rPr>
          <w:rFonts w:ascii="Times New Roman" w:hAnsi="Times New Roman"/>
          <w:b/>
          <w:sz w:val="20"/>
          <w:szCs w:val="18"/>
        </w:rPr>
        <w:t>. Уведомления</w:t>
      </w:r>
      <w:r w:rsidRPr="00C34F77">
        <w:rPr>
          <w:rFonts w:ascii="Times New Roman" w:hAnsi="Times New Roman"/>
          <w:sz w:val="20"/>
          <w:szCs w:val="18"/>
        </w:rPr>
        <w:t xml:space="preserve"> </w:t>
      </w:r>
      <w:r w:rsidRPr="00C34F77">
        <w:rPr>
          <w:rFonts w:ascii="Times New Roman" w:hAnsi="Times New Roman"/>
          <w:b/>
          <w:sz w:val="20"/>
          <w:szCs w:val="18"/>
        </w:rPr>
        <w:t>и порядок урегулирования споров</w:t>
      </w:r>
    </w:p>
    <w:p w:rsidR="0038561A" w:rsidRPr="00C34F77" w:rsidRDefault="0038561A" w:rsidP="00C34F77">
      <w:pPr>
        <w:pStyle w:val="ConsPlusNormal"/>
        <w:ind w:firstLine="539"/>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.1.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rsidR="0038561A" w:rsidRPr="00C34F77" w:rsidRDefault="0038561A" w:rsidP="00640A14">
      <w:pPr>
        <w:autoSpaceDE w:val="0"/>
        <w:autoSpaceDN w:val="0"/>
        <w:adjustRightInd w:val="0"/>
        <w:spacing w:after="0" w:line="240" w:lineRule="auto"/>
        <w:ind w:firstLine="539"/>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.2. Стороны принимают меры к тому, чтобы любые спорные вопросы, разногласия либо претензии, касающиеся исполнения настоящего Контракта (за исключением требований Заказчика о расторжении Контракта в связи с нарушением Исполнителем существенных условий Контракта), были урегулированы путем переговоров.</w:t>
      </w:r>
    </w:p>
    <w:p w:rsidR="0038561A" w:rsidRPr="00C34F77" w:rsidRDefault="00640A14" w:rsidP="00C34F77">
      <w:pPr>
        <w:spacing w:after="0" w:line="240" w:lineRule="auto"/>
        <w:ind w:left="40" w:firstLine="527"/>
        <w:jc w:val="both"/>
        <w:rPr>
          <w:rFonts w:ascii="Times New Roman" w:hAnsi="Times New Roman"/>
          <w:sz w:val="20"/>
          <w:szCs w:val="18"/>
        </w:rPr>
      </w:pPr>
      <w:r>
        <w:rPr>
          <w:rFonts w:ascii="Times New Roman" w:hAnsi="Times New Roman"/>
          <w:sz w:val="20"/>
          <w:szCs w:val="18"/>
        </w:rPr>
        <w:t>10.3</w:t>
      </w:r>
      <w:r w:rsidR="0038561A" w:rsidRPr="00C34F77">
        <w:rPr>
          <w:rFonts w:ascii="Times New Roman" w:hAnsi="Times New Roman"/>
          <w:sz w:val="20"/>
          <w:szCs w:val="18"/>
        </w:rPr>
        <w:t>. В случае возникновения претензий относительно исполнения одной стороной своих обязательств по Контракту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момента ее получения.</w:t>
      </w:r>
    </w:p>
    <w:p w:rsidR="0038561A" w:rsidRPr="00C34F77" w:rsidRDefault="00640A14" w:rsidP="00C34F77">
      <w:pPr>
        <w:spacing w:after="0" w:line="240" w:lineRule="auto"/>
        <w:ind w:left="40" w:firstLine="527"/>
        <w:jc w:val="both"/>
        <w:rPr>
          <w:rFonts w:ascii="Times New Roman" w:hAnsi="Times New Roman"/>
          <w:sz w:val="20"/>
          <w:szCs w:val="18"/>
        </w:rPr>
      </w:pPr>
      <w:r>
        <w:rPr>
          <w:rFonts w:ascii="Times New Roman" w:hAnsi="Times New Roman"/>
          <w:sz w:val="20"/>
          <w:szCs w:val="18"/>
        </w:rPr>
        <w:t>10</w:t>
      </w:r>
      <w:r w:rsidR="0038561A" w:rsidRPr="00C34F77">
        <w:rPr>
          <w:rFonts w:ascii="Times New Roman" w:hAnsi="Times New Roman"/>
          <w:sz w:val="20"/>
          <w:szCs w:val="18"/>
        </w:rPr>
        <w:t>.</w:t>
      </w:r>
      <w:r>
        <w:rPr>
          <w:rFonts w:ascii="Times New Roman" w:hAnsi="Times New Roman"/>
          <w:sz w:val="20"/>
          <w:szCs w:val="18"/>
        </w:rPr>
        <w:t>4</w:t>
      </w:r>
      <w:r w:rsidR="0038561A" w:rsidRPr="00C34F77">
        <w:rPr>
          <w:rFonts w:ascii="Times New Roman" w:hAnsi="Times New Roman"/>
          <w:sz w:val="20"/>
          <w:szCs w:val="18"/>
        </w:rPr>
        <w:t>. Претензия должна содержать в себе:</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.1. наименование, адрес и реквизиты лица, направившего претензию;</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.2. наименование, адрес и реквизиты лица, кому направляется претензия;</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.3. указание на настоящий Контракт, его номер, дату заключения, предмет;</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.4. указание на положения настоящего Контракта или закона, в связи с нарушением которых направляется претензия;</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.5. требования по претензии;</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4</w:t>
      </w:r>
      <w:r w:rsidRPr="00C34F77">
        <w:rPr>
          <w:rFonts w:ascii="Times New Roman" w:hAnsi="Times New Roman"/>
          <w:sz w:val="20"/>
          <w:szCs w:val="18"/>
        </w:rPr>
        <w:t xml:space="preserve">.6. подпись уполномоченного лица и печать организации, направившей претензию. </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w:t>
      </w:r>
      <w:r w:rsidR="00640A14">
        <w:rPr>
          <w:rFonts w:ascii="Times New Roman" w:hAnsi="Times New Roman"/>
          <w:sz w:val="20"/>
          <w:szCs w:val="18"/>
        </w:rPr>
        <w:t>5</w:t>
      </w:r>
      <w:r w:rsidRPr="00C34F77">
        <w:rPr>
          <w:rFonts w:ascii="Times New Roman" w:hAnsi="Times New Roman"/>
          <w:sz w:val="20"/>
          <w:szCs w:val="18"/>
        </w:rPr>
        <w:t>. К претензии должны быть приложены копии документов, на которых Сторона основывает свои требования, если такие документы отсутствуют у другой Стороны.</w:t>
      </w:r>
    </w:p>
    <w:p w:rsidR="0038561A" w:rsidRPr="00C34F77" w:rsidRDefault="0038561A" w:rsidP="00C34F77">
      <w:pPr>
        <w:spacing w:after="0" w:line="240" w:lineRule="auto"/>
        <w:ind w:left="40" w:firstLine="52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0</w:t>
      </w:r>
      <w:r w:rsidRPr="00C34F77">
        <w:rPr>
          <w:rFonts w:ascii="Times New Roman" w:hAnsi="Times New Roman"/>
          <w:sz w:val="20"/>
          <w:szCs w:val="18"/>
        </w:rPr>
        <w:t xml:space="preserve">.7. В случае </w:t>
      </w:r>
      <w:r w:rsidR="00640A14">
        <w:rPr>
          <w:rFonts w:ascii="Times New Roman" w:hAnsi="Times New Roman"/>
          <w:sz w:val="20"/>
          <w:szCs w:val="18"/>
        </w:rPr>
        <w:t>неисполнения требований п. п. 10</w:t>
      </w:r>
      <w:r w:rsidRPr="00C34F77">
        <w:rPr>
          <w:rFonts w:ascii="Times New Roman" w:hAnsi="Times New Roman"/>
          <w:sz w:val="20"/>
          <w:szCs w:val="18"/>
        </w:rPr>
        <w:t>.3. - 1</w:t>
      </w:r>
      <w:r w:rsidR="00640A14">
        <w:rPr>
          <w:rFonts w:ascii="Times New Roman" w:hAnsi="Times New Roman"/>
          <w:sz w:val="20"/>
          <w:szCs w:val="18"/>
        </w:rPr>
        <w:t>0</w:t>
      </w:r>
      <w:r w:rsidRPr="00C34F77">
        <w:rPr>
          <w:rFonts w:ascii="Times New Roman" w:hAnsi="Times New Roman"/>
          <w:sz w:val="20"/>
          <w:szCs w:val="18"/>
        </w:rPr>
        <w:t>.4. настоящего Контракта претензия рассмотрению не подлежит, а претензионный порядок считается не соблюденным.</w:t>
      </w:r>
    </w:p>
    <w:p w:rsidR="0038561A" w:rsidRPr="00C34F77" w:rsidRDefault="0038561A" w:rsidP="00C34F77">
      <w:pPr>
        <w:autoSpaceDE w:val="0"/>
        <w:autoSpaceDN w:val="0"/>
        <w:spacing w:after="0" w:line="240" w:lineRule="auto"/>
        <w:ind w:firstLine="426"/>
        <w:jc w:val="center"/>
        <w:rPr>
          <w:rFonts w:ascii="Times New Roman" w:hAnsi="Times New Roman"/>
          <w:sz w:val="20"/>
          <w:szCs w:val="18"/>
        </w:rPr>
      </w:pPr>
    </w:p>
    <w:p w:rsidR="0038561A" w:rsidRPr="00C34F77" w:rsidRDefault="0038561A" w:rsidP="00C34F77">
      <w:pPr>
        <w:spacing w:after="0" w:line="240" w:lineRule="auto"/>
        <w:ind w:left="40"/>
        <w:jc w:val="center"/>
        <w:rPr>
          <w:rFonts w:ascii="Times New Roman" w:hAnsi="Times New Roman"/>
          <w:caps/>
          <w:sz w:val="20"/>
          <w:szCs w:val="18"/>
        </w:rPr>
      </w:pPr>
      <w:r w:rsidRPr="00C34F77">
        <w:rPr>
          <w:rFonts w:ascii="Times New Roman" w:hAnsi="Times New Roman"/>
          <w:b/>
          <w:iCs/>
          <w:sz w:val="20"/>
          <w:szCs w:val="18"/>
        </w:rPr>
        <w:t>1</w:t>
      </w:r>
      <w:r w:rsidR="00640A14">
        <w:rPr>
          <w:rFonts w:ascii="Times New Roman" w:hAnsi="Times New Roman"/>
          <w:b/>
          <w:iCs/>
          <w:sz w:val="20"/>
          <w:szCs w:val="18"/>
        </w:rPr>
        <w:t>1</w:t>
      </w:r>
      <w:r w:rsidRPr="00C34F77">
        <w:rPr>
          <w:rFonts w:ascii="Times New Roman" w:hAnsi="Times New Roman"/>
          <w:b/>
          <w:iCs/>
          <w:sz w:val="20"/>
          <w:szCs w:val="18"/>
        </w:rPr>
        <w:t>. Антикоррупционная оговорка</w:t>
      </w:r>
    </w:p>
    <w:p w:rsidR="0038561A" w:rsidRPr="00C34F77" w:rsidRDefault="00640A14" w:rsidP="00C34F77">
      <w:pPr>
        <w:autoSpaceDE w:val="0"/>
        <w:autoSpaceDN w:val="0"/>
        <w:adjustRightInd w:val="0"/>
        <w:spacing w:after="0" w:line="240" w:lineRule="auto"/>
        <w:ind w:firstLine="567"/>
        <w:jc w:val="both"/>
        <w:rPr>
          <w:rFonts w:ascii="Times New Roman" w:hAnsi="Times New Roman"/>
          <w:iCs/>
          <w:sz w:val="20"/>
          <w:szCs w:val="18"/>
        </w:rPr>
      </w:pPr>
      <w:r>
        <w:rPr>
          <w:rFonts w:ascii="Times New Roman" w:hAnsi="Times New Roman"/>
          <w:iCs/>
          <w:sz w:val="20"/>
          <w:szCs w:val="18"/>
        </w:rPr>
        <w:t>11</w:t>
      </w:r>
      <w:r w:rsidR="0038561A" w:rsidRPr="00C34F77">
        <w:rPr>
          <w:rFonts w:ascii="Times New Roman" w:hAnsi="Times New Roman"/>
          <w:iCs/>
          <w:sz w:val="20"/>
          <w:szCs w:val="18"/>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0038561A" w:rsidRPr="00C34F77">
        <w:rPr>
          <w:rFonts w:ascii="Times New Roman" w:hAnsi="Times New Roman"/>
          <w:iCs/>
          <w:sz w:val="20"/>
          <w:szCs w:val="18"/>
        </w:rPr>
        <w:t>прямо</w:t>
      </w:r>
      <w:proofErr w:type="gramEnd"/>
      <w:r w:rsidR="0038561A" w:rsidRPr="00C34F77">
        <w:rPr>
          <w:rFonts w:ascii="Times New Roman" w:hAnsi="Times New Roman"/>
          <w:iCs/>
          <w:sz w:val="20"/>
          <w:szCs w:val="18"/>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61A" w:rsidRPr="00C34F77" w:rsidRDefault="0038561A" w:rsidP="00C34F77">
      <w:pPr>
        <w:autoSpaceDE w:val="0"/>
        <w:autoSpaceDN w:val="0"/>
        <w:adjustRightInd w:val="0"/>
        <w:spacing w:after="0" w:line="240" w:lineRule="auto"/>
        <w:ind w:firstLine="567"/>
        <w:jc w:val="both"/>
        <w:rPr>
          <w:rFonts w:ascii="Times New Roman" w:hAnsi="Times New Roman"/>
          <w:iCs/>
          <w:sz w:val="20"/>
          <w:szCs w:val="18"/>
        </w:rPr>
      </w:pPr>
      <w:r w:rsidRPr="00C34F77">
        <w:rPr>
          <w:rFonts w:ascii="Times New Roman" w:hAnsi="Times New Roman"/>
          <w:iCs/>
          <w:sz w:val="20"/>
          <w:szCs w:val="18"/>
        </w:rPr>
        <w:t>1</w:t>
      </w:r>
      <w:r w:rsidR="00640A14">
        <w:rPr>
          <w:rFonts w:ascii="Times New Roman" w:hAnsi="Times New Roman"/>
          <w:iCs/>
          <w:sz w:val="20"/>
          <w:szCs w:val="18"/>
        </w:rPr>
        <w:t>1</w:t>
      </w:r>
      <w:r w:rsidRPr="00C34F77">
        <w:rPr>
          <w:rFonts w:ascii="Times New Roman" w:hAnsi="Times New Roman"/>
          <w:iCs/>
          <w:sz w:val="20"/>
          <w:szCs w:val="18"/>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iCs/>
          <w:sz w:val="20"/>
          <w:szCs w:val="18"/>
        </w:rPr>
        <w:t>1</w:t>
      </w:r>
      <w:r w:rsidR="00640A14">
        <w:rPr>
          <w:rFonts w:ascii="Times New Roman" w:hAnsi="Times New Roman"/>
          <w:iCs/>
          <w:sz w:val="20"/>
          <w:szCs w:val="18"/>
        </w:rPr>
        <w:t>1</w:t>
      </w:r>
      <w:r w:rsidRPr="00C34F77">
        <w:rPr>
          <w:rFonts w:ascii="Times New Roman" w:hAnsi="Times New Roman"/>
          <w:iCs/>
          <w:sz w:val="20"/>
          <w:szCs w:val="18"/>
        </w:rPr>
        <w:t>.3. В случае возникновения у Стороны подозрений, что произошло или может произойти нарушение каких-либо положений п. п. 1</w:t>
      </w:r>
      <w:r w:rsidR="00640A14">
        <w:rPr>
          <w:rFonts w:ascii="Times New Roman" w:hAnsi="Times New Roman"/>
          <w:iCs/>
          <w:sz w:val="20"/>
          <w:szCs w:val="18"/>
        </w:rPr>
        <w:t>1</w:t>
      </w:r>
      <w:r w:rsidRPr="00C34F77">
        <w:rPr>
          <w:rFonts w:ascii="Times New Roman" w:hAnsi="Times New Roman"/>
          <w:iCs/>
          <w:sz w:val="20"/>
          <w:szCs w:val="18"/>
        </w:rPr>
        <w:t>.1 и 1</w:t>
      </w:r>
      <w:r w:rsidR="00640A14">
        <w:rPr>
          <w:rFonts w:ascii="Times New Roman" w:hAnsi="Times New Roman"/>
          <w:iCs/>
          <w:sz w:val="20"/>
          <w:szCs w:val="18"/>
        </w:rPr>
        <w:t>1</w:t>
      </w:r>
      <w:r w:rsidRPr="00C34F77">
        <w:rPr>
          <w:rFonts w:ascii="Times New Roman" w:hAnsi="Times New Roman"/>
          <w:iCs/>
          <w:sz w:val="20"/>
          <w:szCs w:val="18"/>
        </w:rPr>
        <w:t>.2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п.1</w:t>
      </w:r>
      <w:r w:rsidR="00640A14">
        <w:rPr>
          <w:rFonts w:ascii="Times New Roman" w:hAnsi="Times New Roman"/>
          <w:iCs/>
          <w:sz w:val="20"/>
          <w:szCs w:val="18"/>
        </w:rPr>
        <w:t>1</w:t>
      </w:r>
      <w:r w:rsidRPr="00C34F77">
        <w:rPr>
          <w:rFonts w:ascii="Times New Roman" w:hAnsi="Times New Roman"/>
          <w:iCs/>
          <w:sz w:val="20"/>
          <w:szCs w:val="18"/>
        </w:rPr>
        <w:t>.1 и 1</w:t>
      </w:r>
      <w:r w:rsidR="00640A14">
        <w:rPr>
          <w:rFonts w:ascii="Times New Roman" w:hAnsi="Times New Roman"/>
          <w:iCs/>
          <w:sz w:val="20"/>
          <w:szCs w:val="18"/>
        </w:rPr>
        <w:t>1</w:t>
      </w:r>
      <w:r w:rsidRPr="00C34F77">
        <w:rPr>
          <w:rFonts w:ascii="Times New Roman" w:hAnsi="Times New Roman"/>
          <w:iCs/>
          <w:sz w:val="20"/>
          <w:szCs w:val="18"/>
        </w:rPr>
        <w:t>.2 настоящего раздела Контракта другой Стороной, ее аффилированными лицами, работниками или посредниками.</w:t>
      </w:r>
    </w:p>
    <w:p w:rsidR="0038561A" w:rsidRPr="00C34F77" w:rsidRDefault="00640A14" w:rsidP="00C34F77">
      <w:pPr>
        <w:autoSpaceDE w:val="0"/>
        <w:autoSpaceDN w:val="0"/>
        <w:adjustRightInd w:val="0"/>
        <w:spacing w:after="0" w:line="240" w:lineRule="auto"/>
        <w:ind w:firstLine="567"/>
        <w:jc w:val="both"/>
        <w:rPr>
          <w:rFonts w:ascii="Times New Roman" w:hAnsi="Times New Roman"/>
          <w:sz w:val="20"/>
          <w:szCs w:val="18"/>
        </w:rPr>
      </w:pPr>
      <w:r>
        <w:rPr>
          <w:rFonts w:ascii="Times New Roman" w:hAnsi="Times New Roman"/>
          <w:sz w:val="20"/>
          <w:szCs w:val="18"/>
        </w:rPr>
        <w:lastRenderedPageBreak/>
        <w:t>11</w:t>
      </w:r>
      <w:r w:rsidR="0038561A" w:rsidRPr="00C34F77">
        <w:rPr>
          <w:rFonts w:ascii="Times New Roman" w:hAnsi="Times New Roman"/>
          <w:sz w:val="20"/>
          <w:szCs w:val="18"/>
        </w:rPr>
        <w:t>.4. Каналы уведомления Заказчика о нарушениях каких-либо положений п. п. 1</w:t>
      </w:r>
      <w:r>
        <w:rPr>
          <w:rFonts w:ascii="Times New Roman" w:hAnsi="Times New Roman"/>
          <w:sz w:val="20"/>
          <w:szCs w:val="18"/>
        </w:rPr>
        <w:t>1</w:t>
      </w:r>
      <w:r w:rsidR="0038561A" w:rsidRPr="00C34F77">
        <w:rPr>
          <w:rFonts w:ascii="Times New Roman" w:hAnsi="Times New Roman"/>
          <w:sz w:val="20"/>
          <w:szCs w:val="18"/>
        </w:rPr>
        <w:t>.1 и 1</w:t>
      </w:r>
      <w:r>
        <w:rPr>
          <w:rFonts w:ascii="Times New Roman" w:hAnsi="Times New Roman"/>
          <w:sz w:val="20"/>
          <w:szCs w:val="18"/>
        </w:rPr>
        <w:t>1</w:t>
      </w:r>
      <w:r w:rsidR="0038561A" w:rsidRPr="00C34F77">
        <w:rPr>
          <w:rFonts w:ascii="Times New Roman" w:hAnsi="Times New Roman"/>
          <w:sz w:val="20"/>
          <w:szCs w:val="18"/>
        </w:rPr>
        <w:t>.2 настоящего раздела Контракта: по электронной почте, указанной в разделе 14 «Реквизиты сторон и подписи сторон».</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.5. Каналы уведомления Поставщика о нарушениях каких-либо положений п. п. 1</w:t>
      </w:r>
      <w:r w:rsidR="00640A14">
        <w:rPr>
          <w:rFonts w:ascii="Times New Roman" w:hAnsi="Times New Roman"/>
          <w:sz w:val="20"/>
          <w:szCs w:val="18"/>
        </w:rPr>
        <w:t>1</w:t>
      </w:r>
      <w:r w:rsidRPr="00C34F77">
        <w:rPr>
          <w:rFonts w:ascii="Times New Roman" w:hAnsi="Times New Roman"/>
          <w:sz w:val="20"/>
          <w:szCs w:val="18"/>
        </w:rPr>
        <w:t>.1 и 1</w:t>
      </w:r>
      <w:r w:rsidR="00640A14">
        <w:rPr>
          <w:rFonts w:ascii="Times New Roman" w:hAnsi="Times New Roman"/>
          <w:sz w:val="20"/>
          <w:szCs w:val="18"/>
        </w:rPr>
        <w:t>1</w:t>
      </w:r>
      <w:r w:rsidRPr="00C34F77">
        <w:rPr>
          <w:rFonts w:ascii="Times New Roman" w:hAnsi="Times New Roman"/>
          <w:sz w:val="20"/>
          <w:szCs w:val="18"/>
        </w:rPr>
        <w:t>.2 настоящего раздела Контракта: по электронной почте, указанной в разделе 14 «Реквизиты сторон и подписи сторон».</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.6. Сторона, получившая уведомление о нарушении каких-либо положений п. п. 1</w:t>
      </w:r>
      <w:r w:rsidR="00640A14">
        <w:rPr>
          <w:rFonts w:ascii="Times New Roman" w:hAnsi="Times New Roman"/>
          <w:sz w:val="20"/>
          <w:szCs w:val="18"/>
        </w:rPr>
        <w:t>1.1 и 11</w:t>
      </w:r>
      <w:r w:rsidRPr="00C34F77">
        <w:rPr>
          <w:rFonts w:ascii="Times New Roman" w:hAnsi="Times New Roman"/>
          <w:sz w:val="20"/>
          <w:szCs w:val="18"/>
        </w:rPr>
        <w:t xml:space="preserve">.2 настоящего раздела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 </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.7. Стороны гарантируют осуществление надлежащего разбирательства по фактам нарушения положений п. п. 1</w:t>
      </w:r>
      <w:r w:rsidR="00640A14">
        <w:rPr>
          <w:rFonts w:ascii="Times New Roman" w:hAnsi="Times New Roman"/>
          <w:sz w:val="20"/>
          <w:szCs w:val="18"/>
        </w:rPr>
        <w:t>1</w:t>
      </w:r>
      <w:r w:rsidRPr="00C34F77">
        <w:rPr>
          <w:rFonts w:ascii="Times New Roman" w:hAnsi="Times New Roman"/>
          <w:sz w:val="20"/>
          <w:szCs w:val="18"/>
        </w:rPr>
        <w:t>.1 и 1</w:t>
      </w:r>
      <w:r w:rsidR="00640A14">
        <w:rPr>
          <w:rFonts w:ascii="Times New Roman" w:hAnsi="Times New Roman"/>
          <w:sz w:val="20"/>
          <w:szCs w:val="18"/>
        </w:rPr>
        <w:t>1</w:t>
      </w:r>
      <w:r w:rsidRPr="00C34F77">
        <w:rPr>
          <w:rFonts w:ascii="Times New Roman" w:hAnsi="Times New Roman"/>
          <w:sz w:val="20"/>
          <w:szCs w:val="18"/>
        </w:rPr>
        <w:t>.2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8561A" w:rsidRPr="00C34F77" w:rsidRDefault="0038561A" w:rsidP="00C34F77">
      <w:pPr>
        <w:autoSpaceDE w:val="0"/>
        <w:autoSpaceDN w:val="0"/>
        <w:adjustRightInd w:val="0"/>
        <w:spacing w:after="0" w:line="240" w:lineRule="auto"/>
        <w:ind w:firstLine="567"/>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1</w:t>
      </w:r>
      <w:r w:rsidRPr="00C34F77">
        <w:rPr>
          <w:rFonts w:ascii="Times New Roman" w:hAnsi="Times New Roman"/>
          <w:sz w:val="20"/>
          <w:szCs w:val="18"/>
        </w:rPr>
        <w:t>.8. В случае подтверждения факта нарушения одной Стороной положений п. п. 1</w:t>
      </w:r>
      <w:r w:rsidR="00640A14">
        <w:rPr>
          <w:rFonts w:ascii="Times New Roman" w:hAnsi="Times New Roman"/>
          <w:sz w:val="20"/>
          <w:szCs w:val="18"/>
        </w:rPr>
        <w:t>1</w:t>
      </w:r>
      <w:r w:rsidRPr="00C34F77">
        <w:rPr>
          <w:rFonts w:ascii="Times New Roman" w:hAnsi="Times New Roman"/>
          <w:sz w:val="20"/>
          <w:szCs w:val="18"/>
        </w:rPr>
        <w:t>.1 и 1</w:t>
      </w:r>
      <w:r w:rsidR="00640A14">
        <w:rPr>
          <w:rFonts w:ascii="Times New Roman" w:hAnsi="Times New Roman"/>
          <w:sz w:val="20"/>
          <w:szCs w:val="18"/>
        </w:rPr>
        <w:t>1</w:t>
      </w:r>
      <w:r w:rsidRPr="00C34F77">
        <w:rPr>
          <w:rFonts w:ascii="Times New Roman" w:hAnsi="Times New Roman"/>
          <w:sz w:val="20"/>
          <w:szCs w:val="18"/>
        </w:rPr>
        <w:t>.2 настоящего раздела Контракта и/или неполучения другой Стороной информации об итогах рассмотрения уведомления о нарушении в соответствии с п. 1</w:t>
      </w:r>
      <w:r w:rsidR="00640A14">
        <w:rPr>
          <w:rFonts w:ascii="Times New Roman" w:hAnsi="Times New Roman"/>
          <w:sz w:val="20"/>
          <w:szCs w:val="18"/>
        </w:rPr>
        <w:t>1</w:t>
      </w:r>
      <w:r w:rsidRPr="00C34F77">
        <w:rPr>
          <w:rFonts w:ascii="Times New Roman" w:hAnsi="Times New Roman"/>
          <w:sz w:val="20"/>
          <w:szCs w:val="18"/>
        </w:rPr>
        <w:t>.6 настоящего раздела Контракта другая Сторона имеет право расторгнуть настоящий Контракт в одностороннем внесудебном порядке в соответствии с положениями Закона №44-ФЗ.</w:t>
      </w:r>
    </w:p>
    <w:p w:rsidR="0038561A" w:rsidRPr="00C34F77" w:rsidRDefault="0038561A" w:rsidP="00C34F77">
      <w:pPr>
        <w:autoSpaceDE w:val="0"/>
        <w:autoSpaceDN w:val="0"/>
        <w:spacing w:after="0" w:line="240" w:lineRule="auto"/>
        <w:ind w:firstLine="426"/>
        <w:jc w:val="both"/>
        <w:rPr>
          <w:rFonts w:ascii="Times New Roman" w:hAnsi="Times New Roman"/>
          <w:sz w:val="20"/>
          <w:szCs w:val="18"/>
        </w:rPr>
      </w:pPr>
    </w:p>
    <w:p w:rsidR="0038561A" w:rsidRPr="00C34F77" w:rsidRDefault="00640A14" w:rsidP="00C34F77">
      <w:pPr>
        <w:autoSpaceDE w:val="0"/>
        <w:autoSpaceDN w:val="0"/>
        <w:spacing w:after="0" w:line="240" w:lineRule="auto"/>
        <w:jc w:val="center"/>
        <w:outlineLvl w:val="1"/>
        <w:rPr>
          <w:rFonts w:ascii="Times New Roman" w:hAnsi="Times New Roman"/>
          <w:b/>
          <w:sz w:val="20"/>
          <w:szCs w:val="18"/>
        </w:rPr>
      </w:pPr>
      <w:r>
        <w:rPr>
          <w:rFonts w:ascii="Times New Roman" w:hAnsi="Times New Roman"/>
          <w:b/>
          <w:sz w:val="20"/>
          <w:szCs w:val="18"/>
        </w:rPr>
        <w:t>12</w:t>
      </w:r>
      <w:r w:rsidR="0038561A" w:rsidRPr="00C34F77">
        <w:rPr>
          <w:rFonts w:ascii="Times New Roman" w:hAnsi="Times New Roman"/>
          <w:b/>
          <w:sz w:val="20"/>
          <w:szCs w:val="18"/>
        </w:rPr>
        <w:t xml:space="preserve"> Дополнительные условия и заключительные положения</w:t>
      </w:r>
    </w:p>
    <w:p w:rsidR="0038561A" w:rsidRPr="00C34F77" w:rsidRDefault="0038561A" w:rsidP="00C34F77">
      <w:pPr>
        <w:autoSpaceDE w:val="0"/>
        <w:autoSpaceDN w:val="0"/>
        <w:spacing w:after="0" w:line="240" w:lineRule="auto"/>
        <w:ind w:firstLine="426"/>
        <w:jc w:val="both"/>
        <w:rPr>
          <w:rFonts w:ascii="Times New Roman" w:hAnsi="Times New Roman"/>
          <w:sz w:val="20"/>
          <w:szCs w:val="18"/>
        </w:rPr>
      </w:pPr>
      <w:r w:rsidRPr="00C34F77">
        <w:rPr>
          <w:rFonts w:ascii="Times New Roman" w:hAnsi="Times New Roman"/>
          <w:sz w:val="20"/>
          <w:szCs w:val="18"/>
        </w:rPr>
        <w:t>1</w:t>
      </w:r>
      <w:r w:rsidR="00640A14">
        <w:rPr>
          <w:rFonts w:ascii="Times New Roman" w:hAnsi="Times New Roman"/>
          <w:sz w:val="20"/>
          <w:szCs w:val="18"/>
        </w:rPr>
        <w:t>2</w:t>
      </w:r>
      <w:r w:rsidRPr="00C34F77">
        <w:rPr>
          <w:rFonts w:ascii="Times New Roman" w:hAnsi="Times New Roman"/>
          <w:sz w:val="20"/>
          <w:szCs w:val="18"/>
        </w:rPr>
        <w:t>.1. Во всем, что не предусмотрено Контрактом, Стороны руководствуются законодательством Российской Федерации.</w:t>
      </w:r>
    </w:p>
    <w:p w:rsidR="0038561A" w:rsidRPr="00C34F77" w:rsidRDefault="00640A14" w:rsidP="00C34F77">
      <w:pPr>
        <w:autoSpaceDE w:val="0"/>
        <w:autoSpaceDN w:val="0"/>
        <w:spacing w:after="0" w:line="240" w:lineRule="auto"/>
        <w:ind w:firstLine="426"/>
        <w:jc w:val="both"/>
        <w:rPr>
          <w:rFonts w:ascii="Times New Roman" w:hAnsi="Times New Roman"/>
          <w:sz w:val="20"/>
          <w:szCs w:val="18"/>
        </w:rPr>
      </w:pPr>
      <w:bookmarkStart w:id="10" w:name="P335"/>
      <w:bookmarkEnd w:id="10"/>
      <w:r>
        <w:rPr>
          <w:rFonts w:ascii="Times New Roman" w:hAnsi="Times New Roman"/>
          <w:sz w:val="20"/>
          <w:szCs w:val="18"/>
        </w:rPr>
        <w:t>12</w:t>
      </w:r>
      <w:r w:rsidR="0038561A" w:rsidRPr="00C34F77">
        <w:rPr>
          <w:rFonts w:ascii="Times New Roman" w:hAnsi="Times New Roman"/>
          <w:sz w:val="20"/>
          <w:szCs w:val="18"/>
        </w:rPr>
        <w:t xml:space="preserve">.2.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w:t>
      </w:r>
      <w:r>
        <w:rPr>
          <w:rFonts w:ascii="Times New Roman" w:hAnsi="Times New Roman"/>
          <w:sz w:val="20"/>
          <w:szCs w:val="18"/>
        </w:rPr>
        <w:t>Хакасия</w:t>
      </w:r>
      <w:r w:rsidR="0038561A" w:rsidRPr="00C34F77">
        <w:rPr>
          <w:rFonts w:ascii="Times New Roman" w:hAnsi="Times New Roman"/>
          <w:sz w:val="20"/>
          <w:szCs w:val="18"/>
        </w:rPr>
        <w:t>.</w:t>
      </w:r>
    </w:p>
    <w:p w:rsidR="0038561A" w:rsidRPr="00C34F77" w:rsidRDefault="00640A14" w:rsidP="00C34F77">
      <w:pPr>
        <w:spacing w:after="0" w:line="240" w:lineRule="auto"/>
        <w:ind w:firstLine="426"/>
        <w:jc w:val="both"/>
        <w:rPr>
          <w:rFonts w:ascii="Times New Roman" w:hAnsi="Times New Roman"/>
          <w:sz w:val="20"/>
          <w:szCs w:val="18"/>
        </w:rPr>
      </w:pPr>
      <w:r>
        <w:rPr>
          <w:rFonts w:ascii="Times New Roman" w:hAnsi="Times New Roman"/>
          <w:sz w:val="20"/>
          <w:szCs w:val="18"/>
        </w:rPr>
        <w:t>12</w:t>
      </w:r>
      <w:r w:rsidR="0038561A" w:rsidRPr="00C34F77">
        <w:rPr>
          <w:rFonts w:ascii="Times New Roman" w:hAnsi="Times New Roman"/>
          <w:sz w:val="20"/>
          <w:szCs w:val="18"/>
        </w:rPr>
        <w:t>.3. Настоящий Контракт заключается в электронной форме, путем подписания электронной цифровой подписью Сторон.</w:t>
      </w:r>
    </w:p>
    <w:p w:rsidR="0038561A" w:rsidRPr="00C34F77" w:rsidRDefault="00640A14" w:rsidP="00C34F77">
      <w:pPr>
        <w:spacing w:after="0" w:line="240" w:lineRule="auto"/>
        <w:jc w:val="both"/>
        <w:rPr>
          <w:rFonts w:ascii="Times New Roman" w:hAnsi="Times New Roman"/>
          <w:szCs w:val="20"/>
          <w:lang w:eastAsia="ru-RU"/>
        </w:rPr>
      </w:pPr>
      <w:r>
        <w:rPr>
          <w:rFonts w:ascii="Times New Roman" w:hAnsi="Times New Roman"/>
          <w:sz w:val="20"/>
          <w:szCs w:val="18"/>
        </w:rPr>
        <w:t>12</w:t>
      </w:r>
      <w:r w:rsidR="0038561A" w:rsidRPr="00C34F77">
        <w:rPr>
          <w:rFonts w:ascii="Times New Roman" w:hAnsi="Times New Roman"/>
          <w:sz w:val="20"/>
          <w:szCs w:val="18"/>
        </w:rPr>
        <w:t>.4. Приложения к Контракту являются его неотъемлемой частью</w:t>
      </w:r>
      <w:r w:rsidR="0038561A" w:rsidRPr="00C34F77">
        <w:rPr>
          <w:rFonts w:ascii="Times New Roman" w:hAnsi="Times New Roman"/>
          <w:szCs w:val="20"/>
          <w:lang w:eastAsia="ru-RU"/>
        </w:rPr>
        <w:t xml:space="preserve"> </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Cs w:val="20"/>
          <w:lang w:eastAsia="ru-RU"/>
        </w:rPr>
        <w:t xml:space="preserve"> </w:t>
      </w:r>
      <w:r w:rsidRPr="00C34F77">
        <w:rPr>
          <w:rFonts w:ascii="Times New Roman" w:hAnsi="Times New Roman"/>
          <w:sz w:val="18"/>
          <w:szCs w:val="18"/>
          <w:lang w:eastAsia="ru-RU"/>
        </w:rPr>
        <w:t>Приложение № 1 – Описание объекта закупки;</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 w:val="18"/>
          <w:szCs w:val="18"/>
          <w:lang w:eastAsia="ru-RU"/>
        </w:rPr>
        <w:t>Приложение № 2 – Расчет цены оказываемых услуг;</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 w:val="18"/>
          <w:szCs w:val="18"/>
          <w:lang w:eastAsia="ru-RU"/>
        </w:rPr>
        <w:t>Приложение № 3 – Перечень точек расчетов;</w:t>
      </w:r>
    </w:p>
    <w:p w:rsidR="0038561A" w:rsidRPr="00C34F77" w:rsidRDefault="0038561A" w:rsidP="00C34F77">
      <w:pPr>
        <w:spacing w:after="0" w:line="240" w:lineRule="auto"/>
        <w:jc w:val="both"/>
        <w:rPr>
          <w:rFonts w:ascii="Times New Roman" w:hAnsi="Times New Roman"/>
          <w:sz w:val="18"/>
          <w:szCs w:val="18"/>
          <w:lang w:eastAsia="ru-RU"/>
        </w:rPr>
      </w:pPr>
      <w:r w:rsidRPr="00C34F77">
        <w:rPr>
          <w:rFonts w:ascii="Times New Roman" w:hAnsi="Times New Roman"/>
          <w:sz w:val="18"/>
          <w:szCs w:val="18"/>
          <w:lang w:eastAsia="ru-RU"/>
        </w:rPr>
        <w:t>Приложение № 4 –</w:t>
      </w:r>
      <w:r w:rsidRPr="00C34F77">
        <w:rPr>
          <w:rFonts w:ascii="Times New Roman" w:hAnsi="Times New Roman"/>
          <w:sz w:val="18"/>
          <w:szCs w:val="18"/>
        </w:rPr>
        <w:t xml:space="preserve"> </w:t>
      </w:r>
      <w:r w:rsidRPr="00C34F77">
        <w:rPr>
          <w:rFonts w:ascii="Times New Roman" w:hAnsi="Times New Roman"/>
          <w:sz w:val="18"/>
          <w:szCs w:val="18"/>
          <w:lang w:eastAsia="ru-RU"/>
        </w:rPr>
        <w:t>Примерная форма акта приемки-передачи и подготовки оборудования;</w:t>
      </w:r>
    </w:p>
    <w:p w:rsidR="0038561A" w:rsidRPr="00C34F77" w:rsidRDefault="0038561A" w:rsidP="00C34F77">
      <w:pPr>
        <w:spacing w:after="0" w:line="240" w:lineRule="auto"/>
        <w:jc w:val="both"/>
        <w:rPr>
          <w:rFonts w:ascii="Times New Roman" w:hAnsi="Times New Roman"/>
          <w:bCs/>
          <w:sz w:val="18"/>
          <w:szCs w:val="18"/>
        </w:rPr>
      </w:pPr>
      <w:r w:rsidRPr="00C34F77">
        <w:rPr>
          <w:rFonts w:ascii="Times New Roman" w:hAnsi="Times New Roman"/>
          <w:sz w:val="18"/>
          <w:szCs w:val="18"/>
          <w:lang w:eastAsia="ru-RU"/>
        </w:rPr>
        <w:t xml:space="preserve">Приложение № 5 – </w:t>
      </w:r>
      <w:r w:rsidRPr="00C34F77">
        <w:rPr>
          <w:rFonts w:ascii="Times New Roman" w:hAnsi="Times New Roman"/>
          <w:bCs/>
          <w:sz w:val="18"/>
          <w:szCs w:val="18"/>
        </w:rPr>
        <w:t>Форма акта возврата оборудования;</w:t>
      </w:r>
    </w:p>
    <w:p w:rsidR="0038561A" w:rsidRPr="00C34F77" w:rsidRDefault="0038561A" w:rsidP="00C34F77">
      <w:pPr>
        <w:spacing w:after="0" w:line="240" w:lineRule="auto"/>
        <w:jc w:val="both"/>
        <w:rPr>
          <w:rFonts w:ascii="Times New Roman" w:hAnsi="Times New Roman"/>
          <w:bCs/>
          <w:sz w:val="18"/>
          <w:szCs w:val="18"/>
        </w:rPr>
      </w:pPr>
      <w:r w:rsidRPr="00C34F77">
        <w:rPr>
          <w:rFonts w:ascii="Times New Roman" w:hAnsi="Times New Roman"/>
          <w:bCs/>
          <w:sz w:val="18"/>
          <w:szCs w:val="18"/>
        </w:rPr>
        <w:t>Приложение № 6 – Форма акта о проведении обучения.</w:t>
      </w:r>
    </w:p>
    <w:p w:rsidR="0038561A" w:rsidRPr="00C34F77" w:rsidRDefault="0038561A" w:rsidP="00C34F77">
      <w:pPr>
        <w:spacing w:after="0" w:line="240" w:lineRule="auto"/>
        <w:jc w:val="both"/>
        <w:rPr>
          <w:rFonts w:ascii="Times New Roman" w:hAnsi="Times New Roman"/>
          <w:b/>
          <w:bCs/>
          <w:sz w:val="20"/>
          <w:szCs w:val="20"/>
          <w:lang w:eastAsia="ru-RU"/>
        </w:rPr>
      </w:pPr>
      <w:bookmarkStart w:id="11" w:name="p332"/>
      <w:bookmarkEnd w:id="11"/>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14. РЕКВИЗИТЫ И ПОДПИСИ СТОРОН</w:t>
      </w:r>
    </w:p>
    <w:p w:rsidR="0038561A" w:rsidRPr="00C34F77" w:rsidRDefault="0038561A" w:rsidP="00C34F77">
      <w:pPr>
        <w:spacing w:after="0" w:line="240" w:lineRule="auto"/>
        <w:jc w:val="center"/>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38561A" w:rsidRPr="00C34F77" w:rsidTr="00AD24CC">
        <w:trPr>
          <w:cantSplit/>
          <w:trHeight w:val="3314"/>
        </w:trPr>
        <w:tc>
          <w:tcPr>
            <w:tcW w:w="5320" w:type="dxa"/>
            <w:tcBorders>
              <w:top w:val="single" w:sz="4" w:space="0" w:color="000000"/>
              <w:left w:val="single" w:sz="4" w:space="0" w:color="000000"/>
              <w:bottom w:val="single" w:sz="4" w:space="0" w:color="000000"/>
            </w:tcBorders>
          </w:tcPr>
          <w:p w:rsidR="0038561A" w:rsidRPr="00C34F77" w:rsidRDefault="0038561A" w:rsidP="00C34F77">
            <w:pPr>
              <w:suppressAutoHyphens/>
              <w:spacing w:after="0" w:line="240" w:lineRule="auto"/>
              <w:rPr>
                <w:rFonts w:ascii="Times New Roman" w:hAnsi="Times New Roman"/>
                <w:b/>
                <w:sz w:val="18"/>
                <w:szCs w:val="18"/>
                <w:lang w:eastAsia="ar-SA"/>
              </w:rPr>
            </w:pPr>
            <w:r w:rsidRPr="00C34F77">
              <w:rPr>
                <w:rFonts w:ascii="Times New Roman" w:hAnsi="Times New Roman"/>
                <w:b/>
                <w:sz w:val="18"/>
                <w:szCs w:val="18"/>
                <w:lang w:eastAsia="ar-SA"/>
              </w:rPr>
              <w:t>«Заказчик»:</w:t>
            </w:r>
          </w:p>
          <w:p w:rsidR="00640A14" w:rsidRPr="00640A14" w:rsidRDefault="00640A14" w:rsidP="00640A14">
            <w:pPr>
              <w:suppressAutoHyphens/>
              <w:spacing w:after="0" w:line="240" w:lineRule="auto"/>
              <w:rPr>
                <w:rFonts w:ascii="Times New Roman" w:hAnsi="Times New Roman"/>
                <w:b/>
                <w:sz w:val="18"/>
                <w:szCs w:val="18"/>
                <w:lang w:eastAsia="ar-SA"/>
              </w:rPr>
            </w:pPr>
            <w:r w:rsidRPr="00640A14">
              <w:rPr>
                <w:rFonts w:ascii="Times New Roman" w:hAnsi="Times New Roman"/>
                <w:b/>
                <w:sz w:val="18"/>
                <w:szCs w:val="18"/>
                <w:lang w:eastAsia="ar-SA"/>
              </w:rPr>
              <w:t>Федеральное бюджетное учреждение Центр реабилитации Фонда пенсионного и социального страхования Российской Федерации «Туманный»</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655111, Республика Хакасия, город Сорск, Центр реабилитации «Туманный»</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ИНН 1910004513, КПП 191001001</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Получатель: УФК по Республике Хакасия (ФБУ Центр реабилитации СФР "Туманный" л/с 20806Ф80020)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 xml:space="preserve">Казначейский </w:t>
            </w:r>
            <w:proofErr w:type="gramStart"/>
            <w:r w:rsidRPr="00640A14">
              <w:rPr>
                <w:rFonts w:ascii="Times New Roman" w:hAnsi="Times New Roman"/>
                <w:sz w:val="18"/>
                <w:szCs w:val="18"/>
                <w:lang w:eastAsia="ar-SA"/>
              </w:rPr>
              <w:t>счет  получател</w:t>
            </w:r>
            <w:bookmarkStart w:id="12" w:name="_GoBack"/>
            <w:bookmarkEnd w:id="12"/>
            <w:r w:rsidRPr="00640A14">
              <w:rPr>
                <w:rFonts w:ascii="Times New Roman" w:hAnsi="Times New Roman"/>
                <w:sz w:val="18"/>
                <w:szCs w:val="18"/>
                <w:lang w:eastAsia="ar-SA"/>
              </w:rPr>
              <w:t>я</w:t>
            </w:r>
            <w:proofErr w:type="gramEnd"/>
            <w:r w:rsidRPr="00640A14">
              <w:rPr>
                <w:rFonts w:ascii="Times New Roman" w:hAnsi="Times New Roman"/>
                <w:sz w:val="18"/>
                <w:szCs w:val="18"/>
                <w:lang w:eastAsia="ar-SA"/>
              </w:rPr>
              <w:t>: 03244643000000068000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 xml:space="preserve">Банк получателя: ОКЦ № 8 </w:t>
            </w:r>
            <w:proofErr w:type="spellStart"/>
            <w:r w:rsidRPr="00640A14">
              <w:rPr>
                <w:rFonts w:ascii="Times New Roman" w:hAnsi="Times New Roman"/>
                <w:sz w:val="18"/>
                <w:szCs w:val="18"/>
                <w:lang w:eastAsia="ar-SA"/>
              </w:rPr>
              <w:t>СибГУ</w:t>
            </w:r>
            <w:proofErr w:type="spellEnd"/>
            <w:r w:rsidRPr="00640A14">
              <w:rPr>
                <w:rFonts w:ascii="Times New Roman" w:hAnsi="Times New Roman"/>
                <w:sz w:val="18"/>
                <w:szCs w:val="18"/>
                <w:lang w:eastAsia="ar-SA"/>
              </w:rPr>
              <w:t xml:space="preserve"> Банка России //УФК по Республике </w:t>
            </w:r>
            <w:proofErr w:type="gramStart"/>
            <w:r w:rsidRPr="00640A14">
              <w:rPr>
                <w:rFonts w:ascii="Times New Roman" w:hAnsi="Times New Roman"/>
                <w:sz w:val="18"/>
                <w:szCs w:val="18"/>
                <w:lang w:eastAsia="ar-SA"/>
              </w:rPr>
              <w:t>Хакасия,  г.</w:t>
            </w:r>
            <w:proofErr w:type="gramEnd"/>
            <w:r w:rsidRPr="00640A14">
              <w:rPr>
                <w:rFonts w:ascii="Times New Roman" w:hAnsi="Times New Roman"/>
                <w:sz w:val="18"/>
                <w:szCs w:val="18"/>
                <w:lang w:eastAsia="ar-SA"/>
              </w:rPr>
              <w:t xml:space="preserve"> Абакан</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БИК 019514901, ОКТМО 95709000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Единый казначейский счет: 40102810845370000082</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КБК 00000000000000000130</w:t>
            </w:r>
          </w:p>
          <w:p w:rsidR="00640A14" w:rsidRPr="00640A14" w:rsidRDefault="00640A14" w:rsidP="00640A14">
            <w:pPr>
              <w:suppressAutoHyphens/>
              <w:spacing w:after="0" w:line="240" w:lineRule="auto"/>
              <w:rPr>
                <w:rFonts w:ascii="Times New Roman" w:hAnsi="Times New Roman"/>
                <w:sz w:val="18"/>
                <w:szCs w:val="18"/>
                <w:lang w:eastAsia="ar-SA"/>
              </w:rPr>
            </w:pPr>
            <w:r w:rsidRPr="00640A14">
              <w:rPr>
                <w:rFonts w:ascii="Times New Roman" w:hAnsi="Times New Roman"/>
                <w:sz w:val="18"/>
                <w:szCs w:val="18"/>
                <w:lang w:eastAsia="ar-SA"/>
              </w:rPr>
              <w:t>Тел:8(39033)22-104</w:t>
            </w:r>
          </w:p>
          <w:p w:rsidR="0038561A" w:rsidRPr="007C5809" w:rsidRDefault="00640A14" w:rsidP="00640A14">
            <w:pPr>
              <w:suppressAutoHyphens/>
              <w:spacing w:after="0" w:line="240" w:lineRule="auto"/>
              <w:rPr>
                <w:rFonts w:cs="Calibri"/>
                <w:lang w:eastAsia="ar-SA"/>
              </w:rPr>
            </w:pPr>
            <w:r w:rsidRPr="00640A14">
              <w:rPr>
                <w:rFonts w:ascii="Times New Roman" w:hAnsi="Times New Roman"/>
                <w:sz w:val="18"/>
                <w:szCs w:val="18"/>
                <w:lang w:val="en-US" w:eastAsia="ar-SA"/>
              </w:rPr>
              <w:t>E</w:t>
            </w:r>
            <w:r w:rsidRPr="007C5809">
              <w:rPr>
                <w:rFonts w:ascii="Times New Roman" w:hAnsi="Times New Roman"/>
                <w:sz w:val="18"/>
                <w:szCs w:val="18"/>
                <w:lang w:eastAsia="ar-SA"/>
              </w:rPr>
              <w:t>.</w:t>
            </w:r>
            <w:r w:rsidRPr="00640A14">
              <w:rPr>
                <w:rFonts w:ascii="Times New Roman" w:hAnsi="Times New Roman"/>
                <w:sz w:val="18"/>
                <w:szCs w:val="18"/>
                <w:lang w:val="en-US" w:eastAsia="ar-SA"/>
              </w:rPr>
              <w:t>mail</w:t>
            </w:r>
            <w:r w:rsidRPr="007C5809">
              <w:rPr>
                <w:rFonts w:ascii="Times New Roman" w:hAnsi="Times New Roman"/>
                <w:sz w:val="18"/>
                <w:szCs w:val="18"/>
                <w:lang w:eastAsia="ar-SA"/>
              </w:rPr>
              <w:t xml:space="preserve">: </w:t>
            </w:r>
            <w:r w:rsidRPr="00640A14">
              <w:rPr>
                <w:rFonts w:ascii="Times New Roman" w:hAnsi="Times New Roman"/>
                <w:sz w:val="18"/>
                <w:szCs w:val="18"/>
                <w:lang w:val="en-US" w:eastAsia="ar-SA"/>
              </w:rPr>
              <w:t>info</w:t>
            </w:r>
            <w:r w:rsidRPr="007C5809">
              <w:rPr>
                <w:rFonts w:ascii="Times New Roman" w:hAnsi="Times New Roman"/>
                <w:sz w:val="18"/>
                <w:szCs w:val="18"/>
                <w:lang w:eastAsia="ar-SA"/>
              </w:rPr>
              <w:t>@</w:t>
            </w:r>
            <w:proofErr w:type="spellStart"/>
            <w:r w:rsidRPr="00640A14">
              <w:rPr>
                <w:rFonts w:ascii="Times New Roman" w:hAnsi="Times New Roman"/>
                <w:sz w:val="18"/>
                <w:szCs w:val="18"/>
                <w:lang w:val="en-US" w:eastAsia="ar-SA"/>
              </w:rPr>
              <w:t>rc</w:t>
            </w:r>
            <w:proofErr w:type="spellEnd"/>
            <w:r w:rsidRPr="007C5809">
              <w:rPr>
                <w:rFonts w:ascii="Times New Roman" w:hAnsi="Times New Roman"/>
                <w:sz w:val="18"/>
                <w:szCs w:val="18"/>
                <w:lang w:eastAsia="ar-SA"/>
              </w:rPr>
              <w:t>11.</w:t>
            </w:r>
            <w:proofErr w:type="spellStart"/>
            <w:r w:rsidRPr="00640A14">
              <w:rPr>
                <w:rFonts w:ascii="Times New Roman" w:hAnsi="Times New Roman"/>
                <w:sz w:val="18"/>
                <w:szCs w:val="18"/>
                <w:lang w:val="en-US" w:eastAsia="ar-SA"/>
              </w:rPr>
              <w:t>sfr</w:t>
            </w:r>
            <w:proofErr w:type="spellEnd"/>
            <w:r w:rsidRPr="007C5809">
              <w:rPr>
                <w:rFonts w:ascii="Times New Roman" w:hAnsi="Times New Roman"/>
                <w:sz w:val="18"/>
                <w:szCs w:val="18"/>
                <w:lang w:eastAsia="ar-SA"/>
              </w:rPr>
              <w:t>.</w:t>
            </w:r>
            <w:r w:rsidRPr="00640A14">
              <w:rPr>
                <w:rFonts w:ascii="Times New Roman" w:hAnsi="Times New Roman"/>
                <w:sz w:val="18"/>
                <w:szCs w:val="18"/>
                <w:lang w:val="en-US" w:eastAsia="ar-SA"/>
              </w:rPr>
              <w:t>gov</w:t>
            </w:r>
            <w:r w:rsidRPr="007C5809">
              <w:rPr>
                <w:rFonts w:ascii="Times New Roman" w:hAnsi="Times New Roman"/>
                <w:sz w:val="18"/>
                <w:szCs w:val="18"/>
                <w:lang w:eastAsia="ar-SA"/>
              </w:rPr>
              <w:t>.</w:t>
            </w:r>
            <w:r w:rsidRPr="00640A14">
              <w:rPr>
                <w:rFonts w:ascii="Times New Roman" w:hAnsi="Times New Roman"/>
                <w:sz w:val="18"/>
                <w:szCs w:val="18"/>
                <w:lang w:val="en-US" w:eastAsia="ar-SA"/>
              </w:rPr>
              <w:t>ru</w:t>
            </w:r>
          </w:p>
        </w:tc>
        <w:tc>
          <w:tcPr>
            <w:tcW w:w="4796" w:type="dxa"/>
            <w:tcBorders>
              <w:top w:val="single" w:sz="4" w:space="0" w:color="000000"/>
              <w:left w:val="single" w:sz="4" w:space="0" w:color="000000"/>
              <w:bottom w:val="single" w:sz="4" w:space="0" w:color="000000"/>
              <w:right w:val="single" w:sz="4" w:space="0" w:color="000000"/>
            </w:tcBorders>
          </w:tcPr>
          <w:p w:rsidR="0038561A" w:rsidRDefault="0038561A" w:rsidP="00C34F77">
            <w:pPr>
              <w:suppressAutoHyphens/>
              <w:spacing w:after="0" w:line="240" w:lineRule="auto"/>
              <w:rPr>
                <w:rFonts w:ascii="Times New Roman" w:hAnsi="Times New Roman"/>
                <w:b/>
                <w:sz w:val="18"/>
                <w:szCs w:val="18"/>
                <w:lang w:eastAsia="ar-SA"/>
              </w:rPr>
            </w:pPr>
            <w:r w:rsidRPr="00C34F77">
              <w:rPr>
                <w:rFonts w:ascii="Times New Roman" w:hAnsi="Times New Roman"/>
                <w:b/>
                <w:sz w:val="18"/>
                <w:szCs w:val="18"/>
                <w:lang w:eastAsia="ar-SA"/>
              </w:rPr>
              <w:t>«Исполнитель»:</w:t>
            </w:r>
          </w:p>
          <w:p w:rsidR="003B0392" w:rsidRPr="00C34F77" w:rsidRDefault="003B0392" w:rsidP="00640A14">
            <w:pPr>
              <w:shd w:val="clear" w:color="auto" w:fill="FFFFFF"/>
              <w:spacing w:after="0" w:line="240" w:lineRule="auto"/>
              <w:rPr>
                <w:rFonts w:ascii="Times New Roman" w:hAnsi="Times New Roman"/>
                <w:sz w:val="18"/>
                <w:szCs w:val="18"/>
                <w:lang w:eastAsia="ar-SA"/>
              </w:rPr>
            </w:pPr>
          </w:p>
        </w:tc>
      </w:tr>
      <w:tr w:rsidR="0038561A" w:rsidRPr="00C34F77" w:rsidTr="00AD24CC">
        <w:trPr>
          <w:cantSplit/>
        </w:trPr>
        <w:tc>
          <w:tcPr>
            <w:tcW w:w="5320" w:type="dxa"/>
            <w:tcBorders>
              <w:top w:val="single" w:sz="4" w:space="0" w:color="000000"/>
              <w:left w:val="single" w:sz="4" w:space="0" w:color="000000"/>
              <w:bottom w:val="single" w:sz="4" w:space="0" w:color="000000"/>
            </w:tcBorders>
          </w:tcPr>
          <w:p w:rsidR="0038561A" w:rsidRPr="00C34F77" w:rsidRDefault="0038561A" w:rsidP="00C34F77">
            <w:pPr>
              <w:spacing w:after="3" w:line="219" w:lineRule="auto"/>
              <w:ind w:left="23" w:hanging="10"/>
              <w:jc w:val="both"/>
              <w:rPr>
                <w:rFonts w:ascii="Times New Roman" w:hAnsi="Times New Roman"/>
                <w:b/>
                <w:bCs/>
                <w:smallCaps/>
                <w:color w:val="000000"/>
                <w:sz w:val="18"/>
                <w:szCs w:val="18"/>
              </w:rPr>
            </w:pPr>
          </w:p>
        </w:tc>
        <w:tc>
          <w:tcPr>
            <w:tcW w:w="4796" w:type="dxa"/>
            <w:tcBorders>
              <w:top w:val="single" w:sz="4" w:space="0" w:color="000000"/>
              <w:left w:val="single" w:sz="4" w:space="0" w:color="000000"/>
              <w:bottom w:val="single" w:sz="4" w:space="0" w:color="000000"/>
              <w:right w:val="single" w:sz="4" w:space="0" w:color="000000"/>
            </w:tcBorders>
          </w:tcPr>
          <w:p w:rsidR="00E6752B" w:rsidRPr="00C34F77" w:rsidRDefault="00E6752B" w:rsidP="00640A14">
            <w:pPr>
              <w:shd w:val="clear" w:color="auto" w:fill="FFFFFF"/>
              <w:spacing w:after="0" w:line="240" w:lineRule="auto"/>
              <w:rPr>
                <w:rFonts w:ascii="Times New Roman" w:hAnsi="Times New Roman"/>
                <w:sz w:val="18"/>
                <w:szCs w:val="18"/>
                <w:lang w:eastAsia="ar-SA"/>
              </w:rPr>
            </w:pPr>
          </w:p>
        </w:tc>
      </w:tr>
      <w:tr w:rsidR="0038561A" w:rsidRPr="00C34F77" w:rsidTr="00AD24CC">
        <w:trPr>
          <w:cantSplit/>
        </w:trPr>
        <w:tc>
          <w:tcPr>
            <w:tcW w:w="5320" w:type="dxa"/>
            <w:tcBorders>
              <w:top w:val="single" w:sz="4" w:space="0" w:color="000000"/>
              <w:left w:val="single" w:sz="4" w:space="0" w:color="000000"/>
              <w:bottom w:val="single" w:sz="4" w:space="0" w:color="000000"/>
            </w:tcBorders>
          </w:tcPr>
          <w:p w:rsidR="0038561A"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От Заказчика:</w:t>
            </w:r>
          </w:p>
          <w:p w:rsidR="003173DE" w:rsidRDefault="00640A14" w:rsidP="00C34F77">
            <w:pPr>
              <w:suppressAutoHyphens/>
              <w:spacing w:after="0" w:line="240" w:lineRule="auto"/>
              <w:rPr>
                <w:rFonts w:ascii="Times New Roman" w:hAnsi="Times New Roman"/>
                <w:sz w:val="18"/>
                <w:szCs w:val="18"/>
                <w:lang w:eastAsia="ar-SA"/>
              </w:rPr>
            </w:pPr>
            <w:r>
              <w:rPr>
                <w:rFonts w:ascii="Times New Roman" w:hAnsi="Times New Roman"/>
                <w:sz w:val="18"/>
                <w:szCs w:val="18"/>
                <w:lang w:eastAsia="ar-SA"/>
              </w:rPr>
              <w:t>Директор</w:t>
            </w:r>
          </w:p>
          <w:p w:rsidR="003173DE" w:rsidRPr="00C34F77" w:rsidRDefault="003173DE" w:rsidP="00C34F77">
            <w:pPr>
              <w:suppressAutoHyphens/>
              <w:spacing w:after="0" w:line="240" w:lineRule="auto"/>
              <w:rPr>
                <w:rFonts w:ascii="Times New Roman" w:hAnsi="Times New Roman"/>
                <w:sz w:val="18"/>
                <w:szCs w:val="18"/>
                <w:lang w:eastAsia="ar-SA"/>
              </w:rPr>
            </w:pPr>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______________________</w:t>
            </w:r>
            <w:r w:rsidR="003173DE">
              <w:rPr>
                <w:rFonts w:ascii="Times New Roman" w:hAnsi="Times New Roman"/>
                <w:sz w:val="18"/>
                <w:szCs w:val="18"/>
                <w:lang w:eastAsia="ar-SA"/>
              </w:rPr>
              <w:t xml:space="preserve"> </w:t>
            </w:r>
            <w:r w:rsidR="00640A14">
              <w:rPr>
                <w:rFonts w:ascii="Times New Roman" w:hAnsi="Times New Roman"/>
                <w:sz w:val="18"/>
                <w:szCs w:val="18"/>
                <w:lang w:eastAsia="ar-SA"/>
              </w:rPr>
              <w:t xml:space="preserve">Тарасова </w:t>
            </w:r>
            <w:proofErr w:type="gramStart"/>
            <w:r w:rsidR="00640A14">
              <w:rPr>
                <w:rFonts w:ascii="Times New Roman" w:hAnsi="Times New Roman"/>
                <w:sz w:val="18"/>
                <w:szCs w:val="18"/>
                <w:lang w:eastAsia="ar-SA"/>
              </w:rPr>
              <w:t>Н.М.</w:t>
            </w:r>
            <w:r w:rsidR="003173DE">
              <w:rPr>
                <w:rFonts w:ascii="Times New Roman" w:hAnsi="Times New Roman"/>
                <w:sz w:val="18"/>
                <w:szCs w:val="18"/>
                <w:lang w:eastAsia="ar-SA"/>
              </w:rPr>
              <w:t>.</w:t>
            </w:r>
            <w:proofErr w:type="gramEnd"/>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38561A"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От исполнителя:</w:t>
            </w:r>
          </w:p>
          <w:p w:rsidR="003173DE" w:rsidRDefault="003173DE" w:rsidP="00C34F77">
            <w:pPr>
              <w:suppressAutoHyphens/>
              <w:spacing w:after="0" w:line="240" w:lineRule="auto"/>
              <w:rPr>
                <w:rFonts w:ascii="Times New Roman" w:hAnsi="Times New Roman"/>
                <w:sz w:val="18"/>
                <w:szCs w:val="18"/>
                <w:lang w:eastAsia="ar-SA"/>
              </w:rPr>
            </w:pPr>
          </w:p>
          <w:p w:rsidR="00640A14" w:rsidRPr="00C34F77" w:rsidRDefault="00640A14" w:rsidP="00C34F77">
            <w:pPr>
              <w:suppressAutoHyphens/>
              <w:spacing w:after="0" w:line="240" w:lineRule="auto"/>
              <w:rPr>
                <w:rFonts w:ascii="Times New Roman" w:hAnsi="Times New Roman"/>
                <w:sz w:val="18"/>
                <w:szCs w:val="18"/>
                <w:lang w:eastAsia="ar-SA"/>
              </w:rPr>
            </w:pPr>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______________________</w:t>
            </w:r>
            <w:r w:rsidR="003173DE">
              <w:rPr>
                <w:rFonts w:ascii="Times New Roman" w:hAnsi="Times New Roman"/>
                <w:sz w:val="18"/>
                <w:szCs w:val="18"/>
                <w:lang w:eastAsia="ar-SA"/>
              </w:rPr>
              <w:t xml:space="preserve"> </w:t>
            </w:r>
          </w:p>
          <w:p w:rsidR="0038561A" w:rsidRPr="00C34F77" w:rsidRDefault="0038561A" w:rsidP="00C34F77">
            <w:pPr>
              <w:suppressAutoHyphens/>
              <w:spacing w:after="0" w:line="240" w:lineRule="auto"/>
              <w:rPr>
                <w:rFonts w:ascii="Times New Roman" w:hAnsi="Times New Roman"/>
                <w:sz w:val="18"/>
                <w:szCs w:val="18"/>
                <w:lang w:eastAsia="ar-SA"/>
              </w:rPr>
            </w:pPr>
            <w:r w:rsidRPr="00C34F77">
              <w:rPr>
                <w:rFonts w:ascii="Times New Roman" w:hAnsi="Times New Roman"/>
                <w:sz w:val="18"/>
                <w:szCs w:val="18"/>
                <w:lang w:eastAsia="ar-SA"/>
              </w:rPr>
              <w:t>Подписано ЭЦП</w:t>
            </w:r>
          </w:p>
        </w:tc>
      </w:tr>
    </w:tbl>
    <w:p w:rsidR="0038561A" w:rsidRPr="00C34F77" w:rsidRDefault="0038561A" w:rsidP="00C34F77">
      <w:pPr>
        <w:rPr>
          <w:rFonts w:ascii="Times New Roman" w:hAnsi="Times New Roman"/>
          <w:bCs/>
          <w:sz w:val="20"/>
          <w:szCs w:val="20"/>
        </w:rPr>
      </w:pPr>
    </w:p>
    <w:p w:rsidR="007A17BF" w:rsidRDefault="007A17BF" w:rsidP="00C34F77">
      <w:pPr>
        <w:autoSpaceDE w:val="0"/>
        <w:autoSpaceDN w:val="0"/>
        <w:adjustRightInd w:val="0"/>
        <w:spacing w:after="0" w:line="240" w:lineRule="auto"/>
        <w:jc w:val="right"/>
        <w:rPr>
          <w:rFonts w:ascii="Times New Roman" w:hAnsi="Times New Roman"/>
          <w:b/>
          <w:bCs/>
          <w:sz w:val="20"/>
          <w:szCs w:val="20"/>
        </w:rPr>
        <w:sectPr w:rsidR="007A17BF" w:rsidSect="00AF5816">
          <w:pgSz w:w="11906" w:h="16838" w:code="9"/>
          <w:pgMar w:top="851" w:right="849" w:bottom="709" w:left="1134" w:header="397" w:footer="397" w:gutter="0"/>
          <w:cols w:space="720"/>
          <w:titlePg/>
          <w:docGrid w:linePitch="326"/>
        </w:sectPr>
      </w:pPr>
    </w:p>
    <w:p w:rsidR="007A17BF" w:rsidRPr="00B77E18" w:rsidRDefault="0038561A" w:rsidP="00C34F77">
      <w:pPr>
        <w:autoSpaceDE w:val="0"/>
        <w:autoSpaceDN w:val="0"/>
        <w:adjustRightInd w:val="0"/>
        <w:spacing w:after="0" w:line="240" w:lineRule="auto"/>
        <w:jc w:val="right"/>
        <w:rPr>
          <w:rFonts w:ascii="Times New Roman" w:hAnsi="Times New Roman"/>
          <w:b/>
          <w:bCs/>
          <w:sz w:val="20"/>
          <w:szCs w:val="20"/>
        </w:rPr>
      </w:pPr>
      <w:r w:rsidRPr="00B77E18">
        <w:rPr>
          <w:rFonts w:ascii="Times New Roman" w:hAnsi="Times New Roman"/>
          <w:b/>
          <w:bCs/>
          <w:sz w:val="20"/>
          <w:szCs w:val="20"/>
        </w:rPr>
        <w:lastRenderedPageBreak/>
        <w:t xml:space="preserve">Приложение № 1 </w:t>
      </w:r>
    </w:p>
    <w:p w:rsidR="0038561A" w:rsidRPr="00B77E18" w:rsidRDefault="0038561A" w:rsidP="00C34F77">
      <w:pPr>
        <w:autoSpaceDE w:val="0"/>
        <w:autoSpaceDN w:val="0"/>
        <w:adjustRightInd w:val="0"/>
        <w:spacing w:after="0" w:line="240" w:lineRule="auto"/>
        <w:jc w:val="right"/>
        <w:rPr>
          <w:rFonts w:ascii="Times New Roman" w:hAnsi="Times New Roman"/>
          <w:b/>
          <w:bCs/>
          <w:sz w:val="20"/>
          <w:szCs w:val="20"/>
        </w:rPr>
      </w:pPr>
      <w:r w:rsidRPr="00B77E18">
        <w:rPr>
          <w:rFonts w:ascii="Times New Roman" w:hAnsi="Times New Roman"/>
          <w:b/>
          <w:bCs/>
          <w:sz w:val="20"/>
          <w:szCs w:val="20"/>
        </w:rPr>
        <w:t>к Контракту №</w:t>
      </w:r>
      <w:r w:rsidR="00B1054C" w:rsidRPr="00B77E18">
        <w:rPr>
          <w:rFonts w:ascii="Times New Roman" w:hAnsi="Times New Roman"/>
          <w:b/>
          <w:bCs/>
          <w:sz w:val="20"/>
          <w:szCs w:val="20"/>
        </w:rPr>
        <w:t xml:space="preserve"> </w:t>
      </w:r>
      <w:r w:rsidR="00640A14" w:rsidRPr="00B77E18">
        <w:rPr>
          <w:rFonts w:ascii="Times New Roman" w:hAnsi="Times New Roman"/>
          <w:b/>
          <w:bCs/>
          <w:sz w:val="20"/>
          <w:szCs w:val="20"/>
        </w:rPr>
        <w:t>_______</w:t>
      </w:r>
      <w:r w:rsidRPr="00B77E18">
        <w:rPr>
          <w:rFonts w:ascii="Times New Roman" w:hAnsi="Times New Roman"/>
          <w:b/>
          <w:bCs/>
          <w:sz w:val="20"/>
          <w:szCs w:val="20"/>
        </w:rPr>
        <w:t xml:space="preserve"> </w:t>
      </w:r>
    </w:p>
    <w:p w:rsidR="0038561A" w:rsidRPr="00B77E18" w:rsidRDefault="0038561A" w:rsidP="00C34F77">
      <w:pPr>
        <w:spacing w:after="0" w:line="240" w:lineRule="auto"/>
        <w:jc w:val="both"/>
        <w:rPr>
          <w:rFonts w:ascii="Times New Roman" w:hAnsi="Times New Roman"/>
          <w:sz w:val="20"/>
          <w:szCs w:val="20"/>
          <w:lang w:eastAsia="ru-RU"/>
        </w:rPr>
      </w:pPr>
    </w:p>
    <w:p w:rsidR="0038561A" w:rsidRPr="00B77E18" w:rsidRDefault="0038561A" w:rsidP="00C34F77">
      <w:pPr>
        <w:jc w:val="center"/>
        <w:rPr>
          <w:rFonts w:ascii="Times New Roman" w:hAnsi="Times New Roman"/>
          <w:b/>
          <w:sz w:val="20"/>
          <w:szCs w:val="20"/>
        </w:rPr>
      </w:pPr>
      <w:bookmarkStart w:id="13" w:name="p596"/>
      <w:bookmarkEnd w:id="13"/>
      <w:r w:rsidRPr="00B77E18">
        <w:rPr>
          <w:rFonts w:ascii="Times New Roman" w:hAnsi="Times New Roman"/>
          <w:b/>
          <w:sz w:val="20"/>
          <w:szCs w:val="20"/>
        </w:rPr>
        <w:t>ОПИСАНИЕ ОБЪЕКТА ЗАКУПКИ</w:t>
      </w:r>
    </w:p>
    <w:p w:rsidR="00D609AE" w:rsidRPr="00D609AE" w:rsidRDefault="00D609AE" w:rsidP="00D609AE">
      <w:pPr>
        <w:spacing w:after="0" w:line="240" w:lineRule="auto"/>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xml:space="preserve">оказание услуг по проведению расчетов по операциям, совершенным с использованием банковских карт (услуги эквайринга) </w:t>
      </w:r>
    </w:p>
    <w:p w:rsidR="00D609AE" w:rsidRPr="00D609AE" w:rsidRDefault="00D609AE" w:rsidP="00D609AE">
      <w:pPr>
        <w:spacing w:after="0" w:line="240" w:lineRule="auto"/>
        <w:jc w:val="center"/>
        <w:rPr>
          <w:rFonts w:ascii="Times New Roman" w:eastAsia="Times New Roman" w:hAnsi="Times New Roman"/>
          <w:b/>
          <w:sz w:val="20"/>
          <w:szCs w:val="20"/>
          <w:lang w:eastAsia="ru-RU"/>
        </w:rPr>
      </w:pPr>
    </w:p>
    <w:p w:rsidR="00D609AE" w:rsidRPr="00D609AE" w:rsidRDefault="00D609AE" w:rsidP="00D609AE">
      <w:pPr>
        <w:spacing w:after="0" w:line="240" w:lineRule="auto"/>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Код ОКПД 2: 66.19.99.131</w:t>
      </w:r>
    </w:p>
    <w:p w:rsidR="00D609AE" w:rsidRPr="00D609AE" w:rsidRDefault="00D609AE" w:rsidP="00D609AE">
      <w:pPr>
        <w:spacing w:after="0" w:line="240" w:lineRule="auto"/>
        <w:rPr>
          <w:rFonts w:ascii="Times New Roman" w:eastAsia="Times New Roman" w:hAnsi="Times New Roman"/>
          <w:b/>
          <w:sz w:val="20"/>
          <w:szCs w:val="20"/>
          <w:lang w:eastAsia="ru-RU"/>
        </w:rPr>
      </w:pPr>
    </w:p>
    <w:p w:rsidR="00D609AE" w:rsidRPr="00D609AE" w:rsidRDefault="00D609AE" w:rsidP="00D609AE">
      <w:pPr>
        <w:spacing w:after="0" w:line="240" w:lineRule="auto"/>
        <w:ind w:firstLine="709"/>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Используемые термины и определения:</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i/>
          <w:iCs/>
          <w:color w:val="000000"/>
          <w:sz w:val="20"/>
          <w:szCs w:val="20"/>
          <w:lang w:eastAsia="ru-RU"/>
        </w:rPr>
        <w:t>Авторизация</w:t>
      </w:r>
      <w:r w:rsidRPr="00D609AE">
        <w:rPr>
          <w:rFonts w:ascii="Times New Roman" w:eastAsia="Times New Roman" w:hAnsi="Times New Roman"/>
          <w:bCs/>
          <w:i/>
          <w:iCs/>
          <w:color w:val="000000"/>
          <w:sz w:val="20"/>
          <w:szCs w:val="20"/>
          <w:lang w:eastAsia="ru-RU"/>
        </w:rPr>
        <w:t>- процедура получения разрешения от банка-эмитента или иного юридического лица, действующего от его имени, на проведение операции по карте.</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i/>
          <w:iCs/>
          <w:color w:val="000000"/>
          <w:sz w:val="20"/>
          <w:szCs w:val="20"/>
          <w:lang w:eastAsia="ru-RU"/>
        </w:rPr>
        <w:t>Банковская карта (Карта)</w:t>
      </w:r>
      <w:r w:rsidRPr="00D609AE">
        <w:rPr>
          <w:rFonts w:ascii="Times New Roman" w:eastAsia="Times New Roman" w:hAnsi="Times New Roman"/>
          <w:bCs/>
          <w:i/>
          <w:iCs/>
          <w:color w:val="000000"/>
          <w:sz w:val="20"/>
          <w:szCs w:val="20"/>
          <w:lang w:eastAsia="ru-RU"/>
        </w:rPr>
        <w:t xml:space="preserve"> - платежная карта, предназначенная для оплаты товаров, работ, услуг.</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i/>
          <w:iCs/>
          <w:color w:val="000000"/>
          <w:sz w:val="20"/>
          <w:szCs w:val="20"/>
          <w:lang w:eastAsia="ru-RU"/>
        </w:rPr>
        <w:t>Банк-</w:t>
      </w:r>
      <w:proofErr w:type="spellStart"/>
      <w:proofErr w:type="gramStart"/>
      <w:r w:rsidRPr="00D609AE">
        <w:rPr>
          <w:rFonts w:ascii="Times New Roman" w:eastAsia="Times New Roman" w:hAnsi="Times New Roman"/>
          <w:b/>
          <w:i/>
          <w:iCs/>
          <w:color w:val="000000"/>
          <w:sz w:val="20"/>
          <w:szCs w:val="20"/>
          <w:lang w:eastAsia="ru-RU"/>
        </w:rPr>
        <w:t>эквайрер</w:t>
      </w:r>
      <w:proofErr w:type="spellEnd"/>
      <w:r w:rsidRPr="00D609AE">
        <w:rPr>
          <w:rFonts w:ascii="Times New Roman" w:eastAsia="Times New Roman" w:hAnsi="Times New Roman"/>
          <w:b/>
          <w:bCs/>
          <w:i/>
          <w:iCs/>
          <w:color w:val="000000"/>
          <w:sz w:val="20"/>
          <w:szCs w:val="20"/>
          <w:lang w:eastAsia="ru-RU"/>
        </w:rPr>
        <w:t>(</w:t>
      </w:r>
      <w:proofErr w:type="gramEnd"/>
      <w:r w:rsidRPr="00D609AE">
        <w:rPr>
          <w:rFonts w:ascii="Times New Roman" w:eastAsia="Times New Roman" w:hAnsi="Times New Roman"/>
          <w:b/>
          <w:bCs/>
          <w:i/>
          <w:iCs/>
          <w:color w:val="000000"/>
          <w:sz w:val="20"/>
          <w:szCs w:val="20"/>
          <w:lang w:eastAsia="ru-RU"/>
        </w:rPr>
        <w:t>Банк, Исполнитель)</w:t>
      </w:r>
      <w:r w:rsidRPr="00D609AE">
        <w:rPr>
          <w:rFonts w:ascii="Times New Roman" w:eastAsia="Times New Roman" w:hAnsi="Times New Roman"/>
          <w:bCs/>
          <w:i/>
          <w:iCs/>
          <w:color w:val="000000"/>
          <w:sz w:val="20"/>
          <w:szCs w:val="20"/>
          <w:lang w:eastAsia="ru-RU"/>
        </w:rPr>
        <w:t xml:space="preserve"> – кредитная организация, являющаяся участником платежной системы и осуществляющая расчеты с Заказчиком по операциям, совершенным с использованием банковских карт.</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
          <w:iCs/>
          <w:color w:val="000000"/>
          <w:sz w:val="20"/>
          <w:szCs w:val="20"/>
          <w:lang w:eastAsia="ru-RU"/>
        </w:rPr>
      </w:pPr>
      <w:r w:rsidRPr="00D609AE">
        <w:rPr>
          <w:rFonts w:ascii="Times New Roman" w:eastAsia="Times New Roman" w:hAnsi="Times New Roman"/>
          <w:b/>
          <w:i/>
          <w:iCs/>
          <w:color w:val="000000"/>
          <w:sz w:val="20"/>
          <w:szCs w:val="20"/>
          <w:lang w:eastAsia="ru-RU"/>
        </w:rPr>
        <w:t>Банк-эмитент</w:t>
      </w:r>
      <w:r w:rsidRPr="00D609AE">
        <w:rPr>
          <w:rFonts w:ascii="Times New Roman" w:eastAsia="Times New Roman" w:hAnsi="Times New Roman"/>
          <w:bCs/>
          <w:i/>
          <w:iCs/>
          <w:color w:val="000000"/>
          <w:sz w:val="20"/>
          <w:szCs w:val="20"/>
          <w:lang w:eastAsia="ru-RU"/>
        </w:rPr>
        <w:t xml:space="preserve"> - кредитная организация, являющаяся участником платежной системы и осуществляющая эмиссию банковских карт.</w:t>
      </w:r>
    </w:p>
    <w:p w:rsidR="00D609AE" w:rsidRPr="00D609AE" w:rsidRDefault="00D609AE" w:rsidP="00F9642C">
      <w:pPr>
        <w:spacing w:after="0" w:line="240" w:lineRule="auto"/>
        <w:ind w:firstLine="567"/>
        <w:contextualSpacing/>
        <w:jc w:val="both"/>
        <w:rPr>
          <w:rFonts w:ascii="Times New Roman" w:eastAsia="Times New Roman" w:hAnsi="Times New Roman"/>
          <w:bCs/>
          <w:i/>
          <w:color w:val="000000"/>
          <w:sz w:val="20"/>
          <w:szCs w:val="20"/>
          <w:lang w:eastAsia="ru-RU"/>
        </w:rPr>
      </w:pPr>
      <w:r w:rsidRPr="00D609AE">
        <w:rPr>
          <w:rFonts w:ascii="Times New Roman" w:eastAsia="Times New Roman" w:hAnsi="Times New Roman"/>
          <w:b/>
          <w:bCs/>
          <w:i/>
          <w:color w:val="000000"/>
          <w:sz w:val="20"/>
          <w:szCs w:val="20"/>
          <w:lang w:eastAsia="ru-RU"/>
        </w:rPr>
        <w:t xml:space="preserve">Биометрический метод идентификации – </w:t>
      </w:r>
      <w:r w:rsidRPr="00D609AE">
        <w:rPr>
          <w:rFonts w:ascii="Times New Roman" w:eastAsia="Times New Roman" w:hAnsi="Times New Roman"/>
          <w:bCs/>
          <w:i/>
          <w:color w:val="000000"/>
          <w:sz w:val="20"/>
          <w:szCs w:val="20"/>
          <w:lang w:eastAsia="ru-RU"/>
        </w:rPr>
        <w:t>установление личности Держателя карты с применением технологии распознавания биометрических данных лица Держателя карты.</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Возврат платежа</w:t>
      </w:r>
      <w:r w:rsidRPr="00D609AE">
        <w:rPr>
          <w:rFonts w:ascii="Times New Roman" w:eastAsia="Times New Roman" w:hAnsi="Times New Roman"/>
          <w:bCs/>
          <w:i/>
          <w:iCs/>
          <w:sz w:val="20"/>
          <w:szCs w:val="20"/>
          <w:lang w:eastAsia="ru-RU"/>
        </w:rPr>
        <w:t xml:space="preserve">– </w:t>
      </w:r>
      <w:r w:rsidRPr="00D609AE">
        <w:rPr>
          <w:rFonts w:ascii="Times New Roman" w:eastAsia="Times New Roman" w:hAnsi="Times New Roman"/>
          <w:bCs/>
          <w:i/>
          <w:color w:val="000000"/>
          <w:sz w:val="20"/>
          <w:szCs w:val="20"/>
          <w:lang w:eastAsia="ru-RU"/>
        </w:rPr>
        <w:t>операция, инициируемая Банком-эмитентом в соответствии с правилами Платежной системы и оспаривающая предъявленную Банком-</w:t>
      </w:r>
      <w:proofErr w:type="spellStart"/>
      <w:r w:rsidRPr="00D609AE">
        <w:rPr>
          <w:rFonts w:ascii="Times New Roman" w:eastAsia="Times New Roman" w:hAnsi="Times New Roman"/>
          <w:bCs/>
          <w:i/>
          <w:color w:val="000000"/>
          <w:sz w:val="20"/>
          <w:szCs w:val="20"/>
          <w:lang w:eastAsia="ru-RU"/>
        </w:rPr>
        <w:t>эквайрером</w:t>
      </w:r>
      <w:proofErr w:type="spellEnd"/>
      <w:r w:rsidRPr="00D609AE">
        <w:rPr>
          <w:rFonts w:ascii="Times New Roman" w:eastAsia="Times New Roman" w:hAnsi="Times New Roman"/>
          <w:bCs/>
          <w:i/>
          <w:color w:val="000000"/>
          <w:sz w:val="20"/>
          <w:szCs w:val="20"/>
          <w:lang w:eastAsia="ru-RU"/>
        </w:rPr>
        <w:t xml:space="preserve"> операцию. Результатом операции «Возврат платежа» является списание денежных средств со счета Банка-</w:t>
      </w:r>
      <w:proofErr w:type="spellStart"/>
      <w:r w:rsidRPr="00D609AE">
        <w:rPr>
          <w:rFonts w:ascii="Times New Roman" w:eastAsia="Times New Roman" w:hAnsi="Times New Roman"/>
          <w:bCs/>
          <w:i/>
          <w:color w:val="000000"/>
          <w:sz w:val="20"/>
          <w:szCs w:val="20"/>
          <w:lang w:eastAsia="ru-RU"/>
        </w:rPr>
        <w:t>эквайрера</w:t>
      </w:r>
      <w:proofErr w:type="spellEnd"/>
      <w:r w:rsidRPr="00D609AE">
        <w:rPr>
          <w:rFonts w:ascii="Times New Roman" w:eastAsia="Times New Roman" w:hAnsi="Times New Roman"/>
          <w:bCs/>
          <w:i/>
          <w:color w:val="000000"/>
          <w:sz w:val="20"/>
          <w:szCs w:val="20"/>
          <w:lang w:eastAsia="ru-RU"/>
        </w:rPr>
        <w:t xml:space="preserve"> и зачисление таких средств на счет Банка-эмитента</w:t>
      </w:r>
      <w:r w:rsidRPr="00D609AE">
        <w:rPr>
          <w:rFonts w:ascii="Times New Roman" w:eastAsia="Times New Roman" w:hAnsi="Times New Roman"/>
          <w:bCs/>
          <w:i/>
          <w:iCs/>
          <w:sz w:val="20"/>
          <w:szCs w:val="20"/>
          <w:lang w:eastAsia="ru-RU"/>
        </w:rPr>
        <w:t>.</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Cs/>
          <w:color w:val="000000"/>
          <w:sz w:val="20"/>
          <w:szCs w:val="20"/>
          <w:lang w:eastAsia="ru-RU"/>
        </w:rPr>
      </w:pPr>
      <w:r w:rsidRPr="00D609AE">
        <w:rPr>
          <w:rFonts w:ascii="Times New Roman" w:eastAsia="Times New Roman" w:hAnsi="Times New Roman"/>
          <w:b/>
          <w:bCs/>
          <w:i/>
          <w:iCs/>
          <w:color w:val="000000"/>
          <w:sz w:val="20"/>
          <w:szCs w:val="20"/>
          <w:lang w:eastAsia="ru-RU"/>
        </w:rPr>
        <w:t>Вознаграждение</w:t>
      </w:r>
      <w:r w:rsidRPr="00D609AE">
        <w:rPr>
          <w:rFonts w:ascii="Times New Roman" w:eastAsia="Times New Roman" w:hAnsi="Times New Roman"/>
          <w:bCs/>
          <w:i/>
          <w:iCs/>
          <w:color w:val="000000"/>
          <w:sz w:val="20"/>
          <w:szCs w:val="20"/>
          <w:lang w:eastAsia="ru-RU"/>
        </w:rPr>
        <w:t xml:space="preserve"> – денежная сумма, уплачиваемая Заказчиком Банку за оказание Банком Заказчику предусмотренных настоящим Описанием объекта закупки услуг, связанных с обслуживанием банковских карт и обеспечением информационного и технологического взаимодействия между участниками расчетов, осуществляемых с использованием банковских карт.</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
          <w:iCs/>
          <w:color w:val="000000"/>
          <w:sz w:val="20"/>
          <w:szCs w:val="20"/>
          <w:lang w:eastAsia="ru-RU"/>
        </w:rPr>
      </w:pPr>
      <w:r w:rsidRPr="00D609AE">
        <w:rPr>
          <w:rFonts w:ascii="Times New Roman" w:eastAsia="Times New Roman" w:hAnsi="Times New Roman"/>
          <w:b/>
          <w:i/>
          <w:iCs/>
          <w:color w:val="000000"/>
          <w:sz w:val="20"/>
          <w:szCs w:val="20"/>
          <w:lang w:eastAsia="ru-RU"/>
        </w:rPr>
        <w:t>Держатель карты (держатель)</w:t>
      </w:r>
      <w:r w:rsidRPr="00D609AE">
        <w:rPr>
          <w:rFonts w:ascii="Times New Roman" w:eastAsia="Times New Roman" w:hAnsi="Times New Roman"/>
          <w:i/>
          <w:iCs/>
          <w:color w:val="000000"/>
          <w:sz w:val="20"/>
          <w:szCs w:val="20"/>
          <w:lang w:eastAsia="ru-RU"/>
        </w:rPr>
        <w:t xml:space="preserve"> –</w:t>
      </w:r>
      <w:r w:rsidRPr="00D609AE">
        <w:rPr>
          <w:rFonts w:ascii="Times New Roman" w:eastAsia="Times New Roman" w:hAnsi="Times New Roman"/>
          <w:bCs/>
          <w:i/>
          <w:iCs/>
          <w:color w:val="000000"/>
          <w:sz w:val="20"/>
          <w:szCs w:val="20"/>
          <w:lang w:eastAsia="ru-RU"/>
        </w:rPr>
        <w:t xml:space="preserve"> физическое лицо, уполномоченный банком-эмитентом пользователь карты.</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Контрольно-кассовая техника (ККТ)</w:t>
      </w:r>
      <w:r w:rsidRPr="00D609AE">
        <w:rPr>
          <w:rFonts w:ascii="Times New Roman" w:eastAsia="Times New Roman" w:hAnsi="Times New Roman"/>
          <w:i/>
          <w:color w:val="000000"/>
          <w:sz w:val="20"/>
          <w:szCs w:val="20"/>
          <w:lang w:eastAsia="ru-RU"/>
        </w:rPr>
        <w:t xml:space="preserve"> – программно-технические средства и их комплексы, обеспечивающие запись и хранение фискальных данных в фискальных накопителях, формирующие фискальные документы,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 установленными законодательством Российской Федерации о применении контрольно-кассовой техники.</w:t>
      </w:r>
    </w:p>
    <w:p w:rsidR="00D609AE" w:rsidRPr="00D609AE" w:rsidRDefault="00D609AE" w:rsidP="00F9642C">
      <w:pPr>
        <w:autoSpaceDE w:val="0"/>
        <w:autoSpaceDN w:val="0"/>
        <w:spacing w:after="0" w:line="240" w:lineRule="auto"/>
        <w:ind w:firstLine="567"/>
        <w:jc w:val="both"/>
        <w:outlineLvl w:val="2"/>
        <w:rPr>
          <w:rFonts w:ascii="Times New Roman" w:eastAsia="Times New Roman" w:hAnsi="Times New Roman"/>
          <w:bCs/>
          <w:i/>
          <w:sz w:val="20"/>
          <w:szCs w:val="20"/>
          <w:lang w:eastAsia="ru-RU"/>
        </w:rPr>
      </w:pPr>
      <w:r w:rsidRPr="00D609AE">
        <w:rPr>
          <w:rFonts w:ascii="Times New Roman" w:eastAsia="Times New Roman" w:hAnsi="Times New Roman"/>
          <w:b/>
          <w:i/>
          <w:color w:val="000000"/>
          <w:sz w:val="20"/>
          <w:szCs w:val="20"/>
          <w:lang w:eastAsia="ru-RU"/>
        </w:rPr>
        <w:t>Торгово-сервисная точка (ТСТ)</w:t>
      </w:r>
      <w:r w:rsidRPr="00D609AE">
        <w:rPr>
          <w:rFonts w:ascii="Times New Roman" w:eastAsia="Times New Roman" w:hAnsi="Times New Roman"/>
          <w:i/>
          <w:color w:val="000000"/>
          <w:sz w:val="20"/>
          <w:szCs w:val="20"/>
          <w:lang w:eastAsia="ru-RU"/>
        </w:rPr>
        <w:t xml:space="preserve"> – структурное подразделение Заказчика, в котором установлено оборудование Банка на основании государственного контракта между Заказчиком и Банком и где осуществляется продажа товаров (выполнение работ, предоставление услуг) Держателям банковских карт.</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Оборудование</w:t>
      </w:r>
      <w:r w:rsidRPr="00D609AE">
        <w:rPr>
          <w:rFonts w:ascii="Times New Roman" w:eastAsia="Times New Roman" w:hAnsi="Times New Roman"/>
          <w:bCs/>
          <w:i/>
          <w:iCs/>
          <w:sz w:val="20"/>
          <w:szCs w:val="20"/>
          <w:lang w:eastAsia="ru-RU"/>
        </w:rPr>
        <w:t>– устройства, принадлежащие Исполнителю и устанавливаемые у Заказчика в ТСТ для проведения операции с использованием банковских карт.</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Операция</w:t>
      </w:r>
      <w:r w:rsidRPr="00D609AE">
        <w:rPr>
          <w:rFonts w:ascii="Times New Roman" w:eastAsia="Times New Roman" w:hAnsi="Times New Roman"/>
          <w:i/>
          <w:color w:val="000000"/>
          <w:sz w:val="20"/>
          <w:szCs w:val="20"/>
          <w:lang w:eastAsia="ru-RU"/>
        </w:rPr>
        <w:t xml:space="preserve"> – действие, осуществляемое Заказчиком и (или) Покупателем, в том числе Операция оплаты, Операция отмены, Операция возврата.</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Платежная система</w:t>
      </w:r>
      <w:r w:rsidRPr="00D609AE">
        <w:rPr>
          <w:rFonts w:ascii="Times New Roman" w:eastAsia="Times New Roman" w:hAnsi="Times New Roman"/>
          <w:bCs/>
          <w:i/>
          <w:iCs/>
          <w:sz w:val="20"/>
          <w:szCs w:val="20"/>
          <w:lang w:eastAsia="ru-RU"/>
        </w:rPr>
        <w:t xml:space="preserve"> - совокупность организаций, взаимодействующих по правилам платежной системы в целях осуществления перевода денежных средств между счетами банковских карт.</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Система дистанционного банковского обслуживания</w:t>
      </w:r>
      <w:r w:rsidRPr="00D609AE">
        <w:rPr>
          <w:rFonts w:ascii="Times New Roman" w:eastAsia="Times New Roman" w:hAnsi="Times New Roman"/>
          <w:i/>
          <w:color w:val="000000"/>
          <w:sz w:val="20"/>
          <w:szCs w:val="20"/>
          <w:lang w:eastAsia="ru-RU"/>
        </w:rPr>
        <w:t xml:space="preserve"> – автоматизированная система Банка, посредством которой осуществляется дистанционное банковское обслуживание Заказчика.</w:t>
      </w:r>
    </w:p>
    <w:p w:rsidR="00D609AE" w:rsidRPr="00D609AE" w:rsidRDefault="00D609AE" w:rsidP="00F9642C">
      <w:pPr>
        <w:spacing w:after="0" w:line="240" w:lineRule="auto"/>
        <w:ind w:firstLine="567"/>
        <w:contextualSpacing/>
        <w:jc w:val="both"/>
        <w:rPr>
          <w:rFonts w:ascii="Times New Roman" w:eastAsia="Times New Roman" w:hAnsi="Times New Roman"/>
          <w:i/>
          <w:color w:val="000000"/>
          <w:sz w:val="20"/>
          <w:szCs w:val="20"/>
          <w:lang w:eastAsia="ru-RU"/>
        </w:rPr>
      </w:pPr>
      <w:r w:rsidRPr="00D609AE">
        <w:rPr>
          <w:rFonts w:ascii="Times New Roman" w:eastAsia="Times New Roman" w:hAnsi="Times New Roman"/>
          <w:b/>
          <w:i/>
          <w:color w:val="000000"/>
          <w:sz w:val="20"/>
          <w:szCs w:val="20"/>
          <w:lang w:eastAsia="ru-RU"/>
        </w:rPr>
        <w:t xml:space="preserve">Чек </w:t>
      </w:r>
      <w:r w:rsidRPr="00D609AE">
        <w:rPr>
          <w:rFonts w:ascii="Times New Roman" w:eastAsia="Times New Roman" w:hAnsi="Times New Roman"/>
          <w:b/>
          <w:bCs/>
          <w:i/>
          <w:color w:val="000000"/>
          <w:sz w:val="20"/>
          <w:szCs w:val="20"/>
          <w:lang w:eastAsia="ru-RU"/>
        </w:rPr>
        <w:t>контрольно-кассовой техники</w:t>
      </w:r>
      <w:r w:rsidRPr="00D609AE">
        <w:rPr>
          <w:rFonts w:ascii="Times New Roman" w:eastAsia="Times New Roman" w:hAnsi="Times New Roman"/>
          <w:i/>
          <w:color w:val="000000"/>
          <w:sz w:val="20"/>
          <w:szCs w:val="20"/>
          <w:lang w:eastAsia="ru-RU"/>
        </w:rPr>
        <w:t xml:space="preserve"> – документ по операции, распечатываемый контрольно-кассовой техникой и содержащий информацию о проведенной с использованием карты/реквизитов карты операции.</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iCs/>
          <w:color w:val="000000"/>
          <w:sz w:val="20"/>
          <w:szCs w:val="20"/>
          <w:lang w:eastAsia="ru-RU"/>
        </w:rPr>
      </w:pPr>
      <w:proofErr w:type="spellStart"/>
      <w:r w:rsidRPr="00D609AE">
        <w:rPr>
          <w:rFonts w:ascii="Times New Roman" w:eastAsia="Times New Roman" w:hAnsi="Times New Roman"/>
          <w:b/>
          <w:bCs/>
          <w:i/>
          <w:iCs/>
          <w:color w:val="000000"/>
          <w:sz w:val="20"/>
          <w:szCs w:val="20"/>
          <w:lang w:eastAsia="ru-RU"/>
        </w:rPr>
        <w:t>Эквайринг</w:t>
      </w:r>
      <w:proofErr w:type="spellEnd"/>
      <w:r w:rsidRPr="00D609AE">
        <w:rPr>
          <w:rFonts w:ascii="Times New Roman" w:eastAsia="Times New Roman" w:hAnsi="Times New Roman"/>
          <w:bCs/>
          <w:i/>
          <w:iCs/>
          <w:color w:val="000000"/>
          <w:sz w:val="20"/>
          <w:szCs w:val="20"/>
          <w:lang w:eastAsia="ru-RU"/>
        </w:rPr>
        <w:t xml:space="preserve"> – осуществление кредитными организациями расчетов с организациями торговли (услуг) по операциям оплаты товаров (работ, услуг), совершаемым с использованием банковских карт.</w:t>
      </w:r>
    </w:p>
    <w:p w:rsidR="00D609AE" w:rsidRPr="00D609AE" w:rsidRDefault="00D609AE" w:rsidP="00F9642C">
      <w:pPr>
        <w:autoSpaceDE w:val="0"/>
        <w:autoSpaceDN w:val="0"/>
        <w:spacing w:after="0" w:line="240" w:lineRule="auto"/>
        <w:ind w:firstLine="567"/>
        <w:jc w:val="both"/>
        <w:outlineLvl w:val="1"/>
        <w:rPr>
          <w:rFonts w:ascii="Times New Roman" w:eastAsia="Times New Roman" w:hAnsi="Times New Roman"/>
          <w:bCs/>
          <w:i/>
          <w:iCs/>
          <w:sz w:val="20"/>
          <w:szCs w:val="20"/>
          <w:lang w:eastAsia="ru-RU"/>
        </w:rPr>
      </w:pPr>
      <w:r w:rsidRPr="00D609AE">
        <w:rPr>
          <w:rFonts w:ascii="Times New Roman" w:eastAsia="Times New Roman" w:hAnsi="Times New Roman"/>
          <w:b/>
          <w:i/>
          <w:iCs/>
          <w:sz w:val="20"/>
          <w:szCs w:val="20"/>
          <w:lang w:eastAsia="ru-RU"/>
        </w:rPr>
        <w:t>Электронная сверка итого</w:t>
      </w:r>
      <w:r w:rsidRPr="00D609AE">
        <w:rPr>
          <w:rFonts w:ascii="Times New Roman" w:eastAsia="Times New Roman" w:hAnsi="Times New Roman"/>
          <w:i/>
          <w:iCs/>
          <w:sz w:val="20"/>
          <w:szCs w:val="20"/>
          <w:lang w:eastAsia="ru-RU"/>
        </w:rPr>
        <w:t>в</w:t>
      </w:r>
      <w:r w:rsidRPr="00D609AE">
        <w:rPr>
          <w:rFonts w:ascii="Times New Roman" w:eastAsia="Times New Roman" w:hAnsi="Times New Roman"/>
          <w:bCs/>
          <w:i/>
          <w:iCs/>
          <w:sz w:val="20"/>
          <w:szCs w:val="20"/>
          <w:lang w:eastAsia="ru-RU"/>
        </w:rPr>
        <w:t xml:space="preserve"> - </w:t>
      </w:r>
      <w:r w:rsidRPr="00D609AE">
        <w:rPr>
          <w:rFonts w:ascii="Times New Roman" w:eastAsia="Times New Roman" w:hAnsi="Times New Roman"/>
          <w:i/>
          <w:color w:val="000000"/>
          <w:sz w:val="20"/>
          <w:szCs w:val="20"/>
          <w:lang w:eastAsia="ru-RU"/>
        </w:rPr>
        <w:t>процедура передачи от Электронного терминала в Банк расчетной информации об Операциях за определенный период</w:t>
      </w:r>
      <w:r w:rsidRPr="00D609AE">
        <w:rPr>
          <w:rFonts w:ascii="Times New Roman" w:eastAsia="Times New Roman" w:hAnsi="Times New Roman"/>
          <w:bCs/>
          <w:i/>
          <w:iCs/>
          <w:sz w:val="20"/>
          <w:szCs w:val="20"/>
          <w:lang w:eastAsia="ru-RU"/>
        </w:rPr>
        <w:t>.</w:t>
      </w:r>
    </w:p>
    <w:p w:rsidR="00D609AE" w:rsidRPr="00D609AE" w:rsidRDefault="00D609AE" w:rsidP="00F9642C">
      <w:pPr>
        <w:autoSpaceDE w:val="0"/>
        <w:autoSpaceDN w:val="0"/>
        <w:spacing w:after="60" w:line="240" w:lineRule="auto"/>
        <w:ind w:firstLine="567"/>
        <w:jc w:val="both"/>
        <w:outlineLvl w:val="1"/>
        <w:rPr>
          <w:rFonts w:ascii="Times New Roman" w:eastAsia="Times New Roman" w:hAnsi="Times New Roman"/>
          <w:bCs/>
          <w:i/>
          <w:iCs/>
          <w:color w:val="000000"/>
          <w:sz w:val="20"/>
          <w:szCs w:val="20"/>
          <w:lang w:eastAsia="ru-RU"/>
        </w:rPr>
      </w:pPr>
      <w:r w:rsidRPr="00D609AE">
        <w:rPr>
          <w:rFonts w:ascii="Times New Roman" w:eastAsia="Times New Roman" w:hAnsi="Times New Roman"/>
          <w:b/>
          <w:i/>
          <w:iCs/>
          <w:color w:val="000000"/>
          <w:sz w:val="20"/>
          <w:szCs w:val="20"/>
          <w:lang w:eastAsia="ru-RU"/>
        </w:rPr>
        <w:t>Электронный терминал</w:t>
      </w:r>
      <w:r w:rsidRPr="00D609AE">
        <w:rPr>
          <w:rFonts w:ascii="Times New Roman" w:eastAsia="Times New Roman" w:hAnsi="Times New Roman"/>
          <w:bCs/>
          <w:i/>
          <w:iCs/>
          <w:color w:val="000000"/>
          <w:sz w:val="20"/>
          <w:szCs w:val="20"/>
          <w:lang w:eastAsia="ru-RU"/>
        </w:rPr>
        <w:t>– электронное программно-техническое устройство, предназначенное для совершения операций с использованием карт (в том числе дополнительное оборудование и/или специальное программное обеспечение контрольно-кассовых машин, позволяющее осуществлять операции оплаты с использованием Карты/ NFC-карты/Биометрического метод идентификации/QR-кода в ТСТ Заказчика.</w:t>
      </w:r>
    </w:p>
    <w:p w:rsidR="00D609AE" w:rsidRPr="00D609AE" w:rsidRDefault="00D609AE" w:rsidP="00F9642C">
      <w:pPr>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b/>
          <w:i/>
          <w:color w:val="000000"/>
          <w:sz w:val="20"/>
          <w:szCs w:val="20"/>
          <w:lang w:val="en-US" w:eastAsia="ru-RU"/>
        </w:rPr>
        <w:t>NFC</w:t>
      </w:r>
      <w:r w:rsidRPr="00D609AE">
        <w:rPr>
          <w:rFonts w:ascii="Times New Roman" w:eastAsia="Times New Roman" w:hAnsi="Times New Roman"/>
          <w:b/>
          <w:i/>
          <w:color w:val="000000"/>
          <w:sz w:val="20"/>
          <w:szCs w:val="20"/>
          <w:lang w:eastAsia="ru-RU"/>
        </w:rPr>
        <w:t>-карта</w:t>
      </w:r>
      <w:r w:rsidRPr="00D609AE">
        <w:rPr>
          <w:rFonts w:ascii="Times New Roman" w:eastAsia="Times New Roman" w:hAnsi="Times New Roman"/>
          <w:i/>
          <w:color w:val="000000"/>
          <w:sz w:val="20"/>
          <w:szCs w:val="20"/>
          <w:lang w:eastAsia="ru-RU"/>
        </w:rPr>
        <w:t xml:space="preserve"> – бесконтактная банковская карта, использующая технологию </w:t>
      </w:r>
      <w:r w:rsidRPr="00D609AE">
        <w:rPr>
          <w:rFonts w:ascii="Times New Roman" w:eastAsia="Times New Roman" w:hAnsi="Times New Roman"/>
          <w:i/>
          <w:color w:val="000000"/>
          <w:sz w:val="20"/>
          <w:szCs w:val="20"/>
          <w:lang w:val="en-US" w:eastAsia="ru-RU"/>
        </w:rPr>
        <w:t>NFC</w:t>
      </w:r>
      <w:r w:rsidRPr="00D609AE">
        <w:rPr>
          <w:rFonts w:ascii="Times New Roman" w:eastAsia="Times New Roman" w:hAnsi="Times New Roman"/>
          <w:i/>
          <w:color w:val="000000"/>
          <w:sz w:val="20"/>
          <w:szCs w:val="20"/>
          <w:lang w:eastAsia="ru-RU"/>
        </w:rPr>
        <w:t xml:space="preserve"> (</w:t>
      </w:r>
      <w:proofErr w:type="spellStart"/>
      <w:r w:rsidRPr="00D609AE">
        <w:rPr>
          <w:rFonts w:ascii="Times New Roman" w:eastAsia="Times New Roman" w:hAnsi="Times New Roman"/>
          <w:i/>
          <w:color w:val="000000"/>
          <w:sz w:val="20"/>
          <w:szCs w:val="20"/>
          <w:lang w:val="en-US" w:eastAsia="ru-RU"/>
        </w:rPr>
        <w:t>NearFieldCommunication</w:t>
      </w:r>
      <w:proofErr w:type="spellEnd"/>
      <w:r w:rsidRPr="00D609AE">
        <w:rPr>
          <w:rFonts w:ascii="Times New Roman" w:eastAsia="Times New Roman" w:hAnsi="Times New Roman"/>
          <w:i/>
          <w:color w:val="000000"/>
          <w:sz w:val="20"/>
          <w:szCs w:val="20"/>
          <w:lang w:eastAsia="ru-RU"/>
        </w:rPr>
        <w:t>), которая обеспечивает обмен данными между картой и электронным терминалом на коротком расстоянии (обычно до 4 см). Карта оснащена специальным чипом и антенной, которая позволяет ей связываться с платежным терминалом по радиочастоте.</w:t>
      </w:r>
    </w:p>
    <w:p w:rsidR="00D609AE" w:rsidRPr="00D609AE" w:rsidRDefault="00D609AE" w:rsidP="00F9642C">
      <w:pPr>
        <w:spacing w:after="0" w:line="240" w:lineRule="auto"/>
        <w:ind w:firstLine="567"/>
        <w:jc w:val="both"/>
        <w:rPr>
          <w:rFonts w:ascii="Times New Roman" w:eastAsia="Times New Roman" w:hAnsi="Times New Roman"/>
          <w:i/>
          <w:sz w:val="20"/>
          <w:szCs w:val="20"/>
          <w:lang w:eastAsia="ru-RU"/>
        </w:rPr>
      </w:pPr>
      <w:r w:rsidRPr="00D609AE">
        <w:rPr>
          <w:rFonts w:ascii="Times New Roman" w:eastAsia="Times New Roman" w:hAnsi="Times New Roman"/>
          <w:b/>
          <w:i/>
          <w:sz w:val="20"/>
          <w:szCs w:val="20"/>
          <w:lang w:eastAsia="ru-RU"/>
        </w:rPr>
        <w:t>QR-код (</w:t>
      </w:r>
      <w:proofErr w:type="spellStart"/>
      <w:r w:rsidRPr="00D609AE">
        <w:rPr>
          <w:rFonts w:ascii="Times New Roman" w:eastAsia="Times New Roman" w:hAnsi="Times New Roman"/>
          <w:b/>
          <w:i/>
          <w:sz w:val="20"/>
          <w:szCs w:val="20"/>
          <w:lang w:eastAsia="ru-RU"/>
        </w:rPr>
        <w:t>QuickResponseCode</w:t>
      </w:r>
      <w:proofErr w:type="spellEnd"/>
      <w:r w:rsidRPr="00D609AE">
        <w:rPr>
          <w:rFonts w:ascii="Times New Roman" w:eastAsia="Times New Roman" w:hAnsi="Times New Roman"/>
          <w:b/>
          <w:i/>
          <w:sz w:val="20"/>
          <w:szCs w:val="20"/>
          <w:lang w:eastAsia="ru-RU"/>
        </w:rPr>
        <w:t>)</w:t>
      </w:r>
      <w:r w:rsidRPr="00D609AE">
        <w:rPr>
          <w:rFonts w:ascii="Times New Roman" w:eastAsia="Times New Roman" w:hAnsi="Times New Roman"/>
          <w:i/>
          <w:sz w:val="20"/>
          <w:szCs w:val="20"/>
          <w:lang w:eastAsia="ru-RU"/>
        </w:rPr>
        <w:t xml:space="preserve"> – двухмерный </w:t>
      </w:r>
      <w:proofErr w:type="spellStart"/>
      <w:r w:rsidRPr="00D609AE">
        <w:rPr>
          <w:rFonts w:ascii="Times New Roman" w:eastAsia="Times New Roman" w:hAnsi="Times New Roman"/>
          <w:i/>
          <w:sz w:val="20"/>
          <w:szCs w:val="20"/>
          <w:lang w:eastAsia="ru-RU"/>
        </w:rPr>
        <w:t>штрихкод</w:t>
      </w:r>
      <w:proofErr w:type="spellEnd"/>
      <w:r w:rsidRPr="00D609AE">
        <w:rPr>
          <w:rFonts w:ascii="Times New Roman" w:eastAsia="Times New Roman" w:hAnsi="Times New Roman"/>
          <w:i/>
          <w:sz w:val="20"/>
          <w:szCs w:val="20"/>
          <w:lang w:eastAsia="ru-RU"/>
        </w:rPr>
        <w:t xml:space="preserve">, позволяющий осуществлять Операцию оплаты посредством считывания такого </w:t>
      </w:r>
      <w:proofErr w:type="spellStart"/>
      <w:r w:rsidRPr="00D609AE">
        <w:rPr>
          <w:rFonts w:ascii="Times New Roman" w:eastAsia="Times New Roman" w:hAnsi="Times New Roman"/>
          <w:i/>
          <w:sz w:val="20"/>
          <w:szCs w:val="20"/>
          <w:lang w:eastAsia="ru-RU"/>
        </w:rPr>
        <w:t>штрихкода</w:t>
      </w:r>
      <w:proofErr w:type="spellEnd"/>
      <w:r w:rsidRPr="00D609AE">
        <w:rPr>
          <w:rFonts w:ascii="Times New Roman" w:eastAsia="Times New Roman" w:hAnsi="Times New Roman"/>
          <w:i/>
          <w:sz w:val="20"/>
          <w:szCs w:val="20"/>
          <w:lang w:eastAsia="ru-RU"/>
        </w:rPr>
        <w:t xml:space="preserve"> с использованием специального программного обеспечения.</w:t>
      </w:r>
    </w:p>
    <w:p w:rsidR="00D609AE" w:rsidRPr="00D609AE" w:rsidRDefault="00D609AE" w:rsidP="00D609AE">
      <w:pPr>
        <w:spacing w:after="0" w:line="240" w:lineRule="auto"/>
        <w:ind w:firstLine="709"/>
        <w:jc w:val="both"/>
        <w:rPr>
          <w:rFonts w:ascii="Times New Roman" w:eastAsia="Times New Roman" w:hAnsi="Times New Roman"/>
          <w:i/>
          <w:sz w:val="20"/>
          <w:szCs w:val="20"/>
          <w:lang w:eastAsia="ru-RU"/>
        </w:rPr>
      </w:pPr>
    </w:p>
    <w:p w:rsidR="00D609AE" w:rsidRPr="00D609AE" w:rsidRDefault="00D609AE" w:rsidP="00D609AE">
      <w:pPr>
        <w:shd w:val="clear" w:color="auto" w:fill="FFFFFF"/>
        <w:spacing w:after="0" w:line="240" w:lineRule="auto"/>
        <w:ind w:firstLine="567"/>
        <w:jc w:val="both"/>
        <w:rPr>
          <w:rFonts w:ascii="Times New Roman" w:eastAsia="Times New Roman" w:hAnsi="Times New Roman"/>
          <w:bCs/>
          <w:sz w:val="20"/>
          <w:szCs w:val="20"/>
          <w:lang w:eastAsia="ru-RU"/>
        </w:rPr>
      </w:pPr>
      <w:r w:rsidRPr="00D609AE">
        <w:rPr>
          <w:rFonts w:ascii="Times New Roman" w:eastAsia="Times New Roman" w:hAnsi="Times New Roman"/>
          <w:b/>
          <w:bCs/>
          <w:sz w:val="20"/>
          <w:szCs w:val="20"/>
          <w:lang w:eastAsia="ru-RU"/>
        </w:rPr>
        <w:lastRenderedPageBreak/>
        <w:t xml:space="preserve">Срок оказание услуг </w:t>
      </w:r>
      <w:r w:rsidRPr="00D609AE">
        <w:rPr>
          <w:rFonts w:ascii="Times New Roman" w:eastAsia="Times New Roman" w:hAnsi="Times New Roman"/>
          <w:bCs/>
          <w:sz w:val="20"/>
          <w:szCs w:val="20"/>
          <w:lang w:eastAsia="ru-RU"/>
        </w:rPr>
        <w:t xml:space="preserve">с </w:t>
      </w:r>
      <w:r w:rsidR="007C5809">
        <w:rPr>
          <w:rFonts w:ascii="Times New Roman" w:eastAsia="Times New Roman" w:hAnsi="Times New Roman"/>
          <w:bCs/>
          <w:sz w:val="20"/>
          <w:szCs w:val="20"/>
          <w:lang w:eastAsia="ru-RU"/>
        </w:rPr>
        <w:t>даты заключения контракта</w:t>
      </w:r>
      <w:r w:rsidRPr="00D609AE">
        <w:rPr>
          <w:rFonts w:ascii="Times New Roman" w:eastAsia="Times New Roman" w:hAnsi="Times New Roman"/>
          <w:bCs/>
          <w:sz w:val="20"/>
          <w:szCs w:val="20"/>
          <w:lang w:eastAsia="ru-RU"/>
        </w:rPr>
        <w:t xml:space="preserve"> по 31.12.2026</w:t>
      </w:r>
      <w:proofErr w:type="gramStart"/>
      <w:r w:rsidRPr="00D609AE">
        <w:rPr>
          <w:rFonts w:ascii="Times New Roman" w:eastAsia="Times New Roman" w:hAnsi="Times New Roman"/>
          <w:bCs/>
          <w:sz w:val="20"/>
          <w:szCs w:val="20"/>
          <w:lang w:eastAsia="ru-RU"/>
        </w:rPr>
        <w:t>г..</w:t>
      </w:r>
      <w:proofErr w:type="gramEnd"/>
    </w:p>
    <w:p w:rsidR="00D609AE" w:rsidRPr="00D609AE" w:rsidRDefault="00D609AE" w:rsidP="00D609AE">
      <w:pPr>
        <w:spacing w:after="0" w:line="240" w:lineRule="auto"/>
        <w:rPr>
          <w:rFonts w:ascii="Times New Roman" w:eastAsia="Times New Roman" w:hAnsi="Times New Roman"/>
          <w:color w:val="000000"/>
          <w:sz w:val="20"/>
          <w:szCs w:val="20"/>
          <w:lang w:eastAsia="ru-RU"/>
        </w:rPr>
      </w:pPr>
      <w:r w:rsidRPr="00D609AE">
        <w:rPr>
          <w:rFonts w:ascii="Times New Roman" w:eastAsia="Times New Roman" w:hAnsi="Times New Roman"/>
          <w:sz w:val="20"/>
          <w:szCs w:val="20"/>
          <w:lang w:eastAsia="ru-RU"/>
        </w:rPr>
        <w:t>Исполнитель оказывает услуги по проведению расчетов по операциям, совершенным с использованием банковских карт (ус</w:t>
      </w:r>
      <w:r w:rsidR="00B77E18" w:rsidRPr="00B77E18">
        <w:rPr>
          <w:rFonts w:ascii="Times New Roman" w:eastAsia="Times New Roman" w:hAnsi="Times New Roman"/>
          <w:sz w:val="20"/>
          <w:szCs w:val="20"/>
          <w:lang w:eastAsia="ru-RU"/>
        </w:rPr>
        <w:t>луги эквайринга)</w:t>
      </w:r>
      <w:r w:rsidRPr="00D609AE">
        <w:rPr>
          <w:rFonts w:ascii="Times New Roman" w:eastAsia="Times New Roman" w:hAnsi="Times New Roman"/>
          <w:sz w:val="20"/>
          <w:szCs w:val="20"/>
          <w:lang w:eastAsia="ru-RU"/>
        </w:rPr>
        <w:t xml:space="preserve">, </w:t>
      </w:r>
      <w:r w:rsidRPr="00D609AE">
        <w:rPr>
          <w:rFonts w:ascii="Times New Roman" w:eastAsia="Times New Roman" w:hAnsi="Times New Roman"/>
          <w:bCs/>
          <w:sz w:val="20"/>
          <w:szCs w:val="20"/>
          <w:lang w:eastAsia="ru-RU"/>
        </w:rPr>
        <w:t>а также</w:t>
      </w:r>
      <w:r w:rsidRPr="00D609AE">
        <w:rPr>
          <w:rFonts w:ascii="Times New Roman" w:eastAsia="Times New Roman" w:hAnsi="Times New Roman"/>
          <w:color w:val="000000"/>
          <w:sz w:val="20"/>
          <w:szCs w:val="20"/>
          <w:lang w:eastAsia="ru-RU"/>
        </w:rPr>
        <w:t>:</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 Для обеспечения возможности проведения операций по реализации товаров (работ, услуг) с использованием банковских карт на ТСТ Заказчика устанавливает и подготавливает к эксплуатации в течение 10 (десяти) календарных дней с даты заключения контракта 1 (один) стационарный электронный терминал.</w:t>
      </w:r>
    </w:p>
    <w:p w:rsidR="00D609AE" w:rsidRPr="00D609AE" w:rsidRDefault="00D609AE" w:rsidP="00D609AE">
      <w:pPr>
        <w:shd w:val="clear" w:color="auto" w:fill="FFFFFF"/>
        <w:spacing w:after="0" w:line="240" w:lineRule="auto"/>
        <w:ind w:firstLine="567"/>
        <w:jc w:val="both"/>
        <w:rPr>
          <w:rFonts w:ascii="Times New Roman" w:eastAsia="Times New Roman" w:hAnsi="Times New Roman"/>
          <w:bCs/>
          <w:color w:val="000000"/>
          <w:sz w:val="20"/>
          <w:szCs w:val="20"/>
          <w:u w:val="single"/>
          <w:lang w:eastAsia="ru-RU"/>
        </w:rPr>
      </w:pPr>
      <w:r w:rsidRPr="00D609AE">
        <w:rPr>
          <w:rFonts w:ascii="Times New Roman" w:eastAsia="SimSun" w:hAnsi="Times New Roman"/>
          <w:kern w:val="1"/>
          <w:sz w:val="20"/>
          <w:szCs w:val="20"/>
          <w:u w:val="single"/>
          <w:lang w:eastAsia="hi-IN" w:bidi="hi-IN"/>
        </w:rPr>
        <w:t xml:space="preserve">Конкретное местоположение </w:t>
      </w:r>
      <w:r w:rsidRPr="00D609AE">
        <w:rPr>
          <w:rFonts w:ascii="Times New Roman" w:eastAsia="Times New Roman" w:hAnsi="Times New Roman"/>
          <w:bCs/>
          <w:color w:val="000000"/>
          <w:sz w:val="20"/>
          <w:szCs w:val="20"/>
          <w:u w:val="single"/>
          <w:lang w:eastAsia="ru-RU"/>
        </w:rPr>
        <w:t>ТСТ Заказчика:</w:t>
      </w:r>
    </w:p>
    <w:p w:rsidR="00D609AE" w:rsidRPr="00D609AE" w:rsidRDefault="00D609AE" w:rsidP="00D609AE">
      <w:pPr>
        <w:shd w:val="clear" w:color="auto" w:fill="FFFFFF"/>
        <w:spacing w:after="0" w:line="240" w:lineRule="auto"/>
        <w:ind w:firstLine="567"/>
        <w:jc w:val="both"/>
        <w:rPr>
          <w:rFonts w:ascii="Times New Roman" w:eastAsia="Times New Roman" w:hAnsi="Times New Roman"/>
          <w:bCs/>
          <w:color w:val="000000"/>
          <w:sz w:val="20"/>
          <w:szCs w:val="20"/>
          <w:u w:val="single"/>
          <w:lang w:eastAsia="ru-RU"/>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026"/>
        <w:gridCol w:w="6521"/>
        <w:gridCol w:w="1842"/>
      </w:tblGrid>
      <w:tr w:rsidR="00D609AE" w:rsidRPr="00D609AE" w:rsidTr="00075A7E">
        <w:trPr>
          <w:jc w:val="center"/>
        </w:trPr>
        <w:tc>
          <w:tcPr>
            <w:tcW w:w="817" w:type="dxa"/>
            <w:vAlign w:val="center"/>
          </w:tcPr>
          <w:p w:rsidR="00D609AE" w:rsidRPr="00D609AE" w:rsidRDefault="00D609AE" w:rsidP="00D609AE">
            <w:pPr>
              <w:spacing w:beforeAutospacing="1" w:after="0" w:afterAutospacing="1" w:line="360" w:lineRule="atLeast"/>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п/п</w:t>
            </w:r>
          </w:p>
        </w:tc>
        <w:tc>
          <w:tcPr>
            <w:tcW w:w="1026" w:type="dxa"/>
            <w:vAlign w:val="center"/>
          </w:tcPr>
          <w:p w:rsidR="00D609AE" w:rsidRPr="00D609AE" w:rsidRDefault="00D609AE" w:rsidP="00D609AE">
            <w:pPr>
              <w:spacing w:beforeAutospacing="1" w:after="0" w:afterAutospacing="1" w:line="360" w:lineRule="atLeast"/>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этажа</w:t>
            </w:r>
          </w:p>
        </w:tc>
        <w:tc>
          <w:tcPr>
            <w:tcW w:w="6521" w:type="dxa"/>
            <w:vAlign w:val="center"/>
          </w:tcPr>
          <w:p w:rsidR="00D609AE" w:rsidRPr="00D609AE" w:rsidRDefault="00D609AE" w:rsidP="00D609AE">
            <w:pPr>
              <w:spacing w:beforeAutospacing="1" w:after="0" w:afterAutospacing="1" w:line="360" w:lineRule="atLeast"/>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Место установки терминалов</w:t>
            </w:r>
          </w:p>
        </w:tc>
        <w:tc>
          <w:tcPr>
            <w:tcW w:w="1842" w:type="dxa"/>
            <w:vAlign w:val="center"/>
          </w:tcPr>
          <w:p w:rsidR="00D609AE" w:rsidRPr="00D609AE" w:rsidRDefault="00D609AE" w:rsidP="00D609AE">
            <w:pPr>
              <w:spacing w:after="0" w:line="240" w:lineRule="auto"/>
              <w:jc w:val="center"/>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Количество электронных терминалов</w:t>
            </w:r>
          </w:p>
        </w:tc>
      </w:tr>
      <w:tr w:rsidR="00D609AE" w:rsidRPr="00D609AE" w:rsidTr="00075A7E">
        <w:trPr>
          <w:jc w:val="center"/>
        </w:trPr>
        <w:tc>
          <w:tcPr>
            <w:tcW w:w="817" w:type="dxa"/>
            <w:vAlign w:val="center"/>
          </w:tcPr>
          <w:p w:rsidR="00D609AE" w:rsidRPr="00D609AE" w:rsidRDefault="00D609AE" w:rsidP="00D609AE">
            <w:pPr>
              <w:spacing w:after="0" w:line="240" w:lineRule="auto"/>
              <w:jc w:val="center"/>
              <w:rPr>
                <w:rFonts w:ascii="Times New Roman" w:eastAsia="Times New Roman" w:hAnsi="Times New Roman"/>
                <w:sz w:val="20"/>
                <w:szCs w:val="20"/>
                <w:lang w:eastAsia="hi-IN" w:bidi="hi-IN"/>
              </w:rPr>
            </w:pPr>
            <w:r w:rsidRPr="00D609AE">
              <w:rPr>
                <w:rFonts w:ascii="Times New Roman" w:eastAsia="Times New Roman" w:hAnsi="Times New Roman"/>
                <w:sz w:val="20"/>
                <w:szCs w:val="20"/>
                <w:lang w:eastAsia="hi-IN" w:bidi="hi-IN"/>
              </w:rPr>
              <w:t>1.</w:t>
            </w:r>
          </w:p>
        </w:tc>
        <w:tc>
          <w:tcPr>
            <w:tcW w:w="1026" w:type="dxa"/>
            <w:vAlign w:val="center"/>
          </w:tcPr>
          <w:p w:rsidR="00D609AE" w:rsidRPr="00D609AE" w:rsidRDefault="00D609AE" w:rsidP="00D609AE">
            <w:pPr>
              <w:spacing w:beforeAutospacing="1" w:after="0" w:afterAutospacing="1" w:line="240" w:lineRule="atLeast"/>
              <w:contextualSpacing/>
              <w:jc w:val="center"/>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w:t>
            </w:r>
          </w:p>
        </w:tc>
        <w:tc>
          <w:tcPr>
            <w:tcW w:w="6521" w:type="dxa"/>
            <w:vAlign w:val="center"/>
          </w:tcPr>
          <w:p w:rsidR="00D609AE" w:rsidRPr="00D609AE" w:rsidRDefault="00D609AE" w:rsidP="00D609AE">
            <w:pPr>
              <w:tabs>
                <w:tab w:val="left" w:pos="4500"/>
              </w:tabs>
              <w:spacing w:after="0" w:line="240" w:lineRule="atLeast"/>
              <w:ind w:right="72"/>
              <w:contextualSpacing/>
              <w:jc w:val="center"/>
              <w:rPr>
                <w:rFonts w:ascii="Times New Roman" w:eastAsia="Times New Roman" w:hAnsi="Times New Roman"/>
                <w:bCs/>
                <w:iCs/>
                <w:sz w:val="20"/>
                <w:szCs w:val="20"/>
                <w:lang w:eastAsia="ru-RU"/>
              </w:rPr>
            </w:pPr>
            <w:r w:rsidRPr="00D609AE">
              <w:rPr>
                <w:rFonts w:ascii="Times New Roman" w:eastAsia="Times New Roman" w:hAnsi="Times New Roman"/>
                <w:bCs/>
                <w:sz w:val="20"/>
                <w:szCs w:val="20"/>
                <w:lang w:eastAsia="ru-RU"/>
              </w:rPr>
              <w:t xml:space="preserve">655111, </w:t>
            </w:r>
            <w:r w:rsidRPr="00D609AE">
              <w:rPr>
                <w:rFonts w:ascii="Times New Roman" w:eastAsia="Times New Roman" w:hAnsi="Times New Roman"/>
                <w:color w:val="000000"/>
                <w:sz w:val="20"/>
                <w:szCs w:val="20"/>
                <w:lang w:eastAsia="ru-RU"/>
              </w:rPr>
              <w:t>Республика Хакасия, г. Сорск,</w:t>
            </w:r>
            <w:r w:rsidRPr="00D609AE">
              <w:rPr>
                <w:rFonts w:ascii="Times New Roman" w:eastAsia="Times New Roman" w:hAnsi="Times New Roman"/>
                <w:sz w:val="20"/>
                <w:szCs w:val="20"/>
                <w:lang w:eastAsia="ru-RU"/>
              </w:rPr>
              <w:t xml:space="preserve"> ФБУ Центр реабилитации СФР «Туманный»</w:t>
            </w:r>
            <w:r w:rsidRPr="00D609AE">
              <w:rPr>
                <w:rFonts w:ascii="Times New Roman" w:eastAsia="Times New Roman" w:hAnsi="Times New Roman"/>
                <w:bCs/>
                <w:iCs/>
                <w:sz w:val="20"/>
                <w:szCs w:val="20"/>
                <w:lang w:eastAsia="ru-RU"/>
              </w:rPr>
              <w:t>, здание спального корпуса№1, касса бухгалтерии</w:t>
            </w:r>
          </w:p>
        </w:tc>
        <w:tc>
          <w:tcPr>
            <w:tcW w:w="1842" w:type="dxa"/>
            <w:vAlign w:val="center"/>
          </w:tcPr>
          <w:p w:rsidR="00D609AE" w:rsidRPr="00D609AE" w:rsidRDefault="00D609AE" w:rsidP="00D609AE">
            <w:pPr>
              <w:spacing w:after="0" w:line="240" w:lineRule="atLeast"/>
              <w:contextualSpacing/>
              <w:jc w:val="center"/>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w:t>
            </w:r>
          </w:p>
        </w:tc>
      </w:tr>
      <w:tr w:rsidR="00D609AE" w:rsidRPr="00D609AE" w:rsidTr="00075A7E">
        <w:trPr>
          <w:trHeight w:val="370"/>
          <w:jc w:val="center"/>
        </w:trPr>
        <w:tc>
          <w:tcPr>
            <w:tcW w:w="8364" w:type="dxa"/>
            <w:gridSpan w:val="3"/>
            <w:vAlign w:val="center"/>
          </w:tcPr>
          <w:p w:rsidR="00D609AE" w:rsidRPr="00D609AE" w:rsidRDefault="00D609AE" w:rsidP="00D609AE">
            <w:pPr>
              <w:spacing w:after="0" w:line="240" w:lineRule="auto"/>
              <w:jc w:val="center"/>
              <w:rPr>
                <w:rFonts w:ascii="Times New Roman" w:eastAsia="Times New Roman" w:hAnsi="Times New Roman"/>
                <w:bCs/>
                <w:color w:val="000000"/>
                <w:sz w:val="20"/>
                <w:szCs w:val="20"/>
                <w:lang w:eastAsia="ru-RU"/>
              </w:rPr>
            </w:pPr>
            <w:r w:rsidRPr="00D609AE">
              <w:rPr>
                <w:rFonts w:ascii="Times New Roman" w:eastAsia="Times New Roman" w:hAnsi="Times New Roman"/>
                <w:bCs/>
                <w:color w:val="000000"/>
                <w:sz w:val="20"/>
                <w:szCs w:val="20"/>
                <w:lang w:eastAsia="ru-RU"/>
              </w:rPr>
              <w:t>ИТОГО:</w:t>
            </w:r>
          </w:p>
        </w:tc>
        <w:tc>
          <w:tcPr>
            <w:tcW w:w="1842" w:type="dxa"/>
            <w:vAlign w:val="center"/>
          </w:tcPr>
          <w:p w:rsidR="00D609AE" w:rsidRPr="00D609AE" w:rsidRDefault="00D609AE" w:rsidP="00D609AE">
            <w:pPr>
              <w:spacing w:after="0" w:line="240" w:lineRule="auto"/>
              <w:jc w:val="center"/>
              <w:rPr>
                <w:rFonts w:ascii="Times New Roman" w:eastAsia="Times New Roman" w:hAnsi="Times New Roman"/>
                <w:color w:val="000000"/>
                <w:sz w:val="20"/>
                <w:szCs w:val="20"/>
                <w:lang w:eastAsia="ru-RU"/>
              </w:rPr>
            </w:pPr>
            <w:r w:rsidRPr="00D609AE">
              <w:rPr>
                <w:rFonts w:ascii="Times New Roman" w:eastAsia="Times New Roman" w:hAnsi="Times New Roman"/>
                <w:color w:val="000000"/>
                <w:sz w:val="20"/>
                <w:szCs w:val="20"/>
                <w:lang w:eastAsia="ru-RU"/>
              </w:rPr>
              <w:t>1</w:t>
            </w:r>
          </w:p>
        </w:tc>
      </w:tr>
    </w:tbl>
    <w:p w:rsidR="00D609AE" w:rsidRPr="00D609AE" w:rsidRDefault="00D609AE" w:rsidP="00D609AE">
      <w:pPr>
        <w:shd w:val="clear" w:color="auto" w:fill="FFFFFF"/>
        <w:spacing w:after="0" w:line="240" w:lineRule="auto"/>
        <w:ind w:firstLine="567"/>
        <w:jc w:val="both"/>
        <w:rPr>
          <w:rFonts w:ascii="Times New Roman" w:eastAsia="Times New Roman" w:hAnsi="Times New Roman"/>
          <w:bCs/>
          <w:color w:val="000000"/>
          <w:sz w:val="20"/>
          <w:szCs w:val="20"/>
          <w:lang w:eastAsia="ru-RU"/>
        </w:rPr>
      </w:pP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u w:val="single"/>
          <w:lang w:eastAsia="ru-RU"/>
        </w:rPr>
      </w:pPr>
      <w:bookmarkStart w:id="14" w:name="_Hlk236831366"/>
      <w:r w:rsidRPr="00D609AE">
        <w:rPr>
          <w:rFonts w:ascii="Times New Roman" w:eastAsia="Times New Roman" w:hAnsi="Times New Roman"/>
          <w:sz w:val="20"/>
          <w:szCs w:val="20"/>
          <w:u w:val="single"/>
          <w:lang w:eastAsia="ru-RU"/>
        </w:rPr>
        <w:t>Перечень операций с использованием банковских карт в ТСТ Заказчика:</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оплата на неограниченную сумму;</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отмена, частичная отмена операции в день проведения операции оплаты;</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возврат платежа;</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сверка итогов;</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повтор чеков, в том числе за предыдущие 7 (семь) календарных дней;</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промежуточные итоги на терминале (без гашения).</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Комиссия за предоставление терминалов – отсутствует.</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Абонентская плата за пользование терминалами - отсутствует.</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Расчеты при совершении операций производятся в валюте Российской Федерации.</w:t>
      </w:r>
    </w:p>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u w:val="single"/>
          <w:lang w:eastAsia="ru-RU"/>
        </w:rPr>
      </w:pP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u w:val="single"/>
          <w:lang w:eastAsia="ru-RU"/>
        </w:rPr>
      </w:pPr>
      <w:r w:rsidRPr="00D609AE">
        <w:rPr>
          <w:rFonts w:ascii="Times New Roman" w:eastAsia="Times New Roman" w:hAnsi="Times New Roman"/>
          <w:sz w:val="20"/>
          <w:szCs w:val="20"/>
          <w:u w:val="single"/>
          <w:lang w:eastAsia="ru-RU"/>
        </w:rPr>
        <w:t>Требования к устанавливаемому Оборудованию:</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 стационарное с выносной клавиатурой для набора </w:t>
      </w:r>
      <w:r w:rsidRPr="00D609AE">
        <w:rPr>
          <w:rFonts w:ascii="Times New Roman" w:eastAsia="Times New Roman" w:hAnsi="Times New Roman"/>
          <w:sz w:val="20"/>
          <w:szCs w:val="20"/>
          <w:lang w:val="en-US" w:eastAsia="ru-RU"/>
        </w:rPr>
        <w:t>PIN</w:t>
      </w:r>
      <w:r w:rsidRPr="00D609AE">
        <w:rPr>
          <w:rFonts w:ascii="Times New Roman" w:eastAsia="Times New Roman" w:hAnsi="Times New Roman"/>
          <w:sz w:val="20"/>
          <w:szCs w:val="20"/>
          <w:lang w:eastAsia="ru-RU"/>
        </w:rPr>
        <w:t>-кода;</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работа в онлайн-режиме по интернет-каналу;</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время проведения операции до 10 секунд;</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использование модуля шифрования трафика на уровне процессингового центра Исполнителя;</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-возможность принятия бесконтактной оплаты (</w:t>
      </w:r>
      <w:proofErr w:type="spellStart"/>
      <w:r w:rsidRPr="00D609AE">
        <w:rPr>
          <w:rFonts w:ascii="Times New Roman" w:eastAsia="Times New Roman" w:hAnsi="Times New Roman"/>
          <w:sz w:val="20"/>
          <w:szCs w:val="20"/>
          <w:lang w:eastAsia="ru-RU"/>
        </w:rPr>
        <w:t>PayPass</w:t>
      </w:r>
      <w:proofErr w:type="spellEnd"/>
      <w:r w:rsidRPr="00D609AE">
        <w:rPr>
          <w:rFonts w:ascii="Times New Roman" w:eastAsia="Times New Roman" w:hAnsi="Times New Roman"/>
          <w:sz w:val="20"/>
          <w:szCs w:val="20"/>
          <w:lang w:eastAsia="ru-RU"/>
        </w:rPr>
        <w:t>);</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возможность принятия оплаты с применением биометрического метода идентификации данных Держателя карты;</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возможность совершения платежа по QR-коду;</w:t>
      </w:r>
    </w:p>
    <w:p w:rsidR="00B77E18" w:rsidRPr="00B77E18" w:rsidRDefault="00D609AE" w:rsidP="00B77E18">
      <w:pPr>
        <w:tabs>
          <w:tab w:val="left" w:pos="1080"/>
        </w:tabs>
        <w:spacing w:after="0" w:line="240" w:lineRule="auto"/>
        <w:ind w:firstLine="567"/>
        <w:jc w:val="both"/>
        <w:rPr>
          <w:rFonts w:ascii="Times New Roman" w:eastAsia="Times New Roman" w:hAnsi="Times New Roman"/>
          <w:bCs/>
          <w:sz w:val="20"/>
          <w:szCs w:val="20"/>
          <w:lang w:eastAsia="ru-RU"/>
        </w:rPr>
      </w:pPr>
      <w:r w:rsidRPr="00D609AE">
        <w:rPr>
          <w:rFonts w:ascii="Times New Roman" w:eastAsia="Times New Roman" w:hAnsi="Times New Roman"/>
          <w:sz w:val="20"/>
          <w:szCs w:val="20"/>
          <w:lang w:eastAsia="ru-RU"/>
        </w:rPr>
        <w:t xml:space="preserve">-совместимость с банковскими картами платежных систем </w:t>
      </w:r>
      <w:r w:rsidRPr="00D609AE">
        <w:rPr>
          <w:rFonts w:ascii="Times New Roman" w:eastAsia="Times New Roman" w:hAnsi="Times New Roman"/>
          <w:bCs/>
          <w:sz w:val="20"/>
          <w:szCs w:val="20"/>
          <w:lang w:val="en-US" w:eastAsia="ru-RU"/>
        </w:rPr>
        <w:t>Visa</w:t>
      </w:r>
      <w:r w:rsidRPr="00D609AE">
        <w:rPr>
          <w:rFonts w:ascii="Times New Roman" w:eastAsia="Times New Roman" w:hAnsi="Times New Roman"/>
          <w:bCs/>
          <w:sz w:val="20"/>
          <w:szCs w:val="20"/>
          <w:lang w:eastAsia="ru-RU"/>
        </w:rPr>
        <w:t xml:space="preserve">, </w:t>
      </w:r>
      <w:r w:rsidRPr="00D609AE">
        <w:rPr>
          <w:rFonts w:ascii="Times New Roman" w:eastAsia="Times New Roman" w:hAnsi="Times New Roman"/>
          <w:bCs/>
          <w:sz w:val="20"/>
          <w:szCs w:val="20"/>
          <w:lang w:val="en-US" w:eastAsia="ru-RU"/>
        </w:rPr>
        <w:t>MasterCard</w:t>
      </w:r>
      <w:r w:rsidRPr="00D609AE">
        <w:rPr>
          <w:rFonts w:ascii="Times New Roman" w:eastAsia="Times New Roman" w:hAnsi="Times New Roman"/>
          <w:bCs/>
          <w:sz w:val="20"/>
          <w:szCs w:val="20"/>
          <w:lang w:eastAsia="ru-RU"/>
        </w:rPr>
        <w:t xml:space="preserve">, </w:t>
      </w:r>
      <w:proofErr w:type="spellStart"/>
      <w:r w:rsidRPr="00D609AE">
        <w:rPr>
          <w:rFonts w:ascii="Times New Roman" w:eastAsia="Times New Roman" w:hAnsi="Times New Roman"/>
          <w:bCs/>
          <w:sz w:val="20"/>
          <w:szCs w:val="20"/>
          <w:lang w:val="en-US" w:eastAsia="ru-RU"/>
        </w:rPr>
        <w:t>UnionPay</w:t>
      </w:r>
      <w:proofErr w:type="spellEnd"/>
      <w:r w:rsidRPr="00D609AE">
        <w:rPr>
          <w:rFonts w:ascii="Times New Roman" w:eastAsia="Times New Roman" w:hAnsi="Times New Roman"/>
          <w:bCs/>
          <w:sz w:val="20"/>
          <w:szCs w:val="20"/>
          <w:lang w:eastAsia="ru-RU"/>
        </w:rPr>
        <w:t>,</w:t>
      </w:r>
      <w:r w:rsidR="00B77E18" w:rsidRPr="00B77E18">
        <w:rPr>
          <w:rFonts w:ascii="Times New Roman" w:eastAsia="Times New Roman" w:hAnsi="Times New Roman"/>
          <w:bCs/>
          <w:sz w:val="20"/>
          <w:szCs w:val="20"/>
          <w:lang w:eastAsia="ru-RU"/>
        </w:rPr>
        <w:t xml:space="preserve"> </w:t>
      </w:r>
      <w:r w:rsidRPr="00D609AE">
        <w:rPr>
          <w:rFonts w:ascii="Times New Roman" w:eastAsia="Times New Roman" w:hAnsi="Times New Roman"/>
          <w:bCs/>
          <w:sz w:val="20"/>
          <w:szCs w:val="20"/>
          <w:lang w:eastAsia="ru-RU"/>
        </w:rPr>
        <w:t>МИР.</w:t>
      </w:r>
    </w:p>
    <w:p w:rsidR="00D609AE" w:rsidRPr="00D609AE" w:rsidRDefault="00D609AE" w:rsidP="00B77E18">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Оборудование является собственностью Исполнителя и устанавливается на срок действия заключаемого контракта. Оборудование предназначено и может использоваться только для целей реализации заключаемого контракта.</w:t>
      </w:r>
    </w:p>
    <w:bookmarkEnd w:id="14"/>
    <w:p w:rsidR="00D609AE" w:rsidRPr="00D609AE" w:rsidRDefault="00D609AE" w:rsidP="00D609AE">
      <w:pPr>
        <w:shd w:val="clear" w:color="auto" w:fill="FFFFFF"/>
        <w:spacing w:after="0" w:line="240" w:lineRule="auto"/>
        <w:ind w:firstLine="567"/>
        <w:jc w:val="both"/>
        <w:rPr>
          <w:rFonts w:ascii="Times New Roman" w:eastAsia="Times New Roman" w:hAnsi="Times New Roman"/>
          <w:sz w:val="20"/>
          <w:szCs w:val="20"/>
          <w:lang w:eastAsia="ru-RU"/>
        </w:rPr>
      </w:pP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2. Исполнитель вправе ежемесячно осуществлять проверку технического состояния и порядка эксплуатации Оборудования, расположенного на территории Заказчика. Производить замену Оборудования, а также обновлять служебное программное обеспечение к Оборудованию, уведомив Заказчика не менее чем за 2 (два) рабочих дня до даты замены или обновления.</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3. Осуществляет оперативные консультации сотрудников Заказчика по работе с электронными терминалами и сопровождение проведения операций на электронных терминалах в телефонном режиме по «горячей линии» круглосуточно.</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color w:val="000000"/>
          <w:sz w:val="20"/>
          <w:szCs w:val="20"/>
          <w:lang w:eastAsia="ru-RU"/>
        </w:rPr>
      </w:pPr>
      <w:r w:rsidRPr="00D609AE">
        <w:rPr>
          <w:rFonts w:ascii="Times New Roman" w:eastAsia="Times New Roman" w:hAnsi="Times New Roman"/>
          <w:sz w:val="20"/>
          <w:szCs w:val="20"/>
          <w:lang w:eastAsia="ru-RU"/>
        </w:rPr>
        <w:t xml:space="preserve">4. </w:t>
      </w:r>
      <w:bookmarkStart w:id="15" w:name="_Hlk236827941"/>
      <w:r w:rsidRPr="00D609AE">
        <w:rPr>
          <w:rFonts w:ascii="Times New Roman" w:eastAsia="Times New Roman" w:hAnsi="Times New Roman"/>
          <w:color w:val="000000"/>
          <w:sz w:val="20"/>
          <w:szCs w:val="20"/>
          <w:lang w:eastAsia="ru-RU"/>
        </w:rPr>
        <w:t>Обеспечивает оборудование, установленное у Заказчика в ТСТ рекламно-информационными материалами, информационными материалами, извещающими Покупателей о возможности различных способов оплаты товаров (работ, услуг), в случае если это не противоречит требованиям законодательства Российской Федерации</w:t>
      </w:r>
      <w:bookmarkEnd w:id="15"/>
      <w:r w:rsidRPr="00D609AE">
        <w:rPr>
          <w:rFonts w:ascii="Times New Roman" w:eastAsia="Times New Roman" w:hAnsi="Times New Roman"/>
          <w:color w:val="000000"/>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color w:val="000000"/>
          <w:sz w:val="20"/>
          <w:szCs w:val="20"/>
          <w:lang w:eastAsia="ru-RU"/>
        </w:rPr>
        <w:t xml:space="preserve">5. </w:t>
      </w:r>
      <w:r w:rsidRPr="00D609AE">
        <w:rPr>
          <w:rFonts w:ascii="Times New Roman" w:eastAsia="Times New Roman" w:hAnsi="Times New Roman"/>
          <w:sz w:val="20"/>
          <w:szCs w:val="20"/>
          <w:lang w:eastAsia="ru-RU"/>
        </w:rPr>
        <w:t>Обеспечивает круглосуточную работоспособность Оборудования. В случае выхода из строя Оборудования обеспечивает Заказчика исправным Оборудованием не позднее 5 (пяти) рабочих дней с даты письменного обращения Заказчика к Исполнителю. Если ремонт требует длительного времени, Исполнитель устанавливает Заказчику аналогичное исправное Оборудование.</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6. Осуществляет круглосуточную электронную (через электронный терминал) авторизацию.</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7. </w:t>
      </w:r>
      <w:bookmarkStart w:id="16" w:name="_Hlk236827708"/>
      <w:r w:rsidRPr="00D609AE">
        <w:rPr>
          <w:rFonts w:ascii="Times New Roman" w:eastAsia="Times New Roman" w:hAnsi="Times New Roman"/>
          <w:sz w:val="20"/>
          <w:szCs w:val="20"/>
          <w:lang w:eastAsia="ru-RU"/>
        </w:rPr>
        <w:t>Проводит инструктаж персонала Заказчика в течение 10 (десяти) календарных дней с даты заключения контракта по правилам обслуживания держателей карт и оформлению операций с использованием карт, а также проводит инструктаж вновь принятых на работу сотрудников Заказчика не позднее 3 (трех) рабочих дней с даты письменного обращения Заказчика</w:t>
      </w:r>
      <w:bookmarkEnd w:id="16"/>
      <w:r w:rsidRPr="00D609AE">
        <w:rPr>
          <w:rFonts w:ascii="Times New Roman" w:eastAsia="Times New Roman" w:hAnsi="Times New Roman"/>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Инструктаж должен включать в себя: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bookmarkStart w:id="17" w:name="_Hlk236827754"/>
      <w:r w:rsidRPr="00D609AE">
        <w:rPr>
          <w:rFonts w:ascii="Times New Roman" w:eastAsia="Times New Roman" w:hAnsi="Times New Roman"/>
          <w:sz w:val="20"/>
          <w:szCs w:val="20"/>
          <w:lang w:eastAsia="ru-RU"/>
        </w:rPr>
        <w:t xml:space="preserve">- порядок работы с установленным Оборудованием;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 правила безопасности при проведении операций с использованием карт;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 стандартные элементы защиты пластиковых карт;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lastRenderedPageBreak/>
        <w:t xml:space="preserve">- характерные признаки поддельных карт и методы их распознавания;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основные виды мошенничества с картами и методы противодействия, действия кассира при неправомерном использовании карты или предъявлении к обслуживанию поддельной карты</w:t>
      </w:r>
      <w:bookmarkEnd w:id="17"/>
      <w:r w:rsidRPr="00D609AE">
        <w:rPr>
          <w:rFonts w:ascii="Times New Roman" w:eastAsia="Times New Roman" w:hAnsi="Times New Roman"/>
          <w:sz w:val="20"/>
          <w:szCs w:val="20"/>
          <w:lang w:eastAsia="ru-RU"/>
        </w:rPr>
        <w:t xml:space="preserve">. </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color w:val="FF0000"/>
          <w:sz w:val="20"/>
          <w:szCs w:val="20"/>
          <w:lang w:eastAsia="ru-RU"/>
        </w:rPr>
      </w:pPr>
      <w:r w:rsidRPr="00D609AE">
        <w:rPr>
          <w:rFonts w:ascii="Times New Roman" w:eastAsia="Times New Roman" w:hAnsi="Times New Roman"/>
          <w:color w:val="000000"/>
          <w:sz w:val="20"/>
          <w:szCs w:val="20"/>
          <w:lang w:eastAsia="ru-RU"/>
        </w:rPr>
        <w:t>8. Проводит дополнительный инструктаж персонала Заказчика в случае изменений Порядка проведения операций с использованием карт в ТСТ в течение 5 (пяти) рабочих дней с даты вступления в силу данных изменений, а также по письменному обращению Заказчика</w:t>
      </w:r>
      <w:r w:rsidRPr="00D609AE">
        <w:rPr>
          <w:rFonts w:ascii="Times New Roman" w:eastAsia="Times New Roman" w:hAnsi="Times New Roman"/>
          <w:color w:val="FF0000"/>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color w:val="000000"/>
          <w:sz w:val="20"/>
          <w:szCs w:val="20"/>
          <w:lang w:eastAsia="ru-RU"/>
        </w:rPr>
      </w:pPr>
      <w:r w:rsidRPr="00D609AE">
        <w:rPr>
          <w:rFonts w:ascii="Times New Roman" w:eastAsia="Times New Roman" w:hAnsi="Times New Roman"/>
          <w:sz w:val="20"/>
          <w:szCs w:val="20"/>
          <w:lang w:eastAsia="ru-RU"/>
        </w:rPr>
        <w:t>9. Исполнитель оказывает клиентам Заказчика консультации по вопросам, связанным с эксплуатацией системы эквайринга в телефонном режиме по «горячей линии» для физических лиц круглосуточно.</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color w:val="000000"/>
          <w:sz w:val="20"/>
          <w:szCs w:val="20"/>
          <w:lang w:eastAsia="ru-RU"/>
        </w:rPr>
        <w:t>10</w:t>
      </w:r>
      <w:r w:rsidRPr="00D609AE">
        <w:rPr>
          <w:rFonts w:ascii="Times New Roman" w:eastAsia="Times New Roman" w:hAnsi="Times New Roman"/>
          <w:sz w:val="20"/>
          <w:szCs w:val="20"/>
          <w:lang w:eastAsia="ru-RU"/>
        </w:rPr>
        <w:t xml:space="preserve">. </w:t>
      </w:r>
      <w:bookmarkStart w:id="18" w:name="_Hlk236827906"/>
      <w:r w:rsidRPr="00D609AE">
        <w:rPr>
          <w:rFonts w:ascii="Times New Roman" w:eastAsia="Times New Roman" w:hAnsi="Times New Roman"/>
          <w:sz w:val="20"/>
          <w:szCs w:val="20"/>
          <w:lang w:eastAsia="ru-RU"/>
        </w:rPr>
        <w:t>Перечисляет на лицевой счет Заказчика суммы операций оплаты товаров (работ, услуг), совершенных у Заказчика с использованием карт, не позднее 2 (двух) рабочих дней с даты проведения операции без удержания комиссионного вознаграждения за выполнение расчетов. В случае сбоя при передаче расчетной информации об операциях от электронного терминала Исполнителю при проведении операции электронной сверки итогов, перечисляет Заказчику указанные суммы в указанный срок с даты получения чека контрольно-кассовой техники, подтверждающего расчетную операцию, в автоматизированной системе, посредством которой осуществляется дистанционное банковское обслуживание</w:t>
      </w:r>
      <w:bookmarkEnd w:id="18"/>
      <w:r w:rsidRPr="00D609AE">
        <w:rPr>
          <w:rFonts w:ascii="Times New Roman" w:eastAsia="Times New Roman" w:hAnsi="Times New Roman"/>
          <w:sz w:val="20"/>
          <w:szCs w:val="20"/>
          <w:lang w:eastAsia="ru-RU"/>
        </w:rPr>
        <w:t>.</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11. Исполнитель обеспечивает доступ к автоматизированной системе, посредством которой осуществляется дистанционное банковское обслуживание для контроля, отслеживания и сверки платежей, направление заявок на техническую поддержку Оборудования, установленного у Заказчика в ТСТ.</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Исполнитель вправе не осуществлять перечисление денежных средств в адрес Заказчика по операциям оплаты услуг Заказчика, совершенным с использованием банковских карт, если расчетная информация по ним была признана недействительной.</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Исполнитель вправе потребовать от Заказчика возместить денежные средства для возврата держателям банковских карт сумм по операциям отмены, возврата, а также сумм иных ранее оплаченных Заказчику операций, подтвержденных расчетной информацией, признанной Банком впоследствии недействительной.</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Условия признания недействительной расчетной информации по операциям с использованием банковских карт должны соответствовать законодательству РФ, регламентам используемой платежной системы, внутренним правилам банка-</w:t>
      </w:r>
      <w:proofErr w:type="spellStart"/>
      <w:r w:rsidRPr="00D609AE">
        <w:rPr>
          <w:rFonts w:ascii="Times New Roman" w:eastAsia="Times New Roman" w:hAnsi="Times New Roman"/>
          <w:sz w:val="20"/>
          <w:szCs w:val="20"/>
          <w:lang w:eastAsia="ru-RU"/>
        </w:rPr>
        <w:t>эквайрера</w:t>
      </w:r>
      <w:proofErr w:type="spellEnd"/>
      <w:r w:rsidRPr="00D609AE">
        <w:rPr>
          <w:rFonts w:ascii="Times New Roman" w:eastAsia="Times New Roman" w:hAnsi="Times New Roman"/>
          <w:sz w:val="20"/>
          <w:szCs w:val="20"/>
          <w:lang w:eastAsia="ru-RU"/>
        </w:rPr>
        <w:t>, банка –эмитента, условиям заключаемого контракта.</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Достаточным подтверждением недействительности информации о платеже являются соответствующие отчеты Платежных систем и/или выдержка из расчетной информации (клиринговых отчетов, реестров операций) по поступившим в Банк </w:t>
      </w:r>
      <w:proofErr w:type="spellStart"/>
      <w:r w:rsidRPr="00D609AE">
        <w:rPr>
          <w:rFonts w:ascii="Times New Roman" w:eastAsia="Times New Roman" w:hAnsi="Times New Roman"/>
          <w:sz w:val="20"/>
          <w:szCs w:val="20"/>
          <w:lang w:eastAsia="ru-RU"/>
        </w:rPr>
        <w:t>опротестованиям</w:t>
      </w:r>
      <w:proofErr w:type="spellEnd"/>
      <w:r w:rsidRPr="00D609AE">
        <w:rPr>
          <w:rFonts w:ascii="Times New Roman" w:eastAsia="Times New Roman" w:hAnsi="Times New Roman"/>
          <w:sz w:val="20"/>
          <w:szCs w:val="20"/>
          <w:lang w:eastAsia="ru-RU"/>
        </w:rPr>
        <w:t xml:space="preserve"> через Платежные системы.</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Заказчик имеет право требовать, а Банк обязуется предоставить Заказчику по его требованию копии документов, на основании которых расчетная информация по операции признана недействительной.</w:t>
      </w:r>
    </w:p>
    <w:p w:rsidR="00D609AE" w:rsidRPr="00D609AE" w:rsidRDefault="00D609AE" w:rsidP="00D609AE">
      <w:pPr>
        <w:shd w:val="clear" w:color="auto" w:fill="FFFFFF"/>
        <w:tabs>
          <w:tab w:val="num" w:pos="504"/>
        </w:tabs>
        <w:spacing w:after="0" w:line="240" w:lineRule="auto"/>
        <w:ind w:firstLine="567"/>
        <w:jc w:val="both"/>
        <w:rPr>
          <w:rFonts w:ascii="Times New Roman" w:eastAsia="Times New Roman" w:hAnsi="Times New Roman"/>
          <w:sz w:val="20"/>
          <w:szCs w:val="20"/>
          <w:lang w:eastAsia="ru-RU"/>
        </w:rPr>
      </w:pPr>
    </w:p>
    <w:p w:rsidR="00D609AE" w:rsidRPr="00D609AE" w:rsidRDefault="00D609AE" w:rsidP="00D609AE">
      <w:pPr>
        <w:tabs>
          <w:tab w:val="num" w:pos="216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Доставка специалистов Исполнителя до места оказания услуг осуществляется собственным транспортом Исполнителя.</w:t>
      </w:r>
    </w:p>
    <w:p w:rsidR="00D609AE" w:rsidRPr="00D609AE" w:rsidRDefault="00D609AE" w:rsidP="00D609AE">
      <w:pPr>
        <w:tabs>
          <w:tab w:val="num" w:pos="216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Учитывая пропускной режим входа на объект, Исполнитель до начала оказания услуг представляет Заказчику заявку на пропуска с указанием фамилий специалистов, которые будут оказывать услуги на объекте, а также с указанием государственных номеров машин по доставке специалистов и Оборудования на объект Заказчика.</w:t>
      </w:r>
    </w:p>
    <w:p w:rsidR="00D609AE" w:rsidRPr="00D609AE" w:rsidRDefault="00D609AE" w:rsidP="00D609AE">
      <w:pPr>
        <w:tabs>
          <w:tab w:val="num" w:pos="216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Вся ответственность за соответствие технологического процесса, приемов и методов оказания услуг возлагается на Исполнителя.</w:t>
      </w:r>
    </w:p>
    <w:p w:rsidR="00D609AE" w:rsidRPr="00D609AE" w:rsidRDefault="00D609AE" w:rsidP="00D609AE">
      <w:pPr>
        <w:spacing w:after="0" w:line="240" w:lineRule="auto"/>
        <w:jc w:val="both"/>
        <w:rPr>
          <w:rFonts w:ascii="Times New Roman" w:eastAsia="Times New Roman" w:hAnsi="Times New Roman"/>
          <w:sz w:val="20"/>
          <w:szCs w:val="20"/>
          <w:lang w:eastAsia="ru-RU"/>
        </w:rPr>
      </w:pPr>
      <w:r w:rsidRPr="00D609AE">
        <w:rPr>
          <w:rFonts w:ascii="Times New Roman" w:eastAsia="Times New Roman" w:hAnsi="Times New Roman"/>
          <w:b/>
          <w:sz w:val="20"/>
          <w:szCs w:val="20"/>
          <w:lang w:eastAsia="ru-RU"/>
        </w:rPr>
        <w:t xml:space="preserve">         Сроки и порядок оплаты:</w:t>
      </w:r>
      <w:r w:rsidRPr="00D609AE">
        <w:rPr>
          <w:rFonts w:ascii="Times New Roman" w:eastAsia="DejaVu Sans" w:hAnsi="Times New Roman"/>
          <w:kern w:val="1"/>
          <w:sz w:val="20"/>
          <w:szCs w:val="20"/>
          <w:lang w:eastAsia="ru-RU"/>
        </w:rPr>
        <w:t xml:space="preserve"> </w:t>
      </w:r>
      <w:proofErr w:type="gramStart"/>
      <w:r w:rsidRPr="00D609AE">
        <w:rPr>
          <w:rFonts w:ascii="Times New Roman" w:eastAsia="DejaVu Sans" w:hAnsi="Times New Roman"/>
          <w:kern w:val="1"/>
          <w:sz w:val="20"/>
          <w:szCs w:val="20"/>
          <w:lang w:eastAsia="ru-RU"/>
        </w:rPr>
        <w:t>Заказчик  производит</w:t>
      </w:r>
      <w:proofErr w:type="gramEnd"/>
      <w:r w:rsidRPr="00D609AE">
        <w:rPr>
          <w:rFonts w:ascii="Times New Roman" w:eastAsia="DejaVu Sans" w:hAnsi="Times New Roman"/>
          <w:kern w:val="1"/>
          <w:sz w:val="20"/>
          <w:szCs w:val="20"/>
          <w:lang w:eastAsia="ru-RU"/>
        </w:rPr>
        <w:t xml:space="preserve"> ежемесячно оплату по безналичному расчету в течение 7 рабочих дней с момента подписания сторонами Акта </w:t>
      </w:r>
      <w:r w:rsidR="00B77E18" w:rsidRPr="00B77E18">
        <w:rPr>
          <w:rFonts w:ascii="Times New Roman" w:eastAsia="DejaVu Sans" w:hAnsi="Times New Roman"/>
          <w:kern w:val="1"/>
          <w:sz w:val="20"/>
          <w:szCs w:val="20"/>
          <w:lang w:eastAsia="ru-RU"/>
        </w:rPr>
        <w:t>сдачи-приемки оказанных услуг</w:t>
      </w:r>
      <w:r w:rsidRPr="00D609AE">
        <w:rPr>
          <w:rFonts w:ascii="Times New Roman" w:eastAsia="Times New Roman" w:hAnsi="Times New Roman"/>
          <w:color w:val="000000"/>
          <w:sz w:val="20"/>
          <w:szCs w:val="20"/>
          <w:lang w:eastAsia="ru-RU"/>
        </w:rPr>
        <w:t>,  а также  предоставления первичных платежных документов (счет, УПД</w:t>
      </w:r>
      <w:r w:rsidR="00B77E18" w:rsidRPr="00B77E18">
        <w:rPr>
          <w:rFonts w:ascii="Times New Roman" w:eastAsia="Times New Roman" w:hAnsi="Times New Roman"/>
          <w:color w:val="000000"/>
          <w:sz w:val="20"/>
          <w:szCs w:val="20"/>
          <w:lang w:eastAsia="ru-RU"/>
        </w:rPr>
        <w:t>)</w:t>
      </w:r>
      <w:r w:rsidRPr="00D609AE">
        <w:rPr>
          <w:rFonts w:ascii="Times New Roman" w:eastAsia="DejaVu Sans" w:hAnsi="Times New Roman"/>
          <w:kern w:val="1"/>
          <w:sz w:val="20"/>
          <w:szCs w:val="20"/>
          <w:lang w:eastAsia="ru-RU"/>
        </w:rPr>
        <w:t xml:space="preserve">. </w:t>
      </w:r>
      <w:r w:rsidRPr="00D609AE">
        <w:rPr>
          <w:rFonts w:ascii="Times New Roman" w:eastAsia="Times New Roman" w:hAnsi="Times New Roman"/>
          <w:sz w:val="20"/>
          <w:szCs w:val="20"/>
          <w:lang w:eastAsia="ru-RU"/>
        </w:rPr>
        <w:t>В случае неисполнения или ненадлежащего исполнения обязательств, предусмотренных настоящим контрактом, Заказчик производит оплату по контракту за вычетом соответствующего размера неустойки (штрафа, пени).</w:t>
      </w:r>
    </w:p>
    <w:p w:rsidR="00D609AE" w:rsidRPr="00D609AE" w:rsidRDefault="00D609AE" w:rsidP="00D609AE">
      <w:pPr>
        <w:tabs>
          <w:tab w:val="left" w:pos="108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b/>
          <w:sz w:val="20"/>
          <w:szCs w:val="20"/>
          <w:lang w:eastAsia="ru-RU"/>
        </w:rPr>
        <w:t xml:space="preserve">Объем прогнозируемой оплаты по пластиковым картам – </w:t>
      </w:r>
      <w:r w:rsidRPr="00D609AE">
        <w:rPr>
          <w:rFonts w:ascii="Times New Roman" w:eastAsia="Times New Roman" w:hAnsi="Times New Roman"/>
          <w:sz w:val="20"/>
          <w:szCs w:val="20"/>
          <w:lang w:eastAsia="ru-RU"/>
        </w:rPr>
        <w:t xml:space="preserve">не менее 12 000 000 (Двенадцати миллионов) рублей 00 копеек. </w:t>
      </w:r>
    </w:p>
    <w:p w:rsidR="00D609AE" w:rsidRPr="00D609AE" w:rsidRDefault="00D609AE" w:rsidP="00D609AE">
      <w:pPr>
        <w:tabs>
          <w:tab w:val="left" w:pos="0"/>
          <w:tab w:val="left" w:pos="360"/>
        </w:tabs>
        <w:autoSpaceDE w:val="0"/>
        <w:autoSpaceDN w:val="0"/>
        <w:adjustRightInd w:val="0"/>
        <w:spacing w:after="0" w:line="240" w:lineRule="auto"/>
        <w:ind w:firstLine="567"/>
        <w:contextualSpacing/>
        <w:jc w:val="both"/>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 xml:space="preserve">Требования к качеству оказываемых услуг </w:t>
      </w:r>
    </w:p>
    <w:p w:rsidR="00D609AE" w:rsidRPr="00D609AE" w:rsidRDefault="00D609AE" w:rsidP="00D609AE">
      <w:pPr>
        <w:tabs>
          <w:tab w:val="left" w:pos="0"/>
          <w:tab w:val="left" w:pos="360"/>
        </w:tabs>
        <w:autoSpaceDE w:val="0"/>
        <w:autoSpaceDN w:val="0"/>
        <w:adjustRightInd w:val="0"/>
        <w:spacing w:after="0" w:line="240" w:lineRule="auto"/>
        <w:ind w:firstLine="567"/>
        <w:contextualSpacing/>
        <w:jc w:val="both"/>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Исполнитель должен иметь действующую лицензию на осуществление банковских операций,</w:t>
      </w:r>
      <w:r w:rsidRPr="00D609AE">
        <w:rPr>
          <w:rFonts w:ascii="Times New Roman" w:eastAsia="Times New Roman" w:hAnsi="Times New Roman"/>
          <w:sz w:val="20"/>
          <w:szCs w:val="20"/>
          <w:lang w:eastAsia="ru-RU"/>
        </w:rPr>
        <w:t xml:space="preserve"> </w:t>
      </w:r>
      <w:r w:rsidRPr="00D609AE">
        <w:rPr>
          <w:rFonts w:ascii="Times New Roman" w:eastAsia="Times New Roman" w:hAnsi="Times New Roman"/>
          <w:b/>
          <w:sz w:val="20"/>
          <w:szCs w:val="20"/>
          <w:lang w:eastAsia="ru-RU"/>
        </w:rPr>
        <w:t>выданную на основании Федерального закона от 02.12.1990 № 395-1 «О банках и банковской деятельности», с видом деятельности: осуществление переводов денежных средств без открытия банковских счетов, в том числе электронных денежных средств (за исключением почтовых переводов</w:t>
      </w:r>
      <w:proofErr w:type="gramStart"/>
      <w:r w:rsidRPr="00D609AE">
        <w:rPr>
          <w:rFonts w:ascii="Times New Roman" w:eastAsia="Times New Roman" w:hAnsi="Times New Roman"/>
          <w:b/>
          <w:sz w:val="20"/>
          <w:szCs w:val="20"/>
          <w:lang w:eastAsia="ru-RU"/>
        </w:rPr>
        <w:t>)..</w:t>
      </w:r>
      <w:proofErr w:type="gramEnd"/>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bookmarkStart w:id="19" w:name="_Hlk184218797"/>
      <w:r w:rsidRPr="00D609AE">
        <w:rPr>
          <w:rFonts w:ascii="Times New Roman" w:eastAsia="Times New Roman" w:hAnsi="Times New Roman"/>
          <w:sz w:val="20"/>
          <w:szCs w:val="20"/>
          <w:lang w:eastAsia="ru-RU"/>
        </w:rPr>
        <w:t xml:space="preserve">Качество оказываемых услуг должно соответствовать требованиям, установленным настоящим Описание объекта закупки, а также требованиям действующих норм, стандартов и правил, являющихся обязательными при оказании услуг данного характера. </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xml:space="preserve">При оказании услуг Исполнителю необходимо руководствоваться требованиями законодательства Российской Федерации и требованиями, установленными следующими законодательными актами Российской Федерации: </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Федеральным законом от 02.12.1990 № 395-1 «О банках и банковской деятельности»;</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t>Федеральным законом от 27.07.2006 № 152-ФЗ «О персональных данных»;</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r>
      <w:bookmarkStart w:id="20" w:name="_Hlk236831098"/>
      <w:r w:rsidRPr="00D609AE">
        <w:rPr>
          <w:rFonts w:ascii="Times New Roman" w:eastAsia="Times New Roman" w:hAnsi="Times New Roman"/>
          <w:sz w:val="20"/>
          <w:szCs w:val="20"/>
          <w:lang w:eastAsia="ru-RU"/>
        </w:rPr>
        <w:t>Федеральным законом от 22.05.2003 №54-ФЗ «О применении контрольно-кассовой техники при осуществлении расчетов в Российской Федерации»</w:t>
      </w:r>
      <w:bookmarkEnd w:id="20"/>
      <w:r w:rsidRPr="00D609AE">
        <w:rPr>
          <w:rFonts w:ascii="Times New Roman" w:eastAsia="Times New Roman" w:hAnsi="Times New Roman"/>
          <w:sz w:val="20"/>
          <w:szCs w:val="20"/>
          <w:lang w:eastAsia="ru-RU"/>
        </w:rPr>
        <w:t>;</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t>Федеральным законом от 27.06.2011 № 161-ФЗ «О национальной платежной системе»;</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w:t>
      </w:r>
      <w:r w:rsidRPr="00D609AE">
        <w:rPr>
          <w:rFonts w:ascii="Times New Roman" w:eastAsia="Times New Roman" w:hAnsi="Times New Roman"/>
          <w:sz w:val="20"/>
          <w:szCs w:val="20"/>
          <w:lang w:eastAsia="ru-RU"/>
        </w:rPr>
        <w:tab/>
        <w:t>Положением об эмиссии платежных карт и об операциях, совершаемых с их использованием (утв. Банком России 24.12.2004 № 266-П);</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lastRenderedPageBreak/>
        <w:t>-</w:t>
      </w:r>
      <w:r w:rsidRPr="00D609AE">
        <w:rPr>
          <w:rFonts w:ascii="Times New Roman" w:eastAsia="Times New Roman" w:hAnsi="Times New Roman"/>
          <w:sz w:val="20"/>
          <w:szCs w:val="20"/>
          <w:lang w:eastAsia="ru-RU"/>
        </w:rPr>
        <w:tab/>
        <w:t>другими законодательными актами Российской Федерации, регулирующими деятельность в сфере торгового эквайринга.</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Срок перечисления денежных средств на расчетный счет Заказчика – не позднее 1 (одного) рабочего дня с момента получения Банком документов по операциям с использованием банковских карт. Обязательства банка по перечислению денежных средств в адрес Заказчика считается исполненным в момент зачисления денежных средств на расчетный счет Заказчика.</w:t>
      </w:r>
      <w:bookmarkEnd w:id="19"/>
    </w:p>
    <w:p w:rsidR="00D609AE" w:rsidRPr="00D609AE" w:rsidRDefault="00D609AE" w:rsidP="00D609AE">
      <w:pPr>
        <w:tabs>
          <w:tab w:val="left" w:pos="0"/>
        </w:tabs>
        <w:spacing w:after="0" w:line="240" w:lineRule="auto"/>
        <w:ind w:firstLine="567"/>
        <w:jc w:val="both"/>
        <w:rPr>
          <w:rFonts w:ascii="Times New Roman" w:eastAsia="Times New Roman" w:hAnsi="Times New Roman"/>
          <w:b/>
          <w:sz w:val="20"/>
          <w:szCs w:val="20"/>
          <w:lang w:eastAsia="ru-RU"/>
        </w:rPr>
      </w:pPr>
      <w:r w:rsidRPr="00D609AE">
        <w:rPr>
          <w:rFonts w:ascii="Times New Roman" w:eastAsia="Times New Roman" w:hAnsi="Times New Roman"/>
          <w:b/>
          <w:sz w:val="20"/>
          <w:szCs w:val="20"/>
          <w:lang w:eastAsia="ru-RU"/>
        </w:rPr>
        <w:t>Охрана труда при оказании услуг</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bookmarkStart w:id="21" w:name="_Hlk236831118"/>
      <w:r w:rsidRPr="00D609AE">
        <w:rPr>
          <w:rFonts w:ascii="Times New Roman" w:eastAsia="Times New Roman" w:hAnsi="Times New Roman"/>
          <w:sz w:val="20"/>
          <w:szCs w:val="20"/>
          <w:lang w:eastAsia="ru-RU"/>
        </w:rPr>
        <w:t>Исполнитель несет ответственность за выполнение необходимых мероприятий по охране труда и за безопасное оказание услуг.</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Для оказания услуг Исполнитель обязан:</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привлечь только квалифицированных и обученных по охране труда работников;</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проводить для своих работников инструктажи по охране труда на рабочем месте, противопожарный инструктаж.</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Исполнитель несет ответственность в соответствии с законодательством Российской Федерации за нарушение требований по охране труда и пожарной безопасности.</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Заказчик вправе контролировать ход оказания услуг, соблюдение Исполнителем требований по охране труда, пожарной безопасности и охране окружающей среды на объектах оказания услуг.</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В случае нарушения Исполнителем требований настоящего раздела, Заказчик оставляет за собой право:</w:t>
      </w:r>
    </w:p>
    <w:p w:rsidR="00D609AE" w:rsidRPr="00D609AE" w:rsidRDefault="00D609AE" w:rsidP="00D609AE">
      <w:pPr>
        <w:tabs>
          <w:tab w:val="left" w:pos="0"/>
        </w:tabs>
        <w:spacing w:after="0" w:line="240" w:lineRule="auto"/>
        <w:ind w:firstLine="567"/>
        <w:contextualSpacing/>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приостановить оказание услуг Исполнителем до полного устранения нарушений;</w:t>
      </w:r>
    </w:p>
    <w:p w:rsidR="00D609AE" w:rsidRPr="00D609AE" w:rsidRDefault="00D609AE" w:rsidP="00D609AE">
      <w:pPr>
        <w:tabs>
          <w:tab w:val="left" w:pos="0"/>
        </w:tabs>
        <w:spacing w:after="0" w:line="240" w:lineRule="auto"/>
        <w:ind w:firstLine="567"/>
        <w:jc w:val="both"/>
        <w:rPr>
          <w:rFonts w:ascii="Times New Roman" w:eastAsia="Times New Roman" w:hAnsi="Times New Roman"/>
          <w:sz w:val="20"/>
          <w:szCs w:val="20"/>
          <w:lang w:eastAsia="ru-RU"/>
        </w:rPr>
      </w:pPr>
      <w:r w:rsidRPr="00D609AE">
        <w:rPr>
          <w:rFonts w:ascii="Times New Roman" w:eastAsia="Times New Roman" w:hAnsi="Times New Roman"/>
          <w:sz w:val="20"/>
          <w:szCs w:val="20"/>
          <w:lang w:eastAsia="ru-RU"/>
        </w:rPr>
        <w:t>- расторгнуть контракт в одностороннем порядке в соответствии с условиями контракта, в случае неоднократных нарушений нормативных требований по охране труда при оказании услуг.</w:t>
      </w:r>
      <w:bookmarkEnd w:id="21"/>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B77E18" w:rsidRPr="00B77E18" w:rsidTr="00075A7E">
        <w:trPr>
          <w:cantSplit/>
        </w:trPr>
        <w:tc>
          <w:tcPr>
            <w:tcW w:w="5320" w:type="dxa"/>
            <w:tcBorders>
              <w:top w:val="single" w:sz="4" w:space="0" w:color="000000"/>
              <w:left w:val="single" w:sz="4" w:space="0" w:color="000000"/>
              <w:bottom w:val="single" w:sz="4" w:space="0" w:color="000000"/>
            </w:tcBorders>
          </w:tcPr>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Заказчика:</w:t>
            </w: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Директор</w:t>
            </w:r>
          </w:p>
          <w:p w:rsidR="00B77E18" w:rsidRPr="00B77E18" w:rsidRDefault="00B77E18" w:rsidP="00B77E18">
            <w:pPr>
              <w:suppressAutoHyphens/>
              <w:spacing w:after="0" w:line="240" w:lineRule="auto"/>
              <w:rPr>
                <w:rFonts w:ascii="Times New Roman" w:hAnsi="Times New Roman"/>
                <w:sz w:val="18"/>
                <w:szCs w:val="18"/>
                <w:lang w:eastAsia="ar-SA"/>
              </w:rPr>
            </w:pP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Тарасова </w:t>
            </w:r>
            <w:proofErr w:type="gramStart"/>
            <w:r w:rsidRPr="00B77E18">
              <w:rPr>
                <w:rFonts w:ascii="Times New Roman" w:hAnsi="Times New Roman"/>
                <w:sz w:val="18"/>
                <w:szCs w:val="18"/>
                <w:lang w:eastAsia="ar-SA"/>
              </w:rPr>
              <w:t>Н.М..</w:t>
            </w:r>
            <w:proofErr w:type="gramEnd"/>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исполнителя:</w:t>
            </w:r>
          </w:p>
          <w:p w:rsidR="00B77E18" w:rsidRPr="00B77E18" w:rsidRDefault="00B77E18" w:rsidP="00B77E18">
            <w:pPr>
              <w:suppressAutoHyphens/>
              <w:spacing w:after="0" w:line="240" w:lineRule="auto"/>
              <w:rPr>
                <w:rFonts w:ascii="Times New Roman" w:hAnsi="Times New Roman"/>
                <w:sz w:val="18"/>
                <w:szCs w:val="18"/>
                <w:lang w:eastAsia="ar-SA"/>
              </w:rPr>
            </w:pPr>
          </w:p>
          <w:p w:rsidR="00B77E18" w:rsidRPr="00B77E18" w:rsidRDefault="00B77E18" w:rsidP="00B77E18">
            <w:pPr>
              <w:suppressAutoHyphens/>
              <w:spacing w:after="0" w:line="240" w:lineRule="auto"/>
              <w:rPr>
                <w:rFonts w:ascii="Times New Roman" w:hAnsi="Times New Roman"/>
                <w:sz w:val="18"/>
                <w:szCs w:val="18"/>
                <w:lang w:eastAsia="ar-SA"/>
              </w:rPr>
            </w:pP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w:t>
            </w:r>
          </w:p>
          <w:p w:rsidR="00B77E18" w:rsidRPr="00B77E18" w:rsidRDefault="00B77E18" w:rsidP="00B77E18">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r>
    </w:tbl>
    <w:p w:rsidR="0038561A" w:rsidRPr="00C34F77" w:rsidRDefault="0038561A" w:rsidP="00C34F77">
      <w:pPr>
        <w:spacing w:after="0" w:line="240" w:lineRule="auto"/>
        <w:jc w:val="both"/>
        <w:rPr>
          <w:rFonts w:ascii="Times New Roman" w:hAnsi="Times New Roman"/>
          <w:sz w:val="20"/>
          <w:szCs w:val="20"/>
          <w:lang w:eastAsia="ru-RU"/>
        </w:rPr>
      </w:pPr>
    </w:p>
    <w:p w:rsidR="007A17BF" w:rsidRDefault="0038561A" w:rsidP="007A17BF">
      <w:pPr>
        <w:autoSpaceDE w:val="0"/>
        <w:autoSpaceDN w:val="0"/>
        <w:adjustRightInd w:val="0"/>
        <w:spacing w:after="0" w:line="240" w:lineRule="auto"/>
        <w:jc w:val="right"/>
        <w:rPr>
          <w:rFonts w:ascii="Times New Roman" w:hAnsi="Times New Roman"/>
          <w:b/>
          <w:bCs/>
          <w:sz w:val="20"/>
          <w:szCs w:val="20"/>
        </w:rPr>
      </w:pPr>
      <w:r w:rsidRPr="00C34F77">
        <w:rPr>
          <w:rFonts w:ascii="Times New Roman" w:hAnsi="Times New Roman"/>
          <w:sz w:val="20"/>
          <w:szCs w:val="20"/>
          <w:lang w:eastAsia="ru-RU"/>
        </w:rPr>
        <w:br w:type="page"/>
      </w:r>
      <w:bookmarkStart w:id="22" w:name="p605"/>
      <w:bookmarkStart w:id="23" w:name="Par351"/>
      <w:bookmarkEnd w:id="22"/>
      <w:bookmarkEnd w:id="23"/>
      <w:r w:rsidR="007A17BF">
        <w:rPr>
          <w:rFonts w:ascii="Times New Roman" w:hAnsi="Times New Roman"/>
          <w:b/>
          <w:bCs/>
          <w:sz w:val="20"/>
          <w:szCs w:val="20"/>
        </w:rPr>
        <w:lastRenderedPageBreak/>
        <w:t>Приложение № 2</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B77E18">
        <w:rPr>
          <w:rFonts w:ascii="Times New Roman" w:hAnsi="Times New Roman"/>
          <w:b/>
          <w:bCs/>
          <w:sz w:val="20"/>
          <w:szCs w:val="20"/>
        </w:rPr>
        <w:t>_____</w:t>
      </w:r>
      <w:r w:rsidRPr="007A17BF">
        <w:rPr>
          <w:rFonts w:ascii="Times New Roman" w:hAnsi="Times New Roman"/>
          <w:b/>
          <w:bCs/>
          <w:sz w:val="20"/>
          <w:szCs w:val="20"/>
        </w:rPr>
        <w:t xml:space="preserve"> </w:t>
      </w:r>
    </w:p>
    <w:p w:rsidR="0038561A" w:rsidRPr="00C34F77" w:rsidRDefault="0038561A" w:rsidP="007A17BF">
      <w:pPr>
        <w:autoSpaceDE w:val="0"/>
        <w:autoSpaceDN w:val="0"/>
        <w:adjustRightInd w:val="0"/>
        <w:spacing w:after="0" w:line="240" w:lineRule="auto"/>
        <w:jc w:val="right"/>
        <w:rPr>
          <w:rFonts w:ascii="Times New Roman" w:hAnsi="Times New Roman"/>
          <w:b/>
          <w:sz w:val="20"/>
          <w:szCs w:val="20"/>
          <w:lang w:eastAsia="ar-SA"/>
        </w:rPr>
      </w:pPr>
    </w:p>
    <w:p w:rsidR="0038561A" w:rsidRPr="00C34F77" w:rsidRDefault="0038561A" w:rsidP="00C34F77">
      <w:pPr>
        <w:autoSpaceDE w:val="0"/>
        <w:autoSpaceDN w:val="0"/>
        <w:adjustRightInd w:val="0"/>
        <w:spacing w:after="0" w:line="240" w:lineRule="auto"/>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rPr>
        <w:t>Расчет цены оказываемых услуг (примерная форма)</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r w:rsidRPr="00C34F77">
        <w:rPr>
          <w:rFonts w:ascii="Times New Roman" w:hAnsi="Times New Roman"/>
          <w:bCs/>
          <w:sz w:val="20"/>
          <w:szCs w:val="20"/>
        </w:rPr>
        <w:t>(заполняется с учетом предложения победителя)</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180"/>
        <w:gridCol w:w="1370"/>
        <w:gridCol w:w="1729"/>
        <w:gridCol w:w="1699"/>
        <w:gridCol w:w="1661"/>
      </w:tblGrid>
      <w:tr w:rsidR="00B77E18" w:rsidRPr="007A17BF" w:rsidTr="00B77E18">
        <w:tc>
          <w:tcPr>
            <w:tcW w:w="223" w:type="pct"/>
          </w:tcPr>
          <w:p w:rsidR="00B77E18" w:rsidRPr="007A17BF" w:rsidRDefault="00B77E18" w:rsidP="00C34F77">
            <w:pPr>
              <w:spacing w:after="0" w:line="240" w:lineRule="auto"/>
              <w:ind w:left="-108" w:right="-108"/>
              <w:jc w:val="center"/>
              <w:rPr>
                <w:rFonts w:ascii="Times New Roman" w:hAnsi="Times New Roman"/>
                <w:b/>
                <w:sz w:val="20"/>
                <w:szCs w:val="20"/>
              </w:rPr>
            </w:pPr>
            <w:r w:rsidRPr="007A17BF">
              <w:rPr>
                <w:rFonts w:ascii="Times New Roman" w:hAnsi="Times New Roman"/>
                <w:b/>
                <w:sz w:val="20"/>
                <w:szCs w:val="20"/>
              </w:rPr>
              <w:t>№ п/п</w:t>
            </w:r>
          </w:p>
        </w:tc>
        <w:tc>
          <w:tcPr>
            <w:tcW w:w="1576" w:type="pct"/>
          </w:tcPr>
          <w:p w:rsidR="00B77E18" w:rsidRPr="007A17BF" w:rsidRDefault="00B77E18" w:rsidP="00C34F77">
            <w:pPr>
              <w:spacing w:after="0" w:line="240" w:lineRule="auto"/>
              <w:jc w:val="center"/>
              <w:rPr>
                <w:rFonts w:ascii="Times New Roman" w:hAnsi="Times New Roman"/>
                <w:b/>
                <w:sz w:val="20"/>
                <w:szCs w:val="20"/>
              </w:rPr>
            </w:pPr>
            <w:r w:rsidRPr="007A17BF">
              <w:rPr>
                <w:rFonts w:ascii="Times New Roman" w:hAnsi="Times New Roman"/>
                <w:b/>
                <w:sz w:val="20"/>
                <w:szCs w:val="20"/>
              </w:rPr>
              <w:t>Наименование услуги</w:t>
            </w:r>
          </w:p>
        </w:tc>
        <w:tc>
          <w:tcPr>
            <w:tcW w:w="679" w:type="pct"/>
          </w:tcPr>
          <w:p w:rsidR="00B77E18" w:rsidRPr="007A17BF" w:rsidRDefault="00B77E18" w:rsidP="00C34F77">
            <w:pPr>
              <w:spacing w:after="0" w:line="240" w:lineRule="auto"/>
              <w:jc w:val="center"/>
              <w:rPr>
                <w:rFonts w:ascii="Times New Roman" w:hAnsi="Times New Roman"/>
                <w:b/>
                <w:sz w:val="20"/>
                <w:szCs w:val="20"/>
              </w:rPr>
            </w:pPr>
            <w:r w:rsidRPr="007A17BF">
              <w:rPr>
                <w:rFonts w:ascii="Times New Roman" w:hAnsi="Times New Roman"/>
                <w:b/>
                <w:sz w:val="20"/>
                <w:szCs w:val="20"/>
              </w:rPr>
              <w:t>Единица измерения</w:t>
            </w:r>
          </w:p>
          <w:p w:rsidR="00B77E18" w:rsidRPr="007A17BF" w:rsidRDefault="00B77E18" w:rsidP="00C34F77">
            <w:pPr>
              <w:spacing w:after="0" w:line="240" w:lineRule="auto"/>
              <w:jc w:val="center"/>
              <w:rPr>
                <w:rFonts w:ascii="Times New Roman" w:hAnsi="Times New Roman"/>
                <w:b/>
                <w:sz w:val="20"/>
                <w:szCs w:val="20"/>
              </w:rPr>
            </w:pPr>
          </w:p>
          <w:p w:rsidR="00B77E18" w:rsidRPr="007A17BF" w:rsidRDefault="00B77E18" w:rsidP="00C34F77">
            <w:pPr>
              <w:spacing w:after="0" w:line="240" w:lineRule="auto"/>
              <w:jc w:val="center"/>
              <w:rPr>
                <w:rFonts w:ascii="Times New Roman" w:hAnsi="Times New Roman"/>
                <w:b/>
                <w:sz w:val="20"/>
                <w:szCs w:val="20"/>
              </w:rPr>
            </w:pPr>
          </w:p>
        </w:tc>
        <w:tc>
          <w:tcPr>
            <w:tcW w:w="857" w:type="pct"/>
          </w:tcPr>
          <w:p w:rsidR="00B77E18" w:rsidRPr="007A17BF" w:rsidRDefault="00B77E18" w:rsidP="000B3EC2">
            <w:pPr>
              <w:spacing w:after="0" w:line="240" w:lineRule="auto"/>
              <w:jc w:val="center"/>
              <w:rPr>
                <w:rFonts w:ascii="Times New Roman" w:hAnsi="Times New Roman"/>
                <w:b/>
                <w:sz w:val="20"/>
                <w:szCs w:val="20"/>
              </w:rPr>
            </w:pPr>
            <w:r w:rsidRPr="00B77E18">
              <w:rPr>
                <w:rFonts w:ascii="Times New Roman" w:hAnsi="Times New Roman"/>
                <w:b/>
                <w:sz w:val="20"/>
                <w:szCs w:val="20"/>
              </w:rPr>
              <w:t>Прогнозируемая сумма</w:t>
            </w:r>
            <w:r w:rsidR="00600935">
              <w:rPr>
                <w:rFonts w:ascii="Times New Roman" w:hAnsi="Times New Roman"/>
                <w:b/>
                <w:sz w:val="20"/>
                <w:szCs w:val="20"/>
              </w:rPr>
              <w:t xml:space="preserve"> </w:t>
            </w:r>
            <w:r w:rsidRPr="00B77E18">
              <w:rPr>
                <w:rFonts w:ascii="Times New Roman" w:hAnsi="Times New Roman"/>
                <w:b/>
                <w:sz w:val="20"/>
                <w:szCs w:val="20"/>
              </w:rPr>
              <w:t>операций с использованием банковских карт, тыс. руб.</w:t>
            </w:r>
          </w:p>
        </w:tc>
        <w:tc>
          <w:tcPr>
            <w:tcW w:w="842" w:type="pct"/>
          </w:tcPr>
          <w:p w:rsidR="00B77E18" w:rsidRPr="007A17BF" w:rsidRDefault="00B77E18" w:rsidP="00B77E18">
            <w:pPr>
              <w:spacing w:after="0" w:line="240" w:lineRule="auto"/>
              <w:jc w:val="center"/>
              <w:rPr>
                <w:rFonts w:ascii="Times New Roman" w:hAnsi="Times New Roman"/>
                <w:b/>
                <w:sz w:val="20"/>
                <w:szCs w:val="20"/>
              </w:rPr>
            </w:pPr>
            <w:r w:rsidRPr="007A17BF">
              <w:rPr>
                <w:rFonts w:ascii="Times New Roman" w:hAnsi="Times New Roman"/>
                <w:b/>
                <w:sz w:val="20"/>
                <w:szCs w:val="20"/>
              </w:rPr>
              <w:t>Процент за осуществление расчетов по операциям оплаты товаров/услуг с использованием банковских карт</w:t>
            </w:r>
          </w:p>
        </w:tc>
        <w:tc>
          <w:tcPr>
            <w:tcW w:w="823" w:type="pct"/>
          </w:tcPr>
          <w:p w:rsidR="00B77E18" w:rsidRPr="007A17BF" w:rsidRDefault="00B77E18" w:rsidP="00B77E18">
            <w:pPr>
              <w:spacing w:after="0" w:line="240" w:lineRule="auto"/>
              <w:jc w:val="center"/>
              <w:rPr>
                <w:rFonts w:ascii="Times New Roman" w:hAnsi="Times New Roman"/>
                <w:b/>
                <w:sz w:val="20"/>
                <w:szCs w:val="20"/>
              </w:rPr>
            </w:pPr>
            <w:r>
              <w:rPr>
                <w:rFonts w:ascii="Times New Roman" w:hAnsi="Times New Roman"/>
                <w:b/>
                <w:sz w:val="20"/>
                <w:szCs w:val="20"/>
              </w:rPr>
              <w:t>Размер НДС</w:t>
            </w:r>
            <w:r w:rsidR="00896281">
              <w:rPr>
                <w:rFonts w:ascii="Times New Roman" w:hAnsi="Times New Roman"/>
                <w:b/>
                <w:sz w:val="20"/>
                <w:szCs w:val="20"/>
              </w:rPr>
              <w:t xml:space="preserve"> </w:t>
            </w:r>
            <w:r>
              <w:rPr>
                <w:rFonts w:ascii="Times New Roman" w:hAnsi="Times New Roman"/>
                <w:b/>
                <w:sz w:val="20"/>
                <w:szCs w:val="20"/>
              </w:rPr>
              <w:t>/НДС не облагается</w:t>
            </w:r>
          </w:p>
        </w:tc>
      </w:tr>
      <w:tr w:rsidR="00B77E18" w:rsidRPr="007A17BF" w:rsidTr="00B77E18">
        <w:trPr>
          <w:trHeight w:val="535"/>
        </w:trPr>
        <w:tc>
          <w:tcPr>
            <w:tcW w:w="223" w:type="pct"/>
          </w:tcPr>
          <w:p w:rsidR="00B77E18" w:rsidRPr="007A17BF" w:rsidRDefault="00B77E18" w:rsidP="00C34F77">
            <w:pPr>
              <w:spacing w:after="0" w:line="240" w:lineRule="auto"/>
              <w:ind w:right="-108"/>
              <w:jc w:val="center"/>
              <w:rPr>
                <w:rFonts w:ascii="Times New Roman" w:hAnsi="Times New Roman"/>
                <w:sz w:val="20"/>
                <w:szCs w:val="20"/>
              </w:rPr>
            </w:pPr>
            <w:r w:rsidRPr="007A17BF">
              <w:rPr>
                <w:rFonts w:ascii="Times New Roman" w:hAnsi="Times New Roman"/>
                <w:sz w:val="20"/>
                <w:szCs w:val="20"/>
              </w:rPr>
              <w:t>1</w:t>
            </w:r>
          </w:p>
        </w:tc>
        <w:tc>
          <w:tcPr>
            <w:tcW w:w="1576" w:type="pct"/>
          </w:tcPr>
          <w:p w:rsidR="00B77E18" w:rsidRPr="007A17BF" w:rsidRDefault="00B77E18" w:rsidP="00E6752B">
            <w:pPr>
              <w:spacing w:after="0" w:line="240" w:lineRule="auto"/>
              <w:jc w:val="center"/>
              <w:rPr>
                <w:rFonts w:ascii="Times New Roman" w:hAnsi="Times New Roman"/>
                <w:sz w:val="20"/>
                <w:szCs w:val="20"/>
              </w:rPr>
            </w:pPr>
            <w:r>
              <w:rPr>
                <w:rFonts w:ascii="Times New Roman" w:hAnsi="Times New Roman"/>
                <w:sz w:val="20"/>
                <w:szCs w:val="20"/>
              </w:rPr>
              <w:t>О</w:t>
            </w:r>
            <w:r w:rsidRPr="00B77E18">
              <w:rPr>
                <w:rFonts w:ascii="Times New Roman" w:hAnsi="Times New Roman"/>
                <w:sz w:val="20"/>
                <w:szCs w:val="20"/>
              </w:rPr>
              <w:t>казание услуг по проведению расчетов по операциям, совершенным с использованием банковских карт (услуги эквайринга)</w:t>
            </w:r>
          </w:p>
        </w:tc>
        <w:tc>
          <w:tcPr>
            <w:tcW w:w="679" w:type="pct"/>
          </w:tcPr>
          <w:p w:rsidR="00B77E18" w:rsidRPr="007A17BF" w:rsidRDefault="00B77E18" w:rsidP="00C34F77">
            <w:pPr>
              <w:spacing w:after="0" w:line="240" w:lineRule="auto"/>
              <w:jc w:val="center"/>
              <w:rPr>
                <w:rFonts w:ascii="Times New Roman" w:hAnsi="Times New Roman"/>
                <w:sz w:val="20"/>
                <w:szCs w:val="20"/>
              </w:rPr>
            </w:pPr>
            <w:proofErr w:type="spellStart"/>
            <w:r>
              <w:rPr>
                <w:rFonts w:ascii="Times New Roman" w:hAnsi="Times New Roman"/>
                <w:sz w:val="20"/>
                <w:szCs w:val="20"/>
              </w:rPr>
              <w:t>Тыс.руб</w:t>
            </w:r>
            <w:proofErr w:type="spellEnd"/>
            <w:r>
              <w:rPr>
                <w:rFonts w:ascii="Times New Roman" w:hAnsi="Times New Roman"/>
                <w:sz w:val="20"/>
                <w:szCs w:val="20"/>
              </w:rPr>
              <w:t>.</w:t>
            </w:r>
          </w:p>
        </w:tc>
        <w:tc>
          <w:tcPr>
            <w:tcW w:w="857" w:type="pct"/>
          </w:tcPr>
          <w:p w:rsidR="00B77E18" w:rsidRDefault="00B77E18" w:rsidP="00C34F77">
            <w:pPr>
              <w:spacing w:after="0" w:line="240" w:lineRule="auto"/>
              <w:jc w:val="center"/>
              <w:rPr>
                <w:rFonts w:ascii="Times New Roman" w:hAnsi="Times New Roman"/>
                <w:sz w:val="20"/>
                <w:szCs w:val="20"/>
              </w:rPr>
            </w:pPr>
            <w:r>
              <w:rPr>
                <w:rFonts w:ascii="Times New Roman" w:hAnsi="Times New Roman"/>
                <w:sz w:val="20"/>
                <w:szCs w:val="20"/>
              </w:rPr>
              <w:t>12 000</w:t>
            </w:r>
          </w:p>
        </w:tc>
        <w:tc>
          <w:tcPr>
            <w:tcW w:w="842" w:type="pct"/>
          </w:tcPr>
          <w:p w:rsidR="00B77E18" w:rsidRPr="007A17BF" w:rsidRDefault="00B77E18" w:rsidP="00C34F77">
            <w:pPr>
              <w:spacing w:after="0" w:line="240" w:lineRule="auto"/>
              <w:jc w:val="center"/>
              <w:rPr>
                <w:rFonts w:ascii="Times New Roman" w:hAnsi="Times New Roman"/>
                <w:sz w:val="20"/>
                <w:szCs w:val="20"/>
              </w:rPr>
            </w:pPr>
            <w:r>
              <w:rPr>
                <w:rFonts w:ascii="Times New Roman" w:hAnsi="Times New Roman"/>
                <w:sz w:val="20"/>
                <w:szCs w:val="20"/>
              </w:rPr>
              <w:t>____</w:t>
            </w:r>
          </w:p>
        </w:tc>
        <w:tc>
          <w:tcPr>
            <w:tcW w:w="823" w:type="pct"/>
          </w:tcPr>
          <w:p w:rsidR="00B77E18" w:rsidRPr="00B77E18" w:rsidRDefault="00B77E18" w:rsidP="00C34F77">
            <w:pPr>
              <w:spacing w:after="0" w:line="240" w:lineRule="auto"/>
              <w:jc w:val="center"/>
              <w:rPr>
                <w:rFonts w:ascii="Times New Roman" w:hAnsi="Times New Roman"/>
                <w:i/>
                <w:sz w:val="20"/>
                <w:szCs w:val="20"/>
              </w:rPr>
            </w:pPr>
            <w:r w:rsidRPr="00B77E18">
              <w:rPr>
                <w:rFonts w:ascii="Times New Roman" w:hAnsi="Times New Roman"/>
                <w:i/>
                <w:sz w:val="20"/>
                <w:szCs w:val="20"/>
              </w:rPr>
              <w:t>(заполняется если облагается НДС)</w:t>
            </w:r>
          </w:p>
        </w:tc>
      </w:tr>
    </w:tbl>
    <w:p w:rsidR="0038561A" w:rsidRPr="007A17BF" w:rsidRDefault="0038561A" w:rsidP="00C34F77">
      <w:pPr>
        <w:tabs>
          <w:tab w:val="left" w:pos="993"/>
        </w:tabs>
        <w:autoSpaceDE w:val="0"/>
        <w:autoSpaceDN w:val="0"/>
        <w:adjustRightInd w:val="0"/>
        <w:spacing w:after="0" w:line="240" w:lineRule="auto"/>
        <w:jc w:val="both"/>
        <w:rPr>
          <w:rFonts w:ascii="Times New Roman" w:hAnsi="Times New Roman"/>
          <w:b/>
          <w:sz w:val="20"/>
          <w:szCs w:val="20"/>
          <w:lang w:eastAsia="ru-RU"/>
        </w:rPr>
      </w:pPr>
    </w:p>
    <w:p w:rsidR="0038561A" w:rsidRPr="007A17BF" w:rsidRDefault="0038561A" w:rsidP="00B77E18">
      <w:pPr>
        <w:tabs>
          <w:tab w:val="left" w:pos="993"/>
        </w:tabs>
        <w:autoSpaceDE w:val="0"/>
        <w:autoSpaceDN w:val="0"/>
        <w:adjustRightInd w:val="0"/>
        <w:spacing w:after="0" w:line="240" w:lineRule="auto"/>
        <w:ind w:firstLine="540"/>
        <w:jc w:val="both"/>
        <w:rPr>
          <w:rFonts w:ascii="Times New Roman" w:hAnsi="Times New Roman"/>
          <w:sz w:val="20"/>
          <w:szCs w:val="20"/>
          <w:lang w:eastAsia="ru-RU"/>
        </w:rPr>
      </w:pPr>
      <w:r w:rsidRPr="007A17BF">
        <w:rPr>
          <w:rFonts w:ascii="Times New Roman" w:hAnsi="Times New Roman"/>
          <w:b/>
          <w:sz w:val="20"/>
          <w:szCs w:val="20"/>
          <w:lang w:eastAsia="ru-RU"/>
        </w:rPr>
        <w:t>Максимальное значение цены Контракта</w:t>
      </w:r>
      <w:r w:rsidRPr="007A17BF">
        <w:rPr>
          <w:rFonts w:ascii="Times New Roman" w:hAnsi="Times New Roman"/>
          <w:sz w:val="20"/>
          <w:szCs w:val="20"/>
          <w:lang w:eastAsia="ru-RU"/>
        </w:rPr>
        <w:t xml:space="preserve"> </w:t>
      </w:r>
      <w:r w:rsidRPr="007A17BF">
        <w:rPr>
          <w:rFonts w:ascii="Times New Roman" w:hAnsi="Times New Roman"/>
          <w:b/>
          <w:sz w:val="20"/>
          <w:szCs w:val="20"/>
          <w:lang w:eastAsia="ru-RU"/>
        </w:rPr>
        <w:t>составляет</w:t>
      </w:r>
      <w:r w:rsidR="007A17BF" w:rsidRPr="007A17BF">
        <w:rPr>
          <w:rFonts w:ascii="Times New Roman" w:hAnsi="Times New Roman"/>
          <w:b/>
          <w:sz w:val="20"/>
          <w:szCs w:val="20"/>
          <w:lang w:eastAsia="ru-RU"/>
        </w:rPr>
        <w:t>:</w:t>
      </w:r>
      <w:r w:rsidR="00B66B01" w:rsidRPr="00B66B01">
        <w:rPr>
          <w:rFonts w:ascii="Times New Roman" w:hAnsi="Times New Roman"/>
          <w:b/>
          <w:sz w:val="20"/>
          <w:szCs w:val="20"/>
          <w:shd w:val="clear" w:color="auto" w:fill="DBE5F1" w:themeFill="accent1" w:themeFillTint="33"/>
          <w:lang w:eastAsia="ru-RU"/>
        </w:rPr>
        <w:t xml:space="preserve"> </w:t>
      </w:r>
      <w:r w:rsidR="00B77E18" w:rsidRPr="00B77E18">
        <w:rPr>
          <w:rFonts w:ascii="Times New Roman" w:hAnsi="Times New Roman"/>
          <w:b/>
          <w:sz w:val="20"/>
          <w:szCs w:val="20"/>
          <w:shd w:val="clear" w:color="auto" w:fill="DBE5F1" w:themeFill="accent1" w:themeFillTint="33"/>
          <w:lang w:eastAsia="ru-RU"/>
        </w:rPr>
        <w:t>234240,00 (двести тридцать четыре тысячи</w:t>
      </w:r>
      <w:r w:rsidR="00B77E18">
        <w:rPr>
          <w:rFonts w:ascii="Times New Roman" w:hAnsi="Times New Roman"/>
          <w:b/>
          <w:sz w:val="20"/>
          <w:szCs w:val="20"/>
          <w:shd w:val="clear" w:color="auto" w:fill="DBE5F1" w:themeFill="accent1" w:themeFillTint="33"/>
          <w:lang w:eastAsia="ru-RU"/>
        </w:rPr>
        <w:t xml:space="preserve"> двести сорок рублей 00 копеек), в том числе НДС/НДС не облагается.</w:t>
      </w:r>
    </w:p>
    <w:p w:rsidR="0038561A" w:rsidRPr="00C34F77" w:rsidRDefault="0038561A" w:rsidP="00C34F77">
      <w:pPr>
        <w:spacing w:after="0" w:line="240" w:lineRule="auto"/>
        <w:jc w:val="right"/>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B77E18" w:rsidRPr="00B77E18" w:rsidTr="00075A7E">
        <w:trPr>
          <w:cantSplit/>
        </w:trPr>
        <w:tc>
          <w:tcPr>
            <w:tcW w:w="5320" w:type="dxa"/>
            <w:tcBorders>
              <w:top w:val="single" w:sz="4" w:space="0" w:color="000000"/>
              <w:left w:val="single" w:sz="4" w:space="0" w:color="000000"/>
              <w:bottom w:val="single" w:sz="4" w:space="0" w:color="000000"/>
            </w:tcBorders>
          </w:tcPr>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Заказчика:</w:t>
            </w: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Директор</w:t>
            </w:r>
          </w:p>
          <w:p w:rsidR="00B77E18" w:rsidRPr="00B77E18" w:rsidRDefault="00B77E18" w:rsidP="00075A7E">
            <w:pPr>
              <w:suppressAutoHyphens/>
              <w:spacing w:after="0" w:line="240" w:lineRule="auto"/>
              <w:rPr>
                <w:rFonts w:ascii="Times New Roman" w:hAnsi="Times New Roman"/>
                <w:sz w:val="18"/>
                <w:szCs w:val="18"/>
                <w:lang w:eastAsia="ar-SA"/>
              </w:rPr>
            </w:pP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Тарасова </w:t>
            </w:r>
            <w:proofErr w:type="gramStart"/>
            <w:r w:rsidRPr="00B77E18">
              <w:rPr>
                <w:rFonts w:ascii="Times New Roman" w:hAnsi="Times New Roman"/>
                <w:sz w:val="18"/>
                <w:szCs w:val="18"/>
                <w:lang w:eastAsia="ar-SA"/>
              </w:rPr>
              <w:t>Н.М..</w:t>
            </w:r>
            <w:proofErr w:type="gramEnd"/>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исполнителя:</w:t>
            </w:r>
          </w:p>
          <w:p w:rsidR="00B77E18" w:rsidRPr="00B77E18" w:rsidRDefault="00B77E18" w:rsidP="00075A7E">
            <w:pPr>
              <w:suppressAutoHyphens/>
              <w:spacing w:after="0" w:line="240" w:lineRule="auto"/>
              <w:rPr>
                <w:rFonts w:ascii="Times New Roman" w:hAnsi="Times New Roman"/>
                <w:sz w:val="18"/>
                <w:szCs w:val="18"/>
                <w:lang w:eastAsia="ar-SA"/>
              </w:rPr>
            </w:pPr>
          </w:p>
          <w:p w:rsidR="00B77E18" w:rsidRPr="00B77E18" w:rsidRDefault="00B77E18" w:rsidP="00075A7E">
            <w:pPr>
              <w:suppressAutoHyphens/>
              <w:spacing w:after="0" w:line="240" w:lineRule="auto"/>
              <w:rPr>
                <w:rFonts w:ascii="Times New Roman" w:hAnsi="Times New Roman"/>
                <w:sz w:val="18"/>
                <w:szCs w:val="18"/>
                <w:lang w:eastAsia="ar-SA"/>
              </w:rPr>
            </w:pP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w:t>
            </w: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r>
    </w:tbl>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Default="0038561A" w:rsidP="00C34F77">
      <w:pPr>
        <w:autoSpaceDE w:val="0"/>
        <w:autoSpaceDN w:val="0"/>
        <w:adjustRightInd w:val="0"/>
        <w:spacing w:after="0" w:line="240" w:lineRule="auto"/>
        <w:jc w:val="right"/>
        <w:rPr>
          <w:rFonts w:ascii="Times New Roman" w:hAnsi="Times New Roman"/>
          <w:bCs/>
          <w:sz w:val="20"/>
          <w:szCs w:val="20"/>
        </w:rPr>
      </w:pPr>
    </w:p>
    <w:p w:rsidR="007A17BF" w:rsidRPr="00C34F77" w:rsidRDefault="007A17BF" w:rsidP="00C34F77">
      <w:pPr>
        <w:autoSpaceDE w:val="0"/>
        <w:autoSpaceDN w:val="0"/>
        <w:adjustRightInd w:val="0"/>
        <w:spacing w:after="0" w:line="240" w:lineRule="auto"/>
        <w:jc w:val="right"/>
        <w:rPr>
          <w:rFonts w:ascii="Times New Roman" w:hAnsi="Times New Roman"/>
          <w:bCs/>
          <w:sz w:val="20"/>
          <w:szCs w:val="20"/>
        </w:rPr>
      </w:pPr>
    </w:p>
    <w:p w:rsidR="0038561A" w:rsidRDefault="0038561A" w:rsidP="00C34F77">
      <w:pPr>
        <w:autoSpaceDE w:val="0"/>
        <w:autoSpaceDN w:val="0"/>
        <w:adjustRightInd w:val="0"/>
        <w:spacing w:after="0" w:line="240" w:lineRule="auto"/>
        <w:jc w:val="right"/>
        <w:rPr>
          <w:rFonts w:ascii="Times New Roman" w:hAnsi="Times New Roman"/>
          <w:bCs/>
          <w:sz w:val="20"/>
          <w:szCs w:val="20"/>
        </w:rPr>
      </w:pPr>
    </w:p>
    <w:p w:rsidR="007A17BF" w:rsidRDefault="007A17BF" w:rsidP="00C34F77">
      <w:pPr>
        <w:autoSpaceDE w:val="0"/>
        <w:autoSpaceDN w:val="0"/>
        <w:adjustRightInd w:val="0"/>
        <w:spacing w:after="0" w:line="240" w:lineRule="auto"/>
        <w:jc w:val="right"/>
        <w:rPr>
          <w:rFonts w:ascii="Times New Roman" w:hAnsi="Times New Roman"/>
          <w:bCs/>
          <w:sz w:val="20"/>
          <w:szCs w:val="20"/>
        </w:rPr>
      </w:pPr>
    </w:p>
    <w:p w:rsidR="007A17BF" w:rsidRPr="00C34F77" w:rsidRDefault="007A17BF"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7513A" w:rsidRDefault="0037513A">
      <w:pPr>
        <w:spacing w:after="0" w:line="240" w:lineRule="auto"/>
        <w:rPr>
          <w:rFonts w:ascii="Times New Roman" w:hAnsi="Times New Roman"/>
          <w:b/>
          <w:bCs/>
          <w:sz w:val="20"/>
          <w:szCs w:val="20"/>
        </w:rPr>
      </w:pPr>
      <w:r>
        <w:rPr>
          <w:rFonts w:ascii="Times New Roman" w:hAnsi="Times New Roman"/>
          <w:b/>
          <w:bCs/>
          <w:sz w:val="20"/>
          <w:szCs w:val="20"/>
        </w:rPr>
        <w:br w:type="page"/>
      </w:r>
    </w:p>
    <w:p w:rsid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lastRenderedPageBreak/>
        <w:t xml:space="preserve">Приложение № </w:t>
      </w:r>
      <w:r>
        <w:rPr>
          <w:rFonts w:ascii="Times New Roman" w:hAnsi="Times New Roman"/>
          <w:b/>
          <w:bCs/>
          <w:sz w:val="20"/>
          <w:szCs w:val="20"/>
        </w:rPr>
        <w:t>3</w:t>
      </w:r>
      <w:r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w:t>
      </w:r>
      <w:r w:rsidRPr="007A17BF">
        <w:rPr>
          <w:rFonts w:ascii="Times New Roman" w:hAnsi="Times New Roman"/>
          <w:b/>
          <w:bCs/>
          <w:sz w:val="20"/>
          <w:szCs w:val="20"/>
        </w:rPr>
        <w:t xml:space="preserve"> </w:t>
      </w:r>
    </w:p>
    <w:p w:rsidR="0038561A" w:rsidRPr="00C34F77" w:rsidRDefault="0038561A" w:rsidP="00C34F77">
      <w:pPr>
        <w:autoSpaceDE w:val="0"/>
        <w:autoSpaceDN w:val="0"/>
        <w:adjustRightInd w:val="0"/>
        <w:spacing w:after="0" w:line="240" w:lineRule="auto"/>
        <w:jc w:val="right"/>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rPr>
        <w:t>Перечень точек расчетов</w:t>
      </w: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856"/>
        <w:gridCol w:w="4523"/>
      </w:tblGrid>
      <w:tr w:rsidR="0038561A" w:rsidRPr="00C34F77" w:rsidTr="00041F02">
        <w:tc>
          <w:tcPr>
            <w:tcW w:w="1526" w:type="dxa"/>
          </w:tcPr>
          <w:p w:rsidR="0038561A" w:rsidRPr="00C34F77" w:rsidRDefault="0038561A" w:rsidP="00C34F77">
            <w:pPr>
              <w:autoSpaceDE w:val="0"/>
              <w:autoSpaceDN w:val="0"/>
              <w:adjustRightInd w:val="0"/>
              <w:spacing w:after="0" w:line="60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№п/п</w:t>
            </w:r>
          </w:p>
        </w:tc>
        <w:tc>
          <w:tcPr>
            <w:tcW w:w="3856" w:type="dxa"/>
          </w:tcPr>
          <w:p w:rsidR="0038561A" w:rsidRPr="00C34F77" w:rsidRDefault="0038561A" w:rsidP="00C34F77">
            <w:pPr>
              <w:autoSpaceDE w:val="0"/>
              <w:autoSpaceDN w:val="0"/>
              <w:adjustRightInd w:val="0"/>
              <w:spacing w:after="0" w:line="60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Наименование Заказчика</w:t>
            </w:r>
          </w:p>
        </w:tc>
        <w:tc>
          <w:tcPr>
            <w:tcW w:w="4523" w:type="dxa"/>
          </w:tcPr>
          <w:p w:rsidR="0038561A" w:rsidRPr="00C34F77" w:rsidRDefault="0038561A" w:rsidP="00C34F77">
            <w:pPr>
              <w:autoSpaceDE w:val="0"/>
              <w:autoSpaceDN w:val="0"/>
              <w:adjustRightInd w:val="0"/>
              <w:spacing w:after="0" w:line="60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Адрес</w:t>
            </w:r>
          </w:p>
        </w:tc>
      </w:tr>
      <w:tr w:rsidR="0038561A" w:rsidRPr="00C34F77" w:rsidTr="00041F02">
        <w:trPr>
          <w:trHeight w:val="481"/>
        </w:trPr>
        <w:tc>
          <w:tcPr>
            <w:tcW w:w="1526" w:type="dxa"/>
          </w:tcPr>
          <w:p w:rsidR="0038561A" w:rsidRPr="00C34F77" w:rsidRDefault="0038561A" w:rsidP="00C34F77">
            <w:pPr>
              <w:autoSpaceDE w:val="0"/>
              <w:autoSpaceDN w:val="0"/>
              <w:adjustRightInd w:val="0"/>
              <w:spacing w:after="0" w:line="600" w:lineRule="auto"/>
              <w:jc w:val="center"/>
              <w:rPr>
                <w:rFonts w:ascii="Times New Roman" w:hAnsi="Times New Roman"/>
                <w:sz w:val="20"/>
                <w:szCs w:val="20"/>
                <w:lang w:eastAsia="ru-RU"/>
              </w:rPr>
            </w:pPr>
            <w:r w:rsidRPr="00C34F77">
              <w:rPr>
                <w:rFonts w:ascii="Times New Roman" w:hAnsi="Times New Roman"/>
                <w:sz w:val="20"/>
                <w:szCs w:val="20"/>
                <w:lang w:eastAsia="ru-RU"/>
              </w:rPr>
              <w:t>1</w:t>
            </w:r>
          </w:p>
        </w:tc>
        <w:tc>
          <w:tcPr>
            <w:tcW w:w="3856" w:type="dxa"/>
          </w:tcPr>
          <w:p w:rsidR="0038561A" w:rsidRPr="00C34F77" w:rsidRDefault="00B77E18" w:rsidP="0037513A">
            <w:pPr>
              <w:autoSpaceDE w:val="0"/>
              <w:autoSpaceDN w:val="0"/>
              <w:adjustRightInd w:val="0"/>
              <w:spacing w:after="0" w:line="240" w:lineRule="auto"/>
              <w:jc w:val="center"/>
              <w:rPr>
                <w:rFonts w:ascii="Times New Roman" w:hAnsi="Times New Roman"/>
                <w:sz w:val="20"/>
                <w:szCs w:val="20"/>
                <w:lang w:eastAsia="ru-RU"/>
              </w:rPr>
            </w:pPr>
            <w:r w:rsidRPr="00B77E18">
              <w:rPr>
                <w:rFonts w:ascii="Times New Roman" w:hAnsi="Times New Roman"/>
                <w:sz w:val="20"/>
                <w:szCs w:val="20"/>
                <w:lang w:eastAsia="ru-RU"/>
              </w:rPr>
              <w:t>655111, Республика Хакасия, г. Сорск, ФБУ Центр реабилитации СФР «Туманный»</w:t>
            </w:r>
          </w:p>
        </w:tc>
        <w:tc>
          <w:tcPr>
            <w:tcW w:w="4523" w:type="dxa"/>
          </w:tcPr>
          <w:p w:rsidR="0038561A" w:rsidRPr="00C34F77" w:rsidRDefault="0037513A" w:rsidP="00C34F77">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Cs w:val="18"/>
                <w:lang w:eastAsia="ru-RU"/>
              </w:rPr>
              <w:t>1 терминал:</w:t>
            </w:r>
            <w:r w:rsidRPr="0037513A">
              <w:rPr>
                <w:rFonts w:ascii="Times New Roman" w:hAnsi="Times New Roman"/>
                <w:szCs w:val="18"/>
                <w:lang w:eastAsia="ru-RU"/>
              </w:rPr>
              <w:t xml:space="preserve"> здание спального корпуса№1, касса бухгалтерии</w:t>
            </w:r>
          </w:p>
        </w:tc>
      </w:tr>
    </w:tbl>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B77E18" w:rsidRPr="00C34F77" w:rsidRDefault="00B77E18" w:rsidP="00B77E18">
      <w:pPr>
        <w:autoSpaceDE w:val="0"/>
        <w:autoSpaceDN w:val="0"/>
        <w:adjustRightInd w:val="0"/>
        <w:spacing w:after="0" w:line="240" w:lineRule="auto"/>
        <w:jc w:val="right"/>
        <w:rPr>
          <w:rFonts w:ascii="Times New Roman" w:hAnsi="Times New Roman"/>
          <w:bCs/>
          <w:sz w:val="20"/>
          <w:szCs w:val="20"/>
        </w:rPr>
      </w:pPr>
    </w:p>
    <w:p w:rsidR="00B77E18" w:rsidRPr="00C34F77" w:rsidRDefault="00B77E18" w:rsidP="00B77E18">
      <w:pPr>
        <w:autoSpaceDE w:val="0"/>
        <w:autoSpaceDN w:val="0"/>
        <w:adjustRightInd w:val="0"/>
        <w:spacing w:after="0" w:line="240" w:lineRule="auto"/>
        <w:jc w:val="right"/>
        <w:rPr>
          <w:rFonts w:ascii="Times New Roman" w:hAnsi="Times New Roman"/>
          <w:bCs/>
          <w:sz w:val="20"/>
          <w:szCs w:val="20"/>
        </w:rPr>
      </w:pPr>
    </w:p>
    <w:tbl>
      <w:tblPr>
        <w:tblW w:w="10116" w:type="dxa"/>
        <w:tblInd w:w="-72" w:type="dxa"/>
        <w:tblCellMar>
          <w:left w:w="70" w:type="dxa"/>
          <w:right w:w="70" w:type="dxa"/>
        </w:tblCellMar>
        <w:tblLook w:val="0000" w:firstRow="0" w:lastRow="0" w:firstColumn="0" w:lastColumn="0" w:noHBand="0" w:noVBand="0"/>
      </w:tblPr>
      <w:tblGrid>
        <w:gridCol w:w="5320"/>
        <w:gridCol w:w="4796"/>
      </w:tblGrid>
      <w:tr w:rsidR="00B77E18" w:rsidRPr="00B77E18" w:rsidTr="00075A7E">
        <w:trPr>
          <w:cantSplit/>
        </w:trPr>
        <w:tc>
          <w:tcPr>
            <w:tcW w:w="5320" w:type="dxa"/>
            <w:tcBorders>
              <w:top w:val="single" w:sz="4" w:space="0" w:color="000000"/>
              <w:left w:val="single" w:sz="4" w:space="0" w:color="000000"/>
              <w:bottom w:val="single" w:sz="4" w:space="0" w:color="000000"/>
            </w:tcBorders>
          </w:tcPr>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Заказчика:</w:t>
            </w: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Директор</w:t>
            </w:r>
          </w:p>
          <w:p w:rsidR="00B77E18" w:rsidRPr="00B77E18" w:rsidRDefault="00B77E18" w:rsidP="00075A7E">
            <w:pPr>
              <w:suppressAutoHyphens/>
              <w:spacing w:after="0" w:line="240" w:lineRule="auto"/>
              <w:rPr>
                <w:rFonts w:ascii="Times New Roman" w:hAnsi="Times New Roman"/>
                <w:sz w:val="18"/>
                <w:szCs w:val="18"/>
                <w:lang w:eastAsia="ar-SA"/>
              </w:rPr>
            </w:pP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Тарасова </w:t>
            </w:r>
            <w:proofErr w:type="gramStart"/>
            <w:r w:rsidRPr="00B77E18">
              <w:rPr>
                <w:rFonts w:ascii="Times New Roman" w:hAnsi="Times New Roman"/>
                <w:sz w:val="18"/>
                <w:szCs w:val="18"/>
                <w:lang w:eastAsia="ar-SA"/>
              </w:rPr>
              <w:t>Н.М..</w:t>
            </w:r>
            <w:proofErr w:type="gramEnd"/>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c>
          <w:tcPr>
            <w:tcW w:w="4796" w:type="dxa"/>
            <w:tcBorders>
              <w:top w:val="single" w:sz="4" w:space="0" w:color="000000"/>
              <w:left w:val="single" w:sz="4" w:space="0" w:color="000000"/>
              <w:bottom w:val="single" w:sz="4" w:space="0" w:color="000000"/>
              <w:right w:val="single" w:sz="4" w:space="0" w:color="000000"/>
            </w:tcBorders>
          </w:tcPr>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От исполнителя:</w:t>
            </w:r>
          </w:p>
          <w:p w:rsidR="00B77E18" w:rsidRPr="00B77E18" w:rsidRDefault="00B77E18" w:rsidP="00075A7E">
            <w:pPr>
              <w:suppressAutoHyphens/>
              <w:spacing w:after="0" w:line="240" w:lineRule="auto"/>
              <w:rPr>
                <w:rFonts w:ascii="Times New Roman" w:hAnsi="Times New Roman"/>
                <w:sz w:val="18"/>
                <w:szCs w:val="18"/>
                <w:lang w:eastAsia="ar-SA"/>
              </w:rPr>
            </w:pPr>
          </w:p>
          <w:p w:rsidR="00B77E18" w:rsidRPr="00B77E18" w:rsidRDefault="00B77E18" w:rsidP="00075A7E">
            <w:pPr>
              <w:suppressAutoHyphens/>
              <w:spacing w:after="0" w:line="240" w:lineRule="auto"/>
              <w:rPr>
                <w:rFonts w:ascii="Times New Roman" w:hAnsi="Times New Roman"/>
                <w:sz w:val="18"/>
                <w:szCs w:val="18"/>
                <w:lang w:eastAsia="ar-SA"/>
              </w:rPr>
            </w:pP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 xml:space="preserve">______________________ </w:t>
            </w:r>
          </w:p>
          <w:p w:rsidR="00B77E18" w:rsidRPr="00B77E18" w:rsidRDefault="00B77E18" w:rsidP="00075A7E">
            <w:pPr>
              <w:suppressAutoHyphens/>
              <w:spacing w:after="0" w:line="240" w:lineRule="auto"/>
              <w:rPr>
                <w:rFonts w:ascii="Times New Roman" w:hAnsi="Times New Roman"/>
                <w:sz w:val="18"/>
                <w:szCs w:val="18"/>
                <w:lang w:eastAsia="ar-SA"/>
              </w:rPr>
            </w:pPr>
            <w:r w:rsidRPr="00B77E18">
              <w:rPr>
                <w:rFonts w:ascii="Times New Roman" w:hAnsi="Times New Roman"/>
                <w:sz w:val="18"/>
                <w:szCs w:val="18"/>
                <w:lang w:eastAsia="ar-SA"/>
              </w:rPr>
              <w:t>Подписано ЭЦП</w:t>
            </w:r>
          </w:p>
        </w:tc>
      </w:tr>
    </w:tbl>
    <w:p w:rsidR="00B77E18" w:rsidRPr="00C34F77" w:rsidRDefault="00B77E18" w:rsidP="00B77E18">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2319DA" w:rsidRDefault="002319DA" w:rsidP="002319DA">
      <w:pPr>
        <w:rPr>
          <w:rFonts w:ascii="Times New Roman" w:hAnsi="Times New Roman"/>
          <w:b/>
          <w:bCs/>
          <w:sz w:val="20"/>
          <w:szCs w:val="20"/>
        </w:rPr>
        <w:sectPr w:rsidR="002319DA" w:rsidSect="00464AB5">
          <w:pgSz w:w="11906" w:h="16838" w:code="9"/>
          <w:pgMar w:top="851" w:right="849" w:bottom="851" w:left="1134" w:header="397" w:footer="397" w:gutter="0"/>
          <w:cols w:space="720"/>
          <w:titlePg/>
          <w:docGrid w:linePitch="326"/>
        </w:sectPr>
      </w:pPr>
    </w:p>
    <w:p w:rsidR="007A17BF" w:rsidRDefault="007A17BF" w:rsidP="002319DA">
      <w:pPr>
        <w:jc w:val="right"/>
        <w:rPr>
          <w:rFonts w:ascii="Times New Roman" w:hAnsi="Times New Roman"/>
          <w:b/>
          <w:bCs/>
          <w:sz w:val="20"/>
          <w:szCs w:val="20"/>
        </w:rPr>
      </w:pPr>
      <w:r w:rsidRPr="007A17BF">
        <w:rPr>
          <w:rFonts w:ascii="Times New Roman" w:hAnsi="Times New Roman"/>
          <w:b/>
          <w:bCs/>
          <w:sz w:val="20"/>
          <w:szCs w:val="20"/>
        </w:rPr>
        <w:lastRenderedPageBreak/>
        <w:t xml:space="preserve">Приложение № </w:t>
      </w:r>
      <w:r>
        <w:rPr>
          <w:rFonts w:ascii="Times New Roman" w:hAnsi="Times New Roman"/>
          <w:b/>
          <w:bCs/>
          <w:sz w:val="20"/>
          <w:szCs w:val="20"/>
        </w:rPr>
        <w:t>4</w:t>
      </w:r>
      <w:r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w:t>
      </w:r>
      <w:r w:rsidRPr="007A17BF">
        <w:rPr>
          <w:rFonts w:ascii="Times New Roman" w:hAnsi="Times New Roman"/>
          <w:b/>
          <w:bCs/>
          <w:sz w:val="20"/>
          <w:szCs w:val="20"/>
        </w:rPr>
        <w:t xml:space="preserve"> </w:t>
      </w: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Форма акта приемки-передачи и подготовки оборудования </w:t>
      </w: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 xml:space="preserve">Акт готовности торгово-сервисной точки </w:t>
      </w:r>
    </w:p>
    <w:p w:rsidR="0038561A" w:rsidRPr="00C34F77" w:rsidRDefault="0038561A" w:rsidP="00C34F77">
      <w:pPr>
        <w:spacing w:after="0" w:line="240" w:lineRule="auto"/>
        <w:jc w:val="both"/>
        <w:rPr>
          <w:rFonts w:ascii="Times New Roman" w:hAnsi="Times New Roman"/>
          <w:sz w:val="20"/>
          <w:szCs w:val="20"/>
          <w:lang w:eastAsia="ru-RU"/>
        </w:rPr>
      </w:pPr>
      <w:r w:rsidRPr="00C34F77">
        <w:rPr>
          <w:rFonts w:ascii="Times New Roman" w:hAnsi="Times New Roman"/>
          <w:sz w:val="20"/>
          <w:szCs w:val="20"/>
          <w:lang w:eastAsia="ru-RU"/>
        </w:rPr>
        <w:t xml:space="preserve">Мы, нижеподписавшиеся, ____________, именуемый далее </w:t>
      </w:r>
      <w:r w:rsidRPr="00C34F77">
        <w:rPr>
          <w:rFonts w:ascii="Times New Roman" w:hAnsi="Times New Roman"/>
          <w:b/>
          <w:bCs/>
          <w:sz w:val="20"/>
          <w:szCs w:val="20"/>
          <w:lang w:eastAsia="ru-RU"/>
        </w:rPr>
        <w:t>Исполнитель</w:t>
      </w:r>
      <w:r w:rsidRPr="00C34F77">
        <w:rPr>
          <w:rFonts w:ascii="Times New Roman" w:hAnsi="Times New Roman"/>
          <w:sz w:val="20"/>
          <w:szCs w:val="20"/>
          <w:lang w:eastAsia="ru-RU"/>
        </w:rPr>
        <w:t>, в лице ________________________________, и __________________________________________, именуемое в дальнейшем Заказчик, в лице ____________________________________, настоящим подтверждаем следующее:</w:t>
      </w:r>
    </w:p>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b/>
          <w:bCs/>
          <w:sz w:val="20"/>
          <w:szCs w:val="20"/>
        </w:rPr>
        <w:t>Исполнитель</w:t>
      </w:r>
      <w:r w:rsidRPr="00C34F77">
        <w:rPr>
          <w:rFonts w:ascii="Times New Roman" w:hAnsi="Times New Roman"/>
          <w:sz w:val="20"/>
          <w:szCs w:val="20"/>
        </w:rPr>
        <w:t xml:space="preserve"> установил и ввел в эксплуатацию у Заказчика,</w:t>
      </w:r>
      <w:r w:rsidRPr="00C34F77">
        <w:rPr>
          <w:rFonts w:ascii="Times New Roman" w:hAnsi="Times New Roman"/>
          <w:b/>
          <w:bCs/>
          <w:sz w:val="20"/>
          <w:szCs w:val="20"/>
        </w:rPr>
        <w:t xml:space="preserve"> </w:t>
      </w:r>
      <w:r w:rsidRPr="00C34F77">
        <w:rPr>
          <w:rFonts w:ascii="Times New Roman" w:hAnsi="Times New Roman"/>
          <w:sz w:val="20"/>
          <w:szCs w:val="20"/>
        </w:rPr>
        <w:t>расположенного по адресу ____________________________________________, следующее терминальное оборудование (</w:t>
      </w:r>
      <w:proofErr w:type="spellStart"/>
      <w:r w:rsidRPr="00C34F77">
        <w:rPr>
          <w:rFonts w:ascii="Times New Roman" w:hAnsi="Times New Roman"/>
          <w:sz w:val="20"/>
          <w:szCs w:val="20"/>
          <w:lang w:val="en-US"/>
        </w:rPr>
        <w:t>pos</w:t>
      </w:r>
      <w:proofErr w:type="spellEnd"/>
      <w:r w:rsidRPr="00C34F77">
        <w:rPr>
          <w:rFonts w:ascii="Times New Roman" w:hAnsi="Times New Roman"/>
          <w:sz w:val="20"/>
          <w:szCs w:val="20"/>
        </w:rPr>
        <w:t xml:space="preserve">-терминал, </w:t>
      </w:r>
      <w:r w:rsidRPr="00C34F77">
        <w:rPr>
          <w:rFonts w:ascii="Times New Roman" w:hAnsi="Times New Roman"/>
          <w:sz w:val="20"/>
          <w:szCs w:val="20"/>
          <w:lang w:val="en-US"/>
        </w:rPr>
        <w:t>Pin</w:t>
      </w:r>
      <w:r w:rsidRPr="00C34F77">
        <w:rPr>
          <w:rFonts w:ascii="Times New Roman" w:hAnsi="Times New Roman"/>
          <w:sz w:val="20"/>
          <w:szCs w:val="20"/>
        </w:rPr>
        <w:t xml:space="preserve"> </w:t>
      </w:r>
      <w:r w:rsidRPr="00C34F77">
        <w:rPr>
          <w:rFonts w:ascii="Times New Roman" w:hAnsi="Times New Roman"/>
          <w:sz w:val="20"/>
          <w:szCs w:val="20"/>
          <w:lang w:val="en-US"/>
        </w:rPr>
        <w:t>Pad</w:t>
      </w:r>
      <w:r w:rsidRPr="00C34F77">
        <w:rPr>
          <w:rFonts w:ascii="Times New Roman" w:hAnsi="Times New Roman"/>
          <w:sz w:val="20"/>
          <w:szCs w:val="20"/>
        </w:rPr>
        <w:t xml:space="preserve"> клавиатуры):</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
        <w:gridCol w:w="1784"/>
        <w:gridCol w:w="1050"/>
        <w:gridCol w:w="1065"/>
        <w:gridCol w:w="1615"/>
        <w:gridCol w:w="2000"/>
        <w:gridCol w:w="2126"/>
      </w:tblGrid>
      <w:tr w:rsidR="0038561A" w:rsidRPr="00C34F77" w:rsidTr="00C25CD2">
        <w:trPr>
          <w:trHeight w:val="504"/>
        </w:trPr>
        <w:tc>
          <w:tcPr>
            <w:tcW w:w="453"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w:t>
            </w:r>
          </w:p>
        </w:tc>
        <w:tc>
          <w:tcPr>
            <w:tcW w:w="1784" w:type="dxa"/>
            <w:shd w:val="clear" w:color="000000" w:fill="FFFFFF"/>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Наименование </w:t>
            </w:r>
          </w:p>
        </w:tc>
        <w:tc>
          <w:tcPr>
            <w:tcW w:w="1050"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Сер. №</w:t>
            </w:r>
          </w:p>
        </w:tc>
        <w:tc>
          <w:tcPr>
            <w:tcW w:w="1065"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Инв. №</w:t>
            </w:r>
          </w:p>
        </w:tc>
        <w:tc>
          <w:tcPr>
            <w:tcW w:w="1615"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Название и версия ПО</w:t>
            </w:r>
          </w:p>
        </w:tc>
        <w:tc>
          <w:tcPr>
            <w:tcW w:w="2000"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Стоимость (цифрами),___</w:t>
            </w:r>
            <w:proofErr w:type="spellStart"/>
            <w:r w:rsidRPr="00C34F77">
              <w:rPr>
                <w:rFonts w:ascii="Times New Roman" w:hAnsi="Times New Roman"/>
                <w:b/>
                <w:bCs/>
                <w:sz w:val="20"/>
                <w:szCs w:val="20"/>
                <w:lang w:eastAsia="ru-RU"/>
              </w:rPr>
              <w:t>руб</w:t>
            </w:r>
            <w:proofErr w:type="spellEnd"/>
            <w:r w:rsidRPr="00C34F77">
              <w:rPr>
                <w:rFonts w:ascii="Times New Roman" w:hAnsi="Times New Roman"/>
                <w:b/>
                <w:bCs/>
                <w:sz w:val="20"/>
                <w:szCs w:val="20"/>
                <w:lang w:eastAsia="ru-RU"/>
              </w:rPr>
              <w:t>.___коп., включая НДС</w:t>
            </w:r>
          </w:p>
        </w:tc>
        <w:tc>
          <w:tcPr>
            <w:tcW w:w="2126"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 xml:space="preserve">Стоимость (прописью), </w:t>
            </w: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__</w:t>
            </w:r>
            <w:proofErr w:type="spellStart"/>
            <w:r w:rsidRPr="00C34F77">
              <w:rPr>
                <w:rFonts w:ascii="Times New Roman" w:hAnsi="Times New Roman"/>
                <w:b/>
                <w:bCs/>
                <w:sz w:val="20"/>
                <w:szCs w:val="20"/>
                <w:lang w:eastAsia="ru-RU"/>
              </w:rPr>
              <w:t>руб</w:t>
            </w:r>
            <w:proofErr w:type="spellEnd"/>
            <w:r w:rsidRPr="00C34F77">
              <w:rPr>
                <w:rFonts w:ascii="Times New Roman" w:hAnsi="Times New Roman"/>
                <w:b/>
                <w:bCs/>
                <w:sz w:val="20"/>
                <w:szCs w:val="20"/>
                <w:lang w:eastAsia="ru-RU"/>
              </w:rPr>
              <w:t>.__коп.,  включая НДС</w:t>
            </w:r>
          </w:p>
        </w:tc>
      </w:tr>
      <w:tr w:rsidR="0038561A" w:rsidRPr="00C34F77" w:rsidTr="00C25CD2">
        <w:trPr>
          <w:trHeight w:val="230"/>
        </w:trPr>
        <w:tc>
          <w:tcPr>
            <w:tcW w:w="453"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r w:rsidRPr="00C34F77">
              <w:rPr>
                <w:rFonts w:ascii="Times New Roman" w:hAnsi="Times New Roman"/>
                <w:sz w:val="20"/>
                <w:szCs w:val="20"/>
                <w:lang w:eastAsia="ru-RU"/>
              </w:rPr>
              <w:t>1</w:t>
            </w:r>
          </w:p>
        </w:tc>
        <w:tc>
          <w:tcPr>
            <w:tcW w:w="1784" w:type="dxa"/>
            <w:shd w:val="clear" w:color="000000" w:fill="FFFFFF"/>
          </w:tcPr>
          <w:p w:rsidR="0038561A" w:rsidRPr="00C34F77" w:rsidRDefault="0038561A" w:rsidP="00C34F77">
            <w:pPr>
              <w:spacing w:after="0" w:line="240" w:lineRule="auto"/>
              <w:rPr>
                <w:rFonts w:ascii="Times New Roman" w:hAnsi="Times New Roman"/>
                <w:sz w:val="20"/>
                <w:szCs w:val="20"/>
                <w:lang w:eastAsia="ru-RU"/>
              </w:rPr>
            </w:pPr>
          </w:p>
        </w:tc>
        <w:tc>
          <w:tcPr>
            <w:tcW w:w="105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06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00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126"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r>
    </w:tbl>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На оборудовании установлены следующие SIM – карты: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190"/>
        <w:gridCol w:w="3190"/>
      </w:tblGrid>
      <w:tr w:rsidR="0038561A" w:rsidRPr="00C34F77" w:rsidTr="00C25CD2">
        <w:trPr>
          <w:trHeight w:val="85"/>
        </w:trPr>
        <w:tc>
          <w:tcPr>
            <w:tcW w:w="817"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 </w:t>
            </w:r>
            <w:proofErr w:type="spellStart"/>
            <w:r w:rsidRPr="00C34F77">
              <w:rPr>
                <w:rFonts w:ascii="Times New Roman" w:hAnsi="Times New Roman"/>
                <w:b/>
                <w:sz w:val="20"/>
                <w:szCs w:val="20"/>
                <w:lang w:eastAsia="ru-RU"/>
              </w:rPr>
              <w:t>пп</w:t>
            </w:r>
            <w:proofErr w:type="spellEnd"/>
          </w:p>
        </w:tc>
        <w:tc>
          <w:tcPr>
            <w:tcW w:w="3190"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Телефонный номер</w:t>
            </w:r>
          </w:p>
        </w:tc>
        <w:tc>
          <w:tcPr>
            <w:tcW w:w="3190" w:type="dxa"/>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ICCID</w:t>
            </w:r>
          </w:p>
        </w:tc>
      </w:tr>
      <w:tr w:rsidR="0038561A" w:rsidRPr="00C34F77" w:rsidTr="00C25CD2">
        <w:trPr>
          <w:trHeight w:hRule="exact" w:val="284"/>
        </w:trPr>
        <w:tc>
          <w:tcPr>
            <w:tcW w:w="817" w:type="dxa"/>
            <w:vAlign w:val="center"/>
          </w:tcPr>
          <w:p w:rsidR="0038561A" w:rsidRPr="00C34F77" w:rsidRDefault="0038561A" w:rsidP="00C34F77">
            <w:pPr>
              <w:spacing w:after="0" w:line="240" w:lineRule="auto"/>
              <w:contextualSpacing/>
              <w:jc w:val="center"/>
              <w:rPr>
                <w:rFonts w:ascii="Times New Roman" w:hAnsi="Times New Roman"/>
                <w:sz w:val="20"/>
                <w:szCs w:val="20"/>
                <w:lang w:eastAsia="ru-RU"/>
              </w:rPr>
            </w:pPr>
            <w:r w:rsidRPr="00C34F77">
              <w:rPr>
                <w:rFonts w:ascii="Times New Roman" w:hAnsi="Times New Roman"/>
                <w:sz w:val="20"/>
                <w:szCs w:val="20"/>
                <w:lang w:eastAsia="ru-RU"/>
              </w:rPr>
              <w:t>1</w:t>
            </w:r>
          </w:p>
        </w:tc>
        <w:tc>
          <w:tcPr>
            <w:tcW w:w="3190" w:type="dxa"/>
            <w:vAlign w:val="center"/>
          </w:tcPr>
          <w:p w:rsidR="0038561A" w:rsidRPr="00C34F77" w:rsidRDefault="0038561A" w:rsidP="00C34F77">
            <w:pPr>
              <w:spacing w:after="0" w:line="240" w:lineRule="auto"/>
              <w:contextualSpacing/>
              <w:jc w:val="both"/>
              <w:rPr>
                <w:rFonts w:ascii="Times New Roman" w:hAnsi="Times New Roman"/>
                <w:sz w:val="20"/>
                <w:szCs w:val="20"/>
                <w:lang w:eastAsia="ru-RU"/>
              </w:rPr>
            </w:pPr>
          </w:p>
        </w:tc>
        <w:tc>
          <w:tcPr>
            <w:tcW w:w="3190" w:type="dxa"/>
          </w:tcPr>
          <w:p w:rsidR="0038561A" w:rsidRPr="00C34F77" w:rsidRDefault="0038561A" w:rsidP="00C34F77">
            <w:pPr>
              <w:spacing w:after="0" w:line="240" w:lineRule="auto"/>
              <w:contextualSpacing/>
              <w:rPr>
                <w:rFonts w:ascii="Times New Roman" w:hAnsi="Times New Roman"/>
                <w:sz w:val="20"/>
                <w:szCs w:val="20"/>
                <w:lang w:eastAsia="ru-RU"/>
              </w:rPr>
            </w:pPr>
          </w:p>
        </w:tc>
      </w:tr>
    </w:tbl>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Дополнительно инсталлировано: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260"/>
        <w:gridCol w:w="709"/>
      </w:tblGrid>
      <w:tr w:rsidR="0038561A" w:rsidRPr="00C34F77" w:rsidTr="00C25CD2">
        <w:tc>
          <w:tcPr>
            <w:tcW w:w="534"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1</w:t>
            </w:r>
          </w:p>
        </w:tc>
        <w:tc>
          <w:tcPr>
            <w:tcW w:w="3260"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Электрическая розетка</w:t>
            </w:r>
          </w:p>
        </w:tc>
        <w:tc>
          <w:tcPr>
            <w:tcW w:w="709"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34"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2</w:t>
            </w:r>
          </w:p>
        </w:tc>
        <w:tc>
          <w:tcPr>
            <w:tcW w:w="3260" w:type="dxa"/>
          </w:tcPr>
          <w:p w:rsidR="0038561A" w:rsidRPr="00C34F77" w:rsidRDefault="0038561A" w:rsidP="00C34F77">
            <w:pPr>
              <w:spacing w:after="0" w:line="240" w:lineRule="auto"/>
              <w:ind w:right="-1"/>
              <w:jc w:val="both"/>
              <w:rPr>
                <w:rFonts w:ascii="Times New Roman" w:hAnsi="Times New Roman"/>
                <w:sz w:val="20"/>
                <w:szCs w:val="20"/>
                <w:lang w:val="en-US" w:eastAsia="ru-RU"/>
              </w:rPr>
            </w:pPr>
            <w:r w:rsidRPr="00C34F77">
              <w:rPr>
                <w:rFonts w:ascii="Times New Roman" w:hAnsi="Times New Roman"/>
                <w:sz w:val="20"/>
                <w:szCs w:val="20"/>
                <w:lang w:eastAsia="ru-RU"/>
              </w:rPr>
              <w:t xml:space="preserve">Проложен кабель </w:t>
            </w:r>
            <w:r w:rsidRPr="00C34F77">
              <w:rPr>
                <w:rFonts w:ascii="Times New Roman" w:hAnsi="Times New Roman"/>
                <w:sz w:val="20"/>
                <w:szCs w:val="20"/>
                <w:lang w:val="en-US" w:eastAsia="ru-RU"/>
              </w:rPr>
              <w:t>Ethernet</w:t>
            </w:r>
          </w:p>
        </w:tc>
        <w:tc>
          <w:tcPr>
            <w:tcW w:w="709"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34"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3</w:t>
            </w:r>
          </w:p>
        </w:tc>
        <w:tc>
          <w:tcPr>
            <w:tcW w:w="3260"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прочее</w:t>
            </w:r>
          </w:p>
        </w:tc>
        <w:tc>
          <w:tcPr>
            <w:tcW w:w="709"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bl>
    <w:p w:rsidR="0038561A" w:rsidRPr="00C34F77" w:rsidRDefault="0038561A" w:rsidP="00C34F77">
      <w:pPr>
        <w:widowControl w:val="0"/>
        <w:numPr>
          <w:ilvl w:val="0"/>
          <w:numId w:val="18"/>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Параметры чека тестовой транзакции:</w:t>
      </w:r>
    </w:p>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 xml:space="preserve">Номер чека_______, дата чека________, уникальный код авторизации____________, </w:t>
      </w:r>
      <w:r w:rsidRPr="00C34F77">
        <w:rPr>
          <w:rFonts w:ascii="Times New Roman" w:hAnsi="Times New Roman"/>
          <w:sz w:val="20"/>
          <w:szCs w:val="20"/>
          <w:lang w:val="en-US" w:eastAsia="ru-RU"/>
        </w:rPr>
        <w:t>TID</w:t>
      </w:r>
      <w:r w:rsidRPr="00C34F77">
        <w:rPr>
          <w:rFonts w:ascii="Times New Roman" w:hAnsi="Times New Roman"/>
          <w:sz w:val="20"/>
          <w:szCs w:val="20"/>
          <w:lang w:eastAsia="ru-RU"/>
        </w:rPr>
        <w:t>___________</w:t>
      </w:r>
    </w:p>
    <w:p w:rsidR="0038561A" w:rsidRPr="00C34F77" w:rsidRDefault="0038561A" w:rsidP="00C34F77">
      <w:pPr>
        <w:spacing w:after="0" w:line="240" w:lineRule="auto"/>
        <w:ind w:right="-1"/>
        <w:jc w:val="both"/>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 xml:space="preserve">Терминальное оборудование, являющиеся собственностью Исполнителя, установлено у Заказчика на срок действия Контракта. POS-терминалы, </w:t>
      </w:r>
      <w:proofErr w:type="spellStart"/>
      <w:r w:rsidRPr="00C34F77">
        <w:rPr>
          <w:rFonts w:ascii="Times New Roman" w:hAnsi="Times New Roman"/>
          <w:sz w:val="20"/>
          <w:szCs w:val="20"/>
          <w:lang w:eastAsia="ru-RU"/>
        </w:rPr>
        <w:t>Pin</w:t>
      </w:r>
      <w:proofErr w:type="spellEnd"/>
      <w:r w:rsidRPr="00C34F77">
        <w:rPr>
          <w:rFonts w:ascii="Times New Roman" w:hAnsi="Times New Roman"/>
          <w:sz w:val="20"/>
          <w:szCs w:val="20"/>
          <w:lang w:eastAsia="ru-RU"/>
        </w:rPr>
        <w:t xml:space="preserve"> </w:t>
      </w:r>
      <w:proofErr w:type="spellStart"/>
      <w:r w:rsidRPr="00C34F77">
        <w:rPr>
          <w:rFonts w:ascii="Times New Roman" w:hAnsi="Times New Roman"/>
          <w:sz w:val="20"/>
          <w:szCs w:val="20"/>
          <w:lang w:eastAsia="ru-RU"/>
        </w:rPr>
        <w:t>Pad</w:t>
      </w:r>
      <w:proofErr w:type="spellEnd"/>
      <w:r w:rsidRPr="00C34F77">
        <w:rPr>
          <w:rFonts w:ascii="Times New Roman" w:hAnsi="Times New Roman"/>
          <w:sz w:val="20"/>
          <w:szCs w:val="20"/>
          <w:lang w:eastAsia="ru-RU"/>
        </w:rPr>
        <w:t xml:space="preserve"> клавиатуры, SIM-карты предназначены и могут быть использованы Заказчиком только для целей реализации Контракта. Оборудование установлено и инсталлировано.</w:t>
      </w:r>
    </w:p>
    <w:p w:rsidR="0038561A" w:rsidRPr="00C34F77" w:rsidRDefault="0038561A" w:rsidP="00C34F77">
      <w:pPr>
        <w:spacing w:after="0" w:line="240" w:lineRule="auto"/>
        <w:contextualSpacing/>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Оборудование установил:</w:t>
      </w:r>
      <w:r w:rsidRPr="00C34F77">
        <w:rPr>
          <w:rFonts w:ascii="Times New Roman" w:hAnsi="Times New Roman"/>
          <w:sz w:val="20"/>
          <w:szCs w:val="20"/>
          <w:lang w:eastAsia="ru-RU"/>
        </w:rPr>
        <w:tab/>
        <w:t>_________________________</w:t>
      </w:r>
      <w:r w:rsidRPr="00C34F77">
        <w:rPr>
          <w:rFonts w:ascii="Times New Roman" w:hAnsi="Times New Roman"/>
          <w:sz w:val="20"/>
          <w:szCs w:val="20"/>
          <w:lang w:eastAsia="ru-RU"/>
        </w:rPr>
        <w:tab/>
      </w:r>
      <w:r w:rsidRPr="00C34F77">
        <w:rPr>
          <w:rFonts w:ascii="Times New Roman" w:hAnsi="Times New Roman"/>
          <w:sz w:val="20"/>
          <w:szCs w:val="20"/>
          <w:lang w:eastAsia="ru-RU"/>
        </w:rPr>
        <w:tab/>
        <w:t>________________</w:t>
      </w:r>
      <w:r w:rsidRPr="00C34F77">
        <w:rPr>
          <w:rFonts w:ascii="Times New Roman" w:hAnsi="Times New Roman"/>
          <w:sz w:val="20"/>
          <w:szCs w:val="20"/>
          <w:lang w:eastAsia="ru-RU"/>
        </w:rPr>
        <w:tab/>
      </w:r>
      <w:r w:rsidRPr="00C34F77">
        <w:rPr>
          <w:rFonts w:ascii="Times New Roman" w:hAnsi="Times New Roman"/>
          <w:sz w:val="20"/>
          <w:szCs w:val="20"/>
          <w:lang w:eastAsia="ru-RU"/>
        </w:rPr>
        <w:tab/>
      </w: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ФИО инженера</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 xml:space="preserve">               Подпись</w:t>
      </w:r>
    </w:p>
    <w:p w:rsidR="0038561A" w:rsidRPr="00C34F77" w:rsidRDefault="0038561A" w:rsidP="00C34F77">
      <w:pPr>
        <w:spacing w:after="0" w:line="240" w:lineRule="auto"/>
        <w:contextualSpacing/>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 xml:space="preserve">Оборудование установлено и введено в эксплуатацию: «___» __________20   г.   время </w:t>
      </w:r>
    </w:p>
    <w:p w:rsidR="0038561A" w:rsidRPr="00C34F77" w:rsidRDefault="0038561A" w:rsidP="00C34F77">
      <w:pPr>
        <w:spacing w:after="0" w:line="240" w:lineRule="auto"/>
        <w:contextualSpacing/>
        <w:rPr>
          <w:rFonts w:ascii="Times New Roman" w:hAnsi="Times New Roman"/>
          <w:sz w:val="20"/>
          <w:szCs w:val="20"/>
          <w:lang w:eastAsia="ru-RU"/>
        </w:rPr>
      </w:pPr>
    </w:p>
    <w:tbl>
      <w:tblPr>
        <w:tblW w:w="0" w:type="auto"/>
        <w:tblInd w:w="108" w:type="dxa"/>
        <w:tblLayout w:type="fixed"/>
        <w:tblLook w:val="0000" w:firstRow="0" w:lastRow="0" w:firstColumn="0" w:lastColumn="0" w:noHBand="0" w:noVBand="0"/>
      </w:tblPr>
      <w:tblGrid>
        <w:gridCol w:w="4111"/>
        <w:gridCol w:w="997"/>
        <w:gridCol w:w="3681"/>
      </w:tblGrid>
      <w:tr w:rsidR="0038561A" w:rsidRPr="00C34F77" w:rsidTr="00C25CD2">
        <w:trPr>
          <w:trHeight w:hRule="exact" w:val="303"/>
        </w:trPr>
        <w:tc>
          <w:tcPr>
            <w:tcW w:w="4111" w:type="dxa"/>
            <w:tcBorders>
              <w:top w:val="nil"/>
              <w:left w:val="nil"/>
              <w:bottom w:val="nil"/>
              <w:right w:val="nil"/>
            </w:tcBorders>
          </w:tcPr>
          <w:p w:rsidR="0038561A" w:rsidRPr="00C34F77" w:rsidRDefault="0038561A" w:rsidP="00C34F77">
            <w:pPr>
              <w:spacing w:after="0" w:line="240" w:lineRule="auto"/>
              <w:ind w:right="-29"/>
              <w:rPr>
                <w:rFonts w:ascii="Times New Roman" w:hAnsi="Times New Roman"/>
                <w:sz w:val="20"/>
                <w:szCs w:val="20"/>
                <w:lang w:eastAsia="ru-RU"/>
              </w:rPr>
            </w:pPr>
            <w:r w:rsidRPr="00C34F77">
              <w:rPr>
                <w:rFonts w:ascii="Times New Roman" w:hAnsi="Times New Roman"/>
                <w:b/>
                <w:bCs/>
                <w:sz w:val="20"/>
                <w:szCs w:val="20"/>
                <w:lang w:eastAsia="ru-RU"/>
              </w:rPr>
              <w:t>Исполнитель: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b/>
                <w:bCs/>
                <w:sz w:val="20"/>
                <w:szCs w:val="20"/>
                <w:lang w:eastAsia="ru-RU"/>
              </w:rPr>
              <w:t>Заказчик:</w:t>
            </w:r>
          </w:p>
        </w:tc>
      </w:tr>
      <w:tr w:rsidR="0038561A" w:rsidRPr="00C34F77" w:rsidTr="00C25CD2">
        <w:trPr>
          <w:trHeight w:hRule="exact" w:val="436"/>
        </w:trPr>
        <w:tc>
          <w:tcPr>
            <w:tcW w:w="411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r>
      <w:tr w:rsidR="0038561A" w:rsidRPr="00C34F77" w:rsidTr="00C25CD2">
        <w:trPr>
          <w:trHeight w:hRule="exact" w:val="500"/>
        </w:trPr>
        <w:tc>
          <w:tcPr>
            <w:tcW w:w="411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r>
    </w:tbl>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Дата “_</w:t>
      </w:r>
      <w:proofErr w:type="gramStart"/>
      <w:r w:rsidRPr="00C34F77">
        <w:rPr>
          <w:rFonts w:ascii="Times New Roman" w:hAnsi="Times New Roman"/>
          <w:sz w:val="20"/>
          <w:szCs w:val="20"/>
          <w:lang w:eastAsia="ru-RU"/>
        </w:rPr>
        <w:t>_”_</w:t>
      </w:r>
      <w:proofErr w:type="gramEnd"/>
      <w:r w:rsidRPr="00C34F77">
        <w:rPr>
          <w:rFonts w:ascii="Times New Roman" w:hAnsi="Times New Roman"/>
          <w:sz w:val="20"/>
          <w:szCs w:val="20"/>
          <w:lang w:eastAsia="ru-RU"/>
        </w:rPr>
        <w:t>_________   20__г.</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 xml:space="preserve">                  Дата “_</w:t>
      </w:r>
      <w:proofErr w:type="gramStart"/>
      <w:r w:rsidRPr="00C34F77">
        <w:rPr>
          <w:rFonts w:ascii="Times New Roman" w:hAnsi="Times New Roman"/>
          <w:sz w:val="20"/>
          <w:szCs w:val="20"/>
          <w:lang w:eastAsia="ru-RU"/>
        </w:rPr>
        <w:t>_”_</w:t>
      </w:r>
      <w:proofErr w:type="gramEnd"/>
      <w:r w:rsidRPr="00C34F77">
        <w:rPr>
          <w:rFonts w:ascii="Times New Roman" w:hAnsi="Times New Roman"/>
          <w:sz w:val="20"/>
          <w:szCs w:val="20"/>
          <w:lang w:eastAsia="ru-RU"/>
        </w:rPr>
        <w:t>_________   20__г.</w:t>
      </w:r>
    </w:p>
    <w:p w:rsidR="0038561A" w:rsidRPr="00C34F77" w:rsidRDefault="0038561A" w:rsidP="00C34F77">
      <w:pPr>
        <w:spacing w:after="0" w:line="240" w:lineRule="auto"/>
        <w:ind w:right="-522"/>
        <w:rPr>
          <w:rFonts w:ascii="Times New Roman" w:hAnsi="Times New Roman"/>
          <w:b/>
          <w:bCs/>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p>
    <w:p w:rsidR="0038561A" w:rsidRPr="00C34F77" w:rsidRDefault="0038561A" w:rsidP="00C34F77">
      <w:pPr>
        <w:autoSpaceDE w:val="0"/>
        <w:autoSpaceDN w:val="0"/>
        <w:adjustRightInd w:val="0"/>
        <w:spacing w:after="0" w:line="240" w:lineRule="auto"/>
        <w:jc w:val="center"/>
        <w:rPr>
          <w:rFonts w:ascii="Times New Roman" w:hAnsi="Times New Roman"/>
          <w:b/>
          <w:bCs/>
          <w:sz w:val="20"/>
          <w:szCs w:val="20"/>
        </w:rPr>
      </w:pP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spacing w:after="0" w:line="240" w:lineRule="auto"/>
        <w:jc w:val="both"/>
        <w:rPr>
          <w:rFonts w:ascii="Times New Roman" w:hAnsi="Times New Roman"/>
          <w:sz w:val="20"/>
          <w:szCs w:val="20"/>
          <w:lang w:eastAsia="ru-RU"/>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tabs>
          <w:tab w:val="left" w:pos="2355"/>
        </w:tabs>
        <w:autoSpaceDE w:val="0"/>
        <w:autoSpaceDN w:val="0"/>
        <w:adjustRightInd w:val="0"/>
        <w:spacing w:after="0" w:line="240" w:lineRule="auto"/>
        <w:rPr>
          <w:rFonts w:ascii="Times New Roman" w:hAnsi="Times New Roman"/>
          <w:bCs/>
          <w:sz w:val="20"/>
          <w:szCs w:val="20"/>
        </w:rPr>
      </w:pPr>
      <w:r w:rsidRPr="00C34F77">
        <w:rPr>
          <w:rFonts w:ascii="Times New Roman" w:hAnsi="Times New Roman"/>
          <w:bCs/>
          <w:sz w:val="20"/>
          <w:szCs w:val="20"/>
        </w:rPr>
        <w:tab/>
      </w: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rPr>
          <w:rFonts w:ascii="Times New Roman" w:hAnsi="Times New Roman"/>
          <w:bCs/>
          <w:sz w:val="20"/>
          <w:szCs w:val="20"/>
        </w:rPr>
      </w:pPr>
      <w:r w:rsidRPr="00C34F77">
        <w:rPr>
          <w:rFonts w:ascii="Times New Roman" w:hAnsi="Times New Roman"/>
          <w:bCs/>
          <w:sz w:val="20"/>
          <w:szCs w:val="20"/>
        </w:rPr>
        <w:br w:type="page"/>
      </w:r>
    </w:p>
    <w:p w:rsid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lastRenderedPageBreak/>
        <w:t xml:space="preserve">Приложение № </w:t>
      </w:r>
      <w:r>
        <w:rPr>
          <w:rFonts w:ascii="Times New Roman" w:hAnsi="Times New Roman"/>
          <w:b/>
          <w:bCs/>
          <w:sz w:val="20"/>
          <w:szCs w:val="20"/>
        </w:rPr>
        <w:t>5</w:t>
      </w:r>
      <w:r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______</w:t>
      </w:r>
      <w:r w:rsidRPr="007A17BF">
        <w:rPr>
          <w:rFonts w:ascii="Times New Roman" w:hAnsi="Times New Roman"/>
          <w:b/>
          <w:bCs/>
          <w:sz w:val="20"/>
          <w:szCs w:val="20"/>
        </w:rPr>
        <w:t xml:space="preserve"> </w:t>
      </w:r>
    </w:p>
    <w:p w:rsidR="0038561A" w:rsidRPr="00C34F77" w:rsidRDefault="0038561A" w:rsidP="00C34F77">
      <w:pPr>
        <w:autoSpaceDE w:val="0"/>
        <w:autoSpaceDN w:val="0"/>
        <w:adjustRightInd w:val="0"/>
        <w:spacing w:after="0" w:line="240" w:lineRule="auto"/>
        <w:jc w:val="both"/>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Форма акта возврата оборудования</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Акт возврата оборудования</w:t>
      </w:r>
    </w:p>
    <w:p w:rsidR="0038561A" w:rsidRPr="00C34F77" w:rsidRDefault="0038561A" w:rsidP="00C34F77">
      <w:pPr>
        <w:spacing w:after="0" w:line="240" w:lineRule="auto"/>
        <w:jc w:val="both"/>
        <w:rPr>
          <w:rFonts w:ascii="Times New Roman" w:hAnsi="Times New Roman"/>
          <w:sz w:val="20"/>
          <w:szCs w:val="20"/>
          <w:lang w:eastAsia="ru-RU"/>
        </w:rPr>
      </w:pPr>
      <w:r w:rsidRPr="00C34F77">
        <w:rPr>
          <w:rFonts w:ascii="Times New Roman" w:hAnsi="Times New Roman"/>
          <w:sz w:val="20"/>
          <w:szCs w:val="20"/>
          <w:lang w:eastAsia="ru-RU"/>
        </w:rPr>
        <w:t>Мы, нижеподписавшиеся, ____________, именуемый далее Исполнитель, в лице ________________________________, и __________________________________________, именуемое в дальнейшем Заказчик, в лице ____________________________________, настоящим подтверждаем следующее:</w:t>
      </w:r>
    </w:p>
    <w:p w:rsidR="0038561A" w:rsidRPr="00C34F77" w:rsidRDefault="0038561A" w:rsidP="00C34F77">
      <w:pPr>
        <w:widowControl w:val="0"/>
        <w:numPr>
          <w:ilvl w:val="0"/>
          <w:numId w:val="17"/>
        </w:numPr>
        <w:autoSpaceDE w:val="0"/>
        <w:autoSpaceDN w:val="0"/>
        <w:adjustRightInd w:val="0"/>
        <w:spacing w:after="0" w:line="240" w:lineRule="auto"/>
        <w:contextualSpacing/>
        <w:jc w:val="both"/>
        <w:rPr>
          <w:rFonts w:ascii="Times New Roman" w:hAnsi="Times New Roman"/>
          <w:sz w:val="20"/>
          <w:szCs w:val="20"/>
        </w:rPr>
      </w:pPr>
      <w:r w:rsidRPr="00C34F77">
        <w:rPr>
          <w:rFonts w:ascii="Times New Roman" w:hAnsi="Times New Roman"/>
          <w:b/>
          <w:bCs/>
          <w:sz w:val="20"/>
          <w:szCs w:val="20"/>
        </w:rPr>
        <w:t xml:space="preserve">Заказчик, </w:t>
      </w:r>
      <w:r w:rsidRPr="00C34F77">
        <w:rPr>
          <w:rFonts w:ascii="Times New Roman" w:hAnsi="Times New Roman"/>
          <w:sz w:val="20"/>
          <w:szCs w:val="20"/>
        </w:rPr>
        <w:t>расположенный по адресу ____________________________________________, осуществил возврат Исполнителю следующее терминальное оборудование (</w:t>
      </w:r>
      <w:proofErr w:type="spellStart"/>
      <w:r w:rsidRPr="00C34F77">
        <w:rPr>
          <w:rFonts w:ascii="Times New Roman" w:hAnsi="Times New Roman"/>
          <w:sz w:val="20"/>
          <w:szCs w:val="20"/>
          <w:lang w:val="en-US"/>
        </w:rPr>
        <w:t>pos</w:t>
      </w:r>
      <w:proofErr w:type="spellEnd"/>
      <w:r w:rsidRPr="00C34F77">
        <w:rPr>
          <w:rFonts w:ascii="Times New Roman" w:hAnsi="Times New Roman"/>
          <w:sz w:val="20"/>
          <w:szCs w:val="20"/>
        </w:rPr>
        <w:t xml:space="preserve">-терминал, </w:t>
      </w:r>
      <w:r w:rsidRPr="00C34F77">
        <w:rPr>
          <w:rFonts w:ascii="Times New Roman" w:hAnsi="Times New Roman"/>
          <w:sz w:val="20"/>
          <w:szCs w:val="20"/>
          <w:lang w:val="en-US"/>
        </w:rPr>
        <w:t>Pin</w:t>
      </w:r>
      <w:r w:rsidRPr="00C34F77">
        <w:rPr>
          <w:rFonts w:ascii="Times New Roman" w:hAnsi="Times New Roman"/>
          <w:sz w:val="20"/>
          <w:szCs w:val="20"/>
        </w:rPr>
        <w:t xml:space="preserve"> </w:t>
      </w:r>
      <w:r w:rsidRPr="00C34F77">
        <w:rPr>
          <w:rFonts w:ascii="Times New Roman" w:hAnsi="Times New Roman"/>
          <w:sz w:val="20"/>
          <w:szCs w:val="20"/>
          <w:lang w:val="en-US"/>
        </w:rPr>
        <w:t>Pad</w:t>
      </w:r>
      <w:r w:rsidRPr="00C34F77">
        <w:rPr>
          <w:rFonts w:ascii="Times New Roman" w:hAnsi="Times New Roman"/>
          <w:sz w:val="20"/>
          <w:szCs w:val="20"/>
        </w:rPr>
        <w:t xml:space="preserve"> клавиатуры):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784"/>
        <w:gridCol w:w="1050"/>
        <w:gridCol w:w="1065"/>
        <w:gridCol w:w="1615"/>
        <w:gridCol w:w="1777"/>
        <w:gridCol w:w="2126"/>
      </w:tblGrid>
      <w:tr w:rsidR="0038561A" w:rsidRPr="00C34F77" w:rsidTr="00C25CD2">
        <w:trPr>
          <w:trHeight w:val="504"/>
        </w:trPr>
        <w:tc>
          <w:tcPr>
            <w:tcW w:w="501"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w:t>
            </w:r>
          </w:p>
        </w:tc>
        <w:tc>
          <w:tcPr>
            <w:tcW w:w="1784" w:type="dxa"/>
            <w:shd w:val="clear" w:color="000000" w:fill="FFFFFF"/>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Наименование </w:t>
            </w:r>
          </w:p>
        </w:tc>
        <w:tc>
          <w:tcPr>
            <w:tcW w:w="1050"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Сер. №</w:t>
            </w:r>
          </w:p>
        </w:tc>
        <w:tc>
          <w:tcPr>
            <w:tcW w:w="1065"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Инв. №</w:t>
            </w: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b/>
                <w:bCs/>
                <w:sz w:val="20"/>
                <w:szCs w:val="20"/>
                <w:lang w:eastAsia="ru-RU"/>
              </w:rPr>
            </w:pPr>
            <w:r w:rsidRPr="00C34F77">
              <w:rPr>
                <w:rFonts w:ascii="Times New Roman" w:hAnsi="Times New Roman"/>
                <w:b/>
                <w:bCs/>
                <w:sz w:val="20"/>
                <w:szCs w:val="20"/>
                <w:lang w:eastAsia="ru-RU"/>
              </w:rPr>
              <w:t>Название и версия ПО</w:t>
            </w:r>
          </w:p>
        </w:tc>
        <w:tc>
          <w:tcPr>
            <w:tcW w:w="1777"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Стоимость (цифрами),___</w:t>
            </w:r>
            <w:proofErr w:type="spellStart"/>
            <w:r w:rsidRPr="00C34F77">
              <w:rPr>
                <w:rFonts w:ascii="Times New Roman" w:hAnsi="Times New Roman"/>
                <w:b/>
                <w:bCs/>
                <w:sz w:val="20"/>
                <w:szCs w:val="20"/>
                <w:lang w:eastAsia="ru-RU"/>
              </w:rPr>
              <w:t>руб</w:t>
            </w:r>
            <w:proofErr w:type="spellEnd"/>
            <w:r w:rsidRPr="00C34F77">
              <w:rPr>
                <w:rFonts w:ascii="Times New Roman" w:hAnsi="Times New Roman"/>
                <w:b/>
                <w:bCs/>
                <w:sz w:val="20"/>
                <w:szCs w:val="20"/>
                <w:lang w:eastAsia="ru-RU"/>
              </w:rPr>
              <w:t>.___коп., включая НДС</w:t>
            </w:r>
          </w:p>
        </w:tc>
        <w:tc>
          <w:tcPr>
            <w:tcW w:w="2126" w:type="dxa"/>
            <w:shd w:val="clear" w:color="000000" w:fill="FFFFFF"/>
            <w:vAlign w:val="center"/>
          </w:tcPr>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 xml:space="preserve">Стоимость (прописью), </w:t>
            </w:r>
          </w:p>
          <w:p w:rsidR="0038561A" w:rsidRPr="00C34F77" w:rsidRDefault="0038561A" w:rsidP="00C34F77">
            <w:pPr>
              <w:spacing w:after="0" w:line="240" w:lineRule="auto"/>
              <w:jc w:val="center"/>
              <w:rPr>
                <w:rFonts w:ascii="Times New Roman" w:hAnsi="Times New Roman"/>
                <w:b/>
                <w:bCs/>
                <w:sz w:val="20"/>
                <w:szCs w:val="20"/>
                <w:lang w:eastAsia="ru-RU"/>
              </w:rPr>
            </w:pPr>
            <w:r w:rsidRPr="00C34F77">
              <w:rPr>
                <w:rFonts w:ascii="Times New Roman" w:hAnsi="Times New Roman"/>
                <w:b/>
                <w:bCs/>
                <w:sz w:val="20"/>
                <w:szCs w:val="20"/>
                <w:lang w:eastAsia="ru-RU"/>
              </w:rPr>
              <w:t>__</w:t>
            </w:r>
            <w:proofErr w:type="spellStart"/>
            <w:r w:rsidRPr="00C34F77">
              <w:rPr>
                <w:rFonts w:ascii="Times New Roman" w:hAnsi="Times New Roman"/>
                <w:b/>
                <w:bCs/>
                <w:sz w:val="20"/>
                <w:szCs w:val="20"/>
                <w:lang w:eastAsia="ru-RU"/>
              </w:rPr>
              <w:t>руб</w:t>
            </w:r>
            <w:proofErr w:type="spellEnd"/>
            <w:r w:rsidRPr="00C34F77">
              <w:rPr>
                <w:rFonts w:ascii="Times New Roman" w:hAnsi="Times New Roman"/>
                <w:b/>
                <w:bCs/>
                <w:sz w:val="20"/>
                <w:szCs w:val="20"/>
                <w:lang w:eastAsia="ru-RU"/>
              </w:rPr>
              <w:t>.__коп.,  включая НДС</w:t>
            </w:r>
          </w:p>
        </w:tc>
      </w:tr>
      <w:tr w:rsidR="0038561A" w:rsidRPr="00C34F77" w:rsidTr="00C25CD2">
        <w:trPr>
          <w:trHeight w:val="230"/>
        </w:trPr>
        <w:tc>
          <w:tcPr>
            <w:tcW w:w="501"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r w:rsidRPr="00C34F77">
              <w:rPr>
                <w:rFonts w:ascii="Times New Roman" w:hAnsi="Times New Roman"/>
                <w:sz w:val="20"/>
                <w:szCs w:val="20"/>
                <w:lang w:eastAsia="ru-RU"/>
              </w:rPr>
              <w:t>1</w:t>
            </w:r>
          </w:p>
        </w:tc>
        <w:tc>
          <w:tcPr>
            <w:tcW w:w="1784" w:type="dxa"/>
            <w:shd w:val="clear" w:color="000000" w:fill="FFFFFF"/>
          </w:tcPr>
          <w:p w:rsidR="0038561A" w:rsidRPr="00C34F77" w:rsidRDefault="0038561A" w:rsidP="00C34F77">
            <w:pPr>
              <w:spacing w:after="0" w:line="240" w:lineRule="auto"/>
              <w:rPr>
                <w:rFonts w:ascii="Times New Roman" w:hAnsi="Times New Roman"/>
                <w:sz w:val="20"/>
                <w:szCs w:val="20"/>
                <w:lang w:eastAsia="ru-RU"/>
              </w:rPr>
            </w:pPr>
          </w:p>
        </w:tc>
        <w:tc>
          <w:tcPr>
            <w:tcW w:w="105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06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777"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126"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r>
      <w:tr w:rsidR="0038561A" w:rsidRPr="00C34F77" w:rsidTr="00C25CD2">
        <w:trPr>
          <w:trHeight w:val="230"/>
        </w:trPr>
        <w:tc>
          <w:tcPr>
            <w:tcW w:w="501"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r w:rsidRPr="00C34F77">
              <w:rPr>
                <w:rFonts w:ascii="Times New Roman" w:hAnsi="Times New Roman"/>
                <w:sz w:val="20"/>
                <w:szCs w:val="20"/>
                <w:lang w:eastAsia="ru-RU"/>
              </w:rPr>
              <w:t>2</w:t>
            </w:r>
          </w:p>
        </w:tc>
        <w:tc>
          <w:tcPr>
            <w:tcW w:w="1784" w:type="dxa"/>
            <w:shd w:val="clear" w:color="000000" w:fill="FFFFFF"/>
          </w:tcPr>
          <w:p w:rsidR="0038561A" w:rsidRPr="00C34F77" w:rsidRDefault="0038561A" w:rsidP="00C34F77">
            <w:pPr>
              <w:spacing w:after="0" w:line="240" w:lineRule="auto"/>
              <w:rPr>
                <w:rFonts w:ascii="Times New Roman" w:hAnsi="Times New Roman"/>
                <w:sz w:val="20"/>
                <w:szCs w:val="20"/>
                <w:lang w:eastAsia="ru-RU"/>
              </w:rPr>
            </w:pPr>
          </w:p>
        </w:tc>
        <w:tc>
          <w:tcPr>
            <w:tcW w:w="1050"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06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615"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1777"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c>
          <w:tcPr>
            <w:tcW w:w="2126" w:type="dxa"/>
            <w:shd w:val="clear" w:color="000000" w:fill="FFFFFF"/>
            <w:vAlign w:val="center"/>
          </w:tcPr>
          <w:p w:rsidR="0038561A" w:rsidRPr="00C34F77" w:rsidRDefault="0038561A" w:rsidP="00C34F77">
            <w:pPr>
              <w:spacing w:after="0" w:line="240" w:lineRule="auto"/>
              <w:rPr>
                <w:rFonts w:ascii="Times New Roman" w:hAnsi="Times New Roman"/>
                <w:sz w:val="20"/>
                <w:szCs w:val="20"/>
                <w:lang w:eastAsia="ru-RU"/>
              </w:rPr>
            </w:pPr>
          </w:p>
        </w:tc>
      </w:tr>
    </w:tbl>
    <w:p w:rsidR="0038561A" w:rsidRPr="00C34F77" w:rsidRDefault="0038561A" w:rsidP="00C34F77">
      <w:pPr>
        <w:widowControl w:val="0"/>
        <w:numPr>
          <w:ilvl w:val="0"/>
          <w:numId w:val="17"/>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 xml:space="preserve"> SIM – карты: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4111"/>
        <w:gridCol w:w="5240"/>
      </w:tblGrid>
      <w:tr w:rsidR="0038561A" w:rsidRPr="00C34F77" w:rsidTr="00C25CD2">
        <w:trPr>
          <w:trHeight w:val="85"/>
        </w:trPr>
        <w:tc>
          <w:tcPr>
            <w:tcW w:w="567"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w:t>
            </w:r>
          </w:p>
        </w:tc>
        <w:tc>
          <w:tcPr>
            <w:tcW w:w="4111" w:type="dxa"/>
            <w:vAlign w:val="center"/>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Телефонный номер</w:t>
            </w:r>
          </w:p>
        </w:tc>
        <w:tc>
          <w:tcPr>
            <w:tcW w:w="5240" w:type="dxa"/>
          </w:tcPr>
          <w:p w:rsidR="0038561A" w:rsidRPr="00C34F77"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ICCID</w:t>
            </w:r>
          </w:p>
        </w:tc>
      </w:tr>
      <w:tr w:rsidR="0038561A" w:rsidRPr="00C34F77" w:rsidTr="00C25CD2">
        <w:trPr>
          <w:trHeight w:hRule="exact" w:val="284"/>
        </w:trPr>
        <w:tc>
          <w:tcPr>
            <w:tcW w:w="567" w:type="dxa"/>
            <w:vAlign w:val="center"/>
          </w:tcPr>
          <w:p w:rsidR="0038561A" w:rsidRPr="00C34F77" w:rsidRDefault="0038561A" w:rsidP="00C34F77">
            <w:pPr>
              <w:spacing w:after="0" w:line="240" w:lineRule="auto"/>
              <w:contextualSpacing/>
              <w:jc w:val="center"/>
              <w:rPr>
                <w:rFonts w:ascii="Times New Roman" w:hAnsi="Times New Roman"/>
                <w:sz w:val="20"/>
                <w:szCs w:val="20"/>
                <w:lang w:eastAsia="ru-RU"/>
              </w:rPr>
            </w:pPr>
            <w:r w:rsidRPr="00C34F77">
              <w:rPr>
                <w:rFonts w:ascii="Times New Roman" w:hAnsi="Times New Roman"/>
                <w:sz w:val="20"/>
                <w:szCs w:val="20"/>
                <w:lang w:eastAsia="ru-RU"/>
              </w:rPr>
              <w:t>1</w:t>
            </w:r>
          </w:p>
        </w:tc>
        <w:tc>
          <w:tcPr>
            <w:tcW w:w="4111" w:type="dxa"/>
            <w:vAlign w:val="center"/>
          </w:tcPr>
          <w:p w:rsidR="0038561A" w:rsidRPr="00C34F77" w:rsidRDefault="0038561A" w:rsidP="00C34F77">
            <w:pPr>
              <w:spacing w:after="0" w:line="240" w:lineRule="auto"/>
              <w:contextualSpacing/>
              <w:jc w:val="both"/>
              <w:rPr>
                <w:rFonts w:ascii="Times New Roman" w:hAnsi="Times New Roman"/>
                <w:sz w:val="20"/>
                <w:szCs w:val="20"/>
                <w:lang w:eastAsia="ru-RU"/>
              </w:rPr>
            </w:pPr>
          </w:p>
        </w:tc>
        <w:tc>
          <w:tcPr>
            <w:tcW w:w="5240" w:type="dxa"/>
          </w:tcPr>
          <w:p w:rsidR="0038561A" w:rsidRPr="00C34F77" w:rsidRDefault="0038561A" w:rsidP="00C34F77">
            <w:pPr>
              <w:spacing w:after="0" w:line="240" w:lineRule="auto"/>
              <w:contextualSpacing/>
              <w:rPr>
                <w:rFonts w:ascii="Times New Roman" w:hAnsi="Times New Roman"/>
                <w:sz w:val="20"/>
                <w:szCs w:val="20"/>
                <w:lang w:eastAsia="ru-RU"/>
              </w:rPr>
            </w:pPr>
          </w:p>
        </w:tc>
      </w:tr>
    </w:tbl>
    <w:p w:rsidR="0038561A" w:rsidRPr="00C34F77" w:rsidRDefault="0038561A" w:rsidP="00C34F77">
      <w:pPr>
        <w:widowControl w:val="0"/>
        <w:numPr>
          <w:ilvl w:val="0"/>
          <w:numId w:val="17"/>
        </w:numPr>
        <w:autoSpaceDE w:val="0"/>
        <w:autoSpaceDN w:val="0"/>
        <w:adjustRightInd w:val="0"/>
        <w:spacing w:after="0" w:line="240" w:lineRule="auto"/>
        <w:ind w:left="426" w:hanging="426"/>
        <w:contextualSpacing/>
        <w:jc w:val="both"/>
        <w:rPr>
          <w:rFonts w:ascii="Times New Roman" w:hAnsi="Times New Roman"/>
          <w:sz w:val="20"/>
          <w:szCs w:val="20"/>
        </w:rPr>
      </w:pPr>
      <w:r w:rsidRPr="00C34F77">
        <w:rPr>
          <w:rFonts w:ascii="Times New Roman" w:hAnsi="Times New Roman"/>
          <w:sz w:val="20"/>
          <w:szCs w:val="20"/>
        </w:rPr>
        <w:t>Дополнительное оборудование:</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4111"/>
        <w:gridCol w:w="5240"/>
      </w:tblGrid>
      <w:tr w:rsidR="0038561A" w:rsidRPr="00C34F77" w:rsidTr="00C25CD2">
        <w:tc>
          <w:tcPr>
            <w:tcW w:w="567"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1</w:t>
            </w:r>
          </w:p>
        </w:tc>
        <w:tc>
          <w:tcPr>
            <w:tcW w:w="4111" w:type="dxa"/>
          </w:tcPr>
          <w:p w:rsidR="0038561A" w:rsidRPr="00C34F77" w:rsidRDefault="0038561A" w:rsidP="00C34F77">
            <w:pPr>
              <w:spacing w:after="0" w:line="240" w:lineRule="auto"/>
              <w:ind w:right="-1"/>
              <w:jc w:val="both"/>
              <w:rPr>
                <w:rFonts w:ascii="Times New Roman" w:hAnsi="Times New Roman"/>
                <w:sz w:val="20"/>
                <w:szCs w:val="20"/>
                <w:lang w:eastAsia="ru-RU"/>
              </w:rPr>
            </w:pPr>
          </w:p>
        </w:tc>
        <w:tc>
          <w:tcPr>
            <w:tcW w:w="5240"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2</w:t>
            </w:r>
          </w:p>
        </w:tc>
        <w:tc>
          <w:tcPr>
            <w:tcW w:w="4111" w:type="dxa"/>
          </w:tcPr>
          <w:p w:rsidR="0038561A" w:rsidRPr="00C34F77" w:rsidRDefault="0038561A" w:rsidP="00C34F77">
            <w:pPr>
              <w:spacing w:after="0" w:line="240" w:lineRule="auto"/>
              <w:ind w:right="-1"/>
              <w:jc w:val="both"/>
              <w:rPr>
                <w:rFonts w:ascii="Times New Roman" w:hAnsi="Times New Roman"/>
                <w:sz w:val="20"/>
                <w:szCs w:val="20"/>
                <w:lang w:val="en-US" w:eastAsia="ru-RU"/>
              </w:rPr>
            </w:pPr>
          </w:p>
        </w:tc>
        <w:tc>
          <w:tcPr>
            <w:tcW w:w="5240"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
              <w:jc w:val="both"/>
              <w:rPr>
                <w:rFonts w:ascii="Times New Roman" w:hAnsi="Times New Roman"/>
                <w:sz w:val="20"/>
                <w:szCs w:val="20"/>
                <w:lang w:eastAsia="ru-RU"/>
              </w:rPr>
            </w:pPr>
            <w:r w:rsidRPr="00C34F77">
              <w:rPr>
                <w:rFonts w:ascii="Times New Roman" w:hAnsi="Times New Roman"/>
                <w:sz w:val="20"/>
                <w:szCs w:val="20"/>
                <w:lang w:eastAsia="ru-RU"/>
              </w:rPr>
              <w:t>3</w:t>
            </w:r>
          </w:p>
        </w:tc>
        <w:tc>
          <w:tcPr>
            <w:tcW w:w="4111" w:type="dxa"/>
          </w:tcPr>
          <w:p w:rsidR="0038561A" w:rsidRPr="00C34F77" w:rsidRDefault="0038561A" w:rsidP="00C34F77">
            <w:pPr>
              <w:spacing w:after="0" w:line="240" w:lineRule="auto"/>
              <w:ind w:right="-1"/>
              <w:jc w:val="both"/>
              <w:rPr>
                <w:rFonts w:ascii="Times New Roman" w:hAnsi="Times New Roman"/>
                <w:sz w:val="20"/>
                <w:szCs w:val="20"/>
                <w:lang w:eastAsia="ru-RU"/>
              </w:rPr>
            </w:pPr>
          </w:p>
        </w:tc>
        <w:tc>
          <w:tcPr>
            <w:tcW w:w="5240" w:type="dxa"/>
          </w:tcPr>
          <w:p w:rsidR="0038561A" w:rsidRPr="00C34F77" w:rsidRDefault="0038561A" w:rsidP="00C34F77">
            <w:pPr>
              <w:spacing w:after="0" w:line="240" w:lineRule="auto"/>
              <w:ind w:right="-1"/>
              <w:jc w:val="both"/>
              <w:rPr>
                <w:rFonts w:ascii="Times New Roman" w:hAnsi="Times New Roman"/>
                <w:sz w:val="20"/>
                <w:szCs w:val="20"/>
                <w:lang w:eastAsia="ru-RU"/>
              </w:rPr>
            </w:pPr>
          </w:p>
        </w:tc>
      </w:tr>
    </w:tbl>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Оборудование и дополнительное оборудование возвращено Исполнителю:</w:t>
      </w: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____________________________________________________________________________</w:t>
      </w: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____________________________________________________________________________</w:t>
      </w:r>
    </w:p>
    <w:p w:rsidR="0038561A" w:rsidRPr="00C34F77" w:rsidRDefault="0038561A" w:rsidP="00C34F77">
      <w:pPr>
        <w:spacing w:after="0" w:line="240" w:lineRule="auto"/>
        <w:contextualSpacing/>
        <w:rPr>
          <w:rFonts w:ascii="Times New Roman" w:hAnsi="Times New Roman"/>
          <w:sz w:val="20"/>
          <w:szCs w:val="20"/>
          <w:lang w:eastAsia="ru-RU"/>
        </w:rPr>
      </w:pPr>
    </w:p>
    <w:p w:rsidR="0038561A" w:rsidRPr="00C34F77" w:rsidRDefault="0038561A" w:rsidP="00C34F77">
      <w:pPr>
        <w:spacing w:after="0" w:line="240" w:lineRule="auto"/>
        <w:contextualSpacing/>
        <w:rPr>
          <w:rFonts w:ascii="Times New Roman" w:hAnsi="Times New Roman"/>
          <w:sz w:val="20"/>
          <w:szCs w:val="20"/>
          <w:lang w:eastAsia="ru-RU"/>
        </w:rPr>
      </w:pPr>
      <w:r w:rsidRPr="00C34F77">
        <w:rPr>
          <w:rFonts w:ascii="Times New Roman" w:hAnsi="Times New Roman"/>
          <w:sz w:val="20"/>
          <w:szCs w:val="20"/>
          <w:lang w:eastAsia="ru-RU"/>
        </w:rPr>
        <w:t>(в полном комплекте в исправном состоянии с учетом естественного износа, наличие дефектов, непригодность к использованию, потеряно и прочее)</w:t>
      </w:r>
    </w:p>
    <w:p w:rsidR="0038561A" w:rsidRPr="00C34F77" w:rsidRDefault="0038561A" w:rsidP="00C34F77">
      <w:pPr>
        <w:spacing w:after="0" w:line="240" w:lineRule="auto"/>
        <w:contextualSpacing/>
        <w:rPr>
          <w:rFonts w:ascii="Times New Roman" w:hAnsi="Times New Roman"/>
          <w:sz w:val="20"/>
          <w:szCs w:val="20"/>
          <w:lang w:eastAsia="ru-RU"/>
        </w:rPr>
      </w:pPr>
    </w:p>
    <w:tbl>
      <w:tblPr>
        <w:tblW w:w="0" w:type="auto"/>
        <w:tblInd w:w="108" w:type="dxa"/>
        <w:tblLayout w:type="fixed"/>
        <w:tblLook w:val="0000" w:firstRow="0" w:lastRow="0" w:firstColumn="0" w:lastColumn="0" w:noHBand="0" w:noVBand="0"/>
      </w:tblPr>
      <w:tblGrid>
        <w:gridCol w:w="4111"/>
        <w:gridCol w:w="997"/>
        <w:gridCol w:w="3681"/>
      </w:tblGrid>
      <w:tr w:rsidR="0038561A" w:rsidRPr="00C34F77" w:rsidTr="00C25CD2">
        <w:trPr>
          <w:trHeight w:hRule="exact" w:val="303"/>
        </w:trPr>
        <w:tc>
          <w:tcPr>
            <w:tcW w:w="4111" w:type="dxa"/>
            <w:tcBorders>
              <w:top w:val="nil"/>
              <w:left w:val="nil"/>
              <w:bottom w:val="nil"/>
              <w:right w:val="nil"/>
            </w:tcBorders>
          </w:tcPr>
          <w:p w:rsidR="0038561A" w:rsidRPr="00C34F77" w:rsidRDefault="0038561A" w:rsidP="00C34F77">
            <w:pPr>
              <w:spacing w:after="0" w:line="240" w:lineRule="auto"/>
              <w:ind w:right="-29"/>
              <w:rPr>
                <w:rFonts w:ascii="Times New Roman" w:hAnsi="Times New Roman"/>
                <w:sz w:val="20"/>
                <w:szCs w:val="20"/>
                <w:lang w:eastAsia="ru-RU"/>
              </w:rPr>
            </w:pPr>
            <w:r w:rsidRPr="00C34F77">
              <w:rPr>
                <w:rFonts w:ascii="Times New Roman" w:hAnsi="Times New Roman"/>
                <w:b/>
                <w:bCs/>
                <w:sz w:val="20"/>
                <w:szCs w:val="20"/>
                <w:lang w:eastAsia="ru-RU"/>
              </w:rPr>
              <w:t>Исполнитель: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b/>
                <w:bCs/>
                <w:sz w:val="20"/>
                <w:szCs w:val="20"/>
                <w:lang w:eastAsia="ru-RU"/>
              </w:rPr>
              <w:t>Заказчик:</w:t>
            </w:r>
          </w:p>
        </w:tc>
      </w:tr>
      <w:tr w:rsidR="0038561A" w:rsidRPr="00C34F77" w:rsidTr="00C25CD2">
        <w:trPr>
          <w:trHeight w:hRule="exact" w:val="436"/>
        </w:trPr>
        <w:tc>
          <w:tcPr>
            <w:tcW w:w="411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Ф.И.О.</w:t>
            </w:r>
          </w:p>
        </w:tc>
      </w:tr>
      <w:tr w:rsidR="0038561A" w:rsidRPr="00C34F77" w:rsidTr="00C25CD2">
        <w:trPr>
          <w:trHeight w:hRule="exact" w:val="500"/>
        </w:trPr>
        <w:tc>
          <w:tcPr>
            <w:tcW w:w="411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997" w:type="dxa"/>
            <w:tcBorders>
              <w:top w:val="nil"/>
              <w:left w:val="nil"/>
              <w:bottom w:val="nil"/>
              <w:right w:val="nil"/>
            </w:tcBorders>
          </w:tcPr>
          <w:p w:rsidR="0038561A" w:rsidRPr="00C34F77" w:rsidRDefault="0038561A" w:rsidP="00C34F77">
            <w:pPr>
              <w:spacing w:after="0" w:line="240" w:lineRule="auto"/>
              <w:ind w:right="-522"/>
              <w:rPr>
                <w:rFonts w:ascii="Times New Roman" w:hAnsi="Times New Roman"/>
                <w:sz w:val="20"/>
                <w:szCs w:val="20"/>
                <w:lang w:eastAsia="ru-RU"/>
              </w:rPr>
            </w:pPr>
          </w:p>
        </w:tc>
        <w:tc>
          <w:tcPr>
            <w:tcW w:w="3681" w:type="dxa"/>
            <w:tcBorders>
              <w:top w:val="single" w:sz="6" w:space="0" w:color="auto"/>
              <w:left w:val="nil"/>
              <w:bottom w:val="single" w:sz="6" w:space="0" w:color="auto"/>
              <w:right w:val="nil"/>
            </w:tcBorders>
          </w:tcPr>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подпись</w:t>
            </w:r>
          </w:p>
        </w:tc>
      </w:tr>
    </w:tbl>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sz w:val="20"/>
          <w:szCs w:val="20"/>
          <w:lang w:eastAsia="ru-RU"/>
        </w:rPr>
        <w:t>Дата “_</w:t>
      </w:r>
      <w:proofErr w:type="gramStart"/>
      <w:r w:rsidRPr="00C34F77">
        <w:rPr>
          <w:rFonts w:ascii="Times New Roman" w:hAnsi="Times New Roman"/>
          <w:sz w:val="20"/>
          <w:szCs w:val="20"/>
          <w:lang w:eastAsia="ru-RU"/>
        </w:rPr>
        <w:t>_”_</w:t>
      </w:r>
      <w:proofErr w:type="gramEnd"/>
      <w:r w:rsidRPr="00C34F77">
        <w:rPr>
          <w:rFonts w:ascii="Times New Roman" w:hAnsi="Times New Roman"/>
          <w:sz w:val="20"/>
          <w:szCs w:val="20"/>
          <w:lang w:eastAsia="ru-RU"/>
        </w:rPr>
        <w:t>_________   20__г.</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 xml:space="preserve">                  Дата “_</w:t>
      </w:r>
      <w:proofErr w:type="gramStart"/>
      <w:r w:rsidRPr="00C34F77">
        <w:rPr>
          <w:rFonts w:ascii="Times New Roman" w:hAnsi="Times New Roman"/>
          <w:sz w:val="20"/>
          <w:szCs w:val="20"/>
          <w:lang w:eastAsia="ru-RU"/>
        </w:rPr>
        <w:t>_”_</w:t>
      </w:r>
      <w:proofErr w:type="gramEnd"/>
      <w:r w:rsidRPr="00C34F77">
        <w:rPr>
          <w:rFonts w:ascii="Times New Roman" w:hAnsi="Times New Roman"/>
          <w:sz w:val="20"/>
          <w:szCs w:val="20"/>
          <w:lang w:eastAsia="ru-RU"/>
        </w:rPr>
        <w:t>_________   20__г.</w:t>
      </w:r>
    </w:p>
    <w:p w:rsidR="0038561A" w:rsidRPr="00C34F77" w:rsidRDefault="0038561A" w:rsidP="00C34F77">
      <w:pPr>
        <w:spacing w:after="0" w:line="240" w:lineRule="auto"/>
        <w:ind w:right="-522"/>
        <w:rPr>
          <w:rFonts w:ascii="Times New Roman" w:hAnsi="Times New Roman"/>
          <w:sz w:val="20"/>
          <w:szCs w:val="20"/>
          <w:lang w:eastAsia="ru-RU"/>
        </w:rPr>
      </w:pP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p>
    <w:tbl>
      <w:tblPr>
        <w:tblW w:w="9888" w:type="dxa"/>
        <w:tblInd w:w="-34" w:type="dxa"/>
        <w:tblLayout w:type="fixed"/>
        <w:tblLook w:val="0000" w:firstRow="0" w:lastRow="0" w:firstColumn="0" w:lastColumn="0" w:noHBand="0" w:noVBand="0"/>
      </w:tblPr>
      <w:tblGrid>
        <w:gridCol w:w="4961"/>
        <w:gridCol w:w="4927"/>
      </w:tblGrid>
      <w:tr w:rsidR="0038561A" w:rsidRPr="00C34F77" w:rsidTr="00C25CD2">
        <w:trPr>
          <w:trHeight w:val="229"/>
        </w:trPr>
        <w:tc>
          <w:tcPr>
            <w:tcW w:w="4961" w:type="dxa"/>
          </w:tcPr>
          <w:p w:rsidR="0038561A" w:rsidRPr="00C34F77" w:rsidRDefault="0038561A" w:rsidP="00C34F77">
            <w:pPr>
              <w:spacing w:after="0" w:line="240" w:lineRule="auto"/>
              <w:rPr>
                <w:rFonts w:ascii="Times New Roman" w:hAnsi="Times New Roman"/>
                <w:b/>
                <w:bCs/>
                <w:sz w:val="20"/>
                <w:szCs w:val="20"/>
                <w:lang w:eastAsia="ru-RU"/>
              </w:rPr>
            </w:pPr>
            <w:r w:rsidRPr="00C34F77">
              <w:rPr>
                <w:rFonts w:ascii="Times New Roman" w:hAnsi="Times New Roman"/>
                <w:b/>
                <w:bCs/>
                <w:sz w:val="20"/>
                <w:szCs w:val="20"/>
                <w:lang w:eastAsia="ru-RU"/>
              </w:rPr>
              <w:t>Заказчик:</w:t>
            </w:r>
          </w:p>
        </w:tc>
        <w:tc>
          <w:tcPr>
            <w:tcW w:w="4927" w:type="dxa"/>
          </w:tcPr>
          <w:p w:rsidR="0038561A" w:rsidRPr="00C34F77" w:rsidRDefault="0038561A" w:rsidP="00C34F77">
            <w:pPr>
              <w:spacing w:after="0" w:line="240" w:lineRule="auto"/>
              <w:rPr>
                <w:rFonts w:ascii="Times New Roman" w:hAnsi="Times New Roman"/>
                <w:b/>
                <w:sz w:val="20"/>
                <w:szCs w:val="20"/>
                <w:lang w:eastAsia="ru-RU"/>
              </w:rPr>
            </w:pPr>
            <w:r w:rsidRPr="00C34F77">
              <w:rPr>
                <w:rFonts w:ascii="Times New Roman" w:hAnsi="Times New Roman"/>
                <w:b/>
                <w:sz w:val="20"/>
                <w:szCs w:val="20"/>
                <w:lang w:eastAsia="ru-RU"/>
              </w:rPr>
              <w:t>Исполнитель:</w:t>
            </w:r>
          </w:p>
        </w:tc>
      </w:tr>
    </w:tbl>
    <w:p w:rsidR="007A17BF" w:rsidRDefault="0038561A" w:rsidP="007A17BF">
      <w:pPr>
        <w:autoSpaceDE w:val="0"/>
        <w:autoSpaceDN w:val="0"/>
        <w:adjustRightInd w:val="0"/>
        <w:spacing w:after="0" w:line="240" w:lineRule="auto"/>
        <w:jc w:val="right"/>
        <w:rPr>
          <w:rFonts w:ascii="Times New Roman" w:hAnsi="Times New Roman"/>
          <w:b/>
          <w:bCs/>
          <w:sz w:val="20"/>
          <w:szCs w:val="20"/>
        </w:rPr>
      </w:pPr>
      <w:r w:rsidRPr="00C34F77">
        <w:rPr>
          <w:rFonts w:ascii="Times New Roman" w:hAnsi="Times New Roman"/>
          <w:i/>
          <w:sz w:val="20"/>
          <w:szCs w:val="20"/>
        </w:rPr>
        <w:br w:type="page"/>
      </w:r>
      <w:r w:rsidR="007A17BF" w:rsidRPr="007A17BF">
        <w:rPr>
          <w:rFonts w:ascii="Times New Roman" w:hAnsi="Times New Roman"/>
          <w:b/>
          <w:bCs/>
          <w:sz w:val="20"/>
          <w:szCs w:val="20"/>
        </w:rPr>
        <w:lastRenderedPageBreak/>
        <w:t xml:space="preserve">Приложение № </w:t>
      </w:r>
      <w:r w:rsidR="007A17BF">
        <w:rPr>
          <w:rFonts w:ascii="Times New Roman" w:hAnsi="Times New Roman"/>
          <w:b/>
          <w:bCs/>
          <w:sz w:val="20"/>
          <w:szCs w:val="20"/>
        </w:rPr>
        <w:t>6</w:t>
      </w:r>
      <w:r w:rsidR="007A17BF" w:rsidRPr="007A17BF">
        <w:rPr>
          <w:rFonts w:ascii="Times New Roman" w:hAnsi="Times New Roman"/>
          <w:b/>
          <w:bCs/>
          <w:sz w:val="20"/>
          <w:szCs w:val="20"/>
        </w:rPr>
        <w:t xml:space="preserve"> </w:t>
      </w:r>
    </w:p>
    <w:p w:rsidR="007A17BF" w:rsidRPr="007A17BF" w:rsidRDefault="007A17BF" w:rsidP="007A17BF">
      <w:pPr>
        <w:autoSpaceDE w:val="0"/>
        <w:autoSpaceDN w:val="0"/>
        <w:adjustRightInd w:val="0"/>
        <w:spacing w:after="0" w:line="240" w:lineRule="auto"/>
        <w:jc w:val="right"/>
        <w:rPr>
          <w:rFonts w:ascii="Times New Roman" w:hAnsi="Times New Roman"/>
          <w:b/>
          <w:bCs/>
          <w:sz w:val="20"/>
          <w:szCs w:val="20"/>
        </w:rPr>
      </w:pPr>
      <w:r w:rsidRPr="007A17BF">
        <w:rPr>
          <w:rFonts w:ascii="Times New Roman" w:hAnsi="Times New Roman"/>
          <w:b/>
          <w:bCs/>
          <w:sz w:val="20"/>
          <w:szCs w:val="20"/>
        </w:rPr>
        <w:t>к Контракту №</w:t>
      </w:r>
      <w:r w:rsidR="00B1054C">
        <w:rPr>
          <w:rFonts w:ascii="Times New Roman" w:hAnsi="Times New Roman"/>
          <w:b/>
          <w:bCs/>
          <w:sz w:val="20"/>
          <w:szCs w:val="20"/>
        </w:rPr>
        <w:t xml:space="preserve"> </w:t>
      </w:r>
      <w:r w:rsidR="0037513A">
        <w:rPr>
          <w:rFonts w:ascii="Times New Roman" w:hAnsi="Times New Roman"/>
          <w:b/>
          <w:bCs/>
          <w:sz w:val="20"/>
          <w:szCs w:val="20"/>
        </w:rPr>
        <w:t>______</w:t>
      </w:r>
      <w:r w:rsidRPr="007A17BF">
        <w:rPr>
          <w:rFonts w:ascii="Times New Roman" w:hAnsi="Times New Roman"/>
          <w:b/>
          <w:bCs/>
          <w:sz w:val="20"/>
          <w:szCs w:val="20"/>
        </w:rPr>
        <w:t xml:space="preserve"> </w:t>
      </w:r>
    </w:p>
    <w:p w:rsidR="0038561A" w:rsidRPr="00C34F77" w:rsidRDefault="0038561A" w:rsidP="007A17BF">
      <w:pPr>
        <w:autoSpaceDE w:val="0"/>
        <w:autoSpaceDN w:val="0"/>
        <w:adjustRightInd w:val="0"/>
        <w:spacing w:after="0" w:line="240" w:lineRule="auto"/>
        <w:jc w:val="right"/>
        <w:rPr>
          <w:rFonts w:ascii="Times New Roman" w:hAnsi="Times New Roman"/>
          <w:bCs/>
          <w:sz w:val="20"/>
          <w:szCs w:val="20"/>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p>
    <w:p w:rsidR="0038561A" w:rsidRPr="00C34F77" w:rsidRDefault="0038561A" w:rsidP="00C34F77">
      <w:pPr>
        <w:autoSpaceDE w:val="0"/>
        <w:autoSpaceDN w:val="0"/>
        <w:adjustRightInd w:val="0"/>
        <w:spacing w:after="0" w:line="240" w:lineRule="auto"/>
        <w:jc w:val="center"/>
        <w:rPr>
          <w:rFonts w:ascii="Times New Roman" w:hAnsi="Times New Roman"/>
          <w:b/>
          <w:sz w:val="20"/>
          <w:szCs w:val="20"/>
          <w:lang w:eastAsia="ru-RU"/>
        </w:rPr>
      </w:pPr>
      <w:r w:rsidRPr="00C34F77">
        <w:rPr>
          <w:rFonts w:ascii="Times New Roman" w:hAnsi="Times New Roman"/>
          <w:b/>
          <w:sz w:val="20"/>
          <w:szCs w:val="20"/>
          <w:lang w:eastAsia="ru-RU"/>
        </w:rPr>
        <w:t xml:space="preserve">Форма акта о проведении обучения </w:t>
      </w:r>
    </w:p>
    <w:p w:rsidR="0038561A" w:rsidRPr="00C34F77" w:rsidRDefault="0038561A" w:rsidP="00C34F77">
      <w:pPr>
        <w:autoSpaceDE w:val="0"/>
        <w:autoSpaceDN w:val="0"/>
        <w:adjustRightInd w:val="0"/>
        <w:spacing w:after="0" w:line="240" w:lineRule="auto"/>
        <w:jc w:val="center"/>
        <w:rPr>
          <w:rFonts w:ascii="Times New Roman" w:hAnsi="Times New Roman"/>
          <w:bCs/>
          <w:sz w:val="20"/>
          <w:szCs w:val="20"/>
        </w:rPr>
      </w:pPr>
    </w:p>
    <w:p w:rsidR="0038561A" w:rsidRPr="00C34F77" w:rsidRDefault="0038561A" w:rsidP="00C34F77">
      <w:pPr>
        <w:spacing w:after="0" w:line="240" w:lineRule="auto"/>
        <w:ind w:right="142"/>
        <w:jc w:val="center"/>
        <w:rPr>
          <w:rFonts w:ascii="Times New Roman" w:hAnsi="Times New Roman"/>
          <w:b/>
          <w:bCs/>
          <w:smallCaps/>
          <w:sz w:val="20"/>
          <w:szCs w:val="20"/>
          <w:lang w:eastAsia="ru-RU"/>
        </w:rPr>
      </w:pPr>
      <w:r w:rsidRPr="00C34F77">
        <w:rPr>
          <w:rFonts w:ascii="Times New Roman" w:hAnsi="Times New Roman"/>
          <w:b/>
          <w:bCs/>
          <w:sz w:val="20"/>
          <w:szCs w:val="20"/>
          <w:lang w:eastAsia="ru-RU"/>
        </w:rPr>
        <w:t>Акт о проведении инструктажа персонала Заказчика</w:t>
      </w:r>
      <w:r w:rsidRPr="00C34F77">
        <w:rPr>
          <w:rFonts w:ascii="Times New Roman" w:hAnsi="Times New Roman"/>
          <w:b/>
          <w:bCs/>
          <w:smallCaps/>
          <w:sz w:val="20"/>
          <w:szCs w:val="20"/>
          <w:lang w:eastAsia="ru-RU"/>
        </w:rPr>
        <w:t xml:space="preserve"> №____</w:t>
      </w:r>
    </w:p>
    <w:p w:rsidR="0038561A" w:rsidRPr="00C34F77" w:rsidRDefault="0038561A" w:rsidP="00C34F77">
      <w:pPr>
        <w:spacing w:after="0" w:line="240" w:lineRule="auto"/>
        <w:ind w:right="142"/>
        <w:jc w:val="center"/>
        <w:rPr>
          <w:rFonts w:ascii="Times New Roman" w:hAnsi="Times New Roman"/>
          <w:b/>
          <w:bCs/>
          <w:smallCaps/>
          <w:sz w:val="20"/>
          <w:szCs w:val="20"/>
          <w:lang w:eastAsia="ru-RU"/>
        </w:rPr>
      </w:pPr>
    </w:p>
    <w:p w:rsidR="0038561A" w:rsidRPr="00C34F77" w:rsidRDefault="0038561A" w:rsidP="00C34F77">
      <w:pPr>
        <w:keepNext/>
        <w:keepLines/>
        <w:spacing w:after="0" w:line="240" w:lineRule="auto"/>
        <w:ind w:right="142"/>
        <w:jc w:val="both"/>
        <w:rPr>
          <w:rFonts w:ascii="Times New Roman" w:hAnsi="Times New Roman"/>
          <w:b/>
          <w:bCs/>
          <w:sz w:val="20"/>
          <w:szCs w:val="20"/>
          <w:lang w:eastAsia="ru-RU"/>
        </w:rPr>
      </w:pPr>
      <w:r w:rsidRPr="00C34F77">
        <w:rPr>
          <w:rFonts w:ascii="Times New Roman" w:hAnsi="Times New Roman"/>
          <w:b/>
          <w:bCs/>
          <w:sz w:val="20"/>
          <w:szCs w:val="20"/>
          <w:lang w:eastAsia="ru-RU"/>
        </w:rPr>
        <w:t xml:space="preserve">г. ________________                                                                      </w:t>
      </w:r>
      <w:r w:rsidRPr="00C34F77">
        <w:rPr>
          <w:rFonts w:ascii="Times New Roman" w:hAnsi="Times New Roman"/>
          <w:b/>
          <w:bCs/>
          <w:sz w:val="20"/>
          <w:szCs w:val="20"/>
          <w:lang w:eastAsia="ru-RU"/>
        </w:rPr>
        <w:tab/>
        <w:t xml:space="preserve">          </w:t>
      </w:r>
      <w:proofErr w:type="gramStart"/>
      <w:r w:rsidRPr="00C34F77">
        <w:rPr>
          <w:rFonts w:ascii="Times New Roman" w:hAnsi="Times New Roman"/>
          <w:b/>
          <w:bCs/>
          <w:sz w:val="20"/>
          <w:szCs w:val="20"/>
          <w:lang w:eastAsia="ru-RU"/>
        </w:rPr>
        <w:t xml:space="preserve">   «</w:t>
      </w:r>
      <w:proofErr w:type="gramEnd"/>
      <w:r w:rsidRPr="00C34F77">
        <w:rPr>
          <w:rFonts w:ascii="Times New Roman" w:hAnsi="Times New Roman"/>
          <w:b/>
          <w:bCs/>
          <w:sz w:val="20"/>
          <w:szCs w:val="20"/>
          <w:lang w:eastAsia="ru-RU"/>
        </w:rPr>
        <w:t>____» _______________ 20___г</w:t>
      </w:r>
    </w:p>
    <w:p w:rsidR="0038561A" w:rsidRPr="00C34F77" w:rsidRDefault="0038561A" w:rsidP="00C34F77">
      <w:pPr>
        <w:keepNext/>
        <w:keepLines/>
        <w:spacing w:after="0" w:line="240" w:lineRule="auto"/>
        <w:ind w:right="142"/>
        <w:jc w:val="both"/>
        <w:rPr>
          <w:rFonts w:ascii="Times New Roman" w:hAnsi="Times New Roman"/>
          <w:b/>
          <w:bCs/>
          <w:sz w:val="20"/>
          <w:szCs w:val="20"/>
          <w:lang w:eastAsia="ru-RU"/>
        </w:rPr>
      </w:pPr>
    </w:p>
    <w:p w:rsidR="0038561A" w:rsidRPr="00C34F77" w:rsidRDefault="0038561A" w:rsidP="00C34F77">
      <w:pPr>
        <w:spacing w:after="0" w:line="240" w:lineRule="auto"/>
        <w:ind w:right="142"/>
        <w:jc w:val="both"/>
        <w:rPr>
          <w:rFonts w:ascii="Times New Roman" w:hAnsi="Times New Roman"/>
          <w:sz w:val="20"/>
          <w:szCs w:val="20"/>
          <w:lang w:eastAsia="ru-RU"/>
        </w:rPr>
      </w:pPr>
      <w:r w:rsidRPr="00C34F77">
        <w:rPr>
          <w:rFonts w:ascii="Times New Roman" w:hAnsi="Times New Roman"/>
          <w:sz w:val="20"/>
          <w:szCs w:val="20"/>
          <w:lang w:eastAsia="ru-RU"/>
        </w:rPr>
        <w:t>Мы, нижеподписавшиеся, _____________________, именуемое в дальнейшем «Исполнитель», в лице ________________________________, и __________________________________________, именуемое в дальнейшем Заказчик, в лице ____________________________________, настоящим подтверждаем следующее:</w:t>
      </w:r>
    </w:p>
    <w:p w:rsidR="0038561A" w:rsidRPr="00C34F77" w:rsidRDefault="0038561A" w:rsidP="00C34F77">
      <w:pPr>
        <w:widowControl w:val="0"/>
        <w:numPr>
          <w:ilvl w:val="0"/>
          <w:numId w:val="16"/>
        </w:numPr>
        <w:tabs>
          <w:tab w:val="left" w:pos="426"/>
        </w:tabs>
        <w:spacing w:after="0" w:line="240" w:lineRule="auto"/>
        <w:ind w:left="426" w:right="142" w:hanging="426"/>
        <w:jc w:val="both"/>
        <w:rPr>
          <w:rFonts w:ascii="Times New Roman" w:hAnsi="Times New Roman"/>
          <w:bCs/>
          <w:sz w:val="20"/>
          <w:szCs w:val="20"/>
          <w:lang w:eastAsia="ru-RU"/>
        </w:rPr>
      </w:pPr>
      <w:r w:rsidRPr="00C34F77">
        <w:rPr>
          <w:rFonts w:ascii="Times New Roman" w:hAnsi="Times New Roman"/>
          <w:b/>
          <w:bCs/>
          <w:sz w:val="20"/>
          <w:szCs w:val="20"/>
          <w:lang w:eastAsia="ru-RU"/>
        </w:rPr>
        <w:t xml:space="preserve">Заказчик </w:t>
      </w:r>
      <w:r w:rsidRPr="00C34F77">
        <w:rPr>
          <w:rFonts w:ascii="Times New Roman" w:hAnsi="Times New Roman"/>
          <w:bCs/>
          <w:sz w:val="20"/>
          <w:szCs w:val="20"/>
          <w:lang w:eastAsia="ru-RU"/>
        </w:rPr>
        <w:t>организовал для работников, указанных в п.3 настоящего Акта, проведение инструктажа по выполнению операций с использованием банковских карт.</w:t>
      </w:r>
    </w:p>
    <w:p w:rsidR="0038561A" w:rsidRPr="00C34F77" w:rsidRDefault="0038561A" w:rsidP="00C34F77">
      <w:pPr>
        <w:widowControl w:val="0"/>
        <w:numPr>
          <w:ilvl w:val="0"/>
          <w:numId w:val="16"/>
        </w:numPr>
        <w:tabs>
          <w:tab w:val="left" w:pos="426"/>
        </w:tabs>
        <w:spacing w:after="0" w:line="240" w:lineRule="auto"/>
        <w:ind w:left="426" w:right="142" w:hanging="426"/>
        <w:jc w:val="both"/>
        <w:rPr>
          <w:rFonts w:ascii="Times New Roman" w:hAnsi="Times New Roman"/>
          <w:bCs/>
          <w:sz w:val="20"/>
          <w:szCs w:val="20"/>
          <w:lang w:eastAsia="ru-RU"/>
        </w:rPr>
      </w:pPr>
      <w:r w:rsidRPr="00C34F77">
        <w:rPr>
          <w:rFonts w:ascii="Times New Roman" w:hAnsi="Times New Roman"/>
          <w:b/>
          <w:bCs/>
          <w:sz w:val="20"/>
          <w:szCs w:val="20"/>
          <w:lang w:eastAsia="ru-RU"/>
        </w:rPr>
        <w:t xml:space="preserve">Исполнитель </w:t>
      </w:r>
      <w:r w:rsidRPr="00C34F77">
        <w:rPr>
          <w:rFonts w:ascii="Times New Roman" w:hAnsi="Times New Roman"/>
          <w:bCs/>
          <w:sz w:val="20"/>
          <w:szCs w:val="20"/>
          <w:lang w:eastAsia="ru-RU"/>
        </w:rPr>
        <w:t>провел инструктаж работников</w:t>
      </w:r>
      <w:r w:rsidRPr="00C34F77">
        <w:rPr>
          <w:rFonts w:ascii="Times New Roman" w:hAnsi="Times New Roman"/>
          <w:b/>
          <w:bCs/>
          <w:sz w:val="20"/>
          <w:szCs w:val="20"/>
          <w:lang w:eastAsia="ru-RU"/>
        </w:rPr>
        <w:t xml:space="preserve"> Заказчика </w:t>
      </w:r>
      <w:r w:rsidRPr="00C34F77">
        <w:rPr>
          <w:rFonts w:ascii="Times New Roman" w:hAnsi="Times New Roman"/>
          <w:bCs/>
          <w:sz w:val="20"/>
          <w:szCs w:val="20"/>
          <w:lang w:eastAsia="ru-RU"/>
        </w:rPr>
        <w:t>по проведению операций с использованием банковских карт, включая следующие темы:</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порядок проведения операций с использованием банковских карт (в том числе, в соответствии с руководством по использованию электронного терминала),</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стандартные элементы защиты международных пластиковых карт,</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оборудование рабочего места кассира,</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 xml:space="preserve">характерные признаки поддельных карт и методы их распознавания, </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основные виды мошенничества с картами и методы противодействия,</w:t>
      </w:r>
    </w:p>
    <w:p w:rsidR="0038561A" w:rsidRPr="00C34F77" w:rsidRDefault="0038561A" w:rsidP="00C34F77">
      <w:pPr>
        <w:widowControl w:val="0"/>
        <w:numPr>
          <w:ilvl w:val="0"/>
          <w:numId w:val="15"/>
        </w:numPr>
        <w:autoSpaceDE w:val="0"/>
        <w:autoSpaceDN w:val="0"/>
        <w:spacing w:after="0" w:line="240" w:lineRule="auto"/>
        <w:ind w:left="567" w:right="142"/>
        <w:jc w:val="both"/>
        <w:rPr>
          <w:rFonts w:ascii="Times New Roman" w:hAnsi="Times New Roman"/>
          <w:i/>
          <w:iCs/>
          <w:sz w:val="20"/>
          <w:szCs w:val="20"/>
          <w:lang w:eastAsia="ru-RU"/>
        </w:rPr>
      </w:pPr>
      <w:r w:rsidRPr="00C34F77">
        <w:rPr>
          <w:rFonts w:ascii="Times New Roman" w:hAnsi="Times New Roman"/>
          <w:i/>
          <w:iCs/>
          <w:sz w:val="20"/>
          <w:szCs w:val="20"/>
          <w:lang w:eastAsia="ru-RU"/>
        </w:rPr>
        <w:t>действия кассира при неправомерном использовании карты или предъявлении к обслуживанию поддельной карты.</w:t>
      </w:r>
    </w:p>
    <w:p w:rsidR="0038561A" w:rsidRPr="00C34F77" w:rsidRDefault="0038561A" w:rsidP="00C34F77">
      <w:pPr>
        <w:widowControl w:val="0"/>
        <w:numPr>
          <w:ilvl w:val="0"/>
          <w:numId w:val="16"/>
        </w:numPr>
        <w:tabs>
          <w:tab w:val="left" w:pos="426"/>
        </w:tabs>
        <w:spacing w:after="0" w:line="240" w:lineRule="auto"/>
        <w:ind w:left="426" w:right="142" w:hanging="426"/>
        <w:jc w:val="both"/>
        <w:rPr>
          <w:rFonts w:ascii="Times New Roman" w:hAnsi="Times New Roman"/>
          <w:bCs/>
          <w:sz w:val="20"/>
          <w:szCs w:val="20"/>
          <w:lang w:eastAsia="ru-RU"/>
        </w:rPr>
      </w:pPr>
      <w:r w:rsidRPr="00C34F77">
        <w:rPr>
          <w:rFonts w:ascii="Times New Roman" w:hAnsi="Times New Roman"/>
          <w:bCs/>
          <w:sz w:val="20"/>
          <w:szCs w:val="20"/>
          <w:lang w:eastAsia="ru-RU"/>
        </w:rPr>
        <w:t xml:space="preserve">Нижеперечисленные работники прошли инструктаж, ознакомлены и получили описание защитных элементов карт, руководство по использованию электронного терминала, порядок проведения операций с использованием карт и имеют право на проведение операций по банковским картам с использованием оборудования, установленного у Заказчика: </w:t>
      </w:r>
    </w:p>
    <w:p w:rsidR="0038561A" w:rsidRPr="00C34F77" w:rsidRDefault="0038561A" w:rsidP="00C34F77">
      <w:pPr>
        <w:tabs>
          <w:tab w:val="left" w:pos="426"/>
        </w:tabs>
        <w:spacing w:after="0" w:line="240" w:lineRule="auto"/>
        <w:ind w:right="142"/>
        <w:jc w:val="both"/>
        <w:rPr>
          <w:rFonts w:ascii="Times New Roman" w:hAnsi="Times New Roman"/>
          <w:bCs/>
          <w:sz w:val="20"/>
          <w:szCs w:val="20"/>
          <w:lang w:eastAsia="ru-RU"/>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1418"/>
        <w:gridCol w:w="2410"/>
        <w:gridCol w:w="1559"/>
        <w:gridCol w:w="1701"/>
        <w:gridCol w:w="2551"/>
      </w:tblGrid>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w:t>
            </w:r>
          </w:p>
        </w:tc>
        <w:tc>
          <w:tcPr>
            <w:tcW w:w="1418"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Ф.И.О.</w:t>
            </w:r>
          </w:p>
        </w:tc>
        <w:tc>
          <w:tcPr>
            <w:tcW w:w="2410"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Паспортные данные (серия, номер)</w:t>
            </w:r>
          </w:p>
        </w:tc>
        <w:tc>
          <w:tcPr>
            <w:tcW w:w="1559"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Должность</w:t>
            </w:r>
          </w:p>
        </w:tc>
        <w:tc>
          <w:tcPr>
            <w:tcW w:w="1701"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2551" w:type="dxa"/>
          </w:tcPr>
          <w:p w:rsidR="0038561A" w:rsidRPr="00C34F77" w:rsidRDefault="0038561A" w:rsidP="00C34F77">
            <w:pPr>
              <w:spacing w:after="0" w:line="240" w:lineRule="auto"/>
              <w:ind w:right="142"/>
              <w:jc w:val="center"/>
              <w:rPr>
                <w:rFonts w:ascii="Times New Roman" w:hAnsi="Times New Roman"/>
                <w:sz w:val="20"/>
                <w:szCs w:val="20"/>
                <w:lang w:eastAsia="ru-RU"/>
              </w:rPr>
            </w:pPr>
            <w:r w:rsidRPr="00C34F77">
              <w:rPr>
                <w:rFonts w:ascii="Times New Roman" w:hAnsi="Times New Roman"/>
                <w:sz w:val="20"/>
                <w:szCs w:val="20"/>
                <w:lang w:eastAsia="ru-RU"/>
              </w:rPr>
              <w:t>Дата проведения инструктажа</w:t>
            </w: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1.</w:t>
            </w: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2.</w:t>
            </w: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3.</w:t>
            </w: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r w:rsidR="0038561A" w:rsidRPr="00C34F77" w:rsidTr="00C25CD2">
        <w:tc>
          <w:tcPr>
            <w:tcW w:w="567"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418"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410"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559"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1701" w:type="dxa"/>
          </w:tcPr>
          <w:p w:rsidR="0038561A" w:rsidRPr="00C34F77" w:rsidRDefault="0038561A" w:rsidP="00C34F77">
            <w:pPr>
              <w:spacing w:after="0" w:line="240" w:lineRule="auto"/>
              <w:ind w:right="142"/>
              <w:rPr>
                <w:rFonts w:ascii="Times New Roman" w:hAnsi="Times New Roman"/>
                <w:sz w:val="20"/>
                <w:szCs w:val="20"/>
                <w:lang w:eastAsia="ru-RU"/>
              </w:rPr>
            </w:pPr>
          </w:p>
        </w:tc>
        <w:tc>
          <w:tcPr>
            <w:tcW w:w="2551" w:type="dxa"/>
          </w:tcPr>
          <w:p w:rsidR="0038561A" w:rsidRPr="00C34F77" w:rsidRDefault="0038561A" w:rsidP="00C34F77">
            <w:pPr>
              <w:spacing w:after="0" w:line="240" w:lineRule="auto"/>
              <w:ind w:right="142"/>
              <w:rPr>
                <w:rFonts w:ascii="Times New Roman" w:hAnsi="Times New Roman"/>
                <w:sz w:val="20"/>
                <w:szCs w:val="20"/>
                <w:lang w:eastAsia="ru-RU"/>
              </w:rPr>
            </w:pPr>
          </w:p>
        </w:tc>
      </w:tr>
    </w:tbl>
    <w:p w:rsidR="0038561A" w:rsidRPr="00C34F77" w:rsidRDefault="0038561A" w:rsidP="00C34F77">
      <w:pPr>
        <w:spacing w:after="0" w:line="240" w:lineRule="auto"/>
        <w:ind w:right="142"/>
        <w:rPr>
          <w:rFonts w:ascii="Times New Roman" w:hAnsi="Times New Roman"/>
          <w:sz w:val="20"/>
          <w:szCs w:val="20"/>
          <w:lang w:eastAsia="ru-RU"/>
        </w:rPr>
      </w:pPr>
    </w:p>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Должность, Ф.И.О. работника Исполнителя, проводившего инструктаж ______________________________________________________________________________________</w:t>
      </w:r>
    </w:p>
    <w:p w:rsidR="0038561A" w:rsidRPr="00C34F77" w:rsidRDefault="0038561A" w:rsidP="00C34F77">
      <w:pPr>
        <w:spacing w:after="0" w:line="240" w:lineRule="auto"/>
        <w:ind w:right="142"/>
        <w:rPr>
          <w:rFonts w:ascii="Times New Roman" w:hAnsi="Times New Roman"/>
          <w:sz w:val="20"/>
          <w:szCs w:val="20"/>
          <w:lang w:eastAsia="ru-RU"/>
        </w:rPr>
      </w:pPr>
    </w:p>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подпись___________________________   дата «___» _________________20___г.</w:t>
      </w:r>
    </w:p>
    <w:p w:rsidR="0038561A" w:rsidRPr="00C34F77" w:rsidRDefault="0038561A" w:rsidP="00C34F77">
      <w:pPr>
        <w:spacing w:after="0" w:line="240" w:lineRule="auto"/>
        <w:ind w:right="142"/>
        <w:rPr>
          <w:rFonts w:ascii="Times New Roman" w:hAnsi="Times New Roman"/>
          <w:b/>
          <w:bCs/>
          <w:sz w:val="20"/>
          <w:szCs w:val="20"/>
          <w:lang w:eastAsia="ru-RU"/>
        </w:rPr>
      </w:pPr>
    </w:p>
    <w:tbl>
      <w:tblPr>
        <w:tblW w:w="0" w:type="auto"/>
        <w:tblInd w:w="108" w:type="dxa"/>
        <w:tblLayout w:type="fixed"/>
        <w:tblLook w:val="0000" w:firstRow="0" w:lastRow="0" w:firstColumn="0" w:lastColumn="0" w:noHBand="0" w:noVBand="0"/>
      </w:tblPr>
      <w:tblGrid>
        <w:gridCol w:w="4111"/>
        <w:gridCol w:w="997"/>
        <w:gridCol w:w="4248"/>
      </w:tblGrid>
      <w:tr w:rsidR="0038561A" w:rsidRPr="00C34F77" w:rsidTr="00C25CD2">
        <w:trPr>
          <w:trHeight w:hRule="exact" w:val="237"/>
        </w:trPr>
        <w:tc>
          <w:tcPr>
            <w:tcW w:w="4111"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b/>
                <w:bCs/>
                <w:sz w:val="20"/>
                <w:szCs w:val="20"/>
                <w:lang w:eastAsia="ru-RU"/>
              </w:rPr>
              <w:t>Исполнитель</w:t>
            </w:r>
          </w:p>
        </w:tc>
        <w:tc>
          <w:tcPr>
            <w:tcW w:w="997"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p>
        </w:tc>
        <w:tc>
          <w:tcPr>
            <w:tcW w:w="4248"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b/>
                <w:bCs/>
                <w:sz w:val="20"/>
                <w:szCs w:val="20"/>
                <w:lang w:eastAsia="ru-RU"/>
              </w:rPr>
              <w:t>Заказчик:</w:t>
            </w:r>
          </w:p>
        </w:tc>
      </w:tr>
      <w:tr w:rsidR="0038561A" w:rsidRPr="00C34F77" w:rsidTr="00C25CD2">
        <w:trPr>
          <w:trHeight w:hRule="exact" w:val="500"/>
        </w:trPr>
        <w:tc>
          <w:tcPr>
            <w:tcW w:w="4111"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Ф.И.О.</w:t>
            </w:r>
          </w:p>
        </w:tc>
        <w:tc>
          <w:tcPr>
            <w:tcW w:w="997"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p>
        </w:tc>
        <w:tc>
          <w:tcPr>
            <w:tcW w:w="4248"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Ф.И.О.</w:t>
            </w:r>
          </w:p>
        </w:tc>
      </w:tr>
      <w:tr w:rsidR="0038561A" w:rsidRPr="00C34F77" w:rsidTr="00C25CD2">
        <w:trPr>
          <w:trHeight w:hRule="exact" w:val="375"/>
        </w:trPr>
        <w:tc>
          <w:tcPr>
            <w:tcW w:w="4111" w:type="dxa"/>
            <w:tcBorders>
              <w:top w:val="single" w:sz="6" w:space="0" w:color="auto"/>
              <w:left w:val="nil"/>
              <w:bottom w:val="single" w:sz="6" w:space="0" w:color="auto"/>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Подпись</w:t>
            </w:r>
          </w:p>
        </w:tc>
        <w:tc>
          <w:tcPr>
            <w:tcW w:w="997" w:type="dxa"/>
            <w:tcBorders>
              <w:top w:val="nil"/>
              <w:left w:val="nil"/>
              <w:bottom w:val="nil"/>
              <w:right w:val="nil"/>
            </w:tcBorders>
          </w:tcPr>
          <w:p w:rsidR="0038561A" w:rsidRPr="00C34F77" w:rsidRDefault="0038561A" w:rsidP="00C34F77">
            <w:pPr>
              <w:spacing w:after="0" w:line="240" w:lineRule="auto"/>
              <w:ind w:right="142"/>
              <w:rPr>
                <w:rFonts w:ascii="Times New Roman" w:hAnsi="Times New Roman"/>
                <w:sz w:val="20"/>
                <w:szCs w:val="20"/>
                <w:lang w:eastAsia="ru-RU"/>
              </w:rPr>
            </w:pPr>
          </w:p>
        </w:tc>
        <w:tc>
          <w:tcPr>
            <w:tcW w:w="4248" w:type="dxa"/>
            <w:tcBorders>
              <w:top w:val="single" w:sz="6" w:space="0" w:color="auto"/>
              <w:left w:val="nil"/>
              <w:bottom w:val="single" w:sz="6" w:space="0" w:color="auto"/>
              <w:right w:val="nil"/>
            </w:tcBorders>
          </w:tcPr>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Подпись</w:t>
            </w:r>
          </w:p>
        </w:tc>
      </w:tr>
    </w:tbl>
    <w:p w:rsidR="0038561A" w:rsidRPr="00C34F77" w:rsidRDefault="0038561A" w:rsidP="00C34F77">
      <w:pPr>
        <w:spacing w:after="0" w:line="240" w:lineRule="auto"/>
        <w:ind w:right="142"/>
        <w:rPr>
          <w:rFonts w:ascii="Times New Roman" w:hAnsi="Times New Roman"/>
          <w:sz w:val="20"/>
          <w:szCs w:val="20"/>
          <w:lang w:eastAsia="ru-RU"/>
        </w:rPr>
      </w:pPr>
    </w:p>
    <w:p w:rsidR="0038561A" w:rsidRPr="00C34F77" w:rsidRDefault="0038561A" w:rsidP="00C34F77">
      <w:pPr>
        <w:spacing w:after="0" w:line="240" w:lineRule="auto"/>
        <w:ind w:right="142"/>
        <w:rPr>
          <w:rFonts w:ascii="Times New Roman" w:hAnsi="Times New Roman"/>
          <w:sz w:val="20"/>
          <w:szCs w:val="20"/>
          <w:lang w:eastAsia="ru-RU"/>
        </w:rPr>
      </w:pPr>
      <w:r w:rsidRPr="00C34F77">
        <w:rPr>
          <w:rFonts w:ascii="Times New Roman" w:hAnsi="Times New Roman"/>
          <w:sz w:val="20"/>
          <w:szCs w:val="20"/>
          <w:lang w:eastAsia="ru-RU"/>
        </w:rPr>
        <w:t>Дата «__</w:t>
      </w:r>
      <w:proofErr w:type="gramStart"/>
      <w:r w:rsidRPr="00C34F77">
        <w:rPr>
          <w:rFonts w:ascii="Times New Roman" w:hAnsi="Times New Roman"/>
          <w:sz w:val="20"/>
          <w:szCs w:val="20"/>
          <w:lang w:eastAsia="ru-RU"/>
        </w:rPr>
        <w:t>_»_</w:t>
      </w:r>
      <w:proofErr w:type="gramEnd"/>
      <w:r w:rsidRPr="00C34F77">
        <w:rPr>
          <w:rFonts w:ascii="Times New Roman" w:hAnsi="Times New Roman"/>
          <w:sz w:val="20"/>
          <w:szCs w:val="20"/>
          <w:lang w:eastAsia="ru-RU"/>
        </w:rPr>
        <w:t>_____________   20__г.</w:t>
      </w:r>
      <w:r w:rsidRPr="00C34F77">
        <w:rPr>
          <w:rFonts w:ascii="Times New Roman" w:hAnsi="Times New Roman"/>
          <w:sz w:val="20"/>
          <w:szCs w:val="20"/>
          <w:lang w:eastAsia="ru-RU"/>
        </w:rPr>
        <w:tab/>
      </w:r>
      <w:r w:rsidRPr="00C34F77">
        <w:rPr>
          <w:rFonts w:ascii="Times New Roman" w:hAnsi="Times New Roman"/>
          <w:sz w:val="20"/>
          <w:szCs w:val="20"/>
          <w:lang w:eastAsia="ru-RU"/>
        </w:rPr>
        <w:tab/>
      </w:r>
      <w:r w:rsidRPr="00C34F77">
        <w:rPr>
          <w:rFonts w:ascii="Times New Roman" w:hAnsi="Times New Roman"/>
          <w:sz w:val="20"/>
          <w:szCs w:val="20"/>
          <w:lang w:eastAsia="ru-RU"/>
        </w:rPr>
        <w:tab/>
        <w:t>Дата «___"_______________   20__г.</w:t>
      </w:r>
    </w:p>
    <w:p w:rsidR="0038561A" w:rsidRPr="00C25CD2" w:rsidRDefault="0038561A" w:rsidP="00C34F77">
      <w:pPr>
        <w:spacing w:after="0" w:line="240" w:lineRule="auto"/>
        <w:jc w:val="center"/>
        <w:rPr>
          <w:rFonts w:ascii="Times New Roman" w:hAnsi="Times New Roman"/>
          <w:b/>
          <w:sz w:val="20"/>
          <w:szCs w:val="20"/>
          <w:lang w:eastAsia="ru-RU"/>
        </w:rPr>
      </w:pP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r>
      <w:r w:rsidRPr="00C34F77">
        <w:rPr>
          <w:rFonts w:ascii="Times New Roman" w:hAnsi="Times New Roman"/>
          <w:b/>
          <w:bCs/>
          <w:sz w:val="20"/>
          <w:szCs w:val="20"/>
          <w:lang w:eastAsia="ru-RU"/>
        </w:rPr>
        <w:tab/>
        <w:t>М.П.</w:t>
      </w:r>
    </w:p>
    <w:p w:rsidR="0038561A" w:rsidRPr="00C25CD2" w:rsidRDefault="0038561A" w:rsidP="00C34F77">
      <w:pPr>
        <w:widowControl w:val="0"/>
        <w:tabs>
          <w:tab w:val="center" w:pos="4153"/>
          <w:tab w:val="right" w:pos="8306"/>
        </w:tabs>
        <w:spacing w:after="0" w:line="240" w:lineRule="auto"/>
        <w:ind w:firstLine="709"/>
        <w:jc w:val="both"/>
        <w:rPr>
          <w:rFonts w:ascii="Times New Roman" w:hAnsi="Times New Roman"/>
          <w:b/>
          <w:color w:val="000000"/>
          <w:sz w:val="20"/>
          <w:szCs w:val="20"/>
          <w:lang w:eastAsia="ru-RU"/>
        </w:rPr>
      </w:pPr>
    </w:p>
    <w:sectPr w:rsidR="0038561A" w:rsidRPr="00C25CD2" w:rsidSect="00464AB5">
      <w:pgSz w:w="11906" w:h="16838" w:code="9"/>
      <w:pgMar w:top="851" w:right="849" w:bottom="851" w:left="1134" w:header="39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A7E" w:rsidRDefault="00075A7E">
      <w:pPr>
        <w:spacing w:after="0" w:line="240" w:lineRule="auto"/>
      </w:pPr>
      <w:r>
        <w:separator/>
      </w:r>
    </w:p>
  </w:endnote>
  <w:endnote w:type="continuationSeparator" w:id="0">
    <w:p w:rsidR="00075A7E" w:rsidRDefault="0007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Times New Roman"/>
    <w:charset w:val="CC"/>
    <w:family w:val="roman"/>
    <w:pitch w:val="variable"/>
  </w:font>
  <w:font w:name="Pragmatica">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etica">
    <w:panose1 w:val="020B05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A7E" w:rsidRDefault="00075A7E">
      <w:pPr>
        <w:spacing w:after="0" w:line="240" w:lineRule="auto"/>
      </w:pPr>
      <w:r>
        <w:separator/>
      </w:r>
    </w:p>
  </w:footnote>
  <w:footnote w:type="continuationSeparator" w:id="0">
    <w:p w:rsidR="00075A7E" w:rsidRDefault="00075A7E">
      <w:pPr>
        <w:spacing w:after="0" w:line="240" w:lineRule="auto"/>
      </w:pPr>
      <w:r>
        <w:continuationSeparator/>
      </w:r>
    </w:p>
  </w:footnote>
  <w:footnote w:id="1">
    <w:p w:rsidR="00075A7E" w:rsidRDefault="00075A7E" w:rsidP="00C25CD2">
      <w:pPr>
        <w:pStyle w:val="af"/>
      </w:pPr>
      <w:r w:rsidRPr="008B4B00">
        <w:rPr>
          <w:rStyle w:val="af1"/>
          <w:sz w:val="16"/>
          <w:szCs w:val="16"/>
        </w:rPr>
        <w:footnoteRef/>
      </w:r>
      <w:r w:rsidRPr="008B4B00">
        <w:rPr>
          <w:sz w:val="16"/>
          <w:szCs w:val="16"/>
        </w:rPr>
        <w:t xml:space="preserve"> Устанавливается Заказчиком по результатам определения исполнителя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AA4B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7A09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9EA2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466F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BEB6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16CF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10CB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C66E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6ED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C64F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F13063E"/>
    <w:multiLevelType w:val="multilevel"/>
    <w:tmpl w:val="37263B8A"/>
    <w:lvl w:ilvl="0">
      <w:start w:val="1"/>
      <w:numFmt w:val="decimal"/>
      <w:pStyle w:val="3"/>
      <w:lvlText w:val="%1."/>
      <w:lvlJc w:val="left"/>
      <w:pPr>
        <w:ind w:left="600" w:hanging="600"/>
      </w:pPr>
      <w:rPr>
        <w:rFonts w:cs="Times New Roman" w:hint="default"/>
      </w:rPr>
    </w:lvl>
    <w:lvl w:ilvl="1">
      <w:start w:val="28"/>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15:restartNumberingAfterBreak="0">
    <w:nsid w:val="0FF565F9"/>
    <w:multiLevelType w:val="hybridMultilevel"/>
    <w:tmpl w:val="F65AA3F0"/>
    <w:lvl w:ilvl="0" w:tplc="67B875EA">
      <w:start w:val="1"/>
      <w:numFmt w:val="decimal"/>
      <w:lvlText w:val="%1."/>
      <w:lvlJc w:val="left"/>
      <w:pPr>
        <w:ind w:left="720" w:hanging="360"/>
      </w:pPr>
      <w:rPr>
        <w:rFonts w:cs="Times New Roman"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4127302"/>
    <w:multiLevelType w:val="hybridMultilevel"/>
    <w:tmpl w:val="815C2344"/>
    <w:lvl w:ilvl="0" w:tplc="74A44E68">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434F6FC1"/>
    <w:multiLevelType w:val="singleLevel"/>
    <w:tmpl w:val="A2CE69DC"/>
    <w:lvl w:ilvl="0">
      <w:start w:val="1"/>
      <w:numFmt w:val="bullet"/>
      <w:lvlText w:val=""/>
      <w:lvlJc w:val="left"/>
      <w:pPr>
        <w:tabs>
          <w:tab w:val="num" w:pos="360"/>
        </w:tabs>
        <w:ind w:left="360" w:hanging="360"/>
      </w:pPr>
      <w:rPr>
        <w:rFonts w:ascii="Symbol" w:hAnsi="Symbol" w:hint="default"/>
        <w:b/>
        <w:i/>
        <w:caps w:val="0"/>
        <w:smallCaps w:val="0"/>
        <w:strike w:val="0"/>
        <w:dstrike w:val="0"/>
        <w:snapToGrid w:val="0"/>
        <w:color w:val="000000"/>
      </w:rPr>
    </w:lvl>
  </w:abstractNum>
  <w:abstractNum w:abstractNumId="15" w15:restartNumberingAfterBreak="0">
    <w:nsid w:val="44204DD4"/>
    <w:multiLevelType w:val="hybridMultilevel"/>
    <w:tmpl w:val="47C48B6E"/>
    <w:lvl w:ilvl="0" w:tplc="3DBCC97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CB44D2B"/>
    <w:multiLevelType w:val="hybridMultilevel"/>
    <w:tmpl w:val="F65AA3F0"/>
    <w:lvl w:ilvl="0" w:tplc="67B875EA">
      <w:start w:val="1"/>
      <w:numFmt w:val="decimal"/>
      <w:lvlText w:val="%1."/>
      <w:lvlJc w:val="left"/>
      <w:pPr>
        <w:ind w:left="720" w:hanging="360"/>
      </w:pPr>
      <w:rPr>
        <w:rFonts w:cs="Times New Roman"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10324AF"/>
    <w:multiLevelType w:val="multilevel"/>
    <w:tmpl w:val="9F621B1A"/>
    <w:lvl w:ilvl="0">
      <w:start w:val="1"/>
      <w:numFmt w:val="decimal"/>
      <w:lvlText w:val="%1."/>
      <w:lvlJc w:val="left"/>
      <w:pPr>
        <w:ind w:left="1779" w:hanging="360"/>
      </w:pPr>
      <w:rPr>
        <w:rFonts w:hint="default"/>
      </w:rPr>
    </w:lvl>
    <w:lvl w:ilvl="1">
      <w:start w:val="2"/>
      <w:numFmt w:val="decimal"/>
      <w:lvlText w:val="%1.%2."/>
      <w:lvlJc w:val="left"/>
      <w:pPr>
        <w:ind w:left="2679" w:hanging="360"/>
      </w:pPr>
      <w:rPr>
        <w:rFonts w:hint="default"/>
      </w:rPr>
    </w:lvl>
    <w:lvl w:ilvl="2">
      <w:start w:val="1"/>
      <w:numFmt w:val="decimal"/>
      <w:lvlText w:val="%1.%2.%3."/>
      <w:lvlJc w:val="left"/>
      <w:pPr>
        <w:ind w:left="3939" w:hanging="720"/>
      </w:pPr>
      <w:rPr>
        <w:rFonts w:hint="default"/>
      </w:rPr>
    </w:lvl>
    <w:lvl w:ilvl="3">
      <w:start w:val="1"/>
      <w:numFmt w:val="decimal"/>
      <w:lvlText w:val="%1.%2.%3.%4."/>
      <w:lvlJc w:val="left"/>
      <w:pPr>
        <w:ind w:left="4839" w:hanging="720"/>
      </w:pPr>
      <w:rPr>
        <w:rFonts w:hint="default"/>
      </w:rPr>
    </w:lvl>
    <w:lvl w:ilvl="4">
      <w:start w:val="1"/>
      <w:numFmt w:val="decimal"/>
      <w:lvlText w:val="%1.%2.%3.%4.%5."/>
      <w:lvlJc w:val="left"/>
      <w:pPr>
        <w:ind w:left="6099" w:hanging="1080"/>
      </w:pPr>
      <w:rPr>
        <w:rFonts w:hint="default"/>
      </w:rPr>
    </w:lvl>
    <w:lvl w:ilvl="5">
      <w:start w:val="1"/>
      <w:numFmt w:val="decimal"/>
      <w:lvlText w:val="%1.%2.%3.%4.%5.%6."/>
      <w:lvlJc w:val="left"/>
      <w:pPr>
        <w:ind w:left="6999" w:hanging="1080"/>
      </w:pPr>
      <w:rPr>
        <w:rFonts w:hint="default"/>
      </w:rPr>
    </w:lvl>
    <w:lvl w:ilvl="6">
      <w:start w:val="1"/>
      <w:numFmt w:val="decimal"/>
      <w:lvlText w:val="%1.%2.%3.%4.%5.%6.%7."/>
      <w:lvlJc w:val="left"/>
      <w:pPr>
        <w:ind w:left="7899" w:hanging="1080"/>
      </w:pPr>
      <w:rPr>
        <w:rFonts w:hint="default"/>
      </w:rPr>
    </w:lvl>
    <w:lvl w:ilvl="7">
      <w:start w:val="1"/>
      <w:numFmt w:val="decimal"/>
      <w:lvlText w:val="%1.%2.%3.%4.%5.%6.%7.%8."/>
      <w:lvlJc w:val="left"/>
      <w:pPr>
        <w:ind w:left="9159" w:hanging="1440"/>
      </w:pPr>
      <w:rPr>
        <w:rFonts w:hint="default"/>
      </w:rPr>
    </w:lvl>
    <w:lvl w:ilvl="8">
      <w:start w:val="1"/>
      <w:numFmt w:val="decimal"/>
      <w:lvlText w:val="%1.%2.%3.%4.%5.%6.%7.%8.%9."/>
      <w:lvlJc w:val="left"/>
      <w:pPr>
        <w:ind w:left="10059" w:hanging="1440"/>
      </w:pPr>
      <w:rPr>
        <w:rFonts w:hint="default"/>
      </w:rPr>
    </w:lvl>
  </w:abstractNum>
  <w:abstractNum w:abstractNumId="18" w15:restartNumberingAfterBreak="0">
    <w:nsid w:val="55090B97"/>
    <w:multiLevelType w:val="hybridMultilevel"/>
    <w:tmpl w:val="06D46FC4"/>
    <w:lvl w:ilvl="0" w:tplc="F044EA82">
      <w:start w:val="1"/>
      <w:numFmt w:val="decimal"/>
      <w:pStyle w:val="1"/>
      <w:lvlText w:val="%1."/>
      <w:lvlJc w:val="left"/>
      <w:pPr>
        <w:ind w:left="1069" w:hanging="360"/>
      </w:pPr>
      <w:rPr>
        <w:rFonts w:cs="Times New Roman" w:hint="default"/>
      </w:rPr>
    </w:lvl>
    <w:lvl w:ilvl="1" w:tplc="04190019">
      <w:start w:val="1"/>
      <w:numFmt w:val="lowerLetter"/>
      <w:pStyle w:val="20"/>
      <w:lvlText w:val="%2."/>
      <w:lvlJc w:val="left"/>
      <w:pPr>
        <w:ind w:left="1761" w:hanging="360"/>
      </w:pPr>
      <w:rPr>
        <w:rFonts w:cs="Times New Roman"/>
      </w:rPr>
    </w:lvl>
    <w:lvl w:ilvl="2" w:tplc="0419001B">
      <w:start w:val="1"/>
      <w:numFmt w:val="lowerRoman"/>
      <w:lvlText w:val="%3."/>
      <w:lvlJc w:val="right"/>
      <w:pPr>
        <w:ind w:left="2481" w:hanging="180"/>
      </w:pPr>
      <w:rPr>
        <w:rFonts w:cs="Times New Roman"/>
      </w:rPr>
    </w:lvl>
    <w:lvl w:ilvl="3" w:tplc="0419000F">
      <w:start w:val="1"/>
      <w:numFmt w:val="decimal"/>
      <w:pStyle w:val="4"/>
      <w:lvlText w:val="%4."/>
      <w:lvlJc w:val="left"/>
      <w:pPr>
        <w:ind w:left="3201" w:hanging="360"/>
      </w:pPr>
      <w:rPr>
        <w:rFonts w:cs="Times New Roman"/>
      </w:rPr>
    </w:lvl>
    <w:lvl w:ilvl="4" w:tplc="04190019">
      <w:start w:val="1"/>
      <w:numFmt w:val="lowerLetter"/>
      <w:lvlText w:val="%5."/>
      <w:lvlJc w:val="left"/>
      <w:pPr>
        <w:ind w:left="3921" w:hanging="360"/>
      </w:pPr>
      <w:rPr>
        <w:rFonts w:cs="Times New Roman"/>
      </w:rPr>
    </w:lvl>
    <w:lvl w:ilvl="5" w:tplc="0419001B">
      <w:start w:val="1"/>
      <w:numFmt w:val="lowerRoman"/>
      <w:pStyle w:val="6"/>
      <w:lvlText w:val="%6."/>
      <w:lvlJc w:val="right"/>
      <w:pPr>
        <w:ind w:left="4641" w:hanging="180"/>
      </w:pPr>
      <w:rPr>
        <w:rFonts w:cs="Times New Roman"/>
      </w:rPr>
    </w:lvl>
    <w:lvl w:ilvl="6" w:tplc="0419000F">
      <w:start w:val="1"/>
      <w:numFmt w:val="decimal"/>
      <w:pStyle w:val="7"/>
      <w:lvlText w:val="%7."/>
      <w:lvlJc w:val="left"/>
      <w:pPr>
        <w:ind w:left="5361" w:hanging="360"/>
      </w:pPr>
      <w:rPr>
        <w:rFonts w:cs="Times New Roman"/>
      </w:rPr>
    </w:lvl>
    <w:lvl w:ilvl="7" w:tplc="04190019">
      <w:start w:val="1"/>
      <w:numFmt w:val="lowerLetter"/>
      <w:lvlText w:val="%8."/>
      <w:lvlJc w:val="left"/>
      <w:pPr>
        <w:ind w:left="6081" w:hanging="360"/>
      </w:pPr>
      <w:rPr>
        <w:rFonts w:cs="Times New Roman"/>
      </w:rPr>
    </w:lvl>
    <w:lvl w:ilvl="8" w:tplc="0419001B">
      <w:start w:val="1"/>
      <w:numFmt w:val="lowerRoman"/>
      <w:pStyle w:val="9"/>
      <w:lvlText w:val="%9."/>
      <w:lvlJc w:val="right"/>
      <w:pPr>
        <w:ind w:left="6801" w:hanging="180"/>
      </w:pPr>
      <w:rPr>
        <w:rFonts w:cs="Times New Roman"/>
      </w:rPr>
    </w:lvl>
  </w:abstractNum>
  <w:abstractNum w:abstractNumId="19" w15:restartNumberingAfterBreak="0">
    <w:nsid w:val="6F14170E"/>
    <w:multiLevelType w:val="hybridMultilevel"/>
    <w:tmpl w:val="17964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18"/>
  </w:num>
  <w:num w:numId="12">
    <w:abstractNumId w:val="11"/>
  </w:num>
  <w:num w:numId="13">
    <w:abstractNumId w:val="10"/>
  </w:num>
  <w:num w:numId="14">
    <w:abstractNumId w:val="19"/>
  </w:num>
  <w:num w:numId="15">
    <w:abstractNumId w:val="14"/>
  </w:num>
  <w:num w:numId="16">
    <w:abstractNumId w:val="13"/>
  </w:num>
  <w:num w:numId="17">
    <w:abstractNumId w:val="16"/>
  </w:num>
  <w:num w:numId="18">
    <w:abstractNumId w:val="12"/>
  </w:num>
  <w:num w:numId="19">
    <w:abstractNumId w:val="1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6A"/>
    <w:rsid w:val="000026CB"/>
    <w:rsid w:val="00004B80"/>
    <w:rsid w:val="00004FC9"/>
    <w:rsid w:val="00006563"/>
    <w:rsid w:val="00006A32"/>
    <w:rsid w:val="00015618"/>
    <w:rsid w:val="000209B1"/>
    <w:rsid w:val="00032AFF"/>
    <w:rsid w:val="00034AC1"/>
    <w:rsid w:val="00035E50"/>
    <w:rsid w:val="00041F02"/>
    <w:rsid w:val="00047D12"/>
    <w:rsid w:val="00053E2E"/>
    <w:rsid w:val="00053FD9"/>
    <w:rsid w:val="00055002"/>
    <w:rsid w:val="00055C58"/>
    <w:rsid w:val="00056C46"/>
    <w:rsid w:val="00065AA6"/>
    <w:rsid w:val="00067EB6"/>
    <w:rsid w:val="00070480"/>
    <w:rsid w:val="00071AFA"/>
    <w:rsid w:val="00074F47"/>
    <w:rsid w:val="00075A7E"/>
    <w:rsid w:val="0007766A"/>
    <w:rsid w:val="0008598E"/>
    <w:rsid w:val="0009062A"/>
    <w:rsid w:val="00094ABE"/>
    <w:rsid w:val="000B3EC2"/>
    <w:rsid w:val="000B4CAF"/>
    <w:rsid w:val="000B7D67"/>
    <w:rsid w:val="000C0C86"/>
    <w:rsid w:val="000C0DAB"/>
    <w:rsid w:val="000C5945"/>
    <w:rsid w:val="000E0A0C"/>
    <w:rsid w:val="000E0E37"/>
    <w:rsid w:val="000E2C30"/>
    <w:rsid w:val="000F45CF"/>
    <w:rsid w:val="00107C23"/>
    <w:rsid w:val="00120762"/>
    <w:rsid w:val="0014047E"/>
    <w:rsid w:val="001565FC"/>
    <w:rsid w:val="00165A75"/>
    <w:rsid w:val="00173B08"/>
    <w:rsid w:val="00182D88"/>
    <w:rsid w:val="001833FB"/>
    <w:rsid w:val="00185EB8"/>
    <w:rsid w:val="001A028D"/>
    <w:rsid w:val="001A03A4"/>
    <w:rsid w:val="001D4344"/>
    <w:rsid w:val="001E379E"/>
    <w:rsid w:val="001F4B93"/>
    <w:rsid w:val="00203D38"/>
    <w:rsid w:val="00216644"/>
    <w:rsid w:val="00223DE0"/>
    <w:rsid w:val="00226BCF"/>
    <w:rsid w:val="00230443"/>
    <w:rsid w:val="002319DA"/>
    <w:rsid w:val="00236894"/>
    <w:rsid w:val="00241F53"/>
    <w:rsid w:val="00246299"/>
    <w:rsid w:val="0024714A"/>
    <w:rsid w:val="002617E0"/>
    <w:rsid w:val="00270A47"/>
    <w:rsid w:val="00273125"/>
    <w:rsid w:val="00274B96"/>
    <w:rsid w:val="002A2213"/>
    <w:rsid w:val="002A2D8B"/>
    <w:rsid w:val="002A56A8"/>
    <w:rsid w:val="002C0993"/>
    <w:rsid w:val="002D0836"/>
    <w:rsid w:val="002D73C6"/>
    <w:rsid w:val="002D7E6B"/>
    <w:rsid w:val="002E202D"/>
    <w:rsid w:val="002F4D24"/>
    <w:rsid w:val="002F53B0"/>
    <w:rsid w:val="003000BF"/>
    <w:rsid w:val="003041B4"/>
    <w:rsid w:val="00311A38"/>
    <w:rsid w:val="00313DFD"/>
    <w:rsid w:val="00314B44"/>
    <w:rsid w:val="003173DE"/>
    <w:rsid w:val="00324078"/>
    <w:rsid w:val="003341C8"/>
    <w:rsid w:val="00334254"/>
    <w:rsid w:val="00360CFD"/>
    <w:rsid w:val="0037513A"/>
    <w:rsid w:val="00376628"/>
    <w:rsid w:val="00376892"/>
    <w:rsid w:val="0038561A"/>
    <w:rsid w:val="00385993"/>
    <w:rsid w:val="003903DC"/>
    <w:rsid w:val="00396A89"/>
    <w:rsid w:val="003A229F"/>
    <w:rsid w:val="003B0392"/>
    <w:rsid w:val="003B0FB1"/>
    <w:rsid w:val="003B1B7B"/>
    <w:rsid w:val="003C48C4"/>
    <w:rsid w:val="003D1D75"/>
    <w:rsid w:val="003D2A1A"/>
    <w:rsid w:val="003D5193"/>
    <w:rsid w:val="003D7A7A"/>
    <w:rsid w:val="003E283B"/>
    <w:rsid w:val="00400DDB"/>
    <w:rsid w:val="00414AA8"/>
    <w:rsid w:val="004441FF"/>
    <w:rsid w:val="00446857"/>
    <w:rsid w:val="00446FBB"/>
    <w:rsid w:val="00452F1F"/>
    <w:rsid w:val="0045336A"/>
    <w:rsid w:val="004629AA"/>
    <w:rsid w:val="00464AB5"/>
    <w:rsid w:val="0047276B"/>
    <w:rsid w:val="0047475F"/>
    <w:rsid w:val="00476D1D"/>
    <w:rsid w:val="0048593F"/>
    <w:rsid w:val="004A055D"/>
    <w:rsid w:val="004A0EC8"/>
    <w:rsid w:val="004A4288"/>
    <w:rsid w:val="004A5CCF"/>
    <w:rsid w:val="004B2FFF"/>
    <w:rsid w:val="004C3005"/>
    <w:rsid w:val="004C3A8A"/>
    <w:rsid w:val="004D11CF"/>
    <w:rsid w:val="004D60CF"/>
    <w:rsid w:val="004E3E23"/>
    <w:rsid w:val="004E58D1"/>
    <w:rsid w:val="004F3CA8"/>
    <w:rsid w:val="0050217C"/>
    <w:rsid w:val="0050526D"/>
    <w:rsid w:val="00515EE2"/>
    <w:rsid w:val="00521B64"/>
    <w:rsid w:val="005234C9"/>
    <w:rsid w:val="00535139"/>
    <w:rsid w:val="005604AB"/>
    <w:rsid w:val="00575459"/>
    <w:rsid w:val="0058503E"/>
    <w:rsid w:val="005873F5"/>
    <w:rsid w:val="0059382D"/>
    <w:rsid w:val="0059552B"/>
    <w:rsid w:val="005A0780"/>
    <w:rsid w:val="005A11CF"/>
    <w:rsid w:val="005C1B6F"/>
    <w:rsid w:val="005D7A26"/>
    <w:rsid w:val="005E1B4C"/>
    <w:rsid w:val="00600935"/>
    <w:rsid w:val="00614097"/>
    <w:rsid w:val="00624406"/>
    <w:rsid w:val="00640A14"/>
    <w:rsid w:val="00641177"/>
    <w:rsid w:val="00646C6E"/>
    <w:rsid w:val="00673F03"/>
    <w:rsid w:val="00681C04"/>
    <w:rsid w:val="00685851"/>
    <w:rsid w:val="00692E4C"/>
    <w:rsid w:val="006A0F47"/>
    <w:rsid w:val="006A504B"/>
    <w:rsid w:val="006A78AD"/>
    <w:rsid w:val="006E1E43"/>
    <w:rsid w:val="006E369B"/>
    <w:rsid w:val="006E6C65"/>
    <w:rsid w:val="007029A3"/>
    <w:rsid w:val="00712F25"/>
    <w:rsid w:val="0072280E"/>
    <w:rsid w:val="00727F3C"/>
    <w:rsid w:val="0074304E"/>
    <w:rsid w:val="007711E4"/>
    <w:rsid w:val="00773A21"/>
    <w:rsid w:val="00774F9A"/>
    <w:rsid w:val="00775A4B"/>
    <w:rsid w:val="00784E55"/>
    <w:rsid w:val="00786A37"/>
    <w:rsid w:val="007A0D01"/>
    <w:rsid w:val="007A17BF"/>
    <w:rsid w:val="007A2960"/>
    <w:rsid w:val="007B413D"/>
    <w:rsid w:val="007B71CA"/>
    <w:rsid w:val="007B7E41"/>
    <w:rsid w:val="007C5809"/>
    <w:rsid w:val="007D1F81"/>
    <w:rsid w:val="007D6F16"/>
    <w:rsid w:val="007F1A89"/>
    <w:rsid w:val="008008C6"/>
    <w:rsid w:val="00802358"/>
    <w:rsid w:val="008050F5"/>
    <w:rsid w:val="00806EAC"/>
    <w:rsid w:val="008118C4"/>
    <w:rsid w:val="008150AD"/>
    <w:rsid w:val="00821E86"/>
    <w:rsid w:val="0085092B"/>
    <w:rsid w:val="00853153"/>
    <w:rsid w:val="00853957"/>
    <w:rsid w:val="00857431"/>
    <w:rsid w:val="00857B50"/>
    <w:rsid w:val="00857D2F"/>
    <w:rsid w:val="00864819"/>
    <w:rsid w:val="00865C1C"/>
    <w:rsid w:val="0086626B"/>
    <w:rsid w:val="0089090C"/>
    <w:rsid w:val="00896281"/>
    <w:rsid w:val="008A58E6"/>
    <w:rsid w:val="008B0C47"/>
    <w:rsid w:val="008B4B00"/>
    <w:rsid w:val="008D510A"/>
    <w:rsid w:val="008D5F57"/>
    <w:rsid w:val="008E08B0"/>
    <w:rsid w:val="008E696E"/>
    <w:rsid w:val="008F7513"/>
    <w:rsid w:val="00906D46"/>
    <w:rsid w:val="00923262"/>
    <w:rsid w:val="009312B2"/>
    <w:rsid w:val="00932398"/>
    <w:rsid w:val="009327CC"/>
    <w:rsid w:val="0093516A"/>
    <w:rsid w:val="009410F1"/>
    <w:rsid w:val="009430F9"/>
    <w:rsid w:val="00945342"/>
    <w:rsid w:val="00946FD0"/>
    <w:rsid w:val="00956C97"/>
    <w:rsid w:val="00960ED7"/>
    <w:rsid w:val="009640D4"/>
    <w:rsid w:val="00971ACC"/>
    <w:rsid w:val="00987A3E"/>
    <w:rsid w:val="009A7B1D"/>
    <w:rsid w:val="009C1074"/>
    <w:rsid w:val="009C3A49"/>
    <w:rsid w:val="009D1445"/>
    <w:rsid w:val="009D430C"/>
    <w:rsid w:val="009D6120"/>
    <w:rsid w:val="009D7994"/>
    <w:rsid w:val="009E382B"/>
    <w:rsid w:val="009F0D68"/>
    <w:rsid w:val="009F1445"/>
    <w:rsid w:val="00A12B9D"/>
    <w:rsid w:val="00A1598E"/>
    <w:rsid w:val="00A205EC"/>
    <w:rsid w:val="00A26BB0"/>
    <w:rsid w:val="00A3251D"/>
    <w:rsid w:val="00A3747D"/>
    <w:rsid w:val="00A40E51"/>
    <w:rsid w:val="00A42481"/>
    <w:rsid w:val="00A55E41"/>
    <w:rsid w:val="00A6327B"/>
    <w:rsid w:val="00A652AB"/>
    <w:rsid w:val="00A9497F"/>
    <w:rsid w:val="00AB0322"/>
    <w:rsid w:val="00AB6DFC"/>
    <w:rsid w:val="00AC2AE8"/>
    <w:rsid w:val="00AC3B19"/>
    <w:rsid w:val="00AD24CC"/>
    <w:rsid w:val="00AD3D78"/>
    <w:rsid w:val="00AD69D8"/>
    <w:rsid w:val="00AE72EA"/>
    <w:rsid w:val="00AE7634"/>
    <w:rsid w:val="00AF5816"/>
    <w:rsid w:val="00B00701"/>
    <w:rsid w:val="00B1054C"/>
    <w:rsid w:val="00B11130"/>
    <w:rsid w:val="00B16F89"/>
    <w:rsid w:val="00B2136A"/>
    <w:rsid w:val="00B22E6C"/>
    <w:rsid w:val="00B236F6"/>
    <w:rsid w:val="00B266F0"/>
    <w:rsid w:val="00B408FD"/>
    <w:rsid w:val="00B42679"/>
    <w:rsid w:val="00B5458C"/>
    <w:rsid w:val="00B64D6F"/>
    <w:rsid w:val="00B66B01"/>
    <w:rsid w:val="00B77E18"/>
    <w:rsid w:val="00B84CD8"/>
    <w:rsid w:val="00B95455"/>
    <w:rsid w:val="00BA002C"/>
    <w:rsid w:val="00BC4AD5"/>
    <w:rsid w:val="00BC4B76"/>
    <w:rsid w:val="00BD4B27"/>
    <w:rsid w:val="00C07619"/>
    <w:rsid w:val="00C25CD2"/>
    <w:rsid w:val="00C32243"/>
    <w:rsid w:val="00C34F77"/>
    <w:rsid w:val="00C417D8"/>
    <w:rsid w:val="00C42CA2"/>
    <w:rsid w:val="00C52A86"/>
    <w:rsid w:val="00C57AA7"/>
    <w:rsid w:val="00C7394B"/>
    <w:rsid w:val="00C74036"/>
    <w:rsid w:val="00C75AD3"/>
    <w:rsid w:val="00C82D24"/>
    <w:rsid w:val="00C9006F"/>
    <w:rsid w:val="00C95E77"/>
    <w:rsid w:val="00CA08CD"/>
    <w:rsid w:val="00CA554F"/>
    <w:rsid w:val="00CD55C5"/>
    <w:rsid w:val="00CD5FC7"/>
    <w:rsid w:val="00CE580F"/>
    <w:rsid w:val="00CF7D7B"/>
    <w:rsid w:val="00D045B7"/>
    <w:rsid w:val="00D173A0"/>
    <w:rsid w:val="00D26668"/>
    <w:rsid w:val="00D30419"/>
    <w:rsid w:val="00D31505"/>
    <w:rsid w:val="00D36FBD"/>
    <w:rsid w:val="00D37A81"/>
    <w:rsid w:val="00D50B82"/>
    <w:rsid w:val="00D557CC"/>
    <w:rsid w:val="00D609AE"/>
    <w:rsid w:val="00D6400B"/>
    <w:rsid w:val="00D65D3F"/>
    <w:rsid w:val="00D75FCE"/>
    <w:rsid w:val="00D8136C"/>
    <w:rsid w:val="00D82FC1"/>
    <w:rsid w:val="00D8447E"/>
    <w:rsid w:val="00D8659C"/>
    <w:rsid w:val="00D87E1F"/>
    <w:rsid w:val="00D93FC6"/>
    <w:rsid w:val="00D96290"/>
    <w:rsid w:val="00D96A20"/>
    <w:rsid w:val="00DC0BDA"/>
    <w:rsid w:val="00DD3332"/>
    <w:rsid w:val="00DE7CBF"/>
    <w:rsid w:val="00DF6E2D"/>
    <w:rsid w:val="00E033BE"/>
    <w:rsid w:val="00E06EFB"/>
    <w:rsid w:val="00E31748"/>
    <w:rsid w:val="00E45302"/>
    <w:rsid w:val="00E626F0"/>
    <w:rsid w:val="00E6752B"/>
    <w:rsid w:val="00E76635"/>
    <w:rsid w:val="00E86A9E"/>
    <w:rsid w:val="00EA75C6"/>
    <w:rsid w:val="00EB43B0"/>
    <w:rsid w:val="00EB7BE9"/>
    <w:rsid w:val="00ED3155"/>
    <w:rsid w:val="00EF10E5"/>
    <w:rsid w:val="00EF3160"/>
    <w:rsid w:val="00F00286"/>
    <w:rsid w:val="00F013CF"/>
    <w:rsid w:val="00F03339"/>
    <w:rsid w:val="00F212FF"/>
    <w:rsid w:val="00F2487F"/>
    <w:rsid w:val="00F326D1"/>
    <w:rsid w:val="00F408ED"/>
    <w:rsid w:val="00F41291"/>
    <w:rsid w:val="00F42EAD"/>
    <w:rsid w:val="00F43491"/>
    <w:rsid w:val="00F50F8A"/>
    <w:rsid w:val="00F545CD"/>
    <w:rsid w:val="00F54621"/>
    <w:rsid w:val="00F609EB"/>
    <w:rsid w:val="00F63C89"/>
    <w:rsid w:val="00F73100"/>
    <w:rsid w:val="00F73129"/>
    <w:rsid w:val="00F760AF"/>
    <w:rsid w:val="00F85C22"/>
    <w:rsid w:val="00F9642C"/>
    <w:rsid w:val="00FA1176"/>
    <w:rsid w:val="00FB15B3"/>
    <w:rsid w:val="00FC1346"/>
    <w:rsid w:val="00FC652E"/>
    <w:rsid w:val="00FD0CD2"/>
    <w:rsid w:val="00FE3A07"/>
    <w:rsid w:val="00FF2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3D0D266-9C97-4BB5-BF5A-C92899A7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E18"/>
    <w:pPr>
      <w:spacing w:after="160" w:line="259" w:lineRule="auto"/>
    </w:pPr>
    <w:rPr>
      <w:lang w:eastAsia="en-US"/>
    </w:rPr>
  </w:style>
  <w:style w:type="paragraph" w:styleId="1">
    <w:name w:val="heading 1"/>
    <w:aliases w:val="Заголовок 1 Знак Знак Знак Знак Знак Знак Знак Знак Знак,H1,H1 Знак,Заголовок 1 Знак Знак,Заголовок 1 Знак Знак1,Заголовок 1 Знак2,Document Header1"/>
    <w:basedOn w:val="a"/>
    <w:next w:val="a"/>
    <w:link w:val="10"/>
    <w:uiPriority w:val="99"/>
    <w:qFormat/>
    <w:rsid w:val="001F4B93"/>
    <w:pPr>
      <w:keepNext/>
      <w:numPr>
        <w:numId w:val="11"/>
      </w:numPr>
      <w:suppressAutoHyphens/>
      <w:spacing w:before="240" w:after="0" w:line="240" w:lineRule="auto"/>
      <w:jc w:val="center"/>
      <w:outlineLvl w:val="0"/>
    </w:pPr>
    <w:rPr>
      <w:rFonts w:ascii="Times New Roman" w:eastAsia="Times New Roman" w:hAnsi="Times New Roman"/>
      <w:color w:val="000000"/>
      <w:sz w:val="24"/>
      <w:szCs w:val="24"/>
      <w:lang w:eastAsia="zh-CN"/>
    </w:rPr>
  </w:style>
  <w:style w:type="paragraph" w:styleId="20">
    <w:name w:val="heading 2"/>
    <w:aliases w:val="contract,H2,h2,2,Numbered text 3,H21,Раздел,H22,H23,H24,H211,H25,H212,H221,H231,H241,H2111,H26,H213,H222,H232,H242,H2112,H27,H214,H28,H29,H210,H215,H216,H217,H218,H219,H220,H2110,H223,H2113,H224,H225,H226,H227,H228"/>
    <w:basedOn w:val="a"/>
    <w:next w:val="a"/>
    <w:link w:val="21"/>
    <w:uiPriority w:val="99"/>
    <w:qFormat/>
    <w:rsid w:val="001F4B93"/>
    <w:pPr>
      <w:keepNext/>
      <w:numPr>
        <w:ilvl w:val="1"/>
        <w:numId w:val="11"/>
      </w:numPr>
      <w:suppressAutoHyphens/>
      <w:spacing w:before="20" w:after="0" w:line="252" w:lineRule="auto"/>
      <w:ind w:left="0" w:firstLine="709"/>
      <w:jc w:val="both"/>
      <w:outlineLvl w:val="1"/>
    </w:pPr>
    <w:rPr>
      <w:rFonts w:ascii="Times New Roman" w:eastAsia="Times New Roman" w:hAnsi="Times New Roman"/>
      <w:sz w:val="24"/>
      <w:szCs w:val="24"/>
      <w:u w:val="single"/>
      <w:lang w:eastAsia="zh-CN"/>
    </w:rPr>
  </w:style>
  <w:style w:type="paragraph" w:styleId="30">
    <w:name w:val="heading 3"/>
    <w:aliases w:val="h3,Head 3,l3+toc 3,CT,Sub-section Title,l3"/>
    <w:basedOn w:val="a"/>
    <w:next w:val="a"/>
    <w:link w:val="31"/>
    <w:uiPriority w:val="99"/>
    <w:qFormat/>
    <w:rsid w:val="001F4B93"/>
    <w:pPr>
      <w:keepNext/>
      <w:spacing w:before="240" w:after="60" w:line="240" w:lineRule="auto"/>
      <w:outlineLvl w:val="2"/>
    </w:pPr>
    <w:rPr>
      <w:rFonts w:ascii="Calibri Light" w:eastAsia="Times New Roman" w:hAnsi="Calibri Light"/>
      <w:b/>
      <w:bCs/>
      <w:sz w:val="26"/>
      <w:szCs w:val="26"/>
      <w:lang w:eastAsia="ru-RU"/>
    </w:rPr>
  </w:style>
  <w:style w:type="paragraph" w:styleId="4">
    <w:name w:val="heading 4"/>
    <w:aliases w:val="Параграф"/>
    <w:basedOn w:val="a"/>
    <w:next w:val="a"/>
    <w:link w:val="40"/>
    <w:uiPriority w:val="99"/>
    <w:qFormat/>
    <w:rsid w:val="001F4B93"/>
    <w:pPr>
      <w:keepNext/>
      <w:numPr>
        <w:ilvl w:val="3"/>
        <w:numId w:val="11"/>
      </w:numPr>
      <w:tabs>
        <w:tab w:val="left" w:pos="4395"/>
        <w:tab w:val="left" w:pos="4962"/>
        <w:tab w:val="left" w:pos="6237"/>
      </w:tabs>
      <w:suppressAutoHyphens/>
      <w:spacing w:after="0" w:line="240" w:lineRule="auto"/>
      <w:jc w:val="center"/>
      <w:outlineLvl w:val="3"/>
    </w:pPr>
    <w:rPr>
      <w:rFonts w:ascii="Times New Roman" w:eastAsia="Times New Roman" w:hAnsi="Times New Roman"/>
      <w:sz w:val="24"/>
      <w:szCs w:val="20"/>
      <w:lang w:eastAsia="zh-CN"/>
    </w:rPr>
  </w:style>
  <w:style w:type="paragraph" w:styleId="5">
    <w:name w:val="heading 5"/>
    <w:aliases w:val="_Подпункт"/>
    <w:basedOn w:val="a"/>
    <w:next w:val="a"/>
    <w:link w:val="50"/>
    <w:uiPriority w:val="99"/>
    <w:qFormat/>
    <w:rsid w:val="001F4B93"/>
    <w:pPr>
      <w:keepNext/>
      <w:spacing w:after="0" w:line="240" w:lineRule="auto"/>
      <w:jc w:val="center"/>
      <w:outlineLvl w:val="4"/>
    </w:pPr>
    <w:rPr>
      <w:rFonts w:ascii="Times New Roman" w:eastAsia="Times New Roman" w:hAnsi="Times New Roman"/>
      <w:b/>
      <w:sz w:val="16"/>
      <w:szCs w:val="20"/>
      <w:lang w:eastAsia="ru-RU"/>
    </w:rPr>
  </w:style>
  <w:style w:type="paragraph" w:styleId="6">
    <w:name w:val="heading 6"/>
    <w:basedOn w:val="a"/>
    <w:next w:val="a"/>
    <w:link w:val="60"/>
    <w:uiPriority w:val="99"/>
    <w:qFormat/>
    <w:rsid w:val="001F4B93"/>
    <w:pPr>
      <w:numPr>
        <w:ilvl w:val="5"/>
        <w:numId w:val="11"/>
      </w:numPr>
      <w:suppressAutoHyphens/>
      <w:spacing w:before="240" w:after="60" w:line="240" w:lineRule="auto"/>
      <w:outlineLvl w:val="5"/>
    </w:pPr>
    <w:rPr>
      <w:rFonts w:ascii="Times New Roman" w:eastAsia="Times New Roman" w:hAnsi="Times New Roman"/>
      <w:b/>
      <w:bCs/>
      <w:lang w:eastAsia="zh-CN"/>
    </w:rPr>
  </w:style>
  <w:style w:type="paragraph" w:styleId="7">
    <w:name w:val="heading 7"/>
    <w:basedOn w:val="a"/>
    <w:next w:val="a"/>
    <w:link w:val="70"/>
    <w:uiPriority w:val="99"/>
    <w:qFormat/>
    <w:rsid w:val="001F4B93"/>
    <w:pPr>
      <w:numPr>
        <w:ilvl w:val="6"/>
        <w:numId w:val="11"/>
      </w:numPr>
      <w:suppressAutoHyphens/>
      <w:spacing w:before="240" w:after="60" w:line="240" w:lineRule="auto"/>
      <w:outlineLvl w:val="6"/>
    </w:pPr>
    <w:rPr>
      <w:rFonts w:ascii="Times New Roman" w:eastAsia="Times New Roman" w:hAnsi="Times New Roman"/>
      <w:sz w:val="24"/>
      <w:szCs w:val="24"/>
      <w:lang w:eastAsia="zh-CN"/>
    </w:rPr>
  </w:style>
  <w:style w:type="paragraph" w:styleId="8">
    <w:name w:val="heading 8"/>
    <w:basedOn w:val="a"/>
    <w:next w:val="a"/>
    <w:link w:val="80"/>
    <w:uiPriority w:val="99"/>
    <w:qFormat/>
    <w:rsid w:val="001F4B93"/>
    <w:pPr>
      <w:keepNext/>
      <w:spacing w:after="0" w:line="240" w:lineRule="auto"/>
      <w:jc w:val="center"/>
      <w:outlineLvl w:val="7"/>
    </w:pPr>
    <w:rPr>
      <w:rFonts w:ascii="Times New Roman" w:eastAsia="Times New Roman" w:hAnsi="Times New Roman"/>
      <w:b/>
      <w:spacing w:val="4"/>
      <w:sz w:val="24"/>
      <w:szCs w:val="20"/>
      <w:lang w:eastAsia="ru-RU"/>
    </w:rPr>
  </w:style>
  <w:style w:type="paragraph" w:styleId="9">
    <w:name w:val="heading 9"/>
    <w:basedOn w:val="a"/>
    <w:next w:val="a"/>
    <w:link w:val="90"/>
    <w:uiPriority w:val="99"/>
    <w:qFormat/>
    <w:rsid w:val="001F4B93"/>
    <w:pPr>
      <w:keepNext/>
      <w:numPr>
        <w:ilvl w:val="8"/>
        <w:numId w:val="1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b/>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Заголовок 1 Знак Знак Знак Знак Знак Знак Знак Знак Знак Char,H1 Char,H1 Знак Char,Заголовок 1 Знак Знак Char,Заголовок 1 Знак Знак1 Char,Заголовок 1 Знак2 Char,Document Header1 Char"/>
    <w:basedOn w:val="a0"/>
    <w:uiPriority w:val="99"/>
    <w:locked/>
    <w:rsid w:val="001F4B93"/>
    <w:rPr>
      <w:rFonts w:cs="Times New Roman"/>
      <w:b/>
      <w:sz w:val="24"/>
      <w:lang w:val="ru-RU" w:eastAsia="ru-RU"/>
    </w:rPr>
  </w:style>
  <w:style w:type="character" w:customStyle="1" w:styleId="Heading2Char">
    <w:name w:val="Heading 2 Char"/>
    <w:aliases w:val="contract Char,H2 Char,h2 Char,2 Char,Numbered text 3 Char,H21 Char,Раздел Char,H22 Char,H23 Char,H24 Char,H211 Char,H25 Char,H212 Char,H221 Char,H231 Char,H241 Char,H2111 Char,H26 Char,H213 Char,H222 Char,H232 Char,H242 Char,H2112 Char"/>
    <w:basedOn w:val="a0"/>
    <w:uiPriority w:val="99"/>
    <w:semiHidden/>
    <w:locked/>
    <w:rsid w:val="001F4B93"/>
    <w:rPr>
      <w:rFonts w:ascii="Cambria" w:hAnsi="Cambria" w:cs="Times New Roman"/>
      <w:b/>
      <w:i/>
      <w:sz w:val="28"/>
    </w:rPr>
  </w:style>
  <w:style w:type="character" w:customStyle="1" w:styleId="Heading3Char">
    <w:name w:val="Heading 3 Char"/>
    <w:aliases w:val="h3 Char,Head 3 Char,l3+toc 3 Char,CT Char,Sub-section Title Char,l3 Char"/>
    <w:basedOn w:val="a0"/>
    <w:uiPriority w:val="99"/>
    <w:locked/>
    <w:rsid w:val="001F4B93"/>
    <w:rPr>
      <w:rFonts w:ascii="Cambria" w:hAnsi="Cambria" w:cs="Times New Roman"/>
      <w:b/>
      <w:sz w:val="26"/>
    </w:rPr>
  </w:style>
  <w:style w:type="character" w:customStyle="1" w:styleId="40">
    <w:name w:val="Заголовок 4 Знак"/>
    <w:aliases w:val="Параграф Знак"/>
    <w:basedOn w:val="a0"/>
    <w:link w:val="4"/>
    <w:uiPriority w:val="99"/>
    <w:locked/>
    <w:rsid w:val="001F4B93"/>
    <w:rPr>
      <w:rFonts w:ascii="Times New Roman" w:eastAsia="Times New Roman" w:hAnsi="Times New Roman"/>
      <w:sz w:val="24"/>
      <w:szCs w:val="20"/>
      <w:lang w:eastAsia="zh-CN"/>
    </w:rPr>
  </w:style>
  <w:style w:type="character" w:customStyle="1" w:styleId="50">
    <w:name w:val="Заголовок 5 Знак"/>
    <w:aliases w:val="_Подпункт Знак"/>
    <w:basedOn w:val="a0"/>
    <w:link w:val="5"/>
    <w:uiPriority w:val="99"/>
    <w:locked/>
    <w:rsid w:val="001F4B93"/>
    <w:rPr>
      <w:rFonts w:ascii="Times New Roman" w:hAnsi="Times New Roman" w:cs="Times New Roman"/>
      <w:b/>
      <w:sz w:val="20"/>
      <w:szCs w:val="20"/>
      <w:lang w:eastAsia="ru-RU"/>
    </w:rPr>
  </w:style>
  <w:style w:type="character" w:customStyle="1" w:styleId="60">
    <w:name w:val="Заголовок 6 Знак"/>
    <w:basedOn w:val="a0"/>
    <w:link w:val="6"/>
    <w:uiPriority w:val="99"/>
    <w:locked/>
    <w:rsid w:val="001F4B93"/>
    <w:rPr>
      <w:rFonts w:ascii="Times New Roman" w:eastAsia="Times New Roman" w:hAnsi="Times New Roman"/>
      <w:b/>
      <w:bCs/>
      <w:lang w:eastAsia="zh-CN"/>
    </w:rPr>
  </w:style>
  <w:style w:type="character" w:customStyle="1" w:styleId="70">
    <w:name w:val="Заголовок 7 Знак"/>
    <w:basedOn w:val="a0"/>
    <w:link w:val="7"/>
    <w:uiPriority w:val="99"/>
    <w:locked/>
    <w:rsid w:val="001F4B93"/>
    <w:rPr>
      <w:rFonts w:ascii="Times New Roman" w:eastAsia="Times New Roman" w:hAnsi="Times New Roman"/>
      <w:sz w:val="24"/>
      <w:szCs w:val="24"/>
      <w:lang w:eastAsia="zh-CN"/>
    </w:rPr>
  </w:style>
  <w:style w:type="character" w:customStyle="1" w:styleId="80">
    <w:name w:val="Заголовок 8 Знак"/>
    <w:basedOn w:val="a0"/>
    <w:link w:val="8"/>
    <w:uiPriority w:val="99"/>
    <w:locked/>
    <w:rsid w:val="001F4B93"/>
    <w:rPr>
      <w:rFonts w:ascii="Times New Roman" w:hAnsi="Times New Roman" w:cs="Times New Roman"/>
      <w:b/>
      <w:spacing w:val="4"/>
      <w:sz w:val="20"/>
      <w:szCs w:val="20"/>
      <w:lang w:eastAsia="ru-RU"/>
    </w:rPr>
  </w:style>
  <w:style w:type="character" w:customStyle="1" w:styleId="90">
    <w:name w:val="Заголовок 9 Знак"/>
    <w:basedOn w:val="a0"/>
    <w:link w:val="9"/>
    <w:uiPriority w:val="99"/>
    <w:locked/>
    <w:rsid w:val="001F4B93"/>
    <w:rPr>
      <w:rFonts w:ascii="Times New Roman" w:eastAsia="Times New Roman" w:hAnsi="Times New Roman"/>
      <w:b/>
      <w:sz w:val="24"/>
      <w:szCs w:val="24"/>
      <w:lang w:eastAsia="zh-CN"/>
    </w:rPr>
  </w:style>
  <w:style w:type="character" w:styleId="a3">
    <w:name w:val="page number"/>
    <w:basedOn w:val="a0"/>
    <w:uiPriority w:val="99"/>
    <w:rsid w:val="00F03339"/>
    <w:rPr>
      <w:rFonts w:cs="Times New Roman"/>
    </w:rPr>
  </w:style>
  <w:style w:type="paragraph" w:styleId="a4">
    <w:name w:val="header"/>
    <w:basedOn w:val="a"/>
    <w:link w:val="a5"/>
    <w:uiPriority w:val="99"/>
    <w:rsid w:val="00F0333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a0"/>
    <w:uiPriority w:val="99"/>
    <w:locked/>
    <w:rsid w:val="001F4B93"/>
    <w:rPr>
      <w:rFonts w:cs="Times New Roman"/>
      <w:sz w:val="24"/>
      <w:lang w:val="ru-RU" w:eastAsia="ru-RU"/>
    </w:rPr>
  </w:style>
  <w:style w:type="character" w:customStyle="1" w:styleId="a5">
    <w:name w:val="Верхний колонтитул Знак"/>
    <w:basedOn w:val="a0"/>
    <w:link w:val="a4"/>
    <w:uiPriority w:val="99"/>
    <w:locked/>
    <w:rsid w:val="00F03339"/>
    <w:rPr>
      <w:rFonts w:ascii="Times New Roman" w:hAnsi="Times New Roman" w:cs="Times New Roman"/>
      <w:sz w:val="24"/>
      <w:szCs w:val="24"/>
      <w:lang w:eastAsia="ru-RU"/>
    </w:rPr>
  </w:style>
  <w:style w:type="paragraph" w:styleId="a6">
    <w:name w:val="List Paragraph"/>
    <w:aliases w:val="ТЗ список,Абзац списка литеральный,it_List1,Standart,Bullet 1,Use Case List Paragraph,Нумерованый список,Bullet List,FooterText,numbered,SL_Абзац списка,Paragraphe de liste1,lp1,GOST_TableList,Bulletr List Paragraph"/>
    <w:basedOn w:val="a"/>
    <w:link w:val="a7"/>
    <w:uiPriority w:val="34"/>
    <w:qFormat/>
    <w:rsid w:val="00F03339"/>
    <w:pPr>
      <w:ind w:left="720"/>
      <w:contextualSpacing/>
    </w:pPr>
  </w:style>
  <w:style w:type="paragraph" w:styleId="a8">
    <w:name w:val="Balloon Text"/>
    <w:basedOn w:val="a"/>
    <w:link w:val="a9"/>
    <w:uiPriority w:val="99"/>
    <w:rsid w:val="00BA002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locked/>
    <w:rsid w:val="00BA002C"/>
    <w:rPr>
      <w:rFonts w:ascii="Segoe UI" w:hAnsi="Segoe UI" w:cs="Segoe UI"/>
      <w:sz w:val="18"/>
      <w:szCs w:val="18"/>
    </w:rPr>
  </w:style>
  <w:style w:type="character" w:customStyle="1" w:styleId="10">
    <w:name w:val="Заголовок 1 Знак"/>
    <w:aliases w:val="Заголовок 1 Знак Знак Знак Знак Знак Знак Знак Знак Знак Знак,H1 Знак1,H1 Знак Знак,Заголовок 1 Знак Знак Знак,Заголовок 1 Знак Знак1 Знак,Заголовок 1 Знак2 Знак,Document Header1 Знак"/>
    <w:basedOn w:val="a0"/>
    <w:link w:val="1"/>
    <w:uiPriority w:val="99"/>
    <w:locked/>
    <w:rsid w:val="001F4B93"/>
    <w:rPr>
      <w:rFonts w:ascii="Times New Roman" w:eastAsia="Times New Roman" w:hAnsi="Times New Roman"/>
      <w:color w:val="000000"/>
      <w:sz w:val="24"/>
      <w:szCs w:val="24"/>
      <w:lang w:eastAsia="zh-CN"/>
    </w:rPr>
  </w:style>
  <w:style w:type="character" w:customStyle="1" w:styleId="21">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0"/>
    <w:link w:val="20"/>
    <w:uiPriority w:val="99"/>
    <w:locked/>
    <w:rsid w:val="001F4B93"/>
    <w:rPr>
      <w:rFonts w:ascii="Times New Roman" w:eastAsia="Times New Roman" w:hAnsi="Times New Roman"/>
      <w:sz w:val="24"/>
      <w:szCs w:val="24"/>
      <w:u w:val="single"/>
      <w:lang w:eastAsia="zh-CN"/>
    </w:rPr>
  </w:style>
  <w:style w:type="character" w:customStyle="1" w:styleId="31">
    <w:name w:val="Заголовок 3 Знак"/>
    <w:aliases w:val="h3 Знак1,Head 3 Знак1,l3+toc 3 Знак1,CT Знак1,Sub-section Title Знак1,l3 Знак1"/>
    <w:basedOn w:val="a0"/>
    <w:link w:val="30"/>
    <w:uiPriority w:val="99"/>
    <w:locked/>
    <w:rsid w:val="001F4B93"/>
    <w:rPr>
      <w:rFonts w:ascii="Calibri Light" w:hAnsi="Calibri Light" w:cs="Times New Roman"/>
      <w:b/>
      <w:bCs/>
      <w:sz w:val="26"/>
      <w:szCs w:val="26"/>
      <w:lang w:eastAsia="ru-RU"/>
    </w:rPr>
  </w:style>
  <w:style w:type="paragraph" w:customStyle="1" w:styleId="11">
    <w:name w:val="Без интервал1"/>
    <w:next w:val="aa"/>
    <w:uiPriority w:val="99"/>
    <w:rsid w:val="001F4B93"/>
    <w:rPr>
      <w:lang w:eastAsia="en-US"/>
    </w:rPr>
  </w:style>
  <w:style w:type="character" w:styleId="ab">
    <w:name w:val="annotation reference"/>
    <w:basedOn w:val="a0"/>
    <w:uiPriority w:val="99"/>
    <w:rsid w:val="001F4B93"/>
    <w:rPr>
      <w:rFonts w:cs="Times New Roman"/>
      <w:sz w:val="16"/>
    </w:rPr>
  </w:style>
  <w:style w:type="character" w:styleId="ac">
    <w:name w:val="Hyperlink"/>
    <w:basedOn w:val="a0"/>
    <w:uiPriority w:val="99"/>
    <w:rsid w:val="001F4B93"/>
    <w:rPr>
      <w:rFonts w:cs="Times New Roman"/>
      <w:color w:val="0000FF"/>
      <w:u w:val="single"/>
    </w:rPr>
  </w:style>
  <w:style w:type="paragraph" w:styleId="ad">
    <w:name w:val="footer"/>
    <w:basedOn w:val="a"/>
    <w:link w:val="ae"/>
    <w:uiPriority w:val="99"/>
    <w:rsid w:val="001F4B93"/>
    <w:pPr>
      <w:widowControl w:val="0"/>
      <w:tabs>
        <w:tab w:val="center" w:pos="4677"/>
        <w:tab w:val="right" w:pos="9355"/>
      </w:tabs>
      <w:spacing w:after="0" w:line="240" w:lineRule="auto"/>
    </w:pPr>
    <w:rPr>
      <w:rFonts w:ascii="Courier New" w:hAnsi="Courier New" w:cs="Courier New"/>
      <w:color w:val="000000"/>
      <w:sz w:val="24"/>
      <w:szCs w:val="24"/>
      <w:lang w:eastAsia="ru-RU"/>
    </w:rPr>
  </w:style>
  <w:style w:type="character" w:customStyle="1" w:styleId="ae">
    <w:name w:val="Нижний колонтитул Знак"/>
    <w:basedOn w:val="a0"/>
    <w:link w:val="ad"/>
    <w:uiPriority w:val="99"/>
    <w:locked/>
    <w:rsid w:val="001F4B93"/>
    <w:rPr>
      <w:rFonts w:ascii="Courier New" w:hAnsi="Courier New" w:cs="Courier New"/>
      <w:color w:val="000000"/>
      <w:sz w:val="24"/>
      <w:szCs w:val="24"/>
      <w:lang w:eastAsia="ru-RU"/>
    </w:rPr>
  </w:style>
  <w:style w:type="paragraph" w:customStyle="1" w:styleId="ConsPlusNormal">
    <w:name w:val="ConsPlusNormal"/>
    <w:link w:val="ConsPlusNormal0"/>
    <w:qFormat/>
    <w:rsid w:val="001F4B93"/>
    <w:pPr>
      <w:widowControl w:val="0"/>
      <w:autoSpaceDE w:val="0"/>
      <w:autoSpaceDN w:val="0"/>
    </w:pPr>
  </w:style>
  <w:style w:type="character" w:customStyle="1" w:styleId="ConsPlusNormal0">
    <w:name w:val="ConsPlusNormal Знак"/>
    <w:link w:val="ConsPlusNormal"/>
    <w:qFormat/>
    <w:locked/>
    <w:rsid w:val="001F4B93"/>
    <w:rPr>
      <w:sz w:val="22"/>
      <w:lang w:eastAsia="ru-RU"/>
    </w:rPr>
  </w:style>
  <w:style w:type="paragraph" w:customStyle="1" w:styleId="ConsPlusTitle">
    <w:name w:val="ConsPlusTitle"/>
    <w:uiPriority w:val="99"/>
    <w:rsid w:val="001F4B93"/>
    <w:pPr>
      <w:autoSpaceDE w:val="0"/>
      <w:autoSpaceDN w:val="0"/>
      <w:adjustRightInd w:val="0"/>
    </w:pPr>
    <w:rPr>
      <w:rFonts w:ascii="Times New Roman" w:eastAsia="Times New Roman" w:hAnsi="Times New Roman"/>
      <w:b/>
      <w:bCs/>
      <w:sz w:val="28"/>
      <w:szCs w:val="28"/>
    </w:rPr>
  </w:style>
  <w:style w:type="paragraph" w:customStyle="1" w:styleId="12">
    <w:name w:val="Абзац списка1"/>
    <w:basedOn w:val="a"/>
    <w:link w:val="ListParagraphChar"/>
    <w:uiPriority w:val="99"/>
    <w:rsid w:val="001F4B93"/>
    <w:pPr>
      <w:spacing w:after="0" w:line="240" w:lineRule="auto"/>
      <w:ind w:left="720"/>
    </w:pPr>
    <w:rPr>
      <w:rFonts w:ascii="Times New Roman" w:hAnsi="Times New Roman"/>
      <w:sz w:val="24"/>
      <w:szCs w:val="20"/>
      <w:lang w:eastAsia="ru-RU"/>
    </w:rPr>
  </w:style>
  <w:style w:type="paragraph" w:customStyle="1" w:styleId="32">
    <w:name w:val="Стиль3 Знак Знак"/>
    <w:basedOn w:val="22"/>
    <w:link w:val="33"/>
    <w:uiPriority w:val="99"/>
    <w:rsid w:val="001F4B93"/>
    <w:pPr>
      <w:widowControl w:val="0"/>
      <w:tabs>
        <w:tab w:val="num" w:pos="227"/>
      </w:tabs>
      <w:adjustRightInd w:val="0"/>
      <w:spacing w:after="0" w:line="240" w:lineRule="auto"/>
      <w:ind w:left="0"/>
      <w:jc w:val="both"/>
      <w:textAlignment w:val="baseline"/>
    </w:pPr>
    <w:rPr>
      <w:rFonts w:eastAsia="Calibri"/>
      <w:szCs w:val="20"/>
    </w:rPr>
  </w:style>
  <w:style w:type="paragraph" w:styleId="22">
    <w:name w:val="Body Text Indent 2"/>
    <w:aliases w:val="Знак,Знак1"/>
    <w:basedOn w:val="a"/>
    <w:link w:val="23"/>
    <w:uiPriority w:val="99"/>
    <w:rsid w:val="001F4B93"/>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aliases w:val="Знак Char,Знак1 Char"/>
    <w:basedOn w:val="a0"/>
    <w:uiPriority w:val="99"/>
    <w:semiHidden/>
    <w:locked/>
    <w:rPr>
      <w:rFonts w:cs="Times New Roman"/>
      <w:lang w:eastAsia="en-US"/>
    </w:rPr>
  </w:style>
  <w:style w:type="character" w:customStyle="1" w:styleId="23">
    <w:name w:val="Основной текст с отступом 2 Знак"/>
    <w:aliases w:val="Знак Знак8,Знак1 Знак"/>
    <w:basedOn w:val="a0"/>
    <w:link w:val="22"/>
    <w:uiPriority w:val="99"/>
    <w:locked/>
    <w:rsid w:val="001F4B93"/>
    <w:rPr>
      <w:rFonts w:ascii="Times New Roman" w:hAnsi="Times New Roman" w:cs="Times New Roman"/>
      <w:sz w:val="24"/>
      <w:szCs w:val="24"/>
      <w:lang w:eastAsia="ru-RU"/>
    </w:rPr>
  </w:style>
  <w:style w:type="character" w:customStyle="1" w:styleId="33">
    <w:name w:val="Стиль3 Знак Знак Знак"/>
    <w:link w:val="32"/>
    <w:uiPriority w:val="99"/>
    <w:locked/>
    <w:rsid w:val="001F4B93"/>
    <w:rPr>
      <w:rFonts w:ascii="Times New Roman" w:hAnsi="Times New Roman"/>
      <w:sz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
    <w:basedOn w:val="a"/>
    <w:link w:val="af0"/>
    <w:uiPriority w:val="99"/>
    <w:rsid w:val="001F4B93"/>
    <w:pPr>
      <w:spacing w:after="60" w:line="240" w:lineRule="auto"/>
      <w:jc w:val="both"/>
    </w:pPr>
    <w:rPr>
      <w:rFonts w:ascii="Times New Roman" w:eastAsia="Times New Roman" w:hAnsi="Times New Roman"/>
      <w:sz w:val="20"/>
      <w:szCs w:val="20"/>
      <w:lang w:eastAsia="ru-RU"/>
    </w:rPr>
  </w:style>
  <w:style w:type="character" w:customStyle="1" w:styleId="FootnoteTextChar">
    <w:name w:val="Footnote Text Char"/>
    <w:aliases w:val="Знак4 Знак Char,Текст сноски Знак1 Char,Текст сноски Знак Знак Char,Знак4 Знак1 Char,Знак4 Char,Знак4 Знак Знак Знак2 Char,Текст сноски Знак Знак1 Char,Footnote Text Char Знак Char,Знак5 Char,Знак8 Знак Знак Знак Char"/>
    <w:basedOn w:val="a0"/>
    <w:uiPriority w:val="99"/>
    <w:semiHidden/>
    <w:locked/>
    <w:rPr>
      <w:rFonts w:cs="Times New Roman"/>
      <w:sz w:val="20"/>
      <w:szCs w:val="20"/>
      <w:lang w:eastAsia="en-US"/>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uiPriority w:val="99"/>
    <w:locked/>
    <w:rsid w:val="001F4B93"/>
    <w:rPr>
      <w:rFonts w:ascii="Times New Roman" w:hAnsi="Times New Roman" w:cs="Times New Roman"/>
      <w:sz w:val="20"/>
      <w:szCs w:val="20"/>
      <w:lang w:eastAsia="ru-RU"/>
    </w:rPr>
  </w:style>
  <w:style w:type="character" w:styleId="af1">
    <w:name w:val="footnote reference"/>
    <w:aliases w:val="Ссылка на сноску 45,Знак сноски-FN,SUPERS,Знак сноски 1,Ciae niinee-FN,fr,Used by Word for Help footnote symbols,Ciae niinee 1"/>
    <w:basedOn w:val="a0"/>
    <w:uiPriority w:val="99"/>
    <w:rsid w:val="001F4B93"/>
    <w:rPr>
      <w:rFonts w:cs="Times New Roman"/>
      <w:vertAlign w:val="superscript"/>
    </w:rPr>
  </w:style>
  <w:style w:type="paragraph" w:styleId="af2">
    <w:name w:val="Body Text"/>
    <w:aliases w:val="Список 1,Body Text Char"/>
    <w:basedOn w:val="a"/>
    <w:link w:val="af3"/>
    <w:uiPriority w:val="99"/>
    <w:rsid w:val="001F4B93"/>
    <w:pPr>
      <w:spacing w:after="120" w:line="240" w:lineRule="auto"/>
    </w:pPr>
    <w:rPr>
      <w:rFonts w:ascii="Times New Roman" w:eastAsia="Times New Roman" w:hAnsi="Times New Roman"/>
      <w:sz w:val="24"/>
      <w:szCs w:val="24"/>
      <w:lang w:eastAsia="ru-RU"/>
    </w:rPr>
  </w:style>
  <w:style w:type="character" w:customStyle="1" w:styleId="af3">
    <w:name w:val="Основной текст Знак"/>
    <w:aliases w:val="Список 1 Знак,Body Text Char Знак"/>
    <w:basedOn w:val="a0"/>
    <w:link w:val="af2"/>
    <w:uiPriority w:val="99"/>
    <w:locked/>
    <w:rsid w:val="001F4B93"/>
    <w:rPr>
      <w:rFonts w:ascii="Times New Roman" w:hAnsi="Times New Roman" w:cs="Times New Roman"/>
      <w:sz w:val="24"/>
      <w:szCs w:val="24"/>
      <w:lang w:eastAsia="ru-RU"/>
    </w:rPr>
  </w:style>
  <w:style w:type="character" w:customStyle="1" w:styleId="WW8Num1z0">
    <w:name w:val="WW8Num1z0"/>
    <w:uiPriority w:val="99"/>
    <w:rsid w:val="001F4B93"/>
  </w:style>
  <w:style w:type="character" w:customStyle="1" w:styleId="WW8Num1z1">
    <w:name w:val="WW8Num1z1"/>
    <w:uiPriority w:val="99"/>
    <w:rsid w:val="001F4B93"/>
  </w:style>
  <w:style w:type="character" w:customStyle="1" w:styleId="WW8Num1z2">
    <w:name w:val="WW8Num1z2"/>
    <w:uiPriority w:val="99"/>
    <w:rsid w:val="001F4B93"/>
  </w:style>
  <w:style w:type="character" w:customStyle="1" w:styleId="WW8Num1z3">
    <w:name w:val="WW8Num1z3"/>
    <w:uiPriority w:val="99"/>
    <w:rsid w:val="001F4B93"/>
  </w:style>
  <w:style w:type="character" w:customStyle="1" w:styleId="WW8Num1z4">
    <w:name w:val="WW8Num1z4"/>
    <w:uiPriority w:val="99"/>
    <w:rsid w:val="001F4B93"/>
  </w:style>
  <w:style w:type="character" w:customStyle="1" w:styleId="WW8Num1z5">
    <w:name w:val="WW8Num1z5"/>
    <w:uiPriority w:val="99"/>
    <w:rsid w:val="001F4B93"/>
  </w:style>
  <w:style w:type="character" w:customStyle="1" w:styleId="WW8Num1z6">
    <w:name w:val="WW8Num1z6"/>
    <w:uiPriority w:val="99"/>
    <w:rsid w:val="001F4B93"/>
  </w:style>
  <w:style w:type="character" w:customStyle="1" w:styleId="WW8Num1z7">
    <w:name w:val="WW8Num1z7"/>
    <w:uiPriority w:val="99"/>
    <w:rsid w:val="001F4B93"/>
  </w:style>
  <w:style w:type="character" w:customStyle="1" w:styleId="WW8Num1z8">
    <w:name w:val="WW8Num1z8"/>
    <w:uiPriority w:val="99"/>
    <w:rsid w:val="001F4B93"/>
  </w:style>
  <w:style w:type="character" w:customStyle="1" w:styleId="WW8Num2z0">
    <w:name w:val="WW8Num2z0"/>
    <w:uiPriority w:val="99"/>
    <w:rsid w:val="001F4B93"/>
  </w:style>
  <w:style w:type="character" w:customStyle="1" w:styleId="WW8Num2z1">
    <w:name w:val="WW8Num2z1"/>
    <w:uiPriority w:val="99"/>
    <w:rsid w:val="001F4B93"/>
  </w:style>
  <w:style w:type="character" w:customStyle="1" w:styleId="WW8Num2z2">
    <w:name w:val="WW8Num2z2"/>
    <w:uiPriority w:val="99"/>
    <w:rsid w:val="001F4B93"/>
  </w:style>
  <w:style w:type="character" w:customStyle="1" w:styleId="WW8Num2z3">
    <w:name w:val="WW8Num2z3"/>
    <w:uiPriority w:val="99"/>
    <w:rsid w:val="001F4B93"/>
  </w:style>
  <w:style w:type="character" w:customStyle="1" w:styleId="WW8Num2z4">
    <w:name w:val="WW8Num2z4"/>
    <w:uiPriority w:val="99"/>
    <w:rsid w:val="001F4B93"/>
  </w:style>
  <w:style w:type="character" w:customStyle="1" w:styleId="WW8Num2z5">
    <w:name w:val="WW8Num2z5"/>
    <w:uiPriority w:val="99"/>
    <w:rsid w:val="001F4B93"/>
  </w:style>
  <w:style w:type="character" w:customStyle="1" w:styleId="WW8Num2z6">
    <w:name w:val="WW8Num2z6"/>
    <w:uiPriority w:val="99"/>
    <w:rsid w:val="001F4B93"/>
  </w:style>
  <w:style w:type="character" w:customStyle="1" w:styleId="WW8Num2z7">
    <w:name w:val="WW8Num2z7"/>
    <w:uiPriority w:val="99"/>
    <w:rsid w:val="001F4B93"/>
  </w:style>
  <w:style w:type="character" w:customStyle="1" w:styleId="WW8Num2z8">
    <w:name w:val="WW8Num2z8"/>
    <w:uiPriority w:val="99"/>
    <w:rsid w:val="001F4B93"/>
  </w:style>
  <w:style w:type="character" w:customStyle="1" w:styleId="WW8Num3z0">
    <w:name w:val="WW8Num3z0"/>
    <w:uiPriority w:val="99"/>
    <w:rsid w:val="001F4B93"/>
  </w:style>
  <w:style w:type="character" w:customStyle="1" w:styleId="WW8Num3z1">
    <w:name w:val="WW8Num3z1"/>
    <w:uiPriority w:val="99"/>
    <w:rsid w:val="001F4B93"/>
    <w:rPr>
      <w:rFonts w:ascii="Times New Roman" w:hAnsi="Times New Roman"/>
      <w:b/>
      <w:i/>
      <w:sz w:val="24"/>
    </w:rPr>
  </w:style>
  <w:style w:type="character" w:customStyle="1" w:styleId="WW8Num4z0">
    <w:name w:val="WW8Num4z0"/>
    <w:uiPriority w:val="99"/>
    <w:rsid w:val="001F4B93"/>
    <w:rPr>
      <w:rFonts w:ascii="Times New Roman" w:hAnsi="Times New Roman"/>
      <w:b/>
      <w:i/>
      <w:sz w:val="24"/>
    </w:rPr>
  </w:style>
  <w:style w:type="character" w:customStyle="1" w:styleId="WW8Num5z0">
    <w:name w:val="WW8Num5z0"/>
    <w:uiPriority w:val="99"/>
    <w:rsid w:val="001F4B93"/>
    <w:rPr>
      <w:b/>
    </w:rPr>
  </w:style>
  <w:style w:type="character" w:customStyle="1" w:styleId="WW8Num5z1">
    <w:name w:val="WW8Num5z1"/>
    <w:uiPriority w:val="99"/>
    <w:rsid w:val="001F4B93"/>
  </w:style>
  <w:style w:type="character" w:customStyle="1" w:styleId="WW8Num5z2">
    <w:name w:val="WW8Num5z2"/>
    <w:uiPriority w:val="99"/>
    <w:rsid w:val="001F4B93"/>
  </w:style>
  <w:style w:type="character" w:customStyle="1" w:styleId="WW8Num6z0">
    <w:name w:val="WW8Num6z0"/>
    <w:uiPriority w:val="99"/>
    <w:rsid w:val="001F4B93"/>
    <w:rPr>
      <w:rFonts w:ascii="Symbol" w:hAnsi="Symbol"/>
      <w:sz w:val="24"/>
    </w:rPr>
  </w:style>
  <w:style w:type="character" w:customStyle="1" w:styleId="WW8Num6z1">
    <w:name w:val="WW8Num6z1"/>
    <w:uiPriority w:val="99"/>
    <w:rsid w:val="001F4B93"/>
  </w:style>
  <w:style w:type="character" w:customStyle="1" w:styleId="WW8Num6z2">
    <w:name w:val="WW8Num6z2"/>
    <w:uiPriority w:val="99"/>
    <w:rsid w:val="001F4B93"/>
  </w:style>
  <w:style w:type="character" w:customStyle="1" w:styleId="WW8Num6z3">
    <w:name w:val="WW8Num6z3"/>
    <w:uiPriority w:val="99"/>
    <w:rsid w:val="001F4B93"/>
  </w:style>
  <w:style w:type="character" w:customStyle="1" w:styleId="WW8Num6z4">
    <w:name w:val="WW8Num6z4"/>
    <w:uiPriority w:val="99"/>
    <w:rsid w:val="001F4B93"/>
  </w:style>
  <w:style w:type="character" w:customStyle="1" w:styleId="WW8Num6z5">
    <w:name w:val="WW8Num6z5"/>
    <w:uiPriority w:val="99"/>
    <w:rsid w:val="001F4B93"/>
  </w:style>
  <w:style w:type="character" w:customStyle="1" w:styleId="WW8Num6z6">
    <w:name w:val="WW8Num6z6"/>
    <w:uiPriority w:val="99"/>
    <w:rsid w:val="001F4B93"/>
  </w:style>
  <w:style w:type="character" w:customStyle="1" w:styleId="WW8Num6z7">
    <w:name w:val="WW8Num6z7"/>
    <w:uiPriority w:val="99"/>
    <w:rsid w:val="001F4B93"/>
  </w:style>
  <w:style w:type="character" w:customStyle="1" w:styleId="WW8Num6z8">
    <w:name w:val="WW8Num6z8"/>
    <w:uiPriority w:val="99"/>
    <w:rsid w:val="001F4B93"/>
  </w:style>
  <w:style w:type="character" w:customStyle="1" w:styleId="WW8Num7z0">
    <w:name w:val="WW8Num7z0"/>
    <w:uiPriority w:val="99"/>
    <w:rsid w:val="001F4B93"/>
    <w:rPr>
      <w:rFonts w:ascii="Symbol" w:hAnsi="Symbol"/>
    </w:rPr>
  </w:style>
  <w:style w:type="character" w:customStyle="1" w:styleId="WW8Num7z1">
    <w:name w:val="WW8Num7z1"/>
    <w:uiPriority w:val="99"/>
    <w:rsid w:val="001F4B93"/>
    <w:rPr>
      <w:rFonts w:ascii="OpenSymbol" w:hAnsi="OpenSymbol"/>
    </w:rPr>
  </w:style>
  <w:style w:type="character" w:customStyle="1" w:styleId="WW8Num8z0">
    <w:name w:val="WW8Num8z0"/>
    <w:uiPriority w:val="99"/>
    <w:rsid w:val="001F4B93"/>
    <w:rPr>
      <w:rFonts w:ascii="Times New Roman" w:hAnsi="Times New Roman"/>
      <w:b/>
      <w:sz w:val="24"/>
    </w:rPr>
  </w:style>
  <w:style w:type="character" w:customStyle="1" w:styleId="WW8Num9z0">
    <w:name w:val="WW8Num9z0"/>
    <w:uiPriority w:val="99"/>
    <w:rsid w:val="001F4B93"/>
    <w:rPr>
      <w:rFonts w:ascii="Symbol" w:hAnsi="Symbol"/>
      <w:sz w:val="22"/>
    </w:rPr>
  </w:style>
  <w:style w:type="character" w:customStyle="1" w:styleId="WW8Num9z1">
    <w:name w:val="WW8Num9z1"/>
    <w:uiPriority w:val="99"/>
    <w:rsid w:val="001F4B93"/>
  </w:style>
  <w:style w:type="character" w:customStyle="1" w:styleId="WW8Num9z2">
    <w:name w:val="WW8Num9z2"/>
    <w:uiPriority w:val="99"/>
    <w:rsid w:val="001F4B93"/>
  </w:style>
  <w:style w:type="character" w:customStyle="1" w:styleId="WW8Num9z3">
    <w:name w:val="WW8Num9z3"/>
    <w:uiPriority w:val="99"/>
    <w:rsid w:val="001F4B93"/>
  </w:style>
  <w:style w:type="character" w:customStyle="1" w:styleId="WW8Num9z4">
    <w:name w:val="WW8Num9z4"/>
    <w:uiPriority w:val="99"/>
    <w:rsid w:val="001F4B93"/>
  </w:style>
  <w:style w:type="character" w:customStyle="1" w:styleId="WW8Num9z5">
    <w:name w:val="WW8Num9z5"/>
    <w:uiPriority w:val="99"/>
    <w:rsid w:val="001F4B93"/>
  </w:style>
  <w:style w:type="character" w:customStyle="1" w:styleId="WW8Num9z6">
    <w:name w:val="WW8Num9z6"/>
    <w:uiPriority w:val="99"/>
    <w:rsid w:val="001F4B93"/>
  </w:style>
  <w:style w:type="character" w:customStyle="1" w:styleId="WW8Num9z7">
    <w:name w:val="WW8Num9z7"/>
    <w:uiPriority w:val="99"/>
    <w:rsid w:val="001F4B93"/>
  </w:style>
  <w:style w:type="character" w:customStyle="1" w:styleId="WW8Num9z8">
    <w:name w:val="WW8Num9z8"/>
    <w:uiPriority w:val="99"/>
    <w:rsid w:val="001F4B93"/>
  </w:style>
  <w:style w:type="character" w:customStyle="1" w:styleId="WW8Num10z0">
    <w:name w:val="WW8Num10z0"/>
    <w:uiPriority w:val="99"/>
    <w:rsid w:val="001F4B93"/>
    <w:rPr>
      <w:rFonts w:ascii="Symbol" w:hAnsi="Symbol"/>
      <w:sz w:val="22"/>
    </w:rPr>
  </w:style>
  <w:style w:type="character" w:customStyle="1" w:styleId="WW8Num10z1">
    <w:name w:val="WW8Num10z1"/>
    <w:uiPriority w:val="99"/>
    <w:rsid w:val="001F4B93"/>
  </w:style>
  <w:style w:type="character" w:customStyle="1" w:styleId="WW8Num10z2">
    <w:name w:val="WW8Num10z2"/>
    <w:uiPriority w:val="99"/>
    <w:rsid w:val="001F4B93"/>
  </w:style>
  <w:style w:type="character" w:customStyle="1" w:styleId="WW8Num10z3">
    <w:name w:val="WW8Num10z3"/>
    <w:uiPriority w:val="99"/>
    <w:rsid w:val="001F4B93"/>
  </w:style>
  <w:style w:type="character" w:customStyle="1" w:styleId="WW8Num10z4">
    <w:name w:val="WW8Num10z4"/>
    <w:uiPriority w:val="99"/>
    <w:rsid w:val="001F4B93"/>
  </w:style>
  <w:style w:type="character" w:customStyle="1" w:styleId="WW8Num10z5">
    <w:name w:val="WW8Num10z5"/>
    <w:uiPriority w:val="99"/>
    <w:rsid w:val="001F4B93"/>
  </w:style>
  <w:style w:type="character" w:customStyle="1" w:styleId="WW8Num10z6">
    <w:name w:val="WW8Num10z6"/>
    <w:uiPriority w:val="99"/>
    <w:rsid w:val="001F4B93"/>
  </w:style>
  <w:style w:type="character" w:customStyle="1" w:styleId="WW8Num10z7">
    <w:name w:val="WW8Num10z7"/>
    <w:uiPriority w:val="99"/>
    <w:rsid w:val="001F4B93"/>
  </w:style>
  <w:style w:type="character" w:customStyle="1" w:styleId="WW8Num10z8">
    <w:name w:val="WW8Num10z8"/>
    <w:uiPriority w:val="99"/>
    <w:rsid w:val="001F4B93"/>
  </w:style>
  <w:style w:type="character" w:customStyle="1" w:styleId="WW8Num11z0">
    <w:name w:val="WW8Num11z0"/>
    <w:uiPriority w:val="99"/>
    <w:rsid w:val="001F4B93"/>
    <w:rPr>
      <w:sz w:val="22"/>
      <w:lang w:val="ru-RU"/>
    </w:rPr>
  </w:style>
  <w:style w:type="character" w:customStyle="1" w:styleId="WW8Num12z0">
    <w:name w:val="WW8Num12z0"/>
    <w:uiPriority w:val="99"/>
    <w:rsid w:val="001F4B93"/>
    <w:rPr>
      <w:rFonts w:ascii="Symbol" w:hAnsi="Symbol"/>
      <w:sz w:val="22"/>
    </w:rPr>
  </w:style>
  <w:style w:type="character" w:customStyle="1" w:styleId="WW8Num12z1">
    <w:name w:val="WW8Num12z1"/>
    <w:uiPriority w:val="99"/>
    <w:rsid w:val="001F4B93"/>
  </w:style>
  <w:style w:type="character" w:customStyle="1" w:styleId="WW8Num12z2">
    <w:name w:val="WW8Num12z2"/>
    <w:uiPriority w:val="99"/>
    <w:rsid w:val="001F4B93"/>
  </w:style>
  <w:style w:type="character" w:customStyle="1" w:styleId="WW8Num12z3">
    <w:name w:val="WW8Num12z3"/>
    <w:uiPriority w:val="99"/>
    <w:rsid w:val="001F4B93"/>
  </w:style>
  <w:style w:type="character" w:customStyle="1" w:styleId="WW8Num12z4">
    <w:name w:val="WW8Num12z4"/>
    <w:uiPriority w:val="99"/>
    <w:rsid w:val="001F4B93"/>
  </w:style>
  <w:style w:type="character" w:customStyle="1" w:styleId="WW8Num12z5">
    <w:name w:val="WW8Num12z5"/>
    <w:uiPriority w:val="99"/>
    <w:rsid w:val="001F4B93"/>
  </w:style>
  <w:style w:type="character" w:customStyle="1" w:styleId="WW8Num12z6">
    <w:name w:val="WW8Num12z6"/>
    <w:uiPriority w:val="99"/>
    <w:rsid w:val="001F4B93"/>
  </w:style>
  <w:style w:type="character" w:customStyle="1" w:styleId="WW8Num12z7">
    <w:name w:val="WW8Num12z7"/>
    <w:uiPriority w:val="99"/>
    <w:rsid w:val="001F4B93"/>
  </w:style>
  <w:style w:type="character" w:customStyle="1" w:styleId="WW8Num12z8">
    <w:name w:val="WW8Num12z8"/>
    <w:uiPriority w:val="99"/>
    <w:rsid w:val="001F4B93"/>
  </w:style>
  <w:style w:type="character" w:customStyle="1" w:styleId="WW8Num13z0">
    <w:name w:val="WW8Num13z0"/>
    <w:uiPriority w:val="99"/>
    <w:rsid w:val="001F4B93"/>
    <w:rPr>
      <w:b/>
    </w:rPr>
  </w:style>
  <w:style w:type="character" w:customStyle="1" w:styleId="WW8Num14z0">
    <w:name w:val="WW8Num14z0"/>
    <w:uiPriority w:val="99"/>
    <w:rsid w:val="001F4B93"/>
    <w:rPr>
      <w:b/>
    </w:rPr>
  </w:style>
  <w:style w:type="character" w:customStyle="1" w:styleId="WW8Num14z2">
    <w:name w:val="WW8Num14z2"/>
    <w:uiPriority w:val="99"/>
    <w:rsid w:val="001F4B93"/>
  </w:style>
  <w:style w:type="character" w:customStyle="1" w:styleId="WW8Num14z3">
    <w:name w:val="WW8Num14z3"/>
    <w:uiPriority w:val="99"/>
    <w:rsid w:val="001F4B93"/>
  </w:style>
  <w:style w:type="character" w:customStyle="1" w:styleId="WW8Num14z4">
    <w:name w:val="WW8Num14z4"/>
    <w:uiPriority w:val="99"/>
    <w:rsid w:val="001F4B93"/>
  </w:style>
  <w:style w:type="character" w:customStyle="1" w:styleId="WW8Num14z5">
    <w:name w:val="WW8Num14z5"/>
    <w:uiPriority w:val="99"/>
    <w:rsid w:val="001F4B93"/>
  </w:style>
  <w:style w:type="character" w:customStyle="1" w:styleId="WW8Num14z6">
    <w:name w:val="WW8Num14z6"/>
    <w:uiPriority w:val="99"/>
    <w:rsid w:val="001F4B93"/>
  </w:style>
  <w:style w:type="character" w:customStyle="1" w:styleId="WW8Num14z7">
    <w:name w:val="WW8Num14z7"/>
    <w:uiPriority w:val="99"/>
    <w:rsid w:val="001F4B93"/>
  </w:style>
  <w:style w:type="character" w:customStyle="1" w:styleId="WW8Num14z8">
    <w:name w:val="WW8Num14z8"/>
    <w:uiPriority w:val="99"/>
    <w:rsid w:val="001F4B93"/>
  </w:style>
  <w:style w:type="character" w:customStyle="1" w:styleId="WW8Num15z0">
    <w:name w:val="WW8Num15z0"/>
    <w:uiPriority w:val="99"/>
    <w:rsid w:val="001F4B93"/>
    <w:rPr>
      <w:b/>
    </w:rPr>
  </w:style>
  <w:style w:type="character" w:customStyle="1" w:styleId="WW8Num16z0">
    <w:name w:val="WW8Num16z0"/>
    <w:uiPriority w:val="99"/>
    <w:rsid w:val="001F4B93"/>
    <w:rPr>
      <w:b/>
    </w:rPr>
  </w:style>
  <w:style w:type="character" w:customStyle="1" w:styleId="WW8Num16z1">
    <w:name w:val="WW8Num16z1"/>
    <w:uiPriority w:val="99"/>
    <w:rsid w:val="001F4B93"/>
  </w:style>
  <w:style w:type="character" w:customStyle="1" w:styleId="WW8Num16z2">
    <w:name w:val="WW8Num16z2"/>
    <w:uiPriority w:val="99"/>
    <w:rsid w:val="001F4B93"/>
  </w:style>
  <w:style w:type="character" w:customStyle="1" w:styleId="WW8Num16z3">
    <w:name w:val="WW8Num16z3"/>
    <w:uiPriority w:val="99"/>
    <w:rsid w:val="001F4B93"/>
  </w:style>
  <w:style w:type="character" w:customStyle="1" w:styleId="WW8Num16z4">
    <w:name w:val="WW8Num16z4"/>
    <w:uiPriority w:val="99"/>
    <w:rsid w:val="001F4B93"/>
  </w:style>
  <w:style w:type="character" w:customStyle="1" w:styleId="WW8Num16z5">
    <w:name w:val="WW8Num16z5"/>
    <w:uiPriority w:val="99"/>
    <w:rsid w:val="001F4B93"/>
  </w:style>
  <w:style w:type="character" w:customStyle="1" w:styleId="WW8Num16z6">
    <w:name w:val="WW8Num16z6"/>
    <w:uiPriority w:val="99"/>
    <w:rsid w:val="001F4B93"/>
  </w:style>
  <w:style w:type="character" w:customStyle="1" w:styleId="WW8Num16z7">
    <w:name w:val="WW8Num16z7"/>
    <w:uiPriority w:val="99"/>
    <w:rsid w:val="001F4B93"/>
  </w:style>
  <w:style w:type="character" w:customStyle="1" w:styleId="WW8Num16z8">
    <w:name w:val="WW8Num16z8"/>
    <w:uiPriority w:val="99"/>
    <w:rsid w:val="001F4B93"/>
  </w:style>
  <w:style w:type="character" w:customStyle="1" w:styleId="WW8Num17z0">
    <w:name w:val="WW8Num17z0"/>
    <w:uiPriority w:val="99"/>
    <w:rsid w:val="001F4B93"/>
    <w:rPr>
      <w:b/>
    </w:rPr>
  </w:style>
  <w:style w:type="character" w:customStyle="1" w:styleId="WW8Num18z0">
    <w:name w:val="WW8Num18z0"/>
    <w:uiPriority w:val="99"/>
    <w:rsid w:val="001F4B93"/>
    <w:rPr>
      <w:rFonts w:ascii="Courier New" w:hAnsi="Courier New"/>
      <w:shd w:val="clear" w:color="auto" w:fill="00FF00"/>
    </w:rPr>
  </w:style>
  <w:style w:type="character" w:customStyle="1" w:styleId="WW8Num18z2">
    <w:name w:val="WW8Num18z2"/>
    <w:uiPriority w:val="99"/>
    <w:rsid w:val="001F4B93"/>
    <w:rPr>
      <w:b/>
    </w:rPr>
  </w:style>
  <w:style w:type="character" w:customStyle="1" w:styleId="WW8Num19z0">
    <w:name w:val="WW8Num19z0"/>
    <w:uiPriority w:val="99"/>
    <w:rsid w:val="001F4B93"/>
    <w:rPr>
      <w:rFonts w:ascii="Courier New" w:hAnsi="Courier New"/>
      <w:color w:val="000000"/>
    </w:rPr>
  </w:style>
  <w:style w:type="character" w:customStyle="1" w:styleId="WW8Num19z1">
    <w:name w:val="WW8Num19z1"/>
    <w:uiPriority w:val="99"/>
    <w:rsid w:val="001F4B93"/>
    <w:rPr>
      <w:rFonts w:ascii="Courier New" w:hAnsi="Courier New"/>
      <w:b/>
    </w:rPr>
  </w:style>
  <w:style w:type="character" w:customStyle="1" w:styleId="WW8Num19z2">
    <w:name w:val="WW8Num19z2"/>
    <w:uiPriority w:val="99"/>
    <w:rsid w:val="001F4B93"/>
    <w:rPr>
      <w:b/>
    </w:rPr>
  </w:style>
  <w:style w:type="character" w:customStyle="1" w:styleId="WW8Num20z0">
    <w:name w:val="WW8Num20z0"/>
    <w:uiPriority w:val="99"/>
    <w:rsid w:val="001F4B93"/>
    <w:rPr>
      <w:rFonts w:ascii="Courier New" w:hAnsi="Courier New"/>
      <w:color w:val="000000"/>
      <w:sz w:val="24"/>
      <w:lang w:eastAsia="ru-RU"/>
    </w:rPr>
  </w:style>
  <w:style w:type="character" w:customStyle="1" w:styleId="WW8Num20z1">
    <w:name w:val="WW8Num20z1"/>
    <w:uiPriority w:val="99"/>
    <w:rsid w:val="001F4B93"/>
    <w:rPr>
      <w:rFonts w:ascii="Courier New" w:hAnsi="Courier New"/>
      <w:b/>
    </w:rPr>
  </w:style>
  <w:style w:type="character" w:customStyle="1" w:styleId="WW8Num20z2">
    <w:name w:val="WW8Num20z2"/>
    <w:uiPriority w:val="99"/>
    <w:rsid w:val="001F4B93"/>
    <w:rPr>
      <w:b/>
    </w:rPr>
  </w:style>
  <w:style w:type="character" w:customStyle="1" w:styleId="WW8Num21z0">
    <w:name w:val="WW8Num21z0"/>
    <w:uiPriority w:val="99"/>
    <w:rsid w:val="001F4B93"/>
    <w:rPr>
      <w:b/>
    </w:rPr>
  </w:style>
  <w:style w:type="character" w:customStyle="1" w:styleId="WW8Num22z0">
    <w:name w:val="WW8Num22z0"/>
    <w:uiPriority w:val="99"/>
    <w:rsid w:val="001F4B93"/>
    <w:rPr>
      <w:b/>
    </w:rPr>
  </w:style>
  <w:style w:type="character" w:customStyle="1" w:styleId="24">
    <w:name w:val="Основной шрифт абзаца2"/>
    <w:uiPriority w:val="99"/>
    <w:rsid w:val="001F4B93"/>
  </w:style>
  <w:style w:type="character" w:customStyle="1" w:styleId="WW8Num11z1">
    <w:name w:val="WW8Num11z1"/>
    <w:uiPriority w:val="99"/>
    <w:rsid w:val="001F4B93"/>
  </w:style>
  <w:style w:type="character" w:customStyle="1" w:styleId="WW8Num11z2">
    <w:name w:val="WW8Num11z2"/>
    <w:uiPriority w:val="99"/>
    <w:rsid w:val="001F4B93"/>
  </w:style>
  <w:style w:type="character" w:customStyle="1" w:styleId="WW8Num11z3">
    <w:name w:val="WW8Num11z3"/>
    <w:uiPriority w:val="99"/>
    <w:rsid w:val="001F4B93"/>
  </w:style>
  <w:style w:type="character" w:customStyle="1" w:styleId="WW8Num11z4">
    <w:name w:val="WW8Num11z4"/>
    <w:uiPriority w:val="99"/>
    <w:rsid w:val="001F4B93"/>
  </w:style>
  <w:style w:type="character" w:customStyle="1" w:styleId="WW8Num11z5">
    <w:name w:val="WW8Num11z5"/>
    <w:uiPriority w:val="99"/>
    <w:rsid w:val="001F4B93"/>
  </w:style>
  <w:style w:type="character" w:customStyle="1" w:styleId="WW8Num11z6">
    <w:name w:val="WW8Num11z6"/>
    <w:uiPriority w:val="99"/>
    <w:rsid w:val="001F4B93"/>
  </w:style>
  <w:style w:type="character" w:customStyle="1" w:styleId="WW8Num11z7">
    <w:name w:val="WW8Num11z7"/>
    <w:uiPriority w:val="99"/>
    <w:rsid w:val="001F4B93"/>
  </w:style>
  <w:style w:type="character" w:customStyle="1" w:styleId="WW8Num11z8">
    <w:name w:val="WW8Num11z8"/>
    <w:uiPriority w:val="99"/>
    <w:rsid w:val="001F4B93"/>
  </w:style>
  <w:style w:type="character" w:customStyle="1" w:styleId="WW8Num13z2">
    <w:name w:val="WW8Num13z2"/>
    <w:uiPriority w:val="99"/>
    <w:rsid w:val="001F4B93"/>
    <w:rPr>
      <w:b/>
    </w:rPr>
  </w:style>
  <w:style w:type="character" w:customStyle="1" w:styleId="WW8Num14z1">
    <w:name w:val="WW8Num14z1"/>
    <w:uiPriority w:val="99"/>
    <w:rsid w:val="001F4B93"/>
    <w:rPr>
      <w:rFonts w:ascii="Courier New" w:hAnsi="Courier New"/>
      <w:b/>
    </w:rPr>
  </w:style>
  <w:style w:type="character" w:customStyle="1" w:styleId="WW8Num15z1">
    <w:name w:val="WW8Num15z1"/>
    <w:uiPriority w:val="99"/>
    <w:rsid w:val="001F4B93"/>
    <w:rPr>
      <w:rFonts w:ascii="Courier New" w:hAnsi="Courier New"/>
      <w:b/>
    </w:rPr>
  </w:style>
  <w:style w:type="character" w:customStyle="1" w:styleId="WW8Num15z2">
    <w:name w:val="WW8Num15z2"/>
    <w:uiPriority w:val="99"/>
    <w:rsid w:val="001F4B93"/>
    <w:rPr>
      <w:b/>
    </w:rPr>
  </w:style>
  <w:style w:type="character" w:customStyle="1" w:styleId="WW8Num18z1">
    <w:name w:val="WW8Num18z1"/>
    <w:uiPriority w:val="99"/>
    <w:rsid w:val="001F4B93"/>
  </w:style>
  <w:style w:type="character" w:customStyle="1" w:styleId="WW8Num18z3">
    <w:name w:val="WW8Num18z3"/>
    <w:uiPriority w:val="99"/>
    <w:rsid w:val="001F4B93"/>
  </w:style>
  <w:style w:type="character" w:customStyle="1" w:styleId="WW8Num18z4">
    <w:name w:val="WW8Num18z4"/>
    <w:uiPriority w:val="99"/>
    <w:rsid w:val="001F4B93"/>
  </w:style>
  <w:style w:type="character" w:customStyle="1" w:styleId="WW8Num18z5">
    <w:name w:val="WW8Num18z5"/>
    <w:uiPriority w:val="99"/>
    <w:rsid w:val="001F4B93"/>
  </w:style>
  <w:style w:type="character" w:customStyle="1" w:styleId="WW8Num18z6">
    <w:name w:val="WW8Num18z6"/>
    <w:uiPriority w:val="99"/>
    <w:rsid w:val="001F4B93"/>
  </w:style>
  <w:style w:type="character" w:customStyle="1" w:styleId="WW8Num18z7">
    <w:name w:val="WW8Num18z7"/>
    <w:uiPriority w:val="99"/>
    <w:rsid w:val="001F4B93"/>
  </w:style>
  <w:style w:type="character" w:customStyle="1" w:styleId="WW8Num18z8">
    <w:name w:val="WW8Num18z8"/>
    <w:uiPriority w:val="99"/>
    <w:rsid w:val="001F4B93"/>
  </w:style>
  <w:style w:type="character" w:customStyle="1" w:styleId="WW8Num19z3">
    <w:name w:val="WW8Num19z3"/>
    <w:uiPriority w:val="99"/>
    <w:rsid w:val="001F4B93"/>
  </w:style>
  <w:style w:type="character" w:customStyle="1" w:styleId="WW8Num19z4">
    <w:name w:val="WW8Num19z4"/>
    <w:uiPriority w:val="99"/>
    <w:rsid w:val="001F4B93"/>
  </w:style>
  <w:style w:type="character" w:customStyle="1" w:styleId="WW8Num19z5">
    <w:name w:val="WW8Num19z5"/>
    <w:uiPriority w:val="99"/>
    <w:rsid w:val="001F4B93"/>
  </w:style>
  <w:style w:type="character" w:customStyle="1" w:styleId="WW8Num19z6">
    <w:name w:val="WW8Num19z6"/>
    <w:uiPriority w:val="99"/>
    <w:rsid w:val="001F4B93"/>
  </w:style>
  <w:style w:type="character" w:customStyle="1" w:styleId="WW8Num19z7">
    <w:name w:val="WW8Num19z7"/>
    <w:uiPriority w:val="99"/>
    <w:rsid w:val="001F4B93"/>
  </w:style>
  <w:style w:type="character" w:customStyle="1" w:styleId="WW8Num19z8">
    <w:name w:val="WW8Num19z8"/>
    <w:uiPriority w:val="99"/>
    <w:rsid w:val="001F4B93"/>
  </w:style>
  <w:style w:type="character" w:customStyle="1" w:styleId="WW8Num21z1">
    <w:name w:val="WW8Num21z1"/>
    <w:uiPriority w:val="99"/>
    <w:rsid w:val="001F4B93"/>
  </w:style>
  <w:style w:type="character" w:customStyle="1" w:styleId="WW8Num21z2">
    <w:name w:val="WW8Num21z2"/>
    <w:uiPriority w:val="99"/>
    <w:rsid w:val="001F4B93"/>
  </w:style>
  <w:style w:type="character" w:customStyle="1" w:styleId="WW8Num21z3">
    <w:name w:val="WW8Num21z3"/>
    <w:uiPriority w:val="99"/>
    <w:rsid w:val="001F4B93"/>
  </w:style>
  <w:style w:type="character" w:customStyle="1" w:styleId="WW8Num21z4">
    <w:name w:val="WW8Num21z4"/>
    <w:uiPriority w:val="99"/>
    <w:rsid w:val="001F4B93"/>
  </w:style>
  <w:style w:type="character" w:customStyle="1" w:styleId="WW8Num21z5">
    <w:name w:val="WW8Num21z5"/>
    <w:uiPriority w:val="99"/>
    <w:rsid w:val="001F4B93"/>
  </w:style>
  <w:style w:type="character" w:customStyle="1" w:styleId="WW8Num21z6">
    <w:name w:val="WW8Num21z6"/>
    <w:uiPriority w:val="99"/>
    <w:rsid w:val="001F4B93"/>
  </w:style>
  <w:style w:type="character" w:customStyle="1" w:styleId="WW8Num21z7">
    <w:name w:val="WW8Num21z7"/>
    <w:uiPriority w:val="99"/>
    <w:rsid w:val="001F4B93"/>
  </w:style>
  <w:style w:type="character" w:customStyle="1" w:styleId="WW8Num21z8">
    <w:name w:val="WW8Num21z8"/>
    <w:uiPriority w:val="99"/>
    <w:rsid w:val="001F4B93"/>
  </w:style>
  <w:style w:type="character" w:customStyle="1" w:styleId="WW8Num4z1">
    <w:name w:val="WW8Num4z1"/>
    <w:uiPriority w:val="99"/>
    <w:rsid w:val="001F4B93"/>
  </w:style>
  <w:style w:type="character" w:customStyle="1" w:styleId="WW8Num4z2">
    <w:name w:val="WW8Num4z2"/>
    <w:uiPriority w:val="99"/>
    <w:rsid w:val="001F4B93"/>
  </w:style>
  <w:style w:type="character" w:customStyle="1" w:styleId="13">
    <w:name w:val="Основной шрифт абзаца1"/>
    <w:uiPriority w:val="99"/>
    <w:rsid w:val="001F4B93"/>
  </w:style>
  <w:style w:type="character" w:customStyle="1" w:styleId="14">
    <w:name w:val="Знак Знак1"/>
    <w:uiPriority w:val="99"/>
    <w:rsid w:val="001F4B93"/>
    <w:rPr>
      <w:rFonts w:ascii="Tahoma" w:hAnsi="Tahoma"/>
      <w:sz w:val="16"/>
      <w:lang w:val="ru-RU"/>
    </w:rPr>
  </w:style>
  <w:style w:type="character" w:customStyle="1" w:styleId="34">
    <w:name w:val="Знак Знак3"/>
    <w:uiPriority w:val="99"/>
    <w:rsid w:val="001F4B93"/>
    <w:rPr>
      <w:rFonts w:ascii="Courier New" w:hAnsi="Courier New"/>
      <w:lang w:val="ru-RU"/>
    </w:rPr>
  </w:style>
  <w:style w:type="character" w:customStyle="1" w:styleId="af4">
    <w:name w:val="Знак Знак"/>
    <w:aliases w:val="Знак Знак Знак Знак Знак Знак,Знак Знак Знак Знак Знак,Знак Знак Знак Знак2,Знак6 Знак Знак,Footnote Text Char Знак1,Char Знак"/>
    <w:uiPriority w:val="99"/>
    <w:rsid w:val="001F4B93"/>
    <w:rPr>
      <w:b/>
      <w:sz w:val="28"/>
      <w:lang w:val="ru-RU"/>
    </w:rPr>
  </w:style>
  <w:style w:type="character" w:customStyle="1" w:styleId="af5">
    <w:name w:val="Символ сноски"/>
    <w:uiPriority w:val="99"/>
    <w:rsid w:val="001F4B93"/>
    <w:rPr>
      <w:vertAlign w:val="superscript"/>
    </w:rPr>
  </w:style>
  <w:style w:type="character" w:customStyle="1" w:styleId="41">
    <w:name w:val="Знак Знак4"/>
    <w:uiPriority w:val="99"/>
    <w:rsid w:val="001F4B93"/>
    <w:rPr>
      <w:sz w:val="24"/>
      <w:lang w:val="ru-RU"/>
    </w:rPr>
  </w:style>
  <w:style w:type="character" w:customStyle="1" w:styleId="25">
    <w:name w:val="Знак Знак2"/>
    <w:uiPriority w:val="99"/>
    <w:rsid w:val="001F4B93"/>
    <w:rPr>
      <w:sz w:val="24"/>
      <w:lang w:val="ru-RU"/>
    </w:rPr>
  </w:style>
  <w:style w:type="character" w:customStyle="1" w:styleId="110">
    <w:name w:val="Заголовок 1 Знак1"/>
    <w:uiPriority w:val="99"/>
    <w:rsid w:val="001F4B93"/>
    <w:rPr>
      <w:rFonts w:ascii="Arial" w:hAnsi="Arial"/>
      <w:b/>
      <w:sz w:val="18"/>
      <w:lang w:val="ru-RU"/>
    </w:rPr>
  </w:style>
  <w:style w:type="character" w:customStyle="1" w:styleId="Heading1">
    <w:name w:val="Heading #1_"/>
    <w:uiPriority w:val="99"/>
    <w:rsid w:val="001F4B93"/>
    <w:rPr>
      <w:b/>
      <w:sz w:val="51"/>
    </w:rPr>
  </w:style>
  <w:style w:type="character" w:customStyle="1" w:styleId="120">
    <w:name w:val="Знак Знак12"/>
    <w:uiPriority w:val="99"/>
    <w:rsid w:val="001F4B93"/>
    <w:rPr>
      <w:sz w:val="24"/>
      <w:u w:val="single"/>
      <w:lang w:val="ru-RU"/>
    </w:rPr>
  </w:style>
  <w:style w:type="character" w:customStyle="1" w:styleId="91">
    <w:name w:val="Знак Знак9"/>
    <w:uiPriority w:val="99"/>
    <w:rsid w:val="001F4B93"/>
    <w:rPr>
      <w:sz w:val="24"/>
      <w:lang w:val="ru-RU"/>
    </w:rPr>
  </w:style>
  <w:style w:type="character" w:customStyle="1" w:styleId="15">
    <w:name w:val="Знак сноски1"/>
    <w:uiPriority w:val="99"/>
    <w:rsid w:val="001F4B93"/>
    <w:rPr>
      <w:vertAlign w:val="superscript"/>
    </w:rPr>
  </w:style>
  <w:style w:type="character" w:styleId="af6">
    <w:name w:val="FollowedHyperlink"/>
    <w:basedOn w:val="a0"/>
    <w:uiPriority w:val="99"/>
    <w:rsid w:val="001F4B93"/>
    <w:rPr>
      <w:rFonts w:cs="Times New Roman"/>
      <w:color w:val="0000FF"/>
      <w:u w:val="single"/>
    </w:rPr>
  </w:style>
  <w:style w:type="character" w:customStyle="1" w:styleId="af7">
    <w:name w:val="Символы концевой сноски"/>
    <w:uiPriority w:val="99"/>
    <w:rsid w:val="001F4B93"/>
    <w:rPr>
      <w:vertAlign w:val="superscript"/>
    </w:rPr>
  </w:style>
  <w:style w:type="character" w:customStyle="1" w:styleId="WW-">
    <w:name w:val="WW-Символы концевой сноски"/>
    <w:uiPriority w:val="99"/>
    <w:rsid w:val="001F4B93"/>
  </w:style>
  <w:style w:type="character" w:customStyle="1" w:styleId="apple-converted-space">
    <w:name w:val="apple-converted-space"/>
    <w:uiPriority w:val="99"/>
    <w:rsid w:val="001F4B93"/>
  </w:style>
  <w:style w:type="character" w:customStyle="1" w:styleId="s1">
    <w:name w:val="s1"/>
    <w:uiPriority w:val="99"/>
    <w:rsid w:val="001F4B93"/>
  </w:style>
  <w:style w:type="character" w:customStyle="1" w:styleId="af8">
    <w:name w:val="Маркеры списка"/>
    <w:uiPriority w:val="99"/>
    <w:rsid w:val="001F4B93"/>
    <w:rPr>
      <w:rFonts w:ascii="OpenSymbol" w:hAnsi="OpenSymbol"/>
    </w:rPr>
  </w:style>
  <w:style w:type="character" w:customStyle="1" w:styleId="16">
    <w:name w:val="Знак концевой сноски1"/>
    <w:uiPriority w:val="99"/>
    <w:rsid w:val="001F4B93"/>
    <w:rPr>
      <w:vertAlign w:val="superscript"/>
    </w:rPr>
  </w:style>
  <w:style w:type="character" w:customStyle="1" w:styleId="ListLabel1">
    <w:name w:val="ListLabel 1"/>
    <w:uiPriority w:val="99"/>
    <w:rsid w:val="001F4B93"/>
    <w:rPr>
      <w:b/>
    </w:rPr>
  </w:style>
  <w:style w:type="character" w:customStyle="1" w:styleId="ListLabel2">
    <w:name w:val="ListLabel 2"/>
    <w:uiPriority w:val="99"/>
    <w:rsid w:val="001F4B93"/>
  </w:style>
  <w:style w:type="character" w:customStyle="1" w:styleId="ListLabel3">
    <w:name w:val="ListLabel 3"/>
    <w:uiPriority w:val="99"/>
    <w:rsid w:val="001F4B93"/>
    <w:rPr>
      <w:color w:val="000000"/>
    </w:rPr>
  </w:style>
  <w:style w:type="character" w:customStyle="1" w:styleId="ListLabel5">
    <w:name w:val="ListLabel 5"/>
    <w:uiPriority w:val="99"/>
    <w:rsid w:val="001F4B93"/>
    <w:rPr>
      <w:sz w:val="22"/>
    </w:rPr>
  </w:style>
  <w:style w:type="character" w:customStyle="1" w:styleId="ListLabel6">
    <w:name w:val="ListLabel 6"/>
    <w:uiPriority w:val="99"/>
    <w:rsid w:val="001F4B93"/>
    <w:rPr>
      <w:sz w:val="22"/>
      <w:lang w:val="ru-RU"/>
    </w:rPr>
  </w:style>
  <w:style w:type="character" w:styleId="af9">
    <w:name w:val="endnote reference"/>
    <w:basedOn w:val="a0"/>
    <w:uiPriority w:val="99"/>
    <w:rsid w:val="001F4B93"/>
    <w:rPr>
      <w:rFonts w:cs="Times New Roman"/>
      <w:vertAlign w:val="superscript"/>
    </w:rPr>
  </w:style>
  <w:style w:type="paragraph" w:customStyle="1" w:styleId="17">
    <w:name w:val="Заголовок1"/>
    <w:basedOn w:val="a"/>
    <w:next w:val="af2"/>
    <w:uiPriority w:val="99"/>
    <w:rsid w:val="001F4B93"/>
    <w:pPr>
      <w:suppressAutoHyphens/>
      <w:spacing w:after="0" w:line="240" w:lineRule="auto"/>
      <w:jc w:val="center"/>
    </w:pPr>
    <w:rPr>
      <w:rFonts w:ascii="Times New Roman" w:eastAsia="Times New Roman" w:hAnsi="Times New Roman"/>
      <w:b/>
      <w:sz w:val="28"/>
      <w:szCs w:val="20"/>
      <w:lang w:eastAsia="zh-CN"/>
    </w:rPr>
  </w:style>
  <w:style w:type="paragraph" w:styleId="afa">
    <w:name w:val="List"/>
    <w:basedOn w:val="af2"/>
    <w:uiPriority w:val="99"/>
    <w:rsid w:val="001F4B93"/>
    <w:pPr>
      <w:suppressAutoHyphens/>
      <w:spacing w:after="0"/>
      <w:jc w:val="both"/>
    </w:pPr>
    <w:rPr>
      <w:rFonts w:cs="Mangal"/>
      <w:lang w:eastAsia="zh-CN"/>
    </w:rPr>
  </w:style>
  <w:style w:type="paragraph" w:styleId="afb">
    <w:name w:val="caption"/>
    <w:basedOn w:val="17"/>
    <w:next w:val="af2"/>
    <w:uiPriority w:val="99"/>
    <w:qFormat/>
    <w:rsid w:val="001F4B93"/>
    <w:rPr>
      <w:bCs/>
      <w:sz w:val="56"/>
      <w:szCs w:val="56"/>
    </w:rPr>
  </w:style>
  <w:style w:type="paragraph" w:customStyle="1" w:styleId="26">
    <w:name w:val="Указатель2"/>
    <w:basedOn w:val="a"/>
    <w:uiPriority w:val="99"/>
    <w:rsid w:val="001F4B9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8">
    <w:name w:val="Название объекта1"/>
    <w:basedOn w:val="a"/>
    <w:uiPriority w:val="99"/>
    <w:rsid w:val="001F4B9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9">
    <w:name w:val="Указатель1"/>
    <w:basedOn w:val="a"/>
    <w:uiPriority w:val="99"/>
    <w:rsid w:val="001F4B9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2">
    <w:name w:val="çàãîëîâîê 4"/>
    <w:basedOn w:val="a"/>
    <w:next w:val="a"/>
    <w:uiPriority w:val="99"/>
    <w:rsid w:val="001F4B93"/>
    <w:pPr>
      <w:keepNext/>
      <w:suppressAutoHyphens/>
      <w:spacing w:after="0" w:line="240" w:lineRule="auto"/>
      <w:jc w:val="center"/>
    </w:pPr>
    <w:rPr>
      <w:rFonts w:ascii="Times New Roman" w:eastAsia="Times New Roman" w:hAnsi="Times New Roman"/>
      <w:b/>
      <w:sz w:val="24"/>
      <w:szCs w:val="20"/>
      <w:lang w:eastAsia="zh-CN"/>
    </w:rPr>
  </w:style>
  <w:style w:type="paragraph" w:styleId="2">
    <w:name w:val="List Number 2"/>
    <w:basedOn w:val="a"/>
    <w:uiPriority w:val="99"/>
    <w:rsid w:val="001F4B93"/>
    <w:pPr>
      <w:numPr>
        <w:numId w:val="13"/>
      </w:numPr>
      <w:tabs>
        <w:tab w:val="left" w:pos="3312"/>
      </w:tabs>
      <w:suppressAutoHyphens/>
      <w:spacing w:after="0" w:line="240" w:lineRule="auto"/>
    </w:pPr>
    <w:rPr>
      <w:rFonts w:ascii="Times New Roman" w:eastAsia="Times New Roman" w:hAnsi="Times New Roman"/>
      <w:sz w:val="24"/>
      <w:szCs w:val="24"/>
      <w:lang w:eastAsia="zh-CN"/>
    </w:rPr>
  </w:style>
  <w:style w:type="paragraph" w:customStyle="1" w:styleId="27">
    <w:name w:val="Стиль2"/>
    <w:basedOn w:val="2"/>
    <w:uiPriority w:val="99"/>
    <w:rsid w:val="001F4B93"/>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uiPriority w:val="99"/>
    <w:rsid w:val="001F4B93"/>
    <w:pPr>
      <w:suppressAutoHyphens/>
      <w:spacing w:after="0" w:line="240" w:lineRule="auto"/>
      <w:ind w:firstLine="709"/>
      <w:jc w:val="both"/>
    </w:pPr>
    <w:rPr>
      <w:rFonts w:ascii="Times New Roman" w:eastAsia="Times New Roman" w:hAnsi="Times New Roman"/>
      <w:sz w:val="20"/>
      <w:szCs w:val="20"/>
      <w:lang w:eastAsia="zh-CN"/>
    </w:rPr>
  </w:style>
  <w:style w:type="paragraph" w:customStyle="1" w:styleId="92">
    <w:name w:val="Знак Знак9 Знак Знак"/>
    <w:basedOn w:val="a"/>
    <w:uiPriority w:val="99"/>
    <w:rsid w:val="001F4B93"/>
    <w:pPr>
      <w:suppressAutoHyphens/>
      <w:spacing w:before="280" w:after="280" w:line="240" w:lineRule="auto"/>
    </w:pPr>
    <w:rPr>
      <w:rFonts w:ascii="Tahoma" w:eastAsia="Times New Roman" w:hAnsi="Tahoma" w:cs="Tahoma"/>
      <w:sz w:val="20"/>
      <w:szCs w:val="20"/>
      <w:lang w:val="en-US" w:eastAsia="zh-CN"/>
    </w:rPr>
  </w:style>
  <w:style w:type="paragraph" w:customStyle="1" w:styleId="afc">
    <w:name w:val="Знак Знак Знак Знак Знак Знак Знак"/>
    <w:basedOn w:val="a"/>
    <w:uiPriority w:val="99"/>
    <w:rsid w:val="001F4B93"/>
    <w:pPr>
      <w:widowControl w:val="0"/>
      <w:suppressAutoHyphens/>
      <w:spacing w:line="240" w:lineRule="exact"/>
      <w:jc w:val="right"/>
    </w:pPr>
    <w:rPr>
      <w:rFonts w:ascii="Times New Roman" w:eastAsia="Times New Roman" w:hAnsi="Times New Roman"/>
      <w:sz w:val="20"/>
      <w:szCs w:val="20"/>
      <w:lang w:val="en-GB" w:eastAsia="zh-CN"/>
    </w:rPr>
  </w:style>
  <w:style w:type="paragraph" w:customStyle="1" w:styleId="ConsNonformat">
    <w:name w:val="ConsNonformat"/>
    <w:uiPriority w:val="99"/>
    <w:rsid w:val="001F4B93"/>
    <w:pPr>
      <w:widowControl w:val="0"/>
      <w:suppressAutoHyphens/>
      <w:autoSpaceDE w:val="0"/>
      <w:ind w:right="19772"/>
    </w:pPr>
    <w:rPr>
      <w:rFonts w:ascii="Courier New" w:eastAsia="Times New Roman" w:hAnsi="Courier New" w:cs="Courier New"/>
      <w:sz w:val="20"/>
      <w:szCs w:val="20"/>
      <w:lang w:eastAsia="zh-CN"/>
    </w:rPr>
  </w:style>
  <w:style w:type="paragraph" w:customStyle="1" w:styleId="311">
    <w:name w:val="Основной текст 31"/>
    <w:basedOn w:val="a"/>
    <w:uiPriority w:val="99"/>
    <w:rsid w:val="001F4B93"/>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
    <w:uiPriority w:val="99"/>
    <w:rsid w:val="001F4B93"/>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uiPriority w:val="99"/>
    <w:rsid w:val="001F4B93"/>
    <w:pPr>
      <w:suppressAutoHyphens/>
      <w:autoSpaceDE w:val="0"/>
      <w:ind w:firstLine="720"/>
    </w:pPr>
    <w:rPr>
      <w:rFonts w:ascii="Arial" w:hAnsi="Arial"/>
      <w:lang w:eastAsia="zh-CN"/>
    </w:rPr>
  </w:style>
  <w:style w:type="paragraph" w:customStyle="1" w:styleId="xl26">
    <w:name w:val="xl26"/>
    <w:basedOn w:val="a"/>
    <w:uiPriority w:val="99"/>
    <w:rsid w:val="001F4B93"/>
    <w:pPr>
      <w:suppressAutoHyphens/>
      <w:spacing w:before="280" w:after="280" w:line="240" w:lineRule="auto"/>
      <w:jc w:val="center"/>
      <w:textAlignment w:val="top"/>
    </w:pPr>
    <w:rPr>
      <w:rFonts w:ascii="Times New Roman" w:eastAsia="Times New Roman" w:hAnsi="Times New Roman"/>
      <w:b/>
      <w:bCs/>
      <w:sz w:val="24"/>
      <w:szCs w:val="24"/>
      <w:lang w:eastAsia="zh-CN"/>
    </w:rPr>
  </w:style>
  <w:style w:type="paragraph" w:styleId="afd">
    <w:name w:val="Body Text Indent"/>
    <w:aliases w:val="текст"/>
    <w:basedOn w:val="a"/>
    <w:link w:val="afe"/>
    <w:uiPriority w:val="99"/>
    <w:rsid w:val="001F4B93"/>
    <w:pPr>
      <w:suppressAutoHyphens/>
      <w:spacing w:after="0" w:line="240" w:lineRule="auto"/>
      <w:ind w:firstLine="360"/>
      <w:jc w:val="both"/>
    </w:pPr>
    <w:rPr>
      <w:rFonts w:ascii="Times New Roman" w:eastAsia="Times New Roman" w:hAnsi="Times New Roman"/>
      <w:sz w:val="24"/>
      <w:szCs w:val="24"/>
      <w:lang w:eastAsia="zh-CN"/>
    </w:rPr>
  </w:style>
  <w:style w:type="character" w:customStyle="1" w:styleId="afe">
    <w:name w:val="Основной текст с отступом Знак"/>
    <w:aliases w:val="текст Знак"/>
    <w:basedOn w:val="a0"/>
    <w:link w:val="afd"/>
    <w:uiPriority w:val="99"/>
    <w:locked/>
    <w:rsid w:val="001F4B93"/>
    <w:rPr>
      <w:rFonts w:ascii="Times New Roman" w:hAnsi="Times New Roman" w:cs="Times New Roman"/>
      <w:sz w:val="24"/>
      <w:szCs w:val="24"/>
      <w:lang w:eastAsia="zh-CN"/>
    </w:rPr>
  </w:style>
  <w:style w:type="paragraph" w:customStyle="1" w:styleId="ConsPlusCell">
    <w:name w:val="ConsPlusCell"/>
    <w:uiPriority w:val="99"/>
    <w:rsid w:val="001F4B93"/>
    <w:pPr>
      <w:suppressAutoHyphens/>
      <w:autoSpaceDE w:val="0"/>
    </w:pPr>
    <w:rPr>
      <w:rFonts w:ascii="Times New Roman" w:eastAsia="Times New Roman" w:hAnsi="Times New Roman"/>
      <w:sz w:val="24"/>
      <w:szCs w:val="24"/>
      <w:lang w:eastAsia="zh-CN"/>
    </w:rPr>
  </w:style>
  <w:style w:type="paragraph" w:customStyle="1" w:styleId="aff">
    <w:name w:val="Подпись письма"/>
    <w:basedOn w:val="a"/>
    <w:uiPriority w:val="99"/>
    <w:rsid w:val="001F4B93"/>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a">
    <w:name w:val="Текст1"/>
    <w:basedOn w:val="a"/>
    <w:uiPriority w:val="99"/>
    <w:rsid w:val="001F4B93"/>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1">
    <w:name w:val="Основной текст с отступом 21"/>
    <w:basedOn w:val="a"/>
    <w:uiPriority w:val="99"/>
    <w:rsid w:val="001F4B93"/>
    <w:pPr>
      <w:suppressAutoHyphens/>
      <w:spacing w:after="120" w:line="480" w:lineRule="auto"/>
      <w:ind w:left="283"/>
    </w:pPr>
    <w:rPr>
      <w:rFonts w:ascii="Times New Roman" w:eastAsia="Times New Roman" w:hAnsi="Times New Roman"/>
      <w:sz w:val="24"/>
      <w:szCs w:val="24"/>
      <w:lang w:eastAsia="zh-CN"/>
    </w:rPr>
  </w:style>
  <w:style w:type="paragraph" w:customStyle="1" w:styleId="3">
    <w:name w:val="Стиль3"/>
    <w:basedOn w:val="211"/>
    <w:uiPriority w:val="99"/>
    <w:rsid w:val="001F4B93"/>
    <w:pPr>
      <w:widowControl w:val="0"/>
      <w:numPr>
        <w:numId w:val="12"/>
      </w:numPr>
      <w:tabs>
        <w:tab w:val="left" w:pos="360"/>
      </w:tabs>
      <w:spacing w:after="0" w:line="240" w:lineRule="auto"/>
      <w:ind w:left="283" w:firstLine="0"/>
      <w:jc w:val="both"/>
      <w:textAlignment w:val="baseline"/>
    </w:pPr>
  </w:style>
  <w:style w:type="paragraph" w:customStyle="1" w:styleId="Normal1">
    <w:name w:val="Normal1"/>
    <w:uiPriority w:val="99"/>
    <w:rsid w:val="001F4B93"/>
    <w:pPr>
      <w:widowControl w:val="0"/>
      <w:suppressAutoHyphens/>
      <w:ind w:firstLine="720"/>
    </w:pPr>
    <w:rPr>
      <w:rFonts w:ascii="Times New Roman" w:eastAsia="Times New Roman" w:hAnsi="Times New Roman"/>
      <w:sz w:val="20"/>
      <w:szCs w:val="20"/>
      <w:lang w:eastAsia="zh-CN"/>
    </w:rPr>
  </w:style>
  <w:style w:type="paragraph" w:styleId="aff0">
    <w:name w:val="Normal (Web)"/>
    <w:aliases w:val="Знак Знак1 Знак Знак"/>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111">
    <w:name w:val="заголовок 11"/>
    <w:basedOn w:val="a"/>
    <w:next w:val="a"/>
    <w:uiPriority w:val="99"/>
    <w:rsid w:val="001F4B93"/>
    <w:pPr>
      <w:keepNext/>
      <w:suppressAutoHyphens/>
      <w:spacing w:after="0" w:line="240" w:lineRule="auto"/>
      <w:jc w:val="center"/>
    </w:pPr>
    <w:rPr>
      <w:rFonts w:ascii="Times New Roman" w:eastAsia="Times New Roman" w:hAnsi="Times New Roman"/>
      <w:sz w:val="24"/>
      <w:szCs w:val="20"/>
      <w:lang w:eastAsia="zh-CN"/>
    </w:rPr>
  </w:style>
  <w:style w:type="paragraph" w:customStyle="1" w:styleId="xl32">
    <w:name w:val="xl32"/>
    <w:basedOn w:val="a"/>
    <w:uiPriority w:val="99"/>
    <w:rsid w:val="001F4B93"/>
    <w:pPr>
      <w:suppressAutoHyphens/>
      <w:spacing w:before="280" w:after="280" w:line="240" w:lineRule="auto"/>
      <w:textAlignment w:val="top"/>
    </w:pPr>
    <w:rPr>
      <w:rFonts w:ascii="Times New Roman" w:eastAsia="Times New Roman" w:hAnsi="Times New Roman"/>
      <w:sz w:val="18"/>
      <w:szCs w:val="18"/>
      <w:lang w:eastAsia="zh-CN"/>
    </w:rPr>
  </w:style>
  <w:style w:type="paragraph" w:customStyle="1" w:styleId="ConsPlusNonformat">
    <w:name w:val="ConsPlusNonformat"/>
    <w:link w:val="ConsPlusNonformat0"/>
    <w:uiPriority w:val="99"/>
    <w:rsid w:val="001F4B93"/>
    <w:pPr>
      <w:widowControl w:val="0"/>
      <w:tabs>
        <w:tab w:val="num" w:pos="720"/>
      </w:tabs>
      <w:suppressAutoHyphens/>
      <w:autoSpaceDE w:val="0"/>
    </w:pPr>
    <w:rPr>
      <w:rFonts w:ascii="Courier New" w:hAnsi="Courier New"/>
      <w:lang w:eastAsia="zh-CN"/>
    </w:rPr>
  </w:style>
  <w:style w:type="paragraph" w:customStyle="1" w:styleId="aff1">
    <w:name w:val="Таблицы (моноширинный)"/>
    <w:basedOn w:val="a"/>
    <w:next w:val="a"/>
    <w:uiPriority w:val="99"/>
    <w:rsid w:val="001F4B93"/>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b">
    <w:name w:val="Стиль1"/>
    <w:basedOn w:val="a"/>
    <w:uiPriority w:val="99"/>
    <w:rsid w:val="001F4B93"/>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b/>
      <w:sz w:val="28"/>
      <w:szCs w:val="24"/>
      <w:lang w:eastAsia="zh-CN"/>
    </w:rPr>
  </w:style>
  <w:style w:type="paragraph" w:styleId="aff2">
    <w:name w:val="Subtitle"/>
    <w:basedOn w:val="a"/>
    <w:next w:val="af2"/>
    <w:link w:val="aff3"/>
    <w:uiPriority w:val="99"/>
    <w:qFormat/>
    <w:rsid w:val="001F4B93"/>
    <w:pPr>
      <w:suppressAutoHyphens/>
      <w:spacing w:after="0" w:line="240" w:lineRule="auto"/>
      <w:ind w:firstLine="567"/>
      <w:jc w:val="center"/>
    </w:pPr>
    <w:rPr>
      <w:rFonts w:ascii="Times New Roman" w:eastAsia="Times New Roman" w:hAnsi="Times New Roman"/>
      <w:b/>
      <w:sz w:val="24"/>
      <w:szCs w:val="24"/>
      <w:lang w:eastAsia="zh-CN"/>
    </w:rPr>
  </w:style>
  <w:style w:type="character" w:customStyle="1" w:styleId="aff3">
    <w:name w:val="Подзаголовок Знак"/>
    <w:basedOn w:val="a0"/>
    <w:link w:val="aff2"/>
    <w:uiPriority w:val="99"/>
    <w:locked/>
    <w:rsid w:val="001F4B93"/>
    <w:rPr>
      <w:rFonts w:ascii="Times New Roman" w:hAnsi="Times New Roman" w:cs="Times New Roman"/>
      <w:b/>
      <w:sz w:val="24"/>
      <w:szCs w:val="24"/>
      <w:lang w:eastAsia="zh-CN"/>
    </w:rPr>
  </w:style>
  <w:style w:type="paragraph" w:customStyle="1" w:styleId="Heading10">
    <w:name w:val="Heading #1"/>
    <w:basedOn w:val="a"/>
    <w:uiPriority w:val="99"/>
    <w:rsid w:val="001F4B93"/>
    <w:pPr>
      <w:shd w:val="clear" w:color="auto" w:fill="FFFFFF"/>
      <w:suppressAutoHyphens/>
      <w:spacing w:before="3720" w:after="240" w:line="240" w:lineRule="atLeast"/>
      <w:jc w:val="center"/>
    </w:pPr>
    <w:rPr>
      <w:rFonts w:ascii="Times New Roman" w:eastAsia="Times New Roman" w:hAnsi="Times New Roman"/>
      <w:b/>
      <w:bCs/>
      <w:sz w:val="51"/>
      <w:szCs w:val="51"/>
      <w:lang w:eastAsia="ru-RU"/>
    </w:rPr>
  </w:style>
  <w:style w:type="paragraph" w:customStyle="1" w:styleId="aff4">
    <w:name w:val="Содержимое таблицы"/>
    <w:basedOn w:val="a"/>
    <w:uiPriority w:val="99"/>
    <w:rsid w:val="001F4B93"/>
    <w:pPr>
      <w:suppressLineNumbers/>
      <w:suppressAutoHyphens/>
      <w:spacing w:after="0" w:line="240" w:lineRule="auto"/>
    </w:pPr>
    <w:rPr>
      <w:rFonts w:ascii="Times New Roman" w:eastAsia="Times New Roman" w:hAnsi="Times New Roman"/>
      <w:sz w:val="24"/>
      <w:szCs w:val="24"/>
      <w:lang w:eastAsia="zh-CN"/>
    </w:rPr>
  </w:style>
  <w:style w:type="paragraph" w:customStyle="1" w:styleId="aff5">
    <w:name w:val="Заголовок таблицы"/>
    <w:basedOn w:val="aff4"/>
    <w:uiPriority w:val="99"/>
    <w:rsid w:val="001F4B93"/>
    <w:pPr>
      <w:jc w:val="center"/>
    </w:pPr>
    <w:rPr>
      <w:b/>
      <w:bCs/>
    </w:rPr>
  </w:style>
  <w:style w:type="paragraph" w:customStyle="1" w:styleId="aff6">
    <w:name w:val="Содержимое врезки"/>
    <w:basedOn w:val="a"/>
    <w:uiPriority w:val="99"/>
    <w:rsid w:val="001F4B93"/>
    <w:pPr>
      <w:suppressAutoHyphens/>
      <w:spacing w:after="0" w:line="240" w:lineRule="auto"/>
    </w:pPr>
    <w:rPr>
      <w:rFonts w:ascii="Times New Roman" w:eastAsia="Times New Roman" w:hAnsi="Times New Roman"/>
      <w:sz w:val="24"/>
      <w:szCs w:val="24"/>
      <w:lang w:eastAsia="zh-CN"/>
    </w:rPr>
  </w:style>
  <w:style w:type="paragraph" w:customStyle="1" w:styleId="aff7">
    <w:name w:val="Блочная цитата"/>
    <w:basedOn w:val="a"/>
    <w:uiPriority w:val="99"/>
    <w:rsid w:val="001F4B93"/>
    <w:pPr>
      <w:suppressAutoHyphens/>
      <w:spacing w:after="283" w:line="240" w:lineRule="auto"/>
      <w:ind w:left="567" w:right="567"/>
    </w:pPr>
    <w:rPr>
      <w:rFonts w:ascii="Times New Roman" w:eastAsia="Times New Roman" w:hAnsi="Times New Roman"/>
      <w:sz w:val="24"/>
      <w:szCs w:val="24"/>
      <w:lang w:eastAsia="zh-CN"/>
    </w:rPr>
  </w:style>
  <w:style w:type="paragraph" w:customStyle="1" w:styleId="headertext">
    <w:name w:val="headertext"/>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headertexttopleveltextcentertext">
    <w:name w:val="headertext topleveltext centertext"/>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western">
    <w:name w:val="western"/>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p3">
    <w:name w:val="p3"/>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paragraph" w:customStyle="1" w:styleId="1c">
    <w:name w:val="Обычный1"/>
    <w:uiPriority w:val="99"/>
    <w:rsid w:val="001F4B93"/>
    <w:pPr>
      <w:suppressAutoHyphens/>
      <w:snapToGrid w:val="0"/>
    </w:pPr>
    <w:rPr>
      <w:rFonts w:ascii="Times New Roman" w:eastAsia="Times New Roman" w:hAnsi="Times New Roman"/>
      <w:sz w:val="25"/>
      <w:szCs w:val="20"/>
      <w:lang w:eastAsia="zh-CN"/>
    </w:rPr>
  </w:style>
  <w:style w:type="paragraph" w:customStyle="1" w:styleId="28">
    <w:name w:val="Обычный2"/>
    <w:uiPriority w:val="99"/>
    <w:rsid w:val="001F4B93"/>
    <w:pPr>
      <w:widowControl w:val="0"/>
      <w:suppressAutoHyphens/>
      <w:snapToGrid w:val="0"/>
      <w:ind w:firstLine="720"/>
    </w:pPr>
    <w:rPr>
      <w:rFonts w:ascii="Times New Roman" w:eastAsia="Times New Roman" w:hAnsi="Times New Roman"/>
      <w:sz w:val="20"/>
      <w:szCs w:val="20"/>
      <w:lang w:eastAsia="zh-CN" w:bidi="hi-IN"/>
    </w:rPr>
  </w:style>
  <w:style w:type="paragraph" w:customStyle="1" w:styleId="pj">
    <w:name w:val="pj"/>
    <w:basedOn w:val="a"/>
    <w:uiPriority w:val="99"/>
    <w:rsid w:val="001F4B93"/>
    <w:pPr>
      <w:suppressAutoHyphens/>
      <w:spacing w:before="280" w:after="280" w:line="240" w:lineRule="auto"/>
    </w:pPr>
    <w:rPr>
      <w:rFonts w:ascii="Times New Roman" w:eastAsia="Times New Roman" w:hAnsi="Times New Roman"/>
      <w:sz w:val="24"/>
      <w:szCs w:val="24"/>
      <w:lang w:eastAsia="zh-CN"/>
    </w:rPr>
  </w:style>
  <w:style w:type="character" w:customStyle="1" w:styleId="ConsNormal0">
    <w:name w:val="ConsNormal Знак"/>
    <w:link w:val="ConsNormal"/>
    <w:uiPriority w:val="99"/>
    <w:locked/>
    <w:rsid w:val="001F4B93"/>
    <w:rPr>
      <w:rFonts w:ascii="Arial" w:hAnsi="Arial"/>
      <w:sz w:val="22"/>
      <w:lang w:eastAsia="zh-CN"/>
    </w:rPr>
  </w:style>
  <w:style w:type="character" w:customStyle="1" w:styleId="aff8">
    <w:name w:val="Основной текст_"/>
    <w:link w:val="29"/>
    <w:uiPriority w:val="99"/>
    <w:locked/>
    <w:rsid w:val="001F4B93"/>
    <w:rPr>
      <w:rFonts w:ascii="Times New Roman" w:hAnsi="Times New Roman"/>
      <w:sz w:val="21"/>
      <w:shd w:val="clear" w:color="auto" w:fill="FFFFFF"/>
    </w:rPr>
  </w:style>
  <w:style w:type="character" w:customStyle="1" w:styleId="aff9">
    <w:name w:val="Подпись к таблице_"/>
    <w:link w:val="affa"/>
    <w:uiPriority w:val="99"/>
    <w:locked/>
    <w:rsid w:val="001F4B93"/>
    <w:rPr>
      <w:rFonts w:ascii="Times New Roman" w:hAnsi="Times New Roman"/>
      <w:i/>
      <w:sz w:val="21"/>
      <w:shd w:val="clear" w:color="auto" w:fill="FFFFFF"/>
    </w:rPr>
  </w:style>
  <w:style w:type="character" w:customStyle="1" w:styleId="affb">
    <w:name w:val="Подпись к таблице + Не курсив"/>
    <w:uiPriority w:val="99"/>
    <w:rsid w:val="001F4B93"/>
    <w:rPr>
      <w:rFonts w:ascii="Times New Roman" w:hAnsi="Times New Roman"/>
      <w:i/>
      <w:color w:val="000000"/>
      <w:spacing w:val="0"/>
      <w:w w:val="100"/>
      <w:position w:val="0"/>
      <w:sz w:val="21"/>
      <w:u w:val="none"/>
      <w:lang w:val="ru-RU" w:eastAsia="ru-RU"/>
    </w:rPr>
  </w:style>
  <w:style w:type="character" w:customStyle="1" w:styleId="1d">
    <w:name w:val="Основной текст1"/>
    <w:uiPriority w:val="99"/>
    <w:rsid w:val="001F4B93"/>
    <w:rPr>
      <w:rFonts w:ascii="Times New Roman" w:hAnsi="Times New Roman"/>
      <w:color w:val="000000"/>
      <w:spacing w:val="0"/>
      <w:w w:val="100"/>
      <w:position w:val="0"/>
      <w:sz w:val="21"/>
      <w:u w:val="none"/>
      <w:lang w:val="ru-RU" w:eastAsia="ru-RU"/>
    </w:rPr>
  </w:style>
  <w:style w:type="character" w:customStyle="1" w:styleId="14pt">
    <w:name w:val="Основной текст + 14 pt"/>
    <w:aliases w:val="Интервал 0 pt"/>
    <w:uiPriority w:val="99"/>
    <w:rsid w:val="001F4B93"/>
    <w:rPr>
      <w:rFonts w:ascii="Times New Roman" w:hAnsi="Times New Roman"/>
      <w:color w:val="000000"/>
      <w:spacing w:val="10"/>
      <w:w w:val="100"/>
      <w:position w:val="0"/>
      <w:sz w:val="28"/>
      <w:u w:val="none"/>
      <w:lang w:val="ru-RU" w:eastAsia="ru-RU"/>
    </w:rPr>
  </w:style>
  <w:style w:type="character" w:customStyle="1" w:styleId="affc">
    <w:name w:val="Основной текст + Курсив"/>
    <w:uiPriority w:val="99"/>
    <w:rsid w:val="001F4B93"/>
    <w:rPr>
      <w:rFonts w:ascii="Times New Roman" w:hAnsi="Times New Roman"/>
      <w:i/>
      <w:color w:val="000000"/>
      <w:spacing w:val="0"/>
      <w:w w:val="100"/>
      <w:position w:val="0"/>
      <w:sz w:val="21"/>
      <w:u w:val="none"/>
      <w:lang w:val="ru-RU" w:eastAsia="ru-RU"/>
    </w:rPr>
  </w:style>
  <w:style w:type="character" w:customStyle="1" w:styleId="affd">
    <w:name w:val="Колонтитул_"/>
    <w:link w:val="1e"/>
    <w:uiPriority w:val="99"/>
    <w:locked/>
    <w:rsid w:val="001F4B93"/>
    <w:rPr>
      <w:rFonts w:ascii="Times New Roman" w:hAnsi="Times New Roman"/>
      <w:sz w:val="21"/>
      <w:shd w:val="clear" w:color="auto" w:fill="FFFFFF"/>
    </w:rPr>
  </w:style>
  <w:style w:type="character" w:customStyle="1" w:styleId="affe">
    <w:name w:val="Колонтитул"/>
    <w:uiPriority w:val="99"/>
    <w:rsid w:val="001F4B93"/>
    <w:rPr>
      <w:rFonts w:ascii="Times New Roman" w:hAnsi="Times New Roman"/>
      <w:color w:val="000000"/>
      <w:spacing w:val="0"/>
      <w:w w:val="100"/>
      <w:position w:val="0"/>
      <w:sz w:val="21"/>
      <w:u w:val="none"/>
      <w:lang w:val="ru-RU" w:eastAsia="ru-RU"/>
    </w:rPr>
  </w:style>
  <w:style w:type="character" w:customStyle="1" w:styleId="13pt">
    <w:name w:val="Основной текст + 13 pt"/>
    <w:uiPriority w:val="99"/>
    <w:rsid w:val="001F4B93"/>
    <w:rPr>
      <w:rFonts w:ascii="Times New Roman" w:hAnsi="Times New Roman"/>
      <w:color w:val="000000"/>
      <w:spacing w:val="0"/>
      <w:w w:val="100"/>
      <w:position w:val="0"/>
      <w:sz w:val="26"/>
      <w:u w:val="none"/>
      <w:lang w:val="ru-RU" w:eastAsia="ru-RU"/>
    </w:rPr>
  </w:style>
  <w:style w:type="paragraph" w:customStyle="1" w:styleId="29">
    <w:name w:val="Основной текст2"/>
    <w:basedOn w:val="a"/>
    <w:link w:val="aff8"/>
    <w:uiPriority w:val="99"/>
    <w:rsid w:val="001F4B93"/>
    <w:pPr>
      <w:widowControl w:val="0"/>
      <w:shd w:val="clear" w:color="auto" w:fill="FFFFFF"/>
      <w:spacing w:after="0" w:line="274" w:lineRule="exact"/>
      <w:jc w:val="both"/>
    </w:pPr>
    <w:rPr>
      <w:rFonts w:ascii="Times New Roman" w:hAnsi="Times New Roman"/>
      <w:sz w:val="21"/>
      <w:szCs w:val="20"/>
      <w:lang w:eastAsia="ko-KR"/>
    </w:rPr>
  </w:style>
  <w:style w:type="paragraph" w:customStyle="1" w:styleId="affa">
    <w:name w:val="Подпись к таблице"/>
    <w:basedOn w:val="a"/>
    <w:link w:val="aff9"/>
    <w:uiPriority w:val="99"/>
    <w:rsid w:val="001F4B93"/>
    <w:pPr>
      <w:widowControl w:val="0"/>
      <w:shd w:val="clear" w:color="auto" w:fill="FFFFFF"/>
      <w:spacing w:after="0" w:line="240" w:lineRule="atLeast"/>
    </w:pPr>
    <w:rPr>
      <w:rFonts w:ascii="Times New Roman" w:hAnsi="Times New Roman"/>
      <w:i/>
      <w:sz w:val="21"/>
      <w:szCs w:val="20"/>
      <w:lang w:eastAsia="ko-KR"/>
    </w:rPr>
  </w:style>
  <w:style w:type="paragraph" w:customStyle="1" w:styleId="1e">
    <w:name w:val="Колонтитул1"/>
    <w:basedOn w:val="a"/>
    <w:link w:val="affd"/>
    <w:uiPriority w:val="99"/>
    <w:rsid w:val="001F4B93"/>
    <w:pPr>
      <w:widowControl w:val="0"/>
      <w:shd w:val="clear" w:color="auto" w:fill="FFFFFF"/>
      <w:spacing w:after="0" w:line="240" w:lineRule="atLeast"/>
    </w:pPr>
    <w:rPr>
      <w:rFonts w:ascii="Times New Roman" w:hAnsi="Times New Roman"/>
      <w:sz w:val="21"/>
      <w:szCs w:val="20"/>
      <w:lang w:eastAsia="ko-KR"/>
    </w:rPr>
  </w:style>
  <w:style w:type="character" w:customStyle="1" w:styleId="2a">
    <w:name w:val="Основной текст (2) + Не курсив"/>
    <w:uiPriority w:val="99"/>
    <w:rsid w:val="001F4B93"/>
    <w:rPr>
      <w:rFonts w:ascii="Times New Roman" w:hAnsi="Times New Roman"/>
      <w:i/>
      <w:color w:val="000000"/>
      <w:spacing w:val="0"/>
      <w:w w:val="100"/>
      <w:position w:val="0"/>
      <w:sz w:val="21"/>
      <w:u w:val="none"/>
      <w:lang w:val="ru-RU" w:eastAsia="ru-RU"/>
    </w:rPr>
  </w:style>
  <w:style w:type="character" w:customStyle="1" w:styleId="1f">
    <w:name w:val="Заголовок №1_"/>
    <w:link w:val="112"/>
    <w:uiPriority w:val="99"/>
    <w:locked/>
    <w:rsid w:val="001F4B93"/>
    <w:rPr>
      <w:rFonts w:ascii="Times New Roman" w:hAnsi="Times New Roman"/>
      <w:sz w:val="21"/>
      <w:shd w:val="clear" w:color="auto" w:fill="FFFFFF"/>
    </w:rPr>
  </w:style>
  <w:style w:type="character" w:customStyle="1" w:styleId="1f0">
    <w:name w:val="Заголовок №1"/>
    <w:uiPriority w:val="99"/>
    <w:rsid w:val="001F4B93"/>
    <w:rPr>
      <w:rFonts w:ascii="Times New Roman" w:hAnsi="Times New Roman"/>
      <w:color w:val="000000"/>
      <w:spacing w:val="0"/>
      <w:w w:val="100"/>
      <w:position w:val="0"/>
      <w:sz w:val="21"/>
      <w:u w:val="single"/>
      <w:lang w:val="ru-RU" w:eastAsia="ru-RU"/>
    </w:rPr>
  </w:style>
  <w:style w:type="paragraph" w:customStyle="1" w:styleId="112">
    <w:name w:val="Заголовок №11"/>
    <w:basedOn w:val="a"/>
    <w:link w:val="1f"/>
    <w:uiPriority w:val="99"/>
    <w:rsid w:val="001F4B93"/>
    <w:pPr>
      <w:widowControl w:val="0"/>
      <w:shd w:val="clear" w:color="auto" w:fill="FFFFFF"/>
      <w:spacing w:before="300" w:after="300" w:line="240" w:lineRule="atLeast"/>
      <w:jc w:val="center"/>
      <w:outlineLvl w:val="0"/>
    </w:pPr>
    <w:rPr>
      <w:rFonts w:ascii="Times New Roman" w:hAnsi="Times New Roman"/>
      <w:sz w:val="21"/>
      <w:szCs w:val="20"/>
      <w:lang w:eastAsia="ko-KR"/>
    </w:rPr>
  </w:style>
  <w:style w:type="character" w:customStyle="1" w:styleId="blk">
    <w:name w:val="blk"/>
    <w:uiPriority w:val="99"/>
    <w:rsid w:val="001F4B93"/>
  </w:style>
  <w:style w:type="paragraph" w:customStyle="1" w:styleId="2b">
    <w:name w:val="Абзац списка2"/>
    <w:basedOn w:val="a"/>
    <w:uiPriority w:val="99"/>
    <w:rsid w:val="001F4B93"/>
    <w:pPr>
      <w:spacing w:after="0" w:line="240" w:lineRule="auto"/>
      <w:ind w:left="720"/>
    </w:pPr>
    <w:rPr>
      <w:rFonts w:ascii="Times New Roman" w:eastAsia="Times New Roman" w:hAnsi="Times New Roman"/>
      <w:sz w:val="24"/>
      <w:szCs w:val="24"/>
      <w:lang w:eastAsia="ru-RU"/>
    </w:rPr>
  </w:style>
  <w:style w:type="paragraph" w:styleId="afff">
    <w:name w:val="endnote text"/>
    <w:basedOn w:val="a"/>
    <w:link w:val="afff0"/>
    <w:uiPriority w:val="99"/>
    <w:semiHidden/>
    <w:rsid w:val="001F4B93"/>
    <w:pPr>
      <w:spacing w:after="0" w:line="240" w:lineRule="auto"/>
    </w:pPr>
    <w:rPr>
      <w:rFonts w:ascii="Times New Roman" w:eastAsia="Times New Roman" w:hAnsi="Times New Roman"/>
      <w:sz w:val="20"/>
      <w:szCs w:val="20"/>
      <w:lang w:eastAsia="ru-RU"/>
    </w:rPr>
  </w:style>
  <w:style w:type="character" w:customStyle="1" w:styleId="afff0">
    <w:name w:val="Текст концевой сноски Знак"/>
    <w:basedOn w:val="a0"/>
    <w:link w:val="afff"/>
    <w:uiPriority w:val="99"/>
    <w:semiHidden/>
    <w:locked/>
    <w:rsid w:val="001F4B93"/>
    <w:rPr>
      <w:rFonts w:ascii="Times New Roman" w:hAnsi="Times New Roman" w:cs="Times New Roman"/>
      <w:sz w:val="20"/>
      <w:szCs w:val="20"/>
      <w:lang w:eastAsia="ru-RU"/>
    </w:rPr>
  </w:style>
  <w:style w:type="paragraph" w:styleId="35">
    <w:name w:val="Body Text 3"/>
    <w:basedOn w:val="a"/>
    <w:link w:val="36"/>
    <w:uiPriority w:val="99"/>
    <w:rsid w:val="001F4B93"/>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1F4B93"/>
    <w:rPr>
      <w:rFonts w:ascii="Times New Roman" w:hAnsi="Times New Roman" w:cs="Times New Roman"/>
      <w:sz w:val="16"/>
      <w:szCs w:val="16"/>
      <w:lang w:eastAsia="ru-RU"/>
    </w:rPr>
  </w:style>
  <w:style w:type="character" w:customStyle="1" w:styleId="nobr">
    <w:name w:val="nobr"/>
    <w:basedOn w:val="a0"/>
    <w:uiPriority w:val="99"/>
    <w:rsid w:val="001F4B93"/>
    <w:rPr>
      <w:rFonts w:cs="Times New Roman"/>
    </w:rPr>
  </w:style>
  <w:style w:type="character" w:styleId="afff1">
    <w:name w:val="Placeholder Text"/>
    <w:basedOn w:val="a0"/>
    <w:uiPriority w:val="99"/>
    <w:semiHidden/>
    <w:rsid w:val="001F4B93"/>
    <w:rPr>
      <w:rFonts w:cs="Times New Roman"/>
      <w:color w:val="808080"/>
    </w:rPr>
  </w:style>
  <w:style w:type="paragraph" w:styleId="afff2">
    <w:name w:val="annotation text"/>
    <w:basedOn w:val="a"/>
    <w:link w:val="afff3"/>
    <w:uiPriority w:val="99"/>
    <w:rsid w:val="001F4B93"/>
    <w:pPr>
      <w:widowControl w:val="0"/>
      <w:spacing w:after="0" w:line="240" w:lineRule="auto"/>
    </w:pPr>
    <w:rPr>
      <w:rFonts w:ascii="Courier New" w:hAnsi="Courier New" w:cs="Courier New"/>
      <w:color w:val="000000"/>
      <w:sz w:val="20"/>
      <w:szCs w:val="20"/>
      <w:lang w:eastAsia="ru-RU"/>
    </w:rPr>
  </w:style>
  <w:style w:type="character" w:customStyle="1" w:styleId="afff3">
    <w:name w:val="Текст примечания Знак"/>
    <w:basedOn w:val="a0"/>
    <w:link w:val="afff2"/>
    <w:uiPriority w:val="99"/>
    <w:locked/>
    <w:rsid w:val="001F4B93"/>
    <w:rPr>
      <w:rFonts w:ascii="Courier New" w:hAnsi="Courier New" w:cs="Courier New"/>
      <w:color w:val="000000"/>
      <w:sz w:val="20"/>
      <w:szCs w:val="20"/>
      <w:lang w:eastAsia="ru-RU"/>
    </w:rPr>
  </w:style>
  <w:style w:type="paragraph" w:customStyle="1" w:styleId="2c">
    <w:name w:val="заголовок 2"/>
    <w:basedOn w:val="a"/>
    <w:next w:val="a"/>
    <w:uiPriority w:val="99"/>
    <w:rsid w:val="001F4B93"/>
    <w:pPr>
      <w:keepNext/>
      <w:overflowPunct w:val="0"/>
      <w:autoSpaceDE w:val="0"/>
      <w:autoSpaceDN w:val="0"/>
      <w:adjustRightInd w:val="0"/>
      <w:spacing w:after="0" w:line="360" w:lineRule="auto"/>
      <w:jc w:val="both"/>
      <w:textAlignment w:val="baseline"/>
    </w:pPr>
    <w:rPr>
      <w:rFonts w:ascii="Times New Roman" w:eastAsia="Times New Roman" w:hAnsi="Times New Roman"/>
      <w:sz w:val="28"/>
      <w:szCs w:val="20"/>
      <w:lang w:val="en-US" w:eastAsia="ru-RU"/>
    </w:rPr>
  </w:style>
  <w:style w:type="table" w:customStyle="1" w:styleId="1f1">
    <w:name w:val="Сетка таблицы1"/>
    <w:uiPriority w:val="99"/>
    <w:rsid w:val="001F4B9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Текст2"/>
    <w:basedOn w:val="a"/>
    <w:uiPriority w:val="99"/>
    <w:rsid w:val="001F4B93"/>
    <w:pPr>
      <w:suppressAutoHyphens/>
      <w:spacing w:after="0" w:line="240" w:lineRule="auto"/>
    </w:pPr>
    <w:rPr>
      <w:rFonts w:ascii="Courier New" w:eastAsia="Times New Roman" w:hAnsi="Courier New" w:cs="Courier New"/>
      <w:sz w:val="20"/>
      <w:szCs w:val="20"/>
      <w:lang w:eastAsia="ar-SA"/>
    </w:rPr>
  </w:style>
  <w:style w:type="paragraph" w:styleId="2e">
    <w:name w:val="Body Text 2"/>
    <w:basedOn w:val="a"/>
    <w:link w:val="2f"/>
    <w:uiPriority w:val="99"/>
    <w:rsid w:val="001F4B93"/>
    <w:pPr>
      <w:widowControl w:val="0"/>
      <w:spacing w:after="120" w:line="480" w:lineRule="auto"/>
    </w:pPr>
    <w:rPr>
      <w:rFonts w:ascii="Courier New" w:hAnsi="Courier New" w:cs="Courier New"/>
      <w:color w:val="000000"/>
      <w:sz w:val="24"/>
      <w:szCs w:val="24"/>
      <w:lang w:eastAsia="ru-RU"/>
    </w:rPr>
  </w:style>
  <w:style w:type="character" w:customStyle="1" w:styleId="2f">
    <w:name w:val="Основной текст 2 Знак"/>
    <w:basedOn w:val="a0"/>
    <w:link w:val="2e"/>
    <w:uiPriority w:val="99"/>
    <w:locked/>
    <w:rsid w:val="001F4B93"/>
    <w:rPr>
      <w:rFonts w:ascii="Courier New" w:hAnsi="Courier New" w:cs="Courier New"/>
      <w:color w:val="000000"/>
      <w:sz w:val="24"/>
      <w:szCs w:val="24"/>
      <w:lang w:eastAsia="ru-RU"/>
    </w:rPr>
  </w:style>
  <w:style w:type="character" w:customStyle="1" w:styleId="afff4">
    <w:name w:val="Цветовое выделение"/>
    <w:uiPriority w:val="99"/>
    <w:rsid w:val="001F4B93"/>
    <w:rPr>
      <w:b/>
      <w:color w:val="26282F"/>
    </w:rPr>
  </w:style>
  <w:style w:type="character" w:customStyle="1" w:styleId="afff5">
    <w:name w:val="Гипертекстовая ссылка"/>
    <w:basedOn w:val="afff4"/>
    <w:uiPriority w:val="99"/>
    <w:rsid w:val="001F4B93"/>
    <w:rPr>
      <w:rFonts w:cs="Times New Roman"/>
      <w:b/>
      <w:color w:val="106BBE"/>
    </w:rPr>
  </w:style>
  <w:style w:type="paragraph" w:customStyle="1" w:styleId="afff6">
    <w:name w:val="Текст (справка)"/>
    <w:basedOn w:val="a"/>
    <w:next w:val="a"/>
    <w:uiPriority w:val="99"/>
    <w:rsid w:val="001F4B93"/>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ff7">
    <w:name w:val="Комментарий"/>
    <w:basedOn w:val="afff6"/>
    <w:next w:val="a"/>
    <w:uiPriority w:val="99"/>
    <w:rsid w:val="001F4B93"/>
    <w:pPr>
      <w:spacing w:before="75"/>
      <w:ind w:right="0"/>
      <w:jc w:val="both"/>
    </w:pPr>
    <w:rPr>
      <w:color w:val="353842"/>
    </w:rPr>
  </w:style>
  <w:style w:type="paragraph" w:customStyle="1" w:styleId="afff8">
    <w:name w:val="Информация о версии"/>
    <w:basedOn w:val="afff7"/>
    <w:next w:val="a"/>
    <w:uiPriority w:val="99"/>
    <w:rsid w:val="001F4B93"/>
    <w:rPr>
      <w:i/>
      <w:iCs/>
    </w:rPr>
  </w:style>
  <w:style w:type="paragraph" w:customStyle="1" w:styleId="afff9">
    <w:name w:val="Текст информации об изменениях"/>
    <w:basedOn w:val="a"/>
    <w:next w:val="a"/>
    <w:uiPriority w:val="99"/>
    <w:rsid w:val="001F4B93"/>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fa">
    <w:name w:val="Информация об изменениях"/>
    <w:basedOn w:val="afff9"/>
    <w:next w:val="a"/>
    <w:uiPriority w:val="99"/>
    <w:rsid w:val="001F4B93"/>
    <w:pPr>
      <w:spacing w:before="180"/>
      <w:ind w:left="360" w:right="360" w:firstLine="0"/>
    </w:pPr>
  </w:style>
  <w:style w:type="paragraph" w:customStyle="1" w:styleId="afffb">
    <w:name w:val="Нормальный (таблица)"/>
    <w:basedOn w:val="a"/>
    <w:next w:val="a"/>
    <w:uiPriority w:val="99"/>
    <w:rsid w:val="001F4B93"/>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c">
    <w:name w:val="Подзаголовок для информации об изменениях"/>
    <w:basedOn w:val="afff9"/>
    <w:next w:val="a"/>
    <w:uiPriority w:val="99"/>
    <w:rsid w:val="001F4B93"/>
    <w:rPr>
      <w:b/>
      <w:bCs/>
    </w:rPr>
  </w:style>
  <w:style w:type="paragraph" w:customStyle="1" w:styleId="afffd">
    <w:name w:val="Прижатый влево"/>
    <w:basedOn w:val="a"/>
    <w:next w:val="a"/>
    <w:uiPriority w:val="99"/>
    <w:rsid w:val="001F4B9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e">
    <w:name w:val="Сноска"/>
    <w:basedOn w:val="a"/>
    <w:next w:val="a"/>
    <w:uiPriority w:val="99"/>
    <w:rsid w:val="001F4B93"/>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fff">
    <w:name w:val="Цветовое выделение для Текст"/>
    <w:uiPriority w:val="99"/>
    <w:rsid w:val="001F4B93"/>
    <w:rPr>
      <w:rFonts w:ascii="Times New Roman CYR" w:hAnsi="Times New Roman CYR"/>
    </w:rPr>
  </w:style>
  <w:style w:type="paragraph" w:customStyle="1" w:styleId="s10">
    <w:name w:val="s_1"/>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ts-wrap-contentbodyval2">
    <w:name w:val="lots-wrap-content__body__val2"/>
    <w:basedOn w:val="a0"/>
    <w:uiPriority w:val="99"/>
    <w:rsid w:val="001F4B93"/>
    <w:rPr>
      <w:rFonts w:cs="Times New Roman"/>
    </w:rPr>
  </w:style>
  <w:style w:type="character" w:customStyle="1" w:styleId="2f0">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0"/>
    <w:uiPriority w:val="99"/>
    <w:semiHidden/>
    <w:rsid w:val="001F4B93"/>
    <w:rPr>
      <w:rFonts w:ascii="Courier New" w:hAnsi="Courier New" w:cs="Courier New"/>
      <w:color w:val="000000"/>
      <w:lang w:eastAsia="ru-RU"/>
    </w:rPr>
  </w:style>
  <w:style w:type="character" w:customStyle="1" w:styleId="14pt1">
    <w:name w:val="Основной текст + 14 pt1"/>
    <w:aliases w:val="Интервал 0 pt1"/>
    <w:uiPriority w:val="99"/>
    <w:rsid w:val="001F4B93"/>
    <w:rPr>
      <w:rFonts w:ascii="Times New Roman" w:hAnsi="Times New Roman"/>
      <w:color w:val="000000"/>
      <w:spacing w:val="10"/>
      <w:w w:val="100"/>
      <w:position w:val="0"/>
      <w:sz w:val="28"/>
      <w:u w:val="none"/>
      <w:effect w:val="none"/>
      <w:lang w:val="ru-RU" w:eastAsia="ru-RU"/>
    </w:rPr>
  </w:style>
  <w:style w:type="paragraph" w:customStyle="1" w:styleId="xl65">
    <w:name w:val="xl65"/>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uiPriority w:val="99"/>
    <w:rsid w:val="001F4B9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7">
    <w:name w:val="xl67"/>
    <w:basedOn w:val="a"/>
    <w:uiPriority w:val="99"/>
    <w:rsid w:val="001F4B9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8">
    <w:name w:val="xl68"/>
    <w:basedOn w:val="a"/>
    <w:uiPriority w:val="99"/>
    <w:rsid w:val="001F4B93"/>
    <w:pP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
    <w:uiPriority w:val="99"/>
    <w:rsid w:val="001F4B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
    <w:uiPriority w:val="99"/>
    <w:rsid w:val="001F4B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uiPriority w:val="99"/>
    <w:rsid w:val="001F4B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72">
    <w:name w:val="xl72"/>
    <w:basedOn w:val="a"/>
    <w:uiPriority w:val="99"/>
    <w:rsid w:val="001F4B93"/>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uiPriority w:val="99"/>
    <w:rsid w:val="001F4B93"/>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
    <w:uiPriority w:val="99"/>
    <w:rsid w:val="001F4B93"/>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uiPriority w:val="99"/>
    <w:rsid w:val="001F4B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76">
    <w:name w:val="xl76"/>
    <w:basedOn w:val="a"/>
    <w:uiPriority w:val="99"/>
    <w:rsid w:val="001F4B93"/>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7">
    <w:name w:val="xl77"/>
    <w:basedOn w:val="a"/>
    <w:uiPriority w:val="99"/>
    <w:rsid w:val="001F4B93"/>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
    <w:uiPriority w:val="99"/>
    <w:rsid w:val="001F4B93"/>
    <w:pPr>
      <w:shd w:val="clear" w:color="000000" w:fill="FFFFFF"/>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79">
    <w:name w:val="xl79"/>
    <w:basedOn w:val="a"/>
    <w:uiPriority w:val="99"/>
    <w:rsid w:val="001F4B93"/>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uiPriority w:val="99"/>
    <w:rsid w:val="001F4B93"/>
    <w:pPr>
      <w:pBdr>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
    <w:uiPriority w:val="99"/>
    <w:rsid w:val="001F4B93"/>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2">
    <w:name w:val="xl82"/>
    <w:basedOn w:val="a"/>
    <w:uiPriority w:val="99"/>
    <w:rsid w:val="001F4B93"/>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uiPriority w:val="99"/>
    <w:rsid w:val="001F4B93"/>
    <w:pPr>
      <w:pBdr>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
    <w:uiPriority w:val="99"/>
    <w:rsid w:val="001F4B93"/>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uiPriority w:val="99"/>
    <w:rsid w:val="001F4B93"/>
    <w:pP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6">
    <w:name w:val="xl86"/>
    <w:basedOn w:val="a"/>
    <w:uiPriority w:val="99"/>
    <w:rsid w:val="001F4B93"/>
    <w:pPr>
      <w:pBdr>
        <w:top w:val="single" w:sz="4" w:space="0" w:color="auto"/>
        <w:lef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7">
    <w:name w:val="xl87"/>
    <w:basedOn w:val="a"/>
    <w:uiPriority w:val="99"/>
    <w:rsid w:val="001F4B93"/>
    <w:pPr>
      <w:pBdr>
        <w:top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
    <w:name w:val="xl88"/>
    <w:basedOn w:val="a"/>
    <w:uiPriority w:val="99"/>
    <w:rsid w:val="001F4B93"/>
    <w:pPr>
      <w:pBdr>
        <w:top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uiPriority w:val="99"/>
    <w:rsid w:val="001F4B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sz w:val="24"/>
      <w:szCs w:val="24"/>
      <w:lang w:eastAsia="ru-RU"/>
    </w:rPr>
  </w:style>
  <w:style w:type="character" w:customStyle="1" w:styleId="2f1">
    <w:name w:val="Основной текст (2)"/>
    <w:basedOn w:val="a0"/>
    <w:uiPriority w:val="99"/>
    <w:rsid w:val="001F4B93"/>
    <w:rPr>
      <w:rFonts w:ascii="Times New Roman" w:hAnsi="Times New Roman" w:cs="Times New Roman"/>
      <w:color w:val="000000"/>
      <w:spacing w:val="0"/>
      <w:w w:val="100"/>
      <w:position w:val="0"/>
      <w:sz w:val="20"/>
      <w:szCs w:val="20"/>
      <w:u w:val="none"/>
      <w:lang w:val="ru-RU" w:eastAsia="ru-RU"/>
    </w:rPr>
  </w:style>
  <w:style w:type="character" w:customStyle="1" w:styleId="2f2">
    <w:name w:val="Основной текст (2) + Полужирный"/>
    <w:basedOn w:val="a0"/>
    <w:uiPriority w:val="99"/>
    <w:rsid w:val="001F4B93"/>
    <w:rPr>
      <w:rFonts w:ascii="Times New Roman" w:hAnsi="Times New Roman" w:cs="Times New Roman"/>
      <w:b/>
      <w:bCs/>
      <w:color w:val="000000"/>
      <w:spacing w:val="0"/>
      <w:w w:val="100"/>
      <w:position w:val="0"/>
      <w:sz w:val="20"/>
      <w:szCs w:val="20"/>
      <w:u w:val="none"/>
      <w:lang w:val="ru-RU" w:eastAsia="ru-RU"/>
    </w:rPr>
  </w:style>
  <w:style w:type="table" w:customStyle="1" w:styleId="113">
    <w:name w:val="Сетка таблицы11"/>
    <w:uiPriority w:val="99"/>
    <w:rsid w:val="001F4B93"/>
    <w:pPr>
      <w:widowControl w:val="0"/>
      <w:suppressAutoHyphens/>
      <w:autoSpaceDN w:val="0"/>
      <w:textAlignment w:val="baseline"/>
    </w:pPr>
    <w:rPr>
      <w:rFonts w:ascii="Arial"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aliases w:val="Знак2"/>
    <w:basedOn w:val="a"/>
    <w:link w:val="38"/>
    <w:uiPriority w:val="99"/>
    <w:rsid w:val="001F4B93"/>
    <w:pPr>
      <w:widowControl w:val="0"/>
      <w:spacing w:after="120" w:line="240" w:lineRule="auto"/>
      <w:ind w:left="283"/>
    </w:pPr>
    <w:rPr>
      <w:rFonts w:ascii="Courier New" w:hAnsi="Courier New" w:cs="Courier New"/>
      <w:color w:val="000000"/>
      <w:sz w:val="16"/>
      <w:szCs w:val="16"/>
      <w:lang w:eastAsia="ru-RU"/>
    </w:rPr>
  </w:style>
  <w:style w:type="character" w:customStyle="1" w:styleId="BodyTextIndent3Char">
    <w:name w:val="Body Text Indent 3 Char"/>
    <w:aliases w:val="Знак2 Char"/>
    <w:basedOn w:val="a0"/>
    <w:uiPriority w:val="99"/>
    <w:semiHidden/>
    <w:locked/>
    <w:rPr>
      <w:rFonts w:cs="Times New Roman"/>
      <w:sz w:val="16"/>
      <w:szCs w:val="16"/>
      <w:lang w:eastAsia="en-US"/>
    </w:rPr>
  </w:style>
  <w:style w:type="character" w:customStyle="1" w:styleId="38">
    <w:name w:val="Основной текст с отступом 3 Знак"/>
    <w:aliases w:val="Знак2 Знак"/>
    <w:basedOn w:val="a0"/>
    <w:link w:val="37"/>
    <w:uiPriority w:val="99"/>
    <w:locked/>
    <w:rsid w:val="001F4B93"/>
    <w:rPr>
      <w:rFonts w:ascii="Courier New" w:hAnsi="Courier New" w:cs="Courier New"/>
      <w:color w:val="000000"/>
      <w:sz w:val="16"/>
      <w:szCs w:val="16"/>
      <w:lang w:eastAsia="ru-RU"/>
    </w:rPr>
  </w:style>
  <w:style w:type="table" w:customStyle="1" w:styleId="2f3">
    <w:name w:val="Сетка таблицы2"/>
    <w:uiPriority w:val="99"/>
    <w:rsid w:val="001F4B9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1F4B93"/>
    <w:rPr>
      <w:rFonts w:ascii="Arial" w:eastAsia="Times New Roman" w:hAnsi="Arial" w:cs="Arial"/>
      <w:b/>
      <w:bCs/>
    </w:rPr>
  </w:style>
  <w:style w:type="paragraph" w:customStyle="1" w:styleId="ConsPlusDocList">
    <w:name w:val="ConsPlusDocList"/>
    <w:uiPriority w:val="99"/>
    <w:rsid w:val="001F4B93"/>
    <w:pPr>
      <w:widowControl w:val="0"/>
      <w:autoSpaceDE w:val="0"/>
      <w:autoSpaceDN w:val="0"/>
    </w:pPr>
    <w:rPr>
      <w:rFonts w:eastAsia="Times New Roman" w:cs="Calibri"/>
      <w:szCs w:val="20"/>
    </w:rPr>
  </w:style>
  <w:style w:type="paragraph" w:customStyle="1" w:styleId="ConsPlusTitlePage">
    <w:name w:val="ConsPlusTitlePage"/>
    <w:uiPriority w:val="99"/>
    <w:rsid w:val="001F4B93"/>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1F4B93"/>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1F4B93"/>
    <w:pPr>
      <w:widowControl w:val="0"/>
      <w:autoSpaceDE w:val="0"/>
      <w:autoSpaceDN w:val="0"/>
    </w:pPr>
    <w:rPr>
      <w:rFonts w:ascii="Arial" w:eastAsia="Times New Roman" w:hAnsi="Arial" w:cs="Arial"/>
      <w:sz w:val="20"/>
      <w:szCs w:val="20"/>
    </w:rPr>
  </w:style>
  <w:style w:type="character" w:customStyle="1" w:styleId="212">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
    <w:uiPriority w:val="99"/>
    <w:locked/>
    <w:rsid w:val="001F4B93"/>
    <w:rPr>
      <w:rFonts w:ascii="Arial" w:hAnsi="Arial"/>
      <w:b/>
      <w:i/>
      <w:sz w:val="28"/>
      <w:lang w:eastAsia="ru-RU"/>
    </w:rPr>
  </w:style>
  <w:style w:type="character" w:customStyle="1" w:styleId="312">
    <w:name w:val="Заголовок 3 Знак1"/>
    <w:aliases w:val="h3 Знак,Head 3 Знак,l3+toc 3 Знак,CT Знак,Sub-section Title Знак,l3 Знак"/>
    <w:uiPriority w:val="99"/>
    <w:locked/>
    <w:rsid w:val="001F4B93"/>
    <w:rPr>
      <w:rFonts w:ascii="Arial" w:hAnsi="Arial"/>
      <w:b/>
      <w:sz w:val="26"/>
      <w:lang w:eastAsia="ru-RU"/>
    </w:rPr>
  </w:style>
  <w:style w:type="character" w:customStyle="1" w:styleId="Heading2Char2">
    <w:name w:val="Heading 2 Char2"/>
    <w:aliases w:val="Заголовок 2 Знак Char,contract Char2,H2 Char2,h2 Char2,2 Char2,Numbered text 3 Char2,H21 Char2,Раздел Char2,H22 Char2,H23 Char2,H24 Char2,H211 Char2,H25 Char2,H212 Char2,H221 Char2,H231 Char2,H241 Char2,H2111 Char2,H26 Char2,H213 Char2"/>
    <w:uiPriority w:val="99"/>
    <w:locked/>
    <w:rsid w:val="001F4B93"/>
    <w:rPr>
      <w:b/>
      <w:sz w:val="24"/>
      <w:lang w:val="ru-RU" w:eastAsia="ru-RU"/>
    </w:rPr>
  </w:style>
  <w:style w:type="paragraph" w:customStyle="1" w:styleId="39">
    <w:name w:val="Стиль3 Знак"/>
    <w:basedOn w:val="22"/>
    <w:uiPriority w:val="99"/>
    <w:rsid w:val="001F4B93"/>
    <w:pPr>
      <w:widowControl w:val="0"/>
      <w:tabs>
        <w:tab w:val="num" w:pos="227"/>
      </w:tabs>
      <w:adjustRightInd w:val="0"/>
      <w:spacing w:after="0" w:line="240" w:lineRule="auto"/>
      <w:ind w:left="0"/>
      <w:jc w:val="both"/>
      <w:textAlignment w:val="baseline"/>
    </w:pPr>
  </w:style>
  <w:style w:type="paragraph" w:customStyle="1" w:styleId="StyleFirstline127cm">
    <w:name w:val="Style First line:  127 cm"/>
    <w:basedOn w:val="a"/>
    <w:uiPriority w:val="99"/>
    <w:rsid w:val="001F4B9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uiPriority w:val="99"/>
    <w:rsid w:val="001F4B93"/>
    <w:pPr>
      <w:spacing w:after="60" w:line="240" w:lineRule="auto"/>
      <w:jc w:val="both"/>
    </w:pPr>
    <w:rPr>
      <w:rFonts w:ascii="Times New Roman" w:eastAsia="Times New Roman" w:hAnsi="Times New Roman"/>
      <w:sz w:val="24"/>
      <w:szCs w:val="24"/>
      <w:lang w:eastAsia="ru-RU"/>
    </w:rPr>
  </w:style>
  <w:style w:type="paragraph" w:customStyle="1" w:styleId="3a">
    <w:name w:val="3"/>
    <w:basedOn w:val="a"/>
    <w:uiPriority w:val="99"/>
    <w:rsid w:val="001F4B93"/>
    <w:pPr>
      <w:spacing w:after="0" w:line="240" w:lineRule="auto"/>
      <w:jc w:val="both"/>
    </w:pPr>
    <w:rPr>
      <w:rFonts w:ascii="Times New Roman" w:eastAsia="Times New Roman" w:hAnsi="Times New Roman"/>
      <w:sz w:val="24"/>
      <w:szCs w:val="24"/>
      <w:lang w:eastAsia="ru-RU"/>
    </w:rPr>
  </w:style>
  <w:style w:type="paragraph" w:customStyle="1" w:styleId="affff0">
    <w:name w:val="Тендерные данные"/>
    <w:basedOn w:val="a"/>
    <w:uiPriority w:val="99"/>
    <w:semiHidden/>
    <w:rsid w:val="001F4B9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uiPriority w:val="99"/>
    <w:rsid w:val="001F4B93"/>
    <w:pPr>
      <w:widowControl w:val="0"/>
      <w:autoSpaceDE w:val="0"/>
      <w:autoSpaceDN w:val="0"/>
      <w:ind w:firstLine="420"/>
    </w:pPr>
    <w:rPr>
      <w:rFonts w:ascii="Arial" w:eastAsia="Times New Roman" w:hAnsi="Arial" w:cs="Arial"/>
      <w:sz w:val="20"/>
      <w:szCs w:val="20"/>
    </w:rPr>
  </w:style>
  <w:style w:type="paragraph" w:styleId="affff1">
    <w:name w:val="List Bullet"/>
    <w:basedOn w:val="a"/>
    <w:autoRedefine/>
    <w:uiPriority w:val="99"/>
    <w:rsid w:val="001F4B93"/>
    <w:pPr>
      <w:widowControl w:val="0"/>
      <w:spacing w:after="60" w:line="240" w:lineRule="auto"/>
      <w:jc w:val="both"/>
    </w:pPr>
    <w:rPr>
      <w:rFonts w:ascii="Times New Roman" w:eastAsia="Times New Roman" w:hAnsi="Times New Roman"/>
      <w:color w:val="000000"/>
      <w:sz w:val="24"/>
      <w:szCs w:val="24"/>
      <w:lang w:eastAsia="ru-RU"/>
    </w:rPr>
  </w:style>
  <w:style w:type="paragraph" w:styleId="affff2">
    <w:name w:val="Date"/>
    <w:basedOn w:val="a"/>
    <w:next w:val="a"/>
    <w:link w:val="affff3"/>
    <w:uiPriority w:val="99"/>
    <w:rsid w:val="001F4B93"/>
    <w:pPr>
      <w:spacing w:after="60" w:line="240" w:lineRule="auto"/>
      <w:jc w:val="both"/>
    </w:pPr>
    <w:rPr>
      <w:rFonts w:ascii="Times New Roman" w:eastAsia="Times New Roman" w:hAnsi="Times New Roman"/>
      <w:sz w:val="24"/>
      <w:szCs w:val="24"/>
      <w:lang w:eastAsia="ru-RU"/>
    </w:rPr>
  </w:style>
  <w:style w:type="character" w:customStyle="1" w:styleId="affff3">
    <w:name w:val="Дата Знак"/>
    <w:basedOn w:val="a0"/>
    <w:link w:val="affff2"/>
    <w:uiPriority w:val="99"/>
    <w:locked/>
    <w:rsid w:val="001F4B93"/>
    <w:rPr>
      <w:rFonts w:ascii="Times New Roman" w:hAnsi="Times New Roman" w:cs="Times New Roman"/>
      <w:sz w:val="24"/>
      <w:szCs w:val="24"/>
      <w:lang w:eastAsia="ru-RU"/>
    </w:rPr>
  </w:style>
  <w:style w:type="paragraph" w:customStyle="1" w:styleId="affff4">
    <w:name w:val="МП"/>
    <w:basedOn w:val="a"/>
    <w:uiPriority w:val="99"/>
    <w:rsid w:val="001F4B9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ff5">
    <w:name w:val="Готовый"/>
    <w:basedOn w:val="a"/>
    <w:uiPriority w:val="99"/>
    <w:rsid w:val="001F4B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uiPriority w:val="99"/>
    <w:rsid w:val="001F4B93"/>
    <w:pPr>
      <w:keepNext/>
      <w:spacing w:after="0" w:line="240" w:lineRule="auto"/>
    </w:pPr>
    <w:rPr>
      <w:rFonts w:ascii="Times New Roman" w:eastAsia="Times New Roman" w:hAnsi="Times New Roman"/>
      <w:sz w:val="24"/>
      <w:szCs w:val="24"/>
      <w:lang w:eastAsia="ru-RU"/>
    </w:rPr>
  </w:style>
  <w:style w:type="character" w:customStyle="1" w:styleId="propvalue">
    <w:name w:val="propvalue"/>
    <w:uiPriority w:val="99"/>
    <w:rsid w:val="001F4B93"/>
    <w:rPr>
      <w:color w:val="800000"/>
    </w:rPr>
  </w:style>
  <w:style w:type="paragraph" w:styleId="43">
    <w:name w:val="List Bullet 4"/>
    <w:basedOn w:val="a"/>
    <w:autoRedefine/>
    <w:uiPriority w:val="99"/>
    <w:rsid w:val="001F4B9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1">
    <w:name w:val="List Bullet 5"/>
    <w:basedOn w:val="a"/>
    <w:autoRedefine/>
    <w:uiPriority w:val="99"/>
    <w:rsid w:val="001F4B9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b">
    <w:name w:val="List Number 3"/>
    <w:basedOn w:val="a"/>
    <w:uiPriority w:val="99"/>
    <w:rsid w:val="001F4B9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uiPriority w:val="99"/>
    <w:rsid w:val="001F4B9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Number 5"/>
    <w:basedOn w:val="a"/>
    <w:uiPriority w:val="99"/>
    <w:rsid w:val="001F4B9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e"/>
    <w:uiPriority w:val="99"/>
    <w:rsid w:val="001F4B93"/>
    <w:pPr>
      <w:widowControl/>
      <w:tabs>
        <w:tab w:val="num" w:pos="360"/>
      </w:tabs>
      <w:spacing w:before="180" w:after="60" w:line="240" w:lineRule="auto"/>
      <w:ind w:left="360" w:hanging="360"/>
      <w:jc w:val="both"/>
    </w:pPr>
    <w:rPr>
      <w:rFonts w:ascii="Times New Roman" w:eastAsia="Times New Roman" w:hAnsi="Times New Roman" w:cs="Times New Roman"/>
      <w:b/>
      <w:bCs/>
      <w:color w:val="auto"/>
    </w:rPr>
  </w:style>
  <w:style w:type="paragraph" w:customStyle="1" w:styleId="xl27">
    <w:name w:val="xl27"/>
    <w:basedOn w:val="a"/>
    <w:uiPriority w:val="99"/>
    <w:rsid w:val="001F4B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affff6">
    <w:name w:val="Ãîòîâûé"/>
    <w:basedOn w:val="a"/>
    <w:uiPriority w:val="99"/>
    <w:rsid w:val="001F4B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uiPriority w:val="99"/>
    <w:rsid w:val="001F4B93"/>
    <w:pPr>
      <w:spacing w:before="100" w:beforeAutospacing="1" w:after="100" w:afterAutospacing="1" w:line="240" w:lineRule="auto"/>
    </w:pPr>
    <w:rPr>
      <w:rFonts w:ascii="Arial CYR" w:hAnsi="Arial CYR" w:cs="Arial CYR"/>
      <w:sz w:val="18"/>
      <w:szCs w:val="18"/>
      <w:lang w:eastAsia="ru-RU"/>
    </w:rPr>
  </w:style>
  <w:style w:type="paragraph" w:customStyle="1" w:styleId="affff7">
    <w:name w:val="Условия контракта"/>
    <w:basedOn w:val="a"/>
    <w:uiPriority w:val="99"/>
    <w:semiHidden/>
    <w:rsid w:val="001F4B9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c">
    <w:name w:val="Раздел 3"/>
    <w:basedOn w:val="a"/>
    <w:uiPriority w:val="99"/>
    <w:semiHidden/>
    <w:rsid w:val="001F4B9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styleId="affff8">
    <w:name w:val="Document Map"/>
    <w:basedOn w:val="a"/>
    <w:link w:val="affff9"/>
    <w:uiPriority w:val="99"/>
    <w:semiHidden/>
    <w:rsid w:val="001F4B93"/>
    <w:pPr>
      <w:shd w:val="clear" w:color="auto" w:fill="000080"/>
      <w:spacing w:after="0" w:line="240" w:lineRule="auto"/>
    </w:pPr>
    <w:rPr>
      <w:rFonts w:ascii="Tahoma" w:eastAsia="Times New Roman" w:hAnsi="Tahoma" w:cs="Tahoma"/>
      <w:sz w:val="20"/>
      <w:szCs w:val="20"/>
      <w:lang w:eastAsia="ru-RU"/>
    </w:rPr>
  </w:style>
  <w:style w:type="character" w:customStyle="1" w:styleId="affff9">
    <w:name w:val="Схема документа Знак"/>
    <w:basedOn w:val="a0"/>
    <w:link w:val="affff8"/>
    <w:uiPriority w:val="99"/>
    <w:semiHidden/>
    <w:locked/>
    <w:rsid w:val="001F4B93"/>
    <w:rPr>
      <w:rFonts w:ascii="Tahoma" w:hAnsi="Tahoma" w:cs="Tahoma"/>
      <w:sz w:val="20"/>
      <w:szCs w:val="20"/>
      <w:shd w:val="clear" w:color="auto" w:fill="000080"/>
      <w:lang w:eastAsia="ru-RU"/>
    </w:rPr>
  </w:style>
  <w:style w:type="paragraph" w:styleId="affffa">
    <w:name w:val="Title"/>
    <w:basedOn w:val="a"/>
    <w:link w:val="affffb"/>
    <w:uiPriority w:val="99"/>
    <w:qFormat/>
    <w:rsid w:val="001F4B93"/>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affffb">
    <w:name w:val="Заголовок Знак"/>
    <w:basedOn w:val="a0"/>
    <w:link w:val="affffa"/>
    <w:uiPriority w:val="99"/>
    <w:locked/>
    <w:rsid w:val="001F4B93"/>
    <w:rPr>
      <w:rFonts w:ascii="Times New Roman" w:hAnsi="Times New Roman" w:cs="Times New Roman"/>
      <w:sz w:val="24"/>
      <w:szCs w:val="24"/>
      <w:lang w:eastAsia="ru-RU"/>
    </w:rPr>
  </w:style>
  <w:style w:type="paragraph" w:customStyle="1" w:styleId="1110">
    <w:name w:val="111"/>
    <w:basedOn w:val="a"/>
    <w:uiPriority w:val="99"/>
    <w:rsid w:val="001F4B9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uiPriority w:val="99"/>
    <w:rsid w:val="001F4B93"/>
    <w:rPr>
      <w:rFonts w:ascii="Times New Roman" w:hAnsi="Times New Roman"/>
      <w:sz w:val="26"/>
    </w:rPr>
  </w:style>
  <w:style w:type="paragraph" w:styleId="HTML">
    <w:name w:val="HTML Preformatted"/>
    <w:basedOn w:val="a"/>
    <w:link w:val="HTML0"/>
    <w:uiPriority w:val="99"/>
    <w:rsid w:val="001F4B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locked/>
    <w:rsid w:val="001F4B93"/>
    <w:rPr>
      <w:rFonts w:ascii="Courier New" w:hAnsi="Courier New" w:cs="Courier New"/>
      <w:color w:val="000000"/>
      <w:sz w:val="20"/>
      <w:szCs w:val="20"/>
      <w:lang w:eastAsia="ru-RU"/>
    </w:rPr>
  </w:style>
  <w:style w:type="paragraph" w:customStyle="1" w:styleId="222">
    <w:name w:val="222"/>
    <w:basedOn w:val="a"/>
    <w:uiPriority w:val="99"/>
    <w:rsid w:val="001F4B9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fc">
    <w:name w:val="Подраздел"/>
    <w:basedOn w:val="a"/>
    <w:uiPriority w:val="99"/>
    <w:semiHidden/>
    <w:rsid w:val="001F4B9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styleId="affffd">
    <w:name w:val="Plain Text"/>
    <w:basedOn w:val="a"/>
    <w:link w:val="affffe"/>
    <w:uiPriority w:val="99"/>
    <w:rsid w:val="001F4B93"/>
    <w:pPr>
      <w:spacing w:after="0" w:line="240" w:lineRule="auto"/>
    </w:pPr>
    <w:rPr>
      <w:rFonts w:ascii="Courier New" w:eastAsia="Times New Roman" w:hAnsi="Courier New" w:cs="Courier New"/>
      <w:sz w:val="20"/>
      <w:szCs w:val="20"/>
      <w:lang w:eastAsia="ru-RU"/>
    </w:rPr>
  </w:style>
  <w:style w:type="character" w:customStyle="1" w:styleId="affffe">
    <w:name w:val="Текст Знак"/>
    <w:basedOn w:val="a0"/>
    <w:link w:val="affffd"/>
    <w:uiPriority w:val="99"/>
    <w:locked/>
    <w:rsid w:val="001F4B93"/>
    <w:rPr>
      <w:rFonts w:ascii="Courier New" w:hAnsi="Courier New" w:cs="Courier New"/>
      <w:sz w:val="20"/>
      <w:szCs w:val="20"/>
      <w:lang w:eastAsia="ru-RU"/>
    </w:rPr>
  </w:style>
  <w:style w:type="character" w:customStyle="1" w:styleId="spanheaderlot21">
    <w:name w:val="span_header_lot_21"/>
    <w:uiPriority w:val="99"/>
    <w:rsid w:val="001F4B93"/>
    <w:rPr>
      <w:b/>
      <w:sz w:val="20"/>
    </w:rPr>
  </w:style>
  <w:style w:type="paragraph" w:styleId="2f4">
    <w:name w:val="List Bullet 2"/>
    <w:basedOn w:val="a"/>
    <w:autoRedefine/>
    <w:uiPriority w:val="99"/>
    <w:rsid w:val="001F4B9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d">
    <w:name w:val="List Bullet 3"/>
    <w:basedOn w:val="a"/>
    <w:autoRedefine/>
    <w:uiPriority w:val="99"/>
    <w:rsid w:val="001F4B9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ff">
    <w:name w:val="List Number"/>
    <w:basedOn w:val="a"/>
    <w:uiPriority w:val="99"/>
    <w:rsid w:val="001F4B9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ff0">
    <w:name w:val="Note Heading"/>
    <w:basedOn w:val="a"/>
    <w:next w:val="a"/>
    <w:link w:val="afffff1"/>
    <w:uiPriority w:val="99"/>
    <w:rsid w:val="001F4B93"/>
    <w:pPr>
      <w:spacing w:after="60" w:line="240" w:lineRule="auto"/>
      <w:jc w:val="both"/>
    </w:pPr>
    <w:rPr>
      <w:rFonts w:ascii="Times New Roman" w:eastAsia="Times New Roman" w:hAnsi="Times New Roman"/>
      <w:sz w:val="24"/>
      <w:szCs w:val="24"/>
      <w:lang w:eastAsia="ru-RU"/>
    </w:rPr>
  </w:style>
  <w:style w:type="character" w:customStyle="1" w:styleId="afffff1">
    <w:name w:val="Заголовок записки Знак"/>
    <w:basedOn w:val="a0"/>
    <w:link w:val="afffff0"/>
    <w:uiPriority w:val="99"/>
    <w:locked/>
    <w:rsid w:val="001F4B93"/>
    <w:rPr>
      <w:rFonts w:ascii="Times New Roman" w:hAnsi="Times New Roman" w:cs="Times New Roman"/>
      <w:sz w:val="24"/>
      <w:szCs w:val="24"/>
      <w:lang w:eastAsia="ru-RU"/>
    </w:rPr>
  </w:style>
  <w:style w:type="paragraph" w:styleId="1f2">
    <w:name w:val="toc 1"/>
    <w:basedOn w:val="a"/>
    <w:next w:val="a"/>
    <w:autoRedefine/>
    <w:uiPriority w:val="99"/>
    <w:rsid w:val="001F4B93"/>
    <w:pPr>
      <w:tabs>
        <w:tab w:val="left" w:pos="1134"/>
        <w:tab w:val="right" w:leader="dot" w:pos="9627"/>
      </w:tabs>
      <w:spacing w:after="0" w:line="240" w:lineRule="auto"/>
    </w:pPr>
    <w:rPr>
      <w:rFonts w:ascii="Times New Roman" w:eastAsia="Times New Roman" w:hAnsi="Times New Roman"/>
      <w:b/>
      <w:bCs/>
      <w:caps/>
      <w:noProof/>
      <w:sz w:val="20"/>
      <w:szCs w:val="20"/>
      <w:lang w:eastAsia="ru-RU"/>
    </w:rPr>
  </w:style>
  <w:style w:type="table" w:customStyle="1" w:styleId="1111">
    <w:name w:val="Сетка таблицы111"/>
    <w:uiPriority w:val="99"/>
    <w:rsid w:val="001F4B9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1F4B9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uiPriority w:val="99"/>
    <w:rsid w:val="001F4B93"/>
    <w:pPr>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Simlple"/>
    <w:uiPriority w:val="99"/>
    <w:rsid w:val="001F4B93"/>
    <w:pPr>
      <w:tabs>
        <w:tab w:val="num" w:pos="720"/>
      </w:tabs>
    </w:pPr>
  </w:style>
  <w:style w:type="paragraph" w:customStyle="1" w:styleId="Style3">
    <w:name w:val="Style3"/>
    <w:basedOn w:val="Simlple"/>
    <w:next w:val="Simlple"/>
    <w:uiPriority w:val="99"/>
    <w:rsid w:val="001F4B93"/>
    <w:pPr>
      <w:tabs>
        <w:tab w:val="num" w:pos="720"/>
      </w:tabs>
      <w:ind w:firstLine="567"/>
    </w:pPr>
  </w:style>
  <w:style w:type="paragraph" w:styleId="1f3">
    <w:name w:val="index 1"/>
    <w:basedOn w:val="a"/>
    <w:next w:val="a"/>
    <w:autoRedefine/>
    <w:uiPriority w:val="99"/>
    <w:semiHidden/>
    <w:rsid w:val="001F4B93"/>
    <w:pPr>
      <w:spacing w:after="0" w:line="240" w:lineRule="auto"/>
      <w:ind w:left="200" w:hanging="200"/>
    </w:pPr>
    <w:rPr>
      <w:rFonts w:ascii="Times New Roman" w:eastAsia="Times New Roman" w:hAnsi="Times New Roman"/>
      <w:sz w:val="20"/>
      <w:szCs w:val="20"/>
      <w:lang w:eastAsia="ru-RU"/>
    </w:rPr>
  </w:style>
  <w:style w:type="character" w:styleId="afffff2">
    <w:name w:val="Strong"/>
    <w:basedOn w:val="a0"/>
    <w:uiPriority w:val="99"/>
    <w:qFormat/>
    <w:rsid w:val="001F4B93"/>
    <w:rPr>
      <w:rFonts w:cs="Times New Roman"/>
      <w:b/>
    </w:rPr>
  </w:style>
  <w:style w:type="character" w:customStyle="1" w:styleId="71">
    <w:name w:val="Знак Знак7"/>
    <w:uiPriority w:val="99"/>
    <w:locked/>
    <w:rsid w:val="001F4B93"/>
    <w:rPr>
      <w:b/>
      <w:i/>
      <w:snapToGrid w:val="0"/>
      <w:sz w:val="24"/>
      <w:lang w:val="ru-RU" w:eastAsia="ru-RU"/>
    </w:rPr>
  </w:style>
  <w:style w:type="paragraph" w:customStyle="1" w:styleId="bulletin">
    <w:name w:val="bulletin"/>
    <w:basedOn w:val="22"/>
    <w:uiPriority w:val="99"/>
    <w:rsid w:val="001F4B93"/>
    <w:pPr>
      <w:spacing w:after="0" w:line="240" w:lineRule="auto"/>
      <w:ind w:left="0"/>
    </w:pPr>
    <w:rPr>
      <w:sz w:val="22"/>
      <w:szCs w:val="22"/>
      <w:lang w:eastAsia="en-US"/>
    </w:rPr>
  </w:style>
  <w:style w:type="paragraph" w:customStyle="1" w:styleId="ListBul2">
    <w:name w:val="ListBul2"/>
    <w:basedOn w:val="affff1"/>
    <w:uiPriority w:val="99"/>
    <w:rsid w:val="001F4B9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uiPriority w:val="99"/>
    <w:rsid w:val="001F4B93"/>
    <w:pPr>
      <w:spacing w:after="0" w:line="240" w:lineRule="auto"/>
    </w:pPr>
    <w:rPr>
      <w:rFonts w:ascii="Times New Roman CYR" w:eastAsia="Times New Roman" w:hAnsi="Times New Roman CYR" w:cs="Times New Roman CYR"/>
      <w:b/>
      <w:bCs/>
      <w:sz w:val="20"/>
      <w:szCs w:val="20"/>
      <w:lang w:eastAsia="ru-RU"/>
    </w:rPr>
  </w:style>
  <w:style w:type="character" w:customStyle="1" w:styleId="53">
    <w:name w:val="Знак Знак5"/>
    <w:uiPriority w:val="99"/>
    <w:rsid w:val="001F4B93"/>
    <w:rPr>
      <w:sz w:val="24"/>
    </w:rPr>
  </w:style>
  <w:style w:type="character" w:customStyle="1" w:styleId="ListParagraphChar">
    <w:name w:val="List Paragraph Char"/>
    <w:link w:val="12"/>
    <w:uiPriority w:val="99"/>
    <w:locked/>
    <w:rsid w:val="001F4B93"/>
    <w:rPr>
      <w:rFonts w:ascii="Times New Roman" w:hAnsi="Times New Roman"/>
      <w:sz w:val="24"/>
      <w:lang w:eastAsia="ru-RU"/>
    </w:rPr>
  </w:style>
  <w:style w:type="paragraph" w:styleId="afffff3">
    <w:name w:val="Body Text First Indent"/>
    <w:basedOn w:val="af2"/>
    <w:link w:val="afffff4"/>
    <w:uiPriority w:val="99"/>
    <w:rsid w:val="001F4B93"/>
    <w:pPr>
      <w:ind w:firstLine="210"/>
    </w:pPr>
    <w:rPr>
      <w:sz w:val="20"/>
      <w:szCs w:val="20"/>
    </w:rPr>
  </w:style>
  <w:style w:type="character" w:customStyle="1" w:styleId="afffff4">
    <w:name w:val="Красная строка Знак"/>
    <w:basedOn w:val="af3"/>
    <w:link w:val="afffff3"/>
    <w:uiPriority w:val="99"/>
    <w:locked/>
    <w:rsid w:val="001F4B93"/>
    <w:rPr>
      <w:rFonts w:ascii="Times New Roman" w:hAnsi="Times New Roman" w:cs="Times New Roman"/>
      <w:sz w:val="20"/>
      <w:szCs w:val="20"/>
      <w:lang w:eastAsia="ru-RU"/>
    </w:rPr>
  </w:style>
  <w:style w:type="paragraph" w:styleId="2f5">
    <w:name w:val="Body Text First Indent 2"/>
    <w:basedOn w:val="afd"/>
    <w:link w:val="2f6"/>
    <w:uiPriority w:val="99"/>
    <w:rsid w:val="001F4B93"/>
    <w:pPr>
      <w:tabs>
        <w:tab w:val="num" w:pos="0"/>
      </w:tabs>
      <w:suppressAutoHyphens w:val="0"/>
      <w:spacing w:after="120"/>
      <w:ind w:left="283" w:firstLine="210"/>
      <w:jc w:val="left"/>
    </w:pPr>
    <w:rPr>
      <w:sz w:val="20"/>
      <w:szCs w:val="20"/>
      <w:lang w:val="en-GB" w:eastAsia="ru-RU"/>
    </w:rPr>
  </w:style>
  <w:style w:type="character" w:customStyle="1" w:styleId="2f6">
    <w:name w:val="Красная строка 2 Знак"/>
    <w:basedOn w:val="afe"/>
    <w:link w:val="2f5"/>
    <w:uiPriority w:val="99"/>
    <w:locked/>
    <w:rsid w:val="001F4B93"/>
    <w:rPr>
      <w:rFonts w:ascii="Times New Roman" w:hAnsi="Times New Roman" w:cs="Times New Roman"/>
      <w:sz w:val="24"/>
      <w:szCs w:val="24"/>
      <w:lang w:val="en-GB" w:eastAsia="ru-RU"/>
    </w:rPr>
  </w:style>
  <w:style w:type="paragraph" w:customStyle="1" w:styleId="2f7">
    <w:name w:val="ШТ Назв.2"/>
    <w:basedOn w:val="a"/>
    <w:uiPriority w:val="99"/>
    <w:rsid w:val="001F4B93"/>
    <w:pPr>
      <w:spacing w:before="60" w:after="0" w:line="240" w:lineRule="auto"/>
      <w:jc w:val="center"/>
    </w:pPr>
    <w:rPr>
      <w:rFonts w:ascii="Times New Roman" w:eastAsia="Times New Roman" w:hAnsi="Times New Roman"/>
      <w:b/>
      <w:bCs/>
      <w:noProof/>
      <w:sz w:val="24"/>
      <w:szCs w:val="24"/>
      <w:lang w:val="en-US"/>
    </w:rPr>
  </w:style>
  <w:style w:type="character" w:customStyle="1" w:styleId="2f8">
    <w:name w:val="Знак2 Знак Знак"/>
    <w:uiPriority w:val="99"/>
    <w:rsid w:val="001F4B93"/>
    <w:rPr>
      <w:sz w:val="24"/>
    </w:rPr>
  </w:style>
  <w:style w:type="paragraph" w:customStyle="1" w:styleId="style4">
    <w:name w:val="style4"/>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uiPriority w:val="99"/>
    <w:locked/>
    <w:rsid w:val="001F4B93"/>
    <w:rPr>
      <w:lang w:val="ru-RU" w:eastAsia="ru-RU"/>
    </w:rPr>
  </w:style>
  <w:style w:type="character" w:customStyle="1" w:styleId="text">
    <w:name w:val="text"/>
    <w:uiPriority w:val="99"/>
    <w:rsid w:val="001F4B93"/>
  </w:style>
  <w:style w:type="character" w:customStyle="1" w:styleId="62">
    <w:name w:val="Знак Знак6"/>
    <w:uiPriority w:val="99"/>
    <w:locked/>
    <w:rsid w:val="001F4B93"/>
    <w:rPr>
      <w:sz w:val="24"/>
      <w:lang w:val="ru-RU" w:eastAsia="ru-RU"/>
    </w:rPr>
  </w:style>
  <w:style w:type="character" w:customStyle="1" w:styleId="213">
    <w:name w:val="Знак2 Знак Знак1"/>
    <w:uiPriority w:val="99"/>
    <w:locked/>
    <w:rsid w:val="001F4B93"/>
    <w:rPr>
      <w:sz w:val="24"/>
      <w:lang w:val="ru-RU" w:eastAsia="ru-RU"/>
    </w:rPr>
  </w:style>
  <w:style w:type="character" w:customStyle="1" w:styleId="710">
    <w:name w:val="Знак Знак71"/>
    <w:uiPriority w:val="99"/>
    <w:locked/>
    <w:rsid w:val="001F4B93"/>
    <w:rPr>
      <w:b/>
      <w:i/>
      <w:snapToGrid w:val="0"/>
      <w:sz w:val="24"/>
      <w:lang w:val="ru-RU" w:eastAsia="ru-RU"/>
    </w:rPr>
  </w:style>
  <w:style w:type="character" w:customStyle="1" w:styleId="313">
    <w:name w:val="Знак Знак31"/>
    <w:uiPriority w:val="99"/>
    <w:rsid w:val="001F4B93"/>
    <w:rPr>
      <w:b/>
      <w:i/>
      <w:snapToGrid w:val="0"/>
      <w:sz w:val="28"/>
    </w:rPr>
  </w:style>
  <w:style w:type="character" w:customStyle="1" w:styleId="510">
    <w:name w:val="Знак Знак51"/>
    <w:uiPriority w:val="99"/>
    <w:rsid w:val="001F4B93"/>
    <w:rPr>
      <w:sz w:val="24"/>
    </w:rPr>
  </w:style>
  <w:style w:type="character" w:customStyle="1" w:styleId="410">
    <w:name w:val="Знак Знак41"/>
    <w:uiPriority w:val="99"/>
    <w:rsid w:val="001F4B93"/>
    <w:rPr>
      <w:b/>
      <w:sz w:val="28"/>
    </w:rPr>
  </w:style>
  <w:style w:type="character" w:customStyle="1" w:styleId="220">
    <w:name w:val="Знак2 Знак Знак2"/>
    <w:uiPriority w:val="99"/>
    <w:rsid w:val="001F4B93"/>
    <w:rPr>
      <w:sz w:val="24"/>
    </w:rPr>
  </w:style>
  <w:style w:type="character" w:styleId="afffff5">
    <w:name w:val="Emphasis"/>
    <w:basedOn w:val="a0"/>
    <w:uiPriority w:val="99"/>
    <w:qFormat/>
    <w:rsid w:val="001F4B93"/>
    <w:rPr>
      <w:rFonts w:cs="Times New Roman"/>
      <w:i/>
    </w:rPr>
  </w:style>
  <w:style w:type="paragraph" w:customStyle="1" w:styleId="desc2">
    <w:name w:val="desc2"/>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uiPriority w:val="99"/>
    <w:rsid w:val="001F4B93"/>
  </w:style>
  <w:style w:type="character" w:customStyle="1" w:styleId="2110">
    <w:name w:val="Знак2 Знак Знак11"/>
    <w:uiPriority w:val="99"/>
    <w:rsid w:val="001F4B93"/>
    <w:rPr>
      <w:sz w:val="24"/>
      <w:lang w:val="ru-RU" w:eastAsia="ru-RU"/>
    </w:rPr>
  </w:style>
  <w:style w:type="paragraph" w:customStyle="1" w:styleId="114">
    <w:name w:val="Обычный + 11 пт"/>
    <w:aliases w:val="полужирный,Серый 100%"/>
    <w:basedOn w:val="a"/>
    <w:uiPriority w:val="99"/>
    <w:rsid w:val="001F4B93"/>
    <w:pPr>
      <w:spacing w:after="0" w:line="240" w:lineRule="auto"/>
      <w:jc w:val="center"/>
      <w:outlineLvl w:val="1"/>
    </w:pPr>
    <w:rPr>
      <w:rFonts w:ascii="Times New Roman" w:eastAsia="Times New Roman" w:hAnsi="Times New Roman"/>
      <w:b/>
      <w:bCs/>
      <w:color w:val="333333"/>
      <w:lang w:eastAsia="ru-RU"/>
    </w:rPr>
  </w:style>
  <w:style w:type="paragraph" w:customStyle="1" w:styleId="115">
    <w:name w:val="Абзац списка11"/>
    <w:basedOn w:val="a"/>
    <w:uiPriority w:val="99"/>
    <w:rsid w:val="001F4B93"/>
    <w:pPr>
      <w:spacing w:after="0" w:line="240" w:lineRule="auto"/>
      <w:ind w:left="720"/>
    </w:pPr>
    <w:rPr>
      <w:rFonts w:ascii="Times New Roman" w:eastAsia="Times New Roman" w:hAnsi="Times New Roman"/>
      <w:sz w:val="24"/>
      <w:szCs w:val="24"/>
      <w:lang w:eastAsia="ru-RU"/>
    </w:rPr>
  </w:style>
  <w:style w:type="character" w:customStyle="1" w:styleId="116">
    <w:name w:val="Знак Знак11"/>
    <w:uiPriority w:val="99"/>
    <w:locked/>
    <w:rsid w:val="001F4B93"/>
    <w:rPr>
      <w:rFonts w:ascii="Arial" w:hAnsi="Arial"/>
      <w:b/>
      <w:i/>
      <w:sz w:val="28"/>
      <w:lang w:val="ru-RU" w:eastAsia="ru-RU"/>
    </w:rPr>
  </w:style>
  <w:style w:type="character" w:customStyle="1" w:styleId="100">
    <w:name w:val="Знак Знак10"/>
    <w:uiPriority w:val="99"/>
    <w:rsid w:val="001F4B93"/>
    <w:rPr>
      <w:rFonts w:ascii="Arial" w:hAnsi="Arial"/>
      <w:b/>
      <w:sz w:val="26"/>
      <w:lang w:val="ru-RU" w:eastAsia="ru-RU"/>
    </w:rPr>
  </w:style>
  <w:style w:type="character" w:customStyle="1" w:styleId="label">
    <w:name w:val="label"/>
    <w:uiPriority w:val="99"/>
    <w:rsid w:val="001F4B93"/>
  </w:style>
  <w:style w:type="paragraph" w:customStyle="1" w:styleId="afffff6">
    <w:name w:val="Знак Знак Знак Знак"/>
    <w:basedOn w:val="a"/>
    <w:uiPriority w:val="99"/>
    <w:rsid w:val="001F4B93"/>
    <w:pPr>
      <w:spacing w:before="100" w:beforeAutospacing="1" w:after="100" w:afterAutospacing="1" w:line="240" w:lineRule="auto"/>
    </w:pPr>
    <w:rPr>
      <w:rFonts w:ascii="Tahoma" w:eastAsia="Times New Roman" w:hAnsi="Tahoma" w:cs="Tahoma"/>
      <w:sz w:val="20"/>
      <w:szCs w:val="20"/>
      <w:lang w:val="en-US"/>
    </w:rPr>
  </w:style>
  <w:style w:type="paragraph" w:customStyle="1" w:styleId="afffff7">
    <w:name w:val="Обычный.Нормальный абзац"/>
    <w:uiPriority w:val="99"/>
    <w:rsid w:val="001F4B9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uiPriority w:val="99"/>
    <w:rsid w:val="001F4B93"/>
    <w:pPr>
      <w:suppressAutoHyphens/>
      <w:spacing w:after="0" w:line="240" w:lineRule="auto"/>
      <w:ind w:left="426"/>
    </w:pPr>
    <w:rPr>
      <w:rFonts w:ascii="Times New Roman" w:eastAsia="Times New Roman" w:hAnsi="Times New Roman"/>
      <w:sz w:val="24"/>
      <w:szCs w:val="24"/>
      <w:lang w:eastAsia="ar-SA"/>
    </w:rPr>
  </w:style>
  <w:style w:type="paragraph" w:customStyle="1" w:styleId="Char">
    <w:name w:val="Char Знак Знак"/>
    <w:basedOn w:val="a"/>
    <w:uiPriority w:val="99"/>
    <w:rsid w:val="001F4B93"/>
    <w:pPr>
      <w:widowControl w:val="0"/>
      <w:adjustRightInd w:val="0"/>
      <w:spacing w:line="240" w:lineRule="exact"/>
      <w:jc w:val="right"/>
    </w:pPr>
    <w:rPr>
      <w:rFonts w:ascii="Arial" w:eastAsia="Times New Roman" w:hAnsi="Arial" w:cs="Arial"/>
      <w:sz w:val="20"/>
      <w:szCs w:val="20"/>
      <w:lang w:val="en-GB"/>
    </w:rPr>
  </w:style>
  <w:style w:type="paragraph" w:customStyle="1" w:styleId="Style9">
    <w:name w:val="Style9"/>
    <w:basedOn w:val="a"/>
    <w:uiPriority w:val="99"/>
    <w:rsid w:val="001F4B93"/>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30">
    <w:name w:val="Font Style30"/>
    <w:uiPriority w:val="99"/>
    <w:rsid w:val="001F4B93"/>
    <w:rPr>
      <w:rFonts w:ascii="Times New Roman" w:hAnsi="Times New Roman"/>
      <w:sz w:val="22"/>
    </w:rPr>
  </w:style>
  <w:style w:type="character" w:customStyle="1" w:styleId="a7">
    <w:name w:val="Абзац списка Знак"/>
    <w:aliases w:val="ТЗ список Знак,Абзац списка литеральный Знак,it_List1 Знак,Standart Знак,Bullet 1 Знак,Use Case List Paragraph Знак,Нумерованый список Знак,Bullet List Знак,FooterText Знак,numbered Знак,SL_Абзац списка Знак,Paragraphe de liste1 Знак"/>
    <w:link w:val="a6"/>
    <w:uiPriority w:val="34"/>
    <w:locked/>
    <w:rsid w:val="001F4B93"/>
  </w:style>
  <w:style w:type="paragraph" w:customStyle="1" w:styleId="3e">
    <w:name w:val="Обычный3"/>
    <w:uiPriority w:val="99"/>
    <w:rsid w:val="001F4B93"/>
    <w:pPr>
      <w:widowControl w:val="0"/>
      <w:ind w:firstLine="400"/>
      <w:jc w:val="both"/>
    </w:pPr>
    <w:rPr>
      <w:rFonts w:ascii="Times New Roman" w:eastAsia="Times New Roman" w:hAnsi="Times New Roman"/>
      <w:sz w:val="24"/>
      <w:szCs w:val="24"/>
    </w:rPr>
  </w:style>
  <w:style w:type="paragraph" w:customStyle="1" w:styleId="1f4">
    <w:name w:val="1"/>
    <w:basedOn w:val="a"/>
    <w:uiPriority w:val="99"/>
    <w:rsid w:val="001F4B93"/>
    <w:pPr>
      <w:spacing w:before="80" w:after="20" w:line="360" w:lineRule="auto"/>
      <w:outlineLvl w:val="0"/>
    </w:pPr>
    <w:rPr>
      <w:rFonts w:ascii="Times New Roman" w:eastAsia="Times New Roman" w:hAnsi="Times New Roman"/>
      <w:b/>
      <w:bCs/>
      <w:sz w:val="24"/>
      <w:szCs w:val="24"/>
      <w:lang w:eastAsia="ru-RU"/>
    </w:rPr>
  </w:style>
  <w:style w:type="paragraph" w:customStyle="1" w:styleId="72">
    <w:name w:val="7"/>
    <w:basedOn w:val="a"/>
    <w:uiPriority w:val="99"/>
    <w:rsid w:val="001F4B93"/>
    <w:pPr>
      <w:spacing w:after="0" w:line="240" w:lineRule="auto"/>
      <w:jc w:val="both"/>
    </w:pPr>
    <w:rPr>
      <w:rFonts w:ascii="Times New Roman" w:eastAsia="Times New Roman" w:hAnsi="Times New Roman"/>
      <w:sz w:val="20"/>
      <w:szCs w:val="20"/>
      <w:lang w:eastAsia="ru-RU"/>
    </w:rPr>
  </w:style>
  <w:style w:type="paragraph" w:customStyle="1" w:styleId="02statia1">
    <w:name w:val="02statia1"/>
    <w:basedOn w:val="a"/>
    <w:uiPriority w:val="99"/>
    <w:rsid w:val="001F4B93"/>
    <w:pPr>
      <w:keepNext/>
      <w:spacing w:before="280" w:after="0" w:line="320" w:lineRule="atLeast"/>
      <w:ind w:left="1134" w:right="851" w:hanging="578"/>
      <w:outlineLvl w:val="2"/>
    </w:pPr>
    <w:rPr>
      <w:rFonts w:ascii="GaramondNarrowC" w:eastAsia="Times New Roman" w:hAnsi="GaramondNarrowC" w:cs="GaramondNarrowC"/>
      <w:b/>
      <w:bCs/>
      <w:sz w:val="24"/>
      <w:szCs w:val="24"/>
      <w:lang w:eastAsia="ru-RU"/>
    </w:rPr>
  </w:style>
  <w:style w:type="paragraph" w:customStyle="1" w:styleId="45">
    <w:name w:val="Обычный4"/>
    <w:uiPriority w:val="99"/>
    <w:rsid w:val="001F4B93"/>
    <w:pPr>
      <w:widowControl w:val="0"/>
      <w:ind w:firstLine="400"/>
      <w:jc w:val="both"/>
    </w:pPr>
    <w:rPr>
      <w:rFonts w:ascii="Times New Roman" w:eastAsia="Times New Roman" w:hAnsi="Times New Roman"/>
      <w:sz w:val="24"/>
      <w:szCs w:val="20"/>
    </w:rPr>
  </w:style>
  <w:style w:type="character" w:customStyle="1" w:styleId="FootnoteTextChar2">
    <w:name w:val="Footnote Text Char2"/>
    <w:aliases w:val="Знак Char2,Знак2 Char2"/>
    <w:uiPriority w:val="99"/>
    <w:semiHidden/>
    <w:locked/>
    <w:rsid w:val="001F4B93"/>
    <w:rPr>
      <w:rFonts w:ascii="Arial" w:hAnsi="Arial"/>
      <w:sz w:val="20"/>
      <w:lang w:eastAsia="ru-RU"/>
    </w:rPr>
  </w:style>
  <w:style w:type="paragraph" w:customStyle="1" w:styleId="1f5">
    <w:name w:val="Без интервала1"/>
    <w:uiPriority w:val="99"/>
    <w:rsid w:val="001F4B93"/>
    <w:pPr>
      <w:widowControl w:val="0"/>
      <w:autoSpaceDE w:val="0"/>
      <w:autoSpaceDN w:val="0"/>
      <w:adjustRightInd w:val="0"/>
    </w:pPr>
    <w:rPr>
      <w:rFonts w:ascii="Arial" w:hAnsi="Arial" w:cs="Arial"/>
      <w:sz w:val="18"/>
      <w:szCs w:val="18"/>
    </w:rPr>
  </w:style>
  <w:style w:type="paragraph" w:customStyle="1" w:styleId="unformattext">
    <w:name w:val="unformattext"/>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
    <w:name w:val="çàãîëîâîê 3"/>
    <w:next w:val="a"/>
    <w:uiPriority w:val="99"/>
    <w:rsid w:val="001F4B93"/>
    <w:pPr>
      <w:keepNext/>
      <w:spacing w:before="120" w:after="120"/>
    </w:pPr>
    <w:rPr>
      <w:rFonts w:ascii="Pragmatica" w:eastAsia="Times New Roman" w:hAnsi="Pragmatica"/>
      <w:b/>
      <w:i/>
      <w:noProof/>
      <w:szCs w:val="20"/>
    </w:rPr>
  </w:style>
  <w:style w:type="paragraph" w:customStyle="1" w:styleId="3f0">
    <w:name w:val="Абзац списка3"/>
    <w:basedOn w:val="a"/>
    <w:uiPriority w:val="99"/>
    <w:rsid w:val="001F4B93"/>
    <w:pPr>
      <w:suppressAutoHyphens/>
      <w:spacing w:after="0" w:line="240" w:lineRule="auto"/>
      <w:ind w:left="720"/>
    </w:pPr>
    <w:rPr>
      <w:rFonts w:ascii="Times New Roman" w:hAnsi="Times New Roman"/>
      <w:kern w:val="1"/>
      <w:sz w:val="24"/>
      <w:szCs w:val="24"/>
      <w:lang w:eastAsia="hi-IN" w:bidi="hi-IN"/>
    </w:rPr>
  </w:style>
  <w:style w:type="character" w:customStyle="1" w:styleId="1f6">
    <w:name w:val="Текст примечания Знак1"/>
    <w:uiPriority w:val="99"/>
    <w:semiHidden/>
    <w:rsid w:val="001F4B93"/>
    <w:rPr>
      <w:rFonts w:ascii="Times New Roman" w:hAnsi="Times New Roman"/>
    </w:rPr>
  </w:style>
  <w:style w:type="paragraph" w:customStyle="1" w:styleId="afffff8">
    <w:name w:val="Пункты"/>
    <w:basedOn w:val="20"/>
    <w:uiPriority w:val="99"/>
    <w:rsid w:val="001F4B93"/>
    <w:pPr>
      <w:numPr>
        <w:ilvl w:val="0"/>
        <w:numId w:val="0"/>
      </w:numPr>
      <w:tabs>
        <w:tab w:val="left" w:pos="1134"/>
        <w:tab w:val="num" w:pos="1440"/>
      </w:tabs>
      <w:suppressAutoHyphens w:val="0"/>
      <w:spacing w:before="120" w:line="240" w:lineRule="auto"/>
      <w:ind w:firstLine="567"/>
    </w:pPr>
    <w:rPr>
      <w:rFonts w:cs="Arial"/>
      <w:bCs/>
      <w:iCs/>
      <w:szCs w:val="28"/>
      <w:u w:val="none"/>
      <w:lang w:eastAsia="ru-RU"/>
    </w:rPr>
  </w:style>
  <w:style w:type="character" w:customStyle="1" w:styleId="afffff9">
    <w:name w:val="Основной текст документа"/>
    <w:uiPriority w:val="99"/>
    <w:rsid w:val="001F4B93"/>
    <w:rPr>
      <w:sz w:val="22"/>
    </w:rPr>
  </w:style>
  <w:style w:type="character" w:customStyle="1" w:styleId="FontStyle22">
    <w:name w:val="Font Style22"/>
    <w:uiPriority w:val="99"/>
    <w:rsid w:val="001F4B93"/>
    <w:rPr>
      <w:rFonts w:ascii="Times New Roman" w:hAnsi="Times New Roman"/>
      <w:sz w:val="20"/>
    </w:rPr>
  </w:style>
  <w:style w:type="paragraph" w:customStyle="1" w:styleId="320">
    <w:name w:val="Основной текст 32"/>
    <w:basedOn w:val="a"/>
    <w:uiPriority w:val="99"/>
    <w:rsid w:val="001F4B93"/>
    <w:pPr>
      <w:spacing w:after="0" w:line="240" w:lineRule="auto"/>
      <w:jc w:val="both"/>
    </w:pPr>
    <w:rPr>
      <w:rFonts w:ascii="Times New Roman" w:eastAsia="Times New Roman" w:hAnsi="Times New Roman"/>
      <w:sz w:val="24"/>
      <w:szCs w:val="20"/>
      <w:lang w:eastAsia="ru-RU"/>
    </w:rPr>
  </w:style>
  <w:style w:type="paragraph" w:customStyle="1" w:styleId="afffffa">
    <w:name w:val="Таблица шапка"/>
    <w:basedOn w:val="a"/>
    <w:uiPriority w:val="99"/>
    <w:rsid w:val="001F4B9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b">
    <w:name w:val="Таблица текст"/>
    <w:basedOn w:val="a"/>
    <w:uiPriority w:val="99"/>
    <w:rsid w:val="001F4B93"/>
    <w:pPr>
      <w:spacing w:before="40" w:after="40" w:line="240" w:lineRule="auto"/>
      <w:ind w:left="57" w:right="57"/>
    </w:pPr>
    <w:rPr>
      <w:rFonts w:ascii="Times New Roman" w:eastAsia="Times New Roman" w:hAnsi="Times New Roman"/>
      <w:lang w:eastAsia="ru-RU"/>
    </w:rPr>
  </w:style>
  <w:style w:type="paragraph" w:customStyle="1" w:styleId="1f7">
    <w:name w:val="Текст сноски1"/>
    <w:basedOn w:val="a"/>
    <w:uiPriority w:val="99"/>
    <w:rsid w:val="001F4B93"/>
    <w:pPr>
      <w:suppressAutoHyphens/>
      <w:spacing w:after="0" w:line="240" w:lineRule="auto"/>
    </w:pPr>
    <w:rPr>
      <w:rFonts w:ascii="Times New Roman" w:eastAsia="Times New Roman" w:hAnsi="Times New Roman"/>
      <w:sz w:val="24"/>
      <w:szCs w:val="24"/>
      <w:lang w:eastAsia="ar-SA"/>
    </w:rPr>
  </w:style>
  <w:style w:type="paragraph" w:customStyle="1" w:styleId="HeadDoc">
    <w:name w:val="HeadDoc"/>
    <w:uiPriority w:val="99"/>
    <w:rsid w:val="001F4B93"/>
    <w:pPr>
      <w:keepLines/>
      <w:overflowPunct w:val="0"/>
      <w:autoSpaceDE w:val="0"/>
      <w:autoSpaceDN w:val="0"/>
      <w:adjustRightInd w:val="0"/>
      <w:jc w:val="both"/>
    </w:pPr>
    <w:rPr>
      <w:rFonts w:ascii="Times New Roman" w:eastAsia="Times New Roman" w:hAnsi="Times New Roman"/>
      <w:sz w:val="28"/>
      <w:szCs w:val="20"/>
    </w:rPr>
  </w:style>
  <w:style w:type="character" w:customStyle="1" w:styleId="ecattext">
    <w:name w:val="ecattext"/>
    <w:basedOn w:val="a0"/>
    <w:uiPriority w:val="99"/>
    <w:rsid w:val="001F4B93"/>
    <w:rPr>
      <w:rFonts w:cs="Times New Roman"/>
    </w:rPr>
  </w:style>
  <w:style w:type="paragraph" w:customStyle="1" w:styleId="HTML2">
    <w:name w:val="Стандартный HTML2"/>
    <w:basedOn w:val="a"/>
    <w:uiPriority w:val="99"/>
    <w:rsid w:val="001F4B93"/>
    <w:pPr>
      <w:suppressAutoHyphens/>
      <w:spacing w:after="0" w:line="100" w:lineRule="atLeast"/>
    </w:pPr>
    <w:rPr>
      <w:rFonts w:ascii="Times New Roman" w:eastAsia="Times New Roman" w:hAnsi="Times New Roman"/>
      <w:kern w:val="1"/>
      <w:sz w:val="20"/>
      <w:szCs w:val="20"/>
      <w:lang w:eastAsia="ar-SA"/>
    </w:rPr>
  </w:style>
  <w:style w:type="character" w:customStyle="1" w:styleId="FontStyle20">
    <w:name w:val="Font Style20"/>
    <w:uiPriority w:val="99"/>
    <w:rsid w:val="001F4B93"/>
    <w:rPr>
      <w:rFonts w:ascii="Times New Roman" w:hAnsi="Times New Roman"/>
      <w:b/>
      <w:sz w:val="18"/>
    </w:rPr>
  </w:style>
  <w:style w:type="character" w:customStyle="1" w:styleId="blk3">
    <w:name w:val="blk3"/>
    <w:uiPriority w:val="99"/>
    <w:rsid w:val="001F4B93"/>
  </w:style>
  <w:style w:type="paragraph" w:customStyle="1" w:styleId="afffffc">
    <w:name w:val="АД_Список абв"/>
    <w:basedOn w:val="a"/>
    <w:uiPriority w:val="99"/>
    <w:rsid w:val="001F4B93"/>
    <w:pPr>
      <w:spacing w:after="0" w:line="240" w:lineRule="auto"/>
      <w:ind w:left="360" w:hanging="360"/>
      <w:jc w:val="both"/>
    </w:pPr>
    <w:rPr>
      <w:rFonts w:ascii="Times New Roman" w:eastAsia="Times New Roman" w:hAnsi="Times New Roman"/>
      <w:sz w:val="24"/>
      <w:szCs w:val="24"/>
      <w:lang w:eastAsia="ru-RU"/>
    </w:rPr>
  </w:style>
  <w:style w:type="character" w:customStyle="1" w:styleId="afffffd">
    <w:name w:val="Основной шрифт"/>
    <w:uiPriority w:val="99"/>
    <w:semiHidden/>
    <w:rsid w:val="001F4B93"/>
  </w:style>
  <w:style w:type="paragraph" w:customStyle="1" w:styleId="Char0">
    <w:name w:val="Char Знак Знак Знак"/>
    <w:basedOn w:val="a"/>
    <w:uiPriority w:val="99"/>
    <w:rsid w:val="001F4B93"/>
    <w:pPr>
      <w:widowControl w:val="0"/>
      <w:suppressAutoHyphens/>
      <w:spacing w:line="240" w:lineRule="exact"/>
      <w:jc w:val="right"/>
    </w:pPr>
    <w:rPr>
      <w:rFonts w:cs="Calibri"/>
      <w:sz w:val="20"/>
      <w:szCs w:val="20"/>
      <w:lang w:val="en-GB" w:eastAsia="zh-CN"/>
    </w:rPr>
  </w:style>
  <w:style w:type="paragraph" w:customStyle="1" w:styleId="BodyText31">
    <w:name w:val="Body Text 31"/>
    <w:basedOn w:val="a"/>
    <w:uiPriority w:val="99"/>
    <w:rsid w:val="001F4B93"/>
    <w:pPr>
      <w:suppressAutoHyphens/>
      <w:spacing w:after="0" w:line="240" w:lineRule="auto"/>
      <w:jc w:val="center"/>
    </w:pPr>
    <w:rPr>
      <w:rFonts w:ascii="Times New Roman" w:eastAsia="Times New Roman" w:hAnsi="Times New Roman"/>
      <w:b/>
      <w:szCs w:val="20"/>
      <w:lang w:eastAsia="ar-SA"/>
    </w:rPr>
  </w:style>
  <w:style w:type="paragraph" w:customStyle="1" w:styleId="Default">
    <w:name w:val="Default"/>
    <w:uiPriority w:val="99"/>
    <w:rsid w:val="001F4B93"/>
    <w:pPr>
      <w:autoSpaceDE w:val="0"/>
      <w:autoSpaceDN w:val="0"/>
      <w:adjustRightInd w:val="0"/>
    </w:pPr>
    <w:rPr>
      <w:rFonts w:ascii="Times New Roman" w:eastAsia="Times New Roman" w:hAnsi="Times New Roman"/>
      <w:color w:val="000000"/>
      <w:sz w:val="24"/>
      <w:szCs w:val="24"/>
    </w:rPr>
  </w:style>
  <w:style w:type="paragraph" w:customStyle="1" w:styleId="afffffe">
    <w:name w:val="Текст письма"/>
    <w:uiPriority w:val="99"/>
    <w:rsid w:val="001F4B93"/>
    <w:pPr>
      <w:spacing w:before="120"/>
      <w:ind w:firstLine="709"/>
      <w:jc w:val="both"/>
    </w:pPr>
    <w:rPr>
      <w:rFonts w:ascii="Tms Rmn" w:eastAsia="Times New Roman" w:hAnsi="Tms Rmn"/>
      <w:sz w:val="24"/>
      <w:szCs w:val="20"/>
    </w:rPr>
  </w:style>
  <w:style w:type="character" w:customStyle="1" w:styleId="314">
    <w:name w:val="Основной текст 3 Знак1"/>
    <w:uiPriority w:val="99"/>
    <w:locked/>
    <w:rsid w:val="001F4B93"/>
    <w:rPr>
      <w:sz w:val="16"/>
      <w:lang w:val="ru-RU" w:eastAsia="ru-RU"/>
    </w:rPr>
  </w:style>
  <w:style w:type="paragraph" w:customStyle="1" w:styleId="msonormalmailrucssattributepostfix">
    <w:name w:val="msonormal_mailru_css_attribute_postfix"/>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phone-number">
    <w:name w:val="js-phone-number"/>
    <w:basedOn w:val="a0"/>
    <w:uiPriority w:val="99"/>
    <w:rsid w:val="001F4B93"/>
    <w:rPr>
      <w:rFonts w:cs="Times New Roman"/>
    </w:rPr>
  </w:style>
  <w:style w:type="paragraph" w:styleId="affffff">
    <w:name w:val="TOC Heading"/>
    <w:basedOn w:val="1"/>
    <w:next w:val="a"/>
    <w:uiPriority w:val="99"/>
    <w:qFormat/>
    <w:rsid w:val="001F4B93"/>
    <w:pPr>
      <w:keepLines/>
      <w:numPr>
        <w:numId w:val="0"/>
      </w:numPr>
      <w:suppressAutoHyphens w:val="0"/>
      <w:spacing w:before="480" w:line="276" w:lineRule="auto"/>
      <w:ind w:left="432" w:hanging="432"/>
      <w:jc w:val="both"/>
      <w:outlineLvl w:val="9"/>
    </w:pPr>
    <w:rPr>
      <w:b/>
      <w:bCs/>
      <w:color w:val="auto"/>
      <w:sz w:val="28"/>
      <w:szCs w:val="28"/>
      <w:lang w:eastAsia="ru-RU"/>
    </w:rPr>
  </w:style>
  <w:style w:type="paragraph" w:styleId="2f9">
    <w:name w:val="toc 2"/>
    <w:basedOn w:val="a"/>
    <w:next w:val="a"/>
    <w:autoRedefine/>
    <w:uiPriority w:val="99"/>
    <w:rsid w:val="001F4B93"/>
    <w:pPr>
      <w:spacing w:before="120" w:after="100" w:line="276" w:lineRule="auto"/>
      <w:ind w:left="220" w:firstLine="709"/>
      <w:jc w:val="both"/>
    </w:pPr>
    <w:rPr>
      <w:rFonts w:ascii="Times New Roman" w:hAnsi="Times New Roman"/>
      <w:sz w:val="24"/>
    </w:rPr>
  </w:style>
  <w:style w:type="paragraph" w:styleId="3f1">
    <w:name w:val="toc 3"/>
    <w:basedOn w:val="a"/>
    <w:next w:val="a"/>
    <w:autoRedefine/>
    <w:uiPriority w:val="99"/>
    <w:rsid w:val="001F4B93"/>
    <w:pPr>
      <w:spacing w:before="120" w:after="100" w:line="276" w:lineRule="auto"/>
      <w:ind w:left="440" w:firstLine="709"/>
      <w:jc w:val="both"/>
    </w:pPr>
    <w:rPr>
      <w:rFonts w:ascii="Times New Roman" w:hAnsi="Times New Roman"/>
      <w:sz w:val="24"/>
    </w:rPr>
  </w:style>
  <w:style w:type="paragraph" w:customStyle="1" w:styleId="affffff0">
    <w:name w:val="Базовый"/>
    <w:uiPriority w:val="99"/>
    <w:rsid w:val="001F4B93"/>
    <w:pPr>
      <w:tabs>
        <w:tab w:val="left" w:pos="851"/>
      </w:tabs>
      <w:spacing w:before="60" w:after="60"/>
      <w:ind w:firstLine="851"/>
      <w:jc w:val="both"/>
    </w:pPr>
    <w:rPr>
      <w:rFonts w:ascii="Times New Roman" w:hAnsi="Times New Roman"/>
      <w:color w:val="000000"/>
      <w:sz w:val="24"/>
      <w:szCs w:val="20"/>
    </w:rPr>
  </w:style>
  <w:style w:type="paragraph" w:customStyle="1" w:styleId="Affffff1">
    <w:name w:val="Текстовый блок A"/>
    <w:uiPriority w:val="99"/>
    <w:rsid w:val="001F4B93"/>
    <w:rPr>
      <w:rFonts w:ascii="Helvetica" w:hAnsi="Helvetica"/>
      <w:color w:val="000000"/>
      <w:sz w:val="24"/>
      <w:szCs w:val="20"/>
    </w:rPr>
  </w:style>
  <w:style w:type="paragraph" w:customStyle="1" w:styleId="affffff2">
    <w:name w:val="Норм красная"/>
    <w:basedOn w:val="a"/>
    <w:uiPriority w:val="99"/>
    <w:rsid w:val="001F4B93"/>
    <w:pPr>
      <w:spacing w:before="120" w:after="0" w:line="240" w:lineRule="auto"/>
      <w:ind w:firstLine="720"/>
      <w:jc w:val="both"/>
    </w:pPr>
    <w:rPr>
      <w:rFonts w:ascii="Times New Roman" w:eastAsia="Times New Roman" w:hAnsi="Times New Roman"/>
      <w:sz w:val="24"/>
      <w:szCs w:val="20"/>
      <w:lang w:eastAsia="ru-RU"/>
    </w:rPr>
  </w:style>
  <w:style w:type="character" w:customStyle="1" w:styleId="CommentSubjectChar">
    <w:name w:val="Comment Subject Char"/>
    <w:uiPriority w:val="99"/>
    <w:semiHidden/>
    <w:locked/>
    <w:rsid w:val="001F4B93"/>
    <w:rPr>
      <w:rFonts w:ascii="Times New Roman" w:hAnsi="Times New Roman"/>
      <w:b/>
    </w:rPr>
  </w:style>
  <w:style w:type="paragraph" w:styleId="affffff3">
    <w:name w:val="annotation subject"/>
    <w:basedOn w:val="afff2"/>
    <w:next w:val="afff2"/>
    <w:link w:val="affffff4"/>
    <w:uiPriority w:val="99"/>
    <w:semiHidden/>
    <w:rsid w:val="001F4B93"/>
    <w:pPr>
      <w:widowControl/>
      <w:spacing w:before="120"/>
      <w:ind w:firstLine="709"/>
      <w:jc w:val="both"/>
    </w:pPr>
    <w:rPr>
      <w:rFonts w:ascii="Times New Roman" w:eastAsia="Times New Roman" w:hAnsi="Times New Roman" w:cs="Times New Roman"/>
      <w:b/>
      <w:color w:val="auto"/>
      <w:lang w:eastAsia="ko-KR"/>
    </w:rPr>
  </w:style>
  <w:style w:type="character" w:customStyle="1" w:styleId="affffff4">
    <w:name w:val="Тема примечания Знак"/>
    <w:basedOn w:val="afff3"/>
    <w:link w:val="affffff3"/>
    <w:uiPriority w:val="99"/>
    <w:semiHidden/>
    <w:locked/>
    <w:rPr>
      <w:rFonts w:ascii="Courier New" w:hAnsi="Courier New" w:cs="Courier New"/>
      <w:b/>
      <w:bCs/>
      <w:color w:val="000000"/>
      <w:sz w:val="20"/>
      <w:szCs w:val="20"/>
      <w:lang w:eastAsia="en-US"/>
    </w:rPr>
  </w:style>
  <w:style w:type="character" w:customStyle="1" w:styleId="1f8">
    <w:name w:val="Тема примечания Знак1"/>
    <w:basedOn w:val="afff3"/>
    <w:uiPriority w:val="99"/>
    <w:semiHidden/>
    <w:rsid w:val="001F4B93"/>
    <w:rPr>
      <w:rFonts w:ascii="Courier New" w:hAnsi="Courier New" w:cs="Courier New"/>
      <w:b/>
      <w:bCs/>
      <w:color w:val="000000"/>
      <w:sz w:val="20"/>
      <w:szCs w:val="20"/>
      <w:lang w:eastAsia="ru-RU"/>
    </w:rPr>
  </w:style>
  <w:style w:type="paragraph" w:customStyle="1" w:styleId="p31">
    <w:name w:val="p31"/>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
    <w:uiPriority w:val="99"/>
    <w:rsid w:val="001F4B9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14">
    <w:name w:val="Сетка таблицы21"/>
    <w:uiPriority w:val="99"/>
    <w:rsid w:val="001F4B9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nformat0">
    <w:name w:val="ConsPlusNonformat Знак"/>
    <w:link w:val="ConsPlusNonformat"/>
    <w:uiPriority w:val="99"/>
    <w:locked/>
    <w:rsid w:val="001F4B93"/>
    <w:rPr>
      <w:rFonts w:ascii="Courier New" w:hAnsi="Courier New"/>
      <w:sz w:val="22"/>
      <w:lang w:eastAsia="zh-CN"/>
    </w:rPr>
  </w:style>
  <w:style w:type="paragraph" w:styleId="aa">
    <w:name w:val="No Spacing"/>
    <w:uiPriority w:val="99"/>
    <w:qFormat/>
    <w:rsid w:val="001F4B93"/>
    <w:rPr>
      <w:lang w:eastAsia="en-US"/>
    </w:rPr>
  </w:style>
  <w:style w:type="table" w:styleId="affffff5">
    <w:name w:val="Table Grid"/>
    <w:basedOn w:val="a1"/>
    <w:uiPriority w:val="99"/>
    <w:rsid w:val="001F4B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uiPriority w:val="99"/>
    <w:rsid w:val="00C25CD2"/>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g-star-inserted">
    <w:name w:val="ng-star-inserted"/>
    <w:basedOn w:val="a"/>
    <w:rsid w:val="003B039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4659">
      <w:bodyDiv w:val="1"/>
      <w:marLeft w:val="0"/>
      <w:marRight w:val="0"/>
      <w:marTop w:val="0"/>
      <w:marBottom w:val="0"/>
      <w:divBdr>
        <w:top w:val="none" w:sz="0" w:space="0" w:color="auto"/>
        <w:left w:val="none" w:sz="0" w:space="0" w:color="auto"/>
        <w:bottom w:val="none" w:sz="0" w:space="0" w:color="auto"/>
        <w:right w:val="none" w:sz="0" w:space="0" w:color="auto"/>
      </w:divBdr>
      <w:divsChild>
        <w:div w:id="1408529944">
          <w:marLeft w:val="0"/>
          <w:marRight w:val="0"/>
          <w:marTop w:val="0"/>
          <w:marBottom w:val="0"/>
          <w:divBdr>
            <w:top w:val="none" w:sz="0" w:space="0" w:color="auto"/>
            <w:left w:val="none" w:sz="0" w:space="0" w:color="auto"/>
            <w:bottom w:val="none" w:sz="0" w:space="0" w:color="auto"/>
            <w:right w:val="none" w:sz="0" w:space="0" w:color="auto"/>
          </w:divBdr>
          <w:divsChild>
            <w:div w:id="1437409821">
              <w:marLeft w:val="0"/>
              <w:marRight w:val="0"/>
              <w:marTop w:val="0"/>
              <w:marBottom w:val="0"/>
              <w:divBdr>
                <w:top w:val="none" w:sz="0" w:space="0" w:color="auto"/>
                <w:left w:val="none" w:sz="0" w:space="0" w:color="auto"/>
                <w:bottom w:val="none" w:sz="0" w:space="0" w:color="auto"/>
                <w:right w:val="none" w:sz="0" w:space="0" w:color="auto"/>
              </w:divBdr>
            </w:div>
          </w:divsChild>
        </w:div>
        <w:div w:id="1326081791">
          <w:marLeft w:val="0"/>
          <w:marRight w:val="0"/>
          <w:marTop w:val="0"/>
          <w:marBottom w:val="0"/>
          <w:divBdr>
            <w:top w:val="none" w:sz="0" w:space="0" w:color="auto"/>
            <w:left w:val="none" w:sz="0" w:space="0" w:color="auto"/>
            <w:bottom w:val="none" w:sz="0" w:space="0" w:color="auto"/>
            <w:right w:val="none" w:sz="0" w:space="0" w:color="auto"/>
          </w:divBdr>
          <w:divsChild>
            <w:div w:id="114106119">
              <w:marLeft w:val="0"/>
              <w:marRight w:val="0"/>
              <w:marTop w:val="0"/>
              <w:marBottom w:val="0"/>
              <w:divBdr>
                <w:top w:val="none" w:sz="0" w:space="0" w:color="auto"/>
                <w:left w:val="none" w:sz="0" w:space="0" w:color="auto"/>
                <w:bottom w:val="none" w:sz="0" w:space="0" w:color="auto"/>
                <w:right w:val="none" w:sz="0" w:space="0" w:color="auto"/>
              </w:divBdr>
              <w:divsChild>
                <w:div w:id="6344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7275">
          <w:marLeft w:val="0"/>
          <w:marRight w:val="0"/>
          <w:marTop w:val="0"/>
          <w:marBottom w:val="0"/>
          <w:divBdr>
            <w:top w:val="none" w:sz="0" w:space="0" w:color="auto"/>
            <w:left w:val="none" w:sz="0" w:space="0" w:color="auto"/>
            <w:bottom w:val="none" w:sz="0" w:space="0" w:color="auto"/>
            <w:right w:val="none" w:sz="0" w:space="0" w:color="auto"/>
          </w:divBdr>
          <w:divsChild>
            <w:div w:id="27292731">
              <w:marLeft w:val="0"/>
              <w:marRight w:val="0"/>
              <w:marTop w:val="0"/>
              <w:marBottom w:val="0"/>
              <w:divBdr>
                <w:top w:val="none" w:sz="0" w:space="0" w:color="auto"/>
                <w:left w:val="none" w:sz="0" w:space="0" w:color="auto"/>
                <w:bottom w:val="none" w:sz="0" w:space="0" w:color="auto"/>
                <w:right w:val="none" w:sz="0" w:space="0" w:color="auto"/>
              </w:divBdr>
              <w:divsChild>
                <w:div w:id="19399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229">
          <w:marLeft w:val="0"/>
          <w:marRight w:val="0"/>
          <w:marTop w:val="0"/>
          <w:marBottom w:val="0"/>
          <w:divBdr>
            <w:top w:val="none" w:sz="0" w:space="0" w:color="auto"/>
            <w:left w:val="none" w:sz="0" w:space="0" w:color="auto"/>
            <w:bottom w:val="none" w:sz="0" w:space="0" w:color="auto"/>
            <w:right w:val="none" w:sz="0" w:space="0" w:color="auto"/>
          </w:divBdr>
          <w:divsChild>
            <w:div w:id="572400010">
              <w:marLeft w:val="0"/>
              <w:marRight w:val="0"/>
              <w:marTop w:val="0"/>
              <w:marBottom w:val="0"/>
              <w:divBdr>
                <w:top w:val="none" w:sz="0" w:space="0" w:color="auto"/>
                <w:left w:val="none" w:sz="0" w:space="0" w:color="auto"/>
                <w:bottom w:val="none" w:sz="0" w:space="0" w:color="auto"/>
                <w:right w:val="none" w:sz="0" w:space="0" w:color="auto"/>
              </w:divBdr>
              <w:divsChild>
                <w:div w:id="12054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5501">
          <w:marLeft w:val="0"/>
          <w:marRight w:val="0"/>
          <w:marTop w:val="0"/>
          <w:marBottom w:val="0"/>
          <w:divBdr>
            <w:top w:val="none" w:sz="0" w:space="0" w:color="auto"/>
            <w:left w:val="none" w:sz="0" w:space="0" w:color="auto"/>
            <w:bottom w:val="none" w:sz="0" w:space="0" w:color="auto"/>
            <w:right w:val="none" w:sz="0" w:space="0" w:color="auto"/>
          </w:divBdr>
          <w:divsChild>
            <w:div w:id="482896079">
              <w:marLeft w:val="0"/>
              <w:marRight w:val="0"/>
              <w:marTop w:val="0"/>
              <w:marBottom w:val="0"/>
              <w:divBdr>
                <w:top w:val="none" w:sz="0" w:space="0" w:color="auto"/>
                <w:left w:val="none" w:sz="0" w:space="0" w:color="auto"/>
                <w:bottom w:val="none" w:sz="0" w:space="0" w:color="auto"/>
                <w:right w:val="none" w:sz="0" w:space="0" w:color="auto"/>
              </w:divBdr>
              <w:divsChild>
                <w:div w:id="161135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722">
          <w:marLeft w:val="0"/>
          <w:marRight w:val="0"/>
          <w:marTop w:val="0"/>
          <w:marBottom w:val="0"/>
          <w:divBdr>
            <w:top w:val="none" w:sz="0" w:space="0" w:color="auto"/>
            <w:left w:val="none" w:sz="0" w:space="0" w:color="auto"/>
            <w:bottom w:val="none" w:sz="0" w:space="0" w:color="auto"/>
            <w:right w:val="none" w:sz="0" w:space="0" w:color="auto"/>
          </w:divBdr>
          <w:divsChild>
            <w:div w:id="1307394770">
              <w:marLeft w:val="0"/>
              <w:marRight w:val="0"/>
              <w:marTop w:val="0"/>
              <w:marBottom w:val="0"/>
              <w:divBdr>
                <w:top w:val="none" w:sz="0" w:space="0" w:color="auto"/>
                <w:left w:val="none" w:sz="0" w:space="0" w:color="auto"/>
                <w:bottom w:val="none" w:sz="0" w:space="0" w:color="auto"/>
                <w:right w:val="none" w:sz="0" w:space="0" w:color="auto"/>
              </w:divBdr>
              <w:divsChild>
                <w:div w:id="11894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5130">
      <w:bodyDiv w:val="1"/>
      <w:marLeft w:val="0"/>
      <w:marRight w:val="0"/>
      <w:marTop w:val="0"/>
      <w:marBottom w:val="0"/>
      <w:divBdr>
        <w:top w:val="none" w:sz="0" w:space="0" w:color="auto"/>
        <w:left w:val="none" w:sz="0" w:space="0" w:color="auto"/>
        <w:bottom w:val="none" w:sz="0" w:space="0" w:color="auto"/>
        <w:right w:val="none" w:sz="0" w:space="0" w:color="auto"/>
      </w:divBdr>
      <w:divsChild>
        <w:div w:id="1669212651">
          <w:marLeft w:val="0"/>
          <w:marRight w:val="0"/>
          <w:marTop w:val="0"/>
          <w:marBottom w:val="0"/>
          <w:divBdr>
            <w:top w:val="none" w:sz="0" w:space="0" w:color="auto"/>
            <w:left w:val="none" w:sz="0" w:space="0" w:color="auto"/>
            <w:bottom w:val="none" w:sz="0" w:space="0" w:color="auto"/>
            <w:right w:val="none" w:sz="0" w:space="0" w:color="auto"/>
          </w:divBdr>
          <w:divsChild>
            <w:div w:id="247615276">
              <w:marLeft w:val="0"/>
              <w:marRight w:val="0"/>
              <w:marTop w:val="0"/>
              <w:marBottom w:val="0"/>
              <w:divBdr>
                <w:top w:val="none" w:sz="0" w:space="0" w:color="auto"/>
                <w:left w:val="none" w:sz="0" w:space="0" w:color="auto"/>
                <w:bottom w:val="none" w:sz="0" w:space="0" w:color="auto"/>
                <w:right w:val="none" w:sz="0" w:space="0" w:color="auto"/>
              </w:divBdr>
              <w:divsChild>
                <w:div w:id="1472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7417">
          <w:marLeft w:val="0"/>
          <w:marRight w:val="0"/>
          <w:marTop w:val="0"/>
          <w:marBottom w:val="0"/>
          <w:divBdr>
            <w:top w:val="none" w:sz="0" w:space="0" w:color="auto"/>
            <w:left w:val="none" w:sz="0" w:space="0" w:color="auto"/>
            <w:bottom w:val="none" w:sz="0" w:space="0" w:color="auto"/>
            <w:right w:val="none" w:sz="0" w:space="0" w:color="auto"/>
          </w:divBdr>
          <w:divsChild>
            <w:div w:id="532425826">
              <w:marLeft w:val="0"/>
              <w:marRight w:val="0"/>
              <w:marTop w:val="0"/>
              <w:marBottom w:val="0"/>
              <w:divBdr>
                <w:top w:val="none" w:sz="0" w:space="0" w:color="auto"/>
                <w:left w:val="none" w:sz="0" w:space="0" w:color="auto"/>
                <w:bottom w:val="none" w:sz="0" w:space="0" w:color="auto"/>
                <w:right w:val="none" w:sz="0" w:space="0" w:color="auto"/>
              </w:divBdr>
              <w:divsChild>
                <w:div w:id="8024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3079">
          <w:marLeft w:val="0"/>
          <w:marRight w:val="0"/>
          <w:marTop w:val="0"/>
          <w:marBottom w:val="0"/>
          <w:divBdr>
            <w:top w:val="none" w:sz="0" w:space="0" w:color="auto"/>
            <w:left w:val="none" w:sz="0" w:space="0" w:color="auto"/>
            <w:bottom w:val="none" w:sz="0" w:space="0" w:color="auto"/>
            <w:right w:val="none" w:sz="0" w:space="0" w:color="auto"/>
          </w:divBdr>
          <w:divsChild>
            <w:div w:id="632177980">
              <w:marLeft w:val="0"/>
              <w:marRight w:val="0"/>
              <w:marTop w:val="0"/>
              <w:marBottom w:val="0"/>
              <w:divBdr>
                <w:top w:val="none" w:sz="0" w:space="0" w:color="auto"/>
                <w:left w:val="none" w:sz="0" w:space="0" w:color="auto"/>
                <w:bottom w:val="none" w:sz="0" w:space="0" w:color="auto"/>
                <w:right w:val="none" w:sz="0" w:space="0" w:color="auto"/>
              </w:divBdr>
              <w:divsChild>
                <w:div w:id="2649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12434">
          <w:marLeft w:val="0"/>
          <w:marRight w:val="0"/>
          <w:marTop w:val="0"/>
          <w:marBottom w:val="0"/>
          <w:divBdr>
            <w:top w:val="none" w:sz="0" w:space="0" w:color="auto"/>
            <w:left w:val="none" w:sz="0" w:space="0" w:color="auto"/>
            <w:bottom w:val="none" w:sz="0" w:space="0" w:color="auto"/>
            <w:right w:val="none" w:sz="0" w:space="0" w:color="auto"/>
          </w:divBdr>
          <w:divsChild>
            <w:div w:id="2025785454">
              <w:marLeft w:val="0"/>
              <w:marRight w:val="0"/>
              <w:marTop w:val="0"/>
              <w:marBottom w:val="0"/>
              <w:divBdr>
                <w:top w:val="none" w:sz="0" w:space="0" w:color="auto"/>
                <w:left w:val="none" w:sz="0" w:space="0" w:color="auto"/>
                <w:bottom w:val="none" w:sz="0" w:space="0" w:color="auto"/>
                <w:right w:val="none" w:sz="0" w:space="0" w:color="auto"/>
              </w:divBdr>
            </w:div>
          </w:divsChild>
        </w:div>
        <w:div w:id="894121481">
          <w:marLeft w:val="0"/>
          <w:marRight w:val="0"/>
          <w:marTop w:val="0"/>
          <w:marBottom w:val="0"/>
          <w:divBdr>
            <w:top w:val="none" w:sz="0" w:space="0" w:color="auto"/>
            <w:left w:val="none" w:sz="0" w:space="0" w:color="auto"/>
            <w:bottom w:val="none" w:sz="0" w:space="0" w:color="auto"/>
            <w:right w:val="none" w:sz="0" w:space="0" w:color="auto"/>
          </w:divBdr>
          <w:divsChild>
            <w:div w:id="155809391">
              <w:marLeft w:val="0"/>
              <w:marRight w:val="0"/>
              <w:marTop w:val="0"/>
              <w:marBottom w:val="0"/>
              <w:divBdr>
                <w:top w:val="none" w:sz="0" w:space="0" w:color="auto"/>
                <w:left w:val="none" w:sz="0" w:space="0" w:color="auto"/>
                <w:bottom w:val="none" w:sz="0" w:space="0" w:color="auto"/>
                <w:right w:val="none" w:sz="0" w:space="0" w:color="auto"/>
              </w:divBdr>
            </w:div>
          </w:divsChild>
        </w:div>
        <w:div w:id="214241120">
          <w:marLeft w:val="0"/>
          <w:marRight w:val="0"/>
          <w:marTop w:val="0"/>
          <w:marBottom w:val="0"/>
          <w:divBdr>
            <w:top w:val="none" w:sz="0" w:space="0" w:color="auto"/>
            <w:left w:val="none" w:sz="0" w:space="0" w:color="auto"/>
            <w:bottom w:val="none" w:sz="0" w:space="0" w:color="auto"/>
            <w:right w:val="none" w:sz="0" w:space="0" w:color="auto"/>
          </w:divBdr>
          <w:divsChild>
            <w:div w:id="1936278686">
              <w:marLeft w:val="0"/>
              <w:marRight w:val="0"/>
              <w:marTop w:val="0"/>
              <w:marBottom w:val="0"/>
              <w:divBdr>
                <w:top w:val="none" w:sz="0" w:space="0" w:color="auto"/>
                <w:left w:val="none" w:sz="0" w:space="0" w:color="auto"/>
                <w:bottom w:val="none" w:sz="0" w:space="0" w:color="auto"/>
                <w:right w:val="none" w:sz="0" w:space="0" w:color="auto"/>
              </w:divBdr>
              <w:divsChild>
                <w:div w:id="2052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50916">
          <w:marLeft w:val="0"/>
          <w:marRight w:val="0"/>
          <w:marTop w:val="0"/>
          <w:marBottom w:val="0"/>
          <w:divBdr>
            <w:top w:val="none" w:sz="0" w:space="0" w:color="auto"/>
            <w:left w:val="none" w:sz="0" w:space="0" w:color="auto"/>
            <w:bottom w:val="none" w:sz="0" w:space="0" w:color="auto"/>
            <w:right w:val="none" w:sz="0" w:space="0" w:color="auto"/>
          </w:divBdr>
          <w:divsChild>
            <w:div w:id="1397900563">
              <w:marLeft w:val="0"/>
              <w:marRight w:val="0"/>
              <w:marTop w:val="0"/>
              <w:marBottom w:val="0"/>
              <w:divBdr>
                <w:top w:val="none" w:sz="0" w:space="0" w:color="auto"/>
                <w:left w:val="none" w:sz="0" w:space="0" w:color="auto"/>
                <w:bottom w:val="none" w:sz="0" w:space="0" w:color="auto"/>
                <w:right w:val="none" w:sz="0" w:space="0" w:color="auto"/>
              </w:divBdr>
              <w:divsChild>
                <w:div w:id="16117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0250">
          <w:marLeft w:val="0"/>
          <w:marRight w:val="0"/>
          <w:marTop w:val="0"/>
          <w:marBottom w:val="0"/>
          <w:divBdr>
            <w:top w:val="none" w:sz="0" w:space="0" w:color="auto"/>
            <w:left w:val="none" w:sz="0" w:space="0" w:color="auto"/>
            <w:bottom w:val="none" w:sz="0" w:space="0" w:color="auto"/>
            <w:right w:val="none" w:sz="0" w:space="0" w:color="auto"/>
          </w:divBdr>
          <w:divsChild>
            <w:div w:id="1414006110">
              <w:marLeft w:val="0"/>
              <w:marRight w:val="0"/>
              <w:marTop w:val="0"/>
              <w:marBottom w:val="0"/>
              <w:divBdr>
                <w:top w:val="none" w:sz="0" w:space="0" w:color="auto"/>
                <w:left w:val="none" w:sz="0" w:space="0" w:color="auto"/>
                <w:bottom w:val="none" w:sz="0" w:space="0" w:color="auto"/>
                <w:right w:val="none" w:sz="0" w:space="0" w:color="auto"/>
              </w:divBdr>
              <w:divsChild>
                <w:div w:id="9611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7534">
      <w:marLeft w:val="0"/>
      <w:marRight w:val="0"/>
      <w:marTop w:val="0"/>
      <w:marBottom w:val="0"/>
      <w:divBdr>
        <w:top w:val="none" w:sz="0" w:space="0" w:color="auto"/>
        <w:left w:val="none" w:sz="0" w:space="0" w:color="auto"/>
        <w:bottom w:val="none" w:sz="0" w:space="0" w:color="auto"/>
        <w:right w:val="none" w:sz="0" w:space="0" w:color="auto"/>
      </w:divBdr>
    </w:div>
    <w:div w:id="968247535">
      <w:marLeft w:val="0"/>
      <w:marRight w:val="0"/>
      <w:marTop w:val="0"/>
      <w:marBottom w:val="0"/>
      <w:divBdr>
        <w:top w:val="none" w:sz="0" w:space="0" w:color="auto"/>
        <w:left w:val="none" w:sz="0" w:space="0" w:color="auto"/>
        <w:bottom w:val="none" w:sz="0" w:space="0" w:color="auto"/>
        <w:right w:val="none" w:sz="0" w:space="0" w:color="auto"/>
      </w:divBdr>
    </w:div>
    <w:div w:id="968247536">
      <w:marLeft w:val="0"/>
      <w:marRight w:val="0"/>
      <w:marTop w:val="0"/>
      <w:marBottom w:val="0"/>
      <w:divBdr>
        <w:top w:val="none" w:sz="0" w:space="0" w:color="auto"/>
        <w:left w:val="none" w:sz="0" w:space="0" w:color="auto"/>
        <w:bottom w:val="none" w:sz="0" w:space="0" w:color="auto"/>
        <w:right w:val="none" w:sz="0" w:space="0" w:color="auto"/>
      </w:divBdr>
    </w:div>
    <w:div w:id="968247537">
      <w:marLeft w:val="0"/>
      <w:marRight w:val="0"/>
      <w:marTop w:val="0"/>
      <w:marBottom w:val="0"/>
      <w:divBdr>
        <w:top w:val="none" w:sz="0" w:space="0" w:color="auto"/>
        <w:left w:val="none" w:sz="0" w:space="0" w:color="auto"/>
        <w:bottom w:val="none" w:sz="0" w:space="0" w:color="auto"/>
        <w:right w:val="none" w:sz="0" w:space="0" w:color="auto"/>
      </w:divBdr>
    </w:div>
    <w:div w:id="968247538">
      <w:marLeft w:val="0"/>
      <w:marRight w:val="0"/>
      <w:marTop w:val="0"/>
      <w:marBottom w:val="0"/>
      <w:divBdr>
        <w:top w:val="none" w:sz="0" w:space="0" w:color="auto"/>
        <w:left w:val="none" w:sz="0" w:space="0" w:color="auto"/>
        <w:bottom w:val="none" w:sz="0" w:space="0" w:color="auto"/>
        <w:right w:val="none" w:sz="0" w:space="0" w:color="auto"/>
      </w:divBdr>
    </w:div>
    <w:div w:id="968247539">
      <w:marLeft w:val="0"/>
      <w:marRight w:val="0"/>
      <w:marTop w:val="0"/>
      <w:marBottom w:val="0"/>
      <w:divBdr>
        <w:top w:val="none" w:sz="0" w:space="0" w:color="auto"/>
        <w:left w:val="none" w:sz="0" w:space="0" w:color="auto"/>
        <w:bottom w:val="none" w:sz="0" w:space="0" w:color="auto"/>
        <w:right w:val="none" w:sz="0" w:space="0" w:color="auto"/>
      </w:divBdr>
    </w:div>
    <w:div w:id="207161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19</Pages>
  <Words>8547</Words>
  <Characters>63565</Characters>
  <Application>Microsoft Office Word</Application>
  <DocSecurity>0</DocSecurity>
  <Lines>529</Lines>
  <Paragraphs>143</Paragraphs>
  <ScaleCrop>false</ScaleCrop>
  <HeadingPairs>
    <vt:vector size="2" baseType="variant">
      <vt:variant>
        <vt:lpstr>Название</vt:lpstr>
      </vt:variant>
      <vt:variant>
        <vt:i4>1</vt:i4>
      </vt:variant>
    </vt:vector>
  </HeadingPairs>
  <TitlesOfParts>
    <vt:vector size="1" baseType="lpstr">
      <vt:lpstr>Идентификационный код закупки (ИКЗ)</vt:lpstr>
    </vt:vector>
  </TitlesOfParts>
  <Company/>
  <LinksUpToDate>false</LinksUpToDate>
  <CharactersWithSpaces>71969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Идентификационный код закупки (ИКЗ)</dc:title>
  <dc:subject/>
  <dc:creator>Ольга Александровна Бабчук</dc:creator>
  <cp:keywords/>
  <dc:description/>
  <cp:lastModifiedBy>Марина А. Ауструмс</cp:lastModifiedBy>
  <cp:revision>13</cp:revision>
  <cp:lastPrinted>2026-09-03T05:52:00Z</cp:lastPrinted>
  <dcterms:created xsi:type="dcterms:W3CDTF">2026-08-20T07:51:00Z</dcterms:created>
  <dcterms:modified xsi:type="dcterms:W3CDTF">2026-09-03T05:53:00Z</dcterms:modified>
</cp:coreProperties>
</file>