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7AC" w:rsidRPr="002B03DA" w:rsidRDefault="003527AC" w:rsidP="00EB78B9">
      <w:pPr>
        <w:ind w:firstLine="709"/>
        <w:jc w:val="center"/>
        <w:rPr>
          <w:b/>
          <w:color w:val="404040" w:themeColor="text1" w:themeTint="BF"/>
          <w:sz w:val="24"/>
          <w:szCs w:val="24"/>
        </w:rPr>
      </w:pPr>
      <w:r w:rsidRPr="002B03DA">
        <w:rPr>
          <w:b/>
          <w:bCs/>
          <w:color w:val="404040" w:themeColor="text1" w:themeTint="BF"/>
          <w:sz w:val="24"/>
          <w:szCs w:val="24"/>
          <w:lang w:eastAsia="ru-RU"/>
        </w:rPr>
        <w:t xml:space="preserve">Государственный </w:t>
      </w:r>
      <w:r w:rsidRPr="002B03DA">
        <w:rPr>
          <w:b/>
          <w:color w:val="404040" w:themeColor="text1" w:themeTint="BF"/>
          <w:sz w:val="24"/>
          <w:szCs w:val="24"/>
          <w:lang w:eastAsia="ru-RU"/>
        </w:rPr>
        <w:t>к</w:t>
      </w:r>
      <w:r w:rsidR="00E96846" w:rsidRPr="002B03DA">
        <w:rPr>
          <w:b/>
          <w:color w:val="404040" w:themeColor="text1" w:themeTint="BF"/>
          <w:sz w:val="24"/>
          <w:szCs w:val="24"/>
          <w:lang w:eastAsia="ru-RU"/>
        </w:rPr>
        <w:t>онтракт № _______</w:t>
      </w:r>
    </w:p>
    <w:p w:rsidR="00E96846" w:rsidRPr="002B03DA" w:rsidRDefault="00915C81" w:rsidP="00EB78B9">
      <w:pPr>
        <w:ind w:firstLine="709"/>
        <w:jc w:val="center"/>
        <w:rPr>
          <w:color w:val="404040" w:themeColor="text1" w:themeTint="BF"/>
          <w:sz w:val="24"/>
          <w:szCs w:val="24"/>
          <w:lang w:eastAsia="ru-RU"/>
        </w:rPr>
      </w:pPr>
      <w:r w:rsidRPr="002B03DA">
        <w:rPr>
          <w:color w:val="404040" w:themeColor="text1" w:themeTint="BF"/>
          <w:sz w:val="24"/>
          <w:szCs w:val="24"/>
          <w:lang w:eastAsia="ru-RU"/>
        </w:rPr>
        <w:t>ИКЗ</w:t>
      </w:r>
    </w:p>
    <w:p w:rsidR="00E96846" w:rsidRPr="002B03DA" w:rsidRDefault="003527AC" w:rsidP="00EB78B9">
      <w:pPr>
        <w:jc w:val="both"/>
        <w:rPr>
          <w:color w:val="404040" w:themeColor="text1" w:themeTint="BF"/>
          <w:sz w:val="24"/>
          <w:szCs w:val="24"/>
          <w:lang w:eastAsia="ru-RU"/>
        </w:rPr>
      </w:pPr>
      <w:r w:rsidRPr="002B03DA">
        <w:rPr>
          <w:color w:val="404040" w:themeColor="text1" w:themeTint="BF"/>
          <w:sz w:val="24"/>
          <w:szCs w:val="24"/>
          <w:lang w:eastAsia="ru-RU"/>
        </w:rPr>
        <w:t>р.п. Линево</w:t>
      </w:r>
      <w:r w:rsidR="00E96846" w:rsidRPr="002B03DA">
        <w:rPr>
          <w:color w:val="404040" w:themeColor="text1" w:themeTint="BF"/>
          <w:sz w:val="24"/>
          <w:szCs w:val="24"/>
          <w:lang w:eastAsia="ru-RU"/>
        </w:rPr>
        <w:tab/>
      </w:r>
      <w:r w:rsidR="00EB78B9">
        <w:rPr>
          <w:color w:val="404040" w:themeColor="text1" w:themeTint="BF"/>
          <w:sz w:val="24"/>
          <w:szCs w:val="24"/>
          <w:lang w:eastAsia="ru-RU"/>
        </w:rPr>
        <w:tab/>
      </w:r>
      <w:r w:rsidR="00EB78B9">
        <w:rPr>
          <w:color w:val="404040" w:themeColor="text1" w:themeTint="BF"/>
          <w:sz w:val="24"/>
          <w:szCs w:val="24"/>
          <w:lang w:eastAsia="ru-RU"/>
        </w:rPr>
        <w:tab/>
      </w:r>
      <w:r w:rsidR="00E96846" w:rsidRPr="002B03DA">
        <w:rPr>
          <w:color w:val="404040" w:themeColor="text1" w:themeTint="BF"/>
          <w:sz w:val="24"/>
          <w:szCs w:val="24"/>
          <w:lang w:eastAsia="ru-RU"/>
        </w:rPr>
        <w:tab/>
      </w:r>
      <w:r w:rsidR="00E96846" w:rsidRPr="002B03DA">
        <w:rPr>
          <w:color w:val="404040" w:themeColor="text1" w:themeTint="BF"/>
          <w:sz w:val="24"/>
          <w:szCs w:val="24"/>
          <w:lang w:eastAsia="ru-RU"/>
        </w:rPr>
        <w:tab/>
      </w:r>
      <w:r w:rsidR="00E96846" w:rsidRPr="002B03DA">
        <w:rPr>
          <w:color w:val="404040" w:themeColor="text1" w:themeTint="BF"/>
          <w:sz w:val="24"/>
          <w:szCs w:val="24"/>
          <w:lang w:eastAsia="ru-RU"/>
        </w:rPr>
        <w:tab/>
      </w:r>
      <w:r w:rsidR="00EB78B9">
        <w:rPr>
          <w:color w:val="404040" w:themeColor="text1" w:themeTint="BF"/>
          <w:sz w:val="24"/>
          <w:szCs w:val="24"/>
          <w:lang w:eastAsia="ru-RU"/>
        </w:rPr>
        <w:tab/>
      </w:r>
      <w:r w:rsidR="00E96846" w:rsidRPr="002B03DA">
        <w:rPr>
          <w:color w:val="404040" w:themeColor="text1" w:themeTint="BF"/>
          <w:sz w:val="24"/>
          <w:szCs w:val="24"/>
          <w:lang w:eastAsia="ru-RU"/>
        </w:rPr>
        <w:tab/>
        <w:t xml:space="preserve"> "____"___________202</w:t>
      </w:r>
      <w:r w:rsidR="006B782D">
        <w:rPr>
          <w:color w:val="404040" w:themeColor="text1" w:themeTint="BF"/>
          <w:sz w:val="24"/>
          <w:szCs w:val="24"/>
          <w:lang w:eastAsia="ru-RU"/>
        </w:rPr>
        <w:t>6</w:t>
      </w:r>
      <w:r w:rsidR="00E96846" w:rsidRPr="002B03DA">
        <w:rPr>
          <w:color w:val="404040" w:themeColor="text1" w:themeTint="BF"/>
          <w:sz w:val="24"/>
          <w:szCs w:val="24"/>
          <w:lang w:eastAsia="ru-RU"/>
        </w:rPr>
        <w:t xml:space="preserve"> г.</w:t>
      </w:r>
    </w:p>
    <w:p w:rsidR="00E96846" w:rsidRPr="002B03DA" w:rsidRDefault="00E96846" w:rsidP="006B782D">
      <w:pPr>
        <w:ind w:firstLine="709"/>
        <w:jc w:val="both"/>
        <w:rPr>
          <w:color w:val="404040" w:themeColor="text1" w:themeTint="BF"/>
          <w:sz w:val="24"/>
          <w:szCs w:val="24"/>
          <w:lang w:eastAsia="ru-RU"/>
        </w:rPr>
      </w:pPr>
    </w:p>
    <w:p w:rsidR="003527AC" w:rsidRPr="002B03DA" w:rsidRDefault="003527AC" w:rsidP="006B782D">
      <w:pPr>
        <w:ind w:firstLine="709"/>
        <w:jc w:val="both"/>
        <w:rPr>
          <w:color w:val="404040" w:themeColor="text1" w:themeTint="BF"/>
          <w:sz w:val="24"/>
          <w:szCs w:val="24"/>
        </w:rPr>
      </w:pPr>
      <w:r w:rsidRPr="002B03DA">
        <w:rPr>
          <w:color w:val="404040" w:themeColor="text1" w:themeTint="BF"/>
          <w:sz w:val="24"/>
          <w:szCs w:val="24"/>
        </w:rPr>
        <w:t xml:space="preserve">федеральное казенное учреждение «Следственный изолятор № 3 Главного управления Федеральной службы исполнения наказаний по Новосибирской области» </w:t>
      </w:r>
      <w:r w:rsidR="006B782D">
        <w:rPr>
          <w:color w:val="404040" w:themeColor="text1" w:themeTint="BF"/>
          <w:sz w:val="24"/>
          <w:szCs w:val="24"/>
        </w:rPr>
        <w:br/>
      </w:r>
      <w:r w:rsidRPr="002B03DA">
        <w:rPr>
          <w:color w:val="404040" w:themeColor="text1" w:themeTint="BF"/>
          <w:sz w:val="24"/>
          <w:szCs w:val="24"/>
        </w:rPr>
        <w:t xml:space="preserve">(далее ФКУ СИЗО-3 ГУФСИН России по Новосибирской области), выступающее </w:t>
      </w:r>
      <w:r w:rsidR="006B782D">
        <w:rPr>
          <w:color w:val="404040" w:themeColor="text1" w:themeTint="BF"/>
          <w:sz w:val="24"/>
          <w:szCs w:val="24"/>
        </w:rPr>
        <w:br/>
      </w:r>
      <w:r w:rsidRPr="002B03DA">
        <w:rPr>
          <w:color w:val="404040" w:themeColor="text1" w:themeTint="BF"/>
          <w:sz w:val="24"/>
          <w:szCs w:val="24"/>
        </w:rPr>
        <w:t xml:space="preserve">от имени Российской Федерации, в целях обеспечения государственных нужд, именуемое </w:t>
      </w:r>
      <w:r w:rsidR="006B782D">
        <w:rPr>
          <w:color w:val="404040" w:themeColor="text1" w:themeTint="BF"/>
          <w:sz w:val="24"/>
          <w:szCs w:val="24"/>
        </w:rPr>
        <w:br/>
      </w:r>
      <w:r w:rsidRPr="002B03DA">
        <w:rPr>
          <w:color w:val="404040" w:themeColor="text1" w:themeTint="BF"/>
          <w:sz w:val="24"/>
          <w:szCs w:val="24"/>
        </w:rPr>
        <w:t xml:space="preserve">в дальнейшем «Заказчик», в лице  </w:t>
      </w:r>
      <w:r w:rsidRPr="002B03DA">
        <w:rPr>
          <w:color w:val="404040" w:themeColor="text1" w:themeTint="BF"/>
          <w:sz w:val="24"/>
          <w:szCs w:val="24"/>
          <w:u w:val="single"/>
        </w:rPr>
        <w:t xml:space="preserve">                                  </w:t>
      </w:r>
      <w:r w:rsidRPr="002B03DA">
        <w:rPr>
          <w:color w:val="404040" w:themeColor="text1" w:themeTint="BF"/>
          <w:sz w:val="24"/>
          <w:szCs w:val="24"/>
        </w:rPr>
        <w:t xml:space="preserve">., действующего </w:t>
      </w:r>
      <w:r w:rsidR="006B782D">
        <w:rPr>
          <w:color w:val="404040" w:themeColor="text1" w:themeTint="BF"/>
          <w:sz w:val="24"/>
          <w:szCs w:val="24"/>
        </w:rPr>
        <w:br/>
      </w:r>
      <w:r w:rsidRPr="002B03DA">
        <w:rPr>
          <w:color w:val="404040" w:themeColor="text1" w:themeTint="BF"/>
          <w:sz w:val="24"/>
          <w:szCs w:val="24"/>
        </w:rPr>
        <w:t>на основании</w:t>
      </w:r>
      <w:r w:rsidR="00AA6653" w:rsidRPr="002B03DA">
        <w:rPr>
          <w:color w:val="404040" w:themeColor="text1" w:themeTint="BF"/>
          <w:sz w:val="24"/>
          <w:szCs w:val="24"/>
        </w:rPr>
        <w:t>_______________</w:t>
      </w:r>
      <w:r w:rsidRPr="002B03DA">
        <w:rPr>
          <w:color w:val="404040" w:themeColor="text1" w:themeTint="BF"/>
          <w:sz w:val="24"/>
          <w:szCs w:val="24"/>
        </w:rPr>
        <w:t xml:space="preserve">, с одной стороны, и </w:t>
      </w:r>
      <w:r w:rsidRPr="002B03DA">
        <w:rPr>
          <w:color w:val="404040" w:themeColor="text1" w:themeTint="BF"/>
          <w:sz w:val="24"/>
          <w:szCs w:val="24"/>
          <w:u w:val="single"/>
        </w:rPr>
        <w:t xml:space="preserve">                                                       </w:t>
      </w:r>
      <w:r w:rsidRPr="002B03DA">
        <w:rPr>
          <w:color w:val="404040" w:themeColor="text1" w:themeTint="BF"/>
          <w:sz w:val="24"/>
          <w:szCs w:val="24"/>
        </w:rPr>
        <w:t>., именуемое в дальнейшем Исполнитель, в лице</w:t>
      </w:r>
      <w:r w:rsidRPr="002B03DA">
        <w:rPr>
          <w:color w:val="404040" w:themeColor="text1" w:themeTint="BF"/>
          <w:sz w:val="24"/>
          <w:szCs w:val="24"/>
          <w:u w:val="single"/>
        </w:rPr>
        <w:t xml:space="preserve">                                               </w:t>
      </w:r>
      <w:r w:rsidRPr="002B03DA">
        <w:rPr>
          <w:color w:val="404040" w:themeColor="text1" w:themeTint="BF"/>
          <w:sz w:val="24"/>
          <w:szCs w:val="24"/>
        </w:rPr>
        <w:t xml:space="preserve">., действующего на основании </w:t>
      </w:r>
      <w:r w:rsidRPr="002B03DA">
        <w:rPr>
          <w:color w:val="404040" w:themeColor="text1" w:themeTint="BF"/>
          <w:sz w:val="24"/>
          <w:szCs w:val="24"/>
          <w:u w:val="single"/>
        </w:rPr>
        <w:t xml:space="preserve">                  </w:t>
      </w:r>
      <w:r w:rsidRPr="002B03DA">
        <w:rPr>
          <w:color w:val="404040" w:themeColor="text1" w:themeTint="BF"/>
          <w:sz w:val="24"/>
          <w:szCs w:val="24"/>
        </w:rPr>
        <w:t>.</w:t>
      </w:r>
      <w:r w:rsidRPr="002B03DA">
        <w:rPr>
          <w:color w:val="404040" w:themeColor="text1" w:themeTint="BF"/>
          <w:sz w:val="24"/>
          <w:szCs w:val="24"/>
          <w:u w:val="single"/>
        </w:rPr>
        <w:t xml:space="preserve">                       </w:t>
      </w:r>
      <w:r w:rsidRPr="002B03DA">
        <w:rPr>
          <w:color w:val="404040" w:themeColor="text1" w:themeTint="BF"/>
          <w:sz w:val="24"/>
          <w:szCs w:val="24"/>
        </w:rPr>
        <w:t xml:space="preserve">.,с другой стороны, вместе именуемые </w:t>
      </w:r>
      <w:r w:rsidR="006B782D">
        <w:rPr>
          <w:color w:val="404040" w:themeColor="text1" w:themeTint="BF"/>
          <w:sz w:val="24"/>
          <w:szCs w:val="24"/>
        </w:rPr>
        <w:br/>
      </w:r>
      <w:r w:rsidRPr="002B03DA">
        <w:rPr>
          <w:color w:val="404040" w:themeColor="text1" w:themeTint="BF"/>
          <w:sz w:val="24"/>
          <w:szCs w:val="24"/>
        </w:rPr>
        <w:t xml:space="preserve">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w:t>
      </w:r>
      <w:r w:rsidR="006B782D">
        <w:rPr>
          <w:color w:val="404040" w:themeColor="text1" w:themeTint="BF"/>
          <w:sz w:val="24"/>
          <w:szCs w:val="24"/>
        </w:rPr>
        <w:br/>
      </w:r>
      <w:r w:rsidRPr="002B03DA">
        <w:rPr>
          <w:color w:val="404040" w:themeColor="text1" w:themeTint="BF"/>
          <w:sz w:val="24"/>
          <w:szCs w:val="24"/>
        </w:rPr>
        <w:t>для обеспечения государственных и муниципальных нужд», по итогам закупочной сессии от</w:t>
      </w:r>
      <w:r w:rsidR="00AA6653" w:rsidRPr="002B03DA">
        <w:rPr>
          <w:color w:val="404040" w:themeColor="text1" w:themeTint="BF"/>
          <w:sz w:val="24"/>
          <w:szCs w:val="24"/>
        </w:rPr>
        <w:t>_________</w:t>
      </w:r>
      <w:r w:rsidRPr="002B03DA">
        <w:rPr>
          <w:color w:val="404040" w:themeColor="text1" w:themeTint="BF"/>
          <w:sz w:val="24"/>
          <w:szCs w:val="24"/>
        </w:rPr>
        <w:t xml:space="preserve">. № </w:t>
      </w:r>
      <w:r w:rsidRPr="002B03DA">
        <w:rPr>
          <w:color w:val="404040" w:themeColor="text1" w:themeTint="BF"/>
          <w:sz w:val="24"/>
          <w:szCs w:val="24"/>
          <w:u w:val="single"/>
        </w:rPr>
        <w:t xml:space="preserve">                         </w:t>
      </w:r>
      <w:r w:rsidRPr="002B03DA">
        <w:rPr>
          <w:color w:val="404040" w:themeColor="text1" w:themeTint="BF"/>
          <w:sz w:val="24"/>
          <w:szCs w:val="24"/>
        </w:rPr>
        <w:t>. в ЕАТ «Березка», заключили настоящий Государственный контракт (далее - Контракт) о нижеследующем:</w:t>
      </w:r>
    </w:p>
    <w:p w:rsidR="00710934" w:rsidRPr="002B03DA" w:rsidRDefault="00710934" w:rsidP="006B782D">
      <w:pPr>
        <w:autoSpaceDE w:val="0"/>
        <w:autoSpaceDN w:val="0"/>
        <w:adjustRightInd w:val="0"/>
        <w:ind w:firstLine="709"/>
        <w:jc w:val="both"/>
        <w:rPr>
          <w:rFonts w:eastAsiaTheme="minorHAnsi"/>
          <w:color w:val="404040" w:themeColor="text1" w:themeTint="BF"/>
          <w:sz w:val="24"/>
          <w:szCs w:val="24"/>
        </w:rPr>
      </w:pPr>
    </w:p>
    <w:p w:rsidR="00E96846" w:rsidRPr="002B03DA" w:rsidRDefault="00E96846" w:rsidP="006B782D">
      <w:pPr>
        <w:ind w:firstLine="709"/>
        <w:jc w:val="both"/>
        <w:rPr>
          <w:color w:val="404040" w:themeColor="text1" w:themeTint="BF"/>
          <w:sz w:val="24"/>
          <w:szCs w:val="24"/>
          <w:lang w:eastAsia="ru-RU"/>
        </w:rPr>
      </w:pPr>
      <w:r w:rsidRPr="002B03DA">
        <w:rPr>
          <w:bCs/>
          <w:color w:val="404040" w:themeColor="text1" w:themeTint="BF"/>
          <w:sz w:val="24"/>
          <w:szCs w:val="24"/>
          <w:lang w:eastAsia="ru-RU"/>
        </w:rPr>
        <w:t xml:space="preserve">1. ПРЕДМЕТ </w:t>
      </w:r>
      <w:r w:rsidRPr="002B03DA">
        <w:rPr>
          <w:color w:val="404040" w:themeColor="text1" w:themeTint="BF"/>
          <w:sz w:val="24"/>
          <w:szCs w:val="24"/>
          <w:lang w:eastAsia="ru-RU"/>
        </w:rPr>
        <w:t>КОНТРАКТ</w:t>
      </w:r>
      <w:r w:rsidRPr="002B03DA">
        <w:rPr>
          <w:bCs/>
          <w:color w:val="404040" w:themeColor="text1" w:themeTint="BF"/>
          <w:sz w:val="24"/>
          <w:szCs w:val="24"/>
          <w:lang w:eastAsia="ru-RU"/>
        </w:rPr>
        <w:t>А</w:t>
      </w:r>
    </w:p>
    <w:p w:rsidR="006F639C" w:rsidRPr="002B03DA" w:rsidRDefault="00E96846" w:rsidP="006B782D">
      <w:pPr>
        <w:pStyle w:val="s1"/>
        <w:shd w:val="clear" w:color="auto" w:fill="FFFFFF"/>
        <w:spacing w:before="0" w:beforeAutospacing="0" w:after="0" w:afterAutospacing="0"/>
        <w:ind w:firstLine="709"/>
        <w:jc w:val="both"/>
        <w:rPr>
          <w:color w:val="404040" w:themeColor="text1" w:themeTint="BF"/>
          <w:lang w:eastAsia="en-US"/>
        </w:rPr>
      </w:pPr>
      <w:r w:rsidRPr="002B03DA">
        <w:rPr>
          <w:color w:val="404040" w:themeColor="text1" w:themeTint="BF"/>
        </w:rPr>
        <w:t>1</w:t>
      </w:r>
      <w:r w:rsidRPr="002B03DA">
        <w:rPr>
          <w:color w:val="404040" w:themeColor="text1" w:themeTint="BF"/>
          <w:lang w:eastAsia="en-US"/>
        </w:rPr>
        <w:t xml:space="preserve">.1. </w:t>
      </w:r>
      <w:r w:rsidR="006F639C" w:rsidRPr="002B03DA">
        <w:rPr>
          <w:color w:val="404040" w:themeColor="text1" w:themeTint="BF"/>
          <w:lang w:eastAsia="en-US"/>
        </w:rPr>
        <w:t xml:space="preserve">По настоящему </w:t>
      </w:r>
      <w:r w:rsidR="003527AC" w:rsidRPr="002B03DA">
        <w:rPr>
          <w:color w:val="404040" w:themeColor="text1" w:themeTint="BF"/>
          <w:lang w:eastAsia="en-US"/>
        </w:rPr>
        <w:t xml:space="preserve">Контракту </w:t>
      </w:r>
      <w:r w:rsidR="006F639C" w:rsidRPr="002B03DA">
        <w:rPr>
          <w:color w:val="404040" w:themeColor="text1" w:themeTint="BF"/>
          <w:lang w:eastAsia="en-US"/>
        </w:rPr>
        <w:t xml:space="preserve"> Исполнитель обязуется по заданию Заказчика осуществить проверку технического состояния </w:t>
      </w:r>
      <w:r w:rsidR="00C01E99" w:rsidRPr="00C01E99">
        <w:rPr>
          <w:color w:val="404040" w:themeColor="text1" w:themeTint="BF"/>
          <w:lang w:eastAsia="en-US"/>
        </w:rPr>
        <w:t>транспортных средств</w:t>
      </w:r>
      <w:r w:rsidR="006F639C" w:rsidRPr="00C01E99">
        <w:rPr>
          <w:color w:val="404040" w:themeColor="text1" w:themeTint="BF"/>
          <w:lang w:eastAsia="en-US"/>
        </w:rPr>
        <w:t xml:space="preserve"> Заказчика</w:t>
      </w:r>
      <w:r w:rsidR="006F639C" w:rsidRPr="002B03DA">
        <w:rPr>
          <w:color w:val="404040" w:themeColor="text1" w:themeTint="BF"/>
          <w:lang w:eastAsia="en-US"/>
        </w:rPr>
        <w:t xml:space="preserve"> </w:t>
      </w:r>
      <w:r w:rsidR="006B782D">
        <w:rPr>
          <w:color w:val="404040" w:themeColor="text1" w:themeTint="BF"/>
          <w:lang w:eastAsia="en-US"/>
        </w:rPr>
        <w:br/>
      </w:r>
      <w:r w:rsidR="006F639C" w:rsidRPr="002B03DA">
        <w:rPr>
          <w:color w:val="404040" w:themeColor="text1" w:themeTint="BF"/>
          <w:lang w:eastAsia="en-US"/>
        </w:rPr>
        <w:t xml:space="preserve">(в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w:t>
      </w:r>
      <w:r w:rsidR="006B782D">
        <w:rPr>
          <w:color w:val="404040" w:themeColor="text1" w:themeTint="BF"/>
          <w:lang w:eastAsia="en-US"/>
        </w:rPr>
        <w:br/>
      </w:r>
      <w:r w:rsidR="006F639C" w:rsidRPr="002B03DA">
        <w:rPr>
          <w:color w:val="404040" w:themeColor="text1" w:themeTint="BF"/>
          <w:lang w:eastAsia="en-US"/>
        </w:rPr>
        <w:t>(далее - Технический осмотр), а Заказчик обязуется оплатить данные услуги.</w:t>
      </w:r>
    </w:p>
    <w:p w:rsidR="006F639C" w:rsidRPr="002B03DA" w:rsidRDefault="006F639C" w:rsidP="006B782D">
      <w:pPr>
        <w:pStyle w:val="s1"/>
        <w:shd w:val="clear" w:color="auto" w:fill="FFFFFF"/>
        <w:spacing w:before="0" w:beforeAutospacing="0" w:after="0" w:afterAutospacing="0"/>
        <w:ind w:firstLine="709"/>
        <w:jc w:val="both"/>
        <w:rPr>
          <w:color w:val="404040" w:themeColor="text1" w:themeTint="BF"/>
          <w:lang w:eastAsia="en-US"/>
        </w:rPr>
      </w:pPr>
      <w:r w:rsidRPr="002B03DA">
        <w:rPr>
          <w:color w:val="404040" w:themeColor="text1" w:themeTint="BF"/>
          <w:lang w:eastAsia="en-US"/>
        </w:rPr>
        <w:t>1.2. Оказание Услуг производится в соответствии с</w:t>
      </w:r>
      <w:r w:rsidR="009261D8" w:rsidRPr="002B03DA">
        <w:rPr>
          <w:color w:val="404040" w:themeColor="text1" w:themeTint="BF"/>
          <w:lang w:eastAsia="en-US"/>
        </w:rPr>
        <w:t>о</w:t>
      </w:r>
      <w:r w:rsidRPr="002B03DA">
        <w:rPr>
          <w:color w:val="404040" w:themeColor="text1" w:themeTint="BF"/>
          <w:lang w:eastAsia="en-US"/>
        </w:rPr>
        <w:t xml:space="preserve"> </w:t>
      </w:r>
      <w:r w:rsidRPr="002B03DA">
        <w:rPr>
          <w:color w:val="404040" w:themeColor="text1" w:themeTint="BF"/>
        </w:rPr>
        <w:t xml:space="preserve">Спецификацией (приложение № 1) к настоящему </w:t>
      </w:r>
      <w:r w:rsidR="003527AC" w:rsidRPr="002B03DA">
        <w:rPr>
          <w:color w:val="404040" w:themeColor="text1" w:themeTint="BF"/>
          <w:lang w:eastAsia="en-US"/>
        </w:rPr>
        <w:t>К</w:t>
      </w:r>
      <w:r w:rsidRPr="002B03DA">
        <w:rPr>
          <w:color w:val="404040" w:themeColor="text1" w:themeTint="BF"/>
          <w:lang w:eastAsia="en-US"/>
        </w:rPr>
        <w:t>онтракту.</w:t>
      </w:r>
    </w:p>
    <w:p w:rsidR="006F639C" w:rsidRPr="002B03DA" w:rsidRDefault="006F639C" w:rsidP="006B782D">
      <w:pPr>
        <w:pStyle w:val="s1"/>
        <w:shd w:val="clear" w:color="auto" w:fill="FFFFFF"/>
        <w:spacing w:before="0" w:beforeAutospacing="0" w:after="0" w:afterAutospacing="0"/>
        <w:ind w:firstLine="709"/>
        <w:jc w:val="both"/>
        <w:rPr>
          <w:color w:val="404040" w:themeColor="text1" w:themeTint="BF"/>
          <w:lang w:eastAsia="en-US"/>
        </w:rPr>
      </w:pPr>
      <w:r w:rsidRPr="002B03DA">
        <w:rPr>
          <w:color w:val="404040" w:themeColor="text1" w:themeTint="BF"/>
          <w:lang w:eastAsia="en-US"/>
        </w:rPr>
        <w:t xml:space="preserve">1.3. </w:t>
      </w:r>
      <w:r w:rsidR="009261D8" w:rsidRPr="002B03DA">
        <w:rPr>
          <w:color w:val="404040" w:themeColor="text1" w:themeTint="BF"/>
        </w:rPr>
        <w:t>Место оказания Услуг –</w:t>
      </w:r>
      <w:r w:rsidR="00891797" w:rsidRPr="002B03DA">
        <w:rPr>
          <w:color w:val="404040" w:themeColor="text1" w:themeTint="BF"/>
        </w:rPr>
        <w:t xml:space="preserve">пункт технического осмотра Исполнителя </w:t>
      </w:r>
      <w:r w:rsidR="006B782D">
        <w:rPr>
          <w:color w:val="404040" w:themeColor="text1" w:themeTint="BF"/>
        </w:rPr>
        <w:br/>
      </w:r>
      <w:r w:rsidR="00891797" w:rsidRPr="002B03DA">
        <w:rPr>
          <w:color w:val="404040" w:themeColor="text1" w:themeTint="BF"/>
        </w:rPr>
        <w:t xml:space="preserve">в Новосибирской области на удалении не более </w:t>
      </w:r>
      <w:r w:rsidR="00F27D84">
        <w:rPr>
          <w:color w:val="404040" w:themeColor="text1" w:themeTint="BF"/>
        </w:rPr>
        <w:t>4</w:t>
      </w:r>
      <w:r w:rsidR="00C374E5">
        <w:rPr>
          <w:color w:val="404040" w:themeColor="text1" w:themeTint="BF"/>
        </w:rPr>
        <w:t>2</w:t>
      </w:r>
      <w:bookmarkStart w:id="0" w:name="_GoBack"/>
      <w:bookmarkEnd w:id="0"/>
      <w:r w:rsidR="00891797" w:rsidRPr="002B03DA">
        <w:rPr>
          <w:color w:val="404040" w:themeColor="text1" w:themeTint="BF"/>
        </w:rPr>
        <w:t xml:space="preserve"> км от места расположения Заказчика</w:t>
      </w:r>
      <w:r w:rsidR="009261D8" w:rsidRPr="002B03DA">
        <w:rPr>
          <w:color w:val="404040" w:themeColor="text1" w:themeTint="BF"/>
        </w:rPr>
        <w:t>.</w:t>
      </w:r>
    </w:p>
    <w:p w:rsidR="006F639C" w:rsidRPr="002B03DA" w:rsidRDefault="006F639C" w:rsidP="006B782D">
      <w:pPr>
        <w:pStyle w:val="s1"/>
        <w:shd w:val="clear" w:color="auto" w:fill="FFFFFF"/>
        <w:spacing w:before="0" w:beforeAutospacing="0" w:after="0" w:afterAutospacing="0"/>
        <w:ind w:firstLine="709"/>
        <w:jc w:val="both"/>
        <w:rPr>
          <w:color w:val="404040" w:themeColor="text1" w:themeTint="BF"/>
          <w:lang w:eastAsia="en-US"/>
        </w:rPr>
      </w:pPr>
      <w:r w:rsidRPr="002B03DA">
        <w:rPr>
          <w:color w:val="404040" w:themeColor="text1" w:themeTint="BF"/>
          <w:lang w:eastAsia="en-US"/>
        </w:rPr>
        <w:t xml:space="preserve">1.4. Срок </w:t>
      </w:r>
      <w:r w:rsidR="003527AC" w:rsidRPr="002B03DA">
        <w:rPr>
          <w:color w:val="404040" w:themeColor="text1" w:themeTint="BF"/>
          <w:lang w:eastAsia="en-US"/>
        </w:rPr>
        <w:t>оказания услуг</w:t>
      </w:r>
      <w:r w:rsidRPr="002B03DA">
        <w:rPr>
          <w:color w:val="404040" w:themeColor="text1" w:themeTint="BF"/>
          <w:lang w:eastAsia="en-US"/>
        </w:rPr>
        <w:t>: с момента по</w:t>
      </w:r>
      <w:r w:rsidR="003527AC" w:rsidRPr="002B03DA">
        <w:rPr>
          <w:color w:val="404040" w:themeColor="text1" w:themeTint="BF"/>
          <w:lang w:eastAsia="en-US"/>
        </w:rPr>
        <w:t xml:space="preserve">дписания настоящего Контракта </w:t>
      </w:r>
      <w:r w:rsidR="006B782D">
        <w:rPr>
          <w:color w:val="404040" w:themeColor="text1" w:themeTint="BF"/>
          <w:lang w:eastAsia="en-US"/>
        </w:rPr>
        <w:br/>
      </w:r>
      <w:r w:rsidR="009261D8" w:rsidRPr="002B03DA">
        <w:rPr>
          <w:color w:val="404040" w:themeColor="text1" w:themeTint="BF"/>
          <w:lang w:eastAsia="en-US"/>
        </w:rPr>
        <w:t>п</w:t>
      </w:r>
      <w:r w:rsidRPr="002B03DA">
        <w:rPr>
          <w:color w:val="404040" w:themeColor="text1" w:themeTint="BF"/>
          <w:lang w:eastAsia="en-US"/>
        </w:rPr>
        <w:t xml:space="preserve">о </w:t>
      </w:r>
      <w:r w:rsidR="00EB78B9" w:rsidRPr="008C2849">
        <w:rPr>
          <w:color w:val="404040" w:themeColor="text1" w:themeTint="BF"/>
          <w:highlight w:val="yellow"/>
          <w:lang w:eastAsia="en-US"/>
        </w:rPr>
        <w:t>30</w:t>
      </w:r>
      <w:r w:rsidRPr="00DA1F7D">
        <w:rPr>
          <w:color w:val="404040" w:themeColor="text1" w:themeTint="BF"/>
          <w:highlight w:val="yellow"/>
          <w:lang w:eastAsia="en-US"/>
        </w:rPr>
        <w:t>.1</w:t>
      </w:r>
      <w:r w:rsidR="006B782D">
        <w:rPr>
          <w:color w:val="404040" w:themeColor="text1" w:themeTint="BF"/>
          <w:highlight w:val="yellow"/>
          <w:lang w:eastAsia="en-US"/>
        </w:rPr>
        <w:t>1</w:t>
      </w:r>
      <w:r w:rsidRPr="00DA1F7D">
        <w:rPr>
          <w:color w:val="404040" w:themeColor="text1" w:themeTint="BF"/>
          <w:highlight w:val="yellow"/>
          <w:lang w:eastAsia="en-US"/>
        </w:rPr>
        <w:t>.202</w:t>
      </w:r>
      <w:r w:rsidR="006B782D">
        <w:rPr>
          <w:color w:val="404040" w:themeColor="text1" w:themeTint="BF"/>
          <w:highlight w:val="yellow"/>
          <w:lang w:eastAsia="en-US"/>
        </w:rPr>
        <w:t>6</w:t>
      </w:r>
      <w:r w:rsidRPr="00DA1F7D">
        <w:rPr>
          <w:color w:val="404040" w:themeColor="text1" w:themeTint="BF"/>
          <w:highlight w:val="yellow"/>
          <w:lang w:eastAsia="en-US"/>
        </w:rPr>
        <w:t>.</w:t>
      </w:r>
    </w:p>
    <w:p w:rsidR="00E96846" w:rsidRPr="002B03DA" w:rsidRDefault="00E96846" w:rsidP="006B782D">
      <w:pPr>
        <w:autoSpaceDE w:val="0"/>
        <w:autoSpaceDN w:val="0"/>
        <w:adjustRightInd w:val="0"/>
        <w:ind w:firstLine="709"/>
        <w:jc w:val="both"/>
        <w:outlineLvl w:val="2"/>
        <w:rPr>
          <w:b/>
          <w:color w:val="404040" w:themeColor="text1" w:themeTint="BF"/>
          <w:sz w:val="24"/>
          <w:szCs w:val="24"/>
          <w:lang w:eastAsia="ru-RU"/>
        </w:rPr>
      </w:pPr>
      <w:r w:rsidRPr="002B03DA">
        <w:rPr>
          <w:color w:val="404040" w:themeColor="text1" w:themeTint="BF"/>
          <w:sz w:val="24"/>
          <w:szCs w:val="24"/>
          <w:lang w:eastAsia="ru-RU"/>
        </w:rPr>
        <w:t>2. ЦЕНА КОНТРАКТА</w:t>
      </w:r>
    </w:p>
    <w:p w:rsidR="00E96846" w:rsidRPr="002B03DA" w:rsidRDefault="00E96846" w:rsidP="006B782D">
      <w:pPr>
        <w:ind w:firstLine="709"/>
        <w:jc w:val="both"/>
        <w:rPr>
          <w:b/>
          <w:color w:val="404040" w:themeColor="text1" w:themeTint="BF"/>
          <w:sz w:val="24"/>
          <w:szCs w:val="24"/>
          <w:lang w:eastAsia="ru-RU"/>
        </w:rPr>
      </w:pPr>
      <w:r w:rsidRPr="002B03DA">
        <w:rPr>
          <w:color w:val="404040" w:themeColor="text1" w:themeTint="BF"/>
          <w:sz w:val="24"/>
          <w:szCs w:val="24"/>
          <w:lang w:eastAsia="ru-RU"/>
        </w:rPr>
        <w:t xml:space="preserve"> 2.1.</w:t>
      </w:r>
      <w:r w:rsidRPr="002B03DA">
        <w:rPr>
          <w:b/>
          <w:color w:val="404040" w:themeColor="text1" w:themeTint="BF"/>
          <w:sz w:val="24"/>
          <w:szCs w:val="24"/>
          <w:lang w:eastAsia="ru-RU"/>
        </w:rPr>
        <w:t xml:space="preserve"> Цена контракта составляет __________ (_________________) рублей ___ копеек, в том числе НДС</w:t>
      </w:r>
      <w:r w:rsidR="0088527E">
        <w:rPr>
          <w:b/>
          <w:color w:val="404040" w:themeColor="text1" w:themeTint="BF"/>
          <w:sz w:val="24"/>
          <w:szCs w:val="24"/>
          <w:lang w:eastAsia="ru-RU"/>
        </w:rPr>
        <w:t>/НДС не облагается</w:t>
      </w:r>
      <w:r w:rsidRPr="002B03DA">
        <w:rPr>
          <w:b/>
          <w:color w:val="404040" w:themeColor="text1" w:themeTint="BF"/>
          <w:sz w:val="24"/>
          <w:szCs w:val="24"/>
          <w:vertAlign w:val="superscript"/>
          <w:lang w:eastAsia="ru-RU"/>
        </w:rPr>
        <w:footnoteReference w:id="1"/>
      </w:r>
      <w:r w:rsidRPr="002B03DA">
        <w:rPr>
          <w:b/>
          <w:color w:val="404040" w:themeColor="text1" w:themeTint="BF"/>
          <w:sz w:val="24"/>
          <w:szCs w:val="24"/>
          <w:lang w:eastAsia="ru-RU"/>
        </w:rPr>
        <w:t xml:space="preserve"> (____%)______________________________.</w:t>
      </w:r>
    </w:p>
    <w:p w:rsidR="00E96846" w:rsidRPr="002B03DA" w:rsidRDefault="00E96846" w:rsidP="006B782D">
      <w:pPr>
        <w:autoSpaceDE w:val="0"/>
        <w:autoSpaceDN w:val="0"/>
        <w:adjustRightInd w:val="0"/>
        <w:ind w:firstLine="709"/>
        <w:jc w:val="both"/>
        <w:rPr>
          <w:rFonts w:eastAsia="Calibri"/>
          <w:color w:val="404040" w:themeColor="text1" w:themeTint="BF"/>
          <w:sz w:val="24"/>
          <w:szCs w:val="24"/>
        </w:rPr>
      </w:pPr>
      <w:r w:rsidRPr="002B03DA">
        <w:rPr>
          <w:rFonts w:eastAsia="Calibri"/>
          <w:color w:val="404040" w:themeColor="text1" w:themeTint="BF"/>
          <w:sz w:val="24"/>
          <w:szCs w:val="24"/>
        </w:rPr>
        <w:t xml:space="preserve">Сумма, подлежащая уплате </w:t>
      </w:r>
      <w:r w:rsidRPr="002B03DA">
        <w:rPr>
          <w:rFonts w:eastAsia="Calibri"/>
          <w:b/>
          <w:color w:val="404040" w:themeColor="text1" w:themeTint="BF"/>
          <w:sz w:val="24"/>
          <w:szCs w:val="24"/>
        </w:rPr>
        <w:t>Заказчиком Исполнителю</w:t>
      </w:r>
      <w:r w:rsidRPr="002B03DA">
        <w:rPr>
          <w:rFonts w:eastAsia="Calibri"/>
          <w:color w:val="404040" w:themeColor="text1" w:themeTint="BF"/>
          <w:sz w:val="24"/>
          <w:szCs w:val="24"/>
        </w:rPr>
        <w:t xml:space="preserve"> - юридическому  лицу </w:t>
      </w:r>
      <w:r w:rsidR="006B782D">
        <w:rPr>
          <w:rFonts w:eastAsia="Calibri"/>
          <w:color w:val="404040" w:themeColor="text1" w:themeTint="BF"/>
          <w:sz w:val="24"/>
          <w:szCs w:val="24"/>
        </w:rPr>
        <w:br/>
      </w:r>
      <w:r w:rsidRPr="002B03DA">
        <w:rPr>
          <w:rFonts w:eastAsia="Calibri"/>
          <w:color w:val="404040" w:themeColor="text1" w:themeTint="BF"/>
          <w:sz w:val="24"/>
          <w:szCs w:val="24"/>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6B782D">
        <w:rPr>
          <w:rFonts w:eastAsia="Calibri"/>
          <w:color w:val="404040" w:themeColor="text1" w:themeTint="BF"/>
          <w:sz w:val="24"/>
          <w:szCs w:val="24"/>
        </w:rPr>
        <w:br/>
      </w:r>
      <w:r w:rsidRPr="002B03DA">
        <w:rPr>
          <w:rFonts w:eastAsia="Calibri"/>
          <w:color w:val="404040" w:themeColor="text1" w:themeTint="BF"/>
          <w:sz w:val="24"/>
          <w:szCs w:val="24"/>
        </w:rPr>
        <w:t xml:space="preserve">в бюджеты бюджетной системы Российской Федерации, связанных с оплатой контракта, </w:t>
      </w:r>
      <w:r w:rsidR="006B782D">
        <w:rPr>
          <w:rFonts w:eastAsia="Calibri"/>
          <w:color w:val="404040" w:themeColor="text1" w:themeTint="BF"/>
          <w:sz w:val="24"/>
          <w:szCs w:val="24"/>
        </w:rPr>
        <w:br/>
      </w:r>
      <w:r w:rsidRPr="002B03DA">
        <w:rPr>
          <w:rFonts w:eastAsia="Calibri"/>
          <w:color w:val="404040" w:themeColor="text1" w:themeTint="BF"/>
          <w:sz w:val="24"/>
          <w:szCs w:val="24"/>
        </w:rPr>
        <w:t xml:space="preserve">если в соответствии с законодательством Российской Федерации о налогах и сборах </w:t>
      </w:r>
      <w:r w:rsidR="006B782D">
        <w:rPr>
          <w:rFonts w:eastAsia="Calibri"/>
          <w:color w:val="404040" w:themeColor="text1" w:themeTint="BF"/>
          <w:sz w:val="24"/>
          <w:szCs w:val="24"/>
        </w:rPr>
        <w:br/>
      </w:r>
      <w:r w:rsidRPr="002B03DA">
        <w:rPr>
          <w:rFonts w:eastAsia="Calibri"/>
          <w:color w:val="404040" w:themeColor="text1" w:themeTint="BF"/>
          <w:sz w:val="24"/>
          <w:szCs w:val="24"/>
        </w:rPr>
        <w:t xml:space="preserve">такие налоги, сборы и иные обязательные платежи подлежат уплате в бюджеты бюджетной системы Российской Федерации </w:t>
      </w:r>
      <w:r w:rsidRPr="002B03DA">
        <w:rPr>
          <w:rFonts w:eastAsia="Calibri"/>
          <w:b/>
          <w:color w:val="404040" w:themeColor="text1" w:themeTint="BF"/>
          <w:sz w:val="24"/>
          <w:szCs w:val="24"/>
        </w:rPr>
        <w:t>Заказчиком</w:t>
      </w:r>
      <w:r w:rsidRPr="002B03DA">
        <w:rPr>
          <w:rFonts w:eastAsia="Calibri"/>
          <w:color w:val="404040" w:themeColor="text1" w:themeTint="BF"/>
          <w:sz w:val="24"/>
          <w:szCs w:val="24"/>
        </w:rPr>
        <w:t>.</w:t>
      </w:r>
    </w:p>
    <w:p w:rsidR="00E96846" w:rsidRPr="002B03DA" w:rsidRDefault="00E96846"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2.2. Валютой для установления цены контракта и расчетов с </w:t>
      </w:r>
      <w:r w:rsidRPr="002B03DA">
        <w:rPr>
          <w:b/>
          <w:color w:val="404040" w:themeColor="text1" w:themeTint="BF"/>
          <w:sz w:val="24"/>
          <w:szCs w:val="24"/>
          <w:lang w:eastAsia="ru-RU"/>
        </w:rPr>
        <w:t>Исполнителем</w:t>
      </w:r>
      <w:r w:rsidRPr="002B03DA">
        <w:rPr>
          <w:color w:val="404040" w:themeColor="text1" w:themeTint="BF"/>
          <w:sz w:val="24"/>
          <w:szCs w:val="24"/>
          <w:lang w:eastAsia="ru-RU"/>
        </w:rPr>
        <w:t xml:space="preserve"> является рубль Российской Федерации. </w:t>
      </w:r>
    </w:p>
    <w:p w:rsidR="00E96846" w:rsidRPr="002B03DA" w:rsidRDefault="00E96846"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2.3. Источник финансирования контракта – </w:t>
      </w:r>
      <w:r w:rsidR="006F639C" w:rsidRPr="002B03DA">
        <w:rPr>
          <w:color w:val="404040" w:themeColor="text1" w:themeTint="BF"/>
          <w:sz w:val="24"/>
          <w:szCs w:val="24"/>
          <w:lang w:eastAsia="ru-RU"/>
        </w:rPr>
        <w:t>Федеральный бюджет</w:t>
      </w:r>
      <w:r w:rsidRPr="002B03DA">
        <w:rPr>
          <w:color w:val="404040" w:themeColor="text1" w:themeTint="BF"/>
          <w:sz w:val="24"/>
          <w:szCs w:val="24"/>
          <w:lang w:eastAsia="ru-RU"/>
        </w:rPr>
        <w:t>.</w:t>
      </w:r>
    </w:p>
    <w:p w:rsidR="00E96846" w:rsidRPr="002B03DA" w:rsidRDefault="00E96846"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2.4. Цена контракта включает в себя: </w:t>
      </w:r>
      <w:r w:rsidRPr="002B03DA">
        <w:rPr>
          <w:noProof/>
          <w:color w:val="404040" w:themeColor="text1" w:themeTint="BF"/>
          <w:sz w:val="24"/>
          <w:szCs w:val="24"/>
          <w:lang w:eastAsia="ru-RU"/>
        </w:rPr>
        <w:t xml:space="preserve">стоимость оказания Услуг, все затраты </w:t>
      </w:r>
      <w:r w:rsidR="006B782D">
        <w:rPr>
          <w:noProof/>
          <w:color w:val="404040" w:themeColor="text1" w:themeTint="BF"/>
          <w:sz w:val="24"/>
          <w:szCs w:val="24"/>
          <w:lang w:eastAsia="ru-RU"/>
        </w:rPr>
        <w:br/>
      </w:r>
      <w:r w:rsidRPr="002B03DA">
        <w:rPr>
          <w:noProof/>
          <w:color w:val="404040" w:themeColor="text1" w:themeTint="BF"/>
          <w:sz w:val="24"/>
          <w:szCs w:val="24"/>
          <w:lang w:eastAsia="ru-RU"/>
        </w:rPr>
        <w:t>и издержки</w:t>
      </w:r>
      <w:r w:rsidR="0088527E">
        <w:rPr>
          <w:noProof/>
          <w:color w:val="404040" w:themeColor="text1" w:themeTint="BF"/>
          <w:sz w:val="24"/>
          <w:szCs w:val="24"/>
          <w:lang w:eastAsia="ru-RU"/>
        </w:rPr>
        <w:t xml:space="preserve"> связанные с оказанием услуг</w:t>
      </w:r>
      <w:r w:rsidRPr="002B03DA">
        <w:rPr>
          <w:noProof/>
          <w:color w:val="404040" w:themeColor="text1" w:themeTint="BF"/>
          <w:sz w:val="24"/>
          <w:szCs w:val="24"/>
          <w:lang w:eastAsia="ru-RU"/>
        </w:rPr>
        <w:t xml:space="preserve">, а также налоги, сборы и другие обязательные платежи, взимаемые с </w:t>
      </w:r>
      <w:r w:rsidRPr="002B03DA">
        <w:rPr>
          <w:b/>
          <w:noProof/>
          <w:color w:val="404040" w:themeColor="text1" w:themeTint="BF"/>
          <w:sz w:val="24"/>
          <w:szCs w:val="24"/>
          <w:lang w:eastAsia="ru-RU"/>
        </w:rPr>
        <w:t>Исполнителя</w:t>
      </w:r>
      <w:r w:rsidRPr="002B03DA">
        <w:rPr>
          <w:noProof/>
          <w:color w:val="404040" w:themeColor="text1" w:themeTint="BF"/>
          <w:sz w:val="24"/>
          <w:szCs w:val="24"/>
          <w:lang w:eastAsia="ru-RU"/>
        </w:rPr>
        <w:t xml:space="preserve"> в связи с исполнением контракта.</w:t>
      </w:r>
    </w:p>
    <w:p w:rsidR="00E96846" w:rsidRPr="002B03DA" w:rsidRDefault="00E96846" w:rsidP="006B782D">
      <w:pPr>
        <w:ind w:firstLine="709"/>
        <w:jc w:val="both"/>
        <w:rPr>
          <w:rFonts w:eastAsia="Calibri"/>
          <w:noProof/>
          <w:color w:val="404040" w:themeColor="text1" w:themeTint="BF"/>
          <w:sz w:val="24"/>
          <w:szCs w:val="24"/>
          <w:lang w:eastAsia="ru-RU"/>
        </w:rPr>
      </w:pPr>
      <w:r w:rsidRPr="002B03DA">
        <w:rPr>
          <w:color w:val="404040" w:themeColor="text1" w:themeTint="BF"/>
          <w:sz w:val="24"/>
          <w:szCs w:val="24"/>
          <w:lang w:eastAsia="ru-RU"/>
        </w:rPr>
        <w:lastRenderedPageBreak/>
        <w:t xml:space="preserve">2.5. </w:t>
      </w:r>
      <w:r w:rsidRPr="002B03DA">
        <w:rPr>
          <w:bCs/>
          <w:color w:val="404040" w:themeColor="text1" w:themeTint="BF"/>
          <w:sz w:val="24"/>
          <w:szCs w:val="24"/>
          <w:lang w:eastAsia="ru-RU"/>
        </w:rPr>
        <w:t xml:space="preserve">Цена контракта является твердой, определяется на весь срок исполнения контракта и не может изменяться при его </w:t>
      </w:r>
      <w:r w:rsidR="006F639C" w:rsidRPr="002B03DA">
        <w:rPr>
          <w:bCs/>
          <w:color w:val="404040" w:themeColor="text1" w:themeTint="BF"/>
          <w:sz w:val="24"/>
          <w:szCs w:val="24"/>
          <w:lang w:eastAsia="ru-RU"/>
        </w:rPr>
        <w:t xml:space="preserve">исполнении за исключением случаев предусмотренных </w:t>
      </w:r>
      <w:r w:rsidR="006F639C" w:rsidRPr="002B03DA">
        <w:rPr>
          <w:color w:val="404040" w:themeColor="text1" w:themeTint="BF"/>
          <w:sz w:val="24"/>
          <w:szCs w:val="24"/>
        </w:rPr>
        <w:t xml:space="preserve"> Федеральным законом № 44-ФЗ</w:t>
      </w:r>
      <w:r w:rsidR="006F639C" w:rsidRPr="002B03DA">
        <w:rPr>
          <w:bCs/>
          <w:color w:val="404040" w:themeColor="text1" w:themeTint="BF"/>
          <w:sz w:val="24"/>
          <w:szCs w:val="24"/>
          <w:lang w:eastAsia="ru-RU"/>
        </w:rPr>
        <w:t>.</w:t>
      </w:r>
      <w:r w:rsidRPr="002B03DA">
        <w:rPr>
          <w:bCs/>
          <w:color w:val="404040" w:themeColor="text1" w:themeTint="BF"/>
          <w:sz w:val="24"/>
          <w:szCs w:val="24"/>
          <w:lang w:eastAsia="ru-RU"/>
        </w:rPr>
        <w:t xml:space="preserve"> </w:t>
      </w:r>
    </w:p>
    <w:p w:rsidR="00E96846" w:rsidRPr="002B03DA" w:rsidRDefault="00E96846" w:rsidP="006B782D">
      <w:pPr>
        <w:ind w:firstLine="709"/>
        <w:jc w:val="both"/>
        <w:rPr>
          <w:color w:val="404040" w:themeColor="text1" w:themeTint="BF"/>
          <w:sz w:val="24"/>
          <w:szCs w:val="24"/>
        </w:rPr>
      </w:pPr>
      <w:r w:rsidRPr="002B03DA">
        <w:rPr>
          <w:rFonts w:eastAsia="Calibri"/>
          <w:color w:val="404040" w:themeColor="text1" w:themeTint="BF"/>
          <w:sz w:val="24"/>
          <w:szCs w:val="24"/>
          <w:lang w:eastAsia="ru-RU"/>
        </w:rPr>
        <w:t xml:space="preserve">2.7. </w:t>
      </w:r>
      <w:r w:rsidRPr="002B03DA">
        <w:rPr>
          <w:color w:val="404040" w:themeColor="text1" w:themeTint="BF"/>
          <w:sz w:val="24"/>
          <w:szCs w:val="24"/>
          <w:lang w:eastAsia="ru-RU"/>
        </w:rPr>
        <w:t>Авансирование контрактом не предусмотрено.</w:t>
      </w:r>
    </w:p>
    <w:p w:rsidR="00E96846" w:rsidRPr="002B03DA" w:rsidRDefault="00E96846" w:rsidP="006B782D">
      <w:pPr>
        <w:tabs>
          <w:tab w:val="left" w:pos="709"/>
        </w:tabs>
        <w:autoSpaceDE w:val="0"/>
        <w:autoSpaceDN w:val="0"/>
        <w:adjustRightInd w:val="0"/>
        <w:ind w:firstLine="709"/>
        <w:jc w:val="both"/>
        <w:rPr>
          <w:bCs/>
          <w:color w:val="404040" w:themeColor="text1" w:themeTint="BF"/>
          <w:sz w:val="24"/>
          <w:szCs w:val="24"/>
          <w:lang w:eastAsia="ru-RU"/>
        </w:rPr>
      </w:pPr>
      <w:r w:rsidRPr="002B03DA">
        <w:rPr>
          <w:color w:val="404040" w:themeColor="text1" w:themeTint="BF"/>
          <w:sz w:val="24"/>
          <w:szCs w:val="24"/>
          <w:lang w:eastAsia="ru-RU"/>
        </w:rPr>
        <w:t>3. ПОРЯДОК РАСЧЕТОВ</w:t>
      </w:r>
    </w:p>
    <w:p w:rsidR="00E96846" w:rsidRPr="002B03DA" w:rsidRDefault="00E96846" w:rsidP="006B782D">
      <w:pPr>
        <w:tabs>
          <w:tab w:val="left" w:pos="709"/>
          <w:tab w:val="num" w:pos="810"/>
        </w:tabs>
        <w:ind w:firstLine="709"/>
        <w:jc w:val="both"/>
        <w:rPr>
          <w:bCs/>
          <w:color w:val="404040" w:themeColor="text1" w:themeTint="BF"/>
          <w:sz w:val="24"/>
          <w:szCs w:val="24"/>
          <w:lang w:eastAsia="ru-RU"/>
        </w:rPr>
      </w:pPr>
      <w:r w:rsidRPr="002B03DA">
        <w:rPr>
          <w:color w:val="404040" w:themeColor="text1" w:themeTint="BF"/>
          <w:sz w:val="24"/>
          <w:szCs w:val="24"/>
          <w:lang w:eastAsia="ru-RU"/>
        </w:rPr>
        <w:t xml:space="preserve">3.1. </w:t>
      </w:r>
      <w:r w:rsidRPr="002B03DA">
        <w:rPr>
          <w:bCs/>
          <w:color w:val="404040" w:themeColor="text1" w:themeTint="BF"/>
          <w:sz w:val="24"/>
          <w:szCs w:val="24"/>
          <w:lang w:eastAsia="ru-RU"/>
        </w:rPr>
        <w:t>Оплата за оказанные Услуги осуществляется по цене, установленной пунктом 2.1 к</w:t>
      </w:r>
      <w:r w:rsidRPr="002B03DA">
        <w:rPr>
          <w:color w:val="404040" w:themeColor="text1" w:themeTint="BF"/>
          <w:sz w:val="24"/>
          <w:szCs w:val="24"/>
          <w:lang w:eastAsia="ru-RU"/>
        </w:rPr>
        <w:t>онтракта</w:t>
      </w:r>
      <w:r w:rsidRPr="002B03DA">
        <w:rPr>
          <w:bCs/>
          <w:color w:val="404040" w:themeColor="text1" w:themeTint="BF"/>
          <w:sz w:val="24"/>
          <w:szCs w:val="24"/>
          <w:lang w:eastAsia="ru-RU"/>
        </w:rPr>
        <w:t>.</w:t>
      </w:r>
    </w:p>
    <w:p w:rsidR="00E96846" w:rsidRPr="002B03DA" w:rsidRDefault="00E96846" w:rsidP="006B782D">
      <w:pPr>
        <w:autoSpaceDE w:val="0"/>
        <w:autoSpaceDN w:val="0"/>
        <w:adjustRightInd w:val="0"/>
        <w:ind w:firstLine="709"/>
        <w:jc w:val="both"/>
        <w:rPr>
          <w:color w:val="404040" w:themeColor="text1" w:themeTint="BF"/>
          <w:sz w:val="24"/>
          <w:szCs w:val="24"/>
          <w:lang w:eastAsia="ru-RU"/>
        </w:rPr>
      </w:pPr>
      <w:r w:rsidRPr="002B03DA">
        <w:rPr>
          <w:noProof/>
          <w:color w:val="404040" w:themeColor="text1" w:themeTint="BF"/>
          <w:sz w:val="24"/>
          <w:szCs w:val="24"/>
          <w:lang w:eastAsia="ru-RU"/>
        </w:rPr>
        <w:t xml:space="preserve">3.2. Оплата Услуг осуществляется </w:t>
      </w:r>
      <w:r w:rsidRPr="002B03DA">
        <w:rPr>
          <w:color w:val="404040" w:themeColor="text1" w:themeTint="BF"/>
          <w:sz w:val="24"/>
          <w:szCs w:val="24"/>
          <w:lang w:eastAsia="ru-RU"/>
        </w:rPr>
        <w:t xml:space="preserve">по безналичному расчету путем перечисления денежных средств на расчетный счет </w:t>
      </w:r>
      <w:r w:rsidRPr="002B03DA">
        <w:rPr>
          <w:b/>
          <w:color w:val="404040" w:themeColor="text1" w:themeTint="BF"/>
          <w:sz w:val="24"/>
          <w:szCs w:val="24"/>
          <w:lang w:eastAsia="ru-RU"/>
        </w:rPr>
        <w:t>Исполнителя</w:t>
      </w:r>
      <w:r w:rsidRPr="002B03DA">
        <w:rPr>
          <w:color w:val="404040" w:themeColor="text1" w:themeTint="BF"/>
          <w:sz w:val="24"/>
          <w:szCs w:val="24"/>
          <w:lang w:eastAsia="ru-RU"/>
        </w:rPr>
        <w:t>, указанный в контракте,</w:t>
      </w:r>
      <w:r w:rsidRPr="002B03DA">
        <w:rPr>
          <w:noProof/>
          <w:color w:val="404040" w:themeColor="text1" w:themeTint="BF"/>
          <w:sz w:val="24"/>
          <w:szCs w:val="24"/>
          <w:lang w:eastAsia="ru-RU"/>
        </w:rPr>
        <w:t xml:space="preserve"> на основании выставленных Исполнителем счета или счета-фактуры </w:t>
      </w:r>
      <w:r w:rsidRPr="002B03DA">
        <w:rPr>
          <w:rFonts w:eastAsia="Calibri"/>
          <w:color w:val="404040" w:themeColor="text1" w:themeTint="BF"/>
          <w:sz w:val="24"/>
          <w:szCs w:val="24"/>
          <w:lang w:eastAsia="ru-RU"/>
        </w:rPr>
        <w:t xml:space="preserve">в срок не более </w:t>
      </w:r>
      <w:r w:rsidR="00B904D5" w:rsidRPr="002B03DA">
        <w:rPr>
          <w:rFonts w:eastAsia="Calibri"/>
          <w:color w:val="404040" w:themeColor="text1" w:themeTint="BF"/>
          <w:sz w:val="24"/>
          <w:szCs w:val="24"/>
          <w:lang w:eastAsia="ru-RU"/>
        </w:rPr>
        <w:t>7</w:t>
      </w:r>
      <w:r w:rsidR="00613CA9" w:rsidRPr="002B03DA">
        <w:rPr>
          <w:rFonts w:eastAsia="Calibri"/>
          <w:color w:val="404040" w:themeColor="text1" w:themeTint="BF"/>
          <w:sz w:val="24"/>
          <w:szCs w:val="24"/>
          <w:lang w:eastAsia="ru-RU"/>
        </w:rPr>
        <w:t xml:space="preserve"> </w:t>
      </w:r>
      <w:r w:rsidRPr="002B03DA">
        <w:rPr>
          <w:rFonts w:eastAsia="Calibri"/>
          <w:color w:val="404040" w:themeColor="text1" w:themeTint="BF"/>
          <w:sz w:val="24"/>
          <w:szCs w:val="24"/>
          <w:lang w:eastAsia="ru-RU"/>
        </w:rPr>
        <w:t xml:space="preserve">рабочих дней </w:t>
      </w:r>
      <w:r w:rsidR="006B782D">
        <w:rPr>
          <w:rFonts w:eastAsia="Calibri"/>
          <w:color w:val="404040" w:themeColor="text1" w:themeTint="BF"/>
          <w:sz w:val="24"/>
          <w:szCs w:val="24"/>
          <w:lang w:eastAsia="ru-RU"/>
        </w:rPr>
        <w:br/>
      </w:r>
      <w:r w:rsidRPr="002B03DA">
        <w:rPr>
          <w:rFonts w:eastAsia="Calibri"/>
          <w:color w:val="404040" w:themeColor="text1" w:themeTint="BF"/>
          <w:sz w:val="24"/>
          <w:szCs w:val="24"/>
          <w:lang w:eastAsia="ru-RU"/>
        </w:rPr>
        <w:t xml:space="preserve">с даты подписания </w:t>
      </w:r>
      <w:r w:rsidRPr="002B03DA">
        <w:rPr>
          <w:rFonts w:eastAsia="Calibri"/>
          <w:b/>
          <w:color w:val="404040" w:themeColor="text1" w:themeTint="BF"/>
          <w:sz w:val="24"/>
          <w:szCs w:val="24"/>
          <w:lang w:eastAsia="ru-RU"/>
        </w:rPr>
        <w:t>Заказчиком</w:t>
      </w:r>
      <w:r w:rsidRPr="002B03DA">
        <w:rPr>
          <w:rFonts w:eastAsia="Calibri"/>
          <w:color w:val="404040" w:themeColor="text1" w:themeTint="BF"/>
          <w:sz w:val="24"/>
          <w:szCs w:val="24"/>
          <w:lang w:eastAsia="ru-RU"/>
        </w:rPr>
        <w:t xml:space="preserve"> документа о приемке. </w:t>
      </w:r>
      <w:r w:rsidRPr="002B03DA">
        <w:rPr>
          <w:noProof/>
          <w:color w:val="404040" w:themeColor="text1" w:themeTint="BF"/>
          <w:sz w:val="24"/>
          <w:szCs w:val="24"/>
          <w:lang w:eastAsia="ru-RU"/>
        </w:rPr>
        <w:t>Расчет осуществляется по факту оказания всего объема Услуг</w:t>
      </w:r>
      <w:r w:rsidR="00F56FD9" w:rsidRPr="002B03DA">
        <w:rPr>
          <w:noProof/>
          <w:color w:val="404040" w:themeColor="text1" w:themeTint="BF"/>
          <w:sz w:val="24"/>
          <w:szCs w:val="24"/>
          <w:lang w:eastAsia="ru-RU"/>
        </w:rPr>
        <w:t>.</w:t>
      </w:r>
    </w:p>
    <w:p w:rsidR="00E96846" w:rsidRPr="002B03DA" w:rsidRDefault="00E96846" w:rsidP="006B782D">
      <w:pPr>
        <w:autoSpaceDE w:val="0"/>
        <w:autoSpaceDN w:val="0"/>
        <w:adjustRightInd w:val="0"/>
        <w:ind w:firstLine="709"/>
        <w:jc w:val="both"/>
        <w:rPr>
          <w:rFonts w:eastAsia="Calibri"/>
          <w:color w:val="404040" w:themeColor="text1" w:themeTint="BF"/>
          <w:sz w:val="24"/>
          <w:szCs w:val="24"/>
        </w:rPr>
      </w:pPr>
      <w:r w:rsidRPr="002B03DA">
        <w:rPr>
          <w:color w:val="404040" w:themeColor="text1" w:themeTint="BF"/>
          <w:sz w:val="24"/>
          <w:szCs w:val="24"/>
          <w:lang w:eastAsia="ru-RU"/>
        </w:rPr>
        <w:t xml:space="preserve">3.3. Обязательство Заказчика по оплате </w:t>
      </w:r>
      <w:r w:rsidRPr="002B03DA">
        <w:rPr>
          <w:bCs/>
          <w:color w:val="404040" w:themeColor="text1" w:themeTint="BF"/>
          <w:sz w:val="24"/>
          <w:szCs w:val="24"/>
          <w:lang w:eastAsia="ru-RU"/>
        </w:rPr>
        <w:t>оказанных Услуг</w:t>
      </w:r>
      <w:r w:rsidRPr="002B03DA">
        <w:rPr>
          <w:color w:val="404040" w:themeColor="text1" w:themeTint="BF"/>
          <w:sz w:val="24"/>
          <w:szCs w:val="24"/>
          <w:lang w:eastAsia="ru-RU"/>
        </w:rPr>
        <w:t xml:space="preserve"> считается исполненным </w:t>
      </w:r>
      <w:r w:rsidR="006B782D">
        <w:rPr>
          <w:color w:val="404040" w:themeColor="text1" w:themeTint="BF"/>
          <w:sz w:val="24"/>
          <w:szCs w:val="24"/>
          <w:lang w:eastAsia="ru-RU"/>
        </w:rPr>
        <w:br/>
      </w:r>
      <w:r w:rsidRPr="002B03DA">
        <w:rPr>
          <w:color w:val="404040" w:themeColor="text1" w:themeTint="BF"/>
          <w:sz w:val="24"/>
          <w:szCs w:val="24"/>
          <w:lang w:eastAsia="ru-RU"/>
        </w:rPr>
        <w:t xml:space="preserve">с момента списания денежных средств со счета Заказчика. </w:t>
      </w:r>
    </w:p>
    <w:p w:rsidR="00E96846" w:rsidRPr="002B03DA" w:rsidRDefault="00E96846" w:rsidP="006B782D">
      <w:pPr>
        <w:shd w:val="clear" w:color="auto" w:fill="FFFFFF"/>
        <w:tabs>
          <w:tab w:val="left" w:pos="284"/>
        </w:tabs>
        <w:ind w:firstLine="709"/>
        <w:contextualSpacing/>
        <w:jc w:val="both"/>
        <w:rPr>
          <w:color w:val="404040" w:themeColor="text1" w:themeTint="BF"/>
          <w:sz w:val="24"/>
          <w:szCs w:val="24"/>
        </w:rPr>
      </w:pPr>
      <w:r w:rsidRPr="002B03DA">
        <w:rPr>
          <w:color w:val="404040" w:themeColor="text1" w:themeTint="BF"/>
          <w:sz w:val="24"/>
          <w:szCs w:val="24"/>
        </w:rPr>
        <w:t>4. ПРАВА И ОБЯЗАННОСТИ СТОРОН</w:t>
      </w:r>
    </w:p>
    <w:p w:rsidR="00E96846" w:rsidRPr="002B03DA" w:rsidRDefault="00E96846" w:rsidP="006B782D">
      <w:pPr>
        <w:ind w:firstLine="709"/>
        <w:jc w:val="both"/>
        <w:rPr>
          <w:b/>
          <w:color w:val="404040" w:themeColor="text1" w:themeTint="BF"/>
          <w:sz w:val="24"/>
          <w:szCs w:val="24"/>
          <w:lang w:eastAsia="ru-RU"/>
        </w:rPr>
      </w:pPr>
      <w:r w:rsidRPr="002B03DA">
        <w:rPr>
          <w:color w:val="404040" w:themeColor="text1" w:themeTint="BF"/>
          <w:sz w:val="24"/>
          <w:szCs w:val="24"/>
          <w:lang w:eastAsia="ru-RU"/>
        </w:rPr>
        <w:t>4.1.</w:t>
      </w:r>
      <w:r w:rsidRPr="002B03DA">
        <w:rPr>
          <w:b/>
          <w:color w:val="404040" w:themeColor="text1" w:themeTint="BF"/>
          <w:sz w:val="24"/>
          <w:szCs w:val="24"/>
          <w:lang w:eastAsia="ru-RU"/>
        </w:rPr>
        <w:t xml:space="preserve"> Заказчик вправе:</w:t>
      </w:r>
    </w:p>
    <w:p w:rsidR="00E96846" w:rsidRPr="002B03DA" w:rsidRDefault="00E96846"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4.1.1. Требовать от </w:t>
      </w:r>
      <w:r w:rsidRPr="002B03DA">
        <w:rPr>
          <w:b/>
          <w:color w:val="404040" w:themeColor="text1" w:themeTint="BF"/>
          <w:sz w:val="24"/>
          <w:szCs w:val="24"/>
          <w:lang w:eastAsia="ru-RU"/>
        </w:rPr>
        <w:t>Исполнителя</w:t>
      </w:r>
      <w:r w:rsidRPr="002B03DA">
        <w:rPr>
          <w:color w:val="404040" w:themeColor="text1" w:themeTint="BF"/>
          <w:sz w:val="24"/>
          <w:szCs w:val="24"/>
          <w:lang w:eastAsia="ru-RU"/>
        </w:rPr>
        <w:t xml:space="preserve"> надлежащего исполнения обязательств </w:t>
      </w:r>
      <w:r w:rsidR="006B782D">
        <w:rPr>
          <w:color w:val="404040" w:themeColor="text1" w:themeTint="BF"/>
          <w:sz w:val="24"/>
          <w:szCs w:val="24"/>
          <w:lang w:eastAsia="ru-RU"/>
        </w:rPr>
        <w:br/>
      </w:r>
      <w:r w:rsidRPr="002B03DA">
        <w:rPr>
          <w:color w:val="404040" w:themeColor="text1" w:themeTint="BF"/>
          <w:sz w:val="24"/>
          <w:szCs w:val="24"/>
          <w:lang w:eastAsia="ru-RU"/>
        </w:rPr>
        <w:t>в соответствии с условиями контракта, а также требовать своевременного устранения выявленных недостатков и нарушений допущенных в ходе оказания Услуг.</w:t>
      </w:r>
    </w:p>
    <w:p w:rsidR="00E96846" w:rsidRPr="002B03DA" w:rsidRDefault="00E96846"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4.1.2. Требовать от </w:t>
      </w:r>
      <w:r w:rsidRPr="002B03DA">
        <w:rPr>
          <w:b/>
          <w:color w:val="404040" w:themeColor="text1" w:themeTint="BF"/>
          <w:sz w:val="24"/>
          <w:szCs w:val="24"/>
          <w:lang w:eastAsia="ru-RU"/>
        </w:rPr>
        <w:t>Исполнителя</w:t>
      </w:r>
      <w:r w:rsidRPr="002B03DA">
        <w:rPr>
          <w:color w:val="404040" w:themeColor="text1" w:themeTint="BF"/>
          <w:sz w:val="24"/>
          <w:szCs w:val="24"/>
          <w:lang w:eastAsia="ru-RU"/>
        </w:rPr>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E96846" w:rsidRPr="002B03DA" w:rsidRDefault="00E96846" w:rsidP="006B782D">
      <w:pPr>
        <w:tabs>
          <w:tab w:val="left" w:pos="709"/>
        </w:tabs>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4.1.3. Запрашивать у </w:t>
      </w:r>
      <w:r w:rsidRPr="002B03DA">
        <w:rPr>
          <w:b/>
          <w:color w:val="404040" w:themeColor="text1" w:themeTint="BF"/>
          <w:sz w:val="24"/>
          <w:szCs w:val="24"/>
          <w:lang w:eastAsia="ru-RU"/>
        </w:rPr>
        <w:t>Исполнителя</w:t>
      </w:r>
      <w:r w:rsidRPr="002B03DA">
        <w:rPr>
          <w:color w:val="404040" w:themeColor="text1" w:themeTint="BF"/>
          <w:sz w:val="24"/>
          <w:szCs w:val="24"/>
          <w:lang w:eastAsia="ru-RU"/>
        </w:rPr>
        <w:t xml:space="preserve"> информацию о ходе и состоянии исполнения обязательств по контракту. </w:t>
      </w:r>
    </w:p>
    <w:p w:rsidR="00E96846" w:rsidRPr="002B03DA" w:rsidRDefault="00E96846" w:rsidP="006B782D">
      <w:pPr>
        <w:tabs>
          <w:tab w:val="left" w:pos="709"/>
        </w:tabs>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4.1.4. Контролировать исполнение </w:t>
      </w:r>
      <w:r w:rsidRPr="002B03DA">
        <w:rPr>
          <w:b/>
          <w:color w:val="404040" w:themeColor="text1" w:themeTint="BF"/>
          <w:sz w:val="24"/>
          <w:szCs w:val="24"/>
          <w:lang w:eastAsia="ru-RU"/>
        </w:rPr>
        <w:t>Исполнителем</w:t>
      </w:r>
      <w:r w:rsidRPr="002B03DA">
        <w:rPr>
          <w:color w:val="404040" w:themeColor="text1" w:themeTint="BF"/>
          <w:sz w:val="24"/>
          <w:szCs w:val="24"/>
          <w:lang w:eastAsia="ru-RU"/>
        </w:rPr>
        <w:t xml:space="preserve"> условий контракта, оказывать </w:t>
      </w:r>
      <w:r w:rsidRPr="002B03DA">
        <w:rPr>
          <w:b/>
          <w:color w:val="404040" w:themeColor="text1" w:themeTint="BF"/>
          <w:sz w:val="24"/>
          <w:szCs w:val="24"/>
          <w:lang w:eastAsia="ru-RU"/>
        </w:rPr>
        <w:t>Исполнителю</w:t>
      </w:r>
      <w:r w:rsidRPr="002B03DA">
        <w:rPr>
          <w:color w:val="404040" w:themeColor="text1" w:themeTint="BF"/>
          <w:sz w:val="24"/>
          <w:szCs w:val="24"/>
          <w:lang w:eastAsia="ru-RU"/>
        </w:rPr>
        <w:t xml:space="preserve"> консультативную и иную помощь без вмешательства в его деятельность.</w:t>
      </w:r>
    </w:p>
    <w:p w:rsidR="00E96846" w:rsidRPr="002B03DA" w:rsidRDefault="005163BE" w:rsidP="006B782D">
      <w:pPr>
        <w:ind w:firstLine="709"/>
        <w:contextualSpacing/>
        <w:jc w:val="both"/>
        <w:rPr>
          <w:color w:val="404040" w:themeColor="text1" w:themeTint="BF"/>
          <w:sz w:val="24"/>
          <w:szCs w:val="24"/>
        </w:rPr>
      </w:pPr>
      <w:r w:rsidRPr="002B03DA">
        <w:rPr>
          <w:color w:val="404040" w:themeColor="text1" w:themeTint="BF"/>
          <w:sz w:val="24"/>
          <w:szCs w:val="24"/>
        </w:rPr>
        <w:t>4.1.5</w:t>
      </w:r>
      <w:r w:rsidR="00E96846" w:rsidRPr="002B03DA">
        <w:rPr>
          <w:color w:val="404040" w:themeColor="text1" w:themeTint="BF"/>
          <w:sz w:val="24"/>
          <w:szCs w:val="24"/>
        </w:rPr>
        <w:t>. Осуществлять иные права, установленные контрактом и законодательством Российской Федерации.</w:t>
      </w:r>
    </w:p>
    <w:p w:rsidR="00E96846" w:rsidRPr="002B03DA" w:rsidRDefault="00E96846" w:rsidP="006B782D">
      <w:pPr>
        <w:ind w:firstLine="709"/>
        <w:jc w:val="both"/>
        <w:rPr>
          <w:b/>
          <w:color w:val="404040" w:themeColor="text1" w:themeTint="BF"/>
          <w:sz w:val="24"/>
          <w:szCs w:val="24"/>
          <w:lang w:eastAsia="ru-RU"/>
        </w:rPr>
      </w:pPr>
      <w:r w:rsidRPr="002B03DA">
        <w:rPr>
          <w:color w:val="404040" w:themeColor="text1" w:themeTint="BF"/>
          <w:sz w:val="24"/>
          <w:szCs w:val="24"/>
          <w:lang w:eastAsia="ru-RU"/>
        </w:rPr>
        <w:t>4.2.</w:t>
      </w:r>
      <w:r w:rsidRPr="002B03DA">
        <w:rPr>
          <w:b/>
          <w:color w:val="404040" w:themeColor="text1" w:themeTint="BF"/>
          <w:sz w:val="24"/>
          <w:szCs w:val="24"/>
          <w:lang w:eastAsia="ru-RU"/>
        </w:rPr>
        <w:t xml:space="preserve"> Заказчик обязан:</w:t>
      </w:r>
    </w:p>
    <w:p w:rsidR="00ED2402" w:rsidRPr="002B03DA" w:rsidRDefault="005163BE"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t>4.2</w:t>
      </w:r>
      <w:r w:rsidR="00ED2402" w:rsidRPr="002B03DA">
        <w:rPr>
          <w:color w:val="404040" w:themeColor="text1" w:themeTint="BF"/>
        </w:rPr>
        <w:t>.1. Представить Исполнителю Транспортные средства</w:t>
      </w:r>
      <w:r w:rsidRPr="002B03DA">
        <w:rPr>
          <w:color w:val="404040" w:themeColor="text1" w:themeTint="BF"/>
        </w:rPr>
        <w:t>,</w:t>
      </w:r>
      <w:r w:rsidR="00ED2402" w:rsidRPr="002B03DA">
        <w:rPr>
          <w:color w:val="404040" w:themeColor="text1" w:themeTint="BF"/>
        </w:rPr>
        <w:t xml:space="preserve"> перечисленные </w:t>
      </w:r>
      <w:r w:rsidR="006B782D">
        <w:rPr>
          <w:color w:val="404040" w:themeColor="text1" w:themeTint="BF"/>
        </w:rPr>
        <w:br/>
      </w:r>
      <w:r w:rsidR="00ED2402" w:rsidRPr="002B03DA">
        <w:rPr>
          <w:color w:val="404040" w:themeColor="text1" w:themeTint="BF"/>
        </w:rPr>
        <w:t>в Приложении № 1 к настоящему контракту,</w:t>
      </w:r>
      <w:r w:rsidRPr="002B03DA">
        <w:rPr>
          <w:color w:val="404040" w:themeColor="text1" w:themeTint="BF"/>
        </w:rPr>
        <w:t xml:space="preserve"> </w:t>
      </w:r>
      <w:r w:rsidR="00ED2402" w:rsidRPr="002B03DA">
        <w:rPr>
          <w:color w:val="404040" w:themeColor="text1" w:themeTint="BF"/>
        </w:rPr>
        <w:t>а также свидетельство о регистрации Транспортных средств или паспорта Транспортных</w:t>
      </w:r>
      <w:r w:rsidR="00B41467" w:rsidRPr="002B03DA">
        <w:rPr>
          <w:color w:val="404040" w:themeColor="text1" w:themeTint="BF"/>
        </w:rPr>
        <w:t xml:space="preserve"> средств</w:t>
      </w:r>
      <w:r w:rsidR="00ED2402" w:rsidRPr="002B03DA">
        <w:rPr>
          <w:color w:val="404040" w:themeColor="text1" w:themeTint="BF"/>
        </w:rPr>
        <w:t>.</w:t>
      </w:r>
    </w:p>
    <w:p w:rsidR="005163BE" w:rsidRPr="002B03DA" w:rsidRDefault="005163BE"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t>4.2</w:t>
      </w:r>
      <w:r w:rsidR="00ED2402" w:rsidRPr="002B03DA">
        <w:rPr>
          <w:color w:val="404040" w:themeColor="text1" w:themeTint="BF"/>
        </w:rPr>
        <w:t xml:space="preserve">.2. Принять оказанные Исполнителем услуги по акту оказанных услуг </w:t>
      </w:r>
      <w:r w:rsidR="006B782D">
        <w:rPr>
          <w:color w:val="404040" w:themeColor="text1" w:themeTint="BF"/>
        </w:rPr>
        <w:br/>
      </w:r>
      <w:r w:rsidR="00ED2402" w:rsidRPr="002B03DA">
        <w:rPr>
          <w:color w:val="404040" w:themeColor="text1" w:themeTint="BF"/>
        </w:rPr>
        <w:t>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rsidR="005163BE" w:rsidRPr="002B03DA" w:rsidRDefault="005163BE"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t>4.2</w:t>
      </w:r>
      <w:r w:rsidR="00ED2402" w:rsidRPr="002B03DA">
        <w:rPr>
          <w:color w:val="404040" w:themeColor="text1" w:themeTint="BF"/>
        </w:rPr>
        <w:t>.3. Оплатить Исполнителю стоимость оказанных услуг по Техническому осмотру в сроки и в порядке, предусмотренные </w:t>
      </w:r>
      <w:r w:rsidR="00B41467" w:rsidRPr="002B03DA">
        <w:rPr>
          <w:color w:val="404040" w:themeColor="text1" w:themeTint="BF"/>
        </w:rPr>
        <w:t>настоящим контрактом</w:t>
      </w:r>
      <w:r w:rsidRPr="002B03DA">
        <w:rPr>
          <w:color w:val="404040" w:themeColor="text1" w:themeTint="BF"/>
        </w:rPr>
        <w:t>.</w:t>
      </w:r>
    </w:p>
    <w:p w:rsidR="00DE1D4B" w:rsidRDefault="005163BE"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t>4.2.4</w:t>
      </w:r>
      <w:r w:rsidR="00ED2402" w:rsidRPr="002B03DA">
        <w:rPr>
          <w:color w:val="404040" w:themeColor="text1" w:themeTint="BF"/>
        </w:rPr>
        <w:t>.</w:t>
      </w:r>
      <w:r w:rsidR="00B41467" w:rsidRPr="002B03DA">
        <w:rPr>
          <w:color w:val="404040" w:themeColor="text1" w:themeTint="BF"/>
        </w:rPr>
        <w:t xml:space="preserve"> В случае просрочки исполнения обязательств, ненадлежащего исполнения обязательств взыскивать неустойку (штрафы, пени) в соответствии с разделом </w:t>
      </w:r>
      <w:r w:rsidR="00122D82" w:rsidRPr="002B03DA">
        <w:rPr>
          <w:color w:val="404040" w:themeColor="text1" w:themeTint="BF"/>
        </w:rPr>
        <w:t xml:space="preserve">7 </w:t>
      </w:r>
      <w:r w:rsidR="00B41467" w:rsidRPr="002B03DA">
        <w:rPr>
          <w:color w:val="404040" w:themeColor="text1" w:themeTint="BF"/>
        </w:rPr>
        <w:t>настоящего контракта</w:t>
      </w:r>
      <w:r w:rsidR="00ED2402" w:rsidRPr="002B03DA">
        <w:rPr>
          <w:color w:val="404040" w:themeColor="text1" w:themeTint="BF"/>
        </w:rPr>
        <w:t>.</w:t>
      </w:r>
    </w:p>
    <w:p w:rsidR="00E96846" w:rsidRPr="002B03DA" w:rsidRDefault="00E96846" w:rsidP="006B782D">
      <w:pPr>
        <w:ind w:firstLine="709"/>
        <w:jc w:val="both"/>
        <w:rPr>
          <w:b/>
          <w:color w:val="404040" w:themeColor="text1" w:themeTint="BF"/>
          <w:sz w:val="24"/>
          <w:szCs w:val="24"/>
          <w:lang w:eastAsia="ru-RU"/>
        </w:rPr>
      </w:pPr>
      <w:r w:rsidRPr="002B03DA">
        <w:rPr>
          <w:color w:val="404040" w:themeColor="text1" w:themeTint="BF"/>
          <w:sz w:val="24"/>
          <w:szCs w:val="24"/>
          <w:lang w:eastAsia="ru-RU"/>
        </w:rPr>
        <w:t>4.3.</w:t>
      </w:r>
      <w:r w:rsidRPr="002B03DA">
        <w:rPr>
          <w:b/>
          <w:color w:val="404040" w:themeColor="text1" w:themeTint="BF"/>
          <w:sz w:val="24"/>
          <w:szCs w:val="24"/>
          <w:lang w:eastAsia="ru-RU"/>
        </w:rPr>
        <w:t xml:space="preserve"> Исполнитель вправе:</w:t>
      </w:r>
    </w:p>
    <w:p w:rsidR="00E96846" w:rsidRPr="002B03DA" w:rsidRDefault="00FB5CCE" w:rsidP="006B782D">
      <w:pPr>
        <w:ind w:firstLine="709"/>
        <w:jc w:val="both"/>
        <w:rPr>
          <w:color w:val="404040" w:themeColor="text1" w:themeTint="BF"/>
          <w:sz w:val="24"/>
          <w:szCs w:val="24"/>
          <w:lang w:eastAsia="ru-RU"/>
        </w:rPr>
      </w:pPr>
      <w:r>
        <w:rPr>
          <w:color w:val="404040" w:themeColor="text1" w:themeTint="BF"/>
          <w:sz w:val="24"/>
          <w:szCs w:val="24"/>
          <w:lang w:eastAsia="ru-RU"/>
        </w:rPr>
        <w:t xml:space="preserve">   4.3.1</w:t>
      </w:r>
      <w:r w:rsidR="00E96846" w:rsidRPr="002B03DA">
        <w:rPr>
          <w:color w:val="404040" w:themeColor="text1" w:themeTint="BF"/>
          <w:sz w:val="24"/>
          <w:szCs w:val="24"/>
          <w:lang w:eastAsia="ru-RU"/>
        </w:rPr>
        <w:t>. Требовать оплаты за оказанные Услуги в соответствии с условиями контракта.</w:t>
      </w:r>
    </w:p>
    <w:p w:rsidR="00E96846" w:rsidRPr="002B03DA" w:rsidRDefault="00EE11EB" w:rsidP="006B782D">
      <w:pPr>
        <w:ind w:firstLine="709"/>
        <w:jc w:val="both"/>
        <w:rPr>
          <w:color w:val="404040" w:themeColor="text1" w:themeTint="BF"/>
          <w:sz w:val="24"/>
          <w:szCs w:val="24"/>
          <w:lang w:eastAsia="ru-RU"/>
        </w:rPr>
      </w:pPr>
      <w:r>
        <w:rPr>
          <w:color w:val="404040" w:themeColor="text1" w:themeTint="BF"/>
          <w:sz w:val="24"/>
          <w:szCs w:val="24"/>
          <w:lang w:eastAsia="ru-RU"/>
        </w:rPr>
        <w:t>4.3.2</w:t>
      </w:r>
      <w:r w:rsidR="00E96846" w:rsidRPr="002B03DA">
        <w:rPr>
          <w:color w:val="404040" w:themeColor="text1" w:themeTint="BF"/>
          <w:sz w:val="24"/>
          <w:szCs w:val="24"/>
          <w:lang w:eastAsia="ru-RU"/>
        </w:rPr>
        <w:t xml:space="preserve">. Направлять </w:t>
      </w:r>
      <w:r w:rsidR="00E96846" w:rsidRPr="002B03DA">
        <w:rPr>
          <w:b/>
          <w:color w:val="404040" w:themeColor="text1" w:themeTint="BF"/>
          <w:sz w:val="24"/>
          <w:szCs w:val="24"/>
          <w:lang w:eastAsia="ru-RU"/>
        </w:rPr>
        <w:t>Заказчику</w:t>
      </w:r>
      <w:r w:rsidR="00E96846" w:rsidRPr="002B03DA">
        <w:rPr>
          <w:color w:val="404040" w:themeColor="text1" w:themeTint="BF"/>
          <w:sz w:val="24"/>
          <w:szCs w:val="24"/>
          <w:lang w:eastAsia="ru-RU"/>
        </w:rPr>
        <w:t xml:space="preserve"> запросы и получать от него разъяснения и уточнения по вопросам оказания Услуг в рамках контракта.</w:t>
      </w:r>
    </w:p>
    <w:p w:rsidR="005163BE" w:rsidRPr="002B03DA" w:rsidRDefault="00EE11EB" w:rsidP="006B782D">
      <w:pPr>
        <w:ind w:firstLine="709"/>
        <w:jc w:val="both"/>
        <w:rPr>
          <w:color w:val="404040" w:themeColor="text1" w:themeTint="BF"/>
          <w:sz w:val="24"/>
          <w:szCs w:val="24"/>
          <w:lang w:eastAsia="ru-RU"/>
        </w:rPr>
      </w:pPr>
      <w:r>
        <w:rPr>
          <w:color w:val="404040" w:themeColor="text1" w:themeTint="BF"/>
          <w:sz w:val="24"/>
          <w:szCs w:val="24"/>
          <w:lang w:eastAsia="ru-RU"/>
        </w:rPr>
        <w:t>4.3.3</w:t>
      </w:r>
      <w:r w:rsidR="00E96846" w:rsidRPr="002B03DA">
        <w:rPr>
          <w:color w:val="404040" w:themeColor="text1" w:themeTint="BF"/>
          <w:sz w:val="24"/>
          <w:szCs w:val="24"/>
          <w:lang w:eastAsia="ru-RU"/>
        </w:rPr>
        <w:t xml:space="preserve">. </w:t>
      </w:r>
      <w:r w:rsidR="005163BE" w:rsidRPr="002B03DA">
        <w:rPr>
          <w:color w:val="404040" w:themeColor="text1" w:themeTint="BF"/>
          <w:sz w:val="18"/>
          <w:szCs w:val="18"/>
        </w:rPr>
        <w:t xml:space="preserve"> </w:t>
      </w:r>
      <w:r w:rsidR="005163BE" w:rsidRPr="002B03DA">
        <w:rPr>
          <w:color w:val="404040" w:themeColor="text1" w:themeTint="BF"/>
          <w:sz w:val="24"/>
          <w:szCs w:val="24"/>
          <w:lang w:eastAsia="ru-RU"/>
        </w:rPr>
        <w:t xml:space="preserve">В одностороннем порядке отказаться от исполнения настоящего Контракта </w:t>
      </w:r>
      <w:r w:rsidR="006B782D">
        <w:rPr>
          <w:color w:val="404040" w:themeColor="text1" w:themeTint="BF"/>
          <w:sz w:val="24"/>
          <w:szCs w:val="24"/>
          <w:lang w:eastAsia="ru-RU"/>
        </w:rPr>
        <w:br/>
      </w:r>
      <w:r w:rsidR="005163BE" w:rsidRPr="002B03DA">
        <w:rPr>
          <w:color w:val="404040" w:themeColor="text1" w:themeTint="BF"/>
          <w:sz w:val="24"/>
          <w:szCs w:val="24"/>
          <w:lang w:eastAsia="ru-RU"/>
        </w:rPr>
        <w:t>в случаях непредставления для Технического осмотра Заказчиком либо уполномоченным им лицом Транспортн</w:t>
      </w:r>
      <w:r w:rsidR="009C60FB" w:rsidRPr="002B03DA">
        <w:rPr>
          <w:color w:val="404040" w:themeColor="text1" w:themeTint="BF"/>
          <w:sz w:val="24"/>
          <w:szCs w:val="24"/>
          <w:lang w:eastAsia="ru-RU"/>
        </w:rPr>
        <w:t>ых средств</w:t>
      </w:r>
      <w:r w:rsidR="005163BE" w:rsidRPr="002B03DA">
        <w:rPr>
          <w:color w:val="404040" w:themeColor="text1" w:themeTint="BF"/>
          <w:sz w:val="24"/>
          <w:szCs w:val="24"/>
          <w:lang w:eastAsia="ru-RU"/>
        </w:rPr>
        <w:t>, документов, указанных в </w:t>
      </w:r>
      <w:hyperlink r:id="rId7" w:anchor="block_1211" w:history="1">
        <w:r w:rsidR="009C60FB" w:rsidRPr="002B03DA">
          <w:rPr>
            <w:color w:val="404040" w:themeColor="text1" w:themeTint="BF"/>
            <w:sz w:val="24"/>
            <w:szCs w:val="24"/>
            <w:lang w:eastAsia="ru-RU"/>
          </w:rPr>
          <w:t>пункте 4.2</w:t>
        </w:r>
        <w:r w:rsidR="005163BE" w:rsidRPr="002B03DA">
          <w:rPr>
            <w:color w:val="404040" w:themeColor="text1" w:themeTint="BF"/>
            <w:sz w:val="24"/>
            <w:szCs w:val="24"/>
            <w:lang w:eastAsia="ru-RU"/>
          </w:rPr>
          <w:t>.1</w:t>
        </w:r>
      </w:hyperlink>
      <w:r w:rsidR="005163BE" w:rsidRPr="002B03DA">
        <w:rPr>
          <w:color w:val="404040" w:themeColor="text1" w:themeTint="BF"/>
          <w:sz w:val="24"/>
          <w:szCs w:val="24"/>
          <w:lang w:eastAsia="ru-RU"/>
        </w:rPr>
        <w:t xml:space="preserve"> настоящего </w:t>
      </w:r>
      <w:r w:rsidR="009C60FB" w:rsidRPr="002B03DA">
        <w:rPr>
          <w:color w:val="404040" w:themeColor="text1" w:themeTint="BF"/>
          <w:sz w:val="24"/>
          <w:szCs w:val="24"/>
          <w:lang w:eastAsia="ru-RU"/>
        </w:rPr>
        <w:t xml:space="preserve">Контракта </w:t>
      </w:r>
      <w:r w:rsidR="005163BE" w:rsidRPr="002B03DA">
        <w:rPr>
          <w:color w:val="404040" w:themeColor="text1" w:themeTint="BF"/>
          <w:sz w:val="24"/>
          <w:szCs w:val="24"/>
          <w:lang w:eastAsia="ru-RU"/>
        </w:rPr>
        <w:t>либо несоответствия транспортн</w:t>
      </w:r>
      <w:r w:rsidR="009C60FB" w:rsidRPr="002B03DA">
        <w:rPr>
          <w:color w:val="404040" w:themeColor="text1" w:themeTint="BF"/>
          <w:sz w:val="24"/>
          <w:szCs w:val="24"/>
          <w:lang w:eastAsia="ru-RU"/>
        </w:rPr>
        <w:t>ых средств</w:t>
      </w:r>
      <w:r w:rsidR="005163BE" w:rsidRPr="002B03DA">
        <w:rPr>
          <w:color w:val="404040" w:themeColor="text1" w:themeTint="BF"/>
          <w:sz w:val="24"/>
          <w:szCs w:val="24"/>
          <w:lang w:eastAsia="ru-RU"/>
        </w:rPr>
        <w:t xml:space="preserve"> данным, указанным в документах, содержащих сведения, </w:t>
      </w:r>
      <w:r w:rsidR="009C60FB" w:rsidRPr="002B03DA">
        <w:rPr>
          <w:color w:val="404040" w:themeColor="text1" w:themeTint="BF"/>
          <w:sz w:val="24"/>
          <w:szCs w:val="24"/>
          <w:lang w:eastAsia="ru-RU"/>
        </w:rPr>
        <w:t>позволяющие идентифицировать эти</w:t>
      </w:r>
      <w:r w:rsidR="005163BE" w:rsidRPr="002B03DA">
        <w:rPr>
          <w:color w:val="404040" w:themeColor="text1" w:themeTint="BF"/>
          <w:sz w:val="24"/>
          <w:szCs w:val="24"/>
          <w:lang w:eastAsia="ru-RU"/>
        </w:rPr>
        <w:t xml:space="preserve"> Транспортн</w:t>
      </w:r>
      <w:r w:rsidR="009C60FB" w:rsidRPr="002B03DA">
        <w:rPr>
          <w:color w:val="404040" w:themeColor="text1" w:themeTint="BF"/>
          <w:sz w:val="24"/>
          <w:szCs w:val="24"/>
          <w:lang w:eastAsia="ru-RU"/>
        </w:rPr>
        <w:t>ые</w:t>
      </w:r>
      <w:r w:rsidR="005163BE" w:rsidRPr="002B03DA">
        <w:rPr>
          <w:color w:val="404040" w:themeColor="text1" w:themeTint="BF"/>
          <w:sz w:val="24"/>
          <w:szCs w:val="24"/>
          <w:lang w:eastAsia="ru-RU"/>
        </w:rPr>
        <w:t xml:space="preserve"> средств</w:t>
      </w:r>
      <w:r w:rsidR="009C60FB" w:rsidRPr="002B03DA">
        <w:rPr>
          <w:color w:val="404040" w:themeColor="text1" w:themeTint="BF"/>
          <w:sz w:val="24"/>
          <w:szCs w:val="24"/>
          <w:lang w:eastAsia="ru-RU"/>
        </w:rPr>
        <w:t>а</w:t>
      </w:r>
    </w:p>
    <w:p w:rsidR="00E96846" w:rsidRPr="002B03DA" w:rsidRDefault="00E96846" w:rsidP="006B782D">
      <w:pPr>
        <w:ind w:firstLine="709"/>
        <w:jc w:val="both"/>
        <w:rPr>
          <w:b/>
          <w:color w:val="404040" w:themeColor="text1" w:themeTint="BF"/>
          <w:sz w:val="24"/>
          <w:szCs w:val="24"/>
          <w:lang w:eastAsia="ru-RU"/>
        </w:rPr>
      </w:pPr>
      <w:r w:rsidRPr="002B03DA">
        <w:rPr>
          <w:color w:val="404040" w:themeColor="text1" w:themeTint="BF"/>
          <w:sz w:val="24"/>
          <w:szCs w:val="24"/>
          <w:lang w:eastAsia="ru-RU"/>
        </w:rPr>
        <w:t>4.4.</w:t>
      </w:r>
      <w:r w:rsidRPr="002B03DA">
        <w:rPr>
          <w:b/>
          <w:color w:val="404040" w:themeColor="text1" w:themeTint="BF"/>
          <w:sz w:val="24"/>
          <w:szCs w:val="24"/>
          <w:lang w:eastAsia="ru-RU"/>
        </w:rPr>
        <w:t xml:space="preserve"> Исполнитель обязан:</w:t>
      </w:r>
    </w:p>
    <w:p w:rsidR="009C60FB" w:rsidRPr="002B03DA" w:rsidRDefault="009C60FB"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lastRenderedPageBreak/>
        <w:t>4.4.1.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w:t>
      </w:r>
    </w:p>
    <w:p w:rsidR="009C60FB" w:rsidRPr="002B03DA" w:rsidRDefault="009C60FB"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t>4.4.2. Провести Технический осмотр Транспортн</w:t>
      </w:r>
      <w:r w:rsidR="009261D8" w:rsidRPr="002B03DA">
        <w:rPr>
          <w:color w:val="404040" w:themeColor="text1" w:themeTint="BF"/>
        </w:rPr>
        <w:t>ых</w:t>
      </w:r>
      <w:r w:rsidR="00891797" w:rsidRPr="002B03DA">
        <w:rPr>
          <w:color w:val="404040" w:themeColor="text1" w:themeTint="BF"/>
        </w:rPr>
        <w:t xml:space="preserve"> средств</w:t>
      </w:r>
      <w:r w:rsidRPr="002B03DA">
        <w:rPr>
          <w:color w:val="404040" w:themeColor="text1" w:themeTint="BF"/>
        </w:rPr>
        <w:t xml:space="preserve"> в срок, указанный в </w:t>
      </w:r>
      <w:hyperlink r:id="rId8" w:anchor="block_1104" w:history="1">
        <w:r w:rsidRPr="002B03DA">
          <w:rPr>
            <w:color w:val="404040" w:themeColor="text1" w:themeTint="BF"/>
          </w:rPr>
          <w:t>пункте 1.4</w:t>
        </w:r>
      </w:hyperlink>
      <w:r w:rsidRPr="002B03DA">
        <w:rPr>
          <w:color w:val="404040" w:themeColor="text1" w:themeTint="BF"/>
        </w:rPr>
        <w:t> настоящего Контракта.</w:t>
      </w:r>
    </w:p>
    <w:p w:rsidR="009C60FB" w:rsidRPr="002B03DA" w:rsidRDefault="009C60FB" w:rsidP="006B782D">
      <w:pPr>
        <w:pStyle w:val="2"/>
        <w:numPr>
          <w:ilvl w:val="0"/>
          <w:numId w:val="0"/>
        </w:numPr>
        <w:shd w:val="clear" w:color="auto" w:fill="FFFFFF"/>
        <w:spacing w:after="0" w:line="200" w:lineRule="atLeast"/>
        <w:ind w:firstLine="709"/>
        <w:jc w:val="both"/>
        <w:rPr>
          <w:b w:val="0"/>
          <w:color w:val="404040" w:themeColor="text1" w:themeTint="BF"/>
          <w:sz w:val="24"/>
          <w:szCs w:val="24"/>
          <w:lang w:eastAsia="ru-RU"/>
        </w:rPr>
      </w:pPr>
      <w:r w:rsidRPr="002B03DA">
        <w:rPr>
          <w:b w:val="0"/>
          <w:color w:val="404040" w:themeColor="text1" w:themeTint="BF"/>
          <w:sz w:val="24"/>
          <w:szCs w:val="24"/>
          <w:lang w:eastAsia="ru-RU"/>
        </w:rPr>
        <w:t>4.4.3. Обеспечить соблюдение правил проверки Транспортн</w:t>
      </w:r>
      <w:r w:rsidR="009261D8" w:rsidRPr="002B03DA">
        <w:rPr>
          <w:b w:val="0"/>
          <w:color w:val="404040" w:themeColor="text1" w:themeTint="BF"/>
          <w:sz w:val="24"/>
          <w:szCs w:val="24"/>
          <w:lang w:eastAsia="ru-RU"/>
        </w:rPr>
        <w:t>ых</w:t>
      </w:r>
      <w:r w:rsidR="00891797" w:rsidRPr="002B03DA">
        <w:rPr>
          <w:b w:val="0"/>
          <w:color w:val="404040" w:themeColor="text1" w:themeTint="BF"/>
          <w:sz w:val="24"/>
          <w:szCs w:val="24"/>
          <w:lang w:eastAsia="ru-RU"/>
        </w:rPr>
        <w:t xml:space="preserve"> средств</w:t>
      </w:r>
      <w:r w:rsidRPr="002B03DA">
        <w:rPr>
          <w:b w:val="0"/>
          <w:color w:val="404040" w:themeColor="text1" w:themeTint="BF"/>
          <w:sz w:val="24"/>
          <w:szCs w:val="24"/>
          <w:lang w:eastAsia="ru-RU"/>
        </w:rPr>
        <w:t xml:space="preserve"> </w:t>
      </w:r>
      <w:r w:rsidR="006B782D">
        <w:rPr>
          <w:b w:val="0"/>
          <w:color w:val="404040" w:themeColor="text1" w:themeTint="BF"/>
          <w:sz w:val="24"/>
          <w:szCs w:val="24"/>
          <w:lang w:eastAsia="ru-RU"/>
        </w:rPr>
        <w:br/>
      </w:r>
      <w:r w:rsidRPr="002B03DA">
        <w:rPr>
          <w:b w:val="0"/>
          <w:color w:val="404040" w:themeColor="text1" w:themeTint="BF"/>
          <w:sz w:val="24"/>
          <w:szCs w:val="24"/>
          <w:lang w:eastAsia="ru-RU"/>
        </w:rPr>
        <w:t xml:space="preserve">в соответствии с Постановление Правительства РФ от 15 сентября 2020 г. № 1434 </w:t>
      </w:r>
      <w:r w:rsidR="006B782D">
        <w:rPr>
          <w:b w:val="0"/>
          <w:color w:val="404040" w:themeColor="text1" w:themeTint="BF"/>
          <w:sz w:val="24"/>
          <w:szCs w:val="24"/>
          <w:lang w:eastAsia="ru-RU"/>
        </w:rPr>
        <w:br/>
      </w:r>
      <w:r w:rsidRPr="002B03DA">
        <w:rPr>
          <w:b w:val="0"/>
          <w:color w:val="404040" w:themeColor="text1" w:themeTint="BF"/>
          <w:sz w:val="24"/>
          <w:szCs w:val="24"/>
          <w:lang w:eastAsia="ru-RU"/>
        </w:rPr>
        <w: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9C60FB" w:rsidRPr="002B03DA" w:rsidRDefault="009C60FB"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t>4.4.4. Обеспечить осуществление технического диагностирования в коде проведения Технического осмотра техническим экспертом.</w:t>
      </w:r>
    </w:p>
    <w:p w:rsidR="009C60FB" w:rsidRPr="002B03DA" w:rsidRDefault="009261D8"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t>4.4.</w:t>
      </w:r>
      <w:r w:rsidR="009C60FB" w:rsidRPr="002B03DA">
        <w:rPr>
          <w:color w:val="404040" w:themeColor="text1" w:themeTint="BF"/>
        </w:rPr>
        <w:t>5. Обеспечить сохранность Транспортн</w:t>
      </w:r>
      <w:r w:rsidRPr="002B03DA">
        <w:rPr>
          <w:color w:val="404040" w:themeColor="text1" w:themeTint="BF"/>
        </w:rPr>
        <w:t>ых средств</w:t>
      </w:r>
      <w:r w:rsidR="009C60FB" w:rsidRPr="002B03DA">
        <w:rPr>
          <w:color w:val="404040" w:themeColor="text1" w:themeTint="BF"/>
        </w:rPr>
        <w:t xml:space="preserve">, представленного </w:t>
      </w:r>
      <w:r w:rsidR="006B782D">
        <w:rPr>
          <w:color w:val="404040" w:themeColor="text1" w:themeTint="BF"/>
        </w:rPr>
        <w:br/>
      </w:r>
      <w:r w:rsidR="009C60FB" w:rsidRPr="002B03DA">
        <w:rPr>
          <w:color w:val="404040" w:themeColor="text1" w:themeTint="BF"/>
        </w:rPr>
        <w:t>для проведения Технического осмотра.</w:t>
      </w:r>
    </w:p>
    <w:p w:rsidR="009C60FB" w:rsidRPr="002B03DA" w:rsidRDefault="009261D8"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t>4.4.</w:t>
      </w:r>
      <w:r w:rsidR="009C60FB" w:rsidRPr="002B03DA">
        <w:rPr>
          <w:color w:val="404040" w:themeColor="text1" w:themeTint="BF"/>
        </w:rPr>
        <w:t>6. По окончании проведения Технического осмотра представить Заказчику Транспортное средств</w:t>
      </w:r>
      <w:r w:rsidRPr="002B03DA">
        <w:rPr>
          <w:color w:val="404040" w:themeColor="text1" w:themeTint="BF"/>
        </w:rPr>
        <w:t xml:space="preserve">а </w:t>
      </w:r>
      <w:r w:rsidR="009C60FB" w:rsidRPr="002B03DA">
        <w:rPr>
          <w:color w:val="404040" w:themeColor="text1" w:themeTint="BF"/>
        </w:rPr>
        <w:t>и следующие документы:</w:t>
      </w:r>
    </w:p>
    <w:p w:rsidR="009C60FB" w:rsidRPr="002B03DA" w:rsidRDefault="009C60FB"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t>- акт оказанных услуг;</w:t>
      </w:r>
    </w:p>
    <w:p w:rsidR="009C60FB" w:rsidRPr="002B03DA" w:rsidRDefault="009261D8" w:rsidP="006B782D">
      <w:pPr>
        <w:pStyle w:val="s1"/>
        <w:shd w:val="clear" w:color="auto" w:fill="FFFFFF"/>
        <w:spacing w:before="0" w:beforeAutospacing="0" w:after="0" w:afterAutospacing="0"/>
        <w:ind w:firstLine="709"/>
        <w:jc w:val="both"/>
        <w:rPr>
          <w:color w:val="404040" w:themeColor="text1" w:themeTint="BF"/>
        </w:rPr>
      </w:pPr>
      <w:r w:rsidRPr="002B03DA">
        <w:rPr>
          <w:color w:val="404040" w:themeColor="text1" w:themeTint="BF"/>
        </w:rPr>
        <w:t xml:space="preserve">- </w:t>
      </w:r>
      <w:r w:rsidR="009C60FB" w:rsidRPr="002B03DA">
        <w:rPr>
          <w:color w:val="404040" w:themeColor="text1" w:themeTint="BF"/>
        </w:rPr>
        <w:t xml:space="preserve">диагностическую карту, содержащую сведения о соответствии/несоответствии Транспортного средства обязательным требованиям безопасности транспортных средств. </w:t>
      </w:r>
      <w:r w:rsidR="006B782D">
        <w:rPr>
          <w:color w:val="404040" w:themeColor="text1" w:themeTint="BF"/>
        </w:rPr>
        <w:br/>
      </w:r>
      <w:r w:rsidR="009C60FB" w:rsidRPr="002B03DA">
        <w:rPr>
          <w:color w:val="404040" w:themeColor="text1" w:themeTint="BF"/>
        </w:rPr>
        <w:t>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rsidR="009261D8" w:rsidRPr="002B03DA" w:rsidRDefault="00122D82" w:rsidP="006B782D">
      <w:pPr>
        <w:widowControl w:val="0"/>
        <w:autoSpaceDE w:val="0"/>
        <w:autoSpaceDN w:val="0"/>
        <w:adjustRightInd w:val="0"/>
        <w:ind w:firstLine="709"/>
        <w:jc w:val="both"/>
        <w:outlineLvl w:val="0"/>
        <w:rPr>
          <w:color w:val="404040" w:themeColor="text1" w:themeTint="BF"/>
          <w:sz w:val="24"/>
          <w:szCs w:val="24"/>
          <w:lang w:eastAsia="ru-RU"/>
        </w:rPr>
      </w:pPr>
      <w:r w:rsidRPr="002B03DA">
        <w:rPr>
          <w:color w:val="404040" w:themeColor="text1" w:themeTint="BF"/>
          <w:sz w:val="24"/>
          <w:szCs w:val="24"/>
          <w:lang w:eastAsia="ru-RU"/>
        </w:rPr>
        <w:t>5. ПОРЯДОК СДАЧИ-ПРИЕМКИ ОКАЗАННЫХ УСЛУГ</w:t>
      </w:r>
    </w:p>
    <w:p w:rsidR="0086477B" w:rsidRPr="002B03DA" w:rsidRDefault="009261D8" w:rsidP="006B782D">
      <w:pPr>
        <w:widowControl w:val="0"/>
        <w:autoSpaceDE w:val="0"/>
        <w:autoSpaceDN w:val="0"/>
        <w:adjustRightInd w:val="0"/>
        <w:ind w:firstLine="709"/>
        <w:jc w:val="both"/>
        <w:rPr>
          <w:color w:val="404040" w:themeColor="text1" w:themeTint="BF"/>
          <w:sz w:val="24"/>
          <w:szCs w:val="24"/>
          <w:lang w:eastAsia="ru-RU"/>
        </w:rPr>
      </w:pPr>
      <w:bookmarkStart w:id="1" w:name="Par59"/>
      <w:bookmarkEnd w:id="1"/>
      <w:r w:rsidRPr="002B03DA">
        <w:rPr>
          <w:color w:val="404040" w:themeColor="text1" w:themeTint="BF"/>
          <w:sz w:val="24"/>
          <w:szCs w:val="24"/>
          <w:lang w:eastAsia="ru-RU"/>
        </w:rPr>
        <w:t xml:space="preserve">5.1. </w:t>
      </w:r>
      <w:r w:rsidR="0086477B" w:rsidRPr="002B03DA">
        <w:rPr>
          <w:color w:val="404040" w:themeColor="text1" w:themeTint="BF"/>
          <w:sz w:val="24"/>
          <w:szCs w:val="24"/>
          <w:lang w:eastAsia="ru-RU"/>
        </w:rPr>
        <w:t xml:space="preserve">Прием сдача оказанных услуг осуществляется в день оказания услуг отдельно по каждому транспортному средству, указанному в Спецификации (приложение № 1 </w:t>
      </w:r>
      <w:r w:rsidR="006B782D">
        <w:rPr>
          <w:color w:val="404040" w:themeColor="text1" w:themeTint="BF"/>
          <w:sz w:val="24"/>
          <w:szCs w:val="24"/>
          <w:lang w:eastAsia="ru-RU"/>
        </w:rPr>
        <w:br/>
      </w:r>
      <w:r w:rsidR="0086477B" w:rsidRPr="002B03DA">
        <w:rPr>
          <w:color w:val="404040" w:themeColor="text1" w:themeTint="BF"/>
          <w:sz w:val="24"/>
          <w:szCs w:val="24"/>
          <w:lang w:eastAsia="ru-RU"/>
        </w:rPr>
        <w:t>к Контракту)</w:t>
      </w:r>
      <w:r w:rsidR="0086477B" w:rsidRPr="002B03DA">
        <w:rPr>
          <w:color w:val="404040" w:themeColor="text1" w:themeTint="BF"/>
          <w:sz w:val="24"/>
          <w:szCs w:val="24"/>
        </w:rPr>
        <w:t xml:space="preserve"> с оформлением диагностической  карты.</w:t>
      </w:r>
    </w:p>
    <w:p w:rsidR="009261D8" w:rsidRPr="002B03DA" w:rsidRDefault="0086477B" w:rsidP="006B782D">
      <w:pPr>
        <w:widowControl w:val="0"/>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Когда услуги оказаны  в отношении всех</w:t>
      </w:r>
      <w:r w:rsidR="004E17B6" w:rsidRPr="002B03DA">
        <w:rPr>
          <w:color w:val="404040" w:themeColor="text1" w:themeTint="BF"/>
          <w:sz w:val="24"/>
          <w:szCs w:val="24"/>
          <w:lang w:eastAsia="ru-RU"/>
        </w:rPr>
        <w:t xml:space="preserve"> транспортных средств З</w:t>
      </w:r>
      <w:r w:rsidRPr="002B03DA">
        <w:rPr>
          <w:color w:val="404040" w:themeColor="text1" w:themeTint="BF"/>
          <w:sz w:val="24"/>
          <w:szCs w:val="24"/>
          <w:lang w:eastAsia="ru-RU"/>
        </w:rPr>
        <w:t xml:space="preserve">аказчика, в день технического осмотра последнего транспортного средства </w:t>
      </w:r>
      <w:r w:rsidR="009261D8" w:rsidRPr="002B03DA">
        <w:rPr>
          <w:color w:val="404040" w:themeColor="text1" w:themeTint="BF"/>
          <w:sz w:val="24"/>
          <w:szCs w:val="24"/>
          <w:lang w:eastAsia="ru-RU"/>
        </w:rPr>
        <w:t xml:space="preserve"> Исполнитель представляет </w:t>
      </w:r>
      <w:r w:rsidR="00F63DBD" w:rsidRPr="002B03DA">
        <w:rPr>
          <w:color w:val="404040" w:themeColor="text1" w:themeTint="BF"/>
          <w:sz w:val="24"/>
          <w:szCs w:val="24"/>
          <w:lang w:eastAsia="ru-RU"/>
        </w:rPr>
        <w:t>З</w:t>
      </w:r>
      <w:r w:rsidR="009261D8" w:rsidRPr="002B03DA">
        <w:rPr>
          <w:color w:val="404040" w:themeColor="text1" w:themeTint="BF"/>
          <w:sz w:val="24"/>
          <w:szCs w:val="24"/>
          <w:lang w:eastAsia="ru-RU"/>
        </w:rPr>
        <w:t>аказчику:</w:t>
      </w:r>
    </w:p>
    <w:p w:rsidR="009261D8" w:rsidRPr="002B03DA" w:rsidRDefault="009261D8" w:rsidP="006B782D">
      <w:pPr>
        <w:widowControl w:val="0"/>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счет-фактуру;</w:t>
      </w:r>
    </w:p>
    <w:p w:rsidR="009261D8" w:rsidRPr="002B03DA" w:rsidRDefault="009261D8" w:rsidP="006B782D">
      <w:pPr>
        <w:widowControl w:val="0"/>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-счет;</w:t>
      </w:r>
    </w:p>
    <w:p w:rsidR="009261D8" w:rsidRPr="002B03DA" w:rsidRDefault="009261D8" w:rsidP="006B782D">
      <w:pPr>
        <w:widowControl w:val="0"/>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 акт приема-передачи результатов оказанных услуг, подписанный Исполнителем, </w:t>
      </w:r>
      <w:r w:rsidR="006B782D">
        <w:rPr>
          <w:color w:val="404040" w:themeColor="text1" w:themeTint="BF"/>
          <w:sz w:val="24"/>
          <w:szCs w:val="24"/>
          <w:lang w:eastAsia="ru-RU"/>
        </w:rPr>
        <w:br/>
      </w:r>
      <w:r w:rsidRPr="002B03DA">
        <w:rPr>
          <w:color w:val="404040" w:themeColor="text1" w:themeTint="BF"/>
          <w:sz w:val="24"/>
          <w:szCs w:val="24"/>
          <w:lang w:eastAsia="ru-RU"/>
        </w:rPr>
        <w:t xml:space="preserve">в 2 (двух) экземплярах с указанием фактического объема оказанных услуг (Приложение </w:t>
      </w:r>
      <w:r w:rsidR="006B782D">
        <w:rPr>
          <w:color w:val="404040" w:themeColor="text1" w:themeTint="BF"/>
          <w:sz w:val="24"/>
          <w:szCs w:val="24"/>
          <w:lang w:eastAsia="ru-RU"/>
        </w:rPr>
        <w:br/>
      </w:r>
      <w:r w:rsidRPr="002B03DA">
        <w:rPr>
          <w:color w:val="404040" w:themeColor="text1" w:themeTint="BF"/>
          <w:sz w:val="24"/>
          <w:szCs w:val="24"/>
          <w:lang w:eastAsia="ru-RU"/>
        </w:rPr>
        <w:t>№ 2);</w:t>
      </w:r>
    </w:p>
    <w:p w:rsidR="009261D8" w:rsidRPr="002B03DA" w:rsidRDefault="009261D8" w:rsidP="006B782D">
      <w:pPr>
        <w:tabs>
          <w:tab w:val="num" w:pos="0"/>
        </w:tabs>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 акт исполнения обязательств, составленный по прилагаемой форме (Приложение </w:t>
      </w:r>
      <w:r w:rsidR="00FD35C1">
        <w:rPr>
          <w:color w:val="404040" w:themeColor="text1" w:themeTint="BF"/>
          <w:sz w:val="24"/>
          <w:szCs w:val="24"/>
          <w:lang w:eastAsia="ru-RU"/>
        </w:rPr>
        <w:br/>
      </w:r>
      <w:r w:rsidRPr="002B03DA">
        <w:rPr>
          <w:color w:val="404040" w:themeColor="text1" w:themeTint="BF"/>
          <w:sz w:val="24"/>
          <w:szCs w:val="24"/>
          <w:lang w:eastAsia="ru-RU"/>
        </w:rPr>
        <w:t xml:space="preserve">№ 3), в 2-х экземплярах, </w:t>
      </w:r>
      <w:bookmarkStart w:id="2" w:name="Par718"/>
      <w:bookmarkEnd w:id="2"/>
      <w:r w:rsidRPr="002B03DA">
        <w:rPr>
          <w:color w:val="404040" w:themeColor="text1" w:themeTint="BF"/>
          <w:sz w:val="24"/>
          <w:szCs w:val="24"/>
          <w:lang w:eastAsia="ru-RU"/>
        </w:rPr>
        <w:t>по одному для  Заказчика и Исполнителя, подписанный Исполнителем.</w:t>
      </w:r>
    </w:p>
    <w:p w:rsidR="009261D8" w:rsidRPr="002B03DA" w:rsidRDefault="009261D8" w:rsidP="006B782D">
      <w:pPr>
        <w:widowControl w:val="0"/>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5.2. </w:t>
      </w:r>
      <w:r w:rsidR="004E17B6" w:rsidRPr="002B03DA">
        <w:rPr>
          <w:color w:val="404040" w:themeColor="text1" w:themeTint="BF"/>
          <w:sz w:val="24"/>
          <w:szCs w:val="24"/>
          <w:lang w:eastAsia="ru-RU"/>
        </w:rPr>
        <w:t xml:space="preserve">Уполномоченный представитель </w:t>
      </w:r>
      <w:r w:rsidRPr="002B03DA">
        <w:rPr>
          <w:color w:val="404040" w:themeColor="text1" w:themeTint="BF"/>
          <w:sz w:val="24"/>
          <w:szCs w:val="24"/>
          <w:lang w:eastAsia="ru-RU"/>
        </w:rPr>
        <w:t>Заказчик</w:t>
      </w:r>
      <w:r w:rsidR="004E17B6" w:rsidRPr="002B03DA">
        <w:rPr>
          <w:color w:val="404040" w:themeColor="text1" w:themeTint="BF"/>
          <w:sz w:val="24"/>
          <w:szCs w:val="24"/>
          <w:lang w:eastAsia="ru-RU"/>
        </w:rPr>
        <w:t>а</w:t>
      </w:r>
      <w:r w:rsidRPr="002B03DA">
        <w:rPr>
          <w:color w:val="404040" w:themeColor="text1" w:themeTint="BF"/>
          <w:sz w:val="24"/>
          <w:szCs w:val="24"/>
          <w:lang w:eastAsia="ru-RU"/>
        </w:rPr>
        <w:t xml:space="preserve"> рассматривает результаты </w:t>
      </w:r>
      <w:r w:rsidR="00FD35C1">
        <w:rPr>
          <w:color w:val="404040" w:themeColor="text1" w:themeTint="BF"/>
          <w:sz w:val="24"/>
          <w:szCs w:val="24"/>
          <w:lang w:eastAsia="ru-RU"/>
        </w:rPr>
        <w:br/>
      </w:r>
      <w:r w:rsidRPr="002B03DA">
        <w:rPr>
          <w:color w:val="404040" w:themeColor="text1" w:themeTint="BF"/>
          <w:sz w:val="24"/>
          <w:szCs w:val="24"/>
          <w:lang w:eastAsia="ru-RU"/>
        </w:rPr>
        <w:t xml:space="preserve">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w:t>
      </w:r>
      <w:r w:rsidR="00FD35C1">
        <w:rPr>
          <w:color w:val="404040" w:themeColor="text1" w:themeTint="BF"/>
          <w:sz w:val="24"/>
          <w:szCs w:val="24"/>
          <w:lang w:eastAsia="ru-RU"/>
        </w:rPr>
        <w:br/>
      </w:r>
      <w:r w:rsidRPr="002B03DA">
        <w:rPr>
          <w:color w:val="404040" w:themeColor="text1" w:themeTint="BF"/>
          <w:sz w:val="24"/>
          <w:szCs w:val="24"/>
          <w:lang w:eastAsia="ru-RU"/>
        </w:rPr>
        <w:t xml:space="preserve">и </w:t>
      </w:r>
      <w:r w:rsidR="004E17B6" w:rsidRPr="002B03DA">
        <w:rPr>
          <w:color w:val="404040" w:themeColor="text1" w:themeTint="BF"/>
          <w:sz w:val="24"/>
          <w:szCs w:val="24"/>
          <w:lang w:eastAsia="ru-RU"/>
        </w:rPr>
        <w:t xml:space="preserve">передает </w:t>
      </w:r>
      <w:r w:rsidRPr="002B03DA">
        <w:rPr>
          <w:color w:val="404040" w:themeColor="text1" w:themeTint="BF"/>
          <w:sz w:val="24"/>
          <w:szCs w:val="24"/>
          <w:lang w:eastAsia="ru-RU"/>
        </w:rPr>
        <w:t xml:space="preserve">Исполнителю подписанный </w:t>
      </w:r>
      <w:r w:rsidR="004E17B6" w:rsidRPr="002B03DA">
        <w:rPr>
          <w:color w:val="404040" w:themeColor="text1" w:themeTint="BF"/>
          <w:sz w:val="24"/>
          <w:szCs w:val="24"/>
          <w:lang w:eastAsia="ru-RU"/>
        </w:rPr>
        <w:t xml:space="preserve">представителем </w:t>
      </w:r>
      <w:r w:rsidRPr="002B03DA">
        <w:rPr>
          <w:color w:val="404040" w:themeColor="text1" w:themeTint="BF"/>
          <w:sz w:val="24"/>
          <w:szCs w:val="24"/>
          <w:lang w:eastAsia="ru-RU"/>
        </w:rPr>
        <w:t>З</w:t>
      </w:r>
      <w:r w:rsidR="004E17B6" w:rsidRPr="002B03DA">
        <w:rPr>
          <w:color w:val="404040" w:themeColor="text1" w:themeTint="BF"/>
          <w:sz w:val="24"/>
          <w:szCs w:val="24"/>
          <w:lang w:eastAsia="ru-RU"/>
        </w:rPr>
        <w:t>аказчика</w:t>
      </w:r>
      <w:r w:rsidRPr="002B03DA">
        <w:rPr>
          <w:color w:val="404040" w:themeColor="text1" w:themeTint="BF"/>
          <w:sz w:val="24"/>
          <w:szCs w:val="24"/>
          <w:lang w:eastAsia="ru-RU"/>
        </w:rPr>
        <w:t xml:space="preserve"> </w:t>
      </w:r>
      <w:r w:rsidR="00122D82" w:rsidRPr="002B03DA">
        <w:rPr>
          <w:color w:val="404040" w:themeColor="text1" w:themeTint="BF"/>
          <w:sz w:val="24"/>
          <w:szCs w:val="24"/>
          <w:lang w:eastAsia="ru-RU"/>
        </w:rPr>
        <w:t>акт</w:t>
      </w:r>
      <w:r w:rsidR="004E17B6" w:rsidRPr="002B03DA">
        <w:rPr>
          <w:color w:val="404040" w:themeColor="text1" w:themeTint="BF"/>
          <w:sz w:val="24"/>
          <w:szCs w:val="24"/>
          <w:lang w:eastAsia="ru-RU"/>
        </w:rPr>
        <w:t xml:space="preserve"> приема-передачи, </w:t>
      </w:r>
      <w:r w:rsidRPr="002B03DA">
        <w:rPr>
          <w:color w:val="404040" w:themeColor="text1" w:themeTint="BF"/>
          <w:sz w:val="24"/>
          <w:szCs w:val="24"/>
          <w:lang w:eastAsia="ru-RU"/>
        </w:rPr>
        <w:t>либо мотивированный отказ от принятия результатов оказанных услуг с составлением акта с перечнем выявленных недостатков, необходимых доработок и сроком их устранения Исполнителем.</w:t>
      </w:r>
    </w:p>
    <w:p w:rsidR="009261D8" w:rsidRPr="002B03DA" w:rsidRDefault="009261D8" w:rsidP="006B782D">
      <w:pPr>
        <w:widowControl w:val="0"/>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5.3. В случае отказа </w:t>
      </w:r>
      <w:r w:rsidR="00F63DBD" w:rsidRPr="002B03DA">
        <w:rPr>
          <w:color w:val="404040" w:themeColor="text1" w:themeTint="BF"/>
          <w:sz w:val="24"/>
          <w:szCs w:val="24"/>
          <w:lang w:eastAsia="ru-RU"/>
        </w:rPr>
        <w:t>З</w:t>
      </w:r>
      <w:r w:rsidRPr="002B03DA">
        <w:rPr>
          <w:color w:val="404040" w:themeColor="text1" w:themeTint="BF"/>
          <w:sz w:val="24"/>
          <w:szCs w:val="24"/>
          <w:lang w:eastAsia="ru-RU"/>
        </w:rPr>
        <w:t xml:space="preserve">аказчика от принятия результатов оказанных услуг </w:t>
      </w:r>
      <w:r w:rsidRPr="002B03DA">
        <w:rPr>
          <w:color w:val="404040" w:themeColor="text1" w:themeTint="BF"/>
          <w:sz w:val="24"/>
          <w:szCs w:val="24"/>
          <w:lang w:eastAsia="ru-RU"/>
        </w:rPr>
        <w:br/>
        <w:t xml:space="preserve">в связи с необходимостью устранения недостатков и/или доработки результатов работ Исполнитель обязуется в срок, установленный в акте, составленном </w:t>
      </w:r>
      <w:r w:rsidR="00F63DBD" w:rsidRPr="002B03DA">
        <w:rPr>
          <w:color w:val="404040" w:themeColor="text1" w:themeTint="BF"/>
          <w:sz w:val="24"/>
          <w:szCs w:val="24"/>
          <w:lang w:eastAsia="ru-RU"/>
        </w:rPr>
        <w:t>З</w:t>
      </w:r>
      <w:r w:rsidRPr="002B03DA">
        <w:rPr>
          <w:color w:val="404040" w:themeColor="text1" w:themeTint="BF"/>
          <w:sz w:val="24"/>
          <w:szCs w:val="24"/>
          <w:lang w:eastAsia="ru-RU"/>
        </w:rPr>
        <w:t>аказчиком, устранить указанные недостатки/произвести доработки за свой счет.</w:t>
      </w:r>
    </w:p>
    <w:p w:rsidR="009261D8" w:rsidRPr="002B03DA" w:rsidRDefault="009261D8" w:rsidP="006B782D">
      <w:pPr>
        <w:pStyle w:val="afc"/>
        <w:ind w:firstLine="709"/>
        <w:jc w:val="both"/>
        <w:rPr>
          <w:rFonts w:ascii="Times New Roman" w:eastAsia="Times New Roman" w:hAnsi="Times New Roman"/>
          <w:color w:val="404040" w:themeColor="text1" w:themeTint="BF"/>
          <w:sz w:val="24"/>
          <w:szCs w:val="24"/>
          <w:lang w:eastAsia="ru-RU"/>
        </w:rPr>
      </w:pPr>
      <w:r w:rsidRPr="002B03DA">
        <w:rPr>
          <w:rFonts w:ascii="Times New Roman" w:eastAsia="Times New Roman" w:hAnsi="Times New Roman"/>
          <w:color w:val="404040" w:themeColor="text1" w:themeTint="BF"/>
          <w:sz w:val="24"/>
          <w:szCs w:val="24"/>
          <w:lang w:eastAsia="ru-RU"/>
        </w:rPr>
        <w:t>5.4. Услуги считаются оказанными Исполнителем надлежащим образом в случае подписания Сторонами акта приема-передачи результата оказанных услуг (Приложение 2) и акта исполнения обязательств (Приложение № 2) только при условии передачи Исполнителем всех документов, указанных в пункте 5.1 настоящего Контракта.</w:t>
      </w:r>
    </w:p>
    <w:p w:rsidR="00122D82" w:rsidRPr="002B03DA" w:rsidRDefault="00122D82" w:rsidP="006B782D">
      <w:pPr>
        <w:pStyle w:val="16"/>
        <w:ind w:firstLine="709"/>
        <w:contextualSpacing/>
        <w:jc w:val="both"/>
        <w:rPr>
          <w:color w:val="404040" w:themeColor="text1" w:themeTint="BF"/>
          <w:sz w:val="24"/>
          <w:szCs w:val="24"/>
        </w:rPr>
      </w:pPr>
      <w:r w:rsidRPr="002B03DA">
        <w:rPr>
          <w:color w:val="404040" w:themeColor="text1" w:themeTint="BF"/>
          <w:sz w:val="24"/>
          <w:szCs w:val="24"/>
        </w:rPr>
        <w:t>6. ГАРАНТИЙНЫЕ ОБЯЗАТЕЛЬСТВА</w:t>
      </w:r>
    </w:p>
    <w:p w:rsidR="009261D8" w:rsidRPr="002B03DA" w:rsidRDefault="009261D8" w:rsidP="006B782D">
      <w:pPr>
        <w:pStyle w:val="16"/>
        <w:ind w:firstLine="709"/>
        <w:contextualSpacing/>
        <w:jc w:val="both"/>
        <w:rPr>
          <w:b/>
          <w:color w:val="404040" w:themeColor="text1" w:themeTint="BF"/>
          <w:sz w:val="24"/>
          <w:szCs w:val="24"/>
        </w:rPr>
      </w:pPr>
      <w:r w:rsidRPr="002B03DA">
        <w:rPr>
          <w:color w:val="404040" w:themeColor="text1" w:themeTint="BF"/>
          <w:sz w:val="24"/>
          <w:szCs w:val="24"/>
        </w:rPr>
        <w:lastRenderedPageBreak/>
        <w:t>6.1. «Исполнитель» гарантирует качество результата оказываемых услуг согласно установленным требованиям.</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6.2.  При обнаружении недостатков и недоработок в результате оказанных услуг Исполнитель обязан безвозмездно их устранить в сроки, согласованные с </w:t>
      </w:r>
      <w:r w:rsidR="00F63DBD" w:rsidRPr="002B03DA">
        <w:rPr>
          <w:color w:val="404040" w:themeColor="text1" w:themeTint="BF"/>
          <w:sz w:val="24"/>
          <w:szCs w:val="24"/>
          <w:lang w:eastAsia="ru-RU"/>
        </w:rPr>
        <w:t>З</w:t>
      </w:r>
      <w:r w:rsidRPr="002B03DA">
        <w:rPr>
          <w:color w:val="404040" w:themeColor="text1" w:themeTint="BF"/>
          <w:sz w:val="24"/>
          <w:szCs w:val="24"/>
          <w:lang w:eastAsia="ru-RU"/>
        </w:rPr>
        <w:t xml:space="preserve">аказчиком. Если недостатки существенны и неустранимы, то </w:t>
      </w:r>
      <w:r w:rsidR="00F63DBD" w:rsidRPr="002B03DA">
        <w:rPr>
          <w:color w:val="404040" w:themeColor="text1" w:themeTint="BF"/>
          <w:sz w:val="24"/>
          <w:szCs w:val="24"/>
          <w:lang w:eastAsia="ru-RU"/>
        </w:rPr>
        <w:t>З</w:t>
      </w:r>
      <w:r w:rsidRPr="002B03DA">
        <w:rPr>
          <w:color w:val="404040" w:themeColor="text1" w:themeTint="BF"/>
          <w:sz w:val="24"/>
          <w:szCs w:val="24"/>
          <w:lang w:eastAsia="ru-RU"/>
        </w:rPr>
        <w:t>аказчик вправе отказаться от исполнения контракта, потребовать возмещения причиненных убытков.</w:t>
      </w:r>
      <w:bookmarkStart w:id="3" w:name="Par775"/>
      <w:bookmarkEnd w:id="3"/>
    </w:p>
    <w:p w:rsidR="009261D8" w:rsidRPr="002B03DA" w:rsidRDefault="00122D82" w:rsidP="006B782D">
      <w:pPr>
        <w:pStyle w:val="16"/>
        <w:tabs>
          <w:tab w:val="center" w:pos="5262"/>
          <w:tab w:val="left" w:pos="8771"/>
        </w:tabs>
        <w:ind w:firstLine="709"/>
        <w:contextualSpacing/>
        <w:jc w:val="both"/>
        <w:rPr>
          <w:color w:val="404040" w:themeColor="text1" w:themeTint="BF"/>
          <w:sz w:val="24"/>
          <w:szCs w:val="24"/>
        </w:rPr>
      </w:pPr>
      <w:r w:rsidRPr="002B03DA">
        <w:rPr>
          <w:color w:val="404040" w:themeColor="text1" w:themeTint="BF"/>
          <w:sz w:val="24"/>
          <w:szCs w:val="24"/>
        </w:rPr>
        <w:t>7. ОТВЕТСТВЕННОСТЬ СТОРОН</w:t>
      </w:r>
    </w:p>
    <w:p w:rsidR="009261D8" w:rsidRPr="002B03DA" w:rsidRDefault="009261D8" w:rsidP="006B782D">
      <w:pPr>
        <w:tabs>
          <w:tab w:val="num" w:pos="0"/>
        </w:tabs>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9261D8" w:rsidRPr="002B03DA" w:rsidRDefault="009261D8" w:rsidP="006B782D">
      <w:pPr>
        <w:tabs>
          <w:tab w:val="num" w:pos="0"/>
        </w:tabs>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7.2. В случае просрочки исполнения </w:t>
      </w:r>
      <w:r w:rsidR="00122D82" w:rsidRPr="002B03DA">
        <w:rPr>
          <w:color w:val="404040" w:themeColor="text1" w:themeTint="BF"/>
          <w:sz w:val="24"/>
          <w:szCs w:val="24"/>
          <w:lang w:eastAsia="ru-RU"/>
        </w:rPr>
        <w:t>З</w:t>
      </w:r>
      <w:r w:rsidRPr="002B03DA">
        <w:rPr>
          <w:color w:val="404040" w:themeColor="text1" w:themeTint="BF"/>
          <w:sz w:val="24"/>
          <w:szCs w:val="24"/>
          <w:lang w:eastAsia="ru-RU"/>
        </w:rPr>
        <w:t xml:space="preserve">аказчиком обязательств, предусмотренных Контрактом, а также в иных случаях неисполнения или ненадлежащего исполнения </w:t>
      </w:r>
      <w:r w:rsidR="00122D82" w:rsidRPr="002B03DA">
        <w:rPr>
          <w:color w:val="404040" w:themeColor="text1" w:themeTint="BF"/>
          <w:sz w:val="24"/>
          <w:szCs w:val="24"/>
          <w:lang w:eastAsia="ru-RU"/>
        </w:rPr>
        <w:t>З</w:t>
      </w:r>
      <w:r w:rsidRPr="002B03DA">
        <w:rPr>
          <w:color w:val="404040" w:themeColor="text1" w:themeTint="BF"/>
          <w:sz w:val="24"/>
          <w:szCs w:val="24"/>
          <w:lang w:eastAsia="ru-RU"/>
        </w:rPr>
        <w:t>аказчиком обязательств, предусмотренных Контрактом, Исполнитель вправе потребовать уплаты неустоек (штрафов, пеней).</w:t>
      </w:r>
    </w:p>
    <w:p w:rsidR="009261D8" w:rsidRPr="002B03DA" w:rsidRDefault="009261D8" w:rsidP="006B782D">
      <w:pPr>
        <w:tabs>
          <w:tab w:val="num" w:pos="0"/>
        </w:tabs>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7.3. Пеня начисляется за каждый день просрочки исполнения </w:t>
      </w:r>
      <w:r w:rsidR="00122D82" w:rsidRPr="002B03DA">
        <w:rPr>
          <w:color w:val="404040" w:themeColor="text1" w:themeTint="BF"/>
          <w:sz w:val="24"/>
          <w:szCs w:val="24"/>
          <w:lang w:eastAsia="ru-RU"/>
        </w:rPr>
        <w:t>З</w:t>
      </w:r>
      <w:r w:rsidRPr="002B03DA">
        <w:rPr>
          <w:color w:val="404040" w:themeColor="text1" w:themeTint="BF"/>
          <w:sz w:val="24"/>
          <w:szCs w:val="24"/>
          <w:lang w:eastAsia="ru-RU"/>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w:t>
      </w:r>
      <w:r w:rsidR="00FD35C1">
        <w:rPr>
          <w:color w:val="404040" w:themeColor="text1" w:themeTint="BF"/>
          <w:sz w:val="24"/>
          <w:szCs w:val="24"/>
          <w:lang w:eastAsia="ru-RU"/>
        </w:rPr>
        <w:br/>
      </w:r>
      <w:r w:rsidRPr="002B03DA">
        <w:rPr>
          <w:color w:val="404040" w:themeColor="text1" w:themeTint="BF"/>
          <w:sz w:val="24"/>
          <w:szCs w:val="24"/>
          <w:lang w:eastAsia="ru-RU"/>
        </w:rPr>
        <w:t>в срок суммы.</w:t>
      </w:r>
    </w:p>
    <w:p w:rsidR="009261D8" w:rsidRPr="002B03DA" w:rsidRDefault="009261D8" w:rsidP="006B782D">
      <w:pPr>
        <w:tabs>
          <w:tab w:val="num" w:pos="0"/>
        </w:tabs>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7.4. Штрафы начисляются за ненадлежащее исполнение </w:t>
      </w:r>
      <w:r w:rsidR="00122D82" w:rsidRPr="002B03DA">
        <w:rPr>
          <w:color w:val="404040" w:themeColor="text1" w:themeTint="BF"/>
          <w:sz w:val="24"/>
          <w:szCs w:val="24"/>
          <w:lang w:eastAsia="ru-RU"/>
        </w:rPr>
        <w:t>З</w:t>
      </w:r>
      <w:r w:rsidRPr="002B03DA">
        <w:rPr>
          <w:color w:val="404040" w:themeColor="text1" w:themeTint="BF"/>
          <w:sz w:val="24"/>
          <w:szCs w:val="24"/>
          <w:lang w:eastAsia="ru-RU"/>
        </w:rPr>
        <w:t>аказчиком обязательств, предусмотренных Контрактом, за исключением просрочки исполнения обязательств, предусмотренных Контрактом.</w:t>
      </w:r>
    </w:p>
    <w:p w:rsidR="009261D8" w:rsidRPr="002B03DA" w:rsidRDefault="009261D8" w:rsidP="006B782D">
      <w:pPr>
        <w:tabs>
          <w:tab w:val="num" w:pos="0"/>
        </w:tabs>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Размер штрафа устанавливается Контрактом в порядке, установленном постановлением Правительства Российской Федерации от 30.08.2017 № 1042 и составляет </w:t>
      </w:r>
      <w:r w:rsidR="00FD35C1">
        <w:rPr>
          <w:color w:val="404040" w:themeColor="text1" w:themeTint="BF"/>
          <w:sz w:val="24"/>
          <w:szCs w:val="24"/>
          <w:lang w:eastAsia="ru-RU"/>
        </w:rPr>
        <w:br/>
      </w:r>
      <w:r w:rsidRPr="002B03DA">
        <w:rPr>
          <w:color w:val="404040" w:themeColor="text1" w:themeTint="BF"/>
          <w:sz w:val="24"/>
          <w:szCs w:val="24"/>
          <w:lang w:eastAsia="ru-RU"/>
        </w:rPr>
        <w:t>1 000 (одна тысяча) рублей 00 копеек, за каждый факт неисполнения</w:t>
      </w:r>
      <w:r w:rsidR="00F63DBD" w:rsidRPr="002B03DA">
        <w:rPr>
          <w:color w:val="404040" w:themeColor="text1" w:themeTint="BF"/>
          <w:sz w:val="24"/>
          <w:szCs w:val="24"/>
          <w:lang w:eastAsia="ru-RU"/>
        </w:rPr>
        <w:t xml:space="preserve"> З</w:t>
      </w:r>
      <w:r w:rsidRPr="002B03DA">
        <w:rPr>
          <w:color w:val="404040" w:themeColor="text1" w:themeTint="BF"/>
          <w:sz w:val="24"/>
          <w:szCs w:val="24"/>
          <w:lang w:eastAsia="ru-RU"/>
        </w:rPr>
        <w:t>аказчиком обязательств.</w:t>
      </w:r>
    </w:p>
    <w:p w:rsidR="009261D8" w:rsidRPr="002B03DA" w:rsidRDefault="009261D8" w:rsidP="006B782D">
      <w:pPr>
        <w:tabs>
          <w:tab w:val="num" w:pos="0"/>
        </w:tabs>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7.5. Общая сумма начисленных штрафов за ненадлежащее исполнение </w:t>
      </w:r>
      <w:r w:rsidR="00F63DBD" w:rsidRPr="002B03DA">
        <w:rPr>
          <w:color w:val="404040" w:themeColor="text1" w:themeTint="BF"/>
          <w:sz w:val="24"/>
          <w:szCs w:val="24"/>
          <w:lang w:eastAsia="ru-RU"/>
        </w:rPr>
        <w:t>З</w:t>
      </w:r>
      <w:r w:rsidRPr="002B03DA">
        <w:rPr>
          <w:color w:val="404040" w:themeColor="text1" w:themeTint="BF"/>
          <w:sz w:val="24"/>
          <w:szCs w:val="24"/>
          <w:lang w:eastAsia="ru-RU"/>
        </w:rPr>
        <w:t>аказчиком обязательств, предусмотренных Контрактом, не может превышать цену Контракта</w:t>
      </w:r>
      <w:r w:rsidR="00122D82" w:rsidRPr="002B03DA">
        <w:rPr>
          <w:color w:val="404040" w:themeColor="text1" w:themeTint="BF"/>
          <w:sz w:val="24"/>
          <w:szCs w:val="24"/>
          <w:lang w:eastAsia="ru-RU"/>
        </w:rPr>
        <w:t>.</w:t>
      </w:r>
    </w:p>
    <w:p w:rsidR="009261D8" w:rsidRPr="002B03DA" w:rsidRDefault="009261D8" w:rsidP="006B782D">
      <w:pPr>
        <w:pStyle w:val="23"/>
        <w:shd w:val="clear" w:color="auto" w:fill="auto"/>
        <w:tabs>
          <w:tab w:val="left" w:pos="709"/>
          <w:tab w:val="left" w:pos="1042"/>
        </w:tabs>
        <w:spacing w:after="0" w:line="240" w:lineRule="auto"/>
        <w:ind w:firstLine="709"/>
        <w:jc w:val="both"/>
        <w:rPr>
          <w:color w:val="404040" w:themeColor="text1" w:themeTint="BF"/>
          <w:sz w:val="24"/>
          <w:szCs w:val="24"/>
        </w:rPr>
      </w:pPr>
      <w:r w:rsidRPr="002B03DA">
        <w:rPr>
          <w:color w:val="404040" w:themeColor="text1" w:themeTint="BF"/>
          <w:sz w:val="24"/>
          <w:szCs w:val="24"/>
        </w:rPr>
        <w:t xml:space="preserve">7.6. В случае просрочки исполнения Исполнителем обязательств </w:t>
      </w:r>
      <w:r w:rsidR="00FD35C1">
        <w:rPr>
          <w:color w:val="404040" w:themeColor="text1" w:themeTint="BF"/>
          <w:sz w:val="24"/>
          <w:szCs w:val="24"/>
        </w:rPr>
        <w:br/>
      </w:r>
      <w:r w:rsidRPr="002B03DA">
        <w:rPr>
          <w:color w:val="404040" w:themeColor="text1" w:themeTint="BF"/>
          <w:sz w:val="24"/>
          <w:szCs w:val="24"/>
        </w:rPr>
        <w:t>(в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w:t>
      </w:r>
      <w:r w:rsidR="00F63DBD" w:rsidRPr="002B03DA">
        <w:rPr>
          <w:color w:val="404040" w:themeColor="text1" w:themeTint="BF"/>
          <w:sz w:val="24"/>
          <w:szCs w:val="24"/>
        </w:rPr>
        <w:t>рактом, Исполнитель уплачивает  З</w:t>
      </w:r>
      <w:r w:rsidRPr="002B03DA">
        <w:rPr>
          <w:color w:val="404040" w:themeColor="text1" w:themeTint="BF"/>
          <w:sz w:val="24"/>
          <w:szCs w:val="24"/>
        </w:rPr>
        <w:t>аказчику неустойку (штраф, пени).</w:t>
      </w:r>
    </w:p>
    <w:p w:rsidR="009261D8" w:rsidRPr="002B03DA" w:rsidRDefault="009261D8" w:rsidP="006B782D">
      <w:pPr>
        <w:pStyle w:val="23"/>
        <w:shd w:val="clear" w:color="auto" w:fill="auto"/>
        <w:tabs>
          <w:tab w:val="left" w:pos="709"/>
          <w:tab w:val="left" w:pos="1042"/>
        </w:tabs>
        <w:spacing w:after="0" w:line="240" w:lineRule="auto"/>
        <w:ind w:firstLine="709"/>
        <w:jc w:val="both"/>
        <w:rPr>
          <w:color w:val="404040" w:themeColor="text1" w:themeTint="BF"/>
          <w:sz w:val="24"/>
          <w:szCs w:val="24"/>
        </w:rPr>
      </w:pPr>
      <w:r w:rsidRPr="002B03DA">
        <w:rPr>
          <w:color w:val="404040" w:themeColor="text1" w:themeTint="BF"/>
          <w:sz w:val="24"/>
          <w:szCs w:val="24"/>
        </w:rPr>
        <w:t>7.7.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261D8" w:rsidRPr="002B03DA" w:rsidRDefault="009261D8" w:rsidP="006B782D">
      <w:pPr>
        <w:pStyle w:val="23"/>
        <w:shd w:val="clear" w:color="auto" w:fill="auto"/>
        <w:tabs>
          <w:tab w:val="left" w:pos="709"/>
          <w:tab w:val="left" w:pos="1042"/>
        </w:tabs>
        <w:spacing w:after="0" w:line="240" w:lineRule="auto"/>
        <w:ind w:firstLine="709"/>
        <w:jc w:val="both"/>
        <w:rPr>
          <w:color w:val="404040" w:themeColor="text1" w:themeTint="BF"/>
          <w:sz w:val="24"/>
          <w:szCs w:val="24"/>
        </w:rPr>
      </w:pPr>
      <w:r w:rsidRPr="002B03DA">
        <w:rPr>
          <w:color w:val="404040" w:themeColor="text1" w:themeTint="BF"/>
          <w:sz w:val="24"/>
          <w:szCs w:val="24"/>
        </w:rPr>
        <w:t>7.8.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9261D8" w:rsidRPr="002B03DA" w:rsidRDefault="009261D8" w:rsidP="006B782D">
      <w:pPr>
        <w:pStyle w:val="23"/>
        <w:shd w:val="clear" w:color="auto" w:fill="auto"/>
        <w:tabs>
          <w:tab w:val="left" w:pos="709"/>
          <w:tab w:val="left" w:pos="1042"/>
        </w:tabs>
        <w:spacing w:after="0" w:line="240" w:lineRule="auto"/>
        <w:ind w:firstLine="709"/>
        <w:jc w:val="both"/>
        <w:rPr>
          <w:color w:val="404040" w:themeColor="text1" w:themeTint="BF"/>
          <w:sz w:val="24"/>
          <w:szCs w:val="24"/>
        </w:rPr>
      </w:pPr>
      <w:r w:rsidRPr="002B03DA">
        <w:rPr>
          <w:color w:val="404040" w:themeColor="text1" w:themeTint="BF"/>
          <w:sz w:val="24"/>
          <w:szCs w:val="24"/>
        </w:rPr>
        <w:t>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261D8" w:rsidRPr="002B03DA" w:rsidRDefault="009261D8" w:rsidP="006B782D">
      <w:pPr>
        <w:pStyle w:val="23"/>
        <w:shd w:val="clear" w:color="auto" w:fill="auto"/>
        <w:tabs>
          <w:tab w:val="left" w:pos="709"/>
          <w:tab w:val="left" w:pos="1042"/>
        </w:tabs>
        <w:spacing w:after="0" w:line="240" w:lineRule="auto"/>
        <w:ind w:firstLine="709"/>
        <w:jc w:val="both"/>
        <w:rPr>
          <w:color w:val="404040" w:themeColor="text1" w:themeTint="BF"/>
          <w:sz w:val="24"/>
          <w:szCs w:val="24"/>
        </w:rPr>
      </w:pPr>
      <w:r w:rsidRPr="002B03DA">
        <w:rPr>
          <w:color w:val="404040" w:themeColor="text1" w:themeTint="BF"/>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и составляет </w:t>
      </w:r>
      <w:r w:rsidRPr="002B03DA">
        <w:rPr>
          <w:color w:val="404040" w:themeColor="text1" w:themeTint="BF"/>
          <w:sz w:val="24"/>
          <w:szCs w:val="24"/>
        </w:rPr>
        <w:lastRenderedPageBreak/>
        <w:t>10% цены Контракта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9261D8" w:rsidRPr="002B03DA" w:rsidRDefault="009261D8" w:rsidP="006B782D">
      <w:pPr>
        <w:pStyle w:val="23"/>
        <w:shd w:val="clear" w:color="auto" w:fill="auto"/>
        <w:tabs>
          <w:tab w:val="left" w:pos="709"/>
          <w:tab w:val="left" w:pos="1042"/>
        </w:tabs>
        <w:spacing w:after="0" w:line="240" w:lineRule="auto"/>
        <w:ind w:firstLine="709"/>
        <w:jc w:val="both"/>
        <w:rPr>
          <w:color w:val="404040" w:themeColor="text1" w:themeTint="BF"/>
          <w:sz w:val="24"/>
          <w:szCs w:val="24"/>
        </w:rPr>
      </w:pPr>
      <w:r w:rsidRPr="002B03DA">
        <w:rPr>
          <w:color w:val="404040" w:themeColor="text1" w:themeTint="BF"/>
          <w:sz w:val="24"/>
          <w:szCs w:val="24"/>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составляет 1000 (одна тысяча) рублей 00 копеек.</w:t>
      </w:r>
    </w:p>
    <w:p w:rsidR="009261D8" w:rsidRPr="002B03DA" w:rsidRDefault="009261D8" w:rsidP="006B782D">
      <w:pPr>
        <w:pStyle w:val="23"/>
        <w:shd w:val="clear" w:color="auto" w:fill="auto"/>
        <w:tabs>
          <w:tab w:val="left" w:pos="709"/>
          <w:tab w:val="left" w:pos="1042"/>
        </w:tabs>
        <w:spacing w:after="0" w:line="240" w:lineRule="auto"/>
        <w:ind w:firstLine="709"/>
        <w:jc w:val="both"/>
        <w:rPr>
          <w:color w:val="404040" w:themeColor="text1" w:themeTint="BF"/>
          <w:sz w:val="24"/>
          <w:szCs w:val="24"/>
        </w:rPr>
      </w:pPr>
      <w:r w:rsidRPr="002B03DA">
        <w:rPr>
          <w:color w:val="404040" w:themeColor="text1" w:themeTint="BF"/>
          <w:sz w:val="24"/>
          <w:szCs w:val="24"/>
        </w:rPr>
        <w:t>7.10.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122D82" w:rsidRPr="002B03DA" w:rsidRDefault="009261D8" w:rsidP="006B782D">
      <w:pPr>
        <w:pStyle w:val="23"/>
        <w:shd w:val="clear" w:color="auto" w:fill="auto"/>
        <w:tabs>
          <w:tab w:val="left" w:pos="709"/>
          <w:tab w:val="left" w:pos="1042"/>
        </w:tabs>
        <w:spacing w:after="0" w:line="240" w:lineRule="auto"/>
        <w:ind w:firstLine="709"/>
        <w:jc w:val="both"/>
        <w:rPr>
          <w:color w:val="404040" w:themeColor="text1" w:themeTint="BF"/>
          <w:sz w:val="24"/>
          <w:szCs w:val="24"/>
        </w:rPr>
      </w:pPr>
      <w:r w:rsidRPr="002B03DA">
        <w:rPr>
          <w:color w:val="404040" w:themeColor="text1" w:themeTint="BF"/>
          <w:sz w:val="24"/>
          <w:szCs w:val="24"/>
        </w:rPr>
        <w:t xml:space="preserve">7.11. Сторона освобождается от уплаты неустойки (штрафа, пени), если докажет, </w:t>
      </w:r>
      <w:r w:rsidR="00FD35C1">
        <w:rPr>
          <w:color w:val="404040" w:themeColor="text1" w:themeTint="BF"/>
          <w:sz w:val="24"/>
          <w:szCs w:val="24"/>
        </w:rPr>
        <w:br/>
      </w:r>
      <w:r w:rsidRPr="002B03DA">
        <w:rPr>
          <w:color w:val="404040" w:themeColor="text1" w:themeTint="B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2D82" w:rsidRPr="002B03DA" w:rsidRDefault="009261D8" w:rsidP="006B782D">
      <w:pPr>
        <w:pStyle w:val="23"/>
        <w:shd w:val="clear" w:color="auto" w:fill="auto"/>
        <w:tabs>
          <w:tab w:val="left" w:pos="709"/>
          <w:tab w:val="left" w:pos="1042"/>
        </w:tabs>
        <w:spacing w:after="0" w:line="240" w:lineRule="auto"/>
        <w:ind w:firstLine="709"/>
        <w:jc w:val="both"/>
        <w:rPr>
          <w:color w:val="404040" w:themeColor="text1" w:themeTint="BF"/>
          <w:sz w:val="24"/>
          <w:szCs w:val="24"/>
        </w:rPr>
      </w:pPr>
      <w:r w:rsidRPr="002B03DA">
        <w:rPr>
          <w:b/>
          <w:bCs/>
          <w:color w:val="404040" w:themeColor="text1" w:themeTint="BF"/>
          <w:sz w:val="24"/>
          <w:szCs w:val="24"/>
        </w:rPr>
        <w:t>7</w:t>
      </w:r>
      <w:r w:rsidRPr="002B03DA">
        <w:rPr>
          <w:color w:val="404040" w:themeColor="text1" w:themeTint="BF"/>
          <w:sz w:val="24"/>
          <w:szCs w:val="24"/>
        </w:rPr>
        <w:t>.12. Вред, причиненный третьими лицами по вине Исполнителя при исполнении обязательств по Контракту возмещается за его счет.</w:t>
      </w:r>
    </w:p>
    <w:p w:rsidR="00122D82" w:rsidRPr="002B03DA" w:rsidRDefault="009261D8" w:rsidP="006B782D">
      <w:pPr>
        <w:pStyle w:val="23"/>
        <w:shd w:val="clear" w:color="auto" w:fill="auto"/>
        <w:tabs>
          <w:tab w:val="left" w:pos="709"/>
          <w:tab w:val="left" w:pos="1042"/>
        </w:tabs>
        <w:spacing w:after="0" w:line="240" w:lineRule="auto"/>
        <w:ind w:firstLine="709"/>
        <w:jc w:val="both"/>
        <w:rPr>
          <w:bCs/>
          <w:color w:val="404040" w:themeColor="text1" w:themeTint="BF"/>
          <w:sz w:val="24"/>
          <w:szCs w:val="24"/>
        </w:rPr>
      </w:pPr>
      <w:r w:rsidRPr="002B03DA">
        <w:rPr>
          <w:bCs/>
          <w:color w:val="404040" w:themeColor="text1" w:themeTint="BF"/>
          <w:sz w:val="24"/>
          <w:szCs w:val="24"/>
        </w:rPr>
        <w:t xml:space="preserve">7.13. </w:t>
      </w:r>
      <w:r w:rsidR="00F63DBD" w:rsidRPr="002B03DA">
        <w:rPr>
          <w:bCs/>
          <w:color w:val="404040" w:themeColor="text1" w:themeTint="BF"/>
          <w:sz w:val="24"/>
          <w:szCs w:val="24"/>
        </w:rPr>
        <w:t>З</w:t>
      </w:r>
      <w:r w:rsidRPr="002B03DA">
        <w:rPr>
          <w:bCs/>
          <w:color w:val="404040" w:themeColor="text1" w:themeTint="BF"/>
          <w:sz w:val="24"/>
          <w:szCs w:val="24"/>
        </w:rPr>
        <w:t xml:space="preserve">аказчик не несет ответственности за нарушение сроков оплаты в случае </w:t>
      </w:r>
      <w:r w:rsidR="00FD35C1">
        <w:rPr>
          <w:bCs/>
          <w:color w:val="404040" w:themeColor="text1" w:themeTint="BF"/>
          <w:sz w:val="24"/>
          <w:szCs w:val="24"/>
        </w:rPr>
        <w:br/>
      </w:r>
      <w:r w:rsidRPr="002B03DA">
        <w:rPr>
          <w:bCs/>
          <w:color w:val="404040" w:themeColor="text1" w:themeTint="BF"/>
          <w:sz w:val="24"/>
          <w:szCs w:val="24"/>
        </w:rPr>
        <w:t>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261D8" w:rsidRPr="002B03DA" w:rsidRDefault="009261D8" w:rsidP="006B782D">
      <w:pPr>
        <w:pStyle w:val="23"/>
        <w:shd w:val="clear" w:color="auto" w:fill="auto"/>
        <w:tabs>
          <w:tab w:val="left" w:pos="709"/>
          <w:tab w:val="left" w:pos="1042"/>
        </w:tabs>
        <w:spacing w:after="0" w:line="240" w:lineRule="auto"/>
        <w:ind w:firstLine="709"/>
        <w:jc w:val="both"/>
        <w:rPr>
          <w:color w:val="404040" w:themeColor="text1" w:themeTint="BF"/>
          <w:sz w:val="24"/>
          <w:szCs w:val="24"/>
        </w:rPr>
      </w:pPr>
      <w:r w:rsidRPr="002B03DA">
        <w:rPr>
          <w:bCs/>
          <w:color w:val="404040" w:themeColor="text1" w:themeTint="BF"/>
          <w:sz w:val="24"/>
          <w:szCs w:val="24"/>
        </w:rPr>
        <w:t>7.14. Уплата неустойки (штрафа, пени) не освобождает Стороны от исполнения собственных обязательств.</w:t>
      </w:r>
    </w:p>
    <w:p w:rsidR="009261D8" w:rsidRPr="002B03DA" w:rsidRDefault="009261D8" w:rsidP="006B782D">
      <w:pPr>
        <w:widowControl w:val="0"/>
        <w:ind w:firstLine="709"/>
        <w:contextualSpacing/>
        <w:jc w:val="both"/>
        <w:rPr>
          <w:color w:val="404040" w:themeColor="text1" w:themeTint="BF"/>
          <w:sz w:val="24"/>
          <w:szCs w:val="24"/>
          <w:lang w:eastAsia="ru-RU"/>
        </w:rPr>
      </w:pPr>
      <w:r w:rsidRPr="002B03DA">
        <w:rPr>
          <w:color w:val="404040" w:themeColor="text1" w:themeTint="BF"/>
          <w:sz w:val="24"/>
          <w:szCs w:val="24"/>
          <w:lang w:eastAsia="ru-RU"/>
        </w:rPr>
        <w:t xml:space="preserve">8. </w:t>
      </w:r>
      <w:r w:rsidR="00122D82" w:rsidRPr="002B03DA">
        <w:rPr>
          <w:color w:val="404040" w:themeColor="text1" w:themeTint="BF"/>
          <w:sz w:val="24"/>
          <w:szCs w:val="24"/>
          <w:lang w:eastAsia="ru-RU"/>
        </w:rPr>
        <w:t>ИЗМЕНЕНИЕ, РАСТОРЖЕНИЕ КОНТРАКТА</w:t>
      </w:r>
    </w:p>
    <w:p w:rsidR="009261D8" w:rsidRPr="002B03DA" w:rsidRDefault="009261D8" w:rsidP="006B782D">
      <w:pPr>
        <w:pStyle w:val="72"/>
        <w:shd w:val="clear" w:color="auto" w:fill="auto"/>
        <w:spacing w:before="0" w:line="285" w:lineRule="exact"/>
        <w:jc w:val="both"/>
        <w:rPr>
          <w:b w:val="0"/>
          <w:bCs w:val="0"/>
          <w:color w:val="404040" w:themeColor="text1" w:themeTint="BF"/>
          <w:sz w:val="24"/>
          <w:szCs w:val="24"/>
          <w:lang w:eastAsia="ru-RU"/>
        </w:rPr>
      </w:pPr>
      <w:r w:rsidRPr="002B03DA">
        <w:rPr>
          <w:b w:val="0"/>
          <w:bCs w:val="0"/>
          <w:color w:val="404040" w:themeColor="text1" w:themeTint="BF"/>
          <w:sz w:val="24"/>
          <w:szCs w:val="24"/>
          <w:lang w:eastAsia="ru-RU"/>
        </w:rPr>
        <w:t>8.1. Контракт может быть изменен по соглашению Сторон в случаях, предусмотренных Гражданским кодексом Российской Федерац</w:t>
      </w:r>
      <w:r w:rsidR="00122D82" w:rsidRPr="002B03DA">
        <w:rPr>
          <w:b w:val="0"/>
          <w:bCs w:val="0"/>
          <w:color w:val="404040" w:themeColor="text1" w:themeTint="BF"/>
          <w:sz w:val="24"/>
          <w:szCs w:val="24"/>
          <w:lang w:eastAsia="ru-RU"/>
        </w:rPr>
        <w:t>и</w:t>
      </w:r>
      <w:r w:rsidRPr="002B03DA">
        <w:rPr>
          <w:b w:val="0"/>
          <w:bCs w:val="0"/>
          <w:color w:val="404040" w:themeColor="text1" w:themeTint="BF"/>
          <w:sz w:val="24"/>
          <w:szCs w:val="24"/>
          <w:lang w:eastAsia="ru-RU"/>
        </w:rPr>
        <w:t xml:space="preserve">и и Федеральным законом от 05.04.2013 № 44-ФЗ «О контрактной системе в сфере закупок товаров, работ, услуг </w:t>
      </w:r>
      <w:r w:rsidR="00FD35C1">
        <w:rPr>
          <w:b w:val="0"/>
          <w:bCs w:val="0"/>
          <w:color w:val="404040" w:themeColor="text1" w:themeTint="BF"/>
          <w:sz w:val="24"/>
          <w:szCs w:val="24"/>
          <w:lang w:eastAsia="ru-RU"/>
        </w:rPr>
        <w:br/>
      </w:r>
      <w:r w:rsidRPr="002B03DA">
        <w:rPr>
          <w:b w:val="0"/>
          <w:bCs w:val="0"/>
          <w:color w:val="404040" w:themeColor="text1" w:themeTint="BF"/>
          <w:sz w:val="24"/>
          <w:szCs w:val="24"/>
          <w:lang w:eastAsia="ru-RU"/>
        </w:rPr>
        <w:t>для обеспечения государственных и муниципальных нужд».</w:t>
      </w:r>
    </w:p>
    <w:p w:rsidR="009261D8" w:rsidRPr="002B03DA" w:rsidRDefault="009261D8" w:rsidP="006B782D">
      <w:pPr>
        <w:pStyle w:val="72"/>
        <w:shd w:val="clear" w:color="auto" w:fill="auto"/>
        <w:spacing w:before="0" w:line="285" w:lineRule="exact"/>
        <w:jc w:val="both"/>
        <w:rPr>
          <w:b w:val="0"/>
          <w:bCs w:val="0"/>
          <w:color w:val="404040" w:themeColor="text1" w:themeTint="BF"/>
          <w:sz w:val="24"/>
          <w:szCs w:val="24"/>
          <w:lang w:eastAsia="ru-RU"/>
        </w:rPr>
      </w:pPr>
      <w:r w:rsidRPr="002B03DA">
        <w:rPr>
          <w:b w:val="0"/>
          <w:bCs w:val="0"/>
          <w:color w:val="404040" w:themeColor="text1" w:themeTint="BF"/>
          <w:sz w:val="24"/>
          <w:szCs w:val="24"/>
          <w:lang w:eastAsia="ru-RU"/>
        </w:rPr>
        <w:t xml:space="preserve">8.2. Изменение существенных условий Контракта при его исполнении </w:t>
      </w:r>
      <w:r w:rsidR="00FD35C1">
        <w:rPr>
          <w:b w:val="0"/>
          <w:bCs w:val="0"/>
          <w:color w:val="404040" w:themeColor="text1" w:themeTint="BF"/>
          <w:sz w:val="24"/>
          <w:szCs w:val="24"/>
          <w:lang w:eastAsia="ru-RU"/>
        </w:rPr>
        <w:br/>
      </w:r>
      <w:r w:rsidRPr="002B03DA">
        <w:rPr>
          <w:b w:val="0"/>
          <w:bCs w:val="0"/>
          <w:color w:val="404040" w:themeColor="text1" w:themeTint="BF"/>
          <w:sz w:val="24"/>
          <w:szCs w:val="24"/>
          <w:lang w:eastAsia="ru-RU"/>
        </w:rPr>
        <w:t xml:space="preserve">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w:t>
      </w:r>
      <w:r w:rsidR="00FD35C1">
        <w:rPr>
          <w:b w:val="0"/>
          <w:bCs w:val="0"/>
          <w:color w:val="404040" w:themeColor="text1" w:themeTint="BF"/>
          <w:sz w:val="24"/>
          <w:szCs w:val="24"/>
          <w:lang w:eastAsia="ru-RU"/>
        </w:rPr>
        <w:br/>
      </w:r>
      <w:r w:rsidRPr="002B03DA">
        <w:rPr>
          <w:b w:val="0"/>
          <w:bCs w:val="0"/>
          <w:color w:val="404040" w:themeColor="text1" w:themeTint="BF"/>
          <w:sz w:val="24"/>
          <w:szCs w:val="24"/>
          <w:lang w:eastAsia="ru-RU"/>
        </w:rPr>
        <w:t>и муниципальных нужд».</w:t>
      </w:r>
    </w:p>
    <w:p w:rsidR="009261D8" w:rsidRPr="002B03DA" w:rsidRDefault="009261D8" w:rsidP="006B782D">
      <w:pPr>
        <w:pStyle w:val="72"/>
        <w:shd w:val="clear" w:color="auto" w:fill="auto"/>
        <w:spacing w:before="0" w:line="285" w:lineRule="exact"/>
        <w:jc w:val="both"/>
        <w:rPr>
          <w:b w:val="0"/>
          <w:bCs w:val="0"/>
          <w:color w:val="404040" w:themeColor="text1" w:themeTint="BF"/>
          <w:sz w:val="24"/>
          <w:szCs w:val="24"/>
          <w:lang w:eastAsia="ru-RU"/>
        </w:rPr>
      </w:pPr>
      <w:r w:rsidRPr="002B03DA">
        <w:rPr>
          <w:b w:val="0"/>
          <w:bCs w:val="0"/>
          <w:color w:val="404040" w:themeColor="text1" w:themeTint="BF"/>
          <w:sz w:val="24"/>
          <w:szCs w:val="24"/>
          <w:lang w:eastAsia="ru-RU"/>
        </w:rPr>
        <w:t xml:space="preserve">Изменение существенных условий Контракта при его исполнении не допускается, </w:t>
      </w:r>
      <w:r w:rsidR="00FD35C1">
        <w:rPr>
          <w:b w:val="0"/>
          <w:bCs w:val="0"/>
          <w:color w:val="404040" w:themeColor="text1" w:themeTint="BF"/>
          <w:sz w:val="24"/>
          <w:szCs w:val="24"/>
          <w:lang w:eastAsia="ru-RU"/>
        </w:rPr>
        <w:br/>
      </w:r>
      <w:r w:rsidRPr="002B03DA">
        <w:rPr>
          <w:b w:val="0"/>
          <w:bCs w:val="0"/>
          <w:color w:val="404040" w:themeColor="text1" w:themeTint="BF"/>
          <w:sz w:val="24"/>
          <w:szCs w:val="24"/>
          <w:lang w:eastAsia="ru-RU"/>
        </w:rPr>
        <w:t>за исключением их изменения по соглашению сторон в следующих случаях:</w:t>
      </w:r>
    </w:p>
    <w:p w:rsidR="009261D8" w:rsidRPr="002B03DA" w:rsidRDefault="009261D8" w:rsidP="006B782D">
      <w:pPr>
        <w:pStyle w:val="72"/>
        <w:shd w:val="clear" w:color="auto" w:fill="auto"/>
        <w:spacing w:before="0" w:line="285" w:lineRule="exact"/>
        <w:jc w:val="both"/>
        <w:rPr>
          <w:b w:val="0"/>
          <w:bCs w:val="0"/>
          <w:color w:val="404040" w:themeColor="text1" w:themeTint="BF"/>
          <w:sz w:val="24"/>
          <w:szCs w:val="24"/>
          <w:lang w:eastAsia="ru-RU"/>
        </w:rPr>
      </w:pPr>
      <w:r w:rsidRPr="002B03DA">
        <w:rPr>
          <w:b w:val="0"/>
          <w:bCs w:val="0"/>
          <w:color w:val="404040" w:themeColor="text1" w:themeTint="BF"/>
          <w:sz w:val="24"/>
          <w:szCs w:val="24"/>
          <w:lang w:eastAsia="ru-RU"/>
        </w:rPr>
        <w:t>а) при снижении цены Контракта без изменения, предусмотренного Контрактом объема услуг, качества оказываемой услуги и иных условий Контракта;</w:t>
      </w:r>
    </w:p>
    <w:p w:rsidR="009261D8" w:rsidRPr="002B03DA" w:rsidRDefault="009261D8" w:rsidP="006B782D">
      <w:pPr>
        <w:pStyle w:val="72"/>
        <w:shd w:val="clear" w:color="auto" w:fill="auto"/>
        <w:spacing w:before="0" w:line="285" w:lineRule="exact"/>
        <w:jc w:val="both"/>
        <w:rPr>
          <w:b w:val="0"/>
          <w:bCs w:val="0"/>
          <w:color w:val="404040" w:themeColor="text1" w:themeTint="BF"/>
          <w:sz w:val="24"/>
          <w:szCs w:val="24"/>
          <w:lang w:eastAsia="ru-RU"/>
        </w:rPr>
      </w:pPr>
      <w:r w:rsidRPr="002B03DA">
        <w:rPr>
          <w:b w:val="0"/>
          <w:bCs w:val="0"/>
          <w:color w:val="404040" w:themeColor="text1" w:themeTint="BF"/>
          <w:sz w:val="24"/>
          <w:szCs w:val="24"/>
          <w:lang w:eastAsia="ru-RU"/>
        </w:rPr>
        <w:t xml:space="preserve">б) если по предложению </w:t>
      </w:r>
      <w:r w:rsidR="00F63DBD" w:rsidRPr="002B03DA">
        <w:rPr>
          <w:b w:val="0"/>
          <w:bCs w:val="0"/>
          <w:color w:val="404040" w:themeColor="text1" w:themeTint="BF"/>
          <w:sz w:val="24"/>
          <w:szCs w:val="24"/>
          <w:lang w:eastAsia="ru-RU"/>
        </w:rPr>
        <w:t>З</w:t>
      </w:r>
      <w:r w:rsidRPr="002B03DA">
        <w:rPr>
          <w:b w:val="0"/>
          <w:bCs w:val="0"/>
          <w:color w:val="404040" w:themeColor="text1" w:themeTint="BF"/>
          <w:sz w:val="24"/>
          <w:szCs w:val="24"/>
          <w:lang w:eastAsia="ru-RU"/>
        </w:rPr>
        <w:t xml:space="preserve">аказчика увеличивается предусмотренный Контрактом объем услуги не более чем на 10 процентов или уменьшается предусмотренный Контрактом объем оказываемой услуги не более чем на 10 процентов. При этом </w:t>
      </w:r>
      <w:r w:rsidRPr="002B03DA">
        <w:rPr>
          <w:b w:val="0"/>
          <w:bCs w:val="0"/>
          <w:color w:val="404040" w:themeColor="text1" w:themeTint="BF"/>
          <w:sz w:val="24"/>
          <w:szCs w:val="24"/>
          <w:lang w:eastAsia="ru-RU"/>
        </w:rPr>
        <w:b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услуги, </w:t>
      </w:r>
      <w:r w:rsidR="00FD35C1">
        <w:rPr>
          <w:b w:val="0"/>
          <w:bCs w:val="0"/>
          <w:color w:val="404040" w:themeColor="text1" w:themeTint="BF"/>
          <w:sz w:val="24"/>
          <w:szCs w:val="24"/>
          <w:lang w:eastAsia="ru-RU"/>
        </w:rPr>
        <w:br/>
      </w:r>
      <w:r w:rsidRPr="002B03DA">
        <w:rPr>
          <w:b w:val="0"/>
          <w:bCs w:val="0"/>
          <w:color w:val="404040" w:themeColor="text1" w:themeTint="BF"/>
          <w:sz w:val="24"/>
          <w:szCs w:val="24"/>
          <w:lang w:eastAsia="ru-RU"/>
        </w:rPr>
        <w:t xml:space="preserve">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услуги. </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в) в случаях, предусмотренных пунктом 6 статьи 161 Бюджетного кодекса Российской Федерации, при уменьшении ранее доведенных до </w:t>
      </w:r>
      <w:r w:rsidR="00F63DBD" w:rsidRPr="002B03DA">
        <w:rPr>
          <w:color w:val="404040" w:themeColor="text1" w:themeTint="BF"/>
          <w:sz w:val="24"/>
          <w:szCs w:val="24"/>
          <w:lang w:eastAsia="ru-RU"/>
        </w:rPr>
        <w:t>З</w:t>
      </w:r>
      <w:r w:rsidRPr="002B03DA">
        <w:rPr>
          <w:color w:val="404040" w:themeColor="text1" w:themeTint="BF"/>
          <w:sz w:val="24"/>
          <w:szCs w:val="24"/>
          <w:lang w:eastAsia="ru-RU"/>
        </w:rPr>
        <w:t xml:space="preserve">аказчика как получателя бюджетных средств лимитов бюджетных обязательств. При </w:t>
      </w:r>
      <w:r w:rsidR="00FD35C1" w:rsidRPr="002B03DA">
        <w:rPr>
          <w:color w:val="404040" w:themeColor="text1" w:themeTint="BF"/>
          <w:sz w:val="24"/>
          <w:szCs w:val="24"/>
          <w:lang w:eastAsia="ru-RU"/>
        </w:rPr>
        <w:t>этом Заказчик</w:t>
      </w:r>
      <w:r w:rsidRPr="002B03DA">
        <w:rPr>
          <w:color w:val="404040" w:themeColor="text1" w:themeTint="BF"/>
          <w:sz w:val="24"/>
          <w:szCs w:val="24"/>
          <w:lang w:eastAsia="ru-RU"/>
        </w:rPr>
        <w:t xml:space="preserve">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услуги при уменьшении цены Контракта в данном случае осуществляется в соответствии с Методикой сокращения количества товаров, объемов </w:t>
      </w:r>
      <w:r w:rsidRPr="002B03DA">
        <w:rPr>
          <w:color w:val="404040" w:themeColor="text1" w:themeTint="BF"/>
          <w:sz w:val="24"/>
          <w:szCs w:val="24"/>
          <w:lang w:eastAsia="ru-RU"/>
        </w:rPr>
        <w:lastRenderedPageBreak/>
        <w:t>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услуги.</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8.3. Расторжение Контракта допускается по соглашению Сторон, по решению суда, </w:t>
      </w:r>
      <w:r w:rsidRPr="002B03DA">
        <w:rPr>
          <w:color w:val="404040" w:themeColor="text1" w:themeTint="BF"/>
          <w:sz w:val="24"/>
          <w:szCs w:val="24"/>
          <w:lang w:eastAsia="ru-RU"/>
        </w:rPr>
        <w:br/>
        <w:t>в случае одностороннего отказа стороны Контракта от</w:t>
      </w:r>
      <w:r w:rsidR="00122D82" w:rsidRPr="002B03DA">
        <w:rPr>
          <w:color w:val="404040" w:themeColor="text1" w:themeTint="BF"/>
          <w:sz w:val="24"/>
          <w:szCs w:val="24"/>
          <w:lang w:eastAsia="ru-RU"/>
        </w:rPr>
        <w:t xml:space="preserve"> исполнения Контракта в порядке,</w:t>
      </w:r>
      <w:r w:rsidRPr="002B03DA">
        <w:rPr>
          <w:color w:val="404040" w:themeColor="text1" w:themeTint="BF"/>
          <w:sz w:val="24"/>
          <w:szCs w:val="24"/>
          <w:lang w:eastAsia="ru-RU"/>
        </w:rPr>
        <w:t xml:space="preserve"> установленном законодательством Российской Федерации.</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8.4.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9261D8" w:rsidRPr="002B03DA" w:rsidRDefault="009261D8" w:rsidP="006B782D">
      <w:pPr>
        <w:tabs>
          <w:tab w:val="left" w:pos="600"/>
        </w:tabs>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8.5. </w:t>
      </w:r>
      <w:r w:rsidR="00F63DBD" w:rsidRPr="002B03DA">
        <w:rPr>
          <w:color w:val="404040" w:themeColor="text1" w:themeTint="BF"/>
          <w:sz w:val="24"/>
          <w:szCs w:val="24"/>
          <w:lang w:eastAsia="ru-RU"/>
        </w:rPr>
        <w:t>Заказчик</w:t>
      </w:r>
      <w:r w:rsidRPr="002B03DA">
        <w:rPr>
          <w:color w:val="404040" w:themeColor="text1" w:themeTint="BF"/>
          <w:sz w:val="24"/>
          <w:szCs w:val="24"/>
          <w:lang w:eastAsia="ru-RU"/>
        </w:rPr>
        <w:t xml:space="preserve"> вправе принять решение об одностороннем отказе </w:t>
      </w:r>
      <w:r w:rsidRPr="002B03DA">
        <w:rPr>
          <w:color w:val="404040" w:themeColor="text1" w:themeTint="BF"/>
          <w:sz w:val="24"/>
          <w:szCs w:val="24"/>
          <w:lang w:eastAsia="ru-RU"/>
        </w:rPr>
        <w:b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9261D8" w:rsidRPr="002B03DA" w:rsidRDefault="009261D8" w:rsidP="006B782D">
      <w:pPr>
        <w:tabs>
          <w:tab w:val="left" w:pos="600"/>
        </w:tabs>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9261D8" w:rsidRPr="002B03DA" w:rsidRDefault="009261D8" w:rsidP="006B782D">
      <w:pPr>
        <w:widowControl w:val="0"/>
        <w:tabs>
          <w:tab w:val="left" w:pos="480"/>
          <w:tab w:val="left" w:pos="720"/>
        </w:tabs>
        <w:ind w:firstLine="709"/>
        <w:contextualSpacing/>
        <w:jc w:val="both"/>
        <w:rPr>
          <w:color w:val="404040" w:themeColor="text1" w:themeTint="BF"/>
          <w:sz w:val="24"/>
          <w:szCs w:val="24"/>
          <w:lang w:eastAsia="ru-RU"/>
        </w:rPr>
      </w:pPr>
      <w:r w:rsidRPr="002B03DA">
        <w:rPr>
          <w:color w:val="404040" w:themeColor="text1" w:themeTint="BF"/>
          <w:sz w:val="24"/>
          <w:szCs w:val="24"/>
          <w:lang w:eastAsia="ru-RU"/>
        </w:rPr>
        <w:t xml:space="preserve">8.7. В случае расторжения Контракта по любым основаниям </w:t>
      </w:r>
      <w:r w:rsidR="00F63DBD" w:rsidRPr="002B03DA">
        <w:rPr>
          <w:color w:val="404040" w:themeColor="text1" w:themeTint="BF"/>
          <w:sz w:val="24"/>
          <w:szCs w:val="24"/>
          <w:lang w:eastAsia="ru-RU"/>
        </w:rPr>
        <w:t>заказчик</w:t>
      </w:r>
      <w:r w:rsidRPr="002B03DA">
        <w:rPr>
          <w:color w:val="404040" w:themeColor="text1" w:themeTint="BF"/>
          <w:sz w:val="24"/>
          <w:szCs w:val="24"/>
          <w:lang w:eastAsia="ru-RU"/>
        </w:rPr>
        <w:t xml:space="preserve"> обязан оплатить Исполнителю стоимость услуги надлежащего качества и соответствующего требованиям </w:t>
      </w:r>
      <w:r w:rsidR="00F63DBD" w:rsidRPr="002B03DA">
        <w:rPr>
          <w:color w:val="404040" w:themeColor="text1" w:themeTint="BF"/>
          <w:sz w:val="24"/>
          <w:szCs w:val="24"/>
          <w:lang w:eastAsia="ru-RU"/>
        </w:rPr>
        <w:t>Заказчика</w:t>
      </w:r>
      <w:r w:rsidRPr="002B03DA">
        <w:rPr>
          <w:color w:val="404040" w:themeColor="text1" w:themeTint="BF"/>
          <w:sz w:val="24"/>
          <w:szCs w:val="24"/>
          <w:lang w:eastAsia="ru-RU"/>
        </w:rPr>
        <w:t>, фактически оказанной на момент расторжения Контракта.</w:t>
      </w:r>
    </w:p>
    <w:p w:rsidR="009261D8" w:rsidRPr="002B03DA" w:rsidRDefault="00122D82" w:rsidP="006B782D">
      <w:pPr>
        <w:pStyle w:val="afc"/>
        <w:ind w:firstLine="709"/>
        <w:jc w:val="both"/>
        <w:rPr>
          <w:rFonts w:ascii="Times New Roman" w:eastAsia="Times New Roman" w:hAnsi="Times New Roman"/>
          <w:color w:val="404040" w:themeColor="text1" w:themeTint="BF"/>
          <w:sz w:val="24"/>
          <w:szCs w:val="24"/>
          <w:lang w:eastAsia="ru-RU"/>
        </w:rPr>
      </w:pPr>
      <w:r w:rsidRPr="002B03DA">
        <w:rPr>
          <w:rFonts w:ascii="Times New Roman" w:eastAsia="Times New Roman" w:hAnsi="Times New Roman"/>
          <w:color w:val="404040" w:themeColor="text1" w:themeTint="BF"/>
          <w:sz w:val="24"/>
          <w:szCs w:val="24"/>
          <w:lang w:eastAsia="ru-RU"/>
        </w:rPr>
        <w:t>9. ФОРС-МАЖОРНЫЕ ОБСТОЯТЕЛЬСТВА</w:t>
      </w:r>
    </w:p>
    <w:p w:rsidR="009261D8" w:rsidRPr="002B03DA" w:rsidRDefault="009261D8" w:rsidP="006B782D">
      <w:pPr>
        <w:pStyle w:val="afc"/>
        <w:ind w:firstLine="709"/>
        <w:jc w:val="both"/>
        <w:rPr>
          <w:rFonts w:ascii="Times New Roman" w:eastAsia="Times New Roman" w:hAnsi="Times New Roman"/>
          <w:color w:val="404040" w:themeColor="text1" w:themeTint="BF"/>
          <w:sz w:val="24"/>
          <w:szCs w:val="24"/>
          <w:lang w:eastAsia="ru-RU"/>
        </w:rPr>
      </w:pPr>
      <w:r w:rsidRPr="002B03DA">
        <w:rPr>
          <w:rFonts w:ascii="Times New Roman" w:eastAsia="Times New Roman" w:hAnsi="Times New Roman"/>
          <w:color w:val="404040" w:themeColor="text1" w:themeTint="B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261D8" w:rsidRPr="002B03DA" w:rsidRDefault="009261D8" w:rsidP="006B782D">
      <w:pPr>
        <w:pStyle w:val="afc"/>
        <w:ind w:firstLine="709"/>
        <w:jc w:val="both"/>
        <w:rPr>
          <w:rFonts w:ascii="Times New Roman" w:eastAsia="Times New Roman" w:hAnsi="Times New Roman"/>
          <w:color w:val="404040" w:themeColor="text1" w:themeTint="BF"/>
          <w:sz w:val="24"/>
          <w:szCs w:val="24"/>
          <w:lang w:eastAsia="ru-RU"/>
        </w:rPr>
      </w:pPr>
      <w:r w:rsidRPr="002B03DA">
        <w:rPr>
          <w:rFonts w:ascii="Times New Roman" w:eastAsia="Times New Roman" w:hAnsi="Times New Roman"/>
          <w:color w:val="404040" w:themeColor="text1" w:themeTint="BF"/>
          <w:sz w:val="24"/>
          <w:szCs w:val="24"/>
          <w:lang w:eastAsia="ru-RU"/>
        </w:rPr>
        <w:t xml:space="preserve">Указанные события должны носить чрезвычайный, непредвиденный </w:t>
      </w:r>
      <w:r w:rsidRPr="002B03DA">
        <w:rPr>
          <w:rFonts w:ascii="Times New Roman" w:eastAsia="Times New Roman" w:hAnsi="Times New Roman"/>
          <w:color w:val="404040" w:themeColor="text1" w:themeTint="BF"/>
          <w:sz w:val="24"/>
          <w:szCs w:val="24"/>
          <w:lang w:eastAsia="ru-RU"/>
        </w:rPr>
        <w:br/>
        <w:t xml:space="preserve">и непредотвратимый характер, возникнуть после заключения Контракта и не зависеть </w:t>
      </w:r>
      <w:r w:rsidRPr="002B03DA">
        <w:rPr>
          <w:rFonts w:ascii="Times New Roman" w:eastAsia="Times New Roman" w:hAnsi="Times New Roman"/>
          <w:color w:val="404040" w:themeColor="text1" w:themeTint="BF"/>
          <w:sz w:val="24"/>
          <w:szCs w:val="24"/>
          <w:lang w:eastAsia="ru-RU"/>
        </w:rPr>
        <w:br/>
        <w:t>от воли Сторон.</w:t>
      </w:r>
    </w:p>
    <w:p w:rsidR="009261D8" w:rsidRPr="002B03DA" w:rsidRDefault="009261D8" w:rsidP="006B782D">
      <w:pPr>
        <w:pStyle w:val="afc"/>
        <w:ind w:firstLine="709"/>
        <w:jc w:val="both"/>
        <w:rPr>
          <w:rFonts w:ascii="Times New Roman" w:eastAsia="Times New Roman" w:hAnsi="Times New Roman"/>
          <w:color w:val="404040" w:themeColor="text1" w:themeTint="BF"/>
          <w:sz w:val="24"/>
          <w:szCs w:val="24"/>
          <w:lang w:eastAsia="ru-RU"/>
        </w:rPr>
      </w:pPr>
      <w:r w:rsidRPr="002B03DA">
        <w:rPr>
          <w:rFonts w:ascii="Times New Roman" w:eastAsia="Times New Roman" w:hAnsi="Times New Roman"/>
          <w:color w:val="404040" w:themeColor="text1" w:themeTint="BF"/>
          <w:sz w:val="24"/>
          <w:szCs w:val="24"/>
          <w:lang w:eastAsia="ru-RU"/>
        </w:rPr>
        <w:t xml:space="preserve">9.2. При наступлении обстоятельств непреодолимой силы Сторона должна </w:t>
      </w:r>
      <w:r w:rsidRPr="002B03DA">
        <w:rPr>
          <w:rFonts w:ascii="Times New Roman" w:eastAsia="Times New Roman" w:hAnsi="Times New Roman"/>
          <w:color w:val="404040" w:themeColor="text1" w:themeTint="BF"/>
          <w:sz w:val="24"/>
          <w:szCs w:val="24"/>
          <w:lang w:eastAsia="ru-RU"/>
        </w:rPr>
        <w:b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61D8" w:rsidRPr="002B03DA" w:rsidRDefault="009261D8" w:rsidP="006B782D">
      <w:pPr>
        <w:pStyle w:val="afc"/>
        <w:ind w:firstLine="709"/>
        <w:jc w:val="both"/>
        <w:rPr>
          <w:rFonts w:ascii="Times New Roman" w:eastAsia="Times New Roman" w:hAnsi="Times New Roman"/>
          <w:color w:val="404040" w:themeColor="text1" w:themeTint="BF"/>
          <w:sz w:val="24"/>
          <w:szCs w:val="24"/>
          <w:lang w:eastAsia="ru-RU"/>
        </w:rPr>
      </w:pPr>
      <w:r w:rsidRPr="002B03DA">
        <w:rPr>
          <w:rFonts w:ascii="Times New Roman" w:eastAsia="Times New Roman" w:hAnsi="Times New Roman"/>
          <w:color w:val="404040" w:themeColor="text1" w:themeTint="BF"/>
          <w:sz w:val="24"/>
          <w:szCs w:val="24"/>
          <w:lang w:eastAsia="ru-RU"/>
        </w:rPr>
        <w:t xml:space="preserve">9.3. По прекращении указанных обстоятельств Сторона должна без промедления, </w:t>
      </w:r>
      <w:r w:rsidRPr="002B03DA">
        <w:rPr>
          <w:rFonts w:ascii="Times New Roman" w:eastAsia="Times New Roman" w:hAnsi="Times New Roman"/>
          <w:color w:val="404040" w:themeColor="text1" w:themeTint="BF"/>
          <w:sz w:val="24"/>
          <w:szCs w:val="24"/>
          <w:lang w:eastAsia="ru-RU"/>
        </w:rPr>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FD35C1">
        <w:rPr>
          <w:rFonts w:ascii="Times New Roman" w:eastAsia="Times New Roman" w:hAnsi="Times New Roman"/>
          <w:color w:val="404040" w:themeColor="text1" w:themeTint="BF"/>
          <w:sz w:val="24"/>
          <w:szCs w:val="24"/>
          <w:lang w:eastAsia="ru-RU"/>
        </w:rPr>
        <w:br/>
      </w:r>
      <w:r w:rsidRPr="002B03DA">
        <w:rPr>
          <w:rFonts w:ascii="Times New Roman" w:eastAsia="Times New Roman" w:hAnsi="Times New Roman"/>
          <w:color w:val="404040" w:themeColor="text1" w:themeTint="BF"/>
          <w:sz w:val="24"/>
          <w:szCs w:val="24"/>
          <w:lang w:eastAsia="ru-RU"/>
        </w:rPr>
        <w:t xml:space="preserve">по Контракту. Если Сторона не направит или несвоевременно направит извещение, </w:t>
      </w:r>
      <w:r w:rsidR="00FD35C1">
        <w:rPr>
          <w:rFonts w:ascii="Times New Roman" w:eastAsia="Times New Roman" w:hAnsi="Times New Roman"/>
          <w:color w:val="404040" w:themeColor="text1" w:themeTint="BF"/>
          <w:sz w:val="24"/>
          <w:szCs w:val="24"/>
          <w:lang w:eastAsia="ru-RU"/>
        </w:rPr>
        <w:br/>
      </w:r>
      <w:r w:rsidRPr="002B03DA">
        <w:rPr>
          <w:rFonts w:ascii="Times New Roman" w:eastAsia="Times New Roman" w:hAnsi="Times New Roman"/>
          <w:color w:val="404040" w:themeColor="text1" w:themeTint="BF"/>
          <w:sz w:val="24"/>
          <w:szCs w:val="24"/>
          <w:lang w:eastAsia="ru-RU"/>
        </w:rP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261D8" w:rsidRPr="002B03DA" w:rsidRDefault="009261D8" w:rsidP="006B782D">
      <w:pPr>
        <w:pStyle w:val="afc"/>
        <w:ind w:firstLine="709"/>
        <w:jc w:val="both"/>
        <w:rPr>
          <w:rFonts w:ascii="Times New Roman" w:eastAsia="Times New Roman" w:hAnsi="Times New Roman"/>
          <w:color w:val="404040" w:themeColor="text1" w:themeTint="BF"/>
          <w:sz w:val="24"/>
          <w:szCs w:val="24"/>
          <w:lang w:eastAsia="ru-RU"/>
        </w:rPr>
      </w:pPr>
      <w:r w:rsidRPr="002B03DA">
        <w:rPr>
          <w:rFonts w:ascii="Times New Roman" w:eastAsia="Times New Roman" w:hAnsi="Times New Roman"/>
          <w:color w:val="404040" w:themeColor="text1" w:themeTint="BF"/>
          <w:sz w:val="24"/>
          <w:szCs w:val="24"/>
          <w:lang w:eastAsia="ru-RU"/>
        </w:rPr>
        <w:t>9.4. Сторона должна в течение 10 дней с момента прекращения форс-мажорных обстоятельств передать другой Стороне сертифик</w:t>
      </w:r>
      <w:r w:rsidR="00122D82" w:rsidRPr="002B03DA">
        <w:rPr>
          <w:rFonts w:ascii="Times New Roman" w:eastAsia="Times New Roman" w:hAnsi="Times New Roman"/>
          <w:color w:val="404040" w:themeColor="text1" w:themeTint="BF"/>
          <w:sz w:val="24"/>
          <w:szCs w:val="24"/>
          <w:lang w:eastAsia="ru-RU"/>
        </w:rPr>
        <w:t xml:space="preserve">ат торгово-промышленной палаты </w:t>
      </w:r>
      <w:r w:rsidR="00FD35C1">
        <w:rPr>
          <w:rFonts w:ascii="Times New Roman" w:eastAsia="Times New Roman" w:hAnsi="Times New Roman"/>
          <w:color w:val="404040" w:themeColor="text1" w:themeTint="BF"/>
          <w:sz w:val="24"/>
          <w:szCs w:val="24"/>
          <w:lang w:eastAsia="ru-RU"/>
        </w:rPr>
        <w:br/>
      </w:r>
      <w:r w:rsidRPr="002B03DA">
        <w:rPr>
          <w:rFonts w:ascii="Times New Roman" w:eastAsia="Times New Roman" w:hAnsi="Times New Roman"/>
          <w:color w:val="404040" w:themeColor="text1" w:themeTint="BF"/>
          <w:sz w:val="24"/>
          <w:szCs w:val="24"/>
          <w:lang w:eastAsia="ru-RU"/>
        </w:rPr>
        <w:t xml:space="preserve">или иного компетентного органа, или организации о наличии и продолжительности </w:t>
      </w:r>
      <w:r w:rsidR="00FD35C1">
        <w:rPr>
          <w:rFonts w:ascii="Times New Roman" w:eastAsia="Times New Roman" w:hAnsi="Times New Roman"/>
          <w:color w:val="404040" w:themeColor="text1" w:themeTint="BF"/>
          <w:sz w:val="24"/>
          <w:szCs w:val="24"/>
          <w:lang w:eastAsia="ru-RU"/>
        </w:rPr>
        <w:br/>
      </w:r>
      <w:r w:rsidRPr="002B03DA">
        <w:rPr>
          <w:rFonts w:ascii="Times New Roman" w:eastAsia="Times New Roman" w:hAnsi="Times New Roman"/>
          <w:color w:val="404040" w:themeColor="text1" w:themeTint="BF"/>
          <w:sz w:val="24"/>
          <w:szCs w:val="24"/>
          <w:lang w:eastAsia="ru-RU"/>
        </w:rPr>
        <w:t xml:space="preserve">форс-мажорных обстоятельств. </w:t>
      </w:r>
    </w:p>
    <w:p w:rsidR="009261D8" w:rsidRPr="002B03DA" w:rsidRDefault="009261D8" w:rsidP="006B782D">
      <w:pPr>
        <w:pStyle w:val="afc"/>
        <w:ind w:firstLine="709"/>
        <w:jc w:val="both"/>
        <w:rPr>
          <w:rFonts w:ascii="Times New Roman" w:eastAsia="Times New Roman" w:hAnsi="Times New Roman"/>
          <w:color w:val="404040" w:themeColor="text1" w:themeTint="BF"/>
          <w:sz w:val="24"/>
          <w:szCs w:val="24"/>
          <w:lang w:eastAsia="ru-RU"/>
        </w:rPr>
      </w:pPr>
      <w:r w:rsidRPr="002B03DA">
        <w:rPr>
          <w:rFonts w:ascii="Times New Roman" w:eastAsia="Times New Roman" w:hAnsi="Times New Roman"/>
          <w:color w:val="404040" w:themeColor="text1" w:themeTint="BF"/>
          <w:sz w:val="24"/>
          <w:szCs w:val="24"/>
          <w:lang w:eastAsia="ru-RU"/>
        </w:rPr>
        <w:t xml:space="preserve">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FD35C1">
        <w:rPr>
          <w:rFonts w:ascii="Times New Roman" w:eastAsia="Times New Roman" w:hAnsi="Times New Roman"/>
          <w:color w:val="404040" w:themeColor="text1" w:themeTint="BF"/>
          <w:sz w:val="24"/>
          <w:szCs w:val="24"/>
          <w:lang w:eastAsia="ru-RU"/>
        </w:rPr>
        <w:br/>
      </w:r>
      <w:r w:rsidRPr="002B03DA">
        <w:rPr>
          <w:rFonts w:ascii="Times New Roman" w:eastAsia="Times New Roman" w:hAnsi="Times New Roman"/>
          <w:color w:val="404040" w:themeColor="text1" w:themeTint="BF"/>
          <w:sz w:val="24"/>
          <w:szCs w:val="24"/>
          <w:lang w:eastAsia="ru-RU"/>
        </w:rPr>
        <w:t>и их последствия.</w:t>
      </w:r>
    </w:p>
    <w:p w:rsidR="009261D8" w:rsidRPr="002B03DA" w:rsidRDefault="009261D8" w:rsidP="006B782D">
      <w:pPr>
        <w:pStyle w:val="afc"/>
        <w:ind w:firstLine="709"/>
        <w:jc w:val="both"/>
        <w:rPr>
          <w:rFonts w:ascii="Times New Roman" w:eastAsia="Times New Roman" w:hAnsi="Times New Roman"/>
          <w:color w:val="404040" w:themeColor="text1" w:themeTint="BF"/>
          <w:sz w:val="24"/>
          <w:szCs w:val="24"/>
          <w:lang w:eastAsia="ru-RU"/>
        </w:rPr>
      </w:pPr>
      <w:r w:rsidRPr="002B03DA">
        <w:rPr>
          <w:rFonts w:ascii="Times New Roman" w:eastAsia="Times New Roman" w:hAnsi="Times New Roman"/>
          <w:color w:val="404040" w:themeColor="text1" w:themeTint="BF"/>
          <w:sz w:val="24"/>
          <w:szCs w:val="24"/>
          <w:lang w:eastAsia="ru-RU"/>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w:t>
      </w:r>
      <w:r w:rsidR="00FD35C1">
        <w:rPr>
          <w:rFonts w:ascii="Times New Roman" w:eastAsia="Times New Roman" w:hAnsi="Times New Roman"/>
          <w:color w:val="404040" w:themeColor="text1" w:themeTint="BF"/>
          <w:sz w:val="24"/>
          <w:szCs w:val="24"/>
          <w:lang w:eastAsia="ru-RU"/>
        </w:rPr>
        <w:br/>
      </w:r>
      <w:r w:rsidRPr="002B03DA">
        <w:rPr>
          <w:rFonts w:ascii="Times New Roman" w:eastAsia="Times New Roman" w:hAnsi="Times New Roman"/>
          <w:color w:val="404040" w:themeColor="text1" w:themeTint="BF"/>
          <w:sz w:val="24"/>
          <w:szCs w:val="24"/>
          <w:lang w:eastAsia="ru-RU"/>
        </w:rPr>
        <w:lastRenderedPageBreak/>
        <w:t>с целью выявления приемлемых для обеих Сторон альтернативных способов исполнения Контракта и достижения соответствующей договоренности.</w:t>
      </w:r>
    </w:p>
    <w:p w:rsidR="009261D8" w:rsidRPr="002B03DA" w:rsidRDefault="00122D82" w:rsidP="006B782D">
      <w:pPr>
        <w:shd w:val="clear" w:color="auto" w:fill="FFFFFF"/>
        <w:ind w:firstLine="709"/>
        <w:jc w:val="both"/>
        <w:rPr>
          <w:color w:val="404040" w:themeColor="text1" w:themeTint="BF"/>
          <w:sz w:val="24"/>
          <w:szCs w:val="24"/>
          <w:lang w:eastAsia="ru-RU"/>
        </w:rPr>
      </w:pPr>
      <w:r w:rsidRPr="002B03DA">
        <w:rPr>
          <w:color w:val="404040" w:themeColor="text1" w:themeTint="BF"/>
          <w:sz w:val="24"/>
          <w:szCs w:val="24"/>
          <w:lang w:eastAsia="ru-RU"/>
        </w:rPr>
        <w:t>10. ПОРЯДОК РАЗРЕШЕНИЯ СПОРОВ</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10.1. Все споры и разногласия, возникающие при исполнении Контракта, разрешаются Сторонами путем переговоров. При невозможности дост</w:t>
      </w:r>
      <w:r w:rsidR="00C01E99">
        <w:rPr>
          <w:color w:val="404040" w:themeColor="text1" w:themeTint="BF"/>
          <w:sz w:val="24"/>
          <w:szCs w:val="24"/>
          <w:lang w:eastAsia="ru-RU"/>
        </w:rPr>
        <w:t xml:space="preserve">ижения соглашения Сторон споры </w:t>
      </w:r>
      <w:r w:rsidRPr="002B03DA">
        <w:rPr>
          <w:color w:val="404040" w:themeColor="text1" w:themeTint="BF"/>
          <w:sz w:val="24"/>
          <w:szCs w:val="24"/>
          <w:lang w:eastAsia="ru-RU"/>
        </w:rPr>
        <w:t xml:space="preserve">и разногласия, возникающие при исполнении Контракта, подлежат разрешению </w:t>
      </w:r>
      <w:r w:rsidRPr="002B03DA">
        <w:rPr>
          <w:color w:val="404040" w:themeColor="text1" w:themeTint="BF"/>
          <w:sz w:val="24"/>
          <w:szCs w:val="24"/>
          <w:lang w:eastAsia="ru-RU"/>
        </w:rPr>
        <w:br/>
        <w:t>в Арбитражном суде Новосибирской области в порядке, предусмотренном законодательством Российской Федерации.</w:t>
      </w:r>
    </w:p>
    <w:p w:rsidR="009261D8" w:rsidRPr="002B03DA" w:rsidRDefault="009261D8" w:rsidP="006B782D">
      <w:pPr>
        <w:shd w:val="clear" w:color="auto" w:fill="FFFFFF"/>
        <w:tabs>
          <w:tab w:val="left" w:pos="480"/>
          <w:tab w:val="left" w:pos="974"/>
          <w:tab w:val="left" w:leader="underscore" w:pos="6619"/>
        </w:tabs>
        <w:ind w:firstLine="709"/>
        <w:jc w:val="both"/>
        <w:rPr>
          <w:color w:val="404040" w:themeColor="text1" w:themeTint="BF"/>
          <w:sz w:val="24"/>
          <w:szCs w:val="24"/>
          <w:lang w:eastAsia="ru-RU"/>
        </w:rPr>
      </w:pPr>
      <w:r w:rsidRPr="002B03DA">
        <w:rPr>
          <w:color w:val="404040" w:themeColor="text1" w:themeTint="BF"/>
          <w:sz w:val="24"/>
          <w:szCs w:val="24"/>
          <w:lang w:eastAsia="ru-RU"/>
        </w:rPr>
        <w:t>10.2. Досудебный порядок урегулирования споров, предусматривающий направление претензии контрагенту, является обязательным.</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Сторона, которой предъявлена претензия, обязана рассмотреть такую претензию </w:t>
      </w:r>
      <w:r w:rsidRPr="002B03DA">
        <w:rPr>
          <w:color w:val="404040" w:themeColor="text1" w:themeTint="BF"/>
          <w:sz w:val="24"/>
          <w:szCs w:val="24"/>
          <w:lang w:eastAsia="ru-RU"/>
        </w:rPr>
        <w:br/>
        <w:t>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9261D8" w:rsidRPr="002B03DA" w:rsidRDefault="009261D8" w:rsidP="006B782D">
      <w:pPr>
        <w:shd w:val="clear" w:color="auto" w:fill="FFFFFF"/>
        <w:ind w:firstLine="709"/>
        <w:jc w:val="both"/>
        <w:rPr>
          <w:color w:val="404040" w:themeColor="text1" w:themeTint="BF"/>
          <w:sz w:val="24"/>
          <w:szCs w:val="24"/>
          <w:lang w:eastAsia="ru-RU"/>
        </w:rPr>
      </w:pPr>
    </w:p>
    <w:p w:rsidR="009261D8" w:rsidRPr="002B03DA" w:rsidRDefault="00122D82" w:rsidP="006B782D">
      <w:pPr>
        <w:shd w:val="clear" w:color="auto" w:fill="FFFFFF"/>
        <w:ind w:firstLine="709"/>
        <w:jc w:val="both"/>
        <w:rPr>
          <w:color w:val="404040" w:themeColor="text1" w:themeTint="BF"/>
          <w:sz w:val="24"/>
          <w:szCs w:val="24"/>
          <w:lang w:eastAsia="ru-RU"/>
        </w:rPr>
      </w:pPr>
      <w:r w:rsidRPr="002B03DA">
        <w:rPr>
          <w:color w:val="404040" w:themeColor="text1" w:themeTint="BF"/>
          <w:sz w:val="24"/>
          <w:szCs w:val="24"/>
          <w:lang w:eastAsia="ru-RU"/>
        </w:rPr>
        <w:t>11. ПРОЧИЕ УСЛОВИЯ</w:t>
      </w:r>
    </w:p>
    <w:p w:rsidR="009261D8" w:rsidRPr="002B03DA" w:rsidRDefault="009261D8" w:rsidP="006B782D">
      <w:pPr>
        <w:widowControl w:val="0"/>
        <w:shd w:val="clear" w:color="auto" w:fill="FFFFFF"/>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11.1. Настоящий Контракт составлен в двух подлинных экземплярах, имеющих одинаковую юридическую силу, по одному для каждой из Сторон.</w:t>
      </w:r>
    </w:p>
    <w:p w:rsidR="009261D8" w:rsidRPr="002B03DA" w:rsidRDefault="009261D8" w:rsidP="006B782D">
      <w:pPr>
        <w:widowControl w:val="0"/>
        <w:shd w:val="clear" w:color="auto" w:fill="FFFFFF"/>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11.2. В случае изменения юридических адресов, банковских реквизитов Сторона обязана сообщить об этом другой Стороне в течение 3-х рабочих дней в письменной форме.</w:t>
      </w:r>
    </w:p>
    <w:p w:rsidR="009261D8" w:rsidRPr="002B03DA" w:rsidRDefault="009261D8" w:rsidP="006B782D">
      <w:pPr>
        <w:widowControl w:val="0"/>
        <w:tabs>
          <w:tab w:val="left" w:pos="600"/>
        </w:tabs>
        <w:autoSpaceDE w:val="0"/>
        <w:autoSpaceDN w:val="0"/>
        <w:adjustRightInd w:val="0"/>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11.3. При исполнении контракта не допускается перемена «Исполнителя», </w:t>
      </w:r>
      <w:r w:rsidRPr="002B03DA">
        <w:rPr>
          <w:color w:val="404040" w:themeColor="text1" w:themeTint="BF"/>
          <w:sz w:val="24"/>
          <w:szCs w:val="24"/>
          <w:lang w:eastAsia="ru-RU"/>
        </w:rPr>
        <w:br/>
        <w:t xml:space="preserve">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420B37" w:rsidRPr="002B03DA">
        <w:rPr>
          <w:color w:val="404040" w:themeColor="text1" w:themeTint="BF"/>
          <w:sz w:val="24"/>
          <w:szCs w:val="24"/>
          <w:lang w:eastAsia="ru-RU"/>
        </w:rPr>
        <w:t>З</w:t>
      </w:r>
      <w:r w:rsidRPr="002B03DA">
        <w:rPr>
          <w:color w:val="404040" w:themeColor="text1" w:themeTint="BF"/>
          <w:sz w:val="24"/>
          <w:szCs w:val="24"/>
          <w:lang w:eastAsia="ru-RU"/>
        </w:rPr>
        <w:t xml:space="preserve">аказчика по Контракту его права и обязанности по такому Контракту переходят к новому заказчику </w:t>
      </w:r>
      <w:r w:rsidR="00FD35C1">
        <w:rPr>
          <w:color w:val="404040" w:themeColor="text1" w:themeTint="BF"/>
          <w:sz w:val="24"/>
          <w:szCs w:val="24"/>
          <w:lang w:eastAsia="ru-RU"/>
        </w:rPr>
        <w:br/>
      </w:r>
      <w:r w:rsidRPr="002B03DA">
        <w:rPr>
          <w:color w:val="404040" w:themeColor="text1" w:themeTint="BF"/>
          <w:sz w:val="24"/>
          <w:szCs w:val="24"/>
          <w:lang w:eastAsia="ru-RU"/>
        </w:rPr>
        <w:t>в том же объеме и на тех же условиях.</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11.4. Во всем остальном, что не предусмотрено Контрактом, Стороны руководствуются законодательством Российской Федерации.</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11.5. Приложения к Контракту, являющиеся его неотъемлемой частью:</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 xml:space="preserve">Приложение № 1 – </w:t>
      </w:r>
      <w:r w:rsidR="003558EC" w:rsidRPr="002B03DA">
        <w:rPr>
          <w:color w:val="404040" w:themeColor="text1" w:themeTint="BF"/>
          <w:sz w:val="24"/>
          <w:szCs w:val="24"/>
          <w:lang w:eastAsia="ru-RU"/>
        </w:rPr>
        <w:t>Спецификация</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Приложение № 2 – форма акта приема-передачи результата оказанных услуг</w:t>
      </w:r>
    </w:p>
    <w:p w:rsidR="009261D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Приложение № 3 – форма акта исполнения обязательств.</w:t>
      </w:r>
    </w:p>
    <w:p w:rsidR="009261D8" w:rsidRPr="002B03DA" w:rsidRDefault="009261D8" w:rsidP="006B782D">
      <w:pPr>
        <w:ind w:firstLine="709"/>
        <w:jc w:val="both"/>
        <w:rPr>
          <w:color w:val="404040" w:themeColor="text1" w:themeTint="BF"/>
          <w:sz w:val="24"/>
          <w:szCs w:val="24"/>
          <w:lang w:eastAsia="ru-RU"/>
        </w:rPr>
      </w:pPr>
    </w:p>
    <w:p w:rsidR="00B31B28" w:rsidRPr="002B03DA" w:rsidRDefault="009261D8" w:rsidP="006B782D">
      <w:pPr>
        <w:ind w:firstLine="709"/>
        <w:jc w:val="both"/>
        <w:rPr>
          <w:color w:val="404040" w:themeColor="text1" w:themeTint="BF"/>
          <w:sz w:val="24"/>
          <w:szCs w:val="24"/>
          <w:lang w:eastAsia="ru-RU"/>
        </w:rPr>
      </w:pPr>
      <w:r w:rsidRPr="002B03DA">
        <w:rPr>
          <w:color w:val="404040" w:themeColor="text1" w:themeTint="BF"/>
          <w:sz w:val="24"/>
          <w:szCs w:val="24"/>
          <w:lang w:eastAsia="ru-RU"/>
        </w:rPr>
        <w:t>12.1. Срок дейс</w:t>
      </w:r>
      <w:r w:rsidR="00FD35C1">
        <w:rPr>
          <w:color w:val="404040" w:themeColor="text1" w:themeTint="BF"/>
          <w:sz w:val="24"/>
          <w:szCs w:val="24"/>
          <w:lang w:eastAsia="ru-RU"/>
        </w:rPr>
        <w:t>твия Государственного контракта</w:t>
      </w:r>
      <w:r w:rsidRPr="002B03DA">
        <w:rPr>
          <w:color w:val="404040" w:themeColor="text1" w:themeTint="BF"/>
          <w:sz w:val="24"/>
          <w:szCs w:val="24"/>
          <w:lang w:eastAsia="ru-RU"/>
        </w:rPr>
        <w:t xml:space="preserve"> по </w:t>
      </w:r>
      <w:r w:rsidR="00F27D84">
        <w:rPr>
          <w:color w:val="404040" w:themeColor="text1" w:themeTint="BF"/>
          <w:sz w:val="24"/>
          <w:szCs w:val="24"/>
          <w:highlight w:val="yellow"/>
          <w:lang w:eastAsia="ru-RU"/>
        </w:rPr>
        <w:t>3</w:t>
      </w:r>
      <w:r w:rsidR="008C2849">
        <w:rPr>
          <w:color w:val="404040" w:themeColor="text1" w:themeTint="BF"/>
          <w:sz w:val="24"/>
          <w:szCs w:val="24"/>
          <w:highlight w:val="yellow"/>
          <w:lang w:eastAsia="ru-RU"/>
        </w:rPr>
        <w:t>1</w:t>
      </w:r>
      <w:r w:rsidR="00916098" w:rsidRPr="00D7393B">
        <w:rPr>
          <w:color w:val="404040" w:themeColor="text1" w:themeTint="BF"/>
          <w:sz w:val="24"/>
          <w:szCs w:val="24"/>
          <w:highlight w:val="yellow"/>
          <w:lang w:eastAsia="ru-RU"/>
        </w:rPr>
        <w:t>.</w:t>
      </w:r>
      <w:r w:rsidR="00FD35C1">
        <w:rPr>
          <w:color w:val="404040" w:themeColor="text1" w:themeTint="BF"/>
          <w:sz w:val="24"/>
          <w:szCs w:val="24"/>
          <w:highlight w:val="yellow"/>
          <w:lang w:eastAsia="ru-RU"/>
        </w:rPr>
        <w:t>1</w:t>
      </w:r>
      <w:r w:rsidR="008C2849">
        <w:rPr>
          <w:color w:val="404040" w:themeColor="text1" w:themeTint="BF"/>
          <w:sz w:val="24"/>
          <w:szCs w:val="24"/>
          <w:highlight w:val="yellow"/>
          <w:lang w:eastAsia="ru-RU"/>
        </w:rPr>
        <w:t>2</w:t>
      </w:r>
      <w:r w:rsidRPr="00D7393B">
        <w:rPr>
          <w:color w:val="404040" w:themeColor="text1" w:themeTint="BF"/>
          <w:sz w:val="24"/>
          <w:szCs w:val="24"/>
          <w:highlight w:val="yellow"/>
          <w:lang w:eastAsia="ru-RU"/>
        </w:rPr>
        <w:t>.202</w:t>
      </w:r>
      <w:r w:rsidR="00FD35C1">
        <w:rPr>
          <w:color w:val="404040" w:themeColor="text1" w:themeTint="BF"/>
          <w:sz w:val="24"/>
          <w:szCs w:val="24"/>
          <w:highlight w:val="yellow"/>
          <w:lang w:eastAsia="ru-RU"/>
        </w:rPr>
        <w:t>6</w:t>
      </w:r>
      <w:r w:rsidRPr="00D7393B">
        <w:rPr>
          <w:color w:val="404040" w:themeColor="text1" w:themeTint="BF"/>
          <w:sz w:val="24"/>
          <w:szCs w:val="24"/>
          <w:highlight w:val="yellow"/>
          <w:lang w:eastAsia="ru-RU"/>
        </w:rPr>
        <w:t>, а в</w:t>
      </w:r>
      <w:r w:rsidRPr="002B03DA">
        <w:rPr>
          <w:color w:val="404040" w:themeColor="text1" w:themeTint="BF"/>
          <w:sz w:val="24"/>
          <w:szCs w:val="24"/>
          <w:lang w:eastAsia="ru-RU"/>
        </w:rPr>
        <w:t xml:space="preserve"> части исполнения обязательств Сторонами - до их полного исполнения.</w:t>
      </w:r>
    </w:p>
    <w:p w:rsidR="003527AC" w:rsidRPr="002B03DA" w:rsidRDefault="003527AC" w:rsidP="006B782D">
      <w:pPr>
        <w:widowControl w:val="0"/>
        <w:shd w:val="clear" w:color="auto" w:fill="FFFFFF"/>
        <w:tabs>
          <w:tab w:val="left" w:pos="180"/>
        </w:tabs>
        <w:autoSpaceDE w:val="0"/>
        <w:autoSpaceDN w:val="0"/>
        <w:adjustRightInd w:val="0"/>
        <w:ind w:firstLine="709"/>
        <w:jc w:val="both"/>
        <w:rPr>
          <w:b/>
          <w:bCs/>
          <w:color w:val="404040" w:themeColor="text1" w:themeTint="BF"/>
          <w:sz w:val="24"/>
          <w:szCs w:val="24"/>
        </w:rPr>
      </w:pPr>
    </w:p>
    <w:p w:rsidR="00B31B28" w:rsidRPr="002B03DA" w:rsidRDefault="00B31B28" w:rsidP="006B782D">
      <w:pPr>
        <w:widowControl w:val="0"/>
        <w:shd w:val="clear" w:color="auto" w:fill="FFFFFF"/>
        <w:tabs>
          <w:tab w:val="left" w:pos="180"/>
        </w:tabs>
        <w:autoSpaceDE w:val="0"/>
        <w:autoSpaceDN w:val="0"/>
        <w:adjustRightInd w:val="0"/>
        <w:ind w:firstLine="709"/>
        <w:jc w:val="both"/>
        <w:rPr>
          <w:bCs/>
          <w:color w:val="404040" w:themeColor="text1" w:themeTint="BF"/>
          <w:sz w:val="24"/>
          <w:szCs w:val="24"/>
        </w:rPr>
      </w:pPr>
      <w:r w:rsidRPr="002B03DA">
        <w:rPr>
          <w:b/>
          <w:bCs/>
          <w:color w:val="404040" w:themeColor="text1" w:themeTint="BF"/>
          <w:sz w:val="24"/>
          <w:szCs w:val="24"/>
        </w:rPr>
        <w:t xml:space="preserve">13. </w:t>
      </w:r>
      <w:r w:rsidR="003527AC" w:rsidRPr="002B03DA">
        <w:rPr>
          <w:bCs/>
          <w:color w:val="404040" w:themeColor="text1" w:themeTint="BF"/>
          <w:sz w:val="24"/>
          <w:szCs w:val="24"/>
        </w:rPr>
        <w:t>ЮРИДИЧЕСКИЕ АДРЕСА, БАНКОВСКИЕ РЕКВИЗИТЫ СТОРОН</w:t>
      </w:r>
    </w:p>
    <w:p w:rsidR="003527AC" w:rsidRPr="002B03DA" w:rsidRDefault="003527AC" w:rsidP="006B782D">
      <w:pPr>
        <w:widowControl w:val="0"/>
        <w:shd w:val="clear" w:color="auto" w:fill="FFFFFF"/>
        <w:tabs>
          <w:tab w:val="left" w:pos="180"/>
        </w:tabs>
        <w:autoSpaceDE w:val="0"/>
        <w:autoSpaceDN w:val="0"/>
        <w:adjustRightInd w:val="0"/>
        <w:ind w:firstLine="709"/>
        <w:jc w:val="both"/>
        <w:rPr>
          <w:bCs/>
          <w:color w:val="404040" w:themeColor="text1" w:themeTint="BF"/>
          <w:sz w:val="24"/>
          <w:szCs w:val="24"/>
        </w:rPr>
      </w:pPr>
    </w:p>
    <w:tbl>
      <w:tblPr>
        <w:tblW w:w="9498" w:type="dxa"/>
        <w:tblInd w:w="108" w:type="dxa"/>
        <w:tblLayout w:type="fixed"/>
        <w:tblLook w:val="01E0" w:firstRow="1" w:lastRow="1" w:firstColumn="1" w:lastColumn="1" w:noHBand="0" w:noVBand="0"/>
      </w:tblPr>
      <w:tblGrid>
        <w:gridCol w:w="5070"/>
        <w:gridCol w:w="4428"/>
      </w:tblGrid>
      <w:tr w:rsidR="002B03DA" w:rsidRPr="002B03DA" w:rsidTr="00FD35C1">
        <w:trPr>
          <w:trHeight w:val="5571"/>
        </w:trPr>
        <w:tc>
          <w:tcPr>
            <w:tcW w:w="5070" w:type="dxa"/>
          </w:tcPr>
          <w:p w:rsidR="00B31B28" w:rsidRPr="002B03DA" w:rsidRDefault="00B31B28" w:rsidP="006B782D">
            <w:pPr>
              <w:pStyle w:val="16"/>
              <w:ind w:firstLine="709"/>
              <w:contextualSpacing/>
              <w:jc w:val="both"/>
              <w:rPr>
                <w:b/>
                <w:color w:val="404040" w:themeColor="text1" w:themeTint="BF"/>
                <w:sz w:val="24"/>
                <w:szCs w:val="24"/>
              </w:rPr>
            </w:pPr>
            <w:r w:rsidRPr="002B03DA">
              <w:rPr>
                <w:b/>
                <w:color w:val="404040" w:themeColor="text1" w:themeTint="BF"/>
                <w:sz w:val="24"/>
                <w:szCs w:val="24"/>
              </w:rPr>
              <w:lastRenderedPageBreak/>
              <w:t>«Заказчик»</w:t>
            </w:r>
          </w:p>
          <w:p w:rsidR="00B31B28" w:rsidRPr="002B03DA" w:rsidRDefault="00B31B28" w:rsidP="00FD35C1">
            <w:pPr>
              <w:pStyle w:val="16"/>
              <w:contextualSpacing/>
              <w:jc w:val="both"/>
              <w:rPr>
                <w:b/>
                <w:color w:val="404040" w:themeColor="text1" w:themeTint="BF"/>
                <w:sz w:val="24"/>
                <w:szCs w:val="24"/>
              </w:rPr>
            </w:pPr>
            <w:r w:rsidRPr="002B03DA">
              <w:rPr>
                <w:b/>
                <w:color w:val="404040" w:themeColor="text1" w:themeTint="BF"/>
                <w:sz w:val="24"/>
                <w:szCs w:val="24"/>
              </w:rPr>
              <w:t>ФКУ СИЗО-3 ГУФСИН России по Новосибирской области</w:t>
            </w:r>
          </w:p>
          <w:p w:rsidR="00B31B28" w:rsidRPr="002B03DA" w:rsidRDefault="00B31B28" w:rsidP="00FD35C1">
            <w:pPr>
              <w:pStyle w:val="16"/>
              <w:contextualSpacing/>
              <w:jc w:val="both"/>
              <w:rPr>
                <w:b/>
                <w:color w:val="404040" w:themeColor="text1" w:themeTint="BF"/>
                <w:sz w:val="24"/>
                <w:szCs w:val="24"/>
              </w:rPr>
            </w:pP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Адрес почтовый: 633216,</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 xml:space="preserve">Новосибирская область, Искитимский район, </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р.п. Линево, ул. Листвянская, 3.</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 xml:space="preserve">Телефон (383-43) 9-30-21; </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факс (383-43) 9-30-24.</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 xml:space="preserve">ИНН 5443106968 КПП 544301001    </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л/с 03511164750</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р/с: 032 116 430 000 000 151 00</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к/с: 401 028 104 453 700 000 43</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Сибирское ГУ Банка России /УФК по Новосибирской области г. Новосибирск</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 xml:space="preserve">БИК 015004950                    </w:t>
            </w:r>
          </w:p>
          <w:p w:rsidR="00B31B28" w:rsidRPr="002B03DA" w:rsidRDefault="00B31B28" w:rsidP="00FD35C1">
            <w:pPr>
              <w:jc w:val="both"/>
              <w:rPr>
                <w:color w:val="404040" w:themeColor="text1" w:themeTint="BF"/>
                <w:sz w:val="24"/>
                <w:szCs w:val="24"/>
              </w:rPr>
            </w:pPr>
          </w:p>
          <w:p w:rsidR="00B31B28" w:rsidRPr="002B03DA" w:rsidRDefault="00B31B28" w:rsidP="00FD35C1">
            <w:pPr>
              <w:widowControl w:val="0"/>
              <w:shd w:val="clear" w:color="auto" w:fill="FFFFFF"/>
              <w:tabs>
                <w:tab w:val="left" w:pos="180"/>
              </w:tabs>
              <w:autoSpaceDE w:val="0"/>
              <w:autoSpaceDN w:val="0"/>
              <w:adjustRightInd w:val="0"/>
              <w:jc w:val="both"/>
              <w:rPr>
                <w:color w:val="404040" w:themeColor="text1" w:themeTint="BF"/>
                <w:sz w:val="24"/>
                <w:szCs w:val="24"/>
              </w:rPr>
            </w:pPr>
            <w:r w:rsidRPr="002B03DA">
              <w:rPr>
                <w:b/>
                <w:color w:val="404040" w:themeColor="text1" w:themeTint="BF"/>
                <w:sz w:val="24"/>
                <w:szCs w:val="24"/>
              </w:rPr>
              <w:t xml:space="preserve">______________________/ </w:t>
            </w:r>
          </w:p>
          <w:p w:rsidR="00B31B28" w:rsidRPr="002B03DA" w:rsidRDefault="00B31B28" w:rsidP="00FD35C1">
            <w:pPr>
              <w:widowControl w:val="0"/>
              <w:shd w:val="clear" w:color="auto" w:fill="FFFFFF"/>
              <w:tabs>
                <w:tab w:val="left" w:pos="180"/>
              </w:tabs>
              <w:autoSpaceDE w:val="0"/>
              <w:autoSpaceDN w:val="0"/>
              <w:adjustRightInd w:val="0"/>
              <w:jc w:val="both"/>
              <w:rPr>
                <w:color w:val="404040" w:themeColor="text1" w:themeTint="BF"/>
                <w:sz w:val="24"/>
                <w:szCs w:val="24"/>
              </w:rPr>
            </w:pPr>
            <w:r w:rsidRPr="002B03DA">
              <w:rPr>
                <w:color w:val="404040" w:themeColor="text1" w:themeTint="BF"/>
                <w:sz w:val="24"/>
                <w:szCs w:val="24"/>
              </w:rPr>
              <w:t xml:space="preserve"> м.п.</w:t>
            </w:r>
          </w:p>
        </w:tc>
        <w:tc>
          <w:tcPr>
            <w:tcW w:w="4428" w:type="dxa"/>
          </w:tcPr>
          <w:p w:rsidR="00B31B28" w:rsidRPr="002B03DA" w:rsidRDefault="00B31B28" w:rsidP="00FD35C1">
            <w:pPr>
              <w:tabs>
                <w:tab w:val="center" w:pos="2443"/>
              </w:tabs>
              <w:jc w:val="both"/>
              <w:rPr>
                <w:b/>
                <w:color w:val="404040" w:themeColor="text1" w:themeTint="BF"/>
                <w:sz w:val="24"/>
                <w:szCs w:val="24"/>
              </w:rPr>
            </w:pPr>
            <w:r w:rsidRPr="002B03DA">
              <w:rPr>
                <w:b/>
                <w:color w:val="404040" w:themeColor="text1" w:themeTint="BF"/>
                <w:sz w:val="24"/>
                <w:szCs w:val="24"/>
              </w:rPr>
              <w:t>«Исполнитель»</w:t>
            </w:r>
            <w:r w:rsidR="003527AC" w:rsidRPr="002B03DA">
              <w:rPr>
                <w:b/>
                <w:color w:val="404040" w:themeColor="text1" w:themeTint="BF"/>
                <w:sz w:val="24"/>
                <w:szCs w:val="24"/>
              </w:rPr>
              <w:tab/>
            </w: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 xml:space="preserve">________________/ </w:t>
            </w:r>
          </w:p>
          <w:p w:rsidR="00B31B28" w:rsidRPr="002B03DA" w:rsidRDefault="00B31B28" w:rsidP="00FD35C1">
            <w:pPr>
              <w:jc w:val="both"/>
              <w:rPr>
                <w:color w:val="404040" w:themeColor="text1" w:themeTint="BF"/>
                <w:sz w:val="24"/>
                <w:szCs w:val="24"/>
              </w:rPr>
            </w:pPr>
            <w:r w:rsidRPr="002B03DA">
              <w:rPr>
                <w:color w:val="404040" w:themeColor="text1" w:themeTint="BF"/>
                <w:sz w:val="24"/>
                <w:szCs w:val="24"/>
              </w:rPr>
              <w:t>м.п.</w:t>
            </w:r>
          </w:p>
        </w:tc>
      </w:tr>
    </w:tbl>
    <w:p w:rsidR="00891797" w:rsidRPr="002B03DA" w:rsidRDefault="00891797" w:rsidP="006B782D">
      <w:pPr>
        <w:ind w:firstLine="709"/>
        <w:jc w:val="both"/>
        <w:rPr>
          <w:color w:val="404040" w:themeColor="text1" w:themeTint="BF"/>
          <w:sz w:val="24"/>
          <w:szCs w:val="24"/>
          <w:lang w:eastAsia="ru-RU"/>
        </w:rPr>
        <w:sectPr w:rsidR="00891797" w:rsidRPr="002B03DA" w:rsidSect="00EB78B9">
          <w:headerReference w:type="even" r:id="rId9"/>
          <w:headerReference w:type="default" r:id="rId10"/>
          <w:footerReference w:type="even" r:id="rId11"/>
          <w:footerReference w:type="default" r:id="rId12"/>
          <w:headerReference w:type="first" r:id="rId13"/>
          <w:pgSz w:w="11906" w:h="16838"/>
          <w:pgMar w:top="1134" w:right="709" w:bottom="1134" w:left="1701" w:header="709" w:footer="709" w:gutter="0"/>
          <w:cols w:space="708"/>
          <w:titlePg/>
          <w:docGrid w:linePitch="360"/>
        </w:sectPr>
      </w:pPr>
    </w:p>
    <w:p w:rsidR="00B602D9" w:rsidRPr="002B03DA" w:rsidRDefault="00891797" w:rsidP="00FD35C1">
      <w:pPr>
        <w:tabs>
          <w:tab w:val="left" w:pos="-11880"/>
          <w:tab w:val="right" w:pos="-2382"/>
        </w:tabs>
        <w:ind w:firstLine="709"/>
        <w:jc w:val="right"/>
        <w:rPr>
          <w:color w:val="404040" w:themeColor="text1" w:themeTint="BF"/>
          <w:sz w:val="24"/>
          <w:szCs w:val="24"/>
        </w:rPr>
      </w:pPr>
      <w:r w:rsidRPr="002B03DA">
        <w:rPr>
          <w:color w:val="404040" w:themeColor="text1" w:themeTint="BF"/>
          <w:sz w:val="22"/>
          <w:szCs w:val="22"/>
        </w:rPr>
        <w:lastRenderedPageBreak/>
        <w:tab/>
      </w:r>
      <w:r w:rsidR="00B602D9" w:rsidRPr="002B03DA">
        <w:rPr>
          <w:color w:val="404040" w:themeColor="text1" w:themeTint="BF"/>
          <w:sz w:val="24"/>
          <w:szCs w:val="24"/>
        </w:rPr>
        <w:t>Приложение № 1</w:t>
      </w:r>
    </w:p>
    <w:p w:rsidR="00891797" w:rsidRPr="002B03DA" w:rsidRDefault="00B602D9" w:rsidP="00FD35C1">
      <w:pPr>
        <w:tabs>
          <w:tab w:val="left" w:pos="-11880"/>
          <w:tab w:val="right" w:pos="-2382"/>
        </w:tabs>
        <w:ind w:firstLine="709"/>
        <w:jc w:val="right"/>
        <w:rPr>
          <w:color w:val="404040" w:themeColor="text1" w:themeTint="BF"/>
          <w:sz w:val="24"/>
          <w:szCs w:val="24"/>
        </w:rPr>
      </w:pPr>
      <w:r w:rsidRPr="002B03DA">
        <w:rPr>
          <w:color w:val="404040" w:themeColor="text1" w:themeTint="BF"/>
          <w:sz w:val="24"/>
          <w:szCs w:val="24"/>
        </w:rPr>
        <w:t>к Государственному контракту</w:t>
      </w:r>
    </w:p>
    <w:p w:rsidR="00B602D9" w:rsidRPr="002B03DA" w:rsidRDefault="00B602D9" w:rsidP="00FD35C1">
      <w:pPr>
        <w:tabs>
          <w:tab w:val="left" w:pos="-11880"/>
          <w:tab w:val="right" w:pos="-2382"/>
        </w:tabs>
        <w:ind w:firstLine="709"/>
        <w:jc w:val="right"/>
        <w:rPr>
          <w:color w:val="404040" w:themeColor="text1" w:themeTint="BF"/>
          <w:sz w:val="24"/>
          <w:szCs w:val="24"/>
        </w:rPr>
      </w:pPr>
      <w:r w:rsidRPr="002B03DA">
        <w:rPr>
          <w:color w:val="404040" w:themeColor="text1" w:themeTint="BF"/>
          <w:sz w:val="24"/>
          <w:szCs w:val="24"/>
        </w:rPr>
        <w:t xml:space="preserve"> от «___» _________ 202</w:t>
      </w:r>
      <w:r w:rsidR="00FD35C1">
        <w:rPr>
          <w:color w:val="404040" w:themeColor="text1" w:themeTint="BF"/>
          <w:sz w:val="24"/>
          <w:szCs w:val="24"/>
        </w:rPr>
        <w:t>6</w:t>
      </w:r>
      <w:r w:rsidRPr="002B03DA">
        <w:rPr>
          <w:color w:val="404040" w:themeColor="text1" w:themeTint="BF"/>
          <w:sz w:val="24"/>
          <w:szCs w:val="24"/>
        </w:rPr>
        <w:t xml:space="preserve"> г. № _________</w:t>
      </w:r>
    </w:p>
    <w:p w:rsidR="00B602D9" w:rsidRPr="002B03DA" w:rsidRDefault="00B602D9" w:rsidP="006B782D">
      <w:pPr>
        <w:tabs>
          <w:tab w:val="left" w:pos="-11880"/>
          <w:tab w:val="right" w:pos="-2382"/>
        </w:tabs>
        <w:ind w:firstLine="709"/>
        <w:jc w:val="both"/>
        <w:rPr>
          <w:color w:val="404040" w:themeColor="text1" w:themeTint="BF"/>
          <w:sz w:val="24"/>
          <w:szCs w:val="24"/>
        </w:rPr>
      </w:pPr>
    </w:p>
    <w:p w:rsidR="00B602D9" w:rsidRPr="002B03DA" w:rsidRDefault="00B602D9" w:rsidP="00FD35C1">
      <w:pPr>
        <w:tabs>
          <w:tab w:val="left" w:pos="-11880"/>
          <w:tab w:val="right" w:pos="-2382"/>
        </w:tabs>
        <w:ind w:firstLine="709"/>
        <w:jc w:val="center"/>
        <w:rPr>
          <w:b/>
          <w:color w:val="404040" w:themeColor="text1" w:themeTint="BF"/>
          <w:sz w:val="24"/>
          <w:szCs w:val="24"/>
        </w:rPr>
      </w:pPr>
      <w:r w:rsidRPr="002B03DA">
        <w:rPr>
          <w:b/>
          <w:color w:val="404040" w:themeColor="text1" w:themeTint="BF"/>
          <w:sz w:val="24"/>
          <w:szCs w:val="24"/>
        </w:rPr>
        <w:t>Спецификация</w:t>
      </w:r>
    </w:p>
    <w:p w:rsidR="00B602D9" w:rsidRPr="002B03DA" w:rsidRDefault="00B602D9" w:rsidP="00FD35C1">
      <w:pPr>
        <w:tabs>
          <w:tab w:val="left" w:pos="-11880"/>
          <w:tab w:val="right" w:pos="-2382"/>
        </w:tabs>
        <w:ind w:firstLine="709"/>
        <w:jc w:val="center"/>
        <w:rPr>
          <w:color w:val="404040" w:themeColor="text1" w:themeTint="BF"/>
          <w:sz w:val="24"/>
          <w:szCs w:val="24"/>
        </w:rPr>
      </w:pPr>
      <w:r w:rsidRPr="002B03DA">
        <w:rPr>
          <w:color w:val="404040" w:themeColor="text1" w:themeTint="BF"/>
          <w:sz w:val="24"/>
          <w:szCs w:val="24"/>
        </w:rPr>
        <w:t>на оказание услуг по проведению технического осмотра</w:t>
      </w:r>
    </w:p>
    <w:p w:rsidR="00891797" w:rsidRPr="002B03DA" w:rsidRDefault="00891797" w:rsidP="006B782D">
      <w:pPr>
        <w:tabs>
          <w:tab w:val="left" w:pos="-11880"/>
          <w:tab w:val="right" w:pos="-2382"/>
        </w:tabs>
        <w:ind w:firstLine="709"/>
        <w:jc w:val="both"/>
        <w:rPr>
          <w:color w:val="404040" w:themeColor="text1" w:themeTint="BF"/>
          <w:sz w:val="24"/>
          <w:szCs w:val="24"/>
        </w:rPr>
      </w:pP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3118"/>
      </w:tblGrid>
      <w:tr w:rsidR="00D356F4" w:rsidRPr="002B03DA" w:rsidTr="00FD35C1">
        <w:trPr>
          <w:trHeight w:val="259"/>
        </w:trPr>
        <w:tc>
          <w:tcPr>
            <w:tcW w:w="709" w:type="dxa"/>
            <w:vAlign w:val="center"/>
          </w:tcPr>
          <w:p w:rsidR="00D356F4" w:rsidRPr="002B03DA" w:rsidRDefault="00D356F4" w:rsidP="006B782D">
            <w:pPr>
              <w:ind w:firstLine="709"/>
              <w:jc w:val="both"/>
              <w:rPr>
                <w:color w:val="404040" w:themeColor="text1" w:themeTint="BF"/>
                <w:sz w:val="24"/>
                <w:szCs w:val="24"/>
              </w:rPr>
            </w:pPr>
            <w:r w:rsidRPr="002B03DA">
              <w:rPr>
                <w:color w:val="404040" w:themeColor="text1" w:themeTint="BF"/>
                <w:sz w:val="24"/>
                <w:szCs w:val="24"/>
              </w:rPr>
              <w:t>№</w:t>
            </w:r>
          </w:p>
          <w:p w:rsidR="00D356F4" w:rsidRPr="002B03DA" w:rsidRDefault="00D356F4" w:rsidP="006B782D">
            <w:pPr>
              <w:ind w:firstLine="709"/>
              <w:jc w:val="both"/>
              <w:rPr>
                <w:color w:val="404040" w:themeColor="text1" w:themeTint="BF"/>
                <w:sz w:val="24"/>
                <w:szCs w:val="24"/>
              </w:rPr>
            </w:pPr>
            <w:r w:rsidRPr="002B03DA">
              <w:rPr>
                <w:color w:val="404040" w:themeColor="text1" w:themeTint="BF"/>
                <w:sz w:val="24"/>
                <w:szCs w:val="24"/>
              </w:rPr>
              <w:t>п/п</w:t>
            </w:r>
          </w:p>
        </w:tc>
        <w:tc>
          <w:tcPr>
            <w:tcW w:w="5812" w:type="dxa"/>
            <w:vAlign w:val="center"/>
          </w:tcPr>
          <w:p w:rsidR="00D356F4" w:rsidRDefault="00D356F4" w:rsidP="006B782D">
            <w:pPr>
              <w:ind w:firstLine="709"/>
              <w:jc w:val="both"/>
              <w:rPr>
                <w:color w:val="404040" w:themeColor="text1" w:themeTint="BF"/>
                <w:sz w:val="24"/>
                <w:szCs w:val="24"/>
              </w:rPr>
            </w:pPr>
            <w:r w:rsidRPr="002B03DA">
              <w:rPr>
                <w:color w:val="404040" w:themeColor="text1" w:themeTint="BF"/>
                <w:sz w:val="24"/>
                <w:szCs w:val="24"/>
              </w:rPr>
              <w:t>Марка</w:t>
            </w:r>
            <w:r>
              <w:rPr>
                <w:color w:val="404040" w:themeColor="text1" w:themeTint="BF"/>
                <w:sz w:val="24"/>
                <w:szCs w:val="24"/>
              </w:rPr>
              <w:t xml:space="preserve">, год выпуска, ГН, </w:t>
            </w:r>
          </w:p>
          <w:p w:rsidR="00D356F4" w:rsidRPr="002B03DA" w:rsidRDefault="00D356F4" w:rsidP="006B782D">
            <w:pPr>
              <w:ind w:firstLine="709"/>
              <w:jc w:val="both"/>
              <w:rPr>
                <w:color w:val="404040" w:themeColor="text1" w:themeTint="BF"/>
                <w:sz w:val="24"/>
                <w:szCs w:val="24"/>
              </w:rPr>
            </w:pPr>
            <w:r w:rsidRPr="00D356F4">
              <w:rPr>
                <w:color w:val="404040" w:themeColor="text1" w:themeTint="BF"/>
                <w:sz w:val="24"/>
                <w:szCs w:val="24"/>
              </w:rPr>
              <w:t>Идентификационный</w:t>
            </w:r>
            <w:r>
              <w:rPr>
                <w:color w:val="404040" w:themeColor="text1" w:themeTint="BF"/>
                <w:sz w:val="24"/>
                <w:szCs w:val="24"/>
              </w:rPr>
              <w:t xml:space="preserve"> </w:t>
            </w:r>
            <w:r w:rsidRPr="00D356F4">
              <w:rPr>
                <w:color w:val="404040" w:themeColor="text1" w:themeTint="BF"/>
                <w:sz w:val="24"/>
                <w:szCs w:val="24"/>
              </w:rPr>
              <w:t>№ (VIN)</w:t>
            </w:r>
          </w:p>
        </w:tc>
        <w:tc>
          <w:tcPr>
            <w:tcW w:w="3118" w:type="dxa"/>
          </w:tcPr>
          <w:p w:rsidR="00D356F4" w:rsidRPr="002B03DA" w:rsidRDefault="00D356F4" w:rsidP="006B782D">
            <w:pPr>
              <w:ind w:firstLine="709"/>
              <w:jc w:val="both"/>
              <w:rPr>
                <w:color w:val="404040" w:themeColor="text1" w:themeTint="BF"/>
                <w:sz w:val="24"/>
                <w:szCs w:val="24"/>
              </w:rPr>
            </w:pPr>
          </w:p>
          <w:p w:rsidR="00D356F4" w:rsidRPr="002B03DA" w:rsidRDefault="00D356F4" w:rsidP="006B782D">
            <w:pPr>
              <w:ind w:firstLine="709"/>
              <w:jc w:val="both"/>
              <w:rPr>
                <w:color w:val="404040" w:themeColor="text1" w:themeTint="BF"/>
                <w:sz w:val="24"/>
                <w:szCs w:val="24"/>
              </w:rPr>
            </w:pPr>
            <w:r w:rsidRPr="002B03DA">
              <w:rPr>
                <w:color w:val="404040" w:themeColor="text1" w:themeTint="BF"/>
                <w:sz w:val="24"/>
                <w:szCs w:val="24"/>
              </w:rPr>
              <w:t>Стоимость за ед.</w:t>
            </w:r>
          </w:p>
        </w:tc>
      </w:tr>
      <w:tr w:rsidR="00D356F4" w:rsidRPr="002B03DA" w:rsidTr="00FD35C1">
        <w:trPr>
          <w:trHeight w:val="154"/>
        </w:trPr>
        <w:tc>
          <w:tcPr>
            <w:tcW w:w="709" w:type="dxa"/>
            <w:vAlign w:val="center"/>
          </w:tcPr>
          <w:p w:rsidR="00D356F4" w:rsidRPr="002B03DA" w:rsidRDefault="00D356F4" w:rsidP="006B782D">
            <w:pPr>
              <w:ind w:firstLine="709"/>
              <w:jc w:val="both"/>
              <w:rPr>
                <w:color w:val="404040" w:themeColor="text1" w:themeTint="BF"/>
                <w:sz w:val="24"/>
                <w:szCs w:val="24"/>
              </w:rPr>
            </w:pPr>
            <w:r>
              <w:rPr>
                <w:color w:val="404040" w:themeColor="text1" w:themeTint="BF"/>
                <w:sz w:val="24"/>
                <w:szCs w:val="24"/>
              </w:rPr>
              <w:t>2</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bottom"/>
          </w:tcPr>
          <w:p w:rsidR="00D356F4" w:rsidRDefault="00D356F4" w:rsidP="00FD35C1">
            <w:pPr>
              <w:jc w:val="both"/>
              <w:rPr>
                <w:color w:val="595959"/>
                <w:sz w:val="20"/>
              </w:rPr>
            </w:pPr>
            <w:r>
              <w:rPr>
                <w:color w:val="595959"/>
                <w:sz w:val="20"/>
              </w:rPr>
              <w:t>Lada Largus, 2013, с794хк 154, ХТARSOY5LE0780931</w:t>
            </w:r>
          </w:p>
        </w:tc>
        <w:tc>
          <w:tcPr>
            <w:tcW w:w="3118" w:type="dxa"/>
          </w:tcPr>
          <w:p w:rsidR="00D356F4" w:rsidRPr="002B03DA" w:rsidRDefault="00D356F4" w:rsidP="006B782D">
            <w:pPr>
              <w:ind w:firstLine="709"/>
              <w:jc w:val="both"/>
              <w:rPr>
                <w:color w:val="404040" w:themeColor="text1" w:themeTint="BF"/>
                <w:sz w:val="24"/>
                <w:szCs w:val="24"/>
              </w:rPr>
            </w:pPr>
          </w:p>
        </w:tc>
      </w:tr>
      <w:tr w:rsidR="00D356F4" w:rsidRPr="002B03DA" w:rsidTr="00FD35C1">
        <w:trPr>
          <w:trHeight w:val="286"/>
        </w:trPr>
        <w:tc>
          <w:tcPr>
            <w:tcW w:w="709" w:type="dxa"/>
            <w:vAlign w:val="center"/>
          </w:tcPr>
          <w:p w:rsidR="00D356F4" w:rsidRPr="002B03DA" w:rsidRDefault="00D356F4" w:rsidP="006B782D">
            <w:pPr>
              <w:ind w:firstLine="709"/>
              <w:jc w:val="both"/>
              <w:rPr>
                <w:color w:val="404040" w:themeColor="text1" w:themeTint="BF"/>
                <w:sz w:val="24"/>
                <w:szCs w:val="24"/>
              </w:rPr>
            </w:pPr>
            <w:r>
              <w:rPr>
                <w:color w:val="404040" w:themeColor="text1" w:themeTint="BF"/>
                <w:sz w:val="24"/>
                <w:szCs w:val="24"/>
              </w:rPr>
              <w:t>3</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bottom"/>
          </w:tcPr>
          <w:p w:rsidR="00D356F4" w:rsidRDefault="00FD35C1" w:rsidP="00FD35C1">
            <w:pPr>
              <w:jc w:val="both"/>
              <w:rPr>
                <w:color w:val="595959"/>
                <w:sz w:val="20"/>
              </w:rPr>
            </w:pPr>
            <w:r>
              <w:rPr>
                <w:color w:val="595959"/>
                <w:sz w:val="20"/>
              </w:rPr>
              <w:t>ГАЗ-33106, 2012, К384ем 154, Х96331060С1028079</w:t>
            </w:r>
          </w:p>
        </w:tc>
        <w:tc>
          <w:tcPr>
            <w:tcW w:w="3118" w:type="dxa"/>
          </w:tcPr>
          <w:p w:rsidR="00D356F4" w:rsidRPr="002B03DA" w:rsidRDefault="00D356F4" w:rsidP="006B782D">
            <w:pPr>
              <w:ind w:firstLine="709"/>
              <w:jc w:val="both"/>
              <w:rPr>
                <w:color w:val="404040" w:themeColor="text1" w:themeTint="BF"/>
                <w:sz w:val="24"/>
                <w:szCs w:val="24"/>
              </w:rPr>
            </w:pPr>
          </w:p>
        </w:tc>
      </w:tr>
      <w:tr w:rsidR="00D356F4" w:rsidRPr="002B03DA" w:rsidTr="00FD35C1">
        <w:trPr>
          <w:trHeight w:val="70"/>
        </w:trPr>
        <w:tc>
          <w:tcPr>
            <w:tcW w:w="709" w:type="dxa"/>
            <w:vAlign w:val="center"/>
          </w:tcPr>
          <w:p w:rsidR="00D356F4" w:rsidRPr="002B03DA" w:rsidRDefault="00D356F4" w:rsidP="006B782D">
            <w:pPr>
              <w:ind w:firstLine="709"/>
              <w:jc w:val="both"/>
              <w:rPr>
                <w:color w:val="404040" w:themeColor="text1" w:themeTint="BF"/>
                <w:sz w:val="24"/>
                <w:szCs w:val="24"/>
              </w:rPr>
            </w:pPr>
            <w:r>
              <w:rPr>
                <w:color w:val="404040" w:themeColor="text1" w:themeTint="BF"/>
                <w:sz w:val="24"/>
                <w:szCs w:val="24"/>
              </w:rPr>
              <w:t>4</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bottom"/>
          </w:tcPr>
          <w:p w:rsidR="00D356F4" w:rsidRDefault="00D356F4" w:rsidP="00FD35C1">
            <w:pPr>
              <w:jc w:val="both"/>
              <w:rPr>
                <w:color w:val="595959"/>
                <w:sz w:val="20"/>
              </w:rPr>
            </w:pPr>
            <w:r>
              <w:rPr>
                <w:color w:val="595959"/>
                <w:sz w:val="20"/>
              </w:rPr>
              <w:t>ГАЗ-А21R23, 2015, Е599ко 154, X96A21R23F2629083</w:t>
            </w:r>
          </w:p>
        </w:tc>
        <w:tc>
          <w:tcPr>
            <w:tcW w:w="3118" w:type="dxa"/>
          </w:tcPr>
          <w:p w:rsidR="00D356F4" w:rsidRPr="002B03DA" w:rsidRDefault="00D356F4" w:rsidP="006B782D">
            <w:pPr>
              <w:ind w:firstLine="709"/>
              <w:jc w:val="both"/>
              <w:rPr>
                <w:color w:val="404040" w:themeColor="text1" w:themeTint="BF"/>
                <w:sz w:val="24"/>
                <w:szCs w:val="24"/>
              </w:rPr>
            </w:pPr>
          </w:p>
        </w:tc>
      </w:tr>
      <w:tr w:rsidR="00D356F4" w:rsidRPr="002B03DA" w:rsidTr="00FD35C1">
        <w:trPr>
          <w:trHeight w:val="70"/>
        </w:trPr>
        <w:tc>
          <w:tcPr>
            <w:tcW w:w="709" w:type="dxa"/>
            <w:vAlign w:val="center"/>
          </w:tcPr>
          <w:p w:rsidR="00D356F4" w:rsidRPr="002B03DA" w:rsidRDefault="00D356F4" w:rsidP="006B782D">
            <w:pPr>
              <w:ind w:firstLine="709"/>
              <w:jc w:val="both"/>
              <w:rPr>
                <w:color w:val="404040" w:themeColor="text1" w:themeTint="BF"/>
                <w:sz w:val="24"/>
                <w:szCs w:val="24"/>
              </w:rPr>
            </w:pPr>
            <w:r>
              <w:rPr>
                <w:color w:val="404040" w:themeColor="text1" w:themeTint="BF"/>
                <w:sz w:val="24"/>
                <w:szCs w:val="24"/>
              </w:rPr>
              <w:t>5</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bottom"/>
          </w:tcPr>
          <w:p w:rsidR="00D356F4" w:rsidRDefault="00D356F4" w:rsidP="00FD35C1">
            <w:pPr>
              <w:jc w:val="both"/>
              <w:rPr>
                <w:color w:val="595959"/>
                <w:sz w:val="20"/>
              </w:rPr>
            </w:pPr>
            <w:r>
              <w:rPr>
                <w:color w:val="595959"/>
                <w:sz w:val="20"/>
              </w:rPr>
              <w:t>ГАЗ-33106, 2013, м737ем 154, Х89287910D0EN8023</w:t>
            </w:r>
          </w:p>
        </w:tc>
        <w:tc>
          <w:tcPr>
            <w:tcW w:w="3118" w:type="dxa"/>
          </w:tcPr>
          <w:p w:rsidR="00D356F4" w:rsidRPr="002B03DA" w:rsidRDefault="00D356F4" w:rsidP="006B782D">
            <w:pPr>
              <w:ind w:firstLine="709"/>
              <w:jc w:val="both"/>
              <w:rPr>
                <w:color w:val="404040" w:themeColor="text1" w:themeTint="BF"/>
                <w:sz w:val="24"/>
                <w:szCs w:val="24"/>
              </w:rPr>
            </w:pPr>
          </w:p>
        </w:tc>
      </w:tr>
      <w:tr w:rsidR="00D356F4" w:rsidRPr="002B03DA" w:rsidTr="00FD35C1">
        <w:trPr>
          <w:trHeight w:val="128"/>
        </w:trPr>
        <w:tc>
          <w:tcPr>
            <w:tcW w:w="709" w:type="dxa"/>
            <w:vAlign w:val="center"/>
          </w:tcPr>
          <w:p w:rsidR="00D356F4" w:rsidRPr="002B03DA" w:rsidRDefault="00D356F4" w:rsidP="006B782D">
            <w:pPr>
              <w:ind w:firstLine="709"/>
              <w:jc w:val="both"/>
              <w:rPr>
                <w:color w:val="404040" w:themeColor="text1" w:themeTint="BF"/>
                <w:sz w:val="24"/>
                <w:szCs w:val="24"/>
              </w:rPr>
            </w:pPr>
            <w:r>
              <w:rPr>
                <w:color w:val="404040" w:themeColor="text1" w:themeTint="BF"/>
                <w:sz w:val="24"/>
                <w:szCs w:val="24"/>
              </w:rPr>
              <w:t>6</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bottom"/>
          </w:tcPr>
          <w:p w:rsidR="00D356F4" w:rsidRDefault="00D356F4" w:rsidP="00FD35C1">
            <w:pPr>
              <w:jc w:val="both"/>
              <w:rPr>
                <w:color w:val="595959"/>
                <w:sz w:val="20"/>
              </w:rPr>
            </w:pPr>
            <w:r>
              <w:rPr>
                <w:color w:val="595959"/>
                <w:sz w:val="20"/>
              </w:rPr>
              <w:t>ПАЗ-4234, 2014, е044сн154, Х1М4234В0Е0000794</w:t>
            </w:r>
          </w:p>
        </w:tc>
        <w:tc>
          <w:tcPr>
            <w:tcW w:w="3118" w:type="dxa"/>
          </w:tcPr>
          <w:p w:rsidR="00D356F4" w:rsidRPr="002B03DA" w:rsidRDefault="00D356F4" w:rsidP="006B782D">
            <w:pPr>
              <w:ind w:firstLine="709"/>
              <w:jc w:val="both"/>
              <w:rPr>
                <w:color w:val="404040" w:themeColor="text1" w:themeTint="BF"/>
                <w:sz w:val="24"/>
                <w:szCs w:val="24"/>
              </w:rPr>
            </w:pPr>
          </w:p>
        </w:tc>
      </w:tr>
    </w:tbl>
    <w:p w:rsidR="00B602D9" w:rsidRPr="002B03DA" w:rsidRDefault="00B602D9" w:rsidP="006B782D">
      <w:pPr>
        <w:ind w:firstLine="709"/>
        <w:jc w:val="both"/>
        <w:rPr>
          <w:color w:val="404040" w:themeColor="text1" w:themeTint="BF"/>
          <w:sz w:val="24"/>
          <w:szCs w:val="24"/>
        </w:rPr>
      </w:pPr>
      <w:r w:rsidRPr="002B03DA">
        <w:rPr>
          <w:color w:val="404040" w:themeColor="text1" w:themeTint="BF"/>
          <w:sz w:val="24"/>
          <w:szCs w:val="24"/>
        </w:rPr>
        <w:t xml:space="preserve">Итого: </w:t>
      </w:r>
      <w:r w:rsidR="00A47C00" w:rsidRPr="002B03DA">
        <w:rPr>
          <w:color w:val="404040" w:themeColor="text1" w:themeTint="BF"/>
          <w:sz w:val="24"/>
          <w:szCs w:val="24"/>
        </w:rPr>
        <w:t xml:space="preserve">                  </w:t>
      </w:r>
      <w:r w:rsidRPr="002B03DA">
        <w:rPr>
          <w:color w:val="404040" w:themeColor="text1" w:themeTint="BF"/>
          <w:sz w:val="24"/>
          <w:szCs w:val="24"/>
        </w:rPr>
        <w:t>(</w:t>
      </w:r>
      <w:r w:rsidR="00A47C00" w:rsidRPr="002B03DA">
        <w:rPr>
          <w:color w:val="404040" w:themeColor="text1" w:themeTint="BF"/>
          <w:sz w:val="24"/>
          <w:szCs w:val="24"/>
        </w:rPr>
        <w:t xml:space="preserve">                      </w:t>
      </w:r>
      <w:r w:rsidRPr="002B03DA">
        <w:rPr>
          <w:color w:val="404040" w:themeColor="text1" w:themeTint="BF"/>
          <w:sz w:val="24"/>
          <w:szCs w:val="24"/>
        </w:rPr>
        <w:t>) рубл</w:t>
      </w:r>
      <w:r w:rsidR="00A47C00" w:rsidRPr="002B03DA">
        <w:rPr>
          <w:color w:val="404040" w:themeColor="text1" w:themeTint="BF"/>
          <w:sz w:val="24"/>
          <w:szCs w:val="24"/>
        </w:rPr>
        <w:t>ей</w:t>
      </w:r>
      <w:r w:rsidRPr="002B03DA">
        <w:rPr>
          <w:color w:val="404040" w:themeColor="text1" w:themeTint="BF"/>
          <w:sz w:val="24"/>
          <w:szCs w:val="24"/>
        </w:rPr>
        <w:t xml:space="preserve"> 00 копеек</w:t>
      </w:r>
      <w:r w:rsidR="00A47C00" w:rsidRPr="002B03DA">
        <w:rPr>
          <w:color w:val="404040" w:themeColor="text1" w:themeTint="BF"/>
          <w:sz w:val="24"/>
          <w:szCs w:val="24"/>
        </w:rPr>
        <w:t xml:space="preserve"> с учетом НДС/</w:t>
      </w:r>
      <w:r w:rsidRPr="002B03DA">
        <w:rPr>
          <w:color w:val="404040" w:themeColor="text1" w:themeTint="BF"/>
          <w:sz w:val="24"/>
          <w:szCs w:val="24"/>
        </w:rPr>
        <w:t xml:space="preserve"> НДС не облагается.</w:t>
      </w:r>
    </w:p>
    <w:p w:rsidR="00A47C00" w:rsidRPr="002B03DA" w:rsidRDefault="00A47C00" w:rsidP="006B782D">
      <w:pPr>
        <w:ind w:firstLine="709"/>
        <w:jc w:val="both"/>
        <w:rPr>
          <w:color w:val="404040" w:themeColor="text1" w:themeTint="BF"/>
          <w:sz w:val="24"/>
          <w:szCs w:val="24"/>
        </w:rPr>
      </w:pPr>
    </w:p>
    <w:p w:rsidR="004302A5" w:rsidRPr="002B03DA" w:rsidRDefault="004302A5"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 xml:space="preserve">По результатам технического осмотра Исполнитель на каждое транспортное средство оформляет диагностическую карту, содержащую заключение о соответствии </w:t>
      </w:r>
      <w:r w:rsidR="00FD35C1">
        <w:rPr>
          <w:color w:val="404040" w:themeColor="text1" w:themeTint="BF"/>
          <w:sz w:val="24"/>
          <w:szCs w:val="24"/>
        </w:rPr>
        <w:br/>
      </w:r>
      <w:r w:rsidRPr="002B03DA">
        <w:rPr>
          <w:color w:val="404040" w:themeColor="text1" w:themeTint="BF"/>
          <w:sz w:val="24"/>
          <w:szCs w:val="24"/>
        </w:rPr>
        <w:t>или несоответствии транспортного средства обязательным требованиям безопасности транспортных средств (подтверждающую или не подтверждающую допуск транспортного средства к участию в дорожном движении). Диагностическую карта заверенная подписью технического эксперта, проводившего техническое диагностирование, и печатью оператора технического осмотра выдается представителю Заказчика  на бумажном носителе.</w:t>
      </w:r>
    </w:p>
    <w:p w:rsidR="004302A5" w:rsidRPr="002B03DA" w:rsidRDefault="004302A5"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 xml:space="preserve">Транспортное средство, в отношении которого оформлена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 транспортного средства к участию в дорожном движении), подлежит повторному техническому осмотру, проводимому в порядке, предусмотренном постановлением Правительства Российской Федерации от 15.09.2020 № 1434 "Об утверждении Правил проведения технического осмотра транспортных средств, а также о внесении изменений </w:t>
      </w:r>
      <w:r w:rsidR="00FD35C1">
        <w:rPr>
          <w:color w:val="404040" w:themeColor="text1" w:themeTint="BF"/>
          <w:sz w:val="24"/>
          <w:szCs w:val="24"/>
        </w:rPr>
        <w:br/>
      </w:r>
      <w:r w:rsidRPr="002B03DA">
        <w:rPr>
          <w:color w:val="404040" w:themeColor="text1" w:themeTint="BF"/>
          <w:sz w:val="24"/>
          <w:szCs w:val="24"/>
        </w:rPr>
        <w:t xml:space="preserve">в некоторые акты Правительства Российской Федерации", с учетом особенностей, установленных </w:t>
      </w:r>
      <w:hyperlink r:id="rId14" w:history="1">
        <w:r w:rsidRPr="002B03DA">
          <w:rPr>
            <w:color w:val="404040" w:themeColor="text1" w:themeTint="BF"/>
            <w:sz w:val="24"/>
            <w:szCs w:val="24"/>
            <w:u w:val="single"/>
          </w:rPr>
          <w:t>статьей 18</w:t>
        </w:r>
      </w:hyperlink>
      <w:r w:rsidRPr="002B03DA">
        <w:rPr>
          <w:color w:val="404040" w:themeColor="text1" w:themeTint="BF"/>
          <w:sz w:val="24"/>
          <w:szCs w:val="24"/>
        </w:rPr>
        <w:t xml:space="preserve">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p w:rsidR="004302A5" w:rsidRPr="002B03DA" w:rsidRDefault="004302A5"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 xml:space="preserve">Исполнитель должен иметь действующий аттестат аккредитации оператора технического осмотра транспортных средств от РСА в соответствии с Федеральным законом от 01.07.2011 № 170-ФЗ "О техническом осмотре транспортных средств </w:t>
      </w:r>
      <w:r w:rsidR="00FD35C1">
        <w:rPr>
          <w:color w:val="404040" w:themeColor="text1" w:themeTint="BF"/>
          <w:sz w:val="24"/>
          <w:szCs w:val="24"/>
        </w:rPr>
        <w:br/>
      </w:r>
      <w:r w:rsidRPr="002B03DA">
        <w:rPr>
          <w:color w:val="404040" w:themeColor="text1" w:themeTint="BF"/>
          <w:sz w:val="24"/>
          <w:szCs w:val="24"/>
        </w:rPr>
        <w:t xml:space="preserve">и о внесении изменений в отдельные законодательные акты  Российской Федерации" </w:t>
      </w:r>
      <w:r w:rsidR="00FD35C1">
        <w:rPr>
          <w:color w:val="404040" w:themeColor="text1" w:themeTint="BF"/>
          <w:sz w:val="24"/>
          <w:szCs w:val="24"/>
        </w:rPr>
        <w:br/>
      </w:r>
      <w:r w:rsidRPr="002B03DA">
        <w:rPr>
          <w:color w:val="404040" w:themeColor="text1" w:themeTint="BF"/>
          <w:sz w:val="24"/>
          <w:szCs w:val="24"/>
        </w:rPr>
        <w:t xml:space="preserve">и приказа Минэкономразвития России от 26.03.2020 №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 </w:t>
      </w:r>
    </w:p>
    <w:p w:rsidR="004302A5" w:rsidRPr="002B03DA" w:rsidRDefault="004302A5"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 xml:space="preserve">Технический осмотр должен проводиться с использованием средств технического диагностирования в соответствии с требованиями приказа Минтранса России от 09.07.2020 №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w:t>
      </w:r>
      <w:r w:rsidR="00FD35C1">
        <w:rPr>
          <w:color w:val="404040" w:themeColor="text1" w:themeTint="BF"/>
          <w:sz w:val="24"/>
          <w:szCs w:val="24"/>
        </w:rPr>
        <w:br/>
      </w:r>
      <w:r w:rsidRPr="002B03DA">
        <w:rPr>
          <w:color w:val="404040" w:themeColor="text1" w:themeTint="BF"/>
          <w:sz w:val="24"/>
          <w:szCs w:val="24"/>
        </w:rPr>
        <w:t>их соответствие требованиям аккредитации".</w:t>
      </w:r>
    </w:p>
    <w:p w:rsidR="004302A5" w:rsidRPr="002B03DA" w:rsidRDefault="004302A5"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 xml:space="preserve">Технический осмотр должен проводиться техническими экспертами, квалификация которых соответствует квалификационным требованиям Приказ Минпромторга России </w:t>
      </w:r>
      <w:r w:rsidR="00FD35C1">
        <w:rPr>
          <w:color w:val="404040" w:themeColor="text1" w:themeTint="BF"/>
          <w:sz w:val="24"/>
          <w:szCs w:val="24"/>
        </w:rPr>
        <w:br/>
      </w:r>
      <w:r w:rsidRPr="002B03DA">
        <w:rPr>
          <w:color w:val="404040" w:themeColor="text1" w:themeTint="BF"/>
          <w:sz w:val="24"/>
          <w:szCs w:val="24"/>
        </w:rPr>
        <w:lastRenderedPageBreak/>
        <w:t>от 20.03.2020 № 918 "Об утверждении квалификационных требований к техническим экспертам".</w:t>
      </w:r>
    </w:p>
    <w:p w:rsidR="00A47C00" w:rsidRPr="002B03DA" w:rsidRDefault="00A47C00"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 xml:space="preserve">Технический осмотр транспортных средств должен проводиться в соответствии </w:t>
      </w:r>
      <w:r w:rsidR="00FD35C1">
        <w:rPr>
          <w:color w:val="404040" w:themeColor="text1" w:themeTint="BF"/>
          <w:sz w:val="24"/>
          <w:szCs w:val="24"/>
        </w:rPr>
        <w:br/>
      </w:r>
      <w:r w:rsidRPr="002B03DA">
        <w:rPr>
          <w:color w:val="404040" w:themeColor="text1" w:themeTint="BF"/>
          <w:sz w:val="24"/>
          <w:szCs w:val="24"/>
        </w:rPr>
        <w:t xml:space="preserve">с Постановлением Правительства РФ от 15.09.2020 N 1434 "Об утверждении Правил проведения технического осмотра транспортных средств, а также о внесении изменений </w:t>
      </w:r>
      <w:r w:rsidR="00FD35C1">
        <w:rPr>
          <w:color w:val="404040" w:themeColor="text1" w:themeTint="BF"/>
          <w:sz w:val="24"/>
          <w:szCs w:val="24"/>
        </w:rPr>
        <w:br/>
      </w:r>
      <w:r w:rsidRPr="002B03DA">
        <w:rPr>
          <w:color w:val="404040" w:themeColor="text1" w:themeTint="BF"/>
          <w:sz w:val="24"/>
          <w:szCs w:val="24"/>
        </w:rPr>
        <w:t xml:space="preserve">в некоторые акты Правительства Российской Федерации". </w:t>
      </w:r>
    </w:p>
    <w:p w:rsidR="00A47C00" w:rsidRPr="002B03DA" w:rsidRDefault="00A47C00"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 xml:space="preserve">Качество оказываемых услуг должно соответствовать требованиям </w:t>
      </w:r>
      <w:r w:rsidR="00FD35C1">
        <w:rPr>
          <w:color w:val="404040" w:themeColor="text1" w:themeTint="BF"/>
          <w:sz w:val="24"/>
          <w:szCs w:val="24"/>
        </w:rPr>
        <w:br/>
      </w:r>
      <w:r w:rsidRPr="002B03DA">
        <w:rPr>
          <w:bCs/>
          <w:color w:val="404040" w:themeColor="text1" w:themeTint="BF"/>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r w:rsidRPr="002B03DA">
        <w:rPr>
          <w:color w:val="404040" w:themeColor="text1" w:themeTint="BF"/>
          <w:sz w:val="24"/>
          <w:szCs w:val="24"/>
        </w:rPr>
        <w:t>.</w:t>
      </w:r>
    </w:p>
    <w:p w:rsidR="00A47C00" w:rsidRPr="002B03DA" w:rsidRDefault="00A47C00"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Постановка на технический осмотр автомобилей Заказчика осуществляется по заявке Заказчика</w:t>
      </w:r>
      <w:r w:rsidR="004302A5" w:rsidRPr="002B03DA">
        <w:rPr>
          <w:color w:val="404040" w:themeColor="text1" w:themeTint="BF"/>
          <w:sz w:val="24"/>
          <w:szCs w:val="24"/>
        </w:rPr>
        <w:t xml:space="preserve"> по согласованию с Исполнителем</w:t>
      </w:r>
      <w:r w:rsidRPr="002B03DA">
        <w:rPr>
          <w:color w:val="404040" w:themeColor="text1" w:themeTint="BF"/>
          <w:sz w:val="24"/>
          <w:szCs w:val="24"/>
        </w:rPr>
        <w:t>.</w:t>
      </w:r>
    </w:p>
    <w:p w:rsidR="00A47C00" w:rsidRPr="002B03DA" w:rsidRDefault="00A47C00"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Срок постановки на технический осмотр автомобилей Заказчика - не позже двух дней с момента обращения.</w:t>
      </w:r>
    </w:p>
    <w:p w:rsidR="00A47C00" w:rsidRPr="002B03DA" w:rsidRDefault="00A47C00"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Доставка автомобиля к месту оказания услуг осуществляется силами и средствами Заказчика.</w:t>
      </w:r>
    </w:p>
    <w:p w:rsidR="00A47C00" w:rsidRPr="002B03DA" w:rsidRDefault="00A47C00" w:rsidP="006B782D">
      <w:pPr>
        <w:suppressAutoHyphens/>
        <w:spacing w:line="240" w:lineRule="atLeast"/>
        <w:ind w:firstLine="709"/>
        <w:jc w:val="both"/>
        <w:rPr>
          <w:color w:val="404040" w:themeColor="text1" w:themeTint="BF"/>
          <w:sz w:val="24"/>
          <w:szCs w:val="24"/>
        </w:rPr>
      </w:pPr>
      <w:r w:rsidRPr="002B03DA">
        <w:rPr>
          <w:color w:val="404040" w:themeColor="text1" w:themeTint="BF"/>
          <w:sz w:val="24"/>
          <w:szCs w:val="24"/>
        </w:rPr>
        <w:t xml:space="preserve">Технический осмотр проводится в </w:t>
      </w:r>
      <w:r w:rsidR="004302A5" w:rsidRPr="002B03DA">
        <w:rPr>
          <w:color w:val="404040" w:themeColor="text1" w:themeTint="BF"/>
          <w:sz w:val="24"/>
          <w:szCs w:val="24"/>
        </w:rPr>
        <w:t xml:space="preserve">пункте технического осмотра Исполнителя </w:t>
      </w:r>
      <w:r w:rsidR="00FD35C1">
        <w:rPr>
          <w:color w:val="404040" w:themeColor="text1" w:themeTint="BF"/>
          <w:sz w:val="24"/>
          <w:szCs w:val="24"/>
        </w:rPr>
        <w:br/>
      </w:r>
      <w:r w:rsidR="004302A5" w:rsidRPr="002B03DA">
        <w:rPr>
          <w:color w:val="404040" w:themeColor="text1" w:themeTint="BF"/>
          <w:sz w:val="24"/>
          <w:szCs w:val="24"/>
        </w:rPr>
        <w:t xml:space="preserve">в </w:t>
      </w:r>
      <w:r w:rsidRPr="002B03DA">
        <w:rPr>
          <w:color w:val="404040" w:themeColor="text1" w:themeTint="BF"/>
          <w:sz w:val="24"/>
          <w:szCs w:val="24"/>
        </w:rPr>
        <w:t>Новосибирской области</w:t>
      </w:r>
      <w:r w:rsidR="004302A5" w:rsidRPr="002B03DA">
        <w:rPr>
          <w:color w:val="404040" w:themeColor="text1" w:themeTint="BF"/>
          <w:sz w:val="24"/>
          <w:szCs w:val="24"/>
        </w:rPr>
        <w:t xml:space="preserve"> на удалении не более 80 км от места расположения Заказчика</w:t>
      </w:r>
      <w:r w:rsidRPr="002B03DA">
        <w:rPr>
          <w:color w:val="404040" w:themeColor="text1" w:themeTint="BF"/>
          <w:sz w:val="24"/>
          <w:szCs w:val="24"/>
        </w:rPr>
        <w:t>.</w:t>
      </w:r>
    </w:p>
    <w:p w:rsidR="00A47C00" w:rsidRPr="002B03DA" w:rsidRDefault="00A47C00" w:rsidP="006B782D">
      <w:pPr>
        <w:ind w:firstLine="709"/>
        <w:jc w:val="both"/>
        <w:rPr>
          <w:color w:val="404040" w:themeColor="text1" w:themeTint="BF"/>
        </w:rPr>
      </w:pPr>
    </w:p>
    <w:p w:rsidR="00B602D9" w:rsidRPr="002B03DA" w:rsidRDefault="004D40D9" w:rsidP="00FD35C1">
      <w:pPr>
        <w:jc w:val="both"/>
        <w:rPr>
          <w:color w:val="404040" w:themeColor="text1" w:themeTint="BF"/>
          <w:sz w:val="22"/>
          <w:szCs w:val="22"/>
        </w:rPr>
      </w:pPr>
      <w:r w:rsidRPr="002B03DA">
        <w:rPr>
          <w:color w:val="404040" w:themeColor="text1" w:themeTint="BF"/>
          <w:sz w:val="22"/>
          <w:szCs w:val="22"/>
        </w:rPr>
        <w:t>ЗАКАЗЧИК</w:t>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t>ИСПОЛНИТЕЛЬ</w:t>
      </w:r>
    </w:p>
    <w:p w:rsidR="00D737D3" w:rsidRPr="002B03DA" w:rsidRDefault="00D737D3" w:rsidP="006B782D">
      <w:pPr>
        <w:ind w:firstLine="709"/>
        <w:jc w:val="both"/>
        <w:rPr>
          <w:color w:val="404040" w:themeColor="text1" w:themeTint="BF"/>
          <w:sz w:val="22"/>
          <w:szCs w:val="22"/>
        </w:rPr>
      </w:pPr>
    </w:p>
    <w:p w:rsidR="004D40D9" w:rsidRPr="002B03DA" w:rsidRDefault="004D40D9" w:rsidP="006B782D">
      <w:pPr>
        <w:widowControl w:val="0"/>
        <w:ind w:firstLine="709"/>
        <w:contextualSpacing/>
        <w:jc w:val="both"/>
        <w:rPr>
          <w:color w:val="404040" w:themeColor="text1" w:themeTint="BF"/>
          <w:sz w:val="24"/>
          <w:szCs w:val="24"/>
        </w:rPr>
      </w:pPr>
    </w:p>
    <w:p w:rsidR="00D737D3" w:rsidRPr="002B03DA" w:rsidRDefault="00FD35C1" w:rsidP="00FD35C1">
      <w:pPr>
        <w:widowControl w:val="0"/>
        <w:contextualSpacing/>
        <w:jc w:val="both"/>
        <w:rPr>
          <w:color w:val="404040" w:themeColor="text1" w:themeTint="BF"/>
          <w:sz w:val="24"/>
          <w:szCs w:val="24"/>
        </w:rPr>
      </w:pPr>
      <w:r>
        <w:rPr>
          <w:color w:val="404040" w:themeColor="text1" w:themeTint="BF"/>
          <w:sz w:val="24"/>
          <w:szCs w:val="24"/>
        </w:rPr>
        <w:t>___________________  /</w:t>
      </w:r>
      <w:r>
        <w:rPr>
          <w:color w:val="404040" w:themeColor="text1" w:themeTint="BF"/>
          <w:sz w:val="24"/>
          <w:szCs w:val="24"/>
        </w:rPr>
        <w:tab/>
      </w:r>
      <w:r>
        <w:rPr>
          <w:color w:val="404040" w:themeColor="text1" w:themeTint="BF"/>
          <w:sz w:val="24"/>
          <w:szCs w:val="24"/>
        </w:rPr>
        <w:tab/>
      </w:r>
      <w:r w:rsidR="004D40D9" w:rsidRPr="002B03DA">
        <w:rPr>
          <w:color w:val="404040" w:themeColor="text1" w:themeTint="BF"/>
          <w:sz w:val="24"/>
          <w:szCs w:val="24"/>
        </w:rPr>
        <w:tab/>
      </w:r>
      <w:r w:rsidR="004D40D9" w:rsidRPr="002B03DA">
        <w:rPr>
          <w:color w:val="404040" w:themeColor="text1" w:themeTint="BF"/>
          <w:sz w:val="24"/>
          <w:szCs w:val="24"/>
        </w:rPr>
        <w:tab/>
        <w:t>___________________  /</w:t>
      </w:r>
    </w:p>
    <w:p w:rsidR="00D737D3" w:rsidRPr="002B03DA" w:rsidRDefault="004D40D9" w:rsidP="006B782D">
      <w:pPr>
        <w:ind w:firstLine="709"/>
        <w:jc w:val="both"/>
        <w:rPr>
          <w:color w:val="404040" w:themeColor="text1" w:themeTint="BF"/>
          <w:sz w:val="22"/>
          <w:szCs w:val="22"/>
        </w:rPr>
      </w:pPr>
      <w:r w:rsidRPr="002B03DA">
        <w:rPr>
          <w:color w:val="404040" w:themeColor="text1" w:themeTint="BF"/>
          <w:sz w:val="22"/>
          <w:szCs w:val="22"/>
        </w:rPr>
        <w:t>м.п.</w:t>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r>
      <w:r w:rsidRPr="002B03DA">
        <w:rPr>
          <w:color w:val="404040" w:themeColor="text1" w:themeTint="BF"/>
          <w:sz w:val="22"/>
          <w:szCs w:val="22"/>
        </w:rPr>
        <w:tab/>
        <w:t>м.п</w:t>
      </w:r>
    </w:p>
    <w:p w:rsidR="00D737D3" w:rsidRPr="002B03DA" w:rsidRDefault="00D737D3" w:rsidP="006B782D">
      <w:pPr>
        <w:ind w:firstLine="709"/>
        <w:jc w:val="both"/>
        <w:rPr>
          <w:color w:val="404040" w:themeColor="text1" w:themeTint="BF"/>
          <w:sz w:val="22"/>
          <w:szCs w:val="22"/>
        </w:rPr>
      </w:pPr>
    </w:p>
    <w:p w:rsidR="00D737D3" w:rsidRPr="002B03DA" w:rsidRDefault="00D737D3" w:rsidP="006B782D">
      <w:pPr>
        <w:ind w:firstLine="709"/>
        <w:jc w:val="both"/>
        <w:rPr>
          <w:color w:val="404040" w:themeColor="text1" w:themeTint="BF"/>
          <w:sz w:val="22"/>
          <w:szCs w:val="22"/>
        </w:rPr>
      </w:pPr>
    </w:p>
    <w:p w:rsidR="00D737D3" w:rsidRPr="002B03DA" w:rsidRDefault="00D737D3" w:rsidP="006B782D">
      <w:pPr>
        <w:ind w:firstLine="709"/>
        <w:jc w:val="both"/>
        <w:rPr>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ind w:firstLine="709"/>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jc w:val="both"/>
        <w:rPr>
          <w:rFonts w:ascii="Times New Roman" w:hAnsi="Times New Roman" w:cs="Times New Roman"/>
          <w:color w:val="404040" w:themeColor="text1" w:themeTint="BF"/>
          <w:sz w:val="22"/>
          <w:szCs w:val="22"/>
        </w:rPr>
      </w:pPr>
    </w:p>
    <w:p w:rsidR="0044100F" w:rsidRPr="002B03DA" w:rsidRDefault="0044100F" w:rsidP="006B782D">
      <w:pPr>
        <w:pStyle w:val="ConsPlusNonformat"/>
        <w:jc w:val="both"/>
        <w:rPr>
          <w:rFonts w:ascii="Times New Roman" w:hAnsi="Times New Roman" w:cs="Times New Roman"/>
          <w:color w:val="404040" w:themeColor="text1" w:themeTint="BF"/>
          <w:sz w:val="22"/>
          <w:szCs w:val="22"/>
        </w:rPr>
      </w:pPr>
    </w:p>
    <w:p w:rsidR="00B602D9" w:rsidRPr="002B03DA" w:rsidRDefault="00B602D9" w:rsidP="006B782D">
      <w:pPr>
        <w:pStyle w:val="ConsPlusNonformat"/>
        <w:jc w:val="both"/>
        <w:rPr>
          <w:rFonts w:ascii="Times New Roman" w:hAnsi="Times New Roman" w:cs="Times New Roman"/>
          <w:color w:val="404040" w:themeColor="text1" w:themeTint="BF"/>
          <w:sz w:val="22"/>
          <w:szCs w:val="22"/>
        </w:rPr>
        <w:sectPr w:rsidR="00B602D9" w:rsidRPr="002B03DA" w:rsidSect="00FD35C1">
          <w:pgSz w:w="11906" w:h="16838"/>
          <w:pgMar w:top="720" w:right="707" w:bottom="709" w:left="1701" w:header="709" w:footer="709" w:gutter="0"/>
          <w:cols w:space="708"/>
          <w:titlePg/>
          <w:docGrid w:linePitch="381"/>
        </w:sectPr>
      </w:pPr>
    </w:p>
    <w:p w:rsidR="00B602D9" w:rsidRPr="002B03DA" w:rsidRDefault="00B602D9" w:rsidP="00FD35C1">
      <w:pPr>
        <w:widowControl w:val="0"/>
        <w:shd w:val="clear" w:color="auto" w:fill="FFFFFF"/>
        <w:tabs>
          <w:tab w:val="left" w:pos="180"/>
        </w:tabs>
        <w:autoSpaceDE w:val="0"/>
        <w:autoSpaceDN w:val="0"/>
        <w:adjustRightInd w:val="0"/>
        <w:ind w:left="-567" w:firstLine="567"/>
        <w:jc w:val="right"/>
        <w:rPr>
          <w:b/>
          <w:color w:val="404040" w:themeColor="text1" w:themeTint="BF"/>
          <w:sz w:val="24"/>
          <w:szCs w:val="24"/>
        </w:rPr>
      </w:pPr>
      <w:r w:rsidRPr="002B03DA">
        <w:rPr>
          <w:b/>
          <w:color w:val="404040" w:themeColor="text1" w:themeTint="BF"/>
          <w:sz w:val="24"/>
          <w:szCs w:val="24"/>
        </w:rPr>
        <w:lastRenderedPageBreak/>
        <w:t>Приложение № 2</w:t>
      </w:r>
    </w:p>
    <w:p w:rsidR="00B602D9" w:rsidRPr="002B03DA" w:rsidRDefault="00B602D9" w:rsidP="00FD35C1">
      <w:pPr>
        <w:widowControl w:val="0"/>
        <w:shd w:val="clear" w:color="auto" w:fill="FFFFFF"/>
        <w:tabs>
          <w:tab w:val="left" w:pos="180"/>
        </w:tabs>
        <w:autoSpaceDE w:val="0"/>
        <w:autoSpaceDN w:val="0"/>
        <w:adjustRightInd w:val="0"/>
        <w:ind w:left="-567" w:firstLine="567"/>
        <w:jc w:val="right"/>
        <w:rPr>
          <w:color w:val="404040" w:themeColor="text1" w:themeTint="BF"/>
          <w:sz w:val="24"/>
          <w:szCs w:val="24"/>
        </w:rPr>
      </w:pPr>
      <w:r w:rsidRPr="002B03DA">
        <w:rPr>
          <w:color w:val="404040" w:themeColor="text1" w:themeTint="BF"/>
          <w:sz w:val="24"/>
          <w:szCs w:val="24"/>
        </w:rPr>
        <w:t>к Государственному контракту на оказание услуг</w:t>
      </w:r>
    </w:p>
    <w:p w:rsidR="00B602D9" w:rsidRPr="002B03DA" w:rsidRDefault="00B602D9" w:rsidP="00FD35C1">
      <w:pPr>
        <w:widowControl w:val="0"/>
        <w:shd w:val="clear" w:color="auto" w:fill="FFFFFF"/>
        <w:tabs>
          <w:tab w:val="left" w:pos="180"/>
        </w:tabs>
        <w:autoSpaceDE w:val="0"/>
        <w:autoSpaceDN w:val="0"/>
        <w:adjustRightInd w:val="0"/>
        <w:ind w:left="-567" w:firstLine="567"/>
        <w:jc w:val="right"/>
        <w:rPr>
          <w:color w:val="404040" w:themeColor="text1" w:themeTint="BF"/>
          <w:sz w:val="24"/>
          <w:szCs w:val="24"/>
        </w:rPr>
      </w:pPr>
      <w:r w:rsidRPr="002B03DA">
        <w:rPr>
          <w:color w:val="404040" w:themeColor="text1" w:themeTint="BF"/>
          <w:sz w:val="24"/>
          <w:szCs w:val="24"/>
        </w:rPr>
        <w:t>№ _______ от «_____ » ________202</w:t>
      </w:r>
      <w:r w:rsidR="00FD35C1">
        <w:rPr>
          <w:color w:val="404040" w:themeColor="text1" w:themeTint="BF"/>
          <w:sz w:val="24"/>
          <w:szCs w:val="24"/>
        </w:rPr>
        <w:t>6</w:t>
      </w:r>
      <w:r w:rsidRPr="002B03DA">
        <w:rPr>
          <w:color w:val="404040" w:themeColor="text1" w:themeTint="BF"/>
          <w:sz w:val="24"/>
          <w:szCs w:val="24"/>
        </w:rPr>
        <w:t xml:space="preserve"> г.</w:t>
      </w:r>
    </w:p>
    <w:p w:rsidR="00B602D9" w:rsidRPr="002B03DA" w:rsidRDefault="00B602D9" w:rsidP="006B782D">
      <w:pPr>
        <w:widowControl w:val="0"/>
        <w:shd w:val="clear" w:color="auto" w:fill="FFFFFF"/>
        <w:tabs>
          <w:tab w:val="left" w:pos="180"/>
        </w:tabs>
        <w:autoSpaceDE w:val="0"/>
        <w:autoSpaceDN w:val="0"/>
        <w:adjustRightInd w:val="0"/>
        <w:ind w:left="-567" w:firstLine="567"/>
        <w:jc w:val="both"/>
        <w:rPr>
          <w:color w:val="404040" w:themeColor="text1" w:themeTint="BF"/>
          <w:sz w:val="24"/>
          <w:szCs w:val="24"/>
        </w:rPr>
      </w:pPr>
    </w:p>
    <w:p w:rsidR="00B602D9" w:rsidRPr="002B03DA" w:rsidRDefault="00B602D9" w:rsidP="00FD35C1">
      <w:pPr>
        <w:keepNext/>
        <w:tabs>
          <w:tab w:val="left" w:pos="540"/>
        </w:tabs>
        <w:suppressAutoHyphens/>
        <w:ind w:left="-567" w:right="639" w:firstLine="567"/>
        <w:jc w:val="center"/>
        <w:outlineLvl w:val="3"/>
        <w:rPr>
          <w:color w:val="404040" w:themeColor="text1" w:themeTint="BF"/>
          <w:sz w:val="24"/>
          <w:szCs w:val="24"/>
        </w:rPr>
      </w:pPr>
      <w:r w:rsidRPr="002B03DA">
        <w:rPr>
          <w:color w:val="404040" w:themeColor="text1" w:themeTint="BF"/>
          <w:sz w:val="24"/>
          <w:szCs w:val="24"/>
        </w:rPr>
        <w:t>АКТ</w:t>
      </w:r>
    </w:p>
    <w:p w:rsidR="00B602D9" w:rsidRPr="002B03DA" w:rsidRDefault="00B602D9" w:rsidP="00FD35C1">
      <w:pPr>
        <w:keepNext/>
        <w:tabs>
          <w:tab w:val="left" w:pos="540"/>
        </w:tabs>
        <w:suppressAutoHyphens/>
        <w:ind w:left="-567" w:right="639" w:firstLine="567"/>
        <w:jc w:val="center"/>
        <w:outlineLvl w:val="3"/>
        <w:rPr>
          <w:color w:val="404040" w:themeColor="text1" w:themeTint="BF"/>
          <w:sz w:val="24"/>
          <w:szCs w:val="24"/>
        </w:rPr>
      </w:pPr>
      <w:r w:rsidRPr="002B03DA">
        <w:rPr>
          <w:color w:val="404040" w:themeColor="text1" w:themeTint="BF"/>
          <w:sz w:val="24"/>
          <w:szCs w:val="24"/>
        </w:rPr>
        <w:t>приема-передачи результата оказанных услуг по государственному контракту от «____» ________ 20__г. №___________</w:t>
      </w:r>
    </w:p>
    <w:p w:rsidR="00B602D9" w:rsidRPr="002B03DA" w:rsidRDefault="00B602D9" w:rsidP="00FD35C1">
      <w:pPr>
        <w:keepNext/>
        <w:tabs>
          <w:tab w:val="left" w:pos="540"/>
        </w:tabs>
        <w:suppressAutoHyphens/>
        <w:ind w:left="-567" w:right="639" w:firstLine="567"/>
        <w:jc w:val="both"/>
        <w:outlineLvl w:val="3"/>
        <w:rPr>
          <w:color w:val="404040" w:themeColor="text1" w:themeTint="BF"/>
          <w:sz w:val="24"/>
          <w:szCs w:val="24"/>
        </w:rPr>
      </w:pPr>
      <w:r w:rsidRPr="002B03DA">
        <w:rPr>
          <w:color w:val="404040" w:themeColor="text1" w:themeTint="BF"/>
          <w:sz w:val="24"/>
          <w:szCs w:val="24"/>
        </w:rPr>
        <w:t>г. _______________</w:t>
      </w:r>
      <w:r w:rsidRPr="002B03DA">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00FD35C1">
        <w:rPr>
          <w:color w:val="404040" w:themeColor="text1" w:themeTint="BF"/>
          <w:sz w:val="24"/>
          <w:szCs w:val="24"/>
        </w:rPr>
        <w:tab/>
      </w:r>
      <w:r w:rsidRPr="002B03DA">
        <w:rPr>
          <w:color w:val="404040" w:themeColor="text1" w:themeTint="BF"/>
          <w:sz w:val="24"/>
          <w:szCs w:val="24"/>
        </w:rPr>
        <w:t>«____» ___________________ 20___ г.</w:t>
      </w:r>
    </w:p>
    <w:p w:rsidR="00B602D9" w:rsidRPr="002B03DA" w:rsidRDefault="00B602D9" w:rsidP="006B782D">
      <w:pPr>
        <w:keepNext/>
        <w:tabs>
          <w:tab w:val="left" w:pos="540"/>
        </w:tabs>
        <w:suppressAutoHyphens/>
        <w:ind w:left="-567" w:right="639" w:firstLine="567"/>
        <w:jc w:val="both"/>
        <w:outlineLvl w:val="3"/>
        <w:rPr>
          <w:color w:val="404040" w:themeColor="text1" w:themeTint="BF"/>
          <w:sz w:val="24"/>
          <w:szCs w:val="24"/>
        </w:rPr>
      </w:pP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r>
      <w:r w:rsidRPr="002B03DA">
        <w:rPr>
          <w:color w:val="404040" w:themeColor="text1" w:themeTint="BF"/>
          <w:sz w:val="24"/>
          <w:szCs w:val="24"/>
        </w:rPr>
        <w:tab/>
        <w:t>(дата составления акта)</w:t>
      </w:r>
    </w:p>
    <w:p w:rsidR="00B602D9" w:rsidRPr="002B03DA" w:rsidRDefault="00B602D9" w:rsidP="006B782D">
      <w:pPr>
        <w:keepNext/>
        <w:tabs>
          <w:tab w:val="left" w:pos="540"/>
        </w:tabs>
        <w:suppressAutoHyphens/>
        <w:ind w:left="-567" w:right="639" w:firstLine="567"/>
        <w:jc w:val="both"/>
        <w:outlineLvl w:val="3"/>
        <w:rPr>
          <w:color w:val="404040" w:themeColor="text1" w:themeTint="BF"/>
          <w:sz w:val="24"/>
          <w:szCs w:val="24"/>
        </w:rPr>
      </w:pPr>
    </w:p>
    <w:p w:rsidR="00B602D9" w:rsidRPr="002B03DA" w:rsidRDefault="00B602D9" w:rsidP="006B782D">
      <w:pPr>
        <w:keepNext/>
        <w:tabs>
          <w:tab w:val="left" w:pos="540"/>
        </w:tabs>
        <w:suppressAutoHyphens/>
        <w:ind w:right="639"/>
        <w:jc w:val="both"/>
        <w:outlineLvl w:val="3"/>
        <w:rPr>
          <w:color w:val="404040" w:themeColor="text1" w:themeTint="BF"/>
          <w:sz w:val="24"/>
          <w:szCs w:val="24"/>
        </w:rPr>
      </w:pPr>
      <w:r w:rsidRPr="002B03DA">
        <w:rPr>
          <w:color w:val="404040" w:themeColor="text1" w:themeTint="BF"/>
          <w:sz w:val="24"/>
          <w:szCs w:val="24"/>
        </w:rPr>
        <w:t>Мы, нижеподписавшиеся, представитель Исполнителя, _______________________________________________ (должность, Ф.И.О. представителя), с одной стороны и  представитель Заказчика _____________________________________ (должность, Ф.И.О. представителя) , с другой стороны, составили настоящий Акт о нижеследующем:</w:t>
      </w:r>
    </w:p>
    <w:p w:rsidR="00B602D9" w:rsidRPr="002B03DA" w:rsidRDefault="00B602D9" w:rsidP="006B782D">
      <w:pPr>
        <w:keepNext/>
        <w:tabs>
          <w:tab w:val="left" w:pos="540"/>
        </w:tabs>
        <w:suppressAutoHyphens/>
        <w:ind w:right="639"/>
        <w:jc w:val="both"/>
        <w:outlineLvl w:val="3"/>
        <w:rPr>
          <w:color w:val="404040" w:themeColor="text1" w:themeTint="BF"/>
          <w:sz w:val="24"/>
          <w:szCs w:val="24"/>
        </w:rPr>
      </w:pPr>
      <w:r w:rsidRPr="002B03DA">
        <w:rPr>
          <w:color w:val="404040" w:themeColor="text1" w:themeTint="BF"/>
          <w:sz w:val="24"/>
          <w:szCs w:val="24"/>
        </w:rPr>
        <w:t xml:space="preserve">На основании п.3 ст. 94 Федерального закона от 05.04.2021 № 44-ФЗ «О контрактной системе в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Заказчиком проведена экспертиза результатов исполнения Контракта Исполнителем. В соответствии с условиями государственного контракта от «____»______202__г, «Исполнитель» исполнил все обязательства по оказанию Услуг за период _________, а </w:t>
      </w:r>
      <w:r w:rsidR="00F63DBD" w:rsidRPr="002B03DA">
        <w:rPr>
          <w:color w:val="404040" w:themeColor="text1" w:themeTint="BF"/>
          <w:sz w:val="24"/>
          <w:szCs w:val="24"/>
        </w:rPr>
        <w:t>З</w:t>
      </w:r>
      <w:r w:rsidRPr="002B03DA">
        <w:rPr>
          <w:color w:val="404040" w:themeColor="text1" w:themeTint="BF"/>
          <w:sz w:val="24"/>
          <w:szCs w:val="24"/>
        </w:rPr>
        <w:t>аказчик принял оказанные услуги, указанные в нижеприведенной таблице:</w:t>
      </w:r>
    </w:p>
    <w:tbl>
      <w:tblPr>
        <w:tblW w:w="144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3714"/>
        <w:gridCol w:w="1417"/>
        <w:gridCol w:w="1843"/>
        <w:gridCol w:w="2977"/>
        <w:gridCol w:w="1984"/>
        <w:gridCol w:w="1985"/>
      </w:tblGrid>
      <w:tr w:rsidR="002B03DA" w:rsidRPr="002B03DA" w:rsidTr="00811F6E">
        <w:tc>
          <w:tcPr>
            <w:tcW w:w="568" w:type="dxa"/>
            <w:shd w:val="clear" w:color="auto" w:fill="F2F2F2"/>
            <w:vAlign w:val="center"/>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 п/п</w:t>
            </w:r>
          </w:p>
        </w:tc>
        <w:tc>
          <w:tcPr>
            <w:tcW w:w="3714" w:type="dxa"/>
            <w:tcBorders>
              <w:right w:val="single" w:sz="4" w:space="0" w:color="auto"/>
            </w:tcBorders>
            <w:shd w:val="clear" w:color="auto" w:fill="F2F2F2"/>
            <w:vAlign w:val="center"/>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Наименование услуги</w:t>
            </w:r>
          </w:p>
        </w:tc>
        <w:tc>
          <w:tcPr>
            <w:tcW w:w="1417" w:type="dxa"/>
            <w:shd w:val="clear" w:color="auto" w:fill="F2F2F2"/>
            <w:vAlign w:val="center"/>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Ед. изм.</w:t>
            </w:r>
          </w:p>
        </w:tc>
        <w:tc>
          <w:tcPr>
            <w:tcW w:w="1843" w:type="dxa"/>
            <w:shd w:val="clear" w:color="auto" w:fill="F2F2F2"/>
            <w:vAlign w:val="center"/>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Кол-во</w:t>
            </w:r>
          </w:p>
        </w:tc>
        <w:tc>
          <w:tcPr>
            <w:tcW w:w="2977" w:type="dxa"/>
            <w:shd w:val="clear" w:color="auto" w:fill="F2F2F2"/>
          </w:tcPr>
          <w:p w:rsidR="00B602D9" w:rsidRPr="002B03DA" w:rsidRDefault="00B602D9" w:rsidP="006B782D">
            <w:pPr>
              <w:ind w:right="-108"/>
              <w:jc w:val="both"/>
              <w:rPr>
                <w:color w:val="404040" w:themeColor="text1" w:themeTint="BF"/>
                <w:sz w:val="24"/>
                <w:szCs w:val="24"/>
              </w:rPr>
            </w:pPr>
          </w:p>
          <w:p w:rsidR="00B602D9" w:rsidRPr="002B03DA" w:rsidRDefault="00B602D9" w:rsidP="006B782D">
            <w:pPr>
              <w:ind w:right="-108"/>
              <w:jc w:val="both"/>
              <w:rPr>
                <w:color w:val="404040" w:themeColor="text1" w:themeTint="BF"/>
                <w:sz w:val="24"/>
                <w:szCs w:val="24"/>
              </w:rPr>
            </w:pPr>
            <w:r w:rsidRPr="002B03DA">
              <w:rPr>
                <w:color w:val="404040" w:themeColor="text1" w:themeTint="BF"/>
                <w:sz w:val="24"/>
                <w:szCs w:val="24"/>
              </w:rPr>
              <w:t>Стоимость (руб. за ед.),</w:t>
            </w:r>
          </w:p>
          <w:p w:rsidR="00B602D9" w:rsidRPr="002B03DA" w:rsidRDefault="00B602D9" w:rsidP="006B782D">
            <w:pPr>
              <w:ind w:right="-108"/>
              <w:jc w:val="both"/>
              <w:rPr>
                <w:color w:val="404040" w:themeColor="text1" w:themeTint="BF"/>
                <w:sz w:val="24"/>
                <w:szCs w:val="24"/>
              </w:rPr>
            </w:pPr>
            <w:r w:rsidRPr="002B03DA">
              <w:rPr>
                <w:color w:val="404040" w:themeColor="text1" w:themeTint="BF"/>
                <w:sz w:val="24"/>
                <w:szCs w:val="24"/>
              </w:rPr>
              <w:t>включая стоимость услуги, проезда Исполнителя к месту оказания услуг</w:t>
            </w:r>
          </w:p>
        </w:tc>
        <w:tc>
          <w:tcPr>
            <w:tcW w:w="1984" w:type="dxa"/>
            <w:shd w:val="clear" w:color="auto" w:fill="F2F2F2"/>
          </w:tcPr>
          <w:p w:rsidR="00B602D9" w:rsidRPr="002B03DA" w:rsidRDefault="00B602D9" w:rsidP="006B782D">
            <w:pPr>
              <w:ind w:right="-108"/>
              <w:jc w:val="both"/>
              <w:rPr>
                <w:color w:val="404040" w:themeColor="text1" w:themeTint="BF"/>
                <w:sz w:val="24"/>
                <w:szCs w:val="24"/>
              </w:rPr>
            </w:pPr>
          </w:p>
          <w:p w:rsidR="00B602D9" w:rsidRPr="002B03DA" w:rsidRDefault="00B602D9" w:rsidP="006B782D">
            <w:pPr>
              <w:ind w:right="-108"/>
              <w:jc w:val="both"/>
              <w:rPr>
                <w:color w:val="404040" w:themeColor="text1" w:themeTint="BF"/>
                <w:sz w:val="24"/>
                <w:szCs w:val="24"/>
              </w:rPr>
            </w:pPr>
            <w:r w:rsidRPr="002B03DA">
              <w:rPr>
                <w:color w:val="404040" w:themeColor="text1" w:themeTint="BF"/>
                <w:sz w:val="24"/>
                <w:szCs w:val="24"/>
              </w:rPr>
              <w:t xml:space="preserve">Цена Контракта (руб.), включая стоимость услуги, </w:t>
            </w:r>
          </w:p>
        </w:tc>
        <w:tc>
          <w:tcPr>
            <w:tcW w:w="1985" w:type="dxa"/>
            <w:shd w:val="clear" w:color="auto" w:fill="F2F2F2"/>
            <w:vAlign w:val="center"/>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 xml:space="preserve">№, дата </w:t>
            </w:r>
          </w:p>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акта оказанных услуг</w:t>
            </w:r>
          </w:p>
        </w:tc>
      </w:tr>
      <w:tr w:rsidR="002B03DA" w:rsidRPr="002B03DA" w:rsidTr="00811F6E">
        <w:tc>
          <w:tcPr>
            <w:tcW w:w="568" w:type="dxa"/>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1.</w:t>
            </w:r>
          </w:p>
        </w:tc>
        <w:tc>
          <w:tcPr>
            <w:tcW w:w="3714" w:type="dxa"/>
            <w:tcBorders>
              <w:right w:val="single" w:sz="4" w:space="0" w:color="auto"/>
            </w:tcBorders>
          </w:tcPr>
          <w:p w:rsidR="00B602D9" w:rsidRPr="002B03DA" w:rsidRDefault="00B602D9" w:rsidP="006B782D">
            <w:pPr>
              <w:jc w:val="both"/>
              <w:rPr>
                <w:color w:val="404040" w:themeColor="text1" w:themeTint="BF"/>
                <w:sz w:val="24"/>
                <w:szCs w:val="24"/>
              </w:rPr>
            </w:pPr>
          </w:p>
          <w:p w:rsidR="00B602D9" w:rsidRPr="002B03DA" w:rsidRDefault="00B602D9" w:rsidP="006B782D">
            <w:pPr>
              <w:jc w:val="both"/>
              <w:rPr>
                <w:color w:val="404040" w:themeColor="text1" w:themeTint="BF"/>
                <w:sz w:val="24"/>
                <w:szCs w:val="24"/>
              </w:rPr>
            </w:pPr>
          </w:p>
        </w:tc>
        <w:tc>
          <w:tcPr>
            <w:tcW w:w="1417" w:type="dxa"/>
          </w:tcPr>
          <w:p w:rsidR="00B602D9" w:rsidRPr="002B03DA" w:rsidRDefault="00B602D9" w:rsidP="006B782D">
            <w:pPr>
              <w:jc w:val="both"/>
              <w:rPr>
                <w:color w:val="404040" w:themeColor="text1" w:themeTint="BF"/>
                <w:sz w:val="24"/>
                <w:szCs w:val="24"/>
              </w:rPr>
            </w:pPr>
          </w:p>
        </w:tc>
        <w:tc>
          <w:tcPr>
            <w:tcW w:w="1843" w:type="dxa"/>
          </w:tcPr>
          <w:p w:rsidR="00B602D9" w:rsidRPr="002B03DA" w:rsidRDefault="00B602D9" w:rsidP="006B782D">
            <w:pPr>
              <w:jc w:val="both"/>
              <w:rPr>
                <w:color w:val="404040" w:themeColor="text1" w:themeTint="BF"/>
                <w:sz w:val="24"/>
                <w:szCs w:val="24"/>
              </w:rPr>
            </w:pPr>
          </w:p>
        </w:tc>
        <w:tc>
          <w:tcPr>
            <w:tcW w:w="2977" w:type="dxa"/>
          </w:tcPr>
          <w:p w:rsidR="00B602D9" w:rsidRPr="002B03DA" w:rsidRDefault="00B602D9" w:rsidP="006B782D">
            <w:pPr>
              <w:jc w:val="both"/>
              <w:rPr>
                <w:color w:val="404040" w:themeColor="text1" w:themeTint="BF"/>
                <w:sz w:val="24"/>
                <w:szCs w:val="24"/>
              </w:rPr>
            </w:pPr>
          </w:p>
        </w:tc>
        <w:tc>
          <w:tcPr>
            <w:tcW w:w="1984" w:type="dxa"/>
          </w:tcPr>
          <w:p w:rsidR="00B602D9" w:rsidRPr="002B03DA" w:rsidRDefault="00B602D9" w:rsidP="006B782D">
            <w:pPr>
              <w:jc w:val="both"/>
              <w:rPr>
                <w:color w:val="404040" w:themeColor="text1" w:themeTint="BF"/>
                <w:sz w:val="24"/>
                <w:szCs w:val="24"/>
              </w:rPr>
            </w:pPr>
          </w:p>
        </w:tc>
        <w:tc>
          <w:tcPr>
            <w:tcW w:w="1985" w:type="dxa"/>
            <w:tcBorders>
              <w:left w:val="single" w:sz="4" w:space="0" w:color="auto"/>
            </w:tcBorders>
          </w:tcPr>
          <w:p w:rsidR="00B602D9" w:rsidRPr="002B03DA" w:rsidRDefault="00B602D9" w:rsidP="006B782D">
            <w:pPr>
              <w:jc w:val="both"/>
              <w:rPr>
                <w:i/>
                <w:color w:val="404040" w:themeColor="text1" w:themeTint="BF"/>
                <w:sz w:val="24"/>
                <w:szCs w:val="24"/>
              </w:rPr>
            </w:pPr>
          </w:p>
        </w:tc>
      </w:tr>
    </w:tbl>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Настоящий Акт составлен и подписан «Исполнителем» и «</w:t>
      </w:r>
      <w:r w:rsidR="00F63DBD" w:rsidRPr="002B03DA">
        <w:rPr>
          <w:color w:val="404040" w:themeColor="text1" w:themeTint="BF"/>
          <w:sz w:val="24"/>
          <w:szCs w:val="24"/>
        </w:rPr>
        <w:t>З</w:t>
      </w:r>
      <w:r w:rsidRPr="002B03DA">
        <w:rPr>
          <w:color w:val="404040" w:themeColor="text1" w:themeTint="BF"/>
          <w:sz w:val="24"/>
          <w:szCs w:val="24"/>
        </w:rPr>
        <w:t>аказчиком» в двух подлинных экземплярах: 1-й экземпляр –Заказчику, 2-й экземпляр – Исполнителю.</w:t>
      </w:r>
    </w:p>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ПОДПИСИ СТОРОН ПО КОНТРАКТУ</w:t>
      </w:r>
    </w:p>
    <w:p w:rsidR="00B602D9" w:rsidRPr="002B03DA" w:rsidRDefault="00B602D9" w:rsidP="006B782D">
      <w:pPr>
        <w:jc w:val="both"/>
        <w:rPr>
          <w:color w:val="404040" w:themeColor="text1" w:themeTint="BF"/>
          <w:sz w:val="24"/>
          <w:szCs w:val="24"/>
        </w:rPr>
      </w:pPr>
    </w:p>
    <w:tbl>
      <w:tblPr>
        <w:tblW w:w="13291" w:type="dxa"/>
        <w:tblInd w:w="924" w:type="dxa"/>
        <w:tblLook w:val="01E0" w:firstRow="1" w:lastRow="1" w:firstColumn="1" w:lastColumn="1" w:noHBand="0" w:noVBand="0"/>
      </w:tblPr>
      <w:tblGrid>
        <w:gridCol w:w="7338"/>
        <w:gridCol w:w="5953"/>
      </w:tblGrid>
      <w:tr w:rsidR="002B03DA" w:rsidRPr="002B03DA" w:rsidTr="00B602D9">
        <w:trPr>
          <w:trHeight w:val="467"/>
        </w:trPr>
        <w:tc>
          <w:tcPr>
            <w:tcW w:w="7338" w:type="dxa"/>
          </w:tcPr>
          <w:p w:rsidR="00B602D9" w:rsidRPr="002B03DA" w:rsidRDefault="00B602D9" w:rsidP="006B782D">
            <w:pPr>
              <w:widowControl w:val="0"/>
              <w:ind w:right="-71"/>
              <w:contextualSpacing/>
              <w:jc w:val="both"/>
              <w:rPr>
                <w:b/>
                <w:snapToGrid w:val="0"/>
                <w:color w:val="404040" w:themeColor="text1" w:themeTint="BF"/>
                <w:sz w:val="24"/>
                <w:szCs w:val="24"/>
              </w:rPr>
            </w:pPr>
            <w:r w:rsidRPr="002B03DA">
              <w:rPr>
                <w:b/>
                <w:snapToGrid w:val="0"/>
                <w:color w:val="404040" w:themeColor="text1" w:themeTint="BF"/>
                <w:sz w:val="24"/>
                <w:szCs w:val="24"/>
              </w:rPr>
              <w:t>ЗАКАЗЧИК</w:t>
            </w:r>
          </w:p>
          <w:p w:rsidR="00B602D9" w:rsidRPr="002B03DA" w:rsidRDefault="00B602D9" w:rsidP="006B782D">
            <w:pPr>
              <w:widowControl w:val="0"/>
              <w:ind w:right="-71"/>
              <w:contextualSpacing/>
              <w:jc w:val="both"/>
              <w:rPr>
                <w:b/>
                <w:snapToGrid w:val="0"/>
                <w:color w:val="404040" w:themeColor="text1" w:themeTint="BF"/>
                <w:sz w:val="24"/>
                <w:szCs w:val="24"/>
              </w:rPr>
            </w:pPr>
          </w:p>
        </w:tc>
        <w:tc>
          <w:tcPr>
            <w:tcW w:w="5953" w:type="dxa"/>
          </w:tcPr>
          <w:p w:rsidR="00B602D9" w:rsidRPr="002B03DA" w:rsidRDefault="00B602D9" w:rsidP="006B782D">
            <w:pPr>
              <w:widowControl w:val="0"/>
              <w:ind w:right="-71"/>
              <w:contextualSpacing/>
              <w:jc w:val="both"/>
              <w:rPr>
                <w:b/>
                <w:snapToGrid w:val="0"/>
                <w:color w:val="404040" w:themeColor="text1" w:themeTint="BF"/>
                <w:sz w:val="24"/>
                <w:szCs w:val="24"/>
              </w:rPr>
            </w:pPr>
            <w:r w:rsidRPr="002B03DA">
              <w:rPr>
                <w:b/>
                <w:snapToGrid w:val="0"/>
                <w:color w:val="404040" w:themeColor="text1" w:themeTint="BF"/>
                <w:sz w:val="24"/>
                <w:szCs w:val="24"/>
              </w:rPr>
              <w:t>ИСПОЛНИТЕЛЬ</w:t>
            </w:r>
          </w:p>
          <w:p w:rsidR="00B602D9" w:rsidRPr="002B03DA" w:rsidRDefault="00B602D9" w:rsidP="006B782D">
            <w:pPr>
              <w:widowControl w:val="0"/>
              <w:ind w:right="-71"/>
              <w:contextualSpacing/>
              <w:jc w:val="both"/>
              <w:rPr>
                <w:b/>
                <w:snapToGrid w:val="0"/>
                <w:color w:val="404040" w:themeColor="text1" w:themeTint="BF"/>
                <w:sz w:val="24"/>
                <w:szCs w:val="24"/>
              </w:rPr>
            </w:pPr>
          </w:p>
        </w:tc>
      </w:tr>
      <w:tr w:rsidR="002B03DA" w:rsidRPr="002B03DA" w:rsidTr="00B602D9">
        <w:trPr>
          <w:trHeight w:val="718"/>
        </w:trPr>
        <w:tc>
          <w:tcPr>
            <w:tcW w:w="7338" w:type="dxa"/>
          </w:tcPr>
          <w:p w:rsidR="00B602D9" w:rsidRPr="002B03DA" w:rsidRDefault="00B602D9" w:rsidP="006B782D">
            <w:pPr>
              <w:widowControl w:val="0"/>
              <w:contextualSpacing/>
              <w:jc w:val="both"/>
              <w:rPr>
                <w:color w:val="404040" w:themeColor="text1" w:themeTint="BF"/>
                <w:sz w:val="24"/>
                <w:szCs w:val="24"/>
              </w:rPr>
            </w:pPr>
          </w:p>
          <w:p w:rsidR="00B602D9" w:rsidRPr="002B03DA" w:rsidRDefault="00B602D9" w:rsidP="006B782D">
            <w:pPr>
              <w:widowControl w:val="0"/>
              <w:contextualSpacing/>
              <w:jc w:val="both"/>
              <w:rPr>
                <w:color w:val="404040" w:themeColor="text1" w:themeTint="BF"/>
                <w:sz w:val="24"/>
                <w:szCs w:val="24"/>
              </w:rPr>
            </w:pPr>
            <w:r w:rsidRPr="002B03DA">
              <w:rPr>
                <w:color w:val="404040" w:themeColor="text1" w:themeTint="BF"/>
                <w:sz w:val="24"/>
                <w:szCs w:val="24"/>
              </w:rPr>
              <w:t>___________________  /</w:t>
            </w:r>
          </w:p>
        </w:tc>
        <w:tc>
          <w:tcPr>
            <w:tcW w:w="5953" w:type="dxa"/>
          </w:tcPr>
          <w:p w:rsidR="00B602D9" w:rsidRPr="002B03DA" w:rsidRDefault="00B602D9" w:rsidP="006B782D">
            <w:pPr>
              <w:widowControl w:val="0"/>
              <w:ind w:right="-71"/>
              <w:contextualSpacing/>
              <w:jc w:val="both"/>
              <w:rPr>
                <w:color w:val="404040" w:themeColor="text1" w:themeTint="BF"/>
                <w:sz w:val="24"/>
                <w:szCs w:val="24"/>
              </w:rPr>
            </w:pPr>
          </w:p>
          <w:p w:rsidR="00B602D9" w:rsidRPr="002B03DA" w:rsidRDefault="00B602D9" w:rsidP="006B782D">
            <w:pPr>
              <w:widowControl w:val="0"/>
              <w:ind w:right="-71"/>
              <w:contextualSpacing/>
              <w:jc w:val="both"/>
              <w:rPr>
                <w:snapToGrid w:val="0"/>
                <w:color w:val="404040" w:themeColor="text1" w:themeTint="BF"/>
                <w:sz w:val="24"/>
                <w:szCs w:val="24"/>
              </w:rPr>
            </w:pPr>
            <w:r w:rsidRPr="002B03DA">
              <w:rPr>
                <w:color w:val="404040" w:themeColor="text1" w:themeTint="BF"/>
                <w:sz w:val="24"/>
                <w:szCs w:val="24"/>
              </w:rPr>
              <w:t>_________________________ /</w:t>
            </w:r>
          </w:p>
        </w:tc>
      </w:tr>
    </w:tbl>
    <w:p w:rsidR="00B602D9" w:rsidRPr="002B03DA" w:rsidRDefault="00B602D9" w:rsidP="006B782D">
      <w:pPr>
        <w:widowControl w:val="0"/>
        <w:shd w:val="clear" w:color="auto" w:fill="FFFFFF"/>
        <w:tabs>
          <w:tab w:val="left" w:pos="180"/>
        </w:tabs>
        <w:autoSpaceDE w:val="0"/>
        <w:autoSpaceDN w:val="0"/>
        <w:adjustRightInd w:val="0"/>
        <w:jc w:val="both"/>
        <w:rPr>
          <w:color w:val="404040" w:themeColor="text1" w:themeTint="BF"/>
          <w:sz w:val="24"/>
          <w:szCs w:val="24"/>
        </w:rPr>
        <w:sectPr w:rsidR="00B602D9" w:rsidRPr="002B03DA" w:rsidSect="00B602D9">
          <w:pgSz w:w="16840" w:h="11907" w:orient="landscape" w:code="9"/>
          <w:pgMar w:top="1134" w:right="397" w:bottom="1134" w:left="851" w:header="709" w:footer="709" w:gutter="0"/>
          <w:cols w:space="708"/>
          <w:docGrid w:linePitch="360"/>
        </w:sectPr>
      </w:pPr>
    </w:p>
    <w:p w:rsidR="00B602D9" w:rsidRPr="002B03DA" w:rsidRDefault="00B602D9" w:rsidP="00FD35C1">
      <w:pPr>
        <w:widowControl w:val="0"/>
        <w:shd w:val="clear" w:color="auto" w:fill="FFFFFF"/>
        <w:tabs>
          <w:tab w:val="left" w:pos="180"/>
        </w:tabs>
        <w:autoSpaceDE w:val="0"/>
        <w:autoSpaceDN w:val="0"/>
        <w:adjustRightInd w:val="0"/>
        <w:jc w:val="right"/>
        <w:rPr>
          <w:b/>
          <w:color w:val="404040" w:themeColor="text1" w:themeTint="BF"/>
          <w:sz w:val="24"/>
          <w:szCs w:val="24"/>
        </w:rPr>
      </w:pPr>
      <w:r w:rsidRPr="002B03DA">
        <w:rPr>
          <w:b/>
          <w:color w:val="404040" w:themeColor="text1" w:themeTint="BF"/>
          <w:sz w:val="24"/>
          <w:szCs w:val="24"/>
        </w:rPr>
        <w:lastRenderedPageBreak/>
        <w:t>Приложение № 3</w:t>
      </w:r>
    </w:p>
    <w:p w:rsidR="00B602D9" w:rsidRPr="002B03DA" w:rsidRDefault="00B602D9" w:rsidP="00FD35C1">
      <w:pPr>
        <w:widowControl w:val="0"/>
        <w:shd w:val="clear" w:color="auto" w:fill="FFFFFF"/>
        <w:tabs>
          <w:tab w:val="left" w:pos="180"/>
        </w:tabs>
        <w:autoSpaceDE w:val="0"/>
        <w:autoSpaceDN w:val="0"/>
        <w:adjustRightInd w:val="0"/>
        <w:jc w:val="right"/>
        <w:rPr>
          <w:color w:val="404040" w:themeColor="text1" w:themeTint="BF"/>
          <w:sz w:val="24"/>
          <w:szCs w:val="24"/>
        </w:rPr>
      </w:pPr>
      <w:r w:rsidRPr="002B03DA">
        <w:rPr>
          <w:color w:val="404040" w:themeColor="text1" w:themeTint="BF"/>
          <w:sz w:val="24"/>
          <w:szCs w:val="24"/>
        </w:rPr>
        <w:t>к Государственному контракту на оказание услуг</w:t>
      </w:r>
    </w:p>
    <w:p w:rsidR="00B602D9" w:rsidRPr="002B03DA" w:rsidRDefault="00B602D9" w:rsidP="00FD35C1">
      <w:pPr>
        <w:widowControl w:val="0"/>
        <w:shd w:val="clear" w:color="auto" w:fill="FFFFFF"/>
        <w:tabs>
          <w:tab w:val="left" w:pos="180"/>
        </w:tabs>
        <w:autoSpaceDE w:val="0"/>
        <w:autoSpaceDN w:val="0"/>
        <w:adjustRightInd w:val="0"/>
        <w:jc w:val="right"/>
        <w:rPr>
          <w:color w:val="404040" w:themeColor="text1" w:themeTint="BF"/>
          <w:sz w:val="24"/>
          <w:szCs w:val="24"/>
        </w:rPr>
      </w:pPr>
      <w:r w:rsidRPr="002B03DA">
        <w:rPr>
          <w:color w:val="404040" w:themeColor="text1" w:themeTint="BF"/>
          <w:sz w:val="24"/>
          <w:szCs w:val="24"/>
        </w:rPr>
        <w:t>№ _______ от «_____ » ________202</w:t>
      </w:r>
      <w:r w:rsidR="00FD35C1">
        <w:rPr>
          <w:color w:val="404040" w:themeColor="text1" w:themeTint="BF"/>
          <w:sz w:val="24"/>
          <w:szCs w:val="24"/>
        </w:rPr>
        <w:t>6</w:t>
      </w:r>
      <w:r w:rsidR="00936861">
        <w:rPr>
          <w:color w:val="404040" w:themeColor="text1" w:themeTint="BF"/>
          <w:sz w:val="24"/>
          <w:szCs w:val="24"/>
        </w:rPr>
        <w:t xml:space="preserve"> </w:t>
      </w:r>
      <w:r w:rsidRPr="002B03DA">
        <w:rPr>
          <w:color w:val="404040" w:themeColor="text1" w:themeTint="BF"/>
          <w:sz w:val="24"/>
          <w:szCs w:val="24"/>
        </w:rPr>
        <w:t>г.</w:t>
      </w:r>
    </w:p>
    <w:p w:rsidR="00B602D9" w:rsidRPr="002B03DA" w:rsidRDefault="00B602D9" w:rsidP="006B782D">
      <w:pPr>
        <w:widowControl w:val="0"/>
        <w:shd w:val="clear" w:color="auto" w:fill="FFFFFF"/>
        <w:tabs>
          <w:tab w:val="left" w:pos="180"/>
        </w:tabs>
        <w:autoSpaceDE w:val="0"/>
        <w:autoSpaceDN w:val="0"/>
        <w:adjustRightInd w:val="0"/>
        <w:jc w:val="both"/>
        <w:rPr>
          <w:color w:val="404040" w:themeColor="text1" w:themeTint="BF"/>
          <w:sz w:val="24"/>
          <w:szCs w:val="24"/>
        </w:rPr>
      </w:pPr>
    </w:p>
    <w:p w:rsidR="00B602D9" w:rsidRPr="002B03DA" w:rsidRDefault="00B602D9" w:rsidP="00FD35C1">
      <w:pPr>
        <w:keepNext/>
        <w:tabs>
          <w:tab w:val="left" w:pos="540"/>
        </w:tabs>
        <w:suppressAutoHyphens/>
        <w:ind w:right="639"/>
        <w:jc w:val="center"/>
        <w:outlineLvl w:val="3"/>
        <w:rPr>
          <w:color w:val="404040" w:themeColor="text1" w:themeTint="BF"/>
          <w:sz w:val="24"/>
          <w:szCs w:val="24"/>
        </w:rPr>
      </w:pPr>
      <w:r w:rsidRPr="002B03DA">
        <w:rPr>
          <w:color w:val="404040" w:themeColor="text1" w:themeTint="BF"/>
          <w:sz w:val="24"/>
          <w:szCs w:val="24"/>
        </w:rPr>
        <w:t>АКТ</w:t>
      </w:r>
    </w:p>
    <w:p w:rsidR="00B602D9" w:rsidRPr="002B03DA" w:rsidRDefault="00B602D9" w:rsidP="00FD35C1">
      <w:pPr>
        <w:widowControl w:val="0"/>
        <w:autoSpaceDE w:val="0"/>
        <w:autoSpaceDN w:val="0"/>
        <w:jc w:val="center"/>
        <w:rPr>
          <w:color w:val="404040" w:themeColor="text1" w:themeTint="BF"/>
          <w:sz w:val="24"/>
          <w:szCs w:val="24"/>
        </w:rPr>
      </w:pPr>
      <w:r w:rsidRPr="002B03DA">
        <w:rPr>
          <w:color w:val="404040" w:themeColor="text1" w:themeTint="BF"/>
          <w:sz w:val="24"/>
          <w:szCs w:val="24"/>
        </w:rPr>
        <w:t>исполнения обязательств по государственному контракту от «____» ______ 20__г. № ____________________</w:t>
      </w:r>
    </w:p>
    <w:p w:rsidR="00B602D9" w:rsidRPr="002B03DA" w:rsidRDefault="00B602D9" w:rsidP="00FD35C1">
      <w:pPr>
        <w:widowControl w:val="0"/>
        <w:autoSpaceDE w:val="0"/>
        <w:autoSpaceDN w:val="0"/>
        <w:jc w:val="center"/>
        <w:rPr>
          <w:color w:val="404040" w:themeColor="text1" w:themeTint="BF"/>
          <w:sz w:val="24"/>
          <w:szCs w:val="24"/>
        </w:rPr>
      </w:pPr>
      <w:r w:rsidRPr="002B03DA">
        <w:rPr>
          <w:color w:val="404040" w:themeColor="text1" w:themeTint="BF"/>
          <w:sz w:val="24"/>
          <w:szCs w:val="24"/>
        </w:rPr>
        <w:t>(</w:t>
      </w:r>
      <w:r w:rsidRPr="002B03DA">
        <w:rPr>
          <w:b/>
          <w:color w:val="404040" w:themeColor="text1" w:themeTint="BF"/>
          <w:sz w:val="24"/>
          <w:szCs w:val="24"/>
        </w:rPr>
        <w:t>образец</w:t>
      </w:r>
      <w:r w:rsidRPr="002B03DA">
        <w:rPr>
          <w:color w:val="404040" w:themeColor="text1" w:themeTint="BF"/>
          <w:sz w:val="24"/>
          <w:szCs w:val="24"/>
        </w:rPr>
        <w:t>)</w:t>
      </w:r>
    </w:p>
    <w:p w:rsidR="00B602D9" w:rsidRPr="002B03DA" w:rsidRDefault="00B602D9" w:rsidP="006B782D">
      <w:pPr>
        <w:widowControl w:val="0"/>
        <w:ind w:right="-74"/>
        <w:contextualSpacing/>
        <w:jc w:val="both"/>
        <w:rPr>
          <w:snapToGrid w:val="0"/>
          <w:color w:val="404040" w:themeColor="text1" w:themeTint="BF"/>
          <w:sz w:val="24"/>
          <w:szCs w:val="24"/>
        </w:rPr>
      </w:pPr>
      <w:r w:rsidRPr="002B03DA">
        <w:rPr>
          <w:snapToGrid w:val="0"/>
          <w:color w:val="404040" w:themeColor="text1" w:themeTint="BF"/>
          <w:sz w:val="24"/>
          <w:szCs w:val="24"/>
        </w:rPr>
        <w:t>г. _______________</w:t>
      </w:r>
      <w:r w:rsidRPr="002B03DA">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00FD35C1">
        <w:rPr>
          <w:noProof/>
          <w:snapToGrid w:val="0"/>
          <w:color w:val="404040" w:themeColor="text1" w:themeTint="BF"/>
          <w:sz w:val="24"/>
          <w:szCs w:val="24"/>
        </w:rPr>
        <w:tab/>
      </w:r>
      <w:r w:rsidRPr="002B03DA">
        <w:rPr>
          <w:noProof/>
          <w:snapToGrid w:val="0"/>
          <w:color w:val="404040" w:themeColor="text1" w:themeTint="BF"/>
          <w:sz w:val="24"/>
          <w:szCs w:val="24"/>
        </w:rPr>
        <w:t xml:space="preserve">«____» ___________________ 20___ </w:t>
      </w:r>
      <w:r w:rsidRPr="002B03DA">
        <w:rPr>
          <w:snapToGrid w:val="0"/>
          <w:color w:val="404040" w:themeColor="text1" w:themeTint="BF"/>
          <w:sz w:val="24"/>
          <w:szCs w:val="24"/>
        </w:rPr>
        <w:t>г.</w:t>
      </w:r>
    </w:p>
    <w:p w:rsidR="00B602D9" w:rsidRPr="002B03DA" w:rsidRDefault="00B602D9" w:rsidP="006B782D">
      <w:pPr>
        <w:widowControl w:val="0"/>
        <w:ind w:left="2124" w:right="-74" w:firstLine="708"/>
        <w:contextualSpacing/>
        <w:jc w:val="both"/>
        <w:rPr>
          <w:i/>
          <w:snapToGrid w:val="0"/>
          <w:color w:val="404040" w:themeColor="text1" w:themeTint="BF"/>
          <w:sz w:val="24"/>
          <w:szCs w:val="24"/>
        </w:rPr>
      </w:pPr>
      <w:r w:rsidRPr="002B03DA">
        <w:rPr>
          <w:i/>
          <w:snapToGrid w:val="0"/>
          <w:color w:val="404040" w:themeColor="text1" w:themeTint="BF"/>
          <w:sz w:val="24"/>
          <w:szCs w:val="24"/>
        </w:rPr>
        <w:t xml:space="preserve">                                                                                                                                       (дата составления акта)</w:t>
      </w:r>
    </w:p>
    <w:p w:rsidR="00B602D9" w:rsidRPr="002B03DA" w:rsidRDefault="00B602D9" w:rsidP="006B782D">
      <w:pPr>
        <w:widowControl w:val="0"/>
        <w:autoSpaceDE w:val="0"/>
        <w:autoSpaceDN w:val="0"/>
        <w:ind w:firstLine="708"/>
        <w:jc w:val="both"/>
        <w:rPr>
          <w:noProof/>
          <w:color w:val="404040" w:themeColor="text1" w:themeTint="BF"/>
          <w:sz w:val="24"/>
          <w:szCs w:val="24"/>
        </w:rPr>
      </w:pPr>
      <w:r w:rsidRPr="002B03DA">
        <w:rPr>
          <w:noProof/>
          <w:color w:val="404040" w:themeColor="text1" w:themeTint="BF"/>
          <w:sz w:val="24"/>
          <w:szCs w:val="24"/>
        </w:rPr>
        <w:t>Мы, нижеподписавшиеся, представитель Исполнителя, _______________________________________________ (</w:t>
      </w:r>
      <w:r w:rsidRPr="002B03DA">
        <w:rPr>
          <w:i/>
          <w:noProof/>
          <w:color w:val="404040" w:themeColor="text1" w:themeTint="BF"/>
          <w:sz w:val="24"/>
          <w:szCs w:val="24"/>
        </w:rPr>
        <w:t>должность,  Ф.И.О. представителя)</w:t>
      </w:r>
      <w:r w:rsidRPr="002B03DA">
        <w:rPr>
          <w:noProof/>
          <w:color w:val="404040" w:themeColor="text1" w:themeTint="BF"/>
          <w:sz w:val="24"/>
          <w:szCs w:val="24"/>
        </w:rPr>
        <w:t xml:space="preserve">, с одной стороны и  представитель </w:t>
      </w:r>
      <w:r w:rsidR="00F63DBD" w:rsidRPr="002B03DA">
        <w:rPr>
          <w:noProof/>
          <w:color w:val="404040" w:themeColor="text1" w:themeTint="BF"/>
          <w:sz w:val="24"/>
          <w:szCs w:val="24"/>
        </w:rPr>
        <w:t>З</w:t>
      </w:r>
      <w:r w:rsidRPr="002B03DA">
        <w:rPr>
          <w:noProof/>
          <w:color w:val="404040" w:themeColor="text1" w:themeTint="BF"/>
          <w:sz w:val="24"/>
          <w:szCs w:val="24"/>
        </w:rPr>
        <w:t>аказчика _____________________________________ (</w:t>
      </w:r>
      <w:r w:rsidRPr="002B03DA">
        <w:rPr>
          <w:i/>
          <w:noProof/>
          <w:color w:val="404040" w:themeColor="text1" w:themeTint="BF"/>
          <w:sz w:val="24"/>
          <w:szCs w:val="24"/>
        </w:rPr>
        <w:t>должность, Ф.И.О. представителя)</w:t>
      </w:r>
      <w:r w:rsidRPr="002B03DA">
        <w:rPr>
          <w:noProof/>
          <w:color w:val="404040" w:themeColor="text1" w:themeTint="BF"/>
          <w:sz w:val="24"/>
          <w:szCs w:val="24"/>
        </w:rPr>
        <w:t xml:space="preserve"> , с другой стороны, составили настоящий Акт о нижеследующем:</w:t>
      </w:r>
    </w:p>
    <w:p w:rsidR="00B602D9" w:rsidRPr="002B03DA" w:rsidRDefault="00B602D9" w:rsidP="006B782D">
      <w:pPr>
        <w:ind w:firstLine="708"/>
        <w:jc w:val="both"/>
        <w:rPr>
          <w:noProof/>
          <w:color w:val="404040" w:themeColor="text1" w:themeTint="BF"/>
          <w:sz w:val="24"/>
          <w:szCs w:val="24"/>
        </w:rPr>
      </w:pPr>
      <w:r w:rsidRPr="002B03DA">
        <w:rPr>
          <w:noProof/>
          <w:color w:val="404040" w:themeColor="text1" w:themeTint="BF"/>
          <w:sz w:val="24"/>
          <w:szCs w:val="24"/>
        </w:rPr>
        <w:t>На основании п.3 ст. 94 Федерального закона от 05.04.2021 № 44-ФЗ «О контрактной системе в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Государственных заказчиком проведена экспертиза результатов исполнения Контракта Исполнителем. В соответствии с условиями государственного контракта от «____»______202__г, «Исполнитель» исполнил все обязательства по оказанию Услуг за период действия Контракта, а государственный заказчик принял оказанные услуги, указанные в нижеприведенной таблице:</w:t>
      </w:r>
    </w:p>
    <w:tbl>
      <w:tblPr>
        <w:tblW w:w="14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4139"/>
        <w:gridCol w:w="1417"/>
        <w:gridCol w:w="1418"/>
        <w:gridCol w:w="3827"/>
        <w:gridCol w:w="2977"/>
      </w:tblGrid>
      <w:tr w:rsidR="002B03DA" w:rsidRPr="002B03DA" w:rsidTr="00811F6E">
        <w:tc>
          <w:tcPr>
            <w:tcW w:w="568" w:type="dxa"/>
            <w:shd w:val="clear" w:color="auto" w:fill="F2F2F2"/>
            <w:vAlign w:val="center"/>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 п/п</w:t>
            </w:r>
          </w:p>
        </w:tc>
        <w:tc>
          <w:tcPr>
            <w:tcW w:w="4139" w:type="dxa"/>
            <w:tcBorders>
              <w:right w:val="single" w:sz="4" w:space="0" w:color="auto"/>
            </w:tcBorders>
            <w:shd w:val="clear" w:color="auto" w:fill="F2F2F2"/>
            <w:vAlign w:val="center"/>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Наименование услуги</w:t>
            </w:r>
          </w:p>
        </w:tc>
        <w:tc>
          <w:tcPr>
            <w:tcW w:w="1417" w:type="dxa"/>
            <w:shd w:val="clear" w:color="auto" w:fill="F2F2F2"/>
            <w:vAlign w:val="center"/>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Ед. изм.</w:t>
            </w:r>
          </w:p>
        </w:tc>
        <w:tc>
          <w:tcPr>
            <w:tcW w:w="1418" w:type="dxa"/>
            <w:shd w:val="clear" w:color="auto" w:fill="F2F2F2"/>
            <w:vAlign w:val="center"/>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Кол-во</w:t>
            </w:r>
          </w:p>
        </w:tc>
        <w:tc>
          <w:tcPr>
            <w:tcW w:w="3827" w:type="dxa"/>
            <w:shd w:val="clear" w:color="auto" w:fill="F2F2F2"/>
          </w:tcPr>
          <w:p w:rsidR="00B602D9" w:rsidRPr="002B03DA" w:rsidRDefault="00B602D9" w:rsidP="006B782D">
            <w:pPr>
              <w:ind w:right="-108" w:firstLine="34"/>
              <w:jc w:val="both"/>
              <w:rPr>
                <w:color w:val="404040" w:themeColor="text1" w:themeTint="BF"/>
                <w:sz w:val="24"/>
                <w:szCs w:val="24"/>
              </w:rPr>
            </w:pPr>
          </w:p>
          <w:p w:rsidR="00B602D9" w:rsidRPr="002B03DA" w:rsidRDefault="00B602D9" w:rsidP="006B782D">
            <w:pPr>
              <w:ind w:right="-108" w:firstLine="34"/>
              <w:jc w:val="both"/>
              <w:rPr>
                <w:color w:val="404040" w:themeColor="text1" w:themeTint="BF"/>
                <w:sz w:val="24"/>
                <w:szCs w:val="24"/>
              </w:rPr>
            </w:pPr>
            <w:r w:rsidRPr="002B03DA">
              <w:rPr>
                <w:color w:val="404040" w:themeColor="text1" w:themeTint="BF"/>
                <w:sz w:val="24"/>
                <w:szCs w:val="24"/>
              </w:rPr>
              <w:t>Стоимость (руб. за ед.),</w:t>
            </w:r>
          </w:p>
          <w:p w:rsidR="00B602D9" w:rsidRPr="002B03DA" w:rsidRDefault="00B602D9" w:rsidP="006B782D">
            <w:pPr>
              <w:ind w:right="-108" w:firstLine="34"/>
              <w:jc w:val="both"/>
              <w:rPr>
                <w:color w:val="404040" w:themeColor="text1" w:themeTint="BF"/>
                <w:sz w:val="24"/>
                <w:szCs w:val="24"/>
              </w:rPr>
            </w:pPr>
            <w:r w:rsidRPr="002B03DA">
              <w:rPr>
                <w:color w:val="404040" w:themeColor="text1" w:themeTint="BF"/>
                <w:sz w:val="24"/>
                <w:szCs w:val="24"/>
              </w:rPr>
              <w:t>включая стоимость услуги, проезда Исполнителя к месту оказания услуг</w:t>
            </w:r>
          </w:p>
        </w:tc>
        <w:tc>
          <w:tcPr>
            <w:tcW w:w="2977" w:type="dxa"/>
            <w:shd w:val="clear" w:color="auto" w:fill="F2F2F2"/>
          </w:tcPr>
          <w:p w:rsidR="00B602D9" w:rsidRPr="002B03DA" w:rsidRDefault="00B602D9" w:rsidP="006B782D">
            <w:pPr>
              <w:ind w:right="-108"/>
              <w:jc w:val="both"/>
              <w:rPr>
                <w:color w:val="404040" w:themeColor="text1" w:themeTint="BF"/>
                <w:sz w:val="24"/>
                <w:szCs w:val="24"/>
              </w:rPr>
            </w:pPr>
          </w:p>
          <w:p w:rsidR="00B602D9" w:rsidRPr="002B03DA" w:rsidRDefault="00B602D9" w:rsidP="006B782D">
            <w:pPr>
              <w:ind w:right="-108" w:firstLine="34"/>
              <w:jc w:val="both"/>
              <w:rPr>
                <w:color w:val="404040" w:themeColor="text1" w:themeTint="BF"/>
                <w:sz w:val="24"/>
                <w:szCs w:val="24"/>
              </w:rPr>
            </w:pPr>
            <w:r w:rsidRPr="002B03DA">
              <w:rPr>
                <w:color w:val="404040" w:themeColor="text1" w:themeTint="BF"/>
                <w:sz w:val="24"/>
                <w:szCs w:val="24"/>
              </w:rPr>
              <w:t xml:space="preserve">Цена Контракта (руб.), включая стоимость услуги, </w:t>
            </w:r>
          </w:p>
        </w:tc>
      </w:tr>
      <w:tr w:rsidR="002B03DA" w:rsidRPr="002B03DA" w:rsidTr="00811F6E">
        <w:tc>
          <w:tcPr>
            <w:tcW w:w="568" w:type="dxa"/>
          </w:tcPr>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1.</w:t>
            </w:r>
          </w:p>
        </w:tc>
        <w:tc>
          <w:tcPr>
            <w:tcW w:w="4139" w:type="dxa"/>
            <w:tcBorders>
              <w:right w:val="single" w:sz="4" w:space="0" w:color="auto"/>
            </w:tcBorders>
          </w:tcPr>
          <w:p w:rsidR="00B602D9" w:rsidRPr="002B03DA" w:rsidRDefault="00B602D9" w:rsidP="006B782D">
            <w:pPr>
              <w:jc w:val="both"/>
              <w:rPr>
                <w:color w:val="404040" w:themeColor="text1" w:themeTint="BF"/>
                <w:sz w:val="24"/>
                <w:szCs w:val="24"/>
              </w:rPr>
            </w:pPr>
          </w:p>
          <w:p w:rsidR="00B602D9" w:rsidRPr="002B03DA" w:rsidRDefault="00B602D9" w:rsidP="006B782D">
            <w:pPr>
              <w:jc w:val="both"/>
              <w:rPr>
                <w:color w:val="404040" w:themeColor="text1" w:themeTint="BF"/>
                <w:sz w:val="24"/>
                <w:szCs w:val="24"/>
              </w:rPr>
            </w:pPr>
          </w:p>
        </w:tc>
        <w:tc>
          <w:tcPr>
            <w:tcW w:w="1417" w:type="dxa"/>
          </w:tcPr>
          <w:p w:rsidR="00B602D9" w:rsidRPr="002B03DA" w:rsidRDefault="00B602D9" w:rsidP="006B782D">
            <w:pPr>
              <w:jc w:val="both"/>
              <w:rPr>
                <w:color w:val="404040" w:themeColor="text1" w:themeTint="BF"/>
                <w:sz w:val="24"/>
                <w:szCs w:val="24"/>
              </w:rPr>
            </w:pPr>
          </w:p>
        </w:tc>
        <w:tc>
          <w:tcPr>
            <w:tcW w:w="1418" w:type="dxa"/>
          </w:tcPr>
          <w:p w:rsidR="00B602D9" w:rsidRPr="002B03DA" w:rsidRDefault="00B602D9" w:rsidP="006B782D">
            <w:pPr>
              <w:jc w:val="both"/>
              <w:rPr>
                <w:color w:val="404040" w:themeColor="text1" w:themeTint="BF"/>
                <w:sz w:val="24"/>
                <w:szCs w:val="24"/>
              </w:rPr>
            </w:pPr>
          </w:p>
        </w:tc>
        <w:tc>
          <w:tcPr>
            <w:tcW w:w="3827" w:type="dxa"/>
          </w:tcPr>
          <w:p w:rsidR="00B602D9" w:rsidRPr="002B03DA" w:rsidRDefault="00B602D9" w:rsidP="006B782D">
            <w:pPr>
              <w:jc w:val="both"/>
              <w:rPr>
                <w:color w:val="404040" w:themeColor="text1" w:themeTint="BF"/>
                <w:sz w:val="24"/>
                <w:szCs w:val="24"/>
              </w:rPr>
            </w:pPr>
          </w:p>
        </w:tc>
        <w:tc>
          <w:tcPr>
            <w:tcW w:w="2977" w:type="dxa"/>
          </w:tcPr>
          <w:p w:rsidR="00B602D9" w:rsidRPr="002B03DA" w:rsidRDefault="00B602D9" w:rsidP="006B782D">
            <w:pPr>
              <w:jc w:val="both"/>
              <w:rPr>
                <w:color w:val="404040" w:themeColor="text1" w:themeTint="BF"/>
                <w:sz w:val="24"/>
                <w:szCs w:val="24"/>
              </w:rPr>
            </w:pPr>
          </w:p>
        </w:tc>
      </w:tr>
    </w:tbl>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B602D9" w:rsidRPr="002B03DA" w:rsidRDefault="00B602D9" w:rsidP="006B782D">
      <w:pPr>
        <w:jc w:val="both"/>
        <w:rPr>
          <w:color w:val="404040" w:themeColor="text1" w:themeTint="BF"/>
          <w:sz w:val="24"/>
          <w:szCs w:val="24"/>
        </w:rPr>
      </w:pPr>
      <w:r w:rsidRPr="002B03DA">
        <w:rPr>
          <w:color w:val="404040" w:themeColor="text1" w:themeTint="BF"/>
          <w:sz w:val="24"/>
          <w:szCs w:val="24"/>
        </w:rPr>
        <w:t>ПОДПИСИ СТОРОН ПО КОНТРАКТУ</w:t>
      </w:r>
    </w:p>
    <w:tbl>
      <w:tblPr>
        <w:tblW w:w="13291" w:type="dxa"/>
        <w:tblLook w:val="01E0" w:firstRow="1" w:lastRow="1" w:firstColumn="1" w:lastColumn="1" w:noHBand="0" w:noVBand="0"/>
      </w:tblPr>
      <w:tblGrid>
        <w:gridCol w:w="7338"/>
        <w:gridCol w:w="5953"/>
      </w:tblGrid>
      <w:tr w:rsidR="002B03DA" w:rsidRPr="002B03DA" w:rsidTr="00811F6E">
        <w:trPr>
          <w:trHeight w:val="467"/>
        </w:trPr>
        <w:tc>
          <w:tcPr>
            <w:tcW w:w="7338" w:type="dxa"/>
          </w:tcPr>
          <w:p w:rsidR="00B602D9" w:rsidRPr="002B03DA" w:rsidRDefault="00B602D9" w:rsidP="006B782D">
            <w:pPr>
              <w:widowControl w:val="0"/>
              <w:ind w:right="-71"/>
              <w:contextualSpacing/>
              <w:jc w:val="both"/>
              <w:rPr>
                <w:b/>
                <w:snapToGrid w:val="0"/>
                <w:color w:val="404040" w:themeColor="text1" w:themeTint="BF"/>
                <w:sz w:val="24"/>
                <w:szCs w:val="24"/>
              </w:rPr>
            </w:pPr>
          </w:p>
          <w:p w:rsidR="00B602D9" w:rsidRPr="002B03DA" w:rsidRDefault="00B602D9" w:rsidP="006B782D">
            <w:pPr>
              <w:widowControl w:val="0"/>
              <w:ind w:right="-71"/>
              <w:contextualSpacing/>
              <w:jc w:val="both"/>
              <w:rPr>
                <w:b/>
                <w:snapToGrid w:val="0"/>
                <w:color w:val="404040" w:themeColor="text1" w:themeTint="BF"/>
                <w:sz w:val="24"/>
                <w:szCs w:val="24"/>
              </w:rPr>
            </w:pPr>
            <w:r w:rsidRPr="002B03DA">
              <w:rPr>
                <w:b/>
                <w:snapToGrid w:val="0"/>
                <w:color w:val="404040" w:themeColor="text1" w:themeTint="BF"/>
                <w:sz w:val="24"/>
                <w:szCs w:val="24"/>
              </w:rPr>
              <w:t>ГОСУДАРСТВЕННЫЙ ЗАКАЗЧИК</w:t>
            </w:r>
          </w:p>
          <w:p w:rsidR="00B602D9" w:rsidRPr="002B03DA" w:rsidRDefault="00B602D9" w:rsidP="006B782D">
            <w:pPr>
              <w:widowControl w:val="0"/>
              <w:ind w:right="-71"/>
              <w:contextualSpacing/>
              <w:jc w:val="both"/>
              <w:rPr>
                <w:b/>
                <w:snapToGrid w:val="0"/>
                <w:color w:val="404040" w:themeColor="text1" w:themeTint="BF"/>
                <w:sz w:val="24"/>
                <w:szCs w:val="24"/>
              </w:rPr>
            </w:pPr>
          </w:p>
        </w:tc>
        <w:tc>
          <w:tcPr>
            <w:tcW w:w="5953" w:type="dxa"/>
          </w:tcPr>
          <w:p w:rsidR="00B602D9" w:rsidRPr="002B03DA" w:rsidRDefault="00B602D9" w:rsidP="006B782D">
            <w:pPr>
              <w:widowControl w:val="0"/>
              <w:ind w:right="-71"/>
              <w:contextualSpacing/>
              <w:jc w:val="both"/>
              <w:rPr>
                <w:b/>
                <w:snapToGrid w:val="0"/>
                <w:color w:val="404040" w:themeColor="text1" w:themeTint="BF"/>
                <w:sz w:val="24"/>
                <w:szCs w:val="24"/>
              </w:rPr>
            </w:pPr>
          </w:p>
          <w:p w:rsidR="00B602D9" w:rsidRPr="002B03DA" w:rsidRDefault="00B602D9" w:rsidP="006B782D">
            <w:pPr>
              <w:widowControl w:val="0"/>
              <w:ind w:right="-71"/>
              <w:contextualSpacing/>
              <w:jc w:val="both"/>
              <w:rPr>
                <w:b/>
                <w:snapToGrid w:val="0"/>
                <w:color w:val="404040" w:themeColor="text1" w:themeTint="BF"/>
                <w:sz w:val="24"/>
                <w:szCs w:val="24"/>
              </w:rPr>
            </w:pPr>
            <w:r w:rsidRPr="002B03DA">
              <w:rPr>
                <w:b/>
                <w:snapToGrid w:val="0"/>
                <w:color w:val="404040" w:themeColor="text1" w:themeTint="BF"/>
                <w:sz w:val="24"/>
                <w:szCs w:val="24"/>
              </w:rPr>
              <w:t>ИСПОЛНИТЕЛЬ</w:t>
            </w:r>
          </w:p>
          <w:p w:rsidR="00B602D9" w:rsidRPr="002B03DA" w:rsidRDefault="00B602D9" w:rsidP="006B782D">
            <w:pPr>
              <w:widowControl w:val="0"/>
              <w:ind w:right="-71"/>
              <w:contextualSpacing/>
              <w:jc w:val="both"/>
              <w:rPr>
                <w:b/>
                <w:snapToGrid w:val="0"/>
                <w:color w:val="404040" w:themeColor="text1" w:themeTint="BF"/>
                <w:sz w:val="24"/>
                <w:szCs w:val="24"/>
              </w:rPr>
            </w:pPr>
          </w:p>
        </w:tc>
      </w:tr>
      <w:tr w:rsidR="00B602D9" w:rsidRPr="002B03DA" w:rsidTr="00811F6E">
        <w:trPr>
          <w:trHeight w:val="718"/>
        </w:trPr>
        <w:tc>
          <w:tcPr>
            <w:tcW w:w="7338" w:type="dxa"/>
          </w:tcPr>
          <w:p w:rsidR="00B602D9" w:rsidRPr="002B03DA" w:rsidRDefault="00B602D9" w:rsidP="006B782D">
            <w:pPr>
              <w:widowControl w:val="0"/>
              <w:contextualSpacing/>
              <w:jc w:val="both"/>
              <w:rPr>
                <w:color w:val="404040" w:themeColor="text1" w:themeTint="BF"/>
                <w:sz w:val="24"/>
                <w:szCs w:val="24"/>
              </w:rPr>
            </w:pPr>
          </w:p>
          <w:p w:rsidR="00B602D9" w:rsidRPr="002B03DA" w:rsidRDefault="00B602D9" w:rsidP="006B782D">
            <w:pPr>
              <w:widowControl w:val="0"/>
              <w:contextualSpacing/>
              <w:jc w:val="both"/>
              <w:rPr>
                <w:color w:val="404040" w:themeColor="text1" w:themeTint="BF"/>
                <w:sz w:val="24"/>
                <w:szCs w:val="24"/>
              </w:rPr>
            </w:pPr>
            <w:r w:rsidRPr="002B03DA">
              <w:rPr>
                <w:color w:val="404040" w:themeColor="text1" w:themeTint="BF"/>
                <w:sz w:val="24"/>
                <w:szCs w:val="24"/>
              </w:rPr>
              <w:t>___________________  /</w:t>
            </w:r>
          </w:p>
        </w:tc>
        <w:tc>
          <w:tcPr>
            <w:tcW w:w="5953" w:type="dxa"/>
          </w:tcPr>
          <w:p w:rsidR="00B602D9" w:rsidRPr="002B03DA" w:rsidRDefault="00B602D9" w:rsidP="006B782D">
            <w:pPr>
              <w:widowControl w:val="0"/>
              <w:ind w:right="-71"/>
              <w:contextualSpacing/>
              <w:jc w:val="both"/>
              <w:rPr>
                <w:color w:val="404040" w:themeColor="text1" w:themeTint="BF"/>
                <w:sz w:val="24"/>
                <w:szCs w:val="24"/>
              </w:rPr>
            </w:pPr>
          </w:p>
          <w:p w:rsidR="00B602D9" w:rsidRPr="002B03DA" w:rsidRDefault="00B602D9" w:rsidP="006B782D">
            <w:pPr>
              <w:widowControl w:val="0"/>
              <w:ind w:right="-71"/>
              <w:contextualSpacing/>
              <w:jc w:val="both"/>
              <w:rPr>
                <w:color w:val="404040" w:themeColor="text1" w:themeTint="BF"/>
                <w:sz w:val="24"/>
                <w:szCs w:val="24"/>
              </w:rPr>
            </w:pPr>
            <w:r w:rsidRPr="002B03DA">
              <w:rPr>
                <w:color w:val="404040" w:themeColor="text1" w:themeTint="BF"/>
                <w:sz w:val="24"/>
                <w:szCs w:val="24"/>
              </w:rPr>
              <w:t>_________________________ /</w:t>
            </w:r>
          </w:p>
        </w:tc>
      </w:tr>
    </w:tbl>
    <w:p w:rsidR="00B602D9" w:rsidRPr="002B03DA" w:rsidRDefault="00B602D9" w:rsidP="006B782D">
      <w:pPr>
        <w:jc w:val="both"/>
        <w:rPr>
          <w:color w:val="404040" w:themeColor="text1" w:themeTint="BF"/>
          <w:sz w:val="24"/>
          <w:szCs w:val="24"/>
        </w:rPr>
      </w:pPr>
    </w:p>
    <w:p w:rsidR="00B602D9" w:rsidRPr="002B03DA" w:rsidRDefault="00B602D9" w:rsidP="006B782D">
      <w:pPr>
        <w:jc w:val="both"/>
        <w:rPr>
          <w:color w:val="404040" w:themeColor="text1" w:themeTint="BF"/>
          <w:sz w:val="24"/>
          <w:szCs w:val="24"/>
          <w:lang w:eastAsia="ru-RU"/>
        </w:rPr>
      </w:pPr>
    </w:p>
    <w:sectPr w:rsidR="00B602D9" w:rsidRPr="002B03DA" w:rsidSect="00B602D9">
      <w:pgSz w:w="16838" w:h="11906" w:orient="landscape"/>
      <w:pgMar w:top="720" w:right="720" w:bottom="424" w:left="709"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F95" w:rsidRDefault="00E64F95" w:rsidP="00E96846">
      <w:r>
        <w:separator/>
      </w:r>
    </w:p>
  </w:endnote>
  <w:endnote w:type="continuationSeparator" w:id="0">
    <w:p w:rsidR="00E64F95" w:rsidRDefault="00E64F95" w:rsidP="00E9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39C" w:rsidRDefault="00876925">
    <w:pPr>
      <w:pStyle w:val="ac"/>
      <w:framePr w:wrap="auto" w:vAnchor="text" w:hAnchor="margin" w:xAlign="right" w:y="1"/>
      <w:rPr>
        <w:rStyle w:val="a9"/>
      </w:rPr>
    </w:pPr>
    <w:r>
      <w:rPr>
        <w:rStyle w:val="a9"/>
      </w:rPr>
      <w:fldChar w:fldCharType="begin"/>
    </w:r>
    <w:r w:rsidR="006F639C">
      <w:rPr>
        <w:rStyle w:val="a9"/>
      </w:rPr>
      <w:instrText xml:space="preserve">PAGE  </w:instrText>
    </w:r>
    <w:r>
      <w:rPr>
        <w:rStyle w:val="a9"/>
      </w:rPr>
      <w:fldChar w:fldCharType="end"/>
    </w:r>
  </w:p>
  <w:p w:rsidR="006F639C" w:rsidRDefault="006F639C">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39C" w:rsidRDefault="006F639C">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F95" w:rsidRDefault="00E64F95" w:rsidP="00E96846">
      <w:r>
        <w:separator/>
      </w:r>
    </w:p>
  </w:footnote>
  <w:footnote w:type="continuationSeparator" w:id="0">
    <w:p w:rsidR="00E64F95" w:rsidRDefault="00E64F95" w:rsidP="00E96846">
      <w:r>
        <w:continuationSeparator/>
      </w:r>
    </w:p>
  </w:footnote>
  <w:footnote w:id="1">
    <w:p w:rsidR="006F639C" w:rsidRPr="00533ECD" w:rsidRDefault="006F639C" w:rsidP="00E96846">
      <w:pPr>
        <w:pStyle w:val="af8"/>
        <w:ind w:left="-284" w:right="-307"/>
        <w:jc w:val="both"/>
        <w:rPr>
          <w:sz w:val="16"/>
          <w:szCs w:val="16"/>
        </w:rPr>
      </w:pPr>
      <w:r w:rsidRPr="00533ECD">
        <w:rPr>
          <w:rStyle w:val="afa"/>
          <w:sz w:val="16"/>
          <w:szCs w:val="16"/>
        </w:rPr>
        <w:footnoteRef/>
      </w:r>
      <w:r w:rsidRPr="00533ECD">
        <w:rPr>
          <w:sz w:val="16"/>
          <w:szCs w:val="16"/>
        </w:rPr>
        <w:t xml:space="preserve"> В случае, если </w:t>
      </w:r>
      <w:r>
        <w:rPr>
          <w:sz w:val="16"/>
          <w:szCs w:val="16"/>
        </w:rPr>
        <w:t>Исполнитель</w:t>
      </w:r>
      <w:r w:rsidRPr="00533ECD">
        <w:rPr>
          <w:sz w:val="16"/>
          <w:szCs w:val="16"/>
        </w:rPr>
        <w:t xml:space="preserve"> не является плательщиком НДС, либо если </w:t>
      </w:r>
      <w:r>
        <w:rPr>
          <w:sz w:val="16"/>
          <w:szCs w:val="16"/>
        </w:rPr>
        <w:t>оказываемые услуги</w:t>
      </w:r>
      <w:r w:rsidRPr="00533ECD">
        <w:rPr>
          <w:sz w:val="16"/>
          <w:szCs w:val="16"/>
        </w:rPr>
        <w:t xml:space="preserve"> не подлежит обложению (освобождаются от обложения) </w:t>
      </w:r>
      <w:r>
        <w:rPr>
          <w:sz w:val="16"/>
          <w:szCs w:val="16"/>
        </w:rPr>
        <w:t>налогом</w:t>
      </w:r>
      <w:r w:rsidRPr="00533ECD">
        <w:rPr>
          <w:sz w:val="16"/>
          <w:szCs w:val="16"/>
        </w:rPr>
        <w:t>, указать "НДС не облагается"</w:t>
      </w:r>
    </w:p>
    <w:p w:rsidR="006F639C" w:rsidRPr="00533ECD" w:rsidRDefault="006F639C" w:rsidP="00E96846">
      <w:pPr>
        <w:pStyle w:val="af8"/>
        <w:ind w:left="-284"/>
        <w:jc w:val="both"/>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39C" w:rsidRDefault="00876925">
    <w:pPr>
      <w:pStyle w:val="aa"/>
      <w:framePr w:wrap="auto" w:vAnchor="text" w:hAnchor="margin" w:xAlign="center" w:y="1"/>
      <w:rPr>
        <w:rStyle w:val="a9"/>
      </w:rPr>
    </w:pPr>
    <w:r>
      <w:rPr>
        <w:rStyle w:val="a9"/>
      </w:rPr>
      <w:fldChar w:fldCharType="begin"/>
    </w:r>
    <w:r w:rsidR="006F639C">
      <w:rPr>
        <w:rStyle w:val="a9"/>
      </w:rPr>
      <w:instrText xml:space="preserve">PAGE  </w:instrText>
    </w:r>
    <w:r>
      <w:rPr>
        <w:rStyle w:val="a9"/>
      </w:rPr>
      <w:fldChar w:fldCharType="separate"/>
    </w:r>
    <w:r w:rsidR="006F639C">
      <w:rPr>
        <w:rStyle w:val="a9"/>
      </w:rPr>
      <w:t>9</w:t>
    </w:r>
    <w:r>
      <w:rPr>
        <w:rStyle w:val="a9"/>
      </w:rPr>
      <w:fldChar w:fldCharType="end"/>
    </w:r>
  </w:p>
  <w:p w:rsidR="006F639C" w:rsidRDefault="006F639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39C" w:rsidRDefault="00876925" w:rsidP="00AF1B7D">
    <w:pPr>
      <w:pStyle w:val="aa"/>
      <w:framePr w:wrap="auto" w:vAnchor="text" w:hAnchor="page" w:x="6202" w:y="-179"/>
      <w:rPr>
        <w:rStyle w:val="a9"/>
      </w:rPr>
    </w:pPr>
    <w:r>
      <w:rPr>
        <w:rStyle w:val="a9"/>
      </w:rPr>
      <w:fldChar w:fldCharType="begin"/>
    </w:r>
    <w:r w:rsidR="006F639C">
      <w:rPr>
        <w:rStyle w:val="a9"/>
      </w:rPr>
      <w:instrText xml:space="preserve">PAGE  </w:instrText>
    </w:r>
    <w:r>
      <w:rPr>
        <w:rStyle w:val="a9"/>
      </w:rPr>
      <w:fldChar w:fldCharType="separate"/>
    </w:r>
    <w:r w:rsidR="00C374E5">
      <w:rPr>
        <w:rStyle w:val="a9"/>
      </w:rPr>
      <w:t>7</w:t>
    </w:r>
    <w:r>
      <w:rPr>
        <w:rStyle w:val="a9"/>
      </w:rPr>
      <w:fldChar w:fldCharType="end"/>
    </w:r>
  </w:p>
  <w:p w:rsidR="006F639C" w:rsidRDefault="006F639C" w:rsidP="00AF1B7D">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39C" w:rsidRDefault="006F639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4B96C21"/>
    <w:multiLevelType w:val="hybridMultilevel"/>
    <w:tmpl w:val="0F9C0F50"/>
    <w:lvl w:ilvl="0" w:tplc="C39CBDC0">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24243EB7"/>
    <w:multiLevelType w:val="hybridMultilevel"/>
    <w:tmpl w:val="7EA02220"/>
    <w:lvl w:ilvl="0" w:tplc="30EEA73C">
      <w:start w:val="1"/>
      <w:numFmt w:val="bullet"/>
      <w:lvlText w:val=""/>
      <w:lvlJc w:val="left"/>
      <w:pPr>
        <w:ind w:left="1512" w:hanging="360"/>
      </w:pPr>
      <w:rPr>
        <w:rFonts w:ascii="Symbol" w:hAnsi="Symbol" w:hint="default"/>
      </w:rPr>
    </w:lvl>
    <w:lvl w:ilvl="1" w:tplc="3D70671E">
      <w:numFmt w:val="bullet"/>
      <w:lvlText w:val="‒"/>
      <w:lvlJc w:val="left"/>
      <w:pPr>
        <w:ind w:left="2232" w:hanging="360"/>
      </w:pPr>
      <w:rPr>
        <w:rFonts w:ascii="Times New Roman" w:eastAsia="Times New Roman" w:hAnsi="Times New Roman" w:cs="Times New Roman"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4">
    <w:nsid w:val="24546513"/>
    <w:multiLevelType w:val="hybridMultilevel"/>
    <w:tmpl w:val="BC58F48E"/>
    <w:lvl w:ilvl="0" w:tplc="6298DC86">
      <w:start w:val="1"/>
      <w:numFmt w:val="decimal"/>
      <w:lvlText w:val="%1."/>
      <w:lvlJc w:val="left"/>
      <w:pPr>
        <w:ind w:left="1369" w:hanging="6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C447B56"/>
    <w:multiLevelType w:val="multilevel"/>
    <w:tmpl w:val="AE407D24"/>
    <w:lvl w:ilvl="0">
      <w:start w:val="2"/>
      <w:numFmt w:val="decimal"/>
      <w:lvlText w:val="%1"/>
      <w:lvlJc w:val="left"/>
      <w:pPr>
        <w:ind w:left="375" w:hanging="375"/>
      </w:pPr>
      <w:rPr>
        <w:rFonts w:hint="default"/>
      </w:rPr>
    </w:lvl>
    <w:lvl w:ilvl="1">
      <w:start w:val="1"/>
      <w:numFmt w:val="decimal"/>
      <w:lvlText w:val="%1.%2"/>
      <w:lvlJc w:val="left"/>
      <w:pPr>
        <w:ind w:left="1303" w:hanging="375"/>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7">
    <w:nsid w:val="37433D3A"/>
    <w:multiLevelType w:val="multilevel"/>
    <w:tmpl w:val="0DBA04F2"/>
    <w:lvl w:ilvl="0">
      <w:start w:val="1"/>
      <w:numFmt w:val="decimal"/>
      <w:lvlText w:val="%1."/>
      <w:lvlJc w:val="left"/>
      <w:pPr>
        <w:ind w:left="7732" w:hanging="360"/>
      </w:pPr>
      <w:rPr>
        <w:rFonts w:hint="default"/>
      </w:rPr>
    </w:lvl>
    <w:lvl w:ilvl="1">
      <w:start w:val="1"/>
      <w:numFmt w:val="decimal"/>
      <w:isLgl/>
      <w:lvlText w:val="%1.%2."/>
      <w:lvlJc w:val="left"/>
      <w:pPr>
        <w:ind w:left="8092" w:hanging="360"/>
      </w:pPr>
      <w:rPr>
        <w:rFonts w:eastAsia="Times New Roman" w:hint="default"/>
      </w:rPr>
    </w:lvl>
    <w:lvl w:ilvl="2">
      <w:start w:val="1"/>
      <w:numFmt w:val="decimal"/>
      <w:isLgl/>
      <w:lvlText w:val="%1.%2.%3."/>
      <w:lvlJc w:val="left"/>
      <w:pPr>
        <w:ind w:left="8812" w:hanging="720"/>
      </w:pPr>
      <w:rPr>
        <w:rFonts w:eastAsia="Times New Roman" w:hint="default"/>
      </w:rPr>
    </w:lvl>
    <w:lvl w:ilvl="3">
      <w:start w:val="1"/>
      <w:numFmt w:val="decimal"/>
      <w:isLgl/>
      <w:lvlText w:val="%1.%2.%3.%4."/>
      <w:lvlJc w:val="left"/>
      <w:pPr>
        <w:ind w:left="9172" w:hanging="720"/>
      </w:pPr>
      <w:rPr>
        <w:rFonts w:eastAsia="Times New Roman" w:hint="default"/>
      </w:rPr>
    </w:lvl>
    <w:lvl w:ilvl="4">
      <w:start w:val="1"/>
      <w:numFmt w:val="decimal"/>
      <w:isLgl/>
      <w:lvlText w:val="%1.%2.%3.%4.%5."/>
      <w:lvlJc w:val="left"/>
      <w:pPr>
        <w:ind w:left="9892" w:hanging="1080"/>
      </w:pPr>
      <w:rPr>
        <w:rFonts w:eastAsia="Times New Roman" w:hint="default"/>
      </w:rPr>
    </w:lvl>
    <w:lvl w:ilvl="5">
      <w:start w:val="1"/>
      <w:numFmt w:val="decimal"/>
      <w:isLgl/>
      <w:lvlText w:val="%1.%2.%3.%4.%5.%6."/>
      <w:lvlJc w:val="left"/>
      <w:pPr>
        <w:ind w:left="10252" w:hanging="1080"/>
      </w:pPr>
      <w:rPr>
        <w:rFonts w:eastAsia="Times New Roman" w:hint="default"/>
      </w:rPr>
    </w:lvl>
    <w:lvl w:ilvl="6">
      <w:start w:val="1"/>
      <w:numFmt w:val="decimal"/>
      <w:isLgl/>
      <w:lvlText w:val="%1.%2.%3.%4.%5.%6.%7."/>
      <w:lvlJc w:val="left"/>
      <w:pPr>
        <w:ind w:left="10972" w:hanging="1440"/>
      </w:pPr>
      <w:rPr>
        <w:rFonts w:eastAsia="Times New Roman" w:hint="default"/>
      </w:rPr>
    </w:lvl>
    <w:lvl w:ilvl="7">
      <w:start w:val="1"/>
      <w:numFmt w:val="decimal"/>
      <w:isLgl/>
      <w:lvlText w:val="%1.%2.%3.%4.%5.%6.%7.%8."/>
      <w:lvlJc w:val="left"/>
      <w:pPr>
        <w:ind w:left="11332" w:hanging="1440"/>
      </w:pPr>
      <w:rPr>
        <w:rFonts w:eastAsia="Times New Roman" w:hint="default"/>
      </w:rPr>
    </w:lvl>
    <w:lvl w:ilvl="8">
      <w:start w:val="1"/>
      <w:numFmt w:val="decimal"/>
      <w:isLgl/>
      <w:lvlText w:val="%1.%2.%3.%4.%5.%6.%7.%8.%9."/>
      <w:lvlJc w:val="left"/>
      <w:pPr>
        <w:ind w:left="12052" w:hanging="1800"/>
      </w:pPr>
      <w:rPr>
        <w:rFonts w:eastAsia="Times New Roman" w:hint="default"/>
      </w:rPr>
    </w:lvl>
  </w:abstractNum>
  <w:abstractNum w:abstractNumId="8">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1">
    <w:nsid w:val="3CE85375"/>
    <w:multiLevelType w:val="multilevel"/>
    <w:tmpl w:val="13ACFDCE"/>
    <w:lvl w:ilvl="0">
      <w:start w:val="1"/>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nsid w:val="3E406880"/>
    <w:multiLevelType w:val="hybridMultilevel"/>
    <w:tmpl w:val="4CEA0F18"/>
    <w:lvl w:ilvl="0" w:tplc="F90862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774794C"/>
    <w:multiLevelType w:val="hybridMultilevel"/>
    <w:tmpl w:val="E56C217A"/>
    <w:lvl w:ilvl="0" w:tplc="05BE8F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F0E07F8"/>
    <w:multiLevelType w:val="hybridMultilevel"/>
    <w:tmpl w:val="5B02EE38"/>
    <w:lvl w:ilvl="0" w:tplc="C29A49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395034"/>
    <w:multiLevelType w:val="multilevel"/>
    <w:tmpl w:val="AA4EFC62"/>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nsid w:val="527C2AC2"/>
    <w:multiLevelType w:val="hybridMultilevel"/>
    <w:tmpl w:val="1D20B088"/>
    <w:lvl w:ilvl="0" w:tplc="264464D2">
      <w:start w:val="1"/>
      <w:numFmt w:val="bullet"/>
      <w:lvlText w:val="-"/>
      <w:lvlJc w:val="left"/>
      <w:pPr>
        <w:ind w:left="1429" w:hanging="360"/>
      </w:pPr>
      <w:rPr>
        <w:rFonts w:ascii="Courier New" w:hAnsi="Courier New"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nsid w:val="56122E91"/>
    <w:multiLevelType w:val="hybridMultilevel"/>
    <w:tmpl w:val="E6C83BD6"/>
    <w:lvl w:ilvl="0" w:tplc="D18C6892">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6CB616F"/>
    <w:multiLevelType w:val="hybridMultilevel"/>
    <w:tmpl w:val="097425FC"/>
    <w:lvl w:ilvl="0" w:tplc="AF3889B8">
      <w:start w:val="2"/>
      <w:numFmt w:val="decimal"/>
      <w:lvlText w:val="%1."/>
      <w:lvlJc w:val="left"/>
      <w:pPr>
        <w:ind w:left="2062" w:hanging="360"/>
      </w:pPr>
      <w:rPr>
        <w:rFonts w:hint="default"/>
        <w:b w:val="0"/>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3">
    <w:nsid w:val="5793604B"/>
    <w:multiLevelType w:val="multilevel"/>
    <w:tmpl w:val="0A34CBDE"/>
    <w:lvl w:ilvl="0">
      <w:start w:val="1"/>
      <w:numFmt w:val="decimal"/>
      <w:lvlText w:val="%1."/>
      <w:lvlJc w:val="left"/>
      <w:pPr>
        <w:ind w:left="1069"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1849" w:hanging="1140"/>
      </w:pPr>
      <w:rPr>
        <w:rFonts w:hint="default"/>
      </w:rPr>
    </w:lvl>
    <w:lvl w:ilvl="3">
      <w:start w:val="1"/>
      <w:numFmt w:val="decimal"/>
      <w:isLgl/>
      <w:lvlText w:val="%1.%2.%3.%4"/>
      <w:lvlJc w:val="left"/>
      <w:pPr>
        <w:ind w:left="1849" w:hanging="1140"/>
      </w:pPr>
      <w:rPr>
        <w:rFonts w:hint="default"/>
      </w:rPr>
    </w:lvl>
    <w:lvl w:ilvl="4">
      <w:start w:val="1"/>
      <w:numFmt w:val="decimal"/>
      <w:isLgl/>
      <w:lvlText w:val="%1.%2.%3.%4.%5"/>
      <w:lvlJc w:val="left"/>
      <w:pPr>
        <w:ind w:left="1849" w:hanging="11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5E3571E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F383996"/>
    <w:multiLevelType w:val="multilevel"/>
    <w:tmpl w:val="DB888B68"/>
    <w:lvl w:ilvl="0">
      <w:start w:val="2"/>
      <w:numFmt w:val="decimal"/>
      <w:lvlText w:val="%1"/>
      <w:lvlJc w:val="left"/>
      <w:pPr>
        <w:ind w:left="375" w:hanging="375"/>
      </w:pPr>
      <w:rPr>
        <w:rFonts w:hint="default"/>
      </w:rPr>
    </w:lvl>
    <w:lvl w:ilvl="1">
      <w:start w:val="3"/>
      <w:numFmt w:val="decimal"/>
      <w:lvlText w:val="%1.%2"/>
      <w:lvlJc w:val="left"/>
      <w:pPr>
        <w:ind w:left="1678" w:hanging="375"/>
      </w:pPr>
      <w:rPr>
        <w:rFonts w:hint="default"/>
      </w:rPr>
    </w:lvl>
    <w:lvl w:ilvl="2">
      <w:start w:val="1"/>
      <w:numFmt w:val="decimal"/>
      <w:lvlText w:val="%1.%2.%3"/>
      <w:lvlJc w:val="left"/>
      <w:pPr>
        <w:ind w:left="3326" w:hanging="720"/>
      </w:pPr>
      <w:rPr>
        <w:rFonts w:hint="default"/>
      </w:rPr>
    </w:lvl>
    <w:lvl w:ilvl="3">
      <w:start w:val="1"/>
      <w:numFmt w:val="decimal"/>
      <w:lvlText w:val="%1.%2.%3.%4"/>
      <w:lvlJc w:val="left"/>
      <w:pPr>
        <w:ind w:left="4989" w:hanging="1080"/>
      </w:pPr>
      <w:rPr>
        <w:rFonts w:hint="default"/>
      </w:rPr>
    </w:lvl>
    <w:lvl w:ilvl="4">
      <w:start w:val="1"/>
      <w:numFmt w:val="decimal"/>
      <w:lvlText w:val="%1.%2.%3.%4.%5"/>
      <w:lvlJc w:val="left"/>
      <w:pPr>
        <w:ind w:left="6292" w:hanging="1080"/>
      </w:pPr>
      <w:rPr>
        <w:rFonts w:hint="default"/>
      </w:rPr>
    </w:lvl>
    <w:lvl w:ilvl="5">
      <w:start w:val="1"/>
      <w:numFmt w:val="decimal"/>
      <w:lvlText w:val="%1.%2.%3.%4.%5.%6"/>
      <w:lvlJc w:val="left"/>
      <w:pPr>
        <w:ind w:left="7955" w:hanging="1440"/>
      </w:pPr>
      <w:rPr>
        <w:rFonts w:hint="default"/>
      </w:rPr>
    </w:lvl>
    <w:lvl w:ilvl="6">
      <w:start w:val="1"/>
      <w:numFmt w:val="decimal"/>
      <w:lvlText w:val="%1.%2.%3.%4.%5.%6.%7"/>
      <w:lvlJc w:val="left"/>
      <w:pPr>
        <w:ind w:left="9258" w:hanging="1440"/>
      </w:pPr>
      <w:rPr>
        <w:rFonts w:hint="default"/>
      </w:rPr>
    </w:lvl>
    <w:lvl w:ilvl="7">
      <w:start w:val="1"/>
      <w:numFmt w:val="decimal"/>
      <w:lvlText w:val="%1.%2.%3.%4.%5.%6.%7.%8"/>
      <w:lvlJc w:val="left"/>
      <w:pPr>
        <w:ind w:left="10921" w:hanging="1800"/>
      </w:pPr>
      <w:rPr>
        <w:rFonts w:hint="default"/>
      </w:rPr>
    </w:lvl>
    <w:lvl w:ilvl="8">
      <w:start w:val="1"/>
      <w:numFmt w:val="decimal"/>
      <w:lvlText w:val="%1.%2.%3.%4.%5.%6.%7.%8.%9"/>
      <w:lvlJc w:val="left"/>
      <w:pPr>
        <w:ind w:left="12584" w:hanging="2160"/>
      </w:pPr>
      <w:rPr>
        <w:rFonts w:hint="default"/>
      </w:rPr>
    </w:lvl>
  </w:abstractNum>
  <w:abstractNum w:abstractNumId="27">
    <w:nsid w:val="5FFB5BE8"/>
    <w:multiLevelType w:val="hybridMultilevel"/>
    <w:tmpl w:val="20829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1D5B9C"/>
    <w:multiLevelType w:val="hybridMultilevel"/>
    <w:tmpl w:val="5A366496"/>
    <w:lvl w:ilvl="0" w:tplc="8B7CAA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A54F63"/>
    <w:multiLevelType w:val="hybridMultilevel"/>
    <w:tmpl w:val="8B4C8EFA"/>
    <w:lvl w:ilvl="0" w:tplc="6F9E5C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C262BC5"/>
    <w:multiLevelType w:val="hybridMultilevel"/>
    <w:tmpl w:val="315E4726"/>
    <w:lvl w:ilvl="0" w:tplc="D3ECBD50">
      <w:start w:val="5"/>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52C7404"/>
    <w:multiLevelType w:val="hybridMultilevel"/>
    <w:tmpl w:val="2FECD190"/>
    <w:lvl w:ilvl="0" w:tplc="7890902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990D7E"/>
    <w:multiLevelType w:val="multilevel"/>
    <w:tmpl w:val="8DDA68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5">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8"/>
  </w:num>
  <w:num w:numId="3">
    <w:abstractNumId w:val="18"/>
  </w:num>
  <w:num w:numId="4">
    <w:abstractNumId w:val="18"/>
  </w:num>
  <w:num w:numId="5">
    <w:abstractNumId w:val="18"/>
  </w:num>
  <w:num w:numId="6">
    <w:abstractNumId w:val="18"/>
  </w:num>
  <w:num w:numId="7">
    <w:abstractNumId w:val="18"/>
  </w:num>
  <w:num w:numId="8">
    <w:abstractNumId w:val="16"/>
  </w:num>
  <w:num w:numId="9">
    <w:abstractNumId w:val="32"/>
  </w:num>
  <w:num w:numId="10">
    <w:abstractNumId w:val="10"/>
  </w:num>
  <w:num w:numId="11">
    <w:abstractNumId w:val="13"/>
  </w:num>
  <w:num w:numId="12">
    <w:abstractNumId w:val="5"/>
  </w:num>
  <w:num w:numId="13">
    <w:abstractNumId w:val="2"/>
  </w:num>
  <w:num w:numId="14">
    <w:abstractNumId w:val="0"/>
  </w:num>
  <w:num w:numId="15">
    <w:abstractNumId w:val="25"/>
  </w:num>
  <w:num w:numId="16">
    <w:abstractNumId w:val="34"/>
  </w:num>
  <w:num w:numId="17">
    <w:abstractNumId w:val="8"/>
  </w:num>
  <w:num w:numId="18">
    <w:abstractNumId w:val="9"/>
  </w:num>
  <w:num w:numId="19">
    <w:abstractNumId w:val="35"/>
  </w:num>
  <w:num w:numId="20">
    <w:abstractNumId w:val="14"/>
  </w:num>
  <w:num w:numId="21">
    <w:abstractNumId w:val="20"/>
  </w:num>
  <w:num w:numId="22">
    <w:abstractNumId w:val="22"/>
  </w:num>
  <w:num w:numId="23">
    <w:abstractNumId w:val="29"/>
  </w:num>
  <w:num w:numId="24">
    <w:abstractNumId w:val="27"/>
  </w:num>
  <w:num w:numId="25">
    <w:abstractNumId w:val="15"/>
  </w:num>
  <w:num w:numId="26">
    <w:abstractNumId w:val="23"/>
  </w:num>
  <w:num w:numId="27">
    <w:abstractNumId w:val="21"/>
  </w:num>
  <w:num w:numId="28">
    <w:abstractNumId w:val="6"/>
  </w:num>
  <w:num w:numId="29">
    <w:abstractNumId w:val="17"/>
  </w:num>
  <w:num w:numId="30">
    <w:abstractNumId w:val="26"/>
  </w:num>
  <w:num w:numId="31">
    <w:abstractNumId w:val="19"/>
  </w:num>
  <w:num w:numId="32">
    <w:abstractNumId w:val="1"/>
  </w:num>
  <w:num w:numId="33">
    <w:abstractNumId w:val="12"/>
  </w:num>
  <w:num w:numId="34">
    <w:abstractNumId w:val="33"/>
  </w:num>
  <w:num w:numId="35">
    <w:abstractNumId w:val="30"/>
  </w:num>
  <w:num w:numId="36">
    <w:abstractNumId w:val="24"/>
  </w:num>
  <w:num w:numId="37">
    <w:abstractNumId w:val="3"/>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28"/>
  </w:num>
  <w:num w:numId="41">
    <w:abstractNumId w:val="7"/>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96846"/>
    <w:rsid w:val="00007188"/>
    <w:rsid w:val="000133DB"/>
    <w:rsid w:val="00013FCC"/>
    <w:rsid w:val="00016036"/>
    <w:rsid w:val="00021466"/>
    <w:rsid w:val="000246C2"/>
    <w:rsid w:val="000254BE"/>
    <w:rsid w:val="00032AD6"/>
    <w:rsid w:val="00037CE7"/>
    <w:rsid w:val="00043972"/>
    <w:rsid w:val="000440E7"/>
    <w:rsid w:val="000454E9"/>
    <w:rsid w:val="00050B64"/>
    <w:rsid w:val="000510C7"/>
    <w:rsid w:val="00052ADF"/>
    <w:rsid w:val="000605B7"/>
    <w:rsid w:val="00061273"/>
    <w:rsid w:val="00062DD1"/>
    <w:rsid w:val="000665EA"/>
    <w:rsid w:val="00067F7F"/>
    <w:rsid w:val="000703B2"/>
    <w:rsid w:val="00073EBA"/>
    <w:rsid w:val="00074B20"/>
    <w:rsid w:val="00082660"/>
    <w:rsid w:val="000860F9"/>
    <w:rsid w:val="000975D7"/>
    <w:rsid w:val="00097B7F"/>
    <w:rsid w:val="000A55D4"/>
    <w:rsid w:val="000C2A83"/>
    <w:rsid w:val="000D2157"/>
    <w:rsid w:val="000D3D21"/>
    <w:rsid w:val="000D5518"/>
    <w:rsid w:val="000E0724"/>
    <w:rsid w:val="000E4099"/>
    <w:rsid w:val="000F26D5"/>
    <w:rsid w:val="000F563D"/>
    <w:rsid w:val="000F6ABC"/>
    <w:rsid w:val="00103554"/>
    <w:rsid w:val="001067C8"/>
    <w:rsid w:val="00114ABA"/>
    <w:rsid w:val="00122D82"/>
    <w:rsid w:val="00123727"/>
    <w:rsid w:val="0012474A"/>
    <w:rsid w:val="00132B0B"/>
    <w:rsid w:val="001359AD"/>
    <w:rsid w:val="00142EDB"/>
    <w:rsid w:val="00160F5C"/>
    <w:rsid w:val="00163FF5"/>
    <w:rsid w:val="0016575F"/>
    <w:rsid w:val="001663F9"/>
    <w:rsid w:val="001667DB"/>
    <w:rsid w:val="00176BB0"/>
    <w:rsid w:val="00185A9D"/>
    <w:rsid w:val="00185AFE"/>
    <w:rsid w:val="001A338A"/>
    <w:rsid w:val="001A5E7E"/>
    <w:rsid w:val="001A6456"/>
    <w:rsid w:val="001E02DA"/>
    <w:rsid w:val="001E2943"/>
    <w:rsid w:val="001E4A55"/>
    <w:rsid w:val="001E552E"/>
    <w:rsid w:val="001F4157"/>
    <w:rsid w:val="001F51D9"/>
    <w:rsid w:val="001F6450"/>
    <w:rsid w:val="001F7062"/>
    <w:rsid w:val="001F7EAE"/>
    <w:rsid w:val="002011EE"/>
    <w:rsid w:val="00206645"/>
    <w:rsid w:val="00211759"/>
    <w:rsid w:val="0021412F"/>
    <w:rsid w:val="00214907"/>
    <w:rsid w:val="00215EB0"/>
    <w:rsid w:val="00220610"/>
    <w:rsid w:val="00222728"/>
    <w:rsid w:val="00223725"/>
    <w:rsid w:val="00232719"/>
    <w:rsid w:val="002378AC"/>
    <w:rsid w:val="0024458F"/>
    <w:rsid w:val="002469DD"/>
    <w:rsid w:val="00250F49"/>
    <w:rsid w:val="00254255"/>
    <w:rsid w:val="00255762"/>
    <w:rsid w:val="0026547D"/>
    <w:rsid w:val="00274139"/>
    <w:rsid w:val="00283A67"/>
    <w:rsid w:val="002862F1"/>
    <w:rsid w:val="00287E2C"/>
    <w:rsid w:val="002926E4"/>
    <w:rsid w:val="002A5E40"/>
    <w:rsid w:val="002B03DA"/>
    <w:rsid w:val="002B1812"/>
    <w:rsid w:val="002B792A"/>
    <w:rsid w:val="002C1C56"/>
    <w:rsid w:val="002C3F84"/>
    <w:rsid w:val="002C5BD7"/>
    <w:rsid w:val="002C6DE2"/>
    <w:rsid w:val="002D04DC"/>
    <w:rsid w:val="002D0581"/>
    <w:rsid w:val="002D0819"/>
    <w:rsid w:val="002D58F2"/>
    <w:rsid w:val="00300C86"/>
    <w:rsid w:val="0030141B"/>
    <w:rsid w:val="00311561"/>
    <w:rsid w:val="0031304E"/>
    <w:rsid w:val="003241D9"/>
    <w:rsid w:val="00332903"/>
    <w:rsid w:val="00335672"/>
    <w:rsid w:val="00344AE7"/>
    <w:rsid w:val="003527AC"/>
    <w:rsid w:val="00354AF3"/>
    <w:rsid w:val="003558EC"/>
    <w:rsid w:val="00370D4F"/>
    <w:rsid w:val="003816A3"/>
    <w:rsid w:val="003A25DB"/>
    <w:rsid w:val="003B1CE7"/>
    <w:rsid w:val="003C21EB"/>
    <w:rsid w:val="003C2B12"/>
    <w:rsid w:val="003D3B73"/>
    <w:rsid w:val="003F2030"/>
    <w:rsid w:val="003F3EEF"/>
    <w:rsid w:val="00404B99"/>
    <w:rsid w:val="00413AAC"/>
    <w:rsid w:val="00417C94"/>
    <w:rsid w:val="00420B37"/>
    <w:rsid w:val="004302A5"/>
    <w:rsid w:val="00437E8B"/>
    <w:rsid w:val="0044100F"/>
    <w:rsid w:val="004438BF"/>
    <w:rsid w:val="00445E2C"/>
    <w:rsid w:val="0045078B"/>
    <w:rsid w:val="004601BE"/>
    <w:rsid w:val="004666A5"/>
    <w:rsid w:val="0047003C"/>
    <w:rsid w:val="00473AA0"/>
    <w:rsid w:val="00475EB6"/>
    <w:rsid w:val="00477F6B"/>
    <w:rsid w:val="00480B91"/>
    <w:rsid w:val="00484C03"/>
    <w:rsid w:val="0049266E"/>
    <w:rsid w:val="00492F3F"/>
    <w:rsid w:val="00497C7B"/>
    <w:rsid w:val="004A1D42"/>
    <w:rsid w:val="004A64F2"/>
    <w:rsid w:val="004B30ED"/>
    <w:rsid w:val="004B56AB"/>
    <w:rsid w:val="004C2D66"/>
    <w:rsid w:val="004C5858"/>
    <w:rsid w:val="004D0E6C"/>
    <w:rsid w:val="004D0F88"/>
    <w:rsid w:val="004D40D9"/>
    <w:rsid w:val="004D54FA"/>
    <w:rsid w:val="004E17B6"/>
    <w:rsid w:val="004E1EF2"/>
    <w:rsid w:val="004F1B78"/>
    <w:rsid w:val="004F3AF3"/>
    <w:rsid w:val="004F4A13"/>
    <w:rsid w:val="005006AA"/>
    <w:rsid w:val="005126D6"/>
    <w:rsid w:val="0051361C"/>
    <w:rsid w:val="00515AB8"/>
    <w:rsid w:val="005163BE"/>
    <w:rsid w:val="00525806"/>
    <w:rsid w:val="005267BC"/>
    <w:rsid w:val="005268BB"/>
    <w:rsid w:val="00534B9F"/>
    <w:rsid w:val="00541563"/>
    <w:rsid w:val="00553E3F"/>
    <w:rsid w:val="00557DB6"/>
    <w:rsid w:val="00574E06"/>
    <w:rsid w:val="00583F4B"/>
    <w:rsid w:val="00586A96"/>
    <w:rsid w:val="005877B1"/>
    <w:rsid w:val="005A2F47"/>
    <w:rsid w:val="005A6803"/>
    <w:rsid w:val="005B4622"/>
    <w:rsid w:val="005B50EA"/>
    <w:rsid w:val="005B5DF8"/>
    <w:rsid w:val="005C0D37"/>
    <w:rsid w:val="005C3600"/>
    <w:rsid w:val="005C51A5"/>
    <w:rsid w:val="005D69D6"/>
    <w:rsid w:val="005D7705"/>
    <w:rsid w:val="005E1702"/>
    <w:rsid w:val="006055C6"/>
    <w:rsid w:val="00613CA9"/>
    <w:rsid w:val="00616F78"/>
    <w:rsid w:val="006225BD"/>
    <w:rsid w:val="006277F4"/>
    <w:rsid w:val="006304AE"/>
    <w:rsid w:val="00630746"/>
    <w:rsid w:val="00631845"/>
    <w:rsid w:val="00635230"/>
    <w:rsid w:val="00643B37"/>
    <w:rsid w:val="00643E3C"/>
    <w:rsid w:val="00650742"/>
    <w:rsid w:val="00653A4F"/>
    <w:rsid w:val="00657529"/>
    <w:rsid w:val="006664BD"/>
    <w:rsid w:val="00671620"/>
    <w:rsid w:val="00674FAA"/>
    <w:rsid w:val="006762A0"/>
    <w:rsid w:val="00686A96"/>
    <w:rsid w:val="006875E5"/>
    <w:rsid w:val="00687D7B"/>
    <w:rsid w:val="0069626E"/>
    <w:rsid w:val="006A1D77"/>
    <w:rsid w:val="006B04F8"/>
    <w:rsid w:val="006B3BE8"/>
    <w:rsid w:val="006B782D"/>
    <w:rsid w:val="006C3F28"/>
    <w:rsid w:val="006D68E9"/>
    <w:rsid w:val="006F639C"/>
    <w:rsid w:val="00700F8A"/>
    <w:rsid w:val="00710934"/>
    <w:rsid w:val="00710BB0"/>
    <w:rsid w:val="0071358E"/>
    <w:rsid w:val="007144A5"/>
    <w:rsid w:val="00714EE4"/>
    <w:rsid w:val="007318EA"/>
    <w:rsid w:val="00731FEB"/>
    <w:rsid w:val="007372E6"/>
    <w:rsid w:val="007443EB"/>
    <w:rsid w:val="007452F2"/>
    <w:rsid w:val="00750037"/>
    <w:rsid w:val="00750051"/>
    <w:rsid w:val="007505AF"/>
    <w:rsid w:val="007643C6"/>
    <w:rsid w:val="00766A7E"/>
    <w:rsid w:val="00771F93"/>
    <w:rsid w:val="00776691"/>
    <w:rsid w:val="007818C8"/>
    <w:rsid w:val="00781A5A"/>
    <w:rsid w:val="007914E9"/>
    <w:rsid w:val="00794476"/>
    <w:rsid w:val="007A72F4"/>
    <w:rsid w:val="007C6A72"/>
    <w:rsid w:val="007C6B17"/>
    <w:rsid w:val="007C7038"/>
    <w:rsid w:val="007D032E"/>
    <w:rsid w:val="007D22CE"/>
    <w:rsid w:val="007E0198"/>
    <w:rsid w:val="007E2137"/>
    <w:rsid w:val="007E2D78"/>
    <w:rsid w:val="007E4C91"/>
    <w:rsid w:val="007E70B7"/>
    <w:rsid w:val="007F240C"/>
    <w:rsid w:val="007F7A1B"/>
    <w:rsid w:val="008026F9"/>
    <w:rsid w:val="00802CDB"/>
    <w:rsid w:val="00802D0F"/>
    <w:rsid w:val="00803789"/>
    <w:rsid w:val="00806673"/>
    <w:rsid w:val="00806FC1"/>
    <w:rsid w:val="00817879"/>
    <w:rsid w:val="008205CD"/>
    <w:rsid w:val="0082288F"/>
    <w:rsid w:val="00823895"/>
    <w:rsid w:val="008304A4"/>
    <w:rsid w:val="0083147B"/>
    <w:rsid w:val="008351C6"/>
    <w:rsid w:val="00835392"/>
    <w:rsid w:val="0084343A"/>
    <w:rsid w:val="00851961"/>
    <w:rsid w:val="008528C0"/>
    <w:rsid w:val="00857FEA"/>
    <w:rsid w:val="0086078B"/>
    <w:rsid w:val="00862162"/>
    <w:rsid w:val="0086477B"/>
    <w:rsid w:val="008740EB"/>
    <w:rsid w:val="00876925"/>
    <w:rsid w:val="0088527E"/>
    <w:rsid w:val="00891797"/>
    <w:rsid w:val="00893C86"/>
    <w:rsid w:val="008945E5"/>
    <w:rsid w:val="008B4EFA"/>
    <w:rsid w:val="008B5779"/>
    <w:rsid w:val="008B672E"/>
    <w:rsid w:val="008C2849"/>
    <w:rsid w:val="008E0145"/>
    <w:rsid w:val="008F44A9"/>
    <w:rsid w:val="008F48DB"/>
    <w:rsid w:val="00904C4D"/>
    <w:rsid w:val="009079C6"/>
    <w:rsid w:val="009145A4"/>
    <w:rsid w:val="00915C81"/>
    <w:rsid w:val="00916098"/>
    <w:rsid w:val="00916864"/>
    <w:rsid w:val="009261D8"/>
    <w:rsid w:val="00926F27"/>
    <w:rsid w:val="009311BD"/>
    <w:rsid w:val="0093362C"/>
    <w:rsid w:val="0093429D"/>
    <w:rsid w:val="00934C4D"/>
    <w:rsid w:val="00936861"/>
    <w:rsid w:val="00945BDB"/>
    <w:rsid w:val="00950256"/>
    <w:rsid w:val="00950936"/>
    <w:rsid w:val="00954063"/>
    <w:rsid w:val="00991C60"/>
    <w:rsid w:val="009A11D3"/>
    <w:rsid w:val="009A1AB7"/>
    <w:rsid w:val="009A28B6"/>
    <w:rsid w:val="009A424C"/>
    <w:rsid w:val="009B507B"/>
    <w:rsid w:val="009B5956"/>
    <w:rsid w:val="009C1D56"/>
    <w:rsid w:val="009C60FB"/>
    <w:rsid w:val="009F21DA"/>
    <w:rsid w:val="009F3C83"/>
    <w:rsid w:val="009F4CF1"/>
    <w:rsid w:val="00A01477"/>
    <w:rsid w:val="00A05363"/>
    <w:rsid w:val="00A100A0"/>
    <w:rsid w:val="00A11FF7"/>
    <w:rsid w:val="00A21B7F"/>
    <w:rsid w:val="00A23A9D"/>
    <w:rsid w:val="00A269D2"/>
    <w:rsid w:val="00A31AAD"/>
    <w:rsid w:val="00A3304C"/>
    <w:rsid w:val="00A3472F"/>
    <w:rsid w:val="00A4712D"/>
    <w:rsid w:val="00A47C00"/>
    <w:rsid w:val="00A8057D"/>
    <w:rsid w:val="00A83CBD"/>
    <w:rsid w:val="00A90D30"/>
    <w:rsid w:val="00A92789"/>
    <w:rsid w:val="00A92E9E"/>
    <w:rsid w:val="00AA026A"/>
    <w:rsid w:val="00AA2677"/>
    <w:rsid w:val="00AA5E4C"/>
    <w:rsid w:val="00AA6653"/>
    <w:rsid w:val="00AB55FF"/>
    <w:rsid w:val="00AB69BE"/>
    <w:rsid w:val="00AC34B9"/>
    <w:rsid w:val="00AC4C9A"/>
    <w:rsid w:val="00AD76D6"/>
    <w:rsid w:val="00AE0DDE"/>
    <w:rsid w:val="00AE5ECB"/>
    <w:rsid w:val="00AE603B"/>
    <w:rsid w:val="00AF1B7D"/>
    <w:rsid w:val="00AF416C"/>
    <w:rsid w:val="00AF63CD"/>
    <w:rsid w:val="00B04275"/>
    <w:rsid w:val="00B053CB"/>
    <w:rsid w:val="00B11BE5"/>
    <w:rsid w:val="00B15198"/>
    <w:rsid w:val="00B1702A"/>
    <w:rsid w:val="00B2064C"/>
    <w:rsid w:val="00B2742C"/>
    <w:rsid w:val="00B31AF5"/>
    <w:rsid w:val="00B31B28"/>
    <w:rsid w:val="00B36176"/>
    <w:rsid w:val="00B41467"/>
    <w:rsid w:val="00B45901"/>
    <w:rsid w:val="00B47068"/>
    <w:rsid w:val="00B56AD5"/>
    <w:rsid w:val="00B5704B"/>
    <w:rsid w:val="00B57B45"/>
    <w:rsid w:val="00B57BE5"/>
    <w:rsid w:val="00B602D9"/>
    <w:rsid w:val="00B619F8"/>
    <w:rsid w:val="00B64438"/>
    <w:rsid w:val="00B6547E"/>
    <w:rsid w:val="00B65DB9"/>
    <w:rsid w:val="00B70619"/>
    <w:rsid w:val="00B72FB7"/>
    <w:rsid w:val="00B76BC2"/>
    <w:rsid w:val="00B904D5"/>
    <w:rsid w:val="00B91F03"/>
    <w:rsid w:val="00BA0287"/>
    <w:rsid w:val="00BB2F95"/>
    <w:rsid w:val="00BC0505"/>
    <w:rsid w:val="00BC4237"/>
    <w:rsid w:val="00BD3FE6"/>
    <w:rsid w:val="00BD47C3"/>
    <w:rsid w:val="00BE3D05"/>
    <w:rsid w:val="00BE5271"/>
    <w:rsid w:val="00BE5CE0"/>
    <w:rsid w:val="00BF5229"/>
    <w:rsid w:val="00C01E99"/>
    <w:rsid w:val="00C025BE"/>
    <w:rsid w:val="00C0376E"/>
    <w:rsid w:val="00C06628"/>
    <w:rsid w:val="00C12DAD"/>
    <w:rsid w:val="00C13C1A"/>
    <w:rsid w:val="00C15AA2"/>
    <w:rsid w:val="00C179CA"/>
    <w:rsid w:val="00C26699"/>
    <w:rsid w:val="00C337C4"/>
    <w:rsid w:val="00C374E5"/>
    <w:rsid w:val="00C41CF5"/>
    <w:rsid w:val="00C42FA0"/>
    <w:rsid w:val="00C43E67"/>
    <w:rsid w:val="00C43E8A"/>
    <w:rsid w:val="00C50583"/>
    <w:rsid w:val="00C5185E"/>
    <w:rsid w:val="00C53484"/>
    <w:rsid w:val="00C56E97"/>
    <w:rsid w:val="00C60419"/>
    <w:rsid w:val="00C623E5"/>
    <w:rsid w:val="00C645BE"/>
    <w:rsid w:val="00C75881"/>
    <w:rsid w:val="00C8062D"/>
    <w:rsid w:val="00C81A82"/>
    <w:rsid w:val="00C82134"/>
    <w:rsid w:val="00C84A03"/>
    <w:rsid w:val="00C85AD9"/>
    <w:rsid w:val="00C92213"/>
    <w:rsid w:val="00C94158"/>
    <w:rsid w:val="00C96969"/>
    <w:rsid w:val="00CA05AC"/>
    <w:rsid w:val="00CA5064"/>
    <w:rsid w:val="00CA57CB"/>
    <w:rsid w:val="00CA5A6E"/>
    <w:rsid w:val="00CA78BB"/>
    <w:rsid w:val="00CB17A5"/>
    <w:rsid w:val="00CB1A11"/>
    <w:rsid w:val="00CB52F2"/>
    <w:rsid w:val="00CB74C5"/>
    <w:rsid w:val="00CD08AB"/>
    <w:rsid w:val="00CD5715"/>
    <w:rsid w:val="00CE73D8"/>
    <w:rsid w:val="00CF67BF"/>
    <w:rsid w:val="00D02236"/>
    <w:rsid w:val="00D1717B"/>
    <w:rsid w:val="00D23B61"/>
    <w:rsid w:val="00D25C56"/>
    <w:rsid w:val="00D25F19"/>
    <w:rsid w:val="00D30E5B"/>
    <w:rsid w:val="00D32858"/>
    <w:rsid w:val="00D356F4"/>
    <w:rsid w:val="00D360C4"/>
    <w:rsid w:val="00D40E31"/>
    <w:rsid w:val="00D41E2C"/>
    <w:rsid w:val="00D42249"/>
    <w:rsid w:val="00D43C9A"/>
    <w:rsid w:val="00D513FF"/>
    <w:rsid w:val="00D6012F"/>
    <w:rsid w:val="00D6223B"/>
    <w:rsid w:val="00D62337"/>
    <w:rsid w:val="00D64691"/>
    <w:rsid w:val="00D649DF"/>
    <w:rsid w:val="00D737D3"/>
    <w:rsid w:val="00D7393B"/>
    <w:rsid w:val="00D75D49"/>
    <w:rsid w:val="00D81835"/>
    <w:rsid w:val="00D833BA"/>
    <w:rsid w:val="00D933BA"/>
    <w:rsid w:val="00D93D97"/>
    <w:rsid w:val="00D953AD"/>
    <w:rsid w:val="00D9696D"/>
    <w:rsid w:val="00D970D1"/>
    <w:rsid w:val="00DA0B72"/>
    <w:rsid w:val="00DA1F7D"/>
    <w:rsid w:val="00DA4B8A"/>
    <w:rsid w:val="00DA7A02"/>
    <w:rsid w:val="00DB6FEC"/>
    <w:rsid w:val="00DC3B2C"/>
    <w:rsid w:val="00DD04A0"/>
    <w:rsid w:val="00DD172A"/>
    <w:rsid w:val="00DD5A07"/>
    <w:rsid w:val="00DE1D4B"/>
    <w:rsid w:val="00DF42BD"/>
    <w:rsid w:val="00E06EA6"/>
    <w:rsid w:val="00E1539B"/>
    <w:rsid w:val="00E20D22"/>
    <w:rsid w:val="00E22AA5"/>
    <w:rsid w:val="00E2494E"/>
    <w:rsid w:val="00E31B48"/>
    <w:rsid w:val="00E32D44"/>
    <w:rsid w:val="00E3453C"/>
    <w:rsid w:val="00E40A99"/>
    <w:rsid w:val="00E44952"/>
    <w:rsid w:val="00E62D72"/>
    <w:rsid w:val="00E64F95"/>
    <w:rsid w:val="00E65D44"/>
    <w:rsid w:val="00E73184"/>
    <w:rsid w:val="00E83996"/>
    <w:rsid w:val="00E8515C"/>
    <w:rsid w:val="00E8610D"/>
    <w:rsid w:val="00E91F6A"/>
    <w:rsid w:val="00E966C5"/>
    <w:rsid w:val="00E96846"/>
    <w:rsid w:val="00EA66BF"/>
    <w:rsid w:val="00EA7DBC"/>
    <w:rsid w:val="00EB78B9"/>
    <w:rsid w:val="00EC0798"/>
    <w:rsid w:val="00ED1371"/>
    <w:rsid w:val="00ED2402"/>
    <w:rsid w:val="00ED750B"/>
    <w:rsid w:val="00EE11EB"/>
    <w:rsid w:val="00EE4159"/>
    <w:rsid w:val="00EE56F4"/>
    <w:rsid w:val="00EF094C"/>
    <w:rsid w:val="00F0695F"/>
    <w:rsid w:val="00F077DC"/>
    <w:rsid w:val="00F13DFB"/>
    <w:rsid w:val="00F16AFA"/>
    <w:rsid w:val="00F20594"/>
    <w:rsid w:val="00F27D84"/>
    <w:rsid w:val="00F305B0"/>
    <w:rsid w:val="00F31207"/>
    <w:rsid w:val="00F37A5D"/>
    <w:rsid w:val="00F40AFC"/>
    <w:rsid w:val="00F4226A"/>
    <w:rsid w:val="00F56FD9"/>
    <w:rsid w:val="00F57CF4"/>
    <w:rsid w:val="00F625C9"/>
    <w:rsid w:val="00F63DBD"/>
    <w:rsid w:val="00F7000C"/>
    <w:rsid w:val="00F71756"/>
    <w:rsid w:val="00F73F1B"/>
    <w:rsid w:val="00F801AC"/>
    <w:rsid w:val="00F80869"/>
    <w:rsid w:val="00F85C78"/>
    <w:rsid w:val="00FA30FD"/>
    <w:rsid w:val="00FA5561"/>
    <w:rsid w:val="00FA5736"/>
    <w:rsid w:val="00FA69FF"/>
    <w:rsid w:val="00FA7F76"/>
    <w:rsid w:val="00FB0395"/>
    <w:rsid w:val="00FB1BC6"/>
    <w:rsid w:val="00FB3824"/>
    <w:rsid w:val="00FB3EE6"/>
    <w:rsid w:val="00FB5CCE"/>
    <w:rsid w:val="00FB66A1"/>
    <w:rsid w:val="00FC1A00"/>
    <w:rsid w:val="00FC4F53"/>
    <w:rsid w:val="00FC6959"/>
    <w:rsid w:val="00FD1575"/>
    <w:rsid w:val="00FD35A6"/>
    <w:rsid w:val="00FD35C1"/>
    <w:rsid w:val="00FE09A5"/>
    <w:rsid w:val="00FE25A1"/>
    <w:rsid w:val="00FF0957"/>
    <w:rsid w:val="00FF2DE4"/>
    <w:rsid w:val="00FF4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8BFF59-41FA-4DF9-AB8B-ACDEDB3C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2F2"/>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B6547E"/>
    <w:pPr>
      <w:keepNext/>
      <w:numPr>
        <w:numId w:val="7"/>
      </w:numPr>
      <w:spacing w:before="240" w:after="60"/>
      <w:jc w:val="center"/>
      <w:outlineLvl w:val="0"/>
    </w:pPr>
    <w:rPr>
      <w:b/>
      <w:kern w:val="28"/>
      <w:sz w:val="36"/>
    </w:rPr>
  </w:style>
  <w:style w:type="paragraph" w:styleId="2">
    <w:name w:val="heading 2"/>
    <w:aliases w:val="H2"/>
    <w:basedOn w:val="a"/>
    <w:next w:val="a"/>
    <w:link w:val="20"/>
    <w:uiPriority w:val="9"/>
    <w:qFormat/>
    <w:rsid w:val="00B6547E"/>
    <w:pPr>
      <w:keepNext/>
      <w:numPr>
        <w:ilvl w:val="1"/>
        <w:numId w:val="7"/>
      </w:numPr>
      <w:spacing w:after="60"/>
      <w:jc w:val="center"/>
      <w:outlineLvl w:val="1"/>
    </w:pPr>
    <w:rPr>
      <w:b/>
      <w:sz w:val="30"/>
    </w:rPr>
  </w:style>
  <w:style w:type="paragraph" w:styleId="3">
    <w:name w:val="heading 3"/>
    <w:basedOn w:val="a"/>
    <w:next w:val="a"/>
    <w:link w:val="30"/>
    <w:uiPriority w:val="9"/>
    <w:qFormat/>
    <w:rsid w:val="00B6547E"/>
    <w:pPr>
      <w:keepNext/>
      <w:spacing w:before="240" w:after="60"/>
      <w:jc w:val="both"/>
      <w:outlineLvl w:val="2"/>
    </w:pPr>
    <w:rPr>
      <w:rFonts w:ascii="Arial" w:hAnsi="Arial"/>
      <w:b/>
    </w:rPr>
  </w:style>
  <w:style w:type="paragraph" w:styleId="4">
    <w:name w:val="heading 4"/>
    <w:basedOn w:val="a"/>
    <w:next w:val="a"/>
    <w:link w:val="40"/>
    <w:uiPriority w:val="9"/>
    <w:qFormat/>
    <w:rsid w:val="00B6547E"/>
    <w:pPr>
      <w:keepNext/>
      <w:numPr>
        <w:ilvl w:val="3"/>
        <w:numId w:val="7"/>
      </w:numPr>
      <w:spacing w:before="240" w:after="60"/>
      <w:jc w:val="both"/>
      <w:outlineLvl w:val="3"/>
    </w:pPr>
    <w:rPr>
      <w:rFonts w:ascii="Arial" w:hAnsi="Arial"/>
    </w:rPr>
  </w:style>
  <w:style w:type="paragraph" w:styleId="5">
    <w:name w:val="heading 5"/>
    <w:basedOn w:val="a"/>
    <w:next w:val="a"/>
    <w:link w:val="50"/>
    <w:qFormat/>
    <w:rsid w:val="00B6547E"/>
    <w:pPr>
      <w:spacing w:before="240" w:after="60"/>
      <w:jc w:val="both"/>
      <w:outlineLvl w:val="4"/>
    </w:pPr>
    <w:rPr>
      <w:rFonts w:ascii="Calibri" w:hAnsi="Calibri"/>
      <w:b/>
      <w:bCs/>
      <w:i/>
      <w:iCs/>
      <w:sz w:val="26"/>
      <w:szCs w:val="26"/>
    </w:rPr>
  </w:style>
  <w:style w:type="paragraph" w:styleId="6">
    <w:name w:val="heading 6"/>
    <w:basedOn w:val="a"/>
    <w:next w:val="a"/>
    <w:link w:val="60"/>
    <w:qFormat/>
    <w:rsid w:val="00B6547E"/>
    <w:pPr>
      <w:numPr>
        <w:ilvl w:val="5"/>
        <w:numId w:val="7"/>
      </w:numPr>
      <w:spacing w:before="240" w:after="60"/>
      <w:jc w:val="both"/>
      <w:outlineLvl w:val="5"/>
    </w:pPr>
    <w:rPr>
      <w:i/>
      <w:sz w:val="22"/>
    </w:rPr>
  </w:style>
  <w:style w:type="paragraph" w:styleId="7">
    <w:name w:val="heading 7"/>
    <w:basedOn w:val="a"/>
    <w:next w:val="a"/>
    <w:link w:val="70"/>
    <w:qFormat/>
    <w:rsid w:val="00B6547E"/>
    <w:pPr>
      <w:numPr>
        <w:ilvl w:val="6"/>
        <w:numId w:val="7"/>
      </w:numPr>
      <w:spacing w:before="240" w:after="60"/>
      <w:jc w:val="both"/>
      <w:outlineLvl w:val="6"/>
    </w:pPr>
    <w:rPr>
      <w:rFonts w:ascii="Arial" w:hAnsi="Arial"/>
      <w:sz w:val="20"/>
    </w:rPr>
  </w:style>
  <w:style w:type="paragraph" w:styleId="8">
    <w:name w:val="heading 8"/>
    <w:basedOn w:val="a"/>
    <w:next w:val="a"/>
    <w:link w:val="80"/>
    <w:qFormat/>
    <w:rsid w:val="00B6547E"/>
    <w:pPr>
      <w:numPr>
        <w:ilvl w:val="7"/>
        <w:numId w:val="7"/>
      </w:numPr>
      <w:spacing w:before="240" w:after="60"/>
      <w:jc w:val="both"/>
      <w:outlineLvl w:val="7"/>
    </w:pPr>
    <w:rPr>
      <w:rFonts w:ascii="Arial" w:hAnsi="Arial"/>
      <w:i/>
      <w:sz w:val="20"/>
    </w:rPr>
  </w:style>
  <w:style w:type="paragraph" w:styleId="9">
    <w:name w:val="heading 9"/>
    <w:basedOn w:val="a"/>
    <w:next w:val="a"/>
    <w:link w:val="90"/>
    <w:qFormat/>
    <w:rsid w:val="00B6547E"/>
    <w:pPr>
      <w:tabs>
        <w:tab w:val="num" w:pos="1584"/>
      </w:tabs>
      <w:spacing w:before="240" w:after="60"/>
      <w:ind w:left="1584" w:hanging="1584"/>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B6547E"/>
    <w:rPr>
      <w:b/>
      <w:kern w:val="28"/>
      <w:sz w:val="36"/>
    </w:rPr>
  </w:style>
  <w:style w:type="character" w:customStyle="1" w:styleId="20">
    <w:name w:val="Заголовок 2 Знак"/>
    <w:aliases w:val="H2 Знак"/>
    <w:link w:val="2"/>
    <w:uiPriority w:val="9"/>
    <w:rsid w:val="00B6547E"/>
    <w:rPr>
      <w:b/>
      <w:sz w:val="30"/>
    </w:rPr>
  </w:style>
  <w:style w:type="character" w:customStyle="1" w:styleId="30">
    <w:name w:val="Заголовок 3 Знак"/>
    <w:link w:val="3"/>
    <w:uiPriority w:val="9"/>
    <w:rsid w:val="00B6547E"/>
    <w:rPr>
      <w:rFonts w:ascii="Arial" w:hAnsi="Arial"/>
      <w:b/>
      <w:sz w:val="24"/>
    </w:rPr>
  </w:style>
  <w:style w:type="character" w:customStyle="1" w:styleId="40">
    <w:name w:val="Заголовок 4 Знак"/>
    <w:link w:val="4"/>
    <w:uiPriority w:val="9"/>
    <w:rsid w:val="00B6547E"/>
    <w:rPr>
      <w:rFonts w:ascii="Arial" w:hAnsi="Arial"/>
      <w:sz w:val="24"/>
    </w:rPr>
  </w:style>
  <w:style w:type="character" w:customStyle="1" w:styleId="50">
    <w:name w:val="Заголовок 5 Знак"/>
    <w:link w:val="5"/>
    <w:rsid w:val="00B6547E"/>
    <w:rPr>
      <w:rFonts w:ascii="Calibri" w:hAnsi="Calibri"/>
      <w:b/>
      <w:bCs/>
      <w:i/>
      <w:iCs/>
      <w:sz w:val="26"/>
      <w:szCs w:val="26"/>
    </w:rPr>
  </w:style>
  <w:style w:type="character" w:customStyle="1" w:styleId="60">
    <w:name w:val="Заголовок 6 Знак"/>
    <w:link w:val="6"/>
    <w:rsid w:val="00B6547E"/>
    <w:rPr>
      <w:i/>
      <w:sz w:val="22"/>
    </w:rPr>
  </w:style>
  <w:style w:type="character" w:customStyle="1" w:styleId="70">
    <w:name w:val="Заголовок 7 Знак"/>
    <w:link w:val="7"/>
    <w:rsid w:val="00B6547E"/>
    <w:rPr>
      <w:rFonts w:ascii="Arial" w:hAnsi="Arial"/>
    </w:rPr>
  </w:style>
  <w:style w:type="character" w:customStyle="1" w:styleId="80">
    <w:name w:val="Заголовок 8 Знак"/>
    <w:link w:val="8"/>
    <w:rsid w:val="00B6547E"/>
    <w:rPr>
      <w:rFonts w:ascii="Arial" w:hAnsi="Arial"/>
      <w:i/>
    </w:rPr>
  </w:style>
  <w:style w:type="character" w:customStyle="1" w:styleId="90">
    <w:name w:val="Заголовок 9 Знак"/>
    <w:link w:val="9"/>
    <w:rsid w:val="00B6547E"/>
    <w:rPr>
      <w:rFonts w:ascii="Arial" w:hAnsi="Arial"/>
      <w:b/>
      <w:i/>
      <w:sz w:val="18"/>
    </w:rPr>
  </w:style>
  <w:style w:type="paragraph" w:styleId="a3">
    <w:name w:val="Title"/>
    <w:basedOn w:val="a"/>
    <w:link w:val="a4"/>
    <w:qFormat/>
    <w:rsid w:val="00B6547E"/>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4">
    <w:name w:val="Название Знак"/>
    <w:link w:val="a3"/>
    <w:rsid w:val="00B6547E"/>
    <w:rPr>
      <w:rFonts w:ascii="Cambria" w:hAnsi="Cambria"/>
      <w:b/>
      <w:bCs/>
      <w:kern w:val="28"/>
      <w:sz w:val="32"/>
      <w:szCs w:val="32"/>
    </w:rPr>
  </w:style>
  <w:style w:type="paragraph" w:styleId="a5">
    <w:name w:val="Subtitle"/>
    <w:basedOn w:val="a"/>
    <w:link w:val="a6"/>
    <w:qFormat/>
    <w:rsid w:val="00B6547E"/>
    <w:pPr>
      <w:spacing w:after="60"/>
      <w:jc w:val="center"/>
      <w:outlineLvl w:val="1"/>
    </w:pPr>
    <w:rPr>
      <w:rFonts w:ascii="Cambria" w:hAnsi="Cambria"/>
    </w:rPr>
  </w:style>
  <w:style w:type="character" w:customStyle="1" w:styleId="a6">
    <w:name w:val="Подзаголовок Знак"/>
    <w:link w:val="a5"/>
    <w:rsid w:val="00B6547E"/>
    <w:rPr>
      <w:rFonts w:ascii="Cambria" w:hAnsi="Cambria"/>
      <w:sz w:val="24"/>
      <w:szCs w:val="24"/>
    </w:rPr>
  </w:style>
  <w:style w:type="paragraph" w:styleId="a7">
    <w:name w:val="List Paragraph"/>
    <w:aliases w:val="Bullet List,FooterText,numbered,Paragraphe de liste1,lp1,название,Маркер,Bullet Number,Нумерованый список,List Paragraph,SL_Абзац списка,Num Bullet 1,Table Number Paragraph,Bulletr List Paragraph,列出段落,列出段落1,List Paragraph2,List Paragraph21"/>
    <w:basedOn w:val="a"/>
    <w:link w:val="a8"/>
    <w:uiPriority w:val="34"/>
    <w:qFormat/>
    <w:rsid w:val="00B6547E"/>
    <w:pPr>
      <w:ind w:left="720"/>
      <w:contextualSpacing/>
    </w:pPr>
  </w:style>
  <w:style w:type="numbering" w:customStyle="1" w:styleId="11">
    <w:name w:val="Нет списка1"/>
    <w:next w:val="a2"/>
    <w:uiPriority w:val="99"/>
    <w:semiHidden/>
    <w:unhideWhenUsed/>
    <w:rsid w:val="00E96846"/>
  </w:style>
  <w:style w:type="character" w:styleId="a9">
    <w:name w:val="page number"/>
    <w:rsid w:val="00E96846"/>
    <w:rPr>
      <w:rFonts w:ascii="Times New Roman" w:hAnsi="Times New Roman" w:cs="Times New Roman"/>
    </w:rPr>
  </w:style>
  <w:style w:type="paragraph" w:customStyle="1" w:styleId="ConsPlusNormal">
    <w:name w:val="ConsPlusNormal"/>
    <w:link w:val="ConsPlusNormal0"/>
    <w:uiPriority w:val="99"/>
    <w:qFormat/>
    <w:rsid w:val="00E96846"/>
    <w:pPr>
      <w:widowControl w:val="0"/>
      <w:autoSpaceDE w:val="0"/>
      <w:autoSpaceDN w:val="0"/>
      <w:adjustRightInd w:val="0"/>
      <w:ind w:firstLine="720"/>
    </w:pPr>
    <w:rPr>
      <w:rFonts w:ascii="Arial" w:hAnsi="Arial" w:cs="Arial"/>
      <w:sz w:val="22"/>
      <w:szCs w:val="22"/>
      <w:lang w:eastAsia="ru-RU"/>
    </w:rPr>
  </w:style>
  <w:style w:type="character" w:customStyle="1" w:styleId="ConsPlusNormal0">
    <w:name w:val="ConsPlusNormal Знак"/>
    <w:link w:val="ConsPlusNormal"/>
    <w:uiPriority w:val="99"/>
    <w:rsid w:val="00E96846"/>
    <w:rPr>
      <w:rFonts w:ascii="Arial" w:hAnsi="Arial" w:cs="Arial"/>
      <w:sz w:val="22"/>
      <w:szCs w:val="22"/>
      <w:lang w:eastAsia="ru-RU"/>
    </w:rPr>
  </w:style>
  <w:style w:type="paragraph" w:styleId="aa">
    <w:name w:val="header"/>
    <w:basedOn w:val="a"/>
    <w:link w:val="ab"/>
    <w:uiPriority w:val="99"/>
    <w:rsid w:val="00E96846"/>
    <w:pPr>
      <w:tabs>
        <w:tab w:val="center" w:pos="4153"/>
        <w:tab w:val="right" w:pos="8306"/>
      </w:tabs>
      <w:spacing w:before="120" w:after="120"/>
      <w:jc w:val="both"/>
    </w:pPr>
    <w:rPr>
      <w:rFonts w:ascii="Arial" w:hAnsi="Arial"/>
      <w:noProof/>
      <w:sz w:val="24"/>
      <w:szCs w:val="24"/>
      <w:lang w:eastAsia="ru-RU"/>
    </w:rPr>
  </w:style>
  <w:style w:type="character" w:customStyle="1" w:styleId="ab">
    <w:name w:val="Верхний колонтитул Знак"/>
    <w:basedOn w:val="a0"/>
    <w:link w:val="aa"/>
    <w:uiPriority w:val="99"/>
    <w:rsid w:val="00E96846"/>
    <w:rPr>
      <w:rFonts w:ascii="Arial" w:hAnsi="Arial"/>
      <w:noProof/>
      <w:sz w:val="24"/>
      <w:szCs w:val="24"/>
      <w:lang w:eastAsia="ru-RU"/>
    </w:rPr>
  </w:style>
  <w:style w:type="paragraph" w:styleId="ac">
    <w:name w:val="footer"/>
    <w:basedOn w:val="a"/>
    <w:link w:val="ad"/>
    <w:uiPriority w:val="99"/>
    <w:rsid w:val="00E96846"/>
    <w:pPr>
      <w:tabs>
        <w:tab w:val="center" w:pos="4153"/>
        <w:tab w:val="right" w:pos="8306"/>
      </w:tabs>
      <w:spacing w:after="60"/>
      <w:jc w:val="both"/>
    </w:pPr>
    <w:rPr>
      <w:noProof/>
      <w:sz w:val="24"/>
      <w:szCs w:val="24"/>
      <w:lang w:eastAsia="ru-RU"/>
    </w:rPr>
  </w:style>
  <w:style w:type="character" w:customStyle="1" w:styleId="ad">
    <w:name w:val="Нижний колонтитул Знак"/>
    <w:basedOn w:val="a0"/>
    <w:link w:val="ac"/>
    <w:uiPriority w:val="99"/>
    <w:rsid w:val="00E96846"/>
    <w:rPr>
      <w:noProof/>
      <w:sz w:val="24"/>
      <w:szCs w:val="24"/>
      <w:lang w:eastAsia="ru-RU"/>
    </w:rPr>
  </w:style>
  <w:style w:type="paragraph" w:styleId="ae">
    <w:name w:val="Normal (Web)"/>
    <w:aliases w:val="Обычный (Web)"/>
    <w:basedOn w:val="a"/>
    <w:uiPriority w:val="99"/>
    <w:rsid w:val="00E96846"/>
    <w:pPr>
      <w:spacing w:before="100" w:beforeAutospacing="1" w:after="100" w:afterAutospacing="1"/>
    </w:pPr>
    <w:rPr>
      <w:sz w:val="24"/>
      <w:szCs w:val="24"/>
      <w:lang w:eastAsia="ru-RU"/>
    </w:rPr>
  </w:style>
  <w:style w:type="paragraph" w:styleId="af">
    <w:name w:val="Body Text Indent"/>
    <w:basedOn w:val="a"/>
    <w:link w:val="12"/>
    <w:rsid w:val="00E96846"/>
    <w:pPr>
      <w:spacing w:after="120" w:line="480" w:lineRule="auto"/>
    </w:pPr>
    <w:rPr>
      <w:sz w:val="24"/>
      <w:szCs w:val="24"/>
      <w:lang w:eastAsia="ru-RU"/>
    </w:rPr>
  </w:style>
  <w:style w:type="character" w:customStyle="1" w:styleId="af0">
    <w:name w:val="Основной текст с отступом Знак"/>
    <w:basedOn w:val="a0"/>
    <w:rsid w:val="00E96846"/>
  </w:style>
  <w:style w:type="character" w:customStyle="1" w:styleId="12">
    <w:name w:val="Основной текст с отступом Знак1"/>
    <w:link w:val="af"/>
    <w:rsid w:val="00E96846"/>
    <w:rPr>
      <w:sz w:val="24"/>
      <w:szCs w:val="24"/>
      <w:lang w:eastAsia="ru-RU"/>
    </w:rPr>
  </w:style>
  <w:style w:type="paragraph" w:customStyle="1" w:styleId="13">
    <w:name w:val="Текст1"/>
    <w:basedOn w:val="a"/>
    <w:rsid w:val="00E96846"/>
    <w:pPr>
      <w:suppressAutoHyphens/>
      <w:spacing w:line="288" w:lineRule="auto"/>
      <w:ind w:firstLine="720"/>
    </w:pPr>
    <w:rPr>
      <w:rFonts w:ascii="Courier New" w:hAnsi="Courier New" w:cs="Courier New"/>
      <w:sz w:val="24"/>
      <w:szCs w:val="24"/>
      <w:lang w:eastAsia="ar-SA"/>
    </w:rPr>
  </w:style>
  <w:style w:type="character" w:customStyle="1" w:styleId="a8">
    <w:name w:val="Абзац списка Знак"/>
    <w:aliases w:val="Bullet List Знак,FooterText Знак,numbered Знак,Paragraphe de liste1 Знак,lp1 Знак,название Знак,Маркер Знак,Bullet Number Знак,Нумерованый список Знак,List Paragraph Знак,SL_Абзац списка Знак,Num Bullet 1 Знак,列出段落 Знак,列出段落1 Знак"/>
    <w:link w:val="a7"/>
    <w:uiPriority w:val="99"/>
    <w:qFormat/>
    <w:locked/>
    <w:rsid w:val="00E96846"/>
  </w:style>
  <w:style w:type="paragraph" w:styleId="af1">
    <w:name w:val="Body Text"/>
    <w:basedOn w:val="a"/>
    <w:link w:val="af2"/>
    <w:unhideWhenUsed/>
    <w:rsid w:val="00E96846"/>
    <w:pPr>
      <w:spacing w:after="120"/>
    </w:pPr>
    <w:rPr>
      <w:sz w:val="24"/>
      <w:szCs w:val="24"/>
      <w:lang w:eastAsia="ru-RU"/>
    </w:rPr>
  </w:style>
  <w:style w:type="character" w:customStyle="1" w:styleId="af2">
    <w:name w:val="Основной текст Знак"/>
    <w:basedOn w:val="a0"/>
    <w:link w:val="af1"/>
    <w:rsid w:val="00E96846"/>
    <w:rPr>
      <w:sz w:val="24"/>
      <w:szCs w:val="24"/>
      <w:lang w:eastAsia="ru-RU"/>
    </w:rPr>
  </w:style>
  <w:style w:type="paragraph" w:customStyle="1" w:styleId="ConsNormal">
    <w:name w:val="ConsNormal"/>
    <w:link w:val="ConsNormal0"/>
    <w:rsid w:val="00E9684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E96846"/>
    <w:rPr>
      <w:rFonts w:ascii="Consultant" w:eastAsia="Arial" w:hAnsi="Consultant"/>
      <w:sz w:val="22"/>
      <w:szCs w:val="22"/>
      <w:lang w:eastAsia="ar-SA"/>
    </w:rPr>
  </w:style>
  <w:style w:type="paragraph" w:customStyle="1" w:styleId="110">
    <w:name w:val="заголовок 11"/>
    <w:basedOn w:val="a"/>
    <w:next w:val="a"/>
    <w:uiPriority w:val="99"/>
    <w:rsid w:val="00E96846"/>
    <w:pPr>
      <w:keepNext/>
      <w:snapToGrid w:val="0"/>
      <w:jc w:val="center"/>
    </w:pPr>
    <w:rPr>
      <w:rFonts w:eastAsia="Calibri"/>
      <w:sz w:val="24"/>
      <w:szCs w:val="24"/>
      <w:lang w:eastAsia="ru-RU"/>
    </w:rPr>
  </w:style>
  <w:style w:type="paragraph" w:customStyle="1" w:styleId="Heading">
    <w:name w:val="Heading"/>
    <w:rsid w:val="00E96846"/>
    <w:pPr>
      <w:autoSpaceDE w:val="0"/>
      <w:autoSpaceDN w:val="0"/>
      <w:adjustRightInd w:val="0"/>
    </w:pPr>
    <w:rPr>
      <w:rFonts w:ascii="Arial" w:hAnsi="Arial" w:cs="Arial"/>
      <w:b/>
      <w:bCs/>
      <w:sz w:val="22"/>
      <w:szCs w:val="22"/>
      <w:lang w:eastAsia="ru-RU"/>
    </w:rPr>
  </w:style>
  <w:style w:type="paragraph" w:customStyle="1" w:styleId="ConsNonformat">
    <w:name w:val="ConsNonformat"/>
    <w:rsid w:val="00E96846"/>
    <w:pPr>
      <w:widowControl w:val="0"/>
    </w:pPr>
    <w:rPr>
      <w:rFonts w:ascii="Courier New" w:hAnsi="Courier New"/>
      <w:snapToGrid w:val="0"/>
      <w:sz w:val="20"/>
      <w:lang w:eastAsia="ru-RU"/>
    </w:rPr>
  </w:style>
  <w:style w:type="paragraph" w:customStyle="1" w:styleId="ListParagraph1">
    <w:name w:val="List Paragraph1"/>
    <w:basedOn w:val="a"/>
    <w:uiPriority w:val="99"/>
    <w:rsid w:val="00E96846"/>
    <w:pPr>
      <w:spacing w:after="200" w:line="276" w:lineRule="auto"/>
      <w:ind w:left="720"/>
    </w:pPr>
    <w:rPr>
      <w:rFonts w:ascii="Calibri" w:hAnsi="Calibri"/>
      <w:sz w:val="22"/>
      <w:szCs w:val="22"/>
    </w:rPr>
  </w:style>
  <w:style w:type="paragraph" w:customStyle="1" w:styleId="14">
    <w:name w:val="Абзац списка1"/>
    <w:basedOn w:val="a"/>
    <w:rsid w:val="00E96846"/>
    <w:pPr>
      <w:spacing w:after="200" w:line="276" w:lineRule="auto"/>
      <w:ind w:left="720"/>
    </w:pPr>
    <w:rPr>
      <w:rFonts w:ascii="Calibri" w:hAnsi="Calibri"/>
      <w:sz w:val="22"/>
      <w:szCs w:val="22"/>
    </w:rPr>
  </w:style>
  <w:style w:type="paragraph" w:customStyle="1" w:styleId="TextNormal">
    <w:name w:val="Text Normal"/>
    <w:basedOn w:val="a"/>
    <w:rsid w:val="00E96846"/>
    <w:pPr>
      <w:widowControl w:val="0"/>
      <w:tabs>
        <w:tab w:val="left" w:pos="0"/>
      </w:tabs>
      <w:spacing w:after="120"/>
      <w:ind w:left="850" w:right="-1" w:hanging="283"/>
      <w:jc w:val="both"/>
    </w:pPr>
    <w:rPr>
      <w:rFonts w:ascii="Arial" w:hAnsi="Arial" w:cs="Arial"/>
      <w:sz w:val="22"/>
      <w:szCs w:val="22"/>
      <w:lang w:eastAsia="ru-RU"/>
    </w:rPr>
  </w:style>
  <w:style w:type="paragraph" w:customStyle="1" w:styleId="200">
    <w:name w:val="20"/>
    <w:basedOn w:val="a"/>
    <w:uiPriority w:val="99"/>
    <w:rsid w:val="00E96846"/>
    <w:pPr>
      <w:suppressAutoHyphens/>
      <w:spacing w:before="104" w:after="104"/>
      <w:ind w:left="104" w:right="104"/>
    </w:pPr>
    <w:rPr>
      <w:sz w:val="24"/>
      <w:szCs w:val="24"/>
      <w:lang w:eastAsia="ar-SA"/>
    </w:rPr>
  </w:style>
  <w:style w:type="paragraph" w:customStyle="1" w:styleId="31">
    <w:name w:val="Абзац списка3"/>
    <w:basedOn w:val="a"/>
    <w:uiPriority w:val="99"/>
    <w:rsid w:val="00E96846"/>
    <w:pPr>
      <w:suppressAutoHyphens/>
      <w:ind w:left="720"/>
    </w:pPr>
    <w:rPr>
      <w:rFonts w:eastAsia="Calibri"/>
      <w:sz w:val="24"/>
      <w:szCs w:val="24"/>
      <w:lang w:eastAsia="ar-SA"/>
    </w:rPr>
  </w:style>
  <w:style w:type="paragraph" w:styleId="af3">
    <w:name w:val="Plain Text"/>
    <w:basedOn w:val="a"/>
    <w:link w:val="af4"/>
    <w:rsid w:val="00E96846"/>
    <w:rPr>
      <w:rFonts w:ascii="Courier New" w:hAnsi="Courier New"/>
      <w:sz w:val="20"/>
      <w:lang w:eastAsia="ru-RU"/>
    </w:rPr>
  </w:style>
  <w:style w:type="character" w:customStyle="1" w:styleId="af4">
    <w:name w:val="Текст Знак"/>
    <w:basedOn w:val="a0"/>
    <w:link w:val="af3"/>
    <w:rsid w:val="00E96846"/>
    <w:rPr>
      <w:rFonts w:ascii="Courier New" w:hAnsi="Courier New"/>
      <w:sz w:val="20"/>
      <w:lang w:eastAsia="ru-RU"/>
    </w:rPr>
  </w:style>
  <w:style w:type="paragraph" w:customStyle="1" w:styleId="ConsPlusTitle">
    <w:name w:val="ConsPlusTitle"/>
    <w:uiPriority w:val="99"/>
    <w:rsid w:val="00E96846"/>
    <w:pPr>
      <w:widowControl w:val="0"/>
      <w:autoSpaceDE w:val="0"/>
      <w:autoSpaceDN w:val="0"/>
      <w:adjustRightInd w:val="0"/>
    </w:pPr>
    <w:rPr>
      <w:rFonts w:ascii="Arial" w:hAnsi="Arial" w:cs="Arial"/>
      <w:b/>
      <w:bCs/>
      <w:sz w:val="20"/>
      <w:lang w:eastAsia="ru-RU"/>
    </w:rPr>
  </w:style>
  <w:style w:type="character" w:styleId="af5">
    <w:name w:val="Hyperlink"/>
    <w:uiPriority w:val="99"/>
    <w:unhideWhenUsed/>
    <w:rsid w:val="00E96846"/>
    <w:rPr>
      <w:color w:val="0000FF"/>
      <w:u w:val="single"/>
    </w:rPr>
  </w:style>
  <w:style w:type="paragraph" w:styleId="af6">
    <w:name w:val="Balloon Text"/>
    <w:basedOn w:val="a"/>
    <w:link w:val="af7"/>
    <w:uiPriority w:val="99"/>
    <w:semiHidden/>
    <w:unhideWhenUsed/>
    <w:rsid w:val="00E96846"/>
    <w:rPr>
      <w:rFonts w:ascii="Segoe UI" w:hAnsi="Segoe UI"/>
      <w:sz w:val="18"/>
      <w:szCs w:val="18"/>
    </w:rPr>
  </w:style>
  <w:style w:type="character" w:customStyle="1" w:styleId="af7">
    <w:name w:val="Текст выноски Знак"/>
    <w:basedOn w:val="a0"/>
    <w:link w:val="af6"/>
    <w:uiPriority w:val="99"/>
    <w:semiHidden/>
    <w:rsid w:val="00E96846"/>
    <w:rPr>
      <w:rFonts w:ascii="Segoe UI" w:hAnsi="Segoe UI"/>
      <w:sz w:val="18"/>
      <w:szCs w:val="18"/>
    </w:rPr>
  </w:style>
  <w:style w:type="paragraph" w:styleId="af8">
    <w:name w:val="footnote text"/>
    <w:aliases w:val="Знак,Знак2"/>
    <w:basedOn w:val="a"/>
    <w:link w:val="af9"/>
    <w:unhideWhenUsed/>
    <w:rsid w:val="00E96846"/>
    <w:rPr>
      <w:sz w:val="20"/>
    </w:rPr>
  </w:style>
  <w:style w:type="character" w:customStyle="1" w:styleId="af9">
    <w:name w:val="Текст сноски Знак"/>
    <w:aliases w:val="Знак Знак,Знак2 Знак"/>
    <w:basedOn w:val="a0"/>
    <w:link w:val="af8"/>
    <w:rsid w:val="00E96846"/>
    <w:rPr>
      <w:sz w:val="20"/>
    </w:rPr>
  </w:style>
  <w:style w:type="character" w:styleId="afa">
    <w:name w:val="footnote reference"/>
    <w:uiPriority w:val="99"/>
    <w:semiHidden/>
    <w:unhideWhenUsed/>
    <w:rsid w:val="00E96846"/>
    <w:rPr>
      <w:vertAlign w:val="superscript"/>
    </w:rPr>
  </w:style>
  <w:style w:type="character" w:customStyle="1" w:styleId="markedcontent">
    <w:name w:val="markedcontent"/>
    <w:basedOn w:val="a0"/>
    <w:rsid w:val="00E96846"/>
  </w:style>
  <w:style w:type="table" w:styleId="afb">
    <w:name w:val="Table Grid"/>
    <w:basedOn w:val="a1"/>
    <w:uiPriority w:val="59"/>
    <w:rsid w:val="00E96846"/>
    <w:rPr>
      <w:rFonts w:ascii="Calibri" w:eastAsia="Calibri" w:hAnsi="Calibri"/>
      <w:sz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link w:val="afd"/>
    <w:qFormat/>
    <w:rsid w:val="00E96846"/>
    <w:rPr>
      <w:rFonts w:ascii="Calibri" w:eastAsia="Calibri" w:hAnsi="Calibri"/>
      <w:sz w:val="22"/>
      <w:szCs w:val="22"/>
    </w:rPr>
  </w:style>
  <w:style w:type="character" w:customStyle="1" w:styleId="afd">
    <w:name w:val="Без интервала Знак"/>
    <w:link w:val="afc"/>
    <w:locked/>
    <w:rsid w:val="00E96846"/>
    <w:rPr>
      <w:rFonts w:ascii="Calibri" w:eastAsia="Calibri" w:hAnsi="Calibri"/>
      <w:sz w:val="22"/>
      <w:szCs w:val="22"/>
    </w:rPr>
  </w:style>
  <w:style w:type="paragraph" w:customStyle="1" w:styleId="msonormalbullet2gif">
    <w:name w:val="msonormalbullet2.gif"/>
    <w:basedOn w:val="a"/>
    <w:rsid w:val="00E96846"/>
    <w:pPr>
      <w:spacing w:before="100" w:beforeAutospacing="1" w:after="100" w:afterAutospacing="1"/>
    </w:pPr>
    <w:rPr>
      <w:sz w:val="24"/>
      <w:szCs w:val="24"/>
      <w:lang w:eastAsia="ru-RU"/>
    </w:rPr>
  </w:style>
  <w:style w:type="character" w:customStyle="1" w:styleId="71">
    <w:name w:val="Основной текст (7)_"/>
    <w:link w:val="72"/>
    <w:rsid w:val="00E96846"/>
    <w:rPr>
      <w:b/>
      <w:bCs/>
      <w:szCs w:val="28"/>
      <w:shd w:val="clear" w:color="auto" w:fill="FFFFFF"/>
    </w:rPr>
  </w:style>
  <w:style w:type="paragraph" w:customStyle="1" w:styleId="72">
    <w:name w:val="Основной текст (7)"/>
    <w:basedOn w:val="a"/>
    <w:link w:val="71"/>
    <w:rsid w:val="00E96846"/>
    <w:pPr>
      <w:widowControl w:val="0"/>
      <w:shd w:val="clear" w:color="auto" w:fill="FFFFFF"/>
      <w:spacing w:before="900" w:line="240" w:lineRule="exact"/>
      <w:ind w:firstLine="709"/>
      <w:jc w:val="center"/>
    </w:pPr>
    <w:rPr>
      <w:b/>
      <w:bCs/>
      <w:szCs w:val="28"/>
    </w:rPr>
  </w:style>
  <w:style w:type="character" w:customStyle="1" w:styleId="afe">
    <w:name w:val="Основной текст_"/>
    <w:link w:val="32"/>
    <w:rsid w:val="00E96846"/>
    <w:rPr>
      <w:spacing w:val="-2"/>
      <w:sz w:val="26"/>
      <w:szCs w:val="26"/>
      <w:shd w:val="clear" w:color="auto" w:fill="FFFFFF"/>
    </w:rPr>
  </w:style>
  <w:style w:type="paragraph" w:customStyle="1" w:styleId="32">
    <w:name w:val="Основной текст3"/>
    <w:basedOn w:val="a"/>
    <w:link w:val="afe"/>
    <w:rsid w:val="00E96846"/>
    <w:pPr>
      <w:widowControl w:val="0"/>
      <w:shd w:val="clear" w:color="auto" w:fill="FFFFFF"/>
      <w:spacing w:after="120" w:line="317" w:lineRule="exact"/>
      <w:jc w:val="right"/>
    </w:pPr>
    <w:rPr>
      <w:spacing w:val="-2"/>
      <w:sz w:val="26"/>
      <w:szCs w:val="26"/>
    </w:rPr>
  </w:style>
  <w:style w:type="paragraph" w:customStyle="1" w:styleId="15">
    <w:name w:val="Основной текст1"/>
    <w:basedOn w:val="a"/>
    <w:rsid w:val="00E96846"/>
    <w:pPr>
      <w:shd w:val="clear" w:color="auto" w:fill="FFFFFF"/>
      <w:spacing w:before="300" w:after="600" w:line="245" w:lineRule="exact"/>
    </w:pPr>
    <w:rPr>
      <w:color w:val="000000"/>
      <w:sz w:val="26"/>
      <w:szCs w:val="26"/>
      <w:lang w:eastAsia="ru-RU"/>
    </w:rPr>
  </w:style>
  <w:style w:type="paragraph" w:customStyle="1" w:styleId="16">
    <w:name w:val="Обычный1"/>
    <w:link w:val="CharChar"/>
    <w:rsid w:val="00E96846"/>
    <w:rPr>
      <w:szCs w:val="28"/>
      <w:lang w:eastAsia="ru-RU"/>
    </w:rPr>
  </w:style>
  <w:style w:type="character" w:customStyle="1" w:styleId="displayonly">
    <w:name w:val="display_only"/>
    <w:basedOn w:val="a0"/>
    <w:rsid w:val="00E96846"/>
  </w:style>
  <w:style w:type="character" w:customStyle="1" w:styleId="21">
    <w:name w:val="Основной текст (2)_"/>
    <w:link w:val="22"/>
    <w:rsid w:val="00E96846"/>
    <w:rPr>
      <w:szCs w:val="28"/>
      <w:shd w:val="clear" w:color="auto" w:fill="FFFFFF"/>
    </w:rPr>
  </w:style>
  <w:style w:type="paragraph" w:customStyle="1" w:styleId="22">
    <w:name w:val="Основной текст (2)"/>
    <w:basedOn w:val="a"/>
    <w:link w:val="21"/>
    <w:rsid w:val="00E96846"/>
    <w:pPr>
      <w:widowControl w:val="0"/>
      <w:shd w:val="clear" w:color="auto" w:fill="FFFFFF"/>
      <w:spacing w:before="240" w:after="960" w:line="0" w:lineRule="atLeast"/>
      <w:jc w:val="both"/>
    </w:pPr>
    <w:rPr>
      <w:szCs w:val="28"/>
    </w:rPr>
  </w:style>
  <w:style w:type="character" w:customStyle="1" w:styleId="111">
    <w:name w:val="Заголовок 1 Знак1"/>
    <w:aliases w:val="Document Header1 Знак1,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
    <w:rsid w:val="00E96846"/>
    <w:rPr>
      <w:rFonts w:ascii="Times New Roman" w:hAnsi="Times New Roman" w:cs="Times New Roman" w:hint="default"/>
      <w:b/>
      <w:bCs w:val="0"/>
      <w:kern w:val="28"/>
      <w:sz w:val="36"/>
      <w:lang w:val="ru-RU" w:eastAsia="ru-RU" w:bidi="ar-SA"/>
    </w:rPr>
  </w:style>
  <w:style w:type="paragraph" w:customStyle="1" w:styleId="17">
    <w:name w:val="Знак Знак1 Знак"/>
    <w:basedOn w:val="a"/>
    <w:rsid w:val="00E96846"/>
    <w:pPr>
      <w:widowControl w:val="0"/>
      <w:adjustRightInd w:val="0"/>
      <w:spacing w:after="160" w:line="240" w:lineRule="exact"/>
      <w:jc w:val="right"/>
    </w:pPr>
    <w:rPr>
      <w:sz w:val="20"/>
      <w:lang w:val="en-GB"/>
    </w:rPr>
  </w:style>
  <w:style w:type="paragraph" w:customStyle="1" w:styleId="rtejustify">
    <w:name w:val="rtejustify"/>
    <w:basedOn w:val="a"/>
    <w:rsid w:val="00E96846"/>
    <w:pPr>
      <w:spacing w:before="144" w:after="288"/>
      <w:jc w:val="both"/>
    </w:pPr>
    <w:rPr>
      <w:sz w:val="24"/>
      <w:szCs w:val="24"/>
      <w:lang w:eastAsia="ru-RU"/>
    </w:rPr>
  </w:style>
  <w:style w:type="character" w:customStyle="1" w:styleId="apple-converted-space">
    <w:name w:val="apple-converted-space"/>
    <w:basedOn w:val="a0"/>
    <w:rsid w:val="00E96846"/>
  </w:style>
  <w:style w:type="paragraph" w:customStyle="1" w:styleId="style25">
    <w:name w:val="style25"/>
    <w:basedOn w:val="a"/>
    <w:rsid w:val="00E96846"/>
    <w:pPr>
      <w:spacing w:before="100" w:beforeAutospacing="1" w:after="100" w:afterAutospacing="1"/>
    </w:pPr>
    <w:rPr>
      <w:sz w:val="24"/>
      <w:szCs w:val="24"/>
      <w:lang w:eastAsia="ru-RU"/>
    </w:rPr>
  </w:style>
  <w:style w:type="character" w:styleId="aff">
    <w:name w:val="Strong"/>
    <w:uiPriority w:val="22"/>
    <w:qFormat/>
    <w:rsid w:val="00E96846"/>
    <w:rPr>
      <w:b/>
      <w:bCs/>
    </w:rPr>
  </w:style>
  <w:style w:type="paragraph" w:customStyle="1" w:styleId="style24">
    <w:name w:val="style24"/>
    <w:basedOn w:val="a"/>
    <w:rsid w:val="00E96846"/>
    <w:pPr>
      <w:spacing w:before="100" w:beforeAutospacing="1" w:after="100" w:afterAutospacing="1"/>
    </w:pPr>
    <w:rPr>
      <w:sz w:val="24"/>
      <w:szCs w:val="24"/>
      <w:lang w:eastAsia="ru-RU"/>
    </w:rPr>
  </w:style>
  <w:style w:type="paragraph" w:customStyle="1" w:styleId="story-bodyintroduction">
    <w:name w:val="story-body__introduction"/>
    <w:basedOn w:val="a"/>
    <w:rsid w:val="00E96846"/>
    <w:pPr>
      <w:spacing w:before="100" w:beforeAutospacing="1" w:after="100" w:afterAutospacing="1"/>
    </w:pPr>
    <w:rPr>
      <w:sz w:val="24"/>
      <w:szCs w:val="24"/>
      <w:lang w:eastAsia="ru-RU"/>
    </w:rPr>
  </w:style>
  <w:style w:type="character" w:customStyle="1" w:styleId="idea">
    <w:name w:val="idea"/>
    <w:basedOn w:val="a0"/>
    <w:rsid w:val="00E96846"/>
  </w:style>
  <w:style w:type="paragraph" w:customStyle="1" w:styleId="ConsPlusNonformat">
    <w:name w:val="ConsPlusNonformat"/>
    <w:rsid w:val="00E96846"/>
    <w:pPr>
      <w:autoSpaceDE w:val="0"/>
      <w:autoSpaceDN w:val="0"/>
      <w:adjustRightInd w:val="0"/>
    </w:pPr>
    <w:rPr>
      <w:rFonts w:ascii="Courier New" w:hAnsi="Courier New" w:cs="Courier New"/>
      <w:sz w:val="20"/>
      <w:lang w:eastAsia="ru-RU"/>
    </w:rPr>
  </w:style>
  <w:style w:type="paragraph" w:customStyle="1" w:styleId="western">
    <w:name w:val="western"/>
    <w:basedOn w:val="a"/>
    <w:rsid w:val="00E96846"/>
    <w:pPr>
      <w:spacing w:before="100" w:beforeAutospacing="1" w:after="119"/>
    </w:pPr>
    <w:rPr>
      <w:sz w:val="24"/>
      <w:szCs w:val="24"/>
      <w:lang w:eastAsia="ru-RU"/>
    </w:rPr>
  </w:style>
  <w:style w:type="paragraph" w:customStyle="1" w:styleId="xl65">
    <w:name w:val="xl65"/>
    <w:basedOn w:val="a"/>
    <w:rsid w:val="00E96846"/>
    <w:pPr>
      <w:spacing w:before="100" w:beforeAutospacing="1" w:after="100" w:afterAutospacing="1"/>
      <w:jc w:val="center"/>
    </w:pPr>
    <w:rPr>
      <w:sz w:val="24"/>
      <w:szCs w:val="24"/>
      <w:lang w:eastAsia="ru-RU"/>
    </w:rPr>
  </w:style>
  <w:style w:type="paragraph" w:customStyle="1" w:styleId="xl66">
    <w:name w:val="xl66"/>
    <w:basedOn w:val="a"/>
    <w:rsid w:val="00E9684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4"/>
      <w:szCs w:val="24"/>
      <w:lang w:eastAsia="ru-RU"/>
    </w:rPr>
  </w:style>
  <w:style w:type="paragraph" w:customStyle="1" w:styleId="xl67">
    <w:name w:val="xl67"/>
    <w:basedOn w:val="a"/>
    <w:rsid w:val="00E96846"/>
    <w:pPr>
      <w:pBdr>
        <w:top w:val="single" w:sz="8" w:space="0" w:color="auto"/>
        <w:bottom w:val="single" w:sz="8" w:space="0" w:color="auto"/>
        <w:right w:val="single" w:sz="8" w:space="0" w:color="auto"/>
      </w:pBdr>
      <w:spacing w:before="100" w:beforeAutospacing="1" w:after="100" w:afterAutospacing="1"/>
      <w:textAlignment w:val="center"/>
    </w:pPr>
    <w:rPr>
      <w:sz w:val="24"/>
      <w:szCs w:val="24"/>
      <w:lang w:eastAsia="ru-RU"/>
    </w:rPr>
  </w:style>
  <w:style w:type="paragraph" w:customStyle="1" w:styleId="xl68">
    <w:name w:val="xl68"/>
    <w:basedOn w:val="a"/>
    <w:rsid w:val="00E96846"/>
    <w:pPr>
      <w:pBdr>
        <w:left w:val="single" w:sz="8" w:space="0" w:color="auto"/>
        <w:bottom w:val="single" w:sz="8" w:space="0" w:color="auto"/>
        <w:right w:val="single" w:sz="8" w:space="0" w:color="auto"/>
      </w:pBdr>
      <w:spacing w:before="100" w:beforeAutospacing="1" w:after="100" w:afterAutospacing="1"/>
      <w:textAlignment w:val="center"/>
    </w:pPr>
    <w:rPr>
      <w:sz w:val="24"/>
      <w:szCs w:val="24"/>
      <w:lang w:eastAsia="ru-RU"/>
    </w:rPr>
  </w:style>
  <w:style w:type="paragraph" w:customStyle="1" w:styleId="xl69">
    <w:name w:val="xl69"/>
    <w:basedOn w:val="a"/>
    <w:rsid w:val="00E96846"/>
    <w:pPr>
      <w:pBdr>
        <w:bottom w:val="single" w:sz="8" w:space="0" w:color="auto"/>
        <w:right w:val="single" w:sz="8" w:space="0" w:color="auto"/>
      </w:pBdr>
      <w:spacing w:before="100" w:beforeAutospacing="1" w:after="100" w:afterAutospacing="1"/>
      <w:textAlignment w:val="center"/>
    </w:pPr>
    <w:rPr>
      <w:sz w:val="24"/>
      <w:szCs w:val="24"/>
      <w:lang w:eastAsia="ru-RU"/>
    </w:rPr>
  </w:style>
  <w:style w:type="paragraph" w:customStyle="1" w:styleId="xl70">
    <w:name w:val="xl70"/>
    <w:basedOn w:val="a"/>
    <w:rsid w:val="00E96846"/>
    <w:pPr>
      <w:spacing w:before="100" w:beforeAutospacing="1" w:after="100" w:afterAutospacing="1"/>
      <w:jc w:val="center"/>
    </w:pPr>
    <w:rPr>
      <w:sz w:val="24"/>
      <w:szCs w:val="24"/>
      <w:lang w:eastAsia="ru-RU"/>
    </w:rPr>
  </w:style>
  <w:style w:type="paragraph" w:customStyle="1" w:styleId="xl71">
    <w:name w:val="xl71"/>
    <w:basedOn w:val="a"/>
    <w:rsid w:val="00E96846"/>
    <w:pPr>
      <w:spacing w:before="100" w:beforeAutospacing="1" w:after="100" w:afterAutospacing="1"/>
      <w:jc w:val="center"/>
      <w:textAlignment w:val="center"/>
    </w:pPr>
    <w:rPr>
      <w:sz w:val="24"/>
      <w:szCs w:val="24"/>
      <w:lang w:eastAsia="ru-RU"/>
    </w:rPr>
  </w:style>
  <w:style w:type="paragraph" w:customStyle="1" w:styleId="xl72">
    <w:name w:val="xl72"/>
    <w:basedOn w:val="a"/>
    <w:rsid w:val="00E96846"/>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lang w:eastAsia="ru-RU"/>
    </w:rPr>
  </w:style>
  <w:style w:type="paragraph" w:customStyle="1" w:styleId="xl73">
    <w:name w:val="xl73"/>
    <w:basedOn w:val="a"/>
    <w:rsid w:val="00E96846"/>
    <w:pPr>
      <w:pBdr>
        <w:bottom w:val="single" w:sz="8" w:space="0" w:color="auto"/>
        <w:right w:val="single" w:sz="8" w:space="0" w:color="auto"/>
      </w:pBdr>
      <w:spacing w:before="100" w:beforeAutospacing="1" w:after="100" w:afterAutospacing="1"/>
      <w:jc w:val="center"/>
      <w:textAlignment w:val="center"/>
    </w:pPr>
    <w:rPr>
      <w:sz w:val="24"/>
      <w:szCs w:val="24"/>
      <w:lang w:eastAsia="ru-RU"/>
    </w:rPr>
  </w:style>
  <w:style w:type="paragraph" w:customStyle="1" w:styleId="xl74">
    <w:name w:val="xl74"/>
    <w:basedOn w:val="a"/>
    <w:rsid w:val="00E968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75">
    <w:name w:val="xl75"/>
    <w:basedOn w:val="a"/>
    <w:rsid w:val="00E96846"/>
    <w:pPr>
      <w:spacing w:before="100" w:beforeAutospacing="1" w:after="100" w:afterAutospacing="1"/>
    </w:pPr>
    <w:rPr>
      <w:sz w:val="24"/>
      <w:szCs w:val="24"/>
      <w:lang w:eastAsia="ru-RU"/>
    </w:rPr>
  </w:style>
  <w:style w:type="paragraph" w:customStyle="1" w:styleId="xl76">
    <w:name w:val="xl76"/>
    <w:basedOn w:val="a"/>
    <w:rsid w:val="00E968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eastAsia="ru-RU"/>
    </w:rPr>
  </w:style>
  <w:style w:type="paragraph" w:customStyle="1" w:styleId="xl77">
    <w:name w:val="xl77"/>
    <w:basedOn w:val="a"/>
    <w:rsid w:val="00E968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eastAsia="ru-RU"/>
    </w:rPr>
  </w:style>
  <w:style w:type="paragraph" w:customStyle="1" w:styleId="xl63">
    <w:name w:val="xl63"/>
    <w:basedOn w:val="a"/>
    <w:rsid w:val="00E968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eastAsia="ru-RU"/>
    </w:rPr>
  </w:style>
  <w:style w:type="paragraph" w:customStyle="1" w:styleId="xl64">
    <w:name w:val="xl64"/>
    <w:basedOn w:val="a"/>
    <w:rsid w:val="00E968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eastAsia="ru-RU"/>
    </w:rPr>
  </w:style>
  <w:style w:type="paragraph" w:customStyle="1" w:styleId="xl78">
    <w:name w:val="xl78"/>
    <w:basedOn w:val="a"/>
    <w:rsid w:val="00E9684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eastAsia="ru-RU"/>
    </w:rPr>
  </w:style>
  <w:style w:type="paragraph" w:customStyle="1" w:styleId="xl79">
    <w:name w:val="xl79"/>
    <w:basedOn w:val="a"/>
    <w:rsid w:val="00E968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ru-RU"/>
    </w:rPr>
  </w:style>
  <w:style w:type="paragraph" w:customStyle="1" w:styleId="xl80">
    <w:name w:val="xl80"/>
    <w:basedOn w:val="a"/>
    <w:rsid w:val="00E968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ru-RU"/>
    </w:rPr>
  </w:style>
  <w:style w:type="character" w:styleId="aff0">
    <w:name w:val="Emphasis"/>
    <w:qFormat/>
    <w:rsid w:val="00E96846"/>
    <w:rPr>
      <w:i/>
      <w:iCs/>
    </w:rPr>
  </w:style>
  <w:style w:type="paragraph" w:customStyle="1" w:styleId="Default">
    <w:name w:val="Default"/>
    <w:rsid w:val="00E96846"/>
    <w:pPr>
      <w:autoSpaceDE w:val="0"/>
      <w:autoSpaceDN w:val="0"/>
      <w:adjustRightInd w:val="0"/>
    </w:pPr>
    <w:rPr>
      <w:color w:val="000000"/>
      <w:sz w:val="24"/>
      <w:szCs w:val="24"/>
      <w:lang w:eastAsia="ru-RU"/>
    </w:rPr>
  </w:style>
  <w:style w:type="character" w:styleId="aff1">
    <w:name w:val="FollowedHyperlink"/>
    <w:basedOn w:val="a0"/>
    <w:uiPriority w:val="99"/>
    <w:semiHidden/>
    <w:unhideWhenUsed/>
    <w:rsid w:val="00E96846"/>
    <w:rPr>
      <w:color w:val="800080" w:themeColor="followedHyperlink"/>
      <w:u w:val="single"/>
    </w:rPr>
  </w:style>
  <w:style w:type="paragraph" w:customStyle="1" w:styleId="s1">
    <w:name w:val="s_1"/>
    <w:basedOn w:val="a"/>
    <w:rsid w:val="006F639C"/>
    <w:pPr>
      <w:spacing w:before="100" w:beforeAutospacing="1" w:after="100" w:afterAutospacing="1"/>
    </w:pPr>
    <w:rPr>
      <w:sz w:val="24"/>
      <w:szCs w:val="24"/>
      <w:lang w:eastAsia="ru-RU"/>
    </w:rPr>
  </w:style>
  <w:style w:type="paragraph" w:customStyle="1" w:styleId="23">
    <w:name w:val="Основной текст2"/>
    <w:basedOn w:val="a"/>
    <w:rsid w:val="009261D8"/>
    <w:pPr>
      <w:widowControl w:val="0"/>
      <w:shd w:val="clear" w:color="auto" w:fill="FFFFFF"/>
      <w:spacing w:after="60" w:line="0" w:lineRule="atLeast"/>
      <w:jc w:val="center"/>
    </w:pPr>
    <w:rPr>
      <w:color w:val="000000"/>
      <w:sz w:val="22"/>
      <w:szCs w:val="22"/>
      <w:lang w:eastAsia="ru-RU"/>
    </w:rPr>
  </w:style>
  <w:style w:type="character" w:customStyle="1" w:styleId="CharChar">
    <w:name w:val="Обычный Char Char"/>
    <w:link w:val="16"/>
    <w:locked/>
    <w:rsid w:val="009261D8"/>
    <w:rPr>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07797">
      <w:bodyDiv w:val="1"/>
      <w:marLeft w:val="0"/>
      <w:marRight w:val="0"/>
      <w:marTop w:val="0"/>
      <w:marBottom w:val="0"/>
      <w:divBdr>
        <w:top w:val="none" w:sz="0" w:space="0" w:color="auto"/>
        <w:left w:val="none" w:sz="0" w:space="0" w:color="auto"/>
        <w:bottom w:val="none" w:sz="0" w:space="0" w:color="auto"/>
        <w:right w:val="none" w:sz="0" w:space="0" w:color="auto"/>
      </w:divBdr>
    </w:div>
    <w:div w:id="172915392">
      <w:bodyDiv w:val="1"/>
      <w:marLeft w:val="0"/>
      <w:marRight w:val="0"/>
      <w:marTop w:val="0"/>
      <w:marBottom w:val="0"/>
      <w:divBdr>
        <w:top w:val="none" w:sz="0" w:space="0" w:color="auto"/>
        <w:left w:val="none" w:sz="0" w:space="0" w:color="auto"/>
        <w:bottom w:val="none" w:sz="0" w:space="0" w:color="auto"/>
        <w:right w:val="none" w:sz="0" w:space="0" w:color="auto"/>
      </w:divBdr>
    </w:div>
    <w:div w:id="391000669">
      <w:bodyDiv w:val="1"/>
      <w:marLeft w:val="0"/>
      <w:marRight w:val="0"/>
      <w:marTop w:val="0"/>
      <w:marBottom w:val="0"/>
      <w:divBdr>
        <w:top w:val="none" w:sz="0" w:space="0" w:color="auto"/>
        <w:left w:val="none" w:sz="0" w:space="0" w:color="auto"/>
        <w:bottom w:val="none" w:sz="0" w:space="0" w:color="auto"/>
        <w:right w:val="none" w:sz="0" w:space="0" w:color="auto"/>
      </w:divBdr>
    </w:div>
    <w:div w:id="437794755">
      <w:bodyDiv w:val="1"/>
      <w:marLeft w:val="0"/>
      <w:marRight w:val="0"/>
      <w:marTop w:val="0"/>
      <w:marBottom w:val="0"/>
      <w:divBdr>
        <w:top w:val="none" w:sz="0" w:space="0" w:color="auto"/>
        <w:left w:val="none" w:sz="0" w:space="0" w:color="auto"/>
        <w:bottom w:val="none" w:sz="0" w:space="0" w:color="auto"/>
        <w:right w:val="none" w:sz="0" w:space="0" w:color="auto"/>
      </w:divBdr>
    </w:div>
    <w:div w:id="1121994933">
      <w:bodyDiv w:val="1"/>
      <w:marLeft w:val="0"/>
      <w:marRight w:val="0"/>
      <w:marTop w:val="0"/>
      <w:marBottom w:val="0"/>
      <w:divBdr>
        <w:top w:val="none" w:sz="0" w:space="0" w:color="auto"/>
        <w:left w:val="none" w:sz="0" w:space="0" w:color="auto"/>
        <w:bottom w:val="none" w:sz="0" w:space="0" w:color="auto"/>
        <w:right w:val="none" w:sz="0" w:space="0" w:color="auto"/>
      </w:divBdr>
    </w:div>
    <w:div w:id="1241718305">
      <w:bodyDiv w:val="1"/>
      <w:marLeft w:val="0"/>
      <w:marRight w:val="0"/>
      <w:marTop w:val="0"/>
      <w:marBottom w:val="0"/>
      <w:divBdr>
        <w:top w:val="none" w:sz="0" w:space="0" w:color="auto"/>
        <w:left w:val="none" w:sz="0" w:space="0" w:color="auto"/>
        <w:bottom w:val="none" w:sz="0" w:space="0" w:color="auto"/>
        <w:right w:val="none" w:sz="0" w:space="0" w:color="auto"/>
      </w:divBdr>
    </w:div>
    <w:div w:id="1256279622">
      <w:bodyDiv w:val="1"/>
      <w:marLeft w:val="0"/>
      <w:marRight w:val="0"/>
      <w:marTop w:val="0"/>
      <w:marBottom w:val="0"/>
      <w:divBdr>
        <w:top w:val="none" w:sz="0" w:space="0" w:color="auto"/>
        <w:left w:val="none" w:sz="0" w:space="0" w:color="auto"/>
        <w:bottom w:val="none" w:sz="0" w:space="0" w:color="auto"/>
        <w:right w:val="none" w:sz="0" w:space="0" w:color="auto"/>
      </w:divBdr>
    </w:div>
    <w:div w:id="1257253621">
      <w:bodyDiv w:val="1"/>
      <w:marLeft w:val="0"/>
      <w:marRight w:val="0"/>
      <w:marTop w:val="0"/>
      <w:marBottom w:val="0"/>
      <w:divBdr>
        <w:top w:val="none" w:sz="0" w:space="0" w:color="auto"/>
        <w:left w:val="none" w:sz="0" w:space="0" w:color="auto"/>
        <w:bottom w:val="none" w:sz="0" w:space="0" w:color="auto"/>
        <w:right w:val="none" w:sz="0" w:space="0" w:color="auto"/>
      </w:divBdr>
    </w:div>
    <w:div w:id="1337150131">
      <w:bodyDiv w:val="1"/>
      <w:marLeft w:val="0"/>
      <w:marRight w:val="0"/>
      <w:marTop w:val="0"/>
      <w:marBottom w:val="0"/>
      <w:divBdr>
        <w:top w:val="none" w:sz="0" w:space="0" w:color="auto"/>
        <w:left w:val="none" w:sz="0" w:space="0" w:color="auto"/>
        <w:bottom w:val="none" w:sz="0" w:space="0" w:color="auto"/>
        <w:right w:val="none" w:sz="0" w:space="0" w:color="auto"/>
      </w:divBdr>
    </w:div>
    <w:div w:id="1411998999">
      <w:bodyDiv w:val="1"/>
      <w:marLeft w:val="0"/>
      <w:marRight w:val="0"/>
      <w:marTop w:val="0"/>
      <w:marBottom w:val="0"/>
      <w:divBdr>
        <w:top w:val="none" w:sz="0" w:space="0" w:color="auto"/>
        <w:left w:val="none" w:sz="0" w:space="0" w:color="auto"/>
        <w:bottom w:val="none" w:sz="0" w:space="0" w:color="auto"/>
        <w:right w:val="none" w:sz="0" w:space="0" w:color="auto"/>
      </w:divBdr>
    </w:div>
    <w:div w:id="1535272240">
      <w:bodyDiv w:val="1"/>
      <w:marLeft w:val="0"/>
      <w:marRight w:val="0"/>
      <w:marTop w:val="0"/>
      <w:marBottom w:val="0"/>
      <w:divBdr>
        <w:top w:val="none" w:sz="0" w:space="0" w:color="auto"/>
        <w:left w:val="none" w:sz="0" w:space="0" w:color="auto"/>
        <w:bottom w:val="none" w:sz="0" w:space="0" w:color="auto"/>
        <w:right w:val="none" w:sz="0" w:space="0" w:color="auto"/>
      </w:divBdr>
    </w:div>
    <w:div w:id="1559435862">
      <w:bodyDiv w:val="1"/>
      <w:marLeft w:val="0"/>
      <w:marRight w:val="0"/>
      <w:marTop w:val="0"/>
      <w:marBottom w:val="0"/>
      <w:divBdr>
        <w:top w:val="none" w:sz="0" w:space="0" w:color="auto"/>
        <w:left w:val="none" w:sz="0" w:space="0" w:color="auto"/>
        <w:bottom w:val="none" w:sz="0" w:space="0" w:color="auto"/>
        <w:right w:val="none" w:sz="0" w:space="0" w:color="auto"/>
      </w:divBdr>
    </w:div>
    <w:div w:id="1677072706">
      <w:bodyDiv w:val="1"/>
      <w:marLeft w:val="0"/>
      <w:marRight w:val="0"/>
      <w:marTop w:val="0"/>
      <w:marBottom w:val="0"/>
      <w:divBdr>
        <w:top w:val="none" w:sz="0" w:space="0" w:color="auto"/>
        <w:left w:val="none" w:sz="0" w:space="0" w:color="auto"/>
        <w:bottom w:val="none" w:sz="0" w:space="0" w:color="auto"/>
        <w:right w:val="none" w:sz="0" w:space="0" w:color="auto"/>
      </w:divBdr>
    </w:div>
    <w:div w:id="2022587438">
      <w:bodyDiv w:val="1"/>
      <w:marLeft w:val="0"/>
      <w:marRight w:val="0"/>
      <w:marTop w:val="0"/>
      <w:marBottom w:val="0"/>
      <w:divBdr>
        <w:top w:val="none" w:sz="0" w:space="0" w:color="auto"/>
        <w:left w:val="none" w:sz="0" w:space="0" w:color="auto"/>
        <w:bottom w:val="none" w:sz="0" w:space="0" w:color="auto"/>
        <w:right w:val="none" w:sz="0" w:space="0" w:color="auto"/>
      </w:divBdr>
    </w:div>
    <w:div w:id="205724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92261/53f89421bbdaf741eb2d1ecc4ddb4c3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ase.garant.ru/12192261/53f89421bbdaf741eb2d1ecc4ddb4c33/"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2A45549B2DAE12CFFD8D8B35F92EDB323532390071E4588F0FD4C785EE7860DD047F24D6610F0DFAA876011BA00C059BB31A926E87CF6EECyEF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4662</Words>
  <Characters>26577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Шмакова</cp:lastModifiedBy>
  <cp:revision>12</cp:revision>
  <cp:lastPrinted>2022-05-26T05:04:00Z</cp:lastPrinted>
  <dcterms:created xsi:type="dcterms:W3CDTF">2024-02-13T05:52:00Z</dcterms:created>
  <dcterms:modified xsi:type="dcterms:W3CDTF">2026-03-27T04:03:00Z</dcterms:modified>
</cp:coreProperties>
</file>