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E40" w:rsidRPr="00920261" w:rsidRDefault="00451C9F" w:rsidP="001F2E40">
      <w:pPr>
        <w:spacing w:after="0" w:line="240" w:lineRule="auto"/>
        <w:jc w:val="center"/>
        <w:rPr>
          <w:rFonts w:ascii="Times New Roman" w:eastAsia="Times New Roman" w:hAnsi="Times New Roman" w:cs="Times New Roman"/>
          <w:b/>
          <w:bCs/>
          <w:sz w:val="24"/>
          <w:szCs w:val="24"/>
          <w:lang w:eastAsia="ru-RU"/>
        </w:rPr>
      </w:pPr>
      <w:r w:rsidRPr="00920261">
        <w:rPr>
          <w:rFonts w:ascii="Times New Roman" w:eastAsia="Times New Roman" w:hAnsi="Times New Roman" w:cs="Times New Roman"/>
          <w:b/>
          <w:bCs/>
          <w:sz w:val="24"/>
          <w:szCs w:val="24"/>
          <w:lang w:eastAsia="ru-RU"/>
        </w:rPr>
        <w:t xml:space="preserve">Договор </w:t>
      </w:r>
    </w:p>
    <w:p w:rsidR="0083567B" w:rsidRDefault="008D234A" w:rsidP="008D234A">
      <w:pPr>
        <w:spacing w:after="0" w:line="240" w:lineRule="auto"/>
        <w:ind w:right="-1"/>
        <w:jc w:val="center"/>
        <w:rPr>
          <w:rFonts w:ascii="Times New Roman" w:eastAsia="Times New Roman" w:hAnsi="Times New Roman" w:cs="Times New Roman"/>
          <w:b/>
          <w:bCs/>
          <w:sz w:val="24"/>
          <w:szCs w:val="24"/>
          <w:lang w:eastAsia="ru-RU"/>
        </w:rPr>
      </w:pPr>
      <w:r w:rsidRPr="008D234A">
        <w:rPr>
          <w:rFonts w:ascii="Times New Roman" w:eastAsia="Times New Roman" w:hAnsi="Times New Roman" w:cs="Times New Roman"/>
          <w:b/>
          <w:bCs/>
          <w:sz w:val="24"/>
          <w:szCs w:val="24"/>
          <w:lang w:eastAsia="ru-RU"/>
        </w:rPr>
        <w:t xml:space="preserve">на поставку </w:t>
      </w:r>
      <w:bookmarkStart w:id="0" w:name="_Hlk230605314"/>
      <w:r w:rsidR="0083567B">
        <w:rPr>
          <w:rFonts w:ascii="Times New Roman" w:eastAsia="Times New Roman" w:hAnsi="Times New Roman" w:cs="Times New Roman"/>
          <w:b/>
          <w:bCs/>
          <w:sz w:val="24"/>
          <w:szCs w:val="24"/>
          <w:lang w:eastAsia="ru-RU"/>
        </w:rPr>
        <w:t>бумаги для офисной техники</w:t>
      </w:r>
    </w:p>
    <w:p w:rsidR="0083567B" w:rsidRDefault="0083567B" w:rsidP="008D234A">
      <w:pPr>
        <w:spacing w:after="0" w:line="240" w:lineRule="auto"/>
        <w:ind w:right="-1"/>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для нужд ОГБУ «Новоспасский центр ветеринарии и безопасности продовольствия»</w:t>
      </w:r>
    </w:p>
    <w:p w:rsidR="008D234A" w:rsidRPr="008D234A" w:rsidRDefault="008D234A" w:rsidP="008D234A">
      <w:pPr>
        <w:spacing w:after="0" w:line="240" w:lineRule="auto"/>
        <w:ind w:right="-1"/>
        <w:jc w:val="center"/>
        <w:rPr>
          <w:rFonts w:ascii="Times New Roman" w:eastAsia="Times New Roman" w:hAnsi="Times New Roman" w:cs="Times New Roman"/>
          <w:b/>
          <w:bCs/>
          <w:sz w:val="24"/>
          <w:szCs w:val="24"/>
          <w:lang w:eastAsia="ru-RU"/>
        </w:rPr>
      </w:pPr>
      <w:r w:rsidRPr="008D234A">
        <w:rPr>
          <w:rFonts w:ascii="Times New Roman" w:eastAsia="Times New Roman" w:hAnsi="Times New Roman" w:cs="Times New Roman"/>
          <w:b/>
          <w:bCs/>
          <w:sz w:val="24"/>
          <w:szCs w:val="24"/>
          <w:lang w:eastAsia="ru-RU"/>
        </w:rPr>
        <w:t xml:space="preserve"> </w:t>
      </w:r>
      <w:bookmarkEnd w:id="0"/>
    </w:p>
    <w:p w:rsidR="001F2E40" w:rsidRPr="008D234A" w:rsidRDefault="0083567B" w:rsidP="008D234A">
      <w:pPr>
        <w:spacing w:after="0" w:line="240" w:lineRule="auto"/>
        <w:ind w:right="-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р.п</w:t>
      </w:r>
      <w:proofErr w:type="gramStart"/>
      <w:r>
        <w:rPr>
          <w:rFonts w:ascii="Times New Roman" w:eastAsia="Times New Roman" w:hAnsi="Times New Roman" w:cs="Times New Roman"/>
          <w:sz w:val="24"/>
          <w:szCs w:val="24"/>
          <w:lang w:eastAsia="ru-RU"/>
        </w:rPr>
        <w:t>.Н</w:t>
      </w:r>
      <w:proofErr w:type="gramEnd"/>
      <w:r>
        <w:rPr>
          <w:rFonts w:ascii="Times New Roman" w:eastAsia="Times New Roman" w:hAnsi="Times New Roman" w:cs="Times New Roman"/>
          <w:sz w:val="24"/>
          <w:szCs w:val="24"/>
          <w:lang w:eastAsia="ru-RU"/>
        </w:rPr>
        <w:t>овоспасское</w:t>
      </w:r>
      <w:r w:rsidR="001D2F91" w:rsidRPr="008D234A">
        <w:rPr>
          <w:rFonts w:ascii="Times New Roman" w:eastAsia="Times New Roman" w:hAnsi="Times New Roman" w:cs="Times New Roman"/>
          <w:sz w:val="24"/>
          <w:szCs w:val="24"/>
          <w:lang w:eastAsia="ru-RU"/>
        </w:rPr>
        <w:tab/>
      </w:r>
      <w:r w:rsidR="001D2F91" w:rsidRPr="008D234A">
        <w:rPr>
          <w:rFonts w:ascii="Times New Roman" w:eastAsia="Times New Roman" w:hAnsi="Times New Roman" w:cs="Times New Roman"/>
          <w:sz w:val="24"/>
          <w:szCs w:val="24"/>
          <w:lang w:eastAsia="ru-RU"/>
        </w:rPr>
        <w:tab/>
      </w:r>
      <w:r w:rsidR="001D2F91" w:rsidRPr="008D234A">
        <w:rPr>
          <w:rFonts w:ascii="Times New Roman" w:eastAsia="Times New Roman" w:hAnsi="Times New Roman" w:cs="Times New Roman"/>
          <w:sz w:val="24"/>
          <w:szCs w:val="24"/>
          <w:lang w:eastAsia="ru-RU"/>
        </w:rPr>
        <w:tab/>
      </w:r>
      <w:r w:rsidR="001D2F91" w:rsidRPr="008D234A">
        <w:rPr>
          <w:rFonts w:ascii="Times New Roman" w:eastAsia="Times New Roman" w:hAnsi="Times New Roman" w:cs="Times New Roman"/>
          <w:sz w:val="24"/>
          <w:szCs w:val="24"/>
          <w:lang w:eastAsia="ru-RU"/>
        </w:rPr>
        <w:tab/>
      </w:r>
      <w:r w:rsidR="001D2F91" w:rsidRPr="008D234A">
        <w:rPr>
          <w:rFonts w:ascii="Times New Roman" w:eastAsia="Times New Roman" w:hAnsi="Times New Roman" w:cs="Times New Roman"/>
          <w:sz w:val="24"/>
          <w:szCs w:val="24"/>
          <w:lang w:eastAsia="ru-RU"/>
        </w:rPr>
        <w:tab/>
      </w:r>
      <w:r w:rsidR="001D2F91" w:rsidRPr="008D234A">
        <w:rPr>
          <w:rFonts w:ascii="Times New Roman" w:eastAsia="Times New Roman" w:hAnsi="Times New Roman" w:cs="Times New Roman"/>
          <w:sz w:val="24"/>
          <w:szCs w:val="24"/>
          <w:lang w:eastAsia="ru-RU"/>
        </w:rPr>
        <w:tab/>
      </w:r>
      <w:r w:rsidR="001D2F91" w:rsidRPr="008D234A">
        <w:rPr>
          <w:rFonts w:ascii="Times New Roman" w:eastAsia="Times New Roman" w:hAnsi="Times New Roman" w:cs="Times New Roman"/>
          <w:sz w:val="24"/>
          <w:szCs w:val="24"/>
          <w:lang w:eastAsia="ru-RU"/>
        </w:rPr>
        <w:tab/>
        <w:t xml:space="preserve"> </w:t>
      </w:r>
      <w:r w:rsidR="001F2E40" w:rsidRPr="008D234A">
        <w:rPr>
          <w:rFonts w:ascii="Times New Roman" w:eastAsia="Times New Roman" w:hAnsi="Times New Roman" w:cs="Times New Roman"/>
          <w:sz w:val="24"/>
          <w:szCs w:val="24"/>
          <w:lang w:eastAsia="ru-RU"/>
        </w:rPr>
        <w:t>_____    _______ 20</w:t>
      </w:r>
      <w:r w:rsidR="006F74A8" w:rsidRPr="008D234A">
        <w:rPr>
          <w:rFonts w:ascii="Times New Roman" w:eastAsia="Times New Roman" w:hAnsi="Times New Roman" w:cs="Times New Roman"/>
          <w:sz w:val="24"/>
          <w:szCs w:val="24"/>
          <w:lang w:eastAsia="ru-RU"/>
        </w:rPr>
        <w:t>26</w:t>
      </w:r>
      <w:r w:rsidR="001F2E40" w:rsidRPr="008D234A">
        <w:rPr>
          <w:rFonts w:ascii="Times New Roman" w:eastAsia="Times New Roman" w:hAnsi="Times New Roman" w:cs="Times New Roman"/>
          <w:sz w:val="24"/>
          <w:szCs w:val="24"/>
          <w:lang w:eastAsia="ru-RU"/>
        </w:rPr>
        <w:t xml:space="preserve"> г.</w:t>
      </w:r>
    </w:p>
    <w:p w:rsidR="001F2E40" w:rsidRPr="008D234A" w:rsidRDefault="001F2E40" w:rsidP="001F2E40">
      <w:pPr>
        <w:spacing w:after="0" w:line="240" w:lineRule="auto"/>
        <w:ind w:right="-1"/>
        <w:jc w:val="both"/>
        <w:rPr>
          <w:rFonts w:ascii="Times New Roman" w:eastAsia="Times New Roman" w:hAnsi="Times New Roman" w:cs="Times New Roman"/>
          <w:sz w:val="24"/>
          <w:szCs w:val="24"/>
          <w:lang w:eastAsia="ru-RU"/>
        </w:rPr>
      </w:pPr>
    </w:p>
    <w:p w:rsidR="0083567B" w:rsidRPr="007A6B06" w:rsidRDefault="0083567B" w:rsidP="0083567B">
      <w:pPr>
        <w:pStyle w:val="aa"/>
        <w:jc w:val="both"/>
        <w:rPr>
          <w:rFonts w:ascii="Times New Roman" w:hAnsi="Times New Roman" w:cs="Times New Roman"/>
          <w:sz w:val="24"/>
          <w:szCs w:val="24"/>
        </w:rPr>
      </w:pPr>
      <w:proofErr w:type="gramStart"/>
      <w:r>
        <w:rPr>
          <w:rFonts w:ascii="Times New Roman" w:hAnsi="Times New Roman" w:cs="Times New Roman"/>
          <w:b/>
          <w:sz w:val="24"/>
          <w:szCs w:val="24"/>
        </w:rPr>
        <w:t>Областное государственное бюджетное учреждение «Новоспасский центр ветеринарии и безопасности продовольствия</w:t>
      </w:r>
      <w:r w:rsidRPr="007A6B06">
        <w:rPr>
          <w:rFonts w:ascii="Times New Roman" w:hAnsi="Times New Roman" w:cs="Times New Roman"/>
          <w:b/>
          <w:sz w:val="24"/>
          <w:szCs w:val="24"/>
        </w:rPr>
        <w:t>»</w:t>
      </w:r>
      <w:r w:rsidRPr="007A6B06">
        <w:rPr>
          <w:rFonts w:ascii="Times New Roman" w:hAnsi="Times New Roman" w:cs="Times New Roman"/>
          <w:sz w:val="24"/>
          <w:szCs w:val="24"/>
        </w:rPr>
        <w:t xml:space="preserve">, </w:t>
      </w:r>
      <w:r w:rsidRPr="00A05A18">
        <w:rPr>
          <w:rFonts w:ascii="Times New Roman" w:hAnsi="Times New Roman" w:cs="Times New Roman"/>
          <w:sz w:val="24"/>
          <w:szCs w:val="24"/>
        </w:rPr>
        <w:t xml:space="preserve">именуемое в дальнейшем "Заказчик", </w:t>
      </w:r>
      <w:r w:rsidRPr="00A141D8">
        <w:rPr>
          <w:rFonts w:ascii="Times New Roman" w:hAnsi="Times New Roman" w:cs="Times New Roman"/>
          <w:sz w:val="24"/>
          <w:szCs w:val="24"/>
        </w:rPr>
        <w:t xml:space="preserve">в лице </w:t>
      </w:r>
      <w:r>
        <w:rPr>
          <w:rFonts w:ascii="Times New Roman" w:hAnsi="Times New Roman" w:cs="Times New Roman"/>
          <w:sz w:val="24"/>
          <w:szCs w:val="24"/>
        </w:rPr>
        <w:t xml:space="preserve">начальника </w:t>
      </w:r>
      <w:proofErr w:type="spellStart"/>
      <w:r>
        <w:rPr>
          <w:rFonts w:ascii="Times New Roman" w:hAnsi="Times New Roman" w:cs="Times New Roman"/>
          <w:sz w:val="24"/>
          <w:szCs w:val="24"/>
        </w:rPr>
        <w:t>Пучкина</w:t>
      </w:r>
      <w:proofErr w:type="spellEnd"/>
      <w:r>
        <w:rPr>
          <w:rFonts w:ascii="Times New Roman" w:hAnsi="Times New Roman" w:cs="Times New Roman"/>
          <w:sz w:val="24"/>
          <w:szCs w:val="24"/>
        </w:rPr>
        <w:t xml:space="preserve"> Василия Николаевича</w:t>
      </w:r>
      <w:r w:rsidRPr="00F53C7D">
        <w:rPr>
          <w:rFonts w:ascii="Times New Roman" w:hAnsi="Times New Roman" w:cs="Times New Roman"/>
          <w:sz w:val="24"/>
          <w:szCs w:val="24"/>
        </w:rPr>
        <w:t>,  действующе</w:t>
      </w:r>
      <w:r>
        <w:rPr>
          <w:rFonts w:ascii="Times New Roman" w:hAnsi="Times New Roman" w:cs="Times New Roman"/>
          <w:sz w:val="24"/>
          <w:szCs w:val="24"/>
        </w:rPr>
        <w:t>го</w:t>
      </w:r>
      <w:r w:rsidRPr="00F53C7D">
        <w:rPr>
          <w:rFonts w:ascii="Times New Roman" w:hAnsi="Times New Roman" w:cs="Times New Roman"/>
          <w:sz w:val="24"/>
          <w:szCs w:val="24"/>
        </w:rPr>
        <w:t xml:space="preserve"> на основании </w:t>
      </w:r>
      <w:r>
        <w:rPr>
          <w:rFonts w:ascii="Times New Roman" w:hAnsi="Times New Roman" w:cs="Times New Roman"/>
          <w:sz w:val="24"/>
          <w:szCs w:val="24"/>
        </w:rPr>
        <w:t>Устава</w:t>
      </w:r>
      <w:r w:rsidRPr="00A141D8">
        <w:rPr>
          <w:rFonts w:ascii="Times New Roman" w:hAnsi="Times New Roman" w:cs="Times New Roman"/>
          <w:sz w:val="24"/>
          <w:szCs w:val="24"/>
        </w:rPr>
        <w:t>, с одной стороны</w:t>
      </w:r>
      <w:r w:rsidRPr="00210DD6">
        <w:rPr>
          <w:rFonts w:ascii="Times New Roman" w:hAnsi="Times New Roman" w:cs="Times New Roman"/>
          <w:sz w:val="24"/>
          <w:szCs w:val="24"/>
        </w:rPr>
        <w:t>,</w:t>
      </w:r>
      <w:r w:rsidRPr="007A6B06">
        <w:rPr>
          <w:rFonts w:ascii="Times New Roman" w:hAnsi="Times New Roman" w:cs="Times New Roman"/>
          <w:sz w:val="24"/>
          <w:szCs w:val="24"/>
        </w:rPr>
        <w:t xml:space="preserve"> и </w:t>
      </w:r>
      <w:r>
        <w:rPr>
          <w:rFonts w:ascii="Times New Roman" w:hAnsi="Times New Roman" w:cs="Times New Roman"/>
          <w:b/>
          <w:sz w:val="24"/>
          <w:szCs w:val="23"/>
        </w:rPr>
        <w:t>__________________________________________</w:t>
      </w:r>
      <w:r w:rsidRPr="00F41AE0">
        <w:rPr>
          <w:rFonts w:ascii="Times New Roman" w:hAnsi="Times New Roman" w:cs="Times New Roman"/>
          <w:sz w:val="24"/>
          <w:szCs w:val="23"/>
        </w:rPr>
        <w:t xml:space="preserve">, именуемое в дальнейшем "Поставщик", в лице </w:t>
      </w:r>
      <w:r>
        <w:rPr>
          <w:rFonts w:ascii="Times New Roman" w:hAnsi="Times New Roman" w:cs="Times New Roman"/>
          <w:sz w:val="24"/>
          <w:szCs w:val="23"/>
        </w:rPr>
        <w:t>______________________________</w:t>
      </w:r>
      <w:r w:rsidRPr="00F41AE0">
        <w:rPr>
          <w:rFonts w:ascii="Times New Roman" w:hAnsi="Times New Roman" w:cs="Times New Roman"/>
          <w:sz w:val="24"/>
          <w:szCs w:val="23"/>
        </w:rPr>
        <w:t xml:space="preserve">, действующего на основании </w:t>
      </w:r>
      <w:r>
        <w:rPr>
          <w:rFonts w:ascii="Times New Roman" w:hAnsi="Times New Roman" w:cs="Times New Roman"/>
          <w:sz w:val="24"/>
          <w:szCs w:val="23"/>
        </w:rPr>
        <w:t>___________________________</w:t>
      </w:r>
      <w:r w:rsidRPr="007A6B06">
        <w:rPr>
          <w:rFonts w:ascii="Times New Roman" w:hAnsi="Times New Roman" w:cs="Times New Roman"/>
          <w:sz w:val="24"/>
          <w:szCs w:val="24"/>
        </w:rPr>
        <w:t>, с другой стороны, совместно именуемые «Стороны»,</w:t>
      </w:r>
      <w:r>
        <w:rPr>
          <w:rFonts w:ascii="Times New Roman" w:hAnsi="Times New Roman" w:cs="Times New Roman"/>
          <w:sz w:val="24"/>
          <w:szCs w:val="24"/>
        </w:rPr>
        <w:t xml:space="preserve"> с соблюдением </w:t>
      </w:r>
      <w:r w:rsidRPr="00B80081">
        <w:rPr>
          <w:rFonts w:ascii="Times New Roman" w:eastAsia="Times New Roman" w:hAnsi="Times New Roman" w:cs="Times New Roman"/>
          <w:sz w:val="24"/>
          <w:szCs w:val="24"/>
          <w:lang w:eastAsia="ru-RU"/>
        </w:rPr>
        <w:t>требований Гражданского кодекса Российской Федерации, Федерального закона от 18.07.2011 №223-ФЗ «О закупках товаров, работ, услуг</w:t>
      </w:r>
      <w:proofErr w:type="gramEnd"/>
      <w:r w:rsidRPr="00B80081">
        <w:rPr>
          <w:rFonts w:ascii="Times New Roman" w:eastAsia="Times New Roman" w:hAnsi="Times New Roman" w:cs="Times New Roman"/>
          <w:sz w:val="24"/>
          <w:szCs w:val="24"/>
          <w:lang w:eastAsia="ru-RU"/>
        </w:rPr>
        <w:t xml:space="preserve"> отдельными видами юридических лиц», </w:t>
      </w:r>
      <w:r>
        <w:rPr>
          <w:rFonts w:ascii="Times New Roman" w:eastAsia="Times New Roman" w:hAnsi="Times New Roman" w:cs="Times New Roman"/>
          <w:sz w:val="24"/>
          <w:szCs w:val="24"/>
          <w:lang w:eastAsia="ru-RU"/>
        </w:rPr>
        <w:t>в соответствии итогового протокола</w:t>
      </w:r>
      <w:r w:rsidRPr="00B8008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закупочной сессии </w:t>
      </w:r>
      <w:r w:rsidRPr="00B80081">
        <w:rPr>
          <w:rFonts w:ascii="Times New Roman" w:eastAsia="Times New Roman" w:hAnsi="Times New Roman" w:cs="Times New Roman"/>
          <w:sz w:val="24"/>
          <w:szCs w:val="24"/>
          <w:lang w:eastAsia="ru-RU"/>
        </w:rPr>
        <w:t>№</w:t>
      </w:r>
      <w:proofErr w:type="gramStart"/>
      <w:r w:rsidRPr="00B8008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u w:val="single"/>
          <w:lang w:eastAsia="ru-RU"/>
        </w:rPr>
        <w:t xml:space="preserve">      </w:t>
      </w:r>
      <w:r w:rsidRPr="00B80081">
        <w:rPr>
          <w:rFonts w:ascii="Times New Roman" w:eastAsia="Times New Roman" w:hAnsi="Times New Roman" w:cs="Times New Roman"/>
          <w:sz w:val="28"/>
          <w:szCs w:val="28"/>
          <w:u w:val="single"/>
          <w:lang w:eastAsia="ru-RU"/>
        </w:rPr>
        <w:t xml:space="preserve"> </w:t>
      </w:r>
      <w:r w:rsidRPr="00B80081">
        <w:rPr>
          <w:rFonts w:ascii="Times New Roman" w:eastAsia="Times New Roman" w:hAnsi="Times New Roman" w:cs="Times New Roman"/>
          <w:sz w:val="24"/>
          <w:szCs w:val="24"/>
          <w:lang w:eastAsia="ru-RU"/>
        </w:rPr>
        <w:t>,</w:t>
      </w:r>
      <w:proofErr w:type="gramEnd"/>
      <w:r w:rsidRPr="00B80081">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u w:val="single"/>
          <w:lang w:eastAsia="ru-RU"/>
        </w:rPr>
        <w:t xml:space="preserve">                </w:t>
      </w:r>
      <w:r w:rsidRPr="00B80081">
        <w:rPr>
          <w:rFonts w:ascii="Times New Roman" w:eastAsia="Times New Roman" w:hAnsi="Times New Roman" w:cs="Times New Roman"/>
          <w:sz w:val="24"/>
          <w:szCs w:val="24"/>
          <w:u w:val="single"/>
          <w:lang w:eastAsia="ru-RU"/>
        </w:rPr>
        <w:t xml:space="preserve"> г</w:t>
      </w:r>
      <w:r w:rsidRPr="00B80081">
        <w:rPr>
          <w:rFonts w:ascii="Times New Roman" w:eastAsia="Times New Roman" w:hAnsi="Times New Roman" w:cs="Times New Roman"/>
          <w:sz w:val="24"/>
          <w:szCs w:val="24"/>
          <w:lang w:eastAsia="ru-RU"/>
        </w:rPr>
        <w:t>., заключили настоящий Договор о нижеследующем:</w:t>
      </w:r>
    </w:p>
    <w:p w:rsidR="00BA3A25" w:rsidRPr="008534C3" w:rsidRDefault="00BA3A25" w:rsidP="004C32E8">
      <w:pPr>
        <w:pStyle w:val="a7"/>
        <w:autoSpaceDE w:val="0"/>
        <w:autoSpaceDN w:val="0"/>
        <w:adjustRightInd w:val="0"/>
        <w:spacing w:after="0" w:line="240" w:lineRule="auto"/>
        <w:ind w:left="0" w:firstLine="540"/>
        <w:jc w:val="both"/>
        <w:rPr>
          <w:rFonts w:ascii="Times New Roman" w:eastAsia="Times New Roman" w:hAnsi="Times New Roman" w:cs="Times New Roman"/>
          <w:sz w:val="24"/>
          <w:szCs w:val="24"/>
          <w:lang w:eastAsia="ru-RU"/>
        </w:rPr>
      </w:pPr>
    </w:p>
    <w:p w:rsidR="001F2E40" w:rsidRPr="008D234A" w:rsidRDefault="001F2E40" w:rsidP="001F2E40">
      <w:pPr>
        <w:numPr>
          <w:ilvl w:val="0"/>
          <w:numId w:val="1"/>
        </w:numPr>
        <w:autoSpaceDE w:val="0"/>
        <w:autoSpaceDN w:val="0"/>
        <w:spacing w:before="120" w:after="0" w:line="247" w:lineRule="auto"/>
        <w:jc w:val="center"/>
        <w:rPr>
          <w:rFonts w:ascii="Times New Roman" w:eastAsia="Times New Roman" w:hAnsi="Times New Roman" w:cs="Times New Roman"/>
          <w:b/>
          <w:sz w:val="24"/>
          <w:szCs w:val="24"/>
          <w:lang w:eastAsia="ru-RU"/>
        </w:rPr>
      </w:pPr>
      <w:r w:rsidRPr="008D234A">
        <w:rPr>
          <w:rFonts w:ascii="Times New Roman" w:eastAsia="Times New Roman" w:hAnsi="Times New Roman" w:cs="Times New Roman"/>
          <w:b/>
          <w:sz w:val="24"/>
          <w:szCs w:val="24"/>
          <w:lang w:eastAsia="ru-RU"/>
        </w:rPr>
        <w:t>Предмет Договора</w:t>
      </w:r>
    </w:p>
    <w:p w:rsidR="001F2E40" w:rsidRPr="008D234A" w:rsidRDefault="001F2E40" w:rsidP="001F2E40">
      <w:pPr>
        <w:spacing w:after="0" w:line="240" w:lineRule="auto"/>
        <w:ind w:firstLine="567"/>
        <w:jc w:val="both"/>
        <w:rPr>
          <w:rFonts w:ascii="Times New Roman" w:eastAsia="Times New Roman" w:hAnsi="Times New Roman" w:cs="Times New Roman"/>
          <w:sz w:val="24"/>
          <w:szCs w:val="24"/>
          <w:lang w:eastAsia="ru-RU"/>
        </w:rPr>
      </w:pPr>
      <w:r w:rsidRPr="008D234A">
        <w:rPr>
          <w:rFonts w:ascii="Times New Roman" w:eastAsia="Times New Roman" w:hAnsi="Times New Roman" w:cs="Times New Roman"/>
          <w:sz w:val="24"/>
          <w:szCs w:val="24"/>
          <w:lang w:eastAsia="ru-RU"/>
        </w:rPr>
        <w:t xml:space="preserve">1.1. По настоящему Договору Поставщик обязуется в обусловленный настоящим </w:t>
      </w:r>
      <w:r w:rsidR="00775ED7" w:rsidRPr="008D234A">
        <w:rPr>
          <w:rFonts w:ascii="Times New Roman" w:eastAsia="Times New Roman" w:hAnsi="Times New Roman" w:cs="Times New Roman"/>
          <w:sz w:val="24"/>
          <w:szCs w:val="24"/>
          <w:lang w:eastAsia="ru-RU"/>
        </w:rPr>
        <w:t>Договором</w:t>
      </w:r>
      <w:r w:rsidRPr="008D234A">
        <w:rPr>
          <w:rFonts w:ascii="Times New Roman" w:eastAsia="Times New Roman" w:hAnsi="Times New Roman" w:cs="Times New Roman"/>
          <w:sz w:val="24"/>
          <w:szCs w:val="24"/>
          <w:lang w:eastAsia="ru-RU"/>
        </w:rPr>
        <w:t xml:space="preserve"> срок осуществить поставку Заказчику </w:t>
      </w:r>
      <w:r w:rsidR="005F43FD" w:rsidRPr="008D234A">
        <w:rPr>
          <w:rFonts w:ascii="Times New Roman" w:hAnsi="Times New Roman" w:cs="Times New Roman"/>
        </w:rPr>
        <w:t xml:space="preserve"> поставку </w:t>
      </w:r>
      <w:r w:rsidR="008D234A" w:rsidRPr="008D234A">
        <w:rPr>
          <w:rFonts w:ascii="Times New Roman" w:hAnsi="Times New Roman" w:cs="Times New Roman"/>
        </w:rPr>
        <w:t xml:space="preserve">бумаги для офисной техники </w:t>
      </w:r>
      <w:r w:rsidR="00F637BF" w:rsidRPr="008D234A">
        <w:rPr>
          <w:rFonts w:ascii="Times New Roman" w:eastAsia="Times New Roman" w:hAnsi="Times New Roman" w:cs="Times New Roman"/>
          <w:sz w:val="24"/>
          <w:szCs w:val="24"/>
          <w:lang w:eastAsia="ru-RU"/>
        </w:rPr>
        <w:t>(</w:t>
      </w:r>
      <w:r w:rsidRPr="008D234A">
        <w:rPr>
          <w:rFonts w:ascii="Times New Roman" w:eastAsia="Times New Roman" w:hAnsi="Times New Roman" w:cs="Times New Roman"/>
          <w:sz w:val="24"/>
          <w:szCs w:val="24"/>
          <w:lang w:eastAsia="ru-RU"/>
        </w:rPr>
        <w:t>далее - Товар),</w:t>
      </w:r>
      <w:r w:rsidR="00D23BF7" w:rsidRPr="008D234A">
        <w:rPr>
          <w:rFonts w:ascii="Times New Roman" w:eastAsia="Times New Roman" w:hAnsi="Times New Roman" w:cs="Times New Roman"/>
          <w:sz w:val="24"/>
          <w:szCs w:val="24"/>
          <w:lang w:eastAsia="ru-RU"/>
        </w:rPr>
        <w:t xml:space="preserve"> </w:t>
      </w:r>
      <w:r w:rsidRPr="008D234A">
        <w:rPr>
          <w:rFonts w:ascii="Times New Roman" w:eastAsia="Times New Roman" w:hAnsi="Times New Roman" w:cs="Times New Roman"/>
          <w:sz w:val="24"/>
          <w:szCs w:val="24"/>
          <w:lang w:eastAsia="ru-RU"/>
        </w:rPr>
        <w:t xml:space="preserve">а Заказчик обязуется принять Товар и обеспечить его оплату согласно условиям настоящего </w:t>
      </w:r>
      <w:r w:rsidR="00775ED7" w:rsidRPr="008D234A">
        <w:rPr>
          <w:rFonts w:ascii="Times New Roman" w:eastAsia="Times New Roman" w:hAnsi="Times New Roman" w:cs="Times New Roman"/>
          <w:sz w:val="24"/>
          <w:szCs w:val="24"/>
          <w:lang w:eastAsia="ru-RU"/>
        </w:rPr>
        <w:t>Договора</w:t>
      </w:r>
      <w:r w:rsidRPr="008D234A">
        <w:rPr>
          <w:rFonts w:ascii="Times New Roman" w:eastAsia="Times New Roman" w:hAnsi="Times New Roman" w:cs="Times New Roman"/>
          <w:sz w:val="24"/>
          <w:szCs w:val="24"/>
          <w:lang w:eastAsia="ru-RU"/>
        </w:rPr>
        <w:t>.</w:t>
      </w:r>
    </w:p>
    <w:p w:rsidR="001F2E40" w:rsidRPr="008D234A" w:rsidRDefault="001F2E40" w:rsidP="001F2E40">
      <w:pPr>
        <w:spacing w:after="0" w:line="240" w:lineRule="auto"/>
        <w:ind w:firstLine="567"/>
        <w:jc w:val="both"/>
        <w:rPr>
          <w:rFonts w:ascii="Times New Roman" w:eastAsia="Times New Roman" w:hAnsi="Times New Roman" w:cs="Times New Roman"/>
          <w:snapToGrid w:val="0"/>
          <w:sz w:val="24"/>
          <w:szCs w:val="24"/>
          <w:lang w:eastAsia="ru-RU"/>
        </w:rPr>
      </w:pPr>
      <w:r w:rsidRPr="008D234A">
        <w:rPr>
          <w:rFonts w:ascii="Times New Roman" w:eastAsia="Times New Roman" w:hAnsi="Times New Roman" w:cs="Times New Roman"/>
          <w:snapToGrid w:val="0"/>
          <w:sz w:val="24"/>
          <w:szCs w:val="24"/>
          <w:lang w:eastAsia="ru-RU"/>
        </w:rPr>
        <w:t>1.2. Наименование, характеристики, количество и цена Товара указаны в Спецификации (Приложение № 1 к Договору)</w:t>
      </w:r>
      <w:r w:rsidR="005054B9" w:rsidRPr="008D234A">
        <w:rPr>
          <w:rFonts w:ascii="Times New Roman" w:eastAsia="Times New Roman" w:hAnsi="Times New Roman" w:cs="Times New Roman"/>
          <w:snapToGrid w:val="0"/>
          <w:sz w:val="24"/>
          <w:szCs w:val="24"/>
          <w:lang w:eastAsia="ru-RU"/>
        </w:rPr>
        <w:t xml:space="preserve"> </w:t>
      </w:r>
    </w:p>
    <w:p w:rsidR="001F2E40" w:rsidRPr="008D234A" w:rsidRDefault="001F2E40" w:rsidP="001F2E40">
      <w:pPr>
        <w:spacing w:after="0" w:line="240" w:lineRule="auto"/>
        <w:ind w:firstLine="567"/>
        <w:jc w:val="both"/>
        <w:rPr>
          <w:rFonts w:ascii="Times New Roman" w:eastAsia="Times New Roman" w:hAnsi="Times New Roman" w:cs="Times New Roman"/>
          <w:sz w:val="24"/>
          <w:szCs w:val="24"/>
          <w:lang w:eastAsia="ru-RU"/>
        </w:rPr>
      </w:pPr>
      <w:r w:rsidRPr="008D234A">
        <w:rPr>
          <w:rFonts w:ascii="Times New Roman" w:eastAsia="Times New Roman" w:hAnsi="Times New Roman" w:cs="Times New Roman"/>
          <w:sz w:val="24"/>
          <w:szCs w:val="24"/>
          <w:lang w:eastAsia="ru-RU"/>
        </w:rPr>
        <w:t xml:space="preserve">1.3. Место поставки Товара </w:t>
      </w:r>
      <w:r w:rsidRPr="008D234A">
        <w:rPr>
          <w:rFonts w:ascii="Times New Roman" w:eastAsia="Times New Roman" w:hAnsi="Times New Roman" w:cs="Times New Roman"/>
          <w:snapToGrid w:val="0"/>
          <w:sz w:val="24"/>
          <w:szCs w:val="24"/>
          <w:lang w:eastAsia="ru-RU"/>
        </w:rPr>
        <w:t xml:space="preserve">по адресу: </w:t>
      </w:r>
      <w:r w:rsidR="0083567B">
        <w:rPr>
          <w:rFonts w:ascii="Times New Roman" w:eastAsia="Times New Roman" w:hAnsi="Times New Roman" w:cs="Times New Roman"/>
          <w:sz w:val="24"/>
          <w:szCs w:val="24"/>
          <w:lang w:eastAsia="ru-RU"/>
        </w:rPr>
        <w:t>Ульяновская область, Новоспасский район, р.п</w:t>
      </w:r>
      <w:proofErr w:type="gramStart"/>
      <w:r w:rsidR="0083567B">
        <w:rPr>
          <w:rFonts w:ascii="Times New Roman" w:eastAsia="Times New Roman" w:hAnsi="Times New Roman" w:cs="Times New Roman"/>
          <w:sz w:val="24"/>
          <w:szCs w:val="24"/>
          <w:lang w:eastAsia="ru-RU"/>
        </w:rPr>
        <w:t>.Н</w:t>
      </w:r>
      <w:proofErr w:type="gramEnd"/>
      <w:r w:rsidR="0083567B">
        <w:rPr>
          <w:rFonts w:ascii="Times New Roman" w:eastAsia="Times New Roman" w:hAnsi="Times New Roman" w:cs="Times New Roman"/>
          <w:sz w:val="24"/>
          <w:szCs w:val="24"/>
          <w:lang w:eastAsia="ru-RU"/>
        </w:rPr>
        <w:t>овоспасское, ул.Гагарина,д.64.</w:t>
      </w:r>
    </w:p>
    <w:p w:rsidR="001F2E40" w:rsidRPr="008D234A" w:rsidRDefault="001F2E40" w:rsidP="001F2E40">
      <w:pPr>
        <w:spacing w:after="0" w:line="240" w:lineRule="auto"/>
        <w:ind w:firstLine="567"/>
        <w:jc w:val="both"/>
        <w:rPr>
          <w:rFonts w:ascii="Times New Roman" w:eastAsia="Times New Roman" w:hAnsi="Times New Roman" w:cs="Times New Roman"/>
          <w:b/>
          <w:sz w:val="24"/>
          <w:szCs w:val="24"/>
          <w:lang w:eastAsia="ru-RU"/>
        </w:rPr>
      </w:pPr>
      <w:r w:rsidRPr="008D234A">
        <w:rPr>
          <w:rFonts w:ascii="Times New Roman" w:eastAsia="Times New Roman" w:hAnsi="Times New Roman" w:cs="Times New Roman"/>
          <w:sz w:val="24"/>
          <w:szCs w:val="24"/>
          <w:lang w:eastAsia="ru-RU"/>
        </w:rPr>
        <w:t xml:space="preserve">1.4. Срок поставки Товара: </w:t>
      </w:r>
      <w:r w:rsidR="0083567B">
        <w:rPr>
          <w:rFonts w:ascii="Times New Roman" w:hAnsi="Times New Roman" w:cs="Times New Roman"/>
          <w:b/>
          <w:sz w:val="24"/>
          <w:szCs w:val="24"/>
        </w:rPr>
        <w:t>до 30 июня 2026 года (включительно)</w:t>
      </w:r>
      <w:r w:rsidR="0083567B" w:rsidRPr="007E5D7E">
        <w:rPr>
          <w:rFonts w:ascii="Times New Roman" w:hAnsi="Times New Roman" w:cs="Times New Roman"/>
          <w:b/>
          <w:sz w:val="24"/>
          <w:szCs w:val="24"/>
        </w:rPr>
        <w:t>.</w:t>
      </w:r>
      <w:r w:rsidR="0083567B">
        <w:rPr>
          <w:rFonts w:ascii="Times New Roman" w:hAnsi="Times New Roman" w:cs="Times New Roman"/>
          <w:b/>
          <w:sz w:val="24"/>
          <w:szCs w:val="24"/>
        </w:rPr>
        <w:t xml:space="preserve"> Поставка разовая.</w:t>
      </w:r>
    </w:p>
    <w:p w:rsidR="000558B6" w:rsidRPr="00993857" w:rsidRDefault="000558B6" w:rsidP="001F2E40">
      <w:pPr>
        <w:spacing w:after="0" w:line="240" w:lineRule="auto"/>
        <w:ind w:firstLine="567"/>
        <w:jc w:val="both"/>
        <w:rPr>
          <w:rFonts w:ascii="Times New Roman" w:eastAsia="Times New Roman" w:hAnsi="Times New Roman" w:cs="Times New Roman"/>
          <w:snapToGrid w:val="0"/>
          <w:sz w:val="24"/>
          <w:szCs w:val="24"/>
          <w:highlight w:val="yellow"/>
          <w:lang w:eastAsia="ru-RU"/>
        </w:rPr>
      </w:pPr>
    </w:p>
    <w:p w:rsidR="001F2E40" w:rsidRPr="00BA3A25" w:rsidRDefault="001F2E40" w:rsidP="001F2E40">
      <w:pPr>
        <w:numPr>
          <w:ilvl w:val="0"/>
          <w:numId w:val="1"/>
        </w:numPr>
        <w:autoSpaceDE w:val="0"/>
        <w:autoSpaceDN w:val="0"/>
        <w:spacing w:after="0" w:line="240" w:lineRule="auto"/>
        <w:jc w:val="center"/>
        <w:rPr>
          <w:rFonts w:ascii="Times New Roman" w:eastAsia="Times New Roman" w:hAnsi="Times New Roman" w:cs="Times New Roman"/>
          <w:b/>
          <w:sz w:val="24"/>
          <w:szCs w:val="24"/>
          <w:lang w:eastAsia="ru-RU"/>
        </w:rPr>
      </w:pPr>
      <w:r w:rsidRPr="00BA3A25">
        <w:rPr>
          <w:rFonts w:ascii="Times New Roman" w:eastAsia="Times New Roman" w:hAnsi="Times New Roman" w:cs="Times New Roman"/>
          <w:b/>
          <w:sz w:val="24"/>
          <w:szCs w:val="24"/>
          <w:lang w:eastAsia="ru-RU"/>
        </w:rPr>
        <w:t>Права и обязанности Сторон</w:t>
      </w:r>
    </w:p>
    <w:p w:rsidR="00BA3A25" w:rsidRPr="00BA3A25" w:rsidRDefault="00BA3A25" w:rsidP="00BA3A25">
      <w:pPr>
        <w:spacing w:after="0" w:line="240" w:lineRule="auto"/>
        <w:ind w:firstLine="720"/>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2.1. Поставщик обязан:</w:t>
      </w:r>
    </w:p>
    <w:p w:rsidR="00BA3A25" w:rsidRPr="00BA3A25" w:rsidRDefault="00BA3A25" w:rsidP="00BA3A25">
      <w:pPr>
        <w:spacing w:after="0" w:line="240" w:lineRule="auto"/>
        <w:ind w:firstLine="720"/>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2.1.1. Поставить заказчику Товар, указанный в Спецификации (Приложение № 1) надлежащего качества, в полном объеме и в установленные сроки, в соответствии с условиями настоящего Договора.</w:t>
      </w:r>
    </w:p>
    <w:p w:rsidR="002679D0" w:rsidRDefault="00BA3A25" w:rsidP="00565ED1">
      <w:pPr>
        <w:spacing w:after="0" w:line="240" w:lineRule="auto"/>
        <w:ind w:firstLine="720"/>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 xml:space="preserve">2.1.2. Поставить Товар пригодный для использования в соответствии с его назначением. Товар должен соответствовать требованиям, указанным в разделе 4 настоящего Договора. </w:t>
      </w:r>
    </w:p>
    <w:p w:rsidR="002679D0" w:rsidRPr="002679D0" w:rsidRDefault="002679D0" w:rsidP="002679D0">
      <w:pPr>
        <w:widowControl w:val="0"/>
        <w:autoSpaceDE w:val="0"/>
        <w:autoSpaceDN w:val="0"/>
        <w:spacing w:after="0"/>
        <w:ind w:firstLine="709"/>
        <w:jc w:val="both"/>
        <w:rPr>
          <w:rFonts w:ascii="Times New Roman" w:hAnsi="Times New Roman" w:cs="Times New Roman"/>
          <w:b/>
          <w:bCs/>
          <w:sz w:val="24"/>
          <w:szCs w:val="24"/>
        </w:rPr>
      </w:pPr>
      <w:r w:rsidRPr="002679D0">
        <w:rPr>
          <w:rFonts w:ascii="Times New Roman" w:hAnsi="Times New Roman" w:cs="Times New Roman"/>
          <w:b/>
          <w:bCs/>
          <w:sz w:val="24"/>
          <w:szCs w:val="24"/>
        </w:rPr>
        <w:t>В случае доставки товара транспортными компаниями, Поставщик обязан оплатить разгрузку Товара на склад Заказчика.</w:t>
      </w:r>
    </w:p>
    <w:p w:rsidR="00BA3A25" w:rsidRPr="00BA3A25" w:rsidRDefault="00BA3A25" w:rsidP="00BA3A25">
      <w:pPr>
        <w:spacing w:after="0" w:line="240" w:lineRule="auto"/>
        <w:ind w:firstLine="720"/>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2.1.5. Оплатить Заказчику пени и/или штрафы в случае, если Заказчик выставил Поставщику требование об их уплате, в порядке и сроки, предусмотренные Разделом 6 настоящего Договора.</w:t>
      </w:r>
    </w:p>
    <w:p w:rsidR="00BA3A25" w:rsidRPr="00BA3A25" w:rsidRDefault="00BA3A25" w:rsidP="00BA3A25">
      <w:pPr>
        <w:spacing w:after="0" w:line="240" w:lineRule="auto"/>
        <w:ind w:firstLine="720"/>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2.2. Заказчик обязан:</w:t>
      </w:r>
    </w:p>
    <w:p w:rsidR="00BA3A25" w:rsidRPr="00BA3A25" w:rsidRDefault="00BA3A25" w:rsidP="00BA3A25">
      <w:pPr>
        <w:spacing w:after="0" w:line="240" w:lineRule="auto"/>
        <w:ind w:firstLine="720"/>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 xml:space="preserve">2.2.1. Осуществить приемку Товара в </w:t>
      </w:r>
      <w:bookmarkStart w:id="1" w:name="_GoBack"/>
      <w:bookmarkEnd w:id="1"/>
      <w:r w:rsidRPr="00BA3A25">
        <w:rPr>
          <w:rFonts w:ascii="Times New Roman" w:eastAsia="Times New Roman" w:hAnsi="Times New Roman" w:cs="Times New Roman"/>
          <w:sz w:val="24"/>
          <w:szCs w:val="24"/>
          <w:lang w:eastAsia="ru-RU"/>
        </w:rPr>
        <w:t>соответствии с условиями настоящего Договора.</w:t>
      </w:r>
    </w:p>
    <w:p w:rsidR="00BA3A25" w:rsidRPr="00BA3A25" w:rsidRDefault="00BA3A25" w:rsidP="00BA3A25">
      <w:pPr>
        <w:spacing w:after="0" w:line="240" w:lineRule="auto"/>
        <w:ind w:firstLine="720"/>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2.2.2. Осуществить контроль за своевременным исполнением Договора и качеством поставляемого Товара.</w:t>
      </w:r>
    </w:p>
    <w:p w:rsidR="00BA3A25" w:rsidRPr="00BA3A25" w:rsidRDefault="00BA3A25" w:rsidP="00BA3A25">
      <w:pPr>
        <w:spacing w:after="0" w:line="240" w:lineRule="auto"/>
        <w:ind w:firstLine="720"/>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 xml:space="preserve">2.2.3. Произвести оплату Товара в порядке и срок, предусмотренные настоящим Договором. </w:t>
      </w:r>
    </w:p>
    <w:p w:rsidR="00BA3A25" w:rsidRPr="00BA3A25" w:rsidRDefault="00BA3A25" w:rsidP="00BA3A25">
      <w:pPr>
        <w:spacing w:after="0" w:line="240" w:lineRule="auto"/>
        <w:ind w:firstLine="720"/>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 xml:space="preserve">2.3. Поставщик вправе: </w:t>
      </w:r>
    </w:p>
    <w:p w:rsidR="00BA3A25" w:rsidRPr="00BA3A25" w:rsidRDefault="00BA3A25" w:rsidP="00BA3A25">
      <w:pPr>
        <w:spacing w:after="0" w:line="240" w:lineRule="auto"/>
        <w:ind w:firstLine="720"/>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2.3.1. Требовать оплаты по настоящему Договору в случае надлежащего исполнения своих обязательств.</w:t>
      </w:r>
    </w:p>
    <w:p w:rsidR="00BA3A25" w:rsidRPr="00BA3A25" w:rsidRDefault="00BA3A25" w:rsidP="00BA3A25">
      <w:pPr>
        <w:spacing w:after="0" w:line="240" w:lineRule="auto"/>
        <w:ind w:firstLine="720"/>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lastRenderedPageBreak/>
        <w:t xml:space="preserve">2.4. Заказчик вправе: </w:t>
      </w:r>
    </w:p>
    <w:p w:rsidR="00BA3A25" w:rsidRPr="00BA3A25" w:rsidRDefault="00BA3A25" w:rsidP="00BA3A25">
      <w:pPr>
        <w:spacing w:after="0" w:line="240" w:lineRule="auto"/>
        <w:ind w:firstLine="720"/>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2.4.1.В случае обнаружения недостатков при сдаче-приемке поставленного товара, Заказчик вправе потребовать от Поставщика безвозмездного устранения недостатков.</w:t>
      </w:r>
    </w:p>
    <w:p w:rsidR="00BA3A25" w:rsidRPr="00BA3A25" w:rsidRDefault="00BA3A25" w:rsidP="00BA3A25">
      <w:pPr>
        <w:spacing w:after="0" w:line="240" w:lineRule="auto"/>
        <w:ind w:firstLine="720"/>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 xml:space="preserve">2.4.2. Осуществить выплату Поставщику суммы, уменьшенной на сумму пени и /или штрафов, начисленную в порядке, предусмотренном в Разделе 6 настоящего Договора. </w:t>
      </w:r>
    </w:p>
    <w:p w:rsidR="001F2E40" w:rsidRDefault="00BA3A25" w:rsidP="00BA3A25">
      <w:pPr>
        <w:spacing w:after="0" w:line="240" w:lineRule="auto"/>
        <w:ind w:firstLine="720"/>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2.4.3. Совершать иные действия, предусмотренные Договором.</w:t>
      </w:r>
    </w:p>
    <w:p w:rsidR="00BA3A25" w:rsidRPr="00993857" w:rsidRDefault="00BA3A25" w:rsidP="00BA3A25">
      <w:pPr>
        <w:spacing w:after="0" w:line="240" w:lineRule="auto"/>
        <w:ind w:firstLine="720"/>
        <w:jc w:val="both"/>
        <w:rPr>
          <w:rFonts w:ascii="Times New Roman" w:eastAsia="Times New Roman" w:hAnsi="Times New Roman" w:cs="Times New Roman"/>
          <w:b/>
          <w:sz w:val="24"/>
          <w:szCs w:val="24"/>
          <w:highlight w:val="yellow"/>
          <w:lang w:eastAsia="ru-RU"/>
        </w:rPr>
      </w:pPr>
    </w:p>
    <w:p w:rsidR="001F2E40" w:rsidRPr="00BA3A25" w:rsidRDefault="001F2E40" w:rsidP="001F2E40">
      <w:pPr>
        <w:numPr>
          <w:ilvl w:val="0"/>
          <w:numId w:val="1"/>
        </w:numPr>
        <w:autoSpaceDE w:val="0"/>
        <w:autoSpaceDN w:val="0"/>
        <w:spacing w:after="0" w:line="240" w:lineRule="auto"/>
        <w:jc w:val="center"/>
        <w:rPr>
          <w:rFonts w:ascii="Times New Roman" w:eastAsia="Times New Roman" w:hAnsi="Times New Roman" w:cs="Times New Roman"/>
          <w:b/>
          <w:sz w:val="24"/>
          <w:szCs w:val="24"/>
          <w:lang w:eastAsia="ru-RU"/>
        </w:rPr>
      </w:pPr>
      <w:r w:rsidRPr="00BA3A25">
        <w:rPr>
          <w:rFonts w:ascii="Times New Roman" w:eastAsia="Times New Roman" w:hAnsi="Times New Roman" w:cs="Times New Roman"/>
          <w:b/>
          <w:sz w:val="24"/>
          <w:szCs w:val="24"/>
          <w:lang w:eastAsia="ru-RU"/>
        </w:rPr>
        <w:t>Условия, порядок поставки и приемки Товара</w:t>
      </w:r>
    </w:p>
    <w:p w:rsidR="0022199C" w:rsidRPr="00BA3A25"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 xml:space="preserve">3.1. </w:t>
      </w:r>
      <w:r w:rsidRPr="00BA3A25">
        <w:rPr>
          <w:rFonts w:ascii="Times New Roman" w:eastAsia="Times New Roman" w:hAnsi="Times New Roman" w:cs="Times New Roman"/>
          <w:bCs/>
          <w:color w:val="000000"/>
          <w:sz w:val="24"/>
          <w:szCs w:val="24"/>
          <w:lang w:eastAsia="ru-RU"/>
        </w:rPr>
        <w:t xml:space="preserve">Место поставки Товара: </w:t>
      </w:r>
      <w:r w:rsidR="00565ED1">
        <w:rPr>
          <w:rFonts w:ascii="Times New Roman" w:eastAsia="Times New Roman" w:hAnsi="Times New Roman" w:cs="Times New Roman"/>
          <w:sz w:val="24"/>
          <w:szCs w:val="24"/>
          <w:lang w:eastAsia="ru-RU"/>
        </w:rPr>
        <w:t>Ульяновская область, Новоспасский район, р.п</w:t>
      </w:r>
      <w:proofErr w:type="gramStart"/>
      <w:r w:rsidR="00565ED1">
        <w:rPr>
          <w:rFonts w:ascii="Times New Roman" w:eastAsia="Times New Roman" w:hAnsi="Times New Roman" w:cs="Times New Roman"/>
          <w:sz w:val="24"/>
          <w:szCs w:val="24"/>
          <w:lang w:eastAsia="ru-RU"/>
        </w:rPr>
        <w:t>.Н</w:t>
      </w:r>
      <w:proofErr w:type="gramEnd"/>
      <w:r w:rsidR="00565ED1">
        <w:rPr>
          <w:rFonts w:ascii="Times New Roman" w:eastAsia="Times New Roman" w:hAnsi="Times New Roman" w:cs="Times New Roman"/>
          <w:sz w:val="24"/>
          <w:szCs w:val="24"/>
          <w:lang w:eastAsia="ru-RU"/>
        </w:rPr>
        <w:t>овоспасское, ул.Гагарина,д.64.</w:t>
      </w:r>
    </w:p>
    <w:p w:rsidR="0022199C" w:rsidRPr="00BA3A25"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3.2. Срок поставки Товара: в соответствии с п. 1.4. настоящего Договора.</w:t>
      </w:r>
    </w:p>
    <w:p w:rsidR="0022199C" w:rsidRPr="00BA3A25"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 xml:space="preserve">3.3.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 </w:t>
      </w:r>
    </w:p>
    <w:p w:rsidR="0022199C" w:rsidRPr="00BA3A25"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3.4. Отгрузка Товара осуществляется силами и за счет средств Пост</w:t>
      </w:r>
      <w:r w:rsidR="00565ED1">
        <w:rPr>
          <w:rFonts w:ascii="Times New Roman" w:eastAsia="Times New Roman" w:hAnsi="Times New Roman" w:cs="Times New Roman"/>
          <w:sz w:val="24"/>
          <w:szCs w:val="24"/>
          <w:lang w:eastAsia="ru-RU"/>
        </w:rPr>
        <w:t>авщика с понедельника по пятницу</w:t>
      </w:r>
      <w:r w:rsidRPr="00BA3A25">
        <w:rPr>
          <w:rFonts w:ascii="Times New Roman" w:eastAsia="Times New Roman" w:hAnsi="Times New Roman" w:cs="Times New Roman"/>
          <w:sz w:val="24"/>
          <w:szCs w:val="24"/>
          <w:lang w:eastAsia="ru-RU"/>
        </w:rPr>
        <w:t xml:space="preserve"> с 0</w:t>
      </w:r>
      <w:r w:rsidR="00565ED1">
        <w:rPr>
          <w:rFonts w:ascii="Times New Roman" w:eastAsia="Times New Roman" w:hAnsi="Times New Roman" w:cs="Times New Roman"/>
          <w:sz w:val="24"/>
          <w:szCs w:val="24"/>
          <w:lang w:eastAsia="ru-RU"/>
        </w:rPr>
        <w:t>8</w:t>
      </w:r>
      <w:r w:rsidRPr="00BA3A25">
        <w:rPr>
          <w:rFonts w:ascii="Times New Roman" w:eastAsia="Times New Roman" w:hAnsi="Times New Roman" w:cs="Times New Roman"/>
          <w:sz w:val="24"/>
          <w:szCs w:val="24"/>
          <w:lang w:eastAsia="ru-RU"/>
        </w:rPr>
        <w:t>.00 до 1</w:t>
      </w:r>
      <w:r w:rsidR="009B03AB" w:rsidRPr="00BA3A25">
        <w:rPr>
          <w:rFonts w:ascii="Times New Roman" w:eastAsia="Times New Roman" w:hAnsi="Times New Roman" w:cs="Times New Roman"/>
          <w:sz w:val="24"/>
          <w:szCs w:val="24"/>
          <w:lang w:eastAsia="ru-RU"/>
        </w:rPr>
        <w:t>6</w:t>
      </w:r>
      <w:r w:rsidRPr="00BA3A25">
        <w:rPr>
          <w:rFonts w:ascii="Times New Roman" w:eastAsia="Times New Roman" w:hAnsi="Times New Roman" w:cs="Times New Roman"/>
          <w:sz w:val="24"/>
          <w:szCs w:val="24"/>
          <w:lang w:eastAsia="ru-RU"/>
        </w:rPr>
        <w:t>.00, искл</w:t>
      </w:r>
      <w:r w:rsidR="00565ED1">
        <w:rPr>
          <w:rFonts w:ascii="Times New Roman" w:eastAsia="Times New Roman" w:hAnsi="Times New Roman" w:cs="Times New Roman"/>
          <w:sz w:val="24"/>
          <w:szCs w:val="24"/>
          <w:lang w:eastAsia="ru-RU"/>
        </w:rPr>
        <w:t>ючая время обеда   с 12.00 до 13</w:t>
      </w:r>
      <w:r w:rsidRPr="00BA3A25">
        <w:rPr>
          <w:rFonts w:ascii="Times New Roman" w:eastAsia="Times New Roman" w:hAnsi="Times New Roman" w:cs="Times New Roman"/>
          <w:sz w:val="24"/>
          <w:szCs w:val="24"/>
          <w:lang w:eastAsia="ru-RU"/>
        </w:rPr>
        <w:t>.</w:t>
      </w:r>
      <w:r w:rsidR="00565ED1">
        <w:rPr>
          <w:rFonts w:ascii="Times New Roman" w:eastAsia="Times New Roman" w:hAnsi="Times New Roman" w:cs="Times New Roman"/>
          <w:sz w:val="24"/>
          <w:szCs w:val="24"/>
          <w:lang w:eastAsia="ru-RU"/>
        </w:rPr>
        <w:t>00</w:t>
      </w:r>
      <w:r w:rsidRPr="00BA3A25">
        <w:rPr>
          <w:rFonts w:ascii="Times New Roman" w:eastAsia="Times New Roman" w:hAnsi="Times New Roman" w:cs="Times New Roman"/>
          <w:sz w:val="24"/>
          <w:szCs w:val="24"/>
          <w:lang w:eastAsia="ru-RU"/>
        </w:rPr>
        <w:t xml:space="preserve"> часов по местному времени.</w:t>
      </w:r>
    </w:p>
    <w:p w:rsidR="0022199C" w:rsidRPr="00BA3A25"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3.5. Приемка поставленного Товара по количеству и наименованию в соответствии со Спецификацией (Приложение № 1</w:t>
      </w:r>
      <w:r w:rsidR="005054B9" w:rsidRPr="00BA3A25">
        <w:rPr>
          <w:rFonts w:ascii="Times New Roman" w:eastAsia="Times New Roman" w:hAnsi="Times New Roman" w:cs="Times New Roman"/>
          <w:sz w:val="24"/>
          <w:szCs w:val="24"/>
          <w:lang w:eastAsia="ru-RU"/>
        </w:rPr>
        <w:t xml:space="preserve"> к Договору</w:t>
      </w:r>
      <w:r w:rsidRPr="00BA3A25">
        <w:rPr>
          <w:rFonts w:ascii="Times New Roman" w:eastAsia="Times New Roman" w:hAnsi="Times New Roman" w:cs="Times New Roman"/>
          <w:sz w:val="24"/>
          <w:szCs w:val="24"/>
          <w:lang w:eastAsia="ru-RU"/>
        </w:rPr>
        <w:t>)</w:t>
      </w:r>
      <w:r w:rsidR="005054B9" w:rsidRPr="00BA3A25">
        <w:rPr>
          <w:rFonts w:ascii="Times New Roman" w:eastAsia="Times New Roman" w:hAnsi="Times New Roman" w:cs="Times New Roman"/>
          <w:sz w:val="24"/>
          <w:szCs w:val="24"/>
          <w:lang w:eastAsia="ru-RU"/>
        </w:rPr>
        <w:t xml:space="preserve"> </w:t>
      </w:r>
      <w:r w:rsidRPr="00BA3A25">
        <w:rPr>
          <w:rFonts w:ascii="Times New Roman" w:eastAsia="Times New Roman" w:hAnsi="Times New Roman" w:cs="Times New Roman"/>
          <w:sz w:val="24"/>
          <w:szCs w:val="24"/>
          <w:lang w:eastAsia="ru-RU"/>
        </w:rPr>
        <w:t>осуществляется уполномоченным представителем Заказчика по прибытии Товара по адресу поставки, указанному в п. 3.1.</w:t>
      </w:r>
    </w:p>
    <w:p w:rsidR="00E66893" w:rsidRPr="00BA3A25" w:rsidRDefault="0022199C" w:rsidP="0022199C">
      <w:pPr>
        <w:tabs>
          <w:tab w:val="left" w:pos="1440"/>
        </w:tabs>
        <w:spacing w:after="0" w:line="240" w:lineRule="auto"/>
        <w:ind w:firstLine="709"/>
        <w:jc w:val="both"/>
        <w:rPr>
          <w:rFonts w:ascii="Times New Roman" w:eastAsia="Times New Roman" w:hAnsi="Times New Roman" w:cs="Times New Roman"/>
          <w:i/>
          <w:sz w:val="24"/>
          <w:szCs w:val="24"/>
          <w:lang w:eastAsia="ru-RU"/>
        </w:rPr>
      </w:pPr>
      <w:r w:rsidRPr="00BA3A25">
        <w:rPr>
          <w:rFonts w:ascii="Times New Roman" w:eastAsia="Times New Roman" w:hAnsi="Times New Roman" w:cs="Times New Roman"/>
          <w:sz w:val="24"/>
          <w:szCs w:val="24"/>
          <w:lang w:eastAsia="ru-RU"/>
        </w:rPr>
        <w:t xml:space="preserve">3.6. Товар должен сопровождаться </w:t>
      </w:r>
      <w:r w:rsidR="00EF4EB8" w:rsidRPr="00BA3A25">
        <w:rPr>
          <w:rFonts w:ascii="Times New Roman" w:eastAsia="Times New Roman" w:hAnsi="Times New Roman" w:cs="Times New Roman"/>
          <w:sz w:val="24"/>
          <w:szCs w:val="24"/>
          <w:lang w:eastAsia="ru-RU"/>
        </w:rPr>
        <w:t>документом о приемке товара</w:t>
      </w:r>
      <w:r w:rsidRPr="00BA3A25">
        <w:rPr>
          <w:rFonts w:ascii="Times New Roman" w:eastAsia="Times New Roman" w:hAnsi="Times New Roman" w:cs="Times New Roman"/>
          <w:sz w:val="24"/>
          <w:szCs w:val="24"/>
          <w:lang w:eastAsia="ru-RU"/>
        </w:rPr>
        <w:t>, счетом, счетом-фактурой</w:t>
      </w:r>
      <w:r w:rsidRPr="00BA3A25">
        <w:rPr>
          <w:rFonts w:ascii="Times New Roman" w:eastAsia="Times New Roman" w:hAnsi="Times New Roman" w:cs="Times New Roman"/>
          <w:i/>
          <w:sz w:val="24"/>
          <w:szCs w:val="24"/>
          <w:lang w:eastAsia="ru-RU"/>
        </w:rPr>
        <w:t xml:space="preserve"> (если Поставщик является плательщиком НДС) или УПД</w:t>
      </w:r>
      <w:r w:rsidR="00E66893" w:rsidRPr="00BA3A25">
        <w:rPr>
          <w:rFonts w:ascii="Times New Roman" w:eastAsia="Times New Roman" w:hAnsi="Times New Roman" w:cs="Times New Roman"/>
          <w:i/>
          <w:sz w:val="24"/>
          <w:szCs w:val="24"/>
          <w:lang w:eastAsia="ru-RU"/>
        </w:rPr>
        <w:t>,</w:t>
      </w:r>
    </w:p>
    <w:p w:rsidR="0022199C" w:rsidRPr="00BA3A25"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 xml:space="preserve">3.7. В день получения Товара Заказчик обязан проверить его на наличие видимых недостатков (дефектов), количество, ассортимент и подписать </w:t>
      </w:r>
      <w:r w:rsidR="00EF4EB8" w:rsidRPr="00BA3A25">
        <w:rPr>
          <w:rFonts w:ascii="Times New Roman" w:eastAsia="Times New Roman" w:hAnsi="Times New Roman" w:cs="Times New Roman"/>
          <w:sz w:val="24"/>
          <w:szCs w:val="24"/>
          <w:lang w:eastAsia="ru-RU"/>
        </w:rPr>
        <w:t>документ о приемке</w:t>
      </w:r>
      <w:r w:rsidRPr="00BA3A25">
        <w:rPr>
          <w:rFonts w:ascii="Times New Roman" w:eastAsia="Times New Roman" w:hAnsi="Times New Roman" w:cs="Times New Roman"/>
          <w:sz w:val="24"/>
          <w:szCs w:val="24"/>
          <w:lang w:eastAsia="ru-RU"/>
        </w:rPr>
        <w:t xml:space="preserve"> на принятый Товар. В случае несоответствия наименования, количества, ассортимента, товарного вида Товара требованиям настоящего Договора в </w:t>
      </w:r>
      <w:r w:rsidR="00EF4EB8" w:rsidRPr="00BA3A25">
        <w:rPr>
          <w:rFonts w:ascii="Times New Roman" w:eastAsia="Times New Roman" w:hAnsi="Times New Roman" w:cs="Times New Roman"/>
          <w:sz w:val="24"/>
          <w:szCs w:val="24"/>
          <w:lang w:eastAsia="ru-RU"/>
        </w:rPr>
        <w:t>документе о приемке</w:t>
      </w:r>
      <w:r w:rsidRPr="00BA3A25">
        <w:rPr>
          <w:rFonts w:ascii="Times New Roman" w:eastAsia="Times New Roman" w:hAnsi="Times New Roman" w:cs="Times New Roman"/>
          <w:sz w:val="24"/>
          <w:szCs w:val="24"/>
          <w:lang w:eastAsia="ru-RU"/>
        </w:rPr>
        <w:t xml:space="preserve"> должна быть сделана отметка об отказе Заказчика принять Товар с указанием причины отказа.</w:t>
      </w:r>
    </w:p>
    <w:p w:rsidR="0022199C" w:rsidRPr="00BA3A25"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3.8. В течение 1</w:t>
      </w:r>
      <w:r w:rsidR="00F637BF" w:rsidRPr="00BA3A25">
        <w:rPr>
          <w:rFonts w:ascii="Times New Roman" w:eastAsia="Times New Roman" w:hAnsi="Times New Roman" w:cs="Times New Roman"/>
          <w:sz w:val="24"/>
          <w:szCs w:val="24"/>
          <w:lang w:eastAsia="ru-RU"/>
        </w:rPr>
        <w:t>5</w:t>
      </w:r>
      <w:r w:rsidRPr="00BA3A25">
        <w:rPr>
          <w:rFonts w:ascii="Times New Roman" w:eastAsia="Times New Roman" w:hAnsi="Times New Roman" w:cs="Times New Roman"/>
          <w:sz w:val="24"/>
          <w:szCs w:val="24"/>
          <w:lang w:eastAsia="ru-RU"/>
        </w:rPr>
        <w:t xml:space="preserve"> (</w:t>
      </w:r>
      <w:r w:rsidR="00F637BF" w:rsidRPr="00BA3A25">
        <w:rPr>
          <w:rFonts w:ascii="Times New Roman" w:eastAsia="Times New Roman" w:hAnsi="Times New Roman" w:cs="Times New Roman"/>
          <w:sz w:val="24"/>
          <w:szCs w:val="24"/>
          <w:lang w:eastAsia="ru-RU"/>
        </w:rPr>
        <w:t>пятнадцати</w:t>
      </w:r>
      <w:r w:rsidRPr="00BA3A25">
        <w:rPr>
          <w:rFonts w:ascii="Times New Roman" w:eastAsia="Times New Roman" w:hAnsi="Times New Roman" w:cs="Times New Roman"/>
          <w:sz w:val="24"/>
          <w:szCs w:val="24"/>
          <w:lang w:eastAsia="ru-RU"/>
        </w:rPr>
        <w:t xml:space="preserve">) рабочих дней с </w:t>
      </w:r>
      <w:r w:rsidR="00EF4EB8" w:rsidRPr="00BA3A25">
        <w:rPr>
          <w:rFonts w:ascii="Times New Roman" w:eastAsia="Times New Roman" w:hAnsi="Times New Roman" w:cs="Times New Roman"/>
          <w:sz w:val="24"/>
          <w:szCs w:val="24"/>
          <w:lang w:eastAsia="ru-RU"/>
        </w:rPr>
        <w:t>момента получения документа о приемке товара</w:t>
      </w:r>
      <w:r w:rsidRPr="00BA3A25">
        <w:rPr>
          <w:rFonts w:ascii="Times New Roman" w:eastAsia="Times New Roman" w:hAnsi="Times New Roman" w:cs="Times New Roman"/>
          <w:sz w:val="24"/>
          <w:szCs w:val="24"/>
          <w:lang w:eastAsia="ru-RU"/>
        </w:rPr>
        <w:t xml:space="preserve"> проводится экспертиза на соответствие Товара техническим характеристикам, указанным в договоре. Экспертиза поставленного Товара, предусмотренного настоящим Договором, может проводиться Заказчиком своими силами или к ее проведению могут привлекаться эксперты или экспертные организации.</w:t>
      </w:r>
    </w:p>
    <w:p w:rsidR="0022199C" w:rsidRPr="00BA3A25"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Результаты экспертизы, проводимой экспертом или экспертной организацией в случаях, предусмотренных Федеральным законом от 05.04.2013 г. № 44 - ФЗ «О контрактной системе в сфере закупок товаров, работ, услуг для обеспечения</w:t>
      </w:r>
      <w:r w:rsidRPr="00BA3A25">
        <w:rPr>
          <w:rFonts w:ascii="Times New Roman" w:eastAsia="Times New Roman" w:hAnsi="Times New Roman" w:cs="Times New Roman"/>
          <w:sz w:val="26"/>
          <w:szCs w:val="26"/>
          <w:lang w:eastAsia="ru-RU"/>
        </w:rPr>
        <w:t xml:space="preserve"> </w:t>
      </w:r>
      <w:r w:rsidRPr="00BA3A25">
        <w:rPr>
          <w:rFonts w:ascii="Times New Roman" w:eastAsia="Times New Roman" w:hAnsi="Times New Roman" w:cs="Times New Roman"/>
          <w:sz w:val="24"/>
          <w:szCs w:val="24"/>
          <w:lang w:eastAsia="ru-RU"/>
        </w:rPr>
        <w:t xml:space="preserve">государственных и муниципальных нужд»,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sub_413" w:history="1">
        <w:r w:rsidRPr="00BA3A25">
          <w:rPr>
            <w:rFonts w:ascii="Times New Roman" w:eastAsia="Times New Roman" w:hAnsi="Times New Roman" w:cs="Times New Roman"/>
            <w:sz w:val="24"/>
            <w:szCs w:val="24"/>
            <w:lang w:eastAsia="ru-RU"/>
          </w:rPr>
          <w:t>части 3</w:t>
        </w:r>
      </w:hyperlink>
      <w:r w:rsidRPr="00BA3A25">
        <w:rPr>
          <w:rFonts w:ascii="Times New Roman" w:eastAsia="Times New Roman" w:hAnsi="Times New Roman" w:cs="Times New Roman"/>
          <w:sz w:val="24"/>
          <w:szCs w:val="24"/>
          <w:lang w:eastAsia="ru-RU"/>
        </w:rPr>
        <w:t xml:space="preserve"> статьи 41 Закона 44-ФЗ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22199C" w:rsidRPr="00BA3A25"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3.9. В случае соответствия Товара техническим характеристикам, Заказчик производит оплату в сроки, указанные в Договоре.</w:t>
      </w:r>
    </w:p>
    <w:p w:rsidR="000F2B2D" w:rsidRPr="00BA3A25" w:rsidRDefault="000F2B2D" w:rsidP="000F2B2D">
      <w:pPr>
        <w:spacing w:after="0" w:line="240" w:lineRule="auto"/>
        <w:ind w:firstLine="709"/>
        <w:jc w:val="both"/>
        <w:rPr>
          <w:rFonts w:ascii="Times New Roman" w:eastAsia="Times New Roman" w:hAnsi="Times New Roman" w:cs="Times New Roman"/>
          <w:i/>
          <w:sz w:val="24"/>
          <w:szCs w:val="24"/>
          <w:lang w:eastAsia="ru-RU"/>
        </w:rPr>
      </w:pPr>
      <w:r w:rsidRPr="00BA3A25">
        <w:rPr>
          <w:rFonts w:ascii="Times New Roman" w:eastAsia="Times New Roman" w:hAnsi="Times New Roman" w:cs="Times New Roman"/>
          <w:i/>
          <w:sz w:val="24"/>
          <w:szCs w:val="24"/>
          <w:lang w:eastAsia="ru-RU"/>
        </w:rPr>
        <w:t>По результатам приемки товаров (работ, услуг) оформляется Акт по форме 0510452, утвержденный приказом Минфина России от 15 апреля 2021 г. № 61н.</w:t>
      </w:r>
    </w:p>
    <w:p w:rsidR="0022199C" w:rsidRPr="00BA3A25"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3.10. В случае обнаружения неисправностей, недопоставки (некомплектности) или несоответствия Товара техническим характеристикам, Заказчик в срок, установленный для проведения экспертизы (п.3.8.) направляет Претензию Поставщику в письменной форме, а также оформляется акт обнаружения недостатков (обнаружения недопоставки), в котором Заказчик обязан указать причины отказа принять поставленный Товар. Данный акт подписывается членами приемочной комиссии.</w:t>
      </w:r>
    </w:p>
    <w:p w:rsidR="0022199C" w:rsidRPr="00BA3A25"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 xml:space="preserve">3.11. Требования, указанные в претензии, должны быть выполнены Поставщиком в течение </w:t>
      </w:r>
      <w:r w:rsidR="009D0CDF" w:rsidRPr="00BA3A25">
        <w:rPr>
          <w:rFonts w:ascii="Times New Roman" w:eastAsia="Times New Roman" w:hAnsi="Times New Roman" w:cs="Times New Roman"/>
          <w:b/>
          <w:sz w:val="24"/>
          <w:szCs w:val="24"/>
          <w:lang w:eastAsia="ru-RU"/>
        </w:rPr>
        <w:t>10</w:t>
      </w:r>
      <w:r w:rsidRPr="00BA3A25">
        <w:rPr>
          <w:rFonts w:ascii="Times New Roman" w:eastAsia="Times New Roman" w:hAnsi="Times New Roman" w:cs="Times New Roman"/>
          <w:b/>
          <w:sz w:val="24"/>
          <w:szCs w:val="24"/>
          <w:lang w:eastAsia="ru-RU"/>
        </w:rPr>
        <w:t xml:space="preserve"> (</w:t>
      </w:r>
      <w:r w:rsidR="009D0CDF" w:rsidRPr="00BA3A25">
        <w:rPr>
          <w:rFonts w:ascii="Times New Roman" w:eastAsia="Times New Roman" w:hAnsi="Times New Roman" w:cs="Times New Roman"/>
          <w:b/>
          <w:sz w:val="24"/>
          <w:szCs w:val="24"/>
          <w:lang w:eastAsia="ru-RU"/>
        </w:rPr>
        <w:t>десяти</w:t>
      </w:r>
      <w:r w:rsidR="004D2702" w:rsidRPr="00BA3A25">
        <w:rPr>
          <w:rFonts w:ascii="Times New Roman" w:eastAsia="Times New Roman" w:hAnsi="Times New Roman" w:cs="Times New Roman"/>
          <w:b/>
          <w:sz w:val="24"/>
          <w:szCs w:val="24"/>
          <w:lang w:eastAsia="ru-RU"/>
        </w:rPr>
        <w:t>)</w:t>
      </w:r>
      <w:r w:rsidRPr="00BA3A25">
        <w:rPr>
          <w:rFonts w:ascii="Times New Roman" w:eastAsia="Times New Roman" w:hAnsi="Times New Roman" w:cs="Times New Roman"/>
          <w:b/>
          <w:sz w:val="24"/>
          <w:szCs w:val="24"/>
          <w:lang w:eastAsia="ru-RU"/>
        </w:rPr>
        <w:t xml:space="preserve"> рабочих дней со дня получения претензии.</w:t>
      </w:r>
      <w:r w:rsidRPr="00BA3A25">
        <w:rPr>
          <w:rFonts w:ascii="Times New Roman" w:eastAsia="Times New Roman" w:hAnsi="Times New Roman" w:cs="Times New Roman"/>
          <w:sz w:val="24"/>
          <w:szCs w:val="24"/>
          <w:lang w:eastAsia="ru-RU"/>
        </w:rPr>
        <w:t xml:space="preserve"> В случае замены (допоставки) Товара и </w:t>
      </w:r>
      <w:r w:rsidRPr="00BA3A25">
        <w:rPr>
          <w:rFonts w:ascii="Times New Roman" w:eastAsia="Times New Roman" w:hAnsi="Times New Roman" w:cs="Times New Roman"/>
          <w:sz w:val="24"/>
          <w:szCs w:val="24"/>
          <w:lang w:eastAsia="ru-RU"/>
        </w:rPr>
        <w:lastRenderedPageBreak/>
        <w:t xml:space="preserve">все сопутствующие ей мероприятия (доставка, погрузка, разгрузка) осуществляются силами и за счет Поставщика. </w:t>
      </w:r>
    </w:p>
    <w:p w:rsidR="0022199C" w:rsidRPr="00BA3A25"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 xml:space="preserve">3.12. Повторная экспертиза замененного товара производится в течение </w:t>
      </w:r>
      <w:r w:rsidR="00E66893" w:rsidRPr="00BA3A25">
        <w:rPr>
          <w:rFonts w:ascii="Times New Roman" w:eastAsia="Times New Roman" w:hAnsi="Times New Roman" w:cs="Times New Roman"/>
          <w:sz w:val="24"/>
          <w:szCs w:val="24"/>
          <w:lang w:eastAsia="ru-RU"/>
        </w:rPr>
        <w:t>2</w:t>
      </w:r>
      <w:r w:rsidRPr="00BA3A25">
        <w:rPr>
          <w:rFonts w:ascii="Times New Roman" w:eastAsia="Times New Roman" w:hAnsi="Times New Roman" w:cs="Times New Roman"/>
          <w:sz w:val="24"/>
          <w:szCs w:val="24"/>
          <w:lang w:eastAsia="ru-RU"/>
        </w:rPr>
        <w:t xml:space="preserve"> (</w:t>
      </w:r>
      <w:r w:rsidR="00E66893" w:rsidRPr="00BA3A25">
        <w:rPr>
          <w:rFonts w:ascii="Times New Roman" w:eastAsia="Times New Roman" w:hAnsi="Times New Roman" w:cs="Times New Roman"/>
          <w:sz w:val="24"/>
          <w:szCs w:val="24"/>
          <w:lang w:eastAsia="ru-RU"/>
        </w:rPr>
        <w:t>двух</w:t>
      </w:r>
      <w:r w:rsidRPr="00BA3A25">
        <w:rPr>
          <w:rFonts w:ascii="Times New Roman" w:eastAsia="Times New Roman" w:hAnsi="Times New Roman" w:cs="Times New Roman"/>
          <w:sz w:val="24"/>
          <w:szCs w:val="24"/>
          <w:lang w:eastAsia="ru-RU"/>
        </w:rPr>
        <w:t xml:space="preserve">) рабочих дней, с даты подписания </w:t>
      </w:r>
      <w:r w:rsidR="00EF4EB8" w:rsidRPr="00BA3A25">
        <w:rPr>
          <w:rFonts w:ascii="Times New Roman" w:eastAsia="Times New Roman" w:hAnsi="Times New Roman" w:cs="Times New Roman"/>
          <w:sz w:val="24"/>
          <w:szCs w:val="24"/>
          <w:lang w:eastAsia="ru-RU"/>
        </w:rPr>
        <w:t>документа о приемке</w:t>
      </w:r>
      <w:r w:rsidRPr="00BA3A25">
        <w:rPr>
          <w:rFonts w:ascii="Times New Roman" w:eastAsia="Times New Roman" w:hAnsi="Times New Roman" w:cs="Times New Roman"/>
          <w:sz w:val="24"/>
          <w:szCs w:val="24"/>
          <w:lang w:eastAsia="ru-RU"/>
        </w:rPr>
        <w:t xml:space="preserve"> на вновь поставленный товар.</w:t>
      </w:r>
    </w:p>
    <w:p w:rsidR="0022199C" w:rsidRPr="00BA3A25"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 xml:space="preserve">3.13. В случае отказа Поставщика заменить несоответствующий товар, Заказчик возвращает принятый по </w:t>
      </w:r>
      <w:r w:rsidR="00EF4EB8" w:rsidRPr="00BA3A25">
        <w:rPr>
          <w:rFonts w:ascii="Times New Roman" w:eastAsia="Times New Roman" w:hAnsi="Times New Roman" w:cs="Times New Roman"/>
          <w:sz w:val="24"/>
          <w:szCs w:val="24"/>
          <w:lang w:eastAsia="ru-RU"/>
        </w:rPr>
        <w:t>документу о приемке</w:t>
      </w:r>
      <w:r w:rsidRPr="00BA3A25">
        <w:rPr>
          <w:rFonts w:ascii="Times New Roman" w:eastAsia="Times New Roman" w:hAnsi="Times New Roman" w:cs="Times New Roman"/>
          <w:sz w:val="24"/>
          <w:szCs w:val="24"/>
          <w:lang w:eastAsia="ru-RU"/>
        </w:rPr>
        <w:t xml:space="preserve"> Товар и соответственно оплата не производится.</w:t>
      </w:r>
    </w:p>
    <w:p w:rsidR="0022199C" w:rsidRPr="00BA3A25"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BA3A25">
        <w:rPr>
          <w:rFonts w:ascii="Times New Roman" w:eastAsia="Times New Roman" w:hAnsi="Times New Roman" w:cs="Times New Roman"/>
          <w:sz w:val="24"/>
          <w:szCs w:val="24"/>
          <w:lang w:eastAsia="ru-RU"/>
        </w:rPr>
        <w:t xml:space="preserve">3.14. Право собственности на Товар переходит к Заказчику в момент подписания </w:t>
      </w:r>
      <w:r w:rsidR="00EF4EB8" w:rsidRPr="00BA3A25">
        <w:rPr>
          <w:rFonts w:ascii="Times New Roman" w:eastAsia="Times New Roman" w:hAnsi="Times New Roman" w:cs="Times New Roman"/>
          <w:sz w:val="24"/>
          <w:szCs w:val="24"/>
          <w:lang w:eastAsia="ru-RU"/>
        </w:rPr>
        <w:t>документа о приемке</w:t>
      </w:r>
      <w:r w:rsidRPr="00BA3A25">
        <w:rPr>
          <w:rFonts w:ascii="Times New Roman" w:eastAsia="Times New Roman" w:hAnsi="Times New Roman" w:cs="Times New Roman"/>
          <w:sz w:val="24"/>
          <w:szCs w:val="24"/>
          <w:lang w:eastAsia="ru-RU"/>
        </w:rPr>
        <w:t xml:space="preserve">. До подписания </w:t>
      </w:r>
      <w:r w:rsidR="00EF4EB8" w:rsidRPr="00BA3A25">
        <w:rPr>
          <w:rFonts w:ascii="Times New Roman" w:eastAsia="Times New Roman" w:hAnsi="Times New Roman" w:cs="Times New Roman"/>
          <w:sz w:val="24"/>
          <w:szCs w:val="24"/>
          <w:lang w:eastAsia="ru-RU"/>
        </w:rPr>
        <w:t>документа о приемке</w:t>
      </w:r>
      <w:r w:rsidRPr="00BA3A25">
        <w:rPr>
          <w:rFonts w:ascii="Times New Roman" w:eastAsia="Times New Roman" w:hAnsi="Times New Roman" w:cs="Times New Roman"/>
          <w:sz w:val="24"/>
          <w:szCs w:val="24"/>
          <w:lang w:eastAsia="ru-RU"/>
        </w:rPr>
        <w:t xml:space="preserve"> Поставщик несет риск их случайной гибели или случайного повреждения, составляющего предмет Договора.</w:t>
      </w:r>
    </w:p>
    <w:p w:rsidR="00E67459" w:rsidRPr="00993857" w:rsidRDefault="00E67459" w:rsidP="0022199C">
      <w:pPr>
        <w:spacing w:after="0" w:line="240" w:lineRule="auto"/>
        <w:ind w:firstLine="709"/>
        <w:jc w:val="both"/>
        <w:rPr>
          <w:rFonts w:ascii="Times New Roman" w:eastAsia="Times New Roman" w:hAnsi="Times New Roman" w:cs="Times New Roman"/>
          <w:sz w:val="24"/>
          <w:szCs w:val="24"/>
          <w:highlight w:val="yellow"/>
          <w:lang w:eastAsia="ru-RU"/>
        </w:rPr>
      </w:pPr>
    </w:p>
    <w:p w:rsidR="0022199C" w:rsidRPr="00BA3A25" w:rsidRDefault="00E67459" w:rsidP="00E67459">
      <w:pPr>
        <w:spacing w:after="0" w:line="240" w:lineRule="auto"/>
        <w:ind w:left="180"/>
        <w:contextualSpacing/>
        <w:jc w:val="center"/>
        <w:rPr>
          <w:rFonts w:ascii="Times New Roman" w:eastAsia="Times New Roman" w:hAnsi="Times New Roman" w:cs="Times New Roman"/>
          <w:b/>
          <w:sz w:val="24"/>
          <w:szCs w:val="24"/>
          <w:lang w:eastAsia="ru-RU"/>
        </w:rPr>
      </w:pPr>
      <w:r w:rsidRPr="00BA3A25">
        <w:rPr>
          <w:rFonts w:ascii="Times New Roman" w:eastAsia="Times New Roman" w:hAnsi="Times New Roman" w:cs="Times New Roman"/>
          <w:b/>
          <w:sz w:val="24"/>
          <w:szCs w:val="24"/>
          <w:lang w:eastAsia="ru-RU"/>
        </w:rPr>
        <w:t>4.</w:t>
      </w:r>
      <w:r w:rsidR="00076606" w:rsidRPr="00BA3A25">
        <w:rPr>
          <w:rFonts w:ascii="Times New Roman" w:eastAsia="Times New Roman" w:hAnsi="Times New Roman" w:cs="Times New Roman"/>
          <w:b/>
          <w:sz w:val="24"/>
          <w:szCs w:val="24"/>
          <w:lang w:eastAsia="ru-RU"/>
        </w:rPr>
        <w:t xml:space="preserve"> </w:t>
      </w:r>
      <w:r w:rsidR="0022199C" w:rsidRPr="00BA3A25">
        <w:rPr>
          <w:rFonts w:ascii="Times New Roman" w:eastAsia="Times New Roman" w:hAnsi="Times New Roman" w:cs="Times New Roman"/>
          <w:b/>
          <w:sz w:val="24"/>
          <w:szCs w:val="24"/>
          <w:lang w:eastAsia="ru-RU"/>
        </w:rPr>
        <w:t>Гарантии качества Товара</w:t>
      </w:r>
    </w:p>
    <w:p w:rsidR="00BA3A25" w:rsidRPr="002A167E" w:rsidRDefault="00BA3A25" w:rsidP="00BA3A25">
      <w:pPr>
        <w:spacing w:after="0" w:line="240" w:lineRule="auto"/>
        <w:ind w:left="180" w:firstLine="360"/>
        <w:jc w:val="both"/>
        <w:rPr>
          <w:rFonts w:ascii="Times New Roman" w:eastAsia="Times New Roman" w:hAnsi="Times New Roman"/>
          <w:sz w:val="24"/>
          <w:szCs w:val="24"/>
          <w:lang w:eastAsia="ru-RU"/>
        </w:rPr>
      </w:pPr>
      <w:r w:rsidRPr="002A167E">
        <w:rPr>
          <w:rFonts w:ascii="Times New Roman" w:eastAsia="Times New Roman" w:hAnsi="Times New Roman"/>
          <w:sz w:val="24"/>
          <w:szCs w:val="24"/>
          <w:lang w:eastAsia="ru-RU"/>
        </w:rPr>
        <w:t xml:space="preserve">4.1.  Поставляемый Товар является новым (товаром, который не был в употреблении). </w:t>
      </w:r>
    </w:p>
    <w:p w:rsidR="00BA3A25" w:rsidRPr="002A167E" w:rsidRDefault="00BA3A25" w:rsidP="00BA3A25">
      <w:pPr>
        <w:spacing w:after="0" w:line="240" w:lineRule="auto"/>
        <w:ind w:left="180" w:firstLine="360"/>
        <w:jc w:val="both"/>
        <w:rPr>
          <w:rFonts w:ascii="Times New Roman" w:eastAsia="Times New Roman" w:hAnsi="Times New Roman"/>
          <w:sz w:val="24"/>
          <w:szCs w:val="24"/>
          <w:lang w:eastAsia="ru-RU"/>
        </w:rPr>
      </w:pPr>
      <w:r w:rsidRPr="002A167E">
        <w:rPr>
          <w:rFonts w:ascii="Times New Roman" w:eastAsia="Times New Roman" w:hAnsi="Times New Roman"/>
          <w:sz w:val="24"/>
          <w:szCs w:val="24"/>
          <w:lang w:eastAsia="ru-RU"/>
        </w:rPr>
        <w:t xml:space="preserve">4.2. Поставщик гарантирует качество и безопасность поставляемого Товара в соответствии с требованиями, установленными Российским законодательством и соблюдение надлежащих условий хранения Товара до его передачи Заказчику. </w:t>
      </w:r>
    </w:p>
    <w:p w:rsidR="00BA3A25" w:rsidRDefault="00BA3A25" w:rsidP="00BA3A25">
      <w:pPr>
        <w:spacing w:after="0" w:line="240" w:lineRule="auto"/>
        <w:ind w:left="180" w:firstLine="360"/>
        <w:jc w:val="both"/>
        <w:rPr>
          <w:rFonts w:ascii="Times New Roman" w:eastAsia="Times New Roman" w:hAnsi="Times New Roman"/>
          <w:sz w:val="24"/>
          <w:szCs w:val="24"/>
          <w:lang w:eastAsia="ru-RU"/>
        </w:rPr>
      </w:pPr>
      <w:r w:rsidRPr="002A167E">
        <w:rPr>
          <w:rFonts w:ascii="Times New Roman" w:eastAsia="Times New Roman" w:hAnsi="Times New Roman"/>
          <w:sz w:val="24"/>
          <w:szCs w:val="24"/>
          <w:lang w:eastAsia="ru-RU"/>
        </w:rPr>
        <w:t>4.3. 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p>
    <w:p w:rsidR="00BA3A25" w:rsidRDefault="00BA3A25" w:rsidP="00BA3A25">
      <w:pPr>
        <w:spacing w:after="0" w:line="240" w:lineRule="auto"/>
        <w:ind w:left="180" w:firstLine="360"/>
        <w:jc w:val="both"/>
        <w:rPr>
          <w:rFonts w:ascii="Times New Roman" w:eastAsia="Times New Roman" w:hAnsi="Times New Roman"/>
          <w:sz w:val="24"/>
          <w:szCs w:val="24"/>
          <w:lang w:eastAsia="ru-RU"/>
        </w:rPr>
      </w:pPr>
    </w:p>
    <w:p w:rsidR="0022199C" w:rsidRPr="00993857" w:rsidRDefault="0022199C" w:rsidP="0022199C">
      <w:pPr>
        <w:autoSpaceDE w:val="0"/>
        <w:autoSpaceDN w:val="0"/>
        <w:spacing w:after="0" w:line="240" w:lineRule="auto"/>
        <w:ind w:left="180"/>
        <w:jc w:val="center"/>
        <w:rPr>
          <w:rFonts w:ascii="Times New Roman" w:eastAsia="Times New Roman" w:hAnsi="Times New Roman" w:cs="Times New Roman"/>
          <w:b/>
          <w:sz w:val="24"/>
          <w:szCs w:val="24"/>
          <w:lang w:eastAsia="ru-RU"/>
        </w:rPr>
      </w:pPr>
      <w:r w:rsidRPr="00993857">
        <w:rPr>
          <w:rFonts w:ascii="Times New Roman" w:eastAsia="Times New Roman" w:hAnsi="Times New Roman" w:cs="Times New Roman"/>
          <w:b/>
          <w:sz w:val="24"/>
          <w:szCs w:val="24"/>
          <w:lang w:eastAsia="ru-RU"/>
        </w:rPr>
        <w:t>5. Цена договора, форма оплаты и порядок расчетов</w:t>
      </w:r>
    </w:p>
    <w:p w:rsidR="0022199C" w:rsidRPr="00993857" w:rsidRDefault="0022199C" w:rsidP="0022199C">
      <w:pPr>
        <w:spacing w:after="0" w:line="240" w:lineRule="auto"/>
        <w:ind w:firstLine="708"/>
        <w:jc w:val="both"/>
        <w:rPr>
          <w:rFonts w:ascii="Times New Roman" w:eastAsia="Times New Roman" w:hAnsi="Times New Roman" w:cs="Times New Roman"/>
          <w:snapToGrid w:val="0"/>
          <w:sz w:val="24"/>
          <w:szCs w:val="24"/>
          <w:lang w:eastAsia="ru-RU"/>
        </w:rPr>
      </w:pPr>
      <w:r w:rsidRPr="00993857">
        <w:rPr>
          <w:rFonts w:ascii="Times New Roman" w:eastAsia="Times New Roman" w:hAnsi="Times New Roman" w:cs="Times New Roman"/>
          <w:sz w:val="24"/>
          <w:szCs w:val="24"/>
          <w:lang w:eastAsia="ru-RU"/>
        </w:rPr>
        <w:t xml:space="preserve">5.1. Цена настоящего Договора </w:t>
      </w:r>
      <w:bookmarkStart w:id="2" w:name="_Hlk87603983"/>
      <w:bookmarkStart w:id="3" w:name="_Hlk48305855"/>
      <w:r w:rsidR="00BA2AF3" w:rsidRPr="00993857">
        <w:rPr>
          <w:rFonts w:ascii="Times New Roman" w:eastAsia="Times New Roman" w:hAnsi="Times New Roman" w:cs="Times New Roman"/>
          <w:sz w:val="24"/>
          <w:szCs w:val="24"/>
          <w:lang w:eastAsia="ru-RU"/>
        </w:rPr>
        <w:t>составляет:</w:t>
      </w:r>
      <w:r w:rsidR="00BA2AF3" w:rsidRPr="00993857">
        <w:rPr>
          <w:rFonts w:ascii="Times New Roman" w:eastAsia="Calibri" w:hAnsi="Times New Roman" w:cs="Times New Roman"/>
          <w:sz w:val="24"/>
          <w:szCs w:val="24"/>
        </w:rPr>
        <w:t xml:space="preserve"> _</w:t>
      </w:r>
      <w:r w:rsidR="00E67459" w:rsidRPr="00993857">
        <w:rPr>
          <w:rFonts w:ascii="Times New Roman" w:eastAsia="Calibri" w:hAnsi="Times New Roman" w:cs="Times New Roman"/>
          <w:sz w:val="24"/>
          <w:szCs w:val="24"/>
        </w:rPr>
        <w:t>___________</w:t>
      </w:r>
      <w:r w:rsidR="00BA2AF3" w:rsidRPr="00993857">
        <w:rPr>
          <w:rFonts w:ascii="Times New Roman" w:eastAsia="Calibri" w:hAnsi="Times New Roman" w:cs="Times New Roman"/>
          <w:sz w:val="24"/>
          <w:szCs w:val="24"/>
        </w:rPr>
        <w:t>_ (</w:t>
      </w:r>
      <w:r w:rsidR="00302D3F" w:rsidRPr="00993857">
        <w:rPr>
          <w:rFonts w:ascii="Times New Roman" w:eastAsia="Calibri" w:hAnsi="Times New Roman" w:cs="Times New Roman"/>
          <w:sz w:val="24"/>
          <w:szCs w:val="24"/>
        </w:rPr>
        <w:t>___________</w:t>
      </w:r>
      <w:r w:rsidR="00E67459" w:rsidRPr="00993857">
        <w:rPr>
          <w:rFonts w:ascii="Times New Roman" w:eastAsia="Calibri" w:hAnsi="Times New Roman" w:cs="Times New Roman"/>
          <w:sz w:val="24"/>
          <w:szCs w:val="24"/>
        </w:rPr>
        <w:t>) р</w:t>
      </w:r>
      <w:r w:rsidRPr="00993857">
        <w:rPr>
          <w:rFonts w:ascii="Times New Roman" w:eastAsia="Calibri" w:hAnsi="Times New Roman" w:cs="Times New Roman"/>
          <w:sz w:val="24"/>
          <w:szCs w:val="24"/>
        </w:rPr>
        <w:t xml:space="preserve">ублей </w:t>
      </w:r>
      <w:r w:rsidR="00E67459" w:rsidRPr="00993857">
        <w:rPr>
          <w:rFonts w:ascii="Times New Roman" w:eastAsia="Calibri" w:hAnsi="Times New Roman" w:cs="Times New Roman"/>
          <w:sz w:val="24"/>
          <w:szCs w:val="24"/>
        </w:rPr>
        <w:t>___</w:t>
      </w:r>
      <w:r w:rsidRPr="00993857">
        <w:rPr>
          <w:rFonts w:ascii="Times New Roman" w:eastAsia="Calibri" w:hAnsi="Times New Roman" w:cs="Times New Roman"/>
          <w:sz w:val="24"/>
          <w:szCs w:val="24"/>
        </w:rPr>
        <w:t xml:space="preserve"> копеек,</w:t>
      </w:r>
      <w:r w:rsidRPr="00993857">
        <w:rPr>
          <w:rFonts w:ascii="Times New Roman" w:eastAsia="Times New Roman" w:hAnsi="Times New Roman" w:cs="Times New Roman"/>
          <w:sz w:val="24"/>
          <w:szCs w:val="24"/>
          <w:lang w:eastAsia="ru-RU"/>
        </w:rPr>
        <w:t xml:space="preserve"> </w:t>
      </w:r>
      <w:r w:rsidR="00E67459" w:rsidRPr="00993857">
        <w:rPr>
          <w:rFonts w:ascii="Times New Roman" w:eastAsia="Times New Roman" w:hAnsi="Times New Roman" w:cs="Times New Roman"/>
          <w:sz w:val="24"/>
          <w:szCs w:val="24"/>
          <w:lang w:eastAsia="ru-RU"/>
        </w:rPr>
        <w:t>в том числе НДС/</w:t>
      </w:r>
      <w:r w:rsidRPr="00993857">
        <w:rPr>
          <w:rFonts w:ascii="Times New Roman" w:eastAsia="Times New Roman" w:hAnsi="Times New Roman" w:cs="Times New Roman"/>
          <w:sz w:val="24"/>
          <w:szCs w:val="24"/>
          <w:lang w:eastAsia="ru-RU"/>
        </w:rPr>
        <w:t>НДС не предусмотрен</w:t>
      </w:r>
      <w:bookmarkEnd w:id="2"/>
      <w:r w:rsidRPr="00993857">
        <w:rPr>
          <w:rFonts w:ascii="Times New Roman" w:eastAsia="Times New Roman" w:hAnsi="Times New Roman" w:cs="Times New Roman"/>
          <w:sz w:val="24"/>
          <w:szCs w:val="24"/>
          <w:lang w:eastAsia="ru-RU"/>
        </w:rPr>
        <w:t xml:space="preserve"> </w:t>
      </w:r>
      <w:bookmarkEnd w:id="3"/>
      <w:r w:rsidRPr="00993857">
        <w:rPr>
          <w:rFonts w:ascii="Times New Roman" w:eastAsia="Times New Roman" w:hAnsi="Times New Roman" w:cs="Times New Roman"/>
          <w:sz w:val="24"/>
          <w:szCs w:val="24"/>
          <w:lang w:eastAsia="ru-RU"/>
        </w:rPr>
        <w:t>(далее – Цена Договора)</w:t>
      </w:r>
    </w:p>
    <w:p w:rsidR="0022199C" w:rsidRPr="00993857"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 xml:space="preserve">5.2. Оплата по настоящему Договору производится за счет средств федерального бюджета. </w:t>
      </w:r>
    </w:p>
    <w:p w:rsidR="00F637BF" w:rsidRPr="00993857" w:rsidRDefault="0022199C" w:rsidP="00F637BF">
      <w:pPr>
        <w:widowControl w:val="0"/>
        <w:snapToGrid w:val="0"/>
        <w:spacing w:after="0"/>
        <w:ind w:firstLine="708"/>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 xml:space="preserve">5.3. Оплата по настоящему Договору осуществляется в рублях Российской Федерации. </w:t>
      </w:r>
      <w:bookmarkStart w:id="4" w:name="_Hlk97296473"/>
    </w:p>
    <w:bookmarkEnd w:id="4"/>
    <w:p w:rsidR="0022199C" w:rsidRPr="00993857"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5.4. В цену Договора включены расходы на страхование, уплату таможенных пошлин, налогов (в том числе НДС), сборов, других обязательных платежей в соответствии с действующим законодательством Российской Федерации, расходы на</w:t>
      </w:r>
      <w:r w:rsidRPr="00993857">
        <w:rPr>
          <w:rFonts w:ascii="Times New Roman" w:eastAsia="Times New Roman" w:hAnsi="Times New Roman" w:cs="Times New Roman"/>
          <w:sz w:val="26"/>
          <w:szCs w:val="26"/>
          <w:lang w:eastAsia="ru-RU"/>
        </w:rPr>
        <w:t xml:space="preserve"> </w:t>
      </w:r>
      <w:r w:rsidRPr="00993857">
        <w:rPr>
          <w:rFonts w:ascii="Times New Roman" w:eastAsia="Times New Roman" w:hAnsi="Times New Roman" w:cs="Times New Roman"/>
          <w:sz w:val="24"/>
          <w:szCs w:val="24"/>
          <w:lang w:eastAsia="ru-RU"/>
        </w:rPr>
        <w:t>доставку, погрузочно-разгрузочные работы, подъем товара на полки и разнос товара по складу, и иные расходы Поставщика, связанные с исполнением Договора.</w:t>
      </w:r>
    </w:p>
    <w:p w:rsidR="0022199C" w:rsidRPr="00993857"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5.5. Цена настоящего Договора, которая определена на весь срок исполнения настоящего Договора, является твердой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п. 5.6. Договора.</w:t>
      </w:r>
    </w:p>
    <w:p w:rsidR="0022199C" w:rsidRPr="00993857" w:rsidRDefault="0022199C" w:rsidP="0022199C">
      <w:pPr>
        <w:widowControl w:val="0"/>
        <w:spacing w:after="0" w:line="240" w:lineRule="auto"/>
        <w:ind w:firstLine="709"/>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5.6. Изменение цены Договора при его исполнении возможно в следующих случаях:</w:t>
      </w:r>
    </w:p>
    <w:p w:rsidR="0022199C" w:rsidRPr="00993857"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2199C" w:rsidRPr="00993857"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б) 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2199C" w:rsidRPr="00993857"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lastRenderedPageBreak/>
        <w:t>5.</w:t>
      </w:r>
      <w:r w:rsidR="009D0CDF" w:rsidRPr="00993857">
        <w:rPr>
          <w:rFonts w:ascii="Times New Roman" w:eastAsia="Times New Roman" w:hAnsi="Times New Roman" w:cs="Times New Roman"/>
          <w:sz w:val="24"/>
          <w:szCs w:val="24"/>
          <w:lang w:eastAsia="ru-RU"/>
        </w:rPr>
        <w:t>7</w:t>
      </w:r>
      <w:r w:rsidRPr="00993857">
        <w:rPr>
          <w:rFonts w:ascii="Times New Roman" w:eastAsia="Times New Roman" w:hAnsi="Times New Roman" w:cs="Times New Roman"/>
          <w:sz w:val="24"/>
          <w:szCs w:val="24"/>
          <w:lang w:eastAsia="ru-RU"/>
        </w:rPr>
        <w:t xml:space="preserve">. Оплата по договору производится Заказчиком по факту поставки товара путем перечисления денежных средств на расчетный счет Поставщика в течение </w:t>
      </w:r>
      <w:r w:rsidR="00302D3F" w:rsidRPr="00993857">
        <w:rPr>
          <w:rFonts w:ascii="Times New Roman" w:eastAsia="Times New Roman" w:hAnsi="Times New Roman" w:cs="Times New Roman"/>
          <w:sz w:val="24"/>
          <w:szCs w:val="24"/>
          <w:lang w:eastAsia="ru-RU"/>
        </w:rPr>
        <w:t>7</w:t>
      </w:r>
      <w:r w:rsidRPr="00993857">
        <w:rPr>
          <w:rFonts w:ascii="Times New Roman" w:eastAsia="Times New Roman" w:hAnsi="Times New Roman" w:cs="Times New Roman"/>
          <w:sz w:val="24"/>
          <w:szCs w:val="24"/>
          <w:lang w:eastAsia="ru-RU"/>
        </w:rPr>
        <w:t xml:space="preserve"> (</w:t>
      </w:r>
      <w:r w:rsidR="00302D3F" w:rsidRPr="00993857">
        <w:rPr>
          <w:rFonts w:ascii="Times New Roman" w:eastAsia="Times New Roman" w:hAnsi="Times New Roman" w:cs="Times New Roman"/>
          <w:sz w:val="24"/>
          <w:szCs w:val="24"/>
          <w:lang w:eastAsia="ru-RU"/>
        </w:rPr>
        <w:t>семи</w:t>
      </w:r>
      <w:r w:rsidRPr="00993857">
        <w:rPr>
          <w:rFonts w:ascii="Times New Roman" w:eastAsia="Times New Roman" w:hAnsi="Times New Roman" w:cs="Times New Roman"/>
          <w:sz w:val="24"/>
          <w:szCs w:val="24"/>
          <w:lang w:eastAsia="ru-RU"/>
        </w:rPr>
        <w:t xml:space="preserve">) рабочих дней с даты подписания заказчиком </w:t>
      </w:r>
      <w:r w:rsidR="00EF4EB8" w:rsidRPr="00993857">
        <w:rPr>
          <w:rFonts w:ascii="Times New Roman" w:eastAsia="Times New Roman" w:hAnsi="Times New Roman" w:cs="Times New Roman"/>
          <w:sz w:val="24"/>
          <w:szCs w:val="24"/>
          <w:lang w:eastAsia="ru-RU"/>
        </w:rPr>
        <w:t>документа о приемке</w:t>
      </w:r>
      <w:r w:rsidRPr="00993857">
        <w:rPr>
          <w:rFonts w:ascii="Times New Roman" w:eastAsia="Times New Roman" w:hAnsi="Times New Roman" w:cs="Times New Roman"/>
          <w:sz w:val="24"/>
          <w:szCs w:val="24"/>
          <w:lang w:eastAsia="ru-RU"/>
        </w:rPr>
        <w:t xml:space="preserve"> на основании счета, счета-фактуры (если Поставщик является плательщиком НДС)</w:t>
      </w:r>
      <w:r w:rsidR="00E2679F" w:rsidRPr="00993857">
        <w:rPr>
          <w:rFonts w:ascii="Times New Roman" w:eastAsia="Times New Roman" w:hAnsi="Times New Roman" w:cs="Times New Roman"/>
          <w:sz w:val="24"/>
          <w:szCs w:val="24"/>
          <w:lang w:eastAsia="ru-RU"/>
        </w:rPr>
        <w:t xml:space="preserve"> или </w:t>
      </w:r>
      <w:r w:rsidR="00E2679F" w:rsidRPr="00993857">
        <w:rPr>
          <w:rFonts w:ascii="Times New Roman" w:eastAsia="Times New Roman" w:hAnsi="Times New Roman" w:cs="Times New Roman"/>
          <w:i/>
          <w:sz w:val="24"/>
          <w:szCs w:val="24"/>
          <w:lang w:eastAsia="ru-RU"/>
        </w:rPr>
        <w:t>УПД</w:t>
      </w:r>
      <w:r w:rsidR="00EF4EB8" w:rsidRPr="00993857">
        <w:rPr>
          <w:rFonts w:ascii="Times New Roman" w:eastAsia="Times New Roman" w:hAnsi="Times New Roman" w:cs="Times New Roman"/>
          <w:sz w:val="24"/>
          <w:szCs w:val="24"/>
          <w:lang w:eastAsia="ru-RU"/>
        </w:rPr>
        <w:t>.</w:t>
      </w:r>
    </w:p>
    <w:p w:rsidR="000F2B2D" w:rsidRPr="00993857" w:rsidRDefault="000F2B2D" w:rsidP="000F2B2D">
      <w:pPr>
        <w:spacing w:after="0" w:line="240" w:lineRule="auto"/>
        <w:ind w:firstLine="709"/>
        <w:jc w:val="both"/>
        <w:rPr>
          <w:rFonts w:ascii="Times New Roman" w:eastAsia="Times New Roman" w:hAnsi="Times New Roman" w:cs="Times New Roman"/>
          <w:i/>
          <w:sz w:val="24"/>
          <w:szCs w:val="24"/>
          <w:lang w:eastAsia="ru-RU"/>
        </w:rPr>
      </w:pPr>
      <w:r w:rsidRPr="00993857">
        <w:rPr>
          <w:rFonts w:ascii="Times New Roman" w:eastAsia="Times New Roman" w:hAnsi="Times New Roman" w:cs="Times New Roman"/>
          <w:i/>
          <w:sz w:val="24"/>
          <w:szCs w:val="24"/>
          <w:lang w:eastAsia="ru-RU"/>
        </w:rPr>
        <w:t>Стороны пришли к договоренности о возможности осуществления документооборота между Сторонами в электронной форме с применением усиленной квалифицированной электронной подписи (далее – КЭП) и с использованием системы электронного документооборота, обеспечивающей обмен открытой и конфиденциальной информацией по телекоммуникационным каналам связи.</w:t>
      </w:r>
    </w:p>
    <w:p w:rsidR="000F2B2D" w:rsidRPr="00993857" w:rsidRDefault="000F2B2D" w:rsidP="000F2B2D">
      <w:pPr>
        <w:spacing w:after="0" w:line="240" w:lineRule="auto"/>
        <w:ind w:firstLine="709"/>
        <w:jc w:val="both"/>
        <w:rPr>
          <w:rFonts w:ascii="Times New Roman" w:eastAsia="Times New Roman" w:hAnsi="Times New Roman" w:cs="Times New Roman"/>
          <w:i/>
          <w:sz w:val="24"/>
          <w:szCs w:val="24"/>
          <w:lang w:eastAsia="ru-RU"/>
        </w:rPr>
      </w:pPr>
      <w:r w:rsidRPr="00993857">
        <w:rPr>
          <w:rFonts w:ascii="Times New Roman" w:eastAsia="Times New Roman" w:hAnsi="Times New Roman" w:cs="Times New Roman"/>
          <w:i/>
          <w:sz w:val="24"/>
          <w:szCs w:val="24"/>
          <w:lang w:eastAsia="ru-RU"/>
        </w:rPr>
        <w:t xml:space="preserve"> Стороны договорились, что ЭДО будет применяться в отношении следующих документов – счета, счета-фактуры, Акта оказанных услуг/выполненных работ, универсального передаточного документа (далее – УПД).</w:t>
      </w:r>
    </w:p>
    <w:p w:rsidR="000F2B2D" w:rsidRPr="00993857" w:rsidRDefault="000F2B2D" w:rsidP="000F2B2D">
      <w:pPr>
        <w:spacing w:after="0" w:line="240" w:lineRule="auto"/>
        <w:ind w:firstLine="709"/>
        <w:jc w:val="both"/>
        <w:rPr>
          <w:rFonts w:ascii="Times New Roman" w:eastAsia="Times New Roman" w:hAnsi="Times New Roman" w:cs="Times New Roman"/>
          <w:i/>
          <w:sz w:val="24"/>
          <w:szCs w:val="24"/>
          <w:lang w:eastAsia="ru-RU"/>
        </w:rPr>
      </w:pPr>
      <w:r w:rsidRPr="00993857">
        <w:rPr>
          <w:rFonts w:ascii="Times New Roman" w:eastAsia="Times New Roman" w:hAnsi="Times New Roman" w:cs="Times New Roman"/>
          <w:i/>
          <w:sz w:val="24"/>
          <w:szCs w:val="24"/>
          <w:lang w:eastAsia="ru-RU"/>
        </w:rPr>
        <w:t>Стороны составляют документы в электронной форме по взаимному согласию и при наличии у них совместимых технических средств и возможностей для приема и обработки таких документов.</w:t>
      </w:r>
    </w:p>
    <w:p w:rsidR="0022199C" w:rsidRPr="00993857" w:rsidRDefault="0022199C" w:rsidP="0022199C">
      <w:pPr>
        <w:autoSpaceDE w:val="0"/>
        <w:autoSpaceDN w:val="0"/>
        <w:spacing w:after="0" w:line="240" w:lineRule="auto"/>
        <w:ind w:left="720"/>
        <w:contextualSpacing/>
        <w:jc w:val="center"/>
        <w:rPr>
          <w:rFonts w:ascii="Times New Roman" w:eastAsia="Times New Roman" w:hAnsi="Times New Roman" w:cs="Times New Roman"/>
          <w:b/>
          <w:sz w:val="24"/>
          <w:szCs w:val="24"/>
          <w:highlight w:val="yellow"/>
          <w:lang w:eastAsia="ru-RU"/>
        </w:rPr>
      </w:pPr>
      <w:bookmarkStart w:id="5" w:name="sub_26"/>
    </w:p>
    <w:p w:rsidR="0022199C" w:rsidRPr="00993857" w:rsidRDefault="0022199C" w:rsidP="0022199C">
      <w:pPr>
        <w:autoSpaceDE w:val="0"/>
        <w:autoSpaceDN w:val="0"/>
        <w:spacing w:after="0" w:line="240" w:lineRule="auto"/>
        <w:ind w:left="720"/>
        <w:contextualSpacing/>
        <w:jc w:val="center"/>
        <w:rPr>
          <w:rFonts w:ascii="Times New Roman" w:eastAsia="Times New Roman" w:hAnsi="Times New Roman" w:cs="Times New Roman"/>
          <w:b/>
          <w:sz w:val="24"/>
          <w:szCs w:val="24"/>
          <w:lang w:eastAsia="ru-RU"/>
        </w:rPr>
      </w:pPr>
      <w:r w:rsidRPr="00993857">
        <w:rPr>
          <w:rFonts w:ascii="Times New Roman" w:eastAsia="Times New Roman" w:hAnsi="Times New Roman" w:cs="Times New Roman"/>
          <w:b/>
          <w:sz w:val="24"/>
          <w:szCs w:val="24"/>
          <w:lang w:eastAsia="ru-RU"/>
        </w:rPr>
        <w:t>6. Ответственность сторон</w:t>
      </w:r>
    </w:p>
    <w:bookmarkEnd w:id="5"/>
    <w:p w:rsidR="00565ED1" w:rsidRPr="004B2C3B" w:rsidRDefault="00565ED1" w:rsidP="00565ED1">
      <w:pPr>
        <w:pStyle w:val="2"/>
        <w:spacing w:after="0" w:line="240" w:lineRule="auto"/>
        <w:ind w:left="0"/>
        <w:rPr>
          <w:rFonts w:eastAsia="Calibri"/>
        </w:rPr>
      </w:pPr>
      <w:r w:rsidRPr="004B2C3B">
        <w:rPr>
          <w:spacing w:val="-8"/>
        </w:rPr>
        <w:t>6.1. </w:t>
      </w:r>
      <w:r w:rsidRPr="004B2C3B">
        <w:rPr>
          <w:rFonts w:eastAsia="Calibri"/>
        </w:rPr>
        <w:t xml:space="preserve">За невыполнение или ненадлежащее выполнение обязательств по </w:t>
      </w:r>
      <w:r>
        <w:rPr>
          <w:rFonts w:eastAsia="Calibri"/>
        </w:rPr>
        <w:t>Контракт</w:t>
      </w:r>
      <w:r w:rsidRPr="004B2C3B">
        <w:rPr>
          <w:rFonts w:eastAsia="Calibri"/>
        </w:rPr>
        <w:t>у Стороны несут ответственность в соответствии с действующим законодательством Российской Федерации.</w:t>
      </w:r>
    </w:p>
    <w:p w:rsidR="00565ED1" w:rsidRPr="004B2C3B" w:rsidRDefault="00565ED1" w:rsidP="00565ED1">
      <w:pPr>
        <w:spacing w:after="0" w:line="240" w:lineRule="auto"/>
        <w:jc w:val="both"/>
        <w:rPr>
          <w:rFonts w:ascii="Times New Roman" w:eastAsia="Calibri" w:hAnsi="Times New Roman" w:cs="Times New Roman"/>
          <w:sz w:val="24"/>
          <w:szCs w:val="24"/>
        </w:rPr>
      </w:pPr>
      <w:r w:rsidRPr="004B2C3B">
        <w:rPr>
          <w:rFonts w:ascii="Times New Roman" w:eastAsia="Calibri" w:hAnsi="Times New Roman" w:cs="Times New Roman"/>
          <w:sz w:val="24"/>
          <w:szCs w:val="24"/>
        </w:rPr>
        <w:t xml:space="preserve">Возмещение ущерба, убытков и уплата штрафов и пеней не освобождает виновную сторону от выполнения своих обязательств по </w:t>
      </w:r>
      <w:r>
        <w:rPr>
          <w:rFonts w:ascii="Times New Roman" w:eastAsia="Calibri" w:hAnsi="Times New Roman" w:cs="Times New Roman"/>
          <w:sz w:val="24"/>
          <w:szCs w:val="24"/>
        </w:rPr>
        <w:t>Контракт</w:t>
      </w:r>
      <w:r w:rsidRPr="004B2C3B">
        <w:rPr>
          <w:rFonts w:ascii="Times New Roman" w:eastAsia="Calibri" w:hAnsi="Times New Roman" w:cs="Times New Roman"/>
          <w:sz w:val="24"/>
          <w:szCs w:val="24"/>
        </w:rPr>
        <w:t>у.</w:t>
      </w:r>
    </w:p>
    <w:p w:rsidR="00565ED1" w:rsidRPr="004B2C3B" w:rsidRDefault="00565ED1" w:rsidP="00565ED1">
      <w:pPr>
        <w:pStyle w:val="2"/>
        <w:spacing w:after="0" w:line="240" w:lineRule="auto"/>
        <w:ind w:left="0"/>
        <w:rPr>
          <w:spacing w:val="-8"/>
        </w:rPr>
      </w:pPr>
      <w:proofErr w:type="gramStart"/>
      <w:r w:rsidRPr="004B2C3B">
        <w:rPr>
          <w:spacing w:val="-8"/>
        </w:rPr>
        <w:t>Ни при каких условиях, ни одна из Сторон не возмещает другой Стороне упущенную выгоду, а также любые случайные, косвенные и опосредованные убытки или ущерб (включая, в частности, потери в связи с простоями или задержками, производственные потери, утрату или искажение данных, ответственность перед третьими сторонами, возмещение понесенных расходов, финансовые потери, затраты на финансирование, убытки от заключения замещающих сделок).</w:t>
      </w:r>
      <w:proofErr w:type="gramEnd"/>
    </w:p>
    <w:p w:rsidR="00565ED1" w:rsidRPr="004B2C3B" w:rsidRDefault="00565ED1" w:rsidP="00565ED1">
      <w:pPr>
        <w:autoSpaceDE w:val="0"/>
        <w:autoSpaceDN w:val="0"/>
        <w:adjustRightInd w:val="0"/>
        <w:spacing w:after="0" w:line="240" w:lineRule="auto"/>
        <w:jc w:val="both"/>
        <w:rPr>
          <w:rFonts w:ascii="Times New Roman" w:eastAsia="Calibri" w:hAnsi="Times New Roman" w:cs="Times New Roman"/>
          <w:sz w:val="24"/>
          <w:szCs w:val="24"/>
        </w:rPr>
      </w:pPr>
      <w:r w:rsidRPr="004B2C3B">
        <w:rPr>
          <w:rFonts w:ascii="Times New Roman" w:eastAsia="Calibri" w:hAnsi="Times New Roman" w:cs="Times New Roman"/>
          <w:sz w:val="24"/>
          <w:szCs w:val="24"/>
        </w:rPr>
        <w:t xml:space="preserve">6.2. В случае просрочки исполнения Заказчиком обязательств, предусмотренных </w:t>
      </w:r>
      <w:r>
        <w:rPr>
          <w:rFonts w:ascii="Times New Roman" w:eastAsia="Calibri" w:hAnsi="Times New Roman" w:cs="Times New Roman"/>
          <w:sz w:val="24"/>
          <w:szCs w:val="24"/>
        </w:rPr>
        <w:t>Контракт</w:t>
      </w:r>
      <w:r w:rsidRPr="004B2C3B">
        <w:rPr>
          <w:rFonts w:ascii="Times New Roman" w:eastAsia="Calibri"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Pr>
          <w:rFonts w:ascii="Times New Roman" w:eastAsia="Calibri" w:hAnsi="Times New Roman" w:cs="Times New Roman"/>
          <w:sz w:val="24"/>
          <w:szCs w:val="24"/>
        </w:rPr>
        <w:t>Контракт</w:t>
      </w:r>
      <w:r w:rsidRPr="004B2C3B">
        <w:rPr>
          <w:rFonts w:ascii="Times New Roman" w:eastAsia="Calibri" w:hAnsi="Times New Roman" w:cs="Times New Roman"/>
          <w:sz w:val="24"/>
          <w:szCs w:val="24"/>
        </w:rPr>
        <w:t>ом, Поставщик вправе потребовать уплаты неустоек (штрафов, пеней).</w:t>
      </w:r>
    </w:p>
    <w:p w:rsidR="00565ED1" w:rsidRPr="004B2C3B" w:rsidRDefault="00565ED1" w:rsidP="00565ED1">
      <w:pPr>
        <w:spacing w:after="0" w:line="240" w:lineRule="auto"/>
        <w:jc w:val="both"/>
        <w:rPr>
          <w:rFonts w:ascii="Times New Roman" w:eastAsia="Calibri" w:hAnsi="Times New Roman" w:cs="Times New Roman"/>
          <w:sz w:val="24"/>
          <w:szCs w:val="24"/>
        </w:rPr>
      </w:pPr>
      <w:r w:rsidRPr="004B2C3B">
        <w:rPr>
          <w:rFonts w:ascii="Times New Roman" w:eastAsia="Calibri" w:hAnsi="Times New Roman" w:cs="Times New Roman"/>
          <w:sz w:val="24"/>
          <w:szCs w:val="24"/>
        </w:rPr>
        <w:t xml:space="preserve">6.3. Пеня начисляется за каждый день просрочки исполнения обязательства, предусмотренного настоящим </w:t>
      </w:r>
      <w:r>
        <w:rPr>
          <w:rFonts w:ascii="Times New Roman" w:eastAsia="Calibri" w:hAnsi="Times New Roman" w:cs="Times New Roman"/>
          <w:sz w:val="24"/>
          <w:szCs w:val="24"/>
        </w:rPr>
        <w:t>Контракт</w:t>
      </w:r>
      <w:r w:rsidRPr="004B2C3B">
        <w:rPr>
          <w:rFonts w:ascii="Times New Roman" w:eastAsia="Calibri" w:hAnsi="Times New Roman" w:cs="Times New Roman"/>
          <w:sz w:val="24"/>
          <w:szCs w:val="24"/>
        </w:rPr>
        <w:t xml:space="preserve">ом, начиная со дня, следующего после дня истечения установленного </w:t>
      </w:r>
      <w:r>
        <w:rPr>
          <w:rFonts w:ascii="Times New Roman" w:eastAsia="Calibri" w:hAnsi="Times New Roman" w:cs="Times New Roman"/>
          <w:sz w:val="24"/>
          <w:szCs w:val="24"/>
        </w:rPr>
        <w:t>Контракт</w:t>
      </w:r>
      <w:r w:rsidRPr="004B2C3B">
        <w:rPr>
          <w:rFonts w:ascii="Times New Roman" w:eastAsia="Calibri" w:hAnsi="Times New Roman" w:cs="Times New Roman"/>
          <w:sz w:val="24"/>
          <w:szCs w:val="24"/>
        </w:rPr>
        <w:t>ом срока исполнения обязательства.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65ED1" w:rsidRPr="004B2C3B" w:rsidRDefault="00565ED1" w:rsidP="00565ED1">
      <w:pPr>
        <w:spacing w:after="0" w:line="240" w:lineRule="auto"/>
        <w:jc w:val="both"/>
        <w:rPr>
          <w:rFonts w:ascii="Times New Roman" w:eastAsia="Calibri" w:hAnsi="Times New Roman" w:cs="Times New Roman"/>
          <w:sz w:val="24"/>
          <w:szCs w:val="24"/>
        </w:rPr>
      </w:pPr>
      <w:r w:rsidRPr="004B2C3B">
        <w:rPr>
          <w:rFonts w:ascii="Times New Roman" w:eastAsia="Calibri" w:hAnsi="Times New Roman" w:cs="Times New Roman"/>
          <w:sz w:val="24"/>
          <w:szCs w:val="24"/>
        </w:rPr>
        <w:t>6.</w:t>
      </w:r>
      <w:r>
        <w:rPr>
          <w:rFonts w:ascii="Times New Roman" w:eastAsia="Calibri" w:hAnsi="Times New Roman" w:cs="Times New Roman"/>
          <w:sz w:val="24"/>
          <w:szCs w:val="24"/>
        </w:rPr>
        <w:t>4</w:t>
      </w:r>
      <w:r w:rsidRPr="004B2C3B">
        <w:rPr>
          <w:rFonts w:ascii="Times New Roman" w:eastAsia="Calibri" w:hAnsi="Times New Roman" w:cs="Times New Roman"/>
          <w:sz w:val="24"/>
          <w:szCs w:val="24"/>
        </w:rPr>
        <w:t xml:space="preserve">. В случае просрочки исполнения Поставщиком обязательств (в том числе гарантийного обязательства), предусмотренных </w:t>
      </w:r>
      <w:r>
        <w:rPr>
          <w:rFonts w:ascii="Times New Roman" w:eastAsia="Calibri" w:hAnsi="Times New Roman" w:cs="Times New Roman"/>
          <w:sz w:val="24"/>
          <w:szCs w:val="24"/>
        </w:rPr>
        <w:t>Контракт</w:t>
      </w:r>
      <w:r w:rsidRPr="004B2C3B">
        <w:rPr>
          <w:rFonts w:ascii="Times New Roman" w:eastAsia="Calibri" w:hAnsi="Times New Roman" w:cs="Times New Roman"/>
          <w:sz w:val="24"/>
          <w:szCs w:val="24"/>
        </w:rPr>
        <w:t xml:space="preserve">ом, а также в иных случаях неисполнения или ненадлежащего исполнения Поставщиком обязательств, предусмотренных </w:t>
      </w:r>
      <w:r>
        <w:rPr>
          <w:rFonts w:ascii="Times New Roman" w:eastAsia="Calibri" w:hAnsi="Times New Roman" w:cs="Times New Roman"/>
          <w:sz w:val="24"/>
          <w:szCs w:val="24"/>
        </w:rPr>
        <w:t>Контракт</w:t>
      </w:r>
      <w:r w:rsidRPr="004B2C3B">
        <w:rPr>
          <w:rFonts w:ascii="Times New Roman" w:eastAsia="Calibri" w:hAnsi="Times New Roman" w:cs="Times New Roman"/>
          <w:sz w:val="24"/>
          <w:szCs w:val="24"/>
        </w:rPr>
        <w:t>ом, Заказчик направляет Поставщику требование об уплате неустоек (штрафов, пеней).</w:t>
      </w:r>
    </w:p>
    <w:p w:rsidR="00565ED1" w:rsidRPr="004B2C3B" w:rsidRDefault="00565ED1" w:rsidP="00565ED1">
      <w:pPr>
        <w:pStyle w:val="ConsPlusNormal"/>
        <w:ind w:firstLine="0"/>
        <w:jc w:val="both"/>
        <w:rPr>
          <w:rFonts w:ascii="Times New Roman" w:hAnsi="Times New Roman" w:cs="Times New Roman"/>
          <w:sz w:val="24"/>
          <w:szCs w:val="24"/>
        </w:rPr>
      </w:pPr>
      <w:r>
        <w:rPr>
          <w:rFonts w:ascii="Times New Roman" w:eastAsia="Calibri" w:hAnsi="Times New Roman" w:cs="Times New Roman"/>
          <w:sz w:val="24"/>
          <w:szCs w:val="24"/>
          <w:lang w:eastAsia="en-US"/>
        </w:rPr>
        <w:t>6.5</w:t>
      </w:r>
      <w:r w:rsidRPr="004B2C3B">
        <w:rPr>
          <w:rFonts w:ascii="Times New Roman" w:eastAsia="Calibri" w:hAnsi="Times New Roman" w:cs="Times New Roman"/>
          <w:sz w:val="24"/>
          <w:szCs w:val="24"/>
          <w:lang w:eastAsia="en-US"/>
        </w:rPr>
        <w:t xml:space="preserve">. </w:t>
      </w:r>
      <w:proofErr w:type="gramStart"/>
      <w:r w:rsidRPr="004B2C3B">
        <w:rPr>
          <w:rFonts w:ascii="Times New Roman" w:hAnsi="Times New Roman" w:cs="Times New Roman"/>
          <w:sz w:val="24"/>
          <w:szCs w:val="24"/>
        </w:rPr>
        <w:t xml:space="preserve">Пеня начисляется за каждый день просрочки исполнения Поставщиком обязательства, предусмотренного </w:t>
      </w:r>
      <w:r>
        <w:rPr>
          <w:rFonts w:ascii="Times New Roman" w:hAnsi="Times New Roman" w:cs="Times New Roman"/>
          <w:sz w:val="24"/>
          <w:szCs w:val="24"/>
        </w:rPr>
        <w:t>Контракт</w:t>
      </w:r>
      <w:r w:rsidRPr="004B2C3B">
        <w:rPr>
          <w:rFonts w:ascii="Times New Roman" w:hAnsi="Times New Roman" w:cs="Times New Roman"/>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cs="Times New Roman"/>
          <w:sz w:val="24"/>
          <w:szCs w:val="24"/>
        </w:rPr>
        <w:t>Контракт</w:t>
      </w:r>
      <w:r w:rsidRPr="004B2C3B">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Pr>
          <w:rFonts w:ascii="Times New Roman" w:hAnsi="Times New Roman" w:cs="Times New Roman"/>
          <w:sz w:val="24"/>
          <w:szCs w:val="24"/>
        </w:rPr>
        <w:t>Контракт</w:t>
      </w:r>
      <w:r w:rsidRPr="004B2C3B">
        <w:rPr>
          <w:rFonts w:ascii="Times New Roman" w:hAnsi="Times New Roman" w:cs="Times New Roman"/>
          <w:sz w:val="24"/>
          <w:szCs w:val="24"/>
        </w:rPr>
        <w:t xml:space="preserve">ом и фактически исполненных Поставщиком, </w:t>
      </w:r>
      <w:r w:rsidRPr="004B2C3B">
        <w:rPr>
          <w:rFonts w:ascii="Times New Roman" w:eastAsia="Calibri" w:hAnsi="Times New Roman" w:cs="Times New Roman"/>
          <w:sz w:val="24"/>
          <w:szCs w:val="24"/>
          <w:lang w:eastAsia="en-US"/>
        </w:rPr>
        <w:t>за исключением случаев, если законодательством Российской Федерации установлен иной порядок начисления пени.</w:t>
      </w:r>
      <w:proofErr w:type="gramEnd"/>
    </w:p>
    <w:p w:rsidR="00565ED1" w:rsidRPr="004B2C3B" w:rsidRDefault="00565ED1" w:rsidP="00565ED1">
      <w:pPr>
        <w:spacing w:after="0" w:line="240" w:lineRule="auto"/>
        <w:jc w:val="both"/>
        <w:rPr>
          <w:rFonts w:ascii="Times New Roman" w:eastAsia="Calibri" w:hAnsi="Times New Roman" w:cs="Times New Roman"/>
          <w:sz w:val="24"/>
          <w:szCs w:val="24"/>
        </w:rPr>
      </w:pPr>
      <w:r w:rsidRPr="004B2C3B">
        <w:rPr>
          <w:rFonts w:ascii="Times New Roman" w:eastAsia="Calibri" w:hAnsi="Times New Roman" w:cs="Times New Roman"/>
          <w:sz w:val="24"/>
          <w:szCs w:val="24"/>
        </w:rPr>
        <w:t>6.</w:t>
      </w:r>
      <w:r>
        <w:rPr>
          <w:rFonts w:ascii="Times New Roman" w:eastAsia="Calibri" w:hAnsi="Times New Roman" w:cs="Times New Roman"/>
          <w:sz w:val="24"/>
          <w:szCs w:val="24"/>
        </w:rPr>
        <w:t>6</w:t>
      </w:r>
      <w:r w:rsidRPr="004B2C3B">
        <w:rPr>
          <w:rFonts w:ascii="Times New Roman" w:eastAsia="Calibri" w:hAnsi="Times New Roman" w:cs="Times New Roman"/>
          <w:sz w:val="24"/>
          <w:szCs w:val="24"/>
        </w:rPr>
        <w:t xml:space="preserve">. </w:t>
      </w:r>
      <w:r w:rsidRPr="004B2C3B">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w:t>
      </w:r>
      <w:r>
        <w:rPr>
          <w:rFonts w:ascii="Times New Roman" w:hAnsi="Times New Roman" w:cs="Times New Roman"/>
          <w:sz w:val="24"/>
          <w:szCs w:val="24"/>
        </w:rPr>
        <w:t>Контракт</w:t>
      </w:r>
      <w:r w:rsidRPr="004B2C3B">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Контракт</w:t>
      </w:r>
      <w:r w:rsidRPr="004B2C3B">
        <w:rPr>
          <w:rFonts w:ascii="Times New Roman" w:hAnsi="Times New Roman" w:cs="Times New Roman"/>
          <w:sz w:val="24"/>
          <w:szCs w:val="24"/>
        </w:rPr>
        <w:t>ом</w:t>
      </w:r>
      <w:r w:rsidRPr="004B2C3B">
        <w:rPr>
          <w:rFonts w:ascii="Times New Roman" w:eastAsia="Calibri" w:hAnsi="Times New Roman" w:cs="Times New Roman"/>
          <w:sz w:val="24"/>
          <w:szCs w:val="24"/>
        </w:rPr>
        <w:t xml:space="preserve">, Заказчик направляет Поставщику требование об уплате штрафа. Размер штрафа устанавливается настоящим </w:t>
      </w:r>
      <w:r>
        <w:rPr>
          <w:rFonts w:ascii="Times New Roman" w:eastAsia="Calibri" w:hAnsi="Times New Roman" w:cs="Times New Roman"/>
          <w:sz w:val="24"/>
          <w:szCs w:val="24"/>
        </w:rPr>
        <w:t>Контракт</w:t>
      </w:r>
      <w:r w:rsidRPr="004B2C3B">
        <w:rPr>
          <w:rFonts w:ascii="Times New Roman" w:eastAsia="Calibri" w:hAnsi="Times New Roman" w:cs="Times New Roman"/>
          <w:sz w:val="24"/>
          <w:szCs w:val="24"/>
        </w:rPr>
        <w:t xml:space="preserve">ом в </w:t>
      </w:r>
      <w:proofErr w:type="gramStart"/>
      <w:r w:rsidRPr="004B2C3B">
        <w:rPr>
          <w:rFonts w:ascii="Times New Roman" w:eastAsia="Calibri" w:hAnsi="Times New Roman" w:cs="Times New Roman"/>
          <w:sz w:val="24"/>
          <w:szCs w:val="24"/>
        </w:rPr>
        <w:t>порядке, установленном постановлением Правительства Российской Федерации от 30 августа 2017 года № 1042 и составляет</w:t>
      </w:r>
      <w:proofErr w:type="gramEnd"/>
      <w:r w:rsidRPr="004B2C3B">
        <w:rPr>
          <w:rFonts w:ascii="Times New Roman" w:eastAsia="Calibri" w:hAnsi="Times New Roman" w:cs="Times New Roman"/>
          <w:sz w:val="24"/>
          <w:szCs w:val="24"/>
        </w:rPr>
        <w:t xml:space="preserve"> 10% от цены настоящего </w:t>
      </w:r>
      <w:r>
        <w:rPr>
          <w:rFonts w:ascii="Times New Roman" w:eastAsia="Calibri" w:hAnsi="Times New Roman" w:cs="Times New Roman"/>
          <w:sz w:val="24"/>
          <w:szCs w:val="24"/>
        </w:rPr>
        <w:t>Контракт</w:t>
      </w:r>
      <w:r w:rsidRPr="004B2C3B">
        <w:rPr>
          <w:rFonts w:ascii="Times New Roman" w:eastAsia="Calibri" w:hAnsi="Times New Roman" w:cs="Times New Roman"/>
          <w:sz w:val="24"/>
          <w:szCs w:val="24"/>
        </w:rPr>
        <w:t xml:space="preserve">а, за исключением случаев, если законодательством Российской Федерации установлен иной порядок начисления </w:t>
      </w:r>
      <w:r>
        <w:rPr>
          <w:rFonts w:ascii="Times New Roman" w:eastAsia="Calibri" w:hAnsi="Times New Roman" w:cs="Times New Roman"/>
          <w:sz w:val="24"/>
          <w:szCs w:val="24"/>
        </w:rPr>
        <w:t>штрафа</w:t>
      </w:r>
      <w:r w:rsidRPr="004B2C3B">
        <w:rPr>
          <w:rFonts w:ascii="Times New Roman" w:eastAsia="Calibri" w:hAnsi="Times New Roman" w:cs="Times New Roman"/>
          <w:sz w:val="24"/>
          <w:szCs w:val="24"/>
        </w:rPr>
        <w:t>.</w:t>
      </w:r>
    </w:p>
    <w:p w:rsidR="00565ED1" w:rsidRPr="004B2C3B" w:rsidRDefault="00565ED1" w:rsidP="00565ED1">
      <w:pPr>
        <w:spacing w:after="0" w:line="240" w:lineRule="auto"/>
        <w:jc w:val="both"/>
        <w:rPr>
          <w:rFonts w:ascii="Times New Roman" w:eastAsia="Calibri" w:hAnsi="Times New Roman" w:cs="Times New Roman"/>
          <w:sz w:val="24"/>
          <w:szCs w:val="24"/>
        </w:rPr>
      </w:pPr>
      <w:r w:rsidRPr="004B2C3B">
        <w:rPr>
          <w:rFonts w:ascii="Times New Roman" w:eastAsia="Calibri" w:hAnsi="Times New Roman" w:cs="Times New Roman"/>
          <w:sz w:val="24"/>
          <w:szCs w:val="24"/>
        </w:rPr>
        <w:t>6.</w:t>
      </w:r>
      <w:r>
        <w:rPr>
          <w:rFonts w:ascii="Times New Roman" w:eastAsia="Calibri" w:hAnsi="Times New Roman" w:cs="Times New Roman"/>
          <w:sz w:val="24"/>
          <w:szCs w:val="24"/>
        </w:rPr>
        <w:t>7</w:t>
      </w:r>
      <w:r w:rsidRPr="004B2C3B">
        <w:rPr>
          <w:rFonts w:ascii="Times New Roman" w:eastAsia="Calibri" w:hAnsi="Times New Roman" w:cs="Times New Roman"/>
          <w:sz w:val="24"/>
          <w:szCs w:val="24"/>
        </w:rPr>
        <w:t xml:space="preserve">. Стороны освобождаются от уплаты неустойки (штрафа, пени), если докажут, что неисполнение или ненадлежащее исполнение обязательства, предусмотренного </w:t>
      </w:r>
      <w:r>
        <w:rPr>
          <w:rFonts w:ascii="Times New Roman" w:eastAsia="Calibri" w:hAnsi="Times New Roman" w:cs="Times New Roman"/>
          <w:sz w:val="24"/>
          <w:szCs w:val="24"/>
        </w:rPr>
        <w:t>Контракт</w:t>
      </w:r>
      <w:r w:rsidRPr="004B2C3B">
        <w:rPr>
          <w:rFonts w:ascii="Times New Roman" w:eastAsia="Calibri" w:hAnsi="Times New Roman" w:cs="Times New Roman"/>
          <w:sz w:val="24"/>
          <w:szCs w:val="24"/>
        </w:rPr>
        <w:t>ом, произошло вследствие непреодолимой силы или по вине другой стороны.</w:t>
      </w:r>
    </w:p>
    <w:p w:rsidR="00565ED1" w:rsidRPr="004B2C3B" w:rsidRDefault="00565ED1" w:rsidP="00565ED1">
      <w:pPr>
        <w:spacing w:after="0" w:line="240" w:lineRule="auto"/>
        <w:jc w:val="both"/>
        <w:rPr>
          <w:rFonts w:ascii="Times New Roman" w:hAnsi="Times New Roman" w:cs="Times New Roman"/>
          <w:sz w:val="24"/>
          <w:szCs w:val="24"/>
        </w:rPr>
      </w:pPr>
      <w:r w:rsidRPr="004B2C3B">
        <w:rPr>
          <w:rFonts w:ascii="Times New Roman" w:eastAsia="Calibri" w:hAnsi="Times New Roman" w:cs="Times New Roman"/>
          <w:sz w:val="24"/>
          <w:szCs w:val="24"/>
        </w:rPr>
        <w:t>6.</w:t>
      </w:r>
      <w:r>
        <w:rPr>
          <w:rFonts w:ascii="Times New Roman" w:eastAsia="Calibri" w:hAnsi="Times New Roman" w:cs="Times New Roman"/>
          <w:sz w:val="24"/>
          <w:szCs w:val="24"/>
        </w:rPr>
        <w:t>8</w:t>
      </w:r>
      <w:r w:rsidRPr="004B2C3B">
        <w:rPr>
          <w:rFonts w:ascii="Times New Roman" w:eastAsia="Calibri" w:hAnsi="Times New Roman" w:cs="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eastAsia="Calibri" w:hAnsi="Times New Roman" w:cs="Times New Roman"/>
          <w:sz w:val="24"/>
          <w:szCs w:val="24"/>
        </w:rPr>
        <w:t>Контракт</w:t>
      </w:r>
      <w:r w:rsidRPr="004B2C3B">
        <w:rPr>
          <w:rFonts w:ascii="Times New Roman" w:eastAsia="Calibri" w:hAnsi="Times New Roman" w:cs="Times New Roman"/>
          <w:sz w:val="24"/>
          <w:szCs w:val="24"/>
        </w:rPr>
        <w:t xml:space="preserve">ом, не может превышать цену </w:t>
      </w:r>
      <w:r>
        <w:rPr>
          <w:rFonts w:ascii="Times New Roman" w:eastAsia="Calibri" w:hAnsi="Times New Roman" w:cs="Times New Roman"/>
          <w:sz w:val="24"/>
          <w:szCs w:val="24"/>
        </w:rPr>
        <w:t>Контракт</w:t>
      </w:r>
      <w:r w:rsidRPr="004B2C3B">
        <w:rPr>
          <w:rFonts w:ascii="Times New Roman" w:eastAsia="Calibri" w:hAnsi="Times New Roman" w:cs="Times New Roman"/>
          <w:sz w:val="24"/>
          <w:szCs w:val="24"/>
        </w:rPr>
        <w:t>а.</w:t>
      </w:r>
    </w:p>
    <w:p w:rsidR="00565ED1" w:rsidRPr="004B2C3B" w:rsidRDefault="00565ED1" w:rsidP="00565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6.9</w:t>
      </w:r>
      <w:r w:rsidRPr="004B2C3B">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w:t>
      </w:r>
      <w:r>
        <w:rPr>
          <w:rFonts w:ascii="Times New Roman" w:hAnsi="Times New Roman" w:cs="Times New Roman"/>
          <w:sz w:val="24"/>
          <w:szCs w:val="24"/>
        </w:rPr>
        <w:t>Контракт</w:t>
      </w:r>
      <w:r w:rsidRPr="004B2C3B">
        <w:rPr>
          <w:rFonts w:ascii="Times New Roman" w:hAnsi="Times New Roman" w:cs="Times New Roman"/>
          <w:sz w:val="24"/>
          <w:szCs w:val="24"/>
        </w:rPr>
        <w:t xml:space="preserve">ом, не может превышать цену </w:t>
      </w:r>
      <w:r>
        <w:rPr>
          <w:rFonts w:ascii="Times New Roman" w:hAnsi="Times New Roman" w:cs="Times New Roman"/>
          <w:sz w:val="24"/>
          <w:szCs w:val="24"/>
        </w:rPr>
        <w:t>Контракт</w:t>
      </w:r>
      <w:r w:rsidRPr="004B2C3B">
        <w:rPr>
          <w:rFonts w:ascii="Times New Roman" w:hAnsi="Times New Roman" w:cs="Times New Roman"/>
          <w:sz w:val="24"/>
          <w:szCs w:val="24"/>
        </w:rPr>
        <w:t>а.</w:t>
      </w:r>
    </w:p>
    <w:p w:rsidR="00565ED1" w:rsidRDefault="00565ED1" w:rsidP="00565ED1">
      <w:pPr>
        <w:pStyle w:val="ConsPlusNonformat"/>
        <w:widowControl/>
        <w:jc w:val="center"/>
        <w:rPr>
          <w:rFonts w:ascii="Times New Roman" w:hAnsi="Times New Roman" w:cs="Times New Roman"/>
          <w:b/>
          <w:sz w:val="24"/>
          <w:szCs w:val="24"/>
        </w:rPr>
      </w:pPr>
    </w:p>
    <w:p w:rsidR="0022199C" w:rsidRPr="00993857" w:rsidRDefault="0022199C" w:rsidP="00302D3F">
      <w:pPr>
        <w:spacing w:after="0" w:line="240" w:lineRule="auto"/>
        <w:ind w:firstLine="851"/>
        <w:jc w:val="center"/>
        <w:rPr>
          <w:rFonts w:ascii="Times New Roman" w:eastAsia="Times New Roman" w:hAnsi="Times New Roman" w:cs="Times New Roman"/>
          <w:b/>
          <w:sz w:val="24"/>
          <w:szCs w:val="24"/>
          <w:lang w:eastAsia="ru-RU"/>
        </w:rPr>
      </w:pPr>
      <w:r w:rsidRPr="00993857">
        <w:rPr>
          <w:rFonts w:ascii="Times New Roman" w:eastAsia="Times New Roman" w:hAnsi="Times New Roman" w:cs="Times New Roman"/>
          <w:b/>
          <w:sz w:val="24"/>
          <w:szCs w:val="24"/>
          <w:lang w:eastAsia="ru-RU"/>
        </w:rPr>
        <w:t>7. Форс-мажор</w:t>
      </w:r>
    </w:p>
    <w:p w:rsidR="0022199C" w:rsidRPr="00993857" w:rsidRDefault="0022199C" w:rsidP="0022199C">
      <w:pPr>
        <w:spacing w:after="0" w:line="240" w:lineRule="auto"/>
        <w:ind w:firstLine="708"/>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 xml:space="preserve">7.1. Если в ходе поставки товара обнаруживается невозможность исполнения  Сторонами обязательств по </w:t>
      </w:r>
      <w:bookmarkStart w:id="6" w:name="_Hlk81379564"/>
      <w:r w:rsidRPr="00993857">
        <w:rPr>
          <w:rFonts w:ascii="Times New Roman" w:eastAsia="Times New Roman" w:hAnsi="Times New Roman" w:cs="Times New Roman"/>
          <w:sz w:val="24"/>
          <w:szCs w:val="24"/>
          <w:lang w:eastAsia="ru-RU"/>
        </w:rPr>
        <w:t>договор</w:t>
      </w:r>
      <w:bookmarkEnd w:id="6"/>
      <w:r w:rsidRPr="00993857">
        <w:rPr>
          <w:rFonts w:ascii="Times New Roman" w:eastAsia="Times New Roman" w:hAnsi="Times New Roman" w:cs="Times New Roman"/>
          <w:sz w:val="24"/>
          <w:szCs w:val="24"/>
          <w:lang w:eastAsia="ru-RU"/>
        </w:rPr>
        <w:t>у вследствие обстоятельств непреодолимой силы (стихийные бедствия, массовые беспорядки и военные действия, а также запретительные меры государства и др.), которые  Стороны не могли предвидеть и неблагоприятные последствия которых не могут предотвратить в предусмотренные договором сроки,  Сторона обязана в трехдневный срок письменно известить другую Сторону о наступлении таких обстоятельств, принять все возможные меры по уменьшению их неблагоприятных последствий на выполнение обязательств по договору и вступить в переговоры о продлении или прекращении действия договора, либо об изменении условий договора. В результате переговоров составляется двухсторонний акт, подписанный Сторонами.</w:t>
      </w:r>
    </w:p>
    <w:p w:rsidR="00302D3F" w:rsidRPr="00993857" w:rsidRDefault="00302D3F" w:rsidP="0022199C">
      <w:pPr>
        <w:spacing w:after="0" w:line="240" w:lineRule="auto"/>
        <w:ind w:firstLine="708"/>
        <w:jc w:val="both"/>
        <w:rPr>
          <w:rFonts w:ascii="Times New Roman" w:eastAsia="Times New Roman" w:hAnsi="Times New Roman" w:cs="Times New Roman"/>
          <w:sz w:val="24"/>
          <w:szCs w:val="24"/>
          <w:lang w:eastAsia="ru-RU"/>
        </w:rPr>
      </w:pPr>
    </w:p>
    <w:p w:rsidR="0022199C" w:rsidRPr="00993857" w:rsidRDefault="0022199C" w:rsidP="0022199C">
      <w:pPr>
        <w:spacing w:after="0" w:line="240" w:lineRule="auto"/>
        <w:ind w:left="720"/>
        <w:contextualSpacing/>
        <w:jc w:val="center"/>
        <w:rPr>
          <w:rFonts w:ascii="Times New Roman" w:eastAsia="Calibri" w:hAnsi="Times New Roman" w:cs="Times New Roman"/>
          <w:b/>
          <w:sz w:val="24"/>
          <w:szCs w:val="24"/>
        </w:rPr>
      </w:pPr>
      <w:r w:rsidRPr="00993857">
        <w:rPr>
          <w:rFonts w:ascii="Times New Roman" w:eastAsia="Calibri" w:hAnsi="Times New Roman" w:cs="Times New Roman"/>
          <w:b/>
          <w:sz w:val="24"/>
          <w:szCs w:val="24"/>
        </w:rPr>
        <w:t>8. Порядок Расторжения Договора</w:t>
      </w:r>
    </w:p>
    <w:p w:rsidR="0022199C" w:rsidRPr="00993857"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8.1.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При расторжении Договора по обоюдному согласию Стороны определяют и производят взаиморасчеты по возмещению понесенных затрат и убытков по предмету Договора.</w:t>
      </w:r>
    </w:p>
    <w:p w:rsidR="0022199C" w:rsidRPr="00993857"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 xml:space="preserve">8.2. Заказчик вправе в одностороннем порядке отказаться от исполнения настоящего </w:t>
      </w:r>
      <w:r w:rsidRPr="00993857">
        <w:rPr>
          <w:rFonts w:ascii="Times New Roman" w:eastAsia="Times New Roman" w:hAnsi="Times New Roman" w:cs="Times New Roman"/>
          <w:color w:val="000000"/>
          <w:sz w:val="24"/>
          <w:szCs w:val="24"/>
          <w:lang w:eastAsia="ru-RU"/>
        </w:rPr>
        <w:t>Договор</w:t>
      </w:r>
      <w:r w:rsidRPr="00993857">
        <w:rPr>
          <w:rFonts w:ascii="Times New Roman" w:eastAsia="Times New Roman" w:hAnsi="Times New Roman" w:cs="Times New Roman"/>
          <w:sz w:val="24"/>
          <w:szCs w:val="24"/>
          <w:lang w:eastAsia="ru-RU"/>
        </w:rPr>
        <w:t>а в случае:</w:t>
      </w:r>
    </w:p>
    <w:p w:rsidR="00E04D17" w:rsidRPr="00993857" w:rsidRDefault="00E04D17" w:rsidP="00E04D17">
      <w:pPr>
        <w:spacing w:after="0" w:line="240" w:lineRule="auto"/>
        <w:ind w:firstLine="709"/>
        <w:jc w:val="both"/>
        <w:rPr>
          <w:rFonts w:ascii="Times New Roman" w:eastAsia="Calibri" w:hAnsi="Times New Roman" w:cs="Times New Roman"/>
          <w:sz w:val="24"/>
          <w:szCs w:val="24"/>
          <w:lang w:eastAsia="ru-RU"/>
        </w:rPr>
      </w:pPr>
      <w:r w:rsidRPr="00993857">
        <w:rPr>
          <w:rFonts w:ascii="Times New Roman" w:eastAsia="Calibri" w:hAnsi="Times New Roman" w:cs="Times New Roman"/>
          <w:sz w:val="24"/>
          <w:szCs w:val="24"/>
          <w:lang w:eastAsia="ru-RU"/>
        </w:rPr>
        <w:t>-  Поставщик поставляет товар ненадлежащего качества с недостатками, которые не могут быть устранены в приемлемый для Заказчика срок;</w:t>
      </w:r>
    </w:p>
    <w:p w:rsidR="00E04D17" w:rsidRPr="00993857" w:rsidRDefault="00E04D17" w:rsidP="00E04D17">
      <w:pPr>
        <w:spacing w:after="0" w:line="240" w:lineRule="auto"/>
        <w:ind w:firstLine="709"/>
        <w:jc w:val="both"/>
        <w:rPr>
          <w:rFonts w:ascii="Times New Roman" w:eastAsia="Calibri" w:hAnsi="Times New Roman" w:cs="Times New Roman"/>
          <w:sz w:val="24"/>
          <w:szCs w:val="24"/>
          <w:lang w:eastAsia="ru-RU"/>
        </w:rPr>
      </w:pPr>
      <w:r w:rsidRPr="00993857">
        <w:rPr>
          <w:rFonts w:ascii="Times New Roman" w:eastAsia="Calibri" w:hAnsi="Times New Roman" w:cs="Times New Roman"/>
          <w:sz w:val="24"/>
          <w:szCs w:val="24"/>
          <w:lang w:eastAsia="ru-RU"/>
        </w:rPr>
        <w:t>-  Поставщик нарушил сроки поставки товаров.</w:t>
      </w:r>
    </w:p>
    <w:p w:rsidR="0022199C" w:rsidRPr="00993857"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 xml:space="preserve">8.3. Заказчик также вправе в одностороннем порядке отказаться от исполнения настоящего </w:t>
      </w:r>
      <w:r w:rsidRPr="00993857">
        <w:rPr>
          <w:rFonts w:ascii="Times New Roman" w:eastAsia="Times New Roman" w:hAnsi="Times New Roman" w:cs="Times New Roman"/>
          <w:color w:val="000000"/>
          <w:sz w:val="24"/>
          <w:szCs w:val="24"/>
          <w:lang w:eastAsia="ru-RU"/>
        </w:rPr>
        <w:t>Договор</w:t>
      </w:r>
      <w:r w:rsidRPr="00993857">
        <w:rPr>
          <w:rFonts w:ascii="Times New Roman" w:eastAsia="Times New Roman" w:hAnsi="Times New Roman" w:cs="Times New Roman"/>
          <w:sz w:val="24"/>
          <w:szCs w:val="24"/>
          <w:lang w:eastAsia="ru-RU"/>
        </w:rPr>
        <w:t>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2199C" w:rsidRPr="00993857"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 xml:space="preserve">8.4. Заказчик обязан принять решение об одностороннем отказе от исполнения настоящего </w:t>
      </w:r>
      <w:r w:rsidRPr="00993857">
        <w:rPr>
          <w:rFonts w:ascii="Times New Roman" w:eastAsia="Times New Roman" w:hAnsi="Times New Roman" w:cs="Times New Roman"/>
          <w:color w:val="000000"/>
          <w:sz w:val="24"/>
          <w:szCs w:val="24"/>
          <w:lang w:eastAsia="ru-RU"/>
        </w:rPr>
        <w:t>Договор</w:t>
      </w:r>
      <w:r w:rsidRPr="00993857">
        <w:rPr>
          <w:rFonts w:ascii="Times New Roman" w:eastAsia="Times New Roman" w:hAnsi="Times New Roman" w:cs="Times New Roman"/>
          <w:sz w:val="24"/>
          <w:szCs w:val="24"/>
          <w:lang w:eastAsia="ru-RU"/>
        </w:rPr>
        <w:t xml:space="preserve">а, если в ходе исполнения настоящего </w:t>
      </w:r>
      <w:r w:rsidRPr="00993857">
        <w:rPr>
          <w:rFonts w:ascii="Times New Roman" w:eastAsia="Times New Roman" w:hAnsi="Times New Roman" w:cs="Times New Roman"/>
          <w:color w:val="000000"/>
          <w:sz w:val="24"/>
          <w:szCs w:val="24"/>
          <w:lang w:eastAsia="ru-RU"/>
        </w:rPr>
        <w:t>Договор</w:t>
      </w:r>
      <w:r w:rsidRPr="00993857">
        <w:rPr>
          <w:rFonts w:ascii="Times New Roman" w:eastAsia="Times New Roman" w:hAnsi="Times New Roman" w:cs="Times New Roman"/>
          <w:sz w:val="24"/>
          <w:szCs w:val="24"/>
          <w:lang w:eastAsia="ru-RU"/>
        </w:rPr>
        <w:t>а установлено, что Поставщик и (или) поставленный товар не соответствуют установленным документацией о закупке требованиям к участникам закупки и (или) товару или Поставщик предоставил недостоверную информацию о своем соответствии и (или) соответствии товара таким требованиям, что позволило ему стать победителем определения Поставщика.</w:t>
      </w:r>
    </w:p>
    <w:p w:rsidR="0022199C" w:rsidRPr="00993857"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 xml:space="preserve">8.5. Поставщик вправе в одностороннем порядке отказаться от исполнения настоящего </w:t>
      </w:r>
      <w:r w:rsidRPr="00993857">
        <w:rPr>
          <w:rFonts w:ascii="Times New Roman" w:eastAsia="Times New Roman" w:hAnsi="Times New Roman" w:cs="Times New Roman"/>
          <w:color w:val="000000"/>
          <w:sz w:val="24"/>
          <w:szCs w:val="24"/>
          <w:lang w:eastAsia="ru-RU"/>
        </w:rPr>
        <w:t>Договор</w:t>
      </w:r>
      <w:r w:rsidRPr="00993857">
        <w:rPr>
          <w:rFonts w:ascii="Times New Roman" w:eastAsia="Times New Roman" w:hAnsi="Times New Roman" w:cs="Times New Roman"/>
          <w:sz w:val="24"/>
          <w:szCs w:val="24"/>
          <w:lang w:eastAsia="ru-RU"/>
        </w:rPr>
        <w:t>а в случае, если:</w:t>
      </w:r>
    </w:p>
    <w:p w:rsidR="0022199C" w:rsidRPr="00993857" w:rsidRDefault="00E04D17" w:rsidP="0022199C">
      <w:pPr>
        <w:spacing w:after="0" w:line="240" w:lineRule="auto"/>
        <w:ind w:firstLine="709"/>
        <w:jc w:val="both"/>
        <w:rPr>
          <w:rFonts w:ascii="Times New Roman" w:eastAsia="Calibri" w:hAnsi="Times New Roman" w:cs="Times New Roman"/>
          <w:sz w:val="24"/>
          <w:szCs w:val="24"/>
          <w:lang w:eastAsia="ru-RU"/>
        </w:rPr>
      </w:pPr>
      <w:r w:rsidRPr="00993857">
        <w:rPr>
          <w:rFonts w:ascii="Times New Roman" w:eastAsia="Calibri" w:hAnsi="Times New Roman" w:cs="Times New Roman"/>
          <w:sz w:val="24"/>
          <w:szCs w:val="24"/>
          <w:lang w:eastAsia="ru-RU"/>
        </w:rPr>
        <w:t xml:space="preserve">-  </w:t>
      </w:r>
      <w:r w:rsidR="0022199C" w:rsidRPr="00993857">
        <w:rPr>
          <w:rFonts w:ascii="Times New Roman" w:eastAsia="Calibri" w:hAnsi="Times New Roman" w:cs="Times New Roman"/>
          <w:sz w:val="24"/>
          <w:szCs w:val="24"/>
          <w:lang w:eastAsia="ru-RU"/>
        </w:rPr>
        <w:t xml:space="preserve"> Заказчик нарушает сроки оплаты надлежаще поставленного товара;</w:t>
      </w:r>
    </w:p>
    <w:p w:rsidR="0022199C" w:rsidRPr="00993857" w:rsidRDefault="00E04D17" w:rsidP="0022199C">
      <w:pPr>
        <w:spacing w:after="0" w:line="240" w:lineRule="auto"/>
        <w:ind w:firstLine="709"/>
        <w:jc w:val="both"/>
        <w:rPr>
          <w:rFonts w:ascii="Times New Roman" w:eastAsia="Calibri" w:hAnsi="Times New Roman" w:cs="Times New Roman"/>
          <w:sz w:val="24"/>
          <w:szCs w:val="24"/>
          <w:lang w:eastAsia="ru-RU"/>
        </w:rPr>
      </w:pPr>
      <w:r w:rsidRPr="00993857">
        <w:rPr>
          <w:rFonts w:ascii="Times New Roman" w:eastAsia="Calibri" w:hAnsi="Times New Roman" w:cs="Times New Roman"/>
          <w:sz w:val="24"/>
          <w:szCs w:val="24"/>
          <w:lang w:eastAsia="ru-RU"/>
        </w:rPr>
        <w:t xml:space="preserve">-  </w:t>
      </w:r>
      <w:r w:rsidR="0022199C" w:rsidRPr="00993857">
        <w:rPr>
          <w:rFonts w:ascii="Times New Roman" w:eastAsia="Calibri" w:hAnsi="Times New Roman" w:cs="Times New Roman"/>
          <w:sz w:val="24"/>
          <w:szCs w:val="24"/>
          <w:lang w:eastAsia="ru-RU"/>
        </w:rPr>
        <w:t xml:space="preserve"> </w:t>
      </w:r>
      <w:r w:rsidR="0022199C" w:rsidRPr="00993857">
        <w:rPr>
          <w:rFonts w:ascii="Times New Roman" w:eastAsia="Times New Roman" w:hAnsi="Times New Roman" w:cs="Times New Roman"/>
          <w:sz w:val="24"/>
          <w:szCs w:val="24"/>
          <w:lang w:eastAsia="ru-RU"/>
        </w:rPr>
        <w:t>Заказчиком незаконно отказано в приемке поставленного товара</w:t>
      </w:r>
      <w:r w:rsidR="0022199C" w:rsidRPr="00993857">
        <w:rPr>
          <w:rFonts w:ascii="Times New Roman" w:eastAsia="Calibri" w:hAnsi="Times New Roman" w:cs="Times New Roman"/>
          <w:sz w:val="24"/>
          <w:szCs w:val="24"/>
          <w:lang w:eastAsia="ru-RU"/>
        </w:rPr>
        <w:t>.</w:t>
      </w:r>
    </w:p>
    <w:p w:rsidR="0022199C" w:rsidRPr="00993857" w:rsidRDefault="0022199C" w:rsidP="0022199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 xml:space="preserve">8.6. Сторона, которой направлено предложение о расторжении настоящего </w:t>
      </w:r>
      <w:r w:rsidRPr="00993857">
        <w:rPr>
          <w:rFonts w:ascii="Times New Roman" w:eastAsia="Times New Roman" w:hAnsi="Times New Roman" w:cs="Times New Roman"/>
          <w:color w:val="000000"/>
          <w:sz w:val="24"/>
          <w:szCs w:val="24"/>
          <w:lang w:eastAsia="ru-RU"/>
        </w:rPr>
        <w:t>Договор</w:t>
      </w:r>
      <w:r w:rsidRPr="00993857">
        <w:rPr>
          <w:rFonts w:ascii="Times New Roman" w:eastAsia="Times New Roman" w:hAnsi="Times New Roman" w:cs="Times New Roman"/>
          <w:sz w:val="24"/>
          <w:szCs w:val="24"/>
          <w:lang w:eastAsia="ru-RU"/>
        </w:rPr>
        <w:t xml:space="preserve">а по соглашению сторон, должна дать письменный ответ по существу в срок, не превышающий </w:t>
      </w:r>
      <w:r w:rsidR="00E66893" w:rsidRPr="00993857">
        <w:rPr>
          <w:rFonts w:ascii="Times New Roman" w:eastAsia="Times New Roman" w:hAnsi="Times New Roman" w:cs="Times New Roman"/>
          <w:sz w:val="24"/>
          <w:szCs w:val="24"/>
          <w:lang w:eastAsia="ru-RU"/>
        </w:rPr>
        <w:t>3</w:t>
      </w:r>
      <w:r w:rsidRPr="00993857">
        <w:rPr>
          <w:rFonts w:ascii="Times New Roman" w:eastAsia="Times New Roman" w:hAnsi="Times New Roman" w:cs="Times New Roman"/>
          <w:sz w:val="24"/>
          <w:szCs w:val="24"/>
          <w:lang w:eastAsia="ru-RU"/>
        </w:rPr>
        <w:t xml:space="preserve"> (</w:t>
      </w:r>
      <w:r w:rsidR="00E66893" w:rsidRPr="00993857">
        <w:rPr>
          <w:rFonts w:ascii="Times New Roman" w:eastAsia="Times New Roman" w:hAnsi="Times New Roman" w:cs="Times New Roman"/>
          <w:sz w:val="24"/>
          <w:szCs w:val="24"/>
          <w:lang w:eastAsia="ru-RU"/>
        </w:rPr>
        <w:t>трех</w:t>
      </w:r>
      <w:r w:rsidRPr="00993857">
        <w:rPr>
          <w:rFonts w:ascii="Times New Roman" w:eastAsia="Times New Roman" w:hAnsi="Times New Roman" w:cs="Times New Roman"/>
          <w:sz w:val="24"/>
          <w:szCs w:val="24"/>
          <w:lang w:eastAsia="ru-RU"/>
        </w:rPr>
        <w:t xml:space="preserve">) </w:t>
      </w:r>
      <w:r w:rsidR="00E66893" w:rsidRPr="00993857">
        <w:rPr>
          <w:rFonts w:ascii="Times New Roman" w:eastAsia="Times New Roman" w:hAnsi="Times New Roman" w:cs="Times New Roman"/>
          <w:sz w:val="24"/>
          <w:szCs w:val="24"/>
          <w:lang w:eastAsia="ru-RU"/>
        </w:rPr>
        <w:t xml:space="preserve">календарных </w:t>
      </w:r>
      <w:r w:rsidRPr="00993857">
        <w:rPr>
          <w:rFonts w:ascii="Times New Roman" w:eastAsia="Times New Roman" w:hAnsi="Times New Roman" w:cs="Times New Roman"/>
          <w:sz w:val="24"/>
          <w:szCs w:val="24"/>
          <w:lang w:eastAsia="ru-RU"/>
        </w:rPr>
        <w:t xml:space="preserve">дней </w:t>
      </w:r>
      <w:proofErr w:type="gramStart"/>
      <w:r w:rsidRPr="00993857">
        <w:rPr>
          <w:rFonts w:ascii="Times New Roman" w:eastAsia="Times New Roman" w:hAnsi="Times New Roman" w:cs="Times New Roman"/>
          <w:sz w:val="24"/>
          <w:szCs w:val="24"/>
          <w:lang w:eastAsia="ru-RU"/>
        </w:rPr>
        <w:t>с даты</w:t>
      </w:r>
      <w:proofErr w:type="gramEnd"/>
      <w:r w:rsidRPr="00993857">
        <w:rPr>
          <w:rFonts w:ascii="Times New Roman" w:eastAsia="Times New Roman" w:hAnsi="Times New Roman" w:cs="Times New Roman"/>
          <w:sz w:val="24"/>
          <w:szCs w:val="24"/>
          <w:lang w:eastAsia="ru-RU"/>
        </w:rPr>
        <w:t xml:space="preserve"> его получения.</w:t>
      </w:r>
    </w:p>
    <w:p w:rsidR="0022199C" w:rsidRPr="00993857"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 xml:space="preserve">8.7. Расторжение настоящего </w:t>
      </w:r>
      <w:r w:rsidRPr="00993857">
        <w:rPr>
          <w:rFonts w:ascii="Times New Roman" w:eastAsia="Times New Roman" w:hAnsi="Times New Roman" w:cs="Times New Roman"/>
          <w:color w:val="000000"/>
          <w:sz w:val="24"/>
          <w:szCs w:val="24"/>
          <w:lang w:eastAsia="ru-RU"/>
        </w:rPr>
        <w:t>Договор</w:t>
      </w:r>
      <w:r w:rsidRPr="00993857">
        <w:rPr>
          <w:rFonts w:ascii="Times New Roman" w:eastAsia="Times New Roman" w:hAnsi="Times New Roman" w:cs="Times New Roman"/>
          <w:sz w:val="24"/>
          <w:szCs w:val="24"/>
          <w:lang w:eastAsia="ru-RU"/>
        </w:rPr>
        <w:t>а по соглашению сторон производится путем подписания Сторонами соответствующего соглашения о расторжении.</w:t>
      </w:r>
    </w:p>
    <w:p w:rsidR="0022199C" w:rsidRPr="00993857"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 xml:space="preserve">8.8. В случае расторжения настоящего </w:t>
      </w:r>
      <w:r w:rsidRPr="00993857">
        <w:rPr>
          <w:rFonts w:ascii="Times New Roman" w:eastAsia="Times New Roman" w:hAnsi="Times New Roman" w:cs="Times New Roman"/>
          <w:color w:val="000000"/>
          <w:sz w:val="24"/>
          <w:szCs w:val="24"/>
          <w:lang w:eastAsia="ru-RU"/>
        </w:rPr>
        <w:t>Договор</w:t>
      </w:r>
      <w:r w:rsidRPr="00993857">
        <w:rPr>
          <w:rFonts w:ascii="Times New Roman" w:eastAsia="Times New Roman" w:hAnsi="Times New Roman" w:cs="Times New Roman"/>
          <w:sz w:val="24"/>
          <w:szCs w:val="24"/>
          <w:lang w:eastAsia="ru-RU"/>
        </w:rPr>
        <w:t xml:space="preserve">а Стороны производят сверку расчетов, которой подтверждается </w:t>
      </w:r>
      <w:r w:rsidRPr="00993857">
        <w:rPr>
          <w:rFonts w:ascii="Times New Roman" w:eastAsia="Times New Roman" w:hAnsi="Times New Roman" w:cs="Times New Roman"/>
          <w:color w:val="000000"/>
          <w:sz w:val="24"/>
          <w:szCs w:val="24"/>
          <w:lang w:eastAsia="ru-RU"/>
        </w:rPr>
        <w:t>объем Товара, поставленного Поставщиком</w:t>
      </w:r>
      <w:r w:rsidRPr="00993857">
        <w:rPr>
          <w:rFonts w:ascii="Times New Roman" w:eastAsia="Times New Roman" w:hAnsi="Times New Roman" w:cs="Times New Roman"/>
          <w:sz w:val="24"/>
          <w:szCs w:val="24"/>
          <w:lang w:eastAsia="ru-RU"/>
        </w:rPr>
        <w:t>.</w:t>
      </w:r>
    </w:p>
    <w:p w:rsidR="0022199C" w:rsidRPr="00993857" w:rsidRDefault="0022199C" w:rsidP="0022199C">
      <w:pPr>
        <w:spacing w:after="0" w:line="240" w:lineRule="auto"/>
        <w:ind w:firstLine="709"/>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 xml:space="preserve">8.9. Расторжение настоящего </w:t>
      </w:r>
      <w:r w:rsidRPr="00993857">
        <w:rPr>
          <w:rFonts w:ascii="Times New Roman" w:eastAsia="Times New Roman" w:hAnsi="Times New Roman" w:cs="Times New Roman"/>
          <w:color w:val="000000"/>
          <w:sz w:val="24"/>
          <w:szCs w:val="24"/>
          <w:lang w:eastAsia="ru-RU"/>
        </w:rPr>
        <w:t>Договор</w:t>
      </w:r>
      <w:r w:rsidRPr="00993857">
        <w:rPr>
          <w:rFonts w:ascii="Times New Roman" w:eastAsia="Times New Roman" w:hAnsi="Times New Roman" w:cs="Times New Roman"/>
          <w:sz w:val="24"/>
          <w:szCs w:val="24"/>
          <w:lang w:eastAsia="ru-RU"/>
        </w:rPr>
        <w:t>а в одностороннем порядке осуществляется с соблюдением требований частей 8 - 23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04D17" w:rsidRPr="00993857" w:rsidRDefault="00E04D17" w:rsidP="0022199C">
      <w:pPr>
        <w:spacing w:after="0" w:line="240" w:lineRule="auto"/>
        <w:ind w:firstLine="709"/>
        <w:jc w:val="both"/>
        <w:rPr>
          <w:rFonts w:ascii="Times New Roman" w:eastAsia="Times New Roman" w:hAnsi="Times New Roman" w:cs="Times New Roman"/>
          <w:sz w:val="24"/>
          <w:szCs w:val="24"/>
          <w:highlight w:val="yellow"/>
          <w:lang w:eastAsia="ru-RU"/>
        </w:rPr>
      </w:pPr>
    </w:p>
    <w:p w:rsidR="0022199C" w:rsidRPr="00993857" w:rsidRDefault="0022199C" w:rsidP="0022199C">
      <w:pPr>
        <w:spacing w:after="0" w:line="240" w:lineRule="auto"/>
        <w:ind w:left="720"/>
        <w:contextualSpacing/>
        <w:jc w:val="center"/>
        <w:rPr>
          <w:rFonts w:ascii="Times New Roman" w:eastAsia="Calibri" w:hAnsi="Times New Roman" w:cs="Times New Roman"/>
          <w:b/>
          <w:sz w:val="24"/>
          <w:szCs w:val="24"/>
        </w:rPr>
      </w:pPr>
      <w:r w:rsidRPr="00993857">
        <w:rPr>
          <w:rFonts w:ascii="Times New Roman" w:eastAsia="Calibri" w:hAnsi="Times New Roman" w:cs="Times New Roman"/>
          <w:b/>
          <w:sz w:val="24"/>
          <w:szCs w:val="24"/>
        </w:rPr>
        <w:t>9. Порядок урегулирования споров</w:t>
      </w:r>
    </w:p>
    <w:p w:rsidR="0022199C" w:rsidRPr="00993857" w:rsidRDefault="0022199C" w:rsidP="0022199C">
      <w:pPr>
        <w:spacing w:after="0" w:line="240" w:lineRule="auto"/>
        <w:ind w:firstLine="708"/>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9.1.  Все споры или разногласия, возникающие между Сторонами по настоящему Договору или в связи с его исполнением, разрешаются путем переговоров между ними.</w:t>
      </w:r>
    </w:p>
    <w:p w:rsidR="0022199C" w:rsidRDefault="0022199C" w:rsidP="0022199C">
      <w:pPr>
        <w:spacing w:after="0" w:line="240" w:lineRule="auto"/>
        <w:ind w:firstLine="708"/>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 xml:space="preserve">9.2. Возможные споры между Сторонами, связанные с настоящим Договором и не урегулированные путем переговоров, подлежат разрешению в Арбитражном суде </w:t>
      </w:r>
      <w:r w:rsidR="006C3BC7">
        <w:rPr>
          <w:rFonts w:ascii="Times New Roman" w:eastAsia="Times New Roman" w:hAnsi="Times New Roman" w:cs="Times New Roman"/>
          <w:sz w:val="24"/>
          <w:szCs w:val="24"/>
          <w:lang w:eastAsia="ru-RU"/>
        </w:rPr>
        <w:t>Ульяновской</w:t>
      </w:r>
      <w:r w:rsidRPr="00993857">
        <w:rPr>
          <w:rFonts w:ascii="Times New Roman" w:eastAsia="Times New Roman" w:hAnsi="Times New Roman" w:cs="Times New Roman"/>
          <w:sz w:val="24"/>
          <w:szCs w:val="24"/>
          <w:lang w:eastAsia="ru-RU"/>
        </w:rPr>
        <w:t xml:space="preserve"> области.</w:t>
      </w:r>
    </w:p>
    <w:p w:rsidR="00BA3A25" w:rsidRPr="00993857" w:rsidRDefault="00BA3A25" w:rsidP="0022199C">
      <w:pPr>
        <w:spacing w:after="0" w:line="240" w:lineRule="auto"/>
        <w:ind w:firstLine="708"/>
        <w:jc w:val="both"/>
        <w:rPr>
          <w:rFonts w:ascii="Times New Roman" w:eastAsia="Times New Roman" w:hAnsi="Times New Roman" w:cs="Times New Roman"/>
          <w:sz w:val="24"/>
          <w:szCs w:val="24"/>
          <w:lang w:eastAsia="ru-RU"/>
        </w:rPr>
      </w:pPr>
    </w:p>
    <w:p w:rsidR="00BA3A25" w:rsidRPr="00993857" w:rsidRDefault="00BA3A25" w:rsidP="0022199C">
      <w:pPr>
        <w:widowControl w:val="0"/>
        <w:spacing w:after="0" w:line="240" w:lineRule="auto"/>
        <w:ind w:firstLine="708"/>
        <w:jc w:val="both"/>
        <w:rPr>
          <w:rFonts w:ascii="Times New Roman" w:eastAsia="Times New Roman" w:hAnsi="Times New Roman" w:cs="Times New Roman"/>
          <w:sz w:val="24"/>
          <w:szCs w:val="24"/>
          <w:lang w:eastAsia="ru-RU"/>
        </w:rPr>
      </w:pPr>
    </w:p>
    <w:p w:rsidR="0022199C" w:rsidRPr="00565ED1" w:rsidRDefault="0022199C" w:rsidP="00565ED1">
      <w:pPr>
        <w:pStyle w:val="a7"/>
        <w:numPr>
          <w:ilvl w:val="0"/>
          <w:numId w:val="6"/>
        </w:numPr>
        <w:autoSpaceDE w:val="0"/>
        <w:autoSpaceDN w:val="0"/>
        <w:spacing w:after="0" w:line="240" w:lineRule="auto"/>
        <w:jc w:val="center"/>
        <w:rPr>
          <w:rFonts w:ascii="Times New Roman" w:eastAsia="Calibri" w:hAnsi="Times New Roman" w:cs="Times New Roman"/>
          <w:b/>
          <w:sz w:val="24"/>
          <w:szCs w:val="24"/>
        </w:rPr>
      </w:pPr>
      <w:r w:rsidRPr="00565ED1">
        <w:rPr>
          <w:rFonts w:ascii="Times New Roman" w:eastAsia="Calibri" w:hAnsi="Times New Roman" w:cs="Times New Roman"/>
          <w:b/>
          <w:sz w:val="24"/>
          <w:szCs w:val="24"/>
        </w:rPr>
        <w:t>Заключительные положения</w:t>
      </w:r>
    </w:p>
    <w:p w:rsidR="0022199C" w:rsidRPr="00993857" w:rsidRDefault="0022199C" w:rsidP="0022199C">
      <w:pPr>
        <w:keepLines/>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993857">
        <w:rPr>
          <w:rFonts w:ascii="Times New Roman" w:eastAsia="Calibri" w:hAnsi="Times New Roman" w:cs="Times New Roman"/>
          <w:sz w:val="24"/>
          <w:szCs w:val="24"/>
          <w:lang w:eastAsia="ru-RU"/>
        </w:rPr>
        <w:t>1</w:t>
      </w:r>
      <w:r w:rsidR="00565ED1">
        <w:rPr>
          <w:rFonts w:ascii="Times New Roman" w:eastAsia="Calibri" w:hAnsi="Times New Roman" w:cs="Times New Roman"/>
          <w:sz w:val="24"/>
          <w:szCs w:val="24"/>
          <w:lang w:eastAsia="ru-RU"/>
        </w:rPr>
        <w:t>0</w:t>
      </w:r>
      <w:r w:rsidRPr="00993857">
        <w:rPr>
          <w:rFonts w:ascii="Times New Roman" w:eastAsia="Calibri" w:hAnsi="Times New Roman" w:cs="Times New Roman"/>
          <w:sz w:val="24"/>
          <w:szCs w:val="24"/>
          <w:lang w:eastAsia="ru-RU"/>
        </w:rPr>
        <w:t xml:space="preserve">.1. Настоящий Договор вступает в силу с момента подписания его сторонами и действует по </w:t>
      </w:r>
      <w:r w:rsidR="00565ED1">
        <w:rPr>
          <w:rFonts w:ascii="Times New Roman" w:eastAsia="Calibri" w:hAnsi="Times New Roman" w:cs="Times New Roman"/>
          <w:sz w:val="24"/>
          <w:szCs w:val="24"/>
          <w:lang w:eastAsia="ru-RU"/>
        </w:rPr>
        <w:t>31</w:t>
      </w:r>
      <w:r w:rsidR="00993857" w:rsidRPr="00993857">
        <w:rPr>
          <w:rFonts w:ascii="Times New Roman" w:eastAsia="Calibri" w:hAnsi="Times New Roman" w:cs="Times New Roman"/>
          <w:sz w:val="24"/>
          <w:szCs w:val="24"/>
          <w:lang w:eastAsia="ru-RU"/>
        </w:rPr>
        <w:t>.</w:t>
      </w:r>
      <w:r w:rsidR="00565ED1">
        <w:rPr>
          <w:rFonts w:ascii="Times New Roman" w:eastAsia="Calibri" w:hAnsi="Times New Roman" w:cs="Times New Roman"/>
          <w:sz w:val="24"/>
          <w:szCs w:val="24"/>
          <w:lang w:eastAsia="ru-RU"/>
        </w:rPr>
        <w:t>12</w:t>
      </w:r>
      <w:r w:rsidR="009D0CDF" w:rsidRPr="00993857">
        <w:rPr>
          <w:rFonts w:ascii="Times New Roman" w:eastAsia="Calibri" w:hAnsi="Times New Roman" w:cs="Times New Roman"/>
          <w:sz w:val="24"/>
          <w:szCs w:val="24"/>
          <w:lang w:eastAsia="ru-RU"/>
        </w:rPr>
        <w:t xml:space="preserve"> </w:t>
      </w:r>
      <w:r w:rsidRPr="00993857">
        <w:rPr>
          <w:rFonts w:ascii="Times New Roman" w:eastAsia="Calibri" w:hAnsi="Times New Roman" w:cs="Times New Roman"/>
          <w:sz w:val="24"/>
          <w:szCs w:val="24"/>
          <w:lang w:eastAsia="ru-RU"/>
        </w:rPr>
        <w:t>202</w:t>
      </w:r>
      <w:r w:rsidR="000F2B2D" w:rsidRPr="00993857">
        <w:rPr>
          <w:rFonts w:ascii="Times New Roman" w:eastAsia="Calibri" w:hAnsi="Times New Roman" w:cs="Times New Roman"/>
          <w:sz w:val="24"/>
          <w:szCs w:val="24"/>
          <w:lang w:eastAsia="ru-RU"/>
        </w:rPr>
        <w:t>6</w:t>
      </w:r>
      <w:r w:rsidRPr="00993857">
        <w:rPr>
          <w:rFonts w:ascii="Times New Roman" w:eastAsia="Calibri" w:hAnsi="Times New Roman" w:cs="Times New Roman"/>
          <w:sz w:val="24"/>
          <w:szCs w:val="24"/>
          <w:lang w:eastAsia="ru-RU"/>
        </w:rPr>
        <w:t xml:space="preserve"> г.</w:t>
      </w:r>
    </w:p>
    <w:p w:rsidR="0022199C" w:rsidRPr="00993857" w:rsidRDefault="0022199C" w:rsidP="0022199C">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993857">
        <w:rPr>
          <w:rFonts w:ascii="Times New Roman" w:eastAsia="Calibri" w:hAnsi="Times New Roman" w:cs="Times New Roman"/>
          <w:sz w:val="24"/>
          <w:szCs w:val="24"/>
          <w:lang w:eastAsia="ru-RU"/>
        </w:rPr>
        <w:t>1</w:t>
      </w:r>
      <w:r w:rsidR="00565ED1">
        <w:rPr>
          <w:rFonts w:ascii="Times New Roman" w:eastAsia="Calibri" w:hAnsi="Times New Roman" w:cs="Times New Roman"/>
          <w:sz w:val="24"/>
          <w:szCs w:val="24"/>
          <w:lang w:eastAsia="ru-RU"/>
        </w:rPr>
        <w:t>0</w:t>
      </w:r>
      <w:r w:rsidRPr="00993857">
        <w:rPr>
          <w:rFonts w:ascii="Times New Roman" w:eastAsia="Calibri" w:hAnsi="Times New Roman" w:cs="Times New Roman"/>
          <w:sz w:val="24"/>
          <w:szCs w:val="24"/>
          <w:lang w:eastAsia="ru-RU"/>
        </w:rPr>
        <w:t>.2. Окончание срока действия Договора не освобождает Стороны от исполнения обязательств по Договору в случае, если такие обязательства не исполнены Сторонами до окончания срока действия Договора.</w:t>
      </w:r>
    </w:p>
    <w:p w:rsidR="0022199C" w:rsidRPr="00993857" w:rsidRDefault="00565ED1" w:rsidP="0022199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2199C" w:rsidRPr="00993857">
        <w:rPr>
          <w:rFonts w:ascii="Times New Roman" w:eastAsia="Times New Roman" w:hAnsi="Times New Roman" w:cs="Times New Roman"/>
          <w:sz w:val="24"/>
          <w:szCs w:val="24"/>
          <w:lang w:eastAsia="ru-RU"/>
        </w:rPr>
        <w:t>.3. Во всем, что не предусмотрено настоящим Договором, стороны руководствуются действующим законодательством РФ.</w:t>
      </w:r>
    </w:p>
    <w:p w:rsidR="00CA41A4" w:rsidRPr="00993857" w:rsidRDefault="00565ED1" w:rsidP="00CA41A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2199C" w:rsidRPr="00993857">
        <w:rPr>
          <w:rFonts w:ascii="Times New Roman" w:eastAsia="Times New Roman" w:hAnsi="Times New Roman" w:cs="Times New Roman"/>
          <w:sz w:val="24"/>
          <w:szCs w:val="24"/>
          <w:lang w:eastAsia="ru-RU"/>
        </w:rPr>
        <w:t xml:space="preserve">.4. </w:t>
      </w:r>
      <w:r w:rsidR="00CA41A4" w:rsidRPr="00993857">
        <w:rPr>
          <w:rFonts w:ascii="Times New Roman" w:eastAsia="Times New Roman" w:hAnsi="Times New Roman" w:cs="Times New Roman"/>
          <w:sz w:val="24"/>
          <w:szCs w:val="24"/>
          <w:lang w:eastAsia="ru-RU"/>
        </w:rPr>
        <w:t>Настоящий Договор составлен в форме электронного документа, подписанного</w:t>
      </w:r>
    </w:p>
    <w:p w:rsidR="0022199C" w:rsidRPr="00993857" w:rsidRDefault="00CA41A4" w:rsidP="007D7694">
      <w:pPr>
        <w:spacing w:after="0" w:line="240" w:lineRule="auto"/>
        <w:jc w:val="both"/>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электронными подписями Сторон в соответствии с условиями функционирования ЕАТ. По соглашению Сторон или, если закупка не состоялась на ЕАТ, договор</w:t>
      </w:r>
      <w:r w:rsidR="000F7846" w:rsidRPr="00993857">
        <w:rPr>
          <w:rFonts w:ascii="Times New Roman" w:eastAsia="Times New Roman" w:hAnsi="Times New Roman" w:cs="Times New Roman"/>
          <w:sz w:val="24"/>
          <w:szCs w:val="24"/>
          <w:lang w:eastAsia="ru-RU"/>
        </w:rPr>
        <w:t xml:space="preserve"> </w:t>
      </w:r>
      <w:r w:rsidRPr="00993857">
        <w:rPr>
          <w:rFonts w:ascii="Times New Roman" w:eastAsia="Times New Roman" w:hAnsi="Times New Roman" w:cs="Times New Roman"/>
          <w:sz w:val="24"/>
          <w:szCs w:val="24"/>
          <w:lang w:eastAsia="ru-RU"/>
        </w:rPr>
        <w:t>составлен в 2 (Двух) экземплярах на бумажном носителе, один из которых передается</w:t>
      </w:r>
      <w:r w:rsidR="000F7846" w:rsidRPr="00993857">
        <w:rPr>
          <w:rFonts w:ascii="Times New Roman" w:eastAsia="Times New Roman" w:hAnsi="Times New Roman" w:cs="Times New Roman"/>
          <w:sz w:val="24"/>
          <w:szCs w:val="24"/>
          <w:lang w:eastAsia="ru-RU"/>
        </w:rPr>
        <w:t xml:space="preserve"> </w:t>
      </w:r>
      <w:r w:rsidRPr="00993857">
        <w:rPr>
          <w:rFonts w:ascii="Times New Roman" w:eastAsia="Times New Roman" w:hAnsi="Times New Roman" w:cs="Times New Roman"/>
          <w:sz w:val="24"/>
          <w:szCs w:val="24"/>
          <w:lang w:eastAsia="ru-RU"/>
        </w:rPr>
        <w:t>Исполнителю, а второй находится у Заказчика.</w:t>
      </w:r>
    </w:p>
    <w:p w:rsidR="0022199C" w:rsidRPr="00993857" w:rsidRDefault="00565ED1" w:rsidP="0022199C">
      <w:pPr>
        <w:spacing w:after="0" w:line="240" w:lineRule="auto"/>
        <w:ind w:left="360" w:firstLine="34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w:t>
      </w:r>
      <w:r w:rsidR="0022199C" w:rsidRPr="00993857">
        <w:rPr>
          <w:rFonts w:ascii="Times New Roman" w:eastAsia="Times New Roman" w:hAnsi="Times New Roman" w:cs="Times New Roman"/>
          <w:sz w:val="24"/>
          <w:szCs w:val="24"/>
          <w:lang w:eastAsia="ru-RU"/>
        </w:rPr>
        <w:t>.5. К настоящему Договору прилагаются и являются его неотъемлемой частью:</w:t>
      </w:r>
    </w:p>
    <w:p w:rsidR="0022199C" w:rsidRPr="00993857" w:rsidRDefault="0022199C" w:rsidP="0022199C">
      <w:pPr>
        <w:spacing w:after="0" w:line="240" w:lineRule="auto"/>
        <w:jc w:val="both"/>
        <w:rPr>
          <w:rFonts w:ascii="Times New Roman" w:eastAsia="Times New Roman" w:hAnsi="Times New Roman" w:cs="Times New Roman"/>
          <w:sz w:val="24"/>
          <w:szCs w:val="24"/>
          <w:lang w:eastAsia="ru-RU"/>
        </w:rPr>
      </w:pPr>
      <w:bookmarkStart w:id="7" w:name="_Hlk158289435"/>
      <w:r w:rsidRPr="00993857">
        <w:rPr>
          <w:rFonts w:ascii="Times New Roman" w:eastAsia="Times New Roman" w:hAnsi="Times New Roman" w:cs="Times New Roman"/>
          <w:sz w:val="24"/>
          <w:szCs w:val="24"/>
          <w:lang w:eastAsia="ru-RU"/>
        </w:rPr>
        <w:t>Приложение №1. Спецификация</w:t>
      </w:r>
    </w:p>
    <w:p w:rsidR="00E2679F" w:rsidRPr="00993857" w:rsidRDefault="00E2679F" w:rsidP="0022199C">
      <w:pPr>
        <w:spacing w:after="0" w:line="240" w:lineRule="auto"/>
        <w:jc w:val="both"/>
        <w:rPr>
          <w:rFonts w:ascii="Times New Roman" w:eastAsia="Times New Roman" w:hAnsi="Times New Roman" w:cs="Times New Roman"/>
          <w:sz w:val="24"/>
          <w:szCs w:val="24"/>
          <w:highlight w:val="yellow"/>
          <w:lang w:eastAsia="ru-RU"/>
        </w:rPr>
      </w:pPr>
    </w:p>
    <w:bookmarkEnd w:id="7"/>
    <w:p w:rsidR="001F2E40" w:rsidRPr="00993857" w:rsidRDefault="001F2E40" w:rsidP="001F2E40">
      <w:pPr>
        <w:autoSpaceDE w:val="0"/>
        <w:autoSpaceDN w:val="0"/>
        <w:spacing w:after="0" w:line="240" w:lineRule="auto"/>
        <w:jc w:val="center"/>
        <w:rPr>
          <w:rFonts w:ascii="Times New Roman" w:eastAsia="Times New Roman" w:hAnsi="Times New Roman" w:cs="Times New Roman"/>
          <w:b/>
          <w:sz w:val="24"/>
          <w:szCs w:val="24"/>
          <w:lang w:eastAsia="ru-RU"/>
        </w:rPr>
      </w:pPr>
      <w:r w:rsidRPr="00993857">
        <w:rPr>
          <w:rFonts w:ascii="Times New Roman" w:eastAsia="Times New Roman" w:hAnsi="Times New Roman" w:cs="Times New Roman"/>
          <w:b/>
          <w:sz w:val="24"/>
          <w:szCs w:val="24"/>
          <w:lang w:eastAsia="ru-RU"/>
        </w:rPr>
        <w:t>1</w:t>
      </w:r>
      <w:r w:rsidR="003D5A99" w:rsidRPr="00993857">
        <w:rPr>
          <w:rFonts w:ascii="Times New Roman" w:eastAsia="Times New Roman" w:hAnsi="Times New Roman" w:cs="Times New Roman"/>
          <w:b/>
          <w:sz w:val="24"/>
          <w:szCs w:val="24"/>
          <w:lang w:eastAsia="ru-RU"/>
        </w:rPr>
        <w:t>2</w:t>
      </w:r>
      <w:r w:rsidRPr="00993857">
        <w:rPr>
          <w:rFonts w:ascii="Times New Roman" w:eastAsia="Times New Roman" w:hAnsi="Times New Roman" w:cs="Times New Roman"/>
          <w:b/>
          <w:sz w:val="24"/>
          <w:szCs w:val="24"/>
          <w:lang w:eastAsia="ru-RU"/>
        </w:rPr>
        <w:t>. Реквизиты сторон</w:t>
      </w:r>
    </w:p>
    <w:tbl>
      <w:tblPr>
        <w:tblW w:w="10019" w:type="dxa"/>
        <w:tblLook w:val="01E0"/>
      </w:tblPr>
      <w:tblGrid>
        <w:gridCol w:w="4926"/>
        <w:gridCol w:w="5093"/>
      </w:tblGrid>
      <w:tr w:rsidR="001F2E40" w:rsidRPr="00993857" w:rsidTr="002F4C9E">
        <w:trPr>
          <w:trHeight w:val="3721"/>
        </w:trPr>
        <w:tc>
          <w:tcPr>
            <w:tcW w:w="4926" w:type="dxa"/>
          </w:tcPr>
          <w:p w:rsidR="001F2E40" w:rsidRPr="00993857" w:rsidRDefault="001F2E40" w:rsidP="001F2E40">
            <w:pPr>
              <w:spacing w:after="0" w:line="240" w:lineRule="auto"/>
              <w:rPr>
                <w:rFonts w:ascii="Times New Roman" w:eastAsia="Times New Roman" w:hAnsi="Times New Roman" w:cs="Times New Roman"/>
                <w:b/>
                <w:sz w:val="24"/>
                <w:szCs w:val="24"/>
                <w:lang w:eastAsia="ru-RU"/>
              </w:rPr>
            </w:pPr>
            <w:r w:rsidRPr="00993857">
              <w:rPr>
                <w:rFonts w:ascii="Times New Roman" w:eastAsia="Times New Roman" w:hAnsi="Times New Roman" w:cs="Times New Roman"/>
                <w:b/>
                <w:sz w:val="24"/>
                <w:szCs w:val="24"/>
                <w:lang w:eastAsia="ru-RU"/>
              </w:rPr>
              <w:t xml:space="preserve">Заказчик: </w:t>
            </w:r>
            <w:r w:rsidRPr="00993857">
              <w:rPr>
                <w:rFonts w:ascii="Times New Roman" w:eastAsia="Times New Roman" w:hAnsi="Times New Roman" w:cs="Times New Roman"/>
                <w:b/>
                <w:sz w:val="24"/>
                <w:szCs w:val="24"/>
                <w:lang w:eastAsia="ru-RU"/>
              </w:rPr>
              <w:tab/>
            </w:r>
          </w:p>
          <w:p w:rsidR="00565ED1" w:rsidRDefault="00565ED1" w:rsidP="006C3BC7">
            <w:pPr>
              <w:rPr>
                <w:rFonts w:ascii="Times New Roman" w:hAnsi="Times New Roman" w:cs="Times New Roman"/>
                <w:b/>
                <w:sz w:val="24"/>
                <w:szCs w:val="24"/>
              </w:rPr>
            </w:pPr>
            <w:r w:rsidRPr="007E4868">
              <w:rPr>
                <w:rFonts w:ascii="Times New Roman" w:hAnsi="Times New Roman" w:cs="Times New Roman"/>
                <w:b/>
                <w:sz w:val="24"/>
                <w:szCs w:val="24"/>
              </w:rPr>
              <w:t>ОГБУ «Новоспасский центр ветеринарии и безопасности продовольствия</w:t>
            </w:r>
          </w:p>
          <w:p w:rsidR="00565ED1" w:rsidRPr="007E4868" w:rsidRDefault="00565ED1" w:rsidP="006C3BC7">
            <w:pPr>
              <w:spacing w:line="240" w:lineRule="exact"/>
              <w:contextualSpacing/>
              <w:rPr>
                <w:rFonts w:ascii="Times New Roman" w:hAnsi="Times New Roman" w:cs="Times New Roman"/>
                <w:sz w:val="24"/>
                <w:szCs w:val="24"/>
              </w:rPr>
            </w:pPr>
            <w:r w:rsidRPr="007E4868">
              <w:rPr>
                <w:rFonts w:ascii="Times New Roman" w:hAnsi="Times New Roman" w:cs="Times New Roman"/>
                <w:sz w:val="24"/>
                <w:szCs w:val="24"/>
              </w:rPr>
              <w:t>433870, Ульяновская область, р.п. Новоспасское, ул. Гагарина,64</w:t>
            </w:r>
          </w:p>
          <w:p w:rsidR="00565ED1" w:rsidRDefault="00565ED1" w:rsidP="006C3BC7">
            <w:pPr>
              <w:spacing w:line="240" w:lineRule="exact"/>
              <w:contextualSpacing/>
              <w:rPr>
                <w:rFonts w:ascii="Times New Roman" w:hAnsi="Times New Roman" w:cs="Times New Roman"/>
                <w:sz w:val="24"/>
                <w:szCs w:val="24"/>
              </w:rPr>
            </w:pPr>
            <w:proofErr w:type="gramStart"/>
            <w:r w:rsidRPr="007E4868">
              <w:rPr>
                <w:rFonts w:ascii="Times New Roman" w:hAnsi="Times New Roman" w:cs="Times New Roman"/>
                <w:sz w:val="24"/>
                <w:szCs w:val="24"/>
              </w:rPr>
              <w:t>Министерство финансов Ульяновской области  (ОГБУ «Новоспасский центр ветеринарии</w:t>
            </w:r>
            <w:r w:rsidR="006C3BC7">
              <w:rPr>
                <w:rFonts w:ascii="Times New Roman" w:hAnsi="Times New Roman" w:cs="Times New Roman"/>
                <w:sz w:val="24"/>
                <w:szCs w:val="24"/>
              </w:rPr>
              <w:t xml:space="preserve"> </w:t>
            </w:r>
            <w:r w:rsidRPr="007E4868">
              <w:rPr>
                <w:rFonts w:ascii="Times New Roman" w:hAnsi="Times New Roman" w:cs="Times New Roman"/>
                <w:sz w:val="24"/>
                <w:szCs w:val="24"/>
              </w:rPr>
              <w:t>и безопасности продовольствия»</w:t>
            </w:r>
            <w:r>
              <w:rPr>
                <w:rFonts w:ascii="Times New Roman" w:hAnsi="Times New Roman" w:cs="Times New Roman"/>
                <w:sz w:val="24"/>
                <w:szCs w:val="24"/>
              </w:rPr>
              <w:t>,</w:t>
            </w:r>
            <w:proofErr w:type="gramEnd"/>
          </w:p>
          <w:p w:rsidR="00565ED1" w:rsidRPr="007E4868" w:rsidRDefault="00565ED1" w:rsidP="006C3BC7">
            <w:pPr>
              <w:spacing w:line="240" w:lineRule="exact"/>
              <w:contextualSpacing/>
              <w:rPr>
                <w:rFonts w:ascii="Times New Roman" w:hAnsi="Times New Roman" w:cs="Times New Roman"/>
                <w:sz w:val="24"/>
                <w:szCs w:val="24"/>
              </w:rPr>
            </w:pPr>
            <w:r w:rsidRPr="007E4868">
              <w:rPr>
                <w:rFonts w:ascii="Times New Roman" w:hAnsi="Times New Roman" w:cs="Times New Roman"/>
                <w:sz w:val="24"/>
                <w:szCs w:val="24"/>
              </w:rPr>
              <w:t>лицевой счет 20286136852),</w:t>
            </w:r>
          </w:p>
          <w:p w:rsidR="00565ED1" w:rsidRPr="007E4868" w:rsidRDefault="00565ED1" w:rsidP="006C3BC7">
            <w:pPr>
              <w:spacing w:line="240" w:lineRule="exact"/>
              <w:contextualSpacing/>
              <w:rPr>
                <w:rFonts w:ascii="Times New Roman" w:hAnsi="Times New Roman" w:cs="Times New Roman"/>
                <w:sz w:val="24"/>
                <w:szCs w:val="24"/>
              </w:rPr>
            </w:pPr>
            <w:proofErr w:type="gramStart"/>
            <w:r w:rsidRPr="007E4868">
              <w:rPr>
                <w:rFonts w:ascii="Times New Roman" w:hAnsi="Times New Roman" w:cs="Times New Roman"/>
                <w:sz w:val="24"/>
                <w:szCs w:val="24"/>
              </w:rPr>
              <w:t>б</w:t>
            </w:r>
            <w:proofErr w:type="gramEnd"/>
            <w:r w:rsidRPr="007E4868">
              <w:rPr>
                <w:rFonts w:ascii="Times New Roman" w:hAnsi="Times New Roman" w:cs="Times New Roman"/>
                <w:sz w:val="24"/>
                <w:szCs w:val="24"/>
              </w:rPr>
              <w:t>/</w:t>
            </w:r>
            <w:proofErr w:type="spellStart"/>
            <w:r w:rsidRPr="007E4868">
              <w:rPr>
                <w:rFonts w:ascii="Times New Roman" w:hAnsi="Times New Roman" w:cs="Times New Roman"/>
                <w:sz w:val="24"/>
                <w:szCs w:val="24"/>
              </w:rPr>
              <w:t>сч</w:t>
            </w:r>
            <w:proofErr w:type="spellEnd"/>
            <w:r w:rsidRPr="007E4868">
              <w:rPr>
                <w:rFonts w:ascii="Times New Roman" w:hAnsi="Times New Roman" w:cs="Times New Roman"/>
                <w:sz w:val="24"/>
                <w:szCs w:val="24"/>
              </w:rPr>
              <w:t xml:space="preserve"> 03224643730000006801,</w:t>
            </w:r>
          </w:p>
          <w:p w:rsidR="006C3BC7" w:rsidRDefault="00565ED1" w:rsidP="006C3BC7">
            <w:pPr>
              <w:spacing w:line="240" w:lineRule="exact"/>
              <w:contextualSpacing/>
              <w:rPr>
                <w:rFonts w:ascii="Times New Roman" w:hAnsi="Times New Roman" w:cs="Times New Roman"/>
                <w:sz w:val="24"/>
                <w:szCs w:val="24"/>
              </w:rPr>
            </w:pPr>
            <w:r w:rsidRPr="007E4868">
              <w:rPr>
                <w:rFonts w:ascii="Times New Roman" w:hAnsi="Times New Roman" w:cs="Times New Roman"/>
                <w:bCs/>
                <w:sz w:val="24"/>
                <w:szCs w:val="24"/>
              </w:rPr>
              <w:t xml:space="preserve">ОКЦ № 5 ВВГУ Банка России//УФК по Ульяновской области </w:t>
            </w:r>
            <w:proofErr w:type="gramStart"/>
            <w:r w:rsidRPr="007E4868">
              <w:rPr>
                <w:rFonts w:ascii="Times New Roman" w:hAnsi="Times New Roman" w:cs="Times New Roman"/>
                <w:bCs/>
                <w:sz w:val="24"/>
                <w:szCs w:val="24"/>
              </w:rPr>
              <w:t>г</w:t>
            </w:r>
            <w:proofErr w:type="gramEnd"/>
            <w:r w:rsidRPr="007E4868">
              <w:rPr>
                <w:rFonts w:ascii="Times New Roman" w:hAnsi="Times New Roman" w:cs="Times New Roman"/>
                <w:bCs/>
                <w:sz w:val="24"/>
                <w:szCs w:val="24"/>
              </w:rPr>
              <w:t xml:space="preserve"> Ульяновск</w:t>
            </w:r>
            <w:r w:rsidRPr="007E4868">
              <w:rPr>
                <w:rFonts w:ascii="Times New Roman" w:hAnsi="Times New Roman" w:cs="Times New Roman"/>
                <w:sz w:val="24"/>
                <w:szCs w:val="24"/>
              </w:rPr>
              <w:t xml:space="preserve"> </w:t>
            </w:r>
          </w:p>
          <w:p w:rsidR="006C3BC7" w:rsidRDefault="00565ED1" w:rsidP="006C3BC7">
            <w:pPr>
              <w:spacing w:line="240" w:lineRule="exact"/>
              <w:contextualSpacing/>
              <w:rPr>
                <w:rFonts w:ascii="Times New Roman" w:hAnsi="Times New Roman" w:cs="Times New Roman"/>
                <w:sz w:val="24"/>
                <w:szCs w:val="24"/>
              </w:rPr>
            </w:pPr>
            <w:r w:rsidRPr="007E4868">
              <w:rPr>
                <w:rFonts w:ascii="Times New Roman" w:hAnsi="Times New Roman" w:cs="Times New Roman"/>
                <w:sz w:val="24"/>
                <w:szCs w:val="24"/>
              </w:rPr>
              <w:t xml:space="preserve">БИК 017308101, ЕКС 40102810645370000061 </w:t>
            </w:r>
          </w:p>
          <w:p w:rsidR="006C3BC7" w:rsidRDefault="00565ED1" w:rsidP="006C3BC7">
            <w:pPr>
              <w:spacing w:line="240" w:lineRule="exact"/>
              <w:contextualSpacing/>
              <w:rPr>
                <w:rFonts w:ascii="Times New Roman" w:hAnsi="Times New Roman" w:cs="Times New Roman"/>
                <w:sz w:val="24"/>
                <w:szCs w:val="24"/>
              </w:rPr>
            </w:pPr>
            <w:r w:rsidRPr="007E4868">
              <w:rPr>
                <w:rFonts w:ascii="Times New Roman" w:hAnsi="Times New Roman" w:cs="Times New Roman"/>
                <w:sz w:val="24"/>
                <w:szCs w:val="24"/>
              </w:rPr>
              <w:t xml:space="preserve">ИНН  7313003845, КПП 731301001, </w:t>
            </w:r>
          </w:p>
          <w:p w:rsidR="00565ED1" w:rsidRPr="007E4868" w:rsidRDefault="00565ED1" w:rsidP="006C3BC7">
            <w:pPr>
              <w:spacing w:line="240" w:lineRule="exact"/>
              <w:contextualSpacing/>
              <w:rPr>
                <w:rFonts w:ascii="Times New Roman" w:hAnsi="Times New Roman" w:cs="Times New Roman"/>
                <w:sz w:val="24"/>
                <w:szCs w:val="24"/>
              </w:rPr>
            </w:pPr>
            <w:r w:rsidRPr="007E4868">
              <w:rPr>
                <w:rFonts w:ascii="Times New Roman" w:hAnsi="Times New Roman" w:cs="Times New Roman"/>
                <w:sz w:val="24"/>
                <w:szCs w:val="24"/>
              </w:rPr>
              <w:t>ОГРН 1047300600181</w:t>
            </w:r>
          </w:p>
          <w:p w:rsidR="00565ED1" w:rsidRPr="007E4868" w:rsidRDefault="00565ED1" w:rsidP="006C3BC7">
            <w:pPr>
              <w:spacing w:line="240" w:lineRule="exact"/>
              <w:contextualSpacing/>
              <w:rPr>
                <w:rFonts w:ascii="Times New Roman" w:hAnsi="Times New Roman" w:cs="Times New Roman"/>
                <w:sz w:val="24"/>
                <w:szCs w:val="24"/>
              </w:rPr>
            </w:pPr>
            <w:r w:rsidRPr="007E4868">
              <w:rPr>
                <w:rFonts w:ascii="Times New Roman" w:hAnsi="Times New Roman" w:cs="Times New Roman"/>
                <w:sz w:val="24"/>
                <w:szCs w:val="24"/>
                <w:lang w:val="en-US"/>
              </w:rPr>
              <w:t>E</w:t>
            </w:r>
            <w:r w:rsidRPr="007E4868">
              <w:rPr>
                <w:rFonts w:ascii="Times New Roman" w:hAnsi="Times New Roman" w:cs="Times New Roman"/>
                <w:sz w:val="24"/>
                <w:szCs w:val="24"/>
              </w:rPr>
              <w:t>-</w:t>
            </w:r>
            <w:r w:rsidRPr="007E4868">
              <w:rPr>
                <w:rFonts w:ascii="Times New Roman" w:hAnsi="Times New Roman" w:cs="Times New Roman"/>
                <w:sz w:val="24"/>
                <w:szCs w:val="24"/>
                <w:lang w:val="en-US"/>
              </w:rPr>
              <w:t>mail</w:t>
            </w:r>
            <w:r w:rsidRPr="007E4868">
              <w:rPr>
                <w:rFonts w:ascii="Times New Roman" w:hAnsi="Times New Roman" w:cs="Times New Roman"/>
                <w:sz w:val="24"/>
                <w:szCs w:val="24"/>
              </w:rPr>
              <w:t>:</w:t>
            </w:r>
            <w:proofErr w:type="spellStart"/>
            <w:r w:rsidRPr="007E4868">
              <w:rPr>
                <w:rFonts w:ascii="Times New Roman" w:hAnsi="Times New Roman" w:cs="Times New Roman"/>
                <w:sz w:val="24"/>
                <w:szCs w:val="24"/>
                <w:lang w:val="en-US"/>
              </w:rPr>
              <w:t>nspvet</w:t>
            </w:r>
            <w:proofErr w:type="spellEnd"/>
            <w:r w:rsidRPr="007E4868">
              <w:rPr>
                <w:rFonts w:ascii="Times New Roman" w:hAnsi="Times New Roman" w:cs="Times New Roman"/>
                <w:sz w:val="24"/>
                <w:szCs w:val="24"/>
              </w:rPr>
              <w:t>@</w:t>
            </w:r>
            <w:r w:rsidRPr="007E4868">
              <w:rPr>
                <w:rFonts w:ascii="Times New Roman" w:hAnsi="Times New Roman" w:cs="Times New Roman"/>
                <w:sz w:val="24"/>
                <w:szCs w:val="24"/>
                <w:lang w:val="en-US"/>
              </w:rPr>
              <w:t>mail</w:t>
            </w:r>
            <w:r w:rsidRPr="007E4868">
              <w:rPr>
                <w:rFonts w:ascii="Times New Roman" w:hAnsi="Times New Roman" w:cs="Times New Roman"/>
                <w:sz w:val="24"/>
                <w:szCs w:val="24"/>
              </w:rPr>
              <w:t>.</w:t>
            </w:r>
            <w:proofErr w:type="spellStart"/>
            <w:r w:rsidRPr="007E4868">
              <w:rPr>
                <w:rFonts w:ascii="Times New Roman" w:hAnsi="Times New Roman" w:cs="Times New Roman"/>
                <w:sz w:val="24"/>
                <w:szCs w:val="24"/>
                <w:lang w:val="en-US"/>
              </w:rPr>
              <w:t>ru</w:t>
            </w:r>
            <w:proofErr w:type="spellEnd"/>
          </w:p>
          <w:p w:rsidR="00E67459" w:rsidRPr="00993857" w:rsidRDefault="00E67459" w:rsidP="00E67459">
            <w:pPr>
              <w:spacing w:after="0" w:line="240" w:lineRule="auto"/>
              <w:rPr>
                <w:rFonts w:ascii="Times New Roman" w:eastAsia="Times New Roman" w:hAnsi="Times New Roman" w:cs="Times New Roman"/>
                <w:b/>
                <w:sz w:val="24"/>
                <w:szCs w:val="24"/>
                <w:lang w:eastAsia="ru-RU"/>
              </w:rPr>
            </w:pPr>
          </w:p>
        </w:tc>
        <w:tc>
          <w:tcPr>
            <w:tcW w:w="5093" w:type="dxa"/>
          </w:tcPr>
          <w:p w:rsidR="001F2E40" w:rsidRPr="00993857" w:rsidRDefault="001F2E40" w:rsidP="001F2E40">
            <w:pPr>
              <w:spacing w:after="0" w:line="240" w:lineRule="auto"/>
              <w:jc w:val="both"/>
              <w:rPr>
                <w:rFonts w:ascii="Times New Roman" w:eastAsia="Times New Roman" w:hAnsi="Times New Roman" w:cs="Times New Roman"/>
                <w:b/>
                <w:sz w:val="24"/>
                <w:szCs w:val="24"/>
                <w:lang w:eastAsia="ru-RU"/>
              </w:rPr>
            </w:pPr>
            <w:r w:rsidRPr="00993857">
              <w:rPr>
                <w:rFonts w:ascii="Times New Roman" w:eastAsia="Times New Roman" w:hAnsi="Times New Roman" w:cs="Times New Roman"/>
                <w:b/>
                <w:sz w:val="24"/>
                <w:szCs w:val="24"/>
                <w:lang w:eastAsia="ru-RU"/>
              </w:rPr>
              <w:t>Поставщик:</w:t>
            </w:r>
          </w:p>
          <w:p w:rsidR="00311FBB" w:rsidRPr="00993857" w:rsidRDefault="00311FBB" w:rsidP="00E67459">
            <w:pPr>
              <w:spacing w:after="0" w:line="240" w:lineRule="auto"/>
              <w:rPr>
                <w:rFonts w:ascii="Times New Roman" w:eastAsia="Times New Roman" w:hAnsi="Times New Roman" w:cs="Times New Roman"/>
                <w:b/>
                <w:sz w:val="24"/>
                <w:szCs w:val="24"/>
                <w:lang w:eastAsia="ru-RU"/>
              </w:rPr>
            </w:pPr>
          </w:p>
        </w:tc>
      </w:tr>
    </w:tbl>
    <w:p w:rsidR="001F2E40" w:rsidRPr="00993857" w:rsidRDefault="001F2E40" w:rsidP="001F2E40">
      <w:pPr>
        <w:keepNext/>
        <w:tabs>
          <w:tab w:val="left" w:pos="7309"/>
          <w:tab w:val="left" w:pos="9853"/>
        </w:tabs>
        <w:spacing w:after="0" w:line="240" w:lineRule="auto"/>
        <w:ind w:firstLine="540"/>
        <w:jc w:val="center"/>
        <w:outlineLvl w:val="5"/>
        <w:rPr>
          <w:rFonts w:ascii="Times New Roman" w:eastAsia="Times New Roman" w:hAnsi="Times New Roman" w:cs="Times New Roman"/>
          <w:b/>
          <w:bCs/>
          <w:sz w:val="24"/>
          <w:szCs w:val="24"/>
          <w:lang w:eastAsia="ru-RU"/>
        </w:rPr>
      </w:pPr>
      <w:r w:rsidRPr="00993857">
        <w:rPr>
          <w:rFonts w:ascii="Times New Roman" w:eastAsia="Times New Roman" w:hAnsi="Times New Roman" w:cs="Times New Roman"/>
          <w:b/>
          <w:bCs/>
          <w:sz w:val="24"/>
          <w:szCs w:val="24"/>
          <w:lang w:eastAsia="ru-RU"/>
        </w:rPr>
        <w:t>Подписи сторон:</w:t>
      </w:r>
    </w:p>
    <w:tbl>
      <w:tblPr>
        <w:tblW w:w="10201" w:type="dxa"/>
        <w:tblLayout w:type="fixed"/>
        <w:tblLook w:val="0000"/>
      </w:tblPr>
      <w:tblGrid>
        <w:gridCol w:w="4954"/>
        <w:gridCol w:w="5247"/>
      </w:tblGrid>
      <w:tr w:rsidR="001F2E40" w:rsidRPr="00993857" w:rsidTr="002F4C9E">
        <w:trPr>
          <w:trHeight w:val="223"/>
        </w:trPr>
        <w:tc>
          <w:tcPr>
            <w:tcW w:w="4954" w:type="dxa"/>
          </w:tcPr>
          <w:p w:rsidR="001F2E40" w:rsidRPr="00993857" w:rsidRDefault="001F2E40" w:rsidP="001F2E40">
            <w:pPr>
              <w:tabs>
                <w:tab w:val="left" w:pos="3402"/>
              </w:tabs>
              <w:spacing w:after="0" w:line="240" w:lineRule="auto"/>
              <w:jc w:val="center"/>
              <w:rPr>
                <w:rFonts w:ascii="Times New Roman" w:eastAsia="Times New Roman" w:hAnsi="Times New Roman" w:cs="Times New Roman"/>
                <w:b/>
                <w:sz w:val="24"/>
                <w:szCs w:val="24"/>
                <w:lang w:eastAsia="ru-RU"/>
              </w:rPr>
            </w:pPr>
            <w:bookmarkStart w:id="8" w:name="_Hlk230602158"/>
            <w:r w:rsidRPr="00993857">
              <w:rPr>
                <w:rFonts w:ascii="Times New Roman" w:eastAsia="Times New Roman" w:hAnsi="Times New Roman" w:cs="Times New Roman"/>
                <w:b/>
                <w:sz w:val="24"/>
                <w:szCs w:val="24"/>
                <w:lang w:eastAsia="ru-RU"/>
              </w:rPr>
              <w:t>От Заказчика:</w:t>
            </w:r>
          </w:p>
        </w:tc>
        <w:tc>
          <w:tcPr>
            <w:tcW w:w="5247" w:type="dxa"/>
          </w:tcPr>
          <w:p w:rsidR="00E67459" w:rsidRPr="00993857" w:rsidRDefault="001F2E40" w:rsidP="001F2E40">
            <w:pPr>
              <w:tabs>
                <w:tab w:val="left" w:pos="3402"/>
              </w:tabs>
              <w:spacing w:after="0" w:line="240" w:lineRule="auto"/>
              <w:jc w:val="center"/>
              <w:rPr>
                <w:rFonts w:ascii="Times New Roman" w:eastAsia="Times New Roman" w:hAnsi="Times New Roman" w:cs="Times New Roman"/>
                <w:b/>
                <w:sz w:val="24"/>
                <w:szCs w:val="24"/>
                <w:lang w:eastAsia="ru-RU"/>
              </w:rPr>
            </w:pPr>
            <w:r w:rsidRPr="00993857">
              <w:rPr>
                <w:rFonts w:ascii="Times New Roman" w:eastAsia="Times New Roman" w:hAnsi="Times New Roman" w:cs="Times New Roman"/>
                <w:b/>
                <w:sz w:val="24"/>
                <w:szCs w:val="24"/>
                <w:lang w:eastAsia="ru-RU"/>
              </w:rPr>
              <w:t>От Поставщика:</w:t>
            </w:r>
          </w:p>
          <w:p w:rsidR="00E67459" w:rsidRPr="00993857" w:rsidRDefault="00E67459" w:rsidP="001F2E40">
            <w:pPr>
              <w:tabs>
                <w:tab w:val="left" w:pos="3402"/>
              </w:tabs>
              <w:spacing w:after="0" w:line="240" w:lineRule="auto"/>
              <w:jc w:val="center"/>
              <w:rPr>
                <w:rFonts w:ascii="Times New Roman" w:eastAsia="Times New Roman" w:hAnsi="Times New Roman" w:cs="Times New Roman"/>
                <w:b/>
                <w:sz w:val="24"/>
                <w:szCs w:val="24"/>
                <w:lang w:eastAsia="ru-RU"/>
              </w:rPr>
            </w:pPr>
          </w:p>
        </w:tc>
      </w:tr>
      <w:tr w:rsidR="001F2E40" w:rsidRPr="00993857" w:rsidTr="002F4C9E">
        <w:trPr>
          <w:trHeight w:val="578"/>
        </w:trPr>
        <w:tc>
          <w:tcPr>
            <w:tcW w:w="4954" w:type="dxa"/>
          </w:tcPr>
          <w:p w:rsidR="004C32E8" w:rsidRPr="00993857" w:rsidRDefault="00565ED1" w:rsidP="004C32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w:t>
            </w:r>
          </w:p>
          <w:p w:rsidR="004C32E8" w:rsidRPr="00993857" w:rsidRDefault="004C32E8" w:rsidP="004C32E8">
            <w:pPr>
              <w:spacing w:after="0" w:line="240" w:lineRule="auto"/>
              <w:rPr>
                <w:rFonts w:ascii="Times New Roman" w:eastAsia="Times New Roman" w:hAnsi="Times New Roman" w:cs="Times New Roman"/>
                <w:sz w:val="24"/>
                <w:szCs w:val="24"/>
                <w:lang w:eastAsia="ru-RU"/>
              </w:rPr>
            </w:pPr>
          </w:p>
          <w:p w:rsidR="004C32E8" w:rsidRPr="00993857" w:rsidRDefault="004C32E8" w:rsidP="004C32E8">
            <w:pPr>
              <w:spacing w:after="0" w:line="240" w:lineRule="auto"/>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 xml:space="preserve"> ______________________ </w:t>
            </w:r>
            <w:proofErr w:type="spellStart"/>
            <w:r w:rsidR="00565ED1">
              <w:rPr>
                <w:rFonts w:ascii="Times New Roman" w:eastAsia="Times New Roman" w:hAnsi="Times New Roman" w:cs="Times New Roman"/>
                <w:sz w:val="24"/>
                <w:szCs w:val="24"/>
                <w:lang w:eastAsia="ru-RU"/>
              </w:rPr>
              <w:t>В.Н.Пучкин</w:t>
            </w:r>
            <w:proofErr w:type="spellEnd"/>
          </w:p>
          <w:p w:rsidR="001F2E40" w:rsidRPr="00993857" w:rsidRDefault="004C32E8" w:rsidP="004C32E8">
            <w:pPr>
              <w:spacing w:after="0" w:line="240" w:lineRule="auto"/>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м.п.</w:t>
            </w:r>
          </w:p>
          <w:p w:rsidR="001F2E40" w:rsidRPr="00993857" w:rsidRDefault="001F2E40" w:rsidP="001F2E40">
            <w:pPr>
              <w:tabs>
                <w:tab w:val="left" w:pos="3402"/>
              </w:tabs>
              <w:spacing w:after="0" w:line="240" w:lineRule="auto"/>
              <w:rPr>
                <w:rFonts w:ascii="Times New Roman" w:eastAsia="Times New Roman" w:hAnsi="Times New Roman" w:cs="Times New Roman"/>
                <w:sz w:val="24"/>
                <w:szCs w:val="24"/>
                <w:lang w:eastAsia="ru-RU"/>
              </w:rPr>
            </w:pPr>
          </w:p>
        </w:tc>
        <w:tc>
          <w:tcPr>
            <w:tcW w:w="5247" w:type="dxa"/>
          </w:tcPr>
          <w:p w:rsidR="00E67459" w:rsidRPr="00993857" w:rsidRDefault="00E67459" w:rsidP="00E67459">
            <w:pPr>
              <w:tabs>
                <w:tab w:val="left" w:pos="3402"/>
              </w:tabs>
              <w:spacing w:after="0" w:line="240" w:lineRule="auto"/>
              <w:rPr>
                <w:rFonts w:ascii="Times New Roman" w:eastAsia="Times New Roman" w:hAnsi="Times New Roman" w:cs="Times New Roman"/>
                <w:sz w:val="24"/>
                <w:szCs w:val="24"/>
                <w:lang w:eastAsia="ru-RU"/>
              </w:rPr>
            </w:pPr>
          </w:p>
          <w:p w:rsidR="00E67459" w:rsidRPr="00993857" w:rsidRDefault="00E67459" w:rsidP="00E67459">
            <w:pPr>
              <w:tabs>
                <w:tab w:val="left" w:pos="3402"/>
              </w:tabs>
              <w:spacing w:after="0" w:line="240" w:lineRule="auto"/>
              <w:rPr>
                <w:rFonts w:ascii="Times New Roman" w:eastAsia="Times New Roman" w:hAnsi="Times New Roman" w:cs="Times New Roman"/>
                <w:sz w:val="24"/>
                <w:szCs w:val="24"/>
                <w:lang w:eastAsia="ru-RU"/>
              </w:rPr>
            </w:pPr>
          </w:p>
          <w:p w:rsidR="00E67459" w:rsidRPr="00993857" w:rsidRDefault="00311FBB" w:rsidP="00E67459">
            <w:pPr>
              <w:tabs>
                <w:tab w:val="left" w:pos="3402"/>
              </w:tabs>
              <w:spacing w:after="0" w:line="240" w:lineRule="auto"/>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___________________</w:t>
            </w:r>
          </w:p>
          <w:p w:rsidR="001F2E40" w:rsidRPr="00993857" w:rsidRDefault="00311FBB" w:rsidP="00E67459">
            <w:pPr>
              <w:tabs>
                <w:tab w:val="left" w:pos="3402"/>
              </w:tabs>
              <w:spacing w:after="0" w:line="240" w:lineRule="auto"/>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м. п.</w:t>
            </w:r>
          </w:p>
        </w:tc>
      </w:tr>
    </w:tbl>
    <w:p w:rsidR="00993857" w:rsidRDefault="00993857" w:rsidP="001F2E40">
      <w:pPr>
        <w:spacing w:after="0" w:line="240" w:lineRule="auto"/>
        <w:jc w:val="right"/>
        <w:rPr>
          <w:rFonts w:ascii="Times New Roman" w:eastAsia="Times New Roman" w:hAnsi="Times New Roman" w:cs="Times New Roman"/>
          <w:sz w:val="20"/>
          <w:szCs w:val="20"/>
          <w:highlight w:val="yellow"/>
          <w:lang w:eastAsia="ru-RU"/>
        </w:rPr>
      </w:pPr>
      <w:bookmarkStart w:id="9" w:name="_Hlk158289769"/>
      <w:bookmarkEnd w:id="8"/>
      <w:r>
        <w:rPr>
          <w:rFonts w:ascii="Times New Roman" w:eastAsia="Times New Roman" w:hAnsi="Times New Roman" w:cs="Times New Roman"/>
          <w:sz w:val="20"/>
          <w:szCs w:val="20"/>
          <w:highlight w:val="yellow"/>
          <w:lang w:eastAsia="ru-RU"/>
        </w:rPr>
        <w:br w:type="page"/>
      </w:r>
    </w:p>
    <w:p w:rsidR="001F2E40" w:rsidRPr="00993857" w:rsidRDefault="001F2E40" w:rsidP="001F2E40">
      <w:pPr>
        <w:spacing w:after="0" w:line="240" w:lineRule="auto"/>
        <w:jc w:val="right"/>
        <w:rPr>
          <w:rFonts w:ascii="Times New Roman" w:eastAsia="Times New Roman" w:hAnsi="Times New Roman" w:cs="Times New Roman"/>
          <w:b/>
          <w:sz w:val="20"/>
          <w:szCs w:val="20"/>
          <w:lang w:eastAsia="ru-RU"/>
        </w:rPr>
      </w:pPr>
      <w:r w:rsidRPr="00993857">
        <w:rPr>
          <w:rFonts w:ascii="Times New Roman" w:eastAsia="Times New Roman" w:hAnsi="Times New Roman" w:cs="Times New Roman"/>
          <w:sz w:val="20"/>
          <w:szCs w:val="20"/>
          <w:lang w:eastAsia="ru-RU"/>
        </w:rPr>
        <w:t>Приложение № 1</w:t>
      </w:r>
    </w:p>
    <w:p w:rsidR="00AA6E4F" w:rsidRPr="00993857" w:rsidRDefault="001F2E40" w:rsidP="001F2E40">
      <w:pPr>
        <w:keepNext/>
        <w:spacing w:after="0" w:line="240" w:lineRule="auto"/>
        <w:ind w:left="6372"/>
        <w:jc w:val="right"/>
        <w:outlineLvl w:val="0"/>
        <w:rPr>
          <w:rFonts w:ascii="Times New Roman" w:eastAsia="Times New Roman" w:hAnsi="Times New Roman" w:cs="Times New Roman"/>
          <w:b/>
          <w:sz w:val="20"/>
          <w:szCs w:val="20"/>
          <w:lang w:eastAsia="ru-RU"/>
        </w:rPr>
      </w:pPr>
      <w:r w:rsidRPr="00993857">
        <w:rPr>
          <w:rFonts w:ascii="Times New Roman" w:eastAsia="Times New Roman" w:hAnsi="Times New Roman" w:cs="Times New Roman"/>
          <w:bCs/>
          <w:kern w:val="32"/>
          <w:sz w:val="20"/>
          <w:szCs w:val="20"/>
          <w:lang w:eastAsia="ru-RU"/>
        </w:rPr>
        <w:t xml:space="preserve">к </w:t>
      </w:r>
      <w:r w:rsidR="00867D1D" w:rsidRPr="00993857">
        <w:rPr>
          <w:rFonts w:ascii="Times New Roman" w:eastAsia="Times New Roman" w:hAnsi="Times New Roman" w:cs="Times New Roman"/>
          <w:bCs/>
          <w:kern w:val="32"/>
          <w:sz w:val="20"/>
          <w:szCs w:val="20"/>
          <w:lang w:eastAsia="ru-RU"/>
        </w:rPr>
        <w:t>Договору</w:t>
      </w:r>
      <w:r w:rsidR="00D31AA6" w:rsidRPr="00993857">
        <w:rPr>
          <w:rFonts w:ascii="Times New Roman" w:eastAsia="Times New Roman" w:hAnsi="Times New Roman" w:cs="Times New Roman"/>
          <w:bCs/>
          <w:kern w:val="32"/>
          <w:sz w:val="20"/>
          <w:szCs w:val="20"/>
          <w:lang w:eastAsia="ru-RU"/>
        </w:rPr>
        <w:t xml:space="preserve"> </w:t>
      </w:r>
      <w:r w:rsidR="00D31AA6" w:rsidRPr="00993857">
        <w:rPr>
          <w:rFonts w:ascii="Times New Roman" w:eastAsia="Times New Roman" w:hAnsi="Times New Roman" w:cs="Times New Roman"/>
          <w:sz w:val="20"/>
          <w:szCs w:val="20"/>
          <w:lang w:eastAsia="ru-RU"/>
        </w:rPr>
        <w:t>№</w:t>
      </w:r>
      <w:r w:rsidR="00AA6E4F" w:rsidRPr="00993857">
        <w:rPr>
          <w:rFonts w:ascii="Times New Roman" w:eastAsia="Times New Roman" w:hAnsi="Times New Roman" w:cs="Times New Roman"/>
          <w:b/>
          <w:sz w:val="20"/>
          <w:szCs w:val="20"/>
          <w:lang w:eastAsia="ru-RU"/>
        </w:rPr>
        <w:t xml:space="preserve"> </w:t>
      </w:r>
    </w:p>
    <w:p w:rsidR="001F2E40" w:rsidRPr="008D234A" w:rsidRDefault="001F2E40" w:rsidP="001F2E40">
      <w:pPr>
        <w:keepNext/>
        <w:spacing w:after="0" w:line="240" w:lineRule="auto"/>
        <w:ind w:left="6372"/>
        <w:jc w:val="right"/>
        <w:outlineLvl w:val="0"/>
        <w:rPr>
          <w:rFonts w:ascii="Times New Roman" w:eastAsia="Times New Roman" w:hAnsi="Times New Roman" w:cs="Times New Roman"/>
          <w:bCs/>
          <w:kern w:val="32"/>
          <w:sz w:val="20"/>
          <w:szCs w:val="20"/>
          <w:lang w:eastAsia="ru-RU"/>
        </w:rPr>
      </w:pPr>
      <w:r w:rsidRPr="008D234A">
        <w:rPr>
          <w:rFonts w:ascii="Times New Roman" w:eastAsia="Times New Roman" w:hAnsi="Times New Roman" w:cs="Times New Roman"/>
          <w:bCs/>
          <w:kern w:val="32"/>
          <w:sz w:val="20"/>
          <w:szCs w:val="20"/>
          <w:lang w:eastAsia="ru-RU"/>
        </w:rPr>
        <w:t>от ____ _______ 20</w:t>
      </w:r>
      <w:r w:rsidR="004C32E8" w:rsidRPr="008D234A">
        <w:rPr>
          <w:rFonts w:ascii="Times New Roman" w:eastAsia="Times New Roman" w:hAnsi="Times New Roman" w:cs="Times New Roman"/>
          <w:bCs/>
          <w:kern w:val="32"/>
          <w:sz w:val="20"/>
          <w:szCs w:val="20"/>
          <w:lang w:eastAsia="ru-RU"/>
        </w:rPr>
        <w:t>2</w:t>
      </w:r>
      <w:r w:rsidR="006F74A8" w:rsidRPr="008D234A">
        <w:rPr>
          <w:rFonts w:ascii="Times New Roman" w:eastAsia="Times New Roman" w:hAnsi="Times New Roman" w:cs="Times New Roman"/>
          <w:bCs/>
          <w:kern w:val="32"/>
          <w:sz w:val="20"/>
          <w:szCs w:val="20"/>
          <w:lang w:eastAsia="ru-RU"/>
        </w:rPr>
        <w:t>6</w:t>
      </w:r>
      <w:r w:rsidR="00A6255B" w:rsidRPr="008D234A">
        <w:rPr>
          <w:rFonts w:ascii="Times New Roman" w:eastAsia="Times New Roman" w:hAnsi="Times New Roman" w:cs="Times New Roman"/>
          <w:bCs/>
          <w:kern w:val="32"/>
          <w:sz w:val="20"/>
          <w:szCs w:val="20"/>
          <w:lang w:eastAsia="ru-RU"/>
        </w:rPr>
        <w:t xml:space="preserve"> </w:t>
      </w:r>
      <w:r w:rsidRPr="008D234A">
        <w:rPr>
          <w:rFonts w:ascii="Times New Roman" w:eastAsia="Times New Roman" w:hAnsi="Times New Roman" w:cs="Times New Roman"/>
          <w:bCs/>
          <w:kern w:val="32"/>
          <w:sz w:val="20"/>
          <w:szCs w:val="20"/>
          <w:lang w:eastAsia="ru-RU"/>
        </w:rPr>
        <w:t>г.</w:t>
      </w:r>
      <w:bookmarkEnd w:id="9"/>
    </w:p>
    <w:tbl>
      <w:tblPr>
        <w:tblpPr w:leftFromText="180" w:rightFromText="180" w:vertAnchor="text" w:horzAnchor="margin" w:tblpXSpec="center" w:tblpY="474"/>
        <w:tblW w:w="10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6486"/>
        <w:gridCol w:w="851"/>
        <w:gridCol w:w="567"/>
        <w:gridCol w:w="850"/>
        <w:gridCol w:w="1325"/>
      </w:tblGrid>
      <w:tr w:rsidR="0052239A" w:rsidRPr="008D234A" w:rsidTr="006C3BC7">
        <w:trPr>
          <w:cantSplit/>
          <w:trHeight w:val="849"/>
          <w:tblHeader/>
        </w:trPr>
        <w:tc>
          <w:tcPr>
            <w:tcW w:w="568" w:type="dxa"/>
            <w:shd w:val="clear" w:color="auto" w:fill="auto"/>
            <w:vAlign w:val="center"/>
          </w:tcPr>
          <w:p w:rsidR="0052239A" w:rsidRPr="008D234A" w:rsidRDefault="0052239A" w:rsidP="0052239A">
            <w:pPr>
              <w:spacing w:after="0" w:line="240" w:lineRule="auto"/>
              <w:jc w:val="center"/>
              <w:rPr>
                <w:rFonts w:ascii="Times New Roman" w:eastAsia="Times New Roman" w:hAnsi="Times New Roman" w:cs="Times New Roman"/>
                <w:lang w:eastAsia="ru-RU"/>
              </w:rPr>
            </w:pPr>
            <w:r w:rsidRPr="008D234A">
              <w:rPr>
                <w:rFonts w:ascii="Times New Roman" w:eastAsia="Times New Roman" w:hAnsi="Times New Roman" w:cs="Times New Roman"/>
                <w:lang w:eastAsia="ru-RU"/>
              </w:rPr>
              <w:t>№</w:t>
            </w:r>
          </w:p>
          <w:p w:rsidR="0052239A" w:rsidRPr="008D234A" w:rsidRDefault="0052239A" w:rsidP="0052239A">
            <w:pPr>
              <w:spacing w:after="0" w:line="240" w:lineRule="auto"/>
              <w:jc w:val="center"/>
              <w:rPr>
                <w:rFonts w:ascii="Times New Roman" w:eastAsia="Times New Roman" w:hAnsi="Times New Roman" w:cs="Times New Roman"/>
                <w:lang w:eastAsia="ru-RU"/>
              </w:rPr>
            </w:pPr>
            <w:r w:rsidRPr="008D234A">
              <w:rPr>
                <w:rFonts w:ascii="Times New Roman" w:eastAsia="Times New Roman" w:hAnsi="Times New Roman" w:cs="Times New Roman"/>
                <w:lang w:eastAsia="ru-RU"/>
              </w:rPr>
              <w:t>п/п</w:t>
            </w:r>
          </w:p>
        </w:tc>
        <w:tc>
          <w:tcPr>
            <w:tcW w:w="6486" w:type="dxa"/>
            <w:shd w:val="clear" w:color="auto" w:fill="auto"/>
            <w:vAlign w:val="center"/>
          </w:tcPr>
          <w:p w:rsidR="0052239A" w:rsidRPr="008D234A" w:rsidRDefault="0052239A" w:rsidP="0052239A">
            <w:pPr>
              <w:spacing w:after="0" w:line="240" w:lineRule="auto"/>
              <w:jc w:val="center"/>
              <w:rPr>
                <w:rFonts w:ascii="Times New Roman" w:eastAsia="Times New Roman" w:hAnsi="Times New Roman" w:cs="Times New Roman"/>
                <w:lang w:eastAsia="ru-RU"/>
              </w:rPr>
            </w:pPr>
            <w:r w:rsidRPr="008D234A">
              <w:rPr>
                <w:rFonts w:ascii="Times New Roman" w:eastAsia="Times New Roman" w:hAnsi="Times New Roman" w:cs="Times New Roman"/>
                <w:lang w:eastAsia="ru-RU"/>
              </w:rPr>
              <w:t xml:space="preserve">Наименование, характеристики  поставляемого товара </w:t>
            </w:r>
          </w:p>
        </w:tc>
        <w:tc>
          <w:tcPr>
            <w:tcW w:w="851" w:type="dxa"/>
            <w:vAlign w:val="center"/>
          </w:tcPr>
          <w:p w:rsidR="0052239A" w:rsidRPr="008D234A" w:rsidRDefault="0052239A" w:rsidP="0052239A">
            <w:pPr>
              <w:spacing w:after="0" w:line="240" w:lineRule="auto"/>
              <w:jc w:val="center"/>
              <w:rPr>
                <w:rFonts w:ascii="Times New Roman" w:eastAsia="Times New Roman" w:hAnsi="Times New Roman" w:cs="Times New Roman"/>
                <w:lang w:eastAsia="ru-RU"/>
              </w:rPr>
            </w:pPr>
            <w:r w:rsidRPr="008D234A">
              <w:rPr>
                <w:rFonts w:ascii="Times New Roman" w:eastAsia="Times New Roman" w:hAnsi="Times New Roman" w:cs="Times New Roman"/>
                <w:lang w:eastAsia="ru-RU"/>
              </w:rPr>
              <w:t>Ед.</w:t>
            </w:r>
          </w:p>
          <w:p w:rsidR="0052239A" w:rsidRPr="008D234A" w:rsidRDefault="0052239A" w:rsidP="0052239A">
            <w:pPr>
              <w:spacing w:after="0" w:line="240" w:lineRule="auto"/>
              <w:jc w:val="center"/>
              <w:rPr>
                <w:rFonts w:ascii="Times New Roman" w:eastAsia="Times New Roman" w:hAnsi="Times New Roman" w:cs="Times New Roman"/>
                <w:lang w:eastAsia="ru-RU"/>
              </w:rPr>
            </w:pPr>
            <w:r w:rsidRPr="008D234A">
              <w:rPr>
                <w:rFonts w:ascii="Times New Roman" w:eastAsia="Times New Roman" w:hAnsi="Times New Roman" w:cs="Times New Roman"/>
                <w:lang w:eastAsia="ru-RU"/>
              </w:rPr>
              <w:t>изм.</w:t>
            </w:r>
          </w:p>
        </w:tc>
        <w:tc>
          <w:tcPr>
            <w:tcW w:w="567" w:type="dxa"/>
            <w:vAlign w:val="center"/>
          </w:tcPr>
          <w:p w:rsidR="0052239A" w:rsidRPr="008D234A" w:rsidRDefault="0052239A" w:rsidP="0052239A">
            <w:pPr>
              <w:spacing w:after="0" w:line="240" w:lineRule="auto"/>
              <w:jc w:val="center"/>
              <w:rPr>
                <w:rFonts w:ascii="Times New Roman" w:eastAsia="Times New Roman" w:hAnsi="Times New Roman" w:cs="Times New Roman"/>
                <w:lang w:eastAsia="ru-RU"/>
              </w:rPr>
            </w:pPr>
            <w:r w:rsidRPr="008D234A">
              <w:rPr>
                <w:rFonts w:ascii="Times New Roman" w:eastAsia="Times New Roman" w:hAnsi="Times New Roman" w:cs="Times New Roman"/>
                <w:lang w:eastAsia="ru-RU"/>
              </w:rPr>
              <w:t>Кол-во</w:t>
            </w:r>
          </w:p>
        </w:tc>
        <w:tc>
          <w:tcPr>
            <w:tcW w:w="850" w:type="dxa"/>
            <w:vAlign w:val="center"/>
          </w:tcPr>
          <w:p w:rsidR="0052239A" w:rsidRPr="008D234A" w:rsidRDefault="0052239A" w:rsidP="0052239A">
            <w:pPr>
              <w:spacing w:after="0" w:line="240" w:lineRule="auto"/>
              <w:jc w:val="center"/>
              <w:rPr>
                <w:rFonts w:ascii="Times New Roman" w:eastAsia="Times New Roman" w:hAnsi="Times New Roman" w:cs="Times New Roman"/>
                <w:lang w:eastAsia="ru-RU"/>
              </w:rPr>
            </w:pPr>
            <w:r w:rsidRPr="008D234A">
              <w:rPr>
                <w:rFonts w:ascii="Times New Roman" w:eastAsia="Times New Roman" w:hAnsi="Times New Roman" w:cs="Times New Roman"/>
                <w:lang w:eastAsia="ru-RU"/>
              </w:rPr>
              <w:t>Цена</w:t>
            </w:r>
          </w:p>
          <w:p w:rsidR="0052239A" w:rsidRPr="008D234A" w:rsidRDefault="0052239A" w:rsidP="0052239A">
            <w:pPr>
              <w:spacing w:after="0" w:line="240" w:lineRule="auto"/>
              <w:jc w:val="center"/>
              <w:rPr>
                <w:rFonts w:ascii="Times New Roman" w:eastAsia="Times New Roman" w:hAnsi="Times New Roman" w:cs="Times New Roman"/>
                <w:lang w:eastAsia="ru-RU"/>
              </w:rPr>
            </w:pPr>
            <w:r w:rsidRPr="008D234A">
              <w:rPr>
                <w:rFonts w:ascii="Times New Roman" w:eastAsia="Times New Roman" w:hAnsi="Times New Roman" w:cs="Times New Roman"/>
                <w:lang w:eastAsia="ru-RU"/>
              </w:rPr>
              <w:t>за ед.,</w:t>
            </w:r>
          </w:p>
          <w:p w:rsidR="0052239A" w:rsidRPr="008D234A" w:rsidRDefault="0052239A" w:rsidP="0052239A">
            <w:pPr>
              <w:spacing w:after="0" w:line="240" w:lineRule="auto"/>
              <w:jc w:val="center"/>
              <w:rPr>
                <w:rFonts w:ascii="Times New Roman" w:eastAsia="Times New Roman" w:hAnsi="Times New Roman" w:cs="Times New Roman"/>
                <w:lang w:eastAsia="ru-RU"/>
              </w:rPr>
            </w:pPr>
            <w:r w:rsidRPr="008D234A">
              <w:rPr>
                <w:rFonts w:ascii="Times New Roman" w:eastAsia="Times New Roman" w:hAnsi="Times New Roman" w:cs="Times New Roman"/>
                <w:lang w:eastAsia="ru-RU"/>
              </w:rPr>
              <w:t>в руб.</w:t>
            </w:r>
          </w:p>
        </w:tc>
        <w:tc>
          <w:tcPr>
            <w:tcW w:w="1325" w:type="dxa"/>
            <w:vAlign w:val="center"/>
          </w:tcPr>
          <w:p w:rsidR="0052239A" w:rsidRPr="008D234A" w:rsidRDefault="0052239A" w:rsidP="0052239A">
            <w:pPr>
              <w:spacing w:after="0" w:line="240" w:lineRule="auto"/>
              <w:jc w:val="center"/>
              <w:rPr>
                <w:rFonts w:ascii="Times New Roman" w:eastAsia="Times New Roman" w:hAnsi="Times New Roman" w:cs="Times New Roman"/>
                <w:lang w:eastAsia="ru-RU"/>
              </w:rPr>
            </w:pPr>
            <w:r w:rsidRPr="008D234A">
              <w:rPr>
                <w:rFonts w:ascii="Times New Roman" w:eastAsia="Times New Roman" w:hAnsi="Times New Roman" w:cs="Times New Roman"/>
                <w:lang w:eastAsia="ru-RU"/>
              </w:rPr>
              <w:t>Сумма</w:t>
            </w:r>
          </w:p>
          <w:p w:rsidR="0052239A" w:rsidRPr="008D234A" w:rsidRDefault="0052239A" w:rsidP="0052239A">
            <w:pPr>
              <w:spacing w:after="0" w:line="240" w:lineRule="auto"/>
              <w:jc w:val="center"/>
              <w:rPr>
                <w:rFonts w:ascii="Times New Roman" w:eastAsia="Times New Roman" w:hAnsi="Times New Roman" w:cs="Times New Roman"/>
                <w:lang w:eastAsia="ru-RU"/>
              </w:rPr>
            </w:pPr>
            <w:r w:rsidRPr="008D234A">
              <w:rPr>
                <w:rFonts w:ascii="Times New Roman" w:eastAsia="Times New Roman" w:hAnsi="Times New Roman" w:cs="Times New Roman"/>
                <w:lang w:eastAsia="ru-RU"/>
              </w:rPr>
              <w:t>в руб.</w:t>
            </w:r>
          </w:p>
        </w:tc>
      </w:tr>
      <w:tr w:rsidR="0052239A" w:rsidRPr="008D234A" w:rsidTr="006C3BC7">
        <w:trPr>
          <w:trHeight w:val="470"/>
        </w:trPr>
        <w:tc>
          <w:tcPr>
            <w:tcW w:w="568" w:type="dxa"/>
            <w:shd w:val="clear" w:color="auto" w:fill="auto"/>
          </w:tcPr>
          <w:p w:rsidR="0052239A" w:rsidRPr="008D234A" w:rsidRDefault="0052239A" w:rsidP="00C87869">
            <w:pPr>
              <w:spacing w:after="0" w:line="240" w:lineRule="auto"/>
              <w:jc w:val="center"/>
              <w:rPr>
                <w:rFonts w:ascii="Times New Roman" w:eastAsia="Times New Roman" w:hAnsi="Times New Roman" w:cs="Times New Roman"/>
                <w:lang w:eastAsia="ru-RU"/>
              </w:rPr>
            </w:pPr>
            <w:r w:rsidRPr="008D234A">
              <w:rPr>
                <w:rFonts w:ascii="Times New Roman" w:eastAsia="Times New Roman" w:hAnsi="Times New Roman" w:cs="Times New Roman"/>
                <w:lang w:eastAsia="ru-RU"/>
              </w:rPr>
              <w:t>1</w:t>
            </w:r>
          </w:p>
        </w:tc>
        <w:tc>
          <w:tcPr>
            <w:tcW w:w="6486" w:type="dxa"/>
            <w:shd w:val="clear" w:color="auto" w:fill="auto"/>
            <w:vAlign w:val="center"/>
          </w:tcPr>
          <w:p w:rsidR="008D234A" w:rsidRPr="008D234A" w:rsidRDefault="008D234A" w:rsidP="0052239A">
            <w:pPr>
              <w:spacing w:after="0" w:line="240" w:lineRule="auto"/>
              <w:jc w:val="both"/>
              <w:rPr>
                <w:rFonts w:ascii="Times New Roman" w:eastAsia="Times New Roman" w:hAnsi="Times New Roman" w:cs="Times New Roman"/>
                <w:b/>
                <w:sz w:val="24"/>
                <w:szCs w:val="24"/>
                <w:lang w:eastAsia="ru-RU"/>
              </w:rPr>
            </w:pPr>
            <w:r w:rsidRPr="008D234A">
              <w:rPr>
                <w:rFonts w:ascii="Times New Roman" w:eastAsia="Times New Roman" w:hAnsi="Times New Roman" w:cs="Times New Roman"/>
                <w:b/>
                <w:sz w:val="24"/>
                <w:szCs w:val="24"/>
                <w:lang w:eastAsia="ru-RU"/>
              </w:rPr>
              <w:t xml:space="preserve">Бумага для офисной техники </w:t>
            </w:r>
          </w:p>
          <w:p w:rsidR="006C3BC7" w:rsidRPr="006C3BC7" w:rsidRDefault="006C3BC7" w:rsidP="0052239A">
            <w:pPr>
              <w:spacing w:after="0" w:line="240" w:lineRule="auto"/>
              <w:jc w:val="both"/>
              <w:rPr>
                <w:b/>
              </w:rPr>
            </w:pPr>
            <w:r w:rsidRPr="006C3BC7">
              <w:rPr>
                <w:b/>
              </w:rPr>
              <w:t>А</w:t>
            </w:r>
            <w:proofErr w:type="gramStart"/>
            <w:r w:rsidRPr="006C3BC7">
              <w:rPr>
                <w:b/>
              </w:rPr>
              <w:t>4</w:t>
            </w:r>
            <w:proofErr w:type="gramEnd"/>
            <w:r w:rsidRPr="006C3BC7">
              <w:rPr>
                <w:b/>
              </w:rPr>
              <w:t xml:space="preserve"> 500л. (80г/м2, белизна CIE 146%)</w:t>
            </w:r>
          </w:p>
          <w:p w:rsidR="0052239A" w:rsidRPr="008D234A" w:rsidRDefault="0052239A" w:rsidP="0052239A">
            <w:pPr>
              <w:spacing w:after="0" w:line="240" w:lineRule="auto"/>
              <w:jc w:val="both"/>
              <w:rPr>
                <w:rFonts w:ascii="Times New Roman" w:eastAsia="Times New Roman" w:hAnsi="Times New Roman" w:cs="Times New Roman"/>
                <w:sz w:val="16"/>
                <w:szCs w:val="16"/>
                <w:u w:val="single"/>
                <w:lang w:eastAsia="ru-RU"/>
              </w:rPr>
            </w:pPr>
            <w:r w:rsidRPr="008D234A">
              <w:rPr>
                <w:rFonts w:ascii="Times New Roman" w:eastAsia="Times New Roman" w:hAnsi="Times New Roman" w:cs="Times New Roman"/>
                <w:sz w:val="20"/>
                <w:szCs w:val="20"/>
                <w:u w:val="single"/>
                <w:lang w:eastAsia="ru-RU"/>
              </w:rPr>
              <w:t>Страна происхождения</w:t>
            </w:r>
          </w:p>
        </w:tc>
        <w:tc>
          <w:tcPr>
            <w:tcW w:w="851" w:type="dxa"/>
          </w:tcPr>
          <w:p w:rsidR="0052239A" w:rsidRPr="008D234A" w:rsidRDefault="008D234A" w:rsidP="00AE210E">
            <w:pPr>
              <w:spacing w:after="0" w:line="240" w:lineRule="auto"/>
              <w:jc w:val="center"/>
              <w:rPr>
                <w:rFonts w:ascii="Times New Roman" w:eastAsia="Times New Roman" w:hAnsi="Times New Roman" w:cs="Times New Roman"/>
                <w:b/>
                <w:sz w:val="20"/>
                <w:szCs w:val="20"/>
                <w:lang w:eastAsia="ru-RU"/>
              </w:rPr>
            </w:pPr>
            <w:r w:rsidRPr="008D234A">
              <w:rPr>
                <w:rFonts w:ascii="Times New Roman" w:eastAsia="Times New Roman" w:hAnsi="Times New Roman" w:cs="Times New Roman"/>
                <w:b/>
                <w:sz w:val="20"/>
                <w:szCs w:val="20"/>
                <w:lang w:eastAsia="ru-RU"/>
              </w:rPr>
              <w:t>пачка</w:t>
            </w:r>
          </w:p>
        </w:tc>
        <w:tc>
          <w:tcPr>
            <w:tcW w:w="567" w:type="dxa"/>
          </w:tcPr>
          <w:p w:rsidR="0052239A" w:rsidRPr="008D234A" w:rsidRDefault="006C3BC7" w:rsidP="00AE210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250</w:t>
            </w:r>
          </w:p>
        </w:tc>
        <w:tc>
          <w:tcPr>
            <w:tcW w:w="850" w:type="dxa"/>
            <w:vAlign w:val="center"/>
          </w:tcPr>
          <w:p w:rsidR="0052239A" w:rsidRPr="008D234A" w:rsidRDefault="006C3BC7" w:rsidP="0052239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364,80</w:t>
            </w:r>
          </w:p>
        </w:tc>
        <w:tc>
          <w:tcPr>
            <w:tcW w:w="1325" w:type="dxa"/>
            <w:vAlign w:val="center"/>
          </w:tcPr>
          <w:p w:rsidR="0052239A" w:rsidRPr="008D234A" w:rsidRDefault="006C3BC7" w:rsidP="0052239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91200,00</w:t>
            </w:r>
          </w:p>
        </w:tc>
      </w:tr>
      <w:tr w:rsidR="0052239A" w:rsidRPr="008D234A" w:rsidTr="006C3BC7">
        <w:trPr>
          <w:trHeight w:val="435"/>
        </w:trPr>
        <w:tc>
          <w:tcPr>
            <w:tcW w:w="7054" w:type="dxa"/>
            <w:gridSpan w:val="2"/>
            <w:shd w:val="clear" w:color="auto" w:fill="auto"/>
            <w:vAlign w:val="center"/>
          </w:tcPr>
          <w:p w:rsidR="0052239A" w:rsidRPr="008D234A" w:rsidRDefault="0052239A" w:rsidP="0052239A">
            <w:pPr>
              <w:spacing w:after="0" w:line="240" w:lineRule="auto"/>
              <w:jc w:val="right"/>
              <w:rPr>
                <w:rFonts w:ascii="Times New Roman" w:eastAsia="Calibri" w:hAnsi="Times New Roman" w:cs="Times New Roman"/>
                <w:b/>
                <w:color w:val="000000"/>
              </w:rPr>
            </w:pPr>
            <w:r w:rsidRPr="008D234A">
              <w:rPr>
                <w:rFonts w:ascii="Times New Roman" w:eastAsia="Calibri" w:hAnsi="Times New Roman" w:cs="Times New Roman"/>
                <w:b/>
                <w:color w:val="000000"/>
              </w:rPr>
              <w:t>ИТОГО:</w:t>
            </w:r>
          </w:p>
        </w:tc>
        <w:tc>
          <w:tcPr>
            <w:tcW w:w="851" w:type="dxa"/>
            <w:vAlign w:val="center"/>
          </w:tcPr>
          <w:p w:rsidR="0052239A" w:rsidRPr="008D234A" w:rsidRDefault="0052239A" w:rsidP="0052239A">
            <w:pPr>
              <w:spacing w:after="160" w:line="259" w:lineRule="auto"/>
              <w:jc w:val="center"/>
              <w:rPr>
                <w:rFonts w:ascii="Times New Roman" w:eastAsia="Calibri" w:hAnsi="Times New Roman" w:cs="Times New Roman"/>
                <w:color w:val="000000"/>
              </w:rPr>
            </w:pPr>
          </w:p>
        </w:tc>
        <w:tc>
          <w:tcPr>
            <w:tcW w:w="567" w:type="dxa"/>
            <w:vAlign w:val="center"/>
          </w:tcPr>
          <w:p w:rsidR="0052239A" w:rsidRPr="008D234A" w:rsidRDefault="006C3BC7" w:rsidP="0052239A">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250</w:t>
            </w:r>
          </w:p>
        </w:tc>
        <w:tc>
          <w:tcPr>
            <w:tcW w:w="850" w:type="dxa"/>
          </w:tcPr>
          <w:p w:rsidR="0052239A" w:rsidRPr="008D234A" w:rsidRDefault="006C3BC7" w:rsidP="0052239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364,80</w:t>
            </w:r>
          </w:p>
        </w:tc>
        <w:tc>
          <w:tcPr>
            <w:tcW w:w="1325" w:type="dxa"/>
            <w:vAlign w:val="center"/>
          </w:tcPr>
          <w:p w:rsidR="0052239A" w:rsidRPr="008D234A" w:rsidRDefault="006C3BC7" w:rsidP="0052239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91200,00</w:t>
            </w:r>
          </w:p>
        </w:tc>
      </w:tr>
    </w:tbl>
    <w:p w:rsidR="001F2E40" w:rsidRPr="008D234A" w:rsidRDefault="000F45CB" w:rsidP="000F45CB">
      <w:pPr>
        <w:spacing w:after="0" w:line="240" w:lineRule="auto"/>
        <w:ind w:left="2832"/>
        <w:rPr>
          <w:rFonts w:ascii="Times New Roman" w:eastAsia="Times New Roman" w:hAnsi="Times New Roman" w:cs="Times New Roman"/>
          <w:sz w:val="24"/>
          <w:szCs w:val="24"/>
          <w:lang w:eastAsia="ru-RU"/>
        </w:rPr>
      </w:pPr>
      <w:r w:rsidRPr="008D234A">
        <w:rPr>
          <w:rFonts w:ascii="Times New Roman" w:eastAsia="Times New Roman" w:hAnsi="Times New Roman" w:cs="Times New Roman"/>
          <w:b/>
          <w:sz w:val="24"/>
          <w:szCs w:val="24"/>
          <w:lang w:eastAsia="ru-RU"/>
        </w:rPr>
        <w:t>СПЕЦИФИКАЦИЯ</w:t>
      </w:r>
    </w:p>
    <w:p w:rsidR="001F2E40" w:rsidRPr="008D234A" w:rsidRDefault="001F2E40" w:rsidP="001F2E40">
      <w:pPr>
        <w:spacing w:after="120" w:line="240" w:lineRule="auto"/>
        <w:jc w:val="center"/>
        <w:rPr>
          <w:rFonts w:ascii="Times New Roman" w:eastAsia="Times New Roman" w:hAnsi="Times New Roman" w:cs="Times New Roman"/>
          <w:b/>
          <w:sz w:val="24"/>
          <w:szCs w:val="24"/>
          <w:lang w:eastAsia="ru-RU"/>
        </w:rPr>
      </w:pPr>
    </w:p>
    <w:p w:rsidR="001F2E40" w:rsidRPr="00993857" w:rsidRDefault="001F2E40" w:rsidP="001F2E40">
      <w:pPr>
        <w:spacing w:after="0" w:line="216" w:lineRule="auto"/>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Итого на общую сумму</w:t>
      </w:r>
      <w:r w:rsidR="00311FBB" w:rsidRPr="00993857">
        <w:rPr>
          <w:rFonts w:ascii="Times New Roman" w:eastAsia="Times New Roman" w:hAnsi="Times New Roman" w:cs="Times New Roman"/>
          <w:sz w:val="24"/>
          <w:szCs w:val="24"/>
          <w:lang w:eastAsia="ru-RU"/>
        </w:rPr>
        <w:t xml:space="preserve">: </w:t>
      </w:r>
      <w:r w:rsidR="00E67459" w:rsidRPr="00993857">
        <w:rPr>
          <w:rFonts w:ascii="Times New Roman" w:eastAsia="Times New Roman" w:hAnsi="Times New Roman" w:cs="Times New Roman"/>
          <w:sz w:val="24"/>
          <w:szCs w:val="24"/>
          <w:lang w:eastAsia="ru-RU"/>
        </w:rPr>
        <w:t>___________________</w:t>
      </w:r>
      <w:r w:rsidR="00311FBB" w:rsidRPr="00993857">
        <w:rPr>
          <w:rFonts w:ascii="Times New Roman" w:eastAsia="Times New Roman" w:hAnsi="Times New Roman" w:cs="Times New Roman"/>
          <w:sz w:val="24"/>
          <w:szCs w:val="24"/>
          <w:lang w:eastAsia="ru-RU"/>
        </w:rPr>
        <w:t xml:space="preserve"> (</w:t>
      </w:r>
      <w:r w:rsidR="00E67459" w:rsidRPr="00993857">
        <w:rPr>
          <w:rFonts w:ascii="Times New Roman" w:eastAsia="Times New Roman" w:hAnsi="Times New Roman" w:cs="Times New Roman"/>
          <w:sz w:val="24"/>
          <w:szCs w:val="24"/>
          <w:lang w:eastAsia="ru-RU"/>
        </w:rPr>
        <w:t>сумма прописью</w:t>
      </w:r>
      <w:r w:rsidR="00311FBB" w:rsidRPr="00993857">
        <w:rPr>
          <w:rFonts w:ascii="Times New Roman" w:eastAsia="Times New Roman" w:hAnsi="Times New Roman" w:cs="Times New Roman"/>
          <w:sz w:val="24"/>
          <w:szCs w:val="24"/>
          <w:lang w:eastAsia="ru-RU"/>
        </w:rPr>
        <w:t xml:space="preserve">) руб. </w:t>
      </w:r>
      <w:r w:rsidR="00E67459" w:rsidRPr="00993857">
        <w:rPr>
          <w:rFonts w:ascii="Times New Roman" w:eastAsia="Times New Roman" w:hAnsi="Times New Roman" w:cs="Times New Roman"/>
          <w:sz w:val="24"/>
          <w:szCs w:val="24"/>
          <w:lang w:eastAsia="ru-RU"/>
        </w:rPr>
        <w:t>______</w:t>
      </w:r>
      <w:r w:rsidR="00311FBB" w:rsidRPr="00993857">
        <w:rPr>
          <w:rFonts w:ascii="Times New Roman" w:eastAsia="Times New Roman" w:hAnsi="Times New Roman" w:cs="Times New Roman"/>
          <w:sz w:val="24"/>
          <w:szCs w:val="24"/>
          <w:lang w:eastAsia="ru-RU"/>
        </w:rPr>
        <w:t xml:space="preserve"> коп, </w:t>
      </w:r>
      <w:r w:rsidR="00E67459" w:rsidRPr="00993857">
        <w:rPr>
          <w:rFonts w:ascii="Times New Roman" w:eastAsia="Times New Roman" w:hAnsi="Times New Roman" w:cs="Times New Roman"/>
          <w:sz w:val="24"/>
          <w:szCs w:val="24"/>
          <w:lang w:eastAsia="ru-RU"/>
        </w:rPr>
        <w:t>в том числе НДС/</w:t>
      </w:r>
      <w:r w:rsidR="00311FBB" w:rsidRPr="00993857">
        <w:rPr>
          <w:rFonts w:ascii="Times New Roman" w:eastAsia="Times New Roman" w:hAnsi="Times New Roman" w:cs="Times New Roman"/>
          <w:sz w:val="24"/>
          <w:szCs w:val="24"/>
          <w:lang w:eastAsia="ru-RU"/>
        </w:rPr>
        <w:t>НДС не предусмотрен</w:t>
      </w:r>
      <w:r w:rsidRPr="00993857">
        <w:rPr>
          <w:rFonts w:ascii="Times New Roman" w:eastAsia="Times New Roman" w:hAnsi="Times New Roman" w:cs="Times New Roman"/>
          <w:sz w:val="24"/>
          <w:szCs w:val="24"/>
          <w:lang w:eastAsia="ru-RU"/>
        </w:rPr>
        <w:t>.</w:t>
      </w:r>
    </w:p>
    <w:p w:rsidR="001F2E40" w:rsidRPr="00993857" w:rsidRDefault="001F2E40" w:rsidP="001F2E40">
      <w:pPr>
        <w:keepNext/>
        <w:tabs>
          <w:tab w:val="left" w:pos="7309"/>
          <w:tab w:val="left" w:pos="9853"/>
        </w:tabs>
        <w:spacing w:after="0" w:line="240" w:lineRule="auto"/>
        <w:ind w:firstLine="540"/>
        <w:jc w:val="center"/>
        <w:outlineLvl w:val="5"/>
        <w:rPr>
          <w:rFonts w:ascii="Times New Roman" w:eastAsia="Times New Roman" w:hAnsi="Times New Roman" w:cs="Times New Roman"/>
          <w:b/>
          <w:bCs/>
          <w:sz w:val="24"/>
          <w:szCs w:val="24"/>
          <w:lang w:eastAsia="ru-RU"/>
        </w:rPr>
      </w:pPr>
    </w:p>
    <w:p w:rsidR="001F2E40" w:rsidRPr="00993857" w:rsidRDefault="001F2E40" w:rsidP="001F2E40">
      <w:pPr>
        <w:keepNext/>
        <w:tabs>
          <w:tab w:val="left" w:pos="7309"/>
          <w:tab w:val="left" w:pos="9853"/>
        </w:tabs>
        <w:spacing w:after="0" w:line="240" w:lineRule="auto"/>
        <w:ind w:firstLine="540"/>
        <w:jc w:val="center"/>
        <w:outlineLvl w:val="5"/>
        <w:rPr>
          <w:rFonts w:ascii="Times New Roman" w:eastAsia="Times New Roman" w:hAnsi="Times New Roman" w:cs="Times New Roman"/>
          <w:b/>
          <w:bCs/>
          <w:sz w:val="24"/>
          <w:szCs w:val="24"/>
          <w:lang w:eastAsia="ru-RU"/>
        </w:rPr>
      </w:pPr>
      <w:bookmarkStart w:id="10" w:name="_Hlk158289939"/>
      <w:r w:rsidRPr="00993857">
        <w:rPr>
          <w:rFonts w:ascii="Times New Roman" w:eastAsia="Times New Roman" w:hAnsi="Times New Roman" w:cs="Times New Roman"/>
          <w:b/>
          <w:bCs/>
          <w:sz w:val="24"/>
          <w:szCs w:val="24"/>
          <w:lang w:eastAsia="ru-RU"/>
        </w:rPr>
        <w:t>Подписи сторон:</w:t>
      </w:r>
    </w:p>
    <w:tbl>
      <w:tblPr>
        <w:tblW w:w="10201" w:type="dxa"/>
        <w:tblLayout w:type="fixed"/>
        <w:tblLook w:val="0000"/>
      </w:tblPr>
      <w:tblGrid>
        <w:gridCol w:w="4954"/>
        <w:gridCol w:w="5247"/>
      </w:tblGrid>
      <w:tr w:rsidR="00993857" w:rsidRPr="00993857" w:rsidTr="005F1B90">
        <w:trPr>
          <w:trHeight w:val="223"/>
        </w:trPr>
        <w:tc>
          <w:tcPr>
            <w:tcW w:w="4954" w:type="dxa"/>
          </w:tcPr>
          <w:bookmarkEnd w:id="10"/>
          <w:p w:rsidR="00993857" w:rsidRPr="00993857" w:rsidRDefault="00993857" w:rsidP="00993857">
            <w:pPr>
              <w:tabs>
                <w:tab w:val="left" w:pos="3402"/>
              </w:tabs>
              <w:spacing w:after="0" w:line="240" w:lineRule="auto"/>
              <w:jc w:val="center"/>
              <w:rPr>
                <w:rFonts w:ascii="Times New Roman" w:eastAsia="Times New Roman" w:hAnsi="Times New Roman" w:cs="Times New Roman"/>
                <w:b/>
                <w:sz w:val="24"/>
                <w:szCs w:val="24"/>
                <w:lang w:eastAsia="ru-RU"/>
              </w:rPr>
            </w:pPr>
            <w:r w:rsidRPr="00993857">
              <w:rPr>
                <w:rFonts w:ascii="Times New Roman" w:eastAsia="Times New Roman" w:hAnsi="Times New Roman" w:cs="Times New Roman"/>
                <w:b/>
                <w:sz w:val="24"/>
                <w:szCs w:val="24"/>
                <w:lang w:eastAsia="ru-RU"/>
              </w:rPr>
              <w:t>От Заказчика:</w:t>
            </w:r>
          </w:p>
        </w:tc>
        <w:tc>
          <w:tcPr>
            <w:tcW w:w="5247" w:type="dxa"/>
          </w:tcPr>
          <w:p w:rsidR="00993857" w:rsidRPr="00993857" w:rsidRDefault="00993857" w:rsidP="00993857">
            <w:pPr>
              <w:tabs>
                <w:tab w:val="left" w:pos="3402"/>
              </w:tabs>
              <w:spacing w:after="0" w:line="240" w:lineRule="auto"/>
              <w:jc w:val="center"/>
              <w:rPr>
                <w:rFonts w:ascii="Times New Roman" w:eastAsia="Times New Roman" w:hAnsi="Times New Roman" w:cs="Times New Roman"/>
                <w:b/>
                <w:sz w:val="24"/>
                <w:szCs w:val="24"/>
                <w:lang w:eastAsia="ru-RU"/>
              </w:rPr>
            </w:pPr>
            <w:r w:rsidRPr="00993857">
              <w:rPr>
                <w:rFonts w:ascii="Times New Roman" w:eastAsia="Times New Roman" w:hAnsi="Times New Roman" w:cs="Times New Roman"/>
                <w:b/>
                <w:sz w:val="24"/>
                <w:szCs w:val="24"/>
                <w:lang w:eastAsia="ru-RU"/>
              </w:rPr>
              <w:t>От Поставщика:</w:t>
            </w:r>
          </w:p>
          <w:p w:rsidR="00993857" w:rsidRPr="00993857" w:rsidRDefault="00993857" w:rsidP="00993857">
            <w:pPr>
              <w:tabs>
                <w:tab w:val="left" w:pos="3402"/>
              </w:tabs>
              <w:spacing w:after="0" w:line="240" w:lineRule="auto"/>
              <w:jc w:val="center"/>
              <w:rPr>
                <w:rFonts w:ascii="Times New Roman" w:eastAsia="Times New Roman" w:hAnsi="Times New Roman" w:cs="Times New Roman"/>
                <w:b/>
                <w:sz w:val="24"/>
                <w:szCs w:val="24"/>
                <w:lang w:eastAsia="ru-RU"/>
              </w:rPr>
            </w:pPr>
          </w:p>
        </w:tc>
      </w:tr>
      <w:tr w:rsidR="00993857" w:rsidRPr="00993857" w:rsidTr="005F1B90">
        <w:trPr>
          <w:trHeight w:val="578"/>
        </w:trPr>
        <w:tc>
          <w:tcPr>
            <w:tcW w:w="4954" w:type="dxa"/>
          </w:tcPr>
          <w:p w:rsidR="00993857" w:rsidRPr="00993857" w:rsidRDefault="006C3BC7" w:rsidP="009938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w:t>
            </w:r>
          </w:p>
          <w:p w:rsidR="00993857" w:rsidRPr="00993857" w:rsidRDefault="00993857" w:rsidP="00993857">
            <w:pPr>
              <w:spacing w:after="0" w:line="240" w:lineRule="auto"/>
              <w:rPr>
                <w:rFonts w:ascii="Times New Roman" w:eastAsia="Times New Roman" w:hAnsi="Times New Roman" w:cs="Times New Roman"/>
                <w:sz w:val="24"/>
                <w:szCs w:val="24"/>
                <w:lang w:eastAsia="ru-RU"/>
              </w:rPr>
            </w:pPr>
          </w:p>
          <w:p w:rsidR="00993857" w:rsidRPr="00993857" w:rsidRDefault="00993857" w:rsidP="00993857">
            <w:pPr>
              <w:spacing w:after="0" w:line="240" w:lineRule="auto"/>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 xml:space="preserve"> _____</w:t>
            </w:r>
            <w:r w:rsidR="006C3BC7">
              <w:rPr>
                <w:rFonts w:ascii="Times New Roman" w:eastAsia="Times New Roman" w:hAnsi="Times New Roman" w:cs="Times New Roman"/>
                <w:sz w:val="24"/>
                <w:szCs w:val="24"/>
                <w:lang w:eastAsia="ru-RU"/>
              </w:rPr>
              <w:t xml:space="preserve">_________________ </w:t>
            </w:r>
            <w:proofErr w:type="spellStart"/>
            <w:r w:rsidR="006C3BC7">
              <w:rPr>
                <w:rFonts w:ascii="Times New Roman" w:eastAsia="Times New Roman" w:hAnsi="Times New Roman" w:cs="Times New Roman"/>
                <w:sz w:val="24"/>
                <w:szCs w:val="24"/>
                <w:lang w:eastAsia="ru-RU"/>
              </w:rPr>
              <w:t>В.Н.Пучкин</w:t>
            </w:r>
            <w:proofErr w:type="spellEnd"/>
          </w:p>
          <w:p w:rsidR="00993857" w:rsidRPr="00993857" w:rsidRDefault="00993857" w:rsidP="00993857">
            <w:pPr>
              <w:spacing w:after="0" w:line="240" w:lineRule="auto"/>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м.п.</w:t>
            </w:r>
          </w:p>
          <w:p w:rsidR="00993857" w:rsidRPr="00993857" w:rsidRDefault="00993857" w:rsidP="00993857">
            <w:pPr>
              <w:tabs>
                <w:tab w:val="left" w:pos="3402"/>
              </w:tabs>
              <w:spacing w:after="0" w:line="240" w:lineRule="auto"/>
              <w:rPr>
                <w:rFonts w:ascii="Times New Roman" w:eastAsia="Times New Roman" w:hAnsi="Times New Roman" w:cs="Times New Roman"/>
                <w:sz w:val="24"/>
                <w:szCs w:val="24"/>
                <w:lang w:eastAsia="ru-RU"/>
              </w:rPr>
            </w:pPr>
          </w:p>
        </w:tc>
        <w:tc>
          <w:tcPr>
            <w:tcW w:w="5247" w:type="dxa"/>
          </w:tcPr>
          <w:p w:rsidR="00993857" w:rsidRPr="00993857" w:rsidRDefault="00993857" w:rsidP="00993857">
            <w:pPr>
              <w:tabs>
                <w:tab w:val="left" w:pos="3402"/>
              </w:tabs>
              <w:spacing w:after="0" w:line="240" w:lineRule="auto"/>
              <w:rPr>
                <w:rFonts w:ascii="Times New Roman" w:eastAsia="Times New Roman" w:hAnsi="Times New Roman" w:cs="Times New Roman"/>
                <w:sz w:val="24"/>
                <w:szCs w:val="24"/>
                <w:lang w:eastAsia="ru-RU"/>
              </w:rPr>
            </w:pPr>
          </w:p>
          <w:p w:rsidR="00993857" w:rsidRPr="00993857" w:rsidRDefault="00993857" w:rsidP="00993857">
            <w:pPr>
              <w:tabs>
                <w:tab w:val="left" w:pos="3402"/>
              </w:tabs>
              <w:spacing w:after="0" w:line="240" w:lineRule="auto"/>
              <w:rPr>
                <w:rFonts w:ascii="Times New Roman" w:eastAsia="Times New Roman" w:hAnsi="Times New Roman" w:cs="Times New Roman"/>
                <w:sz w:val="24"/>
                <w:szCs w:val="24"/>
                <w:lang w:eastAsia="ru-RU"/>
              </w:rPr>
            </w:pPr>
          </w:p>
          <w:p w:rsidR="00993857" w:rsidRPr="00993857" w:rsidRDefault="00993857" w:rsidP="00993857">
            <w:pPr>
              <w:tabs>
                <w:tab w:val="left" w:pos="3402"/>
              </w:tabs>
              <w:spacing w:after="0" w:line="240" w:lineRule="auto"/>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___________________</w:t>
            </w:r>
          </w:p>
          <w:p w:rsidR="00993857" w:rsidRPr="00993857" w:rsidRDefault="00993857" w:rsidP="00993857">
            <w:pPr>
              <w:tabs>
                <w:tab w:val="left" w:pos="3402"/>
              </w:tabs>
              <w:spacing w:after="0" w:line="240" w:lineRule="auto"/>
              <w:rPr>
                <w:rFonts w:ascii="Times New Roman" w:eastAsia="Times New Roman" w:hAnsi="Times New Roman" w:cs="Times New Roman"/>
                <w:sz w:val="24"/>
                <w:szCs w:val="24"/>
                <w:lang w:eastAsia="ru-RU"/>
              </w:rPr>
            </w:pPr>
            <w:r w:rsidRPr="00993857">
              <w:rPr>
                <w:rFonts w:ascii="Times New Roman" w:eastAsia="Times New Roman" w:hAnsi="Times New Roman" w:cs="Times New Roman"/>
                <w:sz w:val="24"/>
                <w:szCs w:val="24"/>
                <w:lang w:eastAsia="ru-RU"/>
              </w:rPr>
              <w:t>м. п.</w:t>
            </w:r>
          </w:p>
        </w:tc>
      </w:tr>
    </w:tbl>
    <w:p w:rsidR="00184EA7" w:rsidRDefault="00184EA7" w:rsidP="00993857">
      <w:pPr>
        <w:spacing w:after="0" w:line="240" w:lineRule="auto"/>
        <w:jc w:val="right"/>
      </w:pPr>
    </w:p>
    <w:sectPr w:rsidR="00184EA7" w:rsidSect="00993857">
      <w:footerReference w:type="default" r:id="rId7"/>
      <w:pgSz w:w="11906" w:h="16838"/>
      <w:pgMar w:top="567" w:right="851" w:bottom="992"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7AA" w:rsidRDefault="004F27AA" w:rsidP="00D31AA6">
      <w:pPr>
        <w:spacing w:after="0" w:line="240" w:lineRule="auto"/>
      </w:pPr>
      <w:r>
        <w:separator/>
      </w:r>
    </w:p>
  </w:endnote>
  <w:endnote w:type="continuationSeparator" w:id="0">
    <w:p w:rsidR="004F27AA" w:rsidRDefault="004F27AA" w:rsidP="00D31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966573"/>
      <w:docPartObj>
        <w:docPartGallery w:val="Page Numbers (Bottom of Page)"/>
        <w:docPartUnique/>
      </w:docPartObj>
    </w:sdtPr>
    <w:sdtContent>
      <w:p w:rsidR="00D31AA6" w:rsidRDefault="004E2A4F">
        <w:pPr>
          <w:pStyle w:val="a5"/>
          <w:jc w:val="right"/>
        </w:pPr>
        <w:r>
          <w:fldChar w:fldCharType="begin"/>
        </w:r>
        <w:r w:rsidR="00D31AA6">
          <w:instrText>PAGE   \* MERGEFORMAT</w:instrText>
        </w:r>
        <w:r>
          <w:fldChar w:fldCharType="separate"/>
        </w:r>
        <w:r w:rsidR="006C3BC7">
          <w:rPr>
            <w:noProof/>
          </w:rPr>
          <w:t>2</w:t>
        </w:r>
        <w:r>
          <w:fldChar w:fldCharType="end"/>
        </w:r>
      </w:p>
    </w:sdtContent>
  </w:sdt>
  <w:p w:rsidR="00D31AA6" w:rsidRDefault="00D31AA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7AA" w:rsidRDefault="004F27AA" w:rsidP="00D31AA6">
      <w:pPr>
        <w:spacing w:after="0" w:line="240" w:lineRule="auto"/>
      </w:pPr>
      <w:r>
        <w:separator/>
      </w:r>
    </w:p>
  </w:footnote>
  <w:footnote w:type="continuationSeparator" w:id="0">
    <w:p w:rsidR="004F27AA" w:rsidRDefault="004F27AA" w:rsidP="00D31A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45C09"/>
    <w:multiLevelType w:val="multilevel"/>
    <w:tmpl w:val="B732A75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1421"/>
        </w:tabs>
        <w:ind w:left="907" w:hanging="623"/>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
    <w:nsid w:val="22E9735F"/>
    <w:multiLevelType w:val="hybridMultilevel"/>
    <w:tmpl w:val="D84A0B06"/>
    <w:lvl w:ilvl="0" w:tplc="83026C64">
      <w:start w:val="1"/>
      <w:numFmt w:val="decimal"/>
      <w:lvlText w:val="%1."/>
      <w:lvlJc w:val="left"/>
      <w:pPr>
        <w:ind w:left="1636" w:hanging="360"/>
      </w:pPr>
      <w:rPr>
        <w:rFonts w:ascii="Times New Roman" w:hAnsi="Times New Roman" w:cs="Times New Roman" w:hint="default"/>
        <w:b/>
        <w:color w:val="auto"/>
        <w:sz w:val="24"/>
      </w:rPr>
    </w:lvl>
    <w:lvl w:ilvl="1" w:tplc="04190019">
      <w:start w:val="1"/>
      <w:numFmt w:val="lowerLetter"/>
      <w:lvlText w:val="%2."/>
      <w:lvlJc w:val="left"/>
      <w:pPr>
        <w:ind w:left="2356" w:hanging="360"/>
      </w:pPr>
    </w:lvl>
    <w:lvl w:ilvl="2" w:tplc="0419001B">
      <w:start w:val="1"/>
      <w:numFmt w:val="lowerRoman"/>
      <w:lvlText w:val="%3."/>
      <w:lvlJc w:val="right"/>
      <w:pPr>
        <w:ind w:left="3076" w:hanging="180"/>
      </w:pPr>
    </w:lvl>
    <w:lvl w:ilvl="3" w:tplc="0419000F">
      <w:start w:val="1"/>
      <w:numFmt w:val="decimal"/>
      <w:lvlText w:val="%4."/>
      <w:lvlJc w:val="left"/>
      <w:pPr>
        <w:ind w:left="3796" w:hanging="360"/>
      </w:pPr>
    </w:lvl>
    <w:lvl w:ilvl="4" w:tplc="04190019">
      <w:start w:val="1"/>
      <w:numFmt w:val="lowerLetter"/>
      <w:lvlText w:val="%5."/>
      <w:lvlJc w:val="left"/>
      <w:pPr>
        <w:ind w:left="4516" w:hanging="360"/>
      </w:pPr>
    </w:lvl>
    <w:lvl w:ilvl="5" w:tplc="0419001B">
      <w:start w:val="1"/>
      <w:numFmt w:val="lowerRoman"/>
      <w:lvlText w:val="%6."/>
      <w:lvlJc w:val="right"/>
      <w:pPr>
        <w:ind w:left="5236" w:hanging="180"/>
      </w:pPr>
    </w:lvl>
    <w:lvl w:ilvl="6" w:tplc="0419000F">
      <w:start w:val="1"/>
      <w:numFmt w:val="decimal"/>
      <w:lvlText w:val="%7."/>
      <w:lvlJc w:val="left"/>
      <w:pPr>
        <w:ind w:left="5956" w:hanging="360"/>
      </w:pPr>
    </w:lvl>
    <w:lvl w:ilvl="7" w:tplc="04190019">
      <w:start w:val="1"/>
      <w:numFmt w:val="lowerLetter"/>
      <w:lvlText w:val="%8."/>
      <w:lvlJc w:val="left"/>
      <w:pPr>
        <w:ind w:left="6676" w:hanging="360"/>
      </w:pPr>
    </w:lvl>
    <w:lvl w:ilvl="8" w:tplc="0419001B">
      <w:start w:val="1"/>
      <w:numFmt w:val="lowerRoman"/>
      <w:lvlText w:val="%9."/>
      <w:lvlJc w:val="right"/>
      <w:pPr>
        <w:ind w:left="7396" w:hanging="180"/>
      </w:pPr>
    </w:lvl>
  </w:abstractNum>
  <w:abstractNum w:abstractNumId="2">
    <w:nsid w:val="305B5999"/>
    <w:multiLevelType w:val="hybridMultilevel"/>
    <w:tmpl w:val="559A806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A66F86"/>
    <w:multiLevelType w:val="hybridMultilevel"/>
    <w:tmpl w:val="E3A83D08"/>
    <w:lvl w:ilvl="0" w:tplc="0419000F">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2D40D58"/>
    <w:multiLevelType w:val="hybridMultilevel"/>
    <w:tmpl w:val="D73CDAD2"/>
    <w:lvl w:ilvl="0" w:tplc="CDBAF258">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5">
    <w:nsid w:val="69C17124"/>
    <w:multiLevelType w:val="hybridMultilevel"/>
    <w:tmpl w:val="9746E57C"/>
    <w:lvl w:ilvl="0" w:tplc="106E87A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F2E40"/>
    <w:rsid w:val="00004D6F"/>
    <w:rsid w:val="0000527C"/>
    <w:rsid w:val="000558B6"/>
    <w:rsid w:val="00055A3F"/>
    <w:rsid w:val="00076606"/>
    <w:rsid w:val="000768DA"/>
    <w:rsid w:val="00091CFB"/>
    <w:rsid w:val="000B2E3D"/>
    <w:rsid w:val="000D12B2"/>
    <w:rsid w:val="000D6A79"/>
    <w:rsid w:val="000F2B2D"/>
    <w:rsid w:val="000F45CB"/>
    <w:rsid w:val="000F7846"/>
    <w:rsid w:val="0010088F"/>
    <w:rsid w:val="001205BA"/>
    <w:rsid w:val="00124374"/>
    <w:rsid w:val="00172E13"/>
    <w:rsid w:val="00182E51"/>
    <w:rsid w:val="00184EA7"/>
    <w:rsid w:val="00187367"/>
    <w:rsid w:val="0019268C"/>
    <w:rsid w:val="00192EE0"/>
    <w:rsid w:val="001B343E"/>
    <w:rsid w:val="001C3CD4"/>
    <w:rsid w:val="001D2F91"/>
    <w:rsid w:val="001D309F"/>
    <w:rsid w:val="001E0046"/>
    <w:rsid w:val="001F2E40"/>
    <w:rsid w:val="001F7929"/>
    <w:rsid w:val="00221887"/>
    <w:rsid w:val="0022199C"/>
    <w:rsid w:val="00225D6E"/>
    <w:rsid w:val="00233571"/>
    <w:rsid w:val="00233F0D"/>
    <w:rsid w:val="00245BEF"/>
    <w:rsid w:val="00250E88"/>
    <w:rsid w:val="00261A63"/>
    <w:rsid w:val="002679D0"/>
    <w:rsid w:val="00272D5C"/>
    <w:rsid w:val="00282167"/>
    <w:rsid w:val="0028785B"/>
    <w:rsid w:val="00295D7C"/>
    <w:rsid w:val="002A2F65"/>
    <w:rsid w:val="00302D3F"/>
    <w:rsid w:val="00311D3A"/>
    <w:rsid w:val="00311FBB"/>
    <w:rsid w:val="00336139"/>
    <w:rsid w:val="0034192F"/>
    <w:rsid w:val="003561EA"/>
    <w:rsid w:val="0038414F"/>
    <w:rsid w:val="003850AB"/>
    <w:rsid w:val="003860DA"/>
    <w:rsid w:val="003B1E3C"/>
    <w:rsid w:val="003C4C71"/>
    <w:rsid w:val="003D4B95"/>
    <w:rsid w:val="003D5A99"/>
    <w:rsid w:val="00415606"/>
    <w:rsid w:val="004317F9"/>
    <w:rsid w:val="00451C9F"/>
    <w:rsid w:val="00476BF0"/>
    <w:rsid w:val="004A45B3"/>
    <w:rsid w:val="004B25F5"/>
    <w:rsid w:val="004B35C7"/>
    <w:rsid w:val="004B7FD1"/>
    <w:rsid w:val="004C32E8"/>
    <w:rsid w:val="004D2702"/>
    <w:rsid w:val="004D731D"/>
    <w:rsid w:val="004E2A4F"/>
    <w:rsid w:val="004F1EFA"/>
    <w:rsid w:val="004F249C"/>
    <w:rsid w:val="004F27AA"/>
    <w:rsid w:val="005002A7"/>
    <w:rsid w:val="00504AE6"/>
    <w:rsid w:val="005054B9"/>
    <w:rsid w:val="00510C7F"/>
    <w:rsid w:val="0052239A"/>
    <w:rsid w:val="005250E5"/>
    <w:rsid w:val="00525D9D"/>
    <w:rsid w:val="00532B19"/>
    <w:rsid w:val="00565ED1"/>
    <w:rsid w:val="00570EB2"/>
    <w:rsid w:val="005837CD"/>
    <w:rsid w:val="0059117F"/>
    <w:rsid w:val="00593A95"/>
    <w:rsid w:val="005964F4"/>
    <w:rsid w:val="005A4748"/>
    <w:rsid w:val="005D617D"/>
    <w:rsid w:val="005E3E5E"/>
    <w:rsid w:val="005F43FD"/>
    <w:rsid w:val="00633DEE"/>
    <w:rsid w:val="00667512"/>
    <w:rsid w:val="00670B3D"/>
    <w:rsid w:val="00674A80"/>
    <w:rsid w:val="00691FB1"/>
    <w:rsid w:val="006978FA"/>
    <w:rsid w:val="006A63F1"/>
    <w:rsid w:val="006C3BC7"/>
    <w:rsid w:val="006F74A8"/>
    <w:rsid w:val="00720BB7"/>
    <w:rsid w:val="0077094D"/>
    <w:rsid w:val="00775ED7"/>
    <w:rsid w:val="00781510"/>
    <w:rsid w:val="00784848"/>
    <w:rsid w:val="007A440A"/>
    <w:rsid w:val="007B473A"/>
    <w:rsid w:val="007D7694"/>
    <w:rsid w:val="007F7F6E"/>
    <w:rsid w:val="00804F59"/>
    <w:rsid w:val="0083567B"/>
    <w:rsid w:val="008534C3"/>
    <w:rsid w:val="00867D1D"/>
    <w:rsid w:val="00882181"/>
    <w:rsid w:val="00883770"/>
    <w:rsid w:val="008928BF"/>
    <w:rsid w:val="008A08DC"/>
    <w:rsid w:val="008D234A"/>
    <w:rsid w:val="00920261"/>
    <w:rsid w:val="00961F3C"/>
    <w:rsid w:val="00985912"/>
    <w:rsid w:val="00993857"/>
    <w:rsid w:val="009A749F"/>
    <w:rsid w:val="009B03AB"/>
    <w:rsid w:val="009B0CB8"/>
    <w:rsid w:val="009C18F9"/>
    <w:rsid w:val="009D0CDF"/>
    <w:rsid w:val="00A5438E"/>
    <w:rsid w:val="00A6255B"/>
    <w:rsid w:val="00A6378F"/>
    <w:rsid w:val="00A80404"/>
    <w:rsid w:val="00AA31C2"/>
    <w:rsid w:val="00AA6E4F"/>
    <w:rsid w:val="00AC5F66"/>
    <w:rsid w:val="00AE210E"/>
    <w:rsid w:val="00B12602"/>
    <w:rsid w:val="00B23927"/>
    <w:rsid w:val="00B3431E"/>
    <w:rsid w:val="00B60DF8"/>
    <w:rsid w:val="00B62D19"/>
    <w:rsid w:val="00B6590F"/>
    <w:rsid w:val="00BA2AF3"/>
    <w:rsid w:val="00BA3A25"/>
    <w:rsid w:val="00BB66B8"/>
    <w:rsid w:val="00BD72B0"/>
    <w:rsid w:val="00C87869"/>
    <w:rsid w:val="00CA41A4"/>
    <w:rsid w:val="00CA4A83"/>
    <w:rsid w:val="00CE2244"/>
    <w:rsid w:val="00CE7E6D"/>
    <w:rsid w:val="00D0718C"/>
    <w:rsid w:val="00D112DD"/>
    <w:rsid w:val="00D165F1"/>
    <w:rsid w:val="00D234D4"/>
    <w:rsid w:val="00D23BF7"/>
    <w:rsid w:val="00D31AA6"/>
    <w:rsid w:val="00D65D85"/>
    <w:rsid w:val="00D67A3D"/>
    <w:rsid w:val="00DC16B7"/>
    <w:rsid w:val="00DC766E"/>
    <w:rsid w:val="00DD4772"/>
    <w:rsid w:val="00DE6F84"/>
    <w:rsid w:val="00E01907"/>
    <w:rsid w:val="00E04D17"/>
    <w:rsid w:val="00E06D4E"/>
    <w:rsid w:val="00E15439"/>
    <w:rsid w:val="00E26695"/>
    <w:rsid w:val="00E2679F"/>
    <w:rsid w:val="00E5048C"/>
    <w:rsid w:val="00E60441"/>
    <w:rsid w:val="00E66893"/>
    <w:rsid w:val="00E67459"/>
    <w:rsid w:val="00E93828"/>
    <w:rsid w:val="00EA0146"/>
    <w:rsid w:val="00ED2D22"/>
    <w:rsid w:val="00EF3934"/>
    <w:rsid w:val="00EF4EB8"/>
    <w:rsid w:val="00F06EE8"/>
    <w:rsid w:val="00F44EDF"/>
    <w:rsid w:val="00F56E70"/>
    <w:rsid w:val="00F637BF"/>
    <w:rsid w:val="00F84509"/>
    <w:rsid w:val="00F911C6"/>
    <w:rsid w:val="00FA6A02"/>
    <w:rsid w:val="00FB7971"/>
    <w:rsid w:val="00FC3369"/>
    <w:rsid w:val="00FF5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8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A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1AA6"/>
  </w:style>
  <w:style w:type="paragraph" w:styleId="a5">
    <w:name w:val="footer"/>
    <w:basedOn w:val="a"/>
    <w:link w:val="a6"/>
    <w:uiPriority w:val="99"/>
    <w:unhideWhenUsed/>
    <w:rsid w:val="00D31A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1AA6"/>
  </w:style>
  <w:style w:type="paragraph" w:styleId="a7">
    <w:name w:val="List Paragraph"/>
    <w:basedOn w:val="a"/>
    <w:uiPriority w:val="34"/>
    <w:qFormat/>
    <w:rsid w:val="004C32E8"/>
    <w:pPr>
      <w:ind w:left="720"/>
      <w:contextualSpacing/>
    </w:pPr>
  </w:style>
  <w:style w:type="table" w:customStyle="1" w:styleId="58">
    <w:name w:val="Сетка таблицы58"/>
    <w:basedOn w:val="a1"/>
    <w:next w:val="a8"/>
    <w:uiPriority w:val="39"/>
    <w:rsid w:val="000F784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aliases w:val="OTR,Сетка таблицы GR"/>
    <w:basedOn w:val="a1"/>
    <w:uiPriority w:val="39"/>
    <w:rsid w:val="000F78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
    <w:name w:val="Сетка таблицы GR1"/>
    <w:basedOn w:val="a1"/>
    <w:next w:val="a8"/>
    <w:uiPriority w:val="39"/>
    <w:rsid w:val="00CE22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C18F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basedOn w:val="a0"/>
    <w:uiPriority w:val="99"/>
    <w:semiHidden/>
    <w:unhideWhenUsed/>
    <w:rsid w:val="00FA6A02"/>
    <w:rPr>
      <w:color w:val="0000FF" w:themeColor="hyperlink"/>
      <w:u w:val="single"/>
    </w:rPr>
  </w:style>
  <w:style w:type="paragraph" w:styleId="aa">
    <w:name w:val="No Spacing"/>
    <w:aliases w:val="для таблиц,Без интервала2,No Spacing"/>
    <w:link w:val="ab"/>
    <w:uiPriority w:val="99"/>
    <w:qFormat/>
    <w:rsid w:val="0083567B"/>
    <w:pPr>
      <w:spacing w:after="0" w:line="240" w:lineRule="auto"/>
    </w:pPr>
  </w:style>
  <w:style w:type="character" w:customStyle="1" w:styleId="ab">
    <w:name w:val="Без интервала Знак"/>
    <w:aliases w:val="для таблиц Знак,Без интервала2 Знак,No Spacing Знак"/>
    <w:link w:val="aa"/>
    <w:uiPriority w:val="99"/>
    <w:locked/>
    <w:rsid w:val="0083567B"/>
  </w:style>
  <w:style w:type="paragraph" w:customStyle="1" w:styleId="ConsPlusNonformat">
    <w:name w:val="ConsPlusNonformat"/>
    <w:rsid w:val="00565E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565ED1"/>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565ED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3592315">
      <w:bodyDiv w:val="1"/>
      <w:marLeft w:val="0"/>
      <w:marRight w:val="0"/>
      <w:marTop w:val="0"/>
      <w:marBottom w:val="0"/>
      <w:divBdr>
        <w:top w:val="none" w:sz="0" w:space="0" w:color="auto"/>
        <w:left w:val="none" w:sz="0" w:space="0" w:color="auto"/>
        <w:bottom w:val="none" w:sz="0" w:space="0" w:color="auto"/>
        <w:right w:val="none" w:sz="0" w:space="0" w:color="auto"/>
      </w:divBdr>
    </w:div>
    <w:div w:id="1230655136">
      <w:bodyDiv w:val="1"/>
      <w:marLeft w:val="0"/>
      <w:marRight w:val="0"/>
      <w:marTop w:val="0"/>
      <w:marBottom w:val="0"/>
      <w:divBdr>
        <w:top w:val="none" w:sz="0" w:space="0" w:color="auto"/>
        <w:left w:val="none" w:sz="0" w:space="0" w:color="auto"/>
        <w:bottom w:val="none" w:sz="0" w:space="0" w:color="auto"/>
        <w:right w:val="none" w:sz="0" w:space="0" w:color="auto"/>
      </w:divBdr>
    </w:div>
    <w:div w:id="164071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3107</Words>
  <Characters>17715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Роспотребнадзора по Челябинской области</Company>
  <LinksUpToDate>false</LinksUpToDate>
  <CharactersWithSpaces>20781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Чернева Анна Николаевна</dc:creator>
  <cp:lastModifiedBy>1</cp:lastModifiedBy>
  <cp:revision>2</cp:revision>
  <dcterms:created xsi:type="dcterms:W3CDTF">2026-05-28T07:16:00Z</dcterms:created>
  <dcterms:modified xsi:type="dcterms:W3CDTF">2026-05-28T07:16:00Z</dcterms:modified>
</cp:coreProperties>
</file>