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after="0" w:line="240" w:lineRule="auto"/>
        <w:jc w:val="center"/>
        <w:outlineLvl w:val="0"/>
        <w:rPr>
          <w:rFonts w:ascii="Times New Roman" w:eastAsia="Times New Roman" w:hAnsi="Times New Roman" w:cs="Times New Roman"/>
          <w:b/>
          <w:kern w:val="28"/>
          <w:lang w:eastAsia="ru-RU"/>
        </w:rPr>
      </w:pPr>
      <w:r w:rsidRPr="00747423">
        <w:rPr>
          <w:rFonts w:ascii="Times New Roman" w:eastAsia="Times New Roman" w:hAnsi="Times New Roman" w:cs="Times New Roman"/>
          <w:b/>
          <w:kern w:val="28"/>
          <w:lang w:eastAsia="ru-RU"/>
        </w:rPr>
        <w:t>ПРОЕКТ КОНТРАКТА</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КОНТРАКТ № ___ </w:t>
      </w:r>
    </w:p>
    <w:p w:rsidR="002337FD" w:rsidRPr="00747423" w:rsidRDefault="004F28E9" w:rsidP="0045722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 xml:space="preserve">Поставка продуктов питания </w:t>
      </w:r>
    </w:p>
    <w:p w:rsidR="00457225" w:rsidRPr="00747423" w:rsidRDefault="0045722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(Идентификационный код закупки </w:t>
      </w:r>
      <w:r w:rsidR="00D848D8" w:rsidRPr="00747423">
        <w:rPr>
          <w:rFonts w:ascii="Times New Roman" w:eastAsia="Times New Roman" w:hAnsi="Times New Roman" w:cs="Times New Roman"/>
          <w:lang w:eastAsia="ru-RU"/>
        </w:rPr>
        <w:t>–</w:t>
      </w:r>
      <w:r w:rsidR="002337FD" w:rsidRPr="00747423">
        <w:rPr>
          <w:rFonts w:ascii="Times New Roman" w:hAnsi="Times New Roman" w:cs="Times New Roman"/>
        </w:rPr>
        <w:t>261231102108523110100100020000000244</w:t>
      </w:r>
      <w:r w:rsidRPr="00747423">
        <w:rPr>
          <w:rFonts w:ascii="Times New Roman" w:eastAsia="Times New Roman" w:hAnsi="Times New Roman" w:cs="Times New Roman"/>
          <w:lang w:eastAsia="ru-RU"/>
        </w:rPr>
        <w:t>)</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г. Краснодар</w:t>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ab/>
      </w:r>
      <w:r w:rsidR="004951FA">
        <w:rPr>
          <w:rFonts w:ascii="Times New Roman" w:eastAsia="Times New Roman" w:hAnsi="Times New Roman" w:cs="Times New Roman"/>
          <w:lang w:eastAsia="ru-RU"/>
        </w:rPr>
        <w:tab/>
      </w:r>
      <w:r w:rsidRPr="00747423">
        <w:rPr>
          <w:rFonts w:ascii="Times New Roman" w:eastAsia="Times New Roman" w:hAnsi="Times New Roman" w:cs="Times New Roman"/>
          <w:lang w:eastAsia="ru-RU"/>
        </w:rPr>
        <w:t>«____»__________ 20__ г.</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F28E9"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по финансам и административной работе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и ____________________, именуемое в дальнейшем «Поставщик», в лице _______________________, действующего на основании ________________, с другой стороны,</w:t>
      </w:r>
      <w:r w:rsidR="00457225" w:rsidRPr="00747423">
        <w:rPr>
          <w:rFonts w:ascii="Times New Roman" w:eastAsia="Times New Roman" w:hAnsi="Times New Roman" w:cs="Times New Roman"/>
          <w:lang w:eastAsia="ru-RU"/>
        </w:rPr>
        <w:t xml:space="preserve"> вместе именуемые в дальнейшем «Стороны», на основании </w:t>
      </w:r>
      <w:r w:rsidR="002337FD" w:rsidRPr="00747423">
        <w:rPr>
          <w:rFonts w:ascii="Times New Roman" w:eastAsia="Times New Roman" w:hAnsi="Times New Roman" w:cs="Times New Roman"/>
          <w:lang w:eastAsia="ru-RU"/>
        </w:rPr>
        <w:t>п. 5 ч. 1 ст. 93</w:t>
      </w:r>
      <w:r w:rsidR="00457225" w:rsidRPr="00747423">
        <w:rPr>
          <w:rFonts w:ascii="Times New Roman" w:eastAsia="Times New Roman"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rPr>
          <w:rFonts w:ascii="Times New Roman" w:eastAsia="Times New Roman" w:hAnsi="Times New Roman" w:cs="Times New Roman"/>
          <w:lang w:eastAsia="ru-RU"/>
        </w:rPr>
        <w:t>ципальных нужд» (далее - Закон №</w:t>
      </w:r>
      <w:r w:rsidR="00457225" w:rsidRPr="00747423">
        <w:rPr>
          <w:rFonts w:ascii="Times New Roman" w:eastAsia="Times New Roman" w:hAnsi="Times New Roman" w:cs="Times New Roman"/>
          <w:lang w:eastAsia="ru-RU"/>
        </w:rPr>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747423">
        <w:rPr>
          <w:rFonts w:ascii="Times New Roman" w:eastAsia="Times New Roman" w:hAnsi="Times New Roman" w:cs="Times New Roman"/>
          <w:b/>
          <w:lang w:eastAsia="ru-RU"/>
        </w:rPr>
        <w:t>I. ПРЕДМЕТ КОНТРАКТА</w:t>
      </w:r>
    </w:p>
    <w:p w:rsidR="00457225" w:rsidRPr="00747423"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747423">
        <w:rPr>
          <w:rFonts w:ascii="Times New Roman" w:eastAsia="Times New Roman" w:hAnsi="Times New Roman" w:cs="Times New Roman"/>
          <w:lang w:eastAsia="ru-RU"/>
        </w:rPr>
        <w:t>1.1. Поставщик обязуется передать в</w:t>
      </w:r>
      <w:r w:rsidR="00E1060D" w:rsidRPr="00747423">
        <w:rPr>
          <w:rFonts w:ascii="Times New Roman" w:eastAsia="Times New Roman" w:hAnsi="Times New Roman" w:cs="Times New Roman"/>
          <w:lang w:eastAsia="ru-RU"/>
        </w:rPr>
        <w:t xml:space="preserve"> собственность продукты питания</w:t>
      </w:r>
      <w:r w:rsidR="00E2097D">
        <w:rPr>
          <w:rFonts w:ascii="Times New Roman" w:eastAsia="Times New Roman" w:hAnsi="Times New Roman" w:cs="Times New Roman"/>
          <w:lang w:eastAsia="ru-RU"/>
        </w:rPr>
        <w:t xml:space="preserve"> </w:t>
      </w:r>
      <w:r w:rsidR="00C62440" w:rsidRPr="00747423">
        <w:rPr>
          <w:rFonts w:ascii="Times New Roman" w:eastAsia="Times New Roman" w:hAnsi="Times New Roman" w:cs="Times New Roman"/>
          <w:lang w:eastAsia="ru-RU"/>
        </w:rPr>
        <w:t>(</w:t>
      </w:r>
      <w:r w:rsidR="00C90374">
        <w:rPr>
          <w:rFonts w:ascii="Times New Roman" w:eastAsia="Times New Roman" w:hAnsi="Times New Roman" w:cs="Times New Roman"/>
          <w:lang w:eastAsia="ru-RU"/>
        </w:rPr>
        <w:t>продукция кондитерского производства</w:t>
      </w:r>
      <w:r w:rsidR="00C62440" w:rsidRPr="00747423">
        <w:rPr>
          <w:rFonts w:ascii="Times New Roman" w:eastAsia="Times New Roman" w:hAnsi="Times New Roman" w:cs="Times New Roman"/>
          <w:lang w:eastAsia="ru-RU"/>
        </w:rPr>
        <w:t>)</w:t>
      </w:r>
      <w:r w:rsidR="00E2097D">
        <w:rPr>
          <w:rFonts w:ascii="Times New Roman" w:eastAsia="Times New Roman" w:hAnsi="Times New Roman" w:cs="Times New Roman"/>
          <w:lang w:eastAsia="ru-RU"/>
        </w:rPr>
        <w:t xml:space="preserve"> </w:t>
      </w:r>
      <w:r w:rsidRPr="00747423">
        <w:rPr>
          <w:rFonts w:ascii="Times New Roman" w:eastAsia="Times New Roman" w:hAnsi="Times New Roman" w:cs="Times New Roman"/>
          <w:lang w:eastAsia="ru-RU"/>
        </w:rPr>
        <w:t>(далее - Товар) Заказчику в обусловленный настоящим Контрактом срок, согласно Спецификации (</w:t>
      </w:r>
      <w:hyperlink w:anchor="Par326" w:tooltip="СПЕЦИФИКАЦИЯ" w:history="1">
        <w:r w:rsidRPr="00747423">
          <w:rPr>
            <w:rFonts w:ascii="Times New Roman" w:eastAsia="Times New Roman" w:hAnsi="Times New Roman" w:cs="Times New Roman"/>
            <w:lang w:eastAsia="ru-RU"/>
          </w:rPr>
          <w:t>Приложение № 1</w:t>
        </w:r>
      </w:hyperlink>
      <w:r w:rsidRPr="00747423">
        <w:rPr>
          <w:rFonts w:ascii="Times New Roman" w:eastAsia="Times New Roman" w:hAnsi="Times New Roman" w:cs="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1.2. Наименование, количество, технические и качественные характеристики</w:t>
      </w:r>
      <w:r w:rsidR="00136B1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поставляемого Товара указаны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9C460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 ЦЕНА КОНТРАКТА И ПОРЯДОК РАСЧЕТОВ</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 Цена Контракта составляет _____________ (_______) рублей __ копеек, в том числе НДС</w:t>
      </w:r>
      <w:r w:rsidR="00673958">
        <w:rPr>
          <w:rFonts w:ascii="Times New Roman" w:eastAsia="Times New Roman" w:hAnsi="Times New Roman" w:cs="Times New Roman"/>
          <w:lang w:eastAsia="ru-RU"/>
        </w:rPr>
        <w:t xml:space="preserve"> - __ процентов</w:t>
      </w:r>
      <w:r>
        <w:rPr>
          <w:rFonts w:ascii="Times New Roman" w:eastAsia="Times New Roman" w:hAnsi="Times New Roman" w:cs="Times New Roman"/>
          <w:lang w:eastAsia="ru-RU"/>
        </w:rP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0" w:name="Par60"/>
      <w:bookmarkEnd w:id="0"/>
      <w:r>
        <w:rPr>
          <w:rFonts w:ascii="Times New Roman" w:eastAsia="Times New Roman" w:hAnsi="Times New Roman" w:cs="Times New Roman"/>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 w:name="Par64"/>
      <w:bookmarkEnd w:id="1"/>
      <w:r>
        <w:rPr>
          <w:rFonts w:ascii="Times New Roman" w:eastAsia="Times New Roman" w:hAnsi="Times New Roman" w:cs="Times New Roman"/>
          <w:lang w:eastAsia="ru-RU"/>
        </w:rP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2" w:name="Par79"/>
      <w:bookmarkEnd w:id="2"/>
      <w:r>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Авансовые платежи по Контракту не предусмотрены.</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3" w:name="Par81"/>
      <w:bookmarkEnd w:id="3"/>
      <w:r>
        <w:rPr>
          <w:rFonts w:ascii="Times New Roman" w:eastAsia="Times New Roman" w:hAnsi="Times New Roman" w:cs="Times New Roman"/>
          <w:lang w:eastAsia="ru-RU"/>
        </w:rP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D04801" w:rsidP="0035088D">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Pr>
          <w:rFonts w:ascii="Times New Roman" w:eastAsia="Times New Roman" w:hAnsi="Times New Roman" w:cs="Times New Roman"/>
          <w:b/>
          <w:lang w:eastAsia="ru-RU"/>
        </w:rPr>
        <w:t>III. ПОРЯДОК, СРОКИ И УСЛОВИЯ ПОСТАВКИ И ПРИЕМКИ ТОВАРА</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525C0">
        <w:rPr>
          <w:rFonts w:ascii="Times New Roman" w:eastAsia="Times New Roman" w:hAnsi="Times New Roman" w:cs="Times New Roman"/>
          <w:lang w:eastAsia="ru-RU"/>
        </w:rPr>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rPr>
          <w:rFonts w:ascii="Times New Roman" w:eastAsia="Times New Roman" w:hAnsi="Times New Roman" w:cs="Times New Roman"/>
          <w:lang w:eastAsia="ru-RU"/>
        </w:rPr>
        <w:t xml:space="preserve"> </w:t>
      </w:r>
    </w:p>
    <w:p w:rsidR="00457225" w:rsidRPr="00747423" w:rsidRDefault="00D04801"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Получение (выборка) Товара осуществляется по адресу: 350072, г. Краснодар, ул.им.40-летия Победы, 33, Комбинат питания.</w:t>
      </w:r>
    </w:p>
    <w:p w:rsidR="00780955" w:rsidRPr="00747423" w:rsidRDefault="00D04801" w:rsidP="0078095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spacing w:after="0" w:line="240" w:lineRule="auto"/>
        <w:ind w:firstLine="540"/>
        <w:jc w:val="both"/>
        <w:rPr>
          <w:rFonts w:ascii="Times New Roman" w:hAnsi="Times New Roman" w:cs="Times New Roman"/>
        </w:rPr>
      </w:pPr>
      <w:bookmarkStart w:id="4" w:name="Par110"/>
      <w:bookmarkEnd w:id="4"/>
      <w:r w:rsidRPr="00832963">
        <w:rPr>
          <w:rFonts w:ascii="Times New Roman" w:eastAsia="Times New Roman" w:hAnsi="Times New Roman" w:cs="Times New Roman"/>
          <w:lang w:eastAsia="ru-RU"/>
        </w:rPr>
        <w:t xml:space="preserve">3.2. </w:t>
      </w:r>
      <w:r w:rsidRPr="00832963">
        <w:rPr>
          <w:rFonts w:ascii="Times New Roman" w:hAnsi="Times New Roman" w:cs="Times New Roman"/>
        </w:rPr>
        <w:t>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hAnsi="Times New Roman" w:cs="Times New Roman"/>
        </w:rPr>
        <w:t>Поставщик обязан одновременно с передачей товара</w:t>
      </w:r>
      <w:r w:rsidR="00E2097D">
        <w:rPr>
          <w:rFonts w:ascii="Times New Roman" w:hAnsi="Times New Roman" w:cs="Times New Roman"/>
        </w:rPr>
        <w:t xml:space="preserve"> </w:t>
      </w:r>
      <w:r w:rsidRPr="00832963">
        <w:rPr>
          <w:rFonts w:ascii="Times New Roman" w:eastAsia="Times New Roman" w:hAnsi="Times New Roman" w:cs="Times New Roman"/>
          <w:lang w:eastAsia="ru-RU"/>
        </w:rPr>
        <w:t>разместить</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информацию в автоматизированной информационной системе «Меркурий» и/или в информационную</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систему мониторинга за оборотом товаров, подлежащих обязательной маркировке «Честный знак».</w:t>
      </w:r>
      <w:r w:rsidR="00EF3D35">
        <w:rPr>
          <w:rStyle w:val="a5"/>
          <w:rFonts w:ascii="Times New Roman" w:eastAsia="Times New Roman" w:hAnsi="Times New Roman" w:cs="Times New Roman"/>
          <w:lang w:eastAsia="ru-RU"/>
        </w:rPr>
        <w:footnoteReference w:id="2"/>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A6565D">
        <w:rPr>
          <w:rFonts w:ascii="Times New Roman" w:eastAsia="Times New Roman" w:hAnsi="Times New Roman" w:cs="Times New Roman"/>
          <w:lang w:eastAsia="ru-RU"/>
        </w:rPr>
        <w:t>3.3. Поставщик обязан одновременно</w:t>
      </w:r>
      <w:r w:rsidRPr="00832963">
        <w:rPr>
          <w:rFonts w:ascii="Times New Roman" w:eastAsia="Times New Roman" w:hAnsi="Times New Roman" w:cs="Times New Roman"/>
          <w:lang w:eastAsia="ru-RU"/>
        </w:rPr>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3.4. Приемка Товара от имени Заказчика производится уполномоченным лицом Заказчика, в следующем порядке:</w:t>
      </w:r>
      <w:r w:rsidR="00E2097D">
        <w:rPr>
          <w:rFonts w:ascii="Times New Roman" w:eastAsia="Times New Roman" w:hAnsi="Times New Roman" w:cs="Times New Roman"/>
          <w:lang w:eastAsia="ru-RU"/>
        </w:rPr>
        <w:t xml:space="preserve"> </w:t>
      </w:r>
      <w:r w:rsidRPr="00832963">
        <w:rPr>
          <w:rFonts w:ascii="Times New Roman" w:eastAsia="Times New Roman" w:hAnsi="Times New Roman" w:cs="Times New Roman"/>
          <w:lang w:eastAsia="ru-RU"/>
        </w:rPr>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w:t>
      </w:r>
      <w:r w:rsidRPr="00832963">
        <w:rPr>
          <w:rFonts w:ascii="Times New Roman" w:eastAsia="Times New Roman" w:hAnsi="Times New Roman" w:cs="Times New Roman"/>
          <w:lang w:eastAsia="ru-RU"/>
        </w:rPr>
        <w:lastRenderedPageBreak/>
        <w:t>мотивированном отказе, и повторно направить заказчику документ о приемке.</w:t>
      </w:r>
    </w:p>
    <w:p w:rsidR="004706E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IV. ВЗАИМОДЕЙСТВИЕ СТОРОН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4.1. Поставщик обязан: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r>
      <w:r w:rsidRPr="00832963">
        <w:rPr>
          <w:rFonts w:ascii="Times New Roman" w:eastAsia="Times New Roman" w:hAnsi="Times New Roman" w:cs="Times New Roman"/>
          <w:lang w:eastAsia="ru-RU"/>
        </w:rPr>
        <w:lastRenderedPageBreak/>
        <w:t>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spacing w:after="0" w:line="240" w:lineRule="auto"/>
        <w:jc w:val="both"/>
        <w:rPr>
          <w:rFonts w:ascii="Times New Roman" w:eastAsiaTheme="minorEastAsia" w:hAnsi="Times New Roman" w:cs="Times New Roman"/>
          <w:lang w:eastAsia="ru-RU"/>
        </w:rPr>
      </w:pPr>
      <w:bookmarkStart w:id="5" w:name="Par146"/>
      <w:bookmarkEnd w:id="5"/>
      <w:r w:rsidRPr="00832963">
        <w:rPr>
          <w:rFonts w:ascii="Times New Roman" w:eastAsia="Times New Roman" w:hAnsi="Times New Roman" w:cs="Times New Roman"/>
          <w:lang w:eastAsia="ru-RU"/>
        </w:rPr>
        <w:t>4.1.5.</w:t>
      </w:r>
      <w:r w:rsidRPr="00832963">
        <w:rPr>
          <w:rFonts w:ascii="Times New Roman" w:eastAsiaTheme="minorEastAsia" w:hAnsi="Times New Roman" w:cs="Times New Roman"/>
          <w:lang w:eastAsia="ru-RU"/>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 Поставщик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6" w:name="Par163"/>
      <w:bookmarkEnd w:id="6"/>
      <w:r w:rsidRPr="00832963">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7" w:name="Par164"/>
      <w:bookmarkEnd w:id="7"/>
      <w:r w:rsidRPr="00832963">
        <w:rPr>
          <w:rFonts w:ascii="Times New Roman" w:eastAsia="Times New Roman" w:hAnsi="Times New Roman" w:cs="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 Заказчик обязуется: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ar168"/>
      <w:bookmarkEnd w:id="8"/>
      <w:r w:rsidRPr="00832963">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4.3.2</w:t>
      </w:r>
      <w:r w:rsidRPr="00832963">
        <w:t xml:space="preserve">. </w:t>
      </w:r>
      <w:r w:rsidRPr="00832963">
        <w:rPr>
          <w:rFonts w:ascii="Times New Roman" w:eastAsia="Times New Roman" w:hAnsi="Times New Roman" w:cs="Times New Roman"/>
          <w:lang w:eastAsia="ru-RU"/>
        </w:rPr>
        <w:t xml:space="preserve">Требовать уплаты неустоек (штрафов, пеней)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 Заказчик вправе:</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4.4.4. Требовать возмещения убытков в соответствии с </w:t>
      </w:r>
      <w:hyperlink w:anchor="Par211" w:tooltip="VII. ОТВЕТСТВЕННОСТЬ СТОРОН &lt;99&gt;" w:history="1">
        <w:r w:rsidR="00457225" w:rsidRPr="00747423">
          <w:rPr>
            <w:rFonts w:ascii="Times New Roman" w:eastAsia="Times New Roman" w:hAnsi="Times New Roman" w:cs="Times New Roman"/>
            <w:lang w:eastAsia="ru-RU"/>
          </w:rPr>
          <w:t>разделом VII</w:t>
        </w:r>
      </w:hyperlink>
      <w:r w:rsidR="00457225" w:rsidRPr="00747423">
        <w:rPr>
          <w:rFonts w:ascii="Times New Roman" w:eastAsia="Times New Roman" w:hAnsi="Times New Roman" w:cs="Times New Roman"/>
          <w:lang w:eastAsia="ru-RU"/>
        </w:rPr>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9" w:name="Par180"/>
      <w:bookmarkEnd w:id="9"/>
      <w:r w:rsidRPr="00832963">
        <w:rPr>
          <w:rFonts w:ascii="Times New Roman" w:eastAsia="Times New Roman" w:hAnsi="Times New Roman" w:cs="Times New Roman"/>
          <w:lang w:eastAsia="ru-RU"/>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 УПАКОВКА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rPr>
            <w:rFonts w:ascii="Times New Roman" w:eastAsia="Times New Roman" w:hAnsi="Times New Roman" w:cs="Times New Roman"/>
            <w:lang w:eastAsia="ru-RU"/>
          </w:rPr>
          <w:t>раздел</w:t>
        </w:r>
        <w:r w:rsidRPr="00832963">
          <w:rPr>
            <w:rFonts w:ascii="Times New Roman" w:eastAsia="Times New Roman" w:hAnsi="Times New Roman" w:cs="Times New Roman"/>
            <w:lang w:eastAsia="ru-RU"/>
          </w:rPr>
          <w:t>ом III</w:t>
        </w:r>
      </w:hyperlink>
      <w:r w:rsidR="00457225" w:rsidRPr="00747423">
        <w:rPr>
          <w:rFonts w:ascii="Times New Roman" w:eastAsia="Times New Roman" w:hAnsi="Times New Roman" w:cs="Times New Roman"/>
          <w:lang w:eastAsia="ru-RU"/>
        </w:rPr>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w:t>
      </w:r>
      <w:r w:rsidRPr="00832963">
        <w:rPr>
          <w:rFonts w:ascii="Times New Roman" w:eastAsia="Times New Roman" w:hAnsi="Times New Roman" w:cs="Times New Roman"/>
          <w:lang w:eastAsia="ru-RU"/>
        </w:rPr>
        <w:lastRenderedPageBreak/>
        <w:t>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D0212">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 КАЧЕСТВО ТОВАРА, СРОК ГОДНОСТИ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к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rPr>
            <w:rFonts w:ascii="Times New Roman" w:eastAsia="Times New Roman" w:hAnsi="Times New Roman" w:cs="Times New Roman"/>
            <w:lang w:eastAsia="ru-RU"/>
          </w:rPr>
          <w:t>пункте 3.</w:t>
        </w:r>
        <w:r w:rsidRPr="00832963">
          <w:rPr>
            <w:rFonts w:ascii="Times New Roman" w:eastAsia="Times New Roman" w:hAnsi="Times New Roman" w:cs="Times New Roman"/>
            <w:lang w:eastAsia="ru-RU"/>
          </w:rPr>
          <w:t>7</w:t>
        </w:r>
      </w:hyperlink>
      <w:r w:rsidR="00457225" w:rsidRPr="00747423">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rPr>
          <w:rFonts w:ascii="Times New Roman" w:eastAsia="Times New Roman" w:hAnsi="Times New Roman" w:cs="Times New Roman"/>
          <w:lang w:eastAsia="ru-RU"/>
        </w:rPr>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C50EF8">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0" w:name="Par211"/>
      <w:bookmarkEnd w:id="10"/>
      <w:r w:rsidRPr="00832963">
        <w:rPr>
          <w:rFonts w:ascii="Times New Roman" w:eastAsia="Times New Roman" w:hAnsi="Times New Roman" w:cs="Times New Roman"/>
          <w:b/>
          <w:lang w:eastAsia="ru-RU"/>
        </w:rPr>
        <w:t xml:space="preserve">VII. ОТВЕТСТВЕННОСТЬ СТОРОН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5D3293" w:rsidRPr="00747423" w:rsidRDefault="00832963" w:rsidP="005D3293">
      <w:pPr>
        <w:spacing w:after="0" w:line="240" w:lineRule="auto"/>
        <w:ind w:firstLine="567"/>
        <w:jc w:val="both"/>
        <w:rPr>
          <w:rFonts w:ascii="Times New Roman" w:hAnsi="Times New Roman" w:cs="Times New Roman"/>
        </w:rPr>
      </w:pPr>
      <w:bookmarkStart w:id="11" w:name="Par231"/>
      <w:bookmarkEnd w:id="11"/>
      <w:r w:rsidRPr="00832963">
        <w:rPr>
          <w:rFonts w:ascii="Times New Roman" w:hAnsi="Times New Roman" w:cs="Times New Roman"/>
        </w:rPr>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hAnsi="Times New Roman" w:cs="Times New Roman"/>
        </w:rPr>
      </w:pPr>
      <w:r w:rsidRPr="00832963">
        <w:rPr>
          <w:rFonts w:ascii="Times New Roman" w:hAnsi="Times New Roman" w:cs="Times New Roman"/>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rFonts w:ascii="Times New Roman" w:eastAsia="Times New Roman" w:hAnsi="Times New Roman" w:cs="Times New Roman"/>
          <w:color w:val="000000"/>
          <w:spacing w:val="-4"/>
        </w:rPr>
        <w:t>"</w:t>
      </w:r>
      <w:r w:rsidR="00405616">
        <w:rPr>
          <w:rFonts w:ascii="Times New Roman" w:eastAsia="Times New Roman" w:hAnsi="Times New Roman" w:cs="Times New Roman"/>
          <w:color w:val="000000"/>
          <w:spacing w:val="-4"/>
        </w:rPr>
        <w:t xml:space="preserve"> </w:t>
      </w:r>
      <w:r w:rsidRPr="00832963">
        <w:rPr>
          <w:rFonts w:ascii="Times New Roman" w:hAnsi="Times New Roman" w:cs="Times New Roman"/>
        </w:rPr>
        <w:t xml:space="preserve">(далее – Постановление № 1042).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832963">
        <w:rPr>
          <w:rFonts w:ascii="Times New Roman" w:hAnsi="Times New Roman" w:cs="Times New Roman"/>
        </w:rPr>
        <w:lastRenderedPageBreak/>
        <w:t>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spacing w:after="0" w:line="240" w:lineRule="auto"/>
        <w:ind w:firstLine="567"/>
        <w:jc w:val="both"/>
        <w:rPr>
          <w:rFonts w:ascii="Times New Roman" w:hAnsi="Times New Roman" w:cs="Times New Roman"/>
        </w:rPr>
      </w:pPr>
      <w:r w:rsidRPr="00832963">
        <w:rPr>
          <w:rFonts w:ascii="Times New Roman" w:hAnsi="Times New Roman" w:cs="Times New Roman"/>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457225" w:rsidRPr="00747423" w:rsidRDefault="00832963" w:rsidP="00747423">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VIII. ОБСТОЯТЕЛЬСТВА НЕПРЕОДОЛИМОЙ СИЛЫ</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2" w:name="Par254"/>
      <w:bookmarkEnd w:id="12"/>
      <w:r w:rsidRPr="00832963">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3" w:name="Par255"/>
      <w:bookmarkEnd w:id="13"/>
      <w:r w:rsidRPr="00832963">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rPr>
            <w:rFonts w:ascii="Times New Roman" w:eastAsia="Times New Roman" w:hAnsi="Times New Roman" w:cs="Times New Roman"/>
            <w:lang w:eastAsia="ru-RU"/>
          </w:rPr>
          <w:t>пунктах 9.2</w:t>
        </w:r>
      </w:hyperlink>
      <w:r w:rsidR="00457225" w:rsidRPr="00747423">
        <w:rPr>
          <w:rFonts w:ascii="Times New Roman" w:eastAsia="Times New Roman" w:hAnsi="Times New Roman" w:cs="Times New Roman"/>
          <w:lang w:eastAsia="ru-RU"/>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rPr>
            <w:rFonts w:ascii="Times New Roman" w:eastAsia="Times New Roman" w:hAnsi="Times New Roman" w:cs="Times New Roman"/>
            <w:lang w:eastAsia="ru-RU"/>
          </w:rPr>
          <w:t>9.3</w:t>
        </w:r>
      </w:hyperlink>
      <w:r w:rsidR="00457225" w:rsidRPr="00747423">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rPr>
          <w:rFonts w:ascii="Times New Roman" w:eastAsia="Times New Roman" w:hAnsi="Times New Roman" w:cs="Times New Roman"/>
          <w:lang w:eastAsia="ru-RU"/>
        </w:rPr>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5525C0">
      <w:pPr>
        <w:widowControl w:val="0"/>
        <w:autoSpaceDE w:val="0"/>
        <w:autoSpaceDN w:val="0"/>
        <w:adjustRightInd w:val="0"/>
        <w:spacing w:after="0" w:line="240" w:lineRule="auto"/>
        <w:jc w:val="center"/>
        <w:outlineLvl w:val="1"/>
        <w:rPr>
          <w:rFonts w:ascii="Times New Roman" w:eastAsia="Times New Roman" w:hAnsi="Times New Roman" w:cs="Times New Roman"/>
          <w:lang w:eastAsia="ru-RU"/>
        </w:rPr>
      </w:pPr>
      <w:r w:rsidRPr="00832963">
        <w:rPr>
          <w:rFonts w:ascii="Times New Roman" w:eastAsia="Times New Roman" w:hAnsi="Times New Roman" w:cs="Times New Roman"/>
          <w:b/>
          <w:lang w:val="en-US" w:eastAsia="ru-RU"/>
        </w:rPr>
        <w:t>I</w:t>
      </w:r>
      <w:r w:rsidRPr="00832963">
        <w:rPr>
          <w:rFonts w:ascii="Times New Roman" w:eastAsia="Times New Roman" w:hAnsi="Times New Roman" w:cs="Times New Roman"/>
          <w:b/>
          <w:lang w:eastAsia="ru-RU"/>
        </w:rPr>
        <w:t>X. РАССМОТРЕНИЕ И РАЗРЕШЕНИЕ СПОРОВ</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9.1. Все споры и разногласия, которые могут возникнуть из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между Сторонами, разрешаются путем переговоров, в том числе в претензионном порядке.</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Претензия оформляется в письменной форме и направляется той Стороне по настоящему </w:t>
      </w:r>
      <w:r w:rsidRPr="00832963">
        <w:rPr>
          <w:rFonts w:ascii="Times New Roman" w:hAnsi="Times New Roman" w:cs="Times New Roman"/>
        </w:rPr>
        <w:t>контракт</w:t>
      </w:r>
      <w:r w:rsidRPr="00832963">
        <w:rPr>
          <w:rFonts w:ascii="Times New Roman" w:eastAsia="Arial Unicode MS" w:hAnsi="Times New Roman" w:cs="Times New Roman"/>
        </w:rPr>
        <w:t xml:space="preserve">у, которой допущены нарушения его условий. В претензии перечисляются допущенные при исполнении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нарушения со ссылкой на соответствующие положения настоящего </w:t>
      </w:r>
      <w:r w:rsidRPr="00832963">
        <w:rPr>
          <w:rFonts w:ascii="Times New Roman" w:hAnsi="Times New Roman" w:cs="Times New Roman"/>
        </w:rPr>
        <w:t>контракта</w:t>
      </w:r>
      <w:r w:rsidRPr="00832963">
        <w:rPr>
          <w:rFonts w:ascii="Times New Roman" w:eastAsia="Arial Unicode MS" w:hAnsi="Times New Roman" w:cs="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spacing w:after="0" w:line="240" w:lineRule="auto"/>
        <w:ind w:firstLine="567"/>
        <w:jc w:val="both"/>
        <w:rPr>
          <w:rFonts w:ascii="Times New Roman" w:eastAsia="Arial Unicode MS" w:hAnsi="Times New Roman" w:cs="Times New Roman"/>
        </w:rPr>
      </w:pPr>
      <w:r w:rsidRPr="00832963">
        <w:rPr>
          <w:rFonts w:ascii="Times New Roman" w:eastAsia="Arial Unicode MS" w:hAnsi="Times New Roman" w:cs="Times New Roman"/>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rPr>
          <w:rFonts w:ascii="Times New Roman" w:hAnsi="Times New Roman" w:cs="Times New Roman"/>
        </w:rPr>
        <w:t>контрактом</w:t>
      </w:r>
      <w:r w:rsidRPr="00832963">
        <w:rPr>
          <w:rFonts w:ascii="Times New Roman" w:eastAsia="Arial Unicode MS" w:hAnsi="Times New Roman" w:cs="Times New Roman"/>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spacing w:after="0" w:line="240" w:lineRule="auto"/>
        <w:ind w:firstLine="567"/>
        <w:jc w:val="both"/>
        <w:rPr>
          <w:rFonts w:ascii="Times New Roman" w:hAnsi="Times New Roman" w:cs="Times New Roman"/>
        </w:rPr>
      </w:pPr>
      <w:r w:rsidRPr="00832963">
        <w:rPr>
          <w:rFonts w:ascii="Times New Roman" w:hAnsi="Times New Roman" w:cs="Times New Roman"/>
        </w:rPr>
        <w:t>9.3. При неурегулировании Сторонами спора в досудебном порядке, спор передается на рассмотрение в Арбитражный суд Краснодарского края.</w:t>
      </w:r>
    </w:p>
    <w:p w:rsidR="00E83B06" w:rsidRPr="00747423" w:rsidRDefault="00E83B06" w:rsidP="00E83B06">
      <w:pPr>
        <w:spacing w:after="0" w:line="240" w:lineRule="auto"/>
        <w:ind w:firstLine="567"/>
        <w:jc w:val="both"/>
        <w:rPr>
          <w:rFonts w:ascii="Times New Roman" w:hAnsi="Times New Roman" w:cs="Times New Roman"/>
        </w:rPr>
      </w:pPr>
    </w:p>
    <w:p w:rsidR="00457225" w:rsidRPr="00747423"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X. СРОК ДЕЙСТВИЯ И ПОРЯДОК ИЗМЕНЕНИЯ,</w:t>
      </w:r>
    </w:p>
    <w:p w:rsidR="00457225" w:rsidRPr="00747423" w:rsidRDefault="00832963" w:rsidP="0064795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РАСТОРЖЕНИЯ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4" w:name="Par275"/>
      <w:bookmarkEnd w:id="14"/>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.1. Настоящий Контракт вступает в силу с даты его заключения обеими Сторона</w:t>
      </w:r>
      <w:r w:rsidR="007A688D" w:rsidRPr="00295A99">
        <w:rPr>
          <w:rFonts w:ascii="Times New Roman" w:eastAsia="Times New Roman" w:hAnsi="Times New Roman" w:cs="Times New Roman"/>
          <w:lang w:eastAsia="ru-RU"/>
        </w:rPr>
        <w:t xml:space="preserve">ми и </w:t>
      </w:r>
      <w:r w:rsidRPr="00832963">
        <w:rPr>
          <w:rFonts w:ascii="Times New Roman" w:eastAsia="Times New Roman" w:hAnsi="Times New Roman" w:cs="Times New Roman"/>
          <w:lang w:eastAsia="ru-RU"/>
        </w:rPr>
        <w:t>действует по «20» января 2027 г.,</w:t>
      </w:r>
      <w:r w:rsidR="00457225" w:rsidRPr="00747423">
        <w:rPr>
          <w:rFonts w:ascii="Times New Roman" w:eastAsia="Times New Roman" w:hAnsi="Times New Roman" w:cs="Times New Roman"/>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rPr>
          <w:rFonts w:ascii="Times New Roman" w:eastAsia="Times New Roman" w:hAnsi="Times New Roman" w:cs="Times New Roman"/>
          <w:lang w:eastAsia="ru-RU"/>
        </w:rPr>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rPr>
          <w:rFonts w:ascii="Times New Roman" w:eastAsia="Times New Roman" w:hAnsi="Times New Roman" w:cs="Times New Roman"/>
          <w:lang w:eastAsia="ru-RU"/>
        </w:rPr>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rPr>
          <w:rFonts w:ascii="Times New Roman" w:eastAsia="Times New Roman" w:hAnsi="Times New Roman" w:cs="Times New Roman"/>
          <w:lang w:eastAsia="ru-RU"/>
        </w:rPr>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0</w:t>
      </w:r>
      <w:r w:rsidR="00457225" w:rsidRPr="00295A99">
        <w:rPr>
          <w:rFonts w:ascii="Times New Roman" w:eastAsia="Times New Roman" w:hAnsi="Times New Roman" w:cs="Times New Roman"/>
          <w:lang w:eastAsia="ru-RU"/>
        </w:rPr>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64795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 ПРОЧИЕ ПОЛОЖЕНИЯ </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w:t>
      </w:r>
      <w:r w:rsidRPr="00832963">
        <w:rPr>
          <w:rFonts w:ascii="Times New Roman" w:eastAsia="Times New Roman" w:hAnsi="Times New Roman" w:cs="Times New Roman"/>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rPr>
          <w:rFonts w:ascii="Times New Roman" w:eastAsia="Times New Roman" w:hAnsi="Times New Roman" w:cs="Times New Roman"/>
          <w:lang w:eastAsia="ru-RU"/>
        </w:rPr>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rPr>
          <w:rFonts w:ascii="Times New Roman" w:eastAsia="Times New Roman" w:hAnsi="Times New Roman" w:cs="Times New Roman"/>
          <w:lang w:eastAsia="ru-RU"/>
        </w:rPr>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.3. </w:t>
      </w:r>
      <w:r w:rsidR="007B7956" w:rsidRPr="00295A99">
        <w:rPr>
          <w:rFonts w:ascii="Times New Roman" w:eastAsia="Times New Roman" w:hAnsi="Times New Roman" w:cs="Times New Roman"/>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rPr>
          <w:rFonts w:ascii="Times New Roman" w:eastAsia="Times New Roman" w:hAnsi="Times New Roman" w:cs="Times New Roman"/>
          <w:lang w:eastAsia="ru-RU"/>
        </w:rPr>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rPr>
          <w:rFonts w:ascii="Times New Roman" w:eastAsia="Times New Roman" w:hAnsi="Times New Roman" w:cs="Times New Roman"/>
          <w:lang w:eastAsia="ru-RU"/>
        </w:rPr>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457225" w:rsidRPr="00295A99">
        <w:rPr>
          <w:rFonts w:ascii="Times New Roman" w:eastAsia="Times New Roman" w:hAnsi="Times New Roman" w:cs="Times New Roman"/>
          <w:lang w:eastAsia="ru-RU"/>
        </w:rPr>
        <w:t xml:space="preserve">.5. </w:t>
      </w:r>
      <w:r w:rsidR="00295A99" w:rsidRPr="00295A99">
        <w:rPr>
          <w:rFonts w:ascii="Times New Roman" w:eastAsia="Times New Roman" w:hAnsi="Times New Roman" w:cs="Times New Roman"/>
          <w:lang w:eastAsia="ru-RU"/>
        </w:rPr>
        <w:t>Стороны договорились, что нарушение Поставщиком срока поставки товара</w:t>
      </w:r>
      <w:r w:rsidRPr="00832963">
        <w:rPr>
          <w:rFonts w:ascii="Times New Roman" w:eastAsia="Times New Roman" w:hAnsi="Times New Roman" w:cs="Times New Roman"/>
          <w:lang w:eastAsia="ru-RU"/>
        </w:rPr>
        <w:t xml:space="preserve"> (</w:t>
      </w:r>
      <w:r w:rsidR="00295A99">
        <w:rPr>
          <w:rFonts w:ascii="Times New Roman" w:eastAsia="Times New Roman" w:hAnsi="Times New Roman" w:cs="Times New Roman"/>
          <w:lang w:eastAsia="ru-RU"/>
        </w:rPr>
        <w:t>партии товара)</w:t>
      </w:r>
      <w:r w:rsidR="00295A99" w:rsidRPr="00295A99">
        <w:rPr>
          <w:rFonts w:ascii="Times New Roman" w:eastAsia="Times New Roman" w:hAnsi="Times New Roman" w:cs="Times New Roman"/>
          <w:lang w:eastAsia="ru-RU"/>
        </w:rPr>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rPr>
          <w:rFonts w:ascii="Times New Roman" w:eastAsia="Times New Roman" w:hAnsi="Times New Roman" w:cs="Times New Roman"/>
          <w:lang w:eastAsia="ru-RU"/>
        </w:rPr>
        <w:t>ым законом</w:t>
      </w:r>
      <w:r w:rsidR="00295A99" w:rsidRPr="00295A99">
        <w:rPr>
          <w:rFonts w:ascii="Times New Roman" w:eastAsia="Times New Roman"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rPr>
          <w:rFonts w:ascii="Times New Roman" w:eastAsia="Times New Roman" w:hAnsi="Times New Roman" w:cs="Times New Roman"/>
          <w:lang w:eastAsia="ru-RU"/>
        </w:rPr>
        <w:t>.</w:t>
      </w:r>
    </w:p>
    <w:p w:rsidR="00457225" w:rsidRPr="00747423" w:rsidRDefault="007B7956"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требованиями ЕИС, учре</w:t>
      </w:r>
      <w:r w:rsidR="00832963" w:rsidRPr="00832963">
        <w:rPr>
          <w:rFonts w:ascii="Times New Roman" w:eastAsia="Times New Roman" w:hAnsi="Times New Roman" w:cs="Times New Roman"/>
          <w:lang w:eastAsia="ru-RU"/>
        </w:rPr>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rPr>
          <w:rFonts w:ascii="Times New Roman" w:eastAsia="Times New Roman" w:hAnsi="Times New Roman" w:cs="Times New Roman"/>
          <w:lang w:eastAsia="ru-RU"/>
        </w:rPr>
        <w:t xml:space="preserve">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w:t>
      </w:r>
      <w:r w:rsidRPr="00832963">
        <w:rPr>
          <w:rFonts w:ascii="Times New Roman" w:eastAsia="Times New Roman" w:hAnsi="Times New Roman" w:cs="Times New Roman"/>
          <w:lang w:eastAsia="ru-RU"/>
        </w:rPr>
        <w:lastRenderedPageBreak/>
        <w:t>стимулирующей его Стороны.</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.8.2 предоставление каких-либо гарантий;</w:t>
      </w:r>
    </w:p>
    <w:p w:rsidR="0064795B" w:rsidRPr="00295A99"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.8.3 ускорение существующих процедур;</w:t>
      </w:r>
    </w:p>
    <w:p w:rsidR="0064795B" w:rsidRPr="00747423" w:rsidRDefault="00295A99"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295A99">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64795B" w:rsidRPr="00295A99">
        <w:rPr>
          <w:rFonts w:ascii="Times New Roman" w:eastAsia="Times New Roman" w:hAnsi="Times New Roman" w:cs="Times New Roman"/>
          <w:lang w:eastAsia="ru-RU"/>
        </w:rPr>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rPr>
          <w:rFonts w:ascii="Times New Roman" w:eastAsia="Times New Roman" w:hAnsi="Times New Roman" w:cs="Times New Roman"/>
          <w:lang w:eastAsia="ru-RU"/>
        </w:rPr>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355BFA" w:rsidRPr="00295A99">
        <w:rPr>
          <w:rFonts w:ascii="Times New Roman" w:eastAsia="Times New Roman" w:hAnsi="Times New Roman" w:cs="Times New Roman"/>
          <w:lang w:eastAsia="ru-RU"/>
        </w:rPr>
        <w:t>.10</w:t>
      </w:r>
      <w:r w:rsidR="0064795B" w:rsidRPr="00295A99">
        <w:rPr>
          <w:rFonts w:ascii="Times New Roman" w:eastAsia="Times New Roman" w:hAnsi="Times New Roman" w:cs="Times New Roman"/>
          <w:lang w:eastAsia="ru-RU"/>
        </w:rPr>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rPr>
          <w:rFonts w:ascii="Times New Roman" w:eastAsia="Times New Roman" w:hAnsi="Times New Roman" w:cs="Times New Roman"/>
          <w:lang w:eastAsia="ru-RU"/>
        </w:rPr>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rPr>
          <w:rFonts w:ascii="Times New Roman" w:eastAsia="Times New Roman" w:hAnsi="Times New Roman" w:cs="Times New Roman"/>
          <w:lang w:eastAsia="ru-RU"/>
        </w:rPr>
        <w:t xml:space="preserve">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 xml:space="preserve">настоящего Контракта, либо с использованием электронной почты на электронные адреса, указанные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rPr>
          <w:rFonts w:ascii="Times New Roman" w:eastAsia="Times New Roman" w:hAnsi="Times New Roman" w:cs="Times New Roman"/>
          <w:lang w:eastAsia="ru-RU"/>
        </w:rPr>
        <w:t>12</w:t>
      </w:r>
      <w:r w:rsidR="00B060BB" w:rsidRPr="00295A99">
        <w:rPr>
          <w:rFonts w:ascii="Times New Roman" w:eastAsia="Times New Roman" w:hAnsi="Times New Roman" w:cs="Times New Roman"/>
          <w:lang w:eastAsia="ru-RU"/>
        </w:rPr>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rPr>
          <w:rFonts w:ascii="Times New Roman" w:eastAsia="Times New Roman" w:hAnsi="Times New Roman" w:cs="Times New Roman"/>
          <w:lang w:eastAsia="ru-RU"/>
        </w:rPr>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r w:rsidR="00295A99">
        <w:rPr>
          <w:rFonts w:ascii="Times New Roman" w:eastAsia="Times New Roman" w:hAnsi="Times New Roman" w:cs="Times New Roman"/>
          <w:lang w:eastAsia="ru-RU"/>
        </w:rPr>
        <w:t>1</w:t>
      </w:r>
      <w:r w:rsidR="00B060BB" w:rsidRPr="00295A99">
        <w:rPr>
          <w:rFonts w:ascii="Times New Roman" w:eastAsia="Times New Roman" w:hAnsi="Times New Roman" w:cs="Times New Roman"/>
          <w:lang w:eastAsia="ru-RU"/>
        </w:rPr>
        <w:t>.13. Контракт составлен в форме электронного документа, подписанного усиленными квалифицированными электронными подписями Сторон</w:t>
      </w:r>
      <w:r w:rsidR="00295A99">
        <w:rPr>
          <w:rFonts w:ascii="Times New Roman" w:eastAsia="Times New Roman" w:hAnsi="Times New Roman" w:cs="Times New Roman"/>
          <w:lang w:eastAsia="ru-RU"/>
        </w:rPr>
        <w:t>.</w:t>
      </w:r>
    </w:p>
    <w:p w:rsidR="00457225" w:rsidRPr="00295A99" w:rsidRDefault="00457225"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57225" w:rsidRPr="00F66A0B" w:rsidRDefault="00832963"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832963">
        <w:rPr>
          <w:rFonts w:ascii="Times New Roman" w:eastAsia="Times New Roman" w:hAnsi="Times New Roman" w:cs="Times New Roman"/>
          <w:b/>
          <w:lang w:eastAsia="ru-RU"/>
        </w:rPr>
        <w:t xml:space="preserve">XII. ПЕРЕЧЕНЬ ПРИЛОЖЕНИЙ </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Неотъемлемой частью настоящего Контракта является следующее:</w:t>
      </w:r>
    </w:p>
    <w:p w:rsidR="00457225" w:rsidRPr="00747423" w:rsidRDefault="006679AA"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326" w:tooltip="СПЕЦИФИКАЦИЯ" w:history="1">
        <w:r w:rsidR="00457225" w:rsidRPr="00747423">
          <w:rPr>
            <w:rFonts w:ascii="Times New Roman" w:eastAsia="Times New Roman" w:hAnsi="Times New Roman" w:cs="Times New Roman"/>
            <w:lang w:eastAsia="ru-RU"/>
          </w:rPr>
          <w:t>Приложение № 1</w:t>
        </w:r>
      </w:hyperlink>
      <w:r w:rsidR="00457225" w:rsidRPr="00747423">
        <w:rPr>
          <w:rFonts w:ascii="Times New Roman" w:eastAsia="Times New Roman" w:hAnsi="Times New Roman" w:cs="Times New Roman"/>
          <w:lang w:eastAsia="ru-RU"/>
        </w:rPr>
        <w:t xml:space="preserve"> - Спецификация;</w:t>
      </w:r>
    </w:p>
    <w:p w:rsidR="00457225" w:rsidRPr="00295A99" w:rsidRDefault="006679AA" w:rsidP="00457225">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hyperlink w:anchor="Par465" w:tooltip="ФОРМА ЗАЯВКИ НА ПОСТАВКУ ТОВАРА" w:history="1">
        <w:r w:rsidR="00457225" w:rsidRPr="00747423">
          <w:rPr>
            <w:rFonts w:ascii="Times New Roman" w:eastAsia="Times New Roman" w:hAnsi="Times New Roman" w:cs="Times New Roman"/>
            <w:lang w:eastAsia="ru-RU"/>
          </w:rPr>
          <w:t xml:space="preserve">Приложение № </w:t>
        </w:r>
      </w:hyperlink>
      <w:r w:rsidR="00832963" w:rsidRPr="00832963">
        <w:rPr>
          <w:rFonts w:ascii="Times New Roman" w:eastAsia="Times New Roman" w:hAnsi="Times New Roman" w:cs="Times New Roman"/>
          <w:lang w:eastAsia="ru-RU"/>
        </w:rPr>
        <w:t>2</w:t>
      </w:r>
      <w:r w:rsidR="00457225" w:rsidRPr="00747423">
        <w:rPr>
          <w:rFonts w:ascii="Times New Roman" w:eastAsia="Times New Roman" w:hAnsi="Times New Roman" w:cs="Times New Roman"/>
          <w:lang w:eastAsia="ru-RU"/>
        </w:rPr>
        <w:t xml:space="preserve"> - Форма заявки на поставку Товара;</w:t>
      </w:r>
    </w:p>
    <w:p w:rsidR="00457225" w:rsidRPr="00295A99"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F66A0B" w:rsidRDefault="00295A99" w:rsidP="00457225">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15" w:name="Par306"/>
      <w:bookmarkEnd w:id="15"/>
      <w:r w:rsidRPr="00F66A0B">
        <w:rPr>
          <w:rFonts w:ascii="Times New Roman" w:eastAsia="Times New Roman" w:hAnsi="Times New Roman" w:cs="Times New Roman"/>
          <w:b/>
          <w:lang w:eastAsia="ru-RU"/>
        </w:rPr>
        <w:t>XI</w:t>
      </w:r>
      <w:r w:rsidRPr="00F66A0B">
        <w:rPr>
          <w:rFonts w:ascii="Times New Roman" w:eastAsia="Times New Roman" w:hAnsi="Times New Roman" w:cs="Times New Roman"/>
          <w:b/>
          <w:lang w:val="en-US" w:eastAsia="ru-RU"/>
        </w:rPr>
        <w:t>II</w:t>
      </w:r>
      <w:r w:rsidR="00457225" w:rsidRPr="00F66A0B">
        <w:rPr>
          <w:rFonts w:ascii="Times New Roman" w:eastAsia="Times New Roman" w:hAnsi="Times New Roman" w:cs="Times New Roman"/>
          <w:b/>
          <w:lang w:eastAsia="ru-RU"/>
        </w:rPr>
        <w:t>. АДРЕСА. БАНКОВСКИЕ РЕКВИЗИТЫ И ПОДПИСИ СТОРОН:</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94012A">
        <w:tc>
          <w:tcPr>
            <w:tcW w:w="5103" w:type="dxa"/>
          </w:tcPr>
          <w:p w:rsidR="00457225" w:rsidRPr="00747423" w:rsidRDefault="00832963"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Заказчик:</w:t>
            </w:r>
          </w:p>
          <w:p w:rsidR="00457225" w:rsidRPr="00747423" w:rsidRDefault="00457225" w:rsidP="00405616">
            <w:pPr>
              <w:widowControl w:val="0"/>
              <w:autoSpaceDE w:val="0"/>
              <w:autoSpaceDN w:val="0"/>
              <w:adjustRightInd w:val="0"/>
              <w:spacing w:after="0" w:line="240" w:lineRule="auto"/>
              <w:ind w:left="222"/>
              <w:rPr>
                <w:rFonts w:ascii="Times New Roman" w:eastAsia="Times New Roman" w:hAnsi="Times New Roman" w:cs="Times New Roman"/>
                <w:lang w:eastAsia="ru-RU"/>
              </w:rPr>
            </w:pP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Федеральное государственное бюджетное</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образовательное учреждение высшего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образовани</w:t>
            </w:r>
            <w:r w:rsidR="00405616">
              <w:rPr>
                <w:rFonts w:ascii="Times New Roman" w:eastAsia="Times New Roman" w:hAnsi="Times New Roman" w:cs="Times New Roman"/>
                <w:lang w:eastAsia="ru-RU"/>
              </w:rPr>
              <w:t>я</w:t>
            </w:r>
            <w:r w:rsidRPr="00832963">
              <w:rPr>
                <w:rFonts w:ascii="Times New Roman" w:eastAsia="Times New Roman" w:hAnsi="Times New Roman" w:cs="Times New Roman"/>
                <w:lang w:eastAsia="ru-RU"/>
              </w:rPr>
              <w:t xml:space="preserve"> «Краснодарский государственный</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институт культуры»</w:t>
            </w:r>
          </w:p>
          <w:p w:rsidR="00F66A0B" w:rsidRDefault="00F66A0B"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Юр., факт. адрес: 350072, г. Краснодар,</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ул. им. 40-летия Победы, д. 33,</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тел./факс: (861) 257-76-32,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e-mail: kguki@list.ru</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ИНН 2311021085 КПП 231101001</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Наименование по банку: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Счет получателя (номер казначейского счета) 03214643000000013241</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ЕКС 40102810745370000024</w:t>
            </w:r>
          </w:p>
          <w:p w:rsidR="00405616"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 xml:space="preserve">ОКЦ №1 ВВГУ Банка России //УФК по </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Нижегородской области г. Нижний Новгород</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БИК 012202102</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Проректор по финансам</w:t>
            </w: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и административной работе</w:t>
            </w:r>
          </w:p>
          <w:p w:rsidR="00B060BB" w:rsidRPr="00747423" w:rsidRDefault="00B060BB" w:rsidP="00405616">
            <w:pPr>
              <w:keepNext/>
              <w:keepLines/>
              <w:widowControl w:val="0"/>
              <w:autoSpaceDE w:val="0"/>
              <w:autoSpaceDN w:val="0"/>
              <w:adjustRightInd w:val="0"/>
              <w:spacing w:before="200" w:after="0" w:line="240" w:lineRule="auto"/>
              <w:ind w:left="222"/>
              <w:jc w:val="both"/>
              <w:outlineLvl w:val="2"/>
              <w:rPr>
                <w:rFonts w:ascii="Times New Roman" w:eastAsia="Times New Roman" w:hAnsi="Times New Roman" w:cs="Times New Roman"/>
                <w:lang w:eastAsia="ru-RU"/>
              </w:rPr>
            </w:pPr>
          </w:p>
          <w:p w:rsidR="00B060BB" w:rsidRPr="00747423" w:rsidRDefault="00832963" w:rsidP="00405616">
            <w:pPr>
              <w:widowControl w:val="0"/>
              <w:autoSpaceDE w:val="0"/>
              <w:autoSpaceDN w:val="0"/>
              <w:adjustRightInd w:val="0"/>
              <w:spacing w:after="0" w:line="240" w:lineRule="auto"/>
              <w:ind w:left="222"/>
              <w:jc w:val="both"/>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__________________ Н.В. Толмачева</w:t>
            </w:r>
          </w:p>
        </w:tc>
        <w:tc>
          <w:tcPr>
            <w:tcW w:w="4678"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Поставщик:</w:t>
            </w:r>
          </w:p>
        </w:tc>
      </w:tr>
    </w:tbl>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Pr="00747423"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B060BB" w:rsidRDefault="00B060BB"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5525C0" w:rsidRDefault="005525C0"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E8566F" w:rsidRPr="00747423" w:rsidRDefault="00E8566F"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r w:rsidRPr="00832963">
        <w:rPr>
          <w:rFonts w:ascii="Times New Roman" w:eastAsia="Times New Roman" w:hAnsi="Times New Roman" w:cs="Times New Roman"/>
          <w:lang w:eastAsia="ru-RU"/>
        </w:rPr>
        <w:lastRenderedPageBreak/>
        <w:t>Приложение № 1</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6" w:name="Par326"/>
      <w:bookmarkEnd w:id="16"/>
      <w:r w:rsidRPr="00832963">
        <w:rPr>
          <w:rFonts w:ascii="Times New Roman" w:eastAsia="Times New Roman" w:hAnsi="Times New Roman" w:cs="Times New Roman"/>
          <w:lang w:eastAsia="ru-RU"/>
        </w:rPr>
        <w:t>СПЕЦИФИКАЦИЯ</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62"/>
        <w:gridCol w:w="1890"/>
        <w:gridCol w:w="567"/>
        <w:gridCol w:w="850"/>
        <w:gridCol w:w="2694"/>
        <w:gridCol w:w="1560"/>
        <w:gridCol w:w="1842"/>
      </w:tblGrid>
      <w:tr w:rsidR="00457225" w:rsidRPr="00094B0B" w:rsidTr="00E8566F">
        <w:tc>
          <w:tcPr>
            <w:tcW w:w="662"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N п/п</w:t>
            </w:r>
          </w:p>
        </w:tc>
        <w:tc>
          <w:tcPr>
            <w:tcW w:w="1890"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094B0B" w:rsidRDefault="00832963" w:rsidP="00136B1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Ед</w:t>
            </w:r>
            <w:r w:rsidR="00136B15" w:rsidRPr="00094B0B">
              <w:rPr>
                <w:rFonts w:ascii="Times New Roman" w:eastAsia="Times New Roman" w:hAnsi="Times New Roman" w:cs="Times New Roman"/>
                <w:lang w:eastAsia="ru-RU"/>
              </w:rPr>
              <w:t>.</w:t>
            </w:r>
            <w:r w:rsidR="00E8566F" w:rsidRPr="00094B0B">
              <w:rPr>
                <w:rFonts w:ascii="Times New Roman" w:eastAsia="Times New Roman" w:hAnsi="Times New Roman" w:cs="Times New Roman"/>
                <w:lang w:eastAsia="ru-RU"/>
              </w:rPr>
              <w:t xml:space="preserve"> </w:t>
            </w:r>
            <w:r w:rsidRPr="00094B0B">
              <w:rPr>
                <w:rFonts w:ascii="Times New Roman" w:eastAsia="Times New Roman" w:hAnsi="Times New Roman" w:cs="Times New Roman"/>
                <w:lang w:eastAsia="ru-RU"/>
              </w:rPr>
              <w:t>изм</w:t>
            </w:r>
            <w:r w:rsidR="00136B15" w:rsidRPr="00094B0B">
              <w:rPr>
                <w:rFonts w:ascii="Times New Roman" w:eastAsia="Times New Roman" w:hAnsi="Times New Roman" w:cs="Times New Roman"/>
                <w:lang w:eastAsia="ru-RU"/>
              </w:rPr>
              <w:t>.</w:t>
            </w:r>
          </w:p>
        </w:tc>
        <w:tc>
          <w:tcPr>
            <w:tcW w:w="850" w:type="dxa"/>
            <w:tcBorders>
              <w:top w:val="single" w:sz="4" w:space="0" w:color="auto"/>
              <w:left w:val="single" w:sz="4" w:space="0" w:color="auto"/>
              <w:bottom w:val="single" w:sz="4" w:space="0" w:color="auto"/>
              <w:right w:val="single" w:sz="4" w:space="0" w:color="auto"/>
            </w:tcBorders>
          </w:tcPr>
          <w:p w:rsidR="00457225" w:rsidRPr="00094B0B" w:rsidRDefault="00832963" w:rsidP="00E8566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Кол</w:t>
            </w:r>
            <w:r w:rsidR="00136B15" w:rsidRPr="00094B0B">
              <w:rPr>
                <w:rFonts w:ascii="Times New Roman" w:eastAsia="Times New Roman" w:hAnsi="Times New Roman" w:cs="Times New Roman"/>
                <w:lang w:eastAsia="ru-RU"/>
              </w:rPr>
              <w:t>-</w:t>
            </w:r>
            <w:r w:rsidRPr="00094B0B">
              <w:rPr>
                <w:rFonts w:ascii="Times New Roman" w:eastAsia="Times New Roman" w:hAnsi="Times New Roman" w:cs="Times New Roman"/>
                <w:lang w:eastAsia="ru-RU"/>
              </w:rPr>
              <w:t>во в ед</w:t>
            </w:r>
            <w:r w:rsidR="00E8566F" w:rsidRPr="00094B0B">
              <w:rPr>
                <w:rFonts w:ascii="Times New Roman" w:eastAsia="Times New Roman" w:hAnsi="Times New Roman" w:cs="Times New Roman"/>
                <w:lang w:eastAsia="ru-RU"/>
              </w:rPr>
              <w:t>.</w:t>
            </w:r>
            <w:r w:rsidRPr="00094B0B">
              <w:rPr>
                <w:rFonts w:ascii="Times New Roman" w:eastAsia="Times New Roman" w:hAnsi="Times New Roman" w:cs="Times New Roman"/>
                <w:lang w:eastAsia="ru-RU"/>
              </w:rPr>
              <w:t xml:space="preserve"> изм</w:t>
            </w:r>
            <w:r w:rsidR="00E8566F" w:rsidRPr="00094B0B">
              <w:rPr>
                <w:rFonts w:ascii="Times New Roman" w:eastAsia="Times New Roman" w:hAnsi="Times New Roman" w:cs="Times New Roman"/>
                <w:lang w:eastAsia="ru-RU"/>
              </w:rPr>
              <w:t>.</w:t>
            </w:r>
            <w:r w:rsidRPr="00094B0B">
              <w:rPr>
                <w:rFonts w:ascii="Times New Roman" w:eastAsia="Times New Roman" w:hAnsi="Times New Roman" w:cs="Times New Roman"/>
                <w:lang w:eastAsia="ru-RU"/>
              </w:rPr>
              <w:t xml:space="preserve"> </w:t>
            </w:r>
          </w:p>
        </w:tc>
        <w:tc>
          <w:tcPr>
            <w:tcW w:w="2694" w:type="dxa"/>
            <w:tcBorders>
              <w:top w:val="single" w:sz="4" w:space="0" w:color="auto"/>
              <w:left w:val="single" w:sz="4" w:space="0" w:color="auto"/>
              <w:bottom w:val="single" w:sz="4" w:space="0" w:color="auto"/>
              <w:right w:val="single" w:sz="4" w:space="0" w:color="auto"/>
            </w:tcBorders>
          </w:tcPr>
          <w:p w:rsidR="00457225" w:rsidRPr="00094B0B" w:rsidRDefault="00136B15"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Технические и качественные характеристики Товара</w:t>
            </w:r>
            <w:r w:rsidR="00832963" w:rsidRPr="00094B0B">
              <w:rPr>
                <w:rFonts w:ascii="Times New Roman" w:eastAsia="Times New Roman" w:hAnsi="Times New Roman" w:cs="Times New Roman"/>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Цена за единицу измерения, руб.</w:t>
            </w:r>
          </w:p>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(включая НДС) (если облагается НДС)</w:t>
            </w:r>
          </w:p>
        </w:tc>
        <w:tc>
          <w:tcPr>
            <w:tcW w:w="1842"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Стоимость, руб.</w:t>
            </w:r>
          </w:p>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 xml:space="preserve">(включая НДС) (если облагается НДС) </w:t>
            </w:r>
          </w:p>
        </w:tc>
      </w:tr>
      <w:tr w:rsidR="00457225" w:rsidRPr="00094B0B" w:rsidTr="00E8566F">
        <w:tc>
          <w:tcPr>
            <w:tcW w:w="662"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1</w:t>
            </w:r>
          </w:p>
        </w:tc>
        <w:tc>
          <w:tcPr>
            <w:tcW w:w="1890"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2</w:t>
            </w:r>
          </w:p>
        </w:tc>
        <w:tc>
          <w:tcPr>
            <w:tcW w:w="567"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3</w:t>
            </w:r>
          </w:p>
        </w:tc>
        <w:tc>
          <w:tcPr>
            <w:tcW w:w="850"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7" w:name="Par341"/>
            <w:bookmarkEnd w:id="17"/>
            <w:r w:rsidRPr="00094B0B">
              <w:rPr>
                <w:rFonts w:ascii="Times New Roman" w:eastAsia="Times New Roman" w:hAnsi="Times New Roman" w:cs="Times New Roman"/>
                <w:lang w:eastAsia="ru-RU"/>
              </w:rPr>
              <w:t>4</w:t>
            </w:r>
          </w:p>
        </w:tc>
        <w:tc>
          <w:tcPr>
            <w:tcW w:w="2694"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8" w:name="Par342"/>
            <w:bookmarkEnd w:id="18"/>
            <w:r w:rsidRPr="00094B0B">
              <w:rPr>
                <w:rFonts w:ascii="Times New Roman" w:eastAsia="Times New Roman" w:hAnsi="Times New Roman" w:cs="Times New Roman"/>
                <w:lang w:eastAsia="ru-RU"/>
              </w:rPr>
              <w:t>5</w:t>
            </w:r>
          </w:p>
        </w:tc>
        <w:tc>
          <w:tcPr>
            <w:tcW w:w="1560"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6</w:t>
            </w:r>
          </w:p>
        </w:tc>
        <w:tc>
          <w:tcPr>
            <w:tcW w:w="1842" w:type="dxa"/>
            <w:tcBorders>
              <w:top w:val="single" w:sz="4" w:space="0" w:color="auto"/>
              <w:left w:val="single" w:sz="4" w:space="0" w:color="auto"/>
              <w:bottom w:val="single" w:sz="4" w:space="0" w:color="auto"/>
              <w:right w:val="single" w:sz="4" w:space="0" w:color="auto"/>
            </w:tcBorders>
          </w:tcPr>
          <w:p w:rsidR="00457225" w:rsidRPr="00094B0B"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19" w:name="Par344"/>
            <w:bookmarkEnd w:id="19"/>
            <w:r w:rsidRPr="00094B0B">
              <w:rPr>
                <w:rFonts w:ascii="Times New Roman" w:eastAsia="Times New Roman" w:hAnsi="Times New Roman" w:cs="Times New Roman"/>
                <w:lang w:eastAsia="ru-RU"/>
              </w:rPr>
              <w:t>7</w:t>
            </w:r>
          </w:p>
        </w:tc>
        <w:bookmarkStart w:id="20" w:name="Par345"/>
        <w:bookmarkEnd w:id="20"/>
      </w:tr>
      <w:tr w:rsidR="00A92952" w:rsidRPr="00094B0B" w:rsidTr="00E8566F">
        <w:tc>
          <w:tcPr>
            <w:tcW w:w="662" w:type="dxa"/>
            <w:tcBorders>
              <w:top w:val="single" w:sz="4" w:space="0" w:color="auto"/>
              <w:left w:val="single" w:sz="4" w:space="0" w:color="auto"/>
              <w:bottom w:val="single" w:sz="4" w:space="0" w:color="auto"/>
              <w:right w:val="single" w:sz="4" w:space="0" w:color="auto"/>
            </w:tcBorders>
          </w:tcPr>
          <w:p w:rsidR="00A92952" w:rsidRPr="00094B0B" w:rsidRDefault="00A92952"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1</w:t>
            </w:r>
          </w:p>
        </w:tc>
        <w:tc>
          <w:tcPr>
            <w:tcW w:w="1890" w:type="dxa"/>
            <w:tcBorders>
              <w:top w:val="single" w:sz="4" w:space="0" w:color="auto"/>
              <w:left w:val="single" w:sz="4" w:space="0" w:color="auto"/>
              <w:bottom w:val="single" w:sz="4" w:space="0" w:color="auto"/>
              <w:right w:val="single" w:sz="4" w:space="0" w:color="auto"/>
            </w:tcBorders>
          </w:tcPr>
          <w:p w:rsidR="00A92952" w:rsidRPr="00094B0B" w:rsidRDefault="00AB730D" w:rsidP="00AB730D">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Roboto" w:hAnsi="Roboto"/>
                <w:shd w:val="clear" w:color="auto" w:fill="FFFFFF"/>
              </w:rPr>
              <w:t>Печенье сладкое</w:t>
            </w:r>
            <w:r w:rsidRPr="00094B0B">
              <w:rPr>
                <w:rFonts w:ascii="Times New Roman" w:eastAsia="Times New Roman" w:hAnsi="Times New Roman" w:cs="Times New Roman"/>
                <w:color w:val="000000"/>
              </w:rPr>
              <w:t xml:space="preserve"> </w:t>
            </w:r>
            <w:r w:rsidR="00A92952" w:rsidRPr="00094B0B">
              <w:rPr>
                <w:rFonts w:ascii="Times New Roman" w:eastAsia="Times New Roman" w:hAnsi="Times New Roman" w:cs="Times New Roman"/>
                <w:color w:val="000000"/>
              </w:rPr>
              <w:t>«Чоко Пай»</w:t>
            </w:r>
          </w:p>
        </w:tc>
        <w:tc>
          <w:tcPr>
            <w:tcW w:w="567" w:type="dxa"/>
            <w:tcBorders>
              <w:top w:val="single" w:sz="4" w:space="0" w:color="auto"/>
              <w:left w:val="single" w:sz="4" w:space="0" w:color="auto"/>
              <w:bottom w:val="single" w:sz="4" w:space="0" w:color="auto"/>
              <w:right w:val="single" w:sz="4" w:space="0" w:color="auto"/>
            </w:tcBorders>
          </w:tcPr>
          <w:p w:rsidR="00A92952" w:rsidRPr="00094B0B" w:rsidRDefault="00AB730D"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шт</w:t>
            </w:r>
          </w:p>
        </w:tc>
        <w:tc>
          <w:tcPr>
            <w:tcW w:w="850" w:type="dxa"/>
            <w:tcBorders>
              <w:top w:val="single" w:sz="4" w:space="0" w:color="auto"/>
              <w:left w:val="single" w:sz="4" w:space="0" w:color="auto"/>
              <w:bottom w:val="single" w:sz="4" w:space="0" w:color="auto"/>
              <w:right w:val="single" w:sz="4" w:space="0" w:color="auto"/>
            </w:tcBorders>
          </w:tcPr>
          <w:p w:rsidR="00A92952" w:rsidRPr="00094B0B" w:rsidRDefault="00AB730D"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1536</w:t>
            </w:r>
          </w:p>
        </w:tc>
        <w:tc>
          <w:tcPr>
            <w:tcW w:w="2694" w:type="dxa"/>
            <w:tcBorders>
              <w:top w:val="single" w:sz="4" w:space="0" w:color="auto"/>
              <w:left w:val="single" w:sz="4" w:space="0" w:color="auto"/>
              <w:bottom w:val="single" w:sz="4" w:space="0" w:color="auto"/>
              <w:right w:val="single" w:sz="4" w:space="0" w:color="auto"/>
            </w:tcBorders>
          </w:tcPr>
          <w:p w:rsidR="00340635" w:rsidRPr="00094B0B" w:rsidRDefault="00340635" w:rsidP="00340635">
            <w:pPr>
              <w:widowControl w:val="0"/>
              <w:autoSpaceDE w:val="0"/>
              <w:autoSpaceDN w:val="0"/>
              <w:adjustRightInd w:val="0"/>
              <w:spacing w:after="0" w:line="240" w:lineRule="auto"/>
              <w:rPr>
                <w:rFonts w:ascii="Times New Roman" w:hAnsi="Times New Roman" w:cs="Times New Roman"/>
                <w:bdr w:val="none" w:sz="0" w:space="0" w:color="auto" w:frame="1"/>
                <w:shd w:val="clear" w:color="auto" w:fill="FFFFFF"/>
              </w:rPr>
            </w:pPr>
            <w:r w:rsidRPr="00094B0B">
              <w:rPr>
                <w:rFonts w:ascii="Times New Roman" w:hAnsi="Times New Roman" w:cs="Times New Roman"/>
                <w:bdr w:val="none" w:sz="0" w:space="0" w:color="auto" w:frame="1"/>
                <w:shd w:val="clear" w:color="auto" w:fill="FFFFFF"/>
              </w:rPr>
              <w:t>Вид печенья: Прослоенное Вид продукта по рецептуре: Глазированное, С добавлениями,  С начинкой</w:t>
            </w:r>
          </w:p>
          <w:p w:rsidR="004A19BF" w:rsidRPr="00094B0B" w:rsidRDefault="004A19BF" w:rsidP="004A19BF">
            <w:pPr>
              <w:spacing w:after="0" w:line="240" w:lineRule="auto"/>
              <w:rPr>
                <w:rFonts w:ascii="Times New Roman" w:eastAsia="Times New Roman" w:hAnsi="Times New Roman" w:cs="Times New Roman"/>
                <w:bCs/>
                <w:lang w:eastAsia="ru-RU"/>
              </w:rPr>
            </w:pPr>
            <w:r w:rsidRPr="00094B0B">
              <w:rPr>
                <w:rFonts w:ascii="Times New Roman" w:hAnsi="Times New Roman" w:cs="Times New Roman"/>
                <w:bCs/>
              </w:rPr>
              <w:t>Фасовка – 360 г</w:t>
            </w:r>
            <w:r w:rsidRPr="00094B0B">
              <w:rPr>
                <w:rFonts w:ascii="Times New Roman" w:eastAsia="Times New Roman" w:hAnsi="Times New Roman" w:cs="Times New Roman"/>
                <w:bCs/>
                <w:lang w:eastAsia="ru-RU"/>
              </w:rPr>
              <w:t xml:space="preserve">рамм </w:t>
            </w:r>
          </w:p>
          <w:p w:rsidR="00A92952" w:rsidRPr="00094B0B" w:rsidRDefault="004A19BF" w:rsidP="00094B0B">
            <w:pPr>
              <w:spacing w:after="0" w:line="240" w:lineRule="auto"/>
              <w:rPr>
                <w:rFonts w:ascii="Times New Roman" w:eastAsia="Times New Roman" w:hAnsi="Times New Roman" w:cs="Times New Roman"/>
                <w:lang w:eastAsia="ru-RU"/>
              </w:rPr>
            </w:pPr>
            <w:r w:rsidRPr="00094B0B">
              <w:rPr>
                <w:rFonts w:ascii="Times New Roman" w:eastAsia="Calibri" w:hAnsi="Times New Roman" w:cs="Times New Roman"/>
                <w:bCs/>
              </w:rPr>
              <w:t xml:space="preserve">Запас срока годности товара на момент поставки от срока, установленного производителем, сут - ≥ </w:t>
            </w:r>
            <w:r w:rsidR="00094B0B" w:rsidRPr="00094B0B">
              <w:rPr>
                <w:rFonts w:ascii="Times New Roman" w:eastAsia="Calibri" w:hAnsi="Times New Roman" w:cs="Times New Roman"/>
                <w:bCs/>
              </w:rPr>
              <w:t>192</w:t>
            </w:r>
            <w:r w:rsidR="00340635" w:rsidRPr="00094B0B">
              <w:rPr>
                <w:rFonts w:ascii="Times New Roman" w:hAnsi="Times New Roman" w:cs="Times New Roman"/>
                <w:bdr w:val="none" w:sz="0" w:space="0" w:color="auto" w:frame="1"/>
                <w:shd w:val="clear" w:color="auto" w:fill="FFFFFF"/>
              </w:rPr>
              <w:t xml:space="preserve"> </w:t>
            </w:r>
          </w:p>
        </w:tc>
        <w:tc>
          <w:tcPr>
            <w:tcW w:w="1560" w:type="dxa"/>
            <w:tcBorders>
              <w:top w:val="single" w:sz="4" w:space="0" w:color="auto"/>
              <w:left w:val="single" w:sz="4" w:space="0" w:color="auto"/>
              <w:bottom w:val="single" w:sz="4" w:space="0" w:color="auto"/>
              <w:right w:val="single" w:sz="4" w:space="0" w:color="auto"/>
            </w:tcBorders>
          </w:tcPr>
          <w:p w:rsidR="00A92952" w:rsidRPr="00094B0B" w:rsidRDefault="00A92952"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42" w:type="dxa"/>
            <w:tcBorders>
              <w:top w:val="single" w:sz="4" w:space="0" w:color="auto"/>
              <w:left w:val="single" w:sz="4" w:space="0" w:color="auto"/>
              <w:bottom w:val="single" w:sz="4" w:space="0" w:color="auto"/>
              <w:right w:val="single" w:sz="4" w:space="0" w:color="auto"/>
            </w:tcBorders>
          </w:tcPr>
          <w:p w:rsidR="00A92952" w:rsidRPr="00094B0B" w:rsidRDefault="00A92952"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92952" w:rsidRPr="00094B0B" w:rsidTr="00E8566F">
        <w:tc>
          <w:tcPr>
            <w:tcW w:w="662" w:type="dxa"/>
            <w:tcBorders>
              <w:top w:val="single" w:sz="4" w:space="0" w:color="auto"/>
              <w:left w:val="single" w:sz="4" w:space="0" w:color="auto"/>
              <w:bottom w:val="single" w:sz="4" w:space="0" w:color="auto"/>
              <w:right w:val="single" w:sz="4" w:space="0" w:color="auto"/>
            </w:tcBorders>
          </w:tcPr>
          <w:p w:rsidR="00A92952" w:rsidRPr="00094B0B" w:rsidRDefault="00A92952"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2</w:t>
            </w:r>
          </w:p>
        </w:tc>
        <w:tc>
          <w:tcPr>
            <w:tcW w:w="1890" w:type="dxa"/>
            <w:tcBorders>
              <w:top w:val="single" w:sz="4" w:space="0" w:color="auto"/>
              <w:left w:val="single" w:sz="4" w:space="0" w:color="auto"/>
              <w:bottom w:val="single" w:sz="4" w:space="0" w:color="auto"/>
              <w:right w:val="single" w:sz="4" w:space="0" w:color="auto"/>
            </w:tcBorders>
          </w:tcPr>
          <w:p w:rsidR="00A92952" w:rsidRPr="00094B0B" w:rsidRDefault="00094B0B"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Вафли «Твист»</w:t>
            </w:r>
          </w:p>
        </w:tc>
        <w:tc>
          <w:tcPr>
            <w:tcW w:w="567" w:type="dxa"/>
            <w:tcBorders>
              <w:top w:val="single" w:sz="4" w:space="0" w:color="auto"/>
              <w:left w:val="single" w:sz="4" w:space="0" w:color="auto"/>
              <w:bottom w:val="single" w:sz="4" w:space="0" w:color="auto"/>
              <w:right w:val="single" w:sz="4" w:space="0" w:color="auto"/>
            </w:tcBorders>
          </w:tcPr>
          <w:p w:rsidR="00A92952" w:rsidRPr="00094B0B" w:rsidRDefault="00094B0B"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шт</w:t>
            </w:r>
          </w:p>
        </w:tc>
        <w:tc>
          <w:tcPr>
            <w:tcW w:w="850" w:type="dxa"/>
            <w:tcBorders>
              <w:top w:val="single" w:sz="4" w:space="0" w:color="auto"/>
              <w:left w:val="single" w:sz="4" w:space="0" w:color="auto"/>
              <w:bottom w:val="single" w:sz="4" w:space="0" w:color="auto"/>
              <w:right w:val="single" w:sz="4" w:space="0" w:color="auto"/>
            </w:tcBorders>
          </w:tcPr>
          <w:p w:rsidR="00A92952" w:rsidRPr="00094B0B" w:rsidRDefault="00094B0B"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094B0B">
              <w:rPr>
                <w:rFonts w:ascii="Times New Roman" w:eastAsia="Times New Roman" w:hAnsi="Times New Roman" w:cs="Times New Roman"/>
                <w:lang w:eastAsia="ru-RU"/>
              </w:rPr>
              <w:t>620</w:t>
            </w:r>
          </w:p>
        </w:tc>
        <w:tc>
          <w:tcPr>
            <w:tcW w:w="2694" w:type="dxa"/>
            <w:tcBorders>
              <w:top w:val="single" w:sz="4" w:space="0" w:color="auto"/>
              <w:left w:val="single" w:sz="4" w:space="0" w:color="auto"/>
              <w:bottom w:val="single" w:sz="4" w:space="0" w:color="auto"/>
              <w:right w:val="single" w:sz="4" w:space="0" w:color="auto"/>
            </w:tcBorders>
          </w:tcPr>
          <w:p w:rsidR="00094B0B" w:rsidRPr="00094B0B" w:rsidRDefault="00AB730D" w:rsidP="00094B0B">
            <w:pPr>
              <w:widowControl w:val="0"/>
              <w:autoSpaceDE w:val="0"/>
              <w:autoSpaceDN w:val="0"/>
              <w:adjustRightInd w:val="0"/>
              <w:spacing w:after="0" w:line="240" w:lineRule="auto"/>
              <w:rPr>
                <w:rFonts w:ascii="Times New Roman" w:hAnsi="Times New Roman" w:cs="Times New Roman"/>
                <w:bdr w:val="none" w:sz="0" w:space="0" w:color="auto" w:frame="1"/>
                <w:shd w:val="clear" w:color="auto" w:fill="FFFFFF"/>
              </w:rPr>
            </w:pPr>
            <w:r w:rsidRPr="00094B0B">
              <w:rPr>
                <w:rFonts w:ascii="Times New Roman" w:hAnsi="Times New Roman" w:cs="Times New Roman"/>
                <w:bdr w:val="none" w:sz="0" w:space="0" w:color="auto" w:frame="1"/>
                <w:shd w:val="clear" w:color="auto" w:fill="FFFFFF"/>
              </w:rPr>
              <w:t xml:space="preserve">Вид начинки вафель: Типа пралине </w:t>
            </w:r>
          </w:p>
          <w:p w:rsidR="00094B0B" w:rsidRPr="00094B0B" w:rsidRDefault="00AB730D" w:rsidP="00094B0B">
            <w:pPr>
              <w:widowControl w:val="0"/>
              <w:autoSpaceDE w:val="0"/>
              <w:autoSpaceDN w:val="0"/>
              <w:adjustRightInd w:val="0"/>
              <w:spacing w:after="0" w:line="240" w:lineRule="auto"/>
              <w:rPr>
                <w:rFonts w:ascii="Times New Roman" w:hAnsi="Times New Roman" w:cs="Times New Roman"/>
                <w:bdr w:val="none" w:sz="0" w:space="0" w:color="auto" w:frame="1"/>
                <w:shd w:val="clear" w:color="auto" w:fill="FFFFFF"/>
              </w:rPr>
            </w:pPr>
            <w:r w:rsidRPr="00094B0B">
              <w:rPr>
                <w:rFonts w:ascii="Times New Roman" w:hAnsi="Times New Roman" w:cs="Times New Roman"/>
                <w:bdr w:val="none" w:sz="0" w:space="0" w:color="auto" w:frame="1"/>
                <w:shd w:val="clear" w:color="auto" w:fill="FFFFFF"/>
              </w:rPr>
              <w:t xml:space="preserve">Вид продукта: Вафли </w:t>
            </w:r>
          </w:p>
          <w:p w:rsidR="00A92952" w:rsidRDefault="00AB730D" w:rsidP="00791EB8">
            <w:pPr>
              <w:widowControl w:val="0"/>
              <w:autoSpaceDE w:val="0"/>
              <w:autoSpaceDN w:val="0"/>
              <w:adjustRightInd w:val="0"/>
              <w:spacing w:after="0" w:line="240" w:lineRule="auto"/>
              <w:rPr>
                <w:rFonts w:ascii="Times New Roman" w:hAnsi="Times New Roman" w:cs="Times New Roman"/>
                <w:bdr w:val="none" w:sz="0" w:space="0" w:color="auto" w:frame="1"/>
                <w:shd w:val="clear" w:color="auto" w:fill="FFFFFF"/>
              </w:rPr>
            </w:pPr>
            <w:r w:rsidRPr="00094B0B">
              <w:rPr>
                <w:rFonts w:ascii="Times New Roman" w:hAnsi="Times New Roman" w:cs="Times New Roman"/>
                <w:bdr w:val="none" w:sz="0" w:space="0" w:color="auto" w:frame="1"/>
                <w:shd w:val="clear" w:color="auto" w:fill="FFFFFF"/>
              </w:rPr>
              <w:t xml:space="preserve">Вид продукта по рецептуре: Неглазированные </w:t>
            </w:r>
          </w:p>
          <w:p w:rsidR="00791EB8" w:rsidRPr="00094B0B" w:rsidRDefault="00791EB8" w:rsidP="00791EB8">
            <w:pPr>
              <w:spacing w:after="0" w:line="240" w:lineRule="auto"/>
              <w:rPr>
                <w:rFonts w:ascii="Times New Roman" w:eastAsia="Times New Roman" w:hAnsi="Times New Roman" w:cs="Times New Roman"/>
                <w:bCs/>
                <w:lang w:eastAsia="ru-RU"/>
              </w:rPr>
            </w:pPr>
            <w:r w:rsidRPr="00094B0B">
              <w:rPr>
                <w:rFonts w:ascii="Times New Roman" w:hAnsi="Times New Roman" w:cs="Times New Roman"/>
                <w:bCs/>
              </w:rPr>
              <w:t xml:space="preserve">Фасовка – </w:t>
            </w:r>
            <w:r>
              <w:rPr>
                <w:rFonts w:ascii="Times New Roman" w:hAnsi="Times New Roman" w:cs="Times New Roman"/>
                <w:bCs/>
              </w:rPr>
              <w:t>22,5</w:t>
            </w:r>
            <w:r w:rsidRPr="00094B0B">
              <w:rPr>
                <w:rFonts w:ascii="Times New Roman" w:hAnsi="Times New Roman" w:cs="Times New Roman"/>
                <w:bCs/>
              </w:rPr>
              <w:t xml:space="preserve"> г</w:t>
            </w:r>
            <w:r w:rsidRPr="00094B0B">
              <w:rPr>
                <w:rFonts w:ascii="Times New Roman" w:eastAsia="Times New Roman" w:hAnsi="Times New Roman" w:cs="Times New Roman"/>
                <w:bCs/>
                <w:lang w:eastAsia="ru-RU"/>
              </w:rPr>
              <w:t xml:space="preserve">рамм </w:t>
            </w:r>
          </w:p>
          <w:p w:rsidR="00791EB8" w:rsidRPr="00094B0B" w:rsidRDefault="00791EB8" w:rsidP="00791EB8">
            <w:pPr>
              <w:widowControl w:val="0"/>
              <w:autoSpaceDE w:val="0"/>
              <w:autoSpaceDN w:val="0"/>
              <w:adjustRightInd w:val="0"/>
              <w:spacing w:after="0" w:line="240" w:lineRule="auto"/>
              <w:rPr>
                <w:rFonts w:ascii="Times New Roman" w:eastAsia="Times New Roman" w:hAnsi="Times New Roman" w:cs="Times New Roman"/>
                <w:lang w:eastAsia="ru-RU"/>
              </w:rPr>
            </w:pPr>
            <w:r w:rsidRPr="00094B0B">
              <w:rPr>
                <w:rFonts w:ascii="Times New Roman" w:eastAsia="Calibri" w:hAnsi="Times New Roman" w:cs="Times New Roman"/>
                <w:bCs/>
              </w:rPr>
              <w:t>Запас срока годности товара на момент поставки от срока, установленного производителем, сут - ≥ 192</w:t>
            </w:r>
          </w:p>
        </w:tc>
        <w:tc>
          <w:tcPr>
            <w:tcW w:w="1560" w:type="dxa"/>
            <w:tcBorders>
              <w:top w:val="single" w:sz="4" w:space="0" w:color="auto"/>
              <w:left w:val="single" w:sz="4" w:space="0" w:color="auto"/>
              <w:bottom w:val="single" w:sz="4" w:space="0" w:color="auto"/>
              <w:right w:val="single" w:sz="4" w:space="0" w:color="auto"/>
            </w:tcBorders>
          </w:tcPr>
          <w:p w:rsidR="00A92952" w:rsidRPr="00094B0B" w:rsidRDefault="00A92952"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42" w:type="dxa"/>
            <w:tcBorders>
              <w:top w:val="single" w:sz="4" w:space="0" w:color="auto"/>
              <w:left w:val="single" w:sz="4" w:space="0" w:color="auto"/>
              <w:bottom w:val="single" w:sz="4" w:space="0" w:color="auto"/>
              <w:right w:val="single" w:sz="4" w:space="0" w:color="auto"/>
            </w:tcBorders>
          </w:tcPr>
          <w:p w:rsidR="00A92952" w:rsidRPr="00094B0B" w:rsidRDefault="00A92952"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457225" w:rsidRPr="00AB730D"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94012A">
        <w:tc>
          <w:tcPr>
            <w:tcW w:w="3931"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vAlign w:val="bottom"/>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94012A">
        <w:tc>
          <w:tcPr>
            <w:tcW w:w="3931"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0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1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p>
    <w:p w:rsidR="00457225" w:rsidRPr="00562C79" w:rsidRDefault="00832963" w:rsidP="00457225">
      <w:pPr>
        <w:widowControl w:val="0"/>
        <w:autoSpaceDE w:val="0"/>
        <w:autoSpaceDN w:val="0"/>
        <w:adjustRightInd w:val="0"/>
        <w:spacing w:after="0" w:line="240" w:lineRule="auto"/>
        <w:jc w:val="right"/>
        <w:outlineLvl w:val="1"/>
        <w:rPr>
          <w:rFonts w:ascii="Times New Roman" w:eastAsia="Times New Roman" w:hAnsi="Times New Roman" w:cs="Times New Roman"/>
          <w:lang w:eastAsia="ru-RU"/>
        </w:rPr>
      </w:pPr>
      <w:bookmarkStart w:id="21" w:name="Par389"/>
      <w:bookmarkEnd w:id="21"/>
      <w:r w:rsidRPr="00832963">
        <w:rPr>
          <w:rFonts w:ascii="Times New Roman" w:eastAsia="Times New Roman" w:hAnsi="Times New Roman" w:cs="Times New Roman"/>
          <w:lang w:eastAsia="ru-RU"/>
        </w:rPr>
        <w:lastRenderedPageBreak/>
        <w:t xml:space="preserve">Приложение № </w:t>
      </w:r>
      <w:r w:rsidR="00562C79">
        <w:rPr>
          <w:rFonts w:ascii="Times New Roman" w:eastAsia="Times New Roman" w:hAnsi="Times New Roman" w:cs="Times New Roman"/>
          <w:lang w:eastAsia="ru-RU"/>
        </w:rPr>
        <w:t>2</w:t>
      </w:r>
      <w:bookmarkStart w:id="22" w:name="_GoBack"/>
      <w:bookmarkEnd w:id="22"/>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w:t>
      </w:r>
    </w:p>
    <w:p w:rsidR="00457225" w:rsidRPr="00747423" w:rsidRDefault="00832963"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 ____ 20__ г. № ___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457225" w:rsidP="00457225">
      <w:pPr>
        <w:widowControl w:val="0"/>
        <w:autoSpaceDE w:val="0"/>
        <w:autoSpaceDN w:val="0"/>
        <w:adjustRightInd w:val="0"/>
        <w:spacing w:after="0" w:line="240" w:lineRule="auto"/>
        <w:jc w:val="right"/>
        <w:rPr>
          <w:rFonts w:ascii="Times New Roman" w:eastAsia="Times New Roman" w:hAnsi="Times New Roman" w:cs="Times New Roman"/>
          <w:lang w:eastAsia="ru-RU"/>
        </w:rPr>
      </w:pPr>
      <w:bookmarkStart w:id="23" w:name="Par399"/>
      <w:bookmarkEnd w:id="23"/>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4" w:name="Par465"/>
      <w:bookmarkEnd w:id="24"/>
      <w:r w:rsidRPr="00832963">
        <w:rPr>
          <w:rFonts w:ascii="Times New Roman" w:eastAsia="Times New Roman" w:hAnsi="Times New Roman" w:cs="Times New Roman"/>
          <w:lang w:eastAsia="ru-RU"/>
        </w:rPr>
        <w:t>ФОРМА ЗАЯВКИ НА ПОСТАВКУ ТОВАРА</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Заявка на поставку Товара № __</w:t>
      </w:r>
    </w:p>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 Контракту от "__" _____ 20</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 г. № __</w:t>
      </w:r>
      <w:r w:rsidR="00E8566F">
        <w:rPr>
          <w:rFonts w:ascii="Times New Roman" w:eastAsia="Times New Roman" w:hAnsi="Times New Roman" w:cs="Times New Roman"/>
          <w:lang w:eastAsia="ru-RU"/>
        </w:rPr>
        <w:t>_</w:t>
      </w:r>
      <w:r w:rsidRPr="00832963">
        <w:rPr>
          <w:rFonts w:ascii="Times New Roman" w:eastAsia="Times New Roman" w:hAnsi="Times New Roman" w:cs="Times New Roman"/>
          <w:lang w:eastAsia="ru-RU"/>
        </w:rPr>
        <w:t>__</w:t>
      </w:r>
    </w:p>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94012A">
        <w:tc>
          <w:tcPr>
            <w:tcW w:w="1728" w:type="dxa"/>
            <w:vAlign w:val="center"/>
          </w:tcPr>
          <w:p w:rsidR="00457225" w:rsidRPr="00747423" w:rsidRDefault="00832963" w:rsidP="00457225">
            <w:pPr>
              <w:widowControl w:val="0"/>
              <w:autoSpaceDE w:val="0"/>
              <w:autoSpaceDN w:val="0"/>
              <w:adjustRightInd w:val="0"/>
              <w:spacing w:after="0" w:line="240" w:lineRule="auto"/>
              <w:ind w:firstLine="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г. ________</w:t>
            </w:r>
          </w:p>
        </w:tc>
        <w:tc>
          <w:tcPr>
            <w:tcW w:w="4819"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494" w:type="dxa"/>
            <w:vAlign w:val="center"/>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_________</w:t>
            </w: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Стоимость, руб. (включая НДС) (если облагается НДС)</w:t>
            </w: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6</w:t>
            </w: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val="en-US" w:eastAsia="ru-RU"/>
              </w:rPr>
              <w:t>n</w:t>
            </w:r>
            <w:r w:rsidRPr="00832963">
              <w:rPr>
                <w:rFonts w:ascii="Times New Roman" w:eastAsia="Times New Roman" w:hAnsi="Times New Roman" w:cs="Times New Roman"/>
                <w:lang w:eastAsia="ru-RU"/>
              </w:rPr>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bl>
    <w:p w:rsidR="00457225" w:rsidRPr="00747423" w:rsidRDefault="00457225" w:rsidP="00457225">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94012A">
        <w:tc>
          <w:tcPr>
            <w:tcW w:w="9015" w:type="dxa"/>
            <w:gridSpan w:val="3"/>
            <w:vAlign w:val="center"/>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Адрес поставки Товара: ________</w:t>
            </w:r>
          </w:p>
        </w:tc>
      </w:tr>
      <w:tr w:rsidR="00457225" w:rsidRPr="00747423" w:rsidTr="0094012A">
        <w:tc>
          <w:tcPr>
            <w:tcW w:w="3175" w:type="dxa"/>
            <w:vAlign w:val="bottom"/>
          </w:tcPr>
          <w:p w:rsidR="00457225" w:rsidRPr="00747423" w:rsidRDefault="00832963" w:rsidP="00457225">
            <w:pPr>
              <w:widowControl w:val="0"/>
              <w:autoSpaceDE w:val="0"/>
              <w:autoSpaceDN w:val="0"/>
              <w:adjustRightInd w:val="0"/>
              <w:spacing w:after="0" w:line="240" w:lineRule="auto"/>
              <w:ind w:left="283"/>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Подпись:</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747423" w:rsidTr="0094012A">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c>
          <w:tcPr>
            <w:tcW w:w="3572" w:type="dxa"/>
          </w:tcPr>
          <w:p w:rsidR="00457225" w:rsidRPr="00747423" w:rsidRDefault="00457225" w:rsidP="00457225">
            <w:pPr>
              <w:keepNext/>
              <w:keepLines/>
              <w:widowControl w:val="0"/>
              <w:autoSpaceDE w:val="0"/>
              <w:autoSpaceDN w:val="0"/>
              <w:adjustRightInd w:val="0"/>
              <w:spacing w:before="480" w:after="0" w:line="240" w:lineRule="auto"/>
              <w:outlineLvl w:val="0"/>
              <w:rPr>
                <w:rFonts w:ascii="Times New Roman" w:eastAsia="Times New Roman" w:hAnsi="Times New Roman" w:cs="Times New Roman"/>
                <w:lang w:eastAsia="ru-RU"/>
              </w:rPr>
            </w:pPr>
          </w:p>
        </w:tc>
      </w:tr>
      <w:tr w:rsidR="00457225" w:rsidRPr="00747423" w:rsidTr="0094012A">
        <w:tc>
          <w:tcPr>
            <w:tcW w:w="3175"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Заказчика:</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vAlign w:val="center"/>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От Поставщика:</w:t>
            </w:r>
          </w:p>
        </w:tc>
      </w:tr>
      <w:tr w:rsidR="00457225" w:rsidRPr="00747423" w:rsidTr="0094012A">
        <w:tc>
          <w:tcPr>
            <w:tcW w:w="3175"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bottom w:val="single" w:sz="4" w:space="0" w:color="auto"/>
            </w:tcBorders>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457225" w:rsidRPr="00C75508" w:rsidTr="0094012A">
        <w:tc>
          <w:tcPr>
            <w:tcW w:w="3175" w:type="dxa"/>
            <w:tcBorders>
              <w:top w:val="single" w:sz="4" w:space="0" w:color="auto"/>
            </w:tcBorders>
          </w:tcPr>
          <w:p w:rsidR="00457225" w:rsidRPr="00747423"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c>
          <w:tcPr>
            <w:tcW w:w="2268" w:type="dxa"/>
          </w:tcPr>
          <w:p w:rsidR="00457225" w:rsidRPr="00747423" w:rsidRDefault="00457225" w:rsidP="00457225">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572" w:type="dxa"/>
            <w:tcBorders>
              <w:top w:val="single" w:sz="4" w:space="0" w:color="auto"/>
            </w:tcBorders>
          </w:tcPr>
          <w:p w:rsidR="00457225" w:rsidRPr="00C75508" w:rsidRDefault="00832963" w:rsidP="00457225">
            <w:pPr>
              <w:widowControl w:val="0"/>
              <w:autoSpaceDE w:val="0"/>
              <w:autoSpaceDN w:val="0"/>
              <w:adjustRightInd w:val="0"/>
              <w:spacing w:after="0" w:line="240" w:lineRule="auto"/>
              <w:rPr>
                <w:rFonts w:ascii="Times New Roman" w:eastAsia="Times New Roman" w:hAnsi="Times New Roman" w:cs="Times New Roman"/>
                <w:lang w:eastAsia="ru-RU"/>
              </w:rPr>
            </w:pPr>
            <w:r w:rsidRPr="00832963">
              <w:rPr>
                <w:rFonts w:ascii="Times New Roman" w:eastAsia="Times New Roman" w:hAnsi="Times New Roman" w:cs="Times New Roman"/>
                <w:lang w:eastAsia="ru-RU"/>
              </w:rPr>
              <w:t>М.П. (при наличии)</w:t>
            </w:r>
          </w:p>
        </w:tc>
      </w:tr>
    </w:tbl>
    <w:p w:rsidR="00457225" w:rsidRPr="00C75508" w:rsidRDefault="00457225" w:rsidP="00E8566F">
      <w:pPr>
        <w:widowControl w:val="0"/>
        <w:autoSpaceDE w:val="0"/>
        <w:autoSpaceDN w:val="0"/>
        <w:adjustRightInd w:val="0"/>
        <w:spacing w:after="0" w:line="240" w:lineRule="auto"/>
        <w:jc w:val="both"/>
        <w:rPr>
          <w:rFonts w:ascii="Times New Roman" w:eastAsia="Times New Roman" w:hAnsi="Times New Roman" w:cs="Times New Roman"/>
          <w:lang w:eastAsia="ru-RU"/>
        </w:rPr>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614" w:rsidRDefault="00811614" w:rsidP="00457225">
      <w:pPr>
        <w:spacing w:after="0" w:line="240" w:lineRule="auto"/>
      </w:pPr>
      <w:r>
        <w:separator/>
      </w:r>
    </w:p>
  </w:endnote>
  <w:endnote w:type="continuationSeparator" w:id="1">
    <w:p w:rsidR="00811614" w:rsidRDefault="00811614" w:rsidP="004572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614" w:rsidRDefault="00811614" w:rsidP="00457225">
      <w:pPr>
        <w:spacing w:after="0" w:line="240" w:lineRule="auto"/>
      </w:pPr>
      <w:r>
        <w:separator/>
      </w:r>
    </w:p>
  </w:footnote>
  <w:footnote w:type="continuationSeparator" w:id="1">
    <w:p w:rsidR="00811614" w:rsidRDefault="00811614" w:rsidP="00457225">
      <w:pPr>
        <w:spacing w:after="0" w:line="240" w:lineRule="auto"/>
      </w:pPr>
      <w:r>
        <w:continuationSeparator/>
      </w:r>
    </w:p>
  </w:footnote>
  <w:footnote w:id="2">
    <w:p w:rsidR="00832963" w:rsidRPr="00832963" w:rsidRDefault="00832963"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00374E95" w:rsidRPr="00374E95">
        <w:rPr>
          <w:sz w:val="16"/>
          <w:szCs w:val="16"/>
        </w:rPr>
        <w:t>абзацев 2-4 пункта 3.</w:t>
      </w:r>
      <w:r w:rsidR="00374E95">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sidR="00C56D59">
        <w:rPr>
          <w:sz w:val="16"/>
          <w:szCs w:val="16"/>
        </w:rPr>
        <w:t xml:space="preserve">, а также товаров, </w:t>
      </w:r>
      <w:r w:rsidR="009C3FCA">
        <w:rPr>
          <w:sz w:val="16"/>
          <w:szCs w:val="16"/>
        </w:rPr>
        <w:t>размещение информации в системе</w:t>
      </w:r>
      <w:r w:rsidR="009C3FCA" w:rsidRPr="009C3FCA">
        <w:rPr>
          <w:sz w:val="16"/>
          <w:szCs w:val="16"/>
        </w:rPr>
        <w:t xml:space="preserve"> «Меркурий»</w:t>
      </w:r>
      <w:r w:rsidR="009C3FCA">
        <w:rPr>
          <w:sz w:val="16"/>
          <w:szCs w:val="16"/>
        </w:rPr>
        <w:t xml:space="preserve">по которым является обязательным в соответствии с приказом </w:t>
      </w:r>
      <w:r w:rsidR="009C3FCA" w:rsidRPr="009C3FCA">
        <w:rPr>
          <w:sz w:val="16"/>
          <w:szCs w:val="16"/>
        </w:rPr>
        <w:t>Ми</w:t>
      </w:r>
      <w:r w:rsidR="009C3FCA">
        <w:rPr>
          <w:sz w:val="16"/>
          <w:szCs w:val="16"/>
        </w:rPr>
        <w:t>нсельхоза России от 18.12.2015 №</w:t>
      </w:r>
      <w:r w:rsidR="009C3FCA" w:rsidRPr="009C3FCA">
        <w:rPr>
          <w:sz w:val="16"/>
          <w:szCs w:val="16"/>
        </w:rPr>
        <w:t xml:space="preserve"> 648 </w:t>
      </w:r>
      <w:r w:rsidR="009C3FCA">
        <w:rPr>
          <w:sz w:val="16"/>
          <w:szCs w:val="16"/>
        </w:rPr>
        <w:t>«</w:t>
      </w:r>
      <w:r w:rsidR="009C3FCA"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sidR="009C3FCA">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13379"/>
    <w:rsid w:val="000227A6"/>
    <w:rsid w:val="0004058B"/>
    <w:rsid w:val="00094B0B"/>
    <w:rsid w:val="00136B15"/>
    <w:rsid w:val="001E3557"/>
    <w:rsid w:val="001F4128"/>
    <w:rsid w:val="001F7B1F"/>
    <w:rsid w:val="002106BD"/>
    <w:rsid w:val="00217481"/>
    <w:rsid w:val="002269F1"/>
    <w:rsid w:val="002337FD"/>
    <w:rsid w:val="00274B72"/>
    <w:rsid w:val="00295A99"/>
    <w:rsid w:val="002A7FC2"/>
    <w:rsid w:val="002C2C04"/>
    <w:rsid w:val="002D0024"/>
    <w:rsid w:val="002D5878"/>
    <w:rsid w:val="003022AC"/>
    <w:rsid w:val="00311E2D"/>
    <w:rsid w:val="00314652"/>
    <w:rsid w:val="00340635"/>
    <w:rsid w:val="0035088D"/>
    <w:rsid w:val="00353364"/>
    <w:rsid w:val="00355BFA"/>
    <w:rsid w:val="00374E95"/>
    <w:rsid w:val="003A0782"/>
    <w:rsid w:val="003B4B94"/>
    <w:rsid w:val="003D32F4"/>
    <w:rsid w:val="00405616"/>
    <w:rsid w:val="0044009F"/>
    <w:rsid w:val="00442933"/>
    <w:rsid w:val="00457225"/>
    <w:rsid w:val="004706E2"/>
    <w:rsid w:val="00483E1F"/>
    <w:rsid w:val="004951FA"/>
    <w:rsid w:val="00495A58"/>
    <w:rsid w:val="004965B0"/>
    <w:rsid w:val="004A19BF"/>
    <w:rsid w:val="004A7EC2"/>
    <w:rsid w:val="004B721E"/>
    <w:rsid w:val="004F28E9"/>
    <w:rsid w:val="00516525"/>
    <w:rsid w:val="00532D8C"/>
    <w:rsid w:val="005525C0"/>
    <w:rsid w:val="00562C79"/>
    <w:rsid w:val="005661A4"/>
    <w:rsid w:val="00592A4C"/>
    <w:rsid w:val="005A1157"/>
    <w:rsid w:val="005D0212"/>
    <w:rsid w:val="005D3293"/>
    <w:rsid w:val="006127C3"/>
    <w:rsid w:val="00632033"/>
    <w:rsid w:val="0064795B"/>
    <w:rsid w:val="006679AA"/>
    <w:rsid w:val="00673958"/>
    <w:rsid w:val="00686882"/>
    <w:rsid w:val="00692552"/>
    <w:rsid w:val="006A2B8A"/>
    <w:rsid w:val="006A5AA1"/>
    <w:rsid w:val="006F7BE6"/>
    <w:rsid w:val="00723073"/>
    <w:rsid w:val="00747423"/>
    <w:rsid w:val="007717B7"/>
    <w:rsid w:val="00780955"/>
    <w:rsid w:val="00791286"/>
    <w:rsid w:val="00791EB8"/>
    <w:rsid w:val="007A688D"/>
    <w:rsid w:val="007B7956"/>
    <w:rsid w:val="00811614"/>
    <w:rsid w:val="00824C60"/>
    <w:rsid w:val="00832963"/>
    <w:rsid w:val="0084321B"/>
    <w:rsid w:val="008470E3"/>
    <w:rsid w:val="008A59ED"/>
    <w:rsid w:val="008B5047"/>
    <w:rsid w:val="008F3906"/>
    <w:rsid w:val="0090154F"/>
    <w:rsid w:val="00901774"/>
    <w:rsid w:val="00935E78"/>
    <w:rsid w:val="009B6946"/>
    <w:rsid w:val="009C1A45"/>
    <w:rsid w:val="009C3FCA"/>
    <w:rsid w:val="009C4603"/>
    <w:rsid w:val="009F081D"/>
    <w:rsid w:val="00A1663A"/>
    <w:rsid w:val="00A47C3D"/>
    <w:rsid w:val="00A6565D"/>
    <w:rsid w:val="00A92952"/>
    <w:rsid w:val="00AB730D"/>
    <w:rsid w:val="00AC355E"/>
    <w:rsid w:val="00AC77DD"/>
    <w:rsid w:val="00AD0B75"/>
    <w:rsid w:val="00AE41BA"/>
    <w:rsid w:val="00B060BB"/>
    <w:rsid w:val="00B072E5"/>
    <w:rsid w:val="00B60014"/>
    <w:rsid w:val="00BA2398"/>
    <w:rsid w:val="00C365CD"/>
    <w:rsid w:val="00C50EF8"/>
    <w:rsid w:val="00C53EAD"/>
    <w:rsid w:val="00C541D8"/>
    <w:rsid w:val="00C56D59"/>
    <w:rsid w:val="00C62440"/>
    <w:rsid w:val="00C635BD"/>
    <w:rsid w:val="00C75508"/>
    <w:rsid w:val="00C80061"/>
    <w:rsid w:val="00C90374"/>
    <w:rsid w:val="00CB1E96"/>
    <w:rsid w:val="00CC366C"/>
    <w:rsid w:val="00CE2431"/>
    <w:rsid w:val="00D04801"/>
    <w:rsid w:val="00D05681"/>
    <w:rsid w:val="00D27A0B"/>
    <w:rsid w:val="00D47A8E"/>
    <w:rsid w:val="00D848D8"/>
    <w:rsid w:val="00DA44E5"/>
    <w:rsid w:val="00DA6C36"/>
    <w:rsid w:val="00E0129A"/>
    <w:rsid w:val="00E1060D"/>
    <w:rsid w:val="00E2097D"/>
    <w:rsid w:val="00E36FDC"/>
    <w:rsid w:val="00E40885"/>
    <w:rsid w:val="00E72AC1"/>
    <w:rsid w:val="00E83B06"/>
    <w:rsid w:val="00E84C51"/>
    <w:rsid w:val="00E8566F"/>
    <w:rsid w:val="00E8662E"/>
    <w:rsid w:val="00E92D05"/>
    <w:rsid w:val="00EE57FE"/>
    <w:rsid w:val="00EF3D35"/>
    <w:rsid w:val="00F52676"/>
    <w:rsid w:val="00F54922"/>
    <w:rsid w:val="00F57483"/>
    <w:rsid w:val="00F66A0B"/>
    <w:rsid w:val="00F67452"/>
    <w:rsid w:val="00FA2C1A"/>
    <w:rsid w:val="00FB27AD"/>
    <w:rsid w:val="00FE6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spacing w:after="0" w:line="240" w:lineRule="auto"/>
      <w:ind w:firstLine="567"/>
      <w:jc w:val="both"/>
    </w:pPr>
    <w:rPr>
      <w:rFonts w:ascii="Times New Roman" w:eastAsia="Arial" w:hAnsi="Times New Roman" w:cs="Times New Roman"/>
      <w:spacing w:val="-4"/>
      <w:sz w:val="24"/>
      <w:szCs w:val="24"/>
      <w:lang w:eastAsia="ru-RU"/>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pPr>
      <w:spacing w:line="240" w:lineRule="auto"/>
    </w:pPr>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1138</TotalTime>
  <Pages>11</Pages>
  <Words>5472</Words>
  <Characters>31192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10</cp:revision>
  <dcterms:created xsi:type="dcterms:W3CDTF">2026-08-20T14:41:00Z</dcterms:created>
  <dcterms:modified xsi:type="dcterms:W3CDTF">2026-08-26T15:20:00Z</dcterms:modified>
</cp:coreProperties>
</file>