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F8" w:rsidRPr="00C9665E" w:rsidRDefault="003C58A8" w:rsidP="00FC1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9665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Договор</w:t>
      </w:r>
      <w:r w:rsidR="002518F8" w:rsidRPr="00C9665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№ </w:t>
      </w:r>
    </w:p>
    <w:p w:rsidR="002518F8" w:rsidRPr="00C9665E" w:rsidRDefault="002518F8" w:rsidP="00FC1E7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518F8" w:rsidRPr="00C9665E" w:rsidRDefault="002518F8" w:rsidP="00FC1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18F8" w:rsidRPr="00C9665E" w:rsidRDefault="002518F8" w:rsidP="00FC1E7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г. </w:t>
      </w:r>
      <w:r w:rsidR="00EB2166"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>Калуга</w:t>
      </w:r>
      <w:r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 </w:t>
      </w:r>
      <w:r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</w:t>
      </w:r>
      <w:r w:rsidR="00EB2166"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="00C966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</w:t>
      </w:r>
      <w:r w:rsidR="007F01B9"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>«___» ______________202</w:t>
      </w:r>
      <w:r w:rsidR="004A776B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г.</w:t>
      </w:r>
    </w:p>
    <w:p w:rsidR="002518F8" w:rsidRPr="00801638" w:rsidRDefault="002518F8" w:rsidP="00FC1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18F8" w:rsidRPr="00FC1E74" w:rsidRDefault="002518F8" w:rsidP="00FC1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665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Управление Федеральной налоговой службы по </w:t>
      </w:r>
      <w:r w:rsidR="003B1BCC" w:rsidRPr="00C9665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Калужской </w:t>
      </w:r>
      <w:r w:rsidRPr="00C9665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области (УФНС России по </w:t>
      </w:r>
      <w:r w:rsidR="003B1BCC" w:rsidRPr="00C9665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Калужской</w:t>
      </w:r>
      <w:r w:rsidRPr="00C9665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области)</w:t>
      </w:r>
      <w:r w:rsidRPr="00C9665E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8016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выступающее от имени Российской Федерации, именуемое в дальнейшем «Заказчик», в лице </w:t>
      </w:r>
      <w:r w:rsidR="008007F7" w:rsidRPr="00C9665E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 УФНС России по </w:t>
      </w:r>
      <w:r w:rsidR="00EB2166" w:rsidRPr="00C9665E">
        <w:rPr>
          <w:rFonts w:ascii="Times New Roman" w:eastAsia="Times New Roman" w:hAnsi="Times New Roman" w:cs="Times New Roman"/>
          <w:sz w:val="26"/>
          <w:szCs w:val="26"/>
        </w:rPr>
        <w:t>Калужской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 области </w:t>
      </w:r>
      <w:r w:rsidR="00AD53D3" w:rsidRPr="00C9665E">
        <w:rPr>
          <w:rFonts w:ascii="Times New Roman" w:eastAsia="Times New Roman" w:hAnsi="Times New Roman" w:cs="Times New Roman"/>
          <w:sz w:val="26"/>
          <w:szCs w:val="26"/>
        </w:rPr>
        <w:t>Ламакина Андрея Юрьевича, действующего на основании Положения об Управлении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, с одной стороны, и </w:t>
      </w:r>
      <w:r w:rsidR="008007F7" w:rsidRPr="00C9665E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3C58A8" w:rsidRPr="00C9665E">
        <w:rPr>
          <w:rFonts w:ascii="Times New Roman" w:eastAsia="Times New Roman" w:hAnsi="Times New Roman" w:cs="Times New Roman"/>
          <w:sz w:val="26"/>
          <w:szCs w:val="26"/>
        </w:rPr>
        <w:t>Исполнитель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», в лице </w:t>
      </w:r>
      <w:r w:rsidR="008007F7" w:rsidRPr="00C9665E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45CCE" w:rsidRPr="00C9665E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на основании __________________ 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с другой стороны, вместе именуемые в дальнейшем «Стороны», заключили настоящий </w:t>
      </w:r>
      <w:r w:rsidR="00FC1E74" w:rsidRPr="00C9665E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C1E74" w:rsidRPr="00C9665E">
        <w:rPr>
          <w:rFonts w:ascii="Times New Roman" w:eastAsia="Times New Roman" w:hAnsi="Times New Roman" w:cs="Times New Roman"/>
          <w:sz w:val="26"/>
          <w:szCs w:val="26"/>
        </w:rPr>
        <w:t xml:space="preserve">(далее - Договор) 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>о нижеследующем:</w:t>
      </w:r>
    </w:p>
    <w:p w:rsidR="002518F8" w:rsidRPr="00801638" w:rsidRDefault="002518F8" w:rsidP="00FC1E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18F8" w:rsidRPr="00C9665E" w:rsidRDefault="00182952" w:rsidP="00FC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966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2518F8" w:rsidRPr="00C966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</w:t>
      </w:r>
      <w:r w:rsidR="00FC1E74" w:rsidRPr="00C9665E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Договора</w:t>
      </w:r>
    </w:p>
    <w:p w:rsidR="00FC1E74" w:rsidRPr="00C9665E" w:rsidRDefault="002518F8" w:rsidP="00C9665E">
      <w:pPr>
        <w:pStyle w:val="af7"/>
        <w:ind w:left="0" w:firstLine="567"/>
        <w:rPr>
          <w:sz w:val="26"/>
          <w:szCs w:val="26"/>
        </w:rPr>
      </w:pPr>
      <w:r w:rsidRPr="00C9665E">
        <w:rPr>
          <w:sz w:val="26"/>
          <w:szCs w:val="26"/>
        </w:rPr>
        <w:t>1</w:t>
      </w:r>
      <w:r w:rsidRPr="00C9665E">
        <w:rPr>
          <w:rFonts w:eastAsia="Calibri"/>
          <w:sz w:val="26"/>
          <w:szCs w:val="26"/>
        </w:rPr>
        <w:t>.</w:t>
      </w:r>
      <w:r w:rsidRPr="00C9665E">
        <w:rPr>
          <w:sz w:val="26"/>
          <w:szCs w:val="26"/>
        </w:rPr>
        <w:t xml:space="preserve">1. </w:t>
      </w:r>
      <w:r w:rsidR="003C58A8" w:rsidRPr="00C9665E">
        <w:rPr>
          <w:sz w:val="26"/>
          <w:szCs w:val="26"/>
        </w:rPr>
        <w:t>Исполнитель обязуется  по заданию Заказчика в установленный Договором срок оказать услуги</w:t>
      </w:r>
      <w:r w:rsidR="001E6061" w:rsidRPr="00C9665E">
        <w:rPr>
          <w:sz w:val="26"/>
          <w:szCs w:val="26"/>
        </w:rPr>
        <w:t xml:space="preserve"> </w:t>
      </w:r>
      <w:r w:rsidR="006B5127">
        <w:rPr>
          <w:sz w:val="26"/>
          <w:szCs w:val="26"/>
        </w:rPr>
        <w:t xml:space="preserve">по </w:t>
      </w:r>
      <w:r w:rsidR="001E6061" w:rsidRPr="00C9665E">
        <w:rPr>
          <w:sz w:val="26"/>
          <w:szCs w:val="26"/>
        </w:rPr>
        <w:t>замене аккумуляторных батарей в источниках бесперебойного питания и калибровк</w:t>
      </w:r>
      <w:r w:rsidR="00C9665E" w:rsidRPr="00C9665E">
        <w:rPr>
          <w:sz w:val="26"/>
          <w:szCs w:val="26"/>
        </w:rPr>
        <w:t xml:space="preserve">е </w:t>
      </w:r>
      <w:r w:rsidR="001E6061" w:rsidRPr="00C9665E">
        <w:rPr>
          <w:sz w:val="26"/>
          <w:szCs w:val="26"/>
        </w:rPr>
        <w:t>источников бесперебойного питания для нужд УФНС России по Калужской области</w:t>
      </w:r>
      <w:r w:rsidR="00F95122" w:rsidRPr="00C9665E">
        <w:rPr>
          <w:sz w:val="26"/>
          <w:szCs w:val="26"/>
        </w:rPr>
        <w:t xml:space="preserve"> (далее – </w:t>
      </w:r>
      <w:r w:rsidR="001E6061" w:rsidRPr="00C9665E">
        <w:rPr>
          <w:sz w:val="26"/>
          <w:szCs w:val="26"/>
        </w:rPr>
        <w:t>Услуг</w:t>
      </w:r>
      <w:r w:rsidR="00C9665E" w:rsidRPr="00C9665E">
        <w:rPr>
          <w:sz w:val="26"/>
          <w:szCs w:val="26"/>
        </w:rPr>
        <w:t>и</w:t>
      </w:r>
      <w:r w:rsidR="00F95122" w:rsidRPr="00C9665E">
        <w:rPr>
          <w:sz w:val="26"/>
          <w:szCs w:val="26"/>
        </w:rPr>
        <w:t>)</w:t>
      </w:r>
      <w:r w:rsidR="005C784A" w:rsidRPr="00C9665E">
        <w:rPr>
          <w:sz w:val="26"/>
          <w:szCs w:val="26"/>
        </w:rPr>
        <w:t>,</w:t>
      </w:r>
      <w:r w:rsidR="00DB0802" w:rsidRPr="00C9665E">
        <w:rPr>
          <w:sz w:val="26"/>
          <w:szCs w:val="26"/>
        </w:rPr>
        <w:t xml:space="preserve"> </w:t>
      </w:r>
      <w:bookmarkStart w:id="0" w:name="P1276"/>
      <w:bookmarkEnd w:id="0"/>
      <w:r w:rsidR="00FC1E74" w:rsidRPr="00C9665E">
        <w:rPr>
          <w:sz w:val="26"/>
          <w:szCs w:val="26"/>
        </w:rPr>
        <w:t>в соответствии с Техническим заданием (Приложение № 1 к настоящему Договору) и условиями Договора, а Заказчик обязуется принять Услуги и оплатить их в установленном Договором порядке.</w:t>
      </w:r>
    </w:p>
    <w:p w:rsidR="002518F8" w:rsidRPr="00C9665E" w:rsidRDefault="002518F8" w:rsidP="00C9665E">
      <w:pPr>
        <w:pStyle w:val="af7"/>
        <w:ind w:left="0" w:firstLine="567"/>
        <w:rPr>
          <w:sz w:val="26"/>
          <w:szCs w:val="26"/>
        </w:rPr>
      </w:pPr>
      <w:r w:rsidRPr="00C9665E">
        <w:rPr>
          <w:sz w:val="26"/>
          <w:szCs w:val="26"/>
        </w:rPr>
        <w:t xml:space="preserve">1.2. </w:t>
      </w:r>
      <w:r w:rsidR="00FC1E74" w:rsidRPr="00C9665E">
        <w:rPr>
          <w:sz w:val="26"/>
          <w:szCs w:val="26"/>
        </w:rPr>
        <w:t xml:space="preserve">Срок оказания услуг: в течение 20 (двадцати) рабочих дней </w:t>
      </w:r>
      <w:proofErr w:type="gramStart"/>
      <w:r w:rsidR="00FC1E74" w:rsidRPr="00C9665E">
        <w:rPr>
          <w:sz w:val="26"/>
          <w:szCs w:val="26"/>
        </w:rPr>
        <w:t xml:space="preserve">с </w:t>
      </w:r>
      <w:r w:rsidR="00075C87">
        <w:rPr>
          <w:sz w:val="26"/>
          <w:szCs w:val="26"/>
        </w:rPr>
        <w:t>даты</w:t>
      </w:r>
      <w:r w:rsidR="00FC1E74" w:rsidRPr="00C9665E">
        <w:rPr>
          <w:sz w:val="26"/>
          <w:szCs w:val="26"/>
        </w:rPr>
        <w:t xml:space="preserve"> подписания</w:t>
      </w:r>
      <w:proofErr w:type="gramEnd"/>
      <w:r w:rsidR="00FC1E74" w:rsidRPr="00C9665E">
        <w:rPr>
          <w:sz w:val="26"/>
          <w:szCs w:val="26"/>
        </w:rPr>
        <w:t xml:space="preserve"> договора.</w:t>
      </w:r>
    </w:p>
    <w:p w:rsidR="00C9665E" w:rsidRPr="00C9665E" w:rsidRDefault="00C9665E" w:rsidP="00C9665E">
      <w:pPr>
        <w:pStyle w:val="af7"/>
        <w:ind w:left="0" w:firstLine="567"/>
        <w:rPr>
          <w:rFonts w:eastAsia="Calibri"/>
          <w:sz w:val="26"/>
          <w:szCs w:val="26"/>
          <w:lang w:eastAsia="en-US"/>
        </w:rPr>
      </w:pPr>
    </w:p>
    <w:p w:rsidR="002518F8" w:rsidRPr="00C9665E" w:rsidRDefault="002518F8" w:rsidP="00C9665E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851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966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Цена </w:t>
      </w:r>
      <w:r w:rsidR="00FC1E74" w:rsidRPr="00C966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Договора </w:t>
      </w:r>
      <w:r w:rsidRPr="00C9665E">
        <w:rPr>
          <w:rFonts w:ascii="Times New Roman" w:eastAsia="Times New Roman" w:hAnsi="Times New Roman" w:cs="Times New Roman"/>
          <w:b/>
          <w:bCs/>
          <w:sz w:val="26"/>
          <w:szCs w:val="26"/>
        </w:rPr>
        <w:t>и порядок расчетов</w:t>
      </w:r>
    </w:p>
    <w:p w:rsidR="001F78C1" w:rsidRPr="00C9665E" w:rsidRDefault="001F78C1" w:rsidP="00C9665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 Принятие Заказчиком денежных обязательств в соответствии с условиями настоящего </w:t>
      </w:r>
      <w:r w:rsidR="00FC1E74" w:rsidRPr="00C9665E">
        <w:rPr>
          <w:rFonts w:ascii="Times New Roman" w:eastAsia="Times New Roman" w:hAnsi="Times New Roman" w:cs="Times New Roman"/>
          <w:sz w:val="26"/>
          <w:szCs w:val="26"/>
        </w:rPr>
        <w:t>Договора</w:t>
      </w:r>
      <w:r w:rsidRPr="00C9665E">
        <w:rPr>
          <w:rFonts w:ascii="Times New Roman" w:eastAsia="Times New Roman" w:hAnsi="Times New Roman" w:cs="Times New Roman"/>
          <w:sz w:val="26"/>
          <w:szCs w:val="26"/>
        </w:rPr>
        <w:t xml:space="preserve"> и обеспечение их оплаты производится за счет средств федерального бюджета.</w:t>
      </w:r>
    </w:p>
    <w:p w:rsidR="00FC1E74" w:rsidRPr="00C9665E" w:rsidRDefault="00FC1E74" w:rsidP="00C966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65E">
        <w:rPr>
          <w:rFonts w:ascii="Times New Roman" w:eastAsia="Times New Roman" w:hAnsi="Times New Roman" w:cs="Times New Roman"/>
          <w:sz w:val="26"/>
          <w:szCs w:val="26"/>
        </w:rPr>
        <w:t>Цена Договора составляет ________________ рублей __ копеек, в том числе НДС/НДС не облагается.</w:t>
      </w:r>
    </w:p>
    <w:p w:rsidR="00FC1E74" w:rsidRPr="00C9665E" w:rsidRDefault="00FC1E74" w:rsidP="00C96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65E">
        <w:rPr>
          <w:rFonts w:ascii="Times New Roman" w:eastAsia="Times New Roman" w:hAnsi="Times New Roman" w:cs="Times New Roman"/>
          <w:sz w:val="26"/>
          <w:szCs w:val="26"/>
        </w:rPr>
        <w:t>НДС не облагается в случаях, предусмотренных законодательством Российской Федерации.</w:t>
      </w:r>
    </w:p>
    <w:p w:rsidR="00FC1E74" w:rsidRPr="00FC1E74" w:rsidRDefault="00FC1E74" w:rsidP="00FC1E74">
      <w:pPr>
        <w:pStyle w:val="af7"/>
        <w:ind w:left="0" w:firstLine="567"/>
        <w:rPr>
          <w:sz w:val="26"/>
          <w:szCs w:val="26"/>
        </w:rPr>
      </w:pPr>
      <w:r w:rsidRPr="00FC1E74">
        <w:rPr>
          <w:sz w:val="26"/>
          <w:szCs w:val="26"/>
        </w:rPr>
        <w:t>2.2. Цена Договора включает все расходы Исполнителя, связанные с исполнением Договора, включая цену оказываемых услуг,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платежей, а также иных расходов, необходимых для оказания услуг, которые понесет либо может понести Исполнитель в соответствии с требованиями действующего законодательства Российской Федерации.</w:t>
      </w:r>
    </w:p>
    <w:p w:rsidR="00FC1E74" w:rsidRPr="00FC1E74" w:rsidRDefault="00FC1E74" w:rsidP="00FC1E74">
      <w:pPr>
        <w:pStyle w:val="af7"/>
        <w:ind w:left="0" w:firstLine="567"/>
        <w:rPr>
          <w:sz w:val="26"/>
          <w:szCs w:val="26"/>
        </w:rPr>
      </w:pPr>
      <w:r w:rsidRPr="00FC1E74">
        <w:rPr>
          <w:sz w:val="26"/>
          <w:szCs w:val="26"/>
        </w:rPr>
        <w:t>Цена Договора является твердой и определяется на весь срок исполнения настоящего Договора, за исключением случаев, предусмотренных законодательством Российской Федерации.</w:t>
      </w:r>
      <w:r w:rsidR="00D95141">
        <w:rPr>
          <w:sz w:val="26"/>
          <w:szCs w:val="26"/>
        </w:rPr>
        <w:t xml:space="preserve"> Источник финансирования – федеральный бюджет.</w:t>
      </w:r>
    </w:p>
    <w:p w:rsidR="00FC1E74" w:rsidRPr="00FC1E74" w:rsidRDefault="00FC1E74" w:rsidP="00FC1E74">
      <w:pPr>
        <w:pStyle w:val="af7"/>
        <w:ind w:left="0" w:firstLine="567"/>
        <w:rPr>
          <w:sz w:val="26"/>
          <w:szCs w:val="26"/>
        </w:rPr>
      </w:pPr>
      <w:r w:rsidRPr="00FC1E74">
        <w:rPr>
          <w:sz w:val="26"/>
          <w:szCs w:val="26"/>
        </w:rPr>
        <w:t xml:space="preserve">2.3. Оплата производится Заказчиком </w:t>
      </w:r>
      <w:proofErr w:type="gramStart"/>
      <w:r w:rsidRPr="00FC1E74">
        <w:rPr>
          <w:sz w:val="26"/>
          <w:szCs w:val="26"/>
        </w:rPr>
        <w:t xml:space="preserve">из средств федерального бюджета </w:t>
      </w:r>
      <w:r w:rsidR="00D95141">
        <w:rPr>
          <w:sz w:val="26"/>
          <w:szCs w:val="26"/>
        </w:rPr>
        <w:t xml:space="preserve">в российских рублях </w:t>
      </w:r>
      <w:r w:rsidRPr="00FC1E74">
        <w:rPr>
          <w:sz w:val="26"/>
          <w:szCs w:val="26"/>
        </w:rPr>
        <w:t xml:space="preserve">в форме безналичного расчета путем перечисления денежных средств на расчетный счет Исполнителя </w:t>
      </w:r>
      <w:r w:rsidRPr="00FC1E74">
        <w:rPr>
          <w:b/>
          <w:sz w:val="26"/>
          <w:szCs w:val="26"/>
        </w:rPr>
        <w:t>в течение</w:t>
      </w:r>
      <w:proofErr w:type="gramEnd"/>
      <w:r w:rsidRPr="00FC1E74">
        <w:rPr>
          <w:b/>
          <w:sz w:val="26"/>
          <w:szCs w:val="26"/>
        </w:rPr>
        <w:t xml:space="preserve"> 7 (семи) рабочих дней</w:t>
      </w:r>
      <w:r w:rsidRPr="00FC1E74">
        <w:rPr>
          <w:sz w:val="26"/>
          <w:szCs w:val="26"/>
        </w:rPr>
        <w:t xml:space="preserve"> с даты подписания Заказчиком документов о приемк</w:t>
      </w:r>
      <w:r w:rsidR="004F708C">
        <w:rPr>
          <w:sz w:val="26"/>
          <w:szCs w:val="26"/>
        </w:rPr>
        <w:t>е</w:t>
      </w:r>
      <w:r w:rsidR="00EF6C6B">
        <w:rPr>
          <w:sz w:val="26"/>
          <w:szCs w:val="26"/>
        </w:rPr>
        <w:t xml:space="preserve"> Услуг.</w:t>
      </w:r>
    </w:p>
    <w:p w:rsidR="002518F8" w:rsidRDefault="00836133" w:rsidP="004F70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708C">
        <w:rPr>
          <w:rFonts w:ascii="Times New Roman" w:eastAsia="Times New Roman" w:hAnsi="Times New Roman" w:cs="Times New Roman"/>
          <w:sz w:val="26"/>
          <w:szCs w:val="26"/>
        </w:rPr>
        <w:t>2.</w:t>
      </w:r>
      <w:r w:rsidR="004F708C" w:rsidRPr="004F70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>.</w:t>
      </w:r>
      <w:r w:rsidR="002518F8" w:rsidRPr="00FC1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 xml:space="preserve">В случае изменения расчетного счета </w:t>
      </w:r>
      <w:r w:rsidR="00934B8F">
        <w:rPr>
          <w:rFonts w:ascii="Times New Roman" w:eastAsia="Times New Roman" w:hAnsi="Times New Roman" w:cs="Times New Roman"/>
          <w:sz w:val="26"/>
          <w:szCs w:val="26"/>
        </w:rPr>
        <w:t xml:space="preserve">Исполнитель 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 xml:space="preserve">обязан в </w:t>
      </w:r>
      <w:r w:rsidR="006630BE" w:rsidRPr="006630BE">
        <w:rPr>
          <w:rFonts w:ascii="Times New Roman" w:eastAsia="Times New Roman" w:hAnsi="Times New Roman" w:cs="Times New Roman"/>
          <w:sz w:val="26"/>
          <w:szCs w:val="26"/>
        </w:rPr>
        <w:t xml:space="preserve">течение двух рабочих дней </w:t>
      </w:r>
      <w:proofErr w:type="gramStart"/>
      <w:r w:rsidR="006630BE" w:rsidRPr="006630BE">
        <w:rPr>
          <w:rFonts w:ascii="Times New Roman" w:eastAsia="Times New Roman" w:hAnsi="Times New Roman" w:cs="Times New Roman"/>
          <w:sz w:val="26"/>
          <w:szCs w:val="26"/>
        </w:rPr>
        <w:t>с даты</w:t>
      </w:r>
      <w:proofErr w:type="gramEnd"/>
      <w:r w:rsidR="006630BE" w:rsidRPr="006630BE">
        <w:rPr>
          <w:rFonts w:ascii="Times New Roman" w:eastAsia="Times New Roman" w:hAnsi="Times New Roman" w:cs="Times New Roman"/>
          <w:sz w:val="26"/>
          <w:szCs w:val="26"/>
        </w:rPr>
        <w:t xml:space="preserve"> такого изменения письменно уведомить об этом 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>Заказчик</w:t>
      </w:r>
      <w:r w:rsidR="006630B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34B8F">
        <w:rPr>
          <w:rFonts w:ascii="Times New Roman" w:eastAsia="Times New Roman" w:hAnsi="Times New Roman" w:cs="Times New Roman"/>
          <w:sz w:val="26"/>
          <w:szCs w:val="26"/>
        </w:rPr>
        <w:t>Договоре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 xml:space="preserve"> счет </w:t>
      </w:r>
      <w:r w:rsidR="00934B8F">
        <w:rPr>
          <w:rFonts w:ascii="Times New Roman" w:eastAsia="Times New Roman" w:hAnsi="Times New Roman" w:cs="Times New Roman"/>
          <w:sz w:val="26"/>
          <w:szCs w:val="26"/>
        </w:rPr>
        <w:t>Исполнителя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 xml:space="preserve">, несет </w:t>
      </w:r>
      <w:r w:rsidR="00934B8F">
        <w:rPr>
          <w:rFonts w:ascii="Times New Roman" w:eastAsia="Times New Roman" w:hAnsi="Times New Roman" w:cs="Times New Roman"/>
          <w:sz w:val="26"/>
          <w:szCs w:val="26"/>
        </w:rPr>
        <w:t>Исполнитель</w:t>
      </w:r>
      <w:r w:rsidR="002518F8" w:rsidRPr="004F70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A0D5F" w:rsidRPr="004F708C" w:rsidRDefault="005A0D5F" w:rsidP="004F70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1E74" w:rsidRPr="00FC1E74" w:rsidRDefault="00FC1E74" w:rsidP="00FC1E74">
      <w:pPr>
        <w:pStyle w:val="af7"/>
        <w:ind w:firstLine="567"/>
        <w:jc w:val="center"/>
        <w:rPr>
          <w:b/>
          <w:sz w:val="26"/>
          <w:szCs w:val="26"/>
        </w:rPr>
      </w:pPr>
      <w:r w:rsidRPr="00FC1E74">
        <w:rPr>
          <w:b/>
          <w:sz w:val="26"/>
          <w:szCs w:val="26"/>
        </w:rPr>
        <w:lastRenderedPageBreak/>
        <w:t>3. Права и обязанности Сторон</w:t>
      </w:r>
    </w:p>
    <w:p w:rsidR="00FC1E74" w:rsidRPr="005114EB" w:rsidRDefault="00FC1E74" w:rsidP="00FC1E74">
      <w:pPr>
        <w:pStyle w:val="af7"/>
        <w:ind w:firstLine="567"/>
        <w:rPr>
          <w:b/>
          <w:sz w:val="26"/>
          <w:szCs w:val="26"/>
        </w:rPr>
      </w:pPr>
      <w:r w:rsidRPr="005114EB">
        <w:rPr>
          <w:b/>
          <w:sz w:val="26"/>
          <w:szCs w:val="26"/>
        </w:rPr>
        <w:t>3.1. Исполнитель обязан: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3.1.1. Оказать Услуги, согласно условиям настоящего Договора, в соответствии с Техническим заданием (Приложение №1 к настоящему Договору).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3.1.2</w:t>
      </w:r>
      <w:r w:rsidRPr="003F2886">
        <w:rPr>
          <w:sz w:val="26"/>
          <w:szCs w:val="26"/>
        </w:rPr>
        <w:t>. Оказать Услуги с использованием своих материалов и применением своего оборудования</w:t>
      </w:r>
      <w:r w:rsidR="005A0D5F" w:rsidRPr="003F2886">
        <w:rPr>
          <w:sz w:val="26"/>
          <w:szCs w:val="26"/>
        </w:rPr>
        <w:t>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3.1.3.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3.1.4. Известить Заказчика и до получения от него указаний приостановить оказание Услуг при обнаружении: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- возможных неблагоприятных для Заказчика последствий при оказании Услуг;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- иных, не зависящих от Исполнителя обстоятельств, угрожающих годности или прочности результатов оказания Услуг, либо создающих препятствия к завершению их в срок.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 xml:space="preserve">3.1.5. Безвозмездно устранять выявленные недостатки. 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3.1.6. Сохранять имущество Заказчика в процессе оказания Услуг.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3.1.7. Обеспечить оказание Услуг в соответствии с действующим законодательством Российской Федерации и нормативно-правовыми актами.</w:t>
      </w:r>
    </w:p>
    <w:p w:rsid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3.1.8. Оформить результаты оказанных услуг в соответствии с требованиями действующего законодательства.</w:t>
      </w:r>
    </w:p>
    <w:p w:rsidR="00D95141" w:rsidRPr="00FC1E74" w:rsidRDefault="00D95141" w:rsidP="00FC1E74">
      <w:pPr>
        <w:pStyle w:val="af7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3.1.9. </w:t>
      </w:r>
      <w:r w:rsidRPr="00D95141">
        <w:rPr>
          <w:sz w:val="26"/>
          <w:szCs w:val="26"/>
        </w:rPr>
        <w:t>В течение 3 (трех) рабочих дней с момента получения  направленного заказчиком Акта приемки товаров, работ и услуг (форма  ОКУД 0510452) подписать его и вернуть в адрес Заказчика.</w:t>
      </w:r>
    </w:p>
    <w:p w:rsidR="00FC1E74" w:rsidRPr="005114EB" w:rsidRDefault="00FC1E74" w:rsidP="00FC1E74">
      <w:pPr>
        <w:pStyle w:val="af7"/>
        <w:ind w:firstLine="567"/>
        <w:rPr>
          <w:b/>
          <w:sz w:val="26"/>
          <w:szCs w:val="26"/>
        </w:rPr>
      </w:pPr>
      <w:r w:rsidRPr="005114EB">
        <w:rPr>
          <w:b/>
          <w:sz w:val="26"/>
          <w:szCs w:val="26"/>
        </w:rPr>
        <w:t>3.2. Заказчик обязан: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3.2.1. Своевременно принять оказанные Услуги, либо предоставить мотивированный отказ об этом.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3.2.2. Своевременно оплатить оказанные Услуги в соответствии с условиями настоящего Договора.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3.2.3. Предоставить Исполнителю необходимую для оказания Услуг информацию.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3.2.4. Требовать оплаты неустоек (штрафов, пени) в соответствии с разделом 5 Договора.</w:t>
      </w:r>
    </w:p>
    <w:p w:rsidR="00FC1E74" w:rsidRPr="005114EB" w:rsidRDefault="00FC1E74" w:rsidP="00FC1E74">
      <w:pPr>
        <w:pStyle w:val="af7"/>
        <w:ind w:firstLine="567"/>
        <w:rPr>
          <w:b/>
          <w:sz w:val="26"/>
          <w:szCs w:val="26"/>
        </w:rPr>
      </w:pPr>
      <w:r w:rsidRPr="005114EB">
        <w:rPr>
          <w:b/>
          <w:sz w:val="26"/>
          <w:szCs w:val="26"/>
        </w:rPr>
        <w:t>3.3. Исполнитель вправе: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3.3.1. Запрашивать у Заказчика необходимую для оказания Услуг информацию.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3.3.2. Своевременно получить подписанные Заказчиком документы о приемке оказанных Услуг, либо мотивированный отказ об этом.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3.3.3. Своевременно получить оплату за надлежащим образом оказанные Услуги.</w:t>
      </w:r>
    </w:p>
    <w:p w:rsidR="00FC1E74" w:rsidRPr="005114EB" w:rsidRDefault="00FC1E74" w:rsidP="00FC1E74">
      <w:pPr>
        <w:pStyle w:val="af7"/>
        <w:ind w:firstLine="567"/>
        <w:rPr>
          <w:b/>
          <w:sz w:val="26"/>
          <w:szCs w:val="26"/>
        </w:rPr>
      </w:pPr>
      <w:r w:rsidRPr="005114EB">
        <w:rPr>
          <w:b/>
          <w:sz w:val="26"/>
          <w:szCs w:val="26"/>
        </w:rPr>
        <w:t>3.4. Заказчик вправе: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 xml:space="preserve">3.4.1. Получить Услуги, являющиеся предметом Договора, надлежащего качества и в установленные сроки.  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3.4.2. Получить от Исполнителя надлежащим образом оформленные документы, позволяющие принять и произвести оплату принятых Услуг.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3.4.3. Проверять ход и качество оказываемых Исполнителем Услуг, не вмешиваясь в его деятельность.</w:t>
      </w:r>
    </w:p>
    <w:p w:rsidR="00FC1E74" w:rsidRPr="00FC1E74" w:rsidRDefault="00FC1E74" w:rsidP="00FC1E74">
      <w:pPr>
        <w:pStyle w:val="af7"/>
        <w:ind w:firstLine="567"/>
        <w:rPr>
          <w:sz w:val="26"/>
          <w:szCs w:val="26"/>
        </w:rPr>
      </w:pPr>
      <w:r w:rsidRPr="00FC1E74">
        <w:rPr>
          <w:sz w:val="26"/>
          <w:szCs w:val="26"/>
        </w:rPr>
        <w:t>3.4.4. Требовать устранения имеющихся недостатков, в сроки установленные настоящим Договором.</w:t>
      </w:r>
    </w:p>
    <w:p w:rsidR="00FC1E74" w:rsidRDefault="00FC1E74" w:rsidP="00FC1E74">
      <w:pPr>
        <w:pStyle w:val="af7"/>
        <w:ind w:left="0" w:firstLine="851"/>
        <w:rPr>
          <w:sz w:val="26"/>
          <w:szCs w:val="26"/>
        </w:rPr>
      </w:pPr>
      <w:r w:rsidRPr="00FC1E74">
        <w:rPr>
          <w:sz w:val="26"/>
          <w:szCs w:val="26"/>
        </w:rPr>
        <w:t>3.4.5. 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:rsidR="00EF6C6B" w:rsidRDefault="00EF6C6B" w:rsidP="00FC1E74">
      <w:pPr>
        <w:pStyle w:val="af7"/>
        <w:ind w:left="0" w:firstLine="851"/>
        <w:rPr>
          <w:sz w:val="26"/>
          <w:szCs w:val="26"/>
        </w:rPr>
      </w:pPr>
    </w:p>
    <w:p w:rsidR="00EF6C6B" w:rsidRPr="00FC1E74" w:rsidRDefault="00EF6C6B" w:rsidP="00FC1E74">
      <w:pPr>
        <w:pStyle w:val="af7"/>
        <w:ind w:left="0" w:firstLine="851"/>
        <w:rPr>
          <w:sz w:val="26"/>
          <w:szCs w:val="26"/>
        </w:rPr>
      </w:pPr>
    </w:p>
    <w:p w:rsidR="00FC1E74" w:rsidRPr="00FC1E74" w:rsidRDefault="00FC1E74" w:rsidP="00DE687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C1E74" w:rsidRPr="00FC1E74" w:rsidRDefault="00FC1E74" w:rsidP="00FC1E74">
      <w:pPr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1E7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Порядок, сроки и условия </w:t>
      </w:r>
      <w:r w:rsidRPr="00FC1E74">
        <w:rPr>
          <w:rFonts w:ascii="Times New Roman" w:hAnsi="Times New Roman" w:cs="Times New Roman"/>
          <w:b/>
          <w:bCs/>
          <w:sz w:val="26"/>
          <w:szCs w:val="26"/>
        </w:rPr>
        <w:t>сдачи и приемки Услуг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bCs/>
          <w:sz w:val="26"/>
          <w:szCs w:val="26"/>
        </w:rPr>
        <w:t xml:space="preserve">4.1. Исполнитель оказывает Услуги в соответствии с Техническим заданием </w:t>
      </w:r>
      <w:r w:rsidRPr="00FC1E74">
        <w:rPr>
          <w:rFonts w:ascii="Times New Roman" w:hAnsi="Times New Roman" w:cs="Times New Roman"/>
          <w:sz w:val="26"/>
          <w:szCs w:val="26"/>
        </w:rPr>
        <w:t>(Приложение №1 к настоящему Договору).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4.2. Приемка оказанных услуг производится  Заказчиком не позднее 10 (десяти) рабочих дней </w:t>
      </w:r>
      <w:proofErr w:type="gramStart"/>
      <w:r w:rsidRPr="00FC1E74">
        <w:rPr>
          <w:rFonts w:ascii="Times New Roman" w:hAnsi="Times New Roman" w:cs="Times New Roman"/>
          <w:sz w:val="26"/>
          <w:szCs w:val="26"/>
        </w:rPr>
        <w:t>с даты  получения</w:t>
      </w:r>
      <w:proofErr w:type="gramEnd"/>
      <w:r w:rsidRPr="00FC1E74">
        <w:rPr>
          <w:rFonts w:ascii="Times New Roman" w:hAnsi="Times New Roman" w:cs="Times New Roman"/>
          <w:sz w:val="26"/>
          <w:szCs w:val="26"/>
        </w:rPr>
        <w:t xml:space="preserve"> от Исполнителя документов о приемке. 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4.3. Для проверки соответствия результата оказанных услуг условиям Договора Заказчик приводит экспертизу. Срок проведения экспертизы включается в срок проведения приемки оказанных услуг по настоящему Договору, за исключением случаев принятия решения Заказчиком о проведении экспертизы экспертной организацией. В случае принятия решения Заказчиком о проведении экспертизы результата оказанных услуг экспертной организацией, срок приемки оказанных услуг увеличивается на срок проведения такой экспертизы.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4.4. При отсутствии претензий по количеству и качеству оказанный Услуг Заказчик подписывает документ о приемке Услуг.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4.5. При наличии замечаний и претензий к оказанным услугам Заказчик, в срок установленный п. 4.2. Договора, направляет мотивированный отказ от приемки результата услуг. В мотивированном отказе Заказчиком указывается перечень замечаний и претензий к оказанной услуге и сроки их устранения. 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4.6. Исполнитель устраняет указанные в мотивированном отказе замечания (недостатки) за свой счет.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4.7. Приемку оказанных Услуг осуществляет ответственное лицо Заказчика путем подписания документа о приемке.</w:t>
      </w:r>
    </w:p>
    <w:p w:rsidR="00FC1E74" w:rsidRPr="00B4699A" w:rsidRDefault="00FC1E74" w:rsidP="00B46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4.9. </w:t>
      </w:r>
      <w:r w:rsidRPr="00FC1E74">
        <w:rPr>
          <w:rFonts w:ascii="Times New Roman" w:hAnsi="Times New Roman" w:cs="Times New Roman"/>
          <w:sz w:val="26"/>
          <w:szCs w:val="26"/>
        </w:rPr>
        <w:t>Основанием для оплаты услуг по договору является подписанны</w:t>
      </w:r>
      <w:r w:rsidR="00B4699A">
        <w:rPr>
          <w:rFonts w:ascii="Times New Roman" w:hAnsi="Times New Roman" w:cs="Times New Roman"/>
          <w:sz w:val="26"/>
          <w:szCs w:val="26"/>
        </w:rPr>
        <w:t>й Сторонами документ о приемке.</w:t>
      </w:r>
    </w:p>
    <w:p w:rsidR="00FC1E74" w:rsidRPr="00FC1E74" w:rsidRDefault="00FC1E74" w:rsidP="00FC1E7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E74">
        <w:rPr>
          <w:rFonts w:ascii="Times New Roman" w:hAnsi="Times New Roman" w:cs="Times New Roman"/>
          <w:b/>
          <w:bCs/>
          <w:sz w:val="26"/>
          <w:szCs w:val="26"/>
        </w:rPr>
        <w:t xml:space="preserve">5. Ответственность </w:t>
      </w:r>
      <w:r w:rsidRPr="00FC1E74">
        <w:rPr>
          <w:rFonts w:ascii="Times New Roman" w:hAnsi="Times New Roman" w:cs="Times New Roman"/>
          <w:b/>
          <w:sz w:val="26"/>
          <w:szCs w:val="26"/>
        </w:rPr>
        <w:t>Сторон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5.1.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За неисполнение или ненадлежащее исполнение своих обязательств по настоящему Договором Стороны несут ответственность в соответствии с законодательством Российской Федерации и настоящим Договором.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5.2.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 случае невыполнения или ненадлежащего выполнения обязательств, предусмотренных настоящим Договором, виновная Сторона обязана возместить другой Стороне причиненные в результате этого убытки.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5.3.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вправе потребовать уплаты неустоек (штрафов, пеней). 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5.4.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В случае просрочки исполнения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Исполнителем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6630BE" w:rsidRPr="006630BE"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Исполнителем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обязательств, предусмотренных договором, Заказчик направляет </w:t>
      </w:r>
      <w:r w:rsidR="006630BE" w:rsidRPr="006630BE">
        <w:rPr>
          <w:rFonts w:ascii="Times New Roman" w:eastAsia="Calibri" w:hAnsi="Times New Roman" w:cs="Times New Roman"/>
          <w:sz w:val="26"/>
          <w:szCs w:val="26"/>
          <w:lang w:eastAsia="en-US"/>
        </w:rPr>
        <w:t>Испол</w:t>
      </w:r>
      <w:r w:rsidR="006630BE">
        <w:rPr>
          <w:rFonts w:ascii="Times New Roman" w:eastAsia="Calibri" w:hAnsi="Times New Roman" w:cs="Times New Roman"/>
          <w:sz w:val="26"/>
          <w:szCs w:val="26"/>
          <w:lang w:eastAsia="en-US"/>
        </w:rPr>
        <w:t>нителю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требование об уплате неустоек (штрафов, пеней).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Договором,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объему обязательств, предусмотренных договором и фактически исполненных поставщиком (подрядчиком, исполнителем), за исключением случаев, если</w:t>
      </w:r>
      <w:proofErr w:type="gramEnd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законодательством Российской Федерации установлен иной порядок начисления пени.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5.5.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Штрафы начисляются за ненадлежащее исполнение Сторонами обязательств, предусмотренных договором, за исключением просрочки исполнения обязательств, предусмотренных договором.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Размеры и порядок определения размеров штрафов установлены в порядке, установленном постановлением Правительства Российской Федерации от 30 августа 2017 года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</w:t>
      </w:r>
      <w:proofErr w:type="gramEnd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15 мая 2017 г. № 570 и признании утратившим силу постановления Правительства Российской Федерации от 25 ноября 2013 г. № 1063» (далее – Постановление). 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5.6. В случае если законодательством Российской Федерации установлен иной порядок начисления штрафа, чем </w:t>
      </w:r>
      <w:proofErr w:type="gramStart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порядок, предусмотренный Постановлением размер такого штрафа и порядок его начисления устанавливается</w:t>
      </w:r>
      <w:proofErr w:type="gramEnd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договором в соответствии с законодательством Российской Федерации.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5.7.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6630BE"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 оплатить в установленном порядке сумму неустойки (штрафа, пени) в федеральный бюджет по первому требованию Заказчика.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5.8.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Реквизиты для перечисления неустойки (штрафа/пени) в федеральный бюджет: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Получатель: Управление Федерального казначейства по Тульской области (Межрегиональная инспекция Федеральной налоговой службы по управлению долгом)        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ИНН 7727406020, КПП 770701001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Банк получателя: ОКЦ № 7 ГУ Банка России по Центральному федеральному округу//УФК по Тульской области </w:t>
      </w:r>
      <w:proofErr w:type="spellStart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proofErr w:type="gramStart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.Т</w:t>
      </w:r>
      <w:proofErr w:type="gramEnd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ула</w:t>
      </w:r>
      <w:proofErr w:type="spellEnd"/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proofErr w:type="gramEnd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/с: 03100643000000018500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к/с: 40102810445370000059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БИК: 017003983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ОКТМО:  29701000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(КБК 18211607010019000140 - просрочка исполнения Исполнителем обязательств;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КБК 18211607090019000140 - в случае неисполнения или ненадлежащего исполнения Исполнителем договора).</w:t>
      </w:r>
      <w:proofErr w:type="gramEnd"/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5.9.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Независимо от уплаты неустойки (штрафа, пени), Заказчик вправе требовать от </w:t>
      </w:r>
      <w:r w:rsidR="006630BE"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</w:t>
      </w: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возмещение причиненных убытков в результате неисполнения или ненадлежащего исполнения обязательств по настоящему Договору, без зачета неустойки (штрафа, пени).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5.10.  Уплата неустойки (штрафа, пени) и возмещение убытков не освобождает Стороны от исполнения обязательств по настоящему Договору.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5.12. В случаях, не предусмотренных настоящим Договором, имущественная ответственность определяется в соответствии с законодательством Российской Федерации.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t>5.13.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EF6C6B" w:rsidRPr="00EF6C6B" w:rsidRDefault="00EF6C6B" w:rsidP="00EF6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C6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5.14. Общая сумма начисленных Стороне штрафов за неисполнение или ненадлежащее исполнение обязательств, предусмотренных Договором, не может превышать цену Договора.</w:t>
      </w:r>
    </w:p>
    <w:p w:rsidR="00FC1E74" w:rsidRPr="00FC1E74" w:rsidRDefault="00FC1E74" w:rsidP="00FC1E74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E74">
        <w:rPr>
          <w:rFonts w:ascii="Times New Roman" w:hAnsi="Times New Roman" w:cs="Times New Roman"/>
          <w:b/>
          <w:sz w:val="26"/>
          <w:szCs w:val="26"/>
        </w:rPr>
        <w:t xml:space="preserve"> Обстоятельства непреодолимой силы</w:t>
      </w:r>
    </w:p>
    <w:p w:rsidR="00FC1E74" w:rsidRPr="00FC1E74" w:rsidRDefault="00FC1E74" w:rsidP="00FC1E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6.1. Сторона, не исполнившая или ненадлежащим образом исполнившая обязательства по настоящему Договору, несет ответственность, если не докажет, что исполнение или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средств.</w:t>
      </w:r>
    </w:p>
    <w:p w:rsidR="00FC1E74" w:rsidRPr="00FC1E74" w:rsidRDefault="00FC1E74" w:rsidP="00FC1E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6.2. Свидетельство, выданное уполномоченным органом государственной или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FC1E74" w:rsidRPr="00FC1E74" w:rsidRDefault="00FC1E74" w:rsidP="00FC1E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6.3. Сторона, которая не исполняет своих обязательств в результате действия обстоятельств непреодолимой силы, указанных в пункте 6.1 настоящего Договора, обязана в трехдневный срок письменно известить другую Сторону о начале и окончании возникшего препятствия и его влиянии на исполнение настоящего Договора.</w:t>
      </w:r>
    </w:p>
    <w:p w:rsidR="00FC1E74" w:rsidRDefault="00FC1E74" w:rsidP="00FC1E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6.4.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 </w:t>
      </w:r>
    </w:p>
    <w:p w:rsidR="00FC1E74" w:rsidRPr="00FC1E74" w:rsidRDefault="00FC1E74" w:rsidP="00FC1E74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E74">
        <w:rPr>
          <w:rFonts w:ascii="Times New Roman" w:hAnsi="Times New Roman" w:cs="Times New Roman"/>
          <w:b/>
          <w:sz w:val="26"/>
          <w:szCs w:val="26"/>
        </w:rPr>
        <w:t>Порядок разрешения споров</w:t>
      </w:r>
    </w:p>
    <w:p w:rsidR="00FC1E74" w:rsidRPr="00FC1E74" w:rsidRDefault="00FC1E74" w:rsidP="00FC1E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7.1. Все споры и разногласия, возникшие между Сторонами по настоящему Договору или в связи с ним, решаются в претензионном порядке в рамках их досудебного урегулирования.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color w:val="000000"/>
          <w:sz w:val="26"/>
          <w:szCs w:val="26"/>
        </w:rPr>
        <w:t xml:space="preserve">7.2. </w:t>
      </w:r>
      <w:r w:rsidRPr="00FC1E74">
        <w:rPr>
          <w:rFonts w:ascii="Times New Roman" w:hAnsi="Times New Roman" w:cs="Times New Roman"/>
          <w:sz w:val="26"/>
          <w:szCs w:val="26"/>
        </w:rPr>
        <w:t xml:space="preserve">Вся переписка между Сторонами ведется путем направления корреспонденции по адресам указанным в настоящем Договоре. 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В претензии перечисляются допущенные при исполнении Договора нарушения, отражается стоимостная оценка ответственности (неустойка), а также действия, которые должны быть произведены Стороной для устранения нарушений.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1E74">
        <w:rPr>
          <w:rFonts w:ascii="Times New Roman" w:hAnsi="Times New Roman" w:cs="Times New Roman"/>
          <w:color w:val="000000"/>
          <w:sz w:val="26"/>
          <w:szCs w:val="26"/>
        </w:rPr>
        <w:t>7.3. Срок рассмотрения претензионного письма (претензии) и направления ответа на него не может превышать пяти рабочих дней со дня его получения соответствующей Стороной.</w:t>
      </w:r>
    </w:p>
    <w:p w:rsidR="00FC1E74" w:rsidRP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C1E74">
        <w:rPr>
          <w:rFonts w:ascii="Times New Roman" w:hAnsi="Times New Roman" w:cs="Times New Roman"/>
          <w:color w:val="000000"/>
          <w:sz w:val="26"/>
          <w:szCs w:val="26"/>
        </w:rPr>
        <w:t xml:space="preserve">7.4. </w:t>
      </w:r>
      <w:r w:rsidRPr="00FC1E74">
        <w:rPr>
          <w:rFonts w:ascii="Times New Roman" w:hAnsi="Times New Roman" w:cs="Times New Roman"/>
          <w:sz w:val="26"/>
          <w:szCs w:val="26"/>
        </w:rPr>
        <w:t>В случае невозможности в течение тридцати дней с момента получения одной из Сторон претензии урегулировать разногласия Сторон в рамках досудебного урегулирования, они подлежат рассмотрению в Арбитражном суде Калужской области в соответствии с действующим законодательством Российской Федерации.</w:t>
      </w:r>
    </w:p>
    <w:p w:rsidR="00FC1E74" w:rsidRPr="00FC1E74" w:rsidRDefault="00FC1E74" w:rsidP="00FC1E74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C1E74" w:rsidRPr="00FC1E74" w:rsidRDefault="00FC1E74" w:rsidP="00FC1E7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1E74">
        <w:rPr>
          <w:rFonts w:ascii="Times New Roman" w:hAnsi="Times New Roman" w:cs="Times New Roman"/>
          <w:b/>
          <w:bCs/>
          <w:sz w:val="26"/>
          <w:szCs w:val="26"/>
        </w:rPr>
        <w:t>Срок действия Договора, порядок его изменения и расторжения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8.1. Срок действия настоящего </w:t>
      </w:r>
      <w:r w:rsidRPr="00FC1E74">
        <w:rPr>
          <w:rFonts w:ascii="Times New Roman" w:hAnsi="Times New Roman" w:cs="Times New Roman"/>
          <w:bCs/>
          <w:sz w:val="26"/>
          <w:szCs w:val="26"/>
        </w:rPr>
        <w:t xml:space="preserve">Договора устанавливается </w:t>
      </w:r>
      <w:proofErr w:type="gramStart"/>
      <w:r w:rsidRPr="00FC1E74">
        <w:rPr>
          <w:rFonts w:ascii="Times New Roman" w:hAnsi="Times New Roman" w:cs="Times New Roman"/>
          <w:bCs/>
          <w:sz w:val="26"/>
          <w:szCs w:val="26"/>
        </w:rPr>
        <w:t>с даты</w:t>
      </w:r>
      <w:proofErr w:type="gramEnd"/>
      <w:r w:rsidRPr="00FC1E74">
        <w:rPr>
          <w:rFonts w:ascii="Times New Roman" w:hAnsi="Times New Roman" w:cs="Times New Roman"/>
          <w:bCs/>
          <w:sz w:val="26"/>
          <w:szCs w:val="26"/>
        </w:rPr>
        <w:t xml:space="preserve"> его подписания</w:t>
      </w:r>
      <w:r w:rsidRPr="005E4E86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6630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 3</w:t>
      </w:r>
      <w:r w:rsidR="002B657C" w:rsidRPr="006630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</w:t>
      </w:r>
      <w:r w:rsidRPr="006630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.0</w:t>
      </w:r>
      <w:r w:rsidR="002B657C" w:rsidRPr="006630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9</w:t>
      </w:r>
      <w:r w:rsidRPr="006630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.202</w:t>
      </w:r>
      <w:r w:rsidR="005E4E86" w:rsidRPr="006630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6630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года включительно</w:t>
      </w:r>
      <w:r w:rsidRPr="00FC1E74">
        <w:rPr>
          <w:rFonts w:ascii="Times New Roman" w:hAnsi="Times New Roman" w:cs="Times New Roman"/>
          <w:bCs/>
          <w:sz w:val="26"/>
          <w:szCs w:val="26"/>
        </w:rPr>
        <w:t>, а в части неисполненных обязательств до полного их исполнения Сторонами.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E74">
        <w:rPr>
          <w:rFonts w:ascii="Times New Roman" w:hAnsi="Times New Roman" w:cs="Times New Roman"/>
          <w:bCs/>
          <w:sz w:val="26"/>
          <w:szCs w:val="26"/>
        </w:rPr>
        <w:t>8.2. Окончание срока действия Договора не освобождает Стороны от обязательств, возникших в период действия Договора.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bCs/>
          <w:sz w:val="26"/>
          <w:szCs w:val="26"/>
        </w:rPr>
        <w:t xml:space="preserve">8.3. Изменение существенных условий Договора не допускается, </w:t>
      </w:r>
      <w:r w:rsidRPr="00FC1E74">
        <w:rPr>
          <w:rFonts w:ascii="Times New Roman" w:hAnsi="Times New Roman" w:cs="Times New Roman"/>
          <w:sz w:val="26"/>
          <w:szCs w:val="26"/>
        </w:rPr>
        <w:t xml:space="preserve">за исключением случаев, предусмотренных Федеральным </w:t>
      </w:r>
      <w:hyperlink r:id="rId9" w:history="1">
        <w:r w:rsidRPr="00FC1E7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1E74">
        <w:rPr>
          <w:rFonts w:ascii="Times New Roman" w:hAnsi="Times New Roman" w:cs="Times New Roman"/>
          <w:sz w:val="26"/>
          <w:szCs w:val="26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по соглашению сторон в следующих случаях: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а) при снижении цены Договора без изменения предусмотренных Договором объема и качества оказываемых Услуг и иных условий Договора;</w:t>
      </w:r>
    </w:p>
    <w:p w:rsidR="00FC1E74" w:rsidRPr="00FC1E74" w:rsidRDefault="00FC1E74" w:rsidP="00FC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lastRenderedPageBreak/>
        <w:t xml:space="preserve">б) при  увеличении или уменьшении по предложению Заказчика предусмотренных Договором количества объема услуг не более чем на десять процентов. 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8.4. Настоящий </w:t>
      </w:r>
      <w:proofErr w:type="gramStart"/>
      <w:r w:rsidRPr="00FC1E74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FC1E74">
        <w:rPr>
          <w:rFonts w:ascii="Times New Roman" w:hAnsi="Times New Roman" w:cs="Times New Roman"/>
          <w:sz w:val="26"/>
          <w:szCs w:val="26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настоящего Договора в соответствии с гражданским законодательством в порядке, предусмотренном </w:t>
      </w:r>
      <w:hyperlink r:id="rId10" w:history="1">
        <w:r w:rsidRPr="00FC1E74">
          <w:rPr>
            <w:rFonts w:ascii="Times New Roman" w:hAnsi="Times New Roman" w:cs="Times New Roman"/>
            <w:sz w:val="26"/>
            <w:szCs w:val="26"/>
          </w:rPr>
          <w:t>частями 8</w:t>
        </w:r>
      </w:hyperlink>
      <w:r w:rsidRPr="00FC1E74">
        <w:rPr>
          <w:rFonts w:ascii="Times New Roman" w:hAnsi="Times New Roman" w:cs="Times New Roman"/>
          <w:sz w:val="26"/>
          <w:szCs w:val="26"/>
        </w:rPr>
        <w:t xml:space="preserve"> -11, 13 - </w:t>
      </w:r>
      <w:hyperlink r:id="rId11" w:history="1">
        <w:r w:rsidRPr="00FC1E74">
          <w:rPr>
            <w:rFonts w:ascii="Times New Roman" w:hAnsi="Times New Roman" w:cs="Times New Roman"/>
            <w:sz w:val="26"/>
            <w:szCs w:val="26"/>
          </w:rPr>
          <w:t>23 статьи 95</w:t>
        </w:r>
      </w:hyperlink>
      <w:r w:rsidRPr="00FC1E74">
        <w:rPr>
          <w:rFonts w:ascii="Times New Roman" w:hAnsi="Times New Roman" w:cs="Times New Roman"/>
          <w:sz w:val="26"/>
          <w:szCs w:val="26"/>
        </w:rPr>
        <w:t xml:space="preserve">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</w:t>
      </w:r>
      <w:hyperlink w:anchor="P898" w:history="1"/>
      <w:r w:rsidRPr="00FC1E74">
        <w:rPr>
          <w:rFonts w:ascii="Times New Roman" w:hAnsi="Times New Roman" w:cs="Times New Roman"/>
          <w:sz w:val="26"/>
          <w:szCs w:val="26"/>
        </w:rPr>
        <w:t>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8.5. Сторона, решившая расторгнуть настоящий Договор по соглашению Сторон должна направить письменное уведомление о намерении расторгнуть настоящий Договора другой Стороне в течение 3 (трёх) рабочих дней, следующих за датой принятия указанного решения.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8.6. Односторонний отказ от исполнения Договора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color w:val="000000"/>
          <w:sz w:val="26"/>
          <w:szCs w:val="26"/>
        </w:rPr>
        <w:t>8.7. Заказчик вправе отказаться от исполнения настоящего Договора в одностороннем внесудебном порядке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8.8. Решение об одностороннем отказе от исполнения настоящего Договора вступает в силу, и настоящий Договора считается расторгнутым через десять дней </w:t>
      </w:r>
      <w:proofErr w:type="gramStart"/>
      <w:r w:rsidRPr="00FC1E74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FC1E74">
        <w:rPr>
          <w:rFonts w:ascii="Times New Roman" w:hAnsi="Times New Roman" w:cs="Times New Roman"/>
          <w:sz w:val="26"/>
          <w:szCs w:val="26"/>
        </w:rPr>
        <w:t xml:space="preserve"> надлежащего уведомления одной Стороной другой Стороны об одностороннем отказе от исполнения настоящего Договора.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1E74" w:rsidRPr="00FC1E74" w:rsidRDefault="00FC1E74" w:rsidP="00FC1E7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C1E74">
        <w:rPr>
          <w:rFonts w:ascii="Times New Roman" w:hAnsi="Times New Roman" w:cs="Times New Roman"/>
          <w:b/>
          <w:sz w:val="26"/>
          <w:szCs w:val="26"/>
          <w:lang w:eastAsia="ar-SA"/>
        </w:rPr>
        <w:t>9. Конфиденциальность</w:t>
      </w:r>
    </w:p>
    <w:p w:rsidR="00FC1E74" w:rsidRPr="00FC1E74" w:rsidRDefault="00FC1E74" w:rsidP="00FC1E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9.1. Стороны обязуются обеспечить конфиденциальность сведений, относящихся к предмету Договора и ставших им известными в ходе исполнения Договора.</w:t>
      </w:r>
    </w:p>
    <w:p w:rsidR="00FC1E74" w:rsidRPr="00FC1E74" w:rsidRDefault="00FC1E74" w:rsidP="00FC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FC1E74">
        <w:rPr>
          <w:rFonts w:ascii="Times New Roman" w:hAnsi="Times New Roman" w:cs="Times New Roman"/>
          <w:sz w:val="26"/>
          <w:szCs w:val="26"/>
        </w:rPr>
        <w:t>9.2. Разглашение конфиденциальной информации (полное или частичное), а также ознакомление с ней третьих лиц осуществляется по взаимной договоренности Сторон (за исключением информации, распространение которой ограничено законодательством и нормативными правовыми актами Российской Федерации).</w:t>
      </w:r>
    </w:p>
    <w:p w:rsidR="00FC1E74" w:rsidRPr="00FC1E74" w:rsidRDefault="00FC1E74" w:rsidP="00FC1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1E74" w:rsidRPr="00FC1E74" w:rsidRDefault="00FC1E74" w:rsidP="00FC1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1E74">
        <w:rPr>
          <w:rFonts w:ascii="Times New Roman" w:hAnsi="Times New Roman" w:cs="Times New Roman"/>
          <w:b/>
          <w:bCs/>
          <w:sz w:val="26"/>
          <w:szCs w:val="26"/>
        </w:rPr>
        <w:t>10. Дополнительные условия</w:t>
      </w:r>
    </w:p>
    <w:p w:rsidR="00FC1E74" w:rsidRPr="00FC1E74" w:rsidRDefault="00FC1E74" w:rsidP="00FC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10.1. </w:t>
      </w:r>
      <w:r w:rsidRPr="00FC1E74">
        <w:rPr>
          <w:rFonts w:ascii="Times New Roman" w:hAnsi="Times New Roman" w:cs="Times New Roman"/>
          <w:sz w:val="26"/>
          <w:szCs w:val="26"/>
          <w:lang w:eastAsia="x-none"/>
        </w:rPr>
        <w:t>Любые изменения и дополнения к настоящему Договора действительны только в том случае, если оформлены в письменной форме и подписаны обеими Сторонами.</w:t>
      </w:r>
    </w:p>
    <w:p w:rsidR="00FC1E74" w:rsidRPr="00FC1E74" w:rsidRDefault="00FC1E74" w:rsidP="00FC1E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10.2. </w:t>
      </w:r>
      <w:proofErr w:type="gramStart"/>
      <w:r w:rsidRPr="00FC1E74">
        <w:rPr>
          <w:rFonts w:ascii="Times New Roman" w:hAnsi="Times New Roman" w:cs="Times New Roman"/>
          <w:sz w:val="26"/>
          <w:szCs w:val="26"/>
          <w:lang w:eastAsia="x-none"/>
        </w:rPr>
        <w:t>В случае изменения у какой-либо из Сторон статуса, названия, банковских реквизитов, места нахождения в период действия Договора, она обязана в течение двух рабочих дней с даты такого изменения письменно уведомить об этом другую Сторону.</w:t>
      </w:r>
      <w:proofErr w:type="gramEnd"/>
    </w:p>
    <w:p w:rsidR="00FC1E74" w:rsidRPr="00FC1E74" w:rsidRDefault="00FC1E74" w:rsidP="00FC1E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10.3. Во всем, что не предусмотрено Договором, Стороны руководствуются действующим законодательством Российской Федерации.</w:t>
      </w:r>
    </w:p>
    <w:p w:rsidR="00FC1E74" w:rsidRPr="00FC1E74" w:rsidRDefault="00FC1E74" w:rsidP="00FC1E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>10.4. Договор составлен в двух идентичных подлинных экземплярах, по одному экземпляру для каждой Стороны, оба экземпляра имеют равную юридическую силу.</w:t>
      </w:r>
    </w:p>
    <w:p w:rsidR="00FC1E74" w:rsidRPr="00FC1E74" w:rsidRDefault="00FC1E74" w:rsidP="00FC1E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FC1E74">
        <w:rPr>
          <w:rFonts w:ascii="Times New Roman" w:hAnsi="Times New Roman" w:cs="Times New Roman"/>
          <w:sz w:val="26"/>
          <w:szCs w:val="26"/>
        </w:rPr>
        <w:t>10.5. Неотъемлемой частью настоящего Договора являются следующие приложения:</w:t>
      </w:r>
    </w:p>
    <w:p w:rsidR="00FC1E74" w:rsidRDefault="00FC1E74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E74">
        <w:rPr>
          <w:rFonts w:ascii="Times New Roman" w:hAnsi="Times New Roman" w:cs="Times New Roman"/>
          <w:sz w:val="26"/>
          <w:szCs w:val="26"/>
        </w:rPr>
        <w:t xml:space="preserve">Приложение №1 – Техническое задание. </w:t>
      </w:r>
    </w:p>
    <w:p w:rsidR="00075C87" w:rsidRDefault="00075C87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5C87" w:rsidRDefault="00075C87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5C87" w:rsidRDefault="00075C87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5C87" w:rsidRPr="00FC1E74" w:rsidRDefault="00075C87" w:rsidP="00FC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496F" w:rsidRPr="006B5127" w:rsidRDefault="0040496F" w:rsidP="00FC1E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518F8" w:rsidRPr="006B5127" w:rsidRDefault="006F161E" w:rsidP="006B51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6B5127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FC1E74" w:rsidRPr="006B5127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2518F8" w:rsidRPr="006B512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Pr="006B5127">
        <w:rPr>
          <w:rFonts w:ascii="Times New Roman" w:eastAsia="Calibri" w:hAnsi="Times New Roman" w:cs="Times New Roman"/>
          <w:b/>
          <w:bCs/>
          <w:sz w:val="26"/>
          <w:szCs w:val="26"/>
        </w:rPr>
        <w:t>Юридические адреса и банковские реквизиты сторон</w:t>
      </w:r>
    </w:p>
    <w:tbl>
      <w:tblPr>
        <w:tblW w:w="9833" w:type="dxa"/>
        <w:jc w:val="center"/>
        <w:tblInd w:w="486" w:type="dxa"/>
        <w:tblLook w:val="04A0" w:firstRow="1" w:lastRow="0" w:firstColumn="1" w:lastColumn="0" w:noHBand="0" w:noVBand="1"/>
      </w:tblPr>
      <w:tblGrid>
        <w:gridCol w:w="4843"/>
        <w:gridCol w:w="4990"/>
      </w:tblGrid>
      <w:tr w:rsidR="002518F8" w:rsidRPr="006B5127" w:rsidTr="00D95141">
        <w:trPr>
          <w:trHeight w:val="132"/>
          <w:jc w:val="center"/>
        </w:trPr>
        <w:tc>
          <w:tcPr>
            <w:tcW w:w="4843" w:type="dxa"/>
          </w:tcPr>
          <w:p w:rsidR="002518F8" w:rsidRPr="0032742F" w:rsidRDefault="002518F8" w:rsidP="000F16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2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AD53D3" w:rsidRPr="00075C87" w:rsidRDefault="00AD53D3" w:rsidP="000F16A9">
            <w:pPr>
              <w:tabs>
                <w:tab w:val="left" w:pos="236"/>
                <w:tab w:val="left" w:pos="217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Федеральной налоговой                                                                                                     службы по Калужской области</w:t>
            </w:r>
          </w:p>
          <w:p w:rsidR="00AD53D3" w:rsidRPr="00075C87" w:rsidRDefault="00AD53D3" w:rsidP="000F16A9">
            <w:pPr>
              <w:tabs>
                <w:tab w:val="left" w:pos="217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(УФНС России по Калужской области)</w:t>
            </w:r>
          </w:p>
          <w:p w:rsidR="00AD53D3" w:rsidRPr="00075C87" w:rsidRDefault="00AD53D3" w:rsidP="000F16A9">
            <w:pPr>
              <w:tabs>
                <w:tab w:val="left" w:pos="217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 248021, г. Калуга, ул. Московская, 282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4028032810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402801001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ОКПО 10842409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1044004614741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 012202102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/с 03211643000000013209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ЕКС 40102810745370000024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ОКЦ № 1 ВВГУ Банка России//УФК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Нижегородской области, г. Нижний Новгород</w:t>
            </w:r>
          </w:p>
          <w:p w:rsidR="00075C87" w:rsidRDefault="00075C87" w:rsidP="00075C8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/с 03371117280 в УФК по Калужской области </w:t>
            </w:r>
          </w:p>
          <w:p w:rsidR="00F8118F" w:rsidRPr="00075C87" w:rsidRDefault="00075C87" w:rsidP="00075C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E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D53D3"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</w:t>
            </w:r>
            <w:r w:rsidR="00F8118F"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8(4842)47-71-91 (10-76)</w:t>
            </w:r>
            <w:r w:rsidR="00AD53D3"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8118F" w:rsidRPr="00075C87" w:rsidRDefault="00F8118F" w:rsidP="000F1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Факс:8(4842)47-71-91</w:t>
            </w:r>
          </w:p>
          <w:p w:rsidR="002518F8" w:rsidRPr="005E4E86" w:rsidRDefault="00F8118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53D3"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="00AD53D3"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D53D3"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="00AD53D3"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" w:history="1"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zakupki</w:t>
              </w:r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</w:t>
              </w:r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4000@</w:t>
              </w:r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tax</w:t>
              </w:r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BF6C42" w:rsidRPr="00075C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F6C42" w:rsidRPr="005E4E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32742F" w:rsidRPr="00075C87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75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Заказчик:</w:t>
            </w:r>
          </w:p>
          <w:p w:rsidR="0032742F" w:rsidRPr="00075C87" w:rsidRDefault="0032742F" w:rsidP="00075C87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УФНС России по                       Калужской области</w:t>
            </w:r>
          </w:p>
          <w:p w:rsidR="0032742F" w:rsidRPr="00075C87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742F" w:rsidRPr="00075C87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___________________/Ламакин А.Ю./</w:t>
            </w:r>
          </w:p>
          <w:p w:rsidR="0032742F" w:rsidRPr="00075C87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подпись</w:t>
            </w:r>
            <w:r w:rsidRPr="00075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2742F" w:rsidRPr="0032742F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2518F8" w:rsidRPr="0032742F" w:rsidRDefault="009A3F8C" w:rsidP="000F16A9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Исполнитель</w:t>
            </w:r>
            <w:r w:rsidR="002518F8" w:rsidRPr="003274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:rsidR="004E69DA" w:rsidRPr="0032742F" w:rsidRDefault="004E69DA" w:rsidP="000F16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127" w:rsidRPr="0032742F" w:rsidRDefault="006B5127" w:rsidP="000F16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5127" w:rsidRPr="0032742F" w:rsidRDefault="006B5127" w:rsidP="006B51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5C87" w:rsidRDefault="00075C87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2742F" w:rsidRPr="0032742F" w:rsidRDefault="009A3F8C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  <w:r w:rsidR="0032742F" w:rsidRPr="003274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32742F" w:rsidRPr="0032742F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2F" w:rsidRPr="0032742F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2F" w:rsidRPr="0032742F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2F" w:rsidRPr="0032742F" w:rsidRDefault="0032742F" w:rsidP="0032742F">
            <w:pPr>
              <w:tabs>
                <w:tab w:val="left" w:pos="708"/>
                <w:tab w:val="right" w:pos="4783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42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/     </w:t>
            </w:r>
            <w:r w:rsidRPr="0032742F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  <w:p w:rsidR="00255050" w:rsidRPr="0032742F" w:rsidRDefault="0032742F" w:rsidP="0032742F">
            <w:pPr>
              <w:tabs>
                <w:tab w:val="left" w:pos="708"/>
              </w:tabs>
              <w:suppressAutoHyphens/>
              <w:spacing w:after="0" w:line="240" w:lineRule="auto"/>
              <w:ind w:right="-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742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C87" w:rsidRDefault="00075C87" w:rsidP="00075C87">
      <w:pPr>
        <w:tabs>
          <w:tab w:val="left" w:pos="7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184" w:rsidRPr="00801638" w:rsidRDefault="00FF1184" w:rsidP="000F16A9">
      <w:pPr>
        <w:tabs>
          <w:tab w:val="left" w:pos="794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163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 1</w:t>
      </w:r>
    </w:p>
    <w:p w:rsidR="00FF1184" w:rsidRPr="00801638" w:rsidRDefault="00FF1184" w:rsidP="000F16A9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163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A3F8C">
        <w:rPr>
          <w:rFonts w:ascii="Times New Roman" w:eastAsia="Times New Roman" w:hAnsi="Times New Roman" w:cs="Times New Roman"/>
          <w:sz w:val="24"/>
          <w:szCs w:val="24"/>
        </w:rPr>
        <w:t xml:space="preserve">Договору </w:t>
      </w:r>
      <w:r w:rsidR="009A3F8C" w:rsidRPr="0080163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A3F8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0F16A9" w:rsidRPr="00801638" w:rsidRDefault="000F16A9" w:rsidP="000F16A9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1638">
        <w:rPr>
          <w:rFonts w:ascii="Times New Roman" w:eastAsia="Times New Roman" w:hAnsi="Times New Roman" w:cs="Times New Roman"/>
          <w:sz w:val="24"/>
          <w:szCs w:val="24"/>
        </w:rPr>
        <w:t xml:space="preserve">от _________________ </w:t>
      </w:r>
      <w:r w:rsidRPr="0080163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E4E8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0163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F1184" w:rsidRPr="00801638" w:rsidRDefault="00FF1184" w:rsidP="000F16A9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D97" w:rsidRPr="00B4699A" w:rsidRDefault="007F01B9" w:rsidP="00B4699A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1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2D97" w:rsidRDefault="00F02D97" w:rsidP="000F1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ТЕХНИЧЕСКОЕ ЗАДАНИЕ</w:t>
      </w:r>
    </w:p>
    <w:p w:rsidR="00F02D97" w:rsidRDefault="00F02D97" w:rsidP="000F1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  <w:r>
        <w:rPr>
          <w:sz w:val="28"/>
          <w:szCs w:val="28"/>
        </w:rPr>
        <w:t>)</w:t>
      </w:r>
    </w:p>
    <w:p w:rsidR="000F16A9" w:rsidRDefault="000F16A9" w:rsidP="000F16A9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0F16A9" w:rsidRDefault="000F16A9" w:rsidP="000F16A9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2B657C" w:rsidRPr="009D6F41" w:rsidRDefault="002B657C" w:rsidP="002B6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F62B4D">
        <w:rPr>
          <w:rFonts w:ascii="Times New Roman" w:eastAsia="Times New Roman" w:hAnsi="Times New Roman" w:cs="Times New Roman"/>
          <w:b/>
          <w:sz w:val="24"/>
          <w:szCs w:val="24"/>
        </w:rPr>
        <w:t>оказание услуг по замене аккумуляторных батарей в источниках бесперебойного питания и  калибровка источников бесперебойного питания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нужд территориальных органов ФНС России по Калужской области</w:t>
      </w:r>
    </w:p>
    <w:p w:rsidR="002B657C" w:rsidRDefault="002B657C" w:rsidP="002B657C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" w:name="_Ref342480013"/>
    </w:p>
    <w:p w:rsidR="004A776B" w:rsidRPr="009D6F41" w:rsidRDefault="004A776B" w:rsidP="004A776B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76B" w:rsidRPr="009D6F41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F41">
        <w:rPr>
          <w:rFonts w:ascii="Times New Roman" w:eastAsia="Times New Roman" w:hAnsi="Times New Roman" w:cs="Times New Roman"/>
          <w:b/>
          <w:sz w:val="24"/>
          <w:szCs w:val="24"/>
        </w:rPr>
        <w:t>1. Общие сведения</w:t>
      </w:r>
    </w:p>
    <w:p w:rsidR="004A776B" w:rsidRPr="00D12358" w:rsidRDefault="004A776B" w:rsidP="004A776B">
      <w:p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23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 Объект закупки</w:t>
      </w:r>
    </w:p>
    <w:p w:rsidR="004A776B" w:rsidRPr="00D12358" w:rsidRDefault="004A776B" w:rsidP="004A776B">
      <w:p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1235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62B4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Настоящее техническое задание определяет требования на услуги по замене аккумуляторных батарей в источниках бесперебойного питания и  калибровка источников бесперебойного питания</w:t>
      </w:r>
      <w:r w:rsidRPr="00D1235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(далее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Услуга</w:t>
      </w:r>
      <w:r w:rsidRPr="00D1235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 </w:t>
      </w:r>
      <w:r w:rsidRPr="00F60BA1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нужд УФНС Калужской области</w:t>
      </w:r>
      <w:r w:rsidRPr="00D123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Калужской области с характеристиками и в количестве, указанном в п. </w:t>
      </w:r>
      <w:r w:rsidRPr="009F4C6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123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настоящего Технического задания.</w:t>
      </w:r>
    </w:p>
    <w:p w:rsidR="004A776B" w:rsidRPr="00D12358" w:rsidRDefault="004A776B" w:rsidP="004A77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12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Заказчик – </w:t>
      </w:r>
      <w:r w:rsidRPr="00D123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Управление Федеральной налоговой службы по Калужской области.</w:t>
      </w:r>
    </w:p>
    <w:p w:rsidR="004A776B" w:rsidRPr="00D12358" w:rsidRDefault="004A776B" w:rsidP="004A77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70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Исполнитель</w:t>
      </w:r>
      <w:r w:rsidRPr="00D12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123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– юридическое или физическое лицо, с которым заключен Контракт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оказание услуг</w:t>
      </w:r>
      <w:r w:rsidRPr="00D12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76B" w:rsidRPr="00D12358" w:rsidRDefault="004A776B" w:rsidP="004A776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76B" w:rsidRPr="009D6F41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F4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D6F41">
        <w:rPr>
          <w:rFonts w:ascii="Times New Roman" w:eastAsia="Times New Roman" w:hAnsi="Times New Roman" w:cs="Times New Roman"/>
          <w:b/>
          <w:sz w:val="24"/>
          <w:szCs w:val="24"/>
        </w:rPr>
        <w:t>.  Цель закупки</w:t>
      </w:r>
    </w:p>
    <w:p w:rsidR="004A776B" w:rsidRDefault="004A776B" w:rsidP="004A776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358">
        <w:rPr>
          <w:rFonts w:ascii="Times New Roman" w:eastAsia="Times New Roman" w:hAnsi="Times New Roman" w:cs="Times New Roman"/>
          <w:sz w:val="24"/>
          <w:szCs w:val="24"/>
        </w:rPr>
        <w:t xml:space="preserve">Закупка осуществляется для достижения цели – «Обеспечение функционирования и развитие налоговой системы Российской Федерации», предусмотренной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 №320. </w:t>
      </w:r>
    </w:p>
    <w:p w:rsidR="004A776B" w:rsidRPr="009D6F41" w:rsidRDefault="004A776B" w:rsidP="004A776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F41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указанных целей у Заказчика возникает потребность в закупке в соответствии с требованиями настоящего Технического задания для обеспечения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УФНС по</w:t>
      </w:r>
      <w:r w:rsidRPr="009D6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Калужской области</w:t>
      </w:r>
      <w:r w:rsidRPr="009D6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76B" w:rsidRPr="009D6F41" w:rsidRDefault="004A776B" w:rsidP="004A776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76B" w:rsidRPr="009D6F41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F4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D6F41">
        <w:rPr>
          <w:rFonts w:ascii="Times New Roman" w:eastAsia="Times New Roman" w:hAnsi="Times New Roman" w:cs="Times New Roman"/>
          <w:b/>
          <w:sz w:val="24"/>
          <w:szCs w:val="24"/>
        </w:rPr>
        <w:t xml:space="preserve">. Место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оказание услуг</w:t>
      </w:r>
    </w:p>
    <w:p w:rsidR="004A776B" w:rsidRDefault="004A776B" w:rsidP="004A776B">
      <w:pPr>
        <w:suppressAutoHyphens/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2B4D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Услуги оказываются непосредственно на территории подведомственных Заказчику обособленных подразделений (далее – Получатели услуг) по адресам: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4A776B" w:rsidRPr="00401671" w:rsidTr="00EF6C6B">
        <w:tc>
          <w:tcPr>
            <w:tcW w:w="4503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71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Обособленное подразделение УФНС России по Калужской области в г. Кондрово</w:t>
            </w:r>
          </w:p>
        </w:tc>
        <w:tc>
          <w:tcPr>
            <w:tcW w:w="5068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249832, </w:t>
            </w:r>
            <w:proofErr w:type="gramStart"/>
            <w:r w:rsidRPr="00401671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40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г. Кондрово, ул. Советская, д.8</w:t>
            </w:r>
          </w:p>
        </w:tc>
      </w:tr>
      <w:tr w:rsidR="004A776B" w:rsidRPr="00401671" w:rsidTr="00EF6C6B">
        <w:tc>
          <w:tcPr>
            <w:tcW w:w="4503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45">
              <w:rPr>
                <w:rFonts w:ascii="Times New Roman" w:eastAsia="Times New Roman" w:hAnsi="Times New Roman" w:cs="Times New Roman"/>
              </w:rPr>
              <w:t>Обособленное подразделение УФНС России по Калужской области в г. Обнинск</w:t>
            </w:r>
          </w:p>
        </w:tc>
        <w:tc>
          <w:tcPr>
            <w:tcW w:w="5068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45">
              <w:rPr>
                <w:rFonts w:ascii="Times New Roman" w:eastAsia="Times New Roman" w:hAnsi="Times New Roman" w:cs="Times New Roman"/>
              </w:rPr>
              <w:t xml:space="preserve">249030, </w:t>
            </w:r>
            <w:proofErr w:type="gramStart"/>
            <w:r w:rsidRPr="007E6345">
              <w:rPr>
                <w:rFonts w:ascii="Times New Roman" w:eastAsia="Times New Roman" w:hAnsi="Times New Roman" w:cs="Times New Roman"/>
              </w:rPr>
              <w:t>Калужская</w:t>
            </w:r>
            <w:proofErr w:type="gramEnd"/>
            <w:r w:rsidRPr="007E6345">
              <w:rPr>
                <w:rFonts w:ascii="Times New Roman" w:eastAsia="Times New Roman" w:hAnsi="Times New Roman" w:cs="Times New Roman"/>
              </w:rPr>
              <w:t xml:space="preserve"> обл., г. Обнинск, ул. Победы, д.29</w:t>
            </w:r>
          </w:p>
        </w:tc>
      </w:tr>
      <w:tr w:rsidR="004A776B" w:rsidRPr="00401671" w:rsidTr="00EF6C6B">
        <w:tc>
          <w:tcPr>
            <w:tcW w:w="4503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A9">
              <w:rPr>
                <w:rFonts w:ascii="Times New Roman" w:eastAsia="Times New Roman" w:hAnsi="Times New Roman" w:cs="Times New Roman"/>
              </w:rPr>
              <w:t>Обособленное подразделение УФНС России по Калужской области в г. Малоярославец №1</w:t>
            </w:r>
          </w:p>
        </w:tc>
        <w:tc>
          <w:tcPr>
            <w:tcW w:w="5068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A9">
              <w:rPr>
                <w:rFonts w:ascii="Times New Roman" w:eastAsia="Times New Roman" w:hAnsi="Times New Roman" w:cs="Times New Roman"/>
              </w:rPr>
              <w:t>249096, Калужская обл., г. Малоярославец, ул. Г. Соколова, д. 33</w:t>
            </w:r>
          </w:p>
        </w:tc>
      </w:tr>
      <w:tr w:rsidR="004A776B" w:rsidRPr="00401671" w:rsidTr="00EF6C6B">
        <w:tc>
          <w:tcPr>
            <w:tcW w:w="4503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69">
              <w:rPr>
                <w:rFonts w:ascii="Times New Roman" w:eastAsia="Times New Roman" w:hAnsi="Times New Roman" w:cs="Times New Roman"/>
              </w:rPr>
              <w:t>Обособленное подразделение УФНС России по Калужской области в г. Калуга</w:t>
            </w:r>
          </w:p>
        </w:tc>
        <w:tc>
          <w:tcPr>
            <w:tcW w:w="5068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69">
              <w:rPr>
                <w:rFonts w:ascii="Times New Roman" w:eastAsia="Times New Roman" w:hAnsi="Times New Roman" w:cs="Times New Roman"/>
              </w:rPr>
              <w:t>248600, Калужская обл., г. Калуга, пер. Воскресенский, д.28</w:t>
            </w:r>
          </w:p>
        </w:tc>
      </w:tr>
      <w:tr w:rsidR="004A776B" w:rsidRPr="00401671" w:rsidTr="00EF6C6B">
        <w:tc>
          <w:tcPr>
            <w:tcW w:w="4503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УФНС России по Калужской области</w:t>
            </w:r>
          </w:p>
        </w:tc>
        <w:tc>
          <w:tcPr>
            <w:tcW w:w="5068" w:type="dxa"/>
            <w:shd w:val="clear" w:color="auto" w:fill="auto"/>
          </w:tcPr>
          <w:p w:rsidR="004A776B" w:rsidRPr="00401671" w:rsidRDefault="004A776B" w:rsidP="00EF6C6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248021, Калужская обл., г. Калуга, ул. Московская, д.282</w:t>
            </w:r>
          </w:p>
        </w:tc>
      </w:tr>
    </w:tbl>
    <w:p w:rsidR="00075C87" w:rsidRDefault="00075C87" w:rsidP="004A776B">
      <w:pPr>
        <w:tabs>
          <w:tab w:val="left" w:pos="7088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A776B" w:rsidRDefault="004A776B" w:rsidP="004A776B">
      <w:pPr>
        <w:tabs>
          <w:tab w:val="left" w:pos="7088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123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D123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Pr="00AB4A4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оказания, сдачи-приемки Услуг</w:t>
      </w:r>
      <w:r w:rsidRPr="00D123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4A776B" w:rsidRDefault="004A776B" w:rsidP="004A776B">
      <w:pPr>
        <w:tabs>
          <w:tab w:val="left" w:pos="7088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ремонт ИБП включает в себя:</w:t>
      </w:r>
    </w:p>
    <w:p w:rsidR="004A776B" w:rsidRDefault="004A776B" w:rsidP="004A776B">
      <w:pPr>
        <w:tabs>
          <w:tab w:val="left" w:pos="7088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1) Начальную (входную) диагностику ИБП.</w:t>
      </w:r>
    </w:p>
    <w:p w:rsidR="004A776B" w:rsidRDefault="004A776B" w:rsidP="004A776B">
      <w:pPr>
        <w:tabs>
          <w:tab w:val="left" w:pos="7088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Чистку ИБП (от грязи, пыли, электролита и </w:t>
      </w:r>
      <w:proofErr w:type="spellStart"/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тп</w:t>
      </w:r>
      <w:proofErr w:type="spellEnd"/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A776B" w:rsidRPr="00496D7D" w:rsidRDefault="004A776B" w:rsidP="004A776B">
      <w:pPr>
        <w:tabs>
          <w:tab w:val="left" w:pos="7088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Полную замену аккумуляторных батарей в аккумуляторном блоке ИБП на </w:t>
      </w:r>
      <w:proofErr w:type="gramStart"/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</w:t>
      </w:r>
      <w:proofErr w:type="gramEnd"/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76B" w:rsidRPr="00496D7D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4) Настройку (калибровку) ИБП.</w:t>
      </w:r>
    </w:p>
    <w:p w:rsidR="004A776B" w:rsidRPr="00496D7D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5) Завершающую (выходную) диагностику ИБП.</w:t>
      </w:r>
    </w:p>
    <w:p w:rsidR="00195F85" w:rsidRPr="00195F85" w:rsidRDefault="00195F85" w:rsidP="00195F85">
      <w:pPr>
        <w:pStyle w:val="af7"/>
        <w:ind w:left="0" w:firstLine="567"/>
        <w:rPr>
          <w:sz w:val="24"/>
          <w:szCs w:val="24"/>
        </w:rPr>
      </w:pPr>
      <w:r w:rsidRPr="00195F85">
        <w:rPr>
          <w:sz w:val="24"/>
          <w:szCs w:val="24"/>
        </w:rPr>
        <w:t xml:space="preserve">Срок оказания услуг: в течение 20 (двадцати) рабочих дней </w:t>
      </w:r>
      <w:proofErr w:type="gramStart"/>
      <w:r w:rsidRPr="00195F85">
        <w:rPr>
          <w:sz w:val="24"/>
          <w:szCs w:val="24"/>
        </w:rPr>
        <w:t xml:space="preserve">с </w:t>
      </w:r>
      <w:r w:rsidR="00075C87">
        <w:rPr>
          <w:sz w:val="24"/>
          <w:szCs w:val="24"/>
        </w:rPr>
        <w:t>даты</w:t>
      </w:r>
      <w:r w:rsidRPr="00195F85">
        <w:rPr>
          <w:sz w:val="24"/>
          <w:szCs w:val="24"/>
        </w:rPr>
        <w:t xml:space="preserve"> подписания</w:t>
      </w:r>
      <w:proofErr w:type="gramEnd"/>
      <w:r w:rsidRPr="00195F85">
        <w:rPr>
          <w:sz w:val="24"/>
          <w:szCs w:val="24"/>
        </w:rPr>
        <w:t xml:space="preserve"> договора.</w:t>
      </w:r>
    </w:p>
    <w:p w:rsidR="004A776B" w:rsidRDefault="004A776B" w:rsidP="00075C87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Доставка, погрузка, разгрузка в сервисный центр Исполнителя и обратно к Заказчику осуществляется силами и средствами Исполнителя, стоимость транспортировки включена в стоимость услуг. Исполнитель должен гарантировать сохранность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36A56">
        <w:rPr>
          <w:rFonts w:ascii="Times New Roman" w:eastAsia="Times New Roman" w:hAnsi="Times New Roman" w:cs="Times New Roman"/>
          <w:color w:val="000000"/>
          <w:sz w:val="24"/>
          <w:szCs w:val="24"/>
        </w:rPr>
        <w:t>хники при транспортировке. Прием техники в ремонт Исполнителем осуществляется с выдачей Заказчику акта приема-передачи.</w:t>
      </w:r>
    </w:p>
    <w:p w:rsidR="004A776B" w:rsidRPr="00496D7D" w:rsidRDefault="004A776B" w:rsidP="004A776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оказывается только в рабочее время Заказчика по рабочим дням, понедельник - четверг с 09:00 до 12:30 и с 14:00 до 17:00, пятница и предпраздничные дни 09:00 до 12:30 и с 14:00 до 16:00 (по местному времени).</w:t>
      </w:r>
      <w:proofErr w:type="gramEnd"/>
    </w:p>
    <w:p w:rsidR="004A776B" w:rsidRDefault="004A776B" w:rsidP="004A776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ИБП и характеристики аккумуляторного блока/аккумуляторных батарей приведены в Таблице № 1. </w:t>
      </w:r>
    </w:p>
    <w:p w:rsidR="004A776B" w:rsidRPr="00AB4A4C" w:rsidRDefault="004A776B" w:rsidP="004A776B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A4C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завершению оказания Услуг Исполнитель передает Заказчику следующие документы:</w:t>
      </w:r>
    </w:p>
    <w:p w:rsidR="004A776B" w:rsidRPr="00AB4A4C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A4C">
        <w:rPr>
          <w:rFonts w:ascii="Times New Roman" w:eastAsia="Times New Roman" w:hAnsi="Times New Roman" w:cs="Times New Roman"/>
          <w:color w:val="000000"/>
          <w:sz w:val="24"/>
          <w:szCs w:val="24"/>
        </w:rPr>
        <w:t>- счет на оплату, счет-фактуру;</w:t>
      </w:r>
    </w:p>
    <w:p w:rsidR="004A776B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два экземпляра Акта сдачи-приемки услуг (Приложение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B4A4C">
        <w:rPr>
          <w:rFonts w:ascii="Times New Roman" w:eastAsia="Times New Roman" w:hAnsi="Times New Roman" w:cs="Times New Roman"/>
          <w:color w:val="000000"/>
          <w:sz w:val="24"/>
          <w:szCs w:val="24"/>
        </w:rPr>
        <w:t>), подписанных уполномоченным лицом Исполнителя.</w:t>
      </w:r>
    </w:p>
    <w:p w:rsidR="004A776B" w:rsidRDefault="004A776B" w:rsidP="004A776B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Заказчик в срок не позднее </w:t>
      </w:r>
      <w:r w:rsidR="00075C87">
        <w:rPr>
          <w:rFonts w:ascii="Times New Roman" w:eastAsia="Times New Roman" w:hAnsi="Times New Roman" w:cs="Times New Roman"/>
          <w:color w:val="00000A"/>
          <w:sz w:val="24"/>
          <w:szCs w:val="24"/>
        </w:rPr>
        <w:t>10</w:t>
      </w:r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075C87">
        <w:rPr>
          <w:rFonts w:ascii="Times New Roman" w:eastAsia="Times New Roman" w:hAnsi="Times New Roman" w:cs="Times New Roman"/>
          <w:color w:val="00000A"/>
          <w:sz w:val="24"/>
          <w:szCs w:val="24"/>
        </w:rPr>
        <w:t>десяти</w:t>
      </w:r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proofErr w:type="spellEnd"/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 w:rsidR="00075C8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рабочих </w:t>
      </w:r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>дней после предоставления Исполнителем  документов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осуществляет экспертизу оказанных Услуг,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 завершению экспертизы Заказчиком составляется Акт приема-сдачи отремонтированных, реконструированных и модернизированных объектов основных средств </w:t>
      </w:r>
      <w:r w:rsidRPr="00AB4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B4A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Подписанный уполномоченными лицами Сторон Акт приема-сдачи отремонтированных, реконструированных и модернизированных объектов основных средств (Приложение 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Pr="00AB4A4C">
        <w:rPr>
          <w:rFonts w:ascii="Times New Roman" w:eastAsia="Times New Roman" w:hAnsi="Times New Roman" w:cs="Times New Roman"/>
          <w:color w:val="00000A"/>
          <w:sz w:val="24"/>
          <w:szCs w:val="24"/>
        </w:rPr>
        <w:t>) подтверждает факт приемки оказанных Услуг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B1771E">
        <w:rPr>
          <w:rFonts w:ascii="Times New Roman" w:eastAsia="Times New Roman" w:hAnsi="Times New Roman" w:cs="Times New Roman"/>
          <w:color w:val="00000A"/>
          <w:sz w:val="24"/>
          <w:szCs w:val="24"/>
        </w:rPr>
        <w:t>и является основанием для проведения взаиморасчетов Сторон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4A776B" w:rsidRDefault="004A776B" w:rsidP="004A776B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A776B" w:rsidRPr="00496D7D" w:rsidRDefault="004A776B" w:rsidP="004A776B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776B" w:rsidRPr="00496D7D" w:rsidRDefault="004A776B" w:rsidP="004A776B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 Требования к качеству выполняемых работ</w:t>
      </w:r>
    </w:p>
    <w:p w:rsidR="004A776B" w:rsidRPr="00496D7D" w:rsidRDefault="004A776B" w:rsidP="004A776B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D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</w:t>
      </w:r>
      <w:r w:rsidRPr="00496D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Общие требования</w:t>
      </w:r>
    </w:p>
    <w:p w:rsidR="004A776B" w:rsidRDefault="004A776B" w:rsidP="004A776B">
      <w:pPr>
        <w:keepNext/>
        <w:widowControl w:val="0"/>
        <w:suppressAutoHyphens/>
        <w:ind w:firstLine="426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96D7D">
        <w:rPr>
          <w:rFonts w:ascii="Times New Roman" w:eastAsia="Times New Roman" w:hAnsi="Times New Roman"/>
          <w:sz w:val="24"/>
          <w:szCs w:val="24"/>
        </w:rPr>
        <w:t>Работы должны быть выполнены в соответствии с действующими нормами и правилами, стандартами и другими нормативными документами Российской Федерации.</w:t>
      </w:r>
    </w:p>
    <w:p w:rsidR="004A776B" w:rsidRPr="00496D7D" w:rsidRDefault="004A776B" w:rsidP="004A776B">
      <w:pPr>
        <w:keepNext/>
        <w:widowControl w:val="0"/>
        <w:suppressAutoHyphens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>асходные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быть новым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(не бывшим в употреблении, не прошедшим ремонт, в том числе восстановление, замену составных частей, восстановление потребительских свойств), не имеющим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дефектов, связанных с материалами и качеством изготовления, либо проявляющихся в результате действия или упущения </w:t>
      </w:r>
      <w:r w:rsidRPr="00770E1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Подрядчик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>а при нормальной эксплуатации поставленн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ых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расходных материалов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условиях, обычных для Российской Федерации, и на него должн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распространяться полная гарантия производителя.</w:t>
      </w:r>
      <w:proofErr w:type="gramEnd"/>
    </w:p>
    <w:p w:rsidR="004A776B" w:rsidRPr="008E0A54" w:rsidRDefault="004A776B" w:rsidP="004A776B">
      <w:pPr>
        <w:keepNext/>
        <w:tabs>
          <w:tab w:val="left" w:pos="426"/>
        </w:tabs>
        <w:suppressAutoHyphens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A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2.2. </w:t>
      </w:r>
      <w:r w:rsidRPr="00496D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Требования к качеству расходных материалов</w:t>
      </w:r>
    </w:p>
    <w:p w:rsidR="004A776B" w:rsidRDefault="004A776B" w:rsidP="004A776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 применяемые расходные материалы (в том числе аккумуляторные батареи) должны быть сертифицированы в соответствии с требованиями о наличии сертификатов соответствия на товары, работы и услуги, установленные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proofErr w:type="gramEnd"/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(Собрание законодательства </w:t>
      </w:r>
      <w:r w:rsidRPr="00496D7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Российской Федерации, № 50, 14.12.2009, № 50, ст. 6096).</w:t>
      </w:r>
    </w:p>
    <w:p w:rsidR="004A776B" w:rsidRPr="008E0A54" w:rsidRDefault="004A776B" w:rsidP="004A776B">
      <w:pPr>
        <w:keepNext/>
        <w:tabs>
          <w:tab w:val="left" w:pos="426"/>
        </w:tabs>
        <w:suppressAutoHyphens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A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3</w:t>
      </w:r>
      <w:r w:rsidRPr="008E0A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. </w:t>
      </w:r>
      <w:r w:rsidRPr="009960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Требования к безопасности расходных материалов</w:t>
      </w:r>
    </w:p>
    <w:p w:rsidR="004A776B" w:rsidRDefault="004A776B" w:rsidP="004A776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960F0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 применяемые расходные материалы (в том числе аккумуляторные батареи) должны быть сертифицированы в соответствии с требованиями о наличии сертификатов соответствия на товары, работы и услуги, установленные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proofErr w:type="gramEnd"/>
      <w:r w:rsidRPr="009960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(Собрание законодательства Российской Федерации, № 50, 14.12.2009, № 50, ст. 6096).</w:t>
      </w:r>
    </w:p>
    <w:p w:rsidR="004A776B" w:rsidRPr="009D6F41" w:rsidRDefault="004A776B" w:rsidP="004A776B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D6F4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4</w:t>
      </w:r>
      <w:r w:rsidRPr="009D6F4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. </w:t>
      </w:r>
      <w:r w:rsidRPr="009960F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Требования к качественным характеристикам расходных материалов и комплектующих</w:t>
      </w:r>
    </w:p>
    <w:p w:rsidR="004A776B" w:rsidRDefault="004A776B" w:rsidP="004A776B">
      <w:pPr>
        <w:widowControl w:val="0"/>
        <w:tabs>
          <w:tab w:val="left" w:pos="426"/>
        </w:tabs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960F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Все применяемые расходные материалы и комплектующие (в том числе аккумуляторные батареи) должны являться новыми (ранее не находившимся в использовании у Подрядчика (исполнителя) и (или) у третьих лиц), не должны находиться в залоге, под арестом или под иным обременением. Расходные материалы  и комплектующие (в том числе аккумуляторные батареи) должны быть исправными, без видимых повреждений (потертостей, царапин, вмятин и </w:t>
      </w:r>
      <w:proofErr w:type="spellStart"/>
      <w:r w:rsidRPr="009960F0">
        <w:rPr>
          <w:rFonts w:ascii="Times New Roman" w:eastAsia="Times New Roman" w:hAnsi="Times New Roman" w:cs="Times New Roman"/>
          <w:color w:val="000000"/>
          <w:sz w:val="24"/>
          <w:szCs w:val="20"/>
        </w:rPr>
        <w:t>тп</w:t>
      </w:r>
      <w:proofErr w:type="spellEnd"/>
      <w:r w:rsidRPr="009960F0">
        <w:rPr>
          <w:rFonts w:ascii="Times New Roman" w:eastAsia="Times New Roman" w:hAnsi="Times New Roman" w:cs="Times New Roman"/>
          <w:color w:val="000000"/>
          <w:sz w:val="24"/>
          <w:szCs w:val="20"/>
        </w:rPr>
        <w:t>.) с действующим гарантийным сроком.</w:t>
      </w:r>
    </w:p>
    <w:p w:rsidR="004A776B" w:rsidRPr="009960F0" w:rsidRDefault="004A776B" w:rsidP="004A776B">
      <w:pPr>
        <w:widowControl w:val="0"/>
        <w:tabs>
          <w:tab w:val="left" w:pos="426"/>
        </w:tabs>
        <w:spacing w:before="120" w:after="120" w:line="30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960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2.5. </w:t>
      </w:r>
      <w:r w:rsidRPr="009960F0">
        <w:rPr>
          <w:rFonts w:ascii="Times New Roman" w:eastAsia="Times New Roman" w:hAnsi="Times New Roman"/>
          <w:b/>
          <w:sz w:val="24"/>
          <w:szCs w:val="24"/>
        </w:rPr>
        <w:t>Сфера использования и применения устанавливаемых аккумуляторных батарей</w:t>
      </w:r>
    </w:p>
    <w:p w:rsidR="004A776B" w:rsidRPr="009960F0" w:rsidRDefault="004A776B" w:rsidP="004A776B">
      <w:pPr>
        <w:keepNext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960F0">
        <w:rPr>
          <w:rFonts w:ascii="Times New Roman" w:hAnsi="Times New Roman"/>
          <w:sz w:val="24"/>
          <w:szCs w:val="24"/>
        </w:rPr>
        <w:t>Источники бесперебойного питания.</w:t>
      </w:r>
    </w:p>
    <w:p w:rsidR="004A776B" w:rsidRDefault="004A776B" w:rsidP="004A776B">
      <w:pPr>
        <w:widowControl w:val="0"/>
        <w:tabs>
          <w:tab w:val="left" w:pos="426"/>
        </w:tabs>
        <w:spacing w:before="120" w:after="12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2.6. </w:t>
      </w:r>
      <w:r w:rsidRPr="009960F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Требования к квалификации персонала</w:t>
      </w:r>
    </w:p>
    <w:p w:rsidR="004A776B" w:rsidRPr="009960F0" w:rsidRDefault="004A776B" w:rsidP="004A776B">
      <w:pPr>
        <w:widowControl w:val="0"/>
        <w:tabs>
          <w:tab w:val="left" w:pos="426"/>
        </w:tabs>
        <w:spacing w:before="120" w:after="12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770E11">
        <w:rPr>
          <w:rFonts w:ascii="Times New Roman" w:eastAsia="Times New Roman" w:hAnsi="Times New Roman" w:cs="Times New Roman"/>
          <w:color w:val="000000"/>
          <w:sz w:val="24"/>
          <w:szCs w:val="20"/>
        </w:rPr>
        <w:t>Подрядчик</w:t>
      </w:r>
      <w:r w:rsidRPr="009960F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предоставляет сведения о составе и квалификации специалистов, проводящих обслуживание (копии дипломов, сертификатов, удостоверений по электробезопасности и др. документов подтверждающие соответствие Исполнителя требованиям законодательства РФ).</w:t>
      </w:r>
    </w:p>
    <w:p w:rsidR="004A776B" w:rsidRPr="009D6F41" w:rsidRDefault="004A776B" w:rsidP="004A776B">
      <w:pPr>
        <w:widowControl w:val="0"/>
        <w:tabs>
          <w:tab w:val="left" w:pos="426"/>
        </w:tabs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D6F4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3. Наименование и количество товара, технические требования к поставляемому товару</w:t>
      </w:r>
    </w:p>
    <w:p w:rsidR="004A776B" w:rsidRDefault="004A776B" w:rsidP="004A776B">
      <w:pPr>
        <w:widowControl w:val="0"/>
        <w:tabs>
          <w:tab w:val="left" w:pos="426"/>
        </w:tabs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D6F4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3.1. Наименование и количество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источников бесперебойного питания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3285"/>
        <w:gridCol w:w="1865"/>
        <w:gridCol w:w="2931"/>
        <w:gridCol w:w="1722"/>
      </w:tblGrid>
      <w:tr w:rsidR="004A776B" w:rsidRPr="00E20101" w:rsidTr="00EF6C6B">
        <w:trPr>
          <w:trHeight w:val="145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333B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2333B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32333B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333B">
              <w:rPr>
                <w:rFonts w:ascii="Times New Roman" w:eastAsia="Times New Roman" w:hAnsi="Times New Roman" w:cs="Times New Roman"/>
                <w:bCs/>
              </w:rPr>
              <w:t>Подразделение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333B">
              <w:rPr>
                <w:rFonts w:ascii="Times New Roman" w:eastAsia="Times New Roman" w:hAnsi="Times New Roman" w:cs="Times New Roman"/>
                <w:bCs/>
              </w:rPr>
              <w:t>Адрес оказания услуг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333B">
              <w:rPr>
                <w:rFonts w:ascii="Times New Roman" w:eastAsia="Times New Roman" w:hAnsi="Times New Roman" w:cs="Times New Roman"/>
                <w:bCs/>
              </w:rPr>
              <w:t>Наименование источников бесперебойного питания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49D8">
              <w:rPr>
                <w:rFonts w:ascii="Times New Roman" w:eastAsia="Times New Roman" w:hAnsi="Times New Roman" w:cs="Times New Roman"/>
                <w:bCs/>
              </w:rPr>
              <w:t>Инвентарный номер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333B">
              <w:rPr>
                <w:rFonts w:ascii="Times New Roman" w:eastAsia="Times New Roman" w:hAnsi="Times New Roman" w:cs="Times New Roman"/>
              </w:rPr>
              <w:t>Обособленное подразделение УФНС России по Калужской области в г. Кондрово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333B">
              <w:rPr>
                <w:rFonts w:ascii="Times New Roman" w:eastAsia="Times New Roman" w:hAnsi="Times New Roman" w:cs="Times New Roman"/>
              </w:rPr>
              <w:t xml:space="preserve">249832, </w:t>
            </w:r>
            <w:proofErr w:type="gramStart"/>
            <w:r w:rsidRPr="0032333B">
              <w:rPr>
                <w:rFonts w:ascii="Times New Roman" w:eastAsia="Times New Roman" w:hAnsi="Times New Roman" w:cs="Times New Roman"/>
              </w:rPr>
              <w:t>Калужская</w:t>
            </w:r>
            <w:proofErr w:type="gramEnd"/>
            <w:r w:rsidRPr="0032333B">
              <w:rPr>
                <w:rFonts w:ascii="Times New Roman" w:eastAsia="Times New Roman" w:hAnsi="Times New Roman" w:cs="Times New Roman"/>
              </w:rPr>
              <w:t xml:space="preserve"> обл., г. Кондрово, ул. Советская, д.8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2F7F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F72F7F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F72F7F">
              <w:rPr>
                <w:rFonts w:ascii="Times New Roman" w:eastAsia="Times New Roman" w:hAnsi="Times New Roman" w:cs="Times New Roman"/>
              </w:rPr>
              <w:t xml:space="preserve"> 1500</w:t>
            </w:r>
          </w:p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>SUA1500RMI2U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110134004901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01671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401671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40167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2200</w:t>
            </w:r>
          </w:p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>SUA2200RMI2U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110134004902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49D8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B249D8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B249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Pr="00B249D8">
              <w:rPr>
                <w:rFonts w:ascii="Times New Roman" w:eastAsia="Times New Roman" w:hAnsi="Times New Roman" w:cs="Times New Roman"/>
              </w:rPr>
              <w:t>00</w:t>
            </w:r>
          </w:p>
          <w:p w:rsidR="004A776B" w:rsidRPr="00401671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>SUA3000RMI2U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110134004894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401671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49D8">
              <w:rPr>
                <w:rFonts w:ascii="Times New Roman" w:eastAsia="Times New Roman" w:hAnsi="Times New Roman" w:cs="Times New Roman"/>
              </w:rPr>
              <w:t>ИБП ЭНЕРГОРЕСУРС 3000 ТИП ЗАЩИТА 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110134004912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6345">
              <w:rPr>
                <w:rFonts w:ascii="Times New Roman" w:eastAsia="Times New Roman" w:hAnsi="Times New Roman" w:cs="Times New Roman"/>
              </w:rPr>
              <w:t>Обособленное подразделение УФНС России по Калужской области в г. Обнинск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6345">
              <w:rPr>
                <w:rFonts w:ascii="Times New Roman" w:eastAsia="Times New Roman" w:hAnsi="Times New Roman" w:cs="Times New Roman"/>
              </w:rPr>
              <w:t xml:space="preserve">249030, </w:t>
            </w:r>
            <w:proofErr w:type="gramStart"/>
            <w:r w:rsidRPr="007E6345">
              <w:rPr>
                <w:rFonts w:ascii="Times New Roman" w:eastAsia="Times New Roman" w:hAnsi="Times New Roman" w:cs="Times New Roman"/>
              </w:rPr>
              <w:t>Калужская</w:t>
            </w:r>
            <w:proofErr w:type="gramEnd"/>
            <w:r w:rsidRPr="007E6345">
              <w:rPr>
                <w:rFonts w:ascii="Times New Roman" w:eastAsia="Times New Roman" w:hAnsi="Times New Roman" w:cs="Times New Roman"/>
              </w:rPr>
              <w:t xml:space="preserve"> обл., г. Обнинск, ул. Победы, д.29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D663B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0D663B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0D663B">
              <w:rPr>
                <w:rFonts w:ascii="Times New Roman" w:eastAsia="Times New Roman" w:hAnsi="Times New Roman" w:cs="Times New Roman"/>
              </w:rPr>
              <w:t xml:space="preserve"> 1500</w:t>
            </w:r>
          </w:p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66AD">
              <w:rPr>
                <w:rFonts w:ascii="Times New Roman" w:eastAsia="Times New Roman" w:hAnsi="Times New Roman" w:cs="Times New Roman"/>
              </w:rPr>
              <w:t>SUA1500RMI2U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4B1A">
              <w:rPr>
                <w:rFonts w:ascii="Times New Roman" w:eastAsia="Times New Roman" w:hAnsi="Times New Roman" w:cs="Times New Roman"/>
              </w:rPr>
              <w:t>110134004231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D663B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0D663B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0D663B">
              <w:rPr>
                <w:rFonts w:ascii="Times New Roman" w:eastAsia="Times New Roman" w:hAnsi="Times New Roman" w:cs="Times New Roman"/>
              </w:rPr>
              <w:t xml:space="preserve"> 1500</w:t>
            </w:r>
          </w:p>
          <w:p w:rsidR="004A776B" w:rsidRPr="00F72F7F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>SUA1500RMI2U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4B1A">
              <w:rPr>
                <w:rFonts w:ascii="Times New Roman" w:eastAsia="Times New Roman" w:hAnsi="Times New Roman" w:cs="Times New Roman"/>
              </w:rPr>
              <w:t>110134004232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D663B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0D663B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0D663B">
              <w:rPr>
                <w:rFonts w:ascii="Times New Roman" w:eastAsia="Times New Roman" w:hAnsi="Times New Roman" w:cs="Times New Roman"/>
              </w:rPr>
              <w:t xml:space="preserve"> 3000</w:t>
            </w:r>
          </w:p>
          <w:p w:rsidR="004A776B" w:rsidRPr="00F72F7F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>SUA3000RMI2U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4B1A">
              <w:rPr>
                <w:rFonts w:ascii="Times New Roman" w:eastAsia="Times New Roman" w:hAnsi="Times New Roman" w:cs="Times New Roman"/>
              </w:rPr>
              <w:t>110134004540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D663B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0D663B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0D663B">
              <w:rPr>
                <w:rFonts w:ascii="Times New Roman" w:eastAsia="Times New Roman" w:hAnsi="Times New Roman" w:cs="Times New Roman"/>
              </w:rPr>
              <w:t xml:space="preserve"> 3000</w:t>
            </w:r>
          </w:p>
          <w:p w:rsidR="004A776B" w:rsidRPr="00801277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>SUA3000RMI2U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4B1A">
              <w:rPr>
                <w:rFonts w:ascii="Times New Roman" w:eastAsia="Times New Roman" w:hAnsi="Times New Roman" w:cs="Times New Roman"/>
              </w:rPr>
              <w:t>110134004541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62A9">
              <w:rPr>
                <w:rFonts w:ascii="Times New Roman" w:eastAsia="Times New Roman" w:hAnsi="Times New Roman" w:cs="Times New Roman"/>
              </w:rPr>
              <w:t>Обособленное подразделение УФНС России по Калужской области в г. Малоярославец №1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32333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62A9">
              <w:rPr>
                <w:rFonts w:ascii="Times New Roman" w:eastAsia="Times New Roman" w:hAnsi="Times New Roman" w:cs="Times New Roman"/>
              </w:rPr>
              <w:t>249096, Калужская обл., г. Малоярославец, ул. Г. Соколова, д. 33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B24B1A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62A9">
              <w:rPr>
                <w:rFonts w:ascii="Times New Roman" w:eastAsia="Times New Roman" w:hAnsi="Times New Roman" w:cs="Times New Roman"/>
              </w:rPr>
              <w:t>ИБП ЭНЕРГОРЕСУРС 3000 ТИП ЗАЩИТА 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B24B1A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523F2">
              <w:rPr>
                <w:rFonts w:ascii="Times New Roman" w:eastAsia="Times New Roman" w:hAnsi="Times New Roman" w:cs="Times New Roman"/>
              </w:rPr>
              <w:t>110134005617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62A9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DC62A9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DC62A9">
              <w:rPr>
                <w:rFonts w:ascii="Times New Roman" w:eastAsia="Times New Roman" w:hAnsi="Times New Roman" w:cs="Times New Roman"/>
              </w:rPr>
              <w:t xml:space="preserve"> 1500</w:t>
            </w:r>
          </w:p>
          <w:p w:rsidR="004A776B" w:rsidRPr="00B24B1A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>SUA1500RMI2U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B24B1A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523F2">
              <w:rPr>
                <w:rFonts w:ascii="Times New Roman" w:eastAsia="Times New Roman" w:hAnsi="Times New Roman" w:cs="Times New Roman"/>
              </w:rPr>
              <w:t>110134005530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36269">
              <w:rPr>
                <w:rFonts w:ascii="Times New Roman" w:eastAsia="Times New Roman" w:hAnsi="Times New Roman" w:cs="Times New Roman"/>
              </w:rPr>
              <w:t>Обособленное подразделение УФНС России по Калужской области в г. Калуга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36269">
              <w:rPr>
                <w:rFonts w:ascii="Times New Roman" w:eastAsia="Times New Roman" w:hAnsi="Times New Roman" w:cs="Times New Roman"/>
              </w:rPr>
              <w:t>248600, Калужская обл., г. Калуга, пер. Воскресенский, д.28</w:t>
            </w:r>
          </w:p>
        </w:tc>
        <w:tc>
          <w:tcPr>
            <w:tcW w:w="141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1D38">
              <w:rPr>
                <w:rFonts w:ascii="Times New Roman" w:eastAsia="Times New Roman" w:hAnsi="Times New Roman" w:cs="Times New Roman"/>
              </w:rPr>
              <w:t>Ippon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1D38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7D1D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1D38">
              <w:rPr>
                <w:rFonts w:ascii="Times New Roman" w:eastAsia="Times New Roman" w:hAnsi="Times New Roman" w:cs="Times New Roman"/>
              </w:rPr>
              <w:t>Winner</w:t>
            </w:r>
            <w:proofErr w:type="spellEnd"/>
            <w:r w:rsidRPr="007D1D38">
              <w:rPr>
                <w:rFonts w:ascii="Times New Roman" w:eastAsia="Times New Roman" w:hAnsi="Times New Roman" w:cs="Times New Roman"/>
              </w:rPr>
              <w:t xml:space="preserve"> 3000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A523F2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1D38">
              <w:rPr>
                <w:rFonts w:ascii="Times New Roman" w:eastAsia="Times New Roman" w:hAnsi="Times New Roman" w:cs="Times New Roman"/>
              </w:rPr>
              <w:t>110134004064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A523F2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УФНС России по Калужской области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248021, Калужская обл., г. Калуга, ул. Московская, д.282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7D0236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7D0236">
              <w:rPr>
                <w:rFonts w:ascii="Times New Roman" w:eastAsia="Times New Roman" w:hAnsi="Times New Roman" w:cs="Times New Roman"/>
              </w:rPr>
              <w:t xml:space="preserve"> 2200</w:t>
            </w:r>
          </w:p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SUA2200RMI2U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83626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110104000085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ИБП ЭНЕРГОРЕСУРС 3000 ТИП ЗАЩИТА 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83626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110134004718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117853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117853">
              <w:rPr>
                <w:rFonts w:ascii="Times New Roman" w:eastAsia="Times New Roman" w:hAnsi="Times New Roman" w:cs="Times New Roman"/>
              </w:rPr>
              <w:t>-UPS 750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83626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110104002226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DC62A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ИБП ЭНЕРГОРЕСУРС 3000 ТИП ЗАЩИТА 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836269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110134003107</w:t>
            </w:r>
          </w:p>
        </w:tc>
      </w:tr>
      <w:tr w:rsidR="004A776B" w:rsidRPr="00E20101" w:rsidTr="00EF6C6B">
        <w:trPr>
          <w:trHeight w:val="1455"/>
        </w:trPr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6B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0236">
              <w:rPr>
                <w:rFonts w:ascii="Times New Roman" w:eastAsia="Times New Roman" w:hAnsi="Times New Roman" w:cs="Times New Roman"/>
              </w:rPr>
              <w:t xml:space="preserve">APC </w:t>
            </w:r>
            <w:proofErr w:type="spellStart"/>
            <w:r w:rsidRPr="007D0236">
              <w:rPr>
                <w:rFonts w:ascii="Times New Roman" w:eastAsia="Times New Roman" w:hAnsi="Times New Roman" w:cs="Times New Roman"/>
              </w:rPr>
              <w:t>SmartUPS</w:t>
            </w:r>
            <w:proofErr w:type="spellEnd"/>
            <w:r w:rsidRPr="007D0236">
              <w:rPr>
                <w:rFonts w:ascii="Times New Roman" w:eastAsia="Times New Roman" w:hAnsi="Times New Roman" w:cs="Times New Roman"/>
              </w:rPr>
              <w:t xml:space="preserve"> 2200</w:t>
            </w:r>
          </w:p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APC SUA2200RMI2U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6B" w:rsidRPr="00117853" w:rsidRDefault="004A776B" w:rsidP="00EF6C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7853">
              <w:rPr>
                <w:rFonts w:ascii="Times New Roman" w:eastAsia="Times New Roman" w:hAnsi="Times New Roman" w:cs="Times New Roman"/>
              </w:rPr>
              <w:t>110104000096</w:t>
            </w:r>
          </w:p>
        </w:tc>
      </w:tr>
    </w:tbl>
    <w:p w:rsidR="004A776B" w:rsidRDefault="004A776B" w:rsidP="004A776B">
      <w:pPr>
        <w:widowControl w:val="0"/>
        <w:tabs>
          <w:tab w:val="left" w:pos="426"/>
        </w:tabs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4A776B" w:rsidRPr="009D6F41" w:rsidRDefault="004A776B" w:rsidP="004A776B">
      <w:pPr>
        <w:widowControl w:val="0"/>
        <w:tabs>
          <w:tab w:val="left" w:pos="426"/>
        </w:tabs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3770B">
        <w:rPr>
          <w:rFonts w:ascii="Times New Roman" w:eastAsia="Times New Roman" w:hAnsi="Times New Roman" w:cs="Times New Roman"/>
          <w:color w:val="000000"/>
          <w:sz w:val="24"/>
          <w:szCs w:val="20"/>
        </w:rPr>
        <w:t>Технические характеристики, количество источников бесперебойного питания подлежащих ремонту</w:t>
      </w:r>
      <w:r w:rsidRPr="009D6F41">
        <w:rPr>
          <w:rFonts w:ascii="Times New Roman" w:eastAsia="Times New Roman" w:hAnsi="Times New Roman" w:cs="Times New Roman"/>
          <w:color w:val="000000"/>
          <w:sz w:val="24"/>
          <w:szCs w:val="20"/>
        </w:rPr>
        <w:t>:</w:t>
      </w:r>
    </w:p>
    <w:p w:rsidR="004A776B" w:rsidRPr="009D6F41" w:rsidRDefault="004A776B" w:rsidP="004A776B">
      <w:pPr>
        <w:tabs>
          <w:tab w:val="left" w:pos="76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2" w:name="_Hlk22534548"/>
      <w:r w:rsidRPr="009D6F41">
        <w:rPr>
          <w:rFonts w:ascii="Times New Roman" w:eastAsia="Times New Roman" w:hAnsi="Times New Roman" w:cs="Times New Roman"/>
          <w:color w:val="000000"/>
          <w:sz w:val="24"/>
          <w:szCs w:val="20"/>
        </w:rPr>
        <w:t>Таблица №1</w:t>
      </w: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840"/>
        <w:gridCol w:w="3543"/>
        <w:gridCol w:w="2694"/>
        <w:gridCol w:w="709"/>
      </w:tblGrid>
      <w:tr w:rsidR="004A776B" w:rsidRPr="005A1D11" w:rsidTr="00EF6C6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bookmarkEnd w:id="2"/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A1D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5A1D1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b/>
                <w:sz w:val="20"/>
                <w:szCs w:val="20"/>
              </w:rPr>
              <w:t xml:space="preserve">Марка, модель ИБП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Технические характеристики </w:t>
            </w:r>
            <w:r w:rsidRPr="005A1D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аккумуляторного блока </w:t>
            </w:r>
            <w:r w:rsidRPr="005A1D11">
              <w:rPr>
                <w:rFonts w:ascii="Times New Roman" w:hAnsi="Times New Roman"/>
                <w:b/>
                <w:sz w:val="20"/>
                <w:szCs w:val="20"/>
              </w:rPr>
              <w:t>ИБП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ind w:left="-108" w:right="-108"/>
              <w:jc w:val="center"/>
              <w:outlineLvl w:val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b/>
                <w:sz w:val="20"/>
                <w:szCs w:val="20"/>
              </w:rPr>
              <w:t>Кол-во ИБП</w:t>
            </w:r>
          </w:p>
        </w:tc>
      </w:tr>
      <w:tr w:rsidR="004A776B" w:rsidRPr="005A1D11" w:rsidTr="00EF6C6B">
        <w:trPr>
          <w:trHeight w:val="11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APS Smart-UPS2200</w:t>
            </w:r>
          </w:p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SUA2200RMI2U</w:t>
            </w:r>
          </w:p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Тип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APC RBC-43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F72F7F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776B" w:rsidRPr="005A1D11" w:rsidTr="00EF6C6B">
        <w:trPr>
          <w:trHeight w:val="11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Тип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свинцово-кислотный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0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аккумуляторной батареи (емкость)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BEE">
              <w:rPr>
                <w:rFonts w:ascii="Times New Roman" w:hAnsi="Times New Roman"/>
                <w:color w:val="000000"/>
                <w:sz w:val="20"/>
                <w:szCs w:val="20"/>
              </w:rPr>
              <w:t>12В 5Ач,  90 х 107 х 70 мм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44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аккумуляторных батарей в аккумуляторном блоке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2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Срок службы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5 лет</w:t>
            </w:r>
          </w:p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2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Время автономной работы ИБП (от аккумуляторов) после замена аккумуляторных батарей/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 нагрузкой 60%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мин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2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Тип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свинцово-кислотный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1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аккумуляторной батареи (емкость)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12В 17 </w:t>
            </w:r>
            <w:proofErr w:type="spellStart"/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5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аккумуляторных батарей в аккумуляторном блоке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1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Срок службы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5 лет</w:t>
            </w:r>
          </w:p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92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Время автономной работы ИБП (от аккумуляторов) после замена аккумуляторных батарей/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 нагрузкой 60%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мин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1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C65AC2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APC </w:t>
            </w:r>
            <w:r w:rsidRPr="00471C6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Smart-UPS 1500 BA </w:t>
            </w:r>
          </w:p>
          <w:p w:rsidR="004A776B" w:rsidRPr="005A1D11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71C6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SUA1500RMI2U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Тип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APC RBC-24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C65AC2" w:rsidRDefault="004A776B" w:rsidP="00EF6C6B">
            <w:pPr>
              <w:keepNext/>
              <w:keepLines/>
              <w:suppressAutoHyphens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776B" w:rsidRPr="005A1D11" w:rsidTr="00EF6C6B">
        <w:trPr>
          <w:trHeight w:val="10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Тип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свинцово-кислотный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1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аккумуляторной батареи (емкость)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6В 9Ач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2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аккумуляторных батарей в аккумуляторном блоке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Срок службы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006">
              <w:rPr>
                <w:rFonts w:ascii="Times New Roman" w:hAnsi="Times New Roman"/>
                <w:color w:val="000000"/>
                <w:sz w:val="20"/>
                <w:szCs w:val="20"/>
              </w:rPr>
              <w:t>5 лет</w:t>
            </w:r>
          </w:p>
          <w:p w:rsidR="004A776B" w:rsidRPr="00891006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1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>Время автономной работы ИБП (от аккумуляторов) после замена аккумуляторных батарей/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6B" w:rsidRPr="005A1D11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 нагрузкой 60%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A1D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мин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93"/>
        </w:trPr>
        <w:tc>
          <w:tcPr>
            <w:tcW w:w="5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96DB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ИБП ЭНЕРГОРЕСУРС 3000 ТИП ЗАЩИТА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257A9E" w:rsidRDefault="004A776B" w:rsidP="00EF6C6B">
            <w:r w:rsidRPr="00257A9E">
              <w:t>Тип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A36B2F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776B" w:rsidRPr="005A1D11" w:rsidTr="00EF6C6B">
        <w:trPr>
          <w:trHeight w:val="33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257A9E" w:rsidRDefault="004A776B" w:rsidP="00EF6C6B">
            <w:r w:rsidRPr="00257A9E">
              <w:t>Тип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A36B2F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5D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7E8">
              <w:rPr>
                <w:rFonts w:ascii="Times New Roman" w:hAnsi="Times New Roman"/>
                <w:color w:val="000000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257A9E" w:rsidRDefault="004A776B" w:rsidP="00EF6C6B">
            <w:r w:rsidRPr="00257A9E">
              <w:t>Параметры аккумуляторной батареи (емкость)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A36B2F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5CC">
              <w:rPr>
                <w:rFonts w:ascii="Times New Roman" w:hAnsi="Times New Roman"/>
                <w:color w:val="000000"/>
                <w:sz w:val="20"/>
                <w:szCs w:val="20"/>
              </w:rPr>
              <w:t>свинцово-кислотный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06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257A9E" w:rsidRDefault="004A776B" w:rsidP="00EF6C6B">
            <w:r w:rsidRPr="00257A9E">
              <w:t>Количество аккумуляторных батарей в аккумуляторном блоке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A36B2F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6755CC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257A9E" w:rsidRDefault="004A776B" w:rsidP="00EF6C6B">
            <w:r w:rsidRPr="00257A9E">
              <w:t>Срок службы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A36B2F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5CC">
              <w:rPr>
                <w:rFonts w:ascii="Times New Roman" w:hAnsi="Times New Roman"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8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Default="004A776B" w:rsidP="00EF6C6B">
            <w:r w:rsidRPr="00257A9E">
              <w:t>Время автономной работы ИБП (от аккумуляторов) после замена аккумуляторных батарей/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A36B2F" w:rsidRDefault="004A776B" w:rsidP="00EF6C6B">
            <w:pPr>
              <w:keepNext/>
              <w:keepLines/>
              <w:suppressAutoHyphens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5CC">
              <w:rPr>
                <w:rFonts w:ascii="Times New Roman" w:hAnsi="Times New Roman"/>
                <w:color w:val="000000"/>
                <w:sz w:val="20"/>
                <w:szCs w:val="20"/>
              </w:rPr>
              <w:t>Под нагрузкой 60% - 10 мин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169"/>
        </w:trPr>
        <w:tc>
          <w:tcPr>
            <w:tcW w:w="5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A96DB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96DB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APC Smart-UPS 3000</w:t>
            </w:r>
          </w:p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45BE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SUA3000RMI2U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F80BF2" w:rsidRDefault="004A776B" w:rsidP="00EF6C6B">
            <w:r w:rsidRPr="00F80BF2">
              <w:t>Тип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76B" w:rsidRPr="00F80BF2" w:rsidRDefault="004A776B" w:rsidP="00EF6C6B">
            <w:r w:rsidRPr="00F80BF2">
              <w:t>APC RBC-43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776B" w:rsidRPr="005A1D11" w:rsidTr="00EF6C6B">
        <w:trPr>
          <w:trHeight w:val="312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F80BF2" w:rsidRDefault="004A776B" w:rsidP="00EF6C6B">
            <w:r w:rsidRPr="00F80BF2">
              <w:t>Тип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76B" w:rsidRPr="00F80BF2" w:rsidRDefault="004A776B" w:rsidP="00EF6C6B">
            <w:r w:rsidRPr="00F80BF2">
              <w:t>свинцово-кислотный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85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F80BF2" w:rsidRDefault="004A776B" w:rsidP="00EF6C6B">
            <w:r w:rsidRPr="00F80BF2">
              <w:t xml:space="preserve">Параметры аккумуляторной батареи (емкость, размер  </w:t>
            </w:r>
            <w:proofErr w:type="spellStart"/>
            <w:r w:rsidRPr="00F80BF2">
              <w:t>ШхВхГ</w:t>
            </w:r>
            <w:proofErr w:type="spellEnd"/>
            <w:r w:rsidRPr="00F80BF2"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76B" w:rsidRPr="00F80BF2" w:rsidRDefault="004A776B" w:rsidP="00EF6C6B">
            <w:r w:rsidRPr="00F80BF2">
              <w:t>12В 5Ач, 181х 76,2 х 167 мм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F80BF2" w:rsidRDefault="004A776B" w:rsidP="00EF6C6B">
            <w:r w:rsidRPr="00F80BF2">
              <w:t>Количество аккумуляторных батарей в аккумуляторном блоке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76B" w:rsidRPr="00F80BF2" w:rsidRDefault="004A776B" w:rsidP="00EF6C6B">
            <w:r w:rsidRPr="00F80BF2">
              <w:t>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7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F80BF2" w:rsidRDefault="004A776B" w:rsidP="00EF6C6B">
            <w:r w:rsidRPr="00F80BF2">
              <w:t>Срок службы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76B" w:rsidRPr="00F80BF2" w:rsidRDefault="004A776B" w:rsidP="00EF6C6B">
            <w:r w:rsidRPr="00F80BF2">
              <w:t>5 лет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F80BF2" w:rsidRDefault="004A776B" w:rsidP="00EF6C6B">
            <w:r w:rsidRPr="00605815">
              <w:t>Время автономной работы ИБП (от аккумуляторов) после замена аккумуляторных батарей/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76B" w:rsidRPr="00F80BF2" w:rsidRDefault="004A776B" w:rsidP="00EF6C6B">
            <w:r w:rsidRPr="00605815">
              <w:t>Под нагрузкой 60% - 10 мин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81B72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71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APC Smart-UPS 750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81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SUA</w:t>
            </w:r>
            <w:r w:rsidRPr="00881B7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881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RMI</w:t>
            </w:r>
            <w:r w:rsidRPr="00881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1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605815" w:rsidRDefault="004A776B" w:rsidP="00EF6C6B">
            <w:r w:rsidRPr="00441711">
              <w:t>Тип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605815" w:rsidRDefault="004A776B" w:rsidP="00EF6C6B">
            <w:pPr>
              <w:jc w:val="center"/>
            </w:pPr>
            <w:r w:rsidRPr="00441711">
              <w:t>APC RBC-2</w:t>
            </w:r>
            <w:r>
              <w:t>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605815" w:rsidRDefault="004A776B" w:rsidP="00EF6C6B">
            <w:r w:rsidRPr="00441711">
              <w:t>Тип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605815" w:rsidRDefault="004A776B" w:rsidP="00EF6C6B">
            <w:pPr>
              <w:jc w:val="center"/>
            </w:pPr>
            <w:r w:rsidRPr="00441711">
              <w:t>свинцово-кислотный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605815" w:rsidRDefault="004A776B" w:rsidP="00EF6C6B">
            <w:r w:rsidRPr="00441711">
              <w:t xml:space="preserve">Параметры аккумуляторной батареи (емкость, размер  </w:t>
            </w:r>
            <w:proofErr w:type="spellStart"/>
            <w:r w:rsidRPr="00441711">
              <w:t>ШхВхГ</w:t>
            </w:r>
            <w:proofErr w:type="spellEnd"/>
            <w:r w:rsidRPr="00441711"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605815" w:rsidRDefault="004A776B" w:rsidP="00EF6C6B">
            <w:pPr>
              <w:jc w:val="center"/>
            </w:pPr>
            <w:r w:rsidRPr="00881B72">
              <w:t>6В 9Ач, 151 х 100 х 34 мм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4417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605815" w:rsidRDefault="004A776B" w:rsidP="00EF6C6B">
            <w:r w:rsidRPr="00441711">
              <w:t>Количество аккумуляторных батарей в аккумуляторном блоке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605815" w:rsidRDefault="004A776B" w:rsidP="00EF6C6B">
            <w:pPr>
              <w:jc w:val="center"/>
            </w:pPr>
            <w:r>
              <w:t>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4417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605815" w:rsidRDefault="004A776B" w:rsidP="00EF6C6B">
            <w:r w:rsidRPr="00441711">
              <w:t>Срок службы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605815" w:rsidRDefault="004A776B" w:rsidP="00EF6C6B">
            <w:pPr>
              <w:jc w:val="center"/>
            </w:pPr>
            <w:r w:rsidRPr="00881B72">
              <w:t>5 лет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4417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441711" w:rsidRDefault="004A776B" w:rsidP="00EF6C6B">
            <w:r w:rsidRPr="00441711">
              <w:t>Время автономной работы ИБП (от аккумуляторов) после замена аккумуляторных батарей/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605815" w:rsidRDefault="004A776B" w:rsidP="00EF6C6B">
            <w:pPr>
              <w:jc w:val="center"/>
            </w:pPr>
            <w:r w:rsidRPr="00881B72">
              <w:t>Под нагрузкой 60% - 10 мин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4417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D1D38">
              <w:rPr>
                <w:rFonts w:ascii="Times New Roman" w:hAnsi="Times New Roman"/>
                <w:color w:val="000000"/>
                <w:sz w:val="20"/>
                <w:szCs w:val="20"/>
              </w:rPr>
              <w:t>Ippon</w:t>
            </w:r>
            <w:proofErr w:type="spellEnd"/>
            <w:r w:rsidRPr="007D1D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D38">
              <w:rPr>
                <w:rFonts w:ascii="Times New Roman" w:hAnsi="Times New Roman"/>
                <w:color w:val="000000"/>
                <w:sz w:val="20"/>
                <w:szCs w:val="20"/>
              </w:rPr>
              <w:t>Smart</w:t>
            </w:r>
            <w:proofErr w:type="spellEnd"/>
            <w:r w:rsidRPr="007D1D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D38">
              <w:rPr>
                <w:rFonts w:ascii="Times New Roman" w:hAnsi="Times New Roman"/>
                <w:color w:val="000000"/>
                <w:sz w:val="20"/>
                <w:szCs w:val="20"/>
              </w:rPr>
              <w:t>Winner</w:t>
            </w:r>
            <w:proofErr w:type="spellEnd"/>
            <w:r w:rsidRPr="007D1D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441711" w:rsidRDefault="004A776B" w:rsidP="00EF6C6B">
            <w:r w:rsidRPr="00441711">
              <w:t>Тип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81B72" w:rsidRDefault="004A776B" w:rsidP="00EF6C6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7D1D38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441711" w:rsidRDefault="004A776B" w:rsidP="00EF6C6B">
            <w:r w:rsidRPr="00441711">
              <w:t>Тип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81B72" w:rsidRDefault="004A776B" w:rsidP="00EF6C6B">
            <w:pPr>
              <w:jc w:val="center"/>
            </w:pPr>
            <w:r w:rsidRPr="00BD6320">
              <w:t>свинцово-кислотный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7D1D38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441711" w:rsidRDefault="004A776B" w:rsidP="00EF6C6B">
            <w:r w:rsidRPr="00441711">
              <w:t xml:space="preserve">Параметры аккумуляторной батареи (емкость, размер  </w:t>
            </w:r>
            <w:proofErr w:type="spellStart"/>
            <w:r w:rsidRPr="00441711">
              <w:t>ШхВхГ</w:t>
            </w:r>
            <w:proofErr w:type="spellEnd"/>
            <w:r w:rsidRPr="00441711"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81B72" w:rsidRDefault="004A776B" w:rsidP="00EF6C6B">
            <w:pPr>
              <w:jc w:val="center"/>
            </w:pPr>
            <w:r>
              <w:t>12</w:t>
            </w:r>
            <w:r w:rsidRPr="00BD6320">
              <w:t>В 9Ач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7D1D38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441711" w:rsidRDefault="004A776B" w:rsidP="00EF6C6B">
            <w:r w:rsidRPr="00441711">
              <w:t>Количество аккумуляторных батарей в аккумуляторном блоке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81B72" w:rsidRDefault="004A776B" w:rsidP="00EF6C6B">
            <w:pPr>
              <w:jc w:val="center"/>
            </w:pPr>
            <w:r>
              <w:t>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7D1D38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441711" w:rsidRDefault="004A776B" w:rsidP="00EF6C6B">
            <w:r w:rsidRPr="00441711">
              <w:t>Срок службы аккумуляторных батарей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81B72" w:rsidRDefault="004A776B" w:rsidP="00EF6C6B">
            <w:pPr>
              <w:jc w:val="center"/>
            </w:pPr>
            <w:r w:rsidRPr="00BD6320">
              <w:t>5 лет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776B" w:rsidRPr="005A1D11" w:rsidTr="00EF6C6B">
        <w:trPr>
          <w:trHeight w:val="2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7D1D38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6B" w:rsidRPr="00441711" w:rsidRDefault="004A776B" w:rsidP="00EF6C6B">
            <w:r w:rsidRPr="00441711">
              <w:t>Время автономной работы ИБП (от аккумуляторов) после замена аккумуляторных батарей/ аккумуляторного блока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76B" w:rsidRPr="00881B72" w:rsidRDefault="004A776B" w:rsidP="00EF6C6B">
            <w:pPr>
              <w:jc w:val="center"/>
            </w:pPr>
            <w:r w:rsidRPr="00BD6320">
              <w:t>Под нагрузкой 60% - 10 мин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6B" w:rsidRPr="005A1D11" w:rsidRDefault="004A776B" w:rsidP="00EF6C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A776B" w:rsidRPr="009D6F41" w:rsidRDefault="004A776B" w:rsidP="004A776B">
      <w:pPr>
        <w:keepNext/>
        <w:keepLines/>
        <w:numPr>
          <w:ilvl w:val="2"/>
          <w:numId w:val="0"/>
        </w:numPr>
        <w:spacing w:before="4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776B" w:rsidRPr="00D26AE8" w:rsidRDefault="004A776B" w:rsidP="004A776B">
      <w:pPr>
        <w:widowControl w:val="0"/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6A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 Требования к гарантийному сроку и гарантийному обслуживанию поставляемого товара</w:t>
      </w:r>
    </w:p>
    <w:p w:rsidR="004A776B" w:rsidRPr="0023770B" w:rsidRDefault="004A776B" w:rsidP="004A776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3770B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Гарантийный срок на выполненные работы, расходные материалы и комплектующие (в том числе на аккумуляторные батареи) составляет не менее 6 (Шести) месяцев со дня подписания Заказчиком и Подрядчиком акта выполненных работ (услуг).</w:t>
      </w:r>
    </w:p>
    <w:p w:rsidR="004A776B" w:rsidRPr="0023770B" w:rsidRDefault="004A776B" w:rsidP="004A776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70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случае обнаружения Заказчиком недостатков или брака в период гарантийного срока Подрядчик обязан в течение 10 (десяти) дней с момента получения письменного уведомления Заказчика за свой счет устранить обнаруженные недостатки.</w:t>
      </w:r>
    </w:p>
    <w:p w:rsidR="004A776B" w:rsidRPr="00D26AE8" w:rsidRDefault="004A776B" w:rsidP="004A776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3770B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Гарантийные обязательства на работы, расходные материалы и комплектующие (в том числе на аккумуляторные батареи) сохраняются в случае прекращения действия Контракта.</w:t>
      </w:r>
      <w:r w:rsidRPr="00D26AE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4A776B" w:rsidRDefault="004A776B" w:rsidP="004A776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6AE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A776B" w:rsidRPr="00D26AE8" w:rsidRDefault="004A776B" w:rsidP="004A776B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  <w:r w:rsidRPr="00D26A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Все затраты по гарантийному обслуживанию несет </w:t>
      </w:r>
      <w:r w:rsidRPr="00770E1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Подрядчик</w:t>
      </w:r>
      <w:r w:rsidRPr="00D26A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4A776B" w:rsidRPr="00D26AE8" w:rsidRDefault="004A776B" w:rsidP="004A776B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45" w:type="dxa"/>
        <w:jc w:val="center"/>
        <w:tblInd w:w="-20" w:type="dxa"/>
        <w:tblLook w:val="04A0" w:firstRow="1" w:lastRow="0" w:firstColumn="1" w:lastColumn="0" w:noHBand="0" w:noVBand="1"/>
      </w:tblPr>
      <w:tblGrid>
        <w:gridCol w:w="4854"/>
        <w:gridCol w:w="8"/>
        <w:gridCol w:w="5383"/>
      </w:tblGrid>
      <w:tr w:rsidR="00FC44A3" w:rsidRPr="00FC44A3" w:rsidTr="00FC44A3">
        <w:trPr>
          <w:trHeight w:val="80"/>
          <w:jc w:val="center"/>
        </w:trPr>
        <w:tc>
          <w:tcPr>
            <w:tcW w:w="4854" w:type="dxa"/>
          </w:tcPr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391" w:type="dxa"/>
            <w:gridSpan w:val="2"/>
            <w:tcMar>
              <w:top w:w="0" w:type="dxa"/>
              <w:left w:w="125" w:type="dxa"/>
              <w:bottom w:w="0" w:type="dxa"/>
              <w:right w:w="108" w:type="dxa"/>
            </w:tcMar>
          </w:tcPr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4A3" w:rsidRPr="00FC44A3" w:rsidTr="00FC44A3">
        <w:trPr>
          <w:trHeight w:val="1561"/>
          <w:jc w:val="center"/>
        </w:trPr>
        <w:tc>
          <w:tcPr>
            <w:tcW w:w="4862" w:type="dxa"/>
            <w:gridSpan w:val="2"/>
          </w:tcPr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УФНС России </w:t>
            </w: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Калужской области</w:t>
            </w: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 /А.Ю. </w:t>
            </w:r>
            <w:proofErr w:type="spellStart"/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>Ламакин</w:t>
            </w:r>
            <w:proofErr w:type="spellEnd"/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М.П.</w:t>
            </w:r>
          </w:p>
        </w:tc>
        <w:tc>
          <w:tcPr>
            <w:tcW w:w="5383" w:type="dxa"/>
          </w:tcPr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7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должность)</w:t>
            </w: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  /ФИО/</w:t>
            </w:r>
          </w:p>
          <w:p w:rsidR="00FC44A3" w:rsidRPr="0028478A" w:rsidRDefault="00FC44A3" w:rsidP="00FC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847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  М.П.</w:t>
            </w:r>
          </w:p>
        </w:tc>
      </w:tr>
    </w:tbl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Pr="00A523F2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E86" w:rsidRDefault="005E4E86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E86" w:rsidRDefault="005E4E86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E86" w:rsidRDefault="005E4E86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E86" w:rsidRDefault="005E4E86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78A" w:rsidRDefault="0028478A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78A" w:rsidRPr="00A523F2" w:rsidRDefault="0028478A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76B" w:rsidRDefault="004A776B" w:rsidP="004A77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</w:p>
    <w:p w:rsidR="004A776B" w:rsidRPr="00836A56" w:rsidRDefault="004A776B" w:rsidP="004A77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836A56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1</w:t>
      </w:r>
    </w:p>
    <w:p w:rsidR="004A776B" w:rsidRPr="00836A56" w:rsidRDefault="004A776B" w:rsidP="004A776B">
      <w:pPr>
        <w:suppressAutoHyphens/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техническому заданию</w:t>
      </w:r>
    </w:p>
    <w:p w:rsidR="004A776B" w:rsidRPr="00836A56" w:rsidRDefault="004A776B" w:rsidP="004A776B">
      <w:pPr>
        <w:suppressAutoHyphens/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№ ________________________ </w:t>
      </w:r>
    </w:p>
    <w:p w:rsidR="004A776B" w:rsidRPr="00836A56" w:rsidRDefault="004A776B" w:rsidP="004A776B">
      <w:pPr>
        <w:suppressAutoHyphens/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>от ________________</w:t>
      </w:r>
      <w:r w:rsidRPr="00836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202_ </w:t>
      </w: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>г.</w:t>
      </w:r>
    </w:p>
    <w:p w:rsidR="004A776B" w:rsidRPr="00836A56" w:rsidRDefault="004A776B" w:rsidP="004A77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A776B" w:rsidRPr="00836A56" w:rsidRDefault="004A776B" w:rsidP="004A776B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</w:pPr>
      <w:r w:rsidRPr="00836A56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Форма Акта сдачи-приемки оказанных услуг</w:t>
      </w:r>
    </w:p>
    <w:tbl>
      <w:tblPr>
        <w:tblW w:w="10319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"/>
        <w:gridCol w:w="5154"/>
        <w:gridCol w:w="4627"/>
        <w:gridCol w:w="288"/>
      </w:tblGrid>
      <w:tr w:rsidR="004A776B" w:rsidRPr="00836A56" w:rsidTr="0028478A">
        <w:trPr>
          <w:gridAfter w:val="1"/>
          <w:wAfter w:w="288" w:type="dxa"/>
          <w:trHeight w:val="10932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Акт сдачи-приемки оказанных услуг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г. Калуга                                                                                                                               «_____» ___________ 202_ г.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Мы, нижеподписавшиеся, Управление Федеральной налоговой службы по Калужской области, именуемое в дальнейшем Заказчик,  в лице ____________________________________________________, с одной стороны, и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 xml:space="preserve">                                                                      (должность, ФИО уполномоченного лица Заказчика)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____________________________________________________, именуемый в дальнейшем Исполнитель, в лице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 xml:space="preserve">                             (наименование Исполнителя)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________________________________________________________    , с другой стороны, составили Акт о том,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>(должность, ФИО руководителя Исполнителя или уполномоченного лица)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что в период с «___» ______ 20__г по «___»________20__г. Исполнитель  оказал следующие виды услуг: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</w:pPr>
          </w:p>
          <w:tbl>
            <w:tblPr>
              <w:tblW w:w="9781" w:type="dxa"/>
              <w:tblInd w:w="137" w:type="dxa"/>
              <w:tblLayout w:type="fixed"/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2557"/>
              <w:gridCol w:w="1276"/>
              <w:gridCol w:w="1556"/>
              <w:gridCol w:w="1698"/>
              <w:gridCol w:w="1990"/>
            </w:tblGrid>
            <w:tr w:rsidR="004A776B" w:rsidRPr="00836A56" w:rsidTr="00EF6C6B">
              <w:trPr>
                <w:trHeight w:val="949"/>
              </w:trPr>
              <w:tc>
                <w:tcPr>
                  <w:tcW w:w="70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п</w:t>
                  </w:r>
                  <w:proofErr w:type="gramEnd"/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Наименование услуги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Ед. измерения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Количество (объем)</w:t>
                  </w:r>
                </w:p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Цена за единицу,</w:t>
                  </w:r>
                </w:p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т.ч</w:t>
                  </w:r>
                  <w:proofErr w:type="spellEnd"/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. НДС*___ %,</w:t>
                  </w:r>
                </w:p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9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Стоимость услуг,</w:t>
                  </w:r>
                </w:p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т.ч</w:t>
                  </w:r>
                  <w:proofErr w:type="spellEnd"/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. НДС*____ %,</w:t>
                  </w:r>
                </w:p>
                <w:p w:rsidR="004A776B" w:rsidRPr="00836A56" w:rsidRDefault="004A776B" w:rsidP="00EF6C6B">
                  <w:pPr>
                    <w:widowControl w:val="0"/>
                    <w:suppressAutoHyphens/>
                    <w:spacing w:after="0" w:line="240" w:lineRule="auto"/>
                    <w:ind w:left="486" w:hanging="486"/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color w:val="00000A"/>
                      <w:sz w:val="20"/>
                      <w:szCs w:val="20"/>
                    </w:rPr>
                    <w:t>(руб.)</w:t>
                  </w:r>
                </w:p>
              </w:tc>
            </w:tr>
            <w:tr w:rsidR="004A776B" w:rsidRPr="00836A56" w:rsidTr="00EF6C6B">
              <w:trPr>
                <w:trHeight w:val="358"/>
              </w:trPr>
              <w:tc>
                <w:tcPr>
                  <w:tcW w:w="70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</w:tc>
            </w:tr>
            <w:tr w:rsidR="004A776B" w:rsidRPr="00836A56" w:rsidTr="00EF6C6B">
              <w:trPr>
                <w:trHeight w:val="358"/>
              </w:trPr>
              <w:tc>
                <w:tcPr>
                  <w:tcW w:w="7790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ИТОГО, руб.</w:t>
                  </w:r>
                </w:p>
              </w:tc>
              <w:tc>
                <w:tcPr>
                  <w:tcW w:w="19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</w:tc>
            </w:tr>
            <w:tr w:rsidR="004A776B" w:rsidRPr="00836A56" w:rsidTr="00EF6C6B">
              <w:trPr>
                <w:trHeight w:val="373"/>
              </w:trPr>
              <w:tc>
                <w:tcPr>
                  <w:tcW w:w="7790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т.ч</w:t>
                  </w:r>
                  <w:proofErr w:type="spellEnd"/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. НДС*___ %, руб.</w:t>
                  </w:r>
                </w:p>
              </w:tc>
              <w:tc>
                <w:tcPr>
                  <w:tcW w:w="199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</w:tc>
            </w:tr>
          </w:tbl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</w:pP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Стоимость оказанных услуг  составляет</w:t>
            </w:r>
            <w:proofErr w:type="gramStart"/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: __________ (_________) </w:t>
            </w:r>
            <w:proofErr w:type="gramEnd"/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рублей _____ копеек, в </w:t>
            </w:r>
            <w:proofErr w:type="spellStart"/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т.ч</w:t>
            </w:r>
            <w:proofErr w:type="spellEnd"/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. НДС* ___% в сумме _________ (____________) рублей ______ копеек.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>Размер неустойки за неисполнение или ненадлежащее исполнение Исполнителем обязательств по Государственному контракту на дату подписания настоящего Акта составляет</w:t>
            </w:r>
            <w:proofErr w:type="gramStart"/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 xml:space="preserve">: __________ (_________) </w:t>
            </w:r>
            <w:proofErr w:type="gramEnd"/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>рублей _____ копеек.**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Оказание услуг Заказчику произведено в полном объеме </w:t>
            </w: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>(не в полном объеме)</w:t>
            </w: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, надлежащего качества, в установленные Государственным контрактом сроки </w:t>
            </w: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>(с нарушением сроков)</w:t>
            </w: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.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Настоящий Акт составлен в двух экземплярах, имеющих равную юридическую силу, по одному экземпляру для Заказчика и Исполнителя.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 xml:space="preserve">* НДС не облагается в случаях, предусмотренных законодательством </w:t>
            </w:r>
            <w:r w:rsidRPr="00836A56">
              <w:rPr>
                <w:rFonts w:ascii="Times New Roman" w:eastAsia="Calibri" w:hAnsi="Times New Roman" w:cs="Times New Roman"/>
                <w:i/>
                <w:iCs/>
                <w:color w:val="00000A"/>
                <w:sz w:val="20"/>
                <w:szCs w:val="20"/>
              </w:rPr>
              <w:t>Российской Федерации.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</w:pPr>
            <w:r w:rsidRPr="00836A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**</w:t>
            </w:r>
            <w:r w:rsidRPr="00836A56"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  <w:t xml:space="preserve"> В случае неисполнения или ненадлежащего исполнения Исполнителем обязательств по Государственному контракту.</w:t>
            </w:r>
          </w:p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A"/>
                <w:sz w:val="20"/>
                <w:szCs w:val="20"/>
              </w:rPr>
            </w:pPr>
          </w:p>
          <w:tbl>
            <w:tblPr>
              <w:tblW w:w="95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88"/>
              <w:gridCol w:w="4789"/>
            </w:tblGrid>
            <w:tr w:rsidR="004A776B" w:rsidRPr="00836A56" w:rsidTr="00EF6C6B">
              <w:trPr>
                <w:trHeight w:val="1418"/>
                <w:jc w:val="center"/>
              </w:trPr>
              <w:tc>
                <w:tcPr>
                  <w:tcW w:w="4788" w:type="dxa"/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0"/>
                      <w:szCs w:val="20"/>
                    </w:rPr>
                    <w:t>Заказчик</w:t>
                  </w: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: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(указать должность)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______________________ Ф.И.О.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 xml:space="preserve"> «____» ________________ 202_г.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 xml:space="preserve">         М.П.</w:t>
                  </w:r>
                </w:p>
              </w:tc>
              <w:tc>
                <w:tcPr>
                  <w:tcW w:w="4788" w:type="dxa"/>
                  <w:shd w:val="clear" w:color="auto" w:fill="auto"/>
                </w:tcPr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0"/>
                      <w:szCs w:val="20"/>
                    </w:rPr>
                    <w:t>Исполнитель: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(указать должность)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>_____________________ Ф.И.О.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 xml:space="preserve"> «____» ______________ 202_ г.</w:t>
                  </w:r>
                </w:p>
                <w:p w:rsidR="004A776B" w:rsidRPr="00836A56" w:rsidRDefault="004A776B" w:rsidP="00EF6C6B">
                  <w:pPr>
                    <w:widowControl w:val="0"/>
                    <w:tabs>
                      <w:tab w:val="left" w:pos="357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</w:pPr>
                  <w:r w:rsidRPr="00836A56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</w:rPr>
                    <w:t xml:space="preserve">           М.П. </w:t>
                  </w:r>
                  <w:r w:rsidRPr="00836A56">
                    <w:rPr>
                      <w:rFonts w:ascii="Times New Roman" w:eastAsia="Times New Roman" w:hAnsi="Times New Roman" w:cs="Times New Roman"/>
                      <w:i/>
                      <w:color w:val="00000A"/>
                      <w:sz w:val="20"/>
                      <w:szCs w:val="20"/>
                    </w:rPr>
                    <w:t>(при наличии печати)</w:t>
                  </w:r>
                </w:p>
              </w:tc>
            </w:tr>
          </w:tbl>
          <w:p w:rsidR="004A776B" w:rsidRPr="00836A56" w:rsidRDefault="004A776B" w:rsidP="00EF6C6B">
            <w:pPr>
              <w:widowControl w:val="0"/>
              <w:tabs>
                <w:tab w:val="left" w:pos="35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28478A" w:rsidRPr="00801638" w:rsidTr="0028478A">
        <w:tblPrEx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50" w:type="dxa"/>
          <w:trHeight w:val="1852"/>
        </w:trPr>
        <w:tc>
          <w:tcPr>
            <w:tcW w:w="5154" w:type="dxa"/>
          </w:tcPr>
          <w:p w:rsidR="0028478A" w:rsidRPr="00801638" w:rsidRDefault="0028478A" w:rsidP="008B1E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 w:rsidRPr="008016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28478A" w:rsidRDefault="0028478A" w:rsidP="008B1E8F">
            <w:pPr>
              <w:tabs>
                <w:tab w:val="left" w:pos="217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Руководитель УФНС России по                       Калужской области</w:t>
            </w:r>
          </w:p>
          <w:p w:rsidR="0028478A" w:rsidRPr="00801638" w:rsidRDefault="0028478A" w:rsidP="008B1E8F">
            <w:pPr>
              <w:tabs>
                <w:tab w:val="left" w:pos="217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28478A" w:rsidRPr="00801638" w:rsidRDefault="0028478A" w:rsidP="008B1E8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8A" w:rsidRPr="00801638" w:rsidRDefault="0028478A" w:rsidP="008B1E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4"/>
                <w:szCs w:val="24"/>
              </w:rPr>
              <w:t>___________________/</w:t>
            </w:r>
            <w:proofErr w:type="spellStart"/>
            <w:r w:rsidRPr="00801638">
              <w:rPr>
                <w:rFonts w:ascii="Times New Roman" w:hAnsi="Times New Roman" w:cs="Times New Roman"/>
                <w:sz w:val="24"/>
                <w:szCs w:val="24"/>
              </w:rPr>
              <w:t>Ламакин</w:t>
            </w:r>
            <w:proofErr w:type="spellEnd"/>
            <w:r w:rsidRPr="00801638">
              <w:rPr>
                <w:rFonts w:ascii="Times New Roman" w:hAnsi="Times New Roman" w:cs="Times New Roman"/>
                <w:sz w:val="24"/>
                <w:szCs w:val="24"/>
              </w:rPr>
              <w:t xml:space="preserve"> А.Ю./</w:t>
            </w:r>
          </w:p>
          <w:p w:rsidR="0028478A" w:rsidRPr="00801638" w:rsidRDefault="0028478A" w:rsidP="008B1E8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подпись</w:t>
            </w:r>
          </w:p>
        </w:tc>
        <w:tc>
          <w:tcPr>
            <w:tcW w:w="4915" w:type="dxa"/>
            <w:gridSpan w:val="2"/>
          </w:tcPr>
          <w:p w:rsidR="0028478A" w:rsidRPr="00801638" w:rsidRDefault="0028478A" w:rsidP="008B1E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  <w:r w:rsidRPr="008016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8478A" w:rsidRPr="00801638" w:rsidRDefault="0028478A" w:rsidP="008B1E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78A" w:rsidRDefault="0028478A" w:rsidP="008B1E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78A" w:rsidRPr="00801638" w:rsidRDefault="0028478A" w:rsidP="008B1E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78A" w:rsidRPr="00801638" w:rsidRDefault="0028478A" w:rsidP="008B1E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78A" w:rsidRPr="00801638" w:rsidRDefault="0028478A" w:rsidP="008B1E8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/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/</w:t>
            </w:r>
          </w:p>
          <w:p w:rsidR="0028478A" w:rsidRPr="00801638" w:rsidRDefault="0028478A" w:rsidP="008B1E8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4A776B" w:rsidRDefault="004A776B" w:rsidP="004A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78A" w:rsidRDefault="0028478A" w:rsidP="004A77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</w:p>
    <w:p w:rsidR="004A776B" w:rsidRPr="00836A56" w:rsidRDefault="00FC44A3" w:rsidP="004A77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П</w:t>
      </w:r>
      <w:r w:rsidR="004A776B" w:rsidRPr="00836A56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риложение № </w:t>
      </w:r>
      <w:r w:rsidR="004A776B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2</w:t>
      </w:r>
    </w:p>
    <w:p w:rsidR="004A776B" w:rsidRPr="00836A56" w:rsidRDefault="004A776B" w:rsidP="004A776B">
      <w:pPr>
        <w:suppressAutoHyphens/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техническому заданию</w:t>
      </w:r>
    </w:p>
    <w:p w:rsidR="004A776B" w:rsidRPr="00836A56" w:rsidRDefault="004A776B" w:rsidP="004A776B">
      <w:pPr>
        <w:suppressAutoHyphens/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№ ________________________ </w:t>
      </w:r>
    </w:p>
    <w:p w:rsidR="004A776B" w:rsidRPr="00836A56" w:rsidRDefault="004A776B" w:rsidP="004A776B">
      <w:pPr>
        <w:suppressAutoHyphens/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>от ________________</w:t>
      </w:r>
      <w:r w:rsidRPr="00836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202_ </w:t>
      </w:r>
      <w:r w:rsidRPr="00836A56">
        <w:rPr>
          <w:rFonts w:ascii="Times New Roman" w:eastAsia="Times New Roman" w:hAnsi="Times New Roman" w:cs="Times New Roman"/>
          <w:color w:val="00000A"/>
          <w:sz w:val="20"/>
          <w:szCs w:val="20"/>
        </w:rPr>
        <w:t>г.</w:t>
      </w:r>
    </w:p>
    <w:p w:rsidR="004A776B" w:rsidRPr="00836A56" w:rsidRDefault="004A776B" w:rsidP="004A77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B657C" w:rsidRDefault="002B657C" w:rsidP="002B657C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B657C" w:rsidRDefault="002B657C" w:rsidP="002B657C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B657C" w:rsidRDefault="005E4E86" w:rsidP="002B657C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9283937" wp14:editId="1727F0A3">
            <wp:extent cx="6831328" cy="5100715"/>
            <wp:effectExtent l="793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340" cy="512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7C" w:rsidRDefault="002B657C" w:rsidP="002B657C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B657C" w:rsidRDefault="002B657C" w:rsidP="002B657C">
      <w:pPr>
        <w:tabs>
          <w:tab w:val="left" w:pos="720"/>
        </w:tabs>
        <w:suppressAutoHyphens/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0069" w:type="dxa"/>
        <w:tblInd w:w="250" w:type="dxa"/>
        <w:tblLook w:val="01E0" w:firstRow="1" w:lastRow="1" w:firstColumn="1" w:lastColumn="1" w:noHBand="0" w:noVBand="0"/>
      </w:tblPr>
      <w:tblGrid>
        <w:gridCol w:w="5154"/>
        <w:gridCol w:w="4915"/>
      </w:tblGrid>
      <w:tr w:rsidR="00636FDE" w:rsidRPr="00801638" w:rsidTr="00F02D97">
        <w:trPr>
          <w:trHeight w:val="1852"/>
        </w:trPr>
        <w:tc>
          <w:tcPr>
            <w:tcW w:w="5154" w:type="dxa"/>
          </w:tcPr>
          <w:bookmarkEnd w:id="1"/>
          <w:p w:rsidR="00636FDE" w:rsidRPr="00801638" w:rsidRDefault="00636FDE" w:rsidP="000F16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 w:rsidRPr="008016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636FDE" w:rsidRDefault="00636FDE" w:rsidP="000F16A9">
            <w:pPr>
              <w:tabs>
                <w:tab w:val="left" w:pos="217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Руководитель УФНС России по                       Калужской области</w:t>
            </w:r>
          </w:p>
          <w:p w:rsidR="00C16AFA" w:rsidRPr="00801638" w:rsidRDefault="00C16AFA" w:rsidP="000F16A9">
            <w:pPr>
              <w:tabs>
                <w:tab w:val="left" w:pos="217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636FDE" w:rsidRPr="00801638" w:rsidRDefault="00636FDE" w:rsidP="000F16A9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DE" w:rsidRPr="00801638" w:rsidRDefault="00636FDE" w:rsidP="000F16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4"/>
                <w:szCs w:val="24"/>
              </w:rPr>
              <w:t>___________________/Ламакин А.Ю./</w:t>
            </w:r>
          </w:p>
          <w:p w:rsidR="00636FDE" w:rsidRPr="00801638" w:rsidRDefault="00636FDE" w:rsidP="000F16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подпись</w:t>
            </w:r>
          </w:p>
        </w:tc>
        <w:tc>
          <w:tcPr>
            <w:tcW w:w="4915" w:type="dxa"/>
          </w:tcPr>
          <w:p w:rsidR="00636FDE" w:rsidRPr="00801638" w:rsidRDefault="009A3F8C" w:rsidP="000F16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  <w:r w:rsidR="00636FDE" w:rsidRPr="008016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636FDE" w:rsidRPr="00801638" w:rsidRDefault="00636FDE" w:rsidP="000F16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FDE" w:rsidRDefault="00636FDE" w:rsidP="000F16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AFA" w:rsidRPr="00801638" w:rsidRDefault="00C16AFA" w:rsidP="000F16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FDE" w:rsidRPr="00801638" w:rsidRDefault="00636FDE" w:rsidP="000F16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FDE" w:rsidRPr="00801638" w:rsidRDefault="00636FDE" w:rsidP="000F16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/     </w:t>
            </w:r>
            <w:r w:rsidR="00C16A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/</w:t>
            </w:r>
          </w:p>
          <w:p w:rsidR="00636FDE" w:rsidRPr="00801638" w:rsidRDefault="00636FDE" w:rsidP="000F16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bookmarkStart w:id="3" w:name="_GoBack"/>
            <w:bookmarkEnd w:id="3"/>
          </w:p>
        </w:tc>
      </w:tr>
    </w:tbl>
    <w:p w:rsidR="00636FDE" w:rsidRPr="00E37351" w:rsidRDefault="00636FDE" w:rsidP="005E4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636FDE" w:rsidRPr="00E37351" w:rsidSect="00325D31">
      <w:footerReference w:type="default" r:id="rId14"/>
      <w:pgSz w:w="11906" w:h="16838"/>
      <w:pgMar w:top="709" w:right="709" w:bottom="425" w:left="1077" w:header="709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6B" w:rsidRDefault="00EF6C6B" w:rsidP="002518F8">
      <w:pPr>
        <w:spacing w:after="0" w:line="240" w:lineRule="auto"/>
      </w:pPr>
      <w:r>
        <w:separator/>
      </w:r>
    </w:p>
  </w:endnote>
  <w:endnote w:type="continuationSeparator" w:id="0">
    <w:p w:rsidR="00EF6C6B" w:rsidRDefault="00EF6C6B" w:rsidP="0025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1652"/>
      <w:docPartObj>
        <w:docPartGallery w:val="Page Numbers (Bottom of Page)"/>
        <w:docPartUnique/>
      </w:docPartObj>
    </w:sdtPr>
    <w:sdtContent>
      <w:p w:rsidR="00EF6C6B" w:rsidRDefault="00EF6C6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8A">
          <w:rPr>
            <w:noProof/>
          </w:rPr>
          <w:t>12</w:t>
        </w:r>
        <w:r>
          <w:fldChar w:fldCharType="end"/>
        </w:r>
      </w:p>
    </w:sdtContent>
  </w:sdt>
  <w:p w:rsidR="00EF6C6B" w:rsidRDefault="00EF6C6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6B" w:rsidRDefault="00EF6C6B" w:rsidP="002518F8">
      <w:pPr>
        <w:spacing w:after="0" w:line="240" w:lineRule="auto"/>
      </w:pPr>
      <w:r>
        <w:separator/>
      </w:r>
    </w:p>
  </w:footnote>
  <w:footnote w:type="continuationSeparator" w:id="0">
    <w:p w:rsidR="00EF6C6B" w:rsidRDefault="00EF6C6B" w:rsidP="0025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443"/>
    <w:multiLevelType w:val="hybridMultilevel"/>
    <w:tmpl w:val="93B02CC2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EF08F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283EEF"/>
    <w:multiLevelType w:val="multilevel"/>
    <w:tmpl w:val="718430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0" w:hanging="12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86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03503D19"/>
    <w:multiLevelType w:val="hybridMultilevel"/>
    <w:tmpl w:val="448E6A72"/>
    <w:lvl w:ilvl="0" w:tplc="66C62F9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9D17EB"/>
    <w:multiLevelType w:val="multilevel"/>
    <w:tmpl w:val="A41EBC36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Calibri" w:hAnsi="Times New Roman"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color w:val="auto"/>
      </w:rPr>
    </w:lvl>
  </w:abstractNum>
  <w:abstractNum w:abstractNumId="4">
    <w:nsid w:val="0AD13817"/>
    <w:multiLevelType w:val="hybridMultilevel"/>
    <w:tmpl w:val="71ECD6A0"/>
    <w:lvl w:ilvl="0" w:tplc="AC26D5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5A28A3"/>
    <w:multiLevelType w:val="hybridMultilevel"/>
    <w:tmpl w:val="1DB6324A"/>
    <w:lvl w:ilvl="0" w:tplc="E852305A">
      <w:start w:val="1"/>
      <w:numFmt w:val="upperRoman"/>
      <w:lvlText w:val="%1."/>
      <w:lvlJc w:val="left"/>
      <w:pPr>
        <w:ind w:left="1724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38D424B"/>
    <w:multiLevelType w:val="multilevel"/>
    <w:tmpl w:val="FA3685DA"/>
    <w:lvl w:ilvl="0">
      <w:start w:val="3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38" w:hanging="660"/>
      </w:pPr>
      <w:rPr>
        <w:rFonts w:hint="default"/>
        <w:b w:val="0"/>
      </w:rPr>
    </w:lvl>
    <w:lvl w:ilvl="2">
      <w:start w:val="32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7">
    <w:nsid w:val="161A1E0A"/>
    <w:multiLevelType w:val="hybridMultilevel"/>
    <w:tmpl w:val="4DC25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A65F0"/>
    <w:multiLevelType w:val="hybridMultilevel"/>
    <w:tmpl w:val="42B6A750"/>
    <w:lvl w:ilvl="0" w:tplc="B25850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9C2BAF"/>
    <w:multiLevelType w:val="hybridMultilevel"/>
    <w:tmpl w:val="7D2C996C"/>
    <w:lvl w:ilvl="0" w:tplc="B4F21F1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AB2A60"/>
    <w:multiLevelType w:val="multilevel"/>
    <w:tmpl w:val="DD7674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E0168EA"/>
    <w:multiLevelType w:val="hybridMultilevel"/>
    <w:tmpl w:val="B9244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230D9"/>
    <w:multiLevelType w:val="hybridMultilevel"/>
    <w:tmpl w:val="B9244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9266C"/>
    <w:multiLevelType w:val="multilevel"/>
    <w:tmpl w:val="7F3CB12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F4B3BD0"/>
    <w:multiLevelType w:val="multilevel"/>
    <w:tmpl w:val="897A93C8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EastAsia" w:hint="default"/>
        <w:b w:val="0"/>
      </w:rPr>
    </w:lvl>
  </w:abstractNum>
  <w:abstractNum w:abstractNumId="15">
    <w:nsid w:val="50714F02"/>
    <w:multiLevelType w:val="multilevel"/>
    <w:tmpl w:val="730637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84" w:hanging="360"/>
      </w:pPr>
    </w:lvl>
    <w:lvl w:ilvl="2">
      <w:start w:val="1"/>
      <w:numFmt w:val="decimal"/>
      <w:lvlText w:val="%1.%2.%3."/>
      <w:lvlJc w:val="left"/>
      <w:pPr>
        <w:ind w:left="4168" w:hanging="720"/>
      </w:pPr>
    </w:lvl>
    <w:lvl w:ilvl="3">
      <w:start w:val="1"/>
      <w:numFmt w:val="decimal"/>
      <w:lvlText w:val="%1.%2.%3.%4."/>
      <w:lvlJc w:val="left"/>
      <w:pPr>
        <w:ind w:left="5892" w:hanging="720"/>
      </w:pPr>
    </w:lvl>
    <w:lvl w:ilvl="4">
      <w:start w:val="1"/>
      <w:numFmt w:val="decimal"/>
      <w:lvlText w:val="%1.%2.%3.%4.%5."/>
      <w:lvlJc w:val="left"/>
      <w:pPr>
        <w:ind w:left="7976" w:hanging="1080"/>
      </w:pPr>
    </w:lvl>
    <w:lvl w:ilvl="5">
      <w:start w:val="1"/>
      <w:numFmt w:val="decimal"/>
      <w:lvlText w:val="%1.%2.%3.%4.%5.%6."/>
      <w:lvlJc w:val="left"/>
      <w:pPr>
        <w:ind w:left="9700" w:hanging="1080"/>
      </w:pPr>
    </w:lvl>
    <w:lvl w:ilvl="6">
      <w:start w:val="1"/>
      <w:numFmt w:val="decimal"/>
      <w:lvlText w:val="%1.%2.%3.%4.%5.%6.%7."/>
      <w:lvlJc w:val="left"/>
      <w:pPr>
        <w:ind w:left="11784" w:hanging="1440"/>
      </w:pPr>
    </w:lvl>
    <w:lvl w:ilvl="7">
      <w:start w:val="1"/>
      <w:numFmt w:val="decimal"/>
      <w:lvlText w:val="%1.%2.%3.%4.%5.%6.%7.%8."/>
      <w:lvlJc w:val="left"/>
      <w:pPr>
        <w:ind w:left="13508" w:hanging="1440"/>
      </w:pPr>
    </w:lvl>
    <w:lvl w:ilvl="8">
      <w:start w:val="1"/>
      <w:numFmt w:val="decimal"/>
      <w:lvlText w:val="%1.%2.%3.%4.%5.%6.%7.%8.%9."/>
      <w:lvlJc w:val="left"/>
      <w:pPr>
        <w:ind w:left="15592" w:hanging="1800"/>
      </w:pPr>
    </w:lvl>
  </w:abstractNum>
  <w:abstractNum w:abstractNumId="16">
    <w:nsid w:val="6BFE3C28"/>
    <w:multiLevelType w:val="hybridMultilevel"/>
    <w:tmpl w:val="9208B776"/>
    <w:lvl w:ilvl="0" w:tplc="D4622C6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E5680D"/>
    <w:multiLevelType w:val="multilevel"/>
    <w:tmpl w:val="DC843DC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>
    <w:nsid w:val="6D4E2829"/>
    <w:multiLevelType w:val="multilevel"/>
    <w:tmpl w:val="76F4C88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6" w:hanging="1020"/>
      </w:pPr>
    </w:lvl>
    <w:lvl w:ilvl="2">
      <w:start w:val="1"/>
      <w:numFmt w:val="decimal"/>
      <w:isLgl/>
      <w:lvlText w:val="%1.%2.%3."/>
      <w:lvlJc w:val="left"/>
      <w:pPr>
        <w:ind w:left="1588" w:hanging="1020"/>
      </w:pPr>
    </w:lvl>
    <w:lvl w:ilvl="3">
      <w:start w:val="1"/>
      <w:numFmt w:val="decimal"/>
      <w:isLgl/>
      <w:lvlText w:val="%1.%2.%3.%4."/>
      <w:lvlJc w:val="left"/>
      <w:pPr>
        <w:ind w:left="1588" w:hanging="10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9">
    <w:nsid w:val="74037737"/>
    <w:multiLevelType w:val="hybridMultilevel"/>
    <w:tmpl w:val="4DC25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A3E69"/>
    <w:multiLevelType w:val="hybridMultilevel"/>
    <w:tmpl w:val="6C44DD1E"/>
    <w:lvl w:ilvl="0" w:tplc="6E50930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9"/>
  </w:num>
  <w:num w:numId="7">
    <w:abstractNumId w:val="17"/>
  </w:num>
  <w:num w:numId="8">
    <w:abstractNumId w:val="13"/>
  </w:num>
  <w:num w:numId="9">
    <w:abstractNumId w:val="2"/>
  </w:num>
  <w:num w:numId="10">
    <w:abstractNumId w:val="16"/>
  </w:num>
  <w:num w:numId="11">
    <w:abstractNumId w:val="10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9"/>
  </w:num>
  <w:num w:numId="18">
    <w:abstractNumId w:val="7"/>
  </w:num>
  <w:num w:numId="19">
    <w:abstractNumId w:val="1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B3"/>
    <w:rsid w:val="000020AC"/>
    <w:rsid w:val="00012183"/>
    <w:rsid w:val="000137AE"/>
    <w:rsid w:val="00020A69"/>
    <w:rsid w:val="00020C0B"/>
    <w:rsid w:val="00022D94"/>
    <w:rsid w:val="00026BD5"/>
    <w:rsid w:val="000301DF"/>
    <w:rsid w:val="0003365E"/>
    <w:rsid w:val="00045CCE"/>
    <w:rsid w:val="00045FE9"/>
    <w:rsid w:val="00051FD4"/>
    <w:rsid w:val="00053700"/>
    <w:rsid w:val="00055F77"/>
    <w:rsid w:val="00056024"/>
    <w:rsid w:val="00060ECA"/>
    <w:rsid w:val="00061D24"/>
    <w:rsid w:val="000714BC"/>
    <w:rsid w:val="000728B1"/>
    <w:rsid w:val="0007476A"/>
    <w:rsid w:val="00075C87"/>
    <w:rsid w:val="00091918"/>
    <w:rsid w:val="000A6822"/>
    <w:rsid w:val="000B3F19"/>
    <w:rsid w:val="000B45EE"/>
    <w:rsid w:val="000B48BB"/>
    <w:rsid w:val="000B538C"/>
    <w:rsid w:val="000B5E84"/>
    <w:rsid w:val="000B62D7"/>
    <w:rsid w:val="000C13F1"/>
    <w:rsid w:val="000C277E"/>
    <w:rsid w:val="000C6048"/>
    <w:rsid w:val="000C67A7"/>
    <w:rsid w:val="000C7867"/>
    <w:rsid w:val="000D2DC6"/>
    <w:rsid w:val="000E6577"/>
    <w:rsid w:val="000F16A9"/>
    <w:rsid w:val="000F4B8C"/>
    <w:rsid w:val="000F54E1"/>
    <w:rsid w:val="001115D6"/>
    <w:rsid w:val="00115853"/>
    <w:rsid w:val="001202CB"/>
    <w:rsid w:val="001209B7"/>
    <w:rsid w:val="00120DDB"/>
    <w:rsid w:val="001216DD"/>
    <w:rsid w:val="00125280"/>
    <w:rsid w:val="00134E61"/>
    <w:rsid w:val="00135E35"/>
    <w:rsid w:val="001366D2"/>
    <w:rsid w:val="00136865"/>
    <w:rsid w:val="00143F1C"/>
    <w:rsid w:val="001440C1"/>
    <w:rsid w:val="00145CA1"/>
    <w:rsid w:val="001468A1"/>
    <w:rsid w:val="001472C2"/>
    <w:rsid w:val="00147BAF"/>
    <w:rsid w:val="00165AD7"/>
    <w:rsid w:val="00165EC3"/>
    <w:rsid w:val="00182952"/>
    <w:rsid w:val="001908A5"/>
    <w:rsid w:val="00192D68"/>
    <w:rsid w:val="00193C61"/>
    <w:rsid w:val="00195542"/>
    <w:rsid w:val="00195F85"/>
    <w:rsid w:val="001A4418"/>
    <w:rsid w:val="001B101D"/>
    <w:rsid w:val="001B5D3F"/>
    <w:rsid w:val="001B7D53"/>
    <w:rsid w:val="001C2927"/>
    <w:rsid w:val="001C31AF"/>
    <w:rsid w:val="001C5E98"/>
    <w:rsid w:val="001E3614"/>
    <w:rsid w:val="001E4CDE"/>
    <w:rsid w:val="001E6061"/>
    <w:rsid w:val="001E78A8"/>
    <w:rsid w:val="001F1140"/>
    <w:rsid w:val="001F5733"/>
    <w:rsid w:val="001F78C1"/>
    <w:rsid w:val="00200014"/>
    <w:rsid w:val="002012D0"/>
    <w:rsid w:val="00204A69"/>
    <w:rsid w:val="00210099"/>
    <w:rsid w:val="002140CA"/>
    <w:rsid w:val="0021505E"/>
    <w:rsid w:val="002329C2"/>
    <w:rsid w:val="00232A53"/>
    <w:rsid w:val="00232A5F"/>
    <w:rsid w:val="002418D4"/>
    <w:rsid w:val="00242F3B"/>
    <w:rsid w:val="00250EFF"/>
    <w:rsid w:val="002518F8"/>
    <w:rsid w:val="002523B2"/>
    <w:rsid w:val="00255050"/>
    <w:rsid w:val="00256833"/>
    <w:rsid w:val="00261F4B"/>
    <w:rsid w:val="00265029"/>
    <w:rsid w:val="0026778C"/>
    <w:rsid w:val="00270825"/>
    <w:rsid w:val="002775C2"/>
    <w:rsid w:val="0028478A"/>
    <w:rsid w:val="002865FF"/>
    <w:rsid w:val="00287A13"/>
    <w:rsid w:val="00291072"/>
    <w:rsid w:val="002948F5"/>
    <w:rsid w:val="00295E69"/>
    <w:rsid w:val="00295F64"/>
    <w:rsid w:val="00297A27"/>
    <w:rsid w:val="002A46B3"/>
    <w:rsid w:val="002B657C"/>
    <w:rsid w:val="002C3759"/>
    <w:rsid w:val="002C3F9A"/>
    <w:rsid w:val="002C5967"/>
    <w:rsid w:val="002D06CF"/>
    <w:rsid w:val="002D546D"/>
    <w:rsid w:val="002E1066"/>
    <w:rsid w:val="002E60C0"/>
    <w:rsid w:val="002E620C"/>
    <w:rsid w:val="002E6934"/>
    <w:rsid w:val="002E6E2D"/>
    <w:rsid w:val="002F074F"/>
    <w:rsid w:val="002F15DC"/>
    <w:rsid w:val="002F5417"/>
    <w:rsid w:val="003001F7"/>
    <w:rsid w:val="003012DB"/>
    <w:rsid w:val="00301C3D"/>
    <w:rsid w:val="00302501"/>
    <w:rsid w:val="0030535E"/>
    <w:rsid w:val="003169AD"/>
    <w:rsid w:val="003254D2"/>
    <w:rsid w:val="00325D31"/>
    <w:rsid w:val="0032742F"/>
    <w:rsid w:val="00346468"/>
    <w:rsid w:val="00347BD0"/>
    <w:rsid w:val="00360B2E"/>
    <w:rsid w:val="003630B2"/>
    <w:rsid w:val="00363E6E"/>
    <w:rsid w:val="00371742"/>
    <w:rsid w:val="00372886"/>
    <w:rsid w:val="0037346C"/>
    <w:rsid w:val="00374008"/>
    <w:rsid w:val="00375A57"/>
    <w:rsid w:val="00376704"/>
    <w:rsid w:val="00380348"/>
    <w:rsid w:val="00381890"/>
    <w:rsid w:val="00382D45"/>
    <w:rsid w:val="003849D7"/>
    <w:rsid w:val="0038511B"/>
    <w:rsid w:val="00390EF9"/>
    <w:rsid w:val="00397A72"/>
    <w:rsid w:val="003A1D74"/>
    <w:rsid w:val="003A275A"/>
    <w:rsid w:val="003A6C11"/>
    <w:rsid w:val="003B1BCC"/>
    <w:rsid w:val="003C58A8"/>
    <w:rsid w:val="003D3F32"/>
    <w:rsid w:val="003D73F6"/>
    <w:rsid w:val="003E0253"/>
    <w:rsid w:val="003F2886"/>
    <w:rsid w:val="003F4E62"/>
    <w:rsid w:val="003F5F99"/>
    <w:rsid w:val="0040496F"/>
    <w:rsid w:val="004061E8"/>
    <w:rsid w:val="004067A9"/>
    <w:rsid w:val="00411E11"/>
    <w:rsid w:val="00414116"/>
    <w:rsid w:val="00414EDB"/>
    <w:rsid w:val="004175FF"/>
    <w:rsid w:val="004240BC"/>
    <w:rsid w:val="00425CD0"/>
    <w:rsid w:val="0043244D"/>
    <w:rsid w:val="00434E6A"/>
    <w:rsid w:val="0043569C"/>
    <w:rsid w:val="00442CD9"/>
    <w:rsid w:val="00445C41"/>
    <w:rsid w:val="0044659C"/>
    <w:rsid w:val="004465C1"/>
    <w:rsid w:val="004508B2"/>
    <w:rsid w:val="00455483"/>
    <w:rsid w:val="0046235F"/>
    <w:rsid w:val="00464DA3"/>
    <w:rsid w:val="00466765"/>
    <w:rsid w:val="00473CC4"/>
    <w:rsid w:val="00474C74"/>
    <w:rsid w:val="00474FCA"/>
    <w:rsid w:val="0047576B"/>
    <w:rsid w:val="00481F68"/>
    <w:rsid w:val="00483BF4"/>
    <w:rsid w:val="0048796C"/>
    <w:rsid w:val="00490C33"/>
    <w:rsid w:val="00495AC1"/>
    <w:rsid w:val="004A776B"/>
    <w:rsid w:val="004B3950"/>
    <w:rsid w:val="004B4BF5"/>
    <w:rsid w:val="004B4EA6"/>
    <w:rsid w:val="004C56DD"/>
    <w:rsid w:val="004C62F7"/>
    <w:rsid w:val="004D18DA"/>
    <w:rsid w:val="004D2F28"/>
    <w:rsid w:val="004D41AE"/>
    <w:rsid w:val="004E25ED"/>
    <w:rsid w:val="004E69DA"/>
    <w:rsid w:val="004F08EF"/>
    <w:rsid w:val="004F0FC1"/>
    <w:rsid w:val="004F3067"/>
    <w:rsid w:val="004F6192"/>
    <w:rsid w:val="004F708C"/>
    <w:rsid w:val="0050689A"/>
    <w:rsid w:val="00507B9B"/>
    <w:rsid w:val="005109A6"/>
    <w:rsid w:val="005114EB"/>
    <w:rsid w:val="00514EAB"/>
    <w:rsid w:val="00521180"/>
    <w:rsid w:val="00521CB1"/>
    <w:rsid w:val="00524B5A"/>
    <w:rsid w:val="0052780E"/>
    <w:rsid w:val="00533C81"/>
    <w:rsid w:val="0054746E"/>
    <w:rsid w:val="00550BEF"/>
    <w:rsid w:val="00552CCE"/>
    <w:rsid w:val="00560788"/>
    <w:rsid w:val="005641AB"/>
    <w:rsid w:val="00565F57"/>
    <w:rsid w:val="00572C31"/>
    <w:rsid w:val="005744E6"/>
    <w:rsid w:val="00575F31"/>
    <w:rsid w:val="0058571F"/>
    <w:rsid w:val="005872EC"/>
    <w:rsid w:val="00591E99"/>
    <w:rsid w:val="00597691"/>
    <w:rsid w:val="005A0D5F"/>
    <w:rsid w:val="005A3B45"/>
    <w:rsid w:val="005B14A9"/>
    <w:rsid w:val="005B5672"/>
    <w:rsid w:val="005B6DB0"/>
    <w:rsid w:val="005C0326"/>
    <w:rsid w:val="005C7490"/>
    <w:rsid w:val="005C784A"/>
    <w:rsid w:val="005D3D04"/>
    <w:rsid w:val="005D4759"/>
    <w:rsid w:val="005D6240"/>
    <w:rsid w:val="005D737F"/>
    <w:rsid w:val="005E0A1D"/>
    <w:rsid w:val="005E0D95"/>
    <w:rsid w:val="005E4E86"/>
    <w:rsid w:val="005F0072"/>
    <w:rsid w:val="005F0FF5"/>
    <w:rsid w:val="005F3F69"/>
    <w:rsid w:val="005F3FE0"/>
    <w:rsid w:val="005F666C"/>
    <w:rsid w:val="005F673F"/>
    <w:rsid w:val="006002CA"/>
    <w:rsid w:val="0060647F"/>
    <w:rsid w:val="006101F1"/>
    <w:rsid w:val="006141CA"/>
    <w:rsid w:val="00620773"/>
    <w:rsid w:val="00634FED"/>
    <w:rsid w:val="00636FDE"/>
    <w:rsid w:val="00643CCE"/>
    <w:rsid w:val="00653B87"/>
    <w:rsid w:val="006551EE"/>
    <w:rsid w:val="006626DC"/>
    <w:rsid w:val="006630BE"/>
    <w:rsid w:val="00666C87"/>
    <w:rsid w:val="00671402"/>
    <w:rsid w:val="00671619"/>
    <w:rsid w:val="00674876"/>
    <w:rsid w:val="00675C4C"/>
    <w:rsid w:val="006868B3"/>
    <w:rsid w:val="00690B99"/>
    <w:rsid w:val="00692FF7"/>
    <w:rsid w:val="0069334D"/>
    <w:rsid w:val="006946DB"/>
    <w:rsid w:val="0069479B"/>
    <w:rsid w:val="006A4D22"/>
    <w:rsid w:val="006B4CD9"/>
    <w:rsid w:val="006B5127"/>
    <w:rsid w:val="006B63AA"/>
    <w:rsid w:val="006B6BCB"/>
    <w:rsid w:val="006C0CE6"/>
    <w:rsid w:val="006C42C1"/>
    <w:rsid w:val="006C6B04"/>
    <w:rsid w:val="006C7AA4"/>
    <w:rsid w:val="006E2B79"/>
    <w:rsid w:val="006E615D"/>
    <w:rsid w:val="006E740A"/>
    <w:rsid w:val="006F161E"/>
    <w:rsid w:val="006F19EE"/>
    <w:rsid w:val="006F30DE"/>
    <w:rsid w:val="00701601"/>
    <w:rsid w:val="00704CD8"/>
    <w:rsid w:val="00706EE2"/>
    <w:rsid w:val="007107AD"/>
    <w:rsid w:val="007170EB"/>
    <w:rsid w:val="00721F52"/>
    <w:rsid w:val="007336CA"/>
    <w:rsid w:val="00733DF9"/>
    <w:rsid w:val="00741CD9"/>
    <w:rsid w:val="0074781C"/>
    <w:rsid w:val="0075386D"/>
    <w:rsid w:val="007548CD"/>
    <w:rsid w:val="00755076"/>
    <w:rsid w:val="00755393"/>
    <w:rsid w:val="00762791"/>
    <w:rsid w:val="0076468B"/>
    <w:rsid w:val="00764D4B"/>
    <w:rsid w:val="00786351"/>
    <w:rsid w:val="007977A0"/>
    <w:rsid w:val="007A466A"/>
    <w:rsid w:val="007C578F"/>
    <w:rsid w:val="007C7100"/>
    <w:rsid w:val="007D3D0F"/>
    <w:rsid w:val="007E0506"/>
    <w:rsid w:val="007E10A2"/>
    <w:rsid w:val="007E28A3"/>
    <w:rsid w:val="007E3354"/>
    <w:rsid w:val="007E6442"/>
    <w:rsid w:val="007F01B9"/>
    <w:rsid w:val="007F723B"/>
    <w:rsid w:val="007F7505"/>
    <w:rsid w:val="0080066E"/>
    <w:rsid w:val="008007F7"/>
    <w:rsid w:val="00801638"/>
    <w:rsid w:val="0080192F"/>
    <w:rsid w:val="00804DD0"/>
    <w:rsid w:val="00807E28"/>
    <w:rsid w:val="0081179F"/>
    <w:rsid w:val="00814839"/>
    <w:rsid w:val="00831A02"/>
    <w:rsid w:val="008345BA"/>
    <w:rsid w:val="00834814"/>
    <w:rsid w:val="00836133"/>
    <w:rsid w:val="0084178D"/>
    <w:rsid w:val="00845240"/>
    <w:rsid w:val="008523EE"/>
    <w:rsid w:val="008529CE"/>
    <w:rsid w:val="00852F10"/>
    <w:rsid w:val="00853182"/>
    <w:rsid w:val="008579DB"/>
    <w:rsid w:val="008633EA"/>
    <w:rsid w:val="008652B5"/>
    <w:rsid w:val="00865A7E"/>
    <w:rsid w:val="00865ACF"/>
    <w:rsid w:val="0087716C"/>
    <w:rsid w:val="00877691"/>
    <w:rsid w:val="00881A71"/>
    <w:rsid w:val="00885DE9"/>
    <w:rsid w:val="00887507"/>
    <w:rsid w:val="00891254"/>
    <w:rsid w:val="00894A8C"/>
    <w:rsid w:val="008952B2"/>
    <w:rsid w:val="008A049C"/>
    <w:rsid w:val="008A1BF9"/>
    <w:rsid w:val="008A25C9"/>
    <w:rsid w:val="008A5797"/>
    <w:rsid w:val="008A6681"/>
    <w:rsid w:val="008B0676"/>
    <w:rsid w:val="008B3DD5"/>
    <w:rsid w:val="008B63F1"/>
    <w:rsid w:val="008B75FA"/>
    <w:rsid w:val="008C2686"/>
    <w:rsid w:val="008C6B46"/>
    <w:rsid w:val="008D64FC"/>
    <w:rsid w:val="008D6CC1"/>
    <w:rsid w:val="008F0314"/>
    <w:rsid w:val="008F072B"/>
    <w:rsid w:val="00900D03"/>
    <w:rsid w:val="009050D7"/>
    <w:rsid w:val="00907270"/>
    <w:rsid w:val="00910CBD"/>
    <w:rsid w:val="009111BA"/>
    <w:rsid w:val="0091285C"/>
    <w:rsid w:val="009167F5"/>
    <w:rsid w:val="009238DC"/>
    <w:rsid w:val="009251FA"/>
    <w:rsid w:val="00925814"/>
    <w:rsid w:val="009279C9"/>
    <w:rsid w:val="009304EF"/>
    <w:rsid w:val="0093393D"/>
    <w:rsid w:val="00934B8F"/>
    <w:rsid w:val="00941BD0"/>
    <w:rsid w:val="00941F96"/>
    <w:rsid w:val="0094560C"/>
    <w:rsid w:val="00946BD8"/>
    <w:rsid w:val="00953A33"/>
    <w:rsid w:val="00967EEE"/>
    <w:rsid w:val="00976CFA"/>
    <w:rsid w:val="0098643B"/>
    <w:rsid w:val="00986F31"/>
    <w:rsid w:val="00993A42"/>
    <w:rsid w:val="009A12C1"/>
    <w:rsid w:val="009A3F8C"/>
    <w:rsid w:val="009A749F"/>
    <w:rsid w:val="009C6BD0"/>
    <w:rsid w:val="009D0D5A"/>
    <w:rsid w:val="009D29E5"/>
    <w:rsid w:val="009D5A66"/>
    <w:rsid w:val="009D6778"/>
    <w:rsid w:val="009E24B6"/>
    <w:rsid w:val="009E2A00"/>
    <w:rsid w:val="009E4B90"/>
    <w:rsid w:val="009F3C17"/>
    <w:rsid w:val="009F42DA"/>
    <w:rsid w:val="009F6E52"/>
    <w:rsid w:val="00A00212"/>
    <w:rsid w:val="00A027EB"/>
    <w:rsid w:val="00A03062"/>
    <w:rsid w:val="00A03A89"/>
    <w:rsid w:val="00A0504F"/>
    <w:rsid w:val="00A13498"/>
    <w:rsid w:val="00A159CD"/>
    <w:rsid w:val="00A20D1F"/>
    <w:rsid w:val="00A237A6"/>
    <w:rsid w:val="00A246A5"/>
    <w:rsid w:val="00A24AFE"/>
    <w:rsid w:val="00A358F1"/>
    <w:rsid w:val="00A37344"/>
    <w:rsid w:val="00A41033"/>
    <w:rsid w:val="00A41CE8"/>
    <w:rsid w:val="00A464BA"/>
    <w:rsid w:val="00A533DB"/>
    <w:rsid w:val="00A54998"/>
    <w:rsid w:val="00A57147"/>
    <w:rsid w:val="00A662F3"/>
    <w:rsid w:val="00A75DE5"/>
    <w:rsid w:val="00A8426F"/>
    <w:rsid w:val="00A911BA"/>
    <w:rsid w:val="00A9198B"/>
    <w:rsid w:val="00AA1A32"/>
    <w:rsid w:val="00AA1DAE"/>
    <w:rsid w:val="00AA50A1"/>
    <w:rsid w:val="00AA5C48"/>
    <w:rsid w:val="00AA6769"/>
    <w:rsid w:val="00AB22B3"/>
    <w:rsid w:val="00AB5725"/>
    <w:rsid w:val="00AB66D5"/>
    <w:rsid w:val="00AC0BAD"/>
    <w:rsid w:val="00AC0D0B"/>
    <w:rsid w:val="00AC5708"/>
    <w:rsid w:val="00AD1A3A"/>
    <w:rsid w:val="00AD4188"/>
    <w:rsid w:val="00AD53D3"/>
    <w:rsid w:val="00AF122E"/>
    <w:rsid w:val="00B02CA3"/>
    <w:rsid w:val="00B05B2C"/>
    <w:rsid w:val="00B10060"/>
    <w:rsid w:val="00B13D27"/>
    <w:rsid w:val="00B23068"/>
    <w:rsid w:val="00B23162"/>
    <w:rsid w:val="00B24535"/>
    <w:rsid w:val="00B32B58"/>
    <w:rsid w:val="00B35150"/>
    <w:rsid w:val="00B376A6"/>
    <w:rsid w:val="00B4233E"/>
    <w:rsid w:val="00B4699A"/>
    <w:rsid w:val="00B55931"/>
    <w:rsid w:val="00B634E9"/>
    <w:rsid w:val="00B70639"/>
    <w:rsid w:val="00B72681"/>
    <w:rsid w:val="00B75218"/>
    <w:rsid w:val="00B76118"/>
    <w:rsid w:val="00B87182"/>
    <w:rsid w:val="00B91789"/>
    <w:rsid w:val="00B91BF7"/>
    <w:rsid w:val="00B9255D"/>
    <w:rsid w:val="00B94093"/>
    <w:rsid w:val="00BA04C7"/>
    <w:rsid w:val="00BA0FC7"/>
    <w:rsid w:val="00BA3921"/>
    <w:rsid w:val="00BA6E21"/>
    <w:rsid w:val="00BB38AD"/>
    <w:rsid w:val="00BB5803"/>
    <w:rsid w:val="00BB5B2C"/>
    <w:rsid w:val="00BC278C"/>
    <w:rsid w:val="00BC6819"/>
    <w:rsid w:val="00BC6901"/>
    <w:rsid w:val="00BF3DDA"/>
    <w:rsid w:val="00BF6C42"/>
    <w:rsid w:val="00C0128C"/>
    <w:rsid w:val="00C0595C"/>
    <w:rsid w:val="00C13761"/>
    <w:rsid w:val="00C16AFA"/>
    <w:rsid w:val="00C22C36"/>
    <w:rsid w:val="00C26EF8"/>
    <w:rsid w:val="00C3093D"/>
    <w:rsid w:val="00C32062"/>
    <w:rsid w:val="00C3411E"/>
    <w:rsid w:val="00C34FB0"/>
    <w:rsid w:val="00C357F0"/>
    <w:rsid w:val="00C36A89"/>
    <w:rsid w:val="00C47208"/>
    <w:rsid w:val="00C56673"/>
    <w:rsid w:val="00C62AB7"/>
    <w:rsid w:val="00C64393"/>
    <w:rsid w:val="00C65569"/>
    <w:rsid w:val="00C71D1F"/>
    <w:rsid w:val="00C72D05"/>
    <w:rsid w:val="00C7614C"/>
    <w:rsid w:val="00C816C7"/>
    <w:rsid w:val="00C87280"/>
    <w:rsid w:val="00C92E94"/>
    <w:rsid w:val="00C93EBF"/>
    <w:rsid w:val="00C941C7"/>
    <w:rsid w:val="00C945CD"/>
    <w:rsid w:val="00C94943"/>
    <w:rsid w:val="00C9665E"/>
    <w:rsid w:val="00CA5824"/>
    <w:rsid w:val="00CB4F61"/>
    <w:rsid w:val="00CB57B0"/>
    <w:rsid w:val="00CB7738"/>
    <w:rsid w:val="00CC189A"/>
    <w:rsid w:val="00CC690A"/>
    <w:rsid w:val="00CC69B9"/>
    <w:rsid w:val="00CD29EF"/>
    <w:rsid w:val="00CD481A"/>
    <w:rsid w:val="00CE393F"/>
    <w:rsid w:val="00CE5F49"/>
    <w:rsid w:val="00CF4FEE"/>
    <w:rsid w:val="00CF74C4"/>
    <w:rsid w:val="00D03611"/>
    <w:rsid w:val="00D04738"/>
    <w:rsid w:val="00D04E18"/>
    <w:rsid w:val="00D143CC"/>
    <w:rsid w:val="00D15335"/>
    <w:rsid w:val="00D2071A"/>
    <w:rsid w:val="00D2262C"/>
    <w:rsid w:val="00D237A0"/>
    <w:rsid w:val="00D322BE"/>
    <w:rsid w:val="00D43677"/>
    <w:rsid w:val="00D506B0"/>
    <w:rsid w:val="00D51ECF"/>
    <w:rsid w:val="00D60F7F"/>
    <w:rsid w:val="00D61A32"/>
    <w:rsid w:val="00D62D95"/>
    <w:rsid w:val="00D70694"/>
    <w:rsid w:val="00D70DDE"/>
    <w:rsid w:val="00D76153"/>
    <w:rsid w:val="00D7661A"/>
    <w:rsid w:val="00D76656"/>
    <w:rsid w:val="00D83D21"/>
    <w:rsid w:val="00D8554F"/>
    <w:rsid w:val="00D85E7F"/>
    <w:rsid w:val="00D91A08"/>
    <w:rsid w:val="00D95141"/>
    <w:rsid w:val="00DA7C53"/>
    <w:rsid w:val="00DB0802"/>
    <w:rsid w:val="00DB1440"/>
    <w:rsid w:val="00DC194D"/>
    <w:rsid w:val="00DC227C"/>
    <w:rsid w:val="00DD5292"/>
    <w:rsid w:val="00DD6DC0"/>
    <w:rsid w:val="00DD72E6"/>
    <w:rsid w:val="00DE118C"/>
    <w:rsid w:val="00DE4849"/>
    <w:rsid w:val="00DE5563"/>
    <w:rsid w:val="00DE6872"/>
    <w:rsid w:val="00DF28DC"/>
    <w:rsid w:val="00DF4568"/>
    <w:rsid w:val="00E11E7D"/>
    <w:rsid w:val="00E1237B"/>
    <w:rsid w:val="00E143E9"/>
    <w:rsid w:val="00E1626A"/>
    <w:rsid w:val="00E17055"/>
    <w:rsid w:val="00E1761F"/>
    <w:rsid w:val="00E2289A"/>
    <w:rsid w:val="00E26E32"/>
    <w:rsid w:val="00E306A0"/>
    <w:rsid w:val="00E32C73"/>
    <w:rsid w:val="00E35652"/>
    <w:rsid w:val="00E37351"/>
    <w:rsid w:val="00E4392D"/>
    <w:rsid w:val="00E448F2"/>
    <w:rsid w:val="00E476EE"/>
    <w:rsid w:val="00E6072B"/>
    <w:rsid w:val="00E61527"/>
    <w:rsid w:val="00E7410C"/>
    <w:rsid w:val="00E9219A"/>
    <w:rsid w:val="00EA0449"/>
    <w:rsid w:val="00EA0A89"/>
    <w:rsid w:val="00EA1325"/>
    <w:rsid w:val="00EA5E10"/>
    <w:rsid w:val="00EB2166"/>
    <w:rsid w:val="00EB5171"/>
    <w:rsid w:val="00EB5C74"/>
    <w:rsid w:val="00EB6F81"/>
    <w:rsid w:val="00EC4A85"/>
    <w:rsid w:val="00ED317A"/>
    <w:rsid w:val="00ED3289"/>
    <w:rsid w:val="00ED3F81"/>
    <w:rsid w:val="00ED5BBD"/>
    <w:rsid w:val="00EE0023"/>
    <w:rsid w:val="00EE1277"/>
    <w:rsid w:val="00EE138D"/>
    <w:rsid w:val="00EE1C89"/>
    <w:rsid w:val="00EF6C6B"/>
    <w:rsid w:val="00F00E33"/>
    <w:rsid w:val="00F01BC4"/>
    <w:rsid w:val="00F02D97"/>
    <w:rsid w:val="00F0516A"/>
    <w:rsid w:val="00F06524"/>
    <w:rsid w:val="00F1022D"/>
    <w:rsid w:val="00F10E58"/>
    <w:rsid w:val="00F127A9"/>
    <w:rsid w:val="00F12ADE"/>
    <w:rsid w:val="00F14D4C"/>
    <w:rsid w:val="00F17870"/>
    <w:rsid w:val="00F22E9F"/>
    <w:rsid w:val="00F75140"/>
    <w:rsid w:val="00F75FC2"/>
    <w:rsid w:val="00F80FD6"/>
    <w:rsid w:val="00F8118F"/>
    <w:rsid w:val="00F84AD1"/>
    <w:rsid w:val="00F87DD9"/>
    <w:rsid w:val="00F93EDC"/>
    <w:rsid w:val="00F95122"/>
    <w:rsid w:val="00FA3B6D"/>
    <w:rsid w:val="00FB75AD"/>
    <w:rsid w:val="00FC1E74"/>
    <w:rsid w:val="00FC2144"/>
    <w:rsid w:val="00FC2684"/>
    <w:rsid w:val="00FC34D0"/>
    <w:rsid w:val="00FC44A3"/>
    <w:rsid w:val="00FD1EDA"/>
    <w:rsid w:val="00FD52BD"/>
    <w:rsid w:val="00FD5834"/>
    <w:rsid w:val="00FD614A"/>
    <w:rsid w:val="00FE02FA"/>
    <w:rsid w:val="00FF1184"/>
    <w:rsid w:val="00FF150A"/>
    <w:rsid w:val="00FF5AFA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13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2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150"/>
    <w:rPr>
      <w:rFonts w:ascii="Tahoma" w:hAnsi="Tahoma" w:cs="Tahoma"/>
      <w:sz w:val="16"/>
      <w:szCs w:val="16"/>
    </w:rPr>
  </w:style>
  <w:style w:type="paragraph" w:customStyle="1" w:styleId="parameter">
    <w:name w:val="parameter"/>
    <w:basedOn w:val="a"/>
    <w:rsid w:val="0003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03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4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6865"/>
    <w:rPr>
      <w:rFonts w:ascii="Times New Roman" w:eastAsia="Times New Roman" w:hAnsi="Times New Roman" w:cs="Times New Roman"/>
      <w:kern w:val="3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136865"/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36865"/>
  </w:style>
  <w:style w:type="numbering" w:customStyle="1" w:styleId="110">
    <w:name w:val="Нет списка11"/>
    <w:next w:val="a2"/>
    <w:uiPriority w:val="99"/>
    <w:semiHidden/>
    <w:unhideWhenUsed/>
    <w:rsid w:val="00136865"/>
  </w:style>
  <w:style w:type="character" w:styleId="a7">
    <w:name w:val="FollowedHyperlink"/>
    <w:basedOn w:val="a0"/>
    <w:uiPriority w:val="99"/>
    <w:semiHidden/>
    <w:unhideWhenUsed/>
    <w:rsid w:val="00136865"/>
    <w:rPr>
      <w:strike w:val="0"/>
      <w:dstrike w:val="0"/>
      <w:color w:val="0075C5"/>
      <w:u w:val="none"/>
      <w:effect w:val="none"/>
    </w:rPr>
  </w:style>
  <w:style w:type="character" w:styleId="a8">
    <w:name w:val="Strong"/>
    <w:basedOn w:val="a0"/>
    <w:uiPriority w:val="22"/>
    <w:qFormat/>
    <w:rsid w:val="00136865"/>
    <w:rPr>
      <w:b/>
      <w:bCs/>
    </w:rPr>
  </w:style>
  <w:style w:type="paragraph" w:styleId="a9">
    <w:name w:val="Normal (Web)"/>
    <w:basedOn w:val="a"/>
    <w:uiPriority w:val="99"/>
    <w:unhideWhenUsed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13686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uterwrapper">
    <w:name w:val="outerwrapper"/>
    <w:basedOn w:val="a"/>
    <w:rsid w:val="0013686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13686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13686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13686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13686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13686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13686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13686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13686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13686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13686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13686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13686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13686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13686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</w:rPr>
  </w:style>
  <w:style w:type="paragraph" w:customStyle="1" w:styleId="leftcolboxcontent">
    <w:name w:val="leftcolboxcontent"/>
    <w:basedOn w:val="a"/>
    <w:rsid w:val="0013686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download">
    <w:name w:val="downloa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tablenews">
    <w:name w:val="tablenews"/>
    <w:basedOn w:val="a"/>
    <w:rsid w:val="0013686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13686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13686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13686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13686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13686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</w:rPr>
  </w:style>
  <w:style w:type="paragraph" w:customStyle="1" w:styleId="capchaimg">
    <w:name w:val="capchaimg"/>
    <w:basedOn w:val="a"/>
    <w:rsid w:val="0013686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13686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13686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13686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13686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13686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odaloverlay">
    <w:name w:val="ui_modaloverlay"/>
    <w:basedOn w:val="a"/>
    <w:rsid w:val="00136865"/>
    <w:pPr>
      <w:shd w:val="clear" w:color="auto" w:fill="77777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">
    <w:name w:val="ui_popup"/>
    <w:basedOn w:val="a"/>
    <w:rsid w:val="00136865"/>
    <w:pPr>
      <w:shd w:val="clear" w:color="auto" w:fill="FFFFFF"/>
      <w:spacing w:after="100" w:afterAutospacing="1" w:line="240" w:lineRule="auto"/>
      <w:ind w:left="-3375"/>
    </w:pPr>
    <w:rPr>
      <w:rFonts w:ascii="Tahoma" w:eastAsia="Times New Roman" w:hAnsi="Tahoma" w:cs="Tahoma"/>
      <w:sz w:val="24"/>
      <w:szCs w:val="24"/>
    </w:rPr>
  </w:style>
  <w:style w:type="paragraph" w:customStyle="1" w:styleId="uap-table">
    <w:name w:val="uap-tab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recordpanel">
    <w:name w:val="uap-recordpanel"/>
    <w:basedOn w:val="a"/>
    <w:rsid w:val="00136865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recordpanelinfo">
    <w:name w:val="uap-recordpanel__info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ordpaneltext">
    <w:name w:val="recordpanel__tex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recordpanelcircle">
    <w:name w:val="uap-recordpanel__circ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customStyle="1" w:styleId="uap-buttonstop">
    <w:name w:val="uap-buttonstop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textrecord">
    <w:name w:val="uap-textrecord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uap-imgcircle">
    <w:name w:val="uap-img_circle"/>
    <w:basedOn w:val="a"/>
    <w:rsid w:val="00136865"/>
    <w:pPr>
      <w:spacing w:before="6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imgclose">
    <w:name w:val="uap-imgclose"/>
    <w:basedOn w:val="a"/>
    <w:rsid w:val="00136865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enu">
    <w:name w:val="show-menu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item">
    <w:name w:val="menu__item"/>
    <w:basedOn w:val="a"/>
    <w:rsid w:val="00136865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-hide">
    <w:name w:val="menu--hid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nu--show">
    <w:name w:val="menu--show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update">
    <w:name w:val="uap-modal-up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imit">
    <w:name w:val="uap-modal-limi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inue">
    <w:name w:val="uap-modal-continu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no-response">
    <w:name w:val="uap-modal-no-respons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no-support">
    <w:name w:val="uap-modal-no-suppor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is-running">
    <w:name w:val="uap-modal-is-running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success-update">
    <w:name w:val="uap-modal-success-up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update-wait">
    <w:name w:val="uap-modal-update-wai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plugin-rule">
    <w:name w:val="uap-modal-plugin-ru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error-update">
    <w:name w:val="uap-modal-error-up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ent">
    <w:name w:val="uap-modal-content"/>
    <w:basedOn w:val="a"/>
    <w:rsid w:val="00136865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ent-large">
    <w:name w:val="uap-modal-content-large"/>
    <w:basedOn w:val="a"/>
    <w:rsid w:val="00136865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arge">
    <w:name w:val="uap-modal-larg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text-error">
    <w:name w:val="uap-modal-text-error"/>
    <w:basedOn w:val="a"/>
    <w:rsid w:val="001368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</w:rPr>
  </w:style>
  <w:style w:type="paragraph" w:customStyle="1" w:styleId="uap-modal-container-content">
    <w:name w:val="uap-modal-container-content"/>
    <w:basedOn w:val="a"/>
    <w:rsid w:val="00136865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ainer-content-no-top-border">
    <w:name w:val="uap-modal-container-content-no-top-border"/>
    <w:basedOn w:val="a"/>
    <w:rsid w:val="00136865"/>
    <w:pPr>
      <w:pBdr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eft-text">
    <w:name w:val="uap-modal-left-text"/>
    <w:basedOn w:val="a"/>
    <w:rsid w:val="001368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ap-modal-left-text-margin">
    <w:name w:val="uap-modal-left-text-margin"/>
    <w:basedOn w:val="a"/>
    <w:rsid w:val="00136865"/>
    <w:pPr>
      <w:spacing w:before="360" w:after="36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rule-left-text">
    <w:name w:val="uap-modal-rule-left-text"/>
    <w:basedOn w:val="a"/>
    <w:rsid w:val="00136865"/>
    <w:pPr>
      <w:spacing w:before="300" w:after="300" w:line="300" w:lineRule="atLeast"/>
    </w:pPr>
    <w:rPr>
      <w:rFonts w:ascii="Arial" w:eastAsia="Times New Roman" w:hAnsi="Arial" w:cs="Arial"/>
      <w:color w:val="334059"/>
      <w:sz w:val="20"/>
      <w:szCs w:val="20"/>
    </w:rPr>
  </w:style>
  <w:style w:type="paragraph" w:customStyle="1" w:styleId="uap-modal-center-text">
    <w:name w:val="uap-modal-center-text"/>
    <w:basedOn w:val="a"/>
    <w:rsid w:val="00136865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ap-modal-left-title">
    <w:name w:val="uap-modal-left-title"/>
    <w:basedOn w:val="a"/>
    <w:rsid w:val="00136865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</w:rPr>
  </w:style>
  <w:style w:type="paragraph" w:customStyle="1" w:styleId="uap-modal-rule-left-title">
    <w:name w:val="uap-modal-rule-left-title"/>
    <w:basedOn w:val="a"/>
    <w:rsid w:val="00136865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334059"/>
      <w:sz w:val="26"/>
      <w:szCs w:val="26"/>
    </w:rPr>
  </w:style>
  <w:style w:type="paragraph" w:customStyle="1" w:styleId="uap-modal-center-title">
    <w:name w:val="uap-modal-center-title"/>
    <w:basedOn w:val="a"/>
    <w:rsid w:val="00136865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</w:rPr>
  </w:style>
  <w:style w:type="paragraph" w:customStyle="1" w:styleId="uap-modal-btn-container">
    <w:name w:val="uap-modal-btn-container"/>
    <w:basedOn w:val="a"/>
    <w:rsid w:val="00136865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rule-btn-container">
    <w:name w:val="uap-modal-rule-btn-container"/>
    <w:basedOn w:val="a"/>
    <w:rsid w:val="001368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overlay-content">
    <w:name w:val="uap-overlay-conten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overlay-text">
    <w:name w:val="uap-overlay-text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60"/>
      <w:szCs w:val="60"/>
    </w:rPr>
  </w:style>
  <w:style w:type="paragraph" w:customStyle="1" w:styleId="uap-overlay-close-cross">
    <w:name w:val="uap-overlay-close-cros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overlay-preloader">
    <w:name w:val="uap-overlay-preload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-uap-overlay-content">
    <w:name w:val="wrapper-uap-overlay-conten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Верхний колонтитул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eb">
    <w:name w:val="titleportale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wrapper">
    <w:name w:val="ui_popupwrapp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title">
    <w:name w:val="ui_popup_tit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noticetabboxwrapper">
    <w:name w:val="ui_noticetabboxwrapp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tn-panel">
    <w:name w:val="ui_btn-pane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paragraph" w:customStyle="1" w:styleId="uap-rule-modal-title">
    <w:name w:val="uap-rule-modal-title"/>
    <w:basedOn w:val="a"/>
    <w:rsid w:val="00136865"/>
    <w:pPr>
      <w:spacing w:before="360" w:after="4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eft-text-padding-bottom">
    <w:name w:val="uap-modal-left-text-padding-bottom"/>
    <w:basedOn w:val="a"/>
    <w:rsid w:val="00136865"/>
    <w:pPr>
      <w:spacing w:before="100" w:beforeAutospacing="1" w:after="5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reportbox">
    <w:name w:val="ui_report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mpty">
    <w:name w:val="dynatree-empty"/>
    <w:basedOn w:val="a0"/>
    <w:rsid w:val="00136865"/>
  </w:style>
  <w:style w:type="character" w:customStyle="1" w:styleId="dynatree-vline">
    <w:name w:val="dynatree-vline"/>
    <w:basedOn w:val="a0"/>
    <w:rsid w:val="00136865"/>
  </w:style>
  <w:style w:type="character" w:customStyle="1" w:styleId="dynatree-connector">
    <w:name w:val="dynatree-connector"/>
    <w:basedOn w:val="a0"/>
    <w:rsid w:val="00136865"/>
  </w:style>
  <w:style w:type="character" w:customStyle="1" w:styleId="dynatree-expander">
    <w:name w:val="dynatree-expander"/>
    <w:basedOn w:val="a0"/>
    <w:rsid w:val="00136865"/>
  </w:style>
  <w:style w:type="character" w:customStyle="1" w:styleId="dynatree-icon">
    <w:name w:val="dynatree-icon"/>
    <w:basedOn w:val="a0"/>
    <w:rsid w:val="00136865"/>
  </w:style>
  <w:style w:type="character" w:customStyle="1" w:styleId="dynatree-checkbox">
    <w:name w:val="dynatree-checkbox"/>
    <w:basedOn w:val="a0"/>
    <w:rsid w:val="00136865"/>
  </w:style>
  <w:style w:type="character" w:customStyle="1" w:styleId="dynatree-radio">
    <w:name w:val="dynatree-radio"/>
    <w:basedOn w:val="a0"/>
    <w:rsid w:val="00136865"/>
  </w:style>
  <w:style w:type="character" w:customStyle="1" w:styleId="dynatree-drag-helper-img">
    <w:name w:val="dynatree-drag-helper-img"/>
    <w:basedOn w:val="a0"/>
    <w:rsid w:val="00136865"/>
  </w:style>
  <w:style w:type="character" w:customStyle="1" w:styleId="dynatree-drag-source">
    <w:name w:val="dynatree-drag-source"/>
    <w:basedOn w:val="a0"/>
    <w:rsid w:val="00136865"/>
    <w:rPr>
      <w:shd w:val="clear" w:color="auto" w:fill="E0E0E0"/>
    </w:rPr>
  </w:style>
  <w:style w:type="paragraph" w:customStyle="1" w:styleId="mainlink1">
    <w:name w:val="mainlink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13686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13686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</w:rPr>
  </w:style>
  <w:style w:type="paragraph" w:customStyle="1" w:styleId="titleportaleb1">
    <w:name w:val="titleportaleb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</w:rPr>
  </w:style>
  <w:style w:type="paragraph" w:customStyle="1" w:styleId="law1">
    <w:name w:val="law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</w:rPr>
  </w:style>
  <w:style w:type="paragraph" w:customStyle="1" w:styleId="ulright3">
    <w:name w:val="ulright3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13686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13686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13686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13686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13686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13686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13686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</w:rPr>
  </w:style>
  <w:style w:type="paragraph" w:customStyle="1" w:styleId="catalogtabs1">
    <w:name w:val="catalogtabs1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13686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13686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13686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13686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13686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13686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13686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13686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13686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13686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13686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</w:rPr>
  </w:style>
  <w:style w:type="paragraph" w:customStyle="1" w:styleId="periodall1">
    <w:name w:val="periodal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randtotal1">
    <w:name w:val="grandto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13686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13686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13686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13686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13686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13686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13686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13686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13686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13686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next1">
    <w:name w:val="ui-datepicker-next1"/>
    <w:basedOn w:val="a"/>
    <w:rsid w:val="0013686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prev2">
    <w:name w:val="ui-datepicker-prev2"/>
    <w:basedOn w:val="a"/>
    <w:rsid w:val="0013686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datepicker-next2">
    <w:name w:val="ui-datepicker-next2"/>
    <w:basedOn w:val="a"/>
    <w:rsid w:val="0013686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disabled1">
    <w:name w:val="ui-state-disabled1"/>
    <w:basedOn w:val="a"/>
    <w:rsid w:val="0013686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13686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13686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13686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13686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13686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136865"/>
  </w:style>
  <w:style w:type="character" w:customStyle="1" w:styleId="dynatree-icon1">
    <w:name w:val="dynatree-icon1"/>
    <w:basedOn w:val="a0"/>
    <w:rsid w:val="00136865"/>
  </w:style>
  <w:style w:type="paragraph" w:customStyle="1" w:styleId="confirmdialogheader1">
    <w:name w:val="confirmdialogheader1"/>
    <w:basedOn w:val="a"/>
    <w:rsid w:val="0013686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13686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13686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13686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</w:rPr>
  </w:style>
  <w:style w:type="paragraph" w:customStyle="1" w:styleId="jcarousel-item1">
    <w:name w:val="jcarousel-item1"/>
    <w:basedOn w:val="a"/>
    <w:rsid w:val="0013686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wrapper1">
    <w:name w:val="ui_popupwrapp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uipopuptitle1">
    <w:name w:val="ui_popup_title1"/>
    <w:basedOn w:val="a"/>
    <w:rsid w:val="00136865"/>
    <w:pPr>
      <w:spacing w:after="150" w:line="24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uinoticetabboxwrapper1">
    <w:name w:val="ui_noticetabboxwrapper1"/>
    <w:basedOn w:val="a"/>
    <w:rsid w:val="00136865"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val="clear" w:color="auto" w:fill="FAFAFA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tn-panel1">
    <w:name w:val="ui_btn-panel1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reportbox1">
    <w:name w:val="ui_reportbox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enu1">
    <w:name w:val="show-menu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menu1">
    <w:name w:val="menu1"/>
    <w:basedOn w:val="a"/>
    <w:rsid w:val="00136865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menuitem1">
    <w:name w:val="menu__item1"/>
    <w:basedOn w:val="a"/>
    <w:rsid w:val="00136865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15">
    <w:name w:val="Название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Подзаголовок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Название объекта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C3411E"/>
  </w:style>
  <w:style w:type="numbering" w:customStyle="1" w:styleId="120">
    <w:name w:val="Нет списка12"/>
    <w:next w:val="a2"/>
    <w:uiPriority w:val="99"/>
    <w:semiHidden/>
    <w:unhideWhenUsed/>
    <w:rsid w:val="00C3411E"/>
  </w:style>
  <w:style w:type="paragraph" w:styleId="aa">
    <w:name w:val="footnote text"/>
    <w:basedOn w:val="a"/>
    <w:link w:val="ab"/>
    <w:uiPriority w:val="99"/>
    <w:semiHidden/>
    <w:unhideWhenUsed/>
    <w:rsid w:val="002518F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18F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18F8"/>
    <w:rPr>
      <w:rFonts w:ascii="Times New Roman" w:hAnsi="Times New Roman" w:cs="Times New Roman" w:hint="default"/>
      <w:vertAlign w:val="superscript"/>
    </w:rPr>
  </w:style>
  <w:style w:type="table" w:styleId="ad">
    <w:name w:val="Table Grid"/>
    <w:basedOn w:val="a1"/>
    <w:uiPriority w:val="99"/>
    <w:rsid w:val="00251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F1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F1184"/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E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E69DA"/>
  </w:style>
  <w:style w:type="paragraph" w:styleId="af0">
    <w:name w:val="footer"/>
    <w:basedOn w:val="a"/>
    <w:link w:val="af1"/>
    <w:uiPriority w:val="99"/>
    <w:unhideWhenUsed/>
    <w:rsid w:val="004E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E69DA"/>
  </w:style>
  <w:style w:type="character" w:customStyle="1" w:styleId="FontStyle26">
    <w:name w:val="Font Style26"/>
    <w:basedOn w:val="a0"/>
    <w:uiPriority w:val="99"/>
    <w:rsid w:val="00900D03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020C0B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020C0B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20C0B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C26EF8"/>
  </w:style>
  <w:style w:type="paragraph" w:styleId="af2">
    <w:name w:val="endnote text"/>
    <w:basedOn w:val="a"/>
    <w:link w:val="af3"/>
    <w:uiPriority w:val="99"/>
    <w:semiHidden/>
    <w:unhideWhenUsed/>
    <w:rsid w:val="005C7490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5C749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5C7490"/>
    <w:rPr>
      <w:vertAlign w:val="superscript"/>
    </w:rPr>
  </w:style>
  <w:style w:type="paragraph" w:customStyle="1" w:styleId="af5">
    <w:name w:val="Содержимое таблицы"/>
    <w:basedOn w:val="a"/>
    <w:rsid w:val="006002C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af6">
    <w:name w:val="Заголовок таблицы"/>
    <w:basedOn w:val="af5"/>
    <w:rsid w:val="006002CA"/>
    <w:pPr>
      <w:jc w:val="center"/>
    </w:pPr>
    <w:rPr>
      <w:rFonts w:cs="Arial"/>
      <w:b/>
      <w:bCs/>
      <w:lang w:eastAsia="ar-SA"/>
    </w:rPr>
  </w:style>
  <w:style w:type="paragraph" w:styleId="af7">
    <w:name w:val="Body Text Indent"/>
    <w:basedOn w:val="a"/>
    <w:link w:val="af8"/>
    <w:unhideWhenUsed/>
    <w:rsid w:val="00FC1E7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rsid w:val="00FC1E7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13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2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150"/>
    <w:rPr>
      <w:rFonts w:ascii="Tahoma" w:hAnsi="Tahoma" w:cs="Tahoma"/>
      <w:sz w:val="16"/>
      <w:szCs w:val="16"/>
    </w:rPr>
  </w:style>
  <w:style w:type="paragraph" w:customStyle="1" w:styleId="parameter">
    <w:name w:val="parameter"/>
    <w:basedOn w:val="a"/>
    <w:rsid w:val="0003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03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4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6865"/>
    <w:rPr>
      <w:rFonts w:ascii="Times New Roman" w:eastAsia="Times New Roman" w:hAnsi="Times New Roman" w:cs="Times New Roman"/>
      <w:kern w:val="3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136865"/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36865"/>
  </w:style>
  <w:style w:type="numbering" w:customStyle="1" w:styleId="110">
    <w:name w:val="Нет списка11"/>
    <w:next w:val="a2"/>
    <w:uiPriority w:val="99"/>
    <w:semiHidden/>
    <w:unhideWhenUsed/>
    <w:rsid w:val="00136865"/>
  </w:style>
  <w:style w:type="character" w:styleId="a7">
    <w:name w:val="FollowedHyperlink"/>
    <w:basedOn w:val="a0"/>
    <w:uiPriority w:val="99"/>
    <w:semiHidden/>
    <w:unhideWhenUsed/>
    <w:rsid w:val="00136865"/>
    <w:rPr>
      <w:strike w:val="0"/>
      <w:dstrike w:val="0"/>
      <w:color w:val="0075C5"/>
      <w:u w:val="none"/>
      <w:effect w:val="none"/>
    </w:rPr>
  </w:style>
  <w:style w:type="character" w:styleId="a8">
    <w:name w:val="Strong"/>
    <w:basedOn w:val="a0"/>
    <w:uiPriority w:val="22"/>
    <w:qFormat/>
    <w:rsid w:val="00136865"/>
    <w:rPr>
      <w:b/>
      <w:bCs/>
    </w:rPr>
  </w:style>
  <w:style w:type="paragraph" w:styleId="a9">
    <w:name w:val="Normal (Web)"/>
    <w:basedOn w:val="a"/>
    <w:uiPriority w:val="99"/>
    <w:unhideWhenUsed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13686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uterwrapper">
    <w:name w:val="outerwrapper"/>
    <w:basedOn w:val="a"/>
    <w:rsid w:val="0013686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13686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13686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13686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13686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13686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13686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13686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13686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13686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13686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13686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13686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13686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13686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</w:rPr>
  </w:style>
  <w:style w:type="paragraph" w:customStyle="1" w:styleId="leftcolboxcontent">
    <w:name w:val="leftcolboxcontent"/>
    <w:basedOn w:val="a"/>
    <w:rsid w:val="0013686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download">
    <w:name w:val="downloa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tablenews">
    <w:name w:val="tablenews"/>
    <w:basedOn w:val="a"/>
    <w:rsid w:val="0013686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13686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13686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13686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13686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13686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</w:rPr>
  </w:style>
  <w:style w:type="paragraph" w:customStyle="1" w:styleId="capchaimg">
    <w:name w:val="capchaimg"/>
    <w:basedOn w:val="a"/>
    <w:rsid w:val="0013686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13686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13686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13686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13686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13686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odaloverlay">
    <w:name w:val="ui_modaloverlay"/>
    <w:basedOn w:val="a"/>
    <w:rsid w:val="00136865"/>
    <w:pPr>
      <w:shd w:val="clear" w:color="auto" w:fill="77777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">
    <w:name w:val="ui_popup"/>
    <w:basedOn w:val="a"/>
    <w:rsid w:val="00136865"/>
    <w:pPr>
      <w:shd w:val="clear" w:color="auto" w:fill="FFFFFF"/>
      <w:spacing w:after="100" w:afterAutospacing="1" w:line="240" w:lineRule="auto"/>
      <w:ind w:left="-3375"/>
    </w:pPr>
    <w:rPr>
      <w:rFonts w:ascii="Tahoma" w:eastAsia="Times New Roman" w:hAnsi="Tahoma" w:cs="Tahoma"/>
      <w:sz w:val="24"/>
      <w:szCs w:val="24"/>
    </w:rPr>
  </w:style>
  <w:style w:type="paragraph" w:customStyle="1" w:styleId="uap-table">
    <w:name w:val="uap-tab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recordpanel">
    <w:name w:val="uap-recordpanel"/>
    <w:basedOn w:val="a"/>
    <w:rsid w:val="00136865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recordpanelinfo">
    <w:name w:val="uap-recordpanel__info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ordpaneltext">
    <w:name w:val="recordpanel__tex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recordpanelcircle">
    <w:name w:val="uap-recordpanel__circ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customStyle="1" w:styleId="uap-buttonstop">
    <w:name w:val="uap-buttonstop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textrecord">
    <w:name w:val="uap-textrecord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uap-imgcircle">
    <w:name w:val="uap-img_circle"/>
    <w:basedOn w:val="a"/>
    <w:rsid w:val="00136865"/>
    <w:pPr>
      <w:spacing w:before="6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imgclose">
    <w:name w:val="uap-imgclose"/>
    <w:basedOn w:val="a"/>
    <w:rsid w:val="00136865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enu">
    <w:name w:val="show-menu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item">
    <w:name w:val="menu__item"/>
    <w:basedOn w:val="a"/>
    <w:rsid w:val="00136865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-hide">
    <w:name w:val="menu--hid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nu--show">
    <w:name w:val="menu--show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update">
    <w:name w:val="uap-modal-up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imit">
    <w:name w:val="uap-modal-limi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inue">
    <w:name w:val="uap-modal-continu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no-response">
    <w:name w:val="uap-modal-no-respons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no-support">
    <w:name w:val="uap-modal-no-suppor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is-running">
    <w:name w:val="uap-modal-is-running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success-update">
    <w:name w:val="uap-modal-success-up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update-wait">
    <w:name w:val="uap-modal-update-wai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plugin-rule">
    <w:name w:val="uap-modal-plugin-ru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error-update">
    <w:name w:val="uap-modal-error-up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ent">
    <w:name w:val="uap-modal-content"/>
    <w:basedOn w:val="a"/>
    <w:rsid w:val="00136865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ent-large">
    <w:name w:val="uap-modal-content-large"/>
    <w:basedOn w:val="a"/>
    <w:rsid w:val="00136865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arge">
    <w:name w:val="uap-modal-larg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text-error">
    <w:name w:val="uap-modal-text-error"/>
    <w:basedOn w:val="a"/>
    <w:rsid w:val="001368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</w:rPr>
  </w:style>
  <w:style w:type="paragraph" w:customStyle="1" w:styleId="uap-modal-container-content">
    <w:name w:val="uap-modal-container-content"/>
    <w:basedOn w:val="a"/>
    <w:rsid w:val="00136865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container-content-no-top-border">
    <w:name w:val="uap-modal-container-content-no-top-border"/>
    <w:basedOn w:val="a"/>
    <w:rsid w:val="00136865"/>
    <w:pPr>
      <w:pBdr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eft-text">
    <w:name w:val="uap-modal-left-text"/>
    <w:basedOn w:val="a"/>
    <w:rsid w:val="001368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ap-modal-left-text-margin">
    <w:name w:val="uap-modal-left-text-margin"/>
    <w:basedOn w:val="a"/>
    <w:rsid w:val="00136865"/>
    <w:pPr>
      <w:spacing w:before="360" w:after="36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rule-left-text">
    <w:name w:val="uap-modal-rule-left-text"/>
    <w:basedOn w:val="a"/>
    <w:rsid w:val="00136865"/>
    <w:pPr>
      <w:spacing w:before="300" w:after="300" w:line="300" w:lineRule="atLeast"/>
    </w:pPr>
    <w:rPr>
      <w:rFonts w:ascii="Arial" w:eastAsia="Times New Roman" w:hAnsi="Arial" w:cs="Arial"/>
      <w:color w:val="334059"/>
      <w:sz w:val="20"/>
      <w:szCs w:val="20"/>
    </w:rPr>
  </w:style>
  <w:style w:type="paragraph" w:customStyle="1" w:styleId="uap-modal-center-text">
    <w:name w:val="uap-modal-center-text"/>
    <w:basedOn w:val="a"/>
    <w:rsid w:val="00136865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ap-modal-left-title">
    <w:name w:val="uap-modal-left-title"/>
    <w:basedOn w:val="a"/>
    <w:rsid w:val="00136865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</w:rPr>
  </w:style>
  <w:style w:type="paragraph" w:customStyle="1" w:styleId="uap-modal-rule-left-title">
    <w:name w:val="uap-modal-rule-left-title"/>
    <w:basedOn w:val="a"/>
    <w:rsid w:val="00136865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334059"/>
      <w:sz w:val="26"/>
      <w:szCs w:val="26"/>
    </w:rPr>
  </w:style>
  <w:style w:type="paragraph" w:customStyle="1" w:styleId="uap-modal-center-title">
    <w:name w:val="uap-modal-center-title"/>
    <w:basedOn w:val="a"/>
    <w:rsid w:val="00136865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</w:rPr>
  </w:style>
  <w:style w:type="paragraph" w:customStyle="1" w:styleId="uap-modal-btn-container">
    <w:name w:val="uap-modal-btn-container"/>
    <w:basedOn w:val="a"/>
    <w:rsid w:val="00136865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rule-btn-container">
    <w:name w:val="uap-modal-rule-btn-container"/>
    <w:basedOn w:val="a"/>
    <w:rsid w:val="001368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overlay-content">
    <w:name w:val="uap-overlay-conten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overlay-text">
    <w:name w:val="uap-overlay-text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60"/>
      <w:szCs w:val="60"/>
    </w:rPr>
  </w:style>
  <w:style w:type="paragraph" w:customStyle="1" w:styleId="uap-overlay-close-cross">
    <w:name w:val="uap-overlay-close-cros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overlay-preloader">
    <w:name w:val="uap-overlay-preload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-uap-overlay-content">
    <w:name w:val="wrapper-uap-overlay-conten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Верхний колонтитул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eb">
    <w:name w:val="titleportale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wrapper">
    <w:name w:val="ui_popupwrapp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title">
    <w:name w:val="ui_popup_titl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noticetabboxwrapper">
    <w:name w:val="ui_noticetabboxwrapp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tn-panel">
    <w:name w:val="ui_btn-pane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paragraph" w:customStyle="1" w:styleId="uap-rule-modal-title">
    <w:name w:val="uap-rule-modal-title"/>
    <w:basedOn w:val="a"/>
    <w:rsid w:val="00136865"/>
    <w:pPr>
      <w:spacing w:before="360" w:after="4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ap-modal-left-text-padding-bottom">
    <w:name w:val="uap-modal-left-text-padding-bottom"/>
    <w:basedOn w:val="a"/>
    <w:rsid w:val="00136865"/>
    <w:pPr>
      <w:spacing w:before="100" w:beforeAutospacing="1" w:after="5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reportbox">
    <w:name w:val="ui_reportbox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mpty">
    <w:name w:val="dynatree-empty"/>
    <w:basedOn w:val="a0"/>
    <w:rsid w:val="00136865"/>
  </w:style>
  <w:style w:type="character" w:customStyle="1" w:styleId="dynatree-vline">
    <w:name w:val="dynatree-vline"/>
    <w:basedOn w:val="a0"/>
    <w:rsid w:val="00136865"/>
  </w:style>
  <w:style w:type="character" w:customStyle="1" w:styleId="dynatree-connector">
    <w:name w:val="dynatree-connector"/>
    <w:basedOn w:val="a0"/>
    <w:rsid w:val="00136865"/>
  </w:style>
  <w:style w:type="character" w:customStyle="1" w:styleId="dynatree-expander">
    <w:name w:val="dynatree-expander"/>
    <w:basedOn w:val="a0"/>
    <w:rsid w:val="00136865"/>
  </w:style>
  <w:style w:type="character" w:customStyle="1" w:styleId="dynatree-icon">
    <w:name w:val="dynatree-icon"/>
    <w:basedOn w:val="a0"/>
    <w:rsid w:val="00136865"/>
  </w:style>
  <w:style w:type="character" w:customStyle="1" w:styleId="dynatree-checkbox">
    <w:name w:val="dynatree-checkbox"/>
    <w:basedOn w:val="a0"/>
    <w:rsid w:val="00136865"/>
  </w:style>
  <w:style w:type="character" w:customStyle="1" w:styleId="dynatree-radio">
    <w:name w:val="dynatree-radio"/>
    <w:basedOn w:val="a0"/>
    <w:rsid w:val="00136865"/>
  </w:style>
  <w:style w:type="character" w:customStyle="1" w:styleId="dynatree-drag-helper-img">
    <w:name w:val="dynatree-drag-helper-img"/>
    <w:basedOn w:val="a0"/>
    <w:rsid w:val="00136865"/>
  </w:style>
  <w:style w:type="character" w:customStyle="1" w:styleId="dynatree-drag-source">
    <w:name w:val="dynatree-drag-source"/>
    <w:basedOn w:val="a0"/>
    <w:rsid w:val="00136865"/>
    <w:rPr>
      <w:shd w:val="clear" w:color="auto" w:fill="E0E0E0"/>
    </w:rPr>
  </w:style>
  <w:style w:type="paragraph" w:customStyle="1" w:styleId="mainlink1">
    <w:name w:val="mainlink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13686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13686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</w:rPr>
  </w:style>
  <w:style w:type="paragraph" w:customStyle="1" w:styleId="titleportaleb1">
    <w:name w:val="titleportaleb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</w:rPr>
  </w:style>
  <w:style w:type="paragraph" w:customStyle="1" w:styleId="law1">
    <w:name w:val="law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</w:rPr>
  </w:style>
  <w:style w:type="paragraph" w:customStyle="1" w:styleId="ulright3">
    <w:name w:val="ulright3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13686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13686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13686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13686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13686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13686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13686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</w:rPr>
  </w:style>
  <w:style w:type="paragraph" w:customStyle="1" w:styleId="catalogtabs1">
    <w:name w:val="catalogtabs1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13686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13686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13686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13686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13686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13686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13686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13686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13686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13686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13686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</w:rPr>
  </w:style>
  <w:style w:type="paragraph" w:customStyle="1" w:styleId="periodall1">
    <w:name w:val="periodal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randtotal1">
    <w:name w:val="grandto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13686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13686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13686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13686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13686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13686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13686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13686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13686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13686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13686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next1">
    <w:name w:val="ui-datepicker-next1"/>
    <w:basedOn w:val="a"/>
    <w:rsid w:val="0013686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prev2">
    <w:name w:val="ui-datepicker-prev2"/>
    <w:basedOn w:val="a"/>
    <w:rsid w:val="0013686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datepicker-next2">
    <w:name w:val="ui-datepicker-next2"/>
    <w:basedOn w:val="a"/>
    <w:rsid w:val="0013686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disabled1">
    <w:name w:val="ui-state-disabled1"/>
    <w:basedOn w:val="a"/>
    <w:rsid w:val="0013686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13686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13686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13686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13686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13686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136865"/>
  </w:style>
  <w:style w:type="character" w:customStyle="1" w:styleId="dynatree-icon1">
    <w:name w:val="dynatree-icon1"/>
    <w:basedOn w:val="a0"/>
    <w:rsid w:val="00136865"/>
  </w:style>
  <w:style w:type="paragraph" w:customStyle="1" w:styleId="confirmdialogheader1">
    <w:name w:val="confirmdialogheader1"/>
    <w:basedOn w:val="a"/>
    <w:rsid w:val="0013686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13686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13686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13686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</w:rPr>
  </w:style>
  <w:style w:type="paragraph" w:customStyle="1" w:styleId="jcarousel-item1">
    <w:name w:val="jcarousel-item1"/>
    <w:basedOn w:val="a"/>
    <w:rsid w:val="0013686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1368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upwrapper1">
    <w:name w:val="ui_popupwrapper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uipopuptitle1">
    <w:name w:val="ui_popup_title1"/>
    <w:basedOn w:val="a"/>
    <w:rsid w:val="00136865"/>
    <w:pPr>
      <w:spacing w:after="150" w:line="24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uinoticetabboxwrapper1">
    <w:name w:val="ui_noticetabboxwrapper1"/>
    <w:basedOn w:val="a"/>
    <w:rsid w:val="00136865"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val="clear" w:color="auto" w:fill="FAFAFA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tn-panel1">
    <w:name w:val="ui_btn-panel1"/>
    <w:basedOn w:val="a"/>
    <w:rsid w:val="0013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reportbox1">
    <w:name w:val="ui_reportbox1"/>
    <w:basedOn w:val="a"/>
    <w:rsid w:val="0013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enu1">
    <w:name w:val="show-menu1"/>
    <w:basedOn w:val="a"/>
    <w:rsid w:val="0013686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menu1">
    <w:name w:val="menu1"/>
    <w:basedOn w:val="a"/>
    <w:rsid w:val="00136865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menuitem1">
    <w:name w:val="menu__item1"/>
    <w:basedOn w:val="a"/>
    <w:rsid w:val="00136865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15">
    <w:name w:val="Название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Подзаголовок1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Название объекта2"/>
    <w:basedOn w:val="a"/>
    <w:rsid w:val="0013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C3411E"/>
  </w:style>
  <w:style w:type="numbering" w:customStyle="1" w:styleId="120">
    <w:name w:val="Нет списка12"/>
    <w:next w:val="a2"/>
    <w:uiPriority w:val="99"/>
    <w:semiHidden/>
    <w:unhideWhenUsed/>
    <w:rsid w:val="00C3411E"/>
  </w:style>
  <w:style w:type="paragraph" w:styleId="aa">
    <w:name w:val="footnote text"/>
    <w:basedOn w:val="a"/>
    <w:link w:val="ab"/>
    <w:uiPriority w:val="99"/>
    <w:semiHidden/>
    <w:unhideWhenUsed/>
    <w:rsid w:val="002518F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18F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18F8"/>
    <w:rPr>
      <w:rFonts w:ascii="Times New Roman" w:hAnsi="Times New Roman" w:cs="Times New Roman" w:hint="default"/>
      <w:vertAlign w:val="superscript"/>
    </w:rPr>
  </w:style>
  <w:style w:type="table" w:styleId="ad">
    <w:name w:val="Table Grid"/>
    <w:basedOn w:val="a1"/>
    <w:uiPriority w:val="99"/>
    <w:rsid w:val="00251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F1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F1184"/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E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E69DA"/>
  </w:style>
  <w:style w:type="paragraph" w:styleId="af0">
    <w:name w:val="footer"/>
    <w:basedOn w:val="a"/>
    <w:link w:val="af1"/>
    <w:uiPriority w:val="99"/>
    <w:unhideWhenUsed/>
    <w:rsid w:val="004E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E69DA"/>
  </w:style>
  <w:style w:type="character" w:customStyle="1" w:styleId="FontStyle26">
    <w:name w:val="Font Style26"/>
    <w:basedOn w:val="a0"/>
    <w:uiPriority w:val="99"/>
    <w:rsid w:val="00900D03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020C0B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020C0B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20C0B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C26EF8"/>
  </w:style>
  <w:style w:type="paragraph" w:styleId="af2">
    <w:name w:val="endnote text"/>
    <w:basedOn w:val="a"/>
    <w:link w:val="af3"/>
    <w:uiPriority w:val="99"/>
    <w:semiHidden/>
    <w:unhideWhenUsed/>
    <w:rsid w:val="005C7490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5C749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5C7490"/>
    <w:rPr>
      <w:vertAlign w:val="superscript"/>
    </w:rPr>
  </w:style>
  <w:style w:type="paragraph" w:customStyle="1" w:styleId="af5">
    <w:name w:val="Содержимое таблицы"/>
    <w:basedOn w:val="a"/>
    <w:rsid w:val="006002C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af6">
    <w:name w:val="Заголовок таблицы"/>
    <w:basedOn w:val="af5"/>
    <w:rsid w:val="006002CA"/>
    <w:pPr>
      <w:jc w:val="center"/>
    </w:pPr>
    <w:rPr>
      <w:rFonts w:cs="Arial"/>
      <w:b/>
      <w:bCs/>
      <w:lang w:eastAsia="ar-SA"/>
    </w:rPr>
  </w:style>
  <w:style w:type="paragraph" w:styleId="af7">
    <w:name w:val="Body Text Indent"/>
    <w:basedOn w:val="a"/>
    <w:link w:val="af8"/>
    <w:unhideWhenUsed/>
    <w:rsid w:val="00FC1E7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rsid w:val="00FC1E7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20">
          <w:marLeft w:val="0"/>
          <w:marRight w:val="0"/>
          <w:marTop w:val="10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0171">
          <w:marLeft w:val="0"/>
          <w:marRight w:val="0"/>
          <w:marTop w:val="8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kupki.r4000@tax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0142F9B948246A4C8FD0BE0DE3DFEA10F31F5BC07747D57856D4AD5259532577190873D6A60B26N93B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C0142F9B948246A4C8FD0BE0DE3DFEA10F31F5BC07747D57856D4AD5259532577190873D6A60B20N93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0142F9B948246A4C8FD0BE0DE3DFEA10F31F5BC07747D57856D4AD52N539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A1E0-F40D-4404-8C72-036101CF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Кондрашова Марина Валерьевна</cp:lastModifiedBy>
  <cp:revision>8</cp:revision>
  <cp:lastPrinted>2023-04-10T09:32:00Z</cp:lastPrinted>
  <dcterms:created xsi:type="dcterms:W3CDTF">2024-05-17T11:04:00Z</dcterms:created>
  <dcterms:modified xsi:type="dcterms:W3CDTF">2026-05-22T11:50:00Z</dcterms:modified>
</cp:coreProperties>
</file>