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B13" w:rsidRDefault="0006332B">
      <w:pPr>
        <w:pStyle w:val="a4"/>
      </w:pPr>
      <w:r>
        <w:t>Требования к закупке страхования культурных ценностей</w:t>
      </w:r>
    </w:p>
    <w:p w:rsidR="00902B13" w:rsidRDefault="00902B13">
      <w:pPr>
        <w:spacing w:before="25"/>
        <w:rPr>
          <w:sz w:val="18"/>
        </w:rPr>
      </w:pPr>
    </w:p>
    <w:p w:rsidR="00902B13" w:rsidRPr="0084192C" w:rsidRDefault="001D51BC">
      <w:pPr>
        <w:pStyle w:val="a5"/>
        <w:numPr>
          <w:ilvl w:val="0"/>
          <w:numId w:val="1"/>
        </w:numPr>
        <w:tabs>
          <w:tab w:val="left" w:pos="5076"/>
        </w:tabs>
        <w:spacing w:before="232"/>
        <w:ind w:left="5076" w:hanging="359"/>
        <w:jc w:val="left"/>
        <w:rPr>
          <w:b/>
          <w:sz w:val="20"/>
          <w:szCs w:val="20"/>
        </w:rPr>
      </w:pPr>
      <w:bookmarkStart w:id="0" w:name="2._Страхователь"/>
      <w:bookmarkEnd w:id="0"/>
      <w:r w:rsidRPr="0084192C">
        <w:rPr>
          <w:b/>
          <w:spacing w:val="-2"/>
          <w:sz w:val="20"/>
          <w:szCs w:val="20"/>
        </w:rPr>
        <w:t>СТРАХОВАТЕЛЬ</w:t>
      </w:r>
    </w:p>
    <w:tbl>
      <w:tblPr>
        <w:tblStyle w:val="TableNormal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3404"/>
        <w:gridCol w:w="7230"/>
      </w:tblGrid>
      <w:tr w:rsidR="00902B13" w:rsidRPr="0084192C" w:rsidTr="001C766F">
        <w:trPr>
          <w:trHeight w:val="243"/>
        </w:trPr>
        <w:tc>
          <w:tcPr>
            <w:tcW w:w="3404" w:type="dxa"/>
          </w:tcPr>
          <w:p w:rsidR="00902B13" w:rsidRPr="0084192C" w:rsidRDefault="001D51BC">
            <w:pPr>
              <w:pStyle w:val="TableParagraph"/>
              <w:spacing w:line="224" w:lineRule="exact"/>
              <w:rPr>
                <w:sz w:val="20"/>
                <w:szCs w:val="20"/>
              </w:rPr>
            </w:pPr>
            <w:r w:rsidRPr="0084192C">
              <w:rPr>
                <w:spacing w:val="-2"/>
                <w:sz w:val="20"/>
                <w:szCs w:val="20"/>
              </w:rPr>
              <w:t>Наименование</w:t>
            </w:r>
          </w:p>
        </w:tc>
        <w:tc>
          <w:tcPr>
            <w:tcW w:w="7230" w:type="dxa"/>
          </w:tcPr>
          <w:p w:rsidR="00902B13" w:rsidRPr="0084192C" w:rsidRDefault="00271026">
            <w:pPr>
              <w:pStyle w:val="TableParagraph"/>
              <w:spacing w:line="224" w:lineRule="exact"/>
              <w:ind w:left="96"/>
              <w:rPr>
                <w:sz w:val="20"/>
                <w:szCs w:val="20"/>
              </w:rPr>
            </w:pPr>
            <w:r w:rsidRPr="0084192C">
              <w:rPr>
                <w:sz w:val="20"/>
                <w:szCs w:val="20"/>
              </w:rPr>
              <w:t>Федеральное государственное бюджетное учреждение культуры «Государственный музей-заповедник «Павловск»</w:t>
            </w:r>
          </w:p>
        </w:tc>
      </w:tr>
      <w:tr w:rsidR="00902B13" w:rsidRPr="0084192C" w:rsidTr="001C766F">
        <w:trPr>
          <w:trHeight w:val="479"/>
        </w:trPr>
        <w:tc>
          <w:tcPr>
            <w:tcW w:w="3404" w:type="dxa"/>
          </w:tcPr>
          <w:p w:rsidR="00902B13" w:rsidRPr="0084192C" w:rsidRDefault="001D51BC">
            <w:pPr>
              <w:pStyle w:val="TableParagraph"/>
              <w:spacing w:line="240" w:lineRule="exact"/>
              <w:ind w:right="994"/>
              <w:rPr>
                <w:sz w:val="20"/>
                <w:szCs w:val="20"/>
              </w:rPr>
            </w:pPr>
            <w:r w:rsidRPr="0084192C">
              <w:rPr>
                <w:sz w:val="20"/>
                <w:szCs w:val="20"/>
              </w:rPr>
              <w:t>Юридический</w:t>
            </w:r>
            <w:r w:rsidRPr="0084192C">
              <w:rPr>
                <w:spacing w:val="-16"/>
                <w:sz w:val="20"/>
                <w:szCs w:val="20"/>
              </w:rPr>
              <w:t xml:space="preserve"> </w:t>
            </w:r>
            <w:r w:rsidRPr="0084192C">
              <w:rPr>
                <w:sz w:val="20"/>
                <w:szCs w:val="20"/>
              </w:rPr>
              <w:t>адрес ИНН, КПП</w:t>
            </w:r>
          </w:p>
        </w:tc>
        <w:tc>
          <w:tcPr>
            <w:tcW w:w="7230" w:type="dxa"/>
          </w:tcPr>
          <w:p w:rsidR="00902B13" w:rsidRPr="0084192C" w:rsidRDefault="001D51BC">
            <w:pPr>
              <w:pStyle w:val="TableParagraph"/>
              <w:spacing w:line="240" w:lineRule="exact"/>
              <w:ind w:left="96"/>
              <w:rPr>
                <w:sz w:val="20"/>
                <w:szCs w:val="20"/>
              </w:rPr>
            </w:pPr>
            <w:r w:rsidRPr="0084192C">
              <w:rPr>
                <w:sz w:val="20"/>
                <w:szCs w:val="20"/>
              </w:rPr>
              <w:t>196621,</w:t>
            </w:r>
            <w:r w:rsidRPr="0084192C">
              <w:rPr>
                <w:spacing w:val="-5"/>
                <w:sz w:val="20"/>
                <w:szCs w:val="20"/>
              </w:rPr>
              <w:t xml:space="preserve"> </w:t>
            </w:r>
            <w:r w:rsidRPr="0084192C">
              <w:rPr>
                <w:sz w:val="20"/>
                <w:szCs w:val="20"/>
              </w:rPr>
              <w:t>г.</w:t>
            </w:r>
            <w:r w:rsidRPr="0084192C">
              <w:rPr>
                <w:spacing w:val="-5"/>
                <w:sz w:val="20"/>
                <w:szCs w:val="20"/>
              </w:rPr>
              <w:t xml:space="preserve"> </w:t>
            </w:r>
            <w:r w:rsidRPr="0084192C">
              <w:rPr>
                <w:sz w:val="20"/>
                <w:szCs w:val="20"/>
              </w:rPr>
              <w:t>Санкт-Петербург,</w:t>
            </w:r>
            <w:r w:rsidRPr="0084192C">
              <w:rPr>
                <w:spacing w:val="-5"/>
                <w:sz w:val="20"/>
                <w:szCs w:val="20"/>
              </w:rPr>
              <w:t xml:space="preserve"> </w:t>
            </w:r>
            <w:r w:rsidRPr="0084192C">
              <w:rPr>
                <w:sz w:val="20"/>
                <w:szCs w:val="20"/>
              </w:rPr>
              <w:t>г.</w:t>
            </w:r>
            <w:r w:rsidRPr="0084192C">
              <w:rPr>
                <w:spacing w:val="-5"/>
                <w:sz w:val="20"/>
                <w:szCs w:val="20"/>
              </w:rPr>
              <w:t xml:space="preserve"> </w:t>
            </w:r>
            <w:r w:rsidRPr="0084192C">
              <w:rPr>
                <w:sz w:val="20"/>
                <w:szCs w:val="20"/>
              </w:rPr>
              <w:t>Павловск,</w:t>
            </w:r>
            <w:r w:rsidRPr="0084192C">
              <w:rPr>
                <w:spacing w:val="-9"/>
                <w:sz w:val="20"/>
                <w:szCs w:val="20"/>
              </w:rPr>
              <w:t xml:space="preserve"> </w:t>
            </w:r>
            <w:r w:rsidRPr="0084192C">
              <w:rPr>
                <w:sz w:val="20"/>
                <w:szCs w:val="20"/>
              </w:rPr>
              <w:t>ул.</w:t>
            </w:r>
            <w:r w:rsidRPr="0084192C">
              <w:rPr>
                <w:spacing w:val="-5"/>
                <w:sz w:val="20"/>
                <w:szCs w:val="20"/>
              </w:rPr>
              <w:t xml:space="preserve"> </w:t>
            </w:r>
            <w:r w:rsidRPr="0084192C">
              <w:rPr>
                <w:sz w:val="20"/>
                <w:szCs w:val="20"/>
              </w:rPr>
              <w:t>Садовая,</w:t>
            </w:r>
            <w:r w:rsidRPr="0084192C">
              <w:rPr>
                <w:spacing w:val="-5"/>
                <w:sz w:val="20"/>
                <w:szCs w:val="20"/>
              </w:rPr>
              <w:t xml:space="preserve"> </w:t>
            </w:r>
            <w:r w:rsidRPr="0084192C">
              <w:rPr>
                <w:sz w:val="20"/>
                <w:szCs w:val="20"/>
              </w:rPr>
              <w:t xml:space="preserve">20 </w:t>
            </w:r>
            <w:r w:rsidRPr="0084192C">
              <w:rPr>
                <w:spacing w:val="-2"/>
                <w:sz w:val="20"/>
                <w:szCs w:val="20"/>
              </w:rPr>
              <w:t>7822002853/782001001</w:t>
            </w:r>
          </w:p>
        </w:tc>
      </w:tr>
    </w:tbl>
    <w:p w:rsidR="00902B13" w:rsidRPr="0084192C" w:rsidRDefault="001D51BC">
      <w:pPr>
        <w:pStyle w:val="a5"/>
        <w:numPr>
          <w:ilvl w:val="0"/>
          <w:numId w:val="1"/>
        </w:numPr>
        <w:tabs>
          <w:tab w:val="left" w:pos="4548"/>
        </w:tabs>
        <w:spacing w:before="233"/>
        <w:ind w:left="4548" w:hanging="359"/>
        <w:jc w:val="left"/>
        <w:rPr>
          <w:b/>
          <w:sz w:val="20"/>
          <w:szCs w:val="20"/>
        </w:rPr>
      </w:pPr>
      <w:r w:rsidRPr="0084192C">
        <w:rPr>
          <w:b/>
          <w:spacing w:val="-2"/>
          <w:sz w:val="20"/>
          <w:szCs w:val="20"/>
        </w:rPr>
        <w:t>ВЫГОДОПРИОБРЕТАТЕЛЬ</w:t>
      </w:r>
    </w:p>
    <w:tbl>
      <w:tblPr>
        <w:tblStyle w:val="TableNormal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10574"/>
      </w:tblGrid>
      <w:tr w:rsidR="00F050C5" w:rsidRPr="0084192C" w:rsidTr="001C766F">
        <w:trPr>
          <w:trHeight w:val="239"/>
        </w:trPr>
        <w:tc>
          <w:tcPr>
            <w:tcW w:w="10574" w:type="dxa"/>
          </w:tcPr>
          <w:p w:rsidR="00F050C5" w:rsidRPr="0084192C" w:rsidRDefault="00F050C5" w:rsidP="00F050C5">
            <w:pPr>
              <w:pStyle w:val="a5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84192C">
              <w:rPr>
                <w:b/>
                <w:sz w:val="20"/>
                <w:szCs w:val="20"/>
              </w:rPr>
              <w:t>Государственный Эрмитаж</w:t>
            </w:r>
          </w:p>
          <w:p w:rsidR="00F050C5" w:rsidRPr="0084192C" w:rsidRDefault="00F050C5" w:rsidP="0084192C">
            <w:pPr>
              <w:pStyle w:val="a5"/>
              <w:ind w:left="720" w:right="141" w:firstLine="0"/>
              <w:rPr>
                <w:sz w:val="20"/>
                <w:szCs w:val="20"/>
              </w:rPr>
            </w:pPr>
            <w:r w:rsidRPr="0084192C">
              <w:rPr>
                <w:sz w:val="20"/>
                <w:szCs w:val="20"/>
              </w:rPr>
              <w:t>190000, Россия, Санкт-Петербург, Дворцовая наб., 34</w:t>
            </w:r>
          </w:p>
          <w:p w:rsidR="00F050C5" w:rsidRPr="0084192C" w:rsidRDefault="00F050C5" w:rsidP="00354785">
            <w:pPr>
              <w:pStyle w:val="a5"/>
              <w:ind w:left="720" w:right="141" w:firstLine="0"/>
              <w:jc w:val="both"/>
              <w:rPr>
                <w:sz w:val="20"/>
                <w:szCs w:val="20"/>
              </w:rPr>
            </w:pPr>
            <w:r w:rsidRPr="0084192C">
              <w:rPr>
                <w:sz w:val="20"/>
                <w:szCs w:val="20"/>
              </w:rPr>
              <w:t>В отношении 28 (двадцати восьми) музейных предметов согласно списку (Приложение № 1) общей страховой стоимостью</w:t>
            </w:r>
            <w:r w:rsidR="00354785">
              <w:rPr>
                <w:sz w:val="20"/>
                <w:szCs w:val="20"/>
              </w:rPr>
              <w:t xml:space="preserve"> 23 850 000 (Двадцать три миллиона восемьсот пятьдесят тысяч) рублей.</w:t>
            </w:r>
          </w:p>
          <w:p w:rsidR="00F050C5" w:rsidRPr="0084192C" w:rsidRDefault="00F050C5" w:rsidP="00354785">
            <w:pPr>
              <w:pStyle w:val="a5"/>
              <w:numPr>
                <w:ilvl w:val="0"/>
                <w:numId w:val="4"/>
              </w:numPr>
              <w:ind w:right="141"/>
              <w:jc w:val="both"/>
              <w:rPr>
                <w:b/>
                <w:sz w:val="20"/>
                <w:szCs w:val="20"/>
              </w:rPr>
            </w:pPr>
            <w:r w:rsidRPr="0084192C">
              <w:rPr>
                <w:b/>
                <w:bCs/>
                <w:sz w:val="20"/>
                <w:szCs w:val="20"/>
              </w:rPr>
              <w:t>Федеральное государственное бюджетное учреждение культуры «Государственный Русский музей»</w:t>
            </w:r>
          </w:p>
          <w:p w:rsidR="0084192C" w:rsidRPr="0084192C" w:rsidRDefault="0084192C" w:rsidP="00354785">
            <w:pPr>
              <w:pStyle w:val="a5"/>
              <w:ind w:left="720" w:right="141" w:firstLine="0"/>
              <w:jc w:val="both"/>
              <w:rPr>
                <w:sz w:val="20"/>
                <w:szCs w:val="20"/>
              </w:rPr>
            </w:pPr>
            <w:r w:rsidRPr="0084192C">
              <w:rPr>
                <w:sz w:val="20"/>
                <w:szCs w:val="20"/>
              </w:rPr>
              <w:t>Санкт-Петербург, Инженерная ул., д.4</w:t>
            </w:r>
          </w:p>
          <w:p w:rsidR="0084192C" w:rsidRPr="0084192C" w:rsidRDefault="0084192C" w:rsidP="00354785">
            <w:pPr>
              <w:pStyle w:val="a5"/>
              <w:ind w:left="720" w:right="141" w:firstLine="0"/>
              <w:jc w:val="both"/>
              <w:rPr>
                <w:sz w:val="20"/>
                <w:szCs w:val="20"/>
              </w:rPr>
            </w:pPr>
            <w:r w:rsidRPr="0084192C">
              <w:rPr>
                <w:sz w:val="20"/>
                <w:szCs w:val="20"/>
              </w:rPr>
              <w:t>В отношении 6 (шести) музейных предметов согласно списку (Приложение № 2) общей страховой стоимостью</w:t>
            </w:r>
            <w:r w:rsidR="00354785">
              <w:rPr>
                <w:sz w:val="20"/>
                <w:szCs w:val="20"/>
              </w:rPr>
              <w:t xml:space="preserve"> 10 700 000 (Десять миллионов семьсот тысяч) рублей.</w:t>
            </w:r>
          </w:p>
          <w:p w:rsidR="00F050C5" w:rsidRPr="0084192C" w:rsidRDefault="00F050C5" w:rsidP="00354785">
            <w:pPr>
              <w:pStyle w:val="a5"/>
              <w:numPr>
                <w:ilvl w:val="0"/>
                <w:numId w:val="4"/>
              </w:numPr>
              <w:ind w:right="141"/>
              <w:jc w:val="both"/>
              <w:rPr>
                <w:b/>
                <w:sz w:val="20"/>
                <w:szCs w:val="20"/>
              </w:rPr>
            </w:pPr>
            <w:r w:rsidRPr="0084192C">
              <w:rPr>
                <w:b/>
                <w:bCs/>
                <w:sz w:val="20"/>
                <w:szCs w:val="20"/>
              </w:rPr>
              <w:t>Федеральное государственное бюджетное учреждение культуры «Российская национальная библиотека»</w:t>
            </w:r>
            <w:r w:rsidRPr="0084192C">
              <w:rPr>
                <w:b/>
                <w:sz w:val="20"/>
                <w:szCs w:val="20"/>
              </w:rPr>
              <w:t xml:space="preserve"> </w:t>
            </w:r>
          </w:p>
          <w:p w:rsidR="00F050C5" w:rsidRPr="0084192C" w:rsidRDefault="0084192C" w:rsidP="00354785">
            <w:pPr>
              <w:ind w:right="141"/>
              <w:jc w:val="both"/>
              <w:rPr>
                <w:bCs/>
                <w:sz w:val="20"/>
                <w:szCs w:val="20"/>
              </w:rPr>
            </w:pPr>
            <w:r w:rsidRPr="0084192C">
              <w:rPr>
                <w:sz w:val="20"/>
                <w:szCs w:val="20"/>
              </w:rPr>
              <w:t xml:space="preserve">            </w:t>
            </w:r>
            <w:r w:rsidR="00F050C5" w:rsidRPr="0084192C">
              <w:rPr>
                <w:sz w:val="20"/>
                <w:szCs w:val="20"/>
              </w:rPr>
              <w:t>191069,</w:t>
            </w:r>
            <w:r w:rsidR="00F050C5" w:rsidRPr="0084192C">
              <w:rPr>
                <w:spacing w:val="-6"/>
                <w:sz w:val="20"/>
                <w:szCs w:val="20"/>
              </w:rPr>
              <w:t xml:space="preserve"> </w:t>
            </w:r>
            <w:r w:rsidR="00F050C5" w:rsidRPr="0084192C">
              <w:rPr>
                <w:sz w:val="20"/>
                <w:szCs w:val="20"/>
              </w:rPr>
              <w:t>г.</w:t>
            </w:r>
            <w:r w:rsidR="00F050C5" w:rsidRPr="0084192C">
              <w:rPr>
                <w:spacing w:val="-6"/>
                <w:sz w:val="20"/>
                <w:szCs w:val="20"/>
              </w:rPr>
              <w:t xml:space="preserve"> </w:t>
            </w:r>
            <w:r w:rsidR="00F050C5" w:rsidRPr="0084192C">
              <w:rPr>
                <w:sz w:val="20"/>
                <w:szCs w:val="20"/>
              </w:rPr>
              <w:t>Санкт-Петербург,</w:t>
            </w:r>
            <w:r w:rsidR="00F050C5" w:rsidRPr="0084192C">
              <w:rPr>
                <w:spacing w:val="-6"/>
                <w:sz w:val="20"/>
                <w:szCs w:val="20"/>
              </w:rPr>
              <w:t xml:space="preserve"> </w:t>
            </w:r>
            <w:r w:rsidR="00F050C5" w:rsidRPr="0084192C">
              <w:rPr>
                <w:sz w:val="20"/>
                <w:szCs w:val="20"/>
              </w:rPr>
              <w:t>Садовая</w:t>
            </w:r>
            <w:r w:rsidR="00F050C5" w:rsidRPr="0084192C">
              <w:rPr>
                <w:spacing w:val="-9"/>
                <w:sz w:val="20"/>
                <w:szCs w:val="20"/>
              </w:rPr>
              <w:t xml:space="preserve"> </w:t>
            </w:r>
            <w:r w:rsidR="00F050C5" w:rsidRPr="0084192C">
              <w:rPr>
                <w:sz w:val="20"/>
                <w:szCs w:val="20"/>
              </w:rPr>
              <w:t>ул.,</w:t>
            </w:r>
            <w:r w:rsidR="00F050C5" w:rsidRPr="0084192C">
              <w:rPr>
                <w:spacing w:val="-6"/>
                <w:sz w:val="20"/>
                <w:szCs w:val="20"/>
              </w:rPr>
              <w:t xml:space="preserve"> </w:t>
            </w:r>
            <w:r w:rsidR="00F050C5" w:rsidRPr="0084192C">
              <w:rPr>
                <w:sz w:val="20"/>
                <w:szCs w:val="20"/>
              </w:rPr>
              <w:t xml:space="preserve">д.18 </w:t>
            </w:r>
          </w:p>
          <w:p w:rsidR="0084192C" w:rsidRPr="0084192C" w:rsidRDefault="0084192C" w:rsidP="00354785">
            <w:pPr>
              <w:pStyle w:val="a5"/>
              <w:ind w:left="720" w:right="141" w:firstLine="0"/>
              <w:jc w:val="both"/>
              <w:rPr>
                <w:sz w:val="20"/>
                <w:szCs w:val="20"/>
              </w:rPr>
            </w:pPr>
            <w:r w:rsidRPr="0084192C">
              <w:rPr>
                <w:bCs/>
                <w:sz w:val="20"/>
                <w:szCs w:val="20"/>
              </w:rPr>
              <w:t xml:space="preserve"> </w:t>
            </w:r>
            <w:r w:rsidRPr="0084192C">
              <w:rPr>
                <w:sz w:val="20"/>
                <w:szCs w:val="20"/>
              </w:rPr>
              <w:t xml:space="preserve">В отношении </w:t>
            </w:r>
            <w:r w:rsidR="00354785">
              <w:rPr>
                <w:sz w:val="20"/>
                <w:szCs w:val="20"/>
              </w:rPr>
              <w:t>3</w:t>
            </w:r>
            <w:r w:rsidRPr="0084192C">
              <w:rPr>
                <w:sz w:val="20"/>
                <w:szCs w:val="20"/>
              </w:rPr>
              <w:t xml:space="preserve"> (</w:t>
            </w:r>
            <w:r w:rsidR="00354785">
              <w:rPr>
                <w:sz w:val="20"/>
                <w:szCs w:val="20"/>
              </w:rPr>
              <w:t>трех</w:t>
            </w:r>
            <w:r w:rsidRPr="0084192C">
              <w:rPr>
                <w:sz w:val="20"/>
                <w:szCs w:val="20"/>
              </w:rPr>
              <w:t xml:space="preserve">) музейных предметов согласно списку (Приложение № </w:t>
            </w:r>
            <w:r w:rsidR="00354785">
              <w:rPr>
                <w:sz w:val="20"/>
                <w:szCs w:val="20"/>
              </w:rPr>
              <w:t>3</w:t>
            </w:r>
            <w:r w:rsidRPr="0084192C">
              <w:rPr>
                <w:sz w:val="20"/>
                <w:szCs w:val="20"/>
              </w:rPr>
              <w:t>) общей страховой стоимостью</w:t>
            </w:r>
            <w:r w:rsidR="00354785">
              <w:rPr>
                <w:sz w:val="20"/>
                <w:szCs w:val="20"/>
              </w:rPr>
              <w:t xml:space="preserve"> 164 000 (Сто шестьдесят четыре тысячи) рублей.</w:t>
            </w:r>
          </w:p>
          <w:p w:rsidR="0084192C" w:rsidRPr="0084192C" w:rsidRDefault="0084192C" w:rsidP="00354785">
            <w:pPr>
              <w:pStyle w:val="a5"/>
              <w:numPr>
                <w:ilvl w:val="0"/>
                <w:numId w:val="4"/>
              </w:numPr>
              <w:ind w:right="141"/>
              <w:jc w:val="both"/>
              <w:rPr>
                <w:b/>
                <w:sz w:val="20"/>
                <w:szCs w:val="20"/>
              </w:rPr>
            </w:pPr>
            <w:r w:rsidRPr="0084192C">
              <w:rPr>
                <w:b/>
                <w:sz w:val="20"/>
                <w:szCs w:val="20"/>
              </w:rPr>
              <w:t>Санкт-Петербургское Государственное Бюджетное учреждение культуры «Санкт-Петербургская государственная театральная библиотека»</w:t>
            </w:r>
          </w:p>
          <w:p w:rsidR="0084192C" w:rsidRPr="0084192C" w:rsidRDefault="0084192C" w:rsidP="00354785">
            <w:pPr>
              <w:pStyle w:val="a5"/>
              <w:ind w:left="720" w:right="141" w:firstLine="0"/>
              <w:jc w:val="both"/>
              <w:rPr>
                <w:sz w:val="20"/>
                <w:szCs w:val="20"/>
              </w:rPr>
            </w:pPr>
            <w:r w:rsidRPr="0084192C">
              <w:rPr>
                <w:sz w:val="20"/>
                <w:szCs w:val="20"/>
              </w:rPr>
              <w:t>Санкт-Петербург, ул. Зодчего Росси, д. 2</w:t>
            </w:r>
          </w:p>
          <w:p w:rsidR="0084192C" w:rsidRPr="0084192C" w:rsidRDefault="0084192C" w:rsidP="00354785">
            <w:pPr>
              <w:pStyle w:val="a5"/>
              <w:ind w:left="720" w:right="141" w:firstLine="0"/>
              <w:jc w:val="both"/>
              <w:rPr>
                <w:sz w:val="20"/>
                <w:szCs w:val="20"/>
              </w:rPr>
            </w:pPr>
            <w:r w:rsidRPr="0084192C">
              <w:rPr>
                <w:sz w:val="20"/>
                <w:szCs w:val="20"/>
              </w:rPr>
              <w:t xml:space="preserve">В отношении </w:t>
            </w:r>
            <w:r w:rsidR="00354785">
              <w:rPr>
                <w:sz w:val="20"/>
                <w:szCs w:val="20"/>
              </w:rPr>
              <w:t>19</w:t>
            </w:r>
            <w:r w:rsidRPr="0084192C">
              <w:rPr>
                <w:sz w:val="20"/>
                <w:szCs w:val="20"/>
              </w:rPr>
              <w:t xml:space="preserve"> (</w:t>
            </w:r>
            <w:r w:rsidR="00354785">
              <w:rPr>
                <w:sz w:val="20"/>
                <w:szCs w:val="20"/>
              </w:rPr>
              <w:t>девятнадцати</w:t>
            </w:r>
            <w:r w:rsidRPr="0084192C">
              <w:rPr>
                <w:sz w:val="20"/>
                <w:szCs w:val="20"/>
              </w:rPr>
              <w:t xml:space="preserve">) музейных предметов согласно списку (Приложение № </w:t>
            </w:r>
            <w:r w:rsidR="00354785">
              <w:rPr>
                <w:sz w:val="20"/>
                <w:szCs w:val="20"/>
              </w:rPr>
              <w:t>4</w:t>
            </w:r>
            <w:r w:rsidRPr="0084192C">
              <w:rPr>
                <w:sz w:val="20"/>
                <w:szCs w:val="20"/>
              </w:rPr>
              <w:t>) общей страховой стоимостью</w:t>
            </w:r>
            <w:r w:rsidR="00354785">
              <w:rPr>
                <w:sz w:val="20"/>
                <w:szCs w:val="20"/>
              </w:rPr>
              <w:t xml:space="preserve"> 151 000 000 (Сто пятьдесят один миллион) рублей.</w:t>
            </w:r>
          </w:p>
          <w:p w:rsidR="0084192C" w:rsidRPr="0084192C" w:rsidRDefault="0084192C" w:rsidP="0084192C">
            <w:pPr>
              <w:rPr>
                <w:bCs/>
                <w:color w:val="FF0000"/>
                <w:sz w:val="20"/>
                <w:szCs w:val="20"/>
              </w:rPr>
            </w:pPr>
            <w:r w:rsidRPr="0084192C">
              <w:rPr>
                <w:bCs/>
                <w:sz w:val="20"/>
                <w:szCs w:val="20"/>
              </w:rPr>
              <w:t xml:space="preserve">   </w:t>
            </w:r>
          </w:p>
        </w:tc>
      </w:tr>
    </w:tbl>
    <w:p w:rsidR="00902B13" w:rsidRDefault="001D51BC">
      <w:pPr>
        <w:pStyle w:val="a5"/>
        <w:numPr>
          <w:ilvl w:val="0"/>
          <w:numId w:val="1"/>
        </w:numPr>
        <w:tabs>
          <w:tab w:val="left" w:pos="3218"/>
        </w:tabs>
        <w:spacing w:before="231"/>
        <w:ind w:left="3218" w:hanging="287"/>
        <w:jc w:val="left"/>
        <w:rPr>
          <w:b/>
          <w:sz w:val="20"/>
        </w:rPr>
      </w:pPr>
      <w:r>
        <w:rPr>
          <w:b/>
          <w:spacing w:val="-2"/>
          <w:sz w:val="20"/>
        </w:rPr>
        <w:t>СТРАХОВОЕ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ПОКРЫТИЕ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ТРЕБУЕТСЯ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НА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ПЕРИОД</w:t>
      </w:r>
    </w:p>
    <w:tbl>
      <w:tblPr>
        <w:tblStyle w:val="TableNormal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4538"/>
        <w:gridCol w:w="994"/>
        <w:gridCol w:w="4255"/>
        <w:gridCol w:w="850"/>
      </w:tblGrid>
      <w:tr w:rsidR="00902B13" w:rsidTr="001C766F">
        <w:trPr>
          <w:trHeight w:val="272"/>
        </w:trPr>
        <w:tc>
          <w:tcPr>
            <w:tcW w:w="9787" w:type="dxa"/>
            <w:gridSpan w:val="3"/>
          </w:tcPr>
          <w:p w:rsidR="00902B13" w:rsidRDefault="001D51BC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Транспортировки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экспонирования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обратно</w:t>
            </w:r>
          </w:p>
        </w:tc>
        <w:tc>
          <w:tcPr>
            <w:tcW w:w="850" w:type="dxa"/>
          </w:tcPr>
          <w:p w:rsidR="00902B13" w:rsidRDefault="001D51BC">
            <w:pPr>
              <w:pStyle w:val="TableParagraph"/>
              <w:spacing w:line="183" w:lineRule="exact"/>
              <w:ind w:left="10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116585" cy="116586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5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B13" w:rsidTr="001C766F">
        <w:trPr>
          <w:trHeight w:val="268"/>
        </w:trPr>
        <w:tc>
          <w:tcPr>
            <w:tcW w:w="4538" w:type="dxa"/>
          </w:tcPr>
          <w:p w:rsidR="00902B13" w:rsidRDefault="001D51BC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Транспортировки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экспонирования</w:t>
            </w:r>
          </w:p>
        </w:tc>
        <w:tc>
          <w:tcPr>
            <w:tcW w:w="994" w:type="dxa"/>
          </w:tcPr>
          <w:p w:rsidR="00902B13" w:rsidRDefault="00902B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255" w:type="dxa"/>
          </w:tcPr>
          <w:p w:rsidR="00902B13" w:rsidRDefault="001D51BC">
            <w:pPr>
              <w:pStyle w:val="TableParagraph"/>
              <w:spacing w:line="238" w:lineRule="exact"/>
              <w:ind w:left="94"/>
              <w:rPr>
                <w:sz w:val="20"/>
              </w:rPr>
            </w:pPr>
            <w:r>
              <w:rPr>
                <w:sz w:val="20"/>
              </w:rPr>
              <w:t>Транспортировки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экспонирования</w:t>
            </w:r>
          </w:p>
        </w:tc>
        <w:tc>
          <w:tcPr>
            <w:tcW w:w="850" w:type="dxa"/>
          </w:tcPr>
          <w:p w:rsidR="00902B13" w:rsidRDefault="00902B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02B13" w:rsidTr="001C766F">
        <w:trPr>
          <w:trHeight w:val="272"/>
        </w:trPr>
        <w:tc>
          <w:tcPr>
            <w:tcW w:w="9787" w:type="dxa"/>
            <w:gridSpan w:val="3"/>
          </w:tcPr>
          <w:p w:rsidR="00902B13" w:rsidRDefault="001D51BC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Упаковки,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распаковки,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монтажа,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демонтажа,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временного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складирования</w:t>
            </w:r>
          </w:p>
        </w:tc>
        <w:tc>
          <w:tcPr>
            <w:tcW w:w="850" w:type="dxa"/>
          </w:tcPr>
          <w:p w:rsidR="00902B13" w:rsidRDefault="001D51BC">
            <w:pPr>
              <w:pStyle w:val="TableParagraph"/>
              <w:spacing w:line="183" w:lineRule="exact"/>
              <w:ind w:left="10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116585" cy="116586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5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B13" w:rsidTr="001C766F">
        <w:trPr>
          <w:trHeight w:val="267"/>
        </w:trPr>
        <w:tc>
          <w:tcPr>
            <w:tcW w:w="9787" w:type="dxa"/>
            <w:gridSpan w:val="3"/>
          </w:tcPr>
          <w:p w:rsidR="00902B13" w:rsidRDefault="001D51BC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Экспонирования</w:t>
            </w:r>
          </w:p>
        </w:tc>
        <w:tc>
          <w:tcPr>
            <w:tcW w:w="850" w:type="dxa"/>
          </w:tcPr>
          <w:p w:rsidR="00902B13" w:rsidRDefault="001D51BC">
            <w:pPr>
              <w:pStyle w:val="TableParagraph"/>
              <w:spacing w:line="183" w:lineRule="exact"/>
              <w:ind w:left="10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116681" cy="116681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B13" w:rsidTr="001C766F">
        <w:trPr>
          <w:trHeight w:val="272"/>
        </w:trPr>
        <w:tc>
          <w:tcPr>
            <w:tcW w:w="9787" w:type="dxa"/>
            <w:gridSpan w:val="3"/>
          </w:tcPr>
          <w:p w:rsidR="00902B13" w:rsidRDefault="001D51BC">
            <w:pPr>
              <w:pStyle w:val="TableParagraph"/>
              <w:spacing w:line="238" w:lineRule="exact"/>
              <w:rPr>
                <w:sz w:val="14"/>
              </w:rPr>
            </w:pPr>
            <w:r>
              <w:rPr>
                <w:sz w:val="20"/>
              </w:rPr>
              <w:t>Иное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14"/>
              </w:rPr>
              <w:t>(уточните)</w:t>
            </w:r>
          </w:p>
        </w:tc>
        <w:tc>
          <w:tcPr>
            <w:tcW w:w="850" w:type="dxa"/>
          </w:tcPr>
          <w:p w:rsidR="00902B13" w:rsidRDefault="00902B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902B13" w:rsidRDefault="001D51BC">
      <w:pPr>
        <w:pStyle w:val="a5"/>
        <w:numPr>
          <w:ilvl w:val="0"/>
          <w:numId w:val="1"/>
        </w:numPr>
        <w:tabs>
          <w:tab w:val="left" w:pos="4453"/>
        </w:tabs>
        <w:spacing w:before="227"/>
        <w:ind w:left="4453" w:hanging="364"/>
        <w:jc w:val="left"/>
        <w:rPr>
          <w:b/>
          <w:sz w:val="20"/>
        </w:rPr>
      </w:pPr>
      <w:r>
        <w:rPr>
          <w:b/>
          <w:sz w:val="20"/>
        </w:rPr>
        <w:t>СВЕДЕНИЯ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ВЫСТАВКЕ</w:t>
      </w:r>
    </w:p>
    <w:tbl>
      <w:tblPr>
        <w:tblStyle w:val="TableNormal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1417"/>
        <w:gridCol w:w="1844"/>
        <w:gridCol w:w="995"/>
        <w:gridCol w:w="568"/>
        <w:gridCol w:w="428"/>
        <w:gridCol w:w="707"/>
        <w:gridCol w:w="711"/>
        <w:gridCol w:w="2555"/>
        <w:gridCol w:w="284"/>
        <w:gridCol w:w="1133"/>
      </w:tblGrid>
      <w:tr w:rsidR="00902B13" w:rsidTr="001C766F">
        <w:trPr>
          <w:trHeight w:val="244"/>
        </w:trPr>
        <w:tc>
          <w:tcPr>
            <w:tcW w:w="10642" w:type="dxa"/>
            <w:gridSpan w:val="10"/>
          </w:tcPr>
          <w:p w:rsidR="00902B13" w:rsidRDefault="001D51BC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выставки</w:t>
            </w:r>
          </w:p>
        </w:tc>
      </w:tr>
      <w:tr w:rsidR="00902B13" w:rsidTr="001C766F">
        <w:trPr>
          <w:trHeight w:val="483"/>
        </w:trPr>
        <w:tc>
          <w:tcPr>
            <w:tcW w:w="10642" w:type="dxa"/>
            <w:gridSpan w:val="10"/>
          </w:tcPr>
          <w:p w:rsidR="00902B13" w:rsidRPr="008757AE" w:rsidRDefault="001D51BC">
            <w:pPr>
              <w:pStyle w:val="TableParagraph"/>
              <w:spacing w:line="240" w:lineRule="exact"/>
              <w:ind w:right="57" w:firstLine="62"/>
              <w:rPr>
                <w:sz w:val="20"/>
                <w:szCs w:val="20"/>
              </w:rPr>
            </w:pPr>
            <w:r w:rsidRPr="008757AE">
              <w:rPr>
                <w:sz w:val="20"/>
                <w:szCs w:val="20"/>
              </w:rPr>
              <w:t>«</w:t>
            </w:r>
            <w:r w:rsidR="008757AE" w:rsidRPr="008757AE">
              <w:rPr>
                <w:sz w:val="20"/>
                <w:szCs w:val="20"/>
              </w:rPr>
              <w:t xml:space="preserve">Синьор </w:t>
            </w:r>
            <w:proofErr w:type="spellStart"/>
            <w:r w:rsidR="008757AE" w:rsidRPr="008757AE">
              <w:rPr>
                <w:sz w:val="20"/>
                <w:szCs w:val="20"/>
              </w:rPr>
              <w:t>Гонзага</w:t>
            </w:r>
            <w:proofErr w:type="spellEnd"/>
            <w:r w:rsidR="008757AE" w:rsidRPr="008757AE">
              <w:rPr>
                <w:sz w:val="20"/>
                <w:szCs w:val="20"/>
              </w:rPr>
              <w:t xml:space="preserve"> – «человек, занимающийся пустяками». К 275-летию со дня рождения</w:t>
            </w:r>
            <w:r w:rsidRPr="008757AE">
              <w:rPr>
                <w:spacing w:val="-2"/>
                <w:sz w:val="20"/>
                <w:szCs w:val="20"/>
              </w:rPr>
              <w:t>»</w:t>
            </w:r>
          </w:p>
        </w:tc>
      </w:tr>
      <w:tr w:rsidR="00902B13" w:rsidTr="001C766F">
        <w:trPr>
          <w:trHeight w:val="267"/>
        </w:trPr>
        <w:tc>
          <w:tcPr>
            <w:tcW w:w="1417" w:type="dxa"/>
          </w:tcPr>
          <w:p w:rsidR="00902B13" w:rsidRDefault="001D51BC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Страна</w:t>
            </w:r>
          </w:p>
        </w:tc>
        <w:tc>
          <w:tcPr>
            <w:tcW w:w="3407" w:type="dxa"/>
            <w:gridSpan w:val="3"/>
          </w:tcPr>
          <w:p w:rsidR="00902B13" w:rsidRDefault="001D51BC">
            <w:pPr>
              <w:pStyle w:val="TableParagraph"/>
              <w:spacing w:line="238" w:lineRule="exact"/>
              <w:ind w:left="99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Федерация</w:t>
            </w:r>
          </w:p>
        </w:tc>
        <w:tc>
          <w:tcPr>
            <w:tcW w:w="1846" w:type="dxa"/>
            <w:gridSpan w:val="3"/>
          </w:tcPr>
          <w:p w:rsidR="00902B13" w:rsidRDefault="001D51BC">
            <w:pPr>
              <w:pStyle w:val="TableParagraph"/>
              <w:spacing w:line="238" w:lineRule="exact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Город</w:t>
            </w:r>
          </w:p>
        </w:tc>
        <w:tc>
          <w:tcPr>
            <w:tcW w:w="3972" w:type="dxa"/>
            <w:gridSpan w:val="3"/>
          </w:tcPr>
          <w:p w:rsidR="00902B13" w:rsidRDefault="001D51BC">
            <w:pPr>
              <w:pStyle w:val="TableParagraph"/>
              <w:spacing w:line="238" w:lineRule="exact"/>
              <w:ind w:left="157"/>
              <w:rPr>
                <w:sz w:val="20"/>
              </w:rPr>
            </w:pPr>
            <w:r>
              <w:rPr>
                <w:sz w:val="20"/>
              </w:rPr>
              <w:t>Санкт-</w:t>
            </w:r>
            <w:r>
              <w:rPr>
                <w:spacing w:val="-2"/>
                <w:sz w:val="20"/>
              </w:rPr>
              <w:t>Петербург</w:t>
            </w:r>
          </w:p>
        </w:tc>
      </w:tr>
      <w:tr w:rsidR="00902B13" w:rsidTr="001C766F">
        <w:trPr>
          <w:trHeight w:val="271"/>
        </w:trPr>
        <w:tc>
          <w:tcPr>
            <w:tcW w:w="10642" w:type="dxa"/>
            <w:gridSpan w:val="10"/>
          </w:tcPr>
          <w:p w:rsidR="00902B13" w:rsidRDefault="001D51BC">
            <w:pPr>
              <w:pStyle w:val="TableParagraph"/>
              <w:spacing w:before="24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Музея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места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выставки</w:t>
            </w:r>
          </w:p>
        </w:tc>
      </w:tr>
      <w:tr w:rsidR="00902B13" w:rsidTr="001C766F">
        <w:trPr>
          <w:trHeight w:val="267"/>
        </w:trPr>
        <w:tc>
          <w:tcPr>
            <w:tcW w:w="10642" w:type="dxa"/>
            <w:gridSpan w:val="10"/>
          </w:tcPr>
          <w:p w:rsidR="00902B13" w:rsidRDefault="001D51BC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ФГБУК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«Государственный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музей-заповедник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«Павловск»</w:t>
            </w:r>
          </w:p>
        </w:tc>
      </w:tr>
      <w:tr w:rsidR="00902B13" w:rsidTr="001C766F">
        <w:trPr>
          <w:trHeight w:val="272"/>
        </w:trPr>
        <w:tc>
          <w:tcPr>
            <w:tcW w:w="10642" w:type="dxa"/>
            <w:gridSpan w:val="10"/>
          </w:tcPr>
          <w:p w:rsidR="00902B13" w:rsidRDefault="001D51BC">
            <w:pPr>
              <w:pStyle w:val="TableParagraph"/>
              <w:spacing w:before="25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экспонатов</w:t>
            </w:r>
          </w:p>
        </w:tc>
      </w:tr>
      <w:tr w:rsidR="00902B13" w:rsidTr="001C766F">
        <w:trPr>
          <w:trHeight w:val="330"/>
        </w:trPr>
        <w:tc>
          <w:tcPr>
            <w:tcW w:w="5252" w:type="dxa"/>
            <w:gridSpan w:val="5"/>
          </w:tcPr>
          <w:p w:rsidR="00902B13" w:rsidRDefault="001D51BC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Живопись,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графика,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офорты,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гравюры</w:t>
            </w:r>
          </w:p>
        </w:tc>
        <w:tc>
          <w:tcPr>
            <w:tcW w:w="707" w:type="dxa"/>
          </w:tcPr>
          <w:p w:rsidR="00902B13" w:rsidRDefault="00E313AB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363BECFF" wp14:editId="33FFD146">
                  <wp:extent cx="116933" cy="116681"/>
                  <wp:effectExtent l="0" t="0" r="0" b="0"/>
                  <wp:docPr id="2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33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0" w:type="dxa"/>
            <w:gridSpan w:val="3"/>
          </w:tcPr>
          <w:p w:rsidR="00902B13" w:rsidRDefault="001D51BC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Скульптура</w:t>
            </w:r>
          </w:p>
        </w:tc>
        <w:tc>
          <w:tcPr>
            <w:tcW w:w="1133" w:type="dxa"/>
          </w:tcPr>
          <w:p w:rsidR="00902B13" w:rsidRDefault="00902B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02B13" w:rsidTr="001C766F">
        <w:trPr>
          <w:trHeight w:val="330"/>
        </w:trPr>
        <w:tc>
          <w:tcPr>
            <w:tcW w:w="5252" w:type="dxa"/>
            <w:gridSpan w:val="5"/>
          </w:tcPr>
          <w:p w:rsidR="00902B13" w:rsidRDefault="001D51BC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Изделия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фарфора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стекла</w:t>
            </w:r>
          </w:p>
        </w:tc>
        <w:tc>
          <w:tcPr>
            <w:tcW w:w="707" w:type="dxa"/>
          </w:tcPr>
          <w:p w:rsidR="00902B13" w:rsidRDefault="00902B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gridSpan w:val="3"/>
          </w:tcPr>
          <w:p w:rsidR="00902B13" w:rsidRDefault="001D51BC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Ювелирные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изделия</w:t>
            </w:r>
          </w:p>
        </w:tc>
        <w:tc>
          <w:tcPr>
            <w:tcW w:w="1133" w:type="dxa"/>
          </w:tcPr>
          <w:p w:rsidR="00902B13" w:rsidRDefault="00902B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02B13" w:rsidTr="001C766F">
        <w:trPr>
          <w:trHeight w:val="330"/>
        </w:trPr>
        <w:tc>
          <w:tcPr>
            <w:tcW w:w="5252" w:type="dxa"/>
            <w:gridSpan w:val="5"/>
          </w:tcPr>
          <w:p w:rsidR="00902B13" w:rsidRDefault="001D51BC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Изделия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прикладного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искусства,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костюмы</w:t>
            </w:r>
          </w:p>
        </w:tc>
        <w:tc>
          <w:tcPr>
            <w:tcW w:w="707" w:type="dxa"/>
          </w:tcPr>
          <w:p w:rsidR="00902B13" w:rsidRDefault="00902B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gridSpan w:val="3"/>
          </w:tcPr>
          <w:p w:rsidR="00902B13" w:rsidRDefault="001D51BC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Филателия,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открытки</w:t>
            </w:r>
          </w:p>
        </w:tc>
        <w:tc>
          <w:tcPr>
            <w:tcW w:w="1133" w:type="dxa"/>
          </w:tcPr>
          <w:p w:rsidR="00902B13" w:rsidRDefault="00902B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02B13" w:rsidTr="001C766F">
        <w:trPr>
          <w:trHeight w:val="258"/>
        </w:trPr>
        <w:tc>
          <w:tcPr>
            <w:tcW w:w="10642" w:type="dxa"/>
            <w:gridSpan w:val="10"/>
          </w:tcPr>
          <w:p w:rsidR="00902B13" w:rsidRDefault="001D51BC">
            <w:pPr>
              <w:pStyle w:val="TableParagraph"/>
              <w:tabs>
                <w:tab w:val="left" w:pos="1871"/>
              </w:tabs>
              <w:spacing w:line="237" w:lineRule="exact"/>
              <w:rPr>
                <w:position w:val="2"/>
                <w:sz w:val="20"/>
              </w:rPr>
            </w:pPr>
            <w:r>
              <w:rPr>
                <w:position w:val="2"/>
                <w:sz w:val="20"/>
              </w:rPr>
              <w:t xml:space="preserve">Иное </w:t>
            </w:r>
            <w:r>
              <w:rPr>
                <w:position w:val="2"/>
                <w:sz w:val="14"/>
              </w:rPr>
              <w:t>(уточните)</w:t>
            </w:r>
            <w:r>
              <w:rPr>
                <w:spacing w:val="40"/>
                <w:position w:val="2"/>
                <w:sz w:val="14"/>
              </w:rPr>
              <w:t xml:space="preserve"> </w:t>
            </w:r>
            <w:r>
              <w:rPr>
                <w:noProof/>
                <w:spacing w:val="-14"/>
                <w:sz w:val="14"/>
                <w:lang w:eastAsia="ru-RU"/>
              </w:rPr>
              <w:drawing>
                <wp:inline distT="0" distB="0" distL="0" distR="0">
                  <wp:extent cx="117347" cy="117348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47" cy="11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pacing w:val="-4"/>
                <w:position w:val="2"/>
                <w:sz w:val="20"/>
              </w:rPr>
              <w:t>Книги</w:t>
            </w:r>
          </w:p>
        </w:tc>
      </w:tr>
      <w:tr w:rsidR="00902B13" w:rsidTr="001C766F">
        <w:trPr>
          <w:trHeight w:val="244"/>
        </w:trPr>
        <w:tc>
          <w:tcPr>
            <w:tcW w:w="3261" w:type="dxa"/>
            <w:gridSpan w:val="2"/>
          </w:tcPr>
          <w:p w:rsidR="00902B13" w:rsidRDefault="001D51BC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единиц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хранения</w:t>
            </w:r>
          </w:p>
        </w:tc>
        <w:tc>
          <w:tcPr>
            <w:tcW w:w="995" w:type="dxa"/>
          </w:tcPr>
          <w:p w:rsidR="00902B13" w:rsidRPr="005F1850" w:rsidRDefault="005F1850">
            <w:pPr>
              <w:pStyle w:val="TableParagraph"/>
              <w:spacing w:line="224" w:lineRule="exact"/>
              <w:ind w:left="161"/>
              <w:rPr>
                <w:sz w:val="20"/>
              </w:rPr>
            </w:pPr>
            <w:r w:rsidRPr="005F1850">
              <w:rPr>
                <w:spacing w:val="-10"/>
                <w:sz w:val="20"/>
              </w:rPr>
              <w:t>56</w:t>
            </w:r>
          </w:p>
        </w:tc>
        <w:tc>
          <w:tcPr>
            <w:tcW w:w="4969" w:type="dxa"/>
            <w:gridSpan w:val="5"/>
          </w:tcPr>
          <w:p w:rsidR="00902B13" w:rsidRPr="005F1850" w:rsidRDefault="001D51BC">
            <w:pPr>
              <w:pStyle w:val="TableParagraph"/>
              <w:spacing w:line="224" w:lineRule="exact"/>
              <w:ind w:left="98"/>
              <w:rPr>
                <w:sz w:val="20"/>
              </w:rPr>
            </w:pPr>
            <w:r w:rsidRPr="005F1850">
              <w:rPr>
                <w:sz w:val="20"/>
              </w:rPr>
              <w:t>Количество</w:t>
            </w:r>
            <w:r w:rsidRPr="005F1850">
              <w:rPr>
                <w:spacing w:val="-11"/>
                <w:sz w:val="20"/>
              </w:rPr>
              <w:t xml:space="preserve"> </w:t>
            </w:r>
            <w:r w:rsidRPr="005F1850">
              <w:rPr>
                <w:sz w:val="20"/>
              </w:rPr>
              <w:t>музейных</w:t>
            </w:r>
            <w:r w:rsidRPr="005F1850">
              <w:rPr>
                <w:spacing w:val="-14"/>
                <w:sz w:val="20"/>
              </w:rPr>
              <w:t xml:space="preserve"> </w:t>
            </w:r>
            <w:r w:rsidRPr="005F1850">
              <w:rPr>
                <w:spacing w:val="-2"/>
                <w:sz w:val="20"/>
              </w:rPr>
              <w:t>предметов</w:t>
            </w:r>
          </w:p>
        </w:tc>
        <w:tc>
          <w:tcPr>
            <w:tcW w:w="1417" w:type="dxa"/>
            <w:gridSpan w:val="2"/>
          </w:tcPr>
          <w:p w:rsidR="00902B13" w:rsidRPr="005F1850" w:rsidRDefault="005F1850">
            <w:pPr>
              <w:pStyle w:val="TableParagraph"/>
              <w:spacing w:line="224" w:lineRule="exact"/>
              <w:ind w:left="152"/>
              <w:rPr>
                <w:sz w:val="20"/>
              </w:rPr>
            </w:pPr>
            <w:r w:rsidRPr="005F1850">
              <w:rPr>
                <w:spacing w:val="-10"/>
                <w:sz w:val="20"/>
              </w:rPr>
              <w:t>56</w:t>
            </w:r>
          </w:p>
        </w:tc>
      </w:tr>
    </w:tbl>
    <w:p w:rsidR="00902B13" w:rsidRDefault="00902B13">
      <w:pPr>
        <w:rPr>
          <w:b/>
          <w:sz w:val="20"/>
        </w:rPr>
      </w:pPr>
    </w:p>
    <w:tbl>
      <w:tblPr>
        <w:tblStyle w:val="TableNormal"/>
        <w:tblW w:w="0" w:type="auto"/>
        <w:tblInd w:w="205" w:type="dxa"/>
        <w:tblLayout w:type="fixed"/>
        <w:tblLook w:val="01E0" w:firstRow="1" w:lastRow="1" w:firstColumn="1" w:lastColumn="1" w:noHBand="0" w:noVBand="0"/>
      </w:tblPr>
      <w:tblGrid>
        <w:gridCol w:w="4264"/>
        <w:gridCol w:w="6382"/>
      </w:tblGrid>
      <w:tr w:rsidR="00902B13" w:rsidTr="001C766F">
        <w:trPr>
          <w:trHeight w:val="483"/>
        </w:trPr>
        <w:tc>
          <w:tcPr>
            <w:tcW w:w="4264" w:type="dxa"/>
          </w:tcPr>
          <w:p w:rsidR="00902B13" w:rsidRDefault="001D51BC">
            <w:pPr>
              <w:pStyle w:val="TableParagraph"/>
              <w:spacing w:line="237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страховая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стоимость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экспонатов</w:t>
            </w:r>
          </w:p>
        </w:tc>
        <w:tc>
          <w:tcPr>
            <w:tcW w:w="6382" w:type="dxa"/>
          </w:tcPr>
          <w:p w:rsidR="00902B13" w:rsidRPr="005F1850" w:rsidRDefault="005F1850" w:rsidP="005F1850">
            <w:pPr>
              <w:pStyle w:val="TableParagraph"/>
              <w:spacing w:line="237" w:lineRule="exact"/>
              <w:ind w:left="100"/>
              <w:rPr>
                <w:b/>
                <w:sz w:val="20"/>
              </w:rPr>
            </w:pPr>
            <w:r w:rsidRPr="005F1850">
              <w:rPr>
                <w:b/>
                <w:sz w:val="20"/>
              </w:rPr>
              <w:t>185 714 000</w:t>
            </w:r>
            <w:r w:rsidR="001D51BC" w:rsidRPr="005F1850">
              <w:rPr>
                <w:b/>
                <w:spacing w:val="-6"/>
                <w:sz w:val="20"/>
              </w:rPr>
              <w:t xml:space="preserve"> </w:t>
            </w:r>
            <w:r w:rsidR="001D51BC" w:rsidRPr="005F1850">
              <w:rPr>
                <w:b/>
                <w:sz w:val="20"/>
              </w:rPr>
              <w:t>(</w:t>
            </w:r>
            <w:r w:rsidRPr="005F1850">
              <w:rPr>
                <w:b/>
                <w:sz w:val="20"/>
              </w:rPr>
              <w:t xml:space="preserve">Сто </w:t>
            </w:r>
            <w:r>
              <w:rPr>
                <w:b/>
                <w:sz w:val="20"/>
              </w:rPr>
              <w:t>во</w:t>
            </w:r>
            <w:r w:rsidRPr="005F1850">
              <w:rPr>
                <w:b/>
                <w:sz w:val="20"/>
              </w:rPr>
              <w:t>семьдесят пять миллионов семьсот четырнадцать тысяч</w:t>
            </w:r>
            <w:r w:rsidR="001D51BC" w:rsidRPr="005F1850">
              <w:rPr>
                <w:b/>
                <w:sz w:val="20"/>
              </w:rPr>
              <w:t>)</w:t>
            </w:r>
            <w:r w:rsidR="001D51BC" w:rsidRPr="005F1850">
              <w:rPr>
                <w:b/>
                <w:spacing w:val="-6"/>
                <w:sz w:val="20"/>
              </w:rPr>
              <w:t xml:space="preserve"> </w:t>
            </w:r>
            <w:r w:rsidR="001D51BC" w:rsidRPr="005F1850">
              <w:rPr>
                <w:b/>
                <w:spacing w:val="-2"/>
                <w:sz w:val="20"/>
              </w:rPr>
              <w:t>рублей</w:t>
            </w:r>
          </w:p>
        </w:tc>
      </w:tr>
      <w:tr w:rsidR="00902B13" w:rsidTr="001C766F">
        <w:trPr>
          <w:trHeight w:val="238"/>
        </w:trPr>
        <w:tc>
          <w:tcPr>
            <w:tcW w:w="4264" w:type="dxa"/>
          </w:tcPr>
          <w:p w:rsidR="00902B13" w:rsidRDefault="001D51BC">
            <w:pPr>
              <w:pStyle w:val="TableParagraph"/>
              <w:spacing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Страховая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стоимость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хрупких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экспонатов</w:t>
            </w:r>
          </w:p>
        </w:tc>
        <w:tc>
          <w:tcPr>
            <w:tcW w:w="6382" w:type="dxa"/>
          </w:tcPr>
          <w:p w:rsidR="00902B13" w:rsidRDefault="001D51BC">
            <w:pPr>
              <w:pStyle w:val="TableParagraph"/>
              <w:spacing w:line="219" w:lineRule="exact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902B13" w:rsidTr="001C766F">
        <w:trPr>
          <w:trHeight w:val="75"/>
        </w:trPr>
        <w:tc>
          <w:tcPr>
            <w:tcW w:w="4264" w:type="dxa"/>
          </w:tcPr>
          <w:p w:rsidR="00902B13" w:rsidRDefault="00902B13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6382" w:type="dxa"/>
          </w:tcPr>
          <w:p w:rsidR="00902B13" w:rsidRDefault="00902B13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</w:tbl>
    <w:p w:rsidR="00902B13" w:rsidRDefault="00902B13">
      <w:pPr>
        <w:pStyle w:val="TableParagraph"/>
        <w:rPr>
          <w:rFonts w:ascii="Times New Roman"/>
          <w:sz w:val="2"/>
        </w:rPr>
        <w:sectPr w:rsidR="00902B13">
          <w:footerReference w:type="default" r:id="rId11"/>
          <w:type w:val="continuous"/>
          <w:pgSz w:w="11910" w:h="16840"/>
          <w:pgMar w:top="260" w:right="425" w:bottom="840" w:left="425" w:header="0" w:footer="645" w:gutter="0"/>
          <w:pgNumType w:start="1"/>
          <w:cols w:space="720"/>
        </w:sectPr>
      </w:pPr>
    </w:p>
    <w:tbl>
      <w:tblPr>
        <w:tblStyle w:val="TableNormal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4254"/>
        <w:gridCol w:w="325"/>
        <w:gridCol w:w="803"/>
        <w:gridCol w:w="970"/>
        <w:gridCol w:w="888"/>
        <w:gridCol w:w="561"/>
        <w:gridCol w:w="847"/>
        <w:gridCol w:w="968"/>
        <w:gridCol w:w="1025"/>
      </w:tblGrid>
      <w:tr w:rsidR="00902B13" w:rsidTr="001C766F">
        <w:trPr>
          <w:trHeight w:val="483"/>
        </w:trPr>
        <w:tc>
          <w:tcPr>
            <w:tcW w:w="4254" w:type="dxa"/>
          </w:tcPr>
          <w:p w:rsidR="00902B13" w:rsidRDefault="001D51BC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Период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страхования</w:t>
            </w:r>
          </w:p>
        </w:tc>
        <w:tc>
          <w:tcPr>
            <w:tcW w:w="325" w:type="dxa"/>
          </w:tcPr>
          <w:p w:rsidR="00902B13" w:rsidRPr="005F1850" w:rsidRDefault="001D51BC">
            <w:pPr>
              <w:pStyle w:val="TableParagraph"/>
              <w:spacing w:line="238" w:lineRule="exact"/>
              <w:ind w:left="0" w:right="13"/>
              <w:jc w:val="center"/>
              <w:rPr>
                <w:b/>
                <w:sz w:val="20"/>
              </w:rPr>
            </w:pPr>
            <w:r w:rsidRPr="005F1850">
              <w:rPr>
                <w:b/>
                <w:spacing w:val="-10"/>
                <w:sz w:val="20"/>
              </w:rPr>
              <w:t>с</w:t>
            </w:r>
          </w:p>
        </w:tc>
        <w:tc>
          <w:tcPr>
            <w:tcW w:w="803" w:type="dxa"/>
          </w:tcPr>
          <w:p w:rsidR="00902B13" w:rsidRPr="005F1850" w:rsidRDefault="008757AE">
            <w:pPr>
              <w:pStyle w:val="TableParagraph"/>
              <w:spacing w:line="238" w:lineRule="exact"/>
              <w:ind w:left="208"/>
              <w:rPr>
                <w:b/>
                <w:sz w:val="20"/>
              </w:rPr>
            </w:pPr>
            <w:r w:rsidRPr="005F1850">
              <w:rPr>
                <w:b/>
                <w:spacing w:val="-5"/>
                <w:sz w:val="20"/>
              </w:rPr>
              <w:t>20</w:t>
            </w:r>
          </w:p>
          <w:p w:rsidR="00902B13" w:rsidRPr="005F1850" w:rsidRDefault="001D51BC">
            <w:pPr>
              <w:pStyle w:val="TableParagraph"/>
              <w:spacing w:before="6"/>
              <w:ind w:left="126"/>
              <w:rPr>
                <w:b/>
                <w:sz w:val="14"/>
              </w:rPr>
            </w:pPr>
            <w:r w:rsidRPr="005F1850">
              <w:rPr>
                <w:b/>
                <w:spacing w:val="-2"/>
                <w:sz w:val="14"/>
              </w:rPr>
              <w:t>число</w:t>
            </w:r>
          </w:p>
        </w:tc>
        <w:tc>
          <w:tcPr>
            <w:tcW w:w="970" w:type="dxa"/>
          </w:tcPr>
          <w:p w:rsidR="00902B13" w:rsidRPr="005F1850" w:rsidRDefault="008757AE">
            <w:pPr>
              <w:pStyle w:val="TableParagraph"/>
              <w:spacing w:line="238" w:lineRule="exact"/>
              <w:ind w:left="49"/>
              <w:jc w:val="center"/>
              <w:rPr>
                <w:b/>
                <w:sz w:val="20"/>
              </w:rPr>
            </w:pPr>
            <w:r w:rsidRPr="005F1850">
              <w:rPr>
                <w:b/>
                <w:spacing w:val="-5"/>
                <w:sz w:val="20"/>
              </w:rPr>
              <w:t>07</w:t>
            </w:r>
          </w:p>
          <w:p w:rsidR="00902B13" w:rsidRPr="005F1850" w:rsidRDefault="001D51BC">
            <w:pPr>
              <w:pStyle w:val="TableParagraph"/>
              <w:spacing w:before="6"/>
              <w:ind w:left="49" w:right="8"/>
              <w:jc w:val="center"/>
              <w:rPr>
                <w:b/>
                <w:sz w:val="14"/>
              </w:rPr>
            </w:pPr>
            <w:r w:rsidRPr="005F1850">
              <w:rPr>
                <w:b/>
                <w:spacing w:val="-2"/>
                <w:sz w:val="14"/>
              </w:rPr>
              <w:t>месяц</w:t>
            </w:r>
          </w:p>
        </w:tc>
        <w:tc>
          <w:tcPr>
            <w:tcW w:w="888" w:type="dxa"/>
          </w:tcPr>
          <w:p w:rsidR="00902B13" w:rsidRPr="005F1850" w:rsidRDefault="001D51BC">
            <w:pPr>
              <w:pStyle w:val="TableParagraph"/>
              <w:spacing w:line="238" w:lineRule="exact"/>
              <w:ind w:left="283"/>
              <w:rPr>
                <w:b/>
                <w:sz w:val="20"/>
              </w:rPr>
            </w:pPr>
            <w:r w:rsidRPr="005F1850">
              <w:rPr>
                <w:b/>
                <w:spacing w:val="-4"/>
                <w:sz w:val="20"/>
              </w:rPr>
              <w:t>202</w:t>
            </w:r>
            <w:r w:rsidR="008757AE" w:rsidRPr="005F1850">
              <w:rPr>
                <w:b/>
                <w:spacing w:val="-4"/>
                <w:sz w:val="20"/>
              </w:rPr>
              <w:t>6</w:t>
            </w:r>
          </w:p>
          <w:p w:rsidR="00902B13" w:rsidRPr="005F1850" w:rsidRDefault="001D51BC">
            <w:pPr>
              <w:pStyle w:val="TableParagraph"/>
              <w:spacing w:before="6"/>
              <w:ind w:left="283"/>
              <w:rPr>
                <w:b/>
                <w:sz w:val="14"/>
              </w:rPr>
            </w:pPr>
            <w:r w:rsidRPr="005F1850">
              <w:rPr>
                <w:b/>
                <w:spacing w:val="-5"/>
                <w:sz w:val="14"/>
              </w:rPr>
              <w:t>год</w:t>
            </w:r>
          </w:p>
        </w:tc>
        <w:tc>
          <w:tcPr>
            <w:tcW w:w="561" w:type="dxa"/>
          </w:tcPr>
          <w:p w:rsidR="00902B13" w:rsidRPr="005F1850" w:rsidRDefault="001D51BC">
            <w:pPr>
              <w:pStyle w:val="TableParagraph"/>
              <w:spacing w:line="238" w:lineRule="exact"/>
              <w:ind w:left="4"/>
              <w:jc w:val="center"/>
              <w:rPr>
                <w:b/>
                <w:sz w:val="20"/>
              </w:rPr>
            </w:pPr>
            <w:r w:rsidRPr="005F1850">
              <w:rPr>
                <w:b/>
                <w:spacing w:val="-5"/>
                <w:sz w:val="20"/>
              </w:rPr>
              <w:t>по</w:t>
            </w:r>
          </w:p>
        </w:tc>
        <w:tc>
          <w:tcPr>
            <w:tcW w:w="847" w:type="dxa"/>
          </w:tcPr>
          <w:p w:rsidR="00902B13" w:rsidRPr="005F1850" w:rsidRDefault="008757AE">
            <w:pPr>
              <w:pStyle w:val="TableParagraph"/>
              <w:spacing w:line="238" w:lineRule="exact"/>
              <w:ind w:left="73" w:right="136"/>
              <w:jc w:val="center"/>
              <w:rPr>
                <w:b/>
                <w:sz w:val="20"/>
              </w:rPr>
            </w:pPr>
            <w:r w:rsidRPr="005F1850">
              <w:rPr>
                <w:b/>
                <w:spacing w:val="-5"/>
                <w:sz w:val="20"/>
              </w:rPr>
              <w:t>15</w:t>
            </w:r>
          </w:p>
          <w:p w:rsidR="00902B13" w:rsidRPr="005F1850" w:rsidRDefault="001D51BC">
            <w:pPr>
              <w:pStyle w:val="TableParagraph"/>
              <w:spacing w:before="6"/>
              <w:ind w:left="0" w:right="136"/>
              <w:jc w:val="center"/>
              <w:rPr>
                <w:b/>
                <w:sz w:val="14"/>
              </w:rPr>
            </w:pPr>
            <w:r w:rsidRPr="005F1850">
              <w:rPr>
                <w:b/>
                <w:spacing w:val="-2"/>
                <w:sz w:val="14"/>
              </w:rPr>
              <w:t>число</w:t>
            </w:r>
          </w:p>
        </w:tc>
        <w:tc>
          <w:tcPr>
            <w:tcW w:w="968" w:type="dxa"/>
          </w:tcPr>
          <w:p w:rsidR="00902B13" w:rsidRPr="005F1850" w:rsidRDefault="008757AE">
            <w:pPr>
              <w:pStyle w:val="TableParagraph"/>
              <w:spacing w:line="238" w:lineRule="exact"/>
              <w:ind w:left="40"/>
              <w:jc w:val="center"/>
              <w:rPr>
                <w:b/>
                <w:sz w:val="20"/>
              </w:rPr>
            </w:pPr>
            <w:r w:rsidRPr="005F1850">
              <w:rPr>
                <w:b/>
                <w:spacing w:val="-5"/>
                <w:sz w:val="20"/>
              </w:rPr>
              <w:t>11</w:t>
            </w:r>
          </w:p>
          <w:p w:rsidR="00902B13" w:rsidRPr="005F1850" w:rsidRDefault="001D51BC">
            <w:pPr>
              <w:pStyle w:val="TableParagraph"/>
              <w:spacing w:before="6"/>
              <w:ind w:left="40" w:right="7"/>
              <w:jc w:val="center"/>
              <w:rPr>
                <w:b/>
                <w:sz w:val="14"/>
              </w:rPr>
            </w:pPr>
            <w:r w:rsidRPr="005F1850">
              <w:rPr>
                <w:b/>
                <w:spacing w:val="-2"/>
                <w:sz w:val="14"/>
              </w:rPr>
              <w:t>месяц</w:t>
            </w:r>
          </w:p>
        </w:tc>
        <w:tc>
          <w:tcPr>
            <w:tcW w:w="1025" w:type="dxa"/>
          </w:tcPr>
          <w:p w:rsidR="00902B13" w:rsidRPr="005F1850" w:rsidRDefault="001D51BC">
            <w:pPr>
              <w:pStyle w:val="TableParagraph"/>
              <w:spacing w:line="238" w:lineRule="exact"/>
              <w:ind w:left="280"/>
              <w:rPr>
                <w:b/>
                <w:sz w:val="20"/>
              </w:rPr>
            </w:pPr>
            <w:r w:rsidRPr="005F1850">
              <w:rPr>
                <w:b/>
                <w:spacing w:val="-4"/>
                <w:sz w:val="20"/>
              </w:rPr>
              <w:t>2026</w:t>
            </w:r>
          </w:p>
          <w:p w:rsidR="00902B13" w:rsidRPr="005F1850" w:rsidRDefault="001D51BC">
            <w:pPr>
              <w:pStyle w:val="TableParagraph"/>
              <w:spacing w:before="6"/>
              <w:ind w:left="280"/>
              <w:rPr>
                <w:b/>
                <w:sz w:val="14"/>
              </w:rPr>
            </w:pPr>
            <w:r w:rsidRPr="005F1850">
              <w:rPr>
                <w:b/>
                <w:spacing w:val="-5"/>
                <w:sz w:val="14"/>
              </w:rPr>
              <w:t>год</w:t>
            </w:r>
          </w:p>
        </w:tc>
      </w:tr>
      <w:tr w:rsidR="00902B13" w:rsidTr="001C766F">
        <w:trPr>
          <w:trHeight w:val="483"/>
        </w:trPr>
        <w:tc>
          <w:tcPr>
            <w:tcW w:w="4254" w:type="dxa"/>
          </w:tcPr>
          <w:p w:rsidR="00902B13" w:rsidRDefault="001D51BC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Период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экспонирования</w:t>
            </w:r>
          </w:p>
        </w:tc>
        <w:tc>
          <w:tcPr>
            <w:tcW w:w="325" w:type="dxa"/>
          </w:tcPr>
          <w:p w:rsidR="00902B13" w:rsidRPr="005F1850" w:rsidRDefault="001D51BC">
            <w:pPr>
              <w:pStyle w:val="TableParagraph"/>
              <w:spacing w:line="238" w:lineRule="exact"/>
              <w:ind w:left="0" w:right="13"/>
              <w:jc w:val="center"/>
              <w:rPr>
                <w:sz w:val="20"/>
              </w:rPr>
            </w:pPr>
            <w:r w:rsidRPr="005F1850">
              <w:rPr>
                <w:spacing w:val="-10"/>
                <w:sz w:val="20"/>
              </w:rPr>
              <w:t>с</w:t>
            </w:r>
          </w:p>
        </w:tc>
        <w:tc>
          <w:tcPr>
            <w:tcW w:w="803" w:type="dxa"/>
          </w:tcPr>
          <w:p w:rsidR="00902B13" w:rsidRPr="005F1850" w:rsidRDefault="008757AE">
            <w:pPr>
              <w:pStyle w:val="TableParagraph"/>
              <w:spacing w:line="238" w:lineRule="exact"/>
              <w:ind w:left="208"/>
              <w:rPr>
                <w:b/>
                <w:sz w:val="20"/>
              </w:rPr>
            </w:pPr>
            <w:r w:rsidRPr="005F1850">
              <w:rPr>
                <w:b/>
                <w:spacing w:val="-5"/>
                <w:sz w:val="20"/>
              </w:rPr>
              <w:t>30</w:t>
            </w:r>
          </w:p>
          <w:p w:rsidR="00902B13" w:rsidRPr="005F1850" w:rsidRDefault="001D51BC">
            <w:pPr>
              <w:pStyle w:val="TableParagraph"/>
              <w:spacing w:before="6"/>
              <w:ind w:left="126"/>
              <w:rPr>
                <w:b/>
                <w:sz w:val="14"/>
              </w:rPr>
            </w:pPr>
            <w:r w:rsidRPr="005F1850">
              <w:rPr>
                <w:b/>
                <w:spacing w:val="-2"/>
                <w:sz w:val="14"/>
              </w:rPr>
              <w:t>число</w:t>
            </w:r>
          </w:p>
        </w:tc>
        <w:tc>
          <w:tcPr>
            <w:tcW w:w="970" w:type="dxa"/>
          </w:tcPr>
          <w:p w:rsidR="00902B13" w:rsidRPr="005F1850" w:rsidRDefault="008757AE">
            <w:pPr>
              <w:pStyle w:val="TableParagraph"/>
              <w:spacing w:line="238" w:lineRule="exact"/>
              <w:ind w:left="49"/>
              <w:jc w:val="center"/>
              <w:rPr>
                <w:b/>
                <w:sz w:val="20"/>
              </w:rPr>
            </w:pPr>
            <w:r w:rsidRPr="005F1850">
              <w:rPr>
                <w:b/>
                <w:spacing w:val="-5"/>
                <w:sz w:val="20"/>
              </w:rPr>
              <w:t>07</w:t>
            </w:r>
          </w:p>
          <w:p w:rsidR="00902B13" w:rsidRPr="005F1850" w:rsidRDefault="001D51BC">
            <w:pPr>
              <w:pStyle w:val="TableParagraph"/>
              <w:spacing w:before="6"/>
              <w:ind w:left="49" w:right="8"/>
              <w:jc w:val="center"/>
              <w:rPr>
                <w:b/>
                <w:sz w:val="14"/>
              </w:rPr>
            </w:pPr>
            <w:r w:rsidRPr="005F1850">
              <w:rPr>
                <w:b/>
                <w:spacing w:val="-2"/>
                <w:sz w:val="14"/>
              </w:rPr>
              <w:t>месяц</w:t>
            </w:r>
          </w:p>
        </w:tc>
        <w:tc>
          <w:tcPr>
            <w:tcW w:w="888" w:type="dxa"/>
          </w:tcPr>
          <w:p w:rsidR="00902B13" w:rsidRPr="005F1850" w:rsidRDefault="001D51BC">
            <w:pPr>
              <w:pStyle w:val="TableParagraph"/>
              <w:spacing w:line="238" w:lineRule="exact"/>
              <w:ind w:left="283"/>
              <w:rPr>
                <w:b/>
                <w:sz w:val="20"/>
              </w:rPr>
            </w:pPr>
            <w:r w:rsidRPr="005F1850">
              <w:rPr>
                <w:b/>
                <w:spacing w:val="-4"/>
                <w:sz w:val="20"/>
              </w:rPr>
              <w:t>202</w:t>
            </w:r>
            <w:r w:rsidR="008757AE" w:rsidRPr="005F1850">
              <w:rPr>
                <w:b/>
                <w:spacing w:val="-4"/>
                <w:sz w:val="20"/>
              </w:rPr>
              <w:t>6</w:t>
            </w:r>
          </w:p>
          <w:p w:rsidR="00902B13" w:rsidRPr="005F1850" w:rsidRDefault="001D51BC">
            <w:pPr>
              <w:pStyle w:val="TableParagraph"/>
              <w:spacing w:before="6"/>
              <w:ind w:left="283"/>
              <w:rPr>
                <w:b/>
                <w:sz w:val="14"/>
              </w:rPr>
            </w:pPr>
            <w:r w:rsidRPr="005F1850">
              <w:rPr>
                <w:b/>
                <w:spacing w:val="-5"/>
                <w:sz w:val="14"/>
              </w:rPr>
              <w:t>год</w:t>
            </w:r>
          </w:p>
        </w:tc>
        <w:tc>
          <w:tcPr>
            <w:tcW w:w="561" w:type="dxa"/>
          </w:tcPr>
          <w:p w:rsidR="00902B13" w:rsidRPr="005F1850" w:rsidRDefault="001D51BC">
            <w:pPr>
              <w:pStyle w:val="TableParagraph"/>
              <w:spacing w:line="238" w:lineRule="exact"/>
              <w:ind w:left="4"/>
              <w:jc w:val="center"/>
              <w:rPr>
                <w:b/>
                <w:sz w:val="20"/>
              </w:rPr>
            </w:pPr>
            <w:r w:rsidRPr="005F1850">
              <w:rPr>
                <w:b/>
                <w:spacing w:val="-5"/>
                <w:sz w:val="20"/>
              </w:rPr>
              <w:t>по</w:t>
            </w:r>
          </w:p>
        </w:tc>
        <w:tc>
          <w:tcPr>
            <w:tcW w:w="847" w:type="dxa"/>
          </w:tcPr>
          <w:p w:rsidR="00902B13" w:rsidRPr="005F1850" w:rsidRDefault="008757AE">
            <w:pPr>
              <w:pStyle w:val="TableParagraph"/>
              <w:spacing w:line="238" w:lineRule="exact"/>
              <w:ind w:left="251"/>
              <w:rPr>
                <w:b/>
                <w:sz w:val="20"/>
              </w:rPr>
            </w:pPr>
            <w:r w:rsidRPr="005F1850">
              <w:rPr>
                <w:b/>
                <w:spacing w:val="-5"/>
                <w:sz w:val="20"/>
              </w:rPr>
              <w:t>01</w:t>
            </w:r>
          </w:p>
          <w:p w:rsidR="00902B13" w:rsidRPr="005F1850" w:rsidRDefault="001D51BC">
            <w:pPr>
              <w:pStyle w:val="TableParagraph"/>
              <w:spacing w:before="6"/>
              <w:ind w:left="169"/>
              <w:rPr>
                <w:b/>
                <w:sz w:val="14"/>
              </w:rPr>
            </w:pPr>
            <w:r w:rsidRPr="005F1850">
              <w:rPr>
                <w:b/>
                <w:spacing w:val="-2"/>
                <w:sz w:val="14"/>
              </w:rPr>
              <w:t>число</w:t>
            </w:r>
          </w:p>
        </w:tc>
        <w:tc>
          <w:tcPr>
            <w:tcW w:w="968" w:type="dxa"/>
          </w:tcPr>
          <w:p w:rsidR="00902B13" w:rsidRPr="005F1850" w:rsidRDefault="008757AE">
            <w:pPr>
              <w:pStyle w:val="TableParagraph"/>
              <w:spacing w:line="238" w:lineRule="exact"/>
              <w:ind w:left="40"/>
              <w:jc w:val="center"/>
              <w:rPr>
                <w:b/>
                <w:sz w:val="20"/>
              </w:rPr>
            </w:pPr>
            <w:r w:rsidRPr="005F1850">
              <w:rPr>
                <w:b/>
                <w:spacing w:val="-5"/>
                <w:sz w:val="20"/>
              </w:rPr>
              <w:t>11</w:t>
            </w:r>
          </w:p>
          <w:p w:rsidR="00902B13" w:rsidRPr="005F1850" w:rsidRDefault="001D51BC">
            <w:pPr>
              <w:pStyle w:val="TableParagraph"/>
              <w:spacing w:before="6"/>
              <w:ind w:left="40" w:right="7"/>
              <w:jc w:val="center"/>
              <w:rPr>
                <w:b/>
                <w:sz w:val="14"/>
              </w:rPr>
            </w:pPr>
            <w:r w:rsidRPr="005F1850">
              <w:rPr>
                <w:b/>
                <w:spacing w:val="-2"/>
                <w:sz w:val="14"/>
              </w:rPr>
              <w:t>месяц</w:t>
            </w:r>
          </w:p>
        </w:tc>
        <w:tc>
          <w:tcPr>
            <w:tcW w:w="1025" w:type="dxa"/>
          </w:tcPr>
          <w:p w:rsidR="00902B13" w:rsidRPr="005F1850" w:rsidRDefault="001D51BC">
            <w:pPr>
              <w:pStyle w:val="TableParagraph"/>
              <w:spacing w:line="238" w:lineRule="exact"/>
              <w:ind w:left="280"/>
              <w:rPr>
                <w:b/>
                <w:sz w:val="20"/>
              </w:rPr>
            </w:pPr>
            <w:r w:rsidRPr="005F1850">
              <w:rPr>
                <w:b/>
                <w:spacing w:val="-4"/>
                <w:sz w:val="20"/>
              </w:rPr>
              <w:t>2026</w:t>
            </w:r>
          </w:p>
          <w:p w:rsidR="00902B13" w:rsidRPr="005F1850" w:rsidRDefault="001D51BC">
            <w:pPr>
              <w:pStyle w:val="TableParagraph"/>
              <w:spacing w:before="6"/>
              <w:ind w:left="280"/>
              <w:rPr>
                <w:b/>
                <w:sz w:val="14"/>
              </w:rPr>
            </w:pPr>
            <w:r w:rsidRPr="005F1850">
              <w:rPr>
                <w:b/>
                <w:spacing w:val="-5"/>
                <w:sz w:val="14"/>
              </w:rPr>
              <w:t>год</w:t>
            </w:r>
          </w:p>
        </w:tc>
      </w:tr>
    </w:tbl>
    <w:p w:rsidR="00902B13" w:rsidRDefault="00902B13">
      <w:pPr>
        <w:rPr>
          <w:b/>
          <w:sz w:val="20"/>
        </w:rPr>
      </w:pPr>
    </w:p>
    <w:p w:rsidR="001C766F" w:rsidRDefault="001C766F" w:rsidP="001C766F">
      <w:pPr>
        <w:pStyle w:val="a5"/>
        <w:tabs>
          <w:tab w:val="left" w:pos="4380"/>
        </w:tabs>
        <w:spacing w:after="17"/>
        <w:ind w:left="4380" w:firstLine="0"/>
        <w:jc w:val="right"/>
        <w:rPr>
          <w:b/>
          <w:sz w:val="20"/>
        </w:rPr>
      </w:pPr>
    </w:p>
    <w:p w:rsidR="00902B13" w:rsidRDefault="001D51BC">
      <w:pPr>
        <w:pStyle w:val="a5"/>
        <w:numPr>
          <w:ilvl w:val="0"/>
          <w:numId w:val="1"/>
        </w:numPr>
        <w:tabs>
          <w:tab w:val="left" w:pos="4380"/>
        </w:tabs>
        <w:spacing w:after="17"/>
        <w:ind w:left="4380" w:hanging="306"/>
        <w:jc w:val="left"/>
        <w:rPr>
          <w:b/>
          <w:sz w:val="20"/>
        </w:rPr>
      </w:pPr>
      <w:r>
        <w:rPr>
          <w:b/>
          <w:sz w:val="20"/>
        </w:rPr>
        <w:lastRenderedPageBreak/>
        <w:t>УПАКОВКА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ЭКСПОНАТОВ</w:t>
      </w:r>
    </w:p>
    <w:tbl>
      <w:tblPr>
        <w:tblStyle w:val="TableNormal"/>
        <w:tblW w:w="0" w:type="auto"/>
        <w:tblInd w:w="21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850"/>
        <w:gridCol w:w="4538"/>
        <w:gridCol w:w="850"/>
      </w:tblGrid>
      <w:tr w:rsidR="00902B13" w:rsidTr="001C766F">
        <w:trPr>
          <w:trHeight w:val="238"/>
        </w:trPr>
        <w:tc>
          <w:tcPr>
            <w:tcW w:w="10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2B13" w:rsidRDefault="001D51BC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Упаковка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осуществляется</w:t>
            </w:r>
          </w:p>
        </w:tc>
      </w:tr>
      <w:tr w:rsidR="00902B13" w:rsidTr="001C766F">
        <w:trPr>
          <w:trHeight w:val="754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</w:tcPr>
          <w:p w:rsidR="00902B13" w:rsidRDefault="001D51BC" w:rsidP="00E313AB">
            <w:pPr>
              <w:pStyle w:val="TableParagraph"/>
              <w:spacing w:line="242" w:lineRule="auto"/>
              <w:ind w:right="835"/>
              <w:rPr>
                <w:sz w:val="20"/>
              </w:rPr>
            </w:pPr>
            <w:r>
              <w:rPr>
                <w:sz w:val="20"/>
              </w:rPr>
              <w:t xml:space="preserve">Специализированной компанией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02B13" w:rsidRDefault="001D51BC">
            <w:pPr>
              <w:pStyle w:val="TableParagraph"/>
              <w:spacing w:line="183" w:lineRule="exact"/>
              <w:ind w:left="17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116933" cy="116681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33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902B13" w:rsidRDefault="001D51BC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Музеем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самостоятельно</w:t>
            </w:r>
          </w:p>
          <w:p w:rsidR="00902B13" w:rsidRDefault="001D51BC">
            <w:pPr>
              <w:pStyle w:val="TableParagraph"/>
              <w:spacing w:before="6"/>
              <w:rPr>
                <w:sz w:val="14"/>
              </w:rPr>
            </w:pPr>
            <w:r>
              <w:rPr>
                <w:sz w:val="14"/>
              </w:rPr>
              <w:t>(если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отмечено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заполните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следующий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раздел)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02B13" w:rsidRDefault="00902B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02B13" w:rsidTr="001C766F">
        <w:trPr>
          <w:trHeight w:val="269"/>
        </w:trPr>
        <w:tc>
          <w:tcPr>
            <w:tcW w:w="10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2B13" w:rsidRDefault="001D51BC">
            <w:pPr>
              <w:pStyle w:val="TableParagraph"/>
              <w:spacing w:before="27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Род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упаковки</w:t>
            </w:r>
          </w:p>
        </w:tc>
      </w:tr>
      <w:tr w:rsidR="00902B13" w:rsidTr="001C766F">
        <w:trPr>
          <w:trHeight w:val="33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</w:tcPr>
          <w:p w:rsidR="00902B13" w:rsidRDefault="001D51BC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Деревянные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фанерные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ящики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02B13" w:rsidRDefault="001D51BC">
            <w:pPr>
              <w:pStyle w:val="TableParagraph"/>
              <w:spacing w:line="183" w:lineRule="exact"/>
              <w:ind w:left="17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116838" cy="116585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8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902B13" w:rsidRDefault="001D51BC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Мягкая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упаковка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02B13" w:rsidRDefault="00902B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02B13" w:rsidTr="001C766F">
        <w:trPr>
          <w:trHeight w:val="33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</w:tcPr>
          <w:p w:rsidR="00902B13" w:rsidRDefault="001D51BC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Картонные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ящики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короба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02B13" w:rsidRDefault="00902B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902B13" w:rsidRDefault="001D51BC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Металлический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кейс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02B13" w:rsidRDefault="00902B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02B13" w:rsidTr="001C766F">
        <w:trPr>
          <w:trHeight w:val="330"/>
        </w:trPr>
        <w:tc>
          <w:tcPr>
            <w:tcW w:w="10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2B13" w:rsidRDefault="001D51BC">
            <w:pPr>
              <w:pStyle w:val="TableParagraph"/>
              <w:spacing w:line="238" w:lineRule="exact"/>
              <w:rPr>
                <w:sz w:val="14"/>
              </w:rPr>
            </w:pPr>
            <w:r>
              <w:rPr>
                <w:sz w:val="20"/>
              </w:rPr>
              <w:t>Иное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14"/>
              </w:rPr>
              <w:t>(уточните)</w:t>
            </w:r>
          </w:p>
        </w:tc>
      </w:tr>
    </w:tbl>
    <w:p w:rsidR="00902B13" w:rsidRDefault="001D51BC">
      <w:pPr>
        <w:pStyle w:val="a5"/>
        <w:numPr>
          <w:ilvl w:val="0"/>
          <w:numId w:val="1"/>
        </w:numPr>
        <w:tabs>
          <w:tab w:val="left" w:pos="3472"/>
        </w:tabs>
        <w:spacing w:before="233"/>
        <w:ind w:left="3472" w:hanging="248"/>
        <w:jc w:val="left"/>
        <w:rPr>
          <w:b/>
          <w:sz w:val="20"/>
        </w:rPr>
      </w:pPr>
      <w:r>
        <w:rPr>
          <w:b/>
          <w:sz w:val="20"/>
        </w:rPr>
        <w:t>СПОСОБ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МАРШРУТ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ТРАНСПОРТИРОВКИ</w:t>
      </w:r>
    </w:p>
    <w:tbl>
      <w:tblPr>
        <w:tblStyle w:val="TableNormal"/>
        <w:tblW w:w="0" w:type="auto"/>
        <w:tblInd w:w="21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1134"/>
        <w:gridCol w:w="145"/>
        <w:gridCol w:w="284"/>
        <w:gridCol w:w="424"/>
        <w:gridCol w:w="567"/>
        <w:gridCol w:w="289"/>
        <w:gridCol w:w="991"/>
        <w:gridCol w:w="2273"/>
        <w:gridCol w:w="638"/>
        <w:gridCol w:w="851"/>
        <w:gridCol w:w="488"/>
        <w:gridCol w:w="155"/>
        <w:gridCol w:w="285"/>
        <w:gridCol w:w="285"/>
        <w:gridCol w:w="285"/>
      </w:tblGrid>
      <w:tr w:rsidR="00902B13" w:rsidTr="001C766F">
        <w:trPr>
          <w:trHeight w:val="243"/>
        </w:trPr>
        <w:tc>
          <w:tcPr>
            <w:tcW w:w="106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02B13" w:rsidRDefault="001D51BC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транспорта</w:t>
            </w:r>
          </w:p>
        </w:tc>
      </w:tr>
      <w:tr w:rsidR="00902B13" w:rsidTr="001C766F">
        <w:trPr>
          <w:trHeight w:val="238"/>
        </w:trPr>
        <w:tc>
          <w:tcPr>
            <w:tcW w:w="31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2B13" w:rsidRDefault="001D51BC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Автотранспорт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2B13" w:rsidRDefault="001D51BC">
            <w:pPr>
              <w:pStyle w:val="TableParagraph"/>
              <w:spacing w:line="183" w:lineRule="exact"/>
              <w:ind w:left="10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116586" cy="116585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6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02B13" w:rsidRDefault="001D51BC">
            <w:pPr>
              <w:pStyle w:val="TableParagraph"/>
              <w:spacing w:line="219" w:lineRule="exact"/>
              <w:ind w:left="0" w:right="87"/>
              <w:jc w:val="right"/>
              <w:rPr>
                <w:sz w:val="20"/>
              </w:rPr>
            </w:pPr>
            <w:r>
              <w:rPr>
                <w:sz w:val="20"/>
              </w:rPr>
              <w:t>Железная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дорога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2B13" w:rsidRDefault="00902B1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902B13" w:rsidTr="001C766F">
        <w:trPr>
          <w:trHeight w:val="272"/>
        </w:trPr>
        <w:tc>
          <w:tcPr>
            <w:tcW w:w="31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2B13" w:rsidRDefault="001D51BC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Авиа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2B13" w:rsidRDefault="00902B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02B13" w:rsidRDefault="001D51BC">
            <w:pPr>
              <w:pStyle w:val="TableParagraph"/>
              <w:spacing w:line="238" w:lineRule="exact"/>
              <w:ind w:left="0" w:right="124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Море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2B13" w:rsidRDefault="00902B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02B13" w:rsidTr="001C766F">
        <w:trPr>
          <w:trHeight w:val="529"/>
        </w:trPr>
        <w:tc>
          <w:tcPr>
            <w:tcW w:w="44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02B13" w:rsidRDefault="001D51BC">
            <w:pPr>
              <w:pStyle w:val="TableParagraph"/>
              <w:spacing w:before="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Название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автотранспортной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компании</w:t>
            </w:r>
          </w:p>
        </w:tc>
        <w:tc>
          <w:tcPr>
            <w:tcW w:w="62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B13" w:rsidRDefault="00902B13">
            <w:pPr>
              <w:pStyle w:val="TableParagraph"/>
              <w:spacing w:before="25" w:line="240" w:lineRule="atLeast"/>
              <w:ind w:left="89" w:right="346"/>
              <w:rPr>
                <w:sz w:val="20"/>
              </w:rPr>
            </w:pPr>
          </w:p>
        </w:tc>
      </w:tr>
      <w:tr w:rsidR="00902B13" w:rsidTr="001C766F">
        <w:trPr>
          <w:trHeight w:val="260"/>
        </w:trPr>
        <w:tc>
          <w:tcPr>
            <w:tcW w:w="106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02B13" w:rsidRDefault="001D51BC">
            <w:pPr>
              <w:pStyle w:val="TableParagraph"/>
              <w:spacing w:before="12" w:line="22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автотранспортного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средства</w:t>
            </w:r>
          </w:p>
        </w:tc>
      </w:tr>
      <w:tr w:rsidR="00902B13" w:rsidTr="001C766F">
        <w:trPr>
          <w:trHeight w:val="238"/>
        </w:trPr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2B13" w:rsidRDefault="001D51BC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Климатический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контроль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2B13" w:rsidRDefault="001D51BC">
            <w:pPr>
              <w:pStyle w:val="TableParagraph"/>
              <w:spacing w:line="183" w:lineRule="exact"/>
              <w:ind w:left="11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116681" cy="116681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02B13" w:rsidRDefault="001D51BC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Гидравлический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борт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2B13" w:rsidRDefault="001D51BC">
            <w:pPr>
              <w:pStyle w:val="TableParagraph"/>
              <w:spacing w:line="183" w:lineRule="exact"/>
              <w:ind w:left="9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116681" cy="116681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B13" w:rsidTr="001C766F">
        <w:trPr>
          <w:trHeight w:val="243"/>
        </w:trPr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2B13" w:rsidRDefault="001D51BC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Пневматическая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подвеска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2B13" w:rsidRDefault="001D51BC">
            <w:pPr>
              <w:pStyle w:val="TableParagraph"/>
              <w:spacing w:line="183" w:lineRule="exact"/>
              <w:ind w:left="11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116681" cy="116681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02B13" w:rsidRDefault="001D51BC">
            <w:pPr>
              <w:pStyle w:val="TableParagraph"/>
              <w:spacing w:line="224" w:lineRule="exact"/>
              <w:rPr>
                <w:sz w:val="14"/>
              </w:rPr>
            </w:pPr>
            <w:r>
              <w:rPr>
                <w:sz w:val="20"/>
              </w:rPr>
              <w:t>Иное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14"/>
              </w:rPr>
              <w:t>(уточните)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2B13" w:rsidRDefault="00902B1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902B13" w:rsidTr="001C766F">
        <w:trPr>
          <w:trHeight w:val="70"/>
        </w:trPr>
        <w:tc>
          <w:tcPr>
            <w:tcW w:w="106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02B13" w:rsidRDefault="00902B13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  <w:tr w:rsidR="00902B13" w:rsidTr="001C766F">
        <w:trPr>
          <w:trHeight w:val="296"/>
        </w:trPr>
        <w:tc>
          <w:tcPr>
            <w:tcW w:w="106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02B13" w:rsidRDefault="001D51BC">
            <w:pPr>
              <w:pStyle w:val="TableParagraph"/>
              <w:spacing w:line="23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Закрепление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экспонатов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внутри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кузова</w:t>
            </w:r>
          </w:p>
        </w:tc>
      </w:tr>
      <w:tr w:rsidR="00902B13" w:rsidTr="001C766F">
        <w:trPr>
          <w:trHeight w:val="243"/>
        </w:trPr>
        <w:tc>
          <w:tcPr>
            <w:tcW w:w="35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2B13" w:rsidRDefault="001D51BC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Стяжными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ремнями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2B13" w:rsidRDefault="001D51BC">
            <w:pPr>
              <w:pStyle w:val="TableParagraph"/>
              <w:spacing w:line="183" w:lineRule="exact"/>
              <w:ind w:left="10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116586" cy="116586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6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902B13" w:rsidRDefault="001D51BC">
            <w:pPr>
              <w:pStyle w:val="TableParagraph"/>
              <w:spacing w:line="224" w:lineRule="exact"/>
              <w:ind w:left="92"/>
              <w:rPr>
                <w:sz w:val="14"/>
              </w:rPr>
            </w:pPr>
            <w:r>
              <w:rPr>
                <w:sz w:val="20"/>
              </w:rPr>
              <w:t>Иное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14"/>
              </w:rPr>
              <w:t>(уточните)</w:t>
            </w:r>
          </w:p>
        </w:tc>
        <w:tc>
          <w:tcPr>
            <w:tcW w:w="29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02B13" w:rsidRDefault="00902B1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902B13" w:rsidTr="001C766F">
        <w:trPr>
          <w:trHeight w:val="70"/>
        </w:trPr>
        <w:tc>
          <w:tcPr>
            <w:tcW w:w="106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02B13" w:rsidRDefault="00902B13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  <w:tr w:rsidR="00902B13" w:rsidTr="001C766F">
        <w:trPr>
          <w:trHeight w:val="238"/>
        </w:trPr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2B13" w:rsidRDefault="001D51BC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авиакомпании</w:t>
            </w:r>
          </w:p>
        </w:tc>
        <w:tc>
          <w:tcPr>
            <w:tcW w:w="781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2B13" w:rsidRDefault="00902B1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902B13" w:rsidTr="001C766F">
        <w:trPr>
          <w:trHeight w:val="243"/>
        </w:trPr>
        <w:tc>
          <w:tcPr>
            <w:tcW w:w="106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02B13" w:rsidRDefault="001D51BC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Маршрут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транспортировки</w:t>
            </w:r>
          </w:p>
        </w:tc>
      </w:tr>
      <w:tr w:rsidR="005F1850" w:rsidTr="001C766F">
        <w:trPr>
          <w:trHeight w:val="483"/>
        </w:trPr>
        <w:tc>
          <w:tcPr>
            <w:tcW w:w="106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F1850" w:rsidRDefault="005F1850" w:rsidP="005F1850">
            <w:pPr>
              <w:pStyle w:val="TableParagraph"/>
              <w:spacing w:line="240" w:lineRule="exact"/>
              <w:ind w:left="86" w:right="205"/>
              <w:rPr>
                <w:sz w:val="20"/>
              </w:rPr>
            </w:pPr>
            <w:r>
              <w:rPr>
                <w:sz w:val="18"/>
                <w:szCs w:val="18"/>
              </w:rPr>
              <w:t>Место постоянного хранения/экспонирования</w:t>
            </w:r>
            <w:r w:rsidRPr="00D40EC7">
              <w:rPr>
                <w:sz w:val="18"/>
                <w:szCs w:val="18"/>
              </w:rPr>
              <w:t xml:space="preserve"> – </w:t>
            </w:r>
            <w:r w:rsidRPr="0084192C">
              <w:rPr>
                <w:sz w:val="20"/>
                <w:szCs w:val="20"/>
              </w:rPr>
              <w:t>Федеральное государственное бюджетное учреждение культуры «Государственный музей-заповедник «Павловск»</w:t>
            </w:r>
            <w:r>
              <w:rPr>
                <w:sz w:val="18"/>
                <w:szCs w:val="18"/>
              </w:rPr>
              <w:t xml:space="preserve"> и обратно</w:t>
            </w:r>
          </w:p>
        </w:tc>
      </w:tr>
      <w:tr w:rsidR="00902B13" w:rsidTr="001C766F">
        <w:trPr>
          <w:trHeight w:val="257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902B13" w:rsidRDefault="001D51BC">
            <w:pPr>
              <w:pStyle w:val="TableParagraph"/>
              <w:spacing w:line="168" w:lineRule="exact"/>
              <w:ind w:left="0" w:right="103"/>
              <w:jc w:val="center"/>
              <w:rPr>
                <w:sz w:val="14"/>
              </w:rPr>
            </w:pPr>
            <w:r>
              <w:rPr>
                <w:sz w:val="14"/>
              </w:rPr>
              <w:t>Пункты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перегрузок</w:t>
            </w:r>
          </w:p>
        </w:tc>
        <w:tc>
          <w:tcPr>
            <w:tcW w:w="909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02B13" w:rsidRDefault="00902B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02B13" w:rsidTr="001C766F">
        <w:trPr>
          <w:trHeight w:val="274"/>
        </w:trPr>
        <w:tc>
          <w:tcPr>
            <w:tcW w:w="83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02B13" w:rsidRDefault="001D51BC">
            <w:pPr>
              <w:pStyle w:val="TableParagraph"/>
              <w:spacing w:before="15" w:line="23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Совпадает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ли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маршрут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транспортировки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до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места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экспонирования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обратно?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02B13" w:rsidRDefault="001D51BC">
            <w:pPr>
              <w:pStyle w:val="TableParagraph"/>
              <w:spacing w:before="15" w:line="239" w:lineRule="exact"/>
              <w:ind w:left="0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902B13" w:rsidRDefault="00902B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</w:tcPr>
          <w:p w:rsidR="00902B13" w:rsidRDefault="00902B13">
            <w:pPr>
              <w:pStyle w:val="TableParagraph"/>
              <w:spacing w:before="8"/>
              <w:ind w:left="0"/>
              <w:rPr>
                <w:b/>
                <w:sz w:val="2"/>
              </w:rPr>
            </w:pPr>
          </w:p>
          <w:p w:rsidR="00902B13" w:rsidRDefault="001D51BC">
            <w:pPr>
              <w:pStyle w:val="TableParagraph"/>
              <w:spacing w:line="182" w:lineRule="exact"/>
              <w:ind w:left="-25" w:right="-72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97790" cy="116205"/>
                      <wp:effectExtent l="9525" t="0" r="0" b="7619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116205"/>
                                <a:chOff x="0" y="0"/>
                                <a:chExt cx="97790" cy="1162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047" y="3047"/>
                                  <a:ext cx="91440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109855">
                                      <a:moveTo>
                                        <a:pt x="0" y="0"/>
                                      </a:moveTo>
                                      <a:lnTo>
                                        <a:pt x="91440" y="91440"/>
                                      </a:lnTo>
                                    </a:path>
                                    <a:path w="91440" h="109855">
                                      <a:moveTo>
                                        <a:pt x="91440" y="18287"/>
                                      </a:moveTo>
                                      <a:lnTo>
                                        <a:pt x="0" y="109727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042B3B" id="Group 15" o:spid="_x0000_s1026" style="width:7.7pt;height:9.15pt;mso-position-horizontal-relative:char;mso-position-vertical-relative:line" coordsize="97790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">
                      <v:shape id="Graphic 16" o:spid="_x0000_s1027" style="position:absolute;left:3047;top:3047;width:91440;height:109855;visibility:visible;mso-wrap-style:square;v-text-anchor:top" coordsize="91440,109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nNIcAA&#10;AADbAAAADwAAAGRycy9kb3ducmV2LnhtbERPTYvCMBC9L/gfwgje1tQeZKlGKaLoRaSuB70NzdhW&#10;m0lpoq3/fiMIe5vH+5z5sje1eFLrKssKJuMIBHFudcWFgtPv5vsHhPPIGmvLpOBFDpaLwdccE207&#10;zuh59IUIIewSVFB63yRSurwkg25sG+LAXW1r0AfYFlK32IVwU8s4iqbSYMWhocSGViXl9+PDKMhO&#10;j/x6Oaxv+zjd9nHWnVP2O6VGwz6dgfDU+3/xx73TYf4U3r+EA+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nNIcAAAADbAAAADwAAAAAAAAAAAAAAAACYAgAAZHJzL2Rvd25y&#10;ZXYueG1sUEsFBgAAAAAEAAQA9QAAAIUDAAAAAA==&#10;" path="m,l91440,91440em91440,18287l,109727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2B13" w:rsidRDefault="001D51BC">
            <w:pPr>
              <w:pStyle w:val="TableParagraph"/>
              <w:spacing w:before="15" w:line="239" w:lineRule="exact"/>
              <w:ind w:left="86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2B13" w:rsidRDefault="00902B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02B13" w:rsidTr="001C766F">
        <w:trPr>
          <w:trHeight w:val="259"/>
        </w:trPr>
        <w:tc>
          <w:tcPr>
            <w:tcW w:w="83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02B13" w:rsidRDefault="001D51BC">
            <w:pPr>
              <w:pStyle w:val="TableParagraph"/>
              <w:spacing w:before="17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Сопровождение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вооруженной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охраны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территории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РФ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02B13" w:rsidRDefault="001D51BC">
            <w:pPr>
              <w:pStyle w:val="TableParagraph"/>
              <w:spacing w:before="17" w:line="223" w:lineRule="exact"/>
              <w:ind w:left="0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902B13" w:rsidRDefault="005F1850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1CD317F4" wp14:editId="694AB7C4">
                  <wp:extent cx="116586" cy="116586"/>
                  <wp:effectExtent l="0" t="0" r="0" b="0"/>
                  <wp:docPr id="3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6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</w:tcPr>
          <w:p w:rsidR="00902B13" w:rsidRDefault="00902B13">
            <w:pPr>
              <w:pStyle w:val="TableParagraph"/>
              <w:spacing w:before="10"/>
              <w:ind w:left="0"/>
              <w:rPr>
                <w:b/>
                <w:sz w:val="2"/>
              </w:rPr>
            </w:pPr>
          </w:p>
          <w:p w:rsidR="00902B13" w:rsidRDefault="001D51BC">
            <w:pPr>
              <w:pStyle w:val="TableParagraph"/>
              <w:spacing w:line="182" w:lineRule="exact"/>
              <w:ind w:left="-25" w:right="-72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97790" cy="116205"/>
                      <wp:effectExtent l="9525" t="0" r="0" b="7619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116205"/>
                                <a:chOff x="0" y="0"/>
                                <a:chExt cx="97790" cy="1162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047" y="3047"/>
                                  <a:ext cx="91440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109855">
                                      <a:moveTo>
                                        <a:pt x="0" y="0"/>
                                      </a:moveTo>
                                      <a:lnTo>
                                        <a:pt x="91440" y="91440"/>
                                      </a:lnTo>
                                    </a:path>
                                    <a:path w="91440" h="109855">
                                      <a:moveTo>
                                        <a:pt x="91440" y="18287"/>
                                      </a:moveTo>
                                      <a:lnTo>
                                        <a:pt x="0" y="109727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B5528B" id="Group 17" o:spid="_x0000_s1026" style="width:7.7pt;height:9.15pt;mso-position-horizontal-relative:char;mso-position-vertical-relative:line" coordsize="97790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">
                      <v:shape id="Graphic 18" o:spid="_x0000_s1027" style="position:absolute;left:3047;top:3047;width:91440;height:109855;visibility:visible;mso-wrap-style:square;v-text-anchor:top" coordsize="91440,109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r8yMQA&#10;AADbAAAADwAAAGRycy9kb3ducmV2LnhtbESPQWvCQBCF74L/YRmhN92YQ5HUVUKx1EuRqIf2NmTH&#10;JG12NmRXk/575yB4m+G9ee+b9XZ0rbpRHxrPBpaLBBRx6W3DlYHz6WO+AhUissXWMxn4pwDbzXSy&#10;xsz6gQu6HWOlJIRDhgbqGLtM61DW5DAsfEcs2sX3DqOsfaVtj4OEu1anSfKqHTYsDTV29F5T+Xe8&#10;OgPF+Vpefg673680/xzTYvjOOe6NeZmN+RuoSGN8mh/Xeyv4Aiu/yAB6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a/MjEAAAA2wAAAA8AAAAAAAAAAAAAAAAAmAIAAGRycy9k&#10;b3ducmV2LnhtbFBLBQYAAAAABAAEAPUAAACJAwAAAAA=&#10;" path="m,l91440,91440em91440,18287l,109727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2B13" w:rsidRDefault="001D51BC">
            <w:pPr>
              <w:pStyle w:val="TableParagraph"/>
              <w:spacing w:before="17" w:line="223" w:lineRule="exact"/>
              <w:ind w:left="86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02B13" w:rsidRDefault="00902B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902B13" w:rsidRPr="001C766F" w:rsidRDefault="001D51BC">
      <w:pPr>
        <w:pStyle w:val="a5"/>
        <w:numPr>
          <w:ilvl w:val="0"/>
          <w:numId w:val="1"/>
        </w:numPr>
        <w:tabs>
          <w:tab w:val="left" w:pos="1138"/>
        </w:tabs>
        <w:spacing w:before="240"/>
        <w:ind w:left="1138" w:hanging="248"/>
        <w:jc w:val="left"/>
        <w:rPr>
          <w:b/>
          <w:sz w:val="20"/>
        </w:rPr>
      </w:pPr>
      <w:r>
        <w:rPr>
          <w:b/>
          <w:sz w:val="20"/>
        </w:rPr>
        <w:t>ОХРАННЫЕ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МЕРОПРИЯТИЯ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СИСТЕМА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БЕЗОПАСНОСТИ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ПРИ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ПРОВЕДЕНИИ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ВЫСТАВКИ</w:t>
      </w:r>
    </w:p>
    <w:p w:rsidR="001C766F" w:rsidRPr="001C766F" w:rsidRDefault="001C766F" w:rsidP="001C766F">
      <w:pPr>
        <w:pStyle w:val="a5"/>
        <w:tabs>
          <w:tab w:val="left" w:pos="1138"/>
        </w:tabs>
        <w:spacing w:before="240"/>
        <w:ind w:firstLine="0"/>
        <w:jc w:val="right"/>
        <w:rPr>
          <w:b/>
          <w:sz w:val="20"/>
        </w:rPr>
      </w:pPr>
    </w:p>
    <w:tbl>
      <w:tblPr>
        <w:tblStyle w:val="TableNormal"/>
        <w:tblW w:w="0" w:type="auto"/>
        <w:tblInd w:w="21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2"/>
        <w:gridCol w:w="850"/>
        <w:gridCol w:w="3122"/>
        <w:gridCol w:w="1133"/>
      </w:tblGrid>
      <w:tr w:rsidR="001C766F" w:rsidTr="009C2A08">
        <w:trPr>
          <w:trHeight w:val="238"/>
        </w:trPr>
        <w:tc>
          <w:tcPr>
            <w:tcW w:w="95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766F" w:rsidRDefault="001C766F" w:rsidP="009C2A08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2"/>
                <w:sz w:val="20"/>
              </w:rPr>
              <w:t xml:space="preserve"> сигнализации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1C766F" w:rsidRDefault="001C766F" w:rsidP="009C2A08">
            <w:pPr>
              <w:pStyle w:val="TableParagraph"/>
              <w:spacing w:line="183" w:lineRule="exact"/>
              <w:ind w:left="45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3D71F1D3" wp14:editId="5756FBE6">
                  <wp:extent cx="116585" cy="116586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5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766F" w:rsidTr="009C2A08">
        <w:trPr>
          <w:trHeight w:val="244"/>
        </w:trPr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</w:tcPr>
          <w:p w:rsidR="001C766F" w:rsidRDefault="001C766F" w:rsidP="009C2A08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противопожарной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сигнализации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C766F" w:rsidRDefault="001C766F" w:rsidP="009C2A08">
            <w:pPr>
              <w:pStyle w:val="TableParagraph"/>
              <w:spacing w:line="183" w:lineRule="exact"/>
              <w:ind w:left="10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3F0A9500" wp14:editId="1402F0CD">
                  <wp:extent cx="116681" cy="116681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:rsidR="001C766F" w:rsidRDefault="001C766F" w:rsidP="009C2A08">
            <w:pPr>
              <w:pStyle w:val="TableParagraph"/>
              <w:spacing w:before="1" w:line="223" w:lineRule="exact"/>
              <w:ind w:left="94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пожаротушения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1C766F" w:rsidRDefault="001C766F" w:rsidP="009C2A0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C766F" w:rsidTr="009C2A08">
        <w:trPr>
          <w:trHeight w:val="238"/>
        </w:trPr>
        <w:tc>
          <w:tcPr>
            <w:tcW w:w="95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766F" w:rsidRDefault="001C766F" w:rsidP="009C2A08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Вооруженная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охрана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посещения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экспозиции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1C766F" w:rsidRDefault="001C766F" w:rsidP="009C2A08">
            <w:pPr>
              <w:pStyle w:val="TableParagraph"/>
              <w:spacing w:line="183" w:lineRule="exact"/>
              <w:ind w:left="45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4FDCAD1B" wp14:editId="5FE9CD55">
                  <wp:extent cx="116681" cy="116681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766F" w:rsidTr="009C2A08">
        <w:trPr>
          <w:trHeight w:val="243"/>
        </w:trPr>
        <w:tc>
          <w:tcPr>
            <w:tcW w:w="95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766F" w:rsidRDefault="001C766F" w:rsidP="009C2A08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Вооруженная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охрана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ночное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вечернее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время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1C766F" w:rsidRDefault="001C766F" w:rsidP="009C2A08">
            <w:pPr>
              <w:pStyle w:val="TableParagraph"/>
              <w:spacing w:line="183" w:lineRule="exact"/>
              <w:ind w:left="45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27771EA1" wp14:editId="1FDEDDC8">
                  <wp:extent cx="116585" cy="116586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5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766F" w:rsidTr="009C2A08">
        <w:trPr>
          <w:trHeight w:val="243"/>
        </w:trPr>
        <w:tc>
          <w:tcPr>
            <w:tcW w:w="95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766F" w:rsidRDefault="001C766F" w:rsidP="009C2A0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Невооруженная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охрана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сутки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1C766F" w:rsidRDefault="001C766F" w:rsidP="009C2A0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1C766F" w:rsidRDefault="001C766F">
      <w:pPr>
        <w:pStyle w:val="a5"/>
        <w:numPr>
          <w:ilvl w:val="0"/>
          <w:numId w:val="1"/>
        </w:numPr>
        <w:tabs>
          <w:tab w:val="left" w:pos="1138"/>
        </w:tabs>
        <w:spacing w:before="240"/>
        <w:ind w:left="1138" w:hanging="248"/>
        <w:jc w:val="left"/>
        <w:rPr>
          <w:b/>
          <w:sz w:val="20"/>
        </w:rPr>
      </w:pPr>
      <w:r>
        <w:rPr>
          <w:b/>
          <w:sz w:val="20"/>
        </w:rPr>
        <w:t>ТРЕБОВАНИЯ К СТРАХОВОЙ КОМПАНИИ И УСЛОВИЯМ СТРАХОВАНИЯ</w:t>
      </w:r>
    </w:p>
    <w:p w:rsidR="00E313AB" w:rsidRDefault="00E313AB" w:rsidP="00D82F75">
      <w:pPr>
        <w:pStyle w:val="5"/>
        <w:ind w:firstLine="0"/>
        <w:rPr>
          <w:rFonts w:ascii="Tahoma" w:hAnsi="Tahoma" w:cs="Tahoma"/>
          <w:b/>
          <w:sz w:val="20"/>
          <w:lang w:val="ru-RU"/>
        </w:rPr>
      </w:pPr>
      <w:r>
        <w:rPr>
          <w:rFonts w:ascii="Tahoma" w:hAnsi="Tahoma" w:cs="Tahoma"/>
          <w:b/>
          <w:sz w:val="20"/>
          <w:lang w:val="ru-RU"/>
        </w:rPr>
        <w:t xml:space="preserve">    </w:t>
      </w:r>
    </w:p>
    <w:p w:rsidR="0064795F" w:rsidRPr="001C766F" w:rsidRDefault="0064795F" w:rsidP="001C766F">
      <w:pPr>
        <w:widowControl/>
        <w:shd w:val="clear" w:color="auto" w:fill="FFFFFF"/>
        <w:autoSpaceDE/>
        <w:autoSpaceDN/>
        <w:ind w:left="284"/>
        <w:rPr>
          <w:rFonts w:eastAsia="Times New Roman"/>
          <w:color w:val="000000"/>
          <w:sz w:val="20"/>
          <w:szCs w:val="20"/>
          <w:lang w:eastAsia="ru-RU"/>
        </w:rPr>
      </w:pPr>
      <w:r w:rsidRPr="001C766F">
        <w:rPr>
          <w:rFonts w:eastAsia="Times New Roman"/>
          <w:color w:val="000000"/>
          <w:sz w:val="20"/>
          <w:szCs w:val="20"/>
          <w:lang w:eastAsia="ru-RU"/>
        </w:rPr>
        <w:t xml:space="preserve">Страхование музейных предметов осуществляется исключительно в российской страховой компании, имеющей лицензию на осуществление страховой деятельности. </w:t>
      </w:r>
    </w:p>
    <w:p w:rsidR="0064795F" w:rsidRPr="001C766F" w:rsidRDefault="0064795F" w:rsidP="001C766F">
      <w:pPr>
        <w:widowControl/>
        <w:shd w:val="clear" w:color="auto" w:fill="FFFFFF"/>
        <w:autoSpaceDE/>
        <w:autoSpaceDN/>
        <w:spacing w:before="180" w:after="180"/>
        <w:ind w:left="284"/>
        <w:rPr>
          <w:rFonts w:eastAsia="Times New Roman"/>
          <w:color w:val="000000"/>
          <w:sz w:val="20"/>
          <w:szCs w:val="20"/>
          <w:lang w:eastAsia="ru-RU"/>
        </w:rPr>
      </w:pPr>
      <w:r w:rsidRPr="001C766F">
        <w:rPr>
          <w:rFonts w:eastAsia="Times New Roman"/>
          <w:color w:val="000000"/>
          <w:sz w:val="20"/>
          <w:szCs w:val="20"/>
          <w:lang w:eastAsia="ru-RU"/>
        </w:rPr>
        <w:t xml:space="preserve">Обязательным требованием для страховых компаний при </w:t>
      </w:r>
      <w:bookmarkStart w:id="1" w:name="_GoBack"/>
      <w:bookmarkEnd w:id="1"/>
      <w:r w:rsidRPr="001C766F">
        <w:rPr>
          <w:rFonts w:eastAsia="Times New Roman"/>
          <w:color w:val="000000"/>
          <w:sz w:val="20"/>
          <w:szCs w:val="20"/>
          <w:lang w:eastAsia="ru-RU"/>
        </w:rPr>
        <w:t>страховании музейных предметов является наличие Правил страхования культурных ценностей. Музей имеет право удостовериться в наличии подобных Правил у страховщика. При их отсутствии страховая компания не должна быть допущена к страхованию.</w:t>
      </w:r>
    </w:p>
    <w:p w:rsidR="0064795F" w:rsidRPr="001C766F" w:rsidRDefault="0064795F" w:rsidP="001C766F">
      <w:pPr>
        <w:widowControl/>
        <w:shd w:val="clear" w:color="auto" w:fill="FFFFFF"/>
        <w:autoSpaceDE/>
        <w:autoSpaceDN/>
        <w:spacing w:before="180" w:after="180"/>
        <w:ind w:left="284"/>
        <w:rPr>
          <w:rFonts w:eastAsia="Times New Roman"/>
          <w:color w:val="000000"/>
          <w:sz w:val="20"/>
          <w:szCs w:val="20"/>
          <w:lang w:eastAsia="ru-RU"/>
        </w:rPr>
      </w:pPr>
      <w:r w:rsidRPr="001C766F">
        <w:rPr>
          <w:rFonts w:eastAsia="Times New Roman"/>
          <w:color w:val="000000"/>
          <w:sz w:val="20"/>
          <w:szCs w:val="20"/>
          <w:lang w:eastAsia="ru-RU"/>
        </w:rPr>
        <w:t>Оригинальный полис страхования в части объемов страхового покрытия на условиях страхования "От всех рисков" должен включать в себя следующие оговорки и условия, соответствующие международной практике страхования культурных ценностей:</w:t>
      </w:r>
    </w:p>
    <w:p w:rsidR="0064795F" w:rsidRPr="001C766F" w:rsidRDefault="0064795F" w:rsidP="001C766F">
      <w:pPr>
        <w:widowControl/>
        <w:shd w:val="clear" w:color="auto" w:fill="FFFFFF"/>
        <w:autoSpaceDE/>
        <w:autoSpaceDN/>
        <w:spacing w:before="180" w:after="180"/>
        <w:ind w:left="284"/>
        <w:rPr>
          <w:rFonts w:eastAsia="Times New Roman"/>
          <w:color w:val="000000"/>
          <w:sz w:val="20"/>
          <w:szCs w:val="20"/>
          <w:lang w:eastAsia="ru-RU"/>
        </w:rPr>
      </w:pPr>
      <w:r w:rsidRPr="001C766F">
        <w:rPr>
          <w:rFonts w:eastAsia="Times New Roman"/>
          <w:color w:val="000000"/>
          <w:sz w:val="20"/>
          <w:szCs w:val="20"/>
          <w:lang w:eastAsia="ru-RU"/>
        </w:rPr>
        <w:t>- Покрытие военных рисков в соответствии с Военной оговоркой Института Лондонских страховщиков от 01.01.2009.</w:t>
      </w:r>
    </w:p>
    <w:p w:rsidR="0064795F" w:rsidRPr="001C766F" w:rsidRDefault="0064795F" w:rsidP="001C766F">
      <w:pPr>
        <w:widowControl/>
        <w:shd w:val="clear" w:color="auto" w:fill="FFFFFF"/>
        <w:autoSpaceDE/>
        <w:autoSpaceDN/>
        <w:spacing w:before="180" w:after="180"/>
        <w:ind w:left="284"/>
        <w:rPr>
          <w:rFonts w:eastAsia="Times New Roman"/>
          <w:color w:val="000000"/>
          <w:sz w:val="20"/>
          <w:szCs w:val="20"/>
          <w:lang w:eastAsia="ru-RU"/>
        </w:rPr>
      </w:pPr>
      <w:r w:rsidRPr="001C766F">
        <w:rPr>
          <w:rFonts w:eastAsia="Times New Roman"/>
          <w:color w:val="000000"/>
          <w:sz w:val="20"/>
          <w:szCs w:val="20"/>
          <w:lang w:eastAsia="ru-RU"/>
        </w:rPr>
        <w:t>- Покрытие забастовочных рисков в соответствии с оговоркой о забастовках Института Лондонских страховщиков от 01.01.2009.</w:t>
      </w:r>
    </w:p>
    <w:p w:rsidR="0064795F" w:rsidRPr="001C766F" w:rsidRDefault="0064795F" w:rsidP="001C766F">
      <w:pPr>
        <w:widowControl/>
        <w:shd w:val="clear" w:color="auto" w:fill="FFFFFF"/>
        <w:autoSpaceDE/>
        <w:autoSpaceDN/>
        <w:spacing w:before="180" w:after="180"/>
        <w:ind w:left="284"/>
        <w:rPr>
          <w:rFonts w:eastAsia="Times New Roman"/>
          <w:color w:val="000000"/>
          <w:sz w:val="20"/>
          <w:szCs w:val="20"/>
          <w:lang w:eastAsia="ru-RU"/>
        </w:rPr>
      </w:pPr>
      <w:r w:rsidRPr="001C766F">
        <w:rPr>
          <w:rFonts w:eastAsia="Times New Roman"/>
          <w:color w:val="000000"/>
          <w:sz w:val="20"/>
          <w:szCs w:val="20"/>
          <w:lang w:eastAsia="ru-RU"/>
        </w:rPr>
        <w:t>- Покрытие рисков терроризма в период транспортировки в соответствии с оговоркой ЗС 2009 - 056 Института Лондонских страховщиков от 01.01.2009.</w:t>
      </w:r>
    </w:p>
    <w:p w:rsidR="0064795F" w:rsidRPr="001C766F" w:rsidRDefault="0064795F" w:rsidP="001C766F">
      <w:pPr>
        <w:widowControl/>
        <w:shd w:val="clear" w:color="auto" w:fill="FFFFFF"/>
        <w:autoSpaceDE/>
        <w:autoSpaceDN/>
        <w:spacing w:before="180" w:after="180"/>
        <w:ind w:left="284"/>
        <w:rPr>
          <w:rFonts w:eastAsia="Times New Roman"/>
          <w:color w:val="000000"/>
          <w:sz w:val="20"/>
          <w:szCs w:val="20"/>
          <w:lang w:eastAsia="ru-RU"/>
        </w:rPr>
      </w:pPr>
      <w:r w:rsidRPr="001C766F">
        <w:rPr>
          <w:rFonts w:eastAsia="Times New Roman"/>
          <w:color w:val="000000"/>
          <w:sz w:val="20"/>
          <w:szCs w:val="20"/>
          <w:lang w:eastAsia="ru-RU"/>
        </w:rPr>
        <w:t>- Покрытие рисков землетрясения, наводнения или вулканического извержения.</w:t>
      </w:r>
    </w:p>
    <w:p w:rsidR="0064795F" w:rsidRPr="001C766F" w:rsidRDefault="0064795F" w:rsidP="001C766F">
      <w:pPr>
        <w:widowControl/>
        <w:shd w:val="clear" w:color="auto" w:fill="FFFFFF"/>
        <w:autoSpaceDE/>
        <w:autoSpaceDN/>
        <w:spacing w:before="180" w:after="180"/>
        <w:ind w:left="284"/>
        <w:rPr>
          <w:rFonts w:eastAsia="Times New Roman"/>
          <w:color w:val="000000"/>
          <w:sz w:val="20"/>
          <w:szCs w:val="20"/>
          <w:lang w:eastAsia="ru-RU"/>
        </w:rPr>
      </w:pPr>
      <w:r w:rsidRPr="001C766F">
        <w:rPr>
          <w:rFonts w:eastAsia="Times New Roman"/>
          <w:color w:val="000000"/>
          <w:sz w:val="20"/>
          <w:szCs w:val="20"/>
          <w:lang w:eastAsia="ru-RU"/>
        </w:rPr>
        <w:t>- Покрытие рисков вандализма, хищения, кражи и иных противоправных действий третьих лиц.</w:t>
      </w:r>
    </w:p>
    <w:p w:rsidR="0064795F" w:rsidRPr="001C766F" w:rsidRDefault="0064795F" w:rsidP="001C766F">
      <w:pPr>
        <w:widowControl/>
        <w:shd w:val="clear" w:color="auto" w:fill="FFFFFF"/>
        <w:autoSpaceDE/>
        <w:autoSpaceDN/>
        <w:spacing w:before="180" w:after="180"/>
        <w:ind w:left="284"/>
        <w:rPr>
          <w:rFonts w:eastAsia="Times New Roman"/>
          <w:color w:val="000000"/>
          <w:sz w:val="20"/>
          <w:szCs w:val="20"/>
          <w:lang w:eastAsia="ru-RU"/>
        </w:rPr>
      </w:pPr>
      <w:r w:rsidRPr="001C766F">
        <w:rPr>
          <w:rFonts w:eastAsia="Times New Roman"/>
          <w:color w:val="000000"/>
          <w:sz w:val="20"/>
          <w:szCs w:val="20"/>
          <w:lang w:eastAsia="ru-RU"/>
        </w:rPr>
        <w:lastRenderedPageBreak/>
        <w:t>- Покрытие рисков гибели и/или повреждения вследствие страховых случаев, не подтвержденных документально ("таинственного исчезновения").</w:t>
      </w:r>
    </w:p>
    <w:p w:rsidR="0064795F" w:rsidRPr="001C766F" w:rsidRDefault="0064795F" w:rsidP="001C766F">
      <w:pPr>
        <w:widowControl/>
        <w:shd w:val="clear" w:color="auto" w:fill="FFFFFF"/>
        <w:autoSpaceDE/>
        <w:autoSpaceDN/>
        <w:spacing w:before="180" w:after="180"/>
        <w:ind w:left="284"/>
        <w:rPr>
          <w:rFonts w:eastAsia="Times New Roman"/>
          <w:color w:val="000000"/>
          <w:sz w:val="20"/>
          <w:szCs w:val="20"/>
          <w:lang w:eastAsia="ru-RU"/>
        </w:rPr>
      </w:pPr>
      <w:r w:rsidRPr="001C766F">
        <w:rPr>
          <w:rFonts w:eastAsia="Times New Roman"/>
          <w:color w:val="000000"/>
          <w:sz w:val="20"/>
          <w:szCs w:val="20"/>
          <w:lang w:eastAsia="ru-RU"/>
        </w:rPr>
        <w:t>- Условие об отказе от прав суброгации в отношении организаторов выставок, их сотрудников, упаковщиков, перевозчиков.</w:t>
      </w:r>
    </w:p>
    <w:p w:rsidR="0064795F" w:rsidRPr="001C766F" w:rsidRDefault="0064795F" w:rsidP="001C766F">
      <w:pPr>
        <w:widowControl/>
        <w:shd w:val="clear" w:color="auto" w:fill="FFFFFF"/>
        <w:autoSpaceDE/>
        <w:autoSpaceDN/>
        <w:spacing w:before="180" w:after="180"/>
        <w:ind w:left="284"/>
        <w:rPr>
          <w:rFonts w:eastAsia="Times New Roman"/>
          <w:color w:val="000000"/>
          <w:sz w:val="20"/>
          <w:szCs w:val="20"/>
          <w:lang w:eastAsia="ru-RU"/>
        </w:rPr>
      </w:pPr>
      <w:r w:rsidRPr="001C766F">
        <w:rPr>
          <w:rFonts w:eastAsia="Times New Roman"/>
          <w:color w:val="000000"/>
          <w:sz w:val="20"/>
          <w:szCs w:val="20"/>
          <w:lang w:eastAsia="ru-RU"/>
        </w:rPr>
        <w:t>- Условие о парных и комплектных предметах.</w:t>
      </w:r>
    </w:p>
    <w:p w:rsidR="0064795F" w:rsidRPr="001C766F" w:rsidRDefault="0064795F" w:rsidP="001C766F">
      <w:pPr>
        <w:widowControl/>
        <w:shd w:val="clear" w:color="auto" w:fill="FFFFFF"/>
        <w:autoSpaceDE/>
        <w:autoSpaceDN/>
        <w:spacing w:before="180"/>
        <w:ind w:left="284"/>
        <w:rPr>
          <w:rFonts w:eastAsia="Times New Roman"/>
          <w:color w:val="000000"/>
          <w:sz w:val="20"/>
          <w:szCs w:val="20"/>
          <w:lang w:eastAsia="ru-RU"/>
        </w:rPr>
      </w:pPr>
      <w:r w:rsidRPr="001C766F">
        <w:rPr>
          <w:rFonts w:eastAsia="Times New Roman"/>
          <w:color w:val="000000"/>
          <w:sz w:val="20"/>
          <w:szCs w:val="20"/>
          <w:lang w:eastAsia="ru-RU"/>
        </w:rPr>
        <w:t>- Условие о снижении стоимости.</w:t>
      </w:r>
    </w:p>
    <w:p w:rsidR="0064795F" w:rsidRDefault="0064795F">
      <w:pPr>
        <w:spacing w:before="231"/>
        <w:rPr>
          <w:b/>
          <w:sz w:val="20"/>
        </w:rPr>
      </w:pPr>
    </w:p>
    <w:p w:rsidR="0005120A" w:rsidRDefault="0005120A">
      <w:pPr>
        <w:spacing w:before="231"/>
        <w:rPr>
          <w:b/>
          <w:sz w:val="20"/>
        </w:rPr>
      </w:pPr>
    </w:p>
    <w:p w:rsidR="0005120A" w:rsidRDefault="0005120A">
      <w:pPr>
        <w:spacing w:before="231"/>
        <w:rPr>
          <w:b/>
          <w:sz w:val="20"/>
        </w:rPr>
      </w:pPr>
    </w:p>
    <w:p w:rsidR="0005120A" w:rsidRDefault="0005120A">
      <w:pPr>
        <w:spacing w:before="231"/>
        <w:rPr>
          <w:b/>
          <w:sz w:val="20"/>
        </w:rPr>
      </w:pPr>
    </w:p>
    <w:p w:rsidR="0005120A" w:rsidRDefault="0005120A">
      <w:pPr>
        <w:spacing w:before="231"/>
        <w:rPr>
          <w:b/>
          <w:sz w:val="20"/>
        </w:rPr>
      </w:pPr>
    </w:p>
    <w:p w:rsidR="0005120A" w:rsidRDefault="0005120A">
      <w:pPr>
        <w:spacing w:before="231"/>
        <w:rPr>
          <w:b/>
          <w:sz w:val="20"/>
        </w:rPr>
      </w:pPr>
    </w:p>
    <w:sectPr w:rsidR="0005120A" w:rsidSect="00E313AB">
      <w:type w:val="continuous"/>
      <w:pgSz w:w="11910" w:h="16840"/>
      <w:pgMar w:top="260" w:right="425" w:bottom="426" w:left="425" w:header="0" w:footer="6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311" w:rsidRDefault="008D1311">
      <w:r>
        <w:separator/>
      </w:r>
    </w:p>
  </w:endnote>
  <w:endnote w:type="continuationSeparator" w:id="0">
    <w:p w:rsidR="008D1311" w:rsidRDefault="008D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13" w:rsidRDefault="001D51BC">
    <w:pPr>
      <w:pStyle w:val="a3"/>
      <w:spacing w:line="14" w:lineRule="auto"/>
      <w:rPr>
        <w:b w:val="0"/>
      </w:rPr>
    </w:pPr>
    <w:r>
      <w:rPr>
        <w:b w:val="0"/>
        <w:noProof/>
        <w:lang w:eastAsia="ru-RU"/>
      </w:rPr>
      <mc:AlternateContent>
        <mc:Choice Requires="wps">
          <w:drawing>
            <wp:anchor distT="0" distB="0" distL="0" distR="0" simplePos="0" relativeHeight="487267328" behindDoc="1" locked="0" layoutInCell="1" allowOverlap="1">
              <wp:simplePos x="0" y="0"/>
              <wp:positionH relativeFrom="page">
                <wp:posOffset>2265045</wp:posOffset>
              </wp:positionH>
              <wp:positionV relativeFrom="page">
                <wp:posOffset>10143192</wp:posOffset>
              </wp:positionV>
              <wp:extent cx="3029585" cy="1327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958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2B13" w:rsidRDefault="00902B13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8.35pt;margin-top:798.7pt;width:238.55pt;height:10.45pt;z-index:-1604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" filled="f" stroked="f">
              <v:path arrowok="t"/>
              <v:textbox inset="0,0,0,0">
                <w:txbxContent>
                  <w:p w:rsidR="00902B13" w:rsidRDefault="00902B13">
                    <w:pPr>
                      <w:spacing w:before="19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311" w:rsidRDefault="008D1311">
      <w:r>
        <w:separator/>
      </w:r>
    </w:p>
  </w:footnote>
  <w:footnote w:type="continuationSeparator" w:id="0">
    <w:p w:rsidR="008D1311" w:rsidRDefault="008D1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64E5"/>
    <w:multiLevelType w:val="hybridMultilevel"/>
    <w:tmpl w:val="0EFE62DA"/>
    <w:lvl w:ilvl="0" w:tplc="D2D854F6">
      <w:start w:val="1"/>
      <w:numFmt w:val="decimal"/>
      <w:lvlText w:val="%1."/>
      <w:lvlJc w:val="left"/>
      <w:pPr>
        <w:ind w:left="5275" w:hanging="360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674A01C">
      <w:numFmt w:val="bullet"/>
      <w:lvlText w:val="•"/>
      <w:lvlJc w:val="left"/>
      <w:pPr>
        <w:ind w:left="5857" w:hanging="360"/>
      </w:pPr>
      <w:rPr>
        <w:rFonts w:hint="default"/>
        <w:lang w:val="ru-RU" w:eastAsia="en-US" w:bidi="ar-SA"/>
      </w:rPr>
    </w:lvl>
    <w:lvl w:ilvl="2" w:tplc="DCCC34C8">
      <w:numFmt w:val="bullet"/>
      <w:lvlText w:val="•"/>
      <w:lvlJc w:val="left"/>
      <w:pPr>
        <w:ind w:left="6435" w:hanging="360"/>
      </w:pPr>
      <w:rPr>
        <w:rFonts w:hint="default"/>
        <w:lang w:val="ru-RU" w:eastAsia="en-US" w:bidi="ar-SA"/>
      </w:rPr>
    </w:lvl>
    <w:lvl w:ilvl="3" w:tplc="59E4EA4C">
      <w:numFmt w:val="bullet"/>
      <w:lvlText w:val="•"/>
      <w:lvlJc w:val="left"/>
      <w:pPr>
        <w:ind w:left="7013" w:hanging="360"/>
      </w:pPr>
      <w:rPr>
        <w:rFonts w:hint="default"/>
        <w:lang w:val="ru-RU" w:eastAsia="en-US" w:bidi="ar-SA"/>
      </w:rPr>
    </w:lvl>
    <w:lvl w:ilvl="4" w:tplc="21C4AF1E">
      <w:numFmt w:val="bullet"/>
      <w:lvlText w:val="•"/>
      <w:lvlJc w:val="left"/>
      <w:pPr>
        <w:ind w:left="7591" w:hanging="360"/>
      </w:pPr>
      <w:rPr>
        <w:rFonts w:hint="default"/>
        <w:lang w:val="ru-RU" w:eastAsia="en-US" w:bidi="ar-SA"/>
      </w:rPr>
    </w:lvl>
    <w:lvl w:ilvl="5" w:tplc="8A12767C">
      <w:numFmt w:val="bullet"/>
      <w:lvlText w:val="•"/>
      <w:lvlJc w:val="left"/>
      <w:pPr>
        <w:ind w:left="8169" w:hanging="360"/>
      </w:pPr>
      <w:rPr>
        <w:rFonts w:hint="default"/>
        <w:lang w:val="ru-RU" w:eastAsia="en-US" w:bidi="ar-SA"/>
      </w:rPr>
    </w:lvl>
    <w:lvl w:ilvl="6" w:tplc="E8021C1A">
      <w:numFmt w:val="bullet"/>
      <w:lvlText w:val="•"/>
      <w:lvlJc w:val="left"/>
      <w:pPr>
        <w:ind w:left="8747" w:hanging="360"/>
      </w:pPr>
      <w:rPr>
        <w:rFonts w:hint="default"/>
        <w:lang w:val="ru-RU" w:eastAsia="en-US" w:bidi="ar-SA"/>
      </w:rPr>
    </w:lvl>
    <w:lvl w:ilvl="7" w:tplc="71D47230">
      <w:numFmt w:val="bullet"/>
      <w:lvlText w:val="•"/>
      <w:lvlJc w:val="left"/>
      <w:pPr>
        <w:ind w:left="9325" w:hanging="360"/>
      </w:pPr>
      <w:rPr>
        <w:rFonts w:hint="default"/>
        <w:lang w:val="ru-RU" w:eastAsia="en-US" w:bidi="ar-SA"/>
      </w:rPr>
    </w:lvl>
    <w:lvl w:ilvl="8" w:tplc="15D27E72">
      <w:numFmt w:val="bullet"/>
      <w:lvlText w:val="•"/>
      <w:lvlJc w:val="left"/>
      <w:pPr>
        <w:ind w:left="990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4A33B7E"/>
    <w:multiLevelType w:val="hybridMultilevel"/>
    <w:tmpl w:val="0EFE62DA"/>
    <w:lvl w:ilvl="0" w:tplc="D2D854F6">
      <w:start w:val="1"/>
      <w:numFmt w:val="decimal"/>
      <w:lvlText w:val="%1."/>
      <w:lvlJc w:val="left"/>
      <w:pPr>
        <w:ind w:left="5275" w:hanging="360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674A01C">
      <w:numFmt w:val="bullet"/>
      <w:lvlText w:val="•"/>
      <w:lvlJc w:val="left"/>
      <w:pPr>
        <w:ind w:left="5857" w:hanging="360"/>
      </w:pPr>
      <w:rPr>
        <w:rFonts w:hint="default"/>
        <w:lang w:val="ru-RU" w:eastAsia="en-US" w:bidi="ar-SA"/>
      </w:rPr>
    </w:lvl>
    <w:lvl w:ilvl="2" w:tplc="DCCC34C8">
      <w:numFmt w:val="bullet"/>
      <w:lvlText w:val="•"/>
      <w:lvlJc w:val="left"/>
      <w:pPr>
        <w:ind w:left="6435" w:hanging="360"/>
      </w:pPr>
      <w:rPr>
        <w:rFonts w:hint="default"/>
        <w:lang w:val="ru-RU" w:eastAsia="en-US" w:bidi="ar-SA"/>
      </w:rPr>
    </w:lvl>
    <w:lvl w:ilvl="3" w:tplc="59E4EA4C">
      <w:numFmt w:val="bullet"/>
      <w:lvlText w:val="•"/>
      <w:lvlJc w:val="left"/>
      <w:pPr>
        <w:ind w:left="7013" w:hanging="360"/>
      </w:pPr>
      <w:rPr>
        <w:rFonts w:hint="default"/>
        <w:lang w:val="ru-RU" w:eastAsia="en-US" w:bidi="ar-SA"/>
      </w:rPr>
    </w:lvl>
    <w:lvl w:ilvl="4" w:tplc="21C4AF1E">
      <w:numFmt w:val="bullet"/>
      <w:lvlText w:val="•"/>
      <w:lvlJc w:val="left"/>
      <w:pPr>
        <w:ind w:left="7591" w:hanging="360"/>
      </w:pPr>
      <w:rPr>
        <w:rFonts w:hint="default"/>
        <w:lang w:val="ru-RU" w:eastAsia="en-US" w:bidi="ar-SA"/>
      </w:rPr>
    </w:lvl>
    <w:lvl w:ilvl="5" w:tplc="8A12767C">
      <w:numFmt w:val="bullet"/>
      <w:lvlText w:val="•"/>
      <w:lvlJc w:val="left"/>
      <w:pPr>
        <w:ind w:left="8169" w:hanging="360"/>
      </w:pPr>
      <w:rPr>
        <w:rFonts w:hint="default"/>
        <w:lang w:val="ru-RU" w:eastAsia="en-US" w:bidi="ar-SA"/>
      </w:rPr>
    </w:lvl>
    <w:lvl w:ilvl="6" w:tplc="E8021C1A">
      <w:numFmt w:val="bullet"/>
      <w:lvlText w:val="•"/>
      <w:lvlJc w:val="left"/>
      <w:pPr>
        <w:ind w:left="8747" w:hanging="360"/>
      </w:pPr>
      <w:rPr>
        <w:rFonts w:hint="default"/>
        <w:lang w:val="ru-RU" w:eastAsia="en-US" w:bidi="ar-SA"/>
      </w:rPr>
    </w:lvl>
    <w:lvl w:ilvl="7" w:tplc="71D47230">
      <w:numFmt w:val="bullet"/>
      <w:lvlText w:val="•"/>
      <w:lvlJc w:val="left"/>
      <w:pPr>
        <w:ind w:left="9325" w:hanging="360"/>
      </w:pPr>
      <w:rPr>
        <w:rFonts w:hint="default"/>
        <w:lang w:val="ru-RU" w:eastAsia="en-US" w:bidi="ar-SA"/>
      </w:rPr>
    </w:lvl>
    <w:lvl w:ilvl="8" w:tplc="15D27E72">
      <w:numFmt w:val="bullet"/>
      <w:lvlText w:val="•"/>
      <w:lvlJc w:val="left"/>
      <w:pPr>
        <w:ind w:left="990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B5D38D1"/>
    <w:multiLevelType w:val="hybridMultilevel"/>
    <w:tmpl w:val="03ECED76"/>
    <w:lvl w:ilvl="0" w:tplc="D7E6158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64D3A"/>
    <w:multiLevelType w:val="hybridMultilevel"/>
    <w:tmpl w:val="74824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10EA9"/>
    <w:multiLevelType w:val="hybridMultilevel"/>
    <w:tmpl w:val="8AA43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02B13"/>
    <w:rsid w:val="0005120A"/>
    <w:rsid w:val="0006332B"/>
    <w:rsid w:val="001C766F"/>
    <w:rsid w:val="001D51BC"/>
    <w:rsid w:val="00271026"/>
    <w:rsid w:val="00354785"/>
    <w:rsid w:val="00502E1B"/>
    <w:rsid w:val="005F1850"/>
    <w:rsid w:val="0064795F"/>
    <w:rsid w:val="006C0D9D"/>
    <w:rsid w:val="008364A9"/>
    <w:rsid w:val="0084192C"/>
    <w:rsid w:val="008757AE"/>
    <w:rsid w:val="008D1311"/>
    <w:rsid w:val="00902B13"/>
    <w:rsid w:val="00C67C0B"/>
    <w:rsid w:val="00D82F75"/>
    <w:rsid w:val="00E313AB"/>
    <w:rsid w:val="00F050C5"/>
    <w:rsid w:val="00FB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B57E2E-6954-4E4F-AE37-B907063D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paragraph" w:styleId="4">
    <w:name w:val="heading 4"/>
    <w:basedOn w:val="a"/>
    <w:next w:val="a"/>
    <w:link w:val="40"/>
    <w:qFormat/>
    <w:rsid w:val="00D82F75"/>
    <w:pPr>
      <w:keepNext/>
      <w:widowControl/>
      <w:autoSpaceDE/>
      <w:autoSpaceDN/>
      <w:outlineLvl w:val="3"/>
    </w:pPr>
    <w:rPr>
      <w:rFonts w:ascii="Arial" w:eastAsia="Times New Roman" w:hAnsi="Arial" w:cs="Times New Roman"/>
      <w:sz w:val="24"/>
      <w:szCs w:val="20"/>
      <w:lang w:val="en-US" w:eastAsia="ru-RU"/>
    </w:rPr>
  </w:style>
  <w:style w:type="paragraph" w:styleId="5">
    <w:name w:val="heading 5"/>
    <w:basedOn w:val="a"/>
    <w:next w:val="a"/>
    <w:link w:val="50"/>
    <w:qFormat/>
    <w:rsid w:val="00D82F75"/>
    <w:pPr>
      <w:keepNext/>
      <w:widowControl/>
      <w:tabs>
        <w:tab w:val="left" w:pos="851"/>
        <w:tab w:val="right" w:pos="9639"/>
      </w:tabs>
      <w:autoSpaceDE/>
      <w:autoSpaceDN/>
      <w:ind w:firstLine="284"/>
      <w:jc w:val="both"/>
      <w:outlineLvl w:val="4"/>
    </w:pPr>
    <w:rPr>
      <w:rFonts w:ascii="Arial" w:eastAsia="Times New Roman" w:hAnsi="Arial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"/>
    <w:qFormat/>
    <w:pPr>
      <w:spacing w:line="385" w:lineRule="exact"/>
      <w:ind w:left="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after="12"/>
      <w:ind w:left="1138" w:hanging="359"/>
    </w:pPr>
  </w:style>
  <w:style w:type="paragraph" w:customStyle="1" w:styleId="TableParagraph">
    <w:name w:val="Table Paragraph"/>
    <w:basedOn w:val="a"/>
    <w:uiPriority w:val="1"/>
    <w:qFormat/>
    <w:pPr>
      <w:ind w:left="95"/>
    </w:pPr>
  </w:style>
  <w:style w:type="paragraph" w:styleId="a6">
    <w:name w:val="Body Text Indent"/>
    <w:basedOn w:val="a"/>
    <w:link w:val="a7"/>
    <w:uiPriority w:val="99"/>
    <w:semiHidden/>
    <w:unhideWhenUsed/>
    <w:rsid w:val="00D82F7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82F75"/>
    <w:rPr>
      <w:rFonts w:ascii="Tahoma" w:eastAsia="Tahoma" w:hAnsi="Tahoma" w:cs="Tahoma"/>
      <w:lang w:val="ru-RU"/>
    </w:rPr>
  </w:style>
  <w:style w:type="character" w:customStyle="1" w:styleId="40">
    <w:name w:val="Заголовок 4 Знак"/>
    <w:basedOn w:val="a0"/>
    <w:link w:val="4"/>
    <w:rsid w:val="00D82F75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82F75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710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1026"/>
    <w:rPr>
      <w:rFonts w:ascii="Segoe UI" w:eastAsia="Tahoma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E313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313AB"/>
    <w:rPr>
      <w:rFonts w:ascii="Tahoma" w:eastAsia="Tahoma" w:hAnsi="Tahoma" w:cs="Tahoma"/>
      <w:lang w:val="ru-RU"/>
    </w:rPr>
  </w:style>
  <w:style w:type="paragraph" w:styleId="ac">
    <w:name w:val="footer"/>
    <w:basedOn w:val="a"/>
    <w:link w:val="ad"/>
    <w:uiPriority w:val="99"/>
    <w:unhideWhenUsed/>
    <w:rsid w:val="00E313A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313AB"/>
    <w:rPr>
      <w:rFonts w:ascii="Tahoma" w:eastAsia="Tahoma" w:hAnsi="Tahoma" w:cs="Tahoma"/>
      <w:lang w:val="ru-RU"/>
    </w:rPr>
  </w:style>
  <w:style w:type="character" w:styleId="ae">
    <w:name w:val="Hyperlink"/>
    <w:basedOn w:val="a0"/>
    <w:uiPriority w:val="99"/>
    <w:semiHidden/>
    <w:unhideWhenUsed/>
    <w:rsid w:val="0064795F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6479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3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970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029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83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388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Application for Insurance</vt:lpstr>
    </vt:vector>
  </TitlesOfParts>
  <Company/>
  <LinksUpToDate>false</LinksUpToDate>
  <CharactersWithSpaces>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Insurance</dc:title>
  <dc:creator>Лозбенева А.И.</dc:creator>
  <cp:lastModifiedBy>user</cp:lastModifiedBy>
  <cp:revision>11</cp:revision>
  <cp:lastPrinted>2025-11-28T07:29:00Z</cp:lastPrinted>
  <dcterms:created xsi:type="dcterms:W3CDTF">2025-11-28T05:56:00Z</dcterms:created>
  <dcterms:modified xsi:type="dcterms:W3CDTF">2026-05-07T12:53:00Z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2025-11-28T00:00:00Z</vt:filetime>
  </property>
  <property fmtid="{D5CDD505-2E9C-101B-9397-08002B2CF9AE}" pid="5" name="Producer">
    <vt:lpwstr>www.ilovepdf.com</vt:lpwstr>
  </property>
</Properties>
</file>