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40" w:rsidRDefault="00CA2727" w:rsidP="003F1740">
      <w:pPr>
        <w:spacing w:after="0" w:line="240" w:lineRule="auto"/>
        <w:jc w:val="center"/>
        <w:rPr>
          <w:rFonts w:ascii="Times New Roman" w:hAnsi="Times New Roman"/>
          <w:sz w:val="24"/>
          <w:szCs w:val="24"/>
        </w:rPr>
      </w:pPr>
      <w:r w:rsidRPr="00F36168">
        <w:rPr>
          <w:rFonts w:ascii="Times New Roman" w:hAnsi="Times New Roman"/>
          <w:sz w:val="24"/>
          <w:szCs w:val="24"/>
        </w:rPr>
        <w:t xml:space="preserve">Договор </w:t>
      </w:r>
      <w:r w:rsidR="00345453" w:rsidRPr="00F36168">
        <w:rPr>
          <w:rFonts w:ascii="Times New Roman" w:hAnsi="Times New Roman"/>
          <w:sz w:val="24"/>
          <w:szCs w:val="24"/>
        </w:rPr>
        <w:t>№</w:t>
      </w:r>
      <w:r w:rsidR="00FC1098">
        <w:rPr>
          <w:rFonts w:ascii="Times New Roman" w:hAnsi="Times New Roman"/>
          <w:sz w:val="24"/>
          <w:szCs w:val="24"/>
        </w:rPr>
        <w:t xml:space="preserve"> </w:t>
      </w:r>
    </w:p>
    <w:p w:rsidR="00A404A7" w:rsidRPr="00A404A7" w:rsidRDefault="00A404A7" w:rsidP="00FC1098">
      <w:pPr>
        <w:spacing w:after="0" w:line="240" w:lineRule="auto"/>
        <w:jc w:val="center"/>
        <w:rPr>
          <w:rFonts w:ascii="Times New Roman" w:hAnsi="Times New Roman"/>
          <w:sz w:val="24"/>
          <w:szCs w:val="24"/>
        </w:rPr>
      </w:pPr>
      <w:r>
        <w:rPr>
          <w:rFonts w:ascii="Times New Roman" w:hAnsi="Times New Roman"/>
          <w:sz w:val="24"/>
          <w:szCs w:val="24"/>
        </w:rPr>
        <w:t xml:space="preserve">на оказание </w:t>
      </w:r>
      <w:proofErr w:type="gramStart"/>
      <w:r>
        <w:rPr>
          <w:rFonts w:ascii="Times New Roman" w:hAnsi="Times New Roman"/>
          <w:sz w:val="24"/>
          <w:szCs w:val="24"/>
        </w:rPr>
        <w:t>транспортных</w:t>
      </w:r>
      <w:proofErr w:type="gramEnd"/>
      <w:r>
        <w:rPr>
          <w:rFonts w:ascii="Times New Roman" w:hAnsi="Times New Roman"/>
          <w:sz w:val="24"/>
          <w:szCs w:val="24"/>
        </w:rPr>
        <w:t xml:space="preserve"> </w:t>
      </w:r>
      <w:r w:rsidR="00231F89" w:rsidRPr="00231F89">
        <w:rPr>
          <w:rFonts w:ascii="Times New Roman" w:hAnsi="Times New Roman"/>
          <w:sz w:val="24"/>
          <w:szCs w:val="24"/>
        </w:rPr>
        <w:t>услуги по доставке готовой продукции с разгрузкой, выгрузкой и перем</w:t>
      </w:r>
      <w:r w:rsidR="00395948">
        <w:rPr>
          <w:rFonts w:ascii="Times New Roman" w:hAnsi="Times New Roman"/>
          <w:sz w:val="24"/>
          <w:szCs w:val="24"/>
        </w:rPr>
        <w:t xml:space="preserve">ещением груза до места вручную </w:t>
      </w:r>
      <w:r w:rsidR="00231F89" w:rsidRPr="00231F89">
        <w:rPr>
          <w:rFonts w:ascii="Times New Roman" w:hAnsi="Times New Roman"/>
          <w:sz w:val="24"/>
          <w:szCs w:val="24"/>
        </w:rPr>
        <w:t>до первого этажа</w:t>
      </w:r>
    </w:p>
    <w:p w:rsidR="00672512" w:rsidRPr="00F36168" w:rsidRDefault="00672512" w:rsidP="00345453">
      <w:pPr>
        <w:widowControl w:val="0"/>
        <w:spacing w:after="0" w:line="240" w:lineRule="auto"/>
        <w:ind w:firstLine="709"/>
        <w:jc w:val="center"/>
        <w:rPr>
          <w:rFonts w:ascii="Times New Roman" w:hAnsi="Times New Roman"/>
          <w:sz w:val="24"/>
          <w:szCs w:val="24"/>
        </w:rPr>
      </w:pPr>
    </w:p>
    <w:p w:rsidR="00672512" w:rsidRDefault="008A48B2" w:rsidP="00345453">
      <w:pPr>
        <w:widowControl w:val="0"/>
        <w:tabs>
          <w:tab w:val="right" w:pos="9638"/>
        </w:tabs>
        <w:spacing w:after="0" w:line="240" w:lineRule="auto"/>
        <w:jc w:val="both"/>
        <w:rPr>
          <w:rFonts w:ascii="Times New Roman" w:hAnsi="Times New Roman"/>
          <w:sz w:val="24"/>
          <w:szCs w:val="24"/>
        </w:rPr>
      </w:pPr>
      <w:r w:rsidRPr="00F36168">
        <w:rPr>
          <w:rFonts w:ascii="Times New Roman" w:hAnsi="Times New Roman"/>
          <w:sz w:val="24"/>
          <w:szCs w:val="24"/>
        </w:rPr>
        <w:t>с</w:t>
      </w:r>
      <w:r w:rsidR="00345453" w:rsidRPr="00F36168">
        <w:rPr>
          <w:rFonts w:ascii="Times New Roman" w:hAnsi="Times New Roman"/>
          <w:sz w:val="24"/>
          <w:szCs w:val="24"/>
        </w:rPr>
        <w:t>.</w:t>
      </w:r>
      <w:r w:rsidR="00D12E58">
        <w:rPr>
          <w:rFonts w:ascii="Times New Roman" w:hAnsi="Times New Roman"/>
          <w:sz w:val="24"/>
          <w:szCs w:val="24"/>
        </w:rPr>
        <w:t xml:space="preserve"> </w:t>
      </w:r>
      <w:proofErr w:type="spellStart"/>
      <w:r w:rsidRPr="00F36168">
        <w:rPr>
          <w:rFonts w:ascii="Times New Roman" w:hAnsi="Times New Roman"/>
          <w:sz w:val="24"/>
          <w:szCs w:val="24"/>
        </w:rPr>
        <w:t>Пановка</w:t>
      </w:r>
      <w:proofErr w:type="spellEnd"/>
      <w:r w:rsidR="00672512" w:rsidRPr="00F36168">
        <w:rPr>
          <w:rFonts w:ascii="Times New Roman" w:hAnsi="Times New Roman"/>
          <w:sz w:val="24"/>
          <w:szCs w:val="24"/>
        </w:rPr>
        <w:tab/>
        <w:t xml:space="preserve"> «</w:t>
      </w:r>
      <w:r w:rsidR="00FF1385">
        <w:rPr>
          <w:rFonts w:ascii="Times New Roman" w:hAnsi="Times New Roman"/>
          <w:sz w:val="24"/>
          <w:szCs w:val="24"/>
        </w:rPr>
        <w:t>__</w:t>
      </w:r>
      <w:r w:rsidR="00672512" w:rsidRPr="00F36168">
        <w:rPr>
          <w:rFonts w:ascii="Times New Roman" w:hAnsi="Times New Roman"/>
          <w:sz w:val="24"/>
          <w:szCs w:val="24"/>
        </w:rPr>
        <w:t>»</w:t>
      </w:r>
      <w:r w:rsidR="00D12E58">
        <w:rPr>
          <w:rFonts w:ascii="Times New Roman" w:hAnsi="Times New Roman"/>
          <w:sz w:val="24"/>
          <w:szCs w:val="24"/>
        </w:rPr>
        <w:t xml:space="preserve"> </w:t>
      </w:r>
      <w:r w:rsidR="00FF1385">
        <w:rPr>
          <w:rFonts w:ascii="Times New Roman" w:hAnsi="Times New Roman"/>
          <w:sz w:val="24"/>
          <w:szCs w:val="24"/>
        </w:rPr>
        <w:t>_________</w:t>
      </w:r>
      <w:r w:rsidR="00D12E58">
        <w:rPr>
          <w:rFonts w:ascii="Times New Roman" w:hAnsi="Times New Roman"/>
          <w:sz w:val="24"/>
          <w:szCs w:val="24"/>
        </w:rPr>
        <w:t xml:space="preserve"> </w:t>
      </w:r>
      <w:r w:rsidR="00672512" w:rsidRPr="00F36168">
        <w:rPr>
          <w:rFonts w:ascii="Times New Roman" w:hAnsi="Times New Roman"/>
          <w:sz w:val="24"/>
          <w:szCs w:val="24"/>
        </w:rPr>
        <w:t xml:space="preserve"> 202</w:t>
      </w:r>
      <w:r w:rsidR="00FC1098">
        <w:rPr>
          <w:rFonts w:ascii="Times New Roman" w:hAnsi="Times New Roman"/>
          <w:sz w:val="24"/>
          <w:szCs w:val="24"/>
        </w:rPr>
        <w:t>6</w:t>
      </w:r>
      <w:r w:rsidR="00345453" w:rsidRPr="00F36168">
        <w:rPr>
          <w:rFonts w:ascii="Times New Roman" w:hAnsi="Times New Roman"/>
          <w:sz w:val="24"/>
          <w:szCs w:val="24"/>
        </w:rPr>
        <w:t xml:space="preserve"> г.</w:t>
      </w:r>
    </w:p>
    <w:p w:rsidR="000D16C7" w:rsidRPr="00F36168" w:rsidRDefault="000D16C7" w:rsidP="00345453">
      <w:pPr>
        <w:widowControl w:val="0"/>
        <w:tabs>
          <w:tab w:val="right" w:pos="9638"/>
        </w:tabs>
        <w:spacing w:after="0" w:line="240" w:lineRule="auto"/>
        <w:jc w:val="both"/>
        <w:rPr>
          <w:rFonts w:ascii="Times New Roman" w:hAnsi="Times New Roman"/>
          <w:sz w:val="24"/>
          <w:szCs w:val="24"/>
        </w:rPr>
      </w:pPr>
    </w:p>
    <w:p w:rsidR="005610B5" w:rsidRPr="000D16C7" w:rsidRDefault="005610B5" w:rsidP="005610B5">
      <w:pPr>
        <w:pStyle w:val="3"/>
        <w:shd w:val="clear" w:color="auto" w:fill="FFFFFF"/>
        <w:spacing w:before="0" w:line="240" w:lineRule="auto"/>
        <w:jc w:val="both"/>
        <w:rPr>
          <w:rFonts w:ascii="Times New Roman" w:hAnsi="Times New Roman"/>
          <w:color w:val="auto"/>
        </w:rPr>
      </w:pPr>
      <w:r>
        <w:rPr>
          <w:rFonts w:ascii="Times New Roman" w:hAnsi="Times New Roman"/>
          <w:color w:val="auto"/>
          <w:sz w:val="24"/>
          <w:szCs w:val="24"/>
        </w:rPr>
        <w:t xml:space="preserve">Федеральное казенное учреждение «Исправительная колония №3» Управления </w:t>
      </w:r>
      <w:r w:rsidRPr="000D16C7">
        <w:rPr>
          <w:rFonts w:ascii="Times New Roman" w:hAnsi="Times New Roman"/>
          <w:color w:val="auto"/>
          <w:sz w:val="24"/>
          <w:szCs w:val="24"/>
        </w:rPr>
        <w:t xml:space="preserve">федеральной службы исполнения наказаний России по Республике Татарстан (ФКУ ИК-3 УФСИН России по Республике Татарстан), именуемое </w:t>
      </w:r>
      <w:r w:rsidRPr="000D16C7">
        <w:rPr>
          <w:rFonts w:ascii="Times New Roman" w:hAnsi="Times New Roman"/>
          <w:b w:val="0"/>
          <w:color w:val="auto"/>
          <w:sz w:val="24"/>
          <w:szCs w:val="24"/>
        </w:rPr>
        <w:t xml:space="preserve">в дальнейшем «Государственный заказчик» («Заказчик»), в лице </w:t>
      </w:r>
      <w:proofErr w:type="spellStart"/>
      <w:r>
        <w:rPr>
          <w:rFonts w:ascii="Times New Roman" w:hAnsi="Times New Roman"/>
          <w:b w:val="0"/>
          <w:color w:val="auto"/>
          <w:sz w:val="24"/>
          <w:szCs w:val="24"/>
        </w:rPr>
        <w:t>Врио</w:t>
      </w:r>
      <w:proofErr w:type="spellEnd"/>
      <w:r>
        <w:rPr>
          <w:rFonts w:ascii="Times New Roman" w:hAnsi="Times New Roman"/>
          <w:b w:val="0"/>
          <w:color w:val="auto"/>
          <w:sz w:val="24"/>
          <w:szCs w:val="24"/>
        </w:rPr>
        <w:t xml:space="preserve"> </w:t>
      </w:r>
      <w:r w:rsidRPr="000D16C7">
        <w:rPr>
          <w:rFonts w:ascii="Times New Roman" w:hAnsi="Times New Roman"/>
          <w:b w:val="0"/>
          <w:color w:val="auto"/>
          <w:sz w:val="24"/>
          <w:szCs w:val="24"/>
        </w:rPr>
        <w:t>начальника</w:t>
      </w:r>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Гилманова</w:t>
      </w:r>
      <w:proofErr w:type="spellEnd"/>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Ильнара</w:t>
      </w:r>
      <w:proofErr w:type="spellEnd"/>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Айдаровича</w:t>
      </w:r>
      <w:proofErr w:type="spellEnd"/>
      <w:r w:rsidRPr="000D16C7">
        <w:rPr>
          <w:rFonts w:ascii="Times New Roman" w:hAnsi="Times New Roman"/>
          <w:b w:val="0"/>
          <w:color w:val="auto"/>
          <w:sz w:val="24"/>
          <w:szCs w:val="24"/>
        </w:rPr>
        <w:t>, действующего на основании Устава, с одной стороны,</w:t>
      </w:r>
      <w:r>
        <w:rPr>
          <w:rFonts w:ascii="Times New Roman" w:hAnsi="Times New Roman"/>
          <w:b w:val="0"/>
          <w:color w:val="auto"/>
          <w:sz w:val="24"/>
          <w:szCs w:val="24"/>
        </w:rPr>
        <w:t xml:space="preserve"> </w:t>
      </w:r>
      <w:r w:rsidRPr="000D16C7">
        <w:rPr>
          <w:rFonts w:ascii="Times New Roman" w:hAnsi="Times New Roman"/>
          <w:b w:val="0"/>
          <w:color w:val="auto"/>
          <w:sz w:val="24"/>
          <w:szCs w:val="24"/>
        </w:rPr>
        <w:t>и</w:t>
      </w:r>
      <w:r>
        <w:rPr>
          <w:rFonts w:ascii="Times New Roman" w:hAnsi="Times New Roman"/>
          <w:b w:val="0"/>
          <w:color w:val="auto"/>
          <w:sz w:val="24"/>
          <w:szCs w:val="24"/>
        </w:rPr>
        <w:t xml:space="preserve"> Индивидуальным предпринимателем </w:t>
      </w:r>
      <w:r>
        <w:rPr>
          <w:rFonts w:ascii="Times New Roman" w:hAnsi="Times New Roman"/>
          <w:color w:val="auto"/>
          <w:sz w:val="24"/>
          <w:szCs w:val="24"/>
        </w:rPr>
        <w:t xml:space="preserve"> </w:t>
      </w:r>
      <w:r w:rsidR="00FF1385">
        <w:rPr>
          <w:color w:val="auto"/>
        </w:rPr>
        <w:t>___________________________________________________</w:t>
      </w:r>
      <w:r w:rsidRPr="000D16C7">
        <w:rPr>
          <w:rFonts w:ascii="Times New Roman" w:hAnsi="Times New Roman"/>
          <w:color w:val="auto"/>
          <w:sz w:val="24"/>
          <w:szCs w:val="24"/>
        </w:rPr>
        <w:t xml:space="preserve">, </w:t>
      </w:r>
      <w:r w:rsidRPr="000D16C7">
        <w:rPr>
          <w:rFonts w:ascii="Times New Roman" w:hAnsi="Times New Roman"/>
          <w:b w:val="0"/>
          <w:color w:val="auto"/>
          <w:sz w:val="24"/>
          <w:szCs w:val="24"/>
        </w:rPr>
        <w:t>и</w:t>
      </w:r>
      <w:r w:rsidRPr="000D16C7">
        <w:rPr>
          <w:rFonts w:ascii="Times New Roman" w:hAnsi="Times New Roman"/>
          <w:b w:val="0"/>
          <w:noProof/>
          <w:snapToGrid w:val="0"/>
          <w:color w:val="auto"/>
          <w:sz w:val="24"/>
          <w:szCs w:val="24"/>
        </w:rPr>
        <w:t>менуемый в дальнейшем «Исполнитель»</w:t>
      </w:r>
      <w:r w:rsidRPr="000D16C7">
        <w:rPr>
          <w:rFonts w:ascii="Times New Roman" w:hAnsi="Times New Roman"/>
          <w:b w:val="0"/>
          <w:color w:val="auto"/>
          <w:sz w:val="24"/>
          <w:szCs w:val="24"/>
        </w:rPr>
        <w:t xml:space="preserve">, в лице </w:t>
      </w:r>
      <w:r w:rsidR="00FF1385">
        <w:rPr>
          <w:color w:val="auto"/>
        </w:rPr>
        <w:t>___________________________________________________</w:t>
      </w:r>
      <w:r w:rsidRPr="000D16C7">
        <w:rPr>
          <w:rFonts w:ascii="Times New Roman" w:hAnsi="Times New Roman"/>
          <w:color w:val="auto"/>
          <w:sz w:val="24"/>
          <w:szCs w:val="24"/>
        </w:rPr>
        <w:t>,</w:t>
      </w:r>
      <w:r w:rsidRPr="000D16C7">
        <w:rPr>
          <w:rFonts w:ascii="Times New Roman" w:hAnsi="Times New Roman"/>
          <w:b w:val="0"/>
          <w:color w:val="auto"/>
          <w:sz w:val="24"/>
          <w:szCs w:val="24"/>
        </w:rPr>
        <w:t xml:space="preserve"> с другой стороны, именуемые в дальнейшем «Стороны»</w:t>
      </w:r>
      <w:proofErr w:type="gramStart"/>
      <w:r w:rsidRPr="000D16C7">
        <w:rPr>
          <w:rFonts w:ascii="Times New Roman" w:hAnsi="Times New Roman"/>
          <w:b w:val="0"/>
          <w:color w:val="auto"/>
          <w:sz w:val="24"/>
          <w:szCs w:val="24"/>
        </w:rPr>
        <w:t>,в</w:t>
      </w:r>
      <w:proofErr w:type="gramEnd"/>
      <w:r w:rsidRPr="000D16C7">
        <w:rPr>
          <w:rFonts w:ascii="Times New Roman" w:hAnsi="Times New Roman"/>
          <w:b w:val="0"/>
          <w:color w:val="auto"/>
          <w:sz w:val="24"/>
          <w:szCs w:val="24"/>
        </w:rPr>
        <w:t xml:space="preserve"> соответствии с частью 1 </w:t>
      </w:r>
      <w:hyperlink r:id="rId8" w:history="1">
        <w:r w:rsidRPr="000D16C7">
          <w:rPr>
            <w:rFonts w:ascii="Times New Roman" w:hAnsi="Times New Roman"/>
            <w:b w:val="0"/>
            <w:color w:val="auto"/>
            <w:sz w:val="24"/>
            <w:szCs w:val="24"/>
          </w:rPr>
          <w:t>пункта 4 статьи 93</w:t>
        </w:r>
      </w:hyperlink>
      <w:r w:rsidRPr="000D16C7">
        <w:rPr>
          <w:rFonts w:ascii="Times New Roman" w:hAnsi="Times New Roman"/>
          <w:b w:val="0"/>
          <w:color w:val="auto"/>
          <w:sz w:val="24"/>
          <w:szCs w:val="24"/>
        </w:rPr>
        <w:t xml:space="preserve"> Федеральным законом от 05.04.2013 г. № 44-ФЗ «О контрактной системе в сфере закупок товаров, работ, услуг для обеспечения государственных и муниципальных нужд», по итогам торговой сессии на ЕАТ протокол </w:t>
      </w:r>
      <w:r w:rsidRPr="000D16C7">
        <w:rPr>
          <w:rFonts w:ascii="Times New Roman" w:hAnsi="Times New Roman"/>
          <w:color w:val="auto"/>
        </w:rPr>
        <w:t>№</w:t>
      </w:r>
      <w:r w:rsidRPr="00674880">
        <w:t xml:space="preserve"> </w:t>
      </w:r>
      <w:r w:rsidR="00FF1385">
        <w:rPr>
          <w:color w:val="auto"/>
        </w:rPr>
        <w:t>___________________________________</w:t>
      </w:r>
      <w:r>
        <w:rPr>
          <w:color w:val="auto"/>
        </w:rPr>
        <w:t xml:space="preserve"> </w:t>
      </w:r>
      <w:proofErr w:type="gramStart"/>
      <w:r>
        <w:rPr>
          <w:color w:val="auto"/>
        </w:rPr>
        <w:t>от</w:t>
      </w:r>
      <w:proofErr w:type="gramEnd"/>
      <w:r>
        <w:rPr>
          <w:color w:val="auto"/>
        </w:rPr>
        <w:t xml:space="preserve"> </w:t>
      </w:r>
      <w:r w:rsidR="00FF1385">
        <w:rPr>
          <w:color w:val="auto"/>
        </w:rPr>
        <w:t>_______________________</w:t>
      </w:r>
      <w:r w:rsidRPr="000D16C7">
        <w:rPr>
          <w:rFonts w:ascii="Times New Roman" w:hAnsi="Times New Roman"/>
          <w:b w:val="0"/>
          <w:color w:val="auto"/>
          <w:sz w:val="24"/>
          <w:szCs w:val="24"/>
        </w:rPr>
        <w:t>. заключили настоящий</w:t>
      </w:r>
      <w:r>
        <w:rPr>
          <w:rFonts w:ascii="Times New Roman" w:hAnsi="Times New Roman"/>
          <w:b w:val="0"/>
          <w:color w:val="auto"/>
          <w:sz w:val="24"/>
          <w:szCs w:val="24"/>
        </w:rPr>
        <w:t xml:space="preserve"> </w:t>
      </w:r>
      <w:r w:rsidRPr="000D16C7">
        <w:rPr>
          <w:rFonts w:ascii="Times New Roman" w:hAnsi="Times New Roman"/>
          <w:b w:val="0"/>
          <w:color w:val="auto"/>
          <w:sz w:val="24"/>
          <w:szCs w:val="24"/>
        </w:rPr>
        <w:t>Договор (далее – Договор, Контракт, Государственный контракт) о нижеследующем:</w:t>
      </w:r>
    </w:p>
    <w:p w:rsidR="000D16C7" w:rsidRDefault="000D16C7" w:rsidP="00672512">
      <w:pPr>
        <w:pStyle w:val="ConsNormal"/>
        <w:ind w:right="0" w:firstLine="540"/>
        <w:jc w:val="center"/>
        <w:rPr>
          <w:rFonts w:ascii="Times New Roman" w:hAnsi="Times New Roman" w:cs="Times New Roman"/>
          <w:b/>
          <w:sz w:val="24"/>
          <w:szCs w:val="24"/>
        </w:rPr>
      </w:pPr>
    </w:p>
    <w:p w:rsidR="00345453" w:rsidRPr="00F36168" w:rsidRDefault="00672512" w:rsidP="00672512">
      <w:pPr>
        <w:pStyle w:val="ConsNormal"/>
        <w:ind w:right="0" w:firstLine="540"/>
        <w:jc w:val="center"/>
        <w:rPr>
          <w:rFonts w:ascii="Times New Roman" w:hAnsi="Times New Roman" w:cs="Times New Roman"/>
          <w:sz w:val="24"/>
          <w:szCs w:val="24"/>
        </w:rPr>
      </w:pPr>
      <w:r w:rsidRPr="00F36168">
        <w:rPr>
          <w:rFonts w:ascii="Times New Roman" w:hAnsi="Times New Roman" w:cs="Times New Roman"/>
          <w:b/>
          <w:sz w:val="24"/>
          <w:szCs w:val="24"/>
        </w:rPr>
        <w:t xml:space="preserve">1. </w:t>
      </w:r>
      <w:r w:rsidR="00345453" w:rsidRPr="00F36168">
        <w:rPr>
          <w:rFonts w:ascii="Times New Roman" w:hAnsi="Times New Roman" w:cs="Times New Roman"/>
          <w:b/>
          <w:sz w:val="24"/>
          <w:szCs w:val="24"/>
        </w:rPr>
        <w:t xml:space="preserve">ПРЕДМЕТ </w:t>
      </w:r>
      <w:r w:rsidR="00CA2727" w:rsidRPr="00F36168">
        <w:rPr>
          <w:rFonts w:ascii="Times New Roman" w:hAnsi="Times New Roman" w:cs="Times New Roman"/>
          <w:b/>
          <w:sz w:val="24"/>
          <w:szCs w:val="24"/>
        </w:rPr>
        <w:t>ДОГОВОРА</w:t>
      </w:r>
    </w:p>
    <w:p w:rsidR="00345453" w:rsidRPr="00F36168" w:rsidRDefault="00345453" w:rsidP="00A404A7">
      <w:pPr>
        <w:spacing w:after="0" w:line="240" w:lineRule="auto"/>
        <w:jc w:val="both"/>
        <w:rPr>
          <w:rFonts w:ascii="Times New Roman" w:hAnsi="Times New Roman"/>
          <w:sz w:val="24"/>
          <w:szCs w:val="24"/>
        </w:rPr>
      </w:pPr>
      <w:r w:rsidRPr="00F36168">
        <w:rPr>
          <w:rFonts w:ascii="Times New Roman" w:hAnsi="Times New Roman"/>
          <w:sz w:val="24"/>
          <w:szCs w:val="24"/>
        </w:rPr>
        <w:t xml:space="preserve">1.1. </w:t>
      </w:r>
      <w:proofErr w:type="gramStart"/>
      <w:r w:rsidRPr="00F36168">
        <w:rPr>
          <w:rFonts w:ascii="Times New Roman" w:hAnsi="Times New Roman"/>
          <w:sz w:val="24"/>
          <w:szCs w:val="24"/>
        </w:rPr>
        <w:t>Исполнитель по заданию Заказчика обязуется</w:t>
      </w:r>
      <w:r w:rsidR="00E1464C" w:rsidRPr="00F36168">
        <w:rPr>
          <w:rFonts w:ascii="Times New Roman" w:hAnsi="Times New Roman"/>
          <w:sz w:val="24"/>
          <w:szCs w:val="24"/>
        </w:rPr>
        <w:t xml:space="preserve"> оказать</w:t>
      </w:r>
      <w:r w:rsidR="00231F89">
        <w:rPr>
          <w:rFonts w:ascii="Times New Roman" w:hAnsi="Times New Roman"/>
          <w:sz w:val="24"/>
          <w:szCs w:val="24"/>
        </w:rPr>
        <w:t xml:space="preserve"> </w:t>
      </w:r>
      <w:r w:rsidR="00E27E8E" w:rsidRPr="001751F2">
        <w:rPr>
          <w:rFonts w:ascii="Times New Roman" w:hAnsi="Times New Roman"/>
          <w:b/>
          <w:sz w:val="24"/>
          <w:szCs w:val="24"/>
        </w:rPr>
        <w:t xml:space="preserve">транспортные </w:t>
      </w:r>
      <w:r w:rsidR="00231F89" w:rsidRPr="00231F89">
        <w:rPr>
          <w:rFonts w:ascii="Times New Roman" w:hAnsi="Times New Roman"/>
          <w:b/>
          <w:sz w:val="24"/>
          <w:szCs w:val="24"/>
        </w:rPr>
        <w:t>услуги по доставке готовой продукции с разгрузкой, выгрузкой и перемещением груза до места вручную   до первого этажа</w:t>
      </w:r>
      <w:r w:rsidR="007B263C">
        <w:rPr>
          <w:rFonts w:ascii="Times New Roman" w:hAnsi="Times New Roman"/>
          <w:b/>
          <w:snapToGrid w:val="0"/>
          <w:sz w:val="24"/>
          <w:szCs w:val="24"/>
        </w:rPr>
        <w:t xml:space="preserve"> (прочая закупка</w:t>
      </w:r>
      <w:r w:rsidR="00231F89">
        <w:rPr>
          <w:rFonts w:ascii="Times New Roman" w:hAnsi="Times New Roman"/>
          <w:b/>
          <w:snapToGrid w:val="0"/>
          <w:sz w:val="24"/>
          <w:szCs w:val="24"/>
        </w:rPr>
        <w:t xml:space="preserve"> </w:t>
      </w:r>
      <w:r w:rsidR="00E1464C" w:rsidRPr="007B263C">
        <w:rPr>
          <w:rFonts w:ascii="Times New Roman" w:hAnsi="Times New Roman"/>
          <w:b/>
          <w:snapToGrid w:val="0"/>
          <w:sz w:val="24"/>
          <w:szCs w:val="24"/>
        </w:rPr>
        <w:t xml:space="preserve">для </w:t>
      </w:r>
      <w:r w:rsidR="00E1464C" w:rsidRPr="007B263C">
        <w:rPr>
          <w:rFonts w:ascii="Times New Roman" w:hAnsi="Times New Roman"/>
          <w:b/>
          <w:sz w:val="24"/>
          <w:szCs w:val="24"/>
        </w:rPr>
        <w:t>нужд ФКУ ИК-3 УФСИН России по Республике Татарстан</w:t>
      </w:r>
      <w:r w:rsidR="007B263C">
        <w:rPr>
          <w:rFonts w:ascii="Times New Roman" w:hAnsi="Times New Roman"/>
          <w:spacing w:val="1"/>
          <w:sz w:val="24"/>
          <w:szCs w:val="24"/>
        </w:rPr>
        <w:t>)</w:t>
      </w:r>
      <w:r w:rsidR="00E1464C" w:rsidRPr="00F36168">
        <w:rPr>
          <w:rFonts w:ascii="Times New Roman" w:hAnsi="Times New Roman"/>
          <w:spacing w:val="1"/>
          <w:sz w:val="24"/>
          <w:szCs w:val="24"/>
        </w:rPr>
        <w:t xml:space="preserve"> (далее – оказание услуг) в количестве, по цене, адресу и в сроки, предусмотренные техническим заданием  (приложение № 1),</w:t>
      </w:r>
      <w:r w:rsidRPr="00F36168">
        <w:rPr>
          <w:rFonts w:ascii="Times New Roman" w:hAnsi="Times New Roman"/>
          <w:bCs/>
          <w:sz w:val="24"/>
          <w:szCs w:val="24"/>
        </w:rPr>
        <w:t xml:space="preserve"> на грузовых автомобилях соответствующей грузоподъемности</w:t>
      </w:r>
      <w:r w:rsidRPr="00F36168">
        <w:rPr>
          <w:rFonts w:ascii="Times New Roman" w:hAnsi="Times New Roman"/>
          <w:sz w:val="24"/>
          <w:szCs w:val="24"/>
        </w:rPr>
        <w:t>, отвечающих установленным</w:t>
      </w:r>
      <w:r w:rsidR="0069173D">
        <w:rPr>
          <w:rFonts w:ascii="Times New Roman" w:hAnsi="Times New Roman"/>
          <w:sz w:val="24"/>
          <w:szCs w:val="24"/>
        </w:rPr>
        <w:t xml:space="preserve"> законодательством требованиям</w:t>
      </w:r>
      <w:proofErr w:type="gramEnd"/>
      <w:r w:rsidR="0069173D">
        <w:rPr>
          <w:rFonts w:ascii="Times New Roman" w:hAnsi="Times New Roman"/>
          <w:sz w:val="24"/>
          <w:szCs w:val="24"/>
        </w:rPr>
        <w:t xml:space="preserve">, </w:t>
      </w:r>
      <w:r w:rsidRPr="00F36168">
        <w:rPr>
          <w:rFonts w:ascii="Times New Roman" w:hAnsi="Times New Roman"/>
          <w:bCs/>
          <w:sz w:val="24"/>
          <w:szCs w:val="24"/>
        </w:rPr>
        <w:t>(</w:t>
      </w:r>
      <w:proofErr w:type="gramStart"/>
      <w:r w:rsidRPr="00F36168">
        <w:rPr>
          <w:rFonts w:ascii="Times New Roman" w:hAnsi="Times New Roman"/>
          <w:bCs/>
          <w:sz w:val="24"/>
          <w:szCs w:val="24"/>
        </w:rPr>
        <w:t>Приложение № 1, являющееся неотъемлемой частью настоящего Государственного контракта)</w:t>
      </w:r>
      <w:r w:rsidRPr="00F36168">
        <w:rPr>
          <w:rFonts w:ascii="Times New Roman" w:hAnsi="Times New Roman"/>
          <w:sz w:val="24"/>
          <w:szCs w:val="24"/>
        </w:rPr>
        <w:t>, а Заказчик обязуется оплатить эти услуги.</w:t>
      </w:r>
      <w:proofErr w:type="gramEnd"/>
      <w:r w:rsidR="00645E99">
        <w:rPr>
          <w:rFonts w:ascii="Times New Roman" w:hAnsi="Times New Roman"/>
          <w:sz w:val="24"/>
          <w:szCs w:val="24"/>
        </w:rPr>
        <w:t xml:space="preserve"> В стоимость услуг входит страхование груза, погрузочно-разгрузочные услуги.</w:t>
      </w:r>
    </w:p>
    <w:p w:rsidR="00345453" w:rsidRPr="00F36168" w:rsidRDefault="00345453" w:rsidP="00345453">
      <w:pPr>
        <w:pStyle w:val="aa"/>
        <w:spacing w:after="0" w:line="240" w:lineRule="auto"/>
        <w:ind w:left="0" w:firstLine="720"/>
        <w:jc w:val="both"/>
        <w:rPr>
          <w:rFonts w:ascii="Times New Roman" w:hAnsi="Times New Roman" w:cs="Times New Roman"/>
          <w:b/>
          <w:sz w:val="24"/>
          <w:szCs w:val="24"/>
        </w:rPr>
      </w:pPr>
      <w:r w:rsidRPr="00F36168">
        <w:rPr>
          <w:rFonts w:ascii="Times New Roman" w:hAnsi="Times New Roman" w:cs="Times New Roman"/>
          <w:sz w:val="24"/>
          <w:szCs w:val="24"/>
        </w:rPr>
        <w:t xml:space="preserve">1.2. </w:t>
      </w:r>
      <w:r w:rsidR="006E656D">
        <w:rPr>
          <w:rFonts w:ascii="Times New Roman" w:hAnsi="Times New Roman" w:cs="Times New Roman"/>
          <w:sz w:val="24"/>
          <w:szCs w:val="24"/>
        </w:rPr>
        <w:t xml:space="preserve">Срок оказания услуг: </w:t>
      </w:r>
      <w:r w:rsidR="0005157B">
        <w:rPr>
          <w:rFonts w:ascii="Times New Roman" w:hAnsi="Times New Roman" w:cs="Times New Roman"/>
          <w:sz w:val="24"/>
          <w:szCs w:val="24"/>
        </w:rPr>
        <w:t>31декабря</w:t>
      </w:r>
      <w:r w:rsidR="006E656D">
        <w:rPr>
          <w:rFonts w:ascii="Times New Roman" w:hAnsi="Times New Roman" w:cs="Times New Roman"/>
          <w:sz w:val="24"/>
          <w:szCs w:val="24"/>
        </w:rPr>
        <w:t xml:space="preserve"> 202</w:t>
      </w:r>
      <w:r w:rsidR="0069173D">
        <w:rPr>
          <w:rFonts w:ascii="Times New Roman" w:hAnsi="Times New Roman" w:cs="Times New Roman"/>
          <w:sz w:val="24"/>
          <w:szCs w:val="24"/>
        </w:rPr>
        <w:t>6</w:t>
      </w:r>
      <w:r w:rsidR="006E656D">
        <w:rPr>
          <w:rFonts w:ascii="Times New Roman" w:hAnsi="Times New Roman" w:cs="Times New Roman"/>
          <w:sz w:val="24"/>
          <w:szCs w:val="24"/>
        </w:rPr>
        <w:t xml:space="preserve"> года</w:t>
      </w:r>
      <w:r w:rsidRPr="00F36168">
        <w:rPr>
          <w:rFonts w:ascii="Times New Roman" w:hAnsi="Times New Roman" w:cs="Times New Roman"/>
          <w:sz w:val="24"/>
          <w:szCs w:val="24"/>
        </w:rPr>
        <w:t xml:space="preserve">. Подача автомобиля под загрузку </w:t>
      </w:r>
      <w:r w:rsidR="006E656D">
        <w:rPr>
          <w:rFonts w:ascii="Times New Roman" w:hAnsi="Times New Roman" w:cs="Times New Roman"/>
          <w:sz w:val="24"/>
          <w:szCs w:val="24"/>
        </w:rPr>
        <w:t>к</w:t>
      </w:r>
      <w:r w:rsidR="00674880">
        <w:rPr>
          <w:rFonts w:ascii="Times New Roman" w:hAnsi="Times New Roman" w:cs="Times New Roman"/>
          <w:sz w:val="24"/>
          <w:szCs w:val="24"/>
        </w:rPr>
        <w:t xml:space="preserve"> </w:t>
      </w:r>
      <w:r w:rsidR="00EA7C9E" w:rsidRPr="00F36168">
        <w:rPr>
          <w:rFonts w:ascii="Times New Roman" w:hAnsi="Times New Roman" w:cs="Times New Roman"/>
          <w:bCs/>
          <w:sz w:val="24"/>
          <w:szCs w:val="24"/>
        </w:rPr>
        <w:t>8</w:t>
      </w:r>
      <w:r w:rsidRPr="00F36168">
        <w:rPr>
          <w:rFonts w:ascii="Times New Roman" w:hAnsi="Times New Roman" w:cs="Times New Roman"/>
          <w:bCs/>
          <w:sz w:val="24"/>
          <w:szCs w:val="24"/>
        </w:rPr>
        <w:t xml:space="preserve">-00 </w:t>
      </w:r>
      <w:r w:rsidR="006E656D">
        <w:rPr>
          <w:rFonts w:ascii="Times New Roman" w:hAnsi="Times New Roman" w:cs="Times New Roman"/>
          <w:bCs/>
          <w:sz w:val="24"/>
          <w:szCs w:val="24"/>
        </w:rPr>
        <w:t>по местному</w:t>
      </w:r>
      <w:r w:rsidRPr="00F36168">
        <w:rPr>
          <w:rFonts w:ascii="Times New Roman" w:hAnsi="Times New Roman" w:cs="Times New Roman"/>
          <w:bCs/>
          <w:sz w:val="24"/>
          <w:szCs w:val="24"/>
        </w:rPr>
        <w:t xml:space="preserve"> времени. (Приложение № 1, являющееся неотъемлемой частью настоящего </w:t>
      </w:r>
      <w:r w:rsidR="00E1464C" w:rsidRPr="00F36168">
        <w:rPr>
          <w:rFonts w:ascii="Times New Roman" w:hAnsi="Times New Roman" w:cs="Times New Roman"/>
          <w:bCs/>
          <w:sz w:val="24"/>
          <w:szCs w:val="24"/>
        </w:rPr>
        <w:t>Договора</w:t>
      </w:r>
      <w:r w:rsidRPr="00F36168">
        <w:rPr>
          <w:rFonts w:ascii="Times New Roman" w:hAnsi="Times New Roman" w:cs="Times New Roman"/>
          <w:bCs/>
          <w:sz w:val="24"/>
          <w:szCs w:val="24"/>
        </w:rPr>
        <w:t>)</w:t>
      </w:r>
      <w:r w:rsidRPr="00F36168">
        <w:rPr>
          <w:rFonts w:ascii="Times New Roman" w:hAnsi="Times New Roman" w:cs="Times New Roman"/>
          <w:sz w:val="24"/>
          <w:szCs w:val="24"/>
        </w:rPr>
        <w:t>.</w:t>
      </w:r>
    </w:p>
    <w:p w:rsidR="00E1464C" w:rsidRPr="00F36168" w:rsidRDefault="00E1464C" w:rsidP="00345453">
      <w:pPr>
        <w:tabs>
          <w:tab w:val="left" w:pos="567"/>
        </w:tabs>
        <w:spacing w:after="0" w:line="240" w:lineRule="auto"/>
        <w:ind w:firstLine="709"/>
        <w:rPr>
          <w:rFonts w:ascii="Times New Roman" w:hAnsi="Times New Roman"/>
          <w:sz w:val="24"/>
          <w:szCs w:val="24"/>
        </w:rPr>
      </w:pPr>
      <w:r w:rsidRPr="00F36168">
        <w:rPr>
          <w:rFonts w:ascii="Times New Roman" w:hAnsi="Times New Roman"/>
          <w:sz w:val="24"/>
          <w:szCs w:val="24"/>
        </w:rPr>
        <w:t>1</w:t>
      </w:r>
      <w:r w:rsidR="006C0376" w:rsidRPr="00F36168">
        <w:rPr>
          <w:rFonts w:ascii="Times New Roman" w:hAnsi="Times New Roman"/>
          <w:sz w:val="24"/>
          <w:szCs w:val="24"/>
        </w:rPr>
        <w:t>.3. Источник финансирования: Дополнительный источник бюджетного финансирования</w:t>
      </w:r>
    </w:p>
    <w:p w:rsidR="00345453" w:rsidRPr="00F36168" w:rsidRDefault="00345453" w:rsidP="00345453">
      <w:pPr>
        <w:pStyle w:val="ConsPlusNormal0"/>
        <w:ind w:firstLine="0"/>
        <w:jc w:val="center"/>
        <w:rPr>
          <w:rFonts w:ascii="Times New Roman" w:hAnsi="Times New Roman" w:cs="Times New Roman"/>
          <w:b/>
          <w:sz w:val="24"/>
          <w:szCs w:val="24"/>
        </w:rPr>
      </w:pPr>
      <w:r w:rsidRPr="00F36168">
        <w:rPr>
          <w:rFonts w:ascii="Times New Roman" w:hAnsi="Times New Roman" w:cs="Times New Roman"/>
          <w:b/>
          <w:sz w:val="24"/>
          <w:szCs w:val="24"/>
        </w:rPr>
        <w:t>2. УСЛОВИЯ И СРОКИ ОКАЗАНИЯ УСЛУГ, ОБЯЗАННОСТИ СТОРОН</w:t>
      </w:r>
    </w:p>
    <w:p w:rsidR="00345453" w:rsidRPr="00F36168" w:rsidRDefault="00345453" w:rsidP="00345453">
      <w:pPr>
        <w:pStyle w:val="13"/>
        <w:spacing w:line="240" w:lineRule="auto"/>
        <w:ind w:firstLine="709"/>
      </w:pPr>
      <w:r w:rsidRPr="00F36168">
        <w:rPr>
          <w:noProof/>
        </w:rPr>
        <w:t xml:space="preserve">2.1. Место отгрузки </w:t>
      </w:r>
      <w:r w:rsidRPr="00F36168">
        <w:t xml:space="preserve">продукции </w:t>
      </w:r>
      <w:r w:rsidRPr="00F36168">
        <w:rPr>
          <w:noProof/>
        </w:rPr>
        <w:t>–</w:t>
      </w:r>
      <w:r w:rsidR="00674880">
        <w:rPr>
          <w:noProof/>
        </w:rPr>
        <w:t xml:space="preserve"> склады цехов, </w:t>
      </w:r>
      <w:r w:rsidRPr="00F36168">
        <w:t>расположенные на режимной, особо охраняемой территории ФКУ ИК-</w:t>
      </w:r>
      <w:r w:rsidR="00674880">
        <w:t>3</w:t>
      </w:r>
      <w:r w:rsidRPr="00F36168">
        <w:t xml:space="preserve"> УФСИН России по Республике Татарстан по адресу: </w:t>
      </w:r>
      <w:r w:rsidR="00674880" w:rsidRPr="00F213AF">
        <w:rPr>
          <w:rFonts w:eastAsiaTheme="minorEastAsia"/>
          <w:color w:val="000000" w:themeColor="text1"/>
        </w:rPr>
        <w:t>Р</w:t>
      </w:r>
      <w:r w:rsidR="00674880">
        <w:rPr>
          <w:rFonts w:eastAsiaTheme="minorEastAsia"/>
          <w:color w:val="000000" w:themeColor="text1"/>
        </w:rPr>
        <w:t xml:space="preserve">еспублика </w:t>
      </w:r>
      <w:r w:rsidR="00674880" w:rsidRPr="00F213AF">
        <w:rPr>
          <w:rFonts w:eastAsiaTheme="minorEastAsia"/>
          <w:color w:val="000000" w:themeColor="text1"/>
        </w:rPr>
        <w:t>Т</w:t>
      </w:r>
      <w:r w:rsidR="00674880">
        <w:rPr>
          <w:rFonts w:eastAsiaTheme="minorEastAsia"/>
          <w:color w:val="000000" w:themeColor="text1"/>
        </w:rPr>
        <w:t>атарстан</w:t>
      </w:r>
      <w:r w:rsidR="00674880" w:rsidRPr="00F213AF">
        <w:rPr>
          <w:rFonts w:eastAsiaTheme="minorEastAsia"/>
          <w:color w:val="000000" w:themeColor="text1"/>
        </w:rPr>
        <w:t>,</w:t>
      </w:r>
      <w:r w:rsidR="00674880">
        <w:rPr>
          <w:rFonts w:eastAsiaTheme="minorEastAsia"/>
          <w:color w:val="000000" w:themeColor="text1"/>
        </w:rPr>
        <w:t xml:space="preserve"> </w:t>
      </w:r>
      <w:proofErr w:type="spellStart"/>
      <w:r w:rsidR="00674880">
        <w:rPr>
          <w:rFonts w:eastAsiaTheme="minorEastAsia"/>
          <w:color w:val="000000" w:themeColor="text1"/>
        </w:rPr>
        <w:t>Пестречинский</w:t>
      </w:r>
      <w:proofErr w:type="spellEnd"/>
      <w:r w:rsidR="00674880">
        <w:rPr>
          <w:rFonts w:eastAsiaTheme="minorEastAsia"/>
          <w:color w:val="000000" w:themeColor="text1"/>
        </w:rPr>
        <w:t xml:space="preserve"> район, село </w:t>
      </w:r>
      <w:proofErr w:type="spellStart"/>
      <w:r w:rsidR="00674880">
        <w:rPr>
          <w:rFonts w:eastAsiaTheme="minorEastAsia"/>
          <w:color w:val="000000" w:themeColor="text1"/>
        </w:rPr>
        <w:t>Пановка</w:t>
      </w:r>
      <w:proofErr w:type="spellEnd"/>
      <w:r w:rsidR="00354A5A">
        <w:rPr>
          <w:rFonts w:eastAsiaTheme="minorEastAsia"/>
          <w:color w:val="000000" w:themeColor="text1"/>
        </w:rPr>
        <w:t>.</w:t>
      </w:r>
    </w:p>
    <w:p w:rsidR="00345453" w:rsidRPr="00F36168" w:rsidRDefault="00345453" w:rsidP="00345453">
      <w:pPr>
        <w:pStyle w:val="13"/>
        <w:spacing w:line="240" w:lineRule="auto"/>
        <w:ind w:firstLine="709"/>
      </w:pPr>
      <w:r w:rsidRPr="00F36168">
        <w:t xml:space="preserve">2.2. Оказание услуг по настоящему </w:t>
      </w:r>
      <w:r w:rsidR="00E1464C" w:rsidRPr="00F36168">
        <w:t>Договору</w:t>
      </w:r>
      <w:r w:rsidRPr="00F36168">
        <w:t xml:space="preserve"> осуществляется «Исполнителем» по поручениям «Заказчика» на условиях настоящего Контракта.</w:t>
      </w:r>
    </w:p>
    <w:p w:rsidR="00345453" w:rsidRPr="00F36168" w:rsidRDefault="00345453" w:rsidP="00345453">
      <w:pPr>
        <w:pStyle w:val="13"/>
        <w:spacing w:line="240" w:lineRule="auto"/>
        <w:ind w:firstLine="709"/>
        <w:rPr>
          <w:b/>
        </w:rPr>
      </w:pPr>
      <w:r w:rsidRPr="00F36168">
        <w:rPr>
          <w:b/>
          <w:noProof/>
        </w:rPr>
        <w:t>2.3.</w:t>
      </w:r>
      <w:r w:rsidRPr="00F36168">
        <w:rPr>
          <w:b/>
        </w:rPr>
        <w:t xml:space="preserve"> «Исполнитель» обязан:</w:t>
      </w:r>
    </w:p>
    <w:p w:rsidR="00345453" w:rsidRPr="00F36168" w:rsidRDefault="00345453" w:rsidP="00345453">
      <w:pPr>
        <w:pStyle w:val="13"/>
        <w:spacing w:line="240" w:lineRule="auto"/>
        <w:ind w:firstLine="709"/>
      </w:pPr>
      <w:r w:rsidRPr="00F36168">
        <w:rPr>
          <w:b/>
        </w:rPr>
        <w:t xml:space="preserve">- </w:t>
      </w:r>
      <w:r w:rsidRPr="00F36168">
        <w:t xml:space="preserve">оказать услуги в соответствии с требованиями </w:t>
      </w:r>
      <w:r w:rsidRPr="00F36168">
        <w:rPr>
          <w:bCs/>
        </w:rPr>
        <w:t xml:space="preserve">нормативно-правовых актов в области перевозки продукции </w:t>
      </w:r>
      <w:r w:rsidRPr="00F36168">
        <w:t>и на условиях Контракта</w:t>
      </w:r>
      <w:r w:rsidRPr="00F36168">
        <w:rPr>
          <w:bCs/>
        </w:rPr>
        <w:t>;</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bCs/>
          <w:sz w:val="24"/>
          <w:szCs w:val="24"/>
        </w:rPr>
      </w:pPr>
      <w:r w:rsidRPr="00F36168">
        <w:rPr>
          <w:rFonts w:ascii="Times New Roman" w:hAnsi="Times New Roman"/>
          <w:b w:val="0"/>
          <w:bCs/>
          <w:sz w:val="24"/>
          <w:szCs w:val="24"/>
        </w:rPr>
        <w:t>завоз-вывоз груза осуществляется с учетом</w:t>
      </w:r>
      <w:r w:rsidRPr="00F36168">
        <w:rPr>
          <w:rFonts w:ascii="Times New Roman" w:hAnsi="Times New Roman"/>
          <w:b w:val="0"/>
          <w:sz w:val="24"/>
          <w:szCs w:val="24"/>
        </w:rPr>
        <w:t xml:space="preserve"> оперативно-режимных требований уголовно-исполнительной системы</w:t>
      </w:r>
      <w:r w:rsidRPr="00F36168">
        <w:rPr>
          <w:rFonts w:ascii="Times New Roman" w:hAnsi="Times New Roman"/>
          <w:b w:val="0"/>
          <w:bCs/>
          <w:color w:val="000000"/>
          <w:sz w:val="24"/>
          <w:szCs w:val="24"/>
        </w:rPr>
        <w:t xml:space="preserve"> с </w:t>
      </w:r>
      <w:r w:rsidR="00EA7C9E" w:rsidRPr="00F36168">
        <w:rPr>
          <w:rFonts w:ascii="Times New Roman" w:hAnsi="Times New Roman"/>
          <w:b w:val="0"/>
          <w:bCs/>
          <w:color w:val="000000"/>
          <w:sz w:val="24"/>
          <w:szCs w:val="24"/>
        </w:rPr>
        <w:t>8</w:t>
      </w:r>
      <w:r w:rsidRPr="00F36168">
        <w:rPr>
          <w:rFonts w:ascii="Times New Roman" w:hAnsi="Times New Roman"/>
          <w:b w:val="0"/>
          <w:bCs/>
          <w:color w:val="000000"/>
          <w:sz w:val="24"/>
          <w:szCs w:val="24"/>
        </w:rPr>
        <w:t>-00 до 15-00 местного времени</w:t>
      </w:r>
      <w:r w:rsidRPr="00F36168">
        <w:rPr>
          <w:rFonts w:ascii="Times New Roman" w:hAnsi="Times New Roman"/>
          <w:b w:val="0"/>
          <w:bCs/>
          <w:sz w:val="24"/>
          <w:szCs w:val="24"/>
        </w:rPr>
        <w:t>;</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bCs/>
          <w:sz w:val="24"/>
          <w:szCs w:val="24"/>
        </w:rPr>
      </w:pPr>
      <w:r w:rsidRPr="00F36168">
        <w:rPr>
          <w:rFonts w:ascii="Times New Roman" w:hAnsi="Times New Roman"/>
          <w:b w:val="0"/>
          <w:bCs/>
          <w:sz w:val="24"/>
          <w:szCs w:val="24"/>
        </w:rPr>
        <w:t>для проезда в режимную зону обеспечить возможность досмотра груза, кабины и автомобиля специальными лицами заказчика;</w:t>
      </w:r>
    </w:p>
    <w:p w:rsidR="009425DB" w:rsidRPr="00F36168" w:rsidRDefault="009425DB" w:rsidP="00345453">
      <w:pPr>
        <w:pStyle w:val="a4"/>
        <w:numPr>
          <w:ilvl w:val="0"/>
          <w:numId w:val="2"/>
        </w:numPr>
        <w:tabs>
          <w:tab w:val="left" w:pos="993"/>
        </w:tabs>
        <w:ind w:left="0" w:firstLine="709"/>
        <w:contextualSpacing/>
        <w:jc w:val="both"/>
        <w:rPr>
          <w:rFonts w:ascii="Times New Roman" w:hAnsi="Times New Roman"/>
          <w:b w:val="0"/>
          <w:bCs/>
          <w:sz w:val="24"/>
          <w:szCs w:val="24"/>
        </w:rPr>
      </w:pPr>
      <w:r w:rsidRPr="00F36168">
        <w:rPr>
          <w:rFonts w:ascii="Times New Roman" w:hAnsi="Times New Roman"/>
          <w:b w:val="0"/>
          <w:sz w:val="24"/>
          <w:szCs w:val="24"/>
        </w:rPr>
        <w:t>водитель несет уголовную ответственность в случае попытки провоза запрещенных предметов, включенных в  ПЕРЕЧЕНЬ ВЕЩЕЙ И ПРЕДМЕТОВ, ПРОДУКТОВ ПИТАНИЯ, КОТОРЫЕ ОСУЖДЕННЫМ ЗАПРЕЩАЕТСЯ ИМЕТЬ ПРИ СЕБЕ, ПОЛУЧАТЬ В ПОСЫЛКАХ, ПЕРЕДАЧАХ, БАНДЕРОЛЯХ ЛИБО ПРИОБРЕТАТЬ, утвержденных приказом Минюста РФ №</w:t>
      </w:r>
      <w:r w:rsidR="00354A5A">
        <w:rPr>
          <w:rFonts w:ascii="Times New Roman" w:hAnsi="Times New Roman"/>
          <w:b w:val="0"/>
          <w:sz w:val="24"/>
          <w:szCs w:val="24"/>
        </w:rPr>
        <w:t>110</w:t>
      </w:r>
      <w:r w:rsidRPr="00F36168">
        <w:rPr>
          <w:rFonts w:ascii="Times New Roman" w:hAnsi="Times New Roman"/>
          <w:b w:val="0"/>
          <w:sz w:val="24"/>
          <w:szCs w:val="24"/>
        </w:rPr>
        <w:t xml:space="preserve"> </w:t>
      </w:r>
      <w:r w:rsidR="00354A5A">
        <w:rPr>
          <w:rFonts w:ascii="Times New Roman" w:hAnsi="Times New Roman"/>
          <w:b w:val="0"/>
          <w:sz w:val="24"/>
          <w:szCs w:val="24"/>
        </w:rPr>
        <w:t>от 04.07.2022</w:t>
      </w:r>
      <w:r w:rsidRPr="00F36168">
        <w:rPr>
          <w:rFonts w:ascii="Times New Roman" w:hAnsi="Times New Roman"/>
          <w:b w:val="0"/>
          <w:sz w:val="24"/>
          <w:szCs w:val="24"/>
        </w:rPr>
        <w:t xml:space="preserve"> г.;</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содержать и предоставлять автомобиль в технически исправном состоянии, прошедшим техническое обслуживание;</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sz w:val="24"/>
          <w:szCs w:val="24"/>
        </w:rPr>
      </w:pPr>
      <w:r w:rsidRPr="00F36168">
        <w:rPr>
          <w:rFonts w:ascii="Times New Roman" w:hAnsi="Times New Roman"/>
          <w:b w:val="0"/>
          <w:bCs/>
          <w:sz w:val="24"/>
          <w:szCs w:val="24"/>
        </w:rPr>
        <w:t>обеспечить подготовку иприменение необходимого дополнительного оборудования транспортных средств;</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lastRenderedPageBreak/>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 xml:space="preserve">обеспечить точность и своевременность исполнения услуг; </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застраховать груз на полную его стоимость перед погрузкой с предоставлением Государственному заказчику копии страхового документа на груз;</w:t>
      </w:r>
    </w:p>
    <w:p w:rsidR="0099590A" w:rsidRPr="00F36168" w:rsidRDefault="0099590A"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ответственность за сохранность груза переходит к Экспедитору с момента их принятия по акту приема-передачи груза для упаковки и транспортировки;</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обеспечить соответствие оказываемых услуг требованиям безопасности и целевому назначению;</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обеспечить перевозку</w:t>
      </w:r>
      <w:r w:rsidR="00645E99">
        <w:rPr>
          <w:rFonts w:ascii="Times New Roman" w:hAnsi="Times New Roman"/>
          <w:b w:val="0"/>
          <w:sz w:val="24"/>
          <w:szCs w:val="24"/>
        </w:rPr>
        <w:t>, загрузку и погрузку</w:t>
      </w:r>
      <w:r w:rsidRPr="00F36168">
        <w:rPr>
          <w:rFonts w:ascii="Times New Roman" w:hAnsi="Times New Roman"/>
          <w:b w:val="0"/>
          <w:sz w:val="24"/>
          <w:szCs w:val="24"/>
        </w:rPr>
        <w:t xml:space="preserve"> грузов от места отгрузки груза до Получателей без потерь, повреждений, пропаж и загрязнений;</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своими силами</w:t>
      </w:r>
      <w:r w:rsidR="00F04FF7">
        <w:rPr>
          <w:rFonts w:ascii="Times New Roman" w:hAnsi="Times New Roman"/>
          <w:b w:val="0"/>
          <w:sz w:val="24"/>
          <w:szCs w:val="24"/>
        </w:rPr>
        <w:t xml:space="preserve"> и средствами</w:t>
      </w:r>
      <w:r w:rsidRPr="00F36168">
        <w:rPr>
          <w:rFonts w:ascii="Times New Roman" w:hAnsi="Times New Roman"/>
          <w:b w:val="0"/>
          <w:sz w:val="24"/>
          <w:szCs w:val="24"/>
        </w:rPr>
        <w:t xml:space="preserve"> организовать </w:t>
      </w:r>
      <w:r w:rsidR="00A404A7">
        <w:rPr>
          <w:rFonts w:ascii="Times New Roman" w:hAnsi="Times New Roman"/>
          <w:b w:val="0"/>
          <w:sz w:val="24"/>
          <w:szCs w:val="24"/>
        </w:rPr>
        <w:t xml:space="preserve"> погрузку, </w:t>
      </w:r>
      <w:r w:rsidRPr="00F36168">
        <w:rPr>
          <w:rFonts w:ascii="Times New Roman" w:hAnsi="Times New Roman"/>
          <w:b w:val="0"/>
          <w:sz w:val="24"/>
          <w:szCs w:val="24"/>
        </w:rPr>
        <w:t>перегрузку</w:t>
      </w:r>
      <w:r w:rsidR="00F04FF7">
        <w:rPr>
          <w:rFonts w:ascii="Times New Roman" w:hAnsi="Times New Roman"/>
          <w:b w:val="0"/>
          <w:sz w:val="24"/>
          <w:szCs w:val="24"/>
        </w:rPr>
        <w:t xml:space="preserve"> и выгрузку </w:t>
      </w:r>
      <w:r w:rsidRPr="00F36168">
        <w:rPr>
          <w:rFonts w:ascii="Times New Roman" w:hAnsi="Times New Roman"/>
          <w:b w:val="0"/>
          <w:sz w:val="24"/>
          <w:szCs w:val="24"/>
        </w:rPr>
        <w:t xml:space="preserve"> груза</w:t>
      </w:r>
      <w:r w:rsidR="00A404A7">
        <w:rPr>
          <w:rFonts w:ascii="Times New Roman" w:hAnsi="Times New Roman"/>
          <w:b w:val="0"/>
          <w:sz w:val="24"/>
          <w:szCs w:val="24"/>
        </w:rPr>
        <w:t xml:space="preserve"> с перемещением до места груза вручную, в том числе с подъемом на этаж по требованию Заказчика</w:t>
      </w:r>
      <w:r w:rsidRPr="00F36168">
        <w:rPr>
          <w:rFonts w:ascii="Times New Roman" w:hAnsi="Times New Roman"/>
          <w:b w:val="0"/>
          <w:sz w:val="24"/>
          <w:szCs w:val="24"/>
        </w:rPr>
        <w:t>;</w:t>
      </w:r>
    </w:p>
    <w:p w:rsidR="00345453" w:rsidRPr="00F36168" w:rsidRDefault="00345453" w:rsidP="00345453">
      <w:pPr>
        <w:pStyle w:val="a4"/>
        <w:numPr>
          <w:ilvl w:val="0"/>
          <w:numId w:val="2"/>
        </w:numPr>
        <w:tabs>
          <w:tab w:val="left" w:pos="993"/>
        </w:tabs>
        <w:ind w:left="0" w:firstLine="709"/>
        <w:contextualSpacing/>
        <w:jc w:val="both"/>
        <w:rPr>
          <w:rFonts w:ascii="Times New Roman" w:eastAsia="Calibri" w:hAnsi="Times New Roman"/>
          <w:b w:val="0"/>
          <w:sz w:val="24"/>
          <w:szCs w:val="24"/>
        </w:rPr>
      </w:pPr>
      <w:r w:rsidRPr="00F36168">
        <w:rPr>
          <w:rFonts w:ascii="Times New Roman" w:hAnsi="Times New Roman"/>
          <w:b w:val="0"/>
          <w:sz w:val="24"/>
          <w:szCs w:val="24"/>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eastAsia="Calibri" w:hAnsi="Times New Roman"/>
          <w:b w:val="0"/>
          <w:sz w:val="24"/>
          <w:szCs w:val="24"/>
        </w:rPr>
        <w:t>в случае возникновения задержки доставки груза в пути, по любым причинам, незамедлительно информировать Государственного заказчика;</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своевременно оформить Акты оказанных услуг, калькуляции;</w:t>
      </w:r>
    </w:p>
    <w:p w:rsidR="00345453" w:rsidRPr="00F36168" w:rsidRDefault="00345453" w:rsidP="00345453">
      <w:pPr>
        <w:pStyle w:val="a4"/>
        <w:numPr>
          <w:ilvl w:val="0"/>
          <w:numId w:val="2"/>
        </w:numPr>
        <w:tabs>
          <w:tab w:val="left" w:pos="993"/>
        </w:tabs>
        <w:ind w:left="0" w:firstLine="709"/>
        <w:contextualSpacing/>
        <w:jc w:val="both"/>
        <w:rPr>
          <w:rFonts w:ascii="Times New Roman" w:hAnsi="Times New Roman"/>
          <w:b w:val="0"/>
          <w:sz w:val="24"/>
          <w:szCs w:val="24"/>
        </w:rPr>
      </w:pPr>
      <w:r w:rsidRPr="00F36168">
        <w:rPr>
          <w:rFonts w:ascii="Times New Roman" w:hAnsi="Times New Roman"/>
          <w:b w:val="0"/>
          <w:sz w:val="24"/>
          <w:szCs w:val="24"/>
        </w:rPr>
        <w:t>в течение часа после запроса поступившего от Государственного заказчика, сообщать последнему о местонахождении автомобиля на маршруте и о состоянии груза;</w:t>
      </w:r>
    </w:p>
    <w:p w:rsidR="00345453" w:rsidRPr="00F36168" w:rsidRDefault="00345453" w:rsidP="00345453">
      <w:pPr>
        <w:pStyle w:val="13"/>
        <w:spacing w:line="240" w:lineRule="auto"/>
        <w:ind w:firstLine="709"/>
        <w:rPr>
          <w:b/>
        </w:rPr>
      </w:pPr>
      <w:r w:rsidRPr="00F36168">
        <w:rPr>
          <w:b/>
        </w:rPr>
        <w:t>2.4. Исполнитель имеет право:</w:t>
      </w:r>
    </w:p>
    <w:p w:rsidR="00345453" w:rsidRPr="00F36168" w:rsidRDefault="00345453" w:rsidP="00345453">
      <w:pPr>
        <w:pStyle w:val="13"/>
        <w:tabs>
          <w:tab w:val="left" w:pos="993"/>
        </w:tabs>
        <w:spacing w:line="240" w:lineRule="auto"/>
        <w:ind w:firstLine="709"/>
      </w:pPr>
      <w:r w:rsidRPr="00F36168">
        <w:t>-</w:t>
      </w:r>
      <w:r w:rsidRPr="00F36168">
        <w:tab/>
        <w:t>затребовать у Заказчика параметры груза для осуществления его страхования.</w:t>
      </w:r>
    </w:p>
    <w:p w:rsidR="00345453" w:rsidRPr="00F36168" w:rsidRDefault="00345453" w:rsidP="00345453">
      <w:pPr>
        <w:pStyle w:val="13"/>
        <w:spacing w:line="240" w:lineRule="auto"/>
        <w:ind w:firstLine="709"/>
        <w:rPr>
          <w:b/>
        </w:rPr>
      </w:pPr>
      <w:r w:rsidRPr="00F36168">
        <w:rPr>
          <w:b/>
          <w:noProof/>
        </w:rPr>
        <w:t>2.5.</w:t>
      </w:r>
      <w:r w:rsidRPr="00F36168">
        <w:rPr>
          <w:b/>
        </w:rPr>
        <w:t xml:space="preserve"> «Заказчик» обязан:</w:t>
      </w:r>
    </w:p>
    <w:p w:rsidR="00345453" w:rsidRPr="00F36168" w:rsidRDefault="00345453" w:rsidP="00345453">
      <w:pPr>
        <w:pStyle w:val="13"/>
        <w:tabs>
          <w:tab w:val="left" w:pos="993"/>
        </w:tabs>
        <w:spacing w:line="240" w:lineRule="auto"/>
        <w:ind w:firstLine="709"/>
      </w:pPr>
      <w:r w:rsidRPr="00F36168">
        <w:t xml:space="preserve">- </w:t>
      </w:r>
      <w:r w:rsidRPr="00F36168">
        <w:tab/>
        <w:t xml:space="preserve">заблаговременно сформировать и подать заявку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w:t>
      </w:r>
      <w:r w:rsidR="00EA7C9E" w:rsidRPr="00F36168">
        <w:t>Договор</w:t>
      </w:r>
      <w:r w:rsidRPr="00F36168">
        <w:t>ом со стороны Заказчика является</w:t>
      </w:r>
      <w:r w:rsidR="00C13E56">
        <w:t xml:space="preserve"> Березин А.В.</w:t>
      </w:r>
    </w:p>
    <w:p w:rsidR="00345453" w:rsidRPr="00F36168" w:rsidRDefault="00345453" w:rsidP="00345453">
      <w:pPr>
        <w:pStyle w:val="13"/>
        <w:tabs>
          <w:tab w:val="left" w:pos="993"/>
        </w:tabs>
        <w:spacing w:line="240" w:lineRule="auto"/>
        <w:ind w:firstLine="709"/>
        <w:rPr>
          <w:color w:val="000000"/>
        </w:rPr>
      </w:pPr>
      <w:r w:rsidRPr="00F36168">
        <w:rPr>
          <w:color w:val="000000"/>
        </w:rPr>
        <w:t xml:space="preserve">- </w:t>
      </w:r>
      <w:r w:rsidRPr="00F36168">
        <w:rPr>
          <w:color w:val="000000"/>
        </w:rPr>
        <w:tab/>
        <w:t>производить сдачу груза и присутствовать непосредственно при процессе его погрузки;</w:t>
      </w:r>
    </w:p>
    <w:p w:rsidR="00345453" w:rsidRDefault="00345453" w:rsidP="00345453">
      <w:pPr>
        <w:pStyle w:val="13"/>
        <w:tabs>
          <w:tab w:val="left" w:pos="993"/>
        </w:tabs>
        <w:spacing w:line="240" w:lineRule="auto"/>
        <w:ind w:firstLine="709"/>
        <w:rPr>
          <w:color w:val="000000"/>
        </w:rPr>
      </w:pPr>
      <w:r w:rsidRPr="00F36168">
        <w:rPr>
          <w:color w:val="000000"/>
        </w:rPr>
        <w:t xml:space="preserve">- </w:t>
      </w:r>
      <w:r w:rsidRPr="00F36168">
        <w:rPr>
          <w:color w:val="000000"/>
        </w:rPr>
        <w:tab/>
        <w:t>оплатить услуги оказанные Исполнителем в размере и сроки предусмотренные настоящим контрактом;</w:t>
      </w:r>
    </w:p>
    <w:p w:rsidR="00A404A7" w:rsidRPr="00F36168" w:rsidRDefault="00A404A7" w:rsidP="00345453">
      <w:pPr>
        <w:pStyle w:val="13"/>
        <w:tabs>
          <w:tab w:val="left" w:pos="993"/>
        </w:tabs>
        <w:spacing w:line="240" w:lineRule="auto"/>
        <w:ind w:firstLine="709"/>
        <w:rPr>
          <w:color w:val="000000"/>
        </w:rPr>
      </w:pPr>
      <w:r>
        <w:rPr>
          <w:color w:val="000000"/>
        </w:rPr>
        <w:t xml:space="preserve">- бережно относиться к </w:t>
      </w:r>
      <w:proofErr w:type="gramStart"/>
      <w:r>
        <w:rPr>
          <w:color w:val="000000"/>
        </w:rPr>
        <w:t>грузу Заказчика</w:t>
      </w:r>
      <w:proofErr w:type="gramEnd"/>
      <w:r>
        <w:rPr>
          <w:color w:val="000000"/>
        </w:rPr>
        <w:t>, принимать все необходимые меры по защите и фиксированию, а также недопущению повреждения груза в процессе перемещения вручную до места;</w:t>
      </w:r>
    </w:p>
    <w:p w:rsidR="00345453" w:rsidRPr="00F36168" w:rsidRDefault="00345453" w:rsidP="00345453">
      <w:pPr>
        <w:pStyle w:val="13"/>
        <w:tabs>
          <w:tab w:val="left" w:pos="993"/>
        </w:tabs>
        <w:spacing w:line="240" w:lineRule="auto"/>
        <w:ind w:firstLine="709"/>
      </w:pPr>
      <w:r w:rsidRPr="00F36168">
        <w:t>-</w:t>
      </w:r>
      <w:r w:rsidRPr="00F36168">
        <w:tab/>
        <w:t>проверить на достоверность представленные копии страховых полисов на груз;</w:t>
      </w:r>
    </w:p>
    <w:p w:rsidR="00345453" w:rsidRPr="00F36168" w:rsidRDefault="00345453" w:rsidP="00345453">
      <w:pPr>
        <w:pStyle w:val="13"/>
        <w:tabs>
          <w:tab w:val="left" w:pos="993"/>
        </w:tabs>
        <w:spacing w:line="240" w:lineRule="auto"/>
        <w:ind w:firstLine="709"/>
      </w:pPr>
      <w:r w:rsidRPr="00F36168">
        <w:t>-</w:t>
      </w:r>
      <w:r w:rsidRPr="00F36168">
        <w:tab/>
        <w:t>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345453" w:rsidRPr="00F36168" w:rsidRDefault="00345453" w:rsidP="00345453">
      <w:pPr>
        <w:pStyle w:val="13"/>
        <w:spacing w:line="240" w:lineRule="auto"/>
        <w:ind w:firstLine="709"/>
        <w:rPr>
          <w:b/>
        </w:rPr>
      </w:pPr>
      <w:r w:rsidRPr="00F36168">
        <w:rPr>
          <w:b/>
        </w:rPr>
        <w:t>2.6. «Заказчик» имеет право:</w:t>
      </w:r>
    </w:p>
    <w:p w:rsidR="00345453" w:rsidRPr="00F36168" w:rsidRDefault="00345453" w:rsidP="00345453">
      <w:pPr>
        <w:tabs>
          <w:tab w:val="left" w:pos="993"/>
        </w:tabs>
        <w:spacing w:after="0" w:line="240" w:lineRule="auto"/>
        <w:ind w:firstLine="709"/>
        <w:jc w:val="both"/>
        <w:rPr>
          <w:rFonts w:ascii="Times New Roman" w:eastAsia="Calibri" w:hAnsi="Times New Roman"/>
          <w:sz w:val="24"/>
          <w:szCs w:val="24"/>
        </w:rPr>
      </w:pPr>
      <w:r w:rsidRPr="00F36168">
        <w:rPr>
          <w:rFonts w:ascii="Times New Roman" w:hAnsi="Times New Roman"/>
          <w:sz w:val="24"/>
          <w:szCs w:val="24"/>
        </w:rPr>
        <w:t>-</w:t>
      </w:r>
      <w:r w:rsidRPr="00F36168">
        <w:rPr>
          <w:rFonts w:ascii="Times New Roman" w:hAnsi="Times New Roman"/>
          <w:sz w:val="24"/>
          <w:szCs w:val="24"/>
        </w:rPr>
        <w:tab/>
        <w:t xml:space="preserve">отказаться </w:t>
      </w:r>
      <w:r w:rsidRPr="00F36168">
        <w:rPr>
          <w:rFonts w:ascii="Times New Roman" w:eastAsia="Calibri" w:hAnsi="Times New Roman"/>
          <w:sz w:val="24"/>
          <w:szCs w:val="24"/>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345453" w:rsidRPr="00F36168" w:rsidRDefault="00345453" w:rsidP="00345453">
      <w:pPr>
        <w:tabs>
          <w:tab w:val="left" w:pos="993"/>
        </w:tabs>
        <w:spacing w:after="0" w:line="240" w:lineRule="auto"/>
        <w:ind w:firstLine="709"/>
        <w:jc w:val="both"/>
        <w:rPr>
          <w:rFonts w:ascii="Times New Roman" w:hAnsi="Times New Roman"/>
          <w:sz w:val="24"/>
          <w:szCs w:val="24"/>
        </w:rPr>
      </w:pPr>
      <w:r w:rsidRPr="00F36168">
        <w:rPr>
          <w:rFonts w:ascii="Times New Roman" w:hAnsi="Times New Roman"/>
          <w:sz w:val="24"/>
          <w:szCs w:val="24"/>
        </w:rPr>
        <w:t xml:space="preserve">- </w:t>
      </w:r>
      <w:r w:rsidRPr="00F36168">
        <w:rPr>
          <w:rFonts w:ascii="Times New Roman" w:hAnsi="Times New Roman"/>
          <w:sz w:val="24"/>
          <w:szCs w:val="24"/>
        </w:rPr>
        <w:tab/>
        <w:t>направлять устные (по телефону) или письменные запросы о местонахождении машины Исполнителя с грузом на маршруте и о состоянии груза.</w:t>
      </w:r>
    </w:p>
    <w:p w:rsidR="00345453" w:rsidRPr="00F36168" w:rsidRDefault="00345453"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2.7. Оказанные Исполнителем Услуги принимаются по акту сдачи – приемки оказанных Услуг.</w:t>
      </w:r>
    </w:p>
    <w:p w:rsidR="00345453" w:rsidRPr="00F36168" w:rsidRDefault="00345453"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lastRenderedPageBreak/>
        <w:t xml:space="preserve">Приемка оказанных услуг осуществляется в рабочие дни по факту оказания Исполнителем услуг и включает в себя проверку  соответствия оказанных услуг </w:t>
      </w:r>
      <w:proofErr w:type="gramStart"/>
      <w:r w:rsidRPr="00F36168">
        <w:rPr>
          <w:rFonts w:ascii="Times New Roman" w:hAnsi="Times New Roman"/>
          <w:sz w:val="24"/>
          <w:szCs w:val="24"/>
        </w:rPr>
        <w:t>характеристикам</w:t>
      </w:r>
      <w:proofErr w:type="gramEnd"/>
      <w:r w:rsidRPr="00F36168">
        <w:rPr>
          <w:rFonts w:ascii="Times New Roman" w:hAnsi="Times New Roman"/>
          <w:sz w:val="24"/>
          <w:szCs w:val="24"/>
        </w:rPr>
        <w:t xml:space="preserve"> указанным в п. 2.3 настоящего Контракта.</w:t>
      </w:r>
    </w:p>
    <w:p w:rsidR="00345453" w:rsidRPr="00F36168" w:rsidRDefault="00345453" w:rsidP="00345453">
      <w:pPr>
        <w:spacing w:after="0" w:line="240" w:lineRule="auto"/>
        <w:ind w:firstLine="709"/>
        <w:jc w:val="both"/>
        <w:rPr>
          <w:rStyle w:val="blk"/>
          <w:rFonts w:ascii="Times New Roman" w:hAnsi="Times New Roman"/>
          <w:sz w:val="24"/>
          <w:szCs w:val="24"/>
        </w:rPr>
      </w:pPr>
      <w:r w:rsidRPr="00F36168">
        <w:rPr>
          <w:rStyle w:val="blk"/>
          <w:rFonts w:ascii="Times New Roman" w:hAnsi="Times New Roman"/>
          <w:sz w:val="24"/>
          <w:szCs w:val="24"/>
        </w:rPr>
        <w:t xml:space="preserve">По решению Заказчика для приемки </w:t>
      </w:r>
      <w:r w:rsidRPr="00F36168">
        <w:rPr>
          <w:rFonts w:ascii="Times New Roman" w:hAnsi="Times New Roman"/>
          <w:sz w:val="24"/>
          <w:szCs w:val="24"/>
        </w:rPr>
        <w:t xml:space="preserve">оказанных услуг </w:t>
      </w:r>
      <w:r w:rsidRPr="00F36168">
        <w:rPr>
          <w:rStyle w:val="blk"/>
          <w:rFonts w:ascii="Times New Roman" w:hAnsi="Times New Roman"/>
          <w:sz w:val="24"/>
          <w:szCs w:val="24"/>
        </w:rPr>
        <w:t>может создаваться приемочная</w:t>
      </w:r>
      <w:r w:rsidRPr="00F36168">
        <w:rPr>
          <w:rStyle w:val="blk"/>
          <w:rFonts w:ascii="Times New Roman" w:hAnsi="Times New Roman"/>
          <w:color w:val="000000"/>
          <w:sz w:val="24"/>
          <w:szCs w:val="24"/>
        </w:rPr>
        <w:t xml:space="preserve"> комиссия.</w:t>
      </w:r>
    </w:p>
    <w:p w:rsidR="00345453" w:rsidRPr="00F36168" w:rsidRDefault="00345453" w:rsidP="00345453">
      <w:pPr>
        <w:spacing w:after="0" w:line="240" w:lineRule="auto"/>
        <w:ind w:firstLine="709"/>
        <w:jc w:val="both"/>
        <w:rPr>
          <w:rStyle w:val="blk"/>
          <w:rFonts w:ascii="Times New Roman" w:hAnsi="Times New Roman"/>
          <w:sz w:val="24"/>
          <w:szCs w:val="24"/>
        </w:rPr>
      </w:pPr>
      <w:r w:rsidRPr="00F36168">
        <w:rPr>
          <w:rFonts w:ascii="Times New Roman" w:hAnsi="Times New Roman"/>
          <w:color w:val="000000"/>
          <w:sz w:val="24"/>
          <w:szCs w:val="24"/>
        </w:rPr>
        <w:t xml:space="preserve">По итогам приемки Заказчиком и Исполнителем подписывается акт оказанных услуг, </w:t>
      </w:r>
      <w:r w:rsidRPr="00F36168">
        <w:rPr>
          <w:rStyle w:val="blk"/>
          <w:rFonts w:ascii="Times New Roman" w:hAnsi="Times New Roman"/>
          <w:color w:val="000000"/>
          <w:sz w:val="24"/>
          <w:szCs w:val="24"/>
        </w:rPr>
        <w:t xml:space="preserve">либо </w:t>
      </w:r>
      <w:r w:rsidRPr="00F36168">
        <w:rPr>
          <w:rFonts w:ascii="Times New Roman" w:hAnsi="Times New Roman"/>
          <w:color w:val="000000"/>
          <w:sz w:val="24"/>
          <w:szCs w:val="24"/>
        </w:rPr>
        <w:t xml:space="preserve">Заказчиком </w:t>
      </w:r>
      <w:r w:rsidRPr="00F36168">
        <w:rPr>
          <w:rStyle w:val="blk"/>
          <w:rFonts w:ascii="Times New Roman" w:hAnsi="Times New Roman"/>
          <w:color w:val="000000"/>
          <w:sz w:val="24"/>
          <w:szCs w:val="24"/>
        </w:rPr>
        <w:t>направляется Исполнителю в письменной форме мотивированный отказ от подписания акта.</w:t>
      </w:r>
    </w:p>
    <w:p w:rsidR="00345453" w:rsidRPr="00F36168" w:rsidRDefault="00345453" w:rsidP="00345453">
      <w:pPr>
        <w:spacing w:after="0" w:line="240" w:lineRule="auto"/>
        <w:ind w:firstLine="709"/>
        <w:jc w:val="both"/>
        <w:rPr>
          <w:rFonts w:ascii="Times New Roman" w:hAnsi="Times New Roman"/>
          <w:color w:val="000000"/>
          <w:sz w:val="24"/>
          <w:szCs w:val="24"/>
        </w:rPr>
      </w:pPr>
      <w:r w:rsidRPr="00F36168">
        <w:rPr>
          <w:rFonts w:ascii="Times New Roman" w:hAnsi="Times New Roman"/>
          <w:color w:val="000000"/>
          <w:sz w:val="24"/>
          <w:szCs w:val="24"/>
        </w:rPr>
        <w:t xml:space="preserve">В случае оказания услуг, не соответствующих требованиям Контракта, Исполнитель обязан по требованию Заказчика и в сроки указанные в Приложении №1, со дня получения </w:t>
      </w:r>
      <w:r w:rsidRPr="00F36168">
        <w:rPr>
          <w:rStyle w:val="blk"/>
          <w:rFonts w:ascii="Times New Roman" w:hAnsi="Times New Roman"/>
          <w:color w:val="000000"/>
          <w:sz w:val="24"/>
          <w:szCs w:val="24"/>
        </w:rPr>
        <w:t xml:space="preserve">отказа Заказчика от подписания акта </w:t>
      </w:r>
      <w:r w:rsidRPr="00F36168">
        <w:rPr>
          <w:rFonts w:ascii="Times New Roman" w:hAnsi="Times New Roman"/>
          <w:color w:val="000000"/>
          <w:sz w:val="24"/>
          <w:szCs w:val="24"/>
        </w:rPr>
        <w:t>оказанных услуг - безвозмездно оказать услуги соответствующие требованиям Контракта.</w:t>
      </w:r>
    </w:p>
    <w:p w:rsidR="00E1464C" w:rsidRPr="00F36168" w:rsidRDefault="00345453" w:rsidP="00345453">
      <w:pPr>
        <w:spacing w:after="0" w:line="240" w:lineRule="auto"/>
        <w:ind w:firstLine="709"/>
        <w:jc w:val="both"/>
        <w:rPr>
          <w:rFonts w:ascii="Times New Roman" w:hAnsi="Times New Roman"/>
          <w:color w:val="000000"/>
          <w:sz w:val="24"/>
          <w:szCs w:val="24"/>
        </w:rPr>
      </w:pPr>
      <w:r w:rsidRPr="00F36168">
        <w:rPr>
          <w:rFonts w:ascii="Times New Roman" w:hAnsi="Times New Roman"/>
          <w:color w:val="000000"/>
          <w:sz w:val="24"/>
          <w:szCs w:val="24"/>
        </w:rPr>
        <w:t xml:space="preserve">Услуги, не принятые в установленном настоящим </w:t>
      </w:r>
      <w:r w:rsidR="00CA2727" w:rsidRPr="00F36168">
        <w:rPr>
          <w:rFonts w:ascii="Times New Roman" w:hAnsi="Times New Roman"/>
          <w:color w:val="000000"/>
          <w:sz w:val="24"/>
          <w:szCs w:val="24"/>
        </w:rPr>
        <w:t>договором</w:t>
      </w:r>
      <w:r w:rsidRPr="00F36168">
        <w:rPr>
          <w:rFonts w:ascii="Times New Roman" w:hAnsi="Times New Roman"/>
          <w:color w:val="000000"/>
          <w:sz w:val="24"/>
          <w:szCs w:val="24"/>
        </w:rPr>
        <w:t xml:space="preserve"> порядке и (или) не соответствующие требованиям </w:t>
      </w:r>
      <w:r w:rsidR="00CA2727" w:rsidRPr="00F36168">
        <w:rPr>
          <w:rFonts w:ascii="Times New Roman" w:hAnsi="Times New Roman"/>
          <w:color w:val="000000"/>
          <w:sz w:val="24"/>
          <w:szCs w:val="24"/>
        </w:rPr>
        <w:t>договора</w:t>
      </w:r>
      <w:r w:rsidRPr="00F36168">
        <w:rPr>
          <w:rFonts w:ascii="Times New Roman" w:hAnsi="Times New Roman"/>
          <w:color w:val="000000"/>
          <w:sz w:val="24"/>
          <w:szCs w:val="24"/>
        </w:rPr>
        <w:t>, оплате не подлежат.</w:t>
      </w:r>
    </w:p>
    <w:p w:rsidR="000D16C7" w:rsidRDefault="000D16C7" w:rsidP="00345453">
      <w:pPr>
        <w:spacing w:after="0" w:line="240" w:lineRule="auto"/>
        <w:jc w:val="center"/>
        <w:rPr>
          <w:rFonts w:ascii="Times New Roman" w:hAnsi="Times New Roman"/>
          <w:b/>
          <w:sz w:val="24"/>
          <w:szCs w:val="24"/>
        </w:rPr>
      </w:pPr>
    </w:p>
    <w:p w:rsidR="00345453" w:rsidRPr="00F36168" w:rsidRDefault="00FF50AA" w:rsidP="00345453">
      <w:pPr>
        <w:spacing w:after="0" w:line="240" w:lineRule="auto"/>
        <w:jc w:val="center"/>
        <w:rPr>
          <w:rFonts w:ascii="Times New Roman" w:hAnsi="Times New Roman"/>
          <w:b/>
          <w:sz w:val="24"/>
          <w:szCs w:val="24"/>
        </w:rPr>
      </w:pPr>
      <w:r w:rsidRPr="00F36168">
        <w:rPr>
          <w:rFonts w:ascii="Times New Roman" w:hAnsi="Times New Roman"/>
          <w:b/>
          <w:sz w:val="24"/>
          <w:szCs w:val="24"/>
        </w:rPr>
        <w:t>3</w:t>
      </w:r>
      <w:r w:rsidR="00345453" w:rsidRPr="00F36168">
        <w:rPr>
          <w:rFonts w:ascii="Times New Roman" w:hAnsi="Times New Roman"/>
          <w:b/>
          <w:sz w:val="24"/>
          <w:szCs w:val="24"/>
        </w:rPr>
        <w:t>. ЦЕНА И ПОРЯДОК РАСЧЕТОВ</w:t>
      </w:r>
    </w:p>
    <w:p w:rsidR="00DC11E2" w:rsidRPr="00F36168" w:rsidRDefault="00FF50AA" w:rsidP="00A10E79">
      <w:pPr>
        <w:spacing w:after="0" w:line="240" w:lineRule="auto"/>
        <w:ind w:firstLine="432"/>
        <w:jc w:val="both"/>
        <w:rPr>
          <w:rFonts w:ascii="Times New Roman" w:hAnsi="Times New Roman"/>
          <w:sz w:val="24"/>
          <w:szCs w:val="24"/>
        </w:rPr>
      </w:pPr>
      <w:r w:rsidRPr="00F36168">
        <w:rPr>
          <w:rFonts w:ascii="Times New Roman" w:hAnsi="Times New Roman"/>
          <w:sz w:val="24"/>
          <w:szCs w:val="24"/>
        </w:rPr>
        <w:t>3</w:t>
      </w:r>
      <w:r w:rsidR="00345453" w:rsidRPr="00F36168">
        <w:rPr>
          <w:rFonts w:ascii="Times New Roman" w:hAnsi="Times New Roman"/>
          <w:sz w:val="24"/>
          <w:szCs w:val="24"/>
        </w:rPr>
        <w:t xml:space="preserve">.1. </w:t>
      </w:r>
      <w:r w:rsidR="005610B5" w:rsidRPr="00F36168">
        <w:rPr>
          <w:rFonts w:ascii="Times New Roman" w:hAnsi="Times New Roman"/>
          <w:b/>
          <w:noProof/>
          <w:sz w:val="24"/>
          <w:szCs w:val="24"/>
        </w:rPr>
        <w:t>Цена Договора</w:t>
      </w:r>
      <w:r w:rsidR="005610B5">
        <w:rPr>
          <w:rFonts w:ascii="Times New Roman" w:hAnsi="Times New Roman"/>
          <w:b/>
          <w:noProof/>
          <w:sz w:val="24"/>
          <w:szCs w:val="24"/>
        </w:rPr>
        <w:t xml:space="preserve"> </w:t>
      </w:r>
      <w:r w:rsidR="00FF1385">
        <w:rPr>
          <w:rFonts w:ascii="Times New Roman" w:hAnsi="Times New Roman"/>
          <w:b/>
          <w:noProof/>
          <w:sz w:val="24"/>
          <w:szCs w:val="24"/>
        </w:rPr>
        <w:t>_______________________</w:t>
      </w:r>
      <w:r w:rsidR="005610B5">
        <w:rPr>
          <w:rFonts w:ascii="Times New Roman" w:hAnsi="Times New Roman"/>
          <w:b/>
          <w:noProof/>
          <w:sz w:val="24"/>
          <w:szCs w:val="24"/>
        </w:rPr>
        <w:t xml:space="preserve"> (</w:t>
      </w:r>
      <w:r w:rsidR="00FF1385">
        <w:rPr>
          <w:rFonts w:ascii="Times New Roman" w:hAnsi="Times New Roman"/>
          <w:b/>
          <w:noProof/>
          <w:sz w:val="24"/>
          <w:szCs w:val="24"/>
        </w:rPr>
        <w:t>________________________</w:t>
      </w:r>
      <w:r w:rsidR="005610B5">
        <w:rPr>
          <w:rFonts w:ascii="Times New Roman" w:hAnsi="Times New Roman"/>
          <w:b/>
          <w:noProof/>
          <w:sz w:val="24"/>
          <w:szCs w:val="24"/>
        </w:rPr>
        <w:t>) рублей 00 копеек</w:t>
      </w:r>
      <w:r w:rsidR="005610B5" w:rsidRPr="00601B37">
        <w:rPr>
          <w:rFonts w:ascii="Times New Roman" w:hAnsi="Times New Roman"/>
          <w:sz w:val="24"/>
          <w:szCs w:val="24"/>
        </w:rPr>
        <w:t>,</w:t>
      </w:r>
      <w:r w:rsidR="005610B5">
        <w:rPr>
          <w:rFonts w:ascii="Times New Roman" w:hAnsi="Times New Roman"/>
          <w:sz w:val="24"/>
          <w:szCs w:val="24"/>
        </w:rPr>
        <w:t xml:space="preserve"> </w:t>
      </w:r>
      <w:r w:rsidR="00674880">
        <w:rPr>
          <w:rFonts w:ascii="Times New Roman" w:hAnsi="Times New Roman"/>
          <w:sz w:val="24"/>
          <w:szCs w:val="24"/>
        </w:rPr>
        <w:t xml:space="preserve"> Н</w:t>
      </w:r>
      <w:r w:rsidR="000C3032">
        <w:rPr>
          <w:rFonts w:ascii="Times New Roman" w:hAnsi="Times New Roman"/>
          <w:sz w:val="24"/>
          <w:szCs w:val="24"/>
        </w:rPr>
        <w:t>Д</w:t>
      </w:r>
      <w:r w:rsidR="00513F31" w:rsidRPr="00601B37">
        <w:rPr>
          <w:rFonts w:ascii="Times New Roman" w:hAnsi="Times New Roman"/>
          <w:noProof/>
          <w:sz w:val="24"/>
          <w:szCs w:val="24"/>
        </w:rPr>
        <w:t>С не облагается на основании п.2 ст.346.11 гл.26.2 Налогового кодекса Российской Федерации</w:t>
      </w:r>
      <w:proofErr w:type="gramStart"/>
      <w:r w:rsidR="00601B37" w:rsidRPr="00601B37">
        <w:rPr>
          <w:rFonts w:ascii="Times New Roman" w:hAnsi="Times New Roman"/>
          <w:noProof/>
          <w:sz w:val="24"/>
          <w:szCs w:val="24"/>
        </w:rPr>
        <w:t>,</w:t>
      </w:r>
      <w:r w:rsidR="00513F31" w:rsidRPr="00F36168">
        <w:rPr>
          <w:rFonts w:ascii="Times New Roman" w:hAnsi="Times New Roman"/>
          <w:sz w:val="24"/>
          <w:szCs w:val="24"/>
        </w:rPr>
        <w:t>и</w:t>
      </w:r>
      <w:proofErr w:type="gramEnd"/>
      <w:r w:rsidR="00513F31" w:rsidRPr="00F36168">
        <w:rPr>
          <w:rFonts w:ascii="Times New Roman" w:hAnsi="Times New Roman"/>
          <w:noProof/>
          <w:sz w:val="24"/>
          <w:szCs w:val="24"/>
        </w:rPr>
        <w:t xml:space="preserve">включает в себя стоимость </w:t>
      </w:r>
      <w:r w:rsidR="00513F31" w:rsidRPr="00F36168">
        <w:rPr>
          <w:rFonts w:ascii="Times New Roman" w:hAnsi="Times New Roman"/>
          <w:sz w:val="24"/>
          <w:szCs w:val="24"/>
        </w:rPr>
        <w:t>товара, упаковки и тары, всех расходов, связанных с его разгрузкой, погрузкой, перевозкой до пункта назначения, страхованием, предусмотренные законодательством Российской Федерации, акцизы, налоги, сборов и других обязательных платежей, которые поставщик оплачивает в ходе исполнения условий договора.</w:t>
      </w:r>
      <w:r w:rsidR="00DC11E2" w:rsidRPr="00F36168">
        <w:rPr>
          <w:rFonts w:ascii="Times New Roman" w:hAnsi="Times New Roman"/>
          <w:noProof/>
          <w:sz w:val="24"/>
          <w:szCs w:val="24"/>
        </w:rPr>
        <w:t xml:space="preserve">(Сумма, </w:t>
      </w:r>
      <w:proofErr w:type="gramStart"/>
      <w:r w:rsidR="00DC11E2" w:rsidRPr="00F36168">
        <w:rPr>
          <w:rFonts w:ascii="Times New Roman" w:hAnsi="Times New Roman"/>
          <w:noProof/>
          <w:sz w:val="24"/>
          <w:szCs w:val="24"/>
        </w:rPr>
        <w:t>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системыРоссийскойФедерации заказчиком).</w:t>
      </w:r>
      <w:proofErr w:type="gramEnd"/>
    </w:p>
    <w:p w:rsidR="00345453" w:rsidRPr="00F36168" w:rsidRDefault="00FF50AA" w:rsidP="00513F31">
      <w:pPr>
        <w:pStyle w:val="aa"/>
        <w:spacing w:after="0" w:line="240" w:lineRule="auto"/>
        <w:ind w:left="0" w:firstLine="567"/>
        <w:jc w:val="both"/>
        <w:rPr>
          <w:rFonts w:ascii="Times New Roman" w:hAnsi="Times New Roman" w:cs="Times New Roman"/>
          <w:sz w:val="24"/>
          <w:szCs w:val="24"/>
        </w:rPr>
      </w:pPr>
      <w:r w:rsidRPr="00F36168">
        <w:rPr>
          <w:rFonts w:ascii="Times New Roman" w:hAnsi="Times New Roman" w:cs="Times New Roman"/>
          <w:sz w:val="24"/>
          <w:szCs w:val="24"/>
        </w:rPr>
        <w:t>3</w:t>
      </w:r>
      <w:r w:rsidR="00345453" w:rsidRPr="00F36168">
        <w:rPr>
          <w:rFonts w:ascii="Times New Roman" w:hAnsi="Times New Roman" w:cs="Times New Roman"/>
          <w:sz w:val="24"/>
          <w:szCs w:val="24"/>
        </w:rPr>
        <w:t>.2. Оплата</w:t>
      </w:r>
      <w:r w:rsidR="00345453" w:rsidRPr="00F36168">
        <w:rPr>
          <w:rFonts w:ascii="Times New Roman" w:hAnsi="Times New Roman" w:cs="Times New Roman"/>
          <w:spacing w:val="3"/>
          <w:sz w:val="24"/>
          <w:szCs w:val="24"/>
        </w:rPr>
        <w:t xml:space="preserve"> за оказанные услуги</w:t>
      </w:r>
      <w:r w:rsidR="00345453" w:rsidRPr="00F36168">
        <w:rPr>
          <w:rFonts w:ascii="Times New Roman" w:hAnsi="Times New Roman" w:cs="Times New Roman"/>
          <w:sz w:val="24"/>
          <w:szCs w:val="24"/>
        </w:rPr>
        <w:t xml:space="preserve"> производится </w:t>
      </w:r>
      <w:proofErr w:type="gramStart"/>
      <w:r w:rsidR="00345453" w:rsidRPr="00F36168">
        <w:rPr>
          <w:rFonts w:ascii="Times New Roman" w:hAnsi="Times New Roman" w:cs="Times New Roman"/>
          <w:sz w:val="24"/>
          <w:szCs w:val="24"/>
        </w:rPr>
        <w:t>в форме безналичного денежного расчета из средств дополнительного источника бюджетного финансирования с привлечением к труду осужденных в течение</w:t>
      </w:r>
      <w:proofErr w:type="gramEnd"/>
      <w:r w:rsidR="00A10E79" w:rsidRPr="00F36168">
        <w:rPr>
          <w:rFonts w:ascii="Times New Roman" w:hAnsi="Times New Roman" w:cs="Times New Roman"/>
          <w:sz w:val="24"/>
          <w:szCs w:val="24"/>
        </w:rPr>
        <w:t xml:space="preserve"> </w:t>
      </w:r>
      <w:r w:rsidR="00742C83">
        <w:rPr>
          <w:rFonts w:ascii="Times New Roman" w:hAnsi="Times New Roman" w:cs="Times New Roman"/>
          <w:sz w:val="24"/>
          <w:szCs w:val="24"/>
        </w:rPr>
        <w:t>5</w:t>
      </w:r>
      <w:r w:rsidR="00345453" w:rsidRPr="00F36168">
        <w:rPr>
          <w:rFonts w:ascii="Times New Roman" w:hAnsi="Times New Roman" w:cs="Times New Roman"/>
          <w:sz w:val="24"/>
          <w:szCs w:val="24"/>
        </w:rPr>
        <w:t xml:space="preserve"> (</w:t>
      </w:r>
      <w:r w:rsidR="00742C83">
        <w:rPr>
          <w:rFonts w:ascii="Times New Roman" w:hAnsi="Times New Roman" w:cs="Times New Roman"/>
          <w:sz w:val="24"/>
          <w:szCs w:val="24"/>
        </w:rPr>
        <w:t>пяти</w:t>
      </w:r>
      <w:r w:rsidR="00345453" w:rsidRPr="00F36168">
        <w:rPr>
          <w:rFonts w:ascii="Times New Roman" w:hAnsi="Times New Roman" w:cs="Times New Roman"/>
          <w:sz w:val="24"/>
          <w:szCs w:val="24"/>
        </w:rPr>
        <w:t xml:space="preserve">) </w:t>
      </w:r>
      <w:r w:rsidR="00E1464C" w:rsidRPr="00F36168">
        <w:rPr>
          <w:rFonts w:ascii="Times New Roman" w:hAnsi="Times New Roman" w:cs="Times New Roman"/>
          <w:sz w:val="24"/>
          <w:szCs w:val="24"/>
        </w:rPr>
        <w:t xml:space="preserve">рабочих </w:t>
      </w:r>
      <w:r w:rsidR="00345453" w:rsidRPr="00F36168">
        <w:rPr>
          <w:rFonts w:ascii="Times New Roman" w:hAnsi="Times New Roman" w:cs="Times New Roman"/>
          <w:sz w:val="24"/>
          <w:szCs w:val="24"/>
        </w:rPr>
        <w:t>дней с момента подписания сторонами актов оказанных услуг и на основании счета</w:t>
      </w:r>
      <w:r w:rsidR="00E1464C" w:rsidRPr="00F36168">
        <w:rPr>
          <w:rFonts w:ascii="Times New Roman" w:hAnsi="Times New Roman" w:cs="Times New Roman"/>
          <w:sz w:val="24"/>
          <w:szCs w:val="24"/>
        </w:rPr>
        <w:t xml:space="preserve"> либо</w:t>
      </w:r>
      <w:r w:rsidR="00345453" w:rsidRPr="00F36168">
        <w:rPr>
          <w:rFonts w:ascii="Times New Roman" w:hAnsi="Times New Roman" w:cs="Times New Roman"/>
          <w:sz w:val="24"/>
          <w:szCs w:val="24"/>
        </w:rPr>
        <w:t xml:space="preserve"> счета-фактуры.</w:t>
      </w:r>
    </w:p>
    <w:p w:rsidR="00345453" w:rsidRPr="00F36168" w:rsidRDefault="00345453" w:rsidP="00345453">
      <w:pPr>
        <w:widowControl w:val="0"/>
        <w:spacing w:after="0" w:line="240" w:lineRule="auto"/>
        <w:ind w:firstLine="709"/>
        <w:jc w:val="both"/>
        <w:rPr>
          <w:rFonts w:ascii="Times New Roman" w:hAnsi="Times New Roman"/>
          <w:sz w:val="24"/>
          <w:szCs w:val="24"/>
        </w:rPr>
      </w:pPr>
      <w:r w:rsidRPr="00F36168">
        <w:rPr>
          <w:rFonts w:ascii="Times New Roman" w:hAnsi="Times New Roman"/>
          <w:sz w:val="24"/>
          <w:szCs w:val="24"/>
        </w:rPr>
        <w:t>Указанные документы Исполнитель обязан направить Заказчику по почте (передать нарочным) в течение 10 дней с момента оказания услуг.</w:t>
      </w:r>
    </w:p>
    <w:p w:rsidR="00345453" w:rsidRPr="00F36168" w:rsidRDefault="00345453" w:rsidP="00345453">
      <w:pPr>
        <w:tabs>
          <w:tab w:val="left" w:pos="1134"/>
        </w:tabs>
        <w:spacing w:after="0" w:line="240" w:lineRule="auto"/>
        <w:ind w:firstLine="709"/>
        <w:jc w:val="both"/>
        <w:rPr>
          <w:rFonts w:ascii="Times New Roman" w:hAnsi="Times New Roman"/>
          <w:sz w:val="24"/>
          <w:szCs w:val="24"/>
        </w:rPr>
      </w:pPr>
      <w:r w:rsidRPr="00F36168">
        <w:rPr>
          <w:rFonts w:ascii="Times New Roman" w:hAnsi="Times New Roman"/>
          <w:sz w:val="24"/>
          <w:szCs w:val="24"/>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345453" w:rsidRPr="00F36168" w:rsidRDefault="00FF50AA"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3</w:t>
      </w:r>
      <w:r w:rsidR="00345453" w:rsidRPr="00F36168">
        <w:rPr>
          <w:rFonts w:ascii="Times New Roman" w:hAnsi="Times New Roman"/>
          <w:sz w:val="24"/>
          <w:szCs w:val="24"/>
        </w:rPr>
        <w:t>.2.1.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345453" w:rsidRPr="00F36168" w:rsidRDefault="00FF50AA"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3</w:t>
      </w:r>
      <w:r w:rsidR="00345453" w:rsidRPr="00F36168">
        <w:rPr>
          <w:rFonts w:ascii="Times New Roman" w:hAnsi="Times New Roman"/>
          <w:sz w:val="24"/>
          <w:szCs w:val="24"/>
        </w:rPr>
        <w:t xml:space="preserve">.3. Заказчик не оплачивает простой автомобиля. </w:t>
      </w:r>
    </w:p>
    <w:p w:rsidR="00345453" w:rsidRPr="00F36168" w:rsidRDefault="00FF50AA" w:rsidP="00345453">
      <w:pPr>
        <w:pStyle w:val="Standard"/>
        <w:tabs>
          <w:tab w:val="num" w:pos="0"/>
        </w:tabs>
        <w:spacing w:after="0" w:line="240" w:lineRule="auto"/>
        <w:ind w:firstLine="709"/>
        <w:contextualSpacing/>
        <w:jc w:val="both"/>
        <w:rPr>
          <w:rFonts w:ascii="Times New Roman" w:hAnsi="Times New Roman"/>
          <w:sz w:val="24"/>
          <w:szCs w:val="24"/>
        </w:rPr>
      </w:pPr>
      <w:r w:rsidRPr="00F36168">
        <w:rPr>
          <w:rFonts w:ascii="Times New Roman" w:hAnsi="Times New Roman"/>
          <w:sz w:val="24"/>
          <w:szCs w:val="24"/>
        </w:rPr>
        <w:t>3</w:t>
      </w:r>
      <w:r w:rsidR="00345453" w:rsidRPr="00F36168">
        <w:rPr>
          <w:rFonts w:ascii="Times New Roman" w:hAnsi="Times New Roman"/>
          <w:sz w:val="24"/>
          <w:szCs w:val="24"/>
        </w:rPr>
        <w:t>.</w:t>
      </w:r>
      <w:r w:rsidR="00A10E79" w:rsidRPr="00F36168">
        <w:rPr>
          <w:rFonts w:ascii="Times New Roman" w:hAnsi="Times New Roman"/>
          <w:sz w:val="24"/>
          <w:szCs w:val="24"/>
        </w:rPr>
        <w:t>5</w:t>
      </w:r>
      <w:r w:rsidR="00345453" w:rsidRPr="00F36168">
        <w:rPr>
          <w:rFonts w:ascii="Times New Roman" w:hAnsi="Times New Roman"/>
          <w:sz w:val="24"/>
          <w:szCs w:val="24"/>
        </w:rPr>
        <w:t xml:space="preserve">. «Государственный заказчик» по согласованию с «Исполнителем» в ходе исполнения настоящего </w:t>
      </w:r>
      <w:r w:rsidR="00CA2727" w:rsidRPr="00F36168">
        <w:rPr>
          <w:rFonts w:ascii="Times New Roman" w:hAnsi="Times New Roman"/>
          <w:sz w:val="24"/>
          <w:szCs w:val="24"/>
        </w:rPr>
        <w:t>договора</w:t>
      </w:r>
      <w:r w:rsidR="00345453" w:rsidRPr="00F36168">
        <w:rPr>
          <w:rFonts w:ascii="Times New Roman" w:hAnsi="Times New Roman"/>
          <w:sz w:val="24"/>
          <w:szCs w:val="24"/>
        </w:rPr>
        <w:t xml:space="preserve"> вправе изменить не более чем на десять процентов количество всех предусмотренных настоящим </w:t>
      </w:r>
      <w:r w:rsidR="00CA2727" w:rsidRPr="00F36168">
        <w:rPr>
          <w:rFonts w:ascii="Times New Roman" w:hAnsi="Times New Roman"/>
          <w:sz w:val="24"/>
          <w:szCs w:val="24"/>
        </w:rPr>
        <w:t xml:space="preserve">договора </w:t>
      </w:r>
      <w:r w:rsidR="00345453" w:rsidRPr="00F36168">
        <w:rPr>
          <w:rFonts w:ascii="Times New Roman" w:hAnsi="Times New Roman"/>
          <w:sz w:val="24"/>
          <w:szCs w:val="24"/>
        </w:rPr>
        <w:t xml:space="preserve">услуг, при изменении потребности в услугах. </w:t>
      </w:r>
      <w:proofErr w:type="gramStart"/>
      <w:r w:rsidR="00345453" w:rsidRPr="00F36168">
        <w:rPr>
          <w:rFonts w:ascii="Times New Roman" w:hAnsi="Times New Roman"/>
          <w:sz w:val="24"/>
          <w:szCs w:val="24"/>
        </w:rPr>
        <w:t xml:space="preserve">При оказании дополнительного количества таких услуг «Государственный заказчик» по согласованию с «Исполнителем» вправе изменить первоначальную цену настоящего </w:t>
      </w:r>
      <w:r w:rsidR="00CA2727" w:rsidRPr="00F36168">
        <w:rPr>
          <w:rFonts w:ascii="Times New Roman" w:hAnsi="Times New Roman"/>
          <w:sz w:val="24"/>
          <w:szCs w:val="24"/>
        </w:rPr>
        <w:t>договора</w:t>
      </w:r>
      <w:r w:rsidR="00345453" w:rsidRPr="00F36168">
        <w:rPr>
          <w:rFonts w:ascii="Times New Roman" w:hAnsi="Times New Roman"/>
          <w:sz w:val="24"/>
          <w:szCs w:val="24"/>
        </w:rPr>
        <w:t xml:space="preserve"> пропорционально количеству таких услуг, но не более чем на десять процентов такой цены </w:t>
      </w:r>
      <w:r w:rsidR="00CA2727" w:rsidRPr="00F36168">
        <w:rPr>
          <w:rFonts w:ascii="Times New Roman" w:hAnsi="Times New Roman"/>
          <w:sz w:val="24"/>
          <w:szCs w:val="24"/>
        </w:rPr>
        <w:t>договора</w:t>
      </w:r>
      <w:r w:rsidR="00345453" w:rsidRPr="00F36168">
        <w:rPr>
          <w:rFonts w:ascii="Times New Roman" w:hAnsi="Times New Roman"/>
          <w:sz w:val="24"/>
          <w:szCs w:val="24"/>
        </w:rPr>
        <w:t xml:space="preserve">, а при внесении соответствующих изменений в </w:t>
      </w:r>
      <w:r w:rsidR="00CA2727" w:rsidRPr="00F36168">
        <w:rPr>
          <w:rFonts w:ascii="Times New Roman" w:hAnsi="Times New Roman"/>
          <w:sz w:val="24"/>
          <w:szCs w:val="24"/>
        </w:rPr>
        <w:t>договор</w:t>
      </w:r>
      <w:r w:rsidR="00345453" w:rsidRPr="00F36168">
        <w:rPr>
          <w:rFonts w:ascii="Times New Roman" w:hAnsi="Times New Roman"/>
          <w:sz w:val="24"/>
          <w:szCs w:val="24"/>
        </w:rPr>
        <w:t xml:space="preserve"> в связи с сокращением потребности в услугах, «Государственный заказчик» обязан изменить цену </w:t>
      </w:r>
      <w:r w:rsidR="00CA2727" w:rsidRPr="00F36168">
        <w:rPr>
          <w:rFonts w:ascii="Times New Roman" w:hAnsi="Times New Roman"/>
          <w:sz w:val="24"/>
          <w:szCs w:val="24"/>
        </w:rPr>
        <w:t>договора</w:t>
      </w:r>
      <w:r w:rsidR="00345453" w:rsidRPr="00F36168">
        <w:rPr>
          <w:rFonts w:ascii="Times New Roman" w:hAnsi="Times New Roman"/>
          <w:sz w:val="24"/>
          <w:szCs w:val="24"/>
        </w:rPr>
        <w:t xml:space="preserve"> указанным образом.</w:t>
      </w:r>
      <w:proofErr w:type="gramEnd"/>
    </w:p>
    <w:p w:rsidR="000D16C7" w:rsidRDefault="000D16C7" w:rsidP="00345453">
      <w:pPr>
        <w:widowControl w:val="0"/>
        <w:autoSpaceDN w:val="0"/>
        <w:adjustRightInd w:val="0"/>
        <w:spacing w:after="0" w:line="240" w:lineRule="auto"/>
        <w:jc w:val="center"/>
        <w:rPr>
          <w:rFonts w:ascii="Times New Roman" w:hAnsi="Times New Roman"/>
          <w:b/>
          <w:bCs/>
          <w:sz w:val="24"/>
          <w:szCs w:val="24"/>
        </w:rPr>
      </w:pPr>
    </w:p>
    <w:p w:rsidR="00345453" w:rsidRPr="00F36168" w:rsidRDefault="00FF50AA" w:rsidP="00345453">
      <w:pPr>
        <w:widowControl w:val="0"/>
        <w:autoSpaceDN w:val="0"/>
        <w:adjustRightInd w:val="0"/>
        <w:spacing w:after="0" w:line="240" w:lineRule="auto"/>
        <w:jc w:val="center"/>
        <w:rPr>
          <w:rFonts w:ascii="Times New Roman" w:hAnsi="Times New Roman"/>
          <w:b/>
          <w:bCs/>
          <w:sz w:val="24"/>
          <w:szCs w:val="24"/>
        </w:rPr>
      </w:pPr>
      <w:r w:rsidRPr="00F36168">
        <w:rPr>
          <w:rFonts w:ascii="Times New Roman" w:hAnsi="Times New Roman"/>
          <w:b/>
          <w:bCs/>
          <w:sz w:val="24"/>
          <w:szCs w:val="24"/>
        </w:rPr>
        <w:lastRenderedPageBreak/>
        <w:t>4</w:t>
      </w:r>
      <w:r w:rsidR="00345453" w:rsidRPr="00F36168">
        <w:rPr>
          <w:rFonts w:ascii="Times New Roman" w:hAnsi="Times New Roman"/>
          <w:b/>
          <w:bCs/>
          <w:sz w:val="24"/>
          <w:szCs w:val="24"/>
        </w:rPr>
        <w:t>. ПРАВИЛА ПРИЕМКИ-ПЕРЕДАЧИ ГРУЗА</w:t>
      </w:r>
    </w:p>
    <w:p w:rsidR="00345453" w:rsidRPr="00F36168" w:rsidRDefault="00FF50AA"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4</w:t>
      </w:r>
      <w:r w:rsidR="00345453" w:rsidRPr="00F36168">
        <w:rPr>
          <w:rFonts w:ascii="Times New Roman" w:hAnsi="Times New Roman"/>
          <w:sz w:val="24"/>
          <w:szCs w:val="24"/>
        </w:rPr>
        <w:t>.1.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упаковки,  проверяется при возникновении спорных ситуаций.</w:t>
      </w:r>
    </w:p>
    <w:p w:rsidR="00345453" w:rsidRPr="00F36168" w:rsidRDefault="00345453"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 xml:space="preserve">Приемка груза по количеству с внутренним пересчетом производится по транспортным и сопроводительным документа (счетам-фактурам, спецификациям, описям, упаковочным ярлыкам). </w:t>
      </w:r>
    </w:p>
    <w:p w:rsidR="00345453" w:rsidRPr="00F36168" w:rsidRDefault="00345453"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При обнаружении Экспедитором</w:t>
      </w:r>
      <w:r w:rsidR="00000FD8">
        <w:rPr>
          <w:rFonts w:ascii="Times New Roman" w:hAnsi="Times New Roman"/>
          <w:sz w:val="24"/>
          <w:szCs w:val="24"/>
        </w:rPr>
        <w:t xml:space="preserve"> или лицом, </w:t>
      </w:r>
      <w:r w:rsidR="0069322C">
        <w:rPr>
          <w:rFonts w:ascii="Times New Roman" w:hAnsi="Times New Roman"/>
          <w:sz w:val="24"/>
          <w:szCs w:val="24"/>
        </w:rPr>
        <w:t>уполномоченным</w:t>
      </w:r>
      <w:r w:rsidR="00000FD8">
        <w:rPr>
          <w:rFonts w:ascii="Times New Roman" w:hAnsi="Times New Roman"/>
          <w:sz w:val="24"/>
          <w:szCs w:val="24"/>
        </w:rPr>
        <w:t xml:space="preserve"> Заказчиком принимать груз,</w:t>
      </w:r>
      <w:r w:rsidRPr="00F36168">
        <w:rPr>
          <w:rFonts w:ascii="Times New Roman" w:hAnsi="Times New Roman"/>
          <w:sz w:val="24"/>
          <w:szCs w:val="24"/>
        </w:rPr>
        <w:t xml:space="preserve">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345453" w:rsidRPr="00F36168" w:rsidRDefault="00345453"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Если при передаче Груза Заказчику не были обнаружены повреждения тары, претензии по недостаче не принимаются.</w:t>
      </w:r>
    </w:p>
    <w:p w:rsidR="00345453" w:rsidRPr="00F36168" w:rsidRDefault="00FF50AA" w:rsidP="00345453">
      <w:pPr>
        <w:widowControl w:val="0"/>
        <w:autoSpaceDN w:val="0"/>
        <w:adjustRightInd w:val="0"/>
        <w:spacing w:after="0" w:line="240" w:lineRule="auto"/>
        <w:jc w:val="center"/>
        <w:rPr>
          <w:rFonts w:ascii="Times New Roman" w:hAnsi="Times New Roman"/>
          <w:b/>
          <w:sz w:val="24"/>
          <w:szCs w:val="24"/>
        </w:rPr>
      </w:pPr>
      <w:r w:rsidRPr="00F36168">
        <w:rPr>
          <w:rFonts w:ascii="Times New Roman" w:hAnsi="Times New Roman"/>
          <w:b/>
          <w:sz w:val="24"/>
          <w:szCs w:val="24"/>
        </w:rPr>
        <w:t>5</w:t>
      </w:r>
      <w:r w:rsidR="00345453" w:rsidRPr="00F36168">
        <w:rPr>
          <w:rFonts w:ascii="Times New Roman" w:hAnsi="Times New Roman"/>
          <w:b/>
          <w:sz w:val="24"/>
          <w:szCs w:val="24"/>
        </w:rPr>
        <w:t>. ОТВЕТСТВЕННОСТЬ СТОРОН</w:t>
      </w:r>
    </w:p>
    <w:p w:rsidR="0088716E" w:rsidRPr="00780E80" w:rsidRDefault="0088716E" w:rsidP="0088716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780E80">
        <w:rPr>
          <w:rFonts w:ascii="Times New Roman" w:hAnsi="Times New Roman"/>
          <w:sz w:val="24"/>
          <w:szCs w:val="24"/>
        </w:rPr>
        <w:t>.1. В случае неисполнения или ненадлежащего исполнения обязательств по настоящему Договору за исключением просрочки исполнения Заказчиком, Исполнителем обязательств (в том числе гарантийного обязательства), предусмотренных Договором, размер штрафа устанавливается в размере:</w:t>
      </w:r>
    </w:p>
    <w:p w:rsidR="0088716E" w:rsidRPr="00780E80" w:rsidRDefault="0088716E" w:rsidP="0088716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780E80">
        <w:rPr>
          <w:rFonts w:ascii="Times New Roman" w:hAnsi="Times New Roman"/>
          <w:sz w:val="24"/>
          <w:szCs w:val="24"/>
        </w:rPr>
        <w:t>.1.1.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настоящих Правил):</w:t>
      </w:r>
    </w:p>
    <w:p w:rsidR="0088716E" w:rsidRPr="00780E80" w:rsidRDefault="0088716E" w:rsidP="0088716E">
      <w:pPr>
        <w:autoSpaceDE w:val="0"/>
        <w:autoSpaceDN w:val="0"/>
        <w:adjustRightInd w:val="0"/>
        <w:spacing w:after="0" w:line="240" w:lineRule="auto"/>
        <w:ind w:firstLine="709"/>
        <w:jc w:val="both"/>
        <w:rPr>
          <w:rFonts w:ascii="Times New Roman" w:hAnsi="Times New Roman"/>
          <w:sz w:val="24"/>
          <w:szCs w:val="24"/>
        </w:rPr>
      </w:pPr>
      <w:r w:rsidRPr="00780E80">
        <w:rPr>
          <w:rFonts w:ascii="Times New Roman" w:hAnsi="Times New Roman"/>
          <w:sz w:val="24"/>
          <w:szCs w:val="24"/>
        </w:rPr>
        <w:t>а) 10 процентов цены Договора (этапа) в случае, если цена Договора (этапа) не превышает 3 млн. рублей;</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Pr="00780E80">
        <w:rPr>
          <w:rFonts w:ascii="Times New Roman" w:eastAsia="Calibri" w:hAnsi="Times New Roman"/>
          <w:sz w:val="24"/>
          <w:szCs w:val="24"/>
          <w:lang w:eastAsia="en-US"/>
        </w:rPr>
        <w:t xml:space="preserve">.1.2. </w:t>
      </w:r>
      <w:proofErr w:type="gramStart"/>
      <w:r w:rsidRPr="00780E80">
        <w:rPr>
          <w:rFonts w:ascii="Times New Roman" w:eastAsia="Calibri" w:hAnsi="Times New Roman"/>
          <w:sz w:val="24"/>
          <w:szCs w:val="24"/>
          <w:lang w:eastAsia="en-US"/>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w:t>
      </w:r>
      <w:r w:rsidRPr="00780E80">
        <w:rPr>
          <w:rFonts w:ascii="Times New Roman" w:hAnsi="Times New Roman"/>
          <w:sz w:val="24"/>
          <w:szCs w:val="24"/>
        </w:rPr>
        <w:t>Федеральным законом от 05.04.2013 г. № 44-ФЗ «О Договорной системе в сфере закупок товаров, работ, услуг для обеспечения государственных и муниципальных нужд»)</w:t>
      </w:r>
      <w:r w:rsidRPr="00780E80">
        <w:rPr>
          <w:rFonts w:ascii="Times New Roman" w:eastAsia="Calibri" w:hAnsi="Times New Roman"/>
          <w:sz w:val="24"/>
          <w:szCs w:val="24"/>
          <w:lang w:eastAsia="en-US"/>
        </w:rPr>
        <w:t>, предложившим наиболее высокую цену за право заключения Договора, за исключением просрочки исполнения обязательств (в том числе</w:t>
      </w:r>
      <w:proofErr w:type="gramEnd"/>
      <w:r w:rsidRPr="00780E80">
        <w:rPr>
          <w:rFonts w:ascii="Times New Roman" w:eastAsia="Calibri" w:hAnsi="Times New Roman"/>
          <w:sz w:val="24"/>
          <w:szCs w:val="24"/>
          <w:lang w:eastAsia="en-US"/>
        </w:rPr>
        <w:t xml:space="preserve"> гарантийного обязательства), </w:t>
      </w:r>
      <w:proofErr w:type="gramStart"/>
      <w:r w:rsidRPr="00780E80">
        <w:rPr>
          <w:rFonts w:ascii="Times New Roman" w:eastAsia="Calibri" w:hAnsi="Times New Roman"/>
          <w:sz w:val="24"/>
          <w:szCs w:val="24"/>
          <w:lang w:eastAsia="en-US"/>
        </w:rPr>
        <w:t>предусмотренных</w:t>
      </w:r>
      <w:proofErr w:type="gramEnd"/>
      <w:r w:rsidRPr="00780E80">
        <w:rPr>
          <w:rFonts w:ascii="Times New Roman" w:eastAsia="Calibri" w:hAnsi="Times New Roman"/>
          <w:sz w:val="24"/>
          <w:szCs w:val="24"/>
          <w:lang w:eastAsia="en-US"/>
        </w:rPr>
        <w:t xml:space="preserve"> Договором, размер штрафа составляет:</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а) в случае, если цена Договора не превышает начальную (максимальную) цену Договора:</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- 10 процентов начальной (максимальной) цены Договора, если цена Договора не превышает 3 млн. рублей;</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б) в случае, если цена Договора превышает начальную (максимальную) цену Договора:</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- 10 процентов цены Договора, если цена Договора не превышает 3 млн. рублей;</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Pr="00780E80">
        <w:rPr>
          <w:rFonts w:ascii="Times New Roman" w:eastAsia="Calibri" w:hAnsi="Times New Roman"/>
          <w:sz w:val="24"/>
          <w:szCs w:val="24"/>
          <w:lang w:eastAsia="en-US"/>
        </w:rPr>
        <w:t>.1.3.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а) 1000 рублей, если цена Договора не превышает 3 млн. рублей;</w:t>
      </w:r>
    </w:p>
    <w:p w:rsidR="0088716E" w:rsidRPr="00780E80" w:rsidRDefault="0088716E" w:rsidP="0088716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780E80">
        <w:rPr>
          <w:rFonts w:ascii="Times New Roman" w:hAnsi="Times New Roman"/>
          <w:sz w:val="24"/>
          <w:szCs w:val="24"/>
        </w:rPr>
        <w:t>.1.4. За каждый факт неисполнения Заказчиком обязательств, предусмотренных Договором, за исключением просрочки исполнения обязательств, предусмотренного Договором, размер штрафа составляет:</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780E80">
        <w:rPr>
          <w:rFonts w:ascii="Times New Roman" w:eastAsia="Calibri" w:hAnsi="Times New Roman"/>
          <w:sz w:val="24"/>
          <w:szCs w:val="24"/>
          <w:lang w:eastAsia="en-US"/>
        </w:rPr>
        <w:t>а) 1000 рублей, если цена Договора не превышает 3 млн. рублей (включительно);</w:t>
      </w:r>
    </w:p>
    <w:p w:rsidR="0088716E" w:rsidRPr="00780E80" w:rsidRDefault="0088716E" w:rsidP="0088716E">
      <w:pPr>
        <w:spacing w:after="0" w:line="240" w:lineRule="auto"/>
        <w:ind w:firstLine="709"/>
        <w:jc w:val="both"/>
        <w:rPr>
          <w:rFonts w:ascii="Times New Roman" w:hAnsi="Times New Roman"/>
          <w:sz w:val="24"/>
          <w:szCs w:val="24"/>
        </w:rPr>
      </w:pPr>
      <w:r>
        <w:rPr>
          <w:rFonts w:ascii="Times New Roman" w:eastAsia="DejaVu Sans" w:hAnsi="Times New Roman"/>
          <w:sz w:val="24"/>
          <w:szCs w:val="24"/>
        </w:rPr>
        <w:t>5</w:t>
      </w:r>
      <w:r w:rsidRPr="00780E80">
        <w:rPr>
          <w:rFonts w:ascii="Times New Roman" w:eastAsia="DejaVu Sans" w:hAnsi="Times New Roman"/>
          <w:sz w:val="24"/>
          <w:szCs w:val="24"/>
        </w:rPr>
        <w:t xml:space="preserve">.2. </w:t>
      </w:r>
      <w:r w:rsidRPr="00780E80">
        <w:rPr>
          <w:rFonts w:ascii="Times New Roman" w:hAnsi="Times New Roman"/>
          <w:sz w:val="24"/>
          <w:szCs w:val="24"/>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w:t>
      </w:r>
      <w:r w:rsidRPr="00780E80">
        <w:rPr>
          <w:rFonts w:ascii="Times New Roman" w:hAnsi="Times New Roman"/>
          <w:sz w:val="24"/>
          <w:szCs w:val="24"/>
        </w:rPr>
        <w:lastRenderedPageBreak/>
        <w:t>обязательств, предусмотренных Договором, Заказчик направляет Поставщику требование об уплате неустоек (штрафа, пени).</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kern w:val="2"/>
          <w:sz w:val="24"/>
          <w:szCs w:val="24"/>
          <w:lang w:eastAsia="en-US"/>
        </w:rPr>
      </w:pPr>
      <w:r>
        <w:rPr>
          <w:rFonts w:ascii="Times New Roman" w:hAnsi="Times New Roman"/>
          <w:sz w:val="24"/>
          <w:szCs w:val="24"/>
        </w:rPr>
        <w:t>5</w:t>
      </w:r>
      <w:r w:rsidRPr="00780E80">
        <w:rPr>
          <w:rFonts w:ascii="Times New Roman" w:hAnsi="Times New Roman"/>
          <w:sz w:val="24"/>
          <w:szCs w:val="24"/>
        </w:rPr>
        <w:t xml:space="preserve">.3 </w:t>
      </w:r>
      <w:r w:rsidRPr="00780E80">
        <w:rPr>
          <w:rFonts w:ascii="Times New Roman" w:eastAsia="Calibri" w:hAnsi="Times New Roman"/>
          <w:kern w:val="2"/>
          <w:sz w:val="24"/>
          <w:szCs w:val="24"/>
          <w:lang w:eastAsia="en-US"/>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w:t>
      </w:r>
      <w:r w:rsidRPr="00780E80">
        <w:rPr>
          <w:rFonts w:ascii="Times New Roman" w:hAnsi="Times New Roman"/>
          <w:kern w:val="16"/>
          <w:sz w:val="24"/>
          <w:szCs w:val="24"/>
        </w:rPr>
        <w:t>ключевой</w:t>
      </w:r>
      <w:r w:rsidRPr="00780E80">
        <w:rPr>
          <w:rFonts w:ascii="Times New Roman" w:eastAsia="Calibri" w:hAnsi="Times New Roman"/>
          <w:kern w:val="2"/>
          <w:sz w:val="24"/>
          <w:szCs w:val="24"/>
          <w:lang w:eastAsia="en-US"/>
        </w:rPr>
        <w:t xml:space="preserve"> ставки Центрального банка Российской Федерации от цены </w:t>
      </w:r>
      <w:proofErr w:type="gramStart"/>
      <w:r w:rsidRPr="00780E80">
        <w:rPr>
          <w:rFonts w:ascii="Times New Roman" w:eastAsia="Calibri" w:hAnsi="Times New Roman"/>
          <w:kern w:val="2"/>
          <w:sz w:val="24"/>
          <w:szCs w:val="24"/>
          <w:lang w:eastAsia="en-US"/>
        </w:rPr>
        <w:t>Договора</w:t>
      </w:r>
      <w:proofErr w:type="gramEnd"/>
      <w:r w:rsidRPr="00780E80">
        <w:rPr>
          <w:rFonts w:ascii="Times New Roman" w:eastAsia="Calibri" w:hAnsi="Times New Roman"/>
          <w:kern w:val="2"/>
          <w:sz w:val="24"/>
          <w:szCs w:val="24"/>
          <w:lang w:eastAsia="en-US"/>
        </w:rPr>
        <w:t xml:space="preserve"> уменьшенной на сумму, пропорциональную объему обязательств, предусмотренных Договором и фактически исполненных  Исполнителем.</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Pr="00780E80">
        <w:rPr>
          <w:rFonts w:ascii="Times New Roman" w:eastAsia="Calibri" w:hAnsi="Times New Roman"/>
          <w:sz w:val="24"/>
          <w:szCs w:val="24"/>
          <w:lang w:eastAsia="en-US"/>
        </w:rPr>
        <w:t>.4.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8716E" w:rsidRPr="00780E80" w:rsidRDefault="0088716E" w:rsidP="0088716E">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5</w:t>
      </w:r>
      <w:r w:rsidRPr="00780E80">
        <w:rPr>
          <w:rFonts w:ascii="Times New Roman" w:eastAsia="Calibri" w:hAnsi="Times New Roman"/>
          <w:sz w:val="24"/>
          <w:szCs w:val="24"/>
          <w:lang w:eastAsia="en-US"/>
        </w:rPr>
        <w:t>.5.Общая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8716E" w:rsidRPr="00780E80" w:rsidRDefault="0088716E" w:rsidP="0088716E">
      <w:pPr>
        <w:spacing w:after="0" w:line="240" w:lineRule="auto"/>
        <w:ind w:right="-2" w:firstLine="709"/>
        <w:jc w:val="both"/>
        <w:rPr>
          <w:rFonts w:ascii="Times New Roman" w:hAnsi="Times New Roman"/>
          <w:kern w:val="16"/>
          <w:sz w:val="24"/>
          <w:szCs w:val="24"/>
        </w:rPr>
      </w:pPr>
      <w:r>
        <w:rPr>
          <w:rFonts w:ascii="Times New Roman" w:hAnsi="Times New Roman"/>
          <w:kern w:val="16"/>
          <w:sz w:val="24"/>
          <w:szCs w:val="24"/>
        </w:rPr>
        <w:t>5</w:t>
      </w:r>
      <w:r w:rsidRPr="00780E80">
        <w:rPr>
          <w:rFonts w:ascii="Times New Roman" w:hAnsi="Times New Roman"/>
          <w:kern w:val="16"/>
          <w:sz w:val="24"/>
          <w:szCs w:val="24"/>
        </w:rPr>
        <w:t>.6. Уплата штрафов не освобождает Стороны от исполнения принятых обязательств, если не принимается решение об одностороннем отказе от исполнения Договора.</w:t>
      </w:r>
    </w:p>
    <w:p w:rsidR="0088716E" w:rsidRPr="00780E80" w:rsidRDefault="0088716E" w:rsidP="0088716E">
      <w:pPr>
        <w:spacing w:after="0" w:line="240" w:lineRule="auto"/>
        <w:ind w:right="-2" w:firstLine="709"/>
        <w:jc w:val="both"/>
        <w:rPr>
          <w:rFonts w:ascii="Times New Roman" w:hAnsi="Times New Roman"/>
          <w:kern w:val="16"/>
          <w:sz w:val="24"/>
          <w:szCs w:val="24"/>
        </w:rPr>
      </w:pPr>
      <w:r>
        <w:rPr>
          <w:rFonts w:ascii="Times New Roman" w:hAnsi="Times New Roman"/>
          <w:kern w:val="16"/>
          <w:sz w:val="24"/>
          <w:szCs w:val="24"/>
        </w:rPr>
        <w:t>5</w:t>
      </w:r>
      <w:r w:rsidRPr="00780E80">
        <w:rPr>
          <w:rFonts w:ascii="Times New Roman" w:hAnsi="Times New Roman"/>
          <w:kern w:val="16"/>
          <w:sz w:val="24"/>
          <w:szCs w:val="24"/>
        </w:rPr>
        <w:t>.7. Сторона освобождается от уплаты штрафов, если докажет, что неисполнение или ненадлежащее исполнение обязательства, предусмотренного Договором, произошло по вине другой стороны.</w:t>
      </w:r>
    </w:p>
    <w:p w:rsidR="0088716E" w:rsidRDefault="0088716E" w:rsidP="0088716E">
      <w:pPr>
        <w:spacing w:after="0" w:line="240" w:lineRule="auto"/>
        <w:ind w:right="-2" w:firstLine="709"/>
        <w:jc w:val="both"/>
        <w:rPr>
          <w:rFonts w:ascii="Times New Roman" w:hAnsi="Times New Roman"/>
          <w:kern w:val="16"/>
          <w:sz w:val="24"/>
          <w:szCs w:val="24"/>
        </w:rPr>
      </w:pPr>
      <w:r>
        <w:rPr>
          <w:rFonts w:ascii="Times New Roman" w:hAnsi="Times New Roman"/>
          <w:kern w:val="16"/>
          <w:sz w:val="24"/>
          <w:szCs w:val="24"/>
        </w:rPr>
        <w:t>5</w:t>
      </w:r>
      <w:r w:rsidRPr="00780E80">
        <w:rPr>
          <w:rFonts w:ascii="Times New Roman" w:hAnsi="Times New Roman"/>
          <w:kern w:val="16"/>
          <w:sz w:val="24"/>
          <w:szCs w:val="24"/>
        </w:rPr>
        <w:t xml:space="preserve">.8.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5157B" w:rsidRPr="0005157B" w:rsidRDefault="0005157B" w:rsidP="0005157B">
      <w:pPr>
        <w:shd w:val="clear" w:color="auto" w:fill="FFFFFF"/>
        <w:autoSpaceDE w:val="0"/>
        <w:autoSpaceDN w:val="0"/>
        <w:adjustRightInd w:val="0"/>
        <w:spacing w:after="0" w:line="240" w:lineRule="auto"/>
        <w:jc w:val="both"/>
        <w:rPr>
          <w:rFonts w:ascii="Times New Roman" w:hAnsi="Times New Roman"/>
          <w:b/>
          <w:color w:val="383838"/>
          <w:sz w:val="24"/>
          <w:szCs w:val="24"/>
        </w:rPr>
      </w:pPr>
      <w:r w:rsidRPr="0005157B">
        <w:rPr>
          <w:rFonts w:ascii="Times New Roman" w:hAnsi="Times New Roman"/>
          <w:b/>
          <w:sz w:val="24"/>
          <w:szCs w:val="24"/>
        </w:rPr>
        <w:t xml:space="preserve">Платежные реквизиты для </w:t>
      </w:r>
      <w:r w:rsidRPr="0005157B">
        <w:rPr>
          <w:rFonts w:ascii="Times New Roman" w:hAnsi="Times New Roman"/>
          <w:b/>
          <w:color w:val="383838"/>
          <w:sz w:val="24"/>
          <w:szCs w:val="24"/>
        </w:rPr>
        <w:t xml:space="preserve">уплаты неустоек (штрафов, пеней): </w:t>
      </w:r>
    </w:p>
    <w:p w:rsidR="0005157B" w:rsidRPr="0005157B" w:rsidRDefault="0005157B" w:rsidP="0005157B">
      <w:pPr>
        <w:shd w:val="clear" w:color="auto" w:fill="FFFFFF"/>
        <w:autoSpaceDE w:val="0"/>
        <w:autoSpaceDN w:val="0"/>
        <w:adjustRightInd w:val="0"/>
        <w:spacing w:after="0" w:line="240" w:lineRule="auto"/>
        <w:jc w:val="both"/>
        <w:rPr>
          <w:rFonts w:ascii="Times New Roman" w:hAnsi="Times New Roman"/>
          <w:sz w:val="24"/>
          <w:szCs w:val="24"/>
        </w:rPr>
      </w:pPr>
      <w:r w:rsidRPr="0005157B">
        <w:rPr>
          <w:rFonts w:ascii="Times New Roman" w:hAnsi="Times New Roman"/>
          <w:sz w:val="24"/>
          <w:szCs w:val="24"/>
        </w:rPr>
        <w:t>ОГРН 1021607354592</w:t>
      </w:r>
    </w:p>
    <w:p w:rsidR="0005157B" w:rsidRPr="0005157B" w:rsidRDefault="0005157B" w:rsidP="0005157B">
      <w:pPr>
        <w:pStyle w:val="ConsPlusNormal0"/>
        <w:shd w:val="clear" w:color="auto" w:fill="FFFFFF"/>
        <w:ind w:firstLine="0"/>
        <w:jc w:val="both"/>
        <w:rPr>
          <w:rFonts w:ascii="Times New Roman" w:hAnsi="Times New Roman" w:cs="Times New Roman"/>
          <w:sz w:val="24"/>
          <w:szCs w:val="24"/>
        </w:rPr>
      </w:pPr>
      <w:r w:rsidRPr="0005157B">
        <w:rPr>
          <w:rFonts w:ascii="Times New Roman" w:hAnsi="Times New Roman" w:cs="Times New Roman"/>
          <w:sz w:val="24"/>
          <w:szCs w:val="24"/>
        </w:rPr>
        <w:t>ИНН 1633000190</w:t>
      </w:r>
    </w:p>
    <w:p w:rsidR="0005157B" w:rsidRPr="0005157B" w:rsidRDefault="0005157B" w:rsidP="0005157B">
      <w:pPr>
        <w:pStyle w:val="ConsPlusNormal0"/>
        <w:shd w:val="clear" w:color="auto" w:fill="FFFFFF"/>
        <w:ind w:firstLine="0"/>
        <w:jc w:val="both"/>
        <w:rPr>
          <w:rFonts w:ascii="Times New Roman" w:hAnsi="Times New Roman" w:cs="Times New Roman"/>
          <w:sz w:val="24"/>
          <w:szCs w:val="24"/>
        </w:rPr>
      </w:pPr>
      <w:r w:rsidRPr="0005157B">
        <w:rPr>
          <w:rFonts w:ascii="Times New Roman" w:hAnsi="Times New Roman" w:cs="Times New Roman"/>
          <w:sz w:val="24"/>
          <w:szCs w:val="24"/>
        </w:rPr>
        <w:t>КПП 163301001</w:t>
      </w:r>
    </w:p>
    <w:p w:rsidR="0005157B" w:rsidRPr="0005157B" w:rsidRDefault="0005157B" w:rsidP="0005157B">
      <w:pPr>
        <w:pStyle w:val="ConsPlusNormal0"/>
        <w:shd w:val="clear" w:color="auto" w:fill="FFFFFF"/>
        <w:ind w:firstLine="0"/>
        <w:jc w:val="both"/>
        <w:rPr>
          <w:rFonts w:ascii="Times New Roman" w:hAnsi="Times New Roman" w:cs="Times New Roman"/>
          <w:sz w:val="24"/>
          <w:szCs w:val="24"/>
        </w:rPr>
      </w:pPr>
      <w:r w:rsidRPr="0005157B">
        <w:rPr>
          <w:rFonts w:ascii="Times New Roman" w:hAnsi="Times New Roman" w:cs="Times New Roman"/>
          <w:sz w:val="24"/>
          <w:szCs w:val="24"/>
        </w:rPr>
        <w:t>БИК 019205400</w:t>
      </w:r>
    </w:p>
    <w:p w:rsidR="0005157B" w:rsidRPr="0005157B" w:rsidRDefault="0005157B" w:rsidP="0005157B">
      <w:pPr>
        <w:pStyle w:val="ConsPlusNormal0"/>
        <w:shd w:val="clear" w:color="auto" w:fill="FFFFFF"/>
        <w:ind w:firstLine="0"/>
        <w:jc w:val="both"/>
        <w:rPr>
          <w:rFonts w:ascii="Times New Roman" w:hAnsi="Times New Roman" w:cs="Times New Roman"/>
          <w:sz w:val="24"/>
          <w:szCs w:val="24"/>
        </w:rPr>
      </w:pPr>
      <w:proofErr w:type="gramStart"/>
      <w:r w:rsidRPr="0005157B">
        <w:rPr>
          <w:rFonts w:ascii="Times New Roman" w:hAnsi="Times New Roman" w:cs="Times New Roman"/>
          <w:sz w:val="24"/>
          <w:szCs w:val="24"/>
        </w:rPr>
        <w:t>р</w:t>
      </w:r>
      <w:proofErr w:type="gramEnd"/>
      <w:r w:rsidRPr="0005157B">
        <w:rPr>
          <w:rFonts w:ascii="Times New Roman" w:hAnsi="Times New Roman" w:cs="Times New Roman"/>
          <w:sz w:val="24"/>
          <w:szCs w:val="24"/>
        </w:rPr>
        <w:t xml:space="preserve">\с 03100643000000011100; </w:t>
      </w:r>
    </w:p>
    <w:p w:rsidR="0005157B" w:rsidRPr="0005157B" w:rsidRDefault="0005157B" w:rsidP="0005157B">
      <w:pPr>
        <w:shd w:val="clear" w:color="auto" w:fill="FFFFFF"/>
        <w:spacing w:after="0" w:line="240" w:lineRule="auto"/>
        <w:jc w:val="both"/>
        <w:rPr>
          <w:rFonts w:ascii="Times New Roman" w:hAnsi="Times New Roman"/>
          <w:sz w:val="24"/>
          <w:szCs w:val="24"/>
        </w:rPr>
      </w:pPr>
      <w:r w:rsidRPr="0005157B">
        <w:rPr>
          <w:rFonts w:ascii="Times New Roman" w:hAnsi="Times New Roman"/>
          <w:sz w:val="24"/>
          <w:szCs w:val="24"/>
        </w:rPr>
        <w:t>Банк получателя – ОКЦ №6 Волго-Вятского ГУ Банка России//УФК по РЕСПУБЛИКЕ ТАТАРСТАН</w:t>
      </w:r>
    </w:p>
    <w:p w:rsidR="0005157B" w:rsidRPr="0005157B" w:rsidRDefault="0005157B" w:rsidP="0005157B">
      <w:pPr>
        <w:shd w:val="clear" w:color="auto" w:fill="FFFFFF"/>
        <w:spacing w:after="0" w:line="240" w:lineRule="auto"/>
        <w:jc w:val="both"/>
        <w:rPr>
          <w:rFonts w:ascii="Times New Roman" w:hAnsi="Times New Roman"/>
          <w:sz w:val="24"/>
          <w:szCs w:val="24"/>
        </w:rPr>
      </w:pPr>
      <w:r w:rsidRPr="0005157B">
        <w:rPr>
          <w:rFonts w:ascii="Times New Roman" w:hAnsi="Times New Roman"/>
          <w:sz w:val="24"/>
          <w:szCs w:val="24"/>
        </w:rPr>
        <w:t>Лицевой счет – 04111523180 УФК по Республике Татарстан</w:t>
      </w:r>
    </w:p>
    <w:p w:rsidR="0005157B" w:rsidRPr="0005157B" w:rsidRDefault="0005157B" w:rsidP="0005157B">
      <w:pPr>
        <w:pStyle w:val="af3"/>
        <w:spacing w:before="0" w:beforeAutospacing="0" w:after="0" w:afterAutospacing="0"/>
        <w:ind w:left="0"/>
        <w:rPr>
          <w:color w:val="000000"/>
          <w:sz w:val="24"/>
          <w:szCs w:val="24"/>
        </w:rPr>
      </w:pPr>
      <w:r w:rsidRPr="0005157B">
        <w:rPr>
          <w:sz w:val="24"/>
          <w:szCs w:val="24"/>
        </w:rPr>
        <w:t xml:space="preserve">КБК: </w:t>
      </w:r>
      <w:r w:rsidRPr="0005157B">
        <w:rPr>
          <w:color w:val="000000"/>
          <w:sz w:val="24"/>
          <w:szCs w:val="24"/>
        </w:rPr>
        <w:t>32011607010019000140</w:t>
      </w:r>
    </w:p>
    <w:p w:rsidR="0005157B" w:rsidRPr="00A01883" w:rsidRDefault="0005157B" w:rsidP="0005157B">
      <w:pPr>
        <w:pStyle w:val="ConsPlusNormal0"/>
        <w:shd w:val="clear" w:color="auto" w:fill="FFFFFF"/>
        <w:ind w:firstLine="0"/>
        <w:jc w:val="both"/>
        <w:rPr>
          <w:rFonts w:ascii="Times New Roman" w:hAnsi="Times New Roman"/>
          <w:sz w:val="24"/>
          <w:szCs w:val="24"/>
        </w:rPr>
      </w:pPr>
      <w:r w:rsidRPr="0005157B">
        <w:rPr>
          <w:rFonts w:ascii="Times New Roman" w:hAnsi="Times New Roman" w:cs="Times New Roman"/>
          <w:sz w:val="24"/>
          <w:szCs w:val="24"/>
        </w:rPr>
        <w:t>Юридический</w:t>
      </w:r>
      <w:r w:rsidRPr="00A01883">
        <w:rPr>
          <w:rFonts w:ascii="Times New Roman" w:hAnsi="Times New Roman"/>
          <w:sz w:val="24"/>
          <w:szCs w:val="24"/>
        </w:rPr>
        <w:t xml:space="preserve"> адрес – 422784, Республика Татарстан, Пестречинский район, с. Пановка</w:t>
      </w:r>
    </w:p>
    <w:p w:rsidR="000D16C7" w:rsidRPr="003A7D0D" w:rsidRDefault="000D16C7" w:rsidP="0088716E">
      <w:pPr>
        <w:pStyle w:val="ConsPlusNormal0"/>
        <w:shd w:val="clear" w:color="auto" w:fill="FFFFFF"/>
        <w:ind w:firstLine="0"/>
        <w:jc w:val="both"/>
        <w:rPr>
          <w:rFonts w:ascii="Times New Roman" w:hAnsi="Times New Roman"/>
          <w:sz w:val="24"/>
          <w:szCs w:val="24"/>
        </w:rPr>
      </w:pPr>
    </w:p>
    <w:p w:rsidR="00345453" w:rsidRPr="00F36168" w:rsidRDefault="00FF50AA" w:rsidP="00345453">
      <w:pPr>
        <w:widowControl w:val="0"/>
        <w:autoSpaceDN w:val="0"/>
        <w:adjustRightInd w:val="0"/>
        <w:spacing w:after="0" w:line="240" w:lineRule="auto"/>
        <w:jc w:val="center"/>
        <w:rPr>
          <w:rFonts w:ascii="Times New Roman" w:hAnsi="Times New Roman"/>
          <w:b/>
          <w:sz w:val="24"/>
          <w:szCs w:val="24"/>
        </w:rPr>
      </w:pPr>
      <w:r w:rsidRPr="00F36168">
        <w:rPr>
          <w:rFonts w:ascii="Times New Roman" w:hAnsi="Times New Roman"/>
          <w:b/>
          <w:sz w:val="24"/>
          <w:szCs w:val="24"/>
        </w:rPr>
        <w:t>6</w:t>
      </w:r>
      <w:r w:rsidR="00345453" w:rsidRPr="00F36168">
        <w:rPr>
          <w:rFonts w:ascii="Times New Roman" w:hAnsi="Times New Roman"/>
          <w:b/>
          <w:sz w:val="24"/>
          <w:szCs w:val="24"/>
        </w:rPr>
        <w:t>. ОБСТОЯТЕЛЬСТВА НЕПРЕОДОЛИМОЙ СИЛЫ</w:t>
      </w:r>
    </w:p>
    <w:p w:rsidR="00345453" w:rsidRPr="00F36168" w:rsidRDefault="00FF50AA"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6</w:t>
      </w:r>
      <w:r w:rsidR="00345453" w:rsidRPr="00F36168">
        <w:rPr>
          <w:rFonts w:ascii="Times New Roman" w:hAnsi="Times New Roman"/>
          <w:sz w:val="24"/>
          <w:szCs w:val="24"/>
        </w:rPr>
        <w:t xml:space="preserve">.1. </w:t>
      </w:r>
      <w:proofErr w:type="gramStart"/>
      <w:r w:rsidR="00345453" w:rsidRPr="00F36168">
        <w:rPr>
          <w:rFonts w:ascii="Times New Roman" w:hAnsi="Times New Roman"/>
          <w:sz w:val="24"/>
          <w:szCs w:val="24"/>
        </w:rPr>
        <w:t xml:space="preserve">Стороны освобождаются от ответственности за полное или частичное неисполнение своих обязательств по </w:t>
      </w:r>
      <w:r w:rsidR="00CA2727" w:rsidRPr="00F36168">
        <w:rPr>
          <w:rFonts w:ascii="Times New Roman" w:hAnsi="Times New Roman"/>
          <w:sz w:val="24"/>
          <w:szCs w:val="24"/>
        </w:rPr>
        <w:t>договору</w:t>
      </w:r>
      <w:r w:rsidR="00345453" w:rsidRPr="00F36168">
        <w:rPr>
          <w:rFonts w:ascii="Times New Roman" w:hAnsi="Times New Roman"/>
          <w:sz w:val="24"/>
          <w:szCs w:val="24"/>
        </w:rPr>
        <w:t xml:space="preserve">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w:t>
      </w:r>
      <w:r w:rsidR="00CA2727" w:rsidRPr="00F36168">
        <w:rPr>
          <w:rFonts w:ascii="Times New Roman" w:hAnsi="Times New Roman"/>
          <w:sz w:val="24"/>
          <w:szCs w:val="24"/>
        </w:rPr>
        <w:t>договору</w:t>
      </w:r>
      <w:r w:rsidR="00345453" w:rsidRPr="00F36168">
        <w:rPr>
          <w:rFonts w:ascii="Times New Roman" w:hAnsi="Times New Roman"/>
          <w:sz w:val="24"/>
          <w:szCs w:val="24"/>
        </w:rPr>
        <w:t>, и других чрезвычайных обстоятельств, которые возникли пос</w:t>
      </w:r>
      <w:r w:rsidR="00CA2727" w:rsidRPr="00F36168">
        <w:rPr>
          <w:rFonts w:ascii="Times New Roman" w:hAnsi="Times New Roman"/>
          <w:sz w:val="24"/>
          <w:szCs w:val="24"/>
        </w:rPr>
        <w:t>ле заключения договора</w:t>
      </w:r>
      <w:r w:rsidR="00345453" w:rsidRPr="00F36168">
        <w:rPr>
          <w:rFonts w:ascii="Times New Roman" w:hAnsi="Times New Roman"/>
          <w:sz w:val="24"/>
          <w:szCs w:val="24"/>
        </w:rPr>
        <w:t xml:space="preserve"> и непосредственно повлияли</w:t>
      </w:r>
      <w:proofErr w:type="gramEnd"/>
      <w:r w:rsidR="00345453" w:rsidRPr="00F36168">
        <w:rPr>
          <w:rFonts w:ascii="Times New Roman" w:hAnsi="Times New Roman"/>
          <w:sz w:val="24"/>
          <w:szCs w:val="24"/>
        </w:rPr>
        <w:t xml:space="preserve"> на исполнение Сторонами своих обязательств, а также которые Стороны были не в состоянии предвидеть и предотвратить.</w:t>
      </w:r>
    </w:p>
    <w:p w:rsidR="00345453" w:rsidRPr="00F36168" w:rsidRDefault="00FF50AA" w:rsidP="00345453">
      <w:pPr>
        <w:widowControl w:val="0"/>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6</w:t>
      </w:r>
      <w:r w:rsidR="00345453" w:rsidRPr="00F36168">
        <w:rPr>
          <w:rFonts w:ascii="Times New Roman" w:hAnsi="Times New Roman"/>
          <w:sz w:val="24"/>
          <w:szCs w:val="24"/>
        </w:rPr>
        <w:t>.2. При наступлении таких обстоятель</w:t>
      </w:r>
      <w:proofErr w:type="gramStart"/>
      <w:r w:rsidR="00345453" w:rsidRPr="00F36168">
        <w:rPr>
          <w:rFonts w:ascii="Times New Roman" w:hAnsi="Times New Roman"/>
          <w:sz w:val="24"/>
          <w:szCs w:val="24"/>
        </w:rPr>
        <w:t>ств ср</w:t>
      </w:r>
      <w:proofErr w:type="gramEnd"/>
      <w:r w:rsidR="00345453" w:rsidRPr="00F36168">
        <w:rPr>
          <w:rFonts w:ascii="Times New Roman" w:hAnsi="Times New Roman"/>
          <w:sz w:val="24"/>
          <w:szCs w:val="24"/>
        </w:rPr>
        <w:t xml:space="preserve">ок исполнения обязательств по </w:t>
      </w:r>
      <w:r w:rsidR="00CA2727" w:rsidRPr="00F36168">
        <w:rPr>
          <w:rFonts w:ascii="Times New Roman" w:hAnsi="Times New Roman"/>
          <w:sz w:val="24"/>
          <w:szCs w:val="24"/>
        </w:rPr>
        <w:t>договору</w:t>
      </w:r>
      <w:r w:rsidR="00345453" w:rsidRPr="00F36168">
        <w:rPr>
          <w:rFonts w:ascii="Times New Roman" w:hAnsi="Times New Roman"/>
          <w:sz w:val="24"/>
          <w:szCs w:val="24"/>
        </w:rPr>
        <w:t xml:space="preserve"> увеличивается соразмерно времени действия данных обстоятельств постольку, поскольку эти обстоятельства значительно влияют на исполнение </w:t>
      </w:r>
      <w:r w:rsidR="00CA2727" w:rsidRPr="00F36168">
        <w:rPr>
          <w:rFonts w:ascii="Times New Roman" w:hAnsi="Times New Roman"/>
          <w:sz w:val="24"/>
          <w:szCs w:val="24"/>
        </w:rPr>
        <w:t>договора</w:t>
      </w:r>
      <w:r w:rsidR="00345453" w:rsidRPr="00F36168">
        <w:rPr>
          <w:rFonts w:ascii="Times New Roman" w:hAnsi="Times New Roman"/>
          <w:sz w:val="24"/>
          <w:szCs w:val="24"/>
        </w:rPr>
        <w:t xml:space="preserve"> в срок.</w:t>
      </w:r>
    </w:p>
    <w:p w:rsidR="00345453" w:rsidRPr="00F36168" w:rsidRDefault="00FF50AA" w:rsidP="00345453">
      <w:pPr>
        <w:spacing w:after="0" w:line="240" w:lineRule="auto"/>
        <w:ind w:firstLine="709"/>
        <w:jc w:val="both"/>
        <w:rPr>
          <w:rFonts w:ascii="Times New Roman" w:hAnsi="Times New Roman"/>
          <w:bCs/>
          <w:color w:val="000000"/>
          <w:sz w:val="24"/>
          <w:szCs w:val="24"/>
        </w:rPr>
      </w:pPr>
      <w:r w:rsidRPr="00F36168">
        <w:rPr>
          <w:rFonts w:ascii="Times New Roman" w:hAnsi="Times New Roman"/>
          <w:sz w:val="24"/>
          <w:szCs w:val="24"/>
        </w:rPr>
        <w:t>6</w:t>
      </w:r>
      <w:r w:rsidR="00345453" w:rsidRPr="00F36168">
        <w:rPr>
          <w:rFonts w:ascii="Times New Roman" w:hAnsi="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00345453" w:rsidRPr="00F36168">
        <w:rPr>
          <w:rFonts w:ascii="Times New Roman" w:hAnsi="Times New Roman"/>
          <w:bCs/>
          <w:color w:val="000000"/>
          <w:sz w:val="24"/>
          <w:szCs w:val="24"/>
        </w:rPr>
        <w:t xml:space="preserve"> К уведомлению в обязательном порядке прилагается справка </w:t>
      </w:r>
      <w:r w:rsidR="00345453" w:rsidRPr="00F36168">
        <w:rPr>
          <w:rFonts w:ascii="Times New Roman" w:hAnsi="Times New Roman"/>
          <w:bCs/>
          <w:color w:val="000000"/>
          <w:sz w:val="24"/>
          <w:szCs w:val="24"/>
        </w:rPr>
        <w:lastRenderedPageBreak/>
        <w:t>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345453" w:rsidRPr="00F36168" w:rsidRDefault="00FF50AA"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6</w:t>
      </w:r>
      <w:r w:rsidR="00345453" w:rsidRPr="00F36168">
        <w:rPr>
          <w:rFonts w:ascii="Times New Roman" w:hAnsi="Times New Roman"/>
          <w:sz w:val="24"/>
          <w:szCs w:val="24"/>
        </w:rPr>
        <w:t xml:space="preserve">.4.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w:t>
      </w:r>
      <w:r w:rsidR="00CA2727" w:rsidRPr="00F36168">
        <w:rPr>
          <w:rFonts w:ascii="Times New Roman" w:hAnsi="Times New Roman"/>
          <w:sz w:val="24"/>
          <w:szCs w:val="24"/>
        </w:rPr>
        <w:t>договору</w:t>
      </w:r>
      <w:r w:rsidR="00345453" w:rsidRPr="00F36168">
        <w:rPr>
          <w:rFonts w:ascii="Times New Roman" w:hAnsi="Times New Roman"/>
          <w:sz w:val="24"/>
          <w:szCs w:val="24"/>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45453" w:rsidRPr="00F36168" w:rsidRDefault="00FF50AA"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6</w:t>
      </w:r>
      <w:r w:rsidR="00345453" w:rsidRPr="00F36168">
        <w:rPr>
          <w:rFonts w:ascii="Times New Roman" w:hAnsi="Times New Roman"/>
          <w:sz w:val="24"/>
          <w:szCs w:val="24"/>
        </w:rPr>
        <w:t>.5.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345453" w:rsidRPr="00F36168" w:rsidRDefault="00FF50AA" w:rsidP="00345453">
      <w:pPr>
        <w:spacing w:after="0" w:line="240" w:lineRule="auto"/>
        <w:ind w:firstLine="709"/>
        <w:jc w:val="both"/>
        <w:rPr>
          <w:rFonts w:ascii="Times New Roman" w:hAnsi="Times New Roman"/>
          <w:sz w:val="24"/>
          <w:szCs w:val="24"/>
        </w:rPr>
      </w:pPr>
      <w:r w:rsidRPr="00F36168">
        <w:rPr>
          <w:rFonts w:ascii="Times New Roman" w:hAnsi="Times New Roman"/>
          <w:sz w:val="24"/>
          <w:szCs w:val="24"/>
        </w:rPr>
        <w:t>6</w:t>
      </w:r>
      <w:r w:rsidR="00345453" w:rsidRPr="00F36168">
        <w:rPr>
          <w:rFonts w:ascii="Times New Roman" w:hAnsi="Times New Roman"/>
          <w:sz w:val="24"/>
          <w:szCs w:val="24"/>
        </w:rPr>
        <w:t>.6.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0D16C7" w:rsidRDefault="000D16C7" w:rsidP="00345453">
      <w:pPr>
        <w:pStyle w:val="ConsPlusNormal0"/>
        <w:tabs>
          <w:tab w:val="left" w:pos="284"/>
        </w:tabs>
        <w:ind w:firstLine="0"/>
        <w:jc w:val="center"/>
        <w:outlineLvl w:val="0"/>
        <w:rPr>
          <w:rFonts w:ascii="Times New Roman" w:hAnsi="Times New Roman" w:cs="Times New Roman"/>
          <w:b/>
          <w:bCs/>
          <w:sz w:val="24"/>
          <w:szCs w:val="24"/>
        </w:rPr>
      </w:pPr>
    </w:p>
    <w:p w:rsidR="00345453" w:rsidRPr="00F36168" w:rsidRDefault="00FF50AA" w:rsidP="00345453">
      <w:pPr>
        <w:pStyle w:val="ConsPlusNormal0"/>
        <w:tabs>
          <w:tab w:val="left" w:pos="284"/>
        </w:tabs>
        <w:ind w:firstLine="0"/>
        <w:jc w:val="center"/>
        <w:outlineLvl w:val="0"/>
        <w:rPr>
          <w:rFonts w:ascii="Times New Roman" w:hAnsi="Times New Roman" w:cs="Times New Roman"/>
          <w:b/>
          <w:bCs/>
          <w:sz w:val="24"/>
          <w:szCs w:val="24"/>
        </w:rPr>
      </w:pPr>
      <w:r w:rsidRPr="00F36168">
        <w:rPr>
          <w:rFonts w:ascii="Times New Roman" w:hAnsi="Times New Roman" w:cs="Times New Roman"/>
          <w:b/>
          <w:bCs/>
          <w:sz w:val="24"/>
          <w:szCs w:val="24"/>
        </w:rPr>
        <w:t>7</w:t>
      </w:r>
      <w:r w:rsidR="00345453" w:rsidRPr="00F36168">
        <w:rPr>
          <w:rFonts w:ascii="Times New Roman" w:hAnsi="Times New Roman" w:cs="Times New Roman"/>
          <w:b/>
          <w:bCs/>
          <w:sz w:val="24"/>
          <w:szCs w:val="24"/>
        </w:rPr>
        <w:t>. ПОРЯДОК УРЕГУЛИРОВАНИЯ СПОРОВ</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7</w:t>
      </w:r>
      <w:r w:rsidR="00345453" w:rsidRPr="00F36168">
        <w:rPr>
          <w:rFonts w:ascii="Times New Roman" w:hAnsi="Times New Roman" w:cs="Times New Roman"/>
          <w:sz w:val="24"/>
          <w:szCs w:val="24"/>
        </w:rPr>
        <w:t xml:space="preserve">.1. В случае возникновения любых противоречий, претензий и разногласий, а также споров, связанных с исполнением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Стороны </w:t>
      </w:r>
      <w:proofErr w:type="gramStart"/>
      <w:r w:rsidR="00345453" w:rsidRPr="00F36168">
        <w:rPr>
          <w:rFonts w:ascii="Times New Roman" w:hAnsi="Times New Roman" w:cs="Times New Roman"/>
          <w:sz w:val="24"/>
          <w:szCs w:val="24"/>
        </w:rPr>
        <w:t>предпринимают усилия</w:t>
      </w:r>
      <w:proofErr w:type="gramEnd"/>
      <w:r w:rsidR="00345453" w:rsidRPr="00F36168">
        <w:rPr>
          <w:rFonts w:ascii="Times New Roman" w:hAnsi="Times New Roman" w:cs="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7</w:t>
      </w:r>
      <w:r w:rsidR="00345453" w:rsidRPr="00F36168">
        <w:rPr>
          <w:rFonts w:ascii="Times New Roman" w:hAnsi="Times New Roman" w:cs="Times New Roman"/>
          <w:sz w:val="24"/>
          <w:szCs w:val="24"/>
        </w:rPr>
        <w:t>.2. Все достигнутые договоренности Стороны оформляют в виде дополнительных соглашений, подписанных Сторонами и скрепленных печатями.</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7</w:t>
      </w:r>
      <w:r w:rsidR="00345453" w:rsidRPr="00F36168">
        <w:rPr>
          <w:rFonts w:ascii="Times New Roman" w:hAnsi="Times New Roman" w:cs="Times New Roman"/>
          <w:sz w:val="24"/>
          <w:szCs w:val="24"/>
        </w:rPr>
        <w:t xml:space="preserve">.3. В случае невыполнения Сторонами своих обязательств и не достижения взаимного согласия споры по настоящему </w:t>
      </w:r>
      <w:r w:rsidR="00CA2727" w:rsidRPr="00F36168">
        <w:rPr>
          <w:rFonts w:ascii="Times New Roman" w:hAnsi="Times New Roman" w:cs="Times New Roman"/>
          <w:sz w:val="24"/>
          <w:szCs w:val="24"/>
        </w:rPr>
        <w:t xml:space="preserve">договору </w:t>
      </w:r>
      <w:r w:rsidR="00345453" w:rsidRPr="00F36168">
        <w:rPr>
          <w:rFonts w:ascii="Times New Roman" w:hAnsi="Times New Roman" w:cs="Times New Roman"/>
          <w:sz w:val="24"/>
          <w:szCs w:val="24"/>
        </w:rPr>
        <w:t xml:space="preserve"> разрешаются в Арбитражном суде Республики Татарстан.</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7</w:t>
      </w:r>
      <w:r w:rsidR="00345453" w:rsidRPr="00F36168">
        <w:rPr>
          <w:rFonts w:ascii="Times New Roman" w:hAnsi="Times New Roman" w:cs="Times New Roman"/>
          <w:sz w:val="24"/>
          <w:szCs w:val="24"/>
        </w:rPr>
        <w:t>.4.  До передачи спора на разрешение Арбитражного суда Республики Татарстан Стороны примут меры к его урегулированию в претензионном порядке.</w:t>
      </w:r>
    </w:p>
    <w:p w:rsidR="00345453" w:rsidRPr="00F36168" w:rsidRDefault="00345453"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20 календарных дней </w:t>
      </w:r>
      <w:proofErr w:type="gramStart"/>
      <w:r w:rsidRPr="00F36168">
        <w:rPr>
          <w:rFonts w:ascii="Times New Roman" w:hAnsi="Times New Roman" w:cs="Times New Roman"/>
          <w:sz w:val="24"/>
          <w:szCs w:val="24"/>
        </w:rPr>
        <w:t>с даты</w:t>
      </w:r>
      <w:proofErr w:type="gramEnd"/>
      <w:r w:rsidRPr="00F36168">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rsidR="00345453" w:rsidRPr="00F36168" w:rsidRDefault="00345453"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 xml:space="preserve">В претензии должны быть указаны: </w:t>
      </w:r>
    </w:p>
    <w:p w:rsidR="00345453" w:rsidRPr="00F36168" w:rsidRDefault="00345453" w:rsidP="00345453">
      <w:pPr>
        <w:pStyle w:val="ConsPlusNormal0"/>
        <w:jc w:val="both"/>
        <w:rPr>
          <w:rFonts w:ascii="Times New Roman" w:hAnsi="Times New Roman" w:cs="Times New Roman"/>
          <w:sz w:val="24"/>
          <w:szCs w:val="24"/>
        </w:rPr>
      </w:pPr>
      <w:r w:rsidRPr="00F36168">
        <w:rPr>
          <w:rFonts w:ascii="Times New Roman" w:hAnsi="Times New Roman" w:cs="Times New Roman"/>
          <w:sz w:val="24"/>
          <w:szCs w:val="24"/>
        </w:rPr>
        <w:t xml:space="preserve">- наименование, почтовый адрес и реквизиты Стороны, предъявившей претензию; </w:t>
      </w:r>
    </w:p>
    <w:p w:rsidR="00345453" w:rsidRPr="00F36168" w:rsidRDefault="00345453" w:rsidP="00345453">
      <w:pPr>
        <w:pStyle w:val="ConsPlusNormal0"/>
        <w:jc w:val="both"/>
        <w:rPr>
          <w:rFonts w:ascii="Times New Roman" w:hAnsi="Times New Roman" w:cs="Times New Roman"/>
          <w:sz w:val="24"/>
          <w:szCs w:val="24"/>
        </w:rPr>
      </w:pPr>
      <w:r w:rsidRPr="00F36168">
        <w:rPr>
          <w:rFonts w:ascii="Times New Roman" w:hAnsi="Times New Roman" w:cs="Times New Roman"/>
          <w:sz w:val="24"/>
          <w:szCs w:val="24"/>
        </w:rPr>
        <w:t>- наименование, почтовый адрес и реквизиты Стороны, которым направлена претензия.</w:t>
      </w:r>
    </w:p>
    <w:p w:rsidR="00345453" w:rsidRPr="00F36168" w:rsidRDefault="00345453" w:rsidP="00345453">
      <w:pPr>
        <w:pStyle w:val="ConsPlusNormal0"/>
        <w:ind w:firstLine="709"/>
        <w:jc w:val="both"/>
        <w:rPr>
          <w:rFonts w:ascii="Times New Roman" w:hAnsi="Times New Roman" w:cs="Times New Roman"/>
          <w:b/>
          <w:bCs/>
          <w:sz w:val="24"/>
          <w:szCs w:val="24"/>
        </w:rPr>
      </w:pPr>
      <w:r w:rsidRPr="00F36168">
        <w:rPr>
          <w:rFonts w:ascii="Times New Roman" w:hAnsi="Times New Roman" w:cs="Times New Roman"/>
          <w:sz w:val="24"/>
          <w:szCs w:val="24"/>
        </w:rPr>
        <w:t>Если претензионные требования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0D16C7" w:rsidRDefault="000D16C7" w:rsidP="00FF50AA">
      <w:pPr>
        <w:pStyle w:val="ConsPlusNormal0"/>
        <w:ind w:firstLine="0"/>
        <w:jc w:val="center"/>
        <w:outlineLvl w:val="0"/>
        <w:rPr>
          <w:rFonts w:ascii="Times New Roman" w:hAnsi="Times New Roman" w:cs="Times New Roman"/>
          <w:b/>
          <w:sz w:val="24"/>
          <w:szCs w:val="24"/>
        </w:rPr>
      </w:pPr>
    </w:p>
    <w:p w:rsidR="00345453" w:rsidRPr="00F36168" w:rsidRDefault="00FF50AA" w:rsidP="00FF50AA">
      <w:pPr>
        <w:pStyle w:val="ConsPlusNormal0"/>
        <w:ind w:firstLine="0"/>
        <w:jc w:val="center"/>
        <w:outlineLvl w:val="0"/>
        <w:rPr>
          <w:rFonts w:ascii="Times New Roman" w:hAnsi="Times New Roman" w:cs="Times New Roman"/>
          <w:b/>
          <w:sz w:val="24"/>
          <w:szCs w:val="24"/>
        </w:rPr>
      </w:pPr>
      <w:r w:rsidRPr="00F36168">
        <w:rPr>
          <w:rFonts w:ascii="Times New Roman" w:hAnsi="Times New Roman" w:cs="Times New Roman"/>
          <w:b/>
          <w:sz w:val="24"/>
          <w:szCs w:val="24"/>
        </w:rPr>
        <w:t>8</w:t>
      </w:r>
      <w:r w:rsidR="00345453" w:rsidRPr="00F36168">
        <w:rPr>
          <w:rFonts w:ascii="Times New Roman" w:hAnsi="Times New Roman" w:cs="Times New Roman"/>
          <w:b/>
          <w:sz w:val="24"/>
          <w:szCs w:val="24"/>
        </w:rPr>
        <w:t xml:space="preserve">. ИЗМЕНЕНИЕ И РАСТОРЖЕНИЕ </w:t>
      </w:r>
      <w:r w:rsidR="00E1464C" w:rsidRPr="00F36168">
        <w:rPr>
          <w:rFonts w:ascii="Times New Roman" w:hAnsi="Times New Roman" w:cs="Times New Roman"/>
          <w:b/>
          <w:sz w:val="24"/>
          <w:szCs w:val="24"/>
        </w:rPr>
        <w:t>ДОГОВОР</w:t>
      </w:r>
      <w:r w:rsidR="00345453" w:rsidRPr="00F36168">
        <w:rPr>
          <w:rFonts w:ascii="Times New Roman" w:hAnsi="Times New Roman" w:cs="Times New Roman"/>
          <w:b/>
          <w:sz w:val="24"/>
          <w:szCs w:val="24"/>
        </w:rPr>
        <w:t>А</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8</w:t>
      </w:r>
      <w:r w:rsidR="00345453" w:rsidRPr="00F36168">
        <w:rPr>
          <w:rFonts w:ascii="Times New Roman" w:hAnsi="Times New Roman" w:cs="Times New Roman"/>
          <w:sz w:val="24"/>
          <w:szCs w:val="24"/>
        </w:rPr>
        <w:t>.1</w:t>
      </w:r>
      <w:r w:rsidR="00345453" w:rsidRPr="00F36168">
        <w:rPr>
          <w:rStyle w:val="ab"/>
          <w:sz w:val="24"/>
          <w:szCs w:val="24"/>
        </w:rPr>
        <w:t xml:space="preserve">. </w:t>
      </w:r>
      <w:r w:rsidR="00345453" w:rsidRPr="00F36168">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Государственного заказчика от исполнения договора в соответствии с гражданским законодательством.</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8</w:t>
      </w:r>
      <w:r w:rsidR="00345453" w:rsidRPr="00F36168">
        <w:rPr>
          <w:rFonts w:ascii="Times New Roman" w:hAnsi="Times New Roman" w:cs="Times New Roman"/>
          <w:sz w:val="24"/>
          <w:szCs w:val="24"/>
        </w:rPr>
        <w:t>.2.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8</w:t>
      </w:r>
      <w:r w:rsidR="00345453" w:rsidRPr="00F36168">
        <w:rPr>
          <w:rFonts w:ascii="Times New Roman" w:hAnsi="Times New Roman" w:cs="Times New Roman"/>
          <w:sz w:val="24"/>
          <w:szCs w:val="24"/>
        </w:rPr>
        <w:t xml:space="preserve">.4. </w:t>
      </w:r>
      <w:proofErr w:type="gramStart"/>
      <w:r w:rsidR="00345453" w:rsidRPr="00F36168">
        <w:rPr>
          <w:rFonts w:ascii="Times New Roman" w:hAnsi="Times New Roman" w:cs="Times New Roman"/>
          <w:sz w:val="24"/>
          <w:szCs w:val="24"/>
        </w:rPr>
        <w:t xml:space="preserve">Решение государственного заказчика об одностороннем отказе от исполнения контракта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w:t>
      </w:r>
      <w:r w:rsidR="00345453" w:rsidRPr="00F36168">
        <w:rPr>
          <w:rFonts w:ascii="Times New Roman" w:hAnsi="Times New Roman" w:cs="Times New Roman"/>
          <w:sz w:val="24"/>
          <w:szCs w:val="24"/>
        </w:rPr>
        <w:lastRenderedPageBreak/>
        <w:t>использованием иных средств связи</w:t>
      </w:r>
      <w:proofErr w:type="gramEnd"/>
      <w:r w:rsidR="00345453" w:rsidRPr="00F36168">
        <w:rPr>
          <w:rFonts w:ascii="Times New Roman" w:hAnsi="Times New Roman" w:cs="Times New Roman"/>
          <w:sz w:val="24"/>
          <w:szCs w:val="24"/>
        </w:rPr>
        <w:t xml:space="preserve"> и доставки, </w:t>
      </w:r>
      <w:proofErr w:type="gramStart"/>
      <w:r w:rsidR="00345453" w:rsidRPr="00F36168">
        <w:rPr>
          <w:rFonts w:ascii="Times New Roman" w:hAnsi="Times New Roman" w:cs="Times New Roman"/>
          <w:sz w:val="24"/>
          <w:szCs w:val="24"/>
        </w:rPr>
        <w:t>обеспечивающих</w:t>
      </w:r>
      <w:proofErr w:type="gramEnd"/>
      <w:r w:rsidR="00345453" w:rsidRPr="00F3616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Государственным заказчиком требований данного пункта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считается надлежащим уведомлением Поставщика об одностороннем отказе от исполнения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w:t>
      </w:r>
      <w:r w:rsidR="00CA2727" w:rsidRPr="00F36168">
        <w:rPr>
          <w:rFonts w:ascii="Times New Roman" w:hAnsi="Times New Roman" w:cs="Times New Roman"/>
          <w:sz w:val="24"/>
          <w:szCs w:val="24"/>
        </w:rPr>
        <w:t>договоре</w:t>
      </w:r>
      <w:r w:rsidR="00345453" w:rsidRPr="00F36168">
        <w:rPr>
          <w:rFonts w:ascii="Times New Roman" w:hAnsi="Times New Roman" w:cs="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345453" w:rsidRPr="00F36168">
        <w:rPr>
          <w:rFonts w:ascii="Times New Roman" w:hAnsi="Times New Roman" w:cs="Times New Roman"/>
          <w:sz w:val="24"/>
          <w:szCs w:val="24"/>
        </w:rPr>
        <w:t xml:space="preserve">по истечении тридцати дней с даты размещения решения Государственного заказчика об одностороннем отказе от исполнения </w:t>
      </w:r>
      <w:r w:rsidR="00CA2727" w:rsidRPr="00F36168">
        <w:rPr>
          <w:rFonts w:ascii="Times New Roman" w:hAnsi="Times New Roman" w:cs="Times New Roman"/>
          <w:sz w:val="24"/>
          <w:szCs w:val="24"/>
        </w:rPr>
        <w:t xml:space="preserve">договора </w:t>
      </w:r>
      <w:r w:rsidR="00345453" w:rsidRPr="00F36168">
        <w:rPr>
          <w:rFonts w:ascii="Times New Roman" w:hAnsi="Times New Roman" w:cs="Times New Roman"/>
          <w:sz w:val="24"/>
          <w:szCs w:val="24"/>
        </w:rPr>
        <w:t>в единой информационной системе</w:t>
      </w:r>
      <w:proofErr w:type="gramEnd"/>
      <w:r w:rsidR="00345453" w:rsidRPr="00F36168">
        <w:rPr>
          <w:rFonts w:ascii="Times New Roman" w:hAnsi="Times New Roman" w:cs="Times New Roman"/>
          <w:sz w:val="24"/>
          <w:szCs w:val="24"/>
        </w:rPr>
        <w:t>.</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8</w:t>
      </w:r>
      <w:r w:rsidR="00345453" w:rsidRPr="00F36168">
        <w:rPr>
          <w:rFonts w:ascii="Times New Roman" w:hAnsi="Times New Roman" w:cs="Times New Roman"/>
          <w:sz w:val="24"/>
          <w:szCs w:val="24"/>
        </w:rPr>
        <w:t xml:space="preserve">.5. Решение Государственного заказчика об одностороннем отказе от исполнения контракта вступает в </w:t>
      </w:r>
      <w:proofErr w:type="gramStart"/>
      <w:r w:rsidR="00345453" w:rsidRPr="00F36168">
        <w:rPr>
          <w:rFonts w:ascii="Times New Roman" w:hAnsi="Times New Roman" w:cs="Times New Roman"/>
          <w:sz w:val="24"/>
          <w:szCs w:val="24"/>
        </w:rPr>
        <w:t>силу</w:t>
      </w:r>
      <w:proofErr w:type="gramEnd"/>
      <w:r w:rsidR="00345453" w:rsidRPr="00F3616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8</w:t>
      </w:r>
      <w:r w:rsidR="00345453" w:rsidRPr="00F36168">
        <w:rPr>
          <w:rFonts w:ascii="Times New Roman" w:hAnsi="Times New Roman" w:cs="Times New Roman"/>
          <w:sz w:val="24"/>
          <w:szCs w:val="24"/>
        </w:rPr>
        <w:t xml:space="preserve">.6. </w:t>
      </w:r>
      <w:proofErr w:type="gramStart"/>
      <w:r w:rsidR="00345453" w:rsidRPr="00F36168">
        <w:rPr>
          <w:rFonts w:ascii="Times New Roman" w:hAnsi="Times New Roman" w:cs="Times New Roman"/>
          <w:sz w:val="24"/>
          <w:szCs w:val="24"/>
        </w:rPr>
        <w:t xml:space="preserve">Государственный заказчик обязан отменить не вступившее в силу решение об одностороннем отказе от исполнения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устранено нарушение условий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p>
    <w:p w:rsidR="00345453" w:rsidRPr="00F36168" w:rsidRDefault="00FF50AA" w:rsidP="00345453">
      <w:pPr>
        <w:spacing w:after="0" w:line="240" w:lineRule="auto"/>
        <w:ind w:firstLine="708"/>
        <w:rPr>
          <w:rFonts w:ascii="Times New Roman" w:hAnsi="Times New Roman"/>
          <w:bCs/>
          <w:iCs/>
          <w:color w:val="000000"/>
          <w:sz w:val="24"/>
          <w:szCs w:val="24"/>
          <w:shd w:val="clear" w:color="auto" w:fill="FFFFFF"/>
        </w:rPr>
      </w:pPr>
      <w:r w:rsidRPr="00F36168">
        <w:rPr>
          <w:rFonts w:ascii="Times New Roman" w:hAnsi="Times New Roman"/>
          <w:bCs/>
          <w:color w:val="000000"/>
          <w:sz w:val="24"/>
          <w:szCs w:val="24"/>
          <w:shd w:val="clear" w:color="auto" w:fill="FFFFFF"/>
        </w:rPr>
        <w:t>8</w:t>
      </w:r>
      <w:r w:rsidR="00345453" w:rsidRPr="00F36168">
        <w:rPr>
          <w:rFonts w:ascii="Times New Roman" w:hAnsi="Times New Roman"/>
          <w:bCs/>
          <w:color w:val="000000"/>
          <w:sz w:val="24"/>
          <w:szCs w:val="24"/>
          <w:shd w:val="clear" w:color="auto" w:fill="FFFFFF"/>
        </w:rPr>
        <w:t>.</w:t>
      </w:r>
      <w:r w:rsidR="00CA2727" w:rsidRPr="00F36168">
        <w:rPr>
          <w:rFonts w:ascii="Times New Roman" w:hAnsi="Times New Roman"/>
          <w:bCs/>
          <w:color w:val="000000"/>
          <w:sz w:val="24"/>
          <w:szCs w:val="24"/>
          <w:shd w:val="clear" w:color="auto" w:fill="FFFFFF"/>
        </w:rPr>
        <w:t>7</w:t>
      </w:r>
      <w:r w:rsidR="00345453" w:rsidRPr="00F36168">
        <w:rPr>
          <w:rFonts w:ascii="Times New Roman" w:hAnsi="Times New Roman"/>
          <w:bCs/>
          <w:color w:val="000000"/>
          <w:sz w:val="24"/>
          <w:szCs w:val="24"/>
          <w:shd w:val="clear" w:color="auto" w:fill="FFFFFF"/>
        </w:rPr>
        <w:t>. Государственный заказчик вправе принять решение об одностороннем отказе от исполнения контракта в следующих случаях:</w:t>
      </w:r>
      <w:r w:rsidR="00345453" w:rsidRPr="00F36168">
        <w:rPr>
          <w:rFonts w:ascii="Times New Roman" w:hAnsi="Times New Roman"/>
          <w:color w:val="000000"/>
          <w:sz w:val="24"/>
          <w:szCs w:val="24"/>
        </w:rPr>
        <w:br/>
      </w:r>
      <w:r w:rsidR="00345453" w:rsidRPr="00F36168">
        <w:rPr>
          <w:rFonts w:ascii="Times New Roman" w:hAnsi="Times New Roman"/>
          <w:bCs/>
          <w:iCs/>
          <w:color w:val="000000"/>
          <w:sz w:val="24"/>
          <w:szCs w:val="24"/>
          <w:shd w:val="clear" w:color="auto" w:fill="FFFFFF"/>
        </w:rPr>
        <w:t>- отказ поставщика передать заказчику товар или принадлежности к нему (п. 1 ст. 463, абз.2 ст. 464 ГК РФ);</w:t>
      </w:r>
    </w:p>
    <w:p w:rsidR="00345453" w:rsidRPr="00F36168" w:rsidRDefault="00345453" w:rsidP="00345453">
      <w:pPr>
        <w:spacing w:after="0" w:line="240" w:lineRule="auto"/>
        <w:jc w:val="both"/>
        <w:rPr>
          <w:rFonts w:ascii="Times New Roman" w:hAnsi="Times New Roman"/>
          <w:bCs/>
          <w:iCs/>
          <w:color w:val="000000"/>
          <w:sz w:val="24"/>
          <w:szCs w:val="24"/>
          <w:shd w:val="clear" w:color="auto" w:fill="FFFFFF"/>
        </w:rPr>
      </w:pPr>
      <w:r w:rsidRPr="00F36168">
        <w:rPr>
          <w:rFonts w:ascii="Times New Roman" w:hAnsi="Times New Roman"/>
          <w:bCs/>
          <w:iCs/>
          <w:color w:val="000000"/>
          <w:sz w:val="24"/>
          <w:szCs w:val="24"/>
          <w:shd w:val="clear" w:color="auto" w:fill="FFFFFF"/>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45453" w:rsidRPr="00F36168" w:rsidRDefault="00345453" w:rsidP="00345453">
      <w:pPr>
        <w:spacing w:after="0" w:line="240" w:lineRule="auto"/>
        <w:jc w:val="both"/>
        <w:rPr>
          <w:rFonts w:ascii="Times New Roman" w:hAnsi="Times New Roman"/>
          <w:bCs/>
          <w:iCs/>
          <w:color w:val="000000"/>
          <w:sz w:val="24"/>
          <w:szCs w:val="24"/>
          <w:shd w:val="clear" w:color="auto" w:fill="FFFFFF"/>
        </w:rPr>
      </w:pPr>
      <w:r w:rsidRPr="00F36168">
        <w:rPr>
          <w:rFonts w:ascii="Times New Roman" w:hAnsi="Times New Roman"/>
          <w:bCs/>
          <w:iCs/>
          <w:color w:val="000000"/>
          <w:sz w:val="24"/>
          <w:szCs w:val="24"/>
          <w:shd w:val="clear" w:color="auto" w:fill="FFFFFF"/>
        </w:rPr>
        <w:t>- невыполнение поставщиком в разумный срок требования заказчика о доукомплектовании товара (п.1 ст.480 ГК РФ);</w:t>
      </w:r>
    </w:p>
    <w:p w:rsidR="00345453" w:rsidRPr="00F36168" w:rsidRDefault="00345453" w:rsidP="00345453">
      <w:pPr>
        <w:spacing w:after="0" w:line="240" w:lineRule="auto"/>
        <w:jc w:val="both"/>
        <w:rPr>
          <w:rFonts w:ascii="Times New Roman" w:hAnsi="Times New Roman"/>
          <w:bCs/>
          <w:iCs/>
          <w:color w:val="000000"/>
          <w:sz w:val="24"/>
          <w:szCs w:val="24"/>
          <w:shd w:val="clear" w:color="auto" w:fill="FFFFFF"/>
        </w:rPr>
      </w:pPr>
      <w:r w:rsidRPr="00F36168">
        <w:rPr>
          <w:rFonts w:ascii="Times New Roman" w:hAnsi="Times New Roman"/>
          <w:bCs/>
          <w:iCs/>
          <w:color w:val="000000"/>
          <w:sz w:val="24"/>
          <w:szCs w:val="24"/>
          <w:shd w:val="clear" w:color="auto" w:fill="FFFFFF"/>
        </w:rPr>
        <w:t>- неоднократное нарушение поставщиком сроков поставки товаров (пункт 2 статьи 523 ГК РФ);</w:t>
      </w:r>
      <w:r w:rsidRPr="00F36168">
        <w:rPr>
          <w:rFonts w:ascii="Times New Roman" w:hAnsi="Times New Roman"/>
          <w:bCs/>
          <w:iCs/>
          <w:color w:val="000000"/>
          <w:sz w:val="24"/>
          <w:szCs w:val="24"/>
          <w:shd w:val="clear" w:color="auto" w:fill="FFFFFF"/>
        </w:rPr>
        <w:br/>
        <w:t>- 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0D16C7" w:rsidRDefault="000D16C7" w:rsidP="00345453">
      <w:pPr>
        <w:pStyle w:val="ConsPlusNormal0"/>
        <w:ind w:firstLine="0"/>
        <w:jc w:val="center"/>
        <w:outlineLvl w:val="0"/>
        <w:rPr>
          <w:rFonts w:ascii="Times New Roman" w:hAnsi="Times New Roman" w:cs="Times New Roman"/>
          <w:b/>
          <w:bCs/>
          <w:sz w:val="24"/>
          <w:szCs w:val="24"/>
        </w:rPr>
      </w:pPr>
    </w:p>
    <w:p w:rsidR="00345453" w:rsidRPr="00F36168" w:rsidRDefault="00FF50AA" w:rsidP="00345453">
      <w:pPr>
        <w:pStyle w:val="ConsPlusNormal0"/>
        <w:ind w:firstLine="0"/>
        <w:jc w:val="center"/>
        <w:outlineLvl w:val="0"/>
        <w:rPr>
          <w:rFonts w:ascii="Times New Roman" w:hAnsi="Times New Roman" w:cs="Times New Roman"/>
          <w:b/>
          <w:bCs/>
          <w:sz w:val="24"/>
          <w:szCs w:val="24"/>
        </w:rPr>
      </w:pPr>
      <w:r w:rsidRPr="00F36168">
        <w:rPr>
          <w:rFonts w:ascii="Times New Roman" w:hAnsi="Times New Roman" w:cs="Times New Roman"/>
          <w:b/>
          <w:bCs/>
          <w:sz w:val="24"/>
          <w:szCs w:val="24"/>
        </w:rPr>
        <w:t>9</w:t>
      </w:r>
      <w:r w:rsidR="00345453" w:rsidRPr="00F36168">
        <w:rPr>
          <w:rFonts w:ascii="Times New Roman" w:hAnsi="Times New Roman" w:cs="Times New Roman"/>
          <w:b/>
          <w:bCs/>
          <w:sz w:val="24"/>
          <w:szCs w:val="24"/>
        </w:rPr>
        <w:t xml:space="preserve">. </w:t>
      </w:r>
      <w:r w:rsidR="000D16C7">
        <w:rPr>
          <w:rFonts w:ascii="Times New Roman" w:hAnsi="Times New Roman" w:cs="Times New Roman"/>
          <w:b/>
          <w:bCs/>
          <w:sz w:val="24"/>
          <w:szCs w:val="24"/>
        </w:rPr>
        <w:t>ОСОБЫЕ УСЛОВИЯ</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 xml:space="preserve">.1. Настоящий </w:t>
      </w:r>
      <w:r w:rsidR="00CA2727" w:rsidRPr="00F36168">
        <w:rPr>
          <w:rFonts w:ascii="Times New Roman" w:hAnsi="Times New Roman" w:cs="Times New Roman"/>
          <w:sz w:val="24"/>
          <w:szCs w:val="24"/>
        </w:rPr>
        <w:t>договор</w:t>
      </w:r>
      <w:r w:rsidR="00345453" w:rsidRPr="00F36168">
        <w:rPr>
          <w:rFonts w:ascii="Times New Roman" w:hAnsi="Times New Roman" w:cs="Times New Roman"/>
          <w:sz w:val="24"/>
          <w:szCs w:val="24"/>
        </w:rPr>
        <w:t xml:space="preserve"> составлен в </w:t>
      </w:r>
      <w:r w:rsidR="000D16C7">
        <w:rPr>
          <w:rFonts w:ascii="Times New Roman" w:hAnsi="Times New Roman" w:cs="Times New Roman"/>
          <w:sz w:val="24"/>
          <w:szCs w:val="24"/>
        </w:rPr>
        <w:t>электронном виде, подписан квалифицированными электронными подписями.</w:t>
      </w:r>
    </w:p>
    <w:p w:rsidR="00345453" w:rsidRPr="00F36168" w:rsidRDefault="00E1464C"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Д</w:t>
      </w:r>
      <w:r w:rsidR="00CA2727" w:rsidRPr="00F36168">
        <w:rPr>
          <w:rFonts w:ascii="Times New Roman" w:hAnsi="Times New Roman" w:cs="Times New Roman"/>
          <w:sz w:val="24"/>
          <w:szCs w:val="24"/>
        </w:rPr>
        <w:t>оговор</w:t>
      </w:r>
      <w:r w:rsidR="00345453" w:rsidRPr="00F36168">
        <w:rPr>
          <w:rFonts w:ascii="Times New Roman" w:hAnsi="Times New Roman" w:cs="Times New Roman"/>
          <w:sz w:val="24"/>
          <w:szCs w:val="24"/>
        </w:rPr>
        <w:t xml:space="preserve"> вступает в силу с момента его подписания Сторонами и действует до 31.12.20</w:t>
      </w:r>
      <w:r w:rsidR="00B531CD" w:rsidRPr="00F36168">
        <w:rPr>
          <w:rFonts w:ascii="Times New Roman" w:hAnsi="Times New Roman" w:cs="Times New Roman"/>
          <w:sz w:val="24"/>
          <w:szCs w:val="24"/>
        </w:rPr>
        <w:t>2</w:t>
      </w:r>
      <w:r w:rsidR="000D16C7">
        <w:rPr>
          <w:rFonts w:ascii="Times New Roman" w:hAnsi="Times New Roman" w:cs="Times New Roman"/>
          <w:sz w:val="24"/>
          <w:szCs w:val="24"/>
        </w:rPr>
        <w:t>5</w:t>
      </w:r>
      <w:r w:rsidR="00345453" w:rsidRPr="00F36168">
        <w:rPr>
          <w:rFonts w:ascii="Times New Roman" w:hAnsi="Times New Roman" w:cs="Times New Roman"/>
          <w:sz w:val="24"/>
          <w:szCs w:val="24"/>
        </w:rPr>
        <w:t>г., а в части взаиморасчетов – до полного исполнения обязательств.</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 xml:space="preserve">.2. При исполнении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sidR="00CA2727" w:rsidRPr="00F36168">
        <w:rPr>
          <w:rFonts w:ascii="Times New Roman" w:hAnsi="Times New Roman" w:cs="Times New Roman"/>
          <w:sz w:val="24"/>
          <w:szCs w:val="24"/>
        </w:rPr>
        <w:t>договору</w:t>
      </w:r>
      <w:r w:rsidR="00345453" w:rsidRPr="00F3616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345453" w:rsidRPr="00F36168" w:rsidRDefault="00345453" w:rsidP="00345453">
      <w:pPr>
        <w:autoSpaceDN w:val="0"/>
        <w:adjustRightInd w:val="0"/>
        <w:spacing w:after="0" w:line="240" w:lineRule="auto"/>
        <w:ind w:firstLine="709"/>
        <w:jc w:val="both"/>
        <w:rPr>
          <w:rFonts w:ascii="Times New Roman" w:hAnsi="Times New Roman"/>
          <w:sz w:val="24"/>
          <w:szCs w:val="24"/>
        </w:rPr>
      </w:pPr>
      <w:r w:rsidRPr="00F36168">
        <w:rPr>
          <w:rFonts w:ascii="Times New Roman" w:hAnsi="Times New Roman"/>
          <w:sz w:val="24"/>
          <w:szCs w:val="24"/>
        </w:rPr>
        <w:t xml:space="preserve">В случае перемены «Государственного заказчика» его права и обязанности, предусмотренные настоящим </w:t>
      </w:r>
      <w:r w:rsidR="00CA2727" w:rsidRPr="00F36168">
        <w:rPr>
          <w:rFonts w:ascii="Times New Roman" w:hAnsi="Times New Roman"/>
          <w:sz w:val="24"/>
          <w:szCs w:val="24"/>
        </w:rPr>
        <w:t>договор</w:t>
      </w:r>
      <w:r w:rsidR="00A728F0" w:rsidRPr="00F36168">
        <w:rPr>
          <w:rFonts w:ascii="Times New Roman" w:hAnsi="Times New Roman"/>
          <w:sz w:val="24"/>
          <w:szCs w:val="24"/>
        </w:rPr>
        <w:t>о</w:t>
      </w:r>
      <w:r w:rsidR="00CA2727" w:rsidRPr="00F36168">
        <w:rPr>
          <w:rFonts w:ascii="Times New Roman" w:hAnsi="Times New Roman"/>
          <w:sz w:val="24"/>
          <w:szCs w:val="24"/>
        </w:rPr>
        <w:t>м</w:t>
      </w:r>
      <w:r w:rsidRPr="00F36168">
        <w:rPr>
          <w:rFonts w:ascii="Times New Roman" w:hAnsi="Times New Roman"/>
          <w:sz w:val="24"/>
          <w:szCs w:val="24"/>
        </w:rPr>
        <w:t>, переходят к новому заказчику.</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 xml:space="preserve">.3.  Любые изменения и дополнения к </w:t>
      </w:r>
      <w:r w:rsidR="00CA2727" w:rsidRPr="00F36168">
        <w:rPr>
          <w:rFonts w:ascii="Times New Roman" w:hAnsi="Times New Roman" w:cs="Times New Roman"/>
          <w:sz w:val="24"/>
          <w:szCs w:val="24"/>
        </w:rPr>
        <w:t>договору</w:t>
      </w:r>
      <w:r w:rsidR="00345453" w:rsidRPr="00F36168">
        <w:rPr>
          <w:rFonts w:ascii="Times New Roman" w:hAnsi="Times New Roman" w:cs="Times New Roman"/>
          <w:sz w:val="24"/>
          <w:szCs w:val="24"/>
        </w:rPr>
        <w:t xml:space="preserve">,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 xml:space="preserve">.4.  Во всем, что не предусмотрено настоящим </w:t>
      </w:r>
      <w:r w:rsidR="00CA2727" w:rsidRPr="00F36168">
        <w:rPr>
          <w:rFonts w:ascii="Times New Roman" w:hAnsi="Times New Roman" w:cs="Times New Roman"/>
          <w:sz w:val="24"/>
          <w:szCs w:val="24"/>
        </w:rPr>
        <w:t>договором</w:t>
      </w:r>
      <w:r w:rsidR="00345453" w:rsidRPr="00F36168">
        <w:rPr>
          <w:rFonts w:ascii="Times New Roman" w:hAnsi="Times New Roman" w:cs="Times New Roman"/>
          <w:sz w:val="24"/>
          <w:szCs w:val="24"/>
        </w:rPr>
        <w:t xml:space="preserve"> Стороны руководствуются законодательством Российской Федерации.</w:t>
      </w:r>
    </w:p>
    <w:p w:rsidR="00345453" w:rsidRPr="00F36168" w:rsidRDefault="00FF50AA" w:rsidP="00345453">
      <w:pPr>
        <w:pStyle w:val="ConsPlusNormal0"/>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 xml:space="preserve">.5. В случае изменения юридических адресов, банковских и иных реквизитов Сторона обязана сообщить об этом другой Стороне в течение 10 (десяти) календарных дней в письменном </w:t>
      </w:r>
      <w:r w:rsidR="00345453" w:rsidRPr="00F36168">
        <w:rPr>
          <w:rFonts w:ascii="Times New Roman" w:hAnsi="Times New Roman" w:cs="Times New Roman"/>
          <w:sz w:val="24"/>
          <w:szCs w:val="24"/>
        </w:rPr>
        <w:lastRenderedPageBreak/>
        <w:t>виде.</w:t>
      </w:r>
    </w:p>
    <w:p w:rsidR="00345453" w:rsidRDefault="00FF50AA" w:rsidP="00345453">
      <w:pPr>
        <w:pStyle w:val="ConsPlusNormal0"/>
        <w:tabs>
          <w:tab w:val="left" w:pos="1276"/>
        </w:tabs>
        <w:ind w:firstLine="709"/>
        <w:jc w:val="both"/>
        <w:rPr>
          <w:rFonts w:ascii="Times New Roman" w:hAnsi="Times New Roman" w:cs="Times New Roman"/>
          <w:sz w:val="24"/>
          <w:szCs w:val="24"/>
        </w:rPr>
      </w:pPr>
      <w:r w:rsidRPr="00F36168">
        <w:rPr>
          <w:rFonts w:ascii="Times New Roman" w:hAnsi="Times New Roman" w:cs="Times New Roman"/>
          <w:sz w:val="24"/>
          <w:szCs w:val="24"/>
        </w:rPr>
        <w:t>9</w:t>
      </w:r>
      <w:r w:rsidR="00345453" w:rsidRPr="00F36168">
        <w:rPr>
          <w:rFonts w:ascii="Times New Roman" w:hAnsi="Times New Roman" w:cs="Times New Roman"/>
          <w:sz w:val="24"/>
          <w:szCs w:val="24"/>
        </w:rPr>
        <w:t>.6.</w:t>
      </w:r>
      <w:r w:rsidR="00345453" w:rsidRPr="00F36168">
        <w:rPr>
          <w:rFonts w:ascii="Times New Roman" w:hAnsi="Times New Roman" w:cs="Times New Roman"/>
          <w:sz w:val="24"/>
          <w:szCs w:val="24"/>
        </w:rPr>
        <w:tab/>
        <w:t xml:space="preserve">Неотъемлемой частью настоящего </w:t>
      </w:r>
      <w:r w:rsidR="00CA2727" w:rsidRPr="00F36168">
        <w:rPr>
          <w:rFonts w:ascii="Times New Roman" w:hAnsi="Times New Roman" w:cs="Times New Roman"/>
          <w:sz w:val="24"/>
          <w:szCs w:val="24"/>
        </w:rPr>
        <w:t>договора</w:t>
      </w:r>
      <w:r w:rsidR="00345453" w:rsidRPr="00F36168">
        <w:rPr>
          <w:rFonts w:ascii="Times New Roman" w:hAnsi="Times New Roman" w:cs="Times New Roman"/>
          <w:sz w:val="24"/>
          <w:szCs w:val="24"/>
        </w:rPr>
        <w:t xml:space="preserve"> является спецификация.</w:t>
      </w:r>
    </w:p>
    <w:p w:rsidR="000D16C7" w:rsidRDefault="000D16C7" w:rsidP="00345453">
      <w:pPr>
        <w:pStyle w:val="ConsPlusNormal0"/>
        <w:tabs>
          <w:tab w:val="left" w:pos="1276"/>
        </w:tabs>
        <w:ind w:firstLine="709"/>
        <w:jc w:val="both"/>
        <w:rPr>
          <w:rFonts w:ascii="Times New Roman" w:hAnsi="Times New Roman" w:cs="Times New Roman"/>
          <w:sz w:val="24"/>
          <w:szCs w:val="24"/>
        </w:rPr>
      </w:pPr>
    </w:p>
    <w:p w:rsidR="00F36168" w:rsidRPr="0087303D" w:rsidRDefault="00F36168" w:rsidP="00F36168">
      <w:pPr>
        <w:spacing w:after="0"/>
        <w:jc w:val="center"/>
        <w:rPr>
          <w:rFonts w:ascii="Times New Roman" w:hAnsi="Times New Roman"/>
          <w:b/>
          <w:sz w:val="24"/>
          <w:szCs w:val="24"/>
        </w:rPr>
      </w:pPr>
      <w:r w:rsidRPr="0087303D">
        <w:rPr>
          <w:rFonts w:ascii="Times New Roman" w:hAnsi="Times New Roman"/>
          <w:b/>
          <w:sz w:val="24"/>
          <w:szCs w:val="24"/>
        </w:rPr>
        <w:t>1</w:t>
      </w:r>
      <w:r>
        <w:rPr>
          <w:rFonts w:ascii="Times New Roman" w:hAnsi="Times New Roman"/>
          <w:b/>
          <w:sz w:val="24"/>
          <w:szCs w:val="24"/>
        </w:rPr>
        <w:t>0</w:t>
      </w:r>
      <w:r w:rsidRPr="0087303D">
        <w:rPr>
          <w:rFonts w:ascii="Times New Roman" w:hAnsi="Times New Roman"/>
          <w:b/>
          <w:sz w:val="24"/>
          <w:szCs w:val="24"/>
        </w:rPr>
        <w:t xml:space="preserve">. </w:t>
      </w:r>
      <w:r w:rsidR="000D16C7">
        <w:rPr>
          <w:rFonts w:ascii="Times New Roman" w:hAnsi="Times New Roman"/>
          <w:b/>
          <w:sz w:val="24"/>
          <w:szCs w:val="24"/>
        </w:rPr>
        <w:t>АНТИКОРРУПЦИОННАЯ ОГОВОРКА</w:t>
      </w:r>
    </w:p>
    <w:p w:rsidR="00F36168" w:rsidRPr="0087303D"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1</w:t>
      </w:r>
      <w:r>
        <w:rPr>
          <w:rFonts w:ascii="Times New Roman" w:hAnsi="Times New Roman"/>
          <w:sz w:val="24"/>
          <w:szCs w:val="24"/>
        </w:rPr>
        <w:t>0</w:t>
      </w:r>
      <w:r w:rsidRPr="0087303D">
        <w:rPr>
          <w:rFonts w:ascii="Times New Roman" w:hAnsi="Times New Roman"/>
          <w:sz w:val="24"/>
          <w:szCs w:val="24"/>
        </w:rPr>
        <w:t xml:space="preserve">.1.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w:t>
      </w:r>
      <w:proofErr w:type="gramStart"/>
      <w:r w:rsidRPr="0087303D">
        <w:rPr>
          <w:rFonts w:ascii="Times New Roman" w:hAnsi="Times New Roman"/>
          <w:sz w:val="24"/>
          <w:szCs w:val="24"/>
        </w:rPr>
        <w:t>лицам</w:t>
      </w:r>
      <w:proofErr w:type="gramEnd"/>
      <w:r w:rsidRPr="0087303D">
        <w:rPr>
          <w:rFonts w:ascii="Times New Roman" w:hAnsi="Times New Roman"/>
          <w:sz w:val="24"/>
          <w:szCs w:val="24"/>
        </w:rPr>
        <w:t xml:space="preserve"> чтобы оказать влияние на их действия или решения с целью получить какие-либо неправомерные преимущества или с иными противоправными целями.</w:t>
      </w:r>
    </w:p>
    <w:p w:rsidR="00F36168" w:rsidRPr="0087303D"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ab/>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во взяточничестве, злоупотребление должностными полномочиями, незаконное вознаграждение от имени юридического лица.</w:t>
      </w:r>
    </w:p>
    <w:p w:rsidR="00F36168" w:rsidRPr="0087303D"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1</w:t>
      </w:r>
      <w:r>
        <w:rPr>
          <w:rFonts w:ascii="Times New Roman" w:hAnsi="Times New Roman"/>
          <w:sz w:val="24"/>
          <w:szCs w:val="24"/>
        </w:rPr>
        <w:t>0</w:t>
      </w:r>
      <w:r w:rsidRPr="0087303D">
        <w:rPr>
          <w:rFonts w:ascii="Times New Roman" w:hAnsi="Times New Roman"/>
          <w:sz w:val="24"/>
          <w:szCs w:val="24"/>
        </w:rPr>
        <w:t>.2. В случае возникновения у Стороны подозрений, что произошло или может произойти нарушение п. 1</w:t>
      </w:r>
      <w:r>
        <w:rPr>
          <w:rFonts w:ascii="Times New Roman" w:hAnsi="Times New Roman"/>
          <w:sz w:val="24"/>
          <w:szCs w:val="24"/>
        </w:rPr>
        <w:t>0</w:t>
      </w:r>
      <w:r w:rsidRPr="0087303D">
        <w:rPr>
          <w:rFonts w:ascii="Times New Roman" w:hAnsi="Times New Roman"/>
          <w:sz w:val="24"/>
          <w:szCs w:val="24"/>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основания полагать, что произошло или может произойти нарушение.</w:t>
      </w:r>
    </w:p>
    <w:p w:rsidR="00F36168" w:rsidRPr="0087303D"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После получения уведомления Сторона, в адрес которой оно направлено, в течение 5 (Пяти) календарных дней направляет ответ, что нарушения не произошло или не произойдет.</w:t>
      </w:r>
    </w:p>
    <w:p w:rsidR="00F36168" w:rsidRPr="0087303D"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1</w:t>
      </w:r>
      <w:r>
        <w:rPr>
          <w:rFonts w:ascii="Times New Roman" w:hAnsi="Times New Roman"/>
          <w:sz w:val="24"/>
          <w:szCs w:val="24"/>
        </w:rPr>
        <w:t>0</w:t>
      </w:r>
      <w:r w:rsidRPr="0087303D">
        <w:rPr>
          <w:rFonts w:ascii="Times New Roman" w:hAnsi="Times New Roman"/>
          <w:sz w:val="24"/>
          <w:szCs w:val="24"/>
        </w:rPr>
        <w:t>.3. Исполнение обязательств по Договору приостанавливается с момента направления Стороной уведомления, указанного в п. 1</w:t>
      </w:r>
      <w:r>
        <w:rPr>
          <w:rFonts w:ascii="Times New Roman" w:hAnsi="Times New Roman"/>
          <w:sz w:val="24"/>
          <w:szCs w:val="24"/>
        </w:rPr>
        <w:t>0</w:t>
      </w:r>
      <w:r w:rsidRPr="0087303D">
        <w:rPr>
          <w:rFonts w:ascii="Times New Roman" w:hAnsi="Times New Roman"/>
          <w:sz w:val="24"/>
          <w:szCs w:val="24"/>
        </w:rPr>
        <w:t>.2. Договора, до момента получения ею ответа.</w:t>
      </w:r>
    </w:p>
    <w:p w:rsidR="00F36168" w:rsidRDefault="00F36168" w:rsidP="00F36168">
      <w:pPr>
        <w:spacing w:after="0" w:line="240" w:lineRule="auto"/>
        <w:ind w:firstLine="709"/>
        <w:jc w:val="both"/>
        <w:rPr>
          <w:rFonts w:ascii="Times New Roman" w:hAnsi="Times New Roman"/>
          <w:sz w:val="24"/>
          <w:szCs w:val="24"/>
        </w:rPr>
      </w:pPr>
      <w:r w:rsidRPr="0087303D">
        <w:rPr>
          <w:rFonts w:ascii="Times New Roman" w:hAnsi="Times New Roman"/>
          <w:sz w:val="24"/>
          <w:szCs w:val="24"/>
        </w:rPr>
        <w:t>Если подтвердилось нарушение другой Стороной обязательств, указанных в п. 1</w:t>
      </w:r>
      <w:r>
        <w:rPr>
          <w:rFonts w:ascii="Times New Roman" w:hAnsi="Times New Roman"/>
          <w:sz w:val="24"/>
          <w:szCs w:val="24"/>
        </w:rPr>
        <w:t>0</w:t>
      </w:r>
      <w:r w:rsidRPr="0087303D">
        <w:rPr>
          <w:rFonts w:ascii="Times New Roman" w:hAnsi="Times New Roman"/>
          <w:sz w:val="24"/>
          <w:szCs w:val="24"/>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0D16C7" w:rsidRPr="0087303D" w:rsidRDefault="000D16C7" w:rsidP="00F36168">
      <w:pPr>
        <w:spacing w:after="0" w:line="240" w:lineRule="auto"/>
        <w:ind w:firstLine="709"/>
        <w:jc w:val="both"/>
        <w:rPr>
          <w:rFonts w:ascii="Times New Roman" w:hAnsi="Times New Roman"/>
          <w:sz w:val="24"/>
          <w:szCs w:val="24"/>
        </w:rPr>
      </w:pPr>
    </w:p>
    <w:p w:rsidR="00645E99" w:rsidRPr="003A7D0D" w:rsidRDefault="00645E99" w:rsidP="00645E99">
      <w:pPr>
        <w:pStyle w:val="4"/>
        <w:jc w:val="center"/>
        <w:rPr>
          <w:rFonts w:ascii="Times New Roman" w:hAnsi="Times New Roman" w:cs="Times New Roman"/>
          <w:b/>
          <w:sz w:val="24"/>
          <w:szCs w:val="24"/>
        </w:rPr>
      </w:pPr>
      <w:r w:rsidRPr="003A7D0D">
        <w:rPr>
          <w:rFonts w:ascii="Times New Roman" w:hAnsi="Times New Roman" w:cs="Times New Roman"/>
          <w:b/>
          <w:sz w:val="24"/>
          <w:szCs w:val="24"/>
        </w:rPr>
        <w:t xml:space="preserve">     1</w:t>
      </w:r>
      <w:r>
        <w:rPr>
          <w:rFonts w:ascii="Times New Roman" w:hAnsi="Times New Roman" w:cs="Times New Roman"/>
          <w:b/>
          <w:sz w:val="24"/>
          <w:szCs w:val="24"/>
        </w:rPr>
        <w:t>1</w:t>
      </w:r>
      <w:r w:rsidRPr="003A7D0D">
        <w:rPr>
          <w:rFonts w:ascii="Times New Roman" w:hAnsi="Times New Roman" w:cs="Times New Roman"/>
          <w:b/>
          <w:sz w:val="24"/>
          <w:szCs w:val="24"/>
        </w:rPr>
        <w:t xml:space="preserve">. </w:t>
      </w:r>
      <w:r w:rsidR="000D16C7">
        <w:rPr>
          <w:rFonts w:ascii="Times New Roman" w:hAnsi="Times New Roman" w:cs="Times New Roman"/>
          <w:b/>
          <w:sz w:val="24"/>
          <w:szCs w:val="24"/>
        </w:rPr>
        <w:t>ПРОЧИЕ УСЛОВИЯ</w:t>
      </w:r>
    </w:p>
    <w:p w:rsidR="00645E99" w:rsidRPr="003A7D0D" w:rsidRDefault="00645E99" w:rsidP="00645E99">
      <w:pPr>
        <w:pStyle w:val="33"/>
        <w:ind w:firstLine="708"/>
        <w:contextualSpacing/>
        <w:jc w:val="both"/>
        <w:rPr>
          <w:rFonts w:ascii="Times New Roman" w:hAnsi="Times New Roman"/>
          <w:sz w:val="24"/>
          <w:szCs w:val="24"/>
        </w:rPr>
      </w:pPr>
      <w:r w:rsidRPr="003A7D0D">
        <w:rPr>
          <w:rFonts w:ascii="Times New Roman" w:hAnsi="Times New Roman"/>
          <w:sz w:val="24"/>
          <w:szCs w:val="24"/>
        </w:rPr>
        <w:t>1</w:t>
      </w:r>
      <w:r>
        <w:rPr>
          <w:rFonts w:ascii="Times New Roman" w:hAnsi="Times New Roman"/>
          <w:sz w:val="24"/>
          <w:szCs w:val="24"/>
        </w:rPr>
        <w:t>1</w:t>
      </w:r>
      <w:r w:rsidRPr="003A7D0D">
        <w:rPr>
          <w:rFonts w:ascii="Times New Roman" w:hAnsi="Times New Roman"/>
          <w:sz w:val="24"/>
          <w:szCs w:val="24"/>
        </w:rPr>
        <w:t>.1. Договорсоставлен в электронном виде, подписан электронными подписями</w:t>
      </w:r>
      <w:r>
        <w:rPr>
          <w:rFonts w:ascii="Times New Roman" w:hAnsi="Times New Roman"/>
          <w:sz w:val="24"/>
          <w:szCs w:val="24"/>
        </w:rPr>
        <w:t>.</w:t>
      </w:r>
    </w:p>
    <w:p w:rsidR="00645E99" w:rsidRPr="003A7D0D" w:rsidRDefault="00645E99" w:rsidP="00645E99">
      <w:pPr>
        <w:pStyle w:val="33"/>
        <w:ind w:firstLine="708"/>
        <w:contextualSpacing/>
        <w:jc w:val="both"/>
        <w:rPr>
          <w:rFonts w:ascii="Times New Roman" w:hAnsi="Times New Roman"/>
          <w:sz w:val="24"/>
          <w:szCs w:val="24"/>
        </w:rPr>
      </w:pPr>
      <w:r w:rsidRPr="003A7D0D">
        <w:rPr>
          <w:rFonts w:ascii="Times New Roman" w:hAnsi="Times New Roman"/>
          <w:sz w:val="24"/>
          <w:szCs w:val="24"/>
        </w:rPr>
        <w:t>1</w:t>
      </w:r>
      <w:r>
        <w:rPr>
          <w:rFonts w:ascii="Times New Roman" w:hAnsi="Times New Roman"/>
          <w:sz w:val="24"/>
          <w:szCs w:val="24"/>
        </w:rPr>
        <w:t>1</w:t>
      </w:r>
      <w:r w:rsidRPr="003A7D0D">
        <w:rPr>
          <w:rFonts w:ascii="Times New Roman" w:hAnsi="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45E99" w:rsidRPr="003A7D0D" w:rsidRDefault="00645E99" w:rsidP="00645E99">
      <w:pPr>
        <w:pStyle w:val="33"/>
        <w:ind w:firstLine="709"/>
        <w:contextualSpacing/>
        <w:jc w:val="both"/>
        <w:rPr>
          <w:rFonts w:ascii="Times New Roman" w:hAnsi="Times New Roman"/>
          <w:sz w:val="24"/>
          <w:szCs w:val="24"/>
        </w:rPr>
      </w:pPr>
      <w:r w:rsidRPr="003A7D0D">
        <w:rPr>
          <w:rFonts w:ascii="Times New Roman" w:hAnsi="Times New Roman"/>
          <w:sz w:val="24"/>
          <w:szCs w:val="24"/>
        </w:rPr>
        <w:t>1</w:t>
      </w:r>
      <w:r>
        <w:rPr>
          <w:rFonts w:ascii="Times New Roman" w:hAnsi="Times New Roman"/>
          <w:sz w:val="24"/>
          <w:szCs w:val="24"/>
        </w:rPr>
        <w:t>1</w:t>
      </w:r>
      <w:r w:rsidRPr="003A7D0D">
        <w:rPr>
          <w:rFonts w:ascii="Times New Roman" w:hAnsi="Times New Roman"/>
          <w:sz w:val="24"/>
          <w:szCs w:val="24"/>
        </w:rPr>
        <w:t>.3. При исполнении Договор</w:t>
      </w:r>
      <w:r>
        <w:rPr>
          <w:rFonts w:ascii="Times New Roman" w:hAnsi="Times New Roman"/>
          <w:sz w:val="24"/>
          <w:szCs w:val="24"/>
        </w:rPr>
        <w:t>а</w:t>
      </w:r>
      <w:r w:rsidRPr="003A7D0D">
        <w:rPr>
          <w:rFonts w:ascii="Times New Roman" w:hAnsi="Times New Roman"/>
          <w:sz w:val="24"/>
          <w:szCs w:val="24"/>
        </w:rPr>
        <w:t xml:space="preserve"> не допускается перемена Поставщика, 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Государственного заказчика по Договору права и обязанности по такому Договору переходят к новому Государственному заказчику в том же объеме и на тех же условиях.</w:t>
      </w:r>
    </w:p>
    <w:p w:rsidR="00645E99" w:rsidRPr="003A7D0D" w:rsidRDefault="00645E99" w:rsidP="00645E99">
      <w:pPr>
        <w:pStyle w:val="33"/>
        <w:ind w:firstLine="709"/>
        <w:contextualSpacing/>
        <w:jc w:val="both"/>
        <w:rPr>
          <w:rFonts w:ascii="Times New Roman" w:hAnsi="Times New Roman"/>
          <w:sz w:val="24"/>
          <w:szCs w:val="24"/>
        </w:rPr>
      </w:pPr>
      <w:r w:rsidRPr="003A7D0D">
        <w:rPr>
          <w:rFonts w:ascii="Times New Roman" w:hAnsi="Times New Roman"/>
          <w:sz w:val="24"/>
          <w:szCs w:val="24"/>
        </w:rPr>
        <w:t>1</w:t>
      </w:r>
      <w:r>
        <w:rPr>
          <w:rFonts w:ascii="Times New Roman" w:hAnsi="Times New Roman"/>
          <w:sz w:val="24"/>
          <w:szCs w:val="24"/>
        </w:rPr>
        <w:t>1</w:t>
      </w:r>
      <w:r w:rsidRPr="003A7D0D">
        <w:rPr>
          <w:rFonts w:ascii="Times New Roman" w:hAnsi="Times New Roman"/>
          <w:sz w:val="24"/>
          <w:szCs w:val="24"/>
        </w:rPr>
        <w:t>.4. Во всем остальном, что не предусмотрено Договором, Стороны руководствуются законодательством Российской Федерации.</w:t>
      </w:r>
    </w:p>
    <w:p w:rsidR="00645E99" w:rsidRPr="003A7D0D" w:rsidRDefault="00645E99" w:rsidP="00645E99">
      <w:pPr>
        <w:pStyle w:val="4"/>
        <w:ind w:firstLine="709"/>
        <w:jc w:val="both"/>
        <w:rPr>
          <w:rFonts w:ascii="Times New Roman" w:hAnsi="Times New Roman" w:cs="Times New Roman"/>
          <w:sz w:val="24"/>
          <w:szCs w:val="24"/>
        </w:rPr>
      </w:pPr>
      <w:r w:rsidRPr="003A7D0D">
        <w:rPr>
          <w:rFonts w:ascii="Times New Roman" w:hAnsi="Times New Roman" w:cs="Times New Roman"/>
          <w:sz w:val="24"/>
          <w:szCs w:val="24"/>
        </w:rPr>
        <w:t>1</w:t>
      </w:r>
      <w:r>
        <w:rPr>
          <w:rFonts w:ascii="Times New Roman" w:hAnsi="Times New Roman" w:cs="Times New Roman"/>
          <w:sz w:val="24"/>
          <w:szCs w:val="24"/>
        </w:rPr>
        <w:t>1</w:t>
      </w:r>
      <w:r w:rsidRPr="003A7D0D">
        <w:rPr>
          <w:rFonts w:ascii="Times New Roman" w:hAnsi="Times New Roman" w:cs="Times New Roman"/>
          <w:sz w:val="24"/>
          <w:szCs w:val="24"/>
        </w:rPr>
        <w:t>.5. Приложение к Контракту, являющееся его неотъемлемой частью – Спецификация.</w:t>
      </w:r>
    </w:p>
    <w:p w:rsidR="000D16C7" w:rsidRDefault="000D16C7" w:rsidP="00645E99">
      <w:pPr>
        <w:pStyle w:val="4"/>
        <w:jc w:val="center"/>
        <w:rPr>
          <w:rFonts w:ascii="Times New Roman" w:hAnsi="Times New Roman" w:cs="Times New Roman"/>
          <w:b/>
          <w:bCs/>
          <w:sz w:val="24"/>
          <w:szCs w:val="24"/>
        </w:rPr>
      </w:pPr>
    </w:p>
    <w:p w:rsidR="00645E99" w:rsidRPr="003A7D0D" w:rsidRDefault="00645E99" w:rsidP="00645E99">
      <w:pPr>
        <w:pStyle w:val="4"/>
        <w:jc w:val="center"/>
        <w:rPr>
          <w:rFonts w:ascii="Times New Roman" w:hAnsi="Times New Roman" w:cs="Times New Roman"/>
          <w:b/>
          <w:bCs/>
          <w:sz w:val="24"/>
          <w:szCs w:val="24"/>
        </w:rPr>
      </w:pPr>
      <w:r>
        <w:rPr>
          <w:rFonts w:ascii="Times New Roman" w:hAnsi="Times New Roman" w:cs="Times New Roman"/>
          <w:b/>
          <w:bCs/>
          <w:sz w:val="24"/>
          <w:szCs w:val="24"/>
        </w:rPr>
        <w:t>12</w:t>
      </w:r>
      <w:r w:rsidRPr="003A7D0D">
        <w:rPr>
          <w:rFonts w:ascii="Times New Roman" w:hAnsi="Times New Roman" w:cs="Times New Roman"/>
          <w:b/>
          <w:bCs/>
          <w:sz w:val="24"/>
          <w:szCs w:val="24"/>
        </w:rPr>
        <w:t xml:space="preserve">. </w:t>
      </w:r>
      <w:r w:rsidR="000D16C7">
        <w:rPr>
          <w:rFonts w:ascii="Times New Roman" w:hAnsi="Times New Roman" w:cs="Times New Roman"/>
          <w:b/>
          <w:bCs/>
          <w:sz w:val="24"/>
          <w:szCs w:val="24"/>
        </w:rPr>
        <w:t>СРОК ДЕЙСТВИЯ ДОГОВОРА</w:t>
      </w:r>
    </w:p>
    <w:p w:rsidR="00645E99" w:rsidRDefault="00645E99" w:rsidP="00645E99">
      <w:pPr>
        <w:pStyle w:val="33"/>
        <w:ind w:firstLine="708"/>
        <w:contextualSpacing/>
        <w:jc w:val="both"/>
        <w:rPr>
          <w:rFonts w:ascii="Times New Roman" w:hAnsi="Times New Roman"/>
          <w:sz w:val="24"/>
          <w:szCs w:val="24"/>
        </w:rPr>
      </w:pPr>
      <w:r w:rsidRPr="003A7D0D">
        <w:rPr>
          <w:rFonts w:ascii="Times New Roman" w:hAnsi="Times New Roman"/>
          <w:sz w:val="24"/>
          <w:szCs w:val="24"/>
        </w:rPr>
        <w:t>1</w:t>
      </w:r>
      <w:r>
        <w:rPr>
          <w:rFonts w:ascii="Times New Roman" w:hAnsi="Times New Roman"/>
          <w:sz w:val="24"/>
          <w:szCs w:val="24"/>
        </w:rPr>
        <w:t>2</w:t>
      </w:r>
      <w:r w:rsidRPr="003A7D0D">
        <w:rPr>
          <w:rFonts w:ascii="Times New Roman" w:hAnsi="Times New Roman"/>
          <w:sz w:val="24"/>
          <w:szCs w:val="24"/>
        </w:rPr>
        <w:t xml:space="preserve">.1. Договорвступает в силу с момента его подписания Сторонами и действует </w:t>
      </w:r>
      <w:r>
        <w:rPr>
          <w:rFonts w:ascii="Times New Roman" w:hAnsi="Times New Roman"/>
          <w:sz w:val="24"/>
          <w:szCs w:val="24"/>
        </w:rPr>
        <w:br/>
      </w:r>
      <w:r w:rsidRPr="003A7D0D">
        <w:rPr>
          <w:rFonts w:ascii="Times New Roman" w:hAnsi="Times New Roman"/>
          <w:sz w:val="24"/>
          <w:szCs w:val="24"/>
        </w:rPr>
        <w:t>до 31 декабря 202</w:t>
      </w:r>
      <w:r w:rsidR="0069322C">
        <w:rPr>
          <w:rFonts w:ascii="Times New Roman" w:hAnsi="Times New Roman"/>
          <w:sz w:val="24"/>
          <w:szCs w:val="24"/>
        </w:rPr>
        <w:t>6</w:t>
      </w:r>
      <w:r w:rsidRPr="003A7D0D">
        <w:rPr>
          <w:rFonts w:ascii="Times New Roman" w:hAnsi="Times New Roman"/>
          <w:sz w:val="24"/>
          <w:szCs w:val="24"/>
        </w:rPr>
        <w:t xml:space="preserve"> г.</w:t>
      </w:r>
    </w:p>
    <w:p w:rsidR="000D16C7" w:rsidRDefault="000D16C7" w:rsidP="00645E99">
      <w:pPr>
        <w:pStyle w:val="33"/>
        <w:ind w:firstLine="708"/>
        <w:contextualSpacing/>
        <w:jc w:val="both"/>
        <w:rPr>
          <w:rFonts w:ascii="Times New Roman" w:hAnsi="Times New Roman"/>
          <w:sz w:val="24"/>
          <w:szCs w:val="24"/>
        </w:rPr>
      </w:pPr>
    </w:p>
    <w:p w:rsidR="003F1740" w:rsidRDefault="003F1740" w:rsidP="00645E99">
      <w:pPr>
        <w:pStyle w:val="33"/>
        <w:ind w:firstLine="708"/>
        <w:contextualSpacing/>
        <w:jc w:val="both"/>
        <w:rPr>
          <w:rFonts w:ascii="Times New Roman" w:hAnsi="Times New Roman"/>
          <w:sz w:val="24"/>
          <w:szCs w:val="24"/>
        </w:rPr>
      </w:pPr>
    </w:p>
    <w:p w:rsidR="003F1740" w:rsidRDefault="003F1740" w:rsidP="00645E99">
      <w:pPr>
        <w:pStyle w:val="33"/>
        <w:ind w:firstLine="708"/>
        <w:contextualSpacing/>
        <w:jc w:val="both"/>
        <w:rPr>
          <w:rFonts w:ascii="Times New Roman" w:hAnsi="Times New Roman"/>
          <w:sz w:val="24"/>
          <w:szCs w:val="24"/>
        </w:rPr>
      </w:pPr>
    </w:p>
    <w:p w:rsidR="000D16C7" w:rsidRDefault="000D16C7" w:rsidP="00645E99">
      <w:pPr>
        <w:pStyle w:val="33"/>
        <w:ind w:firstLine="708"/>
        <w:contextualSpacing/>
        <w:jc w:val="both"/>
        <w:rPr>
          <w:rFonts w:ascii="Times New Roman" w:hAnsi="Times New Roman"/>
          <w:sz w:val="24"/>
          <w:szCs w:val="24"/>
        </w:rPr>
      </w:pPr>
    </w:p>
    <w:p w:rsidR="0069322C" w:rsidRDefault="0069322C" w:rsidP="00645E99">
      <w:pPr>
        <w:pStyle w:val="33"/>
        <w:ind w:firstLine="708"/>
        <w:contextualSpacing/>
        <w:jc w:val="both"/>
        <w:rPr>
          <w:rFonts w:ascii="Times New Roman" w:hAnsi="Times New Roman"/>
          <w:sz w:val="24"/>
          <w:szCs w:val="24"/>
        </w:rPr>
      </w:pPr>
    </w:p>
    <w:p w:rsidR="0069322C" w:rsidRDefault="0069322C" w:rsidP="00645E99">
      <w:pPr>
        <w:pStyle w:val="33"/>
        <w:ind w:firstLine="708"/>
        <w:contextualSpacing/>
        <w:jc w:val="both"/>
        <w:rPr>
          <w:rFonts w:ascii="Times New Roman" w:hAnsi="Times New Roman"/>
          <w:sz w:val="24"/>
          <w:szCs w:val="24"/>
        </w:rPr>
      </w:pPr>
    </w:p>
    <w:p w:rsidR="00345453" w:rsidRPr="00F36168" w:rsidRDefault="00DC11E2" w:rsidP="000D16C7">
      <w:pPr>
        <w:pStyle w:val="33"/>
        <w:ind w:firstLine="708"/>
        <w:contextualSpacing/>
        <w:jc w:val="center"/>
        <w:rPr>
          <w:rFonts w:ascii="Times New Roman" w:hAnsi="Times New Roman" w:cs="Times New Roman"/>
          <w:b/>
          <w:bCs/>
          <w:sz w:val="24"/>
          <w:szCs w:val="24"/>
        </w:rPr>
      </w:pPr>
      <w:r w:rsidRPr="00F36168">
        <w:rPr>
          <w:rFonts w:ascii="Times New Roman" w:hAnsi="Times New Roman"/>
          <w:b/>
          <w:sz w:val="24"/>
          <w:szCs w:val="24"/>
        </w:rPr>
        <w:lastRenderedPageBreak/>
        <w:t>1</w:t>
      </w:r>
      <w:r w:rsidR="00645E99">
        <w:rPr>
          <w:rFonts w:ascii="Times New Roman" w:hAnsi="Times New Roman"/>
          <w:b/>
          <w:sz w:val="24"/>
          <w:szCs w:val="24"/>
        </w:rPr>
        <w:t>3</w:t>
      </w:r>
      <w:r w:rsidRPr="00F36168">
        <w:rPr>
          <w:rFonts w:ascii="Times New Roman" w:hAnsi="Times New Roman"/>
          <w:b/>
          <w:sz w:val="24"/>
          <w:szCs w:val="24"/>
        </w:rPr>
        <w:t xml:space="preserve">. </w:t>
      </w:r>
      <w:r w:rsidR="000D16C7" w:rsidRPr="000D16C7">
        <w:rPr>
          <w:rFonts w:ascii="Times New Roman" w:hAnsi="Times New Roman"/>
          <w:b/>
          <w:sz w:val="24"/>
          <w:szCs w:val="24"/>
        </w:rPr>
        <w:t>ЮРИДИЧЕСКИЕ АДРЕСА И БАНКОВСКИЕ РЕКВИЗИТЫ СТОРОН, НА МОМЕНТ ПОДПИСАНИЯ ДОГОВОРА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670"/>
      </w:tblGrid>
      <w:tr w:rsidR="00C13E56" w:rsidRPr="00F213AF" w:rsidTr="00C13E56">
        <w:trPr>
          <w:trHeight w:val="742"/>
        </w:trPr>
        <w:tc>
          <w:tcPr>
            <w:tcW w:w="4928" w:type="dxa"/>
            <w:tcBorders>
              <w:top w:val="single" w:sz="4" w:space="0" w:color="auto"/>
              <w:left w:val="single" w:sz="4" w:space="0" w:color="auto"/>
              <w:bottom w:val="single" w:sz="4" w:space="0" w:color="auto"/>
              <w:right w:val="single" w:sz="4" w:space="0" w:color="auto"/>
            </w:tcBorders>
            <w:hideMark/>
          </w:tcPr>
          <w:p w:rsidR="00C13E56" w:rsidRPr="00F213AF" w:rsidRDefault="00C13E56" w:rsidP="00345453">
            <w:pPr>
              <w:spacing w:after="0" w:line="240" w:lineRule="auto"/>
              <w:jc w:val="center"/>
              <w:rPr>
                <w:rFonts w:ascii="Times New Roman" w:eastAsiaTheme="minorEastAsia" w:hAnsi="Times New Roman"/>
                <w:b/>
                <w:bCs/>
                <w:sz w:val="24"/>
                <w:szCs w:val="24"/>
                <w:lang w:eastAsia="ar-SA"/>
              </w:rPr>
            </w:pPr>
            <w:r w:rsidRPr="00F213AF">
              <w:rPr>
                <w:rFonts w:ascii="Times New Roman" w:eastAsiaTheme="minorEastAsia" w:hAnsi="Times New Roman"/>
                <w:b/>
                <w:bCs/>
                <w:sz w:val="24"/>
                <w:szCs w:val="24"/>
              </w:rPr>
              <w:t>Заказчик</w:t>
            </w:r>
          </w:p>
          <w:p w:rsidR="00C13E56" w:rsidRPr="00F213AF" w:rsidRDefault="00C13E56" w:rsidP="00DC11E2">
            <w:pPr>
              <w:pStyle w:val="a7"/>
              <w:spacing w:after="0"/>
              <w:jc w:val="center"/>
              <w:rPr>
                <w:rFonts w:ascii="Times New Roman" w:eastAsiaTheme="minorEastAsia" w:hAnsi="Times New Roman"/>
                <w:b/>
                <w:color w:val="000000"/>
              </w:rPr>
            </w:pPr>
            <w:r w:rsidRPr="00F213AF">
              <w:rPr>
                <w:rFonts w:ascii="Times New Roman" w:eastAsiaTheme="minorEastAsia" w:hAnsi="Times New Roman"/>
                <w:b/>
                <w:color w:val="000000"/>
              </w:rPr>
              <w:t xml:space="preserve">ФКУ ИК-3 УФСИН России </w:t>
            </w:r>
          </w:p>
          <w:p w:rsidR="00C13E56" w:rsidRPr="00F213AF" w:rsidRDefault="00C13E56" w:rsidP="00DC11E2">
            <w:pPr>
              <w:pStyle w:val="a7"/>
              <w:spacing w:after="0"/>
              <w:jc w:val="center"/>
              <w:rPr>
                <w:rFonts w:ascii="Times New Roman" w:eastAsiaTheme="minorEastAsia" w:hAnsi="Times New Roman"/>
                <w:lang w:eastAsia="ar-SA"/>
              </w:rPr>
            </w:pPr>
            <w:r w:rsidRPr="00F213AF">
              <w:rPr>
                <w:rFonts w:ascii="Times New Roman" w:eastAsiaTheme="minorEastAsia" w:hAnsi="Times New Roman"/>
                <w:b/>
                <w:color w:val="000000"/>
              </w:rPr>
              <w:t>по Республике Татарстан</w:t>
            </w:r>
          </w:p>
        </w:tc>
        <w:tc>
          <w:tcPr>
            <w:tcW w:w="5670" w:type="dxa"/>
            <w:tcBorders>
              <w:top w:val="single" w:sz="4" w:space="0" w:color="auto"/>
              <w:left w:val="single" w:sz="4" w:space="0" w:color="auto"/>
              <w:bottom w:val="single" w:sz="4" w:space="0" w:color="auto"/>
              <w:right w:val="single" w:sz="4" w:space="0" w:color="auto"/>
            </w:tcBorders>
          </w:tcPr>
          <w:p w:rsidR="005610B5" w:rsidRPr="00F213AF" w:rsidRDefault="005610B5" w:rsidP="005610B5">
            <w:pPr>
              <w:suppressAutoHyphens/>
              <w:autoSpaceDE w:val="0"/>
              <w:spacing w:after="0" w:line="240" w:lineRule="auto"/>
              <w:jc w:val="center"/>
              <w:rPr>
                <w:rFonts w:ascii="Times New Roman" w:eastAsiaTheme="minorEastAsia" w:hAnsi="Times New Roman"/>
                <w:b/>
                <w:bCs/>
                <w:sz w:val="24"/>
                <w:szCs w:val="24"/>
                <w:lang w:eastAsia="ar-SA"/>
              </w:rPr>
            </w:pPr>
            <w:r w:rsidRPr="00F213AF">
              <w:rPr>
                <w:rFonts w:ascii="Times New Roman" w:eastAsiaTheme="minorEastAsia" w:hAnsi="Times New Roman"/>
                <w:b/>
                <w:bCs/>
                <w:sz w:val="24"/>
                <w:szCs w:val="24"/>
                <w:lang w:eastAsia="ar-SA"/>
              </w:rPr>
              <w:t>Исполнитель</w:t>
            </w:r>
          </w:p>
          <w:p w:rsidR="00674880" w:rsidRPr="00F213AF" w:rsidRDefault="005610B5" w:rsidP="005610B5">
            <w:pPr>
              <w:suppressAutoHyphens/>
              <w:autoSpaceDE w:val="0"/>
              <w:spacing w:after="0" w:line="240" w:lineRule="auto"/>
              <w:jc w:val="center"/>
              <w:rPr>
                <w:rFonts w:ascii="Times New Roman" w:eastAsiaTheme="minorEastAsia" w:hAnsi="Times New Roman"/>
                <w:b/>
                <w:bCs/>
                <w:sz w:val="24"/>
                <w:szCs w:val="24"/>
                <w:lang w:eastAsia="ar-SA"/>
              </w:rPr>
            </w:pPr>
            <w:r w:rsidRPr="00F213AF">
              <w:rPr>
                <w:rFonts w:ascii="Times New Roman" w:eastAsiaTheme="minorEastAsia" w:hAnsi="Times New Roman"/>
                <w:b/>
                <w:bCs/>
                <w:sz w:val="24"/>
                <w:szCs w:val="24"/>
                <w:lang w:eastAsia="ar-SA"/>
              </w:rPr>
              <w:t xml:space="preserve"> </w:t>
            </w:r>
          </w:p>
        </w:tc>
      </w:tr>
      <w:tr w:rsidR="00C13E56" w:rsidRPr="00FC1098" w:rsidTr="00C13E56">
        <w:tc>
          <w:tcPr>
            <w:tcW w:w="4928" w:type="dxa"/>
            <w:tcBorders>
              <w:top w:val="single" w:sz="4" w:space="0" w:color="auto"/>
              <w:left w:val="single" w:sz="4" w:space="0" w:color="auto"/>
              <w:bottom w:val="single" w:sz="4" w:space="0" w:color="auto"/>
              <w:right w:val="single" w:sz="4" w:space="0" w:color="auto"/>
            </w:tcBorders>
          </w:tcPr>
          <w:p w:rsidR="00C13E56" w:rsidRPr="00674880" w:rsidRDefault="00C13E56" w:rsidP="0092628C">
            <w:pPr>
              <w:pStyle w:val="a7"/>
              <w:spacing w:after="0"/>
              <w:rPr>
                <w:rFonts w:ascii="Times New Roman" w:eastAsiaTheme="minorEastAsia" w:hAnsi="Times New Roman"/>
                <w:color w:val="000000"/>
              </w:rPr>
            </w:pPr>
            <w:r w:rsidRPr="00674880">
              <w:rPr>
                <w:rFonts w:ascii="Times New Roman" w:eastAsiaTheme="minorEastAsia" w:hAnsi="Times New Roman"/>
                <w:color w:val="000000"/>
              </w:rPr>
              <w:t xml:space="preserve">Юридический адрес: </w:t>
            </w:r>
          </w:p>
          <w:p w:rsidR="00C13E56" w:rsidRPr="00674880" w:rsidRDefault="00C13E56" w:rsidP="0092628C">
            <w:pPr>
              <w:pStyle w:val="a7"/>
              <w:spacing w:after="0"/>
              <w:jc w:val="left"/>
              <w:rPr>
                <w:rFonts w:ascii="Times New Roman" w:eastAsiaTheme="minorEastAsia" w:hAnsi="Times New Roman"/>
                <w:color w:val="000000"/>
              </w:rPr>
            </w:pPr>
            <w:r w:rsidRPr="00674880">
              <w:rPr>
                <w:rFonts w:ascii="Times New Roman" w:eastAsiaTheme="minorEastAsia" w:hAnsi="Times New Roman"/>
                <w:color w:val="000000"/>
              </w:rPr>
              <w:t>422784 Республика Татарстан, Пестречинский район, с</w:t>
            </w:r>
            <w:proofErr w:type="gramStart"/>
            <w:r w:rsidRPr="00674880">
              <w:rPr>
                <w:rFonts w:ascii="Times New Roman" w:eastAsiaTheme="minorEastAsia" w:hAnsi="Times New Roman"/>
                <w:color w:val="000000"/>
              </w:rPr>
              <w:t>.П</w:t>
            </w:r>
            <w:proofErr w:type="gramEnd"/>
            <w:r w:rsidRPr="00674880">
              <w:rPr>
                <w:rFonts w:ascii="Times New Roman" w:eastAsiaTheme="minorEastAsia" w:hAnsi="Times New Roman"/>
                <w:color w:val="000000"/>
              </w:rPr>
              <w:t>ановка Фактическое место нахождения:</w:t>
            </w:r>
          </w:p>
          <w:p w:rsidR="00C13E56" w:rsidRPr="00674880" w:rsidRDefault="00C13E56" w:rsidP="0092628C">
            <w:pPr>
              <w:spacing w:after="0" w:line="240" w:lineRule="auto"/>
              <w:rPr>
                <w:rFonts w:ascii="Times New Roman" w:eastAsiaTheme="minorEastAsia" w:hAnsi="Times New Roman"/>
                <w:color w:val="000000"/>
                <w:sz w:val="24"/>
                <w:szCs w:val="24"/>
              </w:rPr>
            </w:pPr>
            <w:r w:rsidRPr="00674880">
              <w:rPr>
                <w:rFonts w:ascii="Times New Roman" w:eastAsiaTheme="minorEastAsia" w:hAnsi="Times New Roman"/>
                <w:color w:val="000000"/>
                <w:sz w:val="24"/>
                <w:szCs w:val="24"/>
              </w:rPr>
              <w:t>422784 Республика Татарстан, Пестречинский район, с</w:t>
            </w:r>
            <w:proofErr w:type="gramStart"/>
            <w:r w:rsidRPr="00674880">
              <w:rPr>
                <w:rFonts w:ascii="Times New Roman" w:eastAsiaTheme="minorEastAsia" w:hAnsi="Times New Roman"/>
                <w:color w:val="000000"/>
                <w:sz w:val="24"/>
                <w:szCs w:val="24"/>
              </w:rPr>
              <w:t>.П</w:t>
            </w:r>
            <w:proofErr w:type="gramEnd"/>
            <w:r w:rsidRPr="00674880">
              <w:rPr>
                <w:rFonts w:ascii="Times New Roman" w:eastAsiaTheme="minorEastAsia" w:hAnsi="Times New Roman"/>
                <w:color w:val="000000"/>
                <w:sz w:val="24"/>
                <w:szCs w:val="24"/>
              </w:rPr>
              <w:t>ановка тел.(84367)4-10-10</w:t>
            </w:r>
          </w:p>
        </w:tc>
        <w:tc>
          <w:tcPr>
            <w:tcW w:w="5670" w:type="dxa"/>
            <w:tcBorders>
              <w:top w:val="single" w:sz="4" w:space="0" w:color="auto"/>
              <w:left w:val="single" w:sz="4" w:space="0" w:color="auto"/>
              <w:bottom w:val="single" w:sz="4" w:space="0" w:color="auto"/>
              <w:right w:val="single" w:sz="4" w:space="0" w:color="auto"/>
            </w:tcBorders>
          </w:tcPr>
          <w:p w:rsidR="00674880" w:rsidRPr="00674880" w:rsidRDefault="00674880" w:rsidP="005610B5">
            <w:pPr>
              <w:suppressAutoHyphens/>
              <w:autoSpaceDE w:val="0"/>
              <w:spacing w:after="0" w:line="240" w:lineRule="auto"/>
              <w:rPr>
                <w:rFonts w:ascii="Times New Roman" w:eastAsiaTheme="minorEastAsia" w:hAnsi="Times New Roman"/>
                <w:sz w:val="24"/>
                <w:szCs w:val="24"/>
                <w:lang w:eastAsia="ar-SA"/>
              </w:rPr>
            </w:pPr>
          </w:p>
        </w:tc>
      </w:tr>
      <w:tr w:rsidR="00C13E56" w:rsidRPr="00F213AF" w:rsidTr="00C13E56">
        <w:tc>
          <w:tcPr>
            <w:tcW w:w="4928" w:type="dxa"/>
            <w:tcBorders>
              <w:top w:val="single" w:sz="4" w:space="0" w:color="auto"/>
              <w:left w:val="single" w:sz="4" w:space="0" w:color="auto"/>
              <w:bottom w:val="single" w:sz="4" w:space="0" w:color="auto"/>
              <w:right w:val="single" w:sz="4" w:space="0" w:color="auto"/>
            </w:tcBorders>
          </w:tcPr>
          <w:p w:rsidR="00C13E56" w:rsidRPr="00674880" w:rsidRDefault="00C13E56" w:rsidP="0092628C">
            <w:pPr>
              <w:pStyle w:val="a7"/>
              <w:spacing w:after="0"/>
              <w:rPr>
                <w:rFonts w:ascii="Times New Roman" w:eastAsiaTheme="minorEastAsia" w:hAnsi="Times New Roman"/>
                <w:color w:val="000000"/>
              </w:rPr>
            </w:pPr>
            <w:r w:rsidRPr="00674880">
              <w:rPr>
                <w:rFonts w:ascii="Times New Roman" w:eastAsiaTheme="minorEastAsia" w:hAnsi="Times New Roman"/>
                <w:color w:val="000000"/>
              </w:rPr>
              <w:t>Банковские реквизиты:</w:t>
            </w:r>
          </w:p>
        </w:tc>
        <w:tc>
          <w:tcPr>
            <w:tcW w:w="5670" w:type="dxa"/>
            <w:tcBorders>
              <w:top w:val="single" w:sz="4" w:space="0" w:color="auto"/>
              <w:left w:val="single" w:sz="4" w:space="0" w:color="auto"/>
              <w:bottom w:val="single" w:sz="4" w:space="0" w:color="auto"/>
              <w:right w:val="single" w:sz="4" w:space="0" w:color="auto"/>
            </w:tcBorders>
          </w:tcPr>
          <w:p w:rsidR="00C13E56" w:rsidRPr="00674880" w:rsidRDefault="00674880" w:rsidP="007B7587">
            <w:pPr>
              <w:suppressAutoHyphens/>
              <w:autoSpaceDE w:val="0"/>
              <w:spacing w:after="0" w:line="240" w:lineRule="auto"/>
              <w:rPr>
                <w:rFonts w:ascii="Times New Roman" w:eastAsiaTheme="minorEastAsia" w:hAnsi="Times New Roman"/>
                <w:sz w:val="24"/>
                <w:szCs w:val="24"/>
                <w:lang w:eastAsia="ar-SA"/>
              </w:rPr>
            </w:pPr>
            <w:r w:rsidRPr="00674880">
              <w:rPr>
                <w:rFonts w:ascii="Times New Roman" w:eastAsiaTheme="minorEastAsia" w:hAnsi="Times New Roman"/>
                <w:color w:val="000000"/>
                <w:sz w:val="24"/>
                <w:szCs w:val="24"/>
              </w:rPr>
              <w:t>Банковские реквизиты:</w:t>
            </w:r>
          </w:p>
        </w:tc>
      </w:tr>
      <w:tr w:rsidR="00C13E56" w:rsidRPr="00F213AF" w:rsidTr="00C13E56">
        <w:tc>
          <w:tcPr>
            <w:tcW w:w="4928" w:type="dxa"/>
            <w:tcBorders>
              <w:top w:val="single" w:sz="4" w:space="0" w:color="auto"/>
              <w:left w:val="single" w:sz="4" w:space="0" w:color="auto"/>
              <w:bottom w:val="single" w:sz="4" w:space="0" w:color="auto"/>
              <w:right w:val="single" w:sz="4" w:space="0" w:color="auto"/>
            </w:tcBorders>
          </w:tcPr>
          <w:p w:rsidR="00C13E56" w:rsidRPr="00674880" w:rsidRDefault="00C13E56" w:rsidP="0092628C">
            <w:pPr>
              <w:spacing w:after="0" w:line="240" w:lineRule="auto"/>
              <w:jc w:val="both"/>
              <w:rPr>
                <w:rFonts w:ascii="Times New Roman" w:eastAsiaTheme="minorEastAsia" w:hAnsi="Times New Roman"/>
                <w:sz w:val="24"/>
                <w:szCs w:val="24"/>
              </w:rPr>
            </w:pPr>
            <w:r w:rsidRPr="00674880">
              <w:rPr>
                <w:rFonts w:ascii="Times New Roman" w:eastAsiaTheme="minorEastAsia" w:hAnsi="Times New Roman"/>
                <w:color w:val="000000"/>
                <w:sz w:val="24"/>
                <w:szCs w:val="24"/>
              </w:rPr>
              <w:t xml:space="preserve">ИНН </w:t>
            </w:r>
            <w:r w:rsidRPr="00674880">
              <w:rPr>
                <w:rFonts w:ascii="Times New Roman" w:eastAsiaTheme="minorEastAsia" w:hAnsi="Times New Roman"/>
                <w:sz w:val="24"/>
                <w:szCs w:val="24"/>
              </w:rPr>
              <w:t xml:space="preserve">1633000190 </w:t>
            </w:r>
          </w:p>
          <w:p w:rsidR="00C13E56" w:rsidRPr="00674880" w:rsidRDefault="00C13E56" w:rsidP="0092628C">
            <w:pPr>
              <w:spacing w:after="0" w:line="240" w:lineRule="auto"/>
              <w:jc w:val="both"/>
              <w:rPr>
                <w:rFonts w:ascii="Times New Roman" w:eastAsiaTheme="minorEastAsia" w:hAnsi="Times New Roman"/>
                <w:sz w:val="24"/>
                <w:szCs w:val="24"/>
              </w:rPr>
            </w:pPr>
            <w:r w:rsidRPr="00674880">
              <w:rPr>
                <w:rFonts w:ascii="Times New Roman" w:eastAsiaTheme="minorEastAsia" w:hAnsi="Times New Roman"/>
                <w:sz w:val="24"/>
                <w:szCs w:val="24"/>
              </w:rPr>
              <w:t xml:space="preserve">КПП </w:t>
            </w:r>
            <w:r w:rsidRPr="00674880">
              <w:rPr>
                <w:rFonts w:ascii="Times New Roman" w:eastAsiaTheme="minorEastAsia" w:hAnsi="Times New Roman"/>
                <w:color w:val="000000"/>
                <w:sz w:val="24"/>
                <w:szCs w:val="24"/>
              </w:rPr>
              <w:t>163301001</w:t>
            </w:r>
          </w:p>
        </w:tc>
        <w:tc>
          <w:tcPr>
            <w:tcW w:w="5670" w:type="dxa"/>
            <w:tcBorders>
              <w:top w:val="single" w:sz="4" w:space="0" w:color="auto"/>
              <w:left w:val="single" w:sz="4" w:space="0" w:color="auto"/>
              <w:bottom w:val="single" w:sz="4" w:space="0" w:color="auto"/>
              <w:right w:val="single" w:sz="4" w:space="0" w:color="auto"/>
            </w:tcBorders>
          </w:tcPr>
          <w:p w:rsidR="00674880" w:rsidRPr="00674880" w:rsidRDefault="00674880" w:rsidP="005610B5">
            <w:pPr>
              <w:spacing w:after="0" w:line="240" w:lineRule="auto"/>
              <w:jc w:val="both"/>
              <w:rPr>
                <w:rFonts w:ascii="Times New Roman" w:eastAsiaTheme="minorEastAsia" w:hAnsi="Times New Roman"/>
                <w:sz w:val="24"/>
                <w:szCs w:val="24"/>
              </w:rPr>
            </w:pPr>
          </w:p>
        </w:tc>
      </w:tr>
      <w:tr w:rsidR="00C13E56" w:rsidRPr="00F213AF" w:rsidTr="00C13E56">
        <w:tc>
          <w:tcPr>
            <w:tcW w:w="4928" w:type="dxa"/>
            <w:tcBorders>
              <w:top w:val="single" w:sz="4" w:space="0" w:color="auto"/>
              <w:left w:val="single" w:sz="4" w:space="0" w:color="auto"/>
              <w:bottom w:val="single" w:sz="4" w:space="0" w:color="auto"/>
              <w:right w:val="single" w:sz="4" w:space="0" w:color="auto"/>
            </w:tcBorders>
          </w:tcPr>
          <w:p w:rsidR="0005157B" w:rsidRPr="00674880" w:rsidRDefault="0005157B" w:rsidP="0005157B">
            <w:pPr>
              <w:spacing w:line="240" w:lineRule="auto"/>
              <w:contextualSpacing/>
              <w:jc w:val="both"/>
              <w:rPr>
                <w:rFonts w:ascii="Times New Roman" w:hAnsi="Times New Roman"/>
                <w:b/>
                <w:sz w:val="24"/>
                <w:szCs w:val="24"/>
              </w:rPr>
            </w:pPr>
            <w:r w:rsidRPr="00674880">
              <w:rPr>
                <w:rFonts w:ascii="Times New Roman" w:hAnsi="Times New Roman"/>
                <w:sz w:val="24"/>
                <w:szCs w:val="24"/>
              </w:rPr>
              <w:t xml:space="preserve">ОКЦ №1 Волго-Вятского ГУ Банка России//УФК по РЕСПУБЛИКЕ ТАТАРСТАН </w:t>
            </w:r>
          </w:p>
          <w:p w:rsidR="0005157B" w:rsidRPr="00674880" w:rsidRDefault="0005157B" w:rsidP="0005157B">
            <w:pPr>
              <w:spacing w:line="240" w:lineRule="auto"/>
              <w:contextualSpacing/>
              <w:jc w:val="both"/>
              <w:rPr>
                <w:rFonts w:ascii="Times New Roman" w:hAnsi="Times New Roman"/>
                <w:b/>
                <w:sz w:val="24"/>
                <w:szCs w:val="24"/>
              </w:rPr>
            </w:pPr>
            <w:proofErr w:type="gramStart"/>
            <w:r w:rsidRPr="00674880">
              <w:rPr>
                <w:rFonts w:ascii="Times New Roman" w:hAnsi="Times New Roman"/>
                <w:sz w:val="24"/>
                <w:szCs w:val="24"/>
              </w:rPr>
              <w:t>л</w:t>
            </w:r>
            <w:proofErr w:type="gramEnd"/>
            <w:r w:rsidRPr="00674880">
              <w:rPr>
                <w:rFonts w:ascii="Times New Roman" w:hAnsi="Times New Roman"/>
                <w:sz w:val="24"/>
                <w:szCs w:val="24"/>
              </w:rPr>
              <w:t>/с 03111523180</w:t>
            </w:r>
          </w:p>
          <w:p w:rsidR="0005157B" w:rsidRPr="00674880" w:rsidRDefault="0005157B" w:rsidP="0005157B">
            <w:pPr>
              <w:spacing w:line="240" w:lineRule="auto"/>
              <w:contextualSpacing/>
              <w:jc w:val="both"/>
              <w:rPr>
                <w:rFonts w:ascii="Times New Roman" w:hAnsi="Times New Roman"/>
                <w:b/>
                <w:sz w:val="24"/>
                <w:szCs w:val="24"/>
              </w:rPr>
            </w:pPr>
            <w:proofErr w:type="gramStart"/>
            <w:r w:rsidRPr="00674880">
              <w:rPr>
                <w:rFonts w:ascii="Times New Roman" w:hAnsi="Times New Roman"/>
                <w:sz w:val="24"/>
                <w:szCs w:val="24"/>
              </w:rPr>
              <w:t>р</w:t>
            </w:r>
            <w:proofErr w:type="gramEnd"/>
            <w:r w:rsidRPr="00674880">
              <w:rPr>
                <w:rFonts w:ascii="Times New Roman" w:hAnsi="Times New Roman"/>
                <w:sz w:val="24"/>
                <w:szCs w:val="24"/>
              </w:rPr>
              <w:t>/с 03211643000000013233</w:t>
            </w:r>
          </w:p>
          <w:p w:rsidR="0005157B" w:rsidRPr="00674880" w:rsidRDefault="0005157B" w:rsidP="0005157B">
            <w:pPr>
              <w:spacing w:line="240" w:lineRule="auto"/>
              <w:contextualSpacing/>
              <w:jc w:val="both"/>
              <w:rPr>
                <w:rFonts w:ascii="Times New Roman" w:hAnsi="Times New Roman"/>
                <w:b/>
                <w:sz w:val="24"/>
                <w:szCs w:val="24"/>
              </w:rPr>
            </w:pPr>
            <w:r w:rsidRPr="00674880">
              <w:rPr>
                <w:rFonts w:ascii="Times New Roman" w:hAnsi="Times New Roman"/>
                <w:sz w:val="24"/>
                <w:szCs w:val="24"/>
              </w:rPr>
              <w:t xml:space="preserve">к/с </w:t>
            </w:r>
            <w:r w:rsidRPr="00674880">
              <w:rPr>
                <w:rFonts w:ascii="Times New Roman" w:hAnsi="Times New Roman"/>
                <w:sz w:val="24"/>
                <w:szCs w:val="24"/>
                <w:shd w:val="clear" w:color="auto" w:fill="FFFFFF"/>
              </w:rPr>
              <w:t>40102810745370000024</w:t>
            </w:r>
          </w:p>
          <w:p w:rsidR="00C13E56" w:rsidRPr="00674880" w:rsidRDefault="0005157B" w:rsidP="0005157B">
            <w:pPr>
              <w:spacing w:after="0" w:line="240" w:lineRule="auto"/>
              <w:rPr>
                <w:rFonts w:ascii="Times New Roman" w:eastAsiaTheme="minorEastAsia" w:hAnsi="Times New Roman"/>
                <w:color w:val="000000"/>
                <w:sz w:val="24"/>
                <w:szCs w:val="24"/>
              </w:rPr>
            </w:pPr>
            <w:r w:rsidRPr="00674880">
              <w:rPr>
                <w:rFonts w:ascii="Times New Roman" w:hAnsi="Times New Roman"/>
                <w:sz w:val="24"/>
                <w:szCs w:val="24"/>
              </w:rPr>
              <w:t>БИК 012202102</w:t>
            </w:r>
          </w:p>
        </w:tc>
        <w:tc>
          <w:tcPr>
            <w:tcW w:w="5670" w:type="dxa"/>
            <w:tcBorders>
              <w:top w:val="single" w:sz="4" w:space="0" w:color="auto"/>
              <w:left w:val="single" w:sz="4" w:space="0" w:color="auto"/>
              <w:bottom w:val="single" w:sz="4" w:space="0" w:color="auto"/>
              <w:right w:val="single" w:sz="4" w:space="0" w:color="auto"/>
            </w:tcBorders>
          </w:tcPr>
          <w:p w:rsidR="007F410F" w:rsidRDefault="007F410F" w:rsidP="005610B5">
            <w:pPr>
              <w:suppressAutoHyphens/>
              <w:autoSpaceDE w:val="0"/>
              <w:spacing w:after="0" w:line="240" w:lineRule="auto"/>
              <w:rPr>
                <w:rFonts w:ascii="Times New Roman" w:eastAsiaTheme="minorEastAsia" w:hAnsi="Times New Roman"/>
                <w:sz w:val="24"/>
                <w:szCs w:val="24"/>
                <w:lang w:eastAsia="ar-SA"/>
              </w:rPr>
            </w:pPr>
          </w:p>
          <w:p w:rsidR="00674880" w:rsidRPr="005610B5" w:rsidRDefault="005610B5" w:rsidP="005610B5">
            <w:pPr>
              <w:tabs>
                <w:tab w:val="left" w:pos="1770"/>
              </w:tabs>
              <w:rPr>
                <w:rFonts w:ascii="Times New Roman" w:eastAsiaTheme="minorEastAsia" w:hAnsi="Times New Roman"/>
                <w:sz w:val="24"/>
                <w:szCs w:val="24"/>
                <w:lang w:eastAsia="ar-SA"/>
              </w:rPr>
            </w:pPr>
            <w:r>
              <w:rPr>
                <w:rFonts w:ascii="Times New Roman" w:eastAsiaTheme="minorEastAsia" w:hAnsi="Times New Roman"/>
                <w:sz w:val="24"/>
                <w:szCs w:val="24"/>
                <w:lang w:eastAsia="ar-SA"/>
              </w:rPr>
              <w:tab/>
            </w:r>
          </w:p>
        </w:tc>
      </w:tr>
      <w:tr w:rsidR="00C13E56" w:rsidRPr="00F213AF" w:rsidTr="00C13E56">
        <w:tc>
          <w:tcPr>
            <w:tcW w:w="4928" w:type="dxa"/>
            <w:tcBorders>
              <w:top w:val="single" w:sz="4" w:space="0" w:color="auto"/>
              <w:left w:val="single" w:sz="4" w:space="0" w:color="auto"/>
              <w:bottom w:val="single" w:sz="4" w:space="0" w:color="auto"/>
              <w:right w:val="single" w:sz="4" w:space="0" w:color="auto"/>
            </w:tcBorders>
          </w:tcPr>
          <w:p w:rsidR="00C13E56" w:rsidRPr="00674880" w:rsidRDefault="00C13E56" w:rsidP="0092628C">
            <w:pPr>
              <w:spacing w:after="0" w:line="240" w:lineRule="auto"/>
              <w:rPr>
                <w:rFonts w:ascii="Times New Roman" w:eastAsiaTheme="minorEastAsia" w:hAnsi="Times New Roman"/>
                <w:color w:val="000000"/>
                <w:sz w:val="24"/>
                <w:szCs w:val="24"/>
              </w:rPr>
            </w:pPr>
            <w:r w:rsidRPr="00674880">
              <w:rPr>
                <w:rFonts w:ascii="Times New Roman" w:eastAsiaTheme="minorEastAsia" w:hAnsi="Times New Roman"/>
                <w:color w:val="000000"/>
                <w:sz w:val="24"/>
                <w:szCs w:val="24"/>
              </w:rPr>
              <w:t>ОКПО 08832332</w:t>
            </w:r>
          </w:p>
        </w:tc>
        <w:tc>
          <w:tcPr>
            <w:tcW w:w="5670" w:type="dxa"/>
            <w:tcBorders>
              <w:top w:val="single" w:sz="4" w:space="0" w:color="auto"/>
              <w:left w:val="single" w:sz="4" w:space="0" w:color="auto"/>
              <w:bottom w:val="single" w:sz="4" w:space="0" w:color="auto"/>
              <w:right w:val="single" w:sz="4" w:space="0" w:color="auto"/>
            </w:tcBorders>
          </w:tcPr>
          <w:p w:rsidR="00C13E56" w:rsidRPr="00674880" w:rsidRDefault="00C13E56" w:rsidP="007B7587">
            <w:pPr>
              <w:suppressAutoHyphens/>
              <w:autoSpaceDE w:val="0"/>
              <w:spacing w:after="0" w:line="240" w:lineRule="auto"/>
              <w:rPr>
                <w:rFonts w:ascii="Times New Roman" w:eastAsiaTheme="minorEastAsia" w:hAnsi="Times New Roman"/>
                <w:sz w:val="24"/>
                <w:szCs w:val="24"/>
                <w:lang w:eastAsia="ar-SA"/>
              </w:rPr>
            </w:pPr>
          </w:p>
        </w:tc>
      </w:tr>
      <w:tr w:rsidR="00C13E56" w:rsidRPr="00F213AF" w:rsidTr="00C13E56">
        <w:trPr>
          <w:trHeight w:val="467"/>
        </w:trPr>
        <w:tc>
          <w:tcPr>
            <w:tcW w:w="4928" w:type="dxa"/>
            <w:tcBorders>
              <w:top w:val="single" w:sz="4" w:space="0" w:color="auto"/>
              <w:left w:val="single" w:sz="4" w:space="0" w:color="auto"/>
              <w:bottom w:val="single" w:sz="4" w:space="0" w:color="auto"/>
              <w:right w:val="single" w:sz="4" w:space="0" w:color="auto"/>
            </w:tcBorders>
            <w:hideMark/>
          </w:tcPr>
          <w:p w:rsidR="00C13E56" w:rsidRPr="00674880" w:rsidRDefault="00C13E56" w:rsidP="00345453">
            <w:pPr>
              <w:pStyle w:val="13"/>
              <w:spacing w:line="240" w:lineRule="auto"/>
              <w:ind w:firstLine="0"/>
              <w:rPr>
                <w:b/>
                <w:bCs/>
              </w:rPr>
            </w:pPr>
            <w:r w:rsidRPr="00674880">
              <w:rPr>
                <w:b/>
                <w:bCs/>
              </w:rPr>
              <w:t>ЗАКАЗЧИК</w:t>
            </w:r>
          </w:p>
          <w:p w:rsidR="00C13E56" w:rsidRPr="00674880" w:rsidRDefault="00C13E56" w:rsidP="00E1464C">
            <w:pPr>
              <w:pStyle w:val="13"/>
              <w:spacing w:line="240" w:lineRule="auto"/>
              <w:ind w:firstLine="0"/>
              <w:jc w:val="left"/>
            </w:pPr>
            <w:r w:rsidRPr="00674880">
              <w:t>______________________</w:t>
            </w:r>
            <w:r w:rsidR="00231F89" w:rsidRPr="00674880">
              <w:t>И</w:t>
            </w:r>
            <w:r w:rsidRPr="00674880">
              <w:t>.</w:t>
            </w:r>
            <w:r w:rsidR="00231F89" w:rsidRPr="00674880">
              <w:t>А</w:t>
            </w:r>
            <w:r w:rsidRPr="00674880">
              <w:t xml:space="preserve">. </w:t>
            </w:r>
            <w:proofErr w:type="spellStart"/>
            <w:r w:rsidR="00231F89" w:rsidRPr="00674880">
              <w:t>Гилманов</w:t>
            </w:r>
            <w:proofErr w:type="spellEnd"/>
          </w:p>
          <w:p w:rsidR="00C13E56" w:rsidRPr="00674880" w:rsidRDefault="00C13E56" w:rsidP="00E1464C">
            <w:pPr>
              <w:pStyle w:val="13"/>
              <w:spacing w:line="240" w:lineRule="auto"/>
              <w:ind w:firstLine="0"/>
              <w:jc w:val="left"/>
            </w:pPr>
            <w:r w:rsidRPr="00674880">
              <w:t>м</w:t>
            </w:r>
            <w:proofErr w:type="gramStart"/>
            <w:r w:rsidRPr="00674880">
              <w:t>.п</w:t>
            </w:r>
            <w:proofErr w:type="gramEnd"/>
          </w:p>
        </w:tc>
        <w:tc>
          <w:tcPr>
            <w:tcW w:w="5670" w:type="dxa"/>
            <w:tcBorders>
              <w:top w:val="single" w:sz="4" w:space="0" w:color="auto"/>
              <w:left w:val="single" w:sz="4" w:space="0" w:color="auto"/>
              <w:bottom w:val="single" w:sz="4" w:space="0" w:color="auto"/>
              <w:right w:val="single" w:sz="4" w:space="0" w:color="auto"/>
            </w:tcBorders>
          </w:tcPr>
          <w:p w:rsidR="00C13E56" w:rsidRPr="00674880" w:rsidRDefault="00C13E56" w:rsidP="007B7587">
            <w:pPr>
              <w:pStyle w:val="FR1"/>
              <w:spacing w:before="0"/>
              <w:jc w:val="both"/>
              <w:rPr>
                <w:sz w:val="24"/>
                <w:szCs w:val="24"/>
              </w:rPr>
            </w:pPr>
            <w:r w:rsidRPr="00674880">
              <w:rPr>
                <w:sz w:val="24"/>
                <w:szCs w:val="24"/>
              </w:rPr>
              <w:t>ИСПОЛНИТЕЛЬ</w:t>
            </w:r>
          </w:p>
          <w:p w:rsidR="00C13E56" w:rsidRPr="00674880" w:rsidRDefault="00C13E56" w:rsidP="007B7587">
            <w:pPr>
              <w:suppressAutoHyphens/>
              <w:autoSpaceDE w:val="0"/>
              <w:spacing w:after="0" w:line="240" w:lineRule="auto"/>
              <w:rPr>
                <w:rFonts w:ascii="Times New Roman" w:eastAsiaTheme="minorEastAsia" w:hAnsi="Times New Roman"/>
                <w:snapToGrid w:val="0"/>
                <w:sz w:val="24"/>
                <w:szCs w:val="24"/>
              </w:rPr>
            </w:pPr>
            <w:r w:rsidRPr="00674880">
              <w:rPr>
                <w:rFonts w:ascii="Times New Roman" w:eastAsiaTheme="minorEastAsia" w:hAnsi="Times New Roman"/>
                <w:snapToGrid w:val="0"/>
                <w:sz w:val="24"/>
                <w:szCs w:val="24"/>
              </w:rPr>
              <w:t xml:space="preserve">______________________ </w:t>
            </w:r>
            <w:r w:rsidR="00674880">
              <w:rPr>
                <w:rFonts w:ascii="Times New Roman" w:eastAsiaTheme="minorEastAsia" w:hAnsi="Times New Roman"/>
                <w:snapToGrid w:val="0"/>
                <w:sz w:val="24"/>
                <w:szCs w:val="24"/>
              </w:rPr>
              <w:t>/</w:t>
            </w:r>
            <w:r w:rsidR="007F410F">
              <w:rPr>
                <w:rFonts w:ascii="Times New Roman" w:eastAsiaTheme="minorEastAsia" w:hAnsi="Times New Roman"/>
                <w:snapToGrid w:val="0"/>
                <w:sz w:val="24"/>
                <w:szCs w:val="24"/>
              </w:rPr>
              <w:t xml:space="preserve"> </w:t>
            </w:r>
            <w:r w:rsidR="00674880">
              <w:rPr>
                <w:rFonts w:ascii="Times New Roman" w:eastAsiaTheme="minorEastAsia" w:hAnsi="Times New Roman"/>
                <w:snapToGrid w:val="0"/>
                <w:sz w:val="24"/>
                <w:szCs w:val="24"/>
              </w:rPr>
              <w:t>/</w:t>
            </w:r>
          </w:p>
          <w:p w:rsidR="00C13E56" w:rsidRPr="00674880" w:rsidRDefault="00C13E56" w:rsidP="007B7587">
            <w:pPr>
              <w:suppressAutoHyphens/>
              <w:autoSpaceDE w:val="0"/>
              <w:spacing w:after="0" w:line="240" w:lineRule="auto"/>
              <w:rPr>
                <w:rFonts w:ascii="Times New Roman" w:eastAsiaTheme="minorEastAsia" w:hAnsi="Times New Roman"/>
                <w:snapToGrid w:val="0"/>
                <w:sz w:val="24"/>
                <w:szCs w:val="24"/>
                <w:lang w:eastAsia="ar-SA"/>
              </w:rPr>
            </w:pPr>
          </w:p>
        </w:tc>
      </w:tr>
    </w:tbl>
    <w:p w:rsidR="006C0376" w:rsidRPr="00F36168" w:rsidRDefault="006C0376" w:rsidP="003D4D7A">
      <w:pPr>
        <w:pStyle w:val="a7"/>
        <w:spacing w:after="0"/>
        <w:rPr>
          <w:rFonts w:ascii="Times New Roman" w:hAnsi="Times New Roman"/>
        </w:rPr>
      </w:pPr>
    </w:p>
    <w:p w:rsidR="00F43A46" w:rsidRPr="00F36168" w:rsidRDefault="00F43A46" w:rsidP="00DC11E2">
      <w:pPr>
        <w:pStyle w:val="a7"/>
        <w:spacing w:after="0"/>
        <w:ind w:left="10620"/>
        <w:jc w:val="left"/>
        <w:rPr>
          <w:rFonts w:ascii="Times New Roman" w:hAnsi="Times New Roman"/>
        </w:rPr>
      </w:pPr>
    </w:p>
    <w:p w:rsidR="00345453" w:rsidRPr="00F36168" w:rsidRDefault="00345453" w:rsidP="00DC11E2">
      <w:pPr>
        <w:pStyle w:val="a7"/>
        <w:spacing w:after="0"/>
        <w:ind w:left="10620"/>
        <w:jc w:val="left"/>
        <w:rPr>
          <w:rFonts w:ascii="Times New Roman" w:hAnsi="Times New Roman"/>
        </w:rPr>
      </w:pPr>
    </w:p>
    <w:p w:rsidR="0041734A" w:rsidRPr="00F36168" w:rsidRDefault="0041734A" w:rsidP="00DC11E2">
      <w:pPr>
        <w:pStyle w:val="a7"/>
        <w:spacing w:after="0"/>
        <w:ind w:left="10620"/>
        <w:jc w:val="left"/>
        <w:rPr>
          <w:rFonts w:ascii="Times New Roman" w:hAnsi="Times New Roman"/>
        </w:rPr>
      </w:pPr>
    </w:p>
    <w:p w:rsidR="0041734A" w:rsidRPr="00F36168" w:rsidRDefault="0041734A" w:rsidP="00DC11E2">
      <w:pPr>
        <w:pStyle w:val="a7"/>
        <w:spacing w:after="0"/>
        <w:ind w:left="10620"/>
        <w:jc w:val="left"/>
        <w:rPr>
          <w:rFonts w:ascii="Times New Roman" w:hAnsi="Times New Roman"/>
        </w:rPr>
      </w:pPr>
    </w:p>
    <w:p w:rsidR="0041734A" w:rsidRPr="00F36168" w:rsidRDefault="0041734A" w:rsidP="00DC11E2">
      <w:pPr>
        <w:pStyle w:val="a7"/>
        <w:spacing w:after="0"/>
        <w:ind w:left="10620"/>
        <w:jc w:val="left"/>
        <w:rPr>
          <w:rFonts w:ascii="Times New Roman" w:hAnsi="Times New Roman"/>
        </w:rPr>
      </w:pPr>
    </w:p>
    <w:p w:rsidR="00F36168" w:rsidRDefault="00F36168">
      <w:r>
        <w:br w:type="page"/>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73"/>
      </w:tblGrid>
      <w:tr w:rsidR="00345453" w:rsidRPr="00F213AF" w:rsidTr="00DA3FE5">
        <w:tc>
          <w:tcPr>
            <w:tcW w:w="10773" w:type="dxa"/>
            <w:tcBorders>
              <w:top w:val="nil"/>
              <w:left w:val="nil"/>
              <w:bottom w:val="nil"/>
              <w:right w:val="nil"/>
            </w:tcBorders>
            <w:hideMark/>
          </w:tcPr>
          <w:p w:rsidR="006C0376" w:rsidRPr="00F213AF" w:rsidRDefault="006C0376" w:rsidP="006C0376">
            <w:pPr>
              <w:spacing w:after="0" w:line="240" w:lineRule="auto"/>
              <w:jc w:val="right"/>
              <w:rPr>
                <w:rFonts w:ascii="Times New Roman" w:eastAsiaTheme="minorEastAsia" w:hAnsi="Times New Roman"/>
                <w:sz w:val="24"/>
                <w:szCs w:val="24"/>
              </w:rPr>
            </w:pPr>
            <w:r w:rsidRPr="00F213AF">
              <w:rPr>
                <w:rFonts w:ascii="Times New Roman" w:eastAsiaTheme="minorEastAsia" w:hAnsi="Times New Roman"/>
                <w:sz w:val="24"/>
                <w:szCs w:val="24"/>
              </w:rPr>
              <w:lastRenderedPageBreak/>
              <w:t>Приложение №1</w:t>
            </w:r>
          </w:p>
          <w:p w:rsidR="00AC1357" w:rsidRPr="00F213AF" w:rsidRDefault="006C0376" w:rsidP="006C0376">
            <w:pPr>
              <w:spacing w:after="0" w:line="240" w:lineRule="auto"/>
              <w:jc w:val="right"/>
              <w:rPr>
                <w:rFonts w:ascii="Times New Roman" w:eastAsiaTheme="minorEastAsia" w:hAnsi="Times New Roman"/>
                <w:sz w:val="24"/>
                <w:szCs w:val="24"/>
              </w:rPr>
            </w:pPr>
            <w:r w:rsidRPr="00F213AF">
              <w:rPr>
                <w:rFonts w:ascii="Times New Roman" w:eastAsiaTheme="minorEastAsia" w:hAnsi="Times New Roman"/>
                <w:sz w:val="24"/>
                <w:szCs w:val="24"/>
              </w:rPr>
              <w:t>к договору</w:t>
            </w:r>
            <w:r w:rsidR="00DC11E2" w:rsidRPr="00F213AF">
              <w:rPr>
                <w:rFonts w:ascii="Times New Roman" w:eastAsiaTheme="minorEastAsia" w:hAnsi="Times New Roman"/>
                <w:sz w:val="24"/>
                <w:szCs w:val="24"/>
              </w:rPr>
              <w:t>№</w:t>
            </w:r>
          </w:p>
          <w:p w:rsidR="00345453" w:rsidRPr="00F213AF" w:rsidRDefault="003D4D7A" w:rsidP="006C0376">
            <w:pPr>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 xml:space="preserve">от </w:t>
            </w:r>
          </w:p>
          <w:p w:rsidR="00DC11E2" w:rsidRPr="00F213AF" w:rsidRDefault="00DC11E2" w:rsidP="00345453">
            <w:pPr>
              <w:suppressAutoHyphens/>
              <w:autoSpaceDE w:val="0"/>
              <w:spacing w:after="0" w:line="240" w:lineRule="auto"/>
              <w:jc w:val="center"/>
              <w:rPr>
                <w:rFonts w:ascii="Times New Roman" w:eastAsiaTheme="minorEastAsia" w:hAnsi="Times New Roman"/>
                <w:sz w:val="24"/>
                <w:szCs w:val="24"/>
              </w:rPr>
            </w:pPr>
          </w:p>
          <w:p w:rsidR="004030C0" w:rsidRPr="00F213AF" w:rsidRDefault="004030C0" w:rsidP="004030C0">
            <w:pPr>
              <w:widowControl w:val="0"/>
              <w:tabs>
                <w:tab w:val="left" w:pos="5067"/>
                <w:tab w:val="center" w:pos="7498"/>
              </w:tabs>
              <w:autoSpaceDE w:val="0"/>
              <w:autoSpaceDN w:val="0"/>
              <w:adjustRightInd w:val="0"/>
              <w:ind w:firstLine="720"/>
              <w:contextualSpacing/>
              <w:jc w:val="center"/>
              <w:outlineLvl w:val="0"/>
              <w:rPr>
                <w:rFonts w:ascii="Times New Roman" w:eastAsiaTheme="minorEastAsia" w:hAnsi="Times New Roman"/>
                <w:b/>
                <w:bCs/>
                <w:caps/>
                <w:sz w:val="24"/>
                <w:szCs w:val="24"/>
              </w:rPr>
            </w:pPr>
            <w:r w:rsidRPr="00F213AF">
              <w:rPr>
                <w:rFonts w:ascii="Times New Roman" w:eastAsiaTheme="minorEastAsia" w:hAnsi="Times New Roman"/>
                <w:b/>
                <w:bCs/>
                <w:caps/>
                <w:sz w:val="24"/>
                <w:szCs w:val="24"/>
              </w:rPr>
              <w:t>ТЕХНИЧЕСКОЕ ЗАДАНИЕ</w:t>
            </w:r>
          </w:p>
          <w:tbl>
            <w:tblPr>
              <w:tblW w:w="9639"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25"/>
              <w:gridCol w:w="3319"/>
              <w:gridCol w:w="992"/>
              <w:gridCol w:w="1670"/>
              <w:gridCol w:w="1732"/>
            </w:tblGrid>
            <w:tr w:rsidR="00F213AF" w:rsidRPr="00F213AF" w:rsidTr="00395948">
              <w:tc>
                <w:tcPr>
                  <w:tcW w:w="1926" w:type="dxa"/>
                  <w:gridSpan w:val="2"/>
                  <w:tcBorders>
                    <w:right w:val="single" w:sz="4" w:space="0" w:color="auto"/>
                  </w:tcBorders>
                </w:tcPr>
                <w:p w:rsidR="00B17A44" w:rsidRPr="00F213AF" w:rsidRDefault="00B17A44" w:rsidP="00F213AF">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Отправление</w:t>
                  </w:r>
                </w:p>
              </w:tc>
              <w:tc>
                <w:tcPr>
                  <w:tcW w:w="3319" w:type="dxa"/>
                  <w:tcBorders>
                    <w:left w:val="single" w:sz="4" w:space="0" w:color="auto"/>
                  </w:tcBorders>
                </w:tcPr>
                <w:p w:rsidR="00B17A44" w:rsidRPr="00F213AF" w:rsidRDefault="00B17A44" w:rsidP="0040149E">
                  <w:pPr>
                    <w:spacing w:after="0" w:line="240" w:lineRule="auto"/>
                    <w:jc w:val="center"/>
                    <w:rPr>
                      <w:rFonts w:ascii="Times New Roman" w:eastAsiaTheme="minorEastAsia" w:hAnsi="Times New Roman"/>
                      <w:sz w:val="24"/>
                      <w:szCs w:val="24"/>
                    </w:rPr>
                  </w:pPr>
                  <w:r w:rsidRPr="00F213AF">
                    <w:rPr>
                      <w:rFonts w:ascii="Times New Roman" w:eastAsiaTheme="minorEastAsia" w:hAnsi="Times New Roman"/>
                      <w:sz w:val="24"/>
                      <w:szCs w:val="24"/>
                    </w:rPr>
                    <w:t>Доставка</w:t>
                  </w:r>
                </w:p>
              </w:tc>
              <w:tc>
                <w:tcPr>
                  <w:tcW w:w="992" w:type="dxa"/>
                  <w:tcBorders>
                    <w:bottom w:val="single" w:sz="4" w:space="0" w:color="auto"/>
                    <w:right w:val="single" w:sz="4" w:space="0" w:color="auto"/>
                  </w:tcBorders>
                </w:tcPr>
                <w:p w:rsidR="00B17A44" w:rsidRPr="00F213AF" w:rsidRDefault="00B17A44" w:rsidP="00F213AF">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 xml:space="preserve">Кол-во рейсов </w:t>
                  </w:r>
                </w:p>
              </w:tc>
              <w:tc>
                <w:tcPr>
                  <w:tcW w:w="1670" w:type="dxa"/>
                  <w:tcBorders>
                    <w:left w:val="single" w:sz="4" w:space="0" w:color="auto"/>
                  </w:tcBorders>
                </w:tcPr>
                <w:p w:rsidR="00B17A44" w:rsidRPr="00F213AF" w:rsidRDefault="00B17A44" w:rsidP="00F213AF">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Цена, руб.</w:t>
                  </w:r>
                </w:p>
              </w:tc>
              <w:tc>
                <w:tcPr>
                  <w:tcW w:w="1732" w:type="dxa"/>
                </w:tcPr>
                <w:p w:rsidR="00B17A44" w:rsidRPr="00F213AF" w:rsidRDefault="00B17A44" w:rsidP="00F213AF">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Стоимость, руб.</w:t>
                  </w:r>
                </w:p>
              </w:tc>
            </w:tr>
            <w:tr w:rsidR="00B35E2F" w:rsidRPr="00F213AF" w:rsidTr="00395948">
              <w:trPr>
                <w:trHeight w:val="792"/>
              </w:trPr>
              <w:tc>
                <w:tcPr>
                  <w:tcW w:w="1926" w:type="dxa"/>
                  <w:gridSpan w:val="2"/>
                  <w:tcBorders>
                    <w:right w:val="single" w:sz="4" w:space="0" w:color="auto"/>
                  </w:tcBorders>
                </w:tcPr>
                <w:p w:rsidR="00B35E2F" w:rsidRPr="00F213AF" w:rsidRDefault="00395948" w:rsidP="00395948">
                  <w:pPr>
                    <w:spacing w:after="0" w:line="240" w:lineRule="auto"/>
                    <w:rPr>
                      <w:rFonts w:ascii="Times New Roman" w:eastAsiaTheme="minorEastAsia" w:hAnsi="Times New Roman"/>
                      <w:color w:val="000000" w:themeColor="text1"/>
                      <w:sz w:val="24"/>
                      <w:szCs w:val="24"/>
                    </w:rPr>
                  </w:pPr>
                  <w:r w:rsidRPr="00405418">
                    <w:rPr>
                      <w:rFonts w:ascii="Times New Roman" w:eastAsiaTheme="minorEastAsia" w:hAnsi="Times New Roman"/>
                      <w:color w:val="000000" w:themeColor="text1"/>
                      <w:sz w:val="24"/>
                      <w:szCs w:val="24"/>
                    </w:rPr>
                    <w:t xml:space="preserve">РТ, </w:t>
                  </w:r>
                  <w:proofErr w:type="spellStart"/>
                  <w:r w:rsidRPr="00405418">
                    <w:rPr>
                      <w:rFonts w:ascii="Times New Roman" w:eastAsiaTheme="minorEastAsia" w:hAnsi="Times New Roman"/>
                      <w:color w:val="000000" w:themeColor="text1"/>
                      <w:sz w:val="24"/>
                      <w:szCs w:val="24"/>
                    </w:rPr>
                    <w:t>Пестречинский</w:t>
                  </w:r>
                  <w:proofErr w:type="spellEnd"/>
                  <w:r w:rsidRPr="00405418">
                    <w:rPr>
                      <w:rFonts w:ascii="Times New Roman" w:eastAsiaTheme="minorEastAsia" w:hAnsi="Times New Roman"/>
                      <w:color w:val="000000" w:themeColor="text1"/>
                      <w:sz w:val="24"/>
                      <w:szCs w:val="24"/>
                    </w:rPr>
                    <w:t xml:space="preserve"> район, село </w:t>
                  </w:r>
                  <w:proofErr w:type="spellStart"/>
                  <w:r w:rsidRPr="00405418">
                    <w:rPr>
                      <w:rFonts w:ascii="Times New Roman" w:eastAsiaTheme="minorEastAsia" w:hAnsi="Times New Roman"/>
                      <w:color w:val="000000" w:themeColor="text1"/>
                      <w:sz w:val="24"/>
                      <w:szCs w:val="24"/>
                    </w:rPr>
                    <w:t>Пановка</w:t>
                  </w:r>
                  <w:proofErr w:type="spellEnd"/>
                  <w:r w:rsidRPr="00405418">
                    <w:rPr>
                      <w:rFonts w:ascii="Times New Roman" w:eastAsiaTheme="minorEastAsia" w:hAnsi="Times New Roman"/>
                      <w:color w:val="000000" w:themeColor="text1"/>
                      <w:sz w:val="24"/>
                      <w:szCs w:val="24"/>
                    </w:rPr>
                    <w:t xml:space="preserve"> (ФКУ ИК-3 УФСИН России по Республике Татарстан)</w:t>
                  </w:r>
                </w:p>
              </w:tc>
              <w:tc>
                <w:tcPr>
                  <w:tcW w:w="3319" w:type="dxa"/>
                  <w:tcBorders>
                    <w:left w:val="single" w:sz="4" w:space="0" w:color="auto"/>
                    <w:bottom w:val="single" w:sz="4" w:space="0" w:color="auto"/>
                  </w:tcBorders>
                </w:tcPr>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Нижнекамский район, </w:t>
                  </w:r>
                  <w:proofErr w:type="spellStart"/>
                  <w:r w:rsidRPr="00FF1385">
                    <w:rPr>
                      <w:rFonts w:ascii="Times New Roman" w:eastAsiaTheme="minorEastAsia" w:hAnsi="Times New Roman"/>
                      <w:color w:val="000000" w:themeColor="text1"/>
                      <w:sz w:val="24"/>
                      <w:szCs w:val="24"/>
                    </w:rPr>
                    <w:t>пгт</w:t>
                  </w:r>
                  <w:proofErr w:type="spellEnd"/>
                  <w:r w:rsidRPr="00FF1385">
                    <w:rPr>
                      <w:rFonts w:ascii="Times New Roman" w:eastAsiaTheme="minorEastAsia" w:hAnsi="Times New Roman"/>
                      <w:color w:val="000000" w:themeColor="text1"/>
                      <w:sz w:val="24"/>
                      <w:szCs w:val="24"/>
                    </w:rPr>
                    <w:t xml:space="preserve"> Камские </w:t>
                  </w:r>
                  <w:proofErr w:type="spellStart"/>
                  <w:r w:rsidRPr="00FF1385">
                    <w:rPr>
                      <w:rFonts w:ascii="Times New Roman" w:eastAsiaTheme="minorEastAsia" w:hAnsi="Times New Roman"/>
                      <w:color w:val="000000" w:themeColor="text1"/>
                      <w:sz w:val="24"/>
                      <w:szCs w:val="24"/>
                    </w:rPr>
                    <w:t>Поляны</w:t>
                  </w:r>
                  <w:proofErr w:type="gramStart"/>
                  <w:r w:rsidRPr="00FF1385">
                    <w:rPr>
                      <w:rFonts w:ascii="Times New Roman" w:eastAsiaTheme="minorEastAsia" w:hAnsi="Times New Roman"/>
                      <w:color w:val="000000" w:themeColor="text1"/>
                      <w:sz w:val="24"/>
                      <w:szCs w:val="24"/>
                    </w:rPr>
                    <w:t>,д</w:t>
                  </w:r>
                  <w:proofErr w:type="spellEnd"/>
                  <w:proofErr w:type="gramEnd"/>
                  <w:r w:rsidRPr="00FF1385">
                    <w:rPr>
                      <w:rFonts w:ascii="Times New Roman" w:eastAsiaTheme="minorEastAsia" w:hAnsi="Times New Roman"/>
                      <w:color w:val="000000" w:themeColor="text1"/>
                      <w:sz w:val="24"/>
                      <w:szCs w:val="24"/>
                    </w:rPr>
                    <w:t>. 4/06а</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Альметьевск</w:t>
                  </w:r>
                  <w:proofErr w:type="gramStart"/>
                  <w:r w:rsidRPr="00FF1385">
                    <w:rPr>
                      <w:rFonts w:ascii="Times New Roman" w:eastAsiaTheme="minorEastAsia" w:hAnsi="Times New Roman"/>
                      <w:color w:val="000000" w:themeColor="text1"/>
                      <w:sz w:val="24"/>
                      <w:szCs w:val="24"/>
                    </w:rPr>
                    <w:t xml:space="preserve"> ,</w:t>
                  </w:r>
                  <w:proofErr w:type="gramEnd"/>
                  <w:r w:rsidRPr="00FF1385">
                    <w:rPr>
                      <w:rFonts w:ascii="Times New Roman" w:eastAsiaTheme="minorEastAsia" w:hAnsi="Times New Roman"/>
                      <w:color w:val="000000" w:themeColor="text1"/>
                      <w:sz w:val="24"/>
                      <w:szCs w:val="24"/>
                    </w:rPr>
                    <w:t xml:space="preserve"> Чехова д.21А</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gramStart"/>
                  <w:r w:rsidRPr="00FF1385">
                    <w:rPr>
                      <w:rFonts w:ascii="Times New Roman" w:eastAsiaTheme="minorEastAsia" w:hAnsi="Times New Roman"/>
                      <w:color w:val="000000" w:themeColor="text1"/>
                      <w:sz w:val="24"/>
                      <w:szCs w:val="24"/>
                    </w:rPr>
                    <w:t>г</w:t>
                  </w:r>
                  <w:proofErr w:type="gramEnd"/>
                  <w:r w:rsidRPr="00FF1385">
                    <w:rPr>
                      <w:rFonts w:ascii="Times New Roman" w:eastAsiaTheme="minorEastAsia" w:hAnsi="Times New Roman"/>
                      <w:color w:val="000000" w:themeColor="text1"/>
                      <w:sz w:val="24"/>
                      <w:szCs w:val="24"/>
                    </w:rPr>
                    <w:t>. Альметьевск, ул. Гагарина, д.20</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gramStart"/>
                  <w:r w:rsidRPr="00FF1385">
                    <w:rPr>
                      <w:rFonts w:ascii="Times New Roman" w:eastAsiaTheme="minorEastAsia" w:hAnsi="Times New Roman"/>
                      <w:color w:val="000000" w:themeColor="text1"/>
                      <w:sz w:val="24"/>
                      <w:szCs w:val="24"/>
                    </w:rPr>
                    <w:t>г</w:t>
                  </w:r>
                  <w:proofErr w:type="gramEnd"/>
                  <w:r w:rsidRPr="00FF1385">
                    <w:rPr>
                      <w:rFonts w:ascii="Times New Roman" w:eastAsiaTheme="minorEastAsia" w:hAnsi="Times New Roman"/>
                      <w:color w:val="000000" w:themeColor="text1"/>
                      <w:sz w:val="24"/>
                      <w:szCs w:val="24"/>
                    </w:rPr>
                    <w:t>. Нурлат, </w:t>
                  </w:r>
                  <w:proofErr w:type="spellStart"/>
                  <w:r w:rsidRPr="00FF1385">
                    <w:rPr>
                      <w:rFonts w:ascii="Times New Roman" w:eastAsiaTheme="minorEastAsia" w:hAnsi="Times New Roman"/>
                      <w:color w:val="000000" w:themeColor="text1"/>
                      <w:sz w:val="24"/>
                      <w:szCs w:val="24"/>
                    </w:rPr>
                    <w:t>Нурлатская</w:t>
                  </w:r>
                  <w:proofErr w:type="spellEnd"/>
                  <w:r w:rsidRPr="00FF1385">
                    <w:rPr>
                      <w:rFonts w:ascii="Times New Roman" w:eastAsiaTheme="minorEastAsia" w:hAnsi="Times New Roman"/>
                      <w:color w:val="000000" w:themeColor="text1"/>
                      <w:sz w:val="24"/>
                      <w:szCs w:val="24"/>
                    </w:rPr>
                    <w:t xml:space="preserve"> д.1</w:t>
                  </w:r>
                </w:p>
                <w:p w:rsidR="00395948" w:rsidRPr="00405418"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с. Сарманово, ул. Сельхозтехника, д.25</w:t>
                  </w:r>
                </w:p>
              </w:tc>
              <w:tc>
                <w:tcPr>
                  <w:tcW w:w="992" w:type="dxa"/>
                  <w:tcBorders>
                    <w:top w:val="single" w:sz="4" w:space="0" w:color="auto"/>
                    <w:bottom w:val="single" w:sz="4" w:space="0" w:color="auto"/>
                    <w:right w:val="single" w:sz="4" w:space="0" w:color="auto"/>
                  </w:tcBorders>
                </w:tcPr>
                <w:p w:rsidR="00B35E2F" w:rsidRPr="00F213AF" w:rsidRDefault="00B35E2F" w:rsidP="0040541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w:t>
                  </w:r>
                </w:p>
              </w:tc>
              <w:tc>
                <w:tcPr>
                  <w:tcW w:w="1670" w:type="dxa"/>
                  <w:tcBorders>
                    <w:left w:val="single" w:sz="4" w:space="0" w:color="auto"/>
                    <w:bottom w:val="single" w:sz="4" w:space="0" w:color="auto"/>
                  </w:tcBorders>
                </w:tcPr>
                <w:p w:rsidR="00B35E2F" w:rsidRPr="00F213AF" w:rsidRDefault="00B35E2F" w:rsidP="00F213AF">
                  <w:pPr>
                    <w:spacing w:after="0" w:line="240" w:lineRule="auto"/>
                    <w:rPr>
                      <w:rFonts w:ascii="Times New Roman" w:eastAsiaTheme="minorEastAsia" w:hAnsi="Times New Roman"/>
                      <w:sz w:val="24"/>
                      <w:szCs w:val="24"/>
                    </w:rPr>
                  </w:pPr>
                </w:p>
              </w:tc>
              <w:tc>
                <w:tcPr>
                  <w:tcW w:w="1732" w:type="dxa"/>
                  <w:tcBorders>
                    <w:bottom w:val="single" w:sz="4" w:space="0" w:color="auto"/>
                  </w:tcBorders>
                </w:tcPr>
                <w:p w:rsidR="00B35E2F" w:rsidRPr="00F213AF" w:rsidRDefault="00B35E2F" w:rsidP="00F213AF">
                  <w:pPr>
                    <w:spacing w:after="0" w:line="240" w:lineRule="auto"/>
                    <w:rPr>
                      <w:rFonts w:ascii="Times New Roman" w:eastAsiaTheme="minorEastAsia" w:hAnsi="Times New Roman"/>
                      <w:sz w:val="24"/>
                      <w:szCs w:val="24"/>
                    </w:rPr>
                  </w:pPr>
                </w:p>
              </w:tc>
            </w:tr>
            <w:tr w:rsidR="00FF1385" w:rsidRPr="00F213AF" w:rsidTr="00395948">
              <w:trPr>
                <w:trHeight w:val="792"/>
              </w:trPr>
              <w:tc>
                <w:tcPr>
                  <w:tcW w:w="1926" w:type="dxa"/>
                  <w:gridSpan w:val="2"/>
                  <w:tcBorders>
                    <w:right w:val="single" w:sz="4" w:space="0" w:color="auto"/>
                  </w:tcBorders>
                </w:tcPr>
                <w:p w:rsidR="00FF1385" w:rsidRPr="00405418" w:rsidRDefault="00FF1385" w:rsidP="00395948">
                  <w:pPr>
                    <w:spacing w:after="0" w:line="240" w:lineRule="auto"/>
                    <w:rPr>
                      <w:rFonts w:ascii="Times New Roman" w:eastAsiaTheme="minorEastAsia" w:hAnsi="Times New Roman"/>
                      <w:color w:val="000000" w:themeColor="text1"/>
                      <w:sz w:val="24"/>
                      <w:szCs w:val="24"/>
                    </w:rPr>
                  </w:pPr>
                  <w:r w:rsidRPr="00405418">
                    <w:rPr>
                      <w:rFonts w:ascii="Times New Roman" w:eastAsiaTheme="minorEastAsia" w:hAnsi="Times New Roman"/>
                      <w:color w:val="000000" w:themeColor="text1"/>
                      <w:sz w:val="24"/>
                      <w:szCs w:val="24"/>
                    </w:rPr>
                    <w:t xml:space="preserve">РТ, </w:t>
                  </w:r>
                  <w:proofErr w:type="spellStart"/>
                  <w:r w:rsidRPr="00405418">
                    <w:rPr>
                      <w:rFonts w:ascii="Times New Roman" w:eastAsiaTheme="minorEastAsia" w:hAnsi="Times New Roman"/>
                      <w:color w:val="000000" w:themeColor="text1"/>
                      <w:sz w:val="24"/>
                      <w:szCs w:val="24"/>
                    </w:rPr>
                    <w:t>Пестречинский</w:t>
                  </w:r>
                  <w:proofErr w:type="spellEnd"/>
                  <w:r w:rsidRPr="00405418">
                    <w:rPr>
                      <w:rFonts w:ascii="Times New Roman" w:eastAsiaTheme="minorEastAsia" w:hAnsi="Times New Roman"/>
                      <w:color w:val="000000" w:themeColor="text1"/>
                      <w:sz w:val="24"/>
                      <w:szCs w:val="24"/>
                    </w:rPr>
                    <w:t xml:space="preserve"> район, село </w:t>
                  </w:r>
                  <w:proofErr w:type="spellStart"/>
                  <w:r w:rsidRPr="00405418">
                    <w:rPr>
                      <w:rFonts w:ascii="Times New Roman" w:eastAsiaTheme="minorEastAsia" w:hAnsi="Times New Roman"/>
                      <w:color w:val="000000" w:themeColor="text1"/>
                      <w:sz w:val="24"/>
                      <w:szCs w:val="24"/>
                    </w:rPr>
                    <w:t>Пановка</w:t>
                  </w:r>
                  <w:proofErr w:type="spellEnd"/>
                  <w:r w:rsidRPr="00405418">
                    <w:rPr>
                      <w:rFonts w:ascii="Times New Roman" w:eastAsiaTheme="minorEastAsia" w:hAnsi="Times New Roman"/>
                      <w:color w:val="000000" w:themeColor="text1"/>
                      <w:sz w:val="24"/>
                      <w:szCs w:val="24"/>
                    </w:rPr>
                    <w:t xml:space="preserve"> (ФКУ ИК-3 УФСИН России по Республике Татарстан)</w:t>
                  </w:r>
                </w:p>
              </w:tc>
              <w:tc>
                <w:tcPr>
                  <w:tcW w:w="3319" w:type="dxa"/>
                  <w:tcBorders>
                    <w:left w:val="single" w:sz="4" w:space="0" w:color="auto"/>
                    <w:bottom w:val="single" w:sz="4" w:space="0" w:color="auto"/>
                  </w:tcBorders>
                </w:tcPr>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spellStart"/>
                  <w:r w:rsidRPr="00FF1385">
                    <w:rPr>
                      <w:rFonts w:ascii="Times New Roman" w:eastAsiaTheme="minorEastAsia" w:hAnsi="Times New Roman"/>
                      <w:color w:val="000000" w:themeColor="text1"/>
                      <w:sz w:val="24"/>
                      <w:szCs w:val="24"/>
                    </w:rPr>
                    <w:t>Чистопольский</w:t>
                  </w:r>
                  <w:proofErr w:type="spellEnd"/>
                  <w:r w:rsidRPr="00FF1385">
                    <w:rPr>
                      <w:rFonts w:ascii="Times New Roman" w:eastAsiaTheme="minorEastAsia" w:hAnsi="Times New Roman"/>
                      <w:color w:val="000000" w:themeColor="text1"/>
                      <w:sz w:val="24"/>
                      <w:szCs w:val="24"/>
                    </w:rPr>
                    <w:t xml:space="preserve"> район п. </w:t>
                  </w:r>
                  <w:proofErr w:type="spellStart"/>
                  <w:r w:rsidRPr="00FF1385">
                    <w:rPr>
                      <w:rFonts w:ascii="Times New Roman" w:eastAsiaTheme="minorEastAsia" w:hAnsi="Times New Roman"/>
                      <w:color w:val="000000" w:themeColor="text1"/>
                      <w:sz w:val="24"/>
                      <w:szCs w:val="24"/>
                    </w:rPr>
                    <w:t>Юлдуз</w:t>
                  </w:r>
                  <w:proofErr w:type="spellEnd"/>
                  <w:r w:rsidRPr="00FF1385">
                    <w:rPr>
                      <w:rFonts w:ascii="Times New Roman" w:eastAsiaTheme="minorEastAsia" w:hAnsi="Times New Roman"/>
                      <w:color w:val="000000" w:themeColor="text1"/>
                      <w:sz w:val="24"/>
                      <w:szCs w:val="24"/>
                    </w:rPr>
                    <w:t xml:space="preserve">, ул. </w:t>
                  </w:r>
                  <w:proofErr w:type="spellStart"/>
                  <w:r w:rsidRPr="00FF1385">
                    <w:rPr>
                      <w:rFonts w:ascii="Times New Roman" w:eastAsiaTheme="minorEastAsia" w:hAnsi="Times New Roman"/>
                      <w:color w:val="000000" w:themeColor="text1"/>
                      <w:sz w:val="24"/>
                      <w:szCs w:val="24"/>
                    </w:rPr>
                    <w:t>Психинтернат</w:t>
                  </w:r>
                  <w:proofErr w:type="spellEnd"/>
                  <w:r w:rsidRPr="00FF1385">
                    <w:rPr>
                      <w:rFonts w:ascii="Times New Roman" w:eastAsiaTheme="minorEastAsia" w:hAnsi="Times New Roman"/>
                      <w:color w:val="000000" w:themeColor="text1"/>
                      <w:sz w:val="24"/>
                      <w:szCs w:val="24"/>
                    </w:rPr>
                    <w:t>, д.3</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Чистополь, ул. Плющенкова,15</w:t>
                  </w:r>
                </w:p>
                <w:p w:rsidR="00FF1385" w:rsidRPr="00405418"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spellStart"/>
                  <w:r w:rsidRPr="00FF1385">
                    <w:rPr>
                      <w:rFonts w:ascii="Times New Roman" w:eastAsiaTheme="minorEastAsia" w:hAnsi="Times New Roman"/>
                      <w:color w:val="000000" w:themeColor="text1"/>
                      <w:sz w:val="24"/>
                      <w:szCs w:val="24"/>
                    </w:rPr>
                    <w:t>Алькеевский</w:t>
                  </w:r>
                  <w:proofErr w:type="spellEnd"/>
                  <w:r w:rsidRPr="00FF1385">
                    <w:rPr>
                      <w:rFonts w:ascii="Times New Roman" w:eastAsiaTheme="minorEastAsia" w:hAnsi="Times New Roman"/>
                      <w:color w:val="000000" w:themeColor="text1"/>
                      <w:sz w:val="24"/>
                      <w:szCs w:val="24"/>
                    </w:rPr>
                    <w:t xml:space="preserve"> </w:t>
                  </w:r>
                  <w:proofErr w:type="spellStart"/>
                  <w:r w:rsidRPr="00FF1385">
                    <w:rPr>
                      <w:rFonts w:ascii="Times New Roman" w:eastAsiaTheme="minorEastAsia" w:hAnsi="Times New Roman"/>
                      <w:color w:val="000000" w:themeColor="text1"/>
                      <w:sz w:val="24"/>
                      <w:szCs w:val="24"/>
                    </w:rPr>
                    <w:t>р-он</w:t>
                  </w:r>
                  <w:proofErr w:type="spellEnd"/>
                  <w:r w:rsidRPr="00FF1385">
                    <w:rPr>
                      <w:rFonts w:ascii="Times New Roman" w:eastAsiaTheme="minorEastAsia" w:hAnsi="Times New Roman"/>
                      <w:color w:val="000000" w:themeColor="text1"/>
                      <w:sz w:val="24"/>
                      <w:szCs w:val="24"/>
                    </w:rPr>
                    <w:t>, с. Юхмачи, ул. Школьная</w:t>
                  </w:r>
                  <w:proofErr w:type="gramStart"/>
                  <w:r w:rsidRPr="00FF1385">
                    <w:rPr>
                      <w:rFonts w:ascii="Times New Roman" w:eastAsiaTheme="minorEastAsia" w:hAnsi="Times New Roman"/>
                      <w:color w:val="000000" w:themeColor="text1"/>
                      <w:sz w:val="24"/>
                      <w:szCs w:val="24"/>
                    </w:rPr>
                    <w:t>,д</w:t>
                  </w:r>
                  <w:proofErr w:type="gramEnd"/>
                  <w:r w:rsidRPr="00FF1385">
                    <w:rPr>
                      <w:rFonts w:ascii="Times New Roman" w:eastAsiaTheme="minorEastAsia" w:hAnsi="Times New Roman"/>
                      <w:color w:val="000000" w:themeColor="text1"/>
                      <w:sz w:val="24"/>
                      <w:szCs w:val="24"/>
                    </w:rPr>
                    <w:t>.13</w:t>
                  </w:r>
                </w:p>
              </w:tc>
              <w:tc>
                <w:tcPr>
                  <w:tcW w:w="992" w:type="dxa"/>
                  <w:tcBorders>
                    <w:top w:val="single" w:sz="4" w:space="0" w:color="auto"/>
                    <w:bottom w:val="single" w:sz="4" w:space="0" w:color="auto"/>
                    <w:right w:val="single" w:sz="4" w:space="0" w:color="auto"/>
                  </w:tcBorders>
                </w:tcPr>
                <w:p w:rsidR="00FF1385" w:rsidRDefault="00FF1385" w:rsidP="0040541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w:t>
                  </w:r>
                </w:p>
              </w:tc>
              <w:tc>
                <w:tcPr>
                  <w:tcW w:w="1670" w:type="dxa"/>
                  <w:tcBorders>
                    <w:left w:val="single" w:sz="4" w:space="0" w:color="auto"/>
                    <w:bottom w:val="single" w:sz="4" w:space="0" w:color="auto"/>
                  </w:tcBorders>
                </w:tcPr>
                <w:p w:rsidR="00FF1385" w:rsidRPr="00F213AF" w:rsidRDefault="00FF1385" w:rsidP="00F213AF">
                  <w:pPr>
                    <w:spacing w:after="0" w:line="240" w:lineRule="auto"/>
                    <w:rPr>
                      <w:rFonts w:ascii="Times New Roman" w:eastAsiaTheme="minorEastAsia" w:hAnsi="Times New Roman"/>
                      <w:sz w:val="24"/>
                      <w:szCs w:val="24"/>
                    </w:rPr>
                  </w:pPr>
                </w:p>
              </w:tc>
              <w:tc>
                <w:tcPr>
                  <w:tcW w:w="1732" w:type="dxa"/>
                  <w:tcBorders>
                    <w:bottom w:val="single" w:sz="4" w:space="0" w:color="auto"/>
                  </w:tcBorders>
                </w:tcPr>
                <w:p w:rsidR="00FF1385" w:rsidRPr="00F213AF" w:rsidRDefault="00FF1385" w:rsidP="00F213AF">
                  <w:pPr>
                    <w:spacing w:after="0" w:line="240" w:lineRule="auto"/>
                    <w:rPr>
                      <w:rFonts w:ascii="Times New Roman" w:eastAsiaTheme="minorEastAsia" w:hAnsi="Times New Roman"/>
                      <w:sz w:val="24"/>
                      <w:szCs w:val="24"/>
                    </w:rPr>
                  </w:pPr>
                </w:p>
              </w:tc>
            </w:tr>
            <w:tr w:rsidR="004030C0" w:rsidRPr="00F213AF" w:rsidTr="0040149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Ex>
              <w:trPr>
                <w:trHeight w:val="180"/>
              </w:trPr>
              <w:tc>
                <w:tcPr>
                  <w:tcW w:w="1701" w:type="dxa"/>
                  <w:tcBorders>
                    <w:top w:val="double" w:sz="4" w:space="0" w:color="auto"/>
                  </w:tcBorders>
                </w:tcPr>
                <w:p w:rsidR="004030C0" w:rsidRPr="00F36168" w:rsidRDefault="004030C0" w:rsidP="007B7587">
                  <w:pPr>
                    <w:pStyle w:val="1"/>
                    <w:numPr>
                      <w:ilvl w:val="0"/>
                      <w:numId w:val="0"/>
                    </w:numPr>
                    <w:rPr>
                      <w:b/>
                      <w:sz w:val="24"/>
                      <w:szCs w:val="24"/>
                    </w:rPr>
                  </w:pPr>
                  <w:r w:rsidRPr="00F36168">
                    <w:rPr>
                      <w:b/>
                      <w:sz w:val="24"/>
                      <w:szCs w:val="24"/>
                    </w:rPr>
                    <w:t>Предмет закупки</w:t>
                  </w:r>
                </w:p>
              </w:tc>
              <w:tc>
                <w:tcPr>
                  <w:tcW w:w="7938" w:type="dxa"/>
                  <w:gridSpan w:val="5"/>
                  <w:tcBorders>
                    <w:top w:val="double" w:sz="4" w:space="0" w:color="auto"/>
                  </w:tcBorders>
                </w:tcPr>
                <w:p w:rsidR="004030C0" w:rsidRPr="009F7BD9" w:rsidRDefault="004030C0" w:rsidP="0069322C">
                  <w:pPr>
                    <w:pStyle w:val="ConsPlusTitle"/>
                    <w:outlineLvl w:val="0"/>
                    <w:rPr>
                      <w:rFonts w:ascii="Times New Roman" w:hAnsi="Times New Roman" w:cs="Times New Roman"/>
                      <w:color w:val="000000" w:themeColor="text1"/>
                      <w:sz w:val="24"/>
                      <w:szCs w:val="24"/>
                      <w:shd w:val="clear" w:color="auto" w:fill="FFFFFF"/>
                    </w:rPr>
                  </w:pPr>
                  <w:r w:rsidRPr="009F7BD9">
                    <w:rPr>
                      <w:rFonts w:ascii="Times New Roman" w:hAnsi="Times New Roman" w:cs="Times New Roman"/>
                      <w:sz w:val="24"/>
                      <w:szCs w:val="24"/>
                    </w:rPr>
                    <w:t xml:space="preserve">Закупка </w:t>
                  </w:r>
                  <w:r w:rsidR="00231F89" w:rsidRPr="00231F89">
                    <w:rPr>
                      <w:rFonts w:ascii="Times New Roman" w:hAnsi="Times New Roman" w:cs="Times New Roman"/>
                      <w:sz w:val="24"/>
                      <w:szCs w:val="24"/>
                    </w:rPr>
                    <w:t>услуги по доставке готовой продукции с разгрузкой, выгрузкой и перемещением груза до места вручную   до первого этажа</w:t>
                  </w:r>
                  <w:r w:rsidR="00231F89">
                    <w:rPr>
                      <w:rFonts w:ascii="Times New Roman" w:hAnsi="Times New Roman" w:cs="Times New Roman"/>
                      <w:sz w:val="24"/>
                      <w:szCs w:val="24"/>
                    </w:rPr>
                    <w:t xml:space="preserve"> </w:t>
                  </w:r>
                  <w:r w:rsidRPr="009F7BD9">
                    <w:rPr>
                      <w:rFonts w:ascii="Times New Roman" w:hAnsi="Times New Roman" w:cs="Times New Roman"/>
                      <w:snapToGrid w:val="0"/>
                      <w:sz w:val="24"/>
                      <w:szCs w:val="24"/>
                    </w:rPr>
                    <w:t xml:space="preserve">для </w:t>
                  </w:r>
                  <w:r w:rsidRPr="009F7BD9">
                    <w:rPr>
                      <w:rFonts w:ascii="Times New Roman" w:hAnsi="Times New Roman" w:cs="Times New Roman"/>
                      <w:sz w:val="24"/>
                      <w:szCs w:val="24"/>
                    </w:rPr>
                    <w:t>нужд ФКУ ИК-3 УФСИН России по Республике Татарстан</w:t>
                  </w:r>
                </w:p>
              </w:tc>
            </w:tr>
            <w:tr w:rsidR="004030C0" w:rsidRPr="00F213AF" w:rsidTr="0040149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Ex>
              <w:trPr>
                <w:trHeight w:val="1337"/>
              </w:trPr>
              <w:tc>
                <w:tcPr>
                  <w:tcW w:w="1701" w:type="dxa"/>
                </w:tcPr>
                <w:p w:rsidR="004030C0" w:rsidRPr="00F213AF" w:rsidRDefault="004030C0" w:rsidP="007B7587">
                  <w:pPr>
                    <w:jc w:val="both"/>
                    <w:rPr>
                      <w:rFonts w:ascii="Times New Roman" w:eastAsiaTheme="minorEastAsia" w:hAnsi="Times New Roman"/>
                      <w:b/>
                      <w:sz w:val="24"/>
                      <w:szCs w:val="24"/>
                    </w:rPr>
                  </w:pPr>
                  <w:r w:rsidRPr="00F213AF">
                    <w:rPr>
                      <w:rFonts w:ascii="Times New Roman" w:eastAsiaTheme="minorEastAsia" w:hAnsi="Times New Roman"/>
                      <w:b/>
                      <w:sz w:val="24"/>
                      <w:szCs w:val="24"/>
                    </w:rPr>
                    <w:t>Место, срок выполнения работ</w:t>
                  </w:r>
                </w:p>
              </w:tc>
              <w:tc>
                <w:tcPr>
                  <w:tcW w:w="7938" w:type="dxa"/>
                  <w:gridSpan w:val="5"/>
                </w:tcPr>
                <w:p w:rsidR="00674880" w:rsidRDefault="00674880" w:rsidP="004524C0">
                  <w:pPr>
                    <w:pStyle w:val="a8"/>
                    <w:spacing w:after="0"/>
                    <w:ind w:left="0"/>
                    <w:jc w:val="both"/>
                    <w:rPr>
                      <w:sz w:val="24"/>
                      <w:szCs w:val="24"/>
                    </w:rPr>
                  </w:pPr>
                  <w:r>
                    <w:rPr>
                      <w:sz w:val="24"/>
                      <w:szCs w:val="24"/>
                    </w:rPr>
                    <w:t xml:space="preserve">Погрузка товара осуществляется по адресу: Республика Татарстан, </w:t>
                  </w:r>
                  <w:proofErr w:type="spellStart"/>
                  <w:r>
                    <w:rPr>
                      <w:sz w:val="24"/>
                      <w:szCs w:val="24"/>
                    </w:rPr>
                    <w:t>Пестречинский</w:t>
                  </w:r>
                  <w:proofErr w:type="spellEnd"/>
                  <w:r>
                    <w:rPr>
                      <w:sz w:val="24"/>
                      <w:szCs w:val="24"/>
                    </w:rPr>
                    <w:t xml:space="preserve"> район, с. </w:t>
                  </w:r>
                  <w:proofErr w:type="spellStart"/>
                  <w:r>
                    <w:rPr>
                      <w:sz w:val="24"/>
                      <w:szCs w:val="24"/>
                    </w:rPr>
                    <w:t>Пановка</w:t>
                  </w:r>
                  <w:proofErr w:type="spellEnd"/>
                  <w:r>
                    <w:rPr>
                      <w:sz w:val="24"/>
                      <w:szCs w:val="24"/>
                    </w:rPr>
                    <w:t>, ФКУ ИК-3 УФСИН России по Республике Татарстан.</w:t>
                  </w:r>
                </w:p>
                <w:p w:rsidR="00395948" w:rsidRDefault="00674880" w:rsidP="004524C0">
                  <w:pPr>
                    <w:pStyle w:val="a8"/>
                    <w:spacing w:after="0"/>
                    <w:ind w:left="0"/>
                    <w:jc w:val="both"/>
                    <w:rPr>
                      <w:sz w:val="24"/>
                      <w:szCs w:val="24"/>
                    </w:rPr>
                  </w:pPr>
                  <w:r>
                    <w:rPr>
                      <w:sz w:val="24"/>
                      <w:szCs w:val="24"/>
                    </w:rPr>
                    <w:t>Доставка</w:t>
                  </w:r>
                  <w:r w:rsidR="004030C0" w:rsidRPr="00F36168">
                    <w:rPr>
                      <w:sz w:val="24"/>
                      <w:szCs w:val="24"/>
                    </w:rPr>
                    <w:t xml:space="preserve"> товара осуществляется п</w:t>
                  </w:r>
                  <w:r w:rsidR="0069322C">
                    <w:rPr>
                      <w:sz w:val="24"/>
                      <w:szCs w:val="24"/>
                    </w:rPr>
                    <w:t xml:space="preserve">о адресу: </w:t>
                  </w:r>
                </w:p>
                <w:p w:rsidR="00FF1385" w:rsidRDefault="00FF1385" w:rsidP="004524C0">
                  <w:pPr>
                    <w:pStyle w:val="a8"/>
                    <w:spacing w:after="0"/>
                    <w:ind w:left="0"/>
                    <w:jc w:val="both"/>
                    <w:rPr>
                      <w:sz w:val="24"/>
                      <w:szCs w:val="24"/>
                    </w:rPr>
                  </w:pPr>
                  <w:r>
                    <w:rPr>
                      <w:sz w:val="24"/>
                      <w:szCs w:val="24"/>
                    </w:rPr>
                    <w:t xml:space="preserve">Рейс № 1: </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Нижнекамский район, </w:t>
                  </w:r>
                  <w:proofErr w:type="spellStart"/>
                  <w:r w:rsidRPr="00FF1385">
                    <w:rPr>
                      <w:rFonts w:ascii="Times New Roman" w:eastAsiaTheme="minorEastAsia" w:hAnsi="Times New Roman"/>
                      <w:color w:val="000000" w:themeColor="text1"/>
                      <w:sz w:val="24"/>
                      <w:szCs w:val="24"/>
                    </w:rPr>
                    <w:t>пгт</w:t>
                  </w:r>
                  <w:proofErr w:type="spellEnd"/>
                  <w:r w:rsidRPr="00FF1385">
                    <w:rPr>
                      <w:rFonts w:ascii="Times New Roman" w:eastAsiaTheme="minorEastAsia" w:hAnsi="Times New Roman"/>
                      <w:color w:val="000000" w:themeColor="text1"/>
                      <w:sz w:val="24"/>
                      <w:szCs w:val="24"/>
                    </w:rPr>
                    <w:t xml:space="preserve"> Камские </w:t>
                  </w:r>
                  <w:proofErr w:type="spellStart"/>
                  <w:r w:rsidRPr="00FF1385">
                    <w:rPr>
                      <w:rFonts w:ascii="Times New Roman" w:eastAsiaTheme="minorEastAsia" w:hAnsi="Times New Roman"/>
                      <w:color w:val="000000" w:themeColor="text1"/>
                      <w:sz w:val="24"/>
                      <w:szCs w:val="24"/>
                    </w:rPr>
                    <w:t>Поляны</w:t>
                  </w:r>
                  <w:proofErr w:type="gramStart"/>
                  <w:r w:rsidRPr="00FF1385">
                    <w:rPr>
                      <w:rFonts w:ascii="Times New Roman" w:eastAsiaTheme="minorEastAsia" w:hAnsi="Times New Roman"/>
                      <w:color w:val="000000" w:themeColor="text1"/>
                      <w:sz w:val="24"/>
                      <w:szCs w:val="24"/>
                    </w:rPr>
                    <w:t>,д</w:t>
                  </w:r>
                  <w:proofErr w:type="spellEnd"/>
                  <w:proofErr w:type="gramEnd"/>
                  <w:r w:rsidRPr="00FF1385">
                    <w:rPr>
                      <w:rFonts w:ascii="Times New Roman" w:eastAsiaTheme="minorEastAsia" w:hAnsi="Times New Roman"/>
                      <w:color w:val="000000" w:themeColor="text1"/>
                      <w:sz w:val="24"/>
                      <w:szCs w:val="24"/>
                    </w:rPr>
                    <w:t>. 4/06а</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Альметьевск</w:t>
                  </w:r>
                  <w:proofErr w:type="gramStart"/>
                  <w:r w:rsidRPr="00FF1385">
                    <w:rPr>
                      <w:rFonts w:ascii="Times New Roman" w:eastAsiaTheme="minorEastAsia" w:hAnsi="Times New Roman"/>
                      <w:color w:val="000000" w:themeColor="text1"/>
                      <w:sz w:val="24"/>
                      <w:szCs w:val="24"/>
                    </w:rPr>
                    <w:t xml:space="preserve"> ,</w:t>
                  </w:r>
                  <w:proofErr w:type="gramEnd"/>
                  <w:r w:rsidRPr="00FF1385">
                    <w:rPr>
                      <w:rFonts w:ascii="Times New Roman" w:eastAsiaTheme="minorEastAsia" w:hAnsi="Times New Roman"/>
                      <w:color w:val="000000" w:themeColor="text1"/>
                      <w:sz w:val="24"/>
                      <w:szCs w:val="24"/>
                    </w:rPr>
                    <w:t xml:space="preserve"> Чехова д.21А</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gramStart"/>
                  <w:r w:rsidRPr="00FF1385">
                    <w:rPr>
                      <w:rFonts w:ascii="Times New Roman" w:eastAsiaTheme="minorEastAsia" w:hAnsi="Times New Roman"/>
                      <w:color w:val="000000" w:themeColor="text1"/>
                      <w:sz w:val="24"/>
                      <w:szCs w:val="24"/>
                    </w:rPr>
                    <w:t>г</w:t>
                  </w:r>
                  <w:proofErr w:type="gramEnd"/>
                  <w:r w:rsidRPr="00FF1385">
                    <w:rPr>
                      <w:rFonts w:ascii="Times New Roman" w:eastAsiaTheme="minorEastAsia" w:hAnsi="Times New Roman"/>
                      <w:color w:val="000000" w:themeColor="text1"/>
                      <w:sz w:val="24"/>
                      <w:szCs w:val="24"/>
                    </w:rPr>
                    <w:t>. Альметьевск, ул. Гагарина, д.20</w:t>
                  </w:r>
                </w:p>
                <w:p w:rsid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gramStart"/>
                  <w:r w:rsidRPr="00FF1385">
                    <w:rPr>
                      <w:rFonts w:ascii="Times New Roman" w:eastAsiaTheme="minorEastAsia" w:hAnsi="Times New Roman"/>
                      <w:color w:val="000000" w:themeColor="text1"/>
                      <w:sz w:val="24"/>
                      <w:szCs w:val="24"/>
                    </w:rPr>
                    <w:t>г</w:t>
                  </w:r>
                  <w:proofErr w:type="gramEnd"/>
                  <w:r w:rsidRPr="00FF1385">
                    <w:rPr>
                      <w:rFonts w:ascii="Times New Roman" w:eastAsiaTheme="minorEastAsia" w:hAnsi="Times New Roman"/>
                      <w:color w:val="000000" w:themeColor="text1"/>
                      <w:sz w:val="24"/>
                      <w:szCs w:val="24"/>
                    </w:rPr>
                    <w:t>. Нурлат, </w:t>
                  </w:r>
                  <w:proofErr w:type="spellStart"/>
                  <w:r w:rsidRPr="00FF1385">
                    <w:rPr>
                      <w:rFonts w:ascii="Times New Roman" w:eastAsiaTheme="minorEastAsia" w:hAnsi="Times New Roman"/>
                      <w:color w:val="000000" w:themeColor="text1"/>
                      <w:sz w:val="24"/>
                      <w:szCs w:val="24"/>
                    </w:rPr>
                    <w:t>Нурлатская</w:t>
                  </w:r>
                  <w:proofErr w:type="spellEnd"/>
                  <w:r w:rsidRPr="00FF1385">
                    <w:rPr>
                      <w:rFonts w:ascii="Times New Roman" w:eastAsiaTheme="minorEastAsia" w:hAnsi="Times New Roman"/>
                      <w:color w:val="000000" w:themeColor="text1"/>
                      <w:sz w:val="24"/>
                      <w:szCs w:val="24"/>
                    </w:rPr>
                    <w:t xml:space="preserve"> д.1</w:t>
                  </w:r>
                </w:p>
                <w:p w:rsid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с. Сарманово, ул. Сельхозтехника, д.25</w:t>
                  </w:r>
                </w:p>
                <w:p w:rsidR="00FF1385" w:rsidRDefault="00FF1385" w:rsidP="00FF1385">
                  <w:pPr>
                    <w:contextualSpacing/>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 xml:space="preserve">Рейс № 2: </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spellStart"/>
                  <w:r w:rsidRPr="00FF1385">
                    <w:rPr>
                      <w:rFonts w:ascii="Times New Roman" w:eastAsiaTheme="minorEastAsia" w:hAnsi="Times New Roman"/>
                      <w:color w:val="000000" w:themeColor="text1"/>
                      <w:sz w:val="24"/>
                      <w:szCs w:val="24"/>
                    </w:rPr>
                    <w:t>Чистопольский</w:t>
                  </w:r>
                  <w:proofErr w:type="spellEnd"/>
                  <w:r w:rsidRPr="00FF1385">
                    <w:rPr>
                      <w:rFonts w:ascii="Times New Roman" w:eastAsiaTheme="minorEastAsia" w:hAnsi="Times New Roman"/>
                      <w:color w:val="000000" w:themeColor="text1"/>
                      <w:sz w:val="24"/>
                      <w:szCs w:val="24"/>
                    </w:rPr>
                    <w:t xml:space="preserve"> район п. </w:t>
                  </w:r>
                  <w:proofErr w:type="spellStart"/>
                  <w:r w:rsidRPr="00FF1385">
                    <w:rPr>
                      <w:rFonts w:ascii="Times New Roman" w:eastAsiaTheme="minorEastAsia" w:hAnsi="Times New Roman"/>
                      <w:color w:val="000000" w:themeColor="text1"/>
                      <w:sz w:val="24"/>
                      <w:szCs w:val="24"/>
                    </w:rPr>
                    <w:t>Юлдуз</w:t>
                  </w:r>
                  <w:proofErr w:type="spellEnd"/>
                  <w:r w:rsidRPr="00FF1385">
                    <w:rPr>
                      <w:rFonts w:ascii="Times New Roman" w:eastAsiaTheme="minorEastAsia" w:hAnsi="Times New Roman"/>
                      <w:color w:val="000000" w:themeColor="text1"/>
                      <w:sz w:val="24"/>
                      <w:szCs w:val="24"/>
                    </w:rPr>
                    <w:t xml:space="preserve">, ул. </w:t>
                  </w:r>
                  <w:proofErr w:type="spellStart"/>
                  <w:r w:rsidRPr="00FF1385">
                    <w:rPr>
                      <w:rFonts w:ascii="Times New Roman" w:eastAsiaTheme="minorEastAsia" w:hAnsi="Times New Roman"/>
                      <w:color w:val="000000" w:themeColor="text1"/>
                      <w:sz w:val="24"/>
                      <w:szCs w:val="24"/>
                    </w:rPr>
                    <w:t>Психинтернат</w:t>
                  </w:r>
                  <w:proofErr w:type="spellEnd"/>
                  <w:r w:rsidRPr="00FF1385">
                    <w:rPr>
                      <w:rFonts w:ascii="Times New Roman" w:eastAsiaTheme="minorEastAsia" w:hAnsi="Times New Roman"/>
                      <w:color w:val="000000" w:themeColor="text1"/>
                      <w:sz w:val="24"/>
                      <w:szCs w:val="24"/>
                    </w:rPr>
                    <w:t>, д.3</w:t>
                  </w:r>
                </w:p>
                <w:p w:rsidR="00FF1385" w:rsidRPr="00FF1385" w:rsidRDefault="00FF1385" w:rsidP="00FF1385">
                  <w:pPr>
                    <w:contextualSpacing/>
                    <w:jc w:val="both"/>
                    <w:rPr>
                      <w:rFonts w:ascii="Times New Roman" w:eastAsiaTheme="minorEastAsia" w:hAnsi="Times New Roman"/>
                      <w:color w:val="000000" w:themeColor="text1"/>
                      <w:sz w:val="24"/>
                      <w:szCs w:val="24"/>
                    </w:rPr>
                  </w:pPr>
                  <w:r w:rsidRPr="00FF1385">
                    <w:rPr>
                      <w:rFonts w:ascii="Times New Roman" w:eastAsiaTheme="minorEastAsia" w:hAnsi="Times New Roman"/>
                      <w:color w:val="000000" w:themeColor="text1"/>
                      <w:sz w:val="24"/>
                      <w:szCs w:val="24"/>
                    </w:rPr>
                    <w:t>- Республика Татарстан, Чистополь, ул. Плющенкова,15</w:t>
                  </w:r>
                </w:p>
                <w:p w:rsidR="00FF1385" w:rsidRDefault="00FF1385" w:rsidP="00FF1385">
                  <w:pPr>
                    <w:contextualSpacing/>
                    <w:jc w:val="both"/>
                    <w:rPr>
                      <w:sz w:val="24"/>
                      <w:szCs w:val="24"/>
                    </w:rPr>
                  </w:pPr>
                  <w:r w:rsidRPr="00FF1385">
                    <w:rPr>
                      <w:rFonts w:ascii="Times New Roman" w:eastAsiaTheme="minorEastAsia" w:hAnsi="Times New Roman"/>
                      <w:color w:val="000000" w:themeColor="text1"/>
                      <w:sz w:val="24"/>
                      <w:szCs w:val="24"/>
                    </w:rPr>
                    <w:t xml:space="preserve">- Республика Татарстан, </w:t>
                  </w:r>
                  <w:proofErr w:type="spellStart"/>
                  <w:r w:rsidRPr="00FF1385">
                    <w:rPr>
                      <w:rFonts w:ascii="Times New Roman" w:eastAsiaTheme="minorEastAsia" w:hAnsi="Times New Roman"/>
                      <w:color w:val="000000" w:themeColor="text1"/>
                      <w:sz w:val="24"/>
                      <w:szCs w:val="24"/>
                    </w:rPr>
                    <w:t>Алькеевский</w:t>
                  </w:r>
                  <w:proofErr w:type="spellEnd"/>
                  <w:r w:rsidRPr="00FF1385">
                    <w:rPr>
                      <w:rFonts w:ascii="Times New Roman" w:eastAsiaTheme="minorEastAsia" w:hAnsi="Times New Roman"/>
                      <w:color w:val="000000" w:themeColor="text1"/>
                      <w:sz w:val="24"/>
                      <w:szCs w:val="24"/>
                    </w:rPr>
                    <w:t xml:space="preserve"> </w:t>
                  </w:r>
                  <w:proofErr w:type="spellStart"/>
                  <w:r w:rsidRPr="00FF1385">
                    <w:rPr>
                      <w:rFonts w:ascii="Times New Roman" w:eastAsiaTheme="minorEastAsia" w:hAnsi="Times New Roman"/>
                      <w:color w:val="000000" w:themeColor="text1"/>
                      <w:sz w:val="24"/>
                      <w:szCs w:val="24"/>
                    </w:rPr>
                    <w:t>р-он</w:t>
                  </w:r>
                  <w:proofErr w:type="spellEnd"/>
                  <w:r w:rsidRPr="00FF1385">
                    <w:rPr>
                      <w:rFonts w:ascii="Times New Roman" w:eastAsiaTheme="minorEastAsia" w:hAnsi="Times New Roman"/>
                      <w:color w:val="000000" w:themeColor="text1"/>
                      <w:sz w:val="24"/>
                      <w:szCs w:val="24"/>
                    </w:rPr>
                    <w:t>, с. Юхмачи, ул. Школьная</w:t>
                  </w:r>
                  <w:proofErr w:type="gramStart"/>
                  <w:r w:rsidRPr="00FF1385">
                    <w:rPr>
                      <w:rFonts w:ascii="Times New Roman" w:eastAsiaTheme="minorEastAsia" w:hAnsi="Times New Roman"/>
                      <w:color w:val="000000" w:themeColor="text1"/>
                      <w:sz w:val="24"/>
                      <w:szCs w:val="24"/>
                    </w:rPr>
                    <w:t>,д</w:t>
                  </w:r>
                  <w:proofErr w:type="gramEnd"/>
                  <w:r w:rsidRPr="00FF1385">
                    <w:rPr>
                      <w:rFonts w:ascii="Times New Roman" w:eastAsiaTheme="minorEastAsia" w:hAnsi="Times New Roman"/>
                      <w:color w:val="000000" w:themeColor="text1"/>
                      <w:sz w:val="24"/>
                      <w:szCs w:val="24"/>
                    </w:rPr>
                    <w:t>.13</w:t>
                  </w:r>
                </w:p>
                <w:p w:rsidR="001A3602" w:rsidRPr="00F213AF" w:rsidRDefault="006C0376" w:rsidP="001A3602">
                  <w:pPr>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 xml:space="preserve">Начало оказания услуг – </w:t>
                  </w:r>
                  <w:r w:rsidR="0040149E">
                    <w:rPr>
                      <w:rFonts w:ascii="Times New Roman" w:eastAsiaTheme="minorEastAsia" w:hAnsi="Times New Roman"/>
                      <w:sz w:val="24"/>
                      <w:szCs w:val="24"/>
                    </w:rPr>
                    <w:t>в течени</w:t>
                  </w:r>
                  <w:proofErr w:type="gramStart"/>
                  <w:r w:rsidR="0040149E">
                    <w:rPr>
                      <w:rFonts w:ascii="Times New Roman" w:eastAsiaTheme="minorEastAsia" w:hAnsi="Times New Roman"/>
                      <w:sz w:val="24"/>
                      <w:szCs w:val="24"/>
                    </w:rPr>
                    <w:t>и</w:t>
                  </w:r>
                  <w:proofErr w:type="gramEnd"/>
                  <w:r w:rsidR="0040149E">
                    <w:rPr>
                      <w:rFonts w:ascii="Times New Roman" w:eastAsiaTheme="minorEastAsia" w:hAnsi="Times New Roman"/>
                      <w:sz w:val="24"/>
                      <w:szCs w:val="24"/>
                    </w:rPr>
                    <w:t xml:space="preserve"> 3 рабочих дней с даты заключения </w:t>
                  </w:r>
                  <w:r w:rsidR="0040149E">
                    <w:rPr>
                      <w:rFonts w:ascii="Times New Roman" w:eastAsiaTheme="minorEastAsia" w:hAnsi="Times New Roman"/>
                      <w:sz w:val="24"/>
                      <w:szCs w:val="24"/>
                    </w:rPr>
                    <w:lastRenderedPageBreak/>
                    <w:t>Договора</w:t>
                  </w:r>
                </w:p>
                <w:p w:rsidR="00AC1357" w:rsidRDefault="006C0376" w:rsidP="00B32956">
                  <w:pPr>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Подача автомашины для разгрузки осуществляется в дневное заранее согласованное время</w:t>
                  </w:r>
                </w:p>
                <w:p w:rsidR="00674880" w:rsidRDefault="00674880" w:rsidP="00FF1385">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Габариты груза: </w:t>
                  </w:r>
                </w:p>
                <w:p w:rsidR="00FF1385" w:rsidRDefault="00FF1385" w:rsidP="00FF1385">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Рейс № 1: М</w:t>
                  </w:r>
                  <w:r w:rsidRPr="00FF1385">
                    <w:rPr>
                      <w:rFonts w:ascii="Times New Roman" w:eastAsiaTheme="minorEastAsia" w:hAnsi="Times New Roman"/>
                      <w:sz w:val="24"/>
                      <w:szCs w:val="24"/>
                    </w:rPr>
                    <w:t xml:space="preserve">аксимальный вес от  </w:t>
                  </w:r>
                  <w:r>
                    <w:rPr>
                      <w:rFonts w:ascii="Times New Roman" w:eastAsiaTheme="minorEastAsia" w:hAnsi="Times New Roman"/>
                      <w:sz w:val="24"/>
                      <w:szCs w:val="24"/>
                    </w:rPr>
                    <w:t>2</w:t>
                  </w:r>
                  <w:r w:rsidRPr="00FF1385">
                    <w:rPr>
                      <w:rFonts w:ascii="Times New Roman" w:eastAsiaTheme="minorEastAsia" w:hAnsi="Times New Roman"/>
                      <w:sz w:val="24"/>
                      <w:szCs w:val="24"/>
                    </w:rPr>
                    <w:t xml:space="preserve"> тонн, объем - не менее </w:t>
                  </w:r>
                  <w:r>
                    <w:rPr>
                      <w:rFonts w:ascii="Times New Roman" w:eastAsiaTheme="minorEastAsia" w:hAnsi="Times New Roman"/>
                      <w:sz w:val="24"/>
                      <w:szCs w:val="24"/>
                    </w:rPr>
                    <w:t>36</w:t>
                  </w:r>
                  <w:r w:rsidRPr="00FF1385">
                    <w:rPr>
                      <w:rFonts w:ascii="Times New Roman" w:eastAsiaTheme="minorEastAsia" w:hAnsi="Times New Roman"/>
                      <w:sz w:val="24"/>
                      <w:szCs w:val="24"/>
                    </w:rPr>
                    <w:t xml:space="preserve"> кубических метров</w:t>
                  </w:r>
                </w:p>
                <w:p w:rsidR="00FF1385" w:rsidRPr="00F213AF" w:rsidRDefault="00FF1385" w:rsidP="00FF1385">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Рейс № 2: М</w:t>
                  </w:r>
                  <w:r w:rsidRPr="00FF1385">
                    <w:rPr>
                      <w:rFonts w:ascii="Times New Roman" w:eastAsiaTheme="minorEastAsia" w:hAnsi="Times New Roman"/>
                      <w:sz w:val="24"/>
                      <w:szCs w:val="24"/>
                    </w:rPr>
                    <w:t>аксимальный вес от  1 тонн, объем - не менее 10 кубических метров</w:t>
                  </w:r>
                </w:p>
              </w:tc>
            </w:tr>
            <w:tr w:rsidR="004030C0" w:rsidRPr="00F213AF" w:rsidTr="0040149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Ex>
              <w:trPr>
                <w:trHeight w:val="1337"/>
              </w:trPr>
              <w:tc>
                <w:tcPr>
                  <w:tcW w:w="1701" w:type="dxa"/>
                </w:tcPr>
                <w:p w:rsidR="004030C0" w:rsidRPr="00F213AF" w:rsidRDefault="004030C0" w:rsidP="007B7587">
                  <w:pPr>
                    <w:jc w:val="both"/>
                    <w:rPr>
                      <w:rFonts w:ascii="Times New Roman" w:eastAsiaTheme="minorEastAsia" w:hAnsi="Times New Roman"/>
                      <w:b/>
                      <w:bCs/>
                      <w:color w:val="000000"/>
                      <w:sz w:val="24"/>
                      <w:szCs w:val="24"/>
                    </w:rPr>
                  </w:pPr>
                  <w:r w:rsidRPr="00F213AF">
                    <w:rPr>
                      <w:rFonts w:ascii="Times New Roman" w:eastAsiaTheme="minorEastAsia" w:hAnsi="Times New Roman"/>
                      <w:b/>
                      <w:sz w:val="24"/>
                      <w:szCs w:val="24"/>
                    </w:rPr>
                    <w:lastRenderedPageBreak/>
                    <w:t>Требования к выполнению работ</w:t>
                  </w:r>
                </w:p>
              </w:tc>
              <w:tc>
                <w:tcPr>
                  <w:tcW w:w="7938" w:type="dxa"/>
                  <w:gridSpan w:val="5"/>
                </w:tcPr>
                <w:p w:rsidR="004030C0" w:rsidRPr="00F213AF" w:rsidRDefault="004030C0" w:rsidP="00457AA0">
                  <w:pPr>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  Загрузка автотранспорта производится на режимной территории Исправительного учреждения</w:t>
                  </w:r>
                  <w:proofErr w:type="gramStart"/>
                  <w:r w:rsidRPr="00F213AF">
                    <w:rPr>
                      <w:rFonts w:ascii="Times New Roman" w:eastAsiaTheme="minorEastAsia" w:hAnsi="Times New Roman"/>
                      <w:sz w:val="24"/>
                      <w:szCs w:val="24"/>
                    </w:rPr>
                    <w:t xml:space="preserve"> ,</w:t>
                  </w:r>
                  <w:proofErr w:type="gramEnd"/>
                  <w:r w:rsidRPr="00F213AF">
                    <w:rPr>
                      <w:rFonts w:ascii="Times New Roman" w:eastAsiaTheme="minorEastAsia" w:hAnsi="Times New Roman"/>
                      <w:sz w:val="24"/>
                      <w:szCs w:val="24"/>
                    </w:rPr>
                    <w:t xml:space="preserve"> в связи с этим перед заездом на территорию будет производиться полный досмотр транспортного средства</w:t>
                  </w:r>
                  <w:r w:rsidR="00457AA0" w:rsidRPr="00F213AF">
                    <w:rPr>
                      <w:rFonts w:ascii="Times New Roman" w:eastAsiaTheme="minorEastAsia" w:hAnsi="Times New Roman"/>
                      <w:sz w:val="24"/>
                      <w:szCs w:val="24"/>
                    </w:rPr>
                    <w:t>.</w:t>
                  </w:r>
                </w:p>
                <w:p w:rsidR="006C0376" w:rsidRPr="0069322C" w:rsidRDefault="004030C0" w:rsidP="0069322C">
                  <w:pPr>
                    <w:pStyle w:val="aa"/>
                    <w:spacing w:after="0" w:line="240" w:lineRule="auto"/>
                    <w:ind w:left="0" w:firstLine="615"/>
                    <w:contextualSpacing/>
                    <w:jc w:val="both"/>
                    <w:rPr>
                      <w:rFonts w:ascii="Times New Roman" w:hAnsi="Times New Roman" w:cs="Times New Roman"/>
                      <w:sz w:val="24"/>
                      <w:szCs w:val="24"/>
                    </w:rPr>
                  </w:pPr>
                  <w:r w:rsidRPr="00F36168">
                    <w:rPr>
                      <w:rFonts w:ascii="Times New Roman" w:hAnsi="Times New Roman" w:cs="Times New Roman"/>
                      <w:sz w:val="24"/>
                      <w:szCs w:val="24"/>
                    </w:rPr>
                    <w:t xml:space="preserve">- </w:t>
                  </w:r>
                  <w:r w:rsidRPr="00F36168">
                    <w:rPr>
                      <w:rFonts w:ascii="Times New Roman" w:eastAsia="Calibri" w:hAnsi="Times New Roman" w:cs="Times New Roman"/>
                      <w:sz w:val="24"/>
                      <w:szCs w:val="24"/>
                    </w:rPr>
                    <w:t xml:space="preserve">Работы и услуги, указанные в </w:t>
                  </w:r>
                  <w:r w:rsidRPr="00F36168">
                    <w:rPr>
                      <w:rFonts w:ascii="Times New Roman" w:hAnsi="Times New Roman" w:cs="Times New Roman"/>
                      <w:sz w:val="24"/>
                      <w:szCs w:val="24"/>
                    </w:rPr>
                    <w:t>данной заявке</w:t>
                  </w:r>
                  <w:r w:rsidRPr="00F36168">
                    <w:rPr>
                      <w:rFonts w:ascii="Times New Roman" w:eastAsia="Calibri" w:hAnsi="Times New Roman" w:cs="Times New Roman"/>
                      <w:sz w:val="24"/>
                      <w:szCs w:val="24"/>
                    </w:rPr>
                    <w:t>, считаются выполненными Экспедитором  по получении последним отметок грузополучателя в товарно-транспортных документах о доставке груза</w:t>
                  </w:r>
                  <w:r w:rsidRPr="00F36168">
                    <w:rPr>
                      <w:rFonts w:ascii="Times New Roman" w:hAnsi="Times New Roman" w:cs="Times New Roman"/>
                      <w:sz w:val="24"/>
                      <w:szCs w:val="24"/>
                    </w:rPr>
                    <w:t>, его сборке и установке</w:t>
                  </w:r>
                  <w:r w:rsidRPr="00F36168">
                    <w:rPr>
                      <w:rFonts w:ascii="Times New Roman" w:eastAsia="Calibri" w:hAnsi="Times New Roman" w:cs="Times New Roman"/>
                      <w:sz w:val="24"/>
                      <w:szCs w:val="24"/>
                    </w:rPr>
                    <w:t xml:space="preserve"> с указанием даты, времени и подписи (Ф.И.О.) лица, уполномоченного принимать грузы, заверенные печатью Получателя, либо с приложением доверенности Получателя, оформленной надлежащим образом.</w:t>
                  </w:r>
                </w:p>
                <w:p w:rsidR="006C0376" w:rsidRPr="00F213AF" w:rsidRDefault="006C0376" w:rsidP="00231EB7">
                  <w:pPr>
                    <w:spacing w:after="0" w:line="240" w:lineRule="auto"/>
                    <w:contextualSpacing/>
                    <w:jc w:val="both"/>
                    <w:rPr>
                      <w:rFonts w:ascii="Times New Roman" w:eastAsiaTheme="minorEastAsia" w:hAnsi="Times New Roman"/>
                      <w:sz w:val="24"/>
                      <w:szCs w:val="24"/>
                    </w:rPr>
                  </w:pPr>
                  <w:r w:rsidRPr="00F213AF">
                    <w:rPr>
                      <w:rFonts w:ascii="Times New Roman" w:eastAsiaTheme="minorEastAsia" w:hAnsi="Times New Roman"/>
                      <w:sz w:val="24"/>
                      <w:szCs w:val="24"/>
                    </w:rPr>
                    <w:t xml:space="preserve"> -  Грузовой автотранспорт должен быть не старше срока эксплуатации транспортного средства, отвечать всем требованиям безопасности, технически исправным, иметь действующими полисы ОСАГО и талона ГТО.</w:t>
                  </w:r>
                </w:p>
                <w:p w:rsidR="006C0376" w:rsidRPr="00F213AF" w:rsidRDefault="006C0376" w:rsidP="00231EB7">
                  <w:pPr>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 Исполнитель услуг обязан за счет собственных сре</w:t>
                  </w:r>
                  <w:proofErr w:type="gramStart"/>
                  <w:r w:rsidRPr="00F213AF">
                    <w:rPr>
                      <w:rFonts w:ascii="Times New Roman" w:eastAsiaTheme="minorEastAsia" w:hAnsi="Times New Roman"/>
                      <w:sz w:val="24"/>
                      <w:szCs w:val="24"/>
                    </w:rPr>
                    <w:t>дств пр</w:t>
                  </w:r>
                  <w:proofErr w:type="gramEnd"/>
                  <w:r w:rsidRPr="00F213AF">
                    <w:rPr>
                      <w:rFonts w:ascii="Times New Roman" w:eastAsiaTheme="minorEastAsia" w:hAnsi="Times New Roman"/>
                      <w:sz w:val="24"/>
                      <w:szCs w:val="24"/>
                    </w:rPr>
                    <w:t>едоставить экипаж для управления автотранспортом; проводить техническое обслуживание, текущий ремонт автотранспорта в периоды его эксплуатации.</w:t>
                  </w:r>
                </w:p>
                <w:p w:rsidR="006C0376" w:rsidRPr="00F213AF" w:rsidRDefault="006C0376" w:rsidP="006C0376">
                  <w:pPr>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 xml:space="preserve">- Исполнитель производит техническое обслуживание автотранспортного средства своими силами и средствами. В том числе стоимость услуг найма транспортного средства должны включать в себя все издержки по эксплуатации предоставляемого Заказчику автотранспорта, в том числе топливо, ГСМ, обеспечение запасными частями и расходными материалами, а также техническое обслуживание и ремонтные работы, заработную плату водителя, занятых в указанном автотранспорте. </w:t>
                  </w:r>
                </w:p>
                <w:p w:rsidR="004030C0" w:rsidRPr="00F213AF" w:rsidRDefault="006C0376" w:rsidP="006C0376">
                  <w:pPr>
                    <w:spacing w:line="240" w:lineRule="auto"/>
                    <w:jc w:val="both"/>
                    <w:rPr>
                      <w:rFonts w:ascii="Times New Roman" w:eastAsiaTheme="minorEastAsia" w:hAnsi="Times New Roman"/>
                      <w:sz w:val="24"/>
                      <w:szCs w:val="24"/>
                    </w:rPr>
                  </w:pPr>
                  <w:proofErr w:type="gramStart"/>
                  <w:r w:rsidRPr="00F36168">
                    <w:rPr>
                      <w:rFonts w:ascii="Times New Roman" w:eastAsia="Calibri" w:hAnsi="Times New Roman"/>
                      <w:sz w:val="24"/>
                      <w:szCs w:val="24"/>
                    </w:rPr>
                    <w:t>- Экспедитор принимает на себя обязательства по организации всего комплекса услуг, связанных с транспортно-экспедиционным обсл</w:t>
                  </w:r>
                  <w:r w:rsidRPr="00F213AF">
                    <w:rPr>
                      <w:rFonts w:ascii="Times New Roman" w:eastAsiaTheme="minorEastAsia" w:hAnsi="Times New Roman"/>
                      <w:sz w:val="24"/>
                      <w:szCs w:val="24"/>
                    </w:rPr>
                    <w:t xml:space="preserve">уживанием грузов Клиента </w:t>
                  </w:r>
                  <w:r w:rsidRPr="00F36168">
                    <w:rPr>
                      <w:rFonts w:ascii="Times New Roman" w:eastAsia="Calibri" w:hAnsi="Times New Roman"/>
                      <w:sz w:val="24"/>
                      <w:szCs w:val="24"/>
                    </w:rPr>
                    <w:t xml:space="preserve">на основании </w:t>
                  </w:r>
                  <w:r w:rsidRPr="00F213AF">
                    <w:rPr>
                      <w:rFonts w:ascii="Times New Roman" w:eastAsiaTheme="minorEastAsia" w:hAnsi="Times New Roman"/>
                      <w:sz w:val="24"/>
                      <w:szCs w:val="24"/>
                    </w:rPr>
                    <w:t xml:space="preserve">данной </w:t>
                  </w:r>
                  <w:r w:rsidRPr="00F36168">
                    <w:rPr>
                      <w:rFonts w:ascii="Times New Roman" w:eastAsia="Calibri" w:hAnsi="Times New Roman"/>
                      <w:sz w:val="24"/>
                      <w:szCs w:val="24"/>
                    </w:rPr>
                    <w:t>Заявки</w:t>
                  </w:r>
                  <w:r w:rsidRPr="00F213AF">
                    <w:rPr>
                      <w:rFonts w:ascii="Times New Roman" w:eastAsiaTheme="minorEastAsia" w:hAnsi="Times New Roman"/>
                      <w:sz w:val="24"/>
                      <w:szCs w:val="24"/>
                    </w:rPr>
                    <w:t>, р</w:t>
                  </w:r>
                  <w:r w:rsidRPr="00F36168">
                    <w:rPr>
                      <w:rFonts w:ascii="Times New Roman" w:eastAsia="Calibri" w:hAnsi="Times New Roman"/>
                      <w:sz w:val="24"/>
                      <w:szCs w:val="24"/>
                    </w:rPr>
                    <w:t>уководств</w:t>
                  </w:r>
                  <w:r w:rsidRPr="00F213AF">
                    <w:rPr>
                      <w:rFonts w:ascii="Times New Roman" w:eastAsiaTheme="minorEastAsia" w:hAnsi="Times New Roman"/>
                      <w:sz w:val="24"/>
                      <w:szCs w:val="24"/>
                    </w:rPr>
                    <w:t>уясь</w:t>
                  </w:r>
                  <w:r w:rsidRPr="00F36168">
                    <w:rPr>
                      <w:rFonts w:ascii="Times New Roman" w:eastAsia="Calibri" w:hAnsi="Times New Roman"/>
                      <w:sz w:val="24"/>
                      <w:szCs w:val="24"/>
                    </w:rPr>
                    <w:t xml:space="preserve"> стандартными требованиями, предъявляемыми к внутренним, перевозкам грузов Гражданским Кодексом РФ, Федеральным Законом РФ «О транспортно-экспедиционной деятельности» № 87-ФЗ от 30 июня 2003 года, федеральным и местным законодательством и</w:t>
                  </w:r>
                  <w:r w:rsidRPr="00F213AF">
                    <w:rPr>
                      <w:rFonts w:ascii="Times New Roman" w:eastAsiaTheme="minorEastAsia" w:hAnsi="Times New Roman"/>
                      <w:sz w:val="24"/>
                      <w:szCs w:val="24"/>
                    </w:rPr>
                    <w:t xml:space="preserve"> условиями данной заявки</w:t>
                  </w:r>
                  <w:proofErr w:type="gramEnd"/>
                </w:p>
              </w:tc>
            </w:tr>
            <w:tr w:rsidR="004030C0" w:rsidRPr="00F213AF" w:rsidTr="0040149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Ex>
              <w:trPr>
                <w:trHeight w:val="338"/>
              </w:trPr>
              <w:tc>
                <w:tcPr>
                  <w:tcW w:w="1701" w:type="dxa"/>
                </w:tcPr>
                <w:p w:rsidR="004030C0" w:rsidRPr="00F213AF" w:rsidRDefault="004030C0" w:rsidP="007B7587">
                  <w:pPr>
                    <w:spacing w:after="0"/>
                    <w:rPr>
                      <w:rFonts w:ascii="Times New Roman" w:eastAsiaTheme="minorEastAsia" w:hAnsi="Times New Roman"/>
                      <w:sz w:val="24"/>
                      <w:szCs w:val="24"/>
                    </w:rPr>
                  </w:pPr>
                  <w:r w:rsidRPr="00F213AF">
                    <w:rPr>
                      <w:rFonts w:ascii="Times New Roman" w:eastAsiaTheme="minorEastAsia" w:hAnsi="Times New Roman"/>
                      <w:b/>
                      <w:sz w:val="24"/>
                      <w:szCs w:val="24"/>
                    </w:rPr>
                    <w:t>Режимные требования</w:t>
                  </w:r>
                </w:p>
                <w:p w:rsidR="004030C0" w:rsidRPr="00F213AF" w:rsidRDefault="004030C0" w:rsidP="007B7587">
                  <w:pPr>
                    <w:pStyle w:val="a7"/>
                    <w:spacing w:after="0"/>
                    <w:rPr>
                      <w:rFonts w:ascii="Times New Roman" w:eastAsiaTheme="minorEastAsia" w:hAnsi="Times New Roman"/>
                    </w:rPr>
                  </w:pPr>
                </w:p>
              </w:tc>
              <w:tc>
                <w:tcPr>
                  <w:tcW w:w="7938" w:type="dxa"/>
                  <w:gridSpan w:val="5"/>
                </w:tcPr>
                <w:p w:rsidR="004030C0" w:rsidRPr="00F213AF" w:rsidRDefault="004030C0" w:rsidP="001A3602">
                  <w:pPr>
                    <w:tabs>
                      <w:tab w:val="left" w:pos="6152"/>
                    </w:tabs>
                    <w:spacing w:after="0" w:line="240" w:lineRule="auto"/>
                    <w:jc w:val="both"/>
                    <w:rPr>
                      <w:rFonts w:ascii="Times New Roman" w:eastAsiaTheme="minorEastAsia" w:hAnsi="Times New Roman"/>
                      <w:sz w:val="24"/>
                      <w:szCs w:val="24"/>
                    </w:rPr>
                  </w:pPr>
                  <w:r w:rsidRPr="00F213AF">
                    <w:rPr>
                      <w:rFonts w:ascii="Times New Roman" w:eastAsiaTheme="minorEastAsia" w:hAnsi="Times New Roman"/>
                      <w:sz w:val="24"/>
                      <w:szCs w:val="24"/>
                    </w:rPr>
                    <w:t xml:space="preserve">В автотранспорте исполнителя и </w:t>
                  </w:r>
                  <w:r w:rsidRPr="00F213AF">
                    <w:rPr>
                      <w:rFonts w:ascii="Times New Roman" w:eastAsiaTheme="minorEastAsia" w:hAnsi="Times New Roman"/>
                      <w:sz w:val="24"/>
                      <w:szCs w:val="24"/>
                      <w:u w:val="single"/>
                    </w:rPr>
                    <w:t>у водителя не должны</w:t>
                  </w:r>
                  <w:r w:rsidRPr="00F213AF">
                    <w:rPr>
                      <w:rFonts w:ascii="Times New Roman" w:eastAsiaTheme="minorEastAsia" w:hAnsi="Times New Roman"/>
                      <w:sz w:val="24"/>
                      <w:szCs w:val="24"/>
                    </w:rPr>
                    <w:t>находится следующие предметы, которые запрещены на территории исправительного учреждения:</w:t>
                  </w:r>
                </w:p>
                <w:p w:rsidR="004030C0" w:rsidRPr="00F213AF" w:rsidRDefault="004030C0" w:rsidP="00231EB7">
                  <w:pPr>
                    <w:pStyle w:val="16"/>
                    <w:numPr>
                      <w:ilvl w:val="2"/>
                      <w:numId w:val="7"/>
                    </w:numPr>
                    <w:shd w:val="clear" w:color="auto" w:fill="auto"/>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Предметы, изделия и вещества, изъятые из гражданского оборота.</w:t>
                  </w:r>
                </w:p>
                <w:p w:rsidR="004030C0" w:rsidRPr="00F213AF" w:rsidRDefault="004030C0" w:rsidP="007F5745">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Все виды огнестрельного и холодного оружия, боеприпасы.</w:t>
                  </w:r>
                </w:p>
                <w:p w:rsidR="004030C0" w:rsidRPr="00F213AF" w:rsidRDefault="004030C0" w:rsidP="007F5745">
                  <w:pPr>
                    <w:pStyle w:val="16"/>
                    <w:numPr>
                      <w:ilvl w:val="2"/>
                      <w:numId w:val="7"/>
                    </w:numPr>
                    <w:shd w:val="clear" w:color="auto" w:fill="auto"/>
                    <w:tabs>
                      <w:tab w:val="left" w:pos="723"/>
                    </w:tabs>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Взрывчатые, отравляющие, пожароопасные и радиоактивные вещества, зажигалки.</w:t>
                  </w:r>
                </w:p>
                <w:p w:rsidR="004030C0" w:rsidRPr="00F213AF" w:rsidRDefault="004030C0" w:rsidP="007F5745">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Деньги, банковские карты и ценные вещи.</w:t>
                  </w:r>
                </w:p>
                <w:p w:rsidR="004030C0" w:rsidRPr="00F213AF" w:rsidRDefault="004030C0" w:rsidP="007F5745">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Ценные бумаги, валюта зарубежных стран.</w:t>
                  </w:r>
                </w:p>
                <w:p w:rsidR="004030C0" w:rsidRPr="00F213AF" w:rsidRDefault="004030C0" w:rsidP="007F5745">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Оптические приборы.</w:t>
                  </w:r>
                </w:p>
                <w:p w:rsidR="004030C0" w:rsidRPr="00F213AF" w:rsidRDefault="004030C0" w:rsidP="007F5745">
                  <w:pPr>
                    <w:pStyle w:val="16"/>
                    <w:numPr>
                      <w:ilvl w:val="2"/>
                      <w:numId w:val="7"/>
                    </w:numPr>
                    <w:shd w:val="clear" w:color="auto" w:fill="auto"/>
                    <w:tabs>
                      <w:tab w:val="left" w:pos="723"/>
                    </w:tabs>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 xml:space="preserve">Продукты питания, продукты домашнего консервирования, </w:t>
                  </w:r>
                  <w:r w:rsidRPr="00F213AF">
                    <w:rPr>
                      <w:rFonts w:ascii="Times New Roman" w:eastAsiaTheme="minorEastAsia" w:hAnsi="Times New Roman"/>
                      <w:sz w:val="24"/>
                      <w:szCs w:val="24"/>
                    </w:rPr>
                    <w:lastRenderedPageBreak/>
                    <w:t>дрожжи.</w:t>
                  </w:r>
                </w:p>
                <w:p w:rsidR="004030C0" w:rsidRPr="00F213AF" w:rsidRDefault="004030C0" w:rsidP="007F5745">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Все виды алкогольной продукции, пиво.</w:t>
                  </w:r>
                </w:p>
                <w:p w:rsidR="004030C0" w:rsidRPr="00F213AF" w:rsidRDefault="004030C0" w:rsidP="007F5745">
                  <w:pPr>
                    <w:pStyle w:val="16"/>
                    <w:numPr>
                      <w:ilvl w:val="2"/>
                      <w:numId w:val="7"/>
                    </w:numPr>
                    <w:shd w:val="clear" w:color="auto" w:fill="auto"/>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Духи, одеколон и иные изделия на спиртовой основе.</w:t>
                  </w:r>
                </w:p>
                <w:p w:rsidR="004030C0" w:rsidRPr="00F213AF" w:rsidRDefault="004030C0" w:rsidP="00231EB7">
                  <w:pPr>
                    <w:pStyle w:val="16"/>
                    <w:numPr>
                      <w:ilvl w:val="2"/>
                      <w:numId w:val="7"/>
                    </w:numPr>
                    <w:shd w:val="clear" w:color="auto" w:fill="auto"/>
                    <w:tabs>
                      <w:tab w:val="left" w:pos="723"/>
                    </w:tabs>
                    <w:spacing w:line="240" w:lineRule="auto"/>
                    <w:ind w:left="20" w:right="40" w:firstLine="136"/>
                    <w:rPr>
                      <w:rFonts w:ascii="Times New Roman" w:eastAsiaTheme="minorEastAsia" w:hAnsi="Times New Roman"/>
                      <w:color w:val="000000" w:themeColor="text1"/>
                      <w:sz w:val="24"/>
                      <w:szCs w:val="24"/>
                    </w:rPr>
                  </w:pPr>
                  <w:r w:rsidRPr="00F213AF">
                    <w:rPr>
                      <w:rFonts w:ascii="Times New Roman" w:eastAsiaTheme="minorEastAsia" w:hAnsi="Times New Roman"/>
                      <w:sz w:val="24"/>
                      <w:szCs w:val="24"/>
                    </w:rPr>
                    <w:t xml:space="preserve">Наркотические средства, психотропные токсические и сильнодействующие вещества, их аналоги и без медицинских показаний - лекарственные вещества, предметы медицинского назначения, </w:t>
                  </w:r>
                  <w:r w:rsidRPr="00F213AF">
                    <w:rPr>
                      <w:rFonts w:ascii="Times New Roman" w:eastAsiaTheme="minorEastAsia" w:hAnsi="Times New Roman"/>
                      <w:color w:val="000000" w:themeColor="text1"/>
                      <w:sz w:val="24"/>
                      <w:szCs w:val="24"/>
                    </w:rPr>
                    <w:t>курительные смеси.</w:t>
                  </w:r>
                </w:p>
                <w:p w:rsidR="004030C0" w:rsidRPr="00F213AF" w:rsidRDefault="004030C0" w:rsidP="00231EB7">
                  <w:pPr>
                    <w:pStyle w:val="16"/>
                    <w:numPr>
                      <w:ilvl w:val="2"/>
                      <w:numId w:val="7"/>
                    </w:numPr>
                    <w:shd w:val="clear" w:color="auto" w:fill="auto"/>
                    <w:tabs>
                      <w:tab w:val="left" w:pos="723"/>
                    </w:tabs>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Электронно-вычислительные машины, пишущие машинки, множительные аппараты, электронные носители информации и другая компьютерная и оргтехника.</w:t>
                  </w:r>
                </w:p>
                <w:p w:rsidR="004030C0" w:rsidRPr="00F213AF" w:rsidRDefault="004030C0" w:rsidP="00231EB7">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Ножи, опасные бритвы, лезвия для безопасных бритв.</w:t>
                  </w:r>
                </w:p>
                <w:p w:rsidR="004030C0" w:rsidRPr="00F213AF" w:rsidRDefault="004030C0" w:rsidP="00231EB7">
                  <w:pPr>
                    <w:pStyle w:val="16"/>
                    <w:numPr>
                      <w:ilvl w:val="2"/>
                      <w:numId w:val="7"/>
                    </w:numPr>
                    <w:shd w:val="clear" w:color="auto" w:fill="auto"/>
                    <w:tabs>
                      <w:tab w:val="left" w:pos="723"/>
                    </w:tabs>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Колюще-режущие и остроконечные предметы, в том числе предметы и тара, изготовленные из стекла, керамики и металла.</w:t>
                  </w:r>
                </w:p>
                <w:p w:rsidR="004030C0" w:rsidRPr="00F213AF" w:rsidRDefault="004030C0" w:rsidP="00231EB7">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Топоры, молотки, лопаты и другой инструмент.</w:t>
                  </w:r>
                </w:p>
                <w:p w:rsidR="004030C0" w:rsidRPr="00F213AF" w:rsidRDefault="004030C0" w:rsidP="00231EB7">
                  <w:pPr>
                    <w:pStyle w:val="16"/>
                    <w:numPr>
                      <w:ilvl w:val="2"/>
                      <w:numId w:val="7"/>
                    </w:numPr>
                    <w:shd w:val="clear" w:color="auto" w:fill="auto"/>
                    <w:tabs>
                      <w:tab w:val="left" w:pos="723"/>
                    </w:tabs>
                    <w:spacing w:line="240" w:lineRule="auto"/>
                    <w:ind w:left="20" w:firstLine="136"/>
                    <w:rPr>
                      <w:rFonts w:ascii="Times New Roman" w:eastAsiaTheme="minorEastAsia" w:hAnsi="Times New Roman"/>
                      <w:sz w:val="24"/>
                      <w:szCs w:val="24"/>
                    </w:rPr>
                  </w:pPr>
                  <w:r w:rsidRPr="00F213AF">
                    <w:rPr>
                      <w:rFonts w:ascii="Times New Roman" w:eastAsiaTheme="minorEastAsia" w:hAnsi="Times New Roman"/>
                      <w:sz w:val="24"/>
                      <w:szCs w:val="24"/>
                    </w:rPr>
                    <w:t>Игральные карты.</w:t>
                  </w:r>
                </w:p>
                <w:p w:rsidR="004030C0" w:rsidRPr="00F213AF" w:rsidRDefault="004030C0" w:rsidP="00231EB7">
                  <w:pPr>
                    <w:pStyle w:val="16"/>
                    <w:numPr>
                      <w:ilvl w:val="2"/>
                      <w:numId w:val="7"/>
                    </w:numPr>
                    <w:shd w:val="clear" w:color="auto" w:fill="auto"/>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Фотоаппараты, фотоматериалы, химикаты, кинокамеры, видео-, аудиотехника, телевизионные приемники с выходом в информационн</w:t>
                  </w:r>
                  <w:proofErr w:type="gramStart"/>
                  <w:r w:rsidRPr="00F213AF">
                    <w:rPr>
                      <w:rFonts w:ascii="Times New Roman" w:eastAsiaTheme="minorEastAsia" w:hAnsi="Times New Roman"/>
                      <w:sz w:val="24"/>
                      <w:szCs w:val="24"/>
                    </w:rPr>
                    <w:t>о-</w:t>
                  </w:r>
                  <w:proofErr w:type="gramEnd"/>
                  <w:r w:rsidRPr="00F213AF">
                    <w:rPr>
                      <w:rFonts w:ascii="Times New Roman" w:eastAsiaTheme="minorEastAsia" w:hAnsi="Times New Roman"/>
                      <w:sz w:val="24"/>
                      <w:szCs w:val="24"/>
                    </w:rPr>
                    <w:t xml:space="preserve"> телекоммуникационную сеть «Интернет» и с встроенными медиаплеерами, электронные носители и накопители информации, средства мобильной связи и коммуникации либо комплектующие к ним, обеспечивающие их работу.</w:t>
                  </w:r>
                </w:p>
                <w:p w:rsidR="004030C0" w:rsidRPr="00F213AF" w:rsidRDefault="004030C0" w:rsidP="00231EB7">
                  <w:pPr>
                    <w:pStyle w:val="16"/>
                    <w:numPr>
                      <w:ilvl w:val="2"/>
                      <w:numId w:val="7"/>
                    </w:numPr>
                    <w:shd w:val="clear" w:color="auto" w:fill="auto"/>
                    <w:spacing w:line="240" w:lineRule="auto"/>
                    <w:ind w:left="20" w:right="40" w:firstLine="136"/>
                    <w:rPr>
                      <w:rFonts w:ascii="Times New Roman" w:eastAsiaTheme="minorEastAsia" w:hAnsi="Times New Roman"/>
                      <w:sz w:val="24"/>
                      <w:szCs w:val="24"/>
                    </w:rPr>
                  </w:pPr>
                  <w:r w:rsidRPr="00F213AF">
                    <w:rPr>
                      <w:rFonts w:ascii="Times New Roman" w:eastAsiaTheme="minorEastAsia" w:hAnsi="Times New Roman"/>
                      <w:sz w:val="24"/>
                      <w:szCs w:val="24"/>
                    </w:rPr>
                    <w:t>Любые документы (кроме докуме</w:t>
                  </w:r>
                  <w:r w:rsidR="00405418">
                    <w:rPr>
                      <w:rFonts w:ascii="Times New Roman" w:eastAsiaTheme="minorEastAsia" w:hAnsi="Times New Roman"/>
                      <w:sz w:val="24"/>
                      <w:szCs w:val="24"/>
                    </w:rPr>
                    <w:t xml:space="preserve">нтов удостоверяющих личность), </w:t>
                  </w:r>
                </w:p>
                <w:p w:rsidR="004030C0" w:rsidRPr="00F213AF" w:rsidRDefault="004030C0" w:rsidP="00231EB7">
                  <w:pPr>
                    <w:pStyle w:val="16"/>
                    <w:numPr>
                      <w:ilvl w:val="2"/>
                      <w:numId w:val="7"/>
                    </w:numPr>
                    <w:shd w:val="clear" w:color="auto" w:fill="auto"/>
                    <w:tabs>
                      <w:tab w:val="left" w:pos="723"/>
                    </w:tabs>
                    <w:spacing w:line="240" w:lineRule="auto"/>
                    <w:ind w:left="40" w:right="40" w:firstLine="116"/>
                    <w:rPr>
                      <w:rFonts w:ascii="Times New Roman" w:eastAsiaTheme="minorEastAsia" w:hAnsi="Times New Roman"/>
                      <w:sz w:val="24"/>
                      <w:szCs w:val="24"/>
                    </w:rPr>
                  </w:pPr>
                  <w:r w:rsidRPr="00F213AF">
                    <w:rPr>
                      <w:rFonts w:ascii="Times New Roman" w:eastAsiaTheme="minorEastAsia" w:hAnsi="Times New Roman"/>
                      <w:sz w:val="24"/>
                      <w:szCs w:val="24"/>
                    </w:rPr>
                    <w:t>Топографические карты, компасы, литература и обучающие видеофильмы по топографии, служебному собаководству, единоборствам, подготовке бойцов специальных подразделений, горной подготовке и паркуру, устройству оружия изготовлению взрывчатых, ядовитых, отравляющих, наркотических и сильнодействующих веществ.</w:t>
                  </w:r>
                </w:p>
                <w:p w:rsidR="004030C0" w:rsidRPr="00F213AF" w:rsidRDefault="004030C0" w:rsidP="00231EB7">
                  <w:pPr>
                    <w:pStyle w:val="16"/>
                    <w:numPr>
                      <w:ilvl w:val="2"/>
                      <w:numId w:val="7"/>
                    </w:numPr>
                    <w:shd w:val="clear" w:color="auto" w:fill="auto"/>
                    <w:spacing w:line="240" w:lineRule="auto"/>
                    <w:ind w:left="40" w:right="40" w:firstLine="116"/>
                    <w:rPr>
                      <w:rFonts w:ascii="Times New Roman" w:eastAsiaTheme="minorEastAsia" w:hAnsi="Times New Roman"/>
                      <w:sz w:val="24"/>
                      <w:szCs w:val="24"/>
                    </w:rPr>
                  </w:pPr>
                  <w:r w:rsidRPr="00F213AF">
                    <w:rPr>
                      <w:rFonts w:ascii="Times New Roman" w:eastAsiaTheme="minorEastAsia" w:hAnsi="Times New Roman"/>
                      <w:sz w:val="24"/>
                      <w:szCs w:val="24"/>
                    </w:rPr>
                    <w:t>Литература, документы либо информация на любых носителях, призывающие к осуществлению экстремистской деятельности или оправдывающие необходимость осуществления такой деятельности.</w:t>
                  </w:r>
                </w:p>
                <w:p w:rsidR="004030C0" w:rsidRPr="00F213AF" w:rsidRDefault="004030C0" w:rsidP="00231EB7">
                  <w:pPr>
                    <w:pStyle w:val="16"/>
                    <w:numPr>
                      <w:ilvl w:val="2"/>
                      <w:numId w:val="7"/>
                    </w:numPr>
                    <w:shd w:val="clear" w:color="auto" w:fill="auto"/>
                    <w:tabs>
                      <w:tab w:val="left" w:pos="723"/>
                    </w:tabs>
                    <w:spacing w:line="240" w:lineRule="auto"/>
                    <w:ind w:left="40" w:firstLine="116"/>
                    <w:rPr>
                      <w:rFonts w:ascii="Times New Roman" w:eastAsiaTheme="minorEastAsia" w:hAnsi="Times New Roman"/>
                      <w:sz w:val="24"/>
                      <w:szCs w:val="24"/>
                    </w:rPr>
                  </w:pPr>
                  <w:r w:rsidRPr="00F213AF">
                    <w:rPr>
                      <w:rFonts w:ascii="Times New Roman" w:eastAsiaTheme="minorEastAsia" w:hAnsi="Times New Roman"/>
                      <w:sz w:val="24"/>
                      <w:szCs w:val="24"/>
                    </w:rPr>
                    <w:t>Военная и другая форменная одежда, принадлежности к ней.</w:t>
                  </w:r>
                </w:p>
                <w:p w:rsidR="004030C0" w:rsidRPr="00F213AF" w:rsidRDefault="004030C0" w:rsidP="007F5745">
                  <w:pPr>
                    <w:pStyle w:val="16"/>
                    <w:numPr>
                      <w:ilvl w:val="2"/>
                      <w:numId w:val="7"/>
                    </w:numPr>
                    <w:shd w:val="clear" w:color="auto" w:fill="auto"/>
                    <w:spacing w:line="240" w:lineRule="auto"/>
                    <w:ind w:left="40" w:right="40" w:firstLine="116"/>
                    <w:rPr>
                      <w:rFonts w:ascii="Times New Roman" w:eastAsiaTheme="minorEastAsia" w:hAnsi="Times New Roman"/>
                      <w:sz w:val="24"/>
                      <w:szCs w:val="24"/>
                    </w:rPr>
                  </w:pPr>
                  <w:r w:rsidRPr="00F213AF">
                    <w:rPr>
                      <w:rFonts w:ascii="Times New Roman" w:eastAsiaTheme="minorEastAsia" w:hAnsi="Times New Roman"/>
                      <w:sz w:val="24"/>
                      <w:szCs w:val="24"/>
                    </w:rPr>
                    <w:t xml:space="preserve">Одежда, головные уборы, обувь </w:t>
                  </w:r>
                  <w:proofErr w:type="gramStart"/>
                  <w:r w:rsidRPr="00F213AF">
                    <w:rPr>
                      <w:rFonts w:ascii="Times New Roman" w:eastAsiaTheme="minorEastAsia" w:hAnsi="Times New Roman"/>
                      <w:sz w:val="24"/>
                      <w:szCs w:val="24"/>
                    </w:rPr>
                    <w:t xml:space="preserve">( </w:t>
                  </w:r>
                  <w:proofErr w:type="gramEnd"/>
                  <w:r w:rsidRPr="00F213AF">
                    <w:rPr>
                      <w:rFonts w:ascii="Times New Roman" w:eastAsiaTheme="minorEastAsia" w:hAnsi="Times New Roman"/>
                      <w:sz w:val="24"/>
                      <w:szCs w:val="24"/>
                    </w:rPr>
                    <w:t>кроме того  которое надето на водителе) и постельное белье.</w:t>
                  </w:r>
                </w:p>
                <w:p w:rsidR="004030C0" w:rsidRPr="00F213AF" w:rsidRDefault="004030C0" w:rsidP="007F5745">
                  <w:pPr>
                    <w:pStyle w:val="16"/>
                    <w:numPr>
                      <w:ilvl w:val="2"/>
                      <w:numId w:val="7"/>
                    </w:numPr>
                    <w:shd w:val="clear" w:color="auto" w:fill="auto"/>
                    <w:spacing w:line="240" w:lineRule="auto"/>
                    <w:ind w:left="40" w:firstLine="116"/>
                    <w:rPr>
                      <w:rFonts w:ascii="Times New Roman" w:eastAsiaTheme="minorEastAsia" w:hAnsi="Times New Roman"/>
                      <w:sz w:val="24"/>
                      <w:szCs w:val="24"/>
                    </w:rPr>
                  </w:pPr>
                  <w:r w:rsidRPr="00F213AF">
                    <w:rPr>
                      <w:rFonts w:ascii="Times New Roman" w:eastAsiaTheme="minorEastAsia" w:hAnsi="Times New Roman"/>
                      <w:sz w:val="24"/>
                      <w:szCs w:val="24"/>
                    </w:rPr>
                    <w:t>Порнографические материалы, предметы и видеофильмы.</w:t>
                  </w:r>
                </w:p>
                <w:p w:rsidR="004030C0" w:rsidRPr="00F213AF" w:rsidRDefault="004030C0" w:rsidP="007F5745">
                  <w:pPr>
                    <w:pStyle w:val="16"/>
                    <w:numPr>
                      <w:ilvl w:val="2"/>
                      <w:numId w:val="7"/>
                    </w:numPr>
                    <w:shd w:val="clear" w:color="auto" w:fill="auto"/>
                    <w:spacing w:line="240" w:lineRule="auto"/>
                    <w:ind w:left="40" w:firstLine="116"/>
                    <w:rPr>
                      <w:rFonts w:ascii="Times New Roman" w:eastAsiaTheme="minorEastAsia" w:hAnsi="Times New Roman"/>
                      <w:sz w:val="24"/>
                      <w:szCs w:val="24"/>
                    </w:rPr>
                  </w:pPr>
                  <w:r w:rsidRPr="00F213AF">
                    <w:rPr>
                      <w:rFonts w:ascii="Times New Roman" w:eastAsiaTheme="minorEastAsia" w:hAnsi="Times New Roman"/>
                      <w:sz w:val="24"/>
                      <w:szCs w:val="24"/>
                    </w:rPr>
                    <w:t>Татуировочные машинки и принадлежности к ним.</w:t>
                  </w:r>
                </w:p>
                <w:p w:rsidR="004030C0" w:rsidRPr="00F213AF" w:rsidRDefault="004030C0" w:rsidP="007F5745">
                  <w:pPr>
                    <w:pStyle w:val="16"/>
                    <w:numPr>
                      <w:ilvl w:val="2"/>
                      <w:numId w:val="7"/>
                    </w:numPr>
                    <w:shd w:val="clear" w:color="auto" w:fill="auto"/>
                    <w:spacing w:line="240" w:lineRule="auto"/>
                    <w:ind w:left="40" w:right="40" w:firstLine="116"/>
                    <w:rPr>
                      <w:rFonts w:ascii="Times New Roman" w:eastAsiaTheme="minorEastAsia" w:hAnsi="Times New Roman"/>
                      <w:sz w:val="24"/>
                      <w:szCs w:val="24"/>
                    </w:rPr>
                  </w:pPr>
                  <w:r w:rsidRPr="00F213AF">
                    <w:rPr>
                      <w:rFonts w:ascii="Times New Roman" w:eastAsiaTheme="minorEastAsia" w:hAnsi="Times New Roman"/>
                      <w:sz w:val="24"/>
                      <w:szCs w:val="24"/>
                    </w:rPr>
                    <w:t>Электробытовые приборы.</w:t>
                  </w:r>
                </w:p>
                <w:p w:rsidR="004030C0" w:rsidRPr="00F213AF" w:rsidRDefault="004030C0" w:rsidP="007F5745">
                  <w:pPr>
                    <w:pStyle w:val="16"/>
                    <w:numPr>
                      <w:ilvl w:val="2"/>
                      <w:numId w:val="7"/>
                    </w:numPr>
                    <w:shd w:val="clear" w:color="auto" w:fill="auto"/>
                    <w:spacing w:line="240" w:lineRule="auto"/>
                    <w:ind w:left="40" w:right="40" w:firstLine="116"/>
                    <w:rPr>
                      <w:rFonts w:ascii="Times New Roman" w:eastAsiaTheme="minorEastAsia" w:hAnsi="Times New Roman"/>
                      <w:sz w:val="24"/>
                      <w:szCs w:val="24"/>
                    </w:rPr>
                  </w:pPr>
                  <w:r w:rsidRPr="00F213AF">
                    <w:rPr>
                      <w:rFonts w:ascii="Times New Roman" w:eastAsiaTheme="minorEastAsia" w:hAnsi="Times New Roman"/>
                      <w:sz w:val="24"/>
                      <w:szCs w:val="24"/>
                    </w:rPr>
                    <w:t>Любые технические и спиртосодержащие жидкости, топливо в канистрах.</w:t>
                  </w:r>
                </w:p>
                <w:p w:rsidR="004030C0" w:rsidRPr="0069322C" w:rsidRDefault="004030C0" w:rsidP="006E656D">
                  <w:pPr>
                    <w:spacing w:after="0" w:line="240" w:lineRule="auto"/>
                    <w:jc w:val="both"/>
                    <w:rPr>
                      <w:rFonts w:ascii="Times New Roman" w:eastAsiaTheme="minorEastAsia" w:hAnsi="Times New Roman"/>
                      <w:b/>
                      <w:sz w:val="24"/>
                      <w:szCs w:val="24"/>
                    </w:rPr>
                  </w:pPr>
                  <w:r w:rsidRPr="00F213AF">
                    <w:rPr>
                      <w:rFonts w:ascii="Times New Roman" w:eastAsiaTheme="minorEastAsia" w:hAnsi="Times New Roman"/>
                      <w:b/>
                      <w:sz w:val="24"/>
                      <w:szCs w:val="24"/>
                    </w:rPr>
                    <w:t xml:space="preserve">           Водитель автотранспорта несет полную уголовную и административную ответственность за попытку провоза на территорию запрещенных предметов, в случае обнаружения в автотранспорте таковых.</w:t>
                  </w:r>
                </w:p>
              </w:tc>
            </w:tr>
            <w:tr w:rsidR="004030C0" w:rsidRPr="00F213AF" w:rsidTr="0040149E">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Ex>
              <w:trPr>
                <w:trHeight w:val="1210"/>
              </w:trPr>
              <w:tc>
                <w:tcPr>
                  <w:tcW w:w="1701" w:type="dxa"/>
                </w:tcPr>
                <w:p w:rsidR="004030C0" w:rsidRPr="00F213AF" w:rsidRDefault="004030C0" w:rsidP="00B32956">
                  <w:pPr>
                    <w:shd w:val="clear" w:color="auto" w:fill="FFFFFF"/>
                    <w:spacing w:after="0" w:line="240" w:lineRule="auto"/>
                    <w:rPr>
                      <w:rFonts w:ascii="Times New Roman" w:eastAsiaTheme="minorEastAsia" w:hAnsi="Times New Roman"/>
                      <w:b/>
                      <w:sz w:val="24"/>
                      <w:szCs w:val="24"/>
                    </w:rPr>
                  </w:pPr>
                  <w:r w:rsidRPr="00F213AF">
                    <w:rPr>
                      <w:rFonts w:ascii="Times New Roman" w:eastAsiaTheme="minorEastAsia" w:hAnsi="Times New Roman"/>
                      <w:b/>
                      <w:sz w:val="24"/>
                      <w:szCs w:val="24"/>
                    </w:rPr>
                    <w:lastRenderedPageBreak/>
                    <w:t>Требования к перевозке груза</w:t>
                  </w:r>
                </w:p>
              </w:tc>
              <w:tc>
                <w:tcPr>
                  <w:tcW w:w="7938" w:type="dxa"/>
                  <w:gridSpan w:val="5"/>
                </w:tcPr>
                <w:p w:rsidR="004030C0" w:rsidRPr="009F7BD9" w:rsidRDefault="004030C0" w:rsidP="0069322C">
                  <w:pPr>
                    <w:spacing w:after="0" w:line="240" w:lineRule="auto"/>
                    <w:jc w:val="both"/>
                    <w:rPr>
                      <w:rFonts w:ascii="Times New Roman" w:hAnsi="Times New Roman"/>
                      <w:b/>
                      <w:sz w:val="24"/>
                      <w:szCs w:val="24"/>
                    </w:rPr>
                  </w:pPr>
                  <w:proofErr w:type="gramStart"/>
                  <w:r w:rsidRPr="00F213AF">
                    <w:rPr>
                      <w:rFonts w:ascii="Times New Roman" w:eastAsiaTheme="minorEastAsia" w:hAnsi="Times New Roman"/>
                      <w:sz w:val="24"/>
                      <w:szCs w:val="24"/>
                    </w:rPr>
                    <w:t>Транспортировка груза  должна осуществляться в соответствии с требованиями  Гражданского кодекса РФ (гл.40-14), Федерального закона «О транспортно - экспедиционной деятельности» от 30.06.2003г. №87-ФЗ, Уставом автомобильного транспорта (утверждённый Постановлением СМ РСФСР от 08.01.1969 №12),общими правилами перевозок грузов автомобильным транспортом (утверждёнными Минтрансом РСФСР по согласованию с Госпланом РСФСР и Госарбитражем РСФСР 25.10.1974г.), иными нормативными и ведомственными актами, регулирующими деятельность по</w:t>
                  </w:r>
                  <w:proofErr w:type="gramEnd"/>
                  <w:r w:rsidRPr="00F213AF">
                    <w:rPr>
                      <w:rFonts w:ascii="Times New Roman" w:eastAsiaTheme="minorEastAsia" w:hAnsi="Times New Roman"/>
                      <w:sz w:val="24"/>
                      <w:szCs w:val="24"/>
                    </w:rPr>
                    <w:t xml:space="preserve"> перевозкам грузов автомобильным транспортом</w:t>
                  </w:r>
                  <w:r w:rsidR="00F04FF7" w:rsidRPr="00F213AF">
                    <w:rPr>
                      <w:rFonts w:ascii="Times New Roman" w:eastAsiaTheme="minorEastAsia" w:hAnsi="Times New Roman"/>
                      <w:sz w:val="24"/>
                      <w:szCs w:val="24"/>
                    </w:rPr>
                    <w:t xml:space="preserve">. </w:t>
                  </w:r>
                  <w:r w:rsidRPr="009F7BD9">
                    <w:rPr>
                      <w:rFonts w:ascii="Times New Roman" w:hAnsi="Times New Roman"/>
                      <w:b/>
                      <w:sz w:val="24"/>
                      <w:szCs w:val="24"/>
                    </w:rPr>
                    <w:t>Необходимо осуществить доставку груза</w:t>
                  </w:r>
                  <w:r w:rsidR="00F90181" w:rsidRPr="009F7BD9">
                    <w:rPr>
                      <w:rFonts w:ascii="Times New Roman" w:hAnsi="Times New Roman"/>
                      <w:b/>
                      <w:sz w:val="24"/>
                      <w:szCs w:val="24"/>
                    </w:rPr>
                    <w:t>, погрузить / разгрузить, а также переместить груз по усмотрению Заказчика на место хранения и складирования, либо</w:t>
                  </w:r>
                  <w:r w:rsidRPr="009F7BD9">
                    <w:rPr>
                      <w:rFonts w:ascii="Times New Roman" w:hAnsi="Times New Roman"/>
                      <w:b/>
                      <w:sz w:val="24"/>
                      <w:szCs w:val="24"/>
                    </w:rPr>
                    <w:t xml:space="preserve"> до места их установки</w:t>
                  </w:r>
                  <w:r w:rsidR="0069322C">
                    <w:rPr>
                      <w:rFonts w:ascii="Times New Roman" w:hAnsi="Times New Roman"/>
                      <w:b/>
                      <w:sz w:val="24"/>
                      <w:szCs w:val="24"/>
                    </w:rPr>
                    <w:t>.</w:t>
                  </w:r>
                  <w:bookmarkStart w:id="0" w:name="_GoBack"/>
                  <w:bookmarkEnd w:id="0"/>
                </w:p>
              </w:tc>
            </w:tr>
          </w:tbl>
          <w:p w:rsidR="0069322C" w:rsidRDefault="0069322C" w:rsidP="000D16C7">
            <w:pPr>
              <w:spacing w:line="240" w:lineRule="auto"/>
              <w:rPr>
                <w:rFonts w:ascii="Times New Roman" w:eastAsiaTheme="minorEastAsia" w:hAnsi="Times New Roman"/>
                <w:b/>
                <w:sz w:val="24"/>
                <w:szCs w:val="24"/>
              </w:rPr>
            </w:pPr>
          </w:p>
          <w:p w:rsidR="004030C0" w:rsidRPr="00F213AF" w:rsidRDefault="004030C0" w:rsidP="000D16C7">
            <w:pPr>
              <w:spacing w:line="240" w:lineRule="auto"/>
              <w:rPr>
                <w:rFonts w:ascii="Times New Roman" w:eastAsiaTheme="minorEastAsia" w:hAnsi="Times New Roman"/>
                <w:b/>
                <w:sz w:val="24"/>
                <w:szCs w:val="24"/>
              </w:rPr>
            </w:pPr>
            <w:r w:rsidRPr="00F213AF">
              <w:rPr>
                <w:rFonts w:ascii="Times New Roman" w:eastAsiaTheme="minorEastAsia" w:hAnsi="Times New Roman"/>
                <w:b/>
                <w:sz w:val="24"/>
                <w:szCs w:val="24"/>
              </w:rPr>
              <w:t>Сумма Договора составляет</w:t>
            </w:r>
            <w:proofErr w:type="gramStart"/>
            <w:r w:rsidR="000D16C7">
              <w:rPr>
                <w:rFonts w:ascii="Times New Roman" w:eastAsiaTheme="minorEastAsia" w:hAnsi="Times New Roman"/>
                <w:b/>
                <w:sz w:val="24"/>
                <w:szCs w:val="24"/>
              </w:rPr>
              <w:t>:</w:t>
            </w:r>
            <w:r w:rsidR="007F410F">
              <w:rPr>
                <w:rFonts w:ascii="Times New Roman" w:eastAsiaTheme="minorEastAsia" w:hAnsi="Times New Roman"/>
                <w:b/>
                <w:sz w:val="24"/>
                <w:szCs w:val="24"/>
              </w:rPr>
              <w:t xml:space="preserve"> </w:t>
            </w:r>
            <w:r w:rsidR="00FF1385">
              <w:rPr>
                <w:rFonts w:ascii="Times New Roman" w:eastAsiaTheme="minorEastAsia" w:hAnsi="Times New Roman"/>
                <w:b/>
                <w:sz w:val="24"/>
                <w:szCs w:val="24"/>
              </w:rPr>
              <w:t xml:space="preserve">______________ </w:t>
            </w:r>
            <w:r w:rsidR="00674880">
              <w:rPr>
                <w:rFonts w:ascii="Times New Roman" w:hAnsi="Times New Roman"/>
                <w:b/>
                <w:noProof/>
                <w:sz w:val="24"/>
                <w:szCs w:val="24"/>
              </w:rPr>
              <w:t xml:space="preserve"> (</w:t>
            </w:r>
            <w:r w:rsidR="00FF1385">
              <w:rPr>
                <w:rFonts w:ascii="Times New Roman" w:hAnsi="Times New Roman"/>
                <w:b/>
                <w:noProof/>
                <w:sz w:val="24"/>
                <w:szCs w:val="24"/>
              </w:rPr>
              <w:t>__________________</w:t>
            </w:r>
            <w:r w:rsidR="00674880">
              <w:rPr>
                <w:rFonts w:ascii="Times New Roman" w:hAnsi="Times New Roman"/>
                <w:b/>
                <w:noProof/>
                <w:sz w:val="24"/>
                <w:szCs w:val="24"/>
              </w:rPr>
              <w:t xml:space="preserve">) </w:t>
            </w:r>
            <w:proofErr w:type="gramEnd"/>
            <w:r w:rsidR="00674880">
              <w:rPr>
                <w:rFonts w:ascii="Times New Roman" w:hAnsi="Times New Roman"/>
                <w:b/>
                <w:noProof/>
                <w:sz w:val="24"/>
                <w:szCs w:val="24"/>
              </w:rPr>
              <w:t>рублей 00 копеек</w:t>
            </w:r>
            <w:r w:rsidR="00674880" w:rsidRPr="00601B37">
              <w:rPr>
                <w:rFonts w:ascii="Times New Roman" w:hAnsi="Times New Roman"/>
                <w:sz w:val="24"/>
                <w:szCs w:val="24"/>
              </w:rPr>
              <w:t>,</w:t>
            </w:r>
            <w:r w:rsidR="00674880">
              <w:rPr>
                <w:rFonts w:ascii="Times New Roman" w:hAnsi="Times New Roman"/>
                <w:sz w:val="24"/>
                <w:szCs w:val="24"/>
              </w:rPr>
              <w:t xml:space="preserve"> </w:t>
            </w:r>
            <w:r w:rsidR="00B35E2F">
              <w:rPr>
                <w:rFonts w:ascii="Times New Roman" w:hAnsi="Times New Roman"/>
                <w:b/>
                <w:noProof/>
                <w:sz w:val="24"/>
                <w:szCs w:val="24"/>
              </w:rPr>
              <w:t xml:space="preserve"> Н</w:t>
            </w:r>
            <w:r w:rsidR="000D16C7" w:rsidRPr="00601B37">
              <w:rPr>
                <w:rFonts w:ascii="Times New Roman" w:hAnsi="Times New Roman"/>
                <w:noProof/>
                <w:sz w:val="24"/>
                <w:szCs w:val="24"/>
              </w:rPr>
              <w:t>ДС не облагается на основании п.2 ст.346.11 гл.26.2 Налогового кодекса Российской Федерации</w:t>
            </w:r>
          </w:p>
          <w:tbl>
            <w:tblPr>
              <w:tblW w:w="10631" w:type="dxa"/>
              <w:tblInd w:w="454" w:type="dxa"/>
              <w:tblLayout w:type="fixed"/>
              <w:tblLook w:val="0000"/>
            </w:tblPr>
            <w:tblGrid>
              <w:gridCol w:w="5670"/>
              <w:gridCol w:w="4961"/>
            </w:tblGrid>
            <w:tr w:rsidR="004030C0" w:rsidRPr="00F213AF" w:rsidTr="00DA3FE5">
              <w:trPr>
                <w:trHeight w:val="515"/>
              </w:trPr>
              <w:tc>
                <w:tcPr>
                  <w:tcW w:w="5670" w:type="dxa"/>
                </w:tcPr>
                <w:p w:rsidR="004030C0" w:rsidRPr="00F213AF" w:rsidRDefault="007F5745" w:rsidP="007F5745">
                  <w:pPr>
                    <w:widowControl w:val="0"/>
                    <w:jc w:val="center"/>
                    <w:rPr>
                      <w:rFonts w:ascii="Times New Roman" w:eastAsiaTheme="minorEastAsia" w:hAnsi="Times New Roman"/>
                      <w:sz w:val="24"/>
                      <w:szCs w:val="24"/>
                    </w:rPr>
                  </w:pPr>
                  <w:r w:rsidRPr="00F213AF">
                    <w:rPr>
                      <w:rFonts w:ascii="Times New Roman" w:eastAsiaTheme="minorEastAsia" w:hAnsi="Times New Roman"/>
                      <w:sz w:val="24"/>
                      <w:szCs w:val="24"/>
                    </w:rPr>
                    <w:t>«Государственный заказчик»</w:t>
                  </w:r>
                </w:p>
              </w:tc>
              <w:tc>
                <w:tcPr>
                  <w:tcW w:w="4961" w:type="dxa"/>
                </w:tcPr>
                <w:p w:rsidR="004030C0" w:rsidRPr="00F213AF" w:rsidRDefault="007F5745" w:rsidP="007F5745">
                  <w:pPr>
                    <w:widowControl w:val="0"/>
                    <w:ind w:firstLine="34"/>
                    <w:jc w:val="center"/>
                    <w:rPr>
                      <w:rFonts w:ascii="Times New Roman" w:eastAsiaTheme="minorEastAsia" w:hAnsi="Times New Roman"/>
                      <w:sz w:val="24"/>
                      <w:szCs w:val="24"/>
                    </w:rPr>
                  </w:pPr>
                  <w:r w:rsidRPr="00F213AF">
                    <w:rPr>
                      <w:rFonts w:ascii="Times New Roman" w:eastAsiaTheme="minorEastAsia" w:hAnsi="Times New Roman"/>
                      <w:sz w:val="24"/>
                      <w:szCs w:val="24"/>
                    </w:rPr>
                    <w:t>«Исполнитель»</w:t>
                  </w:r>
                </w:p>
              </w:tc>
            </w:tr>
            <w:tr w:rsidR="004030C0" w:rsidRPr="00F213AF" w:rsidTr="00DA3FE5">
              <w:tc>
                <w:tcPr>
                  <w:tcW w:w="5670" w:type="dxa"/>
                </w:tcPr>
                <w:p w:rsidR="004030C0" w:rsidRPr="00F213AF" w:rsidRDefault="004030C0" w:rsidP="007B7587">
                  <w:pPr>
                    <w:widowControl w:val="0"/>
                    <w:rPr>
                      <w:rFonts w:ascii="Times New Roman" w:eastAsiaTheme="minorEastAsia" w:hAnsi="Times New Roman"/>
                      <w:sz w:val="24"/>
                      <w:szCs w:val="24"/>
                    </w:rPr>
                  </w:pPr>
                </w:p>
                <w:p w:rsidR="007F5745" w:rsidRPr="00F213AF" w:rsidRDefault="00231F89" w:rsidP="00231F89">
                  <w:pPr>
                    <w:widowControl w:val="0"/>
                    <w:rPr>
                      <w:rFonts w:ascii="Times New Roman" w:eastAsiaTheme="minorEastAsia" w:hAnsi="Times New Roman"/>
                      <w:sz w:val="24"/>
                      <w:szCs w:val="24"/>
                    </w:rPr>
                  </w:pPr>
                  <w:r>
                    <w:rPr>
                      <w:rFonts w:ascii="Times New Roman" w:eastAsiaTheme="minorEastAsia" w:hAnsi="Times New Roman"/>
                      <w:sz w:val="24"/>
                      <w:szCs w:val="24"/>
                    </w:rPr>
                    <w:t>___________________/И.А</w:t>
                  </w:r>
                  <w:r w:rsidR="00F36168" w:rsidRPr="00F213AF">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Гилманов</w:t>
                  </w:r>
                  <w:proofErr w:type="spellEnd"/>
                  <w:r w:rsidR="007F5745" w:rsidRPr="00F213AF">
                    <w:rPr>
                      <w:rFonts w:ascii="Times New Roman" w:eastAsiaTheme="minorEastAsia" w:hAnsi="Times New Roman"/>
                      <w:sz w:val="24"/>
                      <w:szCs w:val="24"/>
                    </w:rPr>
                    <w:t>/</w:t>
                  </w:r>
                </w:p>
              </w:tc>
              <w:tc>
                <w:tcPr>
                  <w:tcW w:w="4961" w:type="dxa"/>
                </w:tcPr>
                <w:p w:rsidR="007F5745" w:rsidRPr="00F213AF" w:rsidRDefault="007F5745" w:rsidP="007F5745">
                  <w:pPr>
                    <w:widowControl w:val="0"/>
                    <w:spacing w:after="0" w:line="240" w:lineRule="auto"/>
                    <w:ind w:left="4956" w:hanging="4950"/>
                    <w:rPr>
                      <w:rFonts w:ascii="Times New Roman" w:eastAsiaTheme="minorEastAsia" w:hAnsi="Times New Roman"/>
                      <w:sz w:val="24"/>
                      <w:szCs w:val="24"/>
                    </w:rPr>
                  </w:pPr>
                </w:p>
                <w:p w:rsidR="007F5745" w:rsidRPr="00F213AF" w:rsidRDefault="007F5745" w:rsidP="007F5745">
                  <w:pPr>
                    <w:widowControl w:val="0"/>
                    <w:spacing w:after="0" w:line="240" w:lineRule="auto"/>
                    <w:ind w:left="4956" w:hanging="4950"/>
                    <w:rPr>
                      <w:rFonts w:ascii="Times New Roman" w:eastAsiaTheme="minorEastAsia" w:hAnsi="Times New Roman"/>
                      <w:sz w:val="24"/>
                      <w:szCs w:val="24"/>
                    </w:rPr>
                  </w:pPr>
                </w:p>
                <w:p w:rsidR="007F5745" w:rsidRPr="00F213AF" w:rsidRDefault="007F5745" w:rsidP="00FF1385">
                  <w:pPr>
                    <w:widowControl w:val="0"/>
                    <w:spacing w:after="0" w:line="240" w:lineRule="auto"/>
                    <w:ind w:left="4956" w:hanging="4950"/>
                    <w:rPr>
                      <w:rFonts w:ascii="Times New Roman" w:eastAsiaTheme="minorEastAsia" w:hAnsi="Times New Roman"/>
                      <w:sz w:val="24"/>
                      <w:szCs w:val="24"/>
                    </w:rPr>
                  </w:pPr>
                  <w:r w:rsidRPr="00F213AF">
                    <w:rPr>
                      <w:rFonts w:ascii="Times New Roman" w:eastAsiaTheme="minorEastAsia" w:hAnsi="Times New Roman"/>
                      <w:sz w:val="24"/>
                      <w:szCs w:val="24"/>
                    </w:rPr>
                    <w:t>__________________</w:t>
                  </w:r>
                  <w:r w:rsidR="00674880">
                    <w:rPr>
                      <w:rFonts w:ascii="Times New Roman" w:eastAsiaTheme="minorEastAsia" w:hAnsi="Times New Roman"/>
                      <w:snapToGrid w:val="0"/>
                      <w:sz w:val="24"/>
                      <w:szCs w:val="24"/>
                    </w:rPr>
                    <w:t>/ /</w:t>
                  </w:r>
                </w:p>
              </w:tc>
            </w:tr>
          </w:tbl>
          <w:p w:rsidR="002B4A2C" w:rsidRPr="00F213AF" w:rsidRDefault="002B4A2C" w:rsidP="004030C0">
            <w:pPr>
              <w:suppressAutoHyphens/>
              <w:autoSpaceDE w:val="0"/>
              <w:spacing w:after="0" w:line="240" w:lineRule="auto"/>
              <w:jc w:val="center"/>
              <w:rPr>
                <w:rFonts w:ascii="Times New Roman" w:eastAsiaTheme="minorEastAsia" w:hAnsi="Times New Roman"/>
                <w:sz w:val="24"/>
                <w:szCs w:val="24"/>
                <w:lang w:eastAsia="ar-SA"/>
              </w:rPr>
            </w:pPr>
          </w:p>
        </w:tc>
      </w:tr>
      <w:tr w:rsidR="007F5745" w:rsidRPr="00F213AF" w:rsidTr="00DA3FE5">
        <w:tc>
          <w:tcPr>
            <w:tcW w:w="10773" w:type="dxa"/>
            <w:tcBorders>
              <w:top w:val="nil"/>
              <w:left w:val="nil"/>
              <w:bottom w:val="nil"/>
              <w:right w:val="nil"/>
            </w:tcBorders>
          </w:tcPr>
          <w:p w:rsidR="007F5745" w:rsidRPr="00F213AF" w:rsidRDefault="007F5745" w:rsidP="003D4D7A">
            <w:pPr>
              <w:spacing w:after="0" w:line="240" w:lineRule="auto"/>
              <w:rPr>
                <w:rFonts w:ascii="Times New Roman" w:eastAsiaTheme="minorEastAsia" w:hAnsi="Times New Roman"/>
                <w:sz w:val="24"/>
                <w:szCs w:val="24"/>
              </w:rPr>
            </w:pPr>
          </w:p>
        </w:tc>
      </w:tr>
      <w:tr w:rsidR="007F5745" w:rsidRPr="00F213AF" w:rsidTr="00DA3FE5">
        <w:tc>
          <w:tcPr>
            <w:tcW w:w="10773" w:type="dxa"/>
            <w:tcBorders>
              <w:top w:val="nil"/>
              <w:left w:val="nil"/>
              <w:bottom w:val="nil"/>
              <w:right w:val="nil"/>
            </w:tcBorders>
          </w:tcPr>
          <w:p w:rsidR="007F5745" w:rsidRPr="00F213AF" w:rsidRDefault="007F5745" w:rsidP="006C0376">
            <w:pPr>
              <w:spacing w:after="0" w:line="240" w:lineRule="auto"/>
              <w:jc w:val="right"/>
              <w:rPr>
                <w:rFonts w:ascii="Times New Roman" w:eastAsiaTheme="minorEastAsia" w:hAnsi="Times New Roman"/>
                <w:sz w:val="24"/>
                <w:szCs w:val="24"/>
              </w:rPr>
            </w:pPr>
          </w:p>
        </w:tc>
      </w:tr>
    </w:tbl>
    <w:p w:rsidR="00F90181" w:rsidRDefault="00F90181" w:rsidP="00345453">
      <w:pPr>
        <w:pStyle w:val="2"/>
        <w:spacing w:after="0" w:line="240" w:lineRule="auto"/>
        <w:jc w:val="right"/>
        <w:rPr>
          <w:bCs/>
          <w:sz w:val="24"/>
          <w:szCs w:val="24"/>
        </w:rPr>
      </w:pPr>
    </w:p>
    <w:p w:rsidR="00345453" w:rsidRPr="00F36168" w:rsidRDefault="00F90181" w:rsidP="00B32956">
      <w:pPr>
        <w:pStyle w:val="2"/>
        <w:spacing w:after="0" w:line="240" w:lineRule="auto"/>
        <w:ind w:left="3823" w:firstLine="425"/>
        <w:jc w:val="center"/>
        <w:rPr>
          <w:bCs/>
          <w:sz w:val="24"/>
          <w:szCs w:val="24"/>
        </w:rPr>
      </w:pPr>
      <w:r>
        <w:rPr>
          <w:bCs/>
          <w:sz w:val="24"/>
          <w:szCs w:val="24"/>
        </w:rPr>
        <w:br w:type="page"/>
      </w:r>
      <w:r w:rsidR="00781503">
        <w:rPr>
          <w:bCs/>
          <w:sz w:val="24"/>
          <w:szCs w:val="24"/>
        </w:rPr>
        <w:lastRenderedPageBreak/>
        <w:t>П</w:t>
      </w:r>
      <w:r w:rsidR="00345453" w:rsidRPr="00F36168">
        <w:rPr>
          <w:bCs/>
          <w:sz w:val="24"/>
          <w:szCs w:val="24"/>
        </w:rPr>
        <w:t>риложение №2</w:t>
      </w:r>
    </w:p>
    <w:p w:rsidR="00AC1357" w:rsidRPr="00F36168" w:rsidRDefault="00781503" w:rsidP="00781503">
      <w:pPr>
        <w:widowControl w:val="0"/>
        <w:tabs>
          <w:tab w:val="left" w:pos="6396"/>
          <w:tab w:val="right" w:pos="10063"/>
        </w:tabs>
        <w:spacing w:after="0" w:line="240" w:lineRule="auto"/>
        <w:rPr>
          <w:rFonts w:ascii="Times New Roman" w:hAnsi="Times New Roman"/>
          <w:sz w:val="24"/>
          <w:szCs w:val="24"/>
        </w:rPr>
      </w:pPr>
      <w:r>
        <w:rPr>
          <w:rFonts w:ascii="Times New Roman" w:hAnsi="Times New Roman"/>
          <w:sz w:val="24"/>
          <w:szCs w:val="24"/>
        </w:rPr>
        <w:tab/>
      </w:r>
      <w:r w:rsidR="00345453" w:rsidRPr="00F36168">
        <w:rPr>
          <w:rFonts w:ascii="Times New Roman" w:hAnsi="Times New Roman"/>
          <w:sz w:val="24"/>
          <w:szCs w:val="24"/>
        </w:rPr>
        <w:t xml:space="preserve">к </w:t>
      </w:r>
      <w:r w:rsidR="002B4A2C" w:rsidRPr="00F36168">
        <w:rPr>
          <w:rFonts w:ascii="Times New Roman" w:hAnsi="Times New Roman"/>
          <w:sz w:val="24"/>
          <w:szCs w:val="24"/>
        </w:rPr>
        <w:t>договору</w:t>
      </w:r>
      <w:r w:rsidR="000D16C7">
        <w:rPr>
          <w:rFonts w:ascii="Times New Roman" w:hAnsi="Times New Roman"/>
          <w:sz w:val="24"/>
          <w:szCs w:val="24"/>
        </w:rPr>
        <w:t xml:space="preserve"> №</w:t>
      </w:r>
    </w:p>
    <w:p w:rsidR="00345453" w:rsidRPr="00F36168" w:rsidRDefault="00781503" w:rsidP="00781503">
      <w:pPr>
        <w:widowControl w:val="0"/>
        <w:tabs>
          <w:tab w:val="left" w:pos="6452"/>
          <w:tab w:val="right" w:pos="10063"/>
        </w:tabs>
        <w:spacing w:after="0" w:line="240" w:lineRule="auto"/>
        <w:rPr>
          <w:rFonts w:ascii="Times New Roman" w:hAnsi="Times New Roman"/>
          <w:sz w:val="24"/>
          <w:szCs w:val="24"/>
        </w:rPr>
      </w:pPr>
      <w:r>
        <w:rPr>
          <w:rFonts w:ascii="Times New Roman" w:hAnsi="Times New Roman"/>
          <w:sz w:val="24"/>
          <w:szCs w:val="24"/>
        </w:rPr>
        <w:tab/>
      </w:r>
    </w:p>
    <w:p w:rsidR="00345453" w:rsidRPr="00F36168" w:rsidRDefault="00345453" w:rsidP="00345453">
      <w:pPr>
        <w:spacing w:after="0" w:line="240" w:lineRule="auto"/>
        <w:jc w:val="center"/>
        <w:rPr>
          <w:rFonts w:ascii="Times New Roman" w:hAnsi="Times New Roman"/>
          <w:b/>
          <w:bCs/>
          <w:sz w:val="24"/>
          <w:szCs w:val="24"/>
        </w:rPr>
      </w:pPr>
      <w:r w:rsidRPr="00F36168">
        <w:rPr>
          <w:rFonts w:ascii="Times New Roman" w:hAnsi="Times New Roman"/>
          <w:b/>
          <w:bCs/>
          <w:sz w:val="24"/>
          <w:szCs w:val="24"/>
        </w:rPr>
        <w:t>образец</w:t>
      </w:r>
    </w:p>
    <w:p w:rsidR="00345453" w:rsidRPr="00F36168" w:rsidRDefault="00345453" w:rsidP="00345453">
      <w:pPr>
        <w:spacing w:after="0" w:line="240" w:lineRule="auto"/>
        <w:jc w:val="center"/>
        <w:rPr>
          <w:rFonts w:ascii="Times New Roman" w:hAnsi="Times New Roman"/>
          <w:b/>
          <w:bCs/>
          <w:sz w:val="24"/>
          <w:szCs w:val="24"/>
        </w:rPr>
      </w:pPr>
      <w:r w:rsidRPr="00F36168">
        <w:rPr>
          <w:rFonts w:ascii="Times New Roman" w:hAnsi="Times New Roman"/>
          <w:b/>
          <w:bCs/>
          <w:sz w:val="24"/>
          <w:szCs w:val="24"/>
        </w:rPr>
        <w:t>Экспедиторская расписка</w:t>
      </w:r>
    </w:p>
    <w:p w:rsidR="00345453" w:rsidRPr="00F36168" w:rsidRDefault="00345453" w:rsidP="00345453">
      <w:pPr>
        <w:spacing w:after="0" w:line="240" w:lineRule="auto"/>
        <w:rPr>
          <w:rFonts w:ascii="Times New Roman" w:hAnsi="Times New Roman"/>
          <w:sz w:val="24"/>
          <w:szCs w:val="24"/>
        </w:rPr>
      </w:pPr>
    </w:p>
    <w:p w:rsidR="00345453" w:rsidRPr="00F36168" w:rsidRDefault="00345453" w:rsidP="00345453">
      <w:pPr>
        <w:spacing w:after="0" w:line="240" w:lineRule="auto"/>
        <w:rPr>
          <w:rFonts w:ascii="Times New Roman" w:hAnsi="Times New Roman"/>
          <w:sz w:val="24"/>
          <w:szCs w:val="24"/>
        </w:rPr>
      </w:pPr>
    </w:p>
    <w:p w:rsidR="00345453" w:rsidRPr="00F36168" w:rsidRDefault="00345453" w:rsidP="00345453">
      <w:pPr>
        <w:spacing w:after="0" w:line="240" w:lineRule="auto"/>
        <w:rPr>
          <w:rFonts w:ascii="Times New Roman" w:hAnsi="Times New Roman"/>
          <w:sz w:val="24"/>
          <w:szCs w:val="24"/>
        </w:rPr>
      </w:pPr>
    </w:p>
    <w:tbl>
      <w:tblPr>
        <w:tblW w:w="0" w:type="auto"/>
        <w:tblInd w:w="-142" w:type="dxa"/>
        <w:tblCellMar>
          <w:left w:w="0" w:type="dxa"/>
          <w:right w:w="0" w:type="dxa"/>
        </w:tblCellMar>
        <w:tblLook w:val="01E0"/>
      </w:tblPr>
      <w:tblGrid>
        <w:gridCol w:w="2682"/>
        <w:gridCol w:w="4260"/>
        <w:gridCol w:w="2696"/>
      </w:tblGrid>
      <w:tr w:rsidR="00345453" w:rsidRPr="00F213AF" w:rsidTr="00345453">
        <w:trPr>
          <w:trHeight w:val="340"/>
        </w:trPr>
        <w:tc>
          <w:tcPr>
            <w:tcW w:w="2682" w:type="dxa"/>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b/>
                <w:bCs/>
                <w:sz w:val="24"/>
                <w:szCs w:val="24"/>
                <w:lang w:eastAsia="ar-SA"/>
              </w:rPr>
            </w:pPr>
          </w:p>
        </w:tc>
        <w:tc>
          <w:tcPr>
            <w:tcW w:w="4260" w:type="dxa"/>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b/>
                <w:bCs/>
                <w:sz w:val="24"/>
                <w:szCs w:val="24"/>
                <w:lang w:eastAsia="ar-SA"/>
              </w:rPr>
            </w:pPr>
          </w:p>
        </w:tc>
        <w:tc>
          <w:tcPr>
            <w:tcW w:w="2696" w:type="dxa"/>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b/>
                <w:bCs/>
                <w:sz w:val="24"/>
                <w:szCs w:val="24"/>
                <w:lang w:eastAsia="ar-SA"/>
              </w:rPr>
            </w:pPr>
          </w:p>
        </w:tc>
      </w:tr>
      <w:tr w:rsidR="00345453" w:rsidRPr="00F213AF" w:rsidTr="00345453">
        <w:tc>
          <w:tcPr>
            <w:tcW w:w="2682" w:type="dxa"/>
            <w:hideMark/>
          </w:tcPr>
          <w:p w:rsidR="00345453" w:rsidRPr="00F213AF" w:rsidRDefault="00345453" w:rsidP="00345453">
            <w:pPr>
              <w:suppressAutoHyphens/>
              <w:autoSpaceDE w:val="0"/>
              <w:spacing w:after="0" w:line="240" w:lineRule="auto"/>
              <w:jc w:val="center"/>
              <w:rPr>
                <w:rFonts w:ascii="Times New Roman" w:eastAsiaTheme="minorEastAsia" w:hAnsi="Times New Roman"/>
                <w:i/>
                <w:iCs/>
                <w:sz w:val="24"/>
                <w:szCs w:val="24"/>
                <w:lang w:eastAsia="ar-SA"/>
              </w:rPr>
            </w:pPr>
            <w:r w:rsidRPr="00F213AF">
              <w:rPr>
                <w:rFonts w:ascii="Times New Roman" w:eastAsiaTheme="minorEastAsia" w:hAnsi="Times New Roman"/>
                <w:i/>
                <w:iCs/>
                <w:sz w:val="24"/>
                <w:szCs w:val="24"/>
              </w:rPr>
              <w:t>1 (дата)</w:t>
            </w:r>
          </w:p>
        </w:tc>
        <w:tc>
          <w:tcPr>
            <w:tcW w:w="4260" w:type="dxa"/>
          </w:tcPr>
          <w:p w:rsidR="00345453" w:rsidRPr="00F213AF" w:rsidRDefault="00345453" w:rsidP="00345453">
            <w:pPr>
              <w:suppressAutoHyphens/>
              <w:autoSpaceDE w:val="0"/>
              <w:spacing w:after="0" w:line="240" w:lineRule="auto"/>
              <w:jc w:val="center"/>
              <w:rPr>
                <w:rFonts w:ascii="Times New Roman" w:eastAsiaTheme="minorEastAsia" w:hAnsi="Times New Roman"/>
                <w:i/>
                <w:iCs/>
                <w:sz w:val="24"/>
                <w:szCs w:val="24"/>
                <w:lang w:eastAsia="ar-SA"/>
              </w:rPr>
            </w:pPr>
          </w:p>
        </w:tc>
        <w:tc>
          <w:tcPr>
            <w:tcW w:w="2696" w:type="dxa"/>
            <w:hideMark/>
          </w:tcPr>
          <w:p w:rsidR="00345453" w:rsidRPr="00F213AF" w:rsidRDefault="00345453" w:rsidP="00345453">
            <w:pPr>
              <w:suppressAutoHyphens/>
              <w:autoSpaceDE w:val="0"/>
              <w:spacing w:after="0" w:line="240" w:lineRule="auto"/>
              <w:jc w:val="center"/>
              <w:rPr>
                <w:rFonts w:ascii="Times New Roman" w:eastAsiaTheme="minorEastAsia" w:hAnsi="Times New Roman"/>
                <w:i/>
                <w:iCs/>
                <w:sz w:val="24"/>
                <w:szCs w:val="24"/>
                <w:lang w:eastAsia="ar-SA"/>
              </w:rPr>
            </w:pPr>
            <w:r w:rsidRPr="00F213AF">
              <w:rPr>
                <w:rFonts w:ascii="Times New Roman" w:eastAsiaTheme="minorEastAsia" w:hAnsi="Times New Roman"/>
                <w:i/>
                <w:iCs/>
                <w:sz w:val="24"/>
                <w:szCs w:val="24"/>
              </w:rPr>
              <w:t>2 (номер)</w:t>
            </w:r>
          </w:p>
        </w:tc>
      </w:tr>
    </w:tbl>
    <w:p w:rsidR="00345453" w:rsidRPr="00F36168" w:rsidRDefault="00345453" w:rsidP="00345453">
      <w:pPr>
        <w:spacing w:after="0" w:line="240" w:lineRule="auto"/>
        <w:jc w:val="both"/>
        <w:rPr>
          <w:rFonts w:ascii="Times New Roman" w:hAnsi="Times New Roman"/>
          <w:sz w:val="24"/>
          <w:szCs w:val="24"/>
          <w:lang w:eastAsia="ar-SA"/>
        </w:rPr>
      </w:pPr>
    </w:p>
    <w:p w:rsidR="00345453" w:rsidRPr="00F36168" w:rsidRDefault="00345453" w:rsidP="00345453">
      <w:pPr>
        <w:spacing w:after="0" w:line="240" w:lineRule="auto"/>
        <w:jc w:val="both"/>
        <w:rPr>
          <w:rFonts w:ascii="Times New Roman" w:hAnsi="Times New Roman"/>
          <w:sz w:val="24"/>
          <w:szCs w:val="24"/>
        </w:rPr>
      </w:pPr>
    </w:p>
    <w:tbl>
      <w:tblPr>
        <w:tblW w:w="9645" w:type="dxa"/>
        <w:tblInd w:w="-142" w:type="dxa"/>
        <w:tblLayout w:type="fixed"/>
        <w:tblCellMar>
          <w:left w:w="0" w:type="dxa"/>
          <w:right w:w="0" w:type="dxa"/>
        </w:tblCellMar>
        <w:tblLook w:val="01E0"/>
      </w:tblPr>
      <w:tblGrid>
        <w:gridCol w:w="2129"/>
        <w:gridCol w:w="266"/>
        <w:gridCol w:w="210"/>
        <w:gridCol w:w="266"/>
        <w:gridCol w:w="420"/>
        <w:gridCol w:w="42"/>
        <w:gridCol w:w="14"/>
        <w:gridCol w:w="42"/>
        <w:gridCol w:w="441"/>
        <w:gridCol w:w="709"/>
        <w:gridCol w:w="166"/>
        <w:gridCol w:w="84"/>
        <w:gridCol w:w="1191"/>
        <w:gridCol w:w="1288"/>
        <w:gridCol w:w="448"/>
        <w:gridCol w:w="1247"/>
        <w:gridCol w:w="682"/>
      </w:tblGrid>
      <w:tr w:rsidR="00345453" w:rsidRPr="00F213AF" w:rsidTr="00345453">
        <w:trPr>
          <w:trHeight w:val="284"/>
        </w:trPr>
        <w:tc>
          <w:tcPr>
            <w:tcW w:w="3331" w:type="dxa"/>
            <w:gridSpan w:val="6"/>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3 Грузоотправитель</w:t>
            </w:r>
          </w:p>
        </w:tc>
        <w:tc>
          <w:tcPr>
            <w:tcW w:w="6309" w:type="dxa"/>
            <w:gridSpan w:val="11"/>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84"/>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84"/>
        </w:trPr>
        <w:tc>
          <w:tcPr>
            <w:tcW w:w="2127" w:type="dxa"/>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4 Клиент</w:t>
            </w:r>
          </w:p>
        </w:tc>
        <w:tc>
          <w:tcPr>
            <w:tcW w:w="7513" w:type="dxa"/>
            <w:gridSpan w:val="16"/>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84"/>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2603" w:type="dxa"/>
            <w:gridSpan w:val="3"/>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5 Экспедитор</w:t>
            </w:r>
          </w:p>
        </w:tc>
        <w:tc>
          <w:tcPr>
            <w:tcW w:w="7037" w:type="dxa"/>
            <w:gridSpan w:val="14"/>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4537" w:type="dxa"/>
            <w:gridSpan w:val="10"/>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6 Страна происхождения груза</w:t>
            </w:r>
          </w:p>
        </w:tc>
        <w:tc>
          <w:tcPr>
            <w:tcW w:w="5103" w:type="dxa"/>
            <w:gridSpan w:val="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2869" w:type="dxa"/>
            <w:gridSpan w:val="4"/>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7 Товарный код</w:t>
            </w:r>
          </w:p>
        </w:tc>
        <w:tc>
          <w:tcPr>
            <w:tcW w:w="3108" w:type="dxa"/>
            <w:gridSpan w:val="9"/>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c>
          <w:tcPr>
            <w:tcW w:w="1735" w:type="dxa"/>
            <w:gridSpan w:val="2"/>
            <w:vAlign w:val="bottom"/>
            <w:hideMark/>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r w:rsidRPr="00F213AF">
              <w:rPr>
                <w:rFonts w:ascii="Times New Roman" w:eastAsiaTheme="minorEastAsia" w:hAnsi="Times New Roman"/>
                <w:sz w:val="24"/>
                <w:szCs w:val="24"/>
              </w:rPr>
              <w:t>8 Маркировка</w:t>
            </w:r>
          </w:p>
        </w:tc>
        <w:tc>
          <w:tcPr>
            <w:tcW w:w="1928" w:type="dxa"/>
            <w:gridSpan w:val="2"/>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4787" w:type="dxa"/>
            <w:gridSpan w:val="12"/>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9 Количество мест, вид упаковки</w:t>
            </w:r>
          </w:p>
        </w:tc>
        <w:tc>
          <w:tcPr>
            <w:tcW w:w="4853" w:type="dxa"/>
            <w:gridSpan w:val="5"/>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3387" w:type="dxa"/>
            <w:gridSpan w:val="8"/>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10 Вес брутто, нетто</w:t>
            </w:r>
          </w:p>
        </w:tc>
        <w:tc>
          <w:tcPr>
            <w:tcW w:w="1316" w:type="dxa"/>
            <w:gridSpan w:val="3"/>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c>
          <w:tcPr>
            <w:tcW w:w="1274" w:type="dxa"/>
            <w:gridSpan w:val="2"/>
            <w:vAlign w:val="bottom"/>
            <w:hideMark/>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r w:rsidRPr="00F213AF">
              <w:rPr>
                <w:rFonts w:ascii="Times New Roman" w:eastAsiaTheme="minorEastAsia" w:hAnsi="Times New Roman"/>
                <w:sz w:val="24"/>
                <w:szCs w:val="24"/>
              </w:rPr>
              <w:t>11 Объем</w:t>
            </w:r>
          </w:p>
        </w:tc>
        <w:tc>
          <w:tcPr>
            <w:tcW w:w="1287" w:type="dxa"/>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c>
          <w:tcPr>
            <w:tcW w:w="1694" w:type="dxa"/>
            <w:gridSpan w:val="2"/>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12 Стоимость</w:t>
            </w:r>
          </w:p>
        </w:tc>
        <w:tc>
          <w:tcPr>
            <w:tcW w:w="682" w:type="dxa"/>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3345" w:type="dxa"/>
            <w:gridSpan w:val="7"/>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13 Размер упаковки</w:t>
            </w:r>
          </w:p>
        </w:tc>
        <w:tc>
          <w:tcPr>
            <w:tcW w:w="6295" w:type="dxa"/>
            <w:gridSpan w:val="10"/>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2393" w:type="dxa"/>
            <w:gridSpan w:val="2"/>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14 Условия</w:t>
            </w:r>
          </w:p>
        </w:tc>
        <w:tc>
          <w:tcPr>
            <w:tcW w:w="7247" w:type="dxa"/>
            <w:gridSpan w:val="15"/>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single" w:sz="4" w:space="0" w:color="auto"/>
              <w:left w:val="nil"/>
              <w:bottom w:val="single" w:sz="4" w:space="0" w:color="auto"/>
              <w:right w:val="nil"/>
            </w:tcBorders>
            <w:tcMar>
              <w:top w:w="0" w:type="dxa"/>
              <w:left w:w="108" w:type="dxa"/>
              <w:bottom w:w="0" w:type="dxa"/>
              <w:right w:w="108" w:type="dxa"/>
            </w:tcMar>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single" w:sz="4" w:space="0" w:color="auto"/>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3289" w:type="dxa"/>
            <w:gridSpan w:val="5"/>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15 Особые отметки</w:t>
            </w:r>
          </w:p>
        </w:tc>
        <w:tc>
          <w:tcPr>
            <w:tcW w:w="6351" w:type="dxa"/>
            <w:gridSpan w:val="12"/>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single" w:sz="4" w:space="0" w:color="auto"/>
              <w:left w:val="nil"/>
              <w:bottom w:val="single" w:sz="4" w:space="0" w:color="auto"/>
              <w:right w:val="nil"/>
            </w:tcBorders>
            <w:tcMar>
              <w:top w:w="0" w:type="dxa"/>
              <w:left w:w="108" w:type="dxa"/>
              <w:bottom w:w="0" w:type="dxa"/>
              <w:right w:w="108" w:type="dxa"/>
            </w:tcMar>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3828" w:type="dxa"/>
            <w:gridSpan w:val="9"/>
            <w:vAlign w:val="bottom"/>
            <w:hideMark/>
          </w:tcPr>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16 Подпись экспедитора</w:t>
            </w:r>
          </w:p>
        </w:tc>
        <w:tc>
          <w:tcPr>
            <w:tcW w:w="5812" w:type="dxa"/>
            <w:gridSpan w:val="8"/>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r w:rsidR="00345453" w:rsidRPr="00F213AF" w:rsidTr="00345453">
        <w:trPr>
          <w:trHeight w:val="20"/>
        </w:trPr>
        <w:tc>
          <w:tcPr>
            <w:tcW w:w="9640" w:type="dxa"/>
            <w:gridSpan w:val="17"/>
            <w:tcBorders>
              <w:top w:val="nil"/>
              <w:left w:val="nil"/>
              <w:bottom w:val="single" w:sz="4" w:space="0" w:color="auto"/>
              <w:right w:val="nil"/>
            </w:tcBorders>
            <w:vAlign w:val="bottom"/>
          </w:tcPr>
          <w:p w:rsidR="00345453" w:rsidRPr="00F213AF" w:rsidRDefault="00345453" w:rsidP="00345453">
            <w:pPr>
              <w:suppressAutoHyphens/>
              <w:autoSpaceDE w:val="0"/>
              <w:spacing w:after="0" w:line="240" w:lineRule="auto"/>
              <w:jc w:val="center"/>
              <w:rPr>
                <w:rFonts w:ascii="Times New Roman" w:eastAsiaTheme="minorEastAsia" w:hAnsi="Times New Roman"/>
                <w:sz w:val="24"/>
                <w:szCs w:val="24"/>
                <w:lang w:eastAsia="ar-SA"/>
              </w:rPr>
            </w:pPr>
          </w:p>
        </w:tc>
      </w:tr>
    </w:tbl>
    <w:p w:rsidR="00345453" w:rsidRPr="00F36168" w:rsidRDefault="00345453" w:rsidP="00345453">
      <w:pPr>
        <w:spacing w:after="0" w:line="240" w:lineRule="auto"/>
        <w:jc w:val="both"/>
        <w:rPr>
          <w:rFonts w:ascii="Times New Roman" w:hAnsi="Times New Roman"/>
          <w:sz w:val="24"/>
          <w:szCs w:val="24"/>
          <w:lang w:eastAsia="ar-SA"/>
        </w:rPr>
      </w:pPr>
    </w:p>
    <w:p w:rsidR="00345453" w:rsidRPr="00F36168" w:rsidRDefault="00345453" w:rsidP="00345453">
      <w:pPr>
        <w:pStyle w:val="2"/>
        <w:spacing w:after="0" w:line="240" w:lineRule="auto"/>
        <w:rPr>
          <w:sz w:val="24"/>
          <w:szCs w:val="24"/>
        </w:rPr>
      </w:pPr>
    </w:p>
    <w:tbl>
      <w:tblPr>
        <w:tblW w:w="9571" w:type="dxa"/>
        <w:tblLook w:val="04A0"/>
      </w:tblPr>
      <w:tblGrid>
        <w:gridCol w:w="4786"/>
        <w:gridCol w:w="4785"/>
      </w:tblGrid>
      <w:tr w:rsidR="00345453" w:rsidRPr="00F213AF" w:rsidTr="00345453">
        <w:tc>
          <w:tcPr>
            <w:tcW w:w="4786" w:type="dxa"/>
            <w:hideMark/>
          </w:tcPr>
          <w:p w:rsidR="00345453" w:rsidRPr="00F213AF" w:rsidRDefault="00345453" w:rsidP="00345453">
            <w:pPr>
              <w:widowControl w:val="0"/>
              <w:suppressAutoHyphens/>
              <w:autoSpaceDE w:val="0"/>
              <w:spacing w:after="0" w:line="240" w:lineRule="auto"/>
              <w:jc w:val="center"/>
              <w:rPr>
                <w:rFonts w:ascii="Times New Roman" w:eastAsiaTheme="minorEastAsia" w:hAnsi="Times New Roman"/>
                <w:b/>
                <w:sz w:val="24"/>
                <w:szCs w:val="24"/>
                <w:lang w:eastAsia="ar-SA"/>
              </w:rPr>
            </w:pPr>
            <w:r w:rsidRPr="00F213AF">
              <w:rPr>
                <w:rFonts w:ascii="Times New Roman" w:eastAsiaTheme="minorEastAsia" w:hAnsi="Times New Roman"/>
                <w:b/>
                <w:sz w:val="24"/>
                <w:szCs w:val="24"/>
              </w:rPr>
              <w:t>«Государственный заказчик»</w:t>
            </w:r>
          </w:p>
        </w:tc>
        <w:tc>
          <w:tcPr>
            <w:tcW w:w="4785" w:type="dxa"/>
            <w:hideMark/>
          </w:tcPr>
          <w:p w:rsidR="00345453" w:rsidRPr="00F213AF" w:rsidRDefault="00345453" w:rsidP="00345453">
            <w:pPr>
              <w:widowControl w:val="0"/>
              <w:suppressAutoHyphens/>
              <w:autoSpaceDE w:val="0"/>
              <w:spacing w:after="0" w:line="240" w:lineRule="auto"/>
              <w:jc w:val="center"/>
              <w:rPr>
                <w:rFonts w:ascii="Times New Roman" w:eastAsiaTheme="minorEastAsia" w:hAnsi="Times New Roman"/>
                <w:b/>
                <w:sz w:val="24"/>
                <w:szCs w:val="24"/>
                <w:lang w:eastAsia="ar-SA"/>
              </w:rPr>
            </w:pPr>
            <w:r w:rsidRPr="00F213AF">
              <w:rPr>
                <w:rFonts w:ascii="Times New Roman" w:eastAsiaTheme="minorEastAsia" w:hAnsi="Times New Roman"/>
                <w:b/>
                <w:sz w:val="24"/>
                <w:szCs w:val="24"/>
              </w:rPr>
              <w:t>«Исполнитель»</w:t>
            </w:r>
          </w:p>
        </w:tc>
      </w:tr>
      <w:tr w:rsidR="00345453" w:rsidRPr="00F213AF" w:rsidTr="00345453">
        <w:tc>
          <w:tcPr>
            <w:tcW w:w="4786" w:type="dxa"/>
            <w:hideMark/>
          </w:tcPr>
          <w:p w:rsidR="00345453" w:rsidRPr="00F36168" w:rsidRDefault="00345453" w:rsidP="00457AA0">
            <w:pPr>
              <w:widowControl w:val="0"/>
              <w:suppressAutoHyphens/>
              <w:autoSpaceDE w:val="0"/>
              <w:spacing w:after="0" w:line="240" w:lineRule="auto"/>
              <w:jc w:val="center"/>
              <w:rPr>
                <w:rStyle w:val="a3"/>
                <w:rFonts w:eastAsia="Calibri"/>
                <w:bCs/>
                <w:sz w:val="24"/>
                <w:szCs w:val="24"/>
              </w:rPr>
            </w:pPr>
            <w:r w:rsidRPr="00F36168">
              <w:rPr>
                <w:rStyle w:val="a3"/>
                <w:rFonts w:eastAsia="Calibri"/>
                <w:bCs/>
                <w:sz w:val="24"/>
                <w:szCs w:val="24"/>
              </w:rPr>
              <w:t>ФКУ ИК-</w:t>
            </w:r>
            <w:r w:rsidR="00DC11E2" w:rsidRPr="00F36168">
              <w:rPr>
                <w:rStyle w:val="a3"/>
                <w:rFonts w:eastAsia="Calibri"/>
                <w:bCs/>
                <w:sz w:val="24"/>
                <w:szCs w:val="24"/>
              </w:rPr>
              <w:t>3</w:t>
            </w:r>
            <w:r w:rsidRPr="00F36168">
              <w:rPr>
                <w:rStyle w:val="a3"/>
                <w:rFonts w:eastAsia="Calibri"/>
                <w:bCs/>
                <w:sz w:val="24"/>
                <w:szCs w:val="24"/>
              </w:rPr>
              <w:t xml:space="preserve"> УФСИН России по РТ</w:t>
            </w:r>
          </w:p>
          <w:p w:rsidR="00AC1357" w:rsidRPr="00F213AF" w:rsidRDefault="00AC1357" w:rsidP="00457AA0">
            <w:pPr>
              <w:widowControl w:val="0"/>
              <w:suppressAutoHyphens/>
              <w:autoSpaceDE w:val="0"/>
              <w:spacing w:after="0" w:line="240" w:lineRule="auto"/>
              <w:jc w:val="center"/>
              <w:rPr>
                <w:rFonts w:ascii="Times New Roman" w:eastAsiaTheme="minorEastAsia" w:hAnsi="Times New Roman"/>
                <w:color w:val="FF0000"/>
                <w:sz w:val="24"/>
                <w:szCs w:val="24"/>
                <w:lang w:eastAsia="ar-SA"/>
              </w:rPr>
            </w:pPr>
          </w:p>
        </w:tc>
        <w:tc>
          <w:tcPr>
            <w:tcW w:w="4785" w:type="dxa"/>
            <w:vMerge w:val="restart"/>
          </w:tcPr>
          <w:p w:rsidR="00345453" w:rsidRPr="00F213AF" w:rsidRDefault="00345453" w:rsidP="00345453">
            <w:pPr>
              <w:spacing w:after="0" w:line="240" w:lineRule="auto"/>
              <w:rPr>
                <w:rFonts w:ascii="Times New Roman" w:eastAsiaTheme="minorEastAsia" w:hAnsi="Times New Roman"/>
                <w:sz w:val="24"/>
                <w:szCs w:val="24"/>
              </w:rPr>
            </w:pPr>
          </w:p>
          <w:p w:rsidR="00781503" w:rsidRPr="00F213AF" w:rsidRDefault="00781503" w:rsidP="00345453">
            <w:pPr>
              <w:spacing w:after="0" w:line="240" w:lineRule="auto"/>
              <w:rPr>
                <w:rFonts w:ascii="Times New Roman" w:eastAsiaTheme="minorEastAsia" w:hAnsi="Times New Roman"/>
                <w:sz w:val="24"/>
                <w:szCs w:val="24"/>
              </w:rPr>
            </w:pPr>
          </w:p>
          <w:p w:rsidR="00345453" w:rsidRPr="00F213AF" w:rsidRDefault="00345453" w:rsidP="00345453">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_______________</w:t>
            </w:r>
            <w:r w:rsidR="00674880">
              <w:rPr>
                <w:rFonts w:ascii="Times New Roman" w:eastAsiaTheme="minorEastAsia" w:hAnsi="Times New Roman"/>
                <w:sz w:val="24"/>
                <w:szCs w:val="24"/>
              </w:rPr>
              <w:t>/</w:t>
            </w:r>
            <w:r w:rsidR="007F410F">
              <w:rPr>
                <w:rFonts w:ascii="Times New Roman" w:eastAsiaTheme="minorEastAsia" w:hAnsi="Times New Roman"/>
                <w:snapToGrid w:val="0"/>
                <w:sz w:val="24"/>
                <w:szCs w:val="24"/>
              </w:rPr>
              <w:t xml:space="preserve"> </w:t>
            </w:r>
            <w:r w:rsidR="00674880">
              <w:rPr>
                <w:rFonts w:ascii="Times New Roman" w:eastAsiaTheme="minorEastAsia" w:hAnsi="Times New Roman"/>
                <w:sz w:val="24"/>
                <w:szCs w:val="24"/>
              </w:rPr>
              <w:t>/</w:t>
            </w:r>
          </w:p>
          <w:p w:rsidR="00345453" w:rsidRPr="00F213AF" w:rsidRDefault="00345453" w:rsidP="00345453">
            <w:pPr>
              <w:spacing w:after="0" w:line="240" w:lineRule="auto"/>
              <w:rPr>
                <w:rFonts w:ascii="Times New Roman" w:eastAsiaTheme="minorEastAsia" w:hAnsi="Times New Roman"/>
                <w:sz w:val="24"/>
                <w:szCs w:val="24"/>
              </w:rPr>
            </w:pPr>
          </w:p>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М.П.</w:t>
            </w:r>
          </w:p>
        </w:tc>
      </w:tr>
      <w:tr w:rsidR="00345453" w:rsidRPr="00F213AF" w:rsidTr="00345453">
        <w:tc>
          <w:tcPr>
            <w:tcW w:w="4786" w:type="dxa"/>
          </w:tcPr>
          <w:p w:rsidR="00345453" w:rsidRPr="00F213AF" w:rsidRDefault="00345453" w:rsidP="00345453">
            <w:pPr>
              <w:widowControl w:val="0"/>
              <w:spacing w:after="0" w:line="240" w:lineRule="auto"/>
              <w:jc w:val="both"/>
              <w:rPr>
                <w:rFonts w:ascii="Times New Roman" w:eastAsiaTheme="minorEastAsia" w:hAnsi="Times New Roman"/>
                <w:sz w:val="24"/>
                <w:szCs w:val="24"/>
                <w:lang w:eastAsia="ar-SA"/>
              </w:rPr>
            </w:pPr>
          </w:p>
          <w:p w:rsidR="00345453" w:rsidRPr="00F213AF" w:rsidRDefault="00345453" w:rsidP="00345453">
            <w:pPr>
              <w:spacing w:after="0" w:line="240" w:lineRule="auto"/>
              <w:rPr>
                <w:rFonts w:ascii="Times New Roman" w:eastAsiaTheme="minorEastAsia" w:hAnsi="Times New Roman"/>
                <w:sz w:val="24"/>
                <w:szCs w:val="24"/>
              </w:rPr>
            </w:pPr>
            <w:r w:rsidRPr="00F213AF">
              <w:rPr>
                <w:rFonts w:ascii="Times New Roman" w:eastAsiaTheme="minorEastAsia" w:hAnsi="Times New Roman"/>
                <w:sz w:val="24"/>
                <w:szCs w:val="24"/>
              </w:rPr>
              <w:t xml:space="preserve">_______________ </w:t>
            </w:r>
            <w:r w:rsidR="00674880">
              <w:rPr>
                <w:rFonts w:ascii="Times New Roman" w:eastAsiaTheme="minorEastAsia" w:hAnsi="Times New Roman"/>
                <w:sz w:val="24"/>
                <w:szCs w:val="24"/>
              </w:rPr>
              <w:t xml:space="preserve">И.А. </w:t>
            </w:r>
            <w:proofErr w:type="spellStart"/>
            <w:r w:rsidR="00674880">
              <w:rPr>
                <w:rFonts w:ascii="Times New Roman" w:eastAsiaTheme="minorEastAsia" w:hAnsi="Times New Roman"/>
                <w:sz w:val="24"/>
                <w:szCs w:val="24"/>
              </w:rPr>
              <w:t>Гилманов</w:t>
            </w:r>
            <w:proofErr w:type="spellEnd"/>
          </w:p>
          <w:p w:rsidR="00345453" w:rsidRPr="00F213AF" w:rsidRDefault="00345453" w:rsidP="00345453">
            <w:pPr>
              <w:spacing w:after="0" w:line="240" w:lineRule="auto"/>
              <w:rPr>
                <w:rFonts w:ascii="Times New Roman" w:eastAsiaTheme="minorEastAsia" w:hAnsi="Times New Roman"/>
                <w:sz w:val="24"/>
                <w:szCs w:val="24"/>
              </w:rPr>
            </w:pPr>
          </w:p>
          <w:p w:rsidR="00345453" w:rsidRPr="00F213AF" w:rsidRDefault="00345453" w:rsidP="00345453">
            <w:pPr>
              <w:suppressAutoHyphens/>
              <w:autoSpaceDE w:val="0"/>
              <w:spacing w:after="0" w:line="240" w:lineRule="auto"/>
              <w:rPr>
                <w:rFonts w:ascii="Times New Roman" w:eastAsiaTheme="minorEastAsia" w:hAnsi="Times New Roman"/>
                <w:sz w:val="24"/>
                <w:szCs w:val="24"/>
                <w:lang w:eastAsia="ar-SA"/>
              </w:rPr>
            </w:pPr>
            <w:r w:rsidRPr="00F213AF">
              <w:rPr>
                <w:rFonts w:ascii="Times New Roman" w:eastAsiaTheme="minorEastAsia" w:hAnsi="Times New Roman"/>
                <w:sz w:val="24"/>
                <w:szCs w:val="24"/>
              </w:rPr>
              <w:t>М.П.</w:t>
            </w:r>
          </w:p>
        </w:tc>
        <w:tc>
          <w:tcPr>
            <w:tcW w:w="0" w:type="auto"/>
            <w:vMerge/>
            <w:vAlign w:val="center"/>
            <w:hideMark/>
          </w:tcPr>
          <w:p w:rsidR="00345453" w:rsidRPr="00F213AF" w:rsidRDefault="00345453" w:rsidP="00345453">
            <w:pPr>
              <w:spacing w:after="0" w:line="240" w:lineRule="auto"/>
              <w:rPr>
                <w:rFonts w:ascii="Times New Roman" w:eastAsiaTheme="minorEastAsia" w:hAnsi="Times New Roman"/>
                <w:sz w:val="24"/>
                <w:szCs w:val="24"/>
                <w:lang w:eastAsia="ar-SA"/>
              </w:rPr>
            </w:pPr>
          </w:p>
        </w:tc>
      </w:tr>
    </w:tbl>
    <w:p w:rsidR="00BE0EF8" w:rsidRPr="00F36168" w:rsidRDefault="00BE0EF8" w:rsidP="00345453">
      <w:pPr>
        <w:spacing w:after="0" w:line="240" w:lineRule="auto"/>
        <w:rPr>
          <w:rFonts w:ascii="Times New Roman" w:hAnsi="Times New Roman"/>
          <w:sz w:val="24"/>
          <w:szCs w:val="24"/>
        </w:rPr>
      </w:pPr>
    </w:p>
    <w:sectPr w:rsidR="00BE0EF8" w:rsidRPr="00F36168" w:rsidSect="00645E99">
      <w:pgSz w:w="11906" w:h="16838"/>
      <w:pgMar w:top="567"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239" w:rsidRDefault="002B2239" w:rsidP="006C0376">
      <w:pPr>
        <w:spacing w:after="0" w:line="240" w:lineRule="auto"/>
      </w:pPr>
      <w:r>
        <w:separator/>
      </w:r>
    </w:p>
  </w:endnote>
  <w:endnote w:type="continuationSeparator" w:id="0">
    <w:p w:rsidR="002B2239" w:rsidRDefault="002B2239" w:rsidP="006C0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239" w:rsidRDefault="002B2239" w:rsidP="006C0376">
      <w:pPr>
        <w:spacing w:after="0" w:line="240" w:lineRule="auto"/>
      </w:pPr>
      <w:r>
        <w:separator/>
      </w:r>
    </w:p>
  </w:footnote>
  <w:footnote w:type="continuationSeparator" w:id="0">
    <w:p w:rsidR="002B2239" w:rsidRDefault="002B2239" w:rsidP="006C03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1010B4"/>
    <w:multiLevelType w:val="hybridMultilevel"/>
    <w:tmpl w:val="28641284"/>
    <w:lvl w:ilvl="0" w:tplc="0A4E9BCE">
      <w:start w:val="14"/>
      <w:numFmt w:val="decimal"/>
      <w:lvlText w:val="%1."/>
      <w:lvlJc w:val="left"/>
      <w:pPr>
        <w:ind w:left="644"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25BE3437"/>
    <w:multiLevelType w:val="hybridMultilevel"/>
    <w:tmpl w:val="680AA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01228A"/>
    <w:multiLevelType w:val="multilevel"/>
    <w:tmpl w:val="0B62026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9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F205E3"/>
    <w:multiLevelType w:val="hybridMultilevel"/>
    <w:tmpl w:val="72CA2D72"/>
    <w:lvl w:ilvl="0" w:tplc="235855A0">
      <w:start w:val="19"/>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5">
    <w:nsid w:val="601D0274"/>
    <w:multiLevelType w:val="hybridMultilevel"/>
    <w:tmpl w:val="04A6C524"/>
    <w:lvl w:ilvl="0" w:tplc="B2D4FF5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F572CA"/>
    <w:multiLevelType w:val="hybridMultilevel"/>
    <w:tmpl w:val="53E853E8"/>
    <w:lvl w:ilvl="0" w:tplc="74D0C746">
      <w:start w:val="1"/>
      <w:numFmt w:val="decimal"/>
      <w:lvlText w:val="%1."/>
      <w:lvlJc w:val="left"/>
      <w:pPr>
        <w:ind w:left="452" w:hanging="360"/>
      </w:pPr>
      <w:rPr>
        <w:rFonts w:hint="default"/>
        <w:b/>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7">
    <w:nsid w:val="640E3823"/>
    <w:multiLevelType w:val="hybridMultilevel"/>
    <w:tmpl w:val="B13A93A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BC1591"/>
    <w:multiLevelType w:val="hybridMultilevel"/>
    <w:tmpl w:val="BFB8A560"/>
    <w:lvl w:ilvl="0" w:tplc="8D020E1C">
      <w:start w:val="1"/>
      <w:numFmt w:val="decimal"/>
      <w:lvlText w:val="%1."/>
      <w:lvlJc w:val="left"/>
      <w:pPr>
        <w:ind w:left="720" w:hanging="360"/>
      </w:pPr>
      <w:rPr>
        <w:rFonts w:eastAsiaTheme="minorEastAsia"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247F07"/>
    <w:multiLevelType w:val="hybridMultilevel"/>
    <w:tmpl w:val="16D0A1EA"/>
    <w:lvl w:ilvl="0" w:tplc="25965786">
      <w:start w:val="1"/>
      <w:numFmt w:val="decimal"/>
      <w:pStyle w:val="1"/>
      <w:lvlText w:val="%1."/>
      <w:lvlJc w:val="left"/>
      <w:pPr>
        <w:tabs>
          <w:tab w:val="num" w:pos="1069"/>
        </w:tabs>
        <w:ind w:left="0" w:firstLine="709"/>
      </w:pPr>
      <w:rPr>
        <w:rFonts w:ascii="Times New Roman" w:hAnsi="Times New Roman" w:hint="default"/>
        <w:b w:val="0"/>
        <w:i w:val="0"/>
        <w:color w:val="auto"/>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9F13C8"/>
    <w:multiLevelType w:val="multilevel"/>
    <w:tmpl w:val="298A09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9"/>
  </w:num>
  <w:num w:numId="7">
    <w:abstractNumId w:val="3"/>
  </w:num>
  <w:num w:numId="8">
    <w:abstractNumId w:val="0"/>
  </w:num>
  <w:num w:numId="9">
    <w:abstractNumId w:val="8"/>
  </w:num>
  <w:num w:numId="10">
    <w:abstractNumId w:val="10"/>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5453"/>
    <w:rsid w:val="00000FD8"/>
    <w:rsid w:val="0000187D"/>
    <w:rsid w:val="00020575"/>
    <w:rsid w:val="000207EC"/>
    <w:rsid w:val="0005157B"/>
    <w:rsid w:val="000B61C1"/>
    <w:rsid w:val="000C3032"/>
    <w:rsid w:val="000C7752"/>
    <w:rsid w:val="000D16C7"/>
    <w:rsid w:val="000D2FDA"/>
    <w:rsid w:val="000D4958"/>
    <w:rsid w:val="00153B5F"/>
    <w:rsid w:val="00157756"/>
    <w:rsid w:val="001751F2"/>
    <w:rsid w:val="00184763"/>
    <w:rsid w:val="001A3602"/>
    <w:rsid w:val="001B1C7D"/>
    <w:rsid w:val="001B1E91"/>
    <w:rsid w:val="001D08A9"/>
    <w:rsid w:val="001E6300"/>
    <w:rsid w:val="00226908"/>
    <w:rsid w:val="00231EB7"/>
    <w:rsid w:val="00231F89"/>
    <w:rsid w:val="0024236F"/>
    <w:rsid w:val="0024662D"/>
    <w:rsid w:val="0025517F"/>
    <w:rsid w:val="00271E19"/>
    <w:rsid w:val="00273048"/>
    <w:rsid w:val="0027599F"/>
    <w:rsid w:val="00277F10"/>
    <w:rsid w:val="00295A88"/>
    <w:rsid w:val="002B2239"/>
    <w:rsid w:val="002B30D1"/>
    <w:rsid w:val="002B4A2C"/>
    <w:rsid w:val="002C4423"/>
    <w:rsid w:val="002D72B0"/>
    <w:rsid w:val="002E165B"/>
    <w:rsid w:val="002E5F31"/>
    <w:rsid w:val="00312E6C"/>
    <w:rsid w:val="00345453"/>
    <w:rsid w:val="00354A5A"/>
    <w:rsid w:val="00363B59"/>
    <w:rsid w:val="00395948"/>
    <w:rsid w:val="003964D5"/>
    <w:rsid w:val="003A3548"/>
    <w:rsid w:val="003A4FB8"/>
    <w:rsid w:val="003C7BB3"/>
    <w:rsid w:val="003D4D7A"/>
    <w:rsid w:val="003E1E4E"/>
    <w:rsid w:val="003F1740"/>
    <w:rsid w:val="0040149E"/>
    <w:rsid w:val="004030C0"/>
    <w:rsid w:val="0040489C"/>
    <w:rsid w:val="00405418"/>
    <w:rsid w:val="0041734A"/>
    <w:rsid w:val="004524C0"/>
    <w:rsid w:val="00453EE5"/>
    <w:rsid w:val="00457AA0"/>
    <w:rsid w:val="004650BB"/>
    <w:rsid w:val="00466628"/>
    <w:rsid w:val="00481378"/>
    <w:rsid w:val="00481689"/>
    <w:rsid w:val="004B7631"/>
    <w:rsid w:val="004C5834"/>
    <w:rsid w:val="004E4E3A"/>
    <w:rsid w:val="00513F31"/>
    <w:rsid w:val="00533947"/>
    <w:rsid w:val="005610B5"/>
    <w:rsid w:val="005724FB"/>
    <w:rsid w:val="005C64CF"/>
    <w:rsid w:val="005D356E"/>
    <w:rsid w:val="005D40A3"/>
    <w:rsid w:val="005E4DEF"/>
    <w:rsid w:val="005F0D2F"/>
    <w:rsid w:val="00601B37"/>
    <w:rsid w:val="00645E99"/>
    <w:rsid w:val="00672512"/>
    <w:rsid w:val="00674880"/>
    <w:rsid w:val="006801DD"/>
    <w:rsid w:val="0069173D"/>
    <w:rsid w:val="0069322C"/>
    <w:rsid w:val="006C0376"/>
    <w:rsid w:val="006C682E"/>
    <w:rsid w:val="006E2179"/>
    <w:rsid w:val="006E656D"/>
    <w:rsid w:val="006F22D0"/>
    <w:rsid w:val="007042C2"/>
    <w:rsid w:val="00742C83"/>
    <w:rsid w:val="00781503"/>
    <w:rsid w:val="00794B07"/>
    <w:rsid w:val="007A25E3"/>
    <w:rsid w:val="007B22E0"/>
    <w:rsid w:val="007B263C"/>
    <w:rsid w:val="007B7587"/>
    <w:rsid w:val="007E4685"/>
    <w:rsid w:val="007F410F"/>
    <w:rsid w:val="007F5745"/>
    <w:rsid w:val="00805E7A"/>
    <w:rsid w:val="008156B2"/>
    <w:rsid w:val="0086099B"/>
    <w:rsid w:val="00865E6D"/>
    <w:rsid w:val="00870677"/>
    <w:rsid w:val="00875E5D"/>
    <w:rsid w:val="0088716E"/>
    <w:rsid w:val="008A48B2"/>
    <w:rsid w:val="008A5862"/>
    <w:rsid w:val="008B38C9"/>
    <w:rsid w:val="0092628C"/>
    <w:rsid w:val="009425DB"/>
    <w:rsid w:val="00942DB2"/>
    <w:rsid w:val="009467D9"/>
    <w:rsid w:val="00967105"/>
    <w:rsid w:val="009947CD"/>
    <w:rsid w:val="0099590A"/>
    <w:rsid w:val="00995C5A"/>
    <w:rsid w:val="009E56CC"/>
    <w:rsid w:val="009F7BD9"/>
    <w:rsid w:val="00A10E79"/>
    <w:rsid w:val="00A126D8"/>
    <w:rsid w:val="00A216BB"/>
    <w:rsid w:val="00A30AA5"/>
    <w:rsid w:val="00A32D99"/>
    <w:rsid w:val="00A353FB"/>
    <w:rsid w:val="00A404A7"/>
    <w:rsid w:val="00A72469"/>
    <w:rsid w:val="00A728F0"/>
    <w:rsid w:val="00AC11F4"/>
    <w:rsid w:val="00AC1357"/>
    <w:rsid w:val="00AD2EEA"/>
    <w:rsid w:val="00AE0719"/>
    <w:rsid w:val="00B17A44"/>
    <w:rsid w:val="00B30BD6"/>
    <w:rsid w:val="00B32956"/>
    <w:rsid w:val="00B35E2F"/>
    <w:rsid w:val="00B42ADF"/>
    <w:rsid w:val="00B44C6F"/>
    <w:rsid w:val="00B459FA"/>
    <w:rsid w:val="00B531CD"/>
    <w:rsid w:val="00B6439B"/>
    <w:rsid w:val="00B937EA"/>
    <w:rsid w:val="00BC5B02"/>
    <w:rsid w:val="00BE0EF8"/>
    <w:rsid w:val="00BF05BD"/>
    <w:rsid w:val="00BF6949"/>
    <w:rsid w:val="00C060C3"/>
    <w:rsid w:val="00C13E56"/>
    <w:rsid w:val="00C141ED"/>
    <w:rsid w:val="00C24C8F"/>
    <w:rsid w:val="00C31269"/>
    <w:rsid w:val="00CA2727"/>
    <w:rsid w:val="00CB2012"/>
    <w:rsid w:val="00CD4839"/>
    <w:rsid w:val="00CD5F13"/>
    <w:rsid w:val="00D12E58"/>
    <w:rsid w:val="00D35DD5"/>
    <w:rsid w:val="00D93460"/>
    <w:rsid w:val="00DA3FE5"/>
    <w:rsid w:val="00DB276C"/>
    <w:rsid w:val="00DC11E2"/>
    <w:rsid w:val="00DD47CC"/>
    <w:rsid w:val="00DF107A"/>
    <w:rsid w:val="00E07515"/>
    <w:rsid w:val="00E12831"/>
    <w:rsid w:val="00E1464C"/>
    <w:rsid w:val="00E27E8E"/>
    <w:rsid w:val="00E31E6D"/>
    <w:rsid w:val="00E71A0D"/>
    <w:rsid w:val="00E7663B"/>
    <w:rsid w:val="00EA7C9E"/>
    <w:rsid w:val="00EF00BC"/>
    <w:rsid w:val="00F04FF7"/>
    <w:rsid w:val="00F14722"/>
    <w:rsid w:val="00F213AF"/>
    <w:rsid w:val="00F24B20"/>
    <w:rsid w:val="00F27356"/>
    <w:rsid w:val="00F35523"/>
    <w:rsid w:val="00F36168"/>
    <w:rsid w:val="00F43A46"/>
    <w:rsid w:val="00F50FD8"/>
    <w:rsid w:val="00F6040C"/>
    <w:rsid w:val="00F60B80"/>
    <w:rsid w:val="00F657F4"/>
    <w:rsid w:val="00F90181"/>
    <w:rsid w:val="00FA3436"/>
    <w:rsid w:val="00FB5E77"/>
    <w:rsid w:val="00FC1098"/>
    <w:rsid w:val="00FC71C3"/>
    <w:rsid w:val="00FE1864"/>
    <w:rsid w:val="00FF1385"/>
    <w:rsid w:val="00FF5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63B"/>
    <w:pPr>
      <w:spacing w:after="200" w:line="276" w:lineRule="auto"/>
    </w:pPr>
    <w:rPr>
      <w:sz w:val="22"/>
      <w:szCs w:val="22"/>
    </w:rPr>
  </w:style>
  <w:style w:type="paragraph" w:styleId="10">
    <w:name w:val="heading 1"/>
    <w:basedOn w:val="a"/>
    <w:next w:val="a"/>
    <w:link w:val="11"/>
    <w:uiPriority w:val="9"/>
    <w:qFormat/>
    <w:rsid w:val="00672512"/>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unhideWhenUsed/>
    <w:qFormat/>
    <w:rsid w:val="00A32D99"/>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45453"/>
    <w:rPr>
      <w:rFonts w:ascii="Times New Roman" w:hAnsi="Times New Roman" w:cs="Times New Roman" w:hint="default"/>
      <w:b/>
      <w:bCs w:val="0"/>
    </w:rPr>
  </w:style>
  <w:style w:type="paragraph" w:styleId="a4">
    <w:name w:val="Title"/>
    <w:basedOn w:val="a"/>
    <w:link w:val="a5"/>
    <w:qFormat/>
    <w:rsid w:val="00345453"/>
    <w:pPr>
      <w:spacing w:after="0" w:line="240" w:lineRule="auto"/>
      <w:jc w:val="center"/>
    </w:pPr>
    <w:rPr>
      <w:rFonts w:ascii="Arial" w:hAnsi="Arial"/>
      <w:b/>
      <w:sz w:val="28"/>
      <w:szCs w:val="20"/>
    </w:rPr>
  </w:style>
  <w:style w:type="character" w:customStyle="1" w:styleId="a5">
    <w:name w:val="Название Знак"/>
    <w:basedOn w:val="a0"/>
    <w:link w:val="a4"/>
    <w:rsid w:val="00345453"/>
    <w:rPr>
      <w:rFonts w:ascii="Arial" w:eastAsia="Times New Roman" w:hAnsi="Arial" w:cs="Times New Roman"/>
      <w:b/>
      <w:sz w:val="28"/>
      <w:szCs w:val="20"/>
    </w:rPr>
  </w:style>
  <w:style w:type="character" w:customStyle="1" w:styleId="a6">
    <w:name w:val="Основной текст Знак"/>
    <w:aliases w:val="body text Знак"/>
    <w:basedOn w:val="a0"/>
    <w:link w:val="a7"/>
    <w:locked/>
    <w:rsid w:val="00345453"/>
    <w:rPr>
      <w:sz w:val="24"/>
      <w:szCs w:val="24"/>
    </w:rPr>
  </w:style>
  <w:style w:type="paragraph" w:styleId="a7">
    <w:name w:val="Body Text"/>
    <w:aliases w:val="body text"/>
    <w:basedOn w:val="a"/>
    <w:link w:val="a6"/>
    <w:unhideWhenUsed/>
    <w:rsid w:val="00345453"/>
    <w:pPr>
      <w:spacing w:after="120" w:line="240" w:lineRule="auto"/>
      <w:jc w:val="both"/>
    </w:pPr>
    <w:rPr>
      <w:sz w:val="24"/>
      <w:szCs w:val="24"/>
    </w:rPr>
  </w:style>
  <w:style w:type="character" w:customStyle="1" w:styleId="12">
    <w:name w:val="Основной текст Знак1"/>
    <w:basedOn w:val="a0"/>
    <w:uiPriority w:val="99"/>
    <w:semiHidden/>
    <w:rsid w:val="00345453"/>
  </w:style>
  <w:style w:type="paragraph" w:styleId="a8">
    <w:name w:val="Body Text Indent"/>
    <w:basedOn w:val="a"/>
    <w:link w:val="a9"/>
    <w:unhideWhenUsed/>
    <w:rsid w:val="00345453"/>
    <w:pPr>
      <w:suppressAutoHyphens/>
      <w:autoSpaceDE w:val="0"/>
      <w:spacing w:after="120" w:line="240" w:lineRule="auto"/>
      <w:ind w:left="283"/>
    </w:pPr>
    <w:rPr>
      <w:rFonts w:ascii="Times New Roman" w:hAnsi="Times New Roman"/>
      <w:sz w:val="28"/>
      <w:szCs w:val="28"/>
      <w:lang w:eastAsia="ar-SA"/>
    </w:rPr>
  </w:style>
  <w:style w:type="character" w:customStyle="1" w:styleId="a9">
    <w:name w:val="Основной текст с отступом Знак"/>
    <w:basedOn w:val="a0"/>
    <w:link w:val="a8"/>
    <w:rsid w:val="00345453"/>
    <w:rPr>
      <w:rFonts w:ascii="Times New Roman" w:eastAsia="Times New Roman" w:hAnsi="Times New Roman" w:cs="Times New Roman"/>
      <w:sz w:val="28"/>
      <w:szCs w:val="28"/>
      <w:lang w:eastAsia="ar-SA"/>
    </w:rPr>
  </w:style>
  <w:style w:type="paragraph" w:styleId="2">
    <w:name w:val="Body Text Indent 2"/>
    <w:basedOn w:val="a"/>
    <w:link w:val="20"/>
    <w:semiHidden/>
    <w:unhideWhenUsed/>
    <w:rsid w:val="00345453"/>
    <w:pPr>
      <w:suppressAutoHyphens/>
      <w:autoSpaceDE w:val="0"/>
      <w:spacing w:after="120" w:line="480" w:lineRule="auto"/>
      <w:ind w:left="283"/>
    </w:pPr>
    <w:rPr>
      <w:rFonts w:ascii="Times New Roman" w:hAnsi="Times New Roman"/>
      <w:sz w:val="28"/>
      <w:szCs w:val="28"/>
      <w:lang w:eastAsia="ar-SA"/>
    </w:rPr>
  </w:style>
  <w:style w:type="character" w:customStyle="1" w:styleId="20">
    <w:name w:val="Основной текст с отступом 2 Знак"/>
    <w:basedOn w:val="a0"/>
    <w:link w:val="2"/>
    <w:semiHidden/>
    <w:rsid w:val="00345453"/>
    <w:rPr>
      <w:rFonts w:ascii="Times New Roman" w:eastAsia="Times New Roman" w:hAnsi="Times New Roman" w:cs="Times New Roman"/>
      <w:sz w:val="28"/>
      <w:szCs w:val="28"/>
      <w:lang w:eastAsia="ar-SA"/>
    </w:rPr>
  </w:style>
  <w:style w:type="paragraph" w:styleId="aa">
    <w:name w:val="List Paragraph"/>
    <w:basedOn w:val="a"/>
    <w:uiPriority w:val="34"/>
    <w:qFormat/>
    <w:rsid w:val="00345453"/>
    <w:pPr>
      <w:ind w:left="720"/>
    </w:pPr>
    <w:rPr>
      <w:rFonts w:cs="Calibri"/>
      <w:lang w:eastAsia="en-US"/>
    </w:rPr>
  </w:style>
  <w:style w:type="paragraph" w:customStyle="1" w:styleId="ConsNormal">
    <w:name w:val="ConsNormal"/>
    <w:rsid w:val="00345453"/>
    <w:pPr>
      <w:widowControl w:val="0"/>
      <w:autoSpaceDE w:val="0"/>
      <w:autoSpaceDN w:val="0"/>
      <w:adjustRightInd w:val="0"/>
      <w:ind w:right="19772" w:firstLine="720"/>
    </w:pPr>
    <w:rPr>
      <w:rFonts w:ascii="Arial" w:hAnsi="Arial" w:cs="Arial"/>
    </w:rPr>
  </w:style>
  <w:style w:type="character" w:customStyle="1" w:styleId="ConsPlusNormal">
    <w:name w:val="ConsPlusNormal Знак"/>
    <w:link w:val="ConsPlusNormal0"/>
    <w:qFormat/>
    <w:locked/>
    <w:rsid w:val="00345453"/>
    <w:rPr>
      <w:rFonts w:ascii="Arial" w:hAnsi="Arial" w:cs="Arial"/>
      <w:sz w:val="22"/>
      <w:szCs w:val="22"/>
      <w:lang w:val="ru-RU" w:eastAsia="ru-RU" w:bidi="ar-SA"/>
    </w:rPr>
  </w:style>
  <w:style w:type="paragraph" w:customStyle="1" w:styleId="ConsPlusNormal0">
    <w:name w:val="ConsPlusNormal"/>
    <w:link w:val="ConsPlusNormal"/>
    <w:qFormat/>
    <w:rsid w:val="00345453"/>
    <w:pPr>
      <w:widowControl w:val="0"/>
      <w:autoSpaceDE w:val="0"/>
      <w:autoSpaceDN w:val="0"/>
      <w:adjustRightInd w:val="0"/>
      <w:ind w:firstLine="720"/>
    </w:pPr>
    <w:rPr>
      <w:rFonts w:ascii="Arial" w:hAnsi="Arial" w:cs="Arial"/>
      <w:sz w:val="22"/>
      <w:szCs w:val="22"/>
    </w:rPr>
  </w:style>
  <w:style w:type="paragraph" w:customStyle="1" w:styleId="13">
    <w:name w:val="Обычный1"/>
    <w:link w:val="CharChar"/>
    <w:qFormat/>
    <w:rsid w:val="00345453"/>
    <w:pPr>
      <w:widowControl w:val="0"/>
      <w:spacing w:line="300" w:lineRule="auto"/>
      <w:ind w:firstLine="720"/>
      <w:jc w:val="both"/>
    </w:pPr>
    <w:rPr>
      <w:rFonts w:ascii="Times New Roman" w:eastAsia="Calibri" w:hAnsi="Times New Roman"/>
      <w:sz w:val="24"/>
      <w:szCs w:val="24"/>
    </w:rPr>
  </w:style>
  <w:style w:type="paragraph" w:customStyle="1" w:styleId="14">
    <w:name w:val="Абзац списка1"/>
    <w:basedOn w:val="a"/>
    <w:rsid w:val="00345453"/>
    <w:pPr>
      <w:ind w:left="720"/>
    </w:pPr>
    <w:rPr>
      <w:rFonts w:eastAsia="Calibri" w:cs="Calibri"/>
    </w:rPr>
  </w:style>
  <w:style w:type="paragraph" w:customStyle="1" w:styleId="FR1">
    <w:name w:val="FR1"/>
    <w:rsid w:val="00345453"/>
    <w:pPr>
      <w:widowControl w:val="0"/>
      <w:spacing w:before="700"/>
    </w:pPr>
    <w:rPr>
      <w:rFonts w:ascii="Times New Roman" w:eastAsia="Calibri" w:hAnsi="Times New Roman"/>
      <w:b/>
      <w:bCs/>
      <w:sz w:val="28"/>
      <w:szCs w:val="28"/>
    </w:rPr>
  </w:style>
  <w:style w:type="paragraph" w:customStyle="1" w:styleId="15">
    <w:name w:val="Без интервала1"/>
    <w:rsid w:val="00345453"/>
    <w:rPr>
      <w:rFonts w:cs="Calibri"/>
      <w:sz w:val="22"/>
      <w:szCs w:val="22"/>
      <w:lang w:eastAsia="en-US"/>
    </w:rPr>
  </w:style>
  <w:style w:type="paragraph" w:customStyle="1" w:styleId="Standard">
    <w:name w:val="Standard"/>
    <w:rsid w:val="00345453"/>
    <w:pPr>
      <w:suppressAutoHyphens/>
      <w:autoSpaceDN w:val="0"/>
      <w:spacing w:after="200" w:line="276" w:lineRule="auto"/>
    </w:pPr>
    <w:rPr>
      <w:rFonts w:eastAsia="Calibri"/>
      <w:kern w:val="3"/>
      <w:sz w:val="22"/>
      <w:szCs w:val="22"/>
      <w:lang w:eastAsia="ar-SA"/>
    </w:rPr>
  </w:style>
  <w:style w:type="character" w:customStyle="1" w:styleId="blk">
    <w:name w:val="blk"/>
    <w:basedOn w:val="a0"/>
    <w:rsid w:val="00345453"/>
  </w:style>
  <w:style w:type="character" w:customStyle="1" w:styleId="ab">
    <w:name w:val="Не вступил в силу"/>
    <w:rsid w:val="00345453"/>
    <w:rPr>
      <w:rFonts w:ascii="Times New Roman" w:hAnsi="Times New Roman" w:cs="Times New Roman" w:hint="default"/>
      <w:color w:val="008080"/>
      <w:sz w:val="20"/>
      <w:szCs w:val="20"/>
    </w:rPr>
  </w:style>
  <w:style w:type="paragraph" w:styleId="ac">
    <w:name w:val="Balloon Text"/>
    <w:basedOn w:val="a"/>
    <w:link w:val="ad"/>
    <w:uiPriority w:val="99"/>
    <w:semiHidden/>
    <w:unhideWhenUsed/>
    <w:rsid w:val="003454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5453"/>
    <w:rPr>
      <w:rFonts w:ascii="Tahoma" w:hAnsi="Tahoma" w:cs="Tahoma"/>
      <w:sz w:val="16"/>
      <w:szCs w:val="16"/>
    </w:rPr>
  </w:style>
  <w:style w:type="character" w:customStyle="1" w:styleId="11">
    <w:name w:val="Заголовок 1 Знак"/>
    <w:basedOn w:val="a0"/>
    <w:link w:val="10"/>
    <w:uiPriority w:val="9"/>
    <w:rsid w:val="00672512"/>
    <w:rPr>
      <w:rFonts w:ascii="Cambria" w:eastAsia="Times New Roman" w:hAnsi="Cambria" w:cs="Times New Roman"/>
      <w:b/>
      <w:bCs/>
      <w:color w:val="365F91"/>
      <w:sz w:val="28"/>
      <w:szCs w:val="28"/>
    </w:rPr>
  </w:style>
  <w:style w:type="paragraph" w:styleId="31">
    <w:name w:val="Body Text Indent 3"/>
    <w:basedOn w:val="a"/>
    <w:link w:val="32"/>
    <w:uiPriority w:val="99"/>
    <w:semiHidden/>
    <w:unhideWhenUsed/>
    <w:rsid w:val="00513F31"/>
    <w:pPr>
      <w:spacing w:after="120"/>
      <w:ind w:left="283"/>
    </w:pPr>
    <w:rPr>
      <w:sz w:val="16"/>
      <w:szCs w:val="16"/>
    </w:rPr>
  </w:style>
  <w:style w:type="character" w:customStyle="1" w:styleId="32">
    <w:name w:val="Основной текст с отступом 3 Знак"/>
    <w:basedOn w:val="a0"/>
    <w:link w:val="31"/>
    <w:uiPriority w:val="99"/>
    <w:semiHidden/>
    <w:rsid w:val="00513F31"/>
    <w:rPr>
      <w:sz w:val="16"/>
      <w:szCs w:val="16"/>
    </w:rPr>
  </w:style>
  <w:style w:type="character" w:customStyle="1" w:styleId="CharChar">
    <w:name w:val="Обычный Char Char"/>
    <w:link w:val="13"/>
    <w:locked/>
    <w:rsid w:val="00DC11E2"/>
    <w:rPr>
      <w:rFonts w:ascii="Times New Roman" w:eastAsia="Calibri" w:hAnsi="Times New Roman"/>
      <w:sz w:val="24"/>
      <w:szCs w:val="24"/>
      <w:lang w:bidi="ar-SA"/>
    </w:rPr>
  </w:style>
  <w:style w:type="paragraph" w:customStyle="1" w:styleId="33">
    <w:name w:val="Без интервала3"/>
    <w:link w:val="NoSpacing"/>
    <w:rsid w:val="00DC11E2"/>
    <w:rPr>
      <w:rFonts w:eastAsia="Calibri" w:cs="Calibri"/>
      <w:sz w:val="22"/>
      <w:szCs w:val="22"/>
    </w:rPr>
  </w:style>
  <w:style w:type="character" w:customStyle="1" w:styleId="NoSpacing">
    <w:name w:val="No Spacing Знак"/>
    <w:link w:val="33"/>
    <w:locked/>
    <w:rsid w:val="00DC11E2"/>
    <w:rPr>
      <w:rFonts w:eastAsia="Calibri" w:cs="Calibri"/>
      <w:sz w:val="22"/>
      <w:szCs w:val="22"/>
      <w:lang w:val="ru-RU" w:eastAsia="ru-RU" w:bidi="ar-SA"/>
    </w:rPr>
  </w:style>
  <w:style w:type="paragraph" w:customStyle="1" w:styleId="ConsPlusTitle">
    <w:name w:val="ConsPlusTitle"/>
    <w:uiPriority w:val="99"/>
    <w:rsid w:val="004030C0"/>
    <w:pPr>
      <w:widowControl w:val="0"/>
      <w:autoSpaceDE w:val="0"/>
      <w:autoSpaceDN w:val="0"/>
      <w:adjustRightInd w:val="0"/>
    </w:pPr>
    <w:rPr>
      <w:rFonts w:ascii="Arial" w:hAnsi="Arial" w:cs="Arial"/>
      <w:b/>
      <w:bCs/>
    </w:rPr>
  </w:style>
  <w:style w:type="paragraph" w:customStyle="1" w:styleId="1">
    <w:name w:val="Стиль1"/>
    <w:basedOn w:val="a"/>
    <w:rsid w:val="004030C0"/>
    <w:pPr>
      <w:numPr>
        <w:numId w:val="6"/>
      </w:numPr>
      <w:spacing w:after="0" w:line="240" w:lineRule="auto"/>
    </w:pPr>
    <w:rPr>
      <w:rFonts w:ascii="Times New Roman" w:hAnsi="Times New Roman"/>
      <w:sz w:val="20"/>
      <w:szCs w:val="20"/>
    </w:rPr>
  </w:style>
  <w:style w:type="character" w:customStyle="1" w:styleId="ae">
    <w:name w:val="Основной текст_"/>
    <w:basedOn w:val="a0"/>
    <w:link w:val="16"/>
    <w:rsid w:val="004030C0"/>
    <w:rPr>
      <w:sz w:val="28"/>
      <w:szCs w:val="28"/>
      <w:shd w:val="clear" w:color="auto" w:fill="FFFFFF"/>
    </w:rPr>
  </w:style>
  <w:style w:type="paragraph" w:customStyle="1" w:styleId="16">
    <w:name w:val="Основной текст1"/>
    <w:basedOn w:val="a"/>
    <w:link w:val="ae"/>
    <w:rsid w:val="004030C0"/>
    <w:pPr>
      <w:shd w:val="clear" w:color="auto" w:fill="FFFFFF"/>
      <w:spacing w:after="0" w:line="418" w:lineRule="exact"/>
      <w:ind w:hanging="600"/>
      <w:jc w:val="both"/>
    </w:pPr>
    <w:rPr>
      <w:sz w:val="28"/>
      <w:szCs w:val="28"/>
    </w:rPr>
  </w:style>
  <w:style w:type="paragraph" w:styleId="af">
    <w:name w:val="header"/>
    <w:basedOn w:val="a"/>
    <w:link w:val="af0"/>
    <w:uiPriority w:val="99"/>
    <w:unhideWhenUsed/>
    <w:rsid w:val="006C037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C0376"/>
  </w:style>
  <w:style w:type="paragraph" w:styleId="af1">
    <w:name w:val="footer"/>
    <w:basedOn w:val="a"/>
    <w:link w:val="af2"/>
    <w:uiPriority w:val="99"/>
    <w:unhideWhenUsed/>
    <w:rsid w:val="006C037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C0376"/>
  </w:style>
  <w:style w:type="paragraph" w:styleId="af3">
    <w:name w:val="Normal (Web)"/>
    <w:aliases w:val="Обычный (Web)"/>
    <w:basedOn w:val="a"/>
    <w:uiPriority w:val="99"/>
    <w:rsid w:val="0088716E"/>
    <w:pPr>
      <w:spacing w:before="100" w:beforeAutospacing="1" w:after="100" w:afterAutospacing="1" w:line="240" w:lineRule="auto"/>
      <w:ind w:left="250" w:right="250"/>
    </w:pPr>
    <w:rPr>
      <w:rFonts w:ascii="Times New Roman" w:hAnsi="Times New Roman"/>
      <w:sz w:val="19"/>
      <w:szCs w:val="19"/>
    </w:rPr>
  </w:style>
  <w:style w:type="paragraph" w:customStyle="1" w:styleId="4">
    <w:name w:val="Без интервала4"/>
    <w:rsid w:val="00645E99"/>
    <w:rPr>
      <w:rFonts w:eastAsia="Calibri" w:cs="Calibri"/>
      <w:sz w:val="22"/>
      <w:szCs w:val="22"/>
    </w:rPr>
  </w:style>
  <w:style w:type="table" w:styleId="af4">
    <w:name w:val="Table Grid"/>
    <w:basedOn w:val="a1"/>
    <w:uiPriority w:val="59"/>
    <w:unhideWhenUsed/>
    <w:rsid w:val="00B17A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A32D99"/>
    <w:rPr>
      <w:rFonts w:ascii="Cambria" w:eastAsia="Times New Roman" w:hAnsi="Cambria" w:cs="Times New Roman"/>
      <w:b/>
      <w:bCs/>
      <w:color w:val="4F81BD"/>
    </w:rPr>
  </w:style>
  <w:style w:type="character" w:styleId="af5">
    <w:name w:val="Hyperlink"/>
    <w:basedOn w:val="a0"/>
    <w:uiPriority w:val="99"/>
    <w:semiHidden/>
    <w:unhideWhenUsed/>
    <w:rsid w:val="00A32D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63B"/>
    <w:pPr>
      <w:spacing w:after="200" w:line="276" w:lineRule="auto"/>
    </w:pPr>
    <w:rPr>
      <w:sz w:val="22"/>
      <w:szCs w:val="22"/>
    </w:rPr>
  </w:style>
  <w:style w:type="paragraph" w:styleId="10">
    <w:name w:val="heading 1"/>
    <w:basedOn w:val="a"/>
    <w:next w:val="a"/>
    <w:link w:val="11"/>
    <w:uiPriority w:val="9"/>
    <w:qFormat/>
    <w:rsid w:val="00672512"/>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unhideWhenUsed/>
    <w:qFormat/>
    <w:rsid w:val="00A32D99"/>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45453"/>
    <w:rPr>
      <w:rFonts w:ascii="Times New Roman" w:hAnsi="Times New Roman" w:cs="Times New Roman" w:hint="default"/>
      <w:b/>
      <w:bCs w:val="0"/>
    </w:rPr>
  </w:style>
  <w:style w:type="paragraph" w:styleId="a4">
    <w:name w:val="Title"/>
    <w:basedOn w:val="a"/>
    <w:link w:val="a5"/>
    <w:qFormat/>
    <w:rsid w:val="00345453"/>
    <w:pPr>
      <w:spacing w:after="0" w:line="240" w:lineRule="auto"/>
      <w:jc w:val="center"/>
    </w:pPr>
    <w:rPr>
      <w:rFonts w:ascii="Arial" w:hAnsi="Arial"/>
      <w:b/>
      <w:sz w:val="28"/>
      <w:szCs w:val="20"/>
    </w:rPr>
  </w:style>
  <w:style w:type="character" w:customStyle="1" w:styleId="a5">
    <w:name w:val="Название Знак"/>
    <w:basedOn w:val="a0"/>
    <w:link w:val="a4"/>
    <w:rsid w:val="00345453"/>
    <w:rPr>
      <w:rFonts w:ascii="Arial" w:eastAsia="Times New Roman" w:hAnsi="Arial" w:cs="Times New Roman"/>
      <w:b/>
      <w:sz w:val="28"/>
      <w:szCs w:val="20"/>
    </w:rPr>
  </w:style>
  <w:style w:type="character" w:customStyle="1" w:styleId="a6">
    <w:name w:val="Основной текст Знак"/>
    <w:aliases w:val="body text Знак"/>
    <w:basedOn w:val="a0"/>
    <w:link w:val="a7"/>
    <w:locked/>
    <w:rsid w:val="00345453"/>
    <w:rPr>
      <w:sz w:val="24"/>
      <w:szCs w:val="24"/>
    </w:rPr>
  </w:style>
  <w:style w:type="paragraph" w:styleId="a7">
    <w:name w:val="Body Text"/>
    <w:aliases w:val="body text"/>
    <w:basedOn w:val="a"/>
    <w:link w:val="a6"/>
    <w:unhideWhenUsed/>
    <w:rsid w:val="00345453"/>
    <w:pPr>
      <w:spacing w:after="120" w:line="240" w:lineRule="auto"/>
      <w:jc w:val="both"/>
    </w:pPr>
    <w:rPr>
      <w:sz w:val="24"/>
      <w:szCs w:val="24"/>
    </w:rPr>
  </w:style>
  <w:style w:type="character" w:customStyle="1" w:styleId="12">
    <w:name w:val="Основной текст Знак1"/>
    <w:basedOn w:val="a0"/>
    <w:uiPriority w:val="99"/>
    <w:semiHidden/>
    <w:rsid w:val="00345453"/>
  </w:style>
  <w:style w:type="paragraph" w:styleId="a8">
    <w:name w:val="Body Text Indent"/>
    <w:basedOn w:val="a"/>
    <w:link w:val="a9"/>
    <w:unhideWhenUsed/>
    <w:rsid w:val="00345453"/>
    <w:pPr>
      <w:suppressAutoHyphens/>
      <w:autoSpaceDE w:val="0"/>
      <w:spacing w:after="120" w:line="240" w:lineRule="auto"/>
      <w:ind w:left="283"/>
    </w:pPr>
    <w:rPr>
      <w:rFonts w:ascii="Times New Roman" w:hAnsi="Times New Roman"/>
      <w:sz w:val="28"/>
      <w:szCs w:val="28"/>
      <w:lang w:eastAsia="ar-SA"/>
    </w:rPr>
  </w:style>
  <w:style w:type="character" w:customStyle="1" w:styleId="a9">
    <w:name w:val="Основной текст с отступом Знак"/>
    <w:basedOn w:val="a0"/>
    <w:link w:val="a8"/>
    <w:rsid w:val="00345453"/>
    <w:rPr>
      <w:rFonts w:ascii="Times New Roman" w:eastAsia="Times New Roman" w:hAnsi="Times New Roman" w:cs="Times New Roman"/>
      <w:sz w:val="28"/>
      <w:szCs w:val="28"/>
      <w:lang w:eastAsia="ar-SA"/>
    </w:rPr>
  </w:style>
  <w:style w:type="paragraph" w:styleId="2">
    <w:name w:val="Body Text Indent 2"/>
    <w:basedOn w:val="a"/>
    <w:link w:val="20"/>
    <w:semiHidden/>
    <w:unhideWhenUsed/>
    <w:rsid w:val="00345453"/>
    <w:pPr>
      <w:suppressAutoHyphens/>
      <w:autoSpaceDE w:val="0"/>
      <w:spacing w:after="120" w:line="480" w:lineRule="auto"/>
      <w:ind w:left="283"/>
    </w:pPr>
    <w:rPr>
      <w:rFonts w:ascii="Times New Roman" w:hAnsi="Times New Roman"/>
      <w:sz w:val="28"/>
      <w:szCs w:val="28"/>
      <w:lang w:eastAsia="ar-SA"/>
    </w:rPr>
  </w:style>
  <w:style w:type="character" w:customStyle="1" w:styleId="20">
    <w:name w:val="Основной текст с отступом 2 Знак"/>
    <w:basedOn w:val="a0"/>
    <w:link w:val="2"/>
    <w:semiHidden/>
    <w:rsid w:val="00345453"/>
    <w:rPr>
      <w:rFonts w:ascii="Times New Roman" w:eastAsia="Times New Roman" w:hAnsi="Times New Roman" w:cs="Times New Roman"/>
      <w:sz w:val="28"/>
      <w:szCs w:val="28"/>
      <w:lang w:eastAsia="ar-SA"/>
    </w:rPr>
  </w:style>
  <w:style w:type="paragraph" w:styleId="aa">
    <w:name w:val="List Paragraph"/>
    <w:basedOn w:val="a"/>
    <w:uiPriority w:val="34"/>
    <w:qFormat/>
    <w:rsid w:val="00345453"/>
    <w:pPr>
      <w:ind w:left="720"/>
    </w:pPr>
    <w:rPr>
      <w:rFonts w:cs="Calibri"/>
      <w:lang w:eastAsia="en-US"/>
    </w:rPr>
  </w:style>
  <w:style w:type="paragraph" w:customStyle="1" w:styleId="ConsNormal">
    <w:name w:val="ConsNormal"/>
    <w:rsid w:val="00345453"/>
    <w:pPr>
      <w:widowControl w:val="0"/>
      <w:autoSpaceDE w:val="0"/>
      <w:autoSpaceDN w:val="0"/>
      <w:adjustRightInd w:val="0"/>
      <w:ind w:right="19772" w:firstLine="720"/>
    </w:pPr>
    <w:rPr>
      <w:rFonts w:ascii="Arial" w:hAnsi="Arial" w:cs="Arial"/>
    </w:rPr>
  </w:style>
  <w:style w:type="character" w:customStyle="1" w:styleId="ConsPlusNormal">
    <w:name w:val="ConsPlusNormal Знак"/>
    <w:link w:val="ConsPlusNormal0"/>
    <w:qFormat/>
    <w:locked/>
    <w:rsid w:val="00345453"/>
    <w:rPr>
      <w:rFonts w:ascii="Arial" w:hAnsi="Arial" w:cs="Arial"/>
      <w:sz w:val="22"/>
      <w:szCs w:val="22"/>
      <w:lang w:val="ru-RU" w:eastAsia="ru-RU" w:bidi="ar-SA"/>
    </w:rPr>
  </w:style>
  <w:style w:type="paragraph" w:customStyle="1" w:styleId="ConsPlusNormal0">
    <w:name w:val="ConsPlusNormal"/>
    <w:link w:val="ConsPlusNormal"/>
    <w:qFormat/>
    <w:rsid w:val="00345453"/>
    <w:pPr>
      <w:widowControl w:val="0"/>
      <w:autoSpaceDE w:val="0"/>
      <w:autoSpaceDN w:val="0"/>
      <w:adjustRightInd w:val="0"/>
      <w:ind w:firstLine="720"/>
    </w:pPr>
    <w:rPr>
      <w:rFonts w:ascii="Arial" w:hAnsi="Arial" w:cs="Arial"/>
      <w:sz w:val="22"/>
      <w:szCs w:val="22"/>
    </w:rPr>
  </w:style>
  <w:style w:type="paragraph" w:customStyle="1" w:styleId="13">
    <w:name w:val="Обычный1"/>
    <w:link w:val="CharChar"/>
    <w:qFormat/>
    <w:rsid w:val="00345453"/>
    <w:pPr>
      <w:widowControl w:val="0"/>
      <w:spacing w:line="300" w:lineRule="auto"/>
      <w:ind w:firstLine="720"/>
      <w:jc w:val="both"/>
    </w:pPr>
    <w:rPr>
      <w:rFonts w:ascii="Times New Roman" w:eastAsia="Calibri" w:hAnsi="Times New Roman"/>
      <w:sz w:val="24"/>
      <w:szCs w:val="24"/>
    </w:rPr>
  </w:style>
  <w:style w:type="paragraph" w:customStyle="1" w:styleId="14">
    <w:name w:val="Абзац списка1"/>
    <w:basedOn w:val="a"/>
    <w:rsid w:val="00345453"/>
    <w:pPr>
      <w:ind w:left="720"/>
    </w:pPr>
    <w:rPr>
      <w:rFonts w:eastAsia="Calibri" w:cs="Calibri"/>
    </w:rPr>
  </w:style>
  <w:style w:type="paragraph" w:customStyle="1" w:styleId="FR1">
    <w:name w:val="FR1"/>
    <w:rsid w:val="00345453"/>
    <w:pPr>
      <w:widowControl w:val="0"/>
      <w:spacing w:before="700"/>
    </w:pPr>
    <w:rPr>
      <w:rFonts w:ascii="Times New Roman" w:eastAsia="Calibri" w:hAnsi="Times New Roman"/>
      <w:b/>
      <w:bCs/>
      <w:sz w:val="28"/>
      <w:szCs w:val="28"/>
    </w:rPr>
  </w:style>
  <w:style w:type="paragraph" w:customStyle="1" w:styleId="15">
    <w:name w:val="Без интервала1"/>
    <w:rsid w:val="00345453"/>
    <w:rPr>
      <w:rFonts w:cs="Calibri"/>
      <w:sz w:val="22"/>
      <w:szCs w:val="22"/>
      <w:lang w:eastAsia="en-US"/>
    </w:rPr>
  </w:style>
  <w:style w:type="paragraph" w:customStyle="1" w:styleId="Standard">
    <w:name w:val="Standard"/>
    <w:rsid w:val="00345453"/>
    <w:pPr>
      <w:suppressAutoHyphens/>
      <w:autoSpaceDN w:val="0"/>
      <w:spacing w:after="200" w:line="276" w:lineRule="auto"/>
    </w:pPr>
    <w:rPr>
      <w:rFonts w:eastAsia="Calibri"/>
      <w:kern w:val="3"/>
      <w:sz w:val="22"/>
      <w:szCs w:val="22"/>
      <w:lang w:eastAsia="ar-SA"/>
    </w:rPr>
  </w:style>
  <w:style w:type="character" w:customStyle="1" w:styleId="blk">
    <w:name w:val="blk"/>
    <w:basedOn w:val="a0"/>
    <w:rsid w:val="00345453"/>
  </w:style>
  <w:style w:type="character" w:customStyle="1" w:styleId="ab">
    <w:name w:val="Не вступил в силу"/>
    <w:rsid w:val="00345453"/>
    <w:rPr>
      <w:rFonts w:ascii="Times New Roman" w:hAnsi="Times New Roman" w:cs="Times New Roman" w:hint="default"/>
      <w:color w:val="008080"/>
      <w:sz w:val="20"/>
      <w:szCs w:val="20"/>
    </w:rPr>
  </w:style>
  <w:style w:type="paragraph" w:styleId="ac">
    <w:name w:val="Balloon Text"/>
    <w:basedOn w:val="a"/>
    <w:link w:val="ad"/>
    <w:uiPriority w:val="99"/>
    <w:semiHidden/>
    <w:unhideWhenUsed/>
    <w:rsid w:val="003454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5453"/>
    <w:rPr>
      <w:rFonts w:ascii="Tahoma" w:hAnsi="Tahoma" w:cs="Tahoma"/>
      <w:sz w:val="16"/>
      <w:szCs w:val="16"/>
    </w:rPr>
  </w:style>
  <w:style w:type="character" w:customStyle="1" w:styleId="11">
    <w:name w:val="Заголовок 1 Знак"/>
    <w:basedOn w:val="a0"/>
    <w:link w:val="10"/>
    <w:uiPriority w:val="9"/>
    <w:rsid w:val="00672512"/>
    <w:rPr>
      <w:rFonts w:ascii="Cambria" w:eastAsia="Times New Roman" w:hAnsi="Cambria" w:cs="Times New Roman"/>
      <w:b/>
      <w:bCs/>
      <w:color w:val="365F91"/>
      <w:sz w:val="28"/>
      <w:szCs w:val="28"/>
    </w:rPr>
  </w:style>
  <w:style w:type="paragraph" w:styleId="31">
    <w:name w:val="Body Text Indent 3"/>
    <w:basedOn w:val="a"/>
    <w:link w:val="32"/>
    <w:uiPriority w:val="99"/>
    <w:semiHidden/>
    <w:unhideWhenUsed/>
    <w:rsid w:val="00513F31"/>
    <w:pPr>
      <w:spacing w:after="120"/>
      <w:ind w:left="283"/>
    </w:pPr>
    <w:rPr>
      <w:sz w:val="16"/>
      <w:szCs w:val="16"/>
    </w:rPr>
  </w:style>
  <w:style w:type="character" w:customStyle="1" w:styleId="32">
    <w:name w:val="Основной текст с отступом 3 Знак"/>
    <w:basedOn w:val="a0"/>
    <w:link w:val="31"/>
    <w:uiPriority w:val="99"/>
    <w:semiHidden/>
    <w:rsid w:val="00513F31"/>
    <w:rPr>
      <w:sz w:val="16"/>
      <w:szCs w:val="16"/>
    </w:rPr>
  </w:style>
  <w:style w:type="character" w:customStyle="1" w:styleId="CharChar">
    <w:name w:val="Обычный Char Char"/>
    <w:link w:val="13"/>
    <w:locked/>
    <w:rsid w:val="00DC11E2"/>
    <w:rPr>
      <w:rFonts w:ascii="Times New Roman" w:eastAsia="Calibri" w:hAnsi="Times New Roman"/>
      <w:sz w:val="24"/>
      <w:szCs w:val="24"/>
      <w:lang w:bidi="ar-SA"/>
    </w:rPr>
  </w:style>
  <w:style w:type="paragraph" w:customStyle="1" w:styleId="33">
    <w:name w:val="Без интервала3"/>
    <w:link w:val="NoSpacing"/>
    <w:rsid w:val="00DC11E2"/>
    <w:rPr>
      <w:rFonts w:eastAsia="Calibri" w:cs="Calibri"/>
      <w:sz w:val="22"/>
      <w:szCs w:val="22"/>
    </w:rPr>
  </w:style>
  <w:style w:type="character" w:customStyle="1" w:styleId="NoSpacing">
    <w:name w:val="No Spacing Знак"/>
    <w:link w:val="33"/>
    <w:locked/>
    <w:rsid w:val="00DC11E2"/>
    <w:rPr>
      <w:rFonts w:eastAsia="Calibri" w:cs="Calibri"/>
      <w:sz w:val="22"/>
      <w:szCs w:val="22"/>
      <w:lang w:val="ru-RU" w:eastAsia="ru-RU" w:bidi="ar-SA"/>
    </w:rPr>
  </w:style>
  <w:style w:type="paragraph" w:customStyle="1" w:styleId="ConsPlusTitle">
    <w:name w:val="ConsPlusTitle"/>
    <w:uiPriority w:val="99"/>
    <w:rsid w:val="004030C0"/>
    <w:pPr>
      <w:widowControl w:val="0"/>
      <w:autoSpaceDE w:val="0"/>
      <w:autoSpaceDN w:val="0"/>
      <w:adjustRightInd w:val="0"/>
    </w:pPr>
    <w:rPr>
      <w:rFonts w:ascii="Arial" w:hAnsi="Arial" w:cs="Arial"/>
      <w:b/>
      <w:bCs/>
    </w:rPr>
  </w:style>
  <w:style w:type="paragraph" w:customStyle="1" w:styleId="1">
    <w:name w:val="Стиль1"/>
    <w:basedOn w:val="a"/>
    <w:rsid w:val="004030C0"/>
    <w:pPr>
      <w:numPr>
        <w:numId w:val="6"/>
      </w:numPr>
      <w:spacing w:after="0" w:line="240" w:lineRule="auto"/>
    </w:pPr>
    <w:rPr>
      <w:rFonts w:ascii="Times New Roman" w:hAnsi="Times New Roman"/>
      <w:sz w:val="20"/>
      <w:szCs w:val="20"/>
    </w:rPr>
  </w:style>
  <w:style w:type="character" w:customStyle="1" w:styleId="ae">
    <w:name w:val="Основной текст_"/>
    <w:basedOn w:val="a0"/>
    <w:link w:val="16"/>
    <w:rsid w:val="004030C0"/>
    <w:rPr>
      <w:sz w:val="28"/>
      <w:szCs w:val="28"/>
      <w:shd w:val="clear" w:color="auto" w:fill="FFFFFF"/>
    </w:rPr>
  </w:style>
  <w:style w:type="paragraph" w:customStyle="1" w:styleId="16">
    <w:name w:val="Основной текст1"/>
    <w:basedOn w:val="a"/>
    <w:link w:val="ae"/>
    <w:rsid w:val="004030C0"/>
    <w:pPr>
      <w:shd w:val="clear" w:color="auto" w:fill="FFFFFF"/>
      <w:spacing w:after="0" w:line="418" w:lineRule="exact"/>
      <w:ind w:hanging="600"/>
      <w:jc w:val="both"/>
    </w:pPr>
    <w:rPr>
      <w:sz w:val="28"/>
      <w:szCs w:val="28"/>
    </w:rPr>
  </w:style>
  <w:style w:type="paragraph" w:styleId="af">
    <w:name w:val="header"/>
    <w:basedOn w:val="a"/>
    <w:link w:val="af0"/>
    <w:uiPriority w:val="99"/>
    <w:unhideWhenUsed/>
    <w:rsid w:val="006C037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C0376"/>
  </w:style>
  <w:style w:type="paragraph" w:styleId="af1">
    <w:name w:val="footer"/>
    <w:basedOn w:val="a"/>
    <w:link w:val="af2"/>
    <w:uiPriority w:val="99"/>
    <w:unhideWhenUsed/>
    <w:rsid w:val="006C037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C0376"/>
  </w:style>
  <w:style w:type="paragraph" w:styleId="af3">
    <w:name w:val="Normal (Web)"/>
    <w:aliases w:val="Обычный (Web)"/>
    <w:basedOn w:val="a"/>
    <w:uiPriority w:val="99"/>
    <w:rsid w:val="0088716E"/>
    <w:pPr>
      <w:spacing w:before="100" w:beforeAutospacing="1" w:after="100" w:afterAutospacing="1" w:line="240" w:lineRule="auto"/>
      <w:ind w:left="250" w:right="250"/>
    </w:pPr>
    <w:rPr>
      <w:rFonts w:ascii="Times New Roman" w:hAnsi="Times New Roman"/>
      <w:sz w:val="19"/>
      <w:szCs w:val="19"/>
    </w:rPr>
  </w:style>
  <w:style w:type="paragraph" w:customStyle="1" w:styleId="4">
    <w:name w:val="Без интервала4"/>
    <w:rsid w:val="00645E99"/>
    <w:rPr>
      <w:rFonts w:eastAsia="Calibri" w:cs="Calibri"/>
      <w:sz w:val="22"/>
      <w:szCs w:val="22"/>
    </w:rPr>
  </w:style>
  <w:style w:type="table" w:styleId="af4">
    <w:name w:val="Table Grid"/>
    <w:basedOn w:val="a1"/>
    <w:uiPriority w:val="59"/>
    <w:unhideWhenUsed/>
    <w:rsid w:val="00B17A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A32D99"/>
    <w:rPr>
      <w:rFonts w:ascii="Cambria" w:eastAsia="Times New Roman" w:hAnsi="Cambria" w:cs="Times New Roman"/>
      <w:b/>
      <w:bCs/>
      <w:color w:val="4F81BD"/>
    </w:rPr>
  </w:style>
  <w:style w:type="character" w:styleId="af5">
    <w:name w:val="Hyperlink"/>
    <w:basedOn w:val="a0"/>
    <w:uiPriority w:val="99"/>
    <w:semiHidden/>
    <w:unhideWhenUsed/>
    <w:rsid w:val="00A32D99"/>
    <w:rPr>
      <w:color w:val="0000FF"/>
      <w:u w:val="single"/>
    </w:rPr>
  </w:style>
</w:styles>
</file>

<file path=word/webSettings.xml><?xml version="1.0" encoding="utf-8"?>
<w:webSettings xmlns:r="http://schemas.openxmlformats.org/officeDocument/2006/relationships" xmlns:w="http://schemas.openxmlformats.org/wordprocessingml/2006/main">
  <w:divs>
    <w:div w:id="61762470">
      <w:bodyDiv w:val="1"/>
      <w:marLeft w:val="0"/>
      <w:marRight w:val="0"/>
      <w:marTop w:val="0"/>
      <w:marBottom w:val="0"/>
      <w:divBdr>
        <w:top w:val="none" w:sz="0" w:space="0" w:color="auto"/>
        <w:left w:val="none" w:sz="0" w:space="0" w:color="auto"/>
        <w:bottom w:val="none" w:sz="0" w:space="0" w:color="auto"/>
        <w:right w:val="none" w:sz="0" w:space="0" w:color="auto"/>
      </w:divBdr>
    </w:div>
    <w:div w:id="359547967">
      <w:bodyDiv w:val="1"/>
      <w:marLeft w:val="0"/>
      <w:marRight w:val="0"/>
      <w:marTop w:val="0"/>
      <w:marBottom w:val="0"/>
      <w:divBdr>
        <w:top w:val="none" w:sz="0" w:space="0" w:color="auto"/>
        <w:left w:val="none" w:sz="0" w:space="0" w:color="auto"/>
        <w:bottom w:val="none" w:sz="0" w:space="0" w:color="auto"/>
        <w:right w:val="none" w:sz="0" w:space="0" w:color="auto"/>
      </w:divBdr>
    </w:div>
    <w:div w:id="8883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C8E88A2C0DF7C705BD473E356ED3190EAE83537479BE74547FDC171001647C06C3037593F317D4p5l4I"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E053C-E6CB-4511-AE66-3B0D0C60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5630</Words>
  <Characters>32093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2024-08-13T10:16:00Z</cp:lastPrinted>
  <dcterms:created xsi:type="dcterms:W3CDTF">2026-06-15T08:32:00Z</dcterms:created>
  <dcterms:modified xsi:type="dcterms:W3CDTF">2026-06-17T07:02:00Z</dcterms:modified>
</cp:coreProperties>
</file>