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EA07A" w14:textId="103FE805" w:rsidR="006F72A6" w:rsidRPr="006F72A6" w:rsidRDefault="006F72A6" w:rsidP="006F72A6">
      <w:pPr>
        <w:tabs>
          <w:tab w:val="left" w:pos="567"/>
          <w:tab w:val="left" w:pos="8688"/>
          <w:tab w:val="left" w:pos="9180"/>
          <w:tab w:val="left" w:pos="93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430C9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F7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 </w:t>
      </w:r>
    </w:p>
    <w:p w14:paraId="067F5977" w14:textId="77777777" w:rsidR="006F72A6" w:rsidRPr="006F72A6" w:rsidRDefault="006F72A6" w:rsidP="006F72A6">
      <w:pPr>
        <w:tabs>
          <w:tab w:val="left" w:pos="567"/>
          <w:tab w:val="left" w:pos="8688"/>
          <w:tab w:val="left" w:pos="9180"/>
          <w:tab w:val="left" w:pos="93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6F7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Pr="006F7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» ___________2026 г.</w:t>
      </w:r>
    </w:p>
    <w:p w14:paraId="6CC62F3E" w14:textId="5E97E858" w:rsidR="00265E7C" w:rsidRDefault="006F72A6" w:rsidP="006F72A6">
      <w:pPr>
        <w:tabs>
          <w:tab w:val="left" w:pos="567"/>
          <w:tab w:val="left" w:pos="8688"/>
          <w:tab w:val="left" w:pos="9180"/>
          <w:tab w:val="left" w:pos="93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2A6">
        <w:rPr>
          <w:rFonts w:ascii="Times New Roman" w:eastAsia="Times New Roman" w:hAnsi="Times New Roman" w:cs="Times New Roman"/>
          <w:sz w:val="24"/>
          <w:szCs w:val="24"/>
          <w:lang w:eastAsia="ru-RU"/>
        </w:rPr>
        <w:t>№ 82-2026</w:t>
      </w:r>
    </w:p>
    <w:p w14:paraId="3F4C007D" w14:textId="77777777" w:rsidR="006F72A6" w:rsidRPr="00265E7C" w:rsidRDefault="006F72A6" w:rsidP="00265E7C">
      <w:pPr>
        <w:tabs>
          <w:tab w:val="left" w:pos="567"/>
          <w:tab w:val="left" w:pos="8688"/>
          <w:tab w:val="left" w:pos="9180"/>
          <w:tab w:val="left" w:pos="93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F58EF" w14:textId="77777777" w:rsidR="00265E7C" w:rsidRPr="00265E7C" w:rsidRDefault="00265E7C" w:rsidP="00265E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5E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</w:p>
    <w:p w14:paraId="09D38299" w14:textId="77777777" w:rsidR="00265E7C" w:rsidRPr="00265E7C" w:rsidRDefault="00265E7C" w:rsidP="00265E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45DCC9" w14:textId="77777777" w:rsidR="00265E7C" w:rsidRPr="00265E7C" w:rsidRDefault="00265E7C" w:rsidP="00265E7C">
      <w:pPr>
        <w:numPr>
          <w:ilvl w:val="0"/>
          <w:numId w:val="1"/>
        </w:numPr>
        <w:spacing w:after="0" w:line="240" w:lineRule="auto"/>
        <w:ind w:left="426" w:hanging="34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Наименование объекта закупки: </w:t>
      </w:r>
      <w:r w:rsidRPr="00265E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и установка</w:t>
      </w:r>
      <w:r w:rsidRPr="00265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65E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кондиционеров.</w:t>
      </w:r>
    </w:p>
    <w:p w14:paraId="1D33BD26" w14:textId="77777777" w:rsidR="00265E7C" w:rsidRPr="00265E7C" w:rsidRDefault="00265E7C" w:rsidP="00265E7C">
      <w:pPr>
        <w:spacing w:after="0" w:line="240" w:lineRule="auto"/>
        <w:ind w:left="431" w:hanging="3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E66F8E" w14:textId="4DE67CF9" w:rsidR="00265E7C" w:rsidRPr="00265E7C" w:rsidRDefault="00265E7C" w:rsidP="00265E7C">
      <w:pPr>
        <w:widowControl w:val="0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5E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 </w:t>
      </w:r>
      <w:r w:rsidRPr="00265E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Место поставки Товара:</w:t>
      </w:r>
      <w:r w:rsidRPr="00265E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265E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690022, Приморский край, город Владивосток, проспект 100-летия Владивостока, д. 159, ФНЦ Биоразнообразия ДВО РАН </w:t>
      </w:r>
    </w:p>
    <w:p w14:paraId="1052886F" w14:textId="77777777" w:rsidR="00265E7C" w:rsidRPr="00265E7C" w:rsidRDefault="00265E7C" w:rsidP="00265E7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948C8BD" w14:textId="4F956FE4" w:rsidR="00265E7C" w:rsidRPr="00265E7C" w:rsidRDefault="00265E7C" w:rsidP="00265E7C">
      <w:pPr>
        <w:pStyle w:val="a5"/>
        <w:numPr>
          <w:ilvl w:val="0"/>
          <w:numId w:val="1"/>
        </w:numPr>
        <w:tabs>
          <w:tab w:val="left" w:pos="142"/>
        </w:tabs>
        <w:suppressAutoHyphens/>
        <w:autoSpaceDE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265E7C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Срок поставки</w:t>
      </w:r>
      <w:r w:rsidRPr="00265E7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: Поставка и установка Товара должна быть осуществлена в течение 20 (двадцати) рабочих дней с даты заключения Договора.</w:t>
      </w:r>
    </w:p>
    <w:p w14:paraId="0849E044" w14:textId="77777777" w:rsidR="00265E7C" w:rsidRPr="00265E7C" w:rsidRDefault="00265E7C" w:rsidP="00265E7C">
      <w:pPr>
        <w:tabs>
          <w:tab w:val="left" w:pos="142"/>
        </w:tabs>
        <w:spacing w:after="0" w:line="240" w:lineRule="auto"/>
        <w:ind w:firstLine="14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52D4FDF" w14:textId="1697A596" w:rsidR="00265E7C" w:rsidRPr="00265E7C" w:rsidRDefault="00265E7C" w:rsidP="00265E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E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4.   Наименование, характеристики и количество поставляемого товара:</w:t>
      </w:r>
    </w:p>
    <w:p w14:paraId="065DD636" w14:textId="77777777" w:rsidR="00265E7C" w:rsidRPr="00265E7C" w:rsidRDefault="00265E7C" w:rsidP="00265E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7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7391"/>
        <w:gridCol w:w="2456"/>
      </w:tblGrid>
      <w:tr w:rsidR="00265E7C" w:rsidRPr="00265E7C" w14:paraId="59EAA112" w14:textId="77777777" w:rsidTr="005F519D">
        <w:trPr>
          <w:trHeight w:val="300"/>
          <w:tblHeader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8EF91EF" w14:textId="77777777" w:rsidR="00265E7C" w:rsidRPr="00265E7C" w:rsidRDefault="00265E7C" w:rsidP="0026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9BE6020" w14:textId="77777777" w:rsidR="00265E7C" w:rsidRPr="00265E7C" w:rsidRDefault="00265E7C" w:rsidP="0026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77AB7D2" w14:textId="77777777" w:rsidR="00265E7C" w:rsidRPr="00265E7C" w:rsidRDefault="00265E7C" w:rsidP="0026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265E7C" w:rsidRPr="00265E7C" w14:paraId="14BF60AC" w14:textId="77777777" w:rsidTr="005F519D">
        <w:trPr>
          <w:trHeight w:val="300"/>
        </w:trPr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208B5" w14:textId="77777777" w:rsidR="00265E7C" w:rsidRPr="00265E7C" w:rsidRDefault="00265E7C" w:rsidP="00265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4C113" w14:textId="77777777" w:rsidR="00265E7C" w:rsidRPr="00265E7C" w:rsidRDefault="00265E7C" w:rsidP="00265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Кондиционер (сплит-система) с установкой на втором этаже здания (</w:t>
            </w:r>
            <w:proofErr w:type="spellStart"/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№117)</w:t>
            </w:r>
          </w:p>
        </w:tc>
        <w:tc>
          <w:tcPr>
            <w:tcW w:w="11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FCE05" w14:textId="77777777" w:rsidR="00265E7C" w:rsidRPr="00265E7C" w:rsidRDefault="00265E7C" w:rsidP="0026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5E7C" w:rsidRPr="00265E7C" w14:paraId="71E2CD0D" w14:textId="77777777" w:rsidTr="005F519D">
        <w:trPr>
          <w:trHeight w:val="300"/>
        </w:trPr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C6B92" w14:textId="77777777" w:rsidR="00265E7C" w:rsidRPr="00265E7C" w:rsidRDefault="00265E7C" w:rsidP="00265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785A5" w14:textId="77777777" w:rsidR="00265E7C" w:rsidRPr="00265E7C" w:rsidRDefault="00265E7C" w:rsidP="00265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Кондиционер (сплит-система) с установкой и демонтажем старого на первом этаже здания (</w:t>
            </w:r>
            <w:proofErr w:type="spellStart"/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№100)</w:t>
            </w:r>
          </w:p>
        </w:tc>
        <w:tc>
          <w:tcPr>
            <w:tcW w:w="11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F0155" w14:textId="77777777" w:rsidR="00265E7C" w:rsidRPr="00265E7C" w:rsidRDefault="00265E7C" w:rsidP="0026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24E16E40" w14:textId="77777777" w:rsidR="00265E7C" w:rsidRPr="00265E7C" w:rsidRDefault="00265E7C" w:rsidP="00265E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701"/>
        <w:gridCol w:w="5387"/>
        <w:gridCol w:w="1417"/>
        <w:gridCol w:w="733"/>
      </w:tblGrid>
      <w:tr w:rsidR="00265E7C" w:rsidRPr="00265E7C" w14:paraId="531CFE29" w14:textId="77777777" w:rsidTr="005F519D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50E8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14:paraId="38DFD54F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0971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товара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3AC5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882F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Этаж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4D36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</w:t>
            </w:r>
          </w:p>
        </w:tc>
      </w:tr>
      <w:tr w:rsidR="00265E7C" w:rsidRPr="00265E7C" w14:paraId="636587B1" w14:textId="77777777" w:rsidTr="005F519D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5A2A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CCFB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Кондиционер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D37" w14:textId="03B7B7E2" w:rsid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Вид кондиционера – сплит-система </w:t>
            </w:r>
          </w:p>
          <w:p w14:paraId="3A15F9B2" w14:textId="709DDAA7" w:rsidR="008C45FD" w:rsidRPr="00265E7C" w:rsidRDefault="008C45FD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45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Инверторный тип кондиционера</w:t>
            </w:r>
          </w:p>
          <w:p w14:paraId="6DA20D56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Режим работы кондиционера - охлаждение, обогрев </w:t>
            </w:r>
          </w:p>
          <w:p w14:paraId="7CE68B95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Тип внутреннего блока – настенный</w:t>
            </w:r>
          </w:p>
          <w:p w14:paraId="3385D056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Вид блока кондиционера – наружный </w:t>
            </w:r>
          </w:p>
          <w:p w14:paraId="2F963ACD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 энергоэффективности (в режиме охлаждения) не ниже А</w:t>
            </w:r>
          </w:p>
          <w:p w14:paraId="315A8FDC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Мощность в режиме охлаждения, кВт: ≥ 3.35</w:t>
            </w:r>
          </w:p>
          <w:p w14:paraId="7A4DA609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Мощность в режиме нагрева, кВт: ≥ 3.5 </w:t>
            </w:r>
          </w:p>
          <w:p w14:paraId="0FE7B38A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Наличие фильтров тонкой очистки воздуха </w:t>
            </w:r>
          </w:p>
          <w:p w14:paraId="46DF69CF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 автоматической поддержки температуры</w:t>
            </w:r>
          </w:p>
          <w:p w14:paraId="03EAF847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Наличие фильтров грубой очистки воздуха </w:t>
            </w:r>
          </w:p>
          <w:p w14:paraId="6843799B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 энергоэффективности (в режиме нагрева) не ниже А </w:t>
            </w:r>
          </w:p>
          <w:p w14:paraId="21FFD5ED" w14:textId="77777777" w:rsid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Наличие пульта дистанционного управления</w:t>
            </w:r>
          </w:p>
          <w:p w14:paraId="7F9D29E3" w14:textId="6B01CB92" w:rsidR="008C45FD" w:rsidRPr="00265E7C" w:rsidRDefault="008C45FD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45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Наличие удаленного управления через сеть </w:t>
            </w:r>
            <w:proofErr w:type="spellStart"/>
            <w:r w:rsidRPr="008C45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Wi-Fi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EFF6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1,2 этаж</w:t>
            </w:r>
          </w:p>
          <w:p w14:paraId="476E8C01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6FDE1D2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Площадь помещений 17,6 м2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1EDE" w14:textId="77777777" w:rsidR="00265E7C" w:rsidRPr="00265E7C" w:rsidRDefault="00265E7C" w:rsidP="00265E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14:paraId="4C25DB94" w14:textId="77777777" w:rsidR="00265E7C" w:rsidRPr="00265E7C" w:rsidRDefault="00265E7C" w:rsidP="00265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65E7C" w:rsidRPr="00265E7C" w14:paraId="00824EA6" w14:textId="77777777" w:rsidTr="005F519D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83B7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EB56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EC46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35D0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41E" w14:textId="77777777" w:rsidR="00265E7C" w:rsidRPr="00265E7C" w:rsidRDefault="00265E7C" w:rsidP="00265E7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220FF193" w14:textId="77777777" w:rsidR="00265E7C" w:rsidRPr="00265E7C" w:rsidRDefault="00265E7C" w:rsidP="00265E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B361E1" w14:textId="516ECDD0" w:rsidR="00265E7C" w:rsidRPr="00265E7C" w:rsidRDefault="00265E7C" w:rsidP="00265E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65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монтажных работ, пусконаладочных работ, ввода в эксплуатацию кондиционеров:</w:t>
      </w:r>
    </w:p>
    <w:p w14:paraId="74BED308" w14:textId="77777777" w:rsidR="00265E7C" w:rsidRPr="00265E7C" w:rsidRDefault="00265E7C" w:rsidP="00265E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68"/>
        <w:gridCol w:w="5670"/>
      </w:tblGrid>
      <w:tr w:rsidR="00265E7C" w:rsidRPr="00265E7C" w14:paraId="7DC0B814" w14:textId="77777777" w:rsidTr="005F519D">
        <w:trPr>
          <w:trHeight w:val="477"/>
          <w:jc w:val="center"/>
        </w:trPr>
        <w:tc>
          <w:tcPr>
            <w:tcW w:w="7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B2DDC7" w14:textId="77777777" w:rsidR="00265E7C" w:rsidRPr="00265E7C" w:rsidRDefault="00265E7C" w:rsidP="00265E7C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F30F83" w14:textId="77777777" w:rsidR="00265E7C" w:rsidRPr="00265E7C" w:rsidRDefault="00265E7C" w:rsidP="00265E7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работ, наименование характеристики (</w:t>
            </w:r>
            <w:r w:rsidRPr="00265E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показателя) работ</w:t>
            </w:r>
          </w:p>
        </w:tc>
        <w:tc>
          <w:tcPr>
            <w:tcW w:w="567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6BD81" w14:textId="77777777" w:rsidR="00265E7C" w:rsidRPr="00265E7C" w:rsidRDefault="00265E7C" w:rsidP="00265E7C">
            <w:pPr>
              <w:tabs>
                <w:tab w:val="left" w:pos="72"/>
              </w:tabs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Значение характеристики (показателя)</w:t>
            </w:r>
          </w:p>
        </w:tc>
      </w:tr>
      <w:tr w:rsidR="00265E7C" w:rsidRPr="00265E7C" w14:paraId="5F118C20" w14:textId="77777777" w:rsidTr="005F519D">
        <w:trPr>
          <w:trHeight w:val="237"/>
          <w:jc w:val="center"/>
        </w:trPr>
        <w:tc>
          <w:tcPr>
            <w:tcW w:w="7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62DCA3" w14:textId="77777777" w:rsidR="00265E7C" w:rsidRPr="00265E7C" w:rsidRDefault="00265E7C" w:rsidP="00265E7C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B73F58" w14:textId="77777777" w:rsidR="00265E7C" w:rsidRPr="00265E7C" w:rsidRDefault="00265E7C" w:rsidP="00265E7C">
            <w:p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установке наружного блока</w:t>
            </w:r>
          </w:p>
          <w:p w14:paraId="3D05DC8D" w14:textId="77777777" w:rsidR="00265E7C" w:rsidRPr="00265E7C" w:rsidRDefault="00265E7C" w:rsidP="00265E7C">
            <w:pPr>
              <w:tabs>
                <w:tab w:val="left" w:pos="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EACEF0" w14:textId="77777777" w:rsidR="00265E7C" w:rsidRPr="00265E7C" w:rsidRDefault="00265E7C" w:rsidP="00265E7C">
            <w:pPr>
              <w:tabs>
                <w:tab w:val="left" w:pos="214"/>
              </w:tabs>
              <w:spacing w:after="0" w:line="240" w:lineRule="auto"/>
              <w:ind w:left="214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наружного блока должна быть произведена на стене здания. Место установки наружного блока кондиционера на стене здания согласовывается с Заказчиком.</w:t>
            </w:r>
          </w:p>
        </w:tc>
      </w:tr>
      <w:tr w:rsidR="00265E7C" w:rsidRPr="00265E7C" w14:paraId="18C376F2" w14:textId="77777777" w:rsidTr="005F519D">
        <w:trPr>
          <w:trHeight w:val="237"/>
          <w:jc w:val="center"/>
        </w:trPr>
        <w:tc>
          <w:tcPr>
            <w:tcW w:w="7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3997A5" w14:textId="77777777" w:rsidR="00265E7C" w:rsidRPr="00265E7C" w:rsidRDefault="00265E7C" w:rsidP="00265E7C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7B5DA0" w14:textId="77777777" w:rsidR="00265E7C" w:rsidRPr="00265E7C" w:rsidRDefault="00265E7C" w:rsidP="00265E7C">
            <w:p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установке внутреннего блока</w:t>
            </w:r>
          </w:p>
        </w:tc>
        <w:tc>
          <w:tcPr>
            <w:tcW w:w="567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C37DF1" w14:textId="77777777" w:rsidR="00265E7C" w:rsidRPr="00265E7C" w:rsidRDefault="00265E7C" w:rsidP="00265E7C">
            <w:pPr>
              <w:tabs>
                <w:tab w:val="left" w:pos="72"/>
              </w:tabs>
              <w:spacing w:after="0" w:line="240" w:lineRule="auto"/>
              <w:ind w:left="214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Внутренний блок-системы должен устанавливаться в помещении с учетом функциональных </w:t>
            </w: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требований, дизайна помещения и требований производителя Товара.</w:t>
            </w:r>
          </w:p>
        </w:tc>
      </w:tr>
      <w:tr w:rsidR="00265E7C" w:rsidRPr="00265E7C" w14:paraId="5D3B7668" w14:textId="77777777" w:rsidTr="005F519D">
        <w:trPr>
          <w:trHeight w:val="237"/>
          <w:jc w:val="center"/>
        </w:trPr>
        <w:tc>
          <w:tcPr>
            <w:tcW w:w="7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B6E713" w14:textId="77777777" w:rsidR="00265E7C" w:rsidRPr="00265E7C" w:rsidRDefault="00265E7C" w:rsidP="00265E7C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9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CB907C" w14:textId="77777777" w:rsidR="00265E7C" w:rsidRPr="00265E7C" w:rsidRDefault="00265E7C" w:rsidP="00265E7C">
            <w:p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внутренних и внешних трубопроводов</w:t>
            </w:r>
          </w:p>
        </w:tc>
        <w:tc>
          <w:tcPr>
            <w:tcW w:w="567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728A95" w14:textId="77777777" w:rsidR="00265E7C" w:rsidRPr="00265E7C" w:rsidRDefault="00265E7C" w:rsidP="00265E7C">
            <w:pPr>
              <w:tabs>
                <w:tab w:val="left" w:pos="72"/>
              </w:tabs>
              <w:spacing w:after="0" w:line="240" w:lineRule="auto"/>
              <w:ind w:left="214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длина трубопровода для кондиционера - </w:t>
            </w:r>
            <w:r w:rsidRPr="0026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15 метров.</w:t>
            </w: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монтаже магистрали </w:t>
            </w:r>
            <w:proofErr w:type="spellStart"/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фреонопровода</w:t>
            </w:r>
            <w:proofErr w:type="spellEnd"/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должны использоваться медные трубы.</w:t>
            </w:r>
          </w:p>
        </w:tc>
      </w:tr>
      <w:tr w:rsidR="00265E7C" w:rsidRPr="00265E7C" w14:paraId="1E3CF477" w14:textId="77777777" w:rsidTr="005F519D">
        <w:trPr>
          <w:trHeight w:val="237"/>
          <w:jc w:val="center"/>
        </w:trPr>
        <w:tc>
          <w:tcPr>
            <w:tcW w:w="7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3A4C6C" w14:textId="77777777" w:rsidR="00265E7C" w:rsidRPr="00265E7C" w:rsidRDefault="00265E7C" w:rsidP="00265E7C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92A081" w14:textId="77777777" w:rsidR="00265E7C" w:rsidRPr="00265E7C" w:rsidRDefault="00265E7C" w:rsidP="00265E7C">
            <w:p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Отвод дренажных труб через отверстия в наружных стенах на улицу</w:t>
            </w:r>
          </w:p>
        </w:tc>
        <w:tc>
          <w:tcPr>
            <w:tcW w:w="5670" w:type="dxa"/>
            <w:shd w:val="clear" w:color="auto" w:fill="auto"/>
            <w:tcMar>
              <w:left w:w="0" w:type="dxa"/>
              <w:right w:w="0" w:type="dxa"/>
            </w:tcMar>
          </w:tcPr>
          <w:p w14:paraId="24244377" w14:textId="77777777" w:rsidR="00265E7C" w:rsidRPr="00265E7C" w:rsidRDefault="00265E7C" w:rsidP="00265E7C">
            <w:pPr>
              <w:tabs>
                <w:tab w:val="left" w:pos="72"/>
              </w:tabs>
              <w:spacing w:after="0" w:line="240" w:lineRule="auto"/>
              <w:ind w:left="214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 помещения </w:t>
            </w:r>
            <w:proofErr w:type="spellStart"/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фреонопровод</w:t>
            </w:r>
            <w:proofErr w:type="spellEnd"/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электрический кабель или дренажный шланг укладываются в жгуте, обматываются белой лентой и крепятся клипсами к стене. Поставщик обязан не допускать заломов и порывов дренажного шланга при протаскивании через отверстие в стене. Отверстие в стене после укладки </w:t>
            </w:r>
            <w:proofErr w:type="spellStart"/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фреонопровода</w:t>
            </w:r>
            <w:proofErr w:type="spellEnd"/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электрического кабеля и дренажного шланга заполняется теплоизолятором во избежание промерзания воды и появления сквозняков в помещении. Стены здания панельные.</w:t>
            </w:r>
          </w:p>
        </w:tc>
      </w:tr>
      <w:tr w:rsidR="00265E7C" w:rsidRPr="00265E7C" w14:paraId="4331CDAE" w14:textId="77777777" w:rsidTr="005F519D">
        <w:trPr>
          <w:trHeight w:val="237"/>
          <w:jc w:val="center"/>
        </w:trPr>
        <w:tc>
          <w:tcPr>
            <w:tcW w:w="7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7B309B" w14:textId="77777777" w:rsidR="00265E7C" w:rsidRPr="00265E7C" w:rsidRDefault="00265E7C" w:rsidP="00265E7C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0466B3" w14:textId="77777777" w:rsidR="00265E7C" w:rsidRPr="00265E7C" w:rsidRDefault="00265E7C" w:rsidP="00265E7C">
            <w:p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электропитания</w:t>
            </w:r>
          </w:p>
        </w:tc>
        <w:tc>
          <w:tcPr>
            <w:tcW w:w="567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E4CA4D" w14:textId="77777777" w:rsidR="00265E7C" w:rsidRPr="00265E7C" w:rsidRDefault="00265E7C" w:rsidP="00265E7C">
            <w:pPr>
              <w:tabs>
                <w:tab w:val="left" w:pos="72"/>
              </w:tabs>
              <w:spacing w:after="0" w:line="240" w:lineRule="auto"/>
              <w:ind w:left="214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Электропитание подключается от существующей электрической розетки. </w:t>
            </w:r>
          </w:p>
        </w:tc>
      </w:tr>
      <w:tr w:rsidR="00265E7C" w:rsidRPr="00265E7C" w14:paraId="5C85D341" w14:textId="77777777" w:rsidTr="005F519D">
        <w:trPr>
          <w:trHeight w:val="237"/>
          <w:jc w:val="center"/>
        </w:trPr>
        <w:tc>
          <w:tcPr>
            <w:tcW w:w="7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AC60A7" w14:textId="77777777" w:rsidR="00265E7C" w:rsidRPr="00265E7C" w:rsidRDefault="00265E7C" w:rsidP="00265E7C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04DBB5" w14:textId="77777777" w:rsidR="00265E7C" w:rsidRPr="00265E7C" w:rsidRDefault="00265E7C" w:rsidP="00265E7C">
            <w:p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Дозаправка хладагентом</w:t>
            </w:r>
          </w:p>
        </w:tc>
        <w:tc>
          <w:tcPr>
            <w:tcW w:w="567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6D7DF4" w14:textId="77777777" w:rsidR="00265E7C" w:rsidRPr="00265E7C" w:rsidRDefault="00265E7C" w:rsidP="00265E7C">
            <w:pPr>
              <w:tabs>
                <w:tab w:val="left" w:pos="72"/>
              </w:tabs>
              <w:spacing w:after="0" w:line="240" w:lineRule="auto"/>
              <w:ind w:left="214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Дозаправка хладагентом выполняется при необходимости для обеспечения работоспособности оборудования.</w:t>
            </w:r>
          </w:p>
        </w:tc>
      </w:tr>
      <w:tr w:rsidR="00265E7C" w:rsidRPr="00265E7C" w14:paraId="22A9ED03" w14:textId="77777777" w:rsidTr="005F519D">
        <w:trPr>
          <w:trHeight w:val="237"/>
          <w:jc w:val="center"/>
        </w:trPr>
        <w:tc>
          <w:tcPr>
            <w:tcW w:w="7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0647BF" w14:textId="77777777" w:rsidR="00265E7C" w:rsidRPr="00265E7C" w:rsidRDefault="00265E7C" w:rsidP="00265E7C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9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FB29C7" w14:textId="77777777" w:rsidR="00265E7C" w:rsidRPr="00265E7C" w:rsidRDefault="00265E7C" w:rsidP="00265E7C">
            <w:p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запуск Товара во всех режимах</w:t>
            </w:r>
          </w:p>
        </w:tc>
        <w:tc>
          <w:tcPr>
            <w:tcW w:w="567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7E8465" w14:textId="77777777" w:rsidR="00265E7C" w:rsidRPr="00265E7C" w:rsidRDefault="00265E7C" w:rsidP="00265E7C">
            <w:pPr>
              <w:tabs>
                <w:tab w:val="left" w:pos="72"/>
              </w:tabs>
              <w:spacing w:after="0" w:line="240" w:lineRule="auto"/>
              <w:ind w:left="214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установки Товара его работа тестируется во всех режимах. При тестировании производятся замеры напряжения в сети, энергопотребление, давление хладагента, температура при входе и выходе из внутреннего блока.</w:t>
            </w:r>
          </w:p>
        </w:tc>
      </w:tr>
      <w:tr w:rsidR="00265E7C" w:rsidRPr="00265E7C" w14:paraId="2A569B21" w14:textId="77777777" w:rsidTr="005F519D">
        <w:trPr>
          <w:trHeight w:val="237"/>
          <w:jc w:val="center"/>
        </w:trPr>
        <w:tc>
          <w:tcPr>
            <w:tcW w:w="7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F64927" w14:textId="77777777" w:rsidR="00265E7C" w:rsidRPr="00265E7C" w:rsidRDefault="00265E7C" w:rsidP="00265E7C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9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615ECB" w14:textId="77777777" w:rsidR="00265E7C" w:rsidRPr="00265E7C" w:rsidRDefault="00265E7C" w:rsidP="00265E7C">
            <w:p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специалистов Заказчика</w:t>
            </w:r>
          </w:p>
        </w:tc>
        <w:tc>
          <w:tcPr>
            <w:tcW w:w="567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7E74E0" w14:textId="77777777" w:rsidR="00265E7C" w:rsidRPr="00265E7C" w:rsidRDefault="00265E7C" w:rsidP="00265E7C">
            <w:pPr>
              <w:tabs>
                <w:tab w:val="left" w:pos="72"/>
              </w:tabs>
              <w:spacing w:after="0" w:line="240" w:lineRule="auto"/>
              <w:ind w:left="214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ввода в эксплуатацию Товара необходимо провести инструктаж работников Заказчика о правилах эксплуатации оборудования и по самостоятельной работе с оборудованием в различных производственных ситуациях.</w:t>
            </w:r>
          </w:p>
        </w:tc>
      </w:tr>
      <w:tr w:rsidR="00265E7C" w:rsidRPr="00265E7C" w14:paraId="4CE41F45" w14:textId="77777777" w:rsidTr="005F519D">
        <w:trPr>
          <w:trHeight w:val="237"/>
          <w:jc w:val="center"/>
        </w:trPr>
        <w:tc>
          <w:tcPr>
            <w:tcW w:w="71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8A0E17" w14:textId="77777777" w:rsidR="00265E7C" w:rsidRPr="00265E7C" w:rsidRDefault="00265E7C" w:rsidP="00265E7C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4B5EAC" w14:textId="77777777" w:rsidR="00265E7C" w:rsidRPr="00265E7C" w:rsidRDefault="00265E7C" w:rsidP="00265E7C">
            <w:p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мусора</w:t>
            </w:r>
          </w:p>
        </w:tc>
        <w:tc>
          <w:tcPr>
            <w:tcW w:w="567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BCFE9" w14:textId="77777777" w:rsidR="00265E7C" w:rsidRPr="00265E7C" w:rsidRDefault="00265E7C" w:rsidP="00265E7C">
            <w:pPr>
              <w:tabs>
                <w:tab w:val="left" w:pos="72"/>
              </w:tabs>
              <w:spacing w:after="0" w:line="240" w:lineRule="auto"/>
              <w:ind w:left="214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Образовавшийся мусор после сборки товара и работ по установке Товара, а также упаковочные материалы, должны быть вывезены силами и за счет средств Поставщика. Уборка мусора и упаковочного материала должна осуществляться сразу после сборки Товара и завершения его установки.</w:t>
            </w:r>
          </w:p>
        </w:tc>
      </w:tr>
    </w:tbl>
    <w:p w14:paraId="66907D32" w14:textId="77777777" w:rsidR="00265E7C" w:rsidRPr="00265E7C" w:rsidRDefault="00265E7C" w:rsidP="00265E7C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5E7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Тип фасада здания</w:t>
      </w:r>
      <w:r w:rsidRPr="00265E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стеновые панели; </w:t>
      </w:r>
    </w:p>
    <w:p w14:paraId="501FCCEB" w14:textId="77777777" w:rsidR="00265E7C" w:rsidRPr="00265E7C" w:rsidRDefault="00265E7C" w:rsidP="00265E7C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5E7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Прокладка коммуникаций по фасаду:</w:t>
      </w:r>
      <w:r w:rsidRPr="00265E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разрешена.</w:t>
      </w:r>
    </w:p>
    <w:p w14:paraId="6F052078" w14:textId="77777777" w:rsidR="00265E7C" w:rsidRPr="00265E7C" w:rsidRDefault="00265E7C" w:rsidP="00265E7C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5E7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Длина трассы:</w:t>
      </w:r>
      <w:r w:rsidRPr="00265E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 15 м.</w:t>
      </w:r>
    </w:p>
    <w:p w14:paraId="32BB9847" w14:textId="77777777" w:rsidR="00265E7C" w:rsidRPr="00265E7C" w:rsidRDefault="00265E7C" w:rsidP="00265E7C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CD98DC" w14:textId="34667920" w:rsidR="00265E7C" w:rsidRPr="00265E7C" w:rsidRDefault="00265E7C" w:rsidP="00265E7C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6</w:t>
      </w:r>
      <w:r w:rsidRPr="00265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.  Требования к упаковке, безопасности товара и </w:t>
      </w:r>
      <w:r w:rsidRPr="00265E7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иные требования, связанные с определением соответствия поставляемого Товара, потребностям Заказчика:</w:t>
      </w:r>
    </w:p>
    <w:p w14:paraId="276E0B30" w14:textId="77777777" w:rsidR="00265E7C" w:rsidRPr="00265E7C" w:rsidRDefault="00265E7C" w:rsidP="00265E7C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5E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Товар поставляется в оригинальной заводской упаковке,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 </w:t>
      </w:r>
    </w:p>
    <w:p w14:paraId="43AFED0E" w14:textId="77777777" w:rsidR="00265E7C" w:rsidRPr="00265E7C" w:rsidRDefault="00265E7C" w:rsidP="00265E7C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5E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Товар должен быть новым, не бывшим в употреблении, в ремонте, в том числе не должен быть восстановленным, а также у него не должна быть осуществлена замена составных частей, и не должны быть восстановлены потребительские свойства.</w:t>
      </w:r>
    </w:p>
    <w:p w14:paraId="4F2609E7" w14:textId="77777777" w:rsidR="00265E7C" w:rsidRPr="00265E7C" w:rsidRDefault="00265E7C" w:rsidP="00265E7C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5E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Товар должен быть без дефектов, без механических, термических, биологических повреждений, без повреждений водой, без повреждений, вызванных неправильным хранением, транспортировкой или </w:t>
      </w:r>
      <w:r w:rsidRPr="00265E7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неосторожной выгрузкой.</w:t>
      </w:r>
    </w:p>
    <w:p w14:paraId="0156B844" w14:textId="77777777" w:rsidR="00265E7C" w:rsidRPr="00265E7C" w:rsidRDefault="00265E7C" w:rsidP="00265E7C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5E7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Товар должен быть упакован и маркирован в соответствии с технической (эксплуатационной) </w:t>
      </w:r>
      <w:r w:rsidRPr="00265E7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документацией производителя</w:t>
      </w:r>
    </w:p>
    <w:p w14:paraId="76E7B7E8" w14:textId="77777777" w:rsidR="00265E7C" w:rsidRPr="00265E7C" w:rsidRDefault="00265E7C" w:rsidP="00265E7C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5E7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Поставляемый Товар должны быть свободным от любых прав третьих лиц и соответствовать</w:t>
      </w:r>
      <w:r w:rsidRPr="00265E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требованиям действующего законодательства Российской Федерации. </w:t>
      </w:r>
    </w:p>
    <w:p w14:paraId="328729C2" w14:textId="77777777" w:rsidR="00265E7C" w:rsidRPr="00265E7C" w:rsidRDefault="00265E7C" w:rsidP="00265E7C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5E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Все материалы, которые использовались при производстве Товара, должны соответствовать нормам безопасности, установленным в Российской Федерации.</w:t>
      </w:r>
    </w:p>
    <w:p w14:paraId="0659BAD7" w14:textId="77777777" w:rsidR="00265E7C" w:rsidRPr="00265E7C" w:rsidRDefault="00265E7C" w:rsidP="00265E7C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65E7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Поставщик обязан при поставке Товара представить сертификаты, инструкции, гарантийные талоны и (или) иные документы, обязательные для поставляемого Товара, подтверждающие качество Товара, оформленные в соответствии с законодательством Российской Федерации. В случае если Товар, поставляемый в рамках Договора, произведен за пределами Российской Федерации, Поставщик обязуется документально подтвердить Заказчику, что Товар выпущен в свободное обращение на территории Российской Федерации.</w:t>
      </w:r>
    </w:p>
    <w:p w14:paraId="3B6188E5" w14:textId="35B2C741" w:rsidR="00265E7C" w:rsidRPr="00265E7C" w:rsidRDefault="00265E7C" w:rsidP="00265E7C">
      <w:pPr>
        <w:pStyle w:val="a5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</w:pPr>
      <w:r w:rsidRPr="00265E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Требования к гарантии качества:</w:t>
      </w:r>
    </w:p>
    <w:p w14:paraId="27CD9B46" w14:textId="77777777" w:rsidR="00265E7C" w:rsidRPr="00265E7C" w:rsidRDefault="00265E7C" w:rsidP="00265E7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5E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>Качество Товара должно соответствовать требованиям: санитарных, технических и всех иных применяемых норм и стандартов Российской Федерации и подтверждаться предоставленными Поставщиком сопроводительными документами. Указанные выше документы должны обязательно содержать информацию о стране происхождения поставляемого Товара</w:t>
      </w:r>
      <w:r w:rsidRPr="00265E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14:paraId="15CA9D5B" w14:textId="34426C19" w:rsidR="00265E7C" w:rsidRPr="00265E7C" w:rsidRDefault="00265E7C" w:rsidP="00265E7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гарантии качества на поставляемый Товар – не менее </w:t>
      </w:r>
      <w:r w:rsidR="00F41204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265E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месяцев с момента подписания документа о приемке. </w:t>
      </w:r>
      <w:bookmarkStart w:id="0" w:name="_GoBack"/>
      <w:bookmarkEnd w:id="0"/>
    </w:p>
    <w:p w14:paraId="19036621" w14:textId="77777777" w:rsidR="00265E7C" w:rsidRPr="00265E7C" w:rsidRDefault="00265E7C" w:rsidP="00265E7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5E7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 качества Товара распространяется на все составляющие и комплектующие его части. Предоставление гарантии осуществляется вместе с поставкой Товара.</w:t>
      </w:r>
    </w:p>
    <w:p w14:paraId="3271D110" w14:textId="77777777" w:rsidR="00265E7C" w:rsidRPr="00265E7C" w:rsidRDefault="00265E7C" w:rsidP="00265E7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5E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Товара (в течение гарантийного срока), в котором присутствует производственный брак, Заказчик вправе выставить письменную претензию в отношении качества такого Товара</w:t>
      </w:r>
      <w:bookmarkStart w:id="1" w:name="BITSoft"/>
      <w:bookmarkEnd w:id="1"/>
      <w:r w:rsidRPr="0026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Поставщику. Срок исполнения гарантийных обязательств не более 10 (десять) рабочих дней с момента получения письменной претензии Поставщиком.</w:t>
      </w:r>
    </w:p>
    <w:p w14:paraId="536E1AD1" w14:textId="77777777" w:rsidR="00265E7C" w:rsidRPr="00265E7C" w:rsidRDefault="00265E7C" w:rsidP="00265E7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5E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(доставка, погрузка, разгрузка, сборка, демонтаж, монтаж с привлечением подъёмного оборудования) осуществляются за счет Поставщика.</w:t>
      </w:r>
    </w:p>
    <w:p w14:paraId="4207B31F" w14:textId="77777777" w:rsidR="00265E7C" w:rsidRPr="00265E7C" w:rsidRDefault="00265E7C" w:rsidP="00265E7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65E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Гарантийный срок на работы по установки (монтажу) и проведению пуско-наладочных работ 24 месяца с даты ввода в эксплуатацию Товара (исчисляется с даты подписания Заказчиком документа о приемке</w:t>
      </w:r>
      <w:r w:rsidRPr="00265E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65E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3C6F7505" w14:textId="77777777" w:rsidR="00265E7C" w:rsidRPr="00265E7C" w:rsidRDefault="00265E7C" w:rsidP="00265E7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материалов и оборудования на объект осуществляется транспортом и силами Поставщика. Все виды погрузочно-разгрузочных работ, включая работы с применением подъемного оборудования, осуществляются за счет Поставщика.</w:t>
      </w:r>
    </w:p>
    <w:p w14:paraId="1AE9029B" w14:textId="77777777" w:rsidR="00265E7C" w:rsidRPr="00265E7C" w:rsidRDefault="00265E7C" w:rsidP="00265E7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7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Даты, сроки проведение демонтажно-монтажных работ в обязательном порядке согласовываются с Заказчиком (представителем Заказчика).</w:t>
      </w:r>
    </w:p>
    <w:p w14:paraId="7815BA37" w14:textId="77777777" w:rsidR="00265E7C" w:rsidRPr="00265E7C" w:rsidRDefault="00265E7C" w:rsidP="00265E7C">
      <w:pPr>
        <w:tabs>
          <w:tab w:val="left" w:pos="567"/>
        </w:tabs>
        <w:spacing w:after="0" w:line="240" w:lineRule="auto"/>
        <w:ind w:firstLineChars="236" w:firstLine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95BBE0" w14:textId="77777777" w:rsidR="00265E7C" w:rsidRPr="00265E7C" w:rsidRDefault="00265E7C" w:rsidP="00265E7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556FCB" w14:textId="77777777" w:rsidR="00265E7C" w:rsidRPr="00265E7C" w:rsidRDefault="00265E7C" w:rsidP="00265E7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41B2C" w14:textId="77777777" w:rsidR="00265E7C" w:rsidRPr="00265E7C" w:rsidRDefault="00265E7C" w:rsidP="00265E7C">
      <w:pPr>
        <w:tabs>
          <w:tab w:val="left" w:pos="567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935AF9" w14:textId="77777777" w:rsidR="00265E7C" w:rsidRPr="00265E7C" w:rsidRDefault="00265E7C" w:rsidP="00265E7C">
      <w:pPr>
        <w:tabs>
          <w:tab w:val="left" w:pos="567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FAFA9E" w14:textId="77777777" w:rsidR="00646F26" w:rsidRPr="00265E7C" w:rsidRDefault="00646F26">
      <w:pPr>
        <w:rPr>
          <w:sz w:val="24"/>
          <w:szCs w:val="24"/>
        </w:rPr>
      </w:pPr>
    </w:p>
    <w:sectPr w:rsidR="00646F26" w:rsidRPr="00265E7C" w:rsidSect="004F7528">
      <w:footerReference w:type="default" r:id="rId7"/>
      <w:pgSz w:w="11906" w:h="16838"/>
      <w:pgMar w:top="720" w:right="720" w:bottom="720" w:left="720" w:header="709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69E85" w14:textId="77777777" w:rsidR="00767324" w:rsidRDefault="00430C93">
      <w:pPr>
        <w:spacing w:after="0" w:line="240" w:lineRule="auto"/>
      </w:pPr>
      <w:r>
        <w:separator/>
      </w:r>
    </w:p>
  </w:endnote>
  <w:endnote w:type="continuationSeparator" w:id="0">
    <w:p w14:paraId="1EB40947" w14:textId="77777777" w:rsidR="00767324" w:rsidRDefault="0043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5E331" w14:textId="77777777" w:rsidR="007F03A1" w:rsidRDefault="004F7528" w:rsidP="007F03A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B753A" w14:textId="77777777" w:rsidR="00767324" w:rsidRDefault="00430C93">
      <w:pPr>
        <w:spacing w:after="0" w:line="240" w:lineRule="auto"/>
      </w:pPr>
      <w:r>
        <w:separator/>
      </w:r>
    </w:p>
  </w:footnote>
  <w:footnote w:type="continuationSeparator" w:id="0">
    <w:p w14:paraId="3637A46C" w14:textId="77777777" w:rsidR="00767324" w:rsidRDefault="00430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9212A"/>
    <w:multiLevelType w:val="hybridMultilevel"/>
    <w:tmpl w:val="50A2E9E6"/>
    <w:lvl w:ilvl="0" w:tplc="87460920">
      <w:start w:val="6"/>
      <w:numFmt w:val="decimal"/>
      <w:lvlText w:val="%1."/>
      <w:lvlJc w:val="left"/>
      <w:pPr>
        <w:ind w:left="-90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185" w:hanging="360"/>
      </w:pPr>
    </w:lvl>
    <w:lvl w:ilvl="2" w:tplc="0419001B" w:tentative="1">
      <w:start w:val="1"/>
      <w:numFmt w:val="lowerRoman"/>
      <w:lvlText w:val="%3."/>
      <w:lvlJc w:val="right"/>
      <w:pPr>
        <w:ind w:left="535" w:hanging="180"/>
      </w:pPr>
    </w:lvl>
    <w:lvl w:ilvl="3" w:tplc="0419000F" w:tentative="1">
      <w:start w:val="1"/>
      <w:numFmt w:val="decimal"/>
      <w:lvlText w:val="%4."/>
      <w:lvlJc w:val="left"/>
      <w:pPr>
        <w:ind w:left="1255" w:hanging="360"/>
      </w:pPr>
    </w:lvl>
    <w:lvl w:ilvl="4" w:tplc="04190019" w:tentative="1">
      <w:start w:val="1"/>
      <w:numFmt w:val="lowerLetter"/>
      <w:lvlText w:val="%5."/>
      <w:lvlJc w:val="left"/>
      <w:pPr>
        <w:ind w:left="1975" w:hanging="360"/>
      </w:pPr>
    </w:lvl>
    <w:lvl w:ilvl="5" w:tplc="0419001B" w:tentative="1">
      <w:start w:val="1"/>
      <w:numFmt w:val="lowerRoman"/>
      <w:lvlText w:val="%6."/>
      <w:lvlJc w:val="right"/>
      <w:pPr>
        <w:ind w:left="2695" w:hanging="180"/>
      </w:pPr>
    </w:lvl>
    <w:lvl w:ilvl="6" w:tplc="0419000F" w:tentative="1">
      <w:start w:val="1"/>
      <w:numFmt w:val="decimal"/>
      <w:lvlText w:val="%7."/>
      <w:lvlJc w:val="left"/>
      <w:pPr>
        <w:ind w:left="3415" w:hanging="360"/>
      </w:pPr>
    </w:lvl>
    <w:lvl w:ilvl="7" w:tplc="04190019" w:tentative="1">
      <w:start w:val="1"/>
      <w:numFmt w:val="lowerLetter"/>
      <w:lvlText w:val="%8."/>
      <w:lvlJc w:val="left"/>
      <w:pPr>
        <w:ind w:left="4135" w:hanging="360"/>
      </w:pPr>
    </w:lvl>
    <w:lvl w:ilvl="8" w:tplc="0419001B" w:tentative="1">
      <w:start w:val="1"/>
      <w:numFmt w:val="lowerRoman"/>
      <w:lvlText w:val="%9."/>
      <w:lvlJc w:val="right"/>
      <w:pPr>
        <w:ind w:left="4855" w:hanging="180"/>
      </w:pPr>
    </w:lvl>
  </w:abstractNum>
  <w:abstractNum w:abstractNumId="1" w15:restartNumberingAfterBreak="0">
    <w:nsid w:val="2DE57274"/>
    <w:multiLevelType w:val="hybridMultilevel"/>
    <w:tmpl w:val="089C838E"/>
    <w:lvl w:ilvl="0" w:tplc="9CCCD0FC">
      <w:start w:val="7"/>
      <w:numFmt w:val="decimal"/>
      <w:lvlText w:val="%1."/>
      <w:lvlJc w:val="left"/>
      <w:pPr>
        <w:ind w:left="111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" w15:restartNumberingAfterBreak="0">
    <w:nsid w:val="52D445C6"/>
    <w:multiLevelType w:val="hybridMultilevel"/>
    <w:tmpl w:val="400093C2"/>
    <w:lvl w:ilvl="0" w:tplc="145087EE">
      <w:start w:val="1"/>
      <w:numFmt w:val="decimal"/>
      <w:lvlText w:val="%1."/>
      <w:lvlJc w:val="left"/>
      <w:pPr>
        <w:ind w:left="2345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539"/>
    <w:rsid w:val="001F4EF3"/>
    <w:rsid w:val="00265E7C"/>
    <w:rsid w:val="00430C93"/>
    <w:rsid w:val="004F7528"/>
    <w:rsid w:val="00641446"/>
    <w:rsid w:val="00646F26"/>
    <w:rsid w:val="006D2539"/>
    <w:rsid w:val="006F72A6"/>
    <w:rsid w:val="0072303A"/>
    <w:rsid w:val="00767324"/>
    <w:rsid w:val="008C45FD"/>
    <w:rsid w:val="00F4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8187"/>
  <w15:chartTrackingRefBased/>
  <w15:docId w15:val="{AAEE75AE-7526-4489-AF96-B795FBC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6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65E7C"/>
  </w:style>
  <w:style w:type="paragraph" w:styleId="a5">
    <w:name w:val="List Paragraph"/>
    <w:basedOn w:val="a"/>
    <w:uiPriority w:val="34"/>
    <w:qFormat/>
    <w:rsid w:val="00265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V. Baranova</dc:creator>
  <cp:keywords/>
  <dc:description/>
  <cp:lastModifiedBy>Karina V. Baranova</cp:lastModifiedBy>
  <cp:revision>9</cp:revision>
  <dcterms:created xsi:type="dcterms:W3CDTF">2026-07-24T00:29:00Z</dcterms:created>
  <dcterms:modified xsi:type="dcterms:W3CDTF">2026-07-28T23:59:00Z</dcterms:modified>
</cp:coreProperties>
</file>