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0FC" w:rsidRPr="008510FC" w:rsidRDefault="008510FC" w:rsidP="00610028">
      <w:pPr>
        <w:tabs>
          <w:tab w:val="left" w:pos="6946"/>
        </w:tabs>
        <w:jc w:val="center"/>
        <w:rPr>
          <w:b/>
          <w:sz w:val="28"/>
          <w:szCs w:val="28"/>
        </w:rPr>
      </w:pPr>
      <w:r w:rsidRPr="008510FC">
        <w:rPr>
          <w:b/>
          <w:sz w:val="28"/>
          <w:szCs w:val="28"/>
        </w:rPr>
        <w:t>ОПИСАНИЕ ОБЪЕКТА ЗАКУПКИ</w:t>
      </w:r>
    </w:p>
    <w:p w:rsidR="00610028" w:rsidRDefault="008510FC" w:rsidP="00610028">
      <w:pPr>
        <w:tabs>
          <w:tab w:val="left" w:pos="6946"/>
        </w:tabs>
        <w:jc w:val="center"/>
        <w:rPr>
          <w:b/>
          <w:sz w:val="28"/>
          <w:szCs w:val="28"/>
        </w:rPr>
      </w:pPr>
      <w:r w:rsidRPr="008510FC">
        <w:rPr>
          <w:b/>
          <w:sz w:val="28"/>
          <w:szCs w:val="28"/>
        </w:rPr>
        <w:t>(техническое задание)</w:t>
      </w:r>
    </w:p>
    <w:p w:rsidR="008510FC" w:rsidRPr="002D584F" w:rsidRDefault="0001084C" w:rsidP="00610028">
      <w:pPr>
        <w:tabs>
          <w:tab w:val="left" w:pos="6946"/>
        </w:tabs>
        <w:jc w:val="center"/>
        <w:rPr>
          <w:sz w:val="28"/>
          <w:szCs w:val="28"/>
        </w:rPr>
      </w:pPr>
      <w:r w:rsidRPr="0001084C">
        <w:rPr>
          <w:sz w:val="28"/>
          <w:szCs w:val="28"/>
        </w:rPr>
        <w:t>Оказание услуг по обязательному страхованию гражданской ответственности владельца опасного объекта за причинение вреда в результате аварии</w:t>
      </w:r>
    </w:p>
    <w:p w:rsidR="0001084C" w:rsidRPr="002D584F" w:rsidRDefault="0001084C" w:rsidP="00610028">
      <w:pPr>
        <w:tabs>
          <w:tab w:val="left" w:pos="6946"/>
        </w:tabs>
        <w:jc w:val="center"/>
        <w:rPr>
          <w:sz w:val="28"/>
          <w:szCs w:val="28"/>
        </w:rPr>
      </w:pPr>
    </w:p>
    <w:p w:rsidR="0001084C" w:rsidRPr="002D584F" w:rsidRDefault="0001084C" w:rsidP="00610028">
      <w:pPr>
        <w:tabs>
          <w:tab w:val="left" w:pos="6946"/>
        </w:tabs>
        <w:jc w:val="center"/>
        <w:rPr>
          <w:sz w:val="28"/>
          <w:szCs w:val="28"/>
        </w:rPr>
      </w:pPr>
    </w:p>
    <w:p w:rsidR="008510FC" w:rsidRPr="0001084C" w:rsidRDefault="008510FC" w:rsidP="0001084C">
      <w:pPr>
        <w:pStyle w:val="a3"/>
        <w:numPr>
          <w:ilvl w:val="0"/>
          <w:numId w:val="1"/>
        </w:numPr>
        <w:tabs>
          <w:tab w:val="left" w:pos="6946"/>
        </w:tabs>
        <w:ind w:left="-426"/>
        <w:jc w:val="both"/>
        <w:rPr>
          <w:sz w:val="28"/>
          <w:szCs w:val="28"/>
        </w:rPr>
      </w:pPr>
      <w:r w:rsidRPr="008510FC">
        <w:rPr>
          <w:sz w:val="28"/>
          <w:szCs w:val="28"/>
        </w:rPr>
        <w:t xml:space="preserve">Место оказания услуг: </w:t>
      </w:r>
      <w:r w:rsidR="0001084C" w:rsidRPr="0001084C">
        <w:rPr>
          <w:rFonts w:eastAsia="Calibri"/>
          <w:sz w:val="28"/>
          <w:szCs w:val="28"/>
        </w:rPr>
        <w:t xml:space="preserve">363025, </w:t>
      </w:r>
      <w:proofErr w:type="spellStart"/>
      <w:r w:rsidR="0001084C" w:rsidRPr="0001084C">
        <w:rPr>
          <w:rFonts w:eastAsia="Calibri"/>
          <w:sz w:val="28"/>
          <w:szCs w:val="28"/>
        </w:rPr>
        <w:t>РСО-Алания</w:t>
      </w:r>
      <w:proofErr w:type="spellEnd"/>
      <w:r w:rsidR="0001084C" w:rsidRPr="0001084C">
        <w:rPr>
          <w:rFonts w:eastAsia="Calibri"/>
          <w:sz w:val="28"/>
          <w:szCs w:val="28"/>
        </w:rPr>
        <w:t>, Правобережный район, г</w:t>
      </w:r>
      <w:proofErr w:type="gramStart"/>
      <w:r w:rsidR="0001084C" w:rsidRPr="0001084C">
        <w:rPr>
          <w:rFonts w:eastAsia="Calibri"/>
          <w:sz w:val="28"/>
          <w:szCs w:val="28"/>
        </w:rPr>
        <w:t>.Б</w:t>
      </w:r>
      <w:proofErr w:type="gramEnd"/>
      <w:r w:rsidR="0001084C" w:rsidRPr="0001084C">
        <w:rPr>
          <w:rFonts w:eastAsia="Calibri"/>
          <w:sz w:val="28"/>
          <w:szCs w:val="28"/>
        </w:rPr>
        <w:t xml:space="preserve">еслан, </w:t>
      </w:r>
      <w:proofErr w:type="spellStart"/>
      <w:r w:rsidR="0001084C" w:rsidRPr="0001084C">
        <w:rPr>
          <w:rFonts w:eastAsia="Calibri"/>
          <w:sz w:val="28"/>
          <w:szCs w:val="28"/>
        </w:rPr>
        <w:t>ул.Фриева</w:t>
      </w:r>
      <w:proofErr w:type="spellEnd"/>
      <w:r w:rsidR="0001084C" w:rsidRPr="0001084C">
        <w:rPr>
          <w:rFonts w:eastAsia="Calibri"/>
          <w:sz w:val="28"/>
          <w:szCs w:val="28"/>
        </w:rPr>
        <w:t>, 139А</w:t>
      </w:r>
    </w:p>
    <w:p w:rsidR="008510FC" w:rsidRPr="00047C4A" w:rsidRDefault="009E05EA" w:rsidP="00047C4A">
      <w:pPr>
        <w:pStyle w:val="a3"/>
        <w:numPr>
          <w:ilvl w:val="0"/>
          <w:numId w:val="1"/>
        </w:numPr>
        <w:tabs>
          <w:tab w:val="left" w:pos="6946"/>
        </w:tabs>
        <w:ind w:left="-426"/>
        <w:jc w:val="both"/>
        <w:rPr>
          <w:bCs/>
          <w:sz w:val="28"/>
          <w:szCs w:val="28"/>
        </w:rPr>
      </w:pPr>
      <w:r w:rsidRPr="009E05EA">
        <w:rPr>
          <w:sz w:val="28"/>
          <w:szCs w:val="28"/>
        </w:rPr>
        <w:t>Срок выполнение работ, оказание услуг:</w:t>
      </w:r>
      <w:r w:rsidR="00522C05" w:rsidRPr="00522C05">
        <w:rPr>
          <w:sz w:val="28"/>
          <w:szCs w:val="28"/>
        </w:rPr>
        <w:t xml:space="preserve"> в течение 5 (пяти) рабочих дней со дня выплаты авансового</w:t>
      </w:r>
      <w:r w:rsidR="00522C05">
        <w:rPr>
          <w:sz w:val="28"/>
          <w:szCs w:val="28"/>
        </w:rPr>
        <w:t xml:space="preserve"> платежа Исполнителю</w:t>
      </w:r>
      <w:r w:rsidR="008510FC" w:rsidRPr="008510FC">
        <w:rPr>
          <w:sz w:val="28"/>
          <w:szCs w:val="28"/>
        </w:rPr>
        <w:t>.</w:t>
      </w:r>
      <w:r w:rsidR="00047C4A" w:rsidRPr="00047C4A">
        <w:rPr>
          <w:sz w:val="28"/>
          <w:szCs w:val="28"/>
        </w:rPr>
        <w:t xml:space="preserve"> </w:t>
      </w:r>
      <w:r w:rsidR="00047C4A" w:rsidRPr="00047C4A">
        <w:rPr>
          <w:bCs/>
          <w:sz w:val="28"/>
          <w:szCs w:val="28"/>
        </w:rPr>
        <w:t>После оказания услуг, Исполнитель (Страховщик) предоставляет Заказчику результат оказанных услуг в виде Страхового полиса, оформленного в соответствии с действующим законодательством, а также иные документы, предусмотренные Правилами обязательного страхования гражданской ответственности владельца опасного объекта.</w:t>
      </w:r>
    </w:p>
    <w:p w:rsidR="008510FC" w:rsidRDefault="008510FC" w:rsidP="008510FC">
      <w:pPr>
        <w:pStyle w:val="a3"/>
        <w:numPr>
          <w:ilvl w:val="0"/>
          <w:numId w:val="1"/>
        </w:numPr>
        <w:tabs>
          <w:tab w:val="left" w:pos="6946"/>
        </w:tabs>
        <w:ind w:left="-426"/>
        <w:jc w:val="both"/>
        <w:rPr>
          <w:sz w:val="28"/>
          <w:szCs w:val="28"/>
        </w:rPr>
      </w:pPr>
      <w:r w:rsidRPr="008510FC">
        <w:rPr>
          <w:sz w:val="28"/>
          <w:szCs w:val="28"/>
        </w:rPr>
        <w:t>Срок действия страховых полисов: в течение 12 (двенадцати) месяцев с момента выдачи полисов.</w:t>
      </w:r>
    </w:p>
    <w:p w:rsidR="00610028" w:rsidRPr="00522C05" w:rsidRDefault="00522C05" w:rsidP="00522C05">
      <w:pPr>
        <w:pStyle w:val="a3"/>
        <w:numPr>
          <w:ilvl w:val="0"/>
          <w:numId w:val="1"/>
        </w:numPr>
        <w:tabs>
          <w:tab w:val="left" w:pos="6946"/>
        </w:tabs>
        <w:ind w:left="-426"/>
        <w:jc w:val="both"/>
        <w:rPr>
          <w:sz w:val="28"/>
          <w:szCs w:val="28"/>
        </w:rPr>
      </w:pPr>
      <w:r w:rsidRPr="00522C05">
        <w:rPr>
          <w:sz w:val="28"/>
          <w:szCs w:val="28"/>
        </w:rPr>
        <w:t>Номенклатура и перечень объектов обследования (страхования):</w:t>
      </w:r>
    </w:p>
    <w:tbl>
      <w:tblPr>
        <w:tblpPr w:leftFromText="180" w:rightFromText="180" w:vertAnchor="text" w:horzAnchor="margin" w:tblpX="-719" w:tblpY="45"/>
        <w:tblW w:w="10060" w:type="dxa"/>
        <w:tblLayout w:type="fixed"/>
        <w:tblLook w:val="0000"/>
      </w:tblPr>
      <w:tblGrid>
        <w:gridCol w:w="704"/>
        <w:gridCol w:w="7938"/>
        <w:gridCol w:w="1418"/>
      </w:tblGrid>
      <w:tr w:rsidR="00610028" w:rsidRPr="002D584F" w:rsidTr="003D2AB2">
        <w:trPr>
          <w:trHeight w:val="2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10028" w:rsidRPr="002D584F" w:rsidRDefault="00610028" w:rsidP="00522C0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2D584F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10028" w:rsidRPr="002D584F" w:rsidRDefault="00610028" w:rsidP="00522C0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2D584F">
              <w:rPr>
                <w:b/>
                <w:bCs/>
                <w:sz w:val="28"/>
                <w:szCs w:val="28"/>
              </w:rPr>
              <w:t>Наименование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10028" w:rsidRPr="002D584F" w:rsidRDefault="003D2AB2" w:rsidP="00522C0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2D584F">
              <w:rPr>
                <w:b/>
                <w:bCs/>
                <w:sz w:val="28"/>
                <w:szCs w:val="28"/>
              </w:rPr>
              <w:t>Кол-</w:t>
            </w:r>
            <w:r w:rsidR="00610028" w:rsidRPr="002D584F">
              <w:rPr>
                <w:b/>
                <w:bCs/>
                <w:sz w:val="28"/>
                <w:szCs w:val="28"/>
              </w:rPr>
              <w:t>во</w:t>
            </w:r>
          </w:p>
        </w:tc>
      </w:tr>
      <w:tr w:rsidR="00610028" w:rsidRPr="002D584F" w:rsidTr="003D2AB2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28" w:rsidRPr="002D584F" w:rsidRDefault="00610028" w:rsidP="00522C05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 w:rsidRPr="002D584F">
              <w:rPr>
                <w:sz w:val="28"/>
                <w:szCs w:val="28"/>
              </w:rPr>
              <w:t>1</w:t>
            </w:r>
            <w:r w:rsidR="003D2AB2" w:rsidRPr="002D584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0028" w:rsidRPr="002D584F" w:rsidRDefault="002D584F" w:rsidP="00522C05">
            <w:pPr>
              <w:pStyle w:val="p10"/>
              <w:shd w:val="clear" w:color="auto" w:fill="FFFFFF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Участок транспортный, гараж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0028" w:rsidRPr="002D584F" w:rsidRDefault="002D584F" w:rsidP="00522C05">
            <w:pPr>
              <w:pStyle w:val="p10"/>
              <w:shd w:val="clear" w:color="auto" w:fill="FFFFFF"/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1</w:t>
            </w:r>
          </w:p>
        </w:tc>
      </w:tr>
      <w:tr w:rsidR="00610028" w:rsidRPr="002D584F" w:rsidTr="003D2AB2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28" w:rsidRPr="002D584F" w:rsidRDefault="00610028" w:rsidP="00522C05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 w:rsidRPr="002D584F">
              <w:rPr>
                <w:sz w:val="28"/>
                <w:szCs w:val="28"/>
              </w:rPr>
              <w:t>2</w:t>
            </w:r>
            <w:r w:rsidR="003D2AB2" w:rsidRPr="002D584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0028" w:rsidRPr="002D584F" w:rsidRDefault="002D584F" w:rsidP="00522C05">
            <w:pPr>
              <w:pStyle w:val="p10"/>
              <w:shd w:val="clear" w:color="auto" w:fill="FFFFFF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 xml:space="preserve">Сеть </w:t>
            </w:r>
            <w:proofErr w:type="spellStart"/>
            <w:r w:rsidRPr="002D584F">
              <w:rPr>
                <w:sz w:val="28"/>
                <w:szCs w:val="28"/>
              </w:rPr>
              <w:t>газопотребления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0028" w:rsidRPr="002D584F" w:rsidRDefault="002D584F" w:rsidP="00522C05">
            <w:pPr>
              <w:pStyle w:val="p10"/>
              <w:shd w:val="clear" w:color="auto" w:fill="FFFFFF"/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1</w:t>
            </w:r>
          </w:p>
        </w:tc>
      </w:tr>
      <w:tr w:rsidR="00610028" w:rsidRPr="002D584F" w:rsidTr="003D2AB2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28" w:rsidRPr="002D584F" w:rsidRDefault="00610028" w:rsidP="00522C05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 w:rsidRPr="002D584F">
              <w:rPr>
                <w:sz w:val="28"/>
                <w:szCs w:val="28"/>
              </w:rPr>
              <w:t>3</w:t>
            </w:r>
            <w:r w:rsidR="003D2AB2" w:rsidRPr="002D584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0028" w:rsidRPr="002D584F" w:rsidRDefault="002D584F" w:rsidP="00522C05">
            <w:pPr>
              <w:pStyle w:val="p10"/>
              <w:shd w:val="clear" w:color="auto" w:fill="FFFFFF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Площадка хранения и распределения кислорода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0028" w:rsidRPr="002D584F" w:rsidRDefault="002D584F" w:rsidP="00522C05">
            <w:pPr>
              <w:pStyle w:val="p10"/>
              <w:shd w:val="clear" w:color="auto" w:fill="FFFFFF"/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1</w:t>
            </w:r>
          </w:p>
        </w:tc>
      </w:tr>
      <w:tr w:rsidR="002D584F" w:rsidRPr="002D584F" w:rsidTr="003D2AB2">
        <w:trPr>
          <w:trHeight w:val="3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84F" w:rsidRPr="002D584F" w:rsidRDefault="002D584F" w:rsidP="00522C05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 w:rsidRPr="002D584F">
              <w:rPr>
                <w:sz w:val="28"/>
                <w:szCs w:val="28"/>
              </w:rPr>
              <w:t>4</w:t>
            </w:r>
            <w:r w:rsidRPr="002D584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pStyle w:val="p10"/>
              <w:shd w:val="clear" w:color="auto" w:fill="FFFFFF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 xml:space="preserve">Лифт </w:t>
            </w:r>
            <w:r w:rsidRPr="002D584F">
              <w:rPr>
                <w:sz w:val="28"/>
                <w:szCs w:val="28"/>
                <w:lang w:val="en-US"/>
              </w:rPr>
              <w:t>Doppler</w:t>
            </w:r>
            <w:r w:rsidRPr="002D584F">
              <w:rPr>
                <w:sz w:val="28"/>
                <w:szCs w:val="28"/>
              </w:rPr>
              <w:t xml:space="preserve"> </w:t>
            </w:r>
            <w:r w:rsidRPr="002D584F">
              <w:rPr>
                <w:sz w:val="28"/>
                <w:szCs w:val="28"/>
                <w:lang w:val="en-US"/>
              </w:rPr>
              <w:t>S</w:t>
            </w:r>
            <w:r w:rsidRPr="002D584F">
              <w:rPr>
                <w:sz w:val="28"/>
                <w:szCs w:val="28"/>
              </w:rPr>
              <w:t>.</w:t>
            </w:r>
            <w:r w:rsidRPr="002D584F">
              <w:rPr>
                <w:sz w:val="28"/>
                <w:szCs w:val="28"/>
                <w:lang w:val="en-US"/>
              </w:rPr>
              <w:t>A</w:t>
            </w:r>
            <w:r w:rsidRPr="002D584F">
              <w:rPr>
                <w:sz w:val="28"/>
                <w:szCs w:val="28"/>
              </w:rPr>
              <w:t>. с/</w:t>
            </w:r>
            <w:proofErr w:type="spellStart"/>
            <w:r w:rsidRPr="002D584F">
              <w:rPr>
                <w:sz w:val="28"/>
                <w:szCs w:val="28"/>
              </w:rPr>
              <w:t>н</w:t>
            </w:r>
            <w:proofErr w:type="spellEnd"/>
            <w:r w:rsidRPr="002D584F">
              <w:rPr>
                <w:sz w:val="28"/>
                <w:szCs w:val="28"/>
              </w:rPr>
              <w:t xml:space="preserve"> 14923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1</w:t>
            </w:r>
          </w:p>
        </w:tc>
      </w:tr>
      <w:tr w:rsidR="002D584F" w:rsidRPr="002D584F" w:rsidTr="003D2AB2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84F" w:rsidRPr="002D584F" w:rsidRDefault="002D584F" w:rsidP="00522C05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 w:rsidRPr="002D584F">
              <w:rPr>
                <w:sz w:val="28"/>
                <w:szCs w:val="28"/>
              </w:rPr>
              <w:t>5</w:t>
            </w:r>
            <w:r w:rsidRPr="002D584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522C05">
            <w:pPr>
              <w:pStyle w:val="p10"/>
              <w:shd w:val="clear" w:color="auto" w:fill="FFFFFF"/>
              <w:rPr>
                <w:rStyle w:val="s8"/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 xml:space="preserve">Лифт </w:t>
            </w:r>
            <w:r w:rsidRPr="002D584F">
              <w:rPr>
                <w:sz w:val="28"/>
                <w:szCs w:val="28"/>
                <w:lang w:val="en-US"/>
              </w:rPr>
              <w:t>Doppler</w:t>
            </w:r>
            <w:r w:rsidRPr="002D584F">
              <w:rPr>
                <w:sz w:val="28"/>
                <w:szCs w:val="28"/>
              </w:rPr>
              <w:t xml:space="preserve"> </w:t>
            </w:r>
            <w:r w:rsidRPr="002D584F">
              <w:rPr>
                <w:sz w:val="28"/>
                <w:szCs w:val="28"/>
                <w:lang w:val="en-US"/>
              </w:rPr>
              <w:t>S</w:t>
            </w:r>
            <w:r w:rsidRPr="002D584F">
              <w:rPr>
                <w:sz w:val="28"/>
                <w:szCs w:val="28"/>
              </w:rPr>
              <w:t>.</w:t>
            </w:r>
            <w:r w:rsidRPr="002D584F">
              <w:rPr>
                <w:sz w:val="28"/>
                <w:szCs w:val="28"/>
                <w:lang w:val="en-US"/>
              </w:rPr>
              <w:t>A</w:t>
            </w:r>
            <w:r w:rsidRPr="002D584F">
              <w:rPr>
                <w:sz w:val="28"/>
                <w:szCs w:val="28"/>
              </w:rPr>
              <w:t>. с/</w:t>
            </w:r>
            <w:proofErr w:type="spellStart"/>
            <w:r w:rsidRPr="002D584F">
              <w:rPr>
                <w:sz w:val="28"/>
                <w:szCs w:val="28"/>
              </w:rPr>
              <w:t>н</w:t>
            </w:r>
            <w:proofErr w:type="spellEnd"/>
            <w:r w:rsidRPr="002D584F">
              <w:rPr>
                <w:sz w:val="28"/>
                <w:szCs w:val="28"/>
              </w:rPr>
              <w:t xml:space="preserve"> 14924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1</w:t>
            </w:r>
          </w:p>
        </w:tc>
      </w:tr>
      <w:tr w:rsidR="002D584F" w:rsidRPr="002D584F" w:rsidTr="003D2AB2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84F" w:rsidRPr="002D584F" w:rsidRDefault="002D584F" w:rsidP="00522C05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 w:rsidRPr="002D584F">
              <w:rPr>
                <w:sz w:val="28"/>
                <w:szCs w:val="28"/>
              </w:rPr>
              <w:t>6</w:t>
            </w:r>
            <w:r w:rsidRPr="002D584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522C05">
            <w:pPr>
              <w:pStyle w:val="p10"/>
              <w:shd w:val="clear" w:color="auto" w:fill="FFFFFF"/>
              <w:rPr>
                <w:rStyle w:val="s8"/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 xml:space="preserve">Лифт </w:t>
            </w:r>
            <w:r w:rsidRPr="002D584F">
              <w:rPr>
                <w:sz w:val="28"/>
                <w:szCs w:val="28"/>
                <w:lang w:val="en-US"/>
              </w:rPr>
              <w:t>Doppler</w:t>
            </w:r>
            <w:r w:rsidRPr="002D584F">
              <w:rPr>
                <w:sz w:val="28"/>
                <w:szCs w:val="28"/>
              </w:rPr>
              <w:t xml:space="preserve"> </w:t>
            </w:r>
            <w:r w:rsidRPr="002D584F">
              <w:rPr>
                <w:sz w:val="28"/>
                <w:szCs w:val="28"/>
                <w:lang w:val="en-US"/>
              </w:rPr>
              <w:t>S</w:t>
            </w:r>
            <w:r w:rsidRPr="002D584F">
              <w:rPr>
                <w:sz w:val="28"/>
                <w:szCs w:val="28"/>
              </w:rPr>
              <w:t>.</w:t>
            </w:r>
            <w:r w:rsidRPr="002D584F">
              <w:rPr>
                <w:sz w:val="28"/>
                <w:szCs w:val="28"/>
                <w:lang w:val="en-US"/>
              </w:rPr>
              <w:t>A</w:t>
            </w:r>
            <w:r w:rsidRPr="002D584F">
              <w:rPr>
                <w:sz w:val="28"/>
                <w:szCs w:val="28"/>
              </w:rPr>
              <w:t>. с/</w:t>
            </w:r>
            <w:proofErr w:type="spellStart"/>
            <w:r w:rsidRPr="002D584F">
              <w:rPr>
                <w:sz w:val="28"/>
                <w:szCs w:val="28"/>
              </w:rPr>
              <w:t>н</w:t>
            </w:r>
            <w:proofErr w:type="spellEnd"/>
            <w:r w:rsidRPr="002D584F">
              <w:rPr>
                <w:sz w:val="28"/>
                <w:szCs w:val="28"/>
              </w:rPr>
              <w:t xml:space="preserve"> 17163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1</w:t>
            </w:r>
          </w:p>
        </w:tc>
      </w:tr>
      <w:tr w:rsidR="002D584F" w:rsidRPr="002D584F" w:rsidTr="00D40424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84F" w:rsidRPr="002D584F" w:rsidRDefault="002D584F" w:rsidP="00AF68DE">
            <w:pPr>
              <w:widowControl w:val="0"/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7.</w:t>
            </w:r>
          </w:p>
        </w:tc>
        <w:tc>
          <w:tcPr>
            <w:tcW w:w="79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Лифт ОАО «ЩЛЗ» с/</w:t>
            </w:r>
            <w:proofErr w:type="spellStart"/>
            <w:r w:rsidRPr="002D584F">
              <w:rPr>
                <w:sz w:val="28"/>
                <w:szCs w:val="28"/>
              </w:rPr>
              <w:t>н</w:t>
            </w:r>
            <w:proofErr w:type="spellEnd"/>
            <w:r w:rsidRPr="002D584F">
              <w:rPr>
                <w:sz w:val="28"/>
                <w:szCs w:val="28"/>
              </w:rPr>
              <w:t xml:space="preserve"> 86457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1</w:t>
            </w:r>
          </w:p>
        </w:tc>
      </w:tr>
      <w:tr w:rsidR="002D584F" w:rsidRPr="002D584F" w:rsidTr="00D40424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84F" w:rsidRPr="002D584F" w:rsidRDefault="002D584F" w:rsidP="00AF68DE">
            <w:pPr>
              <w:widowControl w:val="0"/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  <w:lang w:val="en-US"/>
              </w:rPr>
              <w:t>8.</w:t>
            </w:r>
          </w:p>
        </w:tc>
        <w:tc>
          <w:tcPr>
            <w:tcW w:w="79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Лифт ООО «ОТИС ЛИФТ» с/</w:t>
            </w:r>
            <w:proofErr w:type="spellStart"/>
            <w:r w:rsidRPr="002D584F">
              <w:rPr>
                <w:sz w:val="28"/>
                <w:szCs w:val="28"/>
              </w:rPr>
              <w:t>н</w:t>
            </w:r>
            <w:proofErr w:type="spellEnd"/>
            <w:r w:rsidRPr="002D584F">
              <w:rPr>
                <w:sz w:val="28"/>
                <w:szCs w:val="28"/>
              </w:rPr>
              <w:t xml:space="preserve"> B8NS7643 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1</w:t>
            </w:r>
          </w:p>
        </w:tc>
      </w:tr>
      <w:tr w:rsidR="002D584F" w:rsidRPr="002D584F" w:rsidTr="00D40424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84F" w:rsidRPr="002D584F" w:rsidRDefault="002D584F" w:rsidP="00AF68DE">
            <w:pPr>
              <w:widowControl w:val="0"/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9.</w:t>
            </w:r>
          </w:p>
        </w:tc>
        <w:tc>
          <w:tcPr>
            <w:tcW w:w="79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 xml:space="preserve">Лифт </w:t>
            </w:r>
            <w:r w:rsidRPr="002D584F">
              <w:rPr>
                <w:sz w:val="28"/>
                <w:szCs w:val="28"/>
                <w:lang w:val="en-US"/>
              </w:rPr>
              <w:t>Doppler</w:t>
            </w:r>
            <w:r w:rsidRPr="002D584F">
              <w:rPr>
                <w:sz w:val="28"/>
                <w:szCs w:val="28"/>
              </w:rPr>
              <w:t xml:space="preserve"> </w:t>
            </w:r>
            <w:r w:rsidRPr="002D584F">
              <w:rPr>
                <w:sz w:val="28"/>
                <w:szCs w:val="28"/>
                <w:lang w:val="en-US"/>
              </w:rPr>
              <w:t>S</w:t>
            </w:r>
            <w:r w:rsidRPr="002D584F">
              <w:rPr>
                <w:sz w:val="28"/>
                <w:szCs w:val="28"/>
              </w:rPr>
              <w:t>.</w:t>
            </w:r>
            <w:r w:rsidRPr="002D584F">
              <w:rPr>
                <w:sz w:val="28"/>
                <w:szCs w:val="28"/>
                <w:lang w:val="en-US"/>
              </w:rPr>
              <w:t>A</w:t>
            </w:r>
            <w:r w:rsidRPr="002D584F">
              <w:rPr>
                <w:sz w:val="28"/>
                <w:szCs w:val="28"/>
              </w:rPr>
              <w:t>. с/</w:t>
            </w:r>
            <w:proofErr w:type="spellStart"/>
            <w:r w:rsidRPr="002D584F">
              <w:rPr>
                <w:sz w:val="28"/>
                <w:szCs w:val="28"/>
              </w:rPr>
              <w:t>н</w:t>
            </w:r>
            <w:proofErr w:type="spellEnd"/>
            <w:r w:rsidRPr="002D584F">
              <w:rPr>
                <w:sz w:val="28"/>
                <w:szCs w:val="28"/>
              </w:rPr>
              <w:t xml:space="preserve"> 14926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1</w:t>
            </w:r>
          </w:p>
        </w:tc>
      </w:tr>
      <w:tr w:rsidR="002D584F" w:rsidRPr="002D584F" w:rsidTr="00D40424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84F" w:rsidRPr="002D584F" w:rsidRDefault="002D584F" w:rsidP="00AF68DE">
            <w:pPr>
              <w:widowControl w:val="0"/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10.</w:t>
            </w:r>
          </w:p>
        </w:tc>
        <w:tc>
          <w:tcPr>
            <w:tcW w:w="79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 xml:space="preserve">Лифт </w:t>
            </w:r>
            <w:r w:rsidRPr="002D584F">
              <w:rPr>
                <w:sz w:val="28"/>
                <w:szCs w:val="28"/>
                <w:lang w:val="en-US"/>
              </w:rPr>
              <w:t>Doppler</w:t>
            </w:r>
            <w:r w:rsidRPr="002D584F">
              <w:rPr>
                <w:sz w:val="28"/>
                <w:szCs w:val="28"/>
              </w:rPr>
              <w:t xml:space="preserve"> </w:t>
            </w:r>
            <w:r w:rsidRPr="002D584F">
              <w:rPr>
                <w:sz w:val="28"/>
                <w:szCs w:val="28"/>
                <w:lang w:val="en-US"/>
              </w:rPr>
              <w:t>S</w:t>
            </w:r>
            <w:r w:rsidRPr="002D584F">
              <w:rPr>
                <w:sz w:val="28"/>
                <w:szCs w:val="28"/>
              </w:rPr>
              <w:t>.</w:t>
            </w:r>
            <w:r w:rsidRPr="002D584F">
              <w:rPr>
                <w:sz w:val="28"/>
                <w:szCs w:val="28"/>
                <w:lang w:val="en-US"/>
              </w:rPr>
              <w:t>A</w:t>
            </w:r>
            <w:r w:rsidRPr="002D584F">
              <w:rPr>
                <w:sz w:val="28"/>
                <w:szCs w:val="28"/>
              </w:rPr>
              <w:t>. с/</w:t>
            </w:r>
            <w:proofErr w:type="spellStart"/>
            <w:r w:rsidRPr="002D584F">
              <w:rPr>
                <w:sz w:val="28"/>
                <w:szCs w:val="28"/>
              </w:rPr>
              <w:t>н</w:t>
            </w:r>
            <w:proofErr w:type="spellEnd"/>
            <w:r w:rsidRPr="002D584F">
              <w:rPr>
                <w:sz w:val="28"/>
                <w:szCs w:val="28"/>
              </w:rPr>
              <w:t xml:space="preserve"> 14929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1</w:t>
            </w:r>
          </w:p>
        </w:tc>
      </w:tr>
      <w:tr w:rsidR="002D584F" w:rsidRPr="002D584F" w:rsidTr="00D40424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84F" w:rsidRPr="002D584F" w:rsidRDefault="002D584F" w:rsidP="00AF68DE">
            <w:pPr>
              <w:widowControl w:val="0"/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11.</w:t>
            </w:r>
          </w:p>
        </w:tc>
        <w:tc>
          <w:tcPr>
            <w:tcW w:w="79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Лифт ООО «ОТИС ЛИФТ» с/</w:t>
            </w:r>
            <w:proofErr w:type="spellStart"/>
            <w:r w:rsidRPr="002D584F">
              <w:rPr>
                <w:sz w:val="28"/>
                <w:szCs w:val="28"/>
              </w:rPr>
              <w:t>н</w:t>
            </w:r>
            <w:proofErr w:type="spellEnd"/>
            <w:r w:rsidRPr="002D584F">
              <w:rPr>
                <w:sz w:val="28"/>
                <w:szCs w:val="28"/>
              </w:rPr>
              <w:t xml:space="preserve"> B8NS7644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1</w:t>
            </w:r>
          </w:p>
        </w:tc>
      </w:tr>
      <w:tr w:rsidR="002D584F" w:rsidRPr="002D584F" w:rsidTr="00D40424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84F" w:rsidRPr="002D584F" w:rsidRDefault="002D584F" w:rsidP="00AF68DE">
            <w:pPr>
              <w:widowControl w:val="0"/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12.</w:t>
            </w:r>
          </w:p>
        </w:tc>
        <w:tc>
          <w:tcPr>
            <w:tcW w:w="79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Лифт ОАО «ЩЛЗ» с/</w:t>
            </w:r>
            <w:proofErr w:type="spellStart"/>
            <w:r w:rsidRPr="002D584F">
              <w:rPr>
                <w:sz w:val="28"/>
                <w:szCs w:val="28"/>
              </w:rPr>
              <w:t>н</w:t>
            </w:r>
            <w:proofErr w:type="spellEnd"/>
            <w:r w:rsidRPr="002D584F">
              <w:rPr>
                <w:sz w:val="28"/>
                <w:szCs w:val="28"/>
              </w:rPr>
              <w:t xml:space="preserve"> 86458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1</w:t>
            </w:r>
          </w:p>
        </w:tc>
      </w:tr>
      <w:tr w:rsidR="002D584F" w:rsidRPr="002D584F" w:rsidTr="00D40424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84F" w:rsidRPr="002D584F" w:rsidRDefault="002D584F" w:rsidP="002D584F">
            <w:pPr>
              <w:widowControl w:val="0"/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13.</w:t>
            </w:r>
          </w:p>
        </w:tc>
        <w:tc>
          <w:tcPr>
            <w:tcW w:w="79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pStyle w:val="p10"/>
              <w:shd w:val="clear" w:color="auto" w:fill="FFFFFF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 xml:space="preserve">Лифт </w:t>
            </w:r>
            <w:r w:rsidRPr="002D584F">
              <w:rPr>
                <w:sz w:val="28"/>
                <w:szCs w:val="28"/>
                <w:lang w:val="en-US"/>
              </w:rPr>
              <w:t>Doppler</w:t>
            </w:r>
            <w:r w:rsidRPr="002D584F">
              <w:rPr>
                <w:sz w:val="28"/>
                <w:szCs w:val="28"/>
              </w:rPr>
              <w:t xml:space="preserve"> </w:t>
            </w:r>
            <w:r w:rsidRPr="002D584F">
              <w:rPr>
                <w:sz w:val="28"/>
                <w:szCs w:val="28"/>
                <w:lang w:val="en-US"/>
              </w:rPr>
              <w:t>S</w:t>
            </w:r>
            <w:r w:rsidRPr="002D584F">
              <w:rPr>
                <w:sz w:val="28"/>
                <w:szCs w:val="28"/>
              </w:rPr>
              <w:t>.</w:t>
            </w:r>
            <w:r w:rsidRPr="002D584F">
              <w:rPr>
                <w:sz w:val="28"/>
                <w:szCs w:val="28"/>
                <w:lang w:val="en-US"/>
              </w:rPr>
              <w:t>A</w:t>
            </w:r>
            <w:r w:rsidRPr="002D584F">
              <w:rPr>
                <w:sz w:val="28"/>
                <w:szCs w:val="28"/>
              </w:rPr>
              <w:t>. с/</w:t>
            </w:r>
            <w:proofErr w:type="spellStart"/>
            <w:r w:rsidRPr="002D584F">
              <w:rPr>
                <w:sz w:val="28"/>
                <w:szCs w:val="28"/>
              </w:rPr>
              <w:t>н</w:t>
            </w:r>
            <w:proofErr w:type="spellEnd"/>
            <w:r w:rsidRPr="002D584F">
              <w:rPr>
                <w:sz w:val="28"/>
                <w:szCs w:val="28"/>
              </w:rPr>
              <w:t xml:space="preserve"> 149</w:t>
            </w:r>
            <w:r w:rsidRPr="002D584F">
              <w:rPr>
                <w:sz w:val="28"/>
                <w:szCs w:val="28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1</w:t>
            </w:r>
          </w:p>
        </w:tc>
      </w:tr>
      <w:tr w:rsidR="002D584F" w:rsidRPr="002D584F" w:rsidTr="00D40424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84F" w:rsidRPr="002D584F" w:rsidRDefault="002D584F" w:rsidP="002D584F">
            <w:pPr>
              <w:widowControl w:val="0"/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14.</w:t>
            </w:r>
          </w:p>
        </w:tc>
        <w:tc>
          <w:tcPr>
            <w:tcW w:w="79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pStyle w:val="p10"/>
              <w:shd w:val="clear" w:color="auto" w:fill="FFFFFF"/>
              <w:rPr>
                <w:rStyle w:val="s8"/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 xml:space="preserve">Лифт </w:t>
            </w:r>
            <w:r w:rsidRPr="002D584F">
              <w:rPr>
                <w:sz w:val="28"/>
                <w:szCs w:val="28"/>
                <w:lang w:val="en-US"/>
              </w:rPr>
              <w:t>Doppler</w:t>
            </w:r>
            <w:r w:rsidRPr="002D584F">
              <w:rPr>
                <w:sz w:val="28"/>
                <w:szCs w:val="28"/>
              </w:rPr>
              <w:t xml:space="preserve"> </w:t>
            </w:r>
            <w:r w:rsidRPr="002D584F">
              <w:rPr>
                <w:sz w:val="28"/>
                <w:szCs w:val="28"/>
                <w:lang w:val="en-US"/>
              </w:rPr>
              <w:t>S</w:t>
            </w:r>
            <w:r w:rsidRPr="002D584F">
              <w:rPr>
                <w:sz w:val="28"/>
                <w:szCs w:val="28"/>
              </w:rPr>
              <w:t>.</w:t>
            </w:r>
            <w:r w:rsidRPr="002D584F">
              <w:rPr>
                <w:sz w:val="28"/>
                <w:szCs w:val="28"/>
                <w:lang w:val="en-US"/>
              </w:rPr>
              <w:t>A</w:t>
            </w:r>
            <w:r w:rsidRPr="002D584F">
              <w:rPr>
                <w:sz w:val="28"/>
                <w:szCs w:val="28"/>
              </w:rPr>
              <w:t>. с/</w:t>
            </w:r>
            <w:proofErr w:type="spellStart"/>
            <w:r w:rsidRPr="002D584F">
              <w:rPr>
                <w:sz w:val="28"/>
                <w:szCs w:val="28"/>
              </w:rPr>
              <w:t>н</w:t>
            </w:r>
            <w:proofErr w:type="spellEnd"/>
            <w:r w:rsidRPr="002D584F">
              <w:rPr>
                <w:sz w:val="28"/>
                <w:szCs w:val="28"/>
              </w:rPr>
              <w:t xml:space="preserve"> 149</w:t>
            </w:r>
            <w:r w:rsidRPr="002D584F">
              <w:rPr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1</w:t>
            </w:r>
          </w:p>
        </w:tc>
      </w:tr>
      <w:tr w:rsidR="002D584F" w:rsidRPr="002D584F" w:rsidTr="00D40424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84F" w:rsidRPr="002D584F" w:rsidRDefault="002D584F" w:rsidP="002D584F">
            <w:pPr>
              <w:widowControl w:val="0"/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15.</w:t>
            </w:r>
          </w:p>
        </w:tc>
        <w:tc>
          <w:tcPr>
            <w:tcW w:w="79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pStyle w:val="p10"/>
              <w:shd w:val="clear" w:color="auto" w:fill="FFFFFF"/>
              <w:rPr>
                <w:rStyle w:val="s8"/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 xml:space="preserve">Лифт </w:t>
            </w:r>
            <w:r w:rsidRPr="002D584F">
              <w:rPr>
                <w:sz w:val="28"/>
                <w:szCs w:val="28"/>
                <w:lang w:val="en-US"/>
              </w:rPr>
              <w:t>Doppler</w:t>
            </w:r>
            <w:r w:rsidRPr="002D584F">
              <w:rPr>
                <w:sz w:val="28"/>
                <w:szCs w:val="28"/>
              </w:rPr>
              <w:t xml:space="preserve"> </w:t>
            </w:r>
            <w:r w:rsidRPr="002D584F">
              <w:rPr>
                <w:sz w:val="28"/>
                <w:szCs w:val="28"/>
                <w:lang w:val="en-US"/>
              </w:rPr>
              <w:t>S</w:t>
            </w:r>
            <w:r w:rsidRPr="002D584F">
              <w:rPr>
                <w:sz w:val="28"/>
                <w:szCs w:val="28"/>
              </w:rPr>
              <w:t>.</w:t>
            </w:r>
            <w:r w:rsidRPr="002D584F">
              <w:rPr>
                <w:sz w:val="28"/>
                <w:szCs w:val="28"/>
                <w:lang w:val="en-US"/>
              </w:rPr>
              <w:t>A</w:t>
            </w:r>
            <w:r w:rsidRPr="002D584F">
              <w:rPr>
                <w:sz w:val="28"/>
                <w:szCs w:val="28"/>
              </w:rPr>
              <w:t>. с/</w:t>
            </w:r>
            <w:proofErr w:type="spellStart"/>
            <w:r w:rsidRPr="002D584F">
              <w:rPr>
                <w:sz w:val="28"/>
                <w:szCs w:val="28"/>
              </w:rPr>
              <w:t>н</w:t>
            </w:r>
            <w:proofErr w:type="spellEnd"/>
            <w:r w:rsidRPr="002D584F">
              <w:rPr>
                <w:sz w:val="28"/>
                <w:szCs w:val="28"/>
              </w:rPr>
              <w:t xml:space="preserve"> </w:t>
            </w:r>
            <w:r w:rsidRPr="002D584F">
              <w:rPr>
                <w:sz w:val="28"/>
                <w:szCs w:val="28"/>
              </w:rPr>
              <w:t>14933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1</w:t>
            </w:r>
          </w:p>
        </w:tc>
      </w:tr>
      <w:tr w:rsidR="002D584F" w:rsidRPr="002D584F" w:rsidTr="00D40424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84F" w:rsidRPr="002D584F" w:rsidRDefault="002D584F" w:rsidP="002D584F">
            <w:pPr>
              <w:widowControl w:val="0"/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16</w:t>
            </w:r>
          </w:p>
        </w:tc>
        <w:tc>
          <w:tcPr>
            <w:tcW w:w="79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Лифт «Стальной канат» с/</w:t>
            </w:r>
            <w:proofErr w:type="spellStart"/>
            <w:r w:rsidRPr="002D584F">
              <w:rPr>
                <w:sz w:val="28"/>
                <w:szCs w:val="28"/>
              </w:rPr>
              <w:t>н</w:t>
            </w:r>
            <w:proofErr w:type="spellEnd"/>
            <w:r w:rsidRPr="002D584F">
              <w:rPr>
                <w:sz w:val="28"/>
                <w:szCs w:val="28"/>
              </w:rPr>
              <w:t xml:space="preserve"> 0718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2D584F" w:rsidRPr="002D584F" w:rsidRDefault="002D584F" w:rsidP="002D584F">
            <w:pPr>
              <w:jc w:val="center"/>
              <w:rPr>
                <w:sz w:val="28"/>
                <w:szCs w:val="28"/>
              </w:rPr>
            </w:pPr>
            <w:r w:rsidRPr="002D584F">
              <w:rPr>
                <w:sz w:val="28"/>
                <w:szCs w:val="28"/>
              </w:rPr>
              <w:t>1</w:t>
            </w:r>
          </w:p>
        </w:tc>
      </w:tr>
    </w:tbl>
    <w:p w:rsidR="00610028" w:rsidRPr="003D2AB2" w:rsidRDefault="003D2AB2" w:rsidP="003D2AB2">
      <w:pPr>
        <w:tabs>
          <w:tab w:val="left" w:pos="6946"/>
        </w:tabs>
        <w:ind w:left="-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5</w:t>
      </w:r>
      <w:r w:rsidR="00610028" w:rsidRPr="003D2AB2">
        <w:rPr>
          <w:sz w:val="28"/>
          <w:szCs w:val="28"/>
        </w:rPr>
        <w:t>.Общие требования</w:t>
      </w:r>
      <w:r>
        <w:rPr>
          <w:sz w:val="28"/>
          <w:szCs w:val="28"/>
          <w:lang w:val="en-US"/>
        </w:rPr>
        <w:t>:</w:t>
      </w:r>
    </w:p>
    <w:p w:rsidR="00610028" w:rsidRPr="003D2AB2" w:rsidRDefault="003D2AB2" w:rsidP="003D2AB2">
      <w:pPr>
        <w:shd w:val="clear" w:color="auto" w:fill="FFFFFF"/>
        <w:ind w:left="-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</w:t>
      </w:r>
      <w:r w:rsidR="00610028" w:rsidRPr="003D2AB2">
        <w:rPr>
          <w:color w:val="000000"/>
          <w:sz w:val="28"/>
          <w:szCs w:val="28"/>
          <w:shd w:val="clear" w:color="auto" w:fill="FFFFFF"/>
        </w:rPr>
        <w:t>.1.Осуществление страхования гражданской ответственности владельца опасного объекта в соответствии с:</w:t>
      </w:r>
    </w:p>
    <w:p w:rsidR="00610028" w:rsidRPr="003D2AB2" w:rsidRDefault="00610028" w:rsidP="003D2AB2">
      <w:pPr>
        <w:shd w:val="clear" w:color="auto" w:fill="FFFFFF"/>
        <w:ind w:left="-709"/>
        <w:jc w:val="both"/>
        <w:rPr>
          <w:color w:val="000000"/>
          <w:sz w:val="28"/>
          <w:szCs w:val="28"/>
          <w:shd w:val="clear" w:color="auto" w:fill="FFFFFF"/>
        </w:rPr>
      </w:pPr>
      <w:r w:rsidRPr="003D2AB2">
        <w:rPr>
          <w:color w:val="000000"/>
          <w:sz w:val="28"/>
          <w:szCs w:val="28"/>
          <w:shd w:val="clear" w:color="auto" w:fill="FFFFFF"/>
        </w:rPr>
        <w:t>- Федеральным законом от 27.07.2010 № 225-ФЗ «Об обязательном страховании гражданской     ответственности владельца опасного объекта за причинение вреда в результате аварии на опасном объекте»;</w:t>
      </w:r>
    </w:p>
    <w:p w:rsidR="00610028" w:rsidRPr="003D2AB2" w:rsidRDefault="00610028" w:rsidP="003D2AB2">
      <w:pPr>
        <w:shd w:val="clear" w:color="auto" w:fill="FFFFFF"/>
        <w:ind w:left="-709"/>
        <w:jc w:val="both"/>
        <w:rPr>
          <w:color w:val="000000"/>
          <w:sz w:val="28"/>
          <w:szCs w:val="28"/>
          <w:shd w:val="clear" w:color="auto" w:fill="FFFFFF"/>
        </w:rPr>
      </w:pPr>
      <w:r w:rsidRPr="003D2AB2">
        <w:rPr>
          <w:color w:val="000000"/>
          <w:sz w:val="28"/>
          <w:szCs w:val="28"/>
          <w:shd w:val="clear" w:color="auto" w:fill="FFFFFF"/>
        </w:rPr>
        <w:t>- Положение «О правилах обязательного страхования гражданской ответственности</w:t>
      </w:r>
    </w:p>
    <w:p w:rsidR="00610028" w:rsidRPr="003D2AB2" w:rsidRDefault="00610028" w:rsidP="003D2AB2">
      <w:pPr>
        <w:shd w:val="clear" w:color="auto" w:fill="FFFFFF"/>
        <w:ind w:left="-709"/>
        <w:jc w:val="both"/>
        <w:rPr>
          <w:sz w:val="28"/>
          <w:szCs w:val="28"/>
        </w:rPr>
      </w:pPr>
      <w:r w:rsidRPr="003D2AB2">
        <w:rPr>
          <w:color w:val="000000"/>
          <w:sz w:val="28"/>
          <w:szCs w:val="28"/>
          <w:shd w:val="clear" w:color="auto" w:fill="FFFFFF"/>
        </w:rPr>
        <w:t xml:space="preserve">владельца </w:t>
      </w:r>
      <w:r w:rsidRPr="003D2AB2">
        <w:rPr>
          <w:sz w:val="28"/>
          <w:szCs w:val="28"/>
        </w:rPr>
        <w:t>опасного объекта за причинение вреда в результате аварии на опасном</w:t>
      </w:r>
    </w:p>
    <w:p w:rsidR="00610028" w:rsidRPr="003D2AB2" w:rsidRDefault="00610028" w:rsidP="003D2AB2">
      <w:pPr>
        <w:shd w:val="clear" w:color="auto" w:fill="FFFFFF"/>
        <w:ind w:left="-709"/>
        <w:jc w:val="both"/>
        <w:rPr>
          <w:color w:val="000000"/>
          <w:sz w:val="28"/>
          <w:szCs w:val="28"/>
          <w:shd w:val="clear" w:color="auto" w:fill="FFFFFF"/>
        </w:rPr>
      </w:pPr>
      <w:r w:rsidRPr="003D2AB2">
        <w:rPr>
          <w:sz w:val="28"/>
          <w:szCs w:val="28"/>
        </w:rPr>
        <w:lastRenderedPageBreak/>
        <w:t>объекте, зарегистриров</w:t>
      </w:r>
      <w:r w:rsidR="008A66D8" w:rsidRPr="003D2AB2">
        <w:rPr>
          <w:sz w:val="28"/>
          <w:szCs w:val="28"/>
        </w:rPr>
        <w:t>ано Минюстом Российской Федерац</w:t>
      </w:r>
      <w:r w:rsidRPr="003D2AB2">
        <w:rPr>
          <w:sz w:val="28"/>
          <w:szCs w:val="28"/>
        </w:rPr>
        <w:t>ии 574-П от 28.12.2016г.</w:t>
      </w:r>
    </w:p>
    <w:p w:rsidR="00610028" w:rsidRPr="003D2AB2" w:rsidRDefault="00610028" w:rsidP="003D2AB2">
      <w:pPr>
        <w:pStyle w:val="1"/>
        <w:shd w:val="clear" w:color="auto" w:fill="FFFFFF"/>
        <w:spacing w:line="312" w:lineRule="atLeast"/>
        <w:ind w:left="-709"/>
        <w:jc w:val="both"/>
        <w:textAlignment w:val="baseline"/>
        <w:rPr>
          <w:b w:val="0"/>
          <w:bCs w:val="0"/>
          <w:color w:val="333333"/>
          <w:kern w:val="36"/>
          <w:sz w:val="28"/>
          <w:lang w:eastAsia="ru-RU"/>
        </w:rPr>
      </w:pPr>
      <w:r w:rsidRPr="003D2AB2">
        <w:rPr>
          <w:color w:val="000000"/>
          <w:sz w:val="28"/>
          <w:shd w:val="clear" w:color="auto" w:fill="FFFFFF"/>
        </w:rPr>
        <w:t xml:space="preserve">- </w:t>
      </w:r>
      <w:r w:rsidRPr="003D2AB2">
        <w:rPr>
          <w:b w:val="0"/>
          <w:color w:val="000000"/>
          <w:sz w:val="28"/>
          <w:shd w:val="clear" w:color="auto" w:fill="FFFFFF"/>
        </w:rPr>
        <w:t xml:space="preserve">Указанием Центрального банка Российской Федерацииот </w:t>
      </w:r>
      <w:r w:rsidRPr="003D2AB2">
        <w:rPr>
          <w:b w:val="0"/>
          <w:bCs w:val="0"/>
          <w:color w:val="333333"/>
          <w:kern w:val="36"/>
          <w:sz w:val="28"/>
          <w:lang w:eastAsia="ru-RU"/>
        </w:rPr>
        <w:t>16.05.2022 N 6138-У</w:t>
      </w:r>
    </w:p>
    <w:p w:rsidR="00610028" w:rsidRPr="003D2AB2" w:rsidRDefault="00610028" w:rsidP="003D2AB2">
      <w:pPr>
        <w:shd w:val="clear" w:color="auto" w:fill="FFFFFF"/>
        <w:ind w:left="-709"/>
        <w:jc w:val="both"/>
        <w:rPr>
          <w:color w:val="000000"/>
          <w:sz w:val="28"/>
          <w:szCs w:val="28"/>
          <w:shd w:val="clear" w:color="auto" w:fill="FFFFFF"/>
        </w:rPr>
      </w:pPr>
      <w:r w:rsidRPr="003D2AB2">
        <w:rPr>
          <w:color w:val="000000"/>
          <w:sz w:val="28"/>
          <w:szCs w:val="28"/>
          <w:shd w:val="clear" w:color="auto" w:fill="FFFFFF"/>
        </w:rPr>
        <w:t>«О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объекте»</w:t>
      </w:r>
    </w:p>
    <w:p w:rsidR="00610028" w:rsidRPr="003D2AB2" w:rsidRDefault="003D2AB2" w:rsidP="003D2AB2">
      <w:pPr>
        <w:shd w:val="clear" w:color="auto" w:fill="FFFFFF"/>
        <w:ind w:left="-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</w:t>
      </w:r>
      <w:r w:rsidR="00610028" w:rsidRPr="003D2AB2">
        <w:rPr>
          <w:color w:val="000000"/>
          <w:sz w:val="28"/>
          <w:szCs w:val="28"/>
          <w:shd w:val="clear" w:color="auto" w:fill="FFFFFF"/>
        </w:rPr>
        <w:t>.2. Наличие у Страховой компании действующей лицензии на осуществление страховойдеятельности, в частности на осуществление страхования гражданской ответственностиорганизаций эксплуатирующих опасные объекты, за причинение вреда жизни, здоровью,имуществу третьих лиц, аварии на опасном объекте.</w:t>
      </w:r>
    </w:p>
    <w:p w:rsidR="00610028" w:rsidRPr="003D2AB2" w:rsidRDefault="003D2AB2" w:rsidP="003D2AB2">
      <w:pPr>
        <w:shd w:val="clear" w:color="auto" w:fill="FFFFFF"/>
        <w:ind w:left="-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</w:t>
      </w:r>
      <w:r w:rsidR="00610028" w:rsidRPr="003D2AB2">
        <w:rPr>
          <w:color w:val="000000"/>
          <w:sz w:val="28"/>
          <w:szCs w:val="28"/>
          <w:shd w:val="clear" w:color="auto" w:fill="FFFFFF"/>
        </w:rPr>
        <w:t>.3.Осуществление фактической страховой деятельности (получение страховых премий,выплата страховых возмещений) без отзыва и приостановления лиц</w:t>
      </w:r>
      <w:r>
        <w:rPr>
          <w:color w:val="000000"/>
          <w:sz w:val="28"/>
          <w:szCs w:val="28"/>
          <w:shd w:val="clear" w:color="auto" w:fill="FFFFFF"/>
        </w:rPr>
        <w:t xml:space="preserve">ензии на осуществление </w:t>
      </w:r>
      <w:r w:rsidR="00610028" w:rsidRPr="003D2AB2">
        <w:rPr>
          <w:color w:val="000000"/>
          <w:sz w:val="28"/>
          <w:szCs w:val="28"/>
          <w:shd w:val="clear" w:color="auto" w:fill="FFFFFF"/>
        </w:rPr>
        <w:t>страховой деятельности не менее 5 лет.</w:t>
      </w:r>
    </w:p>
    <w:p w:rsidR="00610028" w:rsidRPr="003D2AB2" w:rsidRDefault="003D2AB2" w:rsidP="003D2AB2">
      <w:pPr>
        <w:shd w:val="clear" w:color="auto" w:fill="FFFFFF"/>
        <w:ind w:left="-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</w:t>
      </w:r>
      <w:r w:rsidR="00610028" w:rsidRPr="003D2AB2">
        <w:rPr>
          <w:color w:val="000000"/>
          <w:sz w:val="28"/>
          <w:szCs w:val="28"/>
          <w:shd w:val="clear" w:color="auto" w:fill="FFFFFF"/>
        </w:rPr>
        <w:t>.4. Страховая компания должна быть членом профессионального объединения страховщиков ответственности.</w:t>
      </w:r>
    </w:p>
    <w:p w:rsidR="00610028" w:rsidRPr="003D2AB2" w:rsidRDefault="003D2AB2" w:rsidP="003D2AB2">
      <w:pPr>
        <w:shd w:val="clear" w:color="auto" w:fill="FFFFFF"/>
        <w:ind w:left="-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</w:t>
      </w:r>
      <w:r w:rsidR="00610028" w:rsidRPr="003D2AB2">
        <w:rPr>
          <w:color w:val="000000"/>
          <w:sz w:val="28"/>
          <w:szCs w:val="28"/>
          <w:shd w:val="clear" w:color="auto" w:fill="FFFFFF"/>
        </w:rPr>
        <w:t>.5. Наличие у Страховой компании не менее, чем трехлетнего опыта страхования гражданской ответственности за причинение вреда при эксплуатации опасных объектов.</w:t>
      </w:r>
    </w:p>
    <w:p w:rsidR="00610028" w:rsidRPr="003D2AB2" w:rsidRDefault="003D2AB2" w:rsidP="003D2AB2">
      <w:pPr>
        <w:shd w:val="clear" w:color="auto" w:fill="FFFFFF"/>
        <w:ind w:left="-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</w:t>
      </w:r>
      <w:r w:rsidR="00610028" w:rsidRPr="003D2AB2">
        <w:rPr>
          <w:color w:val="000000"/>
          <w:sz w:val="28"/>
          <w:szCs w:val="28"/>
          <w:shd w:val="clear" w:color="auto" w:fill="FFFFFF"/>
        </w:rPr>
        <w:t>.6.   В отношении страховой компании не ведется процедура банкротства, а также           страховаякомпания не имеет не исполненных на момент заключения договора предписанийФедеральной Службы Страхового Надзора (ФССН), выданных по причинам, указанным в статье 32.6, пункте 2. Закона РФ «Об организации страхового дела в Российской Федерации»№ 4015-1 от 27.11.1992 г. (с изменениями и дополнениями).</w:t>
      </w:r>
    </w:p>
    <w:p w:rsidR="00610028" w:rsidRPr="003D2AB2" w:rsidRDefault="00610028" w:rsidP="003D2AB2">
      <w:pPr>
        <w:shd w:val="clear" w:color="auto" w:fill="FFFFFF"/>
        <w:ind w:left="-709"/>
        <w:jc w:val="both"/>
        <w:rPr>
          <w:color w:val="000000"/>
          <w:sz w:val="28"/>
          <w:szCs w:val="28"/>
          <w:shd w:val="clear" w:color="auto" w:fill="FFFFFF"/>
        </w:rPr>
      </w:pPr>
    </w:p>
    <w:p w:rsidR="00610028" w:rsidRDefault="00610028" w:rsidP="00610028">
      <w:pPr>
        <w:tabs>
          <w:tab w:val="left" w:pos="6946"/>
        </w:tabs>
      </w:pPr>
    </w:p>
    <w:p w:rsidR="00610028" w:rsidRPr="002D584F" w:rsidRDefault="00610028" w:rsidP="0001084C">
      <w:pPr>
        <w:tabs>
          <w:tab w:val="left" w:pos="6946"/>
        </w:tabs>
        <w:rPr>
          <w:sz w:val="28"/>
          <w:szCs w:val="28"/>
        </w:rPr>
      </w:pPr>
    </w:p>
    <w:sectPr w:rsidR="00610028" w:rsidRPr="002D584F" w:rsidSect="002705E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B1EE0"/>
    <w:multiLevelType w:val="hybridMultilevel"/>
    <w:tmpl w:val="8B7EE602"/>
    <w:lvl w:ilvl="0" w:tplc="09AED4B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63F3318E"/>
    <w:multiLevelType w:val="multilevel"/>
    <w:tmpl w:val="807CB1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10028"/>
    <w:rsid w:val="0001084C"/>
    <w:rsid w:val="00047C4A"/>
    <w:rsid w:val="001D431C"/>
    <w:rsid w:val="002705E7"/>
    <w:rsid w:val="002D584F"/>
    <w:rsid w:val="003D2AB2"/>
    <w:rsid w:val="004F53D0"/>
    <w:rsid w:val="00510CEE"/>
    <w:rsid w:val="00522C05"/>
    <w:rsid w:val="00610028"/>
    <w:rsid w:val="00735D54"/>
    <w:rsid w:val="008510FC"/>
    <w:rsid w:val="008A66D8"/>
    <w:rsid w:val="008B2375"/>
    <w:rsid w:val="009E05EA"/>
    <w:rsid w:val="00A73D18"/>
    <w:rsid w:val="00AF68DE"/>
    <w:rsid w:val="00D014A6"/>
    <w:rsid w:val="00E04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02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10028"/>
    <w:pPr>
      <w:keepNext/>
      <w:keepLines/>
      <w:spacing w:line="259" w:lineRule="auto"/>
      <w:jc w:val="center"/>
      <w:outlineLvl w:val="0"/>
    </w:pPr>
    <w:rPr>
      <w:rFonts w:eastAsia="Times New Roman"/>
      <w:b/>
      <w:b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0028"/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a3">
    <w:name w:val="List Paragraph"/>
    <w:basedOn w:val="a"/>
    <w:uiPriority w:val="34"/>
    <w:qFormat/>
    <w:rsid w:val="00610028"/>
    <w:pPr>
      <w:ind w:left="720"/>
      <w:contextualSpacing/>
    </w:pPr>
  </w:style>
  <w:style w:type="character" w:customStyle="1" w:styleId="apple-converted-space">
    <w:name w:val="apple-converted-space"/>
    <w:basedOn w:val="a0"/>
    <w:rsid w:val="00610028"/>
  </w:style>
  <w:style w:type="paragraph" w:customStyle="1" w:styleId="p10">
    <w:name w:val="p10"/>
    <w:basedOn w:val="a"/>
    <w:rsid w:val="00610028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s8">
    <w:name w:val="s8"/>
    <w:rsid w:val="00610028"/>
  </w:style>
  <w:style w:type="character" w:customStyle="1" w:styleId="s9">
    <w:name w:val="s9"/>
    <w:rsid w:val="006100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Ольга Александровна</dc:creator>
  <cp:lastModifiedBy>Alborova_RG</cp:lastModifiedBy>
  <cp:revision>4</cp:revision>
  <dcterms:created xsi:type="dcterms:W3CDTF">2026-07-16T14:09:00Z</dcterms:created>
  <dcterms:modified xsi:type="dcterms:W3CDTF">2026-07-21T06:58:00Z</dcterms:modified>
</cp:coreProperties>
</file>