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FA1D3" w14:textId="77777777" w:rsidR="009E6AEA" w:rsidRPr="00B61082" w:rsidRDefault="001231D8" w:rsidP="0067444A">
      <w:pPr>
        <w:pStyle w:val="a3"/>
        <w:rPr>
          <w:sz w:val="16"/>
          <w:szCs w:val="26"/>
          <w:lang w:val="ru-RU"/>
        </w:rPr>
      </w:pPr>
      <w:r w:rsidRPr="00B61082">
        <w:rPr>
          <w:sz w:val="26"/>
          <w:szCs w:val="26"/>
        </w:rPr>
        <w:t xml:space="preserve">Государственный контракт </w:t>
      </w:r>
    </w:p>
    <w:p w14:paraId="57E014CF" w14:textId="77777777" w:rsidR="00F60504" w:rsidRPr="00B61082" w:rsidRDefault="001231D8" w:rsidP="0067444A">
      <w:pPr>
        <w:spacing w:after="0" w:line="240" w:lineRule="auto"/>
        <w:jc w:val="center"/>
        <w:rPr>
          <w:rFonts w:ascii="Times New Roman" w:hAnsi="Times New Roman"/>
          <w:b/>
          <w:bCs/>
          <w:sz w:val="26"/>
          <w:szCs w:val="26"/>
        </w:rPr>
      </w:pPr>
      <w:r w:rsidRPr="00B61082">
        <w:rPr>
          <w:rFonts w:ascii="Times New Roman" w:hAnsi="Times New Roman"/>
          <w:b/>
          <w:bCs/>
          <w:sz w:val="26"/>
          <w:szCs w:val="26"/>
        </w:rPr>
        <w:t xml:space="preserve">на поставку </w:t>
      </w:r>
      <w:r w:rsidR="00C31B9D">
        <w:rPr>
          <w:rFonts w:ascii="Times New Roman" w:hAnsi="Times New Roman"/>
          <w:b/>
          <w:bCs/>
          <w:sz w:val="26"/>
          <w:szCs w:val="26"/>
        </w:rPr>
        <w:t>товара</w:t>
      </w:r>
    </w:p>
    <w:p w14:paraId="4A8B3E63" w14:textId="77777777" w:rsidR="00F60504" w:rsidRPr="00B61082" w:rsidRDefault="00F60504" w:rsidP="0067444A">
      <w:pPr>
        <w:pStyle w:val="a3"/>
        <w:rPr>
          <w:sz w:val="26"/>
          <w:szCs w:val="26"/>
          <w:lang w:val="ru-RU"/>
        </w:rPr>
      </w:pPr>
      <w:r w:rsidRPr="00B61082">
        <w:rPr>
          <w:sz w:val="26"/>
          <w:szCs w:val="26"/>
        </w:rPr>
        <w:t xml:space="preserve">№ </w:t>
      </w:r>
      <w:r w:rsidR="00592FF0" w:rsidRPr="00B61082">
        <w:rPr>
          <w:sz w:val="26"/>
          <w:szCs w:val="26"/>
          <w:lang w:val="ru-RU"/>
        </w:rPr>
        <w:t>______</w:t>
      </w:r>
    </w:p>
    <w:p w14:paraId="5AE53919" w14:textId="77777777" w:rsidR="001231D8" w:rsidRPr="00B61082" w:rsidRDefault="001231D8" w:rsidP="0067444A">
      <w:pPr>
        <w:spacing w:after="0" w:line="240" w:lineRule="auto"/>
        <w:jc w:val="center"/>
        <w:rPr>
          <w:rFonts w:ascii="Times New Roman" w:hAnsi="Times New Roman"/>
          <w:b/>
          <w:bCs/>
          <w:sz w:val="26"/>
          <w:szCs w:val="26"/>
        </w:rPr>
      </w:pPr>
    </w:p>
    <w:tbl>
      <w:tblPr>
        <w:tblW w:w="0" w:type="auto"/>
        <w:tblLook w:val="0000" w:firstRow="0" w:lastRow="0" w:firstColumn="0" w:lastColumn="0" w:noHBand="0" w:noVBand="0"/>
      </w:tblPr>
      <w:tblGrid>
        <w:gridCol w:w="4753"/>
        <w:gridCol w:w="4743"/>
      </w:tblGrid>
      <w:tr w:rsidR="001231D8" w:rsidRPr="00B61082" w14:paraId="2280221E" w14:textId="77777777" w:rsidTr="005A4E5B">
        <w:trPr>
          <w:trHeight w:val="343"/>
        </w:trPr>
        <w:tc>
          <w:tcPr>
            <w:tcW w:w="4786" w:type="dxa"/>
          </w:tcPr>
          <w:p w14:paraId="26CC6BD2" w14:textId="77777777" w:rsidR="001231D8" w:rsidRPr="00B61082" w:rsidRDefault="001231D8" w:rsidP="0067444A">
            <w:pPr>
              <w:spacing w:after="0" w:line="240" w:lineRule="auto"/>
              <w:rPr>
                <w:rFonts w:ascii="Times New Roman" w:hAnsi="Times New Roman"/>
                <w:bCs/>
                <w:sz w:val="26"/>
                <w:szCs w:val="26"/>
              </w:rPr>
            </w:pPr>
            <w:r w:rsidRPr="00B61082">
              <w:rPr>
                <w:rFonts w:ascii="Times New Roman" w:hAnsi="Times New Roman"/>
                <w:bCs/>
                <w:sz w:val="26"/>
                <w:szCs w:val="26"/>
              </w:rPr>
              <w:t>г.</w:t>
            </w:r>
            <w:r w:rsidR="006F1188" w:rsidRPr="00B61082">
              <w:rPr>
                <w:rFonts w:ascii="Times New Roman" w:hAnsi="Times New Roman"/>
                <w:bCs/>
                <w:sz w:val="26"/>
                <w:szCs w:val="26"/>
              </w:rPr>
              <w:t xml:space="preserve"> Н</w:t>
            </w:r>
            <w:r w:rsidR="00DD06C1" w:rsidRPr="00B61082">
              <w:rPr>
                <w:rFonts w:ascii="Times New Roman" w:hAnsi="Times New Roman"/>
                <w:bCs/>
                <w:sz w:val="26"/>
                <w:szCs w:val="26"/>
              </w:rPr>
              <w:t xml:space="preserve">ижний </w:t>
            </w:r>
            <w:r w:rsidR="006F1188" w:rsidRPr="00B61082">
              <w:rPr>
                <w:rFonts w:ascii="Times New Roman" w:hAnsi="Times New Roman"/>
                <w:bCs/>
                <w:sz w:val="26"/>
                <w:szCs w:val="26"/>
              </w:rPr>
              <w:t>Новгород</w:t>
            </w:r>
          </w:p>
          <w:p w14:paraId="0B5114CF" w14:textId="77777777" w:rsidR="001749CD" w:rsidRPr="00B61082" w:rsidRDefault="001749CD" w:rsidP="0067444A">
            <w:pPr>
              <w:spacing w:after="0" w:line="240" w:lineRule="auto"/>
              <w:rPr>
                <w:rFonts w:ascii="Times New Roman" w:hAnsi="Times New Roman"/>
                <w:bCs/>
                <w:sz w:val="26"/>
                <w:szCs w:val="26"/>
              </w:rPr>
            </w:pPr>
          </w:p>
        </w:tc>
        <w:tc>
          <w:tcPr>
            <w:tcW w:w="4785" w:type="dxa"/>
          </w:tcPr>
          <w:p w14:paraId="4098018C" w14:textId="77777777" w:rsidR="001231D8" w:rsidRPr="00B61082" w:rsidRDefault="001231D8" w:rsidP="0067444A">
            <w:pPr>
              <w:spacing w:after="0" w:line="240" w:lineRule="auto"/>
              <w:jc w:val="right"/>
              <w:rPr>
                <w:rFonts w:ascii="Times New Roman" w:hAnsi="Times New Roman"/>
                <w:bCs/>
                <w:sz w:val="26"/>
                <w:szCs w:val="26"/>
              </w:rPr>
            </w:pPr>
          </w:p>
        </w:tc>
      </w:tr>
    </w:tbl>
    <w:p w14:paraId="28A98C9A" w14:textId="77777777" w:rsidR="00F60504" w:rsidRPr="00B61082" w:rsidRDefault="00C83059" w:rsidP="0067444A">
      <w:pPr>
        <w:spacing w:after="0" w:line="240" w:lineRule="auto"/>
        <w:ind w:firstLine="709"/>
        <w:jc w:val="both"/>
        <w:rPr>
          <w:rFonts w:ascii="Times New Roman" w:hAnsi="Times New Roman"/>
          <w:sz w:val="26"/>
          <w:szCs w:val="26"/>
        </w:rPr>
      </w:pPr>
      <w:r w:rsidRPr="00B61082">
        <w:rPr>
          <w:rFonts w:ascii="Times New Roman" w:hAnsi="Times New Roman"/>
          <w:b/>
          <w:bCs/>
          <w:sz w:val="26"/>
          <w:szCs w:val="26"/>
        </w:rPr>
        <w:t xml:space="preserve">Федеральное казенное учреждение "Управление по конвоированию Главного управления Федеральной службы исполнения наказаний по Нижегородской области" </w:t>
      </w:r>
      <w:r w:rsidR="005A4E5B" w:rsidRPr="00B61082">
        <w:rPr>
          <w:rFonts w:ascii="Times New Roman" w:hAnsi="Times New Roman"/>
          <w:bCs/>
          <w:i/>
          <w:sz w:val="26"/>
          <w:szCs w:val="26"/>
        </w:rPr>
        <w:t>(далее «</w:t>
      </w:r>
      <w:r w:rsidRPr="00B61082">
        <w:rPr>
          <w:rFonts w:ascii="Times New Roman" w:hAnsi="Times New Roman"/>
          <w:bCs/>
          <w:i/>
          <w:sz w:val="26"/>
          <w:szCs w:val="26"/>
        </w:rPr>
        <w:t>ФКУ УК ГУФСИН России по Нижегородской области</w:t>
      </w:r>
      <w:r w:rsidR="005A4E5B" w:rsidRPr="00B61082">
        <w:rPr>
          <w:rFonts w:ascii="Times New Roman" w:hAnsi="Times New Roman"/>
          <w:bCs/>
          <w:i/>
          <w:sz w:val="26"/>
          <w:szCs w:val="26"/>
        </w:rPr>
        <w:t>»)</w:t>
      </w:r>
      <w:r w:rsidR="005A4E5B" w:rsidRPr="00B61082">
        <w:rPr>
          <w:rFonts w:ascii="Times New Roman" w:hAnsi="Times New Roman"/>
          <w:bCs/>
          <w:sz w:val="26"/>
          <w:szCs w:val="26"/>
        </w:rPr>
        <w:t>, выступающее от имени Российской Федерации, в целях обеспечения государственных нужд,</w:t>
      </w:r>
      <w:r w:rsidR="005A4E5B" w:rsidRPr="00B61082">
        <w:rPr>
          <w:rFonts w:ascii="Times New Roman" w:hAnsi="Times New Roman"/>
          <w:b/>
          <w:bCs/>
          <w:sz w:val="26"/>
          <w:szCs w:val="26"/>
        </w:rPr>
        <w:t xml:space="preserve"> </w:t>
      </w:r>
      <w:r w:rsidR="005A4E5B" w:rsidRPr="00B61082">
        <w:rPr>
          <w:rFonts w:ascii="Times New Roman" w:hAnsi="Times New Roman"/>
          <w:sz w:val="26"/>
          <w:szCs w:val="26"/>
        </w:rPr>
        <w:t xml:space="preserve">именуемое в дальнейшем Государственный заказчик, в лице </w:t>
      </w:r>
      <w:r w:rsidR="006E4E15">
        <w:rPr>
          <w:rFonts w:ascii="Times New Roman" w:hAnsi="Times New Roman"/>
          <w:sz w:val="26"/>
          <w:szCs w:val="26"/>
        </w:rPr>
        <w:t>_________</w:t>
      </w:r>
      <w:r w:rsidR="00F96924" w:rsidRPr="0067444A">
        <w:rPr>
          <w:rFonts w:ascii="Times New Roman" w:hAnsi="Times New Roman"/>
          <w:sz w:val="26"/>
          <w:szCs w:val="26"/>
        </w:rPr>
        <w:t xml:space="preserve">, действующего на основании </w:t>
      </w:r>
      <w:r w:rsidR="006E4E15">
        <w:rPr>
          <w:rFonts w:ascii="Times New Roman" w:hAnsi="Times New Roman"/>
          <w:sz w:val="26"/>
          <w:szCs w:val="26"/>
        </w:rPr>
        <w:t>_____</w:t>
      </w:r>
      <w:r w:rsidR="00F96924" w:rsidRPr="0067444A">
        <w:rPr>
          <w:rFonts w:ascii="Times New Roman" w:hAnsi="Times New Roman"/>
          <w:sz w:val="26"/>
          <w:szCs w:val="26"/>
        </w:rPr>
        <w:t xml:space="preserve">, с одной стороны, и </w:t>
      </w:r>
      <w:r w:rsidR="006E4E15">
        <w:rPr>
          <w:rFonts w:ascii="Times New Roman" w:hAnsi="Times New Roman"/>
          <w:sz w:val="26"/>
          <w:szCs w:val="26"/>
        </w:rPr>
        <w:t>___________</w:t>
      </w:r>
      <w:r w:rsidR="00F96924" w:rsidRPr="0067444A">
        <w:rPr>
          <w:rFonts w:ascii="Times New Roman" w:hAnsi="Times New Roman"/>
          <w:sz w:val="26"/>
          <w:szCs w:val="26"/>
        </w:rPr>
        <w:t xml:space="preserve">, </w:t>
      </w:r>
      <w:r w:rsidR="00F96924" w:rsidRPr="005D430F">
        <w:rPr>
          <w:rFonts w:ascii="Times New Roman" w:hAnsi="Times New Roman"/>
          <w:sz w:val="26"/>
          <w:szCs w:val="26"/>
        </w:rPr>
        <w:t>именуемое в дальнейшем Поставщик,</w:t>
      </w:r>
      <w:r w:rsidR="00F96924">
        <w:rPr>
          <w:rFonts w:ascii="Times New Roman" w:hAnsi="Times New Roman"/>
          <w:sz w:val="26"/>
          <w:szCs w:val="26"/>
        </w:rPr>
        <w:t xml:space="preserve"> </w:t>
      </w:r>
      <w:r w:rsidR="00F96924" w:rsidRPr="005D430F">
        <w:rPr>
          <w:rFonts w:ascii="Times New Roman" w:hAnsi="Times New Roman"/>
          <w:sz w:val="26"/>
          <w:szCs w:val="26"/>
        </w:rPr>
        <w:t xml:space="preserve">в лице </w:t>
      </w:r>
      <w:r w:rsidR="006E4E15">
        <w:rPr>
          <w:rFonts w:ascii="Times New Roman" w:hAnsi="Times New Roman"/>
          <w:sz w:val="26"/>
          <w:szCs w:val="26"/>
        </w:rPr>
        <w:t>_______</w:t>
      </w:r>
      <w:r w:rsidR="00F96924" w:rsidRPr="003846C8">
        <w:rPr>
          <w:rFonts w:ascii="Times New Roman" w:hAnsi="Times New Roman"/>
          <w:sz w:val="26"/>
          <w:szCs w:val="26"/>
        </w:rPr>
        <w:t>, действующего на основании</w:t>
      </w:r>
      <w:r w:rsidR="00F96924" w:rsidRPr="003846C8">
        <w:rPr>
          <w:rFonts w:ascii="Times New Roman" w:hAnsi="Times New Roman"/>
          <w:color w:val="FF0000"/>
          <w:sz w:val="26"/>
          <w:szCs w:val="26"/>
        </w:rPr>
        <w:t xml:space="preserve"> </w:t>
      </w:r>
      <w:r w:rsidR="006E4E15">
        <w:rPr>
          <w:rFonts w:ascii="Times New Roman" w:hAnsi="Times New Roman"/>
          <w:sz w:val="26"/>
          <w:szCs w:val="26"/>
        </w:rPr>
        <w:t>_______</w:t>
      </w:r>
      <w:r w:rsidR="003846C8" w:rsidRPr="00B61082">
        <w:rPr>
          <w:rFonts w:ascii="Times New Roman" w:hAnsi="Times New Roman"/>
          <w:sz w:val="26"/>
          <w:szCs w:val="26"/>
        </w:rPr>
        <w:t>,</w:t>
      </w:r>
      <w:r w:rsidR="005A4E5B" w:rsidRPr="00B61082">
        <w:rPr>
          <w:rFonts w:ascii="Times New Roman" w:hAnsi="Times New Roman"/>
          <w:sz w:val="26"/>
          <w:szCs w:val="26"/>
        </w:rPr>
        <w:t xml:space="preserve"> с другой стороны, вместе именуемые в дальнейшем Стороны, </w:t>
      </w:r>
      <w:r w:rsidR="00CE27CF" w:rsidRPr="00B61082">
        <w:rPr>
          <w:rFonts w:ascii="Times New Roman" w:hAnsi="Times New Roman"/>
          <w:sz w:val="26"/>
          <w:szCs w:val="26"/>
        </w:rPr>
        <w:t xml:space="preserve"> в соответствии с </w:t>
      </w:r>
    </w:p>
    <w:p w14:paraId="0B83B02A" w14:textId="77777777" w:rsidR="00F60504" w:rsidRPr="00B61082" w:rsidRDefault="0015343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п.4 ч.1 ст.93 </w:t>
      </w:r>
      <w:r w:rsidR="00E83E61" w:rsidRPr="00B61082">
        <w:rPr>
          <w:rFonts w:ascii="Times New Roman" w:hAnsi="Times New Roman"/>
          <w:sz w:val="26"/>
          <w:szCs w:val="26"/>
        </w:rPr>
        <w:t>Федеральн</w:t>
      </w:r>
      <w:r w:rsidRPr="00B61082">
        <w:rPr>
          <w:rFonts w:ascii="Times New Roman" w:hAnsi="Times New Roman"/>
          <w:sz w:val="26"/>
          <w:szCs w:val="26"/>
        </w:rPr>
        <w:t>ого</w:t>
      </w:r>
      <w:r w:rsidR="00E83E61" w:rsidRPr="00B61082">
        <w:rPr>
          <w:rFonts w:ascii="Times New Roman" w:hAnsi="Times New Roman"/>
          <w:sz w:val="26"/>
          <w:szCs w:val="26"/>
        </w:rPr>
        <w:t xml:space="preserve"> закон</w:t>
      </w:r>
      <w:r w:rsidRPr="00B61082">
        <w:rPr>
          <w:rFonts w:ascii="Times New Roman" w:hAnsi="Times New Roman"/>
          <w:sz w:val="26"/>
          <w:szCs w:val="26"/>
        </w:rPr>
        <w:t>а</w:t>
      </w:r>
      <w:r w:rsidR="00E83E61" w:rsidRPr="00B61082">
        <w:rPr>
          <w:rFonts w:ascii="Times New Roman" w:hAnsi="Times New Roman"/>
          <w:sz w:val="26"/>
          <w:szCs w:val="26"/>
        </w:rPr>
        <w:t xml:space="preserve"> от 05.04.2013 № 44-ФЗ «О контрактной системе в сфере закупок товаров, работ, услуг для госуда</w:t>
      </w:r>
      <w:r w:rsidR="00CE27CF" w:rsidRPr="00B61082">
        <w:rPr>
          <w:rFonts w:ascii="Times New Roman" w:hAnsi="Times New Roman"/>
          <w:sz w:val="26"/>
          <w:szCs w:val="26"/>
        </w:rPr>
        <w:t xml:space="preserve">рственных и муниципальных нужд», </w:t>
      </w:r>
    </w:p>
    <w:p w14:paraId="5609E1EB" w14:textId="77777777" w:rsidR="00D01FFA" w:rsidRPr="00B61082" w:rsidRDefault="00050076"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Постановлени</w:t>
      </w:r>
      <w:r w:rsidR="00F60504" w:rsidRPr="00B61082">
        <w:rPr>
          <w:rFonts w:ascii="Times New Roman" w:hAnsi="Times New Roman"/>
          <w:sz w:val="26"/>
          <w:szCs w:val="26"/>
        </w:rPr>
        <w:t>ем</w:t>
      </w:r>
      <w:r w:rsidRPr="00B61082">
        <w:rPr>
          <w:rFonts w:ascii="Times New Roman" w:hAnsi="Times New Roman"/>
          <w:sz w:val="26"/>
          <w:szCs w:val="26"/>
        </w:rPr>
        <w:t xml:space="preserve"> Правительства РФ 30.08.2017 № 1042</w:t>
      </w:r>
      <w:r w:rsidRPr="00B61082">
        <w:rPr>
          <w:rFonts w:ascii="Times New Roman" w:hAnsi="Times New Roman"/>
          <w:b/>
          <w:bCs/>
          <w:color w:val="000000"/>
          <w:sz w:val="26"/>
          <w:szCs w:val="26"/>
        </w:rPr>
        <w:t xml:space="preserve"> </w:t>
      </w:r>
      <w:r w:rsidRPr="00B61082">
        <w:rPr>
          <w:rFonts w:ascii="Times New Roman" w:hAnsi="Times New Roman"/>
          <w:bCs/>
          <w:color w:val="000000"/>
          <w:sz w:val="26"/>
          <w:szCs w:val="26"/>
        </w:rPr>
        <w:t xml:space="preserve">"Об утверждении Правил определения размера штрафа, начисляемого в случае ненадлежащего исполнения заказчиком, </w:t>
      </w:r>
      <w:r w:rsidR="00FE4D3B" w:rsidRPr="00B61082">
        <w:rPr>
          <w:rFonts w:ascii="Times New Roman" w:hAnsi="Times New Roman"/>
          <w:bCs/>
          <w:color w:val="000000"/>
          <w:sz w:val="26"/>
          <w:szCs w:val="26"/>
        </w:rPr>
        <w:t xml:space="preserve">неисполнения или ненадлежащего исполнения </w:t>
      </w:r>
      <w:r w:rsidRPr="00B61082">
        <w:rPr>
          <w:rFonts w:ascii="Times New Roman" w:hAnsi="Times New Roman"/>
          <w:bCs/>
          <w:color w:val="000000"/>
          <w:sz w:val="26"/>
          <w:szCs w:val="26"/>
        </w:rPr>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w:t>
      </w:r>
      <w:r w:rsidRPr="00B61082">
        <w:rPr>
          <w:rFonts w:ascii="Times New Roman" w:hAnsi="Times New Roman"/>
          <w:sz w:val="26"/>
          <w:szCs w:val="26"/>
        </w:rPr>
        <w:t>Постановление Правительства Российской Федерации от 15.05.2017 №570 и признании утратившим силу ПП РФ от 25.11.2013 №1063</w:t>
      </w:r>
      <w:r w:rsidRPr="00B61082">
        <w:rPr>
          <w:rFonts w:ascii="Times New Roman" w:hAnsi="Times New Roman"/>
          <w:bCs/>
          <w:color w:val="000000"/>
          <w:sz w:val="26"/>
          <w:szCs w:val="26"/>
        </w:rPr>
        <w:t>"</w:t>
      </w:r>
      <w:r w:rsidR="00CE6546" w:rsidRPr="00B61082">
        <w:rPr>
          <w:rFonts w:ascii="Times New Roman" w:hAnsi="Times New Roman"/>
          <w:bCs/>
          <w:color w:val="000000"/>
          <w:sz w:val="26"/>
          <w:szCs w:val="26"/>
        </w:rPr>
        <w:t xml:space="preserve">, </w:t>
      </w:r>
    </w:p>
    <w:p w14:paraId="542CEA15" w14:textId="77777777" w:rsidR="0033315C" w:rsidRPr="00B61082" w:rsidRDefault="0033315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заключили настоящий </w:t>
      </w:r>
      <w:r w:rsidR="00E94684" w:rsidRPr="00B61082">
        <w:rPr>
          <w:rFonts w:ascii="Times New Roman" w:hAnsi="Times New Roman"/>
          <w:sz w:val="26"/>
          <w:szCs w:val="26"/>
        </w:rPr>
        <w:t>Г</w:t>
      </w:r>
      <w:r w:rsidRPr="00B61082">
        <w:rPr>
          <w:rFonts w:ascii="Times New Roman" w:hAnsi="Times New Roman"/>
          <w:sz w:val="26"/>
          <w:szCs w:val="26"/>
        </w:rPr>
        <w:t xml:space="preserve">осударственный контракт (далее – Контракт) </w:t>
      </w:r>
      <w:r w:rsidR="001674D9" w:rsidRPr="00B61082">
        <w:rPr>
          <w:rFonts w:ascii="Times New Roman" w:hAnsi="Times New Roman"/>
          <w:sz w:val="26"/>
          <w:szCs w:val="26"/>
        </w:rPr>
        <w:t xml:space="preserve">способом закупки у единого поставщика </w:t>
      </w:r>
      <w:r w:rsidRPr="00B61082">
        <w:rPr>
          <w:rFonts w:ascii="Times New Roman" w:hAnsi="Times New Roman"/>
          <w:sz w:val="26"/>
          <w:szCs w:val="26"/>
        </w:rPr>
        <w:t>о нижеследующем:</w:t>
      </w:r>
    </w:p>
    <w:p w14:paraId="5A1D0F2E" w14:textId="77777777" w:rsidR="00F60504" w:rsidRPr="00A7393C" w:rsidRDefault="00F60504" w:rsidP="008E1FB0">
      <w:pPr>
        <w:spacing w:after="0" w:line="240" w:lineRule="auto"/>
        <w:ind w:firstLine="708"/>
        <w:jc w:val="both"/>
        <w:rPr>
          <w:rFonts w:ascii="Times New Roman" w:hAnsi="Times New Roman"/>
          <w:sz w:val="26"/>
          <w:szCs w:val="26"/>
        </w:rPr>
      </w:pPr>
      <w:r w:rsidRPr="00A110EC">
        <w:rPr>
          <w:rFonts w:ascii="Times New Roman" w:hAnsi="Times New Roman"/>
          <w:bCs/>
          <w:sz w:val="26"/>
          <w:szCs w:val="26"/>
        </w:rPr>
        <w:t xml:space="preserve">ИКЗ </w:t>
      </w:r>
      <w:r w:rsidR="00A7393C" w:rsidRPr="00A7393C">
        <w:rPr>
          <w:rFonts w:ascii="Times New Roman" w:hAnsi="Times New Roman"/>
          <w:sz w:val="26"/>
          <w:szCs w:val="26"/>
        </w:rPr>
        <w:t>2</w:t>
      </w:r>
      <w:r w:rsidR="00210CED">
        <w:rPr>
          <w:rFonts w:ascii="Times New Roman" w:hAnsi="Times New Roman"/>
          <w:sz w:val="26"/>
          <w:szCs w:val="26"/>
        </w:rPr>
        <w:t>6</w:t>
      </w:r>
      <w:r w:rsidR="00A7393C" w:rsidRPr="00A7393C">
        <w:rPr>
          <w:rFonts w:ascii="Times New Roman" w:hAnsi="Times New Roman"/>
          <w:sz w:val="26"/>
          <w:szCs w:val="26"/>
        </w:rPr>
        <w:t xml:space="preserve"> 15262073767 526201001 0001 0</w:t>
      </w:r>
      <w:r w:rsidR="000B6894">
        <w:rPr>
          <w:rFonts w:ascii="Times New Roman" w:hAnsi="Times New Roman"/>
          <w:sz w:val="26"/>
          <w:szCs w:val="26"/>
        </w:rPr>
        <w:t>1</w:t>
      </w:r>
      <w:r w:rsidR="00A7393C" w:rsidRPr="00A7393C">
        <w:rPr>
          <w:rFonts w:ascii="Times New Roman" w:hAnsi="Times New Roman"/>
          <w:sz w:val="26"/>
          <w:szCs w:val="26"/>
        </w:rPr>
        <w:t>0 0000 244</w:t>
      </w:r>
    </w:p>
    <w:p w14:paraId="27DC329A" w14:textId="77777777" w:rsidR="00045A55" w:rsidRPr="00B61082" w:rsidRDefault="00045A55" w:rsidP="0067444A">
      <w:pPr>
        <w:spacing w:after="0" w:line="240" w:lineRule="auto"/>
        <w:jc w:val="both"/>
        <w:rPr>
          <w:rFonts w:ascii="Times New Roman" w:hAnsi="Times New Roman"/>
          <w:sz w:val="26"/>
          <w:szCs w:val="26"/>
        </w:rPr>
      </w:pPr>
    </w:p>
    <w:p w14:paraId="458DFE15" w14:textId="77777777" w:rsidR="007E4278" w:rsidRPr="00B61082" w:rsidRDefault="001231D8" w:rsidP="00E947AF">
      <w:pPr>
        <w:numPr>
          <w:ilvl w:val="0"/>
          <w:numId w:val="1"/>
        </w:numPr>
        <w:tabs>
          <w:tab w:val="clear" w:pos="720"/>
          <w:tab w:val="num" w:pos="-360"/>
        </w:tabs>
        <w:spacing w:after="0" w:line="240" w:lineRule="auto"/>
        <w:ind w:left="0"/>
        <w:jc w:val="center"/>
        <w:rPr>
          <w:rFonts w:ascii="Times New Roman" w:hAnsi="Times New Roman"/>
          <w:b/>
          <w:bCs/>
          <w:sz w:val="26"/>
          <w:szCs w:val="26"/>
        </w:rPr>
      </w:pPr>
      <w:r w:rsidRPr="00B61082">
        <w:rPr>
          <w:rFonts w:ascii="Times New Roman" w:hAnsi="Times New Roman"/>
          <w:b/>
          <w:bCs/>
          <w:sz w:val="26"/>
          <w:szCs w:val="26"/>
        </w:rPr>
        <w:t>Предмет Контракта</w:t>
      </w:r>
    </w:p>
    <w:p w14:paraId="7359580C" w14:textId="77777777" w:rsidR="006A1DBD" w:rsidRPr="00B61082" w:rsidRDefault="006A1DBD" w:rsidP="006A1DBD">
      <w:pPr>
        <w:spacing w:after="0" w:line="240" w:lineRule="auto"/>
        <w:rPr>
          <w:rFonts w:ascii="Times New Roman" w:hAnsi="Times New Roman"/>
          <w:b/>
          <w:bCs/>
          <w:sz w:val="26"/>
          <w:szCs w:val="26"/>
        </w:rPr>
      </w:pPr>
    </w:p>
    <w:p w14:paraId="4593BE31" w14:textId="77777777" w:rsidR="0098023D" w:rsidRPr="00B61082" w:rsidRDefault="00F27C72"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 xml:space="preserve">1.1. </w:t>
      </w:r>
      <w:r w:rsidR="001231D8" w:rsidRPr="00B61082">
        <w:rPr>
          <w:rFonts w:ascii="Times New Roman" w:hAnsi="Times New Roman"/>
          <w:sz w:val="26"/>
          <w:szCs w:val="26"/>
        </w:rPr>
        <w:t xml:space="preserve">Поставщик обязуется передать </w:t>
      </w:r>
      <w:r w:rsidR="00CE27CF" w:rsidRPr="00B61082">
        <w:rPr>
          <w:rFonts w:ascii="Times New Roman" w:hAnsi="Times New Roman"/>
          <w:sz w:val="26"/>
          <w:szCs w:val="26"/>
        </w:rPr>
        <w:t>(поставить)</w:t>
      </w:r>
      <w:r w:rsidR="001231D8" w:rsidRPr="00B61082">
        <w:rPr>
          <w:rFonts w:ascii="Times New Roman" w:hAnsi="Times New Roman"/>
          <w:noProof/>
          <w:sz w:val="26"/>
          <w:szCs w:val="26"/>
        </w:rPr>
        <w:t xml:space="preserve"> </w:t>
      </w:r>
      <w:r w:rsidR="00CA7D2F" w:rsidRPr="00B61082">
        <w:rPr>
          <w:rFonts w:ascii="Times New Roman" w:hAnsi="Times New Roman"/>
          <w:noProof/>
          <w:sz w:val="26"/>
          <w:szCs w:val="26"/>
        </w:rPr>
        <w:t>Государственно</w:t>
      </w:r>
      <w:r w:rsidR="00FF4A93" w:rsidRPr="00B61082">
        <w:rPr>
          <w:rFonts w:ascii="Times New Roman" w:hAnsi="Times New Roman"/>
          <w:noProof/>
          <w:sz w:val="26"/>
          <w:szCs w:val="26"/>
        </w:rPr>
        <w:t>му</w:t>
      </w:r>
      <w:r w:rsidR="001231D8" w:rsidRPr="00B61082">
        <w:rPr>
          <w:rFonts w:ascii="Times New Roman" w:hAnsi="Times New Roman"/>
          <w:noProof/>
          <w:sz w:val="26"/>
          <w:szCs w:val="26"/>
        </w:rPr>
        <w:t xml:space="preserve"> зака</w:t>
      </w:r>
      <w:r w:rsidR="00CA7D2F" w:rsidRPr="00B61082">
        <w:rPr>
          <w:rFonts w:ascii="Times New Roman" w:hAnsi="Times New Roman"/>
          <w:noProof/>
          <w:sz w:val="26"/>
          <w:szCs w:val="26"/>
        </w:rPr>
        <w:t>зчик</w:t>
      </w:r>
      <w:r w:rsidR="00FF4A93" w:rsidRPr="00B61082">
        <w:rPr>
          <w:rFonts w:ascii="Times New Roman" w:hAnsi="Times New Roman"/>
          <w:noProof/>
          <w:sz w:val="26"/>
          <w:szCs w:val="26"/>
        </w:rPr>
        <w:t>у</w:t>
      </w:r>
      <w:r w:rsidR="00E94684" w:rsidRPr="00B61082">
        <w:rPr>
          <w:rFonts w:ascii="Times New Roman" w:hAnsi="Times New Roman"/>
          <w:noProof/>
          <w:sz w:val="26"/>
          <w:szCs w:val="26"/>
        </w:rPr>
        <w:t xml:space="preserve"> </w:t>
      </w:r>
      <w:r w:rsidR="00FF4A93" w:rsidRPr="00B61082">
        <w:rPr>
          <w:rFonts w:ascii="Times New Roman" w:hAnsi="Times New Roman"/>
          <w:sz w:val="26"/>
          <w:szCs w:val="26"/>
        </w:rPr>
        <w:t>качественн</w:t>
      </w:r>
      <w:r w:rsidR="006E4E15">
        <w:rPr>
          <w:rFonts w:ascii="Times New Roman" w:hAnsi="Times New Roman"/>
          <w:sz w:val="26"/>
          <w:szCs w:val="26"/>
        </w:rPr>
        <w:t>ы</w:t>
      </w:r>
      <w:r w:rsidR="0089186D">
        <w:rPr>
          <w:rFonts w:ascii="Times New Roman" w:hAnsi="Times New Roman"/>
          <w:sz w:val="26"/>
          <w:szCs w:val="26"/>
        </w:rPr>
        <w:t>е</w:t>
      </w:r>
      <w:r w:rsidR="00096340">
        <w:rPr>
          <w:rFonts w:ascii="Times New Roman" w:hAnsi="Times New Roman"/>
          <w:sz w:val="26"/>
          <w:szCs w:val="26"/>
        </w:rPr>
        <w:t xml:space="preserve"> </w:t>
      </w:r>
      <w:r w:rsidR="00EF2670">
        <w:rPr>
          <w:rFonts w:ascii="Times New Roman" w:hAnsi="Times New Roman"/>
          <w:sz w:val="26"/>
          <w:szCs w:val="26"/>
        </w:rPr>
        <w:t>канцелярски</w:t>
      </w:r>
      <w:r w:rsidR="005758FA">
        <w:rPr>
          <w:rFonts w:ascii="Times New Roman" w:hAnsi="Times New Roman"/>
          <w:sz w:val="26"/>
          <w:szCs w:val="26"/>
        </w:rPr>
        <w:t>е</w:t>
      </w:r>
      <w:r w:rsidR="00096340">
        <w:rPr>
          <w:rFonts w:ascii="Times New Roman" w:hAnsi="Times New Roman"/>
          <w:sz w:val="26"/>
          <w:szCs w:val="26"/>
        </w:rPr>
        <w:t xml:space="preserve"> </w:t>
      </w:r>
      <w:r w:rsidR="00225C14">
        <w:rPr>
          <w:rFonts w:ascii="Times New Roman" w:hAnsi="Times New Roman"/>
          <w:sz w:val="26"/>
          <w:szCs w:val="26"/>
        </w:rPr>
        <w:t xml:space="preserve">и хозяйственные </w:t>
      </w:r>
      <w:r w:rsidR="00096340">
        <w:rPr>
          <w:rFonts w:ascii="Times New Roman" w:hAnsi="Times New Roman"/>
          <w:sz w:val="26"/>
          <w:szCs w:val="26"/>
        </w:rPr>
        <w:t>товар</w:t>
      </w:r>
      <w:r w:rsidR="0089186D">
        <w:rPr>
          <w:rFonts w:ascii="Times New Roman" w:hAnsi="Times New Roman"/>
          <w:sz w:val="26"/>
          <w:szCs w:val="26"/>
        </w:rPr>
        <w:t>ы</w:t>
      </w:r>
      <w:r w:rsidR="00790E81" w:rsidRPr="00B61082">
        <w:rPr>
          <w:rFonts w:ascii="Times New Roman" w:hAnsi="Times New Roman"/>
          <w:sz w:val="26"/>
          <w:szCs w:val="26"/>
        </w:rPr>
        <w:t xml:space="preserve"> </w:t>
      </w:r>
      <w:r w:rsidR="003B18EB" w:rsidRPr="00B61082">
        <w:rPr>
          <w:rFonts w:ascii="Times New Roman" w:hAnsi="Times New Roman"/>
          <w:noProof/>
          <w:sz w:val="26"/>
          <w:szCs w:val="26"/>
        </w:rPr>
        <w:t>(далее – товар)</w:t>
      </w:r>
      <w:r w:rsidR="008C55EC" w:rsidRPr="00B61082">
        <w:rPr>
          <w:rFonts w:ascii="Times New Roman" w:hAnsi="Times New Roman"/>
          <w:noProof/>
          <w:sz w:val="26"/>
          <w:szCs w:val="26"/>
        </w:rPr>
        <w:t xml:space="preserve"> по цене, в</w:t>
      </w:r>
      <w:r w:rsidR="00B430B0" w:rsidRPr="00B61082">
        <w:rPr>
          <w:rFonts w:ascii="Times New Roman" w:hAnsi="Times New Roman"/>
          <w:noProof/>
          <w:sz w:val="26"/>
          <w:szCs w:val="26"/>
        </w:rPr>
        <w:t xml:space="preserve"> ассортименте, </w:t>
      </w:r>
      <w:r w:rsidR="008C55EC" w:rsidRPr="00B61082">
        <w:rPr>
          <w:rFonts w:ascii="Times New Roman" w:hAnsi="Times New Roman"/>
          <w:noProof/>
          <w:sz w:val="26"/>
          <w:szCs w:val="26"/>
        </w:rPr>
        <w:t xml:space="preserve"> количестве</w:t>
      </w:r>
      <w:r w:rsidR="009E6AEA" w:rsidRPr="00B61082">
        <w:rPr>
          <w:rFonts w:ascii="Times New Roman" w:hAnsi="Times New Roman"/>
          <w:noProof/>
          <w:sz w:val="26"/>
          <w:szCs w:val="26"/>
        </w:rPr>
        <w:t>,</w:t>
      </w:r>
      <w:r w:rsidR="008C55EC" w:rsidRPr="00B61082">
        <w:rPr>
          <w:rFonts w:ascii="Times New Roman" w:hAnsi="Times New Roman"/>
          <w:noProof/>
          <w:sz w:val="26"/>
          <w:szCs w:val="26"/>
        </w:rPr>
        <w:t xml:space="preserve"> сроки</w:t>
      </w:r>
      <w:r w:rsidR="009E6AEA" w:rsidRPr="00B61082">
        <w:rPr>
          <w:rFonts w:ascii="Times New Roman" w:hAnsi="Times New Roman"/>
          <w:noProof/>
          <w:sz w:val="26"/>
          <w:szCs w:val="26"/>
        </w:rPr>
        <w:t xml:space="preserve"> и</w:t>
      </w:r>
      <w:r w:rsidR="008C55EC" w:rsidRPr="00B61082">
        <w:rPr>
          <w:rFonts w:ascii="Times New Roman" w:hAnsi="Times New Roman"/>
          <w:noProof/>
          <w:sz w:val="26"/>
          <w:szCs w:val="26"/>
        </w:rPr>
        <w:t xml:space="preserve"> по адресу,</w:t>
      </w:r>
      <w:r w:rsidR="00E94684" w:rsidRPr="00B61082">
        <w:rPr>
          <w:rFonts w:ascii="Times New Roman" w:hAnsi="Times New Roman"/>
          <w:noProof/>
          <w:sz w:val="26"/>
          <w:szCs w:val="26"/>
        </w:rPr>
        <w:t xml:space="preserve"> предусмотренным Ведомостью поставки (приложение №1)</w:t>
      </w:r>
      <w:r w:rsidR="007F5023" w:rsidRPr="00B61082">
        <w:rPr>
          <w:rFonts w:ascii="Times New Roman" w:hAnsi="Times New Roman"/>
          <w:noProof/>
          <w:sz w:val="26"/>
          <w:szCs w:val="26"/>
        </w:rPr>
        <w:t>, которое является неотъемлемой частью Контракта</w:t>
      </w:r>
      <w:r w:rsidR="00E94684" w:rsidRPr="00B61082">
        <w:rPr>
          <w:rFonts w:ascii="Times New Roman" w:hAnsi="Times New Roman"/>
          <w:noProof/>
          <w:sz w:val="26"/>
          <w:szCs w:val="26"/>
        </w:rPr>
        <w:t xml:space="preserve"> и иными условиями Контракта</w:t>
      </w:r>
      <w:r w:rsidR="0098023D" w:rsidRPr="00B61082">
        <w:rPr>
          <w:rFonts w:ascii="Times New Roman" w:hAnsi="Times New Roman"/>
          <w:noProof/>
          <w:sz w:val="26"/>
          <w:szCs w:val="26"/>
        </w:rPr>
        <w:t>, а Государственный заказчик обязуется обеспечить приемку товара и оплатить товар в соответствии с условиями Контракта.</w:t>
      </w:r>
    </w:p>
    <w:p w14:paraId="4FF44520" w14:textId="77777777" w:rsidR="00951BAF" w:rsidRPr="00B61082" w:rsidRDefault="00951BAF" w:rsidP="0067444A">
      <w:pPr>
        <w:pStyle w:val="31"/>
        <w:ind w:firstLine="0"/>
        <w:rPr>
          <w:noProof/>
          <w:sz w:val="26"/>
          <w:szCs w:val="26"/>
          <w:lang w:val="ru-RU"/>
        </w:rPr>
      </w:pPr>
    </w:p>
    <w:p w14:paraId="690CC8F8" w14:textId="1DCEC534" w:rsidR="008D303B" w:rsidRDefault="001231D8"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Права и обязанности Сторон</w:t>
      </w:r>
    </w:p>
    <w:p w14:paraId="20702C37" w14:textId="77777777" w:rsidR="00EB145C" w:rsidRPr="00B61082" w:rsidRDefault="00EB145C" w:rsidP="00EB145C">
      <w:pPr>
        <w:pStyle w:val="a9"/>
        <w:spacing w:after="0" w:line="240" w:lineRule="auto"/>
        <w:rPr>
          <w:rFonts w:ascii="Times New Roman" w:hAnsi="Times New Roman"/>
          <w:b/>
          <w:bCs/>
          <w:sz w:val="26"/>
          <w:szCs w:val="26"/>
        </w:rPr>
      </w:pPr>
    </w:p>
    <w:p w14:paraId="2A86C4F6" w14:textId="77777777" w:rsidR="001231D8" w:rsidRPr="00B61082" w:rsidRDefault="001231D8" w:rsidP="0067444A">
      <w:pPr>
        <w:pStyle w:val="11"/>
        <w:spacing w:line="240" w:lineRule="auto"/>
        <w:ind w:firstLine="709"/>
        <w:rPr>
          <w:b/>
          <w:noProof/>
          <w:sz w:val="26"/>
          <w:szCs w:val="26"/>
        </w:rPr>
      </w:pPr>
      <w:r w:rsidRPr="00B61082">
        <w:rPr>
          <w:b/>
          <w:noProof/>
          <w:sz w:val="26"/>
          <w:szCs w:val="26"/>
        </w:rPr>
        <w:t>2.1. Го</w:t>
      </w:r>
      <w:r w:rsidR="0098023D" w:rsidRPr="00B61082">
        <w:rPr>
          <w:b/>
          <w:noProof/>
          <w:sz w:val="26"/>
          <w:szCs w:val="26"/>
        </w:rPr>
        <w:t>сударственный заказчик обязан</w:t>
      </w:r>
      <w:r w:rsidRPr="00B61082">
        <w:rPr>
          <w:b/>
          <w:noProof/>
          <w:sz w:val="26"/>
          <w:szCs w:val="26"/>
        </w:rPr>
        <w:t>:</w:t>
      </w:r>
    </w:p>
    <w:p w14:paraId="0F3ED64E" w14:textId="77777777" w:rsidR="0098023D" w:rsidRPr="00B61082" w:rsidRDefault="0098023D" w:rsidP="0067444A">
      <w:pPr>
        <w:pStyle w:val="11"/>
        <w:spacing w:line="240" w:lineRule="auto"/>
        <w:ind w:firstLine="709"/>
        <w:rPr>
          <w:noProof/>
          <w:sz w:val="26"/>
          <w:szCs w:val="26"/>
        </w:rPr>
      </w:pPr>
      <w:r w:rsidRPr="00B61082">
        <w:rPr>
          <w:noProof/>
          <w:sz w:val="26"/>
          <w:szCs w:val="26"/>
        </w:rPr>
        <w:t>2.1.1. Обеспечить приемку товара (включая проведение экспертизы поставленного товара</w:t>
      </w:r>
      <w:r w:rsidR="00342F7B" w:rsidRPr="00B61082">
        <w:rPr>
          <w:noProof/>
          <w:sz w:val="26"/>
          <w:szCs w:val="26"/>
        </w:rPr>
        <w:t xml:space="preserve"> силами приемочной комиссии</w:t>
      </w:r>
      <w:r w:rsidRPr="00B61082">
        <w:rPr>
          <w:noProof/>
          <w:sz w:val="26"/>
          <w:szCs w:val="26"/>
        </w:rPr>
        <w:t>) в соответствии с условиями разделов 6-7 Контракта.</w:t>
      </w:r>
    </w:p>
    <w:p w14:paraId="78B02601" w14:textId="77777777" w:rsidR="001231D8" w:rsidRPr="00B61082" w:rsidRDefault="001231D8" w:rsidP="0067444A">
      <w:pPr>
        <w:pStyle w:val="aa"/>
        <w:ind w:firstLine="709"/>
        <w:jc w:val="both"/>
        <w:rPr>
          <w:rFonts w:ascii="Times New Roman" w:hAnsi="Times New Roman"/>
          <w:sz w:val="26"/>
          <w:szCs w:val="26"/>
        </w:rPr>
      </w:pPr>
      <w:r w:rsidRPr="00B61082">
        <w:rPr>
          <w:rFonts w:ascii="Times New Roman" w:hAnsi="Times New Roman"/>
          <w:noProof/>
          <w:sz w:val="26"/>
          <w:szCs w:val="26"/>
        </w:rPr>
        <w:t>2.1.</w:t>
      </w:r>
      <w:r w:rsidR="0098023D" w:rsidRPr="00B61082">
        <w:rPr>
          <w:rFonts w:ascii="Times New Roman" w:hAnsi="Times New Roman"/>
          <w:noProof/>
          <w:sz w:val="26"/>
          <w:szCs w:val="26"/>
        </w:rPr>
        <w:t>2</w:t>
      </w:r>
      <w:r w:rsidRPr="00B61082">
        <w:rPr>
          <w:rFonts w:ascii="Times New Roman" w:hAnsi="Times New Roman"/>
          <w:noProof/>
          <w:sz w:val="26"/>
          <w:szCs w:val="26"/>
        </w:rPr>
        <w:t>. </w:t>
      </w:r>
      <w:r w:rsidRPr="00B61082">
        <w:rPr>
          <w:rFonts w:ascii="Times New Roman" w:hAnsi="Times New Roman"/>
          <w:sz w:val="26"/>
          <w:szCs w:val="26"/>
        </w:rPr>
        <w:t xml:space="preserve">Осуществлять контроль </w:t>
      </w:r>
      <w:r w:rsidR="0098023D" w:rsidRPr="00B61082">
        <w:rPr>
          <w:rFonts w:ascii="Times New Roman" w:hAnsi="Times New Roman"/>
          <w:sz w:val="26"/>
          <w:szCs w:val="26"/>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Pr="00B61082">
        <w:rPr>
          <w:rFonts w:ascii="Times New Roman" w:hAnsi="Times New Roman"/>
          <w:sz w:val="26"/>
          <w:szCs w:val="26"/>
        </w:rPr>
        <w:t>.</w:t>
      </w:r>
    </w:p>
    <w:p w14:paraId="18AEF2FF" w14:textId="77777777" w:rsidR="001231D8" w:rsidRPr="00B61082" w:rsidRDefault="006F1188"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3</w:t>
      </w:r>
      <w:r w:rsidR="001231D8" w:rsidRPr="00B61082">
        <w:rPr>
          <w:noProof/>
          <w:sz w:val="26"/>
          <w:szCs w:val="26"/>
        </w:rPr>
        <w:t xml:space="preserve">. Обеспечить оплату товара в соответствии с условиями </w:t>
      </w:r>
      <w:r w:rsidR="0098023D" w:rsidRPr="00B61082">
        <w:rPr>
          <w:noProof/>
          <w:sz w:val="26"/>
          <w:szCs w:val="26"/>
        </w:rPr>
        <w:t xml:space="preserve">раздела 3 </w:t>
      </w:r>
      <w:r w:rsidR="001231D8" w:rsidRPr="00B61082">
        <w:rPr>
          <w:noProof/>
          <w:sz w:val="26"/>
          <w:szCs w:val="26"/>
        </w:rPr>
        <w:lastRenderedPageBreak/>
        <w:t>Контракта.</w:t>
      </w:r>
    </w:p>
    <w:p w14:paraId="0AACD338" w14:textId="77777777" w:rsidR="002C2E70" w:rsidRPr="00B61082" w:rsidRDefault="006F1188"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4</w:t>
      </w:r>
      <w:r w:rsidR="001231D8" w:rsidRPr="00B61082">
        <w:rPr>
          <w:noProof/>
          <w:sz w:val="26"/>
          <w:szCs w:val="26"/>
        </w:rPr>
        <w:t>.</w:t>
      </w:r>
      <w:r w:rsidR="0011640C" w:rsidRPr="00B61082">
        <w:rPr>
          <w:noProof/>
          <w:sz w:val="26"/>
          <w:szCs w:val="26"/>
        </w:rPr>
        <w:t xml:space="preserve"> Взыскивать </w:t>
      </w:r>
      <w:r w:rsidR="00592FF0" w:rsidRPr="00B61082">
        <w:rPr>
          <w:noProof/>
          <w:sz w:val="26"/>
          <w:szCs w:val="26"/>
        </w:rPr>
        <w:t xml:space="preserve">неустойку (пени, штраф) </w:t>
      </w:r>
      <w:r w:rsidR="0011640C" w:rsidRPr="00B61082">
        <w:rPr>
          <w:noProof/>
          <w:sz w:val="26"/>
          <w:szCs w:val="26"/>
        </w:rPr>
        <w:t xml:space="preserve">в соответствии с </w:t>
      </w:r>
      <w:r w:rsidR="002C2E70" w:rsidRPr="00B61082">
        <w:rPr>
          <w:noProof/>
          <w:sz w:val="26"/>
          <w:szCs w:val="26"/>
        </w:rPr>
        <w:t>разделом 9 Контракта за невыполнение и (или) ненадлежащее исполнение Поставщиком обязательств, предусмотренных Контрактом.</w:t>
      </w:r>
    </w:p>
    <w:p w14:paraId="232FAFC3" w14:textId="77777777" w:rsidR="002C2E70" w:rsidRPr="00B61082" w:rsidRDefault="002C2E70"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5</w:t>
      </w:r>
      <w:r w:rsidRPr="00B61082">
        <w:rPr>
          <w:noProof/>
          <w:sz w:val="26"/>
          <w:szCs w:val="26"/>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w:t>
      </w:r>
      <w:r w:rsidR="00D26C71" w:rsidRPr="00B61082">
        <w:rPr>
          <w:noProof/>
          <w:sz w:val="26"/>
          <w:szCs w:val="26"/>
        </w:rPr>
        <w:t>осударственны</w:t>
      </w:r>
      <w:r w:rsidRPr="00B61082">
        <w:rPr>
          <w:noProof/>
          <w:sz w:val="26"/>
          <w:szCs w:val="26"/>
        </w:rPr>
        <w:t>м</w:t>
      </w:r>
      <w:r w:rsidR="00D26C71" w:rsidRPr="00B61082">
        <w:rPr>
          <w:noProof/>
          <w:sz w:val="26"/>
          <w:szCs w:val="26"/>
        </w:rPr>
        <w:t xml:space="preserve"> заказчиком</w:t>
      </w:r>
      <w:r w:rsidRPr="00B61082">
        <w:rPr>
          <w:noProof/>
          <w:sz w:val="26"/>
          <w:szCs w:val="26"/>
        </w:rPr>
        <w:t xml:space="preserve"> без замечаний Актов приема-передачи товара, выполненных по разработанной Государственным заказчикам форме (приложение №2)</w:t>
      </w:r>
      <w:r w:rsidR="007F5023" w:rsidRPr="00B61082">
        <w:rPr>
          <w:noProof/>
          <w:sz w:val="26"/>
          <w:szCs w:val="26"/>
        </w:rPr>
        <w:t>, которое является неотъемлемой частью Контракта</w:t>
      </w:r>
      <w:r w:rsidRPr="00B61082">
        <w:rPr>
          <w:noProof/>
          <w:sz w:val="26"/>
          <w:szCs w:val="26"/>
        </w:rPr>
        <w:t>.</w:t>
      </w:r>
    </w:p>
    <w:p w14:paraId="777689F4" w14:textId="77777777" w:rsidR="0011640C" w:rsidRPr="00B61082" w:rsidRDefault="0011640C" w:rsidP="0067444A">
      <w:pPr>
        <w:pStyle w:val="11"/>
        <w:spacing w:line="240" w:lineRule="auto"/>
        <w:ind w:firstLine="709"/>
        <w:rPr>
          <w:noProof/>
          <w:sz w:val="26"/>
          <w:szCs w:val="26"/>
        </w:rPr>
      </w:pPr>
      <w:r w:rsidRPr="00B61082">
        <w:rPr>
          <w:noProof/>
          <w:sz w:val="26"/>
          <w:szCs w:val="26"/>
        </w:rPr>
        <w:t>2.1.</w:t>
      </w:r>
      <w:r w:rsidR="00050076" w:rsidRPr="00B61082">
        <w:rPr>
          <w:noProof/>
          <w:sz w:val="26"/>
          <w:szCs w:val="26"/>
        </w:rPr>
        <w:t>6</w:t>
      </w:r>
      <w:r w:rsidRPr="00B61082">
        <w:rPr>
          <w:noProof/>
          <w:sz w:val="26"/>
          <w:szCs w:val="26"/>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2E70" w:rsidRPr="00B61082">
        <w:rPr>
          <w:noProof/>
          <w:sz w:val="26"/>
          <w:szCs w:val="26"/>
        </w:rPr>
        <w:t xml:space="preserve">(подрядчиков, исполителей) </w:t>
      </w:r>
      <w:r w:rsidRPr="00B61082">
        <w:rPr>
          <w:noProof/>
          <w:sz w:val="26"/>
          <w:szCs w:val="26"/>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w:t>
      </w:r>
      <w:r w:rsidR="00BE6FF0" w:rsidRPr="00B61082">
        <w:rPr>
          <w:noProof/>
          <w:sz w:val="26"/>
          <w:szCs w:val="26"/>
        </w:rPr>
        <w:t>ественным нарушением Поставщико</w:t>
      </w:r>
      <w:r w:rsidRPr="00B61082">
        <w:rPr>
          <w:noProof/>
          <w:sz w:val="26"/>
          <w:szCs w:val="26"/>
        </w:rPr>
        <w:t>м условий Контракта.</w:t>
      </w:r>
    </w:p>
    <w:p w14:paraId="199745BC" w14:textId="77777777" w:rsidR="001231D8" w:rsidRPr="00B61082" w:rsidRDefault="0011640C" w:rsidP="0067444A">
      <w:pPr>
        <w:pStyle w:val="aa"/>
        <w:ind w:firstLine="709"/>
        <w:jc w:val="both"/>
        <w:rPr>
          <w:rFonts w:ascii="Times New Roman" w:hAnsi="Times New Roman"/>
          <w:noProof/>
          <w:sz w:val="26"/>
          <w:szCs w:val="26"/>
        </w:rPr>
      </w:pPr>
      <w:r w:rsidRPr="00B61082">
        <w:rPr>
          <w:rFonts w:ascii="Times New Roman" w:hAnsi="Times New Roman"/>
          <w:noProof/>
          <w:sz w:val="26"/>
          <w:szCs w:val="26"/>
        </w:rPr>
        <w:t>2.1.</w:t>
      </w:r>
      <w:r w:rsidR="00050076" w:rsidRPr="00B61082">
        <w:rPr>
          <w:rFonts w:ascii="Times New Roman" w:hAnsi="Times New Roman"/>
          <w:noProof/>
          <w:sz w:val="26"/>
          <w:szCs w:val="26"/>
        </w:rPr>
        <w:t>7</w:t>
      </w:r>
      <w:r w:rsidR="001231D8" w:rsidRPr="00B61082">
        <w:rPr>
          <w:rFonts w:ascii="Times New Roman" w:hAnsi="Times New Roman"/>
          <w:noProof/>
          <w:sz w:val="26"/>
          <w:szCs w:val="26"/>
        </w:rPr>
        <w:t>. Выполнять иные обязанности, предусмотренные законодательством Российской Федерации и Контрактом.</w:t>
      </w:r>
    </w:p>
    <w:p w14:paraId="5B5B0CF2" w14:textId="77777777" w:rsidR="001231D8" w:rsidRPr="00B61082" w:rsidRDefault="001231D8" w:rsidP="0067444A">
      <w:pPr>
        <w:pStyle w:val="aa"/>
        <w:ind w:firstLine="708"/>
        <w:jc w:val="both"/>
        <w:rPr>
          <w:rFonts w:ascii="Times New Roman" w:hAnsi="Times New Roman"/>
          <w:b/>
          <w:noProof/>
          <w:sz w:val="26"/>
          <w:szCs w:val="26"/>
        </w:rPr>
      </w:pPr>
      <w:r w:rsidRPr="00B61082">
        <w:rPr>
          <w:rFonts w:ascii="Times New Roman" w:hAnsi="Times New Roman"/>
          <w:b/>
          <w:noProof/>
          <w:sz w:val="26"/>
          <w:szCs w:val="26"/>
        </w:rPr>
        <w:t xml:space="preserve">2.2. Государственный заказчик </w:t>
      </w:r>
      <w:r w:rsidR="006B0EDA" w:rsidRPr="00B61082">
        <w:rPr>
          <w:rFonts w:ascii="Times New Roman" w:hAnsi="Times New Roman"/>
          <w:b/>
          <w:noProof/>
          <w:sz w:val="26"/>
          <w:szCs w:val="26"/>
        </w:rPr>
        <w:t>в</w:t>
      </w:r>
      <w:r w:rsidRPr="00B61082">
        <w:rPr>
          <w:rFonts w:ascii="Times New Roman" w:hAnsi="Times New Roman"/>
          <w:b/>
          <w:noProof/>
          <w:sz w:val="26"/>
          <w:szCs w:val="26"/>
        </w:rPr>
        <w:t>прав</w:t>
      </w:r>
      <w:r w:rsidR="006B0EDA" w:rsidRPr="00B61082">
        <w:rPr>
          <w:rFonts w:ascii="Times New Roman" w:hAnsi="Times New Roman"/>
          <w:b/>
          <w:noProof/>
          <w:sz w:val="26"/>
          <w:szCs w:val="26"/>
        </w:rPr>
        <w:t>е</w:t>
      </w:r>
      <w:r w:rsidRPr="00B61082">
        <w:rPr>
          <w:rFonts w:ascii="Times New Roman" w:hAnsi="Times New Roman"/>
          <w:b/>
          <w:noProof/>
          <w:sz w:val="26"/>
          <w:szCs w:val="26"/>
        </w:rPr>
        <w:t>:</w:t>
      </w:r>
    </w:p>
    <w:p w14:paraId="4F0C7CF9" w14:textId="77777777" w:rsidR="001231D8" w:rsidRPr="00B61082" w:rsidRDefault="001231D8" w:rsidP="0067444A">
      <w:pPr>
        <w:tabs>
          <w:tab w:val="left" w:pos="709"/>
        </w:tabs>
        <w:spacing w:after="0" w:line="240" w:lineRule="auto"/>
        <w:jc w:val="both"/>
        <w:rPr>
          <w:rFonts w:ascii="Times New Roman" w:hAnsi="Times New Roman"/>
          <w:sz w:val="26"/>
          <w:szCs w:val="26"/>
        </w:rPr>
      </w:pPr>
      <w:r w:rsidRPr="00B61082">
        <w:rPr>
          <w:rFonts w:ascii="Times New Roman" w:hAnsi="Times New Roman"/>
          <w:noProof/>
          <w:sz w:val="26"/>
          <w:szCs w:val="26"/>
        </w:rPr>
        <w:tab/>
        <w:t>2.2.1. </w:t>
      </w:r>
      <w:r w:rsidR="006B0EDA" w:rsidRPr="00B61082">
        <w:rPr>
          <w:rFonts w:ascii="Times New Roman" w:hAnsi="Times New Roman"/>
          <w:sz w:val="26"/>
          <w:szCs w:val="26"/>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r w:rsidRPr="00B61082">
        <w:rPr>
          <w:rFonts w:ascii="Times New Roman" w:hAnsi="Times New Roman"/>
          <w:sz w:val="26"/>
          <w:szCs w:val="26"/>
        </w:rPr>
        <w:t>.</w:t>
      </w:r>
    </w:p>
    <w:p w14:paraId="2D234D3A" w14:textId="77777777" w:rsidR="006B0EDA" w:rsidRPr="00B61082" w:rsidRDefault="006B0EDA" w:rsidP="0067444A">
      <w:pPr>
        <w:tabs>
          <w:tab w:val="left" w:pos="709"/>
        </w:tabs>
        <w:spacing w:after="0" w:line="240" w:lineRule="auto"/>
        <w:jc w:val="both"/>
        <w:rPr>
          <w:rFonts w:ascii="Times New Roman" w:hAnsi="Times New Roman"/>
          <w:sz w:val="26"/>
          <w:szCs w:val="26"/>
        </w:rPr>
      </w:pPr>
      <w:r w:rsidRPr="00B61082">
        <w:rPr>
          <w:rFonts w:ascii="Times New Roman" w:hAnsi="Times New Roman"/>
          <w:sz w:val="26"/>
          <w:szCs w:val="26"/>
        </w:rPr>
        <w:tab/>
        <w:t xml:space="preserve">2.2.2. </w:t>
      </w:r>
      <w:r w:rsidR="004E35FC" w:rsidRPr="00B61082">
        <w:rPr>
          <w:rFonts w:ascii="Times New Roman" w:hAnsi="Times New Roman"/>
          <w:sz w:val="26"/>
          <w:szCs w:val="26"/>
        </w:rPr>
        <w:t>Требовать от Поставщика надлежащего исполнения обязательств, предусмотренных Контрактом.</w:t>
      </w:r>
    </w:p>
    <w:p w14:paraId="3E566BB5" w14:textId="77777777" w:rsidR="004E35FC" w:rsidRPr="00B61082" w:rsidRDefault="004E35FC" w:rsidP="0067444A">
      <w:pPr>
        <w:tabs>
          <w:tab w:val="left" w:pos="709"/>
        </w:tabs>
        <w:spacing w:after="0" w:line="240" w:lineRule="auto"/>
        <w:jc w:val="both"/>
        <w:rPr>
          <w:rFonts w:ascii="Times New Roman" w:eastAsia="Arial Unicode MS" w:hAnsi="Times New Roman"/>
          <w:sz w:val="26"/>
          <w:szCs w:val="26"/>
        </w:rPr>
      </w:pPr>
      <w:r w:rsidRPr="00B61082">
        <w:rPr>
          <w:rFonts w:ascii="Times New Roman" w:hAnsi="Times New Roman"/>
          <w:sz w:val="26"/>
          <w:szCs w:val="26"/>
        </w:rPr>
        <w:tab/>
        <w:t>2.2.3. Требовать от Поставщика своевременного устранения выявленных недостатков и дефектов товара в соответствии с условиями раздела 8 Контракта.</w:t>
      </w:r>
    </w:p>
    <w:p w14:paraId="146EDD17" w14:textId="77777777" w:rsidR="006F1188" w:rsidRPr="00B61082" w:rsidRDefault="006F1188" w:rsidP="0067444A">
      <w:pPr>
        <w:pStyle w:val="aa"/>
        <w:ind w:firstLine="709"/>
        <w:jc w:val="both"/>
        <w:rPr>
          <w:rFonts w:ascii="Times New Roman" w:hAnsi="Times New Roman"/>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4</w:t>
      </w:r>
      <w:r w:rsidRPr="00B61082">
        <w:rPr>
          <w:rFonts w:ascii="Times New Roman" w:hAnsi="Times New Roman"/>
          <w:noProof/>
          <w:sz w:val="26"/>
          <w:szCs w:val="26"/>
        </w:rPr>
        <w:t>.</w:t>
      </w:r>
      <w:r w:rsidR="00BE6FF0" w:rsidRPr="00B61082">
        <w:rPr>
          <w:rFonts w:ascii="Times New Roman" w:hAnsi="Times New Roman"/>
          <w:noProof/>
          <w:sz w:val="26"/>
          <w:szCs w:val="26"/>
        </w:rPr>
        <w:t xml:space="preserve"> </w:t>
      </w:r>
      <w:r w:rsidR="004E35FC" w:rsidRPr="00B61082">
        <w:rPr>
          <w:rFonts w:ascii="Times New Roman" w:hAnsi="Times New Roman"/>
          <w:sz w:val="26"/>
          <w:szCs w:val="26"/>
        </w:rPr>
        <w:t>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r w:rsidRPr="00B61082">
        <w:rPr>
          <w:rFonts w:ascii="Times New Roman" w:hAnsi="Times New Roman"/>
          <w:sz w:val="26"/>
          <w:szCs w:val="26"/>
        </w:rPr>
        <w:t xml:space="preserve">. </w:t>
      </w:r>
    </w:p>
    <w:p w14:paraId="7C248921" w14:textId="77777777" w:rsidR="001231D8" w:rsidRPr="00B61082" w:rsidRDefault="006F1188"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w:t>
      </w:r>
      <w:r w:rsidR="004E35FC" w:rsidRPr="00B61082">
        <w:rPr>
          <w:rFonts w:ascii="Times New Roman" w:hAnsi="Times New Roman"/>
          <w:noProof/>
          <w:sz w:val="26"/>
          <w:szCs w:val="26"/>
        </w:rPr>
        <w:t>5</w:t>
      </w:r>
      <w:r w:rsidR="001231D8" w:rsidRPr="00B61082">
        <w:rPr>
          <w:rFonts w:ascii="Times New Roman" w:hAnsi="Times New Roman"/>
          <w:noProof/>
          <w:sz w:val="26"/>
          <w:szCs w:val="26"/>
        </w:rPr>
        <w:t>.</w:t>
      </w:r>
      <w:r w:rsidR="00BE6FF0" w:rsidRPr="00B61082">
        <w:rPr>
          <w:rFonts w:ascii="Times New Roman" w:hAnsi="Times New Roman"/>
          <w:noProof/>
          <w:sz w:val="26"/>
          <w:szCs w:val="26"/>
        </w:rPr>
        <w:t xml:space="preserve"> </w:t>
      </w:r>
      <w:r w:rsidR="004E35FC" w:rsidRPr="00B61082">
        <w:rPr>
          <w:rFonts w:ascii="Times New Roman" w:hAnsi="Times New Roman"/>
          <w:noProof/>
          <w:sz w:val="26"/>
          <w:szCs w:val="26"/>
        </w:rPr>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r w:rsidR="001231D8" w:rsidRPr="00B61082">
        <w:rPr>
          <w:rFonts w:ascii="Times New Roman" w:hAnsi="Times New Roman"/>
          <w:noProof/>
          <w:sz w:val="26"/>
          <w:szCs w:val="26"/>
        </w:rPr>
        <w:t>.</w:t>
      </w:r>
    </w:p>
    <w:p w14:paraId="20ADA5A9" w14:textId="77777777" w:rsidR="004E35FC" w:rsidRPr="00B61082" w:rsidRDefault="004E35FC"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2.2.6. Осуществлять иные права, предусмотренные действующим законодательством Российской Федерации и Контрактом.</w:t>
      </w:r>
    </w:p>
    <w:p w14:paraId="40B902CF" w14:textId="77777777" w:rsidR="00B430B0" w:rsidRPr="00B61082" w:rsidRDefault="00B430B0"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2.2.7. Производить оплату по Контракту за вычетом соответствующего размера неустойки (штрафа, пени) или возврата обеспечения исполнения контракт, уменьшенного на размер начисленных штрафов.</w:t>
      </w:r>
    </w:p>
    <w:p w14:paraId="14ADA4CE" w14:textId="77777777" w:rsidR="001231D8" w:rsidRPr="00B61082" w:rsidRDefault="001231D8" w:rsidP="0067444A">
      <w:pPr>
        <w:pStyle w:val="11"/>
        <w:spacing w:line="240" w:lineRule="auto"/>
        <w:rPr>
          <w:b/>
          <w:noProof/>
          <w:sz w:val="26"/>
          <w:szCs w:val="26"/>
        </w:rPr>
      </w:pPr>
      <w:r w:rsidRPr="00B61082">
        <w:rPr>
          <w:b/>
          <w:noProof/>
          <w:sz w:val="26"/>
          <w:szCs w:val="26"/>
        </w:rPr>
        <w:t>2.3. Поставщик обяз</w:t>
      </w:r>
      <w:r w:rsidR="004E35FC" w:rsidRPr="00B61082">
        <w:rPr>
          <w:b/>
          <w:noProof/>
          <w:sz w:val="26"/>
          <w:szCs w:val="26"/>
        </w:rPr>
        <w:t>ан</w:t>
      </w:r>
      <w:r w:rsidRPr="00B61082">
        <w:rPr>
          <w:b/>
          <w:noProof/>
          <w:sz w:val="26"/>
          <w:szCs w:val="26"/>
        </w:rPr>
        <w:t>:</w:t>
      </w:r>
    </w:p>
    <w:p w14:paraId="64983200" w14:textId="77777777" w:rsidR="00BB169A" w:rsidRPr="00B61082" w:rsidRDefault="001231D8" w:rsidP="0067444A">
      <w:pPr>
        <w:pStyle w:val="11"/>
        <w:spacing w:line="240" w:lineRule="auto"/>
        <w:rPr>
          <w:noProof/>
          <w:sz w:val="26"/>
          <w:szCs w:val="26"/>
        </w:rPr>
      </w:pPr>
      <w:r w:rsidRPr="00B61082">
        <w:rPr>
          <w:noProof/>
          <w:sz w:val="26"/>
          <w:szCs w:val="26"/>
        </w:rPr>
        <w:t>2.3.1</w:t>
      </w:r>
      <w:r w:rsidR="00BB169A" w:rsidRPr="00B61082">
        <w:rPr>
          <w:noProof/>
          <w:sz w:val="26"/>
          <w:szCs w:val="26"/>
        </w:rPr>
        <w:t xml:space="preserve">. </w:t>
      </w:r>
      <w:r w:rsidR="00050076" w:rsidRPr="00B61082">
        <w:rPr>
          <w:noProof/>
          <w:sz w:val="26"/>
          <w:szCs w:val="26"/>
        </w:rPr>
        <w:t>И</w:t>
      </w:r>
      <w:r w:rsidR="004E35FC" w:rsidRPr="00B61082">
        <w:rPr>
          <w:noProof/>
          <w:sz w:val="26"/>
          <w:szCs w:val="26"/>
        </w:rPr>
        <w:t xml:space="preserve">звестить Государственного заказчика о готовности товара к поставке и о дате поставки товара в порядке, предусмотренном пунктом </w:t>
      </w:r>
      <w:r w:rsidR="00D26C71" w:rsidRPr="00B61082">
        <w:rPr>
          <w:noProof/>
          <w:sz w:val="26"/>
          <w:szCs w:val="26"/>
        </w:rPr>
        <w:t>6</w:t>
      </w:r>
      <w:r w:rsidR="004E35FC" w:rsidRPr="00B61082">
        <w:rPr>
          <w:noProof/>
          <w:sz w:val="26"/>
          <w:szCs w:val="26"/>
        </w:rPr>
        <w:t>.2. Контракта</w:t>
      </w:r>
      <w:r w:rsidR="00BB169A" w:rsidRPr="00B61082">
        <w:rPr>
          <w:noProof/>
          <w:sz w:val="26"/>
          <w:szCs w:val="26"/>
        </w:rPr>
        <w:t>.</w:t>
      </w:r>
      <w:r w:rsidRPr="00B61082">
        <w:rPr>
          <w:noProof/>
          <w:sz w:val="26"/>
          <w:szCs w:val="26"/>
        </w:rPr>
        <w:t xml:space="preserve"> </w:t>
      </w:r>
    </w:p>
    <w:p w14:paraId="3DC3088F" w14:textId="77777777" w:rsidR="001231D8" w:rsidRPr="00B61082" w:rsidRDefault="001231D8" w:rsidP="0067444A">
      <w:pPr>
        <w:pStyle w:val="11"/>
        <w:spacing w:line="240" w:lineRule="auto"/>
        <w:rPr>
          <w:noProof/>
          <w:sz w:val="26"/>
          <w:szCs w:val="26"/>
        </w:rPr>
      </w:pPr>
      <w:r w:rsidRPr="00B61082">
        <w:rPr>
          <w:noProof/>
          <w:sz w:val="26"/>
          <w:szCs w:val="26"/>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7E2C38A0" w14:textId="77777777" w:rsidR="001231D8" w:rsidRPr="00B61082" w:rsidRDefault="001231D8" w:rsidP="0067444A">
      <w:pPr>
        <w:pStyle w:val="11"/>
        <w:spacing w:line="240" w:lineRule="auto"/>
        <w:rPr>
          <w:noProof/>
          <w:sz w:val="26"/>
          <w:szCs w:val="26"/>
        </w:rPr>
      </w:pPr>
      <w:r w:rsidRPr="00B61082">
        <w:rPr>
          <w:noProof/>
          <w:sz w:val="26"/>
          <w:szCs w:val="26"/>
        </w:rPr>
        <w:t xml:space="preserve">2.3.3. Передать товар, </w:t>
      </w:r>
      <w:r w:rsidR="004E35FC" w:rsidRPr="00B61082">
        <w:rPr>
          <w:noProof/>
          <w:sz w:val="26"/>
          <w:szCs w:val="26"/>
        </w:rPr>
        <w:t>соответсвующий по</w:t>
      </w:r>
      <w:r w:rsidRPr="00B61082">
        <w:rPr>
          <w:noProof/>
          <w:sz w:val="26"/>
          <w:szCs w:val="26"/>
        </w:rPr>
        <w:t xml:space="preserve"> качеств</w:t>
      </w:r>
      <w:r w:rsidR="004E35FC" w:rsidRPr="00B61082">
        <w:rPr>
          <w:noProof/>
          <w:sz w:val="26"/>
          <w:szCs w:val="26"/>
        </w:rPr>
        <w:t>у</w:t>
      </w:r>
      <w:r w:rsidRPr="00B61082">
        <w:rPr>
          <w:noProof/>
          <w:sz w:val="26"/>
          <w:szCs w:val="26"/>
        </w:rPr>
        <w:t xml:space="preserve"> </w:t>
      </w:r>
      <w:r w:rsidR="004E35FC" w:rsidRPr="00B61082">
        <w:rPr>
          <w:noProof/>
          <w:sz w:val="26"/>
          <w:szCs w:val="26"/>
        </w:rPr>
        <w:t xml:space="preserve">и количеству </w:t>
      </w:r>
      <w:r w:rsidRPr="00B61082">
        <w:rPr>
          <w:noProof/>
          <w:sz w:val="26"/>
          <w:szCs w:val="26"/>
        </w:rPr>
        <w:t>требованиям</w:t>
      </w:r>
      <w:r w:rsidR="004E35FC" w:rsidRPr="00B61082">
        <w:rPr>
          <w:noProof/>
          <w:sz w:val="26"/>
          <w:szCs w:val="26"/>
        </w:rPr>
        <w:t xml:space="preserve"> законодательства Российской Федерации и условиям Контракта</w:t>
      </w:r>
      <w:r w:rsidRPr="00B61082">
        <w:rPr>
          <w:noProof/>
          <w:sz w:val="26"/>
          <w:szCs w:val="26"/>
        </w:rPr>
        <w:t>, не о</w:t>
      </w:r>
      <w:r w:rsidR="004E35FC" w:rsidRPr="00B61082">
        <w:rPr>
          <w:noProof/>
          <w:sz w:val="26"/>
          <w:szCs w:val="26"/>
        </w:rPr>
        <w:t>бремененный правами третьих лиц, не состоящий под арестом и не являющийся предметом спора.</w:t>
      </w:r>
    </w:p>
    <w:p w14:paraId="01855ACC" w14:textId="77777777" w:rsidR="001231D8" w:rsidRPr="00B61082" w:rsidRDefault="001231D8" w:rsidP="0067444A">
      <w:pPr>
        <w:pStyle w:val="11"/>
        <w:spacing w:line="240" w:lineRule="auto"/>
        <w:rPr>
          <w:noProof/>
          <w:sz w:val="26"/>
          <w:szCs w:val="26"/>
        </w:rPr>
      </w:pPr>
      <w:r w:rsidRPr="00B61082">
        <w:rPr>
          <w:noProof/>
          <w:sz w:val="26"/>
          <w:szCs w:val="26"/>
        </w:rPr>
        <w:lastRenderedPageBreak/>
        <w:t>2.3.</w:t>
      </w:r>
      <w:r w:rsidR="00C45464" w:rsidRPr="00B61082">
        <w:rPr>
          <w:noProof/>
          <w:sz w:val="26"/>
          <w:szCs w:val="26"/>
        </w:rPr>
        <w:t>4</w:t>
      </w:r>
      <w:r w:rsidRPr="00B61082">
        <w:rPr>
          <w:noProof/>
          <w:sz w:val="26"/>
          <w:szCs w:val="26"/>
        </w:rPr>
        <w:t>. </w:t>
      </w:r>
      <w:r w:rsidR="00EF1EE7" w:rsidRPr="00B61082">
        <w:rPr>
          <w:noProof/>
          <w:sz w:val="26"/>
          <w:szCs w:val="26"/>
        </w:rPr>
        <w:t xml:space="preserve">Передать товар в порядке и в сроки, указанные в разделе </w:t>
      </w:r>
      <w:r w:rsidR="00D26C71" w:rsidRPr="00B61082">
        <w:rPr>
          <w:noProof/>
          <w:sz w:val="26"/>
          <w:szCs w:val="26"/>
        </w:rPr>
        <w:t>6</w:t>
      </w:r>
      <w:r w:rsidR="00EF1EE7" w:rsidRPr="00B61082">
        <w:rPr>
          <w:noProof/>
          <w:sz w:val="26"/>
          <w:szCs w:val="26"/>
        </w:rPr>
        <w:t xml:space="preserve"> Контракта</w:t>
      </w:r>
      <w:r w:rsidRPr="00B61082">
        <w:rPr>
          <w:noProof/>
          <w:sz w:val="26"/>
          <w:szCs w:val="26"/>
        </w:rPr>
        <w:t>.</w:t>
      </w:r>
    </w:p>
    <w:p w14:paraId="73F90392" w14:textId="77777777" w:rsidR="001231D8" w:rsidRPr="00B61082" w:rsidRDefault="001231D8" w:rsidP="0067444A">
      <w:pPr>
        <w:pStyle w:val="11"/>
        <w:spacing w:line="240" w:lineRule="auto"/>
        <w:rPr>
          <w:noProof/>
          <w:sz w:val="26"/>
          <w:szCs w:val="26"/>
        </w:rPr>
      </w:pPr>
      <w:r w:rsidRPr="00B61082">
        <w:rPr>
          <w:noProof/>
          <w:sz w:val="26"/>
          <w:szCs w:val="26"/>
        </w:rPr>
        <w:t>2.3.</w:t>
      </w:r>
      <w:r w:rsidR="00C45464" w:rsidRPr="00B61082">
        <w:rPr>
          <w:noProof/>
          <w:sz w:val="26"/>
          <w:szCs w:val="26"/>
        </w:rPr>
        <w:t>5</w:t>
      </w:r>
      <w:r w:rsidRPr="00B61082">
        <w:rPr>
          <w:noProof/>
          <w:sz w:val="26"/>
          <w:szCs w:val="26"/>
        </w:rPr>
        <w:t>. </w:t>
      </w:r>
      <w:r w:rsidR="00EF1EE7" w:rsidRPr="00B61082">
        <w:rPr>
          <w:noProof/>
          <w:sz w:val="26"/>
          <w:szCs w:val="26"/>
        </w:rPr>
        <w:t xml:space="preserve">Передать товар в комплекте с относящейся к нему документацией, перечисленной в пункте </w:t>
      </w:r>
      <w:r w:rsidR="00D26C71" w:rsidRPr="00B61082">
        <w:rPr>
          <w:noProof/>
          <w:sz w:val="26"/>
          <w:szCs w:val="26"/>
        </w:rPr>
        <w:t>6</w:t>
      </w:r>
      <w:r w:rsidR="00EF1EE7" w:rsidRPr="00B61082">
        <w:rPr>
          <w:noProof/>
          <w:sz w:val="26"/>
          <w:szCs w:val="26"/>
        </w:rPr>
        <w:t>.3. Контракта</w:t>
      </w:r>
      <w:r w:rsidRPr="00B61082">
        <w:rPr>
          <w:noProof/>
          <w:sz w:val="26"/>
          <w:szCs w:val="26"/>
        </w:rPr>
        <w:t xml:space="preserve">. </w:t>
      </w:r>
    </w:p>
    <w:p w14:paraId="330AF279" w14:textId="77777777" w:rsidR="001231D8" w:rsidRPr="00B61082" w:rsidRDefault="001231D8" w:rsidP="0067444A">
      <w:pPr>
        <w:pStyle w:val="31"/>
        <w:ind w:firstLine="709"/>
        <w:rPr>
          <w:noProof/>
          <w:sz w:val="26"/>
          <w:szCs w:val="26"/>
          <w:lang w:val="ru-RU"/>
        </w:rPr>
      </w:pPr>
      <w:r w:rsidRPr="00B61082">
        <w:rPr>
          <w:noProof/>
          <w:sz w:val="26"/>
          <w:szCs w:val="26"/>
        </w:rPr>
        <w:t>2.3.</w:t>
      </w:r>
      <w:r w:rsidR="00C45464" w:rsidRPr="00B61082">
        <w:rPr>
          <w:noProof/>
          <w:sz w:val="26"/>
          <w:szCs w:val="26"/>
          <w:lang w:val="ru-RU"/>
        </w:rPr>
        <w:t>6</w:t>
      </w:r>
      <w:r w:rsidRPr="00B61082">
        <w:rPr>
          <w:noProof/>
          <w:sz w:val="26"/>
          <w:szCs w:val="26"/>
        </w:rPr>
        <w:t>. </w:t>
      </w:r>
      <w:r w:rsidR="00EF1EE7" w:rsidRPr="00B61082">
        <w:rPr>
          <w:noProof/>
          <w:sz w:val="26"/>
          <w:szCs w:val="26"/>
          <w:lang w:val="ru-RU"/>
        </w:rPr>
        <w:t xml:space="preserve">Передать платежные и иные документы в порядке и на условиях, предусмотренных пунктом </w:t>
      </w:r>
      <w:r w:rsidR="00D26C71" w:rsidRPr="00B61082">
        <w:rPr>
          <w:noProof/>
          <w:sz w:val="26"/>
          <w:szCs w:val="26"/>
          <w:lang w:val="ru-RU"/>
        </w:rPr>
        <w:t>6</w:t>
      </w:r>
      <w:r w:rsidR="00EF1EE7" w:rsidRPr="00B61082">
        <w:rPr>
          <w:noProof/>
          <w:sz w:val="26"/>
          <w:szCs w:val="26"/>
          <w:lang w:val="ru-RU"/>
        </w:rPr>
        <w:t>.</w:t>
      </w:r>
      <w:r w:rsidR="003B5301" w:rsidRPr="00B61082">
        <w:rPr>
          <w:noProof/>
          <w:sz w:val="26"/>
          <w:szCs w:val="26"/>
          <w:lang w:val="ru-RU"/>
        </w:rPr>
        <w:t>3</w:t>
      </w:r>
      <w:r w:rsidR="00EF1EE7" w:rsidRPr="00B61082">
        <w:rPr>
          <w:noProof/>
          <w:sz w:val="26"/>
          <w:szCs w:val="26"/>
          <w:lang w:val="ru-RU"/>
        </w:rPr>
        <w:t>. Контракта.</w:t>
      </w:r>
    </w:p>
    <w:p w14:paraId="4604E9B1" w14:textId="77777777"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7</w:t>
      </w:r>
      <w:r w:rsidRPr="00B61082">
        <w:rPr>
          <w:noProof/>
          <w:sz w:val="26"/>
          <w:szCs w:val="26"/>
          <w:lang w:val="ru-RU"/>
        </w:rPr>
        <w:t>. Обеспечить устранение за свой счет недостатк</w:t>
      </w:r>
      <w:r w:rsidR="002A16B6" w:rsidRPr="00B61082">
        <w:rPr>
          <w:noProof/>
          <w:sz w:val="26"/>
          <w:szCs w:val="26"/>
          <w:lang w:val="ru-RU"/>
        </w:rPr>
        <w:t>ов</w:t>
      </w:r>
      <w:r w:rsidRPr="00B61082">
        <w:rPr>
          <w:noProof/>
          <w:sz w:val="26"/>
          <w:szCs w:val="26"/>
          <w:lang w:val="ru-RU"/>
        </w:rPr>
        <w:t xml:space="preserve"> и дефектов товара в порядке и сроки, предусмотренные разделом 8 Контракта.</w:t>
      </w:r>
    </w:p>
    <w:p w14:paraId="45860E0E" w14:textId="77777777" w:rsidR="00EF1EE7" w:rsidRPr="00B61082" w:rsidRDefault="00EF1EE7"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8</w:t>
      </w:r>
      <w:r w:rsidRPr="00B61082">
        <w:rPr>
          <w:noProof/>
          <w:sz w:val="26"/>
          <w:szCs w:val="26"/>
          <w:lang w:val="ru-RU"/>
        </w:rPr>
        <w:t xml:space="preserve">. </w:t>
      </w:r>
      <w:r w:rsidR="008C19A0" w:rsidRPr="00B61082">
        <w:rPr>
          <w:noProof/>
          <w:sz w:val="26"/>
          <w:szCs w:val="26"/>
          <w:lang w:val="ru-RU"/>
        </w:rPr>
        <w:t>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42D6185C" w14:textId="77777777" w:rsidR="008C19A0" w:rsidRPr="00B61082" w:rsidRDefault="008C19A0" w:rsidP="0067444A">
      <w:pPr>
        <w:pStyle w:val="31"/>
        <w:ind w:firstLine="709"/>
        <w:rPr>
          <w:noProof/>
          <w:sz w:val="26"/>
          <w:szCs w:val="26"/>
          <w:lang w:val="ru-RU"/>
        </w:rPr>
      </w:pPr>
      <w:r w:rsidRPr="00B61082">
        <w:rPr>
          <w:noProof/>
          <w:sz w:val="26"/>
          <w:szCs w:val="26"/>
          <w:lang w:val="ru-RU"/>
        </w:rPr>
        <w:t>2.3.</w:t>
      </w:r>
      <w:r w:rsidR="00C45464" w:rsidRPr="00B61082">
        <w:rPr>
          <w:noProof/>
          <w:sz w:val="26"/>
          <w:szCs w:val="26"/>
          <w:lang w:val="ru-RU"/>
        </w:rPr>
        <w:t>9</w:t>
      </w:r>
      <w:r w:rsidRPr="00B61082">
        <w:rPr>
          <w:noProof/>
          <w:sz w:val="26"/>
          <w:szCs w:val="26"/>
          <w:lang w:val="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716321" w14:textId="77777777" w:rsidR="00D7192C" w:rsidRPr="00B61082" w:rsidRDefault="008C19A0" w:rsidP="0067444A">
      <w:pPr>
        <w:pStyle w:val="31"/>
        <w:ind w:firstLine="709"/>
        <w:rPr>
          <w:noProof/>
          <w:sz w:val="26"/>
          <w:szCs w:val="26"/>
          <w:lang w:val="ru-RU"/>
        </w:rPr>
      </w:pPr>
      <w:r w:rsidRPr="00B61082">
        <w:rPr>
          <w:noProof/>
          <w:sz w:val="26"/>
          <w:szCs w:val="26"/>
          <w:lang w:val="ru-RU"/>
        </w:rPr>
        <w:t>2.3.1</w:t>
      </w:r>
      <w:r w:rsidR="00C45464" w:rsidRPr="00B61082">
        <w:rPr>
          <w:noProof/>
          <w:sz w:val="26"/>
          <w:szCs w:val="26"/>
          <w:lang w:val="ru-RU"/>
        </w:rPr>
        <w:t>0</w:t>
      </w:r>
      <w:r w:rsidRPr="00B61082">
        <w:rPr>
          <w:noProof/>
          <w:sz w:val="26"/>
          <w:szCs w:val="26"/>
          <w:lang w:val="ru-RU"/>
        </w:rPr>
        <w:t>. Выполнять иные обязанности, предусмотренные действующим законодательством Российской Федерации и Контрактом.</w:t>
      </w:r>
    </w:p>
    <w:p w14:paraId="5AF4BD6E" w14:textId="77777777" w:rsidR="003E04E6" w:rsidRPr="00B61082" w:rsidRDefault="003E04E6" w:rsidP="00E432F6">
      <w:pPr>
        <w:spacing w:after="0" w:line="240" w:lineRule="auto"/>
        <w:ind w:firstLine="709"/>
        <w:jc w:val="both"/>
        <w:rPr>
          <w:rFonts w:ascii="Times New Roman" w:hAnsi="Times New Roman"/>
          <w:sz w:val="26"/>
          <w:szCs w:val="26"/>
        </w:rPr>
      </w:pPr>
      <w:r w:rsidRPr="00B61082">
        <w:rPr>
          <w:rFonts w:ascii="Times New Roman" w:hAnsi="Times New Roman"/>
          <w:sz w:val="26"/>
          <w:szCs w:val="26"/>
        </w:rPr>
        <w:t>2.3.15. В течение всего срока действия Контракта соответствовать требованиям, установленным в соответствии с законодательством РФ.</w:t>
      </w:r>
    </w:p>
    <w:p w14:paraId="7A1419FF" w14:textId="77777777" w:rsidR="001231D8" w:rsidRPr="00B61082" w:rsidRDefault="001231D8" w:rsidP="0067444A">
      <w:pPr>
        <w:pStyle w:val="aa"/>
        <w:ind w:firstLine="708"/>
        <w:jc w:val="both"/>
        <w:rPr>
          <w:rFonts w:ascii="Times New Roman" w:hAnsi="Times New Roman"/>
          <w:b/>
          <w:noProof/>
          <w:sz w:val="26"/>
          <w:szCs w:val="26"/>
        </w:rPr>
      </w:pPr>
      <w:r w:rsidRPr="00B61082">
        <w:rPr>
          <w:rFonts w:ascii="Times New Roman" w:hAnsi="Times New Roman"/>
          <w:b/>
          <w:noProof/>
          <w:sz w:val="26"/>
          <w:szCs w:val="26"/>
        </w:rPr>
        <w:t>2.4. Поставщик вправе:</w:t>
      </w:r>
    </w:p>
    <w:p w14:paraId="70364132" w14:textId="77777777" w:rsidR="001231D8" w:rsidRPr="00B61082" w:rsidRDefault="001231D8"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 xml:space="preserve">2.4.1. Требовать </w:t>
      </w:r>
      <w:r w:rsidR="006A4AA6" w:rsidRPr="00B61082">
        <w:rPr>
          <w:rFonts w:ascii="Times New Roman" w:hAnsi="Times New Roman"/>
          <w:noProof/>
          <w:sz w:val="26"/>
          <w:szCs w:val="26"/>
        </w:rPr>
        <w:t xml:space="preserve">своевременную </w:t>
      </w:r>
      <w:r w:rsidRPr="00B61082">
        <w:rPr>
          <w:rFonts w:ascii="Times New Roman" w:hAnsi="Times New Roman"/>
          <w:noProof/>
          <w:sz w:val="26"/>
          <w:szCs w:val="26"/>
        </w:rPr>
        <w:t xml:space="preserve">оплату </w:t>
      </w:r>
      <w:r w:rsidR="006A4AA6" w:rsidRPr="00B61082">
        <w:rPr>
          <w:rFonts w:ascii="Times New Roman" w:hAnsi="Times New Roman"/>
          <w:noProof/>
          <w:sz w:val="26"/>
          <w:szCs w:val="26"/>
        </w:rPr>
        <w:t xml:space="preserve">на условиях педусмотренных разделом 3 Контракта </w:t>
      </w:r>
      <w:r w:rsidR="0049021B" w:rsidRPr="00B61082">
        <w:rPr>
          <w:rFonts w:ascii="Times New Roman" w:hAnsi="Times New Roman"/>
          <w:noProof/>
          <w:sz w:val="26"/>
          <w:szCs w:val="26"/>
        </w:rPr>
        <w:t>надлежащим образом поставленного и принятого Г</w:t>
      </w:r>
      <w:r w:rsidR="00D26C71" w:rsidRPr="00B61082">
        <w:rPr>
          <w:rFonts w:ascii="Times New Roman" w:hAnsi="Times New Roman"/>
          <w:noProof/>
          <w:sz w:val="26"/>
          <w:szCs w:val="26"/>
        </w:rPr>
        <w:t>осударственны</w:t>
      </w:r>
      <w:r w:rsidR="0049021B" w:rsidRPr="00B61082">
        <w:rPr>
          <w:rFonts w:ascii="Times New Roman" w:hAnsi="Times New Roman"/>
          <w:noProof/>
          <w:sz w:val="26"/>
          <w:szCs w:val="26"/>
        </w:rPr>
        <w:t xml:space="preserve">м </w:t>
      </w:r>
      <w:r w:rsidR="00D26C71" w:rsidRPr="00B61082">
        <w:rPr>
          <w:rFonts w:ascii="Times New Roman" w:hAnsi="Times New Roman"/>
          <w:noProof/>
          <w:sz w:val="26"/>
          <w:szCs w:val="26"/>
        </w:rPr>
        <w:t xml:space="preserve">заказчиком </w:t>
      </w:r>
      <w:r w:rsidR="0049021B" w:rsidRPr="00B61082">
        <w:rPr>
          <w:rFonts w:ascii="Times New Roman" w:hAnsi="Times New Roman"/>
          <w:noProof/>
          <w:sz w:val="26"/>
          <w:szCs w:val="26"/>
        </w:rPr>
        <w:t>товара</w:t>
      </w:r>
      <w:r w:rsidRPr="00B61082">
        <w:rPr>
          <w:rFonts w:ascii="Times New Roman" w:hAnsi="Times New Roman"/>
          <w:noProof/>
          <w:sz w:val="26"/>
          <w:szCs w:val="26"/>
        </w:rPr>
        <w:t>.</w:t>
      </w:r>
    </w:p>
    <w:p w14:paraId="6C701B37" w14:textId="77777777" w:rsidR="001231D8" w:rsidRPr="00B61082" w:rsidRDefault="006F1188" w:rsidP="0067444A">
      <w:pPr>
        <w:pStyle w:val="aa"/>
        <w:ind w:firstLine="708"/>
        <w:jc w:val="both"/>
        <w:rPr>
          <w:rFonts w:ascii="Times New Roman" w:hAnsi="Times New Roman"/>
          <w:sz w:val="26"/>
          <w:szCs w:val="26"/>
        </w:rPr>
      </w:pPr>
      <w:r w:rsidRPr="00B61082">
        <w:rPr>
          <w:rFonts w:ascii="Times New Roman" w:hAnsi="Times New Roman"/>
          <w:noProof/>
          <w:sz w:val="26"/>
          <w:szCs w:val="26"/>
        </w:rPr>
        <w:t xml:space="preserve">2.4.2. Требовать уплату </w:t>
      </w:r>
      <w:r w:rsidR="004C439D" w:rsidRPr="00B61082">
        <w:rPr>
          <w:rFonts w:ascii="Times New Roman" w:hAnsi="Times New Roman"/>
          <w:noProof/>
          <w:sz w:val="26"/>
          <w:szCs w:val="26"/>
        </w:rPr>
        <w:t>штраф</w:t>
      </w:r>
      <w:r w:rsidR="008C19A0" w:rsidRPr="00B61082">
        <w:rPr>
          <w:rFonts w:ascii="Times New Roman" w:hAnsi="Times New Roman"/>
          <w:noProof/>
          <w:sz w:val="26"/>
          <w:szCs w:val="26"/>
        </w:rPr>
        <w:t xml:space="preserve">ов </w:t>
      </w:r>
      <w:r w:rsidR="001231D8" w:rsidRPr="00B61082">
        <w:rPr>
          <w:rFonts w:ascii="Times New Roman" w:hAnsi="Times New Roman"/>
          <w:noProof/>
          <w:sz w:val="26"/>
          <w:szCs w:val="26"/>
        </w:rPr>
        <w:t xml:space="preserve"> согласно </w:t>
      </w:r>
      <w:r w:rsidR="008C19A0" w:rsidRPr="00B61082">
        <w:rPr>
          <w:rFonts w:ascii="Times New Roman" w:hAnsi="Times New Roman"/>
          <w:noProof/>
          <w:sz w:val="26"/>
          <w:szCs w:val="26"/>
        </w:rPr>
        <w:t>разделу 9</w:t>
      </w:r>
      <w:r w:rsidR="0049021B" w:rsidRPr="00B61082">
        <w:rPr>
          <w:rFonts w:ascii="Times New Roman" w:hAnsi="Times New Roman"/>
          <w:noProof/>
          <w:sz w:val="26"/>
          <w:szCs w:val="26"/>
        </w:rPr>
        <w:t xml:space="preserve"> </w:t>
      </w:r>
      <w:r w:rsidR="001231D8" w:rsidRPr="00B61082">
        <w:rPr>
          <w:rFonts w:ascii="Times New Roman" w:hAnsi="Times New Roman"/>
          <w:noProof/>
          <w:sz w:val="26"/>
          <w:szCs w:val="26"/>
        </w:rPr>
        <w:t>Контракта.</w:t>
      </w:r>
      <w:r w:rsidR="001231D8" w:rsidRPr="00B61082">
        <w:rPr>
          <w:rFonts w:ascii="Times New Roman" w:hAnsi="Times New Roman"/>
          <w:sz w:val="26"/>
          <w:szCs w:val="26"/>
        </w:rPr>
        <w:t xml:space="preserve">                </w:t>
      </w:r>
    </w:p>
    <w:p w14:paraId="23D0F728" w14:textId="77777777" w:rsidR="0049021B" w:rsidRPr="00B61082" w:rsidRDefault="0049021B" w:rsidP="0067444A">
      <w:pPr>
        <w:pStyle w:val="aa"/>
        <w:ind w:firstLine="708"/>
        <w:jc w:val="both"/>
        <w:rPr>
          <w:rFonts w:ascii="Times New Roman" w:hAnsi="Times New Roman"/>
          <w:bCs/>
          <w:sz w:val="26"/>
          <w:szCs w:val="26"/>
        </w:rPr>
      </w:pPr>
      <w:r w:rsidRPr="00B61082">
        <w:rPr>
          <w:rFonts w:ascii="Times New Roman" w:hAnsi="Times New Roman"/>
          <w:sz w:val="26"/>
          <w:szCs w:val="26"/>
        </w:rPr>
        <w:t>2.4.3.</w:t>
      </w:r>
      <w:r w:rsidR="001231D8" w:rsidRPr="00B61082">
        <w:rPr>
          <w:rFonts w:ascii="Times New Roman" w:hAnsi="Times New Roman"/>
          <w:sz w:val="26"/>
          <w:szCs w:val="26"/>
        </w:rPr>
        <w:t xml:space="preserve">  </w:t>
      </w:r>
      <w:r w:rsidRPr="00B61082">
        <w:rPr>
          <w:rFonts w:ascii="Times New Roman" w:hAnsi="Times New Roman"/>
          <w:bCs/>
          <w:sz w:val="26"/>
          <w:szCs w:val="26"/>
        </w:rPr>
        <w:t xml:space="preserve">Принять решение об одностороннем отказе от исполнения Контракта </w:t>
      </w:r>
      <w:r w:rsidR="008C19A0" w:rsidRPr="00B61082">
        <w:rPr>
          <w:rFonts w:ascii="Times New Roman" w:hAnsi="Times New Roman"/>
          <w:bCs/>
          <w:sz w:val="26"/>
          <w:szCs w:val="26"/>
        </w:rPr>
        <w:t>по основаниям, предусмотренным</w:t>
      </w:r>
      <w:r w:rsidRPr="00B61082">
        <w:rPr>
          <w:rFonts w:ascii="Times New Roman" w:hAnsi="Times New Roman"/>
          <w:bCs/>
          <w:sz w:val="26"/>
          <w:szCs w:val="26"/>
        </w:rPr>
        <w:t xml:space="preserve"> </w:t>
      </w:r>
      <w:r w:rsidR="008C19A0" w:rsidRPr="00B61082">
        <w:rPr>
          <w:rFonts w:ascii="Times New Roman" w:hAnsi="Times New Roman"/>
          <w:bCs/>
          <w:sz w:val="26"/>
          <w:szCs w:val="26"/>
        </w:rPr>
        <w:t>Г</w:t>
      </w:r>
      <w:r w:rsidRPr="00B61082">
        <w:rPr>
          <w:rFonts w:ascii="Times New Roman" w:hAnsi="Times New Roman"/>
          <w:bCs/>
          <w:sz w:val="26"/>
          <w:szCs w:val="26"/>
        </w:rPr>
        <w:t xml:space="preserve">ражданским </w:t>
      </w:r>
      <w:r w:rsidR="008C19A0" w:rsidRPr="00B61082">
        <w:rPr>
          <w:rFonts w:ascii="Times New Roman" w:hAnsi="Times New Roman"/>
          <w:bCs/>
          <w:sz w:val="26"/>
          <w:szCs w:val="26"/>
        </w:rPr>
        <w:t xml:space="preserve">кодексом </w:t>
      </w:r>
      <w:r w:rsidRPr="00B61082">
        <w:rPr>
          <w:rFonts w:ascii="Times New Roman" w:hAnsi="Times New Roman"/>
          <w:bCs/>
          <w:sz w:val="26"/>
          <w:szCs w:val="26"/>
        </w:rPr>
        <w:t>Российской Федерации.</w:t>
      </w:r>
      <w:r w:rsidR="001231D8" w:rsidRPr="00B61082">
        <w:rPr>
          <w:rFonts w:ascii="Times New Roman" w:hAnsi="Times New Roman"/>
          <w:bCs/>
          <w:sz w:val="26"/>
          <w:szCs w:val="26"/>
        </w:rPr>
        <w:t xml:space="preserve"> </w:t>
      </w:r>
    </w:p>
    <w:p w14:paraId="22A67BD8" w14:textId="77777777" w:rsidR="008148BD" w:rsidRPr="00B61082" w:rsidRDefault="008148BD" w:rsidP="0067444A">
      <w:pPr>
        <w:pStyle w:val="aa"/>
        <w:ind w:firstLine="708"/>
        <w:jc w:val="both"/>
        <w:rPr>
          <w:rFonts w:ascii="Times New Roman" w:hAnsi="Times New Roman"/>
          <w:bCs/>
          <w:sz w:val="26"/>
          <w:szCs w:val="26"/>
        </w:rPr>
      </w:pPr>
    </w:p>
    <w:p w14:paraId="67E9DDCA" w14:textId="77777777" w:rsidR="007E4278" w:rsidRPr="00B61082" w:rsidRDefault="00082C4C"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Цена Контракта, порядок и срок расчетов</w:t>
      </w:r>
    </w:p>
    <w:p w14:paraId="11EE83CC" w14:textId="77777777" w:rsidR="006A1DBD" w:rsidRPr="00B61082" w:rsidRDefault="006A1DBD" w:rsidP="006A1DBD">
      <w:pPr>
        <w:spacing w:after="0" w:line="240" w:lineRule="auto"/>
        <w:ind w:left="720"/>
        <w:rPr>
          <w:rFonts w:ascii="Times New Roman" w:hAnsi="Times New Roman"/>
          <w:b/>
          <w:sz w:val="26"/>
          <w:szCs w:val="26"/>
        </w:rPr>
      </w:pPr>
    </w:p>
    <w:p w14:paraId="0642F4CA" w14:textId="77777777" w:rsidR="00082C4C" w:rsidRPr="00B61082" w:rsidRDefault="00082C4C" w:rsidP="0067444A">
      <w:pPr>
        <w:spacing w:after="0" w:line="240" w:lineRule="auto"/>
        <w:ind w:firstLine="708"/>
        <w:jc w:val="both"/>
        <w:rPr>
          <w:rFonts w:ascii="Times New Roman" w:hAnsi="Times New Roman"/>
          <w:noProof/>
          <w:sz w:val="26"/>
          <w:szCs w:val="26"/>
        </w:rPr>
      </w:pPr>
      <w:r w:rsidRPr="00B61082">
        <w:rPr>
          <w:rFonts w:ascii="Times New Roman" w:hAnsi="Times New Roman"/>
          <w:sz w:val="26"/>
          <w:szCs w:val="26"/>
        </w:rPr>
        <w:t>3.1.</w:t>
      </w:r>
      <w:r w:rsidRPr="00B61082">
        <w:rPr>
          <w:rFonts w:ascii="Times New Roman" w:hAnsi="Times New Roman"/>
          <w:sz w:val="26"/>
          <w:szCs w:val="26"/>
        </w:rPr>
        <w:tab/>
      </w:r>
      <w:r w:rsidR="00B91F18" w:rsidRPr="00B61082">
        <w:rPr>
          <w:rFonts w:ascii="Times New Roman" w:hAnsi="Times New Roman"/>
          <w:sz w:val="26"/>
          <w:szCs w:val="26"/>
        </w:rPr>
        <w:t xml:space="preserve">Цена Контракта составляет </w:t>
      </w:r>
      <w:r w:rsidR="00400D97">
        <w:rPr>
          <w:rFonts w:ascii="Times New Roman" w:hAnsi="Times New Roman"/>
          <w:b/>
          <w:noProof/>
          <w:sz w:val="26"/>
          <w:szCs w:val="26"/>
        </w:rPr>
        <w:t>_____</w:t>
      </w:r>
      <w:r w:rsidR="00B91F18" w:rsidRPr="00B61082">
        <w:rPr>
          <w:rFonts w:ascii="Times New Roman" w:hAnsi="Times New Roman"/>
          <w:b/>
          <w:noProof/>
          <w:sz w:val="26"/>
          <w:szCs w:val="26"/>
        </w:rPr>
        <w:t xml:space="preserve"> (</w:t>
      </w:r>
      <w:r w:rsidR="00400D97">
        <w:rPr>
          <w:rFonts w:ascii="Times New Roman" w:hAnsi="Times New Roman"/>
          <w:b/>
          <w:noProof/>
          <w:sz w:val="26"/>
          <w:szCs w:val="26"/>
        </w:rPr>
        <w:t>_________________</w:t>
      </w:r>
      <w:r w:rsidR="00B91F18" w:rsidRPr="00B61082">
        <w:rPr>
          <w:rFonts w:ascii="Times New Roman" w:hAnsi="Times New Roman"/>
          <w:b/>
          <w:noProof/>
          <w:sz w:val="26"/>
          <w:szCs w:val="26"/>
        </w:rPr>
        <w:t>) рублей</w:t>
      </w:r>
      <w:r w:rsidR="00400D97">
        <w:rPr>
          <w:rFonts w:ascii="Times New Roman" w:hAnsi="Times New Roman"/>
          <w:b/>
          <w:noProof/>
          <w:sz w:val="26"/>
          <w:szCs w:val="26"/>
        </w:rPr>
        <w:t xml:space="preserve"> ___</w:t>
      </w:r>
      <w:r w:rsidR="00B91F18" w:rsidRPr="00B61082">
        <w:rPr>
          <w:rFonts w:ascii="Times New Roman" w:hAnsi="Times New Roman"/>
          <w:b/>
          <w:noProof/>
          <w:sz w:val="26"/>
          <w:szCs w:val="26"/>
        </w:rPr>
        <w:t xml:space="preserve">  копеек,</w:t>
      </w:r>
      <w:r w:rsidR="00B91F18" w:rsidRPr="00B61082">
        <w:rPr>
          <w:rFonts w:ascii="Times New Roman" w:hAnsi="Times New Roman"/>
          <w:sz w:val="26"/>
          <w:szCs w:val="26"/>
        </w:rPr>
        <w:t xml:space="preserve"> </w:t>
      </w:r>
      <w:r w:rsidR="004F2503">
        <w:rPr>
          <w:rFonts w:ascii="Times New Roman" w:hAnsi="Times New Roman"/>
          <w:sz w:val="26"/>
          <w:szCs w:val="26"/>
        </w:rPr>
        <w:t>в т.ч. НДС</w:t>
      </w:r>
      <w:r w:rsidR="00225C14">
        <w:rPr>
          <w:rFonts w:ascii="Times New Roman" w:hAnsi="Times New Roman"/>
          <w:sz w:val="26"/>
          <w:szCs w:val="26"/>
        </w:rPr>
        <w:t>/НДС не облагается</w:t>
      </w:r>
      <w:r w:rsidR="00E9135C" w:rsidRPr="00B61082">
        <w:rPr>
          <w:rFonts w:ascii="Times New Roman" w:hAnsi="Times New Roman"/>
          <w:sz w:val="26"/>
          <w:szCs w:val="26"/>
        </w:rPr>
        <w:t xml:space="preserve"> и включает в себя стоимость товара, тары и упаковки, </w:t>
      </w:r>
      <w:r w:rsidRPr="00B61082">
        <w:rPr>
          <w:rFonts w:ascii="Times New Roman" w:hAnsi="Times New Roman"/>
          <w:sz w:val="26"/>
          <w:szCs w:val="26"/>
        </w:rPr>
        <w:t>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B61082">
        <w:rPr>
          <w:rFonts w:ascii="Times New Roman" w:hAnsi="Times New Roman"/>
          <w:noProof/>
          <w:sz w:val="26"/>
          <w:szCs w:val="26"/>
        </w:rPr>
        <w:t xml:space="preserve"> ве</w:t>
      </w:r>
      <w:r w:rsidR="007212AC" w:rsidRPr="00B61082">
        <w:rPr>
          <w:rFonts w:ascii="Times New Roman" w:hAnsi="Times New Roman"/>
          <w:noProof/>
          <w:sz w:val="26"/>
          <w:szCs w:val="26"/>
        </w:rPr>
        <w:t>домости поставки (приложение № 1</w:t>
      </w:r>
      <w:r w:rsidRPr="00B61082">
        <w:rPr>
          <w:rFonts w:ascii="Times New Roman" w:hAnsi="Times New Roman"/>
          <w:noProof/>
          <w:sz w:val="26"/>
          <w:szCs w:val="26"/>
        </w:rPr>
        <w:t>)</w:t>
      </w:r>
      <w:r w:rsidR="007F5023" w:rsidRPr="00B61082">
        <w:rPr>
          <w:rFonts w:ascii="Times New Roman" w:hAnsi="Times New Roman"/>
          <w:noProof/>
          <w:sz w:val="26"/>
          <w:szCs w:val="26"/>
        </w:rPr>
        <w:t>, которое является неотъемлемой частью Контракта</w:t>
      </w:r>
      <w:r w:rsidRPr="00B61082">
        <w:rPr>
          <w:rFonts w:ascii="Times New Roman" w:hAnsi="Times New Roman"/>
          <w:noProof/>
          <w:sz w:val="26"/>
          <w:szCs w:val="26"/>
        </w:rPr>
        <w:t>.</w:t>
      </w:r>
    </w:p>
    <w:p w14:paraId="51B5AE64" w14:textId="77777777" w:rsidR="00082C4C" w:rsidRPr="00B61082" w:rsidRDefault="00082C4C"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w:t>
      </w:r>
      <w:r w:rsidR="001805F8" w:rsidRPr="00B61082">
        <w:rPr>
          <w:rFonts w:ascii="Times New Roman" w:hAnsi="Times New Roman"/>
          <w:sz w:val="26"/>
          <w:szCs w:val="26"/>
        </w:rPr>
        <w:t xml:space="preserve">аев, предусмотренных </w:t>
      </w:r>
      <w:r w:rsidR="00D72BD9" w:rsidRPr="00B61082">
        <w:rPr>
          <w:rFonts w:ascii="Times New Roman" w:hAnsi="Times New Roman"/>
          <w:sz w:val="26"/>
          <w:szCs w:val="26"/>
        </w:rPr>
        <w:t>разделом 11</w:t>
      </w:r>
      <w:r w:rsidR="001805F8" w:rsidRPr="00B61082">
        <w:rPr>
          <w:rFonts w:ascii="Times New Roman" w:hAnsi="Times New Roman"/>
          <w:sz w:val="26"/>
          <w:szCs w:val="26"/>
        </w:rPr>
        <w:t xml:space="preserve"> </w:t>
      </w:r>
      <w:r w:rsidRPr="00B61082">
        <w:rPr>
          <w:rFonts w:ascii="Times New Roman" w:hAnsi="Times New Roman"/>
          <w:sz w:val="26"/>
          <w:szCs w:val="26"/>
        </w:rPr>
        <w:t>Контракт</w:t>
      </w:r>
      <w:r w:rsidR="00D72BD9" w:rsidRPr="00B61082">
        <w:rPr>
          <w:rFonts w:ascii="Times New Roman" w:hAnsi="Times New Roman"/>
          <w:sz w:val="26"/>
          <w:szCs w:val="26"/>
        </w:rPr>
        <w:t>а</w:t>
      </w:r>
      <w:r w:rsidRPr="00B61082">
        <w:rPr>
          <w:rFonts w:ascii="Times New Roman" w:hAnsi="Times New Roman"/>
          <w:sz w:val="26"/>
          <w:szCs w:val="26"/>
        </w:rPr>
        <w:t>.</w:t>
      </w:r>
    </w:p>
    <w:p w14:paraId="41F01755" w14:textId="77777777" w:rsidR="00AE6C0E"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w:t>
      </w:r>
      <w:r w:rsidR="00D72BD9" w:rsidRPr="00B61082">
        <w:rPr>
          <w:rFonts w:ascii="Times New Roman" w:hAnsi="Times New Roman"/>
          <w:sz w:val="26"/>
          <w:szCs w:val="26"/>
        </w:rPr>
        <w:t xml:space="preserve">денежных средств, </w:t>
      </w:r>
      <w:r w:rsidRPr="00B61082">
        <w:rPr>
          <w:rFonts w:ascii="Times New Roman" w:hAnsi="Times New Roman"/>
          <w:sz w:val="26"/>
          <w:szCs w:val="26"/>
        </w:rPr>
        <w:t>выде</w:t>
      </w:r>
      <w:r w:rsidR="00D72BD9" w:rsidRPr="00B61082">
        <w:rPr>
          <w:rFonts w:ascii="Times New Roman" w:hAnsi="Times New Roman"/>
          <w:sz w:val="26"/>
          <w:szCs w:val="26"/>
        </w:rPr>
        <w:t>ленных из федерального бюджета</w:t>
      </w:r>
      <w:r w:rsidRPr="00B61082">
        <w:rPr>
          <w:rFonts w:ascii="Times New Roman" w:hAnsi="Times New Roman"/>
          <w:sz w:val="26"/>
          <w:szCs w:val="26"/>
        </w:rPr>
        <w:t xml:space="preserve"> </w:t>
      </w:r>
      <w:r w:rsidR="005D430F" w:rsidRPr="00B61082">
        <w:rPr>
          <w:rFonts w:ascii="Times New Roman" w:hAnsi="Times New Roman"/>
          <w:sz w:val="26"/>
          <w:szCs w:val="26"/>
        </w:rPr>
        <w:t xml:space="preserve">в пределах лимитов бюджетных обязательств по                                              КБК </w:t>
      </w:r>
      <w:r w:rsidR="005D430F" w:rsidRPr="005C5113">
        <w:rPr>
          <w:rFonts w:ascii="Times New Roman" w:hAnsi="Times New Roman"/>
          <w:sz w:val="26"/>
          <w:szCs w:val="26"/>
        </w:rPr>
        <w:t>320030542</w:t>
      </w:r>
      <w:r w:rsidR="001968AF" w:rsidRPr="005C5113">
        <w:rPr>
          <w:rFonts w:ascii="Times New Roman" w:hAnsi="Times New Roman"/>
          <w:sz w:val="26"/>
          <w:szCs w:val="26"/>
        </w:rPr>
        <w:t>4</w:t>
      </w:r>
      <w:r w:rsidR="005D430F" w:rsidRPr="005C5113">
        <w:rPr>
          <w:rFonts w:ascii="Times New Roman" w:hAnsi="Times New Roman"/>
          <w:sz w:val="26"/>
          <w:szCs w:val="26"/>
        </w:rPr>
        <w:t>0</w:t>
      </w:r>
      <w:r w:rsidR="001968AF" w:rsidRPr="005C5113">
        <w:rPr>
          <w:rFonts w:ascii="Times New Roman" w:hAnsi="Times New Roman"/>
          <w:sz w:val="26"/>
          <w:szCs w:val="26"/>
        </w:rPr>
        <w:t>6</w:t>
      </w:r>
      <w:r w:rsidR="005D430F" w:rsidRPr="005C5113">
        <w:rPr>
          <w:rFonts w:ascii="Times New Roman" w:hAnsi="Times New Roman"/>
          <w:sz w:val="26"/>
          <w:szCs w:val="26"/>
        </w:rPr>
        <w:t>900492</w:t>
      </w:r>
      <w:r w:rsidR="005C5113" w:rsidRPr="005C5113">
        <w:rPr>
          <w:rFonts w:ascii="Times New Roman" w:hAnsi="Times New Roman"/>
          <w:sz w:val="26"/>
          <w:szCs w:val="26"/>
        </w:rPr>
        <w:t>4</w:t>
      </w:r>
      <w:r w:rsidR="00096340">
        <w:rPr>
          <w:rFonts w:ascii="Times New Roman" w:hAnsi="Times New Roman"/>
          <w:sz w:val="26"/>
          <w:szCs w:val="26"/>
        </w:rPr>
        <w:t>4</w:t>
      </w:r>
      <w:r w:rsidR="005D430F" w:rsidRPr="00B61082">
        <w:rPr>
          <w:rFonts w:ascii="Times New Roman" w:hAnsi="Times New Roman"/>
          <w:sz w:val="26"/>
          <w:szCs w:val="26"/>
        </w:rPr>
        <w:t xml:space="preserve"> </w:t>
      </w:r>
      <w:r w:rsidRPr="00B61082">
        <w:rPr>
          <w:rFonts w:ascii="Times New Roman" w:hAnsi="Times New Roman"/>
          <w:sz w:val="26"/>
          <w:szCs w:val="26"/>
        </w:rPr>
        <w:t>на расчетный счет Поставщика</w:t>
      </w:r>
      <w:r w:rsidR="002722A0" w:rsidRPr="00B61082">
        <w:rPr>
          <w:rFonts w:ascii="Times New Roman" w:hAnsi="Times New Roman"/>
          <w:sz w:val="26"/>
          <w:szCs w:val="26"/>
        </w:rPr>
        <w:t>, указанный в разделе 15 Контракта. Товар оплачивается по факту поставки</w:t>
      </w:r>
      <w:r w:rsidRPr="00B61082">
        <w:rPr>
          <w:rFonts w:ascii="Times New Roman" w:hAnsi="Times New Roman"/>
          <w:sz w:val="26"/>
          <w:szCs w:val="26"/>
        </w:rPr>
        <w:t xml:space="preserve"> в течение </w:t>
      </w:r>
      <w:r w:rsidR="005918FE" w:rsidRPr="00B61082">
        <w:rPr>
          <w:rFonts w:ascii="Times New Roman" w:hAnsi="Times New Roman"/>
          <w:sz w:val="26"/>
          <w:szCs w:val="26"/>
        </w:rPr>
        <w:t>10</w:t>
      </w:r>
      <w:r w:rsidRPr="00B61082">
        <w:rPr>
          <w:rFonts w:ascii="Times New Roman" w:hAnsi="Times New Roman"/>
          <w:sz w:val="26"/>
          <w:szCs w:val="26"/>
        </w:rPr>
        <w:t xml:space="preserve"> </w:t>
      </w:r>
      <w:r w:rsidR="00D72BD9" w:rsidRPr="00B61082">
        <w:rPr>
          <w:rFonts w:ascii="Times New Roman" w:hAnsi="Times New Roman"/>
          <w:sz w:val="26"/>
          <w:szCs w:val="26"/>
        </w:rPr>
        <w:t>(</w:t>
      </w:r>
      <w:r w:rsidR="005918FE" w:rsidRPr="00B61082">
        <w:rPr>
          <w:rFonts w:ascii="Times New Roman" w:hAnsi="Times New Roman"/>
          <w:sz w:val="26"/>
          <w:szCs w:val="26"/>
        </w:rPr>
        <w:t>десяти</w:t>
      </w:r>
      <w:r w:rsidR="00D72BD9" w:rsidRPr="00B61082">
        <w:rPr>
          <w:rFonts w:ascii="Times New Roman" w:hAnsi="Times New Roman"/>
          <w:sz w:val="26"/>
          <w:szCs w:val="26"/>
        </w:rPr>
        <w:t xml:space="preserve">) </w:t>
      </w:r>
      <w:r w:rsidR="003374AD" w:rsidRPr="00B61082">
        <w:rPr>
          <w:rFonts w:ascii="Times New Roman" w:hAnsi="Times New Roman"/>
          <w:sz w:val="26"/>
          <w:szCs w:val="26"/>
        </w:rPr>
        <w:t>рабочих</w:t>
      </w:r>
      <w:r w:rsidR="001968AF" w:rsidRPr="00B61082">
        <w:rPr>
          <w:rFonts w:ascii="Times New Roman" w:hAnsi="Times New Roman"/>
          <w:sz w:val="26"/>
          <w:szCs w:val="26"/>
        </w:rPr>
        <w:t xml:space="preserve"> </w:t>
      </w:r>
      <w:r w:rsidRPr="00B61082">
        <w:rPr>
          <w:rFonts w:ascii="Times New Roman" w:hAnsi="Times New Roman"/>
          <w:sz w:val="26"/>
          <w:szCs w:val="26"/>
        </w:rPr>
        <w:t xml:space="preserve">дней с момента </w:t>
      </w:r>
      <w:r w:rsidR="001B6C32" w:rsidRPr="00B61082">
        <w:rPr>
          <w:rFonts w:ascii="Times New Roman" w:hAnsi="Times New Roman"/>
          <w:sz w:val="26"/>
          <w:szCs w:val="26"/>
        </w:rPr>
        <w:t>подписания</w:t>
      </w:r>
      <w:r w:rsidR="00D72BD9" w:rsidRPr="00B61082">
        <w:rPr>
          <w:rFonts w:ascii="Times New Roman" w:hAnsi="Times New Roman"/>
          <w:sz w:val="26"/>
          <w:szCs w:val="26"/>
        </w:rPr>
        <w:t xml:space="preserve"> Государственн</w:t>
      </w:r>
      <w:r w:rsidR="001B6C32" w:rsidRPr="00B61082">
        <w:rPr>
          <w:rFonts w:ascii="Times New Roman" w:hAnsi="Times New Roman"/>
          <w:sz w:val="26"/>
          <w:szCs w:val="26"/>
        </w:rPr>
        <w:t>ы</w:t>
      </w:r>
      <w:r w:rsidR="00D72BD9" w:rsidRPr="00B61082">
        <w:rPr>
          <w:rFonts w:ascii="Times New Roman" w:hAnsi="Times New Roman"/>
          <w:sz w:val="26"/>
          <w:szCs w:val="26"/>
        </w:rPr>
        <w:t>м заказчик</w:t>
      </w:r>
      <w:r w:rsidR="001B6C32" w:rsidRPr="00B61082">
        <w:rPr>
          <w:rFonts w:ascii="Times New Roman" w:hAnsi="Times New Roman"/>
          <w:sz w:val="26"/>
          <w:szCs w:val="26"/>
        </w:rPr>
        <w:t>ом платежных документов</w:t>
      </w:r>
      <w:r w:rsidR="00A7393C" w:rsidRPr="00A7393C">
        <w:rPr>
          <w:rFonts w:ascii="Times New Roman" w:hAnsi="Times New Roman"/>
          <w:sz w:val="26"/>
          <w:szCs w:val="26"/>
        </w:rPr>
        <w:t xml:space="preserve"> </w:t>
      </w:r>
      <w:r w:rsidR="00A7393C">
        <w:rPr>
          <w:rFonts w:ascii="Times New Roman" w:hAnsi="Times New Roman"/>
          <w:sz w:val="26"/>
          <w:szCs w:val="26"/>
        </w:rPr>
        <w:t xml:space="preserve">и </w:t>
      </w:r>
      <w:r w:rsidR="00A7393C" w:rsidRPr="00151566">
        <w:rPr>
          <w:rFonts w:ascii="Times New Roman" w:hAnsi="Times New Roman"/>
          <w:sz w:val="26"/>
          <w:szCs w:val="26"/>
        </w:rPr>
        <w:t>акта приемки ТРУ по форме ОКУД 0510452</w:t>
      </w:r>
      <w:r w:rsidR="001B6C32" w:rsidRPr="00B61082">
        <w:rPr>
          <w:rFonts w:ascii="Times New Roman" w:hAnsi="Times New Roman"/>
          <w:sz w:val="26"/>
          <w:szCs w:val="26"/>
        </w:rPr>
        <w:t>.</w:t>
      </w:r>
    </w:p>
    <w:p w14:paraId="32BBEC06" w14:textId="77777777" w:rsidR="00210CED" w:rsidRPr="00210CED" w:rsidRDefault="00210CED" w:rsidP="0067444A">
      <w:pPr>
        <w:spacing w:after="0" w:line="240" w:lineRule="auto"/>
        <w:ind w:firstLine="708"/>
        <w:jc w:val="both"/>
        <w:rPr>
          <w:rFonts w:ascii="Times New Roman" w:hAnsi="Times New Roman"/>
          <w:sz w:val="26"/>
          <w:szCs w:val="26"/>
        </w:rPr>
      </w:pPr>
      <w:r w:rsidRPr="00210CED">
        <w:rPr>
          <w:rFonts w:ascii="Times New Roman" w:hAnsi="Times New Roman"/>
          <w:sz w:val="26"/>
          <w:szCs w:val="26"/>
        </w:rPr>
        <w:t xml:space="preserve">В случае отзыва у Государственного заказчика </w:t>
      </w:r>
      <w:r w:rsidRPr="00210CED">
        <w:rPr>
          <w:rFonts w:ascii="Times New Roman" w:hAnsi="Times New Roman"/>
          <w:color w:val="212121"/>
          <w:sz w:val="26"/>
          <w:szCs w:val="26"/>
          <w:shd w:val="clear" w:color="auto" w:fill="FFFFFF"/>
        </w:rPr>
        <w:t>лимитов бюджетных обязательств</w:t>
      </w:r>
      <w:r w:rsidRPr="00210CED">
        <w:rPr>
          <w:rFonts w:ascii="Times New Roman" w:hAnsi="Times New Roman"/>
          <w:sz w:val="26"/>
          <w:szCs w:val="26"/>
        </w:rPr>
        <w:t xml:space="preserve"> </w:t>
      </w:r>
      <w:r w:rsidRPr="00210CED">
        <w:rPr>
          <w:rFonts w:ascii="Times New Roman" w:hAnsi="Times New Roman"/>
          <w:color w:val="212121"/>
          <w:sz w:val="26"/>
          <w:szCs w:val="26"/>
          <w:shd w:val="clear" w:color="auto" w:fill="FFFFFF"/>
        </w:rPr>
        <w:t xml:space="preserve">в соответствии с пунктом 15 (1) Положения о мерах по обеспечению исполнения федерального бюджета, утв. Постановлением Правительства РФ от </w:t>
      </w:r>
      <w:r w:rsidRPr="00210CED">
        <w:rPr>
          <w:rFonts w:ascii="Times New Roman" w:hAnsi="Times New Roman"/>
          <w:color w:val="212121"/>
          <w:sz w:val="26"/>
          <w:szCs w:val="26"/>
          <w:shd w:val="clear" w:color="auto" w:fill="FFFFFF"/>
        </w:rPr>
        <w:lastRenderedPageBreak/>
        <w:t xml:space="preserve">09.12.2017 № 1496 </w:t>
      </w:r>
      <w:r w:rsidRPr="00210CED">
        <w:rPr>
          <w:rFonts w:ascii="Times New Roman" w:hAnsi="Times New Roman"/>
          <w:sz w:val="26"/>
          <w:szCs w:val="26"/>
        </w:rPr>
        <w:t xml:space="preserve">оплата за принятый товар производится не позднее 7 рабочих дней после доведения </w:t>
      </w:r>
      <w:r w:rsidRPr="00210CED">
        <w:rPr>
          <w:rFonts w:ascii="Times New Roman" w:hAnsi="Times New Roman"/>
          <w:color w:val="212121"/>
          <w:sz w:val="26"/>
          <w:szCs w:val="26"/>
          <w:shd w:val="clear" w:color="auto" w:fill="FFFFFF"/>
        </w:rPr>
        <w:t>лимитов до Государственного заказчика</w:t>
      </w:r>
      <w:r w:rsidRPr="00210CED">
        <w:rPr>
          <w:rFonts w:ascii="Times New Roman" w:hAnsi="Times New Roman"/>
          <w:sz w:val="26"/>
          <w:szCs w:val="26"/>
        </w:rPr>
        <w:t xml:space="preserve"> из резервного фонда</w:t>
      </w:r>
      <w:r w:rsidRPr="00210CED">
        <w:rPr>
          <w:rFonts w:ascii="Times New Roman" w:hAnsi="Times New Roman"/>
          <w:color w:val="212121"/>
          <w:sz w:val="26"/>
          <w:szCs w:val="26"/>
          <w:shd w:val="clear" w:color="auto" w:fill="FFFFFF"/>
        </w:rPr>
        <w:t xml:space="preserve"> Правительства РФ</w:t>
      </w:r>
      <w:r w:rsidRPr="00210CED">
        <w:rPr>
          <w:rFonts w:ascii="Times New Roman" w:hAnsi="Times New Roman"/>
          <w:sz w:val="26"/>
          <w:szCs w:val="26"/>
        </w:rPr>
        <w:t xml:space="preserve"> (ст.14 ФЗ РФ от 28.11.2025 №431-ФЗ)</w:t>
      </w:r>
    </w:p>
    <w:p w14:paraId="6E5A7B58" w14:textId="77777777" w:rsidR="00BA7A09" w:rsidRPr="00B61082" w:rsidRDefault="00AE6C0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w:t>
      </w:r>
      <w:r w:rsidR="00BA7A09" w:rsidRPr="00B61082">
        <w:rPr>
          <w:rFonts w:ascii="Times New Roman" w:hAnsi="Times New Roman"/>
          <w:sz w:val="26"/>
          <w:szCs w:val="26"/>
        </w:rPr>
        <w:t>4</w:t>
      </w:r>
      <w:r w:rsidRPr="00B61082">
        <w:rPr>
          <w:rFonts w:ascii="Times New Roman" w:hAnsi="Times New Roman"/>
          <w:sz w:val="26"/>
          <w:szCs w:val="26"/>
        </w:rPr>
        <w:t>. В случае изменения банковских реквизитов Поставщик обязан в течение 1 (одного)</w:t>
      </w:r>
      <w:r w:rsidRPr="00B61082">
        <w:rPr>
          <w:rFonts w:ascii="Times New Roman" w:hAnsi="Times New Roman"/>
          <w:color w:val="FF0000"/>
          <w:sz w:val="26"/>
          <w:szCs w:val="26"/>
        </w:rPr>
        <w:t xml:space="preserve"> </w:t>
      </w:r>
      <w:r w:rsidRPr="00B61082">
        <w:rPr>
          <w:rFonts w:ascii="Times New Roman" w:hAnsi="Times New Roman"/>
          <w:sz w:val="26"/>
          <w:szCs w:val="26"/>
        </w:rPr>
        <w:t xml:space="preserve">рабочего дня в письменной форме сообщить об этом Государственному заказчику с указанием новых </w:t>
      </w:r>
      <w:r w:rsidR="00BA7A09" w:rsidRPr="00B61082">
        <w:rPr>
          <w:rFonts w:ascii="Times New Roman" w:hAnsi="Times New Roman"/>
          <w:sz w:val="26"/>
          <w:szCs w:val="26"/>
        </w:rPr>
        <w:t xml:space="preserve">банковских </w:t>
      </w:r>
      <w:r w:rsidRPr="00B61082">
        <w:rPr>
          <w:rFonts w:ascii="Times New Roman" w:hAnsi="Times New Roman"/>
          <w:sz w:val="26"/>
          <w:szCs w:val="26"/>
        </w:rPr>
        <w:t xml:space="preserve">реквизитов. </w:t>
      </w:r>
      <w:r w:rsidR="00BA7A09" w:rsidRPr="00B61082">
        <w:rPr>
          <w:rFonts w:ascii="Times New Roman" w:hAnsi="Times New Roman"/>
          <w:sz w:val="26"/>
          <w:szCs w:val="26"/>
        </w:rPr>
        <w:t xml:space="preserve">Изменение банковских реквизитов действительно, если оно оформлено в виде дополнительного соглашения к Контракту и подписано Сторонами. </w:t>
      </w:r>
    </w:p>
    <w:p w14:paraId="203ABEA8" w14:textId="77777777" w:rsidR="00AE6C0E" w:rsidRPr="00B61082" w:rsidRDefault="00BA7A09"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3.5. Обязательства по оплате поставленного Товара считаются выполненными в день списания денежных средств со счетов Государственного заказчика</w:t>
      </w:r>
      <w:r w:rsidR="00AE6C0E" w:rsidRPr="00B61082">
        <w:rPr>
          <w:rFonts w:ascii="Times New Roman" w:hAnsi="Times New Roman"/>
          <w:sz w:val="26"/>
          <w:szCs w:val="26"/>
        </w:rPr>
        <w:t>.</w:t>
      </w:r>
    </w:p>
    <w:p w14:paraId="08B0E4DD" w14:textId="77777777" w:rsidR="0093545D" w:rsidRPr="00B61082" w:rsidRDefault="0093545D" w:rsidP="00674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Cs/>
          <w:sz w:val="26"/>
          <w:szCs w:val="26"/>
        </w:rPr>
      </w:pPr>
      <w:r w:rsidRPr="00B61082">
        <w:rPr>
          <w:rFonts w:ascii="Times New Roman" w:hAnsi="Times New Roman"/>
          <w:iCs/>
          <w:sz w:val="26"/>
          <w:szCs w:val="26"/>
        </w:rPr>
        <w:t>3.6.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489DBF" w14:textId="77777777" w:rsidR="001968AF" w:rsidRPr="00B61082" w:rsidRDefault="001968AF" w:rsidP="0067444A">
      <w:pPr>
        <w:autoSpaceDE w:val="0"/>
        <w:autoSpaceDN w:val="0"/>
        <w:adjustRightInd w:val="0"/>
        <w:spacing w:after="0" w:line="240" w:lineRule="auto"/>
        <w:ind w:firstLine="709"/>
        <w:jc w:val="both"/>
        <w:rPr>
          <w:rFonts w:ascii="Times New Roman" w:eastAsia="Calibri" w:hAnsi="Times New Roman"/>
          <w:sz w:val="26"/>
          <w:szCs w:val="26"/>
        </w:rPr>
      </w:pPr>
      <w:r w:rsidRPr="00B61082">
        <w:rPr>
          <w:rFonts w:ascii="Times New Roman" w:hAnsi="Times New Roman"/>
          <w:iCs/>
          <w:sz w:val="26"/>
          <w:szCs w:val="26"/>
        </w:rPr>
        <w:t xml:space="preserve">3.7. </w:t>
      </w:r>
      <w:r w:rsidR="00EE301A" w:rsidRPr="00B61082">
        <w:rPr>
          <w:rFonts w:ascii="Times New Roman" w:hAnsi="Times New Roman"/>
          <w:sz w:val="26"/>
          <w:szCs w:val="26"/>
        </w:rPr>
        <w:t>В случае начисления Заказчиком Поставщику неустойки,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B61082">
        <w:rPr>
          <w:rFonts w:ascii="Times New Roman" w:eastAsia="Calibri" w:hAnsi="Times New Roman"/>
          <w:sz w:val="26"/>
          <w:szCs w:val="26"/>
        </w:rPr>
        <w:t>.</w:t>
      </w:r>
    </w:p>
    <w:p w14:paraId="4DD86959" w14:textId="77777777" w:rsidR="00082C4C" w:rsidRPr="00B61082" w:rsidRDefault="00082C4C" w:rsidP="0067444A">
      <w:pPr>
        <w:spacing w:after="0" w:line="240" w:lineRule="auto"/>
        <w:jc w:val="both"/>
        <w:rPr>
          <w:rFonts w:ascii="Times New Roman" w:hAnsi="Times New Roman"/>
          <w:sz w:val="26"/>
          <w:szCs w:val="26"/>
        </w:rPr>
      </w:pPr>
    </w:p>
    <w:p w14:paraId="024E67AF" w14:textId="77777777" w:rsidR="008D303B" w:rsidRPr="00B61082" w:rsidRDefault="00C6319C"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Расчет и обоснование цены Контракта</w:t>
      </w:r>
    </w:p>
    <w:p w14:paraId="14EC4AB7" w14:textId="77777777" w:rsidR="0033315C" w:rsidRPr="00B61082" w:rsidRDefault="0033315C" w:rsidP="0067444A">
      <w:pPr>
        <w:pStyle w:val="a9"/>
        <w:spacing w:after="0" w:line="240" w:lineRule="auto"/>
        <w:ind w:left="0" w:firstLine="708"/>
        <w:jc w:val="both"/>
        <w:rPr>
          <w:rFonts w:ascii="Times New Roman" w:hAnsi="Times New Roman"/>
          <w:bCs/>
          <w:sz w:val="26"/>
          <w:szCs w:val="26"/>
        </w:rPr>
      </w:pPr>
      <w:r w:rsidRPr="00B61082">
        <w:rPr>
          <w:rFonts w:ascii="Times New Roman" w:hAnsi="Times New Roman"/>
          <w:bCs/>
          <w:sz w:val="26"/>
          <w:szCs w:val="26"/>
        </w:rPr>
        <w:t>4.1.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№3 Контракта</w:t>
      </w:r>
      <w:r w:rsidR="007F5023" w:rsidRPr="00B61082">
        <w:rPr>
          <w:rFonts w:ascii="Times New Roman" w:hAnsi="Times New Roman"/>
          <w:bCs/>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bCs/>
          <w:sz w:val="26"/>
          <w:szCs w:val="26"/>
        </w:rPr>
        <w:t>.</w:t>
      </w:r>
    </w:p>
    <w:p w14:paraId="47FB136B" w14:textId="77777777" w:rsidR="00B91F18" w:rsidRPr="00B61082" w:rsidRDefault="00B91F18" w:rsidP="0067444A">
      <w:pPr>
        <w:pStyle w:val="a9"/>
        <w:spacing w:after="0" w:line="240" w:lineRule="auto"/>
        <w:ind w:left="0" w:firstLine="708"/>
        <w:jc w:val="both"/>
        <w:rPr>
          <w:rFonts w:ascii="Times New Roman" w:hAnsi="Times New Roman"/>
          <w:bCs/>
          <w:sz w:val="26"/>
          <w:szCs w:val="26"/>
        </w:rPr>
      </w:pPr>
    </w:p>
    <w:p w14:paraId="0624BE8D" w14:textId="77777777" w:rsidR="007E4278" w:rsidRPr="00B61082" w:rsidRDefault="007F2196" w:rsidP="0067444A">
      <w:pPr>
        <w:pStyle w:val="a9"/>
        <w:numPr>
          <w:ilvl w:val="0"/>
          <w:numId w:val="1"/>
        </w:numPr>
        <w:spacing w:after="0" w:line="240" w:lineRule="auto"/>
        <w:jc w:val="center"/>
        <w:rPr>
          <w:rFonts w:ascii="Times New Roman" w:hAnsi="Times New Roman"/>
          <w:b/>
          <w:color w:val="000000"/>
          <w:sz w:val="26"/>
          <w:szCs w:val="26"/>
        </w:rPr>
      </w:pPr>
      <w:r w:rsidRPr="00B61082">
        <w:rPr>
          <w:rFonts w:ascii="Times New Roman" w:hAnsi="Times New Roman"/>
          <w:b/>
          <w:bCs/>
          <w:sz w:val="26"/>
          <w:szCs w:val="26"/>
        </w:rPr>
        <w:t>Требования к маркировке</w:t>
      </w:r>
      <w:r w:rsidR="001231D8" w:rsidRPr="00B61082">
        <w:rPr>
          <w:rFonts w:ascii="Times New Roman" w:hAnsi="Times New Roman"/>
          <w:b/>
          <w:bCs/>
          <w:sz w:val="26"/>
          <w:szCs w:val="26"/>
        </w:rPr>
        <w:t>, упаковк</w:t>
      </w:r>
      <w:r w:rsidR="004073C9" w:rsidRPr="00B61082">
        <w:rPr>
          <w:rFonts w:ascii="Times New Roman" w:hAnsi="Times New Roman"/>
          <w:b/>
          <w:bCs/>
          <w:sz w:val="26"/>
          <w:szCs w:val="26"/>
        </w:rPr>
        <w:t>е</w:t>
      </w:r>
      <w:r w:rsidR="001231D8" w:rsidRPr="00B61082">
        <w:rPr>
          <w:rFonts w:ascii="Times New Roman" w:hAnsi="Times New Roman"/>
          <w:b/>
          <w:bCs/>
          <w:sz w:val="26"/>
          <w:szCs w:val="26"/>
        </w:rPr>
        <w:t xml:space="preserve"> и </w:t>
      </w:r>
      <w:r w:rsidR="001231D8" w:rsidRPr="00B61082">
        <w:rPr>
          <w:rFonts w:ascii="Times New Roman" w:hAnsi="Times New Roman"/>
          <w:b/>
          <w:color w:val="000000"/>
          <w:sz w:val="26"/>
          <w:szCs w:val="26"/>
        </w:rPr>
        <w:t>транспортировк</w:t>
      </w:r>
      <w:r w:rsidRPr="00B61082">
        <w:rPr>
          <w:rFonts w:ascii="Times New Roman" w:hAnsi="Times New Roman"/>
          <w:b/>
          <w:color w:val="000000"/>
          <w:sz w:val="26"/>
          <w:szCs w:val="26"/>
        </w:rPr>
        <w:t>е товара</w:t>
      </w:r>
    </w:p>
    <w:p w14:paraId="4AAED00F" w14:textId="77777777" w:rsidR="006A1DBD" w:rsidRPr="00B61082" w:rsidRDefault="006A1DBD" w:rsidP="006A1DBD">
      <w:pPr>
        <w:pStyle w:val="a9"/>
        <w:spacing w:after="0" w:line="240" w:lineRule="auto"/>
        <w:rPr>
          <w:rFonts w:ascii="Times New Roman" w:hAnsi="Times New Roman"/>
          <w:b/>
          <w:color w:val="000000"/>
          <w:sz w:val="26"/>
          <w:szCs w:val="26"/>
        </w:rPr>
      </w:pPr>
    </w:p>
    <w:p w14:paraId="2F70A911" w14:textId="77777777" w:rsidR="00F41ED1" w:rsidRPr="00B61082" w:rsidRDefault="00BB07F6" w:rsidP="005918FE">
      <w:pPr>
        <w:pStyle w:val="13"/>
        <w:shd w:val="clear" w:color="auto" w:fill="auto"/>
        <w:tabs>
          <w:tab w:val="left" w:pos="709"/>
        </w:tabs>
        <w:ind w:firstLine="709"/>
        <w:jc w:val="both"/>
        <w:rPr>
          <w:sz w:val="26"/>
          <w:szCs w:val="26"/>
        </w:rPr>
      </w:pPr>
      <w:r w:rsidRPr="00B61082">
        <w:rPr>
          <w:color w:val="000000"/>
          <w:sz w:val="26"/>
          <w:szCs w:val="26"/>
        </w:rPr>
        <w:t>5</w:t>
      </w:r>
      <w:r w:rsidR="001231D8" w:rsidRPr="00B61082">
        <w:rPr>
          <w:color w:val="000000"/>
          <w:sz w:val="26"/>
          <w:szCs w:val="26"/>
        </w:rPr>
        <w:t>.</w:t>
      </w:r>
      <w:r w:rsidR="00C651C9">
        <w:rPr>
          <w:color w:val="000000"/>
          <w:sz w:val="26"/>
          <w:szCs w:val="26"/>
          <w:lang w:val="ru-RU"/>
        </w:rPr>
        <w:t>1</w:t>
      </w:r>
      <w:r w:rsidR="001231D8" w:rsidRPr="00B61082">
        <w:rPr>
          <w:color w:val="000000"/>
          <w:sz w:val="26"/>
          <w:szCs w:val="26"/>
        </w:rPr>
        <w:t xml:space="preserve">. </w:t>
      </w:r>
      <w:r w:rsidR="005918FE" w:rsidRPr="00B61082">
        <w:rPr>
          <w:color w:val="000000"/>
          <w:sz w:val="26"/>
          <w:szCs w:val="26"/>
          <w:lang w:bidi="ru-RU"/>
        </w:rPr>
        <w:t xml:space="preserve">Товар должен передаваться Заказчику в упаковке. </w:t>
      </w:r>
      <w:r w:rsidR="001231D8" w:rsidRPr="00B61082">
        <w:rPr>
          <w:color w:val="000000"/>
          <w:sz w:val="26"/>
          <w:szCs w:val="26"/>
        </w:rPr>
        <w:t>Упаковка поставляемого Товара должна соответствовать требованиям</w:t>
      </w:r>
      <w:r w:rsidR="005918FE" w:rsidRPr="00B61082">
        <w:rPr>
          <w:color w:val="000000"/>
          <w:sz w:val="26"/>
          <w:szCs w:val="26"/>
        </w:rPr>
        <w:t xml:space="preserve"> </w:t>
      </w:r>
      <w:r w:rsidR="001231D8" w:rsidRPr="00B61082">
        <w:rPr>
          <w:sz w:val="26"/>
          <w:szCs w:val="26"/>
        </w:rPr>
        <w:t xml:space="preserve">ТР ТС 005/2011 </w:t>
      </w:r>
      <w:r w:rsidR="005918FE" w:rsidRPr="00B61082">
        <w:rPr>
          <w:sz w:val="26"/>
          <w:szCs w:val="26"/>
        </w:rPr>
        <w:t xml:space="preserve">          </w:t>
      </w:r>
      <w:r w:rsidR="001231D8" w:rsidRPr="00B61082">
        <w:rPr>
          <w:sz w:val="26"/>
          <w:szCs w:val="26"/>
        </w:rPr>
        <w:t>«О б</w:t>
      </w:r>
      <w:r w:rsidR="001805F8" w:rsidRPr="00B61082">
        <w:rPr>
          <w:sz w:val="26"/>
          <w:szCs w:val="26"/>
        </w:rPr>
        <w:t xml:space="preserve">езопасности упаковки» </w:t>
      </w:r>
      <w:r w:rsidR="00F41ED1" w:rsidRPr="00B61082">
        <w:rPr>
          <w:color w:val="000000"/>
          <w:sz w:val="26"/>
          <w:szCs w:val="26"/>
          <w:lang w:bidi="ru-RU"/>
        </w:rPr>
        <w:t>и предохранять его от всякого рода повреждения или порчи и обеспечивающей сохранность в течение всего срока годности Товара</w:t>
      </w:r>
      <w:r w:rsidR="00581151" w:rsidRPr="00B61082">
        <w:rPr>
          <w:b/>
          <w:noProof/>
          <w:sz w:val="26"/>
          <w:szCs w:val="26"/>
        </w:rPr>
        <w:t>.</w:t>
      </w:r>
      <w:r w:rsidR="00F41ED1" w:rsidRPr="00B61082">
        <w:rPr>
          <w:b/>
          <w:noProof/>
          <w:sz w:val="26"/>
          <w:szCs w:val="26"/>
        </w:rPr>
        <w:t xml:space="preserve"> </w:t>
      </w:r>
      <w:r w:rsidR="00F41ED1" w:rsidRPr="00B61082">
        <w:rPr>
          <w:color w:val="000000"/>
          <w:sz w:val="26"/>
          <w:szCs w:val="26"/>
          <w:lang w:bidi="ru-RU"/>
        </w:rPr>
        <w:t>Упаковка Товара, имеющая внешние дефекты, которые не позволяют использовать</w:t>
      </w:r>
      <w:r w:rsidR="005918FE" w:rsidRPr="00B61082">
        <w:rPr>
          <w:color w:val="000000"/>
          <w:sz w:val="26"/>
          <w:szCs w:val="26"/>
          <w:lang w:bidi="ru-RU"/>
        </w:rPr>
        <w:t xml:space="preserve"> </w:t>
      </w:r>
      <w:r w:rsidR="00F41ED1" w:rsidRPr="00B61082">
        <w:rPr>
          <w:color w:val="000000"/>
          <w:sz w:val="26"/>
          <w:szCs w:val="26"/>
          <w:lang w:bidi="ru-RU"/>
        </w:rPr>
        <w:t>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1012ADF2" w14:textId="77777777" w:rsidR="00F41ED1" w:rsidRPr="00B61082" w:rsidRDefault="00F41ED1" w:rsidP="0067444A">
      <w:pPr>
        <w:pStyle w:val="13"/>
        <w:shd w:val="clear" w:color="auto" w:fill="auto"/>
        <w:tabs>
          <w:tab w:val="left" w:pos="709"/>
          <w:tab w:val="left" w:pos="2934"/>
        </w:tabs>
        <w:ind w:firstLine="709"/>
        <w:jc w:val="both"/>
        <w:rPr>
          <w:sz w:val="26"/>
          <w:szCs w:val="26"/>
        </w:rPr>
      </w:pPr>
      <w:r w:rsidRPr="00B61082">
        <w:rPr>
          <w:color w:val="000000"/>
          <w:sz w:val="26"/>
          <w:szCs w:val="26"/>
          <w:lang w:bidi="ru-RU"/>
        </w:rPr>
        <w:t>5.</w:t>
      </w:r>
      <w:r w:rsidR="00C651C9">
        <w:rPr>
          <w:color w:val="000000"/>
          <w:sz w:val="26"/>
          <w:szCs w:val="26"/>
          <w:lang w:val="ru-RU" w:bidi="ru-RU"/>
        </w:rPr>
        <w:t>2</w:t>
      </w:r>
      <w:r w:rsidRPr="00B61082">
        <w:rPr>
          <w:color w:val="000000"/>
          <w:sz w:val="26"/>
          <w:szCs w:val="26"/>
          <w:lang w:bidi="ru-RU"/>
        </w:rPr>
        <w:t>. Поставщик несет ответственность перед Заказчиком за повреждение Товара вследствие его ненадлежащей упаковки.</w:t>
      </w:r>
    </w:p>
    <w:p w14:paraId="37A7DC4E" w14:textId="77777777" w:rsidR="00574D3F" w:rsidRPr="00B61082" w:rsidRDefault="00574D3F" w:rsidP="0067444A">
      <w:pPr>
        <w:spacing w:after="0" w:line="240" w:lineRule="auto"/>
        <w:jc w:val="center"/>
        <w:rPr>
          <w:rFonts w:ascii="Times New Roman" w:hAnsi="Times New Roman"/>
          <w:b/>
          <w:sz w:val="26"/>
          <w:szCs w:val="26"/>
        </w:rPr>
      </w:pPr>
    </w:p>
    <w:p w14:paraId="3DBB6970" w14:textId="77777777" w:rsidR="00581151" w:rsidRPr="00B61082" w:rsidRDefault="00BB07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Сроки и порядок поставки товара</w:t>
      </w:r>
    </w:p>
    <w:p w14:paraId="59C8C401" w14:textId="77777777" w:rsidR="006A1DBD" w:rsidRPr="00B61082" w:rsidRDefault="006A1DBD" w:rsidP="006A1DBD">
      <w:pPr>
        <w:spacing w:after="0" w:line="240" w:lineRule="auto"/>
        <w:ind w:left="720"/>
        <w:rPr>
          <w:rFonts w:ascii="Times New Roman" w:hAnsi="Times New Roman"/>
          <w:b/>
          <w:sz w:val="26"/>
          <w:szCs w:val="26"/>
        </w:rPr>
      </w:pPr>
    </w:p>
    <w:p w14:paraId="06143DCC" w14:textId="77777777" w:rsidR="00BB07F6" w:rsidRPr="00B61082" w:rsidRDefault="00B435C6"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 xml:space="preserve">.1. </w:t>
      </w:r>
      <w:r w:rsidR="008B751C" w:rsidRPr="00B61082">
        <w:rPr>
          <w:rFonts w:ascii="Times New Roman" w:hAnsi="Times New Roman"/>
          <w:sz w:val="26"/>
          <w:szCs w:val="26"/>
        </w:rPr>
        <w:t>Поставщик своими силами и за свой счет передает товар Г</w:t>
      </w:r>
      <w:r w:rsidRPr="00B61082">
        <w:rPr>
          <w:rFonts w:ascii="Times New Roman" w:hAnsi="Times New Roman"/>
          <w:sz w:val="26"/>
          <w:szCs w:val="26"/>
        </w:rPr>
        <w:t>осударственному заказчику</w:t>
      </w:r>
      <w:r w:rsidR="008B751C" w:rsidRPr="00B61082">
        <w:rPr>
          <w:rFonts w:ascii="Times New Roman" w:hAnsi="Times New Roman"/>
          <w:sz w:val="26"/>
          <w:szCs w:val="26"/>
        </w:rPr>
        <w:t xml:space="preserve"> путем доставки и отгрузки его в ассортименте, по качеству, цене, в количестве, сроки и по адресам, предусмотренным Ведомостью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8B751C" w:rsidRPr="00B61082">
        <w:rPr>
          <w:rFonts w:ascii="Times New Roman" w:hAnsi="Times New Roman"/>
          <w:sz w:val="26"/>
          <w:szCs w:val="26"/>
        </w:rPr>
        <w:t xml:space="preserve"> и иными условиями Контракта.</w:t>
      </w:r>
      <w:r w:rsidR="00E714A3" w:rsidRPr="00B61082">
        <w:rPr>
          <w:rFonts w:ascii="Times New Roman" w:hAnsi="Times New Roman"/>
          <w:sz w:val="26"/>
          <w:szCs w:val="26"/>
        </w:rPr>
        <w:t xml:space="preserve"> </w:t>
      </w:r>
    </w:p>
    <w:p w14:paraId="51937002" w14:textId="77777777" w:rsidR="006A5900" w:rsidRPr="00B61082" w:rsidRDefault="00B435C6"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6</w:t>
      </w:r>
      <w:r w:rsidR="006A5900" w:rsidRPr="00B61082">
        <w:rPr>
          <w:rFonts w:ascii="Times New Roman" w:hAnsi="Times New Roman"/>
          <w:sz w:val="26"/>
          <w:szCs w:val="26"/>
        </w:rPr>
        <w:t xml:space="preserve">.2. </w:t>
      </w:r>
      <w:r w:rsidR="008B751C" w:rsidRPr="00B61082">
        <w:rPr>
          <w:rFonts w:ascii="Times New Roman" w:hAnsi="Times New Roman"/>
          <w:sz w:val="26"/>
          <w:szCs w:val="26"/>
        </w:rPr>
        <w:t xml:space="preserve">Не позднее, чем за </w:t>
      </w:r>
      <w:r w:rsidR="009A596A" w:rsidRPr="00B61082">
        <w:rPr>
          <w:rFonts w:ascii="Times New Roman" w:hAnsi="Times New Roman"/>
          <w:sz w:val="26"/>
          <w:szCs w:val="26"/>
        </w:rPr>
        <w:t>2 (два)</w:t>
      </w:r>
      <w:r w:rsidR="008B751C" w:rsidRPr="00B61082">
        <w:rPr>
          <w:rFonts w:ascii="Times New Roman" w:hAnsi="Times New Roman"/>
          <w:sz w:val="26"/>
          <w:szCs w:val="26"/>
        </w:rPr>
        <w:t xml:space="preserve"> рабочих дн</w:t>
      </w:r>
      <w:r w:rsidR="009A596A" w:rsidRPr="00B61082">
        <w:rPr>
          <w:rFonts w:ascii="Times New Roman" w:hAnsi="Times New Roman"/>
          <w:sz w:val="26"/>
          <w:szCs w:val="26"/>
        </w:rPr>
        <w:t>я</w:t>
      </w:r>
      <w:r w:rsidR="008B751C" w:rsidRPr="00B61082">
        <w:rPr>
          <w:rFonts w:ascii="Times New Roman" w:hAnsi="Times New Roman"/>
          <w:sz w:val="26"/>
          <w:szCs w:val="26"/>
        </w:rPr>
        <w:t xml:space="preserve"> до даты передачи (поставки) товара Поставщик в письменной форме</w:t>
      </w:r>
      <w:r w:rsidR="00342F7B" w:rsidRPr="00B61082">
        <w:rPr>
          <w:rFonts w:ascii="Times New Roman" w:hAnsi="Times New Roman"/>
          <w:sz w:val="26"/>
          <w:szCs w:val="26"/>
        </w:rPr>
        <w:t>, либо по телефонной связи</w:t>
      </w:r>
      <w:r w:rsidR="009A596A" w:rsidRPr="00B61082">
        <w:rPr>
          <w:rFonts w:ascii="Times New Roman" w:hAnsi="Times New Roman"/>
          <w:sz w:val="26"/>
          <w:szCs w:val="26"/>
        </w:rPr>
        <w:t xml:space="preserve"> уведомляет </w:t>
      </w:r>
      <w:r w:rsidR="009A596A" w:rsidRPr="00B61082">
        <w:rPr>
          <w:rFonts w:ascii="Times New Roman" w:hAnsi="Times New Roman"/>
          <w:sz w:val="26"/>
          <w:szCs w:val="26"/>
        </w:rPr>
        <w:lastRenderedPageBreak/>
        <w:t>Государственного заказчика по адрес</w:t>
      </w:r>
      <w:r w:rsidR="00342F7B" w:rsidRPr="00B61082">
        <w:rPr>
          <w:rFonts w:ascii="Times New Roman" w:hAnsi="Times New Roman"/>
          <w:sz w:val="26"/>
          <w:szCs w:val="26"/>
        </w:rPr>
        <w:t>у</w:t>
      </w:r>
      <w:r w:rsidR="009A596A" w:rsidRPr="00B61082">
        <w:rPr>
          <w:rFonts w:ascii="Times New Roman" w:hAnsi="Times New Roman"/>
          <w:sz w:val="26"/>
          <w:szCs w:val="26"/>
        </w:rPr>
        <w:t>, указанн</w:t>
      </w:r>
      <w:r w:rsidR="00342F7B" w:rsidRPr="00B61082">
        <w:rPr>
          <w:rFonts w:ascii="Times New Roman" w:hAnsi="Times New Roman"/>
          <w:sz w:val="26"/>
          <w:szCs w:val="26"/>
        </w:rPr>
        <w:t>о</w:t>
      </w:r>
      <w:r w:rsidR="009A596A" w:rsidRPr="00B61082">
        <w:rPr>
          <w:rFonts w:ascii="Times New Roman" w:hAnsi="Times New Roman"/>
          <w:sz w:val="26"/>
          <w:szCs w:val="26"/>
        </w:rPr>
        <w:t>м</w:t>
      </w:r>
      <w:r w:rsidR="00342F7B" w:rsidRPr="00B61082">
        <w:rPr>
          <w:rFonts w:ascii="Times New Roman" w:hAnsi="Times New Roman"/>
          <w:sz w:val="26"/>
          <w:szCs w:val="26"/>
        </w:rPr>
        <w:t>у</w:t>
      </w:r>
      <w:r w:rsidR="009A596A" w:rsidRPr="00B61082">
        <w:rPr>
          <w:rFonts w:ascii="Times New Roman" w:hAnsi="Times New Roman"/>
          <w:sz w:val="26"/>
          <w:szCs w:val="26"/>
        </w:rPr>
        <w:t xml:space="preserve"> в разделе 15 Контракта и в Ведомости поставки (приложение №1)</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9A596A" w:rsidRPr="00B61082">
        <w:rPr>
          <w:rFonts w:ascii="Times New Roman" w:hAnsi="Times New Roman"/>
          <w:sz w:val="26"/>
          <w:szCs w:val="26"/>
        </w:rPr>
        <w:t xml:space="preserve"> о готовности товара к поставке и о дате поставки товара</w:t>
      </w:r>
      <w:r w:rsidR="006A5900" w:rsidRPr="00B61082">
        <w:rPr>
          <w:rFonts w:ascii="Times New Roman" w:hAnsi="Times New Roman"/>
          <w:sz w:val="26"/>
          <w:szCs w:val="26"/>
        </w:rPr>
        <w:t>.</w:t>
      </w:r>
    </w:p>
    <w:p w14:paraId="203CDFB6" w14:textId="77777777"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BB07F6" w:rsidRPr="00B61082">
        <w:rPr>
          <w:rFonts w:ascii="Times New Roman" w:hAnsi="Times New Roman"/>
          <w:sz w:val="26"/>
          <w:szCs w:val="26"/>
        </w:rPr>
        <w:t>.</w:t>
      </w:r>
      <w:r w:rsidR="009A596A" w:rsidRPr="00B61082">
        <w:rPr>
          <w:rFonts w:ascii="Times New Roman" w:hAnsi="Times New Roman"/>
          <w:sz w:val="26"/>
          <w:szCs w:val="26"/>
        </w:rPr>
        <w:t>3</w:t>
      </w:r>
      <w:r w:rsidR="00BB07F6" w:rsidRPr="00B61082">
        <w:rPr>
          <w:rFonts w:ascii="Times New Roman" w:hAnsi="Times New Roman"/>
          <w:sz w:val="26"/>
          <w:szCs w:val="26"/>
        </w:rPr>
        <w:t xml:space="preserve">. </w:t>
      </w:r>
      <w:r w:rsidR="00415AF4" w:rsidRPr="00B61082">
        <w:rPr>
          <w:rFonts w:ascii="Times New Roman" w:hAnsi="Times New Roman"/>
          <w:sz w:val="26"/>
          <w:szCs w:val="26"/>
        </w:rPr>
        <w:t xml:space="preserve">Вместе с </w:t>
      </w:r>
      <w:r w:rsidR="009A596A" w:rsidRPr="00B61082">
        <w:rPr>
          <w:rFonts w:ascii="Times New Roman" w:hAnsi="Times New Roman"/>
          <w:sz w:val="26"/>
          <w:szCs w:val="26"/>
        </w:rPr>
        <w:t>Т</w:t>
      </w:r>
      <w:r w:rsidR="00415AF4" w:rsidRPr="00B61082">
        <w:rPr>
          <w:rFonts w:ascii="Times New Roman" w:hAnsi="Times New Roman"/>
          <w:sz w:val="26"/>
          <w:szCs w:val="26"/>
        </w:rPr>
        <w:t xml:space="preserve">оваром Поставщик передает </w:t>
      </w:r>
      <w:r w:rsidR="00B435C6" w:rsidRPr="00B61082">
        <w:rPr>
          <w:rFonts w:ascii="Times New Roman" w:hAnsi="Times New Roman"/>
          <w:sz w:val="26"/>
          <w:szCs w:val="26"/>
        </w:rPr>
        <w:t>Государственному заказчику</w:t>
      </w:r>
      <w:r w:rsidR="00415AF4" w:rsidRPr="00B61082">
        <w:rPr>
          <w:rFonts w:ascii="Times New Roman" w:hAnsi="Times New Roman"/>
          <w:sz w:val="26"/>
          <w:szCs w:val="26"/>
        </w:rPr>
        <w:t xml:space="preserve"> относящуюся к </w:t>
      </w:r>
      <w:r w:rsidR="009A596A" w:rsidRPr="00B61082">
        <w:rPr>
          <w:rFonts w:ascii="Times New Roman" w:hAnsi="Times New Roman"/>
          <w:sz w:val="26"/>
          <w:szCs w:val="26"/>
        </w:rPr>
        <w:t>Т</w:t>
      </w:r>
      <w:r w:rsidR="00415AF4" w:rsidRPr="00B61082">
        <w:rPr>
          <w:rFonts w:ascii="Times New Roman" w:hAnsi="Times New Roman"/>
          <w:sz w:val="26"/>
          <w:szCs w:val="26"/>
        </w:rPr>
        <w:t>овару документацию:</w:t>
      </w:r>
      <w:r w:rsidR="00BB07F6" w:rsidRPr="00B61082">
        <w:rPr>
          <w:rFonts w:ascii="Times New Roman" w:hAnsi="Times New Roman"/>
          <w:sz w:val="26"/>
          <w:szCs w:val="26"/>
        </w:rPr>
        <w:t xml:space="preserve"> </w:t>
      </w:r>
    </w:p>
    <w:p w14:paraId="5A5EFA92" w14:textId="77777777" w:rsidR="00245692" w:rsidRPr="00B61082" w:rsidRDefault="00245692" w:rsidP="00245692">
      <w:pPr>
        <w:spacing w:after="0" w:line="240" w:lineRule="auto"/>
        <w:ind w:firstLine="708"/>
        <w:jc w:val="both"/>
        <w:rPr>
          <w:rStyle w:val="af"/>
          <w:rFonts w:ascii="Times New Roman" w:hAnsi="Times New Roman"/>
          <w:b w:val="0"/>
          <w:bCs/>
          <w:color w:val="auto"/>
          <w:sz w:val="26"/>
          <w:szCs w:val="26"/>
        </w:rPr>
      </w:pPr>
      <w:r w:rsidRPr="00B61082">
        <w:rPr>
          <w:rStyle w:val="af"/>
          <w:rFonts w:ascii="Times New Roman" w:hAnsi="Times New Roman"/>
          <w:b w:val="0"/>
          <w:bCs/>
          <w:color w:val="auto"/>
          <w:sz w:val="26"/>
          <w:szCs w:val="26"/>
        </w:rPr>
        <w:t>- товарную накладную, либо универсальный передаточный документ, оформленный в 2-х экземплярах (по одному для Поставщика и Государственного заказчика);</w:t>
      </w:r>
    </w:p>
    <w:p w14:paraId="08BF8863" w14:textId="77777777" w:rsidR="00245692" w:rsidRPr="00B61082" w:rsidRDefault="00245692" w:rsidP="00245692">
      <w:pPr>
        <w:spacing w:after="0" w:line="240" w:lineRule="auto"/>
        <w:ind w:firstLine="708"/>
        <w:jc w:val="both"/>
        <w:rPr>
          <w:rFonts w:ascii="Times New Roman" w:hAnsi="Times New Roman"/>
          <w:sz w:val="26"/>
          <w:szCs w:val="26"/>
        </w:rPr>
      </w:pPr>
      <w:r w:rsidRPr="00B61082">
        <w:rPr>
          <w:rFonts w:ascii="Times New Roman" w:hAnsi="Times New Roman"/>
          <w:sz w:val="26"/>
          <w:szCs w:val="26"/>
        </w:rPr>
        <w:t>- счет-фактуру в 2 экземплярах;</w:t>
      </w:r>
    </w:p>
    <w:p w14:paraId="36DFED2C" w14:textId="77777777" w:rsidR="00245692" w:rsidRPr="00B61082" w:rsidRDefault="00245692" w:rsidP="00245692">
      <w:pPr>
        <w:spacing w:after="0" w:line="240" w:lineRule="auto"/>
        <w:ind w:left="142" w:right="-144" w:firstLine="425"/>
        <w:jc w:val="both"/>
        <w:rPr>
          <w:rFonts w:ascii="Times New Roman" w:eastAsia="Calibri" w:hAnsi="Times New Roman"/>
          <w:bCs/>
          <w:sz w:val="26"/>
          <w:szCs w:val="26"/>
        </w:rPr>
      </w:pPr>
      <w:r w:rsidRPr="00B61082">
        <w:rPr>
          <w:rFonts w:ascii="Times New Roman" w:eastAsia="Calibri" w:hAnsi="Times New Roman"/>
          <w:bCs/>
          <w:sz w:val="26"/>
          <w:szCs w:val="26"/>
        </w:rPr>
        <w:t>- оригинал декларации о соответствии или сертификата соответствия либо их копии, заверенные Поставщиком в установленном законодательством Российской Федерации порядке (передаются с продукцией подлежащей декларированию либо сертификации), документ, подтверждающий качество поставляемого товара (удостоверение качества (о качестве), либо сертификат качества</w:t>
      </w:r>
      <w:r w:rsidR="00D87163">
        <w:rPr>
          <w:rFonts w:ascii="Times New Roman" w:eastAsia="Calibri" w:hAnsi="Times New Roman"/>
          <w:bCs/>
          <w:sz w:val="26"/>
          <w:szCs w:val="26"/>
        </w:rPr>
        <w:t>, на линолеум сертификат пожарной безопасности</w:t>
      </w:r>
      <w:r w:rsidR="003D518B">
        <w:rPr>
          <w:rFonts w:ascii="Times New Roman" w:eastAsia="Calibri" w:hAnsi="Times New Roman"/>
          <w:bCs/>
          <w:sz w:val="26"/>
          <w:szCs w:val="26"/>
        </w:rPr>
        <w:t xml:space="preserve"> и санитарно-эпидемиологическое заключение</w:t>
      </w:r>
      <w:r w:rsidRPr="00B61082">
        <w:rPr>
          <w:rFonts w:ascii="Times New Roman" w:eastAsia="Calibri" w:hAnsi="Times New Roman"/>
          <w:bCs/>
          <w:sz w:val="26"/>
          <w:szCs w:val="26"/>
        </w:rPr>
        <w:t>;</w:t>
      </w:r>
    </w:p>
    <w:p w14:paraId="479A7518" w14:textId="77777777" w:rsidR="00245692" w:rsidRPr="00B61082" w:rsidRDefault="00245692" w:rsidP="00245692">
      <w:pPr>
        <w:pStyle w:val="31"/>
        <w:ind w:firstLine="709"/>
        <w:rPr>
          <w:sz w:val="26"/>
          <w:szCs w:val="26"/>
          <w:lang w:val="ru-RU"/>
        </w:rPr>
      </w:pPr>
      <w:r w:rsidRPr="00B61082">
        <w:rPr>
          <w:sz w:val="26"/>
          <w:szCs w:val="26"/>
          <w:lang w:val="ru-RU"/>
        </w:rPr>
        <w:t>- акт приема-передачи</w:t>
      </w:r>
      <w:r w:rsidR="00EA7857" w:rsidRPr="00B61082">
        <w:rPr>
          <w:sz w:val="26"/>
          <w:szCs w:val="26"/>
          <w:lang w:val="ru-RU"/>
        </w:rPr>
        <w:t xml:space="preserve"> и внутренней экспертизы</w:t>
      </w:r>
      <w:r w:rsidRPr="00B61082">
        <w:rPr>
          <w:sz w:val="26"/>
          <w:szCs w:val="26"/>
          <w:lang w:val="ru-RU"/>
        </w:rPr>
        <w:t xml:space="preserve"> товара (приложение № 2),</w:t>
      </w:r>
      <w:r w:rsidRPr="00B61082">
        <w:rPr>
          <w:noProof/>
          <w:sz w:val="26"/>
          <w:szCs w:val="26"/>
        </w:rPr>
        <w:t xml:space="preserve"> которое является неотъемлемой частью Контракта</w:t>
      </w:r>
      <w:r w:rsidRPr="00B61082">
        <w:rPr>
          <w:noProof/>
          <w:sz w:val="26"/>
          <w:szCs w:val="26"/>
          <w:lang w:val="ru-RU"/>
        </w:rPr>
        <w:t>,</w:t>
      </w:r>
      <w:r w:rsidRPr="00B61082">
        <w:rPr>
          <w:sz w:val="26"/>
          <w:szCs w:val="26"/>
          <w:lang w:val="ru-RU"/>
        </w:rPr>
        <w:t xml:space="preserve"> оформленный в 2 экземплярах (по одному для Поставщика и Государственного заказчика).</w:t>
      </w:r>
    </w:p>
    <w:p w14:paraId="0B8AF7D5" w14:textId="77777777" w:rsidR="00BB07F6"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4</w:t>
      </w:r>
      <w:r w:rsidR="00415AF4" w:rsidRPr="00B61082">
        <w:rPr>
          <w:rFonts w:ascii="Times New Roman" w:hAnsi="Times New Roman"/>
          <w:sz w:val="26"/>
          <w:szCs w:val="26"/>
        </w:rPr>
        <w:t>. В случае</w:t>
      </w:r>
      <w:r w:rsidR="00574D3F" w:rsidRPr="00B61082">
        <w:rPr>
          <w:rFonts w:ascii="Times New Roman" w:hAnsi="Times New Roman"/>
          <w:sz w:val="26"/>
          <w:szCs w:val="26"/>
        </w:rPr>
        <w:t>,</w:t>
      </w:r>
      <w:r w:rsidR="00BB07F6" w:rsidRPr="00B61082">
        <w:rPr>
          <w:rFonts w:ascii="Times New Roman" w:hAnsi="Times New Roman"/>
          <w:sz w:val="26"/>
          <w:szCs w:val="26"/>
        </w:rPr>
        <w:t xml:space="preserve"> </w:t>
      </w:r>
      <w:r w:rsidR="00574D3F" w:rsidRPr="00B61082">
        <w:rPr>
          <w:rFonts w:ascii="Times New Roman" w:hAnsi="Times New Roman"/>
          <w:sz w:val="26"/>
          <w:szCs w:val="26"/>
        </w:rPr>
        <w:t>когда</w:t>
      </w:r>
      <w:r w:rsidR="00BB07F6" w:rsidRPr="00B61082">
        <w:rPr>
          <w:rFonts w:ascii="Times New Roman" w:hAnsi="Times New Roman"/>
          <w:sz w:val="26"/>
          <w:szCs w:val="26"/>
        </w:rPr>
        <w:t xml:space="preserve"> д</w:t>
      </w:r>
      <w:r w:rsidR="00415AF4" w:rsidRPr="00B61082">
        <w:rPr>
          <w:rFonts w:ascii="Times New Roman" w:hAnsi="Times New Roman"/>
          <w:sz w:val="26"/>
          <w:szCs w:val="26"/>
        </w:rPr>
        <w:t xml:space="preserve">окументы, указанные в пункте </w:t>
      </w:r>
      <w:r w:rsidR="00B435C6" w:rsidRPr="00B61082">
        <w:rPr>
          <w:rFonts w:ascii="Times New Roman" w:hAnsi="Times New Roman"/>
          <w:sz w:val="26"/>
          <w:szCs w:val="26"/>
        </w:rPr>
        <w:t>6</w:t>
      </w:r>
      <w:r w:rsidR="00415AF4" w:rsidRPr="00B61082">
        <w:rPr>
          <w:rFonts w:ascii="Times New Roman" w:hAnsi="Times New Roman"/>
          <w:sz w:val="26"/>
          <w:szCs w:val="26"/>
        </w:rPr>
        <w:t>.</w:t>
      </w:r>
      <w:r w:rsidR="00574D3F" w:rsidRPr="00B61082">
        <w:rPr>
          <w:rFonts w:ascii="Times New Roman" w:hAnsi="Times New Roman"/>
          <w:sz w:val="26"/>
          <w:szCs w:val="26"/>
        </w:rPr>
        <w:t>3</w:t>
      </w:r>
      <w:r w:rsidR="00BB07F6" w:rsidRPr="00B61082">
        <w:rPr>
          <w:rFonts w:ascii="Times New Roman" w:hAnsi="Times New Roman"/>
          <w:sz w:val="26"/>
          <w:szCs w:val="26"/>
        </w:rPr>
        <w:t xml:space="preserve"> Контракта, не переданы Поставщиком </w:t>
      </w:r>
      <w:r w:rsidR="00D26C71" w:rsidRPr="00B61082">
        <w:rPr>
          <w:rFonts w:ascii="Times New Roman" w:hAnsi="Times New Roman"/>
          <w:noProof/>
          <w:sz w:val="26"/>
          <w:szCs w:val="26"/>
        </w:rPr>
        <w:t>Государственному заказчику</w:t>
      </w:r>
      <w:r w:rsidR="00BB07F6" w:rsidRPr="00B61082">
        <w:rPr>
          <w:rFonts w:ascii="Times New Roman" w:hAnsi="Times New Roman"/>
          <w:sz w:val="26"/>
          <w:szCs w:val="26"/>
        </w:rPr>
        <w:t xml:space="preserve"> одновременно с товаром, товар считается не поставленным и приемке не подлежит.</w:t>
      </w:r>
    </w:p>
    <w:p w14:paraId="6D525F3F"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5</w:t>
      </w:r>
      <w:r w:rsidR="00367C6F" w:rsidRPr="00B61082">
        <w:rPr>
          <w:rFonts w:ascii="Times New Roman" w:hAnsi="Times New Roman"/>
          <w:sz w:val="26"/>
          <w:szCs w:val="26"/>
        </w:rPr>
        <w:t xml:space="preserve">. 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и Поставщика акта приема-передачи </w:t>
      </w:r>
      <w:r w:rsidR="00EA7857" w:rsidRPr="00B61082">
        <w:rPr>
          <w:rFonts w:ascii="Times New Roman" w:hAnsi="Times New Roman"/>
          <w:sz w:val="26"/>
          <w:szCs w:val="26"/>
        </w:rPr>
        <w:t>и внутренней экспертизы</w:t>
      </w:r>
      <w:r w:rsidR="00367C6F" w:rsidRPr="00B61082">
        <w:rPr>
          <w:rFonts w:ascii="Times New Roman" w:hAnsi="Times New Roman"/>
          <w:sz w:val="26"/>
          <w:szCs w:val="26"/>
        </w:rPr>
        <w:t xml:space="preserve"> товара, (приложение №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 xml:space="preserve"> по факту приемки товара.</w:t>
      </w:r>
    </w:p>
    <w:p w14:paraId="0C1CEEEC"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6</w:t>
      </w:r>
      <w:r w:rsidR="00367C6F" w:rsidRPr="00B61082">
        <w:rPr>
          <w:rFonts w:ascii="Times New Roman" w:hAnsi="Times New Roman"/>
          <w:sz w:val="26"/>
          <w:szCs w:val="26"/>
        </w:rPr>
        <w:t xml:space="preserve">. Риск случайной гибели или случайного повреждения товара переходит на </w:t>
      </w:r>
      <w:r w:rsidR="00D26C71" w:rsidRPr="00B61082">
        <w:rPr>
          <w:rFonts w:ascii="Times New Roman" w:hAnsi="Times New Roman"/>
          <w:noProof/>
          <w:sz w:val="26"/>
          <w:szCs w:val="26"/>
        </w:rPr>
        <w:t>Государственного заказчика</w:t>
      </w:r>
      <w:r w:rsidR="00367C6F" w:rsidRPr="00B61082">
        <w:rPr>
          <w:rFonts w:ascii="Times New Roman" w:hAnsi="Times New Roman"/>
          <w:sz w:val="26"/>
          <w:szCs w:val="26"/>
        </w:rPr>
        <w:t xml:space="preserve">, когда Поставщик считается исполнившим свое обязательство по поставке товара в соответствии с пунктом </w:t>
      </w:r>
      <w:r w:rsidRPr="00B61082">
        <w:rPr>
          <w:rFonts w:ascii="Times New Roman" w:hAnsi="Times New Roman"/>
          <w:sz w:val="26"/>
          <w:szCs w:val="26"/>
        </w:rPr>
        <w:t>6</w:t>
      </w:r>
      <w:r w:rsidR="00367C6F" w:rsidRPr="00B61082">
        <w:rPr>
          <w:rFonts w:ascii="Times New Roman" w:hAnsi="Times New Roman"/>
          <w:sz w:val="26"/>
          <w:szCs w:val="26"/>
        </w:rPr>
        <w:t>.</w:t>
      </w:r>
      <w:r w:rsidR="003B5301" w:rsidRPr="00B61082">
        <w:rPr>
          <w:rFonts w:ascii="Times New Roman" w:hAnsi="Times New Roman"/>
          <w:sz w:val="26"/>
          <w:szCs w:val="26"/>
        </w:rPr>
        <w:t>5</w:t>
      </w:r>
      <w:r w:rsidR="00367C6F" w:rsidRPr="00B61082">
        <w:rPr>
          <w:rFonts w:ascii="Times New Roman" w:hAnsi="Times New Roman"/>
          <w:sz w:val="26"/>
          <w:szCs w:val="26"/>
        </w:rPr>
        <w:t>. Контракта.</w:t>
      </w:r>
    </w:p>
    <w:p w14:paraId="4D06911A" w14:textId="77777777" w:rsidR="00367C6F"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6</w:t>
      </w:r>
      <w:r w:rsidR="00367C6F" w:rsidRPr="00B61082">
        <w:rPr>
          <w:rFonts w:ascii="Times New Roman" w:hAnsi="Times New Roman"/>
          <w:sz w:val="26"/>
          <w:szCs w:val="26"/>
        </w:rPr>
        <w:t>.</w:t>
      </w:r>
      <w:r w:rsidR="00B95C53" w:rsidRPr="00B61082">
        <w:rPr>
          <w:rFonts w:ascii="Times New Roman" w:hAnsi="Times New Roman"/>
          <w:sz w:val="26"/>
          <w:szCs w:val="26"/>
        </w:rPr>
        <w:t>7</w:t>
      </w:r>
      <w:r w:rsidR="00367C6F" w:rsidRPr="00B61082">
        <w:rPr>
          <w:rFonts w:ascii="Times New Roman" w:hAnsi="Times New Roman"/>
          <w:sz w:val="26"/>
          <w:szCs w:val="26"/>
        </w:rPr>
        <w:t xml:space="preserve">. Право собственности на товар переходит к Государственному заказчику с момента подписания </w:t>
      </w:r>
      <w:r w:rsidR="00D26C71" w:rsidRPr="00B61082">
        <w:rPr>
          <w:rFonts w:ascii="Times New Roman" w:hAnsi="Times New Roman"/>
          <w:noProof/>
          <w:sz w:val="26"/>
          <w:szCs w:val="26"/>
        </w:rPr>
        <w:t xml:space="preserve">Государственным заказчиком </w:t>
      </w:r>
      <w:r w:rsidR="00367C6F" w:rsidRPr="00B61082">
        <w:rPr>
          <w:rFonts w:ascii="Times New Roman" w:hAnsi="Times New Roman"/>
          <w:sz w:val="26"/>
          <w:szCs w:val="26"/>
        </w:rPr>
        <w:t>и Поставщиком акта приема-передачи</w:t>
      </w:r>
      <w:r w:rsidR="00EA7857" w:rsidRPr="00B61082">
        <w:rPr>
          <w:rFonts w:ascii="Times New Roman" w:hAnsi="Times New Roman"/>
          <w:sz w:val="26"/>
          <w:szCs w:val="26"/>
        </w:rPr>
        <w:t xml:space="preserve"> и внутренней экспертизы</w:t>
      </w:r>
      <w:r w:rsidR="00367C6F" w:rsidRPr="00B61082">
        <w:rPr>
          <w:rFonts w:ascii="Times New Roman" w:hAnsi="Times New Roman"/>
          <w:sz w:val="26"/>
          <w:szCs w:val="26"/>
        </w:rPr>
        <w:t xml:space="preserve"> товара (приложение №2)</w:t>
      </w:r>
      <w:r w:rsidR="007F5023" w:rsidRPr="00B61082">
        <w:rPr>
          <w:rFonts w:ascii="Times New Roman" w:hAnsi="Times New Roman"/>
          <w:sz w:val="26"/>
          <w:szCs w:val="26"/>
        </w:rPr>
        <w:t xml:space="preserve">, </w:t>
      </w:r>
      <w:r w:rsidR="007F5023" w:rsidRPr="00B61082">
        <w:rPr>
          <w:rFonts w:ascii="Times New Roman" w:hAnsi="Times New Roman"/>
          <w:noProof/>
          <w:sz w:val="26"/>
          <w:szCs w:val="26"/>
        </w:rPr>
        <w:t>которое является неотъемлемой частью Контракта</w:t>
      </w:r>
      <w:r w:rsidR="00367C6F" w:rsidRPr="00B61082">
        <w:rPr>
          <w:rFonts w:ascii="Times New Roman" w:hAnsi="Times New Roman"/>
          <w:sz w:val="26"/>
          <w:szCs w:val="26"/>
        </w:rPr>
        <w:t>.</w:t>
      </w:r>
    </w:p>
    <w:p w14:paraId="0FF96339" w14:textId="77777777" w:rsidR="00367C6F" w:rsidRPr="00B61082" w:rsidRDefault="00367C6F" w:rsidP="0067444A">
      <w:pPr>
        <w:spacing w:after="0" w:line="240" w:lineRule="auto"/>
        <w:ind w:firstLine="708"/>
        <w:jc w:val="both"/>
        <w:rPr>
          <w:rFonts w:ascii="Times New Roman" w:hAnsi="Times New Roman"/>
          <w:sz w:val="26"/>
          <w:szCs w:val="26"/>
        </w:rPr>
      </w:pPr>
    </w:p>
    <w:p w14:paraId="6D602DD6" w14:textId="77777777" w:rsidR="007E4278" w:rsidRPr="00B61082" w:rsidRDefault="00261103"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Качество и безопасность товара, порядок и срок приемки товара, порядок и срок оформления результатов приемки</w:t>
      </w:r>
    </w:p>
    <w:p w14:paraId="1DCB6A6C" w14:textId="77777777" w:rsidR="006A1DBD" w:rsidRPr="00B61082" w:rsidRDefault="006A1DBD" w:rsidP="006A1DBD">
      <w:pPr>
        <w:spacing w:after="0" w:line="240" w:lineRule="auto"/>
        <w:ind w:left="720"/>
        <w:rPr>
          <w:rFonts w:ascii="Times New Roman" w:hAnsi="Times New Roman"/>
          <w:b/>
          <w:sz w:val="26"/>
          <w:szCs w:val="26"/>
        </w:rPr>
      </w:pPr>
    </w:p>
    <w:p w14:paraId="1FBE787E"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692149A5" w14:textId="77777777" w:rsidR="00342F7B" w:rsidRPr="00B61082" w:rsidRDefault="00342F7B" w:rsidP="0067444A">
      <w:pPr>
        <w:spacing w:after="0" w:line="240" w:lineRule="auto"/>
        <w:ind w:firstLine="709"/>
        <w:jc w:val="both"/>
        <w:rPr>
          <w:rFonts w:ascii="Times New Roman" w:hAnsi="Times New Roman"/>
          <w:b/>
          <w:noProof/>
          <w:sz w:val="26"/>
          <w:szCs w:val="26"/>
        </w:rPr>
      </w:pPr>
      <w:r w:rsidRPr="00B61082">
        <w:rPr>
          <w:rFonts w:ascii="Times New Roman" w:hAnsi="Times New Roman"/>
          <w:sz w:val="26"/>
          <w:szCs w:val="26"/>
        </w:rPr>
        <w:t xml:space="preserve">7.2. Качество поставляемого товара должно соответствовать </w:t>
      </w:r>
      <w:r w:rsidR="00C651C9">
        <w:rPr>
          <w:rFonts w:ascii="Times New Roman" w:hAnsi="Times New Roman"/>
          <w:sz w:val="26"/>
          <w:szCs w:val="26"/>
        </w:rPr>
        <w:t xml:space="preserve">действующим </w:t>
      </w:r>
      <w:r w:rsidR="005E62A4" w:rsidRPr="00B61082">
        <w:rPr>
          <w:rFonts w:ascii="Times New Roman" w:hAnsi="Times New Roman"/>
          <w:sz w:val="26"/>
          <w:szCs w:val="26"/>
        </w:rPr>
        <w:t>ГОСТ</w:t>
      </w:r>
      <w:r w:rsidR="00994641" w:rsidRPr="00B61082">
        <w:rPr>
          <w:rFonts w:ascii="Times New Roman" w:hAnsi="Times New Roman"/>
          <w:sz w:val="26"/>
          <w:szCs w:val="26"/>
        </w:rPr>
        <w:t xml:space="preserve"> </w:t>
      </w:r>
      <w:r w:rsidR="00C651C9">
        <w:rPr>
          <w:rFonts w:ascii="Times New Roman" w:hAnsi="Times New Roman"/>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454716" w:rsidRPr="00B61082">
        <w:rPr>
          <w:rFonts w:ascii="Times New Roman" w:hAnsi="Times New Roman"/>
          <w:sz w:val="26"/>
          <w:szCs w:val="26"/>
        </w:rPr>
        <w:t>.</w:t>
      </w:r>
    </w:p>
    <w:p w14:paraId="3D1330E8"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3</w:t>
      </w:r>
      <w:r w:rsidRPr="00B61082">
        <w:rPr>
          <w:rFonts w:ascii="Times New Roman" w:hAnsi="Times New Roman"/>
          <w:sz w:val="26"/>
          <w:szCs w:val="26"/>
        </w:rPr>
        <w:t xml:space="preserve">.  Приемка товара проводится комиссией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 xml:space="preserve">в количестве не менее пяти человек. </w:t>
      </w:r>
    </w:p>
    <w:p w14:paraId="244818B0"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Комиссия организует проведение приемки товаров, осуществляет проверку соответствия товара </w:t>
      </w:r>
      <w:r w:rsidR="005E62A4" w:rsidRPr="00B61082">
        <w:rPr>
          <w:rFonts w:ascii="Times New Roman" w:hAnsi="Times New Roman"/>
          <w:sz w:val="26"/>
          <w:szCs w:val="26"/>
        </w:rPr>
        <w:t>ГОСТ</w:t>
      </w:r>
      <w:r w:rsidR="00994641" w:rsidRPr="00B61082">
        <w:rPr>
          <w:rFonts w:ascii="Times New Roman" w:hAnsi="Times New Roman"/>
          <w:sz w:val="26"/>
          <w:szCs w:val="26"/>
        </w:rPr>
        <w:t xml:space="preserve"> </w:t>
      </w:r>
      <w:r w:rsidR="00C651C9">
        <w:rPr>
          <w:rFonts w:ascii="Times New Roman" w:hAnsi="Times New Roman"/>
          <w:color w:val="000000"/>
          <w:sz w:val="26"/>
          <w:szCs w:val="26"/>
        </w:rPr>
        <w:t>(ТУ)</w:t>
      </w:r>
      <w:r w:rsidR="00E54369" w:rsidRPr="00B61082">
        <w:rPr>
          <w:rFonts w:ascii="Times New Roman" w:hAnsi="Times New Roman"/>
          <w:sz w:val="26"/>
          <w:szCs w:val="26"/>
        </w:rPr>
        <w:t>,</w:t>
      </w:r>
      <w:r w:rsidR="00E54369" w:rsidRPr="00B61082">
        <w:rPr>
          <w:rFonts w:ascii="Times New Roman" w:hAnsi="Times New Roman"/>
          <w:noProof/>
          <w:sz w:val="26"/>
          <w:szCs w:val="26"/>
        </w:rPr>
        <w:t xml:space="preserve"> </w:t>
      </w:r>
      <w:r w:rsidRPr="00B61082">
        <w:rPr>
          <w:rFonts w:ascii="Times New Roman" w:hAnsi="Times New Roman"/>
          <w:sz w:val="26"/>
          <w:szCs w:val="26"/>
        </w:rPr>
        <w:t xml:space="preserve">сведениям, указанным в транспортных и сопроводительных документах, условиям государственного контракта и требованиям </w:t>
      </w:r>
      <w:r w:rsidRPr="00B61082">
        <w:rPr>
          <w:rFonts w:ascii="Times New Roman" w:hAnsi="Times New Roman"/>
          <w:sz w:val="26"/>
          <w:szCs w:val="26"/>
        </w:rPr>
        <w:lastRenderedPageBreak/>
        <w:t>действующего законодательства, одновременно проводится проверка соответстви</w:t>
      </w:r>
      <w:r w:rsidR="00EE3A50" w:rsidRPr="00B61082">
        <w:rPr>
          <w:rFonts w:ascii="Times New Roman" w:hAnsi="Times New Roman"/>
          <w:sz w:val="26"/>
          <w:szCs w:val="26"/>
        </w:rPr>
        <w:t>я</w:t>
      </w:r>
      <w:r w:rsidRPr="00B61082">
        <w:rPr>
          <w:rFonts w:ascii="Times New Roman" w:hAnsi="Times New Roman"/>
          <w:sz w:val="26"/>
          <w:szCs w:val="26"/>
        </w:rPr>
        <w:t xml:space="preserve"> тары, упаковки, маркировки</w:t>
      </w:r>
      <w:r w:rsidRPr="00B61082">
        <w:rPr>
          <w:rFonts w:ascii="Times New Roman" w:hAnsi="Times New Roman"/>
          <w:b/>
          <w:noProof/>
          <w:sz w:val="26"/>
          <w:szCs w:val="26"/>
        </w:rPr>
        <w:t>.</w:t>
      </w:r>
    </w:p>
    <w:p w14:paraId="7CE7DAB2"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65BDD8CC"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4</w:t>
      </w:r>
      <w:r w:rsidRPr="00B61082">
        <w:rPr>
          <w:rFonts w:ascii="Times New Roman" w:hAnsi="Times New Roman"/>
          <w:sz w:val="26"/>
          <w:szCs w:val="26"/>
        </w:rPr>
        <w:t xml:space="preserve">. Приемка товара по количеству и качеству в части визуального осмотра осуществляется в течение 2 (двух) </w:t>
      </w:r>
      <w:r w:rsidR="00FB485C" w:rsidRPr="00B61082">
        <w:rPr>
          <w:rFonts w:ascii="Times New Roman" w:hAnsi="Times New Roman"/>
          <w:sz w:val="26"/>
          <w:szCs w:val="26"/>
        </w:rPr>
        <w:t xml:space="preserve">рабочих </w:t>
      </w:r>
      <w:r w:rsidRPr="00B61082">
        <w:rPr>
          <w:rFonts w:ascii="Times New Roman" w:hAnsi="Times New Roman"/>
          <w:sz w:val="26"/>
          <w:szCs w:val="26"/>
        </w:rPr>
        <w:t xml:space="preserve">дней с момента доставки товара в адрес </w:t>
      </w:r>
      <w:r w:rsidR="00EE3A50" w:rsidRPr="00B61082">
        <w:rPr>
          <w:rFonts w:ascii="Times New Roman" w:hAnsi="Times New Roman"/>
          <w:sz w:val="26"/>
          <w:szCs w:val="26"/>
        </w:rPr>
        <w:t>Государственного заказчика</w:t>
      </w:r>
      <w:r w:rsidRPr="00B61082">
        <w:rPr>
          <w:rFonts w:ascii="Times New Roman" w:hAnsi="Times New Roman"/>
          <w:sz w:val="26"/>
          <w:szCs w:val="26"/>
        </w:rPr>
        <w:t>.</w:t>
      </w:r>
    </w:p>
    <w:p w14:paraId="3F32E6F2"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По факту приемки товара, уполномоченные представители Поставщика и </w:t>
      </w:r>
      <w:r w:rsidR="00EE3A50" w:rsidRPr="00B61082">
        <w:rPr>
          <w:rFonts w:ascii="Times New Roman" w:hAnsi="Times New Roman"/>
          <w:sz w:val="26"/>
          <w:szCs w:val="26"/>
        </w:rPr>
        <w:t xml:space="preserve">Государственного заказчика </w:t>
      </w:r>
      <w:r w:rsidRPr="00B61082">
        <w:rPr>
          <w:rFonts w:ascii="Times New Roman" w:hAnsi="Times New Roman"/>
          <w:sz w:val="26"/>
          <w:szCs w:val="26"/>
        </w:rPr>
        <w:t>подписывают акт приема-передачи</w:t>
      </w:r>
      <w:r w:rsidR="00EA7857" w:rsidRPr="00B61082">
        <w:rPr>
          <w:rFonts w:ascii="Times New Roman" w:hAnsi="Times New Roman"/>
          <w:sz w:val="26"/>
          <w:szCs w:val="26"/>
        </w:rPr>
        <w:t xml:space="preserve"> и внутренней экспертизы</w:t>
      </w:r>
      <w:r w:rsidRPr="00B61082">
        <w:rPr>
          <w:rFonts w:ascii="Times New Roman" w:hAnsi="Times New Roman"/>
          <w:sz w:val="26"/>
          <w:szCs w:val="26"/>
        </w:rPr>
        <w:t xml:space="preserve"> 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товарную накладную </w:t>
      </w:r>
      <w:r w:rsidR="00B02CF3" w:rsidRPr="00B61082">
        <w:rPr>
          <w:rFonts w:ascii="Times New Roman" w:hAnsi="Times New Roman"/>
          <w:sz w:val="26"/>
          <w:szCs w:val="26"/>
        </w:rPr>
        <w:t xml:space="preserve">(либо универсальный передаточный документ) </w:t>
      </w:r>
      <w:r w:rsidRPr="00B61082">
        <w:rPr>
          <w:rFonts w:ascii="Times New Roman" w:hAnsi="Times New Roman"/>
          <w:sz w:val="26"/>
          <w:szCs w:val="26"/>
        </w:rPr>
        <w:t xml:space="preserve">в </w:t>
      </w:r>
      <w:r w:rsidR="00EE3A50" w:rsidRPr="00B61082">
        <w:rPr>
          <w:rFonts w:ascii="Times New Roman" w:hAnsi="Times New Roman"/>
          <w:sz w:val="26"/>
          <w:szCs w:val="26"/>
        </w:rPr>
        <w:t>2</w:t>
      </w:r>
      <w:r w:rsidRPr="00B61082">
        <w:rPr>
          <w:rFonts w:ascii="Times New Roman" w:hAnsi="Times New Roman"/>
          <w:sz w:val="26"/>
          <w:szCs w:val="26"/>
        </w:rPr>
        <w:t xml:space="preserve"> экземплярах по одному </w:t>
      </w:r>
      <w:r w:rsidR="00EE3A50" w:rsidRPr="00B61082">
        <w:rPr>
          <w:rFonts w:ascii="Times New Roman" w:hAnsi="Times New Roman"/>
          <w:sz w:val="26"/>
          <w:szCs w:val="26"/>
        </w:rPr>
        <w:t xml:space="preserve">для Государственного заказчика </w:t>
      </w:r>
      <w:r w:rsidRPr="00B61082">
        <w:rPr>
          <w:rFonts w:ascii="Times New Roman" w:hAnsi="Times New Roman"/>
          <w:sz w:val="26"/>
          <w:szCs w:val="26"/>
        </w:rPr>
        <w:t>и Поставщика.</w:t>
      </w:r>
    </w:p>
    <w:p w14:paraId="1ED2ADC7" w14:textId="77777777" w:rsidR="00342F7B"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5</w:t>
      </w:r>
      <w:r w:rsidRPr="00B61082">
        <w:rPr>
          <w:rFonts w:ascii="Times New Roman" w:hAnsi="Times New Roman"/>
          <w:sz w:val="26"/>
          <w:szCs w:val="26"/>
        </w:rPr>
        <w:t xml:space="preserve">. </w:t>
      </w:r>
      <w:r w:rsidR="006A1DBD" w:rsidRPr="00B61082">
        <w:rPr>
          <w:rFonts w:ascii="Times New Roman" w:hAnsi="Times New Roman"/>
          <w:color w:val="000000"/>
          <w:sz w:val="26"/>
          <w:szCs w:val="26"/>
        </w:rPr>
        <w:t xml:space="preserve">Причем </w:t>
      </w:r>
      <w:r w:rsidR="006A1DBD" w:rsidRPr="00B61082">
        <w:rPr>
          <w:rFonts w:ascii="Times New Roman" w:hAnsi="Times New Roman"/>
          <w:sz w:val="26"/>
          <w:szCs w:val="26"/>
        </w:rPr>
        <w:t xml:space="preserve">акт приема-передачи </w:t>
      </w:r>
      <w:r w:rsidR="00EA7857" w:rsidRPr="00B61082">
        <w:rPr>
          <w:rFonts w:ascii="Times New Roman" w:hAnsi="Times New Roman"/>
          <w:sz w:val="26"/>
          <w:szCs w:val="26"/>
        </w:rPr>
        <w:t xml:space="preserve">и внутренней экспертизы </w:t>
      </w:r>
      <w:r w:rsidR="006A1DBD" w:rsidRPr="00B61082">
        <w:rPr>
          <w:rFonts w:ascii="Times New Roman" w:hAnsi="Times New Roman"/>
          <w:sz w:val="26"/>
          <w:szCs w:val="26"/>
        </w:rPr>
        <w:t>товара (приложение № 2) и товарная накладная</w:t>
      </w:r>
      <w:r w:rsidR="006A1DBD" w:rsidRPr="00B61082">
        <w:rPr>
          <w:rFonts w:ascii="Times New Roman" w:hAnsi="Times New Roman"/>
          <w:color w:val="000000"/>
          <w:sz w:val="26"/>
          <w:szCs w:val="26"/>
        </w:rPr>
        <w:t xml:space="preserve"> (либо УПД) являются документами, свидетельствующими о доставке Товара и о приемке Товара по количеству и качеству в части видимых недостатков.</w:t>
      </w:r>
      <w:r w:rsidR="006A1DBD" w:rsidRPr="00B61082">
        <w:rPr>
          <w:rFonts w:ascii="Times New Roman" w:hAnsi="Times New Roman"/>
          <w:sz w:val="26"/>
          <w:szCs w:val="26"/>
        </w:rPr>
        <w:t xml:space="preserve"> Обязательство Поставщика по доставке (передаче) товара считается исполненным с момента фактической передачи товара и подписания Государственным заказчиком акта приема-передачи</w:t>
      </w:r>
      <w:r w:rsidR="00EA7857" w:rsidRPr="00B61082">
        <w:rPr>
          <w:rFonts w:ascii="Times New Roman" w:hAnsi="Times New Roman"/>
          <w:sz w:val="26"/>
          <w:szCs w:val="26"/>
        </w:rPr>
        <w:t xml:space="preserve"> и внутренней экспертизы</w:t>
      </w:r>
      <w:r w:rsidR="006A1DBD" w:rsidRPr="00B61082">
        <w:rPr>
          <w:rFonts w:ascii="Times New Roman" w:hAnsi="Times New Roman"/>
          <w:sz w:val="26"/>
          <w:szCs w:val="26"/>
        </w:rPr>
        <w:t xml:space="preserve"> товара (приложение № 2) и товарной накладной (либо УПД) и свидетельствует о соблюдении Поставщиком срока поставки, установленного ведомостью поставки (Приложение № 1). </w:t>
      </w:r>
      <w:r w:rsidRPr="00B61082">
        <w:rPr>
          <w:rFonts w:ascii="Times New Roman" w:hAnsi="Times New Roman"/>
          <w:sz w:val="26"/>
          <w:szCs w:val="26"/>
        </w:rPr>
        <w:t xml:space="preserve">На актах приема-передачи </w:t>
      </w:r>
      <w:r w:rsidR="00EA7857" w:rsidRPr="00B61082">
        <w:rPr>
          <w:rFonts w:ascii="Times New Roman" w:hAnsi="Times New Roman"/>
          <w:sz w:val="26"/>
          <w:szCs w:val="26"/>
        </w:rPr>
        <w:t xml:space="preserve">и внутренней экспертизы </w:t>
      </w:r>
      <w:r w:rsidRPr="00B61082">
        <w:rPr>
          <w:rFonts w:ascii="Times New Roman" w:hAnsi="Times New Roman"/>
          <w:sz w:val="26"/>
          <w:szCs w:val="26"/>
        </w:rPr>
        <w:t>товара (приложение № 2)</w:t>
      </w:r>
      <w:r w:rsidR="002B671D" w:rsidRPr="00B61082">
        <w:rPr>
          <w:rFonts w:ascii="Times New Roman" w:hAnsi="Times New Roman"/>
          <w:sz w:val="26"/>
          <w:szCs w:val="26"/>
        </w:rPr>
        <w:t xml:space="preserve">, </w:t>
      </w:r>
      <w:r w:rsidR="002B671D" w:rsidRPr="00B61082">
        <w:rPr>
          <w:rFonts w:ascii="Times New Roman" w:hAnsi="Times New Roman"/>
          <w:noProof/>
          <w:sz w:val="26"/>
          <w:szCs w:val="26"/>
        </w:rPr>
        <w:t>которое является неотъемлемой частью Контракта</w:t>
      </w:r>
      <w:r w:rsidRPr="00B61082">
        <w:rPr>
          <w:rFonts w:ascii="Times New Roman" w:hAnsi="Times New Roman"/>
          <w:sz w:val="26"/>
          <w:szCs w:val="26"/>
        </w:rPr>
        <w:t xml:space="preserve"> и товарных накладных </w:t>
      </w:r>
      <w:r w:rsidR="006A1DBD" w:rsidRPr="00B61082">
        <w:rPr>
          <w:rFonts w:ascii="Times New Roman" w:hAnsi="Times New Roman"/>
          <w:color w:val="000000"/>
          <w:sz w:val="26"/>
          <w:szCs w:val="26"/>
        </w:rPr>
        <w:t xml:space="preserve">(либо УПД) </w:t>
      </w:r>
      <w:r w:rsidR="00EE3A50" w:rsidRPr="00B61082">
        <w:rPr>
          <w:rFonts w:ascii="Times New Roman" w:hAnsi="Times New Roman"/>
          <w:sz w:val="26"/>
          <w:szCs w:val="26"/>
        </w:rPr>
        <w:t xml:space="preserve">Государственным заказчиком </w:t>
      </w:r>
      <w:r w:rsidRPr="00B61082">
        <w:rPr>
          <w:rFonts w:ascii="Times New Roman" w:hAnsi="Times New Roman"/>
          <w:sz w:val="26"/>
          <w:szCs w:val="26"/>
        </w:rPr>
        <w:t>ставится гербовая печать.</w:t>
      </w:r>
    </w:p>
    <w:p w14:paraId="1361794C" w14:textId="77777777" w:rsidR="00FB485C" w:rsidRPr="00B61082" w:rsidRDefault="00342F7B"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7.</w:t>
      </w:r>
      <w:r w:rsidR="00581151" w:rsidRPr="00B61082">
        <w:rPr>
          <w:rFonts w:ascii="Times New Roman" w:hAnsi="Times New Roman"/>
          <w:sz w:val="26"/>
          <w:szCs w:val="26"/>
        </w:rPr>
        <w:t>6</w:t>
      </w:r>
      <w:r w:rsidRPr="00B61082">
        <w:rPr>
          <w:rFonts w:ascii="Times New Roman" w:hAnsi="Times New Roman"/>
          <w:sz w:val="26"/>
          <w:szCs w:val="26"/>
        </w:rPr>
        <w:t xml:space="preserve">.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ассортимента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EE3A50" w:rsidRPr="00B61082">
        <w:rPr>
          <w:rFonts w:ascii="Times New Roman" w:hAnsi="Times New Roman"/>
          <w:sz w:val="26"/>
          <w:szCs w:val="26"/>
        </w:rPr>
        <w:t xml:space="preserve">Государственного заказчика </w:t>
      </w:r>
      <w:r w:rsidR="00FB485C" w:rsidRPr="00B61082">
        <w:rPr>
          <w:rFonts w:ascii="Times New Roman" w:hAnsi="Times New Roman"/>
          <w:sz w:val="26"/>
          <w:szCs w:val="26"/>
        </w:rPr>
        <w:t>или его заместителем. Если при приемке продукции как по количеству и качеству в части видимых недостатков,</w:t>
      </w:r>
      <w:r w:rsidR="00FB485C" w:rsidRPr="00B61082">
        <w:rPr>
          <w:rFonts w:ascii="Times New Roman" w:hAnsi="Times New Roman"/>
          <w:sz w:val="26"/>
          <w:szCs w:val="26"/>
        </w:rPr>
        <w:br/>
      </w:r>
      <w:r w:rsidR="00400D97">
        <w:rPr>
          <w:rFonts w:ascii="Times New Roman" w:hAnsi="Times New Roman"/>
          <w:sz w:val="26"/>
          <w:szCs w:val="26"/>
        </w:rPr>
        <w:t xml:space="preserve"> </w:t>
      </w:r>
      <w:r w:rsidR="00FB485C" w:rsidRPr="00B61082">
        <w:rPr>
          <w:rFonts w:ascii="Times New Roman" w:hAnsi="Times New Roman"/>
          <w:sz w:val="26"/>
          <w:szCs w:val="26"/>
        </w:rPr>
        <w:t xml:space="preserve">так и при приемке по качеству, в том числе в период проведения экспертизы, будет обнаружена недостача, либо претензии по качеству, то </w:t>
      </w:r>
      <w:r w:rsidR="00FB485C" w:rsidRPr="00B61082">
        <w:rPr>
          <w:rFonts w:ascii="Times New Roman" w:hAnsi="Times New Roman"/>
          <w:kern w:val="2"/>
          <w:sz w:val="26"/>
          <w:szCs w:val="26"/>
          <w:lang w:eastAsia="ar-SA"/>
        </w:rPr>
        <w:t>Заказчик</w:t>
      </w:r>
      <w:r w:rsidR="00FB485C" w:rsidRPr="00B61082">
        <w:rPr>
          <w:rFonts w:ascii="Times New Roman" w:hAnsi="Times New Roman"/>
          <w:sz w:val="26"/>
          <w:szCs w:val="26"/>
        </w:rPr>
        <w:t xml:space="preserve"> обязан известить Поставщика о возникших претензиях и вызвать для составления акта представителя Поставщика.</w:t>
      </w:r>
    </w:p>
    <w:p w14:paraId="1D770F76" w14:textId="77777777" w:rsidR="00342F7B" w:rsidRPr="00B61082" w:rsidRDefault="00FB485C"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Уведомление Поставщика осуществляется путем направления </w:t>
      </w:r>
      <w:r w:rsidR="00400D97" w:rsidRPr="00B61082">
        <w:rPr>
          <w:rFonts w:ascii="Times New Roman" w:hAnsi="Times New Roman"/>
          <w:sz w:val="26"/>
          <w:szCs w:val="26"/>
        </w:rPr>
        <w:t>письменного</w:t>
      </w:r>
      <w:r w:rsidR="00400D97">
        <w:rPr>
          <w:rFonts w:ascii="Times New Roman" w:hAnsi="Times New Roman"/>
          <w:sz w:val="26"/>
          <w:szCs w:val="26"/>
        </w:rPr>
        <w:t xml:space="preserve"> уведомления,</w:t>
      </w:r>
      <w:r w:rsidRPr="00B61082">
        <w:rPr>
          <w:rFonts w:ascii="Times New Roman" w:hAnsi="Times New Roman"/>
          <w:sz w:val="26"/>
          <w:szCs w:val="26"/>
        </w:rPr>
        <w:t xml:space="preserve"> направленного по адресу, указанному в разделе 15 настоящего Контракта.</w:t>
      </w:r>
    </w:p>
    <w:p w14:paraId="7B98D3D7"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7.7. При установлении по результатам проверки соответствия товара требованиям законодательства Российской Федерации и условиям Контракта уполномоченные представители Поставщика и </w:t>
      </w:r>
      <w:r w:rsidRPr="00B61082">
        <w:rPr>
          <w:rStyle w:val="af"/>
          <w:rFonts w:ascii="Times New Roman" w:hAnsi="Times New Roman"/>
          <w:b w:val="0"/>
          <w:bCs/>
          <w:sz w:val="26"/>
          <w:szCs w:val="26"/>
        </w:rPr>
        <w:t>Государственного заказчика</w:t>
      </w:r>
      <w:r w:rsidRPr="00B61082">
        <w:rPr>
          <w:rFonts w:ascii="Times New Roman" w:hAnsi="Times New Roman"/>
          <w:sz w:val="26"/>
          <w:szCs w:val="26"/>
        </w:rPr>
        <w:t xml:space="preserve"> приступают к его последующей приемо-передаче в соответствии с условиями раздела 6 Контракта.</w:t>
      </w:r>
    </w:p>
    <w:p w14:paraId="3103E53A"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7.8. В случае, если по результатам проверки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w:t>
      </w:r>
      <w:r w:rsidRPr="00B61082">
        <w:rPr>
          <w:rFonts w:ascii="Times New Roman" w:hAnsi="Times New Roman"/>
          <w:sz w:val="26"/>
          <w:szCs w:val="26"/>
        </w:rPr>
        <w:lastRenderedPageBreak/>
        <w:t>приемке товара, если выявленное несоответствие не препятствует его приемке и устранено Поставщиком.</w:t>
      </w:r>
    </w:p>
    <w:p w14:paraId="7D7DC14D" w14:textId="77777777" w:rsidR="00083421" w:rsidRPr="00B61082" w:rsidRDefault="00083421"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 xml:space="preserve">7.9. При поставке некачественного товара Поставщик обязуется заменить некачественный товар на качественный. Срок замены некачественного товара </w:t>
      </w:r>
      <w:r w:rsidR="002B671D" w:rsidRPr="00B61082">
        <w:rPr>
          <w:rFonts w:ascii="Times New Roman" w:hAnsi="Times New Roman"/>
          <w:sz w:val="26"/>
          <w:szCs w:val="26"/>
        </w:rPr>
        <w:t>в</w:t>
      </w:r>
      <w:r w:rsidRPr="00B61082">
        <w:rPr>
          <w:rFonts w:ascii="Times New Roman" w:hAnsi="Times New Roman"/>
          <w:sz w:val="26"/>
          <w:szCs w:val="26"/>
        </w:rPr>
        <w:t xml:space="preserve"> д</w:t>
      </w:r>
      <w:r w:rsidR="002B671D" w:rsidRPr="00B61082">
        <w:rPr>
          <w:rFonts w:ascii="Times New Roman" w:hAnsi="Times New Roman"/>
          <w:sz w:val="26"/>
          <w:szCs w:val="26"/>
        </w:rPr>
        <w:t>е</w:t>
      </w:r>
      <w:r w:rsidRPr="00B61082">
        <w:rPr>
          <w:rFonts w:ascii="Times New Roman" w:hAnsi="Times New Roman"/>
          <w:sz w:val="26"/>
          <w:szCs w:val="26"/>
        </w:rPr>
        <w:t>н</w:t>
      </w:r>
      <w:r w:rsidR="002B671D" w:rsidRPr="00B61082">
        <w:rPr>
          <w:rFonts w:ascii="Times New Roman" w:hAnsi="Times New Roman"/>
          <w:sz w:val="26"/>
          <w:szCs w:val="26"/>
        </w:rPr>
        <w:t>ь</w:t>
      </w:r>
      <w:r w:rsidR="00400D97">
        <w:rPr>
          <w:rFonts w:ascii="Times New Roman" w:hAnsi="Times New Roman"/>
          <w:sz w:val="26"/>
          <w:szCs w:val="26"/>
        </w:rPr>
        <w:t xml:space="preserve"> </w:t>
      </w:r>
      <w:r w:rsidRPr="00B61082">
        <w:rPr>
          <w:rFonts w:ascii="Times New Roman" w:hAnsi="Times New Roman"/>
          <w:sz w:val="26"/>
          <w:szCs w:val="26"/>
        </w:rPr>
        <w:t>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5C6DA201" w14:textId="77777777" w:rsidR="00B95C53" w:rsidRPr="00B61082" w:rsidRDefault="00B95C53" w:rsidP="0067444A">
      <w:pPr>
        <w:spacing w:after="0" w:line="240" w:lineRule="auto"/>
        <w:jc w:val="center"/>
        <w:rPr>
          <w:rFonts w:ascii="Times New Roman" w:hAnsi="Times New Roman"/>
          <w:b/>
          <w:sz w:val="26"/>
          <w:szCs w:val="26"/>
        </w:rPr>
      </w:pPr>
    </w:p>
    <w:p w14:paraId="74ECE417" w14:textId="77777777" w:rsidR="007E427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Гарантийные обязательства</w:t>
      </w:r>
    </w:p>
    <w:p w14:paraId="3EF73D7E" w14:textId="77777777" w:rsidR="006A1DBD" w:rsidRPr="00B61082" w:rsidRDefault="006A1DBD" w:rsidP="006A1DBD">
      <w:pPr>
        <w:spacing w:after="0" w:line="240" w:lineRule="auto"/>
        <w:ind w:left="720"/>
        <w:rPr>
          <w:rFonts w:ascii="Times New Roman" w:hAnsi="Times New Roman"/>
          <w:b/>
          <w:sz w:val="26"/>
          <w:szCs w:val="26"/>
        </w:rPr>
      </w:pPr>
    </w:p>
    <w:p w14:paraId="2DFEDD6C"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.1. Поставщик гарантирует:</w:t>
      </w:r>
    </w:p>
    <w:p w14:paraId="25813920"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69793FA3"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устранение за свой счет недостатков и дефектов, выявленных при приемке товара и в течение срока годности на товар;</w:t>
      </w:r>
    </w:p>
    <w:p w14:paraId="6B8B4733" w14:textId="77777777" w:rsidR="00B32E58" w:rsidRPr="00B61082" w:rsidRDefault="00B32E58"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 xml:space="preserve">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14:paraId="59375A73"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 xml:space="preserve">.2. </w:t>
      </w:r>
      <w:r w:rsidR="004F2503">
        <w:rPr>
          <w:rFonts w:ascii="Times New Roman" w:hAnsi="Times New Roman"/>
          <w:sz w:val="26"/>
          <w:szCs w:val="26"/>
        </w:rPr>
        <w:t>Гарантий</w:t>
      </w:r>
      <w:r w:rsidR="00B32E58" w:rsidRPr="00B61082">
        <w:rPr>
          <w:rFonts w:ascii="Times New Roman" w:hAnsi="Times New Roman"/>
          <w:sz w:val="26"/>
          <w:szCs w:val="26"/>
        </w:rPr>
        <w:t xml:space="preserve">ный срок </w:t>
      </w:r>
      <w:r w:rsidR="004F2503">
        <w:rPr>
          <w:rFonts w:ascii="Times New Roman" w:hAnsi="Times New Roman"/>
          <w:sz w:val="26"/>
          <w:szCs w:val="26"/>
        </w:rPr>
        <w:t>на</w:t>
      </w:r>
      <w:r w:rsidR="00B32E58" w:rsidRPr="00B61082">
        <w:rPr>
          <w:rFonts w:ascii="Times New Roman" w:hAnsi="Times New Roman"/>
          <w:sz w:val="26"/>
          <w:szCs w:val="26"/>
        </w:rPr>
        <w:t xml:space="preserve"> товар </w:t>
      </w:r>
      <w:r w:rsidR="00473D65" w:rsidRPr="00B61082">
        <w:rPr>
          <w:rFonts w:ascii="Times New Roman" w:hAnsi="Times New Roman"/>
          <w:sz w:val="26"/>
          <w:szCs w:val="26"/>
        </w:rPr>
        <w:t xml:space="preserve">на момент его поставки Государственному заказчику должен составлять </w:t>
      </w:r>
      <w:r w:rsidR="004F2503">
        <w:rPr>
          <w:rFonts w:ascii="Times New Roman" w:hAnsi="Times New Roman"/>
          <w:b/>
          <w:sz w:val="26"/>
          <w:szCs w:val="26"/>
          <w:u w:val="single"/>
        </w:rPr>
        <w:t>1</w:t>
      </w:r>
      <w:r w:rsidR="00225C14">
        <w:rPr>
          <w:rFonts w:ascii="Times New Roman" w:hAnsi="Times New Roman"/>
          <w:b/>
          <w:sz w:val="26"/>
          <w:szCs w:val="26"/>
          <w:u w:val="single"/>
        </w:rPr>
        <w:t>2</w:t>
      </w:r>
      <w:r w:rsidR="00825B42" w:rsidRPr="00B61082">
        <w:rPr>
          <w:rFonts w:ascii="Times New Roman" w:hAnsi="Times New Roman"/>
          <w:b/>
          <w:sz w:val="26"/>
          <w:szCs w:val="26"/>
          <w:u w:val="single"/>
        </w:rPr>
        <w:t xml:space="preserve"> </w:t>
      </w:r>
      <w:r w:rsidR="00C651C9">
        <w:rPr>
          <w:rFonts w:ascii="Times New Roman" w:hAnsi="Times New Roman"/>
          <w:b/>
          <w:sz w:val="26"/>
          <w:szCs w:val="26"/>
          <w:u w:val="single"/>
        </w:rPr>
        <w:t>месяцев</w:t>
      </w:r>
      <w:r w:rsidR="00225C14">
        <w:rPr>
          <w:rFonts w:ascii="Times New Roman" w:hAnsi="Times New Roman"/>
          <w:b/>
          <w:sz w:val="26"/>
          <w:szCs w:val="26"/>
          <w:u w:val="single"/>
        </w:rPr>
        <w:t xml:space="preserve"> с даты получения товара</w:t>
      </w:r>
      <w:r w:rsidR="00D87163">
        <w:rPr>
          <w:rFonts w:ascii="Times New Roman" w:hAnsi="Times New Roman"/>
          <w:b/>
          <w:sz w:val="26"/>
          <w:szCs w:val="26"/>
          <w:u w:val="single"/>
        </w:rPr>
        <w:t>.</w:t>
      </w:r>
      <w:r w:rsidR="00B32E58" w:rsidRPr="00B61082">
        <w:rPr>
          <w:rFonts w:ascii="Times New Roman" w:hAnsi="Times New Roman"/>
          <w:sz w:val="26"/>
          <w:szCs w:val="26"/>
        </w:rPr>
        <w:t xml:space="preserve"> В течение </w:t>
      </w:r>
      <w:r w:rsidR="004F2503">
        <w:rPr>
          <w:rFonts w:ascii="Times New Roman" w:hAnsi="Times New Roman"/>
          <w:sz w:val="26"/>
          <w:szCs w:val="26"/>
        </w:rPr>
        <w:t xml:space="preserve">гарантийного </w:t>
      </w:r>
      <w:r w:rsidR="00B32E58" w:rsidRPr="00B61082">
        <w:rPr>
          <w:rFonts w:ascii="Times New Roman" w:hAnsi="Times New Roman"/>
          <w:sz w:val="26"/>
          <w:szCs w:val="26"/>
        </w:rPr>
        <w:t>срока Поставщик обеспечивает безвозмездную замену некачественного товара.</w:t>
      </w:r>
    </w:p>
    <w:p w14:paraId="3B95CF69"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B32E58" w:rsidRPr="00B61082">
        <w:rPr>
          <w:rFonts w:ascii="Times New Roman" w:hAnsi="Times New Roman"/>
          <w:sz w:val="26"/>
          <w:szCs w:val="26"/>
        </w:rPr>
        <w:t>.</w:t>
      </w:r>
      <w:r w:rsidR="00083421" w:rsidRPr="00B61082">
        <w:rPr>
          <w:rFonts w:ascii="Times New Roman" w:hAnsi="Times New Roman"/>
          <w:sz w:val="26"/>
          <w:szCs w:val="26"/>
        </w:rPr>
        <w:t>3</w:t>
      </w:r>
      <w:r w:rsidR="00B32E58" w:rsidRPr="00B61082">
        <w:rPr>
          <w:rFonts w:ascii="Times New Roman" w:hAnsi="Times New Roman"/>
          <w:sz w:val="26"/>
          <w:szCs w:val="26"/>
        </w:rPr>
        <w:t xml:space="preserve">. При замене товара </w:t>
      </w:r>
      <w:r w:rsidR="004F2503">
        <w:rPr>
          <w:rFonts w:ascii="Times New Roman" w:hAnsi="Times New Roman"/>
          <w:sz w:val="26"/>
          <w:szCs w:val="26"/>
        </w:rPr>
        <w:t>гарантий</w:t>
      </w:r>
      <w:r w:rsidR="004F2503" w:rsidRPr="00B61082">
        <w:rPr>
          <w:rFonts w:ascii="Times New Roman" w:hAnsi="Times New Roman"/>
          <w:sz w:val="26"/>
          <w:szCs w:val="26"/>
        </w:rPr>
        <w:t xml:space="preserve">ный </w:t>
      </w:r>
      <w:r w:rsidR="00B32E58" w:rsidRPr="00B61082">
        <w:rPr>
          <w:rFonts w:ascii="Times New Roman" w:hAnsi="Times New Roman"/>
          <w:sz w:val="26"/>
          <w:szCs w:val="26"/>
        </w:rPr>
        <w:t xml:space="preserve">срок на него исчисляется заново со дня приемки товара </w:t>
      </w:r>
      <w:r w:rsidRPr="00B61082">
        <w:rPr>
          <w:rFonts w:ascii="Times New Roman" w:hAnsi="Times New Roman"/>
          <w:sz w:val="26"/>
          <w:szCs w:val="26"/>
        </w:rPr>
        <w:t>Государственным заказчиком</w:t>
      </w:r>
      <w:r w:rsidR="00B32E58" w:rsidRPr="00B61082">
        <w:rPr>
          <w:rFonts w:ascii="Times New Roman" w:hAnsi="Times New Roman"/>
          <w:sz w:val="26"/>
          <w:szCs w:val="26"/>
        </w:rPr>
        <w:t>.</w:t>
      </w:r>
    </w:p>
    <w:p w14:paraId="7D42BC9E"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.4</w:t>
      </w:r>
      <w:r w:rsidR="00B32E58" w:rsidRPr="00B61082">
        <w:rPr>
          <w:rFonts w:ascii="Times New Roman" w:hAnsi="Times New Roman"/>
          <w:sz w:val="26"/>
          <w:szCs w:val="26"/>
        </w:rPr>
        <w:t>. Все расходы, связанные с заменой</w:t>
      </w:r>
      <w:r w:rsidR="00C801C0">
        <w:rPr>
          <w:rFonts w:ascii="Times New Roman" w:hAnsi="Times New Roman"/>
          <w:sz w:val="26"/>
          <w:szCs w:val="26"/>
        </w:rPr>
        <w:t xml:space="preserve"> </w:t>
      </w:r>
      <w:r w:rsidR="00B32E58" w:rsidRPr="00B61082">
        <w:rPr>
          <w:rFonts w:ascii="Times New Roman" w:hAnsi="Times New Roman"/>
          <w:sz w:val="26"/>
          <w:szCs w:val="26"/>
        </w:rPr>
        <w:t xml:space="preserve">товара ненадлежащего качества в период </w:t>
      </w:r>
      <w:r w:rsidR="00C801C0" w:rsidRPr="00B61082">
        <w:rPr>
          <w:rFonts w:ascii="Times New Roman" w:hAnsi="Times New Roman"/>
          <w:sz w:val="26"/>
          <w:szCs w:val="26"/>
        </w:rPr>
        <w:t>срока годности,</w:t>
      </w:r>
      <w:r w:rsidR="00B32E58" w:rsidRPr="00B61082">
        <w:rPr>
          <w:rFonts w:ascii="Times New Roman" w:hAnsi="Times New Roman"/>
          <w:sz w:val="26"/>
          <w:szCs w:val="26"/>
        </w:rPr>
        <w:t xml:space="preserve"> оплачиваются за счет Поставщика.</w:t>
      </w:r>
    </w:p>
    <w:p w14:paraId="044AF290"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.5</w:t>
      </w:r>
      <w:r w:rsidR="00B32E58" w:rsidRPr="00B61082">
        <w:rPr>
          <w:rFonts w:ascii="Times New Roman" w:hAnsi="Times New Roman"/>
          <w:sz w:val="26"/>
          <w:szCs w:val="26"/>
        </w:rPr>
        <w:t xml:space="preserve">. </w:t>
      </w:r>
      <w:r w:rsidRPr="00B61082">
        <w:rPr>
          <w:rFonts w:ascii="Times New Roman" w:hAnsi="Times New Roman"/>
          <w:sz w:val="26"/>
          <w:szCs w:val="26"/>
        </w:rPr>
        <w:t>Государственный заказчик</w:t>
      </w:r>
      <w:r w:rsidR="00B32E58" w:rsidRPr="00B61082">
        <w:rPr>
          <w:rFonts w:ascii="Times New Roman" w:hAnsi="Times New Roman"/>
          <w:sz w:val="26"/>
          <w:szCs w:val="26"/>
        </w:rPr>
        <w:t xml:space="preserve"> обеспечивает режим хранения </w:t>
      </w:r>
      <w:r w:rsidR="0033491A">
        <w:rPr>
          <w:rFonts w:ascii="Times New Roman" w:hAnsi="Times New Roman"/>
          <w:sz w:val="26"/>
          <w:szCs w:val="26"/>
        </w:rPr>
        <w:t xml:space="preserve">и эксплуатации </w:t>
      </w:r>
      <w:r w:rsidR="00B32E58" w:rsidRPr="00B61082">
        <w:rPr>
          <w:rFonts w:ascii="Times New Roman" w:hAnsi="Times New Roman"/>
          <w:sz w:val="26"/>
          <w:szCs w:val="26"/>
        </w:rPr>
        <w:t xml:space="preserve">в соответствии с требованием производителя товара и в соответствии с </w:t>
      </w:r>
      <w:r w:rsidR="005E62A4" w:rsidRPr="00B61082">
        <w:rPr>
          <w:rFonts w:ascii="Times New Roman" w:hAnsi="Times New Roman"/>
          <w:sz w:val="26"/>
          <w:szCs w:val="26"/>
        </w:rPr>
        <w:t>ГОСТ</w:t>
      </w:r>
      <w:r w:rsidR="00E86D9E">
        <w:rPr>
          <w:rFonts w:ascii="Times New Roman" w:hAnsi="Times New Roman"/>
          <w:sz w:val="26"/>
          <w:szCs w:val="26"/>
        </w:rPr>
        <w:t xml:space="preserve"> </w:t>
      </w:r>
      <w:r w:rsidR="00C651C9">
        <w:rPr>
          <w:rFonts w:ascii="Times New Roman" w:hAnsi="Times New Roman"/>
          <w:color w:val="000000"/>
          <w:sz w:val="26"/>
          <w:szCs w:val="26"/>
        </w:rPr>
        <w:t xml:space="preserve">(ТУ) </w:t>
      </w:r>
      <w:r w:rsidR="00495FCD">
        <w:rPr>
          <w:rFonts w:ascii="Times New Roman" w:hAnsi="Times New Roman"/>
          <w:sz w:val="26"/>
          <w:szCs w:val="26"/>
        </w:rPr>
        <w:t>и другим нормативным документам указанными в документации на товар</w:t>
      </w:r>
      <w:r w:rsidR="00B32E58" w:rsidRPr="00B61082">
        <w:rPr>
          <w:rFonts w:ascii="Times New Roman" w:hAnsi="Times New Roman"/>
          <w:sz w:val="26"/>
          <w:szCs w:val="26"/>
        </w:rPr>
        <w:t>.</w:t>
      </w:r>
    </w:p>
    <w:p w14:paraId="4A4826D9" w14:textId="77777777" w:rsidR="00B32E58" w:rsidRPr="00B61082" w:rsidRDefault="00723E3E" w:rsidP="0067444A">
      <w:pPr>
        <w:spacing w:after="0" w:line="240" w:lineRule="auto"/>
        <w:ind w:firstLine="708"/>
        <w:jc w:val="both"/>
        <w:rPr>
          <w:rFonts w:ascii="Times New Roman" w:hAnsi="Times New Roman"/>
          <w:sz w:val="26"/>
          <w:szCs w:val="26"/>
        </w:rPr>
      </w:pPr>
      <w:r w:rsidRPr="00B61082">
        <w:rPr>
          <w:rFonts w:ascii="Times New Roman" w:hAnsi="Times New Roman"/>
          <w:sz w:val="26"/>
          <w:szCs w:val="26"/>
        </w:rPr>
        <w:t>8</w:t>
      </w:r>
      <w:r w:rsidR="00083421" w:rsidRPr="00B61082">
        <w:rPr>
          <w:rFonts w:ascii="Times New Roman" w:hAnsi="Times New Roman"/>
          <w:sz w:val="26"/>
          <w:szCs w:val="26"/>
        </w:rPr>
        <w:t>.6</w:t>
      </w:r>
      <w:r w:rsidR="00B32E58" w:rsidRPr="00B61082">
        <w:rPr>
          <w:rFonts w:ascii="Times New Roman" w:hAnsi="Times New Roman"/>
          <w:sz w:val="26"/>
          <w:szCs w:val="26"/>
        </w:rPr>
        <w:t>. При расторжении Контракта гарантийные обязательства Поставщика по Контракту не прекращаются.</w:t>
      </w:r>
    </w:p>
    <w:p w14:paraId="4D0736F0" w14:textId="77777777" w:rsidR="00B32E58" w:rsidRPr="00B61082" w:rsidRDefault="00B32E58" w:rsidP="0067444A">
      <w:pPr>
        <w:spacing w:after="0" w:line="240" w:lineRule="auto"/>
        <w:ind w:firstLine="708"/>
        <w:jc w:val="both"/>
        <w:rPr>
          <w:rFonts w:ascii="Times New Roman" w:hAnsi="Times New Roman"/>
          <w:sz w:val="26"/>
          <w:szCs w:val="26"/>
        </w:rPr>
      </w:pPr>
    </w:p>
    <w:p w14:paraId="28D36271" w14:textId="77777777" w:rsidR="00D31C68" w:rsidRPr="00B61082" w:rsidRDefault="006140F6"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Ответственность Сторон</w:t>
      </w:r>
    </w:p>
    <w:p w14:paraId="507446F1" w14:textId="77777777" w:rsidR="006A1DBD" w:rsidRPr="00B61082" w:rsidRDefault="006A1DBD" w:rsidP="006A1DBD">
      <w:pPr>
        <w:spacing w:after="0" w:line="240" w:lineRule="auto"/>
        <w:ind w:left="720"/>
        <w:rPr>
          <w:rFonts w:ascii="Times New Roman" w:hAnsi="Times New Roman"/>
          <w:b/>
          <w:sz w:val="26"/>
          <w:szCs w:val="26"/>
        </w:rPr>
      </w:pPr>
    </w:p>
    <w:p w14:paraId="17D266BE" w14:textId="77777777"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DBC3CAB" w14:textId="77777777" w:rsidR="00E20957" w:rsidRPr="00B61082" w:rsidRDefault="00E20957" w:rsidP="0067444A">
      <w:pPr>
        <w:spacing w:after="0" w:line="240" w:lineRule="auto"/>
        <w:ind w:firstLine="709"/>
        <w:jc w:val="both"/>
        <w:rPr>
          <w:rFonts w:ascii="Times New Roman" w:hAnsi="Times New Roman"/>
          <w:sz w:val="26"/>
          <w:szCs w:val="26"/>
        </w:rPr>
      </w:pPr>
      <w:r w:rsidRPr="00B61082">
        <w:rPr>
          <w:rFonts w:ascii="Times New Roman" w:eastAsia="Calibri" w:hAnsi="Times New Roman"/>
          <w:sz w:val="26"/>
          <w:szCs w:val="26"/>
          <w:lang w:eastAsia="en-US"/>
        </w:rPr>
        <w:t>9.2. В соответствии</w:t>
      </w:r>
      <w:r w:rsidRPr="00B61082">
        <w:rPr>
          <w:rFonts w:ascii="Times New Roman" w:hAnsi="Times New Roman"/>
          <w:sz w:val="26"/>
          <w:szCs w:val="26"/>
        </w:rPr>
        <w:t xml:space="preserve"> со </w:t>
      </w:r>
      <w:hyperlink r:id="rId8" w:history="1">
        <w:r w:rsidRPr="00B61082">
          <w:rPr>
            <w:rFonts w:ascii="Times New Roman" w:hAnsi="Times New Roman"/>
            <w:sz w:val="26"/>
            <w:szCs w:val="26"/>
            <w:u w:val="single"/>
          </w:rPr>
          <w:t>статьей 34</w:t>
        </w:r>
      </w:hyperlink>
      <w:r w:rsidRPr="00B61082">
        <w:rPr>
          <w:rFonts w:ascii="Times New Roman" w:hAnsi="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14:paraId="39706E6C"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1.</w:t>
      </w:r>
      <w:r w:rsidRPr="00B61082">
        <w:rPr>
          <w:rFonts w:ascii="Times New Roman" w:hAnsi="Times New Roman"/>
          <w:sz w:val="26"/>
          <w:szCs w:val="26"/>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20957" w:rsidRPr="00B61082">
        <w:rPr>
          <w:rFonts w:ascii="Times New Roman" w:hAnsi="Times New Roman"/>
          <w:sz w:val="26"/>
          <w:szCs w:val="26"/>
        </w:rPr>
        <w:t>П</w:t>
      </w:r>
      <w:r w:rsidRPr="00B61082">
        <w:rPr>
          <w:rFonts w:ascii="Times New Roman" w:hAnsi="Times New Roman"/>
          <w:sz w:val="26"/>
          <w:szCs w:val="26"/>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Pr="00B61082">
        <w:rPr>
          <w:rFonts w:ascii="Times New Roman" w:hAnsi="Times New Roman"/>
          <w:sz w:val="26"/>
          <w:szCs w:val="26"/>
        </w:rPr>
        <w:lastRenderedPageBreak/>
        <w:t>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w:t>
      </w:r>
    </w:p>
    <w:p w14:paraId="2948FA48"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2.</w:t>
      </w:r>
      <w:r w:rsidRPr="00B61082">
        <w:rPr>
          <w:rFonts w:ascii="Times New Roman" w:hAnsi="Times New Roman"/>
          <w:sz w:val="26"/>
          <w:szCs w:val="26"/>
        </w:rPr>
        <w:t xml:space="preserve"> В случае просрочки исполнения </w:t>
      </w:r>
      <w:r w:rsidR="00E20957" w:rsidRPr="00B61082">
        <w:rPr>
          <w:rFonts w:ascii="Times New Roman" w:hAnsi="Times New Roman"/>
          <w:sz w:val="26"/>
          <w:szCs w:val="26"/>
        </w:rPr>
        <w:t>Поставщиком</w:t>
      </w:r>
      <w:r w:rsidRPr="00B61082">
        <w:rPr>
          <w:rFonts w:ascii="Times New Roman" w:hAnsi="Times New Roman"/>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контрактом, </w:t>
      </w:r>
      <w:r w:rsidR="00E20957" w:rsidRPr="00B61082">
        <w:rPr>
          <w:rFonts w:ascii="Times New Roman" w:hAnsi="Times New Roman"/>
          <w:sz w:val="26"/>
          <w:szCs w:val="26"/>
        </w:rPr>
        <w:t>З</w:t>
      </w:r>
      <w:r w:rsidRPr="00B61082">
        <w:rPr>
          <w:rFonts w:ascii="Times New Roman" w:hAnsi="Times New Roman"/>
          <w:sz w:val="26"/>
          <w:szCs w:val="26"/>
        </w:rPr>
        <w:t xml:space="preserve">аказчик направляет </w:t>
      </w:r>
      <w:r w:rsidR="00E20957" w:rsidRPr="00B61082">
        <w:rPr>
          <w:rFonts w:ascii="Times New Roman" w:hAnsi="Times New Roman"/>
          <w:sz w:val="26"/>
          <w:szCs w:val="26"/>
        </w:rPr>
        <w:t>П</w:t>
      </w:r>
      <w:r w:rsidRPr="00B61082">
        <w:rPr>
          <w:rFonts w:ascii="Times New Roman" w:hAnsi="Times New Roman"/>
          <w:sz w:val="26"/>
          <w:szCs w:val="26"/>
        </w:rPr>
        <w:t xml:space="preserve">оставщику </w:t>
      </w:r>
      <w:r w:rsidR="00E20957" w:rsidRPr="00B61082">
        <w:rPr>
          <w:rFonts w:ascii="Times New Roman" w:hAnsi="Times New Roman"/>
          <w:sz w:val="26"/>
          <w:szCs w:val="26"/>
        </w:rPr>
        <w:t>т</w:t>
      </w:r>
      <w:r w:rsidRPr="00B61082">
        <w:rPr>
          <w:rFonts w:ascii="Times New Roman" w:hAnsi="Times New Roman"/>
          <w:sz w:val="26"/>
          <w:szCs w:val="26"/>
        </w:rPr>
        <w:t>ребование об уплате неустоек (штрафов, пеней).</w:t>
      </w:r>
    </w:p>
    <w:p w14:paraId="6FB655D9" w14:textId="77777777" w:rsidR="00B17FD9" w:rsidRPr="00B61082" w:rsidRDefault="00E20957"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9.2</w:t>
      </w:r>
      <w:r w:rsidR="00B430B0" w:rsidRPr="00B61082">
        <w:rPr>
          <w:rFonts w:ascii="Times New Roman" w:hAnsi="Times New Roman"/>
          <w:sz w:val="26"/>
          <w:szCs w:val="26"/>
        </w:rPr>
        <w:t>.</w:t>
      </w:r>
      <w:r w:rsidRPr="00B61082">
        <w:rPr>
          <w:rFonts w:ascii="Times New Roman" w:hAnsi="Times New Roman"/>
          <w:sz w:val="26"/>
          <w:szCs w:val="26"/>
        </w:rPr>
        <w:t>3.</w:t>
      </w:r>
      <w:r w:rsidR="00B17FD9" w:rsidRPr="00B61082">
        <w:rPr>
          <w:rFonts w:ascii="Times New Roman" w:hAnsi="Times New Roman"/>
          <w:sz w:val="26"/>
          <w:szCs w:val="26"/>
        </w:rPr>
        <w:t xml:space="preserve"> Пеня начисляется за каждый день просрочки исполнения </w:t>
      </w:r>
      <w:r w:rsidRPr="00B61082">
        <w:rPr>
          <w:rFonts w:ascii="Times New Roman" w:hAnsi="Times New Roman"/>
          <w:sz w:val="26"/>
          <w:szCs w:val="26"/>
        </w:rPr>
        <w:t>П</w:t>
      </w:r>
      <w:r w:rsidR="00B17FD9" w:rsidRPr="00B61082">
        <w:rPr>
          <w:rFonts w:ascii="Times New Roman" w:hAnsi="Times New Roman"/>
          <w:sz w:val="26"/>
          <w:szCs w:val="26"/>
        </w:rPr>
        <w:t xml:space="preserve">оставщиком обязательства, предусмотренного </w:t>
      </w:r>
      <w:r w:rsidRPr="00B61082">
        <w:rPr>
          <w:rFonts w:ascii="Times New Roman" w:hAnsi="Times New Roman"/>
          <w:sz w:val="26"/>
          <w:szCs w:val="26"/>
        </w:rPr>
        <w:t>К</w:t>
      </w:r>
      <w:r w:rsidR="00B17FD9" w:rsidRPr="00B61082">
        <w:rPr>
          <w:rFonts w:ascii="Times New Roman" w:hAnsi="Times New Roman"/>
          <w:sz w:val="26"/>
          <w:szCs w:val="26"/>
        </w:rPr>
        <w:t>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10860CA" w14:textId="77777777" w:rsidR="00B17FD9" w:rsidRPr="00B61082" w:rsidRDefault="00B17FD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00B430B0" w:rsidRPr="00B61082">
        <w:rPr>
          <w:rFonts w:ascii="Times New Roman" w:hAnsi="Times New Roman"/>
          <w:sz w:val="26"/>
          <w:szCs w:val="26"/>
        </w:rPr>
        <w:t>.</w:t>
      </w:r>
      <w:r w:rsidR="00E20957" w:rsidRPr="00B61082">
        <w:rPr>
          <w:rFonts w:ascii="Times New Roman" w:hAnsi="Times New Roman"/>
          <w:sz w:val="26"/>
          <w:szCs w:val="26"/>
        </w:rPr>
        <w:t>4.</w:t>
      </w:r>
      <w:r w:rsidRPr="00B61082">
        <w:rPr>
          <w:rFonts w:ascii="Times New Roman" w:hAnsi="Times New Roman"/>
          <w:sz w:val="26"/>
          <w:szCs w:val="26"/>
        </w:rPr>
        <w:t xml:space="preserve"> Штрафы начисляются за неисполнение или ненадлежащее исполнение </w:t>
      </w:r>
      <w:r w:rsidR="00E20957" w:rsidRPr="00B61082">
        <w:rPr>
          <w:rFonts w:ascii="Times New Roman" w:hAnsi="Times New Roman"/>
          <w:sz w:val="26"/>
          <w:szCs w:val="26"/>
        </w:rPr>
        <w:t>П</w:t>
      </w:r>
      <w:r w:rsidRPr="00B61082">
        <w:rPr>
          <w:rFonts w:ascii="Times New Roman" w:hAnsi="Times New Roman"/>
          <w:sz w:val="26"/>
          <w:szCs w:val="26"/>
        </w:rPr>
        <w:t xml:space="preserve">оставщиком обязательств, предусмотренных </w:t>
      </w:r>
      <w:r w:rsidR="00E20957" w:rsidRPr="00B61082">
        <w:rPr>
          <w:rFonts w:ascii="Times New Roman" w:hAnsi="Times New Roman"/>
          <w:sz w:val="26"/>
          <w:szCs w:val="26"/>
        </w:rPr>
        <w:t>К</w:t>
      </w:r>
      <w:r w:rsidRPr="00B61082">
        <w:rPr>
          <w:rFonts w:ascii="Times New Roman" w:hAnsi="Times New Roman"/>
          <w:sz w:val="26"/>
          <w:szCs w:val="26"/>
        </w:rPr>
        <w:t xml:space="preserve">онтрактом, за исключением просрочки исполнения </w:t>
      </w:r>
      <w:r w:rsidR="00E20957" w:rsidRPr="00B61082">
        <w:rPr>
          <w:rFonts w:ascii="Times New Roman" w:hAnsi="Times New Roman"/>
          <w:sz w:val="26"/>
          <w:szCs w:val="26"/>
        </w:rPr>
        <w:t>П</w:t>
      </w:r>
      <w:r w:rsidRPr="00B61082">
        <w:rPr>
          <w:rFonts w:ascii="Times New Roman" w:hAnsi="Times New Roman"/>
          <w:sz w:val="26"/>
          <w:szCs w:val="26"/>
        </w:rPr>
        <w:t>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w:t>
      </w:r>
      <w:r w:rsidR="00E20957" w:rsidRPr="00B61082">
        <w:rPr>
          <w:rFonts w:ascii="Times New Roman" w:hAnsi="Times New Roman"/>
          <w:sz w:val="26"/>
          <w:szCs w:val="26"/>
        </w:rPr>
        <w:t xml:space="preserve"> от 30 августа 2017 г. № 1042</w:t>
      </w:r>
      <w:r w:rsidRPr="00B61082">
        <w:rPr>
          <w:rFonts w:ascii="Times New Roman" w:hAnsi="Times New Roman"/>
          <w:sz w:val="26"/>
          <w:szCs w:val="26"/>
        </w:rPr>
        <w:t>, за исключением случаев, если законодательством Российской Федерации установлен иной порядок начисления штрафов.</w:t>
      </w:r>
    </w:p>
    <w:p w14:paraId="79760211" w14:textId="77777777" w:rsidR="00EA6FD0" w:rsidRPr="00B61082" w:rsidRDefault="00EA6FD0"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E20957" w:rsidRPr="00B61082">
        <w:rPr>
          <w:rFonts w:ascii="Times New Roman" w:hAnsi="Times New Roman"/>
          <w:sz w:val="26"/>
          <w:szCs w:val="26"/>
        </w:rPr>
        <w:t>2</w:t>
      </w:r>
      <w:r w:rsidRPr="00B61082">
        <w:rPr>
          <w:rFonts w:ascii="Times New Roman" w:hAnsi="Times New Roman"/>
          <w:sz w:val="26"/>
          <w:szCs w:val="26"/>
        </w:rPr>
        <w:t>.</w:t>
      </w:r>
      <w:r w:rsidR="00E20957" w:rsidRPr="00B61082">
        <w:rPr>
          <w:rFonts w:ascii="Times New Roman" w:hAnsi="Times New Roman"/>
          <w:sz w:val="26"/>
          <w:szCs w:val="26"/>
        </w:rPr>
        <w:t>5.</w:t>
      </w:r>
      <w:r w:rsidRPr="00B61082">
        <w:rPr>
          <w:rFonts w:ascii="Times New Roman" w:hAnsi="Times New Roman"/>
          <w:sz w:val="26"/>
          <w:szCs w:val="26"/>
        </w:rPr>
        <w:t xml:space="preserve"> Сторона освобождается от уплаты </w:t>
      </w:r>
      <w:r w:rsidR="006C517B" w:rsidRPr="00B61082">
        <w:rPr>
          <w:rFonts w:ascii="Times New Roman" w:hAnsi="Times New Roman"/>
          <w:sz w:val="26"/>
          <w:szCs w:val="26"/>
        </w:rPr>
        <w:t>штрафа,</w:t>
      </w:r>
      <w:r w:rsidRPr="00B61082">
        <w:rPr>
          <w:rFonts w:ascii="Times New Roman" w:hAnsi="Times New Roman"/>
          <w:sz w:val="26"/>
          <w:szCs w:val="26"/>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3A3A77" w14:textId="77777777" w:rsidR="00E20957" w:rsidRPr="00B61082" w:rsidRDefault="00E20957"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 В соответствии с постановлением Правительства Российской Федерации, от 30 августа 2017 г. № 1042:</w:t>
      </w:r>
    </w:p>
    <w:p w14:paraId="37E1BD79"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9.3.</w:t>
      </w:r>
      <w:r w:rsidR="00350FAD" w:rsidRPr="00B61082">
        <w:rPr>
          <w:sz w:val="26"/>
          <w:szCs w:val="26"/>
        </w:rPr>
        <w:t>1.</w:t>
      </w:r>
      <w:r w:rsidRPr="00B61082">
        <w:rPr>
          <w:sz w:val="26"/>
          <w:szCs w:val="26"/>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9" w:anchor="block_1004" w:history="1">
        <w:r w:rsidRPr="00B61082">
          <w:rPr>
            <w:rStyle w:val="af0"/>
            <w:color w:val="auto"/>
            <w:sz w:val="26"/>
            <w:szCs w:val="26"/>
          </w:rPr>
          <w:t>пунктами 4 - 8</w:t>
        </w:r>
      </w:hyperlink>
      <w:r w:rsidRPr="00B61082">
        <w:rPr>
          <w:sz w:val="26"/>
          <w:szCs w:val="26"/>
        </w:rPr>
        <w:t xml:space="preserve"> Правил):</w:t>
      </w:r>
    </w:p>
    <w:p w14:paraId="6A2EA76B"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а) 10 процентов цены контракта (этапа) в случае, если цена контракта (этапа) не превышает 3 млн. рублей;</w:t>
      </w:r>
    </w:p>
    <w:p w14:paraId="1AD99342"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27F30739"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в) 1 процент цены контракта (этапа) в случае, если цена контракта (этапа) составляет от 50 млн. рублей до 100 млн. рублей (включительно);</w:t>
      </w:r>
    </w:p>
    <w:p w14:paraId="3168CAAF"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1C345F29"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20337B97"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72192592"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49C34A73"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640BF3B8" w14:textId="77777777" w:rsidR="00E20957" w:rsidRPr="00B61082" w:rsidRDefault="00E20957" w:rsidP="0067444A">
      <w:pPr>
        <w:pStyle w:val="s1"/>
        <w:spacing w:before="0" w:beforeAutospacing="0" w:after="0" w:afterAutospacing="0"/>
        <w:ind w:firstLine="709"/>
        <w:jc w:val="both"/>
        <w:rPr>
          <w:sz w:val="26"/>
          <w:szCs w:val="26"/>
        </w:rPr>
      </w:pPr>
      <w:r w:rsidRPr="00B61082">
        <w:rPr>
          <w:sz w:val="26"/>
          <w:szCs w:val="26"/>
        </w:rPr>
        <w:t>и) 0,1 процента цены контракта (этапа) в случае, если цена контракта (этапа) превышает 10 млрд. рублей.</w:t>
      </w:r>
    </w:p>
    <w:p w14:paraId="3991C0CC"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79E1B9E"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r w:rsidRPr="00B61082">
        <w:rPr>
          <w:rFonts w:ascii="Times New Roman" w:hAnsi="Times New Roman"/>
          <w:sz w:val="26"/>
          <w:szCs w:val="26"/>
        </w:rPr>
        <w:t>а) 1000 рублей, если цена Контракта не превышает 3 млн. рублей;</w:t>
      </w:r>
    </w:p>
    <w:p w14:paraId="77963724" w14:textId="77777777" w:rsidR="00350FAD" w:rsidRPr="00B61082" w:rsidRDefault="00350FAD" w:rsidP="0067444A">
      <w:pPr>
        <w:autoSpaceDE w:val="0"/>
        <w:autoSpaceDN w:val="0"/>
        <w:adjustRightInd w:val="0"/>
        <w:spacing w:after="0" w:line="240" w:lineRule="auto"/>
        <w:ind w:firstLine="708"/>
        <w:jc w:val="both"/>
        <w:rPr>
          <w:rFonts w:ascii="Times New Roman" w:hAnsi="Times New Roman"/>
          <w:sz w:val="26"/>
          <w:szCs w:val="26"/>
        </w:rPr>
      </w:pPr>
      <w:bookmarkStart w:id="0" w:name="Par89"/>
      <w:bookmarkEnd w:id="0"/>
      <w:r w:rsidRPr="00B61082">
        <w:rPr>
          <w:rFonts w:ascii="Times New Roman" w:hAnsi="Times New Roman"/>
          <w:sz w:val="26"/>
          <w:szCs w:val="26"/>
        </w:rPr>
        <w:t>б) 5000 рублей, если цена Контракта составляет от 3 млн. рублей до 50 млн. рублей (включительно);</w:t>
      </w:r>
    </w:p>
    <w:p w14:paraId="58CE4980"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9.3.3.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CE6A337"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а) 1000 рублей, если цена контракта не превышает 3 млн. рублей (включительно);</w:t>
      </w:r>
    </w:p>
    <w:p w14:paraId="37106E84"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б) 5000 рублей, если цена контракта составляет от 3 млн. рублей до 50 млн. рублей (включительно);</w:t>
      </w:r>
    </w:p>
    <w:p w14:paraId="0C6C8969"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в) 10000 рублей, если цена контракта составляет от 50 млн. рублей до 100 млн. рублей (включительно);</w:t>
      </w:r>
    </w:p>
    <w:p w14:paraId="3AE03140" w14:textId="77777777" w:rsidR="00350FAD" w:rsidRPr="00B61082" w:rsidRDefault="00350FAD" w:rsidP="0067444A">
      <w:pPr>
        <w:pStyle w:val="s1"/>
        <w:spacing w:before="0" w:beforeAutospacing="0" w:after="0" w:afterAutospacing="0"/>
        <w:ind w:firstLine="709"/>
        <w:jc w:val="both"/>
        <w:rPr>
          <w:sz w:val="26"/>
          <w:szCs w:val="26"/>
        </w:rPr>
      </w:pPr>
      <w:r w:rsidRPr="00B61082">
        <w:rPr>
          <w:sz w:val="26"/>
          <w:szCs w:val="26"/>
        </w:rPr>
        <w:t>г) 100000 рублей, если цена контракта превышает 100 млн. рублей.</w:t>
      </w:r>
    </w:p>
    <w:p w14:paraId="45CE2F41" w14:textId="77777777"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4</w:t>
      </w:r>
      <w:r w:rsidR="00EA6FD0" w:rsidRPr="00B61082">
        <w:rPr>
          <w:rFonts w:ascii="Times New Roman" w:hAnsi="Times New Roman"/>
          <w:sz w:val="26"/>
          <w:szCs w:val="26"/>
        </w:rPr>
        <w:t>. Уплата штрафа не освобождает Стороны от исполнения обязательств по Контракту.</w:t>
      </w:r>
    </w:p>
    <w:p w14:paraId="11F7A3A3" w14:textId="77777777" w:rsidR="00EA6FD0" w:rsidRPr="00B61082" w:rsidRDefault="00B438E8" w:rsidP="0067444A">
      <w:pPr>
        <w:pStyle w:val="ConsPlusNormal"/>
        <w:ind w:firstLine="709"/>
        <w:jc w:val="both"/>
        <w:rPr>
          <w:rFonts w:ascii="Times New Roman" w:hAnsi="Times New Roman" w:cs="Times New Roman"/>
          <w:sz w:val="26"/>
          <w:szCs w:val="26"/>
        </w:rPr>
      </w:pPr>
      <w:r w:rsidRPr="00B61082">
        <w:rPr>
          <w:rFonts w:ascii="Times New Roman" w:hAnsi="Times New Roman" w:cs="Times New Roman"/>
          <w:sz w:val="26"/>
          <w:szCs w:val="26"/>
        </w:rPr>
        <w:t>9.</w:t>
      </w:r>
      <w:r w:rsidR="00350FAD" w:rsidRPr="00B61082">
        <w:rPr>
          <w:rFonts w:ascii="Times New Roman" w:hAnsi="Times New Roman" w:cs="Times New Roman"/>
          <w:sz w:val="26"/>
          <w:szCs w:val="26"/>
        </w:rPr>
        <w:t>5</w:t>
      </w:r>
      <w:r w:rsidR="00EA6FD0" w:rsidRPr="00B61082">
        <w:rPr>
          <w:rFonts w:ascii="Times New Roman" w:hAnsi="Times New Roman" w:cs="Times New Roman"/>
          <w:sz w:val="26"/>
          <w:szCs w:val="26"/>
        </w:rPr>
        <w:t xml:space="preserve">. Общая сумма </w:t>
      </w:r>
      <w:r w:rsidRPr="00B61082">
        <w:rPr>
          <w:rFonts w:ascii="Times New Roman" w:hAnsi="Times New Roman" w:cs="Times New Roman"/>
          <w:sz w:val="26"/>
          <w:szCs w:val="26"/>
        </w:rPr>
        <w:t xml:space="preserve">начисленных </w:t>
      </w:r>
      <w:r w:rsidR="00EA6FD0" w:rsidRPr="00B61082">
        <w:rPr>
          <w:rFonts w:ascii="Times New Roman" w:hAnsi="Times New Roman" w:cs="Times New Roman"/>
          <w:sz w:val="26"/>
          <w:szCs w:val="26"/>
        </w:rPr>
        <w:t xml:space="preserve">штрафов за неисполнение или ненадлежащее исполнение </w:t>
      </w:r>
      <w:r w:rsidR="00350FAD" w:rsidRPr="00B61082">
        <w:rPr>
          <w:rFonts w:ascii="Times New Roman" w:hAnsi="Times New Roman" w:cs="Times New Roman"/>
          <w:sz w:val="26"/>
          <w:szCs w:val="26"/>
        </w:rPr>
        <w:t>П</w:t>
      </w:r>
      <w:r w:rsidR="00EA6FD0" w:rsidRPr="00B61082">
        <w:rPr>
          <w:rFonts w:ascii="Times New Roman" w:hAnsi="Times New Roman" w:cs="Times New Roman"/>
          <w:sz w:val="26"/>
          <w:szCs w:val="26"/>
        </w:rPr>
        <w:t>оставщиком обязательств, предус</w:t>
      </w:r>
      <w:r w:rsidRPr="00B61082">
        <w:rPr>
          <w:rFonts w:ascii="Times New Roman" w:hAnsi="Times New Roman" w:cs="Times New Roman"/>
          <w:sz w:val="26"/>
          <w:szCs w:val="26"/>
        </w:rPr>
        <w:t>мо</w:t>
      </w:r>
      <w:r w:rsidR="00EA6FD0" w:rsidRPr="00B61082">
        <w:rPr>
          <w:rFonts w:ascii="Times New Roman" w:hAnsi="Times New Roman" w:cs="Times New Roman"/>
          <w:sz w:val="26"/>
          <w:szCs w:val="26"/>
        </w:rPr>
        <w:t>тренных контрактом, не может превышать цену контракта.</w:t>
      </w:r>
    </w:p>
    <w:p w14:paraId="644D6194" w14:textId="77777777" w:rsidR="00EA6FD0" w:rsidRPr="00B61082" w:rsidRDefault="00B438E8"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6</w:t>
      </w:r>
      <w:r w:rsidR="00EA6FD0" w:rsidRPr="00B61082">
        <w:rPr>
          <w:rFonts w:ascii="Times New Roman" w:hAnsi="Times New Roman"/>
          <w:sz w:val="26"/>
          <w:szCs w:val="26"/>
        </w:rPr>
        <w:t xml:space="preserve">. Общая сумма </w:t>
      </w:r>
      <w:r w:rsidRPr="00B61082">
        <w:rPr>
          <w:rFonts w:ascii="Times New Roman" w:hAnsi="Times New Roman"/>
          <w:sz w:val="26"/>
          <w:szCs w:val="26"/>
        </w:rPr>
        <w:t xml:space="preserve">начисленных </w:t>
      </w:r>
      <w:r w:rsidR="00EA6FD0" w:rsidRPr="00B61082">
        <w:rPr>
          <w:rFonts w:ascii="Times New Roman" w:hAnsi="Times New Roman"/>
          <w:sz w:val="26"/>
          <w:szCs w:val="26"/>
        </w:rPr>
        <w:t>штрафов за ненадлежащее исполнение заказчиком обязательств, предусмотренных контрактом, не может превышать цену контракта.</w:t>
      </w:r>
    </w:p>
    <w:p w14:paraId="07A561E8" w14:textId="77777777" w:rsidR="00E54369" w:rsidRPr="00B61082" w:rsidRDefault="00BA159F"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7</w:t>
      </w:r>
      <w:r w:rsidRPr="00B61082">
        <w:rPr>
          <w:rFonts w:ascii="Times New Roman" w:hAnsi="Times New Roman"/>
          <w:sz w:val="26"/>
          <w:szCs w:val="26"/>
        </w:rPr>
        <w:t xml:space="preserve">. </w:t>
      </w:r>
      <w:r w:rsidR="00350FAD" w:rsidRPr="00B61082">
        <w:rPr>
          <w:rFonts w:ascii="Times New Roman" w:hAnsi="Times New Roman"/>
          <w:sz w:val="26"/>
          <w:szCs w:val="26"/>
        </w:rPr>
        <w:t>Поставщик</w:t>
      </w:r>
      <w:r w:rsidRPr="00B61082">
        <w:rPr>
          <w:rFonts w:ascii="Times New Roman" w:hAnsi="Times New Roman"/>
          <w:sz w:val="26"/>
          <w:szCs w:val="26"/>
        </w:rPr>
        <w:t xml:space="preserve"> несет ответственность за нецелевое использование финансовых средств, выплаченных Заказчиком и предназначенных только для финансирования расходов для выполнения государственного оборонного заказа.</w:t>
      </w:r>
    </w:p>
    <w:p w14:paraId="6EA9AD69" w14:textId="77777777" w:rsidR="00BA159F" w:rsidRPr="00B61082" w:rsidRDefault="00E54369" w:rsidP="0067444A">
      <w:pPr>
        <w:spacing w:after="0" w:line="240" w:lineRule="auto"/>
        <w:ind w:firstLine="709"/>
        <w:jc w:val="both"/>
        <w:rPr>
          <w:rFonts w:ascii="Times New Roman" w:hAnsi="Times New Roman"/>
          <w:sz w:val="26"/>
          <w:szCs w:val="26"/>
        </w:rPr>
      </w:pPr>
      <w:r w:rsidRPr="00B61082">
        <w:rPr>
          <w:rFonts w:ascii="Times New Roman" w:hAnsi="Times New Roman"/>
          <w:sz w:val="26"/>
          <w:szCs w:val="26"/>
        </w:rPr>
        <w:t>9.</w:t>
      </w:r>
      <w:r w:rsidR="00350FAD" w:rsidRPr="00B61082">
        <w:rPr>
          <w:rFonts w:ascii="Times New Roman" w:hAnsi="Times New Roman"/>
          <w:sz w:val="26"/>
          <w:szCs w:val="26"/>
        </w:rPr>
        <w:t>8</w:t>
      </w:r>
      <w:r w:rsidRPr="00B61082">
        <w:rPr>
          <w:rFonts w:ascii="Times New Roman" w:hAnsi="Times New Roman"/>
          <w:sz w:val="26"/>
          <w:szCs w:val="26"/>
        </w:rPr>
        <w:t xml:space="preserve">. </w:t>
      </w:r>
      <w:r w:rsidR="00BA159F" w:rsidRPr="00B61082">
        <w:rPr>
          <w:rFonts w:ascii="Times New Roman" w:hAnsi="Times New Roman"/>
          <w:sz w:val="26"/>
          <w:szCs w:val="26"/>
        </w:rPr>
        <w:t xml:space="preserve"> </w:t>
      </w:r>
      <w:r w:rsidR="00350FAD" w:rsidRPr="00B61082">
        <w:rPr>
          <w:rFonts w:ascii="Times New Roman" w:hAnsi="Times New Roman"/>
          <w:sz w:val="26"/>
          <w:szCs w:val="26"/>
        </w:rPr>
        <w:t xml:space="preserve">Поставщик </w:t>
      </w:r>
      <w:r w:rsidRPr="00B61082">
        <w:rPr>
          <w:rFonts w:ascii="Times New Roman" w:hAnsi="Times New Roman"/>
          <w:sz w:val="26"/>
          <w:szCs w:val="26"/>
        </w:rPr>
        <w:t>несет ответственность в виде уплаты процентов за пользование чужими средствами в порядке, предусмотренном гражданским законодательством Российской Федерации.</w:t>
      </w:r>
    </w:p>
    <w:p w14:paraId="7E6E94D2" w14:textId="77777777" w:rsidR="00083421" w:rsidRPr="00B61082" w:rsidRDefault="00083421" w:rsidP="0067444A">
      <w:pPr>
        <w:spacing w:after="0" w:line="240" w:lineRule="auto"/>
        <w:rPr>
          <w:rFonts w:ascii="Times New Roman" w:hAnsi="Times New Roman"/>
          <w:sz w:val="26"/>
          <w:szCs w:val="26"/>
        </w:rPr>
      </w:pPr>
    </w:p>
    <w:p w14:paraId="735029E8" w14:textId="0A5D0909" w:rsidR="00D31C68"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Форс-мажорные обстоятельства</w:t>
      </w:r>
    </w:p>
    <w:p w14:paraId="2E304396" w14:textId="77777777" w:rsidR="00EB145C" w:rsidRPr="00B61082" w:rsidRDefault="00EB145C" w:rsidP="00EB145C">
      <w:pPr>
        <w:pStyle w:val="aa"/>
        <w:ind w:left="720"/>
        <w:rPr>
          <w:rFonts w:ascii="Times New Roman" w:hAnsi="Times New Roman"/>
          <w:b/>
          <w:sz w:val="26"/>
          <w:szCs w:val="26"/>
        </w:rPr>
      </w:pPr>
    </w:p>
    <w:p w14:paraId="65649F97"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w:t>
      </w:r>
      <w:r w:rsidR="009667AB" w:rsidRPr="00B61082">
        <w:rPr>
          <w:rFonts w:ascii="Times New Roman" w:hAnsi="Times New Roman"/>
          <w:noProof/>
          <w:sz w:val="26"/>
          <w:szCs w:val="26"/>
        </w:rPr>
        <w:lastRenderedPageBreak/>
        <w:t>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04B5CDD" w14:textId="77777777" w:rsidR="009667AB" w:rsidRPr="00B61082" w:rsidRDefault="009667A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6367189"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1AE7A26"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D90D46E"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продолжительности форс-мажорных обстоятельств. </w:t>
      </w:r>
    </w:p>
    <w:p w14:paraId="08324486"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B7B83E0" w14:textId="77777777" w:rsidR="009667AB" w:rsidRPr="00B61082" w:rsidRDefault="008D303B" w:rsidP="0067444A">
      <w:pPr>
        <w:pStyle w:val="aa"/>
        <w:ind w:firstLine="708"/>
        <w:jc w:val="both"/>
        <w:rPr>
          <w:rFonts w:ascii="Times New Roman" w:hAnsi="Times New Roman"/>
          <w:noProof/>
          <w:sz w:val="26"/>
          <w:szCs w:val="26"/>
        </w:rPr>
      </w:pPr>
      <w:r w:rsidRPr="00B61082">
        <w:rPr>
          <w:rFonts w:ascii="Times New Roman" w:hAnsi="Times New Roman"/>
          <w:noProof/>
          <w:sz w:val="26"/>
          <w:szCs w:val="26"/>
        </w:rPr>
        <w:t>10</w:t>
      </w:r>
      <w:r w:rsidR="009667AB" w:rsidRPr="00B61082">
        <w:rPr>
          <w:rFonts w:ascii="Times New Roman" w:hAnsi="Times New Roman"/>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C7EEEE3" w14:textId="77777777" w:rsidR="008D303B" w:rsidRPr="00B61082" w:rsidRDefault="008D303B" w:rsidP="0067444A">
      <w:pPr>
        <w:pStyle w:val="aa"/>
        <w:ind w:firstLine="708"/>
        <w:jc w:val="both"/>
        <w:rPr>
          <w:rFonts w:ascii="Times New Roman" w:hAnsi="Times New Roman"/>
          <w:noProof/>
          <w:sz w:val="26"/>
          <w:szCs w:val="26"/>
        </w:rPr>
      </w:pPr>
    </w:p>
    <w:p w14:paraId="4C9F2B05" w14:textId="77777777" w:rsidR="007E4278" w:rsidRPr="00B61082" w:rsidRDefault="009667AB" w:rsidP="0067444A">
      <w:pPr>
        <w:numPr>
          <w:ilvl w:val="0"/>
          <w:numId w:val="1"/>
        </w:numPr>
        <w:spacing w:after="0" w:line="240" w:lineRule="auto"/>
        <w:jc w:val="center"/>
        <w:rPr>
          <w:rFonts w:ascii="Times New Roman" w:hAnsi="Times New Roman"/>
          <w:b/>
          <w:sz w:val="26"/>
          <w:szCs w:val="26"/>
        </w:rPr>
      </w:pPr>
      <w:r w:rsidRPr="00B61082">
        <w:rPr>
          <w:rFonts w:ascii="Times New Roman" w:hAnsi="Times New Roman"/>
          <w:b/>
          <w:sz w:val="26"/>
          <w:szCs w:val="26"/>
        </w:rPr>
        <w:t>Изменение, расторжение Контракта</w:t>
      </w:r>
    </w:p>
    <w:p w14:paraId="11422D45" w14:textId="77777777" w:rsidR="006A1DBD" w:rsidRPr="00B61082" w:rsidRDefault="006A1DBD" w:rsidP="006A1DBD">
      <w:pPr>
        <w:spacing w:after="0" w:line="240" w:lineRule="auto"/>
        <w:ind w:left="720"/>
        <w:rPr>
          <w:rFonts w:ascii="Times New Roman" w:hAnsi="Times New Roman"/>
          <w:b/>
          <w:sz w:val="26"/>
          <w:szCs w:val="26"/>
        </w:rPr>
      </w:pPr>
    </w:p>
    <w:p w14:paraId="32CF6A5D" w14:textId="77777777" w:rsidR="009667AB" w:rsidRPr="00B61082" w:rsidRDefault="008D303B" w:rsidP="0067444A">
      <w:pPr>
        <w:pStyle w:val="aa"/>
        <w:ind w:firstLine="709"/>
        <w:jc w:val="both"/>
        <w:rPr>
          <w:rFonts w:ascii="Times New Roman" w:hAnsi="Times New Roman"/>
          <w:sz w:val="26"/>
          <w:szCs w:val="26"/>
        </w:rPr>
      </w:pPr>
      <w:r w:rsidRPr="00B61082">
        <w:rPr>
          <w:rFonts w:ascii="Times New Roman" w:hAnsi="Times New Roman"/>
          <w:sz w:val="26"/>
          <w:szCs w:val="26"/>
        </w:rPr>
        <w:t>11</w:t>
      </w:r>
      <w:r w:rsidR="009667AB" w:rsidRPr="00B61082">
        <w:rPr>
          <w:rFonts w:ascii="Times New Roman" w:hAnsi="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303166"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05E3F811"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474630" w:rsidRPr="00B61082">
        <w:rPr>
          <w:rFonts w:ascii="Times New Roman" w:hAnsi="Times New Roman"/>
          <w:sz w:val="26"/>
          <w:szCs w:val="26"/>
        </w:rPr>
        <w:t>при уменьшении,</w:t>
      </w:r>
      <w:r w:rsidRPr="00B61082">
        <w:rPr>
          <w:rFonts w:ascii="Times New Roman" w:hAnsi="Times New Roman"/>
          <w:sz w:val="26"/>
          <w:szCs w:val="26"/>
        </w:rPr>
        <w:t xml:space="preserve"> предусмотренного </w:t>
      </w:r>
      <w:r w:rsidR="00474630" w:rsidRPr="00B61082">
        <w:rPr>
          <w:rFonts w:ascii="Times New Roman" w:hAnsi="Times New Roman"/>
          <w:sz w:val="26"/>
          <w:szCs w:val="26"/>
        </w:rPr>
        <w:t>Контрактом количества поставляемого товара,</w:t>
      </w:r>
      <w:r w:rsidRPr="00B61082">
        <w:rPr>
          <w:rFonts w:ascii="Times New Roman" w:hAnsi="Times New Roman"/>
          <w:sz w:val="26"/>
          <w:szCs w:val="26"/>
        </w:rPr>
        <w:t xml:space="preserve"> </w:t>
      </w:r>
      <w:r w:rsidRPr="00B61082">
        <w:rPr>
          <w:rFonts w:ascii="Times New Roman" w:hAnsi="Times New Roman"/>
          <w:sz w:val="26"/>
          <w:szCs w:val="26"/>
        </w:rPr>
        <w:lastRenderedPageBreak/>
        <w:t>должна определяться как частное от деления первоначальной цены Контракта на предусмотренное в Контракте количество такого товара.</w:t>
      </w:r>
    </w:p>
    <w:p w14:paraId="15B047C5" w14:textId="77777777" w:rsidR="009667AB" w:rsidRPr="00B61082" w:rsidRDefault="009667AB"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в) </w:t>
      </w:r>
      <w:r w:rsidR="00D31C68" w:rsidRPr="00B61082">
        <w:rPr>
          <w:rFonts w:ascii="Times New Roman" w:hAnsi="Times New Roman"/>
          <w:sz w:val="26"/>
          <w:szCs w:val="26"/>
        </w:rPr>
        <w:t>в</w:t>
      </w:r>
      <w:r w:rsidRPr="00B61082">
        <w:rPr>
          <w:rFonts w:ascii="Times New Roman" w:hAnsi="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6BE0EC2" w14:textId="77777777" w:rsidR="00350FAD" w:rsidRPr="00B61082" w:rsidRDefault="00350FAD" w:rsidP="0067444A">
      <w:pPr>
        <w:pStyle w:val="aa"/>
        <w:ind w:firstLine="709"/>
        <w:jc w:val="both"/>
        <w:rPr>
          <w:rFonts w:ascii="Times New Roman" w:hAnsi="Times New Roman"/>
          <w:sz w:val="26"/>
          <w:szCs w:val="26"/>
        </w:rPr>
      </w:pPr>
      <w:r w:rsidRPr="00B61082">
        <w:rPr>
          <w:rFonts w:ascii="Times New Roman" w:hAnsi="Times New Roman"/>
          <w:sz w:val="26"/>
          <w:szCs w:val="26"/>
        </w:rPr>
        <w:t>г)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6448F92C" w14:textId="77777777" w:rsidR="00350FAD" w:rsidRPr="00B61082" w:rsidRDefault="00350FAD" w:rsidP="0067444A">
      <w:pPr>
        <w:pStyle w:val="aa"/>
        <w:ind w:firstLine="709"/>
        <w:jc w:val="both"/>
        <w:rPr>
          <w:rFonts w:ascii="Times New Roman" w:hAnsi="Times New Roman"/>
          <w:sz w:val="26"/>
          <w:szCs w:val="26"/>
        </w:rPr>
      </w:pPr>
      <w:r w:rsidRPr="00B61082">
        <w:rPr>
          <w:rFonts w:ascii="Times New Roman" w:hAnsi="Times New Roman"/>
          <w:sz w:val="26"/>
          <w:szCs w:val="26"/>
        </w:rPr>
        <w:t xml:space="preserve">Государственным заказчиком как получателем бюджетных средств предусмотренные изменения могут быть осуществлены </w:t>
      </w:r>
      <w:r w:rsidR="00474630" w:rsidRPr="00B61082">
        <w:rPr>
          <w:rFonts w:ascii="Times New Roman" w:hAnsi="Times New Roman"/>
          <w:sz w:val="26"/>
          <w:szCs w:val="26"/>
        </w:rPr>
        <w:t>в пределах,</w:t>
      </w:r>
      <w:r w:rsidRPr="00B61082">
        <w:rPr>
          <w:rFonts w:ascii="Times New Roman" w:hAnsi="Times New Roman"/>
          <w:sz w:val="26"/>
          <w:szCs w:val="26"/>
        </w:rP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5E8BFEE0" w14:textId="77777777" w:rsidR="009667AB" w:rsidRPr="00B61082" w:rsidRDefault="008D303B" w:rsidP="0067444A">
      <w:pPr>
        <w:pStyle w:val="aa"/>
        <w:ind w:firstLine="709"/>
        <w:jc w:val="both"/>
        <w:rPr>
          <w:rFonts w:ascii="Times New Roman" w:hAnsi="Times New Roman"/>
          <w:noProof/>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.2. Все изменения к Контракту действительны, если они оформлены в виде дополнительного соглашения к Контракту и подписаны </w:t>
      </w:r>
      <w:r w:rsidR="00350FAD" w:rsidRPr="00B61082">
        <w:rPr>
          <w:rFonts w:ascii="Times New Roman" w:hAnsi="Times New Roman"/>
          <w:noProof/>
          <w:sz w:val="26"/>
          <w:szCs w:val="26"/>
        </w:rPr>
        <w:t>надлежаще уполномоченными на то представителями Сторон</w:t>
      </w:r>
      <w:r w:rsidR="009667AB" w:rsidRPr="00B61082">
        <w:rPr>
          <w:rFonts w:ascii="Times New Roman" w:hAnsi="Times New Roman"/>
          <w:noProof/>
          <w:sz w:val="26"/>
          <w:szCs w:val="26"/>
        </w:rPr>
        <w:t>.</w:t>
      </w:r>
      <w:r w:rsidR="00350FAD" w:rsidRPr="00B61082">
        <w:rPr>
          <w:rFonts w:ascii="Times New Roman" w:hAnsi="Times New Roman"/>
          <w:noProof/>
          <w:sz w:val="26"/>
          <w:szCs w:val="26"/>
        </w:rPr>
        <w:t xml:space="preserve"> Все соглашения являются неотъемлемой частью Контракта.</w:t>
      </w:r>
    </w:p>
    <w:p w14:paraId="3BBDB4D0" w14:textId="77777777" w:rsidR="009667AB" w:rsidRPr="00B61082" w:rsidRDefault="008D303B" w:rsidP="0067444A">
      <w:pPr>
        <w:pStyle w:val="4"/>
        <w:spacing w:line="240" w:lineRule="auto"/>
        <w:ind w:right="-71"/>
        <w:contextualSpacing/>
        <w:rPr>
          <w:sz w:val="26"/>
          <w:szCs w:val="26"/>
          <w:lang w:eastAsia="en-US"/>
        </w:rPr>
      </w:pPr>
      <w:r w:rsidRPr="00B61082">
        <w:rPr>
          <w:noProof/>
          <w:sz w:val="26"/>
          <w:szCs w:val="26"/>
        </w:rPr>
        <w:t>11</w:t>
      </w:r>
      <w:r w:rsidR="009667AB" w:rsidRPr="00B61082">
        <w:rPr>
          <w:noProof/>
          <w:sz w:val="26"/>
          <w:szCs w:val="26"/>
        </w:rPr>
        <w:t xml:space="preserve">.3. Контракт может быть расторгнут </w:t>
      </w:r>
      <w:r w:rsidR="009667AB" w:rsidRPr="00B61082">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7CE5671" w14:textId="77777777" w:rsidR="008D303B" w:rsidRPr="00B61082" w:rsidRDefault="008D303B" w:rsidP="0067444A">
      <w:pPr>
        <w:spacing w:after="0" w:line="240" w:lineRule="auto"/>
        <w:ind w:firstLine="709"/>
        <w:jc w:val="both"/>
        <w:rPr>
          <w:rFonts w:ascii="Times New Roman" w:hAnsi="Times New Roman"/>
          <w:sz w:val="26"/>
          <w:szCs w:val="26"/>
        </w:rPr>
      </w:pPr>
      <w:r w:rsidRPr="00B61082">
        <w:rPr>
          <w:rFonts w:ascii="Times New Roman" w:hAnsi="Times New Roman"/>
          <w:noProof/>
          <w:sz w:val="26"/>
          <w:szCs w:val="26"/>
        </w:rPr>
        <w:t>11</w:t>
      </w:r>
      <w:r w:rsidR="009667AB" w:rsidRPr="00B61082">
        <w:rPr>
          <w:rFonts w:ascii="Times New Roman" w:hAnsi="Times New Roman"/>
          <w:noProof/>
          <w:sz w:val="26"/>
          <w:szCs w:val="26"/>
        </w:rPr>
        <w:t xml:space="preserve">.4. </w:t>
      </w:r>
      <w:r w:rsidR="009667AB" w:rsidRPr="00B61082">
        <w:rPr>
          <w:rFonts w:ascii="Times New Roman" w:hAnsi="Times New Roman"/>
          <w:sz w:val="26"/>
          <w:szCs w:val="26"/>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1082">
        <w:rPr>
          <w:rFonts w:ascii="Times New Roman" w:hAnsi="Times New Roman"/>
          <w:sz w:val="26"/>
          <w:szCs w:val="26"/>
        </w:rPr>
        <w:t>, а также в следующих случаях:</w:t>
      </w:r>
    </w:p>
    <w:p w14:paraId="41D726CF"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отказ поставщика передать заказчику товар или принадлежности к нему (пункт 1 статьи 463, абзац второй статьи 464 ГК РФ);</w:t>
      </w:r>
    </w:p>
    <w:p w14:paraId="75F8B37B"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610A5F2E"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невыполнение поставщиком в разумный срок требования заказчика о доукомплектовании товара (пункт 1 статьи 480 ГК РФ);</w:t>
      </w:r>
    </w:p>
    <w:p w14:paraId="65F25E52" w14:textId="77777777" w:rsidR="008D303B" w:rsidRPr="00B61082" w:rsidRDefault="008D303B" w:rsidP="0067444A">
      <w:pPr>
        <w:pStyle w:val="ConsPlusNormal"/>
        <w:ind w:firstLine="540"/>
        <w:jc w:val="both"/>
        <w:rPr>
          <w:rFonts w:ascii="Times New Roman" w:hAnsi="Times New Roman" w:cs="Times New Roman"/>
          <w:sz w:val="26"/>
          <w:szCs w:val="26"/>
        </w:rPr>
      </w:pPr>
      <w:r w:rsidRPr="00B61082">
        <w:rPr>
          <w:rFonts w:ascii="Times New Roman" w:hAnsi="Times New Roman" w:cs="Times New Roman"/>
          <w:sz w:val="26"/>
          <w:szCs w:val="26"/>
        </w:rPr>
        <w:t>неоднократное нарушение поставщиком сроков поставки товаров (пункт 2 статьи 523 ГК РФ);</w:t>
      </w:r>
    </w:p>
    <w:p w14:paraId="1E195E3C" w14:textId="77777777" w:rsidR="009667AB" w:rsidRPr="00B61082" w:rsidRDefault="008D303B" w:rsidP="0067444A">
      <w:pPr>
        <w:spacing w:after="0" w:line="240" w:lineRule="auto"/>
        <w:ind w:firstLine="709"/>
        <w:jc w:val="both"/>
        <w:rPr>
          <w:rFonts w:ascii="Times New Roman" w:hAnsi="Times New Roman"/>
          <w:b/>
          <w:color w:val="FF0000"/>
          <w:sz w:val="26"/>
          <w:szCs w:val="26"/>
        </w:rPr>
      </w:pPr>
      <w:r w:rsidRPr="00B61082">
        <w:rPr>
          <w:rFonts w:ascii="Times New Roman" w:hAnsi="Times New Roman"/>
          <w:sz w:val="26"/>
          <w:szCs w:val="26"/>
        </w:rPr>
        <w:t>11</w:t>
      </w:r>
      <w:r w:rsidR="009667AB" w:rsidRPr="00B61082">
        <w:rPr>
          <w:rFonts w:ascii="Times New Roman" w:hAnsi="Times New Roman"/>
          <w:sz w:val="26"/>
          <w:szCs w:val="26"/>
        </w:rPr>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w:t>
      </w:r>
      <w:r w:rsidR="009667AB" w:rsidRPr="00B61082">
        <w:rPr>
          <w:rFonts w:ascii="Times New Roman" w:hAnsi="Times New Roman"/>
          <w:sz w:val="26"/>
          <w:szCs w:val="26"/>
        </w:rPr>
        <w:lastRenderedPageBreak/>
        <w:t>обязательств, предусмотренных действующим законодательством Российской Федерации и Контрактом.</w:t>
      </w:r>
      <w:r w:rsidR="009667AB" w:rsidRPr="00B61082">
        <w:rPr>
          <w:rFonts w:ascii="Times New Roman" w:hAnsi="Times New Roman"/>
          <w:b/>
          <w:color w:val="FF0000"/>
          <w:sz w:val="26"/>
          <w:szCs w:val="26"/>
        </w:rPr>
        <w:t xml:space="preserve"> </w:t>
      </w:r>
    </w:p>
    <w:p w14:paraId="4E40F398" w14:textId="77777777" w:rsidR="009667AB" w:rsidRPr="00B61082" w:rsidRDefault="008D303B" w:rsidP="0067444A">
      <w:pPr>
        <w:pStyle w:val="4"/>
        <w:spacing w:line="240" w:lineRule="auto"/>
        <w:ind w:right="-71"/>
        <w:contextualSpacing/>
        <w:rPr>
          <w:noProof/>
          <w:sz w:val="26"/>
          <w:szCs w:val="26"/>
        </w:rPr>
      </w:pPr>
      <w:r w:rsidRPr="00B61082">
        <w:rPr>
          <w:noProof/>
          <w:sz w:val="26"/>
          <w:szCs w:val="26"/>
        </w:rPr>
        <w:t>11</w:t>
      </w:r>
      <w:r w:rsidR="009667AB" w:rsidRPr="00B61082">
        <w:rPr>
          <w:noProof/>
          <w:sz w:val="26"/>
          <w:szCs w:val="26"/>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294B87" w:rsidRPr="00B61082">
        <w:rPr>
          <w:noProof/>
          <w:sz w:val="26"/>
          <w:szCs w:val="26"/>
        </w:rPr>
        <w:t>или в соответствующей части.</w:t>
      </w:r>
    </w:p>
    <w:p w14:paraId="2CCDF938" w14:textId="77777777"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11.7. </w:t>
      </w:r>
      <w:r w:rsidRPr="00B61082">
        <w:rPr>
          <w:color w:val="000000"/>
          <w:sz w:val="26"/>
          <w:szCs w:val="26"/>
          <w:lang w:bidi="ru-RU"/>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4DE9B81" w14:textId="77777777" w:rsidR="00294B87" w:rsidRPr="00B61082" w:rsidRDefault="00294B87" w:rsidP="0067444A">
      <w:pPr>
        <w:pStyle w:val="4"/>
        <w:spacing w:line="240" w:lineRule="auto"/>
        <w:ind w:right="-71" w:firstLine="708"/>
        <w:contextualSpacing/>
        <w:rPr>
          <w:noProof/>
          <w:sz w:val="26"/>
          <w:szCs w:val="26"/>
        </w:rPr>
      </w:pPr>
      <w:r w:rsidRPr="00B61082">
        <w:rPr>
          <w:noProof/>
          <w:sz w:val="26"/>
          <w:szCs w:val="26"/>
        </w:rPr>
        <w:t xml:space="preserve">11.8. </w:t>
      </w:r>
      <w:r w:rsidRPr="00B61082">
        <w:rPr>
          <w:color w:val="000000"/>
          <w:sz w:val="26"/>
          <w:szCs w:val="26"/>
          <w:lang w:bidi="ru-RU"/>
        </w:rPr>
        <w:t>Изменение условий настоящего Контракта при его исполнении не допускается, за исключением случаев, предусмотренных статьей 95 Закона № 44-ФЗ.</w:t>
      </w:r>
    </w:p>
    <w:p w14:paraId="1B008C9E" w14:textId="77777777" w:rsidR="00725BB7" w:rsidRPr="00B61082" w:rsidRDefault="00725BB7" w:rsidP="0067444A">
      <w:pPr>
        <w:pStyle w:val="4"/>
        <w:spacing w:line="240" w:lineRule="auto"/>
        <w:ind w:right="-71"/>
        <w:contextualSpacing/>
        <w:jc w:val="center"/>
        <w:rPr>
          <w:b/>
          <w:sz w:val="26"/>
          <w:szCs w:val="26"/>
        </w:rPr>
      </w:pPr>
    </w:p>
    <w:p w14:paraId="7F1F3A79" w14:textId="77777777" w:rsidR="007E4278" w:rsidRPr="00B61082" w:rsidRDefault="009667AB" w:rsidP="0067444A">
      <w:pPr>
        <w:pStyle w:val="4"/>
        <w:numPr>
          <w:ilvl w:val="0"/>
          <w:numId w:val="1"/>
        </w:numPr>
        <w:spacing w:line="240" w:lineRule="auto"/>
        <w:ind w:right="-71" w:firstLine="0"/>
        <w:contextualSpacing/>
        <w:jc w:val="center"/>
        <w:rPr>
          <w:b/>
          <w:sz w:val="26"/>
          <w:szCs w:val="26"/>
        </w:rPr>
      </w:pPr>
      <w:r w:rsidRPr="00B61082">
        <w:rPr>
          <w:b/>
          <w:sz w:val="26"/>
          <w:szCs w:val="26"/>
        </w:rPr>
        <w:t>Порядок разрешения споров</w:t>
      </w:r>
    </w:p>
    <w:p w14:paraId="6C13332F" w14:textId="77777777" w:rsidR="006A1DBD" w:rsidRPr="00B61082" w:rsidRDefault="006A1DBD" w:rsidP="006A1DBD">
      <w:pPr>
        <w:pStyle w:val="4"/>
        <w:spacing w:line="240" w:lineRule="auto"/>
        <w:ind w:left="720" w:right="-71" w:firstLine="0"/>
        <w:contextualSpacing/>
        <w:rPr>
          <w:b/>
          <w:sz w:val="26"/>
          <w:szCs w:val="26"/>
        </w:rPr>
      </w:pPr>
    </w:p>
    <w:p w14:paraId="379F7C66"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2</w:t>
      </w:r>
      <w:r w:rsidRPr="00B61082">
        <w:rPr>
          <w:rFonts w:ascii="Times New Roman" w:hAnsi="Times New Roman"/>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r w:rsidR="00294B87" w:rsidRPr="00B61082">
        <w:rPr>
          <w:rFonts w:ascii="Times New Roman" w:hAnsi="Times New Roman"/>
          <w:sz w:val="26"/>
          <w:szCs w:val="26"/>
        </w:rPr>
        <w:t xml:space="preserve"> в соответствии с действующим законодательством</w:t>
      </w:r>
      <w:r w:rsidRPr="00B61082">
        <w:rPr>
          <w:rFonts w:ascii="Times New Roman" w:hAnsi="Times New Roman"/>
          <w:sz w:val="26"/>
          <w:szCs w:val="26"/>
        </w:rPr>
        <w:t>.</w:t>
      </w:r>
    </w:p>
    <w:p w14:paraId="7C74254D"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2</w:t>
      </w:r>
      <w:r w:rsidRPr="00B61082">
        <w:rPr>
          <w:rFonts w:ascii="Times New Roman" w:hAnsi="Times New Roman"/>
          <w:sz w:val="26"/>
          <w:szCs w:val="26"/>
        </w:rPr>
        <w:t>.2. Досудебный порядок урегулирования споров, предусматривающий направление претензии контрагенту, является обязательным.</w:t>
      </w:r>
    </w:p>
    <w:p w14:paraId="0EC7E96C"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r>
      <w:r w:rsidR="00294B87" w:rsidRPr="00B61082">
        <w:rPr>
          <w:rFonts w:ascii="Times New Roman" w:hAnsi="Times New Roman"/>
          <w:sz w:val="26"/>
          <w:szCs w:val="26"/>
        </w:rPr>
        <w:t xml:space="preserve">Все возможные претензии по Контракту должны быть направлены в адрес недобросовестной Стороны. </w:t>
      </w:r>
      <w:r w:rsidRPr="00B61082">
        <w:rPr>
          <w:rFonts w:ascii="Times New Roman" w:hAnsi="Times New Roman"/>
          <w:sz w:val="26"/>
          <w:szCs w:val="26"/>
        </w:rPr>
        <w:t xml:space="preserve">Сторона, которой предъявлена претензия, обязана рассмотреть такую претензию в течение </w:t>
      </w:r>
      <w:r w:rsidR="006A4AA6" w:rsidRPr="00B61082">
        <w:rPr>
          <w:rFonts w:ascii="Times New Roman" w:hAnsi="Times New Roman"/>
          <w:sz w:val="26"/>
          <w:szCs w:val="26"/>
        </w:rPr>
        <w:t>7</w:t>
      </w:r>
      <w:r w:rsidRPr="00B61082">
        <w:rPr>
          <w:rFonts w:ascii="Times New Roman" w:hAnsi="Times New Roman"/>
          <w:sz w:val="26"/>
          <w:szCs w:val="26"/>
        </w:rPr>
        <w:t xml:space="preserve"> (</w:t>
      </w:r>
      <w:r w:rsidR="006A4AA6" w:rsidRPr="00B61082">
        <w:rPr>
          <w:rFonts w:ascii="Times New Roman" w:hAnsi="Times New Roman"/>
          <w:sz w:val="26"/>
          <w:szCs w:val="26"/>
        </w:rPr>
        <w:t>сем</w:t>
      </w:r>
      <w:r w:rsidRPr="00B61082">
        <w:rPr>
          <w:rFonts w:ascii="Times New Roman" w:hAnsi="Times New Roman"/>
          <w:sz w:val="26"/>
          <w:szCs w:val="26"/>
        </w:rPr>
        <w:t>и) календарных дней с момента ее получения и сообщить о своем решении другой Стороне путем направления ответа в письменной форме.</w:t>
      </w:r>
    </w:p>
    <w:p w14:paraId="26527DD2"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12.3. </w:t>
      </w:r>
      <w:r w:rsidRPr="00B61082">
        <w:rPr>
          <w:rFonts w:ascii="Times New Roman" w:hAnsi="Times New Roman"/>
          <w:color w:val="000000"/>
          <w:sz w:val="26"/>
          <w:szCs w:val="26"/>
          <w:lang w:bidi="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45B1B3DC"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12.4. </w:t>
      </w:r>
      <w:r w:rsidRPr="00B61082">
        <w:rPr>
          <w:rFonts w:ascii="Times New Roman" w:hAnsi="Times New Roman"/>
          <w:color w:val="000000"/>
          <w:sz w:val="26"/>
          <w:szCs w:val="26"/>
          <w:lang w:bidi="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4D4DDF34"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12.5. </w:t>
      </w:r>
      <w:r w:rsidRPr="00B61082">
        <w:rPr>
          <w:rFonts w:ascii="Times New Roman" w:hAnsi="Times New Roman"/>
          <w:color w:val="000000"/>
          <w:sz w:val="26"/>
          <w:szCs w:val="26"/>
          <w:lang w:bidi="ru-RU"/>
        </w:rPr>
        <w:t>Если требования в претензии подлежат денежной оценке, в претензии указывается истребуемая денежная сумма и ее полный и обоснованный расчет.</w:t>
      </w:r>
    </w:p>
    <w:p w14:paraId="3F78B764" w14:textId="77777777" w:rsidR="00294B87" w:rsidRPr="00B61082" w:rsidRDefault="00294B87" w:rsidP="0067444A">
      <w:pPr>
        <w:pStyle w:val="13"/>
        <w:shd w:val="clear" w:color="auto" w:fill="auto"/>
        <w:tabs>
          <w:tab w:val="left" w:pos="1446"/>
        </w:tabs>
        <w:ind w:firstLine="708"/>
        <w:jc w:val="both"/>
        <w:rPr>
          <w:sz w:val="26"/>
          <w:szCs w:val="26"/>
        </w:rPr>
      </w:pPr>
      <w:r w:rsidRPr="00B61082">
        <w:rPr>
          <w:sz w:val="26"/>
          <w:szCs w:val="26"/>
        </w:rPr>
        <w:t xml:space="preserve">12.6. </w:t>
      </w:r>
      <w:r w:rsidRPr="00B61082">
        <w:rPr>
          <w:color w:val="000000"/>
          <w:sz w:val="26"/>
          <w:szCs w:val="26"/>
          <w:lang w:bidi="ru-RU"/>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5204794" w14:textId="77777777" w:rsidR="00294B87" w:rsidRPr="00B61082" w:rsidRDefault="00294B87" w:rsidP="0067444A">
      <w:pPr>
        <w:pStyle w:val="aa"/>
        <w:ind w:firstLine="708"/>
        <w:jc w:val="both"/>
        <w:rPr>
          <w:rFonts w:ascii="Times New Roman" w:hAnsi="Times New Roman"/>
          <w:sz w:val="26"/>
          <w:szCs w:val="26"/>
        </w:rPr>
      </w:pPr>
      <w:r w:rsidRPr="00B61082">
        <w:rPr>
          <w:rFonts w:ascii="Times New Roman" w:hAnsi="Times New Roman"/>
          <w:sz w:val="26"/>
          <w:szCs w:val="26"/>
        </w:rPr>
        <w:lastRenderedPageBreak/>
        <w:t xml:space="preserve">12.7. </w:t>
      </w:r>
      <w:r w:rsidRPr="00B61082">
        <w:rPr>
          <w:rFonts w:ascii="Times New Roman" w:hAnsi="Times New Roman"/>
          <w:color w:val="000000"/>
          <w:sz w:val="26"/>
          <w:szCs w:val="26"/>
          <w:lang w:bidi="ru-RU"/>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266C0DA" w14:textId="77777777" w:rsidR="00294B87" w:rsidRPr="00B61082" w:rsidRDefault="00294B87" w:rsidP="0067444A">
      <w:pPr>
        <w:pStyle w:val="aa"/>
        <w:ind w:firstLine="708"/>
        <w:jc w:val="both"/>
        <w:rPr>
          <w:rFonts w:ascii="Times New Roman" w:hAnsi="Times New Roman"/>
          <w:color w:val="000000"/>
          <w:sz w:val="26"/>
          <w:szCs w:val="26"/>
          <w:lang w:bidi="ru-RU"/>
        </w:rPr>
      </w:pPr>
      <w:r w:rsidRPr="00B61082">
        <w:rPr>
          <w:rFonts w:ascii="Times New Roman" w:hAnsi="Times New Roman"/>
          <w:sz w:val="26"/>
          <w:szCs w:val="26"/>
        </w:rPr>
        <w:t xml:space="preserve">12.8. </w:t>
      </w:r>
      <w:r w:rsidRPr="00B61082">
        <w:rPr>
          <w:rFonts w:ascii="Times New Roman" w:hAnsi="Times New Roman"/>
          <w:color w:val="000000"/>
          <w:sz w:val="26"/>
          <w:szCs w:val="26"/>
          <w:lang w:bidi="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0B0114A2" w14:textId="77777777" w:rsidR="00294B87" w:rsidRPr="00B61082" w:rsidRDefault="00294B87" w:rsidP="0067444A">
      <w:pPr>
        <w:pStyle w:val="13"/>
        <w:shd w:val="clear" w:color="auto" w:fill="auto"/>
        <w:tabs>
          <w:tab w:val="left" w:pos="1446"/>
          <w:tab w:val="left" w:leader="underscore" w:pos="7610"/>
        </w:tabs>
        <w:ind w:firstLine="708"/>
        <w:jc w:val="both"/>
        <w:rPr>
          <w:sz w:val="26"/>
          <w:szCs w:val="26"/>
        </w:rPr>
      </w:pPr>
      <w:r w:rsidRPr="00B61082">
        <w:rPr>
          <w:sz w:val="26"/>
          <w:szCs w:val="26"/>
        </w:rPr>
        <w:t xml:space="preserve">12.9. </w:t>
      </w:r>
      <w:r w:rsidRPr="00B61082">
        <w:rPr>
          <w:color w:val="000000"/>
          <w:sz w:val="26"/>
          <w:szCs w:val="26"/>
          <w:lang w:bidi="ru-RU"/>
        </w:rPr>
        <w:t>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3814F7C" w14:textId="77777777" w:rsidR="009667AB" w:rsidRPr="00B61082" w:rsidRDefault="009667AB" w:rsidP="0067444A">
      <w:pPr>
        <w:pStyle w:val="aa"/>
        <w:jc w:val="center"/>
        <w:rPr>
          <w:rFonts w:ascii="Times New Roman" w:hAnsi="Times New Roman"/>
          <w:b/>
          <w:sz w:val="26"/>
          <w:szCs w:val="26"/>
        </w:rPr>
      </w:pPr>
    </w:p>
    <w:p w14:paraId="52D33092" w14:textId="77777777" w:rsidR="009667AB" w:rsidRPr="00B61082"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Срок действия Контракта</w:t>
      </w:r>
    </w:p>
    <w:p w14:paraId="0AFB39CB" w14:textId="77777777" w:rsidR="006A1DBD" w:rsidRPr="00B61082" w:rsidRDefault="006A1DBD" w:rsidP="006A1DBD">
      <w:pPr>
        <w:pStyle w:val="aa"/>
        <w:ind w:left="720"/>
        <w:rPr>
          <w:rFonts w:ascii="Times New Roman" w:hAnsi="Times New Roman"/>
          <w:b/>
          <w:sz w:val="26"/>
          <w:szCs w:val="26"/>
        </w:rPr>
      </w:pPr>
    </w:p>
    <w:p w14:paraId="62E4D1AC"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3</w:t>
      </w:r>
      <w:r w:rsidRPr="00B61082">
        <w:rPr>
          <w:rFonts w:ascii="Times New Roman" w:hAnsi="Times New Roman"/>
          <w:sz w:val="26"/>
          <w:szCs w:val="26"/>
        </w:rPr>
        <w:t xml:space="preserve">.1. Контракт вступает в силу с </w:t>
      </w:r>
      <w:r w:rsidR="001426FA" w:rsidRPr="00B61082">
        <w:rPr>
          <w:rFonts w:ascii="Times New Roman" w:hAnsi="Times New Roman"/>
          <w:sz w:val="26"/>
          <w:szCs w:val="26"/>
        </w:rPr>
        <w:t>даты</w:t>
      </w:r>
      <w:r w:rsidRPr="00B61082">
        <w:rPr>
          <w:rFonts w:ascii="Times New Roman" w:hAnsi="Times New Roman"/>
          <w:sz w:val="26"/>
          <w:szCs w:val="26"/>
        </w:rPr>
        <w:t xml:space="preserve"> его </w:t>
      </w:r>
      <w:r w:rsidR="00D56C4F" w:rsidRPr="00B61082">
        <w:rPr>
          <w:rFonts w:ascii="Times New Roman" w:hAnsi="Times New Roman"/>
          <w:sz w:val="26"/>
          <w:szCs w:val="26"/>
        </w:rPr>
        <w:t xml:space="preserve">подписания </w:t>
      </w:r>
      <w:r w:rsidR="00E75000" w:rsidRPr="00B61082">
        <w:rPr>
          <w:rFonts w:ascii="Times New Roman" w:hAnsi="Times New Roman"/>
          <w:sz w:val="26"/>
          <w:szCs w:val="26"/>
        </w:rPr>
        <w:t>Сторонами с применением усиленной квалифицированной электронной подписи в автоматизированной информационной системе ЕАТ «Березка».</w:t>
      </w:r>
      <w:r w:rsidR="00D56C4F" w:rsidRPr="00B61082">
        <w:rPr>
          <w:rFonts w:ascii="Times New Roman" w:hAnsi="Times New Roman"/>
          <w:sz w:val="26"/>
          <w:szCs w:val="26"/>
        </w:rPr>
        <w:t xml:space="preserve"> </w:t>
      </w:r>
    </w:p>
    <w:p w14:paraId="7F4CA4C6" w14:textId="77777777" w:rsidR="00E75000" w:rsidRPr="00B61082" w:rsidRDefault="00E75000" w:rsidP="0067444A">
      <w:pPr>
        <w:pStyle w:val="aa"/>
        <w:ind w:firstLine="708"/>
        <w:jc w:val="both"/>
        <w:rPr>
          <w:rFonts w:ascii="Times New Roman" w:hAnsi="Times New Roman"/>
          <w:sz w:val="26"/>
          <w:szCs w:val="26"/>
        </w:rPr>
      </w:pPr>
      <w:r w:rsidRPr="00B61082">
        <w:rPr>
          <w:rFonts w:ascii="Times New Roman" w:hAnsi="Times New Roman"/>
          <w:sz w:val="26"/>
          <w:szCs w:val="26"/>
        </w:rPr>
        <w:t xml:space="preserve">13.2. Контракт вступает в силу с даты его подписания Сторонами (данный пункт </w:t>
      </w:r>
      <w:r w:rsidR="00653FBC" w:rsidRPr="00B61082">
        <w:rPr>
          <w:rFonts w:ascii="Times New Roman" w:hAnsi="Times New Roman"/>
          <w:sz w:val="26"/>
          <w:szCs w:val="26"/>
        </w:rPr>
        <w:t>применяется,</w:t>
      </w:r>
      <w:r w:rsidRPr="00B61082">
        <w:rPr>
          <w:rFonts w:ascii="Times New Roman" w:hAnsi="Times New Roman"/>
          <w:sz w:val="26"/>
          <w:szCs w:val="26"/>
        </w:rPr>
        <w:t xml:space="preserve"> в случае </w:t>
      </w:r>
      <w:r w:rsidR="00653FBC" w:rsidRPr="00B61082">
        <w:rPr>
          <w:rFonts w:ascii="Times New Roman" w:hAnsi="Times New Roman"/>
          <w:sz w:val="26"/>
          <w:szCs w:val="26"/>
        </w:rPr>
        <w:t xml:space="preserve">если по итогам закупочной сессии не подано ни одного ценового предложения, либо в случае отклонения </w:t>
      </w:r>
      <w:r w:rsidR="00E70647" w:rsidRPr="00B61082">
        <w:rPr>
          <w:rFonts w:ascii="Times New Roman" w:hAnsi="Times New Roman"/>
          <w:sz w:val="26"/>
          <w:szCs w:val="26"/>
        </w:rPr>
        <w:t xml:space="preserve">всех </w:t>
      </w:r>
      <w:r w:rsidR="00653FBC" w:rsidRPr="00B61082">
        <w:rPr>
          <w:rFonts w:ascii="Times New Roman" w:hAnsi="Times New Roman"/>
          <w:sz w:val="26"/>
          <w:szCs w:val="26"/>
        </w:rPr>
        <w:t>участников закупки из-за несоответствия требованиям ч.1 ст. 31 ФЗ РФ от 05.04.20132 №44-ФЗ</w:t>
      </w:r>
      <w:r w:rsidRPr="00B61082">
        <w:rPr>
          <w:rFonts w:ascii="Times New Roman" w:hAnsi="Times New Roman"/>
          <w:sz w:val="26"/>
          <w:szCs w:val="26"/>
        </w:rPr>
        <w:t>.</w:t>
      </w:r>
    </w:p>
    <w:p w14:paraId="3A5A3259" w14:textId="77777777" w:rsidR="00E75000" w:rsidRPr="00B61082" w:rsidRDefault="00E75000" w:rsidP="0067444A">
      <w:pPr>
        <w:pStyle w:val="aa"/>
        <w:ind w:firstLine="708"/>
        <w:jc w:val="both"/>
        <w:rPr>
          <w:rFonts w:ascii="Times New Roman" w:hAnsi="Times New Roman"/>
          <w:sz w:val="26"/>
          <w:szCs w:val="26"/>
        </w:rPr>
      </w:pPr>
      <w:r w:rsidRPr="00B61082">
        <w:rPr>
          <w:rFonts w:ascii="Times New Roman" w:hAnsi="Times New Roman"/>
          <w:sz w:val="26"/>
          <w:szCs w:val="26"/>
        </w:rPr>
        <w:t>13.3. Контракт действует по «</w:t>
      </w:r>
      <w:r w:rsidR="00225C14">
        <w:rPr>
          <w:rFonts w:ascii="Times New Roman" w:hAnsi="Times New Roman"/>
          <w:sz w:val="26"/>
          <w:szCs w:val="26"/>
        </w:rPr>
        <w:t>31</w:t>
      </w:r>
      <w:r w:rsidRPr="00B61082">
        <w:rPr>
          <w:rFonts w:ascii="Times New Roman" w:hAnsi="Times New Roman"/>
          <w:sz w:val="26"/>
          <w:szCs w:val="26"/>
        </w:rPr>
        <w:t xml:space="preserve">» </w:t>
      </w:r>
      <w:r w:rsidR="00225C14">
        <w:rPr>
          <w:rFonts w:ascii="Times New Roman" w:hAnsi="Times New Roman"/>
          <w:sz w:val="26"/>
          <w:szCs w:val="26"/>
        </w:rPr>
        <w:t>июл</w:t>
      </w:r>
      <w:r w:rsidR="00210CED">
        <w:rPr>
          <w:rFonts w:ascii="Times New Roman" w:hAnsi="Times New Roman"/>
          <w:sz w:val="26"/>
          <w:szCs w:val="26"/>
        </w:rPr>
        <w:t>я</w:t>
      </w:r>
      <w:r w:rsidRPr="00B61082">
        <w:rPr>
          <w:rFonts w:ascii="Times New Roman" w:hAnsi="Times New Roman"/>
          <w:sz w:val="26"/>
          <w:szCs w:val="26"/>
        </w:rPr>
        <w:t xml:space="preserve"> 202</w:t>
      </w:r>
      <w:r w:rsidR="00210CED">
        <w:rPr>
          <w:rFonts w:ascii="Times New Roman" w:hAnsi="Times New Roman"/>
          <w:sz w:val="26"/>
          <w:szCs w:val="26"/>
        </w:rPr>
        <w:t>6</w:t>
      </w:r>
      <w:r w:rsidRPr="00B61082">
        <w:rPr>
          <w:rFonts w:ascii="Times New Roman" w:hAnsi="Times New Roman"/>
          <w:sz w:val="26"/>
          <w:szCs w:val="26"/>
        </w:rPr>
        <w:t xml:space="preserve"> г., а в части осуществления оплаты и гарантийных обязательств – до их полного исполнения.</w:t>
      </w:r>
    </w:p>
    <w:p w14:paraId="314A41E5" w14:textId="77777777" w:rsidR="00294B87" w:rsidRPr="00B61082" w:rsidRDefault="00294B87" w:rsidP="0067444A">
      <w:pPr>
        <w:pStyle w:val="aa"/>
        <w:ind w:firstLine="708"/>
        <w:jc w:val="both"/>
        <w:rPr>
          <w:rFonts w:ascii="Times New Roman" w:hAnsi="Times New Roman"/>
          <w:color w:val="000000"/>
          <w:sz w:val="26"/>
          <w:szCs w:val="26"/>
          <w:lang w:bidi="ru-RU"/>
        </w:rPr>
      </w:pPr>
      <w:r w:rsidRPr="00B61082">
        <w:rPr>
          <w:rFonts w:ascii="Times New Roman" w:hAnsi="Times New Roman"/>
          <w:sz w:val="26"/>
          <w:szCs w:val="26"/>
        </w:rPr>
        <w:t>13.</w:t>
      </w:r>
      <w:r w:rsidR="00653FBC" w:rsidRPr="00B61082">
        <w:rPr>
          <w:rFonts w:ascii="Times New Roman" w:hAnsi="Times New Roman"/>
          <w:sz w:val="26"/>
          <w:szCs w:val="26"/>
        </w:rPr>
        <w:t>4</w:t>
      </w:r>
      <w:r w:rsidRPr="00B61082">
        <w:rPr>
          <w:rFonts w:ascii="Times New Roman" w:hAnsi="Times New Roman"/>
          <w:sz w:val="26"/>
          <w:szCs w:val="26"/>
        </w:rPr>
        <w:t xml:space="preserve">. </w:t>
      </w:r>
      <w:r w:rsidRPr="00B61082">
        <w:rPr>
          <w:rFonts w:ascii="Times New Roman" w:hAnsi="Times New Roman"/>
          <w:color w:val="000000"/>
          <w:sz w:val="26"/>
          <w:szCs w:val="26"/>
          <w:lang w:bidi="ru-RU"/>
        </w:rPr>
        <w:t>Окончание срока действия настоящего Контракта не влечет прекращения неисполненных обязательств Сторон по настоящему Контракту.</w:t>
      </w:r>
    </w:p>
    <w:p w14:paraId="08CEC590" w14:textId="77777777" w:rsidR="0067444A" w:rsidRPr="00B61082" w:rsidRDefault="0067444A" w:rsidP="0067444A">
      <w:pPr>
        <w:pStyle w:val="aa"/>
        <w:ind w:firstLine="708"/>
        <w:jc w:val="both"/>
        <w:rPr>
          <w:rFonts w:ascii="Times New Roman" w:hAnsi="Times New Roman"/>
          <w:sz w:val="26"/>
          <w:szCs w:val="26"/>
        </w:rPr>
      </w:pPr>
    </w:p>
    <w:p w14:paraId="7F7DD0D8" w14:textId="77777777" w:rsidR="007E4278" w:rsidRPr="00B61082" w:rsidRDefault="009667AB" w:rsidP="0067444A">
      <w:pPr>
        <w:pStyle w:val="aa"/>
        <w:numPr>
          <w:ilvl w:val="0"/>
          <w:numId w:val="1"/>
        </w:numPr>
        <w:jc w:val="center"/>
        <w:rPr>
          <w:rFonts w:ascii="Times New Roman" w:hAnsi="Times New Roman"/>
          <w:b/>
          <w:sz w:val="26"/>
          <w:szCs w:val="26"/>
        </w:rPr>
      </w:pPr>
      <w:r w:rsidRPr="00B61082">
        <w:rPr>
          <w:rFonts w:ascii="Times New Roman" w:hAnsi="Times New Roman"/>
          <w:b/>
          <w:sz w:val="26"/>
          <w:szCs w:val="26"/>
        </w:rPr>
        <w:t>Прочие условия</w:t>
      </w:r>
    </w:p>
    <w:p w14:paraId="18C1DCC4" w14:textId="77777777" w:rsidR="006A1DBD" w:rsidRPr="00B61082" w:rsidRDefault="006A1DBD" w:rsidP="006A1DBD">
      <w:pPr>
        <w:pStyle w:val="aa"/>
        <w:ind w:left="720"/>
        <w:rPr>
          <w:rFonts w:ascii="Times New Roman" w:hAnsi="Times New Roman"/>
          <w:b/>
          <w:sz w:val="26"/>
          <w:szCs w:val="26"/>
        </w:rPr>
      </w:pPr>
    </w:p>
    <w:p w14:paraId="603F0D10" w14:textId="77777777" w:rsidR="009667AB" w:rsidRPr="00B61082" w:rsidRDefault="009667AB" w:rsidP="0067444A">
      <w:pPr>
        <w:pStyle w:val="aa"/>
        <w:ind w:firstLine="708"/>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 xml:space="preserve">.1. Контракт составлен в </w:t>
      </w:r>
      <w:r w:rsidR="008D303B" w:rsidRPr="00B61082">
        <w:rPr>
          <w:rFonts w:ascii="Times New Roman" w:hAnsi="Times New Roman"/>
          <w:sz w:val="26"/>
          <w:szCs w:val="26"/>
        </w:rPr>
        <w:t>двух</w:t>
      </w:r>
      <w:r w:rsidRPr="00B61082">
        <w:rPr>
          <w:rFonts w:ascii="Times New Roman" w:hAnsi="Times New Roman"/>
          <w:sz w:val="26"/>
          <w:szCs w:val="26"/>
        </w:rPr>
        <w:t xml:space="preserve"> подлинных экземплярах, имеющих одинаковую юридическую силу, по одному для каждой из Сторон.</w:t>
      </w:r>
    </w:p>
    <w:p w14:paraId="6DE5120D"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294B87" w:rsidRPr="00B61082">
        <w:rPr>
          <w:rFonts w:ascii="Times New Roman" w:hAnsi="Times New Roman"/>
          <w:sz w:val="26"/>
          <w:szCs w:val="26"/>
        </w:rPr>
        <w:t>3</w:t>
      </w:r>
      <w:r w:rsidRPr="00B61082">
        <w:rPr>
          <w:rFonts w:ascii="Times New Roman" w:hAnsi="Times New Roman"/>
          <w:sz w:val="26"/>
          <w:szCs w:val="26"/>
        </w:rPr>
        <w:t xml:space="preserve"> (</w:t>
      </w:r>
      <w:r w:rsidR="00294B87" w:rsidRPr="00B61082">
        <w:rPr>
          <w:rFonts w:ascii="Times New Roman" w:hAnsi="Times New Roman"/>
          <w:sz w:val="26"/>
          <w:szCs w:val="26"/>
        </w:rPr>
        <w:t>трех</w:t>
      </w:r>
      <w:r w:rsidRPr="00B61082">
        <w:rPr>
          <w:rFonts w:ascii="Times New Roman" w:hAnsi="Times New Roman"/>
          <w:sz w:val="26"/>
          <w:szCs w:val="26"/>
        </w:rPr>
        <w:t>) рабоч</w:t>
      </w:r>
      <w:r w:rsidR="00294B87" w:rsidRPr="00B61082">
        <w:rPr>
          <w:rFonts w:ascii="Times New Roman" w:hAnsi="Times New Roman"/>
          <w:sz w:val="26"/>
          <w:szCs w:val="26"/>
        </w:rPr>
        <w:t>их</w:t>
      </w:r>
      <w:r w:rsidRPr="00B61082">
        <w:rPr>
          <w:rFonts w:ascii="Times New Roman" w:hAnsi="Times New Roman"/>
          <w:sz w:val="26"/>
          <w:szCs w:val="26"/>
        </w:rPr>
        <w:t xml:space="preserve"> дн</w:t>
      </w:r>
      <w:r w:rsidR="00294B87" w:rsidRPr="00B61082">
        <w:rPr>
          <w:rFonts w:ascii="Times New Roman" w:hAnsi="Times New Roman"/>
          <w:sz w:val="26"/>
          <w:szCs w:val="26"/>
        </w:rPr>
        <w:t>ей</w:t>
      </w:r>
      <w:r w:rsidRPr="00B61082">
        <w:rPr>
          <w:rFonts w:ascii="Times New Roman" w:hAnsi="Times New Roman"/>
          <w:sz w:val="26"/>
          <w:szCs w:val="26"/>
        </w:rPr>
        <w:t xml:space="preserve"> в письменной форме.</w:t>
      </w:r>
    </w:p>
    <w:p w14:paraId="07F26481"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Pr="00B61082">
        <w:rPr>
          <w:rFonts w:ascii="Times New Roman" w:hAnsi="Times New Roman"/>
          <w:sz w:val="26"/>
          <w:szCs w:val="26"/>
        </w:rPr>
        <w:t xml:space="preserve">.3. При исполнении Контракта не допускается перемена Поставщика, </w:t>
      </w:r>
      <w:r w:rsidR="008D303B" w:rsidRPr="00B61082">
        <w:rPr>
          <w:rFonts w:ascii="Times New Roman" w:hAnsi="Times New Roman"/>
          <w:sz w:val="26"/>
          <w:szCs w:val="26"/>
        </w:rPr>
        <w:t>з</w:t>
      </w:r>
      <w:r w:rsidRPr="00B61082">
        <w:rPr>
          <w:rFonts w:ascii="Times New Roman" w:hAnsi="Times New Roman"/>
          <w:sz w:val="26"/>
          <w:szCs w:val="26"/>
        </w:rPr>
        <w:t xml:space="preserve">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w:t>
      </w:r>
      <w:r w:rsidR="00DB6A26" w:rsidRPr="00B61082">
        <w:rPr>
          <w:rFonts w:ascii="Times New Roman" w:hAnsi="Times New Roman"/>
          <w:sz w:val="26"/>
          <w:szCs w:val="26"/>
        </w:rPr>
        <w:t>же объеме и на тех же условиях.</w:t>
      </w:r>
    </w:p>
    <w:p w14:paraId="79064C00" w14:textId="77777777" w:rsidR="00DB6A26" w:rsidRPr="00B61082" w:rsidRDefault="00DB6A26" w:rsidP="0067444A">
      <w:pPr>
        <w:pStyle w:val="aa"/>
        <w:ind w:firstLine="709"/>
        <w:jc w:val="both"/>
        <w:rPr>
          <w:rFonts w:ascii="Times New Roman" w:hAnsi="Times New Roman"/>
          <w:sz w:val="26"/>
          <w:szCs w:val="26"/>
        </w:rPr>
      </w:pPr>
      <w:r w:rsidRPr="00B61082">
        <w:rPr>
          <w:rFonts w:ascii="Times New Roman" w:hAnsi="Times New Roman"/>
          <w:sz w:val="26"/>
          <w:szCs w:val="26"/>
        </w:rPr>
        <w:t>14.4. Поставщик подтверждает свое соответствие требованиям ч.1, 1.1 ст. 31 Федерального закона от 05.04.2013 № 44-ФЗ «О контрактной системе в сфере закупок товаров, работ, услуг для государственных и муниципальных нужд».</w:t>
      </w:r>
    </w:p>
    <w:p w14:paraId="019EA379" w14:textId="77777777" w:rsidR="0073773C" w:rsidRPr="00B61082" w:rsidRDefault="009667AB" w:rsidP="0073773C">
      <w:pPr>
        <w:pStyle w:val="aa"/>
        <w:ind w:firstLine="567"/>
        <w:jc w:val="both"/>
        <w:rPr>
          <w:rFonts w:ascii="Times New Roman" w:hAnsi="Times New Roman"/>
          <w:sz w:val="26"/>
          <w:szCs w:val="26"/>
        </w:rPr>
      </w:pPr>
      <w:r w:rsidRPr="00B61082">
        <w:rPr>
          <w:rFonts w:ascii="Times New Roman" w:hAnsi="Times New Roman"/>
          <w:sz w:val="26"/>
          <w:szCs w:val="26"/>
        </w:rPr>
        <w:tab/>
      </w:r>
      <w:r w:rsidR="0073773C" w:rsidRPr="00B61082">
        <w:rPr>
          <w:rFonts w:ascii="Times New Roman" w:hAnsi="Times New Roman"/>
          <w:sz w:val="26"/>
          <w:szCs w:val="26"/>
        </w:rPr>
        <w:t>1</w:t>
      </w:r>
      <w:r w:rsidR="00331714" w:rsidRPr="00B61082">
        <w:rPr>
          <w:rFonts w:ascii="Times New Roman" w:hAnsi="Times New Roman"/>
          <w:sz w:val="26"/>
          <w:szCs w:val="26"/>
        </w:rPr>
        <w:t>4</w:t>
      </w:r>
      <w:r w:rsidR="0073773C" w:rsidRPr="00B61082">
        <w:rPr>
          <w:rFonts w:ascii="Times New Roman" w:hAnsi="Times New Roman"/>
          <w:sz w:val="26"/>
          <w:szCs w:val="26"/>
        </w:rPr>
        <w:t xml:space="preserve">.5. </w:t>
      </w:r>
      <w:r w:rsidR="000C6A57" w:rsidRPr="00B61082">
        <w:rPr>
          <w:rFonts w:ascii="Times New Roman" w:hAnsi="Times New Roman"/>
          <w:iCs/>
          <w:sz w:val="26"/>
          <w:szCs w:val="26"/>
        </w:rPr>
        <w:t xml:space="preserve">В соответствии с Федеральным законом от 30.12.2006 № 281-ФЗ «О специальных экономических мерах и принудительных мерах» участник закупки не должен являться юридическим или физическим лицом, включенным в перечень, </w:t>
      </w:r>
      <w:r w:rsidR="000C6A57" w:rsidRPr="00B61082">
        <w:rPr>
          <w:rFonts w:ascii="Times New Roman" w:hAnsi="Times New Roman"/>
          <w:iCs/>
          <w:sz w:val="26"/>
          <w:szCs w:val="26"/>
        </w:rPr>
        <w:lastRenderedPageBreak/>
        <w:t>утвержденный постановлением Правительства РФ от 11.05.2022 № 851 «О мерах по реализации Указа Президента Российской Федерации от 3 мая 2022 г. № 252», в отношении которого применяются специальные экономические меры, предусмотренные подп. «а» п. 2 Указа Президента РФ от 03.05.2022 № 252, либо являться организацией, находящейся под контролем таких лиц. Представление информации или документов, подтверждающих о соответствии участника закупки вышеуказанному требованию, не требуются</w:t>
      </w:r>
      <w:r w:rsidR="0073773C" w:rsidRPr="00B61082">
        <w:rPr>
          <w:rFonts w:ascii="Times New Roman" w:hAnsi="Times New Roman"/>
          <w:sz w:val="26"/>
          <w:szCs w:val="26"/>
        </w:rPr>
        <w:t>.</w:t>
      </w:r>
    </w:p>
    <w:p w14:paraId="3DF21C05" w14:textId="77777777" w:rsidR="00331714" w:rsidRDefault="00331714" w:rsidP="00331714">
      <w:pPr>
        <w:pStyle w:val="aa"/>
        <w:ind w:firstLine="709"/>
        <w:jc w:val="both"/>
        <w:rPr>
          <w:rFonts w:ascii="Times New Roman" w:hAnsi="Times New Roman"/>
          <w:sz w:val="26"/>
          <w:szCs w:val="26"/>
          <w:shd w:val="clear" w:color="auto" w:fill="FFFFFF"/>
        </w:rPr>
      </w:pPr>
      <w:r w:rsidRPr="00B61082">
        <w:rPr>
          <w:rFonts w:ascii="Times New Roman" w:hAnsi="Times New Roman"/>
          <w:sz w:val="26"/>
          <w:szCs w:val="26"/>
        </w:rPr>
        <w:t xml:space="preserve">14.6. </w:t>
      </w:r>
      <w:r w:rsidRPr="00B61082">
        <w:rPr>
          <w:rFonts w:ascii="Times New Roman" w:hAnsi="Times New Roman"/>
          <w:sz w:val="26"/>
          <w:szCs w:val="26"/>
          <w:shd w:val="clear" w:color="auto" w:fill="FFFFFF"/>
        </w:rPr>
        <w:t>Поставщик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C29B51A" w14:textId="77777777" w:rsidR="00210CED" w:rsidRPr="00210CED" w:rsidRDefault="00210CED" w:rsidP="00331714">
      <w:pPr>
        <w:pStyle w:val="aa"/>
        <w:ind w:firstLine="709"/>
        <w:jc w:val="both"/>
        <w:rPr>
          <w:rFonts w:ascii="Times New Roman" w:hAnsi="Times New Roman"/>
          <w:sz w:val="26"/>
          <w:szCs w:val="26"/>
        </w:rPr>
      </w:pPr>
      <w:r>
        <w:rPr>
          <w:rFonts w:ascii="Times New Roman" w:hAnsi="Times New Roman"/>
          <w:sz w:val="26"/>
          <w:szCs w:val="26"/>
          <w:shd w:val="clear" w:color="auto" w:fill="FFFFFF"/>
        </w:rPr>
        <w:t xml:space="preserve">14.7. </w:t>
      </w:r>
      <w:r w:rsidRPr="00210CED">
        <w:rPr>
          <w:rFonts w:ascii="Times New Roman" w:hAnsi="Times New Roman"/>
          <w:sz w:val="26"/>
          <w:szCs w:val="26"/>
          <w:shd w:val="clear" w:color="auto" w:fill="FFFFFF"/>
        </w:rPr>
        <w:t xml:space="preserve">В случае разногласий по количеству поставленного товара и сумме оплаты за поставленный товар </w:t>
      </w:r>
      <w:r w:rsidRPr="00210CED">
        <w:rPr>
          <w:rFonts w:ascii="Times New Roman" w:hAnsi="Times New Roman"/>
          <w:sz w:val="26"/>
          <w:szCs w:val="26"/>
        </w:rPr>
        <w:t>Государственный заказчик и Поставщик составляют и подписывают Акт сверки расчетов (форма по ОКУД 0510477) утвержденный приказом Минфина РФ от 15.04.2024 №61н.</w:t>
      </w:r>
    </w:p>
    <w:p w14:paraId="371557C0" w14:textId="77777777" w:rsidR="009667AB" w:rsidRPr="00B61082" w:rsidRDefault="009667AB" w:rsidP="0073773C">
      <w:pPr>
        <w:pStyle w:val="aa"/>
        <w:ind w:firstLine="709"/>
        <w:jc w:val="both"/>
        <w:rPr>
          <w:rFonts w:ascii="Times New Roman" w:hAnsi="Times New Roman"/>
          <w:sz w:val="26"/>
          <w:szCs w:val="26"/>
        </w:rPr>
      </w:pPr>
      <w:r w:rsidRPr="00B61082">
        <w:rPr>
          <w:rFonts w:ascii="Times New Roman" w:hAnsi="Times New Roman"/>
          <w:sz w:val="26"/>
          <w:szCs w:val="26"/>
        </w:rPr>
        <w:t>1</w:t>
      </w:r>
      <w:r w:rsidR="008D303B" w:rsidRPr="00B61082">
        <w:rPr>
          <w:rFonts w:ascii="Times New Roman" w:hAnsi="Times New Roman"/>
          <w:sz w:val="26"/>
          <w:szCs w:val="26"/>
        </w:rPr>
        <w:t>4</w:t>
      </w:r>
      <w:r w:rsidRPr="00B61082">
        <w:rPr>
          <w:rFonts w:ascii="Times New Roman" w:hAnsi="Times New Roman"/>
          <w:sz w:val="26"/>
          <w:szCs w:val="26"/>
        </w:rPr>
        <w:t>.</w:t>
      </w:r>
      <w:r w:rsidR="00210CED">
        <w:rPr>
          <w:rFonts w:ascii="Times New Roman" w:hAnsi="Times New Roman"/>
          <w:sz w:val="26"/>
          <w:szCs w:val="26"/>
        </w:rPr>
        <w:t>8</w:t>
      </w:r>
      <w:r w:rsidRPr="00B61082">
        <w:rPr>
          <w:rFonts w:ascii="Times New Roman" w:hAnsi="Times New Roman"/>
          <w:sz w:val="26"/>
          <w:szCs w:val="26"/>
        </w:rPr>
        <w:t>. Во всем остальном, что не предусмотрено Контрактом, Стороны руководствуются законодательством Российской Федерации.</w:t>
      </w:r>
    </w:p>
    <w:p w14:paraId="48D42828" w14:textId="77777777" w:rsidR="009667AB" w:rsidRPr="00B61082" w:rsidRDefault="009667AB" w:rsidP="0067444A">
      <w:pPr>
        <w:pStyle w:val="aa"/>
        <w:jc w:val="both"/>
        <w:rPr>
          <w:rFonts w:ascii="Times New Roman" w:hAnsi="Times New Roman"/>
          <w:sz w:val="26"/>
          <w:szCs w:val="26"/>
        </w:rPr>
      </w:pPr>
      <w:r w:rsidRPr="00B61082">
        <w:rPr>
          <w:rFonts w:ascii="Times New Roman" w:hAnsi="Times New Roman"/>
          <w:sz w:val="26"/>
          <w:szCs w:val="26"/>
        </w:rPr>
        <w:tab/>
        <w:t>1</w:t>
      </w:r>
      <w:r w:rsidR="008D303B" w:rsidRPr="00B61082">
        <w:rPr>
          <w:rFonts w:ascii="Times New Roman" w:hAnsi="Times New Roman"/>
          <w:sz w:val="26"/>
          <w:szCs w:val="26"/>
        </w:rPr>
        <w:t>4</w:t>
      </w:r>
      <w:r w:rsidR="00DB6A26" w:rsidRPr="00B61082">
        <w:rPr>
          <w:rFonts w:ascii="Times New Roman" w:hAnsi="Times New Roman"/>
          <w:sz w:val="26"/>
          <w:szCs w:val="26"/>
        </w:rPr>
        <w:t>.</w:t>
      </w:r>
      <w:r w:rsidR="00210CED">
        <w:rPr>
          <w:rFonts w:ascii="Times New Roman" w:hAnsi="Times New Roman"/>
          <w:sz w:val="26"/>
          <w:szCs w:val="26"/>
        </w:rPr>
        <w:t>9</w:t>
      </w:r>
      <w:r w:rsidRPr="00B61082">
        <w:rPr>
          <w:rFonts w:ascii="Times New Roman" w:hAnsi="Times New Roman"/>
          <w:sz w:val="26"/>
          <w:szCs w:val="26"/>
        </w:rPr>
        <w:t>. Приложения к Контракту, являющиеся его неотъемлемой частью:</w:t>
      </w:r>
    </w:p>
    <w:p w14:paraId="0E156458" w14:textId="77777777" w:rsidR="009667AB" w:rsidRPr="00B61082" w:rsidRDefault="009667AB" w:rsidP="0067444A">
      <w:pPr>
        <w:pStyle w:val="aa"/>
        <w:ind w:left="709"/>
        <w:jc w:val="both"/>
        <w:rPr>
          <w:rFonts w:ascii="Times New Roman" w:hAnsi="Times New Roman"/>
          <w:sz w:val="26"/>
          <w:szCs w:val="26"/>
        </w:rPr>
      </w:pPr>
      <w:r w:rsidRPr="00B61082">
        <w:rPr>
          <w:rFonts w:ascii="Times New Roman" w:hAnsi="Times New Roman"/>
          <w:sz w:val="26"/>
          <w:szCs w:val="26"/>
        </w:rPr>
        <w:t>Приложение № 1 – ведомость поставки;</w:t>
      </w:r>
    </w:p>
    <w:p w14:paraId="65B74754" w14:textId="77777777" w:rsidR="009667AB" w:rsidRPr="00B61082" w:rsidRDefault="009667AB" w:rsidP="00EA7857">
      <w:pPr>
        <w:pStyle w:val="aa"/>
        <w:ind w:firstLine="709"/>
        <w:jc w:val="both"/>
        <w:rPr>
          <w:rFonts w:ascii="Times New Roman" w:hAnsi="Times New Roman"/>
          <w:sz w:val="26"/>
          <w:szCs w:val="26"/>
        </w:rPr>
      </w:pPr>
      <w:r w:rsidRPr="00B61082">
        <w:rPr>
          <w:rFonts w:ascii="Times New Roman" w:hAnsi="Times New Roman"/>
          <w:sz w:val="26"/>
          <w:szCs w:val="26"/>
        </w:rPr>
        <w:t>Приложение № 2 – форма акта прием</w:t>
      </w:r>
      <w:r w:rsidR="00EA7857" w:rsidRPr="00B61082">
        <w:rPr>
          <w:rFonts w:ascii="Times New Roman" w:hAnsi="Times New Roman"/>
          <w:sz w:val="26"/>
          <w:szCs w:val="26"/>
        </w:rPr>
        <w:t>а-передачи и внутренней экспертизы товара;</w:t>
      </w:r>
    </w:p>
    <w:p w14:paraId="433846AB" w14:textId="77777777" w:rsidR="008148BD" w:rsidRPr="00B61082" w:rsidRDefault="009667AB" w:rsidP="0067444A">
      <w:pPr>
        <w:pStyle w:val="a9"/>
        <w:spacing w:after="0" w:line="240" w:lineRule="auto"/>
        <w:ind w:left="709"/>
        <w:jc w:val="both"/>
        <w:rPr>
          <w:rFonts w:ascii="Times New Roman" w:hAnsi="Times New Roman"/>
          <w:b/>
          <w:bCs/>
          <w:sz w:val="26"/>
          <w:szCs w:val="26"/>
        </w:rPr>
      </w:pPr>
      <w:r w:rsidRPr="00B61082">
        <w:rPr>
          <w:rFonts w:ascii="Times New Roman" w:hAnsi="Times New Roman"/>
          <w:sz w:val="26"/>
          <w:szCs w:val="26"/>
        </w:rPr>
        <w:t xml:space="preserve">Приложение № 3 </w:t>
      </w:r>
      <w:r w:rsidR="001900E5" w:rsidRPr="00B61082">
        <w:rPr>
          <w:rFonts w:ascii="Times New Roman" w:hAnsi="Times New Roman"/>
          <w:sz w:val="26"/>
          <w:szCs w:val="26"/>
        </w:rPr>
        <w:t xml:space="preserve">– </w:t>
      </w:r>
      <w:r w:rsidRPr="00B61082">
        <w:rPr>
          <w:rFonts w:ascii="Times New Roman" w:hAnsi="Times New Roman"/>
          <w:sz w:val="26"/>
          <w:szCs w:val="26"/>
        </w:rPr>
        <w:t xml:space="preserve">расчет начальной максимальной </w:t>
      </w:r>
      <w:r w:rsidR="00EA7857" w:rsidRPr="00B61082">
        <w:rPr>
          <w:rFonts w:ascii="Times New Roman" w:hAnsi="Times New Roman"/>
          <w:sz w:val="26"/>
          <w:szCs w:val="26"/>
        </w:rPr>
        <w:t>цены.</w:t>
      </w:r>
    </w:p>
    <w:p w14:paraId="60FBF033" w14:textId="77777777" w:rsidR="000B37AC" w:rsidRPr="00B61082" w:rsidRDefault="000B37AC" w:rsidP="0067444A">
      <w:pPr>
        <w:pStyle w:val="a9"/>
        <w:spacing w:after="0" w:line="240" w:lineRule="auto"/>
        <w:ind w:left="360"/>
        <w:rPr>
          <w:rFonts w:ascii="Times New Roman" w:hAnsi="Times New Roman"/>
          <w:b/>
          <w:bCs/>
          <w:sz w:val="26"/>
          <w:szCs w:val="26"/>
        </w:rPr>
      </w:pPr>
    </w:p>
    <w:p w14:paraId="3C3ACBD0" w14:textId="77777777" w:rsidR="00045A55" w:rsidRDefault="00D14C20" w:rsidP="0067444A">
      <w:pPr>
        <w:pStyle w:val="a9"/>
        <w:numPr>
          <w:ilvl w:val="0"/>
          <w:numId w:val="1"/>
        </w:numPr>
        <w:spacing w:after="0" w:line="240" w:lineRule="auto"/>
        <w:jc w:val="center"/>
        <w:rPr>
          <w:rFonts w:ascii="Times New Roman" w:hAnsi="Times New Roman"/>
          <w:b/>
          <w:bCs/>
          <w:sz w:val="26"/>
          <w:szCs w:val="26"/>
        </w:rPr>
      </w:pPr>
      <w:r w:rsidRPr="00B61082">
        <w:rPr>
          <w:rFonts w:ascii="Times New Roman" w:hAnsi="Times New Roman"/>
          <w:b/>
          <w:bCs/>
          <w:sz w:val="26"/>
          <w:szCs w:val="26"/>
        </w:rPr>
        <w:t>А</w:t>
      </w:r>
      <w:r w:rsidR="001231D8" w:rsidRPr="00B61082">
        <w:rPr>
          <w:rFonts w:ascii="Times New Roman" w:hAnsi="Times New Roman"/>
          <w:b/>
          <w:bCs/>
          <w:sz w:val="26"/>
          <w:szCs w:val="26"/>
        </w:rPr>
        <w:t>дреса, банковские реквизиты Сторон</w:t>
      </w:r>
      <w:r w:rsidR="00D26C71" w:rsidRPr="00B61082">
        <w:rPr>
          <w:rFonts w:ascii="Times New Roman" w:hAnsi="Times New Roman"/>
          <w:b/>
          <w:bCs/>
          <w:sz w:val="26"/>
          <w:szCs w:val="26"/>
        </w:rPr>
        <w:t xml:space="preserve"> </w:t>
      </w:r>
      <w:r w:rsidR="001231D8" w:rsidRPr="00B61082">
        <w:rPr>
          <w:rFonts w:ascii="Times New Roman" w:hAnsi="Times New Roman"/>
          <w:b/>
          <w:bCs/>
          <w:sz w:val="26"/>
          <w:szCs w:val="26"/>
        </w:rPr>
        <w:t>на момент подписания Контракта</w:t>
      </w:r>
    </w:p>
    <w:p w14:paraId="36A9CAFF" w14:textId="77777777" w:rsidR="00E86D9E" w:rsidRPr="00B61082" w:rsidRDefault="00E86D9E" w:rsidP="00E86D9E">
      <w:pPr>
        <w:pStyle w:val="a9"/>
        <w:spacing w:after="0" w:line="240" w:lineRule="auto"/>
        <w:rPr>
          <w:rFonts w:ascii="Times New Roman" w:hAnsi="Times New Roman"/>
          <w:b/>
          <w:bCs/>
          <w:sz w:val="26"/>
          <w:szCs w:val="26"/>
        </w:rPr>
      </w:pPr>
    </w:p>
    <w:tbl>
      <w:tblPr>
        <w:tblW w:w="10619" w:type="dxa"/>
        <w:tblLook w:val="01E0" w:firstRow="1" w:lastRow="1" w:firstColumn="1" w:lastColumn="1" w:noHBand="0" w:noVBand="0"/>
      </w:tblPr>
      <w:tblGrid>
        <w:gridCol w:w="10619"/>
      </w:tblGrid>
      <w:tr w:rsidR="006A1DBD" w:rsidRPr="00B61082" w14:paraId="57C1B180" w14:textId="77777777" w:rsidTr="006A1DBD">
        <w:tc>
          <w:tcPr>
            <w:tcW w:w="10619" w:type="dxa"/>
          </w:tcPr>
          <w:tbl>
            <w:tblPr>
              <w:tblW w:w="9781" w:type="dxa"/>
              <w:tblLook w:val="04A0" w:firstRow="1" w:lastRow="0" w:firstColumn="1" w:lastColumn="0" w:noHBand="0" w:noVBand="1"/>
            </w:tblPr>
            <w:tblGrid>
              <w:gridCol w:w="4706"/>
              <w:gridCol w:w="274"/>
              <w:gridCol w:w="4801"/>
            </w:tblGrid>
            <w:tr w:rsidR="006A1DBD" w:rsidRPr="00F45989" w14:paraId="3E9D2042" w14:textId="77777777" w:rsidTr="00E86D9E">
              <w:trPr>
                <w:trHeight w:val="317"/>
              </w:trPr>
              <w:tc>
                <w:tcPr>
                  <w:tcW w:w="4678" w:type="dxa"/>
                  <w:shd w:val="clear" w:color="auto" w:fill="auto"/>
                </w:tcPr>
                <w:p w14:paraId="2ADD69B6" w14:textId="77777777" w:rsidR="006A1DBD" w:rsidRPr="00F45989" w:rsidRDefault="006A1DBD" w:rsidP="00F45989">
                  <w:pPr>
                    <w:pStyle w:val="a9"/>
                    <w:spacing w:after="0" w:line="240" w:lineRule="auto"/>
                    <w:ind w:left="0"/>
                    <w:jc w:val="center"/>
                    <w:rPr>
                      <w:rFonts w:ascii="Times New Roman" w:hAnsi="Times New Roman"/>
                      <w:b/>
                      <w:bCs/>
                      <w:sz w:val="24"/>
                      <w:szCs w:val="24"/>
                      <w:lang w:val="en-US"/>
                    </w:rPr>
                  </w:pPr>
                  <w:r w:rsidRPr="00F45989">
                    <w:rPr>
                      <w:rFonts w:ascii="Times New Roman" w:hAnsi="Times New Roman"/>
                      <w:b/>
                      <w:bCs/>
                      <w:sz w:val="24"/>
                      <w:szCs w:val="24"/>
                    </w:rPr>
                    <w:t>Государственный заказчик</w:t>
                  </w:r>
                </w:p>
              </w:tc>
              <w:tc>
                <w:tcPr>
                  <w:tcW w:w="284" w:type="dxa"/>
                  <w:shd w:val="clear" w:color="auto" w:fill="auto"/>
                </w:tcPr>
                <w:p w14:paraId="0B2D3320" w14:textId="77777777" w:rsidR="006A1DBD" w:rsidRPr="00F45989" w:rsidRDefault="006A1DBD" w:rsidP="00F45989">
                  <w:pPr>
                    <w:pStyle w:val="a9"/>
                    <w:spacing w:after="0" w:line="240" w:lineRule="auto"/>
                    <w:ind w:left="0"/>
                    <w:jc w:val="center"/>
                    <w:rPr>
                      <w:rFonts w:ascii="Times New Roman" w:hAnsi="Times New Roman"/>
                      <w:b/>
                      <w:bCs/>
                      <w:sz w:val="24"/>
                      <w:szCs w:val="24"/>
                    </w:rPr>
                  </w:pPr>
                </w:p>
              </w:tc>
              <w:tc>
                <w:tcPr>
                  <w:tcW w:w="4819" w:type="dxa"/>
                  <w:shd w:val="clear" w:color="auto" w:fill="auto"/>
                </w:tcPr>
                <w:p w14:paraId="600F1B74" w14:textId="77777777" w:rsidR="006A1DBD" w:rsidRPr="00F45989" w:rsidRDefault="006A1DBD" w:rsidP="00F45989">
                  <w:pPr>
                    <w:pStyle w:val="a9"/>
                    <w:spacing w:after="0" w:line="240" w:lineRule="auto"/>
                    <w:ind w:left="0"/>
                    <w:jc w:val="center"/>
                    <w:rPr>
                      <w:rFonts w:ascii="Times New Roman" w:hAnsi="Times New Roman"/>
                      <w:b/>
                      <w:bCs/>
                      <w:sz w:val="24"/>
                      <w:szCs w:val="24"/>
                    </w:rPr>
                  </w:pPr>
                  <w:r w:rsidRPr="00F45989">
                    <w:rPr>
                      <w:rFonts w:ascii="Times New Roman" w:hAnsi="Times New Roman"/>
                      <w:b/>
                      <w:bCs/>
                      <w:sz w:val="24"/>
                      <w:szCs w:val="24"/>
                    </w:rPr>
                    <w:t>Поставщик</w:t>
                  </w:r>
                </w:p>
              </w:tc>
            </w:tr>
            <w:tr w:rsidR="006A1DBD" w:rsidRPr="00F45989" w14:paraId="2826ECE6" w14:textId="77777777" w:rsidTr="00E86D9E">
              <w:trPr>
                <w:trHeight w:val="4199"/>
              </w:trPr>
              <w:tc>
                <w:tcPr>
                  <w:tcW w:w="4678" w:type="dxa"/>
                  <w:shd w:val="clear" w:color="auto" w:fill="auto"/>
                </w:tcPr>
                <w:p w14:paraId="2CEB6C21"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b/>
                      <w:sz w:val="24"/>
                      <w:szCs w:val="24"/>
                      <w:lang w:eastAsia="en-US"/>
                    </w:rPr>
                  </w:pPr>
                  <w:r w:rsidRPr="00F45989">
                    <w:rPr>
                      <w:rFonts w:ascii="Times New Roman" w:eastAsia="Calibri" w:hAnsi="Times New Roman"/>
                      <w:b/>
                      <w:sz w:val="24"/>
                      <w:szCs w:val="24"/>
                      <w:lang w:eastAsia="en-US"/>
                    </w:rPr>
                    <w:t xml:space="preserve">ФКУ УК ГУФСИН России по Нижегородской области </w:t>
                  </w:r>
                </w:p>
                <w:p w14:paraId="5E9FF3E5"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r w:rsidRPr="00F45989">
                    <w:rPr>
                      <w:rFonts w:ascii="Times New Roman" w:eastAsia="Calibri" w:hAnsi="Times New Roman"/>
                      <w:b/>
                      <w:sz w:val="24"/>
                      <w:szCs w:val="24"/>
                      <w:lang w:eastAsia="en-US"/>
                    </w:rPr>
                    <w:t>Адрес:</w:t>
                  </w:r>
                  <w:r w:rsidRPr="00F45989">
                    <w:rPr>
                      <w:rFonts w:ascii="Times New Roman" w:eastAsia="Calibri" w:hAnsi="Times New Roman"/>
                      <w:sz w:val="24"/>
                      <w:szCs w:val="24"/>
                      <w:lang w:eastAsia="en-US"/>
                    </w:rPr>
                    <w:t xml:space="preserve"> 603098, г. Нижний Новгород, </w:t>
                  </w:r>
                </w:p>
                <w:p w14:paraId="395C8417" w14:textId="77777777" w:rsidR="006A1DBD" w:rsidRPr="00F45989" w:rsidRDefault="006A1DBD" w:rsidP="00F45989">
                  <w:pPr>
                    <w:autoSpaceDE w:val="0"/>
                    <w:autoSpaceDN w:val="0"/>
                    <w:adjustRightInd w:val="0"/>
                    <w:spacing w:after="0" w:line="240" w:lineRule="auto"/>
                    <w:jc w:val="both"/>
                    <w:rPr>
                      <w:rFonts w:ascii="Times New Roman" w:eastAsia="Calibri" w:hAnsi="Times New Roman"/>
                      <w:sz w:val="24"/>
                      <w:szCs w:val="24"/>
                      <w:lang w:eastAsia="en-US"/>
                    </w:rPr>
                  </w:pPr>
                  <w:r w:rsidRPr="00F45989">
                    <w:rPr>
                      <w:rFonts w:ascii="Times New Roman" w:eastAsia="Calibri" w:hAnsi="Times New Roman"/>
                      <w:sz w:val="24"/>
                      <w:szCs w:val="24"/>
                      <w:lang w:eastAsia="en-US"/>
                    </w:rPr>
                    <w:t>пр-т Гагарина, д. 34б.</w:t>
                  </w:r>
                </w:p>
                <w:p w14:paraId="2D442F69" w14:textId="77777777"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sz w:val="24"/>
                      <w:szCs w:val="24"/>
                    </w:rPr>
                    <w:t xml:space="preserve">ИНН 5262073767; КПП 526201001; </w:t>
                  </w:r>
                </w:p>
                <w:p w14:paraId="2BDBACCE" w14:textId="77777777" w:rsidR="006A1DBD" w:rsidRPr="00F45989" w:rsidRDefault="006A1DBD" w:rsidP="00F45989">
                  <w:pPr>
                    <w:spacing w:after="0" w:line="240" w:lineRule="auto"/>
                    <w:jc w:val="both"/>
                    <w:rPr>
                      <w:rFonts w:ascii="Times New Roman" w:hAnsi="Times New Roman"/>
                      <w:b/>
                      <w:color w:val="000000"/>
                      <w:sz w:val="24"/>
                      <w:szCs w:val="24"/>
                      <w:u w:val="single"/>
                    </w:rPr>
                  </w:pPr>
                  <w:r w:rsidRPr="00F45989">
                    <w:rPr>
                      <w:rFonts w:ascii="Times New Roman" w:hAnsi="Times New Roman"/>
                      <w:b/>
                      <w:sz w:val="24"/>
                      <w:szCs w:val="24"/>
                      <w:u w:val="single"/>
                    </w:rPr>
                    <w:t>Банк:</w:t>
                  </w:r>
                  <w:r w:rsidRPr="00F45989">
                    <w:rPr>
                      <w:rFonts w:ascii="Times New Roman" w:hAnsi="Times New Roman"/>
                      <w:sz w:val="24"/>
                      <w:szCs w:val="24"/>
                    </w:rPr>
                    <w:t xml:space="preserve"> </w:t>
                  </w:r>
                  <w:r w:rsidR="00657C3C" w:rsidRPr="00DF1A57">
                    <w:rPr>
                      <w:rFonts w:ascii="Times New Roman" w:hAnsi="Times New Roman"/>
                      <w:sz w:val="24"/>
                      <w:szCs w:val="28"/>
                    </w:rPr>
                    <w:t xml:space="preserve">ОКЦ №1 </w:t>
                  </w:r>
                  <w:r w:rsidR="00657C3C">
                    <w:rPr>
                      <w:rFonts w:ascii="Times New Roman" w:hAnsi="Times New Roman"/>
                      <w:sz w:val="24"/>
                      <w:szCs w:val="24"/>
                    </w:rPr>
                    <w:t xml:space="preserve"> </w:t>
                  </w:r>
                  <w:r w:rsidRPr="00F45989">
                    <w:rPr>
                      <w:rFonts w:ascii="Times New Roman" w:hAnsi="Times New Roman"/>
                      <w:sz w:val="24"/>
                      <w:szCs w:val="24"/>
                    </w:rPr>
                    <w:t>ВОЛГО-ВЯТСКОЕ ГУ БАНКА РОССИИ //УФК по Нижегородской области г. Нижний Новгород</w:t>
                  </w:r>
                  <w:r w:rsidRPr="00F45989">
                    <w:rPr>
                      <w:rFonts w:ascii="Times New Roman" w:hAnsi="Times New Roman"/>
                      <w:b/>
                      <w:color w:val="000000"/>
                      <w:sz w:val="24"/>
                      <w:szCs w:val="24"/>
                      <w:u w:val="single"/>
                    </w:rPr>
                    <w:t xml:space="preserve"> Казначейский счет</w:t>
                  </w:r>
                  <w:r w:rsidRPr="00F45989">
                    <w:rPr>
                      <w:rFonts w:ascii="Times New Roman" w:hAnsi="Times New Roman"/>
                      <w:color w:val="000000"/>
                      <w:sz w:val="24"/>
                      <w:szCs w:val="24"/>
                    </w:rPr>
                    <w:t xml:space="preserve"> (счет плательщика) 03211643000000013200</w:t>
                  </w:r>
                  <w:r w:rsidRPr="00F45989">
                    <w:rPr>
                      <w:rFonts w:ascii="Times New Roman" w:hAnsi="Times New Roman"/>
                      <w:b/>
                      <w:sz w:val="24"/>
                      <w:szCs w:val="24"/>
                    </w:rPr>
                    <w:t xml:space="preserve"> Лицевой счет</w:t>
                  </w:r>
                  <w:r w:rsidRPr="00F45989">
                    <w:rPr>
                      <w:rFonts w:ascii="Times New Roman" w:hAnsi="Times New Roman"/>
                      <w:sz w:val="24"/>
                      <w:szCs w:val="24"/>
                    </w:rPr>
                    <w:t xml:space="preserve"> </w:t>
                  </w:r>
                  <w:r w:rsidRPr="00F45989">
                    <w:rPr>
                      <w:rFonts w:ascii="Times New Roman" w:hAnsi="Times New Roman"/>
                      <w:color w:val="000000"/>
                      <w:sz w:val="24"/>
                      <w:szCs w:val="24"/>
                    </w:rPr>
                    <w:t>03321088930</w:t>
                  </w:r>
                  <w:r w:rsidRPr="00F45989">
                    <w:rPr>
                      <w:rFonts w:ascii="Times New Roman" w:hAnsi="Times New Roman"/>
                      <w:b/>
                      <w:color w:val="000000"/>
                      <w:sz w:val="24"/>
                      <w:szCs w:val="24"/>
                      <w:u w:val="single"/>
                    </w:rPr>
                    <w:t xml:space="preserve"> </w:t>
                  </w:r>
                </w:p>
                <w:p w14:paraId="258136A0" w14:textId="77777777" w:rsidR="006A1DBD" w:rsidRPr="00F45989" w:rsidRDefault="006A1DBD" w:rsidP="00F45989">
                  <w:pPr>
                    <w:spacing w:after="0" w:line="240" w:lineRule="auto"/>
                    <w:jc w:val="both"/>
                    <w:rPr>
                      <w:rFonts w:ascii="Times New Roman" w:hAnsi="Times New Roman"/>
                      <w:sz w:val="24"/>
                      <w:szCs w:val="24"/>
                    </w:rPr>
                  </w:pPr>
                  <w:r w:rsidRPr="00F45989">
                    <w:rPr>
                      <w:rFonts w:ascii="Times New Roman" w:hAnsi="Times New Roman"/>
                      <w:b/>
                      <w:color w:val="000000"/>
                      <w:sz w:val="24"/>
                      <w:szCs w:val="24"/>
                      <w:u w:val="single"/>
                    </w:rPr>
                    <w:t>Единый казначейский счет</w:t>
                  </w:r>
                  <w:r w:rsidRPr="00F45989">
                    <w:rPr>
                      <w:rFonts w:ascii="Times New Roman" w:hAnsi="Times New Roman"/>
                      <w:color w:val="000000"/>
                      <w:sz w:val="24"/>
                      <w:szCs w:val="24"/>
                    </w:rPr>
                    <w:t xml:space="preserve"> (Корреспондентский счет): 40102810745370000024</w:t>
                  </w:r>
                  <w:r w:rsidRPr="00F45989">
                    <w:rPr>
                      <w:rFonts w:ascii="Times New Roman" w:hAnsi="Times New Roman"/>
                      <w:sz w:val="24"/>
                      <w:szCs w:val="24"/>
                    </w:rPr>
                    <w:t xml:space="preserve"> </w:t>
                  </w:r>
                </w:p>
                <w:p w14:paraId="69195F28" w14:textId="77777777" w:rsidR="006A1DBD" w:rsidRPr="00F45989" w:rsidRDefault="006A1DBD" w:rsidP="00F45989">
                  <w:pPr>
                    <w:snapToGrid w:val="0"/>
                    <w:spacing w:after="0" w:line="240" w:lineRule="auto"/>
                    <w:ind w:right="-71" w:firstLine="10"/>
                    <w:jc w:val="both"/>
                    <w:rPr>
                      <w:rFonts w:ascii="Times New Roman" w:hAnsi="Times New Roman"/>
                      <w:color w:val="000000"/>
                      <w:sz w:val="24"/>
                      <w:szCs w:val="24"/>
                    </w:rPr>
                  </w:pPr>
                  <w:r w:rsidRPr="00F45989">
                    <w:rPr>
                      <w:rFonts w:ascii="Times New Roman" w:hAnsi="Times New Roman"/>
                      <w:b/>
                      <w:sz w:val="24"/>
                      <w:szCs w:val="24"/>
                    </w:rPr>
                    <w:t>БИК ТОФК</w:t>
                  </w:r>
                  <w:r w:rsidRPr="00F45989">
                    <w:rPr>
                      <w:rFonts w:ascii="Times New Roman" w:hAnsi="Times New Roman"/>
                      <w:sz w:val="24"/>
                      <w:szCs w:val="24"/>
                    </w:rPr>
                    <w:t xml:space="preserve"> </w:t>
                  </w:r>
                  <w:r w:rsidRPr="00F45989">
                    <w:rPr>
                      <w:rFonts w:ascii="Times New Roman" w:hAnsi="Times New Roman"/>
                      <w:color w:val="000000"/>
                      <w:sz w:val="24"/>
                      <w:szCs w:val="24"/>
                    </w:rPr>
                    <w:t>012202102</w:t>
                  </w:r>
                </w:p>
                <w:p w14:paraId="0D6462DE" w14:textId="77777777" w:rsidR="00E947AF" w:rsidRPr="00F45989" w:rsidRDefault="00E947AF" w:rsidP="00F45989">
                  <w:pPr>
                    <w:snapToGrid w:val="0"/>
                    <w:spacing w:after="0" w:line="240" w:lineRule="auto"/>
                    <w:ind w:right="-71" w:firstLine="10"/>
                    <w:jc w:val="both"/>
                    <w:rPr>
                      <w:rFonts w:ascii="Times New Roman" w:hAnsi="Times New Roman"/>
                      <w:b/>
                      <w:bCs/>
                      <w:color w:val="000000"/>
                      <w:sz w:val="24"/>
                      <w:szCs w:val="24"/>
                    </w:rPr>
                  </w:pPr>
                </w:p>
                <w:p w14:paraId="5F319040" w14:textId="77777777" w:rsidR="00E947AF" w:rsidRPr="00F45989" w:rsidRDefault="00E947AF"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14:paraId="0B77CA89"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p>
                <w:p w14:paraId="0DA190BC"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14:paraId="0A3A4129"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 xml:space="preserve"> </w:t>
                  </w:r>
                </w:p>
                <w:p w14:paraId="77E27298" w14:textId="77777777" w:rsidR="00E947AF" w:rsidRPr="00F45989" w:rsidRDefault="00E947AF"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М.П.</w:t>
                  </w:r>
                </w:p>
              </w:tc>
              <w:tc>
                <w:tcPr>
                  <w:tcW w:w="284" w:type="dxa"/>
                  <w:shd w:val="clear" w:color="auto" w:fill="auto"/>
                </w:tcPr>
                <w:p w14:paraId="455333F8" w14:textId="77777777" w:rsidR="006A1DBD" w:rsidRPr="00F45989" w:rsidRDefault="006A1DBD" w:rsidP="00F45989">
                  <w:pPr>
                    <w:pStyle w:val="a9"/>
                    <w:spacing w:after="0" w:line="240" w:lineRule="auto"/>
                    <w:ind w:left="0"/>
                    <w:jc w:val="center"/>
                    <w:rPr>
                      <w:rFonts w:ascii="Times New Roman" w:hAnsi="Times New Roman"/>
                      <w:bCs/>
                      <w:sz w:val="24"/>
                      <w:szCs w:val="24"/>
                    </w:rPr>
                  </w:pPr>
                </w:p>
              </w:tc>
              <w:tc>
                <w:tcPr>
                  <w:tcW w:w="4819" w:type="dxa"/>
                  <w:shd w:val="clear" w:color="auto" w:fill="auto"/>
                </w:tcPr>
                <w:p w14:paraId="23FD8996" w14:textId="77777777" w:rsidR="006A1DBD" w:rsidRPr="00F45989" w:rsidRDefault="006A1DBD" w:rsidP="00F45989">
                  <w:pPr>
                    <w:spacing w:after="0" w:line="240" w:lineRule="auto"/>
                    <w:rPr>
                      <w:rFonts w:ascii="Times New Roman" w:hAnsi="Times New Roman"/>
                      <w:b/>
                      <w:sz w:val="24"/>
                      <w:szCs w:val="24"/>
                    </w:rPr>
                  </w:pPr>
                </w:p>
                <w:p w14:paraId="509406D3" w14:textId="77777777" w:rsidR="00F96924" w:rsidRPr="00F45989" w:rsidRDefault="00F96924" w:rsidP="00F45989">
                  <w:pPr>
                    <w:spacing w:after="0" w:line="240" w:lineRule="auto"/>
                    <w:rPr>
                      <w:rFonts w:ascii="Times New Roman" w:hAnsi="Times New Roman"/>
                      <w:bCs/>
                      <w:sz w:val="24"/>
                      <w:szCs w:val="24"/>
                    </w:rPr>
                  </w:pPr>
                </w:p>
                <w:p w14:paraId="59D6A37E" w14:textId="77777777" w:rsidR="00F96924" w:rsidRPr="00F45989" w:rsidRDefault="00F96924" w:rsidP="00F45989">
                  <w:pPr>
                    <w:spacing w:after="0" w:line="240" w:lineRule="auto"/>
                    <w:rPr>
                      <w:rFonts w:ascii="Times New Roman" w:hAnsi="Times New Roman"/>
                      <w:bCs/>
                      <w:sz w:val="24"/>
                      <w:szCs w:val="24"/>
                    </w:rPr>
                  </w:pPr>
                </w:p>
                <w:p w14:paraId="1A4B069F" w14:textId="77777777" w:rsidR="00F96924" w:rsidRPr="00F45989" w:rsidRDefault="00F96924" w:rsidP="00F45989">
                  <w:pPr>
                    <w:spacing w:after="0" w:line="240" w:lineRule="auto"/>
                    <w:jc w:val="both"/>
                    <w:rPr>
                      <w:rFonts w:ascii="Times New Roman" w:hAnsi="Times New Roman"/>
                      <w:sz w:val="24"/>
                      <w:szCs w:val="24"/>
                    </w:rPr>
                  </w:pPr>
                </w:p>
                <w:p w14:paraId="4B49C02D" w14:textId="77777777" w:rsidR="00F96924" w:rsidRPr="00F45989" w:rsidRDefault="00F96924" w:rsidP="00F45989">
                  <w:pPr>
                    <w:spacing w:after="0" w:line="240" w:lineRule="auto"/>
                    <w:jc w:val="both"/>
                    <w:rPr>
                      <w:rFonts w:ascii="Times New Roman" w:hAnsi="Times New Roman"/>
                      <w:sz w:val="24"/>
                      <w:szCs w:val="24"/>
                    </w:rPr>
                  </w:pPr>
                </w:p>
                <w:p w14:paraId="675E63F3" w14:textId="77777777" w:rsidR="007D7A2A" w:rsidRPr="00F45989" w:rsidRDefault="007D7A2A" w:rsidP="00F45989">
                  <w:pPr>
                    <w:spacing w:after="0" w:line="240" w:lineRule="auto"/>
                    <w:jc w:val="both"/>
                    <w:rPr>
                      <w:rFonts w:ascii="Times New Roman" w:hAnsi="Times New Roman"/>
                      <w:sz w:val="24"/>
                      <w:szCs w:val="24"/>
                    </w:rPr>
                  </w:pPr>
                </w:p>
                <w:p w14:paraId="2B2D46CF" w14:textId="77777777" w:rsidR="006A1DBD" w:rsidRPr="00F45989" w:rsidRDefault="006A1DBD" w:rsidP="00F45989">
                  <w:pPr>
                    <w:tabs>
                      <w:tab w:val="left" w:pos="3450"/>
                    </w:tabs>
                    <w:spacing w:after="0" w:line="240" w:lineRule="auto"/>
                    <w:jc w:val="both"/>
                    <w:rPr>
                      <w:rFonts w:ascii="Times New Roman" w:hAnsi="Times New Roman"/>
                      <w:sz w:val="24"/>
                      <w:szCs w:val="24"/>
                    </w:rPr>
                  </w:pPr>
                </w:p>
                <w:p w14:paraId="03022B66"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0547A460"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2879B2D2"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5FCDF8BF" w14:textId="77777777" w:rsidR="00F45989" w:rsidRPr="00F45989" w:rsidRDefault="00F45989" w:rsidP="00F45989">
                  <w:pPr>
                    <w:tabs>
                      <w:tab w:val="left" w:pos="3450"/>
                    </w:tabs>
                    <w:spacing w:after="0" w:line="240" w:lineRule="auto"/>
                    <w:jc w:val="both"/>
                    <w:rPr>
                      <w:rFonts w:ascii="Times New Roman" w:hAnsi="Times New Roman"/>
                      <w:sz w:val="24"/>
                      <w:szCs w:val="24"/>
                    </w:rPr>
                  </w:pPr>
                </w:p>
                <w:p w14:paraId="7BCC9981"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7329D169"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2653AA8C"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72C28B02"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2C5BB6E0"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p>
                <w:p w14:paraId="55837F9F" w14:textId="77777777" w:rsidR="00F45989" w:rsidRPr="00F45989" w:rsidRDefault="00F45989" w:rsidP="00F45989">
                  <w:pPr>
                    <w:snapToGrid w:val="0"/>
                    <w:spacing w:after="0" w:line="240" w:lineRule="auto"/>
                    <w:ind w:right="-71" w:firstLine="10"/>
                    <w:jc w:val="both"/>
                    <w:rPr>
                      <w:rFonts w:ascii="Times New Roman" w:hAnsi="Times New Roman"/>
                      <w:b/>
                      <w:bCs/>
                      <w:color w:val="000000"/>
                      <w:sz w:val="24"/>
                      <w:szCs w:val="24"/>
                    </w:rPr>
                  </w:pPr>
                  <w:r w:rsidRPr="00F45989">
                    <w:rPr>
                      <w:rFonts w:ascii="Times New Roman" w:hAnsi="Times New Roman"/>
                      <w:b/>
                      <w:bCs/>
                      <w:color w:val="000000"/>
                      <w:sz w:val="24"/>
                      <w:szCs w:val="24"/>
                    </w:rPr>
                    <w:t>__________________(__________________)</w:t>
                  </w:r>
                </w:p>
                <w:p w14:paraId="30C3E535" w14:textId="77777777" w:rsidR="00F45989" w:rsidRPr="00F45989" w:rsidRDefault="00F45989" w:rsidP="00F45989">
                  <w:pPr>
                    <w:snapToGrid w:val="0"/>
                    <w:spacing w:after="0" w:line="240" w:lineRule="auto"/>
                    <w:ind w:right="-71" w:firstLine="10"/>
                    <w:jc w:val="both"/>
                    <w:rPr>
                      <w:rFonts w:ascii="Times New Roman" w:hAnsi="Times New Roman"/>
                      <w:b/>
                      <w:bCs/>
                      <w:sz w:val="24"/>
                      <w:szCs w:val="24"/>
                    </w:rPr>
                  </w:pPr>
                </w:p>
                <w:p w14:paraId="663CF20D" w14:textId="77777777" w:rsidR="00F45989" w:rsidRPr="00F45989" w:rsidRDefault="00F45989"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«_____»__________________202</w:t>
                  </w:r>
                  <w:r w:rsidR="00210CED">
                    <w:rPr>
                      <w:rFonts w:ascii="Times New Roman" w:hAnsi="Times New Roman"/>
                      <w:b/>
                      <w:bCs/>
                      <w:sz w:val="24"/>
                      <w:szCs w:val="24"/>
                    </w:rPr>
                    <w:t>6</w:t>
                  </w:r>
                  <w:r w:rsidRPr="00F45989">
                    <w:rPr>
                      <w:rFonts w:ascii="Times New Roman" w:hAnsi="Times New Roman"/>
                      <w:b/>
                      <w:bCs/>
                      <w:sz w:val="24"/>
                      <w:szCs w:val="24"/>
                    </w:rPr>
                    <w:t xml:space="preserve"> г.</w:t>
                  </w:r>
                </w:p>
                <w:p w14:paraId="4B1EC7B8" w14:textId="77777777" w:rsidR="00F45989" w:rsidRPr="00F45989" w:rsidRDefault="00F45989" w:rsidP="00F45989">
                  <w:pPr>
                    <w:snapToGrid w:val="0"/>
                    <w:spacing w:after="0" w:line="240" w:lineRule="auto"/>
                    <w:ind w:right="-71" w:firstLine="10"/>
                    <w:jc w:val="both"/>
                    <w:rPr>
                      <w:rFonts w:ascii="Times New Roman" w:hAnsi="Times New Roman"/>
                      <w:b/>
                      <w:bCs/>
                      <w:sz w:val="24"/>
                      <w:szCs w:val="24"/>
                    </w:rPr>
                  </w:pPr>
                  <w:r w:rsidRPr="00F45989">
                    <w:rPr>
                      <w:rFonts w:ascii="Times New Roman" w:hAnsi="Times New Roman"/>
                      <w:b/>
                      <w:bCs/>
                      <w:sz w:val="24"/>
                      <w:szCs w:val="24"/>
                    </w:rPr>
                    <w:t xml:space="preserve"> </w:t>
                  </w:r>
                </w:p>
                <w:p w14:paraId="76E0C65E" w14:textId="77777777" w:rsidR="00F45989" w:rsidRPr="00F45989" w:rsidRDefault="00F45989" w:rsidP="00F45989">
                  <w:pPr>
                    <w:tabs>
                      <w:tab w:val="left" w:pos="3450"/>
                    </w:tabs>
                    <w:spacing w:after="0" w:line="240" w:lineRule="auto"/>
                    <w:jc w:val="both"/>
                    <w:rPr>
                      <w:rFonts w:ascii="Times New Roman" w:hAnsi="Times New Roman"/>
                      <w:sz w:val="24"/>
                      <w:szCs w:val="24"/>
                    </w:rPr>
                  </w:pPr>
                  <w:r w:rsidRPr="00F45989">
                    <w:rPr>
                      <w:rFonts w:ascii="Times New Roman" w:hAnsi="Times New Roman"/>
                      <w:b/>
                      <w:bCs/>
                      <w:sz w:val="24"/>
                      <w:szCs w:val="24"/>
                    </w:rPr>
                    <w:t>М.П.</w:t>
                  </w:r>
                </w:p>
              </w:tc>
            </w:tr>
          </w:tbl>
          <w:p w14:paraId="785B0AFE" w14:textId="77777777" w:rsidR="006A1DBD" w:rsidRPr="00B61082" w:rsidRDefault="006A1DBD" w:rsidP="00686778">
            <w:pPr>
              <w:pStyle w:val="a9"/>
              <w:spacing w:after="0" w:line="240" w:lineRule="auto"/>
              <w:jc w:val="center"/>
              <w:rPr>
                <w:rFonts w:ascii="Times New Roman" w:hAnsi="Times New Roman"/>
                <w:b/>
                <w:bCs/>
                <w:sz w:val="26"/>
                <w:szCs w:val="26"/>
              </w:rPr>
            </w:pPr>
          </w:p>
        </w:tc>
      </w:tr>
    </w:tbl>
    <w:p w14:paraId="3CC365D3" w14:textId="77777777" w:rsidR="006A1DBD" w:rsidRPr="00B61082" w:rsidRDefault="006A1DBD" w:rsidP="0042622F">
      <w:pPr>
        <w:pStyle w:val="21"/>
        <w:spacing w:line="240" w:lineRule="auto"/>
        <w:ind w:right="-74" w:firstLine="0"/>
        <w:contextualSpacing/>
        <w:jc w:val="left"/>
        <w:rPr>
          <w:b/>
          <w:sz w:val="26"/>
          <w:szCs w:val="26"/>
        </w:rPr>
        <w:sectPr w:rsidR="006A1DBD" w:rsidRPr="00B61082" w:rsidSect="007D7A2A">
          <w:pgSz w:w="11906" w:h="16838"/>
          <w:pgMar w:top="1134" w:right="709" w:bottom="993" w:left="1701" w:header="709" w:footer="709" w:gutter="0"/>
          <w:cols w:space="708"/>
          <w:docGrid w:linePitch="360"/>
        </w:sectPr>
      </w:pPr>
    </w:p>
    <w:p w14:paraId="2F261FD4" w14:textId="77777777" w:rsidR="006949F1" w:rsidRPr="00B61082" w:rsidRDefault="006949F1" w:rsidP="006949F1">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Приложение № 1</w:t>
      </w:r>
      <w:r w:rsidRPr="00B61082">
        <w:rPr>
          <w:sz w:val="26"/>
          <w:szCs w:val="26"/>
        </w:rPr>
        <w:t xml:space="preserve"> к Государственному </w:t>
      </w:r>
      <w:r w:rsidR="005B0150" w:rsidRPr="00B61082">
        <w:rPr>
          <w:sz w:val="26"/>
          <w:szCs w:val="26"/>
        </w:rPr>
        <w:t>контракту №</w:t>
      </w:r>
      <w:r w:rsidRPr="00B61082">
        <w:rPr>
          <w:sz w:val="26"/>
          <w:szCs w:val="26"/>
        </w:rPr>
        <w:t xml:space="preserve"> </w:t>
      </w:r>
      <w:r w:rsidR="00294B87" w:rsidRPr="00B61082">
        <w:rPr>
          <w:sz w:val="26"/>
          <w:szCs w:val="26"/>
        </w:rPr>
        <w:t>______</w:t>
      </w:r>
      <w:r w:rsidRPr="00B61082">
        <w:rPr>
          <w:sz w:val="26"/>
          <w:szCs w:val="26"/>
        </w:rPr>
        <w:t xml:space="preserve">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w:t>
      </w:r>
      <w:r w:rsidR="00E9135C" w:rsidRPr="00B61082">
        <w:rPr>
          <w:sz w:val="26"/>
          <w:szCs w:val="26"/>
        </w:rPr>
        <w:t>2</w:t>
      </w:r>
      <w:r w:rsidR="00210CED">
        <w:rPr>
          <w:sz w:val="26"/>
          <w:szCs w:val="26"/>
        </w:rPr>
        <w:t>6</w:t>
      </w:r>
      <w:r w:rsidRPr="00B61082">
        <w:rPr>
          <w:sz w:val="26"/>
          <w:szCs w:val="26"/>
        </w:rPr>
        <w:t xml:space="preserve"> г.</w:t>
      </w:r>
    </w:p>
    <w:p w14:paraId="649FC920" w14:textId="77777777"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i/>
          <w:color w:val="auto"/>
          <w:sz w:val="26"/>
          <w:szCs w:val="26"/>
        </w:rPr>
      </w:pPr>
    </w:p>
    <w:p w14:paraId="60F3CAE8" w14:textId="77777777" w:rsidR="006949F1" w:rsidRPr="00B61082" w:rsidRDefault="006949F1" w:rsidP="006949F1">
      <w:pPr>
        <w:pStyle w:val="1"/>
        <w:tabs>
          <w:tab w:val="left" w:pos="5067"/>
          <w:tab w:val="center" w:pos="7498"/>
          <w:tab w:val="left" w:pos="11057"/>
          <w:tab w:val="left" w:pos="11199"/>
        </w:tabs>
        <w:ind w:firstLine="720"/>
        <w:contextualSpacing/>
        <w:rPr>
          <w:rFonts w:ascii="Times New Roman" w:hAnsi="Times New Roman"/>
          <w:color w:val="auto"/>
          <w:sz w:val="26"/>
          <w:szCs w:val="26"/>
        </w:rPr>
      </w:pPr>
      <w:r w:rsidRPr="00B61082">
        <w:rPr>
          <w:rFonts w:ascii="Times New Roman" w:hAnsi="Times New Roman"/>
          <w:color w:val="auto"/>
          <w:sz w:val="26"/>
          <w:szCs w:val="26"/>
        </w:rPr>
        <w:t>ВЕДОМОСТЬ ПОСТАВКИ</w:t>
      </w:r>
    </w:p>
    <w:p w14:paraId="03BC10E9" w14:textId="77777777" w:rsidR="006949F1" w:rsidRPr="00B61082" w:rsidRDefault="006949F1" w:rsidP="006949F1">
      <w:pPr>
        <w:widowControl w:val="0"/>
        <w:tabs>
          <w:tab w:val="left" w:pos="11057"/>
          <w:tab w:val="left" w:pos="11199"/>
        </w:tabs>
        <w:contextualSpacing/>
        <w:jc w:val="both"/>
        <w:rPr>
          <w:rFonts w:ascii="Times New Roman" w:hAnsi="Times New Roman"/>
          <w:snapToGrid w:val="0"/>
          <w:sz w:val="26"/>
          <w:szCs w:val="26"/>
        </w:rPr>
      </w:pPr>
      <w:r w:rsidRPr="00B61082">
        <w:rPr>
          <w:rFonts w:ascii="Times New Roman" w:hAnsi="Times New Roman"/>
          <w:sz w:val="26"/>
          <w:szCs w:val="26"/>
        </w:rPr>
        <w:t>Поставщик –</w:t>
      </w:r>
      <w:r w:rsidR="00400D97">
        <w:rPr>
          <w:rFonts w:ascii="Times New Roman" w:hAnsi="Times New Roman"/>
          <w:sz w:val="26"/>
          <w:szCs w:val="26"/>
        </w:rPr>
        <w:t xml:space="preserve">                            </w:t>
      </w:r>
      <w:r w:rsidR="00744BC4" w:rsidRPr="00B61082">
        <w:rPr>
          <w:rFonts w:ascii="Times New Roman" w:hAnsi="Times New Roman"/>
          <w:sz w:val="26"/>
          <w:szCs w:val="26"/>
        </w:rPr>
        <w:t xml:space="preserve">                          </w:t>
      </w:r>
      <w:r w:rsidRPr="00B61082">
        <w:rPr>
          <w:rFonts w:ascii="Times New Roman" w:hAnsi="Times New Roman"/>
          <w:sz w:val="26"/>
          <w:szCs w:val="26"/>
        </w:rPr>
        <w:t>Государственный заказчик – «ФКУ УК ГУФСИН России по Нижегородской области</w:t>
      </w:r>
      <w:r w:rsidRPr="00B61082">
        <w:rPr>
          <w:rFonts w:ascii="Times New Roman" w:hAnsi="Times New Roman"/>
          <w:snapToGrid w:val="0"/>
          <w:sz w:val="26"/>
          <w:szCs w:val="26"/>
        </w:rPr>
        <w:t>»</w:t>
      </w:r>
    </w:p>
    <w:p w14:paraId="60E159F6" w14:textId="77777777" w:rsidR="006949F1" w:rsidRPr="00B61082" w:rsidRDefault="006949F1" w:rsidP="006949F1">
      <w:pPr>
        <w:widowControl w:val="0"/>
        <w:tabs>
          <w:tab w:val="left" w:pos="11057"/>
          <w:tab w:val="left" w:pos="11199"/>
        </w:tabs>
        <w:contextualSpacing/>
        <w:jc w:val="both"/>
        <w:rPr>
          <w:rFonts w:ascii="Times New Roman" w:hAnsi="Times New Roman"/>
          <w:sz w:val="26"/>
          <w:szCs w:val="26"/>
        </w:rPr>
      </w:pPr>
      <w:r w:rsidRPr="00B61082">
        <w:rPr>
          <w:rFonts w:ascii="Times New Roman" w:hAnsi="Times New Roman"/>
          <w:snapToGrid w:val="0"/>
          <w:sz w:val="26"/>
          <w:szCs w:val="26"/>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1"/>
        <w:gridCol w:w="4820"/>
        <w:gridCol w:w="1267"/>
        <w:gridCol w:w="1422"/>
        <w:gridCol w:w="1418"/>
        <w:gridCol w:w="1559"/>
        <w:gridCol w:w="1847"/>
      </w:tblGrid>
      <w:tr w:rsidR="009B1F9F" w:rsidRPr="00B61082" w14:paraId="6132A5ED" w14:textId="77777777" w:rsidTr="009B1F9F">
        <w:trPr>
          <w:cantSplit/>
          <w:trHeight w:val="1732"/>
        </w:trPr>
        <w:tc>
          <w:tcPr>
            <w:tcW w:w="564" w:type="dxa"/>
            <w:vAlign w:val="center"/>
          </w:tcPr>
          <w:p w14:paraId="40452FB9" w14:textId="77777777" w:rsidR="009B1F9F" w:rsidRPr="00B61082" w:rsidRDefault="009B1F9F" w:rsidP="0033491A">
            <w:pPr>
              <w:widowControl w:val="0"/>
              <w:tabs>
                <w:tab w:val="left" w:pos="11057"/>
                <w:tab w:val="left" w:pos="11199"/>
              </w:tabs>
              <w:spacing w:after="0" w:line="240" w:lineRule="auto"/>
              <w:ind w:left="-108" w:right="-111"/>
              <w:contextualSpacing/>
              <w:jc w:val="center"/>
              <w:rPr>
                <w:rFonts w:ascii="Times New Roman" w:hAnsi="Times New Roman"/>
                <w:sz w:val="26"/>
                <w:szCs w:val="26"/>
              </w:rPr>
            </w:pPr>
            <w:r w:rsidRPr="00B61082">
              <w:rPr>
                <w:rFonts w:ascii="Times New Roman" w:hAnsi="Times New Roman"/>
                <w:sz w:val="26"/>
                <w:szCs w:val="26"/>
              </w:rPr>
              <w:t>№ п/п</w:t>
            </w:r>
          </w:p>
        </w:tc>
        <w:tc>
          <w:tcPr>
            <w:tcW w:w="2271" w:type="dxa"/>
            <w:vAlign w:val="center"/>
          </w:tcPr>
          <w:p w14:paraId="3944A1A0" w14:textId="77777777" w:rsidR="009B1F9F" w:rsidRPr="003206C9"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3206C9">
              <w:rPr>
                <w:rFonts w:ascii="Times New Roman" w:hAnsi="Times New Roman"/>
                <w:sz w:val="26"/>
                <w:szCs w:val="26"/>
              </w:rPr>
              <w:t>Наименование товара</w:t>
            </w:r>
          </w:p>
        </w:tc>
        <w:tc>
          <w:tcPr>
            <w:tcW w:w="4820" w:type="dxa"/>
          </w:tcPr>
          <w:p w14:paraId="18F953AA"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p>
        </w:tc>
        <w:tc>
          <w:tcPr>
            <w:tcW w:w="1267" w:type="dxa"/>
            <w:vAlign w:val="center"/>
          </w:tcPr>
          <w:p w14:paraId="300B60BF"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Ед. изм.</w:t>
            </w:r>
          </w:p>
        </w:tc>
        <w:tc>
          <w:tcPr>
            <w:tcW w:w="1422" w:type="dxa"/>
            <w:vAlign w:val="center"/>
          </w:tcPr>
          <w:p w14:paraId="3F8B5DDF"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Кол-во</w:t>
            </w:r>
          </w:p>
        </w:tc>
        <w:tc>
          <w:tcPr>
            <w:tcW w:w="1418" w:type="dxa"/>
            <w:vAlign w:val="center"/>
          </w:tcPr>
          <w:p w14:paraId="609D0FB9"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Цена за единицу товара, руб.</w:t>
            </w:r>
          </w:p>
        </w:tc>
        <w:tc>
          <w:tcPr>
            <w:tcW w:w="1559" w:type="dxa"/>
            <w:vAlign w:val="center"/>
          </w:tcPr>
          <w:p w14:paraId="047112A3"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Сумма руб.</w:t>
            </w:r>
          </w:p>
        </w:tc>
        <w:tc>
          <w:tcPr>
            <w:tcW w:w="1847" w:type="dxa"/>
            <w:vAlign w:val="center"/>
          </w:tcPr>
          <w:p w14:paraId="00E4B64F" w14:textId="77777777" w:rsidR="009B1F9F" w:rsidRPr="00B61082" w:rsidRDefault="009B1F9F" w:rsidP="0033491A">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Сроки и место поставки товара</w:t>
            </w:r>
          </w:p>
        </w:tc>
      </w:tr>
      <w:tr w:rsidR="009B1F9F" w:rsidRPr="00B61082" w14:paraId="718C2B71" w14:textId="77777777" w:rsidTr="009B1F9F">
        <w:trPr>
          <w:trHeight w:val="127"/>
        </w:trPr>
        <w:tc>
          <w:tcPr>
            <w:tcW w:w="564" w:type="dxa"/>
            <w:vAlign w:val="center"/>
          </w:tcPr>
          <w:p w14:paraId="6F145BE6"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6"/>
                <w:szCs w:val="26"/>
              </w:rPr>
            </w:pPr>
            <w:r w:rsidRPr="00B61082">
              <w:rPr>
                <w:rFonts w:ascii="Times New Roman" w:hAnsi="Times New Roman"/>
                <w:sz w:val="26"/>
                <w:szCs w:val="26"/>
              </w:rPr>
              <w:t>1.</w:t>
            </w:r>
          </w:p>
        </w:tc>
        <w:tc>
          <w:tcPr>
            <w:tcW w:w="2271" w:type="dxa"/>
            <w:vAlign w:val="center"/>
          </w:tcPr>
          <w:p w14:paraId="7B1673F2" w14:textId="77777777" w:rsidR="009B1F9F" w:rsidRPr="00321F46" w:rsidRDefault="009B1F9F" w:rsidP="009B1F9F">
            <w:pPr>
              <w:pStyle w:val="spectitle"/>
              <w:numPr>
                <w:ilvl w:val="0"/>
                <w:numId w:val="5"/>
              </w:numPr>
              <w:shd w:val="clear" w:color="auto" w:fill="FFFFFF"/>
              <w:tabs>
                <w:tab w:val="clear" w:pos="720"/>
                <w:tab w:val="num" w:pos="-107"/>
              </w:tabs>
              <w:spacing w:before="0" w:beforeAutospacing="0" w:after="0" w:afterAutospacing="0"/>
              <w:ind w:left="0"/>
              <w:textAlignment w:val="baseline"/>
              <w:rPr>
                <w:sz w:val="16"/>
                <w:szCs w:val="16"/>
              </w:rPr>
            </w:pPr>
            <w:r w:rsidRPr="00321F46">
              <w:rPr>
                <w:sz w:val="16"/>
                <w:szCs w:val="16"/>
                <w:shd w:val="clear" w:color="auto" w:fill="FFFFFF"/>
              </w:rPr>
              <w:t xml:space="preserve">  Упаковочная клейкая лента.</w:t>
            </w:r>
            <w:r w:rsidRPr="00321F46">
              <w:rPr>
                <w:b/>
                <w:bCs/>
                <w:sz w:val="16"/>
                <w:szCs w:val="16"/>
              </w:rPr>
              <w:t xml:space="preserve"> </w:t>
            </w:r>
          </w:p>
          <w:p w14:paraId="276B129C" w14:textId="77777777" w:rsidR="009B1F9F" w:rsidRPr="00321F46" w:rsidRDefault="009B1F9F" w:rsidP="00225C14">
            <w:pPr>
              <w:shd w:val="clear" w:color="auto" w:fill="FFFFFF"/>
              <w:tabs>
                <w:tab w:val="num" w:pos="-107"/>
              </w:tabs>
              <w:spacing w:after="0" w:line="240" w:lineRule="auto"/>
              <w:textAlignment w:val="baseline"/>
              <w:rPr>
                <w:rFonts w:ascii="Times New Roman" w:hAnsi="Times New Roman"/>
                <w:sz w:val="16"/>
                <w:szCs w:val="16"/>
              </w:rPr>
            </w:pPr>
          </w:p>
        </w:tc>
        <w:tc>
          <w:tcPr>
            <w:tcW w:w="4820" w:type="dxa"/>
          </w:tcPr>
          <w:p w14:paraId="51B5C2B6" w14:textId="77777777" w:rsidR="009B1F9F" w:rsidRDefault="009B1F9F" w:rsidP="009B1F9F">
            <w:pPr>
              <w:pStyle w:val="spectitle"/>
              <w:shd w:val="clear" w:color="auto" w:fill="FFFFFF"/>
              <w:spacing w:before="0" w:beforeAutospacing="0" w:after="0" w:afterAutospacing="0"/>
              <w:textAlignment w:val="baseline"/>
            </w:pPr>
            <w:r w:rsidRPr="00321F46">
              <w:rPr>
                <w:b/>
                <w:bCs/>
                <w:sz w:val="16"/>
                <w:szCs w:val="16"/>
              </w:rPr>
              <w:t xml:space="preserve">Характеристики: </w:t>
            </w:r>
            <w:r w:rsidRPr="00321F46">
              <w:rPr>
                <w:sz w:val="16"/>
                <w:szCs w:val="16"/>
              </w:rPr>
              <w:t>Ширина — </w:t>
            </w:r>
            <w:hyperlink r:id="rId10" w:tooltip="Показать все товары с этой характеристикой" w:history="1">
              <w:r w:rsidRPr="00321F46">
                <w:rPr>
                  <w:rStyle w:val="af0"/>
                  <w:color w:val="auto"/>
                  <w:sz w:val="16"/>
                  <w:szCs w:val="16"/>
                  <w:bdr w:val="none" w:sz="0" w:space="0" w:color="auto" w:frame="1"/>
                </w:rPr>
                <w:t>48 мм</w:t>
              </w:r>
            </w:hyperlink>
            <w:r w:rsidRPr="00321F46">
              <w:rPr>
                <w:sz w:val="16"/>
                <w:szCs w:val="16"/>
              </w:rPr>
              <w:t>. Длина намотки — </w:t>
            </w:r>
            <w:hyperlink r:id="rId11" w:tooltip="Показать все товары с этой характеристикой" w:history="1">
              <w:r w:rsidRPr="00321F46">
                <w:rPr>
                  <w:rStyle w:val="af0"/>
                  <w:color w:val="auto"/>
                  <w:sz w:val="16"/>
                  <w:szCs w:val="16"/>
                  <w:bdr w:val="none" w:sz="0" w:space="0" w:color="auto" w:frame="1"/>
                </w:rPr>
                <w:t>100 м</w:t>
              </w:r>
            </w:hyperlink>
            <w:r w:rsidRPr="00321F46">
              <w:rPr>
                <w:sz w:val="16"/>
                <w:szCs w:val="16"/>
              </w:rPr>
              <w:t>. Толщина — </w:t>
            </w:r>
            <w:hyperlink r:id="rId12" w:tooltip="Показать все товары с этой характеристикой" w:history="1">
              <w:r w:rsidRPr="00321F46">
                <w:rPr>
                  <w:rStyle w:val="af0"/>
                  <w:color w:val="auto"/>
                  <w:sz w:val="16"/>
                  <w:szCs w:val="16"/>
                  <w:bdr w:val="none" w:sz="0" w:space="0" w:color="auto" w:frame="1"/>
                </w:rPr>
                <w:t>45 мкм</w:t>
              </w:r>
            </w:hyperlink>
            <w:r w:rsidRPr="00321F46">
              <w:rPr>
                <w:sz w:val="16"/>
                <w:szCs w:val="16"/>
              </w:rPr>
              <w:t>. Количество в упаковке — </w:t>
            </w:r>
            <w:hyperlink r:id="rId13" w:tooltip="Показать все товары с этой характеристикой" w:history="1">
              <w:r w:rsidRPr="00321F46">
                <w:rPr>
                  <w:rStyle w:val="af0"/>
                  <w:color w:val="auto"/>
                  <w:sz w:val="16"/>
                  <w:szCs w:val="16"/>
                  <w:bdr w:val="none" w:sz="0" w:space="0" w:color="auto" w:frame="1"/>
                </w:rPr>
                <w:t>1 шт.</w:t>
              </w:r>
            </w:hyperlink>
            <w:r>
              <w:rPr>
                <w:sz w:val="16"/>
                <w:szCs w:val="16"/>
              </w:rPr>
              <w:t xml:space="preserve"> </w:t>
            </w:r>
            <w:r w:rsidRPr="00321F46">
              <w:rPr>
                <w:sz w:val="16"/>
                <w:szCs w:val="16"/>
              </w:rPr>
              <w:t>Дополнительные свойства — </w:t>
            </w:r>
            <w:proofErr w:type="spellStart"/>
            <w:r w:rsidRPr="00321F46">
              <w:rPr>
                <w:sz w:val="16"/>
                <w:szCs w:val="16"/>
              </w:rPr>
              <w:fldChar w:fldCharType="begin"/>
            </w:r>
            <w:r w:rsidRPr="00321F46">
              <w:rPr>
                <w:sz w:val="16"/>
                <w:szCs w:val="16"/>
              </w:rPr>
              <w:instrText xml:space="preserve"> HYPERLINK "https://www.officemag.ru/catalog/1375/?filter=prop-dopolnitelnye_svoystva-superkleykaya"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суперклейкая</w:t>
            </w:r>
            <w:proofErr w:type="spellEnd"/>
            <w:r w:rsidRPr="00321F46">
              <w:rPr>
                <w:sz w:val="16"/>
                <w:szCs w:val="16"/>
              </w:rPr>
              <w:fldChar w:fldCharType="end"/>
            </w:r>
            <w:r w:rsidRPr="00321F46">
              <w:rPr>
                <w:sz w:val="16"/>
                <w:szCs w:val="16"/>
              </w:rPr>
              <w:t>. Диаметр втулки — </w:t>
            </w:r>
            <w:hyperlink r:id="rId14" w:tooltip="Показать все товары с этой характеристикой" w:history="1">
              <w:r w:rsidRPr="00321F46">
                <w:rPr>
                  <w:rStyle w:val="af0"/>
                  <w:color w:val="auto"/>
                  <w:sz w:val="16"/>
                  <w:szCs w:val="16"/>
                  <w:bdr w:val="none" w:sz="0" w:space="0" w:color="auto" w:frame="1"/>
                </w:rPr>
                <w:t>76 мм</w:t>
              </w:r>
            </w:hyperlink>
            <w:r w:rsidRPr="00321F46">
              <w:rPr>
                <w:sz w:val="16"/>
                <w:szCs w:val="16"/>
              </w:rPr>
              <w:t>. Тип клейкой ленты — </w:t>
            </w:r>
            <w:hyperlink r:id="rId15" w:tooltip="Показать все товары с этой характеристикой" w:history="1">
              <w:r w:rsidRPr="00321F46">
                <w:rPr>
                  <w:rStyle w:val="af0"/>
                  <w:color w:val="auto"/>
                  <w:sz w:val="16"/>
                  <w:szCs w:val="16"/>
                  <w:bdr w:val="none" w:sz="0" w:space="0" w:color="auto" w:frame="1"/>
                </w:rPr>
                <w:t>упаковочная</w:t>
              </w:r>
            </w:hyperlink>
            <w:r w:rsidRPr="00321F46">
              <w:rPr>
                <w:sz w:val="16"/>
                <w:szCs w:val="16"/>
              </w:rPr>
              <w:t>. Серия — </w:t>
            </w:r>
            <w:hyperlink r:id="rId16" w:tooltip="Показать все товары с этой характеристикой" w:history="1">
              <w:r w:rsidRPr="00321F46">
                <w:rPr>
                  <w:rStyle w:val="af0"/>
                  <w:color w:val="auto"/>
                  <w:sz w:val="16"/>
                  <w:szCs w:val="16"/>
                  <w:bdr w:val="none" w:sz="0" w:space="0" w:color="auto" w:frame="1"/>
                </w:rPr>
                <w:t>ORIGINAL</w:t>
              </w:r>
            </w:hyperlink>
            <w:r w:rsidRPr="00321F46">
              <w:rPr>
                <w:sz w:val="16"/>
                <w:szCs w:val="16"/>
              </w:rPr>
              <w:t>.</w:t>
            </w:r>
            <w:r>
              <w:rPr>
                <w:sz w:val="16"/>
                <w:szCs w:val="16"/>
              </w:rPr>
              <w:t xml:space="preserve"> </w:t>
            </w:r>
            <w:r w:rsidRPr="00321F46">
              <w:rPr>
                <w:sz w:val="16"/>
                <w:szCs w:val="16"/>
              </w:rPr>
              <w:t>Цвет — </w:t>
            </w:r>
            <w:hyperlink r:id="rId17" w:tooltip="Показать все товары с этой характеристикой" w:history="1">
              <w:r w:rsidRPr="00321F46">
                <w:rPr>
                  <w:rStyle w:val="af0"/>
                  <w:color w:val="auto"/>
                  <w:sz w:val="16"/>
                  <w:szCs w:val="16"/>
                  <w:bdr w:val="none" w:sz="0" w:space="0" w:color="auto" w:frame="1"/>
                </w:rPr>
                <w:t>прозрачно-белый</w:t>
              </w:r>
            </w:hyperlink>
            <w:r w:rsidRPr="00321F46">
              <w:rPr>
                <w:sz w:val="16"/>
                <w:szCs w:val="16"/>
              </w:rPr>
              <w:t>. Упаковка — </w:t>
            </w:r>
            <w:hyperlink r:id="rId18" w:tooltip="Показать все товары с этой характеристикой" w:history="1">
              <w:r w:rsidRPr="00321F46">
                <w:rPr>
                  <w:rStyle w:val="af0"/>
                  <w:color w:val="auto"/>
                  <w:sz w:val="16"/>
                  <w:szCs w:val="16"/>
                  <w:bdr w:val="none" w:sz="0" w:space="0" w:color="auto" w:frame="1"/>
                </w:rPr>
                <w:t>нет</w:t>
              </w:r>
            </w:hyperlink>
            <w:r w:rsidRPr="00321F46">
              <w:rPr>
                <w:sz w:val="16"/>
                <w:szCs w:val="16"/>
              </w:rPr>
              <w:t xml:space="preserve">. </w:t>
            </w:r>
            <w:r w:rsidRPr="00321F46">
              <w:rPr>
                <w:rStyle w:val="pseudolink"/>
                <w:sz w:val="16"/>
                <w:szCs w:val="16"/>
                <w:bdr w:val="none" w:sz="0" w:space="0" w:color="auto" w:frame="1"/>
              </w:rPr>
              <w:t>ОКПД2</w:t>
            </w:r>
            <w:r w:rsidRPr="00321F46">
              <w:rPr>
                <w:sz w:val="16"/>
                <w:szCs w:val="16"/>
              </w:rPr>
              <w:t> — 22.29.21.000</w:t>
            </w:r>
          </w:p>
        </w:tc>
        <w:tc>
          <w:tcPr>
            <w:tcW w:w="1267" w:type="dxa"/>
            <w:vAlign w:val="center"/>
          </w:tcPr>
          <w:p w14:paraId="44FBAA5E"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05C3A15B" w14:textId="77777777" w:rsidR="009B1F9F" w:rsidRPr="00E3143B"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18</w:t>
            </w:r>
          </w:p>
        </w:tc>
        <w:tc>
          <w:tcPr>
            <w:tcW w:w="1418" w:type="dxa"/>
            <w:vAlign w:val="center"/>
          </w:tcPr>
          <w:p w14:paraId="3D11E54B"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729641CA"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val="restart"/>
            <w:shd w:val="clear" w:color="auto" w:fill="auto"/>
            <w:vAlign w:val="center"/>
          </w:tcPr>
          <w:p w14:paraId="0966D088" w14:textId="77777777" w:rsidR="009B1F9F" w:rsidRPr="00E937F9" w:rsidRDefault="009B1F9F" w:rsidP="005B455D">
            <w:pPr>
              <w:widowControl w:val="0"/>
              <w:tabs>
                <w:tab w:val="left" w:pos="11057"/>
                <w:tab w:val="left" w:pos="11199"/>
              </w:tabs>
              <w:spacing w:after="0" w:line="240" w:lineRule="auto"/>
              <w:contextualSpacing/>
              <w:jc w:val="center"/>
              <w:rPr>
                <w:rFonts w:ascii="Times New Roman" w:hAnsi="Times New Roman"/>
                <w:sz w:val="18"/>
                <w:szCs w:val="20"/>
              </w:rPr>
            </w:pPr>
            <w:r w:rsidRPr="00E937F9">
              <w:rPr>
                <w:rFonts w:ascii="Times New Roman" w:hAnsi="Times New Roman"/>
                <w:sz w:val="16"/>
                <w:szCs w:val="18"/>
              </w:rPr>
              <w:t xml:space="preserve">Поставка осуществляется </w:t>
            </w:r>
            <w:r w:rsidRPr="00E937F9">
              <w:rPr>
                <w:rFonts w:ascii="Times New Roman" w:hAnsi="Times New Roman"/>
                <w:color w:val="000000"/>
                <w:sz w:val="16"/>
                <w:szCs w:val="18"/>
              </w:rPr>
              <w:t xml:space="preserve">единой партией в течении </w:t>
            </w:r>
            <w:r>
              <w:rPr>
                <w:rFonts w:ascii="Times New Roman" w:hAnsi="Times New Roman"/>
                <w:color w:val="000000"/>
                <w:sz w:val="16"/>
                <w:szCs w:val="18"/>
              </w:rPr>
              <w:t xml:space="preserve">5 </w:t>
            </w:r>
            <w:r w:rsidRPr="00E937F9">
              <w:rPr>
                <w:rFonts w:ascii="Times New Roman" w:hAnsi="Times New Roman"/>
                <w:color w:val="000000"/>
                <w:sz w:val="16"/>
                <w:szCs w:val="18"/>
              </w:rPr>
              <w:t xml:space="preserve">рабочих дней с момента заключения ГК </w:t>
            </w:r>
            <w:r w:rsidRPr="00E937F9">
              <w:rPr>
                <w:rFonts w:ascii="Times New Roman" w:hAnsi="Times New Roman"/>
                <w:sz w:val="16"/>
                <w:szCs w:val="18"/>
              </w:rPr>
              <w:t>по адресу нахождения Заказчика, указанного в разделе 15 ГК</w:t>
            </w:r>
            <w:r w:rsidRPr="00E937F9">
              <w:rPr>
                <w:rFonts w:ascii="Times New Roman" w:hAnsi="Times New Roman"/>
                <w:sz w:val="16"/>
                <w:szCs w:val="26"/>
              </w:rPr>
              <w:t>.</w:t>
            </w:r>
          </w:p>
          <w:p w14:paraId="485AA57B"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p w14:paraId="588B42BD"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0"/>
                <w:szCs w:val="20"/>
              </w:rPr>
            </w:pPr>
          </w:p>
        </w:tc>
      </w:tr>
      <w:tr w:rsidR="009B1F9F" w:rsidRPr="00B61082" w14:paraId="434F5ACA" w14:textId="77777777" w:rsidTr="009B1F9F">
        <w:trPr>
          <w:trHeight w:val="474"/>
        </w:trPr>
        <w:tc>
          <w:tcPr>
            <w:tcW w:w="564" w:type="dxa"/>
            <w:vAlign w:val="center"/>
          </w:tcPr>
          <w:p w14:paraId="296B85A3"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2.</w:t>
            </w:r>
          </w:p>
        </w:tc>
        <w:tc>
          <w:tcPr>
            <w:tcW w:w="2271" w:type="dxa"/>
            <w:vAlign w:val="center"/>
          </w:tcPr>
          <w:p w14:paraId="1CF29429"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Клей-карандаш. </w:t>
            </w:r>
          </w:p>
          <w:p w14:paraId="212AA97C" w14:textId="77777777"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14:paraId="7CB4C38C" w14:textId="77777777" w:rsidR="009B1F9F" w:rsidRPr="00321F46" w:rsidRDefault="009B1F9F" w:rsidP="009B1F9F">
            <w:pPr>
              <w:pStyle w:val="spectitle"/>
              <w:shd w:val="clear" w:color="auto" w:fill="FFFFFF"/>
              <w:spacing w:before="0" w:beforeAutospacing="0" w:after="0" w:afterAutospacing="0"/>
              <w:textAlignment w:val="baseline"/>
              <w:rPr>
                <w:rStyle w:val="pseudolink"/>
                <w:sz w:val="16"/>
                <w:szCs w:val="16"/>
                <w:bdr w:val="none" w:sz="0" w:space="0" w:color="auto" w:frame="1"/>
              </w:rPr>
            </w:pPr>
            <w:r w:rsidRPr="00321F46">
              <w:rPr>
                <w:b/>
                <w:bCs/>
                <w:sz w:val="16"/>
                <w:szCs w:val="16"/>
              </w:rPr>
              <w:t>Характеристики</w:t>
            </w:r>
            <w:r>
              <w:rPr>
                <w:b/>
                <w:bCs/>
                <w:sz w:val="16"/>
                <w:szCs w:val="16"/>
              </w:rPr>
              <w:t xml:space="preserve">: </w:t>
            </w:r>
            <w:r w:rsidRPr="00321F46">
              <w:rPr>
                <w:sz w:val="16"/>
                <w:szCs w:val="16"/>
              </w:rPr>
              <w:t>Вес — </w:t>
            </w:r>
            <w:hyperlink r:id="rId19" w:tooltip="Показать все товары с этой характеристикой" w:history="1">
              <w:r w:rsidRPr="00321F46">
                <w:rPr>
                  <w:rStyle w:val="af0"/>
                  <w:color w:val="auto"/>
                  <w:sz w:val="16"/>
                  <w:szCs w:val="16"/>
                  <w:bdr w:val="none" w:sz="0" w:space="0" w:color="auto" w:frame="1"/>
                </w:rPr>
                <w:t>15 г</w:t>
              </w:r>
            </w:hyperlink>
            <w:r w:rsidRPr="00321F46">
              <w:rPr>
                <w:sz w:val="16"/>
                <w:szCs w:val="16"/>
              </w:rPr>
              <w:t>.</w:t>
            </w:r>
            <w:r>
              <w:rPr>
                <w:sz w:val="16"/>
                <w:szCs w:val="16"/>
              </w:rPr>
              <w:t xml:space="preserve"> </w:t>
            </w:r>
            <w:r w:rsidRPr="00321F46">
              <w:rPr>
                <w:sz w:val="16"/>
                <w:szCs w:val="16"/>
              </w:rPr>
              <w:t>Количество в комплекте — </w:t>
            </w:r>
            <w:hyperlink r:id="rId20" w:tooltip="Показать все товары с этой характеристикой" w:history="1">
              <w:r w:rsidRPr="00321F46">
                <w:rPr>
                  <w:rStyle w:val="af0"/>
                  <w:color w:val="auto"/>
                  <w:sz w:val="16"/>
                  <w:szCs w:val="16"/>
                  <w:bdr w:val="none" w:sz="0" w:space="0" w:color="auto" w:frame="1"/>
                </w:rPr>
                <w:t>1 шт.</w:t>
              </w:r>
            </w:hyperlink>
            <w:r w:rsidRPr="00321F46">
              <w:rPr>
                <w:sz w:val="16"/>
                <w:szCs w:val="16"/>
              </w:rPr>
              <w:t>.</w:t>
            </w:r>
            <w:r>
              <w:rPr>
                <w:sz w:val="16"/>
                <w:szCs w:val="16"/>
              </w:rPr>
              <w:t xml:space="preserve"> </w:t>
            </w:r>
            <w:r w:rsidRPr="00321F46">
              <w:rPr>
                <w:sz w:val="16"/>
                <w:szCs w:val="16"/>
              </w:rPr>
              <w:t>Основа клея — </w:t>
            </w:r>
            <w:hyperlink r:id="rId21" w:tooltip="Показать все товары с этой характеристикой" w:history="1">
              <w:r w:rsidRPr="00321F46">
                <w:rPr>
                  <w:rStyle w:val="af0"/>
                  <w:color w:val="auto"/>
                  <w:sz w:val="16"/>
                  <w:szCs w:val="16"/>
                  <w:bdr w:val="none" w:sz="0" w:space="0" w:color="auto" w:frame="1"/>
                </w:rPr>
                <w:t>PVA</w:t>
              </w:r>
            </w:hyperlink>
            <w:r w:rsidRPr="00321F46">
              <w:rPr>
                <w:sz w:val="16"/>
                <w:szCs w:val="16"/>
              </w:rPr>
              <w:t>.</w:t>
            </w:r>
            <w:r>
              <w:rPr>
                <w:sz w:val="16"/>
                <w:szCs w:val="16"/>
              </w:rPr>
              <w:t xml:space="preserve"> </w:t>
            </w:r>
            <w:r w:rsidRPr="00321F46">
              <w:rPr>
                <w:sz w:val="16"/>
                <w:szCs w:val="16"/>
              </w:rPr>
              <w:t>Назначение — </w:t>
            </w:r>
            <w:hyperlink r:id="rId22" w:tooltip="Показать все товары с этой характеристикой" w:history="1">
              <w:r w:rsidRPr="00321F46">
                <w:rPr>
                  <w:rStyle w:val="af0"/>
                  <w:color w:val="auto"/>
                  <w:sz w:val="16"/>
                  <w:szCs w:val="16"/>
                  <w:bdr w:val="none" w:sz="0" w:space="0" w:color="auto" w:frame="1"/>
                </w:rPr>
                <w:t>бумага</w:t>
              </w:r>
            </w:hyperlink>
            <w:r w:rsidRPr="00321F46">
              <w:rPr>
                <w:sz w:val="16"/>
                <w:szCs w:val="16"/>
              </w:rPr>
              <w:t>, </w:t>
            </w:r>
            <w:hyperlink r:id="rId23" w:tooltip="Показать все товары с этой характеристикой" w:history="1">
              <w:r w:rsidRPr="00321F46">
                <w:rPr>
                  <w:rStyle w:val="af0"/>
                  <w:color w:val="auto"/>
                  <w:sz w:val="16"/>
                  <w:szCs w:val="16"/>
                  <w:bdr w:val="none" w:sz="0" w:space="0" w:color="auto" w:frame="1"/>
                </w:rPr>
                <w:t>картон</w:t>
              </w:r>
            </w:hyperlink>
            <w:r w:rsidRPr="00321F46">
              <w:rPr>
                <w:sz w:val="16"/>
                <w:szCs w:val="16"/>
              </w:rPr>
              <w:t>, </w:t>
            </w:r>
            <w:hyperlink r:id="rId24" w:tooltip="Показать все товары с этой характеристикой" w:history="1">
              <w:r w:rsidRPr="00321F46">
                <w:rPr>
                  <w:rStyle w:val="af0"/>
                  <w:color w:val="auto"/>
                  <w:sz w:val="16"/>
                  <w:szCs w:val="16"/>
                  <w:bdr w:val="none" w:sz="0" w:space="0" w:color="auto" w:frame="1"/>
                </w:rPr>
                <w:t>фотобумага</w:t>
              </w:r>
            </w:hyperlink>
            <w:r w:rsidRPr="00321F46">
              <w:rPr>
                <w:sz w:val="16"/>
                <w:szCs w:val="16"/>
              </w:rPr>
              <w:t>.</w:t>
            </w:r>
            <w:r>
              <w:rPr>
                <w:sz w:val="16"/>
                <w:szCs w:val="16"/>
              </w:rPr>
              <w:t xml:space="preserve"> </w:t>
            </w:r>
            <w:r w:rsidRPr="00321F46">
              <w:rPr>
                <w:sz w:val="16"/>
                <w:szCs w:val="16"/>
              </w:rPr>
              <w:t>Серия — </w:t>
            </w:r>
            <w:proofErr w:type="spellStart"/>
            <w:r w:rsidRPr="00321F46">
              <w:rPr>
                <w:sz w:val="16"/>
                <w:szCs w:val="16"/>
              </w:rPr>
              <w:fldChar w:fldCharType="begin"/>
            </w:r>
            <w:r w:rsidRPr="00321F46">
              <w:rPr>
                <w:sz w:val="16"/>
                <w:szCs w:val="16"/>
              </w:rPr>
              <w:instrText xml:space="preserve"> HYPERLINK "https://www.officemag.ru/catalog/1628/?filter=prop-seriya-everydau"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Everydaу</w:t>
            </w:r>
            <w:proofErr w:type="spellEnd"/>
            <w:r w:rsidRPr="00321F46">
              <w:rPr>
                <w:sz w:val="16"/>
                <w:szCs w:val="16"/>
              </w:rPr>
              <w:fldChar w:fldCharType="end"/>
            </w:r>
            <w:r w:rsidRPr="00321F46">
              <w:rPr>
                <w:sz w:val="16"/>
                <w:szCs w:val="16"/>
              </w:rPr>
              <w:t>.</w:t>
            </w:r>
            <w:r>
              <w:rPr>
                <w:sz w:val="16"/>
                <w:szCs w:val="16"/>
              </w:rPr>
              <w:t xml:space="preserve"> </w:t>
            </w:r>
            <w:r w:rsidRPr="00321F46">
              <w:rPr>
                <w:sz w:val="16"/>
                <w:szCs w:val="16"/>
              </w:rPr>
              <w:t>Дизайн —</w:t>
            </w:r>
            <w:r>
              <w:rPr>
                <w:sz w:val="16"/>
                <w:szCs w:val="16"/>
              </w:rPr>
              <w:t xml:space="preserve"> </w:t>
            </w:r>
            <w:hyperlink r:id="rId25" w:tooltip="Показать все товары с этой характеристикой" w:history="1">
              <w:r w:rsidRPr="00321F46">
                <w:rPr>
                  <w:rStyle w:val="af0"/>
                  <w:color w:val="auto"/>
                  <w:sz w:val="16"/>
                  <w:szCs w:val="16"/>
                  <w:bdr w:val="none" w:sz="0" w:space="0" w:color="auto" w:frame="1"/>
                </w:rPr>
                <w:t>Классический</w:t>
              </w:r>
            </w:hyperlink>
            <w:r w:rsidRPr="00321F46">
              <w:rPr>
                <w:sz w:val="16"/>
                <w:szCs w:val="16"/>
              </w:rPr>
              <w:t>.</w:t>
            </w:r>
            <w:r>
              <w:rPr>
                <w:sz w:val="16"/>
                <w:szCs w:val="16"/>
              </w:rPr>
              <w:t xml:space="preserve"> </w:t>
            </w:r>
            <w:r w:rsidRPr="00321F46">
              <w:rPr>
                <w:sz w:val="16"/>
                <w:szCs w:val="16"/>
              </w:rPr>
              <w:t>Без запаха — </w:t>
            </w:r>
            <w:hyperlink r:id="rId26"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Форма корпуса — </w:t>
            </w:r>
            <w:hyperlink r:id="rId27" w:tooltip="Показать все товары с этой характеристикой" w:history="1">
              <w:r w:rsidRPr="00321F46">
                <w:rPr>
                  <w:rStyle w:val="af0"/>
                  <w:color w:val="auto"/>
                  <w:sz w:val="16"/>
                  <w:szCs w:val="16"/>
                  <w:bdr w:val="none" w:sz="0" w:space="0" w:color="auto" w:frame="1"/>
                </w:rPr>
                <w:t>круглая</w:t>
              </w:r>
            </w:hyperlink>
            <w:r w:rsidRPr="00321F46">
              <w:rPr>
                <w:sz w:val="16"/>
                <w:szCs w:val="16"/>
              </w:rPr>
              <w:t>.</w:t>
            </w:r>
            <w:r>
              <w:rPr>
                <w:sz w:val="16"/>
                <w:szCs w:val="16"/>
              </w:rPr>
              <w:t xml:space="preserve"> </w:t>
            </w:r>
            <w:r w:rsidRPr="00321F46">
              <w:rPr>
                <w:sz w:val="16"/>
                <w:szCs w:val="16"/>
              </w:rPr>
              <w:t>Срок годности — </w:t>
            </w:r>
            <w:hyperlink r:id="rId28" w:tooltip="Показать все товары с этой характеристикой" w:history="1">
              <w:r w:rsidRPr="00321F46">
                <w:rPr>
                  <w:rStyle w:val="af0"/>
                  <w:color w:val="auto"/>
                  <w:sz w:val="16"/>
                  <w:szCs w:val="16"/>
                  <w:bdr w:val="none" w:sz="0" w:space="0" w:color="auto" w:frame="1"/>
                </w:rPr>
                <w:t>36 мес.</w:t>
              </w:r>
            </w:hyperlink>
          </w:p>
          <w:p w14:paraId="3DBED955" w14:textId="77777777" w:rsidR="009B1F9F" w:rsidRDefault="009B1F9F" w:rsidP="009B1F9F">
            <w:pPr>
              <w:widowControl w:val="0"/>
              <w:tabs>
                <w:tab w:val="left" w:pos="591"/>
                <w:tab w:val="left" w:pos="11057"/>
                <w:tab w:val="left" w:pos="11199"/>
              </w:tabs>
              <w:spacing w:after="0" w:line="240" w:lineRule="auto"/>
              <w:contextualSpacing/>
              <w:rPr>
                <w:rFonts w:ascii="Times New Roman" w:hAnsi="Times New Roman"/>
                <w:sz w:val="24"/>
                <w:szCs w:val="24"/>
              </w:rPr>
            </w:pP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20.52.10.190</w:t>
            </w:r>
          </w:p>
        </w:tc>
        <w:tc>
          <w:tcPr>
            <w:tcW w:w="1267" w:type="dxa"/>
            <w:vAlign w:val="center"/>
          </w:tcPr>
          <w:p w14:paraId="5DA454F0"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045B6AD6" w14:textId="77777777" w:rsidR="009B1F9F" w:rsidRPr="00E3143B"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421E3995"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1C93D88E" w14:textId="77777777" w:rsidR="009B1F9F" w:rsidRPr="00B61082" w:rsidRDefault="009B1F9F" w:rsidP="005B455D">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EE787BD"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0014A957" w14:textId="77777777" w:rsidTr="009B1F9F">
        <w:trPr>
          <w:trHeight w:val="253"/>
        </w:trPr>
        <w:tc>
          <w:tcPr>
            <w:tcW w:w="564" w:type="dxa"/>
            <w:vAlign w:val="center"/>
          </w:tcPr>
          <w:p w14:paraId="565ADE68"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3.</w:t>
            </w:r>
          </w:p>
        </w:tc>
        <w:tc>
          <w:tcPr>
            <w:tcW w:w="2271" w:type="dxa"/>
            <w:vAlign w:val="center"/>
          </w:tcPr>
          <w:p w14:paraId="7713329D"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Корректирующая лента. </w:t>
            </w:r>
          </w:p>
          <w:p w14:paraId="3689B463" w14:textId="77777777" w:rsidR="009B1F9F" w:rsidRPr="00321F46" w:rsidRDefault="009B1F9F" w:rsidP="009B1F9F">
            <w:pPr>
              <w:shd w:val="clear" w:color="auto" w:fill="FFFFFF"/>
              <w:spacing w:after="0" w:line="240" w:lineRule="auto"/>
              <w:textAlignment w:val="baseline"/>
              <w:rPr>
                <w:rFonts w:ascii="Times New Roman" w:hAnsi="Times New Roman"/>
                <w:sz w:val="16"/>
                <w:szCs w:val="16"/>
              </w:rPr>
            </w:pPr>
          </w:p>
        </w:tc>
        <w:tc>
          <w:tcPr>
            <w:tcW w:w="4820" w:type="dxa"/>
          </w:tcPr>
          <w:p w14:paraId="5BD9FD79" w14:textId="77777777" w:rsidR="009B1F9F" w:rsidRDefault="009B1F9F" w:rsidP="009B1F9F">
            <w:pPr>
              <w:pStyle w:val="spectitle"/>
              <w:shd w:val="clear" w:color="auto" w:fill="FFFFFF"/>
              <w:spacing w:before="0" w:beforeAutospacing="0" w:after="0" w:afterAutospacing="0"/>
              <w:textAlignment w:val="baseline"/>
            </w:pPr>
            <w:r w:rsidRPr="00321F46">
              <w:rPr>
                <w:b/>
                <w:bCs/>
                <w:sz w:val="16"/>
                <w:szCs w:val="16"/>
              </w:rPr>
              <w:t>Характеристики</w:t>
            </w:r>
            <w:r>
              <w:rPr>
                <w:b/>
                <w:bCs/>
                <w:sz w:val="16"/>
                <w:szCs w:val="16"/>
              </w:rPr>
              <w:t xml:space="preserve">: </w:t>
            </w:r>
            <w:r w:rsidRPr="00321F46">
              <w:rPr>
                <w:sz w:val="16"/>
                <w:szCs w:val="16"/>
              </w:rPr>
              <w:t>Ширина ленты — </w:t>
            </w:r>
            <w:hyperlink r:id="rId29" w:tooltip="Показать все товары с этой характеристикой" w:history="1">
              <w:r w:rsidRPr="00321F46">
                <w:rPr>
                  <w:rStyle w:val="af0"/>
                  <w:color w:val="auto"/>
                  <w:sz w:val="16"/>
                  <w:szCs w:val="16"/>
                  <w:bdr w:val="none" w:sz="0" w:space="0" w:color="auto" w:frame="1"/>
                </w:rPr>
                <w:t>5 мм</w:t>
              </w:r>
            </w:hyperlink>
            <w:r w:rsidRPr="00321F46">
              <w:rPr>
                <w:sz w:val="16"/>
                <w:szCs w:val="16"/>
              </w:rPr>
              <w:t>.</w:t>
            </w:r>
            <w:r>
              <w:rPr>
                <w:sz w:val="16"/>
                <w:szCs w:val="16"/>
              </w:rPr>
              <w:t xml:space="preserve"> </w:t>
            </w:r>
            <w:r w:rsidRPr="00321F46">
              <w:rPr>
                <w:sz w:val="16"/>
                <w:szCs w:val="16"/>
              </w:rPr>
              <w:t>Длина ленты — </w:t>
            </w:r>
            <w:hyperlink r:id="rId30" w:tooltip="Показать все товары с этой характеристикой" w:history="1">
              <w:r w:rsidRPr="00321F46">
                <w:rPr>
                  <w:rStyle w:val="af0"/>
                  <w:color w:val="auto"/>
                  <w:sz w:val="16"/>
                  <w:szCs w:val="16"/>
                  <w:bdr w:val="none" w:sz="0" w:space="0" w:color="auto" w:frame="1"/>
                </w:rPr>
                <w:t>12 м</w:t>
              </w:r>
            </w:hyperlink>
            <w:r w:rsidRPr="00321F46">
              <w:rPr>
                <w:sz w:val="16"/>
                <w:szCs w:val="16"/>
              </w:rPr>
              <w:t>.</w:t>
            </w:r>
            <w:r>
              <w:rPr>
                <w:sz w:val="16"/>
                <w:szCs w:val="16"/>
              </w:rPr>
              <w:t xml:space="preserve"> </w:t>
            </w:r>
            <w:r w:rsidRPr="00321F46">
              <w:rPr>
                <w:sz w:val="16"/>
                <w:szCs w:val="16"/>
              </w:rPr>
              <w:t>Серия — </w:t>
            </w:r>
            <w:hyperlink r:id="rId31" w:tooltip="Показать все товары с этой характеристикой" w:history="1">
              <w:r w:rsidRPr="00321F46">
                <w:rPr>
                  <w:rStyle w:val="af0"/>
                  <w:color w:val="auto"/>
                  <w:sz w:val="16"/>
                  <w:szCs w:val="16"/>
                  <w:bdr w:val="none" w:sz="0" w:space="0" w:color="auto" w:frame="1"/>
                </w:rPr>
                <w:t>PASTEL</w:t>
              </w:r>
            </w:hyperlink>
            <w:r w:rsidRPr="00321F46">
              <w:rPr>
                <w:sz w:val="16"/>
                <w:szCs w:val="16"/>
              </w:rPr>
              <w:t>.</w:t>
            </w:r>
            <w:r>
              <w:rPr>
                <w:sz w:val="16"/>
                <w:szCs w:val="16"/>
              </w:rPr>
              <w:t xml:space="preserve"> </w:t>
            </w:r>
            <w:r w:rsidRPr="00321F46">
              <w:rPr>
                <w:sz w:val="16"/>
                <w:szCs w:val="16"/>
              </w:rPr>
              <w:t>Функция подкручивания — </w:t>
            </w:r>
            <w:hyperlink r:id="rId32"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Количество в комплекте — </w:t>
            </w:r>
            <w:hyperlink r:id="rId33" w:tooltip="Показать все товары с этой характеристикой" w:history="1">
              <w:r w:rsidRPr="00321F46">
                <w:rPr>
                  <w:rStyle w:val="af0"/>
                  <w:color w:val="auto"/>
                  <w:sz w:val="16"/>
                  <w:szCs w:val="16"/>
                  <w:bdr w:val="none" w:sz="0" w:space="0" w:color="auto" w:frame="1"/>
                </w:rPr>
                <w:t>1 шт.</w:t>
              </w:r>
            </w:hyperlink>
            <w:r>
              <w:rPr>
                <w:sz w:val="16"/>
                <w:szCs w:val="16"/>
              </w:rPr>
              <w:t xml:space="preserve"> </w:t>
            </w:r>
            <w:r w:rsidRPr="00321F46">
              <w:rPr>
                <w:sz w:val="16"/>
                <w:szCs w:val="16"/>
              </w:rPr>
              <w:t>Цвет корпуса — </w:t>
            </w:r>
            <w:hyperlink r:id="rId34" w:tooltip="Показать все товары с этой характеристикой" w:history="1">
              <w:r w:rsidRPr="00321F46">
                <w:rPr>
                  <w:rStyle w:val="af0"/>
                  <w:color w:val="auto"/>
                  <w:sz w:val="16"/>
                  <w:szCs w:val="16"/>
                  <w:bdr w:val="none" w:sz="0" w:space="0" w:color="auto" w:frame="1"/>
                </w:rPr>
                <w:t>голубой</w:t>
              </w:r>
            </w:hyperlink>
            <w:r w:rsidRPr="00321F46">
              <w:rPr>
                <w:sz w:val="16"/>
                <w:szCs w:val="16"/>
              </w:rPr>
              <w:t>.</w:t>
            </w:r>
            <w:r>
              <w:rPr>
                <w:sz w:val="16"/>
                <w:szCs w:val="16"/>
              </w:rPr>
              <w:t xml:space="preserve"> </w:t>
            </w:r>
            <w:r w:rsidRPr="00321F46">
              <w:rPr>
                <w:sz w:val="16"/>
                <w:szCs w:val="16"/>
              </w:rPr>
              <w:t>Упаковка — </w:t>
            </w:r>
            <w:hyperlink r:id="rId35" w:tooltip="Показать все товары с этой характеристикой" w:history="1">
              <w:r w:rsidRPr="00321F46">
                <w:rPr>
                  <w:rStyle w:val="af0"/>
                  <w:color w:val="auto"/>
                  <w:sz w:val="16"/>
                  <w:szCs w:val="16"/>
                  <w:bdr w:val="none" w:sz="0" w:space="0" w:color="auto" w:frame="1"/>
                </w:rPr>
                <w:t xml:space="preserve">блистер с </w:t>
              </w:r>
              <w:proofErr w:type="spellStart"/>
              <w:r w:rsidRPr="00321F46">
                <w:rPr>
                  <w:rStyle w:val="af0"/>
                  <w:color w:val="auto"/>
                  <w:sz w:val="16"/>
                  <w:szCs w:val="16"/>
                  <w:bdr w:val="none" w:sz="0" w:space="0" w:color="auto" w:frame="1"/>
                </w:rPr>
                <w:t>европодвесом</w:t>
              </w:r>
              <w:proofErr w:type="spellEnd"/>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 20.30.11.130</w:t>
            </w:r>
          </w:p>
        </w:tc>
        <w:tc>
          <w:tcPr>
            <w:tcW w:w="1267" w:type="dxa"/>
            <w:vAlign w:val="center"/>
          </w:tcPr>
          <w:p w14:paraId="54DDFE0C"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6367EC32" w14:textId="77777777" w:rsidR="009B1F9F" w:rsidRPr="00E3143B" w:rsidRDefault="009B1F9F" w:rsidP="00E937F9">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27</w:t>
            </w:r>
          </w:p>
        </w:tc>
        <w:tc>
          <w:tcPr>
            <w:tcW w:w="1418" w:type="dxa"/>
            <w:vAlign w:val="center"/>
          </w:tcPr>
          <w:p w14:paraId="24DD3233"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54DBA7EA"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09C5B09A"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1D64E10A" w14:textId="77777777" w:rsidTr="009B1F9F">
        <w:trPr>
          <w:trHeight w:val="293"/>
        </w:trPr>
        <w:tc>
          <w:tcPr>
            <w:tcW w:w="564" w:type="dxa"/>
            <w:vAlign w:val="center"/>
          </w:tcPr>
          <w:p w14:paraId="33B11438"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4.</w:t>
            </w:r>
          </w:p>
        </w:tc>
        <w:tc>
          <w:tcPr>
            <w:tcW w:w="2271" w:type="dxa"/>
            <w:vAlign w:val="center"/>
          </w:tcPr>
          <w:p w14:paraId="2B61893B" w14:textId="77777777" w:rsidR="009B1F9F" w:rsidRPr="00321F46" w:rsidRDefault="009B1F9F" w:rsidP="00321F46">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Скрепки. </w:t>
            </w:r>
          </w:p>
        </w:tc>
        <w:tc>
          <w:tcPr>
            <w:tcW w:w="4820" w:type="dxa"/>
          </w:tcPr>
          <w:p w14:paraId="57DA583A" w14:textId="77777777" w:rsidR="009B1F9F" w:rsidRDefault="009B1F9F" w:rsidP="009B1F9F">
            <w:pPr>
              <w:widowControl w:val="0"/>
              <w:tabs>
                <w:tab w:val="left" w:pos="806"/>
                <w:tab w:val="left" w:pos="11057"/>
                <w:tab w:val="left" w:pos="11199"/>
              </w:tabs>
              <w:spacing w:after="0" w:line="240" w:lineRule="auto"/>
              <w:contextualSpacing/>
              <w:rPr>
                <w:rFonts w:ascii="Times New Roman" w:hAnsi="Times New Roman"/>
                <w:sz w:val="24"/>
                <w:szCs w:val="24"/>
              </w:rPr>
            </w:pPr>
            <w:r w:rsidRPr="00321F46">
              <w:rPr>
                <w:rFonts w:ascii="Times New Roman" w:hAnsi="Times New Roman"/>
                <w:b/>
                <w:bCs/>
                <w:sz w:val="16"/>
                <w:szCs w:val="16"/>
              </w:rPr>
              <w:t>Характеристики</w:t>
            </w:r>
            <w:r>
              <w:rPr>
                <w:b/>
                <w:bCs/>
                <w:sz w:val="16"/>
                <w:szCs w:val="16"/>
              </w:rPr>
              <w:t xml:space="preserve">: </w:t>
            </w:r>
            <w:r w:rsidRPr="00321F46">
              <w:rPr>
                <w:rFonts w:ascii="Times New Roman" w:hAnsi="Times New Roman"/>
                <w:sz w:val="16"/>
                <w:szCs w:val="16"/>
              </w:rPr>
              <w:t>Длина — </w:t>
            </w:r>
            <w:hyperlink r:id="rId3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28 мм</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Количество в упаковке — </w:t>
            </w:r>
            <w:hyperlink r:id="rId3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100 шт.</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Покрытие — </w:t>
            </w:r>
            <w:hyperlink r:id="rId3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нет</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Форма скрепки — </w:t>
            </w:r>
            <w:hyperlink r:id="rId3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овальная</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Серия — </w:t>
            </w:r>
            <w:proofErr w:type="spellStart"/>
            <w:r w:rsidRPr="00321F46">
              <w:rPr>
                <w:rFonts w:ascii="Times New Roman" w:hAnsi="Times New Roman"/>
                <w:sz w:val="16"/>
                <w:szCs w:val="16"/>
              </w:rPr>
              <w:fldChar w:fldCharType="begin"/>
            </w:r>
            <w:r w:rsidRPr="00321F46">
              <w:rPr>
                <w:rFonts w:ascii="Times New Roman" w:hAnsi="Times New Roman"/>
                <w:sz w:val="16"/>
                <w:szCs w:val="16"/>
              </w:rPr>
              <w:instrText xml:space="preserve"> HYPERLINK "https://www.officemag.ru/catalog/885/?filter=prop-seriya-everyday" \o "Показать все товары с этой характеристикой" </w:instrText>
            </w:r>
            <w:r w:rsidRPr="00321F46">
              <w:rPr>
                <w:rFonts w:ascii="Times New Roman" w:hAnsi="Times New Roman"/>
                <w:sz w:val="16"/>
                <w:szCs w:val="16"/>
              </w:rPr>
              <w:fldChar w:fldCharType="separate"/>
            </w:r>
            <w:r w:rsidRPr="00321F46">
              <w:rPr>
                <w:rStyle w:val="af0"/>
                <w:rFonts w:ascii="Times New Roman" w:hAnsi="Times New Roman"/>
                <w:color w:val="auto"/>
                <w:sz w:val="16"/>
                <w:szCs w:val="16"/>
                <w:bdr w:val="none" w:sz="0" w:space="0" w:color="auto" w:frame="1"/>
              </w:rPr>
              <w:t>Everyday</w:t>
            </w:r>
            <w:proofErr w:type="spellEnd"/>
            <w:r w:rsidRPr="00321F46">
              <w:rPr>
                <w:rFonts w:ascii="Times New Roman" w:hAnsi="Times New Roman"/>
                <w:sz w:val="16"/>
                <w:szCs w:val="16"/>
              </w:rPr>
              <w:fldChar w:fldCharType="end"/>
            </w:r>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Цвет — </w:t>
            </w:r>
            <w:hyperlink r:id="rId4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серебристый</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Упаковка — </w:t>
            </w:r>
            <w:hyperlink r:id="rId4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картонная коробка</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Производитель — Россия</w:t>
            </w:r>
            <w:r>
              <w:rPr>
                <w:sz w:val="16"/>
                <w:szCs w:val="16"/>
              </w:rPr>
              <w:t xml:space="preserve"> </w:t>
            </w:r>
            <w:r w:rsidRPr="00321F46">
              <w:rPr>
                <w:rStyle w:val="pseudolink"/>
                <w:rFonts w:ascii="Times New Roman" w:hAnsi="Times New Roman"/>
                <w:sz w:val="16"/>
                <w:szCs w:val="16"/>
                <w:bdr w:val="none" w:sz="0" w:space="0" w:color="auto" w:frame="1"/>
              </w:rPr>
              <w:t>Вес с упаковкой</w:t>
            </w:r>
            <w:r w:rsidRPr="00321F46">
              <w:rPr>
                <w:rFonts w:ascii="Times New Roman" w:hAnsi="Times New Roman"/>
                <w:sz w:val="16"/>
                <w:szCs w:val="16"/>
              </w:rPr>
              <w:t> — 49 г</w:t>
            </w:r>
            <w:r>
              <w:rPr>
                <w:sz w:val="16"/>
                <w:szCs w:val="16"/>
              </w:rPr>
              <w:t xml:space="preserve"> </w:t>
            </w:r>
            <w:r w:rsidRPr="00321F46">
              <w:rPr>
                <w:rStyle w:val="pseudolink"/>
                <w:rFonts w:ascii="Times New Roman" w:hAnsi="Times New Roman"/>
                <w:sz w:val="16"/>
                <w:szCs w:val="16"/>
                <w:bdr w:val="none" w:sz="0" w:space="0" w:color="auto" w:frame="1"/>
              </w:rPr>
              <w:t>Размер в упаковке</w:t>
            </w:r>
            <w:r w:rsidRPr="00321F46">
              <w:rPr>
                <w:rFonts w:ascii="Times New Roman" w:hAnsi="Times New Roman"/>
                <w:sz w:val="16"/>
                <w:szCs w:val="16"/>
              </w:rPr>
              <w:t> — 5.3 x2.4 x6.7 см</w:t>
            </w:r>
            <w:r>
              <w:rPr>
                <w:sz w:val="16"/>
                <w:szCs w:val="16"/>
              </w:rPr>
              <w:t xml:space="preserve"> </w:t>
            </w:r>
            <w:r w:rsidRPr="00321F46">
              <w:rPr>
                <w:rFonts w:ascii="Times New Roman" w:hAnsi="Times New Roman"/>
                <w:sz w:val="16"/>
                <w:szCs w:val="16"/>
              </w:rPr>
              <w:t>НДС: 22%</w:t>
            </w:r>
            <w:r>
              <w:rPr>
                <w:sz w:val="16"/>
                <w:szCs w:val="16"/>
              </w:rPr>
              <w:t xml:space="preserve"> </w:t>
            </w:r>
            <w:r w:rsidRPr="00321F46">
              <w:rPr>
                <w:rStyle w:val="pseudolink"/>
                <w:rFonts w:ascii="Times New Roman" w:hAnsi="Times New Roman"/>
                <w:sz w:val="16"/>
                <w:szCs w:val="16"/>
                <w:bdr w:val="none" w:sz="0" w:space="0" w:color="auto" w:frame="1"/>
              </w:rPr>
              <w:t>Документы Минпромторга</w:t>
            </w:r>
            <w:r w:rsidRPr="00321F46">
              <w:rPr>
                <w:rFonts w:ascii="Times New Roman" w:hAnsi="Times New Roman"/>
                <w:sz w:val="16"/>
                <w:szCs w:val="16"/>
              </w:rPr>
              <w:t> — да.</w:t>
            </w:r>
          </w:p>
        </w:tc>
        <w:tc>
          <w:tcPr>
            <w:tcW w:w="1267" w:type="dxa"/>
            <w:vAlign w:val="center"/>
          </w:tcPr>
          <w:p w14:paraId="6E7780F5"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799B39AD" w14:textId="77777777" w:rsidR="009B1F9F" w:rsidRPr="00E3143B"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530099A8"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5913ACF4"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2DEEE32"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0113977D" w14:textId="77777777" w:rsidTr="009B1F9F">
        <w:trPr>
          <w:trHeight w:val="293"/>
        </w:trPr>
        <w:tc>
          <w:tcPr>
            <w:tcW w:w="564" w:type="dxa"/>
            <w:vAlign w:val="center"/>
          </w:tcPr>
          <w:p w14:paraId="4219ED30"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5.</w:t>
            </w:r>
          </w:p>
        </w:tc>
        <w:tc>
          <w:tcPr>
            <w:tcW w:w="2271" w:type="dxa"/>
            <w:vAlign w:val="center"/>
          </w:tcPr>
          <w:p w14:paraId="77AD18E2"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Настольный степлер №24/6. </w:t>
            </w:r>
          </w:p>
          <w:p w14:paraId="46A09D1F" w14:textId="77777777"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14:paraId="1AB89464"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Подходящие скобы — </w:t>
            </w:r>
            <w:hyperlink r:id="rId42" w:tooltip="Показать все товары с этой характеристикой" w:history="1">
              <w:r w:rsidRPr="00321F46">
                <w:rPr>
                  <w:rStyle w:val="af0"/>
                  <w:color w:val="auto"/>
                  <w:sz w:val="16"/>
                  <w:szCs w:val="16"/>
                  <w:bdr w:val="none" w:sz="0" w:space="0" w:color="auto" w:frame="1"/>
                </w:rPr>
                <w:t>№ 24/6, 26/6</w:t>
              </w:r>
            </w:hyperlink>
            <w:r w:rsidRPr="00321F46">
              <w:rPr>
                <w:sz w:val="16"/>
                <w:szCs w:val="16"/>
              </w:rPr>
              <w:t>.</w:t>
            </w:r>
            <w:r>
              <w:rPr>
                <w:sz w:val="16"/>
                <w:szCs w:val="16"/>
              </w:rPr>
              <w:t xml:space="preserve"> </w:t>
            </w:r>
            <w:r w:rsidRPr="00321F46">
              <w:rPr>
                <w:sz w:val="16"/>
                <w:szCs w:val="16"/>
              </w:rPr>
              <w:t>Максимальное количество скрепляемых листов — </w:t>
            </w:r>
            <w:hyperlink r:id="rId43" w:tooltip="Показать все товары с этой характеристикой" w:history="1">
              <w:r w:rsidRPr="00321F46">
                <w:rPr>
                  <w:rStyle w:val="af0"/>
                  <w:color w:val="auto"/>
                  <w:sz w:val="16"/>
                  <w:szCs w:val="16"/>
                  <w:bdr w:val="none" w:sz="0" w:space="0" w:color="auto" w:frame="1"/>
                </w:rPr>
                <w:t>20</w:t>
              </w:r>
            </w:hyperlink>
            <w:r w:rsidRPr="00321F46">
              <w:rPr>
                <w:sz w:val="16"/>
                <w:szCs w:val="16"/>
              </w:rPr>
              <w:t>.</w:t>
            </w:r>
            <w:r>
              <w:rPr>
                <w:sz w:val="16"/>
                <w:szCs w:val="16"/>
              </w:rPr>
              <w:t xml:space="preserve"> </w:t>
            </w:r>
            <w:r w:rsidRPr="00321F46">
              <w:rPr>
                <w:sz w:val="16"/>
                <w:szCs w:val="16"/>
              </w:rPr>
              <w:t>Вместимость скоб — </w:t>
            </w:r>
            <w:hyperlink r:id="rId44" w:tooltip="Показать все товары с этой характеристикой" w:history="1">
              <w:r w:rsidRPr="00321F46">
                <w:rPr>
                  <w:rStyle w:val="af0"/>
                  <w:color w:val="auto"/>
                  <w:sz w:val="16"/>
                  <w:szCs w:val="16"/>
                  <w:bdr w:val="none" w:sz="0" w:space="0" w:color="auto" w:frame="1"/>
                </w:rPr>
                <w:t>50 шт.</w:t>
              </w:r>
            </w:hyperlink>
            <w:r>
              <w:rPr>
                <w:sz w:val="16"/>
                <w:szCs w:val="16"/>
              </w:rPr>
              <w:t xml:space="preserve"> </w:t>
            </w:r>
            <w:r w:rsidRPr="00321F46">
              <w:rPr>
                <w:sz w:val="16"/>
                <w:szCs w:val="16"/>
              </w:rPr>
              <w:t>Серия — </w:t>
            </w:r>
            <w:proofErr w:type="spellStart"/>
            <w:r w:rsidRPr="00321F46">
              <w:rPr>
                <w:sz w:val="16"/>
                <w:szCs w:val="16"/>
              </w:rPr>
              <w:fldChar w:fldCharType="begin"/>
            </w:r>
            <w:r w:rsidRPr="00321F46">
              <w:rPr>
                <w:sz w:val="16"/>
                <w:szCs w:val="16"/>
              </w:rPr>
              <w:instrText xml:space="preserve"> HYPERLINK "https://www.officemag.ru/catalog/870/?filter=prop-seriya-everyday"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Everyday</w:t>
            </w:r>
            <w:proofErr w:type="spellEnd"/>
            <w:r w:rsidRPr="00321F46">
              <w:rPr>
                <w:sz w:val="16"/>
                <w:szCs w:val="16"/>
              </w:rPr>
              <w:fldChar w:fldCharType="end"/>
            </w:r>
            <w:r w:rsidRPr="00321F46">
              <w:rPr>
                <w:sz w:val="16"/>
                <w:szCs w:val="16"/>
              </w:rPr>
              <w:t>.</w:t>
            </w:r>
            <w:r>
              <w:rPr>
                <w:sz w:val="16"/>
                <w:szCs w:val="16"/>
              </w:rPr>
              <w:t xml:space="preserve"> </w:t>
            </w:r>
            <w:r w:rsidRPr="00321F46">
              <w:rPr>
                <w:sz w:val="16"/>
                <w:szCs w:val="16"/>
              </w:rPr>
              <w:t>Глубина закладки бумаги — </w:t>
            </w:r>
            <w:hyperlink r:id="rId45" w:tooltip="Показать все товары с этой характеристикой" w:history="1">
              <w:r w:rsidRPr="00321F46">
                <w:rPr>
                  <w:rStyle w:val="af0"/>
                  <w:color w:val="auto"/>
                  <w:sz w:val="16"/>
                  <w:szCs w:val="16"/>
                  <w:bdr w:val="none" w:sz="0" w:space="0" w:color="auto" w:frame="1"/>
                </w:rPr>
                <w:t>41 мм</w:t>
              </w:r>
            </w:hyperlink>
            <w:r w:rsidRPr="00321F46">
              <w:rPr>
                <w:sz w:val="16"/>
                <w:szCs w:val="16"/>
              </w:rPr>
              <w:t>.</w:t>
            </w:r>
            <w:r>
              <w:rPr>
                <w:sz w:val="16"/>
                <w:szCs w:val="16"/>
              </w:rPr>
              <w:t xml:space="preserve"> </w:t>
            </w:r>
            <w:r w:rsidRPr="00321F46">
              <w:rPr>
                <w:sz w:val="16"/>
                <w:szCs w:val="16"/>
              </w:rPr>
              <w:t>Виды сшивания степлером — </w:t>
            </w:r>
            <w:hyperlink r:id="rId46" w:tooltip="Показать все товары с этой характеристикой" w:history="1">
              <w:r w:rsidRPr="00321F46">
                <w:rPr>
                  <w:rStyle w:val="af0"/>
                  <w:color w:val="auto"/>
                  <w:sz w:val="16"/>
                  <w:szCs w:val="16"/>
                  <w:bdr w:val="none" w:sz="0" w:space="0" w:color="auto" w:frame="1"/>
                </w:rPr>
                <w:t>закрытый</w:t>
              </w:r>
            </w:hyperlink>
            <w:r w:rsidRPr="00321F46">
              <w:rPr>
                <w:sz w:val="16"/>
                <w:szCs w:val="16"/>
              </w:rPr>
              <w:t>.</w:t>
            </w:r>
          </w:p>
          <w:p w14:paraId="362189E9" w14:textId="77777777" w:rsidR="009B1F9F" w:rsidRDefault="009B1F9F" w:rsidP="009B1F9F">
            <w:pPr>
              <w:shd w:val="clear" w:color="auto" w:fill="FFFFFF"/>
              <w:spacing w:after="0" w:line="240" w:lineRule="auto"/>
              <w:textAlignment w:val="baseline"/>
              <w:rPr>
                <w:rFonts w:ascii="Times New Roman" w:hAnsi="Times New Roman"/>
                <w:sz w:val="24"/>
                <w:szCs w:val="24"/>
              </w:rPr>
            </w:pPr>
            <w:r w:rsidRPr="00321F46">
              <w:rPr>
                <w:rFonts w:ascii="Times New Roman" w:hAnsi="Times New Roman"/>
                <w:sz w:val="16"/>
                <w:szCs w:val="16"/>
              </w:rPr>
              <w:t>Цвет корпуса — </w:t>
            </w:r>
            <w:hyperlink r:id="rId4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черный</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Материал корпуса — </w:t>
            </w:r>
            <w:hyperlink r:id="rId4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пластик</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Высота корпуса — </w:t>
            </w:r>
            <w:hyperlink r:id="rId4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50 мм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Длина корпуса — </w:t>
            </w:r>
            <w:hyperlink r:id="rId5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110 мм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Ширина корпуса —</w:t>
            </w:r>
            <w:hyperlink r:id="rId5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26 мм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Упаковка — </w:t>
            </w:r>
            <w:hyperlink r:id="rId52"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картонная коробка</w:t>
              </w:r>
            </w:hyperlink>
            <w:r w:rsidRPr="00321F46">
              <w:rPr>
                <w:rFonts w:ascii="Times New Roman" w:hAnsi="Times New Roman"/>
                <w:sz w:val="16"/>
                <w:szCs w:val="16"/>
              </w:rPr>
              <w:t>.</w:t>
            </w:r>
            <w:r>
              <w:rPr>
                <w:rFonts w:ascii="Times New Roman" w:hAnsi="Times New Roman"/>
                <w:sz w:val="16"/>
                <w:szCs w:val="16"/>
              </w:rPr>
              <w:t xml:space="preserve"> </w:t>
            </w: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25.99.22.130</w:t>
            </w:r>
          </w:p>
        </w:tc>
        <w:tc>
          <w:tcPr>
            <w:tcW w:w="1267" w:type="dxa"/>
            <w:vAlign w:val="center"/>
          </w:tcPr>
          <w:p w14:paraId="3FB4715B"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086D955E" w14:textId="77777777" w:rsidR="009B1F9F" w:rsidRDefault="00CB4627"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418" w:type="dxa"/>
            <w:vAlign w:val="center"/>
          </w:tcPr>
          <w:p w14:paraId="6F07DA70"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p w14:paraId="1B53E9BC" w14:textId="77777777" w:rsidR="009B1F9F" w:rsidRDefault="009B1F9F" w:rsidP="00F4550B">
            <w:pPr>
              <w:rPr>
                <w:rFonts w:ascii="Times New Roman" w:hAnsi="Times New Roman"/>
                <w:sz w:val="24"/>
                <w:szCs w:val="24"/>
              </w:rPr>
            </w:pPr>
          </w:p>
          <w:p w14:paraId="7D3A8C43" w14:textId="77777777" w:rsidR="009B1F9F" w:rsidRPr="00F4550B" w:rsidRDefault="009B1F9F" w:rsidP="00F4550B">
            <w:pPr>
              <w:rPr>
                <w:rFonts w:ascii="Times New Roman" w:hAnsi="Times New Roman"/>
                <w:sz w:val="24"/>
                <w:szCs w:val="24"/>
              </w:rPr>
            </w:pPr>
          </w:p>
        </w:tc>
        <w:tc>
          <w:tcPr>
            <w:tcW w:w="1559" w:type="dxa"/>
            <w:vAlign w:val="center"/>
          </w:tcPr>
          <w:p w14:paraId="4A23E4AB"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5E08578D"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373D740C" w14:textId="77777777" w:rsidTr="009B1F9F">
        <w:trPr>
          <w:trHeight w:val="293"/>
        </w:trPr>
        <w:tc>
          <w:tcPr>
            <w:tcW w:w="564" w:type="dxa"/>
            <w:vAlign w:val="center"/>
          </w:tcPr>
          <w:p w14:paraId="67A75306"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6.</w:t>
            </w:r>
          </w:p>
        </w:tc>
        <w:tc>
          <w:tcPr>
            <w:tcW w:w="2271" w:type="dxa"/>
            <w:vAlign w:val="center"/>
          </w:tcPr>
          <w:p w14:paraId="19290B5D"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Шариковая ручка. </w:t>
            </w:r>
          </w:p>
          <w:p w14:paraId="56A5A93A" w14:textId="77777777"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14:paraId="2C5A09FC" w14:textId="77777777" w:rsidR="009B1F9F" w:rsidRDefault="009B1F9F" w:rsidP="009B1F9F">
            <w:pPr>
              <w:pStyle w:val="spectitle"/>
              <w:shd w:val="clear" w:color="auto" w:fill="FFFFFF"/>
              <w:spacing w:before="0" w:beforeAutospacing="0" w:after="0" w:afterAutospacing="0"/>
              <w:textAlignment w:val="baseline"/>
            </w:pPr>
            <w:r w:rsidRPr="00321F46">
              <w:rPr>
                <w:b/>
                <w:bCs/>
                <w:sz w:val="16"/>
                <w:szCs w:val="16"/>
              </w:rPr>
              <w:t>Характеристики</w:t>
            </w:r>
            <w:r>
              <w:rPr>
                <w:b/>
                <w:bCs/>
                <w:sz w:val="16"/>
                <w:szCs w:val="16"/>
              </w:rPr>
              <w:t xml:space="preserve">: </w:t>
            </w:r>
            <w:r w:rsidRPr="00321F46">
              <w:rPr>
                <w:sz w:val="16"/>
                <w:szCs w:val="16"/>
              </w:rPr>
              <w:t>Цвет чернил — </w:t>
            </w:r>
            <w:hyperlink r:id="rId53" w:tooltip="Показать все товары с этой характеристикой" w:history="1">
              <w:r w:rsidRPr="00321F46">
                <w:rPr>
                  <w:rStyle w:val="af0"/>
                  <w:color w:val="auto"/>
                  <w:sz w:val="16"/>
                  <w:szCs w:val="16"/>
                  <w:bdr w:val="none" w:sz="0" w:space="0" w:color="auto" w:frame="1"/>
                </w:rPr>
                <w:t>синий</w:t>
              </w:r>
            </w:hyperlink>
            <w:r w:rsidRPr="00321F46">
              <w:rPr>
                <w:sz w:val="16"/>
                <w:szCs w:val="16"/>
              </w:rPr>
              <w:t>.</w:t>
            </w:r>
            <w:r>
              <w:rPr>
                <w:sz w:val="16"/>
                <w:szCs w:val="16"/>
              </w:rPr>
              <w:t xml:space="preserve"> </w:t>
            </w:r>
            <w:r w:rsidRPr="00321F46">
              <w:rPr>
                <w:sz w:val="16"/>
                <w:szCs w:val="16"/>
              </w:rPr>
              <w:t>Количество в комплекте — </w:t>
            </w:r>
            <w:hyperlink r:id="rId54" w:tooltip="Показать все товары с этой характеристикой" w:history="1">
              <w:r w:rsidRPr="00321F46">
                <w:rPr>
                  <w:rStyle w:val="af0"/>
                  <w:color w:val="auto"/>
                  <w:sz w:val="16"/>
                  <w:szCs w:val="16"/>
                  <w:bdr w:val="none" w:sz="0" w:space="0" w:color="auto" w:frame="1"/>
                </w:rPr>
                <w:t>1 шт.</w:t>
              </w:r>
            </w:hyperlink>
            <w:r w:rsidRPr="00321F46">
              <w:rPr>
                <w:sz w:val="16"/>
                <w:szCs w:val="16"/>
              </w:rPr>
              <w:t>.</w:t>
            </w:r>
            <w:r>
              <w:rPr>
                <w:sz w:val="16"/>
                <w:szCs w:val="16"/>
              </w:rPr>
              <w:t xml:space="preserve"> </w:t>
            </w:r>
            <w:r w:rsidRPr="00321F46">
              <w:rPr>
                <w:sz w:val="16"/>
                <w:szCs w:val="16"/>
              </w:rPr>
              <w:t>Толщина линии письма — </w:t>
            </w:r>
            <w:hyperlink r:id="rId55" w:tooltip="Показать все товары с этой характеристикой" w:history="1">
              <w:r w:rsidRPr="00321F46">
                <w:rPr>
                  <w:rStyle w:val="af0"/>
                  <w:color w:val="auto"/>
                  <w:sz w:val="16"/>
                  <w:szCs w:val="16"/>
                  <w:bdr w:val="none" w:sz="0" w:space="0" w:color="auto" w:frame="1"/>
                </w:rPr>
                <w:t>0.35 мм</w:t>
              </w:r>
            </w:hyperlink>
            <w:r w:rsidRPr="00321F46">
              <w:rPr>
                <w:sz w:val="16"/>
                <w:szCs w:val="16"/>
              </w:rPr>
              <w:t>.</w:t>
            </w:r>
            <w:r>
              <w:rPr>
                <w:sz w:val="16"/>
                <w:szCs w:val="16"/>
              </w:rPr>
              <w:t xml:space="preserve"> </w:t>
            </w:r>
            <w:r w:rsidRPr="00321F46">
              <w:rPr>
                <w:sz w:val="16"/>
                <w:szCs w:val="16"/>
              </w:rPr>
              <w:t>Диаметр пишущего узла — </w:t>
            </w:r>
            <w:hyperlink r:id="rId56" w:tooltip="Показать все товары с этой характеристикой" w:history="1">
              <w:r w:rsidRPr="00321F46">
                <w:rPr>
                  <w:rStyle w:val="af0"/>
                  <w:color w:val="auto"/>
                  <w:sz w:val="16"/>
                  <w:szCs w:val="16"/>
                  <w:bdr w:val="none" w:sz="0" w:space="0" w:color="auto" w:frame="1"/>
                </w:rPr>
                <w:t>0.7 мм</w:t>
              </w:r>
            </w:hyperlink>
            <w:r w:rsidRPr="00321F46">
              <w:rPr>
                <w:sz w:val="16"/>
                <w:szCs w:val="16"/>
              </w:rPr>
              <w:t>.</w:t>
            </w:r>
            <w:r>
              <w:rPr>
                <w:sz w:val="16"/>
                <w:szCs w:val="16"/>
              </w:rPr>
              <w:t xml:space="preserve"> </w:t>
            </w:r>
            <w:r w:rsidRPr="00321F46">
              <w:rPr>
                <w:sz w:val="16"/>
                <w:szCs w:val="16"/>
              </w:rPr>
              <w:t>Форма наконечника — </w:t>
            </w:r>
            <w:hyperlink r:id="rId57" w:tooltip="Показать все товары с этой характеристикой" w:history="1">
              <w:r w:rsidRPr="00321F46">
                <w:rPr>
                  <w:rStyle w:val="af0"/>
                  <w:color w:val="auto"/>
                  <w:sz w:val="16"/>
                  <w:szCs w:val="16"/>
                  <w:bdr w:val="none" w:sz="0" w:space="0" w:color="auto" w:frame="1"/>
                </w:rPr>
                <w:t>стандартный</w:t>
              </w:r>
            </w:hyperlink>
            <w:r w:rsidRPr="00321F46">
              <w:rPr>
                <w:sz w:val="16"/>
                <w:szCs w:val="16"/>
              </w:rPr>
              <w:t>.</w:t>
            </w:r>
            <w:r>
              <w:rPr>
                <w:sz w:val="16"/>
                <w:szCs w:val="16"/>
              </w:rPr>
              <w:t xml:space="preserve"> </w:t>
            </w:r>
            <w:r w:rsidRPr="00321F46">
              <w:rPr>
                <w:sz w:val="16"/>
                <w:szCs w:val="16"/>
              </w:rPr>
              <w:t>Длина сменного стержня — </w:t>
            </w:r>
            <w:hyperlink r:id="rId58" w:tooltip="Показать все товары с этой характеристикой" w:history="1">
              <w:r w:rsidRPr="00321F46">
                <w:rPr>
                  <w:rStyle w:val="af0"/>
                  <w:color w:val="auto"/>
                  <w:sz w:val="16"/>
                  <w:szCs w:val="16"/>
                  <w:bdr w:val="none" w:sz="0" w:space="0" w:color="auto" w:frame="1"/>
                </w:rPr>
                <w:t>140 мм</w:t>
              </w:r>
            </w:hyperlink>
            <w:r w:rsidRPr="00321F46">
              <w:rPr>
                <w:sz w:val="16"/>
                <w:szCs w:val="16"/>
              </w:rPr>
              <w:t>.</w:t>
            </w:r>
            <w:r>
              <w:rPr>
                <w:sz w:val="16"/>
                <w:szCs w:val="16"/>
              </w:rPr>
              <w:t xml:space="preserve"> </w:t>
            </w:r>
            <w:r w:rsidRPr="00321F46">
              <w:rPr>
                <w:sz w:val="16"/>
                <w:szCs w:val="16"/>
              </w:rPr>
              <w:t>Серия — </w:t>
            </w:r>
            <w:hyperlink r:id="rId59" w:tooltip="Показать все товары с этой характеристикой" w:history="1">
              <w:r w:rsidRPr="00321F46">
                <w:rPr>
                  <w:rStyle w:val="af0"/>
                  <w:color w:val="auto"/>
                  <w:sz w:val="16"/>
                  <w:szCs w:val="16"/>
                  <w:bdr w:val="none" w:sz="0" w:space="0" w:color="auto" w:frame="1"/>
                </w:rPr>
                <w:t>M-500</w:t>
              </w:r>
            </w:hyperlink>
            <w:r w:rsidRPr="00321F46">
              <w:rPr>
                <w:sz w:val="16"/>
                <w:szCs w:val="16"/>
              </w:rPr>
              <w:t>.</w:t>
            </w:r>
            <w:r>
              <w:rPr>
                <w:sz w:val="16"/>
                <w:szCs w:val="16"/>
              </w:rPr>
              <w:t xml:space="preserve"> </w:t>
            </w:r>
            <w:r w:rsidRPr="00321F46">
              <w:rPr>
                <w:sz w:val="16"/>
                <w:szCs w:val="16"/>
              </w:rPr>
              <w:t>Стиль — </w:t>
            </w:r>
            <w:hyperlink r:id="rId60" w:tooltip="Показать все товары с этой характеристикой" w:history="1">
              <w:r w:rsidRPr="00321F46">
                <w:rPr>
                  <w:rStyle w:val="af0"/>
                  <w:color w:val="auto"/>
                  <w:sz w:val="16"/>
                  <w:szCs w:val="16"/>
                  <w:bdr w:val="none" w:sz="0" w:space="0" w:color="auto" w:frame="1"/>
                </w:rPr>
                <w:t>для офиса и учебы</w:t>
              </w:r>
            </w:hyperlink>
            <w:r w:rsidRPr="00321F46">
              <w:rPr>
                <w:sz w:val="16"/>
                <w:szCs w:val="16"/>
              </w:rPr>
              <w:t>.</w:t>
            </w:r>
            <w:r>
              <w:rPr>
                <w:sz w:val="16"/>
                <w:szCs w:val="16"/>
              </w:rPr>
              <w:t xml:space="preserve"> </w:t>
            </w:r>
            <w:r w:rsidRPr="00321F46">
              <w:rPr>
                <w:sz w:val="16"/>
                <w:szCs w:val="16"/>
              </w:rPr>
              <w:t>Эргономичная зона захвата — </w:t>
            </w:r>
            <w:hyperlink r:id="rId61" w:tooltip="Показать все товары с этой характеристикой" w:history="1">
              <w:r w:rsidRPr="00321F46">
                <w:rPr>
                  <w:rStyle w:val="af0"/>
                  <w:color w:val="auto"/>
                  <w:sz w:val="16"/>
                  <w:szCs w:val="16"/>
                  <w:bdr w:val="none" w:sz="0" w:space="0" w:color="auto" w:frame="1"/>
                </w:rPr>
                <w:t>рифление</w:t>
              </w:r>
            </w:hyperlink>
            <w:r w:rsidRPr="00321F46">
              <w:rPr>
                <w:sz w:val="16"/>
                <w:szCs w:val="16"/>
              </w:rPr>
              <w:t>.</w:t>
            </w:r>
            <w:r>
              <w:rPr>
                <w:sz w:val="16"/>
                <w:szCs w:val="16"/>
              </w:rPr>
              <w:t xml:space="preserve"> </w:t>
            </w:r>
            <w:r w:rsidRPr="00321F46">
              <w:rPr>
                <w:sz w:val="16"/>
                <w:szCs w:val="16"/>
              </w:rPr>
              <w:t>Цвет корпуса — </w:t>
            </w:r>
            <w:hyperlink r:id="rId62" w:tooltip="Показать все товары с этой характеристикой" w:history="1">
              <w:r w:rsidRPr="00321F46">
                <w:rPr>
                  <w:rStyle w:val="af0"/>
                  <w:color w:val="auto"/>
                  <w:sz w:val="16"/>
                  <w:szCs w:val="16"/>
                  <w:bdr w:val="none" w:sz="0" w:space="0" w:color="auto" w:frame="1"/>
                </w:rPr>
                <w:t>оранжевый</w:t>
              </w:r>
            </w:hyperlink>
            <w:r w:rsidRPr="00321F46">
              <w:rPr>
                <w:sz w:val="16"/>
                <w:szCs w:val="16"/>
              </w:rPr>
              <w:t>.</w:t>
            </w:r>
            <w:r>
              <w:rPr>
                <w:sz w:val="16"/>
                <w:szCs w:val="16"/>
              </w:rPr>
              <w:t xml:space="preserve"> </w:t>
            </w:r>
            <w:r w:rsidRPr="00321F46">
              <w:rPr>
                <w:sz w:val="16"/>
                <w:szCs w:val="16"/>
              </w:rPr>
              <w:t>Длина письма — </w:t>
            </w:r>
            <w:hyperlink r:id="rId63" w:tooltip="Показать все товары с этой характеристикой" w:history="1">
              <w:r w:rsidRPr="00321F46">
                <w:rPr>
                  <w:rStyle w:val="af0"/>
                  <w:color w:val="auto"/>
                  <w:sz w:val="16"/>
                  <w:szCs w:val="16"/>
                  <w:bdr w:val="none" w:sz="0" w:space="0" w:color="auto" w:frame="1"/>
                </w:rPr>
                <w:t>2000 м</w:t>
              </w:r>
            </w:hyperlink>
            <w:r w:rsidRPr="00321F46">
              <w:rPr>
                <w:sz w:val="16"/>
                <w:szCs w:val="16"/>
              </w:rPr>
              <w:t>.</w:t>
            </w:r>
            <w:r>
              <w:rPr>
                <w:sz w:val="16"/>
                <w:szCs w:val="16"/>
              </w:rPr>
              <w:t xml:space="preserve"> </w:t>
            </w:r>
            <w:r w:rsidRPr="00321F46">
              <w:rPr>
                <w:sz w:val="16"/>
                <w:szCs w:val="16"/>
              </w:rPr>
              <w:t>Дизайн — </w:t>
            </w:r>
            <w:hyperlink r:id="rId64" w:tooltip="Показать все товары с этой характеристикой" w:history="1">
              <w:r w:rsidRPr="00321F46">
                <w:rPr>
                  <w:rStyle w:val="af0"/>
                  <w:color w:val="auto"/>
                  <w:sz w:val="16"/>
                  <w:szCs w:val="16"/>
                  <w:bdr w:val="none" w:sz="0" w:space="0" w:color="auto" w:frame="1"/>
                </w:rPr>
                <w:t>без дизайна</w:t>
              </w:r>
            </w:hyperlink>
            <w:r w:rsidRPr="00321F46">
              <w:rPr>
                <w:sz w:val="16"/>
                <w:szCs w:val="16"/>
              </w:rPr>
              <w:t>.</w:t>
            </w:r>
            <w:r>
              <w:rPr>
                <w:sz w:val="16"/>
                <w:szCs w:val="16"/>
              </w:rPr>
              <w:t xml:space="preserve"> </w:t>
            </w:r>
            <w:r w:rsidRPr="00321F46">
              <w:rPr>
                <w:sz w:val="16"/>
                <w:szCs w:val="16"/>
              </w:rPr>
              <w:t>Форма корпуса — </w:t>
            </w:r>
            <w:hyperlink r:id="rId65" w:tooltip="Показать все товары с этой характеристикой" w:history="1">
              <w:r w:rsidRPr="00321F46">
                <w:rPr>
                  <w:rStyle w:val="af0"/>
                  <w:color w:val="auto"/>
                  <w:sz w:val="16"/>
                  <w:szCs w:val="16"/>
                  <w:bdr w:val="none" w:sz="0" w:space="0" w:color="auto" w:frame="1"/>
                </w:rPr>
                <w:t>шестигранная</w:t>
              </w:r>
            </w:hyperlink>
            <w:r w:rsidRPr="00321F46">
              <w:rPr>
                <w:sz w:val="16"/>
                <w:szCs w:val="16"/>
              </w:rPr>
              <w:t>.</w:t>
            </w:r>
            <w:r>
              <w:rPr>
                <w:sz w:val="16"/>
                <w:szCs w:val="16"/>
              </w:rPr>
              <w:t xml:space="preserve"> </w:t>
            </w:r>
            <w:r w:rsidRPr="00321F46">
              <w:rPr>
                <w:sz w:val="16"/>
                <w:szCs w:val="16"/>
              </w:rPr>
              <w:t>Упаковка — </w:t>
            </w:r>
            <w:hyperlink r:id="rId66" w:tooltip="Показать все товары с этой характеристикой" w:history="1">
              <w:r w:rsidRPr="00321F46">
                <w:rPr>
                  <w:rStyle w:val="af0"/>
                  <w:color w:val="auto"/>
                  <w:sz w:val="16"/>
                  <w:szCs w:val="16"/>
                  <w:bdr w:val="none" w:sz="0" w:space="0" w:color="auto" w:frame="1"/>
                </w:rPr>
                <w:t>картонная коробка</w:t>
              </w:r>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 32.99.12.110</w:t>
            </w:r>
          </w:p>
        </w:tc>
        <w:tc>
          <w:tcPr>
            <w:tcW w:w="1267" w:type="dxa"/>
            <w:vAlign w:val="center"/>
          </w:tcPr>
          <w:p w14:paraId="153DE250"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021FE1C5"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150</w:t>
            </w:r>
          </w:p>
        </w:tc>
        <w:tc>
          <w:tcPr>
            <w:tcW w:w="1418" w:type="dxa"/>
            <w:vAlign w:val="center"/>
          </w:tcPr>
          <w:p w14:paraId="1C24F9B7"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518CAF55"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1D2F3629"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2EAD9A1C" w14:textId="77777777" w:rsidTr="009B1F9F">
        <w:trPr>
          <w:trHeight w:val="293"/>
        </w:trPr>
        <w:tc>
          <w:tcPr>
            <w:tcW w:w="564" w:type="dxa"/>
            <w:vAlign w:val="center"/>
          </w:tcPr>
          <w:p w14:paraId="4B99D031"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7.</w:t>
            </w:r>
          </w:p>
        </w:tc>
        <w:tc>
          <w:tcPr>
            <w:tcW w:w="2271" w:type="dxa"/>
            <w:vAlign w:val="center"/>
          </w:tcPr>
          <w:p w14:paraId="66D4CDDA" w14:textId="77777777" w:rsidR="009B1F9F" w:rsidRPr="00321F46" w:rsidRDefault="009B1F9F" w:rsidP="00321F46">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Папка на завязках. </w:t>
            </w:r>
          </w:p>
        </w:tc>
        <w:tc>
          <w:tcPr>
            <w:tcW w:w="4820" w:type="dxa"/>
          </w:tcPr>
          <w:p w14:paraId="0CEA0D2C" w14:textId="77777777" w:rsidR="009B1F9F" w:rsidRDefault="009B1F9F" w:rsidP="009B1F9F">
            <w:pPr>
              <w:widowControl w:val="0"/>
              <w:tabs>
                <w:tab w:val="left" w:pos="591"/>
                <w:tab w:val="left" w:pos="11057"/>
                <w:tab w:val="left" w:pos="11199"/>
              </w:tabs>
              <w:spacing w:after="0" w:line="240" w:lineRule="auto"/>
              <w:contextualSpacing/>
              <w:rPr>
                <w:rFonts w:ascii="Times New Roman" w:hAnsi="Times New Roman"/>
                <w:sz w:val="24"/>
                <w:szCs w:val="24"/>
              </w:rPr>
            </w:pPr>
            <w:r w:rsidRPr="00321F46">
              <w:rPr>
                <w:rFonts w:ascii="Times New Roman" w:hAnsi="Times New Roman"/>
                <w:b/>
                <w:bCs/>
                <w:sz w:val="16"/>
                <w:szCs w:val="16"/>
              </w:rPr>
              <w:t>Характеристики</w:t>
            </w:r>
            <w:r>
              <w:rPr>
                <w:b/>
                <w:bCs/>
                <w:sz w:val="16"/>
                <w:szCs w:val="16"/>
              </w:rPr>
              <w:t xml:space="preserve">: </w:t>
            </w:r>
            <w:r w:rsidRPr="00321F46">
              <w:rPr>
                <w:rFonts w:ascii="Times New Roman" w:hAnsi="Times New Roman"/>
                <w:sz w:val="16"/>
                <w:szCs w:val="16"/>
              </w:rPr>
              <w:t>Вместимость — </w:t>
            </w:r>
            <w:hyperlink r:id="rId6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200 листов</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Формат — </w:t>
            </w:r>
            <w:hyperlink r:id="rId6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А4</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lastRenderedPageBreak/>
              <w:t>Количество завязок — </w:t>
            </w:r>
            <w:hyperlink r:id="rId6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 шт.</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Материал крышки — </w:t>
            </w:r>
            <w:hyperlink r:id="rId7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немелованный картон</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Материал корешка — </w:t>
            </w:r>
            <w:hyperlink r:id="rId7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немелованный картон</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Материал клапанов — </w:t>
            </w:r>
            <w:hyperlink r:id="rId72"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немелованный картон</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Серия — </w:t>
            </w:r>
            <w:proofErr w:type="spellStart"/>
            <w:r w:rsidRPr="00321F46">
              <w:rPr>
                <w:rFonts w:ascii="Times New Roman" w:hAnsi="Times New Roman"/>
                <w:sz w:val="16"/>
                <w:szCs w:val="16"/>
              </w:rPr>
              <w:fldChar w:fldCharType="begin"/>
            </w:r>
            <w:r w:rsidRPr="00321F46">
              <w:rPr>
                <w:rFonts w:ascii="Times New Roman" w:hAnsi="Times New Roman"/>
                <w:sz w:val="16"/>
                <w:szCs w:val="16"/>
              </w:rPr>
              <w:instrText xml:space="preserve"> HYPERLINK "https://www.officemag.ru/catalog/833/?filter=prop-seriya-standard" \o "Показать все товары с этой характеристикой" </w:instrText>
            </w:r>
            <w:r w:rsidRPr="00321F46">
              <w:rPr>
                <w:rFonts w:ascii="Times New Roman" w:hAnsi="Times New Roman"/>
                <w:sz w:val="16"/>
                <w:szCs w:val="16"/>
              </w:rPr>
              <w:fldChar w:fldCharType="separate"/>
            </w:r>
            <w:r w:rsidRPr="00321F46">
              <w:rPr>
                <w:rStyle w:val="af0"/>
                <w:rFonts w:ascii="Times New Roman" w:hAnsi="Times New Roman"/>
                <w:color w:val="auto"/>
                <w:sz w:val="16"/>
                <w:szCs w:val="16"/>
                <w:bdr w:val="none" w:sz="0" w:space="0" w:color="auto" w:frame="1"/>
              </w:rPr>
              <w:t>Standard</w:t>
            </w:r>
            <w:proofErr w:type="spellEnd"/>
            <w:r w:rsidRPr="00321F46">
              <w:rPr>
                <w:rFonts w:ascii="Times New Roman" w:hAnsi="Times New Roman"/>
                <w:sz w:val="16"/>
                <w:szCs w:val="16"/>
              </w:rPr>
              <w:fldChar w:fldCharType="end"/>
            </w:r>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Плотность — </w:t>
            </w:r>
            <w:hyperlink r:id="rId73"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310 г/м</w:t>
              </w:r>
              <w:r w:rsidRPr="00321F46">
                <w:rPr>
                  <w:rStyle w:val="af0"/>
                  <w:rFonts w:ascii="Times New Roman" w:hAnsi="Times New Roman"/>
                  <w:color w:val="auto"/>
                  <w:sz w:val="16"/>
                  <w:szCs w:val="16"/>
                  <w:bdr w:val="none" w:sz="0" w:space="0" w:color="auto" w:frame="1"/>
                  <w:vertAlign w:val="superscript"/>
                </w:rPr>
                <w:t>2</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Ширина корешка — </w:t>
            </w:r>
            <w:hyperlink r:id="rId74"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25 мм</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Высота — </w:t>
            </w:r>
            <w:hyperlink r:id="rId75"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305 мм</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Ширина — </w:t>
            </w:r>
            <w:hyperlink r:id="rId7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220 мм</w:t>
              </w:r>
            </w:hyperlink>
            <w:r w:rsidRPr="00321F46">
              <w:rPr>
                <w:rFonts w:ascii="Times New Roman" w:hAnsi="Times New Roman"/>
                <w:sz w:val="16"/>
                <w:szCs w:val="16"/>
              </w:rPr>
              <w:t>.</w:t>
            </w:r>
            <w:r>
              <w:rPr>
                <w:sz w:val="16"/>
                <w:szCs w:val="16"/>
              </w:rPr>
              <w:t xml:space="preserve"> </w:t>
            </w:r>
            <w:r w:rsidRPr="00321F46">
              <w:rPr>
                <w:rFonts w:ascii="Times New Roman" w:hAnsi="Times New Roman"/>
                <w:sz w:val="16"/>
                <w:szCs w:val="16"/>
              </w:rPr>
              <w:t>Цвет — </w:t>
            </w:r>
            <w:hyperlink r:id="rId7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белый</w:t>
              </w:r>
            </w:hyperlink>
            <w:r w:rsidRPr="00321F46">
              <w:rPr>
                <w:rFonts w:ascii="Times New Roman" w:hAnsi="Times New Roman"/>
                <w:sz w:val="16"/>
                <w:szCs w:val="16"/>
              </w:rPr>
              <w:t>.</w:t>
            </w:r>
            <w:r>
              <w:rPr>
                <w:sz w:val="16"/>
                <w:szCs w:val="16"/>
              </w:rPr>
              <w:t xml:space="preserve"> </w:t>
            </w:r>
          </w:p>
        </w:tc>
        <w:tc>
          <w:tcPr>
            <w:tcW w:w="1267" w:type="dxa"/>
            <w:vAlign w:val="center"/>
          </w:tcPr>
          <w:p w14:paraId="0A0816D2"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штука</w:t>
            </w:r>
          </w:p>
        </w:tc>
        <w:tc>
          <w:tcPr>
            <w:tcW w:w="1422" w:type="dxa"/>
            <w:vAlign w:val="center"/>
          </w:tcPr>
          <w:p w14:paraId="736034DA"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50</w:t>
            </w:r>
          </w:p>
        </w:tc>
        <w:tc>
          <w:tcPr>
            <w:tcW w:w="1418" w:type="dxa"/>
            <w:vAlign w:val="center"/>
          </w:tcPr>
          <w:p w14:paraId="4CD882BC"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291C43BC"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3C5F4A2E"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44B81524" w14:textId="77777777" w:rsidTr="009B1F9F">
        <w:trPr>
          <w:trHeight w:val="293"/>
        </w:trPr>
        <w:tc>
          <w:tcPr>
            <w:tcW w:w="564" w:type="dxa"/>
            <w:vAlign w:val="center"/>
          </w:tcPr>
          <w:p w14:paraId="54FDDE04"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8.</w:t>
            </w:r>
          </w:p>
        </w:tc>
        <w:tc>
          <w:tcPr>
            <w:tcW w:w="2271" w:type="dxa"/>
            <w:vAlign w:val="center"/>
          </w:tcPr>
          <w:p w14:paraId="2A3B21FC" w14:textId="77777777" w:rsidR="009B1F9F" w:rsidRPr="00321F46" w:rsidRDefault="009B1F9F" w:rsidP="009B1F9F">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Универсальные ножницы. </w:t>
            </w:r>
          </w:p>
          <w:p w14:paraId="399394EB" w14:textId="77777777"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14:paraId="6DC4C313" w14:textId="77777777" w:rsidR="009B1F9F" w:rsidRDefault="009B1F9F" w:rsidP="009B1F9F">
            <w:pPr>
              <w:pStyle w:val="spectitle"/>
              <w:shd w:val="clear" w:color="auto" w:fill="FFFFFF"/>
              <w:spacing w:before="0" w:beforeAutospacing="0" w:after="0" w:afterAutospacing="0"/>
              <w:textAlignment w:val="baseline"/>
            </w:pPr>
            <w:r w:rsidRPr="00321F46">
              <w:rPr>
                <w:b/>
                <w:bCs/>
                <w:sz w:val="16"/>
                <w:szCs w:val="16"/>
              </w:rPr>
              <w:t>Характеристики</w:t>
            </w:r>
            <w:r>
              <w:rPr>
                <w:b/>
                <w:bCs/>
                <w:sz w:val="16"/>
                <w:szCs w:val="16"/>
              </w:rPr>
              <w:t xml:space="preserve">: </w:t>
            </w:r>
            <w:r w:rsidRPr="00321F46">
              <w:rPr>
                <w:sz w:val="16"/>
                <w:szCs w:val="16"/>
              </w:rPr>
              <w:t>Длина — </w:t>
            </w:r>
            <w:hyperlink r:id="rId78" w:tooltip="Показать все товары с этой характеристикой" w:history="1">
              <w:r w:rsidRPr="00321F46">
                <w:rPr>
                  <w:rStyle w:val="af0"/>
                  <w:color w:val="auto"/>
                  <w:sz w:val="16"/>
                  <w:szCs w:val="16"/>
                  <w:bdr w:val="none" w:sz="0" w:space="0" w:color="auto" w:frame="1"/>
                </w:rPr>
                <w:t>160 мм</w:t>
              </w:r>
            </w:hyperlink>
            <w:r w:rsidRPr="00321F46">
              <w:rPr>
                <w:sz w:val="16"/>
                <w:szCs w:val="16"/>
              </w:rPr>
              <w:t>.</w:t>
            </w:r>
            <w:r>
              <w:rPr>
                <w:sz w:val="16"/>
                <w:szCs w:val="16"/>
              </w:rPr>
              <w:t xml:space="preserve"> </w:t>
            </w:r>
            <w:r w:rsidRPr="00321F46">
              <w:rPr>
                <w:sz w:val="16"/>
                <w:szCs w:val="16"/>
              </w:rPr>
              <w:t>Тип ножниц — </w:t>
            </w:r>
            <w:hyperlink r:id="rId79" w:tooltip="Показать все товары с этой характеристикой" w:history="1">
              <w:r w:rsidRPr="00321F46">
                <w:rPr>
                  <w:rStyle w:val="af0"/>
                  <w:color w:val="auto"/>
                  <w:sz w:val="16"/>
                  <w:szCs w:val="16"/>
                  <w:bdr w:val="none" w:sz="0" w:space="0" w:color="auto" w:frame="1"/>
                </w:rPr>
                <w:t>для правши</w:t>
              </w:r>
            </w:hyperlink>
            <w:r w:rsidRPr="00321F46">
              <w:rPr>
                <w:sz w:val="16"/>
                <w:szCs w:val="16"/>
              </w:rPr>
              <w:t>.</w:t>
            </w:r>
            <w:r>
              <w:rPr>
                <w:sz w:val="16"/>
                <w:szCs w:val="16"/>
              </w:rPr>
              <w:t xml:space="preserve"> </w:t>
            </w:r>
            <w:r w:rsidRPr="00321F46">
              <w:rPr>
                <w:sz w:val="16"/>
                <w:szCs w:val="16"/>
              </w:rPr>
              <w:t>Заточка лезвий — </w:t>
            </w:r>
            <w:hyperlink r:id="rId80" w:tooltip="Показать все товары с этой характеристикой" w:history="1">
              <w:r w:rsidRPr="00321F46">
                <w:rPr>
                  <w:rStyle w:val="af0"/>
                  <w:color w:val="auto"/>
                  <w:sz w:val="16"/>
                  <w:szCs w:val="16"/>
                  <w:bdr w:val="none" w:sz="0" w:space="0" w:color="auto" w:frame="1"/>
                </w:rPr>
                <w:t>двусторонняя</w:t>
              </w:r>
            </w:hyperlink>
            <w:r w:rsidRPr="00321F46">
              <w:rPr>
                <w:sz w:val="16"/>
                <w:szCs w:val="16"/>
              </w:rPr>
              <w:t>.</w:t>
            </w:r>
            <w:r>
              <w:rPr>
                <w:sz w:val="16"/>
                <w:szCs w:val="16"/>
              </w:rPr>
              <w:t xml:space="preserve"> </w:t>
            </w:r>
            <w:r w:rsidRPr="00321F46">
              <w:rPr>
                <w:sz w:val="16"/>
                <w:szCs w:val="16"/>
              </w:rPr>
              <w:t>Эргономичная форма ручек — </w:t>
            </w:r>
            <w:hyperlink r:id="rId81"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Симметричные ручки — </w:t>
            </w:r>
            <w:hyperlink r:id="rId82"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Форма лезвий — </w:t>
            </w:r>
            <w:hyperlink r:id="rId83" w:tooltip="Показать все товары с этой характеристикой" w:history="1">
              <w:r w:rsidRPr="00321F46">
                <w:rPr>
                  <w:rStyle w:val="af0"/>
                  <w:color w:val="auto"/>
                  <w:sz w:val="16"/>
                  <w:szCs w:val="16"/>
                  <w:bdr w:val="none" w:sz="0" w:space="0" w:color="auto" w:frame="1"/>
                </w:rPr>
                <w:t>закруглённые</w:t>
              </w:r>
            </w:hyperlink>
            <w:r w:rsidRPr="00321F46">
              <w:rPr>
                <w:sz w:val="16"/>
                <w:szCs w:val="16"/>
              </w:rPr>
              <w:t>.</w:t>
            </w:r>
            <w:r>
              <w:rPr>
                <w:sz w:val="16"/>
                <w:szCs w:val="16"/>
              </w:rPr>
              <w:t xml:space="preserve"> </w:t>
            </w:r>
            <w:r w:rsidRPr="00321F46">
              <w:rPr>
                <w:sz w:val="16"/>
                <w:szCs w:val="16"/>
              </w:rPr>
              <w:t>Длина лезвий — </w:t>
            </w:r>
            <w:hyperlink r:id="rId84" w:tooltip="Показать все товары с этой характеристикой" w:history="1">
              <w:r w:rsidRPr="00321F46">
                <w:rPr>
                  <w:rStyle w:val="af0"/>
                  <w:color w:val="auto"/>
                  <w:sz w:val="16"/>
                  <w:szCs w:val="16"/>
                  <w:bdr w:val="none" w:sz="0" w:space="0" w:color="auto" w:frame="1"/>
                </w:rPr>
                <w:t>102 мм</w:t>
              </w:r>
            </w:hyperlink>
            <w:r w:rsidRPr="00321F46">
              <w:rPr>
                <w:sz w:val="16"/>
                <w:szCs w:val="16"/>
              </w:rPr>
              <w:t>.</w:t>
            </w:r>
            <w:r>
              <w:rPr>
                <w:sz w:val="16"/>
                <w:szCs w:val="16"/>
              </w:rPr>
              <w:t xml:space="preserve"> </w:t>
            </w:r>
            <w:r w:rsidRPr="00321F46">
              <w:rPr>
                <w:sz w:val="16"/>
                <w:szCs w:val="16"/>
              </w:rPr>
              <w:t>Серия — </w:t>
            </w:r>
            <w:proofErr w:type="spellStart"/>
            <w:r w:rsidRPr="00321F46">
              <w:rPr>
                <w:sz w:val="16"/>
                <w:szCs w:val="16"/>
              </w:rPr>
              <w:fldChar w:fldCharType="begin"/>
            </w:r>
            <w:r w:rsidRPr="00321F46">
              <w:rPr>
                <w:sz w:val="16"/>
                <w:szCs w:val="16"/>
              </w:rPr>
              <w:instrText xml:space="preserve"> HYPERLINK "https://www.officemag.ru/catalog/894/?filter=prop-seriya-classic"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Classic</w:t>
            </w:r>
            <w:proofErr w:type="spellEnd"/>
            <w:r w:rsidRPr="00321F46">
              <w:rPr>
                <w:rStyle w:val="af0"/>
                <w:color w:val="auto"/>
                <w:sz w:val="16"/>
                <w:szCs w:val="16"/>
                <w:bdr w:val="none" w:sz="0" w:space="0" w:color="auto" w:frame="1"/>
              </w:rPr>
              <w:t>+</w:t>
            </w:r>
            <w:r w:rsidRPr="00321F46">
              <w:rPr>
                <w:sz w:val="16"/>
                <w:szCs w:val="16"/>
              </w:rPr>
              <w:fldChar w:fldCharType="end"/>
            </w:r>
            <w:r w:rsidRPr="00321F46">
              <w:rPr>
                <w:sz w:val="16"/>
                <w:szCs w:val="16"/>
              </w:rPr>
              <w:t>.</w:t>
            </w:r>
            <w:r>
              <w:rPr>
                <w:sz w:val="16"/>
                <w:szCs w:val="16"/>
              </w:rPr>
              <w:t xml:space="preserve"> </w:t>
            </w:r>
            <w:r w:rsidRPr="00321F46">
              <w:rPr>
                <w:sz w:val="16"/>
                <w:szCs w:val="16"/>
              </w:rPr>
              <w:t>Материал лезвия — </w:t>
            </w:r>
            <w:hyperlink r:id="rId85" w:tooltip="Показать все товары с этой характеристикой" w:history="1">
              <w:r w:rsidRPr="00321F46">
                <w:rPr>
                  <w:rStyle w:val="af0"/>
                  <w:color w:val="auto"/>
                  <w:sz w:val="16"/>
                  <w:szCs w:val="16"/>
                  <w:bdr w:val="none" w:sz="0" w:space="0" w:color="auto" w:frame="1"/>
                </w:rPr>
                <w:t>нержавеющая сталь</w:t>
              </w:r>
            </w:hyperlink>
            <w:r w:rsidRPr="00321F46">
              <w:rPr>
                <w:sz w:val="16"/>
                <w:szCs w:val="16"/>
              </w:rPr>
              <w:t>.</w:t>
            </w:r>
            <w:r>
              <w:rPr>
                <w:sz w:val="16"/>
                <w:szCs w:val="16"/>
              </w:rPr>
              <w:t xml:space="preserve"> </w:t>
            </w:r>
            <w:r w:rsidRPr="00321F46">
              <w:rPr>
                <w:sz w:val="16"/>
                <w:szCs w:val="16"/>
              </w:rPr>
              <w:t>Материал ручек — </w:t>
            </w:r>
            <w:hyperlink r:id="rId86" w:tooltip="Показать все товары с этой характеристикой" w:history="1">
              <w:r w:rsidRPr="00321F46">
                <w:rPr>
                  <w:rStyle w:val="af0"/>
                  <w:color w:val="auto"/>
                  <w:sz w:val="16"/>
                  <w:szCs w:val="16"/>
                  <w:bdr w:val="none" w:sz="0" w:space="0" w:color="auto" w:frame="1"/>
                </w:rPr>
                <w:t>пластик с резиновыми вставками</w:t>
              </w:r>
            </w:hyperlink>
            <w:r w:rsidRPr="00321F46">
              <w:rPr>
                <w:sz w:val="16"/>
                <w:szCs w:val="16"/>
              </w:rPr>
              <w:t>.</w:t>
            </w:r>
            <w:r>
              <w:rPr>
                <w:sz w:val="16"/>
                <w:szCs w:val="16"/>
              </w:rPr>
              <w:t xml:space="preserve"> </w:t>
            </w:r>
            <w:r w:rsidRPr="00321F46">
              <w:rPr>
                <w:sz w:val="16"/>
                <w:szCs w:val="16"/>
              </w:rPr>
              <w:t>Цвет ручек — </w:t>
            </w:r>
            <w:hyperlink r:id="rId87" w:tooltip="Показать все товары с этой характеристикой" w:history="1">
              <w:r w:rsidRPr="00321F46">
                <w:rPr>
                  <w:rStyle w:val="af0"/>
                  <w:color w:val="auto"/>
                  <w:sz w:val="16"/>
                  <w:szCs w:val="16"/>
                  <w:bdr w:val="none" w:sz="0" w:space="0" w:color="auto" w:frame="1"/>
                </w:rPr>
                <w:t>черный/синий</w:t>
              </w:r>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 25.71.11.120</w:t>
            </w:r>
          </w:p>
        </w:tc>
        <w:tc>
          <w:tcPr>
            <w:tcW w:w="1267" w:type="dxa"/>
            <w:vAlign w:val="center"/>
          </w:tcPr>
          <w:p w14:paraId="307CA996"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3982B8BC"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1418" w:type="dxa"/>
            <w:vAlign w:val="center"/>
          </w:tcPr>
          <w:p w14:paraId="66F5C495" w14:textId="77777777" w:rsidR="009B1F9F"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7D83827C" w14:textId="77777777" w:rsidR="009B1F9F" w:rsidRPr="00B61082" w:rsidRDefault="009B1F9F" w:rsidP="00A7393C">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3931C0A4" w14:textId="77777777" w:rsidR="009B1F9F" w:rsidRPr="00E86D9E" w:rsidRDefault="009B1F9F" w:rsidP="00A7393C">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44A179C3" w14:textId="77777777" w:rsidTr="009B1F9F">
        <w:trPr>
          <w:trHeight w:val="293"/>
        </w:trPr>
        <w:tc>
          <w:tcPr>
            <w:tcW w:w="564" w:type="dxa"/>
            <w:vAlign w:val="center"/>
          </w:tcPr>
          <w:p w14:paraId="650FDD71"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9.</w:t>
            </w:r>
          </w:p>
        </w:tc>
        <w:tc>
          <w:tcPr>
            <w:tcW w:w="2271" w:type="dxa"/>
            <w:vAlign w:val="center"/>
          </w:tcPr>
          <w:p w14:paraId="2CAF3050" w14:textId="77777777" w:rsidR="009B1F9F" w:rsidRPr="00321F46" w:rsidRDefault="009B1F9F" w:rsidP="009B1F9F">
            <w:pPr>
              <w:pStyle w:val="spectitle"/>
              <w:shd w:val="clear" w:color="auto" w:fill="FFFFFF"/>
              <w:spacing w:before="0" w:beforeAutospacing="0" w:after="0" w:afterAutospacing="0"/>
              <w:ind w:left="33"/>
              <w:textAlignment w:val="baseline"/>
              <w:rPr>
                <w:sz w:val="16"/>
                <w:szCs w:val="16"/>
              </w:rPr>
            </w:pPr>
            <w:r w:rsidRPr="00321F46">
              <w:rPr>
                <w:sz w:val="16"/>
                <w:szCs w:val="16"/>
                <w:shd w:val="clear" w:color="auto" w:fill="FFFFFF"/>
              </w:rPr>
              <w:t xml:space="preserve">Универсальное средство ДОМЕСТОС. </w:t>
            </w:r>
          </w:p>
          <w:p w14:paraId="57DD34FE" w14:textId="77777777" w:rsidR="009B1F9F" w:rsidRPr="00321F46" w:rsidRDefault="009B1F9F" w:rsidP="00321F46">
            <w:pPr>
              <w:shd w:val="clear" w:color="auto" w:fill="FFFFFF"/>
              <w:spacing w:after="0" w:line="240" w:lineRule="auto"/>
              <w:ind w:left="33"/>
              <w:textAlignment w:val="baseline"/>
              <w:rPr>
                <w:rFonts w:ascii="Times New Roman" w:hAnsi="Times New Roman"/>
                <w:sz w:val="16"/>
                <w:szCs w:val="16"/>
              </w:rPr>
            </w:pPr>
          </w:p>
        </w:tc>
        <w:tc>
          <w:tcPr>
            <w:tcW w:w="4820" w:type="dxa"/>
          </w:tcPr>
          <w:p w14:paraId="5C46DC7F" w14:textId="77777777" w:rsidR="009B1F9F" w:rsidRPr="00321F46" w:rsidRDefault="009B1F9F" w:rsidP="009B1F9F">
            <w:pPr>
              <w:pStyle w:val="spectitle"/>
              <w:shd w:val="clear" w:color="auto" w:fill="FFFFFF"/>
              <w:spacing w:before="0" w:beforeAutospacing="0" w:after="0" w:afterAutospacing="0"/>
              <w:ind w:left="33"/>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Форма выпуска — </w:t>
            </w:r>
            <w:hyperlink r:id="rId88" w:tooltip="Показать все товары с этой характеристикой" w:history="1">
              <w:r w:rsidRPr="00321F46">
                <w:rPr>
                  <w:rStyle w:val="af0"/>
                  <w:color w:val="auto"/>
                  <w:sz w:val="16"/>
                  <w:szCs w:val="16"/>
                  <w:bdr w:val="none" w:sz="0" w:space="0" w:color="auto" w:frame="1"/>
                </w:rPr>
                <w:t>гель</w:t>
              </w:r>
            </w:hyperlink>
            <w:r w:rsidRPr="00321F46">
              <w:rPr>
                <w:sz w:val="16"/>
                <w:szCs w:val="16"/>
              </w:rPr>
              <w:t>.</w:t>
            </w:r>
            <w:r>
              <w:rPr>
                <w:sz w:val="16"/>
                <w:szCs w:val="16"/>
              </w:rPr>
              <w:t xml:space="preserve"> </w:t>
            </w:r>
            <w:r w:rsidRPr="00321F46">
              <w:rPr>
                <w:sz w:val="16"/>
                <w:szCs w:val="16"/>
              </w:rPr>
              <w:t>Серия — </w:t>
            </w:r>
            <w:hyperlink r:id="rId89" w:tooltip="Показать все товары с этой характеристикой" w:history="1">
              <w:r w:rsidRPr="00321F46">
                <w:rPr>
                  <w:rStyle w:val="af0"/>
                  <w:color w:val="auto"/>
                  <w:sz w:val="16"/>
                  <w:szCs w:val="16"/>
                  <w:bdr w:val="none" w:sz="0" w:space="0" w:color="auto" w:frame="1"/>
                </w:rPr>
                <w:t>STANDART</w:t>
              </w:r>
            </w:hyperlink>
            <w:r w:rsidRPr="00321F46">
              <w:rPr>
                <w:sz w:val="16"/>
                <w:szCs w:val="16"/>
              </w:rPr>
              <w:t>.</w:t>
            </w:r>
            <w:r>
              <w:rPr>
                <w:sz w:val="16"/>
                <w:szCs w:val="16"/>
              </w:rPr>
              <w:t xml:space="preserve"> </w:t>
            </w:r>
            <w:r w:rsidRPr="00321F46">
              <w:rPr>
                <w:sz w:val="16"/>
                <w:szCs w:val="16"/>
              </w:rPr>
              <w:t>Объем/вес — </w:t>
            </w:r>
            <w:hyperlink r:id="rId90" w:tooltip="Показать все товары с этой характеристикой" w:history="1">
              <w:r w:rsidRPr="00321F46">
                <w:rPr>
                  <w:rStyle w:val="af0"/>
                  <w:color w:val="auto"/>
                  <w:sz w:val="16"/>
                  <w:szCs w:val="16"/>
                  <w:bdr w:val="none" w:sz="0" w:space="0" w:color="auto" w:frame="1"/>
                </w:rPr>
                <w:t>1000 мл/г</w:t>
              </w:r>
            </w:hyperlink>
            <w:r w:rsidRPr="00321F46">
              <w:rPr>
                <w:sz w:val="16"/>
                <w:szCs w:val="16"/>
              </w:rPr>
              <w:t>.</w:t>
            </w:r>
            <w:r>
              <w:rPr>
                <w:sz w:val="16"/>
                <w:szCs w:val="16"/>
              </w:rPr>
              <w:t xml:space="preserve"> </w:t>
            </w:r>
            <w:r w:rsidRPr="00321F46">
              <w:rPr>
                <w:sz w:val="16"/>
                <w:szCs w:val="16"/>
              </w:rPr>
              <w:t>Эффект от использования — </w:t>
            </w:r>
            <w:hyperlink r:id="rId91" w:tooltip="Показать все товары с этой характеристикой" w:history="1">
              <w:r w:rsidRPr="00321F46">
                <w:rPr>
                  <w:rStyle w:val="af0"/>
                  <w:color w:val="auto"/>
                  <w:sz w:val="16"/>
                  <w:szCs w:val="16"/>
                  <w:bdr w:val="none" w:sz="0" w:space="0" w:color="auto" w:frame="1"/>
                </w:rPr>
                <w:t>дезинфекция</w:t>
              </w:r>
            </w:hyperlink>
            <w:r w:rsidRPr="00321F46">
              <w:rPr>
                <w:sz w:val="16"/>
                <w:szCs w:val="16"/>
              </w:rPr>
              <w:t>, </w:t>
            </w:r>
            <w:hyperlink r:id="rId92" w:tooltip="Показать все товары с этой характеристикой" w:history="1">
              <w:r w:rsidRPr="00321F46">
                <w:rPr>
                  <w:rStyle w:val="af0"/>
                  <w:color w:val="auto"/>
                  <w:sz w:val="16"/>
                  <w:szCs w:val="16"/>
                  <w:bdr w:val="none" w:sz="0" w:space="0" w:color="auto" w:frame="1"/>
                </w:rPr>
                <w:t>отбеливание</w:t>
              </w:r>
            </w:hyperlink>
            <w:r w:rsidRPr="00321F46">
              <w:rPr>
                <w:sz w:val="16"/>
                <w:szCs w:val="16"/>
              </w:rPr>
              <w:t>, </w:t>
            </w:r>
            <w:hyperlink r:id="rId93" w:tooltip="Показать все товары с этой характеристикой" w:history="1">
              <w:r w:rsidRPr="00321F46">
                <w:rPr>
                  <w:rStyle w:val="af0"/>
                  <w:color w:val="auto"/>
                  <w:sz w:val="16"/>
                  <w:szCs w:val="16"/>
                  <w:bdr w:val="none" w:sz="0" w:space="0" w:color="auto" w:frame="1"/>
                </w:rPr>
                <w:t>удаление запаха</w:t>
              </w:r>
            </w:hyperlink>
            <w:r w:rsidRPr="00321F46">
              <w:rPr>
                <w:sz w:val="16"/>
                <w:szCs w:val="16"/>
              </w:rPr>
              <w:t>.</w:t>
            </w:r>
          </w:p>
          <w:p w14:paraId="2585E761" w14:textId="77777777" w:rsidR="009B1F9F" w:rsidRDefault="009B1F9F" w:rsidP="009B1F9F">
            <w:pPr>
              <w:shd w:val="clear" w:color="auto" w:fill="FFFFFF"/>
              <w:spacing w:after="0" w:line="240" w:lineRule="auto"/>
              <w:ind w:left="33"/>
              <w:textAlignment w:val="baseline"/>
              <w:rPr>
                <w:rFonts w:ascii="Times New Roman" w:hAnsi="Times New Roman"/>
                <w:sz w:val="24"/>
                <w:szCs w:val="24"/>
              </w:rPr>
            </w:pPr>
            <w:r w:rsidRPr="00321F46">
              <w:rPr>
                <w:rFonts w:ascii="Times New Roman" w:hAnsi="Times New Roman"/>
                <w:sz w:val="16"/>
                <w:szCs w:val="16"/>
              </w:rPr>
              <w:t>Подходит для поверхностей — </w:t>
            </w:r>
            <w:hyperlink r:id="rId94"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кафель</w:t>
              </w:r>
            </w:hyperlink>
            <w:r w:rsidRPr="00321F46">
              <w:rPr>
                <w:rFonts w:ascii="Times New Roman" w:hAnsi="Times New Roman"/>
                <w:sz w:val="16"/>
                <w:szCs w:val="16"/>
              </w:rPr>
              <w:t>, </w:t>
            </w:r>
            <w:hyperlink r:id="rId95"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фаянс</w:t>
              </w:r>
            </w:hyperlink>
            <w:r w:rsidRPr="00321F46">
              <w:rPr>
                <w:rFonts w:ascii="Times New Roman" w:hAnsi="Times New Roman"/>
                <w:sz w:val="16"/>
                <w:szCs w:val="16"/>
              </w:rPr>
              <w:t>, </w:t>
            </w:r>
            <w:hyperlink r:id="rId9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хром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Особенности — </w:t>
            </w:r>
            <w:hyperlink r:id="rId9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универсальное</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Отдушка — </w:t>
            </w:r>
            <w:hyperlink r:id="rId9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Свежесть Атлантики</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Содержит — </w:t>
            </w:r>
            <w:hyperlink r:id="rId9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хлор</w:t>
              </w:r>
            </w:hyperlink>
            <w:r w:rsidRPr="00321F46">
              <w:rPr>
                <w:rFonts w:ascii="Times New Roman" w:hAnsi="Times New Roman"/>
                <w:sz w:val="16"/>
                <w:szCs w:val="16"/>
              </w:rPr>
              <w:t>.</w:t>
            </w:r>
            <w:r>
              <w:rPr>
                <w:rFonts w:ascii="Times New Roman" w:hAnsi="Times New Roman"/>
                <w:sz w:val="16"/>
                <w:szCs w:val="16"/>
              </w:rPr>
              <w:t xml:space="preserve"> </w:t>
            </w:r>
            <w:proofErr w:type="spellStart"/>
            <w:r w:rsidRPr="00321F46">
              <w:rPr>
                <w:rFonts w:ascii="Times New Roman" w:hAnsi="Times New Roman"/>
                <w:sz w:val="16"/>
                <w:szCs w:val="16"/>
              </w:rPr>
              <w:t>pH</w:t>
            </w:r>
            <w:proofErr w:type="spellEnd"/>
            <w:r w:rsidRPr="00321F46">
              <w:rPr>
                <w:rFonts w:ascii="Times New Roman" w:hAnsi="Times New Roman"/>
                <w:sz w:val="16"/>
                <w:szCs w:val="16"/>
              </w:rPr>
              <w:t xml:space="preserve"> — </w:t>
            </w:r>
            <w:hyperlink r:id="rId10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11</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Дозатор — </w:t>
            </w:r>
            <w:hyperlink r:id="rId10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"утенок"</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Упаковка — </w:t>
            </w:r>
            <w:hyperlink r:id="rId102"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бутыль</w:t>
              </w:r>
            </w:hyperlink>
            <w:r w:rsidRPr="00321F46">
              <w:rPr>
                <w:rFonts w:ascii="Times New Roman" w:hAnsi="Times New Roman"/>
                <w:sz w:val="16"/>
                <w:szCs w:val="16"/>
              </w:rPr>
              <w:t>.</w:t>
            </w:r>
            <w:r>
              <w:rPr>
                <w:rFonts w:ascii="Times New Roman" w:hAnsi="Times New Roman"/>
                <w:sz w:val="16"/>
                <w:szCs w:val="16"/>
              </w:rPr>
              <w:t xml:space="preserve"> </w:t>
            </w: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20.41.44.190</w:t>
            </w:r>
          </w:p>
        </w:tc>
        <w:tc>
          <w:tcPr>
            <w:tcW w:w="1267" w:type="dxa"/>
            <w:vAlign w:val="center"/>
          </w:tcPr>
          <w:p w14:paraId="1D0A35A7"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2BB91119"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75D1C638"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0BAE3FE4"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36D5D6E2"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55C9C4E9" w14:textId="77777777" w:rsidTr="009B1F9F">
        <w:trPr>
          <w:trHeight w:val="293"/>
        </w:trPr>
        <w:tc>
          <w:tcPr>
            <w:tcW w:w="564" w:type="dxa"/>
            <w:vAlign w:val="center"/>
          </w:tcPr>
          <w:p w14:paraId="01C909A2"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10.</w:t>
            </w:r>
          </w:p>
        </w:tc>
        <w:tc>
          <w:tcPr>
            <w:tcW w:w="2271" w:type="dxa"/>
            <w:vAlign w:val="center"/>
          </w:tcPr>
          <w:p w14:paraId="18832C86" w14:textId="77777777" w:rsidR="00CB4627" w:rsidRPr="00321F46" w:rsidRDefault="009B1F9F" w:rsidP="00CB4627">
            <w:pPr>
              <w:pStyle w:val="spectitle"/>
              <w:shd w:val="clear" w:color="auto" w:fill="FFFFFF"/>
              <w:spacing w:before="0" w:beforeAutospacing="0" w:after="0" w:afterAutospacing="0"/>
              <w:ind w:left="33"/>
              <w:textAlignment w:val="baseline"/>
              <w:rPr>
                <w:sz w:val="16"/>
                <w:szCs w:val="16"/>
              </w:rPr>
            </w:pPr>
            <w:r w:rsidRPr="00321F46">
              <w:rPr>
                <w:sz w:val="16"/>
                <w:szCs w:val="16"/>
                <w:shd w:val="clear" w:color="auto" w:fill="FFFFFF"/>
              </w:rPr>
              <w:t xml:space="preserve">Туалетное мыло. </w:t>
            </w:r>
          </w:p>
          <w:p w14:paraId="7B4FCBA6" w14:textId="77777777" w:rsidR="009B1F9F" w:rsidRPr="00321F46" w:rsidRDefault="009B1F9F" w:rsidP="00321F46">
            <w:pPr>
              <w:shd w:val="clear" w:color="auto" w:fill="FFFFFF"/>
              <w:spacing w:after="0" w:line="240" w:lineRule="auto"/>
              <w:ind w:left="33"/>
              <w:textAlignment w:val="baseline"/>
              <w:rPr>
                <w:rFonts w:ascii="Times New Roman" w:hAnsi="Times New Roman"/>
                <w:sz w:val="16"/>
                <w:szCs w:val="16"/>
              </w:rPr>
            </w:pPr>
          </w:p>
        </w:tc>
        <w:tc>
          <w:tcPr>
            <w:tcW w:w="4820" w:type="dxa"/>
          </w:tcPr>
          <w:p w14:paraId="3F448E46" w14:textId="77777777" w:rsidR="00CB4627" w:rsidRPr="00321F46" w:rsidRDefault="00CB4627" w:rsidP="00CB4627">
            <w:pPr>
              <w:pStyle w:val="spectitle"/>
              <w:shd w:val="clear" w:color="auto" w:fill="FFFFFF"/>
              <w:spacing w:before="0" w:beforeAutospacing="0" w:after="0" w:afterAutospacing="0"/>
              <w:ind w:left="33"/>
              <w:textAlignment w:val="baseline"/>
              <w:rPr>
                <w:rStyle w:val="pseudolink"/>
                <w:sz w:val="16"/>
                <w:szCs w:val="16"/>
                <w:bdr w:val="none" w:sz="0" w:space="0" w:color="auto" w:frame="1"/>
              </w:rPr>
            </w:pPr>
            <w:r w:rsidRPr="00321F46">
              <w:rPr>
                <w:b/>
                <w:bCs/>
                <w:sz w:val="16"/>
                <w:szCs w:val="16"/>
              </w:rPr>
              <w:t>Характеристики</w:t>
            </w:r>
            <w:r>
              <w:rPr>
                <w:b/>
                <w:bCs/>
                <w:sz w:val="16"/>
                <w:szCs w:val="16"/>
              </w:rPr>
              <w:t xml:space="preserve">: </w:t>
            </w:r>
            <w:r w:rsidRPr="00321F46">
              <w:rPr>
                <w:sz w:val="16"/>
                <w:szCs w:val="16"/>
              </w:rPr>
              <w:t>Тип — </w:t>
            </w:r>
            <w:hyperlink r:id="rId103" w:tooltip="Показать все товары с этой характеристикой" w:history="1">
              <w:r w:rsidRPr="00321F46">
                <w:rPr>
                  <w:rStyle w:val="af0"/>
                  <w:color w:val="auto"/>
                  <w:sz w:val="16"/>
                  <w:szCs w:val="16"/>
                  <w:bdr w:val="none" w:sz="0" w:space="0" w:color="auto" w:frame="1"/>
                </w:rPr>
                <w:t>туалетное</w:t>
              </w:r>
            </w:hyperlink>
            <w:r w:rsidRPr="00321F46">
              <w:rPr>
                <w:sz w:val="16"/>
                <w:szCs w:val="16"/>
              </w:rPr>
              <w:t>.</w:t>
            </w:r>
            <w:r>
              <w:rPr>
                <w:sz w:val="16"/>
                <w:szCs w:val="16"/>
              </w:rPr>
              <w:t xml:space="preserve"> </w:t>
            </w:r>
            <w:r w:rsidRPr="00321F46">
              <w:rPr>
                <w:sz w:val="16"/>
                <w:szCs w:val="16"/>
              </w:rPr>
              <w:t>Вес — </w:t>
            </w:r>
            <w:hyperlink r:id="rId104" w:tooltip="Показать все товары с этой характеристикой" w:history="1">
              <w:r w:rsidRPr="00321F46">
                <w:rPr>
                  <w:rStyle w:val="af0"/>
                  <w:color w:val="auto"/>
                  <w:sz w:val="16"/>
                  <w:szCs w:val="16"/>
                  <w:bdr w:val="none" w:sz="0" w:space="0" w:color="auto" w:frame="1"/>
                </w:rPr>
                <w:t>100 г</w:t>
              </w:r>
            </w:hyperlink>
            <w:r w:rsidRPr="00321F46">
              <w:rPr>
                <w:sz w:val="16"/>
                <w:szCs w:val="16"/>
              </w:rPr>
              <w:t>.</w:t>
            </w:r>
            <w:r>
              <w:rPr>
                <w:sz w:val="16"/>
                <w:szCs w:val="16"/>
              </w:rPr>
              <w:t xml:space="preserve"> </w:t>
            </w:r>
            <w:r w:rsidRPr="00321F46">
              <w:rPr>
                <w:sz w:val="16"/>
                <w:szCs w:val="16"/>
              </w:rPr>
              <w:t>Отдушка — </w:t>
            </w:r>
            <w:hyperlink r:id="rId105" w:tooltip="Показать все товары с этой характеристикой" w:history="1">
              <w:r w:rsidRPr="00321F46">
                <w:rPr>
                  <w:rStyle w:val="af0"/>
                  <w:color w:val="auto"/>
                  <w:sz w:val="16"/>
                  <w:szCs w:val="16"/>
                  <w:bdr w:val="none" w:sz="0" w:space="0" w:color="auto" w:frame="1"/>
                </w:rPr>
                <w:t>хвоя</w:t>
              </w:r>
            </w:hyperlink>
            <w:r w:rsidRPr="00321F46">
              <w:rPr>
                <w:sz w:val="16"/>
                <w:szCs w:val="16"/>
              </w:rPr>
              <w:t>.</w:t>
            </w:r>
            <w:r>
              <w:rPr>
                <w:sz w:val="16"/>
                <w:szCs w:val="16"/>
              </w:rPr>
              <w:t xml:space="preserve"> </w:t>
            </w:r>
            <w:r w:rsidRPr="00321F46">
              <w:rPr>
                <w:sz w:val="16"/>
                <w:szCs w:val="16"/>
              </w:rPr>
              <w:t>Количество в упаковке — </w:t>
            </w:r>
            <w:hyperlink r:id="rId106" w:tooltip="Показать все товары с этой характеристикой" w:history="1">
              <w:r w:rsidRPr="00321F46">
                <w:rPr>
                  <w:rStyle w:val="af0"/>
                  <w:color w:val="auto"/>
                  <w:sz w:val="16"/>
                  <w:szCs w:val="16"/>
                  <w:bdr w:val="none" w:sz="0" w:space="0" w:color="auto" w:frame="1"/>
                </w:rPr>
                <w:t>1 шт.</w:t>
              </w:r>
            </w:hyperlink>
            <w:r w:rsidRPr="00321F46">
              <w:rPr>
                <w:sz w:val="16"/>
                <w:szCs w:val="16"/>
              </w:rPr>
              <w:t>.</w:t>
            </w:r>
            <w:r>
              <w:rPr>
                <w:sz w:val="16"/>
                <w:szCs w:val="16"/>
              </w:rPr>
              <w:t xml:space="preserve"> </w:t>
            </w:r>
            <w:r w:rsidRPr="00321F46">
              <w:rPr>
                <w:sz w:val="16"/>
                <w:szCs w:val="16"/>
              </w:rPr>
              <w:t>Марка — </w:t>
            </w:r>
            <w:hyperlink r:id="rId107" w:tooltip="Показать все товары с этой характеристикой" w:history="1">
              <w:r w:rsidRPr="00321F46">
                <w:rPr>
                  <w:rStyle w:val="af0"/>
                  <w:color w:val="auto"/>
                  <w:sz w:val="16"/>
                  <w:szCs w:val="16"/>
                  <w:bdr w:val="none" w:sz="0" w:space="0" w:color="auto" w:frame="1"/>
                </w:rPr>
                <w:t>Ординарное</w:t>
              </w:r>
            </w:hyperlink>
            <w:r w:rsidRPr="00321F46">
              <w:rPr>
                <w:sz w:val="16"/>
                <w:szCs w:val="16"/>
              </w:rPr>
              <w:t>.</w:t>
            </w:r>
            <w:r>
              <w:rPr>
                <w:sz w:val="16"/>
                <w:szCs w:val="16"/>
              </w:rPr>
              <w:t xml:space="preserve"> </w:t>
            </w:r>
            <w:r w:rsidRPr="00321F46">
              <w:rPr>
                <w:sz w:val="16"/>
                <w:szCs w:val="16"/>
              </w:rPr>
              <w:t>Товар относится к сегменту ЭКОНОМ — </w:t>
            </w:r>
            <w:hyperlink r:id="rId108"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Серия — </w:t>
            </w:r>
            <w:hyperlink r:id="rId109" w:tooltip="Показать все товары с этой характеристикой" w:history="1">
              <w:r w:rsidRPr="00321F46">
                <w:rPr>
                  <w:rStyle w:val="af0"/>
                  <w:color w:val="auto"/>
                  <w:sz w:val="16"/>
                  <w:szCs w:val="16"/>
                  <w:bdr w:val="none" w:sz="0" w:space="0" w:color="auto" w:frame="1"/>
                </w:rPr>
                <w:t>СТАНДАРТ</w:t>
              </w:r>
            </w:hyperlink>
            <w:r w:rsidRPr="00321F46">
              <w:rPr>
                <w:sz w:val="16"/>
                <w:szCs w:val="16"/>
              </w:rPr>
              <w:t>.</w:t>
            </w:r>
            <w:r>
              <w:rPr>
                <w:sz w:val="16"/>
                <w:szCs w:val="16"/>
              </w:rPr>
              <w:t xml:space="preserve"> </w:t>
            </w:r>
            <w:r w:rsidRPr="00321F46">
              <w:rPr>
                <w:sz w:val="16"/>
                <w:szCs w:val="16"/>
              </w:rPr>
              <w:t>Вид упаковки — </w:t>
            </w:r>
            <w:hyperlink r:id="rId110" w:tooltip="Показать все товары с этой характеристикой" w:history="1">
              <w:r w:rsidRPr="00321F46">
                <w:rPr>
                  <w:rStyle w:val="af0"/>
                  <w:color w:val="auto"/>
                  <w:sz w:val="16"/>
                  <w:szCs w:val="16"/>
                  <w:bdr w:val="none" w:sz="0" w:space="0" w:color="auto" w:frame="1"/>
                </w:rPr>
                <w:t>полиэтилен</w:t>
              </w:r>
            </w:hyperlink>
            <w:r w:rsidRPr="00321F46">
              <w:rPr>
                <w:sz w:val="16"/>
                <w:szCs w:val="16"/>
              </w:rPr>
              <w:t>.</w:t>
            </w:r>
            <w:r>
              <w:rPr>
                <w:sz w:val="16"/>
                <w:szCs w:val="16"/>
              </w:rPr>
              <w:t xml:space="preserve"> </w:t>
            </w:r>
          </w:p>
          <w:p w14:paraId="4412EDB8" w14:textId="77777777" w:rsidR="009B1F9F" w:rsidRDefault="00CB4627" w:rsidP="00CB4627">
            <w:pPr>
              <w:widowControl w:val="0"/>
              <w:tabs>
                <w:tab w:val="left" w:pos="11057"/>
                <w:tab w:val="left" w:pos="11199"/>
              </w:tabs>
              <w:spacing w:after="0" w:line="240" w:lineRule="auto"/>
              <w:contextualSpacing/>
              <w:rPr>
                <w:rFonts w:ascii="Times New Roman" w:hAnsi="Times New Roman"/>
                <w:sz w:val="24"/>
                <w:szCs w:val="24"/>
              </w:rPr>
            </w:pP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20.41.31.114</w:t>
            </w:r>
          </w:p>
        </w:tc>
        <w:tc>
          <w:tcPr>
            <w:tcW w:w="1267" w:type="dxa"/>
            <w:vAlign w:val="center"/>
          </w:tcPr>
          <w:p w14:paraId="253680F7"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36FE4465"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150</w:t>
            </w:r>
          </w:p>
        </w:tc>
        <w:tc>
          <w:tcPr>
            <w:tcW w:w="1418" w:type="dxa"/>
            <w:vAlign w:val="center"/>
          </w:tcPr>
          <w:p w14:paraId="5392A72A"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3C23D33F"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456BDB52"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247BD938" w14:textId="77777777" w:rsidTr="009B1F9F">
        <w:trPr>
          <w:trHeight w:val="293"/>
        </w:trPr>
        <w:tc>
          <w:tcPr>
            <w:tcW w:w="564" w:type="dxa"/>
            <w:vAlign w:val="center"/>
          </w:tcPr>
          <w:p w14:paraId="3893FC9B"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11.</w:t>
            </w:r>
          </w:p>
        </w:tc>
        <w:tc>
          <w:tcPr>
            <w:tcW w:w="2271" w:type="dxa"/>
            <w:vAlign w:val="center"/>
          </w:tcPr>
          <w:p w14:paraId="204E979C" w14:textId="77777777" w:rsidR="00CB4627" w:rsidRPr="00321F46" w:rsidRDefault="009B1F9F" w:rsidP="00CB4627">
            <w:pPr>
              <w:pStyle w:val="spectitle"/>
              <w:shd w:val="clear" w:color="auto" w:fill="FFFFFF"/>
              <w:spacing w:before="0" w:beforeAutospacing="0" w:after="0" w:afterAutospacing="0"/>
              <w:ind w:left="33"/>
              <w:textAlignment w:val="baseline"/>
              <w:rPr>
                <w:sz w:val="16"/>
                <w:szCs w:val="16"/>
              </w:rPr>
            </w:pPr>
            <w:r w:rsidRPr="00321F46">
              <w:rPr>
                <w:sz w:val="16"/>
                <w:szCs w:val="16"/>
                <w:shd w:val="clear" w:color="auto" w:fill="FFFFFF"/>
              </w:rPr>
              <w:t xml:space="preserve">Универсальное моющее средство ПРОГРЕСС «ЛЮКС» . </w:t>
            </w:r>
          </w:p>
          <w:p w14:paraId="021AF239" w14:textId="77777777" w:rsidR="009B1F9F" w:rsidRPr="00321F46" w:rsidRDefault="009B1F9F" w:rsidP="00321F46">
            <w:pPr>
              <w:shd w:val="clear" w:color="auto" w:fill="FFFFFF"/>
              <w:spacing w:after="0" w:line="240" w:lineRule="auto"/>
              <w:ind w:left="33"/>
              <w:textAlignment w:val="baseline"/>
              <w:rPr>
                <w:rFonts w:ascii="Times New Roman" w:hAnsi="Times New Roman"/>
                <w:sz w:val="16"/>
                <w:szCs w:val="16"/>
              </w:rPr>
            </w:pPr>
          </w:p>
        </w:tc>
        <w:tc>
          <w:tcPr>
            <w:tcW w:w="4820" w:type="dxa"/>
          </w:tcPr>
          <w:p w14:paraId="5ECB312C" w14:textId="77777777" w:rsidR="00CB4627" w:rsidRDefault="00CB4627" w:rsidP="00CB4627">
            <w:pPr>
              <w:pStyle w:val="spectitle"/>
              <w:shd w:val="clear" w:color="auto" w:fill="FFFFFF"/>
              <w:spacing w:before="0" w:beforeAutospacing="0" w:after="0" w:afterAutospacing="0"/>
              <w:ind w:left="33"/>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Форма выпуска — </w:t>
            </w:r>
            <w:hyperlink r:id="rId111" w:tooltip="Показать все товары с этой характеристикой" w:history="1">
              <w:r w:rsidRPr="00321F46">
                <w:rPr>
                  <w:rStyle w:val="af0"/>
                  <w:color w:val="auto"/>
                  <w:sz w:val="16"/>
                  <w:szCs w:val="16"/>
                  <w:bdr w:val="none" w:sz="0" w:space="0" w:color="auto" w:frame="1"/>
                </w:rPr>
                <w:t>жидкость</w:t>
              </w:r>
            </w:hyperlink>
            <w:r w:rsidRPr="00321F46">
              <w:rPr>
                <w:sz w:val="16"/>
                <w:szCs w:val="16"/>
              </w:rPr>
              <w:t>.</w:t>
            </w:r>
            <w:r>
              <w:rPr>
                <w:sz w:val="16"/>
                <w:szCs w:val="16"/>
              </w:rPr>
              <w:t xml:space="preserve"> </w:t>
            </w:r>
            <w:r w:rsidRPr="00321F46">
              <w:rPr>
                <w:sz w:val="16"/>
                <w:szCs w:val="16"/>
              </w:rPr>
              <w:t>Серия — </w:t>
            </w:r>
            <w:hyperlink r:id="rId112" w:tooltip="Показать все товары с этой характеристикой" w:history="1">
              <w:r w:rsidRPr="00321F46">
                <w:rPr>
                  <w:rStyle w:val="af0"/>
                  <w:color w:val="auto"/>
                  <w:sz w:val="16"/>
                  <w:szCs w:val="16"/>
                  <w:bdr w:val="none" w:sz="0" w:space="0" w:color="auto" w:frame="1"/>
                </w:rPr>
                <w:t>нет данных</w:t>
              </w:r>
            </w:hyperlink>
            <w:r w:rsidRPr="00321F46">
              <w:rPr>
                <w:sz w:val="16"/>
                <w:szCs w:val="16"/>
              </w:rPr>
              <w:t>.</w:t>
            </w:r>
            <w:r>
              <w:rPr>
                <w:sz w:val="16"/>
                <w:szCs w:val="16"/>
              </w:rPr>
              <w:t xml:space="preserve"> </w:t>
            </w:r>
            <w:r w:rsidRPr="00321F46">
              <w:rPr>
                <w:sz w:val="16"/>
                <w:szCs w:val="16"/>
              </w:rPr>
              <w:t>Объем/вес — </w:t>
            </w:r>
            <w:hyperlink r:id="rId113" w:tooltip="Показать все товары с этой характеристикой" w:history="1">
              <w:r w:rsidRPr="00321F46">
                <w:rPr>
                  <w:rStyle w:val="af0"/>
                  <w:color w:val="auto"/>
                  <w:sz w:val="16"/>
                  <w:szCs w:val="16"/>
                  <w:bdr w:val="none" w:sz="0" w:space="0" w:color="auto" w:frame="1"/>
                </w:rPr>
                <w:t>1000 мл/г</w:t>
              </w:r>
            </w:hyperlink>
            <w:r w:rsidRPr="00321F46">
              <w:rPr>
                <w:sz w:val="16"/>
                <w:szCs w:val="16"/>
              </w:rPr>
              <w:t>.</w:t>
            </w:r>
            <w:r>
              <w:rPr>
                <w:sz w:val="16"/>
                <w:szCs w:val="16"/>
              </w:rPr>
              <w:t xml:space="preserve"> </w:t>
            </w:r>
            <w:r w:rsidRPr="00321F46">
              <w:rPr>
                <w:sz w:val="16"/>
                <w:szCs w:val="16"/>
              </w:rPr>
              <w:t>Эффект от использования — </w:t>
            </w:r>
            <w:hyperlink r:id="rId114" w:tooltip="Показать все товары с этой характеристикой" w:history="1">
              <w:r w:rsidRPr="00321F46">
                <w:rPr>
                  <w:rStyle w:val="af0"/>
                  <w:color w:val="auto"/>
                  <w:sz w:val="16"/>
                  <w:szCs w:val="16"/>
                  <w:bdr w:val="none" w:sz="0" w:space="0" w:color="auto" w:frame="1"/>
                </w:rPr>
                <w:t>очищение поверхности</w:t>
              </w:r>
            </w:hyperlink>
            <w:r w:rsidRPr="00321F46">
              <w:rPr>
                <w:sz w:val="16"/>
                <w:szCs w:val="16"/>
              </w:rPr>
              <w:t>, </w:t>
            </w:r>
            <w:hyperlink r:id="rId115" w:tooltip="Показать все товары с этой характеристикой" w:history="1">
              <w:r w:rsidRPr="00321F46">
                <w:rPr>
                  <w:rStyle w:val="af0"/>
                  <w:color w:val="auto"/>
                  <w:sz w:val="16"/>
                  <w:szCs w:val="16"/>
                  <w:bdr w:val="none" w:sz="0" w:space="0" w:color="auto" w:frame="1"/>
                </w:rPr>
                <w:t>удаление жира и въевшейся грязи</w:t>
              </w:r>
            </w:hyperlink>
            <w:r w:rsidRPr="00321F46">
              <w:rPr>
                <w:sz w:val="16"/>
                <w:szCs w:val="16"/>
              </w:rPr>
              <w:t>.</w:t>
            </w:r>
            <w:r>
              <w:rPr>
                <w:sz w:val="16"/>
                <w:szCs w:val="16"/>
              </w:rPr>
              <w:t xml:space="preserve"> </w:t>
            </w:r>
          </w:p>
          <w:p w14:paraId="342A553B" w14:textId="77777777" w:rsidR="009B1F9F" w:rsidRDefault="00CB4627" w:rsidP="00CB4627">
            <w:pPr>
              <w:pStyle w:val="spectitle"/>
              <w:shd w:val="clear" w:color="auto" w:fill="FFFFFF"/>
              <w:tabs>
                <w:tab w:val="left" w:pos="1569"/>
              </w:tabs>
              <w:spacing w:before="0" w:beforeAutospacing="0" w:after="0" w:afterAutospacing="0"/>
              <w:ind w:left="33"/>
              <w:textAlignment w:val="baseline"/>
            </w:pPr>
            <w:r w:rsidRPr="00321F46">
              <w:rPr>
                <w:sz w:val="16"/>
                <w:szCs w:val="16"/>
              </w:rPr>
              <w:t xml:space="preserve">Подходит </w:t>
            </w:r>
            <w:r>
              <w:rPr>
                <w:sz w:val="16"/>
                <w:szCs w:val="16"/>
              </w:rPr>
              <w:t xml:space="preserve">для </w:t>
            </w:r>
            <w:hyperlink r:id="rId116" w:tooltip="Показать все товары с этой характеристикой" w:history="1">
              <w:r w:rsidRPr="00321F46">
                <w:rPr>
                  <w:rStyle w:val="af0"/>
                  <w:color w:val="auto"/>
                  <w:sz w:val="16"/>
                  <w:szCs w:val="16"/>
                  <w:bdr w:val="none" w:sz="0" w:space="0" w:color="auto" w:frame="1"/>
                </w:rPr>
                <w:t>кафель</w:t>
              </w:r>
            </w:hyperlink>
            <w:r w:rsidRPr="00321F46">
              <w:rPr>
                <w:sz w:val="16"/>
                <w:szCs w:val="16"/>
              </w:rPr>
              <w:t>, </w:t>
            </w:r>
            <w:hyperlink r:id="rId117" w:tooltip="Показать все товары с этой характеристикой" w:history="1">
              <w:r w:rsidRPr="00321F46">
                <w:rPr>
                  <w:rStyle w:val="af0"/>
                  <w:color w:val="auto"/>
                  <w:sz w:val="16"/>
                  <w:szCs w:val="16"/>
                  <w:bdr w:val="none" w:sz="0" w:space="0" w:color="auto" w:frame="1"/>
                </w:rPr>
                <w:t>линолеум</w:t>
              </w:r>
            </w:hyperlink>
            <w:r w:rsidRPr="00321F46">
              <w:rPr>
                <w:sz w:val="16"/>
                <w:szCs w:val="16"/>
              </w:rPr>
              <w:t>, </w:t>
            </w:r>
            <w:hyperlink r:id="rId118" w:tooltip="Показать все товары с этой характеристикой" w:history="1">
              <w:r w:rsidRPr="00321F46">
                <w:rPr>
                  <w:rStyle w:val="af0"/>
                  <w:color w:val="auto"/>
                  <w:sz w:val="16"/>
                  <w:szCs w:val="16"/>
                  <w:bdr w:val="none" w:sz="0" w:space="0" w:color="auto" w:frame="1"/>
                </w:rPr>
                <w:t>пластик</w:t>
              </w:r>
            </w:hyperlink>
            <w:r w:rsidRPr="00321F46">
              <w:rPr>
                <w:sz w:val="16"/>
                <w:szCs w:val="16"/>
              </w:rPr>
              <w:t>.</w:t>
            </w:r>
            <w:r>
              <w:rPr>
                <w:sz w:val="16"/>
                <w:szCs w:val="16"/>
              </w:rPr>
              <w:t xml:space="preserve"> </w:t>
            </w:r>
            <w:r w:rsidRPr="00321F46">
              <w:rPr>
                <w:sz w:val="16"/>
                <w:szCs w:val="16"/>
              </w:rPr>
              <w:t>Особенности — </w:t>
            </w:r>
            <w:hyperlink r:id="rId119" w:tooltip="Показать все товары с этой характеристикой" w:history="1">
              <w:r w:rsidRPr="00321F46">
                <w:rPr>
                  <w:rStyle w:val="af0"/>
                  <w:color w:val="auto"/>
                  <w:sz w:val="16"/>
                  <w:szCs w:val="16"/>
                  <w:bdr w:val="none" w:sz="0" w:space="0" w:color="auto" w:frame="1"/>
                </w:rPr>
                <w:t>универсальное</w:t>
              </w:r>
            </w:hyperlink>
            <w:r w:rsidRPr="00321F46">
              <w:rPr>
                <w:sz w:val="16"/>
                <w:szCs w:val="16"/>
              </w:rPr>
              <w:t>.</w:t>
            </w:r>
            <w:r>
              <w:rPr>
                <w:sz w:val="16"/>
                <w:szCs w:val="16"/>
              </w:rPr>
              <w:t xml:space="preserve"> </w:t>
            </w:r>
            <w:r w:rsidRPr="00321F46">
              <w:rPr>
                <w:sz w:val="16"/>
                <w:szCs w:val="16"/>
              </w:rPr>
              <w:t>Отдушка — </w:t>
            </w:r>
            <w:hyperlink r:id="rId120" w:tooltip="Показать все товары с этой характеристикой" w:history="1">
              <w:r w:rsidRPr="00321F46">
                <w:rPr>
                  <w:rStyle w:val="af0"/>
                  <w:color w:val="auto"/>
                  <w:sz w:val="16"/>
                  <w:szCs w:val="16"/>
                  <w:bdr w:val="none" w:sz="0" w:space="0" w:color="auto" w:frame="1"/>
                </w:rPr>
                <w:t>отсутствует</w:t>
              </w:r>
            </w:hyperlink>
            <w:r w:rsidRPr="00321F46">
              <w:rPr>
                <w:sz w:val="16"/>
                <w:szCs w:val="16"/>
              </w:rPr>
              <w:t>.</w:t>
            </w:r>
            <w:r>
              <w:rPr>
                <w:sz w:val="16"/>
                <w:szCs w:val="16"/>
              </w:rPr>
              <w:t xml:space="preserve"> </w:t>
            </w:r>
            <w:r w:rsidRPr="00321F46">
              <w:rPr>
                <w:sz w:val="16"/>
                <w:szCs w:val="16"/>
              </w:rPr>
              <w:t>Область применения — </w:t>
            </w:r>
            <w:hyperlink r:id="rId121" w:tooltip="Показать все товары с этой характеристикой" w:history="1">
              <w:r w:rsidRPr="00321F46">
                <w:rPr>
                  <w:rStyle w:val="af0"/>
                  <w:color w:val="auto"/>
                  <w:sz w:val="16"/>
                  <w:szCs w:val="16"/>
                  <w:bdr w:val="none" w:sz="0" w:space="0" w:color="auto" w:frame="1"/>
                </w:rPr>
                <w:t>бытовое использование</w:t>
              </w:r>
            </w:hyperlink>
            <w:r w:rsidRPr="00321F46">
              <w:rPr>
                <w:sz w:val="16"/>
                <w:szCs w:val="16"/>
              </w:rPr>
              <w:t>, </w:t>
            </w:r>
            <w:hyperlink r:id="rId122" w:tooltip="Показать все товары с этой характеристикой" w:history="1">
              <w:r w:rsidRPr="00321F46">
                <w:rPr>
                  <w:rStyle w:val="af0"/>
                  <w:color w:val="auto"/>
                  <w:sz w:val="16"/>
                  <w:szCs w:val="16"/>
                  <w:bdr w:val="none" w:sz="0" w:space="0" w:color="auto" w:frame="1"/>
                </w:rPr>
                <w:t>государственные учреждения</w:t>
              </w:r>
            </w:hyperlink>
            <w:r w:rsidRPr="00321F46">
              <w:rPr>
                <w:sz w:val="16"/>
                <w:szCs w:val="16"/>
              </w:rPr>
              <w:t>, </w:t>
            </w:r>
            <w:hyperlink r:id="rId123" w:tooltip="Показать все товары с этой характеристикой" w:history="1">
              <w:r w:rsidRPr="00321F46">
                <w:rPr>
                  <w:rStyle w:val="af0"/>
                  <w:color w:val="auto"/>
                  <w:sz w:val="16"/>
                  <w:szCs w:val="16"/>
                  <w:bdr w:val="none" w:sz="0" w:space="0" w:color="auto" w:frame="1"/>
                </w:rPr>
                <w:t>пищевая промышленность</w:t>
              </w:r>
            </w:hyperlink>
            <w:r w:rsidRPr="00321F46">
              <w:rPr>
                <w:sz w:val="16"/>
                <w:szCs w:val="16"/>
              </w:rPr>
              <w:t>, </w:t>
            </w:r>
            <w:hyperlink r:id="rId124" w:tooltip="Показать все товары с этой характеристикой" w:history="1">
              <w:r w:rsidRPr="00321F46">
                <w:rPr>
                  <w:rStyle w:val="af0"/>
                  <w:color w:val="auto"/>
                  <w:sz w:val="16"/>
                  <w:szCs w:val="16"/>
                  <w:bdr w:val="none" w:sz="0" w:space="0" w:color="auto" w:frame="1"/>
                </w:rPr>
                <w:t>предприятия общественного питания</w:t>
              </w:r>
            </w:hyperlink>
            <w:r w:rsidRPr="00321F46">
              <w:rPr>
                <w:sz w:val="16"/>
                <w:szCs w:val="16"/>
              </w:rPr>
              <w:t>, </w:t>
            </w:r>
            <w:r>
              <w:rPr>
                <w:sz w:val="16"/>
                <w:szCs w:val="16"/>
              </w:rPr>
              <w:t xml:space="preserve"> </w:t>
            </w:r>
            <w:proofErr w:type="spellStart"/>
            <w:r w:rsidRPr="00321F46">
              <w:rPr>
                <w:sz w:val="16"/>
                <w:szCs w:val="16"/>
              </w:rPr>
              <w:t>pH</w:t>
            </w:r>
            <w:proofErr w:type="spellEnd"/>
            <w:r w:rsidRPr="00321F46">
              <w:rPr>
                <w:sz w:val="16"/>
                <w:szCs w:val="16"/>
              </w:rPr>
              <w:t xml:space="preserve"> — </w:t>
            </w:r>
            <w:hyperlink r:id="rId125" w:tooltip="Показать все товары с этой характеристикой" w:history="1">
              <w:r w:rsidRPr="00321F46">
                <w:rPr>
                  <w:rStyle w:val="af0"/>
                  <w:color w:val="auto"/>
                  <w:sz w:val="16"/>
                  <w:szCs w:val="16"/>
                  <w:bdr w:val="none" w:sz="0" w:space="0" w:color="auto" w:frame="1"/>
                </w:rPr>
                <w:t>8.5</w:t>
              </w:r>
            </w:hyperlink>
            <w:r w:rsidRPr="00321F46">
              <w:rPr>
                <w:sz w:val="16"/>
                <w:szCs w:val="16"/>
              </w:rPr>
              <w:t>.</w:t>
            </w:r>
            <w:r>
              <w:rPr>
                <w:sz w:val="16"/>
                <w:szCs w:val="16"/>
              </w:rPr>
              <w:t xml:space="preserve"> </w:t>
            </w:r>
            <w:r w:rsidRPr="00321F46">
              <w:rPr>
                <w:sz w:val="16"/>
                <w:szCs w:val="16"/>
              </w:rPr>
              <w:t>Дозатор — </w:t>
            </w:r>
            <w:proofErr w:type="spellStart"/>
            <w:r w:rsidRPr="00321F46">
              <w:rPr>
                <w:sz w:val="16"/>
                <w:szCs w:val="16"/>
              </w:rPr>
              <w:fldChar w:fldCharType="begin"/>
            </w:r>
            <w:r w:rsidRPr="00321F46">
              <w:rPr>
                <w:sz w:val="16"/>
                <w:szCs w:val="16"/>
              </w:rPr>
              <w:instrText xml:space="preserve"> HYPERLINK "https://www.officemag.ru/catalog/1344/?filter=prop-dozator-push_pul"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пуш</w:t>
            </w:r>
            <w:proofErr w:type="spellEnd"/>
            <w:r w:rsidRPr="00321F46">
              <w:rPr>
                <w:rStyle w:val="af0"/>
                <w:color w:val="auto"/>
                <w:sz w:val="16"/>
                <w:szCs w:val="16"/>
                <w:bdr w:val="none" w:sz="0" w:space="0" w:color="auto" w:frame="1"/>
              </w:rPr>
              <w:t>-пул</w:t>
            </w:r>
            <w:r w:rsidRPr="00321F46">
              <w:rPr>
                <w:sz w:val="16"/>
                <w:szCs w:val="16"/>
              </w:rPr>
              <w:fldChar w:fldCharType="end"/>
            </w:r>
            <w:r w:rsidRPr="00321F46">
              <w:rPr>
                <w:sz w:val="16"/>
                <w:szCs w:val="16"/>
              </w:rPr>
              <w:t>.</w:t>
            </w:r>
            <w:r>
              <w:rPr>
                <w:sz w:val="16"/>
                <w:szCs w:val="16"/>
              </w:rPr>
              <w:t xml:space="preserve"> </w:t>
            </w:r>
            <w:r w:rsidRPr="00321F46">
              <w:rPr>
                <w:sz w:val="16"/>
                <w:szCs w:val="16"/>
              </w:rPr>
              <w:t>Упаковка — </w:t>
            </w:r>
            <w:hyperlink r:id="rId126" w:tooltip="Показать все товары с этой характеристикой" w:history="1">
              <w:r w:rsidRPr="00321F46">
                <w:rPr>
                  <w:rStyle w:val="af0"/>
                  <w:color w:val="auto"/>
                  <w:sz w:val="16"/>
                  <w:szCs w:val="16"/>
                  <w:bdr w:val="none" w:sz="0" w:space="0" w:color="auto" w:frame="1"/>
                </w:rPr>
                <w:t>бутыль</w:t>
              </w:r>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w:t>
            </w:r>
            <w:r>
              <w:rPr>
                <w:sz w:val="16"/>
                <w:szCs w:val="16"/>
              </w:rPr>
              <w:t>-</w:t>
            </w:r>
            <w:r w:rsidRPr="00321F46">
              <w:rPr>
                <w:sz w:val="16"/>
                <w:szCs w:val="16"/>
              </w:rPr>
              <w:t xml:space="preserve"> 20.41.32.110</w:t>
            </w:r>
          </w:p>
        </w:tc>
        <w:tc>
          <w:tcPr>
            <w:tcW w:w="1267" w:type="dxa"/>
            <w:vAlign w:val="center"/>
          </w:tcPr>
          <w:p w14:paraId="571486A8"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497ECD26"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p w14:paraId="2090F6C9" w14:textId="77777777" w:rsidR="009B1F9F" w:rsidRPr="000B6894" w:rsidRDefault="009B1F9F" w:rsidP="000B6894">
            <w:pPr>
              <w:jc w:val="center"/>
              <w:rPr>
                <w:rFonts w:ascii="Times New Roman" w:hAnsi="Times New Roman"/>
                <w:sz w:val="24"/>
                <w:szCs w:val="24"/>
              </w:rPr>
            </w:pPr>
            <w:r>
              <w:rPr>
                <w:rFonts w:ascii="Times New Roman" w:hAnsi="Times New Roman"/>
                <w:sz w:val="24"/>
                <w:szCs w:val="24"/>
              </w:rPr>
              <w:t>24</w:t>
            </w:r>
          </w:p>
        </w:tc>
        <w:tc>
          <w:tcPr>
            <w:tcW w:w="1418" w:type="dxa"/>
            <w:vAlign w:val="center"/>
          </w:tcPr>
          <w:p w14:paraId="74583789"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77577DA6"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727C454F"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683B9441" w14:textId="77777777" w:rsidTr="009B1F9F">
        <w:trPr>
          <w:trHeight w:val="293"/>
        </w:trPr>
        <w:tc>
          <w:tcPr>
            <w:tcW w:w="564" w:type="dxa"/>
            <w:vAlign w:val="center"/>
          </w:tcPr>
          <w:p w14:paraId="3E48F403"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12.</w:t>
            </w:r>
          </w:p>
        </w:tc>
        <w:tc>
          <w:tcPr>
            <w:tcW w:w="2271" w:type="dxa"/>
            <w:vAlign w:val="center"/>
          </w:tcPr>
          <w:p w14:paraId="0FC5F98D" w14:textId="77777777" w:rsidR="00CB4627" w:rsidRPr="00321F46" w:rsidRDefault="009B1F9F" w:rsidP="00CB4627">
            <w:pPr>
              <w:pStyle w:val="spectitle"/>
              <w:shd w:val="clear" w:color="auto" w:fill="FFFFFF"/>
              <w:spacing w:before="0" w:beforeAutospacing="0" w:after="0" w:afterAutospacing="0"/>
              <w:ind w:left="33"/>
              <w:textAlignment w:val="baseline"/>
              <w:rPr>
                <w:sz w:val="16"/>
                <w:szCs w:val="16"/>
              </w:rPr>
            </w:pPr>
            <w:r w:rsidRPr="00321F46">
              <w:rPr>
                <w:sz w:val="16"/>
                <w:szCs w:val="16"/>
                <w:shd w:val="clear" w:color="auto" w:fill="FFFFFF"/>
              </w:rPr>
              <w:t xml:space="preserve">Мешки для мусора в рулоне. </w:t>
            </w:r>
          </w:p>
          <w:p w14:paraId="39033D43" w14:textId="77777777" w:rsidR="009B1F9F" w:rsidRPr="00321F46" w:rsidRDefault="009B1F9F" w:rsidP="00321F46">
            <w:pPr>
              <w:shd w:val="clear" w:color="auto" w:fill="FFFFFF"/>
              <w:spacing w:after="0" w:line="240" w:lineRule="auto"/>
              <w:ind w:left="33"/>
              <w:textAlignment w:val="baseline"/>
              <w:rPr>
                <w:rFonts w:ascii="Times New Roman" w:hAnsi="Times New Roman"/>
                <w:sz w:val="16"/>
                <w:szCs w:val="16"/>
              </w:rPr>
            </w:pPr>
          </w:p>
        </w:tc>
        <w:tc>
          <w:tcPr>
            <w:tcW w:w="4820" w:type="dxa"/>
          </w:tcPr>
          <w:p w14:paraId="4C51FF2B" w14:textId="77777777" w:rsidR="00CB4627" w:rsidRPr="00321F46" w:rsidRDefault="00CB4627" w:rsidP="00CB4627">
            <w:pPr>
              <w:pStyle w:val="spectitle"/>
              <w:shd w:val="clear" w:color="auto" w:fill="FFFFFF"/>
              <w:spacing w:before="0" w:beforeAutospacing="0" w:after="0" w:afterAutospacing="0"/>
              <w:ind w:left="33"/>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Объем — </w:t>
            </w:r>
            <w:hyperlink r:id="rId127" w:tooltip="Показать все товары с этой характеристикой" w:history="1">
              <w:r w:rsidRPr="00321F46">
                <w:rPr>
                  <w:rStyle w:val="af0"/>
                  <w:color w:val="auto"/>
                  <w:sz w:val="16"/>
                  <w:szCs w:val="16"/>
                  <w:bdr w:val="none" w:sz="0" w:space="0" w:color="auto" w:frame="1"/>
                </w:rPr>
                <w:t>120 л</w:t>
              </w:r>
            </w:hyperlink>
            <w:r w:rsidRPr="00321F46">
              <w:rPr>
                <w:sz w:val="16"/>
                <w:szCs w:val="16"/>
              </w:rPr>
              <w:t>.</w:t>
            </w:r>
            <w:r>
              <w:rPr>
                <w:sz w:val="16"/>
                <w:szCs w:val="16"/>
              </w:rPr>
              <w:t xml:space="preserve"> </w:t>
            </w:r>
            <w:r w:rsidRPr="00321F46">
              <w:rPr>
                <w:sz w:val="16"/>
                <w:szCs w:val="16"/>
              </w:rPr>
              <w:t>Цвет — </w:t>
            </w:r>
            <w:hyperlink r:id="rId128" w:tooltip="Показать все товары с этой характеристикой" w:history="1">
              <w:r w:rsidRPr="00321F46">
                <w:rPr>
                  <w:rStyle w:val="af0"/>
                  <w:color w:val="auto"/>
                  <w:sz w:val="16"/>
                  <w:szCs w:val="16"/>
                  <w:bdr w:val="none" w:sz="0" w:space="0" w:color="auto" w:frame="1"/>
                </w:rPr>
                <w:t>черный</w:t>
              </w:r>
            </w:hyperlink>
            <w:r w:rsidRPr="00321F46">
              <w:rPr>
                <w:sz w:val="16"/>
                <w:szCs w:val="16"/>
              </w:rPr>
              <w:t>.</w:t>
            </w:r>
          </w:p>
          <w:p w14:paraId="00B6E792" w14:textId="77777777" w:rsidR="009B1F9F" w:rsidRDefault="00CB4627" w:rsidP="00CB4627">
            <w:pPr>
              <w:widowControl w:val="0"/>
              <w:tabs>
                <w:tab w:val="left" w:pos="838"/>
                <w:tab w:val="left" w:pos="11057"/>
                <w:tab w:val="left" w:pos="11199"/>
              </w:tabs>
              <w:spacing w:after="0" w:line="240" w:lineRule="auto"/>
              <w:contextualSpacing/>
              <w:rPr>
                <w:rFonts w:ascii="Times New Roman" w:hAnsi="Times New Roman"/>
                <w:sz w:val="24"/>
                <w:szCs w:val="24"/>
              </w:rPr>
            </w:pPr>
            <w:r w:rsidRPr="00321F46">
              <w:rPr>
                <w:rFonts w:ascii="Times New Roman" w:hAnsi="Times New Roman"/>
                <w:sz w:val="16"/>
                <w:szCs w:val="16"/>
              </w:rPr>
              <w:t>Прочность — </w:t>
            </w:r>
            <w:hyperlink r:id="rId12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особо прочные</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Количество в комплекте — </w:t>
            </w:r>
            <w:hyperlink r:id="rId13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10 шт.</w:t>
              </w:r>
            </w:hyperlink>
            <w:r>
              <w:rPr>
                <w:rFonts w:ascii="Times New Roman" w:hAnsi="Times New Roman"/>
                <w:sz w:val="16"/>
                <w:szCs w:val="16"/>
              </w:rPr>
              <w:t xml:space="preserve"> </w:t>
            </w:r>
            <w:r w:rsidRPr="00321F46">
              <w:rPr>
                <w:rFonts w:ascii="Times New Roman" w:hAnsi="Times New Roman"/>
                <w:sz w:val="16"/>
                <w:szCs w:val="16"/>
              </w:rPr>
              <w:t>Материал — </w:t>
            </w:r>
            <w:hyperlink r:id="rId13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ПВД</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Толщина полиэтилена — </w:t>
            </w:r>
            <w:hyperlink r:id="rId132"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50 мкм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Серия — </w:t>
            </w:r>
            <w:hyperlink r:id="rId133"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ULTRA</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Тип дна — </w:t>
            </w:r>
            <w:hyperlink r:id="rId134"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прямое</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Тип упаковки — </w:t>
            </w:r>
            <w:hyperlink r:id="rId135"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рулон</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Ширина — </w:t>
            </w:r>
            <w:hyperlink r:id="rId13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70 см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Длина — </w:t>
            </w:r>
            <w:hyperlink r:id="rId13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110 см</w:t>
              </w:r>
            </w:hyperlink>
            <w:r w:rsidRPr="00321F46">
              <w:rPr>
                <w:rFonts w:ascii="Times New Roman" w:hAnsi="Times New Roman"/>
                <w:sz w:val="16"/>
                <w:szCs w:val="16"/>
              </w:rPr>
              <w:t>.</w:t>
            </w:r>
            <w:r>
              <w:rPr>
                <w:rFonts w:ascii="Times New Roman" w:hAnsi="Times New Roman"/>
                <w:sz w:val="16"/>
                <w:szCs w:val="16"/>
              </w:rPr>
              <w:t xml:space="preserve"> </w:t>
            </w:r>
          </w:p>
        </w:tc>
        <w:tc>
          <w:tcPr>
            <w:tcW w:w="1267" w:type="dxa"/>
            <w:vAlign w:val="center"/>
          </w:tcPr>
          <w:p w14:paraId="03DE8271"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 xml:space="preserve">Штука </w:t>
            </w:r>
          </w:p>
        </w:tc>
        <w:tc>
          <w:tcPr>
            <w:tcW w:w="1422" w:type="dxa"/>
            <w:vAlign w:val="center"/>
          </w:tcPr>
          <w:p w14:paraId="0A3ED796"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27E14CC0"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094A1F40"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7B9D9A76"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65803FB3" w14:textId="77777777" w:rsidTr="009B1F9F">
        <w:trPr>
          <w:trHeight w:val="293"/>
        </w:trPr>
        <w:tc>
          <w:tcPr>
            <w:tcW w:w="564" w:type="dxa"/>
            <w:vAlign w:val="center"/>
          </w:tcPr>
          <w:p w14:paraId="50B37753"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13.</w:t>
            </w:r>
          </w:p>
        </w:tc>
        <w:tc>
          <w:tcPr>
            <w:tcW w:w="2271" w:type="dxa"/>
            <w:vAlign w:val="center"/>
          </w:tcPr>
          <w:p w14:paraId="0FF592B5" w14:textId="77777777" w:rsidR="00CB4627" w:rsidRPr="00321F46" w:rsidRDefault="009B1F9F" w:rsidP="00CB4627">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Чистящее средство БИОЛАН "Горная свежесть" . </w:t>
            </w:r>
          </w:p>
          <w:p w14:paraId="5B09DE47" w14:textId="77777777" w:rsidR="009B1F9F" w:rsidRPr="00321F46" w:rsidRDefault="009B1F9F" w:rsidP="00321F46">
            <w:pPr>
              <w:shd w:val="clear" w:color="auto" w:fill="FFFFFF"/>
              <w:spacing w:after="0" w:line="240" w:lineRule="auto"/>
              <w:textAlignment w:val="baseline"/>
              <w:rPr>
                <w:rFonts w:ascii="Times New Roman" w:hAnsi="Times New Roman"/>
                <w:sz w:val="16"/>
                <w:szCs w:val="16"/>
              </w:rPr>
            </w:pPr>
          </w:p>
        </w:tc>
        <w:tc>
          <w:tcPr>
            <w:tcW w:w="4820" w:type="dxa"/>
          </w:tcPr>
          <w:p w14:paraId="24A1304C" w14:textId="77777777" w:rsidR="00CB4627" w:rsidRPr="00321F46" w:rsidRDefault="00CB4627" w:rsidP="00CB4627">
            <w:pPr>
              <w:pStyle w:val="spectitle"/>
              <w:shd w:val="clear" w:color="auto" w:fill="FFFFFF"/>
              <w:spacing w:before="0" w:beforeAutospacing="0" w:after="0" w:afterAutospacing="0"/>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Форма выпуска — </w:t>
            </w:r>
            <w:hyperlink r:id="rId138" w:tooltip="Показать все товары с этой характеристикой" w:history="1">
              <w:r w:rsidRPr="00321F46">
                <w:rPr>
                  <w:rStyle w:val="af0"/>
                  <w:color w:val="auto"/>
                  <w:sz w:val="16"/>
                  <w:szCs w:val="16"/>
                  <w:bdr w:val="none" w:sz="0" w:space="0" w:color="auto" w:frame="1"/>
                </w:rPr>
                <w:t>порошок</w:t>
              </w:r>
            </w:hyperlink>
            <w:r w:rsidRPr="00321F46">
              <w:rPr>
                <w:sz w:val="16"/>
                <w:szCs w:val="16"/>
              </w:rPr>
              <w:t>.</w:t>
            </w:r>
          </w:p>
          <w:p w14:paraId="56C699AB" w14:textId="77777777" w:rsidR="009B1F9F" w:rsidRDefault="00CB4627" w:rsidP="00CB4627">
            <w:pPr>
              <w:widowControl w:val="0"/>
              <w:tabs>
                <w:tab w:val="left" w:pos="11057"/>
                <w:tab w:val="left" w:pos="11199"/>
              </w:tabs>
              <w:spacing w:after="0" w:line="240" w:lineRule="auto"/>
              <w:contextualSpacing/>
              <w:rPr>
                <w:rFonts w:ascii="Times New Roman" w:hAnsi="Times New Roman"/>
                <w:sz w:val="24"/>
                <w:szCs w:val="24"/>
              </w:rPr>
            </w:pPr>
            <w:r w:rsidRPr="00321F46">
              <w:rPr>
                <w:rFonts w:ascii="Times New Roman" w:hAnsi="Times New Roman"/>
                <w:sz w:val="16"/>
                <w:szCs w:val="16"/>
              </w:rPr>
              <w:t>Серия — </w:t>
            </w:r>
            <w:hyperlink r:id="rId13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STANDART</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Объем/вес — </w:t>
            </w:r>
            <w:hyperlink r:id="rId14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400 мл/г</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Эффект от использования — </w:t>
            </w:r>
            <w:hyperlink r:id="rId14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 xml:space="preserve">очищение </w:t>
              </w:r>
              <w:r>
                <w:rPr>
                  <w:rStyle w:val="af0"/>
                  <w:rFonts w:ascii="Times New Roman" w:hAnsi="Times New Roman"/>
                  <w:color w:val="auto"/>
                  <w:sz w:val="16"/>
                  <w:szCs w:val="16"/>
                  <w:bdr w:val="none" w:sz="0" w:space="0" w:color="auto" w:frame="1"/>
                </w:rPr>
                <w:t>п</w:t>
              </w:r>
              <w:r w:rsidRPr="00321F46">
                <w:rPr>
                  <w:rStyle w:val="af0"/>
                  <w:rFonts w:ascii="Times New Roman" w:hAnsi="Times New Roman"/>
                  <w:color w:val="auto"/>
                  <w:sz w:val="16"/>
                  <w:szCs w:val="16"/>
                  <w:bdr w:val="none" w:sz="0" w:space="0" w:color="auto" w:frame="1"/>
                </w:rPr>
                <w:t>оверхности</w:t>
              </w:r>
            </w:hyperlink>
            <w:r w:rsidRPr="00321F46">
              <w:rPr>
                <w:rFonts w:ascii="Times New Roman" w:hAnsi="Times New Roman"/>
                <w:sz w:val="16"/>
                <w:szCs w:val="16"/>
              </w:rPr>
              <w:t>, </w:t>
            </w:r>
            <w:hyperlink r:id="rId142"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удаление жира и въевшейся грязи</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Подходит для поверхностей</w:t>
            </w:r>
            <w:r w:rsidRPr="00CB4627">
              <w:rPr>
                <w:rFonts w:ascii="Times New Roman" w:hAnsi="Times New Roman"/>
                <w:sz w:val="16"/>
                <w:szCs w:val="16"/>
              </w:rPr>
              <w:t>, </w:t>
            </w:r>
            <w:hyperlink r:id="rId143" w:tooltip="Показать все товары с этой характеристикой" w:history="1">
              <w:r w:rsidRPr="00CB4627">
                <w:rPr>
                  <w:rStyle w:val="af0"/>
                  <w:rFonts w:ascii="Times New Roman" w:hAnsi="Times New Roman"/>
                  <w:color w:val="auto"/>
                  <w:sz w:val="16"/>
                  <w:szCs w:val="16"/>
                  <w:u w:val="none"/>
                  <w:bdr w:val="none" w:sz="0" w:space="0" w:color="auto" w:frame="1"/>
                </w:rPr>
                <w:t>фаянс</w:t>
              </w:r>
            </w:hyperlink>
            <w:r w:rsidRPr="00CB4627">
              <w:rPr>
                <w:rFonts w:ascii="Times New Roman" w:hAnsi="Times New Roman"/>
                <w:sz w:val="16"/>
                <w:szCs w:val="16"/>
              </w:rPr>
              <w:t>, </w:t>
            </w:r>
            <w:hyperlink r:id="rId144" w:tooltip="Показать все товары с этой характеристикой" w:history="1">
              <w:r>
                <w:rPr>
                  <w:rStyle w:val="af0"/>
                  <w:rFonts w:ascii="Times New Roman" w:hAnsi="Times New Roman"/>
                  <w:color w:val="auto"/>
                  <w:sz w:val="16"/>
                  <w:szCs w:val="16"/>
                  <w:u w:val="none"/>
                  <w:bdr w:val="none" w:sz="0" w:space="0" w:color="auto" w:frame="1"/>
                </w:rPr>
                <w:t>кафе</w:t>
              </w:r>
              <w:r w:rsidRPr="00CB4627">
                <w:rPr>
                  <w:rStyle w:val="af0"/>
                  <w:rFonts w:ascii="Times New Roman" w:hAnsi="Times New Roman"/>
                  <w:color w:val="auto"/>
                  <w:sz w:val="16"/>
                  <w:szCs w:val="16"/>
                  <w:u w:val="none"/>
                  <w:bdr w:val="none" w:sz="0" w:space="0" w:color="auto" w:frame="1"/>
                </w:rPr>
                <w:t>ль</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Особенности — </w:t>
            </w:r>
            <w:hyperlink r:id="rId145"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универсальное</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Отдушка — </w:t>
            </w:r>
            <w:hyperlink r:id="rId14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Свежесть</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Дозатор — </w:t>
            </w:r>
            <w:hyperlink r:id="rId14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классический</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Упаковка — </w:t>
            </w:r>
            <w:hyperlink r:id="rId14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туба</w:t>
              </w:r>
            </w:hyperlink>
            <w:r w:rsidRPr="00321F46">
              <w:rPr>
                <w:rFonts w:ascii="Times New Roman" w:hAnsi="Times New Roman"/>
                <w:sz w:val="16"/>
                <w:szCs w:val="16"/>
              </w:rPr>
              <w:t>.</w:t>
            </w:r>
            <w:r>
              <w:rPr>
                <w:rFonts w:ascii="Times New Roman" w:hAnsi="Times New Roman"/>
                <w:sz w:val="16"/>
                <w:szCs w:val="16"/>
              </w:rPr>
              <w:t xml:space="preserve"> </w:t>
            </w: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20.41.44.120</w:t>
            </w:r>
          </w:p>
        </w:tc>
        <w:tc>
          <w:tcPr>
            <w:tcW w:w="1267" w:type="dxa"/>
            <w:vAlign w:val="center"/>
          </w:tcPr>
          <w:p w14:paraId="1C020898"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15107009"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32A6C151"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4253152B"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085FFD2C"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282AF828" w14:textId="77777777" w:rsidTr="009B1F9F">
        <w:trPr>
          <w:trHeight w:val="293"/>
        </w:trPr>
        <w:tc>
          <w:tcPr>
            <w:tcW w:w="564" w:type="dxa"/>
            <w:vAlign w:val="center"/>
          </w:tcPr>
          <w:p w14:paraId="04189125"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14.</w:t>
            </w:r>
          </w:p>
        </w:tc>
        <w:tc>
          <w:tcPr>
            <w:tcW w:w="2271" w:type="dxa"/>
            <w:vAlign w:val="center"/>
          </w:tcPr>
          <w:p w14:paraId="3D84E71F" w14:textId="77777777" w:rsidR="00CB4627" w:rsidRPr="00321F46" w:rsidRDefault="009B1F9F" w:rsidP="00CB4627">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Средство для отбеливания «НЕВА». </w:t>
            </w:r>
          </w:p>
          <w:p w14:paraId="2EA37052" w14:textId="77777777" w:rsidR="009B1F9F" w:rsidRPr="00321F46" w:rsidRDefault="009B1F9F" w:rsidP="00321F46">
            <w:pPr>
              <w:shd w:val="clear" w:color="auto" w:fill="FFFFFF"/>
              <w:spacing w:after="0" w:line="240" w:lineRule="auto"/>
              <w:ind w:left="-60"/>
              <w:textAlignment w:val="baseline"/>
              <w:rPr>
                <w:rFonts w:ascii="Times New Roman" w:hAnsi="Times New Roman"/>
                <w:sz w:val="16"/>
                <w:szCs w:val="16"/>
              </w:rPr>
            </w:pPr>
          </w:p>
        </w:tc>
        <w:tc>
          <w:tcPr>
            <w:tcW w:w="4820" w:type="dxa"/>
          </w:tcPr>
          <w:p w14:paraId="4F18CE62" w14:textId="77777777" w:rsidR="009B1F9F" w:rsidRDefault="00CB4627" w:rsidP="00CB4627">
            <w:pPr>
              <w:pStyle w:val="spectitle"/>
              <w:shd w:val="clear" w:color="auto" w:fill="FFFFFF"/>
              <w:spacing w:before="0" w:beforeAutospacing="0" w:after="0" w:afterAutospacing="0"/>
              <w:textAlignment w:val="baseline"/>
            </w:pPr>
            <w:r w:rsidRPr="00321F46">
              <w:rPr>
                <w:b/>
                <w:bCs/>
                <w:sz w:val="16"/>
                <w:szCs w:val="16"/>
              </w:rPr>
              <w:t>Характеристики</w:t>
            </w:r>
            <w:r>
              <w:rPr>
                <w:b/>
                <w:bCs/>
                <w:sz w:val="16"/>
                <w:szCs w:val="16"/>
              </w:rPr>
              <w:t xml:space="preserve">: </w:t>
            </w:r>
            <w:r w:rsidRPr="00321F46">
              <w:rPr>
                <w:sz w:val="16"/>
                <w:szCs w:val="16"/>
              </w:rPr>
              <w:t>Тип средства — </w:t>
            </w:r>
            <w:hyperlink r:id="rId149" w:tooltip="Показать все товары с этой характеристикой" w:history="1">
              <w:r w:rsidRPr="00321F46">
                <w:rPr>
                  <w:rStyle w:val="af0"/>
                  <w:color w:val="auto"/>
                  <w:sz w:val="16"/>
                  <w:szCs w:val="16"/>
                  <w:bdr w:val="none" w:sz="0" w:space="0" w:color="auto" w:frame="1"/>
                </w:rPr>
                <w:t>отбеливатель</w:t>
              </w:r>
            </w:hyperlink>
            <w:r w:rsidRPr="00321F46">
              <w:rPr>
                <w:sz w:val="16"/>
                <w:szCs w:val="16"/>
              </w:rPr>
              <w:t>.</w:t>
            </w:r>
            <w:r>
              <w:rPr>
                <w:sz w:val="16"/>
                <w:szCs w:val="16"/>
              </w:rPr>
              <w:t xml:space="preserve"> </w:t>
            </w:r>
            <w:r w:rsidRPr="00321F46">
              <w:rPr>
                <w:sz w:val="16"/>
                <w:szCs w:val="16"/>
              </w:rPr>
              <w:t>Назначение — </w:t>
            </w:r>
            <w:hyperlink r:id="rId150" w:tooltip="Показать все товары с этой характеристикой" w:history="1">
              <w:r w:rsidRPr="00321F46">
                <w:rPr>
                  <w:rStyle w:val="af0"/>
                  <w:color w:val="auto"/>
                  <w:sz w:val="16"/>
                  <w:szCs w:val="16"/>
                  <w:bdr w:val="none" w:sz="0" w:space="0" w:color="auto" w:frame="1"/>
                </w:rPr>
                <w:t>для отбеливания, дезинфекции и уборки</w:t>
              </w:r>
            </w:hyperlink>
            <w:r w:rsidRPr="00321F46">
              <w:rPr>
                <w:sz w:val="16"/>
                <w:szCs w:val="16"/>
              </w:rPr>
              <w:t>.</w:t>
            </w:r>
            <w:r>
              <w:rPr>
                <w:sz w:val="16"/>
                <w:szCs w:val="16"/>
              </w:rPr>
              <w:t xml:space="preserve"> </w:t>
            </w:r>
            <w:r w:rsidRPr="00321F46">
              <w:rPr>
                <w:sz w:val="16"/>
                <w:szCs w:val="16"/>
              </w:rPr>
              <w:t>Объем — </w:t>
            </w:r>
            <w:hyperlink r:id="rId151" w:tooltip="Показать все товары с этой характеристикой" w:history="1">
              <w:r w:rsidRPr="00321F46">
                <w:rPr>
                  <w:rStyle w:val="af0"/>
                  <w:color w:val="auto"/>
                  <w:sz w:val="16"/>
                  <w:szCs w:val="16"/>
                  <w:bdr w:val="none" w:sz="0" w:space="0" w:color="auto" w:frame="1"/>
                </w:rPr>
                <w:t>1000 мл/г</w:t>
              </w:r>
            </w:hyperlink>
            <w:r w:rsidRPr="00321F46">
              <w:rPr>
                <w:sz w:val="16"/>
                <w:szCs w:val="16"/>
              </w:rPr>
              <w:t>.</w:t>
            </w:r>
            <w:r>
              <w:rPr>
                <w:sz w:val="16"/>
                <w:szCs w:val="16"/>
              </w:rPr>
              <w:t xml:space="preserve"> </w:t>
            </w:r>
            <w:r w:rsidRPr="00321F46">
              <w:rPr>
                <w:sz w:val="16"/>
                <w:szCs w:val="16"/>
              </w:rPr>
              <w:t>Вид средства — </w:t>
            </w:r>
            <w:hyperlink r:id="rId152" w:tooltip="Показать все товары с этой характеристикой" w:history="1">
              <w:r w:rsidRPr="00321F46">
                <w:rPr>
                  <w:rStyle w:val="af0"/>
                  <w:color w:val="auto"/>
                  <w:sz w:val="16"/>
                  <w:szCs w:val="16"/>
                  <w:bdr w:val="none" w:sz="0" w:space="0" w:color="auto" w:frame="1"/>
                </w:rPr>
                <w:t>жидкость</w:t>
              </w:r>
            </w:hyperlink>
            <w:r w:rsidRPr="00321F46">
              <w:rPr>
                <w:sz w:val="16"/>
                <w:szCs w:val="16"/>
              </w:rPr>
              <w:t>.</w:t>
            </w:r>
            <w:r>
              <w:rPr>
                <w:sz w:val="16"/>
                <w:szCs w:val="16"/>
              </w:rPr>
              <w:t xml:space="preserve"> </w:t>
            </w:r>
            <w:r w:rsidRPr="00321F46">
              <w:rPr>
                <w:sz w:val="16"/>
                <w:szCs w:val="16"/>
              </w:rPr>
              <w:t>Дозатор — </w:t>
            </w:r>
            <w:hyperlink r:id="rId153" w:tooltip="Показать все товары с этой характеристикой" w:history="1">
              <w:r w:rsidRPr="00321F46">
                <w:rPr>
                  <w:rStyle w:val="af0"/>
                  <w:color w:val="auto"/>
                  <w:sz w:val="16"/>
                  <w:szCs w:val="16"/>
                  <w:bdr w:val="none" w:sz="0" w:space="0" w:color="auto" w:frame="1"/>
                </w:rPr>
                <w:t>нет</w:t>
              </w:r>
            </w:hyperlink>
            <w:r w:rsidRPr="00321F46">
              <w:rPr>
                <w:sz w:val="16"/>
                <w:szCs w:val="16"/>
              </w:rPr>
              <w:t>.</w:t>
            </w:r>
            <w:r>
              <w:rPr>
                <w:sz w:val="16"/>
                <w:szCs w:val="16"/>
              </w:rPr>
              <w:t xml:space="preserve"> </w:t>
            </w:r>
            <w:r w:rsidRPr="00321F46">
              <w:rPr>
                <w:sz w:val="16"/>
                <w:szCs w:val="16"/>
              </w:rPr>
              <w:t>Вид упаковки — </w:t>
            </w:r>
            <w:hyperlink r:id="rId154" w:tooltip="Показать все товары с этой характеристикой" w:history="1">
              <w:r w:rsidRPr="00321F46">
                <w:rPr>
                  <w:rStyle w:val="af0"/>
                  <w:color w:val="auto"/>
                  <w:sz w:val="16"/>
                  <w:szCs w:val="16"/>
                  <w:bdr w:val="none" w:sz="0" w:space="0" w:color="auto" w:frame="1"/>
                </w:rPr>
                <w:t>бутыль</w:t>
              </w:r>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 20.41.32.125</w:t>
            </w:r>
          </w:p>
        </w:tc>
        <w:tc>
          <w:tcPr>
            <w:tcW w:w="1267" w:type="dxa"/>
            <w:vAlign w:val="center"/>
          </w:tcPr>
          <w:p w14:paraId="05B26238"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276E9EF0"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1418" w:type="dxa"/>
            <w:vAlign w:val="center"/>
          </w:tcPr>
          <w:p w14:paraId="59D4378D"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3D63F84F"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3F39D19B"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20DC1CB0" w14:textId="77777777" w:rsidTr="009B1F9F">
        <w:trPr>
          <w:trHeight w:val="293"/>
        </w:trPr>
        <w:tc>
          <w:tcPr>
            <w:tcW w:w="564" w:type="dxa"/>
            <w:vAlign w:val="center"/>
          </w:tcPr>
          <w:p w14:paraId="137EF000"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15.</w:t>
            </w:r>
          </w:p>
        </w:tc>
        <w:tc>
          <w:tcPr>
            <w:tcW w:w="2271" w:type="dxa"/>
            <w:vAlign w:val="center"/>
          </w:tcPr>
          <w:p w14:paraId="07C9DED5" w14:textId="77777777" w:rsidR="00CB4627" w:rsidRPr="00321F46" w:rsidRDefault="009B1F9F" w:rsidP="00CB4627">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 xml:space="preserve">Тряпка для пола LAIMA из микрофибры. </w:t>
            </w:r>
          </w:p>
          <w:p w14:paraId="66765902" w14:textId="77777777" w:rsidR="009B1F9F" w:rsidRPr="00321F46" w:rsidRDefault="009B1F9F" w:rsidP="00321F46">
            <w:pPr>
              <w:shd w:val="clear" w:color="auto" w:fill="FFFFFF"/>
              <w:spacing w:after="0" w:line="240" w:lineRule="auto"/>
              <w:ind w:left="-60"/>
              <w:textAlignment w:val="baseline"/>
              <w:rPr>
                <w:rFonts w:ascii="Times New Roman" w:hAnsi="Times New Roman"/>
                <w:sz w:val="16"/>
                <w:szCs w:val="16"/>
              </w:rPr>
            </w:pPr>
          </w:p>
        </w:tc>
        <w:tc>
          <w:tcPr>
            <w:tcW w:w="4820" w:type="dxa"/>
          </w:tcPr>
          <w:p w14:paraId="65419471" w14:textId="77777777" w:rsidR="009B1F9F" w:rsidRDefault="00CB4627" w:rsidP="00CB4627">
            <w:pPr>
              <w:pStyle w:val="spectitle"/>
              <w:shd w:val="clear" w:color="auto" w:fill="FFFFFF"/>
              <w:spacing w:before="0" w:beforeAutospacing="0" w:after="0" w:afterAutospacing="0"/>
              <w:textAlignment w:val="baseline"/>
            </w:pPr>
            <w:r w:rsidRPr="00321F46">
              <w:rPr>
                <w:b/>
                <w:bCs/>
                <w:sz w:val="16"/>
                <w:szCs w:val="16"/>
              </w:rPr>
              <w:t>Характеристики</w:t>
            </w:r>
            <w:r>
              <w:rPr>
                <w:b/>
                <w:bCs/>
                <w:sz w:val="16"/>
                <w:szCs w:val="16"/>
              </w:rPr>
              <w:t xml:space="preserve">:  </w:t>
            </w:r>
            <w:r w:rsidRPr="00321F46">
              <w:rPr>
                <w:sz w:val="16"/>
                <w:szCs w:val="16"/>
              </w:rPr>
              <w:t>Тип товара — </w:t>
            </w:r>
            <w:hyperlink r:id="rId155" w:tooltip="Показать все товары с этой характеристикой" w:history="1">
              <w:r w:rsidRPr="00321F46">
                <w:rPr>
                  <w:rStyle w:val="af0"/>
                  <w:color w:val="auto"/>
                  <w:sz w:val="16"/>
                  <w:szCs w:val="16"/>
                  <w:bdr w:val="none" w:sz="0" w:space="0" w:color="auto" w:frame="1"/>
                </w:rPr>
                <w:t>тряпка для пола из микрофибры</w:t>
              </w:r>
            </w:hyperlink>
            <w:r w:rsidRPr="00321F46">
              <w:rPr>
                <w:sz w:val="16"/>
                <w:szCs w:val="16"/>
              </w:rPr>
              <w:t>.</w:t>
            </w:r>
            <w:r>
              <w:rPr>
                <w:sz w:val="16"/>
                <w:szCs w:val="16"/>
              </w:rPr>
              <w:t xml:space="preserve"> </w:t>
            </w:r>
            <w:r w:rsidRPr="00321F46">
              <w:rPr>
                <w:sz w:val="16"/>
                <w:szCs w:val="16"/>
              </w:rPr>
              <w:t>Материал — </w:t>
            </w:r>
            <w:hyperlink r:id="rId156" w:tooltip="Показать все товары с этой характеристикой" w:history="1">
              <w:r w:rsidRPr="00321F46">
                <w:rPr>
                  <w:rStyle w:val="af0"/>
                  <w:color w:val="auto"/>
                  <w:sz w:val="16"/>
                  <w:szCs w:val="16"/>
                  <w:bdr w:val="none" w:sz="0" w:space="0" w:color="auto" w:frame="1"/>
                </w:rPr>
                <w:t>микрофибра</w:t>
              </w:r>
            </w:hyperlink>
            <w:r w:rsidRPr="00321F46">
              <w:rPr>
                <w:sz w:val="16"/>
                <w:szCs w:val="16"/>
              </w:rPr>
              <w:t>.</w:t>
            </w:r>
            <w:r>
              <w:rPr>
                <w:sz w:val="16"/>
                <w:szCs w:val="16"/>
              </w:rPr>
              <w:t xml:space="preserve"> </w:t>
            </w:r>
            <w:r w:rsidRPr="00321F46">
              <w:rPr>
                <w:sz w:val="16"/>
                <w:szCs w:val="16"/>
              </w:rPr>
              <w:t>Размер — </w:t>
            </w:r>
            <w:hyperlink r:id="rId157" w:tooltip="Показать все товары с этой характеристикой" w:history="1">
              <w:r w:rsidRPr="00321F46">
                <w:rPr>
                  <w:rStyle w:val="af0"/>
                  <w:color w:val="auto"/>
                  <w:sz w:val="16"/>
                  <w:szCs w:val="16"/>
                  <w:bdr w:val="none" w:sz="0" w:space="0" w:color="auto" w:frame="1"/>
                </w:rPr>
                <w:t>70×80 см</w:t>
              </w:r>
            </w:hyperlink>
            <w:r w:rsidRPr="00321F46">
              <w:rPr>
                <w:sz w:val="16"/>
                <w:szCs w:val="16"/>
              </w:rPr>
              <w:t>.</w:t>
            </w:r>
            <w:r>
              <w:rPr>
                <w:sz w:val="16"/>
                <w:szCs w:val="16"/>
              </w:rPr>
              <w:t xml:space="preserve"> </w:t>
            </w:r>
            <w:r w:rsidRPr="00321F46">
              <w:rPr>
                <w:sz w:val="16"/>
                <w:szCs w:val="16"/>
              </w:rPr>
              <w:t>Количество в комплекте — </w:t>
            </w:r>
            <w:hyperlink r:id="rId158" w:tooltip="Показать все товары с этой характеристикой" w:history="1">
              <w:r w:rsidRPr="00321F46">
                <w:rPr>
                  <w:rStyle w:val="af0"/>
                  <w:color w:val="auto"/>
                  <w:sz w:val="16"/>
                  <w:szCs w:val="16"/>
                  <w:bdr w:val="none" w:sz="0" w:space="0" w:color="auto" w:frame="1"/>
                </w:rPr>
                <w:t>1 шт.</w:t>
              </w:r>
            </w:hyperlink>
            <w:r w:rsidRPr="00321F46">
              <w:rPr>
                <w:sz w:val="16"/>
                <w:szCs w:val="16"/>
              </w:rPr>
              <w:t xml:space="preserve"> Плотность — </w:t>
            </w:r>
            <w:hyperlink r:id="rId159" w:tooltip="Показать все товары с этой характеристикой" w:history="1">
              <w:r w:rsidRPr="00321F46">
                <w:rPr>
                  <w:rStyle w:val="af0"/>
                  <w:color w:val="auto"/>
                  <w:sz w:val="16"/>
                  <w:szCs w:val="16"/>
                  <w:bdr w:val="none" w:sz="0" w:space="0" w:color="auto" w:frame="1"/>
                </w:rPr>
                <w:t>300 г/м</w:t>
              </w:r>
              <w:r w:rsidRPr="00321F46">
                <w:rPr>
                  <w:rStyle w:val="af0"/>
                  <w:color w:val="auto"/>
                  <w:sz w:val="16"/>
                  <w:szCs w:val="16"/>
                  <w:bdr w:val="none" w:sz="0" w:space="0" w:color="auto" w:frame="1"/>
                  <w:vertAlign w:val="superscript"/>
                </w:rPr>
                <w:t>2</w:t>
              </w:r>
            </w:hyperlink>
            <w:r w:rsidRPr="00321F46">
              <w:rPr>
                <w:sz w:val="16"/>
                <w:szCs w:val="16"/>
              </w:rPr>
              <w:t>.</w:t>
            </w:r>
            <w:r>
              <w:rPr>
                <w:sz w:val="16"/>
                <w:szCs w:val="16"/>
              </w:rPr>
              <w:t xml:space="preserve"> </w:t>
            </w:r>
            <w:r w:rsidRPr="00321F46">
              <w:rPr>
                <w:sz w:val="16"/>
                <w:szCs w:val="16"/>
              </w:rPr>
              <w:t>Тип обработки среза — </w:t>
            </w:r>
            <w:hyperlink r:id="rId160" w:tooltip="Показать все товары с этой характеристикой" w:history="1">
              <w:r w:rsidRPr="00321F46">
                <w:rPr>
                  <w:rStyle w:val="af0"/>
                  <w:color w:val="auto"/>
                  <w:sz w:val="16"/>
                  <w:szCs w:val="16"/>
                  <w:bdr w:val="none" w:sz="0" w:space="0" w:color="auto" w:frame="1"/>
                </w:rPr>
                <w:t>оверлок</w:t>
              </w:r>
            </w:hyperlink>
            <w:r w:rsidRPr="00321F46">
              <w:rPr>
                <w:sz w:val="16"/>
                <w:szCs w:val="16"/>
              </w:rPr>
              <w:t>.</w:t>
            </w:r>
            <w:r>
              <w:rPr>
                <w:sz w:val="16"/>
                <w:szCs w:val="16"/>
              </w:rPr>
              <w:t xml:space="preserve"> </w:t>
            </w:r>
            <w:r w:rsidRPr="00321F46">
              <w:rPr>
                <w:sz w:val="16"/>
                <w:szCs w:val="16"/>
              </w:rPr>
              <w:t>Цвет — </w:t>
            </w:r>
            <w:hyperlink r:id="rId161" w:tooltip="Показать все товары с этой характеристикой" w:history="1">
              <w:r w:rsidRPr="00321F46">
                <w:rPr>
                  <w:rStyle w:val="af0"/>
                  <w:color w:val="auto"/>
                  <w:sz w:val="16"/>
                  <w:szCs w:val="16"/>
                  <w:bdr w:val="none" w:sz="0" w:space="0" w:color="auto" w:frame="1"/>
                </w:rPr>
                <w:t>синий</w:t>
              </w:r>
            </w:hyperlink>
            <w:r w:rsidRPr="00321F46">
              <w:rPr>
                <w:sz w:val="16"/>
                <w:szCs w:val="16"/>
              </w:rPr>
              <w:t>.</w:t>
            </w:r>
            <w:r>
              <w:rPr>
                <w:sz w:val="16"/>
                <w:szCs w:val="16"/>
              </w:rPr>
              <w:t xml:space="preserve"> </w:t>
            </w:r>
            <w:r w:rsidRPr="00321F46">
              <w:rPr>
                <w:sz w:val="16"/>
                <w:szCs w:val="16"/>
              </w:rPr>
              <w:t>Упаковка —</w:t>
            </w:r>
            <w:r>
              <w:rPr>
                <w:sz w:val="16"/>
                <w:szCs w:val="16"/>
              </w:rPr>
              <w:t xml:space="preserve"> </w:t>
            </w:r>
            <w:hyperlink r:id="rId162" w:tooltip="Показать все товары с этой характеристикой" w:history="1">
              <w:r w:rsidRPr="00321F46">
                <w:rPr>
                  <w:rStyle w:val="af0"/>
                  <w:color w:val="auto"/>
                  <w:sz w:val="16"/>
                  <w:szCs w:val="16"/>
                  <w:bdr w:val="none" w:sz="0" w:space="0" w:color="auto" w:frame="1"/>
                </w:rPr>
                <w:t xml:space="preserve">полиэтиленовый пакет с </w:t>
              </w:r>
              <w:proofErr w:type="spellStart"/>
              <w:r w:rsidRPr="00321F46">
                <w:rPr>
                  <w:rStyle w:val="af0"/>
                  <w:color w:val="auto"/>
                  <w:sz w:val="16"/>
                  <w:szCs w:val="16"/>
                  <w:bdr w:val="none" w:sz="0" w:space="0" w:color="auto" w:frame="1"/>
                </w:rPr>
                <w:t>европодвесом</w:t>
              </w:r>
              <w:proofErr w:type="spellEnd"/>
            </w:hyperlink>
            <w:r w:rsidRPr="00321F46">
              <w:rPr>
                <w:sz w:val="16"/>
                <w:szCs w:val="16"/>
              </w:rPr>
              <w:t>.</w:t>
            </w:r>
            <w:r>
              <w:rPr>
                <w:sz w:val="16"/>
                <w:szCs w:val="16"/>
              </w:rPr>
              <w:t xml:space="preserve"> </w:t>
            </w:r>
            <w:r w:rsidRPr="00321F46">
              <w:rPr>
                <w:rStyle w:val="pseudolink"/>
                <w:sz w:val="16"/>
                <w:szCs w:val="16"/>
                <w:bdr w:val="none" w:sz="0" w:space="0" w:color="auto" w:frame="1"/>
              </w:rPr>
              <w:t>ОКПД2</w:t>
            </w:r>
            <w:r w:rsidRPr="00321F46">
              <w:rPr>
                <w:sz w:val="16"/>
                <w:szCs w:val="16"/>
              </w:rPr>
              <w:t> — 13.92.29.110</w:t>
            </w:r>
          </w:p>
        </w:tc>
        <w:tc>
          <w:tcPr>
            <w:tcW w:w="1267" w:type="dxa"/>
            <w:vAlign w:val="center"/>
          </w:tcPr>
          <w:p w14:paraId="1FE8906A"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37F8F26C"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1418" w:type="dxa"/>
            <w:vAlign w:val="center"/>
          </w:tcPr>
          <w:p w14:paraId="6478F0C0"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0EB8D596"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3E69B2E"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73276C37" w14:textId="77777777" w:rsidTr="009B1F9F">
        <w:trPr>
          <w:trHeight w:val="293"/>
        </w:trPr>
        <w:tc>
          <w:tcPr>
            <w:tcW w:w="564" w:type="dxa"/>
            <w:vAlign w:val="center"/>
          </w:tcPr>
          <w:p w14:paraId="374551C6"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t>16.</w:t>
            </w:r>
          </w:p>
        </w:tc>
        <w:tc>
          <w:tcPr>
            <w:tcW w:w="2271" w:type="dxa"/>
            <w:vAlign w:val="center"/>
          </w:tcPr>
          <w:p w14:paraId="795ED77E" w14:textId="77777777" w:rsidR="00CB4627" w:rsidRPr="00321F46" w:rsidRDefault="009B1F9F" w:rsidP="00CB4627">
            <w:pPr>
              <w:pStyle w:val="spectitle"/>
              <w:shd w:val="clear" w:color="auto" w:fill="FFFFFF"/>
              <w:spacing w:before="0" w:beforeAutospacing="0" w:after="0" w:afterAutospacing="0"/>
              <w:ind w:left="33"/>
              <w:textAlignment w:val="baseline"/>
              <w:rPr>
                <w:sz w:val="16"/>
                <w:szCs w:val="16"/>
              </w:rPr>
            </w:pPr>
            <w:r w:rsidRPr="00321F46">
              <w:rPr>
                <w:sz w:val="16"/>
                <w:szCs w:val="16"/>
                <w:shd w:val="clear" w:color="auto" w:fill="FFFFFF"/>
              </w:rPr>
              <w:t xml:space="preserve">Стиральный порошок. </w:t>
            </w:r>
          </w:p>
          <w:p w14:paraId="467DF050" w14:textId="77777777" w:rsidR="009B1F9F" w:rsidRPr="00321F46" w:rsidRDefault="009B1F9F" w:rsidP="00321F46">
            <w:pPr>
              <w:shd w:val="clear" w:color="auto" w:fill="FFFFFF"/>
              <w:spacing w:after="0" w:line="240" w:lineRule="auto"/>
              <w:ind w:left="-60"/>
              <w:textAlignment w:val="baseline"/>
              <w:rPr>
                <w:rFonts w:ascii="Times New Roman" w:hAnsi="Times New Roman"/>
                <w:sz w:val="16"/>
                <w:szCs w:val="16"/>
              </w:rPr>
            </w:pPr>
          </w:p>
        </w:tc>
        <w:tc>
          <w:tcPr>
            <w:tcW w:w="4820" w:type="dxa"/>
          </w:tcPr>
          <w:p w14:paraId="68790A7F" w14:textId="77777777" w:rsidR="009B1F9F" w:rsidRDefault="00CB4627" w:rsidP="00CB4627">
            <w:pPr>
              <w:pStyle w:val="spectitle"/>
              <w:shd w:val="clear" w:color="auto" w:fill="FFFFFF"/>
              <w:spacing w:before="0" w:beforeAutospacing="0" w:after="0" w:afterAutospacing="0"/>
              <w:ind w:left="33"/>
              <w:textAlignment w:val="baseline"/>
            </w:pPr>
            <w:r w:rsidRPr="00321F46">
              <w:rPr>
                <w:b/>
                <w:bCs/>
                <w:sz w:val="16"/>
                <w:szCs w:val="16"/>
              </w:rPr>
              <w:t>Характеристики</w:t>
            </w:r>
            <w:r>
              <w:rPr>
                <w:b/>
                <w:bCs/>
                <w:sz w:val="16"/>
                <w:szCs w:val="16"/>
              </w:rPr>
              <w:t xml:space="preserve">: </w:t>
            </w:r>
            <w:r w:rsidRPr="00321F46">
              <w:rPr>
                <w:sz w:val="16"/>
                <w:szCs w:val="16"/>
              </w:rPr>
              <w:t>Тип — </w:t>
            </w:r>
            <w:hyperlink r:id="rId163" w:tooltip="Показать все товары с этой характеристикой" w:history="1">
              <w:r w:rsidRPr="00321F46">
                <w:rPr>
                  <w:rStyle w:val="af0"/>
                  <w:color w:val="auto"/>
                  <w:sz w:val="16"/>
                  <w:szCs w:val="16"/>
                  <w:bdr w:val="none" w:sz="0" w:space="0" w:color="auto" w:frame="1"/>
                </w:rPr>
                <w:t>автомат</w:t>
              </w:r>
            </w:hyperlink>
            <w:r w:rsidRPr="00321F46">
              <w:rPr>
                <w:sz w:val="16"/>
                <w:szCs w:val="16"/>
              </w:rPr>
              <w:t>.</w:t>
            </w:r>
            <w:r>
              <w:rPr>
                <w:sz w:val="16"/>
                <w:szCs w:val="16"/>
              </w:rPr>
              <w:t xml:space="preserve"> </w:t>
            </w:r>
            <w:r w:rsidRPr="00321F46">
              <w:rPr>
                <w:sz w:val="16"/>
                <w:szCs w:val="16"/>
              </w:rPr>
              <w:t>Вес/Объем — </w:t>
            </w:r>
            <w:hyperlink r:id="rId164" w:tooltip="Показать все товары с этой характеристикой" w:history="1">
              <w:r w:rsidRPr="00321F46">
                <w:rPr>
                  <w:rStyle w:val="af0"/>
                  <w:color w:val="auto"/>
                  <w:sz w:val="16"/>
                  <w:szCs w:val="16"/>
                  <w:bdr w:val="none" w:sz="0" w:space="0" w:color="auto" w:frame="1"/>
                </w:rPr>
                <w:t>15000 г/мл</w:t>
              </w:r>
            </w:hyperlink>
            <w:r w:rsidRPr="00321F46">
              <w:rPr>
                <w:sz w:val="16"/>
                <w:szCs w:val="16"/>
              </w:rPr>
              <w:t>.</w:t>
            </w:r>
            <w:r>
              <w:rPr>
                <w:sz w:val="16"/>
                <w:szCs w:val="16"/>
              </w:rPr>
              <w:t xml:space="preserve"> </w:t>
            </w:r>
            <w:r w:rsidRPr="00321F46">
              <w:rPr>
                <w:sz w:val="16"/>
                <w:szCs w:val="16"/>
              </w:rPr>
              <w:t>Вид средства — </w:t>
            </w:r>
            <w:hyperlink r:id="rId165" w:tooltip="Показать все товары с этой характеристикой" w:history="1">
              <w:r w:rsidRPr="00321F46">
                <w:rPr>
                  <w:rStyle w:val="af0"/>
                  <w:color w:val="auto"/>
                  <w:sz w:val="16"/>
                  <w:szCs w:val="16"/>
                  <w:bdr w:val="none" w:sz="0" w:space="0" w:color="auto" w:frame="1"/>
                </w:rPr>
                <w:t>порошок</w:t>
              </w:r>
            </w:hyperlink>
            <w:r>
              <w:rPr>
                <w:sz w:val="16"/>
                <w:szCs w:val="16"/>
              </w:rPr>
              <w:t xml:space="preserve"> </w:t>
            </w:r>
            <w:r w:rsidRPr="00321F46">
              <w:rPr>
                <w:sz w:val="16"/>
                <w:szCs w:val="16"/>
              </w:rPr>
              <w:t>Отдушка — </w:t>
            </w:r>
            <w:hyperlink r:id="rId166" w:tooltip="Показать все товары с этой характеристикой" w:history="1">
              <w:r w:rsidRPr="00321F46">
                <w:rPr>
                  <w:rStyle w:val="af0"/>
                  <w:color w:val="auto"/>
                  <w:sz w:val="16"/>
                  <w:szCs w:val="16"/>
                  <w:bdr w:val="none" w:sz="0" w:space="0" w:color="auto" w:frame="1"/>
                </w:rPr>
                <w:t>свежесть</w:t>
              </w:r>
            </w:hyperlink>
            <w:r w:rsidRPr="00321F46">
              <w:rPr>
                <w:sz w:val="16"/>
                <w:szCs w:val="16"/>
              </w:rPr>
              <w:t>.</w:t>
            </w:r>
            <w:r>
              <w:rPr>
                <w:sz w:val="16"/>
                <w:szCs w:val="16"/>
              </w:rPr>
              <w:t xml:space="preserve"> </w:t>
            </w:r>
            <w:r w:rsidRPr="00321F46">
              <w:rPr>
                <w:sz w:val="16"/>
                <w:szCs w:val="16"/>
              </w:rPr>
              <w:t>Вид упаковки — </w:t>
            </w:r>
            <w:hyperlink r:id="rId167" w:tooltip="Показать все товары с этой характеристикой" w:history="1">
              <w:r w:rsidRPr="00321F46">
                <w:rPr>
                  <w:rStyle w:val="af0"/>
                  <w:color w:val="auto"/>
                  <w:sz w:val="16"/>
                  <w:szCs w:val="16"/>
                  <w:bdr w:val="none" w:sz="0" w:space="0" w:color="auto" w:frame="1"/>
                </w:rPr>
                <w:t>полиэтиленовый пакет</w:t>
              </w:r>
            </w:hyperlink>
            <w:r w:rsidRPr="00321F46">
              <w:rPr>
                <w:sz w:val="16"/>
                <w:szCs w:val="16"/>
              </w:rPr>
              <w:t>.</w:t>
            </w:r>
            <w:r>
              <w:rPr>
                <w:sz w:val="16"/>
                <w:szCs w:val="16"/>
              </w:rPr>
              <w:t xml:space="preserve"> </w:t>
            </w:r>
            <w:r w:rsidRPr="00321F46">
              <w:rPr>
                <w:rStyle w:val="pseudolink"/>
                <w:sz w:val="16"/>
                <w:szCs w:val="16"/>
                <w:bdr w:val="none" w:sz="0" w:space="0" w:color="auto" w:frame="1"/>
              </w:rPr>
              <w:t>Вес с упаковкой</w:t>
            </w:r>
            <w:r w:rsidRPr="00321F46">
              <w:rPr>
                <w:sz w:val="16"/>
                <w:szCs w:val="16"/>
              </w:rPr>
              <w:t> — 15,0 кг</w:t>
            </w:r>
            <w:r>
              <w:rPr>
                <w:sz w:val="16"/>
                <w:szCs w:val="16"/>
              </w:rPr>
              <w:t xml:space="preserve"> </w:t>
            </w:r>
            <w:r w:rsidRPr="00321F46">
              <w:rPr>
                <w:rStyle w:val="pseudolink"/>
                <w:sz w:val="16"/>
                <w:szCs w:val="16"/>
                <w:bdr w:val="none" w:sz="0" w:space="0" w:color="auto" w:frame="1"/>
              </w:rPr>
              <w:t>ОКПД2</w:t>
            </w:r>
            <w:r w:rsidRPr="00321F46">
              <w:rPr>
                <w:sz w:val="16"/>
                <w:szCs w:val="16"/>
              </w:rPr>
              <w:t> — 20.41.32.121</w:t>
            </w:r>
          </w:p>
        </w:tc>
        <w:tc>
          <w:tcPr>
            <w:tcW w:w="1267" w:type="dxa"/>
            <w:vAlign w:val="center"/>
          </w:tcPr>
          <w:p w14:paraId="06949763"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кг</w:t>
            </w:r>
          </w:p>
        </w:tc>
        <w:tc>
          <w:tcPr>
            <w:tcW w:w="1422" w:type="dxa"/>
            <w:vAlign w:val="center"/>
          </w:tcPr>
          <w:p w14:paraId="0D805E00"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15</w:t>
            </w:r>
          </w:p>
        </w:tc>
        <w:tc>
          <w:tcPr>
            <w:tcW w:w="1418" w:type="dxa"/>
            <w:vAlign w:val="center"/>
          </w:tcPr>
          <w:p w14:paraId="10A2DFD9"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53724400"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1A7885E"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07CBC595" w14:textId="77777777" w:rsidTr="009B1F9F">
        <w:trPr>
          <w:trHeight w:val="293"/>
        </w:trPr>
        <w:tc>
          <w:tcPr>
            <w:tcW w:w="564" w:type="dxa"/>
            <w:vAlign w:val="center"/>
          </w:tcPr>
          <w:p w14:paraId="4A6F73AA"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6"/>
                <w:szCs w:val="26"/>
              </w:rPr>
            </w:pPr>
            <w:r>
              <w:rPr>
                <w:rFonts w:ascii="Times New Roman" w:hAnsi="Times New Roman"/>
                <w:sz w:val="26"/>
                <w:szCs w:val="26"/>
              </w:rPr>
              <w:lastRenderedPageBreak/>
              <w:t>17.</w:t>
            </w:r>
          </w:p>
        </w:tc>
        <w:tc>
          <w:tcPr>
            <w:tcW w:w="2271" w:type="dxa"/>
            <w:vAlign w:val="center"/>
          </w:tcPr>
          <w:p w14:paraId="30B51A00" w14:textId="77777777" w:rsidR="00CB4627" w:rsidRPr="00321F46" w:rsidRDefault="009B1F9F" w:rsidP="00CB4627">
            <w:pPr>
              <w:pStyle w:val="spectitle"/>
              <w:shd w:val="clear" w:color="auto" w:fill="FFFFFF"/>
              <w:spacing w:before="0" w:beforeAutospacing="0" w:after="0" w:afterAutospacing="0"/>
              <w:textAlignment w:val="baseline"/>
              <w:rPr>
                <w:sz w:val="16"/>
                <w:szCs w:val="16"/>
              </w:rPr>
            </w:pPr>
            <w:r w:rsidRPr="00321F46">
              <w:rPr>
                <w:sz w:val="16"/>
                <w:szCs w:val="16"/>
                <w:shd w:val="clear" w:color="auto" w:fill="FFFFFF"/>
              </w:rPr>
              <w:t>Ручка-роллер BRAUBERG «</w:t>
            </w:r>
            <w:proofErr w:type="spellStart"/>
            <w:r w:rsidRPr="00321F46">
              <w:rPr>
                <w:sz w:val="16"/>
                <w:szCs w:val="16"/>
                <w:shd w:val="clear" w:color="auto" w:fill="FFFFFF"/>
              </w:rPr>
              <w:t>Flagman</w:t>
            </w:r>
            <w:proofErr w:type="spellEnd"/>
            <w:r w:rsidRPr="00321F46">
              <w:rPr>
                <w:sz w:val="16"/>
                <w:szCs w:val="16"/>
                <w:shd w:val="clear" w:color="auto" w:fill="FFFFFF"/>
              </w:rPr>
              <w:t xml:space="preserve">». </w:t>
            </w:r>
          </w:p>
          <w:p w14:paraId="2EB3324A" w14:textId="77777777" w:rsidR="009B1F9F" w:rsidRPr="00321F46" w:rsidRDefault="009B1F9F" w:rsidP="00016B2A">
            <w:pPr>
              <w:shd w:val="clear" w:color="auto" w:fill="FFFFFF"/>
              <w:spacing w:after="0" w:line="240" w:lineRule="auto"/>
              <w:ind w:left="-60"/>
              <w:textAlignment w:val="baseline"/>
              <w:rPr>
                <w:rFonts w:ascii="Times New Roman" w:hAnsi="Times New Roman"/>
                <w:sz w:val="16"/>
                <w:szCs w:val="16"/>
              </w:rPr>
            </w:pPr>
          </w:p>
        </w:tc>
        <w:tc>
          <w:tcPr>
            <w:tcW w:w="4820" w:type="dxa"/>
          </w:tcPr>
          <w:p w14:paraId="2B9D14E1" w14:textId="77777777" w:rsidR="00CB4627" w:rsidRPr="00321F46" w:rsidRDefault="00CB4627" w:rsidP="00CB4627">
            <w:pPr>
              <w:pStyle w:val="spectitle"/>
              <w:shd w:val="clear" w:color="auto" w:fill="FFFFFF"/>
              <w:spacing w:before="0" w:beforeAutospacing="0" w:after="0" w:afterAutospacing="0"/>
              <w:textAlignment w:val="baseline"/>
              <w:rPr>
                <w:sz w:val="16"/>
                <w:szCs w:val="16"/>
              </w:rPr>
            </w:pPr>
            <w:r w:rsidRPr="00321F46">
              <w:rPr>
                <w:b/>
                <w:bCs/>
                <w:sz w:val="16"/>
                <w:szCs w:val="16"/>
              </w:rPr>
              <w:t>Характеристики</w:t>
            </w:r>
            <w:r>
              <w:rPr>
                <w:b/>
                <w:bCs/>
                <w:sz w:val="16"/>
                <w:szCs w:val="16"/>
              </w:rPr>
              <w:t xml:space="preserve">: </w:t>
            </w:r>
            <w:r w:rsidRPr="00321F46">
              <w:rPr>
                <w:sz w:val="16"/>
                <w:szCs w:val="16"/>
              </w:rPr>
              <w:t>Цвет чернил — </w:t>
            </w:r>
            <w:hyperlink r:id="rId168" w:tooltip="Показать все товары с этой характеристикой" w:history="1">
              <w:r w:rsidRPr="00321F46">
                <w:rPr>
                  <w:rStyle w:val="af0"/>
                  <w:color w:val="auto"/>
                  <w:sz w:val="16"/>
                  <w:szCs w:val="16"/>
                  <w:bdr w:val="none" w:sz="0" w:space="0" w:color="auto" w:frame="1"/>
                </w:rPr>
                <w:t>синий</w:t>
              </w:r>
            </w:hyperlink>
            <w:r w:rsidRPr="00321F46">
              <w:rPr>
                <w:sz w:val="16"/>
                <w:szCs w:val="16"/>
              </w:rPr>
              <w:t>.</w:t>
            </w:r>
            <w:r>
              <w:rPr>
                <w:sz w:val="16"/>
                <w:szCs w:val="16"/>
              </w:rPr>
              <w:t xml:space="preserve"> </w:t>
            </w:r>
            <w:r w:rsidRPr="00321F46">
              <w:rPr>
                <w:sz w:val="16"/>
                <w:szCs w:val="16"/>
              </w:rPr>
              <w:t>Количество в комплекте — </w:t>
            </w:r>
            <w:hyperlink r:id="rId169" w:tooltip="Показать все товары с этой характеристикой" w:history="1">
              <w:r w:rsidRPr="00321F46">
                <w:rPr>
                  <w:rStyle w:val="af0"/>
                  <w:color w:val="auto"/>
                  <w:sz w:val="16"/>
                  <w:szCs w:val="16"/>
                  <w:bdr w:val="none" w:sz="0" w:space="0" w:color="auto" w:frame="1"/>
                </w:rPr>
                <w:t>1 шт.</w:t>
              </w:r>
            </w:hyperlink>
            <w:r w:rsidRPr="00321F46">
              <w:rPr>
                <w:sz w:val="16"/>
                <w:szCs w:val="16"/>
              </w:rPr>
              <w:t>.</w:t>
            </w:r>
            <w:r>
              <w:rPr>
                <w:sz w:val="16"/>
                <w:szCs w:val="16"/>
              </w:rPr>
              <w:t xml:space="preserve"> </w:t>
            </w:r>
            <w:r w:rsidRPr="00321F46">
              <w:rPr>
                <w:sz w:val="16"/>
                <w:szCs w:val="16"/>
              </w:rPr>
              <w:t>Одноразовая — </w:t>
            </w:r>
            <w:hyperlink r:id="rId170"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r>
              <w:rPr>
                <w:sz w:val="16"/>
                <w:szCs w:val="16"/>
              </w:rPr>
              <w:t xml:space="preserve"> </w:t>
            </w:r>
            <w:r w:rsidRPr="00321F46">
              <w:rPr>
                <w:sz w:val="16"/>
                <w:szCs w:val="16"/>
              </w:rPr>
              <w:t>Толщина линии письма — </w:t>
            </w:r>
            <w:hyperlink r:id="rId171" w:tooltip="Показать все товары с этой характеристикой" w:history="1">
              <w:r w:rsidRPr="00321F46">
                <w:rPr>
                  <w:rStyle w:val="af0"/>
                  <w:color w:val="auto"/>
                  <w:sz w:val="16"/>
                  <w:szCs w:val="16"/>
                  <w:bdr w:val="none" w:sz="0" w:space="0" w:color="auto" w:frame="1"/>
                </w:rPr>
                <w:t>0.3 мм</w:t>
              </w:r>
            </w:hyperlink>
            <w:r w:rsidRPr="00321F46">
              <w:rPr>
                <w:sz w:val="16"/>
                <w:szCs w:val="16"/>
              </w:rPr>
              <w:t>.</w:t>
            </w:r>
            <w:r>
              <w:rPr>
                <w:sz w:val="16"/>
                <w:szCs w:val="16"/>
              </w:rPr>
              <w:t xml:space="preserve"> </w:t>
            </w:r>
            <w:r w:rsidRPr="00321F46">
              <w:rPr>
                <w:sz w:val="16"/>
                <w:szCs w:val="16"/>
              </w:rPr>
              <w:t>Диаметр пишущего узла — </w:t>
            </w:r>
            <w:hyperlink r:id="rId172" w:tooltip="Показать все товары с этой характеристикой" w:history="1">
              <w:r w:rsidRPr="00321F46">
                <w:rPr>
                  <w:rStyle w:val="af0"/>
                  <w:color w:val="auto"/>
                  <w:sz w:val="16"/>
                  <w:szCs w:val="16"/>
                  <w:bdr w:val="none" w:sz="0" w:space="0" w:color="auto" w:frame="1"/>
                </w:rPr>
                <w:t>0.5 мм</w:t>
              </w:r>
            </w:hyperlink>
            <w:r w:rsidRPr="00321F46">
              <w:rPr>
                <w:sz w:val="16"/>
                <w:szCs w:val="16"/>
              </w:rPr>
              <w:t>.</w:t>
            </w:r>
            <w:r>
              <w:rPr>
                <w:sz w:val="16"/>
                <w:szCs w:val="16"/>
              </w:rPr>
              <w:t xml:space="preserve"> </w:t>
            </w:r>
            <w:r w:rsidRPr="00321F46">
              <w:rPr>
                <w:sz w:val="16"/>
                <w:szCs w:val="16"/>
              </w:rPr>
              <w:t>Форма наконечника — </w:t>
            </w:r>
            <w:hyperlink r:id="rId173" w:tooltip="Показать все товары с этой характеристикой" w:history="1">
              <w:r w:rsidRPr="00321F46">
                <w:rPr>
                  <w:rStyle w:val="af0"/>
                  <w:color w:val="auto"/>
                  <w:sz w:val="16"/>
                  <w:szCs w:val="16"/>
                  <w:bdr w:val="none" w:sz="0" w:space="0" w:color="auto" w:frame="1"/>
                </w:rPr>
                <w:t>стандартный</w:t>
              </w:r>
            </w:hyperlink>
            <w:r w:rsidRPr="00321F46">
              <w:rPr>
                <w:sz w:val="16"/>
                <w:szCs w:val="16"/>
              </w:rPr>
              <w:t>.</w:t>
            </w:r>
            <w:r>
              <w:rPr>
                <w:sz w:val="16"/>
                <w:szCs w:val="16"/>
              </w:rPr>
              <w:t xml:space="preserve"> </w:t>
            </w:r>
            <w:r w:rsidRPr="00321F46">
              <w:rPr>
                <w:sz w:val="16"/>
                <w:szCs w:val="16"/>
              </w:rPr>
              <w:t>Серия — </w:t>
            </w:r>
            <w:proofErr w:type="spellStart"/>
            <w:r w:rsidRPr="00321F46">
              <w:rPr>
                <w:sz w:val="16"/>
                <w:szCs w:val="16"/>
              </w:rPr>
              <w:fldChar w:fldCharType="begin"/>
            </w:r>
            <w:r w:rsidRPr="00321F46">
              <w:rPr>
                <w:sz w:val="16"/>
                <w:szCs w:val="16"/>
              </w:rPr>
              <w:instrText xml:space="preserve"> HYPERLINK "https://www.officemag.ru/catalog/900/?filter=prop-seriya-flagman" \o "Показать все товары с этой характеристикой" </w:instrText>
            </w:r>
            <w:r w:rsidRPr="00321F46">
              <w:rPr>
                <w:sz w:val="16"/>
                <w:szCs w:val="16"/>
              </w:rPr>
              <w:fldChar w:fldCharType="separate"/>
            </w:r>
            <w:r w:rsidRPr="00321F46">
              <w:rPr>
                <w:rStyle w:val="af0"/>
                <w:color w:val="auto"/>
                <w:sz w:val="16"/>
                <w:szCs w:val="16"/>
                <w:bdr w:val="none" w:sz="0" w:space="0" w:color="auto" w:frame="1"/>
              </w:rPr>
              <w:t>Flagman</w:t>
            </w:r>
            <w:proofErr w:type="spellEnd"/>
            <w:r w:rsidRPr="00321F46">
              <w:rPr>
                <w:sz w:val="16"/>
                <w:szCs w:val="16"/>
              </w:rPr>
              <w:fldChar w:fldCharType="end"/>
            </w:r>
            <w:r w:rsidRPr="00321F46">
              <w:rPr>
                <w:sz w:val="16"/>
                <w:szCs w:val="16"/>
              </w:rPr>
              <w:t>.</w:t>
            </w:r>
            <w:r>
              <w:rPr>
                <w:sz w:val="16"/>
                <w:szCs w:val="16"/>
              </w:rPr>
              <w:t xml:space="preserve"> </w:t>
            </w:r>
            <w:r w:rsidRPr="00321F46">
              <w:rPr>
                <w:sz w:val="16"/>
                <w:szCs w:val="16"/>
              </w:rPr>
              <w:t>Чернила на водной основе — </w:t>
            </w:r>
            <w:hyperlink r:id="rId174" w:tooltip="Показать все товары с этой характеристикой" w:history="1">
              <w:r w:rsidRPr="00321F46">
                <w:rPr>
                  <w:rStyle w:val="af0"/>
                  <w:color w:val="auto"/>
                  <w:sz w:val="16"/>
                  <w:szCs w:val="16"/>
                  <w:bdr w:val="none" w:sz="0" w:space="0" w:color="auto" w:frame="1"/>
                </w:rPr>
                <w:t>да</w:t>
              </w:r>
            </w:hyperlink>
            <w:r w:rsidRPr="00321F46">
              <w:rPr>
                <w:sz w:val="16"/>
                <w:szCs w:val="16"/>
              </w:rPr>
              <w:t>.</w:t>
            </w:r>
          </w:p>
          <w:p w14:paraId="4436C6F7" w14:textId="77777777" w:rsidR="009B1F9F" w:rsidRDefault="00CB4627" w:rsidP="00CB4627">
            <w:pPr>
              <w:shd w:val="clear" w:color="auto" w:fill="FFFFFF"/>
              <w:spacing w:after="0" w:line="240" w:lineRule="auto"/>
              <w:ind w:left="-60"/>
              <w:textAlignment w:val="baseline"/>
              <w:rPr>
                <w:rFonts w:ascii="Times New Roman" w:hAnsi="Times New Roman"/>
                <w:sz w:val="24"/>
                <w:szCs w:val="24"/>
              </w:rPr>
            </w:pPr>
            <w:r w:rsidRPr="00321F46">
              <w:rPr>
                <w:rFonts w:ascii="Times New Roman" w:hAnsi="Times New Roman"/>
                <w:sz w:val="16"/>
                <w:szCs w:val="16"/>
              </w:rPr>
              <w:t>Длина письма — </w:t>
            </w:r>
            <w:hyperlink r:id="rId175"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1200 м</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Эргономичная зона захвата — </w:t>
            </w:r>
            <w:hyperlink r:id="rId176"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нет</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Индикатор остатка чернил — </w:t>
            </w:r>
            <w:hyperlink r:id="rId177"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да</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Цвет корпуса — </w:t>
            </w:r>
            <w:hyperlink r:id="rId178"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серый</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Форма корпуса — </w:t>
            </w:r>
            <w:hyperlink r:id="rId179"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круглая</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Металлический клип — </w:t>
            </w:r>
            <w:hyperlink r:id="rId180"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да</w:t>
              </w:r>
            </w:hyperlink>
            <w:r w:rsidRPr="00321F46">
              <w:rPr>
                <w:rFonts w:ascii="Times New Roman" w:hAnsi="Times New Roman"/>
                <w:sz w:val="16"/>
                <w:szCs w:val="16"/>
              </w:rPr>
              <w:t>.</w:t>
            </w:r>
            <w:r>
              <w:rPr>
                <w:rFonts w:ascii="Times New Roman" w:hAnsi="Times New Roman"/>
                <w:sz w:val="16"/>
                <w:szCs w:val="16"/>
              </w:rPr>
              <w:t xml:space="preserve"> </w:t>
            </w:r>
            <w:r w:rsidRPr="00321F46">
              <w:rPr>
                <w:rFonts w:ascii="Times New Roman" w:hAnsi="Times New Roman"/>
                <w:sz w:val="16"/>
                <w:szCs w:val="16"/>
              </w:rPr>
              <w:t>Упаковка — </w:t>
            </w:r>
            <w:hyperlink r:id="rId181" w:tooltip="Показать все товары с этой характеристикой" w:history="1">
              <w:r w:rsidRPr="00321F46">
                <w:rPr>
                  <w:rStyle w:val="af0"/>
                  <w:rFonts w:ascii="Times New Roman" w:hAnsi="Times New Roman"/>
                  <w:color w:val="auto"/>
                  <w:sz w:val="16"/>
                  <w:szCs w:val="16"/>
                  <w:bdr w:val="none" w:sz="0" w:space="0" w:color="auto" w:frame="1"/>
                </w:rPr>
                <w:t>картонная коробка</w:t>
              </w:r>
            </w:hyperlink>
            <w:r w:rsidRPr="00321F46">
              <w:rPr>
                <w:rFonts w:ascii="Times New Roman" w:hAnsi="Times New Roman"/>
                <w:sz w:val="16"/>
                <w:szCs w:val="16"/>
              </w:rPr>
              <w:t>.</w:t>
            </w:r>
            <w:r>
              <w:rPr>
                <w:rFonts w:ascii="Times New Roman" w:hAnsi="Times New Roman"/>
                <w:sz w:val="16"/>
                <w:szCs w:val="16"/>
              </w:rPr>
              <w:t xml:space="preserve"> </w:t>
            </w:r>
            <w:r w:rsidRPr="00321F46">
              <w:rPr>
                <w:rStyle w:val="pseudolink"/>
                <w:rFonts w:ascii="Times New Roman" w:hAnsi="Times New Roman"/>
                <w:sz w:val="16"/>
                <w:szCs w:val="16"/>
                <w:bdr w:val="none" w:sz="0" w:space="0" w:color="auto" w:frame="1"/>
              </w:rPr>
              <w:t>ОКПД2</w:t>
            </w:r>
            <w:r w:rsidRPr="00321F46">
              <w:rPr>
                <w:rFonts w:ascii="Times New Roman" w:hAnsi="Times New Roman"/>
                <w:sz w:val="16"/>
                <w:szCs w:val="16"/>
              </w:rPr>
              <w:t> — 32.99.12.110</w:t>
            </w:r>
          </w:p>
        </w:tc>
        <w:tc>
          <w:tcPr>
            <w:tcW w:w="1267" w:type="dxa"/>
            <w:vAlign w:val="center"/>
          </w:tcPr>
          <w:p w14:paraId="047BD9A9"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штука</w:t>
            </w:r>
          </w:p>
        </w:tc>
        <w:tc>
          <w:tcPr>
            <w:tcW w:w="1422" w:type="dxa"/>
            <w:vAlign w:val="center"/>
          </w:tcPr>
          <w:p w14:paraId="1E59D966"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r>
              <w:rPr>
                <w:rFonts w:ascii="Times New Roman" w:hAnsi="Times New Roman"/>
                <w:sz w:val="24"/>
                <w:szCs w:val="24"/>
              </w:rPr>
              <w:t>18</w:t>
            </w:r>
          </w:p>
        </w:tc>
        <w:tc>
          <w:tcPr>
            <w:tcW w:w="1418" w:type="dxa"/>
            <w:vAlign w:val="center"/>
          </w:tcPr>
          <w:p w14:paraId="77F5EFF3" w14:textId="77777777" w:rsidR="009B1F9F"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559" w:type="dxa"/>
            <w:vAlign w:val="center"/>
          </w:tcPr>
          <w:p w14:paraId="31032B93"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sz w:val="24"/>
                <w:szCs w:val="24"/>
              </w:rPr>
            </w:pPr>
          </w:p>
        </w:tc>
        <w:tc>
          <w:tcPr>
            <w:tcW w:w="1847" w:type="dxa"/>
            <w:vMerge/>
            <w:shd w:val="clear" w:color="auto" w:fill="auto"/>
            <w:vAlign w:val="center"/>
          </w:tcPr>
          <w:p w14:paraId="61AB6843" w14:textId="77777777" w:rsidR="009B1F9F" w:rsidRPr="00E86D9E" w:rsidRDefault="009B1F9F" w:rsidP="000B6894">
            <w:pPr>
              <w:widowControl w:val="0"/>
              <w:tabs>
                <w:tab w:val="left" w:pos="11057"/>
                <w:tab w:val="left" w:pos="11199"/>
              </w:tabs>
              <w:spacing w:after="0" w:line="240" w:lineRule="auto"/>
              <w:contextualSpacing/>
              <w:jc w:val="center"/>
              <w:rPr>
                <w:rFonts w:ascii="Times New Roman" w:hAnsi="Times New Roman"/>
                <w:sz w:val="18"/>
                <w:szCs w:val="18"/>
              </w:rPr>
            </w:pPr>
          </w:p>
        </w:tc>
      </w:tr>
      <w:tr w:rsidR="009B1F9F" w:rsidRPr="00B61082" w14:paraId="2D56934E" w14:textId="77777777" w:rsidTr="009B1F9F">
        <w:trPr>
          <w:cantSplit/>
        </w:trPr>
        <w:tc>
          <w:tcPr>
            <w:tcW w:w="564" w:type="dxa"/>
            <w:vAlign w:val="center"/>
          </w:tcPr>
          <w:p w14:paraId="2F67A68B" w14:textId="77777777" w:rsidR="009B1F9F" w:rsidRPr="00B61082" w:rsidRDefault="009B1F9F" w:rsidP="000B6894">
            <w:pPr>
              <w:widowControl w:val="0"/>
              <w:tabs>
                <w:tab w:val="left" w:pos="11057"/>
                <w:tab w:val="left" w:pos="11199"/>
              </w:tabs>
              <w:spacing w:after="0" w:line="240" w:lineRule="auto"/>
              <w:ind w:firstLine="720"/>
              <w:contextualSpacing/>
              <w:jc w:val="center"/>
              <w:rPr>
                <w:rFonts w:ascii="Times New Roman" w:hAnsi="Times New Roman"/>
                <w:color w:val="000000"/>
                <w:sz w:val="26"/>
                <w:szCs w:val="26"/>
              </w:rPr>
            </w:pPr>
            <w:r>
              <w:rPr>
                <w:rFonts w:ascii="Times New Roman" w:hAnsi="Times New Roman"/>
                <w:color w:val="000000"/>
                <w:sz w:val="26"/>
                <w:szCs w:val="26"/>
              </w:rPr>
              <w:t>1</w:t>
            </w:r>
          </w:p>
        </w:tc>
        <w:tc>
          <w:tcPr>
            <w:tcW w:w="2271" w:type="dxa"/>
            <w:vAlign w:val="center"/>
          </w:tcPr>
          <w:p w14:paraId="366CEBED" w14:textId="77777777" w:rsidR="009B1F9F" w:rsidRPr="003206C9" w:rsidRDefault="009B1F9F" w:rsidP="000B6894">
            <w:pPr>
              <w:widowControl w:val="0"/>
              <w:tabs>
                <w:tab w:val="left" w:pos="11057"/>
                <w:tab w:val="left" w:pos="11199"/>
              </w:tabs>
              <w:spacing w:after="0" w:line="240" w:lineRule="auto"/>
              <w:ind w:firstLine="35"/>
              <w:contextualSpacing/>
              <w:jc w:val="right"/>
              <w:rPr>
                <w:rFonts w:ascii="Times New Roman" w:hAnsi="Times New Roman"/>
                <w:sz w:val="24"/>
                <w:szCs w:val="24"/>
              </w:rPr>
            </w:pPr>
            <w:r w:rsidRPr="003206C9">
              <w:rPr>
                <w:rFonts w:ascii="Times New Roman" w:hAnsi="Times New Roman"/>
                <w:sz w:val="24"/>
                <w:szCs w:val="24"/>
              </w:rPr>
              <w:t>ИТОГО:</w:t>
            </w:r>
          </w:p>
        </w:tc>
        <w:tc>
          <w:tcPr>
            <w:tcW w:w="4820" w:type="dxa"/>
          </w:tcPr>
          <w:p w14:paraId="0BA3BD3D"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267" w:type="dxa"/>
            <w:vAlign w:val="center"/>
          </w:tcPr>
          <w:p w14:paraId="239F9458" w14:textId="77777777" w:rsidR="009B1F9F" w:rsidRPr="00B61082" w:rsidRDefault="009B1F9F" w:rsidP="000B6894">
            <w:pPr>
              <w:widowControl w:val="0"/>
              <w:tabs>
                <w:tab w:val="left" w:pos="11057"/>
                <w:tab w:val="left" w:pos="11199"/>
              </w:tabs>
              <w:spacing w:after="0" w:line="240" w:lineRule="auto"/>
              <w:contextualSpacing/>
              <w:jc w:val="center"/>
              <w:rPr>
                <w:rFonts w:ascii="Times New Roman" w:hAnsi="Times New Roman"/>
                <w:color w:val="000000"/>
                <w:sz w:val="24"/>
                <w:szCs w:val="24"/>
              </w:rPr>
            </w:pPr>
          </w:p>
        </w:tc>
        <w:tc>
          <w:tcPr>
            <w:tcW w:w="1422" w:type="dxa"/>
            <w:vAlign w:val="center"/>
          </w:tcPr>
          <w:p w14:paraId="3C0ABCE0" w14:textId="77777777" w:rsidR="009B1F9F" w:rsidRPr="009A1046" w:rsidRDefault="00CB4627" w:rsidP="000B6894">
            <w:pPr>
              <w:widowControl w:val="0"/>
              <w:tabs>
                <w:tab w:val="left" w:pos="11057"/>
                <w:tab w:val="left" w:pos="11199"/>
              </w:tabs>
              <w:spacing w:after="0" w:line="240" w:lineRule="auto"/>
              <w:ind w:left="17"/>
              <w:contextualSpacing/>
              <w:jc w:val="center"/>
              <w:rPr>
                <w:rFonts w:ascii="Times New Roman" w:hAnsi="Times New Roman"/>
                <w:b/>
                <w:sz w:val="24"/>
                <w:szCs w:val="24"/>
              </w:rPr>
            </w:pPr>
            <w:r>
              <w:rPr>
                <w:rFonts w:ascii="Times New Roman" w:hAnsi="Times New Roman"/>
                <w:b/>
                <w:sz w:val="24"/>
                <w:szCs w:val="24"/>
              </w:rPr>
              <w:t>5</w:t>
            </w:r>
            <w:r w:rsidR="00474630">
              <w:rPr>
                <w:rFonts w:ascii="Times New Roman" w:hAnsi="Times New Roman"/>
                <w:b/>
                <w:sz w:val="24"/>
                <w:szCs w:val="24"/>
              </w:rPr>
              <w:t>11</w:t>
            </w:r>
          </w:p>
        </w:tc>
        <w:tc>
          <w:tcPr>
            <w:tcW w:w="1418" w:type="dxa"/>
            <w:vAlign w:val="center"/>
          </w:tcPr>
          <w:p w14:paraId="02FCAD1A" w14:textId="77777777" w:rsidR="009B1F9F" w:rsidRPr="00B61082" w:rsidRDefault="009B1F9F" w:rsidP="000B6894">
            <w:pPr>
              <w:widowControl w:val="0"/>
              <w:tabs>
                <w:tab w:val="left" w:pos="11057"/>
                <w:tab w:val="left" w:pos="11199"/>
              </w:tabs>
              <w:spacing w:after="0" w:line="240" w:lineRule="auto"/>
              <w:ind w:left="17"/>
              <w:contextualSpacing/>
              <w:jc w:val="center"/>
              <w:rPr>
                <w:rFonts w:ascii="Times New Roman" w:hAnsi="Times New Roman"/>
                <w:color w:val="000000"/>
                <w:sz w:val="24"/>
                <w:szCs w:val="24"/>
              </w:rPr>
            </w:pPr>
          </w:p>
        </w:tc>
        <w:tc>
          <w:tcPr>
            <w:tcW w:w="1559" w:type="dxa"/>
            <w:vAlign w:val="center"/>
          </w:tcPr>
          <w:p w14:paraId="32897C1D" w14:textId="77777777" w:rsidR="009B1F9F" w:rsidRPr="00B61082" w:rsidRDefault="009B1F9F" w:rsidP="000B6894">
            <w:pPr>
              <w:widowControl w:val="0"/>
              <w:tabs>
                <w:tab w:val="left" w:pos="11057"/>
                <w:tab w:val="left" w:pos="11199"/>
              </w:tabs>
              <w:spacing w:after="0" w:line="240" w:lineRule="auto"/>
              <w:ind w:left="17"/>
              <w:contextualSpacing/>
              <w:jc w:val="center"/>
              <w:rPr>
                <w:rFonts w:ascii="Times New Roman" w:hAnsi="Times New Roman"/>
                <w:b/>
                <w:color w:val="000000"/>
                <w:sz w:val="24"/>
                <w:szCs w:val="24"/>
              </w:rPr>
            </w:pPr>
          </w:p>
        </w:tc>
        <w:tc>
          <w:tcPr>
            <w:tcW w:w="1847" w:type="dxa"/>
            <w:vMerge/>
            <w:vAlign w:val="center"/>
          </w:tcPr>
          <w:p w14:paraId="5F6B2AD2" w14:textId="77777777" w:rsidR="009B1F9F" w:rsidRPr="00B61082" w:rsidRDefault="009B1F9F" w:rsidP="000B6894">
            <w:pPr>
              <w:widowControl w:val="0"/>
              <w:tabs>
                <w:tab w:val="left" w:pos="11057"/>
                <w:tab w:val="left" w:pos="11199"/>
              </w:tabs>
              <w:spacing w:after="0" w:line="240" w:lineRule="auto"/>
              <w:ind w:left="18"/>
              <w:contextualSpacing/>
              <w:jc w:val="center"/>
              <w:rPr>
                <w:rFonts w:ascii="Times New Roman" w:hAnsi="Times New Roman"/>
                <w:color w:val="000000"/>
                <w:sz w:val="26"/>
                <w:szCs w:val="26"/>
              </w:rPr>
            </w:pPr>
          </w:p>
        </w:tc>
      </w:tr>
    </w:tbl>
    <w:p w14:paraId="6D5DE915" w14:textId="77777777" w:rsidR="006949F1" w:rsidRPr="00B61082" w:rsidRDefault="006949F1" w:rsidP="00A64154">
      <w:pPr>
        <w:tabs>
          <w:tab w:val="left" w:pos="11057"/>
          <w:tab w:val="left" w:pos="11199"/>
        </w:tabs>
        <w:spacing w:after="0" w:line="240" w:lineRule="auto"/>
        <w:ind w:left="-108"/>
        <w:rPr>
          <w:rFonts w:ascii="Times New Roman" w:hAnsi="Times New Roman"/>
          <w:sz w:val="26"/>
          <w:szCs w:val="26"/>
        </w:rPr>
      </w:pPr>
      <w:r w:rsidRPr="00B61082">
        <w:rPr>
          <w:rFonts w:ascii="Times New Roman" w:hAnsi="Times New Roman"/>
          <w:sz w:val="26"/>
          <w:szCs w:val="26"/>
        </w:rPr>
        <w:t>Контактные телефоны Государственного заказчика: (8831) 464-90-13.</w:t>
      </w:r>
    </w:p>
    <w:p w14:paraId="46C3AAFD" w14:textId="77777777" w:rsidR="006B4082" w:rsidRPr="00B61082" w:rsidRDefault="006B4082" w:rsidP="00A64154">
      <w:pPr>
        <w:tabs>
          <w:tab w:val="left" w:pos="11057"/>
          <w:tab w:val="left" w:pos="11199"/>
        </w:tabs>
        <w:spacing w:after="0" w:line="240" w:lineRule="auto"/>
        <w:ind w:left="-108"/>
        <w:rPr>
          <w:rFonts w:ascii="Times New Roman" w:hAnsi="Times New Roman"/>
          <w:sz w:val="26"/>
          <w:szCs w:val="26"/>
        </w:rPr>
      </w:pPr>
    </w:p>
    <w:tbl>
      <w:tblPr>
        <w:tblW w:w="15124" w:type="dxa"/>
        <w:tblInd w:w="152" w:type="dxa"/>
        <w:tblLook w:val="04A0" w:firstRow="1" w:lastRow="0" w:firstColumn="1" w:lastColumn="0" w:noHBand="0" w:noVBand="1"/>
      </w:tblPr>
      <w:tblGrid>
        <w:gridCol w:w="5759"/>
        <w:gridCol w:w="4262"/>
        <w:gridCol w:w="5103"/>
      </w:tblGrid>
      <w:tr w:rsidR="006949F1" w:rsidRPr="00B61082" w14:paraId="6F7BAE2C" w14:textId="77777777" w:rsidTr="00397ACD">
        <w:tc>
          <w:tcPr>
            <w:tcW w:w="5759" w:type="dxa"/>
          </w:tcPr>
          <w:p w14:paraId="5B83762A" w14:textId="77777777" w:rsidR="006949F1" w:rsidRPr="00B61082" w:rsidRDefault="005B0150"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ГОСУДАРСТВЕННЫЙ ЗАКАЗЧИК</w:t>
            </w:r>
          </w:p>
        </w:tc>
        <w:tc>
          <w:tcPr>
            <w:tcW w:w="4262" w:type="dxa"/>
          </w:tcPr>
          <w:p w14:paraId="5D590352" w14:textId="77777777"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p>
        </w:tc>
        <w:tc>
          <w:tcPr>
            <w:tcW w:w="5103" w:type="dxa"/>
          </w:tcPr>
          <w:p w14:paraId="3AE1475E" w14:textId="77777777" w:rsidR="006949F1" w:rsidRPr="00B61082" w:rsidRDefault="006949F1" w:rsidP="00397ACD">
            <w:pPr>
              <w:widowControl w:val="0"/>
              <w:tabs>
                <w:tab w:val="left" w:pos="11057"/>
                <w:tab w:val="left" w:pos="11199"/>
              </w:tabs>
              <w:contextualSpacing/>
              <w:jc w:val="both"/>
              <w:rPr>
                <w:rFonts w:ascii="Times New Roman" w:hAnsi="Times New Roman"/>
                <w:b/>
                <w:sz w:val="26"/>
                <w:szCs w:val="26"/>
              </w:rPr>
            </w:pPr>
            <w:r w:rsidRPr="00B61082">
              <w:rPr>
                <w:rFonts w:ascii="Times New Roman" w:hAnsi="Times New Roman"/>
                <w:b/>
                <w:sz w:val="26"/>
                <w:szCs w:val="26"/>
              </w:rPr>
              <w:t>ПОСТАВЩИК</w:t>
            </w:r>
          </w:p>
        </w:tc>
      </w:tr>
    </w:tbl>
    <w:p w14:paraId="76D5C3B2" w14:textId="77777777" w:rsidR="00F45989" w:rsidRDefault="007D7A2A" w:rsidP="00F45989">
      <w:pPr>
        <w:snapToGrid w:val="0"/>
        <w:spacing w:after="0" w:line="240" w:lineRule="auto"/>
        <w:ind w:right="-71" w:firstLine="10"/>
        <w:jc w:val="both"/>
        <w:rPr>
          <w:rFonts w:ascii="Times New Roman" w:hAnsi="Times New Roman"/>
          <w:b/>
          <w:bCs/>
          <w:color w:val="000000"/>
          <w:sz w:val="24"/>
          <w:szCs w:val="26"/>
        </w:rPr>
      </w:pPr>
      <w:r>
        <w:rPr>
          <w:b/>
          <w:noProof/>
          <w:sz w:val="26"/>
          <w:szCs w:val="26"/>
        </w:rPr>
        <w:t xml:space="preserve">   </w:t>
      </w:r>
      <w:r w:rsidR="00F45989">
        <w:rPr>
          <w:rFonts w:ascii="Times New Roman" w:hAnsi="Times New Roman"/>
          <w:b/>
          <w:bCs/>
          <w:color w:val="000000"/>
          <w:sz w:val="24"/>
          <w:szCs w:val="26"/>
        </w:rPr>
        <w:t>__________________(__________________)                                                                                           __________________(__________________)</w:t>
      </w:r>
    </w:p>
    <w:p w14:paraId="01C16B4B" w14:textId="77777777" w:rsidR="00F45989" w:rsidRDefault="00F45989" w:rsidP="00F45989">
      <w:pPr>
        <w:snapToGrid w:val="0"/>
        <w:spacing w:after="0" w:line="240" w:lineRule="auto"/>
        <w:ind w:right="-71" w:firstLine="10"/>
        <w:jc w:val="both"/>
        <w:rPr>
          <w:rFonts w:ascii="Times New Roman" w:hAnsi="Times New Roman"/>
          <w:b/>
          <w:bCs/>
          <w:sz w:val="26"/>
          <w:szCs w:val="26"/>
        </w:rPr>
      </w:pPr>
    </w:p>
    <w:p w14:paraId="743DD7D0" w14:textId="77777777" w:rsidR="00F45989" w:rsidRDefault="00F45989" w:rsidP="00F45989">
      <w:pPr>
        <w:snapToGrid w:val="0"/>
        <w:spacing w:after="0" w:line="240" w:lineRule="auto"/>
        <w:ind w:right="-71" w:firstLine="10"/>
        <w:jc w:val="both"/>
        <w:rPr>
          <w:rFonts w:ascii="Times New Roman" w:hAnsi="Times New Roman"/>
          <w:b/>
          <w:bCs/>
          <w:sz w:val="26"/>
          <w:szCs w:val="26"/>
        </w:rPr>
      </w:pPr>
      <w:r>
        <w:rPr>
          <w:rFonts w:ascii="Times New Roman" w:hAnsi="Times New Roman"/>
          <w:b/>
          <w:bCs/>
          <w:sz w:val="26"/>
          <w:szCs w:val="26"/>
        </w:rPr>
        <w:t>«_____»__________________202</w:t>
      </w:r>
      <w:r w:rsidR="00210CED">
        <w:rPr>
          <w:rFonts w:ascii="Times New Roman" w:hAnsi="Times New Roman"/>
          <w:b/>
          <w:bCs/>
          <w:sz w:val="26"/>
          <w:szCs w:val="26"/>
        </w:rPr>
        <w:t>6</w:t>
      </w:r>
      <w:r>
        <w:rPr>
          <w:rFonts w:ascii="Times New Roman" w:hAnsi="Times New Roman"/>
          <w:b/>
          <w:bCs/>
          <w:sz w:val="26"/>
          <w:szCs w:val="26"/>
        </w:rPr>
        <w:t xml:space="preserve"> г.                                                                                              «_____»__________________202</w:t>
      </w:r>
      <w:r w:rsidR="00210CED">
        <w:rPr>
          <w:rFonts w:ascii="Times New Roman" w:hAnsi="Times New Roman"/>
          <w:b/>
          <w:bCs/>
          <w:sz w:val="26"/>
          <w:szCs w:val="26"/>
        </w:rPr>
        <w:t>6</w:t>
      </w:r>
      <w:r>
        <w:rPr>
          <w:rFonts w:ascii="Times New Roman" w:hAnsi="Times New Roman"/>
          <w:b/>
          <w:bCs/>
          <w:sz w:val="26"/>
          <w:szCs w:val="26"/>
        </w:rPr>
        <w:t xml:space="preserve"> г.</w:t>
      </w:r>
    </w:p>
    <w:p w14:paraId="038D2FEB" w14:textId="77777777" w:rsidR="00F45989" w:rsidRDefault="00F45989" w:rsidP="00F45989">
      <w:pPr>
        <w:snapToGrid w:val="0"/>
        <w:spacing w:after="0" w:line="240" w:lineRule="auto"/>
        <w:ind w:right="-71" w:firstLine="10"/>
        <w:jc w:val="both"/>
        <w:rPr>
          <w:rFonts w:ascii="Times New Roman" w:hAnsi="Times New Roman"/>
          <w:b/>
          <w:bCs/>
          <w:sz w:val="26"/>
          <w:szCs w:val="26"/>
        </w:rPr>
      </w:pPr>
    </w:p>
    <w:p w14:paraId="5A73FD65" w14:textId="77777777" w:rsidR="00F45989" w:rsidRDefault="00F45989" w:rsidP="00F45989">
      <w:pPr>
        <w:snapToGrid w:val="0"/>
        <w:spacing w:after="0" w:line="240" w:lineRule="auto"/>
        <w:ind w:right="-71" w:firstLine="10"/>
        <w:jc w:val="both"/>
        <w:rPr>
          <w:rFonts w:ascii="Times New Roman" w:hAnsi="Times New Roman"/>
          <w:b/>
          <w:bCs/>
          <w:sz w:val="26"/>
          <w:szCs w:val="26"/>
        </w:rPr>
      </w:pPr>
      <w:r>
        <w:rPr>
          <w:rFonts w:ascii="Times New Roman" w:hAnsi="Times New Roman"/>
          <w:b/>
          <w:bCs/>
          <w:sz w:val="26"/>
          <w:szCs w:val="26"/>
        </w:rPr>
        <w:t xml:space="preserve"> </w:t>
      </w:r>
    </w:p>
    <w:p w14:paraId="2ECD0048" w14:textId="77777777" w:rsidR="00F45989" w:rsidRPr="00B61082" w:rsidRDefault="00F45989" w:rsidP="00F45989">
      <w:pPr>
        <w:pStyle w:val="21"/>
        <w:tabs>
          <w:tab w:val="left" w:pos="6480"/>
          <w:tab w:val="left" w:pos="11057"/>
          <w:tab w:val="left" w:pos="11199"/>
        </w:tabs>
        <w:spacing w:line="240" w:lineRule="auto"/>
        <w:ind w:right="-74" w:firstLine="0"/>
        <w:contextualSpacing/>
        <w:rPr>
          <w:b/>
          <w:sz w:val="26"/>
          <w:szCs w:val="26"/>
        </w:rPr>
      </w:pPr>
      <w:r>
        <w:rPr>
          <w:b/>
          <w:bCs/>
          <w:sz w:val="26"/>
          <w:szCs w:val="26"/>
        </w:rPr>
        <w:t>М.П.                                                                                                                                                    М.П.</w:t>
      </w:r>
      <w:r>
        <w:rPr>
          <w:b/>
          <w:noProof/>
          <w:snapToGrid/>
          <w:sz w:val="26"/>
          <w:szCs w:val="26"/>
        </w:rPr>
        <w:t xml:space="preserve">                                                                                                                 </w:t>
      </w:r>
    </w:p>
    <w:p w14:paraId="099095EA"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0AD3D7A0"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C03CFA4"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3941C176"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2AA7A183"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BEBE9AA"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24701F1D"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C6654DA"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CD22DAC"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262F10B4"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6A08E8C"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088983CE"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1E921B87"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6636CB87"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5F2AF0CD"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0D64E4DB"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2AC6D1D"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5BE2DD48"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294FF4CA" w14:textId="77777777" w:rsidR="00CB4627" w:rsidRDefault="00CB4627" w:rsidP="00294B87">
      <w:pPr>
        <w:pStyle w:val="21"/>
        <w:tabs>
          <w:tab w:val="left" w:pos="6480"/>
          <w:tab w:val="left" w:pos="11057"/>
          <w:tab w:val="left" w:pos="11199"/>
        </w:tabs>
        <w:spacing w:line="240" w:lineRule="auto"/>
        <w:ind w:right="-74" w:firstLine="0"/>
        <w:contextualSpacing/>
        <w:rPr>
          <w:b/>
          <w:sz w:val="26"/>
          <w:szCs w:val="26"/>
        </w:rPr>
      </w:pPr>
    </w:p>
    <w:p w14:paraId="7B6EB6DB" w14:textId="77777777" w:rsidR="00294B87" w:rsidRPr="00B61082" w:rsidRDefault="00CA58BB" w:rsidP="00294B87">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Приложение № 2</w:t>
      </w:r>
      <w:r w:rsidRPr="00B61082">
        <w:rPr>
          <w:sz w:val="26"/>
          <w:szCs w:val="26"/>
        </w:rPr>
        <w:t xml:space="preserve"> к Государственному контракту № </w:t>
      </w:r>
      <w:r w:rsidR="00294B87" w:rsidRPr="00B61082">
        <w:rPr>
          <w:sz w:val="26"/>
          <w:szCs w:val="26"/>
        </w:rPr>
        <w:t>______ от « ____»  ___________ 202</w:t>
      </w:r>
      <w:r w:rsidR="00210CED">
        <w:rPr>
          <w:sz w:val="26"/>
          <w:szCs w:val="26"/>
        </w:rPr>
        <w:t>6</w:t>
      </w:r>
      <w:r w:rsidR="00294B87" w:rsidRPr="00B61082">
        <w:rPr>
          <w:sz w:val="26"/>
          <w:szCs w:val="26"/>
        </w:rPr>
        <w:t xml:space="preserve"> г.</w:t>
      </w:r>
    </w:p>
    <w:p w14:paraId="6169E8B7" w14:textId="77777777"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14:paraId="3711A9BE" w14:textId="77777777" w:rsidR="00CA58BB" w:rsidRPr="00B61082" w:rsidRDefault="00CA58BB" w:rsidP="00435C22">
      <w:pPr>
        <w:keepNext/>
        <w:tabs>
          <w:tab w:val="left" w:pos="540"/>
        </w:tabs>
        <w:suppressAutoHyphens/>
        <w:spacing w:after="0" w:line="240" w:lineRule="auto"/>
        <w:ind w:right="639"/>
        <w:jc w:val="center"/>
        <w:outlineLvl w:val="3"/>
        <w:rPr>
          <w:rFonts w:ascii="Times New Roman" w:hAnsi="Times New Roman"/>
          <w:sz w:val="26"/>
          <w:szCs w:val="26"/>
        </w:rPr>
      </w:pPr>
    </w:p>
    <w:p w14:paraId="3BA9C221" w14:textId="77777777" w:rsidR="00435C22" w:rsidRPr="00B61082" w:rsidRDefault="00DE0B8B" w:rsidP="00435C22">
      <w:pPr>
        <w:keepNext/>
        <w:tabs>
          <w:tab w:val="left" w:pos="540"/>
        </w:tabs>
        <w:suppressAutoHyphens/>
        <w:spacing w:after="0" w:line="240" w:lineRule="auto"/>
        <w:ind w:right="639"/>
        <w:jc w:val="center"/>
        <w:outlineLvl w:val="3"/>
        <w:rPr>
          <w:rFonts w:ascii="Times New Roman" w:hAnsi="Times New Roman"/>
          <w:sz w:val="26"/>
          <w:szCs w:val="26"/>
        </w:rPr>
      </w:pPr>
      <w:r w:rsidRPr="00B61082">
        <w:rPr>
          <w:rFonts w:ascii="Times New Roman" w:hAnsi="Times New Roman"/>
          <w:sz w:val="26"/>
          <w:szCs w:val="26"/>
        </w:rPr>
        <w:t>АКТ</w:t>
      </w:r>
      <w:r w:rsidR="00435C22" w:rsidRPr="00B61082">
        <w:rPr>
          <w:rFonts w:ascii="Times New Roman" w:hAnsi="Times New Roman"/>
          <w:sz w:val="26"/>
          <w:szCs w:val="26"/>
        </w:rPr>
        <w:t xml:space="preserve"> ПРИЕМА-ПЕРЕДАЧИ</w:t>
      </w:r>
      <w:r w:rsidR="00EA7857" w:rsidRPr="00B61082">
        <w:rPr>
          <w:rFonts w:ascii="Times New Roman" w:hAnsi="Times New Roman"/>
          <w:sz w:val="26"/>
          <w:szCs w:val="26"/>
        </w:rPr>
        <w:t xml:space="preserve"> И ВНУТРЕННЕЙ ЭКСПЕРТИЗЫ ТОВАРА</w:t>
      </w:r>
    </w:p>
    <w:p w14:paraId="7A89393C"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r w:rsidRPr="00B61082">
        <w:rPr>
          <w:rFonts w:ascii="Times New Roman" w:hAnsi="Times New Roman"/>
          <w:sz w:val="26"/>
          <w:szCs w:val="26"/>
        </w:rPr>
        <w:t>по государственному контракту от «____» ___________ 20</w:t>
      </w:r>
      <w:r w:rsidR="00E9135C" w:rsidRPr="00B61082">
        <w:rPr>
          <w:rFonts w:ascii="Times New Roman" w:hAnsi="Times New Roman"/>
          <w:sz w:val="26"/>
          <w:szCs w:val="26"/>
        </w:rPr>
        <w:t>2</w:t>
      </w:r>
      <w:r w:rsidR="00210CED">
        <w:rPr>
          <w:rFonts w:ascii="Times New Roman" w:hAnsi="Times New Roman"/>
          <w:sz w:val="26"/>
          <w:szCs w:val="26"/>
        </w:rPr>
        <w:t>6</w:t>
      </w:r>
      <w:r w:rsidR="00E9135C" w:rsidRPr="00B61082">
        <w:rPr>
          <w:rFonts w:ascii="Times New Roman" w:hAnsi="Times New Roman"/>
          <w:sz w:val="26"/>
          <w:szCs w:val="26"/>
        </w:rPr>
        <w:t xml:space="preserve"> </w:t>
      </w:r>
      <w:r w:rsidRPr="00B61082">
        <w:rPr>
          <w:rFonts w:ascii="Times New Roman" w:hAnsi="Times New Roman"/>
          <w:sz w:val="26"/>
          <w:szCs w:val="26"/>
        </w:rPr>
        <w:t>г. № ______</w:t>
      </w:r>
    </w:p>
    <w:p w14:paraId="7D65BD69"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14:paraId="432066D8" w14:textId="77777777" w:rsidR="00435C22" w:rsidRPr="00B61082" w:rsidRDefault="00435C22" w:rsidP="00435C22">
      <w:pPr>
        <w:widowControl w:val="0"/>
        <w:spacing w:after="0" w:line="240" w:lineRule="auto"/>
        <w:ind w:right="-74" w:firstLine="720"/>
        <w:contextualSpacing/>
        <w:jc w:val="both"/>
        <w:rPr>
          <w:rFonts w:ascii="Times New Roman" w:hAnsi="Times New Roman"/>
          <w:snapToGrid w:val="0"/>
          <w:sz w:val="26"/>
          <w:szCs w:val="26"/>
        </w:rPr>
      </w:pPr>
      <w:r w:rsidRPr="00B61082">
        <w:rPr>
          <w:rFonts w:ascii="Times New Roman" w:hAnsi="Times New Roman"/>
          <w:snapToGrid w:val="0"/>
          <w:sz w:val="26"/>
          <w:szCs w:val="26"/>
        </w:rPr>
        <w:t xml:space="preserve">г. </w:t>
      </w:r>
      <w:r w:rsidR="004C6203" w:rsidRPr="00B61082">
        <w:rPr>
          <w:rFonts w:ascii="Times New Roman" w:hAnsi="Times New Roman"/>
          <w:snapToGrid w:val="0"/>
          <w:sz w:val="26"/>
          <w:szCs w:val="26"/>
        </w:rPr>
        <w:t>Н. Новгород</w:t>
      </w:r>
      <w:r w:rsidRPr="00B61082">
        <w:rPr>
          <w:rFonts w:ascii="Times New Roman" w:hAnsi="Times New Roman"/>
          <w:noProof/>
          <w:snapToGrid w:val="0"/>
          <w:sz w:val="26"/>
          <w:szCs w:val="26"/>
        </w:rPr>
        <w:t xml:space="preserve">   </w:t>
      </w:r>
      <w:r w:rsidR="004C6203" w:rsidRPr="00B61082">
        <w:rPr>
          <w:rFonts w:ascii="Times New Roman" w:hAnsi="Times New Roman"/>
          <w:noProof/>
          <w:snapToGrid w:val="0"/>
          <w:sz w:val="26"/>
          <w:szCs w:val="26"/>
        </w:rPr>
        <w:t xml:space="preserve">     </w:t>
      </w:r>
      <w:r w:rsidRPr="00B61082">
        <w:rPr>
          <w:rFonts w:ascii="Times New Roman" w:hAnsi="Times New Roman"/>
          <w:noProof/>
          <w:snapToGrid w:val="0"/>
          <w:sz w:val="26"/>
          <w:szCs w:val="26"/>
        </w:rPr>
        <w:t xml:space="preserve">                                                                          </w:t>
      </w:r>
      <w:r w:rsidRPr="00B61082">
        <w:rPr>
          <w:rFonts w:ascii="Times New Roman" w:hAnsi="Times New Roman"/>
          <w:noProof/>
          <w:snapToGrid w:val="0"/>
          <w:sz w:val="26"/>
          <w:szCs w:val="26"/>
        </w:rPr>
        <w:tab/>
        <w:t xml:space="preserve">                   </w:t>
      </w:r>
      <w:r w:rsidR="00A462FB" w:rsidRPr="00B61082">
        <w:rPr>
          <w:rFonts w:ascii="Times New Roman" w:hAnsi="Times New Roman"/>
          <w:noProof/>
          <w:snapToGrid w:val="0"/>
          <w:sz w:val="26"/>
          <w:szCs w:val="26"/>
        </w:rPr>
        <w:t xml:space="preserve">                             </w:t>
      </w:r>
      <w:r w:rsidR="00F9048F">
        <w:rPr>
          <w:rFonts w:ascii="Times New Roman" w:hAnsi="Times New Roman"/>
          <w:noProof/>
          <w:snapToGrid w:val="0"/>
          <w:sz w:val="26"/>
          <w:szCs w:val="26"/>
        </w:rPr>
        <w:t xml:space="preserve"> </w:t>
      </w:r>
      <w:r w:rsidRPr="00B61082">
        <w:rPr>
          <w:rFonts w:ascii="Times New Roman" w:hAnsi="Times New Roman"/>
          <w:noProof/>
          <w:snapToGrid w:val="0"/>
          <w:sz w:val="26"/>
          <w:szCs w:val="26"/>
        </w:rPr>
        <w:t>«____» _______________ 20</w:t>
      </w:r>
      <w:r w:rsidR="00E9135C" w:rsidRPr="00B61082">
        <w:rPr>
          <w:rFonts w:ascii="Times New Roman" w:hAnsi="Times New Roman"/>
          <w:noProof/>
          <w:snapToGrid w:val="0"/>
          <w:sz w:val="26"/>
          <w:szCs w:val="26"/>
        </w:rPr>
        <w:t>2</w:t>
      </w:r>
      <w:r w:rsidR="00210CED">
        <w:rPr>
          <w:rFonts w:ascii="Times New Roman" w:hAnsi="Times New Roman"/>
          <w:noProof/>
          <w:snapToGrid w:val="0"/>
          <w:sz w:val="26"/>
          <w:szCs w:val="26"/>
        </w:rPr>
        <w:t>6</w:t>
      </w:r>
      <w:r w:rsidRPr="00B61082">
        <w:rPr>
          <w:rFonts w:ascii="Times New Roman" w:hAnsi="Times New Roman"/>
          <w:noProof/>
          <w:snapToGrid w:val="0"/>
          <w:sz w:val="26"/>
          <w:szCs w:val="26"/>
        </w:rPr>
        <w:t xml:space="preserve"> </w:t>
      </w:r>
      <w:r w:rsidRPr="00B61082">
        <w:rPr>
          <w:rFonts w:ascii="Times New Roman" w:hAnsi="Times New Roman"/>
          <w:snapToGrid w:val="0"/>
          <w:sz w:val="26"/>
          <w:szCs w:val="26"/>
        </w:rPr>
        <w:t>г.</w:t>
      </w:r>
    </w:p>
    <w:p w14:paraId="4D16567E" w14:textId="77777777" w:rsidR="00435C22" w:rsidRPr="00B61082" w:rsidRDefault="00435C22" w:rsidP="00435C22">
      <w:pPr>
        <w:widowControl w:val="0"/>
        <w:spacing w:after="0" w:line="240" w:lineRule="auto"/>
        <w:ind w:left="2124" w:right="-74" w:firstLine="708"/>
        <w:contextualSpacing/>
        <w:jc w:val="both"/>
        <w:rPr>
          <w:rFonts w:ascii="Times New Roman" w:hAnsi="Times New Roman"/>
          <w:i/>
          <w:snapToGrid w:val="0"/>
          <w:sz w:val="26"/>
          <w:szCs w:val="26"/>
        </w:rPr>
      </w:pPr>
      <w:r w:rsidRPr="00B61082">
        <w:rPr>
          <w:rFonts w:ascii="Times New Roman" w:hAnsi="Times New Roman"/>
          <w:i/>
          <w:snapToGrid w:val="0"/>
          <w:sz w:val="26"/>
          <w:szCs w:val="26"/>
        </w:rPr>
        <w:t xml:space="preserve">                                                                                                </w:t>
      </w:r>
      <w:r w:rsidR="007960D4" w:rsidRPr="00B61082">
        <w:rPr>
          <w:rFonts w:ascii="Times New Roman" w:hAnsi="Times New Roman"/>
          <w:i/>
          <w:snapToGrid w:val="0"/>
          <w:sz w:val="26"/>
          <w:szCs w:val="26"/>
        </w:rPr>
        <w:t xml:space="preserve">          </w:t>
      </w:r>
      <w:r w:rsidR="00A462FB" w:rsidRPr="00B61082">
        <w:rPr>
          <w:rFonts w:ascii="Times New Roman" w:hAnsi="Times New Roman"/>
          <w:i/>
          <w:snapToGrid w:val="0"/>
          <w:sz w:val="26"/>
          <w:szCs w:val="26"/>
        </w:rPr>
        <w:t xml:space="preserve">                          </w:t>
      </w:r>
      <w:r w:rsidRPr="00F9048F">
        <w:rPr>
          <w:rFonts w:ascii="Times New Roman" w:hAnsi="Times New Roman"/>
          <w:i/>
          <w:snapToGrid w:val="0"/>
        </w:rPr>
        <w:t>(дата составления акта)</w:t>
      </w:r>
    </w:p>
    <w:p w14:paraId="6D00FA6F" w14:textId="77777777" w:rsidR="00435C22" w:rsidRPr="00B61082" w:rsidRDefault="00435C22" w:rsidP="00435C22">
      <w:pPr>
        <w:widowControl w:val="0"/>
        <w:autoSpaceDE w:val="0"/>
        <w:autoSpaceDN w:val="0"/>
        <w:spacing w:after="0" w:line="240" w:lineRule="auto"/>
        <w:jc w:val="center"/>
        <w:rPr>
          <w:rFonts w:ascii="Times New Roman" w:hAnsi="Times New Roman"/>
          <w:sz w:val="26"/>
          <w:szCs w:val="26"/>
        </w:rPr>
      </w:pPr>
    </w:p>
    <w:p w14:paraId="59946C48" w14:textId="77777777" w:rsidR="0045657C" w:rsidRPr="00B61082" w:rsidRDefault="0045657C" w:rsidP="00F9048F">
      <w:pPr>
        <w:widowControl w:val="0"/>
        <w:autoSpaceDE w:val="0"/>
        <w:autoSpaceDN w:val="0"/>
        <w:spacing w:after="0" w:line="240" w:lineRule="auto"/>
        <w:ind w:firstLine="709"/>
        <w:jc w:val="both"/>
        <w:rPr>
          <w:rFonts w:ascii="Times New Roman" w:hAnsi="Times New Roman"/>
          <w:noProof/>
          <w:sz w:val="26"/>
          <w:szCs w:val="26"/>
        </w:rPr>
      </w:pPr>
      <w:r w:rsidRPr="00B61082">
        <w:rPr>
          <w:rFonts w:ascii="Times New Roman" w:hAnsi="Times New Roman"/>
          <w:noProof/>
          <w:sz w:val="26"/>
          <w:szCs w:val="26"/>
        </w:rPr>
        <w:t>Мы, нижеподписавшиеся, представитель Поставщика, в лице (</w:t>
      </w:r>
      <w:r w:rsidR="002C22A7" w:rsidRPr="00B61082">
        <w:rPr>
          <w:rFonts w:ascii="Times New Roman" w:hAnsi="Times New Roman"/>
          <w:i/>
          <w:noProof/>
          <w:sz w:val="26"/>
          <w:szCs w:val="26"/>
        </w:rPr>
        <w:t>______________________________________</w:t>
      </w:r>
      <w:r w:rsidRPr="00B61082">
        <w:rPr>
          <w:rFonts w:ascii="Times New Roman" w:hAnsi="Times New Roman"/>
          <w:i/>
          <w:noProof/>
          <w:sz w:val="26"/>
          <w:szCs w:val="26"/>
        </w:rPr>
        <w:t>)</w:t>
      </w:r>
      <w:r w:rsidRPr="00B61082">
        <w:rPr>
          <w:rFonts w:ascii="Times New Roman" w:hAnsi="Times New Roman"/>
          <w:noProof/>
          <w:sz w:val="26"/>
          <w:szCs w:val="26"/>
        </w:rPr>
        <w:t xml:space="preserve">, с одной стороны и  представители </w:t>
      </w:r>
      <w:r w:rsidR="002C22A7" w:rsidRPr="00B61082">
        <w:rPr>
          <w:rFonts w:ascii="Times New Roman" w:hAnsi="Times New Roman"/>
          <w:noProof/>
          <w:sz w:val="26"/>
          <w:szCs w:val="26"/>
        </w:rPr>
        <w:t>Государственного заказчика</w:t>
      </w:r>
      <w:r w:rsidRPr="00B61082">
        <w:rPr>
          <w:rFonts w:ascii="Times New Roman" w:hAnsi="Times New Roman"/>
          <w:noProof/>
          <w:sz w:val="26"/>
          <w:szCs w:val="26"/>
        </w:rPr>
        <w:t xml:space="preserve"> комиссия в составе: (</w:t>
      </w:r>
      <w:r w:rsidR="002C22A7" w:rsidRPr="00B61082">
        <w:rPr>
          <w:rFonts w:ascii="Times New Roman" w:hAnsi="Times New Roman"/>
          <w:i/>
          <w:noProof/>
          <w:sz w:val="26"/>
          <w:szCs w:val="26"/>
        </w:rPr>
        <w:t>____________________________________</w:t>
      </w:r>
      <w:r w:rsidR="002C22A7" w:rsidRPr="00B61082">
        <w:rPr>
          <w:rFonts w:ascii="Times New Roman" w:hAnsi="Times New Roman"/>
          <w:noProof/>
          <w:sz w:val="26"/>
          <w:szCs w:val="26"/>
        </w:rPr>
        <w:t>_________</w:t>
      </w:r>
      <w:r w:rsidR="00F9048F">
        <w:rPr>
          <w:rFonts w:ascii="Times New Roman" w:hAnsi="Times New Roman"/>
          <w:noProof/>
          <w:sz w:val="26"/>
          <w:szCs w:val="26"/>
        </w:rPr>
        <w:t>)</w:t>
      </w:r>
      <w:r w:rsidRPr="00B61082">
        <w:rPr>
          <w:rFonts w:ascii="Times New Roman" w:hAnsi="Times New Roman"/>
          <w:noProof/>
          <w:sz w:val="26"/>
          <w:szCs w:val="26"/>
        </w:rPr>
        <w:t xml:space="preserve"> с другой стороны, составили настоящий Акт о нижеследующем:</w:t>
      </w:r>
    </w:p>
    <w:p w14:paraId="2E0AFF04" w14:textId="77777777" w:rsidR="00435C22" w:rsidRPr="00B61082" w:rsidRDefault="00435C22" w:rsidP="00F9048F">
      <w:pPr>
        <w:ind w:firstLine="708"/>
        <w:jc w:val="both"/>
        <w:rPr>
          <w:rFonts w:ascii="Times New Roman" w:hAnsi="Times New Roman"/>
          <w:noProof/>
          <w:sz w:val="26"/>
          <w:szCs w:val="26"/>
        </w:rPr>
      </w:pPr>
      <w:r w:rsidRPr="00B61082">
        <w:rPr>
          <w:rFonts w:ascii="Times New Roman" w:hAnsi="Times New Roman"/>
          <w:noProof/>
          <w:sz w:val="26"/>
          <w:szCs w:val="26"/>
        </w:rPr>
        <w:t xml:space="preserve">В соответствии с условиями государственного контракта от </w:t>
      </w:r>
      <w:r w:rsidR="002C22A7" w:rsidRPr="00B61082">
        <w:rPr>
          <w:rFonts w:ascii="Times New Roman" w:hAnsi="Times New Roman"/>
          <w:noProof/>
          <w:sz w:val="26"/>
          <w:szCs w:val="26"/>
        </w:rPr>
        <w:t xml:space="preserve">«_____» </w:t>
      </w:r>
      <w:r w:rsidRPr="00B61082">
        <w:rPr>
          <w:rFonts w:ascii="Times New Roman" w:hAnsi="Times New Roman"/>
          <w:noProof/>
          <w:sz w:val="26"/>
          <w:szCs w:val="26"/>
        </w:rPr>
        <w:t>_</w:t>
      </w:r>
      <w:r w:rsidR="002C22A7" w:rsidRPr="00B61082">
        <w:rPr>
          <w:rFonts w:ascii="Times New Roman" w:hAnsi="Times New Roman"/>
          <w:noProof/>
          <w:sz w:val="26"/>
          <w:szCs w:val="26"/>
        </w:rPr>
        <w:t>____</w:t>
      </w:r>
      <w:r w:rsidRPr="00B61082">
        <w:rPr>
          <w:rFonts w:ascii="Times New Roman" w:hAnsi="Times New Roman"/>
          <w:noProof/>
          <w:sz w:val="26"/>
          <w:szCs w:val="26"/>
        </w:rPr>
        <w:t>______</w:t>
      </w:r>
      <w:r w:rsidR="002C22A7" w:rsidRPr="00B61082">
        <w:rPr>
          <w:rFonts w:ascii="Times New Roman" w:hAnsi="Times New Roman"/>
          <w:noProof/>
          <w:sz w:val="26"/>
          <w:szCs w:val="26"/>
        </w:rPr>
        <w:t xml:space="preserve"> </w:t>
      </w:r>
      <w:r w:rsidRPr="00B61082">
        <w:rPr>
          <w:rFonts w:ascii="Times New Roman" w:hAnsi="Times New Roman"/>
          <w:noProof/>
          <w:sz w:val="26"/>
          <w:szCs w:val="26"/>
        </w:rPr>
        <w:t>20</w:t>
      </w:r>
      <w:r w:rsidR="00446368" w:rsidRPr="00B61082">
        <w:rPr>
          <w:rFonts w:ascii="Times New Roman" w:hAnsi="Times New Roman"/>
          <w:noProof/>
          <w:sz w:val="26"/>
          <w:szCs w:val="26"/>
        </w:rPr>
        <w:t>2</w:t>
      </w:r>
      <w:r w:rsidR="00210CED">
        <w:rPr>
          <w:rFonts w:ascii="Times New Roman" w:hAnsi="Times New Roman"/>
          <w:noProof/>
          <w:sz w:val="26"/>
          <w:szCs w:val="26"/>
        </w:rPr>
        <w:t>6</w:t>
      </w:r>
      <w:r w:rsidRPr="00B61082">
        <w:rPr>
          <w:rFonts w:ascii="Times New Roman" w:hAnsi="Times New Roman"/>
          <w:noProof/>
          <w:sz w:val="26"/>
          <w:szCs w:val="26"/>
        </w:rPr>
        <w:t xml:space="preserve"> г.  № </w:t>
      </w:r>
      <w:r w:rsidR="002C22A7" w:rsidRPr="00B61082">
        <w:rPr>
          <w:rFonts w:ascii="Times New Roman" w:hAnsi="Times New Roman"/>
          <w:noProof/>
          <w:sz w:val="26"/>
          <w:szCs w:val="26"/>
        </w:rPr>
        <w:t>__</w:t>
      </w:r>
      <w:r w:rsidRPr="00B61082">
        <w:rPr>
          <w:rFonts w:ascii="Times New Roman" w:hAnsi="Times New Roman"/>
          <w:noProof/>
          <w:sz w:val="26"/>
          <w:szCs w:val="26"/>
        </w:rPr>
        <w:t xml:space="preserve">___, </w:t>
      </w:r>
      <w:r w:rsidR="00CA58BB" w:rsidRPr="00B61082">
        <w:rPr>
          <w:rFonts w:ascii="Times New Roman" w:hAnsi="Times New Roman"/>
          <w:noProof/>
          <w:sz w:val="26"/>
          <w:szCs w:val="26"/>
        </w:rPr>
        <w:t xml:space="preserve"> </w:t>
      </w:r>
      <w:r w:rsidRPr="00B61082">
        <w:rPr>
          <w:rFonts w:ascii="Times New Roman" w:hAnsi="Times New Roman"/>
          <w:noProof/>
          <w:sz w:val="26"/>
          <w:szCs w:val="26"/>
        </w:rPr>
        <w:t>Поставщик поставил, а Государственн</w:t>
      </w:r>
      <w:r w:rsidR="002C22A7" w:rsidRPr="00B61082">
        <w:rPr>
          <w:rFonts w:ascii="Times New Roman" w:hAnsi="Times New Roman"/>
          <w:noProof/>
          <w:sz w:val="26"/>
          <w:szCs w:val="26"/>
        </w:rPr>
        <w:t>ый</w:t>
      </w:r>
      <w:r w:rsidRPr="00B61082">
        <w:rPr>
          <w:rFonts w:ascii="Times New Roman" w:hAnsi="Times New Roman"/>
          <w:noProof/>
          <w:sz w:val="26"/>
          <w:szCs w:val="26"/>
        </w:rPr>
        <w:t xml:space="preserve">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67"/>
        <w:gridCol w:w="2440"/>
        <w:gridCol w:w="955"/>
        <w:gridCol w:w="1411"/>
        <w:gridCol w:w="1838"/>
        <w:gridCol w:w="3523"/>
      </w:tblGrid>
      <w:tr w:rsidR="00B163DF" w:rsidRPr="00B61082" w14:paraId="05CD663F" w14:textId="77777777" w:rsidTr="00F3794C">
        <w:tc>
          <w:tcPr>
            <w:tcW w:w="567" w:type="dxa"/>
            <w:shd w:val="clear" w:color="auto" w:fill="F2F2F2"/>
            <w:vAlign w:val="center"/>
          </w:tcPr>
          <w:p w14:paraId="76E615C4"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 п/п</w:t>
            </w:r>
          </w:p>
        </w:tc>
        <w:tc>
          <w:tcPr>
            <w:tcW w:w="3867" w:type="dxa"/>
            <w:tcBorders>
              <w:right w:val="single" w:sz="4" w:space="0" w:color="auto"/>
            </w:tcBorders>
            <w:shd w:val="clear" w:color="auto" w:fill="F2F2F2"/>
            <w:vAlign w:val="center"/>
          </w:tcPr>
          <w:p w14:paraId="73DDEDD2"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Наименование товара</w:t>
            </w:r>
          </w:p>
        </w:tc>
        <w:tc>
          <w:tcPr>
            <w:tcW w:w="2440" w:type="dxa"/>
            <w:tcBorders>
              <w:left w:val="single" w:sz="4" w:space="0" w:color="auto"/>
            </w:tcBorders>
            <w:shd w:val="clear" w:color="auto" w:fill="F2F2F2"/>
            <w:vAlign w:val="center"/>
          </w:tcPr>
          <w:p w14:paraId="23F9879A" w14:textId="77777777" w:rsidR="00B163DF" w:rsidRPr="00B61082" w:rsidRDefault="00B163DF" w:rsidP="00435C22">
            <w:pPr>
              <w:widowControl w:val="0"/>
              <w:contextualSpacing/>
              <w:jc w:val="center"/>
              <w:rPr>
                <w:rFonts w:ascii="Times New Roman" w:hAnsi="Times New Roman"/>
                <w:sz w:val="26"/>
                <w:szCs w:val="26"/>
              </w:rPr>
            </w:pPr>
            <w:r w:rsidRPr="00B61082">
              <w:rPr>
                <w:rFonts w:ascii="Times New Roman" w:hAnsi="Times New Roman"/>
                <w:sz w:val="26"/>
                <w:szCs w:val="26"/>
              </w:rPr>
              <w:t>Нормативный документ (ГОСТ, Технические условия, др.)</w:t>
            </w:r>
          </w:p>
        </w:tc>
        <w:tc>
          <w:tcPr>
            <w:tcW w:w="955" w:type="dxa"/>
            <w:shd w:val="clear" w:color="auto" w:fill="F2F2F2"/>
            <w:vAlign w:val="center"/>
          </w:tcPr>
          <w:p w14:paraId="36D3F198"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Ед. изм.</w:t>
            </w:r>
          </w:p>
        </w:tc>
        <w:tc>
          <w:tcPr>
            <w:tcW w:w="1411" w:type="dxa"/>
            <w:shd w:val="clear" w:color="auto" w:fill="F2F2F2"/>
            <w:vAlign w:val="center"/>
          </w:tcPr>
          <w:p w14:paraId="7BE8151A"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Кол-во</w:t>
            </w:r>
          </w:p>
        </w:tc>
        <w:tc>
          <w:tcPr>
            <w:tcW w:w="1838" w:type="dxa"/>
            <w:shd w:val="clear" w:color="auto" w:fill="F2F2F2"/>
            <w:vAlign w:val="center"/>
          </w:tcPr>
          <w:p w14:paraId="117E9231"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Цена за единицу, руб.</w:t>
            </w:r>
          </w:p>
        </w:tc>
        <w:tc>
          <w:tcPr>
            <w:tcW w:w="3523" w:type="dxa"/>
            <w:tcBorders>
              <w:bottom w:val="nil"/>
            </w:tcBorders>
            <w:shd w:val="clear" w:color="auto" w:fill="F2F2F2"/>
            <w:vAlign w:val="center"/>
          </w:tcPr>
          <w:p w14:paraId="3FBB0C23" w14:textId="77777777" w:rsidR="00B163DF" w:rsidRPr="00B61082" w:rsidRDefault="00B163DF" w:rsidP="00435C22">
            <w:pPr>
              <w:jc w:val="center"/>
              <w:rPr>
                <w:rFonts w:ascii="Times New Roman" w:hAnsi="Times New Roman"/>
                <w:sz w:val="26"/>
                <w:szCs w:val="26"/>
              </w:rPr>
            </w:pPr>
            <w:r w:rsidRPr="00B61082">
              <w:rPr>
                <w:rFonts w:ascii="Times New Roman" w:hAnsi="Times New Roman"/>
                <w:sz w:val="26"/>
                <w:szCs w:val="26"/>
              </w:rPr>
              <w:t>Сумма, руб.</w:t>
            </w:r>
          </w:p>
        </w:tc>
      </w:tr>
      <w:tr w:rsidR="00F3794C" w:rsidRPr="00B61082" w14:paraId="78A76E57" w14:textId="77777777" w:rsidTr="00EB01D0">
        <w:trPr>
          <w:trHeight w:val="616"/>
        </w:trPr>
        <w:tc>
          <w:tcPr>
            <w:tcW w:w="567" w:type="dxa"/>
          </w:tcPr>
          <w:p w14:paraId="33D835F6" w14:textId="77777777" w:rsidR="00F3794C" w:rsidRPr="00B61082" w:rsidRDefault="00F3794C" w:rsidP="00435C22">
            <w:pPr>
              <w:jc w:val="center"/>
              <w:rPr>
                <w:rFonts w:ascii="Times New Roman" w:hAnsi="Times New Roman"/>
                <w:sz w:val="26"/>
                <w:szCs w:val="26"/>
              </w:rPr>
            </w:pPr>
            <w:r w:rsidRPr="00B61082">
              <w:rPr>
                <w:rFonts w:ascii="Times New Roman" w:hAnsi="Times New Roman"/>
                <w:sz w:val="26"/>
                <w:szCs w:val="26"/>
              </w:rPr>
              <w:t>1.</w:t>
            </w:r>
          </w:p>
        </w:tc>
        <w:tc>
          <w:tcPr>
            <w:tcW w:w="3867" w:type="dxa"/>
            <w:tcBorders>
              <w:right w:val="single" w:sz="4" w:space="0" w:color="auto"/>
            </w:tcBorders>
          </w:tcPr>
          <w:p w14:paraId="089AE541" w14:textId="77777777" w:rsidR="00F3794C" w:rsidRPr="00B61082" w:rsidRDefault="00F3794C" w:rsidP="00EB01D0">
            <w:pPr>
              <w:rPr>
                <w:rFonts w:ascii="Times New Roman" w:hAnsi="Times New Roman"/>
                <w:sz w:val="26"/>
                <w:szCs w:val="26"/>
              </w:rPr>
            </w:pPr>
          </w:p>
        </w:tc>
        <w:tc>
          <w:tcPr>
            <w:tcW w:w="2440" w:type="dxa"/>
            <w:tcBorders>
              <w:left w:val="single" w:sz="4" w:space="0" w:color="auto"/>
            </w:tcBorders>
            <w:vAlign w:val="center"/>
          </w:tcPr>
          <w:p w14:paraId="39599BA5" w14:textId="77777777" w:rsidR="00F3794C" w:rsidRPr="00B61082" w:rsidRDefault="00F3794C" w:rsidP="00EB01D0">
            <w:pPr>
              <w:widowControl w:val="0"/>
              <w:tabs>
                <w:tab w:val="left" w:pos="11057"/>
                <w:tab w:val="left" w:pos="11199"/>
              </w:tabs>
              <w:spacing w:after="0" w:line="240" w:lineRule="auto"/>
              <w:ind w:firstLine="34"/>
              <w:contextualSpacing/>
              <w:jc w:val="center"/>
              <w:rPr>
                <w:rFonts w:ascii="Times New Roman" w:hAnsi="Times New Roman"/>
                <w:sz w:val="26"/>
                <w:szCs w:val="26"/>
              </w:rPr>
            </w:pPr>
          </w:p>
        </w:tc>
        <w:tc>
          <w:tcPr>
            <w:tcW w:w="955" w:type="dxa"/>
          </w:tcPr>
          <w:p w14:paraId="3DB4E926" w14:textId="77777777" w:rsidR="00F3794C" w:rsidRPr="00B61082" w:rsidRDefault="00F3794C" w:rsidP="002C22A7">
            <w:pPr>
              <w:jc w:val="center"/>
              <w:rPr>
                <w:rFonts w:ascii="Times New Roman" w:hAnsi="Times New Roman"/>
                <w:sz w:val="26"/>
                <w:szCs w:val="26"/>
              </w:rPr>
            </w:pPr>
          </w:p>
        </w:tc>
        <w:tc>
          <w:tcPr>
            <w:tcW w:w="1411" w:type="dxa"/>
          </w:tcPr>
          <w:p w14:paraId="60613955" w14:textId="77777777" w:rsidR="00F3794C" w:rsidRPr="00B61082" w:rsidRDefault="00F3794C" w:rsidP="00435C22">
            <w:pPr>
              <w:jc w:val="both"/>
              <w:rPr>
                <w:rFonts w:ascii="Times New Roman" w:hAnsi="Times New Roman"/>
                <w:sz w:val="26"/>
                <w:szCs w:val="26"/>
              </w:rPr>
            </w:pPr>
          </w:p>
        </w:tc>
        <w:tc>
          <w:tcPr>
            <w:tcW w:w="1838" w:type="dxa"/>
            <w:vAlign w:val="center"/>
          </w:tcPr>
          <w:p w14:paraId="0CE16C9D" w14:textId="77777777" w:rsidR="00F3794C" w:rsidRPr="00B61082" w:rsidRDefault="00F3794C" w:rsidP="00EB01D0">
            <w:pPr>
              <w:widowControl w:val="0"/>
              <w:tabs>
                <w:tab w:val="left" w:pos="11057"/>
                <w:tab w:val="left" w:pos="11199"/>
              </w:tabs>
              <w:spacing w:after="0" w:line="240" w:lineRule="auto"/>
              <w:contextualSpacing/>
              <w:jc w:val="center"/>
              <w:rPr>
                <w:rFonts w:ascii="Times New Roman" w:hAnsi="Times New Roman"/>
                <w:sz w:val="26"/>
                <w:szCs w:val="26"/>
              </w:rPr>
            </w:pPr>
          </w:p>
        </w:tc>
        <w:tc>
          <w:tcPr>
            <w:tcW w:w="3523" w:type="dxa"/>
          </w:tcPr>
          <w:p w14:paraId="3F108ABE" w14:textId="77777777" w:rsidR="00F3794C" w:rsidRPr="00B61082" w:rsidRDefault="00F3794C" w:rsidP="00435C22">
            <w:pPr>
              <w:jc w:val="both"/>
              <w:rPr>
                <w:rFonts w:ascii="Times New Roman" w:hAnsi="Times New Roman"/>
                <w:i/>
                <w:sz w:val="26"/>
                <w:szCs w:val="26"/>
              </w:rPr>
            </w:pPr>
          </w:p>
        </w:tc>
      </w:tr>
      <w:tr w:rsidR="00F3794C" w:rsidRPr="00B61082" w14:paraId="31504307" w14:textId="77777777" w:rsidTr="00EB01D0">
        <w:trPr>
          <w:trHeight w:val="371"/>
        </w:trPr>
        <w:tc>
          <w:tcPr>
            <w:tcW w:w="567" w:type="dxa"/>
          </w:tcPr>
          <w:p w14:paraId="4A40FF35" w14:textId="77777777" w:rsidR="00F3794C" w:rsidRPr="00B61082" w:rsidRDefault="00F3794C" w:rsidP="00435C22">
            <w:pPr>
              <w:jc w:val="center"/>
              <w:rPr>
                <w:rFonts w:ascii="Times New Roman" w:hAnsi="Times New Roman"/>
                <w:sz w:val="26"/>
                <w:szCs w:val="26"/>
              </w:rPr>
            </w:pPr>
            <w:r w:rsidRPr="00B61082">
              <w:rPr>
                <w:rFonts w:ascii="Times New Roman" w:hAnsi="Times New Roman"/>
                <w:sz w:val="26"/>
                <w:szCs w:val="26"/>
              </w:rPr>
              <w:t>2.</w:t>
            </w:r>
          </w:p>
        </w:tc>
        <w:tc>
          <w:tcPr>
            <w:tcW w:w="3867" w:type="dxa"/>
            <w:tcBorders>
              <w:right w:val="single" w:sz="4" w:space="0" w:color="auto"/>
            </w:tcBorders>
          </w:tcPr>
          <w:p w14:paraId="3A8B7AFB" w14:textId="77777777" w:rsidR="00F3794C" w:rsidRPr="00B61082" w:rsidRDefault="00F3794C" w:rsidP="00EB01D0">
            <w:pPr>
              <w:rPr>
                <w:rFonts w:ascii="Times New Roman" w:hAnsi="Times New Roman"/>
                <w:sz w:val="26"/>
                <w:szCs w:val="26"/>
              </w:rPr>
            </w:pPr>
          </w:p>
        </w:tc>
        <w:tc>
          <w:tcPr>
            <w:tcW w:w="2440" w:type="dxa"/>
            <w:tcBorders>
              <w:left w:val="single" w:sz="4" w:space="0" w:color="auto"/>
            </w:tcBorders>
            <w:vAlign w:val="center"/>
          </w:tcPr>
          <w:p w14:paraId="13F9CA26" w14:textId="77777777" w:rsidR="00F3794C" w:rsidRPr="00B61082" w:rsidRDefault="00F3794C" w:rsidP="00EB01D0">
            <w:pPr>
              <w:widowControl w:val="0"/>
              <w:tabs>
                <w:tab w:val="left" w:pos="11057"/>
                <w:tab w:val="left" w:pos="11199"/>
              </w:tabs>
              <w:spacing w:after="0" w:line="240" w:lineRule="auto"/>
              <w:ind w:firstLine="34"/>
              <w:contextualSpacing/>
              <w:jc w:val="center"/>
              <w:rPr>
                <w:rFonts w:ascii="Times New Roman" w:hAnsi="Times New Roman"/>
                <w:sz w:val="26"/>
                <w:szCs w:val="26"/>
              </w:rPr>
            </w:pPr>
          </w:p>
        </w:tc>
        <w:tc>
          <w:tcPr>
            <w:tcW w:w="955" w:type="dxa"/>
          </w:tcPr>
          <w:p w14:paraId="70CCDAE9" w14:textId="77777777" w:rsidR="00F3794C" w:rsidRPr="00B61082" w:rsidRDefault="00F3794C" w:rsidP="002C22A7">
            <w:pPr>
              <w:jc w:val="center"/>
              <w:rPr>
                <w:rFonts w:ascii="Times New Roman" w:hAnsi="Times New Roman"/>
                <w:sz w:val="26"/>
                <w:szCs w:val="26"/>
              </w:rPr>
            </w:pPr>
          </w:p>
        </w:tc>
        <w:tc>
          <w:tcPr>
            <w:tcW w:w="1411" w:type="dxa"/>
          </w:tcPr>
          <w:p w14:paraId="7DF704F1" w14:textId="77777777" w:rsidR="00F3794C" w:rsidRPr="00B61082" w:rsidRDefault="00F3794C" w:rsidP="00435C22">
            <w:pPr>
              <w:jc w:val="both"/>
              <w:rPr>
                <w:rFonts w:ascii="Times New Roman" w:hAnsi="Times New Roman"/>
                <w:sz w:val="26"/>
                <w:szCs w:val="26"/>
              </w:rPr>
            </w:pPr>
          </w:p>
        </w:tc>
        <w:tc>
          <w:tcPr>
            <w:tcW w:w="1838" w:type="dxa"/>
            <w:vAlign w:val="center"/>
          </w:tcPr>
          <w:p w14:paraId="08858BC3" w14:textId="77777777" w:rsidR="00F3794C" w:rsidRPr="00B61082" w:rsidRDefault="00F3794C" w:rsidP="00EB01D0">
            <w:pPr>
              <w:widowControl w:val="0"/>
              <w:tabs>
                <w:tab w:val="left" w:pos="11057"/>
                <w:tab w:val="left" w:pos="11199"/>
              </w:tabs>
              <w:spacing w:after="0" w:line="240" w:lineRule="auto"/>
              <w:contextualSpacing/>
              <w:jc w:val="center"/>
              <w:rPr>
                <w:rFonts w:ascii="Times New Roman" w:hAnsi="Times New Roman"/>
                <w:sz w:val="26"/>
                <w:szCs w:val="26"/>
              </w:rPr>
            </w:pPr>
          </w:p>
        </w:tc>
        <w:tc>
          <w:tcPr>
            <w:tcW w:w="3523" w:type="dxa"/>
          </w:tcPr>
          <w:p w14:paraId="064F7536" w14:textId="77777777" w:rsidR="00F3794C" w:rsidRPr="00B61082" w:rsidRDefault="00F3794C" w:rsidP="00435C22">
            <w:pPr>
              <w:jc w:val="both"/>
              <w:rPr>
                <w:rFonts w:ascii="Times New Roman" w:hAnsi="Times New Roman"/>
                <w:i/>
                <w:sz w:val="26"/>
                <w:szCs w:val="26"/>
              </w:rPr>
            </w:pPr>
          </w:p>
        </w:tc>
      </w:tr>
      <w:tr w:rsidR="00435C22" w:rsidRPr="00B61082" w14:paraId="74ADF6F2" w14:textId="77777777" w:rsidTr="00B163DF">
        <w:tc>
          <w:tcPr>
            <w:tcW w:w="14601" w:type="dxa"/>
            <w:gridSpan w:val="7"/>
          </w:tcPr>
          <w:p w14:paraId="6F283609" w14:textId="77777777" w:rsidR="00435C22" w:rsidRPr="00B61082" w:rsidRDefault="00435C22" w:rsidP="00435C22">
            <w:pPr>
              <w:jc w:val="both"/>
              <w:rPr>
                <w:rFonts w:ascii="Times New Roman" w:hAnsi="Times New Roman"/>
                <w:b/>
                <w:sz w:val="26"/>
                <w:szCs w:val="26"/>
              </w:rPr>
            </w:pPr>
            <w:r w:rsidRPr="00B61082">
              <w:rPr>
                <w:rFonts w:ascii="Times New Roman" w:hAnsi="Times New Roman"/>
                <w:b/>
                <w:sz w:val="26"/>
                <w:szCs w:val="26"/>
              </w:rPr>
              <w:t>Итого:</w:t>
            </w:r>
            <w:r w:rsidRPr="00B61082">
              <w:rPr>
                <w:rFonts w:ascii="Times New Roman" w:hAnsi="Times New Roman"/>
                <w:sz w:val="26"/>
                <w:szCs w:val="26"/>
              </w:rPr>
              <w:t xml:space="preserve"> сумма </w:t>
            </w:r>
            <w:r w:rsidRPr="00B61082">
              <w:rPr>
                <w:rFonts w:ascii="Times New Roman" w:hAnsi="Times New Roman"/>
                <w:i/>
                <w:sz w:val="26"/>
                <w:szCs w:val="26"/>
              </w:rPr>
              <w:t>числом (прописью)</w:t>
            </w:r>
          </w:p>
        </w:tc>
      </w:tr>
    </w:tbl>
    <w:p w14:paraId="50E78F89" w14:textId="77777777"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Сопроводительные документы:</w:t>
      </w:r>
    </w:p>
    <w:p w14:paraId="5E7A4AB7" w14:textId="77777777" w:rsidR="00B163DF"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товарная накладная от ______ № _______;</w:t>
      </w:r>
      <w:r w:rsidR="00B163DF" w:rsidRPr="00B61082">
        <w:rPr>
          <w:rFonts w:ascii="Times New Roman" w:hAnsi="Times New Roman"/>
          <w:sz w:val="26"/>
          <w:szCs w:val="26"/>
        </w:rPr>
        <w:t xml:space="preserve"> </w:t>
      </w:r>
      <w:r w:rsidRPr="00B61082">
        <w:rPr>
          <w:rFonts w:ascii="Times New Roman" w:hAnsi="Times New Roman"/>
          <w:sz w:val="26"/>
          <w:szCs w:val="26"/>
        </w:rPr>
        <w:t>счет-фактура от _______ № _______;</w:t>
      </w:r>
      <w:r w:rsidR="00B163DF" w:rsidRPr="00B61082">
        <w:rPr>
          <w:rFonts w:ascii="Times New Roman" w:hAnsi="Times New Roman"/>
          <w:sz w:val="26"/>
          <w:szCs w:val="26"/>
        </w:rPr>
        <w:t xml:space="preserve"> </w:t>
      </w:r>
      <w:r w:rsidRPr="00B61082">
        <w:rPr>
          <w:rFonts w:ascii="Times New Roman" w:hAnsi="Times New Roman"/>
          <w:sz w:val="26"/>
          <w:szCs w:val="26"/>
        </w:rPr>
        <w:t>счет от ______ № _______;</w:t>
      </w:r>
      <w:r w:rsidR="00B163DF" w:rsidRPr="00B61082">
        <w:rPr>
          <w:rFonts w:ascii="Times New Roman" w:hAnsi="Times New Roman"/>
          <w:sz w:val="26"/>
          <w:szCs w:val="26"/>
        </w:rPr>
        <w:t xml:space="preserve"> </w:t>
      </w:r>
    </w:p>
    <w:p w14:paraId="1491476B" w14:textId="77777777" w:rsidR="00435C22"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документы, удостоверяющие качество товара от ______ № _______; </w:t>
      </w:r>
    </w:p>
    <w:p w14:paraId="246D8DCB" w14:textId="77777777" w:rsidR="00A64154" w:rsidRPr="00B61082" w:rsidRDefault="00A64154" w:rsidP="00435C22">
      <w:pPr>
        <w:spacing w:after="0" w:line="240" w:lineRule="auto"/>
        <w:rPr>
          <w:rFonts w:ascii="Times New Roman" w:hAnsi="Times New Roman"/>
          <w:sz w:val="26"/>
          <w:szCs w:val="26"/>
        </w:rPr>
      </w:pPr>
    </w:p>
    <w:p w14:paraId="19E567E2" w14:textId="77777777" w:rsidR="00A64154" w:rsidRPr="00B61082" w:rsidRDefault="00A64154" w:rsidP="00435C22">
      <w:pPr>
        <w:spacing w:after="0" w:line="240" w:lineRule="auto"/>
        <w:rPr>
          <w:rFonts w:ascii="Times New Roman" w:hAnsi="Times New Roman"/>
          <w:sz w:val="26"/>
          <w:szCs w:val="26"/>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8"/>
        <w:gridCol w:w="2410"/>
        <w:gridCol w:w="2551"/>
        <w:gridCol w:w="2552"/>
        <w:gridCol w:w="2410"/>
      </w:tblGrid>
      <w:tr w:rsidR="00CA58BB" w:rsidRPr="00B61082" w14:paraId="740C59C6" w14:textId="77777777" w:rsidTr="00CA58BB">
        <w:trPr>
          <w:cantSplit/>
        </w:trPr>
        <w:tc>
          <w:tcPr>
            <w:tcW w:w="14601" w:type="dxa"/>
            <w:gridSpan w:val="5"/>
            <w:tcBorders>
              <w:top w:val="single" w:sz="4" w:space="0" w:color="auto"/>
              <w:left w:val="single" w:sz="4" w:space="0" w:color="auto"/>
              <w:bottom w:val="single" w:sz="4" w:space="0" w:color="auto"/>
              <w:right w:val="single" w:sz="4" w:space="0" w:color="auto"/>
            </w:tcBorders>
            <w:vAlign w:val="bottom"/>
            <w:hideMark/>
          </w:tcPr>
          <w:p w14:paraId="10CF195A"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Дата, время, ч. мин.</w:t>
            </w:r>
          </w:p>
        </w:tc>
      </w:tr>
      <w:tr w:rsidR="00CA58BB" w:rsidRPr="00B61082" w14:paraId="4EB5FD17" w14:textId="77777777" w:rsidTr="00CA58BB">
        <w:trPr>
          <w:cantSplit/>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18DCF718"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прибытия товара</w:t>
            </w:r>
          </w:p>
        </w:tc>
        <w:tc>
          <w:tcPr>
            <w:tcW w:w="9923" w:type="dxa"/>
            <w:gridSpan w:val="4"/>
            <w:tcBorders>
              <w:top w:val="single" w:sz="4" w:space="0" w:color="auto"/>
              <w:left w:val="single" w:sz="4" w:space="0" w:color="auto"/>
              <w:bottom w:val="single" w:sz="4" w:space="0" w:color="auto"/>
              <w:right w:val="single" w:sz="4" w:space="0" w:color="auto"/>
            </w:tcBorders>
            <w:vAlign w:val="bottom"/>
            <w:hideMark/>
          </w:tcPr>
          <w:p w14:paraId="7000186D"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приемки товара</w:t>
            </w:r>
          </w:p>
        </w:tc>
      </w:tr>
      <w:tr w:rsidR="00CA58BB" w:rsidRPr="00B61082" w14:paraId="173E8ED3" w14:textId="77777777" w:rsidTr="00CA58BB">
        <w:trPr>
          <w:cantSplit/>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36BB3FFC" w14:textId="77777777" w:rsidR="00CA58BB" w:rsidRPr="00B61082" w:rsidRDefault="00CA58BB" w:rsidP="00DB07A4">
            <w:pP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48927E36"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начало</w:t>
            </w:r>
          </w:p>
        </w:tc>
        <w:tc>
          <w:tcPr>
            <w:tcW w:w="2551" w:type="dxa"/>
            <w:tcBorders>
              <w:top w:val="single" w:sz="4" w:space="0" w:color="auto"/>
              <w:left w:val="single" w:sz="4" w:space="0" w:color="auto"/>
              <w:bottom w:val="single" w:sz="4" w:space="0" w:color="auto"/>
              <w:right w:val="single" w:sz="4" w:space="0" w:color="auto"/>
            </w:tcBorders>
            <w:vAlign w:val="bottom"/>
            <w:hideMark/>
          </w:tcPr>
          <w:p w14:paraId="3700CB63"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приостановление</w:t>
            </w:r>
          </w:p>
        </w:tc>
        <w:tc>
          <w:tcPr>
            <w:tcW w:w="2552" w:type="dxa"/>
            <w:tcBorders>
              <w:top w:val="single" w:sz="4" w:space="0" w:color="auto"/>
              <w:left w:val="single" w:sz="4" w:space="0" w:color="auto"/>
              <w:bottom w:val="single" w:sz="4" w:space="0" w:color="auto"/>
              <w:right w:val="single" w:sz="4" w:space="0" w:color="auto"/>
            </w:tcBorders>
            <w:vAlign w:val="bottom"/>
            <w:hideMark/>
          </w:tcPr>
          <w:p w14:paraId="348772C7"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возобновление</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B4AFFA7" w14:textId="77777777" w:rsidR="00CA58BB" w:rsidRPr="00B61082" w:rsidRDefault="00CA58BB" w:rsidP="00DB07A4">
            <w:pPr>
              <w:pStyle w:val="ab"/>
              <w:tabs>
                <w:tab w:val="left" w:pos="708"/>
              </w:tabs>
              <w:jc w:val="center"/>
              <w:rPr>
                <w:rFonts w:ascii="Times New Roman" w:hAnsi="Times New Roman"/>
                <w:sz w:val="26"/>
                <w:szCs w:val="26"/>
              </w:rPr>
            </w:pPr>
            <w:r w:rsidRPr="00B61082">
              <w:rPr>
                <w:rFonts w:ascii="Times New Roman" w:hAnsi="Times New Roman"/>
                <w:sz w:val="26"/>
                <w:szCs w:val="26"/>
              </w:rPr>
              <w:t>окончание</w:t>
            </w:r>
          </w:p>
        </w:tc>
      </w:tr>
      <w:tr w:rsidR="00CA58BB" w:rsidRPr="00B61082" w14:paraId="2DD54128" w14:textId="77777777" w:rsidTr="00CA58BB">
        <w:tc>
          <w:tcPr>
            <w:tcW w:w="4678" w:type="dxa"/>
            <w:tcBorders>
              <w:top w:val="single" w:sz="4" w:space="0" w:color="auto"/>
              <w:left w:val="single" w:sz="4" w:space="0" w:color="auto"/>
              <w:bottom w:val="single" w:sz="4" w:space="0" w:color="auto"/>
              <w:right w:val="single" w:sz="4" w:space="0" w:color="auto"/>
            </w:tcBorders>
            <w:vAlign w:val="bottom"/>
          </w:tcPr>
          <w:p w14:paraId="55F9F05F" w14:textId="77777777" w:rsidR="00CA58BB" w:rsidRPr="00B61082" w:rsidRDefault="00CA58BB" w:rsidP="00DB07A4">
            <w:pPr>
              <w:pStyle w:val="ab"/>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14:paraId="70873D6E" w14:textId="77777777" w:rsidR="00CA58BB" w:rsidRPr="00B61082" w:rsidRDefault="00CA58BB" w:rsidP="00DB07A4">
            <w:pPr>
              <w:pStyle w:val="ab"/>
              <w:tabs>
                <w:tab w:val="left" w:pos="708"/>
              </w:tabs>
              <w:jc w:val="center"/>
              <w:rPr>
                <w:rFonts w:ascii="Times New Roman" w:hAnsi="Times New Roman"/>
                <w:sz w:val="26"/>
                <w:szCs w:val="26"/>
              </w:rPr>
            </w:pPr>
          </w:p>
        </w:tc>
        <w:tc>
          <w:tcPr>
            <w:tcW w:w="2551" w:type="dxa"/>
            <w:tcBorders>
              <w:top w:val="single" w:sz="4" w:space="0" w:color="auto"/>
              <w:left w:val="single" w:sz="4" w:space="0" w:color="auto"/>
              <w:bottom w:val="single" w:sz="4" w:space="0" w:color="auto"/>
              <w:right w:val="single" w:sz="4" w:space="0" w:color="auto"/>
            </w:tcBorders>
            <w:vAlign w:val="bottom"/>
          </w:tcPr>
          <w:p w14:paraId="0F4CABC3" w14:textId="77777777" w:rsidR="00CA58BB" w:rsidRPr="00B61082" w:rsidRDefault="00CA58BB" w:rsidP="00DB07A4">
            <w:pPr>
              <w:pStyle w:val="ab"/>
              <w:tabs>
                <w:tab w:val="left" w:pos="708"/>
              </w:tabs>
              <w:jc w:val="center"/>
              <w:rPr>
                <w:rFonts w:ascii="Times New Roman" w:hAnsi="Times New Roman"/>
                <w:sz w:val="26"/>
                <w:szCs w:val="26"/>
              </w:rPr>
            </w:pPr>
          </w:p>
        </w:tc>
        <w:tc>
          <w:tcPr>
            <w:tcW w:w="2552" w:type="dxa"/>
            <w:tcBorders>
              <w:top w:val="single" w:sz="4" w:space="0" w:color="auto"/>
              <w:left w:val="single" w:sz="4" w:space="0" w:color="auto"/>
              <w:bottom w:val="single" w:sz="4" w:space="0" w:color="auto"/>
              <w:right w:val="single" w:sz="4" w:space="0" w:color="auto"/>
            </w:tcBorders>
            <w:vAlign w:val="bottom"/>
          </w:tcPr>
          <w:p w14:paraId="0B6602A1" w14:textId="77777777" w:rsidR="00CA58BB" w:rsidRPr="00B61082" w:rsidRDefault="00CA58BB" w:rsidP="00DB07A4">
            <w:pPr>
              <w:pStyle w:val="ab"/>
              <w:tabs>
                <w:tab w:val="left" w:pos="708"/>
              </w:tabs>
              <w:jc w:val="center"/>
              <w:rPr>
                <w:rFonts w:ascii="Times New Roman" w:hAnsi="Times New Roman"/>
                <w:sz w:val="26"/>
                <w:szCs w:val="26"/>
              </w:rPr>
            </w:pPr>
          </w:p>
        </w:tc>
        <w:tc>
          <w:tcPr>
            <w:tcW w:w="2410" w:type="dxa"/>
            <w:tcBorders>
              <w:top w:val="single" w:sz="4" w:space="0" w:color="auto"/>
              <w:left w:val="single" w:sz="4" w:space="0" w:color="auto"/>
              <w:bottom w:val="single" w:sz="4" w:space="0" w:color="auto"/>
              <w:right w:val="single" w:sz="4" w:space="0" w:color="auto"/>
            </w:tcBorders>
            <w:vAlign w:val="bottom"/>
          </w:tcPr>
          <w:p w14:paraId="637F8319" w14:textId="77777777" w:rsidR="00CA58BB" w:rsidRPr="00B61082" w:rsidRDefault="00CA58BB" w:rsidP="00DB07A4">
            <w:pPr>
              <w:pStyle w:val="ab"/>
              <w:tabs>
                <w:tab w:val="left" w:pos="708"/>
              </w:tabs>
              <w:jc w:val="center"/>
              <w:rPr>
                <w:rFonts w:ascii="Times New Roman" w:hAnsi="Times New Roman"/>
                <w:sz w:val="26"/>
                <w:szCs w:val="26"/>
              </w:rPr>
            </w:pPr>
          </w:p>
        </w:tc>
      </w:tr>
    </w:tbl>
    <w:p w14:paraId="693164A9" w14:textId="77777777" w:rsidR="00CA58BB" w:rsidRPr="00B61082" w:rsidRDefault="00CA58BB" w:rsidP="00435C22">
      <w:pPr>
        <w:spacing w:after="0" w:line="240" w:lineRule="auto"/>
        <w:rPr>
          <w:rFonts w:ascii="Times New Roman" w:hAnsi="Times New Roman"/>
          <w:sz w:val="26"/>
          <w:szCs w:val="26"/>
        </w:rPr>
      </w:pPr>
    </w:p>
    <w:p w14:paraId="26EF8C06" w14:textId="77777777" w:rsidR="004C6203" w:rsidRPr="00B61082" w:rsidRDefault="004C6203" w:rsidP="004C6203">
      <w:pPr>
        <w:jc w:val="both"/>
        <w:rPr>
          <w:rFonts w:ascii="Times New Roman" w:eastAsia="Calibri" w:hAnsi="Times New Roman"/>
          <w:sz w:val="26"/>
          <w:szCs w:val="26"/>
          <w:u w:val="single"/>
          <w:lang w:eastAsia="en-US"/>
        </w:rPr>
      </w:pPr>
      <w:r w:rsidRPr="00B61082">
        <w:rPr>
          <w:rFonts w:ascii="Times New Roman" w:hAnsi="Times New Roman"/>
          <w:sz w:val="26"/>
          <w:szCs w:val="26"/>
        </w:rPr>
        <w:lastRenderedPageBreak/>
        <w:t xml:space="preserve">Заключение комиссии </w:t>
      </w:r>
      <w:r w:rsidRPr="00B61082">
        <w:rPr>
          <w:rFonts w:ascii="Times New Roman" w:eastAsia="Calibri" w:hAnsi="Times New Roman"/>
          <w:sz w:val="26"/>
          <w:szCs w:val="26"/>
          <w:u w:val="single"/>
          <w:lang w:eastAsia="en-US"/>
        </w:rPr>
        <w:t xml:space="preserve">Поставляемый товар является новым товаром (товаром который не был в </w:t>
      </w:r>
      <w:r w:rsidR="005B0150" w:rsidRPr="00B61082">
        <w:rPr>
          <w:rFonts w:ascii="Times New Roman" w:eastAsia="Calibri" w:hAnsi="Times New Roman"/>
          <w:sz w:val="26"/>
          <w:szCs w:val="26"/>
          <w:u w:val="single"/>
          <w:lang w:eastAsia="en-US"/>
        </w:rPr>
        <w:t>употреблении, в</w:t>
      </w:r>
      <w:r w:rsidRPr="00B61082">
        <w:rPr>
          <w:rFonts w:ascii="Times New Roman" w:eastAsia="Calibri" w:hAnsi="Times New Roman"/>
          <w:sz w:val="26"/>
          <w:szCs w:val="26"/>
          <w:u w:val="single"/>
          <w:lang w:eastAsia="en-US"/>
        </w:rPr>
        <w:t xml:space="preserve"> т. ч., который не был восстановлен, не были восстановлены потребительские свойства) </w:t>
      </w:r>
      <w:r w:rsidR="005B0150" w:rsidRPr="00B61082">
        <w:rPr>
          <w:rFonts w:ascii="Times New Roman" w:eastAsia="Calibri" w:hAnsi="Times New Roman"/>
          <w:sz w:val="26"/>
          <w:szCs w:val="26"/>
          <w:u w:val="single"/>
          <w:lang w:eastAsia="en-US"/>
        </w:rPr>
        <w:t>товар,</w:t>
      </w:r>
      <w:r w:rsidRPr="00B61082">
        <w:rPr>
          <w:rFonts w:ascii="Times New Roman" w:eastAsia="Calibri" w:hAnsi="Times New Roman"/>
          <w:sz w:val="26"/>
          <w:szCs w:val="26"/>
          <w:u w:val="single"/>
          <w:lang w:eastAsia="en-US"/>
        </w:rPr>
        <w:t xml:space="preserve"> поставляемый по выше указанному государственному контракту пригоден для его использования по назначению, качество и количество товара соответствует условиям государственного контракта и </w:t>
      </w:r>
      <w:r w:rsidR="005B0150" w:rsidRPr="00B61082">
        <w:rPr>
          <w:rFonts w:ascii="Times New Roman" w:eastAsia="Calibri" w:hAnsi="Times New Roman"/>
          <w:sz w:val="26"/>
          <w:szCs w:val="26"/>
          <w:u w:val="single"/>
          <w:lang w:eastAsia="en-US"/>
        </w:rPr>
        <w:t>действующим в РФ стандартам,</w:t>
      </w:r>
      <w:r w:rsidRPr="00B61082">
        <w:rPr>
          <w:rFonts w:ascii="Times New Roman" w:eastAsia="Calibri" w:hAnsi="Times New Roman"/>
          <w:sz w:val="26"/>
          <w:szCs w:val="26"/>
          <w:u w:val="single"/>
          <w:lang w:eastAsia="en-US"/>
        </w:rPr>
        <w:t xml:space="preserve"> и иным установленным требованиям. Товар поставлен в упаковке производителя, обеспечивающей сохранность товара при хранении и транспортировании.</w:t>
      </w:r>
    </w:p>
    <w:p w14:paraId="4EDB99D8" w14:textId="77777777" w:rsidR="00CA58BB" w:rsidRPr="00B61082" w:rsidRDefault="00435C22" w:rsidP="00435C22">
      <w:pPr>
        <w:spacing w:after="0" w:line="240" w:lineRule="auto"/>
        <w:rPr>
          <w:rFonts w:ascii="Times New Roman" w:hAnsi="Times New Roman"/>
          <w:sz w:val="26"/>
          <w:szCs w:val="26"/>
        </w:rPr>
      </w:pPr>
      <w:r w:rsidRPr="00B61082">
        <w:rPr>
          <w:rFonts w:ascii="Times New Roman" w:hAnsi="Times New Roman"/>
          <w:sz w:val="26"/>
          <w:szCs w:val="26"/>
        </w:rPr>
        <w:t xml:space="preserve">Настоящий Акт составлен и подписан Поставщиком и </w:t>
      </w:r>
      <w:r w:rsidR="00D26C71" w:rsidRPr="00B61082">
        <w:rPr>
          <w:rFonts w:ascii="Times New Roman" w:hAnsi="Times New Roman"/>
          <w:noProof/>
          <w:sz w:val="26"/>
          <w:szCs w:val="26"/>
        </w:rPr>
        <w:t xml:space="preserve">Государственным заказчиком </w:t>
      </w:r>
      <w:r w:rsidRPr="00B61082">
        <w:rPr>
          <w:rFonts w:ascii="Times New Roman" w:hAnsi="Times New Roman"/>
          <w:sz w:val="26"/>
          <w:szCs w:val="26"/>
        </w:rPr>
        <w:t xml:space="preserve">в </w:t>
      </w:r>
      <w:r w:rsidR="00D26C71" w:rsidRPr="00B61082">
        <w:rPr>
          <w:rFonts w:ascii="Times New Roman" w:hAnsi="Times New Roman"/>
          <w:sz w:val="26"/>
          <w:szCs w:val="26"/>
        </w:rPr>
        <w:t>дву</w:t>
      </w:r>
      <w:r w:rsidRPr="00B61082">
        <w:rPr>
          <w:rFonts w:ascii="Times New Roman" w:hAnsi="Times New Roman"/>
          <w:sz w:val="26"/>
          <w:szCs w:val="26"/>
        </w:rPr>
        <w:t>х подлинных экземплярах: 1-й экземпляр – Государственному заказчику, 2-й экземпляр – Поставщику.</w:t>
      </w:r>
    </w:p>
    <w:p w14:paraId="59A9E13D" w14:textId="77777777" w:rsidR="004C6203" w:rsidRPr="00B61082" w:rsidRDefault="004C6203" w:rsidP="002A2B2B">
      <w:pPr>
        <w:spacing w:after="0" w:line="240" w:lineRule="auto"/>
        <w:jc w:val="center"/>
        <w:rPr>
          <w:rFonts w:ascii="Times New Roman" w:hAnsi="Times New Roman"/>
          <w:b/>
          <w:bCs/>
          <w:color w:val="000000"/>
          <w:sz w:val="26"/>
          <w:szCs w:val="26"/>
        </w:rPr>
      </w:pPr>
    </w:p>
    <w:p w14:paraId="6532BEF8" w14:textId="77777777" w:rsidR="00435C22" w:rsidRPr="00B61082" w:rsidRDefault="004C6203" w:rsidP="004C6203">
      <w:pPr>
        <w:jc w:val="center"/>
        <w:rPr>
          <w:rFonts w:ascii="Times New Roman" w:hAnsi="Times New Roman"/>
          <w:sz w:val="26"/>
          <w:szCs w:val="26"/>
        </w:rPr>
      </w:pPr>
      <w:r w:rsidRPr="00B61082">
        <w:rPr>
          <w:rFonts w:ascii="Times New Roman" w:hAnsi="Times New Roman"/>
          <w:b/>
          <w:bCs/>
          <w:color w:val="000000"/>
          <w:sz w:val="26"/>
          <w:szCs w:val="26"/>
        </w:rPr>
        <w:t>ПОДПИСИ СТОРОН ПО КОНТРАКТУ</w:t>
      </w:r>
    </w:p>
    <w:tbl>
      <w:tblPr>
        <w:tblW w:w="1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59"/>
        <w:gridCol w:w="7052"/>
      </w:tblGrid>
      <w:tr w:rsidR="00435C22" w:rsidRPr="00B61082" w14:paraId="65D2EE0B" w14:textId="77777777" w:rsidTr="007D7A2A">
        <w:tc>
          <w:tcPr>
            <w:tcW w:w="6487" w:type="dxa"/>
            <w:tcBorders>
              <w:top w:val="nil"/>
              <w:left w:val="nil"/>
              <w:bottom w:val="single" w:sz="4" w:space="0" w:color="auto"/>
              <w:right w:val="nil"/>
            </w:tcBorders>
          </w:tcPr>
          <w:p w14:paraId="66D519D1" w14:textId="77777777" w:rsidR="00435C22" w:rsidRDefault="00435C22" w:rsidP="00B163DF">
            <w:pPr>
              <w:jc w:val="both"/>
              <w:rPr>
                <w:rFonts w:ascii="Times New Roman" w:hAnsi="Times New Roman"/>
                <w:b/>
                <w:sz w:val="24"/>
                <w:szCs w:val="26"/>
              </w:rPr>
            </w:pPr>
            <w:r w:rsidRPr="00B61082">
              <w:rPr>
                <w:rFonts w:ascii="Times New Roman" w:hAnsi="Times New Roman"/>
                <w:b/>
                <w:sz w:val="24"/>
                <w:szCs w:val="26"/>
              </w:rPr>
              <w:t>от Г</w:t>
            </w:r>
            <w:r w:rsidR="00B163DF" w:rsidRPr="00B61082">
              <w:rPr>
                <w:rFonts w:ascii="Times New Roman" w:hAnsi="Times New Roman"/>
                <w:b/>
                <w:sz w:val="24"/>
                <w:szCs w:val="26"/>
              </w:rPr>
              <w:t>осударственного заказчика</w:t>
            </w:r>
          </w:p>
          <w:p w14:paraId="184C4C15" w14:textId="77777777" w:rsidR="005B455D" w:rsidRPr="00B61082" w:rsidRDefault="005B455D" w:rsidP="00B163DF">
            <w:pPr>
              <w:jc w:val="both"/>
              <w:rPr>
                <w:rFonts w:ascii="Times New Roman" w:hAnsi="Times New Roman"/>
                <w:b/>
                <w:sz w:val="24"/>
                <w:szCs w:val="26"/>
              </w:rPr>
            </w:pPr>
          </w:p>
        </w:tc>
        <w:tc>
          <w:tcPr>
            <w:tcW w:w="1559" w:type="dxa"/>
            <w:tcBorders>
              <w:top w:val="nil"/>
              <w:left w:val="nil"/>
              <w:bottom w:val="nil"/>
              <w:right w:val="nil"/>
            </w:tcBorders>
          </w:tcPr>
          <w:p w14:paraId="420F7D59"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67489041" w14:textId="77777777" w:rsidR="00435C22" w:rsidRPr="00B61082" w:rsidRDefault="00435C22" w:rsidP="00435C22">
            <w:pPr>
              <w:jc w:val="both"/>
              <w:rPr>
                <w:rFonts w:ascii="Times New Roman" w:hAnsi="Times New Roman"/>
                <w:b/>
                <w:sz w:val="24"/>
                <w:szCs w:val="26"/>
              </w:rPr>
            </w:pPr>
            <w:r w:rsidRPr="00B61082">
              <w:rPr>
                <w:rFonts w:ascii="Times New Roman" w:hAnsi="Times New Roman"/>
                <w:b/>
                <w:sz w:val="24"/>
                <w:szCs w:val="26"/>
              </w:rPr>
              <w:t xml:space="preserve">от Поставщика  </w:t>
            </w:r>
          </w:p>
        </w:tc>
      </w:tr>
      <w:tr w:rsidR="00435C22" w:rsidRPr="00B61082" w14:paraId="6C6CF8DF" w14:textId="77777777" w:rsidTr="007D7A2A">
        <w:tc>
          <w:tcPr>
            <w:tcW w:w="6487" w:type="dxa"/>
            <w:tcBorders>
              <w:top w:val="single" w:sz="4" w:space="0" w:color="auto"/>
              <w:left w:val="nil"/>
              <w:bottom w:val="single" w:sz="4" w:space="0" w:color="auto"/>
              <w:right w:val="nil"/>
            </w:tcBorders>
          </w:tcPr>
          <w:p w14:paraId="6803136E"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590D5154"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6EF5F2B5" w14:textId="77777777" w:rsidR="00435C22" w:rsidRPr="00B61082" w:rsidRDefault="00435C22" w:rsidP="00435C22">
            <w:pPr>
              <w:jc w:val="both"/>
              <w:rPr>
                <w:rFonts w:ascii="Times New Roman" w:hAnsi="Times New Roman"/>
                <w:sz w:val="24"/>
                <w:szCs w:val="26"/>
              </w:rPr>
            </w:pPr>
          </w:p>
        </w:tc>
      </w:tr>
      <w:tr w:rsidR="00435C22" w:rsidRPr="00B61082" w14:paraId="3FCDECD4" w14:textId="77777777" w:rsidTr="007D7A2A">
        <w:tc>
          <w:tcPr>
            <w:tcW w:w="6487" w:type="dxa"/>
            <w:tcBorders>
              <w:top w:val="single" w:sz="4" w:space="0" w:color="auto"/>
              <w:left w:val="nil"/>
              <w:bottom w:val="single" w:sz="4" w:space="0" w:color="auto"/>
              <w:right w:val="nil"/>
            </w:tcBorders>
          </w:tcPr>
          <w:p w14:paraId="2B946B3D"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77E2D01C"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5356B0EA" w14:textId="77777777" w:rsidR="00435C22" w:rsidRPr="00B61082" w:rsidRDefault="00435C22" w:rsidP="00435C22">
            <w:pPr>
              <w:jc w:val="both"/>
              <w:rPr>
                <w:rFonts w:ascii="Times New Roman" w:hAnsi="Times New Roman"/>
                <w:sz w:val="24"/>
                <w:szCs w:val="26"/>
              </w:rPr>
            </w:pPr>
          </w:p>
        </w:tc>
      </w:tr>
      <w:tr w:rsidR="00435C22" w:rsidRPr="00B61082" w14:paraId="60DB316A" w14:textId="77777777" w:rsidTr="007D7A2A">
        <w:tc>
          <w:tcPr>
            <w:tcW w:w="6487" w:type="dxa"/>
            <w:tcBorders>
              <w:top w:val="single" w:sz="4" w:space="0" w:color="auto"/>
              <w:left w:val="nil"/>
              <w:bottom w:val="single" w:sz="4" w:space="0" w:color="auto"/>
              <w:right w:val="nil"/>
            </w:tcBorders>
          </w:tcPr>
          <w:p w14:paraId="5A036977"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4FF1DC03"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0C923A81" w14:textId="77777777" w:rsidR="00435C22" w:rsidRPr="00B61082" w:rsidRDefault="00435C22" w:rsidP="00435C22">
            <w:pPr>
              <w:jc w:val="both"/>
              <w:rPr>
                <w:rFonts w:ascii="Times New Roman" w:hAnsi="Times New Roman"/>
                <w:sz w:val="24"/>
                <w:szCs w:val="26"/>
              </w:rPr>
            </w:pPr>
          </w:p>
        </w:tc>
      </w:tr>
      <w:tr w:rsidR="00435C22" w:rsidRPr="00B61082" w14:paraId="72B0EE60" w14:textId="77777777" w:rsidTr="007D7A2A">
        <w:tc>
          <w:tcPr>
            <w:tcW w:w="6487" w:type="dxa"/>
            <w:tcBorders>
              <w:top w:val="single" w:sz="4" w:space="0" w:color="auto"/>
              <w:left w:val="nil"/>
              <w:bottom w:val="single" w:sz="4" w:space="0" w:color="auto"/>
              <w:right w:val="nil"/>
            </w:tcBorders>
          </w:tcPr>
          <w:p w14:paraId="5403A572" w14:textId="77777777" w:rsidR="00435C22" w:rsidRPr="00B61082" w:rsidRDefault="00435C22" w:rsidP="00435C22">
            <w:pPr>
              <w:jc w:val="both"/>
              <w:rPr>
                <w:rFonts w:ascii="Times New Roman" w:hAnsi="Times New Roman"/>
                <w:sz w:val="24"/>
                <w:szCs w:val="26"/>
              </w:rPr>
            </w:pPr>
          </w:p>
        </w:tc>
        <w:tc>
          <w:tcPr>
            <w:tcW w:w="1559" w:type="dxa"/>
            <w:tcBorders>
              <w:top w:val="nil"/>
              <w:left w:val="nil"/>
              <w:bottom w:val="nil"/>
              <w:right w:val="nil"/>
            </w:tcBorders>
          </w:tcPr>
          <w:p w14:paraId="2AEEDC82" w14:textId="77777777" w:rsidR="00435C22" w:rsidRPr="00B61082" w:rsidRDefault="00435C22" w:rsidP="00435C22">
            <w:pPr>
              <w:jc w:val="both"/>
              <w:rPr>
                <w:rFonts w:ascii="Times New Roman" w:hAnsi="Times New Roman"/>
                <w:sz w:val="24"/>
                <w:szCs w:val="26"/>
              </w:rPr>
            </w:pPr>
          </w:p>
        </w:tc>
        <w:tc>
          <w:tcPr>
            <w:tcW w:w="7052" w:type="dxa"/>
            <w:tcBorders>
              <w:top w:val="nil"/>
              <w:left w:val="nil"/>
              <w:bottom w:val="nil"/>
              <w:right w:val="nil"/>
            </w:tcBorders>
          </w:tcPr>
          <w:p w14:paraId="288E35C1" w14:textId="77777777" w:rsidR="00435C22" w:rsidRPr="00B61082" w:rsidRDefault="00435C22" w:rsidP="00435C22">
            <w:pPr>
              <w:jc w:val="both"/>
              <w:rPr>
                <w:rFonts w:ascii="Times New Roman" w:hAnsi="Times New Roman"/>
                <w:sz w:val="24"/>
                <w:szCs w:val="26"/>
              </w:rPr>
            </w:pPr>
          </w:p>
        </w:tc>
      </w:tr>
      <w:tr w:rsidR="005B455D" w:rsidRPr="00B61082" w14:paraId="13A00AA8" w14:textId="77777777" w:rsidTr="007D7A2A">
        <w:tc>
          <w:tcPr>
            <w:tcW w:w="6487" w:type="dxa"/>
            <w:tcBorders>
              <w:top w:val="single" w:sz="4" w:space="0" w:color="auto"/>
              <w:left w:val="nil"/>
              <w:bottom w:val="single" w:sz="4" w:space="0" w:color="auto"/>
              <w:right w:val="nil"/>
            </w:tcBorders>
          </w:tcPr>
          <w:p w14:paraId="08B5BABC" w14:textId="77777777" w:rsidR="005B455D" w:rsidRPr="00B61082" w:rsidRDefault="005B455D" w:rsidP="00435C22">
            <w:pPr>
              <w:jc w:val="both"/>
              <w:rPr>
                <w:rFonts w:ascii="Times New Roman" w:hAnsi="Times New Roman"/>
                <w:sz w:val="24"/>
                <w:szCs w:val="26"/>
              </w:rPr>
            </w:pPr>
          </w:p>
        </w:tc>
        <w:tc>
          <w:tcPr>
            <w:tcW w:w="1559" w:type="dxa"/>
            <w:tcBorders>
              <w:top w:val="nil"/>
              <w:left w:val="nil"/>
              <w:bottom w:val="nil"/>
              <w:right w:val="nil"/>
            </w:tcBorders>
          </w:tcPr>
          <w:p w14:paraId="3EC97A77" w14:textId="77777777" w:rsidR="005B455D" w:rsidRPr="00B61082" w:rsidRDefault="005B455D" w:rsidP="00435C22">
            <w:pPr>
              <w:jc w:val="both"/>
              <w:rPr>
                <w:rFonts w:ascii="Times New Roman" w:hAnsi="Times New Roman"/>
                <w:sz w:val="24"/>
                <w:szCs w:val="26"/>
              </w:rPr>
            </w:pPr>
          </w:p>
        </w:tc>
        <w:tc>
          <w:tcPr>
            <w:tcW w:w="7052" w:type="dxa"/>
            <w:tcBorders>
              <w:top w:val="nil"/>
              <w:left w:val="nil"/>
              <w:bottom w:val="nil"/>
              <w:right w:val="nil"/>
            </w:tcBorders>
          </w:tcPr>
          <w:p w14:paraId="526BFB99" w14:textId="77777777" w:rsidR="005B455D" w:rsidRPr="00B61082" w:rsidRDefault="005B455D" w:rsidP="00435C22">
            <w:pPr>
              <w:jc w:val="both"/>
              <w:rPr>
                <w:rFonts w:ascii="Times New Roman" w:hAnsi="Times New Roman"/>
                <w:sz w:val="24"/>
                <w:szCs w:val="26"/>
              </w:rPr>
            </w:pPr>
          </w:p>
        </w:tc>
      </w:tr>
    </w:tbl>
    <w:p w14:paraId="7DC57BFC" w14:textId="77777777" w:rsidR="007D7A2A" w:rsidRDefault="007D7A2A" w:rsidP="00AE65A9">
      <w:pPr>
        <w:pStyle w:val="21"/>
        <w:tabs>
          <w:tab w:val="left" w:pos="6480"/>
          <w:tab w:val="left" w:pos="11057"/>
          <w:tab w:val="left" w:pos="11199"/>
        </w:tabs>
        <w:spacing w:line="240" w:lineRule="auto"/>
        <w:ind w:right="-74" w:firstLine="0"/>
        <w:contextualSpacing/>
        <w:rPr>
          <w:b/>
          <w:sz w:val="26"/>
          <w:szCs w:val="26"/>
        </w:rPr>
      </w:pPr>
      <w:r>
        <w:rPr>
          <w:b/>
          <w:noProof/>
          <w:snapToGrid/>
          <w:sz w:val="26"/>
          <w:szCs w:val="26"/>
        </w:rPr>
        <w:t xml:space="preserve">                                                                                      </w:t>
      </w:r>
    </w:p>
    <w:p w14:paraId="1C327227" w14:textId="77777777" w:rsidR="007D7A2A" w:rsidRDefault="007D7A2A" w:rsidP="00AE65A9">
      <w:pPr>
        <w:pStyle w:val="21"/>
        <w:tabs>
          <w:tab w:val="left" w:pos="6480"/>
          <w:tab w:val="left" w:pos="11057"/>
          <w:tab w:val="left" w:pos="11199"/>
        </w:tabs>
        <w:spacing w:line="240" w:lineRule="auto"/>
        <w:ind w:right="-74" w:firstLine="0"/>
        <w:contextualSpacing/>
        <w:rPr>
          <w:b/>
          <w:sz w:val="26"/>
          <w:szCs w:val="26"/>
        </w:rPr>
      </w:pPr>
    </w:p>
    <w:p w14:paraId="56520288"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2337F65F"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34F3619F"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77F4D2B2"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0643F0E0"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777C7EBD"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7E170FCB" w14:textId="77777777"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55C5D7C1" w14:textId="0C9D9681" w:rsidR="00F9048F" w:rsidRDefault="00F9048F" w:rsidP="00AE65A9">
      <w:pPr>
        <w:pStyle w:val="21"/>
        <w:tabs>
          <w:tab w:val="left" w:pos="6480"/>
          <w:tab w:val="left" w:pos="11057"/>
          <w:tab w:val="left" w:pos="11199"/>
        </w:tabs>
        <w:spacing w:line="240" w:lineRule="auto"/>
        <w:ind w:right="-74" w:firstLine="0"/>
        <w:contextualSpacing/>
        <w:rPr>
          <w:b/>
          <w:sz w:val="26"/>
          <w:szCs w:val="26"/>
        </w:rPr>
      </w:pPr>
    </w:p>
    <w:p w14:paraId="14A39182" w14:textId="77777777" w:rsidR="00EB145C" w:rsidRDefault="00EB145C" w:rsidP="00AE65A9">
      <w:pPr>
        <w:pStyle w:val="21"/>
        <w:tabs>
          <w:tab w:val="left" w:pos="6480"/>
          <w:tab w:val="left" w:pos="11057"/>
          <w:tab w:val="left" w:pos="11199"/>
        </w:tabs>
        <w:spacing w:line="240" w:lineRule="auto"/>
        <w:ind w:right="-74" w:firstLine="0"/>
        <w:contextualSpacing/>
        <w:rPr>
          <w:b/>
          <w:sz w:val="26"/>
          <w:szCs w:val="26"/>
        </w:rPr>
      </w:pPr>
      <w:bookmarkStart w:id="1" w:name="_GoBack"/>
      <w:bookmarkEnd w:id="1"/>
    </w:p>
    <w:p w14:paraId="21F2EE71" w14:textId="77777777" w:rsidR="000D3674" w:rsidRDefault="000D3674" w:rsidP="00AE65A9">
      <w:pPr>
        <w:pStyle w:val="21"/>
        <w:tabs>
          <w:tab w:val="left" w:pos="6480"/>
          <w:tab w:val="left" w:pos="11057"/>
          <w:tab w:val="left" w:pos="11199"/>
        </w:tabs>
        <w:spacing w:line="240" w:lineRule="auto"/>
        <w:ind w:right="-74" w:firstLine="0"/>
        <w:contextualSpacing/>
        <w:rPr>
          <w:b/>
          <w:sz w:val="26"/>
          <w:szCs w:val="26"/>
        </w:rPr>
      </w:pPr>
    </w:p>
    <w:p w14:paraId="7FB22B08" w14:textId="77777777" w:rsidR="00AE65A9" w:rsidRPr="005B455D" w:rsidRDefault="00AE65A9" w:rsidP="00AE65A9">
      <w:pPr>
        <w:pStyle w:val="21"/>
        <w:tabs>
          <w:tab w:val="left" w:pos="6480"/>
          <w:tab w:val="left" w:pos="11057"/>
          <w:tab w:val="left" w:pos="11199"/>
        </w:tabs>
        <w:spacing w:line="240" w:lineRule="auto"/>
        <w:ind w:right="-74" w:firstLine="0"/>
        <w:contextualSpacing/>
        <w:rPr>
          <w:sz w:val="26"/>
          <w:szCs w:val="26"/>
        </w:rPr>
      </w:pPr>
      <w:r w:rsidRPr="00B61082">
        <w:rPr>
          <w:b/>
          <w:sz w:val="26"/>
          <w:szCs w:val="26"/>
        </w:rPr>
        <w:lastRenderedPageBreak/>
        <w:t xml:space="preserve">Приложение № </w:t>
      </w:r>
      <w:r>
        <w:rPr>
          <w:b/>
          <w:sz w:val="26"/>
          <w:szCs w:val="26"/>
        </w:rPr>
        <w:t>3</w:t>
      </w:r>
      <w:r w:rsidRPr="00B61082">
        <w:rPr>
          <w:sz w:val="26"/>
          <w:szCs w:val="26"/>
        </w:rPr>
        <w:t xml:space="preserve"> к Государственному </w:t>
      </w:r>
      <w:r w:rsidR="005B0150" w:rsidRPr="00B61082">
        <w:rPr>
          <w:sz w:val="26"/>
          <w:szCs w:val="26"/>
        </w:rPr>
        <w:t>контракту №</w:t>
      </w:r>
      <w:r w:rsidRPr="00B61082">
        <w:rPr>
          <w:sz w:val="26"/>
          <w:szCs w:val="26"/>
        </w:rPr>
        <w:t xml:space="preserve"> ______ от </w:t>
      </w:r>
      <w:r w:rsidR="005B0150" w:rsidRPr="00B61082">
        <w:rPr>
          <w:sz w:val="26"/>
          <w:szCs w:val="26"/>
        </w:rPr>
        <w:t>«_</w:t>
      </w:r>
      <w:r w:rsidRPr="00B61082">
        <w:rPr>
          <w:sz w:val="26"/>
          <w:szCs w:val="26"/>
        </w:rPr>
        <w:t>__</w:t>
      </w:r>
      <w:r w:rsidR="005B0150" w:rsidRPr="00B61082">
        <w:rPr>
          <w:sz w:val="26"/>
          <w:szCs w:val="26"/>
        </w:rPr>
        <w:t>_» _</w:t>
      </w:r>
      <w:r w:rsidRPr="00B61082">
        <w:rPr>
          <w:sz w:val="26"/>
          <w:szCs w:val="26"/>
        </w:rPr>
        <w:t>__________ 202</w:t>
      </w:r>
      <w:r w:rsidR="00210CED">
        <w:rPr>
          <w:sz w:val="26"/>
          <w:szCs w:val="26"/>
        </w:rPr>
        <w:t>6</w:t>
      </w:r>
      <w:r w:rsidRPr="00B61082">
        <w:rPr>
          <w:sz w:val="26"/>
          <w:szCs w:val="26"/>
        </w:rPr>
        <w:t xml:space="preserve"> г.</w:t>
      </w:r>
    </w:p>
    <w:p w14:paraId="7129C4C5" w14:textId="77777777"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14:paraId="6A6EA4F0" w14:textId="77777777" w:rsidR="005B455D" w:rsidRPr="005B455D" w:rsidRDefault="005B455D" w:rsidP="00AE65A9">
      <w:pPr>
        <w:pStyle w:val="21"/>
        <w:tabs>
          <w:tab w:val="left" w:pos="6480"/>
          <w:tab w:val="left" w:pos="11057"/>
          <w:tab w:val="left" w:pos="11199"/>
        </w:tabs>
        <w:spacing w:line="240" w:lineRule="auto"/>
        <w:ind w:right="-74" w:firstLine="0"/>
        <w:contextualSpacing/>
        <w:rPr>
          <w:b/>
          <w:bCs/>
          <w:color w:val="000000"/>
          <w:szCs w:val="24"/>
        </w:rPr>
      </w:pPr>
    </w:p>
    <w:p w14:paraId="31BA7044" w14:textId="77777777" w:rsidR="005B455D" w:rsidRPr="005B455D" w:rsidRDefault="005B455D" w:rsidP="005B455D">
      <w:pPr>
        <w:pStyle w:val="21"/>
        <w:tabs>
          <w:tab w:val="left" w:pos="6480"/>
          <w:tab w:val="left" w:pos="11057"/>
          <w:tab w:val="left" w:pos="11199"/>
        </w:tabs>
        <w:spacing w:line="240" w:lineRule="auto"/>
        <w:ind w:right="-74" w:firstLine="0"/>
        <w:contextualSpacing/>
        <w:jc w:val="center"/>
        <w:rPr>
          <w:b/>
          <w:bCs/>
          <w:color w:val="000000"/>
          <w:szCs w:val="24"/>
        </w:rPr>
      </w:pPr>
      <w:r w:rsidRPr="005B455D">
        <w:rPr>
          <w:b/>
          <w:bCs/>
          <w:color w:val="000000"/>
          <w:szCs w:val="24"/>
        </w:rPr>
        <w:t>Обоснование начальной (максимальной) цены контракта,</w:t>
      </w:r>
      <w:r w:rsidRPr="005B455D">
        <w:rPr>
          <w:b/>
          <w:bCs/>
          <w:color w:val="000000"/>
          <w:szCs w:val="24"/>
        </w:rPr>
        <w:br/>
        <w:t>цены контракта, заключаемого с единственным поставщиком (подрядчиком, исполнителем)</w:t>
      </w:r>
    </w:p>
    <w:p w14:paraId="5871BBD1" w14:textId="77777777" w:rsidR="005B455D" w:rsidRPr="00EB145C" w:rsidRDefault="005B455D" w:rsidP="00AE65A9">
      <w:pPr>
        <w:pStyle w:val="21"/>
        <w:tabs>
          <w:tab w:val="left" w:pos="6480"/>
          <w:tab w:val="left" w:pos="11057"/>
          <w:tab w:val="left" w:pos="11199"/>
        </w:tabs>
        <w:spacing w:line="240" w:lineRule="auto"/>
        <w:ind w:right="-74" w:firstLine="0"/>
        <w:contextualSpacing/>
        <w:rPr>
          <w:color w:val="000000"/>
          <w:szCs w:val="24"/>
        </w:rPr>
      </w:pPr>
    </w:p>
    <w:p w14:paraId="1E3F15F9" w14:textId="77777777" w:rsidR="005B455D" w:rsidRPr="005B455D" w:rsidRDefault="005B455D" w:rsidP="00AE65A9">
      <w:pPr>
        <w:pStyle w:val="21"/>
        <w:tabs>
          <w:tab w:val="left" w:pos="6480"/>
          <w:tab w:val="left" w:pos="11057"/>
          <w:tab w:val="left" w:pos="11199"/>
        </w:tabs>
        <w:spacing w:line="240" w:lineRule="auto"/>
        <w:ind w:right="-74" w:firstLine="0"/>
        <w:contextualSpacing/>
        <w:rPr>
          <w:b/>
          <w:sz w:val="26"/>
          <w:szCs w:val="26"/>
        </w:rPr>
      </w:pPr>
      <w:r w:rsidRPr="005B455D">
        <w:rPr>
          <w:color w:val="000000"/>
          <w:szCs w:val="24"/>
        </w:rPr>
        <w:t>Используемый метод определения НМЦК с обоснованием: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 Расчет выполнен в соответствии с Методическими рекомендациями, утвержденными приказом МЭР РФ от 02.10.2013 №567</w:t>
      </w:r>
    </w:p>
    <w:p w14:paraId="753AAB26" w14:textId="77777777" w:rsidR="00AE65A9" w:rsidRPr="005B455D" w:rsidRDefault="00AE65A9" w:rsidP="00370F3D">
      <w:pPr>
        <w:pStyle w:val="21"/>
        <w:tabs>
          <w:tab w:val="left" w:pos="6480"/>
          <w:tab w:val="left" w:pos="11057"/>
          <w:tab w:val="left" w:pos="11199"/>
        </w:tabs>
        <w:spacing w:line="240" w:lineRule="auto"/>
        <w:ind w:right="-74" w:firstLine="0"/>
        <w:contextualSpacing/>
        <w:rPr>
          <w:sz w:val="20"/>
        </w:rPr>
      </w:pPr>
    </w:p>
    <w:tbl>
      <w:tblPr>
        <w:tblW w:w="14892" w:type="dxa"/>
        <w:tblInd w:w="113" w:type="dxa"/>
        <w:tblLook w:val="04A0" w:firstRow="1" w:lastRow="0" w:firstColumn="1" w:lastColumn="0" w:noHBand="0" w:noVBand="1"/>
      </w:tblPr>
      <w:tblGrid>
        <w:gridCol w:w="459"/>
        <w:gridCol w:w="2308"/>
        <w:gridCol w:w="651"/>
        <w:gridCol w:w="576"/>
        <w:gridCol w:w="1010"/>
        <w:gridCol w:w="998"/>
        <w:gridCol w:w="998"/>
        <w:gridCol w:w="944"/>
        <w:gridCol w:w="1130"/>
        <w:gridCol w:w="837"/>
        <w:gridCol w:w="1456"/>
        <w:gridCol w:w="1040"/>
        <w:gridCol w:w="1479"/>
        <w:gridCol w:w="1006"/>
      </w:tblGrid>
      <w:tr w:rsidR="00474630" w:rsidRPr="00474630" w14:paraId="7CBAEEC4" w14:textId="77777777" w:rsidTr="00474630">
        <w:trPr>
          <w:trHeight w:val="57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C4CBC3"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Начальная (максимальная) цена Государственного контракта</w:t>
            </w:r>
          </w:p>
        </w:tc>
        <w:tc>
          <w:tcPr>
            <w:tcW w:w="1234" w:type="dxa"/>
            <w:gridSpan w:val="2"/>
            <w:tcBorders>
              <w:top w:val="single" w:sz="4" w:space="0" w:color="auto"/>
              <w:left w:val="nil"/>
              <w:bottom w:val="single" w:sz="4" w:space="0" w:color="auto"/>
              <w:right w:val="single" w:sz="4" w:space="0" w:color="000000"/>
            </w:tcBorders>
            <w:shd w:val="clear" w:color="000000" w:fill="FFFFFF"/>
            <w:vAlign w:val="center"/>
            <w:hideMark/>
          </w:tcPr>
          <w:p w14:paraId="26C9D487"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26 659,16</w:t>
            </w:r>
          </w:p>
        </w:tc>
        <w:tc>
          <w:tcPr>
            <w:tcW w:w="1013" w:type="dxa"/>
            <w:tcBorders>
              <w:top w:val="single" w:sz="4" w:space="0" w:color="auto"/>
              <w:left w:val="nil"/>
              <w:bottom w:val="single" w:sz="4" w:space="0" w:color="auto"/>
              <w:right w:val="single" w:sz="4" w:space="0" w:color="auto"/>
            </w:tcBorders>
            <w:shd w:val="clear" w:color="000000" w:fill="FFFFFF"/>
            <w:vAlign w:val="center"/>
            <w:hideMark/>
          </w:tcPr>
          <w:p w14:paraId="27EB0CF8"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7F5D5C55"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14:paraId="3BAC2BB4"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571577EC"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8" w:type="dxa"/>
            <w:tcBorders>
              <w:top w:val="single" w:sz="4" w:space="0" w:color="auto"/>
              <w:left w:val="nil"/>
              <w:bottom w:val="single" w:sz="4" w:space="0" w:color="auto"/>
              <w:right w:val="single" w:sz="4" w:space="0" w:color="auto"/>
            </w:tcBorders>
            <w:shd w:val="clear" w:color="000000" w:fill="FFFFFF"/>
            <w:vAlign w:val="center"/>
            <w:hideMark/>
          </w:tcPr>
          <w:p w14:paraId="6DA68946"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14:paraId="28ED3BE4"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475" w:type="dxa"/>
            <w:tcBorders>
              <w:top w:val="single" w:sz="4" w:space="0" w:color="auto"/>
              <w:left w:val="nil"/>
              <w:bottom w:val="single" w:sz="4" w:space="0" w:color="auto"/>
              <w:right w:val="single" w:sz="4" w:space="0" w:color="auto"/>
            </w:tcBorders>
            <w:shd w:val="clear" w:color="000000" w:fill="FFFFFF"/>
            <w:vAlign w:val="center"/>
            <w:hideMark/>
          </w:tcPr>
          <w:p w14:paraId="301F5E3D"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44" w:type="dxa"/>
            <w:tcBorders>
              <w:top w:val="single" w:sz="4" w:space="0" w:color="auto"/>
              <w:left w:val="nil"/>
              <w:bottom w:val="single" w:sz="4" w:space="0" w:color="auto"/>
              <w:right w:val="single" w:sz="4" w:space="0" w:color="auto"/>
            </w:tcBorders>
            <w:shd w:val="clear" w:color="000000" w:fill="FFFFFF"/>
            <w:vAlign w:val="center"/>
            <w:hideMark/>
          </w:tcPr>
          <w:p w14:paraId="3E6F1DC8"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479" w:type="dxa"/>
            <w:tcBorders>
              <w:top w:val="single" w:sz="4" w:space="0" w:color="auto"/>
              <w:left w:val="nil"/>
              <w:bottom w:val="single" w:sz="4" w:space="0" w:color="auto"/>
              <w:right w:val="single" w:sz="4" w:space="0" w:color="auto"/>
            </w:tcBorders>
            <w:shd w:val="clear" w:color="000000" w:fill="FFFFFF"/>
            <w:vAlign w:val="center"/>
            <w:hideMark/>
          </w:tcPr>
          <w:p w14:paraId="47D65068"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14:paraId="03D77BF4" w14:textId="77777777" w:rsidR="00474630" w:rsidRPr="00474630" w:rsidRDefault="00474630" w:rsidP="00474630">
            <w:pPr>
              <w:spacing w:after="0" w:line="240" w:lineRule="auto"/>
              <w:jc w:val="center"/>
              <w:rPr>
                <w:rFonts w:ascii="Times New Roman" w:hAnsi="Times New Roman"/>
                <w:color w:val="000000"/>
                <w:sz w:val="18"/>
                <w:szCs w:val="18"/>
              </w:rPr>
            </w:pPr>
          </w:p>
        </w:tc>
      </w:tr>
      <w:tr w:rsidR="00474630" w:rsidRPr="00474630" w14:paraId="3C330170" w14:textId="77777777" w:rsidTr="00474630">
        <w:trPr>
          <w:trHeight w:val="600"/>
        </w:trPr>
        <w:tc>
          <w:tcPr>
            <w:tcW w:w="4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66DF13"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 п/п</w:t>
            </w:r>
          </w:p>
        </w:tc>
        <w:tc>
          <w:tcPr>
            <w:tcW w:w="237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8897C5"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Наименование товара, работ, услуг</w:t>
            </w:r>
          </w:p>
        </w:tc>
        <w:tc>
          <w:tcPr>
            <w:tcW w:w="1234" w:type="dxa"/>
            <w:gridSpan w:val="2"/>
            <w:tcBorders>
              <w:top w:val="single" w:sz="4" w:space="0" w:color="auto"/>
              <w:left w:val="nil"/>
              <w:bottom w:val="single" w:sz="4" w:space="0" w:color="auto"/>
              <w:right w:val="single" w:sz="4" w:space="0" w:color="auto"/>
            </w:tcBorders>
            <w:shd w:val="clear" w:color="000000" w:fill="FFFFFF"/>
            <w:vAlign w:val="center"/>
            <w:hideMark/>
          </w:tcPr>
          <w:p w14:paraId="5E333F6D"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Объем</w:t>
            </w:r>
          </w:p>
        </w:tc>
        <w:tc>
          <w:tcPr>
            <w:tcW w:w="1013" w:type="dxa"/>
            <w:tcBorders>
              <w:top w:val="nil"/>
              <w:left w:val="nil"/>
              <w:bottom w:val="single" w:sz="4" w:space="0" w:color="auto"/>
              <w:right w:val="single" w:sz="4" w:space="0" w:color="auto"/>
            </w:tcBorders>
            <w:shd w:val="clear" w:color="000000" w:fill="FFFFFF"/>
            <w:vAlign w:val="center"/>
            <w:hideMark/>
          </w:tcPr>
          <w:p w14:paraId="6F1510C9"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Источник №1</w:t>
            </w:r>
          </w:p>
        </w:tc>
        <w:tc>
          <w:tcPr>
            <w:tcW w:w="1000" w:type="dxa"/>
            <w:tcBorders>
              <w:top w:val="nil"/>
              <w:left w:val="nil"/>
              <w:bottom w:val="single" w:sz="4" w:space="0" w:color="auto"/>
              <w:right w:val="single" w:sz="4" w:space="0" w:color="auto"/>
            </w:tcBorders>
            <w:shd w:val="clear" w:color="000000" w:fill="FFFFFF"/>
            <w:vAlign w:val="center"/>
            <w:hideMark/>
          </w:tcPr>
          <w:p w14:paraId="1631E735"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Источник №2</w:t>
            </w:r>
          </w:p>
        </w:tc>
        <w:tc>
          <w:tcPr>
            <w:tcW w:w="1000" w:type="dxa"/>
            <w:tcBorders>
              <w:top w:val="nil"/>
              <w:left w:val="nil"/>
              <w:bottom w:val="single" w:sz="4" w:space="0" w:color="auto"/>
              <w:right w:val="single" w:sz="4" w:space="0" w:color="auto"/>
            </w:tcBorders>
            <w:shd w:val="clear" w:color="000000" w:fill="FFFFFF"/>
            <w:vAlign w:val="center"/>
            <w:hideMark/>
          </w:tcPr>
          <w:p w14:paraId="137F9D38"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Источник №3</w:t>
            </w:r>
          </w:p>
        </w:tc>
        <w:tc>
          <w:tcPr>
            <w:tcW w:w="950" w:type="dxa"/>
            <w:tcBorders>
              <w:top w:val="nil"/>
              <w:left w:val="single" w:sz="4" w:space="0" w:color="auto"/>
              <w:bottom w:val="single" w:sz="4" w:space="0" w:color="000000"/>
              <w:right w:val="single" w:sz="4" w:space="0" w:color="auto"/>
            </w:tcBorders>
            <w:shd w:val="clear" w:color="000000" w:fill="FFFFFF"/>
            <w:vAlign w:val="center"/>
            <w:hideMark/>
          </w:tcPr>
          <w:p w14:paraId="21BF3354"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Средн</w:t>
            </w:r>
            <w:r>
              <w:rPr>
                <w:rFonts w:ascii="Times New Roman" w:hAnsi="Times New Roman"/>
                <w:color w:val="000000"/>
                <w:sz w:val="18"/>
                <w:szCs w:val="18"/>
              </w:rPr>
              <w:t>ее</w:t>
            </w:r>
            <w:r w:rsidRPr="00474630">
              <w:rPr>
                <w:rFonts w:ascii="Times New Roman" w:hAnsi="Times New Roman"/>
                <w:color w:val="000000"/>
                <w:sz w:val="18"/>
                <w:szCs w:val="18"/>
              </w:rPr>
              <w:t xml:space="preserve"> </w:t>
            </w:r>
            <w:proofErr w:type="spellStart"/>
            <w:r w:rsidRPr="00474630">
              <w:rPr>
                <w:rFonts w:ascii="Times New Roman" w:hAnsi="Times New Roman"/>
                <w:color w:val="000000"/>
                <w:sz w:val="18"/>
                <w:szCs w:val="18"/>
              </w:rPr>
              <w:t>арифм</w:t>
            </w:r>
            <w:proofErr w:type="spellEnd"/>
            <w:r w:rsidRPr="00474630">
              <w:rPr>
                <w:rFonts w:ascii="Times New Roman" w:hAnsi="Times New Roman"/>
                <w:color w:val="000000"/>
                <w:sz w:val="18"/>
                <w:szCs w:val="18"/>
              </w:rPr>
              <w:t>.</w:t>
            </w:r>
          </w:p>
        </w:tc>
        <w:tc>
          <w:tcPr>
            <w:tcW w:w="1008" w:type="dxa"/>
            <w:tcBorders>
              <w:top w:val="nil"/>
              <w:left w:val="single" w:sz="4" w:space="0" w:color="auto"/>
              <w:bottom w:val="single" w:sz="4" w:space="0" w:color="000000"/>
              <w:right w:val="single" w:sz="4" w:space="0" w:color="auto"/>
            </w:tcBorders>
            <w:shd w:val="clear" w:color="000000" w:fill="FFFFFF"/>
            <w:vAlign w:val="center"/>
            <w:hideMark/>
          </w:tcPr>
          <w:p w14:paraId="3F20EA05"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Округление</w:t>
            </w:r>
          </w:p>
        </w:tc>
        <w:tc>
          <w:tcPr>
            <w:tcW w:w="853" w:type="dxa"/>
            <w:tcBorders>
              <w:top w:val="nil"/>
              <w:left w:val="single" w:sz="4" w:space="0" w:color="auto"/>
              <w:bottom w:val="single" w:sz="4" w:space="0" w:color="auto"/>
              <w:right w:val="single" w:sz="4" w:space="0" w:color="auto"/>
            </w:tcBorders>
            <w:shd w:val="clear" w:color="000000" w:fill="FFFFFF"/>
            <w:vAlign w:val="center"/>
            <w:hideMark/>
          </w:tcPr>
          <w:p w14:paraId="6CBE86BF"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Кол-во знач.</w:t>
            </w:r>
          </w:p>
        </w:tc>
        <w:tc>
          <w:tcPr>
            <w:tcW w:w="1475" w:type="dxa"/>
            <w:tcBorders>
              <w:top w:val="nil"/>
              <w:left w:val="single" w:sz="4" w:space="0" w:color="auto"/>
              <w:bottom w:val="single" w:sz="4" w:space="0" w:color="auto"/>
              <w:right w:val="single" w:sz="4" w:space="0" w:color="auto"/>
            </w:tcBorders>
            <w:shd w:val="clear" w:color="000000" w:fill="FFFFFF"/>
            <w:vAlign w:val="center"/>
            <w:hideMark/>
          </w:tcPr>
          <w:p w14:paraId="644451C8" w14:textId="77777777" w:rsid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Сред.</w:t>
            </w:r>
          </w:p>
          <w:p w14:paraId="2C02645D" w14:textId="77777777" w:rsid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квадр.</w:t>
            </w:r>
          </w:p>
          <w:p w14:paraId="72D0FD2D"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откл</w:t>
            </w:r>
            <w:r>
              <w:rPr>
                <w:rFonts w:ascii="Times New Roman" w:hAnsi="Times New Roman"/>
                <w:color w:val="000000"/>
                <w:sz w:val="18"/>
                <w:szCs w:val="18"/>
              </w:rPr>
              <w:t>онение</w:t>
            </w:r>
            <w:r w:rsidRPr="00474630">
              <w:rPr>
                <w:rFonts w:ascii="Times New Roman" w:hAnsi="Times New Roman"/>
                <w:color w:val="000000"/>
                <w:sz w:val="18"/>
                <w:szCs w:val="18"/>
              </w:rPr>
              <w:t xml:space="preserve"> σ=</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568DACCB" w14:textId="77777777" w:rsidR="00474630" w:rsidRPr="00474630" w:rsidRDefault="00474630" w:rsidP="00474630">
            <w:pPr>
              <w:spacing w:after="0" w:line="240" w:lineRule="auto"/>
              <w:jc w:val="center"/>
              <w:rPr>
                <w:rFonts w:ascii="Times New Roman" w:hAnsi="Times New Roman"/>
                <w:color w:val="000000"/>
                <w:sz w:val="18"/>
                <w:szCs w:val="18"/>
              </w:rPr>
            </w:pPr>
            <w:proofErr w:type="spellStart"/>
            <w:r w:rsidRPr="00474630">
              <w:rPr>
                <w:rFonts w:ascii="Times New Roman" w:hAnsi="Times New Roman"/>
                <w:color w:val="000000"/>
                <w:sz w:val="18"/>
                <w:szCs w:val="18"/>
              </w:rPr>
              <w:t>Коэфф</w:t>
            </w:r>
            <w:proofErr w:type="spellEnd"/>
            <w:r w:rsidRPr="00474630">
              <w:rPr>
                <w:rFonts w:ascii="Times New Roman" w:hAnsi="Times New Roman"/>
                <w:color w:val="000000"/>
                <w:sz w:val="18"/>
                <w:szCs w:val="18"/>
              </w:rPr>
              <w:t xml:space="preserve"> вариации V=</w:t>
            </w:r>
          </w:p>
        </w:tc>
        <w:tc>
          <w:tcPr>
            <w:tcW w:w="1479" w:type="dxa"/>
            <w:tcBorders>
              <w:top w:val="nil"/>
              <w:left w:val="single" w:sz="4" w:space="0" w:color="auto"/>
              <w:bottom w:val="single" w:sz="4" w:space="0" w:color="auto"/>
              <w:right w:val="single" w:sz="4" w:space="0" w:color="auto"/>
            </w:tcBorders>
            <w:shd w:val="clear" w:color="000000" w:fill="FFFFFF"/>
            <w:vAlign w:val="center"/>
            <w:hideMark/>
          </w:tcPr>
          <w:p w14:paraId="142AD4EB"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Совокупность значений</w:t>
            </w:r>
          </w:p>
        </w:tc>
        <w:tc>
          <w:tcPr>
            <w:tcW w:w="1006" w:type="dxa"/>
            <w:tcBorders>
              <w:top w:val="nil"/>
              <w:left w:val="single" w:sz="4" w:space="0" w:color="auto"/>
              <w:bottom w:val="single" w:sz="4" w:space="0" w:color="auto"/>
              <w:right w:val="single" w:sz="4" w:space="0" w:color="auto"/>
            </w:tcBorders>
            <w:shd w:val="clear" w:color="000000" w:fill="FFFFFF"/>
            <w:vAlign w:val="center"/>
            <w:hideMark/>
          </w:tcPr>
          <w:p w14:paraId="4A3707CC"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Рыночная стоимость</w:t>
            </w:r>
          </w:p>
        </w:tc>
      </w:tr>
      <w:tr w:rsidR="00474630" w:rsidRPr="00474630" w14:paraId="58B1733C" w14:textId="77777777" w:rsidTr="00474630">
        <w:trPr>
          <w:trHeight w:val="600"/>
        </w:trPr>
        <w:tc>
          <w:tcPr>
            <w:tcW w:w="459" w:type="dxa"/>
            <w:vMerge/>
            <w:tcBorders>
              <w:top w:val="nil"/>
              <w:left w:val="single" w:sz="4" w:space="0" w:color="auto"/>
              <w:bottom w:val="single" w:sz="4" w:space="0" w:color="auto"/>
              <w:right w:val="single" w:sz="4" w:space="0" w:color="auto"/>
            </w:tcBorders>
            <w:vAlign w:val="center"/>
            <w:hideMark/>
          </w:tcPr>
          <w:p w14:paraId="0BCB07D9"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2371" w:type="dxa"/>
            <w:vMerge/>
            <w:tcBorders>
              <w:top w:val="nil"/>
              <w:left w:val="single" w:sz="4" w:space="0" w:color="auto"/>
              <w:bottom w:val="single" w:sz="4" w:space="0" w:color="auto"/>
              <w:right w:val="single" w:sz="4" w:space="0" w:color="auto"/>
            </w:tcBorders>
            <w:vAlign w:val="center"/>
            <w:hideMark/>
          </w:tcPr>
          <w:p w14:paraId="06F8C15D"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658" w:type="dxa"/>
            <w:tcBorders>
              <w:top w:val="nil"/>
              <w:left w:val="nil"/>
              <w:bottom w:val="single" w:sz="4" w:space="0" w:color="auto"/>
              <w:right w:val="single" w:sz="4" w:space="0" w:color="auto"/>
            </w:tcBorders>
            <w:shd w:val="clear" w:color="000000" w:fill="FFFFFF"/>
            <w:vAlign w:val="center"/>
            <w:hideMark/>
          </w:tcPr>
          <w:p w14:paraId="101EC2BD" w14:textId="77777777" w:rsid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Ед.</w:t>
            </w:r>
          </w:p>
          <w:p w14:paraId="072177BF"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изм.</w:t>
            </w:r>
          </w:p>
        </w:tc>
        <w:tc>
          <w:tcPr>
            <w:tcW w:w="576" w:type="dxa"/>
            <w:tcBorders>
              <w:top w:val="nil"/>
              <w:left w:val="nil"/>
              <w:bottom w:val="single" w:sz="4" w:space="0" w:color="auto"/>
              <w:right w:val="single" w:sz="4" w:space="0" w:color="auto"/>
            </w:tcBorders>
            <w:shd w:val="clear" w:color="000000" w:fill="FFFFFF"/>
            <w:vAlign w:val="center"/>
            <w:hideMark/>
          </w:tcPr>
          <w:p w14:paraId="29FB9EDF"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Кол-во</w:t>
            </w:r>
          </w:p>
        </w:tc>
        <w:tc>
          <w:tcPr>
            <w:tcW w:w="1013" w:type="dxa"/>
            <w:tcBorders>
              <w:top w:val="nil"/>
              <w:left w:val="nil"/>
              <w:bottom w:val="single" w:sz="4" w:space="0" w:color="auto"/>
              <w:right w:val="single" w:sz="4" w:space="0" w:color="auto"/>
            </w:tcBorders>
            <w:shd w:val="clear" w:color="000000" w:fill="FFFFFF"/>
            <w:vAlign w:val="center"/>
            <w:hideMark/>
          </w:tcPr>
          <w:p w14:paraId="350AAB9A"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Цена за ед.</w:t>
            </w:r>
            <w:r>
              <w:rPr>
                <w:rFonts w:ascii="Times New Roman" w:hAnsi="Times New Roman"/>
                <w:color w:val="000000"/>
                <w:sz w:val="18"/>
                <w:szCs w:val="18"/>
              </w:rPr>
              <w:t xml:space="preserve"> </w:t>
            </w:r>
            <w:r w:rsidRPr="00474630">
              <w:rPr>
                <w:rFonts w:ascii="Times New Roman" w:hAnsi="Times New Roman"/>
                <w:color w:val="000000"/>
                <w:sz w:val="18"/>
                <w:szCs w:val="18"/>
              </w:rPr>
              <w:t>изм.</w:t>
            </w:r>
          </w:p>
        </w:tc>
        <w:tc>
          <w:tcPr>
            <w:tcW w:w="1000" w:type="dxa"/>
            <w:tcBorders>
              <w:top w:val="nil"/>
              <w:left w:val="nil"/>
              <w:bottom w:val="single" w:sz="4" w:space="0" w:color="auto"/>
              <w:right w:val="single" w:sz="4" w:space="0" w:color="auto"/>
            </w:tcBorders>
            <w:shd w:val="clear" w:color="000000" w:fill="FFFFFF"/>
            <w:vAlign w:val="center"/>
            <w:hideMark/>
          </w:tcPr>
          <w:p w14:paraId="7565FD92"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Цена за ед.</w:t>
            </w:r>
            <w:r>
              <w:rPr>
                <w:rFonts w:ascii="Times New Roman" w:hAnsi="Times New Roman"/>
                <w:color w:val="000000"/>
                <w:sz w:val="18"/>
                <w:szCs w:val="18"/>
              </w:rPr>
              <w:t xml:space="preserve"> </w:t>
            </w:r>
            <w:r w:rsidRPr="00474630">
              <w:rPr>
                <w:rFonts w:ascii="Times New Roman" w:hAnsi="Times New Roman"/>
                <w:color w:val="000000"/>
                <w:sz w:val="18"/>
                <w:szCs w:val="18"/>
              </w:rPr>
              <w:t>изм.</w:t>
            </w:r>
          </w:p>
        </w:tc>
        <w:tc>
          <w:tcPr>
            <w:tcW w:w="1000" w:type="dxa"/>
            <w:tcBorders>
              <w:top w:val="nil"/>
              <w:left w:val="nil"/>
              <w:bottom w:val="single" w:sz="4" w:space="0" w:color="auto"/>
              <w:right w:val="single" w:sz="4" w:space="0" w:color="auto"/>
            </w:tcBorders>
            <w:shd w:val="clear" w:color="000000" w:fill="FFFFFF"/>
            <w:vAlign w:val="center"/>
            <w:hideMark/>
          </w:tcPr>
          <w:p w14:paraId="64BDC6F1"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Цена за ед.</w:t>
            </w:r>
            <w:r>
              <w:rPr>
                <w:rFonts w:ascii="Times New Roman" w:hAnsi="Times New Roman"/>
                <w:color w:val="000000"/>
                <w:sz w:val="18"/>
                <w:szCs w:val="18"/>
              </w:rPr>
              <w:t xml:space="preserve"> </w:t>
            </w:r>
            <w:r w:rsidRPr="00474630">
              <w:rPr>
                <w:rFonts w:ascii="Times New Roman" w:hAnsi="Times New Roman"/>
                <w:color w:val="000000"/>
                <w:sz w:val="18"/>
                <w:szCs w:val="18"/>
              </w:rPr>
              <w:t>изм.</w:t>
            </w:r>
          </w:p>
        </w:tc>
        <w:tc>
          <w:tcPr>
            <w:tcW w:w="950" w:type="dxa"/>
            <w:tcBorders>
              <w:top w:val="nil"/>
              <w:left w:val="single" w:sz="4" w:space="0" w:color="auto"/>
              <w:bottom w:val="single" w:sz="4" w:space="0" w:color="000000"/>
              <w:right w:val="single" w:sz="4" w:space="0" w:color="auto"/>
            </w:tcBorders>
            <w:vAlign w:val="center"/>
            <w:hideMark/>
          </w:tcPr>
          <w:p w14:paraId="5F8603F5"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8" w:type="dxa"/>
            <w:tcBorders>
              <w:top w:val="nil"/>
              <w:left w:val="single" w:sz="4" w:space="0" w:color="auto"/>
              <w:bottom w:val="single" w:sz="4" w:space="0" w:color="000000"/>
              <w:right w:val="single" w:sz="4" w:space="0" w:color="auto"/>
            </w:tcBorders>
            <w:vAlign w:val="center"/>
            <w:hideMark/>
          </w:tcPr>
          <w:p w14:paraId="3352CA3C"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853" w:type="dxa"/>
            <w:tcBorders>
              <w:top w:val="nil"/>
              <w:left w:val="single" w:sz="4" w:space="0" w:color="auto"/>
              <w:bottom w:val="single" w:sz="4" w:space="0" w:color="auto"/>
              <w:right w:val="single" w:sz="4" w:space="0" w:color="auto"/>
            </w:tcBorders>
            <w:vAlign w:val="center"/>
            <w:hideMark/>
          </w:tcPr>
          <w:p w14:paraId="0A253FC9"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475" w:type="dxa"/>
            <w:tcBorders>
              <w:top w:val="nil"/>
              <w:left w:val="single" w:sz="4" w:space="0" w:color="auto"/>
              <w:bottom w:val="single" w:sz="4" w:space="0" w:color="auto"/>
              <w:right w:val="single" w:sz="4" w:space="0" w:color="auto"/>
            </w:tcBorders>
            <w:vAlign w:val="center"/>
            <w:hideMark/>
          </w:tcPr>
          <w:p w14:paraId="520CA948"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44" w:type="dxa"/>
            <w:tcBorders>
              <w:top w:val="nil"/>
              <w:left w:val="single" w:sz="4" w:space="0" w:color="auto"/>
              <w:bottom w:val="single" w:sz="4" w:space="0" w:color="auto"/>
              <w:right w:val="single" w:sz="4" w:space="0" w:color="auto"/>
            </w:tcBorders>
            <w:vAlign w:val="center"/>
            <w:hideMark/>
          </w:tcPr>
          <w:p w14:paraId="4AC70FE3"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479" w:type="dxa"/>
            <w:tcBorders>
              <w:top w:val="nil"/>
              <w:left w:val="single" w:sz="4" w:space="0" w:color="auto"/>
              <w:bottom w:val="single" w:sz="4" w:space="0" w:color="auto"/>
              <w:right w:val="single" w:sz="4" w:space="0" w:color="auto"/>
            </w:tcBorders>
            <w:vAlign w:val="center"/>
            <w:hideMark/>
          </w:tcPr>
          <w:p w14:paraId="51B96469" w14:textId="77777777" w:rsidR="00474630" w:rsidRPr="00474630" w:rsidRDefault="00474630" w:rsidP="00474630">
            <w:pPr>
              <w:spacing w:after="0" w:line="240" w:lineRule="auto"/>
              <w:jc w:val="center"/>
              <w:rPr>
                <w:rFonts w:ascii="Times New Roman" w:hAnsi="Times New Roman"/>
                <w:color w:val="000000"/>
                <w:sz w:val="18"/>
                <w:szCs w:val="18"/>
              </w:rPr>
            </w:pPr>
          </w:p>
        </w:tc>
        <w:tc>
          <w:tcPr>
            <w:tcW w:w="1006" w:type="dxa"/>
            <w:tcBorders>
              <w:top w:val="nil"/>
              <w:left w:val="single" w:sz="4" w:space="0" w:color="auto"/>
              <w:bottom w:val="single" w:sz="4" w:space="0" w:color="auto"/>
              <w:right w:val="single" w:sz="4" w:space="0" w:color="auto"/>
            </w:tcBorders>
            <w:vAlign w:val="center"/>
            <w:hideMark/>
          </w:tcPr>
          <w:p w14:paraId="504DEE07" w14:textId="77777777" w:rsidR="00474630" w:rsidRPr="00474630" w:rsidRDefault="00474630" w:rsidP="00474630">
            <w:pPr>
              <w:spacing w:after="0" w:line="240" w:lineRule="auto"/>
              <w:jc w:val="center"/>
              <w:rPr>
                <w:rFonts w:ascii="Times New Roman" w:hAnsi="Times New Roman"/>
                <w:color w:val="000000"/>
                <w:sz w:val="18"/>
                <w:szCs w:val="18"/>
              </w:rPr>
            </w:pPr>
          </w:p>
        </w:tc>
      </w:tr>
      <w:tr w:rsidR="00474630" w:rsidRPr="00474630" w14:paraId="6B1C45DA" w14:textId="77777777" w:rsidTr="00474630">
        <w:trPr>
          <w:trHeight w:val="39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A9EA5D5"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1</w:t>
            </w:r>
          </w:p>
        </w:tc>
        <w:tc>
          <w:tcPr>
            <w:tcW w:w="2371" w:type="dxa"/>
            <w:tcBorders>
              <w:top w:val="nil"/>
              <w:left w:val="single" w:sz="8" w:space="0" w:color="auto"/>
              <w:bottom w:val="single" w:sz="8" w:space="0" w:color="auto"/>
              <w:right w:val="single" w:sz="8" w:space="0" w:color="auto"/>
            </w:tcBorders>
            <w:shd w:val="clear" w:color="000000" w:fill="FFFFFF"/>
            <w:vAlign w:val="center"/>
            <w:hideMark/>
          </w:tcPr>
          <w:p w14:paraId="234C9879"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Канцелярские  и хозтовары</w:t>
            </w:r>
          </w:p>
        </w:tc>
        <w:tc>
          <w:tcPr>
            <w:tcW w:w="658" w:type="dxa"/>
            <w:tcBorders>
              <w:top w:val="nil"/>
              <w:left w:val="nil"/>
              <w:bottom w:val="single" w:sz="8" w:space="0" w:color="auto"/>
              <w:right w:val="single" w:sz="8" w:space="0" w:color="auto"/>
            </w:tcBorders>
            <w:shd w:val="clear" w:color="000000" w:fill="FFFFFF"/>
            <w:vAlign w:val="center"/>
            <w:hideMark/>
          </w:tcPr>
          <w:p w14:paraId="4C82275C" w14:textId="77777777" w:rsidR="00474630" w:rsidRPr="00474630" w:rsidRDefault="00474630" w:rsidP="00474630">
            <w:pPr>
              <w:spacing w:after="0" w:line="240" w:lineRule="auto"/>
              <w:jc w:val="center"/>
              <w:rPr>
                <w:rFonts w:ascii="Times New Roman" w:hAnsi="Times New Roman"/>
                <w:color w:val="000000"/>
                <w:sz w:val="18"/>
                <w:szCs w:val="18"/>
              </w:rPr>
            </w:pPr>
            <w:proofErr w:type="spellStart"/>
            <w:r w:rsidRPr="00474630">
              <w:rPr>
                <w:rFonts w:ascii="Times New Roman" w:hAnsi="Times New Roman"/>
                <w:color w:val="000000"/>
                <w:sz w:val="18"/>
                <w:szCs w:val="18"/>
              </w:rPr>
              <w:t>усл</w:t>
            </w:r>
            <w:proofErr w:type="spellEnd"/>
            <w:r w:rsidRPr="00474630">
              <w:rPr>
                <w:rFonts w:ascii="Times New Roman" w:hAnsi="Times New Roman"/>
                <w:color w:val="000000"/>
                <w:sz w:val="18"/>
                <w:szCs w:val="18"/>
              </w:rPr>
              <w:t>. ед.</w:t>
            </w:r>
          </w:p>
        </w:tc>
        <w:tc>
          <w:tcPr>
            <w:tcW w:w="576" w:type="dxa"/>
            <w:tcBorders>
              <w:top w:val="nil"/>
              <w:left w:val="nil"/>
              <w:bottom w:val="single" w:sz="8" w:space="0" w:color="auto"/>
              <w:right w:val="single" w:sz="8" w:space="0" w:color="auto"/>
            </w:tcBorders>
            <w:shd w:val="clear" w:color="000000" w:fill="FFFFFF"/>
            <w:noWrap/>
            <w:vAlign w:val="center"/>
            <w:hideMark/>
          </w:tcPr>
          <w:p w14:paraId="382CC040"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1</w:t>
            </w:r>
          </w:p>
        </w:tc>
        <w:tc>
          <w:tcPr>
            <w:tcW w:w="1013" w:type="dxa"/>
            <w:tcBorders>
              <w:top w:val="nil"/>
              <w:left w:val="nil"/>
              <w:bottom w:val="single" w:sz="8" w:space="0" w:color="auto"/>
              <w:right w:val="single" w:sz="8" w:space="0" w:color="auto"/>
            </w:tcBorders>
            <w:shd w:val="clear" w:color="000000" w:fill="FFFFFF"/>
            <w:vAlign w:val="center"/>
            <w:hideMark/>
          </w:tcPr>
          <w:p w14:paraId="27D82A33"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27784,76</w:t>
            </w:r>
          </w:p>
        </w:tc>
        <w:tc>
          <w:tcPr>
            <w:tcW w:w="1000" w:type="dxa"/>
            <w:tcBorders>
              <w:top w:val="nil"/>
              <w:left w:val="nil"/>
              <w:bottom w:val="single" w:sz="8" w:space="0" w:color="auto"/>
              <w:right w:val="single" w:sz="8" w:space="0" w:color="auto"/>
            </w:tcBorders>
            <w:shd w:val="clear" w:color="000000" w:fill="FFFFFF"/>
            <w:vAlign w:val="center"/>
            <w:hideMark/>
          </w:tcPr>
          <w:p w14:paraId="2AD79CED"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25292,70</w:t>
            </w:r>
          </w:p>
        </w:tc>
        <w:tc>
          <w:tcPr>
            <w:tcW w:w="1000" w:type="dxa"/>
            <w:tcBorders>
              <w:top w:val="nil"/>
              <w:left w:val="nil"/>
              <w:bottom w:val="single" w:sz="8" w:space="0" w:color="auto"/>
              <w:right w:val="single" w:sz="8" w:space="0" w:color="auto"/>
            </w:tcBorders>
            <w:shd w:val="clear" w:color="000000" w:fill="FFFFFF"/>
            <w:vAlign w:val="center"/>
            <w:hideMark/>
          </w:tcPr>
          <w:p w14:paraId="2CAC04FE"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26900,02</w:t>
            </w:r>
          </w:p>
        </w:tc>
        <w:tc>
          <w:tcPr>
            <w:tcW w:w="950" w:type="dxa"/>
            <w:tcBorders>
              <w:top w:val="nil"/>
              <w:left w:val="nil"/>
              <w:bottom w:val="single" w:sz="4" w:space="0" w:color="auto"/>
              <w:right w:val="single" w:sz="4" w:space="0" w:color="auto"/>
            </w:tcBorders>
            <w:shd w:val="clear" w:color="000000" w:fill="FFFFFF"/>
            <w:vAlign w:val="center"/>
            <w:hideMark/>
          </w:tcPr>
          <w:p w14:paraId="5E485665"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26 659,16</w:t>
            </w:r>
          </w:p>
        </w:tc>
        <w:tc>
          <w:tcPr>
            <w:tcW w:w="1008" w:type="dxa"/>
            <w:tcBorders>
              <w:top w:val="nil"/>
              <w:left w:val="nil"/>
              <w:bottom w:val="single" w:sz="4" w:space="0" w:color="auto"/>
              <w:right w:val="single" w:sz="4" w:space="0" w:color="auto"/>
            </w:tcBorders>
            <w:shd w:val="clear" w:color="000000" w:fill="FFFFFF"/>
            <w:vAlign w:val="center"/>
            <w:hideMark/>
          </w:tcPr>
          <w:p w14:paraId="18273D88"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26 659,16</w:t>
            </w:r>
          </w:p>
        </w:tc>
        <w:tc>
          <w:tcPr>
            <w:tcW w:w="853" w:type="dxa"/>
            <w:tcBorders>
              <w:top w:val="nil"/>
              <w:left w:val="nil"/>
              <w:bottom w:val="single" w:sz="4" w:space="0" w:color="auto"/>
              <w:right w:val="single" w:sz="4" w:space="0" w:color="auto"/>
            </w:tcBorders>
            <w:shd w:val="clear" w:color="000000" w:fill="FFFFFF"/>
            <w:vAlign w:val="center"/>
            <w:hideMark/>
          </w:tcPr>
          <w:p w14:paraId="34703FE8"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3</w:t>
            </w:r>
          </w:p>
        </w:tc>
        <w:tc>
          <w:tcPr>
            <w:tcW w:w="1475" w:type="dxa"/>
            <w:tcBorders>
              <w:top w:val="nil"/>
              <w:left w:val="nil"/>
              <w:bottom w:val="single" w:sz="4" w:space="0" w:color="auto"/>
              <w:right w:val="single" w:sz="4" w:space="0" w:color="auto"/>
            </w:tcBorders>
            <w:shd w:val="clear" w:color="000000" w:fill="FFFFFF"/>
            <w:vAlign w:val="center"/>
            <w:hideMark/>
          </w:tcPr>
          <w:p w14:paraId="51507548"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1263,368876</w:t>
            </w:r>
          </w:p>
        </w:tc>
        <w:tc>
          <w:tcPr>
            <w:tcW w:w="1044" w:type="dxa"/>
            <w:tcBorders>
              <w:top w:val="nil"/>
              <w:left w:val="nil"/>
              <w:bottom w:val="single" w:sz="4" w:space="0" w:color="auto"/>
              <w:right w:val="single" w:sz="4" w:space="0" w:color="auto"/>
            </w:tcBorders>
            <w:shd w:val="clear" w:color="000000" w:fill="FFFFFF"/>
            <w:vAlign w:val="center"/>
            <w:hideMark/>
          </w:tcPr>
          <w:p w14:paraId="16B0285F"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4,7389673</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7F09767C" w14:textId="77777777" w:rsidR="00474630" w:rsidRPr="00474630" w:rsidRDefault="00474630" w:rsidP="00474630">
            <w:pPr>
              <w:spacing w:after="0" w:line="240" w:lineRule="auto"/>
              <w:jc w:val="center"/>
              <w:rPr>
                <w:rFonts w:ascii="Times New Roman" w:hAnsi="Times New Roman"/>
                <w:color w:val="006100"/>
                <w:sz w:val="18"/>
                <w:szCs w:val="18"/>
              </w:rPr>
            </w:pPr>
            <w:r w:rsidRPr="00474630">
              <w:rPr>
                <w:rFonts w:ascii="Times New Roman" w:hAnsi="Times New Roman"/>
                <w:color w:val="006100"/>
                <w:sz w:val="18"/>
                <w:szCs w:val="18"/>
              </w:rPr>
              <w:t>ОДНОРОДНЫЕ</w:t>
            </w:r>
          </w:p>
        </w:tc>
        <w:tc>
          <w:tcPr>
            <w:tcW w:w="1006" w:type="dxa"/>
            <w:tcBorders>
              <w:top w:val="nil"/>
              <w:left w:val="nil"/>
              <w:bottom w:val="single" w:sz="4" w:space="0" w:color="auto"/>
              <w:right w:val="single" w:sz="4" w:space="0" w:color="auto"/>
            </w:tcBorders>
            <w:shd w:val="clear" w:color="000000" w:fill="FFFFFF"/>
            <w:vAlign w:val="center"/>
            <w:hideMark/>
          </w:tcPr>
          <w:p w14:paraId="2913792C" w14:textId="77777777" w:rsidR="00474630" w:rsidRPr="00474630" w:rsidRDefault="00474630" w:rsidP="00474630">
            <w:pPr>
              <w:spacing w:after="0" w:line="240" w:lineRule="auto"/>
              <w:jc w:val="center"/>
              <w:rPr>
                <w:rFonts w:ascii="Times New Roman" w:hAnsi="Times New Roman"/>
                <w:color w:val="000000"/>
                <w:sz w:val="18"/>
                <w:szCs w:val="18"/>
              </w:rPr>
            </w:pPr>
            <w:r w:rsidRPr="00474630">
              <w:rPr>
                <w:rFonts w:ascii="Times New Roman" w:hAnsi="Times New Roman"/>
                <w:color w:val="000000"/>
                <w:sz w:val="18"/>
                <w:szCs w:val="18"/>
              </w:rPr>
              <w:t>26 659,16</w:t>
            </w:r>
          </w:p>
        </w:tc>
      </w:tr>
    </w:tbl>
    <w:p w14:paraId="36B0B73A" w14:textId="77777777" w:rsidR="00E86D9E" w:rsidRDefault="00E86D9E" w:rsidP="009A1046">
      <w:pPr>
        <w:pStyle w:val="21"/>
        <w:tabs>
          <w:tab w:val="left" w:pos="1702"/>
        </w:tabs>
        <w:spacing w:line="240" w:lineRule="auto"/>
        <w:ind w:right="-74" w:firstLine="0"/>
        <w:contextualSpacing/>
        <w:rPr>
          <w:sz w:val="26"/>
          <w:szCs w:val="26"/>
        </w:rPr>
      </w:pPr>
    </w:p>
    <w:p w14:paraId="34720FCD" w14:textId="77777777" w:rsidR="00115E61" w:rsidRDefault="00115E61" w:rsidP="00370F3D">
      <w:pPr>
        <w:pStyle w:val="21"/>
        <w:tabs>
          <w:tab w:val="left" w:pos="6480"/>
          <w:tab w:val="left" w:pos="11057"/>
          <w:tab w:val="left" w:pos="11199"/>
        </w:tabs>
        <w:spacing w:line="240" w:lineRule="auto"/>
        <w:ind w:right="-74" w:firstLine="0"/>
        <w:contextualSpacing/>
        <w:rPr>
          <w:sz w:val="26"/>
          <w:szCs w:val="26"/>
        </w:rPr>
      </w:pPr>
    </w:p>
    <w:p w14:paraId="16D4FC40" w14:textId="77777777" w:rsidR="007D7A2A" w:rsidRPr="003846C8" w:rsidRDefault="007D7A2A" w:rsidP="00370F3D">
      <w:pPr>
        <w:spacing w:after="0" w:line="240" w:lineRule="auto"/>
        <w:jc w:val="center"/>
        <w:rPr>
          <w:rFonts w:ascii="Times New Roman" w:hAnsi="Times New Roman"/>
          <w:sz w:val="26"/>
          <w:szCs w:val="26"/>
        </w:rPr>
      </w:pPr>
      <w:r>
        <w:rPr>
          <w:rFonts w:ascii="Times New Roman" w:hAnsi="Times New Roman"/>
          <w:noProof/>
          <w:sz w:val="26"/>
          <w:szCs w:val="26"/>
        </w:rPr>
        <w:t xml:space="preserve">                              </w:t>
      </w:r>
      <w:r w:rsidRPr="00AE65A9">
        <w:rPr>
          <w:rFonts w:ascii="Times New Roman" w:hAnsi="Times New Roman"/>
          <w:sz w:val="26"/>
          <w:szCs w:val="26"/>
        </w:rPr>
        <w:t>Контрактный управляющий _______________________ Мануилов Д.А.</w:t>
      </w:r>
    </w:p>
    <w:p w14:paraId="03DDCF63" w14:textId="77777777" w:rsidR="007D7A2A" w:rsidRDefault="007D7A2A" w:rsidP="007D7A2A">
      <w:pPr>
        <w:spacing w:after="0" w:line="240" w:lineRule="auto"/>
        <w:rPr>
          <w:rFonts w:ascii="Times New Roman" w:hAnsi="Times New Roman"/>
          <w:noProof/>
          <w:sz w:val="26"/>
          <w:szCs w:val="26"/>
        </w:rPr>
      </w:pPr>
      <w:r>
        <w:rPr>
          <w:rFonts w:ascii="Times New Roman" w:hAnsi="Times New Roman"/>
          <w:noProof/>
          <w:sz w:val="26"/>
          <w:szCs w:val="26"/>
        </w:rPr>
        <w:t xml:space="preserve">                                                                                                                                                                                                                                                                                                                                                                                                  </w:t>
      </w:r>
    </w:p>
    <w:sectPr w:rsidR="007D7A2A" w:rsidSect="00AE4736">
      <w:pgSz w:w="16838" w:h="11906" w:orient="landscape"/>
      <w:pgMar w:top="851"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3D734" w14:textId="77777777" w:rsidR="000D4F38" w:rsidRDefault="000D4F38" w:rsidP="009D31F9">
      <w:pPr>
        <w:spacing w:after="0" w:line="240" w:lineRule="auto"/>
      </w:pPr>
      <w:r>
        <w:separator/>
      </w:r>
    </w:p>
  </w:endnote>
  <w:endnote w:type="continuationSeparator" w:id="0">
    <w:p w14:paraId="62287373" w14:textId="77777777" w:rsidR="000D4F38" w:rsidRDefault="000D4F38" w:rsidP="009D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B116" w14:textId="77777777" w:rsidR="000D4F38" w:rsidRDefault="000D4F38" w:rsidP="009D31F9">
      <w:pPr>
        <w:spacing w:after="0" w:line="240" w:lineRule="auto"/>
      </w:pPr>
      <w:r>
        <w:separator/>
      </w:r>
    </w:p>
  </w:footnote>
  <w:footnote w:type="continuationSeparator" w:id="0">
    <w:p w14:paraId="1EA597FF" w14:textId="77777777" w:rsidR="000D4F38" w:rsidRDefault="000D4F38" w:rsidP="009D3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747563"/>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728CC"/>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F1684"/>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7191E"/>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25EA1"/>
    <w:multiLevelType w:val="multilevel"/>
    <w:tmpl w:val="00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372A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D7CAC"/>
    <w:multiLevelType w:val="multilevel"/>
    <w:tmpl w:val="5CB0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85E51"/>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DC6F0E"/>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A95DBA"/>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E2F4D"/>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2F16"/>
    <w:multiLevelType w:val="multilevel"/>
    <w:tmpl w:val="3FFA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630B2"/>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6" w15:restartNumberingAfterBreak="0">
    <w:nsid w:val="6ECD7D77"/>
    <w:multiLevelType w:val="multilevel"/>
    <w:tmpl w:val="42B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E54189"/>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F738D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8F7D30"/>
    <w:multiLevelType w:val="multilevel"/>
    <w:tmpl w:val="F2B6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F114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2F7D39"/>
    <w:multiLevelType w:val="multilevel"/>
    <w:tmpl w:val="93D0120A"/>
    <w:lvl w:ilvl="0">
      <w:start w:val="6"/>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E2D4EAB"/>
    <w:multiLevelType w:val="multilevel"/>
    <w:tmpl w:val="DB6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0"/>
  </w:num>
  <w:num w:numId="3">
    <w:abstractNumId w:val="4"/>
  </w:num>
  <w:num w:numId="4">
    <w:abstractNumId w:val="21"/>
  </w:num>
  <w:num w:numId="5">
    <w:abstractNumId w:val="8"/>
  </w:num>
  <w:num w:numId="6">
    <w:abstractNumId w:val="6"/>
  </w:num>
  <w:num w:numId="7">
    <w:abstractNumId w:val="16"/>
  </w:num>
  <w:num w:numId="8">
    <w:abstractNumId w:val="13"/>
  </w:num>
  <w:num w:numId="9">
    <w:abstractNumId w:val="18"/>
  </w:num>
  <w:num w:numId="10">
    <w:abstractNumId w:val="19"/>
  </w:num>
  <w:num w:numId="11">
    <w:abstractNumId w:val="7"/>
  </w:num>
  <w:num w:numId="12">
    <w:abstractNumId w:val="3"/>
  </w:num>
  <w:num w:numId="13">
    <w:abstractNumId w:val="1"/>
  </w:num>
  <w:num w:numId="14">
    <w:abstractNumId w:val="2"/>
  </w:num>
  <w:num w:numId="15">
    <w:abstractNumId w:val="20"/>
  </w:num>
  <w:num w:numId="16">
    <w:abstractNumId w:val="10"/>
  </w:num>
  <w:num w:numId="17">
    <w:abstractNumId w:val="22"/>
  </w:num>
  <w:num w:numId="18">
    <w:abstractNumId w:val="12"/>
  </w:num>
  <w:num w:numId="19">
    <w:abstractNumId w:val="17"/>
  </w:num>
  <w:num w:numId="20">
    <w:abstractNumId w:val="9"/>
  </w:num>
  <w:num w:numId="21">
    <w:abstractNumId w:val="5"/>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D8"/>
    <w:rsid w:val="0000254F"/>
    <w:rsid w:val="000029EC"/>
    <w:rsid w:val="0000328A"/>
    <w:rsid w:val="00005DBD"/>
    <w:rsid w:val="00016B2A"/>
    <w:rsid w:val="0002486D"/>
    <w:rsid w:val="0002608E"/>
    <w:rsid w:val="000271AC"/>
    <w:rsid w:val="00027C91"/>
    <w:rsid w:val="00032B85"/>
    <w:rsid w:val="0003327A"/>
    <w:rsid w:val="00040C9B"/>
    <w:rsid w:val="00041719"/>
    <w:rsid w:val="0004232E"/>
    <w:rsid w:val="00045A55"/>
    <w:rsid w:val="00050076"/>
    <w:rsid w:val="00050D65"/>
    <w:rsid w:val="0005150D"/>
    <w:rsid w:val="0006259D"/>
    <w:rsid w:val="00066CF7"/>
    <w:rsid w:val="00072777"/>
    <w:rsid w:val="00076B4E"/>
    <w:rsid w:val="0008136C"/>
    <w:rsid w:val="00082C4C"/>
    <w:rsid w:val="00083421"/>
    <w:rsid w:val="00091682"/>
    <w:rsid w:val="00091A1B"/>
    <w:rsid w:val="000941DF"/>
    <w:rsid w:val="00096218"/>
    <w:rsid w:val="00096340"/>
    <w:rsid w:val="000A0801"/>
    <w:rsid w:val="000A1A14"/>
    <w:rsid w:val="000A3483"/>
    <w:rsid w:val="000A56F3"/>
    <w:rsid w:val="000B0091"/>
    <w:rsid w:val="000B0E6F"/>
    <w:rsid w:val="000B2080"/>
    <w:rsid w:val="000B37AC"/>
    <w:rsid w:val="000B3DE4"/>
    <w:rsid w:val="000B6894"/>
    <w:rsid w:val="000B6E86"/>
    <w:rsid w:val="000C6A57"/>
    <w:rsid w:val="000D3674"/>
    <w:rsid w:val="000D4F38"/>
    <w:rsid w:val="000D68CE"/>
    <w:rsid w:val="000D721E"/>
    <w:rsid w:val="000E0369"/>
    <w:rsid w:val="000E0646"/>
    <w:rsid w:val="000E5276"/>
    <w:rsid w:val="000E6DF5"/>
    <w:rsid w:val="00106A03"/>
    <w:rsid w:val="0011299C"/>
    <w:rsid w:val="00113102"/>
    <w:rsid w:val="00115E61"/>
    <w:rsid w:val="0011640C"/>
    <w:rsid w:val="001231D8"/>
    <w:rsid w:val="001249F7"/>
    <w:rsid w:val="001335F2"/>
    <w:rsid w:val="00141D78"/>
    <w:rsid w:val="001426FA"/>
    <w:rsid w:val="001440E4"/>
    <w:rsid w:val="00150591"/>
    <w:rsid w:val="0015065C"/>
    <w:rsid w:val="0015343C"/>
    <w:rsid w:val="00155F4E"/>
    <w:rsid w:val="00160D5E"/>
    <w:rsid w:val="00166227"/>
    <w:rsid w:val="001674D9"/>
    <w:rsid w:val="0017300F"/>
    <w:rsid w:val="00173502"/>
    <w:rsid w:val="0017449F"/>
    <w:rsid w:val="001749CD"/>
    <w:rsid w:val="001805F8"/>
    <w:rsid w:val="001809F0"/>
    <w:rsid w:val="0018137D"/>
    <w:rsid w:val="00182CA5"/>
    <w:rsid w:val="00183FEB"/>
    <w:rsid w:val="001850DA"/>
    <w:rsid w:val="0018542D"/>
    <w:rsid w:val="001900E5"/>
    <w:rsid w:val="001968AF"/>
    <w:rsid w:val="001970ED"/>
    <w:rsid w:val="001A299F"/>
    <w:rsid w:val="001A7DB4"/>
    <w:rsid w:val="001B4DAF"/>
    <w:rsid w:val="001B56A0"/>
    <w:rsid w:val="001B6C32"/>
    <w:rsid w:val="001C2CE2"/>
    <w:rsid w:val="001C2D42"/>
    <w:rsid w:val="001C5429"/>
    <w:rsid w:val="001D20AB"/>
    <w:rsid w:val="001D3B7A"/>
    <w:rsid w:val="001D4612"/>
    <w:rsid w:val="001F594D"/>
    <w:rsid w:val="001F618E"/>
    <w:rsid w:val="001F75B6"/>
    <w:rsid w:val="00203786"/>
    <w:rsid w:val="002044D7"/>
    <w:rsid w:val="00207A0C"/>
    <w:rsid w:val="00210CED"/>
    <w:rsid w:val="00215107"/>
    <w:rsid w:val="00216A29"/>
    <w:rsid w:val="00216C0D"/>
    <w:rsid w:val="00220AEC"/>
    <w:rsid w:val="002224A8"/>
    <w:rsid w:val="002234BC"/>
    <w:rsid w:val="00224FB9"/>
    <w:rsid w:val="00225C14"/>
    <w:rsid w:val="00231AB5"/>
    <w:rsid w:val="002402DD"/>
    <w:rsid w:val="002402E4"/>
    <w:rsid w:val="00242089"/>
    <w:rsid w:val="00243538"/>
    <w:rsid w:val="00244786"/>
    <w:rsid w:val="00245692"/>
    <w:rsid w:val="002458C0"/>
    <w:rsid w:val="00250CC5"/>
    <w:rsid w:val="00257E31"/>
    <w:rsid w:val="00260129"/>
    <w:rsid w:val="00261103"/>
    <w:rsid w:val="00263B09"/>
    <w:rsid w:val="00264116"/>
    <w:rsid w:val="00264177"/>
    <w:rsid w:val="00264680"/>
    <w:rsid w:val="00264E04"/>
    <w:rsid w:val="002722A0"/>
    <w:rsid w:val="002725E9"/>
    <w:rsid w:val="00276D38"/>
    <w:rsid w:val="00285353"/>
    <w:rsid w:val="00286FA3"/>
    <w:rsid w:val="002873B4"/>
    <w:rsid w:val="00292FC9"/>
    <w:rsid w:val="00293925"/>
    <w:rsid w:val="00294B87"/>
    <w:rsid w:val="002A16B6"/>
    <w:rsid w:val="002A2B2B"/>
    <w:rsid w:val="002A2B83"/>
    <w:rsid w:val="002A3404"/>
    <w:rsid w:val="002A4160"/>
    <w:rsid w:val="002B671D"/>
    <w:rsid w:val="002B7E0A"/>
    <w:rsid w:val="002C22A7"/>
    <w:rsid w:val="002C2E70"/>
    <w:rsid w:val="002E0854"/>
    <w:rsid w:val="002E1AF0"/>
    <w:rsid w:val="002E2851"/>
    <w:rsid w:val="002E50FC"/>
    <w:rsid w:val="0030004B"/>
    <w:rsid w:val="0030165C"/>
    <w:rsid w:val="0030455F"/>
    <w:rsid w:val="00306052"/>
    <w:rsid w:val="00307970"/>
    <w:rsid w:val="0031122B"/>
    <w:rsid w:val="003146DD"/>
    <w:rsid w:val="003205A9"/>
    <w:rsid w:val="003206C9"/>
    <w:rsid w:val="00321F46"/>
    <w:rsid w:val="003225B8"/>
    <w:rsid w:val="00322F93"/>
    <w:rsid w:val="00325535"/>
    <w:rsid w:val="00330C15"/>
    <w:rsid w:val="00331714"/>
    <w:rsid w:val="0033315C"/>
    <w:rsid w:val="0033491A"/>
    <w:rsid w:val="003374AD"/>
    <w:rsid w:val="0034190A"/>
    <w:rsid w:val="00342F7B"/>
    <w:rsid w:val="003439FD"/>
    <w:rsid w:val="00344E7D"/>
    <w:rsid w:val="003471BF"/>
    <w:rsid w:val="00350FAD"/>
    <w:rsid w:val="00352684"/>
    <w:rsid w:val="003529A3"/>
    <w:rsid w:val="00354B74"/>
    <w:rsid w:val="003617F9"/>
    <w:rsid w:val="0036429E"/>
    <w:rsid w:val="00367C6F"/>
    <w:rsid w:val="003701E6"/>
    <w:rsid w:val="00370F3D"/>
    <w:rsid w:val="00371F75"/>
    <w:rsid w:val="00372301"/>
    <w:rsid w:val="0037519F"/>
    <w:rsid w:val="00377496"/>
    <w:rsid w:val="003776AD"/>
    <w:rsid w:val="00381938"/>
    <w:rsid w:val="00381FC1"/>
    <w:rsid w:val="003846C8"/>
    <w:rsid w:val="00384989"/>
    <w:rsid w:val="0038670B"/>
    <w:rsid w:val="00387CDF"/>
    <w:rsid w:val="00394B94"/>
    <w:rsid w:val="00397ACD"/>
    <w:rsid w:val="003A004E"/>
    <w:rsid w:val="003A13C5"/>
    <w:rsid w:val="003A3359"/>
    <w:rsid w:val="003A6C54"/>
    <w:rsid w:val="003B18EB"/>
    <w:rsid w:val="003B3996"/>
    <w:rsid w:val="003B5301"/>
    <w:rsid w:val="003B5874"/>
    <w:rsid w:val="003C1BE2"/>
    <w:rsid w:val="003C27FA"/>
    <w:rsid w:val="003C4702"/>
    <w:rsid w:val="003C57E2"/>
    <w:rsid w:val="003C5DE5"/>
    <w:rsid w:val="003D3416"/>
    <w:rsid w:val="003D518B"/>
    <w:rsid w:val="003E04E6"/>
    <w:rsid w:val="003E42CA"/>
    <w:rsid w:val="003E6FCD"/>
    <w:rsid w:val="003E73A9"/>
    <w:rsid w:val="003F0AEA"/>
    <w:rsid w:val="00400D97"/>
    <w:rsid w:val="00403F20"/>
    <w:rsid w:val="004064C0"/>
    <w:rsid w:val="00406DED"/>
    <w:rsid w:val="004073C9"/>
    <w:rsid w:val="00413DFA"/>
    <w:rsid w:val="00415AF4"/>
    <w:rsid w:val="004168A8"/>
    <w:rsid w:val="0042006C"/>
    <w:rsid w:val="00421226"/>
    <w:rsid w:val="00423955"/>
    <w:rsid w:val="00425138"/>
    <w:rsid w:val="0042622F"/>
    <w:rsid w:val="0042634D"/>
    <w:rsid w:val="00431F56"/>
    <w:rsid w:val="00434980"/>
    <w:rsid w:val="00435C22"/>
    <w:rsid w:val="00437EE3"/>
    <w:rsid w:val="004401F5"/>
    <w:rsid w:val="004427EC"/>
    <w:rsid w:val="00445C0D"/>
    <w:rsid w:val="00446368"/>
    <w:rsid w:val="004513C6"/>
    <w:rsid w:val="00453DB0"/>
    <w:rsid w:val="00454716"/>
    <w:rsid w:val="00454C91"/>
    <w:rsid w:val="0045657C"/>
    <w:rsid w:val="0046103E"/>
    <w:rsid w:val="00464094"/>
    <w:rsid w:val="00465CB8"/>
    <w:rsid w:val="00473D65"/>
    <w:rsid w:val="00474630"/>
    <w:rsid w:val="004817F5"/>
    <w:rsid w:val="00481931"/>
    <w:rsid w:val="004863FA"/>
    <w:rsid w:val="0049021B"/>
    <w:rsid w:val="0049047C"/>
    <w:rsid w:val="0049350E"/>
    <w:rsid w:val="00493898"/>
    <w:rsid w:val="00494532"/>
    <w:rsid w:val="0049461F"/>
    <w:rsid w:val="00495FCD"/>
    <w:rsid w:val="00496FBD"/>
    <w:rsid w:val="004A186F"/>
    <w:rsid w:val="004A1CEB"/>
    <w:rsid w:val="004B5C69"/>
    <w:rsid w:val="004C439D"/>
    <w:rsid w:val="004C4FDF"/>
    <w:rsid w:val="004C6203"/>
    <w:rsid w:val="004D2E69"/>
    <w:rsid w:val="004D4440"/>
    <w:rsid w:val="004D57F3"/>
    <w:rsid w:val="004D795C"/>
    <w:rsid w:val="004E1779"/>
    <w:rsid w:val="004E35FC"/>
    <w:rsid w:val="004F1669"/>
    <w:rsid w:val="004F2503"/>
    <w:rsid w:val="005014D6"/>
    <w:rsid w:val="00506280"/>
    <w:rsid w:val="00506F71"/>
    <w:rsid w:val="00511056"/>
    <w:rsid w:val="00514289"/>
    <w:rsid w:val="00520E34"/>
    <w:rsid w:val="005214D6"/>
    <w:rsid w:val="0052261B"/>
    <w:rsid w:val="005241E7"/>
    <w:rsid w:val="00527868"/>
    <w:rsid w:val="00531500"/>
    <w:rsid w:val="00532877"/>
    <w:rsid w:val="00532D94"/>
    <w:rsid w:val="00533758"/>
    <w:rsid w:val="005348E2"/>
    <w:rsid w:val="0053549C"/>
    <w:rsid w:val="0053791E"/>
    <w:rsid w:val="0054382D"/>
    <w:rsid w:val="005452D5"/>
    <w:rsid w:val="00546E2A"/>
    <w:rsid w:val="00550EE0"/>
    <w:rsid w:val="00552D1C"/>
    <w:rsid w:val="00556F66"/>
    <w:rsid w:val="00562054"/>
    <w:rsid w:val="0056649B"/>
    <w:rsid w:val="00567078"/>
    <w:rsid w:val="00567CAF"/>
    <w:rsid w:val="00574D3F"/>
    <w:rsid w:val="005751D0"/>
    <w:rsid w:val="005758FA"/>
    <w:rsid w:val="00580A9A"/>
    <w:rsid w:val="00581151"/>
    <w:rsid w:val="00582D3C"/>
    <w:rsid w:val="00586423"/>
    <w:rsid w:val="005918FE"/>
    <w:rsid w:val="00592FF0"/>
    <w:rsid w:val="0059408C"/>
    <w:rsid w:val="005A1057"/>
    <w:rsid w:val="005A197C"/>
    <w:rsid w:val="005A2E9C"/>
    <w:rsid w:val="005A3093"/>
    <w:rsid w:val="005A4E5B"/>
    <w:rsid w:val="005A529A"/>
    <w:rsid w:val="005B0150"/>
    <w:rsid w:val="005B01BB"/>
    <w:rsid w:val="005B313D"/>
    <w:rsid w:val="005B455D"/>
    <w:rsid w:val="005B7FDC"/>
    <w:rsid w:val="005C30F4"/>
    <w:rsid w:val="005C5113"/>
    <w:rsid w:val="005C6434"/>
    <w:rsid w:val="005D3E75"/>
    <w:rsid w:val="005D430F"/>
    <w:rsid w:val="005D58F9"/>
    <w:rsid w:val="005E15B3"/>
    <w:rsid w:val="005E309D"/>
    <w:rsid w:val="005E340C"/>
    <w:rsid w:val="005E50BC"/>
    <w:rsid w:val="005E62A4"/>
    <w:rsid w:val="005F0E5B"/>
    <w:rsid w:val="005F3E23"/>
    <w:rsid w:val="005F4244"/>
    <w:rsid w:val="005F7C1E"/>
    <w:rsid w:val="006019B9"/>
    <w:rsid w:val="00607155"/>
    <w:rsid w:val="006140F6"/>
    <w:rsid w:val="006158E4"/>
    <w:rsid w:val="0062112C"/>
    <w:rsid w:val="00626FAB"/>
    <w:rsid w:val="00633E81"/>
    <w:rsid w:val="00641773"/>
    <w:rsid w:val="00642954"/>
    <w:rsid w:val="00653FBC"/>
    <w:rsid w:val="00657C3C"/>
    <w:rsid w:val="0066223E"/>
    <w:rsid w:val="006626DE"/>
    <w:rsid w:val="00674147"/>
    <w:rsid w:val="0067444A"/>
    <w:rsid w:val="006746C3"/>
    <w:rsid w:val="006760B6"/>
    <w:rsid w:val="00685873"/>
    <w:rsid w:val="00686778"/>
    <w:rsid w:val="00687887"/>
    <w:rsid w:val="006949F1"/>
    <w:rsid w:val="006A1DBD"/>
    <w:rsid w:val="006A277B"/>
    <w:rsid w:val="006A4AA6"/>
    <w:rsid w:val="006A5900"/>
    <w:rsid w:val="006A6319"/>
    <w:rsid w:val="006A6C84"/>
    <w:rsid w:val="006B0EDA"/>
    <w:rsid w:val="006B3590"/>
    <w:rsid w:val="006B4082"/>
    <w:rsid w:val="006B7AE6"/>
    <w:rsid w:val="006C16DA"/>
    <w:rsid w:val="006C517B"/>
    <w:rsid w:val="006C7478"/>
    <w:rsid w:val="006D143A"/>
    <w:rsid w:val="006D189B"/>
    <w:rsid w:val="006D705B"/>
    <w:rsid w:val="006E01C2"/>
    <w:rsid w:val="006E3B42"/>
    <w:rsid w:val="006E4E15"/>
    <w:rsid w:val="006E6885"/>
    <w:rsid w:val="006E7569"/>
    <w:rsid w:val="006F1188"/>
    <w:rsid w:val="00704112"/>
    <w:rsid w:val="00710BB1"/>
    <w:rsid w:val="007152E0"/>
    <w:rsid w:val="00715954"/>
    <w:rsid w:val="007212AC"/>
    <w:rsid w:val="00723E3E"/>
    <w:rsid w:val="00725BB7"/>
    <w:rsid w:val="0072722C"/>
    <w:rsid w:val="007324E5"/>
    <w:rsid w:val="007341D1"/>
    <w:rsid w:val="00736D2D"/>
    <w:rsid w:val="00736DC5"/>
    <w:rsid w:val="0073773C"/>
    <w:rsid w:val="00737C7D"/>
    <w:rsid w:val="00744BC4"/>
    <w:rsid w:val="0074510D"/>
    <w:rsid w:val="0074539A"/>
    <w:rsid w:val="00745798"/>
    <w:rsid w:val="007466AA"/>
    <w:rsid w:val="0074737B"/>
    <w:rsid w:val="00751222"/>
    <w:rsid w:val="00752C18"/>
    <w:rsid w:val="0075531C"/>
    <w:rsid w:val="0076224A"/>
    <w:rsid w:val="00763F6A"/>
    <w:rsid w:val="00764F20"/>
    <w:rsid w:val="00765160"/>
    <w:rsid w:val="00765AC4"/>
    <w:rsid w:val="00780E96"/>
    <w:rsid w:val="00782192"/>
    <w:rsid w:val="00790E81"/>
    <w:rsid w:val="00791FEB"/>
    <w:rsid w:val="00794708"/>
    <w:rsid w:val="007960D4"/>
    <w:rsid w:val="00797987"/>
    <w:rsid w:val="007A595E"/>
    <w:rsid w:val="007B2AE9"/>
    <w:rsid w:val="007B5A26"/>
    <w:rsid w:val="007D211E"/>
    <w:rsid w:val="007D7A2A"/>
    <w:rsid w:val="007D7C34"/>
    <w:rsid w:val="007E4278"/>
    <w:rsid w:val="007E7671"/>
    <w:rsid w:val="007F2196"/>
    <w:rsid w:val="007F5023"/>
    <w:rsid w:val="007F69A0"/>
    <w:rsid w:val="007F6F68"/>
    <w:rsid w:val="0080100F"/>
    <w:rsid w:val="00801083"/>
    <w:rsid w:val="00802EC6"/>
    <w:rsid w:val="00804E88"/>
    <w:rsid w:val="00810724"/>
    <w:rsid w:val="00812B50"/>
    <w:rsid w:val="008148BD"/>
    <w:rsid w:val="00820A6B"/>
    <w:rsid w:val="0082296C"/>
    <w:rsid w:val="00823748"/>
    <w:rsid w:val="0082524E"/>
    <w:rsid w:val="00825B42"/>
    <w:rsid w:val="0082756A"/>
    <w:rsid w:val="0083013F"/>
    <w:rsid w:val="00830D2A"/>
    <w:rsid w:val="008328A0"/>
    <w:rsid w:val="00835E9E"/>
    <w:rsid w:val="008366F4"/>
    <w:rsid w:val="00845F2F"/>
    <w:rsid w:val="00846B6D"/>
    <w:rsid w:val="00847A68"/>
    <w:rsid w:val="008512F8"/>
    <w:rsid w:val="0085167B"/>
    <w:rsid w:val="00853C73"/>
    <w:rsid w:val="00854F06"/>
    <w:rsid w:val="0086053B"/>
    <w:rsid w:val="008734BF"/>
    <w:rsid w:val="00873F9C"/>
    <w:rsid w:val="00877E38"/>
    <w:rsid w:val="00877F2B"/>
    <w:rsid w:val="00880C70"/>
    <w:rsid w:val="00880F12"/>
    <w:rsid w:val="008830DF"/>
    <w:rsid w:val="0088367D"/>
    <w:rsid w:val="00885979"/>
    <w:rsid w:val="008905F1"/>
    <w:rsid w:val="0089186D"/>
    <w:rsid w:val="008A1CC8"/>
    <w:rsid w:val="008A66A5"/>
    <w:rsid w:val="008B0DC7"/>
    <w:rsid w:val="008B751C"/>
    <w:rsid w:val="008C0532"/>
    <w:rsid w:val="008C079F"/>
    <w:rsid w:val="008C15CC"/>
    <w:rsid w:val="008C19A0"/>
    <w:rsid w:val="008C3F2E"/>
    <w:rsid w:val="008C55EC"/>
    <w:rsid w:val="008C5919"/>
    <w:rsid w:val="008C6588"/>
    <w:rsid w:val="008C7FE7"/>
    <w:rsid w:val="008D303B"/>
    <w:rsid w:val="008E1FB0"/>
    <w:rsid w:val="008E3117"/>
    <w:rsid w:val="009040AC"/>
    <w:rsid w:val="00904EF6"/>
    <w:rsid w:val="00906FAF"/>
    <w:rsid w:val="00907483"/>
    <w:rsid w:val="0093308C"/>
    <w:rsid w:val="00934815"/>
    <w:rsid w:val="0093545D"/>
    <w:rsid w:val="00937E4F"/>
    <w:rsid w:val="00942158"/>
    <w:rsid w:val="00942483"/>
    <w:rsid w:val="00943506"/>
    <w:rsid w:val="00951BAF"/>
    <w:rsid w:val="00965750"/>
    <w:rsid w:val="009667AB"/>
    <w:rsid w:val="00974E35"/>
    <w:rsid w:val="00977A8D"/>
    <w:rsid w:val="0098023D"/>
    <w:rsid w:val="009863FA"/>
    <w:rsid w:val="00986F02"/>
    <w:rsid w:val="00987475"/>
    <w:rsid w:val="00992DF9"/>
    <w:rsid w:val="00994641"/>
    <w:rsid w:val="009A014E"/>
    <w:rsid w:val="009A1046"/>
    <w:rsid w:val="009A2A04"/>
    <w:rsid w:val="009A596A"/>
    <w:rsid w:val="009B1F9F"/>
    <w:rsid w:val="009B514F"/>
    <w:rsid w:val="009B5ADA"/>
    <w:rsid w:val="009C0F9D"/>
    <w:rsid w:val="009C2BBB"/>
    <w:rsid w:val="009C4480"/>
    <w:rsid w:val="009C44C2"/>
    <w:rsid w:val="009C775C"/>
    <w:rsid w:val="009D1683"/>
    <w:rsid w:val="009D2A20"/>
    <w:rsid w:val="009D31F9"/>
    <w:rsid w:val="009D34D9"/>
    <w:rsid w:val="009D4B91"/>
    <w:rsid w:val="009D73B0"/>
    <w:rsid w:val="009D7BDD"/>
    <w:rsid w:val="009E2519"/>
    <w:rsid w:val="009E48A1"/>
    <w:rsid w:val="009E6240"/>
    <w:rsid w:val="009E6AEA"/>
    <w:rsid w:val="009F70A4"/>
    <w:rsid w:val="00A036CB"/>
    <w:rsid w:val="00A07B22"/>
    <w:rsid w:val="00A110EC"/>
    <w:rsid w:val="00A11FE1"/>
    <w:rsid w:val="00A144EC"/>
    <w:rsid w:val="00A15DBE"/>
    <w:rsid w:val="00A175EC"/>
    <w:rsid w:val="00A20D54"/>
    <w:rsid w:val="00A21AED"/>
    <w:rsid w:val="00A21E89"/>
    <w:rsid w:val="00A259E7"/>
    <w:rsid w:val="00A273C7"/>
    <w:rsid w:val="00A32237"/>
    <w:rsid w:val="00A35A5F"/>
    <w:rsid w:val="00A3710C"/>
    <w:rsid w:val="00A40388"/>
    <w:rsid w:val="00A410E5"/>
    <w:rsid w:val="00A42494"/>
    <w:rsid w:val="00A44585"/>
    <w:rsid w:val="00A44E73"/>
    <w:rsid w:val="00A462FB"/>
    <w:rsid w:val="00A463A9"/>
    <w:rsid w:val="00A47680"/>
    <w:rsid w:val="00A5289A"/>
    <w:rsid w:val="00A55159"/>
    <w:rsid w:val="00A6358D"/>
    <w:rsid w:val="00A63CB4"/>
    <w:rsid w:val="00A64154"/>
    <w:rsid w:val="00A64681"/>
    <w:rsid w:val="00A66C26"/>
    <w:rsid w:val="00A6798B"/>
    <w:rsid w:val="00A705F0"/>
    <w:rsid w:val="00A7393C"/>
    <w:rsid w:val="00A73CD6"/>
    <w:rsid w:val="00A8212B"/>
    <w:rsid w:val="00A828F7"/>
    <w:rsid w:val="00A8549C"/>
    <w:rsid w:val="00A915F7"/>
    <w:rsid w:val="00AA0713"/>
    <w:rsid w:val="00AA5698"/>
    <w:rsid w:val="00AA79C9"/>
    <w:rsid w:val="00AB2479"/>
    <w:rsid w:val="00AB2FEB"/>
    <w:rsid w:val="00AB5055"/>
    <w:rsid w:val="00AC353C"/>
    <w:rsid w:val="00AC3E83"/>
    <w:rsid w:val="00AD23E6"/>
    <w:rsid w:val="00AD31D4"/>
    <w:rsid w:val="00AE4736"/>
    <w:rsid w:val="00AE65A9"/>
    <w:rsid w:val="00AE6C0E"/>
    <w:rsid w:val="00AF0C39"/>
    <w:rsid w:val="00AF28BF"/>
    <w:rsid w:val="00AF2CF2"/>
    <w:rsid w:val="00AF5582"/>
    <w:rsid w:val="00B02CF3"/>
    <w:rsid w:val="00B163DF"/>
    <w:rsid w:val="00B17FD9"/>
    <w:rsid w:val="00B211E7"/>
    <w:rsid w:val="00B32E58"/>
    <w:rsid w:val="00B33D79"/>
    <w:rsid w:val="00B37629"/>
    <w:rsid w:val="00B41397"/>
    <w:rsid w:val="00B418F2"/>
    <w:rsid w:val="00B430B0"/>
    <w:rsid w:val="00B4314E"/>
    <w:rsid w:val="00B435C6"/>
    <w:rsid w:val="00B438E8"/>
    <w:rsid w:val="00B44970"/>
    <w:rsid w:val="00B512D2"/>
    <w:rsid w:val="00B54F6D"/>
    <w:rsid w:val="00B61082"/>
    <w:rsid w:val="00B62C84"/>
    <w:rsid w:val="00B633A5"/>
    <w:rsid w:val="00B65A1C"/>
    <w:rsid w:val="00B7559C"/>
    <w:rsid w:val="00B759D4"/>
    <w:rsid w:val="00B779F7"/>
    <w:rsid w:val="00B866FE"/>
    <w:rsid w:val="00B87A8A"/>
    <w:rsid w:val="00B91F18"/>
    <w:rsid w:val="00B952DA"/>
    <w:rsid w:val="00B95634"/>
    <w:rsid w:val="00B95C53"/>
    <w:rsid w:val="00B963C6"/>
    <w:rsid w:val="00B97013"/>
    <w:rsid w:val="00BA159F"/>
    <w:rsid w:val="00BA1A11"/>
    <w:rsid w:val="00BA3F2C"/>
    <w:rsid w:val="00BA7A09"/>
    <w:rsid w:val="00BB07F6"/>
    <w:rsid w:val="00BB169A"/>
    <w:rsid w:val="00BB5E3D"/>
    <w:rsid w:val="00BC0C2F"/>
    <w:rsid w:val="00BD1E12"/>
    <w:rsid w:val="00BD369F"/>
    <w:rsid w:val="00BD7BF2"/>
    <w:rsid w:val="00BE0056"/>
    <w:rsid w:val="00BE2E7A"/>
    <w:rsid w:val="00BE5946"/>
    <w:rsid w:val="00BE6FF0"/>
    <w:rsid w:val="00BF3C92"/>
    <w:rsid w:val="00BF78DB"/>
    <w:rsid w:val="00C005A4"/>
    <w:rsid w:val="00C007C9"/>
    <w:rsid w:val="00C01BD0"/>
    <w:rsid w:val="00C021D3"/>
    <w:rsid w:val="00C029A0"/>
    <w:rsid w:val="00C0443E"/>
    <w:rsid w:val="00C07907"/>
    <w:rsid w:val="00C07C6A"/>
    <w:rsid w:val="00C13FD9"/>
    <w:rsid w:val="00C21974"/>
    <w:rsid w:val="00C24F95"/>
    <w:rsid w:val="00C31017"/>
    <w:rsid w:val="00C3188E"/>
    <w:rsid w:val="00C31B9D"/>
    <w:rsid w:val="00C32F44"/>
    <w:rsid w:val="00C34A68"/>
    <w:rsid w:val="00C45464"/>
    <w:rsid w:val="00C5165E"/>
    <w:rsid w:val="00C53BEA"/>
    <w:rsid w:val="00C55135"/>
    <w:rsid w:val="00C60111"/>
    <w:rsid w:val="00C60EDB"/>
    <w:rsid w:val="00C6319C"/>
    <w:rsid w:val="00C651C9"/>
    <w:rsid w:val="00C652EB"/>
    <w:rsid w:val="00C664A5"/>
    <w:rsid w:val="00C7373E"/>
    <w:rsid w:val="00C7466A"/>
    <w:rsid w:val="00C750BD"/>
    <w:rsid w:val="00C75EBA"/>
    <w:rsid w:val="00C801C0"/>
    <w:rsid w:val="00C8268E"/>
    <w:rsid w:val="00C82718"/>
    <w:rsid w:val="00C83059"/>
    <w:rsid w:val="00C8608D"/>
    <w:rsid w:val="00C9063C"/>
    <w:rsid w:val="00C93D0B"/>
    <w:rsid w:val="00C945A3"/>
    <w:rsid w:val="00CA34AD"/>
    <w:rsid w:val="00CA497D"/>
    <w:rsid w:val="00CA58BB"/>
    <w:rsid w:val="00CA6A9E"/>
    <w:rsid w:val="00CA7D2F"/>
    <w:rsid w:val="00CB17E6"/>
    <w:rsid w:val="00CB2A38"/>
    <w:rsid w:val="00CB2DC6"/>
    <w:rsid w:val="00CB4627"/>
    <w:rsid w:val="00CB4D04"/>
    <w:rsid w:val="00CC3E44"/>
    <w:rsid w:val="00CC690C"/>
    <w:rsid w:val="00CE27CF"/>
    <w:rsid w:val="00CE4799"/>
    <w:rsid w:val="00CE6546"/>
    <w:rsid w:val="00CE6D55"/>
    <w:rsid w:val="00CE76E0"/>
    <w:rsid w:val="00CF23D3"/>
    <w:rsid w:val="00CF591D"/>
    <w:rsid w:val="00CF6863"/>
    <w:rsid w:val="00D01669"/>
    <w:rsid w:val="00D01956"/>
    <w:rsid w:val="00D01FFA"/>
    <w:rsid w:val="00D1038E"/>
    <w:rsid w:val="00D1084C"/>
    <w:rsid w:val="00D12227"/>
    <w:rsid w:val="00D14C20"/>
    <w:rsid w:val="00D26C71"/>
    <w:rsid w:val="00D31C68"/>
    <w:rsid w:val="00D3334A"/>
    <w:rsid w:val="00D50CD0"/>
    <w:rsid w:val="00D51677"/>
    <w:rsid w:val="00D56C4F"/>
    <w:rsid w:val="00D573A4"/>
    <w:rsid w:val="00D63D36"/>
    <w:rsid w:val="00D66B38"/>
    <w:rsid w:val="00D7192C"/>
    <w:rsid w:val="00D72BD9"/>
    <w:rsid w:val="00D751A5"/>
    <w:rsid w:val="00D82FD1"/>
    <w:rsid w:val="00D865D9"/>
    <w:rsid w:val="00D87163"/>
    <w:rsid w:val="00D93A51"/>
    <w:rsid w:val="00D9611A"/>
    <w:rsid w:val="00D96DE3"/>
    <w:rsid w:val="00DA279E"/>
    <w:rsid w:val="00DA5B51"/>
    <w:rsid w:val="00DA6BD5"/>
    <w:rsid w:val="00DA7FD7"/>
    <w:rsid w:val="00DB07A4"/>
    <w:rsid w:val="00DB25CE"/>
    <w:rsid w:val="00DB2859"/>
    <w:rsid w:val="00DB30A8"/>
    <w:rsid w:val="00DB6812"/>
    <w:rsid w:val="00DB6A26"/>
    <w:rsid w:val="00DC0982"/>
    <w:rsid w:val="00DC3C28"/>
    <w:rsid w:val="00DD06C1"/>
    <w:rsid w:val="00DD2772"/>
    <w:rsid w:val="00DD32DA"/>
    <w:rsid w:val="00DD5480"/>
    <w:rsid w:val="00DE0B8B"/>
    <w:rsid w:val="00DE68BA"/>
    <w:rsid w:val="00DE6C35"/>
    <w:rsid w:val="00DF2063"/>
    <w:rsid w:val="00DF375E"/>
    <w:rsid w:val="00DF5266"/>
    <w:rsid w:val="00E002E3"/>
    <w:rsid w:val="00E01346"/>
    <w:rsid w:val="00E0259E"/>
    <w:rsid w:val="00E06130"/>
    <w:rsid w:val="00E16EED"/>
    <w:rsid w:val="00E20433"/>
    <w:rsid w:val="00E20957"/>
    <w:rsid w:val="00E23A59"/>
    <w:rsid w:val="00E23E6E"/>
    <w:rsid w:val="00E273C8"/>
    <w:rsid w:val="00E3143B"/>
    <w:rsid w:val="00E4069D"/>
    <w:rsid w:val="00E4246D"/>
    <w:rsid w:val="00E432F6"/>
    <w:rsid w:val="00E44853"/>
    <w:rsid w:val="00E44C05"/>
    <w:rsid w:val="00E454CF"/>
    <w:rsid w:val="00E46942"/>
    <w:rsid w:val="00E508E9"/>
    <w:rsid w:val="00E516AF"/>
    <w:rsid w:val="00E54369"/>
    <w:rsid w:val="00E57A8D"/>
    <w:rsid w:val="00E606A9"/>
    <w:rsid w:val="00E62897"/>
    <w:rsid w:val="00E62A35"/>
    <w:rsid w:val="00E70647"/>
    <w:rsid w:val="00E714A3"/>
    <w:rsid w:val="00E75000"/>
    <w:rsid w:val="00E7536F"/>
    <w:rsid w:val="00E830A1"/>
    <w:rsid w:val="00E83E61"/>
    <w:rsid w:val="00E867C0"/>
    <w:rsid w:val="00E86D9E"/>
    <w:rsid w:val="00E9128C"/>
    <w:rsid w:val="00E9135C"/>
    <w:rsid w:val="00E9237D"/>
    <w:rsid w:val="00E937F9"/>
    <w:rsid w:val="00E94684"/>
    <w:rsid w:val="00E947AF"/>
    <w:rsid w:val="00EA3A96"/>
    <w:rsid w:val="00EA6FD0"/>
    <w:rsid w:val="00EA7857"/>
    <w:rsid w:val="00EB01D0"/>
    <w:rsid w:val="00EB145C"/>
    <w:rsid w:val="00EB2117"/>
    <w:rsid w:val="00EB732B"/>
    <w:rsid w:val="00EC5AA2"/>
    <w:rsid w:val="00EC639E"/>
    <w:rsid w:val="00ED0F07"/>
    <w:rsid w:val="00ED4239"/>
    <w:rsid w:val="00ED4E73"/>
    <w:rsid w:val="00EE006F"/>
    <w:rsid w:val="00EE1D4C"/>
    <w:rsid w:val="00EE2A9B"/>
    <w:rsid w:val="00EE301A"/>
    <w:rsid w:val="00EE3A50"/>
    <w:rsid w:val="00EE446D"/>
    <w:rsid w:val="00EE4BDA"/>
    <w:rsid w:val="00EE6F64"/>
    <w:rsid w:val="00EE71CA"/>
    <w:rsid w:val="00EF0C66"/>
    <w:rsid w:val="00EF1EE7"/>
    <w:rsid w:val="00EF2670"/>
    <w:rsid w:val="00EF57C8"/>
    <w:rsid w:val="00EF59E0"/>
    <w:rsid w:val="00EF624D"/>
    <w:rsid w:val="00F00CA9"/>
    <w:rsid w:val="00F01880"/>
    <w:rsid w:val="00F053FC"/>
    <w:rsid w:val="00F14E26"/>
    <w:rsid w:val="00F24A6E"/>
    <w:rsid w:val="00F263B9"/>
    <w:rsid w:val="00F27C72"/>
    <w:rsid w:val="00F27DD2"/>
    <w:rsid w:val="00F3794C"/>
    <w:rsid w:val="00F4041C"/>
    <w:rsid w:val="00F40B29"/>
    <w:rsid w:val="00F41ED1"/>
    <w:rsid w:val="00F4550B"/>
    <w:rsid w:val="00F45989"/>
    <w:rsid w:val="00F50A80"/>
    <w:rsid w:val="00F51A1F"/>
    <w:rsid w:val="00F5334D"/>
    <w:rsid w:val="00F55D38"/>
    <w:rsid w:val="00F60504"/>
    <w:rsid w:val="00F618CB"/>
    <w:rsid w:val="00F62405"/>
    <w:rsid w:val="00F67623"/>
    <w:rsid w:val="00F75497"/>
    <w:rsid w:val="00F84A74"/>
    <w:rsid w:val="00F859CB"/>
    <w:rsid w:val="00F87940"/>
    <w:rsid w:val="00F9048F"/>
    <w:rsid w:val="00F9489B"/>
    <w:rsid w:val="00F96924"/>
    <w:rsid w:val="00FA4F57"/>
    <w:rsid w:val="00FB485C"/>
    <w:rsid w:val="00FC0013"/>
    <w:rsid w:val="00FC0BEF"/>
    <w:rsid w:val="00FC260F"/>
    <w:rsid w:val="00FC4CFE"/>
    <w:rsid w:val="00FC6A35"/>
    <w:rsid w:val="00FD0601"/>
    <w:rsid w:val="00FD2ECA"/>
    <w:rsid w:val="00FD672C"/>
    <w:rsid w:val="00FD7D58"/>
    <w:rsid w:val="00FE1528"/>
    <w:rsid w:val="00FE2646"/>
    <w:rsid w:val="00FE4D3B"/>
    <w:rsid w:val="00FF0566"/>
    <w:rsid w:val="00FF4A93"/>
    <w:rsid w:val="00FF67E8"/>
    <w:rsid w:val="00FF6996"/>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9F25"/>
  <w15:chartTrackingRefBased/>
  <w15:docId w15:val="{2D494180-EC05-4F47-9EF7-8ED97908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1D8"/>
    <w:pPr>
      <w:spacing w:after="200" w:line="276" w:lineRule="auto"/>
    </w:pPr>
    <w:rPr>
      <w:rFonts w:eastAsia="Times New Roman"/>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
    <w:next w:val="a"/>
    <w:link w:val="30"/>
    <w:uiPriority w:val="9"/>
    <w:semiHidden/>
    <w:unhideWhenUsed/>
    <w:qFormat/>
    <w:rsid w:val="00E937F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customStyle="1" w:styleId="a3">
    <w:name w:val="Название"/>
    <w:basedOn w:val="a"/>
    <w:link w:val="a4"/>
    <w:qFormat/>
    <w:rsid w:val="001231D8"/>
    <w:pPr>
      <w:spacing w:after="0" w:line="240" w:lineRule="auto"/>
      <w:jc w:val="center"/>
    </w:pPr>
    <w:rPr>
      <w:rFonts w:ascii="Times New Roman" w:hAnsi="Times New Roman"/>
      <w:b/>
      <w:bCs/>
      <w:sz w:val="28"/>
      <w:szCs w:val="24"/>
      <w:lang w:val="x-none"/>
    </w:rPr>
  </w:style>
  <w:style w:type="character" w:customStyle="1" w:styleId="a4">
    <w:name w:val="Название Знак"/>
    <w:link w:val="a3"/>
    <w:rsid w:val="001231D8"/>
    <w:rPr>
      <w:rFonts w:ascii="Times New Roman" w:eastAsia="Times New Roman" w:hAnsi="Times New Roman" w:cs="Times New Roman"/>
      <w:b/>
      <w:bCs/>
      <w:sz w:val="28"/>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sz w:val="28"/>
      <w:szCs w:val="24"/>
      <w:lang w:val="x-none"/>
    </w:rPr>
  </w:style>
  <w:style w:type="character" w:customStyle="1" w:styleId="a6">
    <w:name w:val="Основной текст с отступом Знак"/>
    <w:link w:val="a5"/>
    <w:rsid w:val="001231D8"/>
    <w:rPr>
      <w:rFonts w:ascii="Times New Roman" w:eastAsia="Times New Roman" w:hAnsi="Times New Roman" w:cs="Times New Roman"/>
      <w:sz w:val="28"/>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7">
    <w:name w:val="Body Text"/>
    <w:basedOn w:val="a"/>
    <w:link w:val="a8"/>
    <w:rsid w:val="001231D8"/>
    <w:pPr>
      <w:spacing w:after="120"/>
    </w:pPr>
    <w:rPr>
      <w:sz w:val="20"/>
      <w:szCs w:val="20"/>
      <w:lang w:val="x-none"/>
    </w:rPr>
  </w:style>
  <w:style w:type="character" w:customStyle="1" w:styleId="a8">
    <w:name w:val="Основной текст Знак"/>
    <w:link w:val="a7"/>
    <w:rsid w:val="001231D8"/>
    <w:rPr>
      <w:rFonts w:ascii="Calibri" w:eastAsia="Times New Roman" w:hAnsi="Calibri" w:cs="Times New Roman"/>
      <w:sz w:val="20"/>
      <w:szCs w:val="20"/>
      <w:lang w:eastAsia="ru-RU"/>
    </w:rPr>
  </w:style>
  <w:style w:type="paragraph" w:styleId="33">
    <w:name w:val="Body Text 3"/>
    <w:basedOn w:val="a"/>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9">
    <w:name w:val="List Paragraph"/>
    <w:basedOn w:val="a"/>
    <w:uiPriority w:val="34"/>
    <w:qFormat/>
    <w:rsid w:val="001231D8"/>
    <w:pPr>
      <w:ind w:left="720"/>
      <w:contextualSpacing/>
    </w:pPr>
  </w:style>
  <w:style w:type="paragraph" w:styleId="aa">
    <w:name w:val="No Spacing"/>
    <w:uiPriority w:val="99"/>
    <w:qFormat/>
    <w:rsid w:val="001231D8"/>
    <w:rPr>
      <w:rFonts w:eastAsia="Times New Roman"/>
      <w:sz w:val="22"/>
      <w:szCs w:val="22"/>
    </w:rPr>
  </w:style>
  <w:style w:type="paragraph" w:customStyle="1" w:styleId="11">
    <w:name w:val="Обычный1"/>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napToGrid w:val="0"/>
      <w:sz w:val="24"/>
    </w:rPr>
  </w:style>
  <w:style w:type="paragraph" w:styleId="ab">
    <w:name w:val="header"/>
    <w:basedOn w:val="a"/>
    <w:link w:val="ac"/>
    <w:unhideWhenUsed/>
    <w:rsid w:val="009D31F9"/>
    <w:pPr>
      <w:tabs>
        <w:tab w:val="center" w:pos="4677"/>
        <w:tab w:val="right" w:pos="9355"/>
      </w:tabs>
      <w:spacing w:after="0" w:line="240" w:lineRule="auto"/>
    </w:pPr>
    <w:rPr>
      <w:sz w:val="20"/>
      <w:szCs w:val="20"/>
      <w:lang w:val="x-none"/>
    </w:rPr>
  </w:style>
  <w:style w:type="character" w:customStyle="1" w:styleId="ac">
    <w:name w:val="Верхний колонтитул Знак"/>
    <w:link w:val="ab"/>
    <w:rsid w:val="009D31F9"/>
    <w:rPr>
      <w:rFonts w:ascii="Calibri" w:eastAsia="Times New Roman" w:hAnsi="Calibri" w:cs="Times New Roman"/>
      <w:lang w:eastAsia="ru-RU"/>
    </w:rPr>
  </w:style>
  <w:style w:type="paragraph" w:styleId="ad">
    <w:name w:val="footer"/>
    <w:basedOn w:val="a"/>
    <w:link w:val="ae"/>
    <w:uiPriority w:val="99"/>
    <w:unhideWhenUsed/>
    <w:rsid w:val="009D31F9"/>
    <w:pPr>
      <w:tabs>
        <w:tab w:val="center" w:pos="4677"/>
        <w:tab w:val="right" w:pos="9355"/>
      </w:tabs>
      <w:spacing w:after="0" w:line="240" w:lineRule="auto"/>
    </w:pPr>
    <w:rPr>
      <w:sz w:val="20"/>
      <w:szCs w:val="20"/>
      <w:lang w:val="x-none"/>
    </w:rPr>
  </w:style>
  <w:style w:type="character" w:customStyle="1" w:styleId="ae">
    <w:name w:val="Нижний колонтитул Знак"/>
    <w:link w:val="ad"/>
    <w:uiPriority w:val="99"/>
    <w:rsid w:val="009D31F9"/>
    <w:rPr>
      <w:rFonts w:ascii="Calibri" w:eastAsia="Times New Roman" w:hAnsi="Calibri" w:cs="Times New Roman"/>
      <w:lang w:eastAsia="ru-RU"/>
    </w:rPr>
  </w:style>
  <w:style w:type="character" w:customStyle="1" w:styleId="af">
    <w:name w:val="Цветовое выделение"/>
    <w:uiPriority w:val="99"/>
    <w:rsid w:val="00BB07F6"/>
    <w:rPr>
      <w:b/>
      <w:color w:val="26282F"/>
    </w:rPr>
  </w:style>
  <w:style w:type="paragraph" w:customStyle="1" w:styleId="35">
    <w:name w:val="Обычный3"/>
    <w:rsid w:val="00BB07F6"/>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2E1AF0"/>
    <w:pPr>
      <w:widowControl w:val="0"/>
      <w:spacing w:line="300" w:lineRule="auto"/>
      <w:ind w:firstLine="720"/>
      <w:jc w:val="both"/>
    </w:pPr>
    <w:rPr>
      <w:rFonts w:ascii="Times New Roman" w:eastAsia="Times New Roman" w:hAnsi="Times New Roman"/>
      <w:snapToGrid w:val="0"/>
      <w:sz w:val="24"/>
    </w:rPr>
  </w:style>
  <w:style w:type="character" w:styleId="af0">
    <w:name w:val="Hyperlink"/>
    <w:uiPriority w:val="99"/>
    <w:unhideWhenUsed/>
    <w:rsid w:val="003E6FCD"/>
    <w:rPr>
      <w:color w:val="0000FF"/>
      <w:u w:val="single"/>
    </w:rPr>
  </w:style>
  <w:style w:type="table" w:styleId="af1">
    <w:name w:val="Table Grid"/>
    <w:basedOn w:val="a1"/>
    <w:rsid w:val="003E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812B50"/>
    <w:pPr>
      <w:widowControl w:val="0"/>
      <w:autoSpaceDE w:val="0"/>
      <w:autoSpaceDN w:val="0"/>
      <w:adjustRightInd w:val="0"/>
      <w:spacing w:after="0" w:line="298" w:lineRule="exact"/>
      <w:jc w:val="both"/>
    </w:pPr>
    <w:rPr>
      <w:rFonts w:ascii="Times New Roman" w:hAnsi="Times New Roman"/>
      <w:sz w:val="24"/>
      <w:szCs w:val="24"/>
    </w:rPr>
  </w:style>
  <w:style w:type="paragraph" w:styleId="af2">
    <w:name w:val="Balloon Text"/>
    <w:basedOn w:val="a"/>
    <w:link w:val="af3"/>
    <w:uiPriority w:val="99"/>
    <w:semiHidden/>
    <w:unhideWhenUsed/>
    <w:rsid w:val="00A07B22"/>
    <w:pPr>
      <w:spacing w:after="0" w:line="240" w:lineRule="auto"/>
    </w:pPr>
    <w:rPr>
      <w:rFonts w:ascii="Tahoma" w:hAnsi="Tahoma"/>
      <w:sz w:val="16"/>
      <w:szCs w:val="16"/>
      <w:lang w:val="x-none" w:eastAsia="x-none"/>
    </w:rPr>
  </w:style>
  <w:style w:type="character" w:customStyle="1" w:styleId="af3">
    <w:name w:val="Текст выноски Знак"/>
    <w:link w:val="af2"/>
    <w:uiPriority w:val="99"/>
    <w:semiHidden/>
    <w:rsid w:val="00A07B22"/>
    <w:rPr>
      <w:rFonts w:ascii="Tahoma" w:eastAsia="Times New Roman" w:hAnsi="Tahoma" w:cs="Tahoma"/>
      <w:sz w:val="16"/>
      <w:szCs w:val="16"/>
    </w:rPr>
  </w:style>
  <w:style w:type="paragraph" w:customStyle="1" w:styleId="12">
    <w:name w:val="Без интервала1"/>
    <w:rsid w:val="00D1084C"/>
    <w:rPr>
      <w:sz w:val="22"/>
      <w:szCs w:val="22"/>
    </w:rPr>
  </w:style>
  <w:style w:type="paragraph" w:customStyle="1" w:styleId="western">
    <w:name w:val="western"/>
    <w:basedOn w:val="a"/>
    <w:rsid w:val="00D1084C"/>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8D303B"/>
    <w:rPr>
      <w:rFonts w:ascii="Arial" w:eastAsia="Times New Roman" w:hAnsi="Arial" w:cs="Arial"/>
      <w:lang w:val="ru-RU" w:eastAsia="ru-RU" w:bidi="ar-SA"/>
    </w:rPr>
  </w:style>
  <w:style w:type="paragraph" w:customStyle="1" w:styleId="ConsPlusNonformat">
    <w:name w:val="ConsPlusNonformat"/>
    <w:uiPriority w:val="99"/>
    <w:rsid w:val="00736D2D"/>
    <w:pPr>
      <w:widowControl w:val="0"/>
      <w:autoSpaceDE w:val="0"/>
      <w:autoSpaceDN w:val="0"/>
      <w:adjustRightInd w:val="0"/>
    </w:pPr>
    <w:rPr>
      <w:rFonts w:ascii="Courier New" w:eastAsia="Times New Roman" w:hAnsi="Courier New" w:cs="Courier New"/>
    </w:rPr>
  </w:style>
  <w:style w:type="paragraph" w:customStyle="1" w:styleId="p1">
    <w:name w:val="p1"/>
    <w:basedOn w:val="a"/>
    <w:rsid w:val="00736D2D"/>
    <w:pPr>
      <w:spacing w:before="100" w:beforeAutospacing="1" w:after="100" w:afterAutospacing="1" w:line="240" w:lineRule="auto"/>
    </w:pPr>
    <w:rPr>
      <w:rFonts w:ascii="Times New Roman" w:hAnsi="Times New Roman"/>
      <w:sz w:val="24"/>
      <w:szCs w:val="24"/>
    </w:rPr>
  </w:style>
  <w:style w:type="character" w:customStyle="1" w:styleId="js-extracted-address">
    <w:name w:val="js-extracted-address"/>
    <w:rsid w:val="009D34D9"/>
  </w:style>
  <w:style w:type="character" w:customStyle="1" w:styleId="mail-message-map-nobreak">
    <w:name w:val="mail-message-map-nobreak"/>
    <w:rsid w:val="009D34D9"/>
  </w:style>
  <w:style w:type="character" w:customStyle="1" w:styleId="wmi-callto">
    <w:name w:val="wmi-callto"/>
    <w:rsid w:val="009D34D9"/>
  </w:style>
  <w:style w:type="paragraph" w:customStyle="1" w:styleId="af4">
    <w:name w:val="Обычный (веб)"/>
    <w:basedOn w:val="a"/>
    <w:uiPriority w:val="99"/>
    <w:semiHidden/>
    <w:unhideWhenUsed/>
    <w:rsid w:val="009D34D9"/>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9D34D9"/>
    <w:rPr>
      <w:b/>
      <w:bCs/>
    </w:rPr>
  </w:style>
  <w:style w:type="paragraph" w:customStyle="1" w:styleId="Standard">
    <w:name w:val="Standard"/>
    <w:rsid w:val="00C24F95"/>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paragraph" w:customStyle="1" w:styleId="s1">
    <w:name w:val="s_1"/>
    <w:basedOn w:val="a"/>
    <w:rsid w:val="00E9237D"/>
    <w:pPr>
      <w:spacing w:before="100" w:beforeAutospacing="1" w:after="100" w:afterAutospacing="1" w:line="240" w:lineRule="auto"/>
    </w:pPr>
    <w:rPr>
      <w:rFonts w:ascii="Times New Roman" w:hAnsi="Times New Roman"/>
      <w:sz w:val="24"/>
      <w:szCs w:val="24"/>
    </w:rPr>
  </w:style>
  <w:style w:type="character" w:customStyle="1" w:styleId="af6">
    <w:name w:val="Основной текст_"/>
    <w:link w:val="13"/>
    <w:rsid w:val="00F41ED1"/>
    <w:rPr>
      <w:rFonts w:ascii="Times New Roman" w:eastAsia="Times New Roman" w:hAnsi="Times New Roman"/>
      <w:sz w:val="28"/>
      <w:szCs w:val="28"/>
      <w:shd w:val="clear" w:color="auto" w:fill="FFFFFF"/>
    </w:rPr>
  </w:style>
  <w:style w:type="paragraph" w:customStyle="1" w:styleId="13">
    <w:name w:val="Основной текст1"/>
    <w:basedOn w:val="a"/>
    <w:link w:val="af6"/>
    <w:rsid w:val="00F41ED1"/>
    <w:pPr>
      <w:widowControl w:val="0"/>
      <w:shd w:val="clear" w:color="auto" w:fill="FFFFFF"/>
      <w:spacing w:after="0" w:line="240" w:lineRule="auto"/>
      <w:ind w:firstLine="400"/>
    </w:pPr>
    <w:rPr>
      <w:rFonts w:ascii="Times New Roman" w:hAnsi="Times New Roman"/>
      <w:sz w:val="28"/>
      <w:szCs w:val="28"/>
      <w:lang w:val="x-none" w:eastAsia="x-none"/>
    </w:rPr>
  </w:style>
  <w:style w:type="character" w:styleId="af7">
    <w:name w:val="Emphasis"/>
    <w:uiPriority w:val="20"/>
    <w:qFormat/>
    <w:rsid w:val="00810724"/>
    <w:rPr>
      <w:i/>
      <w:iCs/>
    </w:rPr>
  </w:style>
  <w:style w:type="character" w:customStyle="1" w:styleId="lot-item-window-infovalue">
    <w:name w:val="lot-item-window-info__value"/>
    <w:rsid w:val="000B3DE4"/>
  </w:style>
  <w:style w:type="character" w:customStyle="1" w:styleId="lot-item-window-infolabel">
    <w:name w:val="lot-item-window-info__label"/>
    <w:rsid w:val="000B3DE4"/>
  </w:style>
  <w:style w:type="character" w:customStyle="1" w:styleId="30">
    <w:name w:val="Заголовок 3 Знак"/>
    <w:link w:val="3"/>
    <w:uiPriority w:val="9"/>
    <w:semiHidden/>
    <w:rsid w:val="00E937F9"/>
    <w:rPr>
      <w:rFonts w:ascii="Cambria" w:eastAsia="Times New Roman" w:hAnsi="Cambria" w:cs="Times New Roman"/>
      <w:b/>
      <w:bCs/>
      <w:sz w:val="26"/>
      <w:szCs w:val="26"/>
    </w:rPr>
  </w:style>
  <w:style w:type="paragraph" w:customStyle="1" w:styleId="spectitle">
    <w:name w:val="spectitle"/>
    <w:basedOn w:val="a"/>
    <w:rsid w:val="00225C14"/>
    <w:pPr>
      <w:spacing w:before="100" w:beforeAutospacing="1" w:after="100" w:afterAutospacing="1" w:line="240" w:lineRule="auto"/>
    </w:pPr>
    <w:rPr>
      <w:rFonts w:ascii="Times New Roman" w:hAnsi="Times New Roman"/>
      <w:sz w:val="24"/>
      <w:szCs w:val="24"/>
    </w:rPr>
  </w:style>
  <w:style w:type="character" w:customStyle="1" w:styleId="pseudolink">
    <w:name w:val="pseudolink"/>
    <w:rsid w:val="00225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4699">
      <w:bodyDiv w:val="1"/>
      <w:marLeft w:val="0"/>
      <w:marRight w:val="0"/>
      <w:marTop w:val="0"/>
      <w:marBottom w:val="0"/>
      <w:divBdr>
        <w:top w:val="none" w:sz="0" w:space="0" w:color="auto"/>
        <w:left w:val="none" w:sz="0" w:space="0" w:color="auto"/>
        <w:bottom w:val="none" w:sz="0" w:space="0" w:color="auto"/>
        <w:right w:val="none" w:sz="0" w:space="0" w:color="auto"/>
      </w:divBdr>
    </w:div>
    <w:div w:id="92096395">
      <w:bodyDiv w:val="1"/>
      <w:marLeft w:val="0"/>
      <w:marRight w:val="0"/>
      <w:marTop w:val="0"/>
      <w:marBottom w:val="0"/>
      <w:divBdr>
        <w:top w:val="none" w:sz="0" w:space="0" w:color="auto"/>
        <w:left w:val="none" w:sz="0" w:space="0" w:color="auto"/>
        <w:bottom w:val="none" w:sz="0" w:space="0" w:color="auto"/>
        <w:right w:val="none" w:sz="0" w:space="0" w:color="auto"/>
      </w:divBdr>
      <w:divsChild>
        <w:div w:id="627130432">
          <w:marLeft w:val="0"/>
          <w:marRight w:val="0"/>
          <w:marTop w:val="0"/>
          <w:marBottom w:val="75"/>
          <w:divBdr>
            <w:top w:val="none" w:sz="0" w:space="0" w:color="auto"/>
            <w:left w:val="none" w:sz="0" w:space="0" w:color="auto"/>
            <w:bottom w:val="none" w:sz="0" w:space="0" w:color="auto"/>
            <w:right w:val="none" w:sz="0" w:space="0" w:color="auto"/>
          </w:divBdr>
        </w:div>
        <w:div w:id="1629164642">
          <w:marLeft w:val="0"/>
          <w:marRight w:val="0"/>
          <w:marTop w:val="0"/>
          <w:marBottom w:val="0"/>
          <w:divBdr>
            <w:top w:val="none" w:sz="0" w:space="0" w:color="auto"/>
            <w:left w:val="none" w:sz="0" w:space="0" w:color="auto"/>
            <w:bottom w:val="none" w:sz="0" w:space="0" w:color="auto"/>
            <w:right w:val="none" w:sz="0" w:space="0" w:color="auto"/>
          </w:divBdr>
        </w:div>
      </w:divsChild>
    </w:div>
    <w:div w:id="123814529">
      <w:bodyDiv w:val="1"/>
      <w:marLeft w:val="0"/>
      <w:marRight w:val="0"/>
      <w:marTop w:val="0"/>
      <w:marBottom w:val="0"/>
      <w:divBdr>
        <w:top w:val="none" w:sz="0" w:space="0" w:color="auto"/>
        <w:left w:val="none" w:sz="0" w:space="0" w:color="auto"/>
        <w:bottom w:val="none" w:sz="0" w:space="0" w:color="auto"/>
        <w:right w:val="none" w:sz="0" w:space="0" w:color="auto"/>
      </w:divBdr>
    </w:div>
    <w:div w:id="150947397">
      <w:bodyDiv w:val="1"/>
      <w:marLeft w:val="0"/>
      <w:marRight w:val="0"/>
      <w:marTop w:val="0"/>
      <w:marBottom w:val="0"/>
      <w:divBdr>
        <w:top w:val="none" w:sz="0" w:space="0" w:color="auto"/>
        <w:left w:val="none" w:sz="0" w:space="0" w:color="auto"/>
        <w:bottom w:val="none" w:sz="0" w:space="0" w:color="auto"/>
        <w:right w:val="none" w:sz="0" w:space="0" w:color="auto"/>
      </w:divBdr>
    </w:div>
    <w:div w:id="172426099">
      <w:bodyDiv w:val="1"/>
      <w:marLeft w:val="0"/>
      <w:marRight w:val="0"/>
      <w:marTop w:val="0"/>
      <w:marBottom w:val="0"/>
      <w:divBdr>
        <w:top w:val="none" w:sz="0" w:space="0" w:color="auto"/>
        <w:left w:val="none" w:sz="0" w:space="0" w:color="auto"/>
        <w:bottom w:val="none" w:sz="0" w:space="0" w:color="auto"/>
        <w:right w:val="none" w:sz="0" w:space="0" w:color="auto"/>
      </w:divBdr>
    </w:div>
    <w:div w:id="175268531">
      <w:bodyDiv w:val="1"/>
      <w:marLeft w:val="0"/>
      <w:marRight w:val="0"/>
      <w:marTop w:val="0"/>
      <w:marBottom w:val="0"/>
      <w:divBdr>
        <w:top w:val="none" w:sz="0" w:space="0" w:color="auto"/>
        <w:left w:val="none" w:sz="0" w:space="0" w:color="auto"/>
        <w:bottom w:val="none" w:sz="0" w:space="0" w:color="auto"/>
        <w:right w:val="none" w:sz="0" w:space="0" w:color="auto"/>
      </w:divBdr>
      <w:divsChild>
        <w:div w:id="72089967">
          <w:marLeft w:val="0"/>
          <w:marRight w:val="0"/>
          <w:marTop w:val="0"/>
          <w:marBottom w:val="75"/>
          <w:divBdr>
            <w:top w:val="none" w:sz="0" w:space="0" w:color="auto"/>
            <w:left w:val="none" w:sz="0" w:space="0" w:color="auto"/>
            <w:bottom w:val="none" w:sz="0" w:space="0" w:color="auto"/>
            <w:right w:val="none" w:sz="0" w:space="0" w:color="auto"/>
          </w:divBdr>
        </w:div>
        <w:div w:id="165370012">
          <w:marLeft w:val="0"/>
          <w:marRight w:val="0"/>
          <w:marTop w:val="0"/>
          <w:marBottom w:val="0"/>
          <w:divBdr>
            <w:top w:val="none" w:sz="0" w:space="0" w:color="auto"/>
            <w:left w:val="none" w:sz="0" w:space="0" w:color="auto"/>
            <w:bottom w:val="none" w:sz="0" w:space="0" w:color="auto"/>
            <w:right w:val="none" w:sz="0" w:space="0" w:color="auto"/>
          </w:divBdr>
        </w:div>
      </w:divsChild>
    </w:div>
    <w:div w:id="231238917">
      <w:bodyDiv w:val="1"/>
      <w:marLeft w:val="0"/>
      <w:marRight w:val="0"/>
      <w:marTop w:val="0"/>
      <w:marBottom w:val="0"/>
      <w:divBdr>
        <w:top w:val="none" w:sz="0" w:space="0" w:color="auto"/>
        <w:left w:val="none" w:sz="0" w:space="0" w:color="auto"/>
        <w:bottom w:val="none" w:sz="0" w:space="0" w:color="auto"/>
        <w:right w:val="none" w:sz="0" w:space="0" w:color="auto"/>
      </w:divBdr>
    </w:div>
    <w:div w:id="238097921">
      <w:bodyDiv w:val="1"/>
      <w:marLeft w:val="0"/>
      <w:marRight w:val="0"/>
      <w:marTop w:val="0"/>
      <w:marBottom w:val="0"/>
      <w:divBdr>
        <w:top w:val="none" w:sz="0" w:space="0" w:color="auto"/>
        <w:left w:val="none" w:sz="0" w:space="0" w:color="auto"/>
        <w:bottom w:val="none" w:sz="0" w:space="0" w:color="auto"/>
        <w:right w:val="none" w:sz="0" w:space="0" w:color="auto"/>
      </w:divBdr>
    </w:div>
    <w:div w:id="267467623">
      <w:bodyDiv w:val="1"/>
      <w:marLeft w:val="0"/>
      <w:marRight w:val="0"/>
      <w:marTop w:val="0"/>
      <w:marBottom w:val="0"/>
      <w:divBdr>
        <w:top w:val="none" w:sz="0" w:space="0" w:color="auto"/>
        <w:left w:val="none" w:sz="0" w:space="0" w:color="auto"/>
        <w:bottom w:val="none" w:sz="0" w:space="0" w:color="auto"/>
        <w:right w:val="none" w:sz="0" w:space="0" w:color="auto"/>
      </w:divBdr>
    </w:div>
    <w:div w:id="391276408">
      <w:bodyDiv w:val="1"/>
      <w:marLeft w:val="0"/>
      <w:marRight w:val="0"/>
      <w:marTop w:val="0"/>
      <w:marBottom w:val="0"/>
      <w:divBdr>
        <w:top w:val="none" w:sz="0" w:space="0" w:color="auto"/>
        <w:left w:val="none" w:sz="0" w:space="0" w:color="auto"/>
        <w:bottom w:val="none" w:sz="0" w:space="0" w:color="auto"/>
        <w:right w:val="none" w:sz="0" w:space="0" w:color="auto"/>
      </w:divBdr>
    </w:div>
    <w:div w:id="394163883">
      <w:bodyDiv w:val="1"/>
      <w:marLeft w:val="0"/>
      <w:marRight w:val="0"/>
      <w:marTop w:val="0"/>
      <w:marBottom w:val="0"/>
      <w:divBdr>
        <w:top w:val="none" w:sz="0" w:space="0" w:color="auto"/>
        <w:left w:val="none" w:sz="0" w:space="0" w:color="auto"/>
        <w:bottom w:val="none" w:sz="0" w:space="0" w:color="auto"/>
        <w:right w:val="none" w:sz="0" w:space="0" w:color="auto"/>
      </w:divBdr>
    </w:div>
    <w:div w:id="403340106">
      <w:bodyDiv w:val="1"/>
      <w:marLeft w:val="0"/>
      <w:marRight w:val="0"/>
      <w:marTop w:val="0"/>
      <w:marBottom w:val="0"/>
      <w:divBdr>
        <w:top w:val="none" w:sz="0" w:space="0" w:color="auto"/>
        <w:left w:val="none" w:sz="0" w:space="0" w:color="auto"/>
        <w:bottom w:val="none" w:sz="0" w:space="0" w:color="auto"/>
        <w:right w:val="none" w:sz="0" w:space="0" w:color="auto"/>
      </w:divBdr>
    </w:div>
    <w:div w:id="469978659">
      <w:bodyDiv w:val="1"/>
      <w:marLeft w:val="0"/>
      <w:marRight w:val="0"/>
      <w:marTop w:val="0"/>
      <w:marBottom w:val="0"/>
      <w:divBdr>
        <w:top w:val="none" w:sz="0" w:space="0" w:color="auto"/>
        <w:left w:val="none" w:sz="0" w:space="0" w:color="auto"/>
        <w:bottom w:val="none" w:sz="0" w:space="0" w:color="auto"/>
        <w:right w:val="none" w:sz="0" w:space="0" w:color="auto"/>
      </w:divBdr>
      <w:divsChild>
        <w:div w:id="389115960">
          <w:marLeft w:val="-185"/>
          <w:marRight w:val="-185"/>
          <w:marTop w:val="0"/>
          <w:marBottom w:val="0"/>
          <w:divBdr>
            <w:top w:val="none" w:sz="0" w:space="0" w:color="auto"/>
            <w:left w:val="none" w:sz="0" w:space="0" w:color="auto"/>
            <w:bottom w:val="none" w:sz="0" w:space="0" w:color="auto"/>
            <w:right w:val="none" w:sz="0" w:space="0" w:color="auto"/>
          </w:divBdr>
          <w:divsChild>
            <w:div w:id="1464695003">
              <w:marLeft w:val="0"/>
              <w:marRight w:val="0"/>
              <w:marTop w:val="0"/>
              <w:marBottom w:val="0"/>
              <w:divBdr>
                <w:top w:val="none" w:sz="0" w:space="0" w:color="auto"/>
                <w:left w:val="none" w:sz="0" w:space="0" w:color="auto"/>
                <w:bottom w:val="none" w:sz="0" w:space="0" w:color="auto"/>
                <w:right w:val="none" w:sz="0" w:space="0" w:color="auto"/>
              </w:divBdr>
            </w:div>
          </w:divsChild>
        </w:div>
        <w:div w:id="1469320804">
          <w:marLeft w:val="0"/>
          <w:marRight w:val="0"/>
          <w:marTop w:val="0"/>
          <w:marBottom w:val="0"/>
          <w:divBdr>
            <w:top w:val="none" w:sz="0" w:space="0" w:color="auto"/>
            <w:left w:val="none" w:sz="0" w:space="0" w:color="auto"/>
            <w:bottom w:val="none" w:sz="0" w:space="0" w:color="auto"/>
            <w:right w:val="none" w:sz="0" w:space="0" w:color="auto"/>
          </w:divBdr>
          <w:divsChild>
            <w:div w:id="1079446601">
              <w:marLeft w:val="0"/>
              <w:marRight w:val="0"/>
              <w:marTop w:val="0"/>
              <w:marBottom w:val="0"/>
              <w:divBdr>
                <w:top w:val="none" w:sz="0" w:space="0" w:color="auto"/>
                <w:left w:val="none" w:sz="0" w:space="0" w:color="auto"/>
                <w:bottom w:val="none" w:sz="0" w:space="0" w:color="auto"/>
                <w:right w:val="none" w:sz="0" w:space="0" w:color="auto"/>
              </w:divBdr>
              <w:divsChild>
                <w:div w:id="116680729">
                  <w:marLeft w:val="0"/>
                  <w:marRight w:val="0"/>
                  <w:marTop w:val="0"/>
                  <w:marBottom w:val="0"/>
                  <w:divBdr>
                    <w:top w:val="none" w:sz="0" w:space="0" w:color="auto"/>
                    <w:left w:val="none" w:sz="0" w:space="0" w:color="auto"/>
                    <w:bottom w:val="none" w:sz="0" w:space="0" w:color="auto"/>
                    <w:right w:val="none" w:sz="0" w:space="0" w:color="auto"/>
                  </w:divBdr>
                </w:div>
                <w:div w:id="702022723">
                  <w:marLeft w:val="0"/>
                  <w:marRight w:val="0"/>
                  <w:marTop w:val="0"/>
                  <w:marBottom w:val="46"/>
                  <w:divBdr>
                    <w:top w:val="none" w:sz="0" w:space="0" w:color="auto"/>
                    <w:left w:val="none" w:sz="0" w:space="0" w:color="auto"/>
                    <w:bottom w:val="none" w:sz="0" w:space="0" w:color="auto"/>
                    <w:right w:val="none" w:sz="0" w:space="0" w:color="auto"/>
                  </w:divBdr>
                </w:div>
                <w:div w:id="960650929">
                  <w:marLeft w:val="0"/>
                  <w:marRight w:val="0"/>
                  <w:marTop w:val="0"/>
                  <w:marBottom w:val="46"/>
                  <w:divBdr>
                    <w:top w:val="none" w:sz="0" w:space="0" w:color="auto"/>
                    <w:left w:val="none" w:sz="0" w:space="0" w:color="auto"/>
                    <w:bottom w:val="none" w:sz="0" w:space="0" w:color="auto"/>
                    <w:right w:val="none" w:sz="0" w:space="0" w:color="auto"/>
                  </w:divBdr>
                </w:div>
                <w:div w:id="147386939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05680455">
      <w:bodyDiv w:val="1"/>
      <w:marLeft w:val="0"/>
      <w:marRight w:val="0"/>
      <w:marTop w:val="0"/>
      <w:marBottom w:val="0"/>
      <w:divBdr>
        <w:top w:val="none" w:sz="0" w:space="0" w:color="auto"/>
        <w:left w:val="none" w:sz="0" w:space="0" w:color="auto"/>
        <w:bottom w:val="none" w:sz="0" w:space="0" w:color="auto"/>
        <w:right w:val="none" w:sz="0" w:space="0" w:color="auto"/>
      </w:divBdr>
      <w:divsChild>
        <w:div w:id="1180270114">
          <w:marLeft w:val="-185"/>
          <w:marRight w:val="-185"/>
          <w:marTop w:val="0"/>
          <w:marBottom w:val="0"/>
          <w:divBdr>
            <w:top w:val="none" w:sz="0" w:space="0" w:color="auto"/>
            <w:left w:val="none" w:sz="0" w:space="0" w:color="auto"/>
            <w:bottom w:val="none" w:sz="0" w:space="0" w:color="auto"/>
            <w:right w:val="none" w:sz="0" w:space="0" w:color="auto"/>
          </w:divBdr>
          <w:divsChild>
            <w:div w:id="1525094617">
              <w:marLeft w:val="0"/>
              <w:marRight w:val="0"/>
              <w:marTop w:val="0"/>
              <w:marBottom w:val="0"/>
              <w:divBdr>
                <w:top w:val="none" w:sz="0" w:space="0" w:color="auto"/>
                <w:left w:val="none" w:sz="0" w:space="0" w:color="auto"/>
                <w:bottom w:val="none" w:sz="0" w:space="0" w:color="auto"/>
                <w:right w:val="none" w:sz="0" w:space="0" w:color="auto"/>
              </w:divBdr>
            </w:div>
          </w:divsChild>
        </w:div>
        <w:div w:id="2059627181">
          <w:marLeft w:val="0"/>
          <w:marRight w:val="0"/>
          <w:marTop w:val="0"/>
          <w:marBottom w:val="0"/>
          <w:divBdr>
            <w:top w:val="none" w:sz="0" w:space="0" w:color="auto"/>
            <w:left w:val="none" w:sz="0" w:space="0" w:color="auto"/>
            <w:bottom w:val="none" w:sz="0" w:space="0" w:color="auto"/>
            <w:right w:val="none" w:sz="0" w:space="0" w:color="auto"/>
          </w:divBdr>
          <w:divsChild>
            <w:div w:id="1459252251">
              <w:marLeft w:val="0"/>
              <w:marRight w:val="0"/>
              <w:marTop w:val="0"/>
              <w:marBottom w:val="0"/>
              <w:divBdr>
                <w:top w:val="none" w:sz="0" w:space="0" w:color="auto"/>
                <w:left w:val="none" w:sz="0" w:space="0" w:color="auto"/>
                <w:bottom w:val="none" w:sz="0" w:space="0" w:color="auto"/>
                <w:right w:val="none" w:sz="0" w:space="0" w:color="auto"/>
              </w:divBdr>
              <w:divsChild>
                <w:div w:id="1009678036">
                  <w:marLeft w:val="0"/>
                  <w:marRight w:val="0"/>
                  <w:marTop w:val="0"/>
                  <w:marBottom w:val="46"/>
                  <w:divBdr>
                    <w:top w:val="none" w:sz="0" w:space="0" w:color="auto"/>
                    <w:left w:val="none" w:sz="0" w:space="0" w:color="auto"/>
                    <w:bottom w:val="none" w:sz="0" w:space="0" w:color="auto"/>
                    <w:right w:val="none" w:sz="0" w:space="0" w:color="auto"/>
                  </w:divBdr>
                </w:div>
                <w:div w:id="1575628015">
                  <w:marLeft w:val="0"/>
                  <w:marRight w:val="0"/>
                  <w:marTop w:val="0"/>
                  <w:marBottom w:val="0"/>
                  <w:divBdr>
                    <w:top w:val="none" w:sz="0" w:space="0" w:color="auto"/>
                    <w:left w:val="none" w:sz="0" w:space="0" w:color="auto"/>
                    <w:bottom w:val="none" w:sz="0" w:space="0" w:color="auto"/>
                    <w:right w:val="none" w:sz="0" w:space="0" w:color="auto"/>
                  </w:divBdr>
                </w:div>
                <w:div w:id="1713579359">
                  <w:marLeft w:val="0"/>
                  <w:marRight w:val="0"/>
                  <w:marTop w:val="0"/>
                  <w:marBottom w:val="46"/>
                  <w:divBdr>
                    <w:top w:val="none" w:sz="0" w:space="0" w:color="auto"/>
                    <w:left w:val="none" w:sz="0" w:space="0" w:color="auto"/>
                    <w:bottom w:val="none" w:sz="0" w:space="0" w:color="auto"/>
                    <w:right w:val="none" w:sz="0" w:space="0" w:color="auto"/>
                  </w:divBdr>
                </w:div>
                <w:div w:id="209940133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550309119">
      <w:bodyDiv w:val="1"/>
      <w:marLeft w:val="0"/>
      <w:marRight w:val="0"/>
      <w:marTop w:val="0"/>
      <w:marBottom w:val="0"/>
      <w:divBdr>
        <w:top w:val="none" w:sz="0" w:space="0" w:color="auto"/>
        <w:left w:val="none" w:sz="0" w:space="0" w:color="auto"/>
        <w:bottom w:val="none" w:sz="0" w:space="0" w:color="auto"/>
        <w:right w:val="none" w:sz="0" w:space="0" w:color="auto"/>
      </w:divBdr>
    </w:div>
    <w:div w:id="571044084">
      <w:bodyDiv w:val="1"/>
      <w:marLeft w:val="0"/>
      <w:marRight w:val="0"/>
      <w:marTop w:val="0"/>
      <w:marBottom w:val="0"/>
      <w:divBdr>
        <w:top w:val="none" w:sz="0" w:space="0" w:color="auto"/>
        <w:left w:val="none" w:sz="0" w:space="0" w:color="auto"/>
        <w:bottom w:val="none" w:sz="0" w:space="0" w:color="auto"/>
        <w:right w:val="none" w:sz="0" w:space="0" w:color="auto"/>
      </w:divBdr>
      <w:divsChild>
        <w:div w:id="603613690">
          <w:marLeft w:val="0"/>
          <w:marRight w:val="0"/>
          <w:marTop w:val="0"/>
          <w:marBottom w:val="0"/>
          <w:divBdr>
            <w:top w:val="none" w:sz="0" w:space="0" w:color="auto"/>
            <w:left w:val="none" w:sz="0" w:space="0" w:color="auto"/>
            <w:bottom w:val="none" w:sz="0" w:space="0" w:color="auto"/>
            <w:right w:val="none" w:sz="0" w:space="0" w:color="auto"/>
          </w:divBdr>
          <w:divsChild>
            <w:div w:id="1140152784">
              <w:marLeft w:val="0"/>
              <w:marRight w:val="0"/>
              <w:marTop w:val="0"/>
              <w:marBottom w:val="0"/>
              <w:divBdr>
                <w:top w:val="none" w:sz="0" w:space="0" w:color="auto"/>
                <w:left w:val="none" w:sz="0" w:space="0" w:color="auto"/>
                <w:bottom w:val="none" w:sz="0" w:space="0" w:color="auto"/>
                <w:right w:val="none" w:sz="0" w:space="0" w:color="auto"/>
              </w:divBdr>
            </w:div>
          </w:divsChild>
        </w:div>
        <w:div w:id="905460457">
          <w:marLeft w:val="0"/>
          <w:marRight w:val="0"/>
          <w:marTop w:val="0"/>
          <w:marBottom w:val="0"/>
          <w:divBdr>
            <w:top w:val="none" w:sz="0" w:space="0" w:color="auto"/>
            <w:left w:val="none" w:sz="0" w:space="0" w:color="auto"/>
            <w:bottom w:val="none" w:sz="0" w:space="0" w:color="auto"/>
            <w:right w:val="none" w:sz="0" w:space="0" w:color="auto"/>
          </w:divBdr>
          <w:divsChild>
            <w:div w:id="212233171">
              <w:marLeft w:val="0"/>
              <w:marRight w:val="0"/>
              <w:marTop w:val="0"/>
              <w:marBottom w:val="0"/>
              <w:divBdr>
                <w:top w:val="none" w:sz="0" w:space="0" w:color="auto"/>
                <w:left w:val="none" w:sz="0" w:space="0" w:color="auto"/>
                <w:bottom w:val="none" w:sz="0" w:space="0" w:color="auto"/>
                <w:right w:val="none" w:sz="0" w:space="0" w:color="auto"/>
              </w:divBdr>
              <w:divsChild>
                <w:div w:id="822280376">
                  <w:marLeft w:val="0"/>
                  <w:marRight w:val="0"/>
                  <w:marTop w:val="0"/>
                  <w:marBottom w:val="0"/>
                  <w:divBdr>
                    <w:top w:val="none" w:sz="0" w:space="0" w:color="auto"/>
                    <w:left w:val="none" w:sz="0" w:space="0" w:color="auto"/>
                    <w:bottom w:val="none" w:sz="0" w:space="0" w:color="auto"/>
                    <w:right w:val="none" w:sz="0" w:space="0" w:color="auto"/>
                  </w:divBdr>
                  <w:divsChild>
                    <w:div w:id="8513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197387">
      <w:bodyDiv w:val="1"/>
      <w:marLeft w:val="0"/>
      <w:marRight w:val="0"/>
      <w:marTop w:val="0"/>
      <w:marBottom w:val="0"/>
      <w:divBdr>
        <w:top w:val="none" w:sz="0" w:space="0" w:color="auto"/>
        <w:left w:val="none" w:sz="0" w:space="0" w:color="auto"/>
        <w:bottom w:val="none" w:sz="0" w:space="0" w:color="auto"/>
        <w:right w:val="none" w:sz="0" w:space="0" w:color="auto"/>
      </w:divBdr>
    </w:div>
    <w:div w:id="591008281">
      <w:bodyDiv w:val="1"/>
      <w:marLeft w:val="0"/>
      <w:marRight w:val="0"/>
      <w:marTop w:val="0"/>
      <w:marBottom w:val="0"/>
      <w:divBdr>
        <w:top w:val="none" w:sz="0" w:space="0" w:color="auto"/>
        <w:left w:val="none" w:sz="0" w:space="0" w:color="auto"/>
        <w:bottom w:val="none" w:sz="0" w:space="0" w:color="auto"/>
        <w:right w:val="none" w:sz="0" w:space="0" w:color="auto"/>
      </w:divBdr>
      <w:divsChild>
        <w:div w:id="814373098">
          <w:marLeft w:val="0"/>
          <w:marRight w:val="0"/>
          <w:marTop w:val="0"/>
          <w:marBottom w:val="0"/>
          <w:divBdr>
            <w:top w:val="none" w:sz="0" w:space="0" w:color="auto"/>
            <w:left w:val="none" w:sz="0" w:space="0" w:color="auto"/>
            <w:bottom w:val="none" w:sz="0" w:space="0" w:color="auto"/>
            <w:right w:val="none" w:sz="0" w:space="0" w:color="auto"/>
          </w:divBdr>
          <w:divsChild>
            <w:div w:id="896167294">
              <w:marLeft w:val="0"/>
              <w:marRight w:val="0"/>
              <w:marTop w:val="0"/>
              <w:marBottom w:val="0"/>
              <w:divBdr>
                <w:top w:val="none" w:sz="0" w:space="0" w:color="auto"/>
                <w:left w:val="none" w:sz="0" w:space="0" w:color="auto"/>
                <w:bottom w:val="none" w:sz="0" w:space="0" w:color="auto"/>
                <w:right w:val="none" w:sz="0" w:space="0" w:color="auto"/>
              </w:divBdr>
              <w:divsChild>
                <w:div w:id="36197783">
                  <w:marLeft w:val="0"/>
                  <w:marRight w:val="0"/>
                  <w:marTop w:val="0"/>
                  <w:marBottom w:val="0"/>
                  <w:divBdr>
                    <w:top w:val="none" w:sz="0" w:space="0" w:color="auto"/>
                    <w:left w:val="none" w:sz="0" w:space="0" w:color="auto"/>
                    <w:bottom w:val="none" w:sz="0" w:space="0" w:color="auto"/>
                    <w:right w:val="none" w:sz="0" w:space="0" w:color="auto"/>
                  </w:divBdr>
                  <w:divsChild>
                    <w:div w:id="13117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1771">
          <w:marLeft w:val="0"/>
          <w:marRight w:val="0"/>
          <w:marTop w:val="0"/>
          <w:marBottom w:val="0"/>
          <w:divBdr>
            <w:top w:val="none" w:sz="0" w:space="0" w:color="auto"/>
            <w:left w:val="none" w:sz="0" w:space="0" w:color="auto"/>
            <w:bottom w:val="none" w:sz="0" w:space="0" w:color="auto"/>
            <w:right w:val="none" w:sz="0" w:space="0" w:color="auto"/>
          </w:divBdr>
          <w:divsChild>
            <w:div w:id="1370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6672">
      <w:bodyDiv w:val="1"/>
      <w:marLeft w:val="0"/>
      <w:marRight w:val="0"/>
      <w:marTop w:val="0"/>
      <w:marBottom w:val="0"/>
      <w:divBdr>
        <w:top w:val="none" w:sz="0" w:space="0" w:color="auto"/>
        <w:left w:val="none" w:sz="0" w:space="0" w:color="auto"/>
        <w:bottom w:val="none" w:sz="0" w:space="0" w:color="auto"/>
        <w:right w:val="none" w:sz="0" w:space="0" w:color="auto"/>
      </w:divBdr>
    </w:div>
    <w:div w:id="665671288">
      <w:bodyDiv w:val="1"/>
      <w:marLeft w:val="0"/>
      <w:marRight w:val="0"/>
      <w:marTop w:val="0"/>
      <w:marBottom w:val="0"/>
      <w:divBdr>
        <w:top w:val="none" w:sz="0" w:space="0" w:color="auto"/>
        <w:left w:val="none" w:sz="0" w:space="0" w:color="auto"/>
        <w:bottom w:val="none" w:sz="0" w:space="0" w:color="auto"/>
        <w:right w:val="none" w:sz="0" w:space="0" w:color="auto"/>
      </w:divBdr>
    </w:div>
    <w:div w:id="703167512">
      <w:bodyDiv w:val="1"/>
      <w:marLeft w:val="0"/>
      <w:marRight w:val="0"/>
      <w:marTop w:val="0"/>
      <w:marBottom w:val="0"/>
      <w:divBdr>
        <w:top w:val="none" w:sz="0" w:space="0" w:color="auto"/>
        <w:left w:val="none" w:sz="0" w:space="0" w:color="auto"/>
        <w:bottom w:val="none" w:sz="0" w:space="0" w:color="auto"/>
        <w:right w:val="none" w:sz="0" w:space="0" w:color="auto"/>
      </w:divBdr>
      <w:divsChild>
        <w:div w:id="1431966305">
          <w:marLeft w:val="0"/>
          <w:marRight w:val="0"/>
          <w:marTop w:val="0"/>
          <w:marBottom w:val="0"/>
          <w:divBdr>
            <w:top w:val="none" w:sz="0" w:space="0" w:color="auto"/>
            <w:left w:val="none" w:sz="0" w:space="0" w:color="auto"/>
            <w:bottom w:val="none" w:sz="0" w:space="0" w:color="auto"/>
            <w:right w:val="none" w:sz="0" w:space="0" w:color="auto"/>
          </w:divBdr>
        </w:div>
        <w:div w:id="1902330683">
          <w:marLeft w:val="0"/>
          <w:marRight w:val="0"/>
          <w:marTop w:val="0"/>
          <w:marBottom w:val="75"/>
          <w:divBdr>
            <w:top w:val="none" w:sz="0" w:space="0" w:color="auto"/>
            <w:left w:val="none" w:sz="0" w:space="0" w:color="auto"/>
            <w:bottom w:val="none" w:sz="0" w:space="0" w:color="auto"/>
            <w:right w:val="none" w:sz="0" w:space="0" w:color="auto"/>
          </w:divBdr>
        </w:div>
      </w:divsChild>
    </w:div>
    <w:div w:id="874123518">
      <w:bodyDiv w:val="1"/>
      <w:marLeft w:val="0"/>
      <w:marRight w:val="0"/>
      <w:marTop w:val="0"/>
      <w:marBottom w:val="0"/>
      <w:divBdr>
        <w:top w:val="none" w:sz="0" w:space="0" w:color="auto"/>
        <w:left w:val="none" w:sz="0" w:space="0" w:color="auto"/>
        <w:bottom w:val="none" w:sz="0" w:space="0" w:color="auto"/>
        <w:right w:val="none" w:sz="0" w:space="0" w:color="auto"/>
      </w:divBdr>
    </w:div>
    <w:div w:id="877477630">
      <w:bodyDiv w:val="1"/>
      <w:marLeft w:val="0"/>
      <w:marRight w:val="0"/>
      <w:marTop w:val="0"/>
      <w:marBottom w:val="0"/>
      <w:divBdr>
        <w:top w:val="none" w:sz="0" w:space="0" w:color="auto"/>
        <w:left w:val="none" w:sz="0" w:space="0" w:color="auto"/>
        <w:bottom w:val="none" w:sz="0" w:space="0" w:color="auto"/>
        <w:right w:val="none" w:sz="0" w:space="0" w:color="auto"/>
      </w:divBdr>
    </w:div>
    <w:div w:id="913661931">
      <w:bodyDiv w:val="1"/>
      <w:marLeft w:val="0"/>
      <w:marRight w:val="0"/>
      <w:marTop w:val="0"/>
      <w:marBottom w:val="0"/>
      <w:divBdr>
        <w:top w:val="none" w:sz="0" w:space="0" w:color="auto"/>
        <w:left w:val="none" w:sz="0" w:space="0" w:color="auto"/>
        <w:bottom w:val="none" w:sz="0" w:space="0" w:color="auto"/>
        <w:right w:val="none" w:sz="0" w:space="0" w:color="auto"/>
      </w:divBdr>
    </w:div>
    <w:div w:id="936522039">
      <w:bodyDiv w:val="1"/>
      <w:marLeft w:val="0"/>
      <w:marRight w:val="0"/>
      <w:marTop w:val="0"/>
      <w:marBottom w:val="0"/>
      <w:divBdr>
        <w:top w:val="none" w:sz="0" w:space="0" w:color="auto"/>
        <w:left w:val="none" w:sz="0" w:space="0" w:color="auto"/>
        <w:bottom w:val="none" w:sz="0" w:space="0" w:color="auto"/>
        <w:right w:val="none" w:sz="0" w:space="0" w:color="auto"/>
      </w:divBdr>
    </w:div>
    <w:div w:id="938100515">
      <w:bodyDiv w:val="1"/>
      <w:marLeft w:val="0"/>
      <w:marRight w:val="0"/>
      <w:marTop w:val="0"/>
      <w:marBottom w:val="0"/>
      <w:divBdr>
        <w:top w:val="none" w:sz="0" w:space="0" w:color="auto"/>
        <w:left w:val="none" w:sz="0" w:space="0" w:color="auto"/>
        <w:bottom w:val="none" w:sz="0" w:space="0" w:color="auto"/>
        <w:right w:val="none" w:sz="0" w:space="0" w:color="auto"/>
      </w:divBdr>
      <w:divsChild>
        <w:div w:id="410585604">
          <w:marLeft w:val="0"/>
          <w:marRight w:val="0"/>
          <w:marTop w:val="0"/>
          <w:marBottom w:val="0"/>
          <w:divBdr>
            <w:top w:val="none" w:sz="0" w:space="0" w:color="auto"/>
            <w:left w:val="none" w:sz="0" w:space="0" w:color="auto"/>
            <w:bottom w:val="none" w:sz="0" w:space="0" w:color="auto"/>
            <w:right w:val="none" w:sz="0" w:space="0" w:color="auto"/>
          </w:divBdr>
          <w:divsChild>
            <w:div w:id="1382250929">
              <w:marLeft w:val="0"/>
              <w:marRight w:val="0"/>
              <w:marTop w:val="0"/>
              <w:marBottom w:val="0"/>
              <w:divBdr>
                <w:top w:val="none" w:sz="0" w:space="0" w:color="auto"/>
                <w:left w:val="none" w:sz="0" w:space="0" w:color="auto"/>
                <w:bottom w:val="none" w:sz="0" w:space="0" w:color="auto"/>
                <w:right w:val="none" w:sz="0" w:space="0" w:color="auto"/>
              </w:divBdr>
              <w:divsChild>
                <w:div w:id="1336687352">
                  <w:marLeft w:val="0"/>
                  <w:marRight w:val="0"/>
                  <w:marTop w:val="0"/>
                  <w:marBottom w:val="0"/>
                  <w:divBdr>
                    <w:top w:val="none" w:sz="0" w:space="0" w:color="auto"/>
                    <w:left w:val="none" w:sz="0" w:space="0" w:color="auto"/>
                    <w:bottom w:val="none" w:sz="0" w:space="0" w:color="auto"/>
                    <w:right w:val="none" w:sz="0" w:space="0" w:color="auto"/>
                  </w:divBdr>
                  <w:divsChild>
                    <w:div w:id="20267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086">
              <w:marLeft w:val="0"/>
              <w:marRight w:val="0"/>
              <w:marTop w:val="0"/>
              <w:marBottom w:val="0"/>
              <w:divBdr>
                <w:top w:val="none" w:sz="0" w:space="0" w:color="auto"/>
                <w:left w:val="none" w:sz="0" w:space="0" w:color="auto"/>
                <w:bottom w:val="none" w:sz="0" w:space="0" w:color="auto"/>
                <w:right w:val="none" w:sz="0" w:space="0" w:color="auto"/>
              </w:divBdr>
              <w:divsChild>
                <w:div w:id="413094920">
                  <w:marLeft w:val="0"/>
                  <w:marRight w:val="0"/>
                  <w:marTop w:val="0"/>
                  <w:marBottom w:val="0"/>
                  <w:divBdr>
                    <w:top w:val="none" w:sz="0" w:space="0" w:color="auto"/>
                    <w:left w:val="none" w:sz="0" w:space="0" w:color="auto"/>
                    <w:bottom w:val="none" w:sz="0" w:space="0" w:color="auto"/>
                    <w:right w:val="none" w:sz="0" w:space="0" w:color="auto"/>
                  </w:divBdr>
                  <w:divsChild>
                    <w:div w:id="1534344287">
                      <w:marLeft w:val="0"/>
                      <w:marRight w:val="0"/>
                      <w:marTop w:val="0"/>
                      <w:marBottom w:val="0"/>
                      <w:divBdr>
                        <w:top w:val="none" w:sz="0" w:space="0" w:color="auto"/>
                        <w:left w:val="none" w:sz="0" w:space="0" w:color="auto"/>
                        <w:bottom w:val="none" w:sz="0" w:space="0" w:color="auto"/>
                        <w:right w:val="none" w:sz="0" w:space="0" w:color="auto"/>
                      </w:divBdr>
                      <w:divsChild>
                        <w:div w:id="12040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6030">
          <w:marLeft w:val="0"/>
          <w:marRight w:val="0"/>
          <w:marTop w:val="0"/>
          <w:marBottom w:val="0"/>
          <w:divBdr>
            <w:top w:val="none" w:sz="0" w:space="0" w:color="auto"/>
            <w:left w:val="none" w:sz="0" w:space="0" w:color="auto"/>
            <w:bottom w:val="none" w:sz="0" w:space="0" w:color="auto"/>
            <w:right w:val="none" w:sz="0" w:space="0" w:color="auto"/>
          </w:divBdr>
          <w:divsChild>
            <w:div w:id="14617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69">
      <w:bodyDiv w:val="1"/>
      <w:marLeft w:val="0"/>
      <w:marRight w:val="0"/>
      <w:marTop w:val="0"/>
      <w:marBottom w:val="0"/>
      <w:divBdr>
        <w:top w:val="none" w:sz="0" w:space="0" w:color="auto"/>
        <w:left w:val="none" w:sz="0" w:space="0" w:color="auto"/>
        <w:bottom w:val="none" w:sz="0" w:space="0" w:color="auto"/>
        <w:right w:val="none" w:sz="0" w:space="0" w:color="auto"/>
      </w:divBdr>
    </w:div>
    <w:div w:id="1069886622">
      <w:bodyDiv w:val="1"/>
      <w:marLeft w:val="0"/>
      <w:marRight w:val="0"/>
      <w:marTop w:val="0"/>
      <w:marBottom w:val="0"/>
      <w:divBdr>
        <w:top w:val="none" w:sz="0" w:space="0" w:color="auto"/>
        <w:left w:val="none" w:sz="0" w:space="0" w:color="auto"/>
        <w:bottom w:val="none" w:sz="0" w:space="0" w:color="auto"/>
        <w:right w:val="none" w:sz="0" w:space="0" w:color="auto"/>
      </w:divBdr>
    </w:div>
    <w:div w:id="1105077680">
      <w:bodyDiv w:val="1"/>
      <w:marLeft w:val="0"/>
      <w:marRight w:val="0"/>
      <w:marTop w:val="0"/>
      <w:marBottom w:val="0"/>
      <w:divBdr>
        <w:top w:val="none" w:sz="0" w:space="0" w:color="auto"/>
        <w:left w:val="none" w:sz="0" w:space="0" w:color="auto"/>
        <w:bottom w:val="none" w:sz="0" w:space="0" w:color="auto"/>
        <w:right w:val="none" w:sz="0" w:space="0" w:color="auto"/>
      </w:divBdr>
    </w:div>
    <w:div w:id="1120221372">
      <w:bodyDiv w:val="1"/>
      <w:marLeft w:val="0"/>
      <w:marRight w:val="0"/>
      <w:marTop w:val="0"/>
      <w:marBottom w:val="0"/>
      <w:divBdr>
        <w:top w:val="none" w:sz="0" w:space="0" w:color="auto"/>
        <w:left w:val="none" w:sz="0" w:space="0" w:color="auto"/>
        <w:bottom w:val="none" w:sz="0" w:space="0" w:color="auto"/>
        <w:right w:val="none" w:sz="0" w:space="0" w:color="auto"/>
      </w:divBdr>
    </w:div>
    <w:div w:id="1126853651">
      <w:bodyDiv w:val="1"/>
      <w:marLeft w:val="0"/>
      <w:marRight w:val="0"/>
      <w:marTop w:val="0"/>
      <w:marBottom w:val="0"/>
      <w:divBdr>
        <w:top w:val="none" w:sz="0" w:space="0" w:color="auto"/>
        <w:left w:val="none" w:sz="0" w:space="0" w:color="auto"/>
        <w:bottom w:val="none" w:sz="0" w:space="0" w:color="auto"/>
        <w:right w:val="none" w:sz="0" w:space="0" w:color="auto"/>
      </w:divBdr>
    </w:div>
    <w:div w:id="1137993722">
      <w:bodyDiv w:val="1"/>
      <w:marLeft w:val="0"/>
      <w:marRight w:val="0"/>
      <w:marTop w:val="0"/>
      <w:marBottom w:val="0"/>
      <w:divBdr>
        <w:top w:val="none" w:sz="0" w:space="0" w:color="auto"/>
        <w:left w:val="none" w:sz="0" w:space="0" w:color="auto"/>
        <w:bottom w:val="none" w:sz="0" w:space="0" w:color="auto"/>
        <w:right w:val="none" w:sz="0" w:space="0" w:color="auto"/>
      </w:divBdr>
    </w:div>
    <w:div w:id="1157302529">
      <w:bodyDiv w:val="1"/>
      <w:marLeft w:val="0"/>
      <w:marRight w:val="0"/>
      <w:marTop w:val="0"/>
      <w:marBottom w:val="0"/>
      <w:divBdr>
        <w:top w:val="none" w:sz="0" w:space="0" w:color="auto"/>
        <w:left w:val="none" w:sz="0" w:space="0" w:color="auto"/>
        <w:bottom w:val="none" w:sz="0" w:space="0" w:color="auto"/>
        <w:right w:val="none" w:sz="0" w:space="0" w:color="auto"/>
      </w:divBdr>
      <w:divsChild>
        <w:div w:id="60522136">
          <w:marLeft w:val="0"/>
          <w:marRight w:val="0"/>
          <w:marTop w:val="0"/>
          <w:marBottom w:val="0"/>
          <w:divBdr>
            <w:top w:val="none" w:sz="0" w:space="0" w:color="auto"/>
            <w:left w:val="none" w:sz="0" w:space="0" w:color="auto"/>
            <w:bottom w:val="none" w:sz="0" w:space="0" w:color="auto"/>
            <w:right w:val="none" w:sz="0" w:space="0" w:color="auto"/>
          </w:divBdr>
        </w:div>
        <w:div w:id="779027907">
          <w:marLeft w:val="0"/>
          <w:marRight w:val="0"/>
          <w:marTop w:val="0"/>
          <w:marBottom w:val="75"/>
          <w:divBdr>
            <w:top w:val="none" w:sz="0" w:space="0" w:color="auto"/>
            <w:left w:val="none" w:sz="0" w:space="0" w:color="auto"/>
            <w:bottom w:val="none" w:sz="0" w:space="0" w:color="auto"/>
            <w:right w:val="none" w:sz="0" w:space="0" w:color="auto"/>
          </w:divBdr>
        </w:div>
      </w:divsChild>
    </w:div>
    <w:div w:id="1160732428">
      <w:bodyDiv w:val="1"/>
      <w:marLeft w:val="0"/>
      <w:marRight w:val="0"/>
      <w:marTop w:val="0"/>
      <w:marBottom w:val="0"/>
      <w:divBdr>
        <w:top w:val="none" w:sz="0" w:space="0" w:color="auto"/>
        <w:left w:val="none" w:sz="0" w:space="0" w:color="auto"/>
        <w:bottom w:val="none" w:sz="0" w:space="0" w:color="auto"/>
        <w:right w:val="none" w:sz="0" w:space="0" w:color="auto"/>
      </w:divBdr>
    </w:div>
    <w:div w:id="1162231931">
      <w:bodyDiv w:val="1"/>
      <w:marLeft w:val="0"/>
      <w:marRight w:val="0"/>
      <w:marTop w:val="0"/>
      <w:marBottom w:val="0"/>
      <w:divBdr>
        <w:top w:val="none" w:sz="0" w:space="0" w:color="auto"/>
        <w:left w:val="none" w:sz="0" w:space="0" w:color="auto"/>
        <w:bottom w:val="none" w:sz="0" w:space="0" w:color="auto"/>
        <w:right w:val="none" w:sz="0" w:space="0" w:color="auto"/>
      </w:divBdr>
      <w:divsChild>
        <w:div w:id="314919092">
          <w:marLeft w:val="0"/>
          <w:marRight w:val="0"/>
          <w:marTop w:val="0"/>
          <w:marBottom w:val="0"/>
          <w:divBdr>
            <w:top w:val="none" w:sz="0" w:space="0" w:color="auto"/>
            <w:left w:val="none" w:sz="0" w:space="0" w:color="auto"/>
            <w:bottom w:val="none" w:sz="0" w:space="0" w:color="auto"/>
            <w:right w:val="none" w:sz="0" w:space="0" w:color="auto"/>
          </w:divBdr>
          <w:divsChild>
            <w:div w:id="424762625">
              <w:marLeft w:val="0"/>
              <w:marRight w:val="0"/>
              <w:marTop w:val="0"/>
              <w:marBottom w:val="0"/>
              <w:divBdr>
                <w:top w:val="none" w:sz="0" w:space="0" w:color="auto"/>
                <w:left w:val="none" w:sz="0" w:space="0" w:color="auto"/>
                <w:bottom w:val="none" w:sz="0" w:space="0" w:color="auto"/>
                <w:right w:val="none" w:sz="0" w:space="0" w:color="auto"/>
              </w:divBdr>
              <w:divsChild>
                <w:div w:id="1371998466">
                  <w:marLeft w:val="0"/>
                  <w:marRight w:val="0"/>
                  <w:marTop w:val="0"/>
                  <w:marBottom w:val="0"/>
                  <w:divBdr>
                    <w:top w:val="none" w:sz="0" w:space="0" w:color="auto"/>
                    <w:left w:val="none" w:sz="0" w:space="0" w:color="auto"/>
                    <w:bottom w:val="none" w:sz="0" w:space="0" w:color="auto"/>
                    <w:right w:val="none" w:sz="0" w:space="0" w:color="auto"/>
                  </w:divBdr>
                  <w:divsChild>
                    <w:div w:id="15127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9526">
          <w:marLeft w:val="0"/>
          <w:marRight w:val="0"/>
          <w:marTop w:val="0"/>
          <w:marBottom w:val="0"/>
          <w:divBdr>
            <w:top w:val="none" w:sz="0" w:space="0" w:color="auto"/>
            <w:left w:val="none" w:sz="0" w:space="0" w:color="auto"/>
            <w:bottom w:val="none" w:sz="0" w:space="0" w:color="auto"/>
            <w:right w:val="none" w:sz="0" w:space="0" w:color="auto"/>
          </w:divBdr>
          <w:divsChild>
            <w:div w:id="6634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6486">
      <w:bodyDiv w:val="1"/>
      <w:marLeft w:val="0"/>
      <w:marRight w:val="0"/>
      <w:marTop w:val="0"/>
      <w:marBottom w:val="0"/>
      <w:divBdr>
        <w:top w:val="none" w:sz="0" w:space="0" w:color="auto"/>
        <w:left w:val="none" w:sz="0" w:space="0" w:color="auto"/>
        <w:bottom w:val="none" w:sz="0" w:space="0" w:color="auto"/>
        <w:right w:val="none" w:sz="0" w:space="0" w:color="auto"/>
      </w:divBdr>
      <w:divsChild>
        <w:div w:id="825438416">
          <w:marLeft w:val="0"/>
          <w:marRight w:val="0"/>
          <w:marTop w:val="0"/>
          <w:marBottom w:val="0"/>
          <w:divBdr>
            <w:top w:val="none" w:sz="0" w:space="0" w:color="auto"/>
            <w:left w:val="none" w:sz="0" w:space="0" w:color="auto"/>
            <w:bottom w:val="none" w:sz="0" w:space="0" w:color="auto"/>
            <w:right w:val="none" w:sz="0" w:space="0" w:color="auto"/>
          </w:divBdr>
        </w:div>
        <w:div w:id="976104259">
          <w:marLeft w:val="0"/>
          <w:marRight w:val="0"/>
          <w:marTop w:val="0"/>
          <w:marBottom w:val="0"/>
          <w:divBdr>
            <w:top w:val="none" w:sz="0" w:space="0" w:color="auto"/>
            <w:left w:val="none" w:sz="0" w:space="0" w:color="auto"/>
            <w:bottom w:val="none" w:sz="0" w:space="0" w:color="auto"/>
            <w:right w:val="none" w:sz="0" w:space="0" w:color="auto"/>
          </w:divBdr>
        </w:div>
        <w:div w:id="1502937289">
          <w:marLeft w:val="0"/>
          <w:marRight w:val="0"/>
          <w:marTop w:val="0"/>
          <w:marBottom w:val="0"/>
          <w:divBdr>
            <w:top w:val="none" w:sz="0" w:space="0" w:color="auto"/>
            <w:left w:val="none" w:sz="0" w:space="0" w:color="auto"/>
            <w:bottom w:val="none" w:sz="0" w:space="0" w:color="auto"/>
            <w:right w:val="none" w:sz="0" w:space="0" w:color="auto"/>
          </w:divBdr>
        </w:div>
      </w:divsChild>
    </w:div>
    <w:div w:id="1248811310">
      <w:bodyDiv w:val="1"/>
      <w:marLeft w:val="0"/>
      <w:marRight w:val="0"/>
      <w:marTop w:val="0"/>
      <w:marBottom w:val="0"/>
      <w:divBdr>
        <w:top w:val="none" w:sz="0" w:space="0" w:color="auto"/>
        <w:left w:val="none" w:sz="0" w:space="0" w:color="auto"/>
        <w:bottom w:val="none" w:sz="0" w:space="0" w:color="auto"/>
        <w:right w:val="none" w:sz="0" w:space="0" w:color="auto"/>
      </w:divBdr>
    </w:div>
    <w:div w:id="1265990164">
      <w:bodyDiv w:val="1"/>
      <w:marLeft w:val="0"/>
      <w:marRight w:val="0"/>
      <w:marTop w:val="0"/>
      <w:marBottom w:val="0"/>
      <w:divBdr>
        <w:top w:val="none" w:sz="0" w:space="0" w:color="auto"/>
        <w:left w:val="none" w:sz="0" w:space="0" w:color="auto"/>
        <w:bottom w:val="none" w:sz="0" w:space="0" w:color="auto"/>
        <w:right w:val="none" w:sz="0" w:space="0" w:color="auto"/>
      </w:divBdr>
    </w:div>
    <w:div w:id="1307272199">
      <w:bodyDiv w:val="1"/>
      <w:marLeft w:val="0"/>
      <w:marRight w:val="0"/>
      <w:marTop w:val="0"/>
      <w:marBottom w:val="0"/>
      <w:divBdr>
        <w:top w:val="none" w:sz="0" w:space="0" w:color="auto"/>
        <w:left w:val="none" w:sz="0" w:space="0" w:color="auto"/>
        <w:bottom w:val="none" w:sz="0" w:space="0" w:color="auto"/>
        <w:right w:val="none" w:sz="0" w:space="0" w:color="auto"/>
      </w:divBdr>
    </w:div>
    <w:div w:id="1330450467">
      <w:bodyDiv w:val="1"/>
      <w:marLeft w:val="0"/>
      <w:marRight w:val="0"/>
      <w:marTop w:val="0"/>
      <w:marBottom w:val="0"/>
      <w:divBdr>
        <w:top w:val="none" w:sz="0" w:space="0" w:color="auto"/>
        <w:left w:val="none" w:sz="0" w:space="0" w:color="auto"/>
        <w:bottom w:val="none" w:sz="0" w:space="0" w:color="auto"/>
        <w:right w:val="none" w:sz="0" w:space="0" w:color="auto"/>
      </w:divBdr>
    </w:div>
    <w:div w:id="1339622497">
      <w:bodyDiv w:val="1"/>
      <w:marLeft w:val="0"/>
      <w:marRight w:val="0"/>
      <w:marTop w:val="0"/>
      <w:marBottom w:val="0"/>
      <w:divBdr>
        <w:top w:val="none" w:sz="0" w:space="0" w:color="auto"/>
        <w:left w:val="none" w:sz="0" w:space="0" w:color="auto"/>
        <w:bottom w:val="none" w:sz="0" w:space="0" w:color="auto"/>
        <w:right w:val="none" w:sz="0" w:space="0" w:color="auto"/>
      </w:divBdr>
    </w:div>
    <w:div w:id="1404059521">
      <w:bodyDiv w:val="1"/>
      <w:marLeft w:val="0"/>
      <w:marRight w:val="0"/>
      <w:marTop w:val="0"/>
      <w:marBottom w:val="0"/>
      <w:divBdr>
        <w:top w:val="none" w:sz="0" w:space="0" w:color="auto"/>
        <w:left w:val="none" w:sz="0" w:space="0" w:color="auto"/>
        <w:bottom w:val="none" w:sz="0" w:space="0" w:color="auto"/>
        <w:right w:val="none" w:sz="0" w:space="0" w:color="auto"/>
      </w:divBdr>
    </w:div>
    <w:div w:id="1426918797">
      <w:bodyDiv w:val="1"/>
      <w:marLeft w:val="0"/>
      <w:marRight w:val="0"/>
      <w:marTop w:val="0"/>
      <w:marBottom w:val="0"/>
      <w:divBdr>
        <w:top w:val="none" w:sz="0" w:space="0" w:color="auto"/>
        <w:left w:val="none" w:sz="0" w:space="0" w:color="auto"/>
        <w:bottom w:val="none" w:sz="0" w:space="0" w:color="auto"/>
        <w:right w:val="none" w:sz="0" w:space="0" w:color="auto"/>
      </w:divBdr>
      <w:divsChild>
        <w:div w:id="466630645">
          <w:marLeft w:val="0"/>
          <w:marRight w:val="0"/>
          <w:marTop w:val="0"/>
          <w:marBottom w:val="0"/>
          <w:divBdr>
            <w:top w:val="none" w:sz="0" w:space="0" w:color="auto"/>
            <w:left w:val="none" w:sz="0" w:space="0" w:color="auto"/>
            <w:bottom w:val="none" w:sz="0" w:space="0" w:color="auto"/>
            <w:right w:val="none" w:sz="0" w:space="0" w:color="auto"/>
          </w:divBdr>
        </w:div>
        <w:div w:id="1582179181">
          <w:marLeft w:val="0"/>
          <w:marRight w:val="0"/>
          <w:marTop w:val="0"/>
          <w:marBottom w:val="75"/>
          <w:divBdr>
            <w:top w:val="none" w:sz="0" w:space="0" w:color="auto"/>
            <w:left w:val="none" w:sz="0" w:space="0" w:color="auto"/>
            <w:bottom w:val="none" w:sz="0" w:space="0" w:color="auto"/>
            <w:right w:val="none" w:sz="0" w:space="0" w:color="auto"/>
          </w:divBdr>
        </w:div>
      </w:divsChild>
    </w:div>
    <w:div w:id="1480883810">
      <w:bodyDiv w:val="1"/>
      <w:marLeft w:val="0"/>
      <w:marRight w:val="0"/>
      <w:marTop w:val="0"/>
      <w:marBottom w:val="0"/>
      <w:divBdr>
        <w:top w:val="none" w:sz="0" w:space="0" w:color="auto"/>
        <w:left w:val="none" w:sz="0" w:space="0" w:color="auto"/>
        <w:bottom w:val="none" w:sz="0" w:space="0" w:color="auto"/>
        <w:right w:val="none" w:sz="0" w:space="0" w:color="auto"/>
      </w:divBdr>
    </w:div>
    <w:div w:id="1534079673">
      <w:bodyDiv w:val="1"/>
      <w:marLeft w:val="0"/>
      <w:marRight w:val="0"/>
      <w:marTop w:val="0"/>
      <w:marBottom w:val="0"/>
      <w:divBdr>
        <w:top w:val="none" w:sz="0" w:space="0" w:color="auto"/>
        <w:left w:val="none" w:sz="0" w:space="0" w:color="auto"/>
        <w:bottom w:val="none" w:sz="0" w:space="0" w:color="auto"/>
        <w:right w:val="none" w:sz="0" w:space="0" w:color="auto"/>
      </w:divBdr>
    </w:div>
    <w:div w:id="1544830091">
      <w:bodyDiv w:val="1"/>
      <w:marLeft w:val="0"/>
      <w:marRight w:val="0"/>
      <w:marTop w:val="0"/>
      <w:marBottom w:val="0"/>
      <w:divBdr>
        <w:top w:val="none" w:sz="0" w:space="0" w:color="auto"/>
        <w:left w:val="none" w:sz="0" w:space="0" w:color="auto"/>
        <w:bottom w:val="none" w:sz="0" w:space="0" w:color="auto"/>
        <w:right w:val="none" w:sz="0" w:space="0" w:color="auto"/>
      </w:divBdr>
    </w:div>
    <w:div w:id="1568569477">
      <w:bodyDiv w:val="1"/>
      <w:marLeft w:val="0"/>
      <w:marRight w:val="0"/>
      <w:marTop w:val="0"/>
      <w:marBottom w:val="0"/>
      <w:divBdr>
        <w:top w:val="none" w:sz="0" w:space="0" w:color="auto"/>
        <w:left w:val="none" w:sz="0" w:space="0" w:color="auto"/>
        <w:bottom w:val="none" w:sz="0" w:space="0" w:color="auto"/>
        <w:right w:val="none" w:sz="0" w:space="0" w:color="auto"/>
      </w:divBdr>
      <w:divsChild>
        <w:div w:id="1419643043">
          <w:marLeft w:val="0"/>
          <w:marRight w:val="0"/>
          <w:marTop w:val="0"/>
          <w:marBottom w:val="0"/>
          <w:divBdr>
            <w:top w:val="none" w:sz="0" w:space="0" w:color="auto"/>
            <w:left w:val="none" w:sz="0" w:space="0" w:color="auto"/>
            <w:bottom w:val="none" w:sz="0" w:space="0" w:color="auto"/>
            <w:right w:val="none" w:sz="0" w:space="0" w:color="auto"/>
          </w:divBdr>
        </w:div>
        <w:div w:id="1601255814">
          <w:marLeft w:val="0"/>
          <w:marRight w:val="0"/>
          <w:marTop w:val="0"/>
          <w:marBottom w:val="75"/>
          <w:divBdr>
            <w:top w:val="none" w:sz="0" w:space="0" w:color="auto"/>
            <w:left w:val="none" w:sz="0" w:space="0" w:color="auto"/>
            <w:bottom w:val="none" w:sz="0" w:space="0" w:color="auto"/>
            <w:right w:val="none" w:sz="0" w:space="0" w:color="auto"/>
          </w:divBdr>
        </w:div>
      </w:divsChild>
    </w:div>
    <w:div w:id="1642494943">
      <w:bodyDiv w:val="1"/>
      <w:marLeft w:val="0"/>
      <w:marRight w:val="0"/>
      <w:marTop w:val="0"/>
      <w:marBottom w:val="0"/>
      <w:divBdr>
        <w:top w:val="none" w:sz="0" w:space="0" w:color="auto"/>
        <w:left w:val="none" w:sz="0" w:space="0" w:color="auto"/>
        <w:bottom w:val="none" w:sz="0" w:space="0" w:color="auto"/>
        <w:right w:val="none" w:sz="0" w:space="0" w:color="auto"/>
      </w:divBdr>
    </w:div>
    <w:div w:id="1707025555">
      <w:bodyDiv w:val="1"/>
      <w:marLeft w:val="0"/>
      <w:marRight w:val="0"/>
      <w:marTop w:val="0"/>
      <w:marBottom w:val="0"/>
      <w:divBdr>
        <w:top w:val="none" w:sz="0" w:space="0" w:color="auto"/>
        <w:left w:val="none" w:sz="0" w:space="0" w:color="auto"/>
        <w:bottom w:val="none" w:sz="0" w:space="0" w:color="auto"/>
        <w:right w:val="none" w:sz="0" w:space="0" w:color="auto"/>
      </w:divBdr>
    </w:div>
    <w:div w:id="1733389307">
      <w:bodyDiv w:val="1"/>
      <w:marLeft w:val="0"/>
      <w:marRight w:val="0"/>
      <w:marTop w:val="0"/>
      <w:marBottom w:val="0"/>
      <w:divBdr>
        <w:top w:val="none" w:sz="0" w:space="0" w:color="auto"/>
        <w:left w:val="none" w:sz="0" w:space="0" w:color="auto"/>
        <w:bottom w:val="none" w:sz="0" w:space="0" w:color="auto"/>
        <w:right w:val="none" w:sz="0" w:space="0" w:color="auto"/>
      </w:divBdr>
    </w:div>
    <w:div w:id="1760978571">
      <w:bodyDiv w:val="1"/>
      <w:marLeft w:val="0"/>
      <w:marRight w:val="0"/>
      <w:marTop w:val="0"/>
      <w:marBottom w:val="0"/>
      <w:divBdr>
        <w:top w:val="none" w:sz="0" w:space="0" w:color="auto"/>
        <w:left w:val="none" w:sz="0" w:space="0" w:color="auto"/>
        <w:bottom w:val="none" w:sz="0" w:space="0" w:color="auto"/>
        <w:right w:val="none" w:sz="0" w:space="0" w:color="auto"/>
      </w:divBdr>
      <w:divsChild>
        <w:div w:id="1102528238">
          <w:marLeft w:val="-185"/>
          <w:marRight w:val="-185"/>
          <w:marTop w:val="0"/>
          <w:marBottom w:val="0"/>
          <w:divBdr>
            <w:top w:val="none" w:sz="0" w:space="0" w:color="auto"/>
            <w:left w:val="none" w:sz="0" w:space="0" w:color="auto"/>
            <w:bottom w:val="none" w:sz="0" w:space="0" w:color="auto"/>
            <w:right w:val="none" w:sz="0" w:space="0" w:color="auto"/>
          </w:divBdr>
          <w:divsChild>
            <w:div w:id="922766326">
              <w:marLeft w:val="0"/>
              <w:marRight w:val="0"/>
              <w:marTop w:val="0"/>
              <w:marBottom w:val="0"/>
              <w:divBdr>
                <w:top w:val="none" w:sz="0" w:space="0" w:color="auto"/>
                <w:left w:val="none" w:sz="0" w:space="0" w:color="auto"/>
                <w:bottom w:val="none" w:sz="0" w:space="0" w:color="auto"/>
                <w:right w:val="none" w:sz="0" w:space="0" w:color="auto"/>
              </w:divBdr>
            </w:div>
          </w:divsChild>
        </w:div>
        <w:div w:id="1558668848">
          <w:marLeft w:val="0"/>
          <w:marRight w:val="0"/>
          <w:marTop w:val="0"/>
          <w:marBottom w:val="0"/>
          <w:divBdr>
            <w:top w:val="none" w:sz="0" w:space="0" w:color="auto"/>
            <w:left w:val="none" w:sz="0" w:space="0" w:color="auto"/>
            <w:bottom w:val="none" w:sz="0" w:space="0" w:color="auto"/>
            <w:right w:val="none" w:sz="0" w:space="0" w:color="auto"/>
          </w:divBdr>
          <w:divsChild>
            <w:div w:id="1533612579">
              <w:marLeft w:val="0"/>
              <w:marRight w:val="0"/>
              <w:marTop w:val="0"/>
              <w:marBottom w:val="0"/>
              <w:divBdr>
                <w:top w:val="none" w:sz="0" w:space="0" w:color="auto"/>
                <w:left w:val="none" w:sz="0" w:space="0" w:color="auto"/>
                <w:bottom w:val="none" w:sz="0" w:space="0" w:color="auto"/>
                <w:right w:val="none" w:sz="0" w:space="0" w:color="auto"/>
              </w:divBdr>
              <w:divsChild>
                <w:div w:id="73867255">
                  <w:marLeft w:val="0"/>
                  <w:marRight w:val="0"/>
                  <w:marTop w:val="0"/>
                  <w:marBottom w:val="46"/>
                  <w:divBdr>
                    <w:top w:val="none" w:sz="0" w:space="0" w:color="auto"/>
                    <w:left w:val="none" w:sz="0" w:space="0" w:color="auto"/>
                    <w:bottom w:val="none" w:sz="0" w:space="0" w:color="auto"/>
                    <w:right w:val="none" w:sz="0" w:space="0" w:color="auto"/>
                  </w:divBdr>
                </w:div>
                <w:div w:id="1197086757">
                  <w:marLeft w:val="0"/>
                  <w:marRight w:val="0"/>
                  <w:marTop w:val="0"/>
                  <w:marBottom w:val="0"/>
                  <w:divBdr>
                    <w:top w:val="none" w:sz="0" w:space="0" w:color="auto"/>
                    <w:left w:val="none" w:sz="0" w:space="0" w:color="auto"/>
                    <w:bottom w:val="none" w:sz="0" w:space="0" w:color="auto"/>
                    <w:right w:val="none" w:sz="0" w:space="0" w:color="auto"/>
                  </w:divBdr>
                </w:div>
                <w:div w:id="1476919395">
                  <w:marLeft w:val="0"/>
                  <w:marRight w:val="0"/>
                  <w:marTop w:val="0"/>
                  <w:marBottom w:val="46"/>
                  <w:divBdr>
                    <w:top w:val="none" w:sz="0" w:space="0" w:color="auto"/>
                    <w:left w:val="none" w:sz="0" w:space="0" w:color="auto"/>
                    <w:bottom w:val="none" w:sz="0" w:space="0" w:color="auto"/>
                    <w:right w:val="none" w:sz="0" w:space="0" w:color="auto"/>
                  </w:divBdr>
                </w:div>
                <w:div w:id="160264468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875459762">
      <w:bodyDiv w:val="1"/>
      <w:marLeft w:val="0"/>
      <w:marRight w:val="0"/>
      <w:marTop w:val="0"/>
      <w:marBottom w:val="0"/>
      <w:divBdr>
        <w:top w:val="none" w:sz="0" w:space="0" w:color="auto"/>
        <w:left w:val="none" w:sz="0" w:space="0" w:color="auto"/>
        <w:bottom w:val="none" w:sz="0" w:space="0" w:color="auto"/>
        <w:right w:val="none" w:sz="0" w:space="0" w:color="auto"/>
      </w:divBdr>
    </w:div>
    <w:div w:id="1876498861">
      <w:bodyDiv w:val="1"/>
      <w:marLeft w:val="0"/>
      <w:marRight w:val="0"/>
      <w:marTop w:val="0"/>
      <w:marBottom w:val="0"/>
      <w:divBdr>
        <w:top w:val="none" w:sz="0" w:space="0" w:color="auto"/>
        <w:left w:val="none" w:sz="0" w:space="0" w:color="auto"/>
        <w:bottom w:val="none" w:sz="0" w:space="0" w:color="auto"/>
        <w:right w:val="none" w:sz="0" w:space="0" w:color="auto"/>
      </w:divBdr>
    </w:div>
    <w:div w:id="1918319195">
      <w:bodyDiv w:val="1"/>
      <w:marLeft w:val="0"/>
      <w:marRight w:val="0"/>
      <w:marTop w:val="0"/>
      <w:marBottom w:val="0"/>
      <w:divBdr>
        <w:top w:val="none" w:sz="0" w:space="0" w:color="auto"/>
        <w:left w:val="none" w:sz="0" w:space="0" w:color="auto"/>
        <w:bottom w:val="none" w:sz="0" w:space="0" w:color="auto"/>
        <w:right w:val="none" w:sz="0" w:space="0" w:color="auto"/>
      </w:divBdr>
    </w:div>
    <w:div w:id="1940483226">
      <w:bodyDiv w:val="1"/>
      <w:marLeft w:val="0"/>
      <w:marRight w:val="0"/>
      <w:marTop w:val="0"/>
      <w:marBottom w:val="0"/>
      <w:divBdr>
        <w:top w:val="none" w:sz="0" w:space="0" w:color="auto"/>
        <w:left w:val="none" w:sz="0" w:space="0" w:color="auto"/>
        <w:bottom w:val="none" w:sz="0" w:space="0" w:color="auto"/>
        <w:right w:val="none" w:sz="0" w:space="0" w:color="auto"/>
      </w:divBdr>
      <w:divsChild>
        <w:div w:id="1239631691">
          <w:marLeft w:val="-185"/>
          <w:marRight w:val="-185"/>
          <w:marTop w:val="0"/>
          <w:marBottom w:val="0"/>
          <w:divBdr>
            <w:top w:val="none" w:sz="0" w:space="0" w:color="auto"/>
            <w:left w:val="none" w:sz="0" w:space="0" w:color="auto"/>
            <w:bottom w:val="none" w:sz="0" w:space="0" w:color="auto"/>
            <w:right w:val="none" w:sz="0" w:space="0" w:color="auto"/>
          </w:divBdr>
          <w:divsChild>
            <w:div w:id="624703647">
              <w:marLeft w:val="0"/>
              <w:marRight w:val="0"/>
              <w:marTop w:val="0"/>
              <w:marBottom w:val="0"/>
              <w:divBdr>
                <w:top w:val="none" w:sz="0" w:space="0" w:color="auto"/>
                <w:left w:val="none" w:sz="0" w:space="0" w:color="auto"/>
                <w:bottom w:val="none" w:sz="0" w:space="0" w:color="auto"/>
                <w:right w:val="none" w:sz="0" w:space="0" w:color="auto"/>
              </w:divBdr>
            </w:div>
          </w:divsChild>
        </w:div>
        <w:div w:id="1542669637">
          <w:marLeft w:val="0"/>
          <w:marRight w:val="0"/>
          <w:marTop w:val="0"/>
          <w:marBottom w:val="0"/>
          <w:divBdr>
            <w:top w:val="none" w:sz="0" w:space="0" w:color="auto"/>
            <w:left w:val="none" w:sz="0" w:space="0" w:color="auto"/>
            <w:bottom w:val="none" w:sz="0" w:space="0" w:color="auto"/>
            <w:right w:val="none" w:sz="0" w:space="0" w:color="auto"/>
          </w:divBdr>
          <w:divsChild>
            <w:div w:id="1824352893">
              <w:marLeft w:val="0"/>
              <w:marRight w:val="0"/>
              <w:marTop w:val="0"/>
              <w:marBottom w:val="0"/>
              <w:divBdr>
                <w:top w:val="none" w:sz="0" w:space="0" w:color="auto"/>
                <w:left w:val="none" w:sz="0" w:space="0" w:color="auto"/>
                <w:bottom w:val="none" w:sz="0" w:space="0" w:color="auto"/>
                <w:right w:val="none" w:sz="0" w:space="0" w:color="auto"/>
              </w:divBdr>
              <w:divsChild>
                <w:div w:id="473062911">
                  <w:marLeft w:val="0"/>
                  <w:marRight w:val="0"/>
                  <w:marTop w:val="0"/>
                  <w:marBottom w:val="46"/>
                  <w:divBdr>
                    <w:top w:val="none" w:sz="0" w:space="0" w:color="auto"/>
                    <w:left w:val="none" w:sz="0" w:space="0" w:color="auto"/>
                    <w:bottom w:val="none" w:sz="0" w:space="0" w:color="auto"/>
                    <w:right w:val="none" w:sz="0" w:space="0" w:color="auto"/>
                  </w:divBdr>
                </w:div>
                <w:div w:id="597326100">
                  <w:marLeft w:val="0"/>
                  <w:marRight w:val="0"/>
                  <w:marTop w:val="0"/>
                  <w:marBottom w:val="46"/>
                  <w:divBdr>
                    <w:top w:val="none" w:sz="0" w:space="0" w:color="auto"/>
                    <w:left w:val="none" w:sz="0" w:space="0" w:color="auto"/>
                    <w:bottom w:val="none" w:sz="0" w:space="0" w:color="auto"/>
                    <w:right w:val="none" w:sz="0" w:space="0" w:color="auto"/>
                  </w:divBdr>
                </w:div>
                <w:div w:id="680396552">
                  <w:marLeft w:val="0"/>
                  <w:marRight w:val="0"/>
                  <w:marTop w:val="0"/>
                  <w:marBottom w:val="46"/>
                  <w:divBdr>
                    <w:top w:val="none" w:sz="0" w:space="0" w:color="auto"/>
                    <w:left w:val="none" w:sz="0" w:space="0" w:color="auto"/>
                    <w:bottom w:val="none" w:sz="0" w:space="0" w:color="auto"/>
                    <w:right w:val="none" w:sz="0" w:space="0" w:color="auto"/>
                  </w:divBdr>
                </w:div>
                <w:div w:id="15275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0807">
      <w:bodyDiv w:val="1"/>
      <w:marLeft w:val="0"/>
      <w:marRight w:val="0"/>
      <w:marTop w:val="0"/>
      <w:marBottom w:val="0"/>
      <w:divBdr>
        <w:top w:val="none" w:sz="0" w:space="0" w:color="auto"/>
        <w:left w:val="none" w:sz="0" w:space="0" w:color="auto"/>
        <w:bottom w:val="none" w:sz="0" w:space="0" w:color="auto"/>
        <w:right w:val="none" w:sz="0" w:space="0" w:color="auto"/>
      </w:divBdr>
    </w:div>
    <w:div w:id="2066680987">
      <w:bodyDiv w:val="1"/>
      <w:marLeft w:val="0"/>
      <w:marRight w:val="0"/>
      <w:marTop w:val="0"/>
      <w:marBottom w:val="0"/>
      <w:divBdr>
        <w:top w:val="none" w:sz="0" w:space="0" w:color="auto"/>
        <w:left w:val="none" w:sz="0" w:space="0" w:color="auto"/>
        <w:bottom w:val="none" w:sz="0" w:space="0" w:color="auto"/>
        <w:right w:val="none" w:sz="0" w:space="0" w:color="auto"/>
      </w:divBdr>
    </w:div>
    <w:div w:id="2112041077">
      <w:bodyDiv w:val="1"/>
      <w:marLeft w:val="0"/>
      <w:marRight w:val="0"/>
      <w:marTop w:val="0"/>
      <w:marBottom w:val="0"/>
      <w:divBdr>
        <w:top w:val="none" w:sz="0" w:space="0" w:color="auto"/>
        <w:left w:val="none" w:sz="0" w:space="0" w:color="auto"/>
        <w:bottom w:val="none" w:sz="0" w:space="0" w:color="auto"/>
        <w:right w:val="none" w:sz="0" w:space="0" w:color="auto"/>
      </w:divBdr>
      <w:divsChild>
        <w:div w:id="381831019">
          <w:marLeft w:val="0"/>
          <w:marRight w:val="0"/>
          <w:marTop w:val="0"/>
          <w:marBottom w:val="0"/>
          <w:divBdr>
            <w:top w:val="none" w:sz="0" w:space="0" w:color="auto"/>
            <w:left w:val="none" w:sz="0" w:space="0" w:color="auto"/>
            <w:bottom w:val="none" w:sz="0" w:space="0" w:color="auto"/>
            <w:right w:val="none" w:sz="0" w:space="0" w:color="auto"/>
          </w:divBdr>
          <w:divsChild>
            <w:div w:id="486172560">
              <w:marLeft w:val="0"/>
              <w:marRight w:val="0"/>
              <w:marTop w:val="0"/>
              <w:marBottom w:val="0"/>
              <w:divBdr>
                <w:top w:val="none" w:sz="0" w:space="0" w:color="auto"/>
                <w:left w:val="none" w:sz="0" w:space="0" w:color="auto"/>
                <w:bottom w:val="none" w:sz="0" w:space="0" w:color="auto"/>
                <w:right w:val="none" w:sz="0" w:space="0" w:color="auto"/>
              </w:divBdr>
            </w:div>
          </w:divsChild>
        </w:div>
        <w:div w:id="578713441">
          <w:marLeft w:val="0"/>
          <w:marRight w:val="0"/>
          <w:marTop w:val="0"/>
          <w:marBottom w:val="0"/>
          <w:divBdr>
            <w:top w:val="none" w:sz="0" w:space="0" w:color="auto"/>
            <w:left w:val="none" w:sz="0" w:space="0" w:color="auto"/>
            <w:bottom w:val="none" w:sz="0" w:space="0" w:color="auto"/>
            <w:right w:val="none" w:sz="0" w:space="0" w:color="auto"/>
          </w:divBdr>
          <w:divsChild>
            <w:div w:id="1761830910">
              <w:marLeft w:val="0"/>
              <w:marRight w:val="0"/>
              <w:marTop w:val="0"/>
              <w:marBottom w:val="0"/>
              <w:divBdr>
                <w:top w:val="none" w:sz="0" w:space="0" w:color="auto"/>
                <w:left w:val="none" w:sz="0" w:space="0" w:color="auto"/>
                <w:bottom w:val="none" w:sz="0" w:space="0" w:color="auto"/>
                <w:right w:val="none" w:sz="0" w:space="0" w:color="auto"/>
              </w:divBdr>
              <w:divsChild>
                <w:div w:id="537545502">
                  <w:marLeft w:val="0"/>
                  <w:marRight w:val="0"/>
                  <w:marTop w:val="0"/>
                  <w:marBottom w:val="0"/>
                  <w:divBdr>
                    <w:top w:val="none" w:sz="0" w:space="0" w:color="auto"/>
                    <w:left w:val="none" w:sz="0" w:space="0" w:color="auto"/>
                    <w:bottom w:val="none" w:sz="0" w:space="0" w:color="auto"/>
                    <w:right w:val="none" w:sz="0" w:space="0" w:color="auto"/>
                  </w:divBdr>
                  <w:divsChild>
                    <w:div w:id="15885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officemag.ru/catalog/1344/?filter=prop-podkhodit_dlya_poverkhnostey-linoleum" TargetMode="External"/><Relationship Id="rId21" Type="http://schemas.openxmlformats.org/officeDocument/2006/relationships/hyperlink" Target="https://www.officemag.ru/catalog/1628/?filter=prop-osnova_kleya-pva" TargetMode="External"/><Relationship Id="rId42" Type="http://schemas.openxmlformats.org/officeDocument/2006/relationships/hyperlink" Target="https://www.officemag.ru/catalog/870/?filter=prop-podkhodyashchie_skoby-_24_6_26_6" TargetMode="External"/><Relationship Id="rId63" Type="http://schemas.openxmlformats.org/officeDocument/2006/relationships/hyperlink" Target="https://www.officemag.ru/catalog/899/?filter=prop-dlina_pisma-2000-m" TargetMode="External"/><Relationship Id="rId84" Type="http://schemas.openxmlformats.org/officeDocument/2006/relationships/hyperlink" Target="https://www.officemag.ru/catalog/894/?filter=prop-dlina_lezviy-102-mm" TargetMode="External"/><Relationship Id="rId138" Type="http://schemas.openxmlformats.org/officeDocument/2006/relationships/hyperlink" Target="https://www.officemag.ru/catalog/1344/?filter=prop-forma_vypuska-poroshok" TargetMode="External"/><Relationship Id="rId159" Type="http://schemas.openxmlformats.org/officeDocument/2006/relationships/hyperlink" Target="https://www.officemag.ru/catalog/1665/?filter=prop-plotnost-300-g_m2" TargetMode="External"/><Relationship Id="rId170" Type="http://schemas.openxmlformats.org/officeDocument/2006/relationships/hyperlink" Target="https://www.officemag.ru/catalog/900/?filter=prop-odnorazovaya-da" TargetMode="External"/><Relationship Id="rId107" Type="http://schemas.openxmlformats.org/officeDocument/2006/relationships/hyperlink" Target="https://www.officemag.ru/catalog/1328/?filter=prop-marka-ordinarnoe" TargetMode="External"/><Relationship Id="rId11" Type="http://schemas.openxmlformats.org/officeDocument/2006/relationships/hyperlink" Target="https://www.officemag.ru/catalog/1375/?filter=prop-dlina_namotki-100-m" TargetMode="External"/><Relationship Id="rId32" Type="http://schemas.openxmlformats.org/officeDocument/2006/relationships/hyperlink" Target="https://www.officemag.ru/catalog/1406/?filter=prop-funktsiya_podkruchivaniya-da" TargetMode="External"/><Relationship Id="rId53" Type="http://schemas.openxmlformats.org/officeDocument/2006/relationships/hyperlink" Target="https://www.officemag.ru/catalog/899/?filter=prop-tsvet_chernil-siniy" TargetMode="External"/><Relationship Id="rId74" Type="http://schemas.openxmlformats.org/officeDocument/2006/relationships/hyperlink" Target="https://www.officemag.ru/catalog/833/?filter=prop-shirina_koreshka-25-mm" TargetMode="External"/><Relationship Id="rId128" Type="http://schemas.openxmlformats.org/officeDocument/2006/relationships/hyperlink" Target="https://www.officemag.ru/catalog/1369/?filter=prop-tsvet-chernyy" TargetMode="External"/><Relationship Id="rId149" Type="http://schemas.openxmlformats.org/officeDocument/2006/relationships/hyperlink" Target="https://www.officemag.ru/catalog/1590/?filter=prop-tip_sredstva-otbelivatel" TargetMode="External"/><Relationship Id="rId5" Type="http://schemas.openxmlformats.org/officeDocument/2006/relationships/webSettings" Target="webSettings.xml"/><Relationship Id="rId95" Type="http://schemas.openxmlformats.org/officeDocument/2006/relationships/hyperlink" Target="https://www.officemag.ru/catalog/1344/?filter=prop-podkhodit_dlya_poverkhnostey-fayans" TargetMode="External"/><Relationship Id="rId160" Type="http://schemas.openxmlformats.org/officeDocument/2006/relationships/hyperlink" Target="https://www.officemag.ru/catalog/1665/?filter=prop-tip_obrabotki_sreza-overlok" TargetMode="External"/><Relationship Id="rId181" Type="http://schemas.openxmlformats.org/officeDocument/2006/relationships/hyperlink" Target="https://www.officemag.ru/catalog/900/?filter=prop-upakovka-kartonnaya_korobka" TargetMode="External"/><Relationship Id="rId22" Type="http://schemas.openxmlformats.org/officeDocument/2006/relationships/hyperlink" Target="https://www.officemag.ru/catalog/1628/?filter=prop-naznachenie-bumaga" TargetMode="External"/><Relationship Id="rId43" Type="http://schemas.openxmlformats.org/officeDocument/2006/relationships/hyperlink" Target="https://www.officemag.ru/catalog/870/?filter=prop-maksimalnoe_kolichestvo_skreplyaemykh_listov-20" TargetMode="External"/><Relationship Id="rId64" Type="http://schemas.openxmlformats.org/officeDocument/2006/relationships/hyperlink" Target="https://www.officemag.ru/catalog/899/?filter=prop-dizayn-bez_dizayna" TargetMode="External"/><Relationship Id="rId118" Type="http://schemas.openxmlformats.org/officeDocument/2006/relationships/hyperlink" Target="https://www.officemag.ru/catalog/1344/?filter=prop-podkhodit_dlya_poverkhnostey-plastik" TargetMode="External"/><Relationship Id="rId139" Type="http://schemas.openxmlformats.org/officeDocument/2006/relationships/hyperlink" Target="https://www.officemag.ru/catalog/1344/?filter=prop-seriya-standart" TargetMode="External"/><Relationship Id="rId85" Type="http://schemas.openxmlformats.org/officeDocument/2006/relationships/hyperlink" Target="https://www.officemag.ru/catalog/894/?filter=prop-material_lezviya-nerzhaveyushchaya_stal" TargetMode="External"/><Relationship Id="rId150" Type="http://schemas.openxmlformats.org/officeDocument/2006/relationships/hyperlink" Target="https://www.officemag.ru/catalog/1590/?filter=prop-naznachenie-dlya_otbelivaniya_dezinfektsii_i_uborki" TargetMode="External"/><Relationship Id="rId171" Type="http://schemas.openxmlformats.org/officeDocument/2006/relationships/hyperlink" Target="https://www.officemag.ru/catalog/900/?filter=prop-tolshchina_linii_pisma-0_3-mm" TargetMode="External"/><Relationship Id="rId12" Type="http://schemas.openxmlformats.org/officeDocument/2006/relationships/hyperlink" Target="https://www.officemag.ru/catalog/1375/?filter=prop-tolshchina-45-mkm" TargetMode="External"/><Relationship Id="rId33" Type="http://schemas.openxmlformats.org/officeDocument/2006/relationships/hyperlink" Target="https://www.officemag.ru/catalog/1406/?filter=prop-kolichestvo_v_komplekte-1-sht" TargetMode="External"/><Relationship Id="rId108" Type="http://schemas.openxmlformats.org/officeDocument/2006/relationships/hyperlink" Target="https://www.officemag.ru/catalog/1328/?filter=prop-tovar_otnositsya_k_segmentu_ekonom-da" TargetMode="External"/><Relationship Id="rId129" Type="http://schemas.openxmlformats.org/officeDocument/2006/relationships/hyperlink" Target="https://www.officemag.ru/catalog/1369/?filter=prop-prochnost-osobo_prochnye" TargetMode="External"/><Relationship Id="rId54" Type="http://schemas.openxmlformats.org/officeDocument/2006/relationships/hyperlink" Target="https://www.officemag.ru/catalog/899/?filter=prop-kolichestvo_v_komplekte-1-sht" TargetMode="External"/><Relationship Id="rId75" Type="http://schemas.openxmlformats.org/officeDocument/2006/relationships/hyperlink" Target="https://www.officemag.ru/catalog/833/?filter=prop-vysota-305-mm" TargetMode="External"/><Relationship Id="rId96" Type="http://schemas.openxmlformats.org/officeDocument/2006/relationships/hyperlink" Target="https://www.officemag.ru/catalog/1344/?filter=prop-podkhodit_dlya_poverkhnostey-khrom" TargetMode="External"/><Relationship Id="rId140" Type="http://schemas.openxmlformats.org/officeDocument/2006/relationships/hyperlink" Target="https://www.officemag.ru/catalog/1344/?filter=prop-obem_ves-400-ml_g" TargetMode="External"/><Relationship Id="rId161" Type="http://schemas.openxmlformats.org/officeDocument/2006/relationships/hyperlink" Target="https://www.officemag.ru/catalog/1665/?filter=prop-tsvet-siniy"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www.officemag.ru/catalog/1628/?filter=prop-naznachenie-karton" TargetMode="External"/><Relationship Id="rId119" Type="http://schemas.openxmlformats.org/officeDocument/2006/relationships/hyperlink" Target="https://www.officemag.ru/catalog/1344/?filter=prop-osobennosti-universalnoe" TargetMode="External"/><Relationship Id="rId44" Type="http://schemas.openxmlformats.org/officeDocument/2006/relationships/hyperlink" Target="https://www.officemag.ru/catalog/870/?filter=prop-vmestimost_skob-50-sht" TargetMode="External"/><Relationship Id="rId60" Type="http://schemas.openxmlformats.org/officeDocument/2006/relationships/hyperlink" Target="https://www.officemag.ru/catalog/899/?filter=prop-stil-dlya_ofisa_i_ucheby" TargetMode="External"/><Relationship Id="rId65" Type="http://schemas.openxmlformats.org/officeDocument/2006/relationships/hyperlink" Target="https://www.officemag.ru/catalog/899/?filter=prop-forma_korpusa-shestigrannaya" TargetMode="External"/><Relationship Id="rId81" Type="http://schemas.openxmlformats.org/officeDocument/2006/relationships/hyperlink" Target="https://www.officemag.ru/catalog/894/?filter=prop-ergonomichnaya_forma_ruchek-da" TargetMode="External"/><Relationship Id="rId86" Type="http://schemas.openxmlformats.org/officeDocument/2006/relationships/hyperlink" Target="https://www.officemag.ru/catalog/894/?filter=prop-material_ruchek-plastik_s_rezinovymi_vstavkami" TargetMode="External"/><Relationship Id="rId130" Type="http://schemas.openxmlformats.org/officeDocument/2006/relationships/hyperlink" Target="https://www.officemag.ru/catalog/1369/?filter=prop-kolichestvo_v_komplekte-10-sht" TargetMode="External"/><Relationship Id="rId135" Type="http://schemas.openxmlformats.org/officeDocument/2006/relationships/hyperlink" Target="https://www.officemag.ru/catalog/1369/?filter=prop-tip_upakovki-rulon" TargetMode="External"/><Relationship Id="rId151" Type="http://schemas.openxmlformats.org/officeDocument/2006/relationships/hyperlink" Target="https://www.officemag.ru/catalog/1590/?filter=prop-obem-1000-ml_g" TargetMode="External"/><Relationship Id="rId156" Type="http://schemas.openxmlformats.org/officeDocument/2006/relationships/hyperlink" Target="https://www.officemag.ru/catalog/1665/?filter=prop-material-mikrofibra" TargetMode="External"/><Relationship Id="rId177" Type="http://schemas.openxmlformats.org/officeDocument/2006/relationships/hyperlink" Target="https://www.officemag.ru/catalog/900/?filter=prop-indikator_ostatka_chernil-da" TargetMode="External"/><Relationship Id="rId172" Type="http://schemas.openxmlformats.org/officeDocument/2006/relationships/hyperlink" Target="https://www.officemag.ru/catalog/900/?filter=prop-diametr_pishushchego_uzla-0_5-mm" TargetMode="External"/><Relationship Id="rId13" Type="http://schemas.openxmlformats.org/officeDocument/2006/relationships/hyperlink" Target="https://www.officemag.ru/catalog/1375/?filter=prop-kolichestvo_v_upakovke-1-sht" TargetMode="External"/><Relationship Id="rId18" Type="http://schemas.openxmlformats.org/officeDocument/2006/relationships/hyperlink" Target="https://www.officemag.ru/catalog/1375/?filter=prop-upakovka-net" TargetMode="External"/><Relationship Id="rId39" Type="http://schemas.openxmlformats.org/officeDocument/2006/relationships/hyperlink" Target="https://www.officemag.ru/catalog/885/?filter=prop-forma_skrepki-ovalnaya" TargetMode="External"/><Relationship Id="rId109" Type="http://schemas.openxmlformats.org/officeDocument/2006/relationships/hyperlink" Target="https://www.officemag.ru/catalog/1328/?filter=prop-seriya-standart" TargetMode="External"/><Relationship Id="rId34" Type="http://schemas.openxmlformats.org/officeDocument/2006/relationships/hyperlink" Target="https://www.officemag.ru/catalog/1406/?filter=prop-tsvet_korpusa-goluboy" TargetMode="External"/><Relationship Id="rId50" Type="http://schemas.openxmlformats.org/officeDocument/2006/relationships/hyperlink" Target="https://www.officemag.ru/catalog/870/?filter=prop-dlina_korpusa-110-mm" TargetMode="External"/><Relationship Id="rId55" Type="http://schemas.openxmlformats.org/officeDocument/2006/relationships/hyperlink" Target="https://www.officemag.ru/catalog/899/?filter=prop-tolshchina_linii_pisma-0_35-mm" TargetMode="External"/><Relationship Id="rId76" Type="http://schemas.openxmlformats.org/officeDocument/2006/relationships/hyperlink" Target="https://www.officemag.ru/catalog/833/?filter=prop-shirina-220-mm" TargetMode="External"/><Relationship Id="rId97" Type="http://schemas.openxmlformats.org/officeDocument/2006/relationships/hyperlink" Target="https://www.officemag.ru/catalog/1344/?filter=prop-osobennosti-universalnoe" TargetMode="External"/><Relationship Id="rId104" Type="http://schemas.openxmlformats.org/officeDocument/2006/relationships/hyperlink" Target="https://www.officemag.ru/catalog/1328/?filter=prop-ves-100-g" TargetMode="External"/><Relationship Id="rId120" Type="http://schemas.openxmlformats.org/officeDocument/2006/relationships/hyperlink" Target="https://www.officemag.ru/catalog/1344/?filter=prop-otdushka-otsutstvuet" TargetMode="External"/><Relationship Id="rId125" Type="http://schemas.openxmlformats.org/officeDocument/2006/relationships/hyperlink" Target="https://www.officemag.ru/catalog/1344/?filter=prop-ph-8_5" TargetMode="External"/><Relationship Id="rId141" Type="http://schemas.openxmlformats.org/officeDocument/2006/relationships/hyperlink" Target="https://www.officemag.ru/catalog/1344/?filter=prop-effekt_ot_ispolzovaniya-ochishchenie_poverkhnosti" TargetMode="External"/><Relationship Id="rId146" Type="http://schemas.openxmlformats.org/officeDocument/2006/relationships/hyperlink" Target="https://www.officemag.ru/catalog/1344/?filter=prop-otdushka-svezhest" TargetMode="External"/><Relationship Id="rId167" Type="http://schemas.openxmlformats.org/officeDocument/2006/relationships/hyperlink" Target="https://www.officemag.ru/catalog/1588/?filter=prop-vid_upakovki-polietilenovyy_paket" TargetMode="External"/><Relationship Id="rId7" Type="http://schemas.openxmlformats.org/officeDocument/2006/relationships/endnotes" Target="endnotes.xml"/><Relationship Id="rId71" Type="http://schemas.openxmlformats.org/officeDocument/2006/relationships/hyperlink" Target="https://www.officemag.ru/catalog/833/?filter=prop-material_koreshka-nemelovannyy_karton" TargetMode="External"/><Relationship Id="rId92" Type="http://schemas.openxmlformats.org/officeDocument/2006/relationships/hyperlink" Target="https://www.officemag.ru/catalog/1344/?filter=prop-effekt_ot_ispolzovaniya-otbelivanie" TargetMode="External"/><Relationship Id="rId162" Type="http://schemas.openxmlformats.org/officeDocument/2006/relationships/hyperlink" Target="https://www.officemag.ru/catalog/1665/?filter=prop-upakovka-polietilenovyy_paket_s_evropodveso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officemag.ru/catalog/1406/?filter=prop-shirina_lenty-5-mm" TargetMode="External"/><Relationship Id="rId24" Type="http://schemas.openxmlformats.org/officeDocument/2006/relationships/hyperlink" Target="https://www.officemag.ru/catalog/1628/?filter=prop-naznachenie-fotobumaga" TargetMode="External"/><Relationship Id="rId40" Type="http://schemas.openxmlformats.org/officeDocument/2006/relationships/hyperlink" Target="https://www.officemag.ru/catalog/885/?filter=prop-tsvet-serebristyy" TargetMode="External"/><Relationship Id="rId45" Type="http://schemas.openxmlformats.org/officeDocument/2006/relationships/hyperlink" Target="https://www.officemag.ru/catalog/870/?filter=prop-glubina_zakladki_bumagi-41-mm" TargetMode="External"/><Relationship Id="rId66" Type="http://schemas.openxmlformats.org/officeDocument/2006/relationships/hyperlink" Target="https://www.officemag.ru/catalog/899/?filter=prop-upakovka-kartonnaya_korobka" TargetMode="External"/><Relationship Id="rId87" Type="http://schemas.openxmlformats.org/officeDocument/2006/relationships/hyperlink" Target="https://www.officemag.ru/catalog/894/?filter=prop-tsvet_ruchek-chernyy_siniy" TargetMode="External"/><Relationship Id="rId110" Type="http://schemas.openxmlformats.org/officeDocument/2006/relationships/hyperlink" Target="https://www.officemag.ru/catalog/1328/?filter=prop-vid_upakovki-polietilen" TargetMode="External"/><Relationship Id="rId115" Type="http://schemas.openxmlformats.org/officeDocument/2006/relationships/hyperlink" Target="https://www.officemag.ru/catalog/1344/?filter=prop-effekt_ot_ispolzovaniya-udalenie_zhira_i_vevsheysya_gryazi" TargetMode="External"/><Relationship Id="rId131" Type="http://schemas.openxmlformats.org/officeDocument/2006/relationships/hyperlink" Target="https://www.officemag.ru/catalog/1369/?filter=prop-material-pvd" TargetMode="External"/><Relationship Id="rId136" Type="http://schemas.openxmlformats.org/officeDocument/2006/relationships/hyperlink" Target="https://www.officemag.ru/catalog/1369/?filter=prop-shirina-70-sm" TargetMode="External"/><Relationship Id="rId157" Type="http://schemas.openxmlformats.org/officeDocument/2006/relationships/hyperlink" Target="https://www.officemag.ru/catalog/1665/?filter=prop-razmer-70kh80-sm" TargetMode="External"/><Relationship Id="rId178" Type="http://schemas.openxmlformats.org/officeDocument/2006/relationships/hyperlink" Target="https://www.officemag.ru/catalog/900/?filter=prop-tsvet_korpusa-seryy" TargetMode="External"/><Relationship Id="rId61" Type="http://schemas.openxmlformats.org/officeDocument/2006/relationships/hyperlink" Target="https://www.officemag.ru/catalog/899/?filter=prop-ergonomichnaya_zona_zakhvata-riflenie" TargetMode="External"/><Relationship Id="rId82" Type="http://schemas.openxmlformats.org/officeDocument/2006/relationships/hyperlink" Target="https://www.officemag.ru/catalog/894/?filter=prop-simmetrichnye_ruchki-da" TargetMode="External"/><Relationship Id="rId152" Type="http://schemas.openxmlformats.org/officeDocument/2006/relationships/hyperlink" Target="https://www.officemag.ru/catalog/1590/?filter=prop-vid_sredstva-zhidkost" TargetMode="External"/><Relationship Id="rId173" Type="http://schemas.openxmlformats.org/officeDocument/2006/relationships/hyperlink" Target="https://www.officemag.ru/catalog/900/?filter=prop-forma_nakonechnika-standartnyy" TargetMode="External"/><Relationship Id="rId19" Type="http://schemas.openxmlformats.org/officeDocument/2006/relationships/hyperlink" Target="https://www.officemag.ru/catalog/1628/?filter=prop-ves-15-g" TargetMode="External"/><Relationship Id="rId14" Type="http://schemas.openxmlformats.org/officeDocument/2006/relationships/hyperlink" Target="https://www.officemag.ru/catalog/1375/?filter=prop-diametr_vtulki-76-mm" TargetMode="External"/><Relationship Id="rId30" Type="http://schemas.openxmlformats.org/officeDocument/2006/relationships/hyperlink" Target="https://www.officemag.ru/catalog/1406/?filter=prop-dlina_lenty-12-m" TargetMode="External"/><Relationship Id="rId35" Type="http://schemas.openxmlformats.org/officeDocument/2006/relationships/hyperlink" Target="https://www.officemag.ru/catalog/1406/?filter=prop-upakovka-blister_s_evropodvesom" TargetMode="External"/><Relationship Id="rId56" Type="http://schemas.openxmlformats.org/officeDocument/2006/relationships/hyperlink" Target="https://www.officemag.ru/catalog/899/?filter=prop-diametr_pishushchego_uzla-0_7-mm" TargetMode="External"/><Relationship Id="rId77" Type="http://schemas.openxmlformats.org/officeDocument/2006/relationships/hyperlink" Target="https://www.officemag.ru/catalog/833/?filter=prop-tsvet-belyy" TargetMode="External"/><Relationship Id="rId100" Type="http://schemas.openxmlformats.org/officeDocument/2006/relationships/hyperlink" Target="https://www.officemag.ru/catalog/1344/?filter=prop-ph-11" TargetMode="External"/><Relationship Id="rId105" Type="http://schemas.openxmlformats.org/officeDocument/2006/relationships/hyperlink" Target="https://www.officemag.ru/catalog/1328/?filter=prop-otdushka-khvoya" TargetMode="External"/><Relationship Id="rId126" Type="http://schemas.openxmlformats.org/officeDocument/2006/relationships/hyperlink" Target="https://www.officemag.ru/catalog/1344/?filter=prop-upakovka-butyl" TargetMode="External"/><Relationship Id="rId147" Type="http://schemas.openxmlformats.org/officeDocument/2006/relationships/hyperlink" Target="https://www.officemag.ru/catalog/1344/?filter=prop-dozator-klassicheskiy" TargetMode="External"/><Relationship Id="rId168" Type="http://schemas.openxmlformats.org/officeDocument/2006/relationships/hyperlink" Target="https://www.officemag.ru/catalog/900/?filter=prop-tsvet_chernil-siniy" TargetMode="External"/><Relationship Id="rId8" Type="http://schemas.openxmlformats.org/officeDocument/2006/relationships/hyperlink" Target="consultantplus://offline/ref=4C6461C41489DEC31EC8FD938EA3999D2A88E9DF18CA04466C0A446D6D9A9D68FAFE233D94D947B2FAVAM" TargetMode="External"/><Relationship Id="rId51" Type="http://schemas.openxmlformats.org/officeDocument/2006/relationships/hyperlink" Target="https://www.officemag.ru/catalog/870/?filter=prop-shirina_korpusa-26-mm" TargetMode="External"/><Relationship Id="rId72" Type="http://schemas.openxmlformats.org/officeDocument/2006/relationships/hyperlink" Target="https://www.officemag.ru/catalog/833/?filter=prop-material_klapanov-nemelovannyy_karton" TargetMode="External"/><Relationship Id="rId93" Type="http://schemas.openxmlformats.org/officeDocument/2006/relationships/hyperlink" Target="https://www.officemag.ru/catalog/1344/?filter=prop-effekt_ot_ispolzovaniya-udalenie_zapakha" TargetMode="External"/><Relationship Id="rId98" Type="http://schemas.openxmlformats.org/officeDocument/2006/relationships/hyperlink" Target="https://www.officemag.ru/catalog/1344/?filter=prop-otdushka-svezhest_atlantiki" TargetMode="External"/><Relationship Id="rId121" Type="http://schemas.openxmlformats.org/officeDocument/2006/relationships/hyperlink" Target="https://www.officemag.ru/catalog/1344/?filter=prop-oblast_primeneniya-bytovoe_ispolzovanie" TargetMode="External"/><Relationship Id="rId142" Type="http://schemas.openxmlformats.org/officeDocument/2006/relationships/hyperlink" Target="https://www.officemag.ru/catalog/1344/?filter=prop-effekt_ot_ispolzovaniya-udalenie_zhira_i_vevsheysya_gryazi" TargetMode="External"/><Relationship Id="rId163" Type="http://schemas.openxmlformats.org/officeDocument/2006/relationships/hyperlink" Target="https://www.officemag.ru/catalog/1588/?filter=prop-tip-avtomat" TargetMode="External"/><Relationship Id="rId3" Type="http://schemas.openxmlformats.org/officeDocument/2006/relationships/styles" Target="styles.xml"/><Relationship Id="rId25" Type="http://schemas.openxmlformats.org/officeDocument/2006/relationships/hyperlink" Target="https://www.officemag.ru/catalog/1628/?filter=prop-dizayn-klassicheskiy" TargetMode="External"/><Relationship Id="rId46" Type="http://schemas.openxmlformats.org/officeDocument/2006/relationships/hyperlink" Target="https://www.officemag.ru/catalog/870/?filter=prop-vidy_sshivaniya_steplerom-zakrytyy" TargetMode="External"/><Relationship Id="rId67" Type="http://schemas.openxmlformats.org/officeDocument/2006/relationships/hyperlink" Target="https://www.officemag.ru/catalog/833/?filter=prop-vmestimost-200-listov" TargetMode="External"/><Relationship Id="rId116" Type="http://schemas.openxmlformats.org/officeDocument/2006/relationships/hyperlink" Target="https://www.officemag.ru/catalog/1344/?filter=prop-podkhodit_dlya_poverkhnostey-kafel" TargetMode="External"/><Relationship Id="rId137" Type="http://schemas.openxmlformats.org/officeDocument/2006/relationships/hyperlink" Target="https://www.officemag.ru/catalog/1369/?filter=prop-dlina-110-sm" TargetMode="External"/><Relationship Id="rId158" Type="http://schemas.openxmlformats.org/officeDocument/2006/relationships/hyperlink" Target="https://www.officemag.ru/catalog/1665/?filter=prop-kolichestvo_v_komplekte-1-sht" TargetMode="External"/><Relationship Id="rId20" Type="http://schemas.openxmlformats.org/officeDocument/2006/relationships/hyperlink" Target="https://www.officemag.ru/catalog/1628/?filter=prop-kolichestvo_v_komplekte-1-sht" TargetMode="External"/><Relationship Id="rId41" Type="http://schemas.openxmlformats.org/officeDocument/2006/relationships/hyperlink" Target="https://www.officemag.ru/catalog/885/?filter=prop-upakovka-kartonnaya_korobka" TargetMode="External"/><Relationship Id="rId62" Type="http://schemas.openxmlformats.org/officeDocument/2006/relationships/hyperlink" Target="https://www.officemag.ru/catalog/899/?filter=prop-tsvet_korpusa-oranzhevyy" TargetMode="External"/><Relationship Id="rId83" Type="http://schemas.openxmlformats.org/officeDocument/2006/relationships/hyperlink" Target="https://www.officemag.ru/catalog/894/?filter=prop-forma_lezviy-zakruglyennye" TargetMode="External"/><Relationship Id="rId88" Type="http://schemas.openxmlformats.org/officeDocument/2006/relationships/hyperlink" Target="https://www.officemag.ru/catalog/1344/?filter=prop-forma_vypuska-gel" TargetMode="External"/><Relationship Id="rId111" Type="http://schemas.openxmlformats.org/officeDocument/2006/relationships/hyperlink" Target="https://www.officemag.ru/catalog/1344/?filter=prop-forma_vypuska-zhidkost" TargetMode="External"/><Relationship Id="rId132" Type="http://schemas.openxmlformats.org/officeDocument/2006/relationships/hyperlink" Target="https://www.officemag.ru/catalog/1369/?filter=prop-tolshchina_polietilena-50-mkm" TargetMode="External"/><Relationship Id="rId153" Type="http://schemas.openxmlformats.org/officeDocument/2006/relationships/hyperlink" Target="https://www.officemag.ru/catalog/1590/?filter=prop-dozator-net" TargetMode="External"/><Relationship Id="rId174" Type="http://schemas.openxmlformats.org/officeDocument/2006/relationships/hyperlink" Target="https://www.officemag.ru/catalog/900/?filter=prop-chernila_na_vodnoy_osnove-da" TargetMode="External"/><Relationship Id="rId179" Type="http://schemas.openxmlformats.org/officeDocument/2006/relationships/hyperlink" Target="https://www.officemag.ru/catalog/900/?filter=prop-forma_korpusa-kruglaya" TargetMode="External"/><Relationship Id="rId15" Type="http://schemas.openxmlformats.org/officeDocument/2006/relationships/hyperlink" Target="https://www.officemag.ru/catalog/1375/?filter=prop-tip_kleykoy_lenty-upakovochnaya" TargetMode="External"/><Relationship Id="rId36" Type="http://schemas.openxmlformats.org/officeDocument/2006/relationships/hyperlink" Target="https://www.officemag.ru/catalog/885/?filter=prop-dlina-28-mm" TargetMode="External"/><Relationship Id="rId57" Type="http://schemas.openxmlformats.org/officeDocument/2006/relationships/hyperlink" Target="https://www.officemag.ru/catalog/899/?filter=prop-forma_nakonechnika-standartnyy" TargetMode="External"/><Relationship Id="rId106" Type="http://schemas.openxmlformats.org/officeDocument/2006/relationships/hyperlink" Target="https://www.officemag.ru/catalog/1328/?filter=prop-kolichestvo_v_upakovke-1-sht" TargetMode="External"/><Relationship Id="rId127" Type="http://schemas.openxmlformats.org/officeDocument/2006/relationships/hyperlink" Target="https://www.officemag.ru/catalog/1369/?filter=prop-obem-120-l" TargetMode="External"/><Relationship Id="rId10" Type="http://schemas.openxmlformats.org/officeDocument/2006/relationships/hyperlink" Target="https://www.officemag.ru/catalog/1375/?filter=prop-shirina-48-mm" TargetMode="External"/><Relationship Id="rId31" Type="http://schemas.openxmlformats.org/officeDocument/2006/relationships/hyperlink" Target="https://www.officemag.ru/catalog/1406/?filter=prop-seriya-pastel" TargetMode="External"/><Relationship Id="rId52" Type="http://schemas.openxmlformats.org/officeDocument/2006/relationships/hyperlink" Target="https://www.officemag.ru/catalog/870/?filter=prop-upakovka-kartonnaya_korobka" TargetMode="External"/><Relationship Id="rId73" Type="http://schemas.openxmlformats.org/officeDocument/2006/relationships/hyperlink" Target="https://www.officemag.ru/catalog/833/?filter=prop-plotnost-310-g_m2" TargetMode="External"/><Relationship Id="rId78" Type="http://schemas.openxmlformats.org/officeDocument/2006/relationships/hyperlink" Target="https://www.officemag.ru/catalog/894/?filter=prop-dlina-160-mm" TargetMode="External"/><Relationship Id="rId94" Type="http://schemas.openxmlformats.org/officeDocument/2006/relationships/hyperlink" Target="https://www.officemag.ru/catalog/1344/?filter=prop-podkhodit_dlya_poverkhnostey-kafel" TargetMode="External"/><Relationship Id="rId99" Type="http://schemas.openxmlformats.org/officeDocument/2006/relationships/hyperlink" Target="https://www.officemag.ru/catalog/1344/?filter=prop-soderzhit-khlor" TargetMode="External"/><Relationship Id="rId101" Type="http://schemas.openxmlformats.org/officeDocument/2006/relationships/hyperlink" Target="https://www.officemag.ru/catalog/1344/?filter=prop-dozator-utenok" TargetMode="External"/><Relationship Id="rId122" Type="http://schemas.openxmlformats.org/officeDocument/2006/relationships/hyperlink" Target="https://www.officemag.ru/catalog/1344/?filter=prop-oblast_primeneniya-gosudarstvennye_uchrezhdeniya" TargetMode="External"/><Relationship Id="rId143" Type="http://schemas.openxmlformats.org/officeDocument/2006/relationships/hyperlink" Target="https://www.officemag.ru/catalog/1344/?filter=prop-podkhodit_dlya_poverkhnostey-fayans" TargetMode="External"/><Relationship Id="rId148" Type="http://schemas.openxmlformats.org/officeDocument/2006/relationships/hyperlink" Target="https://www.officemag.ru/catalog/1344/?filter=prop-upakovka-tuba" TargetMode="External"/><Relationship Id="rId164" Type="http://schemas.openxmlformats.org/officeDocument/2006/relationships/hyperlink" Target="https://www.officemag.ru/catalog/1588/?filter=prop-ves_obem-15000-g_ml" TargetMode="External"/><Relationship Id="rId169" Type="http://schemas.openxmlformats.org/officeDocument/2006/relationships/hyperlink" Target="https://www.officemag.ru/catalog/900/?filter=prop-kolichestvo_v_komplekte-1-sht" TargetMode="External"/><Relationship Id="rId4" Type="http://schemas.openxmlformats.org/officeDocument/2006/relationships/settings" Target="settings.xml"/><Relationship Id="rId9" Type="http://schemas.openxmlformats.org/officeDocument/2006/relationships/hyperlink" Target="https://base.garant.ru/71757358/447c2b4ac27c58797ee9daf37e05823b/" TargetMode="External"/><Relationship Id="rId180" Type="http://schemas.openxmlformats.org/officeDocument/2006/relationships/hyperlink" Target="https://www.officemag.ru/catalog/900/?filter=prop-metallicheskiy_klip-da" TargetMode="External"/><Relationship Id="rId26" Type="http://schemas.openxmlformats.org/officeDocument/2006/relationships/hyperlink" Target="https://www.officemag.ru/catalog/1628/?filter=prop-bez_zapakha-da" TargetMode="External"/><Relationship Id="rId47" Type="http://schemas.openxmlformats.org/officeDocument/2006/relationships/hyperlink" Target="https://www.officemag.ru/catalog/870/?filter=prop-tsvet_korpusa-chernyy" TargetMode="External"/><Relationship Id="rId68" Type="http://schemas.openxmlformats.org/officeDocument/2006/relationships/hyperlink" Target="https://www.officemag.ru/catalog/833/?filter=prop-format_-a4" TargetMode="External"/><Relationship Id="rId89" Type="http://schemas.openxmlformats.org/officeDocument/2006/relationships/hyperlink" Target="https://www.officemag.ru/catalog/1344/?filter=prop-seriya-standart" TargetMode="External"/><Relationship Id="rId112" Type="http://schemas.openxmlformats.org/officeDocument/2006/relationships/hyperlink" Target="https://www.officemag.ru/catalog/1344/?filter=prop-seriya-net_dannykh" TargetMode="External"/><Relationship Id="rId133" Type="http://schemas.openxmlformats.org/officeDocument/2006/relationships/hyperlink" Target="https://www.officemag.ru/catalog/1369/?filter=prop-seriya-ultra" TargetMode="External"/><Relationship Id="rId154" Type="http://schemas.openxmlformats.org/officeDocument/2006/relationships/hyperlink" Target="https://www.officemag.ru/catalog/1590/?filter=prop-vid_upakovki-butyl" TargetMode="External"/><Relationship Id="rId175" Type="http://schemas.openxmlformats.org/officeDocument/2006/relationships/hyperlink" Target="https://www.officemag.ru/catalog/900/?filter=prop-dlina_pisma-1200-m" TargetMode="External"/><Relationship Id="rId16" Type="http://schemas.openxmlformats.org/officeDocument/2006/relationships/hyperlink" Target="https://www.officemag.ru/catalog/1375/?filter=prop-seriya-original" TargetMode="External"/><Relationship Id="rId37" Type="http://schemas.openxmlformats.org/officeDocument/2006/relationships/hyperlink" Target="https://www.officemag.ru/catalog/885/?filter=prop-kolichestvo_v_upakovke-100-sht" TargetMode="External"/><Relationship Id="rId58" Type="http://schemas.openxmlformats.org/officeDocument/2006/relationships/hyperlink" Target="https://www.officemag.ru/catalog/899/?filter=prop-dlina_smennogo_sterzhnya-140-mm" TargetMode="External"/><Relationship Id="rId79" Type="http://schemas.openxmlformats.org/officeDocument/2006/relationships/hyperlink" Target="https://www.officemag.ru/catalog/894/?filter=prop-tip_nozhnits-dlya_pravshi" TargetMode="External"/><Relationship Id="rId102" Type="http://schemas.openxmlformats.org/officeDocument/2006/relationships/hyperlink" Target="https://www.officemag.ru/catalog/1344/?filter=prop-upakovka-butyl" TargetMode="External"/><Relationship Id="rId123" Type="http://schemas.openxmlformats.org/officeDocument/2006/relationships/hyperlink" Target="https://www.officemag.ru/catalog/1344/?filter=prop-oblast_primeneniya-pishchevaya_promyshlennost" TargetMode="External"/><Relationship Id="rId144" Type="http://schemas.openxmlformats.org/officeDocument/2006/relationships/hyperlink" Target="https://www.officemag.ru/catalog/1344/?filter=prop-podkhodit_dlya_poverkhnostey-emal" TargetMode="External"/><Relationship Id="rId90" Type="http://schemas.openxmlformats.org/officeDocument/2006/relationships/hyperlink" Target="https://www.officemag.ru/catalog/1344/?filter=prop-obem_ves-1000-ml_g" TargetMode="External"/><Relationship Id="rId165" Type="http://schemas.openxmlformats.org/officeDocument/2006/relationships/hyperlink" Target="https://www.officemag.ru/catalog/1588/?filter=prop-vid_sredstva-poroshok" TargetMode="External"/><Relationship Id="rId27" Type="http://schemas.openxmlformats.org/officeDocument/2006/relationships/hyperlink" Target="https://www.officemag.ru/catalog/1628/?filter=prop-forma_korpusa-kruglaya" TargetMode="External"/><Relationship Id="rId48" Type="http://schemas.openxmlformats.org/officeDocument/2006/relationships/hyperlink" Target="https://www.officemag.ru/catalog/870/?filter=prop-material_korpusa-plastik" TargetMode="External"/><Relationship Id="rId69" Type="http://schemas.openxmlformats.org/officeDocument/2006/relationships/hyperlink" Target="https://www.officemag.ru/catalog/833/?filter=prop-kolichestvo_zavyazok-2-sht" TargetMode="External"/><Relationship Id="rId113" Type="http://schemas.openxmlformats.org/officeDocument/2006/relationships/hyperlink" Target="https://www.officemag.ru/catalog/1344/?filter=prop-obem_ves-1000-ml_g" TargetMode="External"/><Relationship Id="rId134" Type="http://schemas.openxmlformats.org/officeDocument/2006/relationships/hyperlink" Target="https://www.officemag.ru/catalog/1369/?filter=prop-tip_dna-pryamoe" TargetMode="External"/><Relationship Id="rId80" Type="http://schemas.openxmlformats.org/officeDocument/2006/relationships/hyperlink" Target="https://www.officemag.ru/catalog/894/?filter=prop-zatochka_lezviy-dvustoronnyaya" TargetMode="External"/><Relationship Id="rId155" Type="http://schemas.openxmlformats.org/officeDocument/2006/relationships/hyperlink" Target="https://www.officemag.ru/catalog/1665/?filter=prop-tip_tovara-tryapka_dlya_pola_iz_mikrofibry" TargetMode="External"/><Relationship Id="rId176" Type="http://schemas.openxmlformats.org/officeDocument/2006/relationships/hyperlink" Target="https://www.officemag.ru/catalog/900/?filter=prop-ergonomichnaya_zona_zakhvata-net" TargetMode="External"/><Relationship Id="rId17" Type="http://schemas.openxmlformats.org/officeDocument/2006/relationships/hyperlink" Target="https://www.officemag.ru/catalog/1375/?filter=prop-tsvet-prozrachno_belyy" TargetMode="External"/><Relationship Id="rId38" Type="http://schemas.openxmlformats.org/officeDocument/2006/relationships/hyperlink" Target="https://www.officemag.ru/catalog/885/?filter=prop-pokrytie-net" TargetMode="External"/><Relationship Id="rId59" Type="http://schemas.openxmlformats.org/officeDocument/2006/relationships/hyperlink" Target="https://www.officemag.ru/catalog/899/?filter=prop-seriya-m_500" TargetMode="External"/><Relationship Id="rId103" Type="http://schemas.openxmlformats.org/officeDocument/2006/relationships/hyperlink" Target="https://www.officemag.ru/catalog/1328/?filter=prop-tip-tualetnoe" TargetMode="External"/><Relationship Id="rId124" Type="http://schemas.openxmlformats.org/officeDocument/2006/relationships/hyperlink" Target="https://www.officemag.ru/catalog/1344/?filter=prop-oblast_primeneniya-predpriyatiya_obshchestvennogo_pitaniya" TargetMode="External"/><Relationship Id="rId70" Type="http://schemas.openxmlformats.org/officeDocument/2006/relationships/hyperlink" Target="https://www.officemag.ru/catalog/833/?filter=prop-material_kryshki-nemelovannyy_karton" TargetMode="External"/><Relationship Id="rId91" Type="http://schemas.openxmlformats.org/officeDocument/2006/relationships/hyperlink" Target="https://www.officemag.ru/catalog/1344/?filter=prop-effekt_ot_ispolzovaniya-dezinfektsiya" TargetMode="External"/><Relationship Id="rId145" Type="http://schemas.openxmlformats.org/officeDocument/2006/relationships/hyperlink" Target="https://www.officemag.ru/catalog/1344/?filter=prop-osobennosti-universalnoe" TargetMode="External"/><Relationship Id="rId166" Type="http://schemas.openxmlformats.org/officeDocument/2006/relationships/hyperlink" Target="https://www.officemag.ru/catalog/1588/?filter=prop-otdushka-svezhest" TargetMode="External"/><Relationship Id="rId1" Type="http://schemas.openxmlformats.org/officeDocument/2006/relationships/customXml" Target="../customXml/item1.xml"/><Relationship Id="rId28" Type="http://schemas.openxmlformats.org/officeDocument/2006/relationships/hyperlink" Target="https://www.officemag.ru/catalog/1628/?filter=prop-srok_godnosti-36-mes" TargetMode="External"/><Relationship Id="rId49" Type="http://schemas.openxmlformats.org/officeDocument/2006/relationships/hyperlink" Target="https://www.officemag.ru/catalog/870/?filter=prop-vysota_korpusa-50-mm" TargetMode="External"/><Relationship Id="rId114" Type="http://schemas.openxmlformats.org/officeDocument/2006/relationships/hyperlink" Target="https://www.officemag.ru/catalog/1344/?filter=prop-effekt_ot_ispolzovaniya-ochishchenie_poverkh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47BA-AAD8-425D-81D5-9DA6CA4C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11540</Words>
  <Characters>65780</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77166</CharactersWithSpaces>
  <SharedDoc>false</SharedDoc>
  <HLinks>
    <vt:vector size="1092" baseType="variant">
      <vt:variant>
        <vt:i4>3539023</vt:i4>
      </vt:variant>
      <vt:variant>
        <vt:i4>543</vt:i4>
      </vt:variant>
      <vt:variant>
        <vt:i4>0</vt:i4>
      </vt:variant>
      <vt:variant>
        <vt:i4>5</vt:i4>
      </vt:variant>
      <vt:variant>
        <vt:lpwstr>https://www.officemag.ru/catalog/900/?filter=prop-upakovka-kartonnaya_korobka</vt:lpwstr>
      </vt:variant>
      <vt:variant>
        <vt:lpwstr/>
      </vt:variant>
      <vt:variant>
        <vt:i4>6094907</vt:i4>
      </vt:variant>
      <vt:variant>
        <vt:i4>540</vt:i4>
      </vt:variant>
      <vt:variant>
        <vt:i4>0</vt:i4>
      </vt:variant>
      <vt:variant>
        <vt:i4>5</vt:i4>
      </vt:variant>
      <vt:variant>
        <vt:lpwstr>https://www.officemag.ru/catalog/900/?filter=prop-metallicheskiy_klip-da</vt:lpwstr>
      </vt:variant>
      <vt:variant>
        <vt:lpwstr/>
      </vt:variant>
      <vt:variant>
        <vt:i4>6684673</vt:i4>
      </vt:variant>
      <vt:variant>
        <vt:i4>537</vt:i4>
      </vt:variant>
      <vt:variant>
        <vt:i4>0</vt:i4>
      </vt:variant>
      <vt:variant>
        <vt:i4>5</vt:i4>
      </vt:variant>
      <vt:variant>
        <vt:lpwstr>https://www.officemag.ru/catalog/900/?filter=prop-forma_korpusa-kruglaya</vt:lpwstr>
      </vt:variant>
      <vt:variant>
        <vt:lpwstr/>
      </vt:variant>
      <vt:variant>
        <vt:i4>8060936</vt:i4>
      </vt:variant>
      <vt:variant>
        <vt:i4>534</vt:i4>
      </vt:variant>
      <vt:variant>
        <vt:i4>0</vt:i4>
      </vt:variant>
      <vt:variant>
        <vt:i4>5</vt:i4>
      </vt:variant>
      <vt:variant>
        <vt:lpwstr>https://www.officemag.ru/catalog/900/?filter=prop-tsvet_korpusa-seryy</vt:lpwstr>
      </vt:variant>
      <vt:variant>
        <vt:lpwstr/>
      </vt:variant>
      <vt:variant>
        <vt:i4>2097276</vt:i4>
      </vt:variant>
      <vt:variant>
        <vt:i4>531</vt:i4>
      </vt:variant>
      <vt:variant>
        <vt:i4>0</vt:i4>
      </vt:variant>
      <vt:variant>
        <vt:i4>5</vt:i4>
      </vt:variant>
      <vt:variant>
        <vt:lpwstr>https://www.officemag.ru/catalog/900/?filter=prop-indikator_ostatka_chernil-da</vt:lpwstr>
      </vt:variant>
      <vt:variant>
        <vt:lpwstr/>
      </vt:variant>
      <vt:variant>
        <vt:i4>4456461</vt:i4>
      </vt:variant>
      <vt:variant>
        <vt:i4>528</vt:i4>
      </vt:variant>
      <vt:variant>
        <vt:i4>0</vt:i4>
      </vt:variant>
      <vt:variant>
        <vt:i4>5</vt:i4>
      </vt:variant>
      <vt:variant>
        <vt:lpwstr>https://www.officemag.ru/catalog/900/?filter=prop-ergonomichnaya_zona_zakhvata-net</vt:lpwstr>
      </vt:variant>
      <vt:variant>
        <vt:lpwstr/>
      </vt:variant>
      <vt:variant>
        <vt:i4>7602256</vt:i4>
      </vt:variant>
      <vt:variant>
        <vt:i4>525</vt:i4>
      </vt:variant>
      <vt:variant>
        <vt:i4>0</vt:i4>
      </vt:variant>
      <vt:variant>
        <vt:i4>5</vt:i4>
      </vt:variant>
      <vt:variant>
        <vt:lpwstr>https://www.officemag.ru/catalog/900/?filter=prop-dlina_pisma-1200-m</vt:lpwstr>
      </vt:variant>
      <vt:variant>
        <vt:lpwstr/>
      </vt:variant>
      <vt:variant>
        <vt:i4>983159</vt:i4>
      </vt:variant>
      <vt:variant>
        <vt:i4>522</vt:i4>
      </vt:variant>
      <vt:variant>
        <vt:i4>0</vt:i4>
      </vt:variant>
      <vt:variant>
        <vt:i4>5</vt:i4>
      </vt:variant>
      <vt:variant>
        <vt:lpwstr>https://www.officemag.ru/catalog/900/?filter=prop-chernila_na_vodnoy_osnove-da</vt:lpwstr>
      </vt:variant>
      <vt:variant>
        <vt:lpwstr/>
      </vt:variant>
      <vt:variant>
        <vt:i4>393293</vt:i4>
      </vt:variant>
      <vt:variant>
        <vt:i4>519</vt:i4>
      </vt:variant>
      <vt:variant>
        <vt:i4>0</vt:i4>
      </vt:variant>
      <vt:variant>
        <vt:i4>5</vt:i4>
      </vt:variant>
      <vt:variant>
        <vt:lpwstr>https://www.officemag.ru/catalog/900/?filter=prop-seriya-flagman</vt:lpwstr>
      </vt:variant>
      <vt:variant>
        <vt:lpwstr/>
      </vt:variant>
      <vt:variant>
        <vt:i4>2752593</vt:i4>
      </vt:variant>
      <vt:variant>
        <vt:i4>516</vt:i4>
      </vt:variant>
      <vt:variant>
        <vt:i4>0</vt:i4>
      </vt:variant>
      <vt:variant>
        <vt:i4>5</vt:i4>
      </vt:variant>
      <vt:variant>
        <vt:lpwstr>https://www.officemag.ru/catalog/900/?filter=prop-forma_nakonechnika-standartnyy</vt:lpwstr>
      </vt:variant>
      <vt:variant>
        <vt:lpwstr/>
      </vt:variant>
      <vt:variant>
        <vt:i4>7340125</vt:i4>
      </vt:variant>
      <vt:variant>
        <vt:i4>513</vt:i4>
      </vt:variant>
      <vt:variant>
        <vt:i4>0</vt:i4>
      </vt:variant>
      <vt:variant>
        <vt:i4>5</vt:i4>
      </vt:variant>
      <vt:variant>
        <vt:lpwstr>https://www.officemag.ru/catalog/900/?filter=prop-diametr_pishushchego_uzla-0_5-mm</vt:lpwstr>
      </vt:variant>
      <vt:variant>
        <vt:lpwstr/>
      </vt:variant>
      <vt:variant>
        <vt:i4>8323167</vt:i4>
      </vt:variant>
      <vt:variant>
        <vt:i4>510</vt:i4>
      </vt:variant>
      <vt:variant>
        <vt:i4>0</vt:i4>
      </vt:variant>
      <vt:variant>
        <vt:i4>5</vt:i4>
      </vt:variant>
      <vt:variant>
        <vt:lpwstr>https://www.officemag.ru/catalog/900/?filter=prop-tolshchina_linii_pisma-0_3-mm</vt:lpwstr>
      </vt:variant>
      <vt:variant>
        <vt:lpwstr/>
      </vt:variant>
      <vt:variant>
        <vt:i4>917593</vt:i4>
      </vt:variant>
      <vt:variant>
        <vt:i4>507</vt:i4>
      </vt:variant>
      <vt:variant>
        <vt:i4>0</vt:i4>
      </vt:variant>
      <vt:variant>
        <vt:i4>5</vt:i4>
      </vt:variant>
      <vt:variant>
        <vt:lpwstr>https://www.officemag.ru/catalog/900/?filter=prop-odnorazovaya-da</vt:lpwstr>
      </vt:variant>
      <vt:variant>
        <vt:lpwstr/>
      </vt:variant>
      <vt:variant>
        <vt:i4>6422584</vt:i4>
      </vt:variant>
      <vt:variant>
        <vt:i4>504</vt:i4>
      </vt:variant>
      <vt:variant>
        <vt:i4>0</vt:i4>
      </vt:variant>
      <vt:variant>
        <vt:i4>5</vt:i4>
      </vt:variant>
      <vt:variant>
        <vt:lpwstr>https://www.officemag.ru/catalog/900/?filter=prop-kolichestvo_v_komplekte-1-sht</vt:lpwstr>
      </vt:variant>
      <vt:variant>
        <vt:lpwstr/>
      </vt:variant>
      <vt:variant>
        <vt:i4>7864349</vt:i4>
      </vt:variant>
      <vt:variant>
        <vt:i4>501</vt:i4>
      </vt:variant>
      <vt:variant>
        <vt:i4>0</vt:i4>
      </vt:variant>
      <vt:variant>
        <vt:i4>5</vt:i4>
      </vt:variant>
      <vt:variant>
        <vt:lpwstr>https://www.officemag.ru/catalog/900/?filter=prop-tsvet_chernil-siniy</vt:lpwstr>
      </vt:variant>
      <vt:variant>
        <vt:lpwstr/>
      </vt:variant>
      <vt:variant>
        <vt:i4>5046360</vt:i4>
      </vt:variant>
      <vt:variant>
        <vt:i4>498</vt:i4>
      </vt:variant>
      <vt:variant>
        <vt:i4>0</vt:i4>
      </vt:variant>
      <vt:variant>
        <vt:i4>5</vt:i4>
      </vt:variant>
      <vt:variant>
        <vt:lpwstr>https://www.officemag.ru/catalog/1588/?filter=prop-vid_upakovki-polietilenovyy_paket</vt:lpwstr>
      </vt:variant>
      <vt:variant>
        <vt:lpwstr/>
      </vt:variant>
      <vt:variant>
        <vt:i4>5308503</vt:i4>
      </vt:variant>
      <vt:variant>
        <vt:i4>495</vt:i4>
      </vt:variant>
      <vt:variant>
        <vt:i4>0</vt:i4>
      </vt:variant>
      <vt:variant>
        <vt:i4>5</vt:i4>
      </vt:variant>
      <vt:variant>
        <vt:lpwstr>https://www.officemag.ru/catalog/1588/?filter=prop-otdushka-svezhest</vt:lpwstr>
      </vt:variant>
      <vt:variant>
        <vt:lpwstr/>
      </vt:variant>
      <vt:variant>
        <vt:i4>6094969</vt:i4>
      </vt:variant>
      <vt:variant>
        <vt:i4>492</vt:i4>
      </vt:variant>
      <vt:variant>
        <vt:i4>0</vt:i4>
      </vt:variant>
      <vt:variant>
        <vt:i4>5</vt:i4>
      </vt:variant>
      <vt:variant>
        <vt:lpwstr>https://www.officemag.ru/catalog/1588/?filter=prop-vid_sredstva-poroshok</vt:lpwstr>
      </vt:variant>
      <vt:variant>
        <vt:lpwstr/>
      </vt:variant>
      <vt:variant>
        <vt:i4>4915292</vt:i4>
      </vt:variant>
      <vt:variant>
        <vt:i4>489</vt:i4>
      </vt:variant>
      <vt:variant>
        <vt:i4>0</vt:i4>
      </vt:variant>
      <vt:variant>
        <vt:i4>5</vt:i4>
      </vt:variant>
      <vt:variant>
        <vt:lpwstr>https://www.officemag.ru/catalog/1588/?filter=prop-ves_obem-15000-g_ml</vt:lpwstr>
      </vt:variant>
      <vt:variant>
        <vt:lpwstr/>
      </vt:variant>
      <vt:variant>
        <vt:i4>7995502</vt:i4>
      </vt:variant>
      <vt:variant>
        <vt:i4>486</vt:i4>
      </vt:variant>
      <vt:variant>
        <vt:i4>0</vt:i4>
      </vt:variant>
      <vt:variant>
        <vt:i4>5</vt:i4>
      </vt:variant>
      <vt:variant>
        <vt:lpwstr>https://www.officemag.ru/catalog/1588/?filter=prop-tip-avtomat</vt:lpwstr>
      </vt:variant>
      <vt:variant>
        <vt:lpwstr/>
      </vt:variant>
      <vt:variant>
        <vt:i4>2818075</vt:i4>
      </vt:variant>
      <vt:variant>
        <vt:i4>483</vt:i4>
      </vt:variant>
      <vt:variant>
        <vt:i4>0</vt:i4>
      </vt:variant>
      <vt:variant>
        <vt:i4>5</vt:i4>
      </vt:variant>
      <vt:variant>
        <vt:lpwstr>https://www.officemag.ru/catalog/1665/?filter=prop-upakovka-polietilenovyy_paket_s_evropodvesom</vt:lpwstr>
      </vt:variant>
      <vt:variant>
        <vt:lpwstr/>
      </vt:variant>
      <vt:variant>
        <vt:i4>7209063</vt:i4>
      </vt:variant>
      <vt:variant>
        <vt:i4>480</vt:i4>
      </vt:variant>
      <vt:variant>
        <vt:i4>0</vt:i4>
      </vt:variant>
      <vt:variant>
        <vt:i4>5</vt:i4>
      </vt:variant>
      <vt:variant>
        <vt:lpwstr>https://www.officemag.ru/catalog/1665/?filter=prop-tsvet-siniy</vt:lpwstr>
      </vt:variant>
      <vt:variant>
        <vt:lpwstr/>
      </vt:variant>
      <vt:variant>
        <vt:i4>6291580</vt:i4>
      </vt:variant>
      <vt:variant>
        <vt:i4>477</vt:i4>
      </vt:variant>
      <vt:variant>
        <vt:i4>0</vt:i4>
      </vt:variant>
      <vt:variant>
        <vt:i4>5</vt:i4>
      </vt:variant>
      <vt:variant>
        <vt:lpwstr>https://www.officemag.ru/catalog/1665/?filter=prop-tip_obrabotki_sreza-overlok</vt:lpwstr>
      </vt:variant>
      <vt:variant>
        <vt:lpwstr/>
      </vt:variant>
      <vt:variant>
        <vt:i4>2293846</vt:i4>
      </vt:variant>
      <vt:variant>
        <vt:i4>474</vt:i4>
      </vt:variant>
      <vt:variant>
        <vt:i4>0</vt:i4>
      </vt:variant>
      <vt:variant>
        <vt:i4>5</vt:i4>
      </vt:variant>
      <vt:variant>
        <vt:lpwstr>https://www.officemag.ru/catalog/1665/?filter=prop-plotnost-300-g_m2</vt:lpwstr>
      </vt:variant>
      <vt:variant>
        <vt:lpwstr/>
      </vt:variant>
      <vt:variant>
        <vt:i4>4325457</vt:i4>
      </vt:variant>
      <vt:variant>
        <vt:i4>471</vt:i4>
      </vt:variant>
      <vt:variant>
        <vt:i4>0</vt:i4>
      </vt:variant>
      <vt:variant>
        <vt:i4>5</vt:i4>
      </vt:variant>
      <vt:variant>
        <vt:lpwstr>https://www.officemag.ru/catalog/1665/?filter=prop-kolichestvo_v_komplekte-1-sht</vt:lpwstr>
      </vt:variant>
      <vt:variant>
        <vt:lpwstr/>
      </vt:variant>
      <vt:variant>
        <vt:i4>2556011</vt:i4>
      </vt:variant>
      <vt:variant>
        <vt:i4>468</vt:i4>
      </vt:variant>
      <vt:variant>
        <vt:i4>0</vt:i4>
      </vt:variant>
      <vt:variant>
        <vt:i4>5</vt:i4>
      </vt:variant>
      <vt:variant>
        <vt:lpwstr>https://www.officemag.ru/catalog/1665/?filter=prop-razmer-70kh80-sm</vt:lpwstr>
      </vt:variant>
      <vt:variant>
        <vt:lpwstr/>
      </vt:variant>
      <vt:variant>
        <vt:i4>2424879</vt:i4>
      </vt:variant>
      <vt:variant>
        <vt:i4>465</vt:i4>
      </vt:variant>
      <vt:variant>
        <vt:i4>0</vt:i4>
      </vt:variant>
      <vt:variant>
        <vt:i4>5</vt:i4>
      </vt:variant>
      <vt:variant>
        <vt:lpwstr>https://www.officemag.ru/catalog/1665/?filter=prop-material-mikrofibra</vt:lpwstr>
      </vt:variant>
      <vt:variant>
        <vt:lpwstr/>
      </vt:variant>
      <vt:variant>
        <vt:i4>4456572</vt:i4>
      </vt:variant>
      <vt:variant>
        <vt:i4>462</vt:i4>
      </vt:variant>
      <vt:variant>
        <vt:i4>0</vt:i4>
      </vt:variant>
      <vt:variant>
        <vt:i4>5</vt:i4>
      </vt:variant>
      <vt:variant>
        <vt:lpwstr>https://www.officemag.ru/catalog/1665/?filter=prop-tip_tovara-tryapka_dlya_pola_iz_mikrofibry</vt:lpwstr>
      </vt:variant>
      <vt:variant>
        <vt:lpwstr/>
      </vt:variant>
      <vt:variant>
        <vt:i4>5243006</vt:i4>
      </vt:variant>
      <vt:variant>
        <vt:i4>459</vt:i4>
      </vt:variant>
      <vt:variant>
        <vt:i4>0</vt:i4>
      </vt:variant>
      <vt:variant>
        <vt:i4>5</vt:i4>
      </vt:variant>
      <vt:variant>
        <vt:lpwstr>https://www.officemag.ru/catalog/1590/?filter=prop-vid_upakovki-butyl</vt:lpwstr>
      </vt:variant>
      <vt:variant>
        <vt:lpwstr/>
      </vt:variant>
      <vt:variant>
        <vt:i4>7405683</vt:i4>
      </vt:variant>
      <vt:variant>
        <vt:i4>456</vt:i4>
      </vt:variant>
      <vt:variant>
        <vt:i4>0</vt:i4>
      </vt:variant>
      <vt:variant>
        <vt:i4>5</vt:i4>
      </vt:variant>
      <vt:variant>
        <vt:lpwstr>https://www.officemag.ru/catalog/1590/?filter=prop-dozator-net</vt:lpwstr>
      </vt:variant>
      <vt:variant>
        <vt:lpwstr/>
      </vt:variant>
      <vt:variant>
        <vt:i4>4718692</vt:i4>
      </vt:variant>
      <vt:variant>
        <vt:i4>453</vt:i4>
      </vt:variant>
      <vt:variant>
        <vt:i4>0</vt:i4>
      </vt:variant>
      <vt:variant>
        <vt:i4>5</vt:i4>
      </vt:variant>
      <vt:variant>
        <vt:lpwstr>https://www.officemag.ru/catalog/1590/?filter=prop-vid_sredstva-zhidkost</vt:lpwstr>
      </vt:variant>
      <vt:variant>
        <vt:lpwstr/>
      </vt:variant>
      <vt:variant>
        <vt:i4>6684693</vt:i4>
      </vt:variant>
      <vt:variant>
        <vt:i4>450</vt:i4>
      </vt:variant>
      <vt:variant>
        <vt:i4>0</vt:i4>
      </vt:variant>
      <vt:variant>
        <vt:i4>5</vt:i4>
      </vt:variant>
      <vt:variant>
        <vt:lpwstr>https://www.officemag.ru/catalog/1590/?filter=prop-obem-1000-ml_g</vt:lpwstr>
      </vt:variant>
      <vt:variant>
        <vt:lpwstr/>
      </vt:variant>
      <vt:variant>
        <vt:i4>4653126</vt:i4>
      </vt:variant>
      <vt:variant>
        <vt:i4>447</vt:i4>
      </vt:variant>
      <vt:variant>
        <vt:i4>0</vt:i4>
      </vt:variant>
      <vt:variant>
        <vt:i4>5</vt:i4>
      </vt:variant>
      <vt:variant>
        <vt:lpwstr>https://www.officemag.ru/catalog/1590/?filter=prop-naznachenie-dlya_otbelivaniya_dezinfektsii_i_uborki</vt:lpwstr>
      </vt:variant>
      <vt:variant>
        <vt:lpwstr/>
      </vt:variant>
      <vt:variant>
        <vt:i4>3473420</vt:i4>
      </vt:variant>
      <vt:variant>
        <vt:i4>444</vt:i4>
      </vt:variant>
      <vt:variant>
        <vt:i4>0</vt:i4>
      </vt:variant>
      <vt:variant>
        <vt:i4>5</vt:i4>
      </vt:variant>
      <vt:variant>
        <vt:lpwstr>https://www.officemag.ru/catalog/1590/?filter=prop-tip_sredstva-otbelivatel</vt:lpwstr>
      </vt:variant>
      <vt:variant>
        <vt:lpwstr/>
      </vt:variant>
      <vt:variant>
        <vt:i4>5701698</vt:i4>
      </vt:variant>
      <vt:variant>
        <vt:i4>441</vt:i4>
      </vt:variant>
      <vt:variant>
        <vt:i4>0</vt:i4>
      </vt:variant>
      <vt:variant>
        <vt:i4>5</vt:i4>
      </vt:variant>
      <vt:variant>
        <vt:lpwstr>https://www.officemag.ru/catalog/1344/?filter=prop-upakovka-tuba</vt:lpwstr>
      </vt:variant>
      <vt:variant>
        <vt:lpwstr/>
      </vt:variant>
      <vt:variant>
        <vt:i4>720912</vt:i4>
      </vt:variant>
      <vt:variant>
        <vt:i4>438</vt:i4>
      </vt:variant>
      <vt:variant>
        <vt:i4>0</vt:i4>
      </vt:variant>
      <vt:variant>
        <vt:i4>5</vt:i4>
      </vt:variant>
      <vt:variant>
        <vt:lpwstr>https://www.officemag.ru/catalog/1344/?filter=prop-dozator-klassicheskiy</vt:lpwstr>
      </vt:variant>
      <vt:variant>
        <vt:lpwstr/>
      </vt:variant>
      <vt:variant>
        <vt:i4>6094941</vt:i4>
      </vt:variant>
      <vt:variant>
        <vt:i4>435</vt:i4>
      </vt:variant>
      <vt:variant>
        <vt:i4>0</vt:i4>
      </vt:variant>
      <vt:variant>
        <vt:i4>5</vt:i4>
      </vt:variant>
      <vt:variant>
        <vt:lpwstr>https://www.officemag.ru/catalog/1344/?filter=prop-otdushka-svezhest</vt:lpwstr>
      </vt:variant>
      <vt:variant>
        <vt:lpwstr/>
      </vt:variant>
      <vt:variant>
        <vt:i4>6684788</vt:i4>
      </vt:variant>
      <vt:variant>
        <vt:i4>432</vt:i4>
      </vt:variant>
      <vt:variant>
        <vt:i4>0</vt:i4>
      </vt:variant>
      <vt:variant>
        <vt:i4>5</vt:i4>
      </vt:variant>
      <vt:variant>
        <vt:lpwstr>https://www.officemag.ru/catalog/1344/?filter=prop-osobennosti-universalnoe</vt:lpwstr>
      </vt:variant>
      <vt:variant>
        <vt:lpwstr/>
      </vt:variant>
      <vt:variant>
        <vt:i4>6619250</vt:i4>
      </vt:variant>
      <vt:variant>
        <vt:i4>429</vt:i4>
      </vt:variant>
      <vt:variant>
        <vt:i4>0</vt:i4>
      </vt:variant>
      <vt:variant>
        <vt:i4>5</vt:i4>
      </vt:variant>
      <vt:variant>
        <vt:lpwstr>https://www.officemag.ru/catalog/1344/?filter=prop-podkhodit_dlya_poverkhnostey-emal</vt:lpwstr>
      </vt:variant>
      <vt:variant>
        <vt:lpwstr/>
      </vt:variant>
      <vt:variant>
        <vt:i4>1507335</vt:i4>
      </vt:variant>
      <vt:variant>
        <vt:i4>426</vt:i4>
      </vt:variant>
      <vt:variant>
        <vt:i4>0</vt:i4>
      </vt:variant>
      <vt:variant>
        <vt:i4>5</vt:i4>
      </vt:variant>
      <vt:variant>
        <vt:lpwstr>https://www.officemag.ru/catalog/1344/?filter=prop-podkhodit_dlya_poverkhnostey-fayans</vt:lpwstr>
      </vt:variant>
      <vt:variant>
        <vt:lpwstr/>
      </vt:variant>
      <vt:variant>
        <vt:i4>1441801</vt:i4>
      </vt:variant>
      <vt:variant>
        <vt:i4>423</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420</vt:i4>
      </vt:variant>
      <vt:variant>
        <vt:i4>0</vt:i4>
      </vt:variant>
      <vt:variant>
        <vt:i4>5</vt:i4>
      </vt:variant>
      <vt:variant>
        <vt:lpwstr>https://www.officemag.ru/catalog/1344/?filter=prop-effekt_ot_ispolzovaniya-ochishchenie_poverkhnosti</vt:lpwstr>
      </vt:variant>
      <vt:variant>
        <vt:lpwstr/>
      </vt:variant>
      <vt:variant>
        <vt:i4>7667812</vt:i4>
      </vt:variant>
      <vt:variant>
        <vt:i4>417</vt:i4>
      </vt:variant>
      <vt:variant>
        <vt:i4>0</vt:i4>
      </vt:variant>
      <vt:variant>
        <vt:i4>5</vt:i4>
      </vt:variant>
      <vt:variant>
        <vt:lpwstr>https://www.officemag.ru/catalog/1344/?filter=prop-obem_ves-400-ml_g</vt:lpwstr>
      </vt:variant>
      <vt:variant>
        <vt:lpwstr/>
      </vt:variant>
      <vt:variant>
        <vt:i4>2359345</vt:i4>
      </vt:variant>
      <vt:variant>
        <vt:i4>414</vt:i4>
      </vt:variant>
      <vt:variant>
        <vt:i4>0</vt:i4>
      </vt:variant>
      <vt:variant>
        <vt:i4>5</vt:i4>
      </vt:variant>
      <vt:variant>
        <vt:lpwstr>https://www.officemag.ru/catalog/1344/?filter=prop-seriya-standart</vt:lpwstr>
      </vt:variant>
      <vt:variant>
        <vt:lpwstr/>
      </vt:variant>
      <vt:variant>
        <vt:i4>65575</vt:i4>
      </vt:variant>
      <vt:variant>
        <vt:i4>411</vt:i4>
      </vt:variant>
      <vt:variant>
        <vt:i4>0</vt:i4>
      </vt:variant>
      <vt:variant>
        <vt:i4>5</vt:i4>
      </vt:variant>
      <vt:variant>
        <vt:lpwstr>https://www.officemag.ru/catalog/1344/?filter=prop-forma_vypuska-poroshok</vt:lpwstr>
      </vt:variant>
      <vt:variant>
        <vt:lpwstr/>
      </vt:variant>
      <vt:variant>
        <vt:i4>6422630</vt:i4>
      </vt:variant>
      <vt:variant>
        <vt:i4>408</vt:i4>
      </vt:variant>
      <vt:variant>
        <vt:i4>0</vt:i4>
      </vt:variant>
      <vt:variant>
        <vt:i4>5</vt:i4>
      </vt:variant>
      <vt:variant>
        <vt:lpwstr>https://www.officemag.ru/catalog/1369/?filter=prop-dlina-110-sm</vt:lpwstr>
      </vt:variant>
      <vt:variant>
        <vt:lpwstr/>
      </vt:variant>
      <vt:variant>
        <vt:i4>1638479</vt:i4>
      </vt:variant>
      <vt:variant>
        <vt:i4>405</vt:i4>
      </vt:variant>
      <vt:variant>
        <vt:i4>0</vt:i4>
      </vt:variant>
      <vt:variant>
        <vt:i4>5</vt:i4>
      </vt:variant>
      <vt:variant>
        <vt:lpwstr>https://www.officemag.ru/catalog/1369/?filter=prop-shirina-70-sm</vt:lpwstr>
      </vt:variant>
      <vt:variant>
        <vt:lpwstr/>
      </vt:variant>
      <vt:variant>
        <vt:i4>6226041</vt:i4>
      </vt:variant>
      <vt:variant>
        <vt:i4>402</vt:i4>
      </vt:variant>
      <vt:variant>
        <vt:i4>0</vt:i4>
      </vt:variant>
      <vt:variant>
        <vt:i4>5</vt:i4>
      </vt:variant>
      <vt:variant>
        <vt:lpwstr>https://www.officemag.ru/catalog/1369/?filter=prop-tip_upakovki-rulon</vt:lpwstr>
      </vt:variant>
      <vt:variant>
        <vt:lpwstr/>
      </vt:variant>
      <vt:variant>
        <vt:i4>8126556</vt:i4>
      </vt:variant>
      <vt:variant>
        <vt:i4>399</vt:i4>
      </vt:variant>
      <vt:variant>
        <vt:i4>0</vt:i4>
      </vt:variant>
      <vt:variant>
        <vt:i4>5</vt:i4>
      </vt:variant>
      <vt:variant>
        <vt:lpwstr>https://www.officemag.ru/catalog/1369/?filter=prop-tip_dna-pryamoe</vt:lpwstr>
      </vt:variant>
      <vt:variant>
        <vt:lpwstr/>
      </vt:variant>
      <vt:variant>
        <vt:i4>3604537</vt:i4>
      </vt:variant>
      <vt:variant>
        <vt:i4>396</vt:i4>
      </vt:variant>
      <vt:variant>
        <vt:i4>0</vt:i4>
      </vt:variant>
      <vt:variant>
        <vt:i4>5</vt:i4>
      </vt:variant>
      <vt:variant>
        <vt:lpwstr>https://www.officemag.ru/catalog/1369/?filter=prop-seriya-ultra</vt:lpwstr>
      </vt:variant>
      <vt:variant>
        <vt:lpwstr/>
      </vt:variant>
      <vt:variant>
        <vt:i4>3670085</vt:i4>
      </vt:variant>
      <vt:variant>
        <vt:i4>393</vt:i4>
      </vt:variant>
      <vt:variant>
        <vt:i4>0</vt:i4>
      </vt:variant>
      <vt:variant>
        <vt:i4>5</vt:i4>
      </vt:variant>
      <vt:variant>
        <vt:lpwstr>https://www.officemag.ru/catalog/1369/?filter=prop-tolshchina_polietilena-50-mkm</vt:lpwstr>
      </vt:variant>
      <vt:variant>
        <vt:lpwstr/>
      </vt:variant>
      <vt:variant>
        <vt:i4>2949156</vt:i4>
      </vt:variant>
      <vt:variant>
        <vt:i4>390</vt:i4>
      </vt:variant>
      <vt:variant>
        <vt:i4>0</vt:i4>
      </vt:variant>
      <vt:variant>
        <vt:i4>5</vt:i4>
      </vt:variant>
      <vt:variant>
        <vt:lpwstr>https://www.officemag.ru/catalog/1369/?filter=prop-material-pvd</vt:lpwstr>
      </vt:variant>
      <vt:variant>
        <vt:lpwstr/>
      </vt:variant>
      <vt:variant>
        <vt:i4>94</vt:i4>
      </vt:variant>
      <vt:variant>
        <vt:i4>387</vt:i4>
      </vt:variant>
      <vt:variant>
        <vt:i4>0</vt:i4>
      </vt:variant>
      <vt:variant>
        <vt:i4>5</vt:i4>
      </vt:variant>
      <vt:variant>
        <vt:lpwstr>https://www.officemag.ru/catalog/1369/?filter=prop-kolichestvo_v_komplekte-10-sht</vt:lpwstr>
      </vt:variant>
      <vt:variant>
        <vt:lpwstr/>
      </vt:variant>
      <vt:variant>
        <vt:i4>7405637</vt:i4>
      </vt:variant>
      <vt:variant>
        <vt:i4>384</vt:i4>
      </vt:variant>
      <vt:variant>
        <vt:i4>0</vt:i4>
      </vt:variant>
      <vt:variant>
        <vt:i4>5</vt:i4>
      </vt:variant>
      <vt:variant>
        <vt:lpwstr>https://www.officemag.ru/catalog/1369/?filter=prop-prochnost-osobo_prochnye</vt:lpwstr>
      </vt:variant>
      <vt:variant>
        <vt:lpwstr/>
      </vt:variant>
      <vt:variant>
        <vt:i4>1769485</vt:i4>
      </vt:variant>
      <vt:variant>
        <vt:i4>381</vt:i4>
      </vt:variant>
      <vt:variant>
        <vt:i4>0</vt:i4>
      </vt:variant>
      <vt:variant>
        <vt:i4>5</vt:i4>
      </vt:variant>
      <vt:variant>
        <vt:lpwstr>https://www.officemag.ru/catalog/1369/?filter=prop-tsvet-chernyy</vt:lpwstr>
      </vt:variant>
      <vt:variant>
        <vt:lpwstr/>
      </vt:variant>
      <vt:variant>
        <vt:i4>4456539</vt:i4>
      </vt:variant>
      <vt:variant>
        <vt:i4>378</vt:i4>
      </vt:variant>
      <vt:variant>
        <vt:i4>0</vt:i4>
      </vt:variant>
      <vt:variant>
        <vt:i4>5</vt:i4>
      </vt:variant>
      <vt:variant>
        <vt:lpwstr>https://www.officemag.ru/catalog/1369/?filter=prop-obem-120-l</vt:lpwstr>
      </vt:variant>
      <vt:variant>
        <vt:lpwstr/>
      </vt:variant>
      <vt:variant>
        <vt:i4>5177410</vt:i4>
      </vt:variant>
      <vt:variant>
        <vt:i4>375</vt:i4>
      </vt:variant>
      <vt:variant>
        <vt:i4>0</vt:i4>
      </vt:variant>
      <vt:variant>
        <vt:i4>5</vt:i4>
      </vt:variant>
      <vt:variant>
        <vt:lpwstr>https://www.officemag.ru/catalog/1344/?filter=prop-upakovka-butyl</vt:lpwstr>
      </vt:variant>
      <vt:variant>
        <vt:lpwstr/>
      </vt:variant>
      <vt:variant>
        <vt:i4>5177465</vt:i4>
      </vt:variant>
      <vt:variant>
        <vt:i4>372</vt:i4>
      </vt:variant>
      <vt:variant>
        <vt:i4>0</vt:i4>
      </vt:variant>
      <vt:variant>
        <vt:i4>5</vt:i4>
      </vt:variant>
      <vt:variant>
        <vt:lpwstr>https://www.officemag.ru/catalog/1344/?filter=prop-dozator-push_pul</vt:lpwstr>
      </vt:variant>
      <vt:variant>
        <vt:lpwstr/>
      </vt:variant>
      <vt:variant>
        <vt:i4>8126472</vt:i4>
      </vt:variant>
      <vt:variant>
        <vt:i4>369</vt:i4>
      </vt:variant>
      <vt:variant>
        <vt:i4>0</vt:i4>
      </vt:variant>
      <vt:variant>
        <vt:i4>5</vt:i4>
      </vt:variant>
      <vt:variant>
        <vt:lpwstr>https://www.officemag.ru/catalog/1344/?filter=prop-ph-8_5</vt:lpwstr>
      </vt:variant>
      <vt:variant>
        <vt:lpwstr/>
      </vt:variant>
      <vt:variant>
        <vt:i4>5177447</vt:i4>
      </vt:variant>
      <vt:variant>
        <vt:i4>366</vt:i4>
      </vt:variant>
      <vt:variant>
        <vt:i4>0</vt:i4>
      </vt:variant>
      <vt:variant>
        <vt:i4>5</vt:i4>
      </vt:variant>
      <vt:variant>
        <vt:lpwstr>https://www.officemag.ru/catalog/1344/?filter=prop-oblast_primeneniya-predpriyatiya_obshchestvennogo_pitaniya</vt:lpwstr>
      </vt:variant>
      <vt:variant>
        <vt:lpwstr/>
      </vt:variant>
      <vt:variant>
        <vt:i4>5636173</vt:i4>
      </vt:variant>
      <vt:variant>
        <vt:i4>363</vt:i4>
      </vt:variant>
      <vt:variant>
        <vt:i4>0</vt:i4>
      </vt:variant>
      <vt:variant>
        <vt:i4>5</vt:i4>
      </vt:variant>
      <vt:variant>
        <vt:lpwstr>https://www.officemag.ru/catalog/1344/?filter=prop-oblast_primeneniya-pishchevaya_promyshlennost</vt:lpwstr>
      </vt:variant>
      <vt:variant>
        <vt:lpwstr/>
      </vt:variant>
      <vt:variant>
        <vt:i4>3407930</vt:i4>
      </vt:variant>
      <vt:variant>
        <vt:i4>360</vt:i4>
      </vt:variant>
      <vt:variant>
        <vt:i4>0</vt:i4>
      </vt:variant>
      <vt:variant>
        <vt:i4>5</vt:i4>
      </vt:variant>
      <vt:variant>
        <vt:lpwstr>https://www.officemag.ru/catalog/1344/?filter=prop-oblast_primeneniya-gosudarstvennye_uchrezhdeniya</vt:lpwstr>
      </vt:variant>
      <vt:variant>
        <vt:lpwstr/>
      </vt:variant>
      <vt:variant>
        <vt:i4>2555945</vt:i4>
      </vt:variant>
      <vt:variant>
        <vt:i4>357</vt:i4>
      </vt:variant>
      <vt:variant>
        <vt:i4>0</vt:i4>
      </vt:variant>
      <vt:variant>
        <vt:i4>5</vt:i4>
      </vt:variant>
      <vt:variant>
        <vt:lpwstr>https://www.officemag.ru/catalog/1344/?filter=prop-oblast_primeneniya-bytovoe_ispolzovanie</vt:lpwstr>
      </vt:variant>
      <vt:variant>
        <vt:lpwstr/>
      </vt:variant>
      <vt:variant>
        <vt:i4>2162745</vt:i4>
      </vt:variant>
      <vt:variant>
        <vt:i4>354</vt:i4>
      </vt:variant>
      <vt:variant>
        <vt:i4>0</vt:i4>
      </vt:variant>
      <vt:variant>
        <vt:i4>5</vt:i4>
      </vt:variant>
      <vt:variant>
        <vt:lpwstr>https://www.officemag.ru/catalog/1344/?filter=prop-otdushka-otsutstvuet</vt:lpwstr>
      </vt:variant>
      <vt:variant>
        <vt:lpwstr/>
      </vt:variant>
      <vt:variant>
        <vt:i4>6684788</vt:i4>
      </vt:variant>
      <vt:variant>
        <vt:i4>351</vt:i4>
      </vt:variant>
      <vt:variant>
        <vt:i4>0</vt:i4>
      </vt:variant>
      <vt:variant>
        <vt:i4>5</vt:i4>
      </vt:variant>
      <vt:variant>
        <vt:lpwstr>https://www.officemag.ru/catalog/1344/?filter=prop-osobennosti-universalnoe</vt:lpwstr>
      </vt:variant>
      <vt:variant>
        <vt:lpwstr/>
      </vt:variant>
      <vt:variant>
        <vt:i4>1179667</vt:i4>
      </vt:variant>
      <vt:variant>
        <vt:i4>348</vt:i4>
      </vt:variant>
      <vt:variant>
        <vt:i4>0</vt:i4>
      </vt:variant>
      <vt:variant>
        <vt:i4>5</vt:i4>
      </vt:variant>
      <vt:variant>
        <vt:lpwstr>https://www.officemag.ru/catalog/1344/?filter=prop-podkhodit_dlya_poverkhnostey-plastik</vt:lpwstr>
      </vt:variant>
      <vt:variant>
        <vt:lpwstr/>
      </vt:variant>
      <vt:variant>
        <vt:i4>6946925</vt:i4>
      </vt:variant>
      <vt:variant>
        <vt:i4>345</vt:i4>
      </vt:variant>
      <vt:variant>
        <vt:i4>0</vt:i4>
      </vt:variant>
      <vt:variant>
        <vt:i4>5</vt:i4>
      </vt:variant>
      <vt:variant>
        <vt:lpwstr>https://www.officemag.ru/catalog/1344/?filter=prop-podkhodit_dlya_poverkhnostey-linoleum</vt:lpwstr>
      </vt:variant>
      <vt:variant>
        <vt:lpwstr/>
      </vt:variant>
      <vt:variant>
        <vt:i4>6291579</vt:i4>
      </vt:variant>
      <vt:variant>
        <vt:i4>342</vt:i4>
      </vt:variant>
      <vt:variant>
        <vt:i4>0</vt:i4>
      </vt:variant>
      <vt:variant>
        <vt:i4>5</vt:i4>
      </vt:variant>
      <vt:variant>
        <vt:lpwstr>https://www.officemag.ru/catalog/1344/?filter=prop-podkhodit_dlya_poverkhnostey-kafel</vt:lpwstr>
      </vt:variant>
      <vt:variant>
        <vt:lpwstr/>
      </vt:variant>
      <vt:variant>
        <vt:i4>1441801</vt:i4>
      </vt:variant>
      <vt:variant>
        <vt:i4>339</vt:i4>
      </vt:variant>
      <vt:variant>
        <vt:i4>0</vt:i4>
      </vt:variant>
      <vt:variant>
        <vt:i4>5</vt:i4>
      </vt:variant>
      <vt:variant>
        <vt:lpwstr>https://www.officemag.ru/catalog/1344/?filter=prop-effekt_ot_ispolzovaniya-udalenie_zhira_i_vevsheysya_gryazi</vt:lpwstr>
      </vt:variant>
      <vt:variant>
        <vt:lpwstr/>
      </vt:variant>
      <vt:variant>
        <vt:i4>2031667</vt:i4>
      </vt:variant>
      <vt:variant>
        <vt:i4>336</vt:i4>
      </vt:variant>
      <vt:variant>
        <vt:i4>0</vt:i4>
      </vt:variant>
      <vt:variant>
        <vt:i4>5</vt:i4>
      </vt:variant>
      <vt:variant>
        <vt:lpwstr>https://www.officemag.ru/catalog/1344/?filter=prop-effekt_ot_ispolzovaniya-ochishchenie_poverkhnosti</vt:lpwstr>
      </vt:variant>
      <vt:variant>
        <vt:lpwstr/>
      </vt:variant>
      <vt:variant>
        <vt:i4>5308434</vt:i4>
      </vt:variant>
      <vt:variant>
        <vt:i4>333</vt:i4>
      </vt:variant>
      <vt:variant>
        <vt:i4>0</vt:i4>
      </vt:variant>
      <vt:variant>
        <vt:i4>5</vt:i4>
      </vt:variant>
      <vt:variant>
        <vt:lpwstr>https://www.officemag.ru/catalog/1344/?filter=prop-obem_ves-1000-ml_g</vt:lpwstr>
      </vt:variant>
      <vt:variant>
        <vt:lpwstr/>
      </vt:variant>
      <vt:variant>
        <vt:i4>7667804</vt:i4>
      </vt:variant>
      <vt:variant>
        <vt:i4>330</vt:i4>
      </vt:variant>
      <vt:variant>
        <vt:i4>0</vt:i4>
      </vt:variant>
      <vt:variant>
        <vt:i4>5</vt:i4>
      </vt:variant>
      <vt:variant>
        <vt:lpwstr>https://www.officemag.ru/catalog/1344/?filter=prop-seriya-net_dannykh</vt:lpwstr>
      </vt:variant>
      <vt:variant>
        <vt:lpwstr/>
      </vt:variant>
      <vt:variant>
        <vt:i4>1310764</vt:i4>
      </vt:variant>
      <vt:variant>
        <vt:i4>327</vt:i4>
      </vt:variant>
      <vt:variant>
        <vt:i4>0</vt:i4>
      </vt:variant>
      <vt:variant>
        <vt:i4>5</vt:i4>
      </vt:variant>
      <vt:variant>
        <vt:lpwstr>https://www.officemag.ru/catalog/1344/?filter=prop-forma_vypuska-zhidkost</vt:lpwstr>
      </vt:variant>
      <vt:variant>
        <vt:lpwstr/>
      </vt:variant>
      <vt:variant>
        <vt:i4>2555923</vt:i4>
      </vt:variant>
      <vt:variant>
        <vt:i4>324</vt:i4>
      </vt:variant>
      <vt:variant>
        <vt:i4>0</vt:i4>
      </vt:variant>
      <vt:variant>
        <vt:i4>5</vt:i4>
      </vt:variant>
      <vt:variant>
        <vt:lpwstr>https://www.officemag.ru/catalog/1328/?filter=prop-vid_upakovki-polietilen</vt:lpwstr>
      </vt:variant>
      <vt:variant>
        <vt:lpwstr/>
      </vt:variant>
      <vt:variant>
        <vt:i4>2228285</vt:i4>
      </vt:variant>
      <vt:variant>
        <vt:i4>321</vt:i4>
      </vt:variant>
      <vt:variant>
        <vt:i4>0</vt:i4>
      </vt:variant>
      <vt:variant>
        <vt:i4>5</vt:i4>
      </vt:variant>
      <vt:variant>
        <vt:lpwstr>https://www.officemag.ru/catalog/1328/?filter=prop-seriya-standart</vt:lpwstr>
      </vt:variant>
      <vt:variant>
        <vt:lpwstr/>
      </vt:variant>
      <vt:variant>
        <vt:i4>5046360</vt:i4>
      </vt:variant>
      <vt:variant>
        <vt:i4>318</vt:i4>
      </vt:variant>
      <vt:variant>
        <vt:i4>0</vt:i4>
      </vt:variant>
      <vt:variant>
        <vt:i4>5</vt:i4>
      </vt:variant>
      <vt:variant>
        <vt:lpwstr>https://www.officemag.ru/catalog/1328/?filter=prop-tovar_otnositsya_k_segmentu_ekonom-da</vt:lpwstr>
      </vt:variant>
      <vt:variant>
        <vt:lpwstr/>
      </vt:variant>
      <vt:variant>
        <vt:i4>8257639</vt:i4>
      </vt:variant>
      <vt:variant>
        <vt:i4>315</vt:i4>
      </vt:variant>
      <vt:variant>
        <vt:i4>0</vt:i4>
      </vt:variant>
      <vt:variant>
        <vt:i4>5</vt:i4>
      </vt:variant>
      <vt:variant>
        <vt:lpwstr>https://www.officemag.ru/catalog/1328/?filter=prop-marka-ordinarnoe</vt:lpwstr>
      </vt:variant>
      <vt:variant>
        <vt:lpwstr/>
      </vt:variant>
      <vt:variant>
        <vt:i4>7078005</vt:i4>
      </vt:variant>
      <vt:variant>
        <vt:i4>312</vt:i4>
      </vt:variant>
      <vt:variant>
        <vt:i4>0</vt:i4>
      </vt:variant>
      <vt:variant>
        <vt:i4>5</vt:i4>
      </vt:variant>
      <vt:variant>
        <vt:lpwstr>https://www.officemag.ru/catalog/1328/?filter=prop-kolichestvo_v_upakovke-1-sht</vt:lpwstr>
      </vt:variant>
      <vt:variant>
        <vt:lpwstr/>
      </vt:variant>
      <vt:variant>
        <vt:i4>2097208</vt:i4>
      </vt:variant>
      <vt:variant>
        <vt:i4>309</vt:i4>
      </vt:variant>
      <vt:variant>
        <vt:i4>0</vt:i4>
      </vt:variant>
      <vt:variant>
        <vt:i4>5</vt:i4>
      </vt:variant>
      <vt:variant>
        <vt:lpwstr>https://www.officemag.ru/catalog/1328/?filter=prop-otdushka-khvoya</vt:lpwstr>
      </vt:variant>
      <vt:variant>
        <vt:lpwstr/>
      </vt:variant>
      <vt:variant>
        <vt:i4>1769473</vt:i4>
      </vt:variant>
      <vt:variant>
        <vt:i4>306</vt:i4>
      </vt:variant>
      <vt:variant>
        <vt:i4>0</vt:i4>
      </vt:variant>
      <vt:variant>
        <vt:i4>5</vt:i4>
      </vt:variant>
      <vt:variant>
        <vt:lpwstr>https://www.officemag.ru/catalog/1328/?filter=prop-ves-100-g</vt:lpwstr>
      </vt:variant>
      <vt:variant>
        <vt:lpwstr/>
      </vt:variant>
      <vt:variant>
        <vt:i4>458770</vt:i4>
      </vt:variant>
      <vt:variant>
        <vt:i4>303</vt:i4>
      </vt:variant>
      <vt:variant>
        <vt:i4>0</vt:i4>
      </vt:variant>
      <vt:variant>
        <vt:i4>5</vt:i4>
      </vt:variant>
      <vt:variant>
        <vt:lpwstr>https://www.officemag.ru/catalog/1328/?filter=prop-tip-tualetnoe</vt:lpwstr>
      </vt:variant>
      <vt:variant>
        <vt:lpwstr/>
      </vt:variant>
      <vt:variant>
        <vt:i4>5177410</vt:i4>
      </vt:variant>
      <vt:variant>
        <vt:i4>300</vt:i4>
      </vt:variant>
      <vt:variant>
        <vt:i4>0</vt:i4>
      </vt:variant>
      <vt:variant>
        <vt:i4>5</vt:i4>
      </vt:variant>
      <vt:variant>
        <vt:lpwstr>https://www.officemag.ru/catalog/1344/?filter=prop-upakovka-butyl</vt:lpwstr>
      </vt:variant>
      <vt:variant>
        <vt:lpwstr/>
      </vt:variant>
      <vt:variant>
        <vt:i4>1638414</vt:i4>
      </vt:variant>
      <vt:variant>
        <vt:i4>297</vt:i4>
      </vt:variant>
      <vt:variant>
        <vt:i4>0</vt:i4>
      </vt:variant>
      <vt:variant>
        <vt:i4>5</vt:i4>
      </vt:variant>
      <vt:variant>
        <vt:lpwstr>https://www.officemag.ru/catalog/1344/?filter=prop-dozator-utenok</vt:lpwstr>
      </vt:variant>
      <vt:variant>
        <vt:lpwstr/>
      </vt:variant>
      <vt:variant>
        <vt:i4>1179649</vt:i4>
      </vt:variant>
      <vt:variant>
        <vt:i4>294</vt:i4>
      </vt:variant>
      <vt:variant>
        <vt:i4>0</vt:i4>
      </vt:variant>
      <vt:variant>
        <vt:i4>5</vt:i4>
      </vt:variant>
      <vt:variant>
        <vt:lpwstr>https://www.officemag.ru/catalog/1344/?filter=prop-ph-11</vt:lpwstr>
      </vt:variant>
      <vt:variant>
        <vt:lpwstr/>
      </vt:variant>
      <vt:variant>
        <vt:i4>7471211</vt:i4>
      </vt:variant>
      <vt:variant>
        <vt:i4>291</vt:i4>
      </vt:variant>
      <vt:variant>
        <vt:i4>0</vt:i4>
      </vt:variant>
      <vt:variant>
        <vt:i4>5</vt:i4>
      </vt:variant>
      <vt:variant>
        <vt:lpwstr>https://www.officemag.ru/catalog/1344/?filter=prop-soderzhit-khlor</vt:lpwstr>
      </vt:variant>
      <vt:variant>
        <vt:lpwstr/>
      </vt:variant>
      <vt:variant>
        <vt:i4>4063240</vt:i4>
      </vt:variant>
      <vt:variant>
        <vt:i4>288</vt:i4>
      </vt:variant>
      <vt:variant>
        <vt:i4>0</vt:i4>
      </vt:variant>
      <vt:variant>
        <vt:i4>5</vt:i4>
      </vt:variant>
      <vt:variant>
        <vt:lpwstr>https://www.officemag.ru/catalog/1344/?filter=prop-otdushka-svezhest_atlantiki</vt:lpwstr>
      </vt:variant>
      <vt:variant>
        <vt:lpwstr/>
      </vt:variant>
      <vt:variant>
        <vt:i4>6684788</vt:i4>
      </vt:variant>
      <vt:variant>
        <vt:i4>285</vt:i4>
      </vt:variant>
      <vt:variant>
        <vt:i4>0</vt:i4>
      </vt:variant>
      <vt:variant>
        <vt:i4>5</vt:i4>
      </vt:variant>
      <vt:variant>
        <vt:lpwstr>https://www.officemag.ru/catalog/1344/?filter=prop-osobennosti-universalnoe</vt:lpwstr>
      </vt:variant>
      <vt:variant>
        <vt:lpwstr/>
      </vt:variant>
      <vt:variant>
        <vt:i4>6488175</vt:i4>
      </vt:variant>
      <vt:variant>
        <vt:i4>282</vt:i4>
      </vt:variant>
      <vt:variant>
        <vt:i4>0</vt:i4>
      </vt:variant>
      <vt:variant>
        <vt:i4>5</vt:i4>
      </vt:variant>
      <vt:variant>
        <vt:lpwstr>https://www.officemag.ru/catalog/1344/?filter=prop-podkhodit_dlya_poverkhnostey-khrom</vt:lpwstr>
      </vt:variant>
      <vt:variant>
        <vt:lpwstr/>
      </vt:variant>
      <vt:variant>
        <vt:i4>1507335</vt:i4>
      </vt:variant>
      <vt:variant>
        <vt:i4>279</vt:i4>
      </vt:variant>
      <vt:variant>
        <vt:i4>0</vt:i4>
      </vt:variant>
      <vt:variant>
        <vt:i4>5</vt:i4>
      </vt:variant>
      <vt:variant>
        <vt:lpwstr>https://www.officemag.ru/catalog/1344/?filter=prop-podkhodit_dlya_poverkhnostey-fayans</vt:lpwstr>
      </vt:variant>
      <vt:variant>
        <vt:lpwstr/>
      </vt:variant>
      <vt:variant>
        <vt:i4>6291579</vt:i4>
      </vt:variant>
      <vt:variant>
        <vt:i4>276</vt:i4>
      </vt:variant>
      <vt:variant>
        <vt:i4>0</vt:i4>
      </vt:variant>
      <vt:variant>
        <vt:i4>5</vt:i4>
      </vt:variant>
      <vt:variant>
        <vt:lpwstr>https://www.officemag.ru/catalog/1344/?filter=prop-podkhodit_dlya_poverkhnostey-kafel</vt:lpwstr>
      </vt:variant>
      <vt:variant>
        <vt:lpwstr/>
      </vt:variant>
      <vt:variant>
        <vt:i4>6357079</vt:i4>
      </vt:variant>
      <vt:variant>
        <vt:i4>273</vt:i4>
      </vt:variant>
      <vt:variant>
        <vt:i4>0</vt:i4>
      </vt:variant>
      <vt:variant>
        <vt:i4>5</vt:i4>
      </vt:variant>
      <vt:variant>
        <vt:lpwstr>https://www.officemag.ru/catalog/1344/?filter=prop-effekt_ot_ispolzovaniya-udalenie_zapakha</vt:lpwstr>
      </vt:variant>
      <vt:variant>
        <vt:lpwstr/>
      </vt:variant>
      <vt:variant>
        <vt:i4>5374021</vt:i4>
      </vt:variant>
      <vt:variant>
        <vt:i4>270</vt:i4>
      </vt:variant>
      <vt:variant>
        <vt:i4>0</vt:i4>
      </vt:variant>
      <vt:variant>
        <vt:i4>5</vt:i4>
      </vt:variant>
      <vt:variant>
        <vt:lpwstr>https://www.officemag.ru/catalog/1344/?filter=prop-effekt_ot_ispolzovaniya-otbelivanie</vt:lpwstr>
      </vt:variant>
      <vt:variant>
        <vt:lpwstr/>
      </vt:variant>
      <vt:variant>
        <vt:i4>2555966</vt:i4>
      </vt:variant>
      <vt:variant>
        <vt:i4>267</vt:i4>
      </vt:variant>
      <vt:variant>
        <vt:i4>0</vt:i4>
      </vt:variant>
      <vt:variant>
        <vt:i4>5</vt:i4>
      </vt:variant>
      <vt:variant>
        <vt:lpwstr>https://www.officemag.ru/catalog/1344/?filter=prop-effekt_ot_ispolzovaniya-dezinfektsiya</vt:lpwstr>
      </vt:variant>
      <vt:variant>
        <vt:lpwstr/>
      </vt:variant>
      <vt:variant>
        <vt:i4>5308434</vt:i4>
      </vt:variant>
      <vt:variant>
        <vt:i4>264</vt:i4>
      </vt:variant>
      <vt:variant>
        <vt:i4>0</vt:i4>
      </vt:variant>
      <vt:variant>
        <vt:i4>5</vt:i4>
      </vt:variant>
      <vt:variant>
        <vt:lpwstr>https://www.officemag.ru/catalog/1344/?filter=prop-obem_ves-1000-ml_g</vt:lpwstr>
      </vt:variant>
      <vt:variant>
        <vt:lpwstr/>
      </vt:variant>
      <vt:variant>
        <vt:i4>2359345</vt:i4>
      </vt:variant>
      <vt:variant>
        <vt:i4>261</vt:i4>
      </vt:variant>
      <vt:variant>
        <vt:i4>0</vt:i4>
      </vt:variant>
      <vt:variant>
        <vt:i4>5</vt:i4>
      </vt:variant>
      <vt:variant>
        <vt:lpwstr>https://www.officemag.ru/catalog/1344/?filter=prop-seriya-standart</vt:lpwstr>
      </vt:variant>
      <vt:variant>
        <vt:lpwstr/>
      </vt:variant>
      <vt:variant>
        <vt:i4>1310762</vt:i4>
      </vt:variant>
      <vt:variant>
        <vt:i4>258</vt:i4>
      </vt:variant>
      <vt:variant>
        <vt:i4>0</vt:i4>
      </vt:variant>
      <vt:variant>
        <vt:i4>5</vt:i4>
      </vt:variant>
      <vt:variant>
        <vt:lpwstr>https://www.officemag.ru/catalog/1344/?filter=prop-forma_vypuska-gel</vt:lpwstr>
      </vt:variant>
      <vt:variant>
        <vt:lpwstr/>
      </vt:variant>
      <vt:variant>
        <vt:i4>2097256</vt:i4>
      </vt:variant>
      <vt:variant>
        <vt:i4>255</vt:i4>
      </vt:variant>
      <vt:variant>
        <vt:i4>0</vt:i4>
      </vt:variant>
      <vt:variant>
        <vt:i4>5</vt:i4>
      </vt:variant>
      <vt:variant>
        <vt:lpwstr>https://www.officemag.ru/catalog/894/?filter=prop-tsvet_ruchek-chernyy_siniy</vt:lpwstr>
      </vt:variant>
      <vt:variant>
        <vt:lpwstr/>
      </vt:variant>
      <vt:variant>
        <vt:i4>4915219</vt:i4>
      </vt:variant>
      <vt:variant>
        <vt:i4>252</vt:i4>
      </vt:variant>
      <vt:variant>
        <vt:i4>0</vt:i4>
      </vt:variant>
      <vt:variant>
        <vt:i4>5</vt:i4>
      </vt:variant>
      <vt:variant>
        <vt:lpwstr>https://www.officemag.ru/catalog/894/?filter=prop-material_ruchek-plastik_s_rezinovymi_vstavkami</vt:lpwstr>
      </vt:variant>
      <vt:variant>
        <vt:lpwstr/>
      </vt:variant>
      <vt:variant>
        <vt:i4>786517</vt:i4>
      </vt:variant>
      <vt:variant>
        <vt:i4>249</vt:i4>
      </vt:variant>
      <vt:variant>
        <vt:i4>0</vt:i4>
      </vt:variant>
      <vt:variant>
        <vt:i4>5</vt:i4>
      </vt:variant>
      <vt:variant>
        <vt:lpwstr>https://www.officemag.ru/catalog/894/?filter=prop-material_lezviya-nerzhaveyushchaya_stal</vt:lpwstr>
      </vt:variant>
      <vt:variant>
        <vt:lpwstr/>
      </vt:variant>
      <vt:variant>
        <vt:i4>1376344</vt:i4>
      </vt:variant>
      <vt:variant>
        <vt:i4>246</vt:i4>
      </vt:variant>
      <vt:variant>
        <vt:i4>0</vt:i4>
      </vt:variant>
      <vt:variant>
        <vt:i4>5</vt:i4>
      </vt:variant>
      <vt:variant>
        <vt:lpwstr>https://www.officemag.ru/catalog/894/?filter=prop-seriya-classic</vt:lpwstr>
      </vt:variant>
      <vt:variant>
        <vt:lpwstr/>
      </vt:variant>
      <vt:variant>
        <vt:i4>3342424</vt:i4>
      </vt:variant>
      <vt:variant>
        <vt:i4>243</vt:i4>
      </vt:variant>
      <vt:variant>
        <vt:i4>0</vt:i4>
      </vt:variant>
      <vt:variant>
        <vt:i4>5</vt:i4>
      </vt:variant>
      <vt:variant>
        <vt:lpwstr>https://www.officemag.ru/catalog/894/?filter=prop-dlina_lezviy-102-mm</vt:lpwstr>
      </vt:variant>
      <vt:variant>
        <vt:lpwstr/>
      </vt:variant>
      <vt:variant>
        <vt:i4>3866694</vt:i4>
      </vt:variant>
      <vt:variant>
        <vt:i4>240</vt:i4>
      </vt:variant>
      <vt:variant>
        <vt:i4>0</vt:i4>
      </vt:variant>
      <vt:variant>
        <vt:i4>5</vt:i4>
      </vt:variant>
      <vt:variant>
        <vt:lpwstr>https://www.officemag.ru/catalog/894/?filter=prop-forma_lezviy-zakruglyennye</vt:lpwstr>
      </vt:variant>
      <vt:variant>
        <vt:lpwstr/>
      </vt:variant>
      <vt:variant>
        <vt:i4>2949197</vt:i4>
      </vt:variant>
      <vt:variant>
        <vt:i4>237</vt:i4>
      </vt:variant>
      <vt:variant>
        <vt:i4>0</vt:i4>
      </vt:variant>
      <vt:variant>
        <vt:i4>5</vt:i4>
      </vt:variant>
      <vt:variant>
        <vt:lpwstr>https://www.officemag.ru/catalog/894/?filter=prop-simmetrichnye_ruchki-da</vt:lpwstr>
      </vt:variant>
      <vt:variant>
        <vt:lpwstr/>
      </vt:variant>
      <vt:variant>
        <vt:i4>5505054</vt:i4>
      </vt:variant>
      <vt:variant>
        <vt:i4>234</vt:i4>
      </vt:variant>
      <vt:variant>
        <vt:i4>0</vt:i4>
      </vt:variant>
      <vt:variant>
        <vt:i4>5</vt:i4>
      </vt:variant>
      <vt:variant>
        <vt:lpwstr>https://www.officemag.ru/catalog/894/?filter=prop-ergonomichnaya_forma_ruchek-da</vt:lpwstr>
      </vt:variant>
      <vt:variant>
        <vt:lpwstr/>
      </vt:variant>
      <vt:variant>
        <vt:i4>5505073</vt:i4>
      </vt:variant>
      <vt:variant>
        <vt:i4>231</vt:i4>
      </vt:variant>
      <vt:variant>
        <vt:i4>0</vt:i4>
      </vt:variant>
      <vt:variant>
        <vt:i4>5</vt:i4>
      </vt:variant>
      <vt:variant>
        <vt:lpwstr>https://www.officemag.ru/catalog/894/?filter=prop-zatochka_lezviy-dvustoronnyaya</vt:lpwstr>
      </vt:variant>
      <vt:variant>
        <vt:lpwstr/>
      </vt:variant>
      <vt:variant>
        <vt:i4>7274547</vt:i4>
      </vt:variant>
      <vt:variant>
        <vt:i4>228</vt:i4>
      </vt:variant>
      <vt:variant>
        <vt:i4>0</vt:i4>
      </vt:variant>
      <vt:variant>
        <vt:i4>5</vt:i4>
      </vt:variant>
      <vt:variant>
        <vt:lpwstr>https://www.officemag.ru/catalog/894/?filter=prop-tip_nozhnits-dlya_pravshi</vt:lpwstr>
      </vt:variant>
      <vt:variant>
        <vt:lpwstr/>
      </vt:variant>
      <vt:variant>
        <vt:i4>3342459</vt:i4>
      </vt:variant>
      <vt:variant>
        <vt:i4>225</vt:i4>
      </vt:variant>
      <vt:variant>
        <vt:i4>0</vt:i4>
      </vt:variant>
      <vt:variant>
        <vt:i4>5</vt:i4>
      </vt:variant>
      <vt:variant>
        <vt:lpwstr>https://www.officemag.ru/catalog/894/?filter=prop-dlina-160-mm</vt:lpwstr>
      </vt:variant>
      <vt:variant>
        <vt:lpwstr/>
      </vt:variant>
      <vt:variant>
        <vt:i4>4849673</vt:i4>
      </vt:variant>
      <vt:variant>
        <vt:i4>222</vt:i4>
      </vt:variant>
      <vt:variant>
        <vt:i4>0</vt:i4>
      </vt:variant>
      <vt:variant>
        <vt:i4>5</vt:i4>
      </vt:variant>
      <vt:variant>
        <vt:lpwstr>https://www.officemag.ru/catalog/833/?filter=prop-tsvet-belyy</vt:lpwstr>
      </vt:variant>
      <vt:variant>
        <vt:lpwstr/>
      </vt:variant>
      <vt:variant>
        <vt:i4>4587532</vt:i4>
      </vt:variant>
      <vt:variant>
        <vt:i4>219</vt:i4>
      </vt:variant>
      <vt:variant>
        <vt:i4>0</vt:i4>
      </vt:variant>
      <vt:variant>
        <vt:i4>5</vt:i4>
      </vt:variant>
      <vt:variant>
        <vt:lpwstr>https://www.officemag.ru/catalog/833/?filter=prop-shirina-220-mm</vt:lpwstr>
      </vt:variant>
      <vt:variant>
        <vt:lpwstr/>
      </vt:variant>
      <vt:variant>
        <vt:i4>7405616</vt:i4>
      </vt:variant>
      <vt:variant>
        <vt:i4>216</vt:i4>
      </vt:variant>
      <vt:variant>
        <vt:i4>0</vt:i4>
      </vt:variant>
      <vt:variant>
        <vt:i4>5</vt:i4>
      </vt:variant>
      <vt:variant>
        <vt:lpwstr>https://www.officemag.ru/catalog/833/?filter=prop-vysota-305-mm</vt:lpwstr>
      </vt:variant>
      <vt:variant>
        <vt:lpwstr/>
      </vt:variant>
      <vt:variant>
        <vt:i4>3604503</vt:i4>
      </vt:variant>
      <vt:variant>
        <vt:i4>213</vt:i4>
      </vt:variant>
      <vt:variant>
        <vt:i4>0</vt:i4>
      </vt:variant>
      <vt:variant>
        <vt:i4>5</vt:i4>
      </vt:variant>
      <vt:variant>
        <vt:lpwstr>https://www.officemag.ru/catalog/833/?filter=prop-shirina_koreshka-25-mm</vt:lpwstr>
      </vt:variant>
      <vt:variant>
        <vt:lpwstr/>
      </vt:variant>
      <vt:variant>
        <vt:i4>6750237</vt:i4>
      </vt:variant>
      <vt:variant>
        <vt:i4>210</vt:i4>
      </vt:variant>
      <vt:variant>
        <vt:i4>0</vt:i4>
      </vt:variant>
      <vt:variant>
        <vt:i4>5</vt:i4>
      </vt:variant>
      <vt:variant>
        <vt:lpwstr>https://www.officemag.ru/catalog/833/?filter=prop-plotnost-310-g_m2</vt:lpwstr>
      </vt:variant>
      <vt:variant>
        <vt:lpwstr/>
      </vt:variant>
      <vt:variant>
        <vt:i4>262239</vt:i4>
      </vt:variant>
      <vt:variant>
        <vt:i4>207</vt:i4>
      </vt:variant>
      <vt:variant>
        <vt:i4>0</vt:i4>
      </vt:variant>
      <vt:variant>
        <vt:i4>5</vt:i4>
      </vt:variant>
      <vt:variant>
        <vt:lpwstr>https://www.officemag.ru/catalog/833/?filter=prop-seriya-standard</vt:lpwstr>
      </vt:variant>
      <vt:variant>
        <vt:lpwstr/>
      </vt:variant>
      <vt:variant>
        <vt:i4>2752612</vt:i4>
      </vt:variant>
      <vt:variant>
        <vt:i4>204</vt:i4>
      </vt:variant>
      <vt:variant>
        <vt:i4>0</vt:i4>
      </vt:variant>
      <vt:variant>
        <vt:i4>5</vt:i4>
      </vt:variant>
      <vt:variant>
        <vt:lpwstr>https://www.officemag.ru/catalog/833/?filter=prop-material_klapanov-nemelovannyy_karton</vt:lpwstr>
      </vt:variant>
      <vt:variant>
        <vt:lpwstr/>
      </vt:variant>
      <vt:variant>
        <vt:i4>3080291</vt:i4>
      </vt:variant>
      <vt:variant>
        <vt:i4>201</vt:i4>
      </vt:variant>
      <vt:variant>
        <vt:i4>0</vt:i4>
      </vt:variant>
      <vt:variant>
        <vt:i4>5</vt:i4>
      </vt:variant>
      <vt:variant>
        <vt:lpwstr>https://www.officemag.ru/catalog/833/?filter=prop-material_koreshka-nemelovannyy_karton</vt:lpwstr>
      </vt:variant>
      <vt:variant>
        <vt:lpwstr/>
      </vt:variant>
      <vt:variant>
        <vt:i4>5570572</vt:i4>
      </vt:variant>
      <vt:variant>
        <vt:i4>198</vt:i4>
      </vt:variant>
      <vt:variant>
        <vt:i4>0</vt:i4>
      </vt:variant>
      <vt:variant>
        <vt:i4>5</vt:i4>
      </vt:variant>
      <vt:variant>
        <vt:lpwstr>https://www.officemag.ru/catalog/833/?filter=prop-material_kryshki-nemelovannyy_karton</vt:lpwstr>
      </vt:variant>
      <vt:variant>
        <vt:lpwstr/>
      </vt:variant>
      <vt:variant>
        <vt:i4>6619137</vt:i4>
      </vt:variant>
      <vt:variant>
        <vt:i4>195</vt:i4>
      </vt:variant>
      <vt:variant>
        <vt:i4>0</vt:i4>
      </vt:variant>
      <vt:variant>
        <vt:i4>5</vt:i4>
      </vt:variant>
      <vt:variant>
        <vt:lpwstr>https://www.officemag.ru/catalog/833/?filter=prop-kolichestvo_zavyazok-2-sht</vt:lpwstr>
      </vt:variant>
      <vt:variant>
        <vt:lpwstr/>
      </vt:variant>
      <vt:variant>
        <vt:i4>131130</vt:i4>
      </vt:variant>
      <vt:variant>
        <vt:i4>192</vt:i4>
      </vt:variant>
      <vt:variant>
        <vt:i4>0</vt:i4>
      </vt:variant>
      <vt:variant>
        <vt:i4>5</vt:i4>
      </vt:variant>
      <vt:variant>
        <vt:lpwstr>https://www.officemag.ru/catalog/833/?filter=prop-format_-a4</vt:lpwstr>
      </vt:variant>
      <vt:variant>
        <vt:lpwstr/>
      </vt:variant>
      <vt:variant>
        <vt:i4>7536677</vt:i4>
      </vt:variant>
      <vt:variant>
        <vt:i4>189</vt:i4>
      </vt:variant>
      <vt:variant>
        <vt:i4>0</vt:i4>
      </vt:variant>
      <vt:variant>
        <vt:i4>5</vt:i4>
      </vt:variant>
      <vt:variant>
        <vt:lpwstr>https://www.officemag.ru/catalog/833/?filter=prop-vmestimost-200-listov</vt:lpwstr>
      </vt:variant>
      <vt:variant>
        <vt:lpwstr/>
      </vt:variant>
      <vt:variant>
        <vt:i4>4063302</vt:i4>
      </vt:variant>
      <vt:variant>
        <vt:i4>186</vt:i4>
      </vt:variant>
      <vt:variant>
        <vt:i4>0</vt:i4>
      </vt:variant>
      <vt:variant>
        <vt:i4>5</vt:i4>
      </vt:variant>
      <vt:variant>
        <vt:lpwstr>https://www.officemag.ru/catalog/899/?filter=prop-upakovka-kartonnaya_korobka</vt:lpwstr>
      </vt:variant>
      <vt:variant>
        <vt:lpwstr/>
      </vt:variant>
      <vt:variant>
        <vt:i4>1376368</vt:i4>
      </vt:variant>
      <vt:variant>
        <vt:i4>183</vt:i4>
      </vt:variant>
      <vt:variant>
        <vt:i4>0</vt:i4>
      </vt:variant>
      <vt:variant>
        <vt:i4>5</vt:i4>
      </vt:variant>
      <vt:variant>
        <vt:lpwstr>https://www.officemag.ru/catalog/899/?filter=prop-forma_korpusa-shestigrannaya</vt:lpwstr>
      </vt:variant>
      <vt:variant>
        <vt:lpwstr/>
      </vt:variant>
      <vt:variant>
        <vt:i4>2031725</vt:i4>
      </vt:variant>
      <vt:variant>
        <vt:i4>180</vt:i4>
      </vt:variant>
      <vt:variant>
        <vt:i4>0</vt:i4>
      </vt:variant>
      <vt:variant>
        <vt:i4>5</vt:i4>
      </vt:variant>
      <vt:variant>
        <vt:lpwstr>https://www.officemag.ru/catalog/899/?filter=prop-dizayn-bez_dizayna</vt:lpwstr>
      </vt:variant>
      <vt:variant>
        <vt:lpwstr/>
      </vt:variant>
      <vt:variant>
        <vt:i4>8257626</vt:i4>
      </vt:variant>
      <vt:variant>
        <vt:i4>177</vt:i4>
      </vt:variant>
      <vt:variant>
        <vt:i4>0</vt:i4>
      </vt:variant>
      <vt:variant>
        <vt:i4>5</vt:i4>
      </vt:variant>
      <vt:variant>
        <vt:lpwstr>https://www.officemag.ru/catalog/899/?filter=prop-dlina_pisma-2000-m</vt:lpwstr>
      </vt:variant>
      <vt:variant>
        <vt:lpwstr/>
      </vt:variant>
      <vt:variant>
        <vt:i4>1310824</vt:i4>
      </vt:variant>
      <vt:variant>
        <vt:i4>174</vt:i4>
      </vt:variant>
      <vt:variant>
        <vt:i4>0</vt:i4>
      </vt:variant>
      <vt:variant>
        <vt:i4>5</vt:i4>
      </vt:variant>
      <vt:variant>
        <vt:lpwstr>https://www.officemag.ru/catalog/899/?filter=prop-tsvet_korpusa-oranzhevyy</vt:lpwstr>
      </vt:variant>
      <vt:variant>
        <vt:lpwstr/>
      </vt:variant>
      <vt:variant>
        <vt:i4>5111818</vt:i4>
      </vt:variant>
      <vt:variant>
        <vt:i4>171</vt:i4>
      </vt:variant>
      <vt:variant>
        <vt:i4>0</vt:i4>
      </vt:variant>
      <vt:variant>
        <vt:i4>5</vt:i4>
      </vt:variant>
      <vt:variant>
        <vt:lpwstr>https://www.officemag.ru/catalog/899/?filter=prop-ergonomichnaya_zona_zakhvata-riflenie</vt:lpwstr>
      </vt:variant>
      <vt:variant>
        <vt:lpwstr/>
      </vt:variant>
      <vt:variant>
        <vt:i4>5701680</vt:i4>
      </vt:variant>
      <vt:variant>
        <vt:i4>168</vt:i4>
      </vt:variant>
      <vt:variant>
        <vt:i4>0</vt:i4>
      </vt:variant>
      <vt:variant>
        <vt:i4>5</vt:i4>
      </vt:variant>
      <vt:variant>
        <vt:lpwstr>https://www.officemag.ru/catalog/899/?filter=prop-stil-dlya_ofisa_i_ucheby</vt:lpwstr>
      </vt:variant>
      <vt:variant>
        <vt:lpwstr/>
      </vt:variant>
      <vt:variant>
        <vt:i4>6422593</vt:i4>
      </vt:variant>
      <vt:variant>
        <vt:i4>165</vt:i4>
      </vt:variant>
      <vt:variant>
        <vt:i4>0</vt:i4>
      </vt:variant>
      <vt:variant>
        <vt:i4>5</vt:i4>
      </vt:variant>
      <vt:variant>
        <vt:lpwstr>https://www.officemag.ru/catalog/899/?filter=prop-seriya-m_500</vt:lpwstr>
      </vt:variant>
      <vt:variant>
        <vt:lpwstr/>
      </vt:variant>
      <vt:variant>
        <vt:i4>3539060</vt:i4>
      </vt:variant>
      <vt:variant>
        <vt:i4>162</vt:i4>
      </vt:variant>
      <vt:variant>
        <vt:i4>0</vt:i4>
      </vt:variant>
      <vt:variant>
        <vt:i4>5</vt:i4>
      </vt:variant>
      <vt:variant>
        <vt:lpwstr>https://www.officemag.ru/catalog/899/?filter=prop-dlina_smennogo_sterzhnya-140-mm</vt:lpwstr>
      </vt:variant>
      <vt:variant>
        <vt:lpwstr/>
      </vt:variant>
      <vt:variant>
        <vt:i4>2228312</vt:i4>
      </vt:variant>
      <vt:variant>
        <vt:i4>159</vt:i4>
      </vt:variant>
      <vt:variant>
        <vt:i4>0</vt:i4>
      </vt:variant>
      <vt:variant>
        <vt:i4>5</vt:i4>
      </vt:variant>
      <vt:variant>
        <vt:lpwstr>https://www.officemag.ru/catalog/899/?filter=prop-forma_nakonechnika-standartnyy</vt:lpwstr>
      </vt:variant>
      <vt:variant>
        <vt:lpwstr/>
      </vt:variant>
      <vt:variant>
        <vt:i4>7864406</vt:i4>
      </vt:variant>
      <vt:variant>
        <vt:i4>156</vt:i4>
      </vt:variant>
      <vt:variant>
        <vt:i4>0</vt:i4>
      </vt:variant>
      <vt:variant>
        <vt:i4>5</vt:i4>
      </vt:variant>
      <vt:variant>
        <vt:lpwstr>https://www.officemag.ru/catalog/899/?filter=prop-diametr_pishushchego_uzla-0_7-mm</vt:lpwstr>
      </vt:variant>
      <vt:variant>
        <vt:lpwstr/>
      </vt:variant>
      <vt:variant>
        <vt:i4>5898275</vt:i4>
      </vt:variant>
      <vt:variant>
        <vt:i4>153</vt:i4>
      </vt:variant>
      <vt:variant>
        <vt:i4>0</vt:i4>
      </vt:variant>
      <vt:variant>
        <vt:i4>5</vt:i4>
      </vt:variant>
      <vt:variant>
        <vt:lpwstr>https://www.officemag.ru/catalog/899/?filter=prop-tolshchina_linii_pisma-0_35-mm</vt:lpwstr>
      </vt:variant>
      <vt:variant>
        <vt:lpwstr/>
      </vt:variant>
      <vt:variant>
        <vt:i4>6946865</vt:i4>
      </vt:variant>
      <vt:variant>
        <vt:i4>150</vt:i4>
      </vt:variant>
      <vt:variant>
        <vt:i4>0</vt:i4>
      </vt:variant>
      <vt:variant>
        <vt:i4>5</vt:i4>
      </vt:variant>
      <vt:variant>
        <vt:lpwstr>https://www.officemag.ru/catalog/899/?filter=prop-kolichestvo_v_komplekte-1-sht</vt:lpwstr>
      </vt:variant>
      <vt:variant>
        <vt:lpwstr/>
      </vt:variant>
      <vt:variant>
        <vt:i4>7340052</vt:i4>
      </vt:variant>
      <vt:variant>
        <vt:i4>147</vt:i4>
      </vt:variant>
      <vt:variant>
        <vt:i4>0</vt:i4>
      </vt:variant>
      <vt:variant>
        <vt:i4>5</vt:i4>
      </vt:variant>
      <vt:variant>
        <vt:lpwstr>https://www.officemag.ru/catalog/899/?filter=prop-tsvet_chernil-siniy</vt:lpwstr>
      </vt:variant>
      <vt:variant>
        <vt:lpwstr/>
      </vt:variant>
      <vt:variant>
        <vt:i4>3604552</vt:i4>
      </vt:variant>
      <vt:variant>
        <vt:i4>144</vt:i4>
      </vt:variant>
      <vt:variant>
        <vt:i4>0</vt:i4>
      </vt:variant>
      <vt:variant>
        <vt:i4>5</vt:i4>
      </vt:variant>
      <vt:variant>
        <vt:lpwstr>https://www.officemag.ru/catalog/870/?filter=prop-upakovka-kartonnaya_korobka</vt:lpwstr>
      </vt:variant>
      <vt:variant>
        <vt:lpwstr/>
      </vt:variant>
      <vt:variant>
        <vt:i4>6226037</vt:i4>
      </vt:variant>
      <vt:variant>
        <vt:i4>141</vt:i4>
      </vt:variant>
      <vt:variant>
        <vt:i4>0</vt:i4>
      </vt:variant>
      <vt:variant>
        <vt:i4>5</vt:i4>
      </vt:variant>
      <vt:variant>
        <vt:lpwstr>https://www.officemag.ru/catalog/870/?filter=prop-shirina_korpusa-26-mm</vt:lpwstr>
      </vt:variant>
      <vt:variant>
        <vt:lpwstr/>
      </vt:variant>
      <vt:variant>
        <vt:i4>196728</vt:i4>
      </vt:variant>
      <vt:variant>
        <vt:i4>138</vt:i4>
      </vt:variant>
      <vt:variant>
        <vt:i4>0</vt:i4>
      </vt:variant>
      <vt:variant>
        <vt:i4>5</vt:i4>
      </vt:variant>
      <vt:variant>
        <vt:lpwstr>https://www.officemag.ru/catalog/870/?filter=prop-dlina_korpusa-110-mm</vt:lpwstr>
      </vt:variant>
      <vt:variant>
        <vt:lpwstr/>
      </vt:variant>
      <vt:variant>
        <vt:i4>6357063</vt:i4>
      </vt:variant>
      <vt:variant>
        <vt:i4>135</vt:i4>
      </vt:variant>
      <vt:variant>
        <vt:i4>0</vt:i4>
      </vt:variant>
      <vt:variant>
        <vt:i4>5</vt:i4>
      </vt:variant>
      <vt:variant>
        <vt:lpwstr>https://www.officemag.ru/catalog/870/?filter=prop-vysota_korpusa-50-mm</vt:lpwstr>
      </vt:variant>
      <vt:variant>
        <vt:lpwstr/>
      </vt:variant>
      <vt:variant>
        <vt:i4>7077911</vt:i4>
      </vt:variant>
      <vt:variant>
        <vt:i4>132</vt:i4>
      </vt:variant>
      <vt:variant>
        <vt:i4>0</vt:i4>
      </vt:variant>
      <vt:variant>
        <vt:i4>5</vt:i4>
      </vt:variant>
      <vt:variant>
        <vt:lpwstr>https://www.officemag.ru/catalog/870/?filter=prop-material_korpusa-plastik</vt:lpwstr>
      </vt:variant>
      <vt:variant>
        <vt:lpwstr/>
      </vt:variant>
      <vt:variant>
        <vt:i4>327782</vt:i4>
      </vt:variant>
      <vt:variant>
        <vt:i4>129</vt:i4>
      </vt:variant>
      <vt:variant>
        <vt:i4>0</vt:i4>
      </vt:variant>
      <vt:variant>
        <vt:i4>5</vt:i4>
      </vt:variant>
      <vt:variant>
        <vt:lpwstr>https://www.officemag.ru/catalog/870/?filter=prop-tsvet_korpusa-chernyy</vt:lpwstr>
      </vt:variant>
      <vt:variant>
        <vt:lpwstr/>
      </vt:variant>
      <vt:variant>
        <vt:i4>6684735</vt:i4>
      </vt:variant>
      <vt:variant>
        <vt:i4>126</vt:i4>
      </vt:variant>
      <vt:variant>
        <vt:i4>0</vt:i4>
      </vt:variant>
      <vt:variant>
        <vt:i4>5</vt:i4>
      </vt:variant>
      <vt:variant>
        <vt:lpwstr>https://www.officemag.ru/catalog/870/?filter=prop-vidy_sshivaniya_steplerom-zakrytyy</vt:lpwstr>
      </vt:variant>
      <vt:variant>
        <vt:lpwstr/>
      </vt:variant>
      <vt:variant>
        <vt:i4>4718671</vt:i4>
      </vt:variant>
      <vt:variant>
        <vt:i4>123</vt:i4>
      </vt:variant>
      <vt:variant>
        <vt:i4>0</vt:i4>
      </vt:variant>
      <vt:variant>
        <vt:i4>5</vt:i4>
      </vt:variant>
      <vt:variant>
        <vt:lpwstr>https://www.officemag.ru/catalog/870/?filter=prop-glubina_zakladki_bumagi-41-mm</vt:lpwstr>
      </vt:variant>
      <vt:variant>
        <vt:lpwstr/>
      </vt:variant>
      <vt:variant>
        <vt:i4>1769536</vt:i4>
      </vt:variant>
      <vt:variant>
        <vt:i4>120</vt:i4>
      </vt:variant>
      <vt:variant>
        <vt:i4>0</vt:i4>
      </vt:variant>
      <vt:variant>
        <vt:i4>5</vt:i4>
      </vt:variant>
      <vt:variant>
        <vt:lpwstr>https://www.officemag.ru/catalog/870/?filter=prop-seriya-everyday</vt:lpwstr>
      </vt:variant>
      <vt:variant>
        <vt:lpwstr/>
      </vt:variant>
      <vt:variant>
        <vt:i4>262186</vt:i4>
      </vt:variant>
      <vt:variant>
        <vt:i4>117</vt:i4>
      </vt:variant>
      <vt:variant>
        <vt:i4>0</vt:i4>
      </vt:variant>
      <vt:variant>
        <vt:i4>5</vt:i4>
      </vt:variant>
      <vt:variant>
        <vt:lpwstr>https://www.officemag.ru/catalog/870/?filter=prop-vmestimost_skob-50-sht</vt:lpwstr>
      </vt:variant>
      <vt:variant>
        <vt:lpwstr/>
      </vt:variant>
      <vt:variant>
        <vt:i4>7995467</vt:i4>
      </vt:variant>
      <vt:variant>
        <vt:i4>114</vt:i4>
      </vt:variant>
      <vt:variant>
        <vt:i4>0</vt:i4>
      </vt:variant>
      <vt:variant>
        <vt:i4>5</vt:i4>
      </vt:variant>
      <vt:variant>
        <vt:lpwstr>https://www.officemag.ru/catalog/870/?filter=prop-maksimalnoe_kolichestvo_skreplyaemykh_listov-20</vt:lpwstr>
      </vt:variant>
      <vt:variant>
        <vt:lpwstr/>
      </vt:variant>
      <vt:variant>
        <vt:i4>4980796</vt:i4>
      </vt:variant>
      <vt:variant>
        <vt:i4>111</vt:i4>
      </vt:variant>
      <vt:variant>
        <vt:i4>0</vt:i4>
      </vt:variant>
      <vt:variant>
        <vt:i4>5</vt:i4>
      </vt:variant>
      <vt:variant>
        <vt:lpwstr>https://www.officemag.ru/catalog/870/?filter=prop-podkhodyashchie_skoby-_24_6_26_6</vt:lpwstr>
      </vt:variant>
      <vt:variant>
        <vt:lpwstr/>
      </vt:variant>
      <vt:variant>
        <vt:i4>3276871</vt:i4>
      </vt:variant>
      <vt:variant>
        <vt:i4>108</vt:i4>
      </vt:variant>
      <vt:variant>
        <vt:i4>0</vt:i4>
      </vt:variant>
      <vt:variant>
        <vt:i4>5</vt:i4>
      </vt:variant>
      <vt:variant>
        <vt:lpwstr>https://www.officemag.ru/catalog/885/?filter=prop-upakovka-kartonnaya_korobka</vt:lpwstr>
      </vt:variant>
      <vt:variant>
        <vt:lpwstr/>
      </vt:variant>
      <vt:variant>
        <vt:i4>2621554</vt:i4>
      </vt:variant>
      <vt:variant>
        <vt:i4>105</vt:i4>
      </vt:variant>
      <vt:variant>
        <vt:i4>0</vt:i4>
      </vt:variant>
      <vt:variant>
        <vt:i4>5</vt:i4>
      </vt:variant>
      <vt:variant>
        <vt:lpwstr>https://www.officemag.ru/catalog/885/?filter=prop-tsvet-serebristyy</vt:lpwstr>
      </vt:variant>
      <vt:variant>
        <vt:lpwstr/>
      </vt:variant>
      <vt:variant>
        <vt:i4>1966159</vt:i4>
      </vt:variant>
      <vt:variant>
        <vt:i4>102</vt:i4>
      </vt:variant>
      <vt:variant>
        <vt:i4>0</vt:i4>
      </vt:variant>
      <vt:variant>
        <vt:i4>5</vt:i4>
      </vt:variant>
      <vt:variant>
        <vt:lpwstr>https://www.officemag.ru/catalog/885/?filter=prop-seriya-everyday</vt:lpwstr>
      </vt:variant>
      <vt:variant>
        <vt:lpwstr/>
      </vt:variant>
      <vt:variant>
        <vt:i4>6553614</vt:i4>
      </vt:variant>
      <vt:variant>
        <vt:i4>99</vt:i4>
      </vt:variant>
      <vt:variant>
        <vt:i4>0</vt:i4>
      </vt:variant>
      <vt:variant>
        <vt:i4>5</vt:i4>
      </vt:variant>
      <vt:variant>
        <vt:lpwstr>https://www.officemag.ru/catalog/885/?filter=prop-forma_skrepki-ovalnaya</vt:lpwstr>
      </vt:variant>
      <vt:variant>
        <vt:lpwstr/>
      </vt:variant>
      <vt:variant>
        <vt:i4>8192057</vt:i4>
      </vt:variant>
      <vt:variant>
        <vt:i4>96</vt:i4>
      </vt:variant>
      <vt:variant>
        <vt:i4>0</vt:i4>
      </vt:variant>
      <vt:variant>
        <vt:i4>5</vt:i4>
      </vt:variant>
      <vt:variant>
        <vt:lpwstr>https://www.officemag.ru/catalog/885/?filter=prop-pokrytie-net</vt:lpwstr>
      </vt:variant>
      <vt:variant>
        <vt:lpwstr/>
      </vt:variant>
      <vt:variant>
        <vt:i4>917598</vt:i4>
      </vt:variant>
      <vt:variant>
        <vt:i4>93</vt:i4>
      </vt:variant>
      <vt:variant>
        <vt:i4>0</vt:i4>
      </vt:variant>
      <vt:variant>
        <vt:i4>5</vt:i4>
      </vt:variant>
      <vt:variant>
        <vt:lpwstr>https://www.officemag.ru/catalog/885/?filter=prop-kolichestvo_v_upakovke-100-sht</vt:lpwstr>
      </vt:variant>
      <vt:variant>
        <vt:lpwstr/>
      </vt:variant>
      <vt:variant>
        <vt:i4>1114121</vt:i4>
      </vt:variant>
      <vt:variant>
        <vt:i4>90</vt:i4>
      </vt:variant>
      <vt:variant>
        <vt:i4>0</vt:i4>
      </vt:variant>
      <vt:variant>
        <vt:i4>5</vt:i4>
      </vt:variant>
      <vt:variant>
        <vt:lpwstr>https://www.officemag.ru/catalog/885/?filter=prop-dlina-28-mm</vt:lpwstr>
      </vt:variant>
      <vt:variant>
        <vt:lpwstr/>
      </vt:variant>
      <vt:variant>
        <vt:i4>2293798</vt:i4>
      </vt:variant>
      <vt:variant>
        <vt:i4>87</vt:i4>
      </vt:variant>
      <vt:variant>
        <vt:i4>0</vt:i4>
      </vt:variant>
      <vt:variant>
        <vt:i4>5</vt:i4>
      </vt:variant>
      <vt:variant>
        <vt:lpwstr>https://www.officemag.ru/catalog/1406/?filter=prop-upakovka-blister_s_evropodvesom</vt:lpwstr>
      </vt:variant>
      <vt:variant>
        <vt:lpwstr/>
      </vt:variant>
      <vt:variant>
        <vt:i4>1114144</vt:i4>
      </vt:variant>
      <vt:variant>
        <vt:i4>84</vt:i4>
      </vt:variant>
      <vt:variant>
        <vt:i4>0</vt:i4>
      </vt:variant>
      <vt:variant>
        <vt:i4>5</vt:i4>
      </vt:variant>
      <vt:variant>
        <vt:lpwstr>https://www.officemag.ru/catalog/1406/?filter=prop-tsvet_korpusa-goluboy</vt:lpwstr>
      </vt:variant>
      <vt:variant>
        <vt:lpwstr/>
      </vt:variant>
      <vt:variant>
        <vt:i4>4456528</vt:i4>
      </vt:variant>
      <vt:variant>
        <vt:i4>81</vt:i4>
      </vt:variant>
      <vt:variant>
        <vt:i4>0</vt:i4>
      </vt:variant>
      <vt:variant>
        <vt:i4>5</vt:i4>
      </vt:variant>
      <vt:variant>
        <vt:lpwstr>https://www.officemag.ru/catalog/1406/?filter=prop-kolichestvo_v_komplekte-1-sht</vt:lpwstr>
      </vt:variant>
      <vt:variant>
        <vt:lpwstr/>
      </vt:variant>
      <vt:variant>
        <vt:i4>7274563</vt:i4>
      </vt:variant>
      <vt:variant>
        <vt:i4>78</vt:i4>
      </vt:variant>
      <vt:variant>
        <vt:i4>0</vt:i4>
      </vt:variant>
      <vt:variant>
        <vt:i4>5</vt:i4>
      </vt:variant>
      <vt:variant>
        <vt:lpwstr>https://www.officemag.ru/catalog/1406/?filter=prop-funktsiya_podkruchivaniya-da</vt:lpwstr>
      </vt:variant>
      <vt:variant>
        <vt:lpwstr/>
      </vt:variant>
      <vt:variant>
        <vt:i4>5636182</vt:i4>
      </vt:variant>
      <vt:variant>
        <vt:i4>75</vt:i4>
      </vt:variant>
      <vt:variant>
        <vt:i4>0</vt:i4>
      </vt:variant>
      <vt:variant>
        <vt:i4>5</vt:i4>
      </vt:variant>
      <vt:variant>
        <vt:lpwstr>https://www.officemag.ru/catalog/1406/?filter=prop-seriya-pastel</vt:lpwstr>
      </vt:variant>
      <vt:variant>
        <vt:lpwstr/>
      </vt:variant>
      <vt:variant>
        <vt:i4>7405582</vt:i4>
      </vt:variant>
      <vt:variant>
        <vt:i4>72</vt:i4>
      </vt:variant>
      <vt:variant>
        <vt:i4>0</vt:i4>
      </vt:variant>
      <vt:variant>
        <vt:i4>5</vt:i4>
      </vt:variant>
      <vt:variant>
        <vt:lpwstr>https://www.officemag.ru/catalog/1406/?filter=prop-dlina_lenty-12-m</vt:lpwstr>
      </vt:variant>
      <vt:variant>
        <vt:lpwstr/>
      </vt:variant>
      <vt:variant>
        <vt:i4>4915303</vt:i4>
      </vt:variant>
      <vt:variant>
        <vt:i4>69</vt:i4>
      </vt:variant>
      <vt:variant>
        <vt:i4>0</vt:i4>
      </vt:variant>
      <vt:variant>
        <vt:i4>5</vt:i4>
      </vt:variant>
      <vt:variant>
        <vt:lpwstr>https://www.officemag.ru/catalog/1406/?filter=prop-shirina_lenty-5-mm</vt:lpwstr>
      </vt:variant>
      <vt:variant>
        <vt:lpwstr/>
      </vt:variant>
      <vt:variant>
        <vt:i4>5963814</vt:i4>
      </vt:variant>
      <vt:variant>
        <vt:i4>66</vt:i4>
      </vt:variant>
      <vt:variant>
        <vt:i4>0</vt:i4>
      </vt:variant>
      <vt:variant>
        <vt:i4>5</vt:i4>
      </vt:variant>
      <vt:variant>
        <vt:lpwstr>https://www.officemag.ru/catalog/1628/?filter=prop-srok_godnosti-36-mes</vt:lpwstr>
      </vt:variant>
      <vt:variant>
        <vt:lpwstr/>
      </vt:variant>
      <vt:variant>
        <vt:i4>720953</vt:i4>
      </vt:variant>
      <vt:variant>
        <vt:i4>63</vt:i4>
      </vt:variant>
      <vt:variant>
        <vt:i4>0</vt:i4>
      </vt:variant>
      <vt:variant>
        <vt:i4>5</vt:i4>
      </vt:variant>
      <vt:variant>
        <vt:lpwstr>https://www.officemag.ru/catalog/1628/?filter=prop-forma_korpusa-kruglaya</vt:lpwstr>
      </vt:variant>
      <vt:variant>
        <vt:lpwstr/>
      </vt:variant>
      <vt:variant>
        <vt:i4>262190</vt:i4>
      </vt:variant>
      <vt:variant>
        <vt:i4>60</vt:i4>
      </vt:variant>
      <vt:variant>
        <vt:i4>0</vt:i4>
      </vt:variant>
      <vt:variant>
        <vt:i4>5</vt:i4>
      </vt:variant>
      <vt:variant>
        <vt:lpwstr>https://www.officemag.ru/catalog/1628/?filter=prop-bez_zapakha-da</vt:lpwstr>
      </vt:variant>
      <vt:variant>
        <vt:lpwstr/>
      </vt:variant>
      <vt:variant>
        <vt:i4>3538979</vt:i4>
      </vt:variant>
      <vt:variant>
        <vt:i4>57</vt:i4>
      </vt:variant>
      <vt:variant>
        <vt:i4>0</vt:i4>
      </vt:variant>
      <vt:variant>
        <vt:i4>5</vt:i4>
      </vt:variant>
      <vt:variant>
        <vt:lpwstr>https://www.officemag.ru/catalog/1628/?filter=prop-dizayn-klassicheskiy</vt:lpwstr>
      </vt:variant>
      <vt:variant>
        <vt:lpwstr/>
      </vt:variant>
      <vt:variant>
        <vt:i4>3670052</vt:i4>
      </vt:variant>
      <vt:variant>
        <vt:i4>54</vt:i4>
      </vt:variant>
      <vt:variant>
        <vt:i4>0</vt:i4>
      </vt:variant>
      <vt:variant>
        <vt:i4>5</vt:i4>
      </vt:variant>
      <vt:variant>
        <vt:lpwstr>https://www.officemag.ru/catalog/1628/?filter=prop-seriya-everydau</vt:lpwstr>
      </vt:variant>
      <vt:variant>
        <vt:lpwstr/>
      </vt:variant>
      <vt:variant>
        <vt:i4>1310728</vt:i4>
      </vt:variant>
      <vt:variant>
        <vt:i4>51</vt:i4>
      </vt:variant>
      <vt:variant>
        <vt:i4>0</vt:i4>
      </vt:variant>
      <vt:variant>
        <vt:i4>5</vt:i4>
      </vt:variant>
      <vt:variant>
        <vt:lpwstr>https://www.officemag.ru/catalog/1628/?filter=prop-naznachenie-fotobumaga</vt:lpwstr>
      </vt:variant>
      <vt:variant>
        <vt:lpwstr/>
      </vt:variant>
      <vt:variant>
        <vt:i4>1572873</vt:i4>
      </vt:variant>
      <vt:variant>
        <vt:i4>48</vt:i4>
      </vt:variant>
      <vt:variant>
        <vt:i4>0</vt:i4>
      </vt:variant>
      <vt:variant>
        <vt:i4>5</vt:i4>
      </vt:variant>
      <vt:variant>
        <vt:lpwstr>https://www.officemag.ru/catalog/1628/?filter=prop-naznachenie-karton</vt:lpwstr>
      </vt:variant>
      <vt:variant>
        <vt:lpwstr/>
      </vt:variant>
      <vt:variant>
        <vt:i4>393224</vt:i4>
      </vt:variant>
      <vt:variant>
        <vt:i4>45</vt:i4>
      </vt:variant>
      <vt:variant>
        <vt:i4>0</vt:i4>
      </vt:variant>
      <vt:variant>
        <vt:i4>5</vt:i4>
      </vt:variant>
      <vt:variant>
        <vt:lpwstr>https://www.officemag.ru/catalog/1628/?filter=prop-naznachenie-bumaga</vt:lpwstr>
      </vt:variant>
      <vt:variant>
        <vt:lpwstr/>
      </vt:variant>
      <vt:variant>
        <vt:i4>1966131</vt:i4>
      </vt:variant>
      <vt:variant>
        <vt:i4>42</vt:i4>
      </vt:variant>
      <vt:variant>
        <vt:i4>0</vt:i4>
      </vt:variant>
      <vt:variant>
        <vt:i4>5</vt:i4>
      </vt:variant>
      <vt:variant>
        <vt:lpwstr>https://www.officemag.ru/catalog/1628/?filter=prop-osnova_kleya-pva</vt:lpwstr>
      </vt:variant>
      <vt:variant>
        <vt:lpwstr/>
      </vt:variant>
      <vt:variant>
        <vt:i4>4587612</vt:i4>
      </vt:variant>
      <vt:variant>
        <vt:i4>39</vt:i4>
      </vt:variant>
      <vt:variant>
        <vt:i4>0</vt:i4>
      </vt:variant>
      <vt:variant>
        <vt:i4>5</vt:i4>
      </vt:variant>
      <vt:variant>
        <vt:lpwstr>https://www.officemag.ru/catalog/1628/?filter=prop-kolichestvo_v_komplekte-1-sht</vt:lpwstr>
      </vt:variant>
      <vt:variant>
        <vt:lpwstr/>
      </vt:variant>
      <vt:variant>
        <vt:i4>6357036</vt:i4>
      </vt:variant>
      <vt:variant>
        <vt:i4>36</vt:i4>
      </vt:variant>
      <vt:variant>
        <vt:i4>0</vt:i4>
      </vt:variant>
      <vt:variant>
        <vt:i4>5</vt:i4>
      </vt:variant>
      <vt:variant>
        <vt:lpwstr>https://www.officemag.ru/catalog/1628/?filter=prop-ves-15-g</vt:lpwstr>
      </vt:variant>
      <vt:variant>
        <vt:lpwstr/>
      </vt:variant>
      <vt:variant>
        <vt:i4>2424891</vt:i4>
      </vt:variant>
      <vt:variant>
        <vt:i4>33</vt:i4>
      </vt:variant>
      <vt:variant>
        <vt:i4>0</vt:i4>
      </vt:variant>
      <vt:variant>
        <vt:i4>5</vt:i4>
      </vt:variant>
      <vt:variant>
        <vt:lpwstr>https://www.officemag.ru/catalog/1375/?filter=prop-upakovka-net</vt:lpwstr>
      </vt:variant>
      <vt:variant>
        <vt:lpwstr/>
      </vt:variant>
      <vt:variant>
        <vt:i4>2621442</vt:i4>
      </vt:variant>
      <vt:variant>
        <vt:i4>30</vt:i4>
      </vt:variant>
      <vt:variant>
        <vt:i4>0</vt:i4>
      </vt:variant>
      <vt:variant>
        <vt:i4>5</vt:i4>
      </vt:variant>
      <vt:variant>
        <vt:lpwstr>https://www.officemag.ru/catalog/1375/?filter=prop-tsvet-prozrachno_belyy</vt:lpwstr>
      </vt:variant>
      <vt:variant>
        <vt:lpwstr/>
      </vt:variant>
      <vt:variant>
        <vt:i4>4128826</vt:i4>
      </vt:variant>
      <vt:variant>
        <vt:i4>27</vt:i4>
      </vt:variant>
      <vt:variant>
        <vt:i4>0</vt:i4>
      </vt:variant>
      <vt:variant>
        <vt:i4>5</vt:i4>
      </vt:variant>
      <vt:variant>
        <vt:lpwstr>https://www.officemag.ru/catalog/1375/?filter=prop-seriya-original</vt:lpwstr>
      </vt:variant>
      <vt:variant>
        <vt:lpwstr/>
      </vt:variant>
      <vt:variant>
        <vt:i4>6422639</vt:i4>
      </vt:variant>
      <vt:variant>
        <vt:i4>24</vt:i4>
      </vt:variant>
      <vt:variant>
        <vt:i4>0</vt:i4>
      </vt:variant>
      <vt:variant>
        <vt:i4>5</vt:i4>
      </vt:variant>
      <vt:variant>
        <vt:lpwstr>https://www.officemag.ru/catalog/1375/?filter=prop-tip_kleykoy_lenty-upakovochnaya</vt:lpwstr>
      </vt:variant>
      <vt:variant>
        <vt:lpwstr/>
      </vt:variant>
      <vt:variant>
        <vt:i4>7405597</vt:i4>
      </vt:variant>
      <vt:variant>
        <vt:i4>21</vt:i4>
      </vt:variant>
      <vt:variant>
        <vt:i4>0</vt:i4>
      </vt:variant>
      <vt:variant>
        <vt:i4>5</vt:i4>
      </vt:variant>
      <vt:variant>
        <vt:lpwstr>https://www.officemag.ru/catalog/1375/?filter=prop-diametr_vtulki-76-mm</vt:lpwstr>
      </vt:variant>
      <vt:variant>
        <vt:lpwstr/>
      </vt:variant>
      <vt:variant>
        <vt:i4>3801110</vt:i4>
      </vt:variant>
      <vt:variant>
        <vt:i4>18</vt:i4>
      </vt:variant>
      <vt:variant>
        <vt:i4>0</vt:i4>
      </vt:variant>
      <vt:variant>
        <vt:i4>5</vt:i4>
      </vt:variant>
      <vt:variant>
        <vt:lpwstr>https://www.officemag.ru/catalog/1375/?filter=prop-dopolnitelnye_svoystva-superkleykaya</vt:lpwstr>
      </vt:variant>
      <vt:variant>
        <vt:lpwstr/>
      </vt:variant>
      <vt:variant>
        <vt:i4>6881400</vt:i4>
      </vt:variant>
      <vt:variant>
        <vt:i4>15</vt:i4>
      </vt:variant>
      <vt:variant>
        <vt:i4>0</vt:i4>
      </vt:variant>
      <vt:variant>
        <vt:i4>5</vt:i4>
      </vt:variant>
      <vt:variant>
        <vt:lpwstr>https://www.officemag.ru/catalog/1375/?filter=prop-kolichestvo_v_upakovke-1-sht</vt:lpwstr>
      </vt:variant>
      <vt:variant>
        <vt:lpwstr/>
      </vt:variant>
      <vt:variant>
        <vt:i4>1245276</vt:i4>
      </vt:variant>
      <vt:variant>
        <vt:i4>12</vt:i4>
      </vt:variant>
      <vt:variant>
        <vt:i4>0</vt:i4>
      </vt:variant>
      <vt:variant>
        <vt:i4>5</vt:i4>
      </vt:variant>
      <vt:variant>
        <vt:lpwstr>https://www.officemag.ru/catalog/1375/?filter=prop-tolshchina-45-mkm</vt:lpwstr>
      </vt:variant>
      <vt:variant>
        <vt:lpwstr/>
      </vt:variant>
      <vt:variant>
        <vt:i4>6488145</vt:i4>
      </vt:variant>
      <vt:variant>
        <vt:i4>9</vt:i4>
      </vt:variant>
      <vt:variant>
        <vt:i4>0</vt:i4>
      </vt:variant>
      <vt:variant>
        <vt:i4>5</vt:i4>
      </vt:variant>
      <vt:variant>
        <vt:lpwstr>https://www.officemag.ru/catalog/1375/?filter=prop-dlina_namotki-100-m</vt:lpwstr>
      </vt:variant>
      <vt:variant>
        <vt:lpwstr/>
      </vt:variant>
      <vt:variant>
        <vt:i4>1769557</vt:i4>
      </vt:variant>
      <vt:variant>
        <vt:i4>6</vt:i4>
      </vt:variant>
      <vt:variant>
        <vt:i4>0</vt:i4>
      </vt:variant>
      <vt:variant>
        <vt:i4>5</vt:i4>
      </vt:variant>
      <vt:variant>
        <vt:lpwstr>https://www.officemag.ru/catalog/1375/?filter=prop-shirina-48-mm</vt:lpwstr>
      </vt:variant>
      <vt:variant>
        <vt:lpwstr/>
      </vt:variant>
      <vt:variant>
        <vt:i4>4587569</vt:i4>
      </vt:variant>
      <vt:variant>
        <vt:i4>3</vt:i4>
      </vt:variant>
      <vt:variant>
        <vt:i4>0</vt:i4>
      </vt:variant>
      <vt:variant>
        <vt:i4>5</vt:i4>
      </vt:variant>
      <vt:variant>
        <vt:lpwstr>https://base.garant.ru/71757358/447c2b4ac27c58797ee9daf37e05823b/</vt:lpwstr>
      </vt:variant>
      <vt:variant>
        <vt:lpwstr>block_1004</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cp:lastModifiedBy>Main</cp:lastModifiedBy>
  <cp:revision>2</cp:revision>
  <cp:lastPrinted>2023-02-16T13:56:00Z</cp:lastPrinted>
  <dcterms:created xsi:type="dcterms:W3CDTF">2026-05-27T11:12:00Z</dcterms:created>
  <dcterms:modified xsi:type="dcterms:W3CDTF">2026-05-27T11:12:00Z</dcterms:modified>
</cp:coreProperties>
</file>