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095" w:rsidRPr="00DD6382" w:rsidRDefault="00A62D88" w:rsidP="001733E2">
      <w:pPr>
        <w:jc w:val="center"/>
        <w:rPr>
          <w:b/>
        </w:rPr>
      </w:pPr>
      <w:bookmarkStart w:id="0" w:name="_GoBack"/>
      <w:bookmarkEnd w:id="0"/>
      <w:r w:rsidRPr="00DD6382">
        <w:rPr>
          <w:b/>
        </w:rPr>
        <w:t xml:space="preserve"> </w:t>
      </w:r>
      <w:r w:rsidR="00845D67" w:rsidRPr="00DD6382">
        <w:rPr>
          <w:b/>
        </w:rPr>
        <w:t>Контракт</w:t>
      </w:r>
      <w:r w:rsidRPr="00DD6382">
        <w:rPr>
          <w:b/>
        </w:rPr>
        <w:t xml:space="preserve"> </w:t>
      </w:r>
      <w:r w:rsidR="008144D0" w:rsidRPr="00DD6382">
        <w:rPr>
          <w:b/>
        </w:rPr>
        <w:t>№</w:t>
      </w:r>
      <w:r w:rsidR="00334608" w:rsidRPr="00DD6382">
        <w:rPr>
          <w:b/>
        </w:rPr>
        <w:t xml:space="preserve"> </w:t>
      </w:r>
      <w:r w:rsidR="008D7095" w:rsidRPr="00DD6382">
        <w:rPr>
          <w:b/>
        </w:rPr>
        <w:t>_______</w:t>
      </w:r>
      <w:r w:rsidR="00DF2917" w:rsidRPr="00DD6382">
        <w:rPr>
          <w:b/>
        </w:rPr>
        <w:t>__</w:t>
      </w:r>
    </w:p>
    <w:p w:rsidR="00880F4A" w:rsidRPr="00DD6382" w:rsidRDefault="00516500" w:rsidP="00880F4A">
      <w:pPr>
        <w:pStyle w:val="af7"/>
        <w:jc w:val="center"/>
      </w:pPr>
      <w:r w:rsidRPr="00DD6382">
        <w:rPr>
          <w:b/>
          <w:bCs/>
        </w:rPr>
        <w:t xml:space="preserve">на </w:t>
      </w:r>
      <w:r w:rsidR="00880F4A" w:rsidRPr="00DD6382">
        <w:rPr>
          <w:b/>
          <w:bCs/>
        </w:rPr>
        <w:t>предоставление прав на установку и использование средств защиты информации</w:t>
      </w:r>
    </w:p>
    <w:p w:rsidR="00B14035" w:rsidRPr="00DD6382" w:rsidRDefault="00B14035" w:rsidP="00880F4A">
      <w:pPr>
        <w:jc w:val="center"/>
        <w:rPr>
          <w:bdr w:val="none" w:sz="0" w:space="0" w:color="auto" w:frame="1"/>
          <w:shd w:val="clear" w:color="auto" w:fill="FFFFFF"/>
        </w:rPr>
      </w:pPr>
      <w:r w:rsidRPr="00DD6382">
        <w:rPr>
          <w:rFonts w:eastAsia="Calibri"/>
          <w:lang w:eastAsia="ar-SA"/>
        </w:rPr>
        <w:t xml:space="preserve">(Идентификационный код закупки № </w:t>
      </w:r>
      <w:r w:rsidR="009B050F" w:rsidRPr="00DD6382">
        <w:rPr>
          <w:shd w:val="clear" w:color="auto" w:fill="FAFAFA"/>
        </w:rPr>
        <w:t>261280110208628010100100100000000244</w:t>
      </w:r>
      <w:r w:rsidRPr="00DD6382">
        <w:rPr>
          <w:bdr w:val="none" w:sz="0" w:space="0" w:color="auto" w:frame="1"/>
          <w:shd w:val="clear" w:color="auto" w:fill="FFFFFF"/>
        </w:rPr>
        <w:t>)</w:t>
      </w:r>
    </w:p>
    <w:p w:rsidR="00B14035" w:rsidRPr="00DD6382" w:rsidRDefault="00B14035" w:rsidP="00B14035">
      <w:pPr>
        <w:widowControl w:val="0"/>
        <w:autoSpaceDE w:val="0"/>
        <w:autoSpaceDN w:val="0"/>
        <w:adjustRightInd w:val="0"/>
        <w:jc w:val="center"/>
      </w:pPr>
    </w:p>
    <w:p w:rsidR="00B14035" w:rsidRPr="00DD6382" w:rsidRDefault="00B14035" w:rsidP="00B14035">
      <w:pPr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1"/>
        <w:gridCol w:w="4644"/>
      </w:tblGrid>
      <w:tr w:rsidR="009470EC" w:rsidRPr="00DD6382" w:rsidTr="00B14035">
        <w:tc>
          <w:tcPr>
            <w:tcW w:w="4812" w:type="dxa"/>
          </w:tcPr>
          <w:p w:rsidR="00B114BF" w:rsidRPr="00DD6382" w:rsidRDefault="00B114BF" w:rsidP="001733E2">
            <w:r w:rsidRPr="00DD6382">
              <w:t xml:space="preserve">г. Благовещенск  </w:t>
            </w:r>
          </w:p>
        </w:tc>
        <w:tc>
          <w:tcPr>
            <w:tcW w:w="4759" w:type="dxa"/>
          </w:tcPr>
          <w:p w:rsidR="00B114BF" w:rsidRPr="00DD6382" w:rsidRDefault="00B114BF" w:rsidP="00305C27">
            <w:pPr>
              <w:jc w:val="right"/>
            </w:pPr>
            <w:r w:rsidRPr="00DD6382">
              <w:t xml:space="preserve">                      «</w:t>
            </w:r>
            <w:r w:rsidR="00DF2917" w:rsidRPr="00DD6382">
              <w:t>__</w:t>
            </w:r>
            <w:r w:rsidRPr="00DD6382">
              <w:t>»</w:t>
            </w:r>
            <w:r w:rsidR="00886D49" w:rsidRPr="00DD6382">
              <w:t xml:space="preserve"> </w:t>
            </w:r>
            <w:r w:rsidR="00DF2917" w:rsidRPr="00DD6382">
              <w:t>________</w:t>
            </w:r>
            <w:r w:rsidR="00DC3417" w:rsidRPr="00DD6382">
              <w:t xml:space="preserve"> </w:t>
            </w:r>
            <w:r w:rsidRPr="00DD6382">
              <w:t>20</w:t>
            </w:r>
            <w:r w:rsidR="004C3874" w:rsidRPr="00DD6382">
              <w:t>2</w:t>
            </w:r>
            <w:r w:rsidR="00305C27" w:rsidRPr="00DD6382">
              <w:t>6</w:t>
            </w:r>
            <w:r w:rsidRPr="00DD6382">
              <w:t xml:space="preserve"> г. </w:t>
            </w:r>
          </w:p>
        </w:tc>
      </w:tr>
    </w:tbl>
    <w:p w:rsidR="00C51874" w:rsidRPr="00DD6382" w:rsidRDefault="00B114BF" w:rsidP="001733E2">
      <w:pPr>
        <w:jc w:val="both"/>
        <w:rPr>
          <w:b/>
        </w:rPr>
      </w:pPr>
      <w:r w:rsidRPr="00DD6382">
        <w:tab/>
      </w:r>
      <w:r w:rsidRPr="00DD6382">
        <w:rPr>
          <w:b/>
        </w:rPr>
        <w:tab/>
      </w:r>
    </w:p>
    <w:p w:rsidR="00B14035" w:rsidRPr="00DD6382" w:rsidRDefault="00B14035" w:rsidP="00B1403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 w:rsidRPr="00DD6382">
        <w:rPr>
          <w:b/>
        </w:rPr>
        <w:t>Управление Федеральной службы по надзору в сфере защиты прав потребителей и благополучия человека по Амурской области</w:t>
      </w:r>
      <w:r w:rsidRPr="00DD6382">
        <w:rPr>
          <w:lang w:eastAsia="en-US"/>
        </w:rPr>
        <w:t xml:space="preserve">, </w:t>
      </w:r>
      <w:r w:rsidRPr="00DD6382">
        <w:t>именуемое в дальнейшем «Сублицензиат», в лице ___________</w:t>
      </w:r>
      <w:r w:rsidRPr="00DD6382">
        <w:rPr>
          <w:vertAlign w:val="superscript"/>
        </w:rPr>
        <w:footnoteReference w:id="1"/>
      </w:r>
      <w:r w:rsidRPr="00DD6382">
        <w:t>, действующего на основании _________</w:t>
      </w:r>
      <w:r w:rsidRPr="00DD6382">
        <w:rPr>
          <w:vertAlign w:val="superscript"/>
        </w:rPr>
        <w:footnoteReference w:id="2"/>
      </w:r>
      <w:r w:rsidRPr="00DD6382">
        <w:t>, с одной стороны, и ___________</w:t>
      </w:r>
      <w:r w:rsidRPr="00DD6382">
        <w:rPr>
          <w:vertAlign w:val="superscript"/>
        </w:rPr>
        <w:footnoteReference w:id="3"/>
      </w:r>
      <w:r w:rsidRPr="00DD6382">
        <w:t>, именуем__ в дальнейшем «Лицензиат», в лице ___________</w:t>
      </w:r>
      <w:r w:rsidRPr="00DD6382">
        <w:rPr>
          <w:vertAlign w:val="superscript"/>
        </w:rPr>
        <w:footnoteReference w:id="4"/>
      </w:r>
      <w:r w:rsidRPr="00DD6382">
        <w:t>, действующего на основании _________</w:t>
      </w:r>
      <w:r w:rsidRPr="00DD6382">
        <w:rPr>
          <w:vertAlign w:val="superscript"/>
        </w:rPr>
        <w:footnoteReference w:id="5"/>
      </w:r>
      <w:r w:rsidRPr="00DD6382">
        <w:t xml:space="preserve">, с другой стороны, вместе именуемые в дальнейшем «Стороны», на основании п. 4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и __________ заключили настоящий </w:t>
      </w:r>
      <w:r w:rsidR="00845D67" w:rsidRPr="00DD6382">
        <w:t>Контракт</w:t>
      </w:r>
      <w:r w:rsidRPr="00DD6382">
        <w:t xml:space="preserve"> о нижеследующем:</w:t>
      </w:r>
    </w:p>
    <w:p w:rsidR="00C67E6C" w:rsidRPr="00DD6382" w:rsidRDefault="00C67E6C" w:rsidP="00845D67">
      <w:pPr>
        <w:numPr>
          <w:ilvl w:val="0"/>
          <w:numId w:val="3"/>
        </w:numPr>
        <w:spacing w:before="240" w:after="120"/>
        <w:ind w:left="0" w:firstLine="142"/>
        <w:jc w:val="center"/>
        <w:rPr>
          <w:b/>
          <w:bCs/>
        </w:rPr>
      </w:pPr>
      <w:r w:rsidRPr="00DD6382">
        <w:rPr>
          <w:b/>
          <w:bCs/>
        </w:rPr>
        <w:t xml:space="preserve">Предмет </w:t>
      </w:r>
      <w:r w:rsidR="00845D67" w:rsidRPr="00DD6382">
        <w:rPr>
          <w:b/>
        </w:rPr>
        <w:t>Контракта</w:t>
      </w:r>
    </w:p>
    <w:p w:rsidR="00526720" w:rsidRPr="00DD6382" w:rsidRDefault="00283A7E" w:rsidP="001733E2">
      <w:pPr>
        <w:numPr>
          <w:ilvl w:val="1"/>
          <w:numId w:val="3"/>
        </w:numPr>
        <w:tabs>
          <w:tab w:val="clear" w:pos="792"/>
          <w:tab w:val="num" w:pos="993"/>
        </w:tabs>
        <w:ind w:left="0" w:firstLine="426"/>
        <w:jc w:val="both"/>
        <w:rPr>
          <w:bCs/>
        </w:rPr>
      </w:pPr>
      <w:r w:rsidRPr="00DD6382">
        <w:t>Лицензиат</w:t>
      </w:r>
      <w:r w:rsidR="00C67E6C" w:rsidRPr="00DD6382">
        <w:t xml:space="preserve"> обязуется </w:t>
      </w:r>
      <w:r w:rsidR="005413C7" w:rsidRPr="00DD6382">
        <w:t>передать</w:t>
      </w:r>
      <w:r w:rsidR="0082212D" w:rsidRPr="00DD6382">
        <w:t xml:space="preserve"> </w:t>
      </w:r>
      <w:r w:rsidRPr="00DD6382">
        <w:t>Сублицензиату</w:t>
      </w:r>
      <w:r w:rsidR="00666842" w:rsidRPr="00DD6382">
        <w:rPr>
          <w:bCs/>
        </w:rPr>
        <w:t xml:space="preserve"> </w:t>
      </w:r>
      <w:r w:rsidR="00516500" w:rsidRPr="00DD6382">
        <w:rPr>
          <w:bCs/>
        </w:rPr>
        <w:t>неисключительны</w:t>
      </w:r>
      <w:r w:rsidR="00666842" w:rsidRPr="00DD6382">
        <w:rPr>
          <w:bCs/>
        </w:rPr>
        <w:t>е</w:t>
      </w:r>
      <w:r w:rsidR="00516500" w:rsidRPr="00DD6382">
        <w:rPr>
          <w:bCs/>
        </w:rPr>
        <w:t xml:space="preserve"> прав</w:t>
      </w:r>
      <w:r w:rsidR="005413C7" w:rsidRPr="00DD6382">
        <w:rPr>
          <w:bCs/>
        </w:rPr>
        <w:t>а</w:t>
      </w:r>
      <w:r w:rsidR="00BB203E" w:rsidRPr="00DD6382">
        <w:rPr>
          <w:bCs/>
        </w:rPr>
        <w:t xml:space="preserve"> </w:t>
      </w:r>
      <w:r w:rsidR="00DF641D" w:rsidRPr="00DD6382">
        <w:rPr>
          <w:bCs/>
        </w:rPr>
        <w:t>(лицензи</w:t>
      </w:r>
      <w:r w:rsidR="00666842" w:rsidRPr="00DD6382">
        <w:rPr>
          <w:bCs/>
        </w:rPr>
        <w:t>и</w:t>
      </w:r>
      <w:r w:rsidR="008D7F2A" w:rsidRPr="00DD6382">
        <w:rPr>
          <w:bCs/>
        </w:rPr>
        <w:t xml:space="preserve">) на использование </w:t>
      </w:r>
      <w:r w:rsidR="00156D08" w:rsidRPr="00DD6382">
        <w:rPr>
          <w:bCs/>
        </w:rPr>
        <w:t xml:space="preserve">средств защиты </w:t>
      </w:r>
      <w:r w:rsidR="007A6ED1" w:rsidRPr="00DD6382">
        <w:rPr>
          <w:bCs/>
        </w:rPr>
        <w:t>информации</w:t>
      </w:r>
      <w:r w:rsidR="00666842" w:rsidRPr="00DD6382">
        <w:rPr>
          <w:bCs/>
        </w:rPr>
        <w:t xml:space="preserve"> </w:t>
      </w:r>
      <w:r w:rsidR="00734D3E" w:rsidRPr="00DD6382">
        <w:rPr>
          <w:bCs/>
        </w:rPr>
        <w:t xml:space="preserve">в </w:t>
      </w:r>
      <w:r w:rsidR="00C67E6C" w:rsidRPr="00DD6382">
        <w:t>объеме согласно Прилож</w:t>
      </w:r>
      <w:r w:rsidR="00C67E6C" w:rsidRPr="00DD6382">
        <w:t>е</w:t>
      </w:r>
      <w:r w:rsidR="00C67E6C" w:rsidRPr="00DD6382">
        <w:t>нию №</w:t>
      </w:r>
      <w:r w:rsidR="00722C30" w:rsidRPr="00DD6382">
        <w:t xml:space="preserve"> </w:t>
      </w:r>
      <w:r w:rsidR="00C67E6C" w:rsidRPr="00DD6382">
        <w:t xml:space="preserve">1 к настоящему </w:t>
      </w:r>
      <w:r w:rsidR="00845D67" w:rsidRPr="00DD6382">
        <w:t>Контракту</w:t>
      </w:r>
      <w:r w:rsidR="00C67E6C" w:rsidRPr="00DD6382">
        <w:t xml:space="preserve">, а </w:t>
      </w:r>
      <w:r w:rsidRPr="00DD6382">
        <w:t>Сублицензиат</w:t>
      </w:r>
      <w:r w:rsidR="00C67E6C" w:rsidRPr="00DD6382">
        <w:t xml:space="preserve"> обязуется принять и оплатить </w:t>
      </w:r>
      <w:r w:rsidR="005413C7" w:rsidRPr="00DD6382">
        <w:t>предоста</w:t>
      </w:r>
      <w:r w:rsidR="005413C7" w:rsidRPr="00DD6382">
        <w:t>в</w:t>
      </w:r>
      <w:r w:rsidR="005413C7" w:rsidRPr="00DD6382">
        <w:t>ленные ему права использования</w:t>
      </w:r>
      <w:r w:rsidR="00C67E6C" w:rsidRPr="00DD6382">
        <w:t xml:space="preserve"> на условиях, установленных Разд</w:t>
      </w:r>
      <w:r w:rsidR="00C67E6C" w:rsidRPr="00DD6382">
        <w:t>е</w:t>
      </w:r>
      <w:r w:rsidR="00C67E6C" w:rsidRPr="00DD6382">
        <w:t xml:space="preserve">лом 3 настоящего </w:t>
      </w:r>
      <w:r w:rsidR="00845D67" w:rsidRPr="00DD6382">
        <w:t>Контракта</w:t>
      </w:r>
      <w:r w:rsidR="00C67E6C" w:rsidRPr="00DD6382">
        <w:t>. Приложение №</w:t>
      </w:r>
      <w:r w:rsidR="00722C30" w:rsidRPr="00DD6382">
        <w:t xml:space="preserve"> </w:t>
      </w:r>
      <w:r w:rsidR="00C67E6C" w:rsidRPr="00DD6382">
        <w:t xml:space="preserve">1 является неотъемлемой частью настоящего </w:t>
      </w:r>
      <w:r w:rsidR="00845D67" w:rsidRPr="00DD6382">
        <w:t>Контракта</w:t>
      </w:r>
      <w:r w:rsidR="00C67E6C" w:rsidRPr="00DD6382">
        <w:t>.</w:t>
      </w:r>
    </w:p>
    <w:p w:rsidR="00156D08" w:rsidRPr="00DD6382" w:rsidRDefault="0095740A" w:rsidP="001733E2">
      <w:pPr>
        <w:numPr>
          <w:ilvl w:val="1"/>
          <w:numId w:val="3"/>
        </w:numPr>
        <w:tabs>
          <w:tab w:val="clear" w:pos="792"/>
          <w:tab w:val="num" w:pos="993"/>
        </w:tabs>
        <w:ind w:left="0" w:firstLine="426"/>
        <w:jc w:val="both"/>
        <w:rPr>
          <w:bCs/>
        </w:rPr>
      </w:pPr>
      <w:r w:rsidRPr="00DD6382">
        <w:rPr>
          <w:bCs/>
        </w:rPr>
        <w:t xml:space="preserve">Право на использование </w:t>
      </w:r>
      <w:r w:rsidR="00156D08" w:rsidRPr="00DD6382">
        <w:rPr>
          <w:bCs/>
        </w:rPr>
        <w:t>средств защиты информации</w:t>
      </w:r>
      <w:r w:rsidRPr="00DD6382">
        <w:rPr>
          <w:bCs/>
        </w:rPr>
        <w:t>, пер</w:t>
      </w:r>
      <w:r w:rsidRPr="00DD6382">
        <w:rPr>
          <w:bCs/>
        </w:rPr>
        <w:t>е</w:t>
      </w:r>
      <w:r w:rsidRPr="00DD6382">
        <w:rPr>
          <w:bCs/>
        </w:rPr>
        <w:t xml:space="preserve">даваемого </w:t>
      </w:r>
      <w:r w:rsidR="00D542A0" w:rsidRPr="00DD6382">
        <w:rPr>
          <w:bCs/>
        </w:rPr>
        <w:t>Лицензиатом</w:t>
      </w:r>
      <w:r w:rsidRPr="00DD6382">
        <w:rPr>
          <w:bCs/>
        </w:rPr>
        <w:t xml:space="preserve"> </w:t>
      </w:r>
      <w:r w:rsidR="00283A7E" w:rsidRPr="00DD6382">
        <w:rPr>
          <w:bCs/>
        </w:rPr>
        <w:t>Сублицензиату</w:t>
      </w:r>
      <w:r w:rsidRPr="00DD6382">
        <w:rPr>
          <w:bCs/>
        </w:rPr>
        <w:t>, включает в себя: право на воспроизведение, инста</w:t>
      </w:r>
      <w:r w:rsidRPr="00DD6382">
        <w:rPr>
          <w:bCs/>
        </w:rPr>
        <w:t>л</w:t>
      </w:r>
      <w:r w:rsidRPr="00DD6382">
        <w:rPr>
          <w:bCs/>
        </w:rPr>
        <w:t>ляцию, запуск программного обеспе</w:t>
      </w:r>
      <w:r w:rsidR="002B00F4" w:rsidRPr="00DD6382">
        <w:rPr>
          <w:bCs/>
        </w:rPr>
        <w:t>чения.</w:t>
      </w:r>
      <w:r w:rsidR="00156D08" w:rsidRPr="00DD6382">
        <w:rPr>
          <w:bCs/>
        </w:rPr>
        <w:t xml:space="preserve"> </w:t>
      </w:r>
    </w:p>
    <w:p w:rsidR="00156D08" w:rsidRPr="00DD6382" w:rsidRDefault="00156D08" w:rsidP="001733E2">
      <w:pPr>
        <w:tabs>
          <w:tab w:val="num" w:pos="993"/>
        </w:tabs>
        <w:ind w:firstLine="426"/>
        <w:jc w:val="both"/>
        <w:rPr>
          <w:bCs/>
        </w:rPr>
      </w:pPr>
      <w:r w:rsidRPr="00DD6382">
        <w:rPr>
          <w:bCs/>
        </w:rPr>
        <w:t xml:space="preserve">Перечисление в настоящем </w:t>
      </w:r>
      <w:r w:rsidR="00845D67" w:rsidRPr="00DD6382">
        <w:t>Контракте</w:t>
      </w:r>
      <w:r w:rsidR="00845D67" w:rsidRPr="00DD6382">
        <w:rPr>
          <w:bCs/>
        </w:rPr>
        <w:t xml:space="preserve"> </w:t>
      </w:r>
      <w:r w:rsidRPr="00DD6382">
        <w:rPr>
          <w:bCs/>
        </w:rPr>
        <w:t xml:space="preserve">передаваемых по нему прав не умаляет иных прав </w:t>
      </w:r>
      <w:r w:rsidR="00283A7E" w:rsidRPr="00DD6382">
        <w:rPr>
          <w:bCs/>
        </w:rPr>
        <w:t>Сублицензиата</w:t>
      </w:r>
      <w:r w:rsidRPr="00DD6382">
        <w:rPr>
          <w:bCs/>
        </w:rPr>
        <w:t>, которые не названы прямо, но имеются, исходя из существа раб</w:t>
      </w:r>
      <w:r w:rsidRPr="00DD6382">
        <w:rPr>
          <w:bCs/>
        </w:rPr>
        <w:t>о</w:t>
      </w:r>
      <w:r w:rsidRPr="00DD6382">
        <w:rPr>
          <w:bCs/>
        </w:rPr>
        <w:t>ты с пр</w:t>
      </w:r>
      <w:r w:rsidRPr="00DD6382">
        <w:rPr>
          <w:bCs/>
        </w:rPr>
        <w:t>о</w:t>
      </w:r>
      <w:r w:rsidRPr="00DD6382">
        <w:rPr>
          <w:bCs/>
        </w:rPr>
        <w:t>граммным обеспечением.</w:t>
      </w:r>
    </w:p>
    <w:p w:rsidR="001E51B5" w:rsidRPr="00DD6382" w:rsidRDefault="001C48C4" w:rsidP="006E67F6">
      <w:pPr>
        <w:numPr>
          <w:ilvl w:val="1"/>
          <w:numId w:val="3"/>
        </w:numPr>
        <w:tabs>
          <w:tab w:val="clear" w:pos="792"/>
          <w:tab w:val="num" w:pos="993"/>
        </w:tabs>
        <w:ind w:left="0" w:firstLine="426"/>
        <w:jc w:val="both"/>
        <w:rPr>
          <w:bCs/>
        </w:rPr>
      </w:pPr>
      <w:r w:rsidRPr="00DD6382">
        <w:rPr>
          <w:bCs/>
        </w:rPr>
        <w:t>Неисключительные права на</w:t>
      </w:r>
      <w:r w:rsidR="008D7F2A" w:rsidRPr="00DD6382">
        <w:rPr>
          <w:bCs/>
        </w:rPr>
        <w:t xml:space="preserve"> использование </w:t>
      </w:r>
      <w:r w:rsidR="00156D08" w:rsidRPr="00DD6382">
        <w:rPr>
          <w:bCs/>
        </w:rPr>
        <w:t>средств защиты информации</w:t>
      </w:r>
      <w:r w:rsidRPr="00DD6382">
        <w:rPr>
          <w:bCs/>
        </w:rPr>
        <w:t xml:space="preserve"> перед</w:t>
      </w:r>
      <w:r w:rsidRPr="00DD6382">
        <w:rPr>
          <w:bCs/>
        </w:rPr>
        <w:t>а</w:t>
      </w:r>
      <w:r w:rsidRPr="00DD6382">
        <w:rPr>
          <w:bCs/>
        </w:rPr>
        <w:t xml:space="preserve">ются </w:t>
      </w:r>
      <w:r w:rsidR="00283A7E" w:rsidRPr="00DD6382">
        <w:rPr>
          <w:bCs/>
        </w:rPr>
        <w:t>Сублицензиату</w:t>
      </w:r>
      <w:r w:rsidRPr="00DD6382">
        <w:rPr>
          <w:bCs/>
        </w:rPr>
        <w:t xml:space="preserve"> </w:t>
      </w:r>
      <w:r w:rsidR="00734D3E" w:rsidRPr="00DD6382">
        <w:rPr>
          <w:bCs/>
        </w:rPr>
        <w:t xml:space="preserve">путем </w:t>
      </w:r>
      <w:r w:rsidR="00E167F7" w:rsidRPr="00DD6382">
        <w:rPr>
          <w:bCs/>
        </w:rPr>
        <w:t xml:space="preserve">подписания </w:t>
      </w:r>
      <w:r w:rsidR="006E67F6" w:rsidRPr="00DD6382">
        <w:rPr>
          <w:bCs/>
        </w:rPr>
        <w:t>универсального передаточного документа (далее - УПД)</w:t>
      </w:r>
    </w:p>
    <w:p w:rsidR="00184626" w:rsidRPr="00DD6382" w:rsidRDefault="00184626" w:rsidP="00184626">
      <w:pPr>
        <w:numPr>
          <w:ilvl w:val="1"/>
          <w:numId w:val="3"/>
        </w:numPr>
        <w:tabs>
          <w:tab w:val="clear" w:pos="792"/>
          <w:tab w:val="num" w:pos="993"/>
        </w:tabs>
        <w:ind w:left="0" w:firstLine="426"/>
        <w:jc w:val="both"/>
        <w:rPr>
          <w:bCs/>
        </w:rPr>
      </w:pPr>
      <w:r w:rsidRPr="00DD6382">
        <w:rPr>
          <w:bCs/>
        </w:rPr>
        <w:t xml:space="preserve">Передаваемое программное обеспечение </w:t>
      </w:r>
      <w:r w:rsidR="00442948" w:rsidRPr="00DD6382">
        <w:rPr>
          <w:bCs/>
        </w:rPr>
        <w:t>_________________</w:t>
      </w:r>
      <w:r w:rsidRPr="00DD6382">
        <w:rPr>
          <w:bCs/>
        </w:rPr>
        <w:t>находится в реестре российского программного обеспечения Министерства цифрового развития, связи и массовых коммуникаций Российской Федерации, реестровая запись</w:t>
      </w:r>
      <w:r w:rsidR="00502B37" w:rsidRPr="00DD6382">
        <w:rPr>
          <w:bCs/>
        </w:rPr>
        <w:t xml:space="preserve">      </w:t>
      </w:r>
      <w:r w:rsidRPr="00DD6382">
        <w:rPr>
          <w:bCs/>
        </w:rPr>
        <w:t xml:space="preserve"> № </w:t>
      </w:r>
      <w:r w:rsidR="00442948" w:rsidRPr="00DD6382">
        <w:rPr>
          <w:bCs/>
        </w:rPr>
        <w:t>_____________</w:t>
      </w:r>
      <w:r w:rsidRPr="00DD6382">
        <w:rPr>
          <w:bCs/>
        </w:rPr>
        <w:t xml:space="preserve"> Лицензиат имеет право на передачу неисключительных прав на основании договора</w:t>
      </w:r>
      <w:r w:rsidR="00502B37" w:rsidRPr="00DD6382">
        <w:rPr>
          <w:bCs/>
        </w:rPr>
        <w:t>______________________</w:t>
      </w:r>
      <w:r w:rsidRPr="00DD6382">
        <w:rPr>
          <w:bCs/>
        </w:rPr>
        <w:t>.</w:t>
      </w:r>
    </w:p>
    <w:p w:rsidR="00B6775E" w:rsidRPr="00DD6382" w:rsidRDefault="00B6775E" w:rsidP="00B6775E">
      <w:pPr>
        <w:ind w:left="426"/>
        <w:jc w:val="both"/>
        <w:rPr>
          <w:bCs/>
        </w:rPr>
      </w:pPr>
    </w:p>
    <w:p w:rsidR="00C864C4" w:rsidRPr="00DD6382" w:rsidRDefault="00C864C4" w:rsidP="001733E2">
      <w:pPr>
        <w:numPr>
          <w:ilvl w:val="0"/>
          <w:numId w:val="3"/>
        </w:numPr>
        <w:tabs>
          <w:tab w:val="num" w:pos="0"/>
          <w:tab w:val="num" w:pos="792"/>
        </w:tabs>
        <w:spacing w:after="240"/>
        <w:ind w:left="0" w:firstLine="142"/>
        <w:jc w:val="center"/>
        <w:rPr>
          <w:b/>
          <w:bCs/>
        </w:rPr>
      </w:pPr>
      <w:r w:rsidRPr="00DD6382">
        <w:rPr>
          <w:b/>
          <w:bCs/>
        </w:rPr>
        <w:t xml:space="preserve">Цена </w:t>
      </w:r>
      <w:r w:rsidR="00845D67" w:rsidRPr="00DD6382">
        <w:rPr>
          <w:b/>
        </w:rPr>
        <w:t>Контракта</w:t>
      </w:r>
      <w:r w:rsidR="00845D67" w:rsidRPr="00DD6382">
        <w:rPr>
          <w:b/>
          <w:bCs/>
        </w:rPr>
        <w:t xml:space="preserve"> </w:t>
      </w:r>
      <w:r w:rsidRPr="00DD6382">
        <w:rPr>
          <w:b/>
          <w:bCs/>
        </w:rPr>
        <w:t>и порядок расчетов</w:t>
      </w:r>
    </w:p>
    <w:p w:rsidR="00B14035" w:rsidRPr="00DD6382" w:rsidRDefault="00B14035" w:rsidP="00B14035">
      <w:pPr>
        <w:ind w:left="113"/>
        <w:jc w:val="both"/>
      </w:pPr>
      <w:r w:rsidRPr="00DD6382">
        <w:t xml:space="preserve">         2.1. Цена </w:t>
      </w:r>
      <w:r w:rsidR="00845D67" w:rsidRPr="00DD6382">
        <w:t xml:space="preserve">Контракта </w:t>
      </w:r>
      <w:r w:rsidRPr="00DD6382">
        <w:t>составляет _________ (_____) руб._ ___ копе_ (цифрами и прописью), в том числе НДС _____ (_____) руб._ _____ копе__ (НДС не облагается).</w:t>
      </w:r>
    </w:p>
    <w:p w:rsidR="00B14035" w:rsidRPr="00DD6382" w:rsidRDefault="00B14035" w:rsidP="00B14035">
      <w:pPr>
        <w:ind w:left="113"/>
        <w:jc w:val="both"/>
      </w:pPr>
      <w:r w:rsidRPr="00DD6382">
        <w:lastRenderedPageBreak/>
        <w:t xml:space="preserve">         2.2. Сумма, подлежащая уплате Сублицензиатом Лицензиату,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845D67" w:rsidRPr="00DD6382">
        <w:t>Контракта</w:t>
      </w:r>
      <w:r w:rsidRPr="00DD6382"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Сублицензиатом.</w:t>
      </w:r>
    </w:p>
    <w:p w:rsidR="00B14035" w:rsidRPr="00DD6382" w:rsidRDefault="00B14035" w:rsidP="00B14035">
      <w:pPr>
        <w:ind w:left="113"/>
        <w:jc w:val="both"/>
      </w:pPr>
      <w:r w:rsidRPr="00DD6382">
        <w:t xml:space="preserve">        2.3. Цена </w:t>
      </w:r>
      <w:r w:rsidR="00845D67" w:rsidRPr="00DD6382">
        <w:t xml:space="preserve">Контракта </w:t>
      </w:r>
      <w:r w:rsidRPr="00DD6382">
        <w:t xml:space="preserve">включает в себя: стоимость Лицензии, расходы, связанные с доставкой, разгрузкой - погрузкой, размещением в местах хранения Сублицензиата,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845D67" w:rsidRPr="00DD6382">
        <w:t>Контракта</w:t>
      </w:r>
      <w:r w:rsidRPr="00DD6382">
        <w:t>.</w:t>
      </w:r>
    </w:p>
    <w:p w:rsidR="00B14035" w:rsidRPr="00DD6382" w:rsidRDefault="00B14035" w:rsidP="00B14035">
      <w:pPr>
        <w:ind w:left="113"/>
        <w:jc w:val="both"/>
      </w:pPr>
      <w:r w:rsidRPr="00DD6382">
        <w:t xml:space="preserve">         2.4. Цена </w:t>
      </w:r>
      <w:r w:rsidR="00845D67" w:rsidRPr="00DD6382">
        <w:t xml:space="preserve">Контракта </w:t>
      </w:r>
      <w:r w:rsidRPr="00DD6382">
        <w:t xml:space="preserve">является твердой и определяется на весь срок исполнения </w:t>
      </w:r>
      <w:r w:rsidR="00845D67" w:rsidRPr="00DD6382">
        <w:t>Контракта</w:t>
      </w:r>
      <w:r w:rsidRPr="00DD6382">
        <w:t xml:space="preserve">, за исключением случаев, установленных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и </w:t>
      </w:r>
      <w:r w:rsidR="00845D67" w:rsidRPr="00DD6382">
        <w:t>Контрактом</w:t>
      </w:r>
      <w:r w:rsidRPr="00DD6382">
        <w:t>.</w:t>
      </w:r>
    </w:p>
    <w:p w:rsidR="00B14035" w:rsidRPr="00DD6382" w:rsidRDefault="00B14035" w:rsidP="00B14035">
      <w:pPr>
        <w:ind w:left="113"/>
        <w:jc w:val="both"/>
      </w:pPr>
      <w:r w:rsidRPr="00DD6382">
        <w:t xml:space="preserve">        2.5. </w:t>
      </w:r>
      <w:r w:rsidR="00502B37" w:rsidRPr="00DD6382">
        <w:t xml:space="preserve"> </w:t>
      </w:r>
      <w:r w:rsidRPr="00DD6382">
        <w:t xml:space="preserve">Источник финансирования </w:t>
      </w:r>
      <w:r w:rsidR="00845D67" w:rsidRPr="00DD6382">
        <w:t xml:space="preserve">Контракта </w:t>
      </w:r>
      <w:r w:rsidRPr="00DD6382">
        <w:t>- Федеральный бюджет.</w:t>
      </w:r>
    </w:p>
    <w:p w:rsidR="00115CF7" w:rsidRPr="00DD6382" w:rsidRDefault="00115CF7" w:rsidP="00115CF7">
      <w:pPr>
        <w:ind w:left="142" w:firstLine="142"/>
        <w:jc w:val="both"/>
      </w:pPr>
      <w:r w:rsidRPr="00DD6382">
        <w:rPr>
          <w:lang w:eastAsia="ar-SA"/>
        </w:rPr>
        <w:t xml:space="preserve">     2.6. При отсутствии у </w:t>
      </w:r>
      <w:r w:rsidRPr="00DD6382">
        <w:t>Сублицензиата</w:t>
      </w:r>
      <w:r w:rsidRPr="00DD6382">
        <w:rPr>
          <w:lang w:eastAsia="ar-SA"/>
        </w:rPr>
        <w:t xml:space="preserve"> претензий по количеству и качеству поставленной Л</w:t>
      </w:r>
      <w:r w:rsidR="00442948" w:rsidRPr="00DD6382">
        <w:rPr>
          <w:lang w:eastAsia="ar-SA"/>
        </w:rPr>
        <w:t xml:space="preserve">ицензии Сублицензиат в течение </w:t>
      </w:r>
      <w:r w:rsidR="00734D3E" w:rsidRPr="00DD6382">
        <w:rPr>
          <w:lang w:eastAsia="ar-SA"/>
        </w:rPr>
        <w:t>10</w:t>
      </w:r>
      <w:r w:rsidRPr="00DD6382">
        <w:rPr>
          <w:lang w:eastAsia="ar-SA"/>
        </w:rPr>
        <w:t xml:space="preserve"> (</w:t>
      </w:r>
      <w:r w:rsidR="00734D3E" w:rsidRPr="00DD6382">
        <w:rPr>
          <w:lang w:eastAsia="ar-SA"/>
        </w:rPr>
        <w:t>десяти</w:t>
      </w:r>
      <w:r w:rsidRPr="00DD6382">
        <w:rPr>
          <w:lang w:eastAsia="ar-SA"/>
        </w:rPr>
        <w:t xml:space="preserve">) рабочих дней с даты поступления документа, Акта приема-передачи права, подписывает его. После этого Лицензии считаются переданным Лицензиатом Сублицензиаты. Так же подписывается Акт приемки по форме 0510452. </w:t>
      </w:r>
      <w:r w:rsidRPr="00DD6382">
        <w:rPr>
          <w:shd w:val="clear" w:color="auto" w:fill="FFFFFF"/>
        </w:rPr>
        <w:t>Акт формируется ответственным исполнителем от Сублицензиата, на основании первичных документов, подтверждающих поставку товара, оказание услуг, выполнение работ. При составлении акта приема-передачи права должен присутствовать представитель Лицензиата или независимой организации. Представитель Лицензиата должен собственноручно подписать распечатанную бумажную копию акта.</w:t>
      </w:r>
    </w:p>
    <w:p w:rsidR="00B14035" w:rsidRPr="00DD6382" w:rsidRDefault="00B14035" w:rsidP="00B14035">
      <w:pPr>
        <w:ind w:left="113"/>
        <w:jc w:val="both"/>
      </w:pPr>
      <w:r w:rsidRPr="00DD6382">
        <w:t xml:space="preserve">        2.</w:t>
      </w:r>
      <w:r w:rsidR="00115CF7" w:rsidRPr="00DD6382">
        <w:t>7</w:t>
      </w:r>
      <w:r w:rsidRPr="00DD6382">
        <w:t>. Расчеты между Сублицензиатом и Лицензиатом производятся в течение 7 (семи) рабочих дней с даты подписания Сублицензиатом Акта приема- передачи права, оформленных в соответствии с требованиями действующих нормативных документов и представленных Лицензиатом счета, Акт приема-передачи права.</w:t>
      </w:r>
    </w:p>
    <w:p w:rsidR="00954E40" w:rsidRPr="00DD6382" w:rsidRDefault="00115CF7" w:rsidP="00115CF7">
      <w:pPr>
        <w:ind w:left="142" w:firstLine="142"/>
        <w:jc w:val="both"/>
      </w:pPr>
      <w:r w:rsidRPr="00DD6382">
        <w:t xml:space="preserve">     </w:t>
      </w:r>
      <w:r w:rsidR="00B14035" w:rsidRPr="00DD6382">
        <w:t>2.</w:t>
      </w:r>
      <w:r w:rsidRPr="00DD6382">
        <w:t>8</w:t>
      </w:r>
      <w:r w:rsidR="00B14035" w:rsidRPr="00DD6382">
        <w:t xml:space="preserve">. Оплата по </w:t>
      </w:r>
      <w:r w:rsidR="00845D67" w:rsidRPr="00DD6382">
        <w:t xml:space="preserve">Контракту </w:t>
      </w:r>
      <w:r w:rsidR="00B14035" w:rsidRPr="00DD6382">
        <w:t xml:space="preserve">осуществляется по безналичному расчету платежными поручениями путем перечисления Сублицензиатом денежных средств на расчетный счет Лицензиата, указанный в </w:t>
      </w:r>
      <w:r w:rsidR="00845D67" w:rsidRPr="00DD6382">
        <w:t>Контракте</w:t>
      </w:r>
      <w:r w:rsidR="00B14035" w:rsidRPr="00DD6382">
        <w:t xml:space="preserve">. В случае изменения расчетного счета Лицензиат обязан в трехдневный срок с момента изменения расчетного счета в письменной форме сообщить об этом Сублицензиату, указав новые реквизиты расчетного счета. В противном случае все риски, связанные с перечислением Сублицензиатом денежных средств на указанный в </w:t>
      </w:r>
      <w:r w:rsidR="00845D67" w:rsidRPr="00DD6382">
        <w:t xml:space="preserve">Контракте </w:t>
      </w:r>
      <w:r w:rsidR="00B14035" w:rsidRPr="00DD6382">
        <w:t>счет Лицензиата, несет Лицензиат.</w:t>
      </w:r>
    </w:p>
    <w:p w:rsidR="00B14035" w:rsidRPr="00DD6382" w:rsidRDefault="00B14035" w:rsidP="00B14035">
      <w:pPr>
        <w:ind w:left="113"/>
        <w:jc w:val="both"/>
        <w:rPr>
          <w:bCs/>
        </w:rPr>
      </w:pPr>
    </w:p>
    <w:p w:rsidR="00B114BF" w:rsidRPr="00DD6382" w:rsidRDefault="007F4438" w:rsidP="001733E2">
      <w:pPr>
        <w:numPr>
          <w:ilvl w:val="0"/>
          <w:numId w:val="3"/>
        </w:numPr>
        <w:tabs>
          <w:tab w:val="num" w:pos="0"/>
          <w:tab w:val="num" w:pos="792"/>
        </w:tabs>
        <w:spacing w:after="240"/>
        <w:ind w:left="0" w:firstLine="142"/>
        <w:jc w:val="center"/>
        <w:rPr>
          <w:b/>
          <w:bCs/>
        </w:rPr>
      </w:pPr>
      <w:r w:rsidRPr="00DD6382">
        <w:rPr>
          <w:b/>
          <w:bCs/>
        </w:rPr>
        <w:t>Права и обязанности сторон</w:t>
      </w:r>
    </w:p>
    <w:p w:rsidR="007F4438" w:rsidRPr="00DD6382" w:rsidRDefault="007F4438" w:rsidP="001733E2">
      <w:pPr>
        <w:numPr>
          <w:ilvl w:val="1"/>
          <w:numId w:val="3"/>
        </w:numPr>
        <w:tabs>
          <w:tab w:val="clear" w:pos="792"/>
          <w:tab w:val="num" w:pos="0"/>
          <w:tab w:val="num" w:pos="993"/>
        </w:tabs>
        <w:ind w:left="0" w:firstLine="426"/>
        <w:jc w:val="both"/>
      </w:pPr>
      <w:r w:rsidRPr="00DD6382">
        <w:t xml:space="preserve">Права и обязанности </w:t>
      </w:r>
      <w:r w:rsidR="00D542A0" w:rsidRPr="00DD6382">
        <w:t>Лицензиата</w:t>
      </w:r>
      <w:r w:rsidR="00666842" w:rsidRPr="00DD6382">
        <w:t>.</w:t>
      </w:r>
    </w:p>
    <w:p w:rsidR="007F4438" w:rsidRPr="00DD6382" w:rsidRDefault="00660D0F" w:rsidP="001733E2">
      <w:pPr>
        <w:tabs>
          <w:tab w:val="left" w:pos="1134"/>
        </w:tabs>
        <w:ind w:left="426"/>
        <w:jc w:val="both"/>
      </w:pPr>
      <w:r w:rsidRPr="00DD6382">
        <w:t>3.1.1.</w:t>
      </w:r>
      <w:r w:rsidR="00FE2280" w:rsidRPr="00DD6382">
        <w:tab/>
      </w:r>
      <w:r w:rsidR="00D542A0" w:rsidRPr="00DD6382">
        <w:t>Лицензиат</w:t>
      </w:r>
      <w:r w:rsidR="007F4438" w:rsidRPr="00DD6382">
        <w:t xml:space="preserve"> обязан:</w:t>
      </w:r>
    </w:p>
    <w:p w:rsidR="008A736A" w:rsidRPr="00DD6382" w:rsidRDefault="008A736A" w:rsidP="001733E2">
      <w:pPr>
        <w:numPr>
          <w:ilvl w:val="3"/>
          <w:numId w:val="4"/>
        </w:numPr>
        <w:tabs>
          <w:tab w:val="clear" w:pos="786"/>
        </w:tabs>
        <w:ind w:left="0" w:firstLine="426"/>
        <w:jc w:val="both"/>
        <w:rPr>
          <w:bCs/>
        </w:rPr>
      </w:pPr>
      <w:r w:rsidRPr="00DD6382">
        <w:rPr>
          <w:bCs/>
        </w:rPr>
        <w:t xml:space="preserve">своевременно и надлежащим образом исполнить обязательства по </w:t>
      </w:r>
      <w:r w:rsidR="00845D67" w:rsidRPr="00DD6382">
        <w:t>Контракту</w:t>
      </w:r>
      <w:r w:rsidR="00845D67" w:rsidRPr="00DD6382">
        <w:rPr>
          <w:bCs/>
        </w:rPr>
        <w:t xml:space="preserve"> </w:t>
      </w:r>
      <w:r w:rsidRPr="00DD6382">
        <w:rPr>
          <w:bCs/>
        </w:rPr>
        <w:t>в соо</w:t>
      </w:r>
      <w:r w:rsidRPr="00DD6382">
        <w:rPr>
          <w:bCs/>
        </w:rPr>
        <w:t>т</w:t>
      </w:r>
      <w:r w:rsidRPr="00DD6382">
        <w:rPr>
          <w:bCs/>
        </w:rPr>
        <w:t>ветствии с его условиями;</w:t>
      </w:r>
    </w:p>
    <w:p w:rsidR="00FE4760" w:rsidRPr="00DD6382" w:rsidRDefault="001C48C4" w:rsidP="00DF2917">
      <w:pPr>
        <w:numPr>
          <w:ilvl w:val="3"/>
          <w:numId w:val="4"/>
        </w:numPr>
        <w:ind w:left="0" w:firstLine="426"/>
        <w:jc w:val="both"/>
        <w:rPr>
          <w:bCs/>
        </w:rPr>
      </w:pPr>
      <w:r w:rsidRPr="00DD6382">
        <w:rPr>
          <w:bCs/>
        </w:rPr>
        <w:t>передать неисключительные права (лицензии</w:t>
      </w:r>
      <w:r w:rsidR="006B4FC8" w:rsidRPr="00DD6382">
        <w:rPr>
          <w:bCs/>
        </w:rPr>
        <w:t>)</w:t>
      </w:r>
      <w:r w:rsidR="00FE2280" w:rsidRPr="00DD6382">
        <w:rPr>
          <w:bCs/>
        </w:rPr>
        <w:t>,</w:t>
      </w:r>
      <w:r w:rsidR="008A736A" w:rsidRPr="00DD6382">
        <w:rPr>
          <w:bCs/>
        </w:rPr>
        <w:t xml:space="preserve"> </w:t>
      </w:r>
      <w:r w:rsidRPr="00DD6382">
        <w:rPr>
          <w:bCs/>
        </w:rPr>
        <w:t>предусмотренные</w:t>
      </w:r>
      <w:r w:rsidR="007F4438" w:rsidRPr="00DD6382">
        <w:rPr>
          <w:bCs/>
        </w:rPr>
        <w:t xml:space="preserve"> п.1.1. настоящего </w:t>
      </w:r>
      <w:r w:rsidR="00845D67" w:rsidRPr="00DD6382">
        <w:t>Контракта</w:t>
      </w:r>
      <w:r w:rsidR="007F4438" w:rsidRPr="00DD6382">
        <w:rPr>
          <w:bCs/>
        </w:rPr>
        <w:t xml:space="preserve">, по </w:t>
      </w:r>
      <w:r w:rsidR="0048024D" w:rsidRPr="00DD6382">
        <w:rPr>
          <w:bCs/>
        </w:rPr>
        <w:t>адресу</w:t>
      </w:r>
      <w:r w:rsidR="007F4438" w:rsidRPr="00DD6382">
        <w:rPr>
          <w:bCs/>
        </w:rPr>
        <w:t>:</w:t>
      </w:r>
      <w:r w:rsidR="00305C27" w:rsidRPr="00DD6382">
        <w:rPr>
          <w:bCs/>
        </w:rPr>
        <w:t>____________________________________________</w:t>
      </w:r>
      <w:r w:rsidR="00FE4760" w:rsidRPr="00DD6382">
        <w:rPr>
          <w:bCs/>
        </w:rPr>
        <w:t>.</w:t>
      </w:r>
    </w:p>
    <w:p w:rsidR="007F4438" w:rsidRPr="00DD6382" w:rsidRDefault="00660D0F" w:rsidP="00FE4760">
      <w:pPr>
        <w:ind w:left="426"/>
        <w:jc w:val="both"/>
      </w:pPr>
      <w:r w:rsidRPr="00DD6382">
        <w:t>3.1.2.</w:t>
      </w:r>
      <w:r w:rsidR="00FE2280" w:rsidRPr="00DD6382">
        <w:t xml:space="preserve"> </w:t>
      </w:r>
      <w:r w:rsidR="00D542A0" w:rsidRPr="00DD6382">
        <w:t>Лицензиат</w:t>
      </w:r>
      <w:r w:rsidR="007F4438" w:rsidRPr="00DD6382">
        <w:t xml:space="preserve"> имеет право:</w:t>
      </w:r>
    </w:p>
    <w:p w:rsidR="002B00F4" w:rsidRPr="00DD6382" w:rsidRDefault="002B00F4" w:rsidP="001733E2">
      <w:pPr>
        <w:numPr>
          <w:ilvl w:val="3"/>
          <w:numId w:val="4"/>
        </w:numPr>
        <w:ind w:left="0" w:firstLine="426"/>
        <w:jc w:val="both"/>
        <w:rPr>
          <w:bCs/>
        </w:rPr>
      </w:pPr>
      <w:r w:rsidRPr="00DD6382">
        <w:rPr>
          <w:bCs/>
        </w:rPr>
        <w:t xml:space="preserve">требовать своевременного подписания </w:t>
      </w:r>
      <w:r w:rsidR="00283A7E" w:rsidRPr="00DD6382">
        <w:rPr>
          <w:bCs/>
        </w:rPr>
        <w:t>Сублицензиатом</w:t>
      </w:r>
      <w:r w:rsidRPr="00DD6382">
        <w:rPr>
          <w:bCs/>
        </w:rPr>
        <w:t xml:space="preserve"> </w:t>
      </w:r>
      <w:r w:rsidR="006E67F6" w:rsidRPr="00DD6382">
        <w:rPr>
          <w:bCs/>
        </w:rPr>
        <w:t>УПД</w:t>
      </w:r>
      <w:r w:rsidRPr="00DD6382">
        <w:rPr>
          <w:bCs/>
        </w:rPr>
        <w:t xml:space="preserve"> при надлежащем выполнении условий </w:t>
      </w:r>
      <w:r w:rsidR="00845D67" w:rsidRPr="00DD6382">
        <w:t>Контракта</w:t>
      </w:r>
      <w:r w:rsidRPr="00DD6382">
        <w:rPr>
          <w:bCs/>
        </w:rPr>
        <w:t>;</w:t>
      </w:r>
    </w:p>
    <w:p w:rsidR="002B00F4" w:rsidRPr="00DD6382" w:rsidRDefault="002B00F4" w:rsidP="001733E2">
      <w:pPr>
        <w:numPr>
          <w:ilvl w:val="3"/>
          <w:numId w:val="4"/>
        </w:numPr>
        <w:ind w:left="0" w:firstLine="426"/>
        <w:jc w:val="both"/>
        <w:rPr>
          <w:bCs/>
        </w:rPr>
      </w:pPr>
      <w:r w:rsidRPr="00DD6382">
        <w:rPr>
          <w:bCs/>
        </w:rPr>
        <w:t>требовать своевременной оплаты переданных неисключительных прав</w:t>
      </w:r>
      <w:r w:rsidR="00666842" w:rsidRPr="00DD6382">
        <w:rPr>
          <w:bCs/>
        </w:rPr>
        <w:t xml:space="preserve"> и установочных комплектов</w:t>
      </w:r>
      <w:r w:rsidRPr="00DD6382">
        <w:rPr>
          <w:bCs/>
        </w:rPr>
        <w:t xml:space="preserve"> в соотве</w:t>
      </w:r>
      <w:r w:rsidRPr="00DD6382">
        <w:rPr>
          <w:bCs/>
        </w:rPr>
        <w:t>т</w:t>
      </w:r>
      <w:r w:rsidRPr="00DD6382">
        <w:rPr>
          <w:bCs/>
        </w:rPr>
        <w:t xml:space="preserve">ствии с условиями настоящего </w:t>
      </w:r>
      <w:r w:rsidR="00845D67" w:rsidRPr="00DD6382">
        <w:t>Контракта</w:t>
      </w:r>
      <w:r w:rsidRPr="00DD6382">
        <w:rPr>
          <w:bCs/>
        </w:rPr>
        <w:t>.</w:t>
      </w:r>
    </w:p>
    <w:p w:rsidR="007F4438" w:rsidRPr="00DD6382" w:rsidRDefault="007F4438" w:rsidP="001733E2">
      <w:pPr>
        <w:numPr>
          <w:ilvl w:val="1"/>
          <w:numId w:val="3"/>
        </w:numPr>
        <w:tabs>
          <w:tab w:val="clear" w:pos="792"/>
          <w:tab w:val="num" w:pos="993"/>
        </w:tabs>
        <w:ind w:left="0" w:firstLine="426"/>
        <w:jc w:val="both"/>
      </w:pPr>
      <w:r w:rsidRPr="00DD6382">
        <w:t xml:space="preserve">Права и обязанности </w:t>
      </w:r>
      <w:r w:rsidR="00283A7E" w:rsidRPr="00DD6382">
        <w:t>Сублицензиата</w:t>
      </w:r>
    </w:p>
    <w:p w:rsidR="007F4438" w:rsidRPr="00DD6382" w:rsidRDefault="00660D0F" w:rsidP="001733E2">
      <w:pPr>
        <w:ind w:left="426"/>
        <w:jc w:val="both"/>
      </w:pPr>
      <w:r w:rsidRPr="00DD6382">
        <w:t>3.2.1.</w:t>
      </w:r>
      <w:r w:rsidR="00666842" w:rsidRPr="00DD6382">
        <w:t xml:space="preserve"> </w:t>
      </w:r>
      <w:r w:rsidR="00283A7E" w:rsidRPr="00DD6382">
        <w:t>Сублицензиат</w:t>
      </w:r>
      <w:r w:rsidR="007F4438" w:rsidRPr="00DD6382">
        <w:t xml:space="preserve"> обязан:</w:t>
      </w:r>
    </w:p>
    <w:p w:rsidR="007F4438" w:rsidRPr="00DD6382" w:rsidRDefault="002B00F4" w:rsidP="001733E2">
      <w:pPr>
        <w:numPr>
          <w:ilvl w:val="3"/>
          <w:numId w:val="4"/>
        </w:numPr>
        <w:tabs>
          <w:tab w:val="clear" w:pos="786"/>
          <w:tab w:val="num" w:pos="792"/>
        </w:tabs>
        <w:ind w:left="0" w:firstLine="426"/>
        <w:jc w:val="both"/>
        <w:rPr>
          <w:bCs/>
        </w:rPr>
      </w:pPr>
      <w:r w:rsidRPr="00DD6382">
        <w:rPr>
          <w:bCs/>
        </w:rPr>
        <w:lastRenderedPageBreak/>
        <w:t>обеспечить своевременную приемку и оплату переданных неисключительных прав</w:t>
      </w:r>
      <w:r w:rsidR="00666842" w:rsidRPr="00DD6382">
        <w:rPr>
          <w:bCs/>
        </w:rPr>
        <w:t xml:space="preserve"> и устано</w:t>
      </w:r>
      <w:r w:rsidR="00E167F7" w:rsidRPr="00DD6382">
        <w:rPr>
          <w:bCs/>
        </w:rPr>
        <w:t>вочных комплектов</w:t>
      </w:r>
      <w:r w:rsidRPr="00DD6382">
        <w:rPr>
          <w:bCs/>
        </w:rPr>
        <w:t xml:space="preserve"> в соответствии </w:t>
      </w:r>
      <w:r w:rsidR="0088417C" w:rsidRPr="00DD6382">
        <w:rPr>
          <w:bCs/>
        </w:rPr>
        <w:t xml:space="preserve">с условиями настоящего </w:t>
      </w:r>
      <w:r w:rsidR="00845D67" w:rsidRPr="00DD6382">
        <w:t>Контракта</w:t>
      </w:r>
      <w:r w:rsidR="007F4438" w:rsidRPr="00DD6382">
        <w:t>;</w:t>
      </w:r>
    </w:p>
    <w:p w:rsidR="00920CCD" w:rsidRPr="00DD6382" w:rsidRDefault="002B00F4" w:rsidP="001733E2">
      <w:pPr>
        <w:numPr>
          <w:ilvl w:val="3"/>
          <w:numId w:val="4"/>
        </w:numPr>
        <w:tabs>
          <w:tab w:val="clear" w:pos="786"/>
          <w:tab w:val="num" w:pos="792"/>
        </w:tabs>
        <w:ind w:left="0" w:firstLine="426"/>
        <w:jc w:val="both"/>
        <w:rPr>
          <w:bCs/>
        </w:rPr>
      </w:pPr>
      <w:r w:rsidRPr="00DD6382">
        <w:rPr>
          <w:bCs/>
        </w:rPr>
        <w:t xml:space="preserve">своевременно сообщать в письменной форме </w:t>
      </w:r>
      <w:r w:rsidR="00D542A0" w:rsidRPr="00DD6382">
        <w:rPr>
          <w:bCs/>
        </w:rPr>
        <w:t>Лицензиату</w:t>
      </w:r>
      <w:r w:rsidRPr="00DD6382">
        <w:rPr>
          <w:bCs/>
        </w:rPr>
        <w:t xml:space="preserve"> о недостатках, обнаруже</w:t>
      </w:r>
      <w:r w:rsidRPr="00DD6382">
        <w:rPr>
          <w:bCs/>
        </w:rPr>
        <w:t>н</w:t>
      </w:r>
      <w:r w:rsidRPr="00DD6382">
        <w:rPr>
          <w:bCs/>
        </w:rPr>
        <w:t xml:space="preserve">ных в ходе исполнения обязательств по </w:t>
      </w:r>
      <w:r w:rsidR="00845D67" w:rsidRPr="00DD6382">
        <w:t>Контракту</w:t>
      </w:r>
      <w:r w:rsidR="008A736A" w:rsidRPr="00DD6382">
        <w:rPr>
          <w:bCs/>
        </w:rPr>
        <w:t>.</w:t>
      </w:r>
    </w:p>
    <w:p w:rsidR="007F4438" w:rsidRPr="00DD6382" w:rsidRDefault="00660D0F" w:rsidP="001733E2">
      <w:pPr>
        <w:ind w:left="426"/>
        <w:jc w:val="both"/>
      </w:pPr>
      <w:r w:rsidRPr="00DD6382">
        <w:t>3.2.2.</w:t>
      </w:r>
      <w:r w:rsidR="00E167F7" w:rsidRPr="00DD6382">
        <w:t xml:space="preserve"> </w:t>
      </w:r>
      <w:r w:rsidR="00283A7E" w:rsidRPr="00DD6382">
        <w:t>Сублицензиат</w:t>
      </w:r>
      <w:r w:rsidR="007F4438" w:rsidRPr="00DD6382">
        <w:t xml:space="preserve"> имеет право:</w:t>
      </w:r>
    </w:p>
    <w:p w:rsidR="007F4438" w:rsidRPr="00DD6382" w:rsidRDefault="0088417C" w:rsidP="001733E2">
      <w:pPr>
        <w:numPr>
          <w:ilvl w:val="3"/>
          <w:numId w:val="4"/>
        </w:numPr>
        <w:tabs>
          <w:tab w:val="clear" w:pos="786"/>
          <w:tab w:val="num" w:pos="792"/>
        </w:tabs>
        <w:ind w:left="0" w:firstLine="426"/>
        <w:jc w:val="both"/>
        <w:rPr>
          <w:bCs/>
        </w:rPr>
      </w:pPr>
      <w:r w:rsidRPr="00DD6382">
        <w:rPr>
          <w:bCs/>
        </w:rPr>
        <w:t xml:space="preserve">требовать от </w:t>
      </w:r>
      <w:r w:rsidR="00D542A0" w:rsidRPr="00DD6382">
        <w:rPr>
          <w:bCs/>
        </w:rPr>
        <w:t>Лицензиату</w:t>
      </w:r>
      <w:r w:rsidRPr="00DD6382">
        <w:rPr>
          <w:bCs/>
        </w:rPr>
        <w:t xml:space="preserve"> надлежащего исполнения обязательств, предусмотренных настоящим </w:t>
      </w:r>
      <w:r w:rsidR="00845D67" w:rsidRPr="00DD6382">
        <w:t>Контрактом</w:t>
      </w:r>
      <w:r w:rsidRPr="00DD6382">
        <w:rPr>
          <w:bCs/>
        </w:rPr>
        <w:t>;</w:t>
      </w:r>
    </w:p>
    <w:p w:rsidR="0088417C" w:rsidRPr="00DD6382" w:rsidRDefault="0088417C" w:rsidP="001733E2">
      <w:pPr>
        <w:numPr>
          <w:ilvl w:val="3"/>
          <w:numId w:val="4"/>
        </w:numPr>
        <w:tabs>
          <w:tab w:val="clear" w:pos="786"/>
          <w:tab w:val="num" w:pos="792"/>
        </w:tabs>
        <w:ind w:left="0" w:firstLine="426"/>
        <w:jc w:val="both"/>
        <w:rPr>
          <w:bCs/>
        </w:rPr>
      </w:pPr>
      <w:r w:rsidRPr="00DD6382">
        <w:rPr>
          <w:bCs/>
        </w:rPr>
        <w:t xml:space="preserve">требовать от </w:t>
      </w:r>
      <w:r w:rsidR="00D542A0" w:rsidRPr="00DD6382">
        <w:rPr>
          <w:bCs/>
        </w:rPr>
        <w:t>Лицензиата</w:t>
      </w:r>
      <w:r w:rsidRPr="00DD6382">
        <w:rPr>
          <w:bCs/>
        </w:rPr>
        <w:t xml:space="preserve"> передачи недостающих или замены, оформленных нена</w:t>
      </w:r>
      <w:r w:rsidRPr="00DD6382">
        <w:rPr>
          <w:bCs/>
        </w:rPr>
        <w:t>д</w:t>
      </w:r>
      <w:r w:rsidRPr="00DD6382">
        <w:rPr>
          <w:bCs/>
        </w:rPr>
        <w:t>лежащим образом отчетных документов, подтверждающих передачу неисключительных прав</w:t>
      </w:r>
      <w:r w:rsidR="00E167F7" w:rsidRPr="00DD6382">
        <w:rPr>
          <w:bCs/>
        </w:rPr>
        <w:t xml:space="preserve"> и установочных комплектов</w:t>
      </w:r>
      <w:r w:rsidRPr="00DD6382">
        <w:rPr>
          <w:bCs/>
        </w:rPr>
        <w:t>.</w:t>
      </w:r>
    </w:p>
    <w:p w:rsidR="00B4426F" w:rsidRPr="00DD6382" w:rsidRDefault="00B4426F" w:rsidP="00B4426F">
      <w:pPr>
        <w:ind w:left="426"/>
        <w:jc w:val="both"/>
        <w:rPr>
          <w:bCs/>
        </w:rPr>
      </w:pPr>
    </w:p>
    <w:p w:rsidR="00526004" w:rsidRPr="00DD6382" w:rsidRDefault="0088417C" w:rsidP="00A62D88">
      <w:pPr>
        <w:numPr>
          <w:ilvl w:val="0"/>
          <w:numId w:val="3"/>
        </w:numPr>
        <w:jc w:val="center"/>
        <w:rPr>
          <w:b/>
          <w:bCs/>
        </w:rPr>
      </w:pPr>
      <w:r w:rsidRPr="00DD6382">
        <w:rPr>
          <w:b/>
          <w:bCs/>
        </w:rPr>
        <w:t>Условия и порядок приема-передачи</w:t>
      </w:r>
    </w:p>
    <w:p w:rsidR="009903BA" w:rsidRPr="00DD6382" w:rsidRDefault="009903BA" w:rsidP="009903BA">
      <w:pPr>
        <w:ind w:left="360"/>
        <w:rPr>
          <w:b/>
          <w:bCs/>
        </w:rPr>
      </w:pPr>
    </w:p>
    <w:p w:rsidR="00B745A4" w:rsidRPr="00DD6382" w:rsidRDefault="00D542A0" w:rsidP="001733E2">
      <w:pPr>
        <w:numPr>
          <w:ilvl w:val="1"/>
          <w:numId w:val="3"/>
        </w:numPr>
        <w:tabs>
          <w:tab w:val="clear" w:pos="792"/>
          <w:tab w:val="num" w:pos="993"/>
        </w:tabs>
        <w:ind w:left="0" w:firstLine="426"/>
        <w:jc w:val="both"/>
      </w:pPr>
      <w:r w:rsidRPr="00DD6382">
        <w:t>Лицензиат</w:t>
      </w:r>
      <w:r w:rsidR="0075564A" w:rsidRPr="00DD6382">
        <w:t xml:space="preserve"> обязуется </w:t>
      </w:r>
      <w:r w:rsidR="001C48C4" w:rsidRPr="00DD6382">
        <w:t xml:space="preserve">передать неисключительные права </w:t>
      </w:r>
      <w:r w:rsidR="00E167F7" w:rsidRPr="00DD6382">
        <w:t xml:space="preserve">и установочные комплекты </w:t>
      </w:r>
      <w:r w:rsidR="004639D5" w:rsidRPr="00DD6382">
        <w:rPr>
          <w:bCs/>
        </w:rPr>
        <w:t xml:space="preserve">в течение 30 (тридцати) </w:t>
      </w:r>
      <w:r w:rsidR="003F26DA" w:rsidRPr="00DD6382">
        <w:rPr>
          <w:bCs/>
        </w:rPr>
        <w:t xml:space="preserve">календарных </w:t>
      </w:r>
      <w:r w:rsidR="004639D5" w:rsidRPr="00DD6382">
        <w:rPr>
          <w:bCs/>
        </w:rPr>
        <w:t>дней</w:t>
      </w:r>
      <w:r w:rsidR="00B745A4" w:rsidRPr="00DD6382">
        <w:t xml:space="preserve"> </w:t>
      </w:r>
      <w:r w:rsidR="00854671" w:rsidRPr="00DD6382">
        <w:t>с момента</w:t>
      </w:r>
      <w:r w:rsidR="00B745A4" w:rsidRPr="00DD6382">
        <w:t xml:space="preserve"> </w:t>
      </w:r>
      <w:r w:rsidR="00854671" w:rsidRPr="00DD6382">
        <w:t xml:space="preserve">заключения </w:t>
      </w:r>
      <w:r w:rsidR="00845D67" w:rsidRPr="00DD6382">
        <w:t>Контракта</w:t>
      </w:r>
      <w:r w:rsidR="008F138A" w:rsidRPr="00DD6382">
        <w:t>.</w:t>
      </w:r>
    </w:p>
    <w:p w:rsidR="0045175C" w:rsidRPr="00DD6382" w:rsidRDefault="002B00F4" w:rsidP="00287635">
      <w:pPr>
        <w:numPr>
          <w:ilvl w:val="1"/>
          <w:numId w:val="3"/>
        </w:numPr>
        <w:tabs>
          <w:tab w:val="clear" w:pos="792"/>
          <w:tab w:val="num" w:pos="993"/>
          <w:tab w:val="num" w:pos="1440"/>
        </w:tabs>
        <w:ind w:left="0" w:firstLine="426"/>
        <w:jc w:val="both"/>
        <w:rPr>
          <w:bCs/>
        </w:rPr>
      </w:pPr>
      <w:r w:rsidRPr="00DD6382">
        <w:t>Неисключительные п</w:t>
      </w:r>
      <w:r w:rsidR="00526004" w:rsidRPr="00DD6382">
        <w:t>рава</w:t>
      </w:r>
      <w:r w:rsidR="00BB203E" w:rsidRPr="00DD6382">
        <w:t xml:space="preserve"> </w:t>
      </w:r>
      <w:r w:rsidR="004535FF" w:rsidRPr="00DD6382">
        <w:t xml:space="preserve">на использование </w:t>
      </w:r>
      <w:r w:rsidR="00156D08" w:rsidRPr="00DD6382">
        <w:t>средств защиты</w:t>
      </w:r>
      <w:r w:rsidR="00526004" w:rsidRPr="00DD6382">
        <w:t xml:space="preserve"> </w:t>
      </w:r>
      <w:r w:rsidR="007A6ED1" w:rsidRPr="00DD6382">
        <w:t xml:space="preserve">информации </w:t>
      </w:r>
      <w:r w:rsidR="00526004" w:rsidRPr="00DD6382">
        <w:t>пред</w:t>
      </w:r>
      <w:r w:rsidR="00526004" w:rsidRPr="00DD6382">
        <w:t>о</w:t>
      </w:r>
      <w:r w:rsidR="00526004" w:rsidRPr="00DD6382">
        <w:t xml:space="preserve">ставляются </w:t>
      </w:r>
      <w:r w:rsidR="00D542A0" w:rsidRPr="00DD6382">
        <w:t>Лицензиатом</w:t>
      </w:r>
      <w:r w:rsidR="00526004" w:rsidRPr="00DD6382">
        <w:t xml:space="preserve"> путем передачи </w:t>
      </w:r>
      <w:r w:rsidR="00283A7E" w:rsidRPr="00DD6382">
        <w:t>Сублицензиату</w:t>
      </w:r>
      <w:r w:rsidR="00526004" w:rsidRPr="00DD6382">
        <w:t xml:space="preserve"> </w:t>
      </w:r>
      <w:r w:rsidR="007A6ED1" w:rsidRPr="00DD6382">
        <w:t>лицензи</w:t>
      </w:r>
      <w:r w:rsidR="00E167F7" w:rsidRPr="00DD6382">
        <w:t>й на бумажном носителе и/или в электронном виде</w:t>
      </w:r>
      <w:r w:rsidR="00854671" w:rsidRPr="00DD6382">
        <w:t>, подтве</w:t>
      </w:r>
      <w:r w:rsidR="00854671" w:rsidRPr="00DD6382">
        <w:t>р</w:t>
      </w:r>
      <w:r w:rsidR="007A6ED1" w:rsidRPr="00DD6382">
        <w:t>ждающих</w:t>
      </w:r>
      <w:r w:rsidR="00854671" w:rsidRPr="00DD6382">
        <w:t xml:space="preserve"> права на использование </w:t>
      </w:r>
      <w:r w:rsidR="00156D08" w:rsidRPr="00DD6382">
        <w:t>средств защиты</w:t>
      </w:r>
      <w:r w:rsidR="007A6ED1" w:rsidRPr="00DD6382">
        <w:t xml:space="preserve"> информации</w:t>
      </w:r>
      <w:r w:rsidR="00E167F7" w:rsidRPr="00DD6382">
        <w:t xml:space="preserve">. </w:t>
      </w:r>
    </w:p>
    <w:p w:rsidR="00652CA6" w:rsidRPr="00DD6382" w:rsidRDefault="0075564A" w:rsidP="001733E2">
      <w:pPr>
        <w:numPr>
          <w:ilvl w:val="0"/>
          <w:numId w:val="3"/>
        </w:numPr>
        <w:tabs>
          <w:tab w:val="num" w:pos="0"/>
        </w:tabs>
        <w:spacing w:after="240"/>
        <w:ind w:left="0" w:firstLine="284"/>
        <w:jc w:val="center"/>
        <w:rPr>
          <w:b/>
          <w:bCs/>
        </w:rPr>
      </w:pPr>
      <w:r w:rsidRPr="00DD6382">
        <w:rPr>
          <w:b/>
        </w:rPr>
        <w:t>Ответственность сторон</w:t>
      </w:r>
    </w:p>
    <w:p w:rsidR="00502B37" w:rsidRPr="00DD6382" w:rsidRDefault="00502B37" w:rsidP="00502B37">
      <w:pPr>
        <w:jc w:val="both"/>
      </w:pPr>
      <w:r w:rsidRPr="00DD6382">
        <w:t xml:space="preserve">      5.1. За неисполнение или ненадлежащее исполнение </w:t>
      </w:r>
      <w:r w:rsidR="00845D67" w:rsidRPr="00DD6382">
        <w:t xml:space="preserve">Контракта </w:t>
      </w:r>
      <w:r w:rsidRPr="00DD6382">
        <w:t>Стороны несут ответственность в соответствии со ст. 34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Российской Федерации от 30.08.2017 № 1042.</w:t>
      </w:r>
    </w:p>
    <w:p w:rsidR="00502B37" w:rsidRPr="00DD6382" w:rsidRDefault="00502B37" w:rsidP="00502B37">
      <w:pPr>
        <w:jc w:val="both"/>
      </w:pPr>
      <w:r w:rsidRPr="00DD6382">
        <w:t xml:space="preserve">     5.2. В случае полного (частичного) неисполнения условий </w:t>
      </w:r>
      <w:r w:rsidR="00845D67" w:rsidRPr="00DD6382">
        <w:t xml:space="preserve">Контракта </w:t>
      </w:r>
      <w:r w:rsidRPr="00DD6382">
        <w:t>одной из Сторон эта Сторона обязана возместить другой Стороне причиненные убытки в части, непокрытой неустойкой.</w:t>
      </w:r>
    </w:p>
    <w:p w:rsidR="00502B37" w:rsidRPr="00DD6382" w:rsidRDefault="00502B37" w:rsidP="00502B37">
      <w:pPr>
        <w:jc w:val="both"/>
      </w:pPr>
      <w:r w:rsidRPr="00DD6382">
        <w:t xml:space="preserve">     5.3. Применение неустойки (штрафа, пени) не освобождает Стороны от исполнения обязательств по </w:t>
      </w:r>
      <w:r w:rsidR="00845D67" w:rsidRPr="00DD6382">
        <w:t>Контракту</w:t>
      </w:r>
      <w:r w:rsidRPr="00DD6382">
        <w:t>.</w:t>
      </w:r>
    </w:p>
    <w:p w:rsidR="00502B37" w:rsidRPr="00DD6382" w:rsidRDefault="00502B37" w:rsidP="00502B37">
      <w:pPr>
        <w:jc w:val="both"/>
      </w:pPr>
      <w:r w:rsidRPr="00DD6382">
        <w:t xml:space="preserve">     5.4. Общая сумма начисленных штрафов за неисполнение или ненадлежащее исполнение Лицензиатом обязательств, предусмотренных </w:t>
      </w:r>
      <w:r w:rsidR="00845D67" w:rsidRPr="00DD6382">
        <w:t>Контрактом</w:t>
      </w:r>
      <w:r w:rsidRPr="00DD6382">
        <w:t xml:space="preserve">, не может превышать цену </w:t>
      </w:r>
      <w:r w:rsidR="00845D67" w:rsidRPr="00DD6382">
        <w:t>Контракта</w:t>
      </w:r>
      <w:r w:rsidRPr="00DD6382">
        <w:t>.</w:t>
      </w:r>
    </w:p>
    <w:p w:rsidR="00502B37" w:rsidRPr="00DD6382" w:rsidRDefault="00502B37" w:rsidP="00502B37">
      <w:pPr>
        <w:jc w:val="both"/>
      </w:pPr>
      <w:r w:rsidRPr="00DD6382">
        <w:t xml:space="preserve">      5.5. Общая сумма начисленных штрафов за ненадлежащее исполнение Сублицензиатом обязательств, предусмотренных </w:t>
      </w:r>
      <w:r w:rsidR="00845D67" w:rsidRPr="00DD6382">
        <w:t>Контрактом</w:t>
      </w:r>
      <w:r w:rsidRPr="00DD6382">
        <w:t xml:space="preserve">, не может превышать цену </w:t>
      </w:r>
      <w:r w:rsidR="00845D67" w:rsidRPr="00DD6382">
        <w:t>Контракта</w:t>
      </w:r>
      <w:r w:rsidRPr="00DD6382">
        <w:t>.</w:t>
      </w:r>
    </w:p>
    <w:p w:rsidR="00502B37" w:rsidRPr="00DD6382" w:rsidRDefault="00502B37" w:rsidP="00502B37">
      <w:pPr>
        <w:jc w:val="both"/>
      </w:pPr>
      <w:r w:rsidRPr="00DD6382">
        <w:t xml:space="preserve">     5.6. Сублицензиат вправе удержать сумму неисполненных Лицензиатом требований об уплате неустоек (штрафов, пеней), предъявленных Сублицензиатом, из суммы, подлежащей оплате Лицензиату. Сумма неустойки перечисляется Сублицензиату в доход федерального бюджета Российской Федерации.</w:t>
      </w:r>
    </w:p>
    <w:p w:rsidR="00C51874" w:rsidRPr="00DD6382" w:rsidRDefault="00502B37" w:rsidP="00502B37">
      <w:pPr>
        <w:jc w:val="both"/>
      </w:pPr>
      <w:r w:rsidRPr="00DD6382">
        <w:t xml:space="preserve">      5.7. В случае расторжения </w:t>
      </w:r>
      <w:r w:rsidR="00845D67" w:rsidRPr="00DD6382">
        <w:t xml:space="preserve">Контракта </w:t>
      </w:r>
      <w:r w:rsidRPr="00DD6382">
        <w:t xml:space="preserve">в связи с односторонним отказом Стороны от исполнения </w:t>
      </w:r>
      <w:r w:rsidR="00845D67" w:rsidRPr="00DD6382">
        <w:t xml:space="preserve">Контракта </w:t>
      </w:r>
      <w:r w:rsidRPr="00DD6382">
        <w:t xml:space="preserve">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845D67" w:rsidRPr="00DD6382">
        <w:t>Контракта</w:t>
      </w:r>
      <w:r w:rsidRPr="00DD6382">
        <w:t>.</w:t>
      </w:r>
    </w:p>
    <w:p w:rsidR="00502B37" w:rsidRPr="00DD6382" w:rsidRDefault="00502B37" w:rsidP="00502B37">
      <w:pPr>
        <w:jc w:val="both"/>
      </w:pPr>
    </w:p>
    <w:p w:rsidR="00502B37" w:rsidRPr="00DD6382" w:rsidRDefault="00502B37" w:rsidP="00502B37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DD6382">
        <w:rPr>
          <w:b/>
        </w:rPr>
        <w:t>V</w:t>
      </w:r>
      <w:r w:rsidRPr="00DD6382">
        <w:rPr>
          <w:b/>
          <w:lang w:val="en-US"/>
        </w:rPr>
        <w:t>I</w:t>
      </w:r>
      <w:r w:rsidRPr="00DD6382">
        <w:rPr>
          <w:b/>
        </w:rPr>
        <w:t>. Качество Лицензий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  <w:r w:rsidRPr="00DD6382">
        <w:t>6.1. Лицензиат гарантирует, что поставляемые Лицензии соответствует требованиям, установленным Контрактом.</w:t>
      </w:r>
    </w:p>
    <w:p w:rsidR="00502B37" w:rsidRPr="00DD6382" w:rsidRDefault="00502B37" w:rsidP="00502B37">
      <w:pPr>
        <w:spacing w:line="259" w:lineRule="auto"/>
        <w:jc w:val="both"/>
      </w:pPr>
      <w:r w:rsidRPr="00DD6382">
        <w:lastRenderedPageBreak/>
        <w:t xml:space="preserve">          6.2. Лицензиат гарантирует безопасность Лицензий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  <w:r w:rsidRPr="00DD6382">
        <w:t>Поставляемые Лицензии должны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jc w:val="both"/>
      </w:pPr>
      <w:r w:rsidRPr="00DD6382">
        <w:t xml:space="preserve">         6.3. Требования к гарантии качества Лицензий, к гарантийному сроку и (или) объему предоставления гарантий его качества, к гарантийному обслуживанию Лицензий, к расходам на эксплуатацию Лицензий должны соответствовать требованиям, предъявляемым к услугам соответствующего рода, либо превышать данные требования. </w:t>
      </w:r>
    </w:p>
    <w:p w:rsidR="00502B37" w:rsidRPr="00DD6382" w:rsidRDefault="00502B37" w:rsidP="00502B37">
      <w:pPr>
        <w:jc w:val="both"/>
        <w:rPr>
          <w:bCs/>
        </w:rPr>
      </w:pP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b/>
        </w:rPr>
      </w:pPr>
      <w:r w:rsidRPr="00DD6382">
        <w:rPr>
          <w:b/>
          <w:lang w:val="en-US"/>
        </w:rPr>
        <w:t>VII</w:t>
      </w:r>
      <w:r w:rsidRPr="00DD6382">
        <w:rPr>
          <w:b/>
        </w:rPr>
        <w:t>. Обстоятельства непреодолимой силы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  <w:r w:rsidRPr="00DD6382">
        <w:t>7.1.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  <w:r w:rsidRPr="00DD6382">
        <w:t>7.2.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20 (двадцати)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  <w:r w:rsidRPr="00DD6382"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  <w:r w:rsidRPr="00DD6382"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b/>
        </w:rPr>
      </w:pPr>
      <w:r w:rsidRPr="00DD6382">
        <w:rPr>
          <w:b/>
          <w:lang w:val="en-US"/>
        </w:rPr>
        <w:t>VIII</w:t>
      </w:r>
      <w:r w:rsidRPr="00DD6382">
        <w:rPr>
          <w:b/>
        </w:rPr>
        <w:t>. Рассмотрение и разрешение споров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  <w:r w:rsidRPr="00DD6382">
        <w:t>8.1.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  <w:r w:rsidRPr="00DD6382">
        <w:t>8.2.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spacing w:line="242" w:lineRule="auto"/>
        <w:ind w:firstLine="540"/>
        <w:jc w:val="both"/>
      </w:pPr>
      <w:r w:rsidRPr="00DD6382">
        <w:t>8.3. Срок рассмотрения претензии не может превышать 10 (десять)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67"/>
        <w:jc w:val="both"/>
      </w:pPr>
      <w:r w:rsidRPr="00DD6382">
        <w:t>8.4. При неурегулировании Сторонами спора в досудебном порядке, спор разрешается в судебном порядке в Арбитражном суде Амурской области.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67"/>
        <w:jc w:val="both"/>
      </w:pP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b/>
        </w:rPr>
      </w:pPr>
      <w:r w:rsidRPr="00DD6382">
        <w:rPr>
          <w:b/>
          <w:lang w:val="en-US"/>
        </w:rPr>
        <w:t>I</w:t>
      </w:r>
      <w:r w:rsidRPr="00DD6382">
        <w:rPr>
          <w:b/>
        </w:rPr>
        <w:t>X. Срок действия и порядок расторжения Контракта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67"/>
        <w:jc w:val="both"/>
      </w:pPr>
      <w:r w:rsidRPr="00DD6382">
        <w:t>9.1. Контракт вступает в силу с момента его подписания обеими Сторонами и действует по 31 декабря 202</w:t>
      </w:r>
      <w:r w:rsidR="00C31281" w:rsidRPr="00DD6382">
        <w:t>6</w:t>
      </w:r>
      <w:r w:rsidRPr="00DD6382">
        <w:t xml:space="preserve"> г. Окончание срока действия Контракта не влечет прекращения неисполненных обязательств Сторон по Контракту. Срок исполнения Контракта 31.12.202</w:t>
      </w:r>
      <w:r w:rsidR="00C31281" w:rsidRPr="00DD6382">
        <w:t>6</w:t>
      </w:r>
      <w:r w:rsidRPr="00DD6382">
        <w:t xml:space="preserve"> г.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67"/>
        <w:jc w:val="both"/>
      </w:pPr>
      <w:r w:rsidRPr="00DD6382">
        <w:t>9.2.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статьей 95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67"/>
        <w:jc w:val="both"/>
      </w:pP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b/>
        </w:rPr>
      </w:pPr>
      <w:r w:rsidRPr="00DD6382">
        <w:rPr>
          <w:b/>
        </w:rPr>
        <w:t xml:space="preserve">X. Прочие положения 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  <w:r w:rsidRPr="00DD6382">
        <w:t>10.1. Во всем, что не предусмотрено Контрактом, Стороны руководствуются законодательством Российской Федерации.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  <w:r w:rsidRPr="00DD6382">
        <w:t>10.2.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  <w:r w:rsidRPr="00DD6382">
        <w:t>10.3.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  <w:r w:rsidRPr="00DD6382">
        <w:t>10.4. В рамках настоящего Контракта Стороны принимают следующий порядок обмена корреспонденцией, способ направления корреспонденции Сторона инициатор направления корреспонденции выбирает самостоятельно: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  <w:r w:rsidRPr="00DD6382">
        <w:t>а) путем направления электронного документа на адрес электронной почты, указанный в реквизитах Стороны получателя корреспонденции подписанного электронной подписью в соответствии с Федеральным законом от 06.04.2011 № 63-ФЗ «Об электронной подписи»;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  <w:r w:rsidRPr="00DD6382">
        <w:t>б) путем направления почтового письма с отметкой о получении на почтовый адрес, указанный в реквизитах Стороны получателя корреспонденции;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  <w:r w:rsidRPr="00DD6382">
        <w:t>в) нарочным по месту нахождения указанному в реквизитах Стороны получателя корреспонденции.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  <w:r w:rsidRPr="00DD6382">
        <w:t>Сторона получатель корреспонденции обязана обеспечить своевременное получение корреспонденции по реквизитам, указанным в данном Контракте. В случае не обеспечения получения корреспонденции в соответствии с требованиями настоящего Контракта или не уведомления об изменении реквизитов корреспонденция считается врученной по варианту а) п. 10.4. – в течение 60 минут с момента отправления; по варианту б) п. 10.4. – в день направления почтового отправления по адресу отправителя, по причине, повлекшей невозможность вручения его адресату (представителю адресата); по варианту в) п. 10.4. – немедленно с момента составления акта фиксирующего невозможность передачи корреспонденции.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  <w:r w:rsidRPr="00DD6382">
        <w:t>10.5.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  <w:r w:rsidRPr="00DD6382">
        <w:t>10.6. Изменение условий Контракта при его исполнении не допускается, за исключением случаев, предусмотренных статьей 95 Федерального закона о контрактной системе.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  <w:r w:rsidRPr="00DD6382">
        <w:t>10.7. При исполнении Контракта не допускается перемена Лицензиата, за исключением случая, если новый поставщик является правопреемником Лицензиата вследствие реорганизации юридического лица в форме преобразования, слияния или присоединения. Передача прав и обязанностей по настоящему Контракту правопреемнику Лицензиата осуществляется путем заключения соответствующего дополнительного соглашения к настоящему Контракту.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  <w:r w:rsidRPr="00DD6382">
        <w:t>10.8.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40"/>
        <w:jc w:val="both"/>
      </w:pPr>
      <w:r w:rsidRPr="00DD6382">
        <w:t>10.9. Лицензиат гарантирует, что на момент заключения настоящего Контракта, Лицензии принадлежат Лицензиату на праве собственности, в споре и под арестом не состоит, не является предметом залога, не обременено правами третьих лиц.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67"/>
        <w:jc w:val="both"/>
      </w:pPr>
      <w:r w:rsidRPr="00DD6382">
        <w:t xml:space="preserve">10.10. Настоящий Контракт составлен в форме электронного документа, </w:t>
      </w:r>
      <w:r w:rsidRPr="00DD6382">
        <w:lastRenderedPageBreak/>
        <w:t>подписанного усиленными электронными подписями Сторон.</w:t>
      </w:r>
      <w:r w:rsidRPr="00DD6382">
        <w:rPr>
          <w:vertAlign w:val="superscript"/>
        </w:rPr>
        <w:footnoteReference w:id="6"/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67"/>
        <w:jc w:val="both"/>
      </w:pP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b/>
        </w:rPr>
      </w:pPr>
      <w:r w:rsidRPr="00DD6382">
        <w:rPr>
          <w:b/>
        </w:rPr>
        <w:t>XI. Перечень приложений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67"/>
        <w:jc w:val="both"/>
      </w:pPr>
      <w:r w:rsidRPr="00DD6382">
        <w:t>11.1. Неотъемлемой частью Контракта является следующее приложение №1:</w:t>
      </w:r>
    </w:p>
    <w:p w:rsidR="00502B37" w:rsidRPr="00DD6382" w:rsidRDefault="00502B37" w:rsidP="00502B37">
      <w:pPr>
        <w:widowControl w:val="0"/>
        <w:autoSpaceDE w:val="0"/>
        <w:autoSpaceDN w:val="0"/>
        <w:adjustRightInd w:val="0"/>
        <w:ind w:firstLine="567"/>
        <w:jc w:val="both"/>
      </w:pPr>
      <w:r w:rsidRPr="00DD6382">
        <w:t>«Описание объекта закупки».</w:t>
      </w:r>
    </w:p>
    <w:p w:rsidR="000358FD" w:rsidRPr="00DD6382" w:rsidRDefault="000358FD" w:rsidP="001733E2">
      <w:pPr>
        <w:jc w:val="both"/>
        <w:rPr>
          <w:bCs/>
        </w:rPr>
      </w:pPr>
    </w:p>
    <w:p w:rsidR="00184626" w:rsidRPr="00DD6382" w:rsidRDefault="00184626" w:rsidP="00184626">
      <w:pPr>
        <w:ind w:left="426"/>
        <w:jc w:val="both"/>
      </w:pPr>
    </w:p>
    <w:p w:rsidR="00CC0A5B" w:rsidRPr="00DD6382" w:rsidRDefault="00CC0A5B" w:rsidP="00845D67">
      <w:pPr>
        <w:numPr>
          <w:ilvl w:val="0"/>
          <w:numId w:val="16"/>
        </w:numPr>
        <w:jc w:val="center"/>
        <w:rPr>
          <w:b/>
          <w:bCs/>
        </w:rPr>
      </w:pPr>
      <w:r w:rsidRPr="00DD6382">
        <w:rPr>
          <w:b/>
          <w:bCs/>
        </w:rPr>
        <w:t>Юридические адре</w:t>
      </w:r>
      <w:r w:rsidR="00845D67" w:rsidRPr="00DD6382">
        <w:rPr>
          <w:b/>
          <w:bCs/>
        </w:rPr>
        <w:t>са, банковские реквизиты сторон</w:t>
      </w:r>
    </w:p>
    <w:p w:rsidR="006308BB" w:rsidRPr="00DD6382" w:rsidRDefault="006308BB" w:rsidP="006308BB">
      <w:pPr>
        <w:ind w:left="357"/>
        <w:rPr>
          <w:b/>
          <w:bCs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4550"/>
      </w:tblGrid>
      <w:tr w:rsidR="00160AB5" w:rsidRPr="00DD6382" w:rsidTr="00D1201D">
        <w:trPr>
          <w:jc w:val="center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160AB5" w:rsidRPr="00DD6382" w:rsidRDefault="00160AB5" w:rsidP="00160AB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DD6382">
              <w:rPr>
                <w:b/>
                <w:sz w:val="22"/>
                <w:szCs w:val="22"/>
              </w:rPr>
              <w:t>СУБЛИЦЕНЗИАТ</w:t>
            </w:r>
            <w:r w:rsidRPr="00DD6382">
              <w:rPr>
                <w:sz w:val="22"/>
                <w:szCs w:val="22"/>
              </w:rPr>
              <w:t>:</w:t>
            </w:r>
          </w:p>
          <w:p w:rsidR="00160AB5" w:rsidRPr="00DD6382" w:rsidRDefault="00160AB5" w:rsidP="00160AB5">
            <w:pPr>
              <w:widowControl w:val="0"/>
              <w:tabs>
                <w:tab w:val="left" w:pos="708"/>
                <w:tab w:val="left" w:pos="1416"/>
                <w:tab w:val="center" w:pos="503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382">
              <w:rPr>
                <w:sz w:val="22"/>
                <w:szCs w:val="22"/>
              </w:rPr>
              <w:t>Управление Федеральной службы по надзору в сфере защиты прав потребителей и благополучия человека по Амурской области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160AB5" w:rsidRPr="00DD6382" w:rsidRDefault="00160AB5" w:rsidP="00160AB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DD6382">
              <w:rPr>
                <w:b/>
                <w:sz w:val="22"/>
                <w:szCs w:val="22"/>
              </w:rPr>
              <w:t>ЛИЦЕНЗИАТ</w:t>
            </w:r>
            <w:r w:rsidRPr="00DD6382">
              <w:rPr>
                <w:sz w:val="22"/>
                <w:szCs w:val="22"/>
              </w:rPr>
              <w:t>:</w:t>
            </w:r>
          </w:p>
          <w:p w:rsidR="00160AB5" w:rsidRPr="00DD6382" w:rsidRDefault="00160AB5" w:rsidP="00160AB5">
            <w:pPr>
              <w:widowControl w:val="0"/>
              <w:autoSpaceDE w:val="0"/>
              <w:autoSpaceDN w:val="0"/>
              <w:adjustRightInd w:val="0"/>
              <w:ind w:left="483" w:firstLine="237"/>
              <w:jc w:val="center"/>
              <w:rPr>
                <w:sz w:val="22"/>
                <w:szCs w:val="22"/>
              </w:rPr>
            </w:pPr>
          </w:p>
          <w:p w:rsidR="00160AB5" w:rsidRPr="00DD6382" w:rsidRDefault="00160AB5" w:rsidP="00160AB5">
            <w:pPr>
              <w:widowControl w:val="0"/>
              <w:autoSpaceDE w:val="0"/>
              <w:autoSpaceDN w:val="0"/>
              <w:adjustRightInd w:val="0"/>
              <w:ind w:left="483" w:firstLine="237"/>
              <w:jc w:val="center"/>
              <w:rPr>
                <w:sz w:val="22"/>
                <w:szCs w:val="22"/>
              </w:rPr>
            </w:pPr>
          </w:p>
        </w:tc>
      </w:tr>
      <w:tr w:rsidR="00160AB5" w:rsidRPr="00DD6382" w:rsidTr="00D1201D">
        <w:trPr>
          <w:jc w:val="center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D14B1E" w:rsidRPr="00DD6382" w:rsidRDefault="00D14B1E" w:rsidP="00D14B1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382">
              <w:rPr>
                <w:sz w:val="22"/>
                <w:szCs w:val="22"/>
              </w:rPr>
              <w:t>Адрес местонахождения: 675002, Амурская область, г. Благовещенск, ул. Первомайская, 30</w:t>
            </w:r>
          </w:p>
          <w:p w:rsidR="00D14B1E" w:rsidRPr="00DD6382" w:rsidRDefault="00D14B1E" w:rsidP="00D14B1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382">
              <w:rPr>
                <w:sz w:val="22"/>
                <w:szCs w:val="22"/>
              </w:rPr>
              <w:t>ИНН 2801102086, КПП 280101001</w:t>
            </w:r>
          </w:p>
          <w:p w:rsidR="00D14B1E" w:rsidRPr="00DD6382" w:rsidRDefault="00D14B1E" w:rsidP="00D14B1E">
            <w:pPr>
              <w:widowControl w:val="0"/>
              <w:tabs>
                <w:tab w:val="left" w:pos="708"/>
                <w:tab w:val="left" w:pos="1416"/>
                <w:tab w:val="center" w:pos="5031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DD6382">
              <w:rPr>
                <w:rFonts w:eastAsia="Calibri"/>
                <w:sz w:val="22"/>
                <w:szCs w:val="22"/>
                <w:lang w:eastAsia="en-US"/>
              </w:rPr>
              <w:t xml:space="preserve">Наименование органа Федерального казначейства: УФК по Приморскому краю (Управление Роспотребнадзора по Амурской области) </w:t>
            </w:r>
          </w:p>
          <w:p w:rsidR="00D14B1E" w:rsidRPr="00DD6382" w:rsidRDefault="00D14B1E" w:rsidP="00D14B1E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DD6382">
              <w:rPr>
                <w:rFonts w:eastAsia="Calibri"/>
                <w:sz w:val="22"/>
                <w:szCs w:val="22"/>
                <w:lang w:eastAsia="en-US"/>
              </w:rPr>
              <w:t>л/с № 03231787530</w:t>
            </w:r>
          </w:p>
          <w:p w:rsidR="00D14B1E" w:rsidRPr="00DD6382" w:rsidRDefault="00D14B1E" w:rsidP="00D14B1E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DD6382">
              <w:rPr>
                <w:rFonts w:eastAsia="Calibri"/>
                <w:sz w:val="22"/>
                <w:szCs w:val="22"/>
                <w:lang w:eastAsia="en-US"/>
              </w:rPr>
              <w:t>р/с № 03211643000000012007</w:t>
            </w:r>
          </w:p>
          <w:p w:rsidR="00D14B1E" w:rsidRPr="00DD6382" w:rsidRDefault="00D14B1E" w:rsidP="00D14B1E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DD6382">
              <w:rPr>
                <w:rFonts w:eastAsia="Calibri"/>
                <w:sz w:val="22"/>
                <w:szCs w:val="22"/>
                <w:lang w:eastAsia="en-US"/>
              </w:rPr>
              <w:t>к/с № 40102810545370000012</w:t>
            </w:r>
          </w:p>
          <w:p w:rsidR="00D14B1E" w:rsidRPr="00DD6382" w:rsidRDefault="00D14B1E" w:rsidP="00D14B1E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DD6382">
              <w:rPr>
                <w:rFonts w:eastAsia="Calibri"/>
                <w:sz w:val="22"/>
                <w:szCs w:val="22"/>
                <w:lang w:eastAsia="en-US"/>
              </w:rPr>
              <w:t xml:space="preserve">Банк получателя: ОКЦ №1 ДГУ БАНКА РОССИИ//УФК по Приморскому краю </w:t>
            </w:r>
          </w:p>
          <w:p w:rsidR="00D14B1E" w:rsidRPr="00DD6382" w:rsidRDefault="00D14B1E" w:rsidP="00D14B1E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DD6382">
              <w:rPr>
                <w:rFonts w:eastAsia="Calibri"/>
                <w:sz w:val="22"/>
                <w:szCs w:val="22"/>
                <w:lang w:eastAsia="en-US"/>
              </w:rPr>
              <w:t xml:space="preserve">г. Владивосток, </w:t>
            </w:r>
          </w:p>
          <w:p w:rsidR="00D14B1E" w:rsidRPr="00DD6382" w:rsidRDefault="00D14B1E" w:rsidP="00D14B1E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DD6382">
              <w:rPr>
                <w:rFonts w:eastAsia="Calibri"/>
                <w:sz w:val="22"/>
                <w:szCs w:val="22"/>
                <w:lang w:eastAsia="en-US"/>
              </w:rPr>
              <w:t>БИК 010507002</w:t>
            </w:r>
          </w:p>
          <w:p w:rsidR="00D14B1E" w:rsidRPr="00DD6382" w:rsidRDefault="00D14B1E" w:rsidP="00D14B1E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DD6382">
              <w:rPr>
                <w:rFonts w:eastAsia="Calibri"/>
                <w:sz w:val="22"/>
                <w:szCs w:val="22"/>
                <w:lang w:eastAsia="en-US"/>
              </w:rPr>
              <w:t xml:space="preserve">Реквизиты счета для уплаты неустоек </w:t>
            </w:r>
          </w:p>
          <w:p w:rsidR="00D14B1E" w:rsidRPr="00DD6382" w:rsidRDefault="00D14B1E" w:rsidP="00D14B1E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DD6382">
              <w:rPr>
                <w:rFonts w:eastAsia="Calibri"/>
                <w:sz w:val="22"/>
                <w:szCs w:val="22"/>
                <w:lang w:eastAsia="en-US"/>
              </w:rPr>
              <w:t>(штрафов, пеней):</w:t>
            </w:r>
          </w:p>
          <w:p w:rsidR="00D14B1E" w:rsidRPr="00DD6382" w:rsidRDefault="00D14B1E" w:rsidP="00D14B1E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DD6382">
              <w:rPr>
                <w:rFonts w:eastAsia="Calibri"/>
                <w:sz w:val="22"/>
                <w:szCs w:val="22"/>
                <w:lang w:eastAsia="en-US"/>
              </w:rPr>
              <w:t>УФК по Амурской области (Управление Роспотребнадзора по Амурской области)</w:t>
            </w:r>
          </w:p>
          <w:p w:rsidR="00D14B1E" w:rsidRPr="00DD6382" w:rsidRDefault="00D14B1E" w:rsidP="00D14B1E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DD6382">
              <w:rPr>
                <w:rFonts w:eastAsia="Calibri"/>
                <w:sz w:val="22"/>
                <w:szCs w:val="22"/>
                <w:lang w:eastAsia="en-US"/>
              </w:rPr>
              <w:t>л/с № 04231787530</w:t>
            </w:r>
          </w:p>
          <w:p w:rsidR="00D14B1E" w:rsidRPr="00DD6382" w:rsidRDefault="00D14B1E" w:rsidP="00D14B1E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DD6382">
              <w:rPr>
                <w:rFonts w:eastAsia="Calibri"/>
                <w:sz w:val="22"/>
                <w:szCs w:val="22"/>
                <w:lang w:eastAsia="en-US"/>
              </w:rPr>
              <w:t>р/с № 03100643000000012300</w:t>
            </w:r>
          </w:p>
          <w:p w:rsidR="00D14B1E" w:rsidRPr="00DD6382" w:rsidRDefault="00D14B1E" w:rsidP="00D14B1E">
            <w:pPr>
              <w:widowControl w:val="0"/>
              <w:rPr>
                <w:rFonts w:eastAsia="Calibri"/>
                <w:sz w:val="22"/>
                <w:szCs w:val="22"/>
                <w:lang w:eastAsia="ar-SA"/>
              </w:rPr>
            </w:pPr>
            <w:r w:rsidRPr="00DD6382">
              <w:rPr>
                <w:rFonts w:eastAsia="Calibri"/>
                <w:sz w:val="22"/>
                <w:szCs w:val="22"/>
                <w:lang w:eastAsia="en-US"/>
              </w:rPr>
              <w:t xml:space="preserve">к/с № </w:t>
            </w:r>
            <w:r w:rsidRPr="00DD6382">
              <w:rPr>
                <w:rFonts w:eastAsia="Calibri"/>
                <w:sz w:val="22"/>
                <w:szCs w:val="22"/>
                <w:lang w:eastAsia="ar-SA"/>
              </w:rPr>
              <w:t>40102810245370000015</w:t>
            </w:r>
          </w:p>
          <w:p w:rsidR="00D14B1E" w:rsidRPr="00DD6382" w:rsidRDefault="00D14B1E" w:rsidP="00D14B1E">
            <w:pPr>
              <w:widowControl w:val="0"/>
              <w:rPr>
                <w:rFonts w:eastAsia="Calibri"/>
                <w:sz w:val="22"/>
                <w:szCs w:val="22"/>
                <w:shd w:val="clear" w:color="auto" w:fill="FAFAFA"/>
                <w:lang w:eastAsia="en-US"/>
              </w:rPr>
            </w:pPr>
            <w:r w:rsidRPr="00DD6382">
              <w:rPr>
                <w:rFonts w:eastAsia="Calibri"/>
                <w:sz w:val="22"/>
                <w:szCs w:val="22"/>
                <w:lang w:eastAsia="ar-SA"/>
              </w:rPr>
              <w:t xml:space="preserve">КБК </w:t>
            </w:r>
            <w:r w:rsidRPr="00DD6382">
              <w:rPr>
                <w:rFonts w:eastAsia="Calibri"/>
                <w:sz w:val="22"/>
                <w:szCs w:val="22"/>
                <w:shd w:val="clear" w:color="auto" w:fill="FAFAFA"/>
                <w:lang w:eastAsia="en-US"/>
              </w:rPr>
              <w:t>14111607010019000140</w:t>
            </w:r>
          </w:p>
          <w:p w:rsidR="00D14B1E" w:rsidRPr="00DD6382" w:rsidRDefault="00D14B1E" w:rsidP="00D14B1E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DD6382">
              <w:rPr>
                <w:rFonts w:eastAsia="Calibri"/>
                <w:sz w:val="22"/>
                <w:szCs w:val="22"/>
                <w:lang w:eastAsia="en-US"/>
              </w:rPr>
              <w:t xml:space="preserve">ОКЦ №3 ДГУ БАНКА РОССИИ//УФК по Амурской области, г. Благовещенск, </w:t>
            </w:r>
          </w:p>
          <w:p w:rsidR="00D14B1E" w:rsidRPr="00DD6382" w:rsidRDefault="00D14B1E" w:rsidP="00D14B1E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DD6382">
              <w:rPr>
                <w:rFonts w:eastAsia="Calibri"/>
                <w:sz w:val="22"/>
                <w:szCs w:val="22"/>
                <w:lang w:eastAsia="en-US"/>
              </w:rPr>
              <w:t>БИК 011012100</w:t>
            </w:r>
          </w:p>
          <w:p w:rsidR="00D14B1E" w:rsidRPr="00DD6382" w:rsidRDefault="00D14B1E" w:rsidP="00D14B1E">
            <w:pPr>
              <w:widowControl w:val="0"/>
              <w:autoSpaceDE w:val="0"/>
              <w:rPr>
                <w:rFonts w:eastAsia="Calibri"/>
                <w:sz w:val="22"/>
                <w:szCs w:val="22"/>
                <w:lang w:eastAsia="en-US"/>
              </w:rPr>
            </w:pPr>
            <w:hyperlink r:id="rId8" w:history="1">
              <w:r w:rsidRPr="00DD6382">
                <w:rPr>
                  <w:rFonts w:eastAsia="Calibri"/>
                  <w:sz w:val="22"/>
                  <w:szCs w:val="22"/>
                  <w:lang w:eastAsia="en-US"/>
                </w:rPr>
                <w:t>ОКОПФ</w:t>
              </w:r>
            </w:hyperlink>
            <w:r w:rsidRPr="00DD6382">
              <w:rPr>
                <w:rFonts w:eastAsia="Calibri"/>
                <w:sz w:val="22"/>
                <w:szCs w:val="22"/>
                <w:lang w:eastAsia="en-US"/>
              </w:rPr>
              <w:t xml:space="preserve"> 75104</w:t>
            </w:r>
          </w:p>
          <w:p w:rsidR="00D14B1E" w:rsidRPr="00DD6382" w:rsidRDefault="00D14B1E" w:rsidP="00D14B1E">
            <w:pPr>
              <w:widowControl w:val="0"/>
              <w:autoSpaceDE w:val="0"/>
              <w:rPr>
                <w:rFonts w:eastAsia="Calibri"/>
                <w:sz w:val="22"/>
                <w:szCs w:val="22"/>
                <w:lang w:eastAsia="en-US"/>
              </w:rPr>
            </w:pPr>
            <w:hyperlink r:id="rId9" w:history="1">
              <w:r w:rsidRPr="00DD6382">
                <w:rPr>
                  <w:rFonts w:eastAsia="Calibri"/>
                  <w:sz w:val="22"/>
                  <w:szCs w:val="22"/>
                  <w:lang w:eastAsia="en-US"/>
                </w:rPr>
                <w:t>ОКВЭД2</w:t>
              </w:r>
            </w:hyperlink>
            <w:r w:rsidRPr="00DD6382">
              <w:rPr>
                <w:rFonts w:eastAsia="Calibri"/>
                <w:sz w:val="22"/>
                <w:szCs w:val="22"/>
                <w:lang w:eastAsia="en-US"/>
              </w:rPr>
              <w:t xml:space="preserve"> 84.11.13</w:t>
            </w:r>
          </w:p>
          <w:p w:rsidR="00D14B1E" w:rsidRPr="00DD6382" w:rsidRDefault="00D14B1E" w:rsidP="00D14B1E">
            <w:pPr>
              <w:widowControl w:val="0"/>
              <w:autoSpaceDE w:val="0"/>
              <w:rPr>
                <w:rFonts w:eastAsia="Calibri"/>
                <w:sz w:val="22"/>
                <w:szCs w:val="22"/>
                <w:lang w:eastAsia="en-US"/>
              </w:rPr>
            </w:pPr>
            <w:r w:rsidRPr="00DD6382">
              <w:rPr>
                <w:rFonts w:eastAsia="Calibri"/>
                <w:sz w:val="22"/>
                <w:szCs w:val="22"/>
                <w:lang w:eastAsia="en-US"/>
              </w:rPr>
              <w:t xml:space="preserve">Адрес электронной почты: </w:t>
            </w:r>
          </w:p>
          <w:p w:rsidR="00D14B1E" w:rsidRPr="00DD6382" w:rsidRDefault="00D14B1E" w:rsidP="00D14B1E">
            <w:pPr>
              <w:widowControl w:val="0"/>
              <w:autoSpaceDE w:val="0"/>
              <w:rPr>
                <w:rFonts w:eastAsia="Calibri"/>
                <w:sz w:val="22"/>
                <w:szCs w:val="22"/>
                <w:lang w:eastAsia="en-US"/>
              </w:rPr>
            </w:pPr>
            <w:r w:rsidRPr="00DD6382">
              <w:rPr>
                <w:rFonts w:eastAsia="Calibri"/>
                <w:sz w:val="22"/>
                <w:szCs w:val="22"/>
                <w:lang w:val="en-US" w:eastAsia="en-US"/>
              </w:rPr>
              <w:t>zakupki</w:t>
            </w:r>
            <w:r w:rsidRPr="00DD6382">
              <w:rPr>
                <w:rFonts w:eastAsia="Calibri"/>
                <w:sz w:val="22"/>
                <w:szCs w:val="22"/>
                <w:lang w:eastAsia="en-US"/>
              </w:rPr>
              <w:t>1@28.rospotrebnadzor.ru</w:t>
            </w:r>
          </w:p>
          <w:p w:rsidR="00D14B1E" w:rsidRPr="00DD6382" w:rsidRDefault="00D14B1E" w:rsidP="00D14B1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382">
              <w:rPr>
                <w:sz w:val="22"/>
                <w:szCs w:val="22"/>
              </w:rPr>
              <w:t>Телефон: 8 (4162) 496466</w:t>
            </w:r>
          </w:p>
          <w:p w:rsidR="00160AB5" w:rsidRPr="00DD6382" w:rsidRDefault="00160AB5" w:rsidP="00160AB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60AB5" w:rsidRPr="00DD6382" w:rsidRDefault="00160AB5" w:rsidP="00160AB5">
            <w:pPr>
              <w:widowControl w:val="0"/>
              <w:tabs>
                <w:tab w:val="left" w:pos="708"/>
                <w:tab w:val="left" w:pos="1416"/>
                <w:tab w:val="center" w:pos="503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160AB5" w:rsidRPr="00DD6382" w:rsidRDefault="00160AB5" w:rsidP="00160AB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8D7F2A" w:rsidRPr="00DD6382" w:rsidRDefault="00156D08" w:rsidP="001733E2">
      <w:pPr>
        <w:ind w:left="5976" w:right="15"/>
        <w:jc w:val="right"/>
      </w:pPr>
      <w:r w:rsidRPr="00DD6382">
        <w:br w:type="page"/>
      </w:r>
      <w:r w:rsidR="0045175C" w:rsidRPr="00DD6382">
        <w:t>Приложение № 1</w:t>
      </w:r>
    </w:p>
    <w:p w:rsidR="003B610F" w:rsidRPr="00DD6382" w:rsidRDefault="00567292" w:rsidP="001733E2">
      <w:pPr>
        <w:jc w:val="right"/>
      </w:pPr>
      <w:r w:rsidRPr="00DD6382">
        <w:t xml:space="preserve">к </w:t>
      </w:r>
      <w:r w:rsidR="00845D67" w:rsidRPr="00DD6382">
        <w:t>Контракту</w:t>
      </w:r>
      <w:r w:rsidRPr="00DD6382">
        <w:t xml:space="preserve"> №</w:t>
      </w:r>
      <w:r w:rsidR="00845D67" w:rsidRPr="00DD6382">
        <w:t>__________</w:t>
      </w:r>
      <w:r w:rsidRPr="00DD6382">
        <w:t xml:space="preserve"> </w:t>
      </w:r>
    </w:p>
    <w:p w:rsidR="00567292" w:rsidRPr="00DD6382" w:rsidRDefault="00567292" w:rsidP="001733E2">
      <w:pPr>
        <w:jc w:val="right"/>
      </w:pPr>
      <w:r w:rsidRPr="00DD6382">
        <w:t>от «</w:t>
      </w:r>
      <w:r w:rsidR="00DF2917" w:rsidRPr="00DD6382">
        <w:t>__</w:t>
      </w:r>
      <w:r w:rsidRPr="00DD6382">
        <w:t>»</w:t>
      </w:r>
      <w:r w:rsidR="00AD6624" w:rsidRPr="00DD6382">
        <w:t xml:space="preserve"> </w:t>
      </w:r>
      <w:r w:rsidR="00DF2917" w:rsidRPr="00DD6382">
        <w:t>________</w:t>
      </w:r>
      <w:r w:rsidR="00DC3417" w:rsidRPr="00DD6382">
        <w:t xml:space="preserve"> </w:t>
      </w:r>
      <w:r w:rsidR="00DF2917" w:rsidRPr="00DD6382">
        <w:t>202</w:t>
      </w:r>
      <w:r w:rsidR="00C31281" w:rsidRPr="00DD6382">
        <w:t>6</w:t>
      </w:r>
      <w:r w:rsidRPr="00DD6382">
        <w:t xml:space="preserve"> г.</w:t>
      </w:r>
    </w:p>
    <w:p w:rsidR="00567292" w:rsidRPr="00DD6382" w:rsidRDefault="00567292" w:rsidP="001733E2">
      <w:pPr>
        <w:jc w:val="right"/>
      </w:pPr>
    </w:p>
    <w:p w:rsidR="00286A48" w:rsidRPr="00DD6382" w:rsidRDefault="00286A48" w:rsidP="001733E2">
      <w:pPr>
        <w:jc w:val="center"/>
        <w:rPr>
          <w:b/>
          <w:bCs/>
        </w:rPr>
      </w:pPr>
    </w:p>
    <w:p w:rsidR="00286A48" w:rsidRPr="00DD6382" w:rsidRDefault="00286A48" w:rsidP="001733E2">
      <w:pPr>
        <w:jc w:val="center"/>
        <w:rPr>
          <w:b/>
          <w:bCs/>
        </w:rPr>
      </w:pPr>
      <w:r w:rsidRPr="00DD6382">
        <w:rPr>
          <w:b/>
          <w:bCs/>
        </w:rPr>
        <w:t>Описание объекта закупки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"/>
        <w:gridCol w:w="2801"/>
        <w:gridCol w:w="1231"/>
        <w:gridCol w:w="977"/>
        <w:gridCol w:w="4008"/>
      </w:tblGrid>
      <w:tr w:rsidR="00311E33" w:rsidRPr="00DD6382" w:rsidTr="00311E33">
        <w:trPr>
          <w:tblHeader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11E33" w:rsidRPr="00DD6382" w:rsidRDefault="00311E33" w:rsidP="00311E33">
            <w:pPr>
              <w:jc w:val="center"/>
            </w:pPr>
            <w:r w:rsidRPr="00DD6382"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1E33" w:rsidRPr="00DD6382" w:rsidRDefault="00311E33" w:rsidP="00311E33">
            <w:pPr>
              <w:jc w:val="center"/>
            </w:pPr>
            <w:r w:rsidRPr="00DD6382">
              <w:t>Наименование товара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1E33" w:rsidRPr="00DD6382" w:rsidRDefault="00311E33" w:rsidP="00311E33">
            <w:pPr>
              <w:jc w:val="center"/>
            </w:pPr>
            <w:r w:rsidRPr="00DD6382">
              <w:t>Ед. изм.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1E33" w:rsidRPr="00DD6382" w:rsidRDefault="00311E33" w:rsidP="00311E33">
            <w:pPr>
              <w:jc w:val="center"/>
            </w:pPr>
            <w:r w:rsidRPr="00DD6382">
              <w:t>Кол-во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1E33" w:rsidRPr="00DD6382" w:rsidRDefault="00311E33" w:rsidP="00311E33">
            <w:pPr>
              <w:jc w:val="center"/>
            </w:pPr>
            <w:r w:rsidRPr="00DD6382">
              <w:t>Требования к характеристикам</w:t>
            </w:r>
          </w:p>
        </w:tc>
      </w:tr>
      <w:tr w:rsidR="00311E33" w:rsidRPr="00DD6382" w:rsidTr="00311E33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11E33" w:rsidRPr="00DD6382" w:rsidRDefault="00311E33" w:rsidP="00311E33">
            <w:pPr>
              <w:jc w:val="center"/>
            </w:pPr>
            <w:r w:rsidRPr="00DD6382"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1E33" w:rsidRPr="00DD6382" w:rsidRDefault="00311E33" w:rsidP="00311E33">
            <w:r w:rsidRPr="00DD6382">
              <w:t>Право на использование ПО «Средство защиты информации Secret Net Studio». Модуль защиты от НСД и контроля устройств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1E33" w:rsidRPr="00DD6382" w:rsidRDefault="00311E33" w:rsidP="00311E33">
            <w:r w:rsidRPr="00DD6382">
              <w:t>Усл.ед.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1E33" w:rsidRPr="00DD6382" w:rsidRDefault="00A144B3" w:rsidP="00311E33">
            <w:r w:rsidRPr="00DD6382"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11E33" w:rsidRPr="00DD6382" w:rsidRDefault="00311E33" w:rsidP="00311E33">
            <w:r w:rsidRPr="00DD6382">
              <w:t>1. Тип лицензии: на 1 рабочую станцию.</w:t>
            </w:r>
            <w:r w:rsidRPr="00DD6382">
              <w:br/>
              <w:t>2. Функции: контроль подключаемых устройств (USB, Bluetooth, Wi-Fi, COM/LPT), запрет/разрешение по типам и ID устройств.</w:t>
            </w:r>
            <w:r w:rsidRPr="00DD6382">
              <w:br/>
              <w:t>3. Наличие модуля разграничения доступа (мандатный/дискреционный).</w:t>
            </w:r>
            <w:r w:rsidRPr="00DD6382">
              <w:br/>
              <w:t>4. Наличие сертификата ФСТЭК России (не ниже уровня 4).</w:t>
            </w:r>
            <w:r w:rsidRPr="00DD6382">
              <w:br/>
              <w:t>5. Совместимость с ПАК «Соболь» версии 4.</w:t>
            </w:r>
            <w:r w:rsidRPr="00DD6382">
              <w:br/>
              <w:t>6. Срок действия права использования: 12 месяцев с момента активации.</w:t>
            </w:r>
          </w:p>
        </w:tc>
      </w:tr>
    </w:tbl>
    <w:p w:rsidR="00286A48" w:rsidRPr="00DD6382" w:rsidRDefault="00286A48" w:rsidP="001733E2">
      <w:pPr>
        <w:jc w:val="center"/>
        <w:rPr>
          <w:b/>
          <w:bCs/>
        </w:rPr>
      </w:pPr>
    </w:p>
    <w:p w:rsidR="00C834A8" w:rsidRPr="00DD6382" w:rsidRDefault="00C834A8" w:rsidP="00C834A8">
      <w:pPr>
        <w:shd w:val="clear" w:color="auto" w:fill="FFFFFF"/>
        <w:jc w:val="center"/>
        <w:outlineLvl w:val="2"/>
        <w:rPr>
          <w:bCs/>
        </w:rPr>
      </w:pPr>
      <w:r w:rsidRPr="00DD6382">
        <w:rPr>
          <w:bCs/>
        </w:rPr>
        <w:t>4.Требования к безопасности информации</w:t>
      </w:r>
    </w:p>
    <w:p w:rsidR="00C834A8" w:rsidRPr="00DD6382" w:rsidRDefault="00C834A8" w:rsidP="00C834A8">
      <w:pPr>
        <w:shd w:val="clear" w:color="auto" w:fill="FFFFFF"/>
        <w:jc w:val="both"/>
      </w:pPr>
      <w:r w:rsidRPr="00DD6382">
        <w:t>4.1. СЗИ Secret Net Studio должна обеспечивать:</w:t>
      </w:r>
    </w:p>
    <w:p w:rsidR="00C834A8" w:rsidRPr="00DD6382" w:rsidRDefault="00C834A8" w:rsidP="00C834A8">
      <w:pPr>
        <w:numPr>
          <w:ilvl w:val="0"/>
          <w:numId w:val="20"/>
        </w:numPr>
        <w:shd w:val="clear" w:color="auto" w:fill="FFFFFF"/>
        <w:jc w:val="both"/>
      </w:pPr>
      <w:r w:rsidRPr="00DD6382">
        <w:t>мандатный контроль доступа;</w:t>
      </w:r>
    </w:p>
    <w:p w:rsidR="00C834A8" w:rsidRPr="00DD6382" w:rsidRDefault="00C834A8" w:rsidP="00C834A8">
      <w:pPr>
        <w:numPr>
          <w:ilvl w:val="0"/>
          <w:numId w:val="20"/>
        </w:numPr>
        <w:shd w:val="clear" w:color="auto" w:fill="FFFFFF"/>
        <w:jc w:val="both"/>
      </w:pPr>
      <w:r w:rsidRPr="00DD6382">
        <w:t>дискреционный контроль доступа;</w:t>
      </w:r>
    </w:p>
    <w:p w:rsidR="00C834A8" w:rsidRPr="00DD6382" w:rsidRDefault="00C834A8" w:rsidP="00C834A8">
      <w:pPr>
        <w:numPr>
          <w:ilvl w:val="0"/>
          <w:numId w:val="20"/>
        </w:numPr>
        <w:shd w:val="clear" w:color="auto" w:fill="FFFFFF"/>
        <w:jc w:val="both"/>
      </w:pPr>
      <w:r w:rsidRPr="00DD6382">
        <w:t>контроль съемных машинных носителей;</w:t>
      </w:r>
    </w:p>
    <w:p w:rsidR="00C834A8" w:rsidRPr="00DD6382" w:rsidRDefault="00C834A8" w:rsidP="00C834A8">
      <w:pPr>
        <w:numPr>
          <w:ilvl w:val="0"/>
          <w:numId w:val="20"/>
        </w:numPr>
        <w:shd w:val="clear" w:color="auto" w:fill="FFFFFF"/>
        <w:jc w:val="both"/>
      </w:pPr>
      <w:r w:rsidRPr="00DD6382">
        <w:t>очистку памяти и дисковых накопителей после завершения сеанса работы;</w:t>
      </w:r>
    </w:p>
    <w:p w:rsidR="00C834A8" w:rsidRPr="00DD6382" w:rsidRDefault="00C834A8" w:rsidP="00C834A8">
      <w:pPr>
        <w:numPr>
          <w:ilvl w:val="0"/>
          <w:numId w:val="20"/>
        </w:numPr>
        <w:shd w:val="clear" w:color="auto" w:fill="FFFFFF"/>
        <w:jc w:val="both"/>
      </w:pPr>
      <w:r w:rsidRPr="00DD6382">
        <w:t>регистрацию событий безопасности;</w:t>
      </w:r>
    </w:p>
    <w:p w:rsidR="00C834A8" w:rsidRPr="00DD6382" w:rsidRDefault="00C834A8" w:rsidP="00C834A8">
      <w:pPr>
        <w:numPr>
          <w:ilvl w:val="0"/>
          <w:numId w:val="20"/>
        </w:numPr>
        <w:shd w:val="clear" w:color="auto" w:fill="FFFFFF"/>
        <w:jc w:val="both"/>
      </w:pPr>
      <w:r w:rsidRPr="00DD6382">
        <w:t>контроль целостности ПО.</w:t>
      </w:r>
    </w:p>
    <w:p w:rsidR="00C834A8" w:rsidRPr="00DD6382" w:rsidRDefault="00C834A8" w:rsidP="00C834A8">
      <w:pPr>
        <w:shd w:val="clear" w:color="auto" w:fill="FFFFFF"/>
        <w:jc w:val="both"/>
      </w:pPr>
      <w:r w:rsidRPr="00DD6382">
        <w:t>4.2. ПАК «Соболь» и Secret Net Studio должны функционировать в </w:t>
      </w:r>
      <w:r w:rsidRPr="00DD6382">
        <w:rPr>
          <w:bCs/>
        </w:rPr>
        <w:t>режиме совместного использования</w:t>
      </w:r>
      <w:r w:rsidRPr="00DD6382">
        <w:t> (интеграция) в соответствии с эксплуатационной документацией производителя.</w:t>
      </w:r>
    </w:p>
    <w:p w:rsidR="001733E2" w:rsidRPr="00DD6382" w:rsidRDefault="001733E2" w:rsidP="00C834A8">
      <w:pPr>
        <w:jc w:val="both"/>
        <w:rPr>
          <w:bCs/>
          <w:spacing w:val="40"/>
        </w:rPr>
      </w:pP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4786"/>
        <w:gridCol w:w="851"/>
        <w:gridCol w:w="4281"/>
      </w:tblGrid>
      <w:tr w:rsidR="001733E2" w:rsidRPr="00DD6382" w:rsidTr="001733E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86" w:type="dxa"/>
          </w:tcPr>
          <w:p w:rsidR="001733E2" w:rsidRPr="00DD6382" w:rsidRDefault="00283A7E" w:rsidP="001733E2">
            <w:pPr>
              <w:jc w:val="both"/>
              <w:rPr>
                <w:b/>
              </w:rPr>
            </w:pPr>
            <w:r w:rsidRPr="00DD6382">
              <w:rPr>
                <w:b/>
              </w:rPr>
              <w:t>Сублицензиат</w:t>
            </w:r>
            <w:r w:rsidR="001733E2" w:rsidRPr="00DD6382">
              <w:rPr>
                <w:b/>
              </w:rPr>
              <w:t>:</w:t>
            </w:r>
          </w:p>
        </w:tc>
        <w:tc>
          <w:tcPr>
            <w:tcW w:w="851" w:type="dxa"/>
          </w:tcPr>
          <w:p w:rsidR="001733E2" w:rsidRPr="00DD6382" w:rsidRDefault="001733E2" w:rsidP="001733E2">
            <w:pPr>
              <w:ind w:left="175"/>
              <w:rPr>
                <w:b/>
              </w:rPr>
            </w:pPr>
          </w:p>
        </w:tc>
        <w:tc>
          <w:tcPr>
            <w:tcW w:w="4281" w:type="dxa"/>
          </w:tcPr>
          <w:p w:rsidR="001733E2" w:rsidRPr="00DD6382" w:rsidRDefault="00D542A0" w:rsidP="000C1FEE">
            <w:pPr>
              <w:ind w:left="175" w:hanging="142"/>
              <w:rPr>
                <w:b/>
              </w:rPr>
            </w:pPr>
            <w:r w:rsidRPr="00DD6382">
              <w:rPr>
                <w:b/>
              </w:rPr>
              <w:t>Лицензиат</w:t>
            </w:r>
            <w:r w:rsidR="001733E2" w:rsidRPr="00DD6382">
              <w:rPr>
                <w:b/>
              </w:rPr>
              <w:t>:</w:t>
            </w:r>
          </w:p>
        </w:tc>
      </w:tr>
      <w:tr w:rsidR="001733E2" w:rsidRPr="00DD6382" w:rsidTr="001733E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786" w:type="dxa"/>
          </w:tcPr>
          <w:p w:rsidR="006E67F6" w:rsidRPr="00DD6382" w:rsidRDefault="006E67F6" w:rsidP="009A6EEE"/>
          <w:p w:rsidR="00456B98" w:rsidRPr="00DD6382" w:rsidRDefault="00456B98" w:rsidP="009A6EEE"/>
          <w:p w:rsidR="009A6EEE" w:rsidRPr="00DD6382" w:rsidRDefault="009A6EEE" w:rsidP="009A6EEE">
            <w:r w:rsidRPr="00DD6382">
              <w:t>____________________/</w:t>
            </w:r>
            <w:r w:rsidR="00184626" w:rsidRPr="00DD6382">
              <w:t>ФИО</w:t>
            </w:r>
            <w:r w:rsidRPr="00DD6382">
              <w:t>/</w:t>
            </w:r>
          </w:p>
          <w:p w:rsidR="001733E2" w:rsidRPr="00DD6382" w:rsidRDefault="009A6EEE" w:rsidP="009A6EEE">
            <w:pPr>
              <w:jc w:val="both"/>
            </w:pPr>
            <w:r w:rsidRPr="00DD6382">
              <w:t>М.П.</w:t>
            </w:r>
          </w:p>
        </w:tc>
        <w:tc>
          <w:tcPr>
            <w:tcW w:w="851" w:type="dxa"/>
          </w:tcPr>
          <w:p w:rsidR="001733E2" w:rsidRPr="00DD6382" w:rsidRDefault="001733E2" w:rsidP="001733E2">
            <w:pPr>
              <w:ind w:left="175"/>
            </w:pPr>
          </w:p>
        </w:tc>
        <w:tc>
          <w:tcPr>
            <w:tcW w:w="4281" w:type="dxa"/>
          </w:tcPr>
          <w:p w:rsidR="00886D49" w:rsidRPr="00DD6382" w:rsidRDefault="00886D49" w:rsidP="007A7998"/>
          <w:p w:rsidR="007A7998" w:rsidRPr="00DD6382" w:rsidRDefault="007A7998" w:rsidP="007A7998"/>
          <w:p w:rsidR="007A7998" w:rsidRPr="00DD6382" w:rsidRDefault="007A7998" w:rsidP="007A7998">
            <w:r w:rsidRPr="00DD6382">
              <w:t>__________________/</w:t>
            </w:r>
            <w:r w:rsidR="00845D67" w:rsidRPr="00DD6382">
              <w:t>ФИО</w:t>
            </w:r>
            <w:r w:rsidRPr="00DD6382">
              <w:t>/</w:t>
            </w:r>
          </w:p>
          <w:p w:rsidR="001733E2" w:rsidRPr="00DD6382" w:rsidRDefault="007A7998" w:rsidP="007A7998">
            <w:r w:rsidRPr="00DD6382">
              <w:t>М.П.</w:t>
            </w:r>
          </w:p>
        </w:tc>
      </w:tr>
    </w:tbl>
    <w:p w:rsidR="00590DB0" w:rsidRPr="00DD6382" w:rsidRDefault="00590DB0" w:rsidP="00C834A8">
      <w:pPr>
        <w:ind w:right="-1"/>
        <w:jc w:val="both"/>
        <w:rPr>
          <w:b/>
        </w:rPr>
      </w:pPr>
    </w:p>
    <w:sectPr w:rsidR="00590DB0" w:rsidRPr="00DD6382" w:rsidSect="00A62D88">
      <w:headerReference w:type="even" r:id="rId10"/>
      <w:headerReference w:type="default" r:id="rId11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1E6" w:rsidRDefault="009101E6">
      <w:r>
        <w:separator/>
      </w:r>
    </w:p>
  </w:endnote>
  <w:endnote w:type="continuationSeparator" w:id="0">
    <w:p w:rsidR="009101E6" w:rsidRDefault="0091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1E6" w:rsidRDefault="009101E6">
      <w:r>
        <w:separator/>
      </w:r>
    </w:p>
  </w:footnote>
  <w:footnote w:type="continuationSeparator" w:id="0">
    <w:p w:rsidR="009101E6" w:rsidRDefault="009101E6">
      <w:r>
        <w:continuationSeparator/>
      </w:r>
    </w:p>
  </w:footnote>
  <w:footnote w:id="1">
    <w:p w:rsidR="00B14035" w:rsidRPr="000C2DBE" w:rsidRDefault="00B14035" w:rsidP="00B14035">
      <w:pPr>
        <w:pStyle w:val="af2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1235D8">
        <w:rPr>
          <w:rStyle w:val="af4"/>
          <w:sz w:val="16"/>
          <w:szCs w:val="16"/>
        </w:rPr>
        <w:footnoteRef/>
      </w:r>
      <w:r w:rsidRPr="001235D8">
        <w:rPr>
          <w:sz w:val="16"/>
          <w:szCs w:val="16"/>
        </w:rPr>
        <w:t xml:space="preserve"> </w:t>
      </w:r>
      <w:r w:rsidRPr="000C2DBE">
        <w:rPr>
          <w:rFonts w:ascii="Times New Roman" w:hAnsi="Times New Roman"/>
          <w:sz w:val="16"/>
          <w:szCs w:val="16"/>
        </w:rPr>
        <w:t>Указывается фамилия, имя и отчество (при наличии), а также должность должностного лица заказчика, уполномоченного на подписание контракта.</w:t>
      </w:r>
    </w:p>
  </w:footnote>
  <w:footnote w:id="2">
    <w:p w:rsidR="00B14035" w:rsidRPr="000C2DBE" w:rsidRDefault="00B14035" w:rsidP="00B14035">
      <w:pPr>
        <w:pStyle w:val="af2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0C2DBE">
        <w:rPr>
          <w:rStyle w:val="af4"/>
          <w:rFonts w:ascii="Times New Roman" w:hAnsi="Times New Roman"/>
          <w:sz w:val="16"/>
          <w:szCs w:val="16"/>
        </w:rPr>
        <w:footnoteRef/>
      </w:r>
      <w:r w:rsidRPr="000C2DBE">
        <w:rPr>
          <w:rFonts w:ascii="Times New Roman" w:hAnsi="Times New Roman"/>
          <w:sz w:val="16"/>
          <w:szCs w:val="16"/>
        </w:rPr>
        <w:t xml:space="preserve"> Указывается документ (акт) со всеми реквизитами, на основании которого действует должностное лицо заказчика, уполномоченное на подписание контракта.</w:t>
      </w:r>
    </w:p>
  </w:footnote>
  <w:footnote w:id="3">
    <w:p w:rsidR="00B14035" w:rsidRPr="000C2DBE" w:rsidRDefault="00B14035" w:rsidP="00B14035">
      <w:pPr>
        <w:pStyle w:val="af2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0C2DBE">
        <w:rPr>
          <w:rStyle w:val="af4"/>
          <w:rFonts w:ascii="Times New Roman" w:hAnsi="Times New Roman"/>
          <w:sz w:val="16"/>
          <w:szCs w:val="16"/>
        </w:rPr>
        <w:footnoteRef/>
      </w:r>
      <w:r w:rsidRPr="000C2DBE">
        <w:rPr>
          <w:rFonts w:ascii="Times New Roman" w:hAnsi="Times New Roman"/>
          <w:sz w:val="16"/>
          <w:szCs w:val="16"/>
        </w:rPr>
        <w:t xml:space="preserve"> Указывается полное наименование организации-поставщика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предпринимателя.</w:t>
      </w:r>
    </w:p>
  </w:footnote>
  <w:footnote w:id="4">
    <w:p w:rsidR="00B14035" w:rsidRPr="000C2DBE" w:rsidRDefault="00B14035" w:rsidP="00B14035">
      <w:pPr>
        <w:pStyle w:val="af2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0C2DBE">
        <w:rPr>
          <w:rStyle w:val="af4"/>
          <w:rFonts w:ascii="Times New Roman" w:hAnsi="Times New Roman"/>
          <w:sz w:val="16"/>
          <w:szCs w:val="16"/>
        </w:rPr>
        <w:footnoteRef/>
      </w:r>
      <w:r w:rsidRPr="000C2DBE">
        <w:rPr>
          <w:rFonts w:ascii="Times New Roman" w:hAnsi="Times New Roman"/>
          <w:sz w:val="16"/>
          <w:szCs w:val="16"/>
        </w:rPr>
        <w:t xml:space="preserve"> Указывается фамилия, имя и отчество (при наличии), а также должность (при наличии) представителя поставщика, уполномоченного на подписание контракта.</w:t>
      </w:r>
    </w:p>
  </w:footnote>
  <w:footnote w:id="5">
    <w:p w:rsidR="00B14035" w:rsidRPr="000C2DBE" w:rsidRDefault="00B14035" w:rsidP="00B14035">
      <w:pPr>
        <w:pStyle w:val="af2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0C2DBE">
        <w:rPr>
          <w:rStyle w:val="af4"/>
          <w:rFonts w:ascii="Times New Roman" w:hAnsi="Times New Roman"/>
          <w:sz w:val="16"/>
          <w:szCs w:val="16"/>
        </w:rPr>
        <w:footnoteRef/>
      </w:r>
      <w:r w:rsidRPr="000C2DBE">
        <w:rPr>
          <w:rFonts w:ascii="Times New Roman" w:hAnsi="Times New Roman"/>
          <w:sz w:val="16"/>
          <w:szCs w:val="16"/>
        </w:rPr>
        <w:t xml:space="preserve"> Указывается документ (акт) со всеми реквизитами, на основании которого действует представитель поставщика, уполномоченный на подписание контракта.</w:t>
      </w:r>
    </w:p>
  </w:footnote>
  <w:footnote w:id="6">
    <w:p w:rsidR="00502B37" w:rsidRPr="000C2DBE" w:rsidRDefault="00502B37" w:rsidP="00502B37">
      <w:pPr>
        <w:pStyle w:val="af2"/>
        <w:jc w:val="both"/>
        <w:rPr>
          <w:rFonts w:ascii="Times New Roman" w:hAnsi="Times New Roman"/>
        </w:rPr>
      </w:pPr>
      <w:r w:rsidRPr="000C2DBE">
        <w:rPr>
          <w:rStyle w:val="af4"/>
          <w:rFonts w:ascii="Times New Roman" w:hAnsi="Times New Roman"/>
        </w:rPr>
        <w:footnoteRef/>
      </w:r>
      <w:r w:rsidRPr="000C2DBE">
        <w:rPr>
          <w:rFonts w:ascii="Times New Roman" w:hAnsi="Times New Roman"/>
        </w:rPr>
        <w:t>В случае заключения контракта на бумажном носителе пункт 10.10 Контракта читать в следующей редакции: «Контракт составлен в 2 экземплярах, идентичных по содержанию и имеющих одинаковую юридическую силу, один из которых передан Поставщику, другой - находится у Заказчика.»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004" w:rsidRDefault="00526004" w:rsidP="003B7B8F">
    <w:pPr>
      <w:pStyle w:val="a7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526004" w:rsidRDefault="0052600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004" w:rsidRPr="00B01782" w:rsidRDefault="00526004" w:rsidP="003B7B8F">
    <w:pPr>
      <w:pStyle w:val="a7"/>
      <w:framePr w:wrap="around" w:vAnchor="text" w:hAnchor="margin" w:xAlign="center" w:y="1"/>
      <w:rPr>
        <w:rStyle w:val="ae"/>
        <w:sz w:val="20"/>
        <w:szCs w:val="20"/>
      </w:rPr>
    </w:pPr>
    <w:r w:rsidRPr="00B01782">
      <w:rPr>
        <w:rStyle w:val="ae"/>
        <w:sz w:val="20"/>
        <w:szCs w:val="20"/>
      </w:rPr>
      <w:fldChar w:fldCharType="begin"/>
    </w:r>
    <w:r w:rsidRPr="00B01782">
      <w:rPr>
        <w:rStyle w:val="ae"/>
        <w:sz w:val="20"/>
        <w:szCs w:val="20"/>
      </w:rPr>
      <w:instrText xml:space="preserve">PAGE  </w:instrText>
    </w:r>
    <w:r w:rsidRPr="00B01782">
      <w:rPr>
        <w:rStyle w:val="ae"/>
        <w:sz w:val="20"/>
        <w:szCs w:val="20"/>
      </w:rPr>
      <w:fldChar w:fldCharType="separate"/>
    </w:r>
    <w:r w:rsidR="000433BC">
      <w:rPr>
        <w:rStyle w:val="ae"/>
        <w:noProof/>
        <w:sz w:val="20"/>
        <w:szCs w:val="20"/>
      </w:rPr>
      <w:t>2</w:t>
    </w:r>
    <w:r w:rsidRPr="00B01782">
      <w:rPr>
        <w:rStyle w:val="ae"/>
        <w:sz w:val="20"/>
        <w:szCs w:val="20"/>
      </w:rPr>
      <w:fldChar w:fldCharType="end"/>
    </w:r>
  </w:p>
  <w:p w:rsidR="00526004" w:rsidRDefault="0052600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922" w:hanging="360"/>
      </w:pPr>
      <w:rPr>
        <w:rFonts w:hint="default"/>
        <w:b/>
      </w:rPr>
    </w:lvl>
  </w:abstractNum>
  <w:abstractNum w:abstractNumId="1" w15:restartNumberingAfterBreak="0">
    <w:nsid w:val="025E092B"/>
    <w:multiLevelType w:val="multilevel"/>
    <w:tmpl w:val="F3F24E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3A50972"/>
    <w:multiLevelType w:val="multilevel"/>
    <w:tmpl w:val="228EE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94679D2"/>
    <w:multiLevelType w:val="multilevel"/>
    <w:tmpl w:val="5CEE6FE2"/>
    <w:lvl w:ilvl="0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4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6" w:hanging="1800"/>
      </w:pPr>
      <w:rPr>
        <w:rFonts w:hint="default"/>
        <w:b/>
      </w:rPr>
    </w:lvl>
  </w:abstractNum>
  <w:abstractNum w:abstractNumId="4" w15:restartNumberingAfterBreak="0">
    <w:nsid w:val="140E12FD"/>
    <w:multiLevelType w:val="multilevel"/>
    <w:tmpl w:val="67E8B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557683F"/>
    <w:multiLevelType w:val="hybridMultilevel"/>
    <w:tmpl w:val="08EE17B2"/>
    <w:lvl w:ilvl="0" w:tplc="1FAED438">
      <w:start w:val="12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7A83574"/>
    <w:multiLevelType w:val="multilevel"/>
    <w:tmpl w:val="C0C85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E6A0691"/>
    <w:multiLevelType w:val="multilevel"/>
    <w:tmpl w:val="32263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0E3560E"/>
    <w:multiLevelType w:val="hybridMultilevel"/>
    <w:tmpl w:val="5D18C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2671D"/>
    <w:multiLevelType w:val="multilevel"/>
    <w:tmpl w:val="254652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3E0299E"/>
    <w:multiLevelType w:val="hybridMultilevel"/>
    <w:tmpl w:val="2E9EED1C"/>
    <w:lvl w:ilvl="0" w:tplc="D6B094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94DCA"/>
    <w:multiLevelType w:val="multilevel"/>
    <w:tmpl w:val="4A3C65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4653184E"/>
    <w:multiLevelType w:val="multilevel"/>
    <w:tmpl w:val="17068A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470A1D79"/>
    <w:multiLevelType w:val="singleLevel"/>
    <w:tmpl w:val="3BBC2520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3564213"/>
    <w:multiLevelType w:val="multilevel"/>
    <w:tmpl w:val="0F56AE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5A291968"/>
    <w:multiLevelType w:val="hybridMultilevel"/>
    <w:tmpl w:val="F054743A"/>
    <w:lvl w:ilvl="0" w:tplc="1A12895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69A79F8"/>
    <w:multiLevelType w:val="hybridMultilevel"/>
    <w:tmpl w:val="E95E4ADE"/>
    <w:lvl w:ilvl="0" w:tplc="A552D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273B7"/>
    <w:multiLevelType w:val="multilevel"/>
    <w:tmpl w:val="EBFE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45149C"/>
    <w:multiLevelType w:val="multilevel"/>
    <w:tmpl w:val="C27EF4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7E3C19CD"/>
    <w:multiLevelType w:val="hybridMultilevel"/>
    <w:tmpl w:val="E6C236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15"/>
  </w:num>
  <w:num w:numId="3">
    <w:abstractNumId w:val="11"/>
  </w:num>
  <w:num w:numId="4">
    <w:abstractNumId w:val="14"/>
  </w:num>
  <w:num w:numId="5">
    <w:abstractNumId w:val="4"/>
  </w:num>
  <w:num w:numId="6">
    <w:abstractNumId w:val="7"/>
  </w:num>
  <w:num w:numId="7">
    <w:abstractNumId w:val="6"/>
  </w:num>
  <w:num w:numId="8">
    <w:abstractNumId w:val="18"/>
  </w:num>
  <w:num w:numId="9">
    <w:abstractNumId w:val="12"/>
  </w:num>
  <w:num w:numId="10">
    <w:abstractNumId w:val="1"/>
  </w:num>
  <w:num w:numId="11">
    <w:abstractNumId w:val="2"/>
  </w:num>
  <w:num w:numId="12">
    <w:abstractNumId w:val="9"/>
  </w:num>
  <w:num w:numId="13">
    <w:abstractNumId w:val="19"/>
  </w:num>
  <w:num w:numId="14">
    <w:abstractNumId w:val="16"/>
  </w:num>
  <w:num w:numId="15">
    <w:abstractNumId w:val="8"/>
  </w:num>
  <w:num w:numId="16">
    <w:abstractNumId w:val="5"/>
  </w:num>
  <w:num w:numId="17">
    <w:abstractNumId w:val="10"/>
  </w:num>
  <w:num w:numId="18">
    <w:abstractNumId w:val="0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90"/>
    <w:rsid w:val="00000D05"/>
    <w:rsid w:val="00002A7B"/>
    <w:rsid w:val="000101D8"/>
    <w:rsid w:val="000108FF"/>
    <w:rsid w:val="00011336"/>
    <w:rsid w:val="000130C9"/>
    <w:rsid w:val="00013D9B"/>
    <w:rsid w:val="00014205"/>
    <w:rsid w:val="000146A8"/>
    <w:rsid w:val="00017FDE"/>
    <w:rsid w:val="000202E0"/>
    <w:rsid w:val="00020B7F"/>
    <w:rsid w:val="00023A18"/>
    <w:rsid w:val="00024C8B"/>
    <w:rsid w:val="000260C9"/>
    <w:rsid w:val="00027792"/>
    <w:rsid w:val="00031F0A"/>
    <w:rsid w:val="00034422"/>
    <w:rsid w:val="000358FD"/>
    <w:rsid w:val="0004021B"/>
    <w:rsid w:val="0004195A"/>
    <w:rsid w:val="00041ABC"/>
    <w:rsid w:val="000433BC"/>
    <w:rsid w:val="000451DA"/>
    <w:rsid w:val="000455C2"/>
    <w:rsid w:val="000468A6"/>
    <w:rsid w:val="00050A27"/>
    <w:rsid w:val="0005162D"/>
    <w:rsid w:val="0005786B"/>
    <w:rsid w:val="000606A3"/>
    <w:rsid w:val="00064A23"/>
    <w:rsid w:val="000705E9"/>
    <w:rsid w:val="00071763"/>
    <w:rsid w:val="00073191"/>
    <w:rsid w:val="000735D5"/>
    <w:rsid w:val="00073723"/>
    <w:rsid w:val="0007644C"/>
    <w:rsid w:val="00081B98"/>
    <w:rsid w:val="00084430"/>
    <w:rsid w:val="00086027"/>
    <w:rsid w:val="00086639"/>
    <w:rsid w:val="000901A2"/>
    <w:rsid w:val="0009700E"/>
    <w:rsid w:val="000A25C7"/>
    <w:rsid w:val="000A4930"/>
    <w:rsid w:val="000A6BAF"/>
    <w:rsid w:val="000B2F9F"/>
    <w:rsid w:val="000B6646"/>
    <w:rsid w:val="000C001F"/>
    <w:rsid w:val="000C03B5"/>
    <w:rsid w:val="000C1FEE"/>
    <w:rsid w:val="000D2BB0"/>
    <w:rsid w:val="000D452F"/>
    <w:rsid w:val="000D69CA"/>
    <w:rsid w:val="000D6F72"/>
    <w:rsid w:val="000D74FA"/>
    <w:rsid w:val="000D77C1"/>
    <w:rsid w:val="000E4AFB"/>
    <w:rsid w:val="000E6D9D"/>
    <w:rsid w:val="000F24F1"/>
    <w:rsid w:val="000F42D1"/>
    <w:rsid w:val="000F4C4F"/>
    <w:rsid w:val="000F609C"/>
    <w:rsid w:val="00103F6A"/>
    <w:rsid w:val="001058E9"/>
    <w:rsid w:val="001067D5"/>
    <w:rsid w:val="00114591"/>
    <w:rsid w:val="00115CF7"/>
    <w:rsid w:val="00125AB7"/>
    <w:rsid w:val="00130090"/>
    <w:rsid w:val="00140DD8"/>
    <w:rsid w:val="001413E5"/>
    <w:rsid w:val="00141F88"/>
    <w:rsid w:val="00143AA6"/>
    <w:rsid w:val="00145F9E"/>
    <w:rsid w:val="0015199B"/>
    <w:rsid w:val="001520A9"/>
    <w:rsid w:val="00152B3C"/>
    <w:rsid w:val="001534E4"/>
    <w:rsid w:val="00153A0D"/>
    <w:rsid w:val="001544A0"/>
    <w:rsid w:val="001547E6"/>
    <w:rsid w:val="00156D08"/>
    <w:rsid w:val="00157D39"/>
    <w:rsid w:val="00160AB5"/>
    <w:rsid w:val="001617BD"/>
    <w:rsid w:val="0016180C"/>
    <w:rsid w:val="001641E7"/>
    <w:rsid w:val="00164EA0"/>
    <w:rsid w:val="00165703"/>
    <w:rsid w:val="00171642"/>
    <w:rsid w:val="00172806"/>
    <w:rsid w:val="00173153"/>
    <w:rsid w:val="001733E2"/>
    <w:rsid w:val="00173725"/>
    <w:rsid w:val="001750D4"/>
    <w:rsid w:val="00181A6E"/>
    <w:rsid w:val="0018448C"/>
    <w:rsid w:val="00184626"/>
    <w:rsid w:val="0019678C"/>
    <w:rsid w:val="00197410"/>
    <w:rsid w:val="001A08B8"/>
    <w:rsid w:val="001A15E4"/>
    <w:rsid w:val="001A3E81"/>
    <w:rsid w:val="001A5F1D"/>
    <w:rsid w:val="001B55A8"/>
    <w:rsid w:val="001C2888"/>
    <w:rsid w:val="001C31AE"/>
    <w:rsid w:val="001C3370"/>
    <w:rsid w:val="001C439A"/>
    <w:rsid w:val="001C48C4"/>
    <w:rsid w:val="001C5BF2"/>
    <w:rsid w:val="001C659B"/>
    <w:rsid w:val="001C78AB"/>
    <w:rsid w:val="001D42BC"/>
    <w:rsid w:val="001D7D31"/>
    <w:rsid w:val="001D7E55"/>
    <w:rsid w:val="001E0361"/>
    <w:rsid w:val="001E51B5"/>
    <w:rsid w:val="001E655E"/>
    <w:rsid w:val="001F2D8D"/>
    <w:rsid w:val="001F68BE"/>
    <w:rsid w:val="00200B2A"/>
    <w:rsid w:val="00203C4E"/>
    <w:rsid w:val="0020555E"/>
    <w:rsid w:val="0020584C"/>
    <w:rsid w:val="002072CE"/>
    <w:rsid w:val="00207A22"/>
    <w:rsid w:val="00210D17"/>
    <w:rsid w:val="00212178"/>
    <w:rsid w:val="00214659"/>
    <w:rsid w:val="00214B5A"/>
    <w:rsid w:val="00214B5D"/>
    <w:rsid w:val="00223309"/>
    <w:rsid w:val="0022749C"/>
    <w:rsid w:val="002278C1"/>
    <w:rsid w:val="00234072"/>
    <w:rsid w:val="00235C90"/>
    <w:rsid w:val="0024244D"/>
    <w:rsid w:val="0024621C"/>
    <w:rsid w:val="00246E0B"/>
    <w:rsid w:val="00247FB8"/>
    <w:rsid w:val="002577AB"/>
    <w:rsid w:val="00257E8D"/>
    <w:rsid w:val="0026542A"/>
    <w:rsid w:val="002657AB"/>
    <w:rsid w:val="002700F4"/>
    <w:rsid w:val="002739A2"/>
    <w:rsid w:val="00281FFF"/>
    <w:rsid w:val="00283619"/>
    <w:rsid w:val="00283A7E"/>
    <w:rsid w:val="00286A48"/>
    <w:rsid w:val="00287182"/>
    <w:rsid w:val="00287635"/>
    <w:rsid w:val="00295E3C"/>
    <w:rsid w:val="00297DD7"/>
    <w:rsid w:val="002A5069"/>
    <w:rsid w:val="002B00F4"/>
    <w:rsid w:val="002B498B"/>
    <w:rsid w:val="002B64D3"/>
    <w:rsid w:val="002C215C"/>
    <w:rsid w:val="002C248B"/>
    <w:rsid w:val="002C30FE"/>
    <w:rsid w:val="002D3552"/>
    <w:rsid w:val="002D5F9E"/>
    <w:rsid w:val="002E044A"/>
    <w:rsid w:val="002E560E"/>
    <w:rsid w:val="002E6568"/>
    <w:rsid w:val="002F5B38"/>
    <w:rsid w:val="0030004F"/>
    <w:rsid w:val="00300056"/>
    <w:rsid w:val="003016AD"/>
    <w:rsid w:val="00305C27"/>
    <w:rsid w:val="00306EF8"/>
    <w:rsid w:val="003103BC"/>
    <w:rsid w:val="00311621"/>
    <w:rsid w:val="00311E33"/>
    <w:rsid w:val="003150C8"/>
    <w:rsid w:val="003154A3"/>
    <w:rsid w:val="003178F5"/>
    <w:rsid w:val="00322510"/>
    <w:rsid w:val="00322731"/>
    <w:rsid w:val="003230DF"/>
    <w:rsid w:val="003256C5"/>
    <w:rsid w:val="0032615F"/>
    <w:rsid w:val="00326D2B"/>
    <w:rsid w:val="003318E1"/>
    <w:rsid w:val="00334608"/>
    <w:rsid w:val="0034179B"/>
    <w:rsid w:val="00341828"/>
    <w:rsid w:val="00342693"/>
    <w:rsid w:val="00342CEA"/>
    <w:rsid w:val="00353C11"/>
    <w:rsid w:val="00353F6E"/>
    <w:rsid w:val="00354CA1"/>
    <w:rsid w:val="00355339"/>
    <w:rsid w:val="0036611E"/>
    <w:rsid w:val="0036788A"/>
    <w:rsid w:val="00370771"/>
    <w:rsid w:val="00370AD4"/>
    <w:rsid w:val="00370DB4"/>
    <w:rsid w:val="00371FA4"/>
    <w:rsid w:val="00372145"/>
    <w:rsid w:val="00375125"/>
    <w:rsid w:val="003753FF"/>
    <w:rsid w:val="0037705F"/>
    <w:rsid w:val="00382849"/>
    <w:rsid w:val="00390C30"/>
    <w:rsid w:val="00390FE2"/>
    <w:rsid w:val="00396077"/>
    <w:rsid w:val="00397979"/>
    <w:rsid w:val="003A5903"/>
    <w:rsid w:val="003A6813"/>
    <w:rsid w:val="003B4B1C"/>
    <w:rsid w:val="003B51E1"/>
    <w:rsid w:val="003B610F"/>
    <w:rsid w:val="003B7B8F"/>
    <w:rsid w:val="003C1934"/>
    <w:rsid w:val="003D67EF"/>
    <w:rsid w:val="003E06A8"/>
    <w:rsid w:val="003E0C80"/>
    <w:rsid w:val="003E0FD6"/>
    <w:rsid w:val="003E1571"/>
    <w:rsid w:val="003E3B6A"/>
    <w:rsid w:val="003F04F7"/>
    <w:rsid w:val="003F052B"/>
    <w:rsid w:val="003F26DA"/>
    <w:rsid w:val="003F59D2"/>
    <w:rsid w:val="003F6D1A"/>
    <w:rsid w:val="00403644"/>
    <w:rsid w:val="004040D4"/>
    <w:rsid w:val="00404E80"/>
    <w:rsid w:val="00413070"/>
    <w:rsid w:val="00413F9F"/>
    <w:rsid w:val="00416FA8"/>
    <w:rsid w:val="00417429"/>
    <w:rsid w:val="004278B5"/>
    <w:rsid w:val="004308A4"/>
    <w:rsid w:val="004358DF"/>
    <w:rsid w:val="00435F12"/>
    <w:rsid w:val="004378AB"/>
    <w:rsid w:val="00441254"/>
    <w:rsid w:val="00442948"/>
    <w:rsid w:val="00442C25"/>
    <w:rsid w:val="004461EE"/>
    <w:rsid w:val="0045175C"/>
    <w:rsid w:val="004517BE"/>
    <w:rsid w:val="004535FF"/>
    <w:rsid w:val="00456B98"/>
    <w:rsid w:val="00462044"/>
    <w:rsid w:val="00463165"/>
    <w:rsid w:val="004639D5"/>
    <w:rsid w:val="00465AF4"/>
    <w:rsid w:val="0047393C"/>
    <w:rsid w:val="00475873"/>
    <w:rsid w:val="00476836"/>
    <w:rsid w:val="00477997"/>
    <w:rsid w:val="0048006E"/>
    <w:rsid w:val="0048024D"/>
    <w:rsid w:val="00480AC2"/>
    <w:rsid w:val="00483688"/>
    <w:rsid w:val="0049565C"/>
    <w:rsid w:val="00496BE9"/>
    <w:rsid w:val="00497142"/>
    <w:rsid w:val="0049725C"/>
    <w:rsid w:val="00497DC3"/>
    <w:rsid w:val="004A0621"/>
    <w:rsid w:val="004A1C23"/>
    <w:rsid w:val="004C2693"/>
    <w:rsid w:val="004C2E69"/>
    <w:rsid w:val="004C3874"/>
    <w:rsid w:val="004C58E2"/>
    <w:rsid w:val="004D564F"/>
    <w:rsid w:val="004D79EF"/>
    <w:rsid w:val="004E0291"/>
    <w:rsid w:val="004E5C75"/>
    <w:rsid w:val="004F2A00"/>
    <w:rsid w:val="00502B37"/>
    <w:rsid w:val="00504F9E"/>
    <w:rsid w:val="005079F2"/>
    <w:rsid w:val="0051517D"/>
    <w:rsid w:val="00516500"/>
    <w:rsid w:val="005175E8"/>
    <w:rsid w:val="0052052D"/>
    <w:rsid w:val="005206A2"/>
    <w:rsid w:val="005207D3"/>
    <w:rsid w:val="00525A5B"/>
    <w:rsid w:val="00526004"/>
    <w:rsid w:val="00526720"/>
    <w:rsid w:val="00526F6C"/>
    <w:rsid w:val="00536770"/>
    <w:rsid w:val="005413C7"/>
    <w:rsid w:val="00542CED"/>
    <w:rsid w:val="00544F6A"/>
    <w:rsid w:val="00545559"/>
    <w:rsid w:val="00552029"/>
    <w:rsid w:val="00552893"/>
    <w:rsid w:val="00553143"/>
    <w:rsid w:val="005556BA"/>
    <w:rsid w:val="00556052"/>
    <w:rsid w:val="00561D69"/>
    <w:rsid w:val="005663CD"/>
    <w:rsid w:val="00567292"/>
    <w:rsid w:val="005677A6"/>
    <w:rsid w:val="00570584"/>
    <w:rsid w:val="00574475"/>
    <w:rsid w:val="00575E80"/>
    <w:rsid w:val="005779DC"/>
    <w:rsid w:val="00582744"/>
    <w:rsid w:val="00590DB0"/>
    <w:rsid w:val="0059109F"/>
    <w:rsid w:val="005A330D"/>
    <w:rsid w:val="005A346E"/>
    <w:rsid w:val="005C1B4D"/>
    <w:rsid w:val="005C2484"/>
    <w:rsid w:val="005C6478"/>
    <w:rsid w:val="005D1D55"/>
    <w:rsid w:val="005D47C3"/>
    <w:rsid w:val="005D5938"/>
    <w:rsid w:val="005E2811"/>
    <w:rsid w:val="005E3E6E"/>
    <w:rsid w:val="005E3F20"/>
    <w:rsid w:val="005E523D"/>
    <w:rsid w:val="005E7D49"/>
    <w:rsid w:val="00600030"/>
    <w:rsid w:val="00600244"/>
    <w:rsid w:val="006118AE"/>
    <w:rsid w:val="006202B4"/>
    <w:rsid w:val="00621539"/>
    <w:rsid w:val="00623D31"/>
    <w:rsid w:val="0062652C"/>
    <w:rsid w:val="00626AFA"/>
    <w:rsid w:val="00630889"/>
    <w:rsid w:val="006308BB"/>
    <w:rsid w:val="006342B0"/>
    <w:rsid w:val="00642867"/>
    <w:rsid w:val="0064749F"/>
    <w:rsid w:val="00652CA6"/>
    <w:rsid w:val="00655031"/>
    <w:rsid w:val="00656132"/>
    <w:rsid w:val="00660D0F"/>
    <w:rsid w:val="00662271"/>
    <w:rsid w:val="0066281C"/>
    <w:rsid w:val="0066426D"/>
    <w:rsid w:val="00666842"/>
    <w:rsid w:val="00670AE3"/>
    <w:rsid w:val="006720DA"/>
    <w:rsid w:val="00675252"/>
    <w:rsid w:val="006777C8"/>
    <w:rsid w:val="00691943"/>
    <w:rsid w:val="00692453"/>
    <w:rsid w:val="00692490"/>
    <w:rsid w:val="006A5FDF"/>
    <w:rsid w:val="006A67C0"/>
    <w:rsid w:val="006A7D0E"/>
    <w:rsid w:val="006B3047"/>
    <w:rsid w:val="006B36FF"/>
    <w:rsid w:val="006B4FC8"/>
    <w:rsid w:val="006B6A2E"/>
    <w:rsid w:val="006C19F4"/>
    <w:rsid w:val="006C1A03"/>
    <w:rsid w:val="006C1AE8"/>
    <w:rsid w:val="006C35F1"/>
    <w:rsid w:val="006C3DDE"/>
    <w:rsid w:val="006C4B28"/>
    <w:rsid w:val="006C4FBF"/>
    <w:rsid w:val="006C54B6"/>
    <w:rsid w:val="006D0A69"/>
    <w:rsid w:val="006D39B4"/>
    <w:rsid w:val="006D3F02"/>
    <w:rsid w:val="006D5C8B"/>
    <w:rsid w:val="006E3AA2"/>
    <w:rsid w:val="006E3D65"/>
    <w:rsid w:val="006E67F6"/>
    <w:rsid w:val="006F060E"/>
    <w:rsid w:val="006F07F9"/>
    <w:rsid w:val="006F325B"/>
    <w:rsid w:val="006F46B5"/>
    <w:rsid w:val="006F5782"/>
    <w:rsid w:val="006F7DCD"/>
    <w:rsid w:val="007006E5"/>
    <w:rsid w:val="00705B36"/>
    <w:rsid w:val="00715472"/>
    <w:rsid w:val="00716999"/>
    <w:rsid w:val="007215E6"/>
    <w:rsid w:val="00722C30"/>
    <w:rsid w:val="007233A9"/>
    <w:rsid w:val="007254ED"/>
    <w:rsid w:val="00725DA6"/>
    <w:rsid w:val="00726100"/>
    <w:rsid w:val="00730C20"/>
    <w:rsid w:val="00731EEA"/>
    <w:rsid w:val="00734409"/>
    <w:rsid w:val="007345BE"/>
    <w:rsid w:val="00734891"/>
    <w:rsid w:val="00734C18"/>
    <w:rsid w:val="00734D3E"/>
    <w:rsid w:val="00742D64"/>
    <w:rsid w:val="007438C5"/>
    <w:rsid w:val="00744E8F"/>
    <w:rsid w:val="00751D63"/>
    <w:rsid w:val="007520DF"/>
    <w:rsid w:val="0075564A"/>
    <w:rsid w:val="00755A94"/>
    <w:rsid w:val="0075732E"/>
    <w:rsid w:val="00760F5F"/>
    <w:rsid w:val="007610B2"/>
    <w:rsid w:val="0076348E"/>
    <w:rsid w:val="00770C1F"/>
    <w:rsid w:val="00774B17"/>
    <w:rsid w:val="007754E8"/>
    <w:rsid w:val="0077704E"/>
    <w:rsid w:val="00777206"/>
    <w:rsid w:val="00785F12"/>
    <w:rsid w:val="00791BC3"/>
    <w:rsid w:val="00791FD9"/>
    <w:rsid w:val="00793674"/>
    <w:rsid w:val="00795CBF"/>
    <w:rsid w:val="007A427B"/>
    <w:rsid w:val="007A5FBD"/>
    <w:rsid w:val="007A6ED1"/>
    <w:rsid w:val="007A7998"/>
    <w:rsid w:val="007B1EBD"/>
    <w:rsid w:val="007C1EDA"/>
    <w:rsid w:val="007C3BCE"/>
    <w:rsid w:val="007C4530"/>
    <w:rsid w:val="007C5EF2"/>
    <w:rsid w:val="007D2FF9"/>
    <w:rsid w:val="007D5089"/>
    <w:rsid w:val="007E163B"/>
    <w:rsid w:val="007E2895"/>
    <w:rsid w:val="007F4438"/>
    <w:rsid w:val="00804AE8"/>
    <w:rsid w:val="00810F11"/>
    <w:rsid w:val="008128DA"/>
    <w:rsid w:val="00813F84"/>
    <w:rsid w:val="008144D0"/>
    <w:rsid w:val="00814738"/>
    <w:rsid w:val="008203F7"/>
    <w:rsid w:val="00820D46"/>
    <w:rsid w:val="0082212D"/>
    <w:rsid w:val="0082305E"/>
    <w:rsid w:val="008341B9"/>
    <w:rsid w:val="0083534E"/>
    <w:rsid w:val="00835736"/>
    <w:rsid w:val="008375C8"/>
    <w:rsid w:val="0083773A"/>
    <w:rsid w:val="00837AF2"/>
    <w:rsid w:val="008428E0"/>
    <w:rsid w:val="00843367"/>
    <w:rsid w:val="0084387E"/>
    <w:rsid w:val="0084389C"/>
    <w:rsid w:val="00845D67"/>
    <w:rsid w:val="0084671E"/>
    <w:rsid w:val="00850AD1"/>
    <w:rsid w:val="00854671"/>
    <w:rsid w:val="008606AC"/>
    <w:rsid w:val="00861769"/>
    <w:rsid w:val="00861C2F"/>
    <w:rsid w:val="008762D7"/>
    <w:rsid w:val="00877700"/>
    <w:rsid w:val="00880E00"/>
    <w:rsid w:val="00880F4A"/>
    <w:rsid w:val="0088417C"/>
    <w:rsid w:val="00884500"/>
    <w:rsid w:val="0088504A"/>
    <w:rsid w:val="008852B8"/>
    <w:rsid w:val="00886A37"/>
    <w:rsid w:val="00886D49"/>
    <w:rsid w:val="00887956"/>
    <w:rsid w:val="00896B25"/>
    <w:rsid w:val="008A736A"/>
    <w:rsid w:val="008B025B"/>
    <w:rsid w:val="008B06C8"/>
    <w:rsid w:val="008B0840"/>
    <w:rsid w:val="008B0D1F"/>
    <w:rsid w:val="008B4E3E"/>
    <w:rsid w:val="008B5542"/>
    <w:rsid w:val="008C198A"/>
    <w:rsid w:val="008C6B5B"/>
    <w:rsid w:val="008D048B"/>
    <w:rsid w:val="008D46F6"/>
    <w:rsid w:val="008D7095"/>
    <w:rsid w:val="008D7F2A"/>
    <w:rsid w:val="008E0D46"/>
    <w:rsid w:val="008E2B3F"/>
    <w:rsid w:val="008E3A5F"/>
    <w:rsid w:val="008E5567"/>
    <w:rsid w:val="008F138A"/>
    <w:rsid w:val="008F3243"/>
    <w:rsid w:val="008F3C44"/>
    <w:rsid w:val="008F4C0F"/>
    <w:rsid w:val="008F7BA1"/>
    <w:rsid w:val="00903135"/>
    <w:rsid w:val="00903641"/>
    <w:rsid w:val="00907480"/>
    <w:rsid w:val="00907B23"/>
    <w:rsid w:val="009101E6"/>
    <w:rsid w:val="00913035"/>
    <w:rsid w:val="009145F1"/>
    <w:rsid w:val="0091514D"/>
    <w:rsid w:val="009170BF"/>
    <w:rsid w:val="00920CCA"/>
    <w:rsid w:val="00920CCD"/>
    <w:rsid w:val="00921B9A"/>
    <w:rsid w:val="00923FA8"/>
    <w:rsid w:val="00932F6E"/>
    <w:rsid w:val="00935F9C"/>
    <w:rsid w:val="00942208"/>
    <w:rsid w:val="00943396"/>
    <w:rsid w:val="009440FB"/>
    <w:rsid w:val="0094500C"/>
    <w:rsid w:val="009464AF"/>
    <w:rsid w:val="009470EC"/>
    <w:rsid w:val="00954D61"/>
    <w:rsid w:val="00954E40"/>
    <w:rsid w:val="00955617"/>
    <w:rsid w:val="0095740A"/>
    <w:rsid w:val="00960D30"/>
    <w:rsid w:val="00962028"/>
    <w:rsid w:val="00962669"/>
    <w:rsid w:val="00965EE6"/>
    <w:rsid w:val="00966759"/>
    <w:rsid w:val="009673A5"/>
    <w:rsid w:val="0097084F"/>
    <w:rsid w:val="00972E80"/>
    <w:rsid w:val="009819BC"/>
    <w:rsid w:val="009833A8"/>
    <w:rsid w:val="009903BA"/>
    <w:rsid w:val="00996A71"/>
    <w:rsid w:val="009A1133"/>
    <w:rsid w:val="009A1848"/>
    <w:rsid w:val="009A5534"/>
    <w:rsid w:val="009A6EEE"/>
    <w:rsid w:val="009B050F"/>
    <w:rsid w:val="009B0E9F"/>
    <w:rsid w:val="009B2E1D"/>
    <w:rsid w:val="009B4141"/>
    <w:rsid w:val="009B5550"/>
    <w:rsid w:val="009C0423"/>
    <w:rsid w:val="009C2DD9"/>
    <w:rsid w:val="009D1B92"/>
    <w:rsid w:val="009D273B"/>
    <w:rsid w:val="009D2F64"/>
    <w:rsid w:val="009D3A56"/>
    <w:rsid w:val="009D6869"/>
    <w:rsid w:val="009D6D8A"/>
    <w:rsid w:val="009E1C79"/>
    <w:rsid w:val="009E1E24"/>
    <w:rsid w:val="009E24C5"/>
    <w:rsid w:val="009E24CA"/>
    <w:rsid w:val="009E55C5"/>
    <w:rsid w:val="009E6915"/>
    <w:rsid w:val="009F2EDC"/>
    <w:rsid w:val="009F6BCF"/>
    <w:rsid w:val="009F70BB"/>
    <w:rsid w:val="00A10877"/>
    <w:rsid w:val="00A12E38"/>
    <w:rsid w:val="00A141C6"/>
    <w:rsid w:val="00A144B3"/>
    <w:rsid w:val="00A20118"/>
    <w:rsid w:val="00A20970"/>
    <w:rsid w:val="00A253F4"/>
    <w:rsid w:val="00A3510F"/>
    <w:rsid w:val="00A40033"/>
    <w:rsid w:val="00A40E84"/>
    <w:rsid w:val="00A41087"/>
    <w:rsid w:val="00A42BDA"/>
    <w:rsid w:val="00A4679A"/>
    <w:rsid w:val="00A61289"/>
    <w:rsid w:val="00A61BD6"/>
    <w:rsid w:val="00A62D88"/>
    <w:rsid w:val="00A639E0"/>
    <w:rsid w:val="00A64D5E"/>
    <w:rsid w:val="00A65407"/>
    <w:rsid w:val="00A654CA"/>
    <w:rsid w:val="00A6781F"/>
    <w:rsid w:val="00A71485"/>
    <w:rsid w:val="00A7241E"/>
    <w:rsid w:val="00A73A32"/>
    <w:rsid w:val="00A7518C"/>
    <w:rsid w:val="00A7544C"/>
    <w:rsid w:val="00A758A4"/>
    <w:rsid w:val="00A75D82"/>
    <w:rsid w:val="00A7676A"/>
    <w:rsid w:val="00A77B74"/>
    <w:rsid w:val="00A8210A"/>
    <w:rsid w:val="00A835AA"/>
    <w:rsid w:val="00A84360"/>
    <w:rsid w:val="00A8460C"/>
    <w:rsid w:val="00A87F49"/>
    <w:rsid w:val="00A948A9"/>
    <w:rsid w:val="00A95697"/>
    <w:rsid w:val="00A95CEF"/>
    <w:rsid w:val="00AA0680"/>
    <w:rsid w:val="00AB072E"/>
    <w:rsid w:val="00AB0D5C"/>
    <w:rsid w:val="00AB2656"/>
    <w:rsid w:val="00AB2FEA"/>
    <w:rsid w:val="00AC631F"/>
    <w:rsid w:val="00AC7342"/>
    <w:rsid w:val="00AC7481"/>
    <w:rsid w:val="00AC7E06"/>
    <w:rsid w:val="00AD2586"/>
    <w:rsid w:val="00AD571B"/>
    <w:rsid w:val="00AD6624"/>
    <w:rsid w:val="00AD7121"/>
    <w:rsid w:val="00AE03EA"/>
    <w:rsid w:val="00AF635B"/>
    <w:rsid w:val="00B013B8"/>
    <w:rsid w:val="00B01782"/>
    <w:rsid w:val="00B04906"/>
    <w:rsid w:val="00B10752"/>
    <w:rsid w:val="00B114BF"/>
    <w:rsid w:val="00B14035"/>
    <w:rsid w:val="00B14DF6"/>
    <w:rsid w:val="00B22287"/>
    <w:rsid w:val="00B23F2C"/>
    <w:rsid w:val="00B25EC9"/>
    <w:rsid w:val="00B2631E"/>
    <w:rsid w:val="00B264F6"/>
    <w:rsid w:val="00B268B2"/>
    <w:rsid w:val="00B26F7B"/>
    <w:rsid w:val="00B30CEE"/>
    <w:rsid w:val="00B3268B"/>
    <w:rsid w:val="00B349C9"/>
    <w:rsid w:val="00B35339"/>
    <w:rsid w:val="00B372F7"/>
    <w:rsid w:val="00B37F8E"/>
    <w:rsid w:val="00B4047E"/>
    <w:rsid w:val="00B40F80"/>
    <w:rsid w:val="00B41C09"/>
    <w:rsid w:val="00B42819"/>
    <w:rsid w:val="00B43084"/>
    <w:rsid w:val="00B4426F"/>
    <w:rsid w:val="00B520AA"/>
    <w:rsid w:val="00B5417C"/>
    <w:rsid w:val="00B61B5D"/>
    <w:rsid w:val="00B63E9E"/>
    <w:rsid w:val="00B64409"/>
    <w:rsid w:val="00B64414"/>
    <w:rsid w:val="00B6634A"/>
    <w:rsid w:val="00B66C36"/>
    <w:rsid w:val="00B6775E"/>
    <w:rsid w:val="00B70F2A"/>
    <w:rsid w:val="00B71D4C"/>
    <w:rsid w:val="00B7250D"/>
    <w:rsid w:val="00B745A4"/>
    <w:rsid w:val="00B76181"/>
    <w:rsid w:val="00B81913"/>
    <w:rsid w:val="00B87940"/>
    <w:rsid w:val="00B9413F"/>
    <w:rsid w:val="00B96FE1"/>
    <w:rsid w:val="00BA2C46"/>
    <w:rsid w:val="00BA30F3"/>
    <w:rsid w:val="00BA6614"/>
    <w:rsid w:val="00BB0C23"/>
    <w:rsid w:val="00BB203E"/>
    <w:rsid w:val="00BB6772"/>
    <w:rsid w:val="00BB7314"/>
    <w:rsid w:val="00BC295A"/>
    <w:rsid w:val="00BC2CD8"/>
    <w:rsid w:val="00BC4E85"/>
    <w:rsid w:val="00BC5827"/>
    <w:rsid w:val="00BC77DD"/>
    <w:rsid w:val="00BD76F8"/>
    <w:rsid w:val="00BE4617"/>
    <w:rsid w:val="00BE5DBE"/>
    <w:rsid w:val="00BF3D85"/>
    <w:rsid w:val="00BF7DD2"/>
    <w:rsid w:val="00BF7EF7"/>
    <w:rsid w:val="00C00445"/>
    <w:rsid w:val="00C040AF"/>
    <w:rsid w:val="00C04BD2"/>
    <w:rsid w:val="00C05CFE"/>
    <w:rsid w:val="00C100F1"/>
    <w:rsid w:val="00C154C8"/>
    <w:rsid w:val="00C21BD7"/>
    <w:rsid w:val="00C24B46"/>
    <w:rsid w:val="00C26C12"/>
    <w:rsid w:val="00C27238"/>
    <w:rsid w:val="00C31281"/>
    <w:rsid w:val="00C3186A"/>
    <w:rsid w:val="00C31BD1"/>
    <w:rsid w:val="00C334A8"/>
    <w:rsid w:val="00C345A8"/>
    <w:rsid w:val="00C3690E"/>
    <w:rsid w:val="00C369E5"/>
    <w:rsid w:val="00C37823"/>
    <w:rsid w:val="00C37F88"/>
    <w:rsid w:val="00C45A1D"/>
    <w:rsid w:val="00C51874"/>
    <w:rsid w:val="00C573AE"/>
    <w:rsid w:val="00C57ECC"/>
    <w:rsid w:val="00C60D25"/>
    <w:rsid w:val="00C67E6C"/>
    <w:rsid w:val="00C720A6"/>
    <w:rsid w:val="00C73605"/>
    <w:rsid w:val="00C747FC"/>
    <w:rsid w:val="00C80416"/>
    <w:rsid w:val="00C808AC"/>
    <w:rsid w:val="00C834A8"/>
    <w:rsid w:val="00C837C8"/>
    <w:rsid w:val="00C83C66"/>
    <w:rsid w:val="00C84E58"/>
    <w:rsid w:val="00C864C4"/>
    <w:rsid w:val="00C87CA2"/>
    <w:rsid w:val="00C95C93"/>
    <w:rsid w:val="00C96643"/>
    <w:rsid w:val="00C978CB"/>
    <w:rsid w:val="00CA72D7"/>
    <w:rsid w:val="00CC0A5B"/>
    <w:rsid w:val="00CC2AA7"/>
    <w:rsid w:val="00CC2D8A"/>
    <w:rsid w:val="00CC702F"/>
    <w:rsid w:val="00CD17B5"/>
    <w:rsid w:val="00CD579B"/>
    <w:rsid w:val="00CD7015"/>
    <w:rsid w:val="00CE0206"/>
    <w:rsid w:val="00CE0486"/>
    <w:rsid w:val="00CE4B3D"/>
    <w:rsid w:val="00CF11AC"/>
    <w:rsid w:val="00CF519A"/>
    <w:rsid w:val="00CF7688"/>
    <w:rsid w:val="00D02574"/>
    <w:rsid w:val="00D105DB"/>
    <w:rsid w:val="00D1201D"/>
    <w:rsid w:val="00D1261C"/>
    <w:rsid w:val="00D13CD8"/>
    <w:rsid w:val="00D14B1E"/>
    <w:rsid w:val="00D20225"/>
    <w:rsid w:val="00D22DAD"/>
    <w:rsid w:val="00D22FCC"/>
    <w:rsid w:val="00D230C8"/>
    <w:rsid w:val="00D25BA3"/>
    <w:rsid w:val="00D26A98"/>
    <w:rsid w:val="00D30B50"/>
    <w:rsid w:val="00D346F6"/>
    <w:rsid w:val="00D4207D"/>
    <w:rsid w:val="00D43324"/>
    <w:rsid w:val="00D51980"/>
    <w:rsid w:val="00D542A0"/>
    <w:rsid w:val="00D550E3"/>
    <w:rsid w:val="00D5648C"/>
    <w:rsid w:val="00D57397"/>
    <w:rsid w:val="00D57BA1"/>
    <w:rsid w:val="00D6303C"/>
    <w:rsid w:val="00D70EC2"/>
    <w:rsid w:val="00D730E4"/>
    <w:rsid w:val="00D74117"/>
    <w:rsid w:val="00D7635F"/>
    <w:rsid w:val="00D770A0"/>
    <w:rsid w:val="00D80795"/>
    <w:rsid w:val="00D82466"/>
    <w:rsid w:val="00D82BDB"/>
    <w:rsid w:val="00D856B7"/>
    <w:rsid w:val="00D864BC"/>
    <w:rsid w:val="00D95E43"/>
    <w:rsid w:val="00D9659D"/>
    <w:rsid w:val="00DA0198"/>
    <w:rsid w:val="00DA2915"/>
    <w:rsid w:val="00DA4765"/>
    <w:rsid w:val="00DA497A"/>
    <w:rsid w:val="00DA6BE7"/>
    <w:rsid w:val="00DB14CB"/>
    <w:rsid w:val="00DB72B7"/>
    <w:rsid w:val="00DC1476"/>
    <w:rsid w:val="00DC3417"/>
    <w:rsid w:val="00DC3D6C"/>
    <w:rsid w:val="00DC4243"/>
    <w:rsid w:val="00DC58AD"/>
    <w:rsid w:val="00DD15FF"/>
    <w:rsid w:val="00DD1F2F"/>
    <w:rsid w:val="00DD2B5D"/>
    <w:rsid w:val="00DD30EC"/>
    <w:rsid w:val="00DD50E9"/>
    <w:rsid w:val="00DD6382"/>
    <w:rsid w:val="00DE07E4"/>
    <w:rsid w:val="00DF08B6"/>
    <w:rsid w:val="00DF1C69"/>
    <w:rsid w:val="00DF2917"/>
    <w:rsid w:val="00DF3704"/>
    <w:rsid w:val="00DF448D"/>
    <w:rsid w:val="00DF641D"/>
    <w:rsid w:val="00DF7DEA"/>
    <w:rsid w:val="00E00436"/>
    <w:rsid w:val="00E04A9E"/>
    <w:rsid w:val="00E15CFD"/>
    <w:rsid w:val="00E167F7"/>
    <w:rsid w:val="00E20A65"/>
    <w:rsid w:val="00E30126"/>
    <w:rsid w:val="00E40F73"/>
    <w:rsid w:val="00E4110F"/>
    <w:rsid w:val="00E41552"/>
    <w:rsid w:val="00E43DBA"/>
    <w:rsid w:val="00E50C85"/>
    <w:rsid w:val="00E51B1D"/>
    <w:rsid w:val="00E64A92"/>
    <w:rsid w:val="00E66D02"/>
    <w:rsid w:val="00E72DFF"/>
    <w:rsid w:val="00E7361C"/>
    <w:rsid w:val="00E737F3"/>
    <w:rsid w:val="00E75F4D"/>
    <w:rsid w:val="00E802BF"/>
    <w:rsid w:val="00E8402D"/>
    <w:rsid w:val="00E9131D"/>
    <w:rsid w:val="00E92214"/>
    <w:rsid w:val="00E9352A"/>
    <w:rsid w:val="00EA4491"/>
    <w:rsid w:val="00EB4B11"/>
    <w:rsid w:val="00EB5A42"/>
    <w:rsid w:val="00EB624C"/>
    <w:rsid w:val="00EC0EEA"/>
    <w:rsid w:val="00EC1D48"/>
    <w:rsid w:val="00EC422B"/>
    <w:rsid w:val="00EC4846"/>
    <w:rsid w:val="00ED0886"/>
    <w:rsid w:val="00EE0C6D"/>
    <w:rsid w:val="00EE56C4"/>
    <w:rsid w:val="00EE633D"/>
    <w:rsid w:val="00EF2638"/>
    <w:rsid w:val="00F01BEB"/>
    <w:rsid w:val="00F0393E"/>
    <w:rsid w:val="00F06D0D"/>
    <w:rsid w:val="00F10EB3"/>
    <w:rsid w:val="00F1217A"/>
    <w:rsid w:val="00F13235"/>
    <w:rsid w:val="00F1501B"/>
    <w:rsid w:val="00F17353"/>
    <w:rsid w:val="00F223BF"/>
    <w:rsid w:val="00F23373"/>
    <w:rsid w:val="00F245D9"/>
    <w:rsid w:val="00F24697"/>
    <w:rsid w:val="00F2750B"/>
    <w:rsid w:val="00F30FA9"/>
    <w:rsid w:val="00F32499"/>
    <w:rsid w:val="00F329B7"/>
    <w:rsid w:val="00F444AD"/>
    <w:rsid w:val="00F444DF"/>
    <w:rsid w:val="00F4653E"/>
    <w:rsid w:val="00F528BD"/>
    <w:rsid w:val="00F55351"/>
    <w:rsid w:val="00F55AB3"/>
    <w:rsid w:val="00F6009B"/>
    <w:rsid w:val="00F62B54"/>
    <w:rsid w:val="00F65CD5"/>
    <w:rsid w:val="00F722CA"/>
    <w:rsid w:val="00F76643"/>
    <w:rsid w:val="00F76855"/>
    <w:rsid w:val="00F816F4"/>
    <w:rsid w:val="00F82927"/>
    <w:rsid w:val="00F84695"/>
    <w:rsid w:val="00F84873"/>
    <w:rsid w:val="00F9348D"/>
    <w:rsid w:val="00F9454F"/>
    <w:rsid w:val="00F94960"/>
    <w:rsid w:val="00F979B7"/>
    <w:rsid w:val="00F97E12"/>
    <w:rsid w:val="00FA0097"/>
    <w:rsid w:val="00FA3340"/>
    <w:rsid w:val="00FA62C1"/>
    <w:rsid w:val="00FA6DC7"/>
    <w:rsid w:val="00FB0746"/>
    <w:rsid w:val="00FB3BB2"/>
    <w:rsid w:val="00FB6204"/>
    <w:rsid w:val="00FB6437"/>
    <w:rsid w:val="00FC23CF"/>
    <w:rsid w:val="00FD1EC9"/>
    <w:rsid w:val="00FD293F"/>
    <w:rsid w:val="00FD65A2"/>
    <w:rsid w:val="00FD6D1E"/>
    <w:rsid w:val="00FD726F"/>
    <w:rsid w:val="00FE057E"/>
    <w:rsid w:val="00FE1BBF"/>
    <w:rsid w:val="00FE2280"/>
    <w:rsid w:val="00FE32C2"/>
    <w:rsid w:val="00FE39EF"/>
    <w:rsid w:val="00FE4760"/>
    <w:rsid w:val="00FE4E33"/>
    <w:rsid w:val="00FF1D0C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B1268F8-8FA4-4DC7-9780-97DAB4BB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pPr>
      <w:jc w:val="center"/>
    </w:pPr>
    <w:rPr>
      <w:b/>
      <w:bCs/>
    </w:rPr>
  </w:style>
  <w:style w:type="paragraph" w:styleId="a4">
    <w:name w:val="Body Text"/>
    <w:basedOn w:val="a"/>
    <w:link w:val="a5"/>
    <w:rsid w:val="004C2E69"/>
    <w:pPr>
      <w:jc w:val="both"/>
    </w:pPr>
    <w:rPr>
      <w:lang w:val="x-none" w:eastAsia="x-none"/>
    </w:rPr>
  </w:style>
  <w:style w:type="paragraph" w:styleId="a6">
    <w:name w:val="Balloon Text"/>
    <w:basedOn w:val="a"/>
    <w:semiHidden/>
    <w:rsid w:val="00785F12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3E3B6A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3E3B6A"/>
    <w:pPr>
      <w:tabs>
        <w:tab w:val="center" w:pos="4677"/>
        <w:tab w:val="right" w:pos="9355"/>
      </w:tabs>
    </w:pPr>
  </w:style>
  <w:style w:type="table" w:styleId="a9">
    <w:name w:val="Table Grid"/>
    <w:basedOn w:val="a1"/>
    <w:uiPriority w:val="39"/>
    <w:rsid w:val="00913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9">
    <w:name w:val="Font Style29"/>
    <w:rsid w:val="00322510"/>
    <w:rPr>
      <w:rFonts w:ascii="Arial" w:hAnsi="Arial" w:cs="Arial"/>
      <w:b/>
      <w:bCs/>
      <w:sz w:val="18"/>
      <w:szCs w:val="18"/>
    </w:rPr>
  </w:style>
  <w:style w:type="paragraph" w:styleId="aa">
    <w:name w:val="Body Text Indent"/>
    <w:basedOn w:val="a"/>
    <w:link w:val="ab"/>
    <w:rsid w:val="009B5550"/>
    <w:pPr>
      <w:spacing w:after="120"/>
      <w:ind w:left="283"/>
    </w:pPr>
    <w:rPr>
      <w:lang w:val="x-none" w:eastAsia="x-none"/>
    </w:rPr>
  </w:style>
  <w:style w:type="character" w:customStyle="1" w:styleId="ab">
    <w:name w:val="Основной текст с отступом Знак"/>
    <w:link w:val="aa"/>
    <w:rsid w:val="009B5550"/>
    <w:rPr>
      <w:sz w:val="24"/>
      <w:szCs w:val="24"/>
    </w:rPr>
  </w:style>
  <w:style w:type="paragraph" w:customStyle="1" w:styleId="ac">
    <w:name w:val="Центрированный"/>
    <w:basedOn w:val="a"/>
    <w:rsid w:val="00B25EC9"/>
    <w:pPr>
      <w:spacing w:line="360" w:lineRule="auto"/>
      <w:jc w:val="center"/>
    </w:pPr>
    <w:rPr>
      <w:szCs w:val="20"/>
    </w:rPr>
  </w:style>
  <w:style w:type="character" w:customStyle="1" w:styleId="a5">
    <w:name w:val="Основной текст Знак"/>
    <w:link w:val="a4"/>
    <w:rsid w:val="00B114BF"/>
    <w:rPr>
      <w:sz w:val="24"/>
      <w:szCs w:val="24"/>
    </w:rPr>
  </w:style>
  <w:style w:type="paragraph" w:customStyle="1" w:styleId="ad">
    <w:name w:val=" Знак Знак Знак Знак"/>
    <w:basedOn w:val="a"/>
    <w:rsid w:val="00417429"/>
    <w:pPr>
      <w:widowControl w:val="0"/>
      <w:jc w:val="both"/>
    </w:pPr>
    <w:rPr>
      <w:rFonts w:eastAsia="SimSun"/>
      <w:kern w:val="2"/>
      <w:sz w:val="21"/>
      <w:lang w:val="en-US" w:eastAsia="zh-CN"/>
    </w:rPr>
  </w:style>
  <w:style w:type="paragraph" w:customStyle="1" w:styleId="Tabletext">
    <w:name w:val="Table_text"/>
    <w:basedOn w:val="a"/>
    <w:rsid w:val="00417429"/>
    <w:pPr>
      <w:widowControl w:val="0"/>
      <w:autoSpaceDE w:val="0"/>
      <w:autoSpaceDN w:val="0"/>
      <w:adjustRightInd w:val="0"/>
      <w:spacing w:before="60" w:after="60"/>
    </w:pPr>
    <w:rPr>
      <w:sz w:val="16"/>
      <w:szCs w:val="20"/>
    </w:rPr>
  </w:style>
  <w:style w:type="character" w:styleId="ae">
    <w:name w:val="page number"/>
    <w:basedOn w:val="a0"/>
    <w:rsid w:val="00B01782"/>
  </w:style>
  <w:style w:type="character" w:customStyle="1" w:styleId="10">
    <w:name w:val="Заголовок 1 Знак"/>
    <w:link w:val="1"/>
    <w:rsid w:val="0045175C"/>
    <w:rPr>
      <w:sz w:val="24"/>
      <w:szCs w:val="24"/>
      <w:u w:val="single"/>
    </w:rPr>
  </w:style>
  <w:style w:type="character" w:styleId="af">
    <w:name w:val="Hyperlink"/>
    <w:uiPriority w:val="99"/>
    <w:semiHidden/>
    <w:unhideWhenUsed/>
    <w:rsid w:val="00884500"/>
    <w:rPr>
      <w:color w:val="2A6CBD"/>
      <w:u w:val="single"/>
    </w:rPr>
  </w:style>
  <w:style w:type="character" w:customStyle="1" w:styleId="apple-converted-space">
    <w:name w:val="apple-converted-space"/>
    <w:rsid w:val="00E4110F"/>
  </w:style>
  <w:style w:type="paragraph" w:styleId="af0">
    <w:name w:val="No Spacing"/>
    <w:link w:val="af1"/>
    <w:uiPriority w:val="1"/>
    <w:qFormat/>
    <w:rsid w:val="00770C1F"/>
    <w:rPr>
      <w:rFonts w:ascii="Calibri" w:eastAsia="Calibri" w:hAnsi="Calibri" w:cs="Calibri"/>
      <w:sz w:val="22"/>
      <w:szCs w:val="22"/>
      <w:lang w:eastAsia="en-US"/>
    </w:rPr>
  </w:style>
  <w:style w:type="character" w:customStyle="1" w:styleId="af1">
    <w:name w:val="Без интервала Знак"/>
    <w:link w:val="af0"/>
    <w:uiPriority w:val="1"/>
    <w:rsid w:val="00770C1F"/>
    <w:rPr>
      <w:rFonts w:ascii="Calibri" w:eastAsia="Calibri" w:hAnsi="Calibri" w:cs="Calibri"/>
      <w:sz w:val="22"/>
      <w:szCs w:val="22"/>
      <w:lang w:eastAsia="en-US"/>
    </w:rPr>
  </w:style>
  <w:style w:type="paragraph" w:styleId="af2">
    <w:name w:val="footnote text"/>
    <w:basedOn w:val="a"/>
    <w:link w:val="af3"/>
    <w:uiPriority w:val="99"/>
    <w:semiHidden/>
    <w:unhideWhenUsed/>
    <w:rsid w:val="00B14035"/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сноски Знак"/>
    <w:link w:val="af2"/>
    <w:uiPriority w:val="99"/>
    <w:semiHidden/>
    <w:rsid w:val="00B14035"/>
    <w:rPr>
      <w:rFonts w:ascii="Calibri" w:eastAsia="Calibri" w:hAnsi="Calibri"/>
      <w:lang w:eastAsia="en-US"/>
    </w:rPr>
  </w:style>
  <w:style w:type="character" w:styleId="af4">
    <w:name w:val="footnote reference"/>
    <w:uiPriority w:val="99"/>
    <w:rsid w:val="00B14035"/>
    <w:rPr>
      <w:vertAlign w:val="superscript"/>
    </w:rPr>
  </w:style>
  <w:style w:type="paragraph" w:styleId="af5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f6"/>
    <w:uiPriority w:val="34"/>
    <w:qFormat/>
    <w:rsid w:val="00281FFF"/>
    <w:pPr>
      <w:ind w:left="720"/>
      <w:contextualSpacing/>
      <w:jc w:val="both"/>
    </w:pPr>
    <w:rPr>
      <w:szCs w:val="22"/>
    </w:rPr>
  </w:style>
  <w:style w:type="character" w:customStyle="1" w:styleId="af6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f5"/>
    <w:uiPriority w:val="34"/>
    <w:locked/>
    <w:rsid w:val="00281FFF"/>
    <w:rPr>
      <w:sz w:val="24"/>
      <w:szCs w:val="22"/>
    </w:rPr>
  </w:style>
  <w:style w:type="paragraph" w:styleId="af7">
    <w:name w:val="Normal (Web)"/>
    <w:basedOn w:val="a"/>
    <w:uiPriority w:val="99"/>
    <w:semiHidden/>
    <w:unhideWhenUsed/>
    <w:rsid w:val="00880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9948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7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5B43B19D70BD7655CABC93DB89C27024180C10398FB96372E7F1F5737VE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1B7301DD9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729D0-58F0-4647-AD5F-25E5C20C7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2641</Words>
  <Characters>15056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1</Company>
  <LinksUpToDate>false</LinksUpToDate>
  <CharactersWithSpaces>17662</CharactersWithSpaces>
  <SharedDoc>false</SharedDoc>
  <HLinks>
    <vt:vector size="12" baseType="variant">
      <vt:variant>
        <vt:i4>1835010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consultantplus://offline/ref=782E9CC4CCC6932545801925E3B536176E51B7301DD90BD7655CABC93DB89C27024180C10398FB96372E7F1F5737VEP</vt:lpwstr>
      </vt:variant>
      <vt:variant>
        <vt:lpwstr/>
      </vt:variant>
      <vt:variant>
        <vt:i4>1835012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1</dc:creator>
  <cp:keywords/>
  <cp:lastModifiedBy>Гущина Наталья Игоревна</cp:lastModifiedBy>
  <cp:revision>2</cp:revision>
  <cp:lastPrinted>2026-05-28T00:54:00Z</cp:lastPrinted>
  <dcterms:created xsi:type="dcterms:W3CDTF">2026-08-18T01:04:00Z</dcterms:created>
  <dcterms:modified xsi:type="dcterms:W3CDTF">2026-08-18T01:04:00Z</dcterms:modified>
</cp:coreProperties>
</file>