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DBE30" w14:textId="77777777" w:rsidR="000D02EE" w:rsidRPr="000D02EE" w:rsidRDefault="000D02EE" w:rsidP="000D02EE">
      <w:pPr>
        <w:widowControl w:val="0"/>
        <w:tabs>
          <w:tab w:val="left" w:pos="1276"/>
        </w:tabs>
        <w:spacing w:after="0" w:line="264" w:lineRule="auto"/>
        <w:jc w:val="center"/>
        <w:rPr>
          <w:rFonts w:ascii="Times New Roman" w:hAnsi="Times New Roman"/>
          <w:sz w:val="24"/>
          <w:szCs w:val="24"/>
          <w:lang w:eastAsia="ru-RU"/>
        </w:rPr>
      </w:pPr>
      <w:r w:rsidRPr="000D02EE">
        <w:rPr>
          <w:rFonts w:ascii="Times New Roman" w:hAnsi="Times New Roman"/>
          <w:sz w:val="24"/>
          <w:szCs w:val="24"/>
          <w:lang w:eastAsia="ru-RU"/>
        </w:rPr>
        <w:t xml:space="preserve">ТЕХНИЧЕСКОЕ ЗАДАНИЕ </w:t>
      </w:r>
    </w:p>
    <w:p w14:paraId="46361FD0" w14:textId="77777777" w:rsidR="000D02EE" w:rsidRPr="000D02EE" w:rsidRDefault="000D02EE" w:rsidP="000D02EE">
      <w:pPr>
        <w:widowControl w:val="0"/>
        <w:tabs>
          <w:tab w:val="left" w:pos="1276"/>
        </w:tabs>
        <w:spacing w:after="0" w:line="264" w:lineRule="auto"/>
        <w:jc w:val="center"/>
        <w:rPr>
          <w:rFonts w:ascii="Times New Roman" w:hAnsi="Times New Roman"/>
          <w:sz w:val="24"/>
          <w:szCs w:val="24"/>
          <w:lang w:eastAsia="ru-RU"/>
        </w:rPr>
      </w:pPr>
    </w:p>
    <w:p w14:paraId="256F4974" w14:textId="77777777" w:rsidR="000D02EE" w:rsidRPr="000D02EE" w:rsidRDefault="000D02EE" w:rsidP="000D02EE">
      <w:pPr>
        <w:widowControl w:val="0"/>
        <w:tabs>
          <w:tab w:val="left" w:pos="1276"/>
        </w:tabs>
        <w:spacing w:after="0" w:line="264" w:lineRule="auto"/>
        <w:jc w:val="both"/>
        <w:rPr>
          <w:rFonts w:ascii="Times New Roman" w:hAnsi="Times New Roman"/>
          <w:sz w:val="24"/>
          <w:szCs w:val="24"/>
          <w:lang w:eastAsia="ru-RU"/>
        </w:rPr>
      </w:pPr>
      <w:r w:rsidRPr="000D02EE">
        <w:rPr>
          <w:rFonts w:ascii="Times New Roman" w:hAnsi="Times New Roman"/>
          <w:sz w:val="24"/>
          <w:szCs w:val="24"/>
          <w:lang w:eastAsia="ru-RU"/>
        </w:rPr>
        <w:t>1. Заказчик: ОГАУСО «Дом добра и помощи «Благо».</w:t>
      </w:r>
    </w:p>
    <w:p w14:paraId="3961A748" w14:textId="6405C66C" w:rsidR="000D02EE" w:rsidRPr="000D02EE" w:rsidRDefault="000D02EE" w:rsidP="000D02EE">
      <w:pPr>
        <w:widowControl w:val="0"/>
        <w:tabs>
          <w:tab w:val="left" w:pos="1276"/>
        </w:tabs>
        <w:spacing w:after="0" w:line="264" w:lineRule="auto"/>
        <w:jc w:val="both"/>
        <w:rPr>
          <w:rFonts w:ascii="Times New Roman" w:hAnsi="Times New Roman"/>
          <w:sz w:val="24"/>
          <w:szCs w:val="24"/>
          <w:lang w:eastAsia="ru-RU"/>
        </w:rPr>
      </w:pPr>
      <w:r w:rsidRPr="000D02EE">
        <w:rPr>
          <w:rFonts w:ascii="Times New Roman" w:hAnsi="Times New Roman"/>
          <w:sz w:val="24"/>
          <w:szCs w:val="24"/>
          <w:lang w:eastAsia="ru-RU"/>
        </w:rPr>
        <w:t xml:space="preserve">2. Наименование объекта </w:t>
      </w:r>
      <w:r w:rsidR="00D33C61" w:rsidRPr="000D02EE">
        <w:rPr>
          <w:rFonts w:ascii="Times New Roman" w:hAnsi="Times New Roman"/>
          <w:sz w:val="24"/>
          <w:szCs w:val="24"/>
          <w:lang w:eastAsia="ru-RU"/>
        </w:rPr>
        <w:t>закупки: «</w:t>
      </w:r>
      <w:r w:rsidR="00F10A7B" w:rsidRPr="00F10A7B">
        <w:rPr>
          <w:rFonts w:ascii="Times New Roman" w:hAnsi="Times New Roman"/>
          <w:sz w:val="24"/>
          <w:szCs w:val="24"/>
          <w:lang w:eastAsia="ru-RU"/>
        </w:rPr>
        <w:t>Штора для ванной</w:t>
      </w:r>
      <w:r w:rsidRPr="000D02EE">
        <w:rPr>
          <w:rFonts w:ascii="Times New Roman" w:hAnsi="Times New Roman"/>
          <w:sz w:val="24"/>
          <w:szCs w:val="24"/>
          <w:lang w:eastAsia="ru-RU"/>
        </w:rPr>
        <w:t>»</w:t>
      </w:r>
    </w:p>
    <w:p w14:paraId="725B3B36" w14:textId="77777777" w:rsidR="000D02EE" w:rsidRPr="000D02EE" w:rsidRDefault="000D02EE" w:rsidP="000D02EE">
      <w:pPr>
        <w:widowControl w:val="0"/>
        <w:tabs>
          <w:tab w:val="left" w:pos="1276"/>
        </w:tabs>
        <w:spacing w:after="0" w:line="264" w:lineRule="auto"/>
        <w:jc w:val="both"/>
        <w:rPr>
          <w:rFonts w:ascii="Times New Roman" w:hAnsi="Times New Roman"/>
          <w:sz w:val="24"/>
          <w:szCs w:val="24"/>
          <w:lang w:eastAsia="ru-RU"/>
        </w:rPr>
      </w:pPr>
      <w:r w:rsidRPr="000D02EE">
        <w:rPr>
          <w:rFonts w:ascii="Times New Roman" w:hAnsi="Times New Roman"/>
          <w:sz w:val="24"/>
          <w:szCs w:val="24"/>
          <w:lang w:eastAsia="ru-RU"/>
        </w:rPr>
        <w:t xml:space="preserve">3. Место поставки товара (выполнения работ, оказания услуг): Ульяновская обл., </w:t>
      </w:r>
      <w:proofErr w:type="spellStart"/>
      <w:r w:rsidRPr="000D02EE">
        <w:rPr>
          <w:rFonts w:ascii="Times New Roman" w:hAnsi="Times New Roman"/>
          <w:sz w:val="24"/>
          <w:szCs w:val="24"/>
          <w:lang w:eastAsia="ru-RU"/>
        </w:rPr>
        <w:t>Барышский</w:t>
      </w:r>
      <w:proofErr w:type="spellEnd"/>
      <w:r w:rsidRPr="000D02EE">
        <w:rPr>
          <w:rFonts w:ascii="Times New Roman" w:hAnsi="Times New Roman"/>
          <w:sz w:val="24"/>
          <w:szCs w:val="24"/>
          <w:lang w:eastAsia="ru-RU"/>
        </w:rPr>
        <w:t xml:space="preserve"> район, с. </w:t>
      </w:r>
      <w:proofErr w:type="spellStart"/>
      <w:r w:rsidRPr="000D02EE">
        <w:rPr>
          <w:rFonts w:ascii="Times New Roman" w:hAnsi="Times New Roman"/>
          <w:sz w:val="24"/>
          <w:szCs w:val="24"/>
          <w:lang w:eastAsia="ru-RU"/>
        </w:rPr>
        <w:t>Водорацк</w:t>
      </w:r>
      <w:proofErr w:type="spellEnd"/>
      <w:r w:rsidRPr="000D02EE">
        <w:rPr>
          <w:rFonts w:ascii="Times New Roman" w:hAnsi="Times New Roman"/>
          <w:sz w:val="24"/>
          <w:szCs w:val="24"/>
          <w:lang w:eastAsia="ru-RU"/>
        </w:rPr>
        <w:t>, ул. Центральная, 1а</w:t>
      </w:r>
    </w:p>
    <w:p w14:paraId="30FB8074" w14:textId="76AED471" w:rsidR="000D02EE" w:rsidRPr="000D02EE" w:rsidRDefault="000D02EE" w:rsidP="000D02EE">
      <w:pPr>
        <w:widowControl w:val="0"/>
        <w:tabs>
          <w:tab w:val="left" w:pos="1276"/>
        </w:tabs>
        <w:spacing w:after="0" w:line="264" w:lineRule="auto"/>
        <w:jc w:val="both"/>
        <w:rPr>
          <w:rFonts w:ascii="Times New Roman" w:hAnsi="Times New Roman"/>
          <w:sz w:val="24"/>
          <w:szCs w:val="24"/>
          <w:lang w:eastAsia="ru-RU"/>
        </w:rPr>
      </w:pPr>
      <w:r w:rsidRPr="000D02EE">
        <w:rPr>
          <w:rFonts w:ascii="Times New Roman" w:hAnsi="Times New Roman"/>
          <w:sz w:val="24"/>
          <w:szCs w:val="24"/>
          <w:lang w:eastAsia="ru-RU"/>
        </w:rPr>
        <w:t xml:space="preserve">4. Срок поставки товара (выполнения работ, оказания услуг): </w:t>
      </w:r>
      <w:r w:rsidR="00C9422D">
        <w:rPr>
          <w:rFonts w:ascii="Times New Roman" w:hAnsi="Times New Roman"/>
          <w:sz w:val="24"/>
          <w:szCs w:val="24"/>
          <w:lang w:eastAsia="ru-RU"/>
        </w:rPr>
        <w:t>ию</w:t>
      </w:r>
      <w:r w:rsidR="00F10A7B">
        <w:rPr>
          <w:rFonts w:ascii="Times New Roman" w:hAnsi="Times New Roman"/>
          <w:sz w:val="24"/>
          <w:szCs w:val="24"/>
          <w:lang w:eastAsia="ru-RU"/>
        </w:rPr>
        <w:t>л</w:t>
      </w:r>
      <w:r w:rsidR="00C9422D">
        <w:rPr>
          <w:rFonts w:ascii="Times New Roman" w:hAnsi="Times New Roman"/>
          <w:sz w:val="24"/>
          <w:szCs w:val="24"/>
          <w:lang w:eastAsia="ru-RU"/>
        </w:rPr>
        <w:t>ь</w:t>
      </w:r>
      <w:r w:rsidRPr="000D02EE">
        <w:rPr>
          <w:rFonts w:ascii="Times New Roman" w:hAnsi="Times New Roman"/>
          <w:sz w:val="24"/>
          <w:szCs w:val="24"/>
          <w:lang w:eastAsia="ru-RU"/>
        </w:rPr>
        <w:t xml:space="preserve"> 2026 год</w:t>
      </w:r>
    </w:p>
    <w:p w14:paraId="3B7BA31B" w14:textId="77777777" w:rsidR="000D02EE" w:rsidRPr="000D02EE" w:rsidRDefault="000D02EE" w:rsidP="000D02EE">
      <w:pPr>
        <w:widowControl w:val="0"/>
        <w:tabs>
          <w:tab w:val="left" w:pos="1276"/>
        </w:tabs>
        <w:spacing w:after="0" w:line="264" w:lineRule="auto"/>
        <w:jc w:val="both"/>
        <w:rPr>
          <w:rFonts w:ascii="Times New Roman" w:hAnsi="Times New Roman"/>
          <w:sz w:val="24"/>
          <w:szCs w:val="24"/>
          <w:lang w:eastAsia="ru-RU"/>
        </w:rPr>
      </w:pPr>
      <w:r w:rsidRPr="000D02EE">
        <w:rPr>
          <w:rFonts w:ascii="Times New Roman" w:hAnsi="Times New Roman"/>
          <w:sz w:val="24"/>
          <w:szCs w:val="24"/>
          <w:lang w:eastAsia="ru-RU"/>
        </w:rPr>
        <w:t>5. Описание объекта закупки:</w:t>
      </w:r>
    </w:p>
    <w:p w14:paraId="112D08CB" w14:textId="77777777" w:rsidR="000D02EE" w:rsidRPr="000D02EE" w:rsidRDefault="000D02EE" w:rsidP="000D02EE">
      <w:pPr>
        <w:widowControl w:val="0"/>
        <w:tabs>
          <w:tab w:val="left" w:pos="1276"/>
        </w:tabs>
        <w:spacing w:after="0" w:line="264" w:lineRule="auto"/>
        <w:jc w:val="both"/>
        <w:rPr>
          <w:rFonts w:ascii="Times New Roman" w:hAnsi="Times New Roman"/>
          <w:sz w:val="24"/>
          <w:szCs w:val="24"/>
          <w:lang w:eastAsia="ru-RU"/>
        </w:rPr>
      </w:pPr>
      <w:r w:rsidRPr="000D02EE">
        <w:rPr>
          <w:rFonts w:ascii="Times New Roman" w:hAnsi="Times New Roman"/>
          <w:sz w:val="24"/>
          <w:szCs w:val="24"/>
          <w:lang w:eastAsia="ru-RU"/>
        </w:rPr>
        <w:t>5.1. Функциональные, технические и качественные характеристики, эксплуатационные характеристики объекта закупки:</w:t>
      </w:r>
    </w:p>
    <w:p w14:paraId="19EC3129" w14:textId="07B72040" w:rsidR="000D02EE" w:rsidRDefault="000D02EE" w:rsidP="000D02EE">
      <w:pPr>
        <w:widowControl w:val="0"/>
        <w:tabs>
          <w:tab w:val="left" w:pos="1276"/>
        </w:tabs>
        <w:spacing w:after="0" w:line="264" w:lineRule="auto"/>
        <w:jc w:val="both"/>
        <w:rPr>
          <w:rFonts w:ascii="Times New Roman" w:hAnsi="Times New Roman"/>
          <w:sz w:val="24"/>
          <w:szCs w:val="24"/>
          <w:lang w:eastAsia="ru-RU"/>
        </w:rPr>
      </w:pPr>
      <w:r w:rsidRPr="000D02EE">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1BC676E0" w14:textId="77777777" w:rsidR="001E495F" w:rsidRPr="004A6454" w:rsidRDefault="001E495F" w:rsidP="001E495F">
      <w:pPr>
        <w:widowControl w:val="0"/>
        <w:tabs>
          <w:tab w:val="left" w:pos="1276"/>
        </w:tabs>
        <w:spacing w:after="0" w:line="264" w:lineRule="auto"/>
        <w:jc w:val="center"/>
        <w:rPr>
          <w:rFonts w:ascii="Times New Roman" w:hAnsi="Times New Roman"/>
          <w:b/>
          <w:sz w:val="24"/>
          <w:szCs w:val="24"/>
          <w:lang w:eastAsia="ru-RU"/>
        </w:rPr>
      </w:pPr>
    </w:p>
    <w:tbl>
      <w:tblPr>
        <w:tblStyle w:val="a5"/>
        <w:tblW w:w="9923" w:type="dxa"/>
        <w:tblInd w:w="108" w:type="dxa"/>
        <w:tblLayout w:type="fixed"/>
        <w:tblLook w:val="04A0" w:firstRow="1" w:lastRow="0" w:firstColumn="1" w:lastColumn="0" w:noHBand="0" w:noVBand="1"/>
      </w:tblPr>
      <w:tblGrid>
        <w:gridCol w:w="567"/>
        <w:gridCol w:w="4447"/>
        <w:gridCol w:w="4909"/>
      </w:tblGrid>
      <w:tr w:rsidR="001E495F" w:rsidRPr="00785392" w14:paraId="57BB8125" w14:textId="77777777" w:rsidTr="007C4676">
        <w:trPr>
          <w:trHeight w:val="16"/>
        </w:trPr>
        <w:tc>
          <w:tcPr>
            <w:tcW w:w="567" w:type="dxa"/>
            <w:noWrap/>
          </w:tcPr>
          <w:p w14:paraId="27CB2972" w14:textId="77777777" w:rsidR="001E495F" w:rsidRPr="00AE7320" w:rsidRDefault="001E495F" w:rsidP="00AE7320">
            <w:pPr>
              <w:spacing w:after="0" w:line="264" w:lineRule="auto"/>
              <w:jc w:val="center"/>
              <w:rPr>
                <w:rFonts w:ascii="Times New Roman" w:hAnsi="Times New Roman"/>
                <w:b/>
                <w:szCs w:val="20"/>
              </w:rPr>
            </w:pPr>
            <w:r w:rsidRPr="00AE7320">
              <w:rPr>
                <w:rFonts w:ascii="Times New Roman" w:hAnsi="Times New Roman"/>
                <w:b/>
                <w:szCs w:val="20"/>
              </w:rPr>
              <w:t>№ п/п</w:t>
            </w:r>
          </w:p>
        </w:tc>
        <w:tc>
          <w:tcPr>
            <w:tcW w:w="4447" w:type="dxa"/>
          </w:tcPr>
          <w:p w14:paraId="3801CB7D" w14:textId="77777777" w:rsidR="001E495F" w:rsidRPr="00AE7320" w:rsidRDefault="001E495F" w:rsidP="00AE7320">
            <w:pPr>
              <w:spacing w:after="0" w:line="264" w:lineRule="auto"/>
              <w:jc w:val="center"/>
              <w:rPr>
                <w:rFonts w:ascii="Times New Roman" w:hAnsi="Times New Roman"/>
                <w:b/>
                <w:szCs w:val="20"/>
              </w:rPr>
            </w:pPr>
            <w:r w:rsidRPr="00AE7320">
              <w:rPr>
                <w:rFonts w:ascii="Times New Roman" w:hAnsi="Times New Roman"/>
                <w:b/>
                <w:szCs w:val="20"/>
              </w:rPr>
              <w:t>Наименование показателя (характеристики) продукции,</w:t>
            </w:r>
          </w:p>
          <w:p w14:paraId="37E8426B" w14:textId="77777777" w:rsidR="001E495F" w:rsidRPr="00AE7320" w:rsidRDefault="001E495F" w:rsidP="00AE7320">
            <w:pPr>
              <w:spacing w:after="0" w:line="264" w:lineRule="auto"/>
              <w:jc w:val="center"/>
              <w:rPr>
                <w:rFonts w:ascii="Times New Roman" w:hAnsi="Times New Roman"/>
                <w:b/>
                <w:szCs w:val="20"/>
              </w:rPr>
            </w:pPr>
            <w:r w:rsidRPr="00AE7320">
              <w:rPr>
                <w:rFonts w:ascii="Times New Roman" w:hAnsi="Times New Roman"/>
                <w:b/>
                <w:szCs w:val="20"/>
              </w:rPr>
              <w:t>единица измерения</w:t>
            </w:r>
          </w:p>
        </w:tc>
        <w:tc>
          <w:tcPr>
            <w:tcW w:w="4909" w:type="dxa"/>
            <w:noWrap/>
          </w:tcPr>
          <w:p w14:paraId="6448CBB3" w14:textId="77777777" w:rsidR="001E495F" w:rsidRPr="00AE7320" w:rsidRDefault="001E495F" w:rsidP="00AE7320">
            <w:pPr>
              <w:spacing w:after="0" w:line="264" w:lineRule="auto"/>
              <w:jc w:val="center"/>
              <w:rPr>
                <w:rFonts w:ascii="Times New Roman" w:hAnsi="Times New Roman"/>
                <w:b/>
                <w:szCs w:val="20"/>
              </w:rPr>
            </w:pPr>
            <w:r w:rsidRPr="00AE7320">
              <w:rPr>
                <w:rFonts w:ascii="Times New Roman" w:hAnsi="Times New Roman"/>
                <w:b/>
                <w:szCs w:val="20"/>
              </w:rPr>
              <w:t>Значение показателя (характеристики) продукции</w:t>
            </w:r>
          </w:p>
        </w:tc>
      </w:tr>
      <w:tr w:rsidR="00F10A7B" w:rsidRPr="00785392" w14:paraId="396C1308" w14:textId="77777777" w:rsidTr="007C4676">
        <w:trPr>
          <w:trHeight w:val="16"/>
        </w:trPr>
        <w:tc>
          <w:tcPr>
            <w:tcW w:w="567" w:type="dxa"/>
            <w:noWrap/>
          </w:tcPr>
          <w:p w14:paraId="4F565097" w14:textId="21A215FD" w:rsidR="00F10A7B" w:rsidRPr="00785392" w:rsidRDefault="00F10A7B" w:rsidP="00F10A7B">
            <w:pPr>
              <w:spacing w:after="0" w:line="264" w:lineRule="auto"/>
              <w:rPr>
                <w:rFonts w:ascii="Times New Roman" w:hAnsi="Times New Roman"/>
                <w:sz w:val="20"/>
                <w:szCs w:val="20"/>
              </w:rPr>
            </w:pPr>
            <w:r>
              <w:rPr>
                <w:rFonts w:ascii="Times New Roman" w:hAnsi="Times New Roman"/>
                <w:sz w:val="20"/>
                <w:szCs w:val="20"/>
              </w:rPr>
              <w:t>1</w:t>
            </w:r>
          </w:p>
        </w:tc>
        <w:tc>
          <w:tcPr>
            <w:tcW w:w="4447" w:type="dxa"/>
          </w:tcPr>
          <w:p w14:paraId="659BD969" w14:textId="77777777" w:rsidR="00F10A7B" w:rsidRPr="00F10A7B" w:rsidRDefault="00F10A7B" w:rsidP="00F10A7B">
            <w:pPr>
              <w:spacing w:after="0" w:line="264"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Штора для ванной полиэтиленовая, высота 200 см, ширина 120 см.</w:t>
            </w:r>
          </w:p>
          <w:p w14:paraId="3C406CB6" w14:textId="77777777" w:rsidR="00F10A7B" w:rsidRDefault="00F10A7B" w:rsidP="00F10A7B">
            <w:pPr>
              <w:spacing w:after="0" w:line="264"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22 шт.</w:t>
            </w:r>
          </w:p>
          <w:p w14:paraId="71BEC085" w14:textId="31DCD9D2" w:rsidR="00415229" w:rsidRPr="00F10A7B" w:rsidRDefault="00415229" w:rsidP="00F10A7B">
            <w:pPr>
              <w:spacing w:after="0" w:line="264" w:lineRule="auto"/>
              <w:rPr>
                <w:rFonts w:ascii="Times New Roman" w:hAnsi="Times New Roman"/>
                <w:sz w:val="20"/>
                <w:szCs w:val="20"/>
              </w:rPr>
            </w:pPr>
            <w:r>
              <w:rPr>
                <w:rFonts w:ascii="Times New Roman" w:hAnsi="Times New Roman"/>
                <w:noProof/>
                <w:sz w:val="20"/>
                <w:szCs w:val="20"/>
              </w:rPr>
              <w:drawing>
                <wp:inline distT="0" distB="0" distL="0" distR="0" wp14:anchorId="60F748EE" wp14:editId="408564C7">
                  <wp:extent cx="676275" cy="901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809" cy="913079"/>
                          </a:xfrm>
                          <a:prstGeom prst="rect">
                            <a:avLst/>
                          </a:prstGeom>
                          <a:noFill/>
                        </pic:spPr>
                      </pic:pic>
                    </a:graphicData>
                  </a:graphic>
                </wp:inline>
              </w:drawing>
            </w:r>
          </w:p>
        </w:tc>
        <w:tc>
          <w:tcPr>
            <w:tcW w:w="4909" w:type="dxa"/>
            <w:noWrap/>
          </w:tcPr>
          <w:p w14:paraId="7A1E61AE" w14:textId="77777777" w:rsidR="00F10A7B" w:rsidRPr="00F10A7B" w:rsidRDefault="00F10A7B" w:rsidP="00F10A7B">
            <w:pPr>
              <w:spacing w:after="0" w:line="240" w:lineRule="auto"/>
              <w:rPr>
                <w:rFonts w:ascii="PT Astra Serif" w:hAnsi="PT Astra Serif" w:cs="Arial"/>
                <w:sz w:val="20"/>
                <w:szCs w:val="20"/>
                <w:shd w:val="clear" w:color="auto" w:fill="FFFFFF"/>
              </w:rPr>
            </w:pPr>
            <w:bookmarkStart w:id="0" w:name="_GoBack"/>
            <w:r w:rsidRPr="00F10A7B">
              <w:rPr>
                <w:rFonts w:ascii="PT Astra Serif" w:hAnsi="PT Astra Serif" w:cs="Arial"/>
                <w:sz w:val="20"/>
                <w:szCs w:val="20"/>
                <w:shd w:val="clear" w:color="auto" w:fill="FFFFFF"/>
              </w:rPr>
              <w:t>Штора для ванной</w:t>
            </w:r>
          </w:p>
          <w:p w14:paraId="7A9640D3"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Материал: полиэтилен</w:t>
            </w:r>
          </w:p>
          <w:p w14:paraId="7141DF27"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Высота, см 200</w:t>
            </w:r>
          </w:p>
          <w:p w14:paraId="071AC8CB"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Ширина, см 120</w:t>
            </w:r>
          </w:p>
          <w:p w14:paraId="2995BD55"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Цвет Серый</w:t>
            </w:r>
          </w:p>
          <w:p w14:paraId="3DEC9DBC" w14:textId="13277414" w:rsidR="00F10A7B" w:rsidRPr="00F10A7B" w:rsidRDefault="00F10A7B" w:rsidP="00F10A7B">
            <w:pPr>
              <w:spacing w:after="0" w:line="240" w:lineRule="auto"/>
              <w:rPr>
                <w:rFonts w:ascii="PT Astra Serif" w:hAnsi="PT Astra Serif"/>
                <w:sz w:val="20"/>
                <w:szCs w:val="20"/>
              </w:rPr>
            </w:pPr>
            <w:r w:rsidRPr="00F10A7B">
              <w:rPr>
                <w:rFonts w:ascii="PT Astra Serif" w:hAnsi="PT Astra Serif"/>
                <w:sz w:val="20"/>
                <w:szCs w:val="20"/>
              </w:rPr>
              <w:t>В комплектации с 1 кольцом (крючком) на каждые 15 см.</w:t>
            </w:r>
            <w:bookmarkEnd w:id="0"/>
          </w:p>
        </w:tc>
      </w:tr>
      <w:tr w:rsidR="00F10A7B" w:rsidRPr="00785392" w14:paraId="2796FBFB" w14:textId="77777777" w:rsidTr="007C4676">
        <w:trPr>
          <w:trHeight w:val="16"/>
        </w:trPr>
        <w:tc>
          <w:tcPr>
            <w:tcW w:w="567" w:type="dxa"/>
            <w:noWrap/>
          </w:tcPr>
          <w:p w14:paraId="3488EC88" w14:textId="62325589" w:rsidR="00F10A7B" w:rsidRPr="00785392" w:rsidRDefault="00F10A7B" w:rsidP="00F10A7B">
            <w:pPr>
              <w:spacing w:after="0" w:line="264" w:lineRule="auto"/>
              <w:rPr>
                <w:rFonts w:ascii="Times New Roman" w:hAnsi="Times New Roman"/>
                <w:sz w:val="20"/>
                <w:szCs w:val="20"/>
              </w:rPr>
            </w:pPr>
            <w:r>
              <w:rPr>
                <w:rFonts w:ascii="Times New Roman" w:hAnsi="Times New Roman"/>
                <w:sz w:val="20"/>
                <w:szCs w:val="20"/>
              </w:rPr>
              <w:t>2</w:t>
            </w:r>
          </w:p>
        </w:tc>
        <w:tc>
          <w:tcPr>
            <w:tcW w:w="4447" w:type="dxa"/>
          </w:tcPr>
          <w:p w14:paraId="62C64A13" w14:textId="77777777" w:rsidR="00F10A7B" w:rsidRPr="00F10A7B" w:rsidRDefault="00F10A7B" w:rsidP="00F10A7B">
            <w:pPr>
              <w:spacing w:after="0" w:line="264"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Штора для ванной полиэтиленовая, высота 200 см, ширина 120 см.</w:t>
            </w:r>
          </w:p>
          <w:p w14:paraId="0B76AEE3" w14:textId="77777777" w:rsidR="00F10A7B" w:rsidRDefault="00F10A7B" w:rsidP="00F10A7B">
            <w:pPr>
              <w:spacing w:after="0" w:line="264"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8 шт.</w:t>
            </w:r>
          </w:p>
          <w:p w14:paraId="03E6F620" w14:textId="168D7096" w:rsidR="00415229" w:rsidRPr="00F10A7B" w:rsidRDefault="00415229" w:rsidP="00F10A7B">
            <w:pPr>
              <w:spacing w:after="0" w:line="264" w:lineRule="auto"/>
              <w:rPr>
                <w:rFonts w:ascii="Times New Roman" w:hAnsi="Times New Roman"/>
                <w:sz w:val="20"/>
                <w:szCs w:val="20"/>
              </w:rPr>
            </w:pPr>
            <w:r>
              <w:rPr>
                <w:rFonts w:ascii="Times New Roman" w:hAnsi="Times New Roman"/>
                <w:noProof/>
                <w:sz w:val="20"/>
                <w:szCs w:val="20"/>
              </w:rPr>
              <w:drawing>
                <wp:inline distT="0" distB="0" distL="0" distR="0" wp14:anchorId="03D09026" wp14:editId="7347EB15">
                  <wp:extent cx="740410" cy="987213"/>
                  <wp:effectExtent l="0" t="0" r="254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084" cy="1004111"/>
                          </a:xfrm>
                          <a:prstGeom prst="rect">
                            <a:avLst/>
                          </a:prstGeom>
                          <a:noFill/>
                        </pic:spPr>
                      </pic:pic>
                    </a:graphicData>
                  </a:graphic>
                </wp:inline>
              </w:drawing>
            </w:r>
          </w:p>
        </w:tc>
        <w:tc>
          <w:tcPr>
            <w:tcW w:w="4909" w:type="dxa"/>
            <w:noWrap/>
          </w:tcPr>
          <w:p w14:paraId="56604D06"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Штора для ванной</w:t>
            </w:r>
          </w:p>
          <w:p w14:paraId="4777B679"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Материал: полиэтилен</w:t>
            </w:r>
          </w:p>
          <w:p w14:paraId="56A00AE2"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Высота, см 200</w:t>
            </w:r>
          </w:p>
          <w:p w14:paraId="54CE7284"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Ширина, см 180</w:t>
            </w:r>
          </w:p>
          <w:p w14:paraId="0F0C19CF"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Цвет Серый</w:t>
            </w:r>
          </w:p>
          <w:p w14:paraId="4E7CDF7F" w14:textId="7C84F612" w:rsidR="00F10A7B" w:rsidRPr="00F10A7B" w:rsidRDefault="00F10A7B" w:rsidP="00F10A7B">
            <w:pPr>
              <w:spacing w:after="0" w:line="240" w:lineRule="auto"/>
              <w:rPr>
                <w:rFonts w:ascii="PT Astra Serif" w:hAnsi="PT Astra Serif"/>
                <w:sz w:val="20"/>
                <w:szCs w:val="20"/>
              </w:rPr>
            </w:pPr>
            <w:r w:rsidRPr="00F10A7B">
              <w:rPr>
                <w:rFonts w:ascii="PT Astra Serif" w:hAnsi="PT Astra Serif"/>
                <w:sz w:val="20"/>
                <w:szCs w:val="20"/>
              </w:rPr>
              <w:t>В комплектации с 1 кольцом (крючком) на каждые 15 см.</w:t>
            </w:r>
          </w:p>
        </w:tc>
      </w:tr>
      <w:tr w:rsidR="00F10A7B" w:rsidRPr="00F10A7B" w14:paraId="34C67B4F" w14:textId="77777777" w:rsidTr="007C4676">
        <w:trPr>
          <w:trHeight w:val="16"/>
        </w:trPr>
        <w:tc>
          <w:tcPr>
            <w:tcW w:w="567" w:type="dxa"/>
            <w:noWrap/>
          </w:tcPr>
          <w:p w14:paraId="27C81B15" w14:textId="400865AD" w:rsidR="00F10A7B" w:rsidRPr="00785392" w:rsidRDefault="00F10A7B" w:rsidP="00F10A7B">
            <w:pPr>
              <w:spacing w:after="0" w:line="264" w:lineRule="auto"/>
              <w:rPr>
                <w:rFonts w:ascii="Times New Roman" w:hAnsi="Times New Roman"/>
                <w:sz w:val="20"/>
                <w:szCs w:val="20"/>
              </w:rPr>
            </w:pPr>
            <w:r>
              <w:rPr>
                <w:rFonts w:ascii="Times New Roman" w:hAnsi="Times New Roman"/>
                <w:sz w:val="20"/>
                <w:szCs w:val="20"/>
              </w:rPr>
              <w:t>3</w:t>
            </w:r>
          </w:p>
        </w:tc>
        <w:tc>
          <w:tcPr>
            <w:tcW w:w="4447" w:type="dxa"/>
          </w:tcPr>
          <w:p w14:paraId="6155F963" w14:textId="77777777" w:rsidR="00F10A7B" w:rsidRPr="00F10A7B" w:rsidRDefault="00F10A7B" w:rsidP="00F10A7B">
            <w:pPr>
              <w:spacing w:after="0" w:line="264"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Штора для ванной полиэтиленовая, высота 200 см, ширина 120 см.</w:t>
            </w:r>
          </w:p>
          <w:p w14:paraId="78702058" w14:textId="77777777" w:rsidR="00F10A7B" w:rsidRDefault="00F10A7B" w:rsidP="00F10A7B">
            <w:pPr>
              <w:spacing w:after="0" w:line="264"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42 шт.</w:t>
            </w:r>
          </w:p>
          <w:p w14:paraId="42C3C4BA" w14:textId="7F0EF24D" w:rsidR="00F10A7B" w:rsidRPr="00F10A7B" w:rsidRDefault="00F10A7B" w:rsidP="00F10A7B">
            <w:pPr>
              <w:spacing w:after="0" w:line="264" w:lineRule="auto"/>
              <w:rPr>
                <w:rFonts w:ascii="Times New Roman" w:hAnsi="Times New Roman"/>
                <w:sz w:val="20"/>
                <w:szCs w:val="20"/>
              </w:rPr>
            </w:pPr>
            <w:r>
              <w:rPr>
                <w:rFonts w:ascii="Times New Roman" w:hAnsi="Times New Roman"/>
                <w:noProof/>
                <w:sz w:val="20"/>
                <w:szCs w:val="20"/>
              </w:rPr>
              <w:drawing>
                <wp:inline distT="0" distB="0" distL="0" distR="0" wp14:anchorId="10335A36" wp14:editId="33A95068">
                  <wp:extent cx="535781" cy="714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878" cy="718504"/>
                          </a:xfrm>
                          <a:prstGeom prst="rect">
                            <a:avLst/>
                          </a:prstGeom>
                          <a:noFill/>
                        </pic:spPr>
                      </pic:pic>
                    </a:graphicData>
                  </a:graphic>
                </wp:inline>
              </w:drawing>
            </w:r>
          </w:p>
        </w:tc>
        <w:tc>
          <w:tcPr>
            <w:tcW w:w="4909" w:type="dxa"/>
            <w:noWrap/>
          </w:tcPr>
          <w:p w14:paraId="2FAFA47C"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Штора для ванной</w:t>
            </w:r>
          </w:p>
          <w:p w14:paraId="0045EE6F"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Материал: полиэтилен</w:t>
            </w:r>
          </w:p>
          <w:p w14:paraId="15D8D372"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Высота, см 200</w:t>
            </w:r>
          </w:p>
          <w:p w14:paraId="3A347BF5"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Ширина, см 120</w:t>
            </w:r>
          </w:p>
          <w:p w14:paraId="0A84290D" w14:textId="77777777" w:rsidR="00F10A7B" w:rsidRPr="00F10A7B" w:rsidRDefault="00F10A7B" w:rsidP="00F10A7B">
            <w:pPr>
              <w:spacing w:after="0" w:line="240" w:lineRule="auto"/>
              <w:rPr>
                <w:rFonts w:ascii="PT Astra Serif" w:hAnsi="PT Astra Serif" w:cs="Arial"/>
                <w:sz w:val="20"/>
                <w:szCs w:val="20"/>
                <w:shd w:val="clear" w:color="auto" w:fill="FFFFFF"/>
              </w:rPr>
            </w:pPr>
            <w:r w:rsidRPr="00F10A7B">
              <w:rPr>
                <w:rFonts w:ascii="PT Astra Serif" w:hAnsi="PT Astra Serif" w:cs="Arial"/>
                <w:sz w:val="20"/>
                <w:szCs w:val="20"/>
                <w:shd w:val="clear" w:color="auto" w:fill="FFFFFF"/>
              </w:rPr>
              <w:t>Цвет синий, голубой</w:t>
            </w:r>
          </w:p>
          <w:p w14:paraId="0B278283" w14:textId="77777777" w:rsidR="00F10A7B" w:rsidRPr="00F10A7B" w:rsidRDefault="00F10A7B" w:rsidP="00F10A7B">
            <w:pPr>
              <w:spacing w:after="0" w:line="240" w:lineRule="auto"/>
              <w:rPr>
                <w:rFonts w:ascii="PT Astra Serif" w:hAnsi="PT Astra Serif"/>
                <w:sz w:val="20"/>
                <w:szCs w:val="20"/>
              </w:rPr>
            </w:pPr>
            <w:r w:rsidRPr="00F10A7B">
              <w:rPr>
                <w:rFonts w:ascii="PT Astra Serif" w:hAnsi="PT Astra Serif"/>
                <w:sz w:val="20"/>
                <w:szCs w:val="20"/>
              </w:rPr>
              <w:t>В комплектации с 1 кольцом (крючком) на каждые 15 см.</w:t>
            </w:r>
          </w:p>
          <w:p w14:paraId="6B5EF413" w14:textId="398EBA54" w:rsidR="00F10A7B" w:rsidRPr="00F10A7B" w:rsidRDefault="00F10A7B" w:rsidP="00F10A7B">
            <w:pPr>
              <w:spacing w:after="0" w:line="240" w:lineRule="auto"/>
              <w:rPr>
                <w:rFonts w:ascii="Times New Roman" w:hAnsi="Times New Roman"/>
                <w:sz w:val="20"/>
                <w:szCs w:val="20"/>
                <w:lang w:val="en-US"/>
              </w:rPr>
            </w:pPr>
          </w:p>
        </w:tc>
      </w:tr>
    </w:tbl>
    <w:p w14:paraId="0197DEBF" w14:textId="77777777" w:rsidR="000D02EE" w:rsidRPr="000D02EE" w:rsidRDefault="000D02EE" w:rsidP="000D02EE">
      <w:pPr>
        <w:rPr>
          <w:rFonts w:ascii="Times New Roman" w:hAnsi="Times New Roman"/>
          <w:sz w:val="24"/>
          <w:szCs w:val="24"/>
        </w:rPr>
      </w:pPr>
      <w:r w:rsidRPr="000D02EE">
        <w:rPr>
          <w:rFonts w:ascii="Times New Roman" w:hAnsi="Times New Roman"/>
          <w:sz w:val="24"/>
          <w:szCs w:val="24"/>
        </w:rPr>
        <w:t xml:space="preserve">Место и способ поставки: </w:t>
      </w:r>
    </w:p>
    <w:p w14:paraId="3A49060D" w14:textId="77777777" w:rsidR="000D02EE" w:rsidRPr="000D02EE" w:rsidRDefault="000D02EE" w:rsidP="000D02EE">
      <w:pPr>
        <w:spacing w:after="0" w:line="240" w:lineRule="auto"/>
        <w:rPr>
          <w:rFonts w:ascii="Times New Roman" w:hAnsi="Times New Roman"/>
          <w:sz w:val="24"/>
          <w:szCs w:val="24"/>
        </w:rPr>
      </w:pPr>
      <w:r w:rsidRPr="000D02EE">
        <w:rPr>
          <w:rFonts w:ascii="Times New Roman" w:hAnsi="Times New Roman"/>
          <w:sz w:val="24"/>
          <w:szCs w:val="24"/>
        </w:rPr>
        <w:t xml:space="preserve">Поставка Товара осуществляется Поставщиком по адресу: Ульяновская обл., </w:t>
      </w:r>
      <w:proofErr w:type="spellStart"/>
      <w:r w:rsidRPr="000D02EE">
        <w:rPr>
          <w:rFonts w:ascii="Times New Roman" w:hAnsi="Times New Roman"/>
          <w:sz w:val="24"/>
          <w:szCs w:val="24"/>
        </w:rPr>
        <w:t>Барышский</w:t>
      </w:r>
      <w:proofErr w:type="spellEnd"/>
      <w:r w:rsidRPr="000D02EE">
        <w:rPr>
          <w:rFonts w:ascii="Times New Roman" w:hAnsi="Times New Roman"/>
          <w:sz w:val="24"/>
          <w:szCs w:val="24"/>
        </w:rPr>
        <w:t xml:space="preserve"> район, с. </w:t>
      </w:r>
      <w:proofErr w:type="spellStart"/>
      <w:r w:rsidRPr="000D02EE">
        <w:rPr>
          <w:rFonts w:ascii="Times New Roman" w:hAnsi="Times New Roman"/>
          <w:sz w:val="24"/>
          <w:szCs w:val="24"/>
        </w:rPr>
        <w:t>Водорацк</w:t>
      </w:r>
      <w:proofErr w:type="spellEnd"/>
      <w:r w:rsidRPr="000D02EE">
        <w:rPr>
          <w:rFonts w:ascii="Times New Roman" w:hAnsi="Times New Roman"/>
          <w:sz w:val="24"/>
          <w:szCs w:val="24"/>
        </w:rPr>
        <w:t>, ул. Центральная, 1а</w:t>
      </w:r>
    </w:p>
    <w:p w14:paraId="1E79F133" w14:textId="77777777" w:rsidR="000D02EE" w:rsidRPr="000D02EE" w:rsidRDefault="000D02EE" w:rsidP="000D02EE">
      <w:pPr>
        <w:spacing w:after="0" w:line="240" w:lineRule="auto"/>
        <w:rPr>
          <w:rFonts w:ascii="Times New Roman" w:hAnsi="Times New Roman"/>
          <w:sz w:val="24"/>
          <w:szCs w:val="24"/>
        </w:rPr>
      </w:pPr>
    </w:p>
    <w:p w14:paraId="4726F39D" w14:textId="23B61E03" w:rsidR="000D02EE" w:rsidRPr="000D02EE" w:rsidRDefault="000D02EE" w:rsidP="000D02EE">
      <w:pPr>
        <w:spacing w:after="0" w:line="240" w:lineRule="auto"/>
        <w:rPr>
          <w:rFonts w:ascii="Times New Roman" w:hAnsi="Times New Roman"/>
          <w:sz w:val="24"/>
          <w:szCs w:val="24"/>
        </w:rPr>
      </w:pPr>
      <w:r w:rsidRPr="000D02EE">
        <w:rPr>
          <w:rFonts w:ascii="Times New Roman" w:hAnsi="Times New Roman"/>
          <w:sz w:val="24"/>
          <w:szCs w:val="24"/>
        </w:rPr>
        <w:t xml:space="preserve"> Поставщик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3C5CAFD1" w14:textId="77777777" w:rsidR="000D02EE" w:rsidRPr="000D02EE" w:rsidRDefault="000D02EE" w:rsidP="000D02EE">
      <w:pPr>
        <w:spacing w:after="0" w:line="240" w:lineRule="auto"/>
        <w:rPr>
          <w:rFonts w:ascii="Times New Roman" w:hAnsi="Times New Roman"/>
          <w:sz w:val="24"/>
          <w:szCs w:val="24"/>
        </w:rPr>
      </w:pPr>
    </w:p>
    <w:p w14:paraId="4AD1C057" w14:textId="6EACD2A7" w:rsidR="000D02EE" w:rsidRPr="000D02EE" w:rsidRDefault="000D02EE" w:rsidP="000D02EE">
      <w:pPr>
        <w:spacing w:after="0" w:line="240" w:lineRule="auto"/>
        <w:rPr>
          <w:rFonts w:ascii="Times New Roman" w:hAnsi="Times New Roman"/>
          <w:sz w:val="24"/>
          <w:szCs w:val="24"/>
        </w:rPr>
      </w:pPr>
      <w:r w:rsidRPr="000D02EE">
        <w:rPr>
          <w:rFonts w:ascii="Times New Roman" w:hAnsi="Times New Roman"/>
          <w:sz w:val="24"/>
          <w:szCs w:val="24"/>
        </w:rPr>
        <w:t>Доставка до места поставки и сборки осуществляется силами и средствами Поставщика.</w:t>
      </w:r>
    </w:p>
    <w:p w14:paraId="6BCC9428" w14:textId="675ECFFB" w:rsidR="000D02EE" w:rsidRPr="000D02EE" w:rsidRDefault="000D02EE" w:rsidP="000D02EE">
      <w:pPr>
        <w:spacing w:after="0" w:line="240" w:lineRule="auto"/>
        <w:rPr>
          <w:rFonts w:ascii="Times New Roman" w:hAnsi="Times New Roman"/>
          <w:sz w:val="24"/>
          <w:szCs w:val="24"/>
        </w:rPr>
      </w:pPr>
      <w:r w:rsidRPr="000D02EE">
        <w:rPr>
          <w:rFonts w:ascii="Times New Roman" w:hAnsi="Times New Roman"/>
          <w:sz w:val="24"/>
          <w:szCs w:val="24"/>
        </w:rPr>
        <w:t xml:space="preserve">Срок поставки: </w:t>
      </w:r>
      <w:r>
        <w:rPr>
          <w:rFonts w:ascii="Times New Roman" w:hAnsi="Times New Roman"/>
          <w:sz w:val="24"/>
          <w:szCs w:val="24"/>
        </w:rPr>
        <w:t xml:space="preserve">апрель - </w:t>
      </w:r>
      <w:r w:rsidR="00415229">
        <w:rPr>
          <w:rFonts w:ascii="Times New Roman" w:hAnsi="Times New Roman"/>
          <w:sz w:val="24"/>
          <w:szCs w:val="24"/>
        </w:rPr>
        <w:t>июль</w:t>
      </w:r>
      <w:r w:rsidRPr="000D02EE">
        <w:rPr>
          <w:rFonts w:ascii="Times New Roman" w:hAnsi="Times New Roman"/>
          <w:sz w:val="24"/>
          <w:szCs w:val="24"/>
        </w:rPr>
        <w:t xml:space="preserve"> 2026г.</w:t>
      </w:r>
    </w:p>
    <w:p w14:paraId="225CB878" w14:textId="77777777" w:rsidR="000D02EE" w:rsidRPr="000D02EE" w:rsidRDefault="000D02EE" w:rsidP="000D02EE">
      <w:r w:rsidRPr="000D02EE">
        <w:br w:type="page"/>
      </w:r>
    </w:p>
    <w:p w14:paraId="5A1DA9D6" w14:textId="77777777" w:rsidR="000D02EE" w:rsidRPr="000D02EE" w:rsidRDefault="000D02EE" w:rsidP="000D02EE">
      <w:pPr>
        <w:spacing w:after="0" w:line="240" w:lineRule="auto"/>
        <w:jc w:val="right"/>
        <w:rPr>
          <w:rFonts w:ascii="Times New Roman" w:hAnsi="Times New Roman"/>
          <w:sz w:val="24"/>
          <w:szCs w:val="24"/>
        </w:rPr>
      </w:pPr>
      <w:r w:rsidRPr="000D02EE">
        <w:rPr>
          <w:rFonts w:ascii="Times New Roman" w:hAnsi="Times New Roman"/>
          <w:sz w:val="24"/>
          <w:szCs w:val="24"/>
        </w:rPr>
        <w:lastRenderedPageBreak/>
        <w:t xml:space="preserve">                                                                                                                                             Приложение №1</w:t>
      </w:r>
    </w:p>
    <w:p w14:paraId="3F095334" w14:textId="77777777" w:rsidR="000D02EE" w:rsidRPr="000D02EE" w:rsidRDefault="000D02EE" w:rsidP="000D02EE">
      <w:pPr>
        <w:spacing w:after="0" w:line="240" w:lineRule="auto"/>
        <w:jc w:val="right"/>
        <w:rPr>
          <w:rFonts w:ascii="Times New Roman" w:hAnsi="Times New Roman"/>
          <w:sz w:val="24"/>
          <w:szCs w:val="24"/>
        </w:rPr>
      </w:pPr>
      <w:r w:rsidRPr="000D02EE">
        <w:rPr>
          <w:rFonts w:ascii="Times New Roman" w:hAnsi="Times New Roman"/>
          <w:sz w:val="24"/>
          <w:szCs w:val="24"/>
        </w:rPr>
        <w:t>к документации о проведении</w:t>
      </w:r>
    </w:p>
    <w:p w14:paraId="63C9D146" w14:textId="77777777" w:rsidR="000D02EE" w:rsidRPr="000D02EE" w:rsidRDefault="000D02EE" w:rsidP="000D02EE">
      <w:pPr>
        <w:spacing w:after="0" w:line="240" w:lineRule="auto"/>
        <w:jc w:val="right"/>
        <w:rPr>
          <w:rFonts w:ascii="Times New Roman" w:hAnsi="Times New Roman"/>
          <w:b/>
          <w:bCs/>
          <w:sz w:val="24"/>
          <w:szCs w:val="24"/>
        </w:rPr>
      </w:pPr>
      <w:r w:rsidRPr="000D02EE">
        <w:rPr>
          <w:rFonts w:ascii="Times New Roman" w:hAnsi="Times New Roman"/>
          <w:sz w:val="24"/>
          <w:szCs w:val="24"/>
        </w:rPr>
        <w:t>процедуры закупки в электронной форме</w:t>
      </w:r>
    </w:p>
    <w:p w14:paraId="506E4D09" w14:textId="77777777" w:rsidR="000D02EE" w:rsidRPr="000D02EE" w:rsidRDefault="000D02EE" w:rsidP="000D02EE">
      <w:pPr>
        <w:spacing w:line="240" w:lineRule="auto"/>
        <w:jc w:val="center"/>
        <w:rPr>
          <w:rFonts w:ascii="Times New Roman" w:hAnsi="Times New Roman"/>
          <w:sz w:val="24"/>
          <w:szCs w:val="24"/>
        </w:rPr>
      </w:pPr>
      <w:bookmarkStart w:id="1" w:name="_Hlk512267051"/>
      <w:bookmarkEnd w:id="1"/>
      <w:r w:rsidRPr="000D02EE">
        <w:rPr>
          <w:rFonts w:ascii="Times New Roman" w:hAnsi="Times New Roman"/>
          <w:sz w:val="24"/>
          <w:szCs w:val="24"/>
        </w:rPr>
        <w:t>ПРОЕКТ ДОГОВОРА</w:t>
      </w:r>
    </w:p>
    <w:p w14:paraId="328E2D9C" w14:textId="77777777" w:rsidR="000D02EE" w:rsidRPr="000D02EE" w:rsidRDefault="000D02EE" w:rsidP="000D02EE">
      <w:pPr>
        <w:spacing w:line="240" w:lineRule="auto"/>
        <w:rPr>
          <w:rFonts w:ascii="Times New Roman" w:hAnsi="Times New Roman"/>
          <w:bCs/>
          <w:sz w:val="24"/>
          <w:szCs w:val="24"/>
        </w:rPr>
      </w:pPr>
      <w:r w:rsidRPr="000D02EE">
        <w:rPr>
          <w:rFonts w:ascii="Times New Roman" w:hAnsi="Times New Roman"/>
          <w:bCs/>
          <w:sz w:val="24"/>
          <w:szCs w:val="24"/>
        </w:rPr>
        <w:t xml:space="preserve">  «___» ____________ 2026 г.</w:t>
      </w:r>
      <w:r w:rsidRPr="000D02EE">
        <w:rPr>
          <w:rFonts w:ascii="Times New Roman" w:hAnsi="Times New Roman"/>
          <w:bCs/>
          <w:sz w:val="24"/>
          <w:szCs w:val="24"/>
        </w:rPr>
        <w:tab/>
      </w:r>
      <w:r w:rsidRPr="000D02EE">
        <w:rPr>
          <w:rFonts w:ascii="Times New Roman" w:hAnsi="Times New Roman"/>
          <w:bCs/>
          <w:sz w:val="24"/>
          <w:szCs w:val="24"/>
        </w:rPr>
        <w:tab/>
        <w:t xml:space="preserve">                                                       Ульяновская обл., </w:t>
      </w:r>
      <w:proofErr w:type="spellStart"/>
      <w:r w:rsidRPr="000D02EE">
        <w:rPr>
          <w:rFonts w:ascii="Times New Roman" w:hAnsi="Times New Roman"/>
          <w:bCs/>
          <w:sz w:val="24"/>
          <w:szCs w:val="24"/>
        </w:rPr>
        <w:t>с.Акшуат</w:t>
      </w:r>
      <w:proofErr w:type="spellEnd"/>
    </w:p>
    <w:p w14:paraId="13787D43" w14:textId="77777777" w:rsidR="000D02EE" w:rsidRPr="000D02EE" w:rsidRDefault="000D02EE" w:rsidP="000D02EE">
      <w:pPr>
        <w:spacing w:line="240" w:lineRule="auto"/>
        <w:rPr>
          <w:rFonts w:ascii="Times New Roman" w:hAnsi="Times New Roman"/>
          <w:bCs/>
          <w:sz w:val="24"/>
          <w:szCs w:val="24"/>
        </w:rPr>
      </w:pPr>
    </w:p>
    <w:p w14:paraId="52743C34" w14:textId="01CDEB72" w:rsidR="000D02EE" w:rsidRPr="000D02EE" w:rsidRDefault="000D02EE" w:rsidP="000D02EE">
      <w:pPr>
        <w:spacing w:line="240" w:lineRule="auto"/>
        <w:jc w:val="both"/>
        <w:rPr>
          <w:rFonts w:ascii="Times New Roman" w:hAnsi="Times New Roman"/>
          <w:bCs/>
          <w:sz w:val="24"/>
          <w:szCs w:val="24"/>
        </w:rPr>
      </w:pPr>
      <w:r w:rsidRPr="000D02EE">
        <w:rPr>
          <w:rFonts w:ascii="Times New Roman" w:hAnsi="Times New Roman"/>
          <w:bCs/>
          <w:sz w:val="24"/>
          <w:szCs w:val="24"/>
        </w:rPr>
        <w:tab/>
        <w:t xml:space="preserve">Областное государственное автономное учреждение социального обслуживания «Дом добра и помощи «Благо», именуемое в дальнейшем «Заказчик» в лице </w:t>
      </w:r>
      <w:proofErr w:type="spellStart"/>
      <w:r>
        <w:rPr>
          <w:rFonts w:ascii="Times New Roman" w:hAnsi="Times New Roman"/>
          <w:bCs/>
          <w:sz w:val="24"/>
          <w:szCs w:val="24"/>
        </w:rPr>
        <w:t>и.о</w:t>
      </w:r>
      <w:proofErr w:type="spellEnd"/>
      <w:r>
        <w:rPr>
          <w:rFonts w:ascii="Times New Roman" w:hAnsi="Times New Roman"/>
          <w:bCs/>
          <w:sz w:val="24"/>
          <w:szCs w:val="24"/>
        </w:rPr>
        <w:t>.</w:t>
      </w:r>
      <w:r w:rsidRPr="000D02EE">
        <w:rPr>
          <w:rFonts w:ascii="Times New Roman" w:hAnsi="Times New Roman"/>
          <w:bCs/>
          <w:sz w:val="24"/>
          <w:szCs w:val="24"/>
        </w:rPr>
        <w:t xml:space="preserve"> директора   </w:t>
      </w:r>
      <w:r w:rsidR="00BB0A65">
        <w:rPr>
          <w:rFonts w:ascii="Times New Roman" w:hAnsi="Times New Roman"/>
          <w:bCs/>
          <w:sz w:val="24"/>
          <w:szCs w:val="24"/>
        </w:rPr>
        <w:t>Куприянова Наталья Вячеславовна</w:t>
      </w:r>
      <w:r w:rsidRPr="000D02EE">
        <w:rPr>
          <w:rFonts w:ascii="Times New Roman" w:hAnsi="Times New Roman"/>
          <w:bCs/>
          <w:sz w:val="24"/>
          <w:szCs w:val="24"/>
        </w:rPr>
        <w:t>,</w:t>
      </w:r>
      <w:r w:rsidR="00BB0A65">
        <w:rPr>
          <w:rFonts w:ascii="Times New Roman" w:hAnsi="Times New Roman"/>
          <w:bCs/>
          <w:sz w:val="24"/>
          <w:szCs w:val="24"/>
        </w:rPr>
        <w:t xml:space="preserve"> </w:t>
      </w:r>
      <w:r w:rsidRPr="000D02EE">
        <w:rPr>
          <w:rFonts w:ascii="Times New Roman" w:hAnsi="Times New Roman"/>
          <w:bCs/>
          <w:sz w:val="24"/>
          <w:szCs w:val="24"/>
        </w:rPr>
        <w:t xml:space="preserve">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Областного государственного автономного учреждения социального обслуживания «Дом добра и помощи «Благо» заключили настоящий договор о нижеследующем: </w:t>
      </w:r>
    </w:p>
    <w:p w14:paraId="5264950E" w14:textId="35CC97A8" w:rsidR="000D02EE" w:rsidRPr="000D02EE" w:rsidRDefault="000D02EE" w:rsidP="000D02EE">
      <w:pPr>
        <w:numPr>
          <w:ilvl w:val="0"/>
          <w:numId w:val="1"/>
        </w:numPr>
        <w:spacing w:line="240" w:lineRule="auto"/>
        <w:jc w:val="center"/>
        <w:rPr>
          <w:rFonts w:ascii="Times New Roman" w:hAnsi="Times New Roman"/>
          <w:bCs/>
          <w:sz w:val="24"/>
          <w:szCs w:val="24"/>
        </w:rPr>
      </w:pPr>
      <w:r w:rsidRPr="000D02EE">
        <w:rPr>
          <w:rFonts w:ascii="Times New Roman" w:hAnsi="Times New Roman"/>
          <w:bCs/>
          <w:sz w:val="24"/>
          <w:szCs w:val="24"/>
        </w:rPr>
        <w:t>ПРЕДМЕТ ДОГОВОРА</w:t>
      </w:r>
    </w:p>
    <w:p w14:paraId="77B71A11" w14:textId="5F4ED556" w:rsidR="000D02EE" w:rsidRPr="000D02EE" w:rsidRDefault="000D02EE" w:rsidP="000D02EE">
      <w:pPr>
        <w:spacing w:line="240" w:lineRule="auto"/>
        <w:jc w:val="both"/>
        <w:rPr>
          <w:rFonts w:ascii="Times New Roman" w:hAnsi="Times New Roman"/>
          <w:sz w:val="24"/>
          <w:szCs w:val="24"/>
        </w:rPr>
      </w:pPr>
      <w:r w:rsidRPr="000D02EE">
        <w:rPr>
          <w:rFonts w:ascii="Times New Roman" w:hAnsi="Times New Roman"/>
          <w:bCs/>
          <w:sz w:val="24"/>
          <w:szCs w:val="24"/>
        </w:rPr>
        <w:t>1.1. По настоящему договору Заказчик поручает, а Поставщик принимает на себя обязательство по поставке «</w:t>
      </w:r>
      <w:r w:rsidR="00F10A7B" w:rsidRPr="00F10A7B">
        <w:rPr>
          <w:rFonts w:ascii="Times New Roman" w:hAnsi="Times New Roman"/>
          <w:bCs/>
          <w:sz w:val="24"/>
          <w:szCs w:val="24"/>
        </w:rPr>
        <w:t>Штора для ванной</w:t>
      </w:r>
      <w:r w:rsidRPr="000D02EE">
        <w:rPr>
          <w:rFonts w:ascii="Times New Roman" w:hAnsi="Times New Roman"/>
          <w:b/>
          <w:sz w:val="24"/>
          <w:szCs w:val="24"/>
        </w:rPr>
        <w:t>»</w:t>
      </w:r>
      <w:r w:rsidRPr="000D02EE">
        <w:rPr>
          <w:rFonts w:ascii="Times New Roman" w:hAnsi="Times New Roman"/>
          <w:sz w:val="24"/>
          <w:szCs w:val="24"/>
        </w:rPr>
        <w:t xml:space="preserve"> </w:t>
      </w:r>
      <w:r w:rsidRPr="000D02EE">
        <w:rPr>
          <w:rFonts w:ascii="Times New Roman" w:hAnsi="Times New Roman"/>
          <w:bCs/>
          <w:sz w:val="24"/>
          <w:szCs w:val="24"/>
        </w:rPr>
        <w:t>(далее Товар), в количестве и по ценам, указанным в спецификации, являющейся неотъемлемой частью настоящего договора.</w:t>
      </w:r>
    </w:p>
    <w:p w14:paraId="466FF22A" w14:textId="77777777" w:rsidR="000D02EE" w:rsidRPr="000D02EE" w:rsidRDefault="000D02EE" w:rsidP="000D02EE">
      <w:pPr>
        <w:spacing w:line="240" w:lineRule="auto"/>
        <w:jc w:val="both"/>
        <w:rPr>
          <w:rFonts w:ascii="Times New Roman" w:hAnsi="Times New Roman"/>
          <w:sz w:val="24"/>
          <w:szCs w:val="24"/>
        </w:rPr>
      </w:pPr>
      <w:r w:rsidRPr="000D02EE">
        <w:rPr>
          <w:rFonts w:ascii="Times New Roman" w:hAnsi="Times New Roman"/>
          <w:bCs/>
          <w:sz w:val="24"/>
          <w:szCs w:val="24"/>
        </w:rPr>
        <w:t>1.2. Поставка Товара осуществляется на основании заявки Заказчика.</w:t>
      </w:r>
    </w:p>
    <w:p w14:paraId="4FAA15FD" w14:textId="77777777" w:rsidR="000D02EE" w:rsidRPr="000D02EE" w:rsidRDefault="000D02EE" w:rsidP="000D02EE">
      <w:pPr>
        <w:spacing w:line="240" w:lineRule="auto"/>
        <w:jc w:val="both"/>
        <w:rPr>
          <w:rFonts w:ascii="Times New Roman" w:hAnsi="Times New Roman"/>
          <w:bCs/>
          <w:sz w:val="24"/>
          <w:szCs w:val="24"/>
        </w:rPr>
      </w:pPr>
      <w:r w:rsidRPr="000D02EE">
        <w:rPr>
          <w:rFonts w:ascii="Times New Roman" w:hAnsi="Times New Roman"/>
          <w:bCs/>
          <w:sz w:val="24"/>
          <w:szCs w:val="24"/>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5174EA71" w14:textId="53CE28A3" w:rsidR="000D02EE" w:rsidRPr="000D02EE" w:rsidRDefault="000D02EE" w:rsidP="00BB0A65">
      <w:pPr>
        <w:spacing w:line="240" w:lineRule="auto"/>
        <w:jc w:val="both"/>
        <w:rPr>
          <w:rFonts w:ascii="Times New Roman" w:hAnsi="Times New Roman"/>
          <w:bCs/>
          <w:sz w:val="24"/>
          <w:szCs w:val="24"/>
        </w:rPr>
      </w:pPr>
      <w:r w:rsidRPr="000D02EE">
        <w:rPr>
          <w:rFonts w:ascii="Times New Roman" w:hAnsi="Times New Roman"/>
          <w:bCs/>
          <w:sz w:val="24"/>
          <w:szCs w:val="24"/>
        </w:rPr>
        <w:t>1.4. Право собственности на Товар переходит к Заказчику в момент передачи Товара Заказчику.</w:t>
      </w:r>
    </w:p>
    <w:p w14:paraId="0D52E1BF"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2. КОЛИЧЕСТВО, КАЧЕСТВО, АССОРТИМЕНТ</w:t>
      </w:r>
    </w:p>
    <w:p w14:paraId="3FAB170E" w14:textId="77777777" w:rsidR="000D02EE" w:rsidRPr="000D02EE" w:rsidRDefault="000D02EE" w:rsidP="000D02EE">
      <w:pPr>
        <w:spacing w:line="240" w:lineRule="auto"/>
        <w:jc w:val="both"/>
        <w:rPr>
          <w:rFonts w:ascii="Times New Roman" w:hAnsi="Times New Roman"/>
          <w:bCs/>
          <w:sz w:val="24"/>
          <w:szCs w:val="24"/>
        </w:rPr>
      </w:pPr>
      <w:r w:rsidRPr="000D02EE">
        <w:rPr>
          <w:rFonts w:ascii="Times New Roman" w:hAnsi="Times New Roman"/>
          <w:bCs/>
          <w:sz w:val="24"/>
          <w:szCs w:val="24"/>
        </w:rPr>
        <w:t xml:space="preserve">2.1. Наименование количество, ассортимент и цена Товара согласовываются сторонами в спецификации. Цена продукции указывается с учетом всех установленных налогов. Спецификация является неотъемлемой частью настоящего договора. </w:t>
      </w:r>
    </w:p>
    <w:p w14:paraId="21A0568B" w14:textId="77777777" w:rsidR="000D02EE" w:rsidRPr="000D02EE" w:rsidRDefault="000D02EE" w:rsidP="000D02EE">
      <w:pPr>
        <w:spacing w:line="240" w:lineRule="auto"/>
        <w:jc w:val="both"/>
        <w:rPr>
          <w:rFonts w:ascii="Times New Roman" w:hAnsi="Times New Roman"/>
          <w:bCs/>
          <w:sz w:val="24"/>
          <w:szCs w:val="24"/>
        </w:rPr>
      </w:pPr>
      <w:r w:rsidRPr="000D02EE">
        <w:rPr>
          <w:rFonts w:ascii="Times New Roman" w:hAnsi="Times New Roman"/>
          <w:bCs/>
          <w:sz w:val="24"/>
          <w:szCs w:val="24"/>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1F24DFE6" w14:textId="77777777" w:rsidR="000D02EE" w:rsidRPr="000D02EE" w:rsidRDefault="000D02EE" w:rsidP="000D02EE">
      <w:pPr>
        <w:spacing w:line="240" w:lineRule="auto"/>
        <w:jc w:val="both"/>
        <w:rPr>
          <w:rFonts w:ascii="Times New Roman" w:hAnsi="Times New Roman"/>
          <w:bCs/>
          <w:sz w:val="24"/>
          <w:szCs w:val="24"/>
        </w:rPr>
      </w:pPr>
      <w:r w:rsidRPr="000D02EE">
        <w:rPr>
          <w:rFonts w:ascii="Times New Roman" w:hAnsi="Times New Roman"/>
          <w:bCs/>
          <w:sz w:val="24"/>
          <w:szCs w:val="24"/>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64AE4661" w14:textId="77777777" w:rsidR="000D02EE" w:rsidRPr="000D02EE" w:rsidRDefault="000D02EE" w:rsidP="000D02EE">
      <w:pPr>
        <w:spacing w:line="240" w:lineRule="auto"/>
        <w:jc w:val="both"/>
        <w:rPr>
          <w:rFonts w:ascii="Times New Roman" w:hAnsi="Times New Roman"/>
          <w:bCs/>
          <w:sz w:val="24"/>
          <w:szCs w:val="24"/>
        </w:rPr>
      </w:pPr>
      <w:r w:rsidRPr="000D02EE">
        <w:rPr>
          <w:rFonts w:ascii="Times New Roman" w:hAnsi="Times New Roman"/>
          <w:bCs/>
          <w:sz w:val="24"/>
          <w:szCs w:val="24"/>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0CCEF08D"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3. ЦЕНА ДОГОВОРА И ПОРЯДОК РАСЧЕТОВ</w:t>
      </w:r>
    </w:p>
    <w:p w14:paraId="79EF079E" w14:textId="77777777" w:rsidR="000D02EE" w:rsidRPr="000D02EE" w:rsidRDefault="000D02EE" w:rsidP="000D02EE">
      <w:pPr>
        <w:spacing w:line="240" w:lineRule="auto"/>
        <w:jc w:val="both"/>
        <w:rPr>
          <w:rFonts w:ascii="Times New Roman" w:hAnsi="Times New Roman"/>
          <w:bCs/>
          <w:sz w:val="24"/>
          <w:szCs w:val="24"/>
        </w:rPr>
      </w:pPr>
      <w:r w:rsidRPr="000D02EE">
        <w:rPr>
          <w:rFonts w:ascii="Times New Roman" w:hAnsi="Times New Roman"/>
          <w:bCs/>
          <w:sz w:val="24"/>
          <w:szCs w:val="24"/>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620433A7"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lastRenderedPageBreak/>
        <w:t>3.2. Форма оплаты: безналичный расчет;</w:t>
      </w:r>
    </w:p>
    <w:p w14:paraId="563E863A"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37B042E0"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3.4. Сроки оплаты: в течение 7 рабочих дней со дня подписания акта приема-передачи, товарной накладной в 2-х экземплярах с приложением к ним счетов-фактур.</w:t>
      </w:r>
    </w:p>
    <w:p w14:paraId="76A14445" w14:textId="26F9E636"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3.5. Условия оплаты: оплата за поставляемый товар производится Заказчиком.</w:t>
      </w:r>
    </w:p>
    <w:p w14:paraId="23C50B1F"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4.  ПРАВА И ОБЯЗАННОСТИ СТОРОН</w:t>
      </w:r>
    </w:p>
    <w:p w14:paraId="594875DB"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4.1. Обязанности Поставщика:</w:t>
      </w:r>
    </w:p>
    <w:p w14:paraId="4BDE4B58"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4.1.1. обязуется поставить Товар в соответствии с условиями настоящего договора;</w:t>
      </w:r>
    </w:p>
    <w:p w14:paraId="29FD4151" w14:textId="3E1409D6"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 xml:space="preserve">4.1.2. заменить некачественный </w:t>
      </w:r>
      <w:r w:rsidR="00B24C77" w:rsidRPr="000D02EE">
        <w:rPr>
          <w:rFonts w:ascii="Times New Roman" w:hAnsi="Times New Roman"/>
          <w:bCs/>
          <w:sz w:val="24"/>
          <w:szCs w:val="24"/>
        </w:rPr>
        <w:t>Товар после</w:t>
      </w:r>
      <w:r w:rsidRPr="000D02EE">
        <w:rPr>
          <w:rFonts w:ascii="Times New Roman" w:hAnsi="Times New Roman"/>
          <w:bCs/>
          <w:sz w:val="24"/>
          <w:szCs w:val="24"/>
        </w:rPr>
        <w:t xml:space="preserve"> обнаружения брака Заказчиком;</w:t>
      </w:r>
    </w:p>
    <w:p w14:paraId="73BF8BCD"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16632D56"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4.2. Обязанности Заказчика:</w:t>
      </w:r>
    </w:p>
    <w:p w14:paraId="75CF0B70"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4.2.1. принять и оплатить Товар в соответствии с условиями настоящего договора;</w:t>
      </w:r>
    </w:p>
    <w:p w14:paraId="22F6C7AB"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7056A7E3"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4.2.3. вправе в одностороннем порядке отказаться от исполнения настоящего договора в случаях:</w:t>
      </w:r>
    </w:p>
    <w:p w14:paraId="47739538" w14:textId="77777777"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 поставки Товара ненадлежащего качества, с недостатками, которые не могут быть устранены в приемлемый для Заказчика срок;</w:t>
      </w:r>
    </w:p>
    <w:p w14:paraId="30DD7579" w14:textId="56D82159" w:rsidR="000D02EE" w:rsidRPr="000D02EE" w:rsidRDefault="000D02EE" w:rsidP="00BB0A65">
      <w:pPr>
        <w:spacing w:after="0" w:line="240" w:lineRule="auto"/>
        <w:jc w:val="both"/>
        <w:rPr>
          <w:rFonts w:ascii="Times New Roman" w:hAnsi="Times New Roman"/>
          <w:bCs/>
          <w:sz w:val="24"/>
          <w:szCs w:val="24"/>
        </w:rPr>
      </w:pPr>
      <w:r w:rsidRPr="000D02EE">
        <w:rPr>
          <w:rFonts w:ascii="Times New Roman" w:hAnsi="Times New Roman"/>
          <w:bCs/>
          <w:sz w:val="24"/>
          <w:szCs w:val="24"/>
        </w:rPr>
        <w:t>- нарушения Поставщиком сроков поставки Товара.</w:t>
      </w:r>
    </w:p>
    <w:p w14:paraId="3AF07E25"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5. СРОК И ПОРЯДОК ПОСТАВКИ</w:t>
      </w:r>
    </w:p>
    <w:p w14:paraId="37242D74" w14:textId="4C1E303A"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5.1. Срок поставки Товара: </w:t>
      </w:r>
      <w:r w:rsidR="00F10A7B">
        <w:rPr>
          <w:rFonts w:ascii="Times New Roman" w:hAnsi="Times New Roman"/>
          <w:bCs/>
          <w:sz w:val="24"/>
          <w:szCs w:val="24"/>
        </w:rPr>
        <w:t>июль 2026г.</w:t>
      </w:r>
    </w:p>
    <w:p w14:paraId="01F09715"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5.2. Доставка, отгрузка товара производится силами и средствами Поставщика и за его счет.</w:t>
      </w:r>
    </w:p>
    <w:p w14:paraId="05E0AF3D"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0D02EE">
        <w:rPr>
          <w:rFonts w:ascii="Times New Roman" w:hAnsi="Times New Roman"/>
          <w:bCs/>
          <w:sz w:val="24"/>
          <w:szCs w:val="24"/>
        </w:rPr>
        <w:t>допоставить</w:t>
      </w:r>
      <w:proofErr w:type="spellEnd"/>
      <w:r w:rsidRPr="000D02EE">
        <w:rPr>
          <w:rFonts w:ascii="Times New Roman" w:hAnsi="Times New Roman"/>
          <w:bCs/>
          <w:sz w:val="24"/>
          <w:szCs w:val="24"/>
        </w:rPr>
        <w:t xml:space="preserve"> продукцию.</w:t>
      </w:r>
    </w:p>
    <w:p w14:paraId="17AF69E4"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F7E192D"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6FF011F9" w14:textId="3D5E2C69"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5.5. Датой поставки считается дата подписания акта приемки. Стороны не вправе уклоняться от составления и подписания акта.</w:t>
      </w:r>
    </w:p>
    <w:p w14:paraId="67EE6A7A"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6. ГАРАНТИЯ КАЧЕСТВА</w:t>
      </w:r>
    </w:p>
    <w:p w14:paraId="4077AF40" w14:textId="650CD1EB"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6.1. Поставщик гарантирует качество и безопасность поставляемой продукции в </w:t>
      </w:r>
      <w:r w:rsidR="00B24C77" w:rsidRPr="000D02EE">
        <w:rPr>
          <w:rFonts w:ascii="Times New Roman" w:hAnsi="Times New Roman"/>
          <w:bCs/>
          <w:sz w:val="24"/>
          <w:szCs w:val="24"/>
        </w:rPr>
        <w:t>целом.</w:t>
      </w:r>
      <w:r w:rsidRPr="000D02EE">
        <w:rPr>
          <w:rFonts w:ascii="Times New Roman" w:hAnsi="Times New Roman"/>
          <w:bCs/>
          <w:sz w:val="24"/>
          <w:szCs w:val="24"/>
        </w:rPr>
        <w:t xml:space="preserve"> </w:t>
      </w:r>
    </w:p>
    <w:p w14:paraId="4A8AF76D"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6.2. Поставщик гарантирует, что поставляемая продукция свободна от любых прав и притязаний третьих лиц.</w:t>
      </w:r>
    </w:p>
    <w:p w14:paraId="5042EDE2"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6.3.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32ACD669"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6.4. Некачественный Товар возвращается Поставщику за его счет после поставки нового товара. </w:t>
      </w:r>
    </w:p>
    <w:p w14:paraId="40A9B91D" w14:textId="3818A060"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6.5.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4A2F771C"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7. ОТВЕТСТВЕННОСТЬ СТОРОН ДОГОВОРА</w:t>
      </w:r>
    </w:p>
    <w:p w14:paraId="19F94464"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0AC1744B"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7.2. Риск случайной гибели или случайного повреждения товара до его приемки заказчиком несет Поставщик.</w:t>
      </w:r>
    </w:p>
    <w:p w14:paraId="3A970B0F"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lastRenderedPageBreak/>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4F8FFF90"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624C0B3B"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1A57C10F"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33962222"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50128A63" w14:textId="0B935059" w:rsidR="000D02EE" w:rsidRPr="000D02EE" w:rsidRDefault="000D02EE" w:rsidP="00BB0A65">
      <w:pPr>
        <w:spacing w:line="240" w:lineRule="auto"/>
        <w:jc w:val="center"/>
        <w:rPr>
          <w:rFonts w:ascii="Times New Roman" w:hAnsi="Times New Roman"/>
          <w:bCs/>
          <w:sz w:val="24"/>
          <w:szCs w:val="24"/>
        </w:rPr>
      </w:pPr>
      <w:r w:rsidRPr="000D02EE">
        <w:rPr>
          <w:rFonts w:ascii="Times New Roman" w:hAnsi="Times New Roman"/>
          <w:bCs/>
          <w:sz w:val="24"/>
          <w:szCs w:val="24"/>
        </w:rPr>
        <w:t>8. СРОК ДЕЙСТВИЯ ДОГОВОРА</w:t>
      </w:r>
    </w:p>
    <w:p w14:paraId="7253D480"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0C2241D5" w14:textId="5DFA4622"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8.2. Договор действителен с момента его заключения и до «___» __________ 2026 года.</w:t>
      </w:r>
    </w:p>
    <w:p w14:paraId="19444BAB"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9. ПОРЯДОК ИЗМЕНЕНИЯ И РАСТОРЖЕНИЯ ДОГОВОРА</w:t>
      </w:r>
    </w:p>
    <w:p w14:paraId="6C1796F1"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4AC99A9" w14:textId="656170E6"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1C8FCC5A"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10. ФОРС – МАЖОР</w:t>
      </w:r>
    </w:p>
    <w:p w14:paraId="539F5829"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35FA05EE" w14:textId="0BC3D248"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53C238E7"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11. ОСОБЫЕ   УСЛОВИЯ</w:t>
      </w:r>
    </w:p>
    <w:p w14:paraId="5D0DCDA8"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75979AC4"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4195141"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lastRenderedPageBreak/>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6A4F14C9" w14:textId="77777777" w:rsidR="000D02EE" w:rsidRPr="000D02EE" w:rsidRDefault="000D02EE" w:rsidP="00BB0A65">
      <w:pPr>
        <w:spacing w:after="0" w:line="240" w:lineRule="auto"/>
        <w:rPr>
          <w:rFonts w:ascii="Times New Roman" w:hAnsi="Times New Roman"/>
          <w:bCs/>
          <w:sz w:val="24"/>
          <w:szCs w:val="24"/>
        </w:rPr>
      </w:pPr>
      <w:r w:rsidRPr="000D02EE">
        <w:rPr>
          <w:rFonts w:ascii="Times New Roman" w:hAnsi="Times New Roman"/>
          <w:bCs/>
          <w:sz w:val="24"/>
          <w:szCs w:val="24"/>
        </w:rPr>
        <w:t>11.4. Настоящий договор составлен в двух экземплярах, имеющих одинаковую юридическую силу, по одному экземпляру для каждой Стороны.</w:t>
      </w:r>
    </w:p>
    <w:p w14:paraId="76DD4B9E" w14:textId="77777777" w:rsidR="000D02EE" w:rsidRPr="000D02EE" w:rsidRDefault="000D02EE" w:rsidP="000D02EE">
      <w:pPr>
        <w:spacing w:line="240" w:lineRule="auto"/>
        <w:jc w:val="center"/>
        <w:rPr>
          <w:rFonts w:ascii="Times New Roman" w:hAnsi="Times New Roman"/>
          <w:bCs/>
          <w:sz w:val="24"/>
          <w:szCs w:val="24"/>
        </w:rPr>
      </w:pPr>
      <w:r w:rsidRPr="000D02EE">
        <w:rPr>
          <w:rFonts w:ascii="Times New Roman" w:hAnsi="Times New Roman"/>
          <w:bCs/>
          <w:sz w:val="24"/>
          <w:szCs w:val="24"/>
        </w:rPr>
        <w:t>12. АДРЕСА И РЕКВИЗИТЫ СТОРОН</w:t>
      </w:r>
    </w:p>
    <w:p w14:paraId="22AADC1E" w14:textId="77777777"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bCs/>
          <w:sz w:val="24"/>
          <w:szCs w:val="24"/>
        </w:rPr>
        <w:t xml:space="preserve">ЗАКАЗЧИК: </w:t>
      </w:r>
      <w:r w:rsidRPr="000D02EE">
        <w:rPr>
          <w:rFonts w:ascii="Times New Roman" w:hAnsi="Times New Roman"/>
          <w:sz w:val="24"/>
          <w:szCs w:val="24"/>
        </w:rPr>
        <w:t>Областное государственное автономное учреждение социального обслуживания «Дом добра и помощи «Благо»</w:t>
      </w:r>
    </w:p>
    <w:p w14:paraId="0FCB3E26" w14:textId="77777777"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sz w:val="24"/>
          <w:szCs w:val="24"/>
        </w:rPr>
        <w:t xml:space="preserve">433741, Ульяновская область </w:t>
      </w:r>
      <w:proofErr w:type="spellStart"/>
      <w:r w:rsidRPr="000D02EE">
        <w:rPr>
          <w:rFonts w:ascii="Times New Roman" w:hAnsi="Times New Roman"/>
          <w:sz w:val="24"/>
          <w:szCs w:val="24"/>
        </w:rPr>
        <w:t>Барышский</w:t>
      </w:r>
      <w:proofErr w:type="spellEnd"/>
      <w:r w:rsidRPr="000D02EE">
        <w:rPr>
          <w:rFonts w:ascii="Times New Roman" w:hAnsi="Times New Roman"/>
          <w:sz w:val="24"/>
          <w:szCs w:val="24"/>
        </w:rPr>
        <w:t xml:space="preserve"> район, с. </w:t>
      </w:r>
      <w:proofErr w:type="spellStart"/>
      <w:r w:rsidRPr="000D02EE">
        <w:rPr>
          <w:rFonts w:ascii="Times New Roman" w:hAnsi="Times New Roman"/>
          <w:sz w:val="24"/>
          <w:szCs w:val="24"/>
        </w:rPr>
        <w:t>Акшуат</w:t>
      </w:r>
      <w:proofErr w:type="spellEnd"/>
      <w:r w:rsidRPr="000D02EE">
        <w:rPr>
          <w:rFonts w:ascii="Times New Roman" w:hAnsi="Times New Roman"/>
          <w:sz w:val="24"/>
          <w:szCs w:val="24"/>
        </w:rPr>
        <w:t>, ул. Красная, 21а</w:t>
      </w:r>
    </w:p>
    <w:p w14:paraId="031BE3B7" w14:textId="77777777"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sz w:val="24"/>
          <w:szCs w:val="24"/>
        </w:rPr>
        <w:t>ИНН 7304004049 КПП 730401001 ОГРН – 1047300005664</w:t>
      </w:r>
    </w:p>
    <w:p w14:paraId="5FFBA7E3" w14:textId="77777777"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sz w:val="24"/>
          <w:szCs w:val="24"/>
        </w:rPr>
        <w:t>Министерство финансов Ульяновской области (ОГАУСО «Дом добра и помощи «Благо» л/с 31686001190)</w:t>
      </w:r>
    </w:p>
    <w:p w14:paraId="5464A973" w14:textId="77777777"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sz w:val="24"/>
          <w:szCs w:val="24"/>
        </w:rPr>
        <w:t>Банковский счет: 40102810645370000061Казначейский счет: 03224643730000006800</w:t>
      </w:r>
    </w:p>
    <w:p w14:paraId="34C58688" w14:textId="07E56D70"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sz w:val="24"/>
          <w:szCs w:val="24"/>
        </w:rPr>
        <w:t xml:space="preserve">Банк: Отделение </w:t>
      </w:r>
      <w:r w:rsidR="00B24C77" w:rsidRPr="000D02EE">
        <w:rPr>
          <w:rFonts w:ascii="Times New Roman" w:hAnsi="Times New Roman"/>
          <w:sz w:val="24"/>
          <w:szCs w:val="24"/>
        </w:rPr>
        <w:t>Ульяновск г.</w:t>
      </w:r>
      <w:r w:rsidRPr="000D02EE">
        <w:rPr>
          <w:rFonts w:ascii="Times New Roman" w:hAnsi="Times New Roman"/>
          <w:sz w:val="24"/>
          <w:szCs w:val="24"/>
        </w:rPr>
        <w:t xml:space="preserve"> Ульяновск</w:t>
      </w:r>
    </w:p>
    <w:p w14:paraId="18C6DC83" w14:textId="77777777"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sz w:val="24"/>
          <w:szCs w:val="24"/>
        </w:rPr>
        <w:t>БИК 017308101</w:t>
      </w:r>
    </w:p>
    <w:p w14:paraId="20063D8C" w14:textId="77777777" w:rsidR="000D02EE" w:rsidRPr="000D02EE" w:rsidRDefault="000D02EE" w:rsidP="00BB0A65">
      <w:pPr>
        <w:spacing w:after="0" w:line="240" w:lineRule="auto"/>
        <w:rPr>
          <w:rFonts w:ascii="Times New Roman" w:hAnsi="Times New Roman"/>
          <w:sz w:val="24"/>
          <w:szCs w:val="24"/>
        </w:rPr>
      </w:pPr>
      <w:r w:rsidRPr="000D02EE">
        <w:rPr>
          <w:rFonts w:ascii="Times New Roman" w:hAnsi="Times New Roman"/>
          <w:sz w:val="24"/>
          <w:szCs w:val="24"/>
        </w:rPr>
        <w:t>ПОСТАВЩИК: _______________________________________________________________</w:t>
      </w:r>
    </w:p>
    <w:p w14:paraId="2A73E0ED" w14:textId="77777777" w:rsidR="000D02EE" w:rsidRPr="000D02EE" w:rsidRDefault="000D02EE" w:rsidP="000D02EE">
      <w:pPr>
        <w:spacing w:line="240" w:lineRule="auto"/>
        <w:rPr>
          <w:rFonts w:ascii="Times New Roman" w:hAnsi="Times New Roman"/>
          <w:bCs/>
          <w:sz w:val="24"/>
          <w:szCs w:val="24"/>
        </w:rPr>
      </w:pPr>
    </w:p>
    <w:p w14:paraId="2B220F67" w14:textId="7B899B41" w:rsidR="000D02EE" w:rsidRPr="000D02EE" w:rsidRDefault="000D02EE" w:rsidP="00BB0A65">
      <w:pPr>
        <w:spacing w:line="240" w:lineRule="auto"/>
        <w:jc w:val="center"/>
        <w:rPr>
          <w:rFonts w:ascii="Times New Roman" w:hAnsi="Times New Roman"/>
          <w:bCs/>
          <w:sz w:val="24"/>
          <w:szCs w:val="24"/>
        </w:rPr>
      </w:pPr>
      <w:r w:rsidRPr="000D02EE">
        <w:rPr>
          <w:rFonts w:ascii="Times New Roman" w:hAnsi="Times New Roman"/>
          <w:bCs/>
          <w:sz w:val="24"/>
          <w:szCs w:val="24"/>
        </w:rPr>
        <w:t>13. ПОДПИСИ СТОРОН</w:t>
      </w:r>
    </w:p>
    <w:p w14:paraId="54B5BA3C" w14:textId="77777777" w:rsidR="000D02EE" w:rsidRPr="000D02EE" w:rsidRDefault="000D02EE" w:rsidP="000D02EE">
      <w:pPr>
        <w:spacing w:line="240" w:lineRule="auto"/>
        <w:rPr>
          <w:rFonts w:ascii="Times New Roman" w:hAnsi="Times New Roman"/>
          <w:bCs/>
          <w:sz w:val="24"/>
          <w:szCs w:val="24"/>
        </w:rPr>
      </w:pPr>
      <w:r w:rsidRPr="000D02EE">
        <w:rPr>
          <w:rFonts w:ascii="Times New Roman" w:hAnsi="Times New Roman"/>
          <w:bCs/>
          <w:sz w:val="24"/>
          <w:szCs w:val="24"/>
        </w:rPr>
        <w:t>ЗАКАЗЧИК</w:t>
      </w:r>
      <w:r w:rsidRPr="000D02EE">
        <w:rPr>
          <w:rFonts w:ascii="Times New Roman" w:hAnsi="Times New Roman"/>
          <w:bCs/>
          <w:sz w:val="24"/>
          <w:szCs w:val="24"/>
        </w:rPr>
        <w:tab/>
      </w:r>
      <w:r w:rsidRPr="000D02EE">
        <w:rPr>
          <w:rFonts w:ascii="Times New Roman" w:hAnsi="Times New Roman"/>
          <w:bCs/>
          <w:sz w:val="24"/>
          <w:szCs w:val="24"/>
        </w:rPr>
        <w:tab/>
      </w:r>
      <w:r w:rsidRPr="000D02EE">
        <w:rPr>
          <w:rFonts w:ascii="Times New Roman" w:hAnsi="Times New Roman"/>
          <w:bCs/>
          <w:sz w:val="24"/>
          <w:szCs w:val="24"/>
        </w:rPr>
        <w:tab/>
      </w:r>
      <w:r w:rsidRPr="000D02EE">
        <w:rPr>
          <w:rFonts w:ascii="Times New Roman" w:hAnsi="Times New Roman"/>
          <w:bCs/>
          <w:sz w:val="24"/>
          <w:szCs w:val="24"/>
        </w:rPr>
        <w:tab/>
      </w:r>
      <w:r w:rsidRPr="000D02EE">
        <w:rPr>
          <w:rFonts w:ascii="Times New Roman" w:hAnsi="Times New Roman"/>
          <w:bCs/>
          <w:sz w:val="24"/>
          <w:szCs w:val="24"/>
        </w:rPr>
        <w:tab/>
      </w:r>
      <w:r w:rsidRPr="000D02EE">
        <w:rPr>
          <w:rFonts w:ascii="Times New Roman" w:hAnsi="Times New Roman"/>
          <w:bCs/>
          <w:sz w:val="24"/>
          <w:szCs w:val="24"/>
        </w:rPr>
        <w:tab/>
      </w:r>
      <w:r w:rsidRPr="000D02EE">
        <w:rPr>
          <w:rFonts w:ascii="Times New Roman" w:hAnsi="Times New Roman"/>
          <w:bCs/>
          <w:sz w:val="24"/>
          <w:szCs w:val="24"/>
        </w:rPr>
        <w:tab/>
        <w:t>ПОСТАВЩИК</w:t>
      </w:r>
    </w:p>
    <w:p w14:paraId="5AB66524" w14:textId="77777777" w:rsidR="000D02EE" w:rsidRPr="000D02EE" w:rsidRDefault="000D02EE" w:rsidP="000D02EE">
      <w:pPr>
        <w:spacing w:line="240" w:lineRule="auto"/>
        <w:rPr>
          <w:rFonts w:ascii="Times New Roman" w:hAnsi="Times New Roman"/>
          <w:bCs/>
          <w:sz w:val="24"/>
          <w:szCs w:val="24"/>
        </w:rPr>
      </w:pPr>
    </w:p>
    <w:p w14:paraId="2252EBA6" w14:textId="0D8F0455" w:rsidR="000D02EE" w:rsidRPr="000D02EE" w:rsidRDefault="00BB0A65" w:rsidP="000D02EE">
      <w:pPr>
        <w:spacing w:line="240" w:lineRule="auto"/>
        <w:rPr>
          <w:rFonts w:ascii="Times New Roman" w:hAnsi="Times New Roman"/>
          <w:bCs/>
          <w:sz w:val="24"/>
          <w:szCs w:val="24"/>
        </w:rPr>
      </w:pPr>
      <w:proofErr w:type="spellStart"/>
      <w:r>
        <w:rPr>
          <w:rFonts w:ascii="Times New Roman" w:hAnsi="Times New Roman"/>
          <w:bCs/>
          <w:sz w:val="24"/>
          <w:szCs w:val="24"/>
        </w:rPr>
        <w:t>И.</w:t>
      </w:r>
      <w:proofErr w:type="gramStart"/>
      <w:r>
        <w:rPr>
          <w:rFonts w:ascii="Times New Roman" w:hAnsi="Times New Roman"/>
          <w:bCs/>
          <w:sz w:val="24"/>
          <w:szCs w:val="24"/>
        </w:rPr>
        <w:t>о.д</w:t>
      </w:r>
      <w:r w:rsidR="000D02EE" w:rsidRPr="000D02EE">
        <w:rPr>
          <w:rFonts w:ascii="Times New Roman" w:hAnsi="Times New Roman"/>
          <w:bCs/>
          <w:sz w:val="24"/>
          <w:szCs w:val="24"/>
        </w:rPr>
        <w:t>иректор</w:t>
      </w:r>
      <w:r>
        <w:rPr>
          <w:rFonts w:ascii="Times New Roman" w:hAnsi="Times New Roman"/>
          <w:bCs/>
          <w:sz w:val="24"/>
          <w:szCs w:val="24"/>
        </w:rPr>
        <w:t>а</w:t>
      </w:r>
      <w:proofErr w:type="spellEnd"/>
      <w:proofErr w:type="gramEnd"/>
      <w:r w:rsidR="000D02EE" w:rsidRPr="000D02EE">
        <w:rPr>
          <w:rFonts w:ascii="Times New Roman" w:hAnsi="Times New Roman"/>
          <w:bCs/>
          <w:sz w:val="24"/>
          <w:szCs w:val="24"/>
        </w:rPr>
        <w:t xml:space="preserve"> ОГАУСО ««Дом добра и помощи «Благо»»________________________________</w:t>
      </w:r>
    </w:p>
    <w:p w14:paraId="6227036A" w14:textId="77777777" w:rsidR="000D02EE" w:rsidRPr="000D02EE" w:rsidRDefault="000D02EE" w:rsidP="000D02EE">
      <w:pPr>
        <w:spacing w:line="240" w:lineRule="auto"/>
        <w:rPr>
          <w:rFonts w:ascii="Times New Roman" w:hAnsi="Times New Roman"/>
          <w:b/>
          <w:bCs/>
          <w:sz w:val="24"/>
          <w:szCs w:val="24"/>
        </w:rPr>
      </w:pPr>
    </w:p>
    <w:p w14:paraId="0DBAD79F" w14:textId="1678BFB2" w:rsidR="000D02EE" w:rsidRPr="000D02EE" w:rsidRDefault="000D02EE" w:rsidP="000D02EE">
      <w:pPr>
        <w:spacing w:line="240" w:lineRule="auto"/>
        <w:rPr>
          <w:rFonts w:ascii="Times New Roman" w:hAnsi="Times New Roman"/>
          <w:b/>
          <w:sz w:val="24"/>
          <w:szCs w:val="24"/>
        </w:rPr>
      </w:pPr>
      <w:r w:rsidRPr="000D02EE">
        <w:rPr>
          <w:rFonts w:ascii="Times New Roman" w:hAnsi="Times New Roman"/>
          <w:b/>
          <w:bCs/>
          <w:sz w:val="24"/>
          <w:szCs w:val="24"/>
        </w:rPr>
        <w:t>________________/</w:t>
      </w:r>
      <w:r w:rsidR="00BB0A65">
        <w:rPr>
          <w:rFonts w:ascii="Times New Roman" w:hAnsi="Times New Roman"/>
          <w:b/>
          <w:bCs/>
          <w:sz w:val="24"/>
          <w:szCs w:val="24"/>
        </w:rPr>
        <w:t>Н.В. Куприянова</w:t>
      </w:r>
      <w:r w:rsidRPr="000D02EE">
        <w:rPr>
          <w:rFonts w:ascii="Times New Roman" w:hAnsi="Times New Roman"/>
          <w:b/>
          <w:bCs/>
          <w:sz w:val="24"/>
          <w:szCs w:val="24"/>
        </w:rPr>
        <w:t xml:space="preserve">/ </w:t>
      </w:r>
      <w:bookmarkStart w:id="2" w:name="_Hlk8117477"/>
      <w:r w:rsidRPr="000D02EE">
        <w:rPr>
          <w:rFonts w:ascii="Times New Roman" w:hAnsi="Times New Roman"/>
          <w:b/>
          <w:bCs/>
          <w:sz w:val="24"/>
          <w:szCs w:val="24"/>
        </w:rPr>
        <w:t xml:space="preserve">      </w:t>
      </w:r>
      <w:r w:rsidR="00BB0A65">
        <w:rPr>
          <w:rFonts w:ascii="Times New Roman" w:hAnsi="Times New Roman"/>
          <w:b/>
          <w:bCs/>
          <w:sz w:val="24"/>
          <w:szCs w:val="24"/>
        </w:rPr>
        <w:t xml:space="preserve">                           </w:t>
      </w:r>
      <w:r w:rsidRPr="000D02EE">
        <w:rPr>
          <w:rFonts w:ascii="Times New Roman" w:hAnsi="Times New Roman"/>
          <w:b/>
          <w:bCs/>
          <w:sz w:val="24"/>
          <w:szCs w:val="24"/>
        </w:rPr>
        <w:t xml:space="preserve"> _____________________/______</w:t>
      </w:r>
    </w:p>
    <w:p w14:paraId="53EEA7A2" w14:textId="77777777" w:rsidR="000D02EE" w:rsidRPr="000D02EE" w:rsidRDefault="000D02EE" w:rsidP="000D02EE">
      <w:pPr>
        <w:spacing w:line="240" w:lineRule="auto"/>
        <w:rPr>
          <w:rFonts w:ascii="Times New Roman" w:hAnsi="Times New Roman"/>
          <w:sz w:val="24"/>
          <w:szCs w:val="24"/>
        </w:rPr>
      </w:pPr>
    </w:p>
    <w:p w14:paraId="05A1C686" w14:textId="77777777" w:rsidR="000D02EE" w:rsidRPr="000D02EE" w:rsidRDefault="000D02EE" w:rsidP="000D02EE">
      <w:pPr>
        <w:spacing w:line="240" w:lineRule="auto"/>
        <w:rPr>
          <w:rFonts w:ascii="Times New Roman" w:hAnsi="Times New Roman"/>
          <w:sz w:val="24"/>
          <w:szCs w:val="24"/>
        </w:rPr>
      </w:pPr>
    </w:p>
    <w:p w14:paraId="2A49BFE6" w14:textId="77777777" w:rsidR="000D02EE" w:rsidRPr="000D02EE" w:rsidRDefault="000D02EE" w:rsidP="000D02EE"/>
    <w:p w14:paraId="6A539D63" w14:textId="315EC0BE" w:rsidR="000D02EE" w:rsidRDefault="000D02EE" w:rsidP="000D02EE"/>
    <w:p w14:paraId="1B1511E4" w14:textId="125C1BA4" w:rsidR="00BB0A65" w:rsidRDefault="00BB0A65" w:rsidP="000D02EE"/>
    <w:p w14:paraId="729D24D0" w14:textId="119A2F49" w:rsidR="00BB0A65" w:rsidRDefault="00BB0A65" w:rsidP="000D02EE"/>
    <w:p w14:paraId="6314B066" w14:textId="2BC031B1" w:rsidR="00BB0A65" w:rsidRDefault="00BB0A65" w:rsidP="000D02EE"/>
    <w:p w14:paraId="073F17B7" w14:textId="1A7D74BD" w:rsidR="00BB0A65" w:rsidRDefault="00BB0A65" w:rsidP="000D02EE"/>
    <w:p w14:paraId="59F44569" w14:textId="0B17A351" w:rsidR="00BB0A65" w:rsidRDefault="00BB0A65" w:rsidP="000D02EE"/>
    <w:p w14:paraId="24E1098F" w14:textId="68387017" w:rsidR="00BB0A65" w:rsidRDefault="00BB0A65" w:rsidP="000D02EE"/>
    <w:p w14:paraId="58310496" w14:textId="6B89CD59" w:rsidR="00BB0A65" w:rsidRDefault="00BB0A65" w:rsidP="000D02EE"/>
    <w:p w14:paraId="2097CDE3" w14:textId="7AC24F5C" w:rsidR="00BB0A65" w:rsidRDefault="00BB0A65" w:rsidP="000D02EE"/>
    <w:p w14:paraId="0B6B6AB8" w14:textId="32E9D6B5" w:rsidR="00BB0A65" w:rsidRDefault="00BB0A65" w:rsidP="000D02EE"/>
    <w:p w14:paraId="4FDEAAA1" w14:textId="77777777" w:rsidR="00BB0A65" w:rsidRPr="000D02EE" w:rsidRDefault="00BB0A65" w:rsidP="000D02EE"/>
    <w:p w14:paraId="24C9E011" w14:textId="77777777" w:rsidR="000D02EE" w:rsidRPr="000D02EE" w:rsidRDefault="000D02EE" w:rsidP="00BB0A65">
      <w:pPr>
        <w:spacing w:after="0" w:line="240" w:lineRule="auto"/>
        <w:jc w:val="right"/>
        <w:rPr>
          <w:rFonts w:ascii="Times New Roman" w:hAnsi="Times New Roman"/>
        </w:rPr>
      </w:pPr>
      <w:r w:rsidRPr="000D02EE">
        <w:rPr>
          <w:rFonts w:ascii="Times New Roman" w:hAnsi="Times New Roman"/>
        </w:rPr>
        <w:lastRenderedPageBreak/>
        <w:t xml:space="preserve">                                                                                                                                                                                   Приложение №1</w:t>
      </w:r>
    </w:p>
    <w:p w14:paraId="6FA5C4BD" w14:textId="77777777" w:rsidR="000D02EE" w:rsidRPr="000D02EE" w:rsidRDefault="000D02EE" w:rsidP="00BB0A65">
      <w:pPr>
        <w:spacing w:after="0" w:line="240" w:lineRule="auto"/>
        <w:jc w:val="right"/>
        <w:rPr>
          <w:rFonts w:ascii="Times New Roman" w:hAnsi="Times New Roman"/>
          <w:b/>
        </w:rPr>
      </w:pPr>
      <w:r w:rsidRPr="000D02EE">
        <w:rPr>
          <w:rFonts w:ascii="Times New Roman" w:hAnsi="Times New Roman"/>
        </w:rPr>
        <w:t>к Договору</w:t>
      </w:r>
      <w:r w:rsidRPr="000D02EE">
        <w:rPr>
          <w:rFonts w:ascii="Times New Roman" w:hAnsi="Times New Roman"/>
          <w:b/>
        </w:rPr>
        <w:t xml:space="preserve"> N ___</w:t>
      </w:r>
    </w:p>
    <w:p w14:paraId="45797B53" w14:textId="77777777" w:rsidR="000D02EE" w:rsidRPr="000D02EE" w:rsidRDefault="000D02EE" w:rsidP="00BB0A65">
      <w:pPr>
        <w:spacing w:after="0" w:line="240" w:lineRule="auto"/>
        <w:jc w:val="right"/>
        <w:rPr>
          <w:rFonts w:ascii="Times New Roman" w:hAnsi="Times New Roman"/>
        </w:rPr>
      </w:pPr>
      <w:r w:rsidRPr="000D02EE">
        <w:rPr>
          <w:rFonts w:ascii="Times New Roman" w:hAnsi="Times New Roman"/>
        </w:rPr>
        <w:t>от "___"__________ ____ г.</w:t>
      </w:r>
    </w:p>
    <w:p w14:paraId="607CF1F2" w14:textId="77777777" w:rsidR="000D02EE" w:rsidRPr="000D02EE" w:rsidRDefault="000D02EE" w:rsidP="000D02EE">
      <w:pPr>
        <w:rPr>
          <w:rFonts w:ascii="Times New Roman" w:hAnsi="Times New Roman"/>
          <w:b/>
        </w:rPr>
      </w:pPr>
    </w:p>
    <w:bookmarkEnd w:id="2"/>
    <w:p w14:paraId="345AC61A" w14:textId="77777777" w:rsidR="000D02EE" w:rsidRPr="000D02EE" w:rsidRDefault="000D02EE" w:rsidP="00BB0A65">
      <w:pPr>
        <w:jc w:val="center"/>
        <w:rPr>
          <w:rFonts w:ascii="Times New Roman" w:hAnsi="Times New Roman"/>
        </w:rPr>
      </w:pPr>
      <w:r w:rsidRPr="000D02EE">
        <w:rPr>
          <w:rFonts w:ascii="Times New Roman" w:hAnsi="Times New Roman"/>
        </w:rPr>
        <w:t>СПЕЦИФИКАЦИЯ</w:t>
      </w:r>
    </w:p>
    <w:p w14:paraId="196EB095" w14:textId="77777777" w:rsidR="000D02EE" w:rsidRPr="000D02EE" w:rsidRDefault="000D02EE" w:rsidP="000D02EE">
      <w:pPr>
        <w:rPr>
          <w:rFonts w:ascii="Times New Roman" w:hAnsi="Times New Roman"/>
        </w:rPr>
      </w:pPr>
    </w:p>
    <w:tbl>
      <w:tblPr>
        <w:tblW w:w="10490" w:type="dxa"/>
        <w:tblInd w:w="-5" w:type="dxa"/>
        <w:tblLayout w:type="fixed"/>
        <w:tblLook w:val="0000" w:firstRow="0" w:lastRow="0" w:firstColumn="0" w:lastColumn="0" w:noHBand="0" w:noVBand="0"/>
      </w:tblPr>
      <w:tblGrid>
        <w:gridCol w:w="601"/>
        <w:gridCol w:w="2056"/>
        <w:gridCol w:w="4006"/>
        <w:gridCol w:w="567"/>
        <w:gridCol w:w="850"/>
        <w:gridCol w:w="1097"/>
        <w:gridCol w:w="1313"/>
      </w:tblGrid>
      <w:tr w:rsidR="000D02EE" w:rsidRPr="000D02EE" w14:paraId="0B45DB70" w14:textId="77777777" w:rsidTr="00BB0A65">
        <w:trPr>
          <w:trHeight w:val="150"/>
        </w:trPr>
        <w:tc>
          <w:tcPr>
            <w:tcW w:w="601" w:type="dxa"/>
            <w:tcBorders>
              <w:top w:val="single" w:sz="4" w:space="0" w:color="000000"/>
              <w:left w:val="single" w:sz="4" w:space="0" w:color="000000"/>
              <w:bottom w:val="single" w:sz="4" w:space="0" w:color="000000"/>
            </w:tcBorders>
            <w:shd w:val="clear" w:color="auto" w:fill="auto"/>
          </w:tcPr>
          <w:p w14:paraId="46791580" w14:textId="77777777" w:rsidR="000D02EE" w:rsidRPr="000D02EE" w:rsidRDefault="000D02EE" w:rsidP="000D02EE">
            <w:pPr>
              <w:rPr>
                <w:rFonts w:ascii="Times New Roman" w:hAnsi="Times New Roman"/>
              </w:rPr>
            </w:pPr>
            <w:r w:rsidRPr="000D02EE">
              <w:rPr>
                <w:rFonts w:ascii="Times New Roman" w:hAnsi="Times New Roman"/>
              </w:rPr>
              <w:t>№</w:t>
            </w:r>
          </w:p>
        </w:tc>
        <w:tc>
          <w:tcPr>
            <w:tcW w:w="2056" w:type="dxa"/>
            <w:tcBorders>
              <w:top w:val="single" w:sz="4" w:space="0" w:color="000000"/>
              <w:left w:val="single" w:sz="4" w:space="0" w:color="000000"/>
              <w:bottom w:val="single" w:sz="4" w:space="0" w:color="000000"/>
            </w:tcBorders>
            <w:shd w:val="clear" w:color="auto" w:fill="auto"/>
          </w:tcPr>
          <w:p w14:paraId="2E3AB361" w14:textId="77777777" w:rsidR="000D02EE" w:rsidRPr="000D02EE" w:rsidRDefault="000D02EE" w:rsidP="000D02EE">
            <w:pPr>
              <w:rPr>
                <w:rFonts w:ascii="Times New Roman" w:hAnsi="Times New Roman"/>
              </w:rPr>
            </w:pPr>
            <w:r w:rsidRPr="000D02EE">
              <w:rPr>
                <w:rFonts w:ascii="Times New Roman" w:hAnsi="Times New Roman"/>
              </w:rPr>
              <w:t>Наименование товара</w:t>
            </w:r>
          </w:p>
        </w:tc>
        <w:tc>
          <w:tcPr>
            <w:tcW w:w="4006" w:type="dxa"/>
            <w:tcBorders>
              <w:top w:val="single" w:sz="4" w:space="0" w:color="000000"/>
              <w:left w:val="single" w:sz="4" w:space="0" w:color="000000"/>
              <w:bottom w:val="single" w:sz="4" w:space="0" w:color="000000"/>
            </w:tcBorders>
            <w:shd w:val="clear" w:color="auto" w:fill="auto"/>
          </w:tcPr>
          <w:p w14:paraId="1D006EF3" w14:textId="77777777" w:rsidR="000D02EE" w:rsidRPr="000D02EE" w:rsidRDefault="000D02EE" w:rsidP="000D02EE">
            <w:pPr>
              <w:rPr>
                <w:rFonts w:ascii="Times New Roman" w:hAnsi="Times New Roman"/>
              </w:rPr>
            </w:pPr>
            <w:r w:rsidRPr="000D02EE">
              <w:rPr>
                <w:rFonts w:ascii="Times New Roman" w:hAnsi="Times New Roman"/>
              </w:rPr>
              <w:t>Функциональные характеристики</w:t>
            </w:r>
          </w:p>
          <w:p w14:paraId="34AD2A88" w14:textId="77777777" w:rsidR="000D02EE" w:rsidRPr="000D02EE" w:rsidRDefault="000D02EE" w:rsidP="000D02EE">
            <w:pPr>
              <w:rPr>
                <w:rFonts w:ascii="Times New Roman" w:hAnsi="Times New Roman"/>
              </w:rPr>
            </w:pPr>
            <w:r w:rsidRPr="000D02EE">
              <w:rPr>
                <w:rFonts w:ascii="Times New Roman" w:hAnsi="Times New Roman"/>
              </w:rPr>
              <w:t>(потребительские свойства)</w:t>
            </w:r>
          </w:p>
        </w:tc>
        <w:tc>
          <w:tcPr>
            <w:tcW w:w="567" w:type="dxa"/>
            <w:tcBorders>
              <w:top w:val="single" w:sz="4" w:space="0" w:color="000000"/>
              <w:left w:val="single" w:sz="4" w:space="0" w:color="000000"/>
              <w:bottom w:val="single" w:sz="4" w:space="0" w:color="000000"/>
            </w:tcBorders>
            <w:shd w:val="clear" w:color="auto" w:fill="auto"/>
          </w:tcPr>
          <w:p w14:paraId="72457D78" w14:textId="77777777" w:rsidR="000D02EE" w:rsidRPr="000D02EE" w:rsidRDefault="000D02EE" w:rsidP="000D02EE">
            <w:pPr>
              <w:rPr>
                <w:rFonts w:ascii="Times New Roman" w:hAnsi="Times New Roman"/>
              </w:rPr>
            </w:pPr>
            <w:r w:rsidRPr="000D02EE">
              <w:rPr>
                <w:rFonts w:ascii="Times New Roman" w:hAnsi="Times New Roman"/>
              </w:rPr>
              <w:t>Ед.</w:t>
            </w:r>
          </w:p>
          <w:p w14:paraId="6EEB4B2B" w14:textId="77777777" w:rsidR="000D02EE" w:rsidRPr="000D02EE" w:rsidRDefault="000D02EE" w:rsidP="000D02EE">
            <w:pPr>
              <w:rPr>
                <w:rFonts w:ascii="Times New Roman" w:hAnsi="Times New Roman"/>
              </w:rPr>
            </w:pPr>
            <w:r w:rsidRPr="000D02EE">
              <w:rPr>
                <w:rFonts w:ascii="Times New Roman" w:hAnsi="Times New Roman"/>
              </w:rPr>
              <w:t>изм.</w:t>
            </w:r>
          </w:p>
        </w:tc>
        <w:tc>
          <w:tcPr>
            <w:tcW w:w="850" w:type="dxa"/>
            <w:tcBorders>
              <w:top w:val="single" w:sz="4" w:space="0" w:color="000000"/>
              <w:left w:val="single" w:sz="4" w:space="0" w:color="000000"/>
              <w:bottom w:val="single" w:sz="4" w:space="0" w:color="000000"/>
            </w:tcBorders>
            <w:shd w:val="clear" w:color="auto" w:fill="auto"/>
          </w:tcPr>
          <w:p w14:paraId="53AFA416" w14:textId="77777777" w:rsidR="000D02EE" w:rsidRPr="000D02EE" w:rsidRDefault="000D02EE" w:rsidP="000D02EE">
            <w:pPr>
              <w:rPr>
                <w:rFonts w:ascii="Times New Roman" w:hAnsi="Times New Roman"/>
              </w:rPr>
            </w:pPr>
            <w:r w:rsidRPr="000D02EE">
              <w:rPr>
                <w:rFonts w:ascii="Times New Roman" w:hAnsi="Times New Roman"/>
              </w:rPr>
              <w:t>Кол-во</w:t>
            </w:r>
          </w:p>
        </w:tc>
        <w:tc>
          <w:tcPr>
            <w:tcW w:w="1097" w:type="dxa"/>
            <w:tcBorders>
              <w:top w:val="single" w:sz="4" w:space="0" w:color="000000"/>
              <w:left w:val="single" w:sz="4" w:space="0" w:color="000000"/>
              <w:bottom w:val="single" w:sz="4" w:space="0" w:color="000000"/>
            </w:tcBorders>
            <w:shd w:val="clear" w:color="auto" w:fill="auto"/>
          </w:tcPr>
          <w:p w14:paraId="1436B663" w14:textId="1D6E421A" w:rsidR="000D02EE" w:rsidRPr="000D02EE" w:rsidRDefault="000D02EE" w:rsidP="000D02EE">
            <w:pPr>
              <w:rPr>
                <w:rFonts w:ascii="Times New Roman" w:hAnsi="Times New Roman"/>
              </w:rPr>
            </w:pPr>
            <w:r w:rsidRPr="000D02EE">
              <w:rPr>
                <w:rFonts w:ascii="Times New Roman" w:hAnsi="Times New Roman"/>
              </w:rPr>
              <w:t xml:space="preserve">Цена за ед. </w:t>
            </w:r>
            <w:r w:rsidR="00193521" w:rsidRPr="00193521">
              <w:rPr>
                <w:rFonts w:ascii="Times New Roman" w:hAnsi="Times New Roman"/>
              </w:rPr>
              <w:t>с НДС</w:t>
            </w:r>
            <w:r w:rsidRPr="000D02EE">
              <w:rPr>
                <w:rFonts w:ascii="Times New Roman" w:hAnsi="Times New Roman"/>
              </w:rPr>
              <w:t xml:space="preserve"> (руб.)</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1FFB801" w14:textId="77777777" w:rsidR="000D02EE" w:rsidRPr="000D02EE" w:rsidRDefault="000D02EE" w:rsidP="000D02EE">
            <w:pPr>
              <w:rPr>
                <w:rFonts w:ascii="Times New Roman" w:hAnsi="Times New Roman"/>
              </w:rPr>
            </w:pPr>
            <w:r w:rsidRPr="000D02EE">
              <w:rPr>
                <w:rFonts w:ascii="Times New Roman" w:hAnsi="Times New Roman"/>
              </w:rPr>
              <w:t xml:space="preserve">Общая </w:t>
            </w:r>
          </w:p>
          <w:p w14:paraId="1A42AF25" w14:textId="77777777" w:rsidR="000D02EE" w:rsidRPr="000D02EE" w:rsidRDefault="000D02EE" w:rsidP="000D02EE">
            <w:pPr>
              <w:rPr>
                <w:rFonts w:ascii="Times New Roman" w:hAnsi="Times New Roman"/>
              </w:rPr>
            </w:pPr>
            <w:r w:rsidRPr="000D02EE">
              <w:rPr>
                <w:rFonts w:ascii="Times New Roman" w:hAnsi="Times New Roman"/>
              </w:rPr>
              <w:t>стоимость, руб.</w:t>
            </w:r>
          </w:p>
        </w:tc>
      </w:tr>
      <w:tr w:rsidR="000D02EE" w:rsidRPr="000D02EE" w14:paraId="4AF00362" w14:textId="77777777" w:rsidTr="00BB0A65">
        <w:trPr>
          <w:trHeight w:val="405"/>
        </w:trPr>
        <w:tc>
          <w:tcPr>
            <w:tcW w:w="601" w:type="dxa"/>
            <w:tcBorders>
              <w:top w:val="single" w:sz="4" w:space="0" w:color="auto"/>
              <w:left w:val="single" w:sz="4" w:space="0" w:color="000000"/>
              <w:bottom w:val="single" w:sz="4" w:space="0" w:color="auto"/>
            </w:tcBorders>
            <w:shd w:val="clear" w:color="auto" w:fill="auto"/>
          </w:tcPr>
          <w:p w14:paraId="39891D01" w14:textId="77777777" w:rsidR="000D02EE" w:rsidRPr="000D02EE" w:rsidRDefault="000D02EE" w:rsidP="000D02EE">
            <w:pPr>
              <w:rPr>
                <w:rFonts w:ascii="Times New Roman" w:hAnsi="Times New Roman"/>
              </w:rPr>
            </w:pPr>
            <w:r w:rsidRPr="000D02EE">
              <w:rPr>
                <w:rFonts w:ascii="Times New Roman" w:hAnsi="Times New Roman"/>
              </w:rPr>
              <w:t>1</w:t>
            </w:r>
          </w:p>
        </w:tc>
        <w:tc>
          <w:tcPr>
            <w:tcW w:w="2056" w:type="dxa"/>
            <w:tcBorders>
              <w:top w:val="single" w:sz="4" w:space="0" w:color="auto"/>
              <w:left w:val="single" w:sz="4" w:space="0" w:color="000000"/>
              <w:bottom w:val="single" w:sz="4" w:space="0" w:color="auto"/>
            </w:tcBorders>
            <w:shd w:val="clear" w:color="auto" w:fill="auto"/>
          </w:tcPr>
          <w:p w14:paraId="5C2A745F" w14:textId="370559A1" w:rsidR="000D02EE" w:rsidRPr="000D02EE" w:rsidRDefault="00F10A7B" w:rsidP="00BB0A65">
            <w:pPr>
              <w:rPr>
                <w:rFonts w:ascii="Times New Roman" w:hAnsi="Times New Roman"/>
              </w:rPr>
            </w:pPr>
            <w:r w:rsidRPr="00F10A7B">
              <w:rPr>
                <w:rFonts w:ascii="Times New Roman" w:hAnsi="Times New Roman"/>
              </w:rPr>
              <w:t>Штора для ванной</w:t>
            </w:r>
          </w:p>
        </w:tc>
        <w:tc>
          <w:tcPr>
            <w:tcW w:w="4006" w:type="dxa"/>
            <w:tcBorders>
              <w:top w:val="single" w:sz="4" w:space="0" w:color="auto"/>
              <w:left w:val="single" w:sz="4" w:space="0" w:color="000000"/>
              <w:bottom w:val="single" w:sz="4" w:space="0" w:color="auto"/>
            </w:tcBorders>
            <w:shd w:val="clear" w:color="auto" w:fill="auto"/>
          </w:tcPr>
          <w:p w14:paraId="63BF4583" w14:textId="6E5B2C77" w:rsidR="000D02EE" w:rsidRPr="000D02EE" w:rsidRDefault="000D02EE" w:rsidP="00C9422D">
            <w:pPr>
              <w:spacing w:after="0" w:line="240" w:lineRule="auto"/>
              <w:rPr>
                <w:rFonts w:ascii="Times New Roman" w:hAnsi="Times New Roman"/>
              </w:rPr>
            </w:pPr>
          </w:p>
        </w:tc>
        <w:tc>
          <w:tcPr>
            <w:tcW w:w="567" w:type="dxa"/>
            <w:tcBorders>
              <w:top w:val="single" w:sz="4" w:space="0" w:color="auto"/>
              <w:left w:val="single" w:sz="4" w:space="0" w:color="000000"/>
              <w:bottom w:val="single" w:sz="4" w:space="0" w:color="auto"/>
            </w:tcBorders>
            <w:shd w:val="clear" w:color="auto" w:fill="auto"/>
          </w:tcPr>
          <w:p w14:paraId="3BDAAD19" w14:textId="040DA5FF" w:rsidR="000D02EE" w:rsidRPr="000D02EE" w:rsidRDefault="00C52C7B" w:rsidP="000D02EE">
            <w:pPr>
              <w:rPr>
                <w:rFonts w:ascii="Times New Roman" w:hAnsi="Times New Roman"/>
              </w:rPr>
            </w:pPr>
            <w:proofErr w:type="spellStart"/>
            <w:r>
              <w:rPr>
                <w:rFonts w:ascii="Times New Roman" w:hAnsi="Times New Roman"/>
              </w:rPr>
              <w:t>шт</w:t>
            </w:r>
            <w:proofErr w:type="spellEnd"/>
          </w:p>
        </w:tc>
        <w:tc>
          <w:tcPr>
            <w:tcW w:w="850" w:type="dxa"/>
            <w:tcBorders>
              <w:top w:val="single" w:sz="4" w:space="0" w:color="auto"/>
              <w:left w:val="single" w:sz="4" w:space="0" w:color="000000"/>
              <w:bottom w:val="single" w:sz="4" w:space="0" w:color="auto"/>
            </w:tcBorders>
            <w:shd w:val="clear" w:color="auto" w:fill="auto"/>
          </w:tcPr>
          <w:p w14:paraId="4F2F713F" w14:textId="1E14C7D7" w:rsidR="000D02EE" w:rsidRPr="000D02EE" w:rsidRDefault="00F10A7B" w:rsidP="000D02EE">
            <w:pPr>
              <w:rPr>
                <w:rFonts w:ascii="Times New Roman" w:hAnsi="Times New Roman"/>
              </w:rPr>
            </w:pPr>
            <w:r>
              <w:rPr>
                <w:rFonts w:ascii="Times New Roman" w:hAnsi="Times New Roman"/>
              </w:rPr>
              <w:t>72</w:t>
            </w:r>
          </w:p>
        </w:tc>
        <w:tc>
          <w:tcPr>
            <w:tcW w:w="1097" w:type="dxa"/>
            <w:tcBorders>
              <w:top w:val="single" w:sz="4" w:space="0" w:color="auto"/>
              <w:left w:val="single" w:sz="4" w:space="0" w:color="000000"/>
              <w:bottom w:val="single" w:sz="4" w:space="0" w:color="auto"/>
            </w:tcBorders>
            <w:shd w:val="clear" w:color="auto" w:fill="auto"/>
          </w:tcPr>
          <w:p w14:paraId="6A185D91" w14:textId="77777777" w:rsidR="000D02EE" w:rsidRPr="000D02EE" w:rsidRDefault="000D02EE" w:rsidP="000D02EE">
            <w:pPr>
              <w:rPr>
                <w:rFonts w:ascii="Times New Roman" w:hAnsi="Times New Roman"/>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14:paraId="43CA8228" w14:textId="77777777" w:rsidR="000D02EE" w:rsidRPr="000D02EE" w:rsidRDefault="000D02EE" w:rsidP="000D02EE">
            <w:pPr>
              <w:rPr>
                <w:rFonts w:ascii="Times New Roman" w:hAnsi="Times New Roman"/>
              </w:rPr>
            </w:pPr>
          </w:p>
        </w:tc>
      </w:tr>
    </w:tbl>
    <w:p w14:paraId="7FF1B622" w14:textId="77777777" w:rsidR="000D02EE" w:rsidRPr="000D02EE" w:rsidRDefault="000D02EE" w:rsidP="000D02EE">
      <w:pPr>
        <w:rPr>
          <w:rFonts w:ascii="Times New Roman" w:hAnsi="Times New Roman"/>
        </w:rPr>
      </w:pPr>
    </w:p>
    <w:p w14:paraId="76E5247E" w14:textId="5332AB66" w:rsidR="000D02EE" w:rsidRPr="000D02EE" w:rsidRDefault="00BB0A65" w:rsidP="000D02EE">
      <w:pPr>
        <w:rPr>
          <w:rFonts w:ascii="Times New Roman" w:hAnsi="Times New Roman"/>
        </w:rPr>
      </w:pPr>
      <w:r w:rsidRPr="000D02EE">
        <w:rPr>
          <w:rFonts w:ascii="Times New Roman" w:hAnsi="Times New Roman"/>
        </w:rPr>
        <w:t>ИТОГО: _</w:t>
      </w:r>
      <w:r w:rsidR="000D02EE" w:rsidRPr="000D02EE">
        <w:rPr>
          <w:rFonts w:ascii="Times New Roman" w:hAnsi="Times New Roman"/>
        </w:rPr>
        <w:t>__________________________________________________</w:t>
      </w:r>
    </w:p>
    <w:p w14:paraId="4FB5F693" w14:textId="77777777" w:rsidR="000D02EE" w:rsidRPr="000D02EE" w:rsidRDefault="000D02EE" w:rsidP="000D02EE">
      <w:pPr>
        <w:rPr>
          <w:rFonts w:ascii="Times New Roman" w:hAnsi="Times New Roman"/>
        </w:rPr>
      </w:pPr>
    </w:p>
    <w:tbl>
      <w:tblPr>
        <w:tblW w:w="0" w:type="auto"/>
        <w:tblInd w:w="108" w:type="dxa"/>
        <w:tblLook w:val="04A0" w:firstRow="1" w:lastRow="0" w:firstColumn="1" w:lastColumn="0" w:noHBand="0" w:noVBand="1"/>
      </w:tblPr>
      <w:tblGrid>
        <w:gridCol w:w="4758"/>
        <w:gridCol w:w="593"/>
        <w:gridCol w:w="4111"/>
      </w:tblGrid>
      <w:tr w:rsidR="000D02EE" w:rsidRPr="000D02EE" w14:paraId="3D333412" w14:textId="77777777" w:rsidTr="00A055BF">
        <w:trPr>
          <w:trHeight w:val="675"/>
        </w:trPr>
        <w:tc>
          <w:tcPr>
            <w:tcW w:w="4758" w:type="dxa"/>
            <w:shd w:val="clear" w:color="auto" w:fill="FFFFFF"/>
          </w:tcPr>
          <w:p w14:paraId="12C14889" w14:textId="77777777" w:rsidR="000D02EE" w:rsidRPr="000D02EE" w:rsidRDefault="000D02EE" w:rsidP="000D02EE">
            <w:pPr>
              <w:rPr>
                <w:rFonts w:ascii="Times New Roman" w:hAnsi="Times New Roman"/>
                <w:b/>
                <w:i/>
                <w:iCs/>
                <w:u w:val="single"/>
              </w:rPr>
            </w:pPr>
            <w:r w:rsidRPr="000D02EE">
              <w:rPr>
                <w:rFonts w:ascii="Times New Roman" w:hAnsi="Times New Roman"/>
                <w:i/>
                <w:iCs/>
                <w:u w:val="single"/>
              </w:rPr>
              <w:t>ЗАКАЗЧИК:</w:t>
            </w:r>
          </w:p>
        </w:tc>
        <w:tc>
          <w:tcPr>
            <w:tcW w:w="593" w:type="dxa"/>
            <w:shd w:val="clear" w:color="auto" w:fill="FFFFFF"/>
          </w:tcPr>
          <w:p w14:paraId="1C086F29" w14:textId="77777777" w:rsidR="000D02EE" w:rsidRPr="000D02EE" w:rsidRDefault="000D02EE" w:rsidP="000D02EE">
            <w:pPr>
              <w:rPr>
                <w:rFonts w:ascii="Times New Roman" w:hAnsi="Times New Roman"/>
                <w:b/>
              </w:rPr>
            </w:pPr>
          </w:p>
        </w:tc>
        <w:tc>
          <w:tcPr>
            <w:tcW w:w="4111" w:type="dxa"/>
            <w:shd w:val="clear" w:color="auto" w:fill="FFFFFF"/>
          </w:tcPr>
          <w:p w14:paraId="0A9D4500" w14:textId="77777777" w:rsidR="000D02EE" w:rsidRPr="000D02EE" w:rsidRDefault="000D02EE" w:rsidP="000D02EE">
            <w:pPr>
              <w:rPr>
                <w:rFonts w:ascii="Times New Roman" w:hAnsi="Times New Roman"/>
                <w:b/>
                <w:i/>
                <w:iCs/>
                <w:u w:val="single"/>
              </w:rPr>
            </w:pPr>
            <w:r w:rsidRPr="000D02EE">
              <w:rPr>
                <w:rFonts w:ascii="Times New Roman" w:hAnsi="Times New Roman"/>
                <w:i/>
                <w:iCs/>
                <w:u w:val="single"/>
              </w:rPr>
              <w:t>ПОСТАВЩИК:</w:t>
            </w:r>
          </w:p>
          <w:p w14:paraId="4E6CC0F4" w14:textId="77777777" w:rsidR="000D02EE" w:rsidRPr="000D02EE" w:rsidRDefault="000D02EE" w:rsidP="000D02EE">
            <w:pPr>
              <w:rPr>
                <w:rFonts w:ascii="Times New Roman" w:hAnsi="Times New Roman"/>
                <w:b/>
              </w:rPr>
            </w:pPr>
          </w:p>
        </w:tc>
      </w:tr>
      <w:tr w:rsidR="000D02EE" w:rsidRPr="000D02EE" w14:paraId="33A6899E" w14:textId="77777777" w:rsidTr="00A055BF">
        <w:tc>
          <w:tcPr>
            <w:tcW w:w="4758" w:type="dxa"/>
            <w:shd w:val="clear" w:color="auto" w:fill="FFFFFF"/>
          </w:tcPr>
          <w:p w14:paraId="706171CD" w14:textId="1770CCE9" w:rsidR="000D02EE" w:rsidRPr="000D02EE" w:rsidRDefault="00BB0A65" w:rsidP="00BB0A65">
            <w:pPr>
              <w:spacing w:after="0" w:line="240" w:lineRule="auto"/>
              <w:rPr>
                <w:rFonts w:ascii="Times New Roman" w:hAnsi="Times New Roman"/>
              </w:rPr>
            </w:pPr>
            <w:proofErr w:type="spellStart"/>
            <w:r>
              <w:rPr>
                <w:rFonts w:ascii="Times New Roman" w:hAnsi="Times New Roman"/>
              </w:rPr>
              <w:t>И.</w:t>
            </w:r>
            <w:proofErr w:type="gramStart"/>
            <w:r>
              <w:rPr>
                <w:rFonts w:ascii="Times New Roman" w:hAnsi="Times New Roman"/>
              </w:rPr>
              <w:t>о.д</w:t>
            </w:r>
            <w:r w:rsidR="000D02EE" w:rsidRPr="000D02EE">
              <w:rPr>
                <w:rFonts w:ascii="Times New Roman" w:hAnsi="Times New Roman"/>
              </w:rPr>
              <w:t>иректор</w:t>
            </w:r>
            <w:r>
              <w:rPr>
                <w:rFonts w:ascii="Times New Roman" w:hAnsi="Times New Roman"/>
              </w:rPr>
              <w:t>а</w:t>
            </w:r>
            <w:proofErr w:type="spellEnd"/>
            <w:proofErr w:type="gramEnd"/>
            <w:r w:rsidR="000D02EE" w:rsidRPr="000D02EE">
              <w:rPr>
                <w:rFonts w:ascii="Times New Roman" w:hAnsi="Times New Roman"/>
              </w:rPr>
              <w:t xml:space="preserve"> </w:t>
            </w:r>
          </w:p>
          <w:p w14:paraId="6557A873" w14:textId="77777777" w:rsidR="000D02EE" w:rsidRPr="000D02EE" w:rsidRDefault="000D02EE" w:rsidP="00BB0A65">
            <w:pPr>
              <w:spacing w:after="0" w:line="240" w:lineRule="auto"/>
              <w:rPr>
                <w:rFonts w:ascii="Times New Roman" w:hAnsi="Times New Roman"/>
                <w:b/>
              </w:rPr>
            </w:pPr>
            <w:r w:rsidRPr="000D02EE">
              <w:rPr>
                <w:rFonts w:ascii="Times New Roman" w:hAnsi="Times New Roman"/>
              </w:rPr>
              <w:t>ОГАУСО ««Дом добра и помощи «Благо»:</w:t>
            </w:r>
          </w:p>
          <w:p w14:paraId="6EE64207" w14:textId="77777777" w:rsidR="000D02EE" w:rsidRPr="000D02EE" w:rsidRDefault="000D02EE" w:rsidP="000D02EE">
            <w:pPr>
              <w:rPr>
                <w:rFonts w:ascii="Times New Roman" w:hAnsi="Times New Roman"/>
              </w:rPr>
            </w:pPr>
          </w:p>
          <w:p w14:paraId="12800939" w14:textId="70D80EF7" w:rsidR="000D02EE" w:rsidRPr="000D02EE" w:rsidRDefault="000D02EE" w:rsidP="000D02EE">
            <w:pPr>
              <w:rPr>
                <w:rFonts w:ascii="Times New Roman" w:hAnsi="Times New Roman"/>
              </w:rPr>
            </w:pPr>
            <w:r w:rsidRPr="000D02EE">
              <w:rPr>
                <w:rFonts w:ascii="Times New Roman" w:hAnsi="Times New Roman"/>
              </w:rPr>
              <w:t>_________________/</w:t>
            </w:r>
            <w:r w:rsidR="00BB0A65">
              <w:rPr>
                <w:rFonts w:ascii="Times New Roman" w:hAnsi="Times New Roman"/>
              </w:rPr>
              <w:t>Н.В. Куприянова</w:t>
            </w:r>
            <w:r w:rsidRPr="000D02EE">
              <w:rPr>
                <w:rFonts w:ascii="Times New Roman" w:hAnsi="Times New Roman"/>
              </w:rPr>
              <w:t>/</w:t>
            </w:r>
          </w:p>
          <w:p w14:paraId="54EE7ACA" w14:textId="77777777" w:rsidR="000D02EE" w:rsidRPr="000D02EE" w:rsidRDefault="000D02EE" w:rsidP="000D02EE">
            <w:pPr>
              <w:rPr>
                <w:rFonts w:ascii="Times New Roman" w:hAnsi="Times New Roman"/>
                <w:b/>
              </w:rPr>
            </w:pPr>
          </w:p>
        </w:tc>
        <w:tc>
          <w:tcPr>
            <w:tcW w:w="593" w:type="dxa"/>
            <w:shd w:val="clear" w:color="auto" w:fill="FFFFFF"/>
          </w:tcPr>
          <w:p w14:paraId="5BE9823B" w14:textId="77777777" w:rsidR="000D02EE" w:rsidRPr="000D02EE" w:rsidRDefault="000D02EE" w:rsidP="000D02EE">
            <w:pPr>
              <w:rPr>
                <w:rFonts w:ascii="Times New Roman" w:hAnsi="Times New Roman"/>
                <w:b/>
              </w:rPr>
            </w:pPr>
          </w:p>
        </w:tc>
        <w:tc>
          <w:tcPr>
            <w:tcW w:w="4111" w:type="dxa"/>
            <w:shd w:val="clear" w:color="auto" w:fill="FFFFFF"/>
          </w:tcPr>
          <w:p w14:paraId="2835EC06" w14:textId="77777777" w:rsidR="000D02EE" w:rsidRPr="000D02EE" w:rsidRDefault="000D02EE" w:rsidP="000D02EE">
            <w:pPr>
              <w:rPr>
                <w:rFonts w:ascii="Times New Roman" w:hAnsi="Times New Roman"/>
                <w:b/>
                <w:bCs/>
                <w:i/>
                <w:iCs/>
              </w:rPr>
            </w:pPr>
          </w:p>
          <w:p w14:paraId="37AC6CCF" w14:textId="77777777" w:rsidR="000D02EE" w:rsidRPr="000D02EE" w:rsidRDefault="000D02EE" w:rsidP="000D02EE">
            <w:pPr>
              <w:rPr>
                <w:rFonts w:ascii="Times New Roman" w:hAnsi="Times New Roman"/>
                <w:b/>
                <w:bCs/>
                <w:i/>
                <w:iCs/>
              </w:rPr>
            </w:pPr>
          </w:p>
          <w:p w14:paraId="6CD717BD" w14:textId="77777777" w:rsidR="000D02EE" w:rsidRPr="000D02EE" w:rsidRDefault="000D02EE" w:rsidP="000D02EE">
            <w:pPr>
              <w:rPr>
                <w:rFonts w:ascii="Times New Roman" w:hAnsi="Times New Roman"/>
                <w:b/>
                <w:i/>
                <w:iCs/>
              </w:rPr>
            </w:pPr>
            <w:r w:rsidRPr="000D02EE">
              <w:rPr>
                <w:rFonts w:ascii="Times New Roman" w:hAnsi="Times New Roman"/>
                <w:bCs/>
                <w:i/>
                <w:iCs/>
              </w:rPr>
              <w:t>_________________</w:t>
            </w:r>
            <w:r w:rsidRPr="000D02EE">
              <w:rPr>
                <w:rFonts w:ascii="Times New Roman" w:hAnsi="Times New Roman"/>
                <w:i/>
                <w:iCs/>
              </w:rPr>
              <w:t>/___________/</w:t>
            </w:r>
            <w:r w:rsidRPr="000D02EE">
              <w:rPr>
                <w:rFonts w:ascii="Times New Roman" w:hAnsi="Times New Roman"/>
                <w:i/>
                <w:iCs/>
                <w:u w:val="single"/>
              </w:rPr>
              <w:t xml:space="preserve"> </w:t>
            </w:r>
          </w:p>
          <w:p w14:paraId="12B6A600" w14:textId="77777777" w:rsidR="000D02EE" w:rsidRPr="000D02EE" w:rsidRDefault="000D02EE" w:rsidP="000D02EE">
            <w:pPr>
              <w:rPr>
                <w:rFonts w:ascii="Times New Roman" w:hAnsi="Times New Roman"/>
                <w:b/>
                <w:i/>
                <w:iCs/>
              </w:rPr>
            </w:pPr>
          </w:p>
          <w:p w14:paraId="040AF6B1" w14:textId="77777777" w:rsidR="000D02EE" w:rsidRPr="000D02EE" w:rsidRDefault="000D02EE" w:rsidP="000D02EE">
            <w:pPr>
              <w:rPr>
                <w:rFonts w:ascii="Times New Roman" w:hAnsi="Times New Roman"/>
                <w:b/>
                <w:i/>
                <w:iCs/>
              </w:rPr>
            </w:pPr>
          </w:p>
        </w:tc>
      </w:tr>
    </w:tbl>
    <w:p w14:paraId="16FA3769" w14:textId="77777777" w:rsidR="000D02EE" w:rsidRPr="000D02EE" w:rsidRDefault="000D02EE" w:rsidP="000D02EE"/>
    <w:p w14:paraId="182C75CA" w14:textId="77777777" w:rsidR="000D02EE" w:rsidRPr="000D02EE" w:rsidRDefault="000D02EE" w:rsidP="000D02EE"/>
    <w:p w14:paraId="7CAF7429" w14:textId="77777777" w:rsidR="000D02EE" w:rsidRPr="000D02EE" w:rsidRDefault="000D02EE" w:rsidP="000D02EE"/>
    <w:p w14:paraId="7208486B" w14:textId="77777777" w:rsidR="000D02EE" w:rsidRPr="000D02EE" w:rsidRDefault="000D02EE" w:rsidP="000D02EE"/>
    <w:p w14:paraId="42CF3711" w14:textId="77777777" w:rsidR="000D02EE" w:rsidRPr="000D02EE" w:rsidRDefault="000D02EE" w:rsidP="000D02EE"/>
    <w:p w14:paraId="22806D4E" w14:textId="77777777" w:rsidR="000D02EE" w:rsidRPr="000D02EE" w:rsidRDefault="000D02EE" w:rsidP="000D02EE"/>
    <w:p w14:paraId="3636F726" w14:textId="75B44CEF" w:rsidR="00C52C7B" w:rsidRDefault="00C52C7B" w:rsidP="000D02EE">
      <w:pPr>
        <w:rPr>
          <w:b/>
        </w:rPr>
      </w:pPr>
    </w:p>
    <w:p w14:paraId="20F86EC1" w14:textId="415A382B" w:rsidR="00C52C7B" w:rsidRDefault="00C52C7B" w:rsidP="000D02EE">
      <w:pPr>
        <w:rPr>
          <w:b/>
        </w:rPr>
      </w:pPr>
    </w:p>
    <w:p w14:paraId="3D299274" w14:textId="7EE434E4" w:rsidR="00F10A7B" w:rsidRDefault="00F10A7B" w:rsidP="000D02EE">
      <w:pPr>
        <w:rPr>
          <w:b/>
        </w:rPr>
      </w:pPr>
    </w:p>
    <w:p w14:paraId="13CE1D58" w14:textId="65487F06" w:rsidR="00F10A7B" w:rsidRDefault="00F10A7B" w:rsidP="000D02EE">
      <w:pPr>
        <w:rPr>
          <w:b/>
        </w:rPr>
      </w:pPr>
    </w:p>
    <w:p w14:paraId="293E0304" w14:textId="77777777" w:rsidR="00F10A7B" w:rsidRPr="000D02EE" w:rsidRDefault="00F10A7B" w:rsidP="000D02EE">
      <w:pPr>
        <w:rPr>
          <w:b/>
        </w:rPr>
      </w:pPr>
    </w:p>
    <w:p w14:paraId="13B570AF" w14:textId="77777777" w:rsidR="000D02EE" w:rsidRPr="000D02EE" w:rsidRDefault="000D02EE" w:rsidP="000D02EE">
      <w:pPr>
        <w:rPr>
          <w:b/>
        </w:rPr>
      </w:pPr>
    </w:p>
    <w:p w14:paraId="32B0A179" w14:textId="491CB6DD" w:rsidR="000D02EE" w:rsidRPr="000D02EE" w:rsidRDefault="000D02EE" w:rsidP="00193521">
      <w:pPr>
        <w:spacing w:after="0" w:line="240" w:lineRule="auto"/>
        <w:rPr>
          <w:rFonts w:ascii="Times New Roman" w:hAnsi="Times New Roman"/>
        </w:rPr>
      </w:pPr>
      <w:r w:rsidRPr="000D02EE">
        <w:rPr>
          <w:rFonts w:ascii="Times New Roman" w:hAnsi="Times New Roman"/>
          <w:b/>
        </w:rPr>
        <w:lastRenderedPageBreak/>
        <w:t xml:space="preserve">ОБОСНОВАНИЕ НАЧАЛЬНОЙ МАКИСМАЛЬНОЙ </w:t>
      </w:r>
      <w:r w:rsidR="00193521" w:rsidRPr="000D02EE">
        <w:rPr>
          <w:rFonts w:ascii="Times New Roman" w:hAnsi="Times New Roman"/>
          <w:b/>
        </w:rPr>
        <w:t>ЦЕНЫ ДОГОВОРА</w:t>
      </w:r>
      <w:r w:rsidRPr="000D02EE">
        <w:rPr>
          <w:rFonts w:ascii="Times New Roman" w:hAnsi="Times New Roman"/>
        </w:rPr>
        <w:t xml:space="preserve"> </w:t>
      </w:r>
    </w:p>
    <w:p w14:paraId="3D2F65C4" w14:textId="10E3D7F1" w:rsidR="000D02EE" w:rsidRPr="000D02EE" w:rsidRDefault="000D02EE" w:rsidP="00193521">
      <w:pPr>
        <w:spacing w:after="0" w:line="240" w:lineRule="auto"/>
        <w:rPr>
          <w:rFonts w:ascii="Times New Roman" w:hAnsi="Times New Roman"/>
        </w:rPr>
      </w:pPr>
      <w:r w:rsidRPr="000D02EE">
        <w:rPr>
          <w:rFonts w:ascii="Times New Roman" w:hAnsi="Times New Roman"/>
        </w:rPr>
        <w:t xml:space="preserve">Для формирования НМЦК заказчик получил три коммерческих предложения от Поставщиков </w:t>
      </w:r>
    </w:p>
    <w:p w14:paraId="5E5FDCA1"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 xml:space="preserve"> Поставщик № 1 коммерческое предложение </w:t>
      </w:r>
    </w:p>
    <w:p w14:paraId="1E9FF0D2"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Поставщик № 2 коммерческое предложение.</w:t>
      </w:r>
    </w:p>
    <w:p w14:paraId="78E66414"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 xml:space="preserve">Поставщик № 3 коммерческое предложение </w:t>
      </w:r>
    </w:p>
    <w:p w14:paraId="399A5185" w14:textId="77777777" w:rsidR="000D02EE" w:rsidRPr="000D02EE" w:rsidRDefault="000D02EE" w:rsidP="00193521">
      <w:pPr>
        <w:spacing w:after="0" w:line="240" w:lineRule="auto"/>
        <w:rPr>
          <w:rFonts w:ascii="Times New Roman" w:hAnsi="Times New Roman"/>
          <w:b/>
        </w:rPr>
      </w:pPr>
    </w:p>
    <w:tbl>
      <w:tblPr>
        <w:tblW w:w="9998" w:type="dxa"/>
        <w:tblLayout w:type="fixed"/>
        <w:tblCellMar>
          <w:left w:w="30" w:type="dxa"/>
          <w:right w:w="30" w:type="dxa"/>
        </w:tblCellMar>
        <w:tblLook w:val="00A0" w:firstRow="1" w:lastRow="0" w:firstColumn="1" w:lastColumn="0" w:noHBand="0" w:noVBand="0"/>
      </w:tblPr>
      <w:tblGrid>
        <w:gridCol w:w="533"/>
        <w:gridCol w:w="1839"/>
        <w:gridCol w:w="635"/>
        <w:gridCol w:w="1418"/>
        <w:gridCol w:w="1275"/>
        <w:gridCol w:w="1418"/>
        <w:gridCol w:w="1134"/>
        <w:gridCol w:w="1352"/>
        <w:gridCol w:w="394"/>
      </w:tblGrid>
      <w:tr w:rsidR="000D02EE" w:rsidRPr="000D02EE" w14:paraId="72ADE937" w14:textId="77777777" w:rsidTr="00A055BF">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703637B3"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 xml:space="preserve">№ </w:t>
            </w:r>
          </w:p>
          <w:p w14:paraId="6B03CCCE"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п/п</w:t>
            </w:r>
          </w:p>
        </w:tc>
        <w:tc>
          <w:tcPr>
            <w:tcW w:w="1839" w:type="dxa"/>
            <w:vMerge w:val="restart"/>
            <w:tcBorders>
              <w:top w:val="single" w:sz="6" w:space="0" w:color="auto"/>
              <w:left w:val="single" w:sz="6" w:space="0" w:color="auto"/>
              <w:bottom w:val="single" w:sz="6" w:space="0" w:color="auto"/>
              <w:right w:val="single" w:sz="6" w:space="0" w:color="auto"/>
            </w:tcBorders>
          </w:tcPr>
          <w:p w14:paraId="0BD4E191" w14:textId="77777777" w:rsidR="000D02EE" w:rsidRPr="000D02EE" w:rsidRDefault="000D02EE" w:rsidP="00193521">
            <w:pPr>
              <w:spacing w:after="0" w:line="240" w:lineRule="auto"/>
              <w:rPr>
                <w:rFonts w:ascii="Times New Roman" w:hAnsi="Times New Roman"/>
              </w:rPr>
            </w:pPr>
          </w:p>
          <w:p w14:paraId="00DE2C5B"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Наименование услуги</w:t>
            </w:r>
          </w:p>
        </w:tc>
        <w:tc>
          <w:tcPr>
            <w:tcW w:w="635" w:type="dxa"/>
            <w:vMerge w:val="restart"/>
            <w:tcBorders>
              <w:top w:val="single" w:sz="6" w:space="0" w:color="auto"/>
              <w:left w:val="single" w:sz="6" w:space="0" w:color="auto"/>
              <w:bottom w:val="single" w:sz="6" w:space="0" w:color="auto"/>
              <w:right w:val="single" w:sz="6" w:space="0" w:color="auto"/>
            </w:tcBorders>
          </w:tcPr>
          <w:p w14:paraId="665846C5"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Кол-во,</w:t>
            </w:r>
          </w:p>
          <w:p w14:paraId="639FD7BF" w14:textId="26BBF3FF" w:rsidR="000D02EE" w:rsidRPr="000D02EE" w:rsidRDefault="00B24C77" w:rsidP="00193521">
            <w:pPr>
              <w:spacing w:after="0" w:line="240" w:lineRule="auto"/>
              <w:rPr>
                <w:rFonts w:ascii="Times New Roman" w:hAnsi="Times New Roman"/>
              </w:rPr>
            </w:pPr>
            <w:proofErr w:type="spellStart"/>
            <w:r>
              <w:rPr>
                <w:rFonts w:ascii="Times New Roman" w:hAnsi="Times New Roman"/>
              </w:rPr>
              <w:t>шт</w:t>
            </w:r>
            <w:proofErr w:type="spellEnd"/>
          </w:p>
        </w:tc>
        <w:tc>
          <w:tcPr>
            <w:tcW w:w="4111" w:type="dxa"/>
            <w:gridSpan w:val="3"/>
            <w:tcBorders>
              <w:top w:val="single" w:sz="6" w:space="0" w:color="auto"/>
              <w:left w:val="single" w:sz="6" w:space="0" w:color="auto"/>
              <w:bottom w:val="single" w:sz="4" w:space="0" w:color="auto"/>
              <w:right w:val="single" w:sz="4" w:space="0" w:color="auto"/>
            </w:tcBorders>
          </w:tcPr>
          <w:p w14:paraId="06249A13"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Цена за единицу товара, руб.</w:t>
            </w:r>
          </w:p>
        </w:tc>
        <w:tc>
          <w:tcPr>
            <w:tcW w:w="1134" w:type="dxa"/>
            <w:tcBorders>
              <w:top w:val="single" w:sz="6" w:space="0" w:color="auto"/>
              <w:left w:val="single" w:sz="4" w:space="0" w:color="auto"/>
              <w:right w:val="single" w:sz="4" w:space="0" w:color="auto"/>
            </w:tcBorders>
          </w:tcPr>
          <w:p w14:paraId="45377CA8" w14:textId="77777777" w:rsidR="000D02EE" w:rsidRPr="000D02EE" w:rsidRDefault="000D02EE" w:rsidP="00193521">
            <w:pPr>
              <w:spacing w:after="0" w:line="240" w:lineRule="auto"/>
              <w:rPr>
                <w:rFonts w:ascii="Times New Roman" w:hAnsi="Times New Roman"/>
              </w:rPr>
            </w:pPr>
          </w:p>
        </w:tc>
        <w:tc>
          <w:tcPr>
            <w:tcW w:w="1352" w:type="dxa"/>
            <w:vMerge w:val="restart"/>
            <w:tcBorders>
              <w:top w:val="single" w:sz="6" w:space="0" w:color="auto"/>
              <w:left w:val="single" w:sz="4" w:space="0" w:color="auto"/>
              <w:right w:val="single" w:sz="6" w:space="0" w:color="auto"/>
            </w:tcBorders>
          </w:tcPr>
          <w:p w14:paraId="7CB603E2" w14:textId="77777777" w:rsidR="000D02EE" w:rsidRPr="000D02EE" w:rsidRDefault="000D02EE" w:rsidP="00193521">
            <w:pPr>
              <w:spacing w:after="0" w:line="240" w:lineRule="auto"/>
              <w:rPr>
                <w:rFonts w:ascii="Times New Roman" w:hAnsi="Times New Roman"/>
              </w:rPr>
            </w:pPr>
          </w:p>
          <w:p w14:paraId="6DBFE08C"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НМЦК, руб.</w:t>
            </w:r>
          </w:p>
        </w:tc>
        <w:tc>
          <w:tcPr>
            <w:tcW w:w="394" w:type="dxa"/>
            <w:tcBorders>
              <w:top w:val="nil"/>
              <w:left w:val="nil"/>
              <w:bottom w:val="nil"/>
              <w:right w:val="nil"/>
            </w:tcBorders>
          </w:tcPr>
          <w:p w14:paraId="751646FA" w14:textId="77777777" w:rsidR="000D02EE" w:rsidRPr="000D02EE" w:rsidRDefault="000D02EE" w:rsidP="00193521">
            <w:pPr>
              <w:spacing w:after="0" w:line="240" w:lineRule="auto"/>
              <w:rPr>
                <w:rFonts w:ascii="Times New Roman" w:hAnsi="Times New Roman"/>
              </w:rPr>
            </w:pPr>
          </w:p>
        </w:tc>
      </w:tr>
      <w:tr w:rsidR="000D02EE" w:rsidRPr="000D02EE" w14:paraId="0B5F16EB" w14:textId="77777777" w:rsidTr="00A055BF">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14D8E1B0" w14:textId="77777777" w:rsidR="000D02EE" w:rsidRPr="000D02EE" w:rsidRDefault="000D02EE" w:rsidP="00193521">
            <w:pPr>
              <w:spacing w:after="0" w:line="240" w:lineRule="auto"/>
              <w:rPr>
                <w:rFonts w:ascii="Times New Roman" w:hAnsi="Times New Roman"/>
              </w:rPr>
            </w:pPr>
          </w:p>
        </w:tc>
        <w:tc>
          <w:tcPr>
            <w:tcW w:w="1839" w:type="dxa"/>
            <w:vMerge/>
            <w:tcBorders>
              <w:top w:val="single" w:sz="6" w:space="0" w:color="auto"/>
              <w:left w:val="single" w:sz="6" w:space="0" w:color="auto"/>
              <w:bottom w:val="single" w:sz="6" w:space="0" w:color="auto"/>
              <w:right w:val="single" w:sz="6" w:space="0" w:color="auto"/>
            </w:tcBorders>
          </w:tcPr>
          <w:p w14:paraId="5F56D668" w14:textId="77777777" w:rsidR="000D02EE" w:rsidRPr="000D02EE" w:rsidRDefault="000D02EE" w:rsidP="00193521">
            <w:pPr>
              <w:spacing w:after="0" w:line="240" w:lineRule="auto"/>
              <w:rPr>
                <w:rFonts w:ascii="Times New Roman" w:hAnsi="Times New Roman"/>
              </w:rPr>
            </w:pPr>
          </w:p>
        </w:tc>
        <w:tc>
          <w:tcPr>
            <w:tcW w:w="635" w:type="dxa"/>
            <w:vMerge/>
            <w:tcBorders>
              <w:top w:val="single" w:sz="6" w:space="0" w:color="auto"/>
              <w:left w:val="single" w:sz="6" w:space="0" w:color="auto"/>
              <w:bottom w:val="single" w:sz="6" w:space="0" w:color="auto"/>
              <w:right w:val="single" w:sz="6" w:space="0" w:color="auto"/>
            </w:tcBorders>
          </w:tcPr>
          <w:p w14:paraId="216C39D6" w14:textId="77777777" w:rsidR="000D02EE" w:rsidRPr="000D02EE" w:rsidRDefault="000D02EE" w:rsidP="00193521">
            <w:pPr>
              <w:spacing w:after="0" w:line="240" w:lineRule="auto"/>
              <w:rPr>
                <w:rFonts w:ascii="Times New Roman" w:hAnsi="Times New Roman"/>
              </w:rPr>
            </w:pPr>
          </w:p>
        </w:tc>
        <w:tc>
          <w:tcPr>
            <w:tcW w:w="1418" w:type="dxa"/>
            <w:tcBorders>
              <w:top w:val="single" w:sz="6" w:space="0" w:color="auto"/>
              <w:left w:val="single" w:sz="6" w:space="0" w:color="auto"/>
              <w:bottom w:val="single" w:sz="6" w:space="0" w:color="auto"/>
              <w:right w:val="single" w:sz="6" w:space="0" w:color="auto"/>
            </w:tcBorders>
          </w:tcPr>
          <w:p w14:paraId="4FF3895A"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Поставщик №1</w:t>
            </w:r>
          </w:p>
        </w:tc>
        <w:tc>
          <w:tcPr>
            <w:tcW w:w="1275" w:type="dxa"/>
            <w:tcBorders>
              <w:top w:val="single" w:sz="6" w:space="0" w:color="auto"/>
              <w:left w:val="single" w:sz="6" w:space="0" w:color="auto"/>
              <w:bottom w:val="single" w:sz="6" w:space="0" w:color="auto"/>
              <w:right w:val="single" w:sz="6" w:space="0" w:color="auto"/>
            </w:tcBorders>
          </w:tcPr>
          <w:p w14:paraId="4CE92DE4"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Поставщик №2</w:t>
            </w:r>
          </w:p>
        </w:tc>
        <w:tc>
          <w:tcPr>
            <w:tcW w:w="1418" w:type="dxa"/>
            <w:tcBorders>
              <w:top w:val="single" w:sz="6" w:space="0" w:color="auto"/>
              <w:left w:val="single" w:sz="6" w:space="0" w:color="auto"/>
              <w:bottom w:val="single" w:sz="6" w:space="0" w:color="auto"/>
              <w:right w:val="single" w:sz="4" w:space="0" w:color="auto"/>
            </w:tcBorders>
          </w:tcPr>
          <w:p w14:paraId="289268C2"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Поставщик №3</w:t>
            </w:r>
          </w:p>
          <w:p w14:paraId="13C9A7A8" w14:textId="77777777" w:rsidR="000D02EE" w:rsidRPr="000D02EE" w:rsidRDefault="000D02EE" w:rsidP="00193521">
            <w:pPr>
              <w:spacing w:after="0" w:line="240" w:lineRule="auto"/>
              <w:rPr>
                <w:rFonts w:ascii="Times New Roman" w:hAnsi="Times New Roman"/>
              </w:rPr>
            </w:pPr>
          </w:p>
        </w:tc>
        <w:tc>
          <w:tcPr>
            <w:tcW w:w="1134" w:type="dxa"/>
            <w:tcBorders>
              <w:left w:val="single" w:sz="4" w:space="0" w:color="auto"/>
              <w:bottom w:val="single" w:sz="6" w:space="0" w:color="auto"/>
              <w:right w:val="single" w:sz="4" w:space="0" w:color="auto"/>
            </w:tcBorders>
          </w:tcPr>
          <w:p w14:paraId="3A318EF4" w14:textId="77777777" w:rsidR="000D02EE" w:rsidRPr="000D02EE" w:rsidRDefault="000D02EE" w:rsidP="00193521">
            <w:pPr>
              <w:spacing w:after="0" w:line="240" w:lineRule="auto"/>
              <w:rPr>
                <w:rFonts w:ascii="Times New Roman" w:hAnsi="Times New Roman"/>
              </w:rPr>
            </w:pPr>
            <w:r w:rsidRPr="000D02EE">
              <w:rPr>
                <w:rFonts w:ascii="Times New Roman" w:hAnsi="Times New Roman"/>
              </w:rPr>
              <w:t>Цена, руб.</w:t>
            </w:r>
          </w:p>
        </w:tc>
        <w:tc>
          <w:tcPr>
            <w:tcW w:w="1352" w:type="dxa"/>
            <w:vMerge/>
            <w:tcBorders>
              <w:left w:val="single" w:sz="4" w:space="0" w:color="auto"/>
              <w:bottom w:val="single" w:sz="6" w:space="0" w:color="auto"/>
              <w:right w:val="single" w:sz="6" w:space="0" w:color="auto"/>
            </w:tcBorders>
          </w:tcPr>
          <w:p w14:paraId="1A4605F4" w14:textId="77777777" w:rsidR="000D02EE" w:rsidRPr="000D02EE" w:rsidRDefault="000D02EE" w:rsidP="00193521">
            <w:pPr>
              <w:spacing w:after="0" w:line="240" w:lineRule="auto"/>
              <w:rPr>
                <w:rFonts w:ascii="Times New Roman" w:hAnsi="Times New Roman"/>
              </w:rPr>
            </w:pPr>
          </w:p>
        </w:tc>
      </w:tr>
      <w:tr w:rsidR="00F10A7B" w:rsidRPr="000D02EE" w14:paraId="5CAB2AD4" w14:textId="77777777" w:rsidTr="008072FE">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59FEEE77" w14:textId="5DB5C9FB" w:rsidR="00F10A7B" w:rsidRPr="000D02EE" w:rsidRDefault="00F10A7B" w:rsidP="00F10A7B">
            <w:pPr>
              <w:spacing w:after="0" w:line="240" w:lineRule="auto"/>
              <w:rPr>
                <w:rFonts w:ascii="Times New Roman" w:hAnsi="Times New Roman"/>
              </w:rPr>
            </w:pPr>
            <w:r>
              <w:rPr>
                <w:rFonts w:ascii="Times New Roman" w:hAnsi="Times New Roman"/>
              </w:rPr>
              <w:t>1</w:t>
            </w:r>
          </w:p>
        </w:tc>
        <w:tc>
          <w:tcPr>
            <w:tcW w:w="1839" w:type="dxa"/>
            <w:tcBorders>
              <w:top w:val="single" w:sz="4" w:space="0" w:color="auto"/>
              <w:left w:val="single" w:sz="4" w:space="0" w:color="000000"/>
              <w:bottom w:val="single" w:sz="4" w:space="0" w:color="auto"/>
            </w:tcBorders>
            <w:shd w:val="clear" w:color="auto" w:fill="auto"/>
          </w:tcPr>
          <w:p w14:paraId="240F34CE" w14:textId="6501D04A" w:rsidR="00F10A7B" w:rsidRPr="00F10A7B" w:rsidRDefault="00F10A7B" w:rsidP="00F10A7B">
            <w:pPr>
              <w:spacing w:after="0" w:line="240" w:lineRule="auto"/>
              <w:rPr>
                <w:rFonts w:ascii="Times New Roman" w:hAnsi="Times New Roman"/>
                <w:bCs/>
              </w:rPr>
            </w:pPr>
            <w:r w:rsidRPr="00F10A7B">
              <w:rPr>
                <w:rFonts w:ascii="Times New Roman" w:hAnsi="Times New Roman"/>
                <w:bCs/>
              </w:rPr>
              <w:t>Штора для ванной</w:t>
            </w:r>
          </w:p>
        </w:tc>
        <w:tc>
          <w:tcPr>
            <w:tcW w:w="635" w:type="dxa"/>
            <w:tcBorders>
              <w:top w:val="single" w:sz="4" w:space="0" w:color="auto"/>
              <w:left w:val="single" w:sz="4" w:space="0" w:color="000000"/>
              <w:bottom w:val="single" w:sz="4" w:space="0" w:color="auto"/>
            </w:tcBorders>
            <w:shd w:val="clear" w:color="auto" w:fill="auto"/>
          </w:tcPr>
          <w:p w14:paraId="76699A0D" w14:textId="6B7032AF" w:rsidR="00F10A7B" w:rsidRPr="000D02EE" w:rsidRDefault="00F10A7B" w:rsidP="00F10A7B">
            <w:pPr>
              <w:spacing w:after="0" w:line="240" w:lineRule="auto"/>
              <w:rPr>
                <w:rFonts w:ascii="Times New Roman" w:hAnsi="Times New Roman"/>
              </w:rPr>
            </w:pPr>
            <w:r>
              <w:rPr>
                <w:rFonts w:ascii="Times New Roman" w:hAnsi="Times New Roman"/>
              </w:rPr>
              <w:t>22</w:t>
            </w:r>
          </w:p>
        </w:tc>
        <w:tc>
          <w:tcPr>
            <w:tcW w:w="1418" w:type="dxa"/>
            <w:tcBorders>
              <w:top w:val="single" w:sz="6" w:space="0" w:color="auto"/>
              <w:left w:val="single" w:sz="6" w:space="0" w:color="auto"/>
              <w:bottom w:val="single" w:sz="6" w:space="0" w:color="auto"/>
              <w:right w:val="single" w:sz="6" w:space="0" w:color="auto"/>
            </w:tcBorders>
          </w:tcPr>
          <w:p w14:paraId="4C47CF0C" w14:textId="1549C7B5" w:rsidR="00F10A7B" w:rsidRPr="000D02EE" w:rsidRDefault="00F10A7B" w:rsidP="00F10A7B">
            <w:pPr>
              <w:spacing w:after="0" w:line="240" w:lineRule="auto"/>
              <w:rPr>
                <w:rFonts w:ascii="Times New Roman" w:hAnsi="Times New Roman"/>
              </w:rPr>
            </w:pPr>
            <w:r>
              <w:rPr>
                <w:rFonts w:ascii="Times New Roman" w:hAnsi="Times New Roman"/>
              </w:rPr>
              <w:t>495,00</w:t>
            </w:r>
          </w:p>
        </w:tc>
        <w:tc>
          <w:tcPr>
            <w:tcW w:w="1275" w:type="dxa"/>
            <w:tcBorders>
              <w:top w:val="single" w:sz="6" w:space="0" w:color="auto"/>
              <w:left w:val="single" w:sz="6" w:space="0" w:color="auto"/>
              <w:bottom w:val="single" w:sz="6" w:space="0" w:color="auto"/>
              <w:right w:val="single" w:sz="6" w:space="0" w:color="auto"/>
            </w:tcBorders>
          </w:tcPr>
          <w:p w14:paraId="79DECF9B" w14:textId="1D112EE2" w:rsidR="00F10A7B" w:rsidRPr="000D02EE" w:rsidRDefault="00F10A7B" w:rsidP="00F10A7B">
            <w:pPr>
              <w:spacing w:after="0" w:line="240" w:lineRule="auto"/>
              <w:rPr>
                <w:rFonts w:ascii="Times New Roman" w:hAnsi="Times New Roman"/>
              </w:rPr>
            </w:pPr>
            <w:r>
              <w:rPr>
                <w:rFonts w:ascii="Times New Roman" w:hAnsi="Times New Roman"/>
              </w:rPr>
              <w:t>5</w:t>
            </w:r>
            <w:r w:rsidRPr="000D02EE">
              <w:rPr>
                <w:rFonts w:ascii="Times New Roman" w:hAnsi="Times New Roman"/>
              </w:rPr>
              <w:t>40,00</w:t>
            </w:r>
          </w:p>
        </w:tc>
        <w:tc>
          <w:tcPr>
            <w:tcW w:w="1418" w:type="dxa"/>
            <w:tcBorders>
              <w:top w:val="single" w:sz="6" w:space="0" w:color="auto"/>
              <w:left w:val="single" w:sz="6" w:space="0" w:color="auto"/>
              <w:bottom w:val="single" w:sz="6" w:space="0" w:color="auto"/>
              <w:right w:val="single" w:sz="6" w:space="0" w:color="auto"/>
            </w:tcBorders>
          </w:tcPr>
          <w:p w14:paraId="73CF5BC0" w14:textId="45C4D369" w:rsidR="00F10A7B" w:rsidRPr="000D02EE" w:rsidRDefault="00F10A7B" w:rsidP="00F10A7B">
            <w:pPr>
              <w:spacing w:after="0" w:line="240" w:lineRule="auto"/>
              <w:rPr>
                <w:rFonts w:ascii="Times New Roman" w:hAnsi="Times New Roman"/>
              </w:rPr>
            </w:pPr>
            <w:r>
              <w:rPr>
                <w:rFonts w:ascii="Times New Roman" w:hAnsi="Times New Roman"/>
              </w:rPr>
              <w:t>57</w:t>
            </w:r>
            <w:r w:rsidRPr="000D02EE">
              <w:rPr>
                <w:rFonts w:ascii="Times New Roman" w:hAnsi="Times New Roman"/>
              </w:rPr>
              <w:t>0,00</w:t>
            </w:r>
          </w:p>
        </w:tc>
        <w:tc>
          <w:tcPr>
            <w:tcW w:w="1134" w:type="dxa"/>
            <w:tcBorders>
              <w:top w:val="single" w:sz="6" w:space="0" w:color="auto"/>
              <w:left w:val="single" w:sz="6" w:space="0" w:color="auto"/>
              <w:bottom w:val="single" w:sz="6" w:space="0" w:color="auto"/>
              <w:right w:val="single" w:sz="6" w:space="0" w:color="auto"/>
            </w:tcBorders>
          </w:tcPr>
          <w:p w14:paraId="74FFCB0F" w14:textId="3DEDD4FC" w:rsidR="00F10A7B" w:rsidRPr="000D02EE" w:rsidRDefault="00F10A7B" w:rsidP="00F10A7B">
            <w:pPr>
              <w:spacing w:after="0" w:line="240" w:lineRule="auto"/>
              <w:rPr>
                <w:rFonts w:ascii="Times New Roman" w:hAnsi="Times New Roman"/>
              </w:rPr>
            </w:pPr>
            <w:r>
              <w:rPr>
                <w:rFonts w:ascii="Times New Roman" w:hAnsi="Times New Roman"/>
              </w:rPr>
              <w:t>495,00</w:t>
            </w:r>
          </w:p>
        </w:tc>
        <w:tc>
          <w:tcPr>
            <w:tcW w:w="1352" w:type="dxa"/>
            <w:tcBorders>
              <w:top w:val="single" w:sz="6" w:space="0" w:color="auto"/>
              <w:left w:val="single" w:sz="6" w:space="0" w:color="auto"/>
              <w:bottom w:val="single" w:sz="6" w:space="0" w:color="auto"/>
              <w:right w:val="single" w:sz="6" w:space="0" w:color="auto"/>
            </w:tcBorders>
          </w:tcPr>
          <w:p w14:paraId="141DF776" w14:textId="7895EA8D" w:rsidR="00F10A7B" w:rsidRPr="000D02EE" w:rsidRDefault="00F10A7B" w:rsidP="00F10A7B">
            <w:pPr>
              <w:spacing w:after="0" w:line="240" w:lineRule="auto"/>
              <w:rPr>
                <w:rFonts w:ascii="Times New Roman" w:hAnsi="Times New Roman"/>
              </w:rPr>
            </w:pPr>
            <w:r>
              <w:rPr>
                <w:rFonts w:ascii="Times New Roman" w:hAnsi="Times New Roman"/>
              </w:rPr>
              <w:t>10 890</w:t>
            </w:r>
            <w:r w:rsidRPr="000D02EE">
              <w:rPr>
                <w:rFonts w:ascii="Times New Roman" w:hAnsi="Times New Roman"/>
              </w:rPr>
              <w:t>,00</w:t>
            </w:r>
          </w:p>
        </w:tc>
      </w:tr>
      <w:tr w:rsidR="00F10A7B" w:rsidRPr="000D02EE" w14:paraId="3CB73686" w14:textId="77777777" w:rsidTr="008072FE">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15EAB787" w14:textId="596014B7" w:rsidR="00F10A7B" w:rsidRDefault="00F10A7B" w:rsidP="00F10A7B">
            <w:pPr>
              <w:spacing w:after="0" w:line="240" w:lineRule="auto"/>
              <w:rPr>
                <w:rFonts w:ascii="Times New Roman" w:hAnsi="Times New Roman"/>
              </w:rPr>
            </w:pPr>
            <w:r>
              <w:rPr>
                <w:rFonts w:ascii="Times New Roman" w:hAnsi="Times New Roman"/>
              </w:rPr>
              <w:t>2</w:t>
            </w:r>
          </w:p>
        </w:tc>
        <w:tc>
          <w:tcPr>
            <w:tcW w:w="1839" w:type="dxa"/>
            <w:tcBorders>
              <w:top w:val="single" w:sz="4" w:space="0" w:color="auto"/>
              <w:left w:val="single" w:sz="4" w:space="0" w:color="000000"/>
              <w:bottom w:val="single" w:sz="4" w:space="0" w:color="auto"/>
            </w:tcBorders>
            <w:shd w:val="clear" w:color="auto" w:fill="auto"/>
          </w:tcPr>
          <w:p w14:paraId="688F7CB3" w14:textId="1F8A1A78" w:rsidR="00F10A7B" w:rsidRDefault="00F10A7B" w:rsidP="00F10A7B">
            <w:pPr>
              <w:spacing w:after="0" w:line="240" w:lineRule="auto"/>
              <w:rPr>
                <w:rFonts w:ascii="Times New Roman" w:hAnsi="Times New Roman"/>
              </w:rPr>
            </w:pPr>
            <w:r w:rsidRPr="00F10A7B">
              <w:rPr>
                <w:rFonts w:ascii="Times New Roman" w:hAnsi="Times New Roman"/>
              </w:rPr>
              <w:t>Штора для ванной</w:t>
            </w:r>
          </w:p>
        </w:tc>
        <w:tc>
          <w:tcPr>
            <w:tcW w:w="635" w:type="dxa"/>
            <w:tcBorders>
              <w:top w:val="single" w:sz="4" w:space="0" w:color="auto"/>
              <w:left w:val="single" w:sz="4" w:space="0" w:color="000000"/>
              <w:bottom w:val="single" w:sz="4" w:space="0" w:color="auto"/>
            </w:tcBorders>
            <w:shd w:val="clear" w:color="auto" w:fill="auto"/>
          </w:tcPr>
          <w:p w14:paraId="63AFC3E1" w14:textId="4A555DEF" w:rsidR="00F10A7B" w:rsidRDefault="00F10A7B" w:rsidP="00F10A7B">
            <w:pPr>
              <w:spacing w:after="0" w:line="240" w:lineRule="auto"/>
              <w:rPr>
                <w:rFonts w:ascii="Times New Roman" w:hAnsi="Times New Roman"/>
              </w:rPr>
            </w:pPr>
            <w:r>
              <w:rPr>
                <w:rFonts w:ascii="Times New Roman" w:hAnsi="Times New Roman"/>
              </w:rPr>
              <w:t>8</w:t>
            </w:r>
          </w:p>
        </w:tc>
        <w:tc>
          <w:tcPr>
            <w:tcW w:w="1418" w:type="dxa"/>
            <w:tcBorders>
              <w:top w:val="single" w:sz="6" w:space="0" w:color="auto"/>
              <w:left w:val="single" w:sz="6" w:space="0" w:color="auto"/>
              <w:bottom w:val="single" w:sz="6" w:space="0" w:color="auto"/>
              <w:right w:val="single" w:sz="6" w:space="0" w:color="auto"/>
            </w:tcBorders>
          </w:tcPr>
          <w:p w14:paraId="68FA7B4F" w14:textId="203BD802" w:rsidR="00F10A7B" w:rsidRDefault="00F10A7B" w:rsidP="00F10A7B">
            <w:pPr>
              <w:spacing w:after="0" w:line="240" w:lineRule="auto"/>
              <w:rPr>
                <w:rFonts w:ascii="Times New Roman" w:hAnsi="Times New Roman"/>
              </w:rPr>
            </w:pPr>
            <w:r>
              <w:rPr>
                <w:rFonts w:ascii="Times New Roman" w:hAnsi="Times New Roman"/>
              </w:rPr>
              <w:t>645,00</w:t>
            </w:r>
          </w:p>
        </w:tc>
        <w:tc>
          <w:tcPr>
            <w:tcW w:w="1275" w:type="dxa"/>
            <w:tcBorders>
              <w:top w:val="single" w:sz="6" w:space="0" w:color="auto"/>
              <w:left w:val="single" w:sz="6" w:space="0" w:color="auto"/>
              <w:bottom w:val="single" w:sz="6" w:space="0" w:color="auto"/>
              <w:right w:val="single" w:sz="6" w:space="0" w:color="auto"/>
            </w:tcBorders>
          </w:tcPr>
          <w:p w14:paraId="6C59671B" w14:textId="2837A5E9" w:rsidR="00F10A7B" w:rsidRDefault="00F10A7B" w:rsidP="00F10A7B">
            <w:pPr>
              <w:spacing w:after="0" w:line="240" w:lineRule="auto"/>
              <w:rPr>
                <w:rFonts w:ascii="Times New Roman" w:hAnsi="Times New Roman"/>
              </w:rPr>
            </w:pPr>
            <w:r>
              <w:rPr>
                <w:rFonts w:ascii="Times New Roman" w:hAnsi="Times New Roman"/>
              </w:rPr>
              <w:t>650,00</w:t>
            </w:r>
          </w:p>
        </w:tc>
        <w:tc>
          <w:tcPr>
            <w:tcW w:w="1418" w:type="dxa"/>
            <w:tcBorders>
              <w:top w:val="single" w:sz="6" w:space="0" w:color="auto"/>
              <w:left w:val="single" w:sz="6" w:space="0" w:color="auto"/>
              <w:bottom w:val="single" w:sz="6" w:space="0" w:color="auto"/>
              <w:right w:val="single" w:sz="6" w:space="0" w:color="auto"/>
            </w:tcBorders>
          </w:tcPr>
          <w:p w14:paraId="3CD555BE" w14:textId="2DD4C9AD" w:rsidR="00F10A7B" w:rsidRDefault="00F10A7B" w:rsidP="00F10A7B">
            <w:pPr>
              <w:spacing w:after="0" w:line="240" w:lineRule="auto"/>
              <w:rPr>
                <w:rFonts w:ascii="Times New Roman" w:hAnsi="Times New Roman"/>
              </w:rPr>
            </w:pPr>
            <w:r>
              <w:rPr>
                <w:rFonts w:ascii="Times New Roman" w:hAnsi="Times New Roman"/>
              </w:rPr>
              <w:t>680,00</w:t>
            </w:r>
          </w:p>
        </w:tc>
        <w:tc>
          <w:tcPr>
            <w:tcW w:w="1134" w:type="dxa"/>
            <w:tcBorders>
              <w:top w:val="single" w:sz="6" w:space="0" w:color="auto"/>
              <w:left w:val="single" w:sz="6" w:space="0" w:color="auto"/>
              <w:bottom w:val="single" w:sz="6" w:space="0" w:color="auto"/>
              <w:right w:val="single" w:sz="6" w:space="0" w:color="auto"/>
            </w:tcBorders>
          </w:tcPr>
          <w:p w14:paraId="5F473941" w14:textId="6810946C" w:rsidR="00F10A7B" w:rsidRDefault="00F10A7B" w:rsidP="00F10A7B">
            <w:pPr>
              <w:spacing w:after="0" w:line="240" w:lineRule="auto"/>
              <w:rPr>
                <w:rFonts w:ascii="Times New Roman" w:hAnsi="Times New Roman"/>
              </w:rPr>
            </w:pPr>
            <w:r>
              <w:rPr>
                <w:rFonts w:ascii="Times New Roman" w:hAnsi="Times New Roman"/>
              </w:rPr>
              <w:t>645,00</w:t>
            </w:r>
          </w:p>
        </w:tc>
        <w:tc>
          <w:tcPr>
            <w:tcW w:w="1352" w:type="dxa"/>
            <w:tcBorders>
              <w:top w:val="single" w:sz="6" w:space="0" w:color="auto"/>
              <w:left w:val="single" w:sz="6" w:space="0" w:color="auto"/>
              <w:bottom w:val="single" w:sz="6" w:space="0" w:color="auto"/>
              <w:right w:val="single" w:sz="6" w:space="0" w:color="auto"/>
            </w:tcBorders>
          </w:tcPr>
          <w:p w14:paraId="4A6C6DA5" w14:textId="308130AB" w:rsidR="00F10A7B" w:rsidRDefault="00F10A7B" w:rsidP="00F10A7B">
            <w:pPr>
              <w:spacing w:after="0" w:line="240" w:lineRule="auto"/>
              <w:rPr>
                <w:rFonts w:ascii="Times New Roman" w:hAnsi="Times New Roman"/>
              </w:rPr>
            </w:pPr>
            <w:r>
              <w:rPr>
                <w:rFonts w:ascii="Times New Roman" w:hAnsi="Times New Roman"/>
              </w:rPr>
              <w:t>5 160,00</w:t>
            </w:r>
          </w:p>
        </w:tc>
      </w:tr>
      <w:tr w:rsidR="00F10A7B" w:rsidRPr="000D02EE" w14:paraId="06F0A7C0" w14:textId="77777777" w:rsidTr="008072FE">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565BC822" w14:textId="56079183" w:rsidR="00F10A7B" w:rsidRDefault="00F10A7B" w:rsidP="00F10A7B">
            <w:pPr>
              <w:spacing w:after="0" w:line="240" w:lineRule="auto"/>
              <w:rPr>
                <w:rFonts w:ascii="Times New Roman" w:hAnsi="Times New Roman"/>
              </w:rPr>
            </w:pPr>
            <w:r>
              <w:rPr>
                <w:rFonts w:ascii="Times New Roman" w:hAnsi="Times New Roman"/>
              </w:rPr>
              <w:t>3</w:t>
            </w:r>
          </w:p>
        </w:tc>
        <w:tc>
          <w:tcPr>
            <w:tcW w:w="1839" w:type="dxa"/>
            <w:tcBorders>
              <w:top w:val="single" w:sz="4" w:space="0" w:color="auto"/>
              <w:left w:val="single" w:sz="4" w:space="0" w:color="000000"/>
              <w:bottom w:val="single" w:sz="4" w:space="0" w:color="auto"/>
            </w:tcBorders>
            <w:shd w:val="clear" w:color="auto" w:fill="auto"/>
          </w:tcPr>
          <w:p w14:paraId="1A19B3AB" w14:textId="3626E1E5" w:rsidR="00F10A7B" w:rsidRDefault="00F10A7B" w:rsidP="00F10A7B">
            <w:pPr>
              <w:spacing w:after="0" w:line="240" w:lineRule="auto"/>
              <w:rPr>
                <w:rFonts w:ascii="Times New Roman" w:hAnsi="Times New Roman"/>
              </w:rPr>
            </w:pPr>
            <w:r w:rsidRPr="00F10A7B">
              <w:rPr>
                <w:rFonts w:ascii="Times New Roman" w:hAnsi="Times New Roman"/>
              </w:rPr>
              <w:t>Штора для ванной</w:t>
            </w:r>
          </w:p>
        </w:tc>
        <w:tc>
          <w:tcPr>
            <w:tcW w:w="635" w:type="dxa"/>
            <w:tcBorders>
              <w:top w:val="single" w:sz="4" w:space="0" w:color="auto"/>
              <w:left w:val="single" w:sz="4" w:space="0" w:color="000000"/>
              <w:bottom w:val="single" w:sz="4" w:space="0" w:color="auto"/>
            </w:tcBorders>
            <w:shd w:val="clear" w:color="auto" w:fill="auto"/>
          </w:tcPr>
          <w:p w14:paraId="670E6F80" w14:textId="78916B84" w:rsidR="00F10A7B" w:rsidRDefault="00F10A7B" w:rsidP="00F10A7B">
            <w:pPr>
              <w:spacing w:after="0" w:line="240" w:lineRule="auto"/>
              <w:rPr>
                <w:rFonts w:ascii="Times New Roman" w:hAnsi="Times New Roman"/>
              </w:rPr>
            </w:pPr>
            <w:r>
              <w:rPr>
                <w:rFonts w:ascii="Times New Roman" w:hAnsi="Times New Roman"/>
              </w:rPr>
              <w:t>42</w:t>
            </w:r>
          </w:p>
        </w:tc>
        <w:tc>
          <w:tcPr>
            <w:tcW w:w="1418" w:type="dxa"/>
            <w:tcBorders>
              <w:top w:val="single" w:sz="6" w:space="0" w:color="auto"/>
              <w:left w:val="single" w:sz="6" w:space="0" w:color="auto"/>
              <w:bottom w:val="single" w:sz="6" w:space="0" w:color="auto"/>
              <w:right w:val="single" w:sz="6" w:space="0" w:color="auto"/>
            </w:tcBorders>
          </w:tcPr>
          <w:p w14:paraId="2FD86D2C" w14:textId="5D900ABA" w:rsidR="00F10A7B" w:rsidRDefault="00F10A7B" w:rsidP="00F10A7B">
            <w:pPr>
              <w:spacing w:after="0" w:line="240" w:lineRule="auto"/>
              <w:rPr>
                <w:rFonts w:ascii="Times New Roman" w:hAnsi="Times New Roman"/>
              </w:rPr>
            </w:pPr>
            <w:r>
              <w:rPr>
                <w:rFonts w:ascii="Times New Roman" w:hAnsi="Times New Roman"/>
              </w:rPr>
              <w:t>495,00</w:t>
            </w:r>
          </w:p>
        </w:tc>
        <w:tc>
          <w:tcPr>
            <w:tcW w:w="1275" w:type="dxa"/>
            <w:tcBorders>
              <w:top w:val="single" w:sz="6" w:space="0" w:color="auto"/>
              <w:left w:val="single" w:sz="6" w:space="0" w:color="auto"/>
              <w:bottom w:val="single" w:sz="6" w:space="0" w:color="auto"/>
              <w:right w:val="single" w:sz="6" w:space="0" w:color="auto"/>
            </w:tcBorders>
          </w:tcPr>
          <w:p w14:paraId="1CE10B80" w14:textId="79F86A3E" w:rsidR="00F10A7B" w:rsidRDefault="00F10A7B" w:rsidP="00F10A7B">
            <w:pPr>
              <w:spacing w:after="0" w:line="240" w:lineRule="auto"/>
              <w:rPr>
                <w:rFonts w:ascii="Times New Roman" w:hAnsi="Times New Roman"/>
              </w:rPr>
            </w:pPr>
            <w:r>
              <w:rPr>
                <w:rFonts w:ascii="Times New Roman" w:hAnsi="Times New Roman"/>
              </w:rPr>
              <w:t>5</w:t>
            </w:r>
            <w:r w:rsidRPr="000D02EE">
              <w:rPr>
                <w:rFonts w:ascii="Times New Roman" w:hAnsi="Times New Roman"/>
              </w:rPr>
              <w:t>40,00</w:t>
            </w:r>
          </w:p>
        </w:tc>
        <w:tc>
          <w:tcPr>
            <w:tcW w:w="1418" w:type="dxa"/>
            <w:tcBorders>
              <w:top w:val="single" w:sz="6" w:space="0" w:color="auto"/>
              <w:left w:val="single" w:sz="6" w:space="0" w:color="auto"/>
              <w:bottom w:val="single" w:sz="6" w:space="0" w:color="auto"/>
              <w:right w:val="single" w:sz="6" w:space="0" w:color="auto"/>
            </w:tcBorders>
          </w:tcPr>
          <w:p w14:paraId="0082F12A" w14:textId="4A10C336" w:rsidR="00F10A7B" w:rsidRDefault="00F10A7B" w:rsidP="00F10A7B">
            <w:pPr>
              <w:spacing w:after="0" w:line="240" w:lineRule="auto"/>
              <w:rPr>
                <w:rFonts w:ascii="Times New Roman" w:hAnsi="Times New Roman"/>
              </w:rPr>
            </w:pPr>
            <w:r>
              <w:rPr>
                <w:rFonts w:ascii="Times New Roman" w:hAnsi="Times New Roman"/>
              </w:rPr>
              <w:t>57</w:t>
            </w:r>
            <w:r w:rsidRPr="000D02EE">
              <w:rPr>
                <w:rFonts w:ascii="Times New Roman" w:hAnsi="Times New Roman"/>
              </w:rPr>
              <w:t>0,00</w:t>
            </w:r>
          </w:p>
        </w:tc>
        <w:tc>
          <w:tcPr>
            <w:tcW w:w="1134" w:type="dxa"/>
            <w:tcBorders>
              <w:top w:val="single" w:sz="6" w:space="0" w:color="auto"/>
              <w:left w:val="single" w:sz="6" w:space="0" w:color="auto"/>
              <w:bottom w:val="single" w:sz="6" w:space="0" w:color="auto"/>
              <w:right w:val="single" w:sz="6" w:space="0" w:color="auto"/>
            </w:tcBorders>
          </w:tcPr>
          <w:p w14:paraId="3A6A8C8F" w14:textId="5F1ADB02" w:rsidR="00F10A7B" w:rsidRDefault="00F10A7B" w:rsidP="00F10A7B">
            <w:pPr>
              <w:spacing w:after="0" w:line="240" w:lineRule="auto"/>
              <w:rPr>
                <w:rFonts w:ascii="Times New Roman" w:hAnsi="Times New Roman"/>
              </w:rPr>
            </w:pPr>
            <w:r>
              <w:rPr>
                <w:rFonts w:ascii="Times New Roman" w:hAnsi="Times New Roman"/>
              </w:rPr>
              <w:t>495,00</w:t>
            </w:r>
          </w:p>
        </w:tc>
        <w:tc>
          <w:tcPr>
            <w:tcW w:w="1352" w:type="dxa"/>
            <w:tcBorders>
              <w:top w:val="single" w:sz="6" w:space="0" w:color="auto"/>
              <w:left w:val="single" w:sz="6" w:space="0" w:color="auto"/>
              <w:bottom w:val="single" w:sz="6" w:space="0" w:color="auto"/>
              <w:right w:val="single" w:sz="6" w:space="0" w:color="auto"/>
            </w:tcBorders>
          </w:tcPr>
          <w:p w14:paraId="249F1B8D" w14:textId="12942550" w:rsidR="00F10A7B" w:rsidRDefault="00F10A7B" w:rsidP="00F10A7B">
            <w:pPr>
              <w:spacing w:after="0" w:line="240" w:lineRule="auto"/>
              <w:rPr>
                <w:rFonts w:ascii="Times New Roman" w:hAnsi="Times New Roman"/>
              </w:rPr>
            </w:pPr>
            <w:r>
              <w:rPr>
                <w:rFonts w:ascii="Times New Roman" w:hAnsi="Times New Roman"/>
              </w:rPr>
              <w:t>20 790,00</w:t>
            </w:r>
          </w:p>
        </w:tc>
      </w:tr>
      <w:tr w:rsidR="00F10A7B" w:rsidRPr="000D02EE" w14:paraId="704E3213" w14:textId="77777777" w:rsidTr="00A055BF">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tcPr>
          <w:p w14:paraId="36DEB060" w14:textId="77777777" w:rsidR="00F10A7B" w:rsidRPr="000D02EE" w:rsidRDefault="00F10A7B" w:rsidP="00F10A7B">
            <w:pPr>
              <w:spacing w:after="0" w:line="240" w:lineRule="auto"/>
              <w:rPr>
                <w:rFonts w:ascii="Times New Roman" w:hAnsi="Times New Roman"/>
              </w:rPr>
            </w:pPr>
          </w:p>
        </w:tc>
        <w:tc>
          <w:tcPr>
            <w:tcW w:w="1839" w:type="dxa"/>
            <w:tcBorders>
              <w:top w:val="single" w:sz="6" w:space="0" w:color="auto"/>
              <w:left w:val="single" w:sz="6" w:space="0" w:color="auto"/>
              <w:bottom w:val="single" w:sz="6" w:space="0" w:color="auto"/>
              <w:right w:val="single" w:sz="6" w:space="0" w:color="auto"/>
            </w:tcBorders>
          </w:tcPr>
          <w:p w14:paraId="18213496" w14:textId="77777777" w:rsidR="00F10A7B" w:rsidRPr="000D02EE" w:rsidRDefault="00F10A7B" w:rsidP="00F10A7B">
            <w:pPr>
              <w:spacing w:after="0" w:line="240" w:lineRule="auto"/>
              <w:rPr>
                <w:rFonts w:ascii="Times New Roman" w:hAnsi="Times New Roman"/>
                <w:bCs/>
              </w:rPr>
            </w:pPr>
            <w:r w:rsidRPr="000D02EE">
              <w:rPr>
                <w:rFonts w:ascii="Times New Roman" w:hAnsi="Times New Roman"/>
                <w:bCs/>
              </w:rPr>
              <w:t>ИТОГО</w:t>
            </w:r>
          </w:p>
        </w:tc>
        <w:tc>
          <w:tcPr>
            <w:tcW w:w="7232" w:type="dxa"/>
            <w:gridSpan w:val="6"/>
            <w:tcBorders>
              <w:top w:val="single" w:sz="6" w:space="0" w:color="auto"/>
              <w:left w:val="single" w:sz="6" w:space="0" w:color="auto"/>
              <w:bottom w:val="single" w:sz="6" w:space="0" w:color="auto"/>
              <w:right w:val="single" w:sz="6" w:space="0" w:color="auto"/>
            </w:tcBorders>
            <w:vAlign w:val="bottom"/>
          </w:tcPr>
          <w:p w14:paraId="4CEB0C93" w14:textId="60F8BC3C" w:rsidR="00F10A7B" w:rsidRPr="000D02EE" w:rsidRDefault="00F10A7B" w:rsidP="00F10A7B">
            <w:pPr>
              <w:spacing w:after="0" w:line="240" w:lineRule="auto"/>
              <w:rPr>
                <w:rFonts w:ascii="Times New Roman" w:hAnsi="Times New Roman"/>
              </w:rPr>
            </w:pPr>
            <w:r>
              <w:rPr>
                <w:rFonts w:ascii="Times New Roman" w:hAnsi="Times New Roman"/>
              </w:rPr>
              <w:t>36 840</w:t>
            </w:r>
            <w:r w:rsidRPr="000D02EE">
              <w:rPr>
                <w:rFonts w:ascii="Times New Roman" w:hAnsi="Times New Roman"/>
              </w:rPr>
              <w:t xml:space="preserve"> (</w:t>
            </w:r>
            <w:r>
              <w:rPr>
                <w:rFonts w:ascii="Times New Roman" w:hAnsi="Times New Roman"/>
              </w:rPr>
              <w:t>Тридцать шесть</w:t>
            </w:r>
            <w:r w:rsidRPr="000D02EE">
              <w:rPr>
                <w:rFonts w:ascii="Times New Roman" w:hAnsi="Times New Roman"/>
              </w:rPr>
              <w:t xml:space="preserve"> тысяч</w:t>
            </w:r>
            <w:r>
              <w:rPr>
                <w:rFonts w:ascii="Times New Roman" w:hAnsi="Times New Roman"/>
              </w:rPr>
              <w:t xml:space="preserve"> восемьсот сорок</w:t>
            </w:r>
            <w:r w:rsidRPr="000D02EE">
              <w:rPr>
                <w:rFonts w:ascii="Times New Roman" w:hAnsi="Times New Roman"/>
              </w:rPr>
              <w:t>) рублей 00 копеек</w:t>
            </w:r>
          </w:p>
        </w:tc>
      </w:tr>
    </w:tbl>
    <w:p w14:paraId="02E3F878" w14:textId="77777777" w:rsidR="000D02EE" w:rsidRPr="000D02EE" w:rsidRDefault="000D02EE" w:rsidP="000D02EE"/>
    <w:p w14:paraId="7EBFC6EB" w14:textId="77777777" w:rsidR="000D02EE" w:rsidRPr="000D02EE" w:rsidRDefault="000D02EE" w:rsidP="000D02EE"/>
    <w:p w14:paraId="1E3F0F79" w14:textId="77777777" w:rsidR="000D02EE" w:rsidRPr="000D02EE" w:rsidRDefault="000D02EE" w:rsidP="000D02EE"/>
    <w:p w14:paraId="7441674D" w14:textId="77777777" w:rsidR="000D02EE" w:rsidRPr="000D02EE" w:rsidRDefault="000D02EE" w:rsidP="000D02EE"/>
    <w:p w14:paraId="4B1B091E" w14:textId="77777777" w:rsidR="00BC5172" w:rsidRDefault="00BC5172"/>
    <w:sectPr w:rsidR="00BC5172" w:rsidSect="00AE73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5F"/>
    <w:rsid w:val="00000A46"/>
    <w:rsid w:val="000020C2"/>
    <w:rsid w:val="00013BC2"/>
    <w:rsid w:val="000140B5"/>
    <w:rsid w:val="000479FC"/>
    <w:rsid w:val="00060DA7"/>
    <w:rsid w:val="0006143A"/>
    <w:rsid w:val="00061D4B"/>
    <w:rsid w:val="00093D29"/>
    <w:rsid w:val="000B1D94"/>
    <w:rsid w:val="000C0FFD"/>
    <w:rsid w:val="000D02EE"/>
    <w:rsid w:val="000D5B75"/>
    <w:rsid w:val="000E1FD4"/>
    <w:rsid w:val="000F3FD3"/>
    <w:rsid w:val="00132C5B"/>
    <w:rsid w:val="001406D2"/>
    <w:rsid w:val="001434B4"/>
    <w:rsid w:val="001443A7"/>
    <w:rsid w:val="00166BCD"/>
    <w:rsid w:val="00183393"/>
    <w:rsid w:val="00193521"/>
    <w:rsid w:val="001E495F"/>
    <w:rsid w:val="001F46FD"/>
    <w:rsid w:val="00206428"/>
    <w:rsid w:val="0021560F"/>
    <w:rsid w:val="002307D8"/>
    <w:rsid w:val="00235D39"/>
    <w:rsid w:val="0032455B"/>
    <w:rsid w:val="00324A51"/>
    <w:rsid w:val="00333005"/>
    <w:rsid w:val="00334DC6"/>
    <w:rsid w:val="00367FF8"/>
    <w:rsid w:val="003A0E2B"/>
    <w:rsid w:val="003C7BBA"/>
    <w:rsid w:val="003D5D4E"/>
    <w:rsid w:val="003F6B49"/>
    <w:rsid w:val="00400849"/>
    <w:rsid w:val="00415229"/>
    <w:rsid w:val="00452315"/>
    <w:rsid w:val="00476B55"/>
    <w:rsid w:val="004911B2"/>
    <w:rsid w:val="004963E3"/>
    <w:rsid w:val="004B772F"/>
    <w:rsid w:val="004C25B5"/>
    <w:rsid w:val="004E7D2A"/>
    <w:rsid w:val="004F2C40"/>
    <w:rsid w:val="00504ECE"/>
    <w:rsid w:val="00506C67"/>
    <w:rsid w:val="00544187"/>
    <w:rsid w:val="00582AA6"/>
    <w:rsid w:val="005835C7"/>
    <w:rsid w:val="00592446"/>
    <w:rsid w:val="0059513E"/>
    <w:rsid w:val="005A4B8D"/>
    <w:rsid w:val="005A5F5E"/>
    <w:rsid w:val="005B7D6A"/>
    <w:rsid w:val="005C58AC"/>
    <w:rsid w:val="005E1410"/>
    <w:rsid w:val="005E5B96"/>
    <w:rsid w:val="00604895"/>
    <w:rsid w:val="006060A2"/>
    <w:rsid w:val="006124C6"/>
    <w:rsid w:val="00617216"/>
    <w:rsid w:val="006273B0"/>
    <w:rsid w:val="00632A98"/>
    <w:rsid w:val="00646CB1"/>
    <w:rsid w:val="00653AE2"/>
    <w:rsid w:val="006923F4"/>
    <w:rsid w:val="006F63AB"/>
    <w:rsid w:val="007062D8"/>
    <w:rsid w:val="0071236E"/>
    <w:rsid w:val="00721D23"/>
    <w:rsid w:val="00723FD8"/>
    <w:rsid w:val="00741F33"/>
    <w:rsid w:val="00762ECF"/>
    <w:rsid w:val="00762FE2"/>
    <w:rsid w:val="00764E43"/>
    <w:rsid w:val="0077190D"/>
    <w:rsid w:val="00780322"/>
    <w:rsid w:val="00790523"/>
    <w:rsid w:val="007C4676"/>
    <w:rsid w:val="007C5686"/>
    <w:rsid w:val="007E5436"/>
    <w:rsid w:val="007E7E42"/>
    <w:rsid w:val="00803D38"/>
    <w:rsid w:val="008071FA"/>
    <w:rsid w:val="00866F43"/>
    <w:rsid w:val="008830D9"/>
    <w:rsid w:val="0089174E"/>
    <w:rsid w:val="008A2EF5"/>
    <w:rsid w:val="008B4D87"/>
    <w:rsid w:val="008C6B82"/>
    <w:rsid w:val="008D0DD8"/>
    <w:rsid w:val="008D203F"/>
    <w:rsid w:val="00900AED"/>
    <w:rsid w:val="0091021D"/>
    <w:rsid w:val="009174F4"/>
    <w:rsid w:val="0092582C"/>
    <w:rsid w:val="0092723E"/>
    <w:rsid w:val="00931EE3"/>
    <w:rsid w:val="009448D4"/>
    <w:rsid w:val="00956B40"/>
    <w:rsid w:val="00962909"/>
    <w:rsid w:val="00965B24"/>
    <w:rsid w:val="0097760D"/>
    <w:rsid w:val="009A3E9B"/>
    <w:rsid w:val="009E6B69"/>
    <w:rsid w:val="00A12514"/>
    <w:rsid w:val="00A52653"/>
    <w:rsid w:val="00A57AC0"/>
    <w:rsid w:val="00A671FF"/>
    <w:rsid w:val="00A67F6B"/>
    <w:rsid w:val="00A87928"/>
    <w:rsid w:val="00AB49AF"/>
    <w:rsid w:val="00AC3BA1"/>
    <w:rsid w:val="00AC540C"/>
    <w:rsid w:val="00AE7320"/>
    <w:rsid w:val="00B2397A"/>
    <w:rsid w:val="00B24C77"/>
    <w:rsid w:val="00B46611"/>
    <w:rsid w:val="00B50D11"/>
    <w:rsid w:val="00B563A3"/>
    <w:rsid w:val="00B84650"/>
    <w:rsid w:val="00B91533"/>
    <w:rsid w:val="00BA32E2"/>
    <w:rsid w:val="00BB0A65"/>
    <w:rsid w:val="00BB2E2D"/>
    <w:rsid w:val="00BC5172"/>
    <w:rsid w:val="00BE191D"/>
    <w:rsid w:val="00C01C93"/>
    <w:rsid w:val="00C023FB"/>
    <w:rsid w:val="00C47DC5"/>
    <w:rsid w:val="00C52C7B"/>
    <w:rsid w:val="00C557BE"/>
    <w:rsid w:val="00C57D93"/>
    <w:rsid w:val="00C9422D"/>
    <w:rsid w:val="00C974E6"/>
    <w:rsid w:val="00CA1FD3"/>
    <w:rsid w:val="00CB1563"/>
    <w:rsid w:val="00CD1D8F"/>
    <w:rsid w:val="00CF4BAD"/>
    <w:rsid w:val="00D05723"/>
    <w:rsid w:val="00D24928"/>
    <w:rsid w:val="00D33C61"/>
    <w:rsid w:val="00D344D9"/>
    <w:rsid w:val="00D4058A"/>
    <w:rsid w:val="00D73553"/>
    <w:rsid w:val="00E0033D"/>
    <w:rsid w:val="00E1079F"/>
    <w:rsid w:val="00E139FA"/>
    <w:rsid w:val="00E14770"/>
    <w:rsid w:val="00E16D3E"/>
    <w:rsid w:val="00E2245E"/>
    <w:rsid w:val="00E46622"/>
    <w:rsid w:val="00E56D69"/>
    <w:rsid w:val="00EF3986"/>
    <w:rsid w:val="00F0289D"/>
    <w:rsid w:val="00F10A7B"/>
    <w:rsid w:val="00F14663"/>
    <w:rsid w:val="00F736D6"/>
    <w:rsid w:val="00FA6CD8"/>
    <w:rsid w:val="00FB6CD7"/>
    <w:rsid w:val="00FC6DDB"/>
    <w:rsid w:val="00FF6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DED4"/>
  <w15:docId w15:val="{AED93A59-2222-4266-8369-4CF72BC3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0572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E495F"/>
    <w:pPr>
      <w:widowControl w:val="0"/>
      <w:autoSpaceDE w:val="0"/>
      <w:autoSpaceDN w:val="0"/>
      <w:spacing w:after="0" w:line="240" w:lineRule="auto"/>
    </w:pPr>
    <w:rPr>
      <w:rFonts w:ascii="Times New Roman" w:eastAsia="Times New Roman" w:hAnsi="Times New Roman"/>
    </w:rPr>
  </w:style>
  <w:style w:type="paragraph" w:styleId="a3">
    <w:name w:val="Balloon Text"/>
    <w:basedOn w:val="a"/>
    <w:link w:val="a4"/>
    <w:uiPriority w:val="99"/>
    <w:semiHidden/>
    <w:unhideWhenUsed/>
    <w:rsid w:val="007C56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5686"/>
    <w:rPr>
      <w:rFonts w:ascii="Tahoma" w:eastAsia="Calibri" w:hAnsi="Tahoma" w:cs="Tahoma"/>
      <w:sz w:val="16"/>
      <w:szCs w:val="16"/>
    </w:rPr>
  </w:style>
  <w:style w:type="table" w:styleId="a5">
    <w:name w:val="Table Grid"/>
    <w:basedOn w:val="a1"/>
    <w:uiPriority w:val="39"/>
    <w:rsid w:val="00BC5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1443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1443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1443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1443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Grid Table 1 Light Accent 1"/>
    <w:basedOn w:val="a1"/>
    <w:uiPriority w:val="46"/>
    <w:rsid w:val="001443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ypography">
    <w:name w:val="typography"/>
    <w:basedOn w:val="a0"/>
    <w:rsid w:val="00866F43"/>
  </w:style>
  <w:style w:type="character" w:styleId="a7">
    <w:name w:val="Hyperlink"/>
    <w:basedOn w:val="a0"/>
    <w:uiPriority w:val="99"/>
    <w:unhideWhenUsed/>
    <w:rsid w:val="00866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8676">
      <w:bodyDiv w:val="1"/>
      <w:marLeft w:val="0"/>
      <w:marRight w:val="0"/>
      <w:marTop w:val="0"/>
      <w:marBottom w:val="0"/>
      <w:divBdr>
        <w:top w:val="none" w:sz="0" w:space="0" w:color="auto"/>
        <w:left w:val="none" w:sz="0" w:space="0" w:color="auto"/>
        <w:bottom w:val="none" w:sz="0" w:space="0" w:color="auto"/>
        <w:right w:val="none" w:sz="0" w:space="0" w:color="auto"/>
      </w:divBdr>
      <w:divsChild>
        <w:div w:id="1480682567">
          <w:marLeft w:val="0"/>
          <w:marRight w:val="0"/>
          <w:marTop w:val="0"/>
          <w:marBottom w:val="0"/>
          <w:divBdr>
            <w:top w:val="none" w:sz="0" w:space="0" w:color="auto"/>
            <w:left w:val="none" w:sz="0" w:space="0" w:color="auto"/>
            <w:bottom w:val="none" w:sz="0" w:space="0" w:color="auto"/>
            <w:right w:val="none" w:sz="0" w:space="0" w:color="auto"/>
          </w:divBdr>
        </w:div>
        <w:div w:id="1378703653">
          <w:marLeft w:val="0"/>
          <w:marRight w:val="0"/>
          <w:marTop w:val="0"/>
          <w:marBottom w:val="0"/>
          <w:divBdr>
            <w:top w:val="none" w:sz="0" w:space="0" w:color="auto"/>
            <w:left w:val="none" w:sz="0" w:space="0" w:color="auto"/>
            <w:bottom w:val="none" w:sz="0" w:space="0" w:color="auto"/>
            <w:right w:val="none" w:sz="0" w:space="0" w:color="auto"/>
          </w:divBdr>
          <w:divsChild>
            <w:div w:id="489096765">
              <w:marLeft w:val="0"/>
              <w:marRight w:val="0"/>
              <w:marTop w:val="0"/>
              <w:marBottom w:val="0"/>
              <w:divBdr>
                <w:top w:val="none" w:sz="0" w:space="0" w:color="auto"/>
                <w:left w:val="none" w:sz="0" w:space="0" w:color="auto"/>
                <w:bottom w:val="none" w:sz="0" w:space="0" w:color="auto"/>
                <w:right w:val="none" w:sz="0" w:space="0" w:color="auto"/>
              </w:divBdr>
              <w:divsChild>
                <w:div w:id="817845001">
                  <w:marLeft w:val="0"/>
                  <w:marRight w:val="0"/>
                  <w:marTop w:val="0"/>
                  <w:marBottom w:val="0"/>
                  <w:divBdr>
                    <w:top w:val="none" w:sz="0" w:space="0" w:color="auto"/>
                    <w:left w:val="none" w:sz="0" w:space="0" w:color="auto"/>
                    <w:bottom w:val="none" w:sz="0" w:space="0" w:color="auto"/>
                    <w:right w:val="none" w:sz="0" w:space="0" w:color="auto"/>
                  </w:divBdr>
                  <w:divsChild>
                    <w:div w:id="18937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33487">
      <w:bodyDiv w:val="1"/>
      <w:marLeft w:val="0"/>
      <w:marRight w:val="0"/>
      <w:marTop w:val="0"/>
      <w:marBottom w:val="0"/>
      <w:divBdr>
        <w:top w:val="none" w:sz="0" w:space="0" w:color="auto"/>
        <w:left w:val="none" w:sz="0" w:space="0" w:color="auto"/>
        <w:bottom w:val="none" w:sz="0" w:space="0" w:color="auto"/>
        <w:right w:val="none" w:sz="0" w:space="0" w:color="auto"/>
      </w:divBdr>
      <w:divsChild>
        <w:div w:id="1380011561">
          <w:marLeft w:val="0"/>
          <w:marRight w:val="0"/>
          <w:marTop w:val="0"/>
          <w:marBottom w:val="0"/>
          <w:divBdr>
            <w:top w:val="none" w:sz="0" w:space="0" w:color="auto"/>
            <w:left w:val="none" w:sz="0" w:space="0" w:color="auto"/>
            <w:bottom w:val="none" w:sz="0" w:space="0" w:color="auto"/>
            <w:right w:val="none" w:sz="0" w:space="0" w:color="auto"/>
          </w:divBdr>
          <w:divsChild>
            <w:div w:id="828669946">
              <w:marLeft w:val="0"/>
              <w:marRight w:val="0"/>
              <w:marTop w:val="0"/>
              <w:marBottom w:val="0"/>
              <w:divBdr>
                <w:top w:val="none" w:sz="0" w:space="0" w:color="auto"/>
                <w:left w:val="none" w:sz="0" w:space="0" w:color="auto"/>
                <w:bottom w:val="none" w:sz="0" w:space="0" w:color="auto"/>
                <w:right w:val="none" w:sz="0" w:space="0" w:color="auto"/>
              </w:divBdr>
            </w:div>
          </w:divsChild>
        </w:div>
        <w:div w:id="655454486">
          <w:marLeft w:val="0"/>
          <w:marRight w:val="0"/>
          <w:marTop w:val="0"/>
          <w:marBottom w:val="0"/>
          <w:divBdr>
            <w:top w:val="none" w:sz="0" w:space="0" w:color="auto"/>
            <w:left w:val="none" w:sz="0" w:space="0" w:color="auto"/>
            <w:bottom w:val="none" w:sz="0" w:space="0" w:color="auto"/>
            <w:right w:val="none" w:sz="0" w:space="0" w:color="auto"/>
          </w:divBdr>
          <w:divsChild>
            <w:div w:id="1779905540">
              <w:marLeft w:val="0"/>
              <w:marRight w:val="0"/>
              <w:marTop w:val="0"/>
              <w:marBottom w:val="0"/>
              <w:divBdr>
                <w:top w:val="none" w:sz="0" w:space="0" w:color="auto"/>
                <w:left w:val="none" w:sz="0" w:space="0" w:color="auto"/>
                <w:bottom w:val="none" w:sz="0" w:space="0" w:color="auto"/>
                <w:right w:val="none" w:sz="0" w:space="0" w:color="auto"/>
              </w:divBdr>
              <w:divsChild>
                <w:div w:id="1601836670">
                  <w:marLeft w:val="0"/>
                  <w:marRight w:val="0"/>
                  <w:marTop w:val="0"/>
                  <w:marBottom w:val="0"/>
                  <w:divBdr>
                    <w:top w:val="none" w:sz="0" w:space="0" w:color="auto"/>
                    <w:left w:val="none" w:sz="0" w:space="0" w:color="auto"/>
                    <w:bottom w:val="none" w:sz="0" w:space="0" w:color="auto"/>
                    <w:right w:val="none" w:sz="0" w:space="0" w:color="auto"/>
                  </w:divBdr>
                  <w:divsChild>
                    <w:div w:id="20335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42509">
      <w:bodyDiv w:val="1"/>
      <w:marLeft w:val="0"/>
      <w:marRight w:val="0"/>
      <w:marTop w:val="0"/>
      <w:marBottom w:val="0"/>
      <w:divBdr>
        <w:top w:val="none" w:sz="0" w:space="0" w:color="auto"/>
        <w:left w:val="none" w:sz="0" w:space="0" w:color="auto"/>
        <w:bottom w:val="none" w:sz="0" w:space="0" w:color="auto"/>
        <w:right w:val="none" w:sz="0" w:space="0" w:color="auto"/>
      </w:divBdr>
      <w:divsChild>
        <w:div w:id="590741910">
          <w:marLeft w:val="0"/>
          <w:marRight w:val="0"/>
          <w:marTop w:val="0"/>
          <w:marBottom w:val="0"/>
          <w:divBdr>
            <w:top w:val="none" w:sz="0" w:space="0" w:color="auto"/>
            <w:left w:val="none" w:sz="0" w:space="0" w:color="auto"/>
            <w:bottom w:val="none" w:sz="0" w:space="0" w:color="auto"/>
            <w:right w:val="none" w:sz="0" w:space="0" w:color="auto"/>
          </w:divBdr>
          <w:divsChild>
            <w:div w:id="1709648223">
              <w:marLeft w:val="0"/>
              <w:marRight w:val="0"/>
              <w:marTop w:val="0"/>
              <w:marBottom w:val="0"/>
              <w:divBdr>
                <w:top w:val="none" w:sz="0" w:space="0" w:color="auto"/>
                <w:left w:val="none" w:sz="0" w:space="0" w:color="auto"/>
                <w:bottom w:val="none" w:sz="0" w:space="0" w:color="auto"/>
                <w:right w:val="none" w:sz="0" w:space="0" w:color="auto"/>
              </w:divBdr>
            </w:div>
          </w:divsChild>
        </w:div>
        <w:div w:id="420372931">
          <w:marLeft w:val="0"/>
          <w:marRight w:val="0"/>
          <w:marTop w:val="0"/>
          <w:marBottom w:val="0"/>
          <w:divBdr>
            <w:top w:val="none" w:sz="0" w:space="0" w:color="auto"/>
            <w:left w:val="none" w:sz="0" w:space="0" w:color="auto"/>
            <w:bottom w:val="none" w:sz="0" w:space="0" w:color="auto"/>
            <w:right w:val="none" w:sz="0" w:space="0" w:color="auto"/>
          </w:divBdr>
          <w:divsChild>
            <w:div w:id="1727218733">
              <w:marLeft w:val="0"/>
              <w:marRight w:val="0"/>
              <w:marTop w:val="0"/>
              <w:marBottom w:val="0"/>
              <w:divBdr>
                <w:top w:val="none" w:sz="0" w:space="0" w:color="auto"/>
                <w:left w:val="none" w:sz="0" w:space="0" w:color="auto"/>
                <w:bottom w:val="none" w:sz="0" w:space="0" w:color="auto"/>
                <w:right w:val="none" w:sz="0" w:space="0" w:color="auto"/>
              </w:divBdr>
              <w:divsChild>
                <w:div w:id="15171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629">
      <w:bodyDiv w:val="1"/>
      <w:marLeft w:val="0"/>
      <w:marRight w:val="0"/>
      <w:marTop w:val="0"/>
      <w:marBottom w:val="0"/>
      <w:divBdr>
        <w:top w:val="none" w:sz="0" w:space="0" w:color="auto"/>
        <w:left w:val="none" w:sz="0" w:space="0" w:color="auto"/>
        <w:bottom w:val="none" w:sz="0" w:space="0" w:color="auto"/>
        <w:right w:val="none" w:sz="0" w:space="0" w:color="auto"/>
      </w:divBdr>
      <w:divsChild>
        <w:div w:id="88742727">
          <w:marLeft w:val="0"/>
          <w:marRight w:val="0"/>
          <w:marTop w:val="0"/>
          <w:marBottom w:val="0"/>
          <w:divBdr>
            <w:top w:val="none" w:sz="0" w:space="0" w:color="auto"/>
            <w:left w:val="none" w:sz="0" w:space="0" w:color="auto"/>
            <w:bottom w:val="none" w:sz="0" w:space="0" w:color="auto"/>
            <w:right w:val="none" w:sz="0" w:space="0" w:color="auto"/>
          </w:divBdr>
          <w:divsChild>
            <w:div w:id="1505704994">
              <w:marLeft w:val="0"/>
              <w:marRight w:val="0"/>
              <w:marTop w:val="0"/>
              <w:marBottom w:val="0"/>
              <w:divBdr>
                <w:top w:val="none" w:sz="0" w:space="0" w:color="auto"/>
                <w:left w:val="none" w:sz="0" w:space="0" w:color="auto"/>
                <w:bottom w:val="none" w:sz="0" w:space="0" w:color="auto"/>
                <w:right w:val="none" w:sz="0" w:space="0" w:color="auto"/>
              </w:divBdr>
            </w:div>
          </w:divsChild>
        </w:div>
        <w:div w:id="2027518129">
          <w:marLeft w:val="0"/>
          <w:marRight w:val="0"/>
          <w:marTop w:val="0"/>
          <w:marBottom w:val="0"/>
          <w:divBdr>
            <w:top w:val="none" w:sz="0" w:space="0" w:color="auto"/>
            <w:left w:val="none" w:sz="0" w:space="0" w:color="auto"/>
            <w:bottom w:val="none" w:sz="0" w:space="0" w:color="auto"/>
            <w:right w:val="none" w:sz="0" w:space="0" w:color="auto"/>
          </w:divBdr>
          <w:divsChild>
            <w:div w:id="1490705561">
              <w:marLeft w:val="0"/>
              <w:marRight w:val="0"/>
              <w:marTop w:val="0"/>
              <w:marBottom w:val="0"/>
              <w:divBdr>
                <w:top w:val="none" w:sz="0" w:space="0" w:color="auto"/>
                <w:left w:val="none" w:sz="0" w:space="0" w:color="auto"/>
                <w:bottom w:val="none" w:sz="0" w:space="0" w:color="auto"/>
                <w:right w:val="none" w:sz="0" w:space="0" w:color="auto"/>
              </w:divBdr>
              <w:divsChild>
                <w:div w:id="820118997">
                  <w:marLeft w:val="0"/>
                  <w:marRight w:val="0"/>
                  <w:marTop w:val="0"/>
                  <w:marBottom w:val="0"/>
                  <w:divBdr>
                    <w:top w:val="none" w:sz="0" w:space="0" w:color="auto"/>
                    <w:left w:val="none" w:sz="0" w:space="0" w:color="auto"/>
                    <w:bottom w:val="none" w:sz="0" w:space="0" w:color="auto"/>
                    <w:right w:val="none" w:sz="0" w:space="0" w:color="auto"/>
                  </w:divBdr>
                  <w:divsChild>
                    <w:div w:id="20848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4719">
      <w:bodyDiv w:val="1"/>
      <w:marLeft w:val="0"/>
      <w:marRight w:val="0"/>
      <w:marTop w:val="0"/>
      <w:marBottom w:val="0"/>
      <w:divBdr>
        <w:top w:val="none" w:sz="0" w:space="0" w:color="auto"/>
        <w:left w:val="none" w:sz="0" w:space="0" w:color="auto"/>
        <w:bottom w:val="none" w:sz="0" w:space="0" w:color="auto"/>
        <w:right w:val="none" w:sz="0" w:space="0" w:color="auto"/>
      </w:divBdr>
      <w:divsChild>
        <w:div w:id="861240584">
          <w:marLeft w:val="0"/>
          <w:marRight w:val="0"/>
          <w:marTop w:val="0"/>
          <w:marBottom w:val="0"/>
          <w:divBdr>
            <w:top w:val="none" w:sz="0" w:space="0" w:color="auto"/>
            <w:left w:val="none" w:sz="0" w:space="0" w:color="auto"/>
            <w:bottom w:val="none" w:sz="0" w:space="0" w:color="auto"/>
            <w:right w:val="none" w:sz="0" w:space="0" w:color="auto"/>
          </w:divBdr>
          <w:divsChild>
            <w:div w:id="1915163387">
              <w:marLeft w:val="0"/>
              <w:marRight w:val="0"/>
              <w:marTop w:val="0"/>
              <w:marBottom w:val="0"/>
              <w:divBdr>
                <w:top w:val="none" w:sz="0" w:space="0" w:color="auto"/>
                <w:left w:val="none" w:sz="0" w:space="0" w:color="auto"/>
                <w:bottom w:val="none" w:sz="0" w:space="0" w:color="auto"/>
                <w:right w:val="none" w:sz="0" w:space="0" w:color="auto"/>
              </w:divBdr>
            </w:div>
          </w:divsChild>
        </w:div>
        <w:div w:id="1002901684">
          <w:marLeft w:val="0"/>
          <w:marRight w:val="0"/>
          <w:marTop w:val="0"/>
          <w:marBottom w:val="0"/>
          <w:divBdr>
            <w:top w:val="none" w:sz="0" w:space="0" w:color="auto"/>
            <w:left w:val="none" w:sz="0" w:space="0" w:color="auto"/>
            <w:bottom w:val="none" w:sz="0" w:space="0" w:color="auto"/>
            <w:right w:val="none" w:sz="0" w:space="0" w:color="auto"/>
          </w:divBdr>
          <w:divsChild>
            <w:div w:id="198399714">
              <w:marLeft w:val="0"/>
              <w:marRight w:val="0"/>
              <w:marTop w:val="0"/>
              <w:marBottom w:val="0"/>
              <w:divBdr>
                <w:top w:val="none" w:sz="0" w:space="0" w:color="auto"/>
                <w:left w:val="none" w:sz="0" w:space="0" w:color="auto"/>
                <w:bottom w:val="none" w:sz="0" w:space="0" w:color="auto"/>
                <w:right w:val="none" w:sz="0" w:space="0" w:color="auto"/>
              </w:divBdr>
              <w:divsChild>
                <w:div w:id="855076585">
                  <w:marLeft w:val="0"/>
                  <w:marRight w:val="0"/>
                  <w:marTop w:val="0"/>
                  <w:marBottom w:val="0"/>
                  <w:divBdr>
                    <w:top w:val="none" w:sz="0" w:space="0" w:color="auto"/>
                    <w:left w:val="none" w:sz="0" w:space="0" w:color="auto"/>
                    <w:bottom w:val="none" w:sz="0" w:space="0" w:color="auto"/>
                    <w:right w:val="none" w:sz="0" w:space="0" w:color="auto"/>
                  </w:divBdr>
                  <w:divsChild>
                    <w:div w:id="6689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6239">
      <w:bodyDiv w:val="1"/>
      <w:marLeft w:val="0"/>
      <w:marRight w:val="0"/>
      <w:marTop w:val="0"/>
      <w:marBottom w:val="0"/>
      <w:divBdr>
        <w:top w:val="none" w:sz="0" w:space="0" w:color="auto"/>
        <w:left w:val="none" w:sz="0" w:space="0" w:color="auto"/>
        <w:bottom w:val="none" w:sz="0" w:space="0" w:color="auto"/>
        <w:right w:val="none" w:sz="0" w:space="0" w:color="auto"/>
      </w:divBdr>
    </w:div>
    <w:div w:id="1522207713">
      <w:bodyDiv w:val="1"/>
      <w:marLeft w:val="0"/>
      <w:marRight w:val="0"/>
      <w:marTop w:val="0"/>
      <w:marBottom w:val="0"/>
      <w:divBdr>
        <w:top w:val="none" w:sz="0" w:space="0" w:color="auto"/>
        <w:left w:val="none" w:sz="0" w:space="0" w:color="auto"/>
        <w:bottom w:val="none" w:sz="0" w:space="0" w:color="auto"/>
        <w:right w:val="none" w:sz="0" w:space="0" w:color="auto"/>
      </w:divBdr>
      <w:divsChild>
        <w:div w:id="2058360630">
          <w:marLeft w:val="0"/>
          <w:marRight w:val="0"/>
          <w:marTop w:val="0"/>
          <w:marBottom w:val="0"/>
          <w:divBdr>
            <w:top w:val="none" w:sz="0" w:space="0" w:color="auto"/>
            <w:left w:val="none" w:sz="0" w:space="0" w:color="auto"/>
            <w:bottom w:val="none" w:sz="0" w:space="0" w:color="auto"/>
            <w:right w:val="none" w:sz="0" w:space="0" w:color="auto"/>
          </w:divBdr>
          <w:divsChild>
            <w:div w:id="891692595">
              <w:marLeft w:val="0"/>
              <w:marRight w:val="0"/>
              <w:marTop w:val="0"/>
              <w:marBottom w:val="0"/>
              <w:divBdr>
                <w:top w:val="none" w:sz="0" w:space="0" w:color="auto"/>
                <w:left w:val="none" w:sz="0" w:space="0" w:color="auto"/>
                <w:bottom w:val="none" w:sz="0" w:space="0" w:color="auto"/>
                <w:right w:val="none" w:sz="0" w:space="0" w:color="auto"/>
              </w:divBdr>
            </w:div>
          </w:divsChild>
        </w:div>
        <w:div w:id="1720785280">
          <w:marLeft w:val="0"/>
          <w:marRight w:val="0"/>
          <w:marTop w:val="0"/>
          <w:marBottom w:val="0"/>
          <w:divBdr>
            <w:top w:val="none" w:sz="0" w:space="0" w:color="auto"/>
            <w:left w:val="none" w:sz="0" w:space="0" w:color="auto"/>
            <w:bottom w:val="none" w:sz="0" w:space="0" w:color="auto"/>
            <w:right w:val="none" w:sz="0" w:space="0" w:color="auto"/>
          </w:divBdr>
          <w:divsChild>
            <w:div w:id="1562787814">
              <w:marLeft w:val="0"/>
              <w:marRight w:val="0"/>
              <w:marTop w:val="0"/>
              <w:marBottom w:val="0"/>
              <w:divBdr>
                <w:top w:val="none" w:sz="0" w:space="0" w:color="auto"/>
                <w:left w:val="none" w:sz="0" w:space="0" w:color="auto"/>
                <w:bottom w:val="none" w:sz="0" w:space="0" w:color="auto"/>
                <w:right w:val="none" w:sz="0" w:space="0" w:color="auto"/>
              </w:divBdr>
              <w:divsChild>
                <w:div w:id="1145776373">
                  <w:marLeft w:val="0"/>
                  <w:marRight w:val="0"/>
                  <w:marTop w:val="0"/>
                  <w:marBottom w:val="0"/>
                  <w:divBdr>
                    <w:top w:val="none" w:sz="0" w:space="0" w:color="auto"/>
                    <w:left w:val="none" w:sz="0" w:space="0" w:color="auto"/>
                    <w:bottom w:val="none" w:sz="0" w:space="0" w:color="auto"/>
                    <w:right w:val="none" w:sz="0" w:space="0" w:color="auto"/>
                  </w:divBdr>
                  <w:divsChild>
                    <w:div w:id="9732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37822">
      <w:bodyDiv w:val="1"/>
      <w:marLeft w:val="0"/>
      <w:marRight w:val="0"/>
      <w:marTop w:val="0"/>
      <w:marBottom w:val="0"/>
      <w:divBdr>
        <w:top w:val="none" w:sz="0" w:space="0" w:color="auto"/>
        <w:left w:val="none" w:sz="0" w:space="0" w:color="auto"/>
        <w:bottom w:val="none" w:sz="0" w:space="0" w:color="auto"/>
        <w:right w:val="none" w:sz="0" w:space="0" w:color="auto"/>
      </w:divBdr>
      <w:divsChild>
        <w:div w:id="260573753">
          <w:marLeft w:val="0"/>
          <w:marRight w:val="0"/>
          <w:marTop w:val="75"/>
          <w:marBottom w:val="75"/>
          <w:divBdr>
            <w:top w:val="none" w:sz="0" w:space="0" w:color="auto"/>
            <w:left w:val="none" w:sz="0" w:space="0" w:color="auto"/>
            <w:bottom w:val="none" w:sz="0" w:space="0" w:color="auto"/>
            <w:right w:val="none" w:sz="0" w:space="0" w:color="auto"/>
          </w:divBdr>
          <w:divsChild>
            <w:div w:id="730273397">
              <w:marLeft w:val="0"/>
              <w:marRight w:val="0"/>
              <w:marTop w:val="0"/>
              <w:marBottom w:val="0"/>
              <w:divBdr>
                <w:top w:val="none" w:sz="0" w:space="0" w:color="auto"/>
                <w:left w:val="none" w:sz="0" w:space="0" w:color="auto"/>
                <w:bottom w:val="none" w:sz="0" w:space="0" w:color="auto"/>
                <w:right w:val="none" w:sz="0" w:space="0" w:color="auto"/>
              </w:divBdr>
            </w:div>
          </w:divsChild>
        </w:div>
        <w:div w:id="1461921929">
          <w:marLeft w:val="0"/>
          <w:marRight w:val="0"/>
          <w:marTop w:val="75"/>
          <w:marBottom w:val="75"/>
          <w:divBdr>
            <w:top w:val="none" w:sz="0" w:space="0" w:color="auto"/>
            <w:left w:val="none" w:sz="0" w:space="0" w:color="auto"/>
            <w:bottom w:val="none" w:sz="0" w:space="0" w:color="auto"/>
            <w:right w:val="none" w:sz="0" w:space="0" w:color="auto"/>
          </w:divBdr>
          <w:divsChild>
            <w:div w:id="1059747961">
              <w:marLeft w:val="0"/>
              <w:marRight w:val="0"/>
              <w:marTop w:val="0"/>
              <w:marBottom w:val="0"/>
              <w:divBdr>
                <w:top w:val="none" w:sz="0" w:space="0" w:color="auto"/>
                <w:left w:val="none" w:sz="0" w:space="0" w:color="auto"/>
                <w:bottom w:val="none" w:sz="0" w:space="0" w:color="auto"/>
                <w:right w:val="none" w:sz="0" w:space="0" w:color="auto"/>
              </w:divBdr>
            </w:div>
          </w:divsChild>
        </w:div>
        <w:div w:id="1339578368">
          <w:marLeft w:val="0"/>
          <w:marRight w:val="0"/>
          <w:marTop w:val="75"/>
          <w:marBottom w:val="75"/>
          <w:divBdr>
            <w:top w:val="none" w:sz="0" w:space="0" w:color="auto"/>
            <w:left w:val="none" w:sz="0" w:space="0" w:color="auto"/>
            <w:bottom w:val="none" w:sz="0" w:space="0" w:color="auto"/>
            <w:right w:val="none" w:sz="0" w:space="0" w:color="auto"/>
          </w:divBdr>
          <w:divsChild>
            <w:div w:id="552272741">
              <w:marLeft w:val="0"/>
              <w:marRight w:val="0"/>
              <w:marTop w:val="0"/>
              <w:marBottom w:val="0"/>
              <w:divBdr>
                <w:top w:val="none" w:sz="0" w:space="0" w:color="auto"/>
                <w:left w:val="none" w:sz="0" w:space="0" w:color="auto"/>
                <w:bottom w:val="none" w:sz="0" w:space="0" w:color="auto"/>
                <w:right w:val="none" w:sz="0" w:space="0" w:color="auto"/>
              </w:divBdr>
            </w:div>
          </w:divsChild>
        </w:div>
        <w:div w:id="1947271337">
          <w:marLeft w:val="0"/>
          <w:marRight w:val="0"/>
          <w:marTop w:val="0"/>
          <w:marBottom w:val="0"/>
          <w:divBdr>
            <w:top w:val="none" w:sz="0" w:space="0" w:color="auto"/>
            <w:left w:val="none" w:sz="0" w:space="0" w:color="auto"/>
            <w:bottom w:val="none" w:sz="0" w:space="0" w:color="auto"/>
            <w:right w:val="none" w:sz="0" w:space="0" w:color="auto"/>
          </w:divBdr>
          <w:divsChild>
            <w:div w:id="1864174656">
              <w:marLeft w:val="0"/>
              <w:marRight w:val="0"/>
              <w:marTop w:val="0"/>
              <w:marBottom w:val="0"/>
              <w:divBdr>
                <w:top w:val="none" w:sz="0" w:space="0" w:color="auto"/>
                <w:left w:val="none" w:sz="0" w:space="0" w:color="auto"/>
                <w:bottom w:val="none" w:sz="0" w:space="0" w:color="auto"/>
                <w:right w:val="none" w:sz="0" w:space="0" w:color="auto"/>
              </w:divBdr>
              <w:divsChild>
                <w:div w:id="596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3879">
      <w:bodyDiv w:val="1"/>
      <w:marLeft w:val="0"/>
      <w:marRight w:val="0"/>
      <w:marTop w:val="0"/>
      <w:marBottom w:val="0"/>
      <w:divBdr>
        <w:top w:val="none" w:sz="0" w:space="0" w:color="auto"/>
        <w:left w:val="none" w:sz="0" w:space="0" w:color="auto"/>
        <w:bottom w:val="none" w:sz="0" w:space="0" w:color="auto"/>
        <w:right w:val="none" w:sz="0" w:space="0" w:color="auto"/>
      </w:divBdr>
      <w:divsChild>
        <w:div w:id="1149439060">
          <w:marLeft w:val="0"/>
          <w:marRight w:val="0"/>
          <w:marTop w:val="0"/>
          <w:marBottom w:val="0"/>
          <w:divBdr>
            <w:top w:val="none" w:sz="0" w:space="0" w:color="auto"/>
            <w:left w:val="none" w:sz="0" w:space="0" w:color="auto"/>
            <w:bottom w:val="none" w:sz="0" w:space="0" w:color="auto"/>
            <w:right w:val="none" w:sz="0" w:space="0" w:color="auto"/>
          </w:divBdr>
          <w:divsChild>
            <w:div w:id="1875266103">
              <w:marLeft w:val="0"/>
              <w:marRight w:val="0"/>
              <w:marTop w:val="0"/>
              <w:marBottom w:val="0"/>
              <w:divBdr>
                <w:top w:val="none" w:sz="0" w:space="0" w:color="auto"/>
                <w:left w:val="none" w:sz="0" w:space="0" w:color="auto"/>
                <w:bottom w:val="none" w:sz="0" w:space="0" w:color="auto"/>
                <w:right w:val="none" w:sz="0" w:space="0" w:color="auto"/>
              </w:divBdr>
            </w:div>
          </w:divsChild>
        </w:div>
        <w:div w:id="1319573138">
          <w:marLeft w:val="0"/>
          <w:marRight w:val="0"/>
          <w:marTop w:val="0"/>
          <w:marBottom w:val="0"/>
          <w:divBdr>
            <w:top w:val="none" w:sz="0" w:space="0" w:color="auto"/>
            <w:left w:val="none" w:sz="0" w:space="0" w:color="auto"/>
            <w:bottom w:val="none" w:sz="0" w:space="0" w:color="auto"/>
            <w:right w:val="none" w:sz="0" w:space="0" w:color="auto"/>
          </w:divBdr>
          <w:divsChild>
            <w:div w:id="1939024851">
              <w:marLeft w:val="0"/>
              <w:marRight w:val="0"/>
              <w:marTop w:val="0"/>
              <w:marBottom w:val="0"/>
              <w:divBdr>
                <w:top w:val="none" w:sz="0" w:space="0" w:color="auto"/>
                <w:left w:val="none" w:sz="0" w:space="0" w:color="auto"/>
                <w:bottom w:val="none" w:sz="0" w:space="0" w:color="auto"/>
                <w:right w:val="none" w:sz="0" w:space="0" w:color="auto"/>
              </w:divBdr>
              <w:divsChild>
                <w:div w:id="19738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8380">
      <w:bodyDiv w:val="1"/>
      <w:marLeft w:val="0"/>
      <w:marRight w:val="0"/>
      <w:marTop w:val="0"/>
      <w:marBottom w:val="0"/>
      <w:divBdr>
        <w:top w:val="none" w:sz="0" w:space="0" w:color="auto"/>
        <w:left w:val="none" w:sz="0" w:space="0" w:color="auto"/>
        <w:bottom w:val="none" w:sz="0" w:space="0" w:color="auto"/>
        <w:right w:val="none" w:sz="0" w:space="0" w:color="auto"/>
      </w:divBdr>
      <w:divsChild>
        <w:div w:id="697513616">
          <w:marLeft w:val="0"/>
          <w:marRight w:val="0"/>
          <w:marTop w:val="30"/>
          <w:marBottom w:val="30"/>
          <w:divBdr>
            <w:top w:val="none" w:sz="0" w:space="0" w:color="auto"/>
            <w:left w:val="none" w:sz="0" w:space="0" w:color="auto"/>
            <w:bottom w:val="none" w:sz="0" w:space="0" w:color="auto"/>
            <w:right w:val="none" w:sz="0" w:space="0" w:color="auto"/>
          </w:divBdr>
          <w:divsChild>
            <w:div w:id="903640309">
              <w:marLeft w:val="0"/>
              <w:marRight w:val="0"/>
              <w:marTop w:val="0"/>
              <w:marBottom w:val="0"/>
              <w:divBdr>
                <w:top w:val="none" w:sz="0" w:space="0" w:color="auto"/>
                <w:left w:val="none" w:sz="0" w:space="0" w:color="auto"/>
                <w:bottom w:val="none" w:sz="0" w:space="0" w:color="auto"/>
                <w:right w:val="none" w:sz="0" w:space="0" w:color="auto"/>
              </w:divBdr>
              <w:divsChild>
                <w:div w:id="252514810">
                  <w:marLeft w:val="0"/>
                  <w:marRight w:val="0"/>
                  <w:marTop w:val="0"/>
                  <w:marBottom w:val="0"/>
                  <w:divBdr>
                    <w:top w:val="none" w:sz="0" w:space="0" w:color="auto"/>
                    <w:left w:val="none" w:sz="0" w:space="0" w:color="auto"/>
                    <w:bottom w:val="none" w:sz="0" w:space="0" w:color="auto"/>
                    <w:right w:val="none" w:sz="0" w:space="0" w:color="auto"/>
                  </w:divBdr>
                </w:div>
              </w:divsChild>
            </w:div>
            <w:div w:id="31542675">
              <w:marLeft w:val="0"/>
              <w:marRight w:val="0"/>
              <w:marTop w:val="0"/>
              <w:marBottom w:val="0"/>
              <w:divBdr>
                <w:top w:val="none" w:sz="0" w:space="0" w:color="auto"/>
                <w:left w:val="none" w:sz="0" w:space="0" w:color="auto"/>
                <w:bottom w:val="none" w:sz="0" w:space="0" w:color="auto"/>
                <w:right w:val="none" w:sz="0" w:space="0" w:color="auto"/>
              </w:divBdr>
              <w:divsChild>
                <w:div w:id="2021392951">
                  <w:marLeft w:val="0"/>
                  <w:marRight w:val="0"/>
                  <w:marTop w:val="0"/>
                  <w:marBottom w:val="0"/>
                  <w:divBdr>
                    <w:top w:val="none" w:sz="0" w:space="0" w:color="auto"/>
                    <w:left w:val="none" w:sz="0" w:space="0" w:color="auto"/>
                    <w:bottom w:val="none" w:sz="0" w:space="0" w:color="auto"/>
                    <w:right w:val="none" w:sz="0" w:space="0" w:color="auto"/>
                  </w:divBdr>
                  <w:divsChild>
                    <w:div w:id="415592873">
                      <w:marLeft w:val="0"/>
                      <w:marRight w:val="0"/>
                      <w:marTop w:val="0"/>
                      <w:marBottom w:val="0"/>
                      <w:divBdr>
                        <w:top w:val="none" w:sz="0" w:space="0" w:color="auto"/>
                        <w:left w:val="none" w:sz="0" w:space="0" w:color="auto"/>
                        <w:bottom w:val="none" w:sz="0" w:space="0" w:color="auto"/>
                        <w:right w:val="none" w:sz="0" w:space="0" w:color="auto"/>
                      </w:divBdr>
                      <w:divsChild>
                        <w:div w:id="18903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877241">
          <w:marLeft w:val="0"/>
          <w:marRight w:val="0"/>
          <w:marTop w:val="30"/>
          <w:marBottom w:val="30"/>
          <w:divBdr>
            <w:top w:val="none" w:sz="0" w:space="0" w:color="auto"/>
            <w:left w:val="none" w:sz="0" w:space="0" w:color="auto"/>
            <w:bottom w:val="none" w:sz="0" w:space="0" w:color="auto"/>
            <w:right w:val="none" w:sz="0" w:space="0" w:color="auto"/>
          </w:divBdr>
          <w:divsChild>
            <w:div w:id="201137981">
              <w:marLeft w:val="0"/>
              <w:marRight w:val="0"/>
              <w:marTop w:val="0"/>
              <w:marBottom w:val="0"/>
              <w:divBdr>
                <w:top w:val="none" w:sz="0" w:space="0" w:color="auto"/>
                <w:left w:val="none" w:sz="0" w:space="0" w:color="auto"/>
                <w:bottom w:val="none" w:sz="0" w:space="0" w:color="auto"/>
                <w:right w:val="none" w:sz="0" w:space="0" w:color="auto"/>
              </w:divBdr>
              <w:divsChild>
                <w:div w:id="954017211">
                  <w:marLeft w:val="0"/>
                  <w:marRight w:val="0"/>
                  <w:marTop w:val="0"/>
                  <w:marBottom w:val="0"/>
                  <w:divBdr>
                    <w:top w:val="none" w:sz="0" w:space="0" w:color="auto"/>
                    <w:left w:val="none" w:sz="0" w:space="0" w:color="auto"/>
                    <w:bottom w:val="none" w:sz="0" w:space="0" w:color="auto"/>
                    <w:right w:val="none" w:sz="0" w:space="0" w:color="auto"/>
                  </w:divBdr>
                </w:div>
              </w:divsChild>
            </w:div>
            <w:div w:id="1080517795">
              <w:marLeft w:val="0"/>
              <w:marRight w:val="0"/>
              <w:marTop w:val="0"/>
              <w:marBottom w:val="0"/>
              <w:divBdr>
                <w:top w:val="none" w:sz="0" w:space="0" w:color="auto"/>
                <w:left w:val="none" w:sz="0" w:space="0" w:color="auto"/>
                <w:bottom w:val="none" w:sz="0" w:space="0" w:color="auto"/>
                <w:right w:val="none" w:sz="0" w:space="0" w:color="auto"/>
              </w:divBdr>
              <w:divsChild>
                <w:div w:id="1114985523">
                  <w:marLeft w:val="0"/>
                  <w:marRight w:val="0"/>
                  <w:marTop w:val="0"/>
                  <w:marBottom w:val="0"/>
                  <w:divBdr>
                    <w:top w:val="none" w:sz="0" w:space="0" w:color="auto"/>
                    <w:left w:val="none" w:sz="0" w:space="0" w:color="auto"/>
                    <w:bottom w:val="none" w:sz="0" w:space="0" w:color="auto"/>
                    <w:right w:val="none" w:sz="0" w:space="0" w:color="auto"/>
                  </w:divBdr>
                  <w:divsChild>
                    <w:div w:id="19679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805">
          <w:marLeft w:val="0"/>
          <w:marRight w:val="0"/>
          <w:marTop w:val="30"/>
          <w:marBottom w:val="30"/>
          <w:divBdr>
            <w:top w:val="none" w:sz="0" w:space="0" w:color="auto"/>
            <w:left w:val="none" w:sz="0" w:space="0" w:color="auto"/>
            <w:bottom w:val="none" w:sz="0" w:space="0" w:color="auto"/>
            <w:right w:val="none" w:sz="0" w:space="0" w:color="auto"/>
          </w:divBdr>
          <w:divsChild>
            <w:div w:id="894701785">
              <w:marLeft w:val="0"/>
              <w:marRight w:val="0"/>
              <w:marTop w:val="0"/>
              <w:marBottom w:val="0"/>
              <w:divBdr>
                <w:top w:val="none" w:sz="0" w:space="0" w:color="auto"/>
                <w:left w:val="none" w:sz="0" w:space="0" w:color="auto"/>
                <w:bottom w:val="none" w:sz="0" w:space="0" w:color="auto"/>
                <w:right w:val="none" w:sz="0" w:space="0" w:color="auto"/>
              </w:divBdr>
              <w:divsChild>
                <w:div w:id="992022727">
                  <w:marLeft w:val="0"/>
                  <w:marRight w:val="0"/>
                  <w:marTop w:val="0"/>
                  <w:marBottom w:val="0"/>
                  <w:divBdr>
                    <w:top w:val="none" w:sz="0" w:space="0" w:color="auto"/>
                    <w:left w:val="none" w:sz="0" w:space="0" w:color="auto"/>
                    <w:bottom w:val="none" w:sz="0" w:space="0" w:color="auto"/>
                    <w:right w:val="none" w:sz="0" w:space="0" w:color="auto"/>
                  </w:divBdr>
                </w:div>
              </w:divsChild>
            </w:div>
            <w:div w:id="99880941">
              <w:marLeft w:val="0"/>
              <w:marRight w:val="0"/>
              <w:marTop w:val="0"/>
              <w:marBottom w:val="0"/>
              <w:divBdr>
                <w:top w:val="none" w:sz="0" w:space="0" w:color="auto"/>
                <w:left w:val="none" w:sz="0" w:space="0" w:color="auto"/>
                <w:bottom w:val="none" w:sz="0" w:space="0" w:color="auto"/>
                <w:right w:val="none" w:sz="0" w:space="0" w:color="auto"/>
              </w:divBdr>
              <w:divsChild>
                <w:div w:id="299266353">
                  <w:marLeft w:val="0"/>
                  <w:marRight w:val="0"/>
                  <w:marTop w:val="0"/>
                  <w:marBottom w:val="0"/>
                  <w:divBdr>
                    <w:top w:val="none" w:sz="0" w:space="0" w:color="auto"/>
                    <w:left w:val="none" w:sz="0" w:space="0" w:color="auto"/>
                    <w:bottom w:val="none" w:sz="0" w:space="0" w:color="auto"/>
                    <w:right w:val="none" w:sz="0" w:space="0" w:color="auto"/>
                  </w:divBdr>
                  <w:divsChild>
                    <w:div w:id="151872389">
                      <w:marLeft w:val="0"/>
                      <w:marRight w:val="0"/>
                      <w:marTop w:val="0"/>
                      <w:marBottom w:val="0"/>
                      <w:divBdr>
                        <w:top w:val="none" w:sz="0" w:space="0" w:color="auto"/>
                        <w:left w:val="none" w:sz="0" w:space="0" w:color="auto"/>
                        <w:bottom w:val="none" w:sz="0" w:space="0" w:color="auto"/>
                        <w:right w:val="none" w:sz="0" w:space="0" w:color="auto"/>
                      </w:divBdr>
                      <w:divsChild>
                        <w:div w:id="16234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461">
          <w:marLeft w:val="0"/>
          <w:marRight w:val="0"/>
          <w:marTop w:val="30"/>
          <w:marBottom w:val="30"/>
          <w:divBdr>
            <w:top w:val="none" w:sz="0" w:space="0" w:color="auto"/>
            <w:left w:val="none" w:sz="0" w:space="0" w:color="auto"/>
            <w:bottom w:val="none" w:sz="0" w:space="0" w:color="auto"/>
            <w:right w:val="none" w:sz="0" w:space="0" w:color="auto"/>
          </w:divBdr>
          <w:divsChild>
            <w:div w:id="31195950">
              <w:marLeft w:val="0"/>
              <w:marRight w:val="0"/>
              <w:marTop w:val="0"/>
              <w:marBottom w:val="0"/>
              <w:divBdr>
                <w:top w:val="none" w:sz="0" w:space="0" w:color="auto"/>
                <w:left w:val="none" w:sz="0" w:space="0" w:color="auto"/>
                <w:bottom w:val="none" w:sz="0" w:space="0" w:color="auto"/>
                <w:right w:val="none" w:sz="0" w:space="0" w:color="auto"/>
              </w:divBdr>
              <w:divsChild>
                <w:div w:id="1069380880">
                  <w:marLeft w:val="0"/>
                  <w:marRight w:val="0"/>
                  <w:marTop w:val="0"/>
                  <w:marBottom w:val="0"/>
                  <w:divBdr>
                    <w:top w:val="none" w:sz="0" w:space="0" w:color="auto"/>
                    <w:left w:val="none" w:sz="0" w:space="0" w:color="auto"/>
                    <w:bottom w:val="none" w:sz="0" w:space="0" w:color="auto"/>
                    <w:right w:val="none" w:sz="0" w:space="0" w:color="auto"/>
                  </w:divBdr>
                </w:div>
              </w:divsChild>
            </w:div>
            <w:div w:id="1457411035">
              <w:marLeft w:val="0"/>
              <w:marRight w:val="0"/>
              <w:marTop w:val="0"/>
              <w:marBottom w:val="0"/>
              <w:divBdr>
                <w:top w:val="none" w:sz="0" w:space="0" w:color="auto"/>
                <w:left w:val="none" w:sz="0" w:space="0" w:color="auto"/>
                <w:bottom w:val="none" w:sz="0" w:space="0" w:color="auto"/>
                <w:right w:val="none" w:sz="0" w:space="0" w:color="auto"/>
              </w:divBdr>
              <w:divsChild>
                <w:div w:id="1604806355">
                  <w:marLeft w:val="0"/>
                  <w:marRight w:val="0"/>
                  <w:marTop w:val="0"/>
                  <w:marBottom w:val="0"/>
                  <w:divBdr>
                    <w:top w:val="none" w:sz="0" w:space="0" w:color="auto"/>
                    <w:left w:val="none" w:sz="0" w:space="0" w:color="auto"/>
                    <w:bottom w:val="none" w:sz="0" w:space="0" w:color="auto"/>
                    <w:right w:val="none" w:sz="0" w:space="0" w:color="auto"/>
                  </w:divBdr>
                  <w:divsChild>
                    <w:div w:id="822968158">
                      <w:marLeft w:val="0"/>
                      <w:marRight w:val="0"/>
                      <w:marTop w:val="0"/>
                      <w:marBottom w:val="0"/>
                      <w:divBdr>
                        <w:top w:val="none" w:sz="0" w:space="0" w:color="auto"/>
                        <w:left w:val="none" w:sz="0" w:space="0" w:color="auto"/>
                        <w:bottom w:val="none" w:sz="0" w:space="0" w:color="auto"/>
                        <w:right w:val="none" w:sz="0" w:space="0" w:color="auto"/>
                      </w:divBdr>
                      <w:divsChild>
                        <w:div w:id="15373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27989">
      <w:bodyDiv w:val="1"/>
      <w:marLeft w:val="0"/>
      <w:marRight w:val="0"/>
      <w:marTop w:val="0"/>
      <w:marBottom w:val="0"/>
      <w:divBdr>
        <w:top w:val="none" w:sz="0" w:space="0" w:color="auto"/>
        <w:left w:val="none" w:sz="0" w:space="0" w:color="auto"/>
        <w:bottom w:val="none" w:sz="0" w:space="0" w:color="auto"/>
        <w:right w:val="none" w:sz="0" w:space="0" w:color="auto"/>
      </w:divBdr>
      <w:divsChild>
        <w:div w:id="2143499853">
          <w:marLeft w:val="0"/>
          <w:marRight w:val="0"/>
          <w:marTop w:val="0"/>
          <w:marBottom w:val="0"/>
          <w:divBdr>
            <w:top w:val="none" w:sz="0" w:space="0" w:color="auto"/>
            <w:left w:val="none" w:sz="0" w:space="0" w:color="auto"/>
            <w:bottom w:val="none" w:sz="0" w:space="0" w:color="auto"/>
            <w:right w:val="none" w:sz="0" w:space="0" w:color="auto"/>
          </w:divBdr>
        </w:div>
        <w:div w:id="297881471">
          <w:marLeft w:val="0"/>
          <w:marRight w:val="0"/>
          <w:marTop w:val="0"/>
          <w:marBottom w:val="0"/>
          <w:divBdr>
            <w:top w:val="none" w:sz="0" w:space="0" w:color="auto"/>
            <w:left w:val="none" w:sz="0" w:space="0" w:color="auto"/>
            <w:bottom w:val="none" w:sz="0" w:space="0" w:color="auto"/>
            <w:right w:val="none" w:sz="0" w:space="0" w:color="auto"/>
          </w:divBdr>
          <w:divsChild>
            <w:div w:id="1398480575">
              <w:marLeft w:val="0"/>
              <w:marRight w:val="0"/>
              <w:marTop w:val="0"/>
              <w:marBottom w:val="0"/>
              <w:divBdr>
                <w:top w:val="none" w:sz="0" w:space="0" w:color="auto"/>
                <w:left w:val="none" w:sz="0" w:space="0" w:color="auto"/>
                <w:bottom w:val="none" w:sz="0" w:space="0" w:color="auto"/>
                <w:right w:val="none" w:sz="0" w:space="0" w:color="auto"/>
              </w:divBdr>
              <w:divsChild>
                <w:div w:id="529227761">
                  <w:marLeft w:val="0"/>
                  <w:marRight w:val="0"/>
                  <w:marTop w:val="0"/>
                  <w:marBottom w:val="0"/>
                  <w:divBdr>
                    <w:top w:val="none" w:sz="0" w:space="0" w:color="auto"/>
                    <w:left w:val="none" w:sz="0" w:space="0" w:color="auto"/>
                    <w:bottom w:val="none" w:sz="0" w:space="0" w:color="auto"/>
                    <w:right w:val="none" w:sz="0" w:space="0" w:color="auto"/>
                  </w:divBdr>
                  <w:divsChild>
                    <w:div w:id="8926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826">
      <w:bodyDiv w:val="1"/>
      <w:marLeft w:val="0"/>
      <w:marRight w:val="0"/>
      <w:marTop w:val="0"/>
      <w:marBottom w:val="0"/>
      <w:divBdr>
        <w:top w:val="none" w:sz="0" w:space="0" w:color="auto"/>
        <w:left w:val="none" w:sz="0" w:space="0" w:color="auto"/>
        <w:bottom w:val="none" w:sz="0" w:space="0" w:color="auto"/>
        <w:right w:val="none" w:sz="0" w:space="0" w:color="auto"/>
      </w:divBdr>
      <w:divsChild>
        <w:div w:id="130486642">
          <w:marLeft w:val="0"/>
          <w:marRight w:val="0"/>
          <w:marTop w:val="0"/>
          <w:marBottom w:val="0"/>
          <w:divBdr>
            <w:top w:val="none" w:sz="0" w:space="0" w:color="auto"/>
            <w:left w:val="none" w:sz="0" w:space="0" w:color="auto"/>
            <w:bottom w:val="none" w:sz="0" w:space="0" w:color="auto"/>
            <w:right w:val="none" w:sz="0" w:space="0" w:color="auto"/>
          </w:divBdr>
          <w:divsChild>
            <w:div w:id="1272783134">
              <w:marLeft w:val="0"/>
              <w:marRight w:val="0"/>
              <w:marTop w:val="0"/>
              <w:marBottom w:val="0"/>
              <w:divBdr>
                <w:top w:val="none" w:sz="0" w:space="0" w:color="auto"/>
                <w:left w:val="none" w:sz="0" w:space="0" w:color="auto"/>
                <w:bottom w:val="none" w:sz="0" w:space="0" w:color="auto"/>
                <w:right w:val="none" w:sz="0" w:space="0" w:color="auto"/>
              </w:divBdr>
            </w:div>
          </w:divsChild>
        </w:div>
        <w:div w:id="1294291279">
          <w:marLeft w:val="0"/>
          <w:marRight w:val="0"/>
          <w:marTop w:val="0"/>
          <w:marBottom w:val="0"/>
          <w:divBdr>
            <w:top w:val="none" w:sz="0" w:space="0" w:color="auto"/>
            <w:left w:val="none" w:sz="0" w:space="0" w:color="auto"/>
            <w:bottom w:val="none" w:sz="0" w:space="0" w:color="auto"/>
            <w:right w:val="none" w:sz="0" w:space="0" w:color="auto"/>
          </w:divBdr>
          <w:divsChild>
            <w:div w:id="1026521542">
              <w:marLeft w:val="0"/>
              <w:marRight w:val="0"/>
              <w:marTop w:val="0"/>
              <w:marBottom w:val="0"/>
              <w:divBdr>
                <w:top w:val="none" w:sz="0" w:space="0" w:color="auto"/>
                <w:left w:val="none" w:sz="0" w:space="0" w:color="auto"/>
                <w:bottom w:val="none" w:sz="0" w:space="0" w:color="auto"/>
                <w:right w:val="none" w:sz="0" w:space="0" w:color="auto"/>
              </w:divBdr>
              <w:divsChild>
                <w:div w:id="2006401220">
                  <w:marLeft w:val="0"/>
                  <w:marRight w:val="0"/>
                  <w:marTop w:val="0"/>
                  <w:marBottom w:val="0"/>
                  <w:divBdr>
                    <w:top w:val="none" w:sz="0" w:space="0" w:color="auto"/>
                    <w:left w:val="none" w:sz="0" w:space="0" w:color="auto"/>
                    <w:bottom w:val="none" w:sz="0" w:space="0" w:color="auto"/>
                    <w:right w:val="none" w:sz="0" w:space="0" w:color="auto"/>
                  </w:divBdr>
                  <w:divsChild>
                    <w:div w:id="2131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49535">
      <w:bodyDiv w:val="1"/>
      <w:marLeft w:val="0"/>
      <w:marRight w:val="0"/>
      <w:marTop w:val="0"/>
      <w:marBottom w:val="0"/>
      <w:divBdr>
        <w:top w:val="none" w:sz="0" w:space="0" w:color="auto"/>
        <w:left w:val="none" w:sz="0" w:space="0" w:color="auto"/>
        <w:bottom w:val="none" w:sz="0" w:space="0" w:color="auto"/>
        <w:right w:val="none" w:sz="0" w:space="0" w:color="auto"/>
      </w:divBdr>
      <w:divsChild>
        <w:div w:id="230968640">
          <w:marLeft w:val="0"/>
          <w:marRight w:val="0"/>
          <w:marTop w:val="0"/>
          <w:marBottom w:val="0"/>
          <w:divBdr>
            <w:top w:val="none" w:sz="0" w:space="0" w:color="auto"/>
            <w:left w:val="none" w:sz="0" w:space="0" w:color="auto"/>
            <w:bottom w:val="none" w:sz="0" w:space="0" w:color="auto"/>
            <w:right w:val="none" w:sz="0" w:space="0" w:color="auto"/>
          </w:divBdr>
          <w:divsChild>
            <w:div w:id="1770927632">
              <w:marLeft w:val="0"/>
              <w:marRight w:val="0"/>
              <w:marTop w:val="0"/>
              <w:marBottom w:val="0"/>
              <w:divBdr>
                <w:top w:val="none" w:sz="0" w:space="0" w:color="auto"/>
                <w:left w:val="none" w:sz="0" w:space="0" w:color="auto"/>
                <w:bottom w:val="none" w:sz="0" w:space="0" w:color="auto"/>
                <w:right w:val="none" w:sz="0" w:space="0" w:color="auto"/>
              </w:divBdr>
              <w:divsChild>
                <w:div w:id="14461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2995">
          <w:marLeft w:val="0"/>
          <w:marRight w:val="0"/>
          <w:marTop w:val="0"/>
          <w:marBottom w:val="0"/>
          <w:divBdr>
            <w:top w:val="none" w:sz="0" w:space="0" w:color="auto"/>
            <w:left w:val="none" w:sz="0" w:space="0" w:color="auto"/>
            <w:bottom w:val="none" w:sz="0" w:space="0" w:color="auto"/>
            <w:right w:val="none" w:sz="0" w:space="0" w:color="auto"/>
          </w:divBdr>
          <w:divsChild>
            <w:div w:id="397091473">
              <w:marLeft w:val="0"/>
              <w:marRight w:val="0"/>
              <w:marTop w:val="0"/>
              <w:marBottom w:val="0"/>
              <w:divBdr>
                <w:top w:val="none" w:sz="0" w:space="0" w:color="auto"/>
                <w:left w:val="none" w:sz="0" w:space="0" w:color="auto"/>
                <w:bottom w:val="none" w:sz="0" w:space="0" w:color="auto"/>
                <w:right w:val="none" w:sz="0" w:space="0" w:color="auto"/>
              </w:divBdr>
              <w:divsChild>
                <w:div w:id="10480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4725">
          <w:marLeft w:val="0"/>
          <w:marRight w:val="0"/>
          <w:marTop w:val="0"/>
          <w:marBottom w:val="0"/>
          <w:divBdr>
            <w:top w:val="none" w:sz="0" w:space="0" w:color="auto"/>
            <w:left w:val="none" w:sz="0" w:space="0" w:color="auto"/>
            <w:bottom w:val="none" w:sz="0" w:space="0" w:color="auto"/>
            <w:right w:val="none" w:sz="0" w:space="0" w:color="auto"/>
          </w:divBdr>
          <w:divsChild>
            <w:div w:id="1667829262">
              <w:marLeft w:val="0"/>
              <w:marRight w:val="0"/>
              <w:marTop w:val="0"/>
              <w:marBottom w:val="0"/>
              <w:divBdr>
                <w:top w:val="none" w:sz="0" w:space="0" w:color="auto"/>
                <w:left w:val="none" w:sz="0" w:space="0" w:color="auto"/>
                <w:bottom w:val="none" w:sz="0" w:space="0" w:color="auto"/>
                <w:right w:val="none" w:sz="0" w:space="0" w:color="auto"/>
              </w:divBdr>
              <w:divsChild>
                <w:div w:id="615672442">
                  <w:marLeft w:val="0"/>
                  <w:marRight w:val="0"/>
                  <w:marTop w:val="0"/>
                  <w:marBottom w:val="0"/>
                  <w:divBdr>
                    <w:top w:val="none" w:sz="0" w:space="0" w:color="auto"/>
                    <w:left w:val="none" w:sz="0" w:space="0" w:color="auto"/>
                    <w:bottom w:val="none" w:sz="0" w:space="0" w:color="auto"/>
                    <w:right w:val="none" w:sz="0" w:space="0" w:color="auto"/>
                  </w:divBdr>
                </w:div>
              </w:divsChild>
            </w:div>
            <w:div w:id="802650204">
              <w:marLeft w:val="0"/>
              <w:marRight w:val="0"/>
              <w:marTop w:val="0"/>
              <w:marBottom w:val="0"/>
              <w:divBdr>
                <w:top w:val="none" w:sz="0" w:space="0" w:color="auto"/>
                <w:left w:val="none" w:sz="0" w:space="0" w:color="auto"/>
                <w:bottom w:val="none" w:sz="0" w:space="0" w:color="auto"/>
                <w:right w:val="none" w:sz="0" w:space="0" w:color="auto"/>
              </w:divBdr>
            </w:div>
          </w:divsChild>
        </w:div>
        <w:div w:id="1160199216">
          <w:marLeft w:val="0"/>
          <w:marRight w:val="0"/>
          <w:marTop w:val="0"/>
          <w:marBottom w:val="0"/>
          <w:divBdr>
            <w:top w:val="none" w:sz="0" w:space="0" w:color="auto"/>
            <w:left w:val="none" w:sz="0" w:space="0" w:color="auto"/>
            <w:bottom w:val="none" w:sz="0" w:space="0" w:color="auto"/>
            <w:right w:val="none" w:sz="0" w:space="0" w:color="auto"/>
          </w:divBdr>
          <w:divsChild>
            <w:div w:id="714696359">
              <w:marLeft w:val="0"/>
              <w:marRight w:val="0"/>
              <w:marTop w:val="0"/>
              <w:marBottom w:val="0"/>
              <w:divBdr>
                <w:top w:val="none" w:sz="0" w:space="0" w:color="auto"/>
                <w:left w:val="none" w:sz="0" w:space="0" w:color="auto"/>
                <w:bottom w:val="none" w:sz="0" w:space="0" w:color="auto"/>
                <w:right w:val="none" w:sz="0" w:space="0" w:color="auto"/>
              </w:divBdr>
              <w:divsChild>
                <w:div w:id="9297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1828">
          <w:marLeft w:val="0"/>
          <w:marRight w:val="0"/>
          <w:marTop w:val="0"/>
          <w:marBottom w:val="0"/>
          <w:divBdr>
            <w:top w:val="none" w:sz="0" w:space="0" w:color="auto"/>
            <w:left w:val="none" w:sz="0" w:space="0" w:color="auto"/>
            <w:bottom w:val="none" w:sz="0" w:space="0" w:color="auto"/>
            <w:right w:val="none" w:sz="0" w:space="0" w:color="auto"/>
          </w:divBdr>
          <w:divsChild>
            <w:div w:id="726925721">
              <w:marLeft w:val="0"/>
              <w:marRight w:val="0"/>
              <w:marTop w:val="0"/>
              <w:marBottom w:val="0"/>
              <w:divBdr>
                <w:top w:val="none" w:sz="0" w:space="0" w:color="auto"/>
                <w:left w:val="none" w:sz="0" w:space="0" w:color="auto"/>
                <w:bottom w:val="none" w:sz="0" w:space="0" w:color="auto"/>
                <w:right w:val="none" w:sz="0" w:space="0" w:color="auto"/>
              </w:divBdr>
              <w:divsChild>
                <w:div w:id="448473365">
                  <w:marLeft w:val="0"/>
                  <w:marRight w:val="0"/>
                  <w:marTop w:val="0"/>
                  <w:marBottom w:val="0"/>
                  <w:divBdr>
                    <w:top w:val="none" w:sz="0" w:space="0" w:color="auto"/>
                    <w:left w:val="none" w:sz="0" w:space="0" w:color="auto"/>
                    <w:bottom w:val="none" w:sz="0" w:space="0" w:color="auto"/>
                    <w:right w:val="none" w:sz="0" w:space="0" w:color="auto"/>
                  </w:divBdr>
                </w:div>
              </w:divsChild>
            </w:div>
            <w:div w:id="1459030781">
              <w:marLeft w:val="0"/>
              <w:marRight w:val="0"/>
              <w:marTop w:val="0"/>
              <w:marBottom w:val="0"/>
              <w:divBdr>
                <w:top w:val="none" w:sz="0" w:space="0" w:color="auto"/>
                <w:left w:val="none" w:sz="0" w:space="0" w:color="auto"/>
                <w:bottom w:val="none" w:sz="0" w:space="0" w:color="auto"/>
                <w:right w:val="none" w:sz="0" w:space="0" w:color="auto"/>
              </w:divBdr>
            </w:div>
          </w:divsChild>
        </w:div>
        <w:div w:id="695229156">
          <w:marLeft w:val="0"/>
          <w:marRight w:val="0"/>
          <w:marTop w:val="0"/>
          <w:marBottom w:val="0"/>
          <w:divBdr>
            <w:top w:val="none" w:sz="0" w:space="0" w:color="auto"/>
            <w:left w:val="none" w:sz="0" w:space="0" w:color="auto"/>
            <w:bottom w:val="none" w:sz="0" w:space="0" w:color="auto"/>
            <w:right w:val="none" w:sz="0" w:space="0" w:color="auto"/>
          </w:divBdr>
          <w:divsChild>
            <w:div w:id="22903030">
              <w:marLeft w:val="0"/>
              <w:marRight w:val="0"/>
              <w:marTop w:val="0"/>
              <w:marBottom w:val="0"/>
              <w:divBdr>
                <w:top w:val="none" w:sz="0" w:space="0" w:color="auto"/>
                <w:left w:val="none" w:sz="0" w:space="0" w:color="auto"/>
                <w:bottom w:val="none" w:sz="0" w:space="0" w:color="auto"/>
                <w:right w:val="none" w:sz="0" w:space="0" w:color="auto"/>
              </w:divBdr>
              <w:divsChild>
                <w:div w:id="1432044962">
                  <w:marLeft w:val="0"/>
                  <w:marRight w:val="0"/>
                  <w:marTop w:val="0"/>
                  <w:marBottom w:val="0"/>
                  <w:divBdr>
                    <w:top w:val="none" w:sz="0" w:space="0" w:color="auto"/>
                    <w:left w:val="none" w:sz="0" w:space="0" w:color="auto"/>
                    <w:bottom w:val="none" w:sz="0" w:space="0" w:color="auto"/>
                    <w:right w:val="none" w:sz="0" w:space="0" w:color="auto"/>
                  </w:divBdr>
                </w:div>
              </w:divsChild>
            </w:div>
            <w:div w:id="3286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6522">
      <w:bodyDiv w:val="1"/>
      <w:marLeft w:val="0"/>
      <w:marRight w:val="0"/>
      <w:marTop w:val="0"/>
      <w:marBottom w:val="0"/>
      <w:divBdr>
        <w:top w:val="none" w:sz="0" w:space="0" w:color="auto"/>
        <w:left w:val="none" w:sz="0" w:space="0" w:color="auto"/>
        <w:bottom w:val="none" w:sz="0" w:space="0" w:color="auto"/>
        <w:right w:val="none" w:sz="0" w:space="0" w:color="auto"/>
      </w:divBdr>
      <w:divsChild>
        <w:div w:id="223103704">
          <w:marLeft w:val="0"/>
          <w:marRight w:val="0"/>
          <w:marTop w:val="0"/>
          <w:marBottom w:val="0"/>
          <w:divBdr>
            <w:top w:val="none" w:sz="0" w:space="0" w:color="auto"/>
            <w:left w:val="none" w:sz="0" w:space="0" w:color="auto"/>
            <w:bottom w:val="none" w:sz="0" w:space="0" w:color="auto"/>
            <w:right w:val="none" w:sz="0" w:space="0" w:color="auto"/>
          </w:divBdr>
          <w:divsChild>
            <w:div w:id="1858615263">
              <w:marLeft w:val="0"/>
              <w:marRight w:val="0"/>
              <w:marTop w:val="0"/>
              <w:marBottom w:val="0"/>
              <w:divBdr>
                <w:top w:val="none" w:sz="0" w:space="0" w:color="auto"/>
                <w:left w:val="none" w:sz="0" w:space="0" w:color="auto"/>
                <w:bottom w:val="none" w:sz="0" w:space="0" w:color="auto"/>
                <w:right w:val="none" w:sz="0" w:space="0" w:color="auto"/>
              </w:divBdr>
            </w:div>
          </w:divsChild>
        </w:div>
        <w:div w:id="1726021672">
          <w:marLeft w:val="0"/>
          <w:marRight w:val="0"/>
          <w:marTop w:val="0"/>
          <w:marBottom w:val="0"/>
          <w:divBdr>
            <w:top w:val="none" w:sz="0" w:space="0" w:color="auto"/>
            <w:left w:val="none" w:sz="0" w:space="0" w:color="auto"/>
            <w:bottom w:val="none" w:sz="0" w:space="0" w:color="auto"/>
            <w:right w:val="none" w:sz="0" w:space="0" w:color="auto"/>
          </w:divBdr>
          <w:divsChild>
            <w:div w:id="20204332">
              <w:marLeft w:val="0"/>
              <w:marRight w:val="0"/>
              <w:marTop w:val="0"/>
              <w:marBottom w:val="0"/>
              <w:divBdr>
                <w:top w:val="none" w:sz="0" w:space="0" w:color="auto"/>
                <w:left w:val="none" w:sz="0" w:space="0" w:color="auto"/>
                <w:bottom w:val="none" w:sz="0" w:space="0" w:color="auto"/>
                <w:right w:val="none" w:sz="0" w:space="0" w:color="auto"/>
              </w:divBdr>
              <w:divsChild>
                <w:div w:id="1617637219">
                  <w:marLeft w:val="0"/>
                  <w:marRight w:val="0"/>
                  <w:marTop w:val="0"/>
                  <w:marBottom w:val="0"/>
                  <w:divBdr>
                    <w:top w:val="none" w:sz="0" w:space="0" w:color="auto"/>
                    <w:left w:val="none" w:sz="0" w:space="0" w:color="auto"/>
                    <w:bottom w:val="none" w:sz="0" w:space="0" w:color="auto"/>
                    <w:right w:val="none" w:sz="0" w:space="0" w:color="auto"/>
                  </w:divBdr>
                  <w:divsChild>
                    <w:div w:id="11327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356038">
      <w:bodyDiv w:val="1"/>
      <w:marLeft w:val="0"/>
      <w:marRight w:val="0"/>
      <w:marTop w:val="0"/>
      <w:marBottom w:val="0"/>
      <w:divBdr>
        <w:top w:val="none" w:sz="0" w:space="0" w:color="auto"/>
        <w:left w:val="none" w:sz="0" w:space="0" w:color="auto"/>
        <w:bottom w:val="none" w:sz="0" w:space="0" w:color="auto"/>
        <w:right w:val="none" w:sz="0" w:space="0" w:color="auto"/>
      </w:divBdr>
      <w:divsChild>
        <w:div w:id="1345984000">
          <w:marLeft w:val="0"/>
          <w:marRight w:val="0"/>
          <w:marTop w:val="0"/>
          <w:marBottom w:val="0"/>
          <w:divBdr>
            <w:top w:val="none" w:sz="0" w:space="0" w:color="auto"/>
            <w:left w:val="none" w:sz="0" w:space="0" w:color="auto"/>
            <w:bottom w:val="none" w:sz="0" w:space="0" w:color="auto"/>
            <w:right w:val="none" w:sz="0" w:space="0" w:color="auto"/>
          </w:divBdr>
          <w:divsChild>
            <w:div w:id="624459677">
              <w:marLeft w:val="0"/>
              <w:marRight w:val="0"/>
              <w:marTop w:val="0"/>
              <w:marBottom w:val="0"/>
              <w:divBdr>
                <w:top w:val="none" w:sz="0" w:space="0" w:color="auto"/>
                <w:left w:val="none" w:sz="0" w:space="0" w:color="auto"/>
                <w:bottom w:val="none" w:sz="0" w:space="0" w:color="auto"/>
                <w:right w:val="none" w:sz="0" w:space="0" w:color="auto"/>
              </w:divBdr>
            </w:div>
          </w:divsChild>
        </w:div>
        <w:div w:id="1971519608">
          <w:marLeft w:val="0"/>
          <w:marRight w:val="0"/>
          <w:marTop w:val="0"/>
          <w:marBottom w:val="0"/>
          <w:divBdr>
            <w:top w:val="none" w:sz="0" w:space="0" w:color="auto"/>
            <w:left w:val="none" w:sz="0" w:space="0" w:color="auto"/>
            <w:bottom w:val="none" w:sz="0" w:space="0" w:color="auto"/>
            <w:right w:val="none" w:sz="0" w:space="0" w:color="auto"/>
          </w:divBdr>
          <w:divsChild>
            <w:div w:id="1220479093">
              <w:marLeft w:val="0"/>
              <w:marRight w:val="0"/>
              <w:marTop w:val="0"/>
              <w:marBottom w:val="0"/>
              <w:divBdr>
                <w:top w:val="none" w:sz="0" w:space="0" w:color="auto"/>
                <w:left w:val="none" w:sz="0" w:space="0" w:color="auto"/>
                <w:bottom w:val="none" w:sz="0" w:space="0" w:color="auto"/>
                <w:right w:val="none" w:sz="0" w:space="0" w:color="auto"/>
              </w:divBdr>
              <w:divsChild>
                <w:div w:id="397095978">
                  <w:marLeft w:val="0"/>
                  <w:marRight w:val="0"/>
                  <w:marTop w:val="0"/>
                  <w:marBottom w:val="0"/>
                  <w:divBdr>
                    <w:top w:val="none" w:sz="0" w:space="0" w:color="auto"/>
                    <w:left w:val="none" w:sz="0" w:space="0" w:color="auto"/>
                    <w:bottom w:val="none" w:sz="0" w:space="0" w:color="auto"/>
                    <w:right w:val="none" w:sz="0" w:space="0" w:color="auto"/>
                  </w:divBdr>
                  <w:divsChild>
                    <w:div w:id="7044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1B24-D26C-479F-8D95-9263386C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2237</Words>
  <Characters>12752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cp:lastPrinted>2026-07-02T05:02:00Z</cp:lastPrinted>
  <dcterms:created xsi:type="dcterms:W3CDTF">2026-04-14T11:59:00Z</dcterms:created>
  <dcterms:modified xsi:type="dcterms:W3CDTF">2026-07-02T05:36:00Z</dcterms:modified>
</cp:coreProperties>
</file>