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656" w:rsidRPr="00A66386" w:rsidRDefault="00944656" w:rsidP="001E23ED">
      <w:pPr>
        <w:pStyle w:val="3"/>
        <w:numPr>
          <w:ilvl w:val="0"/>
          <w:numId w:val="0"/>
        </w:numPr>
        <w:spacing w:before="0" w:after="0" w:line="0" w:lineRule="atLeast"/>
        <w:ind w:left="720" w:hanging="720"/>
        <w:jc w:val="center"/>
        <w:rPr>
          <w:rFonts w:ascii="XO Thames" w:hAnsi="XO Thames"/>
          <w:u w:val="single"/>
        </w:rPr>
      </w:pPr>
      <w:r w:rsidRPr="00A66386">
        <w:rPr>
          <w:rFonts w:ascii="XO Thames" w:hAnsi="XO Thames"/>
          <w:u w:val="single"/>
        </w:rPr>
        <w:t>Проект на ЕАТ</w:t>
      </w:r>
    </w:p>
    <w:p w:rsidR="00D72AC8" w:rsidRPr="00A66386" w:rsidRDefault="00A36369" w:rsidP="001E23ED">
      <w:pPr>
        <w:pStyle w:val="3"/>
        <w:numPr>
          <w:ilvl w:val="0"/>
          <w:numId w:val="0"/>
        </w:numPr>
        <w:spacing w:before="0" w:after="0" w:line="0" w:lineRule="atLeast"/>
        <w:ind w:left="720" w:hanging="720"/>
        <w:jc w:val="center"/>
        <w:rPr>
          <w:rFonts w:ascii="XO Thames" w:hAnsi="XO Thames"/>
        </w:rPr>
      </w:pPr>
      <w:r w:rsidRPr="00A66386">
        <w:rPr>
          <w:rFonts w:ascii="XO Thames" w:hAnsi="XO Thames"/>
        </w:rPr>
        <w:t>Контракт</w:t>
      </w:r>
      <w:r w:rsidR="00D72AC8" w:rsidRPr="00A66386">
        <w:rPr>
          <w:rFonts w:ascii="XO Thames" w:hAnsi="XO Thames"/>
        </w:rPr>
        <w:t xml:space="preserve"> №______</w:t>
      </w:r>
    </w:p>
    <w:p w:rsidR="00BC65DE" w:rsidRPr="00A66386" w:rsidRDefault="00BA2DEC" w:rsidP="001E23ED">
      <w:pPr>
        <w:pStyle w:val="a"/>
        <w:numPr>
          <w:ilvl w:val="0"/>
          <w:numId w:val="0"/>
        </w:numPr>
        <w:spacing w:line="0" w:lineRule="atLeast"/>
        <w:jc w:val="center"/>
        <w:rPr>
          <w:rFonts w:ascii="XO Thames" w:hAnsi="XO Thames"/>
          <w:b/>
          <w:sz w:val="23"/>
          <w:szCs w:val="23"/>
        </w:rPr>
      </w:pPr>
      <w:r w:rsidRPr="00A66386">
        <w:rPr>
          <w:rFonts w:ascii="XO Thames" w:hAnsi="XO Thames"/>
          <w:b/>
          <w:color w:val="000000"/>
        </w:rPr>
        <w:t xml:space="preserve">на поставку </w:t>
      </w:r>
      <w:r w:rsidR="00021C16" w:rsidRPr="00A66386">
        <w:rPr>
          <w:rFonts w:ascii="XO Thames" w:hAnsi="XO Thames"/>
          <w:b/>
          <w:color w:val="000000"/>
          <w:lang w:val="ru-RU"/>
        </w:rPr>
        <w:t>изделий медицинского назначения</w:t>
      </w:r>
      <w:r w:rsidR="00B52ED8" w:rsidRPr="00A66386">
        <w:rPr>
          <w:rFonts w:ascii="XO Thames" w:hAnsi="XO Thames"/>
          <w:b/>
          <w:color w:val="000000"/>
          <w:lang w:val="ru-RU"/>
        </w:rPr>
        <w:br/>
      </w:r>
      <w:r w:rsidR="00C800B5" w:rsidRPr="00A66386">
        <w:rPr>
          <w:rFonts w:ascii="XO Thames" w:hAnsi="XO Thames"/>
          <w:b/>
          <w:color w:val="000000"/>
          <w:lang w:val="ru-RU"/>
        </w:rPr>
        <w:t>для</w:t>
      </w:r>
      <w:r w:rsidR="00B52ED8" w:rsidRPr="00A66386">
        <w:rPr>
          <w:rFonts w:ascii="XO Thames" w:hAnsi="XO Thames"/>
          <w:b/>
          <w:color w:val="000000"/>
          <w:lang w:val="ru-RU"/>
        </w:rPr>
        <w:t xml:space="preserve"> </w:t>
      </w:r>
      <w:r w:rsidR="008D32AD" w:rsidRPr="00A66386">
        <w:rPr>
          <w:rFonts w:ascii="XO Thames" w:hAnsi="XO Thames"/>
          <w:b/>
          <w:color w:val="000000"/>
          <w:lang w:val="ru-RU"/>
        </w:rPr>
        <w:t>филиал</w:t>
      </w:r>
      <w:r w:rsidR="00C800B5" w:rsidRPr="00A66386">
        <w:rPr>
          <w:rFonts w:ascii="XO Thames" w:hAnsi="XO Thames"/>
          <w:b/>
          <w:color w:val="000000"/>
          <w:lang w:val="ru-RU"/>
        </w:rPr>
        <w:t>ов</w:t>
      </w:r>
      <w:r w:rsidR="009052E2" w:rsidRPr="00A66386">
        <w:rPr>
          <w:rFonts w:ascii="XO Thames" w:hAnsi="XO Thames"/>
          <w:b/>
          <w:color w:val="000000"/>
        </w:rPr>
        <w:t xml:space="preserve"> ФКУЗ МСЧ-69 ФСИН России</w:t>
      </w:r>
    </w:p>
    <w:p w:rsidR="006B486B" w:rsidRPr="00A66386" w:rsidRDefault="006B486B" w:rsidP="001E23ED">
      <w:pPr>
        <w:pStyle w:val="a"/>
        <w:numPr>
          <w:ilvl w:val="0"/>
          <w:numId w:val="0"/>
        </w:numPr>
        <w:spacing w:line="0" w:lineRule="atLeast"/>
        <w:ind w:firstLine="426"/>
        <w:jc w:val="center"/>
        <w:rPr>
          <w:rFonts w:ascii="XO Thames" w:hAnsi="XO Thames"/>
          <w:b/>
          <w:color w:val="000000"/>
        </w:rPr>
      </w:pPr>
    </w:p>
    <w:p w:rsidR="003E7E9C" w:rsidRPr="00A66386" w:rsidRDefault="007E3AE7" w:rsidP="001E23ED">
      <w:pPr>
        <w:pStyle w:val="a"/>
        <w:numPr>
          <w:ilvl w:val="0"/>
          <w:numId w:val="0"/>
        </w:numPr>
        <w:spacing w:line="0" w:lineRule="atLeast"/>
        <w:jc w:val="center"/>
        <w:rPr>
          <w:rFonts w:ascii="XO Thames" w:hAnsi="XO Thames"/>
          <w:b/>
        </w:rPr>
      </w:pPr>
      <w:r w:rsidRPr="00A66386">
        <w:rPr>
          <w:rFonts w:ascii="XO Thames" w:hAnsi="XO Thames"/>
          <w:b/>
          <w:color w:val="000000"/>
        </w:rPr>
        <w:t xml:space="preserve">ИКЗ </w:t>
      </w:r>
      <w:r w:rsidR="00F156AD" w:rsidRPr="00F156AD">
        <w:rPr>
          <w:rFonts w:ascii="XO Thames" w:hAnsi="XO Thames"/>
          <w:b/>
          <w:lang w:val="ru-RU"/>
        </w:rPr>
        <w:t>261292000370469500100100040000000244</w:t>
      </w:r>
    </w:p>
    <w:p w:rsidR="00C5291C" w:rsidRPr="00A66386" w:rsidRDefault="00C5291C" w:rsidP="001E23ED">
      <w:pPr>
        <w:pStyle w:val="a"/>
        <w:numPr>
          <w:ilvl w:val="0"/>
          <w:numId w:val="0"/>
        </w:numPr>
        <w:spacing w:line="0" w:lineRule="atLeast"/>
        <w:ind w:firstLine="426"/>
        <w:jc w:val="center"/>
        <w:rPr>
          <w:rFonts w:ascii="XO Thames" w:hAnsi="XO Thames"/>
          <w:color w:val="000000"/>
        </w:rPr>
      </w:pPr>
    </w:p>
    <w:p w:rsidR="00D72AC8" w:rsidRPr="00A66386" w:rsidRDefault="00154B69" w:rsidP="001E23ED">
      <w:pPr>
        <w:spacing w:after="0" w:line="0" w:lineRule="atLeast"/>
        <w:ind w:firstLine="426"/>
        <w:jc w:val="both"/>
        <w:rPr>
          <w:rFonts w:ascii="XO Thames" w:hAnsi="XO Thames"/>
          <w:color w:val="000000"/>
          <w:sz w:val="24"/>
          <w:szCs w:val="24"/>
        </w:rPr>
      </w:pPr>
      <w:r w:rsidRPr="00A66386">
        <w:rPr>
          <w:rFonts w:ascii="XO Thames" w:hAnsi="XO Thames"/>
          <w:color w:val="000000"/>
          <w:sz w:val="24"/>
          <w:szCs w:val="24"/>
        </w:rPr>
        <w:t>г. Тверь</w:t>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t xml:space="preserve">                             </w:t>
      </w:r>
      <w:r w:rsidR="00BC65DE" w:rsidRPr="00A66386">
        <w:rPr>
          <w:rFonts w:ascii="XO Thames" w:hAnsi="XO Thames"/>
          <w:color w:val="000000"/>
          <w:sz w:val="24"/>
          <w:szCs w:val="24"/>
        </w:rPr>
        <w:t xml:space="preserve">      </w:t>
      </w:r>
      <w:r w:rsidR="00751E5A" w:rsidRPr="00A66386">
        <w:rPr>
          <w:rFonts w:ascii="XO Thames" w:hAnsi="XO Thames"/>
          <w:noProof/>
          <w:color w:val="000000"/>
          <w:sz w:val="24"/>
          <w:szCs w:val="24"/>
        </w:rPr>
        <w:t>«___»_____________  20</w:t>
      </w:r>
      <w:r w:rsidR="00377349" w:rsidRPr="00A66386">
        <w:rPr>
          <w:rFonts w:ascii="XO Thames" w:hAnsi="XO Thames"/>
          <w:noProof/>
          <w:color w:val="000000"/>
          <w:sz w:val="24"/>
          <w:szCs w:val="24"/>
        </w:rPr>
        <w:t>2</w:t>
      </w:r>
      <w:r w:rsidR="00F156AD">
        <w:rPr>
          <w:rFonts w:ascii="XO Thames" w:hAnsi="XO Thames"/>
          <w:noProof/>
          <w:color w:val="000000"/>
          <w:sz w:val="24"/>
          <w:szCs w:val="24"/>
        </w:rPr>
        <w:t>6</w:t>
      </w:r>
      <w:r w:rsidR="00D72AC8" w:rsidRPr="00A66386">
        <w:rPr>
          <w:rFonts w:ascii="XO Thames" w:hAnsi="XO Thames"/>
          <w:color w:val="000000"/>
          <w:sz w:val="24"/>
          <w:szCs w:val="24"/>
        </w:rPr>
        <w:t xml:space="preserve"> г.</w:t>
      </w:r>
    </w:p>
    <w:p w:rsidR="00C1458C" w:rsidRPr="00A66386" w:rsidRDefault="00C1458C" w:rsidP="001E23ED">
      <w:pPr>
        <w:spacing w:after="0" w:line="0" w:lineRule="atLeast"/>
        <w:ind w:firstLine="426"/>
        <w:jc w:val="both"/>
        <w:rPr>
          <w:rFonts w:ascii="XO Thames" w:hAnsi="XO Thames"/>
          <w:color w:val="000000"/>
          <w:sz w:val="24"/>
          <w:szCs w:val="24"/>
        </w:rPr>
      </w:pP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Федеральное казенное учреждение здравоохранения «Медико-санитарная часть № 69 Федеральной службы исполнения наказаний» (далее – ФКУЗ МСЧ-69 ФСИН России), выступа</w:t>
      </w:r>
      <w:r w:rsidR="004A2EDA" w:rsidRPr="00A66386">
        <w:rPr>
          <w:rFonts w:ascii="XO Thames" w:hAnsi="XO Thames"/>
          <w:sz w:val="24"/>
          <w:szCs w:val="24"/>
        </w:rPr>
        <w:t>я</w:t>
      </w:r>
      <w:r w:rsidRPr="00A66386">
        <w:rPr>
          <w:rFonts w:ascii="XO Thames" w:hAnsi="XO Thames"/>
          <w:sz w:val="24"/>
          <w:szCs w:val="24"/>
        </w:rPr>
        <w:t xml:space="preserve"> от имени Российской Федерации, в целях обеспечения государственны</w:t>
      </w:r>
      <w:r w:rsidR="00751E5A" w:rsidRPr="00A66386">
        <w:rPr>
          <w:rFonts w:ascii="XO Thames" w:hAnsi="XO Thames"/>
          <w:sz w:val="24"/>
          <w:szCs w:val="24"/>
        </w:rPr>
        <w:t xml:space="preserve">х нужд, именуемое в дальнейшем </w:t>
      </w:r>
      <w:r w:rsidRPr="00A66386">
        <w:rPr>
          <w:rFonts w:ascii="XO Thames" w:hAnsi="XO Thames"/>
          <w:sz w:val="24"/>
          <w:szCs w:val="24"/>
        </w:rPr>
        <w:t>Заказчик, в лице</w:t>
      </w:r>
      <w:r w:rsidR="0022480A" w:rsidRPr="00A66386">
        <w:rPr>
          <w:rFonts w:ascii="XO Thames" w:hAnsi="XO Thames"/>
          <w:sz w:val="24"/>
          <w:szCs w:val="24"/>
        </w:rPr>
        <w:t xml:space="preserve"> </w:t>
      </w:r>
      <w:r w:rsidR="00A20D98" w:rsidRPr="00A66386">
        <w:rPr>
          <w:rFonts w:ascii="XO Thames" w:hAnsi="XO Thames"/>
          <w:sz w:val="24"/>
          <w:szCs w:val="24"/>
        </w:rPr>
        <w:t>_______________</w:t>
      </w:r>
      <w:r w:rsidR="009052E2" w:rsidRPr="00A66386">
        <w:rPr>
          <w:rFonts w:ascii="XO Thames" w:hAnsi="XO Thames"/>
          <w:bCs/>
          <w:sz w:val="24"/>
          <w:szCs w:val="24"/>
        </w:rPr>
        <w:t xml:space="preserve">, действующего на основании </w:t>
      </w:r>
      <w:r w:rsidR="00A20D98" w:rsidRPr="00A66386">
        <w:rPr>
          <w:rFonts w:ascii="XO Thames" w:hAnsi="XO Thames"/>
          <w:sz w:val="24"/>
          <w:szCs w:val="24"/>
        </w:rPr>
        <w:t>______________</w:t>
      </w:r>
      <w:r w:rsidR="00A50E0B" w:rsidRPr="00A66386">
        <w:rPr>
          <w:rFonts w:ascii="XO Thames" w:hAnsi="XO Thames"/>
          <w:sz w:val="24"/>
          <w:szCs w:val="24"/>
        </w:rPr>
        <w:t xml:space="preserve"> Устава</w:t>
      </w:r>
      <w:r w:rsidRPr="00A66386">
        <w:rPr>
          <w:rFonts w:ascii="XO Thames" w:hAnsi="XO Thames"/>
          <w:sz w:val="24"/>
          <w:szCs w:val="24"/>
        </w:rPr>
        <w:t>, с одной стороны и</w:t>
      </w:r>
      <w:r w:rsidR="00286A90" w:rsidRPr="00A66386">
        <w:rPr>
          <w:rFonts w:ascii="XO Thames" w:hAnsi="XO Thames"/>
          <w:sz w:val="24"/>
          <w:szCs w:val="24"/>
        </w:rPr>
        <w:t xml:space="preserve"> </w:t>
      </w:r>
      <w:r w:rsidR="00944656" w:rsidRPr="00A66386">
        <w:rPr>
          <w:rFonts w:ascii="XO Thames" w:hAnsi="XO Thames"/>
          <w:sz w:val="24"/>
          <w:szCs w:val="24"/>
        </w:rPr>
        <w:t>______________________</w:t>
      </w:r>
      <w:r w:rsidR="006B486B" w:rsidRPr="00A66386">
        <w:rPr>
          <w:rFonts w:ascii="XO Thames" w:hAnsi="XO Thames"/>
          <w:sz w:val="24"/>
          <w:szCs w:val="24"/>
        </w:rPr>
        <w:t xml:space="preserve"> (далее</w:t>
      </w:r>
      <w:r w:rsidR="00E40E99" w:rsidRPr="00A66386">
        <w:rPr>
          <w:rFonts w:ascii="XO Thames" w:hAnsi="XO Thames"/>
          <w:sz w:val="24"/>
          <w:szCs w:val="24"/>
        </w:rPr>
        <w:t xml:space="preserve"> -</w:t>
      </w:r>
      <w:r w:rsidR="00944656" w:rsidRPr="00A66386">
        <w:rPr>
          <w:rFonts w:ascii="XO Thames" w:hAnsi="XO Thames"/>
          <w:sz w:val="24"/>
          <w:szCs w:val="24"/>
        </w:rPr>
        <w:t>_________</w:t>
      </w:r>
      <w:r w:rsidR="006B486B" w:rsidRPr="00A66386">
        <w:rPr>
          <w:rFonts w:ascii="XO Thames" w:hAnsi="XO Thames"/>
          <w:sz w:val="24"/>
          <w:szCs w:val="24"/>
        </w:rPr>
        <w:t xml:space="preserve">), именуемое в дальнейшем Поставщик, в лице </w:t>
      </w:r>
      <w:r w:rsidR="00944656" w:rsidRPr="00A66386">
        <w:rPr>
          <w:rFonts w:ascii="XO Thames" w:hAnsi="XO Thames"/>
          <w:sz w:val="24"/>
          <w:szCs w:val="24"/>
        </w:rPr>
        <w:t>__________________________</w:t>
      </w:r>
      <w:r w:rsidR="006B486B" w:rsidRPr="00A66386">
        <w:rPr>
          <w:rFonts w:ascii="XO Thames" w:hAnsi="XO Thames"/>
          <w:sz w:val="24"/>
          <w:szCs w:val="24"/>
        </w:rPr>
        <w:t>,</w:t>
      </w:r>
      <w:r w:rsidR="009B34F7" w:rsidRPr="00A66386">
        <w:rPr>
          <w:rFonts w:ascii="XO Thames" w:hAnsi="XO Thames"/>
          <w:sz w:val="24"/>
          <w:szCs w:val="24"/>
        </w:rPr>
        <w:t xml:space="preserve"> действующе</w:t>
      </w:r>
      <w:r w:rsidR="00BE156E" w:rsidRPr="00A66386">
        <w:rPr>
          <w:rFonts w:ascii="XO Thames" w:hAnsi="XO Thames"/>
          <w:sz w:val="24"/>
          <w:szCs w:val="24"/>
        </w:rPr>
        <w:t>го</w:t>
      </w:r>
      <w:r w:rsidR="009B34F7" w:rsidRPr="00A66386">
        <w:rPr>
          <w:rFonts w:ascii="XO Thames" w:hAnsi="XO Thames"/>
          <w:sz w:val="24"/>
          <w:szCs w:val="24"/>
        </w:rPr>
        <w:t xml:space="preserve"> на основании Устава</w:t>
      </w:r>
      <w:r w:rsidRPr="00A66386">
        <w:rPr>
          <w:rFonts w:ascii="XO Thames" w:hAnsi="XO Thames"/>
          <w:sz w:val="24"/>
          <w:szCs w:val="24"/>
        </w:rPr>
        <w:t xml:space="preserve">, с другой стороны, вместе именуемые Стороны, </w:t>
      </w:r>
      <w:r w:rsidR="0022480A" w:rsidRPr="00A66386">
        <w:rPr>
          <w:rFonts w:ascii="XO Thames" w:hAnsi="XO Thames"/>
          <w:sz w:val="24"/>
          <w:szCs w:val="24"/>
        </w:rPr>
        <w:t>руководствуясь п.</w:t>
      </w:r>
      <w:r w:rsidR="00DC0053" w:rsidRPr="00A66386">
        <w:rPr>
          <w:rFonts w:ascii="XO Thames" w:hAnsi="XO Thames"/>
          <w:sz w:val="24"/>
          <w:szCs w:val="24"/>
        </w:rPr>
        <w:t xml:space="preserve"> </w:t>
      </w:r>
      <w:r w:rsidR="0022480A" w:rsidRPr="00A66386">
        <w:rPr>
          <w:rFonts w:ascii="XO Thames" w:hAnsi="XO Thames"/>
          <w:sz w:val="24"/>
          <w:szCs w:val="24"/>
        </w:rPr>
        <w:t>4 ч.</w:t>
      </w:r>
      <w:r w:rsidR="00DC0053" w:rsidRPr="00A66386">
        <w:rPr>
          <w:rFonts w:ascii="XO Thames" w:hAnsi="XO Thames"/>
          <w:sz w:val="24"/>
          <w:szCs w:val="24"/>
        </w:rPr>
        <w:t xml:space="preserve"> </w:t>
      </w:r>
      <w:r w:rsidR="0022480A" w:rsidRPr="00A66386">
        <w:rPr>
          <w:rFonts w:ascii="XO Thames" w:hAnsi="XO Thames"/>
          <w:sz w:val="24"/>
          <w:szCs w:val="24"/>
        </w:rPr>
        <w:t>1 ст</w:t>
      </w:r>
      <w:r w:rsidR="0021658C" w:rsidRPr="00A66386">
        <w:rPr>
          <w:rFonts w:ascii="XO Thames" w:hAnsi="XO Thames"/>
          <w:sz w:val="24"/>
          <w:szCs w:val="24"/>
        </w:rPr>
        <w:t>.</w:t>
      </w:r>
      <w:r w:rsidR="0022480A" w:rsidRPr="00A66386">
        <w:rPr>
          <w:rFonts w:ascii="XO Thames" w:hAnsi="XO Thames"/>
          <w:sz w:val="24"/>
          <w:szCs w:val="24"/>
        </w:rPr>
        <w:t xml:space="preserve"> 93</w:t>
      </w:r>
      <w:r w:rsidRPr="00A66386">
        <w:rPr>
          <w:rFonts w:ascii="XO Thames" w:hAnsi="XO Thames"/>
          <w:sz w:val="24"/>
          <w:szCs w:val="24"/>
        </w:rPr>
        <w:t xml:space="preserve"> </w:t>
      </w:r>
      <w:r w:rsidR="0022480A" w:rsidRPr="00A66386">
        <w:rPr>
          <w:rFonts w:ascii="XO Thames" w:hAnsi="XO Thames"/>
          <w:sz w:val="24"/>
          <w:szCs w:val="24"/>
        </w:rPr>
        <w:t>Федерального закона</w:t>
      </w:r>
      <w:r w:rsidRPr="00A66386">
        <w:rPr>
          <w:rFonts w:ascii="XO Thames" w:hAnsi="XO Thames"/>
          <w:sz w:val="24"/>
          <w:szCs w:val="24"/>
        </w:rPr>
        <w:t xml:space="preserve"> от</w:t>
      </w:r>
      <w:r w:rsidR="00C3774F" w:rsidRPr="00A66386">
        <w:rPr>
          <w:rFonts w:ascii="XO Thames" w:hAnsi="XO Thames"/>
          <w:sz w:val="24"/>
          <w:szCs w:val="24"/>
        </w:rPr>
        <w:t xml:space="preserve"> </w:t>
      </w:r>
      <w:r w:rsidRPr="00A66386">
        <w:rPr>
          <w:rFonts w:ascii="XO Thames" w:hAnsi="XO Thames"/>
          <w:sz w:val="24"/>
          <w:szCs w:val="24"/>
        </w:rPr>
        <w:t xml:space="preserve">05 апреля 2013 г. № 44-ФЗ «О </w:t>
      </w:r>
      <w:r w:rsidR="007D0431" w:rsidRPr="00A66386">
        <w:rPr>
          <w:rFonts w:ascii="XO Thames" w:hAnsi="XO Thames"/>
          <w:sz w:val="24"/>
          <w:szCs w:val="24"/>
        </w:rPr>
        <w:t>к</w:t>
      </w:r>
      <w:r w:rsidRPr="00A66386">
        <w:rPr>
          <w:rFonts w:ascii="XO Thames" w:hAnsi="XO Thames"/>
          <w:sz w:val="24"/>
          <w:szCs w:val="24"/>
        </w:rPr>
        <w:t xml:space="preserve">онтрактной системе в сфере закупок товаров, работ, услуг для обеспечения государственных и муниципальных нужд» заключили настоящий </w:t>
      </w:r>
      <w:r w:rsidR="00751E5A" w:rsidRPr="00A66386">
        <w:rPr>
          <w:rFonts w:ascii="XO Thames" w:hAnsi="XO Thames"/>
          <w:sz w:val="24"/>
          <w:szCs w:val="24"/>
        </w:rPr>
        <w:t>Контракт</w:t>
      </w:r>
      <w:r w:rsidRPr="00A66386">
        <w:rPr>
          <w:rFonts w:ascii="XO Thames" w:hAnsi="XO Thames"/>
          <w:sz w:val="24"/>
          <w:szCs w:val="24"/>
        </w:rPr>
        <w:t xml:space="preserve">  о нижеследующем:</w:t>
      </w:r>
    </w:p>
    <w:p w:rsidR="007D0431" w:rsidRPr="00A66386" w:rsidRDefault="007D0431" w:rsidP="001E23ED">
      <w:pPr>
        <w:spacing w:after="0" w:line="0" w:lineRule="atLeast"/>
        <w:ind w:firstLine="426"/>
        <w:jc w:val="both"/>
        <w:rPr>
          <w:rFonts w:ascii="XO Thames" w:hAnsi="XO Thames"/>
          <w:sz w:val="24"/>
          <w:szCs w:val="24"/>
        </w:rPr>
      </w:pPr>
    </w:p>
    <w:p w:rsidR="00D72AC8" w:rsidRPr="00A66386" w:rsidRDefault="00D72AC8" w:rsidP="001E23ED">
      <w:pPr>
        <w:numPr>
          <w:ilvl w:val="0"/>
          <w:numId w:val="5"/>
        </w:numPr>
        <w:suppressAutoHyphens/>
        <w:spacing w:after="0" w:line="0" w:lineRule="atLeast"/>
        <w:ind w:firstLine="426"/>
        <w:jc w:val="center"/>
        <w:outlineLvl w:val="0"/>
        <w:rPr>
          <w:rFonts w:ascii="XO Thames" w:hAnsi="XO Thames"/>
          <w:b/>
          <w:color w:val="000000"/>
          <w:sz w:val="24"/>
          <w:szCs w:val="24"/>
        </w:rPr>
      </w:pPr>
      <w:r w:rsidRPr="00A66386">
        <w:rPr>
          <w:rFonts w:ascii="XO Thames" w:hAnsi="XO Thames"/>
          <w:b/>
          <w:color w:val="000000"/>
          <w:sz w:val="24"/>
          <w:szCs w:val="24"/>
        </w:rPr>
        <w:t xml:space="preserve">Предмет </w:t>
      </w:r>
      <w:r w:rsidR="00526491" w:rsidRPr="00A66386">
        <w:rPr>
          <w:rFonts w:ascii="XO Thames" w:hAnsi="XO Thames"/>
          <w:b/>
          <w:color w:val="000000"/>
          <w:sz w:val="24"/>
          <w:szCs w:val="24"/>
        </w:rPr>
        <w:t>Контракта</w:t>
      </w:r>
    </w:p>
    <w:p w:rsidR="00D72AC8" w:rsidRPr="00A66386" w:rsidRDefault="00D72AC8" w:rsidP="001E23ED">
      <w:pPr>
        <w:pStyle w:val="a"/>
        <w:numPr>
          <w:ilvl w:val="0"/>
          <w:numId w:val="0"/>
        </w:numPr>
        <w:tabs>
          <w:tab w:val="clear" w:pos="4677"/>
          <w:tab w:val="center" w:pos="851"/>
        </w:tabs>
        <w:spacing w:line="0" w:lineRule="atLeast"/>
        <w:ind w:firstLine="426"/>
        <w:jc w:val="both"/>
        <w:rPr>
          <w:rFonts w:ascii="XO Thames" w:hAnsi="XO Thames"/>
        </w:rPr>
      </w:pPr>
      <w:r w:rsidRPr="00A66386">
        <w:rPr>
          <w:rFonts w:ascii="XO Thames" w:hAnsi="XO Thames"/>
          <w:noProof/>
          <w:color w:val="000000"/>
        </w:rPr>
        <w:tab/>
        <w:t>1.1.</w:t>
      </w:r>
      <w:r w:rsidR="00EE287B" w:rsidRPr="00A66386">
        <w:rPr>
          <w:rFonts w:ascii="XO Thames" w:hAnsi="XO Thames"/>
          <w:noProof/>
          <w:color w:val="000000"/>
        </w:rPr>
        <w:tab/>
      </w:r>
      <w:r w:rsidRPr="00A66386">
        <w:rPr>
          <w:rFonts w:ascii="XO Thames" w:hAnsi="XO Thames"/>
        </w:rPr>
        <w:t>Поставщик обязуется передать Грузополучателю качественн</w:t>
      </w:r>
      <w:r w:rsidR="00D11662" w:rsidRPr="00A66386">
        <w:rPr>
          <w:rFonts w:ascii="XO Thames" w:hAnsi="XO Thames"/>
        </w:rPr>
        <w:t>ы</w:t>
      </w:r>
      <w:r w:rsidR="00C800B5" w:rsidRPr="00A66386">
        <w:rPr>
          <w:rFonts w:ascii="XO Thames" w:hAnsi="XO Thames"/>
          <w:lang w:val="ru-RU"/>
        </w:rPr>
        <w:t>е</w:t>
      </w:r>
      <w:r w:rsidRPr="00A66386">
        <w:rPr>
          <w:rFonts w:ascii="XO Thames" w:hAnsi="XO Thames"/>
        </w:rPr>
        <w:t xml:space="preserve"> и безопасн</w:t>
      </w:r>
      <w:r w:rsidR="00D11662" w:rsidRPr="00A66386">
        <w:rPr>
          <w:rFonts w:ascii="XO Thames" w:hAnsi="XO Thames"/>
        </w:rPr>
        <w:t>ы</w:t>
      </w:r>
      <w:r w:rsidR="00C800B5" w:rsidRPr="00A66386">
        <w:rPr>
          <w:rFonts w:ascii="XO Thames" w:hAnsi="XO Thames"/>
          <w:lang w:val="ru-RU"/>
        </w:rPr>
        <w:t>е</w:t>
      </w:r>
      <w:r w:rsidR="001E23ED" w:rsidRPr="00A66386">
        <w:rPr>
          <w:rFonts w:ascii="XO Thames" w:hAnsi="XO Thames"/>
          <w:lang w:val="ru-RU"/>
        </w:rPr>
        <w:br/>
      </w:r>
      <w:r w:rsidR="00021C16" w:rsidRPr="00A66386">
        <w:rPr>
          <w:rFonts w:ascii="XO Thames" w:hAnsi="XO Thames"/>
          <w:color w:val="000000"/>
          <w:lang w:val="ru-RU"/>
        </w:rPr>
        <w:t>изделия медицинского назначения</w:t>
      </w:r>
      <w:r w:rsidR="00C800B5" w:rsidRPr="00A66386">
        <w:rPr>
          <w:rFonts w:ascii="XO Thames" w:hAnsi="XO Thames"/>
          <w:color w:val="000000"/>
          <w:lang w:val="ru-RU"/>
        </w:rPr>
        <w:t xml:space="preserve"> для филиалов</w:t>
      </w:r>
      <w:r w:rsidR="0049412F" w:rsidRPr="00A66386">
        <w:rPr>
          <w:rFonts w:ascii="XO Thames" w:hAnsi="XO Thames"/>
          <w:b/>
          <w:color w:val="000000"/>
        </w:rPr>
        <w:t xml:space="preserve"> </w:t>
      </w:r>
      <w:r w:rsidR="00521CCF" w:rsidRPr="00A66386">
        <w:rPr>
          <w:rFonts w:ascii="XO Thames" w:hAnsi="XO Thames"/>
          <w:color w:val="000000"/>
        </w:rPr>
        <w:t>ФКУЗ МСЧ-69 ФСИН России</w:t>
      </w:r>
      <w:r w:rsidR="00521CCF" w:rsidRPr="00A66386">
        <w:rPr>
          <w:rFonts w:ascii="XO Thames" w:hAnsi="XO Thames"/>
          <w:b/>
          <w:color w:val="000000"/>
        </w:rPr>
        <w:t xml:space="preserve"> </w:t>
      </w:r>
      <w:r w:rsidRPr="00A66386">
        <w:rPr>
          <w:rStyle w:val="afff5"/>
          <w:rFonts w:ascii="XO Thames" w:hAnsi="XO Thames"/>
          <w:b w:val="0"/>
          <w:bCs/>
        </w:rPr>
        <w:t>(далее – товар)</w:t>
      </w:r>
      <w:r w:rsidR="00304BE7" w:rsidRPr="00A66386">
        <w:rPr>
          <w:rStyle w:val="afff5"/>
          <w:rFonts w:ascii="XO Thames" w:hAnsi="XO Thames"/>
          <w:b w:val="0"/>
          <w:bCs/>
        </w:rPr>
        <w:t xml:space="preserve"> </w:t>
      </w:r>
      <w:r w:rsidR="00304BE7" w:rsidRPr="00A66386">
        <w:rPr>
          <w:rFonts w:ascii="XO Thames" w:hAnsi="XO Thames"/>
          <w:noProof/>
        </w:rPr>
        <w:t>в количестве, по цене, предусмотренные спецификацией (приложение</w:t>
      </w:r>
      <w:r w:rsidR="003C16F0" w:rsidRPr="00A66386">
        <w:rPr>
          <w:rFonts w:ascii="XO Thames" w:hAnsi="XO Thames"/>
          <w:noProof/>
        </w:rPr>
        <w:t xml:space="preserve"> №</w:t>
      </w:r>
      <w:r w:rsidR="005635C5" w:rsidRPr="00A66386">
        <w:rPr>
          <w:rFonts w:ascii="XO Thames" w:hAnsi="XO Thames"/>
          <w:noProof/>
        </w:rPr>
        <w:t xml:space="preserve"> </w:t>
      </w:r>
      <w:r w:rsidR="003C16F0" w:rsidRPr="00A66386">
        <w:rPr>
          <w:rFonts w:ascii="XO Thames" w:hAnsi="XO Thames"/>
          <w:noProof/>
        </w:rPr>
        <w:t>1</w:t>
      </w:r>
      <w:r w:rsidR="007D0431" w:rsidRPr="00A66386">
        <w:rPr>
          <w:rFonts w:ascii="XO Thames" w:hAnsi="XO Thames"/>
          <w:noProof/>
        </w:rPr>
        <w:t xml:space="preserve"> к </w:t>
      </w:r>
      <w:r w:rsidR="00751E5A" w:rsidRPr="00A66386">
        <w:rPr>
          <w:rFonts w:ascii="XO Thames" w:hAnsi="XO Thames"/>
          <w:noProof/>
        </w:rPr>
        <w:t>Контракту</w:t>
      </w:r>
      <w:r w:rsidR="00304BE7" w:rsidRPr="00A66386">
        <w:rPr>
          <w:rFonts w:ascii="XO Thames" w:hAnsi="XO Thames"/>
          <w:noProof/>
        </w:rPr>
        <w:t>)</w:t>
      </w:r>
      <w:r w:rsidR="00724990" w:rsidRPr="00A66386">
        <w:rPr>
          <w:rFonts w:ascii="XO Thames" w:hAnsi="XO Thames"/>
          <w:noProof/>
        </w:rPr>
        <w:t>,</w:t>
      </w:r>
      <w:r w:rsidRPr="00A66386">
        <w:rPr>
          <w:rFonts w:ascii="XO Thames" w:hAnsi="XO Thames"/>
        </w:rPr>
        <w:t xml:space="preserve"> а Заказчик обязуется обеспечить приемку и оплату товара согласно условиям </w:t>
      </w:r>
      <w:r w:rsidR="00751E5A" w:rsidRPr="00A66386">
        <w:rPr>
          <w:rFonts w:ascii="XO Thames" w:hAnsi="XO Thames"/>
        </w:rPr>
        <w:t>Контракта</w:t>
      </w:r>
      <w:r w:rsidRPr="00A66386">
        <w:rPr>
          <w:rFonts w:ascii="XO Thames" w:hAnsi="XO Thames"/>
        </w:rPr>
        <w:t>.</w:t>
      </w:r>
    </w:p>
    <w:p w:rsidR="00D72AC8" w:rsidRPr="00A66386" w:rsidRDefault="00EE287B" w:rsidP="001E23ED">
      <w:pPr>
        <w:spacing w:after="0" w:line="0" w:lineRule="atLeast"/>
        <w:ind w:firstLine="426"/>
        <w:jc w:val="both"/>
        <w:rPr>
          <w:rFonts w:ascii="XO Thames" w:hAnsi="XO Thames"/>
          <w:sz w:val="24"/>
          <w:szCs w:val="24"/>
        </w:rPr>
      </w:pPr>
      <w:r w:rsidRPr="00A66386">
        <w:rPr>
          <w:rFonts w:ascii="XO Thames" w:hAnsi="XO Thames"/>
          <w:sz w:val="24"/>
          <w:szCs w:val="24"/>
        </w:rPr>
        <w:t>1.2.</w:t>
      </w:r>
      <w:r w:rsidRPr="00A66386">
        <w:rPr>
          <w:rFonts w:ascii="XO Thames" w:hAnsi="XO Thames"/>
          <w:sz w:val="24"/>
          <w:szCs w:val="24"/>
        </w:rPr>
        <w:tab/>
      </w:r>
      <w:r w:rsidR="00D72AC8" w:rsidRPr="00A66386">
        <w:rPr>
          <w:rFonts w:ascii="XO Thames" w:hAnsi="XO Thames"/>
          <w:sz w:val="24"/>
          <w:szCs w:val="24"/>
        </w:rPr>
        <w:t>Грузополучателем Заказчика является</w:t>
      </w:r>
      <w:r w:rsidR="00153CBF" w:rsidRPr="00A66386">
        <w:rPr>
          <w:rFonts w:ascii="XO Thames" w:hAnsi="XO Thames"/>
          <w:sz w:val="24"/>
          <w:szCs w:val="24"/>
        </w:rPr>
        <w:t>:</w:t>
      </w:r>
      <w:r w:rsidR="00724990" w:rsidRPr="00A66386">
        <w:rPr>
          <w:rFonts w:ascii="XO Thames" w:hAnsi="XO Thames"/>
          <w:sz w:val="24"/>
          <w:szCs w:val="24"/>
        </w:rPr>
        <w:t xml:space="preserve"> </w:t>
      </w:r>
      <w:r w:rsidR="00153CBF" w:rsidRPr="00A66386">
        <w:rPr>
          <w:rFonts w:ascii="XO Thames" w:hAnsi="XO Thames"/>
          <w:sz w:val="24"/>
          <w:szCs w:val="24"/>
        </w:rPr>
        <w:t>филиал «</w:t>
      </w:r>
      <w:r w:rsidR="00724990" w:rsidRPr="00A66386">
        <w:rPr>
          <w:rFonts w:ascii="XO Thames" w:hAnsi="XO Thames"/>
          <w:sz w:val="24"/>
          <w:szCs w:val="24"/>
        </w:rPr>
        <w:t>Медицинская часть №3</w:t>
      </w:r>
      <w:r w:rsidR="00153CBF" w:rsidRPr="00A66386">
        <w:rPr>
          <w:rFonts w:ascii="XO Thames" w:hAnsi="XO Thames"/>
          <w:sz w:val="24"/>
          <w:szCs w:val="24"/>
        </w:rPr>
        <w:t>»</w:t>
      </w:r>
      <w:r w:rsidR="00724990" w:rsidRPr="00A66386">
        <w:rPr>
          <w:rFonts w:ascii="XO Thames" w:hAnsi="XO Thames"/>
          <w:sz w:val="24"/>
          <w:szCs w:val="24"/>
        </w:rPr>
        <w:t xml:space="preserve"> федерального казенного учреждения здравоохранения «Медико-санитарная часть №69 </w:t>
      </w:r>
      <w:r w:rsidR="00304BE7" w:rsidRPr="00A66386">
        <w:rPr>
          <w:rFonts w:ascii="XO Thames" w:hAnsi="XO Thames"/>
          <w:sz w:val="24"/>
          <w:szCs w:val="24"/>
        </w:rPr>
        <w:t>Ф</w:t>
      </w:r>
      <w:r w:rsidR="00724990" w:rsidRPr="00A66386">
        <w:rPr>
          <w:rFonts w:ascii="XO Thames" w:hAnsi="XO Thames"/>
          <w:sz w:val="24"/>
          <w:szCs w:val="24"/>
        </w:rPr>
        <w:t>едеральной службы исполнения</w:t>
      </w:r>
      <w:r w:rsidR="00153CBF" w:rsidRPr="00A66386">
        <w:rPr>
          <w:rFonts w:ascii="XO Thames" w:hAnsi="XO Thames"/>
          <w:sz w:val="24"/>
          <w:szCs w:val="24"/>
        </w:rPr>
        <w:t xml:space="preserve"> наказаний»</w:t>
      </w:r>
      <w:r w:rsidR="00724990" w:rsidRPr="00A66386">
        <w:rPr>
          <w:rFonts w:ascii="XO Thames" w:hAnsi="XO Thames"/>
          <w:sz w:val="24"/>
          <w:szCs w:val="24"/>
        </w:rPr>
        <w:t>, расположенный по адресу: 170100, г.</w:t>
      </w:r>
      <w:r w:rsidR="00153CBF" w:rsidRPr="00A66386">
        <w:rPr>
          <w:rFonts w:ascii="XO Thames" w:hAnsi="XO Thames"/>
          <w:sz w:val="24"/>
          <w:szCs w:val="24"/>
        </w:rPr>
        <w:t xml:space="preserve"> </w:t>
      </w:r>
      <w:r w:rsidR="00724990" w:rsidRPr="00A66386">
        <w:rPr>
          <w:rFonts w:ascii="XO Thames" w:hAnsi="XO Thames"/>
          <w:sz w:val="24"/>
          <w:szCs w:val="24"/>
        </w:rPr>
        <w:t xml:space="preserve">Тверь, </w:t>
      </w:r>
      <w:r w:rsidR="00B42EA2" w:rsidRPr="00A66386">
        <w:rPr>
          <w:rFonts w:ascii="XO Thames" w:hAnsi="XO Thames"/>
          <w:sz w:val="24"/>
          <w:szCs w:val="24"/>
        </w:rPr>
        <w:br/>
      </w:r>
      <w:r w:rsidR="00724990" w:rsidRPr="00A66386">
        <w:rPr>
          <w:rFonts w:ascii="XO Thames" w:hAnsi="XO Thames"/>
          <w:sz w:val="24"/>
          <w:szCs w:val="24"/>
        </w:rPr>
        <w:t>ул.</w:t>
      </w:r>
      <w:r w:rsidR="00153CBF" w:rsidRPr="00A66386">
        <w:rPr>
          <w:rFonts w:ascii="XO Thames" w:hAnsi="XO Thames"/>
          <w:sz w:val="24"/>
          <w:szCs w:val="24"/>
        </w:rPr>
        <w:t xml:space="preserve"> </w:t>
      </w:r>
      <w:r w:rsidR="00724990" w:rsidRPr="00A66386">
        <w:rPr>
          <w:rFonts w:ascii="XO Thames" w:hAnsi="XO Thames"/>
          <w:sz w:val="24"/>
          <w:szCs w:val="24"/>
        </w:rPr>
        <w:t>Вагжанова,</w:t>
      </w:r>
      <w:r w:rsidR="00304BE7" w:rsidRPr="00A66386">
        <w:rPr>
          <w:rFonts w:ascii="XO Thames" w:hAnsi="XO Thames"/>
          <w:sz w:val="24"/>
          <w:szCs w:val="24"/>
        </w:rPr>
        <w:t xml:space="preserve"> д. </w:t>
      </w:r>
      <w:r w:rsidR="00724990" w:rsidRPr="00A66386">
        <w:rPr>
          <w:rFonts w:ascii="XO Thames" w:hAnsi="XO Thames"/>
          <w:sz w:val="24"/>
          <w:szCs w:val="24"/>
        </w:rPr>
        <w:t xml:space="preserve">141 </w:t>
      </w:r>
      <w:r w:rsidR="00E40E99" w:rsidRPr="00A66386">
        <w:rPr>
          <w:rFonts w:ascii="XO Thames" w:hAnsi="XO Thames"/>
          <w:sz w:val="24"/>
          <w:szCs w:val="24"/>
        </w:rPr>
        <w:t>и</w:t>
      </w:r>
      <w:r w:rsidR="00D72AC8" w:rsidRPr="00A66386">
        <w:rPr>
          <w:rFonts w:ascii="XO Thames" w:hAnsi="XO Thames"/>
          <w:sz w:val="24"/>
          <w:szCs w:val="24"/>
        </w:rPr>
        <w:t xml:space="preserve"> уполномоченный </w:t>
      </w:r>
      <w:r w:rsidR="00724990" w:rsidRPr="00A66386">
        <w:rPr>
          <w:rFonts w:ascii="XO Thames" w:hAnsi="XO Thames"/>
          <w:sz w:val="24"/>
          <w:szCs w:val="24"/>
        </w:rPr>
        <w:t xml:space="preserve">Заказчиком </w:t>
      </w:r>
      <w:r w:rsidR="00D72AC8" w:rsidRPr="00A66386">
        <w:rPr>
          <w:rFonts w:ascii="XO Thames" w:hAnsi="XO Thames"/>
          <w:noProof/>
          <w:color w:val="000000"/>
          <w:sz w:val="24"/>
          <w:szCs w:val="24"/>
        </w:rPr>
        <w:t>на приемку товара по количеству и качеству</w:t>
      </w:r>
      <w:r w:rsidR="00D72AC8" w:rsidRPr="00A66386">
        <w:rPr>
          <w:rFonts w:ascii="XO Thames" w:hAnsi="XO Thames"/>
          <w:sz w:val="24"/>
          <w:szCs w:val="24"/>
        </w:rPr>
        <w:t xml:space="preserve"> (далее – Грузополучатель).</w:t>
      </w:r>
    </w:p>
    <w:p w:rsidR="00D72AC8" w:rsidRPr="00A66386" w:rsidRDefault="00D72AC8" w:rsidP="001E23ED">
      <w:pPr>
        <w:spacing w:after="0" w:line="0" w:lineRule="atLeast"/>
        <w:ind w:left="2124" w:firstLine="426"/>
        <w:jc w:val="both"/>
        <w:rPr>
          <w:rFonts w:ascii="XO Thames" w:hAnsi="XO Thames"/>
          <w:b/>
          <w:noProof/>
          <w:color w:val="000000"/>
          <w:sz w:val="24"/>
          <w:szCs w:val="24"/>
        </w:rPr>
      </w:pPr>
    </w:p>
    <w:p w:rsidR="00D72AC8" w:rsidRPr="00A66386" w:rsidRDefault="00D72AC8" w:rsidP="001E23ED">
      <w:pPr>
        <w:pStyle w:val="af9"/>
        <w:numPr>
          <w:ilvl w:val="0"/>
          <w:numId w:val="5"/>
        </w:numPr>
        <w:spacing w:line="0" w:lineRule="atLeast"/>
        <w:ind w:firstLine="426"/>
        <w:jc w:val="center"/>
        <w:rPr>
          <w:rFonts w:ascii="XO Thames" w:hAnsi="XO Thames"/>
          <w:b/>
        </w:rPr>
      </w:pPr>
      <w:r w:rsidRPr="00A66386">
        <w:rPr>
          <w:rFonts w:ascii="XO Thames" w:hAnsi="XO Thames"/>
          <w:b/>
        </w:rPr>
        <w:t>Права и обязанности Сторон</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2.1. Заказчик обязуется:</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2.1.1. Осуществлять контроль за исполнением Поставщиком условий </w:t>
      </w:r>
      <w:r w:rsidR="00B42EA2" w:rsidRPr="00A66386">
        <w:rPr>
          <w:rFonts w:ascii="XO Thames" w:hAnsi="XO Thames"/>
          <w:sz w:val="24"/>
          <w:szCs w:val="24"/>
        </w:rPr>
        <w:t>К</w:t>
      </w:r>
      <w:r w:rsidRPr="00A66386">
        <w:rPr>
          <w:rFonts w:ascii="XO Thames" w:hAnsi="XO Thames"/>
          <w:sz w:val="24"/>
          <w:szCs w:val="24"/>
        </w:rPr>
        <w:t>онтракта в соответствии с законодательством Российской Федерации.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2.1.2. Обеспечить приемку товара Грузополучателем, указанным в спецификации (приложение № 1 </w:t>
      </w:r>
      <w:r w:rsidRPr="00A66386">
        <w:rPr>
          <w:rFonts w:ascii="XO Thames" w:hAnsi="XO Thames"/>
          <w:noProof/>
          <w:sz w:val="24"/>
          <w:szCs w:val="24"/>
        </w:rPr>
        <w:t xml:space="preserve">к </w:t>
      </w:r>
      <w:r w:rsidR="00B42EA2" w:rsidRPr="00A66386">
        <w:rPr>
          <w:rFonts w:ascii="XO Thames" w:hAnsi="XO Thames"/>
          <w:noProof/>
          <w:sz w:val="24"/>
          <w:szCs w:val="24"/>
        </w:rPr>
        <w:t>К</w:t>
      </w:r>
      <w:r w:rsidRPr="00A66386">
        <w:rPr>
          <w:rFonts w:ascii="XO Thames" w:hAnsi="XO Thames"/>
          <w:noProof/>
          <w:sz w:val="24"/>
          <w:szCs w:val="24"/>
        </w:rPr>
        <w:t>онтракту</w:t>
      </w:r>
      <w:r w:rsidRPr="00A66386">
        <w:rPr>
          <w:rFonts w:ascii="XO Thames" w:hAnsi="XO Thames"/>
          <w:sz w:val="24"/>
          <w:szCs w:val="24"/>
        </w:rPr>
        <w:t>), в соответствии с законодательством Российской Федерации.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2.1.3. Обеспечить оплату товара в соответствии с условиями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2.1.4. В случае расторжения </w:t>
      </w:r>
      <w:r w:rsidR="00B42EA2" w:rsidRPr="00A66386">
        <w:rPr>
          <w:rFonts w:ascii="XO Thames" w:hAnsi="XO Thames"/>
          <w:sz w:val="24"/>
          <w:szCs w:val="24"/>
        </w:rPr>
        <w:t>К</w:t>
      </w:r>
      <w:r w:rsidRPr="00A66386">
        <w:rPr>
          <w:rFonts w:ascii="XO Thames" w:hAnsi="XO Thames"/>
          <w:sz w:val="24"/>
          <w:szCs w:val="24"/>
        </w:rPr>
        <w:t xml:space="preserve">онтракта (по любым основаниям) оплатить Поставщику стоимость товара, фактически поставленного на момент расторжения </w:t>
      </w:r>
      <w:r w:rsidR="00B42EA2" w:rsidRPr="00A66386">
        <w:rPr>
          <w:rFonts w:ascii="XO Thames" w:hAnsi="XO Thames"/>
          <w:sz w:val="24"/>
          <w:szCs w:val="24"/>
        </w:rPr>
        <w:t>К</w:t>
      </w:r>
      <w:r w:rsidRPr="00A66386">
        <w:rPr>
          <w:rFonts w:ascii="XO Thames" w:hAnsi="XO Thames"/>
          <w:sz w:val="24"/>
          <w:szCs w:val="24"/>
        </w:rPr>
        <w:t>онтракта, при условии отсутствия претензий по его качеству, на основании подписанных Поставщиком и Грузополучателем актов приема-передачи товар</w:t>
      </w:r>
      <w:r w:rsidR="00AA431E" w:rsidRPr="00A66386">
        <w:rPr>
          <w:rFonts w:ascii="XO Thames" w:hAnsi="XO Thames"/>
          <w:sz w:val="24"/>
          <w:szCs w:val="24"/>
        </w:rPr>
        <w:t>а</w:t>
      </w:r>
      <w:r w:rsidRPr="00A66386">
        <w:rPr>
          <w:rFonts w:ascii="XO Thames" w:hAnsi="XO Thames"/>
          <w:sz w:val="24"/>
          <w:szCs w:val="24"/>
        </w:rPr>
        <w:t>.</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2.1.5. Взыскивать пени и штраф в соответствии с условиями настоящего </w:t>
      </w:r>
      <w:r w:rsidR="00B42EA2" w:rsidRPr="00A66386">
        <w:rPr>
          <w:rFonts w:ascii="XO Thames" w:hAnsi="XO Thames"/>
          <w:sz w:val="24"/>
          <w:szCs w:val="24"/>
        </w:rPr>
        <w:t>К</w:t>
      </w:r>
      <w:r w:rsidRPr="00A66386">
        <w:rPr>
          <w:rFonts w:ascii="XO Thames" w:hAnsi="XO Thames"/>
          <w:sz w:val="24"/>
          <w:szCs w:val="24"/>
        </w:rPr>
        <w:t xml:space="preserve">онтракта за неисполнение или ненадлежащее исполнение Поставщиком обязательств, предусмотренных </w:t>
      </w:r>
      <w:r w:rsidR="00B42EA2" w:rsidRPr="00A66386">
        <w:rPr>
          <w:rFonts w:ascii="XO Thames" w:hAnsi="XO Thames"/>
          <w:sz w:val="24"/>
          <w:szCs w:val="24"/>
        </w:rPr>
        <w:t>К</w:t>
      </w:r>
      <w:r w:rsidRPr="00A66386">
        <w:rPr>
          <w:rFonts w:ascii="XO Thames" w:hAnsi="XO Thames"/>
          <w:sz w:val="24"/>
          <w:szCs w:val="24"/>
        </w:rPr>
        <w:t>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w:t>
      </w:r>
      <w:r w:rsidR="00B42EA2" w:rsidRPr="00A66386">
        <w:rPr>
          <w:rFonts w:ascii="XO Thames" w:hAnsi="XO Thames"/>
          <w:sz w:val="24"/>
          <w:szCs w:val="24"/>
        </w:rPr>
        <w:t>К</w:t>
      </w:r>
      <w:r w:rsidRPr="00A66386">
        <w:rPr>
          <w:rFonts w:ascii="XO Thames" w:hAnsi="XO Thames"/>
          <w:sz w:val="24"/>
          <w:szCs w:val="24"/>
        </w:rPr>
        <w:t xml:space="preserve">онтракта по решению суда или в случае одностороннего отказа Заказчика </w:t>
      </w:r>
      <w:r w:rsidRPr="00A66386">
        <w:rPr>
          <w:rFonts w:ascii="XO Thames" w:hAnsi="XO Thames"/>
          <w:sz w:val="24"/>
          <w:szCs w:val="24"/>
        </w:rPr>
        <w:lastRenderedPageBreak/>
        <w:t xml:space="preserve">от исполнения </w:t>
      </w:r>
      <w:r w:rsidR="00B42EA2" w:rsidRPr="00A66386">
        <w:rPr>
          <w:rFonts w:ascii="XO Thames" w:hAnsi="XO Thames"/>
          <w:sz w:val="24"/>
          <w:szCs w:val="24"/>
        </w:rPr>
        <w:t>К</w:t>
      </w:r>
      <w:r w:rsidRPr="00A66386">
        <w:rPr>
          <w:rFonts w:ascii="XO Thames" w:hAnsi="XO Thames"/>
          <w:sz w:val="24"/>
          <w:szCs w:val="24"/>
        </w:rPr>
        <w:t xml:space="preserve">онтракта в связи с существенным нарушением Поставщиком условий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2.1.7. Выполнять иные обязанности, предусмотренные законодательством Российской Федерации и </w:t>
      </w:r>
      <w:r w:rsidR="00B42EA2" w:rsidRPr="00A66386">
        <w:rPr>
          <w:rFonts w:ascii="XO Thames" w:hAnsi="XO Thames"/>
          <w:sz w:val="24"/>
          <w:szCs w:val="24"/>
        </w:rPr>
        <w:t>К</w:t>
      </w:r>
      <w:r w:rsidRPr="00A66386">
        <w:rPr>
          <w:rFonts w:ascii="XO Thames" w:hAnsi="XO Thames"/>
          <w:sz w:val="24"/>
          <w:szCs w:val="24"/>
        </w:rPr>
        <w:t>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2.2. Заказчик имеет право:</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2.2.2. В соответствии с условиями </w:t>
      </w:r>
      <w:r w:rsidR="00B42EA2" w:rsidRPr="00A66386">
        <w:rPr>
          <w:rFonts w:ascii="XO Thames" w:hAnsi="XO Thames"/>
          <w:sz w:val="24"/>
          <w:szCs w:val="24"/>
        </w:rPr>
        <w:t>К</w:t>
      </w:r>
      <w:r w:rsidRPr="00A66386">
        <w:rPr>
          <w:rFonts w:ascii="XO Thames" w:hAnsi="XO Thames"/>
          <w:sz w:val="24"/>
          <w:szCs w:val="24"/>
        </w:rPr>
        <w:t xml:space="preserve">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42EA2" w:rsidRPr="00A66386">
        <w:rPr>
          <w:rFonts w:ascii="XO Thames" w:hAnsi="XO Thames"/>
          <w:sz w:val="24"/>
          <w:szCs w:val="24"/>
        </w:rPr>
        <w:t>К</w:t>
      </w:r>
      <w:r w:rsidRPr="00A66386">
        <w:rPr>
          <w:rFonts w:ascii="XO Thames" w:hAnsi="XO Thames"/>
          <w:sz w:val="24"/>
          <w:szCs w:val="24"/>
        </w:rPr>
        <w:t>онтракте.</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2.2.3. Принять решение об одностороннем отказе от исполнения </w:t>
      </w:r>
      <w:r w:rsidR="00B42EA2" w:rsidRPr="00A66386">
        <w:rPr>
          <w:rFonts w:ascii="XO Thames" w:hAnsi="XO Thames"/>
          <w:sz w:val="24"/>
          <w:szCs w:val="24"/>
        </w:rPr>
        <w:t>К</w:t>
      </w:r>
      <w:r w:rsidRPr="00A66386">
        <w:rPr>
          <w:rFonts w:ascii="XO Thames" w:hAnsi="XO Thames"/>
          <w:sz w:val="24"/>
          <w:szCs w:val="24"/>
        </w:rPr>
        <w:t xml:space="preserve">онтракта в соответствии с гражданским законодательством Российской Федерации. </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 Поставщик обязуется:</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2.3.1. С использованием любых средств связи, не позднее чем за 1 (один) день до даты поставки товара, в письменной</w:t>
      </w:r>
      <w:r w:rsidR="00EF3111" w:rsidRPr="00A66386">
        <w:rPr>
          <w:rFonts w:ascii="XO Thames" w:hAnsi="XO Thames"/>
          <w:sz w:val="24"/>
          <w:szCs w:val="24"/>
        </w:rPr>
        <w:t xml:space="preserve"> или устной</w:t>
      </w:r>
      <w:r w:rsidRPr="00A66386">
        <w:rPr>
          <w:rFonts w:ascii="XO Thames" w:hAnsi="XO Thames"/>
          <w:sz w:val="24"/>
          <w:szCs w:val="24"/>
        </w:rPr>
        <w:t xml:space="preserve"> форме известить Заказчика и Грузополучателя о готовности товара к поставке и о дате поставки.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2.3.2. Обеспечить соответствие товара требованиям законодательства, нормативных и технических документов, иных актов Заказчика и условиям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2.3.3. Передать</w:t>
      </w:r>
      <w:r w:rsidR="005C6C1D" w:rsidRPr="00A66386">
        <w:rPr>
          <w:rFonts w:ascii="XO Thames" w:hAnsi="XO Thames"/>
          <w:sz w:val="24"/>
          <w:szCs w:val="24"/>
        </w:rPr>
        <w:t xml:space="preserve">, в установленные Контрактом сроки, </w:t>
      </w:r>
      <w:r w:rsidRPr="00A66386">
        <w:rPr>
          <w:rFonts w:ascii="XO Thames" w:hAnsi="XO Thames"/>
          <w:sz w:val="24"/>
          <w:szCs w:val="24"/>
        </w:rPr>
        <w:t>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2.3.4.Осуществить за свой счет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2.3.5. Обеспечить устранение за свой счет недостатков и дефектов, выявленных при приемке товара.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2.3.6. В случае изменения банковских реквизитов Поставщик обязан в течение </w:t>
      </w:r>
      <w:r w:rsidR="002C0D36" w:rsidRPr="00A66386">
        <w:rPr>
          <w:rFonts w:ascii="XO Thames" w:hAnsi="XO Thames"/>
          <w:sz w:val="24"/>
          <w:szCs w:val="24"/>
        </w:rPr>
        <w:t>1 (одного)</w:t>
      </w:r>
      <w:r w:rsidR="002C0D36" w:rsidRPr="00A66386">
        <w:rPr>
          <w:rFonts w:ascii="XO Thames" w:hAnsi="XO Thames"/>
          <w:color w:val="FF0000"/>
          <w:sz w:val="24"/>
          <w:szCs w:val="24"/>
        </w:rPr>
        <w:t xml:space="preserve"> </w:t>
      </w:r>
      <w:r w:rsidR="002C0D36" w:rsidRPr="00A66386">
        <w:rPr>
          <w:rFonts w:ascii="XO Thames" w:hAnsi="XO Thames"/>
          <w:sz w:val="24"/>
          <w:szCs w:val="24"/>
        </w:rPr>
        <w:t>рабочего</w:t>
      </w:r>
      <w:r w:rsidRPr="00A66386">
        <w:rPr>
          <w:rFonts w:ascii="XO Thames" w:hAnsi="XO Thames"/>
          <w:sz w:val="24"/>
          <w:szCs w:val="24"/>
        </w:rPr>
        <w:t xml:space="preserve"> дн</w:t>
      </w:r>
      <w:r w:rsidR="002C0D36" w:rsidRPr="00A66386">
        <w:rPr>
          <w:rFonts w:ascii="XO Thames" w:hAnsi="XO Thames"/>
          <w:sz w:val="24"/>
          <w:szCs w:val="24"/>
        </w:rPr>
        <w:t>я</w:t>
      </w:r>
      <w:r w:rsidRPr="00A66386">
        <w:rPr>
          <w:rFonts w:ascii="XO Thames" w:hAnsi="XO Thames"/>
          <w:sz w:val="24"/>
          <w:szCs w:val="24"/>
        </w:rPr>
        <w:t xml:space="preserve">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2.3.7. Выполнять иные обязанности, предусмотренные законодательством Российской Федерации и Контрактом.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2.4. Поставщик вправе:</w:t>
      </w:r>
    </w:p>
    <w:p w:rsidR="00277004" w:rsidRPr="00A66386" w:rsidRDefault="00277004" w:rsidP="001E23ED">
      <w:pPr>
        <w:tabs>
          <w:tab w:val="left" w:pos="426"/>
        </w:tabs>
        <w:spacing w:after="0" w:line="0" w:lineRule="atLeast"/>
        <w:ind w:firstLine="426"/>
        <w:jc w:val="both"/>
        <w:rPr>
          <w:rFonts w:ascii="XO Thames" w:hAnsi="XO Thames"/>
          <w:sz w:val="24"/>
          <w:szCs w:val="24"/>
        </w:rPr>
      </w:pPr>
      <w:r w:rsidRPr="00A66386">
        <w:rPr>
          <w:rFonts w:ascii="XO Thames" w:hAnsi="XO Thames"/>
          <w:sz w:val="24"/>
          <w:szCs w:val="24"/>
        </w:rPr>
        <w:t>2.4.1.Требовать оплату надлежащим образом поставленного и принятого Грузополучателем Заказчика товара в соответствии с условиями настоящего Контракта.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2.4.2. Требовать уплату пеней и штрафа согласно условиям Контракта.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72AC8" w:rsidRPr="00A66386" w:rsidRDefault="00D72AC8" w:rsidP="001E23ED">
      <w:pPr>
        <w:spacing w:after="0" w:line="0" w:lineRule="atLeast"/>
        <w:ind w:left="2124" w:firstLine="426"/>
        <w:jc w:val="both"/>
        <w:rPr>
          <w:rFonts w:ascii="XO Thames" w:hAnsi="XO Thames"/>
          <w:b/>
          <w:noProof/>
          <w:color w:val="000000"/>
          <w:sz w:val="24"/>
          <w:szCs w:val="24"/>
        </w:rPr>
      </w:pPr>
    </w:p>
    <w:p w:rsidR="00D72AC8" w:rsidRPr="00A66386" w:rsidRDefault="00D72AC8" w:rsidP="001E23ED">
      <w:pPr>
        <w:pStyle w:val="af9"/>
        <w:numPr>
          <w:ilvl w:val="0"/>
          <w:numId w:val="5"/>
        </w:numPr>
        <w:spacing w:line="0" w:lineRule="atLeast"/>
        <w:ind w:firstLine="426"/>
        <w:jc w:val="center"/>
        <w:rPr>
          <w:rFonts w:ascii="XO Thames" w:hAnsi="XO Thames"/>
          <w:b/>
        </w:rPr>
      </w:pPr>
      <w:r w:rsidRPr="00A66386">
        <w:rPr>
          <w:rFonts w:ascii="XO Thames" w:hAnsi="XO Thames"/>
          <w:b/>
        </w:rPr>
        <w:t xml:space="preserve">Цена </w:t>
      </w:r>
      <w:r w:rsidR="00751E5A" w:rsidRPr="00A66386">
        <w:rPr>
          <w:rFonts w:ascii="XO Thames" w:hAnsi="XO Thames"/>
          <w:b/>
        </w:rPr>
        <w:t>Контракта</w:t>
      </w:r>
      <w:r w:rsidRPr="00A66386">
        <w:rPr>
          <w:rFonts w:ascii="XO Thames" w:hAnsi="XO Thames"/>
          <w:b/>
        </w:rPr>
        <w:t>, порядок и срок расчетов</w:t>
      </w:r>
    </w:p>
    <w:p w:rsidR="00304BE7" w:rsidRPr="00A66386" w:rsidRDefault="00D72AC8" w:rsidP="001E23ED">
      <w:pPr>
        <w:spacing w:after="0" w:line="0" w:lineRule="atLeast"/>
        <w:ind w:firstLine="426"/>
        <w:jc w:val="both"/>
        <w:rPr>
          <w:rFonts w:ascii="XO Thames" w:hAnsi="XO Thames"/>
          <w:i/>
          <w:sz w:val="24"/>
          <w:szCs w:val="24"/>
          <w:u w:val="single"/>
        </w:rPr>
      </w:pPr>
      <w:r w:rsidRPr="00A66386">
        <w:rPr>
          <w:rFonts w:ascii="XO Thames" w:hAnsi="XO Thames"/>
          <w:sz w:val="24"/>
          <w:szCs w:val="24"/>
        </w:rPr>
        <w:t>3.1.</w:t>
      </w:r>
      <w:r w:rsidRPr="00A66386">
        <w:rPr>
          <w:rFonts w:ascii="XO Thames" w:hAnsi="XO Thames"/>
          <w:sz w:val="24"/>
          <w:szCs w:val="24"/>
        </w:rPr>
        <w:tab/>
        <w:t xml:space="preserve">Цена </w:t>
      </w:r>
      <w:r w:rsidR="00751E5A" w:rsidRPr="00A66386">
        <w:rPr>
          <w:rFonts w:ascii="XO Thames" w:hAnsi="XO Thames"/>
          <w:sz w:val="24"/>
          <w:szCs w:val="24"/>
        </w:rPr>
        <w:t>Контракта</w:t>
      </w:r>
      <w:r w:rsidRPr="00A66386">
        <w:rPr>
          <w:rFonts w:ascii="XO Thames" w:hAnsi="XO Thames"/>
          <w:sz w:val="24"/>
          <w:szCs w:val="24"/>
        </w:rPr>
        <w:t xml:space="preserve"> составляет</w:t>
      </w:r>
      <w:r w:rsidR="00286A90" w:rsidRPr="00A66386">
        <w:rPr>
          <w:rFonts w:ascii="XO Thames" w:hAnsi="XO Thames"/>
          <w:sz w:val="24"/>
          <w:szCs w:val="24"/>
        </w:rPr>
        <w:t xml:space="preserve"> </w:t>
      </w:r>
      <w:r w:rsidR="00016193" w:rsidRPr="00A66386">
        <w:rPr>
          <w:rFonts w:ascii="XO Thames" w:hAnsi="XO Thames"/>
          <w:i/>
          <w:sz w:val="24"/>
          <w:szCs w:val="24"/>
          <w:u w:val="single"/>
        </w:rPr>
        <w:t>_____</w:t>
      </w:r>
      <w:r w:rsidR="00540D7C" w:rsidRPr="00A66386">
        <w:rPr>
          <w:rFonts w:ascii="XO Thames" w:hAnsi="XO Thames"/>
          <w:i/>
          <w:sz w:val="24"/>
          <w:szCs w:val="24"/>
          <w:u w:val="single"/>
        </w:rPr>
        <w:t xml:space="preserve"> (</w:t>
      </w:r>
      <w:r w:rsidR="00016193" w:rsidRPr="00A66386">
        <w:rPr>
          <w:rFonts w:ascii="XO Thames" w:hAnsi="XO Thames"/>
          <w:i/>
          <w:sz w:val="24"/>
          <w:szCs w:val="24"/>
          <w:u w:val="single"/>
        </w:rPr>
        <w:t>сумма прописью</w:t>
      </w:r>
      <w:r w:rsidR="00540D7C" w:rsidRPr="00A66386">
        <w:rPr>
          <w:rFonts w:ascii="XO Thames" w:hAnsi="XO Thames"/>
          <w:i/>
          <w:sz w:val="24"/>
          <w:szCs w:val="24"/>
          <w:u w:val="single"/>
        </w:rPr>
        <w:t>) рубл</w:t>
      </w:r>
      <w:r w:rsidR="00521CCF" w:rsidRPr="00A66386">
        <w:rPr>
          <w:rFonts w:ascii="XO Thames" w:hAnsi="XO Thames"/>
          <w:i/>
          <w:sz w:val="24"/>
          <w:szCs w:val="24"/>
          <w:u w:val="single"/>
        </w:rPr>
        <w:t>я</w:t>
      </w:r>
      <w:r w:rsidR="00C0754B" w:rsidRPr="00A66386">
        <w:rPr>
          <w:rFonts w:ascii="XO Thames" w:hAnsi="XO Thames"/>
          <w:i/>
          <w:sz w:val="24"/>
          <w:szCs w:val="24"/>
          <w:u w:val="single"/>
        </w:rPr>
        <w:t xml:space="preserve">  копеек</w:t>
      </w:r>
      <w:r w:rsidR="00AA431E" w:rsidRPr="00A66386">
        <w:rPr>
          <w:rFonts w:ascii="XO Thames" w:hAnsi="XO Thames"/>
          <w:i/>
          <w:sz w:val="24"/>
          <w:szCs w:val="24"/>
        </w:rPr>
        <w:t>,</w:t>
      </w:r>
      <w:r w:rsidR="003E7E9C" w:rsidRPr="00A66386">
        <w:rPr>
          <w:rFonts w:ascii="XO Thames" w:hAnsi="XO Thames"/>
          <w:i/>
          <w:sz w:val="24"/>
          <w:szCs w:val="24"/>
        </w:rPr>
        <w:t xml:space="preserve"> </w:t>
      </w:r>
      <w:r w:rsidR="00521CCF" w:rsidRPr="00A66386">
        <w:rPr>
          <w:rFonts w:ascii="XO Thames" w:hAnsi="XO Thames"/>
          <w:i/>
          <w:sz w:val="24"/>
          <w:szCs w:val="24"/>
          <w:u w:val="single"/>
        </w:rPr>
        <w:t xml:space="preserve">в том числе </w:t>
      </w:r>
      <w:r w:rsidR="00AA431E" w:rsidRPr="00A66386">
        <w:rPr>
          <w:rFonts w:ascii="XO Thames" w:hAnsi="XO Thames"/>
          <w:i/>
          <w:sz w:val="24"/>
          <w:szCs w:val="24"/>
          <w:u w:val="single"/>
        </w:rPr>
        <w:t xml:space="preserve">НДС </w:t>
      </w:r>
      <w:r w:rsidR="005635C5" w:rsidRPr="00A66386">
        <w:rPr>
          <w:rFonts w:ascii="XO Thames" w:hAnsi="XO Thames"/>
          <w:i/>
          <w:sz w:val="24"/>
          <w:szCs w:val="24"/>
          <w:u w:val="single"/>
        </w:rPr>
        <w:t>___</w:t>
      </w:r>
      <w:r w:rsidR="00521CCF" w:rsidRPr="00A66386">
        <w:rPr>
          <w:rFonts w:ascii="XO Thames" w:hAnsi="XO Thames"/>
          <w:i/>
          <w:sz w:val="24"/>
          <w:szCs w:val="24"/>
          <w:u w:val="single"/>
        </w:rPr>
        <w:t xml:space="preserve">% - </w:t>
      </w:r>
      <w:r w:rsidR="00016193" w:rsidRPr="00A66386">
        <w:rPr>
          <w:rFonts w:ascii="XO Thames" w:hAnsi="XO Thames"/>
          <w:i/>
          <w:sz w:val="24"/>
          <w:szCs w:val="24"/>
          <w:u w:val="single"/>
        </w:rPr>
        <w:t xml:space="preserve"> </w:t>
      </w:r>
      <w:r w:rsidR="00521CCF" w:rsidRPr="00A66386">
        <w:rPr>
          <w:rFonts w:ascii="XO Thames" w:hAnsi="XO Thames"/>
          <w:i/>
          <w:sz w:val="24"/>
          <w:szCs w:val="24"/>
          <w:u w:val="single"/>
        </w:rPr>
        <w:t>(</w:t>
      </w:r>
      <w:r w:rsidR="00016193" w:rsidRPr="00A66386">
        <w:rPr>
          <w:rFonts w:ascii="XO Thames" w:hAnsi="XO Thames"/>
          <w:i/>
          <w:sz w:val="24"/>
          <w:szCs w:val="24"/>
          <w:u w:val="single"/>
        </w:rPr>
        <w:t>сумма прописью</w:t>
      </w:r>
      <w:r w:rsidR="00521CCF" w:rsidRPr="00A66386">
        <w:rPr>
          <w:rFonts w:ascii="XO Thames" w:hAnsi="XO Thames"/>
          <w:i/>
          <w:sz w:val="24"/>
          <w:szCs w:val="24"/>
          <w:u w:val="single"/>
        </w:rPr>
        <w:t xml:space="preserve">) рублей </w:t>
      </w:r>
      <w:r w:rsidR="00016193" w:rsidRPr="00A66386">
        <w:rPr>
          <w:rFonts w:ascii="XO Thames" w:hAnsi="XO Thames"/>
          <w:i/>
          <w:sz w:val="24"/>
          <w:szCs w:val="24"/>
          <w:u w:val="single"/>
        </w:rPr>
        <w:t xml:space="preserve"> </w:t>
      </w:r>
      <w:r w:rsidR="00521CCF" w:rsidRPr="00A66386">
        <w:rPr>
          <w:rFonts w:ascii="XO Thames" w:hAnsi="XO Thames"/>
          <w:i/>
          <w:sz w:val="24"/>
          <w:szCs w:val="24"/>
          <w:u w:val="single"/>
        </w:rPr>
        <w:t xml:space="preserve"> копеек</w:t>
      </w:r>
      <w:r w:rsidR="00AA431E" w:rsidRPr="00A66386">
        <w:rPr>
          <w:rFonts w:ascii="XO Thames" w:hAnsi="XO Thames"/>
          <w:i/>
          <w:sz w:val="24"/>
          <w:szCs w:val="24"/>
        </w:rPr>
        <w:t xml:space="preserve"> </w:t>
      </w:r>
      <w:r w:rsidRPr="00A66386">
        <w:rPr>
          <w:rFonts w:ascii="XO Thames" w:hAnsi="XO Thames"/>
          <w:sz w:val="24"/>
          <w:szCs w:val="24"/>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751E5A" w:rsidRPr="00A66386">
        <w:rPr>
          <w:rFonts w:ascii="XO Thames" w:hAnsi="XO Thames"/>
          <w:sz w:val="24"/>
          <w:szCs w:val="24"/>
        </w:rPr>
        <w:t>Контракту</w:t>
      </w:r>
      <w:r w:rsidR="00AA431E" w:rsidRPr="00A66386">
        <w:rPr>
          <w:rFonts w:ascii="XO Thames" w:hAnsi="XO Thames"/>
          <w:sz w:val="24"/>
          <w:szCs w:val="24"/>
        </w:rPr>
        <w:t>.</w:t>
      </w:r>
      <w:r w:rsidR="003E7E9C" w:rsidRPr="00A66386">
        <w:rPr>
          <w:rFonts w:ascii="XO Thames" w:hAnsi="XO Thames"/>
          <w:i/>
          <w:sz w:val="24"/>
          <w:szCs w:val="24"/>
        </w:rPr>
        <w:t xml:space="preserve"> </w:t>
      </w:r>
      <w:r w:rsidR="00304BE7" w:rsidRPr="00A66386">
        <w:rPr>
          <w:rFonts w:ascii="XO Thames" w:hAnsi="XO Thames"/>
          <w:sz w:val="24"/>
          <w:szCs w:val="24"/>
        </w:rPr>
        <w:t>Цена единицы товара указана в</w:t>
      </w:r>
      <w:r w:rsidR="00304BE7" w:rsidRPr="00A66386">
        <w:rPr>
          <w:rFonts w:ascii="XO Thames" w:hAnsi="XO Thames"/>
          <w:noProof/>
          <w:sz w:val="24"/>
          <w:szCs w:val="24"/>
        </w:rPr>
        <w:t xml:space="preserve"> спецификации (приложение  </w:t>
      </w:r>
      <w:r w:rsidR="000670EB" w:rsidRPr="00A66386">
        <w:rPr>
          <w:rFonts w:ascii="XO Thames" w:hAnsi="XO Thames"/>
          <w:noProof/>
          <w:sz w:val="24"/>
          <w:szCs w:val="24"/>
        </w:rPr>
        <w:t>№</w:t>
      </w:r>
      <w:r w:rsidR="005635C5" w:rsidRPr="00A66386">
        <w:rPr>
          <w:rFonts w:ascii="XO Thames" w:hAnsi="XO Thames"/>
          <w:noProof/>
          <w:sz w:val="24"/>
          <w:szCs w:val="24"/>
        </w:rPr>
        <w:t xml:space="preserve"> </w:t>
      </w:r>
      <w:r w:rsidR="000670EB" w:rsidRPr="00A66386">
        <w:rPr>
          <w:rFonts w:ascii="XO Thames" w:hAnsi="XO Thames"/>
          <w:noProof/>
          <w:sz w:val="24"/>
          <w:szCs w:val="24"/>
        </w:rPr>
        <w:t xml:space="preserve">1 </w:t>
      </w:r>
      <w:r w:rsidR="00304BE7" w:rsidRPr="00A66386">
        <w:rPr>
          <w:rFonts w:ascii="XO Thames" w:hAnsi="XO Thames"/>
          <w:noProof/>
          <w:sz w:val="24"/>
          <w:szCs w:val="24"/>
        </w:rPr>
        <w:t xml:space="preserve">к </w:t>
      </w:r>
      <w:r w:rsidR="00751E5A" w:rsidRPr="00A66386">
        <w:rPr>
          <w:rFonts w:ascii="XO Thames" w:hAnsi="XO Thames"/>
          <w:noProof/>
          <w:sz w:val="24"/>
          <w:szCs w:val="24"/>
        </w:rPr>
        <w:t>Контракту</w:t>
      </w:r>
      <w:r w:rsidR="00304BE7" w:rsidRPr="00A66386">
        <w:rPr>
          <w:rFonts w:ascii="XO Thames" w:hAnsi="XO Thames"/>
          <w:noProof/>
          <w:sz w:val="24"/>
          <w:szCs w:val="24"/>
        </w:rPr>
        <w:t>).</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3.2.</w:t>
      </w:r>
      <w:r w:rsidR="00EE287B" w:rsidRPr="00A66386">
        <w:rPr>
          <w:rFonts w:ascii="XO Thames" w:hAnsi="XO Thames"/>
          <w:sz w:val="24"/>
          <w:szCs w:val="24"/>
        </w:rPr>
        <w:tab/>
      </w:r>
      <w:r w:rsidRPr="00A66386">
        <w:rPr>
          <w:rFonts w:ascii="XO Thames" w:hAnsi="XO Thames"/>
          <w:sz w:val="24"/>
          <w:szCs w:val="24"/>
        </w:rPr>
        <w:t xml:space="preserve">Цена </w:t>
      </w:r>
      <w:r w:rsidR="00751E5A" w:rsidRPr="00A66386">
        <w:rPr>
          <w:rFonts w:ascii="XO Thames" w:hAnsi="XO Thames"/>
          <w:sz w:val="24"/>
          <w:szCs w:val="24"/>
        </w:rPr>
        <w:t>Контракта</w:t>
      </w:r>
      <w:r w:rsidRPr="00A66386">
        <w:rPr>
          <w:rFonts w:ascii="XO Thames" w:hAnsi="XO Thames"/>
          <w:sz w:val="24"/>
          <w:szCs w:val="24"/>
        </w:rPr>
        <w:t xml:space="preserve"> является твердой, определяется на весь срок исполнения </w:t>
      </w:r>
      <w:r w:rsidR="00751E5A" w:rsidRPr="00A66386">
        <w:rPr>
          <w:rFonts w:ascii="XO Thames" w:hAnsi="XO Thames"/>
          <w:sz w:val="24"/>
          <w:szCs w:val="24"/>
        </w:rPr>
        <w:t>Контракта</w:t>
      </w:r>
      <w:r w:rsidRPr="00A66386">
        <w:rPr>
          <w:rFonts w:ascii="XO Thames" w:hAnsi="XO Thames"/>
          <w:sz w:val="24"/>
          <w:szCs w:val="24"/>
        </w:rPr>
        <w:t xml:space="preserve"> и не может изменяться в ходе его исполнения, за исключением случаев, предусмотренных настоящим </w:t>
      </w:r>
      <w:r w:rsidR="00751E5A" w:rsidRPr="00A66386">
        <w:rPr>
          <w:rFonts w:ascii="XO Thames" w:hAnsi="XO Thames"/>
          <w:sz w:val="24"/>
          <w:szCs w:val="24"/>
        </w:rPr>
        <w:t>Контрактом</w:t>
      </w:r>
      <w:r w:rsidRPr="00A66386">
        <w:rPr>
          <w:rFonts w:ascii="XO Thames" w:hAnsi="XO Thames"/>
          <w:sz w:val="24"/>
          <w:szCs w:val="24"/>
        </w:rPr>
        <w:t>.</w:t>
      </w:r>
    </w:p>
    <w:p w:rsidR="007E3AE7"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lastRenderedPageBreak/>
        <w:t>3.3.</w:t>
      </w:r>
      <w:r w:rsidR="00EE287B" w:rsidRPr="00A66386">
        <w:rPr>
          <w:rFonts w:ascii="XO Thames" w:hAnsi="XO Thames"/>
          <w:sz w:val="24"/>
          <w:szCs w:val="24"/>
        </w:rPr>
        <w:tab/>
      </w:r>
      <w:r w:rsidR="007E3AE7" w:rsidRPr="00A66386">
        <w:rPr>
          <w:rFonts w:ascii="XO Thames" w:hAnsi="XO Thames"/>
          <w:sz w:val="24"/>
          <w:szCs w:val="24"/>
        </w:rPr>
        <w:t>Цена настоящего контракта была определена в соответствии с п</w:t>
      </w:r>
      <w:r w:rsidR="00DC0053" w:rsidRPr="00A66386">
        <w:rPr>
          <w:rFonts w:ascii="XO Thames" w:hAnsi="XO Thames"/>
          <w:sz w:val="24"/>
          <w:szCs w:val="24"/>
        </w:rPr>
        <w:t>.п.</w:t>
      </w:r>
      <w:r w:rsidR="007E3AE7" w:rsidRPr="00A66386">
        <w:rPr>
          <w:rFonts w:ascii="XO Thames" w:hAnsi="XO Thames"/>
          <w:sz w:val="24"/>
          <w:szCs w:val="24"/>
        </w:rPr>
        <w:t xml:space="preserve"> 1 п</w:t>
      </w:r>
      <w:r w:rsidR="00DC0053" w:rsidRPr="00A66386">
        <w:rPr>
          <w:rFonts w:ascii="XO Thames" w:hAnsi="XO Thames"/>
          <w:sz w:val="24"/>
          <w:szCs w:val="24"/>
        </w:rPr>
        <w:t>.</w:t>
      </w:r>
      <w:r w:rsidR="007E3AE7" w:rsidRPr="00A66386">
        <w:rPr>
          <w:rFonts w:ascii="XO Thames" w:hAnsi="XO Thames"/>
          <w:sz w:val="24"/>
          <w:szCs w:val="24"/>
        </w:rPr>
        <w:t xml:space="preserve"> 1 ст</w:t>
      </w:r>
      <w:r w:rsidR="00DC0053" w:rsidRPr="00A66386">
        <w:rPr>
          <w:rFonts w:ascii="XO Thames" w:hAnsi="XO Thames"/>
          <w:sz w:val="24"/>
          <w:szCs w:val="24"/>
        </w:rPr>
        <w:t>.</w:t>
      </w:r>
      <w:r w:rsidR="007E3AE7" w:rsidRPr="00A66386">
        <w:rPr>
          <w:rFonts w:ascii="XO Thames" w:hAnsi="XO Thames"/>
          <w:sz w:val="24"/>
          <w:szCs w:val="24"/>
        </w:rPr>
        <w:t xml:space="preserve"> 22 Федерального </w:t>
      </w:r>
      <w:hyperlink r:id="rId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007E3AE7" w:rsidRPr="00A66386">
          <w:rPr>
            <w:rFonts w:ascii="XO Thames" w:hAnsi="XO Thames"/>
            <w:sz w:val="24"/>
            <w:szCs w:val="24"/>
          </w:rPr>
          <w:t>закон</w:t>
        </w:r>
      </w:hyperlink>
      <w:r w:rsidR="007E3AE7" w:rsidRPr="00A66386">
        <w:rPr>
          <w:rFonts w:ascii="XO Thames" w:hAnsi="XO Thames"/>
          <w:sz w:val="24"/>
          <w:szCs w:val="24"/>
        </w:rPr>
        <w:t>а от 05.04.2013 №44-ФЗ «О контрактной системе в сфере закупок товаров, работ, услуг для обеспечения государственных и муниципальных нужд» методом сопоставления рыночных цен (анализ рынка).</w:t>
      </w:r>
    </w:p>
    <w:p w:rsidR="00D72AC8" w:rsidRPr="00A66386" w:rsidRDefault="007E3AE7" w:rsidP="001E23ED">
      <w:pPr>
        <w:spacing w:after="0" w:line="0" w:lineRule="atLeast"/>
        <w:ind w:firstLine="426"/>
        <w:jc w:val="both"/>
        <w:rPr>
          <w:rFonts w:ascii="XO Thames" w:hAnsi="XO Thames"/>
          <w:color w:val="000000"/>
          <w:sz w:val="24"/>
          <w:szCs w:val="24"/>
        </w:rPr>
      </w:pPr>
      <w:r w:rsidRPr="00A66386">
        <w:rPr>
          <w:rFonts w:ascii="XO Thames" w:hAnsi="XO Thames"/>
          <w:sz w:val="24"/>
          <w:szCs w:val="24"/>
        </w:rPr>
        <w:t xml:space="preserve">3.4. </w:t>
      </w:r>
      <w:r w:rsidR="00D72AC8" w:rsidRPr="00A66386">
        <w:rPr>
          <w:rFonts w:ascii="XO Thames" w:hAnsi="XO Thames"/>
          <w:sz w:val="24"/>
          <w:szCs w:val="24"/>
        </w:rPr>
        <w:t xml:space="preserve">Оплата по </w:t>
      </w:r>
      <w:r w:rsidR="00751E5A" w:rsidRPr="00A66386">
        <w:rPr>
          <w:rFonts w:ascii="XO Thames" w:hAnsi="XO Thames"/>
          <w:sz w:val="24"/>
          <w:szCs w:val="24"/>
        </w:rPr>
        <w:t>Контракту</w:t>
      </w:r>
      <w:r w:rsidR="0081434C" w:rsidRPr="00A66386">
        <w:rPr>
          <w:rFonts w:ascii="XO Thames" w:hAnsi="XO Thames"/>
          <w:sz w:val="24"/>
          <w:szCs w:val="24"/>
        </w:rPr>
        <w:t xml:space="preserve"> </w:t>
      </w:r>
      <w:r w:rsidR="00D72AC8" w:rsidRPr="00A66386">
        <w:rPr>
          <w:rFonts w:ascii="XO Thames" w:hAnsi="XO Thames"/>
          <w:sz w:val="24"/>
          <w:szCs w:val="24"/>
        </w:rPr>
        <w:t xml:space="preserve"> осуществляется в рублях Российской Федерации в безналичном порядке,</w:t>
      </w:r>
      <w:r w:rsidR="00D72AC8" w:rsidRPr="00A66386">
        <w:rPr>
          <w:rFonts w:ascii="XO Thames" w:hAnsi="XO Thames"/>
          <w:noProof/>
          <w:color w:val="000000"/>
          <w:sz w:val="24"/>
          <w:szCs w:val="24"/>
        </w:rPr>
        <w:t xml:space="preserve"> по бюджетной деятельности в пределах доведенных лимитов бюджетных обязательств федерального бюджета</w:t>
      </w:r>
      <w:r w:rsidR="00286A90" w:rsidRPr="00A66386">
        <w:rPr>
          <w:rFonts w:ascii="XO Thames" w:hAnsi="XO Thames"/>
          <w:noProof/>
          <w:color w:val="000000"/>
          <w:sz w:val="24"/>
          <w:szCs w:val="24"/>
        </w:rPr>
        <w:t xml:space="preserve">: </w:t>
      </w:r>
      <w:r w:rsidR="00855D68" w:rsidRPr="00A66386">
        <w:rPr>
          <w:rFonts w:ascii="XO Thames" w:hAnsi="XO Thames"/>
          <w:noProof/>
          <w:color w:val="000000"/>
          <w:sz w:val="24"/>
          <w:szCs w:val="24"/>
        </w:rPr>
        <w:t>КБК 0901 424</w:t>
      </w:r>
      <w:r w:rsidR="00751E5A" w:rsidRPr="00A66386">
        <w:rPr>
          <w:rFonts w:ascii="XO Thames" w:hAnsi="XO Thames"/>
          <w:noProof/>
          <w:color w:val="000000"/>
          <w:sz w:val="24"/>
          <w:szCs w:val="24"/>
        </w:rPr>
        <w:t xml:space="preserve"> 0</w:t>
      </w:r>
      <w:r w:rsidR="00855D68" w:rsidRPr="00A66386">
        <w:rPr>
          <w:rFonts w:ascii="XO Thames" w:hAnsi="XO Thames"/>
          <w:noProof/>
          <w:color w:val="000000"/>
          <w:sz w:val="24"/>
          <w:szCs w:val="24"/>
        </w:rPr>
        <w:t>6</w:t>
      </w:r>
      <w:r w:rsidR="00B52ED8" w:rsidRPr="00A66386">
        <w:rPr>
          <w:rFonts w:ascii="XO Thames" w:hAnsi="XO Thames"/>
          <w:noProof/>
          <w:color w:val="000000"/>
          <w:sz w:val="24"/>
          <w:szCs w:val="24"/>
        </w:rPr>
        <w:t>9 0059 244</w:t>
      </w:r>
      <w:r w:rsidR="00D72AC8" w:rsidRPr="00A66386">
        <w:rPr>
          <w:rFonts w:ascii="XO Thames" w:hAnsi="XO Thames"/>
          <w:sz w:val="24"/>
          <w:szCs w:val="24"/>
        </w:rPr>
        <w:t xml:space="preserve"> в форме платежн</w:t>
      </w:r>
      <w:r w:rsidR="0081434C" w:rsidRPr="00A66386">
        <w:rPr>
          <w:rFonts w:ascii="XO Thames" w:hAnsi="XO Thames"/>
          <w:sz w:val="24"/>
          <w:szCs w:val="24"/>
        </w:rPr>
        <w:t>ых поручений путем перечисления З</w:t>
      </w:r>
      <w:r w:rsidR="00D72AC8" w:rsidRPr="00A66386">
        <w:rPr>
          <w:rFonts w:ascii="XO Thames" w:hAnsi="XO Thames"/>
          <w:sz w:val="24"/>
          <w:szCs w:val="24"/>
        </w:rPr>
        <w:t xml:space="preserve">аказчиком на расчетный счет Поставщика, </w:t>
      </w:r>
      <w:r w:rsidR="00D72AC8" w:rsidRPr="00A66386">
        <w:rPr>
          <w:rFonts w:ascii="XO Thames" w:hAnsi="XO Thames"/>
          <w:color w:val="000000"/>
          <w:sz w:val="24"/>
          <w:szCs w:val="24"/>
        </w:rPr>
        <w:t xml:space="preserve">в течение </w:t>
      </w:r>
      <w:r w:rsidR="009960B1" w:rsidRPr="00A66386">
        <w:rPr>
          <w:rFonts w:ascii="XO Thames" w:hAnsi="XO Thames"/>
          <w:color w:val="000000"/>
          <w:sz w:val="24"/>
          <w:szCs w:val="24"/>
        </w:rPr>
        <w:t>7</w:t>
      </w:r>
      <w:r w:rsidR="00D72AC8" w:rsidRPr="00A66386">
        <w:rPr>
          <w:rFonts w:ascii="XO Thames" w:hAnsi="XO Thames"/>
          <w:color w:val="000000"/>
          <w:sz w:val="24"/>
          <w:szCs w:val="24"/>
        </w:rPr>
        <w:t xml:space="preserve"> (</w:t>
      </w:r>
      <w:r w:rsidR="009960B1" w:rsidRPr="00A66386">
        <w:rPr>
          <w:rFonts w:ascii="XO Thames" w:hAnsi="XO Thames"/>
          <w:color w:val="000000"/>
          <w:sz w:val="24"/>
          <w:szCs w:val="24"/>
        </w:rPr>
        <w:t>семи</w:t>
      </w:r>
      <w:r w:rsidR="00D72AC8" w:rsidRPr="00A66386">
        <w:rPr>
          <w:rFonts w:ascii="XO Thames" w:hAnsi="XO Thames"/>
          <w:color w:val="000000"/>
          <w:sz w:val="24"/>
          <w:szCs w:val="24"/>
        </w:rPr>
        <w:t>)</w:t>
      </w:r>
      <w:r w:rsidR="00521CCF" w:rsidRPr="00A66386">
        <w:rPr>
          <w:rFonts w:ascii="XO Thames" w:hAnsi="XO Thames"/>
          <w:color w:val="000000"/>
          <w:sz w:val="24"/>
          <w:szCs w:val="24"/>
        </w:rPr>
        <w:t xml:space="preserve"> рабочих</w:t>
      </w:r>
      <w:r w:rsidR="00D72AC8" w:rsidRPr="00A66386">
        <w:rPr>
          <w:rFonts w:ascii="XO Thames" w:hAnsi="XO Thames"/>
          <w:color w:val="000000"/>
          <w:sz w:val="24"/>
          <w:szCs w:val="24"/>
        </w:rPr>
        <w:t xml:space="preserve"> дней с даты </w:t>
      </w:r>
      <w:r w:rsidR="00C8383D" w:rsidRPr="00A66386">
        <w:rPr>
          <w:rFonts w:ascii="XO Thames" w:hAnsi="XO Thames"/>
          <w:color w:val="000000"/>
          <w:sz w:val="24"/>
          <w:szCs w:val="24"/>
        </w:rPr>
        <w:t xml:space="preserve">подписания Заказчиком документов о приемке товара, </w:t>
      </w:r>
      <w:r w:rsidR="00D72AC8" w:rsidRPr="00A66386">
        <w:rPr>
          <w:rFonts w:ascii="XO Thames" w:hAnsi="XO Thames"/>
          <w:color w:val="000000"/>
          <w:sz w:val="24"/>
          <w:szCs w:val="24"/>
        </w:rPr>
        <w:t xml:space="preserve">предоставления в адрес </w:t>
      </w:r>
      <w:r w:rsidR="0081434C" w:rsidRPr="00A66386">
        <w:rPr>
          <w:rFonts w:ascii="XO Thames" w:hAnsi="XO Thames"/>
          <w:color w:val="000000"/>
          <w:sz w:val="24"/>
          <w:szCs w:val="24"/>
        </w:rPr>
        <w:t>З</w:t>
      </w:r>
      <w:r w:rsidR="00D72AC8" w:rsidRPr="00A66386">
        <w:rPr>
          <w:rFonts w:ascii="XO Thames" w:hAnsi="XO Thames"/>
          <w:color w:val="000000"/>
          <w:sz w:val="24"/>
          <w:szCs w:val="24"/>
        </w:rPr>
        <w:t>аказчика всех документов, подтверждающих осуществление поставки товара, указанных в пункте  5.</w:t>
      </w:r>
      <w:r w:rsidR="00F72E99" w:rsidRPr="00A66386">
        <w:rPr>
          <w:rFonts w:ascii="XO Thames" w:hAnsi="XO Thames"/>
          <w:color w:val="000000"/>
          <w:sz w:val="24"/>
          <w:szCs w:val="24"/>
        </w:rPr>
        <w:t>4</w:t>
      </w:r>
      <w:r w:rsidR="00D72AC8" w:rsidRPr="00A66386">
        <w:rPr>
          <w:rFonts w:ascii="XO Thames" w:hAnsi="XO Thames"/>
          <w:color w:val="000000"/>
          <w:sz w:val="24"/>
          <w:szCs w:val="24"/>
        </w:rPr>
        <w:t xml:space="preserve">. </w:t>
      </w:r>
      <w:r w:rsidR="00751E5A" w:rsidRPr="00A66386">
        <w:rPr>
          <w:rFonts w:ascii="XO Thames" w:hAnsi="XO Thames"/>
          <w:color w:val="000000"/>
          <w:sz w:val="24"/>
          <w:szCs w:val="24"/>
        </w:rPr>
        <w:t>Контракта</w:t>
      </w:r>
      <w:r w:rsidR="00D72AC8" w:rsidRPr="00A66386">
        <w:rPr>
          <w:rFonts w:ascii="XO Thames" w:hAnsi="XO Thames"/>
          <w:noProof/>
          <w:color w:val="000000"/>
          <w:sz w:val="24"/>
          <w:szCs w:val="24"/>
        </w:rPr>
        <w:t>.</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w:t>
      </w:r>
      <w:r w:rsidR="00BD4E43" w:rsidRPr="00A66386">
        <w:rPr>
          <w:rFonts w:ascii="XO Thames" w:hAnsi="XO Thames"/>
          <w:sz w:val="24"/>
          <w:szCs w:val="24"/>
        </w:rPr>
        <w:t>5</w:t>
      </w:r>
      <w:r w:rsidRPr="00A66386">
        <w:rPr>
          <w:rFonts w:ascii="XO Thames" w:hAnsi="XO Thames"/>
          <w:sz w:val="24"/>
          <w:szCs w:val="24"/>
        </w:rPr>
        <w:t>.</w:t>
      </w:r>
      <w:r w:rsidR="00EE287B" w:rsidRPr="00A66386">
        <w:rPr>
          <w:rFonts w:ascii="XO Thames" w:hAnsi="XO Thames"/>
          <w:sz w:val="24"/>
          <w:szCs w:val="24"/>
        </w:rPr>
        <w:tab/>
      </w:r>
      <w:r w:rsidRPr="00A66386">
        <w:rPr>
          <w:rFonts w:ascii="XO Thames" w:hAnsi="XO Thames"/>
          <w:sz w:val="24"/>
          <w:szCs w:val="24"/>
        </w:rPr>
        <w:t xml:space="preserve">Обязательства по оплате поставленного товара считаются выполненными в день списания денежных средств со счетов </w:t>
      </w:r>
      <w:r w:rsidR="0081434C" w:rsidRPr="00A66386">
        <w:rPr>
          <w:rFonts w:ascii="XO Thames" w:hAnsi="XO Thames"/>
          <w:sz w:val="24"/>
          <w:szCs w:val="24"/>
        </w:rPr>
        <w:t>З</w:t>
      </w:r>
      <w:r w:rsidRPr="00A66386">
        <w:rPr>
          <w:rFonts w:ascii="XO Thames" w:hAnsi="XO Thames"/>
          <w:sz w:val="24"/>
          <w:szCs w:val="24"/>
        </w:rPr>
        <w:t>аказчика.</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w:t>
      </w:r>
      <w:r w:rsidR="00BD4E43" w:rsidRPr="00A66386">
        <w:rPr>
          <w:rFonts w:ascii="XO Thames" w:hAnsi="XO Thames"/>
          <w:sz w:val="24"/>
          <w:szCs w:val="24"/>
        </w:rPr>
        <w:t>6</w:t>
      </w:r>
      <w:r w:rsidRPr="00A66386">
        <w:rPr>
          <w:rFonts w:ascii="XO Thames" w:hAnsi="XO Thames"/>
          <w:sz w:val="24"/>
          <w:szCs w:val="24"/>
        </w:rPr>
        <w:t>.</w:t>
      </w:r>
      <w:r w:rsidR="00EE287B" w:rsidRPr="00A66386">
        <w:rPr>
          <w:rFonts w:ascii="XO Thames" w:hAnsi="XO Thames"/>
          <w:sz w:val="24"/>
          <w:szCs w:val="24"/>
        </w:rPr>
        <w:tab/>
      </w:r>
      <w:r w:rsidR="00420294" w:rsidRPr="00A66386">
        <w:rPr>
          <w:rFonts w:ascii="XO Thames" w:hAnsi="XO Thames"/>
          <w:sz w:val="24"/>
          <w:szCs w:val="24"/>
        </w:rPr>
        <w:t xml:space="preserve">  </w:t>
      </w:r>
      <w:r w:rsidRPr="00A66386">
        <w:rPr>
          <w:rFonts w:ascii="XO Thames" w:hAnsi="XO Thames"/>
          <w:sz w:val="24"/>
          <w:szCs w:val="24"/>
        </w:rPr>
        <w:t xml:space="preserve">В случае изменения банковских реквизитов Поставщик обязан в течение </w:t>
      </w:r>
      <w:r w:rsidR="000670EB" w:rsidRPr="00A66386">
        <w:rPr>
          <w:rFonts w:ascii="XO Thames" w:hAnsi="XO Thames"/>
          <w:sz w:val="24"/>
          <w:szCs w:val="24"/>
        </w:rPr>
        <w:t>1 (одного) рабочего дня</w:t>
      </w:r>
      <w:r w:rsidRPr="00A66386">
        <w:rPr>
          <w:rFonts w:ascii="XO Thames" w:hAnsi="XO Thames"/>
          <w:sz w:val="24"/>
          <w:szCs w:val="24"/>
        </w:rPr>
        <w:t xml:space="preserve"> в письменной форме сообщить об этом </w:t>
      </w:r>
      <w:r w:rsidR="0081434C" w:rsidRPr="00A66386">
        <w:rPr>
          <w:rFonts w:ascii="XO Thames" w:hAnsi="XO Thames"/>
          <w:sz w:val="24"/>
          <w:szCs w:val="24"/>
        </w:rPr>
        <w:t>З</w:t>
      </w:r>
      <w:r w:rsidRPr="00A66386">
        <w:rPr>
          <w:rFonts w:ascii="XO Thames" w:hAnsi="XO Thames"/>
          <w:sz w:val="24"/>
          <w:szCs w:val="24"/>
        </w:rPr>
        <w:t xml:space="preserve">аказчику с указанием новых реквизитов. В противном случае все риски, связанные с перечислением </w:t>
      </w:r>
      <w:r w:rsidR="0081434C" w:rsidRPr="00A66386">
        <w:rPr>
          <w:rFonts w:ascii="XO Thames" w:hAnsi="XO Thames"/>
          <w:sz w:val="24"/>
          <w:szCs w:val="24"/>
        </w:rPr>
        <w:t>З</w:t>
      </w:r>
      <w:r w:rsidRPr="00A66386">
        <w:rPr>
          <w:rFonts w:ascii="XO Thames" w:hAnsi="XO Thames"/>
          <w:sz w:val="24"/>
          <w:szCs w:val="24"/>
        </w:rPr>
        <w:t xml:space="preserve">аказчиком денежных средств по указанным в </w:t>
      </w:r>
      <w:r w:rsidR="00751E5A" w:rsidRPr="00A66386">
        <w:rPr>
          <w:rFonts w:ascii="XO Thames" w:hAnsi="XO Thames"/>
          <w:sz w:val="24"/>
          <w:szCs w:val="24"/>
        </w:rPr>
        <w:t>Контракте</w:t>
      </w:r>
      <w:r w:rsidRPr="00A66386">
        <w:rPr>
          <w:rFonts w:ascii="XO Thames" w:hAnsi="XO Thames"/>
          <w:sz w:val="24"/>
          <w:szCs w:val="24"/>
        </w:rPr>
        <w:t xml:space="preserve"> реквизитам Поставщика, несет Поставщик.</w:t>
      </w:r>
    </w:p>
    <w:p w:rsidR="00E40E99" w:rsidRPr="00A66386" w:rsidRDefault="00E40E99"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3.7.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таком случае уменьшается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0270C3" w:rsidRPr="00A66386">
        <w:rPr>
          <w:rFonts w:ascii="XO Thames" w:hAnsi="XO Thames"/>
          <w:sz w:val="24"/>
          <w:szCs w:val="24"/>
        </w:rPr>
        <w:t>К</w:t>
      </w:r>
      <w:r w:rsidRPr="00A66386">
        <w:rPr>
          <w:rFonts w:ascii="XO Thames" w:hAnsi="XO Thames"/>
          <w:sz w:val="24"/>
          <w:szCs w:val="24"/>
        </w:rPr>
        <w:t>онтракта.</w:t>
      </w:r>
    </w:p>
    <w:p w:rsidR="00E40E99" w:rsidRPr="00A66386" w:rsidRDefault="00E40E99" w:rsidP="001E23ED">
      <w:pPr>
        <w:spacing w:after="0" w:line="0" w:lineRule="atLeast"/>
        <w:ind w:firstLine="426"/>
        <w:jc w:val="both"/>
        <w:rPr>
          <w:rFonts w:ascii="XO Thames" w:hAnsi="XO Thames"/>
          <w:sz w:val="24"/>
          <w:szCs w:val="24"/>
        </w:rPr>
      </w:pPr>
    </w:p>
    <w:p w:rsidR="00D72AC8" w:rsidRPr="00A66386" w:rsidRDefault="00D72AC8" w:rsidP="001E23ED">
      <w:pPr>
        <w:pStyle w:val="af9"/>
        <w:numPr>
          <w:ilvl w:val="0"/>
          <w:numId w:val="6"/>
        </w:numPr>
        <w:spacing w:line="0" w:lineRule="atLeast"/>
        <w:ind w:firstLine="426"/>
        <w:jc w:val="center"/>
        <w:rPr>
          <w:rFonts w:ascii="XO Thames" w:hAnsi="XO Thames"/>
          <w:b/>
        </w:rPr>
      </w:pPr>
      <w:r w:rsidRPr="00A66386">
        <w:rPr>
          <w:rFonts w:ascii="XO Thames" w:hAnsi="XO Thames"/>
          <w:b/>
        </w:rPr>
        <w:t>Требования к маркировке, упаковке и транспортировке товара</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 xml:space="preserve"> Товар должен быть упакован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noProof/>
          <w:sz w:val="24"/>
          <w:szCs w:val="24"/>
        </w:rPr>
      </w:pPr>
      <w:r w:rsidRPr="00A66386">
        <w:rPr>
          <w:rFonts w:ascii="XO Thames" w:hAnsi="XO Thames"/>
          <w:sz w:val="24"/>
          <w:szCs w:val="24"/>
        </w:rPr>
        <w:t>Тара</w:t>
      </w:r>
      <w:r w:rsidRPr="00A66386">
        <w:rPr>
          <w:rFonts w:ascii="XO Thames" w:hAnsi="XO Thames"/>
          <w:noProof/>
          <w:sz w:val="24"/>
          <w:szCs w:val="24"/>
        </w:rPr>
        <w:t xml:space="preserve"> и упаковка возврату не подлежат и их стоимость включается </w:t>
      </w:r>
      <w:r w:rsidRPr="00A66386">
        <w:rPr>
          <w:rFonts w:ascii="XO Thames" w:hAnsi="XO Thames"/>
          <w:noProof/>
          <w:sz w:val="24"/>
          <w:szCs w:val="24"/>
        </w:rPr>
        <w:br/>
        <w:t xml:space="preserve">в цену </w:t>
      </w:r>
      <w:r w:rsidR="00751E5A" w:rsidRPr="00A66386">
        <w:rPr>
          <w:rFonts w:ascii="XO Thames" w:hAnsi="XO Thames"/>
          <w:noProof/>
          <w:sz w:val="24"/>
          <w:szCs w:val="24"/>
        </w:rPr>
        <w:t>Контракта</w:t>
      </w:r>
      <w:r w:rsidRPr="00A66386">
        <w:rPr>
          <w:rFonts w:ascii="XO Thames" w:hAnsi="XO Thames"/>
          <w:noProof/>
          <w:sz w:val="24"/>
          <w:szCs w:val="24"/>
        </w:rPr>
        <w:t>.</w:t>
      </w:r>
      <w:r w:rsidRPr="00A66386">
        <w:rPr>
          <w:rFonts w:ascii="XO Thames" w:hAnsi="XO Thames"/>
          <w:sz w:val="24"/>
          <w:szCs w:val="24"/>
        </w:rPr>
        <w:t xml:space="preserve"> </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Тара, упаковка и маркировка поставляемого товара должны соответствовать государственным стандартам (ГОСТ), отраслевым стандартам (ОСТ), техническим условиям (ТУ), а также иным документам, устанавливающим требования к таре и упаковке поставляемого товара.</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упаковки и (или) маркировки, считается непоставленным.</w:t>
      </w:r>
    </w:p>
    <w:p w:rsidR="00D72AC8" w:rsidRPr="00A66386" w:rsidRDefault="00D72AC8" w:rsidP="001E23ED">
      <w:pPr>
        <w:spacing w:after="0" w:line="0" w:lineRule="atLeast"/>
        <w:ind w:firstLine="426"/>
        <w:jc w:val="both"/>
        <w:rPr>
          <w:rFonts w:ascii="XO Thames" w:hAnsi="XO Thames"/>
          <w:sz w:val="24"/>
          <w:szCs w:val="24"/>
        </w:rPr>
      </w:pPr>
    </w:p>
    <w:p w:rsidR="00D72AC8" w:rsidRPr="00A66386" w:rsidRDefault="00D72AC8" w:rsidP="001E23ED">
      <w:pPr>
        <w:pStyle w:val="af9"/>
        <w:numPr>
          <w:ilvl w:val="0"/>
          <w:numId w:val="6"/>
        </w:numPr>
        <w:spacing w:line="0" w:lineRule="atLeast"/>
        <w:ind w:firstLine="426"/>
        <w:jc w:val="center"/>
        <w:rPr>
          <w:rFonts w:ascii="XO Thames" w:hAnsi="XO Thames"/>
          <w:b/>
        </w:rPr>
      </w:pPr>
      <w:r w:rsidRPr="00A66386">
        <w:rPr>
          <w:rFonts w:ascii="XO Thames" w:hAnsi="XO Thames"/>
          <w:b/>
        </w:rPr>
        <w:t>Сроки и порядок поставки товара</w:t>
      </w:r>
    </w:p>
    <w:p w:rsidR="00D72AC8" w:rsidRPr="00A66386" w:rsidRDefault="00D72AC8" w:rsidP="001E23ED">
      <w:pPr>
        <w:numPr>
          <w:ilvl w:val="1"/>
          <w:numId w:val="6"/>
        </w:numPr>
        <w:spacing w:after="0" w:line="0" w:lineRule="atLeast"/>
        <w:ind w:left="0" w:firstLine="426"/>
        <w:jc w:val="both"/>
        <w:rPr>
          <w:rFonts w:ascii="XO Thames" w:hAnsi="XO Thames"/>
          <w:sz w:val="24"/>
          <w:szCs w:val="24"/>
        </w:rPr>
      </w:pPr>
      <w:r w:rsidRPr="00A66386">
        <w:rPr>
          <w:rFonts w:ascii="XO Thames" w:hAnsi="XO Thames"/>
          <w:sz w:val="24"/>
          <w:szCs w:val="24"/>
        </w:rPr>
        <w:t xml:space="preserve">Поставщик обязуется передать Грузополучателю, уполномоченному </w:t>
      </w:r>
      <w:r w:rsidR="00355BF5" w:rsidRPr="00A66386">
        <w:rPr>
          <w:rFonts w:ascii="XO Thames" w:hAnsi="XO Thames"/>
          <w:sz w:val="24"/>
          <w:szCs w:val="24"/>
        </w:rPr>
        <w:t>З</w:t>
      </w:r>
      <w:r w:rsidRPr="00A66386">
        <w:rPr>
          <w:rFonts w:ascii="XO Thames" w:hAnsi="XO Thames"/>
          <w:sz w:val="24"/>
          <w:szCs w:val="24"/>
        </w:rPr>
        <w:t>аказчиком, товар в количестве, по качеству, цене</w:t>
      </w:r>
      <w:r w:rsidR="0022480A" w:rsidRPr="00A66386">
        <w:rPr>
          <w:rFonts w:ascii="XO Thames" w:hAnsi="XO Thames"/>
          <w:sz w:val="24"/>
          <w:szCs w:val="24"/>
        </w:rPr>
        <w:t xml:space="preserve"> </w:t>
      </w:r>
      <w:r w:rsidRPr="00A66386">
        <w:rPr>
          <w:rFonts w:ascii="XO Thames" w:hAnsi="XO Thames"/>
          <w:sz w:val="24"/>
          <w:szCs w:val="24"/>
        </w:rPr>
        <w:t xml:space="preserve">и в сроки, предусмотренные условиями </w:t>
      </w:r>
      <w:r w:rsidR="00751E5A" w:rsidRPr="00A66386">
        <w:rPr>
          <w:rFonts w:ascii="XO Thames" w:hAnsi="XO Thames"/>
          <w:sz w:val="24"/>
          <w:szCs w:val="24"/>
        </w:rPr>
        <w:t>Контракта</w:t>
      </w:r>
      <w:r w:rsidRPr="00A66386">
        <w:rPr>
          <w:rFonts w:ascii="XO Thames" w:hAnsi="XO Thames"/>
          <w:sz w:val="24"/>
          <w:szCs w:val="24"/>
        </w:rPr>
        <w:t xml:space="preserve">, согласно письменного </w:t>
      </w:r>
      <w:r w:rsidR="000E6120" w:rsidRPr="00A66386">
        <w:rPr>
          <w:rFonts w:ascii="XO Thames" w:hAnsi="XO Thames"/>
          <w:sz w:val="24"/>
          <w:szCs w:val="24"/>
        </w:rPr>
        <w:t xml:space="preserve">или устного </w:t>
      </w:r>
      <w:r w:rsidRPr="00A66386">
        <w:rPr>
          <w:rFonts w:ascii="XO Thames" w:hAnsi="XO Thames"/>
          <w:sz w:val="24"/>
          <w:szCs w:val="24"/>
        </w:rPr>
        <w:t xml:space="preserve">уведомления, направленного в адрес </w:t>
      </w:r>
      <w:r w:rsidR="00355BF5" w:rsidRPr="00A66386">
        <w:rPr>
          <w:rFonts w:ascii="XO Thames" w:hAnsi="XO Thames"/>
          <w:sz w:val="24"/>
          <w:szCs w:val="24"/>
        </w:rPr>
        <w:t>З</w:t>
      </w:r>
      <w:r w:rsidRPr="00A66386">
        <w:rPr>
          <w:rFonts w:ascii="XO Thames" w:hAnsi="XO Thames"/>
          <w:sz w:val="24"/>
          <w:szCs w:val="24"/>
        </w:rPr>
        <w:t xml:space="preserve">аказчика и Грузополучателя, с использованием любых средств связи, не позднее чем за </w:t>
      </w:r>
      <w:r w:rsidR="009B34F7" w:rsidRPr="00A66386">
        <w:rPr>
          <w:rFonts w:ascii="XO Thames" w:hAnsi="XO Thames"/>
          <w:sz w:val="24"/>
          <w:szCs w:val="24"/>
        </w:rPr>
        <w:t>1</w:t>
      </w:r>
      <w:r w:rsidRPr="00A66386">
        <w:rPr>
          <w:rFonts w:ascii="XO Thames" w:hAnsi="XO Thames"/>
          <w:sz w:val="24"/>
          <w:szCs w:val="24"/>
        </w:rPr>
        <w:t xml:space="preserve"> (</w:t>
      </w:r>
      <w:r w:rsidR="009B34F7" w:rsidRPr="00A66386">
        <w:rPr>
          <w:rFonts w:ascii="XO Thames" w:hAnsi="XO Thames"/>
          <w:sz w:val="24"/>
          <w:szCs w:val="24"/>
        </w:rPr>
        <w:t>один</w:t>
      </w:r>
      <w:r w:rsidR="004E405A" w:rsidRPr="00A66386">
        <w:rPr>
          <w:rFonts w:ascii="XO Thames" w:hAnsi="XO Thames"/>
          <w:sz w:val="24"/>
          <w:szCs w:val="24"/>
        </w:rPr>
        <w:t>) д</w:t>
      </w:r>
      <w:r w:rsidR="009B34F7" w:rsidRPr="00A66386">
        <w:rPr>
          <w:rFonts w:ascii="XO Thames" w:hAnsi="XO Thames"/>
          <w:sz w:val="24"/>
          <w:szCs w:val="24"/>
        </w:rPr>
        <w:t>е</w:t>
      </w:r>
      <w:r w:rsidR="004E405A" w:rsidRPr="00A66386">
        <w:rPr>
          <w:rFonts w:ascii="XO Thames" w:hAnsi="XO Thames"/>
          <w:sz w:val="24"/>
          <w:szCs w:val="24"/>
        </w:rPr>
        <w:t>н</w:t>
      </w:r>
      <w:r w:rsidR="009B34F7" w:rsidRPr="00A66386">
        <w:rPr>
          <w:rFonts w:ascii="XO Thames" w:hAnsi="XO Thames"/>
          <w:sz w:val="24"/>
          <w:szCs w:val="24"/>
        </w:rPr>
        <w:t>ь</w:t>
      </w:r>
      <w:r w:rsidRPr="00A66386">
        <w:rPr>
          <w:rFonts w:ascii="XO Thames" w:hAnsi="XO Thames"/>
          <w:sz w:val="24"/>
          <w:szCs w:val="24"/>
        </w:rPr>
        <w:t xml:space="preserve"> до даты поставки товара. Уведомление о готовности товара к поставке составляется Поставщиком в произвольной форме с указанием наименования, фасовки, а также предполагаемого срока поставки. </w:t>
      </w:r>
    </w:p>
    <w:p w:rsidR="00140B40" w:rsidRPr="00A66386" w:rsidRDefault="00140B40" w:rsidP="001E23ED">
      <w:pPr>
        <w:spacing w:after="0" w:line="0" w:lineRule="atLeast"/>
        <w:ind w:firstLine="426"/>
        <w:jc w:val="both"/>
        <w:rPr>
          <w:rFonts w:ascii="XO Thames" w:hAnsi="XO Thames"/>
          <w:b/>
          <w:i/>
          <w:sz w:val="24"/>
          <w:szCs w:val="24"/>
          <w:u w:val="single"/>
        </w:rPr>
      </w:pPr>
      <w:r w:rsidRPr="00A66386">
        <w:rPr>
          <w:rFonts w:ascii="XO Thames" w:hAnsi="XO Thames"/>
          <w:b/>
          <w:i/>
          <w:sz w:val="24"/>
          <w:szCs w:val="24"/>
          <w:u w:val="single"/>
        </w:rPr>
        <w:t>В связи с тем, что Грузополучатель Заказчика находится на режимной территории Поставщик обязуется за день до поставки товара или в день поставки до 08-30 предоставить данные для оформления пропуска: ФИО водителя, номер и марку транспортного средства. В противном случае не будет возможности осуществить приемку товара.</w:t>
      </w:r>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lastRenderedPageBreak/>
        <w:t>5.2</w:t>
      </w:r>
      <w:r w:rsidR="00D72AC8"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 xml:space="preserve">Поставщик имеет право исполнить обязательство или его часть досрочно по письменному согласованию с </w:t>
      </w:r>
      <w:r w:rsidR="00355BF5" w:rsidRPr="00A66386">
        <w:rPr>
          <w:rFonts w:ascii="XO Thames" w:hAnsi="XO Thames"/>
          <w:sz w:val="24"/>
          <w:szCs w:val="24"/>
        </w:rPr>
        <w:t>З</w:t>
      </w:r>
      <w:r w:rsidR="00D72AC8" w:rsidRPr="00A66386">
        <w:rPr>
          <w:rFonts w:ascii="XO Thames" w:hAnsi="XO Thames"/>
          <w:sz w:val="24"/>
          <w:szCs w:val="24"/>
        </w:rPr>
        <w:t>аказчиком.</w:t>
      </w:r>
    </w:p>
    <w:p w:rsidR="00140B40" w:rsidRPr="00A66386" w:rsidRDefault="004E405A" w:rsidP="001E23ED">
      <w:pPr>
        <w:widowControl w:val="0"/>
        <w:autoSpaceDE w:val="0"/>
        <w:autoSpaceDN w:val="0"/>
        <w:adjustRightInd w:val="0"/>
        <w:spacing w:after="0" w:line="0" w:lineRule="atLeast"/>
        <w:ind w:firstLine="426"/>
        <w:jc w:val="both"/>
        <w:rPr>
          <w:rFonts w:ascii="XO Thames" w:hAnsi="XO Thames"/>
          <w:b/>
          <w:i/>
          <w:iCs/>
          <w:sz w:val="24"/>
          <w:szCs w:val="24"/>
          <w:u w:val="single"/>
        </w:rPr>
      </w:pPr>
      <w:r w:rsidRPr="00A66386">
        <w:rPr>
          <w:rFonts w:ascii="XO Thames" w:hAnsi="XO Thames"/>
          <w:sz w:val="24"/>
          <w:szCs w:val="24"/>
        </w:rPr>
        <w:t>5.</w:t>
      </w:r>
      <w:r w:rsidR="00E40E99" w:rsidRPr="00A66386">
        <w:rPr>
          <w:rFonts w:ascii="XO Thames" w:hAnsi="XO Thames"/>
          <w:sz w:val="24"/>
          <w:szCs w:val="24"/>
        </w:rPr>
        <w:t>3</w:t>
      </w:r>
      <w:r w:rsidR="00D72AC8"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Поставщик своими силами и за свой счет осуществляет поставку товара автомобильным (железнодорожным) транспортом</w:t>
      </w:r>
      <w:r w:rsidR="005635C5" w:rsidRPr="00A66386">
        <w:rPr>
          <w:rFonts w:ascii="XO Thames" w:hAnsi="XO Thames"/>
          <w:sz w:val="24"/>
          <w:szCs w:val="24"/>
        </w:rPr>
        <w:t xml:space="preserve"> </w:t>
      </w:r>
      <w:r w:rsidR="00CF7FB9" w:rsidRPr="00A66386">
        <w:rPr>
          <w:rFonts w:ascii="XO Thames" w:hAnsi="XO Thames"/>
          <w:sz w:val="24"/>
          <w:szCs w:val="24"/>
        </w:rPr>
        <w:t xml:space="preserve">в течение </w:t>
      </w:r>
      <w:r w:rsidR="000E4CA1">
        <w:rPr>
          <w:rFonts w:ascii="XO Thames" w:hAnsi="XO Thames"/>
          <w:sz w:val="24"/>
          <w:szCs w:val="24"/>
        </w:rPr>
        <w:t>1</w:t>
      </w:r>
      <w:bookmarkStart w:id="0" w:name="_GoBack"/>
      <w:bookmarkEnd w:id="0"/>
      <w:r w:rsidR="00A70675">
        <w:rPr>
          <w:rFonts w:ascii="XO Thames" w:hAnsi="XO Thames"/>
          <w:sz w:val="24"/>
          <w:szCs w:val="24"/>
        </w:rPr>
        <w:t>5</w:t>
      </w:r>
      <w:r w:rsidR="00CF7FB9" w:rsidRPr="00A66386">
        <w:rPr>
          <w:rFonts w:ascii="XO Thames" w:hAnsi="XO Thames"/>
          <w:sz w:val="24"/>
          <w:szCs w:val="24"/>
        </w:rPr>
        <w:t xml:space="preserve"> </w:t>
      </w:r>
      <w:r w:rsidR="00F156AD">
        <w:rPr>
          <w:rFonts w:ascii="XO Thames" w:hAnsi="XO Thames"/>
          <w:sz w:val="24"/>
          <w:szCs w:val="24"/>
        </w:rPr>
        <w:t>рабочих</w:t>
      </w:r>
      <w:r w:rsidR="00590BAB" w:rsidRPr="00A66386">
        <w:rPr>
          <w:rFonts w:ascii="XO Thames" w:hAnsi="XO Thames"/>
          <w:sz w:val="24"/>
          <w:szCs w:val="24"/>
        </w:rPr>
        <w:t xml:space="preserve"> дн</w:t>
      </w:r>
      <w:r w:rsidR="00F156AD">
        <w:rPr>
          <w:rFonts w:ascii="XO Thames" w:hAnsi="XO Thames"/>
          <w:sz w:val="24"/>
          <w:szCs w:val="24"/>
        </w:rPr>
        <w:t>ей</w:t>
      </w:r>
      <w:r w:rsidR="00CF7FB9" w:rsidRPr="00A66386">
        <w:rPr>
          <w:rFonts w:ascii="XO Thames" w:hAnsi="XO Thames"/>
          <w:sz w:val="24"/>
          <w:szCs w:val="24"/>
        </w:rPr>
        <w:t xml:space="preserve"> </w:t>
      </w:r>
      <w:r w:rsidR="00D72AC8" w:rsidRPr="00A66386">
        <w:rPr>
          <w:rFonts w:ascii="XO Thames" w:hAnsi="XO Thames"/>
          <w:sz w:val="24"/>
          <w:szCs w:val="24"/>
        </w:rPr>
        <w:t xml:space="preserve">со дня подписания </w:t>
      </w:r>
      <w:r w:rsidR="005B7F68" w:rsidRPr="00A66386">
        <w:rPr>
          <w:rFonts w:ascii="XO Thames" w:hAnsi="XO Thames"/>
          <w:sz w:val="24"/>
          <w:szCs w:val="24"/>
        </w:rPr>
        <w:t>Контракта</w:t>
      </w:r>
      <w:r w:rsidR="00E40E99" w:rsidRPr="00A66386">
        <w:rPr>
          <w:rFonts w:ascii="XO Thames" w:hAnsi="XO Thames"/>
          <w:sz w:val="24"/>
          <w:szCs w:val="24"/>
        </w:rPr>
        <w:t xml:space="preserve">, </w:t>
      </w:r>
      <w:r w:rsidR="00140B40" w:rsidRPr="00A66386">
        <w:rPr>
          <w:rFonts w:ascii="XO Thames" w:hAnsi="XO Thames"/>
          <w:b/>
          <w:i/>
          <w:sz w:val="24"/>
          <w:szCs w:val="24"/>
          <w:u w:val="single"/>
        </w:rPr>
        <w:t xml:space="preserve">в рабочие дни </w:t>
      </w:r>
      <w:r w:rsidR="0042701E" w:rsidRPr="00A66386">
        <w:rPr>
          <w:rFonts w:ascii="XO Thames" w:hAnsi="XO Thames"/>
          <w:b/>
          <w:i/>
          <w:sz w:val="24"/>
          <w:szCs w:val="24"/>
          <w:u w:val="single"/>
        </w:rPr>
        <w:t>З</w:t>
      </w:r>
      <w:r w:rsidR="00140B40" w:rsidRPr="00A66386">
        <w:rPr>
          <w:rFonts w:ascii="XO Thames" w:hAnsi="XO Thames"/>
          <w:b/>
          <w:i/>
          <w:sz w:val="24"/>
          <w:szCs w:val="24"/>
          <w:u w:val="single"/>
        </w:rPr>
        <w:t>аказчика (с понедельника по четверг, пятница санитарный день) с 08:30 часов до 15:00 часов (обед с 12:30 до 13:15 часов) московского времени</w:t>
      </w:r>
      <w:r w:rsidR="00140B40" w:rsidRPr="00A66386">
        <w:rPr>
          <w:rFonts w:ascii="XO Thames" w:hAnsi="XO Thames"/>
          <w:b/>
          <w:i/>
          <w:iCs/>
          <w:sz w:val="24"/>
          <w:szCs w:val="24"/>
          <w:u w:val="single"/>
        </w:rPr>
        <w:t xml:space="preserve">. </w:t>
      </w:r>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t>5.</w:t>
      </w:r>
      <w:r w:rsidR="00E40E99" w:rsidRPr="00A66386">
        <w:rPr>
          <w:rFonts w:ascii="XO Thames" w:hAnsi="XO Thames"/>
          <w:sz w:val="24"/>
          <w:szCs w:val="24"/>
        </w:rPr>
        <w:t>4</w:t>
      </w:r>
      <w:r w:rsidR="00D72AC8"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Вместе с товаром Поставщик передает Грузополучателю относящуюся к товару документацию:</w:t>
      </w:r>
    </w:p>
    <w:p w:rsidR="00D72AC8" w:rsidRPr="00A66386" w:rsidRDefault="00D72AC8" w:rsidP="001E23ED">
      <w:pPr>
        <w:spacing w:after="0" w:line="0" w:lineRule="atLeast"/>
        <w:ind w:firstLine="426"/>
        <w:jc w:val="both"/>
        <w:rPr>
          <w:rStyle w:val="afff5"/>
          <w:rFonts w:ascii="XO Thames" w:hAnsi="XO Thames"/>
          <w:b w:val="0"/>
          <w:bCs/>
          <w:color w:val="auto"/>
          <w:sz w:val="24"/>
          <w:szCs w:val="24"/>
        </w:rPr>
      </w:pPr>
      <w:r w:rsidRPr="00A66386">
        <w:rPr>
          <w:rStyle w:val="afff5"/>
          <w:rFonts w:ascii="XO Thames" w:hAnsi="XO Thames"/>
          <w:b w:val="0"/>
          <w:bCs/>
          <w:color w:val="auto"/>
          <w:sz w:val="24"/>
          <w:szCs w:val="24"/>
        </w:rPr>
        <w:t>товарную накладную (код формы 0330212 по ОКУД)</w:t>
      </w:r>
      <w:r w:rsidR="00D17FAF" w:rsidRPr="00A66386">
        <w:rPr>
          <w:rStyle w:val="afff5"/>
          <w:rFonts w:ascii="XO Thames" w:hAnsi="XO Thames"/>
          <w:b w:val="0"/>
          <w:bCs/>
          <w:color w:val="auto"/>
          <w:sz w:val="24"/>
          <w:szCs w:val="24"/>
        </w:rPr>
        <w:t xml:space="preserve"> или универсальный передаточный документ (далее – УПД)</w:t>
      </w:r>
      <w:r w:rsidRPr="00A66386">
        <w:rPr>
          <w:rStyle w:val="afff5"/>
          <w:rFonts w:ascii="XO Thames" w:hAnsi="XO Thames"/>
          <w:b w:val="0"/>
          <w:bCs/>
          <w:color w:val="auto"/>
          <w:sz w:val="24"/>
          <w:szCs w:val="24"/>
        </w:rPr>
        <w:t xml:space="preserve">, </w:t>
      </w:r>
      <w:r w:rsidRPr="00A66386">
        <w:rPr>
          <w:rFonts w:ascii="XO Thames" w:hAnsi="XO Thames"/>
          <w:sz w:val="24"/>
          <w:szCs w:val="24"/>
        </w:rPr>
        <w:t>акт приема-передачи товара</w:t>
      </w:r>
      <w:r w:rsidRPr="00A66386">
        <w:rPr>
          <w:rStyle w:val="afff5"/>
          <w:rFonts w:ascii="XO Thames" w:hAnsi="XO Thames"/>
          <w:b w:val="0"/>
          <w:bCs/>
          <w:color w:val="auto"/>
          <w:sz w:val="24"/>
          <w:szCs w:val="24"/>
        </w:rPr>
        <w:t xml:space="preserve"> оформленные в 3-х экземплярах (по одному для Поставщика, Грузополучателя и </w:t>
      </w:r>
      <w:r w:rsidR="00A50E0B" w:rsidRPr="00A66386">
        <w:rPr>
          <w:rStyle w:val="afff5"/>
          <w:rFonts w:ascii="XO Thames" w:hAnsi="XO Thames"/>
          <w:b w:val="0"/>
          <w:bCs/>
          <w:color w:val="auto"/>
          <w:sz w:val="24"/>
          <w:szCs w:val="24"/>
        </w:rPr>
        <w:t>З</w:t>
      </w:r>
      <w:r w:rsidRPr="00A66386">
        <w:rPr>
          <w:rStyle w:val="afff5"/>
          <w:rFonts w:ascii="XO Thames" w:hAnsi="XO Thames"/>
          <w:b w:val="0"/>
          <w:bCs/>
          <w:color w:val="auto"/>
          <w:sz w:val="24"/>
          <w:szCs w:val="24"/>
        </w:rPr>
        <w:t>аказчика) с печатью Поставщика,</w:t>
      </w:r>
      <w:r w:rsidRPr="00A66386">
        <w:rPr>
          <w:rFonts w:ascii="XO Thames" w:hAnsi="XO Thames"/>
          <w:sz w:val="24"/>
          <w:szCs w:val="24"/>
        </w:rPr>
        <w:t xml:space="preserve"> счет на оплату, счет-фактуру (при наличии)</w:t>
      </w:r>
      <w:r w:rsidRPr="00A66386">
        <w:rPr>
          <w:rStyle w:val="afff5"/>
          <w:rFonts w:ascii="XO Thames" w:hAnsi="XO Thames"/>
          <w:b w:val="0"/>
          <w:bCs/>
          <w:color w:val="auto"/>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товарно-транспортную накладную</w:t>
      </w:r>
      <w:r w:rsidRPr="00A66386">
        <w:rPr>
          <w:rFonts w:ascii="XO Thames" w:hAnsi="XO Thames"/>
          <w:sz w:val="24"/>
          <w:szCs w:val="24"/>
        </w:rPr>
        <w:t xml:space="preserve"> (</w:t>
      </w:r>
      <w:r w:rsidRPr="00A66386">
        <w:rPr>
          <w:rFonts w:ascii="XO Thames" w:hAnsi="XO Thames"/>
          <w:i/>
          <w:sz w:val="24"/>
          <w:szCs w:val="24"/>
        </w:rPr>
        <w:t>в случае поставки железнодорожным транспортом – железнодорожная накладная</w:t>
      </w:r>
      <w:r w:rsidRPr="00A66386">
        <w:rPr>
          <w:rFonts w:ascii="XO Thames" w:hAnsi="XO Thames"/>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A66386">
        <w:rPr>
          <w:rFonts w:ascii="XO Thames" w:hAnsi="XO Thames"/>
          <w:sz w:val="24"/>
          <w:szCs w:val="24"/>
        </w:rPr>
        <w:t xml:space="preserve"> </w:t>
      </w:r>
      <w:r w:rsidRPr="00A66386">
        <w:rPr>
          <w:rFonts w:ascii="XO Thames" w:hAnsi="XO Thames"/>
          <w:i/>
          <w:sz w:val="24"/>
          <w:szCs w:val="24"/>
        </w:rPr>
        <w:t>(передаются с продукцией подлежащей декларированию либо сертификации)</w:t>
      </w:r>
      <w:r w:rsidRPr="00A66386">
        <w:rPr>
          <w:rFonts w:ascii="XO Thames" w:hAnsi="XO Thames"/>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документ, подтверждающий качество поставляемой продукции</w:t>
      </w:r>
      <w:r w:rsidRPr="00A66386">
        <w:rPr>
          <w:rFonts w:ascii="XO Thames" w:hAnsi="XO Thames"/>
          <w:sz w:val="24"/>
          <w:szCs w:val="24"/>
        </w:rPr>
        <w:t xml:space="preserve"> </w:t>
      </w:r>
      <w:r w:rsidRPr="00A66386">
        <w:rPr>
          <w:rFonts w:ascii="XO Thames" w:hAnsi="XO Thames"/>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A66386">
        <w:rPr>
          <w:rFonts w:ascii="XO Thames" w:hAnsi="XO Thames"/>
          <w:sz w:val="24"/>
          <w:szCs w:val="24"/>
        </w:rPr>
        <w:t xml:space="preserve">, </w:t>
      </w:r>
      <w:r w:rsidRPr="00A66386">
        <w:rPr>
          <w:rStyle w:val="afff5"/>
          <w:rFonts w:ascii="XO Thames" w:hAnsi="XO Thames"/>
          <w:b w:val="0"/>
          <w:bCs/>
          <w:color w:val="auto"/>
          <w:kern w:val="0"/>
          <w:sz w:val="24"/>
          <w:szCs w:val="24"/>
          <w:lang w:eastAsia="ru-RU"/>
        </w:rPr>
        <w:t>оформленный производителем</w:t>
      </w:r>
      <w:r w:rsidRPr="00A66386">
        <w:rPr>
          <w:rStyle w:val="afff5"/>
          <w:rFonts w:ascii="XO Thames" w:hAnsi="XO Thames"/>
          <w:bCs/>
          <w:color w:val="auto"/>
          <w:kern w:val="0"/>
          <w:sz w:val="24"/>
          <w:szCs w:val="24"/>
          <w:lang w:eastAsia="ru-RU"/>
        </w:rPr>
        <w:t xml:space="preserve"> </w:t>
      </w:r>
      <w:r w:rsidRPr="00A66386">
        <w:rPr>
          <w:rStyle w:val="afff5"/>
          <w:rFonts w:ascii="XO Thames" w:hAnsi="XO Thames"/>
          <w:b w:val="0"/>
          <w:bCs/>
          <w:color w:val="auto"/>
          <w:kern w:val="0"/>
          <w:sz w:val="24"/>
          <w:szCs w:val="24"/>
          <w:lang w:eastAsia="ru-RU"/>
        </w:rPr>
        <w:t>в</w:t>
      </w:r>
      <w:r w:rsidRPr="00A66386">
        <w:rPr>
          <w:rStyle w:val="afff5"/>
          <w:rFonts w:ascii="XO Thames" w:hAnsi="XO Thames"/>
          <w:b w:val="0"/>
          <w:bCs/>
          <w:color w:val="FF0000"/>
          <w:kern w:val="0"/>
          <w:sz w:val="24"/>
          <w:szCs w:val="24"/>
          <w:lang w:eastAsia="ru-RU"/>
        </w:rPr>
        <w:t xml:space="preserve"> </w:t>
      </w:r>
      <w:r w:rsidRPr="00A66386">
        <w:rPr>
          <w:rStyle w:val="afff5"/>
          <w:rFonts w:ascii="XO Thames" w:hAnsi="XO Thames"/>
          <w:b w:val="0"/>
          <w:bCs/>
          <w:kern w:val="0"/>
          <w:sz w:val="24"/>
          <w:szCs w:val="24"/>
          <w:lang w:eastAsia="ru-RU"/>
        </w:rPr>
        <w:t>соответствии с</w:t>
      </w:r>
      <w:r w:rsidRPr="00A66386">
        <w:rPr>
          <w:rStyle w:val="afff5"/>
          <w:rFonts w:ascii="XO Thames" w:hAnsi="XO Thames"/>
          <w:bCs/>
          <w:kern w:val="0"/>
          <w:sz w:val="24"/>
          <w:szCs w:val="24"/>
          <w:lang w:eastAsia="ru-RU"/>
        </w:rPr>
        <w:t xml:space="preserve"> </w:t>
      </w:r>
      <w:r w:rsidRPr="00A66386">
        <w:rPr>
          <w:rStyle w:val="afff5"/>
          <w:rFonts w:ascii="XO Thames" w:hAnsi="XO Thames"/>
          <w:b w:val="0"/>
          <w:bCs/>
          <w:kern w:val="0"/>
          <w:sz w:val="24"/>
          <w:szCs w:val="24"/>
          <w:lang w:eastAsia="ru-RU"/>
        </w:rPr>
        <w:t>требованиями</w:t>
      </w:r>
      <w:r w:rsidRPr="00A66386">
        <w:rPr>
          <w:rStyle w:val="afff5"/>
          <w:rFonts w:ascii="XO Thames" w:hAnsi="XO Thames"/>
          <w:bCs/>
          <w:kern w:val="0"/>
          <w:sz w:val="24"/>
          <w:szCs w:val="24"/>
          <w:lang w:eastAsia="ru-RU"/>
        </w:rPr>
        <w:t xml:space="preserve"> </w:t>
      </w:r>
      <w:r w:rsidRPr="00A66386">
        <w:rPr>
          <w:rFonts w:ascii="XO Thames" w:hAnsi="XO Thames"/>
          <w:i/>
          <w:sz w:val="24"/>
          <w:szCs w:val="24"/>
        </w:rPr>
        <w:t>нормативно технической документации на поставляемый товар</w:t>
      </w:r>
      <w:r w:rsidRPr="00A66386">
        <w:rPr>
          <w:rFonts w:ascii="XO Thames" w:hAnsi="XO Thames"/>
          <w:b/>
          <w:i/>
          <w:sz w:val="24"/>
          <w:szCs w:val="24"/>
        </w:rPr>
        <w:t xml:space="preserve"> </w:t>
      </w:r>
      <w:r w:rsidRPr="00A66386">
        <w:rPr>
          <w:rFonts w:ascii="XO Thames" w:hAnsi="XO Thames"/>
          <w:sz w:val="24"/>
          <w:szCs w:val="24"/>
        </w:rPr>
        <w:t xml:space="preserve">или его копия, заверенная в установленном законодательством Российской Федерации порядке. </w:t>
      </w:r>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t>5.</w:t>
      </w:r>
      <w:r w:rsidR="00E40E99" w:rsidRPr="00A66386">
        <w:rPr>
          <w:rFonts w:ascii="XO Thames" w:hAnsi="XO Thames"/>
          <w:sz w:val="24"/>
          <w:szCs w:val="24"/>
        </w:rPr>
        <w:t>5</w:t>
      </w:r>
      <w:r w:rsidR="00C85ECA"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В случае, если документы, указанные в пункте 5.</w:t>
      </w:r>
      <w:r w:rsidR="00BD3F19" w:rsidRPr="00A66386">
        <w:rPr>
          <w:rFonts w:ascii="XO Thames" w:hAnsi="XO Thames"/>
          <w:sz w:val="24"/>
          <w:szCs w:val="24"/>
        </w:rPr>
        <w:t>4</w:t>
      </w:r>
      <w:r w:rsidR="00D72AC8" w:rsidRPr="00A66386">
        <w:rPr>
          <w:rFonts w:ascii="XO Thames" w:hAnsi="XO Thames"/>
          <w:sz w:val="24"/>
          <w:szCs w:val="24"/>
        </w:rPr>
        <w:t xml:space="preserve">. </w:t>
      </w:r>
      <w:r w:rsidR="005B7F68" w:rsidRPr="00A66386">
        <w:rPr>
          <w:rFonts w:ascii="XO Thames" w:hAnsi="XO Thames"/>
          <w:sz w:val="24"/>
          <w:szCs w:val="24"/>
        </w:rPr>
        <w:t>Контракта</w:t>
      </w:r>
      <w:r w:rsidR="00D72AC8" w:rsidRPr="00A66386">
        <w:rPr>
          <w:rFonts w:ascii="XO Thames" w:hAnsi="XO Thames"/>
          <w:sz w:val="24"/>
          <w:szCs w:val="24"/>
        </w:rPr>
        <w:t>, не переданы Поставщиком Грузополучателю одновременно с товаром, товар считается не поставленным и приемке не подлежит.</w:t>
      </w:r>
    </w:p>
    <w:p w:rsidR="00D17FAF" w:rsidRPr="00A66386" w:rsidRDefault="00D17FAF" w:rsidP="001E23ED">
      <w:pPr>
        <w:spacing w:after="0" w:line="0" w:lineRule="atLeast"/>
        <w:ind w:firstLine="426"/>
        <w:jc w:val="both"/>
        <w:rPr>
          <w:rFonts w:ascii="XO Thames" w:hAnsi="XO Thames"/>
          <w:sz w:val="24"/>
          <w:szCs w:val="24"/>
        </w:rPr>
      </w:pPr>
      <w:r w:rsidRPr="00A66386">
        <w:rPr>
          <w:rFonts w:ascii="XO Thames" w:hAnsi="XO Thames"/>
          <w:sz w:val="24"/>
          <w:szCs w:val="24"/>
        </w:rPr>
        <w:t>5.6. Фактической датой поставки считается дата подписания Грузополучателем товарной накладной или УПД.</w:t>
      </w:r>
    </w:p>
    <w:p w:rsidR="00D17FAF" w:rsidRPr="00A66386" w:rsidRDefault="00D17FAF"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5.7. Датой приемки товара считается дата подписания </w:t>
      </w:r>
      <w:r w:rsidR="00FC1925" w:rsidRPr="00A66386">
        <w:rPr>
          <w:rFonts w:ascii="XO Thames" w:hAnsi="XO Thames"/>
          <w:sz w:val="24"/>
          <w:szCs w:val="24"/>
        </w:rPr>
        <w:t>уполномоченным представителем Грузополучателя акта приема-передачи товара после проведения экспертизы, предусмотренной пунктом 3 части 2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D72AC8" w:rsidRPr="00A66386" w:rsidRDefault="00D72AC8" w:rsidP="001E23ED">
      <w:pPr>
        <w:spacing w:after="0" w:line="0" w:lineRule="atLeast"/>
        <w:ind w:firstLine="426"/>
        <w:jc w:val="both"/>
        <w:rPr>
          <w:rFonts w:ascii="XO Thames" w:hAnsi="XO Thames"/>
          <w:sz w:val="24"/>
          <w:szCs w:val="24"/>
        </w:rPr>
      </w:pPr>
    </w:p>
    <w:p w:rsidR="004005D2" w:rsidRPr="00A66386" w:rsidRDefault="004005D2" w:rsidP="001E23ED">
      <w:pPr>
        <w:spacing w:after="0" w:line="0" w:lineRule="atLeast"/>
        <w:ind w:firstLine="426"/>
        <w:contextualSpacing/>
        <w:jc w:val="center"/>
        <w:rPr>
          <w:rFonts w:ascii="XO Thames" w:hAnsi="XO Thames"/>
          <w:b/>
          <w:sz w:val="24"/>
          <w:szCs w:val="24"/>
        </w:rPr>
      </w:pPr>
      <w:r w:rsidRPr="00A66386">
        <w:rPr>
          <w:rFonts w:ascii="XO Thames" w:hAnsi="XO Thames"/>
          <w:b/>
          <w:sz w:val="24"/>
          <w:szCs w:val="24"/>
        </w:rPr>
        <w:t xml:space="preserve">6. Порядок приемки </w:t>
      </w:r>
      <w:r w:rsidR="00937EDD" w:rsidRPr="00A66386">
        <w:rPr>
          <w:rFonts w:ascii="XO Thames" w:hAnsi="XO Thames"/>
          <w:b/>
          <w:sz w:val="24"/>
          <w:szCs w:val="24"/>
        </w:rPr>
        <w:t>товара</w:t>
      </w:r>
    </w:p>
    <w:p w:rsidR="00E40E99" w:rsidRPr="00A66386" w:rsidRDefault="004005D2" w:rsidP="001E23ED">
      <w:pPr>
        <w:spacing w:after="0" w:line="0" w:lineRule="atLeast"/>
        <w:ind w:firstLine="426"/>
        <w:jc w:val="both"/>
        <w:rPr>
          <w:rFonts w:ascii="XO Thames" w:hAnsi="XO Thames"/>
          <w:sz w:val="24"/>
          <w:szCs w:val="24"/>
        </w:rPr>
      </w:pPr>
      <w:r w:rsidRPr="00A66386">
        <w:rPr>
          <w:rFonts w:ascii="XO Thames" w:hAnsi="XO Thames"/>
          <w:sz w:val="24"/>
          <w:szCs w:val="24"/>
        </w:rPr>
        <w:t>6.1. </w:t>
      </w:r>
      <w:r w:rsidR="00E40E99" w:rsidRPr="00A66386">
        <w:rPr>
          <w:rFonts w:ascii="XO Thames" w:hAnsi="XO Thames"/>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Грузополучателю</w:t>
      </w:r>
      <w:r w:rsidR="00AA431E" w:rsidRPr="00A66386">
        <w:rPr>
          <w:rFonts w:ascii="XO Thames" w:hAnsi="XO Thames"/>
          <w:sz w:val="24"/>
          <w:szCs w:val="24"/>
        </w:rPr>
        <w:t>, уполномоченному Заказчиком</w:t>
      </w:r>
      <w:r w:rsidR="00E40E99" w:rsidRPr="00A66386">
        <w:rPr>
          <w:rFonts w:ascii="XO Thames" w:hAnsi="XO Thames"/>
          <w:sz w:val="24"/>
          <w:szCs w:val="24"/>
        </w:rPr>
        <w:t xml:space="preserve"> в Месте доставки и включает в себя:</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а) проверку по упаковочным листам номенклатуры поставленного </w:t>
      </w:r>
      <w:r w:rsidR="00937EDD" w:rsidRPr="00A66386">
        <w:rPr>
          <w:rFonts w:ascii="XO Thames" w:hAnsi="XO Thames"/>
          <w:sz w:val="24"/>
          <w:szCs w:val="24"/>
        </w:rPr>
        <w:t>товара</w:t>
      </w:r>
      <w:r w:rsidRPr="00A66386">
        <w:rPr>
          <w:rFonts w:ascii="XO Thames" w:hAnsi="XO Thames"/>
          <w:sz w:val="24"/>
          <w:szCs w:val="24"/>
        </w:rPr>
        <w:t xml:space="preserve"> на соответствие Спецификации (приложение № 1 к Контракту);</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б) проверку полноты и правильности оформления комплекта сопроводительных документов в соответствии с условиями Контракта;</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в)</w:t>
      </w:r>
      <w:r w:rsidRPr="00A66386">
        <w:rPr>
          <w:rFonts w:ascii="XO Thames" w:hAnsi="XO Thames"/>
          <w:sz w:val="24"/>
          <w:szCs w:val="24"/>
          <w:lang w:val="en-US"/>
        </w:rPr>
        <w:t> </w:t>
      </w:r>
      <w:r w:rsidRPr="00A66386">
        <w:rPr>
          <w:rFonts w:ascii="XO Thames" w:hAnsi="XO Thames"/>
          <w:sz w:val="24"/>
          <w:szCs w:val="24"/>
        </w:rPr>
        <w:t xml:space="preserve">контроль наличия/отсутствия внешних повреждений оригинальной упаковки </w:t>
      </w:r>
      <w:r w:rsidR="00937EDD" w:rsidRPr="00A66386">
        <w:rPr>
          <w:rFonts w:ascii="XO Thames" w:hAnsi="XO Thames"/>
          <w:sz w:val="24"/>
          <w:szCs w:val="24"/>
        </w:rPr>
        <w:t>товара</w:t>
      </w:r>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г) проверку наличия необходимых документов (копий документов) </w:t>
      </w:r>
      <w:r w:rsidRPr="00A66386">
        <w:rPr>
          <w:rFonts w:ascii="XO Thames" w:hAnsi="XO Thames"/>
          <w:sz w:val="24"/>
          <w:szCs w:val="24"/>
        </w:rPr>
        <w:br/>
        <w:t xml:space="preserve">на </w:t>
      </w:r>
      <w:r w:rsidR="00937EDD" w:rsidRPr="00A66386">
        <w:rPr>
          <w:rFonts w:ascii="XO Thames" w:hAnsi="XO Thames"/>
          <w:sz w:val="24"/>
          <w:szCs w:val="24"/>
        </w:rPr>
        <w:t>товар</w:t>
      </w:r>
      <w:r w:rsidR="00AA431E" w:rsidRPr="00A66386">
        <w:rPr>
          <w:rFonts w:ascii="XO Thames" w:hAnsi="XO Thames"/>
          <w:sz w:val="24"/>
          <w:szCs w:val="24"/>
        </w:rPr>
        <w:t>, указанных в п. 5.</w:t>
      </w:r>
      <w:r w:rsidR="00521CCF" w:rsidRPr="00A66386">
        <w:rPr>
          <w:rFonts w:ascii="XO Thames" w:hAnsi="XO Thames"/>
          <w:sz w:val="24"/>
          <w:szCs w:val="24"/>
        </w:rPr>
        <w:t>4</w:t>
      </w:r>
      <w:r w:rsidR="00AA431E" w:rsidRPr="00A66386">
        <w:rPr>
          <w:rFonts w:ascii="XO Thames" w:hAnsi="XO Thames"/>
          <w:sz w:val="24"/>
          <w:szCs w:val="24"/>
        </w:rPr>
        <w:t>. настоящего Контракта</w:t>
      </w:r>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д) проверку наличия технической и (или) эксплуатационной документации производителя (изготовителя) </w:t>
      </w:r>
      <w:r w:rsidR="00937EDD" w:rsidRPr="00A66386">
        <w:rPr>
          <w:rFonts w:ascii="XO Thames" w:hAnsi="XO Thames"/>
          <w:sz w:val="24"/>
          <w:szCs w:val="24"/>
        </w:rPr>
        <w:t>товара</w:t>
      </w:r>
      <w:r w:rsidRPr="00A66386">
        <w:rPr>
          <w:rFonts w:ascii="XO Thames" w:hAnsi="XO Thames"/>
          <w:sz w:val="24"/>
          <w:szCs w:val="24"/>
        </w:rPr>
        <w:t xml:space="preserve"> на русском языке;</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е) проверку комплектности и целостности поставленного </w:t>
      </w:r>
      <w:r w:rsidR="00937EDD" w:rsidRPr="00A66386">
        <w:rPr>
          <w:rFonts w:ascii="XO Thames" w:hAnsi="XO Thames"/>
          <w:sz w:val="24"/>
          <w:szCs w:val="24"/>
        </w:rPr>
        <w:t>товара</w:t>
      </w:r>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6.2. Приемка </w:t>
      </w:r>
      <w:r w:rsidR="00937EDD" w:rsidRPr="00A66386">
        <w:rPr>
          <w:rFonts w:ascii="XO Thames" w:hAnsi="XO Thames"/>
          <w:sz w:val="24"/>
          <w:szCs w:val="24"/>
        </w:rPr>
        <w:t>товара</w:t>
      </w:r>
      <w:r w:rsidRPr="00A66386">
        <w:rPr>
          <w:rFonts w:ascii="XO Thames" w:hAnsi="XO Thames"/>
          <w:sz w:val="24"/>
          <w:szCs w:val="24"/>
        </w:rPr>
        <w:t xml:space="preserve"> осуществляется в соответствии с требованиями законодательства Российской Федерации.</w:t>
      </w:r>
    </w:p>
    <w:p w:rsidR="004005D2" w:rsidRPr="00A66386" w:rsidRDefault="004005D2" w:rsidP="001E23ED">
      <w:pPr>
        <w:widowControl w:val="0"/>
        <w:spacing w:after="0" w:line="0" w:lineRule="atLeast"/>
        <w:ind w:right="-71" w:firstLine="426"/>
        <w:contextualSpacing/>
        <w:jc w:val="both"/>
        <w:rPr>
          <w:rFonts w:ascii="XO Thames" w:hAnsi="XO Thames"/>
          <w:i/>
          <w:noProof/>
          <w:sz w:val="24"/>
          <w:szCs w:val="24"/>
        </w:rPr>
      </w:pPr>
      <w:r w:rsidRPr="00A66386">
        <w:rPr>
          <w:rFonts w:ascii="XO Thames" w:hAnsi="XO Thames"/>
          <w:sz w:val="24"/>
          <w:szCs w:val="24"/>
        </w:rPr>
        <w:lastRenderedPageBreak/>
        <w:t xml:space="preserve">6.3. Приемка </w:t>
      </w:r>
      <w:r w:rsidR="00937EDD" w:rsidRPr="00A66386">
        <w:rPr>
          <w:rFonts w:ascii="XO Thames" w:hAnsi="XO Thames"/>
          <w:sz w:val="24"/>
          <w:szCs w:val="24"/>
        </w:rPr>
        <w:t>товара</w:t>
      </w:r>
      <w:r w:rsidRPr="00A66386">
        <w:rPr>
          <w:rFonts w:ascii="XO Thames" w:hAnsi="XO Thames"/>
          <w:sz w:val="24"/>
          <w:szCs w:val="24"/>
        </w:rPr>
        <w:t xml:space="preserve"> осуществляется </w:t>
      </w:r>
      <w:r w:rsidR="00377349" w:rsidRPr="00A66386">
        <w:rPr>
          <w:rFonts w:ascii="XO Thames" w:hAnsi="XO Thames"/>
          <w:sz w:val="24"/>
          <w:szCs w:val="24"/>
        </w:rPr>
        <w:t>Грузополучателем</w:t>
      </w:r>
      <w:r w:rsidRPr="00A66386">
        <w:rPr>
          <w:rFonts w:ascii="XO Thames" w:hAnsi="XO Thames"/>
          <w:sz w:val="24"/>
          <w:szCs w:val="24"/>
        </w:rPr>
        <w:t xml:space="preserve"> на Месте доставки, указанным в п.1.</w:t>
      </w:r>
      <w:r w:rsidR="00937EDD" w:rsidRPr="00A66386">
        <w:rPr>
          <w:rFonts w:ascii="XO Thames" w:hAnsi="XO Thames"/>
          <w:sz w:val="24"/>
          <w:szCs w:val="24"/>
        </w:rPr>
        <w:t>2</w:t>
      </w:r>
      <w:r w:rsidRPr="00A66386">
        <w:rPr>
          <w:rFonts w:ascii="XO Thames" w:hAnsi="XO Thames"/>
          <w:sz w:val="24"/>
          <w:szCs w:val="24"/>
        </w:rPr>
        <w:t xml:space="preserve"> Контракта, уполномоченным </w:t>
      </w:r>
      <w:r w:rsidR="00937EDD" w:rsidRPr="00A66386">
        <w:rPr>
          <w:rFonts w:ascii="XO Thames" w:hAnsi="XO Thames"/>
          <w:sz w:val="24"/>
          <w:szCs w:val="24"/>
        </w:rPr>
        <w:t>З</w:t>
      </w:r>
      <w:r w:rsidRPr="00A66386">
        <w:rPr>
          <w:rFonts w:ascii="XO Thames" w:hAnsi="XO Thames"/>
          <w:sz w:val="24"/>
          <w:szCs w:val="24"/>
        </w:rPr>
        <w:t xml:space="preserve">аказчиком на приемку </w:t>
      </w:r>
      <w:r w:rsidR="00937EDD" w:rsidRPr="00A66386">
        <w:rPr>
          <w:rFonts w:ascii="XO Thames" w:hAnsi="XO Thames"/>
          <w:sz w:val="24"/>
          <w:szCs w:val="24"/>
        </w:rPr>
        <w:t>товара</w:t>
      </w:r>
      <w:r w:rsidRPr="00A66386">
        <w:rPr>
          <w:rFonts w:ascii="XO Thames" w:hAnsi="XO Thames"/>
          <w:sz w:val="24"/>
          <w:szCs w:val="24"/>
        </w:rPr>
        <w:t>.</w:t>
      </w:r>
    </w:p>
    <w:p w:rsidR="004005D2" w:rsidRPr="00A66386" w:rsidRDefault="004005D2" w:rsidP="001E23ED">
      <w:pPr>
        <w:tabs>
          <w:tab w:val="left" w:pos="-2340"/>
        </w:tabs>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6.4. Приемка </w:t>
      </w:r>
      <w:r w:rsidR="00937EDD" w:rsidRPr="00A66386">
        <w:rPr>
          <w:rFonts w:ascii="XO Thames" w:hAnsi="XO Thames"/>
          <w:sz w:val="24"/>
          <w:szCs w:val="24"/>
        </w:rPr>
        <w:t>товара</w:t>
      </w:r>
      <w:r w:rsidRPr="00A66386">
        <w:rPr>
          <w:rFonts w:ascii="XO Thames" w:hAnsi="XO Thames"/>
          <w:sz w:val="24"/>
          <w:szCs w:val="24"/>
        </w:rPr>
        <w:t xml:space="preserve"> по количеству и качеству производится </w:t>
      </w:r>
      <w:r w:rsidR="00E40E99" w:rsidRPr="00A66386">
        <w:rPr>
          <w:rFonts w:ascii="XO Thames" w:hAnsi="XO Thames"/>
          <w:sz w:val="24"/>
          <w:szCs w:val="24"/>
        </w:rPr>
        <w:t>Грузополучателе</w:t>
      </w:r>
      <w:r w:rsidRPr="00A66386">
        <w:rPr>
          <w:rFonts w:ascii="XO Thames" w:hAnsi="XO Thames"/>
          <w:sz w:val="24"/>
          <w:szCs w:val="24"/>
        </w:rPr>
        <w:t>м 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w:t>
      </w:r>
      <w:r w:rsidR="00E40E99" w:rsidRPr="00A66386">
        <w:rPr>
          <w:rFonts w:ascii="XO Thames" w:hAnsi="XO Thames"/>
          <w:sz w:val="24"/>
          <w:szCs w:val="24"/>
        </w:rPr>
        <w:t xml:space="preserve">отиворечащей условиям Контракта, в течение </w:t>
      </w:r>
      <w:r w:rsidR="00150DC9">
        <w:rPr>
          <w:rFonts w:ascii="XO Thames" w:hAnsi="XO Thames"/>
          <w:sz w:val="24"/>
          <w:szCs w:val="24"/>
        </w:rPr>
        <w:t>5</w:t>
      </w:r>
      <w:r w:rsidR="00E40E99" w:rsidRPr="00A66386">
        <w:rPr>
          <w:rFonts w:ascii="XO Thames" w:hAnsi="XO Thames"/>
          <w:sz w:val="24"/>
          <w:szCs w:val="24"/>
        </w:rPr>
        <w:t xml:space="preserve"> (</w:t>
      </w:r>
      <w:r w:rsidR="00150DC9">
        <w:rPr>
          <w:rFonts w:ascii="XO Thames" w:hAnsi="XO Thames"/>
          <w:sz w:val="24"/>
          <w:szCs w:val="24"/>
        </w:rPr>
        <w:t>пяти</w:t>
      </w:r>
      <w:r w:rsidR="00E40E99" w:rsidRPr="00A66386">
        <w:rPr>
          <w:rFonts w:ascii="XO Thames" w:hAnsi="XO Thames"/>
          <w:sz w:val="24"/>
          <w:szCs w:val="24"/>
        </w:rPr>
        <w:t>) рабочих дней со дня поставки товара.</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6.5. По факту приемки </w:t>
      </w:r>
      <w:r w:rsidR="00937EDD" w:rsidRPr="00A66386">
        <w:rPr>
          <w:rFonts w:ascii="XO Thames" w:hAnsi="XO Thames"/>
          <w:sz w:val="24"/>
          <w:szCs w:val="24"/>
        </w:rPr>
        <w:t>товара</w:t>
      </w:r>
      <w:r w:rsidRPr="00A66386">
        <w:rPr>
          <w:rFonts w:ascii="XO Thames" w:hAnsi="XO Thames"/>
          <w:sz w:val="24"/>
          <w:szCs w:val="24"/>
        </w:rPr>
        <w:t xml:space="preserve"> Поставщик</w:t>
      </w:r>
      <w:r w:rsidR="00377349" w:rsidRPr="00A66386">
        <w:rPr>
          <w:rFonts w:ascii="XO Thames" w:hAnsi="XO Thames"/>
          <w:sz w:val="24"/>
          <w:szCs w:val="24"/>
        </w:rPr>
        <w:t xml:space="preserve"> </w:t>
      </w:r>
      <w:r w:rsidRPr="00A66386">
        <w:rPr>
          <w:rFonts w:ascii="XO Thames" w:hAnsi="XO Thames"/>
          <w:sz w:val="24"/>
          <w:szCs w:val="24"/>
        </w:rPr>
        <w:t xml:space="preserve">и </w:t>
      </w:r>
      <w:r w:rsidR="00E40E99" w:rsidRPr="00A66386">
        <w:rPr>
          <w:rFonts w:ascii="XO Thames" w:hAnsi="XO Thames"/>
          <w:sz w:val="24"/>
          <w:szCs w:val="24"/>
        </w:rPr>
        <w:t>Грузополучатель</w:t>
      </w:r>
      <w:r w:rsidRPr="00A66386">
        <w:rPr>
          <w:rFonts w:ascii="XO Thames" w:hAnsi="XO Thames"/>
          <w:sz w:val="24"/>
          <w:szCs w:val="24"/>
        </w:rPr>
        <w:t xml:space="preserve"> подписывают Акт приема-передачи </w:t>
      </w:r>
      <w:r w:rsidR="00E40E99" w:rsidRPr="00A66386">
        <w:rPr>
          <w:rFonts w:ascii="XO Thames" w:hAnsi="XO Thames"/>
          <w:sz w:val="24"/>
          <w:szCs w:val="24"/>
        </w:rPr>
        <w:t>товара</w:t>
      </w:r>
      <w:r w:rsidRPr="00A66386">
        <w:rPr>
          <w:rFonts w:ascii="XO Thames" w:hAnsi="XO Thames"/>
          <w:sz w:val="24"/>
          <w:szCs w:val="24"/>
        </w:rPr>
        <w:t xml:space="preserve"> в </w:t>
      </w:r>
      <w:r w:rsidR="00E40E99" w:rsidRPr="00A66386">
        <w:rPr>
          <w:rFonts w:ascii="XO Thames" w:hAnsi="XO Thames"/>
          <w:sz w:val="24"/>
          <w:szCs w:val="24"/>
        </w:rPr>
        <w:t>3</w:t>
      </w:r>
      <w:r w:rsidRPr="00A66386">
        <w:rPr>
          <w:rFonts w:ascii="XO Thames" w:hAnsi="XO Thames"/>
          <w:sz w:val="24"/>
          <w:szCs w:val="24"/>
        </w:rPr>
        <w:t xml:space="preserve"> (</w:t>
      </w:r>
      <w:r w:rsidR="00E40E99" w:rsidRPr="00A66386">
        <w:rPr>
          <w:rFonts w:ascii="XO Thames" w:hAnsi="XO Thames"/>
          <w:sz w:val="24"/>
          <w:szCs w:val="24"/>
        </w:rPr>
        <w:t>тре</w:t>
      </w:r>
      <w:r w:rsidRPr="00A66386">
        <w:rPr>
          <w:rFonts w:ascii="XO Thames" w:hAnsi="XO Thames"/>
          <w:sz w:val="24"/>
          <w:szCs w:val="24"/>
        </w:rPr>
        <w:t xml:space="preserve">х) экземплярах: по одному для </w:t>
      </w:r>
      <w:r w:rsidR="00937EDD" w:rsidRPr="00A66386">
        <w:rPr>
          <w:rFonts w:ascii="XO Thames" w:hAnsi="XO Thames"/>
          <w:sz w:val="24"/>
          <w:szCs w:val="24"/>
        </w:rPr>
        <w:t>З</w:t>
      </w:r>
      <w:r w:rsidRPr="00A66386">
        <w:rPr>
          <w:rFonts w:ascii="XO Thames" w:hAnsi="XO Thames"/>
          <w:sz w:val="24"/>
          <w:szCs w:val="24"/>
        </w:rPr>
        <w:t>аказчика</w:t>
      </w:r>
      <w:r w:rsidR="000270C3" w:rsidRPr="00A66386">
        <w:rPr>
          <w:rFonts w:ascii="XO Thames" w:hAnsi="XO Thames"/>
          <w:sz w:val="24"/>
          <w:szCs w:val="24"/>
        </w:rPr>
        <w:t>, Грузополучателя</w:t>
      </w:r>
      <w:r w:rsidRPr="00A66386">
        <w:rPr>
          <w:rFonts w:ascii="XO Thames" w:hAnsi="XO Thames"/>
          <w:sz w:val="24"/>
          <w:szCs w:val="24"/>
        </w:rPr>
        <w:t xml:space="preserve"> и Поставщика.</w:t>
      </w:r>
    </w:p>
    <w:p w:rsidR="000270C3"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6.6. </w:t>
      </w:r>
      <w:r w:rsidR="000270C3" w:rsidRPr="00A66386">
        <w:rPr>
          <w:rFonts w:ascii="XO Thames" w:hAnsi="XO Thames"/>
          <w:sz w:val="24"/>
          <w:szCs w:val="24"/>
        </w:rPr>
        <w:t>После устранения недостатков, послуживших основанием для неподписания Акта приема-передачи товара, Поставщик и Заказчик (Грузополучатель) подписывают Акт приема-передачи товара в порядке и в сроки, предусмотренные Контрактом.</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6.</w:t>
      </w:r>
      <w:r w:rsidR="000270C3" w:rsidRPr="00A66386">
        <w:rPr>
          <w:rFonts w:ascii="XO Thames" w:hAnsi="XO Thames"/>
          <w:sz w:val="24"/>
          <w:szCs w:val="24"/>
        </w:rPr>
        <w:t>7</w:t>
      </w:r>
      <w:r w:rsidRPr="00A66386">
        <w:rPr>
          <w:rFonts w:ascii="XO Thames" w:hAnsi="XO Thames"/>
          <w:sz w:val="24"/>
          <w:szCs w:val="24"/>
        </w:rPr>
        <w:t xml:space="preserve">. Со дня подписания Акта приема-передачи </w:t>
      </w:r>
      <w:r w:rsidR="00937EDD" w:rsidRPr="00A66386">
        <w:rPr>
          <w:rFonts w:ascii="XO Thames" w:hAnsi="XO Thames"/>
          <w:sz w:val="24"/>
          <w:szCs w:val="24"/>
        </w:rPr>
        <w:t>товара</w:t>
      </w:r>
      <w:r w:rsidR="009B6F3C" w:rsidRPr="00A66386">
        <w:rPr>
          <w:rFonts w:ascii="XO Thames" w:hAnsi="XO Thames"/>
          <w:noProof/>
          <w:sz w:val="24"/>
          <w:szCs w:val="24"/>
        </w:rPr>
        <w:t xml:space="preserve"> </w:t>
      </w:r>
      <w:r w:rsidR="00937EDD" w:rsidRPr="00A66386">
        <w:rPr>
          <w:rFonts w:ascii="XO Thames" w:hAnsi="XO Thames"/>
          <w:sz w:val="24"/>
          <w:szCs w:val="24"/>
        </w:rPr>
        <w:t>З</w:t>
      </w:r>
      <w:r w:rsidRPr="00A66386">
        <w:rPr>
          <w:rFonts w:ascii="XO Thames" w:hAnsi="XO Thames"/>
          <w:sz w:val="24"/>
          <w:szCs w:val="24"/>
        </w:rPr>
        <w:t xml:space="preserve">аказчиком все риски случайной гибели, утраты или повреждения </w:t>
      </w:r>
      <w:r w:rsidR="00937EDD" w:rsidRPr="00A66386">
        <w:rPr>
          <w:rFonts w:ascii="XO Thames" w:hAnsi="XO Thames"/>
          <w:sz w:val="24"/>
          <w:szCs w:val="24"/>
        </w:rPr>
        <w:t>товара</w:t>
      </w:r>
      <w:r w:rsidRPr="00A66386">
        <w:rPr>
          <w:rFonts w:ascii="XO Thames" w:hAnsi="XO Thames"/>
          <w:sz w:val="24"/>
          <w:szCs w:val="24"/>
        </w:rPr>
        <w:t xml:space="preserve"> переходят к </w:t>
      </w:r>
      <w:r w:rsidR="00937EDD" w:rsidRPr="00A66386">
        <w:rPr>
          <w:rFonts w:ascii="XO Thames" w:hAnsi="XO Thames"/>
          <w:sz w:val="24"/>
          <w:szCs w:val="24"/>
        </w:rPr>
        <w:t>З</w:t>
      </w:r>
      <w:r w:rsidRPr="00A66386">
        <w:rPr>
          <w:rFonts w:ascii="XO Thames" w:hAnsi="XO Thames"/>
          <w:sz w:val="24"/>
          <w:szCs w:val="24"/>
        </w:rPr>
        <w:t>аказчику.</w:t>
      </w:r>
    </w:p>
    <w:p w:rsidR="00B256C6" w:rsidRPr="00A66386" w:rsidRDefault="00B256C6" w:rsidP="001E23ED">
      <w:pPr>
        <w:spacing w:after="0" w:line="0" w:lineRule="atLeast"/>
        <w:ind w:firstLine="426"/>
        <w:contextualSpacing/>
        <w:jc w:val="both"/>
        <w:rPr>
          <w:rFonts w:ascii="XO Thames" w:hAnsi="XO Thames"/>
          <w:sz w:val="24"/>
          <w:szCs w:val="24"/>
        </w:rPr>
      </w:pPr>
    </w:p>
    <w:p w:rsidR="00B256C6" w:rsidRPr="00A66386" w:rsidRDefault="00B256C6" w:rsidP="001E23ED">
      <w:pPr>
        <w:pStyle w:val="af9"/>
        <w:numPr>
          <w:ilvl w:val="0"/>
          <w:numId w:val="10"/>
        </w:numPr>
        <w:spacing w:line="0" w:lineRule="atLeast"/>
        <w:ind w:firstLine="426"/>
        <w:jc w:val="center"/>
        <w:rPr>
          <w:rFonts w:ascii="XO Thames" w:hAnsi="XO Thames"/>
          <w:b/>
        </w:rPr>
      </w:pPr>
      <w:r w:rsidRPr="00A66386">
        <w:rPr>
          <w:rFonts w:ascii="XO Thames" w:hAnsi="XO Thames"/>
          <w:b/>
        </w:rPr>
        <w:t>Срок годности товара и гарантия качества</w:t>
      </w:r>
    </w:p>
    <w:p w:rsidR="00893374" w:rsidRPr="00A66386" w:rsidRDefault="00B256C6" w:rsidP="001E23ED">
      <w:pPr>
        <w:widowControl w:val="0"/>
        <w:spacing w:after="0" w:line="0" w:lineRule="atLeast"/>
        <w:ind w:firstLine="426"/>
        <w:jc w:val="both"/>
        <w:rPr>
          <w:rFonts w:ascii="XO Thames" w:hAnsi="XO Thames"/>
          <w:sz w:val="24"/>
          <w:szCs w:val="24"/>
        </w:rPr>
      </w:pPr>
      <w:r w:rsidRPr="00A66386">
        <w:rPr>
          <w:rFonts w:ascii="XO Thames" w:hAnsi="XO Thames"/>
          <w:sz w:val="24"/>
          <w:szCs w:val="24"/>
        </w:rPr>
        <w:t xml:space="preserve">7.1.  </w:t>
      </w:r>
      <w:r w:rsidR="00893374" w:rsidRPr="00A66386">
        <w:rPr>
          <w:rFonts w:ascii="XO Thames" w:hAnsi="XO Thames"/>
          <w:sz w:val="24"/>
          <w:szCs w:val="24"/>
        </w:rPr>
        <w:t>Качество Товара при поставке должно находиться в соответствии с техническими спецификациями производителя и соответствовать обязательным требованиям государственных стандартов Российской Федерации. К обязательным относятся требования к качеству Товара, обеспечивающие безопасность для жизни и здоровья населения, охрану окружающей среды.</w:t>
      </w:r>
    </w:p>
    <w:p w:rsidR="00893374" w:rsidRPr="00A66386" w:rsidRDefault="00893374" w:rsidP="001E23ED">
      <w:pPr>
        <w:tabs>
          <w:tab w:val="left" w:pos="540"/>
        </w:tabs>
        <w:spacing w:after="0" w:line="0" w:lineRule="atLeast"/>
        <w:ind w:firstLine="426"/>
        <w:jc w:val="both"/>
        <w:rPr>
          <w:rFonts w:ascii="XO Thames" w:hAnsi="XO Thames"/>
          <w:sz w:val="24"/>
          <w:szCs w:val="24"/>
        </w:rPr>
      </w:pPr>
      <w:r w:rsidRPr="00A66386">
        <w:rPr>
          <w:rFonts w:ascii="XO Thames" w:hAnsi="XO Thames"/>
          <w:sz w:val="24"/>
          <w:szCs w:val="24"/>
        </w:rPr>
        <w:tab/>
      </w:r>
      <w:r w:rsidRPr="00A66386">
        <w:rPr>
          <w:rFonts w:ascii="XO Thames" w:hAnsi="XO Thames"/>
          <w:sz w:val="24"/>
          <w:szCs w:val="24"/>
        </w:rPr>
        <w:tab/>
        <w:t xml:space="preserve">Качество товара должно соответствовать потребительским свойствам товара </w:t>
      </w:r>
      <w:r w:rsidRPr="00A66386">
        <w:rPr>
          <w:rFonts w:ascii="XO Thames" w:hAnsi="XO Thames"/>
          <w:noProof/>
          <w:color w:val="000000"/>
          <w:sz w:val="24"/>
          <w:szCs w:val="24"/>
        </w:rPr>
        <w:t>сопровождаться документами, удостоверяющими качество и безопасность товара</w:t>
      </w:r>
      <w:r w:rsidRPr="00A66386">
        <w:rPr>
          <w:rFonts w:ascii="XO Thames" w:hAnsi="XO Thames"/>
          <w:color w:val="000000"/>
          <w:sz w:val="24"/>
          <w:szCs w:val="24"/>
        </w:rPr>
        <w:t xml:space="preserve"> </w:t>
      </w:r>
      <w:r w:rsidRPr="00A66386">
        <w:rPr>
          <w:rFonts w:ascii="XO Thames" w:hAnsi="XO Thames"/>
          <w:noProof/>
          <w:color w:val="000000"/>
          <w:sz w:val="24"/>
          <w:szCs w:val="24"/>
        </w:rPr>
        <w:t xml:space="preserve">в соответствии с действующим законодательством РФ со сроком действия на весь срок </w:t>
      </w:r>
      <w:r w:rsidRPr="00A66386">
        <w:rPr>
          <w:rFonts w:ascii="XO Thames" w:hAnsi="XO Thames"/>
          <w:sz w:val="24"/>
          <w:szCs w:val="24"/>
        </w:rPr>
        <w:t>годности (хранения)</w:t>
      </w:r>
      <w:r w:rsidRPr="00A66386">
        <w:rPr>
          <w:rFonts w:ascii="XO Thames" w:hAnsi="XO Thames"/>
          <w:noProof/>
          <w:color w:val="000000"/>
          <w:sz w:val="24"/>
          <w:szCs w:val="24"/>
        </w:rPr>
        <w:t xml:space="preserve"> товара.</w:t>
      </w:r>
      <w:r w:rsidRPr="00A66386">
        <w:rPr>
          <w:rFonts w:ascii="XO Thames" w:hAnsi="XO Thames"/>
          <w:sz w:val="24"/>
          <w:szCs w:val="24"/>
        </w:rPr>
        <w:t xml:space="preserve"> </w:t>
      </w:r>
    </w:p>
    <w:p w:rsidR="00893374" w:rsidRPr="00A66386" w:rsidRDefault="00893374" w:rsidP="001E23ED">
      <w:pPr>
        <w:shd w:val="clear" w:color="auto" w:fill="FFFFFF"/>
        <w:spacing w:after="0" w:line="0" w:lineRule="atLeast"/>
        <w:ind w:firstLine="426"/>
        <w:jc w:val="both"/>
        <w:rPr>
          <w:rFonts w:ascii="XO Thames" w:hAnsi="XO Thames"/>
          <w:sz w:val="24"/>
          <w:szCs w:val="24"/>
        </w:rPr>
      </w:pPr>
      <w:r w:rsidRPr="00A66386">
        <w:rPr>
          <w:rFonts w:ascii="XO Thames" w:hAnsi="XO Thames"/>
          <w:sz w:val="24"/>
          <w:szCs w:val="24"/>
        </w:rPr>
        <w:t>Качество товара должно соответствовать</w:t>
      </w:r>
      <w:r w:rsidRPr="00A66386">
        <w:rPr>
          <w:rFonts w:ascii="XO Thames" w:hAnsi="XO Thames"/>
        </w:rPr>
        <w:t xml:space="preserve"> </w:t>
      </w:r>
      <w:r w:rsidRPr="00A66386">
        <w:rPr>
          <w:rFonts w:ascii="XO Thames" w:hAnsi="XO Thames"/>
          <w:sz w:val="24"/>
          <w:szCs w:val="24"/>
        </w:rPr>
        <w:t xml:space="preserve">требованиям законодательства Российской Федерации, что подтверждается: регистрационными документами на товар, </w:t>
      </w:r>
      <w:r w:rsidR="000270C3" w:rsidRPr="00A66386">
        <w:rPr>
          <w:rFonts w:ascii="XO Thames" w:hAnsi="XO Thames"/>
          <w:sz w:val="24"/>
          <w:szCs w:val="24"/>
        </w:rPr>
        <w:t xml:space="preserve">документом, подтверждающим качество товара, </w:t>
      </w:r>
      <w:r w:rsidRPr="00A66386">
        <w:rPr>
          <w:rFonts w:ascii="XO Thames" w:hAnsi="XO Thames"/>
          <w:sz w:val="24"/>
          <w:szCs w:val="24"/>
        </w:rPr>
        <w:t>выданного уполномоченным органом.</w:t>
      </w:r>
    </w:p>
    <w:p w:rsidR="00B256C6" w:rsidRPr="00A66386" w:rsidRDefault="00B256C6" w:rsidP="001E23ED">
      <w:pPr>
        <w:widowControl w:val="0"/>
        <w:spacing w:after="0" w:line="0" w:lineRule="atLeast"/>
        <w:ind w:firstLine="426"/>
        <w:jc w:val="both"/>
        <w:rPr>
          <w:rFonts w:ascii="XO Thames" w:hAnsi="XO Thames"/>
          <w:sz w:val="24"/>
          <w:szCs w:val="24"/>
        </w:rPr>
      </w:pPr>
      <w:r w:rsidRPr="00A66386">
        <w:rPr>
          <w:rFonts w:ascii="XO Thames" w:hAnsi="XO Thames"/>
          <w:sz w:val="24"/>
          <w:szCs w:val="24"/>
        </w:rPr>
        <w:t>Отгрузка должна производиться Поставщиком на склад Грузополучателя.  Транспорт должен соответствовать перевозке товара по санитарным нормам.</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7.2. </w:t>
      </w:r>
      <w:r w:rsidRPr="00A66386">
        <w:rPr>
          <w:rFonts w:ascii="XO Thames" w:hAnsi="XO Thames"/>
          <w:color w:val="000000"/>
          <w:sz w:val="24"/>
          <w:szCs w:val="24"/>
        </w:rPr>
        <w:t xml:space="preserve">Срок годности товара должен соответствовать требованиям законодательства РФ. </w:t>
      </w:r>
      <w:r w:rsidRPr="00A66386">
        <w:rPr>
          <w:rFonts w:ascii="XO Thames" w:hAnsi="XO Thames"/>
          <w:sz w:val="24"/>
          <w:szCs w:val="24"/>
        </w:rPr>
        <w:t xml:space="preserve">Остаточный срок годности товара, поставленного по настоящему Контракту должен составлять не менее </w:t>
      </w:r>
      <w:r w:rsidR="00102439">
        <w:rPr>
          <w:rFonts w:ascii="XO Thames" w:hAnsi="XO Thames"/>
          <w:sz w:val="24"/>
          <w:szCs w:val="24"/>
        </w:rPr>
        <w:t>12</w:t>
      </w:r>
      <w:r w:rsidRPr="00A66386">
        <w:rPr>
          <w:rFonts w:ascii="XO Thames" w:hAnsi="XO Thames"/>
          <w:sz w:val="24"/>
          <w:szCs w:val="24"/>
        </w:rPr>
        <w:t xml:space="preserve"> (</w:t>
      </w:r>
      <w:r w:rsidR="00102439">
        <w:rPr>
          <w:rFonts w:ascii="XO Thames" w:hAnsi="XO Thames"/>
          <w:sz w:val="24"/>
          <w:szCs w:val="24"/>
        </w:rPr>
        <w:t>двенадцати</w:t>
      </w:r>
      <w:r w:rsidRPr="00A66386">
        <w:rPr>
          <w:rFonts w:ascii="XO Thames" w:hAnsi="XO Thames"/>
          <w:sz w:val="24"/>
          <w:szCs w:val="24"/>
        </w:rPr>
        <w:t xml:space="preserve">) месяцев с даты поставки товара. </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7.3.</w:t>
      </w:r>
      <w:r w:rsidRPr="00A66386">
        <w:rPr>
          <w:rFonts w:ascii="XO Thames" w:hAnsi="XO Thames"/>
          <w:sz w:val="24"/>
          <w:szCs w:val="24"/>
        </w:rPr>
        <w:tab/>
        <w:t>При замене товара срок годности (хранения) на него исчисляется заново с момента передачи товара надлежащего качества уполномоченному представителю Заказчика - Грузополучателю.</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7.4.</w:t>
      </w:r>
      <w:r w:rsidRPr="00A66386">
        <w:rPr>
          <w:rFonts w:ascii="XO Thames" w:hAnsi="XO Thames"/>
          <w:sz w:val="24"/>
          <w:szCs w:val="24"/>
        </w:rPr>
        <w:tab/>
        <w:t>Расходы, связанные с заменой товара ненадлежащего качества в период срока годности (хранения) товара оплачиваются за счет Поставщика.</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7.5.</w:t>
      </w:r>
      <w:r w:rsidRPr="00A66386">
        <w:rPr>
          <w:rFonts w:ascii="XO Thames" w:hAnsi="XO Thames"/>
          <w:sz w:val="24"/>
          <w:szCs w:val="24"/>
        </w:rPr>
        <w:tab/>
        <w:t>Заказчик обязуется обеспечить режим хранения товара в соответствии с требованием производителя товара.</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7.6.</w:t>
      </w:r>
      <w:r w:rsidRPr="00A66386">
        <w:rPr>
          <w:rFonts w:ascii="XO Thames" w:hAnsi="XO Thames"/>
          <w:sz w:val="24"/>
          <w:szCs w:val="24"/>
        </w:rPr>
        <w:tab/>
        <w:t>Замена товара ненадлежащего качества осуществляется Поставщиком по акту возврата товар</w:t>
      </w:r>
      <w:r w:rsidR="00AA431E" w:rsidRPr="00A66386">
        <w:rPr>
          <w:rFonts w:ascii="XO Thames" w:hAnsi="XO Thames"/>
          <w:sz w:val="24"/>
          <w:szCs w:val="24"/>
        </w:rPr>
        <w:t>а</w:t>
      </w:r>
      <w:r w:rsidRPr="00A66386">
        <w:rPr>
          <w:rFonts w:ascii="XO Thames" w:hAnsi="XO Thames"/>
          <w:sz w:val="24"/>
          <w:szCs w:val="24"/>
        </w:rPr>
        <w:t>.</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7.7.  Если поставщику предъявлено требование о безвозмездном устранении недостатков товара согласно п. 1 ст. 518, п.1 ст. 475 ГК РФ, оно должно быть исполнено в течение 3 (трех) рабочих дней с момента его получения.</w:t>
      </w:r>
    </w:p>
    <w:p w:rsidR="005963AB" w:rsidRPr="00A66386" w:rsidRDefault="005963AB" w:rsidP="001E23ED">
      <w:pPr>
        <w:spacing w:after="0" w:line="0" w:lineRule="atLeast"/>
        <w:ind w:firstLine="426"/>
        <w:jc w:val="both"/>
        <w:rPr>
          <w:rFonts w:ascii="XO Thames" w:hAnsi="XO Thames"/>
          <w:sz w:val="24"/>
          <w:szCs w:val="24"/>
        </w:rPr>
      </w:pPr>
    </w:p>
    <w:p w:rsidR="001E7F6C" w:rsidRPr="00A66386" w:rsidRDefault="00D72AC8" w:rsidP="001E23ED">
      <w:pPr>
        <w:pStyle w:val="af9"/>
        <w:numPr>
          <w:ilvl w:val="0"/>
          <w:numId w:val="7"/>
        </w:numPr>
        <w:spacing w:line="0" w:lineRule="atLeast"/>
        <w:ind w:firstLine="426"/>
        <w:jc w:val="center"/>
        <w:rPr>
          <w:rFonts w:ascii="XO Thames" w:hAnsi="XO Thames"/>
          <w:b/>
        </w:rPr>
      </w:pPr>
      <w:r w:rsidRPr="00A66386">
        <w:rPr>
          <w:rFonts w:ascii="XO Thames" w:hAnsi="XO Thames"/>
          <w:b/>
        </w:rPr>
        <w:t>Ответственность Сторон</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lastRenderedPageBreak/>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8.2. В случае неисполнения или ненадлежащего исполнения обязательств,</w:t>
      </w:r>
      <w:r w:rsidRPr="00A66386">
        <w:rPr>
          <w:rFonts w:ascii="XO Thames" w:hAnsi="XO Thames"/>
          <w:spacing w:val="-8"/>
          <w:sz w:val="24"/>
          <w:szCs w:val="24"/>
        </w:rPr>
        <w:t xml:space="preserve"> предусмотренных Контрактом, виновная Сторона несет ответственность, установленную </w:t>
      </w:r>
      <w:r w:rsidRPr="00A66386">
        <w:rPr>
          <w:rFonts w:ascii="XO Thames" w:hAnsi="XO Thames"/>
          <w:sz w:val="24"/>
          <w:szCs w:val="24"/>
        </w:rPr>
        <w:t>действующим законодательством Российской Федерации и Контрактом.</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 xml:space="preserve">8.3. В случае просрочки 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Контрактом, а также в иных случаях неисполнения или ненадлежащего 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Контрактом, </w:t>
      </w:r>
      <w:r w:rsidR="001C759A" w:rsidRPr="00A66386">
        <w:rPr>
          <w:rFonts w:ascii="XO Thames" w:hAnsi="XO Thames"/>
          <w:sz w:val="24"/>
          <w:szCs w:val="24"/>
        </w:rPr>
        <w:t>Поставщик</w:t>
      </w:r>
      <w:r w:rsidRPr="00A66386">
        <w:rPr>
          <w:rFonts w:ascii="XO Thames" w:hAnsi="XO Thame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w:t>
      </w:r>
      <w:r w:rsidR="00886F49" w:rsidRPr="00A66386">
        <w:rPr>
          <w:rFonts w:ascii="XO Thames" w:hAnsi="XO Thames"/>
          <w:sz w:val="24"/>
          <w:szCs w:val="24"/>
        </w:rPr>
        <w:t xml:space="preserve"> обязательств, предусмотренных К</w:t>
      </w:r>
      <w:r w:rsidRPr="00A66386">
        <w:rPr>
          <w:rFonts w:ascii="XO Thames" w:hAnsi="XO Thames"/>
          <w:sz w:val="24"/>
          <w:szCs w:val="24"/>
        </w:rPr>
        <w:t xml:space="preserve">онтрактом, за исключением просрочки исполнения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устанавливается </w:t>
      </w:r>
      <w:r w:rsidR="00886F49" w:rsidRPr="00A66386">
        <w:rPr>
          <w:rFonts w:ascii="XO Thames" w:hAnsi="XO Thames"/>
          <w:sz w:val="24"/>
          <w:szCs w:val="24"/>
        </w:rPr>
        <w:t>К</w:t>
      </w:r>
      <w:r w:rsidRPr="00A66386">
        <w:rPr>
          <w:rFonts w:ascii="XO Thames" w:hAnsi="XO Thames"/>
          <w:sz w:val="24"/>
          <w:szCs w:val="24"/>
        </w:rPr>
        <w:t>онтрактом в порядке, установленном Правительством Российской Федерации.</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 xml:space="preserve">8.4. За каждый факт неисполнения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обязательств, предусмотренных </w:t>
      </w:r>
      <w:r w:rsidR="00886F49" w:rsidRPr="00A66386">
        <w:rPr>
          <w:rFonts w:ascii="XO Thames" w:hAnsi="XO Thames"/>
          <w:sz w:val="24"/>
          <w:szCs w:val="24"/>
        </w:rPr>
        <w:t>К</w:t>
      </w:r>
      <w:r w:rsidRPr="00A66386">
        <w:rPr>
          <w:rFonts w:ascii="XO Thames" w:hAnsi="XO Thames"/>
          <w:sz w:val="24"/>
          <w:szCs w:val="24"/>
        </w:rPr>
        <w:t>онтрактом, размер штрафа в соответствии с</w:t>
      </w:r>
      <w:r w:rsidR="005963AB" w:rsidRPr="00A66386">
        <w:rPr>
          <w:rFonts w:ascii="XO Thames" w:hAnsi="XO Thames"/>
          <w:sz w:val="24"/>
          <w:szCs w:val="24"/>
        </w:rPr>
        <w:t xml:space="preserve"> </w:t>
      </w:r>
      <w:r w:rsidRPr="00A66386">
        <w:rPr>
          <w:rFonts w:ascii="XO Thames" w:hAnsi="XO Thames"/>
          <w:sz w:val="24"/>
          <w:szCs w:val="24"/>
        </w:rPr>
        <w:t>подпунктом а пункта 9 Постановления Правительства Российской Федерации от 30 августа 2017 г. № 1042 устанавливается в размере 1000,00 рублей.</w:t>
      </w:r>
      <w:r w:rsidRPr="00A66386">
        <w:rPr>
          <w:rFonts w:ascii="XO Thames" w:hAnsi="XO Thames"/>
          <w:sz w:val="24"/>
          <w:szCs w:val="24"/>
        </w:rPr>
        <w:tab/>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w:t>
      </w:r>
      <w:r w:rsidR="00B52ED8" w:rsidRPr="00A66386">
        <w:rPr>
          <w:rFonts w:ascii="XO Thames" w:hAnsi="XO Thames"/>
          <w:sz w:val="24"/>
          <w:szCs w:val="24"/>
        </w:rPr>
        <w:t>.5. Общая сумма начисленных</w:t>
      </w:r>
      <w:r w:rsidRPr="00A66386">
        <w:rPr>
          <w:rFonts w:ascii="XO Thames" w:hAnsi="XO Thames"/>
          <w:sz w:val="24"/>
          <w:szCs w:val="24"/>
        </w:rPr>
        <w:t xml:space="preserve"> штрафов</w:t>
      </w:r>
      <w:r w:rsidR="00B52ED8" w:rsidRPr="00A66386">
        <w:rPr>
          <w:rFonts w:ascii="XO Thames" w:hAnsi="XO Thames"/>
          <w:sz w:val="24"/>
          <w:szCs w:val="24"/>
        </w:rPr>
        <w:t xml:space="preserve"> </w:t>
      </w:r>
      <w:r w:rsidRPr="00A66386">
        <w:rPr>
          <w:rFonts w:ascii="XO Thames" w:hAnsi="XO Thames"/>
          <w:sz w:val="24"/>
          <w:szCs w:val="24"/>
        </w:rPr>
        <w:t xml:space="preserve">за ненадлежащее исполнение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не может превышать цену </w:t>
      </w:r>
      <w:r w:rsidR="00886F49" w:rsidRPr="00A66386">
        <w:rPr>
          <w:rFonts w:ascii="XO Thames" w:hAnsi="XO Thames"/>
          <w:sz w:val="24"/>
          <w:szCs w:val="24"/>
        </w:rPr>
        <w:t>К</w:t>
      </w:r>
      <w:r w:rsidRPr="00A66386">
        <w:rPr>
          <w:rFonts w:ascii="XO Thames" w:hAnsi="XO Thames"/>
          <w:sz w:val="24"/>
          <w:szCs w:val="24"/>
        </w:rPr>
        <w:t>онтракта.</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8.6. В случае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а также в иных случаях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w:t>
      </w:r>
      <w:r w:rsidR="00886F49" w:rsidRPr="00A66386">
        <w:rPr>
          <w:rFonts w:ascii="XO Thames" w:hAnsi="XO Thames"/>
          <w:sz w:val="24"/>
          <w:szCs w:val="24"/>
        </w:rPr>
        <w:t>З</w:t>
      </w:r>
      <w:r w:rsidRPr="00A66386">
        <w:rPr>
          <w:rFonts w:ascii="XO Thames" w:hAnsi="XO Thames"/>
          <w:sz w:val="24"/>
          <w:szCs w:val="24"/>
        </w:rPr>
        <w:t xml:space="preserve">аказчик направляет </w:t>
      </w:r>
      <w:r w:rsidR="001C759A" w:rsidRPr="00A66386">
        <w:rPr>
          <w:rFonts w:ascii="XO Thames" w:hAnsi="XO Thames"/>
          <w:sz w:val="24"/>
          <w:szCs w:val="24"/>
        </w:rPr>
        <w:t>Поставщику</w:t>
      </w:r>
      <w:r w:rsidRPr="00A66386">
        <w:rPr>
          <w:rFonts w:ascii="XO Thames" w:hAnsi="XO Thames"/>
          <w:sz w:val="24"/>
          <w:szCs w:val="24"/>
        </w:rPr>
        <w:t xml:space="preserve"> требование об уплате неустоек (штрафов, пеней). </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8.7. Пеня начисляется за каждый день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обязательства, предусмотренного </w:t>
      </w:r>
      <w:r w:rsidR="00886F49" w:rsidRPr="00A66386">
        <w:rPr>
          <w:rFonts w:ascii="XO Thames" w:hAnsi="XO Thames"/>
          <w:sz w:val="24"/>
          <w:szCs w:val="24"/>
        </w:rPr>
        <w:t>К</w:t>
      </w:r>
      <w:r w:rsidRPr="00A66386">
        <w:rPr>
          <w:rFonts w:ascii="XO Thames" w:hAnsi="XO Thames"/>
          <w:sz w:val="24"/>
          <w:szCs w:val="24"/>
        </w:rPr>
        <w:t xml:space="preserve">онтрактом, начиная со дня, следующего после дня истечения установленного </w:t>
      </w:r>
      <w:r w:rsidR="00886F49" w:rsidRPr="00A66386">
        <w:rPr>
          <w:rFonts w:ascii="XO Thames" w:hAnsi="XO Thames"/>
          <w:sz w:val="24"/>
          <w:szCs w:val="24"/>
        </w:rPr>
        <w:t>К</w:t>
      </w:r>
      <w:r w:rsidRPr="00A66386">
        <w:rPr>
          <w:rFonts w:ascii="XO Thames" w:hAnsi="XO Thames"/>
          <w:sz w:val="24"/>
          <w:szCs w:val="24"/>
        </w:rPr>
        <w:t xml:space="preserve">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w:t>
      </w:r>
      <w:r w:rsidR="00886F49" w:rsidRPr="00A66386">
        <w:rPr>
          <w:rFonts w:ascii="XO Thames" w:hAnsi="XO Thames"/>
          <w:sz w:val="24"/>
          <w:szCs w:val="24"/>
        </w:rPr>
        <w:t>К</w:t>
      </w:r>
      <w:r w:rsidRPr="00A66386">
        <w:rPr>
          <w:rFonts w:ascii="XO Thames" w:hAnsi="XO Thames"/>
          <w:sz w:val="24"/>
          <w:szCs w:val="24"/>
        </w:rPr>
        <w:t xml:space="preserve">онтракта (отдельного этапа исполнения контракта) уменьшенной на сумму, пропорциональную объёму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(соответствующим отдельным этапом исполнения </w:t>
      </w:r>
      <w:r w:rsidR="00886F49" w:rsidRPr="00A66386">
        <w:rPr>
          <w:rFonts w:ascii="XO Thames" w:hAnsi="XO Thames"/>
          <w:sz w:val="24"/>
          <w:szCs w:val="24"/>
        </w:rPr>
        <w:t>К</w:t>
      </w:r>
      <w:r w:rsidRPr="00A66386">
        <w:rPr>
          <w:rFonts w:ascii="XO Thames" w:hAnsi="XO Thames"/>
          <w:sz w:val="24"/>
          <w:szCs w:val="24"/>
        </w:rPr>
        <w:t xml:space="preserve">онтракта) и фактически исполненных </w:t>
      </w:r>
      <w:r w:rsidR="001C759A" w:rsidRPr="00A66386">
        <w:rPr>
          <w:rFonts w:ascii="XO Thames" w:hAnsi="XO Thames"/>
          <w:sz w:val="24"/>
          <w:szCs w:val="24"/>
        </w:rPr>
        <w:t>Поставщиком</w:t>
      </w:r>
      <w:r w:rsidRPr="00A66386">
        <w:rPr>
          <w:rFonts w:ascii="XO Thames" w:hAnsi="XO Thames"/>
          <w:sz w:val="24"/>
          <w:szCs w:val="24"/>
        </w:rPr>
        <w:t>, за исключением случаев, если законодательством Российской Федерации установлен иной порядок начисления пени.</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8.8.</w:t>
      </w:r>
      <w:r w:rsidRPr="00A66386">
        <w:rPr>
          <w:rFonts w:ascii="XO Thames" w:hAnsi="XO Thames"/>
          <w:sz w:val="24"/>
          <w:szCs w:val="24"/>
        </w:rPr>
        <w:tab/>
        <w:t xml:space="preserve">Штрафы начисляются за неисполнение или ненадлежащее исполнение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устанавливается </w:t>
      </w:r>
      <w:r w:rsidR="00886F49" w:rsidRPr="00A66386">
        <w:rPr>
          <w:rFonts w:ascii="XO Thames" w:hAnsi="XO Thames"/>
          <w:sz w:val="24"/>
          <w:szCs w:val="24"/>
        </w:rPr>
        <w:t>К</w:t>
      </w:r>
      <w:r w:rsidRPr="00A66386">
        <w:rPr>
          <w:rFonts w:ascii="XO Thames" w:hAnsi="XO Thames"/>
          <w:sz w:val="24"/>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8.9.</w:t>
      </w:r>
      <w:r w:rsidRPr="00A66386">
        <w:rPr>
          <w:rFonts w:ascii="XO Thames" w:hAnsi="XO Thames"/>
          <w:sz w:val="24"/>
          <w:szCs w:val="24"/>
        </w:rPr>
        <w:tab/>
        <w:t xml:space="preserve">За каждый факт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в соответствии с подпунктом а пункта 3 Постановления Правительства Российской Федерации от 30 августа 2017 г. № 1042 устанавливается в следующем порядке: 10 процентов цены </w:t>
      </w:r>
      <w:r w:rsidR="00886F49" w:rsidRPr="00A66386">
        <w:rPr>
          <w:rFonts w:ascii="XO Thames" w:hAnsi="XO Thames"/>
          <w:sz w:val="24"/>
          <w:szCs w:val="24"/>
        </w:rPr>
        <w:t>К</w:t>
      </w:r>
      <w:r w:rsidRPr="00A66386">
        <w:rPr>
          <w:rFonts w:ascii="XO Thames" w:hAnsi="XO Thames"/>
          <w:sz w:val="24"/>
          <w:szCs w:val="24"/>
        </w:rPr>
        <w:t>онтракта (этапа).</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8.10. За каждый факт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обязательства, предусмотренного </w:t>
      </w:r>
      <w:r w:rsidR="00886F49" w:rsidRPr="00A66386">
        <w:rPr>
          <w:rFonts w:ascii="XO Thames" w:hAnsi="XO Thames"/>
          <w:sz w:val="24"/>
          <w:szCs w:val="24"/>
        </w:rPr>
        <w:t>К</w:t>
      </w:r>
      <w:r w:rsidRPr="00A66386">
        <w:rPr>
          <w:rFonts w:ascii="XO Thames" w:hAnsi="XO Thames"/>
          <w:sz w:val="24"/>
          <w:szCs w:val="24"/>
        </w:rPr>
        <w:t>онтрактом, которое не имеет стоимостного выражения, размер штрафа устанавливается (при наличии в контракте таких обязательств) в соответствии с подпунктом а  пункта 6 Постановления Правительства Российской Федерации от 30 августа 2017 г. № 1042 устанавливается в размере 1000,00 рублей.</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8.11. Об</w:t>
      </w:r>
      <w:r w:rsidR="00AF61AC" w:rsidRPr="00A66386">
        <w:rPr>
          <w:rFonts w:ascii="XO Thames" w:hAnsi="XO Thames"/>
          <w:sz w:val="24"/>
          <w:szCs w:val="24"/>
        </w:rPr>
        <w:t xml:space="preserve">щая сумма начисленных </w:t>
      </w:r>
      <w:r w:rsidRPr="00A66386">
        <w:rPr>
          <w:rFonts w:ascii="XO Thames" w:hAnsi="XO Thames"/>
          <w:sz w:val="24"/>
          <w:szCs w:val="24"/>
        </w:rPr>
        <w:t>штрафов</w:t>
      </w:r>
      <w:r w:rsidR="00AF61AC" w:rsidRPr="00A66386">
        <w:rPr>
          <w:rFonts w:ascii="XO Thames" w:hAnsi="XO Thames"/>
          <w:sz w:val="24"/>
          <w:szCs w:val="24"/>
        </w:rPr>
        <w:t xml:space="preserve"> </w:t>
      </w:r>
      <w:r w:rsidRPr="00A66386">
        <w:rPr>
          <w:rFonts w:ascii="XO Thames" w:hAnsi="XO Thames"/>
          <w:sz w:val="24"/>
          <w:szCs w:val="24"/>
        </w:rPr>
        <w:t xml:space="preserve">за неисполнение или ненадлежащее исполнение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не может превышать цену </w:t>
      </w:r>
      <w:r w:rsidR="00886F49" w:rsidRPr="00A66386">
        <w:rPr>
          <w:rFonts w:ascii="XO Thames" w:hAnsi="XO Thames"/>
          <w:sz w:val="24"/>
          <w:szCs w:val="24"/>
        </w:rPr>
        <w:t>К</w:t>
      </w:r>
      <w:r w:rsidRPr="00A66386">
        <w:rPr>
          <w:rFonts w:ascii="XO Thames" w:hAnsi="XO Thames"/>
          <w:sz w:val="24"/>
          <w:szCs w:val="24"/>
        </w:rPr>
        <w:t>онтракта.</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8.13. Уплата неустойки (штрафа, пеней) не освобождает Стороны от исполнения обязательств по Контракту.</w:t>
      </w:r>
    </w:p>
    <w:p w:rsidR="00BE01A3" w:rsidRDefault="00BE01A3" w:rsidP="001E23ED">
      <w:pPr>
        <w:pStyle w:val="afa"/>
        <w:tabs>
          <w:tab w:val="left" w:pos="1276"/>
          <w:tab w:val="left" w:pos="1418"/>
          <w:tab w:val="left" w:pos="1701"/>
        </w:tabs>
        <w:ind w:right="-2" w:firstLine="426"/>
        <w:contextualSpacing/>
        <w:rPr>
          <w:rFonts w:ascii="XO Thames" w:hAnsi="XO Thames"/>
          <w:sz w:val="24"/>
          <w:szCs w:val="24"/>
        </w:rPr>
      </w:pPr>
      <w:r w:rsidRPr="00A66386">
        <w:rPr>
          <w:rFonts w:ascii="XO Thames" w:hAnsi="XO Thames"/>
          <w:sz w:val="24"/>
          <w:szCs w:val="24"/>
        </w:rPr>
        <w:t xml:space="preserve">8.14. Вред, причиненный третьим лицам по вине </w:t>
      </w:r>
      <w:r w:rsidR="001C759A" w:rsidRPr="00A66386">
        <w:rPr>
          <w:rFonts w:ascii="XO Thames" w:hAnsi="XO Thames"/>
          <w:sz w:val="24"/>
          <w:szCs w:val="24"/>
        </w:rPr>
        <w:t>Поставщика</w:t>
      </w:r>
      <w:r w:rsidRPr="00A66386">
        <w:rPr>
          <w:rFonts w:ascii="XO Thames" w:hAnsi="XO Thames"/>
          <w:sz w:val="24"/>
          <w:szCs w:val="24"/>
        </w:rPr>
        <w:t xml:space="preserve"> при исполнении обязательств по Контракту, возмещается за его счет.</w:t>
      </w:r>
    </w:p>
    <w:p w:rsidR="00013D74" w:rsidRPr="00013D74" w:rsidRDefault="00013D74" w:rsidP="00013D74">
      <w:pPr>
        <w:widowControl w:val="0"/>
        <w:autoSpaceDE w:val="0"/>
        <w:autoSpaceDN w:val="0"/>
        <w:adjustRightInd w:val="0"/>
        <w:spacing w:after="0" w:line="240" w:lineRule="auto"/>
        <w:ind w:firstLine="426"/>
        <w:jc w:val="both"/>
        <w:rPr>
          <w:rFonts w:ascii="XO Thames" w:hAnsi="XO Thames" w:cs="Arial"/>
          <w:sz w:val="24"/>
          <w:szCs w:val="24"/>
        </w:rPr>
      </w:pPr>
      <w:r w:rsidRPr="00013D74">
        <w:rPr>
          <w:rFonts w:ascii="XO Thames" w:hAnsi="XO Thames" w:cs="Arial"/>
          <w:sz w:val="24"/>
          <w:szCs w:val="24"/>
        </w:rPr>
        <w:t xml:space="preserve">8.15. В соответствии с пунктом 2 части 14 статьи 34 Федерального </w:t>
      </w:r>
      <w:hyperlink r:id="rId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013D74">
          <w:rPr>
            <w:rFonts w:ascii="XO Thames" w:hAnsi="XO Thames" w:cs="Arial"/>
            <w:sz w:val="24"/>
            <w:szCs w:val="24"/>
          </w:rPr>
          <w:t>закон</w:t>
        </w:r>
      </w:hyperlink>
      <w:r w:rsidRPr="00013D74">
        <w:rPr>
          <w:rFonts w:ascii="XO Thames" w:hAnsi="XO Thames" w:cs="Arial"/>
          <w:sz w:val="24"/>
          <w:szCs w:val="24"/>
        </w:rPr>
        <w:t>а №44-ФЗ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013D74" w:rsidRPr="00013D74" w:rsidRDefault="00013D74" w:rsidP="00013D74">
      <w:pPr>
        <w:tabs>
          <w:tab w:val="left" w:pos="1276"/>
        </w:tabs>
        <w:spacing w:after="0" w:line="0" w:lineRule="atLeast"/>
        <w:ind w:right="-2" w:firstLine="539"/>
        <w:contextualSpacing/>
        <w:jc w:val="both"/>
        <w:rPr>
          <w:rFonts w:ascii="XO Thames" w:hAnsi="XO Thames"/>
          <w:sz w:val="24"/>
          <w:szCs w:val="24"/>
        </w:rPr>
      </w:pPr>
      <w:r w:rsidRPr="00013D74">
        <w:rPr>
          <w:rFonts w:ascii="XO Thames" w:hAnsi="XO Thames"/>
          <w:sz w:val="24"/>
          <w:szCs w:val="24"/>
        </w:rPr>
        <w:t xml:space="preserve">Реквизиты для перечисления суммы неисполненных Поставщиком требований </w:t>
      </w:r>
      <w:r w:rsidRPr="00013D74">
        <w:rPr>
          <w:rFonts w:ascii="XO Thames" w:hAnsi="XO Thames"/>
          <w:sz w:val="24"/>
          <w:szCs w:val="24"/>
        </w:rPr>
        <w:br/>
        <w:t>об уплате неустоек (штрафов, пеней) на лицевой счет ФКУЗ МСЧ-69 ФСИН России:</w:t>
      </w:r>
    </w:p>
    <w:p w:rsidR="00013D74" w:rsidRPr="00013D74" w:rsidRDefault="00013D74" w:rsidP="00013D74">
      <w:pPr>
        <w:spacing w:after="0" w:line="0" w:lineRule="atLeast"/>
        <w:jc w:val="both"/>
        <w:rPr>
          <w:rFonts w:ascii="XO Thames" w:hAnsi="XO Thames"/>
          <w:sz w:val="24"/>
          <w:szCs w:val="24"/>
        </w:rPr>
      </w:pPr>
      <w:r w:rsidRPr="00013D74">
        <w:rPr>
          <w:rFonts w:ascii="XO Thames" w:hAnsi="XO Thames"/>
          <w:i/>
          <w:sz w:val="24"/>
          <w:szCs w:val="24"/>
          <w:u w:val="single"/>
          <w:lang w:val="x-none"/>
        </w:rPr>
        <w:t>Получател</w:t>
      </w:r>
      <w:r w:rsidRPr="00013D74">
        <w:rPr>
          <w:rFonts w:ascii="XO Thames" w:hAnsi="XO Thames"/>
          <w:i/>
          <w:sz w:val="24"/>
          <w:szCs w:val="24"/>
          <w:u w:val="single"/>
        </w:rPr>
        <w:t>ь:</w:t>
      </w:r>
      <w:r w:rsidRPr="00013D74">
        <w:rPr>
          <w:rFonts w:ascii="XO Thames" w:hAnsi="XO Thames"/>
          <w:i/>
          <w:sz w:val="24"/>
          <w:szCs w:val="24"/>
        </w:rPr>
        <w:t xml:space="preserve"> </w:t>
      </w:r>
      <w:r w:rsidRPr="00013D74">
        <w:rPr>
          <w:rFonts w:ascii="XO Thames" w:hAnsi="XO Thames"/>
          <w:sz w:val="24"/>
          <w:szCs w:val="24"/>
        </w:rPr>
        <w:t xml:space="preserve">УФК по Тверской области (ФКУЗ МСЧ-69 ФСИН России, л/с 04361293980) </w:t>
      </w:r>
      <w:r w:rsidRPr="00013D74">
        <w:rPr>
          <w:rFonts w:ascii="XO Thames" w:hAnsi="XO Thames"/>
          <w:sz w:val="24"/>
          <w:szCs w:val="24"/>
        </w:rPr>
        <w:br/>
        <w:t>ИНН 2920003704 КПП 695001001 ОКТМО 28701000 к/сч 40102810545370000029 р/сч 03100643000000013600</w:t>
      </w:r>
    </w:p>
    <w:p w:rsidR="00013D74" w:rsidRPr="00013D74" w:rsidRDefault="00013D74" w:rsidP="00013D74">
      <w:pPr>
        <w:spacing w:after="0" w:line="0" w:lineRule="atLeast"/>
        <w:jc w:val="both"/>
        <w:rPr>
          <w:rFonts w:ascii="XO Thames" w:hAnsi="XO Thames"/>
          <w:sz w:val="24"/>
          <w:szCs w:val="24"/>
        </w:rPr>
      </w:pPr>
      <w:r w:rsidRPr="00013D74">
        <w:rPr>
          <w:rFonts w:ascii="XO Thames" w:hAnsi="XO Thames"/>
          <w:i/>
          <w:sz w:val="24"/>
          <w:szCs w:val="24"/>
          <w:u w:val="single"/>
        </w:rPr>
        <w:t>Банк Получателя:</w:t>
      </w:r>
      <w:r w:rsidRPr="00013D74">
        <w:rPr>
          <w:rFonts w:ascii="XO Thames" w:hAnsi="XO Thames"/>
          <w:i/>
          <w:sz w:val="24"/>
          <w:szCs w:val="24"/>
        </w:rPr>
        <w:t xml:space="preserve"> </w:t>
      </w:r>
      <w:r w:rsidRPr="00013D74">
        <w:rPr>
          <w:rFonts w:ascii="XO Thames" w:hAnsi="XO Thames"/>
          <w:sz w:val="24"/>
          <w:szCs w:val="24"/>
        </w:rPr>
        <w:t xml:space="preserve">ОКЦ № 6 ГУ БАНКА РОССИИ по ЦФО//УФК по Тверской области г. Тверь БИК 012809106 </w:t>
      </w:r>
    </w:p>
    <w:p w:rsidR="00013D74" w:rsidRPr="00A66386" w:rsidRDefault="00013D74" w:rsidP="00013D74">
      <w:pPr>
        <w:pStyle w:val="afa"/>
        <w:tabs>
          <w:tab w:val="left" w:pos="1276"/>
          <w:tab w:val="left" w:pos="1418"/>
          <w:tab w:val="left" w:pos="1701"/>
        </w:tabs>
        <w:ind w:right="-2" w:firstLine="0"/>
        <w:contextualSpacing/>
        <w:rPr>
          <w:rFonts w:ascii="XO Thames" w:hAnsi="XO Thames"/>
          <w:sz w:val="24"/>
          <w:szCs w:val="24"/>
        </w:rPr>
      </w:pPr>
      <w:r w:rsidRPr="00013D74">
        <w:rPr>
          <w:rFonts w:ascii="XO Thames" w:hAnsi="XO Thames"/>
          <w:i/>
          <w:sz w:val="24"/>
          <w:szCs w:val="24"/>
          <w:u w:val="single"/>
        </w:rPr>
        <w:t>КБК (Код доходов):</w:t>
      </w:r>
      <w:r w:rsidRPr="00013D74">
        <w:rPr>
          <w:rFonts w:ascii="XO Thames" w:hAnsi="XO Thames"/>
          <w:sz w:val="24"/>
          <w:szCs w:val="24"/>
        </w:rPr>
        <w:t xml:space="preserve"> 320 116 07010019 000 140</w:t>
      </w:r>
    </w:p>
    <w:p w:rsidR="00B256C6" w:rsidRPr="00A66386" w:rsidRDefault="00B256C6" w:rsidP="001E23ED">
      <w:pPr>
        <w:spacing w:after="0" w:line="0" w:lineRule="atLeast"/>
        <w:ind w:firstLine="426"/>
        <w:jc w:val="both"/>
        <w:rPr>
          <w:rFonts w:ascii="XO Thames" w:hAnsi="XO Thames"/>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9. Обстоятельства непреодолимой силы</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B252D" w:rsidRPr="00A66386" w:rsidRDefault="005B252D" w:rsidP="001E23ED">
      <w:pPr>
        <w:pStyle w:val="ConsPlusNormal"/>
        <w:ind w:firstLine="426"/>
        <w:contextualSpacing/>
        <w:jc w:val="both"/>
        <w:rPr>
          <w:rFonts w:ascii="XO Thames" w:hAnsi="XO Thames" w:cs="Times New Roman"/>
          <w:sz w:val="24"/>
          <w:szCs w:val="24"/>
        </w:rPr>
      </w:pPr>
      <w:bookmarkStart w:id="1" w:name="Par254"/>
      <w:bookmarkEnd w:id="1"/>
      <w:r w:rsidRPr="00A66386">
        <w:rPr>
          <w:rFonts w:ascii="XO Thames" w:hAnsi="XO Thames"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B252D" w:rsidRPr="00A66386" w:rsidRDefault="005B252D" w:rsidP="001E23ED">
      <w:pPr>
        <w:pStyle w:val="ConsPlusNormal"/>
        <w:ind w:firstLine="426"/>
        <w:jc w:val="both"/>
        <w:rPr>
          <w:rFonts w:ascii="XO Thames" w:hAnsi="XO Thames" w:cs="Times New Roman"/>
          <w:sz w:val="24"/>
          <w:szCs w:val="24"/>
        </w:rPr>
      </w:pPr>
      <w:bookmarkStart w:id="2" w:name="Par255"/>
      <w:bookmarkEnd w:id="2"/>
      <w:r w:rsidRPr="00A66386">
        <w:rPr>
          <w:rFonts w:ascii="XO Thames" w:hAnsi="XO Thames"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9.4. 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Pr="00A66386">
          <w:rPr>
            <w:rFonts w:ascii="XO Thames" w:hAnsi="XO Thames" w:cs="Times New Roman"/>
            <w:sz w:val="24"/>
            <w:szCs w:val="24"/>
          </w:rPr>
          <w:t>пункт</w:t>
        </w:r>
        <w:r w:rsidR="005635C5" w:rsidRPr="00A66386">
          <w:rPr>
            <w:rFonts w:ascii="XO Thames" w:hAnsi="XO Thames" w:cs="Times New Roman"/>
            <w:sz w:val="24"/>
            <w:szCs w:val="24"/>
          </w:rPr>
          <w:t>е</w:t>
        </w:r>
        <w:r w:rsidRPr="00A66386">
          <w:rPr>
            <w:rFonts w:ascii="XO Thames" w:hAnsi="XO Thames" w:cs="Times New Roman"/>
            <w:sz w:val="24"/>
            <w:szCs w:val="24"/>
          </w:rPr>
          <w:t xml:space="preserve"> 9.2</w:t>
        </w:r>
      </w:hyperlink>
      <w:r w:rsidRPr="00A66386">
        <w:rPr>
          <w:rFonts w:ascii="XO Thames" w:hAnsi="XO Thames"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9.5. В случае, если обстоятельства непреодолимой силы будут сохраняться более </w:t>
      </w:r>
      <w:r w:rsidRPr="00A66386">
        <w:rPr>
          <w:rFonts w:ascii="XO Thames" w:hAnsi="XO Thames" w:cs="Times New Roman"/>
          <w:bCs/>
          <w:sz w:val="24"/>
          <w:szCs w:val="24"/>
        </w:rPr>
        <w:t>30 (тридцати) календарных дней</w:t>
      </w:r>
      <w:r w:rsidRPr="00A66386">
        <w:rPr>
          <w:rFonts w:ascii="XO Thames" w:hAnsi="XO Thames" w:cs="Times New Roman"/>
          <w:sz w:val="24"/>
          <w:szCs w:val="24"/>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10. Рассмотрение и разрешение споров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10.1. Все споры, возникающие из настоящего Контракта, Стороны могут разрешать путем переговоров.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 xml:space="preserve">10.2.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A66386">
          <w:rPr>
            <w:rFonts w:ascii="XO Thames" w:hAnsi="XO Thames"/>
            <w:sz w:val="24"/>
            <w:szCs w:val="24"/>
          </w:rPr>
          <w:t>части 5 статьи 4</w:t>
        </w:r>
      </w:hyperlink>
      <w:r w:rsidRPr="00A66386">
        <w:rPr>
          <w:rFonts w:ascii="XO Thames" w:hAnsi="XO Thames"/>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10.3. Претензия должна быть составлена в письменной форме и направлена одной Стороной другой Стороне по электронной почте на адрес</w:t>
      </w:r>
      <w:r w:rsidR="002F1CB6" w:rsidRPr="00A66386">
        <w:rPr>
          <w:rFonts w:ascii="XO Thames" w:hAnsi="XO Thames"/>
          <w:sz w:val="24"/>
          <w:szCs w:val="24"/>
        </w:rPr>
        <w:t>,</w:t>
      </w:r>
      <w:r w:rsidRPr="00A66386">
        <w:rPr>
          <w:rFonts w:ascii="XO Thames" w:hAnsi="XO Thames"/>
          <w:sz w:val="24"/>
          <w:szCs w:val="24"/>
        </w:rPr>
        <w:t xml:space="preserve"> указанный в разделе 14, с использованием курьерской доставки или по адресу Стороны-адресата, установленному настоящим Контрактом.</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10.4. Сторона должна дать в письменной форме ответ на претензию по существу в срок не позднее 5 (пяти) календарных дней с даты получения претензии.</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10.6. Если требования в претензии подлежат денежной оценке, в претензии указывается истребуемая денежная сумма и ее полный и обоснованный расчет.</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
    <w:p w:rsidR="005B252D" w:rsidRPr="00A66386" w:rsidRDefault="005B252D" w:rsidP="001E23ED">
      <w:pPr>
        <w:pStyle w:val="ConsPlusNormal"/>
        <w:ind w:firstLine="426"/>
        <w:jc w:val="center"/>
        <w:outlineLvl w:val="1"/>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11. Срок действия и порядок изменения, расторжения контракта</w:t>
      </w:r>
    </w:p>
    <w:p w:rsidR="005B252D" w:rsidRPr="00A66386" w:rsidRDefault="005B252D" w:rsidP="001E23ED">
      <w:pPr>
        <w:pStyle w:val="ConsPlusNormal"/>
        <w:ind w:firstLine="426"/>
        <w:jc w:val="both"/>
        <w:rPr>
          <w:rFonts w:ascii="XO Thames" w:hAnsi="XO Thames" w:cs="Times New Roman"/>
          <w:sz w:val="24"/>
          <w:szCs w:val="24"/>
        </w:rPr>
      </w:pPr>
      <w:bookmarkStart w:id="3" w:name="Par275"/>
      <w:bookmarkEnd w:id="3"/>
      <w:r w:rsidRPr="00A66386">
        <w:rPr>
          <w:rFonts w:ascii="XO Thames" w:hAnsi="XO Thames" w:cs="Times New Roman"/>
          <w:sz w:val="24"/>
          <w:szCs w:val="24"/>
        </w:rPr>
        <w:t xml:space="preserve">11.1. </w:t>
      </w:r>
      <w:r w:rsidRPr="00A66386">
        <w:rPr>
          <w:rFonts w:ascii="XO Thames" w:hAnsi="XO Thames" w:cs="Times New Roman"/>
          <w:color w:val="000000"/>
          <w:sz w:val="24"/>
          <w:szCs w:val="24"/>
        </w:rPr>
        <w:t>Настоящий Контракт вступает в силу с даты его заключения обеими Сторонами и действует по 31 декабря 202</w:t>
      </w:r>
      <w:r w:rsidR="00F156AD">
        <w:rPr>
          <w:rFonts w:ascii="XO Thames" w:hAnsi="XO Thames" w:cs="Times New Roman"/>
          <w:color w:val="000000"/>
          <w:sz w:val="24"/>
          <w:szCs w:val="24"/>
        </w:rPr>
        <w:t>6</w:t>
      </w:r>
      <w:r w:rsidRPr="00A66386">
        <w:rPr>
          <w:rFonts w:ascii="XO Thames" w:hAnsi="XO Thames" w:cs="Times New Roman"/>
          <w:color w:val="000000"/>
          <w:sz w:val="24"/>
          <w:szCs w:val="24"/>
        </w:rPr>
        <w:t xml:space="preserve"> г.</w:t>
      </w:r>
      <w:r w:rsidRPr="00A66386">
        <w:rPr>
          <w:rFonts w:ascii="XO Thames" w:hAnsi="XO Thames"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11.3. Решение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онтракта вступает в силу и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 считается расторгнутым через десять дней с даты надлежащего уведомления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аказчиком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11.4. Решение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онтракта вступает в силу и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 считается расторгнутым через десять дней с даты надлежащего уведомления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5</w:t>
      </w:r>
      <w:r w:rsidRPr="00A66386">
        <w:rPr>
          <w:rFonts w:ascii="XO Thames" w:hAnsi="XO Thames" w:cs="Times New Roman"/>
          <w:sz w:val="24"/>
          <w:szCs w:val="24"/>
        </w:rPr>
        <w:t xml:space="preserve">. Информация о </w:t>
      </w:r>
      <w:r w:rsidR="001C759A" w:rsidRPr="00A66386">
        <w:rPr>
          <w:rFonts w:ascii="XO Thames" w:hAnsi="XO Thames" w:cs="Times New Roman"/>
          <w:sz w:val="24"/>
          <w:szCs w:val="24"/>
        </w:rPr>
        <w:t>Поставщике</w:t>
      </w:r>
      <w:r w:rsidRPr="00A66386">
        <w:rPr>
          <w:rFonts w:ascii="XO Thames" w:hAnsi="XO Thames" w:cs="Times New Roman"/>
          <w:sz w:val="24"/>
          <w:szCs w:val="24"/>
        </w:rPr>
        <w:t xml:space="preserve">, с которым Контракт был расторгнут в связи с односторонним отказом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от исполнения Контракта, включается в установленном </w:t>
      </w:r>
      <w:r w:rsidRPr="00A66386">
        <w:rPr>
          <w:rFonts w:ascii="XO Thames" w:hAnsi="XO Thames"/>
          <w:sz w:val="24"/>
          <w:szCs w:val="24"/>
        </w:rPr>
        <w:t xml:space="preserve">Федеральным </w:t>
      </w:r>
      <w:hyperlink r:id="rId1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sz w:val="24"/>
            <w:szCs w:val="24"/>
          </w:rPr>
          <w:t>закон</w:t>
        </w:r>
      </w:hyperlink>
      <w:r w:rsidRPr="00A66386">
        <w:rPr>
          <w:rFonts w:ascii="XO Thames" w:hAnsi="XO Thames"/>
          <w:sz w:val="24"/>
          <w:szCs w:val="24"/>
        </w:rPr>
        <w:t xml:space="preserve">ом от 05.04.2013 №44-ФЗ «О контрактной системе в сфере закупок товаров, работ, услуг для обеспечения государственных и муниципальных нужд» </w:t>
      </w:r>
      <w:r w:rsidRPr="00A66386">
        <w:rPr>
          <w:rFonts w:ascii="XO Thames" w:hAnsi="XO Thames" w:cs="Times New Roman"/>
          <w:sz w:val="24"/>
          <w:szCs w:val="24"/>
        </w:rPr>
        <w:t xml:space="preserve"> порядке в реестр недобросовестных поставщиков (подрядчиков, исполнителей).</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6</w:t>
      </w:r>
      <w:r w:rsidRPr="00A66386">
        <w:rPr>
          <w:rFonts w:ascii="XO Thames" w:hAnsi="XO Thames" w:cs="Times New Roman"/>
          <w:sz w:val="24"/>
          <w:szCs w:val="24"/>
        </w:rPr>
        <w:t xml:space="preserve">.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члена комиссии по осуществлению закупок, руководителя контрактной службы заказчика, контрактного управляющего в заключении и исполнении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онтракта. Такая заинтересованность заключается в возможности получения указанными должностными лицами </w:t>
      </w:r>
      <w:r w:rsidR="00886F49" w:rsidRPr="00A66386">
        <w:rPr>
          <w:rFonts w:ascii="XO Thames" w:hAnsi="XO Thames" w:cs="Times New Roman"/>
          <w:sz w:val="24"/>
          <w:szCs w:val="24"/>
        </w:rPr>
        <w:t>З</w:t>
      </w:r>
      <w:r w:rsidRPr="00A66386">
        <w:rPr>
          <w:rFonts w:ascii="XO Thames" w:hAnsi="XO Thames" w:cs="Times New Roman"/>
          <w:sz w:val="24"/>
          <w:szCs w:val="24"/>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7</w:t>
      </w:r>
      <w:r w:rsidRPr="00A66386">
        <w:rPr>
          <w:rFonts w:ascii="XO Thames" w:hAnsi="XO Thames" w:cs="Times New Roman"/>
          <w:sz w:val="24"/>
          <w:szCs w:val="24"/>
        </w:rPr>
        <w:t xml:space="preserve">. В соответствии с п.12 ч.1 ст. 95 </w:t>
      </w:r>
      <w:r w:rsidRPr="00A66386">
        <w:rPr>
          <w:rFonts w:ascii="XO Thames" w:hAnsi="XO Thames"/>
          <w:sz w:val="24"/>
          <w:szCs w:val="24"/>
        </w:rPr>
        <w:t xml:space="preserve">Федерального </w:t>
      </w:r>
      <w:hyperlink r:id="rId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sz w:val="24"/>
            <w:szCs w:val="24"/>
          </w:rPr>
          <w:t>закон</w:t>
        </w:r>
      </w:hyperlink>
      <w:r w:rsidRPr="00A66386">
        <w:rPr>
          <w:rFonts w:ascii="XO Thames" w:hAnsi="XO Thames"/>
          <w:sz w:val="24"/>
          <w:szCs w:val="24"/>
        </w:rPr>
        <w:t xml:space="preserve">а от 05.04.2013 №44-ФЗ «О контрактной системе в сфере закупок товаров, работ, услуг для обеспечения государственных и муниципальных нужд» </w:t>
      </w:r>
      <w:r w:rsidRPr="00A66386">
        <w:rPr>
          <w:rFonts w:ascii="XO Thames" w:hAnsi="XO Thames" w:cs="Times New Roman"/>
          <w:sz w:val="24"/>
          <w:szCs w:val="24"/>
        </w:rPr>
        <w:t xml:space="preserve">Контрактом предусмотрена возможность изменения срока исполнения отдельного этапа (отдельных этапов)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 в рамках исполнения контракта, предусмотренного при его заключении.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.8</w:t>
      </w:r>
      <w:r w:rsidRPr="00A66386">
        <w:rPr>
          <w:rFonts w:ascii="XO Thames" w:hAnsi="XO Thames" w:cs="Times New Roman"/>
          <w:sz w:val="24"/>
          <w:szCs w:val="24"/>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9</w:t>
      </w:r>
      <w:r w:rsidRPr="00A66386">
        <w:rPr>
          <w:rFonts w:ascii="XO Thames" w:hAnsi="XO Thames" w:cs="Times New Roman"/>
          <w:sz w:val="24"/>
          <w:szCs w:val="24"/>
        </w:rPr>
        <w:t xml:space="preserve">. Изменение условий настоящего Контракта при его исполнении не допускается, за исключением случаев, предусмотренных </w:t>
      </w:r>
      <w:hyperlink r:id="rId13"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cs="Times New Roman"/>
            <w:sz w:val="24"/>
            <w:szCs w:val="24"/>
          </w:rPr>
          <w:t>статьей 95</w:t>
        </w:r>
      </w:hyperlink>
      <w:r w:rsidRPr="00A66386">
        <w:rPr>
          <w:rFonts w:ascii="XO Thames" w:hAnsi="XO Thames" w:cs="Times New Roman"/>
          <w:sz w:val="24"/>
          <w:szCs w:val="24"/>
        </w:rPr>
        <w:t xml:space="preserve"> </w:t>
      </w:r>
      <w:r w:rsidRPr="00A66386">
        <w:rPr>
          <w:rFonts w:ascii="XO Thames" w:hAnsi="XO Thames"/>
          <w:sz w:val="24"/>
          <w:szCs w:val="24"/>
        </w:rPr>
        <w:t xml:space="preserve">Федерального </w:t>
      </w:r>
      <w:hyperlink r:id="rId1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sz w:val="24"/>
            <w:szCs w:val="24"/>
          </w:rPr>
          <w:t>закон</w:t>
        </w:r>
      </w:hyperlink>
      <w:r w:rsidRPr="00A66386">
        <w:rPr>
          <w:rFonts w:ascii="XO Thames" w:hAnsi="XO Thames"/>
          <w:sz w:val="24"/>
          <w:szCs w:val="24"/>
        </w:rPr>
        <w:t>а от 05.04.2013 №44-ФЗ «О контрактной системе в сфере закупок товаров, работ, услуг для обеспечения государственных и муниципальных нужд»</w:t>
      </w:r>
      <w:r w:rsidRPr="00A66386">
        <w:rPr>
          <w:rFonts w:ascii="XO Thames" w:hAnsi="XO Thames" w:cs="Times New Roman"/>
          <w:sz w:val="24"/>
          <w:szCs w:val="24"/>
        </w:rPr>
        <w:t>.</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 xml:space="preserve">12. Прочие положения </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с даты такого изменения. При этом если </w:t>
      </w:r>
      <w:r w:rsidR="001C759A" w:rsidRPr="00A66386">
        <w:rPr>
          <w:rFonts w:ascii="XO Thames" w:hAnsi="XO Thames" w:cs="Times New Roman"/>
          <w:sz w:val="24"/>
          <w:szCs w:val="24"/>
        </w:rPr>
        <w:t>Поставщик</w:t>
      </w:r>
      <w:r w:rsidRPr="00A66386">
        <w:rPr>
          <w:rFonts w:ascii="XO Thames" w:hAnsi="XO Thames" w:cs="Times New Roman"/>
          <w:sz w:val="24"/>
          <w:szCs w:val="2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аказчиком денежных средств на указанный в настоящем Контракте счет, несет </w:t>
      </w:r>
      <w:r w:rsidR="001C759A" w:rsidRPr="00A66386">
        <w:rPr>
          <w:rFonts w:ascii="XO Thames" w:hAnsi="XO Thames" w:cs="Times New Roman"/>
          <w:sz w:val="24"/>
          <w:szCs w:val="24"/>
        </w:rPr>
        <w:t>Поставщик</w:t>
      </w:r>
      <w:r w:rsidRPr="00A66386">
        <w:rPr>
          <w:rFonts w:ascii="XO Thames" w:hAnsi="XO Thames" w:cs="Times New Roman"/>
          <w:sz w:val="24"/>
          <w:szCs w:val="24"/>
        </w:rPr>
        <w:t>.</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w:t>
        </w:r>
      </w:hyperlink>
      <w:r w:rsidRPr="00A66386">
        <w:rPr>
          <w:rFonts w:ascii="XO Thames" w:hAnsi="XO Thames" w:cs="Times New Roman"/>
          <w:sz w:val="24"/>
          <w:szCs w:val="24"/>
        </w:rPr>
        <w:t xml:space="preserve">14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14 </w:t>
        </w:r>
      </w:hyperlink>
      <w:r w:rsidRPr="00A66386">
        <w:rPr>
          <w:rFonts w:ascii="XO Thames" w:hAnsi="XO Thames" w:cs="Times New Roman"/>
          <w:sz w:val="24"/>
          <w:szCs w:val="24"/>
        </w:rPr>
        <w:t xml:space="preserve"> настоящего Контракта, либо с использованием факсимильной связи.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14 </w:t>
        </w:r>
      </w:hyperlink>
      <w:r w:rsidRPr="00A66386">
        <w:rPr>
          <w:rFonts w:ascii="XO Thames" w:hAnsi="XO Thames" w:cs="Times New Roman"/>
          <w:sz w:val="24"/>
          <w:szCs w:val="24"/>
        </w:rPr>
        <w:t>настоящего Контракта, считается надлежащим уведомлением Сторон.</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12.4. При исполнении настоящего Контракта не допускается перемена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за исключением случая, если новый </w:t>
      </w:r>
      <w:r w:rsidR="001C759A" w:rsidRPr="00A66386">
        <w:rPr>
          <w:rFonts w:ascii="XO Thames" w:hAnsi="XO Thames" w:cs="Times New Roman"/>
          <w:sz w:val="24"/>
          <w:szCs w:val="24"/>
        </w:rPr>
        <w:t>Поставщик</w:t>
      </w:r>
      <w:r w:rsidRPr="00A66386">
        <w:rPr>
          <w:rFonts w:ascii="XO Thames" w:hAnsi="XO Thames" w:cs="Times New Roman"/>
          <w:sz w:val="24"/>
          <w:szCs w:val="24"/>
        </w:rPr>
        <w:t xml:space="preserve"> является правопреемником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по настоящему Контракту вследствие реорганизации юридического лица в форме преобразования, слияния или присоединения.</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В случае, предусмотренном настоящим пунктом, перемена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оформляется путем заключения соответствующего дополнительного соглашения к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1C759A" w:rsidRPr="00A66386">
        <w:rPr>
          <w:rFonts w:ascii="XO Thames" w:hAnsi="XO Thames" w:cs="Times New Roman"/>
          <w:sz w:val="24"/>
          <w:szCs w:val="24"/>
        </w:rPr>
        <w:t>Поставщику</w:t>
      </w:r>
      <w:r w:rsidRPr="00A66386">
        <w:rPr>
          <w:rFonts w:ascii="XO Thames" w:hAnsi="XO Thames" w:cs="Times New Roman"/>
          <w:sz w:val="24"/>
          <w:szCs w:val="24"/>
        </w:rPr>
        <w:t xml:space="preserve">, один - находятся у </w:t>
      </w:r>
      <w:r w:rsidR="0036047E" w:rsidRPr="00A66386">
        <w:rPr>
          <w:rFonts w:ascii="XO Thames" w:hAnsi="XO Thames" w:cs="Times New Roman"/>
          <w:sz w:val="24"/>
          <w:szCs w:val="24"/>
        </w:rPr>
        <w:t>З</w:t>
      </w:r>
      <w:r w:rsidRPr="00A66386">
        <w:rPr>
          <w:rFonts w:ascii="XO Thames" w:hAnsi="XO Thames" w:cs="Times New Roman"/>
          <w:sz w:val="24"/>
          <w:szCs w:val="24"/>
        </w:rPr>
        <w:t>аказчика.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12.7. </w:t>
      </w:r>
      <w:r w:rsidR="0036047E" w:rsidRPr="00A66386">
        <w:rPr>
          <w:rFonts w:ascii="XO Thames" w:hAnsi="XO Thames" w:cs="Times New Roman"/>
          <w:sz w:val="24"/>
          <w:szCs w:val="24"/>
        </w:rPr>
        <w:t>К</w:t>
      </w:r>
      <w:r w:rsidRPr="00A66386">
        <w:rPr>
          <w:rFonts w:ascii="XO Thames" w:hAnsi="XO Thames" w:cs="Times New Roman"/>
          <w:sz w:val="24"/>
          <w:szCs w:val="24"/>
        </w:rPr>
        <w:t>онтракт и иные документы, полученные посредством факсимильной, электронной или иной связи, а также, подписанные электронной цифровой подписью или иным аналогом собственноручной подписи имеют силу оригинала до момента получения Стороной оригинала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left="426" w:firstLine="426"/>
        <w:jc w:val="center"/>
        <w:outlineLvl w:val="1"/>
        <w:rPr>
          <w:rFonts w:ascii="XO Thames" w:hAnsi="XO Thames" w:cs="Times New Roman"/>
          <w:b/>
          <w:sz w:val="24"/>
          <w:szCs w:val="24"/>
        </w:rPr>
      </w:pPr>
      <w:r w:rsidRPr="00A66386">
        <w:rPr>
          <w:rFonts w:ascii="XO Thames" w:hAnsi="XO Thames" w:cs="Times New Roman"/>
          <w:b/>
          <w:sz w:val="24"/>
          <w:szCs w:val="24"/>
        </w:rPr>
        <w:t>13. Перечень приложений</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Неотъемлемой частью настоящего Контракта является следующее:</w:t>
      </w:r>
    </w:p>
    <w:p w:rsidR="00C51654" w:rsidRPr="00A66386" w:rsidRDefault="000E4CA1" w:rsidP="007625E2">
      <w:pPr>
        <w:pStyle w:val="ConsPlusNormal"/>
        <w:ind w:firstLine="426"/>
        <w:jc w:val="both"/>
        <w:rPr>
          <w:rFonts w:ascii="XO Thames" w:hAnsi="XO Thames" w:cs="Times New Roman"/>
          <w:sz w:val="24"/>
          <w:szCs w:val="24"/>
        </w:rPr>
      </w:pPr>
      <w:hyperlink w:anchor="Par326" w:tooltip="СПЕЦИФИКАЦИЯ" w:history="1">
        <w:r w:rsidR="005B252D" w:rsidRPr="00A66386">
          <w:rPr>
            <w:rFonts w:ascii="XO Thames" w:hAnsi="XO Thames" w:cs="Times New Roman"/>
            <w:sz w:val="24"/>
            <w:szCs w:val="24"/>
          </w:rPr>
          <w:t>Приложение № 1</w:t>
        </w:r>
      </w:hyperlink>
      <w:r w:rsidR="009B0EA4" w:rsidRPr="00A66386">
        <w:rPr>
          <w:rFonts w:ascii="XO Thames" w:hAnsi="XO Thames" w:cs="Times New Roman"/>
          <w:sz w:val="24"/>
          <w:szCs w:val="24"/>
        </w:rPr>
        <w:t xml:space="preserve"> </w:t>
      </w:r>
      <w:r w:rsidR="007625E2">
        <w:rPr>
          <w:rFonts w:ascii="XO Thames" w:hAnsi="XO Thames" w:cs="Times New Roman"/>
          <w:sz w:val="24"/>
          <w:szCs w:val="24"/>
        </w:rPr>
        <w:t>–</w:t>
      </w:r>
      <w:r w:rsidR="009B0EA4" w:rsidRPr="00A66386">
        <w:rPr>
          <w:rFonts w:ascii="XO Thames" w:hAnsi="XO Thames" w:cs="Times New Roman"/>
          <w:sz w:val="24"/>
          <w:szCs w:val="24"/>
        </w:rPr>
        <w:t xml:space="preserve"> Спецификация</w:t>
      </w:r>
      <w:r w:rsidR="007625E2">
        <w:rPr>
          <w:rFonts w:ascii="XO Thames" w:hAnsi="XO Thames" w:cs="Times New Roman"/>
          <w:sz w:val="24"/>
          <w:szCs w:val="24"/>
        </w:rPr>
        <w:t>.</w:t>
      </w:r>
    </w:p>
    <w:p w:rsidR="00C72473" w:rsidRPr="00A66386" w:rsidRDefault="00C72473" w:rsidP="001E23ED">
      <w:pPr>
        <w:spacing w:after="0" w:line="0" w:lineRule="atLeast"/>
        <w:jc w:val="both"/>
        <w:rPr>
          <w:rFonts w:ascii="XO Thames" w:hAnsi="XO Thames"/>
          <w:sz w:val="24"/>
          <w:szCs w:val="24"/>
        </w:rPr>
      </w:pPr>
    </w:p>
    <w:p w:rsidR="004643C6" w:rsidRPr="00A66386" w:rsidRDefault="00D72AC8" w:rsidP="001E23ED">
      <w:pPr>
        <w:pStyle w:val="af9"/>
        <w:numPr>
          <w:ilvl w:val="0"/>
          <w:numId w:val="11"/>
        </w:numPr>
        <w:spacing w:line="0" w:lineRule="atLeast"/>
        <w:ind w:firstLine="0"/>
        <w:jc w:val="center"/>
        <w:rPr>
          <w:rFonts w:ascii="XO Thames" w:hAnsi="XO Thames"/>
          <w:b/>
        </w:rPr>
      </w:pPr>
      <w:r w:rsidRPr="00A66386">
        <w:rPr>
          <w:rFonts w:ascii="XO Thames" w:hAnsi="XO Thames"/>
          <w:b/>
        </w:rPr>
        <w:t xml:space="preserve">Юридические адреса, банковские реквизиты Сторон на момент подписания </w:t>
      </w:r>
      <w:r w:rsidR="00EC0BB3" w:rsidRPr="00A66386">
        <w:rPr>
          <w:rFonts w:ascii="XO Thames" w:hAnsi="XO Thames"/>
          <w:b/>
        </w:rPr>
        <w:t>Контракта</w:t>
      </w:r>
    </w:p>
    <w:tbl>
      <w:tblPr>
        <w:tblW w:w="9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5013"/>
      </w:tblGrid>
      <w:tr w:rsidR="006B486B" w:rsidRPr="00A66386" w:rsidTr="006B486B">
        <w:trPr>
          <w:trHeight w:val="297"/>
        </w:trPr>
        <w:tc>
          <w:tcPr>
            <w:tcW w:w="4947" w:type="dxa"/>
            <w:vAlign w:val="center"/>
          </w:tcPr>
          <w:p w:rsidR="006B486B" w:rsidRPr="00A66386" w:rsidRDefault="006B486B" w:rsidP="004B7AD2">
            <w:pPr>
              <w:pStyle w:val="FR1"/>
              <w:spacing w:before="0" w:line="0" w:lineRule="atLeast"/>
              <w:jc w:val="center"/>
              <w:rPr>
                <w:rFonts w:ascii="XO Thames" w:hAnsi="XO Thames"/>
                <w:sz w:val="24"/>
                <w:szCs w:val="24"/>
              </w:rPr>
            </w:pPr>
            <w:r w:rsidRPr="00A66386">
              <w:rPr>
                <w:rFonts w:ascii="XO Thames" w:hAnsi="XO Thames"/>
                <w:sz w:val="24"/>
                <w:szCs w:val="24"/>
              </w:rPr>
              <w:t>Заказчик:</w:t>
            </w:r>
          </w:p>
          <w:p w:rsidR="006B486B" w:rsidRPr="00A66386" w:rsidRDefault="006B486B" w:rsidP="001E23ED">
            <w:pPr>
              <w:pStyle w:val="FR1"/>
              <w:spacing w:before="0" w:line="0" w:lineRule="atLeast"/>
              <w:jc w:val="center"/>
              <w:rPr>
                <w:rFonts w:ascii="XO Thames" w:hAnsi="XO Thames"/>
                <w:sz w:val="24"/>
                <w:szCs w:val="24"/>
              </w:rPr>
            </w:pPr>
            <w:r w:rsidRPr="00A66386">
              <w:rPr>
                <w:rFonts w:ascii="XO Thames" w:hAnsi="XO Thames"/>
                <w:sz w:val="24"/>
                <w:szCs w:val="24"/>
              </w:rPr>
              <w:t>ФКУЗ МСЧ-69 ФСИН России</w:t>
            </w:r>
          </w:p>
        </w:tc>
        <w:tc>
          <w:tcPr>
            <w:tcW w:w="5013" w:type="dxa"/>
            <w:vAlign w:val="center"/>
          </w:tcPr>
          <w:p w:rsidR="006B486B" w:rsidRPr="00A66386" w:rsidRDefault="006B486B" w:rsidP="004B7AD2">
            <w:pPr>
              <w:pStyle w:val="FR1"/>
              <w:spacing w:before="0" w:line="0" w:lineRule="atLeast"/>
              <w:jc w:val="center"/>
              <w:rPr>
                <w:rFonts w:ascii="XO Thames" w:hAnsi="XO Thames"/>
                <w:sz w:val="24"/>
                <w:szCs w:val="24"/>
              </w:rPr>
            </w:pPr>
            <w:r w:rsidRPr="00A66386">
              <w:rPr>
                <w:rFonts w:ascii="XO Thames" w:hAnsi="XO Thames"/>
                <w:sz w:val="24"/>
                <w:szCs w:val="24"/>
              </w:rPr>
              <w:t>Поставщик:</w:t>
            </w:r>
          </w:p>
          <w:p w:rsidR="006B486B" w:rsidRPr="00A66386" w:rsidRDefault="006B486B" w:rsidP="001E23ED">
            <w:pPr>
              <w:spacing w:after="0" w:line="0" w:lineRule="atLeast"/>
              <w:ind w:right="-6"/>
              <w:jc w:val="center"/>
              <w:rPr>
                <w:rFonts w:ascii="XO Thames" w:hAnsi="XO Thames"/>
                <w:b/>
                <w:color w:val="000000"/>
                <w:sz w:val="24"/>
                <w:szCs w:val="24"/>
              </w:rPr>
            </w:pPr>
          </w:p>
        </w:tc>
      </w:tr>
      <w:tr w:rsidR="006B486B" w:rsidRPr="00A66386" w:rsidTr="006B486B">
        <w:trPr>
          <w:trHeight w:val="1378"/>
        </w:trPr>
        <w:tc>
          <w:tcPr>
            <w:tcW w:w="4947" w:type="dxa"/>
          </w:tcPr>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 xml:space="preserve">Почтовый /юридический адрес: 170100, </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г. Тверь, улица Вагжанова, д.19</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Телефон/факс: (4822) 33-29-26/ 33-24-95</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Эл. почта: fkuz_msh_69@mail.ru</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 xml:space="preserve">л/с 03361293980 в УФК по Тверской области, </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(ФКУЗ МСЧ-69 ФСИН России)</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ИНН 2920003704, КПП 695001001,</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ОГРН 1022901465201, ОКОПФ 75104</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ОКПО 08577549, ОКТМО 28701000</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к/сч 40102810745370000024</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 xml:space="preserve">р/сч 03211643000000013223 ОКЦ № 1 ВВГУ Банка России//УФК по Нижегородской области, г Нижний Новгород  </w:t>
            </w:r>
          </w:p>
          <w:p w:rsidR="006B486B" w:rsidRPr="00A66386" w:rsidRDefault="00A73161" w:rsidP="00A73161">
            <w:pPr>
              <w:spacing w:after="0" w:line="0" w:lineRule="atLeast"/>
              <w:jc w:val="both"/>
              <w:rPr>
                <w:rFonts w:ascii="XO Thames" w:hAnsi="XO Thames"/>
                <w:sz w:val="24"/>
                <w:szCs w:val="24"/>
              </w:rPr>
            </w:pPr>
            <w:r w:rsidRPr="00A73161">
              <w:rPr>
                <w:rFonts w:ascii="XO Thames" w:hAnsi="XO Thames"/>
                <w:sz w:val="24"/>
                <w:szCs w:val="24"/>
              </w:rPr>
              <w:t>БИК 012202102</w:t>
            </w:r>
          </w:p>
        </w:tc>
        <w:tc>
          <w:tcPr>
            <w:tcW w:w="5013" w:type="dxa"/>
          </w:tcPr>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Почтовый адрес: </w:t>
            </w:r>
          </w:p>
          <w:p w:rsidR="009B10EA"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Юридический адрес: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Телефон/факс: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Эл. почта: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ИНН, КПП </w:t>
            </w:r>
          </w:p>
          <w:p w:rsidR="009B10EA"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ОГРН </w:t>
            </w:r>
          </w:p>
          <w:p w:rsidR="009B10EA" w:rsidRPr="00A66386" w:rsidRDefault="009B10EA" w:rsidP="001E23ED">
            <w:pPr>
              <w:spacing w:after="0" w:line="0" w:lineRule="atLeast"/>
              <w:ind w:right="-6"/>
              <w:rPr>
                <w:rFonts w:ascii="XO Thames" w:hAnsi="XO Thames"/>
                <w:sz w:val="24"/>
                <w:szCs w:val="24"/>
              </w:rPr>
            </w:pPr>
            <w:r w:rsidRPr="00A66386">
              <w:rPr>
                <w:rFonts w:ascii="XO Thames" w:hAnsi="XO Thames"/>
                <w:sz w:val="24"/>
                <w:szCs w:val="24"/>
              </w:rPr>
              <w:t xml:space="preserve">ОКПО    </w:t>
            </w:r>
          </w:p>
          <w:p w:rsidR="009B10EA" w:rsidRPr="00A66386" w:rsidRDefault="004E6D5E" w:rsidP="001E23ED">
            <w:pPr>
              <w:spacing w:after="0" w:line="0" w:lineRule="atLeast"/>
              <w:ind w:right="-6"/>
              <w:rPr>
                <w:rFonts w:ascii="XO Thames" w:hAnsi="XO Thames"/>
                <w:sz w:val="24"/>
                <w:szCs w:val="24"/>
              </w:rPr>
            </w:pPr>
            <w:r w:rsidRPr="00A66386">
              <w:rPr>
                <w:rFonts w:ascii="XO Thames" w:hAnsi="XO Thames"/>
                <w:sz w:val="24"/>
                <w:szCs w:val="24"/>
              </w:rPr>
              <w:t xml:space="preserve">ОКОПФ </w:t>
            </w:r>
            <w:r w:rsidR="009B10EA" w:rsidRPr="00A66386">
              <w:rPr>
                <w:rFonts w:ascii="XO Thames" w:hAnsi="XO Thames"/>
                <w:sz w:val="24"/>
                <w:szCs w:val="24"/>
              </w:rPr>
              <w:t xml:space="preserve">/ ОКФС   ОКТМО   </w:t>
            </w:r>
          </w:p>
          <w:p w:rsidR="004E6D5E" w:rsidRPr="00A66386" w:rsidRDefault="004E6D5E"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Банковские реквизиты:</w:t>
            </w:r>
          </w:p>
          <w:p w:rsidR="009B10EA"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Р/с </w:t>
            </w:r>
          </w:p>
          <w:p w:rsidR="004E6D5E"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к/с </w:t>
            </w:r>
          </w:p>
          <w:p w:rsidR="004E6D5E"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 БИК </w:t>
            </w:r>
          </w:p>
          <w:p w:rsidR="006B486B"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Дата постановки на учет в налоговом органе: </w:t>
            </w:r>
          </w:p>
        </w:tc>
      </w:tr>
      <w:tr w:rsidR="006B486B" w:rsidRPr="00A66386" w:rsidTr="006B486B">
        <w:trPr>
          <w:trHeight w:val="199"/>
        </w:trPr>
        <w:tc>
          <w:tcPr>
            <w:tcW w:w="4947" w:type="dxa"/>
          </w:tcPr>
          <w:p w:rsidR="006B486B" w:rsidRPr="00A66386" w:rsidRDefault="006B486B" w:rsidP="001E23ED">
            <w:pPr>
              <w:spacing w:after="0" w:line="0" w:lineRule="atLeast"/>
              <w:jc w:val="both"/>
              <w:rPr>
                <w:rFonts w:ascii="XO Thames" w:hAnsi="XO Thames"/>
                <w:sz w:val="24"/>
                <w:szCs w:val="24"/>
              </w:rPr>
            </w:pPr>
          </w:p>
          <w:p w:rsidR="006B486B" w:rsidRPr="00A66386" w:rsidRDefault="006B486B" w:rsidP="001E23ED">
            <w:pPr>
              <w:spacing w:after="0" w:line="0" w:lineRule="atLeast"/>
              <w:jc w:val="both"/>
              <w:rPr>
                <w:rFonts w:ascii="XO Thames" w:hAnsi="XO Thames"/>
                <w:sz w:val="24"/>
                <w:szCs w:val="24"/>
              </w:rPr>
            </w:pPr>
            <w:r w:rsidRPr="00A66386">
              <w:rPr>
                <w:rFonts w:ascii="XO Thames" w:hAnsi="XO Thames"/>
                <w:sz w:val="24"/>
                <w:szCs w:val="24"/>
              </w:rPr>
              <w:t xml:space="preserve">_____________________ </w:t>
            </w:r>
          </w:p>
          <w:p w:rsidR="006B486B" w:rsidRPr="00A66386" w:rsidRDefault="006B486B" w:rsidP="001E23ED">
            <w:pPr>
              <w:spacing w:after="0" w:line="0" w:lineRule="atLeast"/>
              <w:ind w:right="-74"/>
              <w:jc w:val="both"/>
              <w:rPr>
                <w:rFonts w:ascii="XO Thames" w:hAnsi="XO Thames"/>
                <w:b/>
                <w:sz w:val="24"/>
                <w:szCs w:val="24"/>
              </w:rPr>
            </w:pPr>
            <w:r w:rsidRPr="00A66386">
              <w:rPr>
                <w:rFonts w:ascii="XO Thames" w:hAnsi="XO Thames"/>
                <w:sz w:val="24"/>
                <w:szCs w:val="24"/>
              </w:rPr>
              <w:t>М.П.</w:t>
            </w:r>
          </w:p>
        </w:tc>
        <w:tc>
          <w:tcPr>
            <w:tcW w:w="5013" w:type="dxa"/>
          </w:tcPr>
          <w:p w:rsidR="006B486B" w:rsidRPr="00A66386" w:rsidRDefault="006B486B" w:rsidP="001E23ED">
            <w:pPr>
              <w:spacing w:after="0" w:line="0" w:lineRule="atLeast"/>
              <w:jc w:val="both"/>
              <w:rPr>
                <w:rFonts w:ascii="XO Thames" w:hAnsi="XO Thames"/>
                <w:sz w:val="24"/>
                <w:szCs w:val="24"/>
              </w:rPr>
            </w:pPr>
          </w:p>
          <w:p w:rsidR="006B486B" w:rsidRPr="00A66386" w:rsidRDefault="006B486B" w:rsidP="001E23ED">
            <w:pPr>
              <w:spacing w:after="0" w:line="0" w:lineRule="atLeast"/>
              <w:jc w:val="both"/>
              <w:rPr>
                <w:rFonts w:ascii="XO Thames" w:hAnsi="XO Thames"/>
                <w:sz w:val="24"/>
                <w:szCs w:val="24"/>
              </w:rPr>
            </w:pPr>
            <w:r w:rsidRPr="00A66386">
              <w:rPr>
                <w:rFonts w:ascii="XO Thames" w:hAnsi="XO Thames"/>
                <w:sz w:val="24"/>
                <w:szCs w:val="24"/>
              </w:rPr>
              <w:t>________________________</w:t>
            </w:r>
            <w:r w:rsidRPr="00A66386">
              <w:rPr>
                <w:rFonts w:ascii="XO Thames" w:hAnsi="XO Thames"/>
                <w:bCs/>
                <w:sz w:val="24"/>
                <w:szCs w:val="24"/>
              </w:rPr>
              <w:t xml:space="preserve"> </w:t>
            </w:r>
          </w:p>
          <w:p w:rsidR="006B486B" w:rsidRPr="00A66386" w:rsidRDefault="006B486B" w:rsidP="001E23ED">
            <w:pPr>
              <w:spacing w:after="0" w:line="0" w:lineRule="atLeast"/>
              <w:ind w:right="-74"/>
              <w:jc w:val="both"/>
              <w:rPr>
                <w:rFonts w:ascii="XO Thames" w:hAnsi="XO Thames"/>
                <w:sz w:val="24"/>
                <w:szCs w:val="24"/>
              </w:rPr>
            </w:pPr>
            <w:r w:rsidRPr="00A66386">
              <w:rPr>
                <w:rFonts w:ascii="XO Thames" w:hAnsi="XO Thames"/>
                <w:sz w:val="24"/>
                <w:szCs w:val="24"/>
              </w:rPr>
              <w:t>М.П.</w:t>
            </w:r>
          </w:p>
        </w:tc>
      </w:tr>
    </w:tbl>
    <w:p w:rsidR="009B0EA4" w:rsidRPr="00A66386" w:rsidRDefault="009B0EA4" w:rsidP="001E23ED">
      <w:pPr>
        <w:tabs>
          <w:tab w:val="left" w:pos="915"/>
          <w:tab w:val="left" w:pos="7005"/>
        </w:tabs>
        <w:spacing w:after="0" w:line="0" w:lineRule="atLeast"/>
        <w:jc w:val="both"/>
        <w:rPr>
          <w:rFonts w:ascii="XO Thames" w:hAnsi="XO Thames"/>
          <w:sz w:val="24"/>
          <w:szCs w:val="24"/>
        </w:rPr>
      </w:pPr>
    </w:p>
    <w:p w:rsidR="00304BE7" w:rsidRPr="00A66386" w:rsidRDefault="009B0EA4" w:rsidP="001E23ED">
      <w:pPr>
        <w:jc w:val="right"/>
        <w:rPr>
          <w:rFonts w:ascii="XO Thames" w:hAnsi="XO Thames"/>
          <w:sz w:val="24"/>
          <w:szCs w:val="24"/>
        </w:rPr>
      </w:pPr>
      <w:r w:rsidRPr="00A66386">
        <w:rPr>
          <w:rFonts w:ascii="XO Thames" w:hAnsi="XO Thames"/>
        </w:rPr>
        <w:br w:type="page"/>
      </w:r>
      <w:r w:rsidR="00304BE7" w:rsidRPr="00A66386">
        <w:rPr>
          <w:rFonts w:ascii="XO Thames" w:hAnsi="XO Thames"/>
          <w:sz w:val="24"/>
          <w:szCs w:val="24"/>
        </w:rPr>
        <w:t>Приложение</w:t>
      </w:r>
      <w:r w:rsidR="00BC65DE" w:rsidRPr="00A66386">
        <w:rPr>
          <w:rFonts w:ascii="XO Thames" w:hAnsi="XO Thames"/>
          <w:sz w:val="24"/>
          <w:szCs w:val="24"/>
        </w:rPr>
        <w:t xml:space="preserve"> №1</w:t>
      </w:r>
      <w:r w:rsidR="00304BE7" w:rsidRPr="00A66386">
        <w:rPr>
          <w:rFonts w:ascii="XO Thames" w:hAnsi="XO Thames"/>
          <w:sz w:val="24"/>
          <w:szCs w:val="24"/>
        </w:rPr>
        <w:t xml:space="preserve"> к </w:t>
      </w:r>
      <w:r w:rsidR="00EC0BB3" w:rsidRPr="00A66386">
        <w:rPr>
          <w:rFonts w:ascii="XO Thames" w:hAnsi="XO Thames"/>
          <w:sz w:val="24"/>
          <w:szCs w:val="24"/>
        </w:rPr>
        <w:t>Контракту</w:t>
      </w:r>
    </w:p>
    <w:p w:rsidR="00304BE7" w:rsidRPr="00A66386" w:rsidRDefault="008323F7" w:rsidP="001E23ED">
      <w:pPr>
        <w:spacing w:after="0" w:line="0" w:lineRule="atLeast"/>
        <w:jc w:val="right"/>
        <w:rPr>
          <w:rFonts w:ascii="XO Thames" w:hAnsi="XO Thames"/>
          <w:sz w:val="24"/>
          <w:szCs w:val="24"/>
        </w:rPr>
      </w:pPr>
      <w:r w:rsidRPr="00A66386">
        <w:rPr>
          <w:rFonts w:ascii="XO Thames" w:hAnsi="XO Thames"/>
          <w:sz w:val="24"/>
          <w:szCs w:val="24"/>
        </w:rPr>
        <w:t>о</w:t>
      </w:r>
      <w:r w:rsidR="00304BE7" w:rsidRPr="00A66386">
        <w:rPr>
          <w:rFonts w:ascii="XO Thames" w:hAnsi="XO Thames"/>
          <w:sz w:val="24"/>
          <w:szCs w:val="24"/>
        </w:rPr>
        <w:t>т</w:t>
      </w:r>
      <w:r w:rsidRPr="00A66386">
        <w:rPr>
          <w:rFonts w:ascii="XO Thames" w:hAnsi="XO Thames"/>
          <w:sz w:val="24"/>
          <w:szCs w:val="24"/>
        </w:rPr>
        <w:t xml:space="preserve"> </w:t>
      </w:r>
      <w:r w:rsidR="00304BE7" w:rsidRPr="00A66386">
        <w:rPr>
          <w:rFonts w:ascii="XO Thames" w:hAnsi="XO Thames"/>
          <w:sz w:val="24"/>
          <w:szCs w:val="24"/>
        </w:rPr>
        <w:t>«_</w:t>
      </w:r>
      <w:r w:rsidR="00EC0BB3" w:rsidRPr="00A66386">
        <w:rPr>
          <w:rFonts w:ascii="XO Thames" w:hAnsi="XO Thames"/>
          <w:sz w:val="24"/>
          <w:szCs w:val="24"/>
        </w:rPr>
        <w:t>_»</w:t>
      </w:r>
      <w:r w:rsidR="00EC58A2" w:rsidRPr="00A66386">
        <w:rPr>
          <w:rFonts w:ascii="XO Thames" w:hAnsi="XO Thames"/>
          <w:sz w:val="24"/>
          <w:szCs w:val="24"/>
        </w:rPr>
        <w:t xml:space="preserve"> </w:t>
      </w:r>
      <w:r w:rsidR="00EC0BB3" w:rsidRPr="00A66386">
        <w:rPr>
          <w:rFonts w:ascii="XO Thames" w:hAnsi="XO Thames"/>
          <w:sz w:val="24"/>
          <w:szCs w:val="24"/>
        </w:rPr>
        <w:t>________20</w:t>
      </w:r>
      <w:r w:rsidR="00C3774F" w:rsidRPr="00A66386">
        <w:rPr>
          <w:rFonts w:ascii="XO Thames" w:hAnsi="XO Thames"/>
          <w:sz w:val="24"/>
          <w:szCs w:val="24"/>
        </w:rPr>
        <w:t>2</w:t>
      </w:r>
      <w:r w:rsidR="00F156AD">
        <w:rPr>
          <w:rFonts w:ascii="XO Thames" w:hAnsi="XO Thames"/>
          <w:sz w:val="24"/>
          <w:szCs w:val="24"/>
        </w:rPr>
        <w:t>6</w:t>
      </w:r>
      <w:r w:rsidR="00304BE7" w:rsidRPr="00A66386">
        <w:rPr>
          <w:rFonts w:ascii="XO Thames" w:hAnsi="XO Thames"/>
          <w:sz w:val="24"/>
          <w:szCs w:val="24"/>
        </w:rPr>
        <w:t xml:space="preserve"> г. №______</w:t>
      </w:r>
    </w:p>
    <w:p w:rsidR="008C1FB6" w:rsidRPr="00A66386" w:rsidRDefault="008C1FB6" w:rsidP="001E23ED">
      <w:pPr>
        <w:spacing w:after="0" w:line="0" w:lineRule="atLeast"/>
        <w:jc w:val="center"/>
        <w:rPr>
          <w:rFonts w:ascii="XO Thames" w:hAnsi="XO Thames"/>
          <w:b/>
          <w:sz w:val="24"/>
          <w:szCs w:val="24"/>
        </w:rPr>
      </w:pPr>
    </w:p>
    <w:p w:rsidR="00920BAD" w:rsidRPr="00A66386" w:rsidRDefault="00304BE7" w:rsidP="001E23ED">
      <w:pPr>
        <w:spacing w:after="0" w:line="0" w:lineRule="atLeast"/>
        <w:jc w:val="center"/>
        <w:rPr>
          <w:rFonts w:ascii="XO Thames" w:hAnsi="XO Thames"/>
          <w:b/>
          <w:sz w:val="24"/>
          <w:szCs w:val="24"/>
        </w:rPr>
      </w:pPr>
      <w:r w:rsidRPr="00A66386">
        <w:rPr>
          <w:rFonts w:ascii="XO Thames" w:hAnsi="XO Thames"/>
          <w:b/>
          <w:sz w:val="24"/>
          <w:szCs w:val="24"/>
        </w:rPr>
        <w:t xml:space="preserve">Спецификация </w:t>
      </w:r>
    </w:p>
    <w:p w:rsidR="00C0754B" w:rsidRDefault="009F0D78" w:rsidP="001E23ED">
      <w:pPr>
        <w:pStyle w:val="a"/>
        <w:numPr>
          <w:ilvl w:val="0"/>
          <w:numId w:val="0"/>
        </w:numPr>
        <w:spacing w:line="0" w:lineRule="atLeast"/>
        <w:jc w:val="center"/>
        <w:rPr>
          <w:rFonts w:ascii="XO Thames" w:hAnsi="XO Thames"/>
          <w:b/>
          <w:color w:val="000000"/>
        </w:rPr>
      </w:pPr>
      <w:r w:rsidRPr="00A66386">
        <w:rPr>
          <w:rFonts w:ascii="XO Thames" w:hAnsi="XO Thames"/>
          <w:b/>
          <w:color w:val="000000"/>
        </w:rPr>
        <w:t xml:space="preserve">на поставку </w:t>
      </w:r>
      <w:r w:rsidR="007564ED" w:rsidRPr="00A66386">
        <w:rPr>
          <w:rFonts w:ascii="XO Thames" w:hAnsi="XO Thames"/>
          <w:b/>
          <w:color w:val="000000"/>
          <w:lang w:val="ru-RU"/>
        </w:rPr>
        <w:t>изделий медицинского назначения</w:t>
      </w:r>
      <w:r w:rsidR="009B0EA4" w:rsidRPr="00A66386">
        <w:rPr>
          <w:rFonts w:ascii="XO Thames" w:hAnsi="XO Thames"/>
          <w:b/>
          <w:color w:val="000000"/>
          <w:lang w:val="ru-RU"/>
        </w:rPr>
        <w:br/>
      </w:r>
      <w:r w:rsidRPr="00A66386">
        <w:rPr>
          <w:rFonts w:ascii="XO Thames" w:hAnsi="XO Thames"/>
          <w:b/>
          <w:color w:val="000000"/>
          <w:lang w:val="ru-RU"/>
        </w:rPr>
        <w:t>для</w:t>
      </w:r>
      <w:r w:rsidR="009B0EA4" w:rsidRPr="00A66386">
        <w:rPr>
          <w:rFonts w:ascii="XO Thames" w:hAnsi="XO Thames"/>
          <w:b/>
          <w:color w:val="000000"/>
          <w:lang w:val="ru-RU"/>
        </w:rPr>
        <w:t xml:space="preserve"> </w:t>
      </w:r>
      <w:r w:rsidRPr="00A66386">
        <w:rPr>
          <w:rFonts w:ascii="XO Thames" w:hAnsi="XO Thames"/>
          <w:b/>
          <w:color w:val="000000"/>
          <w:lang w:val="ru-RU"/>
        </w:rPr>
        <w:t>филиалов</w:t>
      </w:r>
      <w:r w:rsidRPr="00A66386">
        <w:rPr>
          <w:rFonts w:ascii="XO Thames" w:hAnsi="XO Thames"/>
          <w:b/>
          <w:color w:val="000000"/>
        </w:rPr>
        <w:t xml:space="preserve"> ФКУЗ МСЧ-69 ФСИН России</w:t>
      </w:r>
    </w:p>
    <w:p w:rsidR="006228DD" w:rsidRDefault="006228DD" w:rsidP="001E23ED">
      <w:pPr>
        <w:pStyle w:val="a"/>
        <w:numPr>
          <w:ilvl w:val="0"/>
          <w:numId w:val="0"/>
        </w:numPr>
        <w:spacing w:line="0" w:lineRule="atLeast"/>
        <w:jc w:val="center"/>
        <w:rPr>
          <w:rFonts w:ascii="XO Thames" w:hAnsi="XO Thames"/>
          <w:b/>
          <w:color w:val="000000"/>
        </w:rPr>
      </w:pPr>
    </w:p>
    <w:p w:rsidR="006228DD" w:rsidRPr="006228DD" w:rsidRDefault="006228DD" w:rsidP="006228DD">
      <w:pPr>
        <w:spacing w:after="0" w:line="0" w:lineRule="atLeast"/>
        <w:ind w:left="-142"/>
        <w:jc w:val="both"/>
        <w:rPr>
          <w:rFonts w:ascii="XO Thames" w:hAnsi="XO Thames"/>
          <w:bCs/>
          <w:sz w:val="24"/>
          <w:szCs w:val="24"/>
        </w:rPr>
      </w:pPr>
      <w:r w:rsidRPr="006228DD">
        <w:rPr>
          <w:rFonts w:ascii="XO Thames" w:hAnsi="XO Thames"/>
          <w:b/>
          <w:sz w:val="24"/>
          <w:szCs w:val="24"/>
        </w:rPr>
        <w:t>Грузополучатель:</w:t>
      </w:r>
      <w:r w:rsidRPr="006228DD">
        <w:rPr>
          <w:rFonts w:ascii="XO Thames" w:hAnsi="XO Thames"/>
          <w:sz w:val="24"/>
          <w:szCs w:val="24"/>
        </w:rPr>
        <w:t xml:space="preserve"> филиал «Медицинская часть №</w:t>
      </w:r>
      <w:r w:rsidRPr="006228DD">
        <w:rPr>
          <w:rFonts w:ascii="XO Thames" w:hAnsi="XO Thames"/>
          <w:bCs/>
          <w:sz w:val="24"/>
          <w:szCs w:val="24"/>
        </w:rPr>
        <w:t>3» ф</w:t>
      </w:r>
      <w:r w:rsidRPr="006228DD">
        <w:rPr>
          <w:rFonts w:ascii="XO Thames" w:hAnsi="XO Thames"/>
          <w:sz w:val="24"/>
          <w:szCs w:val="24"/>
        </w:rPr>
        <w:t>едерального казенного учреждения здравоохранения «Медико-санитарная часть № 69 Федеральной службы исполнения наказаний»</w:t>
      </w:r>
      <w:r w:rsidRPr="006228DD">
        <w:rPr>
          <w:rFonts w:ascii="XO Thames" w:hAnsi="XO Thames"/>
          <w:bCs/>
          <w:sz w:val="24"/>
          <w:szCs w:val="24"/>
        </w:rPr>
        <w:t xml:space="preserve">, 170100, г. Тверь, ул. Вагжанова,141.  </w:t>
      </w:r>
    </w:p>
    <w:p w:rsidR="006228DD" w:rsidRPr="006228DD" w:rsidRDefault="006228DD" w:rsidP="006228DD">
      <w:pPr>
        <w:spacing w:after="0" w:line="0" w:lineRule="atLeast"/>
        <w:ind w:left="-142"/>
        <w:jc w:val="both"/>
        <w:rPr>
          <w:rFonts w:ascii="XO Thames" w:hAnsi="XO Thames"/>
          <w:b/>
          <w:sz w:val="24"/>
          <w:szCs w:val="24"/>
        </w:rPr>
      </w:pPr>
      <w:r w:rsidRPr="006228DD">
        <w:rPr>
          <w:rFonts w:ascii="XO Thames" w:hAnsi="XO Thames"/>
          <w:sz w:val="24"/>
          <w:szCs w:val="24"/>
        </w:rPr>
        <w:t>ИНН 2920003704, КПП 695043003</w:t>
      </w:r>
    </w:p>
    <w:p w:rsidR="006228DD" w:rsidRPr="00A66386" w:rsidRDefault="006228DD" w:rsidP="006228DD">
      <w:pPr>
        <w:pStyle w:val="a"/>
        <w:numPr>
          <w:ilvl w:val="0"/>
          <w:numId w:val="0"/>
        </w:numPr>
        <w:spacing w:line="0" w:lineRule="atLeast"/>
        <w:ind w:left="-142"/>
        <w:rPr>
          <w:rFonts w:ascii="XO Thames" w:hAnsi="XO Thames"/>
          <w:b/>
          <w:color w:val="000000"/>
        </w:rPr>
      </w:pPr>
      <w:r w:rsidRPr="006228DD">
        <w:rPr>
          <w:rFonts w:ascii="XO Thames" w:hAnsi="XO Thames"/>
          <w:bCs/>
          <w:lang w:val="ru-RU" w:eastAsia="ru-RU"/>
        </w:rPr>
        <w:t>телефон: 89206939103, контактное лицо: провизор аптеки – Карпова Валерия Сергеевна</w:t>
      </w:r>
    </w:p>
    <w:p w:rsidR="00CF7FB9" w:rsidRPr="00A66386" w:rsidRDefault="00CF7FB9" w:rsidP="001E23ED">
      <w:pPr>
        <w:pStyle w:val="a"/>
        <w:numPr>
          <w:ilvl w:val="0"/>
          <w:numId w:val="0"/>
        </w:numPr>
        <w:spacing w:line="0" w:lineRule="atLeast"/>
        <w:jc w:val="center"/>
        <w:rPr>
          <w:rFonts w:ascii="XO Thames" w:hAnsi="XO Thames"/>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4442"/>
        <w:gridCol w:w="988"/>
        <w:gridCol w:w="821"/>
        <w:gridCol w:w="1315"/>
        <w:gridCol w:w="1315"/>
      </w:tblGrid>
      <w:tr w:rsidR="00AA7430" w:rsidRPr="00A66386" w:rsidTr="00AA7430">
        <w:trPr>
          <w:trHeight w:val="549"/>
        </w:trPr>
        <w:tc>
          <w:tcPr>
            <w:tcW w:w="360" w:type="pct"/>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w:t>
            </w:r>
          </w:p>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п/п</w:t>
            </w:r>
          </w:p>
        </w:tc>
        <w:tc>
          <w:tcPr>
            <w:tcW w:w="2320"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 xml:space="preserve">Наименование товара, </w:t>
            </w:r>
            <w:r w:rsidRPr="00A66386">
              <w:rPr>
                <w:rFonts w:ascii="XO Thames" w:hAnsi="XO Thames"/>
                <w:b/>
                <w:sz w:val="24"/>
                <w:szCs w:val="24"/>
              </w:rPr>
              <w:t>характеристика, состав товара</w:t>
            </w:r>
          </w:p>
        </w:tc>
        <w:tc>
          <w:tcPr>
            <w:tcW w:w="516"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ед. изм.</w:t>
            </w:r>
          </w:p>
        </w:tc>
        <w:tc>
          <w:tcPr>
            <w:tcW w:w="429"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кол-во</w:t>
            </w: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цена за ед. (в руб.)</w:t>
            </w: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сумма</w:t>
            </w:r>
          </w:p>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(в руб.)</w:t>
            </w:r>
          </w:p>
        </w:tc>
      </w:tr>
      <w:tr w:rsidR="00AA7430" w:rsidRPr="00A66386" w:rsidTr="00AA7430">
        <w:trPr>
          <w:trHeight w:val="433"/>
        </w:trPr>
        <w:tc>
          <w:tcPr>
            <w:tcW w:w="360" w:type="pct"/>
            <w:vAlign w:val="center"/>
          </w:tcPr>
          <w:p w:rsidR="00AA7430" w:rsidRPr="00A66386" w:rsidRDefault="00AA7430" w:rsidP="001E23ED">
            <w:pPr>
              <w:spacing w:after="0" w:line="0" w:lineRule="atLeast"/>
              <w:jc w:val="center"/>
              <w:rPr>
                <w:rFonts w:ascii="XO Thames" w:hAnsi="XO Thames"/>
                <w:bCs/>
                <w:sz w:val="24"/>
                <w:szCs w:val="24"/>
              </w:rPr>
            </w:pPr>
            <w:r w:rsidRPr="00A66386">
              <w:rPr>
                <w:rFonts w:ascii="XO Thames" w:hAnsi="XO Thames"/>
                <w:bCs/>
                <w:sz w:val="24"/>
                <w:szCs w:val="24"/>
              </w:rPr>
              <w:t>1</w:t>
            </w:r>
          </w:p>
        </w:tc>
        <w:tc>
          <w:tcPr>
            <w:tcW w:w="2320" w:type="pct"/>
            <w:vAlign w:val="center"/>
          </w:tcPr>
          <w:p w:rsidR="00AA7430" w:rsidRPr="00A66386" w:rsidRDefault="00AA7430" w:rsidP="001E23ED">
            <w:pPr>
              <w:spacing w:after="0" w:line="0" w:lineRule="atLeast"/>
              <w:jc w:val="center"/>
              <w:rPr>
                <w:rFonts w:ascii="XO Thames" w:hAnsi="XO Thames"/>
                <w:color w:val="000000"/>
                <w:sz w:val="26"/>
                <w:szCs w:val="26"/>
              </w:rPr>
            </w:pPr>
          </w:p>
        </w:tc>
        <w:tc>
          <w:tcPr>
            <w:tcW w:w="516" w:type="pct"/>
            <w:vAlign w:val="center"/>
          </w:tcPr>
          <w:p w:rsidR="00AA7430" w:rsidRPr="00A66386" w:rsidRDefault="00AA7430" w:rsidP="001E23ED">
            <w:pPr>
              <w:spacing w:after="0" w:line="0" w:lineRule="atLeast"/>
              <w:jc w:val="center"/>
              <w:rPr>
                <w:rFonts w:ascii="XO Thames" w:hAnsi="XO Thames"/>
                <w:color w:val="000000"/>
                <w:sz w:val="24"/>
                <w:szCs w:val="24"/>
              </w:rPr>
            </w:pPr>
          </w:p>
        </w:tc>
        <w:tc>
          <w:tcPr>
            <w:tcW w:w="429" w:type="pct"/>
            <w:vAlign w:val="center"/>
          </w:tcPr>
          <w:p w:rsidR="00AA7430" w:rsidRPr="00A66386" w:rsidRDefault="00AA7430" w:rsidP="001E23ED">
            <w:pPr>
              <w:spacing w:after="0" w:line="0" w:lineRule="atLeast"/>
              <w:jc w:val="center"/>
              <w:rPr>
                <w:rFonts w:ascii="XO Thames" w:hAnsi="XO Thames"/>
                <w:color w:val="000000"/>
                <w:sz w:val="24"/>
                <w:szCs w:val="24"/>
              </w:rPr>
            </w:pPr>
          </w:p>
        </w:tc>
        <w:tc>
          <w:tcPr>
            <w:tcW w:w="687" w:type="pct"/>
            <w:vAlign w:val="center"/>
          </w:tcPr>
          <w:p w:rsidR="00AA7430" w:rsidRPr="00A66386" w:rsidRDefault="00AA7430" w:rsidP="001E23ED">
            <w:pPr>
              <w:spacing w:after="0" w:line="0" w:lineRule="atLeast"/>
              <w:jc w:val="center"/>
              <w:rPr>
                <w:rFonts w:ascii="XO Thames" w:hAnsi="XO Thames"/>
                <w:sz w:val="24"/>
                <w:szCs w:val="24"/>
              </w:rPr>
            </w:pPr>
          </w:p>
        </w:tc>
        <w:tc>
          <w:tcPr>
            <w:tcW w:w="687" w:type="pct"/>
            <w:vAlign w:val="center"/>
          </w:tcPr>
          <w:p w:rsidR="00AA7430" w:rsidRPr="00A66386" w:rsidRDefault="00AA7430" w:rsidP="001E23ED">
            <w:pPr>
              <w:spacing w:after="0" w:line="0" w:lineRule="atLeast"/>
              <w:jc w:val="center"/>
              <w:rPr>
                <w:rFonts w:ascii="XO Thames" w:hAnsi="XO Thames"/>
                <w:sz w:val="24"/>
                <w:szCs w:val="24"/>
              </w:rPr>
            </w:pPr>
          </w:p>
        </w:tc>
      </w:tr>
      <w:tr w:rsidR="00AA7430" w:rsidRPr="00A66386" w:rsidTr="00AA7430">
        <w:trPr>
          <w:trHeight w:val="445"/>
        </w:trPr>
        <w:tc>
          <w:tcPr>
            <w:tcW w:w="360" w:type="pct"/>
          </w:tcPr>
          <w:p w:rsidR="00AA7430" w:rsidRPr="00A66386" w:rsidRDefault="00AA7430" w:rsidP="001E23ED">
            <w:pPr>
              <w:spacing w:after="0" w:line="0" w:lineRule="atLeast"/>
              <w:jc w:val="center"/>
              <w:rPr>
                <w:rFonts w:ascii="XO Thames" w:hAnsi="XO Thames"/>
                <w:b/>
                <w:bCs/>
                <w:sz w:val="24"/>
                <w:szCs w:val="24"/>
              </w:rPr>
            </w:pPr>
          </w:p>
        </w:tc>
        <w:tc>
          <w:tcPr>
            <w:tcW w:w="2320"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Всего:</w:t>
            </w:r>
          </w:p>
        </w:tc>
        <w:tc>
          <w:tcPr>
            <w:tcW w:w="516" w:type="pct"/>
            <w:vAlign w:val="center"/>
          </w:tcPr>
          <w:p w:rsidR="00AA7430" w:rsidRPr="00A66386" w:rsidRDefault="00AA7430" w:rsidP="001E23ED">
            <w:pPr>
              <w:spacing w:after="0" w:line="0" w:lineRule="atLeast"/>
              <w:jc w:val="center"/>
              <w:rPr>
                <w:rFonts w:ascii="XO Thames" w:hAnsi="XO Thames"/>
                <w:b/>
                <w:bCs/>
                <w:sz w:val="24"/>
                <w:szCs w:val="24"/>
              </w:rPr>
            </w:pPr>
          </w:p>
        </w:tc>
        <w:tc>
          <w:tcPr>
            <w:tcW w:w="429" w:type="pct"/>
            <w:vAlign w:val="center"/>
          </w:tcPr>
          <w:p w:rsidR="00AA7430" w:rsidRPr="00A66386" w:rsidRDefault="00AA7430" w:rsidP="001E23ED">
            <w:pPr>
              <w:spacing w:after="0" w:line="0" w:lineRule="atLeast"/>
              <w:jc w:val="center"/>
              <w:rPr>
                <w:rFonts w:ascii="XO Thames" w:hAnsi="XO Thames"/>
                <w:b/>
                <w:bCs/>
                <w:sz w:val="24"/>
                <w:szCs w:val="24"/>
              </w:rPr>
            </w:pP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p>
        </w:tc>
      </w:tr>
    </w:tbl>
    <w:p w:rsidR="00C0754B" w:rsidRPr="00A66386" w:rsidRDefault="00C0754B" w:rsidP="001E23ED">
      <w:pPr>
        <w:spacing w:after="0" w:line="0" w:lineRule="atLeast"/>
        <w:jc w:val="center"/>
        <w:rPr>
          <w:rFonts w:ascii="XO Thames" w:hAnsi="XO Thames"/>
          <w:b/>
          <w:sz w:val="24"/>
          <w:szCs w:val="24"/>
        </w:rPr>
      </w:pPr>
    </w:p>
    <w:p w:rsidR="005963AB" w:rsidRPr="00A66386" w:rsidRDefault="005963AB" w:rsidP="001E23ED">
      <w:pPr>
        <w:spacing w:after="0" w:line="0" w:lineRule="atLeast"/>
        <w:jc w:val="both"/>
        <w:rPr>
          <w:rFonts w:ascii="XO Thames" w:hAnsi="XO Thames"/>
          <w:b/>
          <w:sz w:val="24"/>
          <w:szCs w:val="24"/>
        </w:rPr>
      </w:pPr>
    </w:p>
    <w:p w:rsidR="003E7E9C" w:rsidRPr="00A66386" w:rsidRDefault="00304BE7" w:rsidP="001E23ED">
      <w:pPr>
        <w:spacing w:after="0" w:line="0" w:lineRule="atLeast"/>
        <w:jc w:val="both"/>
        <w:rPr>
          <w:rFonts w:ascii="XO Thames" w:hAnsi="XO Thames"/>
          <w:i/>
          <w:sz w:val="24"/>
          <w:szCs w:val="24"/>
          <w:u w:val="single"/>
        </w:rPr>
      </w:pPr>
      <w:r w:rsidRPr="00A66386">
        <w:rPr>
          <w:rFonts w:ascii="XO Thames" w:hAnsi="XO Thames"/>
          <w:b/>
          <w:sz w:val="24"/>
          <w:szCs w:val="24"/>
        </w:rPr>
        <w:t xml:space="preserve">ИТОГО </w:t>
      </w:r>
      <w:r w:rsidRPr="00A66386">
        <w:rPr>
          <w:rFonts w:ascii="XO Thames" w:hAnsi="XO Thames"/>
          <w:sz w:val="24"/>
          <w:szCs w:val="24"/>
        </w:rPr>
        <w:t>на сумму:</w:t>
      </w:r>
      <w:r w:rsidR="00A3014B" w:rsidRPr="00A66386">
        <w:rPr>
          <w:rFonts w:ascii="XO Thames" w:hAnsi="XO Thames"/>
          <w:sz w:val="24"/>
          <w:szCs w:val="24"/>
        </w:rPr>
        <w:t xml:space="preserve"> </w:t>
      </w:r>
      <w:r w:rsidR="00016193" w:rsidRPr="00A66386">
        <w:rPr>
          <w:rFonts w:ascii="XO Thames" w:hAnsi="XO Thames"/>
          <w:i/>
          <w:sz w:val="24"/>
          <w:szCs w:val="24"/>
          <w:u w:val="single"/>
        </w:rPr>
        <w:t>_____</w:t>
      </w:r>
      <w:r w:rsidR="00F53715" w:rsidRPr="00A66386">
        <w:rPr>
          <w:rFonts w:ascii="XO Thames" w:hAnsi="XO Thames"/>
          <w:i/>
          <w:sz w:val="24"/>
          <w:szCs w:val="24"/>
          <w:u w:val="single"/>
        </w:rPr>
        <w:t xml:space="preserve"> (</w:t>
      </w:r>
      <w:r w:rsidR="00016193" w:rsidRPr="00A66386">
        <w:rPr>
          <w:rFonts w:ascii="XO Thames" w:hAnsi="XO Thames"/>
          <w:i/>
          <w:sz w:val="24"/>
          <w:szCs w:val="24"/>
          <w:u w:val="single"/>
        </w:rPr>
        <w:t>________________</w:t>
      </w:r>
      <w:r w:rsidR="00F53715" w:rsidRPr="00A66386">
        <w:rPr>
          <w:rFonts w:ascii="XO Thames" w:hAnsi="XO Thames"/>
          <w:i/>
          <w:sz w:val="24"/>
          <w:szCs w:val="24"/>
          <w:u w:val="single"/>
        </w:rPr>
        <w:t xml:space="preserve">) рубля </w:t>
      </w:r>
      <w:r w:rsidR="00016193" w:rsidRPr="00A66386">
        <w:rPr>
          <w:rFonts w:ascii="XO Thames" w:hAnsi="XO Thames"/>
          <w:i/>
          <w:sz w:val="24"/>
          <w:szCs w:val="24"/>
          <w:u w:val="single"/>
        </w:rPr>
        <w:t xml:space="preserve"> </w:t>
      </w:r>
      <w:r w:rsidR="00F53715" w:rsidRPr="00A66386">
        <w:rPr>
          <w:rFonts w:ascii="XO Thames" w:hAnsi="XO Thames"/>
          <w:i/>
          <w:sz w:val="24"/>
          <w:szCs w:val="24"/>
          <w:u w:val="single"/>
        </w:rPr>
        <w:t xml:space="preserve"> копеек</w:t>
      </w:r>
      <w:r w:rsidR="00F53715" w:rsidRPr="00A66386">
        <w:rPr>
          <w:rFonts w:ascii="XO Thames" w:hAnsi="XO Thames"/>
          <w:i/>
          <w:sz w:val="24"/>
          <w:szCs w:val="24"/>
        </w:rPr>
        <w:t xml:space="preserve">, </w:t>
      </w:r>
      <w:r w:rsidR="00F53715" w:rsidRPr="00A66386">
        <w:rPr>
          <w:rFonts w:ascii="XO Thames" w:hAnsi="XO Thames"/>
          <w:sz w:val="24"/>
          <w:szCs w:val="24"/>
          <w:u w:val="single"/>
        </w:rPr>
        <w:t>в том числе НДС % - (</w:t>
      </w:r>
      <w:r w:rsidR="00016193" w:rsidRPr="00A66386">
        <w:rPr>
          <w:rFonts w:ascii="XO Thames" w:hAnsi="XO Thames"/>
          <w:sz w:val="24"/>
          <w:szCs w:val="24"/>
          <w:u w:val="single"/>
        </w:rPr>
        <w:t>____________</w:t>
      </w:r>
      <w:r w:rsidR="00F53715" w:rsidRPr="00A66386">
        <w:rPr>
          <w:rFonts w:ascii="XO Thames" w:hAnsi="XO Thames"/>
          <w:sz w:val="24"/>
          <w:szCs w:val="24"/>
          <w:u w:val="single"/>
        </w:rPr>
        <w:t xml:space="preserve">) рублей </w:t>
      </w:r>
      <w:r w:rsidR="00016193" w:rsidRPr="00A66386">
        <w:rPr>
          <w:rFonts w:ascii="XO Thames" w:hAnsi="XO Thames"/>
          <w:sz w:val="24"/>
          <w:szCs w:val="24"/>
          <w:u w:val="single"/>
        </w:rPr>
        <w:t xml:space="preserve"> </w:t>
      </w:r>
      <w:r w:rsidR="00F53715" w:rsidRPr="00A66386">
        <w:rPr>
          <w:rFonts w:ascii="XO Thames" w:hAnsi="XO Thames"/>
          <w:sz w:val="24"/>
          <w:szCs w:val="24"/>
          <w:u w:val="single"/>
        </w:rPr>
        <w:t xml:space="preserve"> копеек</w:t>
      </w:r>
    </w:p>
    <w:p w:rsidR="00304BE7" w:rsidRPr="00A66386" w:rsidRDefault="00304BE7" w:rsidP="001E23ED">
      <w:pPr>
        <w:spacing w:after="0" w:line="0" w:lineRule="atLeast"/>
        <w:ind w:right="-2"/>
        <w:jc w:val="both"/>
        <w:rPr>
          <w:rFonts w:ascii="XO Thames" w:hAnsi="XO Thames"/>
          <w:b/>
          <w:sz w:val="24"/>
          <w:szCs w:val="24"/>
        </w:rPr>
      </w:pPr>
    </w:p>
    <w:p w:rsidR="00F72E99" w:rsidRPr="00A66386" w:rsidRDefault="00F72E99" w:rsidP="001E23ED">
      <w:pPr>
        <w:spacing w:after="0" w:line="0" w:lineRule="atLeast"/>
        <w:ind w:right="-2"/>
        <w:jc w:val="both"/>
        <w:rPr>
          <w:rFonts w:ascii="XO Thames" w:hAnsi="XO Thames"/>
          <w:b/>
          <w:sz w:val="24"/>
          <w:szCs w:val="24"/>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9"/>
      </w:tblGrid>
      <w:tr w:rsidR="00457909" w:rsidRPr="00A66386" w:rsidTr="00DF2E64">
        <w:trPr>
          <w:trHeight w:val="321"/>
        </w:trPr>
        <w:tc>
          <w:tcPr>
            <w:tcW w:w="5103" w:type="dxa"/>
          </w:tcPr>
          <w:p w:rsidR="00457909" w:rsidRPr="00A66386" w:rsidRDefault="00457909" w:rsidP="001E23ED">
            <w:pPr>
              <w:spacing w:after="0" w:line="0" w:lineRule="atLeast"/>
              <w:ind w:right="-74"/>
              <w:jc w:val="both"/>
              <w:rPr>
                <w:rFonts w:ascii="XO Thames" w:hAnsi="XO Thames"/>
                <w:b/>
                <w:sz w:val="24"/>
                <w:szCs w:val="24"/>
              </w:rPr>
            </w:pPr>
            <w:r w:rsidRPr="00A66386">
              <w:rPr>
                <w:rFonts w:ascii="XO Thames" w:hAnsi="XO Thames"/>
                <w:b/>
                <w:sz w:val="24"/>
                <w:szCs w:val="24"/>
              </w:rPr>
              <w:t>Заказчик: ФКУЗ МСЧ-69 ФСИН России</w:t>
            </w:r>
          </w:p>
        </w:tc>
        <w:tc>
          <w:tcPr>
            <w:tcW w:w="4679" w:type="dxa"/>
          </w:tcPr>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b/>
                <w:sz w:val="24"/>
                <w:szCs w:val="24"/>
              </w:rPr>
              <w:t xml:space="preserve">Поставщик: </w:t>
            </w:r>
          </w:p>
        </w:tc>
      </w:tr>
      <w:tr w:rsidR="00457909" w:rsidRPr="00A66386" w:rsidTr="00DF2E64">
        <w:trPr>
          <w:trHeight w:val="1091"/>
        </w:trPr>
        <w:tc>
          <w:tcPr>
            <w:tcW w:w="5103" w:type="dxa"/>
          </w:tcPr>
          <w:p w:rsidR="00457909" w:rsidRPr="00A66386" w:rsidRDefault="00457909" w:rsidP="001E23ED">
            <w:pPr>
              <w:spacing w:after="0" w:line="0" w:lineRule="atLeast"/>
              <w:ind w:right="-74"/>
              <w:jc w:val="both"/>
              <w:rPr>
                <w:rFonts w:ascii="XO Thames" w:hAnsi="XO Thames"/>
                <w:sz w:val="24"/>
                <w:szCs w:val="24"/>
              </w:rPr>
            </w:pPr>
          </w:p>
          <w:p w:rsidR="00A20D98" w:rsidRPr="00A66386" w:rsidRDefault="00A20D98" w:rsidP="001E23ED">
            <w:pPr>
              <w:spacing w:after="0" w:line="0" w:lineRule="atLeast"/>
              <w:ind w:right="-74"/>
              <w:jc w:val="both"/>
              <w:rPr>
                <w:rFonts w:ascii="XO Thames" w:hAnsi="XO Thames"/>
                <w:sz w:val="24"/>
                <w:szCs w:val="24"/>
              </w:rPr>
            </w:pPr>
          </w:p>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sz w:val="24"/>
                <w:szCs w:val="24"/>
              </w:rPr>
              <w:t xml:space="preserve">_______________________ </w:t>
            </w:r>
          </w:p>
          <w:p w:rsidR="00457909" w:rsidRPr="00A66386" w:rsidRDefault="00457909" w:rsidP="001E23ED">
            <w:pPr>
              <w:spacing w:after="0" w:line="0" w:lineRule="atLeast"/>
              <w:ind w:right="-74"/>
              <w:jc w:val="both"/>
              <w:rPr>
                <w:rFonts w:ascii="XO Thames" w:hAnsi="XO Thames"/>
                <w:b/>
                <w:sz w:val="24"/>
                <w:szCs w:val="24"/>
              </w:rPr>
            </w:pPr>
            <w:r w:rsidRPr="00A66386">
              <w:rPr>
                <w:rFonts w:ascii="XO Thames" w:hAnsi="XO Thames"/>
                <w:sz w:val="24"/>
                <w:szCs w:val="24"/>
              </w:rPr>
              <w:t xml:space="preserve"> М.П.</w:t>
            </w:r>
          </w:p>
        </w:tc>
        <w:tc>
          <w:tcPr>
            <w:tcW w:w="4679" w:type="dxa"/>
          </w:tcPr>
          <w:p w:rsidR="00457909" w:rsidRPr="00A66386" w:rsidRDefault="00457909" w:rsidP="001E23ED">
            <w:pPr>
              <w:spacing w:after="0" w:line="0" w:lineRule="atLeast"/>
              <w:jc w:val="both"/>
              <w:rPr>
                <w:rFonts w:ascii="XO Thames" w:hAnsi="XO Thames"/>
                <w:sz w:val="24"/>
                <w:szCs w:val="24"/>
              </w:rPr>
            </w:pPr>
          </w:p>
          <w:p w:rsidR="00925909" w:rsidRPr="00A66386" w:rsidRDefault="00925909" w:rsidP="001E23ED">
            <w:pPr>
              <w:spacing w:after="0" w:line="0" w:lineRule="atLeast"/>
              <w:jc w:val="both"/>
              <w:rPr>
                <w:rFonts w:ascii="XO Thames" w:hAnsi="XO Thames"/>
                <w:sz w:val="24"/>
                <w:szCs w:val="24"/>
              </w:rPr>
            </w:pPr>
          </w:p>
          <w:p w:rsidR="00457909" w:rsidRPr="00A66386" w:rsidRDefault="00457909" w:rsidP="001E23ED">
            <w:pPr>
              <w:spacing w:after="0" w:line="0" w:lineRule="atLeast"/>
              <w:jc w:val="both"/>
              <w:rPr>
                <w:rFonts w:ascii="XO Thames" w:hAnsi="XO Thames"/>
                <w:sz w:val="24"/>
                <w:szCs w:val="24"/>
              </w:rPr>
            </w:pPr>
            <w:r w:rsidRPr="00A66386">
              <w:rPr>
                <w:rFonts w:ascii="XO Thames" w:hAnsi="XO Thames"/>
                <w:sz w:val="24"/>
                <w:szCs w:val="24"/>
              </w:rPr>
              <w:t xml:space="preserve">______________________ </w:t>
            </w:r>
          </w:p>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sz w:val="24"/>
                <w:szCs w:val="24"/>
              </w:rPr>
              <w:t>М.П.</w:t>
            </w:r>
          </w:p>
        </w:tc>
      </w:tr>
    </w:tbl>
    <w:p w:rsidR="005963AB" w:rsidRPr="00A66386" w:rsidRDefault="005963AB" w:rsidP="001E23ED">
      <w:pPr>
        <w:tabs>
          <w:tab w:val="left" w:pos="5670"/>
        </w:tabs>
        <w:spacing w:after="0" w:line="0" w:lineRule="atLeast"/>
        <w:jc w:val="both"/>
        <w:rPr>
          <w:rFonts w:ascii="XO Thames" w:hAnsi="XO Thames"/>
          <w:sz w:val="24"/>
          <w:szCs w:val="24"/>
        </w:rPr>
      </w:pPr>
    </w:p>
    <w:p w:rsidR="00EF091B" w:rsidRPr="00A66386" w:rsidRDefault="00682639" w:rsidP="00682639">
      <w:pPr>
        <w:tabs>
          <w:tab w:val="left" w:pos="5670"/>
        </w:tabs>
        <w:spacing w:after="0" w:line="0" w:lineRule="atLeast"/>
        <w:rPr>
          <w:rFonts w:ascii="XO Thames" w:hAnsi="XO Thames"/>
          <w:sz w:val="24"/>
          <w:szCs w:val="24"/>
        </w:rPr>
      </w:pPr>
      <w:r w:rsidRPr="00A66386">
        <w:rPr>
          <w:rFonts w:ascii="XO Thames" w:hAnsi="XO Thames"/>
          <w:sz w:val="24"/>
          <w:szCs w:val="24"/>
        </w:rPr>
        <w:t xml:space="preserve"> </w:t>
      </w:r>
    </w:p>
    <w:sectPr w:rsidR="00EF091B" w:rsidRPr="00A66386" w:rsidSect="001E23ED">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60" w:rsidRDefault="00683360" w:rsidP="004643C6">
      <w:pPr>
        <w:spacing w:after="0" w:line="240" w:lineRule="auto"/>
      </w:pPr>
      <w:r>
        <w:separator/>
      </w:r>
    </w:p>
  </w:endnote>
  <w:endnote w:type="continuationSeparator" w:id="0">
    <w:p w:rsidR="00683360" w:rsidRDefault="00683360" w:rsidP="0046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00"/>
    <w:family w:val="auto"/>
    <w:pitch w:val="variable"/>
    <w:sig w:usb0="00000003" w:usb1="00000000" w:usb2="00000000" w:usb3="00000000" w:csb0="00000001" w:csb1="00000000"/>
  </w:font>
  <w:font w:name="font29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60" w:rsidRDefault="00683360" w:rsidP="004643C6">
      <w:pPr>
        <w:spacing w:after="0" w:line="240" w:lineRule="auto"/>
      </w:pPr>
      <w:r>
        <w:separator/>
      </w:r>
    </w:p>
  </w:footnote>
  <w:footnote w:type="continuationSeparator" w:id="0">
    <w:p w:rsidR="00683360" w:rsidRDefault="00683360" w:rsidP="00464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1E0967C9"/>
    <w:multiLevelType w:val="multilevel"/>
    <w:tmpl w:val="6BF2AC06"/>
    <w:lvl w:ilvl="0">
      <w:start w:val="1"/>
      <w:numFmt w:val="decimal"/>
      <w:pStyle w:val="1"/>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43405C6"/>
    <w:multiLevelType w:val="multilevel"/>
    <w:tmpl w:val="45A2B14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255FAC"/>
    <w:multiLevelType w:val="hybridMultilevel"/>
    <w:tmpl w:val="8366623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D90F43"/>
    <w:multiLevelType w:val="hybridMultilevel"/>
    <w:tmpl w:val="7996FA7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36511E"/>
    <w:multiLevelType w:val="multilevel"/>
    <w:tmpl w:val="9E14DB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0395034"/>
    <w:multiLevelType w:val="multilevel"/>
    <w:tmpl w:val="0EF2A23E"/>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EDF6891"/>
    <w:multiLevelType w:val="hybridMultilevel"/>
    <w:tmpl w:val="2474B9F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E92ADD"/>
    <w:multiLevelType w:val="multilevel"/>
    <w:tmpl w:val="279A902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8"/>
  </w:num>
  <w:num w:numId="3">
    <w:abstractNumId w:val="0"/>
  </w:num>
  <w:num w:numId="4">
    <w:abstractNumId w:val="1"/>
  </w:num>
  <w:num w:numId="5">
    <w:abstractNumId w:val="9"/>
  </w:num>
  <w:num w:numId="6">
    <w:abstractNumId w:val="5"/>
  </w:num>
  <w:num w:numId="7">
    <w:abstractNumId w:val="7"/>
  </w:num>
  <w:num w:numId="8">
    <w:abstractNumId w:val="10"/>
  </w:num>
  <w:num w:numId="9">
    <w:abstractNumId w:val="2"/>
  </w:num>
  <w:num w:numId="10">
    <w:abstractNumId w:val="3"/>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AC8"/>
    <w:rsid w:val="00001D97"/>
    <w:rsid w:val="00003AAF"/>
    <w:rsid w:val="0000546F"/>
    <w:rsid w:val="00013D74"/>
    <w:rsid w:val="00016193"/>
    <w:rsid w:val="00021C16"/>
    <w:rsid w:val="00026DAB"/>
    <w:rsid w:val="000270C3"/>
    <w:rsid w:val="000313ED"/>
    <w:rsid w:val="00041D17"/>
    <w:rsid w:val="0004509A"/>
    <w:rsid w:val="00046704"/>
    <w:rsid w:val="00046EE7"/>
    <w:rsid w:val="000506E6"/>
    <w:rsid w:val="00055F9D"/>
    <w:rsid w:val="00062E57"/>
    <w:rsid w:val="00064A6E"/>
    <w:rsid w:val="00065AE3"/>
    <w:rsid w:val="000670EB"/>
    <w:rsid w:val="0007088E"/>
    <w:rsid w:val="00081DD2"/>
    <w:rsid w:val="00083BAC"/>
    <w:rsid w:val="00093D7D"/>
    <w:rsid w:val="000A55DC"/>
    <w:rsid w:val="000B3BEC"/>
    <w:rsid w:val="000B41D9"/>
    <w:rsid w:val="000B4C1D"/>
    <w:rsid w:val="000B681B"/>
    <w:rsid w:val="000D2F2A"/>
    <w:rsid w:val="000D5A2E"/>
    <w:rsid w:val="000D67EF"/>
    <w:rsid w:val="000D690E"/>
    <w:rsid w:val="000D7328"/>
    <w:rsid w:val="000E1BEC"/>
    <w:rsid w:val="000E278D"/>
    <w:rsid w:val="000E3ED3"/>
    <w:rsid w:val="000E4CA1"/>
    <w:rsid w:val="000E52D2"/>
    <w:rsid w:val="000E6120"/>
    <w:rsid w:val="00102439"/>
    <w:rsid w:val="00106C1B"/>
    <w:rsid w:val="00110497"/>
    <w:rsid w:val="00124424"/>
    <w:rsid w:val="00125DD2"/>
    <w:rsid w:val="00127231"/>
    <w:rsid w:val="0012753A"/>
    <w:rsid w:val="00131AA2"/>
    <w:rsid w:val="00136144"/>
    <w:rsid w:val="00140551"/>
    <w:rsid w:val="00140B40"/>
    <w:rsid w:val="001502B7"/>
    <w:rsid w:val="00150DC9"/>
    <w:rsid w:val="00151CDD"/>
    <w:rsid w:val="00153CBF"/>
    <w:rsid w:val="00154B69"/>
    <w:rsid w:val="001666B1"/>
    <w:rsid w:val="00171524"/>
    <w:rsid w:val="00173046"/>
    <w:rsid w:val="00175A37"/>
    <w:rsid w:val="00177A10"/>
    <w:rsid w:val="001801E1"/>
    <w:rsid w:val="00180241"/>
    <w:rsid w:val="00184520"/>
    <w:rsid w:val="001879C8"/>
    <w:rsid w:val="001913C9"/>
    <w:rsid w:val="00194009"/>
    <w:rsid w:val="00197764"/>
    <w:rsid w:val="001A23B9"/>
    <w:rsid w:val="001A3617"/>
    <w:rsid w:val="001A6908"/>
    <w:rsid w:val="001A6CD9"/>
    <w:rsid w:val="001A76F7"/>
    <w:rsid w:val="001C52B1"/>
    <w:rsid w:val="001C5B73"/>
    <w:rsid w:val="001C759A"/>
    <w:rsid w:val="001D1694"/>
    <w:rsid w:val="001E23ED"/>
    <w:rsid w:val="001E5B86"/>
    <w:rsid w:val="001E7F6C"/>
    <w:rsid w:val="001F157F"/>
    <w:rsid w:val="001F60EB"/>
    <w:rsid w:val="00213158"/>
    <w:rsid w:val="00215574"/>
    <w:rsid w:val="0021658C"/>
    <w:rsid w:val="002170DE"/>
    <w:rsid w:val="00220535"/>
    <w:rsid w:val="0022083D"/>
    <w:rsid w:val="00223746"/>
    <w:rsid w:val="0022480A"/>
    <w:rsid w:val="00224FE0"/>
    <w:rsid w:val="0022510B"/>
    <w:rsid w:val="00226AEF"/>
    <w:rsid w:val="00250914"/>
    <w:rsid w:val="00257A27"/>
    <w:rsid w:val="00260877"/>
    <w:rsid w:val="00262222"/>
    <w:rsid w:val="0026400F"/>
    <w:rsid w:val="00275320"/>
    <w:rsid w:val="00277004"/>
    <w:rsid w:val="00286A90"/>
    <w:rsid w:val="00286E32"/>
    <w:rsid w:val="0028728C"/>
    <w:rsid w:val="00295C20"/>
    <w:rsid w:val="00295FDB"/>
    <w:rsid w:val="002967FE"/>
    <w:rsid w:val="00297069"/>
    <w:rsid w:val="002A080B"/>
    <w:rsid w:val="002A33B5"/>
    <w:rsid w:val="002A3C9A"/>
    <w:rsid w:val="002A64DD"/>
    <w:rsid w:val="002B1934"/>
    <w:rsid w:val="002B2A71"/>
    <w:rsid w:val="002B7B00"/>
    <w:rsid w:val="002C0D36"/>
    <w:rsid w:val="002C7659"/>
    <w:rsid w:val="002C765B"/>
    <w:rsid w:val="002E1BCB"/>
    <w:rsid w:val="002F1AA9"/>
    <w:rsid w:val="002F1CB6"/>
    <w:rsid w:val="00301074"/>
    <w:rsid w:val="00304BE7"/>
    <w:rsid w:val="003072FB"/>
    <w:rsid w:val="00307F1A"/>
    <w:rsid w:val="0031041C"/>
    <w:rsid w:val="00313A5E"/>
    <w:rsid w:val="00323CF4"/>
    <w:rsid w:val="00324096"/>
    <w:rsid w:val="003428F2"/>
    <w:rsid w:val="00342CB3"/>
    <w:rsid w:val="00346223"/>
    <w:rsid w:val="00355BF5"/>
    <w:rsid w:val="00357B57"/>
    <w:rsid w:val="00360247"/>
    <w:rsid w:val="0036047E"/>
    <w:rsid w:val="00361A49"/>
    <w:rsid w:val="0036440E"/>
    <w:rsid w:val="00370B1E"/>
    <w:rsid w:val="00371577"/>
    <w:rsid w:val="00377349"/>
    <w:rsid w:val="003814D0"/>
    <w:rsid w:val="00390973"/>
    <w:rsid w:val="003A4145"/>
    <w:rsid w:val="003A6ADC"/>
    <w:rsid w:val="003A75F1"/>
    <w:rsid w:val="003B0B50"/>
    <w:rsid w:val="003B7E5F"/>
    <w:rsid w:val="003C16F0"/>
    <w:rsid w:val="003C1815"/>
    <w:rsid w:val="003C41B7"/>
    <w:rsid w:val="003C68BB"/>
    <w:rsid w:val="003D1244"/>
    <w:rsid w:val="003D3421"/>
    <w:rsid w:val="003E0645"/>
    <w:rsid w:val="003E2AD8"/>
    <w:rsid w:val="003E3FA2"/>
    <w:rsid w:val="003E794D"/>
    <w:rsid w:val="003E7E9C"/>
    <w:rsid w:val="003F6173"/>
    <w:rsid w:val="004005D2"/>
    <w:rsid w:val="00402C86"/>
    <w:rsid w:val="00411C24"/>
    <w:rsid w:val="00415428"/>
    <w:rsid w:val="00420294"/>
    <w:rsid w:val="00424E80"/>
    <w:rsid w:val="0042701E"/>
    <w:rsid w:val="00441C7C"/>
    <w:rsid w:val="00450B55"/>
    <w:rsid w:val="00457170"/>
    <w:rsid w:val="00457909"/>
    <w:rsid w:val="00460A98"/>
    <w:rsid w:val="00460C36"/>
    <w:rsid w:val="00461DEC"/>
    <w:rsid w:val="00463E7E"/>
    <w:rsid w:val="00463F41"/>
    <w:rsid w:val="004643C6"/>
    <w:rsid w:val="00470112"/>
    <w:rsid w:val="00477182"/>
    <w:rsid w:val="00481329"/>
    <w:rsid w:val="0048744E"/>
    <w:rsid w:val="00487AE5"/>
    <w:rsid w:val="00491C05"/>
    <w:rsid w:val="00493190"/>
    <w:rsid w:val="0049372A"/>
    <w:rsid w:val="0049412F"/>
    <w:rsid w:val="004965C1"/>
    <w:rsid w:val="004A03AA"/>
    <w:rsid w:val="004A2EDA"/>
    <w:rsid w:val="004B19CF"/>
    <w:rsid w:val="004B2917"/>
    <w:rsid w:val="004B5863"/>
    <w:rsid w:val="004B75AF"/>
    <w:rsid w:val="004B7AD2"/>
    <w:rsid w:val="004C2A41"/>
    <w:rsid w:val="004C5A3E"/>
    <w:rsid w:val="004C6F92"/>
    <w:rsid w:val="004D0C55"/>
    <w:rsid w:val="004D4BB8"/>
    <w:rsid w:val="004D628B"/>
    <w:rsid w:val="004E05F5"/>
    <w:rsid w:val="004E0DFE"/>
    <w:rsid w:val="004E405A"/>
    <w:rsid w:val="004E6D5E"/>
    <w:rsid w:val="0050329F"/>
    <w:rsid w:val="00504A16"/>
    <w:rsid w:val="00507B09"/>
    <w:rsid w:val="0051205B"/>
    <w:rsid w:val="005121CE"/>
    <w:rsid w:val="00521CCF"/>
    <w:rsid w:val="00526491"/>
    <w:rsid w:val="00526676"/>
    <w:rsid w:val="00530CAE"/>
    <w:rsid w:val="00531A14"/>
    <w:rsid w:val="00540D7C"/>
    <w:rsid w:val="005436C0"/>
    <w:rsid w:val="00544D16"/>
    <w:rsid w:val="00547188"/>
    <w:rsid w:val="00562D00"/>
    <w:rsid w:val="005635C5"/>
    <w:rsid w:val="00566064"/>
    <w:rsid w:val="00572CF6"/>
    <w:rsid w:val="0057334A"/>
    <w:rsid w:val="00573507"/>
    <w:rsid w:val="00585955"/>
    <w:rsid w:val="00590528"/>
    <w:rsid w:val="00590BAB"/>
    <w:rsid w:val="0059404E"/>
    <w:rsid w:val="00595276"/>
    <w:rsid w:val="005963AB"/>
    <w:rsid w:val="00597615"/>
    <w:rsid w:val="005A19E4"/>
    <w:rsid w:val="005A2F40"/>
    <w:rsid w:val="005A30D2"/>
    <w:rsid w:val="005A559F"/>
    <w:rsid w:val="005A5F05"/>
    <w:rsid w:val="005B252D"/>
    <w:rsid w:val="005B7F68"/>
    <w:rsid w:val="005C6C1D"/>
    <w:rsid w:val="005D5C20"/>
    <w:rsid w:val="005F4659"/>
    <w:rsid w:val="00600E6D"/>
    <w:rsid w:val="006142C7"/>
    <w:rsid w:val="00616F31"/>
    <w:rsid w:val="00617367"/>
    <w:rsid w:val="006228DD"/>
    <w:rsid w:val="00630924"/>
    <w:rsid w:val="0063520C"/>
    <w:rsid w:val="00635CDA"/>
    <w:rsid w:val="0063632B"/>
    <w:rsid w:val="00644E9E"/>
    <w:rsid w:val="00645DFA"/>
    <w:rsid w:val="006514F1"/>
    <w:rsid w:val="006622BB"/>
    <w:rsid w:val="0066434F"/>
    <w:rsid w:val="006713D1"/>
    <w:rsid w:val="006731BC"/>
    <w:rsid w:val="006744C3"/>
    <w:rsid w:val="00676FC3"/>
    <w:rsid w:val="00681ED7"/>
    <w:rsid w:val="00682639"/>
    <w:rsid w:val="00683360"/>
    <w:rsid w:val="00683F9B"/>
    <w:rsid w:val="006864ED"/>
    <w:rsid w:val="006A14D6"/>
    <w:rsid w:val="006A22CB"/>
    <w:rsid w:val="006A3BC4"/>
    <w:rsid w:val="006A6EB7"/>
    <w:rsid w:val="006B103C"/>
    <w:rsid w:val="006B472C"/>
    <w:rsid w:val="006B486B"/>
    <w:rsid w:val="006B4DF7"/>
    <w:rsid w:val="006B5798"/>
    <w:rsid w:val="006B5BEA"/>
    <w:rsid w:val="006B776D"/>
    <w:rsid w:val="006C2B1B"/>
    <w:rsid w:val="006D13CF"/>
    <w:rsid w:val="006D233E"/>
    <w:rsid w:val="006D28B6"/>
    <w:rsid w:val="006D324A"/>
    <w:rsid w:val="006D4BB7"/>
    <w:rsid w:val="006D5073"/>
    <w:rsid w:val="006D7355"/>
    <w:rsid w:val="006E33E0"/>
    <w:rsid w:val="006E4F6A"/>
    <w:rsid w:val="006E7C66"/>
    <w:rsid w:val="006F097E"/>
    <w:rsid w:val="006F4BD1"/>
    <w:rsid w:val="006F6066"/>
    <w:rsid w:val="006F6B05"/>
    <w:rsid w:val="007016FC"/>
    <w:rsid w:val="00712AEE"/>
    <w:rsid w:val="00716873"/>
    <w:rsid w:val="0072200B"/>
    <w:rsid w:val="007235A7"/>
    <w:rsid w:val="00724990"/>
    <w:rsid w:val="00727150"/>
    <w:rsid w:val="00735DE2"/>
    <w:rsid w:val="00736BCD"/>
    <w:rsid w:val="00743080"/>
    <w:rsid w:val="00751E5A"/>
    <w:rsid w:val="007564ED"/>
    <w:rsid w:val="00757D33"/>
    <w:rsid w:val="007625E2"/>
    <w:rsid w:val="00762DE6"/>
    <w:rsid w:val="007646C3"/>
    <w:rsid w:val="0077372C"/>
    <w:rsid w:val="0077551E"/>
    <w:rsid w:val="00780354"/>
    <w:rsid w:val="00781111"/>
    <w:rsid w:val="00787D65"/>
    <w:rsid w:val="00790329"/>
    <w:rsid w:val="00790E3E"/>
    <w:rsid w:val="00791841"/>
    <w:rsid w:val="007931BB"/>
    <w:rsid w:val="007A2508"/>
    <w:rsid w:val="007A27EF"/>
    <w:rsid w:val="007A761B"/>
    <w:rsid w:val="007B2705"/>
    <w:rsid w:val="007B591A"/>
    <w:rsid w:val="007D0431"/>
    <w:rsid w:val="007D2261"/>
    <w:rsid w:val="007E206F"/>
    <w:rsid w:val="007E2665"/>
    <w:rsid w:val="007E3AE7"/>
    <w:rsid w:val="007F22D8"/>
    <w:rsid w:val="007F29C5"/>
    <w:rsid w:val="007F64DB"/>
    <w:rsid w:val="007F6518"/>
    <w:rsid w:val="008009D3"/>
    <w:rsid w:val="008009DD"/>
    <w:rsid w:val="0080193C"/>
    <w:rsid w:val="008078F2"/>
    <w:rsid w:val="0081434C"/>
    <w:rsid w:val="00814F3B"/>
    <w:rsid w:val="00820E4E"/>
    <w:rsid w:val="00830BA4"/>
    <w:rsid w:val="00831C81"/>
    <w:rsid w:val="00832279"/>
    <w:rsid w:val="008323F7"/>
    <w:rsid w:val="0083262E"/>
    <w:rsid w:val="00836E98"/>
    <w:rsid w:val="00836FBB"/>
    <w:rsid w:val="00847566"/>
    <w:rsid w:val="008529A1"/>
    <w:rsid w:val="00855D68"/>
    <w:rsid w:val="00861071"/>
    <w:rsid w:val="00871721"/>
    <w:rsid w:val="00877FF6"/>
    <w:rsid w:val="00886F49"/>
    <w:rsid w:val="00893374"/>
    <w:rsid w:val="008A3C33"/>
    <w:rsid w:val="008A79AF"/>
    <w:rsid w:val="008B1783"/>
    <w:rsid w:val="008B68F5"/>
    <w:rsid w:val="008C1FB6"/>
    <w:rsid w:val="008D32AD"/>
    <w:rsid w:val="008D4495"/>
    <w:rsid w:val="008D4CC7"/>
    <w:rsid w:val="008E1FCA"/>
    <w:rsid w:val="008E2A7D"/>
    <w:rsid w:val="008E6DB1"/>
    <w:rsid w:val="008F1DA5"/>
    <w:rsid w:val="0090492A"/>
    <w:rsid w:val="009052E2"/>
    <w:rsid w:val="0090646C"/>
    <w:rsid w:val="009164E7"/>
    <w:rsid w:val="00916DB3"/>
    <w:rsid w:val="00920BAD"/>
    <w:rsid w:val="00925909"/>
    <w:rsid w:val="0093152E"/>
    <w:rsid w:val="00937EDD"/>
    <w:rsid w:val="009415A4"/>
    <w:rsid w:val="00944656"/>
    <w:rsid w:val="00944D80"/>
    <w:rsid w:val="00952A2D"/>
    <w:rsid w:val="00954015"/>
    <w:rsid w:val="00954A07"/>
    <w:rsid w:val="00954AB6"/>
    <w:rsid w:val="009554D3"/>
    <w:rsid w:val="00961F7C"/>
    <w:rsid w:val="009712DF"/>
    <w:rsid w:val="00975FBE"/>
    <w:rsid w:val="00981A59"/>
    <w:rsid w:val="009838B3"/>
    <w:rsid w:val="00984A3B"/>
    <w:rsid w:val="00987183"/>
    <w:rsid w:val="009872FB"/>
    <w:rsid w:val="00995C87"/>
    <w:rsid w:val="009960B1"/>
    <w:rsid w:val="009B0EA4"/>
    <w:rsid w:val="009B10EA"/>
    <w:rsid w:val="009B17D6"/>
    <w:rsid w:val="009B34F7"/>
    <w:rsid w:val="009B4918"/>
    <w:rsid w:val="009B6F3C"/>
    <w:rsid w:val="009C0B44"/>
    <w:rsid w:val="009C0E0C"/>
    <w:rsid w:val="009C194E"/>
    <w:rsid w:val="009D1BB5"/>
    <w:rsid w:val="009D22FF"/>
    <w:rsid w:val="009D765D"/>
    <w:rsid w:val="009E2B47"/>
    <w:rsid w:val="009E66B6"/>
    <w:rsid w:val="009F090C"/>
    <w:rsid w:val="009F0D78"/>
    <w:rsid w:val="009F676D"/>
    <w:rsid w:val="009F7044"/>
    <w:rsid w:val="00A04036"/>
    <w:rsid w:val="00A05B3B"/>
    <w:rsid w:val="00A20D98"/>
    <w:rsid w:val="00A3014B"/>
    <w:rsid w:val="00A30B54"/>
    <w:rsid w:val="00A31FBE"/>
    <w:rsid w:val="00A3340D"/>
    <w:rsid w:val="00A341C7"/>
    <w:rsid w:val="00A348C7"/>
    <w:rsid w:val="00A3499B"/>
    <w:rsid w:val="00A36369"/>
    <w:rsid w:val="00A401D6"/>
    <w:rsid w:val="00A45BBC"/>
    <w:rsid w:val="00A50E0B"/>
    <w:rsid w:val="00A52DA5"/>
    <w:rsid w:val="00A53744"/>
    <w:rsid w:val="00A64918"/>
    <w:rsid w:val="00A66386"/>
    <w:rsid w:val="00A70675"/>
    <w:rsid w:val="00A73161"/>
    <w:rsid w:val="00A763E5"/>
    <w:rsid w:val="00A862DF"/>
    <w:rsid w:val="00A96024"/>
    <w:rsid w:val="00A977E0"/>
    <w:rsid w:val="00AA431E"/>
    <w:rsid w:val="00AA6A10"/>
    <w:rsid w:val="00AA6B29"/>
    <w:rsid w:val="00AA7430"/>
    <w:rsid w:val="00AA7E68"/>
    <w:rsid w:val="00AB5F75"/>
    <w:rsid w:val="00AC2A50"/>
    <w:rsid w:val="00AE07FE"/>
    <w:rsid w:val="00AE3E72"/>
    <w:rsid w:val="00AE4B67"/>
    <w:rsid w:val="00AF61AC"/>
    <w:rsid w:val="00B004C2"/>
    <w:rsid w:val="00B05338"/>
    <w:rsid w:val="00B06845"/>
    <w:rsid w:val="00B07B85"/>
    <w:rsid w:val="00B20C87"/>
    <w:rsid w:val="00B21FCE"/>
    <w:rsid w:val="00B256C6"/>
    <w:rsid w:val="00B26090"/>
    <w:rsid w:val="00B269D6"/>
    <w:rsid w:val="00B334CF"/>
    <w:rsid w:val="00B411D6"/>
    <w:rsid w:val="00B42EA2"/>
    <w:rsid w:val="00B461F2"/>
    <w:rsid w:val="00B52ED8"/>
    <w:rsid w:val="00B61B9A"/>
    <w:rsid w:val="00B66A03"/>
    <w:rsid w:val="00B6775C"/>
    <w:rsid w:val="00B67A92"/>
    <w:rsid w:val="00B70111"/>
    <w:rsid w:val="00B80B17"/>
    <w:rsid w:val="00B8157A"/>
    <w:rsid w:val="00B83C22"/>
    <w:rsid w:val="00B94E03"/>
    <w:rsid w:val="00B97919"/>
    <w:rsid w:val="00BA2DEC"/>
    <w:rsid w:val="00BA72DC"/>
    <w:rsid w:val="00BB0911"/>
    <w:rsid w:val="00BB2949"/>
    <w:rsid w:val="00BC31ED"/>
    <w:rsid w:val="00BC55F4"/>
    <w:rsid w:val="00BC65DE"/>
    <w:rsid w:val="00BC75C7"/>
    <w:rsid w:val="00BD2219"/>
    <w:rsid w:val="00BD3F19"/>
    <w:rsid w:val="00BD3F7A"/>
    <w:rsid w:val="00BD4E43"/>
    <w:rsid w:val="00BE01A3"/>
    <w:rsid w:val="00BE156E"/>
    <w:rsid w:val="00BE38AA"/>
    <w:rsid w:val="00BE3E54"/>
    <w:rsid w:val="00BE4221"/>
    <w:rsid w:val="00C041F8"/>
    <w:rsid w:val="00C0754B"/>
    <w:rsid w:val="00C101D4"/>
    <w:rsid w:val="00C1458C"/>
    <w:rsid w:val="00C15837"/>
    <w:rsid w:val="00C25073"/>
    <w:rsid w:val="00C352AB"/>
    <w:rsid w:val="00C35D18"/>
    <w:rsid w:val="00C3774F"/>
    <w:rsid w:val="00C47947"/>
    <w:rsid w:val="00C51654"/>
    <w:rsid w:val="00C5291C"/>
    <w:rsid w:val="00C72473"/>
    <w:rsid w:val="00C72787"/>
    <w:rsid w:val="00C72F50"/>
    <w:rsid w:val="00C77399"/>
    <w:rsid w:val="00C775D5"/>
    <w:rsid w:val="00C800B5"/>
    <w:rsid w:val="00C8383D"/>
    <w:rsid w:val="00C859FD"/>
    <w:rsid w:val="00C85ECA"/>
    <w:rsid w:val="00CA2039"/>
    <w:rsid w:val="00CA49FA"/>
    <w:rsid w:val="00CC0CC6"/>
    <w:rsid w:val="00CC6787"/>
    <w:rsid w:val="00CC7B2D"/>
    <w:rsid w:val="00CD0F51"/>
    <w:rsid w:val="00CD3C6D"/>
    <w:rsid w:val="00CE22F3"/>
    <w:rsid w:val="00CF16AC"/>
    <w:rsid w:val="00CF2D69"/>
    <w:rsid w:val="00CF693A"/>
    <w:rsid w:val="00CF7FB9"/>
    <w:rsid w:val="00D04D56"/>
    <w:rsid w:val="00D06B2F"/>
    <w:rsid w:val="00D11662"/>
    <w:rsid w:val="00D14C94"/>
    <w:rsid w:val="00D17FAF"/>
    <w:rsid w:val="00D2470C"/>
    <w:rsid w:val="00D41AF6"/>
    <w:rsid w:val="00D46C77"/>
    <w:rsid w:val="00D47F4B"/>
    <w:rsid w:val="00D55BF2"/>
    <w:rsid w:val="00D621AE"/>
    <w:rsid w:val="00D62AC1"/>
    <w:rsid w:val="00D66945"/>
    <w:rsid w:val="00D72AC8"/>
    <w:rsid w:val="00D81DC0"/>
    <w:rsid w:val="00D83CFA"/>
    <w:rsid w:val="00D91DE1"/>
    <w:rsid w:val="00D94B4F"/>
    <w:rsid w:val="00DA6169"/>
    <w:rsid w:val="00DB2617"/>
    <w:rsid w:val="00DB324D"/>
    <w:rsid w:val="00DB5DA6"/>
    <w:rsid w:val="00DC0053"/>
    <w:rsid w:val="00DC03B4"/>
    <w:rsid w:val="00DD64DD"/>
    <w:rsid w:val="00DE4D8F"/>
    <w:rsid w:val="00DE61DE"/>
    <w:rsid w:val="00DE704C"/>
    <w:rsid w:val="00DF0C59"/>
    <w:rsid w:val="00DF2E64"/>
    <w:rsid w:val="00E01655"/>
    <w:rsid w:val="00E038C8"/>
    <w:rsid w:val="00E07F03"/>
    <w:rsid w:val="00E1242A"/>
    <w:rsid w:val="00E15952"/>
    <w:rsid w:val="00E21B24"/>
    <w:rsid w:val="00E27820"/>
    <w:rsid w:val="00E37165"/>
    <w:rsid w:val="00E40E99"/>
    <w:rsid w:val="00E436A9"/>
    <w:rsid w:val="00E455AC"/>
    <w:rsid w:val="00E46089"/>
    <w:rsid w:val="00E47DC2"/>
    <w:rsid w:val="00E65278"/>
    <w:rsid w:val="00E660B1"/>
    <w:rsid w:val="00E747BD"/>
    <w:rsid w:val="00E8685A"/>
    <w:rsid w:val="00E93420"/>
    <w:rsid w:val="00E94594"/>
    <w:rsid w:val="00E97D15"/>
    <w:rsid w:val="00EA0F3D"/>
    <w:rsid w:val="00EB0F6B"/>
    <w:rsid w:val="00EB39D8"/>
    <w:rsid w:val="00EB4A17"/>
    <w:rsid w:val="00EB7C93"/>
    <w:rsid w:val="00EC0627"/>
    <w:rsid w:val="00EC085D"/>
    <w:rsid w:val="00EC0BB3"/>
    <w:rsid w:val="00EC0D72"/>
    <w:rsid w:val="00EC1A2A"/>
    <w:rsid w:val="00EC2A5D"/>
    <w:rsid w:val="00EC58A2"/>
    <w:rsid w:val="00EC767F"/>
    <w:rsid w:val="00EE0EA1"/>
    <w:rsid w:val="00EE208A"/>
    <w:rsid w:val="00EE287B"/>
    <w:rsid w:val="00EE3757"/>
    <w:rsid w:val="00EE54BF"/>
    <w:rsid w:val="00EF091B"/>
    <w:rsid w:val="00EF3111"/>
    <w:rsid w:val="00F156AD"/>
    <w:rsid w:val="00F23F14"/>
    <w:rsid w:val="00F25907"/>
    <w:rsid w:val="00F3260F"/>
    <w:rsid w:val="00F32E97"/>
    <w:rsid w:val="00F35EDC"/>
    <w:rsid w:val="00F42D8E"/>
    <w:rsid w:val="00F53715"/>
    <w:rsid w:val="00F55033"/>
    <w:rsid w:val="00F60DF9"/>
    <w:rsid w:val="00F611EC"/>
    <w:rsid w:val="00F72E99"/>
    <w:rsid w:val="00F72F3C"/>
    <w:rsid w:val="00F74804"/>
    <w:rsid w:val="00F758EB"/>
    <w:rsid w:val="00F82635"/>
    <w:rsid w:val="00F85AA3"/>
    <w:rsid w:val="00F85D53"/>
    <w:rsid w:val="00F86F96"/>
    <w:rsid w:val="00F9098B"/>
    <w:rsid w:val="00F9305D"/>
    <w:rsid w:val="00F93564"/>
    <w:rsid w:val="00F95E36"/>
    <w:rsid w:val="00FA0570"/>
    <w:rsid w:val="00FA3BFE"/>
    <w:rsid w:val="00FA5E34"/>
    <w:rsid w:val="00FA79B9"/>
    <w:rsid w:val="00FA7B1B"/>
    <w:rsid w:val="00FC1925"/>
    <w:rsid w:val="00FC6E19"/>
    <w:rsid w:val="00FD2C46"/>
    <w:rsid w:val="00FD7B7A"/>
    <w:rsid w:val="00FE053F"/>
    <w:rsid w:val="00FE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C71DC94B-3B7B-44ED-A00A-83BE979D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1783"/>
    <w:pPr>
      <w:spacing w:after="200" w:line="276" w:lineRule="auto"/>
    </w:pPr>
    <w:rPr>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72AC8"/>
    <w:pPr>
      <w:keepNext/>
      <w:numPr>
        <w:numId w:val="1"/>
      </w:numPr>
      <w:spacing w:before="240" w:after="60" w:line="240" w:lineRule="auto"/>
      <w:jc w:val="center"/>
      <w:outlineLvl w:val="0"/>
    </w:pPr>
    <w:rPr>
      <w:rFonts w:ascii="Times New Roman" w:hAnsi="Times New Roman"/>
      <w:b/>
      <w:bCs/>
      <w:kern w:val="28"/>
      <w:sz w:val="36"/>
      <w:szCs w:val="36"/>
      <w:lang w:val="x-none" w:eastAsia="x-none"/>
    </w:rPr>
  </w:style>
  <w:style w:type="paragraph" w:styleId="20">
    <w:name w:val="heading 2"/>
    <w:aliases w:val="H2"/>
    <w:basedOn w:val="a0"/>
    <w:next w:val="a0"/>
    <w:link w:val="21"/>
    <w:qFormat/>
    <w:rsid w:val="00D72AC8"/>
    <w:pPr>
      <w:keepNext/>
      <w:numPr>
        <w:ilvl w:val="1"/>
        <w:numId w:val="1"/>
      </w:numPr>
      <w:spacing w:after="60" w:line="240" w:lineRule="auto"/>
      <w:jc w:val="center"/>
      <w:outlineLvl w:val="1"/>
    </w:pPr>
    <w:rPr>
      <w:rFonts w:ascii="Times New Roman" w:hAnsi="Times New Roman"/>
      <w:b/>
      <w:bCs/>
      <w:sz w:val="30"/>
      <w:szCs w:val="30"/>
      <w:lang w:val="x-none" w:eastAsia="x-none"/>
    </w:rPr>
  </w:style>
  <w:style w:type="paragraph" w:styleId="3">
    <w:name w:val="heading 3"/>
    <w:aliases w:val="H3"/>
    <w:basedOn w:val="a0"/>
    <w:next w:val="a0"/>
    <w:link w:val="31"/>
    <w:qFormat/>
    <w:rsid w:val="00D72AC8"/>
    <w:pPr>
      <w:keepNext/>
      <w:numPr>
        <w:ilvl w:val="2"/>
        <w:numId w:val="1"/>
      </w:numPr>
      <w:spacing w:before="240" w:after="60" w:line="240" w:lineRule="auto"/>
      <w:jc w:val="both"/>
      <w:outlineLvl w:val="2"/>
    </w:pPr>
    <w:rPr>
      <w:rFonts w:ascii="Arial" w:hAnsi="Arial"/>
      <w:b/>
      <w:bCs/>
      <w:sz w:val="24"/>
      <w:szCs w:val="24"/>
      <w:lang w:val="x-none" w:eastAsia="x-none"/>
    </w:rPr>
  </w:style>
  <w:style w:type="paragraph" w:styleId="4">
    <w:name w:val="heading 4"/>
    <w:basedOn w:val="a0"/>
    <w:next w:val="a0"/>
    <w:link w:val="40"/>
    <w:qFormat/>
    <w:rsid w:val="00D72AC8"/>
    <w:pPr>
      <w:keepNext/>
      <w:spacing w:before="240" w:after="60" w:line="240" w:lineRule="auto"/>
      <w:jc w:val="both"/>
      <w:outlineLvl w:val="3"/>
    </w:pPr>
    <w:rPr>
      <w:rFonts w:ascii="Arial" w:hAnsi="Arial"/>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72AC8"/>
    <w:rPr>
      <w:rFonts w:ascii="Times New Roman" w:hAnsi="Times New Roman"/>
      <w:b/>
      <w:bCs/>
      <w:kern w:val="28"/>
      <w:sz w:val="36"/>
      <w:szCs w:val="36"/>
    </w:rPr>
  </w:style>
  <w:style w:type="character" w:customStyle="1" w:styleId="21">
    <w:name w:val="Заголовок 2 Знак"/>
    <w:aliases w:val="H2 Знак"/>
    <w:link w:val="20"/>
    <w:rsid w:val="00D72AC8"/>
    <w:rPr>
      <w:rFonts w:ascii="Times New Roman" w:hAnsi="Times New Roman"/>
      <w:b/>
      <w:bCs/>
      <w:sz w:val="30"/>
      <w:szCs w:val="30"/>
    </w:rPr>
  </w:style>
  <w:style w:type="character" w:customStyle="1" w:styleId="31">
    <w:name w:val="Заголовок 3 Знак"/>
    <w:aliases w:val="H3 Знак"/>
    <w:link w:val="3"/>
    <w:rsid w:val="00D72AC8"/>
    <w:rPr>
      <w:rFonts w:ascii="Arial" w:hAnsi="Arial" w:cs="Arial"/>
      <w:b/>
      <w:bCs/>
      <w:sz w:val="24"/>
      <w:szCs w:val="24"/>
    </w:rPr>
  </w:style>
  <w:style w:type="character" w:customStyle="1" w:styleId="40">
    <w:name w:val="Заголовок 4 Знак"/>
    <w:link w:val="4"/>
    <w:rsid w:val="00D72AC8"/>
    <w:rPr>
      <w:rFonts w:ascii="Arial" w:eastAsia="Times New Roman" w:hAnsi="Arial" w:cs="Arial"/>
      <w:sz w:val="24"/>
      <w:szCs w:val="24"/>
    </w:rPr>
  </w:style>
  <w:style w:type="paragraph" w:customStyle="1" w:styleId="ConsPlusNormal">
    <w:name w:val="ConsPlusNormal"/>
    <w:link w:val="ConsPlusNormal0"/>
    <w:rsid w:val="00D72AC8"/>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D72AC8"/>
    <w:rPr>
      <w:rFonts w:ascii="Arial" w:hAnsi="Arial" w:cs="Arial"/>
      <w:sz w:val="22"/>
      <w:szCs w:val="22"/>
      <w:lang w:val="ru-RU" w:eastAsia="ru-RU" w:bidi="ar-SA"/>
    </w:rPr>
  </w:style>
  <w:style w:type="paragraph" w:styleId="13">
    <w:name w:val="toc 1"/>
    <w:basedOn w:val="a0"/>
    <w:next w:val="a0"/>
    <w:autoRedefine/>
    <w:rsid w:val="00D72AC8"/>
    <w:pPr>
      <w:spacing w:before="120" w:after="120" w:line="240" w:lineRule="auto"/>
    </w:pPr>
    <w:rPr>
      <w:rFonts w:ascii="Times New Roman" w:hAnsi="Times New Roman"/>
      <w:b/>
      <w:bCs/>
      <w:caps/>
      <w:sz w:val="20"/>
      <w:szCs w:val="20"/>
    </w:rPr>
  </w:style>
  <w:style w:type="paragraph" w:styleId="22">
    <w:name w:val="toc 2"/>
    <w:basedOn w:val="a0"/>
    <w:next w:val="a0"/>
    <w:autoRedefine/>
    <w:rsid w:val="00D72AC8"/>
    <w:pPr>
      <w:spacing w:after="0" w:line="240" w:lineRule="auto"/>
      <w:ind w:left="240"/>
    </w:pPr>
    <w:rPr>
      <w:rFonts w:ascii="Times New Roman" w:hAnsi="Times New Roman"/>
      <w:smallCaps/>
      <w:sz w:val="20"/>
      <w:szCs w:val="20"/>
    </w:rPr>
  </w:style>
  <w:style w:type="character" w:styleId="a4">
    <w:name w:val="Hyperlink"/>
    <w:aliases w:val="%Hyperlink"/>
    <w:rsid w:val="00D72AC8"/>
    <w:rPr>
      <w:color w:val="0000FF"/>
      <w:u w:val="single"/>
    </w:rPr>
  </w:style>
  <w:style w:type="paragraph" w:customStyle="1" w:styleId="11">
    <w:name w:val="Стиль1"/>
    <w:basedOn w:val="a0"/>
    <w:rsid w:val="00D72AC8"/>
    <w:pPr>
      <w:keepNext/>
      <w:keepLines/>
      <w:widowControl w:val="0"/>
      <w:numPr>
        <w:numId w:val="2"/>
      </w:numPr>
      <w:suppressLineNumbers/>
      <w:suppressAutoHyphens/>
      <w:spacing w:after="60" w:line="240" w:lineRule="auto"/>
      <w:jc w:val="both"/>
    </w:pPr>
    <w:rPr>
      <w:rFonts w:ascii="Times New Roman" w:hAnsi="Times New Roman"/>
      <w:b/>
      <w:sz w:val="28"/>
      <w:szCs w:val="24"/>
    </w:rPr>
  </w:style>
  <w:style w:type="paragraph" w:customStyle="1" w:styleId="23">
    <w:name w:val="Стиль2"/>
    <w:basedOn w:val="24"/>
    <w:rsid w:val="00D72AC8"/>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D72AC8"/>
    <w:pPr>
      <w:tabs>
        <w:tab w:val="num" w:pos="432"/>
      </w:tabs>
      <w:spacing w:after="60" w:line="240" w:lineRule="auto"/>
      <w:ind w:left="432" w:hanging="432"/>
      <w:jc w:val="both"/>
    </w:pPr>
    <w:rPr>
      <w:rFonts w:ascii="Times New Roman" w:hAnsi="Times New Roman"/>
      <w:sz w:val="24"/>
      <w:szCs w:val="24"/>
    </w:rPr>
  </w:style>
  <w:style w:type="paragraph" w:customStyle="1" w:styleId="30">
    <w:name w:val="Стиль3 Знак"/>
    <w:basedOn w:val="25"/>
    <w:rsid w:val="00D72AC8"/>
    <w:pPr>
      <w:widowControl w:val="0"/>
      <w:numPr>
        <w:ilvl w:val="2"/>
        <w:numId w:val="2"/>
      </w:numPr>
      <w:adjustRightInd w:val="0"/>
      <w:spacing w:after="0" w:line="240" w:lineRule="auto"/>
      <w:textAlignment w:val="baseline"/>
    </w:pPr>
    <w:rPr>
      <w:szCs w:val="20"/>
    </w:rPr>
  </w:style>
  <w:style w:type="paragraph" w:styleId="25">
    <w:name w:val="Body Text Indent 2"/>
    <w:basedOn w:val="a0"/>
    <w:link w:val="26"/>
    <w:rsid w:val="00D72AC8"/>
    <w:pPr>
      <w:spacing w:after="120" w:line="480" w:lineRule="auto"/>
      <w:ind w:left="283"/>
      <w:jc w:val="both"/>
    </w:pPr>
    <w:rPr>
      <w:rFonts w:ascii="Times New Roman" w:hAnsi="Times New Roman"/>
      <w:sz w:val="24"/>
      <w:szCs w:val="24"/>
      <w:lang w:val="x-none" w:eastAsia="x-none"/>
    </w:rPr>
  </w:style>
  <w:style w:type="character" w:customStyle="1" w:styleId="26">
    <w:name w:val="Основной текст с отступом 2 Знак"/>
    <w:link w:val="25"/>
    <w:rsid w:val="00D72AC8"/>
    <w:rPr>
      <w:rFonts w:ascii="Times New Roman" w:eastAsia="Times New Roman" w:hAnsi="Times New Roman" w:cs="Times New Roman"/>
      <w:sz w:val="24"/>
      <w:szCs w:val="24"/>
    </w:rPr>
  </w:style>
  <w:style w:type="paragraph" w:customStyle="1" w:styleId="32">
    <w:name w:val="Стиль3"/>
    <w:basedOn w:val="25"/>
    <w:rsid w:val="00D72AC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72AC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72AC8"/>
    <w:pPr>
      <w:spacing w:before="100" w:beforeAutospacing="1" w:after="100" w:afterAutospacing="1" w:line="240" w:lineRule="auto"/>
    </w:pPr>
    <w:rPr>
      <w:rFonts w:ascii="Tahoma" w:hAnsi="Tahoma"/>
      <w:sz w:val="20"/>
      <w:szCs w:val="20"/>
      <w:lang w:val="en-US" w:eastAsia="en-US"/>
    </w:rPr>
  </w:style>
  <w:style w:type="paragraph" w:styleId="2">
    <w:name w:val="List Bullet 2"/>
    <w:basedOn w:val="a0"/>
    <w:autoRedefine/>
    <w:rsid w:val="00D72AC8"/>
    <w:pPr>
      <w:numPr>
        <w:numId w:val="3"/>
      </w:numPr>
      <w:spacing w:after="60" w:line="240" w:lineRule="auto"/>
      <w:jc w:val="both"/>
    </w:pPr>
    <w:rPr>
      <w:rFonts w:ascii="Times New Roman" w:hAnsi="Times New Roman"/>
      <w:sz w:val="24"/>
      <w:szCs w:val="24"/>
    </w:rPr>
  </w:style>
  <w:style w:type="paragraph" w:styleId="a5">
    <w:name w:val="footer"/>
    <w:basedOn w:val="a0"/>
    <w:link w:val="a6"/>
    <w:rsid w:val="00D72AC8"/>
    <w:pPr>
      <w:tabs>
        <w:tab w:val="center" w:pos="4677"/>
        <w:tab w:val="right" w:pos="9355"/>
      </w:tabs>
      <w:spacing w:after="60" w:line="240" w:lineRule="auto"/>
      <w:jc w:val="both"/>
    </w:pPr>
    <w:rPr>
      <w:rFonts w:ascii="Times New Roman" w:hAnsi="Times New Roman"/>
      <w:sz w:val="24"/>
      <w:szCs w:val="24"/>
      <w:lang w:val="x-none" w:eastAsia="x-none"/>
    </w:rPr>
  </w:style>
  <w:style w:type="character" w:customStyle="1" w:styleId="a6">
    <w:name w:val="Нижний колонтитул Знак"/>
    <w:link w:val="a5"/>
    <w:rsid w:val="00D72AC8"/>
    <w:rPr>
      <w:rFonts w:ascii="Times New Roman" w:eastAsia="Times New Roman" w:hAnsi="Times New Roman" w:cs="Times New Roman"/>
      <w:sz w:val="24"/>
      <w:szCs w:val="24"/>
    </w:rPr>
  </w:style>
  <w:style w:type="character" w:styleId="a7">
    <w:name w:val="page number"/>
    <w:basedOn w:val="a1"/>
    <w:rsid w:val="00D72AC8"/>
  </w:style>
  <w:style w:type="paragraph" w:styleId="27">
    <w:name w:val="Body Text 2"/>
    <w:basedOn w:val="a0"/>
    <w:link w:val="28"/>
    <w:rsid w:val="00D72AC8"/>
    <w:pPr>
      <w:spacing w:after="120" w:line="480" w:lineRule="auto"/>
      <w:jc w:val="both"/>
    </w:pPr>
    <w:rPr>
      <w:rFonts w:ascii="Times New Roman" w:hAnsi="Times New Roman"/>
      <w:sz w:val="24"/>
      <w:szCs w:val="24"/>
      <w:lang w:val="x-none" w:eastAsia="x-none"/>
    </w:rPr>
  </w:style>
  <w:style w:type="character" w:customStyle="1" w:styleId="28">
    <w:name w:val="Основной текст 2 Знак"/>
    <w:link w:val="27"/>
    <w:rsid w:val="00D72AC8"/>
    <w:rPr>
      <w:rFonts w:ascii="Times New Roman" w:eastAsia="Times New Roman" w:hAnsi="Times New Roman" w:cs="Times New Roman"/>
      <w:sz w:val="24"/>
      <w:szCs w:val="24"/>
    </w:rPr>
  </w:style>
  <w:style w:type="paragraph" w:styleId="34">
    <w:name w:val="Body Text 3"/>
    <w:basedOn w:val="a0"/>
    <w:link w:val="35"/>
    <w:rsid w:val="00D72AC8"/>
    <w:pPr>
      <w:spacing w:after="120" w:line="240" w:lineRule="auto"/>
      <w:jc w:val="both"/>
    </w:pPr>
    <w:rPr>
      <w:rFonts w:ascii="Times New Roman" w:hAnsi="Times New Roman"/>
      <w:sz w:val="16"/>
      <w:szCs w:val="16"/>
      <w:lang w:val="x-none" w:eastAsia="x-none"/>
    </w:rPr>
  </w:style>
  <w:style w:type="character" w:customStyle="1" w:styleId="35">
    <w:name w:val="Основной текст 3 Знак"/>
    <w:link w:val="34"/>
    <w:rsid w:val="00D72AC8"/>
    <w:rPr>
      <w:rFonts w:ascii="Times New Roman" w:eastAsia="Times New Roman" w:hAnsi="Times New Roman" w:cs="Times New Roman"/>
      <w:sz w:val="16"/>
      <w:szCs w:val="16"/>
    </w:rPr>
  </w:style>
  <w:style w:type="paragraph" w:customStyle="1" w:styleId="ConsNormal">
    <w:name w:val="ConsNormal"/>
    <w:rsid w:val="00D72AC8"/>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D72AC8"/>
    <w:pPr>
      <w:spacing w:after="0" w:line="240" w:lineRule="auto"/>
      <w:jc w:val="both"/>
    </w:pPr>
    <w:rPr>
      <w:rFonts w:ascii="Times New Roman" w:hAnsi="Times New Roman"/>
      <w:sz w:val="28"/>
      <w:szCs w:val="20"/>
    </w:rPr>
  </w:style>
  <w:style w:type="paragraph" w:styleId="a8">
    <w:name w:val="Date"/>
    <w:basedOn w:val="a0"/>
    <w:next w:val="a0"/>
    <w:link w:val="a9"/>
    <w:rsid w:val="00D72AC8"/>
    <w:pPr>
      <w:spacing w:after="60" w:line="240" w:lineRule="auto"/>
      <w:jc w:val="both"/>
    </w:pPr>
    <w:rPr>
      <w:rFonts w:ascii="Times New Roman" w:hAnsi="Times New Roman"/>
      <w:sz w:val="24"/>
      <w:szCs w:val="24"/>
      <w:lang w:val="x-none" w:eastAsia="x-none"/>
    </w:rPr>
  </w:style>
  <w:style w:type="character" w:customStyle="1" w:styleId="a9">
    <w:name w:val="Дата Знак"/>
    <w:link w:val="a8"/>
    <w:rsid w:val="00D72AC8"/>
    <w:rPr>
      <w:rFonts w:ascii="Times New Roman" w:eastAsia="Times New Roman" w:hAnsi="Times New Roman" w:cs="Times New Roman"/>
      <w:sz w:val="24"/>
      <w:szCs w:val="24"/>
    </w:rPr>
  </w:style>
  <w:style w:type="paragraph" w:styleId="aa">
    <w:name w:val="Normal (Web)"/>
    <w:basedOn w:val="a0"/>
    <w:rsid w:val="00D72AC8"/>
    <w:pPr>
      <w:spacing w:before="100" w:beforeAutospacing="1" w:after="100" w:afterAutospacing="1" w:line="240" w:lineRule="auto"/>
    </w:pPr>
    <w:rPr>
      <w:rFonts w:ascii="Times New Roman" w:hAnsi="Times New Roman"/>
      <w:sz w:val="24"/>
      <w:szCs w:val="24"/>
    </w:rPr>
  </w:style>
  <w:style w:type="table" w:styleId="ab">
    <w:name w:val="Table Grid"/>
    <w:basedOn w:val="a2"/>
    <w:rsid w:val="00D72AC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72AC8"/>
    <w:rPr>
      <w:sz w:val="16"/>
      <w:szCs w:val="16"/>
    </w:rPr>
  </w:style>
  <w:style w:type="paragraph" w:styleId="ad">
    <w:name w:val="annotation text"/>
    <w:basedOn w:val="a0"/>
    <w:link w:val="ae"/>
    <w:semiHidden/>
    <w:rsid w:val="00D72AC8"/>
    <w:pPr>
      <w:spacing w:after="60" w:line="240" w:lineRule="auto"/>
      <w:jc w:val="both"/>
    </w:pPr>
    <w:rPr>
      <w:rFonts w:ascii="Times New Roman" w:hAnsi="Times New Roman"/>
      <w:sz w:val="20"/>
      <w:szCs w:val="20"/>
      <w:lang w:val="x-none" w:eastAsia="x-none"/>
    </w:rPr>
  </w:style>
  <w:style w:type="character" w:customStyle="1" w:styleId="ae">
    <w:name w:val="Текст примечания Знак"/>
    <w:link w:val="ad"/>
    <w:semiHidden/>
    <w:rsid w:val="00D72AC8"/>
    <w:rPr>
      <w:rFonts w:ascii="Times New Roman" w:eastAsia="Times New Roman" w:hAnsi="Times New Roman" w:cs="Times New Roman"/>
      <w:sz w:val="20"/>
      <w:szCs w:val="20"/>
    </w:rPr>
  </w:style>
  <w:style w:type="paragraph" w:styleId="af">
    <w:name w:val="annotation subject"/>
    <w:basedOn w:val="ad"/>
    <w:next w:val="ad"/>
    <w:link w:val="af0"/>
    <w:semiHidden/>
    <w:rsid w:val="00D72AC8"/>
    <w:rPr>
      <w:b/>
      <w:bCs/>
    </w:rPr>
  </w:style>
  <w:style w:type="character" w:customStyle="1" w:styleId="af0">
    <w:name w:val="Тема примечания Знак"/>
    <w:link w:val="af"/>
    <w:semiHidden/>
    <w:rsid w:val="00D72AC8"/>
    <w:rPr>
      <w:rFonts w:ascii="Times New Roman" w:eastAsia="Times New Roman" w:hAnsi="Times New Roman" w:cs="Times New Roman"/>
      <w:b/>
      <w:bCs/>
      <w:sz w:val="20"/>
      <w:szCs w:val="20"/>
    </w:rPr>
  </w:style>
  <w:style w:type="paragraph" w:styleId="af1">
    <w:name w:val="Balloon Text"/>
    <w:basedOn w:val="a0"/>
    <w:link w:val="af2"/>
    <w:semiHidden/>
    <w:rsid w:val="00D72AC8"/>
    <w:pPr>
      <w:spacing w:after="60" w:line="240" w:lineRule="auto"/>
      <w:jc w:val="both"/>
    </w:pPr>
    <w:rPr>
      <w:rFonts w:ascii="Tahoma" w:hAnsi="Tahoma"/>
      <w:sz w:val="16"/>
      <w:szCs w:val="16"/>
      <w:lang w:val="x-none" w:eastAsia="x-none"/>
    </w:rPr>
  </w:style>
  <w:style w:type="character" w:customStyle="1" w:styleId="af2">
    <w:name w:val="Текст выноски Знак"/>
    <w:link w:val="af1"/>
    <w:semiHidden/>
    <w:rsid w:val="00D72AC8"/>
    <w:rPr>
      <w:rFonts w:ascii="Tahoma" w:eastAsia="Times New Roman" w:hAnsi="Tahoma" w:cs="Tahoma"/>
      <w:sz w:val="16"/>
      <w:szCs w:val="16"/>
    </w:rPr>
  </w:style>
  <w:style w:type="paragraph" w:styleId="af3">
    <w:name w:val="footnote text"/>
    <w:basedOn w:val="a0"/>
    <w:link w:val="af4"/>
    <w:uiPriority w:val="99"/>
    <w:unhideWhenUsed/>
    <w:rsid w:val="00D72AC8"/>
    <w:pPr>
      <w:spacing w:after="60" w:line="240" w:lineRule="auto"/>
      <w:jc w:val="both"/>
    </w:pPr>
    <w:rPr>
      <w:rFonts w:ascii="Times New Roman" w:hAnsi="Times New Roman"/>
      <w:sz w:val="20"/>
      <w:szCs w:val="20"/>
      <w:lang w:val="x-none" w:eastAsia="x-none"/>
    </w:rPr>
  </w:style>
  <w:style w:type="character" w:customStyle="1" w:styleId="af4">
    <w:name w:val="Текст сноски Знак"/>
    <w:link w:val="af3"/>
    <w:uiPriority w:val="99"/>
    <w:rsid w:val="00D72AC8"/>
    <w:rPr>
      <w:rFonts w:ascii="Times New Roman" w:eastAsia="Times New Roman" w:hAnsi="Times New Roman" w:cs="Times New Roman"/>
      <w:sz w:val="20"/>
      <w:szCs w:val="20"/>
    </w:rPr>
  </w:style>
  <w:style w:type="character" w:styleId="af5">
    <w:name w:val="footnote reference"/>
    <w:uiPriority w:val="99"/>
    <w:unhideWhenUsed/>
    <w:rsid w:val="00D72AC8"/>
    <w:rPr>
      <w:vertAlign w:val="superscript"/>
    </w:rPr>
  </w:style>
  <w:style w:type="paragraph" w:styleId="af6">
    <w:name w:val="endnote text"/>
    <w:basedOn w:val="a0"/>
    <w:link w:val="af7"/>
    <w:rsid w:val="00D72AC8"/>
    <w:pPr>
      <w:spacing w:after="60" w:line="240" w:lineRule="auto"/>
      <w:jc w:val="both"/>
    </w:pPr>
    <w:rPr>
      <w:rFonts w:ascii="Times New Roman" w:hAnsi="Times New Roman"/>
      <w:sz w:val="20"/>
      <w:szCs w:val="20"/>
      <w:lang w:val="x-none" w:eastAsia="x-none"/>
    </w:rPr>
  </w:style>
  <w:style w:type="character" w:customStyle="1" w:styleId="af7">
    <w:name w:val="Текст концевой сноски Знак"/>
    <w:link w:val="af6"/>
    <w:rsid w:val="00D72AC8"/>
    <w:rPr>
      <w:rFonts w:ascii="Times New Roman" w:eastAsia="Times New Roman" w:hAnsi="Times New Roman" w:cs="Times New Roman"/>
      <w:sz w:val="20"/>
      <w:szCs w:val="20"/>
    </w:rPr>
  </w:style>
  <w:style w:type="character" w:styleId="af8">
    <w:name w:val="endnote reference"/>
    <w:rsid w:val="00D72AC8"/>
    <w:rPr>
      <w:vertAlign w:val="superscript"/>
    </w:rPr>
  </w:style>
  <w:style w:type="paragraph" w:styleId="af9">
    <w:name w:val="List Paragraph"/>
    <w:basedOn w:val="a0"/>
    <w:uiPriority w:val="99"/>
    <w:qFormat/>
    <w:rsid w:val="00D72AC8"/>
    <w:pPr>
      <w:spacing w:after="0" w:line="240" w:lineRule="auto"/>
      <w:ind w:left="720"/>
    </w:pPr>
    <w:rPr>
      <w:rFonts w:ascii="Times New Roman" w:hAnsi="Times New Roman"/>
      <w:sz w:val="24"/>
      <w:szCs w:val="24"/>
    </w:rPr>
  </w:style>
  <w:style w:type="paragraph" w:styleId="afa">
    <w:name w:val="No Spacing"/>
    <w:link w:val="afb"/>
    <w:uiPriority w:val="1"/>
    <w:qFormat/>
    <w:rsid w:val="00D72AC8"/>
    <w:pPr>
      <w:ind w:firstLine="567"/>
      <w:jc w:val="both"/>
    </w:pPr>
    <w:rPr>
      <w:rFonts w:ascii="Times New Roman" w:hAnsi="Times New Roman"/>
      <w:sz w:val="28"/>
      <w:szCs w:val="28"/>
    </w:rPr>
  </w:style>
  <w:style w:type="paragraph" w:customStyle="1" w:styleId="ConsPlusNonformat">
    <w:name w:val="ConsPlusNonformat"/>
    <w:rsid w:val="00D72A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D72AC8"/>
    <w:pPr>
      <w:autoSpaceDE w:val="0"/>
      <w:autoSpaceDN w:val="0"/>
      <w:adjustRightInd w:val="0"/>
    </w:pPr>
    <w:rPr>
      <w:rFonts w:cs="Calibri"/>
      <w:sz w:val="22"/>
      <w:szCs w:val="22"/>
    </w:rPr>
  </w:style>
  <w:style w:type="paragraph" w:styleId="afc">
    <w:name w:val="Body Text Indent"/>
    <w:basedOn w:val="a0"/>
    <w:link w:val="afd"/>
    <w:rsid w:val="00D72AC8"/>
    <w:pPr>
      <w:spacing w:after="120" w:line="240" w:lineRule="auto"/>
      <w:ind w:left="283"/>
      <w:jc w:val="both"/>
    </w:pPr>
    <w:rPr>
      <w:rFonts w:ascii="Times New Roman" w:hAnsi="Times New Roman"/>
      <w:sz w:val="24"/>
      <w:szCs w:val="24"/>
      <w:lang w:val="x-none" w:eastAsia="x-none"/>
    </w:rPr>
  </w:style>
  <w:style w:type="character" w:customStyle="1" w:styleId="afd">
    <w:name w:val="Основной текст с отступом Знак"/>
    <w:link w:val="afc"/>
    <w:rsid w:val="00D72AC8"/>
    <w:rPr>
      <w:rFonts w:ascii="Times New Roman" w:eastAsia="Times New Roman" w:hAnsi="Times New Roman" w:cs="Times New Roman"/>
      <w:sz w:val="24"/>
      <w:szCs w:val="24"/>
    </w:rPr>
  </w:style>
  <w:style w:type="paragraph" w:styleId="afe">
    <w:name w:val="Body Text"/>
    <w:basedOn w:val="a0"/>
    <w:link w:val="aff"/>
    <w:rsid w:val="00D72AC8"/>
    <w:pPr>
      <w:spacing w:after="120" w:line="240" w:lineRule="auto"/>
    </w:pPr>
    <w:rPr>
      <w:rFonts w:ascii="Times New Roman" w:hAnsi="Times New Roman"/>
      <w:sz w:val="20"/>
      <w:szCs w:val="20"/>
      <w:lang w:val="x-none" w:eastAsia="x-none"/>
    </w:rPr>
  </w:style>
  <w:style w:type="character" w:customStyle="1" w:styleId="aff">
    <w:name w:val="Основной текст Знак"/>
    <w:link w:val="afe"/>
    <w:rsid w:val="00D72AC8"/>
    <w:rPr>
      <w:rFonts w:ascii="Times New Roman" w:eastAsia="Times New Roman" w:hAnsi="Times New Roman" w:cs="Times New Roman"/>
      <w:sz w:val="20"/>
      <w:szCs w:val="20"/>
    </w:rPr>
  </w:style>
  <w:style w:type="paragraph" w:styleId="aff0">
    <w:name w:val="Title"/>
    <w:aliases w:val="Заголовок"/>
    <w:basedOn w:val="a0"/>
    <w:link w:val="aff1"/>
    <w:qFormat/>
    <w:rsid w:val="00D72AC8"/>
    <w:pPr>
      <w:spacing w:after="0" w:line="240" w:lineRule="auto"/>
      <w:jc w:val="center"/>
    </w:pPr>
    <w:rPr>
      <w:rFonts w:ascii="Times New Roman" w:hAnsi="Times New Roman"/>
      <w:b/>
      <w:sz w:val="24"/>
      <w:szCs w:val="20"/>
      <w:lang w:val="x-none" w:eastAsia="x-none"/>
    </w:rPr>
  </w:style>
  <w:style w:type="character" w:customStyle="1" w:styleId="aff1">
    <w:name w:val="Название Знак"/>
    <w:aliases w:val="Заголовок Знак"/>
    <w:link w:val="aff0"/>
    <w:rsid w:val="00D72AC8"/>
    <w:rPr>
      <w:rFonts w:ascii="Times New Roman" w:eastAsia="Times New Roman" w:hAnsi="Times New Roman" w:cs="Times New Roman"/>
      <w:b/>
      <w:sz w:val="24"/>
      <w:szCs w:val="20"/>
    </w:rPr>
  </w:style>
  <w:style w:type="paragraph" w:customStyle="1" w:styleId="ConsNonformat">
    <w:name w:val="ConsNonformat"/>
    <w:rsid w:val="00D72AC8"/>
    <w:pPr>
      <w:widowControl w:val="0"/>
      <w:snapToGrid w:val="0"/>
    </w:pPr>
    <w:rPr>
      <w:rFonts w:ascii="Courier New" w:hAnsi="Courier New"/>
    </w:rPr>
  </w:style>
  <w:style w:type="paragraph" w:styleId="HTML">
    <w:name w:val="HTML Preformatted"/>
    <w:basedOn w:val="a0"/>
    <w:link w:val="HTML0"/>
    <w:uiPriority w:val="99"/>
    <w:rsid w:val="00D7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D72AC8"/>
    <w:rPr>
      <w:rFonts w:ascii="Courier New" w:eastAsia="Times New Roman" w:hAnsi="Courier New" w:cs="Courier New"/>
      <w:color w:val="000000"/>
      <w:sz w:val="20"/>
      <w:szCs w:val="20"/>
    </w:rPr>
  </w:style>
  <w:style w:type="paragraph" w:customStyle="1" w:styleId="14">
    <w:name w:val="Подзаголовок1"/>
    <w:basedOn w:val="a0"/>
    <w:rsid w:val="00D72AC8"/>
    <w:pPr>
      <w:spacing w:before="100" w:beforeAutospacing="1" w:after="100" w:afterAutospacing="1" w:line="240" w:lineRule="auto"/>
      <w:jc w:val="center"/>
    </w:pPr>
    <w:rPr>
      <w:rFonts w:ascii="Times New Roman" w:hAnsi="Times New Roman"/>
      <w:sz w:val="24"/>
      <w:szCs w:val="24"/>
    </w:rPr>
  </w:style>
  <w:style w:type="paragraph" w:customStyle="1" w:styleId="15">
    <w:name w:val="Название1"/>
    <w:basedOn w:val="a0"/>
    <w:rsid w:val="00D72AC8"/>
    <w:pPr>
      <w:spacing w:before="100" w:beforeAutospacing="1" w:after="100" w:afterAutospacing="1" w:line="240" w:lineRule="auto"/>
      <w:jc w:val="center"/>
    </w:pPr>
    <w:rPr>
      <w:rFonts w:ascii="Times New Roman" w:hAnsi="Times New Roman"/>
      <w:b/>
      <w:bCs/>
      <w:sz w:val="34"/>
      <w:szCs w:val="34"/>
    </w:rPr>
  </w:style>
  <w:style w:type="paragraph" w:customStyle="1" w:styleId="16">
    <w:name w:val="Название объекта1"/>
    <w:basedOn w:val="a0"/>
    <w:rsid w:val="00D72AC8"/>
    <w:pPr>
      <w:spacing w:before="100" w:beforeAutospacing="1" w:after="100" w:afterAutospacing="1" w:line="240" w:lineRule="auto"/>
    </w:pPr>
    <w:rPr>
      <w:rFonts w:ascii="Times New Roman" w:hAnsi="Times New Roman"/>
      <w:sz w:val="24"/>
      <w:szCs w:val="24"/>
    </w:rPr>
  </w:style>
  <w:style w:type="paragraph" w:customStyle="1" w:styleId="parameter">
    <w:name w:val="parameter"/>
    <w:basedOn w:val="a0"/>
    <w:rsid w:val="00D72AC8"/>
    <w:pPr>
      <w:spacing w:before="100" w:beforeAutospacing="1" w:after="100" w:afterAutospacing="1" w:line="240" w:lineRule="auto"/>
    </w:pPr>
    <w:rPr>
      <w:rFonts w:ascii="Times New Roman" w:hAnsi="Times New Roman"/>
      <w:sz w:val="24"/>
      <w:szCs w:val="24"/>
    </w:rPr>
  </w:style>
  <w:style w:type="paragraph" w:customStyle="1" w:styleId="parametervalue">
    <w:name w:val="parametervalue"/>
    <w:basedOn w:val="a0"/>
    <w:rsid w:val="00D72AC8"/>
    <w:pPr>
      <w:spacing w:before="100" w:beforeAutospacing="1" w:after="100" w:afterAutospacing="1" w:line="240" w:lineRule="auto"/>
    </w:pPr>
    <w:rPr>
      <w:rFonts w:ascii="Times New Roman" w:hAnsi="Times New Roman"/>
      <w:sz w:val="24"/>
      <w:szCs w:val="24"/>
    </w:rPr>
  </w:style>
  <w:style w:type="paragraph" w:customStyle="1" w:styleId="Iacaaiea">
    <w:name w:val="Iacaaiea"/>
    <w:basedOn w:val="a0"/>
    <w:rsid w:val="00D72AC8"/>
    <w:pPr>
      <w:tabs>
        <w:tab w:val="left" w:pos="426"/>
      </w:tabs>
      <w:spacing w:before="120" w:after="0" w:line="360" w:lineRule="atLeast"/>
      <w:jc w:val="center"/>
    </w:pPr>
    <w:rPr>
      <w:rFonts w:ascii="Times New Roman" w:hAnsi="Times New Roman"/>
      <w:b/>
      <w:bCs/>
    </w:rPr>
  </w:style>
  <w:style w:type="paragraph" w:customStyle="1" w:styleId="17">
    <w:name w:val="Знак1"/>
    <w:basedOn w:val="a0"/>
    <w:uiPriority w:val="99"/>
    <w:rsid w:val="00D72AC8"/>
    <w:pPr>
      <w:spacing w:before="100" w:beforeAutospacing="1" w:after="100" w:afterAutospacing="1" w:line="240" w:lineRule="auto"/>
    </w:pPr>
    <w:rPr>
      <w:rFonts w:ascii="Tahoma" w:hAnsi="Tahoma" w:cs="Tahoma"/>
      <w:sz w:val="20"/>
      <w:szCs w:val="20"/>
      <w:lang w:val="en-US" w:eastAsia="en-US"/>
    </w:rPr>
  </w:style>
  <w:style w:type="paragraph" w:customStyle="1" w:styleId="aff2">
    <w:name w:val="Подраздел"/>
    <w:rsid w:val="00D72AC8"/>
    <w:pPr>
      <w:widowControl w:val="0"/>
      <w:suppressAutoHyphens/>
      <w:spacing w:before="240" w:after="120" w:line="100" w:lineRule="atLeast"/>
      <w:jc w:val="center"/>
    </w:pPr>
    <w:rPr>
      <w:rFonts w:ascii="TimesDL" w:eastAsia="DejaVu Sans" w:hAnsi="TimesDL" w:cs="font291"/>
      <w:b/>
      <w:smallCaps/>
      <w:spacing w:val="-2"/>
      <w:kern w:val="1"/>
      <w:sz w:val="24"/>
      <w:lang w:eastAsia="ar-SA"/>
    </w:rPr>
  </w:style>
  <w:style w:type="character" w:customStyle="1" w:styleId="aff3">
    <w:name w:val="Не вступил в силу"/>
    <w:rsid w:val="00D72AC8"/>
    <w:rPr>
      <w:rFonts w:cs="Times New Roman"/>
      <w:color w:val="008080"/>
      <w:sz w:val="20"/>
      <w:szCs w:val="20"/>
    </w:rPr>
  </w:style>
  <w:style w:type="paragraph" w:customStyle="1" w:styleId="xl44">
    <w:name w:val="xl44"/>
    <w:basedOn w:val="a0"/>
    <w:rsid w:val="00D72A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sz w:val="24"/>
      <w:szCs w:val="24"/>
    </w:rPr>
  </w:style>
  <w:style w:type="paragraph" w:customStyle="1" w:styleId="210">
    <w:name w:val="Основной текст 21"/>
    <w:basedOn w:val="a0"/>
    <w:rsid w:val="00D72AC8"/>
    <w:pPr>
      <w:widowControl w:val="0"/>
      <w:spacing w:after="0" w:line="240" w:lineRule="auto"/>
      <w:jc w:val="both"/>
    </w:pPr>
    <w:rPr>
      <w:rFonts w:ascii="Times New Roman" w:hAnsi="Times New Roman" w:cs="Arial"/>
      <w:sz w:val="24"/>
      <w:szCs w:val="18"/>
    </w:rPr>
  </w:style>
  <w:style w:type="paragraph" w:styleId="a">
    <w:name w:val="header"/>
    <w:basedOn w:val="a0"/>
    <w:link w:val="aff4"/>
    <w:rsid w:val="00D72AC8"/>
    <w:pPr>
      <w:numPr>
        <w:ilvl w:val="1"/>
        <w:numId w:val="4"/>
      </w:numPr>
      <w:tabs>
        <w:tab w:val="clear" w:pos="567"/>
        <w:tab w:val="center" w:pos="4677"/>
        <w:tab w:val="right" w:pos="9355"/>
      </w:tabs>
      <w:spacing w:after="0" w:line="240" w:lineRule="auto"/>
      <w:ind w:left="0" w:firstLine="0"/>
    </w:pPr>
    <w:rPr>
      <w:rFonts w:ascii="Times New Roman" w:hAnsi="Times New Roman"/>
      <w:sz w:val="24"/>
      <w:szCs w:val="24"/>
      <w:lang w:val="x-none" w:eastAsia="x-none"/>
    </w:rPr>
  </w:style>
  <w:style w:type="character" w:customStyle="1" w:styleId="aff4">
    <w:name w:val="Верхний колонтитул Знак"/>
    <w:link w:val="a"/>
    <w:rsid w:val="00D72AC8"/>
    <w:rPr>
      <w:rFonts w:ascii="Times New Roman" w:hAnsi="Times New Roman"/>
      <w:sz w:val="24"/>
      <w:szCs w:val="24"/>
    </w:rPr>
  </w:style>
  <w:style w:type="paragraph" w:customStyle="1" w:styleId="1">
    <w:name w:val="Обычный1"/>
    <w:link w:val="CharChar"/>
    <w:rsid w:val="00D72AC8"/>
    <w:pPr>
      <w:numPr>
        <w:numId w:val="4"/>
      </w:numPr>
      <w:tabs>
        <w:tab w:val="clear" w:pos="567"/>
      </w:tabs>
      <w:ind w:left="0" w:firstLine="0"/>
    </w:pPr>
    <w:rPr>
      <w:rFonts w:ascii="Times New Roman" w:hAnsi="Times New Roman"/>
    </w:rPr>
  </w:style>
  <w:style w:type="paragraph" w:styleId="36">
    <w:name w:val="Body Text Indent 3"/>
    <w:basedOn w:val="a0"/>
    <w:link w:val="37"/>
    <w:rsid w:val="00D72AC8"/>
    <w:pPr>
      <w:suppressAutoHyphens/>
      <w:spacing w:after="120"/>
      <w:ind w:left="360"/>
    </w:pPr>
    <w:rPr>
      <w:kern w:val="1"/>
      <w:sz w:val="16"/>
      <w:szCs w:val="16"/>
      <w:lang w:val="x-none" w:eastAsia="ar-SA"/>
    </w:rPr>
  </w:style>
  <w:style w:type="character" w:customStyle="1" w:styleId="37">
    <w:name w:val="Основной текст с отступом 3 Знак"/>
    <w:link w:val="36"/>
    <w:rsid w:val="00D72AC8"/>
    <w:rPr>
      <w:rFonts w:ascii="Calibri" w:eastAsia="Times New Roman" w:hAnsi="Calibri" w:cs="Times New Roman"/>
      <w:kern w:val="1"/>
      <w:sz w:val="16"/>
      <w:szCs w:val="16"/>
      <w:lang w:eastAsia="ar-SA"/>
    </w:rPr>
  </w:style>
  <w:style w:type="paragraph" w:styleId="aff5">
    <w:name w:val="Document Map"/>
    <w:basedOn w:val="a0"/>
    <w:link w:val="aff6"/>
    <w:rsid w:val="00D72AC8"/>
    <w:pPr>
      <w:suppressAutoHyphens/>
    </w:pPr>
    <w:rPr>
      <w:rFonts w:ascii="Tahoma" w:hAnsi="Tahoma"/>
      <w:kern w:val="1"/>
      <w:sz w:val="16"/>
      <w:szCs w:val="16"/>
      <w:lang w:val="x-none" w:eastAsia="ar-SA"/>
    </w:rPr>
  </w:style>
  <w:style w:type="character" w:customStyle="1" w:styleId="aff6">
    <w:name w:val="Схема документа Знак"/>
    <w:link w:val="aff5"/>
    <w:rsid w:val="00D72AC8"/>
    <w:rPr>
      <w:rFonts w:ascii="Tahoma" w:eastAsia="Times New Roman" w:hAnsi="Tahoma" w:cs="Tahoma"/>
      <w:kern w:val="1"/>
      <w:sz w:val="16"/>
      <w:szCs w:val="16"/>
      <w:lang w:eastAsia="ar-SA"/>
    </w:rPr>
  </w:style>
  <w:style w:type="paragraph" w:customStyle="1" w:styleId="aff7">
    <w:name w:val="Таблицы (моноширинный)"/>
    <w:basedOn w:val="a0"/>
    <w:next w:val="a0"/>
    <w:rsid w:val="00D72AC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8">
    <w:name w:val="Гипертекстовая ссылка"/>
    <w:rsid w:val="00D72AC8"/>
    <w:rPr>
      <w:b/>
      <w:bCs/>
      <w:color w:val="008000"/>
      <w:sz w:val="20"/>
      <w:szCs w:val="20"/>
      <w:u w:val="single"/>
    </w:rPr>
  </w:style>
  <w:style w:type="paragraph" w:customStyle="1" w:styleId="220">
    <w:name w:val="Основной текст 22"/>
    <w:basedOn w:val="a0"/>
    <w:rsid w:val="00D72AC8"/>
    <w:pPr>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310">
    <w:name w:val="Основной текст 31"/>
    <w:basedOn w:val="a0"/>
    <w:rsid w:val="00D72AC8"/>
    <w:pPr>
      <w:widowControl w:val="0"/>
      <w:overflowPunct w:val="0"/>
      <w:autoSpaceDE w:val="0"/>
      <w:autoSpaceDN w:val="0"/>
      <w:adjustRightInd w:val="0"/>
      <w:spacing w:before="40" w:after="0" w:line="300" w:lineRule="auto"/>
      <w:textAlignment w:val="baseline"/>
    </w:pPr>
    <w:rPr>
      <w:rFonts w:ascii="Times New Roman" w:hAnsi="Times New Roman"/>
      <w:b/>
      <w:sz w:val="28"/>
      <w:szCs w:val="20"/>
    </w:rPr>
  </w:style>
  <w:style w:type="paragraph" w:customStyle="1" w:styleId="211">
    <w:name w:val="Основной текст с отступом 21"/>
    <w:basedOn w:val="a0"/>
    <w:rsid w:val="00D72AC8"/>
    <w:pPr>
      <w:widowControl w:val="0"/>
      <w:overflowPunct w:val="0"/>
      <w:autoSpaceDE w:val="0"/>
      <w:autoSpaceDN w:val="0"/>
      <w:adjustRightInd w:val="0"/>
      <w:spacing w:before="200" w:after="0" w:line="260" w:lineRule="auto"/>
      <w:ind w:left="781"/>
      <w:jc w:val="both"/>
      <w:textAlignment w:val="baseline"/>
    </w:pPr>
    <w:rPr>
      <w:rFonts w:ascii="Times New Roman" w:hAnsi="Times New Roman"/>
      <w:sz w:val="24"/>
      <w:szCs w:val="20"/>
    </w:rPr>
  </w:style>
  <w:style w:type="paragraph" w:customStyle="1" w:styleId="29">
    <w:name w:val="Обычный2"/>
    <w:rsid w:val="00D72AC8"/>
    <w:rPr>
      <w:rFonts w:ascii="Times New Roman" w:hAnsi="Times New Roman"/>
      <w:sz w:val="28"/>
    </w:rPr>
  </w:style>
  <w:style w:type="paragraph" w:customStyle="1" w:styleId="110">
    <w:name w:val="Заголовок 11"/>
    <w:basedOn w:val="29"/>
    <w:next w:val="29"/>
    <w:rsid w:val="00D72AC8"/>
    <w:pPr>
      <w:keepNext/>
      <w:jc w:val="center"/>
      <w:outlineLvl w:val="0"/>
    </w:pPr>
    <w:rPr>
      <w:sz w:val="40"/>
    </w:rPr>
  </w:style>
  <w:style w:type="paragraph" w:customStyle="1" w:styleId="18">
    <w:name w:val="Основной текст1"/>
    <w:basedOn w:val="29"/>
    <w:rsid w:val="00D72AC8"/>
  </w:style>
  <w:style w:type="paragraph" w:customStyle="1" w:styleId="19">
    <w:name w:val="Название1"/>
    <w:basedOn w:val="29"/>
    <w:rsid w:val="00D72AC8"/>
    <w:pPr>
      <w:jc w:val="center"/>
    </w:pPr>
    <w:rPr>
      <w:b/>
      <w:sz w:val="24"/>
    </w:rPr>
  </w:style>
  <w:style w:type="paragraph" w:customStyle="1" w:styleId="aff9">
    <w:name w:val="Знак Знак Знак"/>
    <w:basedOn w:val="a0"/>
    <w:rsid w:val="00D72AC8"/>
    <w:pPr>
      <w:spacing w:before="100" w:beforeAutospacing="1" w:after="100" w:afterAutospacing="1" w:line="240" w:lineRule="auto"/>
    </w:pPr>
    <w:rPr>
      <w:rFonts w:ascii="Tahoma" w:hAnsi="Tahoma" w:cs="Tahoma"/>
      <w:sz w:val="20"/>
      <w:szCs w:val="20"/>
      <w:lang w:val="en-US" w:eastAsia="en-US"/>
    </w:rPr>
  </w:style>
  <w:style w:type="paragraph" w:customStyle="1" w:styleId="1a">
    <w:name w:val="1 Знак Знак Знак Знак"/>
    <w:basedOn w:val="a0"/>
    <w:next w:val="ConsPlusNonformat"/>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1b">
    <w:name w:val="Текст1"/>
    <w:basedOn w:val="a0"/>
    <w:rsid w:val="00D72AC8"/>
    <w:pPr>
      <w:suppressAutoHyphens/>
      <w:spacing w:after="0" w:line="240" w:lineRule="auto"/>
    </w:pPr>
    <w:rPr>
      <w:rFonts w:ascii="Courier New" w:hAnsi="Courier New"/>
      <w:sz w:val="20"/>
      <w:szCs w:val="20"/>
      <w:lang w:eastAsia="ar-SA"/>
    </w:rPr>
  </w:style>
  <w:style w:type="paragraph" w:customStyle="1" w:styleId="affa">
    <w:name w:val="Стиль"/>
    <w:rsid w:val="00D72AC8"/>
    <w:pPr>
      <w:widowControl w:val="0"/>
      <w:autoSpaceDE w:val="0"/>
      <w:autoSpaceDN w:val="0"/>
      <w:adjustRightInd w:val="0"/>
    </w:pPr>
    <w:rPr>
      <w:rFonts w:ascii="Times New Roman" w:hAnsi="Times New Roman"/>
      <w:sz w:val="24"/>
      <w:szCs w:val="24"/>
    </w:rPr>
  </w:style>
  <w:style w:type="paragraph" w:customStyle="1" w:styleId="affb">
    <w:name w:val="Знак"/>
    <w:basedOn w:val="a0"/>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affc">
    <w:name w:val="Знак Знак Знак Знак"/>
    <w:basedOn w:val="a0"/>
    <w:rsid w:val="00D72AC8"/>
    <w:pPr>
      <w:spacing w:after="160" w:line="240" w:lineRule="exact"/>
    </w:pPr>
    <w:rPr>
      <w:rFonts w:ascii="Verdana" w:hAnsi="Verdana"/>
      <w:sz w:val="20"/>
      <w:szCs w:val="20"/>
      <w:lang w:val="en-US" w:eastAsia="en-US"/>
    </w:rPr>
  </w:style>
  <w:style w:type="paragraph" w:styleId="affd">
    <w:name w:val="Subtitle"/>
    <w:basedOn w:val="a0"/>
    <w:link w:val="affe"/>
    <w:qFormat/>
    <w:rsid w:val="00D72AC8"/>
    <w:pPr>
      <w:widowControl w:val="0"/>
      <w:autoSpaceDE w:val="0"/>
      <w:autoSpaceDN w:val="0"/>
      <w:adjustRightInd w:val="0"/>
      <w:spacing w:after="0" w:line="240" w:lineRule="auto"/>
      <w:jc w:val="center"/>
    </w:pPr>
    <w:rPr>
      <w:rFonts w:ascii="Times New Roman" w:hAnsi="Times New Roman"/>
      <w:b/>
      <w:bCs/>
      <w:sz w:val="28"/>
      <w:szCs w:val="28"/>
      <w:lang w:val="x-none" w:eastAsia="x-none"/>
    </w:rPr>
  </w:style>
  <w:style w:type="character" w:customStyle="1" w:styleId="affe">
    <w:name w:val="Подзаголовок Знак"/>
    <w:link w:val="affd"/>
    <w:rsid w:val="00D72AC8"/>
    <w:rPr>
      <w:rFonts w:ascii="Times New Roman" w:eastAsia="Times New Roman" w:hAnsi="Times New Roman" w:cs="Times New Roman"/>
      <w:b/>
      <w:bCs/>
      <w:sz w:val="28"/>
      <w:szCs w:val="28"/>
    </w:rPr>
  </w:style>
  <w:style w:type="paragraph" w:customStyle="1" w:styleId="1c">
    <w:name w:val="1 Знак Знак Знак"/>
    <w:basedOn w:val="a0"/>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2a">
    <w:name w:val="Знак2"/>
    <w:basedOn w:val="a0"/>
    <w:rsid w:val="00D72AC8"/>
    <w:pPr>
      <w:spacing w:after="160" w:line="240" w:lineRule="exact"/>
    </w:pPr>
    <w:rPr>
      <w:rFonts w:ascii="Verdana" w:hAnsi="Verdana"/>
      <w:sz w:val="24"/>
      <w:szCs w:val="24"/>
      <w:lang w:val="en-US" w:eastAsia="en-US"/>
    </w:rPr>
  </w:style>
  <w:style w:type="character" w:customStyle="1" w:styleId="greenurl1">
    <w:name w:val="green_url1"/>
    <w:rsid w:val="00D72AC8"/>
    <w:rPr>
      <w:color w:val="006600"/>
    </w:rPr>
  </w:style>
  <w:style w:type="paragraph" w:customStyle="1" w:styleId="FR1">
    <w:name w:val="FR1"/>
    <w:rsid w:val="00D72AC8"/>
    <w:pPr>
      <w:widowControl w:val="0"/>
      <w:snapToGrid w:val="0"/>
      <w:spacing w:before="700"/>
    </w:pPr>
    <w:rPr>
      <w:rFonts w:ascii="Times New Roman" w:hAnsi="Times New Roman"/>
      <w:b/>
      <w:sz w:val="28"/>
    </w:rPr>
  </w:style>
  <w:style w:type="paragraph" w:customStyle="1" w:styleId="afff">
    <w:name w:val="Пункт"/>
    <w:basedOn w:val="a0"/>
    <w:rsid w:val="00D72AC8"/>
    <w:pPr>
      <w:tabs>
        <w:tab w:val="num" w:pos="1980"/>
      </w:tabs>
      <w:spacing w:after="0" w:line="240" w:lineRule="auto"/>
      <w:ind w:left="1404" w:hanging="504"/>
      <w:jc w:val="both"/>
    </w:pPr>
    <w:rPr>
      <w:rFonts w:ascii="Times New Roman" w:hAnsi="Times New Roman"/>
      <w:sz w:val="24"/>
      <w:szCs w:val="24"/>
    </w:rPr>
  </w:style>
  <w:style w:type="paragraph" w:customStyle="1" w:styleId="ConsTitle">
    <w:name w:val="ConsTitle"/>
    <w:rsid w:val="00D72AC8"/>
    <w:pPr>
      <w:widowControl w:val="0"/>
      <w:autoSpaceDE w:val="0"/>
      <w:autoSpaceDN w:val="0"/>
      <w:adjustRightInd w:val="0"/>
    </w:pPr>
    <w:rPr>
      <w:rFonts w:ascii="Arial" w:hAnsi="Arial" w:cs="Arial"/>
      <w:b/>
      <w:bCs/>
      <w:sz w:val="16"/>
      <w:szCs w:val="16"/>
    </w:rPr>
  </w:style>
  <w:style w:type="paragraph" w:customStyle="1" w:styleId="ConsCell">
    <w:name w:val="ConsCell"/>
    <w:rsid w:val="00D72AC8"/>
    <w:pPr>
      <w:widowControl w:val="0"/>
      <w:autoSpaceDE w:val="0"/>
      <w:autoSpaceDN w:val="0"/>
      <w:adjustRightInd w:val="0"/>
    </w:pPr>
    <w:rPr>
      <w:rFonts w:ascii="Arial" w:hAnsi="Arial" w:cs="Arial"/>
    </w:rPr>
  </w:style>
  <w:style w:type="paragraph" w:customStyle="1" w:styleId="1d">
    <w:name w:val="1 Знак"/>
    <w:basedOn w:val="a0"/>
    <w:rsid w:val="00D72AC8"/>
    <w:pPr>
      <w:spacing w:before="100" w:beforeAutospacing="1" w:after="100" w:afterAutospacing="1" w:line="240" w:lineRule="auto"/>
    </w:pPr>
    <w:rPr>
      <w:rFonts w:ascii="Tahoma" w:hAnsi="Tahoma"/>
      <w:sz w:val="20"/>
      <w:szCs w:val="20"/>
      <w:lang w:val="en-US" w:eastAsia="en-US"/>
    </w:rPr>
  </w:style>
  <w:style w:type="character" w:styleId="afff0">
    <w:name w:val="Emphasis"/>
    <w:qFormat/>
    <w:rsid w:val="00D72AC8"/>
    <w:rPr>
      <w:i/>
      <w:iCs/>
    </w:rPr>
  </w:style>
  <w:style w:type="character" w:styleId="afff1">
    <w:name w:val="Strong"/>
    <w:uiPriority w:val="22"/>
    <w:qFormat/>
    <w:rsid w:val="00D72AC8"/>
    <w:rPr>
      <w:b/>
      <w:bCs/>
    </w:rPr>
  </w:style>
  <w:style w:type="character" w:customStyle="1" w:styleId="pharmaceuticalterm">
    <w:name w:val="pharmaceutical_term"/>
    <w:basedOn w:val="a1"/>
    <w:rsid w:val="00D72AC8"/>
  </w:style>
  <w:style w:type="character" w:customStyle="1" w:styleId="definition">
    <w:name w:val="definition"/>
    <w:basedOn w:val="a1"/>
    <w:rsid w:val="00D72AC8"/>
  </w:style>
  <w:style w:type="character" w:customStyle="1" w:styleId="pharmaceuticaltermdisplay-off">
    <w:name w:val="pharmaceutical_term display-off"/>
    <w:basedOn w:val="a1"/>
    <w:rsid w:val="00D72AC8"/>
  </w:style>
  <w:style w:type="character" w:customStyle="1" w:styleId="1e">
    <w:name w:val="Гиперссылка1"/>
    <w:rsid w:val="00D72AC8"/>
    <w:rPr>
      <w:strike w:val="0"/>
      <w:dstrike w:val="0"/>
      <w:color w:val="000000"/>
      <w:sz w:val="17"/>
      <w:szCs w:val="17"/>
      <w:u w:val="none"/>
      <w:effect w:val="none"/>
    </w:rPr>
  </w:style>
  <w:style w:type="character" w:styleId="afff2">
    <w:name w:val="FollowedHyperlink"/>
    <w:uiPriority w:val="99"/>
    <w:unhideWhenUsed/>
    <w:rsid w:val="00D72AC8"/>
    <w:rPr>
      <w:color w:val="800080"/>
      <w:u w:val="single"/>
    </w:rPr>
  </w:style>
  <w:style w:type="paragraph" w:customStyle="1" w:styleId="title1">
    <w:name w:val="title1"/>
    <w:basedOn w:val="a0"/>
    <w:rsid w:val="00D72AC8"/>
    <w:pPr>
      <w:spacing w:before="100" w:beforeAutospacing="1" w:after="100" w:afterAutospacing="1" w:line="240" w:lineRule="auto"/>
    </w:pPr>
    <w:rPr>
      <w:rFonts w:ascii="Times New Roman" w:hAnsi="Times New Roman"/>
      <w:i/>
      <w:iCs/>
      <w:sz w:val="24"/>
      <w:szCs w:val="24"/>
    </w:rPr>
  </w:style>
  <w:style w:type="character" w:customStyle="1" w:styleId="blk">
    <w:name w:val="blk"/>
    <w:basedOn w:val="a1"/>
    <w:rsid w:val="00D72AC8"/>
  </w:style>
  <w:style w:type="character" w:customStyle="1" w:styleId="u">
    <w:name w:val="u"/>
    <w:basedOn w:val="a1"/>
    <w:rsid w:val="00D72AC8"/>
  </w:style>
  <w:style w:type="paragraph" w:customStyle="1" w:styleId="BodyText21">
    <w:name w:val="Body Text 21"/>
    <w:basedOn w:val="a0"/>
    <w:rsid w:val="00D72AC8"/>
    <w:pPr>
      <w:overflowPunct w:val="0"/>
      <w:autoSpaceDE w:val="0"/>
      <w:autoSpaceDN w:val="0"/>
      <w:adjustRightInd w:val="0"/>
      <w:spacing w:after="0" w:line="240" w:lineRule="auto"/>
      <w:textAlignment w:val="baseline"/>
    </w:pPr>
    <w:rPr>
      <w:rFonts w:cs="Calibri"/>
      <w:sz w:val="24"/>
      <w:szCs w:val="24"/>
    </w:rPr>
  </w:style>
  <w:style w:type="paragraph" w:customStyle="1" w:styleId="BodyText31">
    <w:name w:val="Body Text 31"/>
    <w:basedOn w:val="a0"/>
    <w:rsid w:val="00D72AC8"/>
    <w:pPr>
      <w:widowControl w:val="0"/>
      <w:overflowPunct w:val="0"/>
      <w:autoSpaceDE w:val="0"/>
      <w:autoSpaceDN w:val="0"/>
      <w:adjustRightInd w:val="0"/>
      <w:spacing w:before="40" w:after="0" w:line="300" w:lineRule="auto"/>
      <w:textAlignment w:val="baseline"/>
    </w:pPr>
    <w:rPr>
      <w:rFonts w:cs="Calibri"/>
      <w:b/>
      <w:bCs/>
      <w:sz w:val="28"/>
      <w:szCs w:val="28"/>
    </w:rPr>
  </w:style>
  <w:style w:type="paragraph" w:customStyle="1" w:styleId="BodyTextIndent21">
    <w:name w:val="Body Text Indent 21"/>
    <w:basedOn w:val="a0"/>
    <w:rsid w:val="00D72AC8"/>
    <w:pPr>
      <w:widowControl w:val="0"/>
      <w:overflowPunct w:val="0"/>
      <w:autoSpaceDE w:val="0"/>
      <w:autoSpaceDN w:val="0"/>
      <w:adjustRightInd w:val="0"/>
      <w:spacing w:before="200" w:after="0" w:line="260" w:lineRule="auto"/>
      <w:ind w:left="781"/>
      <w:jc w:val="both"/>
      <w:textAlignment w:val="baseline"/>
    </w:pPr>
    <w:rPr>
      <w:rFonts w:cs="Calibri"/>
      <w:sz w:val="24"/>
      <w:szCs w:val="24"/>
    </w:rPr>
  </w:style>
  <w:style w:type="paragraph" w:customStyle="1" w:styleId="Normal1">
    <w:name w:val="Normal1"/>
    <w:rsid w:val="00D72AC8"/>
    <w:rPr>
      <w:rFonts w:cs="Calibri"/>
      <w:sz w:val="28"/>
      <w:szCs w:val="28"/>
    </w:rPr>
  </w:style>
  <w:style w:type="paragraph" w:customStyle="1" w:styleId="Heading11">
    <w:name w:val="Heading 11"/>
    <w:basedOn w:val="Normal1"/>
    <w:next w:val="Normal1"/>
    <w:rsid w:val="00D72AC8"/>
    <w:pPr>
      <w:keepNext/>
      <w:jc w:val="center"/>
      <w:outlineLvl w:val="0"/>
    </w:pPr>
    <w:rPr>
      <w:sz w:val="40"/>
      <w:szCs w:val="40"/>
    </w:rPr>
  </w:style>
  <w:style w:type="paragraph" w:customStyle="1" w:styleId="BodyText1">
    <w:name w:val="Body Text1"/>
    <w:basedOn w:val="Normal1"/>
    <w:rsid w:val="00D72AC8"/>
  </w:style>
  <w:style w:type="paragraph" w:customStyle="1" w:styleId="Title10">
    <w:name w:val="Title1"/>
    <w:basedOn w:val="Normal1"/>
    <w:rsid w:val="00D72AC8"/>
    <w:pPr>
      <w:jc w:val="center"/>
    </w:pPr>
    <w:rPr>
      <w:b/>
      <w:bCs/>
      <w:sz w:val="24"/>
      <w:szCs w:val="24"/>
    </w:rPr>
  </w:style>
  <w:style w:type="paragraph" w:customStyle="1" w:styleId="afff3">
    <w:name w:val="Знак"/>
    <w:basedOn w:val="a0"/>
    <w:rsid w:val="00D72AC8"/>
    <w:pPr>
      <w:spacing w:before="100" w:beforeAutospacing="1" w:after="100" w:afterAutospacing="1" w:line="240" w:lineRule="auto"/>
      <w:jc w:val="both"/>
    </w:pPr>
    <w:rPr>
      <w:rFonts w:ascii="Tahoma" w:hAnsi="Tahoma" w:cs="Tahoma"/>
      <w:sz w:val="20"/>
      <w:szCs w:val="20"/>
      <w:lang w:val="en-US" w:eastAsia="en-US"/>
    </w:rPr>
  </w:style>
  <w:style w:type="paragraph" w:customStyle="1" w:styleId="afff4">
    <w:name w:val="Знак Знак Знак Знак"/>
    <w:basedOn w:val="a0"/>
    <w:rsid w:val="00D72AC8"/>
    <w:pPr>
      <w:spacing w:after="160" w:line="240" w:lineRule="exact"/>
    </w:pPr>
    <w:rPr>
      <w:rFonts w:ascii="Verdana" w:hAnsi="Verdana" w:cs="Verdana"/>
      <w:sz w:val="20"/>
      <w:szCs w:val="20"/>
      <w:lang w:val="en-US" w:eastAsia="en-US"/>
    </w:rPr>
  </w:style>
  <w:style w:type="paragraph" w:customStyle="1" w:styleId="2b">
    <w:name w:val="Знак2"/>
    <w:basedOn w:val="a0"/>
    <w:rsid w:val="00D72AC8"/>
    <w:pPr>
      <w:spacing w:after="160" w:line="240" w:lineRule="exact"/>
    </w:pPr>
    <w:rPr>
      <w:rFonts w:ascii="Verdana" w:hAnsi="Verdana" w:cs="Verdana"/>
      <w:sz w:val="24"/>
      <w:szCs w:val="24"/>
      <w:lang w:val="en-US" w:eastAsia="en-US"/>
    </w:rPr>
  </w:style>
  <w:style w:type="character" w:customStyle="1" w:styleId="if">
    <w:name w:val="if"/>
    <w:basedOn w:val="a1"/>
    <w:rsid w:val="00D72AC8"/>
  </w:style>
  <w:style w:type="paragraph" w:customStyle="1" w:styleId="1f">
    <w:name w:val="Знак Знак Знак1 Знак Знак Знак Знак"/>
    <w:basedOn w:val="a0"/>
    <w:rsid w:val="00D72AC8"/>
    <w:pPr>
      <w:spacing w:after="160" w:line="240" w:lineRule="exact"/>
    </w:pPr>
    <w:rPr>
      <w:rFonts w:ascii="Verdana" w:hAnsi="Verdana"/>
      <w:sz w:val="20"/>
      <w:szCs w:val="20"/>
      <w:lang w:val="en-US" w:eastAsia="en-US"/>
    </w:rPr>
  </w:style>
  <w:style w:type="paragraph" w:customStyle="1" w:styleId="1f0">
    <w:name w:val="Основной текст с отступом1"/>
    <w:basedOn w:val="a0"/>
    <w:link w:val="BodyTextIndentChar"/>
    <w:rsid w:val="00D72AC8"/>
    <w:pPr>
      <w:suppressAutoHyphens/>
      <w:spacing w:after="120"/>
      <w:ind w:left="283"/>
    </w:pPr>
    <w:rPr>
      <w:kern w:val="2"/>
      <w:sz w:val="20"/>
      <w:szCs w:val="20"/>
      <w:lang w:val="x-none" w:eastAsia="ar-SA"/>
    </w:rPr>
  </w:style>
  <w:style w:type="character" w:customStyle="1" w:styleId="BodyTextIndentChar">
    <w:name w:val="Body Text Indent Char"/>
    <w:link w:val="1f0"/>
    <w:rsid w:val="00D72AC8"/>
    <w:rPr>
      <w:rFonts w:ascii="Calibri" w:eastAsia="Times New Roman" w:hAnsi="Calibri" w:cs="Calibri"/>
      <w:kern w:val="2"/>
      <w:lang w:eastAsia="ar-SA"/>
    </w:rPr>
  </w:style>
  <w:style w:type="character" w:customStyle="1" w:styleId="afff5">
    <w:name w:val="Цветовое выделение"/>
    <w:uiPriority w:val="99"/>
    <w:rsid w:val="00D72AC8"/>
    <w:rPr>
      <w:b/>
      <w:color w:val="26282F"/>
    </w:rPr>
  </w:style>
  <w:style w:type="paragraph" w:customStyle="1" w:styleId="38">
    <w:name w:val="Обычный3"/>
    <w:rsid w:val="00D72AC8"/>
    <w:pPr>
      <w:widowControl w:val="0"/>
      <w:spacing w:line="300" w:lineRule="auto"/>
      <w:ind w:firstLine="720"/>
      <w:jc w:val="both"/>
    </w:pPr>
    <w:rPr>
      <w:rFonts w:ascii="Times New Roman" w:hAnsi="Times New Roman"/>
      <w:snapToGrid w:val="0"/>
      <w:sz w:val="24"/>
    </w:rPr>
  </w:style>
  <w:style w:type="paragraph" w:customStyle="1" w:styleId="41">
    <w:name w:val="Обычный4"/>
    <w:rsid w:val="00D72AC8"/>
    <w:pPr>
      <w:widowControl w:val="0"/>
      <w:spacing w:line="300" w:lineRule="auto"/>
      <w:ind w:firstLine="720"/>
      <w:jc w:val="both"/>
    </w:pPr>
    <w:rPr>
      <w:rFonts w:ascii="Times New Roman" w:hAnsi="Times New Roman"/>
      <w:snapToGrid w:val="0"/>
      <w:sz w:val="24"/>
    </w:rPr>
  </w:style>
  <w:style w:type="paragraph" w:customStyle="1" w:styleId="5">
    <w:name w:val="Обычный5"/>
    <w:rsid w:val="00304BE7"/>
    <w:rPr>
      <w:rFonts w:ascii="Times New Roman" w:hAnsi="Times New Roman"/>
      <w:sz w:val="24"/>
      <w:szCs w:val="24"/>
    </w:rPr>
  </w:style>
  <w:style w:type="character" w:customStyle="1" w:styleId="CharChar">
    <w:name w:val="Обычный Char Char"/>
    <w:link w:val="1"/>
    <w:locked/>
    <w:rsid w:val="00BE01A3"/>
    <w:rPr>
      <w:rFonts w:ascii="Times New Roman" w:hAnsi="Times New Roman"/>
      <w:lang w:val="ru-RU" w:eastAsia="ru-RU" w:bidi="ar-SA"/>
    </w:rPr>
  </w:style>
  <w:style w:type="character" w:customStyle="1" w:styleId="afb">
    <w:name w:val="Без интервала Знак"/>
    <w:link w:val="afa"/>
    <w:uiPriority w:val="1"/>
    <w:rsid w:val="00BE01A3"/>
    <w:rPr>
      <w:rFonts w:ascii="Times New Roman" w:hAnsi="Times New Roman"/>
      <w:sz w:val="28"/>
      <w:szCs w:val="28"/>
      <w:lang w:bidi="ar-SA"/>
    </w:rPr>
  </w:style>
  <w:style w:type="character" w:customStyle="1" w:styleId="apple-converted-space">
    <w:name w:val="apple-converted-space"/>
    <w:rsid w:val="0057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961">
      <w:bodyDiv w:val="1"/>
      <w:marLeft w:val="0"/>
      <w:marRight w:val="0"/>
      <w:marTop w:val="0"/>
      <w:marBottom w:val="0"/>
      <w:divBdr>
        <w:top w:val="none" w:sz="0" w:space="0" w:color="auto"/>
        <w:left w:val="none" w:sz="0" w:space="0" w:color="auto"/>
        <w:bottom w:val="none" w:sz="0" w:space="0" w:color="auto"/>
        <w:right w:val="none" w:sz="0" w:space="0" w:color="auto"/>
      </w:divBdr>
    </w:div>
    <w:div w:id="268784900">
      <w:bodyDiv w:val="1"/>
      <w:marLeft w:val="0"/>
      <w:marRight w:val="0"/>
      <w:marTop w:val="0"/>
      <w:marBottom w:val="0"/>
      <w:divBdr>
        <w:top w:val="none" w:sz="0" w:space="0" w:color="auto"/>
        <w:left w:val="none" w:sz="0" w:space="0" w:color="auto"/>
        <w:bottom w:val="none" w:sz="0" w:space="0" w:color="auto"/>
        <w:right w:val="none" w:sz="0" w:space="0" w:color="auto"/>
      </w:divBdr>
    </w:div>
    <w:div w:id="383991360">
      <w:bodyDiv w:val="1"/>
      <w:marLeft w:val="0"/>
      <w:marRight w:val="0"/>
      <w:marTop w:val="0"/>
      <w:marBottom w:val="0"/>
      <w:divBdr>
        <w:top w:val="none" w:sz="0" w:space="0" w:color="auto"/>
        <w:left w:val="none" w:sz="0" w:space="0" w:color="auto"/>
        <w:bottom w:val="none" w:sz="0" w:space="0" w:color="auto"/>
        <w:right w:val="none" w:sz="0" w:space="0" w:color="auto"/>
      </w:divBdr>
    </w:div>
    <w:div w:id="451706320">
      <w:bodyDiv w:val="1"/>
      <w:marLeft w:val="0"/>
      <w:marRight w:val="0"/>
      <w:marTop w:val="0"/>
      <w:marBottom w:val="0"/>
      <w:divBdr>
        <w:top w:val="none" w:sz="0" w:space="0" w:color="auto"/>
        <w:left w:val="none" w:sz="0" w:space="0" w:color="auto"/>
        <w:bottom w:val="none" w:sz="0" w:space="0" w:color="auto"/>
        <w:right w:val="none" w:sz="0" w:space="0" w:color="auto"/>
      </w:divBdr>
      <w:divsChild>
        <w:div w:id="118378579">
          <w:marLeft w:val="0"/>
          <w:marRight w:val="0"/>
          <w:marTop w:val="0"/>
          <w:marBottom w:val="1530"/>
          <w:divBdr>
            <w:top w:val="none" w:sz="0" w:space="0" w:color="auto"/>
            <w:left w:val="none" w:sz="0" w:space="0" w:color="auto"/>
            <w:bottom w:val="none" w:sz="0" w:space="0" w:color="auto"/>
            <w:right w:val="none" w:sz="0" w:space="0" w:color="auto"/>
          </w:divBdr>
          <w:divsChild>
            <w:div w:id="1010331002">
              <w:marLeft w:val="0"/>
              <w:marRight w:val="0"/>
              <w:marTop w:val="0"/>
              <w:marBottom w:val="0"/>
              <w:divBdr>
                <w:top w:val="none" w:sz="0" w:space="0" w:color="auto"/>
                <w:left w:val="none" w:sz="0" w:space="0" w:color="auto"/>
                <w:bottom w:val="none" w:sz="0" w:space="0" w:color="auto"/>
                <w:right w:val="none" w:sz="0" w:space="0" w:color="auto"/>
              </w:divBdr>
              <w:divsChild>
                <w:div w:id="431633373">
                  <w:marLeft w:val="0"/>
                  <w:marRight w:val="0"/>
                  <w:marTop w:val="0"/>
                  <w:marBottom w:val="0"/>
                  <w:divBdr>
                    <w:top w:val="none" w:sz="0" w:space="0" w:color="auto"/>
                    <w:left w:val="none" w:sz="0" w:space="0" w:color="auto"/>
                    <w:bottom w:val="none" w:sz="0" w:space="0" w:color="auto"/>
                    <w:right w:val="none" w:sz="0" w:space="0" w:color="auto"/>
                  </w:divBdr>
                  <w:divsChild>
                    <w:div w:id="1498231652">
                      <w:marLeft w:val="0"/>
                      <w:marRight w:val="0"/>
                      <w:marTop w:val="0"/>
                      <w:marBottom w:val="0"/>
                      <w:divBdr>
                        <w:top w:val="none" w:sz="0" w:space="0" w:color="auto"/>
                        <w:left w:val="none" w:sz="0" w:space="0" w:color="auto"/>
                        <w:bottom w:val="none" w:sz="0" w:space="0" w:color="auto"/>
                        <w:right w:val="none" w:sz="0" w:space="0" w:color="auto"/>
                      </w:divBdr>
                      <w:divsChild>
                        <w:div w:id="1716584994">
                          <w:marLeft w:val="0"/>
                          <w:marRight w:val="0"/>
                          <w:marTop w:val="0"/>
                          <w:marBottom w:val="0"/>
                          <w:divBdr>
                            <w:top w:val="none" w:sz="0" w:space="0" w:color="auto"/>
                            <w:left w:val="none" w:sz="0" w:space="0" w:color="auto"/>
                            <w:bottom w:val="none" w:sz="0" w:space="0" w:color="auto"/>
                            <w:right w:val="none" w:sz="0" w:space="0" w:color="auto"/>
                          </w:divBdr>
                          <w:divsChild>
                            <w:div w:id="937564308">
                              <w:marLeft w:val="0"/>
                              <w:marRight w:val="0"/>
                              <w:marTop w:val="0"/>
                              <w:marBottom w:val="0"/>
                              <w:divBdr>
                                <w:top w:val="none" w:sz="0" w:space="0" w:color="auto"/>
                                <w:left w:val="none" w:sz="0" w:space="0" w:color="auto"/>
                                <w:bottom w:val="none" w:sz="0" w:space="0" w:color="auto"/>
                                <w:right w:val="none" w:sz="0" w:space="0" w:color="auto"/>
                              </w:divBdr>
                              <w:divsChild>
                                <w:div w:id="342124132">
                                  <w:marLeft w:val="0"/>
                                  <w:marRight w:val="0"/>
                                  <w:marTop w:val="0"/>
                                  <w:marBottom w:val="0"/>
                                  <w:divBdr>
                                    <w:top w:val="none" w:sz="0" w:space="0" w:color="auto"/>
                                    <w:left w:val="none" w:sz="0" w:space="0" w:color="auto"/>
                                    <w:bottom w:val="none" w:sz="0" w:space="0" w:color="auto"/>
                                    <w:right w:val="none" w:sz="0" w:space="0" w:color="auto"/>
                                  </w:divBdr>
                                  <w:divsChild>
                                    <w:div w:id="869028473">
                                      <w:marLeft w:val="0"/>
                                      <w:marRight w:val="0"/>
                                      <w:marTop w:val="255"/>
                                      <w:marBottom w:val="525"/>
                                      <w:divBdr>
                                        <w:top w:val="none" w:sz="0" w:space="0" w:color="auto"/>
                                        <w:left w:val="none" w:sz="0" w:space="0" w:color="auto"/>
                                        <w:bottom w:val="none" w:sz="0" w:space="0" w:color="auto"/>
                                        <w:right w:val="none" w:sz="0" w:space="0" w:color="auto"/>
                                      </w:divBdr>
                                      <w:divsChild>
                                        <w:div w:id="1943104628">
                                          <w:marLeft w:val="0"/>
                                          <w:marRight w:val="0"/>
                                          <w:marTop w:val="0"/>
                                          <w:marBottom w:val="0"/>
                                          <w:divBdr>
                                            <w:top w:val="none" w:sz="0" w:space="0" w:color="auto"/>
                                            <w:left w:val="none" w:sz="0" w:space="0" w:color="auto"/>
                                            <w:bottom w:val="none" w:sz="0" w:space="0" w:color="auto"/>
                                            <w:right w:val="none" w:sz="0" w:space="0" w:color="auto"/>
                                          </w:divBdr>
                                          <w:divsChild>
                                            <w:div w:id="729310081">
                                              <w:marLeft w:val="0"/>
                                              <w:marRight w:val="0"/>
                                              <w:marTop w:val="0"/>
                                              <w:marBottom w:val="120"/>
                                              <w:divBdr>
                                                <w:top w:val="none" w:sz="0" w:space="0" w:color="auto"/>
                                                <w:left w:val="none" w:sz="0" w:space="0" w:color="auto"/>
                                                <w:bottom w:val="none" w:sz="0" w:space="0" w:color="auto"/>
                                                <w:right w:val="none" w:sz="0" w:space="0" w:color="auto"/>
                                              </w:divBdr>
                                              <w:divsChild>
                                                <w:div w:id="1348021349">
                                                  <w:marLeft w:val="0"/>
                                                  <w:marRight w:val="0"/>
                                                  <w:marTop w:val="0"/>
                                                  <w:marBottom w:val="0"/>
                                                  <w:divBdr>
                                                    <w:top w:val="none" w:sz="0" w:space="0" w:color="auto"/>
                                                    <w:left w:val="none" w:sz="0" w:space="0" w:color="auto"/>
                                                    <w:bottom w:val="none" w:sz="0" w:space="0" w:color="auto"/>
                                                    <w:right w:val="none" w:sz="0" w:space="0" w:color="auto"/>
                                                  </w:divBdr>
                                                  <w:divsChild>
                                                    <w:div w:id="127802779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05342434">
                                                          <w:marLeft w:val="0"/>
                                                          <w:marRight w:val="0"/>
                                                          <w:marTop w:val="0"/>
                                                          <w:marBottom w:val="0"/>
                                                          <w:divBdr>
                                                            <w:top w:val="none" w:sz="0" w:space="0" w:color="auto"/>
                                                            <w:left w:val="none" w:sz="0" w:space="0" w:color="auto"/>
                                                            <w:bottom w:val="none" w:sz="0" w:space="0" w:color="auto"/>
                                                            <w:right w:val="none" w:sz="0" w:space="0" w:color="auto"/>
                                                          </w:divBdr>
                                                          <w:divsChild>
                                                            <w:div w:id="433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0597459">
      <w:bodyDiv w:val="1"/>
      <w:marLeft w:val="0"/>
      <w:marRight w:val="0"/>
      <w:marTop w:val="0"/>
      <w:marBottom w:val="0"/>
      <w:divBdr>
        <w:top w:val="none" w:sz="0" w:space="0" w:color="auto"/>
        <w:left w:val="none" w:sz="0" w:space="0" w:color="auto"/>
        <w:bottom w:val="none" w:sz="0" w:space="0" w:color="auto"/>
        <w:right w:val="none" w:sz="0" w:space="0" w:color="auto"/>
      </w:divBdr>
    </w:div>
    <w:div w:id="717896338">
      <w:bodyDiv w:val="1"/>
      <w:marLeft w:val="0"/>
      <w:marRight w:val="0"/>
      <w:marTop w:val="0"/>
      <w:marBottom w:val="0"/>
      <w:divBdr>
        <w:top w:val="none" w:sz="0" w:space="0" w:color="auto"/>
        <w:left w:val="none" w:sz="0" w:space="0" w:color="auto"/>
        <w:bottom w:val="none" w:sz="0" w:space="0" w:color="auto"/>
        <w:right w:val="none" w:sz="0" w:space="0" w:color="auto"/>
      </w:divBdr>
    </w:div>
    <w:div w:id="914364630">
      <w:bodyDiv w:val="1"/>
      <w:marLeft w:val="0"/>
      <w:marRight w:val="0"/>
      <w:marTop w:val="0"/>
      <w:marBottom w:val="0"/>
      <w:divBdr>
        <w:top w:val="none" w:sz="0" w:space="0" w:color="auto"/>
        <w:left w:val="none" w:sz="0" w:space="0" w:color="auto"/>
        <w:bottom w:val="none" w:sz="0" w:space="0" w:color="auto"/>
        <w:right w:val="none" w:sz="0" w:space="0" w:color="auto"/>
      </w:divBdr>
    </w:div>
    <w:div w:id="988944909">
      <w:bodyDiv w:val="1"/>
      <w:marLeft w:val="0"/>
      <w:marRight w:val="0"/>
      <w:marTop w:val="0"/>
      <w:marBottom w:val="0"/>
      <w:divBdr>
        <w:top w:val="none" w:sz="0" w:space="0" w:color="auto"/>
        <w:left w:val="none" w:sz="0" w:space="0" w:color="auto"/>
        <w:bottom w:val="none" w:sz="0" w:space="0" w:color="auto"/>
        <w:right w:val="none" w:sz="0" w:space="0" w:color="auto"/>
      </w:divBdr>
    </w:div>
    <w:div w:id="1426877902">
      <w:bodyDiv w:val="1"/>
      <w:marLeft w:val="0"/>
      <w:marRight w:val="0"/>
      <w:marTop w:val="0"/>
      <w:marBottom w:val="0"/>
      <w:divBdr>
        <w:top w:val="none" w:sz="0" w:space="0" w:color="auto"/>
        <w:left w:val="none" w:sz="0" w:space="0" w:color="auto"/>
        <w:bottom w:val="none" w:sz="0" w:space="0" w:color="auto"/>
        <w:right w:val="none" w:sz="0" w:space="0" w:color="auto"/>
      </w:divBdr>
    </w:div>
    <w:div w:id="1575965732">
      <w:bodyDiv w:val="1"/>
      <w:marLeft w:val="0"/>
      <w:marRight w:val="0"/>
      <w:marTop w:val="0"/>
      <w:marBottom w:val="0"/>
      <w:divBdr>
        <w:top w:val="none" w:sz="0" w:space="0" w:color="auto"/>
        <w:left w:val="none" w:sz="0" w:space="0" w:color="auto"/>
        <w:bottom w:val="none" w:sz="0" w:space="0" w:color="auto"/>
        <w:right w:val="none" w:sz="0" w:space="0" w:color="auto"/>
      </w:divBdr>
    </w:div>
    <w:div w:id="1829052286">
      <w:bodyDiv w:val="1"/>
      <w:marLeft w:val="0"/>
      <w:marRight w:val="0"/>
      <w:marTop w:val="0"/>
      <w:marBottom w:val="0"/>
      <w:divBdr>
        <w:top w:val="none" w:sz="0" w:space="0" w:color="auto"/>
        <w:left w:val="none" w:sz="0" w:space="0" w:color="auto"/>
        <w:bottom w:val="none" w:sz="0" w:space="0" w:color="auto"/>
        <w:right w:val="none" w:sz="0" w:space="0" w:color="auto"/>
      </w:divBdr>
    </w:div>
    <w:div w:id="20750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D50D93F9D7F27D7A95DB452DD4623D70763042E0DC4076CF37A247FBG4Q4L" TargetMode="External"/><Relationship Id="rId13" Type="http://schemas.openxmlformats.org/officeDocument/2006/relationships/hyperlink" Target="consultantplus://offline/ref=9AD84204B85FF94CFC70C0C00A236A5DC542661739C5C07FA28E4405A993CC40CDB7A32580500918EDD79DD47928AD95264AD0A0F531D74FS6g8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D50D93F9D7F27D7A95DB452DD4623D70763042E0DC4076CF37A247FBG4Q4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D50D93F9D7F27D7A95DB452DD4623D70763042E0DC4076CF37A247FBG4Q4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8C29503DF1C242D787DB7E8C53CB52C8CDD03E9E7E887432DFB52320E0F6229C2C26CE8B852929BB7074F3C3E42446719F9ED8EF1D4A4e7I" TargetMode="External"/><Relationship Id="rId4" Type="http://schemas.openxmlformats.org/officeDocument/2006/relationships/settings" Target="settings.xml"/><Relationship Id="rId9" Type="http://schemas.openxmlformats.org/officeDocument/2006/relationships/hyperlink" Target="consultantplus://offline/ref=28D50D93F9D7F27D7A95DB452DD4623D70763042E0DC4076CF37A247FBG4Q4L" TargetMode="External"/><Relationship Id="rId14" Type="http://schemas.openxmlformats.org/officeDocument/2006/relationships/hyperlink" Target="consultantplus://offline/ref=28D50D93F9D7F27D7A95DB452DD4623D70763042E0DC4076CF37A247FBG4Q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7F9F-516C-439A-9975-A7C7A130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5411</Words>
  <Characters>30848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36187</CharactersWithSpaces>
  <SharedDoc>false</SharedDoc>
  <HLinks>
    <vt:vector size="72" baseType="variant">
      <vt:variant>
        <vt:i4>6553648</vt:i4>
      </vt:variant>
      <vt:variant>
        <vt:i4>33</vt:i4>
      </vt:variant>
      <vt:variant>
        <vt:i4>0</vt:i4>
      </vt:variant>
      <vt:variant>
        <vt:i4>5</vt:i4>
      </vt:variant>
      <vt:variant>
        <vt:lpwstr/>
      </vt:variant>
      <vt:variant>
        <vt:lpwstr>Par326</vt:lpwstr>
      </vt:variant>
      <vt:variant>
        <vt:i4>6553650</vt:i4>
      </vt:variant>
      <vt:variant>
        <vt:i4>30</vt:i4>
      </vt:variant>
      <vt:variant>
        <vt:i4>0</vt:i4>
      </vt:variant>
      <vt:variant>
        <vt:i4>5</vt:i4>
      </vt:variant>
      <vt:variant>
        <vt:lpwstr/>
      </vt:variant>
      <vt:variant>
        <vt:lpwstr>Par306</vt:lpwstr>
      </vt:variant>
      <vt:variant>
        <vt:i4>6553650</vt:i4>
      </vt:variant>
      <vt:variant>
        <vt:i4>27</vt:i4>
      </vt:variant>
      <vt:variant>
        <vt:i4>0</vt:i4>
      </vt:variant>
      <vt:variant>
        <vt:i4>5</vt:i4>
      </vt:variant>
      <vt:variant>
        <vt:lpwstr/>
      </vt:variant>
      <vt:variant>
        <vt:lpwstr>Par306</vt:lpwstr>
      </vt:variant>
      <vt:variant>
        <vt:i4>6553650</vt:i4>
      </vt:variant>
      <vt:variant>
        <vt:i4>24</vt:i4>
      </vt:variant>
      <vt:variant>
        <vt:i4>0</vt:i4>
      </vt:variant>
      <vt:variant>
        <vt:i4>5</vt:i4>
      </vt:variant>
      <vt:variant>
        <vt:lpwstr/>
      </vt:variant>
      <vt:variant>
        <vt:lpwstr>Par306</vt:lpwstr>
      </vt:variant>
      <vt:variant>
        <vt:i4>5832705</vt:i4>
      </vt:variant>
      <vt:variant>
        <vt:i4>21</vt:i4>
      </vt:variant>
      <vt:variant>
        <vt:i4>0</vt:i4>
      </vt:variant>
      <vt:variant>
        <vt:i4>5</vt:i4>
      </vt:variant>
      <vt:variant>
        <vt:lpwstr>consultantplus://offline/ref=28D50D93F9D7F27D7A95DB452DD4623D70763042E0DC4076CF37A247FBG4Q4L</vt:lpwstr>
      </vt:variant>
      <vt:variant>
        <vt:lpwstr/>
      </vt:variant>
      <vt:variant>
        <vt:i4>7143526</vt:i4>
      </vt:variant>
      <vt:variant>
        <vt:i4>18</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5832705</vt:i4>
      </vt:variant>
      <vt:variant>
        <vt:i4>15</vt:i4>
      </vt:variant>
      <vt:variant>
        <vt:i4>0</vt:i4>
      </vt:variant>
      <vt:variant>
        <vt:i4>5</vt:i4>
      </vt:variant>
      <vt:variant>
        <vt:lpwstr>consultantplus://offline/ref=28D50D93F9D7F27D7A95DB452DD4623D70763042E0DC4076CF37A247FBG4Q4L</vt:lpwstr>
      </vt:variant>
      <vt:variant>
        <vt:lpwstr/>
      </vt:variant>
      <vt:variant>
        <vt:i4>5832705</vt:i4>
      </vt:variant>
      <vt:variant>
        <vt:i4>12</vt:i4>
      </vt:variant>
      <vt:variant>
        <vt:i4>0</vt:i4>
      </vt:variant>
      <vt:variant>
        <vt:i4>5</vt:i4>
      </vt:variant>
      <vt:variant>
        <vt:lpwstr>consultantplus://offline/ref=28D50D93F9D7F27D7A95DB452DD4623D70763042E0DC4076CF37A247FBG4Q4L</vt:lpwstr>
      </vt:variant>
      <vt:variant>
        <vt:lpwstr/>
      </vt:variant>
      <vt:variant>
        <vt:i4>3014708</vt:i4>
      </vt:variant>
      <vt:variant>
        <vt:i4>9</vt:i4>
      </vt:variant>
      <vt:variant>
        <vt:i4>0</vt:i4>
      </vt:variant>
      <vt:variant>
        <vt:i4>5</vt:i4>
      </vt:variant>
      <vt:variant>
        <vt:lpwstr>consultantplus://offline/ref=08C29503DF1C242D787DB7E8C53CB52C8CDD03E9E7E887432DFB52320E0F6229C2C26CE8B852929BB7074F3C3E42446719F9ED8EF1D4A4e7I</vt:lpwstr>
      </vt:variant>
      <vt:variant>
        <vt:lpwstr/>
      </vt:variant>
      <vt:variant>
        <vt:i4>6750263</vt:i4>
      </vt:variant>
      <vt:variant>
        <vt:i4>6</vt:i4>
      </vt:variant>
      <vt:variant>
        <vt:i4>0</vt:i4>
      </vt:variant>
      <vt:variant>
        <vt:i4>5</vt:i4>
      </vt:variant>
      <vt:variant>
        <vt:lpwstr/>
      </vt:variant>
      <vt:variant>
        <vt:lpwstr>Par254</vt:lpwstr>
      </vt:variant>
      <vt:variant>
        <vt:i4>5832705</vt:i4>
      </vt:variant>
      <vt:variant>
        <vt:i4>3</vt:i4>
      </vt:variant>
      <vt:variant>
        <vt:i4>0</vt:i4>
      </vt:variant>
      <vt:variant>
        <vt:i4>5</vt:i4>
      </vt:variant>
      <vt:variant>
        <vt:lpwstr>consultantplus://offline/ref=28D50D93F9D7F27D7A95DB452DD4623D70763042E0DC4076CF37A247FBG4Q4L</vt:lpwstr>
      </vt:variant>
      <vt:variant>
        <vt:lpwstr/>
      </vt:variant>
      <vt:variant>
        <vt:i4>5832705</vt:i4>
      </vt:variant>
      <vt:variant>
        <vt:i4>0</vt:i4>
      </vt:variant>
      <vt:variant>
        <vt:i4>0</vt:i4>
      </vt:variant>
      <vt:variant>
        <vt:i4>5</vt:i4>
      </vt:variant>
      <vt:variant>
        <vt:lpwstr>consultantplus://offline/ref=28D50D93F9D7F27D7A95DB452DD4623D70763042E0DC4076CF37A247FBG4Q4L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snab</cp:lastModifiedBy>
  <cp:revision>3</cp:revision>
  <cp:lastPrinted>2025-01-31T11:32:00Z</cp:lastPrinted>
  <dcterms:created xsi:type="dcterms:W3CDTF">2026-05-27T07:04:00Z</dcterms:created>
  <dcterms:modified xsi:type="dcterms:W3CDTF">2026-06-11T10:46:00Z</dcterms:modified>
</cp:coreProperties>
</file>