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3D6" w:rsidRDefault="007953D6">
      <w:pPr>
        <w:pStyle w:val="10"/>
        <w:keepNext/>
        <w:keepLines/>
        <w:shd w:val="clear" w:color="auto" w:fill="auto"/>
        <w:rPr>
          <w:sz w:val="20"/>
          <w:szCs w:val="20"/>
        </w:rPr>
      </w:pPr>
      <w:bookmarkStart w:id="0" w:name="bookmark1"/>
      <w:bookmarkEnd w:id="0"/>
      <w:r>
        <w:rPr>
          <w:sz w:val="20"/>
          <w:szCs w:val="20"/>
        </w:rPr>
        <w:t>ГОСУДАРСТВЕННЫЙ КОНТРАКТ №</w:t>
      </w:r>
    </w:p>
    <w:p w:rsidR="00BD1D57" w:rsidRPr="00BD1D57" w:rsidRDefault="00BD1D57" w:rsidP="00BD1D57">
      <w:pPr>
        <w:widowControl w:val="0"/>
        <w:spacing w:after="0" w:line="240" w:lineRule="auto"/>
        <w:jc w:val="center"/>
        <w:textAlignment w:val="baseline"/>
        <w:rPr>
          <w:rFonts w:ascii="Times New Roman" w:hAnsi="Times New Roman"/>
          <w:sz w:val="20"/>
          <w:szCs w:val="20"/>
        </w:rPr>
      </w:pPr>
      <w:r w:rsidRPr="00BD1D57">
        <w:rPr>
          <w:rFonts w:ascii="Times New Roman" w:hAnsi="Times New Roman"/>
          <w:sz w:val="20"/>
          <w:szCs w:val="20"/>
        </w:rPr>
        <w:t>на оказание услуг по погрузочно-разгрузочным работам</w:t>
      </w:r>
    </w:p>
    <w:p w:rsidR="00BD1D57" w:rsidRDefault="00BD1D57" w:rsidP="00BD1D57">
      <w:pPr>
        <w:widowControl w:val="0"/>
        <w:spacing w:after="0" w:line="240" w:lineRule="auto"/>
        <w:jc w:val="center"/>
        <w:textAlignment w:val="baseline"/>
        <w:rPr>
          <w:rFonts w:ascii="Times New Roman" w:hAnsi="Times New Roman"/>
          <w:sz w:val="20"/>
          <w:szCs w:val="20"/>
        </w:rPr>
      </w:pPr>
      <w:r w:rsidRPr="00BD1D57">
        <w:rPr>
          <w:rFonts w:ascii="Times New Roman" w:hAnsi="Times New Roman"/>
          <w:sz w:val="20"/>
          <w:szCs w:val="20"/>
        </w:rPr>
        <w:t>для нужд ФКУ СИЗО- 2 УФСИН России по Вологодской области</w:t>
      </w:r>
    </w:p>
    <w:p w:rsidR="00B06594" w:rsidRPr="00647C02" w:rsidRDefault="0067246D" w:rsidP="00BD1D57">
      <w:pPr>
        <w:widowControl w:val="0"/>
        <w:spacing w:after="0" w:line="240" w:lineRule="auto"/>
        <w:jc w:val="center"/>
        <w:textAlignment w:val="baseline"/>
        <w:rPr>
          <w:rFonts w:ascii="Times New Roman" w:hAnsi="Times New Roman"/>
          <w:color w:val="000000" w:themeColor="text1"/>
          <w:sz w:val="20"/>
          <w:szCs w:val="20"/>
        </w:rPr>
      </w:pPr>
      <w:r>
        <w:rPr>
          <w:rFonts w:ascii="Times New Roman" w:hAnsi="Times New Roman" w:cs="Times New Roman"/>
          <w:color w:val="000000" w:themeColor="text1"/>
        </w:rPr>
        <w:t xml:space="preserve"> ИКЗ </w:t>
      </w:r>
      <w:r w:rsidR="000841F7" w:rsidRPr="000841F7">
        <w:rPr>
          <w:rFonts w:ascii="Times New Roman" w:hAnsi="Times New Roman" w:cs="Times New Roman"/>
          <w:color w:val="000000" w:themeColor="text1"/>
        </w:rPr>
        <w:t>261352513570135250100100630005224244</w:t>
      </w:r>
    </w:p>
    <w:p w:rsidR="00BD1D57" w:rsidRPr="00BD1D57" w:rsidRDefault="00BD1D57" w:rsidP="00BD1D57">
      <w:pPr>
        <w:widowControl w:val="0"/>
        <w:spacing w:after="0" w:line="240" w:lineRule="auto"/>
        <w:jc w:val="center"/>
        <w:textAlignment w:val="baseline"/>
        <w:rPr>
          <w:rFonts w:ascii="Times New Roman" w:hAnsi="Times New Roman"/>
          <w:bCs/>
          <w:sz w:val="20"/>
          <w:szCs w:val="20"/>
        </w:rPr>
      </w:pPr>
    </w:p>
    <w:p w:rsidR="007953D6" w:rsidRDefault="00B155B8">
      <w:pPr>
        <w:widowControl w:val="0"/>
        <w:tabs>
          <w:tab w:val="left" w:pos="5733"/>
          <w:tab w:val="left" w:pos="7704"/>
        </w:tabs>
        <w:spacing w:after="10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г. Вологда</w:t>
      </w:r>
      <w:r>
        <w:rPr>
          <w:rFonts w:ascii="Times New Roman" w:hAnsi="Times New Roman" w:cs="Times New Roman"/>
          <w:color w:val="000000"/>
          <w:sz w:val="20"/>
          <w:szCs w:val="20"/>
        </w:rPr>
        <w:tab/>
      </w:r>
      <w:r w:rsidR="0067246D">
        <w:rPr>
          <w:rFonts w:ascii="Times New Roman" w:hAnsi="Times New Roman" w:cs="Times New Roman"/>
          <w:color w:val="000000"/>
          <w:sz w:val="20"/>
          <w:szCs w:val="20"/>
        </w:rPr>
        <w:t xml:space="preserve">             </w:t>
      </w:r>
      <w:proofErr w:type="gramStart"/>
      <w:r w:rsidR="0067246D">
        <w:rPr>
          <w:rFonts w:ascii="Times New Roman" w:hAnsi="Times New Roman" w:cs="Times New Roman"/>
          <w:color w:val="000000"/>
          <w:sz w:val="20"/>
          <w:szCs w:val="20"/>
        </w:rPr>
        <w:t xml:space="preserve">  </w:t>
      </w:r>
      <w:r w:rsidR="007953D6">
        <w:rPr>
          <w:rFonts w:ascii="Times New Roman" w:hAnsi="Times New Roman" w:cs="Times New Roman"/>
          <w:color w:val="000000"/>
          <w:sz w:val="20"/>
          <w:szCs w:val="20"/>
        </w:rPr>
        <w:t xml:space="preserve"> «</w:t>
      </w:r>
      <w:proofErr w:type="gramEnd"/>
      <w:r w:rsidR="007953D6">
        <w:rPr>
          <w:rFonts w:ascii="Times New Roman" w:hAnsi="Times New Roman" w:cs="Times New Roman"/>
          <w:color w:val="000000"/>
          <w:sz w:val="20"/>
          <w:szCs w:val="20"/>
        </w:rPr>
        <w:t>___» __________202</w:t>
      </w:r>
      <w:r w:rsidR="000841F7">
        <w:rPr>
          <w:rFonts w:ascii="Times New Roman" w:hAnsi="Times New Roman" w:cs="Times New Roman"/>
          <w:color w:val="000000"/>
          <w:sz w:val="20"/>
          <w:szCs w:val="20"/>
        </w:rPr>
        <w:t>6</w:t>
      </w:r>
      <w:r w:rsidR="007953D6">
        <w:rPr>
          <w:rFonts w:ascii="Times New Roman" w:hAnsi="Times New Roman" w:cs="Times New Roman"/>
          <w:color w:val="000000"/>
          <w:sz w:val="20"/>
          <w:szCs w:val="20"/>
        </w:rPr>
        <w:t xml:space="preserve"> г</w:t>
      </w:r>
    </w:p>
    <w:p w:rsidR="002F4BA9" w:rsidRDefault="007953D6" w:rsidP="002F4BA9">
      <w:pPr>
        <w:pStyle w:val="a8"/>
        <w:jc w:val="both"/>
        <w:rPr>
          <w:color w:val="000000"/>
          <w:spacing w:val="-11"/>
          <w:sz w:val="20"/>
          <w:szCs w:val="20"/>
        </w:rPr>
      </w:pPr>
      <w:r>
        <w:rPr>
          <w:color w:val="000000"/>
          <w:sz w:val="20"/>
          <w:szCs w:val="20"/>
        </w:rPr>
        <w:t>Федеральное казенное учреждение «Следственный изолятор № 2 Управления Федеральной службы исполнения наказаний по Вологодской области (ФКУ СИЗО-2 УФСИН России по Вологодской области) действующее от имени Российской Федерации, именуемое в дальнейшем «Государственный Заказчик», в лице</w:t>
      </w:r>
      <w:r w:rsidR="00083AED">
        <w:rPr>
          <w:color w:val="000000"/>
          <w:sz w:val="20"/>
          <w:szCs w:val="20"/>
        </w:rPr>
        <w:t xml:space="preserve"> </w:t>
      </w:r>
      <w:r w:rsidR="00E63848">
        <w:rPr>
          <w:color w:val="000000"/>
          <w:sz w:val="20"/>
          <w:szCs w:val="20"/>
        </w:rPr>
        <w:t>______________________________________________</w:t>
      </w:r>
      <w:r w:rsidR="00083AED">
        <w:rPr>
          <w:color w:val="000000"/>
          <w:sz w:val="20"/>
          <w:szCs w:val="20"/>
        </w:rPr>
        <w:t xml:space="preserve"> </w:t>
      </w:r>
      <w:r>
        <w:rPr>
          <w:color w:val="000000"/>
          <w:sz w:val="20"/>
          <w:szCs w:val="20"/>
        </w:rPr>
        <w:t xml:space="preserve">действующего на </w:t>
      </w:r>
      <w:r w:rsidR="00E63848">
        <w:rPr>
          <w:color w:val="000000"/>
          <w:sz w:val="20"/>
          <w:szCs w:val="20"/>
        </w:rPr>
        <w:t>__________________________________________</w:t>
      </w:r>
      <w:r>
        <w:rPr>
          <w:color w:val="000000"/>
          <w:sz w:val="20"/>
          <w:szCs w:val="20"/>
        </w:rPr>
        <w:t>, с одной стороны  и</w:t>
      </w:r>
      <w:r w:rsidR="00BD1D57">
        <w:rPr>
          <w:color w:val="000000"/>
          <w:sz w:val="20"/>
          <w:szCs w:val="20"/>
        </w:rPr>
        <w:t xml:space="preserve"> </w:t>
      </w:r>
      <w:r w:rsidR="00E63848">
        <w:rPr>
          <w:color w:val="000000"/>
          <w:sz w:val="20"/>
          <w:szCs w:val="20"/>
        </w:rPr>
        <w:t>____________</w:t>
      </w:r>
      <w:r w:rsidR="00083AED">
        <w:rPr>
          <w:color w:val="000000"/>
          <w:sz w:val="20"/>
          <w:szCs w:val="20"/>
        </w:rPr>
        <w:t xml:space="preserve"> </w:t>
      </w:r>
      <w:r>
        <w:rPr>
          <w:color w:val="000000"/>
          <w:sz w:val="20"/>
          <w:szCs w:val="20"/>
        </w:rPr>
        <w:t>, именуемое в дальнейшем «Исполнитель», в лице</w:t>
      </w:r>
      <w:r w:rsidR="00BD1D57">
        <w:rPr>
          <w:color w:val="000000"/>
          <w:sz w:val="20"/>
          <w:szCs w:val="20"/>
        </w:rPr>
        <w:t xml:space="preserve"> </w:t>
      </w:r>
      <w:r w:rsidR="00E63848">
        <w:rPr>
          <w:color w:val="000000"/>
          <w:sz w:val="20"/>
          <w:szCs w:val="20"/>
        </w:rPr>
        <w:t>__________________</w:t>
      </w:r>
      <w:r w:rsidRPr="006F2F7B">
        <w:rPr>
          <w:color w:val="000000"/>
          <w:sz w:val="20"/>
          <w:szCs w:val="20"/>
        </w:rPr>
        <w:t>,</w:t>
      </w:r>
      <w:r>
        <w:rPr>
          <w:color w:val="000000"/>
          <w:sz w:val="20"/>
          <w:szCs w:val="20"/>
        </w:rPr>
        <w:t xml:space="preserve"> действующей на основании </w:t>
      </w:r>
      <w:r w:rsidR="00083AED">
        <w:rPr>
          <w:color w:val="000000"/>
          <w:sz w:val="20"/>
          <w:szCs w:val="20"/>
        </w:rPr>
        <w:t>устава</w:t>
      </w:r>
      <w:r>
        <w:rPr>
          <w:color w:val="000000"/>
          <w:sz w:val="20"/>
          <w:szCs w:val="20"/>
        </w:rPr>
        <w:t>, с другой стороны, именуемые в дальнейшем «Стороны</w:t>
      </w:r>
      <w:bookmarkStart w:id="1" w:name="bookmark3"/>
      <w:bookmarkEnd w:id="1"/>
      <w:r w:rsidR="005A27A5" w:rsidRPr="005A27A5">
        <w:rPr>
          <w:sz w:val="26"/>
          <w:szCs w:val="26"/>
        </w:rPr>
        <w:t xml:space="preserve"> </w:t>
      </w:r>
      <w:r w:rsidR="005A27A5" w:rsidRPr="000841F7">
        <w:rPr>
          <w:sz w:val="20"/>
          <w:szCs w:val="20"/>
        </w:rPr>
        <w:t>на</w:t>
      </w:r>
      <w:r w:rsidR="005A27A5" w:rsidRPr="00853309">
        <w:rPr>
          <w:sz w:val="26"/>
          <w:szCs w:val="26"/>
        </w:rPr>
        <w:t xml:space="preserve"> </w:t>
      </w:r>
      <w:r w:rsidR="005A27A5" w:rsidRPr="005A27A5">
        <w:rPr>
          <w:sz w:val="20"/>
          <w:szCs w:val="20"/>
        </w:rPr>
        <w:t>основании п. 4 ч. 1 ст. 93 Федерального закона от 05апреля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005A27A5" w:rsidRPr="005A27A5">
        <w:rPr>
          <w:color w:val="000000"/>
          <w:spacing w:val="-11"/>
          <w:sz w:val="20"/>
          <w:szCs w:val="20"/>
        </w:rPr>
        <w:t>о нижеследующем:</w:t>
      </w:r>
    </w:p>
    <w:p w:rsidR="00BD1D57" w:rsidRPr="002F4BA9" w:rsidRDefault="00B155B8" w:rsidP="002F4BA9">
      <w:pPr>
        <w:pStyle w:val="a8"/>
        <w:jc w:val="center"/>
        <w:rPr>
          <w:sz w:val="26"/>
          <w:szCs w:val="26"/>
        </w:rPr>
      </w:pPr>
      <w:r>
        <w:rPr>
          <w:b/>
          <w:bCs/>
          <w:color w:val="000000"/>
          <w:sz w:val="20"/>
          <w:szCs w:val="20"/>
        </w:rPr>
        <w:t>ПРЕДМЕТ КОНТРАКТА.</w:t>
      </w:r>
    </w:p>
    <w:p w:rsidR="00B155B8" w:rsidRPr="00B155B8" w:rsidRDefault="00B155B8" w:rsidP="00B155B8">
      <w:pPr>
        <w:pStyle w:val="1"/>
        <w:numPr>
          <w:ilvl w:val="1"/>
          <w:numId w:val="2"/>
        </w:numPr>
        <w:shd w:val="clear" w:color="auto" w:fill="auto"/>
        <w:tabs>
          <w:tab w:val="left" w:pos="1015"/>
        </w:tabs>
        <w:autoSpaceDE/>
        <w:autoSpaceDN/>
        <w:adjustRightInd/>
        <w:jc w:val="both"/>
        <w:rPr>
          <w:sz w:val="20"/>
          <w:szCs w:val="20"/>
        </w:rPr>
      </w:pPr>
      <w:r w:rsidRPr="00B155B8">
        <w:rPr>
          <w:color w:val="000000"/>
          <w:sz w:val="20"/>
          <w:szCs w:val="20"/>
          <w:lang w:bidi="ru-RU"/>
        </w:rPr>
        <w:t>Предметом настоящего Контракта явл</w:t>
      </w:r>
      <w:r w:rsidR="001962D7">
        <w:rPr>
          <w:color w:val="000000"/>
          <w:sz w:val="20"/>
          <w:szCs w:val="20"/>
          <w:lang w:bidi="ru-RU"/>
        </w:rPr>
        <w:t xml:space="preserve">яется оказание услуг по </w:t>
      </w:r>
      <w:r w:rsidR="00BD1D57" w:rsidRPr="00BD1D57">
        <w:rPr>
          <w:color w:val="000000"/>
          <w:sz w:val="20"/>
          <w:szCs w:val="20"/>
          <w:lang w:bidi="ru-RU"/>
        </w:rPr>
        <w:t xml:space="preserve">погрузочно-разгрузочным работам </w:t>
      </w:r>
      <w:r w:rsidRPr="00B155B8">
        <w:rPr>
          <w:color w:val="000000"/>
          <w:sz w:val="20"/>
          <w:szCs w:val="20"/>
          <w:lang w:bidi="ru-RU"/>
        </w:rPr>
        <w:t>для нужд ФКУ СИЗО-2 УФСИН России по Вологодской области.</w:t>
      </w:r>
    </w:p>
    <w:p w:rsidR="00B155B8" w:rsidRPr="000E1468" w:rsidRDefault="00B155B8" w:rsidP="00B155B8">
      <w:pPr>
        <w:pStyle w:val="1"/>
        <w:numPr>
          <w:ilvl w:val="1"/>
          <w:numId w:val="2"/>
        </w:numPr>
        <w:shd w:val="clear" w:color="auto" w:fill="auto"/>
        <w:tabs>
          <w:tab w:val="left" w:pos="1176"/>
        </w:tabs>
        <w:autoSpaceDE/>
        <w:autoSpaceDN/>
        <w:adjustRightInd/>
        <w:jc w:val="both"/>
        <w:rPr>
          <w:sz w:val="20"/>
          <w:szCs w:val="20"/>
        </w:rPr>
      </w:pPr>
      <w:r w:rsidRPr="00B155B8">
        <w:rPr>
          <w:color w:val="000000"/>
          <w:sz w:val="20"/>
          <w:szCs w:val="20"/>
          <w:lang w:bidi="ru-RU"/>
        </w:rPr>
        <w:t xml:space="preserve">Исполнитель обязуется оказать услуги в соответствии с </w:t>
      </w:r>
      <w:r w:rsidR="00A92FD6">
        <w:rPr>
          <w:color w:val="000000"/>
          <w:sz w:val="20"/>
          <w:szCs w:val="20"/>
          <w:lang w:bidi="ru-RU"/>
        </w:rPr>
        <w:t>техническим заданием (Приложением</w:t>
      </w:r>
      <w:r w:rsidRPr="00B155B8">
        <w:rPr>
          <w:color w:val="000000"/>
          <w:sz w:val="20"/>
          <w:szCs w:val="20"/>
          <w:lang w:bidi="ru-RU"/>
        </w:rPr>
        <w:t xml:space="preserve">), а Государственный заказчик обязуется создать Исполнителю необходимые условия для оказания услуг, </w:t>
      </w:r>
      <w:r w:rsidRPr="000E1468">
        <w:rPr>
          <w:color w:val="000000"/>
          <w:sz w:val="20"/>
          <w:szCs w:val="20"/>
          <w:lang w:bidi="ru-RU"/>
        </w:rPr>
        <w:t>принять их надлежащий результат и оплатить услуги в соответствии с условиями Контракта.</w:t>
      </w:r>
    </w:p>
    <w:p w:rsidR="007953D6" w:rsidRDefault="007953D6">
      <w:pPr>
        <w:widowControl w:val="0"/>
        <w:tabs>
          <w:tab w:val="left" w:pos="1024"/>
        </w:tabs>
        <w:spacing w:after="0" w:line="240" w:lineRule="auto"/>
        <w:ind w:left="640"/>
        <w:jc w:val="both"/>
        <w:rPr>
          <w:rFonts w:ascii="Times New Roman" w:hAnsi="Times New Roman" w:cs="Times New Roman"/>
          <w:color w:val="000000"/>
          <w:sz w:val="20"/>
          <w:szCs w:val="20"/>
        </w:rPr>
      </w:pPr>
    </w:p>
    <w:p w:rsidR="00001EE3" w:rsidRDefault="007953D6" w:rsidP="00001EE3">
      <w:pPr>
        <w:keepNext/>
        <w:keepLines/>
        <w:widowControl w:val="0"/>
        <w:numPr>
          <w:ilvl w:val="0"/>
          <w:numId w:val="2"/>
        </w:numPr>
        <w:tabs>
          <w:tab w:val="left" w:pos="277"/>
        </w:tabs>
        <w:spacing w:after="0" w:line="240" w:lineRule="auto"/>
        <w:jc w:val="center"/>
        <w:outlineLvl w:val="0"/>
        <w:rPr>
          <w:rFonts w:ascii="Times New Roman" w:hAnsi="Times New Roman" w:cs="Times New Roman"/>
          <w:b/>
          <w:bCs/>
          <w:color w:val="000000"/>
          <w:sz w:val="20"/>
          <w:szCs w:val="20"/>
        </w:rPr>
      </w:pPr>
      <w:bookmarkStart w:id="2" w:name="bookmark5"/>
      <w:bookmarkEnd w:id="2"/>
      <w:r>
        <w:rPr>
          <w:rFonts w:ascii="Times New Roman" w:hAnsi="Times New Roman" w:cs="Times New Roman"/>
          <w:b/>
          <w:bCs/>
          <w:color w:val="000000"/>
          <w:sz w:val="20"/>
          <w:szCs w:val="20"/>
        </w:rPr>
        <w:t>ПРАВА И ОБЯЗАННОСТИ СТОРО</w:t>
      </w:r>
      <w:r w:rsidR="00001EE3">
        <w:rPr>
          <w:rFonts w:ascii="Times New Roman" w:hAnsi="Times New Roman" w:cs="Times New Roman"/>
          <w:b/>
          <w:bCs/>
          <w:color w:val="000000"/>
          <w:sz w:val="20"/>
          <w:szCs w:val="20"/>
        </w:rPr>
        <w:t>Н</w:t>
      </w:r>
    </w:p>
    <w:p w:rsidR="00001EE3" w:rsidRPr="00001EE3" w:rsidRDefault="00001EE3" w:rsidP="00001EE3">
      <w:pPr>
        <w:keepNext/>
        <w:keepLines/>
        <w:widowControl w:val="0"/>
        <w:tabs>
          <w:tab w:val="left" w:pos="277"/>
        </w:tabs>
        <w:spacing w:after="0" w:line="240" w:lineRule="auto"/>
        <w:outlineLvl w:val="0"/>
        <w:rPr>
          <w:rFonts w:ascii="Times New Roman" w:hAnsi="Times New Roman" w:cs="Times New Roman"/>
          <w:b/>
          <w:bCs/>
          <w:color w:val="000000"/>
          <w:sz w:val="20"/>
          <w:szCs w:val="20"/>
        </w:rPr>
      </w:pPr>
    </w:p>
    <w:p w:rsidR="000E1468" w:rsidRPr="000E1468" w:rsidRDefault="000E1468" w:rsidP="007D28A1">
      <w:pPr>
        <w:numPr>
          <w:ilvl w:val="1"/>
          <w:numId w:val="2"/>
        </w:numPr>
        <w:tabs>
          <w:tab w:val="clear" w:pos="568"/>
          <w:tab w:val="num" w:pos="0"/>
        </w:tabs>
        <w:spacing w:after="0" w:line="240" w:lineRule="auto"/>
        <w:jc w:val="both"/>
        <w:outlineLvl w:val="0"/>
        <w:rPr>
          <w:rFonts w:ascii="Times New Roman" w:hAnsi="Times New Roman" w:cs="Times New Roman"/>
          <w:b/>
          <w:bCs/>
          <w:color w:val="000000"/>
          <w:sz w:val="20"/>
          <w:szCs w:val="20"/>
        </w:rPr>
      </w:pPr>
      <w:r w:rsidRPr="000E1468">
        <w:rPr>
          <w:rFonts w:ascii="Times New Roman" w:hAnsi="Times New Roman" w:cs="Times New Roman"/>
          <w:b/>
          <w:bCs/>
          <w:color w:val="000000"/>
          <w:sz w:val="20"/>
          <w:szCs w:val="20"/>
        </w:rPr>
        <w:t>Государственный заказчик обязуется</w:t>
      </w:r>
    </w:p>
    <w:p w:rsidR="00BD1D57" w:rsidRDefault="008C23B5" w:rsidP="00BD1D57">
      <w:pPr>
        <w:numPr>
          <w:ilvl w:val="2"/>
          <w:numId w:val="2"/>
        </w:numPr>
        <w:tabs>
          <w:tab w:val="left" w:pos="1176"/>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Обеспечить приемку услуг</w:t>
      </w:r>
      <w:r w:rsidR="000E1468" w:rsidRPr="000E1468">
        <w:rPr>
          <w:rFonts w:ascii="Times New Roman" w:hAnsi="Times New Roman" w:cs="Times New Roman"/>
          <w:color w:val="000000"/>
          <w:sz w:val="20"/>
          <w:szCs w:val="20"/>
        </w:rPr>
        <w:t xml:space="preserve"> в соответствии с условиями Контракта.</w:t>
      </w:r>
    </w:p>
    <w:p w:rsidR="00BD1D57" w:rsidRPr="00BD1D57" w:rsidRDefault="00BD1D57" w:rsidP="00BD1D57">
      <w:pPr>
        <w:numPr>
          <w:ilvl w:val="2"/>
          <w:numId w:val="2"/>
        </w:numPr>
        <w:tabs>
          <w:tab w:val="left" w:pos="1176"/>
        </w:tabs>
        <w:spacing w:after="0" w:line="240" w:lineRule="auto"/>
        <w:jc w:val="both"/>
        <w:rPr>
          <w:rFonts w:ascii="Times New Roman" w:hAnsi="Times New Roman" w:cs="Times New Roman"/>
          <w:color w:val="000000"/>
          <w:sz w:val="20"/>
          <w:szCs w:val="20"/>
        </w:rPr>
      </w:pPr>
      <w:r w:rsidRPr="00BD1D57">
        <w:rPr>
          <w:rFonts w:ascii="Times New Roman" w:hAnsi="Times New Roman"/>
          <w:sz w:val="20"/>
          <w:szCs w:val="20"/>
        </w:rPr>
        <w:t>Требовать от Исполнителя надлежащего исполнения обязательств, предусмотренных Контрактом.</w:t>
      </w:r>
    </w:p>
    <w:p w:rsidR="000E1468" w:rsidRPr="000E1468" w:rsidRDefault="000E1468" w:rsidP="000E1468">
      <w:pPr>
        <w:numPr>
          <w:ilvl w:val="2"/>
          <w:numId w:val="2"/>
        </w:numPr>
        <w:tabs>
          <w:tab w:val="left" w:pos="1191"/>
        </w:tabs>
        <w:spacing w:after="0" w:line="240" w:lineRule="auto"/>
        <w:jc w:val="both"/>
        <w:rPr>
          <w:rFonts w:ascii="Times New Roman" w:hAnsi="Times New Roman" w:cs="Times New Roman"/>
          <w:color w:val="000000"/>
          <w:sz w:val="20"/>
          <w:szCs w:val="20"/>
        </w:rPr>
      </w:pPr>
      <w:r w:rsidRPr="000E1468">
        <w:rPr>
          <w:rFonts w:ascii="Times New Roman" w:hAnsi="Times New Roman" w:cs="Times New Roman"/>
          <w:color w:val="000000"/>
          <w:sz w:val="20"/>
          <w:szCs w:val="20"/>
        </w:rPr>
        <w:t>Обеспечить оплату оказанных услуг в соответствии с условиями Контракта.</w:t>
      </w:r>
    </w:p>
    <w:p w:rsidR="000E1468" w:rsidRPr="000E1468" w:rsidRDefault="000E1468" w:rsidP="000E1468">
      <w:pPr>
        <w:numPr>
          <w:ilvl w:val="2"/>
          <w:numId w:val="2"/>
        </w:numPr>
        <w:tabs>
          <w:tab w:val="left" w:pos="1176"/>
        </w:tabs>
        <w:spacing w:after="0" w:line="240" w:lineRule="auto"/>
        <w:jc w:val="both"/>
        <w:rPr>
          <w:rFonts w:ascii="Times New Roman" w:hAnsi="Times New Roman" w:cs="Times New Roman"/>
          <w:color w:val="000000"/>
          <w:sz w:val="20"/>
          <w:szCs w:val="20"/>
        </w:rPr>
      </w:pPr>
      <w:r w:rsidRPr="000E1468">
        <w:rPr>
          <w:rFonts w:ascii="Times New Roman" w:hAnsi="Times New Roman" w:cs="Times New Roman"/>
          <w:color w:val="000000"/>
          <w:sz w:val="20"/>
          <w:szCs w:val="20"/>
        </w:rPr>
        <w:t xml:space="preserve">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его качеству, на основании подписанного Исполнителем и Государственным заказчиком акта </w:t>
      </w:r>
      <w:r w:rsidRPr="00283B60">
        <w:rPr>
          <w:rFonts w:ascii="Times New Roman" w:hAnsi="Times New Roman" w:cs="Times New Roman"/>
          <w:color w:val="000000" w:themeColor="text1"/>
          <w:sz w:val="20"/>
          <w:szCs w:val="20"/>
        </w:rPr>
        <w:t>прием</w:t>
      </w:r>
      <w:r w:rsidR="00283B60" w:rsidRPr="00283B60">
        <w:rPr>
          <w:rFonts w:ascii="Times New Roman" w:hAnsi="Times New Roman" w:cs="Times New Roman"/>
          <w:color w:val="000000" w:themeColor="text1"/>
          <w:sz w:val="20"/>
          <w:szCs w:val="20"/>
        </w:rPr>
        <w:t xml:space="preserve">ки </w:t>
      </w:r>
      <w:r w:rsidR="00704C3D">
        <w:rPr>
          <w:rFonts w:ascii="Times New Roman" w:hAnsi="Times New Roman" w:cs="Times New Roman"/>
          <w:color w:val="000000" w:themeColor="text1"/>
          <w:sz w:val="20"/>
          <w:szCs w:val="20"/>
        </w:rPr>
        <w:t>оказанных услуг</w:t>
      </w:r>
      <w:r w:rsidR="00283B60" w:rsidRPr="00283B60">
        <w:rPr>
          <w:rFonts w:ascii="Times New Roman" w:hAnsi="Times New Roman" w:cs="Times New Roman"/>
          <w:color w:val="000000" w:themeColor="text1"/>
          <w:sz w:val="20"/>
          <w:szCs w:val="20"/>
        </w:rPr>
        <w:t>.</w:t>
      </w:r>
    </w:p>
    <w:p w:rsidR="000E1468" w:rsidRPr="000E1468" w:rsidRDefault="000E1468" w:rsidP="000E1468">
      <w:pPr>
        <w:numPr>
          <w:ilvl w:val="2"/>
          <w:numId w:val="2"/>
        </w:numPr>
        <w:tabs>
          <w:tab w:val="left" w:pos="1194"/>
        </w:tabs>
        <w:spacing w:after="0" w:line="240" w:lineRule="auto"/>
        <w:jc w:val="both"/>
        <w:rPr>
          <w:rFonts w:ascii="Times New Roman" w:hAnsi="Times New Roman" w:cs="Times New Roman"/>
          <w:color w:val="000000"/>
          <w:sz w:val="20"/>
          <w:szCs w:val="20"/>
        </w:rPr>
      </w:pPr>
      <w:r w:rsidRPr="000E1468">
        <w:rPr>
          <w:rFonts w:ascii="Times New Roman" w:hAnsi="Times New Roman" w:cs="Times New Roman"/>
          <w:color w:val="000000"/>
          <w:sz w:val="20"/>
          <w:szCs w:val="20"/>
        </w:rPr>
        <w:t>Взыскивать неустойку (пени) и штраф в соответствии с настоящим контрактом.</w:t>
      </w:r>
    </w:p>
    <w:p w:rsidR="000E1468" w:rsidRPr="000E1468" w:rsidRDefault="000E1468" w:rsidP="000E1468">
      <w:pPr>
        <w:numPr>
          <w:ilvl w:val="2"/>
          <w:numId w:val="2"/>
        </w:numPr>
        <w:tabs>
          <w:tab w:val="left" w:pos="1367"/>
        </w:tabs>
        <w:spacing w:after="0" w:line="240" w:lineRule="auto"/>
        <w:jc w:val="both"/>
        <w:rPr>
          <w:rFonts w:ascii="Times New Roman" w:hAnsi="Times New Roman" w:cs="Times New Roman"/>
          <w:color w:val="000000"/>
          <w:sz w:val="20"/>
          <w:szCs w:val="20"/>
        </w:rPr>
      </w:pPr>
      <w:r w:rsidRPr="000E1468">
        <w:rPr>
          <w:rFonts w:ascii="Times New Roman" w:hAnsi="Times New Roman" w:cs="Times New Roman"/>
          <w:color w:val="000000"/>
          <w:sz w:val="20"/>
          <w:szCs w:val="20"/>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его в реестр недобросовестных поставщиков в случае расторжения Контракта по решению суда.</w:t>
      </w:r>
    </w:p>
    <w:p w:rsidR="00B41705" w:rsidRDefault="000E1468" w:rsidP="00B41705">
      <w:pPr>
        <w:widowControl w:val="0"/>
        <w:numPr>
          <w:ilvl w:val="2"/>
          <w:numId w:val="2"/>
        </w:numPr>
        <w:tabs>
          <w:tab w:val="left" w:pos="929"/>
        </w:tabs>
        <w:spacing w:after="0" w:line="240" w:lineRule="auto"/>
        <w:jc w:val="both"/>
        <w:rPr>
          <w:rFonts w:ascii="Times New Roman" w:hAnsi="Times New Roman" w:cs="Times New Roman"/>
          <w:color w:val="000000"/>
          <w:sz w:val="20"/>
          <w:szCs w:val="20"/>
        </w:rPr>
      </w:pPr>
      <w:r w:rsidRPr="000E1468">
        <w:rPr>
          <w:rFonts w:ascii="Times New Roman" w:hAnsi="Times New Roman" w:cs="Times New Roman"/>
          <w:color w:val="000000"/>
          <w:sz w:val="20"/>
          <w:szCs w:val="20"/>
        </w:rPr>
        <w:t>Выполнять иные обязанности, предусмотренные законодательством Российской Федерации и (или) Контрактом.</w:t>
      </w:r>
    </w:p>
    <w:p w:rsidR="000E1468" w:rsidRDefault="000E1468" w:rsidP="00B41705">
      <w:pPr>
        <w:widowControl w:val="0"/>
        <w:tabs>
          <w:tab w:val="left" w:pos="929"/>
        </w:tabs>
        <w:spacing w:after="0" w:line="240" w:lineRule="auto"/>
        <w:ind w:left="500"/>
        <w:jc w:val="both"/>
        <w:rPr>
          <w:rFonts w:ascii="Times New Roman" w:hAnsi="Times New Roman" w:cs="Times New Roman"/>
          <w:color w:val="000000"/>
          <w:sz w:val="20"/>
          <w:szCs w:val="20"/>
        </w:rPr>
      </w:pPr>
    </w:p>
    <w:p w:rsidR="007953D6" w:rsidRDefault="007953D6" w:rsidP="000E1468">
      <w:pPr>
        <w:widowControl w:val="0"/>
        <w:numPr>
          <w:ilvl w:val="1"/>
          <w:numId w:val="2"/>
        </w:numPr>
        <w:tabs>
          <w:tab w:val="left" w:pos="929"/>
        </w:tabs>
        <w:spacing w:after="0" w:line="240" w:lineRule="auto"/>
        <w:jc w:val="both"/>
        <w:rPr>
          <w:rFonts w:ascii="Times New Roman" w:hAnsi="Times New Roman" w:cs="Times New Roman"/>
          <w:b/>
          <w:color w:val="000000"/>
          <w:sz w:val="20"/>
          <w:szCs w:val="20"/>
        </w:rPr>
      </w:pPr>
      <w:r w:rsidRPr="000E1468">
        <w:rPr>
          <w:rFonts w:ascii="Times New Roman" w:hAnsi="Times New Roman" w:cs="Times New Roman"/>
          <w:b/>
          <w:color w:val="000000"/>
          <w:sz w:val="20"/>
          <w:szCs w:val="20"/>
        </w:rPr>
        <w:t>Государственный заказчик имеет право:</w:t>
      </w:r>
    </w:p>
    <w:p w:rsidR="00B41705" w:rsidRPr="00B41705" w:rsidRDefault="00B41705" w:rsidP="00B41705">
      <w:pPr>
        <w:pStyle w:val="1"/>
        <w:numPr>
          <w:ilvl w:val="2"/>
          <w:numId w:val="2"/>
        </w:numPr>
        <w:shd w:val="clear" w:color="auto" w:fill="auto"/>
        <w:tabs>
          <w:tab w:val="left" w:pos="1176"/>
        </w:tabs>
        <w:autoSpaceDE/>
        <w:autoSpaceDN/>
        <w:adjustRightInd/>
        <w:spacing w:line="233" w:lineRule="auto"/>
        <w:jc w:val="both"/>
        <w:rPr>
          <w:sz w:val="20"/>
          <w:szCs w:val="20"/>
        </w:rPr>
      </w:pPr>
      <w:r w:rsidRPr="00B41705">
        <w:rPr>
          <w:color w:val="000000"/>
          <w:sz w:val="20"/>
          <w:szCs w:val="20"/>
          <w:lang w:bidi="ru-RU"/>
        </w:rPr>
        <w:t>Определять лиц, непосредственно участвующих в контроле за осуществлением оказания услуги Исполнителем и (или) лиц, участвующих в приемке оказанных услуг.</w:t>
      </w:r>
    </w:p>
    <w:p w:rsidR="00B41705" w:rsidRPr="00B41705" w:rsidRDefault="00B41705" w:rsidP="00B41705">
      <w:pPr>
        <w:pStyle w:val="1"/>
        <w:numPr>
          <w:ilvl w:val="2"/>
          <w:numId w:val="2"/>
        </w:numPr>
        <w:shd w:val="clear" w:color="auto" w:fill="auto"/>
        <w:tabs>
          <w:tab w:val="left" w:pos="1352"/>
        </w:tabs>
        <w:autoSpaceDE/>
        <w:autoSpaceDN/>
        <w:adjustRightInd/>
        <w:spacing w:line="233" w:lineRule="auto"/>
        <w:jc w:val="both"/>
        <w:rPr>
          <w:sz w:val="20"/>
          <w:szCs w:val="20"/>
        </w:rPr>
      </w:pPr>
      <w:r w:rsidRPr="00B41705">
        <w:rPr>
          <w:color w:val="000000"/>
          <w:sz w:val="20"/>
          <w:szCs w:val="20"/>
          <w:lang w:bidi="ru-RU"/>
        </w:rPr>
        <w:t>Получать от Исполнителя всю необходимую информацию, связанную с исполнением Контракта.</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Требовать возмещение ущерба, причиненного в связи с ненадлежащим выполнением или расторжением государственного контракта.</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Требовать от Исполнителя передачи недостающих или замены, ненадлежащим образом оформленных, отчетных документов, материалов и иной документации, подтверждающих оказания услуг.</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В случае проведения экспертизы услуг своими силами государственный заказчик вправе дополнительно привлечь экспертов, экспертные организации на основании контрактов, заключённых в соответствии с законодательством Российской Федерации, для дополнительной проверки (экспертизы) в ходе приемки результата оказания услуг, их качества и безопасности на соответствие требованиям действующего законодательства Российской Федерации и условиям Контракта</w:t>
      </w:r>
    </w:p>
    <w:p w:rsidR="00B41705" w:rsidRPr="00B41705" w:rsidRDefault="00B41705" w:rsidP="00B41705">
      <w:pPr>
        <w:pStyle w:val="1"/>
        <w:numPr>
          <w:ilvl w:val="2"/>
          <w:numId w:val="2"/>
        </w:numPr>
        <w:shd w:val="clear" w:color="auto" w:fill="auto"/>
        <w:tabs>
          <w:tab w:val="left" w:pos="1352"/>
        </w:tabs>
        <w:autoSpaceDE/>
        <w:autoSpaceDN/>
        <w:adjustRightInd/>
        <w:spacing w:after="240"/>
        <w:jc w:val="both"/>
        <w:rPr>
          <w:sz w:val="20"/>
          <w:szCs w:val="20"/>
        </w:rPr>
      </w:pPr>
      <w:r w:rsidRPr="00B41705">
        <w:rPr>
          <w:color w:val="000000"/>
          <w:sz w:val="20"/>
          <w:szCs w:val="20"/>
          <w:lang w:bidi="ru-RU"/>
        </w:rPr>
        <w:t>Осуществлять иные права, предусмотренные действующим законодательством и (или) Контрактом.</w:t>
      </w:r>
    </w:p>
    <w:p w:rsidR="007953D6" w:rsidRPr="00B41705" w:rsidRDefault="007953D6" w:rsidP="007D28A1">
      <w:pPr>
        <w:widowControl w:val="0"/>
        <w:numPr>
          <w:ilvl w:val="1"/>
          <w:numId w:val="2"/>
        </w:numPr>
        <w:tabs>
          <w:tab w:val="clear" w:pos="568"/>
          <w:tab w:val="num" w:pos="0"/>
        </w:tabs>
        <w:spacing w:after="0" w:line="240" w:lineRule="auto"/>
        <w:jc w:val="both"/>
        <w:rPr>
          <w:rFonts w:ascii="Times New Roman" w:hAnsi="Times New Roman" w:cs="Times New Roman"/>
          <w:b/>
          <w:color w:val="000000"/>
          <w:sz w:val="20"/>
          <w:szCs w:val="20"/>
        </w:rPr>
      </w:pPr>
      <w:r w:rsidRPr="00B41705">
        <w:rPr>
          <w:rFonts w:ascii="Times New Roman" w:hAnsi="Times New Roman" w:cs="Times New Roman"/>
          <w:b/>
          <w:color w:val="000000"/>
          <w:sz w:val="20"/>
          <w:szCs w:val="20"/>
        </w:rPr>
        <w:t>Исполнитель обязуется:</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Своевременно и надлежащим образом оказать услуги</w:t>
      </w:r>
      <w:r w:rsidR="005A27A5">
        <w:rPr>
          <w:color w:val="000000"/>
          <w:sz w:val="20"/>
          <w:szCs w:val="20"/>
          <w:lang w:bidi="ru-RU"/>
        </w:rPr>
        <w:t xml:space="preserve"> по заявке </w:t>
      </w:r>
      <w:r w:rsidR="00073A3F">
        <w:rPr>
          <w:color w:val="000000"/>
          <w:sz w:val="20"/>
          <w:szCs w:val="20"/>
          <w:lang w:bidi="ru-RU"/>
        </w:rPr>
        <w:t>отправленной</w:t>
      </w:r>
      <w:r w:rsidR="005A27A5">
        <w:rPr>
          <w:color w:val="000000"/>
          <w:sz w:val="20"/>
          <w:szCs w:val="20"/>
          <w:lang w:bidi="ru-RU"/>
        </w:rPr>
        <w:t xml:space="preserve"> за 1 сутки</w:t>
      </w:r>
      <w:r w:rsidRPr="00B41705">
        <w:rPr>
          <w:color w:val="000000"/>
          <w:sz w:val="20"/>
          <w:szCs w:val="20"/>
          <w:lang w:bidi="ru-RU"/>
        </w:rPr>
        <w:t>.</w:t>
      </w:r>
    </w:p>
    <w:p w:rsidR="00B41705" w:rsidRPr="00B41705" w:rsidRDefault="00B41705" w:rsidP="00B41705">
      <w:pPr>
        <w:pStyle w:val="1"/>
        <w:numPr>
          <w:ilvl w:val="2"/>
          <w:numId w:val="2"/>
        </w:numPr>
        <w:shd w:val="clear" w:color="auto" w:fill="auto"/>
        <w:tabs>
          <w:tab w:val="left" w:pos="1167"/>
        </w:tabs>
        <w:autoSpaceDE/>
        <w:autoSpaceDN/>
        <w:adjustRightInd/>
        <w:jc w:val="both"/>
        <w:rPr>
          <w:sz w:val="20"/>
          <w:szCs w:val="20"/>
        </w:rPr>
      </w:pPr>
      <w:r w:rsidRPr="00B41705">
        <w:rPr>
          <w:color w:val="000000"/>
          <w:sz w:val="20"/>
          <w:szCs w:val="20"/>
          <w:lang w:bidi="ru-RU"/>
        </w:rPr>
        <w:lastRenderedPageBreak/>
        <w:t>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установленным действующим законодательством Российской Федерации.</w:t>
      </w:r>
    </w:p>
    <w:p w:rsidR="00B41705" w:rsidRPr="00B41705" w:rsidRDefault="00B41705" w:rsidP="00B41705">
      <w:pPr>
        <w:pStyle w:val="1"/>
        <w:numPr>
          <w:ilvl w:val="2"/>
          <w:numId w:val="2"/>
        </w:numPr>
        <w:shd w:val="clear" w:color="auto" w:fill="auto"/>
        <w:tabs>
          <w:tab w:val="left" w:pos="1164"/>
        </w:tabs>
        <w:autoSpaceDE/>
        <w:autoSpaceDN/>
        <w:adjustRightInd/>
        <w:jc w:val="both"/>
        <w:rPr>
          <w:sz w:val="20"/>
          <w:szCs w:val="20"/>
        </w:rPr>
      </w:pPr>
      <w:r w:rsidRPr="00B41705">
        <w:rPr>
          <w:color w:val="000000"/>
          <w:sz w:val="20"/>
          <w:szCs w:val="20"/>
          <w:lang w:bidi="ru-RU"/>
        </w:rPr>
        <w:t>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завершения оказания услуг в установленный настоящим Контрактом срок, и сообщить об этом Заказчику в течение 3 (трех) дней после приостановления оказания услуг.</w:t>
      </w:r>
    </w:p>
    <w:p w:rsidR="00B41705" w:rsidRPr="00B41705" w:rsidRDefault="00B41705" w:rsidP="00B41705">
      <w:pPr>
        <w:pStyle w:val="1"/>
        <w:numPr>
          <w:ilvl w:val="2"/>
          <w:numId w:val="2"/>
        </w:numPr>
        <w:shd w:val="clear" w:color="auto" w:fill="auto"/>
        <w:tabs>
          <w:tab w:val="left" w:pos="1177"/>
        </w:tabs>
        <w:autoSpaceDE/>
        <w:autoSpaceDN/>
        <w:adjustRightInd/>
        <w:jc w:val="both"/>
        <w:rPr>
          <w:sz w:val="20"/>
          <w:szCs w:val="20"/>
        </w:rPr>
      </w:pPr>
      <w:r w:rsidRPr="00B41705">
        <w:rPr>
          <w:color w:val="000000"/>
          <w:sz w:val="20"/>
          <w:szCs w:val="20"/>
          <w:lang w:bidi="ru-RU"/>
        </w:rPr>
        <w:t>Оказывать услуги в строгом соответствии с техническим заданием.</w:t>
      </w:r>
    </w:p>
    <w:p w:rsidR="00B41705" w:rsidRPr="00B41705" w:rsidRDefault="00B41705" w:rsidP="00B41705">
      <w:pPr>
        <w:pStyle w:val="1"/>
        <w:numPr>
          <w:ilvl w:val="2"/>
          <w:numId w:val="2"/>
        </w:numPr>
        <w:shd w:val="clear" w:color="auto" w:fill="auto"/>
        <w:tabs>
          <w:tab w:val="left" w:pos="1164"/>
        </w:tabs>
        <w:autoSpaceDE/>
        <w:autoSpaceDN/>
        <w:adjustRightInd/>
        <w:jc w:val="both"/>
        <w:rPr>
          <w:sz w:val="20"/>
          <w:szCs w:val="20"/>
        </w:rPr>
      </w:pPr>
      <w:r w:rsidRPr="00B41705">
        <w:rPr>
          <w:color w:val="000000"/>
          <w:sz w:val="20"/>
          <w:szCs w:val="20"/>
          <w:lang w:bidi="ru-RU"/>
        </w:rPr>
        <w:t>Нести ответственность за порчу по его вине имущества Заказчика, в том числе, находящегося на территории Заказчика во время оказания услуг.</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Соблюдать пропускной и внутренний режимы, действующие на территории и в помещениях Заказчика.</w:t>
      </w:r>
    </w:p>
    <w:p w:rsidR="00B41705" w:rsidRPr="00B41705" w:rsidRDefault="00B41705" w:rsidP="00B41705">
      <w:pPr>
        <w:pStyle w:val="1"/>
        <w:numPr>
          <w:ilvl w:val="2"/>
          <w:numId w:val="2"/>
        </w:numPr>
        <w:shd w:val="clear" w:color="auto" w:fill="auto"/>
        <w:tabs>
          <w:tab w:val="left" w:pos="1164"/>
        </w:tabs>
        <w:autoSpaceDE/>
        <w:autoSpaceDN/>
        <w:adjustRightInd/>
        <w:jc w:val="both"/>
        <w:rPr>
          <w:sz w:val="20"/>
          <w:szCs w:val="20"/>
        </w:rPr>
      </w:pPr>
      <w:r w:rsidRPr="00B41705">
        <w:rPr>
          <w:color w:val="000000"/>
          <w:sz w:val="20"/>
          <w:szCs w:val="20"/>
          <w:lang w:bidi="ru-RU"/>
        </w:rPr>
        <w:t>Соблюдать установленные законодательством Российской Федерации требования охраны труда и противопожарной безопасности при оказании услуг.</w:t>
      </w:r>
    </w:p>
    <w:p w:rsidR="00B41705" w:rsidRPr="00B41705" w:rsidRDefault="00B41705" w:rsidP="00B41705">
      <w:pPr>
        <w:pStyle w:val="1"/>
        <w:numPr>
          <w:ilvl w:val="2"/>
          <w:numId w:val="2"/>
        </w:numPr>
        <w:shd w:val="clear" w:color="auto" w:fill="auto"/>
        <w:tabs>
          <w:tab w:val="left" w:pos="1173"/>
        </w:tabs>
        <w:autoSpaceDE/>
        <w:autoSpaceDN/>
        <w:adjustRightInd/>
        <w:jc w:val="both"/>
        <w:rPr>
          <w:sz w:val="20"/>
          <w:szCs w:val="20"/>
        </w:rPr>
      </w:pPr>
      <w:r w:rsidRPr="00B41705">
        <w:rPr>
          <w:color w:val="000000"/>
          <w:sz w:val="20"/>
          <w:szCs w:val="20"/>
          <w:lang w:bidi="ru-RU"/>
        </w:rPr>
        <w:t>Сохранять конфиденциальность любой информации, связанной с исполнением настоящего Контракта и не раскрывать ее третьим лицам без предварительного письменного согласия Заказчика в период действия Контракта и до момента, когда указанная информация будет общедоступной.</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действующим законодательством РФ и Контрактом</w:t>
      </w:r>
    </w:p>
    <w:p w:rsidR="00B41705" w:rsidRPr="00B41705" w:rsidRDefault="00B41705" w:rsidP="00B41705">
      <w:pPr>
        <w:pStyle w:val="1"/>
        <w:numPr>
          <w:ilvl w:val="2"/>
          <w:numId w:val="2"/>
        </w:numPr>
        <w:shd w:val="clear" w:color="auto" w:fill="auto"/>
        <w:tabs>
          <w:tab w:val="left" w:pos="1170"/>
        </w:tabs>
        <w:autoSpaceDE/>
        <w:autoSpaceDN/>
        <w:adjustRightInd/>
        <w:spacing w:after="240"/>
        <w:jc w:val="both"/>
        <w:rPr>
          <w:sz w:val="20"/>
          <w:szCs w:val="20"/>
        </w:rPr>
      </w:pPr>
      <w:r w:rsidRPr="00B41705">
        <w:rPr>
          <w:color w:val="000000"/>
          <w:sz w:val="20"/>
          <w:szCs w:val="20"/>
          <w:lang w:bidi="ru-RU"/>
        </w:rPr>
        <w:t>Выполнять иные обязанности, предусмотренные законодательством Российской Федерации и (или) Контрактом.</w:t>
      </w:r>
    </w:p>
    <w:p w:rsidR="007953D6" w:rsidRPr="00B41705" w:rsidRDefault="000E1468" w:rsidP="007D28A1">
      <w:pPr>
        <w:widowControl w:val="0"/>
        <w:numPr>
          <w:ilvl w:val="1"/>
          <w:numId w:val="2"/>
        </w:numPr>
        <w:tabs>
          <w:tab w:val="clear" w:pos="568"/>
          <w:tab w:val="num" w:pos="0"/>
          <w:tab w:val="left" w:pos="142"/>
        </w:tabs>
        <w:spacing w:after="0" w:line="240" w:lineRule="auto"/>
        <w:jc w:val="both"/>
        <w:rPr>
          <w:rFonts w:ascii="Times New Roman" w:hAnsi="Times New Roman" w:cs="Times New Roman"/>
          <w:b/>
          <w:color w:val="000000"/>
          <w:sz w:val="20"/>
          <w:szCs w:val="20"/>
        </w:rPr>
      </w:pPr>
      <w:r w:rsidRPr="00B41705">
        <w:rPr>
          <w:rFonts w:ascii="Times New Roman" w:hAnsi="Times New Roman" w:cs="Times New Roman"/>
          <w:b/>
          <w:color w:val="000000"/>
          <w:sz w:val="20"/>
          <w:szCs w:val="20"/>
        </w:rPr>
        <w:t>Исполнитель вправ</w:t>
      </w:r>
      <w:r w:rsidR="007953D6" w:rsidRPr="00B41705">
        <w:rPr>
          <w:rFonts w:ascii="Times New Roman" w:hAnsi="Times New Roman" w:cs="Times New Roman"/>
          <w:b/>
          <w:color w:val="000000"/>
          <w:sz w:val="20"/>
          <w:szCs w:val="20"/>
        </w:rPr>
        <w:t>е:</w:t>
      </w:r>
    </w:p>
    <w:p w:rsidR="00B41705" w:rsidRPr="00B41705" w:rsidRDefault="00B41705" w:rsidP="00B41705">
      <w:pPr>
        <w:pStyle w:val="1"/>
        <w:numPr>
          <w:ilvl w:val="2"/>
          <w:numId w:val="2"/>
        </w:numPr>
        <w:shd w:val="clear" w:color="auto" w:fill="auto"/>
        <w:tabs>
          <w:tab w:val="left" w:pos="1162"/>
        </w:tabs>
        <w:autoSpaceDE/>
        <w:autoSpaceDN/>
        <w:adjustRightInd/>
        <w:jc w:val="both"/>
        <w:rPr>
          <w:sz w:val="20"/>
          <w:szCs w:val="20"/>
        </w:rPr>
      </w:pPr>
      <w:r w:rsidRPr="00B41705">
        <w:rPr>
          <w:color w:val="000000"/>
          <w:sz w:val="20"/>
          <w:szCs w:val="20"/>
          <w:lang w:bidi="ru-RU"/>
        </w:rPr>
        <w:t>Требовать своевременной оплаты оказанных услуг в соответствии с условиями настоящего Контракта.</w:t>
      </w:r>
    </w:p>
    <w:p w:rsidR="00B41705" w:rsidRPr="00B41705" w:rsidRDefault="00B41705" w:rsidP="00B41705">
      <w:pPr>
        <w:pStyle w:val="1"/>
        <w:shd w:val="clear" w:color="auto" w:fill="auto"/>
        <w:autoSpaceDE/>
        <w:autoSpaceDN/>
        <w:adjustRightInd/>
        <w:jc w:val="both"/>
        <w:rPr>
          <w:sz w:val="20"/>
          <w:szCs w:val="20"/>
        </w:rPr>
      </w:pPr>
      <w:r>
        <w:rPr>
          <w:color w:val="000000"/>
          <w:sz w:val="20"/>
          <w:szCs w:val="20"/>
          <w:lang w:bidi="ru-RU"/>
        </w:rPr>
        <w:t xml:space="preserve"> 2.4.2. </w:t>
      </w:r>
      <w:r w:rsidRPr="00B41705">
        <w:rPr>
          <w:color w:val="000000"/>
          <w:sz w:val="20"/>
          <w:szCs w:val="20"/>
          <w:lang w:bidi="ru-RU"/>
        </w:rPr>
        <w:t>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 п., по видам (содержанию) услуг, предусмотренных настоящим Контрактом. При этом Исполнитель несет ответственность перед Заказчиком за неисполнение или ненадлежащее исполнение обязательств соисполнителями.</w:t>
      </w:r>
    </w:p>
    <w:p w:rsidR="00B41705" w:rsidRPr="00B41705" w:rsidRDefault="00B41705" w:rsidP="00B41705">
      <w:pPr>
        <w:pStyle w:val="1"/>
        <w:shd w:val="clear" w:color="auto" w:fill="auto"/>
        <w:ind w:firstLine="620"/>
        <w:jc w:val="both"/>
        <w:rPr>
          <w:sz w:val="20"/>
          <w:szCs w:val="20"/>
        </w:rPr>
      </w:pPr>
      <w:r w:rsidRPr="00B41705">
        <w:rPr>
          <w:color w:val="000000"/>
          <w:sz w:val="20"/>
          <w:szCs w:val="20"/>
          <w:lang w:bidi="ru-RU"/>
        </w:rPr>
        <w:t>Привлечение соисполнителей не влечет изменение Цены Контракта и/или объемов оказания услуг по настоящему Контракту.</w:t>
      </w:r>
    </w:p>
    <w:p w:rsidR="00B41705" w:rsidRPr="00B41705" w:rsidRDefault="00B41705" w:rsidP="00B41705">
      <w:pPr>
        <w:pStyle w:val="1"/>
        <w:shd w:val="clear" w:color="auto" w:fill="auto"/>
        <w:ind w:firstLine="0"/>
        <w:jc w:val="both"/>
        <w:rPr>
          <w:sz w:val="20"/>
          <w:szCs w:val="20"/>
        </w:rPr>
      </w:pPr>
      <w:r>
        <w:rPr>
          <w:color w:val="000000"/>
          <w:sz w:val="20"/>
          <w:szCs w:val="20"/>
          <w:lang w:bidi="ru-RU"/>
        </w:rPr>
        <w:t xml:space="preserve">       2.4.3. </w:t>
      </w:r>
      <w:r w:rsidRPr="00B41705">
        <w:rPr>
          <w:color w:val="000000"/>
          <w:sz w:val="20"/>
          <w:szCs w:val="20"/>
          <w:lang w:bidi="ru-RU"/>
        </w:rPr>
        <w:t>Запрашивать у Заказчика разъяснения и уточнения относительно оказания услуг в рамках настоящего Контракта.</w:t>
      </w:r>
    </w:p>
    <w:p w:rsidR="00B41705" w:rsidRPr="00B41705" w:rsidRDefault="00B41705" w:rsidP="00B41705">
      <w:pPr>
        <w:pStyle w:val="1"/>
        <w:shd w:val="clear" w:color="auto" w:fill="auto"/>
        <w:tabs>
          <w:tab w:val="left" w:pos="1164"/>
        </w:tabs>
        <w:autoSpaceDE/>
        <w:autoSpaceDN/>
        <w:adjustRightInd/>
        <w:ind w:firstLine="0"/>
        <w:jc w:val="both"/>
        <w:rPr>
          <w:sz w:val="20"/>
          <w:szCs w:val="20"/>
        </w:rPr>
      </w:pPr>
      <w:r>
        <w:rPr>
          <w:color w:val="000000"/>
          <w:sz w:val="20"/>
          <w:szCs w:val="20"/>
          <w:lang w:bidi="ru-RU"/>
        </w:rPr>
        <w:t xml:space="preserve">       2.4.4. </w:t>
      </w:r>
      <w:r w:rsidRPr="00B41705">
        <w:rPr>
          <w:color w:val="000000"/>
          <w:sz w:val="20"/>
          <w:szCs w:val="20"/>
          <w:lang w:bidi="ru-RU"/>
        </w:rPr>
        <w:t>Получать от Заказчика содействие при оказании услуг в соответствии с условиями настоящего Контракта.</w:t>
      </w:r>
    </w:p>
    <w:p w:rsidR="00B41705" w:rsidRPr="00B41705" w:rsidRDefault="00B41705" w:rsidP="00B41705">
      <w:pPr>
        <w:pStyle w:val="1"/>
        <w:shd w:val="clear" w:color="auto" w:fill="auto"/>
        <w:tabs>
          <w:tab w:val="left" w:pos="1197"/>
        </w:tabs>
        <w:autoSpaceDE/>
        <w:autoSpaceDN/>
        <w:adjustRightInd/>
        <w:ind w:firstLine="0"/>
        <w:jc w:val="both"/>
        <w:rPr>
          <w:sz w:val="20"/>
          <w:szCs w:val="20"/>
        </w:rPr>
      </w:pPr>
      <w:r>
        <w:rPr>
          <w:color w:val="000000"/>
          <w:sz w:val="20"/>
          <w:szCs w:val="20"/>
          <w:lang w:bidi="ru-RU"/>
        </w:rPr>
        <w:t xml:space="preserve">       2.4.5. </w:t>
      </w:r>
      <w:r w:rsidRPr="00B41705">
        <w:rPr>
          <w:color w:val="000000"/>
          <w:sz w:val="20"/>
          <w:szCs w:val="20"/>
          <w:lang w:bidi="ru-RU"/>
        </w:rPr>
        <w:t>Требовать уплаты пени и штрафа согласно условиям настоящего Контракта</w:t>
      </w:r>
    </w:p>
    <w:p w:rsidR="00B41705" w:rsidRPr="00B41705" w:rsidRDefault="00B41705" w:rsidP="00B41705">
      <w:pPr>
        <w:pStyle w:val="1"/>
        <w:shd w:val="clear" w:color="auto" w:fill="auto"/>
        <w:tabs>
          <w:tab w:val="left" w:pos="1233"/>
        </w:tabs>
        <w:autoSpaceDE/>
        <w:autoSpaceDN/>
        <w:adjustRightInd/>
        <w:spacing w:after="220"/>
        <w:ind w:firstLine="0"/>
        <w:jc w:val="both"/>
        <w:rPr>
          <w:sz w:val="20"/>
          <w:szCs w:val="20"/>
        </w:rPr>
      </w:pPr>
      <w:r>
        <w:rPr>
          <w:color w:val="000000"/>
          <w:sz w:val="20"/>
          <w:szCs w:val="20"/>
          <w:lang w:bidi="ru-RU"/>
        </w:rPr>
        <w:t xml:space="preserve">       2.4.6. </w:t>
      </w:r>
      <w:r w:rsidRPr="00B41705">
        <w:rPr>
          <w:color w:val="000000"/>
          <w:sz w:val="20"/>
          <w:szCs w:val="20"/>
          <w:lang w:bidi="ru-RU"/>
        </w:rPr>
        <w:t>Осуществлять иные права, предусмотренные действующим законодательством и (или) Контрактом.</w:t>
      </w:r>
    </w:p>
    <w:p w:rsidR="007953D6" w:rsidRDefault="007953D6">
      <w:pPr>
        <w:widowControl w:val="0"/>
        <w:numPr>
          <w:ilvl w:val="0"/>
          <w:numId w:val="2"/>
        </w:numPr>
        <w:tabs>
          <w:tab w:val="left" w:pos="280"/>
        </w:tabs>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ЦЕНА ГОСУДАРСТВЕННОГО КОНТРАКТА</w:t>
      </w:r>
    </w:p>
    <w:p w:rsidR="00001EE3" w:rsidRDefault="00001EE3" w:rsidP="00001EE3">
      <w:pPr>
        <w:widowControl w:val="0"/>
        <w:tabs>
          <w:tab w:val="left" w:pos="280"/>
        </w:tabs>
        <w:spacing w:after="0" w:line="240" w:lineRule="auto"/>
        <w:rPr>
          <w:rFonts w:ascii="Times New Roman" w:hAnsi="Times New Roman" w:cs="Times New Roman"/>
          <w:b/>
          <w:bCs/>
          <w:color w:val="000000"/>
          <w:sz w:val="20"/>
          <w:szCs w:val="20"/>
        </w:rPr>
      </w:pPr>
    </w:p>
    <w:p w:rsidR="000F4E03" w:rsidRPr="002F1EC1" w:rsidRDefault="00A95BC3" w:rsidP="000F4E03">
      <w:pPr>
        <w:pStyle w:val="1"/>
        <w:numPr>
          <w:ilvl w:val="1"/>
          <w:numId w:val="2"/>
        </w:numPr>
        <w:shd w:val="clear" w:color="auto" w:fill="auto"/>
        <w:tabs>
          <w:tab w:val="left" w:pos="1026"/>
        </w:tabs>
        <w:spacing w:line="259" w:lineRule="auto"/>
        <w:jc w:val="both"/>
        <w:rPr>
          <w:rFonts w:eastAsia="Times New Roman"/>
        </w:rPr>
      </w:pPr>
      <w:bookmarkStart w:id="3" w:name="bookmark7"/>
      <w:bookmarkEnd w:id="3"/>
      <w:r w:rsidRPr="000F4E03">
        <w:rPr>
          <w:color w:val="000000"/>
          <w:sz w:val="20"/>
          <w:szCs w:val="20"/>
          <w:lang w:bidi="ru-RU"/>
        </w:rPr>
        <w:t>Цена Контракта составляет</w:t>
      </w:r>
      <w:r w:rsidR="00083AED">
        <w:rPr>
          <w:b/>
          <w:bCs/>
          <w:color w:val="000000"/>
          <w:sz w:val="20"/>
          <w:szCs w:val="20"/>
          <w:lang w:bidi="ru-RU"/>
        </w:rPr>
        <w:t xml:space="preserve"> </w:t>
      </w:r>
      <w:r w:rsidR="00E63848">
        <w:rPr>
          <w:b/>
          <w:bCs/>
          <w:color w:val="000000"/>
          <w:sz w:val="20"/>
          <w:szCs w:val="20"/>
          <w:lang w:bidi="ru-RU"/>
        </w:rPr>
        <w:t>________</w:t>
      </w:r>
      <w:r w:rsidRPr="000F4E03">
        <w:rPr>
          <w:b/>
          <w:bCs/>
          <w:color w:val="000000"/>
          <w:sz w:val="20"/>
          <w:szCs w:val="20"/>
          <w:lang w:bidi="ru-RU"/>
        </w:rPr>
        <w:t>(</w:t>
      </w:r>
      <w:r w:rsidR="00E63848">
        <w:rPr>
          <w:b/>
          <w:bCs/>
          <w:color w:val="000000"/>
          <w:sz w:val="20"/>
          <w:szCs w:val="20"/>
          <w:lang w:bidi="ru-RU"/>
        </w:rPr>
        <w:t>__________</w:t>
      </w:r>
      <w:r w:rsidR="00083AED">
        <w:rPr>
          <w:b/>
          <w:bCs/>
          <w:color w:val="000000"/>
          <w:sz w:val="20"/>
          <w:szCs w:val="20"/>
          <w:lang w:bidi="ru-RU"/>
        </w:rPr>
        <w:t xml:space="preserve">) </w:t>
      </w:r>
      <w:r w:rsidR="00E63848">
        <w:rPr>
          <w:b/>
          <w:bCs/>
          <w:color w:val="000000"/>
          <w:sz w:val="20"/>
          <w:szCs w:val="20"/>
          <w:lang w:bidi="ru-RU"/>
        </w:rPr>
        <w:t>__________</w:t>
      </w:r>
      <w:r w:rsidRPr="000F4E03">
        <w:rPr>
          <w:b/>
          <w:bCs/>
          <w:color w:val="000000"/>
          <w:sz w:val="20"/>
          <w:szCs w:val="20"/>
          <w:lang w:bidi="ru-RU"/>
        </w:rPr>
        <w:t xml:space="preserve">) </w:t>
      </w:r>
      <w:r w:rsidR="00083AED">
        <w:rPr>
          <w:b/>
          <w:bCs/>
          <w:color w:val="000000"/>
          <w:sz w:val="20"/>
          <w:szCs w:val="20"/>
          <w:lang w:bidi="ru-RU"/>
        </w:rPr>
        <w:t>00</w:t>
      </w:r>
      <w:r w:rsidRPr="000F4E03">
        <w:rPr>
          <w:b/>
          <w:bCs/>
          <w:color w:val="000000"/>
          <w:sz w:val="20"/>
          <w:szCs w:val="20"/>
          <w:lang w:bidi="ru-RU"/>
        </w:rPr>
        <w:t xml:space="preserve"> </w:t>
      </w:r>
      <w:proofErr w:type="gramStart"/>
      <w:r w:rsidRPr="000F4E03">
        <w:rPr>
          <w:b/>
          <w:bCs/>
          <w:color w:val="000000"/>
          <w:sz w:val="20"/>
          <w:szCs w:val="20"/>
          <w:lang w:bidi="ru-RU"/>
        </w:rPr>
        <w:t>коп.,</w:t>
      </w:r>
      <w:proofErr w:type="gramEnd"/>
      <w:r w:rsidR="006F2F7B" w:rsidRPr="006F2F7B">
        <w:rPr>
          <w:b/>
          <w:bCs/>
          <w:color w:val="000000"/>
          <w:sz w:val="20"/>
          <w:szCs w:val="20"/>
          <w:lang w:bidi="ru-RU"/>
        </w:rPr>
        <w:t xml:space="preserve"> </w:t>
      </w:r>
      <w:r w:rsidR="00001EE3" w:rsidRPr="006F2F7B">
        <w:rPr>
          <w:b/>
          <w:bCs/>
          <w:color w:val="000000"/>
          <w:sz w:val="20"/>
          <w:szCs w:val="20"/>
          <w:lang w:bidi="ru-RU"/>
        </w:rPr>
        <w:t>без НДС</w:t>
      </w:r>
      <w:r w:rsidR="006F2F7B">
        <w:rPr>
          <w:b/>
          <w:bCs/>
          <w:color w:val="000000"/>
          <w:sz w:val="20"/>
          <w:szCs w:val="20"/>
          <w:lang w:bidi="ru-RU"/>
        </w:rPr>
        <w:t xml:space="preserve"> </w:t>
      </w:r>
      <w:r w:rsidR="00001EE3" w:rsidRPr="000F4E03">
        <w:rPr>
          <w:b/>
          <w:bCs/>
          <w:color w:val="000000"/>
          <w:sz w:val="20"/>
          <w:szCs w:val="20"/>
          <w:lang w:bidi="ru-RU"/>
        </w:rPr>
        <w:t>,</w:t>
      </w:r>
      <w:r w:rsidRPr="000F4E03">
        <w:rPr>
          <w:b/>
          <w:bCs/>
          <w:color w:val="000000"/>
          <w:sz w:val="20"/>
          <w:szCs w:val="20"/>
          <w:lang w:bidi="ru-RU"/>
        </w:rPr>
        <w:t xml:space="preserve"> </w:t>
      </w:r>
      <w:r w:rsidR="000F4E03" w:rsidRPr="000F4E03">
        <w:rPr>
          <w:rFonts w:eastAsia="Times New Roman"/>
          <w:color w:val="000000"/>
          <w:sz w:val="20"/>
          <w:szCs w:val="20"/>
          <w:lang w:bidi="ru-RU"/>
        </w:rPr>
        <w:t>и включает в себя: погрузку, выгрузку, с укладкой и сортировкой имущества, расходы на страхование, уплату таможенных пошлин, налогов, сборов и других обязательных платежей</w:t>
      </w:r>
      <w:r w:rsidR="000F4E03" w:rsidRPr="000F4E03">
        <w:rPr>
          <w:rFonts w:eastAsia="Times New Roman"/>
          <w:sz w:val="20"/>
          <w:szCs w:val="20"/>
        </w:rPr>
        <w:t xml:space="preserve"> </w:t>
      </w:r>
      <w:r w:rsidR="000F4E03" w:rsidRPr="000F4E03">
        <w:rPr>
          <w:rFonts w:eastAsia="Times New Roman"/>
          <w:color w:val="000000"/>
          <w:sz w:val="20"/>
          <w:szCs w:val="20"/>
          <w:lang w:bidi="ru-RU"/>
        </w:rPr>
        <w:t>и дополнительных (вспомогательных услуг), связанных с оказанием услуги, взимаемые</w:t>
      </w:r>
      <w:r w:rsidR="000F4E03" w:rsidRPr="000F4E03">
        <w:rPr>
          <w:rFonts w:eastAsia="Times New Roman"/>
          <w:sz w:val="20"/>
          <w:szCs w:val="20"/>
        </w:rPr>
        <w:t xml:space="preserve"> </w:t>
      </w:r>
      <w:r w:rsidR="000F4E03" w:rsidRPr="000F4E03">
        <w:rPr>
          <w:rFonts w:eastAsia="Times New Roman"/>
          <w:color w:val="000000"/>
          <w:sz w:val="20"/>
          <w:szCs w:val="20"/>
          <w:lang w:bidi="ru-RU"/>
        </w:rPr>
        <w:t>с Исполнителя в связи с исполнением обязательств по Контракту</w:t>
      </w:r>
      <w:r w:rsidR="000F4E03" w:rsidRPr="002F1EC1">
        <w:rPr>
          <w:rFonts w:eastAsia="Times New Roman"/>
          <w:color w:val="000000"/>
          <w:lang w:bidi="ru-RU"/>
        </w:rPr>
        <w:t>.</w:t>
      </w:r>
    </w:p>
    <w:p w:rsidR="007953D6" w:rsidRPr="000F4E03" w:rsidRDefault="007D28A1" w:rsidP="000F4E03">
      <w:pPr>
        <w:pStyle w:val="1"/>
        <w:numPr>
          <w:ilvl w:val="0"/>
          <w:numId w:val="6"/>
        </w:numPr>
        <w:shd w:val="clear" w:color="auto" w:fill="auto"/>
        <w:tabs>
          <w:tab w:val="left" w:pos="1047"/>
        </w:tabs>
        <w:autoSpaceDE/>
        <w:autoSpaceDN/>
        <w:adjustRightInd/>
        <w:jc w:val="both"/>
        <w:rPr>
          <w:color w:val="000000"/>
          <w:sz w:val="20"/>
          <w:szCs w:val="20"/>
        </w:rPr>
      </w:pPr>
      <w:r w:rsidRPr="000F4E03">
        <w:rPr>
          <w:color w:val="000000"/>
          <w:sz w:val="20"/>
          <w:szCs w:val="20"/>
        </w:rPr>
        <w:t xml:space="preserve">Источник финансирования - </w:t>
      </w:r>
      <w:r w:rsidR="007953D6" w:rsidRPr="000F4E03">
        <w:rPr>
          <w:color w:val="000000"/>
          <w:sz w:val="20"/>
          <w:szCs w:val="20"/>
        </w:rPr>
        <w:t>средства федерального бюджета 202</w:t>
      </w:r>
      <w:r w:rsidR="00E63848">
        <w:rPr>
          <w:color w:val="000000"/>
          <w:sz w:val="20"/>
          <w:szCs w:val="20"/>
        </w:rPr>
        <w:t>5</w:t>
      </w:r>
      <w:r w:rsidR="007953D6" w:rsidRPr="000F4E03">
        <w:rPr>
          <w:color w:val="000000"/>
          <w:sz w:val="20"/>
          <w:szCs w:val="20"/>
        </w:rPr>
        <w:t>г.</w:t>
      </w:r>
    </w:p>
    <w:p w:rsidR="00A95BC3" w:rsidRPr="00A95BC3" w:rsidRDefault="00A95BC3" w:rsidP="00A95BC3">
      <w:pPr>
        <w:pStyle w:val="1"/>
        <w:shd w:val="clear" w:color="auto" w:fill="auto"/>
        <w:tabs>
          <w:tab w:val="left" w:pos="1047"/>
        </w:tabs>
        <w:autoSpaceDE/>
        <w:autoSpaceDN/>
        <w:adjustRightInd/>
        <w:ind w:firstLine="0"/>
        <w:jc w:val="both"/>
        <w:rPr>
          <w:sz w:val="20"/>
          <w:szCs w:val="20"/>
        </w:rPr>
      </w:pPr>
      <w:r>
        <w:rPr>
          <w:color w:val="000000"/>
          <w:sz w:val="20"/>
          <w:szCs w:val="20"/>
          <w:lang w:bidi="ru-RU"/>
        </w:rPr>
        <w:t xml:space="preserve">        3.3. </w:t>
      </w:r>
      <w:r w:rsidRPr="00A95BC3">
        <w:rPr>
          <w:color w:val="000000"/>
          <w:sz w:val="20"/>
          <w:szCs w:val="20"/>
          <w:lang w:bidi="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Контрактом.</w:t>
      </w:r>
    </w:p>
    <w:p w:rsidR="000F4E03" w:rsidRPr="000F4E03" w:rsidRDefault="00A95BC3" w:rsidP="000F4E03">
      <w:pPr>
        <w:pStyle w:val="1"/>
        <w:tabs>
          <w:tab w:val="left" w:pos="1047"/>
        </w:tabs>
        <w:autoSpaceDE/>
        <w:autoSpaceDN/>
        <w:adjustRightInd/>
        <w:jc w:val="both"/>
        <w:rPr>
          <w:color w:val="000000"/>
          <w:sz w:val="20"/>
          <w:szCs w:val="20"/>
          <w:lang w:bidi="ru-RU"/>
        </w:rPr>
      </w:pPr>
      <w:r>
        <w:rPr>
          <w:color w:val="000000"/>
          <w:sz w:val="20"/>
          <w:szCs w:val="20"/>
          <w:lang w:bidi="ru-RU"/>
        </w:rPr>
        <w:t xml:space="preserve">    3.4. </w:t>
      </w:r>
      <w:r w:rsidR="000F4E03" w:rsidRPr="000F4E03">
        <w:rPr>
          <w:color w:val="000000"/>
          <w:sz w:val="20"/>
          <w:szCs w:val="20"/>
          <w:lang w:bidi="ru-RU"/>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0F4E03" w:rsidRPr="000F4E03" w:rsidRDefault="000F4E03" w:rsidP="000F4E03">
      <w:pPr>
        <w:pStyle w:val="1"/>
        <w:tabs>
          <w:tab w:val="left" w:pos="1047"/>
        </w:tabs>
        <w:autoSpaceDE/>
        <w:autoSpaceDN/>
        <w:adjustRightInd/>
        <w:jc w:val="both"/>
        <w:rPr>
          <w:color w:val="000000"/>
          <w:sz w:val="20"/>
          <w:szCs w:val="20"/>
          <w:lang w:bidi="ru-RU"/>
        </w:rPr>
      </w:pPr>
      <w:r>
        <w:rPr>
          <w:color w:val="000000"/>
          <w:sz w:val="20"/>
          <w:szCs w:val="20"/>
          <w:lang w:bidi="ru-RU"/>
        </w:rPr>
        <w:t xml:space="preserve">        </w:t>
      </w:r>
      <w:r w:rsidRPr="000F4E03">
        <w:rPr>
          <w:color w:val="000000"/>
          <w:sz w:val="20"/>
          <w:szCs w:val="20"/>
          <w:lang w:bidi="ru-RU"/>
        </w:rPr>
        <w:t>Получатели средств федерального бюджета предусмат</w:t>
      </w:r>
      <w:r w:rsidR="000841F7">
        <w:rPr>
          <w:color w:val="000000"/>
          <w:sz w:val="20"/>
          <w:szCs w:val="20"/>
          <w:lang w:bidi="ru-RU"/>
        </w:rPr>
        <w:t>ривают при заключении ими в 2026</w:t>
      </w:r>
      <w:r w:rsidRPr="000F4E03">
        <w:rPr>
          <w:color w:val="000000"/>
          <w:sz w:val="20"/>
          <w:szCs w:val="20"/>
          <w:lang w:bidi="ru-RU"/>
        </w:rPr>
        <w:t xml:space="preserve"> году государственных контрактов, исполнение котор</w:t>
      </w:r>
      <w:r w:rsidR="000841F7">
        <w:rPr>
          <w:color w:val="000000"/>
          <w:sz w:val="20"/>
          <w:szCs w:val="20"/>
          <w:lang w:bidi="ru-RU"/>
        </w:rPr>
        <w:t>ых осуществляется в декабре 2026</w:t>
      </w:r>
      <w:r w:rsidRPr="000F4E03">
        <w:rPr>
          <w:color w:val="000000"/>
          <w:sz w:val="20"/>
          <w:szCs w:val="20"/>
          <w:lang w:bidi="ru-RU"/>
        </w:rPr>
        <w:t xml:space="preserve"> года условие об оплате оказанной услуги, которых приходится:</w:t>
      </w:r>
    </w:p>
    <w:p w:rsidR="000F4E03" w:rsidRDefault="000F4E03" w:rsidP="000F4E03">
      <w:pPr>
        <w:pStyle w:val="1"/>
        <w:shd w:val="clear" w:color="auto" w:fill="auto"/>
        <w:tabs>
          <w:tab w:val="left" w:pos="1047"/>
        </w:tabs>
        <w:autoSpaceDE/>
        <w:autoSpaceDN/>
        <w:adjustRightInd/>
        <w:jc w:val="both"/>
        <w:rPr>
          <w:color w:val="000000"/>
          <w:sz w:val="20"/>
          <w:szCs w:val="20"/>
          <w:lang w:bidi="ru-RU"/>
        </w:rPr>
      </w:pPr>
      <w:r w:rsidRPr="000F4E03">
        <w:rPr>
          <w:color w:val="000000"/>
          <w:sz w:val="20"/>
          <w:szCs w:val="20"/>
          <w:lang w:bidi="ru-RU"/>
        </w:rPr>
        <w:t xml:space="preserve">           на </w:t>
      </w:r>
      <w:r w:rsidRPr="005A27A5">
        <w:rPr>
          <w:color w:val="000000"/>
          <w:sz w:val="20"/>
          <w:szCs w:val="20"/>
          <w:lang w:bidi="ru-RU"/>
        </w:rPr>
        <w:t>дату с 1 по 20 декабря финансового года включительно, - не позднее чем</w:t>
      </w:r>
      <w:r w:rsidRPr="000F4E03">
        <w:rPr>
          <w:color w:val="000000"/>
          <w:sz w:val="20"/>
          <w:szCs w:val="20"/>
          <w:lang w:bidi="ru-RU"/>
        </w:rPr>
        <w:t xml:space="preserve">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sidR="00A95BC3">
        <w:rPr>
          <w:color w:val="000000"/>
          <w:sz w:val="20"/>
          <w:szCs w:val="20"/>
          <w:lang w:bidi="ru-RU"/>
        </w:rPr>
        <w:t xml:space="preserve">        </w:t>
      </w:r>
    </w:p>
    <w:p w:rsidR="00A95BC3" w:rsidRPr="00A95BC3" w:rsidRDefault="000F4E03" w:rsidP="000F4E03">
      <w:pPr>
        <w:pStyle w:val="1"/>
        <w:shd w:val="clear" w:color="auto" w:fill="auto"/>
        <w:tabs>
          <w:tab w:val="left" w:pos="1047"/>
        </w:tabs>
        <w:autoSpaceDE/>
        <w:autoSpaceDN/>
        <w:adjustRightInd/>
        <w:jc w:val="both"/>
        <w:rPr>
          <w:sz w:val="20"/>
          <w:szCs w:val="20"/>
        </w:rPr>
      </w:pPr>
      <w:r>
        <w:rPr>
          <w:color w:val="000000"/>
          <w:sz w:val="20"/>
          <w:szCs w:val="20"/>
          <w:lang w:bidi="ru-RU"/>
        </w:rPr>
        <w:lastRenderedPageBreak/>
        <w:t xml:space="preserve">    </w:t>
      </w:r>
      <w:r w:rsidR="00A95BC3">
        <w:rPr>
          <w:color w:val="000000"/>
          <w:sz w:val="20"/>
          <w:szCs w:val="20"/>
          <w:lang w:bidi="ru-RU"/>
        </w:rPr>
        <w:t xml:space="preserve"> 3.5. </w:t>
      </w:r>
      <w:r w:rsidR="00A95BC3" w:rsidRPr="00A95BC3">
        <w:rPr>
          <w:color w:val="000000"/>
          <w:sz w:val="20"/>
          <w:szCs w:val="20"/>
          <w:lang w:bidi="ru-RU"/>
        </w:rPr>
        <w:t>Авансовый платеж по настоящему государственному контракту не предусматривается</w:t>
      </w:r>
      <w:r>
        <w:rPr>
          <w:color w:val="000000"/>
          <w:sz w:val="20"/>
          <w:szCs w:val="20"/>
          <w:lang w:bidi="ru-RU"/>
        </w:rPr>
        <w:t>.</w:t>
      </w:r>
    </w:p>
    <w:p w:rsidR="00A95BC3" w:rsidRPr="00A95BC3" w:rsidRDefault="00A95BC3" w:rsidP="00A95BC3">
      <w:pPr>
        <w:pStyle w:val="1"/>
        <w:shd w:val="clear" w:color="auto" w:fill="auto"/>
        <w:tabs>
          <w:tab w:val="left" w:pos="1047"/>
        </w:tabs>
        <w:autoSpaceDE/>
        <w:autoSpaceDN/>
        <w:adjustRightInd/>
        <w:jc w:val="both"/>
        <w:rPr>
          <w:sz w:val="20"/>
          <w:szCs w:val="20"/>
        </w:rPr>
      </w:pPr>
      <w:r>
        <w:rPr>
          <w:color w:val="000000"/>
          <w:sz w:val="20"/>
          <w:szCs w:val="20"/>
          <w:lang w:bidi="ru-RU"/>
        </w:rPr>
        <w:t xml:space="preserve">   </w:t>
      </w:r>
      <w:r w:rsidR="000F4E03">
        <w:rPr>
          <w:color w:val="000000"/>
          <w:sz w:val="20"/>
          <w:szCs w:val="20"/>
          <w:lang w:bidi="ru-RU"/>
        </w:rPr>
        <w:t xml:space="preserve">  3.6</w:t>
      </w:r>
      <w:r>
        <w:rPr>
          <w:color w:val="000000"/>
          <w:sz w:val="20"/>
          <w:szCs w:val="20"/>
          <w:lang w:bidi="ru-RU"/>
        </w:rPr>
        <w:t xml:space="preserve">. </w:t>
      </w:r>
      <w:r w:rsidRPr="00A95BC3">
        <w:rPr>
          <w:color w:val="000000"/>
          <w:sz w:val="20"/>
          <w:szCs w:val="20"/>
          <w:lang w:bidi="ru-RU"/>
        </w:rPr>
        <w:t>Обязательства по оплате оказанной услуги считаются выполненными в день списания денежных средств со счетов Государственного заказчика.</w:t>
      </w:r>
    </w:p>
    <w:p w:rsidR="00A95BC3" w:rsidRPr="00A95BC3" w:rsidRDefault="000F4E03" w:rsidP="00A95BC3">
      <w:pPr>
        <w:pStyle w:val="1"/>
        <w:shd w:val="clear" w:color="auto" w:fill="auto"/>
        <w:tabs>
          <w:tab w:val="left" w:pos="1233"/>
        </w:tabs>
        <w:autoSpaceDE/>
        <w:autoSpaceDN/>
        <w:adjustRightInd/>
        <w:jc w:val="both"/>
        <w:rPr>
          <w:sz w:val="20"/>
          <w:szCs w:val="20"/>
        </w:rPr>
      </w:pPr>
      <w:r>
        <w:rPr>
          <w:color w:val="000000"/>
          <w:sz w:val="20"/>
          <w:szCs w:val="20"/>
          <w:lang w:bidi="ru-RU"/>
        </w:rPr>
        <w:t xml:space="preserve">     3.7</w:t>
      </w:r>
      <w:r w:rsidR="00A95BC3">
        <w:rPr>
          <w:color w:val="000000"/>
          <w:sz w:val="20"/>
          <w:szCs w:val="20"/>
          <w:lang w:bidi="ru-RU"/>
        </w:rPr>
        <w:t>.</w:t>
      </w:r>
      <w:r w:rsidR="00A95BC3" w:rsidRPr="00A95BC3">
        <w:rPr>
          <w:color w:val="000000"/>
          <w:sz w:val="20"/>
          <w:szCs w:val="20"/>
          <w:lang w:bidi="ru-RU"/>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A95BC3" w:rsidRPr="00A95BC3" w:rsidRDefault="00001EE3" w:rsidP="00A95BC3">
      <w:pPr>
        <w:pStyle w:val="1"/>
        <w:shd w:val="clear" w:color="auto" w:fill="auto"/>
        <w:tabs>
          <w:tab w:val="left" w:pos="1079"/>
        </w:tabs>
        <w:autoSpaceDE/>
        <w:autoSpaceDN/>
        <w:adjustRightInd/>
        <w:spacing w:after="220"/>
        <w:jc w:val="both"/>
        <w:rPr>
          <w:sz w:val="20"/>
          <w:szCs w:val="20"/>
        </w:rPr>
      </w:pPr>
      <w:r>
        <w:rPr>
          <w:color w:val="000000"/>
          <w:sz w:val="20"/>
          <w:szCs w:val="20"/>
          <w:lang w:bidi="ru-RU"/>
        </w:rPr>
        <w:t xml:space="preserve">    </w:t>
      </w:r>
      <w:r w:rsidR="000F4E03">
        <w:rPr>
          <w:color w:val="000000"/>
          <w:sz w:val="20"/>
          <w:szCs w:val="20"/>
          <w:lang w:bidi="ru-RU"/>
        </w:rPr>
        <w:t>3.8</w:t>
      </w:r>
      <w:r w:rsidR="00A95BC3">
        <w:rPr>
          <w:color w:val="000000"/>
          <w:sz w:val="20"/>
          <w:szCs w:val="20"/>
          <w:lang w:bidi="ru-RU"/>
        </w:rPr>
        <w:t>.</w:t>
      </w:r>
      <w:r w:rsidR="00A95BC3" w:rsidRPr="00A95BC3">
        <w:rPr>
          <w:color w:val="000000"/>
          <w:sz w:val="20"/>
          <w:szCs w:val="20"/>
          <w:lang w:bidi="ru-RU"/>
        </w:rPr>
        <w:t>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1EE3" w:rsidRDefault="00A92FD6" w:rsidP="002F4BA9">
      <w:pPr>
        <w:spacing w:after="0"/>
        <w:jc w:val="center"/>
        <w:rPr>
          <w:rFonts w:ascii="Times New Roman" w:hAnsi="Times New Roman" w:cs="Times New Roman"/>
          <w:b/>
          <w:sz w:val="20"/>
          <w:szCs w:val="20"/>
          <w:lang w:bidi="ru-RU"/>
        </w:rPr>
      </w:pPr>
      <w:bookmarkStart w:id="4" w:name="bookmark9"/>
      <w:bookmarkStart w:id="5" w:name="bookmark12"/>
      <w:bookmarkEnd w:id="4"/>
      <w:r>
        <w:rPr>
          <w:rFonts w:ascii="Times New Roman" w:hAnsi="Times New Roman" w:cs="Times New Roman"/>
          <w:b/>
          <w:sz w:val="20"/>
          <w:szCs w:val="20"/>
          <w:lang w:bidi="ru-RU"/>
        </w:rPr>
        <w:t>4</w:t>
      </w:r>
      <w:r w:rsidR="00A95BC3" w:rsidRPr="00A95BC3">
        <w:rPr>
          <w:rFonts w:ascii="Times New Roman" w:hAnsi="Times New Roman" w:cs="Times New Roman"/>
          <w:b/>
          <w:sz w:val="20"/>
          <w:szCs w:val="20"/>
          <w:lang w:bidi="ru-RU"/>
        </w:rPr>
        <w:t xml:space="preserve">.СРОКИ </w:t>
      </w:r>
      <w:bookmarkEnd w:id="5"/>
      <w:r w:rsidR="00BC686F">
        <w:rPr>
          <w:rFonts w:ascii="Times New Roman" w:hAnsi="Times New Roman" w:cs="Times New Roman"/>
          <w:b/>
          <w:sz w:val="20"/>
          <w:szCs w:val="20"/>
          <w:lang w:bidi="ru-RU"/>
        </w:rPr>
        <w:t>И КАЧЕС</w:t>
      </w:r>
      <w:r w:rsidR="00A95BC3" w:rsidRPr="00A95BC3">
        <w:rPr>
          <w:rFonts w:ascii="Times New Roman" w:hAnsi="Times New Roman" w:cs="Times New Roman"/>
          <w:b/>
          <w:sz w:val="20"/>
          <w:szCs w:val="20"/>
          <w:lang w:bidi="ru-RU"/>
        </w:rPr>
        <w:t>ТВО ОКАЗАНИЯ УСЛУГ</w:t>
      </w:r>
    </w:p>
    <w:p w:rsidR="00BC686F" w:rsidRPr="00BC686F" w:rsidRDefault="00A92FD6" w:rsidP="00BC686F">
      <w:pPr>
        <w:pStyle w:val="1"/>
        <w:shd w:val="clear" w:color="auto" w:fill="auto"/>
        <w:tabs>
          <w:tab w:val="left" w:pos="1064"/>
        </w:tabs>
        <w:autoSpaceDE/>
        <w:autoSpaceDN/>
        <w:adjustRightInd/>
        <w:ind w:firstLine="0"/>
        <w:jc w:val="both"/>
        <w:rPr>
          <w:sz w:val="20"/>
          <w:szCs w:val="20"/>
        </w:rPr>
      </w:pPr>
      <w:r>
        <w:rPr>
          <w:color w:val="000000"/>
          <w:sz w:val="20"/>
          <w:szCs w:val="20"/>
          <w:lang w:bidi="ru-RU"/>
        </w:rPr>
        <w:t xml:space="preserve">        4</w:t>
      </w:r>
      <w:r w:rsidR="00BC686F">
        <w:rPr>
          <w:color w:val="000000"/>
          <w:sz w:val="20"/>
          <w:szCs w:val="20"/>
          <w:lang w:bidi="ru-RU"/>
        </w:rPr>
        <w:t xml:space="preserve">.1. </w:t>
      </w:r>
      <w:r w:rsidR="00001EE3">
        <w:rPr>
          <w:color w:val="000000"/>
          <w:sz w:val="20"/>
          <w:szCs w:val="20"/>
          <w:lang w:bidi="ru-RU"/>
        </w:rPr>
        <w:t xml:space="preserve"> </w:t>
      </w:r>
      <w:r w:rsidR="00BC686F" w:rsidRPr="00BC686F">
        <w:rPr>
          <w:color w:val="000000"/>
          <w:sz w:val="20"/>
          <w:szCs w:val="20"/>
          <w:lang w:bidi="ru-RU"/>
        </w:rPr>
        <w:t xml:space="preserve">Услуги должны быть оказаны в соответствии с Приложением с момента подписания контракта </w:t>
      </w:r>
      <w:r w:rsidR="00BC686F" w:rsidRPr="005A27A5">
        <w:rPr>
          <w:color w:val="000000"/>
          <w:sz w:val="20"/>
          <w:szCs w:val="20"/>
          <w:lang w:bidi="ru-RU"/>
        </w:rPr>
        <w:t xml:space="preserve">до </w:t>
      </w:r>
      <w:r w:rsidR="000841F7">
        <w:rPr>
          <w:color w:val="000000"/>
          <w:sz w:val="20"/>
          <w:szCs w:val="20"/>
          <w:lang w:bidi="ru-RU"/>
        </w:rPr>
        <w:t>23</w:t>
      </w:r>
      <w:r w:rsidR="000F4E03" w:rsidRPr="005A27A5">
        <w:rPr>
          <w:color w:val="000000"/>
          <w:sz w:val="20"/>
          <w:szCs w:val="20"/>
          <w:lang w:bidi="ru-RU"/>
        </w:rPr>
        <w:t>.12</w:t>
      </w:r>
      <w:r w:rsidR="00BC686F" w:rsidRPr="005A27A5">
        <w:rPr>
          <w:color w:val="000000"/>
          <w:sz w:val="20"/>
          <w:szCs w:val="20"/>
          <w:lang w:bidi="ru-RU"/>
        </w:rPr>
        <w:t>.202</w:t>
      </w:r>
      <w:r w:rsidR="000841F7">
        <w:rPr>
          <w:color w:val="000000"/>
          <w:sz w:val="20"/>
          <w:szCs w:val="20"/>
          <w:lang w:bidi="ru-RU"/>
        </w:rPr>
        <w:t>6</w:t>
      </w:r>
      <w:r w:rsidR="00BC686F" w:rsidRPr="005A27A5">
        <w:rPr>
          <w:color w:val="000000"/>
          <w:sz w:val="20"/>
          <w:szCs w:val="20"/>
          <w:lang w:bidi="ru-RU"/>
        </w:rPr>
        <w:t>, в рабочие дни с 08.00</w:t>
      </w:r>
      <w:r w:rsidR="009316D2" w:rsidRPr="005A27A5">
        <w:rPr>
          <w:color w:val="000000"/>
          <w:sz w:val="20"/>
          <w:szCs w:val="20"/>
          <w:lang w:bidi="ru-RU"/>
        </w:rPr>
        <w:t xml:space="preserve"> </w:t>
      </w:r>
      <w:r w:rsidR="00BC686F" w:rsidRPr="005A27A5">
        <w:rPr>
          <w:color w:val="000000"/>
          <w:sz w:val="20"/>
          <w:szCs w:val="20"/>
          <w:lang w:bidi="ru-RU"/>
        </w:rPr>
        <w:t>ч до 17.00ч.</w:t>
      </w:r>
    </w:p>
    <w:p w:rsidR="00BC686F" w:rsidRPr="00BC686F" w:rsidRDefault="00BC686F" w:rsidP="00BC686F">
      <w:pPr>
        <w:pStyle w:val="1"/>
        <w:shd w:val="clear" w:color="auto" w:fill="auto"/>
        <w:ind w:firstLine="620"/>
        <w:jc w:val="both"/>
        <w:rPr>
          <w:sz w:val="20"/>
          <w:szCs w:val="20"/>
        </w:rPr>
      </w:pPr>
      <w:r w:rsidRPr="00BC686F">
        <w:rPr>
          <w:color w:val="000000"/>
          <w:sz w:val="20"/>
          <w:szCs w:val="20"/>
          <w:lang w:bidi="ru-RU"/>
        </w:rPr>
        <w:t>Место оказания услуг: Вологодская область, г. Вологда, улица Трудовая, дом 2.</w:t>
      </w:r>
    </w:p>
    <w:p w:rsidR="00BC686F" w:rsidRPr="00762433" w:rsidRDefault="00001EE3" w:rsidP="00BC686F">
      <w:pPr>
        <w:pStyle w:val="1"/>
        <w:shd w:val="clear" w:color="auto" w:fill="auto"/>
        <w:tabs>
          <w:tab w:val="left" w:pos="1047"/>
        </w:tabs>
        <w:autoSpaceDE/>
        <w:autoSpaceDN/>
        <w:adjustRightInd/>
        <w:ind w:firstLine="0"/>
        <w:jc w:val="both"/>
        <w:rPr>
          <w:color w:val="000000" w:themeColor="text1"/>
          <w:sz w:val="20"/>
          <w:szCs w:val="20"/>
        </w:rPr>
      </w:pPr>
      <w:r>
        <w:rPr>
          <w:color w:val="000000" w:themeColor="text1"/>
          <w:sz w:val="20"/>
          <w:szCs w:val="20"/>
          <w:lang w:bidi="ru-RU"/>
        </w:rPr>
        <w:t xml:space="preserve">       </w:t>
      </w:r>
      <w:r w:rsidR="00A92FD6" w:rsidRPr="00762433">
        <w:rPr>
          <w:color w:val="000000" w:themeColor="text1"/>
          <w:sz w:val="20"/>
          <w:szCs w:val="20"/>
          <w:lang w:bidi="ru-RU"/>
        </w:rPr>
        <w:t>4</w:t>
      </w:r>
      <w:r w:rsidR="00762433" w:rsidRPr="00762433">
        <w:rPr>
          <w:color w:val="000000" w:themeColor="text1"/>
          <w:sz w:val="20"/>
          <w:szCs w:val="20"/>
          <w:lang w:bidi="ru-RU"/>
        </w:rPr>
        <w:t xml:space="preserve">.2. </w:t>
      </w:r>
      <w:r w:rsidR="00BC686F" w:rsidRPr="00762433">
        <w:rPr>
          <w:color w:val="000000" w:themeColor="text1"/>
          <w:sz w:val="20"/>
          <w:szCs w:val="20"/>
          <w:lang w:bidi="ru-RU"/>
        </w:rPr>
        <w:t xml:space="preserve">Исполнитель передает Государственному заказчику </w:t>
      </w:r>
      <w:proofErr w:type="gramStart"/>
      <w:r w:rsidR="00BC686F" w:rsidRPr="00762433">
        <w:rPr>
          <w:color w:val="000000" w:themeColor="text1"/>
          <w:sz w:val="20"/>
          <w:szCs w:val="20"/>
          <w:lang w:bidi="ru-RU"/>
        </w:rPr>
        <w:t>относящуюся к услуге отчетную документацию</w:t>
      </w:r>
      <w:proofErr w:type="gramEnd"/>
      <w:r w:rsidR="00BC686F" w:rsidRPr="00762433">
        <w:rPr>
          <w:color w:val="000000" w:themeColor="text1"/>
          <w:sz w:val="20"/>
          <w:szCs w:val="20"/>
          <w:lang w:bidi="ru-RU"/>
        </w:rPr>
        <w:t xml:space="preserve"> скрепленную подписью и печатью Исполнителя:</w:t>
      </w:r>
    </w:p>
    <w:p w:rsidR="00BC686F" w:rsidRPr="00BC686F" w:rsidRDefault="00BC686F" w:rsidP="00BC686F">
      <w:pPr>
        <w:pStyle w:val="1"/>
        <w:shd w:val="clear" w:color="auto" w:fill="auto"/>
        <w:tabs>
          <w:tab w:val="left" w:pos="1652"/>
          <w:tab w:val="left" w:pos="2482"/>
          <w:tab w:val="left" w:pos="3922"/>
          <w:tab w:val="left" w:pos="5875"/>
          <w:tab w:val="left" w:pos="6691"/>
          <w:tab w:val="left" w:pos="7697"/>
        </w:tabs>
        <w:jc w:val="both"/>
        <w:rPr>
          <w:sz w:val="20"/>
          <w:szCs w:val="20"/>
        </w:rPr>
      </w:pPr>
      <w:r>
        <w:rPr>
          <w:color w:val="000000"/>
          <w:sz w:val="20"/>
          <w:szCs w:val="20"/>
          <w:lang w:bidi="ru-RU"/>
        </w:rPr>
        <w:t>-</w:t>
      </w:r>
      <w:r w:rsidR="001962D7">
        <w:rPr>
          <w:color w:val="000000"/>
          <w:sz w:val="20"/>
          <w:szCs w:val="20"/>
          <w:lang w:bidi="ru-RU"/>
        </w:rPr>
        <w:t>счет</w:t>
      </w:r>
      <w:r w:rsidR="009316D2">
        <w:rPr>
          <w:color w:val="000000"/>
          <w:sz w:val="20"/>
          <w:szCs w:val="20"/>
          <w:lang w:bidi="ru-RU"/>
        </w:rPr>
        <w:t xml:space="preserve"> </w:t>
      </w:r>
      <w:r w:rsidR="00762433">
        <w:rPr>
          <w:color w:val="000000"/>
          <w:sz w:val="20"/>
          <w:szCs w:val="20"/>
          <w:lang w:bidi="ru-RU"/>
        </w:rPr>
        <w:t>оформленный</w:t>
      </w:r>
      <w:r w:rsidR="001962D7">
        <w:rPr>
          <w:color w:val="000000"/>
          <w:sz w:val="20"/>
          <w:szCs w:val="20"/>
          <w:lang w:bidi="ru-RU"/>
        </w:rPr>
        <w:t xml:space="preserve"> в 2-х </w:t>
      </w:r>
      <w:proofErr w:type="gramStart"/>
      <w:r w:rsidRPr="00BC686F">
        <w:rPr>
          <w:color w:val="000000"/>
          <w:sz w:val="20"/>
          <w:szCs w:val="20"/>
          <w:lang w:bidi="ru-RU"/>
        </w:rPr>
        <w:t>экземплярах(</w:t>
      </w:r>
      <w:proofErr w:type="gramEnd"/>
      <w:r w:rsidRPr="00BC686F">
        <w:rPr>
          <w:color w:val="000000"/>
          <w:sz w:val="20"/>
          <w:szCs w:val="20"/>
          <w:lang w:bidi="ru-RU"/>
        </w:rPr>
        <w:t>по одному для Исполнителя и Государственного заказчика) с печатью Исполнителя;</w:t>
      </w:r>
    </w:p>
    <w:p w:rsidR="00A95BC3" w:rsidRDefault="00BC686F" w:rsidP="00762433">
      <w:pPr>
        <w:pStyle w:val="1"/>
        <w:shd w:val="clear" w:color="auto" w:fill="auto"/>
        <w:ind w:firstLine="403"/>
        <w:jc w:val="both"/>
        <w:rPr>
          <w:color w:val="000000"/>
          <w:sz w:val="20"/>
          <w:szCs w:val="20"/>
          <w:lang w:bidi="ru-RU"/>
        </w:rPr>
      </w:pPr>
      <w:r>
        <w:rPr>
          <w:color w:val="000000"/>
          <w:sz w:val="20"/>
          <w:szCs w:val="20"/>
          <w:lang w:bidi="ru-RU"/>
        </w:rPr>
        <w:t>-</w:t>
      </w:r>
      <w:r w:rsidRPr="00BC686F">
        <w:rPr>
          <w:color w:val="000000"/>
          <w:sz w:val="20"/>
          <w:szCs w:val="20"/>
          <w:lang w:bidi="ru-RU"/>
        </w:rPr>
        <w:t>акт оказанных услуг, оформленный в 2-х экземплярах (по одному для Исполнителя, и Государственного заказчика) с печатью Исполнителя.</w:t>
      </w:r>
    </w:p>
    <w:p w:rsidR="00762433" w:rsidRPr="00A95BC3" w:rsidRDefault="00762433" w:rsidP="00762433">
      <w:pPr>
        <w:pStyle w:val="1"/>
        <w:shd w:val="clear" w:color="auto" w:fill="auto"/>
        <w:ind w:firstLine="403"/>
        <w:jc w:val="both"/>
        <w:rPr>
          <w:sz w:val="20"/>
          <w:szCs w:val="20"/>
        </w:rPr>
      </w:pPr>
    </w:p>
    <w:p w:rsidR="00BC686F" w:rsidRDefault="00A92FD6" w:rsidP="00B73624">
      <w:pPr>
        <w:pStyle w:val="10"/>
        <w:shd w:val="clear" w:color="auto" w:fill="auto"/>
        <w:tabs>
          <w:tab w:val="left" w:pos="277"/>
        </w:tabs>
        <w:autoSpaceDE/>
        <w:autoSpaceDN/>
        <w:adjustRightInd/>
        <w:ind w:left="620"/>
        <w:rPr>
          <w:color w:val="000000"/>
          <w:sz w:val="20"/>
          <w:szCs w:val="20"/>
          <w:lang w:bidi="ru-RU"/>
        </w:rPr>
      </w:pPr>
      <w:bookmarkStart w:id="6" w:name="bookmark11"/>
      <w:bookmarkStart w:id="7" w:name="bookmark13"/>
      <w:bookmarkStart w:id="8" w:name="bookmark14"/>
      <w:bookmarkEnd w:id="6"/>
      <w:bookmarkEnd w:id="7"/>
      <w:r>
        <w:rPr>
          <w:color w:val="000000"/>
          <w:sz w:val="20"/>
          <w:szCs w:val="20"/>
          <w:lang w:bidi="ru-RU"/>
        </w:rPr>
        <w:t>5</w:t>
      </w:r>
      <w:r w:rsidR="00BC686F" w:rsidRPr="00BC686F">
        <w:rPr>
          <w:color w:val="000000"/>
          <w:sz w:val="20"/>
          <w:szCs w:val="20"/>
          <w:lang w:bidi="ru-RU"/>
        </w:rPr>
        <w:t>.</w:t>
      </w:r>
      <w:bookmarkEnd w:id="8"/>
      <w:r w:rsidR="00BC686F">
        <w:rPr>
          <w:color w:val="000000"/>
          <w:sz w:val="20"/>
          <w:szCs w:val="20"/>
          <w:lang w:bidi="ru-RU"/>
        </w:rPr>
        <w:t xml:space="preserve"> ПОРЯДОК ПРОВЕДЕНИЯ ЭКСПЕРТИЗЫ</w:t>
      </w:r>
    </w:p>
    <w:p w:rsidR="00001EE3" w:rsidRPr="00BC686F" w:rsidRDefault="00001EE3" w:rsidP="00B73624">
      <w:pPr>
        <w:pStyle w:val="10"/>
        <w:shd w:val="clear" w:color="auto" w:fill="auto"/>
        <w:tabs>
          <w:tab w:val="left" w:pos="277"/>
        </w:tabs>
        <w:autoSpaceDE/>
        <w:autoSpaceDN/>
        <w:adjustRightInd/>
        <w:ind w:left="620"/>
        <w:rPr>
          <w:sz w:val="20"/>
          <w:szCs w:val="20"/>
        </w:rPr>
      </w:pPr>
    </w:p>
    <w:p w:rsidR="00BC686F" w:rsidRPr="00283B60" w:rsidRDefault="00001EE3" w:rsidP="00BC686F">
      <w:pPr>
        <w:pStyle w:val="1"/>
        <w:shd w:val="clear" w:color="auto" w:fill="auto"/>
        <w:tabs>
          <w:tab w:val="left" w:pos="1012"/>
        </w:tabs>
        <w:autoSpaceDE/>
        <w:autoSpaceDN/>
        <w:adjustRightInd/>
        <w:ind w:firstLine="0"/>
        <w:jc w:val="both"/>
        <w:rPr>
          <w:color w:val="000000" w:themeColor="text1"/>
          <w:sz w:val="20"/>
          <w:szCs w:val="20"/>
        </w:rPr>
      </w:pPr>
      <w:bookmarkStart w:id="9" w:name="bookmark15"/>
      <w:bookmarkEnd w:id="9"/>
      <w:r>
        <w:rPr>
          <w:color w:val="000000" w:themeColor="text1"/>
          <w:sz w:val="20"/>
          <w:szCs w:val="20"/>
          <w:lang w:bidi="ru-RU"/>
        </w:rPr>
        <w:t xml:space="preserve">         </w:t>
      </w:r>
      <w:r w:rsidR="00A92FD6" w:rsidRPr="00283B60">
        <w:rPr>
          <w:color w:val="000000" w:themeColor="text1"/>
          <w:sz w:val="20"/>
          <w:szCs w:val="20"/>
          <w:lang w:bidi="ru-RU"/>
        </w:rPr>
        <w:t>5</w:t>
      </w:r>
      <w:r w:rsidR="00BC686F" w:rsidRPr="00283B60">
        <w:rPr>
          <w:color w:val="000000" w:themeColor="text1"/>
          <w:sz w:val="20"/>
          <w:szCs w:val="20"/>
          <w:lang w:bidi="ru-RU"/>
        </w:rPr>
        <w:t xml:space="preserve">.1.В целях проверки соответствия оказанной Исполнителем услуги условиям Контракта проводится экспертиза </w:t>
      </w:r>
      <w:r w:rsidR="00D20255" w:rsidRPr="00283B60">
        <w:rPr>
          <w:color w:val="000000" w:themeColor="text1"/>
          <w:sz w:val="20"/>
          <w:szCs w:val="20"/>
          <w:lang w:bidi="ru-RU"/>
        </w:rPr>
        <w:t>результата</w:t>
      </w:r>
      <w:r w:rsidR="00283B60" w:rsidRPr="00283B60">
        <w:rPr>
          <w:color w:val="000000" w:themeColor="text1"/>
          <w:sz w:val="20"/>
          <w:szCs w:val="20"/>
          <w:lang w:bidi="ru-RU"/>
        </w:rPr>
        <w:t xml:space="preserve"> оказанной </w:t>
      </w:r>
      <w:r w:rsidR="00D20255" w:rsidRPr="00283B60">
        <w:rPr>
          <w:color w:val="000000" w:themeColor="text1"/>
          <w:sz w:val="20"/>
          <w:szCs w:val="20"/>
          <w:lang w:bidi="ru-RU"/>
        </w:rPr>
        <w:t>услуг</w:t>
      </w:r>
      <w:r w:rsidR="00283B60" w:rsidRPr="00283B60">
        <w:rPr>
          <w:color w:val="000000" w:themeColor="text1"/>
          <w:sz w:val="20"/>
          <w:szCs w:val="20"/>
          <w:lang w:bidi="ru-RU"/>
        </w:rPr>
        <w:t>и</w:t>
      </w:r>
      <w:r w:rsidR="00762433" w:rsidRPr="00283B60">
        <w:rPr>
          <w:color w:val="000000" w:themeColor="text1"/>
          <w:sz w:val="20"/>
          <w:szCs w:val="20"/>
          <w:lang w:bidi="ru-RU"/>
        </w:rPr>
        <w:t>.</w:t>
      </w:r>
    </w:p>
    <w:p w:rsidR="00BC686F" w:rsidRPr="00BC686F" w:rsidRDefault="00A92FD6" w:rsidP="00BC686F">
      <w:pPr>
        <w:pStyle w:val="1"/>
        <w:shd w:val="clear" w:color="auto" w:fill="auto"/>
        <w:tabs>
          <w:tab w:val="left" w:pos="1033"/>
        </w:tabs>
        <w:autoSpaceDE/>
        <w:autoSpaceDN/>
        <w:adjustRightInd/>
        <w:ind w:firstLine="0"/>
        <w:jc w:val="both"/>
        <w:rPr>
          <w:sz w:val="20"/>
          <w:szCs w:val="20"/>
        </w:rPr>
      </w:pPr>
      <w:r>
        <w:rPr>
          <w:color w:val="000000"/>
          <w:sz w:val="20"/>
          <w:szCs w:val="20"/>
          <w:lang w:bidi="ru-RU"/>
        </w:rPr>
        <w:t xml:space="preserve">        5</w:t>
      </w:r>
      <w:r w:rsidR="00BC686F">
        <w:rPr>
          <w:color w:val="000000"/>
          <w:sz w:val="20"/>
          <w:szCs w:val="20"/>
          <w:lang w:bidi="ru-RU"/>
        </w:rPr>
        <w:t xml:space="preserve">.2. </w:t>
      </w:r>
      <w:r w:rsidR="00BC686F" w:rsidRPr="00BC686F">
        <w:rPr>
          <w:color w:val="000000"/>
          <w:sz w:val="20"/>
          <w:szCs w:val="20"/>
          <w:lang w:bidi="ru-RU"/>
        </w:rPr>
        <w:t>Экспертиза проводится в рамках в порядке и сроки, уст</w:t>
      </w:r>
      <w:r w:rsidR="00893F73">
        <w:rPr>
          <w:color w:val="000000"/>
          <w:sz w:val="20"/>
          <w:szCs w:val="20"/>
          <w:lang w:bidi="ru-RU"/>
        </w:rPr>
        <w:t>ановленные настоящим контрактом</w:t>
      </w:r>
      <w:r w:rsidR="00BC686F" w:rsidRPr="00BC686F">
        <w:rPr>
          <w:color w:val="000000"/>
          <w:sz w:val="20"/>
          <w:szCs w:val="20"/>
          <w:lang w:bidi="ru-RU"/>
        </w:rPr>
        <w:t xml:space="preserve">, но не более, чем в течение 5 рабочих дней с момента оказания услуги Исполнителем Государственному заказчику. Экспертиза результатов, предусмотренных </w:t>
      </w:r>
      <w:r w:rsidR="00893F73">
        <w:rPr>
          <w:color w:val="000000"/>
          <w:sz w:val="20"/>
          <w:szCs w:val="20"/>
          <w:lang w:bidi="ru-RU"/>
        </w:rPr>
        <w:t>настоящим контрактом</w:t>
      </w:r>
      <w:r w:rsidR="00BC686F" w:rsidRPr="00BC686F">
        <w:rPr>
          <w:color w:val="000000"/>
          <w:sz w:val="20"/>
          <w:szCs w:val="20"/>
          <w:lang w:bidi="ru-RU"/>
        </w:rPr>
        <w:t>, проводиться заказчиком своими силами.</w:t>
      </w:r>
    </w:p>
    <w:p w:rsidR="00BC686F" w:rsidRPr="00BC686F" w:rsidRDefault="00A92FD6" w:rsidP="00BC686F">
      <w:pPr>
        <w:pStyle w:val="1"/>
        <w:shd w:val="clear" w:color="auto" w:fill="auto"/>
        <w:tabs>
          <w:tab w:val="left" w:pos="997"/>
        </w:tabs>
        <w:autoSpaceDE/>
        <w:autoSpaceDN/>
        <w:adjustRightInd/>
        <w:ind w:firstLine="0"/>
        <w:jc w:val="both"/>
        <w:rPr>
          <w:sz w:val="20"/>
          <w:szCs w:val="20"/>
        </w:rPr>
      </w:pPr>
      <w:r>
        <w:rPr>
          <w:color w:val="000000"/>
          <w:sz w:val="20"/>
          <w:szCs w:val="20"/>
          <w:lang w:bidi="ru-RU"/>
        </w:rPr>
        <w:t xml:space="preserve">        5</w:t>
      </w:r>
      <w:r w:rsidR="00BC686F">
        <w:rPr>
          <w:color w:val="000000"/>
          <w:sz w:val="20"/>
          <w:szCs w:val="20"/>
          <w:lang w:bidi="ru-RU"/>
        </w:rPr>
        <w:t xml:space="preserve">.3. </w:t>
      </w:r>
      <w:r w:rsidR="00762433">
        <w:rPr>
          <w:color w:val="000000"/>
          <w:sz w:val="20"/>
          <w:szCs w:val="20"/>
          <w:lang w:bidi="ru-RU"/>
        </w:rPr>
        <w:t>Экспертиза результата услуги</w:t>
      </w:r>
      <w:r w:rsidR="00BC686F" w:rsidRPr="00BC686F">
        <w:rPr>
          <w:color w:val="000000"/>
          <w:sz w:val="20"/>
          <w:szCs w:val="20"/>
          <w:lang w:bidi="ru-RU"/>
        </w:rPr>
        <w:t xml:space="preserve"> не является окончательной приемкой. Результаты экспертизы оформляются в виде заключения (акта) в 2-ух (Двух) экземплярах в произвольной форме, по одному для каждой Стороны.</w:t>
      </w:r>
    </w:p>
    <w:p w:rsidR="00BC686F" w:rsidRPr="00BC686F" w:rsidRDefault="00001EE3" w:rsidP="00BC686F">
      <w:pPr>
        <w:pStyle w:val="1"/>
        <w:shd w:val="clear" w:color="auto" w:fill="auto"/>
        <w:tabs>
          <w:tab w:val="left" w:pos="878"/>
        </w:tabs>
        <w:autoSpaceDE/>
        <w:autoSpaceDN/>
        <w:adjustRightInd/>
        <w:ind w:firstLine="0"/>
        <w:jc w:val="both"/>
        <w:rPr>
          <w:sz w:val="20"/>
          <w:szCs w:val="20"/>
        </w:rPr>
      </w:pPr>
      <w:r>
        <w:rPr>
          <w:color w:val="000000"/>
          <w:sz w:val="20"/>
          <w:szCs w:val="20"/>
          <w:lang w:bidi="ru-RU"/>
        </w:rPr>
        <w:t xml:space="preserve">     </w:t>
      </w:r>
      <w:r w:rsidR="00A92FD6">
        <w:rPr>
          <w:color w:val="000000"/>
          <w:sz w:val="20"/>
          <w:szCs w:val="20"/>
          <w:lang w:bidi="ru-RU"/>
        </w:rPr>
        <w:t xml:space="preserve"> 5</w:t>
      </w:r>
      <w:r w:rsidR="00BC686F">
        <w:rPr>
          <w:color w:val="000000"/>
          <w:sz w:val="20"/>
          <w:szCs w:val="20"/>
          <w:lang w:bidi="ru-RU"/>
        </w:rPr>
        <w:t xml:space="preserve">.4. </w:t>
      </w:r>
      <w:r w:rsidR="00BC686F" w:rsidRPr="00BC686F">
        <w:rPr>
          <w:color w:val="000000"/>
          <w:sz w:val="20"/>
          <w:szCs w:val="20"/>
          <w:lang w:bidi="ru-RU"/>
        </w:rPr>
        <w:t>При установлении по результатам экспертизы соответствия оказанных услуг требованиям законодательства Российской Федерации и условиям Контракта уполномоченные представители Исполнителя и Государственного заказчика приступают к его последующей приемо- сдаче в соответствии с условиями раздела 6 Контракта.</w:t>
      </w:r>
    </w:p>
    <w:p w:rsidR="00BC686F" w:rsidRPr="00BC686F" w:rsidRDefault="00A92FD6" w:rsidP="00BC686F">
      <w:pPr>
        <w:pStyle w:val="1"/>
        <w:shd w:val="clear" w:color="auto" w:fill="auto"/>
        <w:tabs>
          <w:tab w:val="left" w:pos="997"/>
        </w:tabs>
        <w:autoSpaceDE/>
        <w:autoSpaceDN/>
        <w:adjustRightInd/>
        <w:spacing w:after="240"/>
        <w:ind w:firstLine="0"/>
        <w:jc w:val="both"/>
        <w:rPr>
          <w:sz w:val="20"/>
          <w:szCs w:val="20"/>
        </w:rPr>
      </w:pPr>
      <w:r>
        <w:rPr>
          <w:color w:val="000000"/>
          <w:sz w:val="20"/>
          <w:szCs w:val="20"/>
          <w:lang w:bidi="ru-RU"/>
        </w:rPr>
        <w:t xml:space="preserve">        5</w:t>
      </w:r>
      <w:r w:rsidR="00BC686F">
        <w:rPr>
          <w:color w:val="000000"/>
          <w:sz w:val="20"/>
          <w:szCs w:val="20"/>
          <w:lang w:bidi="ru-RU"/>
        </w:rPr>
        <w:t>.5.</w:t>
      </w:r>
      <w:r w:rsidR="00BC686F" w:rsidRPr="00BC686F">
        <w:rPr>
          <w:color w:val="000000"/>
          <w:sz w:val="20"/>
          <w:szCs w:val="20"/>
          <w:lang w:bidi="ru-RU"/>
        </w:rPr>
        <w:t>В случае, если по результатам экспертизы услуги будут установлены нарушения требований Контракта, не препятствующие приемке результатов услуги,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результатов услуги требованиям Контракта, Государственный заказчик вправе не отказывать в приемке результатов услуги, если выявленное несоответствие не препятствует приемке этих результатов и устранено Исполнителем.</w:t>
      </w:r>
    </w:p>
    <w:p w:rsidR="007953D6" w:rsidRDefault="00A92FD6" w:rsidP="00A92FD6">
      <w:pPr>
        <w:keepNext/>
        <w:keepLines/>
        <w:widowControl w:val="0"/>
        <w:tabs>
          <w:tab w:val="left" w:pos="274"/>
        </w:tabs>
        <w:spacing w:after="0" w:line="240" w:lineRule="auto"/>
        <w:ind w:left="360"/>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6. </w:t>
      </w:r>
      <w:r w:rsidR="00BC686F">
        <w:rPr>
          <w:rFonts w:ascii="Times New Roman" w:hAnsi="Times New Roman" w:cs="Times New Roman"/>
          <w:b/>
          <w:bCs/>
          <w:color w:val="000000"/>
          <w:sz w:val="20"/>
          <w:szCs w:val="20"/>
        </w:rPr>
        <w:t>КАЧЕСТВО УСЛУГИ, ПОРЯДОК ПРИЕМКИ УСЛУГ</w:t>
      </w:r>
    </w:p>
    <w:p w:rsidR="00001EE3" w:rsidRDefault="00001EE3" w:rsidP="00A92FD6">
      <w:pPr>
        <w:keepNext/>
        <w:keepLines/>
        <w:widowControl w:val="0"/>
        <w:tabs>
          <w:tab w:val="left" w:pos="274"/>
        </w:tabs>
        <w:spacing w:after="0" w:line="240" w:lineRule="auto"/>
        <w:ind w:left="360"/>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w:t>
      </w:r>
    </w:p>
    <w:p w:rsidR="000F4E03" w:rsidRDefault="00001EE3" w:rsidP="000F4E03">
      <w:pPr>
        <w:pStyle w:val="1"/>
        <w:shd w:val="clear" w:color="auto" w:fill="auto"/>
        <w:tabs>
          <w:tab w:val="left" w:pos="-284"/>
        </w:tabs>
        <w:autoSpaceDE/>
        <w:autoSpaceDN/>
        <w:adjustRightInd/>
        <w:ind w:firstLine="0"/>
        <w:jc w:val="both"/>
        <w:rPr>
          <w:color w:val="000000"/>
          <w:sz w:val="20"/>
          <w:szCs w:val="20"/>
          <w:lang w:bidi="ru-RU"/>
        </w:rPr>
      </w:pPr>
      <w:bookmarkStart w:id="10" w:name="bookmark17"/>
      <w:bookmarkEnd w:id="10"/>
      <w:r>
        <w:rPr>
          <w:color w:val="000000"/>
          <w:sz w:val="20"/>
          <w:szCs w:val="20"/>
          <w:lang w:bidi="ru-RU"/>
        </w:rPr>
        <w:t xml:space="preserve">        </w:t>
      </w:r>
      <w:r w:rsidR="00A92FD6">
        <w:rPr>
          <w:color w:val="000000"/>
          <w:sz w:val="20"/>
          <w:szCs w:val="20"/>
          <w:lang w:bidi="ru-RU"/>
        </w:rPr>
        <w:t>6</w:t>
      </w:r>
      <w:r w:rsidR="00BC686F">
        <w:rPr>
          <w:color w:val="000000"/>
          <w:sz w:val="20"/>
          <w:szCs w:val="20"/>
          <w:lang w:bidi="ru-RU"/>
        </w:rPr>
        <w:t>.1.</w:t>
      </w:r>
      <w:r w:rsidR="000F4E03" w:rsidRPr="000F4E03">
        <w:t xml:space="preserve"> </w:t>
      </w:r>
      <w:r w:rsidR="000F4E03" w:rsidRPr="000F4E03">
        <w:rPr>
          <w:color w:val="000000"/>
          <w:sz w:val="20"/>
          <w:szCs w:val="20"/>
          <w:lang w:bidi="ru-RU"/>
        </w:rPr>
        <w:t>Услуги должны быть оказаны в соответствии с требованиями «Типовой инструкции по охране труда для рабочих, выполняющих погрузочно-разгрузочные и складские работы. ТИР М- 001-2000»).</w:t>
      </w:r>
      <w:r w:rsidR="000F4E03">
        <w:rPr>
          <w:color w:val="000000"/>
          <w:sz w:val="20"/>
          <w:szCs w:val="20"/>
          <w:lang w:bidi="ru-RU"/>
        </w:rPr>
        <w:t xml:space="preserve">                          </w:t>
      </w:r>
      <w:r w:rsidR="00BC686F">
        <w:rPr>
          <w:color w:val="000000"/>
          <w:sz w:val="20"/>
          <w:szCs w:val="20"/>
          <w:lang w:bidi="ru-RU"/>
        </w:rPr>
        <w:t xml:space="preserve"> </w:t>
      </w:r>
      <w:r w:rsidR="000F4E03">
        <w:rPr>
          <w:color w:val="000000"/>
          <w:sz w:val="20"/>
          <w:szCs w:val="20"/>
          <w:lang w:bidi="ru-RU"/>
        </w:rPr>
        <w:t xml:space="preserve">                        </w:t>
      </w:r>
    </w:p>
    <w:p w:rsidR="00BC686F" w:rsidRPr="00BC686F" w:rsidRDefault="000F4E03" w:rsidP="000F4E03">
      <w:pPr>
        <w:pStyle w:val="1"/>
        <w:shd w:val="clear" w:color="auto" w:fill="auto"/>
        <w:tabs>
          <w:tab w:val="left" w:pos="-284"/>
        </w:tabs>
        <w:autoSpaceDE/>
        <w:autoSpaceDN/>
        <w:adjustRightInd/>
        <w:ind w:firstLine="0"/>
        <w:jc w:val="both"/>
        <w:rPr>
          <w:sz w:val="20"/>
          <w:szCs w:val="20"/>
        </w:rPr>
      </w:pPr>
      <w:r>
        <w:rPr>
          <w:color w:val="000000"/>
          <w:sz w:val="20"/>
          <w:szCs w:val="20"/>
          <w:lang w:bidi="ru-RU"/>
        </w:rPr>
        <w:t xml:space="preserve">        6.2.</w:t>
      </w:r>
      <w:r w:rsidR="00BC686F">
        <w:rPr>
          <w:color w:val="000000"/>
          <w:sz w:val="20"/>
          <w:szCs w:val="20"/>
          <w:lang w:bidi="ru-RU"/>
        </w:rPr>
        <w:t>Приемка</w:t>
      </w:r>
      <w:r w:rsidR="00BC686F" w:rsidRPr="00BC686F">
        <w:rPr>
          <w:color w:val="000000"/>
          <w:sz w:val="20"/>
          <w:szCs w:val="20"/>
          <w:lang w:bidi="ru-RU"/>
        </w:rPr>
        <w:t xml:space="preserve"> результатов оказанных услуг производится в соответствии с требованиями нормативно-технической документации, условиям Контракта согласно Приложению.</w:t>
      </w:r>
    </w:p>
    <w:p w:rsidR="00BC686F" w:rsidRPr="00BC686F" w:rsidRDefault="000F4E03" w:rsidP="00BC686F">
      <w:pPr>
        <w:pStyle w:val="1"/>
        <w:shd w:val="clear" w:color="auto" w:fill="auto"/>
        <w:tabs>
          <w:tab w:val="left" w:pos="1012"/>
        </w:tabs>
        <w:autoSpaceDE/>
        <w:autoSpaceDN/>
        <w:adjustRightInd/>
        <w:jc w:val="both"/>
        <w:rPr>
          <w:sz w:val="20"/>
          <w:szCs w:val="20"/>
        </w:rPr>
      </w:pPr>
      <w:r>
        <w:rPr>
          <w:color w:val="000000"/>
          <w:sz w:val="20"/>
          <w:szCs w:val="20"/>
          <w:lang w:bidi="ru-RU"/>
        </w:rPr>
        <w:t xml:space="preserve">  </w:t>
      </w:r>
      <w:r w:rsidR="00A92FD6">
        <w:rPr>
          <w:color w:val="000000"/>
          <w:sz w:val="20"/>
          <w:szCs w:val="20"/>
          <w:lang w:bidi="ru-RU"/>
        </w:rPr>
        <w:t>6</w:t>
      </w:r>
      <w:r w:rsidR="00BC686F">
        <w:rPr>
          <w:color w:val="000000"/>
          <w:sz w:val="20"/>
          <w:szCs w:val="20"/>
          <w:lang w:bidi="ru-RU"/>
        </w:rPr>
        <w:t xml:space="preserve">.3. </w:t>
      </w:r>
      <w:r w:rsidR="00762433">
        <w:rPr>
          <w:color w:val="000000"/>
          <w:sz w:val="20"/>
          <w:szCs w:val="20"/>
          <w:lang w:bidi="ru-RU"/>
        </w:rPr>
        <w:t>По факту приемки оказанной услуги</w:t>
      </w:r>
      <w:r w:rsidR="00BC686F" w:rsidRPr="00BC686F">
        <w:rPr>
          <w:color w:val="000000"/>
          <w:sz w:val="20"/>
          <w:szCs w:val="20"/>
          <w:lang w:bidi="ru-RU"/>
        </w:rPr>
        <w:t xml:space="preserve">, но не позднее 2 (Двух) рабочих дней с момента ее завершения, уполномоченные представители государственного заказчика </w:t>
      </w:r>
      <w:r w:rsidR="00762433">
        <w:rPr>
          <w:color w:val="000000"/>
          <w:sz w:val="20"/>
          <w:szCs w:val="20"/>
          <w:lang w:bidi="ru-RU"/>
        </w:rPr>
        <w:t xml:space="preserve">подписывают Акт оказанных услуг </w:t>
      </w:r>
      <w:r w:rsidR="00BC686F" w:rsidRPr="00BC686F">
        <w:rPr>
          <w:color w:val="000000"/>
          <w:sz w:val="20"/>
          <w:szCs w:val="20"/>
          <w:lang w:bidi="ru-RU"/>
        </w:rPr>
        <w:t>в 2 (двух) экземплярах, по одному для Государственного заказчика и Исполнителя. Экземпляры документов для Государственного заказчика передаются ему Исполнителем.</w:t>
      </w:r>
    </w:p>
    <w:p w:rsidR="00BC686F" w:rsidRPr="00BC686F" w:rsidRDefault="00A92FD6" w:rsidP="00BC686F">
      <w:pPr>
        <w:pStyle w:val="1"/>
        <w:shd w:val="clear" w:color="auto" w:fill="auto"/>
        <w:tabs>
          <w:tab w:val="left" w:pos="1043"/>
        </w:tabs>
        <w:autoSpaceDE/>
        <w:autoSpaceDN/>
        <w:adjustRightInd/>
        <w:ind w:firstLine="0"/>
        <w:jc w:val="both"/>
        <w:rPr>
          <w:sz w:val="20"/>
          <w:szCs w:val="20"/>
        </w:rPr>
      </w:pPr>
      <w:r>
        <w:rPr>
          <w:color w:val="000000"/>
          <w:sz w:val="20"/>
          <w:szCs w:val="20"/>
          <w:lang w:bidi="ru-RU"/>
        </w:rPr>
        <w:t xml:space="preserve">      6</w:t>
      </w:r>
      <w:r w:rsidR="00BC686F">
        <w:rPr>
          <w:color w:val="000000"/>
          <w:sz w:val="20"/>
          <w:szCs w:val="20"/>
          <w:lang w:bidi="ru-RU"/>
        </w:rPr>
        <w:t xml:space="preserve">.4. </w:t>
      </w:r>
      <w:r w:rsidR="00BC686F" w:rsidRPr="00BC686F">
        <w:rPr>
          <w:color w:val="000000"/>
          <w:sz w:val="20"/>
          <w:szCs w:val="20"/>
          <w:lang w:bidi="ru-RU"/>
        </w:rPr>
        <w:t>На Актах об ока</w:t>
      </w:r>
      <w:r w:rsidR="00E06595">
        <w:rPr>
          <w:color w:val="000000"/>
          <w:sz w:val="20"/>
          <w:szCs w:val="20"/>
          <w:lang w:bidi="ru-RU"/>
        </w:rPr>
        <w:t xml:space="preserve">зании услуг, </w:t>
      </w:r>
      <w:r w:rsidR="00BC686F" w:rsidRPr="00BC686F">
        <w:rPr>
          <w:color w:val="000000"/>
          <w:sz w:val="20"/>
          <w:szCs w:val="20"/>
          <w:lang w:bidi="ru-RU"/>
        </w:rPr>
        <w:t>ставится гербовая печать.</w:t>
      </w:r>
    </w:p>
    <w:p w:rsidR="00BC686F" w:rsidRPr="00326AB7" w:rsidRDefault="00A92FD6" w:rsidP="00326AB7">
      <w:pPr>
        <w:pStyle w:val="1"/>
        <w:shd w:val="clear" w:color="auto" w:fill="auto"/>
        <w:spacing w:after="220"/>
        <w:ind w:firstLine="0"/>
        <w:jc w:val="both"/>
        <w:rPr>
          <w:sz w:val="20"/>
          <w:szCs w:val="20"/>
        </w:rPr>
      </w:pPr>
      <w:r>
        <w:rPr>
          <w:color w:val="000000"/>
          <w:sz w:val="20"/>
          <w:szCs w:val="20"/>
          <w:lang w:bidi="ru-RU"/>
        </w:rPr>
        <w:t xml:space="preserve">      6</w:t>
      </w:r>
      <w:r w:rsidR="00BC686F">
        <w:rPr>
          <w:color w:val="000000"/>
          <w:sz w:val="20"/>
          <w:szCs w:val="20"/>
          <w:lang w:bidi="ru-RU"/>
        </w:rPr>
        <w:t xml:space="preserve">.5. </w:t>
      </w:r>
      <w:r w:rsidR="00BC686F" w:rsidRPr="00BC686F">
        <w:rPr>
          <w:color w:val="000000"/>
          <w:sz w:val="20"/>
          <w:szCs w:val="20"/>
          <w:lang w:bidi="ru-RU"/>
        </w:rPr>
        <w:t>Услуги, не соответствующие требованиям Контракта, приемке не подлежат и считаются не оказанными. При этом Государственный заказчик составляет мотивированный отказ от приемки результатов услуги и подписания Акта об оказанных услугах с указанием недостатков и сроков их устранения, который направляет Исполнителю в течение 3 (трех) рабочих дней с момента выявления несоответствия оказанной услуги требованиям действующего законодательства</w:t>
      </w:r>
      <w:r w:rsidR="000F4E03">
        <w:rPr>
          <w:color w:val="000000"/>
          <w:sz w:val="20"/>
          <w:szCs w:val="20"/>
          <w:lang w:bidi="ru-RU"/>
        </w:rPr>
        <w:t xml:space="preserve"> </w:t>
      </w:r>
      <w:r w:rsidR="00BC686F" w:rsidRPr="00BC686F">
        <w:rPr>
          <w:color w:val="000000"/>
          <w:sz w:val="20"/>
          <w:szCs w:val="20"/>
          <w:lang w:bidi="ru-RU"/>
        </w:rPr>
        <w:t xml:space="preserve">Российской Федерации и условиям контракта. При этом, в случае выявления такого несоответствия требованиям Контракта, Государственный заказчик вправе не отказывать в приемке услуги, если выявленное несоответствие не препятствует его приемке и устранено </w:t>
      </w:r>
      <w:r w:rsidR="00BC686F" w:rsidRPr="00BC686F">
        <w:rPr>
          <w:color w:val="000000"/>
          <w:sz w:val="20"/>
          <w:szCs w:val="20"/>
          <w:lang w:bidi="ru-RU"/>
        </w:rPr>
        <w:lastRenderedPageBreak/>
        <w:t>Исполнителем.</w:t>
      </w:r>
    </w:p>
    <w:p w:rsidR="007953D6" w:rsidRDefault="00BC686F" w:rsidP="00BC686F">
      <w:pPr>
        <w:keepNext/>
        <w:keepLines/>
        <w:widowControl w:val="0"/>
        <w:numPr>
          <w:ilvl w:val="0"/>
          <w:numId w:val="14"/>
        </w:numPr>
        <w:tabs>
          <w:tab w:val="left" w:pos="274"/>
        </w:tabs>
        <w:spacing w:after="0" w:line="240" w:lineRule="auto"/>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ГАРАНТИЙНЫЕ ОБЯЗАТЕЛЬСТВА</w:t>
      </w:r>
    </w:p>
    <w:p w:rsidR="00001EE3" w:rsidRDefault="00001EE3" w:rsidP="00001EE3">
      <w:pPr>
        <w:keepNext/>
        <w:keepLines/>
        <w:widowControl w:val="0"/>
        <w:tabs>
          <w:tab w:val="left" w:pos="274"/>
        </w:tabs>
        <w:spacing w:after="0" w:line="240" w:lineRule="auto"/>
        <w:ind w:left="720"/>
        <w:outlineLvl w:val="0"/>
        <w:rPr>
          <w:rFonts w:ascii="Times New Roman" w:hAnsi="Times New Roman" w:cs="Times New Roman"/>
          <w:b/>
          <w:bCs/>
          <w:color w:val="000000"/>
          <w:sz w:val="20"/>
          <w:szCs w:val="20"/>
        </w:rPr>
      </w:pPr>
    </w:p>
    <w:p w:rsidR="00BC686F" w:rsidRPr="00BC686F" w:rsidRDefault="00A92FD6" w:rsidP="00BC686F">
      <w:pPr>
        <w:pStyle w:val="1"/>
        <w:shd w:val="clear" w:color="auto" w:fill="auto"/>
        <w:tabs>
          <w:tab w:val="left" w:pos="1045"/>
        </w:tabs>
        <w:autoSpaceDE/>
        <w:autoSpaceDN/>
        <w:adjustRightInd/>
        <w:spacing w:after="220" w:line="252" w:lineRule="auto"/>
        <w:jc w:val="both"/>
        <w:rPr>
          <w:sz w:val="20"/>
          <w:szCs w:val="20"/>
        </w:rPr>
      </w:pPr>
      <w:bookmarkStart w:id="11" w:name="bookmark19"/>
      <w:bookmarkEnd w:id="11"/>
      <w:r>
        <w:rPr>
          <w:color w:val="000000"/>
          <w:sz w:val="20"/>
          <w:szCs w:val="20"/>
          <w:lang w:bidi="ru-RU"/>
        </w:rPr>
        <w:t>7</w:t>
      </w:r>
      <w:r w:rsidR="00BC686F">
        <w:rPr>
          <w:color w:val="000000"/>
          <w:sz w:val="20"/>
          <w:szCs w:val="20"/>
          <w:lang w:bidi="ru-RU"/>
        </w:rPr>
        <w:t>.1.</w:t>
      </w:r>
      <w:r w:rsidR="00BC686F" w:rsidRPr="00BC686F">
        <w:rPr>
          <w:color w:val="000000"/>
          <w:sz w:val="20"/>
          <w:szCs w:val="20"/>
          <w:lang w:bidi="ru-RU"/>
        </w:rPr>
        <w:t>Гарантийный срок на услугу в соответствии с Приложением исчисляется с даты оказанной услуги (</w:t>
      </w:r>
      <w:r w:rsidR="00BC686F" w:rsidRPr="00CC7892">
        <w:rPr>
          <w:color w:val="000000"/>
          <w:sz w:val="20"/>
          <w:szCs w:val="20"/>
          <w:lang w:bidi="ru-RU"/>
        </w:rPr>
        <w:t xml:space="preserve">приема-передачи) в течение </w:t>
      </w:r>
      <w:r w:rsidR="000F4E03">
        <w:rPr>
          <w:color w:val="000000"/>
          <w:sz w:val="20"/>
          <w:szCs w:val="20"/>
          <w:lang w:bidi="ru-RU"/>
        </w:rPr>
        <w:t>6</w:t>
      </w:r>
      <w:r w:rsidR="00BC686F" w:rsidRPr="00CC7892">
        <w:rPr>
          <w:color w:val="000000"/>
          <w:sz w:val="20"/>
          <w:szCs w:val="20"/>
          <w:lang w:bidi="ru-RU"/>
        </w:rPr>
        <w:t xml:space="preserve"> месяцев.</w:t>
      </w:r>
    </w:p>
    <w:p w:rsidR="007953D6" w:rsidRDefault="00BC686F" w:rsidP="00BC686F">
      <w:pPr>
        <w:keepNext/>
        <w:keepLines/>
        <w:widowControl w:val="0"/>
        <w:numPr>
          <w:ilvl w:val="0"/>
          <w:numId w:val="14"/>
        </w:numPr>
        <w:tabs>
          <w:tab w:val="left" w:pos="277"/>
        </w:tabs>
        <w:spacing w:after="0" w:line="240" w:lineRule="auto"/>
        <w:jc w:val="center"/>
        <w:outlineLvl w:val="0"/>
        <w:rPr>
          <w:rFonts w:ascii="Times New Roman" w:hAnsi="Times New Roman" w:cs="Times New Roman"/>
          <w:b/>
          <w:bCs/>
          <w:color w:val="000000"/>
          <w:sz w:val="20"/>
          <w:szCs w:val="20"/>
        </w:rPr>
      </w:pPr>
      <w:r>
        <w:rPr>
          <w:rFonts w:ascii="Times New Roman" w:hAnsi="Times New Roman" w:cs="Times New Roman"/>
          <w:b/>
          <w:bCs/>
          <w:color w:val="000000"/>
          <w:sz w:val="20"/>
          <w:szCs w:val="20"/>
        </w:rPr>
        <w:t>ОТВЕТСТВЕННОСТЬ СТОРОН</w:t>
      </w:r>
    </w:p>
    <w:p w:rsidR="00001EE3" w:rsidRDefault="00001EE3" w:rsidP="00001EE3">
      <w:pPr>
        <w:keepNext/>
        <w:keepLines/>
        <w:widowControl w:val="0"/>
        <w:tabs>
          <w:tab w:val="left" w:pos="277"/>
        </w:tabs>
        <w:spacing w:after="0" w:line="240" w:lineRule="auto"/>
        <w:ind w:left="720"/>
        <w:outlineLvl w:val="0"/>
        <w:rPr>
          <w:rFonts w:ascii="Times New Roman" w:hAnsi="Times New Roman" w:cs="Times New Roman"/>
          <w:b/>
          <w:bCs/>
          <w:color w:val="000000"/>
          <w:sz w:val="20"/>
          <w:szCs w:val="20"/>
        </w:rPr>
      </w:pP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.2. В случае неисполнения </w:t>
      </w:r>
      <w:r>
        <w:rPr>
          <w:rFonts w:ascii="Times New Roman" w:hAnsi="Times New Roman" w:cs="Times New Roman"/>
          <w:sz w:val="20"/>
          <w:szCs w:val="20"/>
        </w:rPr>
        <w:t>И</w:t>
      </w:r>
      <w:r w:rsidRPr="001634F6">
        <w:rPr>
          <w:rFonts w:ascii="Times New Roman" w:hAnsi="Times New Roman" w:cs="Times New Roman"/>
          <w:sz w:val="20"/>
          <w:szCs w:val="20"/>
        </w:rPr>
        <w:t>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12" w:name="Par187"/>
      <w:bookmarkEnd w:id="12"/>
    </w:p>
    <w:p w:rsidR="001634F6" w:rsidRPr="001634F6" w:rsidRDefault="001634F6" w:rsidP="001634F6">
      <w:pPr>
        <w:spacing w:after="0" w:line="240" w:lineRule="auto"/>
        <w:ind w:firstLine="426"/>
        <w:jc w:val="both"/>
        <w:rPr>
          <w:rFonts w:ascii="Times New Roman" w:hAnsi="Times New Roman" w:cs="Times New Roman"/>
          <w:noProof/>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.4. </w:t>
      </w:r>
      <w:r w:rsidRPr="001634F6">
        <w:rPr>
          <w:rFonts w:ascii="Times New Roman" w:hAnsi="Times New Roman" w:cs="Times New Roman"/>
          <w:noProof/>
          <w:sz w:val="20"/>
          <w:szCs w:val="20"/>
        </w:rPr>
        <w:t xml:space="preserve">Пеня начисляется за каждый день просрочки исполнения </w:t>
      </w:r>
      <w:r>
        <w:rPr>
          <w:rFonts w:ascii="Times New Roman" w:hAnsi="Times New Roman" w:cs="Times New Roman"/>
          <w:sz w:val="20"/>
          <w:szCs w:val="20"/>
        </w:rPr>
        <w:t>И</w:t>
      </w:r>
      <w:r w:rsidRPr="001634F6">
        <w:rPr>
          <w:rFonts w:ascii="Times New Roman" w:hAnsi="Times New Roman" w:cs="Times New Roman"/>
          <w:sz w:val="20"/>
          <w:szCs w:val="20"/>
        </w:rPr>
        <w:t>сполнителем</w:t>
      </w:r>
      <w:r w:rsidRPr="001634F6">
        <w:rPr>
          <w:rFonts w:ascii="Times New Roman" w:hAnsi="Times New Roman" w:cs="Times New Roman"/>
          <w:noProof/>
          <w:sz w:val="20"/>
          <w:szCs w:val="20"/>
        </w:rPr>
        <w:t xml:space="preserve"> обязательства, предусмотренного Контрактом, начиная со дня, следующего после дня истечения установленого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sz w:val="20"/>
          <w:szCs w:val="20"/>
        </w:rPr>
        <w:t>И</w:t>
      </w:r>
      <w:r w:rsidRPr="001634F6">
        <w:rPr>
          <w:rFonts w:ascii="Times New Roman" w:hAnsi="Times New Roman" w:cs="Times New Roman"/>
          <w:sz w:val="20"/>
          <w:szCs w:val="20"/>
        </w:rPr>
        <w:t>сполнителем</w:t>
      </w:r>
      <w:r w:rsidRPr="001634F6">
        <w:rPr>
          <w:rFonts w:ascii="Times New Roman" w:hAnsi="Times New Roman" w:cs="Times New Roman"/>
          <w:noProof/>
          <w:sz w:val="20"/>
          <w:szCs w:val="20"/>
        </w:rPr>
        <w:t>.</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noProof/>
          <w:sz w:val="20"/>
          <w:szCs w:val="20"/>
        </w:rPr>
        <w:t>8</w:t>
      </w:r>
      <w:r w:rsidRPr="001634F6">
        <w:rPr>
          <w:rFonts w:ascii="Times New Roman" w:hAnsi="Times New Roman" w:cs="Times New Roman"/>
          <w:noProof/>
          <w:sz w:val="20"/>
          <w:szCs w:val="20"/>
        </w:rPr>
        <w:t xml:space="preserve">.5. За каждый факт неисполнения или ненадлежащего исполнения </w:t>
      </w:r>
      <w:r>
        <w:rPr>
          <w:rFonts w:ascii="Times New Roman" w:hAnsi="Times New Roman" w:cs="Times New Roman"/>
          <w:sz w:val="20"/>
          <w:szCs w:val="20"/>
        </w:rPr>
        <w:t>И</w:t>
      </w:r>
      <w:r w:rsidRPr="001634F6">
        <w:rPr>
          <w:rFonts w:ascii="Times New Roman" w:hAnsi="Times New Roman" w:cs="Times New Roman"/>
          <w:sz w:val="20"/>
          <w:szCs w:val="20"/>
        </w:rPr>
        <w:t>сполнителем</w:t>
      </w:r>
      <w:r w:rsidRPr="001634F6">
        <w:rPr>
          <w:rFonts w:ascii="Times New Roman" w:hAnsi="Times New Roman" w:cs="Times New Roman"/>
          <w:noProof/>
          <w:sz w:val="20"/>
          <w:szCs w:val="20"/>
        </w:rPr>
        <w:t xml:space="preserve"> обязательств, предусмотренных настоящим Контрактом, за исключением просрочки </w:t>
      </w:r>
      <w:r>
        <w:rPr>
          <w:rFonts w:ascii="Times New Roman" w:hAnsi="Times New Roman" w:cs="Times New Roman"/>
          <w:sz w:val="20"/>
          <w:szCs w:val="20"/>
        </w:rPr>
        <w:t>И</w:t>
      </w:r>
      <w:r w:rsidRPr="001634F6">
        <w:rPr>
          <w:rFonts w:ascii="Times New Roman" w:hAnsi="Times New Roman" w:cs="Times New Roman"/>
          <w:sz w:val="20"/>
          <w:szCs w:val="20"/>
        </w:rPr>
        <w:t>сполнителем</w:t>
      </w:r>
      <w:r w:rsidRPr="001634F6">
        <w:rPr>
          <w:rFonts w:ascii="Times New Roman" w:hAnsi="Times New Roman" w:cs="Times New Roman"/>
          <w:noProof/>
          <w:sz w:val="20"/>
          <w:szCs w:val="20"/>
        </w:rPr>
        <w:t xml:space="preserve"> обязательств (в том числе гарантийного обязательства), предусмотренных настоящим Контрактом, </w:t>
      </w:r>
      <w:r>
        <w:rPr>
          <w:rFonts w:ascii="Times New Roman" w:hAnsi="Times New Roman" w:cs="Times New Roman"/>
          <w:sz w:val="20"/>
          <w:szCs w:val="20"/>
        </w:rPr>
        <w:t>И</w:t>
      </w:r>
      <w:r w:rsidRPr="001634F6">
        <w:rPr>
          <w:rFonts w:ascii="Times New Roman" w:hAnsi="Times New Roman" w:cs="Times New Roman"/>
          <w:sz w:val="20"/>
          <w:szCs w:val="20"/>
        </w:rPr>
        <w:t>сполнитель</w:t>
      </w:r>
      <w:r w:rsidRPr="001634F6">
        <w:rPr>
          <w:rFonts w:ascii="Times New Roman" w:hAnsi="Times New Roman" w:cs="Times New Roman"/>
          <w:noProof/>
          <w:sz w:val="20"/>
          <w:szCs w:val="20"/>
        </w:rPr>
        <w:t xml:space="preserve"> к уплачивает Государственному заказчику штраф. Размер штрафа определяется в соответствии с </w:t>
      </w:r>
      <w:hyperlink r:id="rId8" w:history="1">
        <w:r w:rsidRPr="001634F6">
          <w:rPr>
            <w:rFonts w:ascii="Times New Roman" w:hAnsi="Times New Roman" w:cs="Times New Roman"/>
            <w:noProof/>
            <w:sz w:val="20"/>
            <w:szCs w:val="20"/>
          </w:rPr>
          <w:t>Правилами</w:t>
        </w:r>
      </w:hyperlink>
      <w:r w:rsidRPr="001634F6">
        <w:rPr>
          <w:rFonts w:ascii="Times New Roman" w:hAnsi="Times New Roman" w:cs="Times New Roman"/>
          <w:noProof/>
          <w:sz w:val="20"/>
          <w:szCs w:val="20"/>
        </w:rPr>
        <w:t xml:space="preserve"> определения размера штрафа, начисляемого в случае ненадлежащего исполнения заказчиком, неисполнения или</w:t>
      </w:r>
      <w:r w:rsidRPr="001634F6">
        <w:rPr>
          <w:rFonts w:ascii="Times New Roman" w:hAnsi="Times New Roman" w:cs="Times New Roman"/>
          <w:sz w:val="20"/>
          <w:szCs w:val="20"/>
        </w:rPr>
        <w:t xml:space="preserve">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Pr="001634F6">
        <w:rPr>
          <w:rFonts w:ascii="Times New Roman" w:hAnsi="Times New Roman" w:cs="Times New Roman"/>
          <w:sz w:val="20"/>
          <w:szCs w:val="20"/>
        </w:rPr>
        <w:br/>
        <w:t>№ 1042  (далее – Правила 1042), и  составляет  10% цены Контракта:</w:t>
      </w:r>
      <w:r w:rsidR="000841F7">
        <w:rPr>
          <w:rFonts w:ascii="Times New Roman" w:hAnsi="Times New Roman" w:cs="Times New Roman"/>
          <w:sz w:val="20"/>
          <w:szCs w:val="20"/>
        </w:rPr>
        <w:t>_____</w:t>
      </w:r>
      <w:r w:rsidRPr="001634F6">
        <w:rPr>
          <w:rFonts w:ascii="Times New Roman" w:hAnsi="Times New Roman" w:cs="Times New Roman"/>
          <w:sz w:val="20"/>
          <w:szCs w:val="20"/>
        </w:rPr>
        <w:t xml:space="preserve"> (</w:t>
      </w:r>
      <w:r w:rsidR="000841F7">
        <w:rPr>
          <w:rFonts w:ascii="Times New Roman" w:hAnsi="Times New Roman" w:cs="Times New Roman"/>
          <w:sz w:val="20"/>
          <w:szCs w:val="20"/>
        </w:rPr>
        <w:t>_____</w:t>
      </w:r>
      <w:r w:rsidRPr="001634F6">
        <w:rPr>
          <w:rFonts w:ascii="Times New Roman" w:hAnsi="Times New Roman" w:cs="Times New Roman"/>
          <w:sz w:val="20"/>
          <w:szCs w:val="20"/>
        </w:rPr>
        <w:t xml:space="preserve">) </w:t>
      </w:r>
      <w:r w:rsidR="000841F7">
        <w:rPr>
          <w:rFonts w:ascii="Times New Roman" w:hAnsi="Times New Roman" w:cs="Times New Roman"/>
          <w:sz w:val="20"/>
          <w:szCs w:val="20"/>
        </w:rPr>
        <w:t xml:space="preserve">рублей </w:t>
      </w:r>
      <w:r w:rsidR="00083AED">
        <w:rPr>
          <w:rFonts w:ascii="Times New Roman" w:hAnsi="Times New Roman" w:cs="Times New Roman"/>
          <w:sz w:val="20"/>
          <w:szCs w:val="20"/>
        </w:rPr>
        <w:t>00</w:t>
      </w:r>
      <w:r w:rsidRPr="001634F6">
        <w:rPr>
          <w:rFonts w:ascii="Times New Roman" w:hAnsi="Times New Roman" w:cs="Times New Roman"/>
          <w:sz w:val="20"/>
          <w:szCs w:val="20"/>
        </w:rPr>
        <w:t xml:space="preserve"> копеек.</w:t>
      </w:r>
    </w:p>
    <w:p w:rsidR="001634F6" w:rsidRPr="001634F6" w:rsidRDefault="001634F6" w:rsidP="001634F6">
      <w:pPr>
        <w:spacing w:after="0" w:line="240" w:lineRule="auto"/>
        <w:ind w:firstLine="426"/>
        <w:jc w:val="both"/>
        <w:rPr>
          <w:rFonts w:ascii="Times New Roman" w:hAnsi="Times New Roman" w:cs="Times New Roman"/>
          <w:sz w:val="20"/>
          <w:szCs w:val="20"/>
        </w:rPr>
      </w:pPr>
      <w:bookmarkStart w:id="13" w:name="Par189"/>
      <w:bookmarkEnd w:id="13"/>
      <w:r>
        <w:rPr>
          <w:rFonts w:ascii="Times New Roman" w:hAnsi="Times New Roman" w:cs="Times New Roman"/>
          <w:sz w:val="20"/>
          <w:szCs w:val="20"/>
        </w:rPr>
        <w:t>8</w:t>
      </w:r>
      <w:r w:rsidRPr="001634F6">
        <w:rPr>
          <w:rFonts w:ascii="Times New Roman" w:hAnsi="Times New Roman" w:cs="Times New Roman"/>
          <w:sz w:val="20"/>
          <w:szCs w:val="20"/>
        </w:rPr>
        <w:t xml:space="preserve">.6. За каждый факт неисполнения или ненадлежащего исполнения </w:t>
      </w:r>
      <w:r>
        <w:rPr>
          <w:rFonts w:ascii="Times New Roman" w:hAnsi="Times New Roman" w:cs="Times New Roman"/>
          <w:sz w:val="20"/>
          <w:szCs w:val="20"/>
        </w:rPr>
        <w:t>И</w:t>
      </w:r>
      <w:r w:rsidRPr="001634F6">
        <w:rPr>
          <w:rFonts w:ascii="Times New Roman" w:hAnsi="Times New Roman" w:cs="Times New Roman"/>
          <w:sz w:val="20"/>
          <w:szCs w:val="20"/>
        </w:rPr>
        <w:t xml:space="preserve">сполнителем обязательства, предусмотренного настоящим Контрактом, которое не имеет стоимостного выражения, </w:t>
      </w:r>
      <w:r>
        <w:rPr>
          <w:rFonts w:ascii="Times New Roman" w:hAnsi="Times New Roman" w:cs="Times New Roman"/>
          <w:sz w:val="20"/>
          <w:szCs w:val="20"/>
        </w:rPr>
        <w:t>И</w:t>
      </w:r>
      <w:r w:rsidRPr="001634F6">
        <w:rPr>
          <w:rFonts w:ascii="Times New Roman" w:hAnsi="Times New Roman" w:cs="Times New Roman"/>
          <w:sz w:val="20"/>
          <w:szCs w:val="20"/>
        </w:rPr>
        <w:t>сполнитель уплачивает Государственному заказчику штраф. Размер штрафа определяется в соответствии с Правилами 1042 и составляет:</w:t>
      </w:r>
    </w:p>
    <w:p w:rsidR="001634F6" w:rsidRPr="001634F6" w:rsidRDefault="001634F6" w:rsidP="001634F6">
      <w:pPr>
        <w:spacing w:after="0" w:line="240" w:lineRule="auto"/>
        <w:ind w:firstLine="426"/>
        <w:jc w:val="both"/>
        <w:rPr>
          <w:rFonts w:ascii="Times New Roman" w:eastAsia="Calibri" w:hAnsi="Times New Roman" w:cs="Times New Roman"/>
          <w:sz w:val="20"/>
          <w:szCs w:val="20"/>
          <w:lang w:eastAsia="en-US"/>
        </w:rPr>
      </w:pPr>
      <w:r w:rsidRPr="001634F6">
        <w:rPr>
          <w:rFonts w:ascii="Times New Roman" w:eastAsia="Calibri" w:hAnsi="Times New Roman" w:cs="Times New Roman"/>
          <w:sz w:val="20"/>
          <w:szCs w:val="20"/>
          <w:lang w:eastAsia="en-US"/>
        </w:rPr>
        <w:t>1000 рублей, если цена контракта не превышает 3 млн. рублей;</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.7. За каждый день просрочки исполнения </w:t>
      </w:r>
      <w:r>
        <w:rPr>
          <w:rFonts w:ascii="Times New Roman" w:hAnsi="Times New Roman" w:cs="Times New Roman"/>
          <w:sz w:val="20"/>
          <w:szCs w:val="20"/>
        </w:rPr>
        <w:t>И</w:t>
      </w:r>
      <w:r w:rsidRPr="001634F6">
        <w:rPr>
          <w:rFonts w:ascii="Times New Roman" w:hAnsi="Times New Roman" w:cs="Times New Roman"/>
          <w:sz w:val="20"/>
          <w:szCs w:val="20"/>
        </w:rPr>
        <w:t>сполнителем</w:t>
      </w:r>
      <w:r w:rsidR="00EA6962">
        <w:rPr>
          <w:rFonts w:ascii="Times New Roman" w:hAnsi="Times New Roman" w:cs="Times New Roman"/>
          <w:sz w:val="20"/>
          <w:szCs w:val="20"/>
        </w:rPr>
        <w:t xml:space="preserve"> </w:t>
      </w:r>
      <w:r w:rsidRPr="001634F6">
        <w:rPr>
          <w:rFonts w:ascii="Times New Roman" w:hAnsi="Times New Roman" w:cs="Times New Roman"/>
          <w:sz w:val="20"/>
          <w:szCs w:val="20"/>
        </w:rPr>
        <w:t xml:space="preserve">обязательства, предусмотренного </w:t>
      </w:r>
      <w:hyperlink r:id="rId9" w:history="1">
        <w:r w:rsidRPr="001634F6">
          <w:rPr>
            <w:rFonts w:ascii="Times New Roman" w:hAnsi="Times New Roman" w:cs="Times New Roman"/>
            <w:sz w:val="20"/>
            <w:szCs w:val="20"/>
          </w:rPr>
          <w:t>частью 30 статьи 34</w:t>
        </w:r>
      </w:hyperlink>
      <w:r w:rsidRPr="001634F6">
        <w:rPr>
          <w:rFonts w:ascii="Times New Roman" w:hAnsi="Times New Roman" w:cs="Times New Roman"/>
          <w:sz w:val="20"/>
          <w:szCs w:val="20"/>
        </w:rPr>
        <w:t xml:space="preserve"> Закона № 44-ФЗ, начисляется пеня в размере, определенном в порядке, установленном в </w:t>
      </w:r>
      <w:hyperlink w:anchor="Par187" w:history="1">
        <w:r w:rsidRPr="001634F6">
          <w:rPr>
            <w:rFonts w:ascii="Times New Roman" w:hAnsi="Times New Roman" w:cs="Times New Roman"/>
            <w:sz w:val="20"/>
            <w:szCs w:val="20"/>
          </w:rPr>
          <w:t>пункте 7.4</w:t>
        </w:r>
      </w:hyperlink>
      <w:r w:rsidRPr="001634F6">
        <w:rPr>
          <w:rFonts w:ascii="Times New Roman" w:hAnsi="Times New Roman" w:cs="Times New Roman"/>
          <w:sz w:val="20"/>
          <w:szCs w:val="20"/>
        </w:rPr>
        <w:t xml:space="preserve"> настоящего Контракта.</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w:t>
      </w:r>
      <w:r>
        <w:rPr>
          <w:rFonts w:ascii="Times New Roman" w:hAnsi="Times New Roman" w:cs="Times New Roman"/>
          <w:sz w:val="20"/>
          <w:szCs w:val="20"/>
        </w:rPr>
        <w:t>И</w:t>
      </w:r>
      <w:r w:rsidRPr="001634F6">
        <w:rPr>
          <w:rFonts w:ascii="Times New Roman" w:hAnsi="Times New Roman" w:cs="Times New Roman"/>
          <w:sz w:val="20"/>
          <w:szCs w:val="20"/>
        </w:rPr>
        <w:t>сполнитель вправе потребовать уплаты неустоек (штрафов, пеней).</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.9. В случае просрочки исполнения обязательств Государственным заказчиком, предусмотренных настоящим Контрактом, </w:t>
      </w:r>
      <w:r>
        <w:rPr>
          <w:rFonts w:ascii="Times New Roman" w:hAnsi="Times New Roman" w:cs="Times New Roman"/>
          <w:sz w:val="20"/>
          <w:szCs w:val="20"/>
        </w:rPr>
        <w:t>И</w:t>
      </w:r>
      <w:r w:rsidRPr="001634F6">
        <w:rPr>
          <w:rFonts w:ascii="Times New Roman" w:hAnsi="Times New Roman" w:cs="Times New Roman"/>
          <w:sz w:val="20"/>
          <w:szCs w:val="20"/>
        </w:rPr>
        <w:t>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4D0377">
        <w:rPr>
          <w:rFonts w:ascii="Times New Roman" w:hAnsi="Times New Roman" w:cs="Times New Roman"/>
          <w:sz w:val="20"/>
          <w:szCs w:val="20"/>
        </w:rPr>
        <w:t>И</w:t>
      </w:r>
      <w:r w:rsidRPr="001634F6">
        <w:rPr>
          <w:rFonts w:ascii="Times New Roman" w:hAnsi="Times New Roman" w:cs="Times New Roman"/>
          <w:sz w:val="20"/>
          <w:szCs w:val="20"/>
        </w:rPr>
        <w:t>сполнитель вправе потребовать уплату штрафа. Размер штрафа определяется в соответствии с Правилами 1042 и составляет 1000,00 (</w:t>
      </w:r>
      <w:r w:rsidRPr="001634F6">
        <w:rPr>
          <w:rFonts w:ascii="Times New Roman" w:hAnsi="Times New Roman" w:cs="Times New Roman"/>
          <w:i/>
          <w:sz w:val="20"/>
          <w:szCs w:val="20"/>
        </w:rPr>
        <w:t xml:space="preserve">Одна </w:t>
      </w:r>
      <w:proofErr w:type="gramStart"/>
      <w:r w:rsidRPr="001634F6">
        <w:rPr>
          <w:rFonts w:ascii="Times New Roman" w:hAnsi="Times New Roman" w:cs="Times New Roman"/>
          <w:i/>
          <w:sz w:val="20"/>
          <w:szCs w:val="20"/>
        </w:rPr>
        <w:t>тысяча )</w:t>
      </w:r>
      <w:proofErr w:type="gramEnd"/>
      <w:r w:rsidRPr="001634F6">
        <w:rPr>
          <w:rFonts w:ascii="Times New Roman" w:hAnsi="Times New Roman" w:cs="Times New Roman"/>
          <w:sz w:val="20"/>
          <w:szCs w:val="20"/>
        </w:rPr>
        <w:t xml:space="preserve"> рублей _00_ копеек.</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.11. Применение неустойки (штрафа, пени) не освобождает Стороны от исполнения обязательств по настоящему Контракту.</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 xml:space="preserve">.12. Общая сумма начисленных штрафов за неисполнение или ненадлежащее исполнение </w:t>
      </w:r>
      <w:r w:rsidR="004D0377">
        <w:rPr>
          <w:rFonts w:ascii="Times New Roman" w:hAnsi="Times New Roman" w:cs="Times New Roman"/>
          <w:sz w:val="20"/>
          <w:szCs w:val="20"/>
        </w:rPr>
        <w:t>И</w:t>
      </w:r>
      <w:r w:rsidRPr="001634F6">
        <w:rPr>
          <w:rFonts w:ascii="Times New Roman" w:hAnsi="Times New Roman" w:cs="Times New Roman"/>
          <w:sz w:val="20"/>
          <w:szCs w:val="20"/>
        </w:rPr>
        <w:t>сполнителем обязательств, предусмотренных настоящим Контрактом, не может превышать цену Контракта.</w:t>
      </w:r>
    </w:p>
    <w:p w:rsidR="001634F6" w:rsidRPr="001634F6" w:rsidRDefault="001634F6" w:rsidP="001634F6">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C686F" w:rsidRDefault="001634F6" w:rsidP="002F4BA9">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8</w:t>
      </w:r>
      <w:r w:rsidRPr="001634F6">
        <w:rPr>
          <w:rFonts w:ascii="Times New Roman" w:hAnsi="Times New Roman" w:cs="Times New Roman"/>
          <w:sz w:val="20"/>
          <w:szCs w:val="20"/>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841F7" w:rsidRDefault="000841F7" w:rsidP="002F4BA9">
      <w:pPr>
        <w:spacing w:after="0" w:line="240" w:lineRule="auto"/>
        <w:ind w:firstLine="426"/>
        <w:jc w:val="both"/>
        <w:rPr>
          <w:rFonts w:ascii="Times New Roman" w:hAnsi="Times New Roman" w:cs="Times New Roman"/>
          <w:sz w:val="20"/>
          <w:szCs w:val="20"/>
        </w:rPr>
      </w:pPr>
    </w:p>
    <w:p w:rsidR="000841F7" w:rsidRPr="002F4BA9" w:rsidRDefault="000841F7" w:rsidP="002F4BA9">
      <w:pPr>
        <w:spacing w:after="0" w:line="240" w:lineRule="auto"/>
        <w:ind w:firstLine="426"/>
        <w:jc w:val="both"/>
        <w:rPr>
          <w:rFonts w:ascii="Times New Roman" w:hAnsi="Times New Roman" w:cs="Times New Roman"/>
          <w:sz w:val="20"/>
          <w:szCs w:val="20"/>
        </w:rPr>
      </w:pPr>
    </w:p>
    <w:p w:rsidR="007953D6" w:rsidRDefault="00326AB7" w:rsidP="00BC686F">
      <w:pPr>
        <w:widowControl w:val="0"/>
        <w:numPr>
          <w:ilvl w:val="0"/>
          <w:numId w:val="14"/>
        </w:numPr>
        <w:tabs>
          <w:tab w:val="left" w:pos="365"/>
        </w:tabs>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lastRenderedPageBreak/>
        <w:t>ФОРС-МАЖОРНЫЕ ОБСТОЯТЕЛЬСТВА</w:t>
      </w:r>
    </w:p>
    <w:p w:rsidR="00001EE3" w:rsidRDefault="00001EE3" w:rsidP="00001EE3">
      <w:pPr>
        <w:widowControl w:val="0"/>
        <w:tabs>
          <w:tab w:val="left" w:pos="365"/>
        </w:tabs>
        <w:spacing w:after="0" w:line="240" w:lineRule="auto"/>
        <w:ind w:left="720"/>
        <w:rPr>
          <w:rFonts w:ascii="Times New Roman" w:hAnsi="Times New Roman" w:cs="Times New Roman"/>
          <w:b/>
          <w:bCs/>
          <w:color w:val="000000"/>
          <w:sz w:val="20"/>
          <w:szCs w:val="20"/>
        </w:rPr>
      </w:pPr>
    </w:p>
    <w:p w:rsidR="00326AB7" w:rsidRPr="00326AB7" w:rsidRDefault="00A92FD6" w:rsidP="00326AB7">
      <w:pPr>
        <w:pStyle w:val="1"/>
        <w:shd w:val="clear" w:color="auto" w:fill="auto"/>
        <w:tabs>
          <w:tab w:val="left" w:pos="1122"/>
        </w:tabs>
        <w:autoSpaceDE/>
        <w:autoSpaceDN/>
        <w:adjustRightInd/>
        <w:jc w:val="both"/>
        <w:rPr>
          <w:sz w:val="20"/>
          <w:szCs w:val="20"/>
        </w:rPr>
      </w:pPr>
      <w:r>
        <w:rPr>
          <w:color w:val="000000"/>
          <w:sz w:val="20"/>
          <w:szCs w:val="20"/>
          <w:lang w:bidi="ru-RU"/>
        </w:rPr>
        <w:t>9</w:t>
      </w:r>
      <w:r w:rsidR="00326AB7">
        <w:rPr>
          <w:color w:val="000000"/>
          <w:sz w:val="20"/>
          <w:szCs w:val="20"/>
          <w:lang w:bidi="ru-RU"/>
        </w:rPr>
        <w:t xml:space="preserve">.1. </w:t>
      </w:r>
      <w:r w:rsidR="00326AB7" w:rsidRPr="00326AB7">
        <w:rPr>
          <w:color w:val="000000"/>
          <w:sz w:val="20"/>
          <w:szCs w:val="20"/>
          <w:lang w:bidi="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26AB7" w:rsidRPr="00326AB7" w:rsidRDefault="00A92FD6" w:rsidP="00CC7892">
      <w:pPr>
        <w:pStyle w:val="1"/>
        <w:shd w:val="clear" w:color="auto" w:fill="auto"/>
        <w:ind w:firstLine="426"/>
        <w:jc w:val="both"/>
        <w:rPr>
          <w:sz w:val="20"/>
          <w:szCs w:val="20"/>
        </w:rPr>
      </w:pPr>
      <w:r>
        <w:rPr>
          <w:color w:val="000000"/>
          <w:sz w:val="20"/>
          <w:szCs w:val="20"/>
          <w:lang w:bidi="ru-RU"/>
        </w:rPr>
        <w:t>9</w:t>
      </w:r>
      <w:r w:rsidR="00326AB7">
        <w:rPr>
          <w:color w:val="000000"/>
          <w:sz w:val="20"/>
          <w:szCs w:val="20"/>
          <w:lang w:bidi="ru-RU"/>
        </w:rPr>
        <w:t xml:space="preserve">.2. </w:t>
      </w:r>
      <w:r w:rsidR="00326AB7" w:rsidRPr="00326AB7">
        <w:rPr>
          <w:color w:val="000000"/>
          <w:sz w:val="20"/>
          <w:szCs w:val="20"/>
          <w:lang w:bidi="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26AB7" w:rsidRPr="00326AB7" w:rsidRDefault="00A92FD6" w:rsidP="00CC7892">
      <w:pPr>
        <w:pStyle w:val="1"/>
        <w:shd w:val="clear" w:color="auto" w:fill="auto"/>
        <w:tabs>
          <w:tab w:val="left" w:pos="1012"/>
        </w:tabs>
        <w:autoSpaceDE/>
        <w:autoSpaceDN/>
        <w:adjustRightInd/>
        <w:ind w:firstLine="426"/>
        <w:jc w:val="both"/>
        <w:rPr>
          <w:sz w:val="20"/>
          <w:szCs w:val="20"/>
        </w:rPr>
      </w:pPr>
      <w:proofErr w:type="gramStart"/>
      <w:r>
        <w:rPr>
          <w:color w:val="000000"/>
          <w:sz w:val="20"/>
          <w:szCs w:val="20"/>
          <w:lang w:bidi="ru-RU"/>
        </w:rPr>
        <w:t>9</w:t>
      </w:r>
      <w:r w:rsidR="00326AB7">
        <w:rPr>
          <w:color w:val="000000"/>
          <w:sz w:val="20"/>
          <w:szCs w:val="20"/>
          <w:lang w:bidi="ru-RU"/>
        </w:rPr>
        <w:t>.3 .</w:t>
      </w:r>
      <w:r w:rsidR="00326AB7" w:rsidRPr="00326AB7">
        <w:rPr>
          <w:color w:val="000000"/>
          <w:sz w:val="20"/>
          <w:szCs w:val="20"/>
          <w:lang w:bidi="ru-RU"/>
        </w:rPr>
        <w:t>При</w:t>
      </w:r>
      <w:proofErr w:type="gramEnd"/>
      <w:r w:rsidR="00326AB7" w:rsidRPr="00326AB7">
        <w:rPr>
          <w:color w:val="000000"/>
          <w:sz w:val="20"/>
          <w:szCs w:val="20"/>
          <w:lang w:bidi="ru-RU"/>
        </w:rPr>
        <w:t xml:space="preserve">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26AB7" w:rsidRPr="00326AB7" w:rsidRDefault="00A92FD6" w:rsidP="00CC7892">
      <w:pPr>
        <w:pStyle w:val="1"/>
        <w:shd w:val="clear" w:color="auto" w:fill="auto"/>
        <w:tabs>
          <w:tab w:val="left" w:pos="1122"/>
        </w:tabs>
        <w:autoSpaceDE/>
        <w:autoSpaceDN/>
        <w:adjustRightInd/>
        <w:ind w:firstLine="426"/>
        <w:jc w:val="both"/>
        <w:rPr>
          <w:sz w:val="20"/>
          <w:szCs w:val="20"/>
        </w:rPr>
      </w:pPr>
      <w:r>
        <w:rPr>
          <w:color w:val="000000"/>
          <w:sz w:val="20"/>
          <w:szCs w:val="20"/>
          <w:lang w:bidi="ru-RU"/>
        </w:rPr>
        <w:t>9</w:t>
      </w:r>
      <w:r w:rsidR="00326AB7">
        <w:rPr>
          <w:color w:val="000000"/>
          <w:sz w:val="20"/>
          <w:szCs w:val="20"/>
          <w:lang w:bidi="ru-RU"/>
        </w:rPr>
        <w:t>.4.</w:t>
      </w:r>
      <w:r w:rsidR="00326AB7" w:rsidRPr="00326AB7">
        <w:rPr>
          <w:color w:val="000000"/>
          <w:sz w:val="20"/>
          <w:szCs w:val="20"/>
          <w:lang w:bidi="ru-RU"/>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326AB7" w:rsidRPr="00326AB7" w:rsidRDefault="00A92FD6" w:rsidP="00CC7892">
      <w:pPr>
        <w:pStyle w:val="1"/>
        <w:shd w:val="clear" w:color="auto" w:fill="auto"/>
        <w:tabs>
          <w:tab w:val="left" w:pos="1012"/>
        </w:tabs>
        <w:autoSpaceDE/>
        <w:autoSpaceDN/>
        <w:adjustRightInd/>
        <w:ind w:firstLine="426"/>
        <w:jc w:val="both"/>
        <w:rPr>
          <w:sz w:val="20"/>
          <w:szCs w:val="20"/>
        </w:rPr>
      </w:pPr>
      <w:r>
        <w:rPr>
          <w:color w:val="000000"/>
          <w:sz w:val="20"/>
          <w:szCs w:val="20"/>
          <w:lang w:bidi="ru-RU"/>
        </w:rPr>
        <w:t>9</w:t>
      </w:r>
      <w:r w:rsidR="00326AB7">
        <w:rPr>
          <w:color w:val="000000"/>
          <w:sz w:val="20"/>
          <w:szCs w:val="20"/>
          <w:lang w:bidi="ru-RU"/>
        </w:rPr>
        <w:t>.5.</w:t>
      </w:r>
      <w:r w:rsidR="00326AB7" w:rsidRPr="00326AB7">
        <w:rPr>
          <w:color w:val="000000"/>
          <w:sz w:val="20"/>
          <w:szCs w:val="20"/>
          <w:lang w:bidi="ru-RU"/>
        </w:rPr>
        <w:t>Сторона должна в течение 10 дней с момента прекращения форс-мажорных обстоятельств передать другой Стороне (сертификат, справку, иное) компетентного органа или организации о наличии и продолжительности форс-мажорных обстоятельств.</w:t>
      </w:r>
    </w:p>
    <w:p w:rsidR="00326AB7" w:rsidRPr="00326AB7" w:rsidRDefault="00A92FD6" w:rsidP="00CC7892">
      <w:pPr>
        <w:pStyle w:val="1"/>
        <w:shd w:val="clear" w:color="auto" w:fill="auto"/>
        <w:tabs>
          <w:tab w:val="left" w:pos="1015"/>
        </w:tabs>
        <w:autoSpaceDE/>
        <w:autoSpaceDN/>
        <w:adjustRightInd/>
        <w:ind w:firstLine="426"/>
        <w:jc w:val="both"/>
        <w:rPr>
          <w:sz w:val="20"/>
          <w:szCs w:val="20"/>
        </w:rPr>
      </w:pPr>
      <w:r>
        <w:rPr>
          <w:color w:val="000000"/>
          <w:sz w:val="20"/>
          <w:szCs w:val="20"/>
          <w:lang w:bidi="ru-RU"/>
        </w:rPr>
        <w:t>9</w:t>
      </w:r>
      <w:r w:rsidR="00326AB7">
        <w:rPr>
          <w:color w:val="000000"/>
          <w:sz w:val="20"/>
          <w:szCs w:val="20"/>
          <w:lang w:bidi="ru-RU"/>
        </w:rPr>
        <w:t>.6.</w:t>
      </w:r>
      <w:r w:rsidR="00326AB7" w:rsidRPr="00326AB7">
        <w:rPr>
          <w:color w:val="000000"/>
          <w:sz w:val="20"/>
          <w:szCs w:val="20"/>
          <w:lang w:bidi="ru-RU"/>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26AB7" w:rsidRDefault="00A92FD6" w:rsidP="00CC7892">
      <w:pPr>
        <w:pStyle w:val="1"/>
        <w:shd w:val="clear" w:color="auto" w:fill="auto"/>
        <w:tabs>
          <w:tab w:val="left" w:pos="1021"/>
        </w:tabs>
        <w:autoSpaceDE/>
        <w:autoSpaceDN/>
        <w:adjustRightInd/>
        <w:spacing w:after="240"/>
        <w:ind w:firstLine="426"/>
        <w:jc w:val="both"/>
      </w:pPr>
      <w:r>
        <w:rPr>
          <w:color w:val="000000"/>
          <w:sz w:val="20"/>
          <w:szCs w:val="20"/>
          <w:lang w:bidi="ru-RU"/>
        </w:rPr>
        <w:t>9</w:t>
      </w:r>
      <w:r w:rsidR="00326AB7">
        <w:rPr>
          <w:color w:val="000000"/>
          <w:sz w:val="20"/>
          <w:szCs w:val="20"/>
          <w:lang w:bidi="ru-RU"/>
        </w:rPr>
        <w:t>.7.</w:t>
      </w:r>
      <w:r w:rsidR="00326AB7" w:rsidRPr="00326AB7">
        <w:rPr>
          <w:color w:val="000000"/>
          <w:sz w:val="20"/>
          <w:szCs w:val="20"/>
          <w:lang w:bidi="ru-RU"/>
        </w:rPr>
        <w:t>Если форс-мажорные обстоятельства и их последствия продолжают действовать более 10 (Десяти) дней, Стороны в возможно короткий срок проведут переговоры с целью выявления приемлемых для обеих</w:t>
      </w:r>
      <w:r w:rsidR="00EA6962">
        <w:rPr>
          <w:color w:val="000000"/>
          <w:sz w:val="20"/>
          <w:szCs w:val="20"/>
          <w:lang w:bidi="ru-RU"/>
        </w:rPr>
        <w:t xml:space="preserve"> </w:t>
      </w:r>
      <w:r w:rsidR="00326AB7" w:rsidRPr="00326AB7">
        <w:rPr>
          <w:color w:val="000000"/>
          <w:sz w:val="20"/>
          <w:szCs w:val="20"/>
          <w:lang w:bidi="ru-RU"/>
        </w:rPr>
        <w:t>Сторон альтернативных способов ис</w:t>
      </w:r>
      <w:r w:rsidR="00CC7892">
        <w:rPr>
          <w:color w:val="000000"/>
          <w:sz w:val="20"/>
          <w:szCs w:val="20"/>
          <w:lang w:bidi="ru-RU"/>
        </w:rPr>
        <w:t xml:space="preserve">полнения Контракта и достижения, </w:t>
      </w:r>
      <w:r w:rsidR="00326AB7" w:rsidRPr="00326AB7">
        <w:rPr>
          <w:color w:val="000000"/>
          <w:sz w:val="20"/>
          <w:szCs w:val="20"/>
          <w:lang w:bidi="ru-RU"/>
        </w:rPr>
        <w:t>соответствующей договоренности</w:t>
      </w:r>
    </w:p>
    <w:p w:rsidR="00326AB7" w:rsidRDefault="00326AB7" w:rsidP="00BC686F">
      <w:pPr>
        <w:widowControl w:val="0"/>
        <w:numPr>
          <w:ilvl w:val="0"/>
          <w:numId w:val="14"/>
        </w:numPr>
        <w:tabs>
          <w:tab w:val="left" w:pos="365"/>
        </w:tabs>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ИЗМЕНЕНИЕ, РАСТОРЖЕНИЕ КОНТРАКТА</w:t>
      </w:r>
    </w:p>
    <w:p w:rsidR="00001EE3" w:rsidRDefault="00001EE3" w:rsidP="00001EE3">
      <w:pPr>
        <w:widowControl w:val="0"/>
        <w:tabs>
          <w:tab w:val="left" w:pos="365"/>
        </w:tabs>
        <w:spacing w:after="0" w:line="240" w:lineRule="auto"/>
        <w:ind w:left="720"/>
        <w:rPr>
          <w:rFonts w:ascii="Times New Roman" w:hAnsi="Times New Roman" w:cs="Times New Roman"/>
          <w:b/>
          <w:bCs/>
          <w:color w:val="000000"/>
          <w:sz w:val="20"/>
          <w:szCs w:val="20"/>
        </w:rPr>
      </w:pPr>
    </w:p>
    <w:p w:rsidR="00326AB7" w:rsidRPr="00326AB7" w:rsidRDefault="00A92FD6" w:rsidP="00326AB7">
      <w:pPr>
        <w:pStyle w:val="1"/>
        <w:shd w:val="clear" w:color="auto" w:fill="auto"/>
        <w:autoSpaceDE/>
        <w:autoSpaceDN/>
        <w:adjustRightInd/>
        <w:jc w:val="both"/>
        <w:rPr>
          <w:sz w:val="20"/>
          <w:szCs w:val="20"/>
        </w:rPr>
      </w:pPr>
      <w:r>
        <w:rPr>
          <w:color w:val="000000"/>
          <w:sz w:val="20"/>
          <w:szCs w:val="20"/>
          <w:lang w:bidi="ru-RU"/>
        </w:rPr>
        <w:t>10</w:t>
      </w:r>
      <w:r w:rsidR="00326AB7">
        <w:rPr>
          <w:color w:val="000000"/>
          <w:sz w:val="20"/>
          <w:szCs w:val="20"/>
          <w:lang w:bidi="ru-RU"/>
        </w:rPr>
        <w:t>.1.</w:t>
      </w:r>
      <w:r w:rsidR="00326AB7" w:rsidRPr="00326AB7">
        <w:rPr>
          <w:color w:val="000000"/>
          <w:sz w:val="20"/>
          <w:szCs w:val="20"/>
          <w:lang w:bidi="ru-RU"/>
        </w:rPr>
        <w:t>Изменение существенных условий Контракта при его исполнении не допускается, за исключением,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и Гражданским кодексом РФ:</w:t>
      </w:r>
    </w:p>
    <w:p w:rsidR="00326AB7" w:rsidRPr="00326AB7" w:rsidRDefault="00326AB7" w:rsidP="00CC7892">
      <w:pPr>
        <w:pStyle w:val="1"/>
        <w:shd w:val="clear" w:color="auto" w:fill="auto"/>
        <w:tabs>
          <w:tab w:val="left" w:pos="901"/>
        </w:tabs>
        <w:ind w:firstLine="426"/>
        <w:jc w:val="both"/>
        <w:rPr>
          <w:sz w:val="20"/>
          <w:szCs w:val="20"/>
        </w:rPr>
      </w:pPr>
      <w:proofErr w:type="gramStart"/>
      <w:r w:rsidRPr="00326AB7">
        <w:rPr>
          <w:color w:val="000000"/>
          <w:sz w:val="20"/>
          <w:szCs w:val="20"/>
          <w:lang w:bidi="ru-RU"/>
        </w:rPr>
        <w:t>а)при</w:t>
      </w:r>
      <w:proofErr w:type="gramEnd"/>
      <w:r w:rsidRPr="00326AB7">
        <w:rPr>
          <w:color w:val="000000"/>
          <w:sz w:val="20"/>
          <w:szCs w:val="20"/>
          <w:lang w:bidi="ru-RU"/>
        </w:rPr>
        <w:t xml:space="preserve"> снижении цены Контракта без изменения, предусмотренного Контрактом количества </w:t>
      </w:r>
      <w:r w:rsidR="00283B60">
        <w:rPr>
          <w:color w:val="000000"/>
          <w:sz w:val="20"/>
          <w:szCs w:val="20"/>
          <w:lang w:bidi="ru-RU"/>
        </w:rPr>
        <w:t>услуг</w:t>
      </w:r>
      <w:r w:rsidRPr="00326AB7">
        <w:rPr>
          <w:color w:val="000000"/>
          <w:sz w:val="20"/>
          <w:szCs w:val="20"/>
          <w:lang w:bidi="ru-RU"/>
        </w:rPr>
        <w:t xml:space="preserve">, качества </w:t>
      </w:r>
      <w:r w:rsidR="00283B60">
        <w:rPr>
          <w:color w:val="000000"/>
          <w:sz w:val="20"/>
          <w:szCs w:val="20"/>
          <w:lang w:bidi="ru-RU"/>
        </w:rPr>
        <w:t>услуг</w:t>
      </w:r>
      <w:r w:rsidRPr="00326AB7">
        <w:rPr>
          <w:color w:val="000000"/>
          <w:sz w:val="20"/>
          <w:szCs w:val="20"/>
          <w:lang w:bidi="ru-RU"/>
        </w:rPr>
        <w:t xml:space="preserve"> и иных условий Контракта;</w:t>
      </w:r>
    </w:p>
    <w:p w:rsidR="00326AB7" w:rsidRPr="00326AB7" w:rsidRDefault="00326AB7" w:rsidP="00CC7892">
      <w:pPr>
        <w:pStyle w:val="1"/>
        <w:shd w:val="clear" w:color="auto" w:fill="auto"/>
        <w:ind w:firstLine="426"/>
        <w:jc w:val="both"/>
        <w:rPr>
          <w:sz w:val="20"/>
          <w:szCs w:val="20"/>
        </w:rPr>
      </w:pPr>
      <w:proofErr w:type="gramStart"/>
      <w:r w:rsidRPr="00326AB7">
        <w:rPr>
          <w:color w:val="000000"/>
          <w:sz w:val="20"/>
          <w:szCs w:val="20"/>
          <w:lang w:bidi="ru-RU"/>
        </w:rPr>
        <w:t>б)в</w:t>
      </w:r>
      <w:proofErr w:type="gramEnd"/>
      <w:r w:rsidRPr="00326AB7">
        <w:rPr>
          <w:color w:val="000000"/>
          <w:sz w:val="20"/>
          <w:szCs w:val="20"/>
          <w:lang w:bidi="ru-RU"/>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83B60">
        <w:rPr>
          <w:color w:val="000000"/>
          <w:sz w:val="20"/>
          <w:szCs w:val="20"/>
          <w:lang w:bidi="ru-RU"/>
        </w:rPr>
        <w:t>услуг</w:t>
      </w:r>
      <w:r w:rsidRPr="00326AB7">
        <w:rPr>
          <w:color w:val="000000"/>
          <w:sz w:val="20"/>
          <w:szCs w:val="20"/>
          <w:lang w:bidi="ru-RU"/>
        </w:rPr>
        <w:t xml:space="preserve">, предусмотренных Контрактом. Сокращение количества </w:t>
      </w:r>
      <w:r w:rsidR="00283B60">
        <w:rPr>
          <w:color w:val="000000"/>
          <w:sz w:val="20"/>
          <w:szCs w:val="20"/>
          <w:lang w:bidi="ru-RU"/>
        </w:rPr>
        <w:t>услуг</w:t>
      </w:r>
      <w:r w:rsidRPr="00326AB7">
        <w:rPr>
          <w:color w:val="000000"/>
          <w:sz w:val="20"/>
          <w:szCs w:val="20"/>
          <w:lang w:bidi="ru-RU"/>
        </w:rPr>
        <w:t xml:space="preserve"> при уменьшении цены Контракта в данном случае осуществляется в соответствии с методикой сокращения количества услуг</w:t>
      </w:r>
      <w:r w:rsidR="000F4E03">
        <w:rPr>
          <w:color w:val="000000"/>
          <w:sz w:val="20"/>
          <w:szCs w:val="20"/>
          <w:lang w:bidi="ru-RU"/>
        </w:rPr>
        <w:t xml:space="preserve"> </w:t>
      </w:r>
      <w:r w:rsidRPr="00326AB7">
        <w:rPr>
          <w:color w:val="000000"/>
          <w:sz w:val="20"/>
          <w:szCs w:val="20"/>
          <w:lang w:bidi="ru-RU"/>
        </w:rPr>
        <w:t xml:space="preserve">при уменьшении цены контракта, утвержденной постановлением Правительства Российской Федерации от 28.11.2013 № 1090 «Об утверждении методики сокращения количества товаров, объемов работ или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835D1F">
        <w:rPr>
          <w:color w:val="000000"/>
          <w:sz w:val="20"/>
          <w:szCs w:val="20"/>
          <w:lang w:bidi="ru-RU"/>
        </w:rPr>
        <w:t>услуг</w:t>
      </w:r>
      <w:r w:rsidRPr="00326AB7">
        <w:rPr>
          <w:color w:val="000000"/>
          <w:sz w:val="20"/>
          <w:szCs w:val="20"/>
          <w:lang w:bidi="ru-RU"/>
        </w:rPr>
        <w:t>.</w:t>
      </w:r>
    </w:p>
    <w:p w:rsidR="00326AB7" w:rsidRPr="00326AB7" w:rsidRDefault="00326AB7" w:rsidP="00326AB7">
      <w:pPr>
        <w:pStyle w:val="1"/>
        <w:shd w:val="clear" w:color="auto" w:fill="auto"/>
        <w:ind w:firstLine="640"/>
        <w:jc w:val="both"/>
        <w:rPr>
          <w:sz w:val="20"/>
          <w:szCs w:val="20"/>
        </w:rPr>
      </w:pPr>
      <w:r w:rsidRPr="00326AB7">
        <w:rPr>
          <w:color w:val="000000"/>
          <w:sz w:val="20"/>
          <w:szCs w:val="20"/>
          <w:lang w:bidi="ru-RU"/>
        </w:rPr>
        <w:t>Изменение существенных условий контракта при его исполнении в случаях, не предусмотренных законом № 44-ФЗ и настоящим контрактом, не допускается.</w:t>
      </w:r>
    </w:p>
    <w:p w:rsidR="00326AB7" w:rsidRPr="00326AB7" w:rsidRDefault="00A92FD6" w:rsidP="00326AB7">
      <w:pPr>
        <w:pStyle w:val="1"/>
        <w:shd w:val="clear" w:color="auto" w:fill="auto"/>
        <w:tabs>
          <w:tab w:val="left" w:pos="1122"/>
        </w:tabs>
        <w:autoSpaceDE/>
        <w:autoSpaceDN/>
        <w:adjustRightInd/>
        <w:ind w:firstLine="0"/>
        <w:jc w:val="both"/>
        <w:rPr>
          <w:sz w:val="20"/>
          <w:szCs w:val="20"/>
        </w:rPr>
      </w:pPr>
      <w:r>
        <w:rPr>
          <w:color w:val="000000"/>
          <w:sz w:val="20"/>
          <w:szCs w:val="20"/>
          <w:lang w:bidi="ru-RU"/>
        </w:rPr>
        <w:t xml:space="preserve">     10</w:t>
      </w:r>
      <w:r w:rsidR="00326AB7">
        <w:rPr>
          <w:color w:val="000000"/>
          <w:sz w:val="20"/>
          <w:szCs w:val="20"/>
          <w:lang w:bidi="ru-RU"/>
        </w:rPr>
        <w:t xml:space="preserve">.2. </w:t>
      </w:r>
      <w:r w:rsidR="00326AB7" w:rsidRPr="00326AB7">
        <w:rPr>
          <w:color w:val="000000"/>
          <w:sz w:val="20"/>
          <w:szCs w:val="20"/>
          <w:lang w:bidi="ru-RU"/>
        </w:rPr>
        <w:t>Все изменения к Контракту действительны, если они оформлены в виде дополнительного соглашения к Контракту и подписаны Сторонами.</w:t>
      </w:r>
    </w:p>
    <w:p w:rsidR="00326AB7" w:rsidRPr="00326AB7" w:rsidRDefault="00A92FD6" w:rsidP="00326AB7">
      <w:pPr>
        <w:pStyle w:val="1"/>
        <w:shd w:val="clear" w:color="auto" w:fill="auto"/>
        <w:tabs>
          <w:tab w:val="left" w:pos="1122"/>
        </w:tabs>
        <w:autoSpaceDE/>
        <w:autoSpaceDN/>
        <w:adjustRightInd/>
        <w:ind w:firstLine="0"/>
        <w:jc w:val="both"/>
        <w:rPr>
          <w:sz w:val="20"/>
          <w:szCs w:val="20"/>
        </w:rPr>
      </w:pPr>
      <w:r>
        <w:rPr>
          <w:color w:val="000000"/>
          <w:sz w:val="20"/>
          <w:szCs w:val="20"/>
          <w:lang w:bidi="ru-RU"/>
        </w:rPr>
        <w:t xml:space="preserve">     10</w:t>
      </w:r>
      <w:r w:rsidR="00326AB7">
        <w:rPr>
          <w:color w:val="000000"/>
          <w:sz w:val="20"/>
          <w:szCs w:val="20"/>
          <w:lang w:bidi="ru-RU"/>
        </w:rPr>
        <w:t xml:space="preserve">.3. </w:t>
      </w:r>
      <w:r w:rsidR="00326AB7" w:rsidRPr="00326AB7">
        <w:rPr>
          <w:color w:val="000000"/>
          <w:sz w:val="20"/>
          <w:szCs w:val="20"/>
          <w:lang w:bidi="ru-RU"/>
        </w:rPr>
        <w:t>Контракт может быть расторгнут по соглашению Сторон, по решению суда в соответствии с действующим законодательством.</w:t>
      </w:r>
    </w:p>
    <w:p w:rsidR="00326AB7" w:rsidRPr="00326AB7" w:rsidRDefault="00A92FD6" w:rsidP="00326AB7">
      <w:pPr>
        <w:pStyle w:val="1"/>
        <w:shd w:val="clear" w:color="auto" w:fill="auto"/>
        <w:tabs>
          <w:tab w:val="left" w:pos="1125"/>
        </w:tabs>
        <w:autoSpaceDE/>
        <w:autoSpaceDN/>
        <w:adjustRightInd/>
        <w:jc w:val="both"/>
        <w:rPr>
          <w:sz w:val="20"/>
          <w:szCs w:val="20"/>
        </w:rPr>
      </w:pPr>
      <w:r>
        <w:rPr>
          <w:color w:val="000000"/>
          <w:sz w:val="20"/>
          <w:szCs w:val="20"/>
          <w:lang w:bidi="ru-RU"/>
        </w:rPr>
        <w:t>10</w:t>
      </w:r>
      <w:r w:rsidR="00326AB7">
        <w:rPr>
          <w:color w:val="000000"/>
          <w:sz w:val="20"/>
          <w:szCs w:val="20"/>
          <w:lang w:bidi="ru-RU"/>
        </w:rPr>
        <w:t>.4.</w:t>
      </w:r>
      <w:r w:rsidR="00326AB7" w:rsidRPr="00326AB7">
        <w:rPr>
          <w:color w:val="000000"/>
          <w:sz w:val="20"/>
          <w:szCs w:val="20"/>
          <w:lang w:bidi="ru-RU"/>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26AB7" w:rsidRDefault="00A92FD6" w:rsidP="00326AB7">
      <w:pPr>
        <w:pStyle w:val="1"/>
        <w:shd w:val="clear" w:color="auto" w:fill="auto"/>
        <w:tabs>
          <w:tab w:val="left" w:pos="1080"/>
        </w:tabs>
        <w:autoSpaceDE/>
        <w:autoSpaceDN/>
        <w:adjustRightInd/>
        <w:ind w:firstLine="0"/>
        <w:jc w:val="both"/>
      </w:pPr>
      <w:r>
        <w:rPr>
          <w:color w:val="000000"/>
          <w:sz w:val="20"/>
          <w:szCs w:val="20"/>
          <w:lang w:bidi="ru-RU"/>
        </w:rPr>
        <w:t xml:space="preserve">      10</w:t>
      </w:r>
      <w:r w:rsidR="00326AB7">
        <w:rPr>
          <w:color w:val="000000"/>
          <w:sz w:val="20"/>
          <w:szCs w:val="20"/>
          <w:lang w:bidi="ru-RU"/>
        </w:rPr>
        <w:t>.5.</w:t>
      </w:r>
      <w:r w:rsidR="00326AB7" w:rsidRPr="00326AB7">
        <w:rPr>
          <w:color w:val="000000"/>
          <w:sz w:val="20"/>
          <w:szCs w:val="20"/>
          <w:lang w:bidi="ru-RU"/>
        </w:rPr>
        <w:t>В случае расторжения Контракта по любым основаниям Государственный заказчик обязан оплат</w:t>
      </w:r>
      <w:r w:rsidR="00283840">
        <w:rPr>
          <w:color w:val="000000"/>
          <w:sz w:val="20"/>
          <w:szCs w:val="20"/>
          <w:lang w:bidi="ru-RU"/>
        </w:rPr>
        <w:t xml:space="preserve">ить Исполнителю стоимость услуг, </w:t>
      </w:r>
      <w:r w:rsidR="00326AB7" w:rsidRPr="00326AB7">
        <w:rPr>
          <w:color w:val="000000"/>
          <w:sz w:val="20"/>
          <w:szCs w:val="20"/>
          <w:lang w:bidi="ru-RU"/>
        </w:rPr>
        <w:t>фактически поставленного на момент расторжения Контракта.</w:t>
      </w:r>
    </w:p>
    <w:p w:rsidR="007953D6" w:rsidRDefault="007953D6" w:rsidP="00326AB7">
      <w:pPr>
        <w:keepNext/>
        <w:keepLines/>
        <w:widowControl w:val="0"/>
        <w:spacing w:after="0" w:line="240" w:lineRule="auto"/>
        <w:outlineLvl w:val="0"/>
        <w:rPr>
          <w:rFonts w:ascii="Times New Roman" w:hAnsi="Times New Roman" w:cs="Times New Roman"/>
          <w:b/>
          <w:bCs/>
          <w:color w:val="000000"/>
          <w:sz w:val="20"/>
          <w:szCs w:val="20"/>
        </w:rPr>
      </w:pPr>
      <w:bookmarkStart w:id="14" w:name="bookmark21"/>
      <w:bookmarkEnd w:id="14"/>
    </w:p>
    <w:p w:rsidR="007953D6" w:rsidRDefault="00326AB7" w:rsidP="00326AB7">
      <w:pPr>
        <w:keepNext/>
        <w:keepLines/>
        <w:widowControl w:val="0"/>
        <w:numPr>
          <w:ilvl w:val="0"/>
          <w:numId w:val="14"/>
        </w:numPr>
        <w:tabs>
          <w:tab w:val="left" w:pos="372"/>
        </w:tabs>
        <w:spacing w:after="0" w:line="240" w:lineRule="auto"/>
        <w:jc w:val="center"/>
        <w:outlineLvl w:val="0"/>
        <w:rPr>
          <w:rFonts w:ascii="Times New Roman" w:hAnsi="Times New Roman" w:cs="Times New Roman"/>
          <w:b/>
          <w:bCs/>
          <w:color w:val="000000"/>
          <w:sz w:val="20"/>
          <w:szCs w:val="20"/>
        </w:rPr>
      </w:pPr>
      <w:bookmarkStart w:id="15" w:name="bookmark23"/>
      <w:bookmarkEnd w:id="15"/>
      <w:r>
        <w:rPr>
          <w:rFonts w:ascii="Times New Roman" w:hAnsi="Times New Roman" w:cs="Times New Roman"/>
          <w:b/>
          <w:bCs/>
          <w:color w:val="000000"/>
          <w:sz w:val="20"/>
          <w:szCs w:val="20"/>
        </w:rPr>
        <w:t>ПОРЯДОК РАЗРЕШЕНИЯ СПОРОВ</w:t>
      </w:r>
    </w:p>
    <w:p w:rsidR="00001EE3" w:rsidRPr="00326AB7" w:rsidRDefault="00001EE3" w:rsidP="00001EE3">
      <w:pPr>
        <w:keepNext/>
        <w:keepLines/>
        <w:widowControl w:val="0"/>
        <w:tabs>
          <w:tab w:val="left" w:pos="372"/>
        </w:tabs>
        <w:spacing w:after="0" w:line="240" w:lineRule="auto"/>
        <w:ind w:left="720"/>
        <w:outlineLvl w:val="0"/>
        <w:rPr>
          <w:rFonts w:ascii="Times New Roman" w:hAnsi="Times New Roman" w:cs="Times New Roman"/>
          <w:b/>
          <w:bCs/>
          <w:color w:val="000000"/>
          <w:sz w:val="20"/>
          <w:szCs w:val="20"/>
        </w:rPr>
      </w:pPr>
    </w:p>
    <w:p w:rsidR="00326AB7" w:rsidRPr="00326AB7" w:rsidRDefault="00A92FD6" w:rsidP="00CC7892">
      <w:pPr>
        <w:pStyle w:val="1"/>
        <w:shd w:val="clear" w:color="auto" w:fill="auto"/>
        <w:tabs>
          <w:tab w:val="left" w:pos="1122"/>
        </w:tabs>
        <w:autoSpaceDE/>
        <w:autoSpaceDN/>
        <w:adjustRightInd/>
        <w:ind w:firstLine="426"/>
        <w:jc w:val="both"/>
        <w:rPr>
          <w:sz w:val="20"/>
          <w:szCs w:val="20"/>
        </w:rPr>
      </w:pPr>
      <w:r>
        <w:rPr>
          <w:color w:val="000000"/>
          <w:sz w:val="20"/>
          <w:szCs w:val="20"/>
          <w:lang w:bidi="ru-RU"/>
        </w:rPr>
        <w:t>11</w:t>
      </w:r>
      <w:r w:rsidR="00326AB7">
        <w:rPr>
          <w:color w:val="000000"/>
          <w:sz w:val="20"/>
          <w:szCs w:val="20"/>
          <w:lang w:bidi="ru-RU"/>
        </w:rPr>
        <w:t xml:space="preserve">.1. </w:t>
      </w:r>
      <w:r w:rsidR="00326AB7" w:rsidRPr="00326AB7">
        <w:rPr>
          <w:color w:val="000000"/>
          <w:sz w:val="20"/>
          <w:szCs w:val="20"/>
          <w:lang w:bidi="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Вологодской области в порядке, </w:t>
      </w:r>
      <w:r w:rsidR="00326AB7" w:rsidRPr="00326AB7">
        <w:rPr>
          <w:color w:val="000000"/>
          <w:sz w:val="20"/>
          <w:szCs w:val="20"/>
          <w:lang w:bidi="ru-RU"/>
        </w:rPr>
        <w:lastRenderedPageBreak/>
        <w:t>предусмотренном законодательством Российской Федерации.</w:t>
      </w:r>
    </w:p>
    <w:p w:rsidR="00326AB7" w:rsidRPr="00326AB7" w:rsidRDefault="00A92FD6" w:rsidP="00CC7892">
      <w:pPr>
        <w:pStyle w:val="1"/>
        <w:shd w:val="clear" w:color="auto" w:fill="auto"/>
        <w:tabs>
          <w:tab w:val="left" w:pos="1119"/>
        </w:tabs>
        <w:autoSpaceDE/>
        <w:autoSpaceDN/>
        <w:adjustRightInd/>
        <w:ind w:firstLine="426"/>
        <w:jc w:val="both"/>
        <w:rPr>
          <w:sz w:val="20"/>
          <w:szCs w:val="20"/>
        </w:rPr>
      </w:pPr>
      <w:r>
        <w:rPr>
          <w:color w:val="000000"/>
          <w:sz w:val="20"/>
          <w:szCs w:val="20"/>
          <w:lang w:bidi="ru-RU"/>
        </w:rPr>
        <w:t>11</w:t>
      </w:r>
      <w:r w:rsidR="00326AB7">
        <w:rPr>
          <w:color w:val="000000"/>
          <w:sz w:val="20"/>
          <w:szCs w:val="20"/>
          <w:lang w:bidi="ru-RU"/>
        </w:rPr>
        <w:t xml:space="preserve">.2. </w:t>
      </w:r>
      <w:r w:rsidR="00326AB7" w:rsidRPr="00326AB7">
        <w:rPr>
          <w:color w:val="000000"/>
          <w:sz w:val="20"/>
          <w:szCs w:val="20"/>
          <w:lang w:bidi="ru-RU"/>
        </w:rPr>
        <w:t>Досудебный порядок урегулирования споров, предусматривающий направление претензии с документами, обосновывающими претензионные требования, контрагенту, является обязательным.</w:t>
      </w:r>
    </w:p>
    <w:p w:rsidR="00326AB7" w:rsidRDefault="00326AB7" w:rsidP="00CC7892">
      <w:pPr>
        <w:pStyle w:val="1"/>
        <w:shd w:val="clear" w:color="auto" w:fill="auto"/>
        <w:spacing w:after="240"/>
        <w:ind w:firstLine="426"/>
        <w:jc w:val="both"/>
        <w:rPr>
          <w:color w:val="000000"/>
          <w:sz w:val="20"/>
          <w:szCs w:val="20"/>
          <w:lang w:bidi="ru-RU"/>
        </w:rPr>
      </w:pPr>
      <w:r w:rsidRPr="00326AB7">
        <w:rPr>
          <w:color w:val="000000"/>
          <w:sz w:val="20"/>
          <w:szCs w:val="20"/>
          <w:lang w:bidi="ru-RU"/>
        </w:rPr>
        <w:t xml:space="preserve">Сторона, которой предъявлена претензия, обязана рассмотреть такую претензию в течение </w:t>
      </w:r>
      <w:r w:rsidR="0085421D">
        <w:rPr>
          <w:color w:val="000000"/>
          <w:sz w:val="20"/>
          <w:szCs w:val="20"/>
          <w:lang w:bidi="ru-RU"/>
        </w:rPr>
        <w:t>30</w:t>
      </w:r>
      <w:r w:rsidRPr="00326AB7">
        <w:rPr>
          <w:color w:val="000000"/>
          <w:sz w:val="20"/>
          <w:szCs w:val="20"/>
          <w:lang w:bidi="ru-RU"/>
        </w:rPr>
        <w:t xml:space="preserve"> (</w:t>
      </w:r>
      <w:r w:rsidR="0085421D">
        <w:rPr>
          <w:color w:val="000000"/>
          <w:sz w:val="20"/>
          <w:szCs w:val="20"/>
          <w:lang w:bidi="ru-RU"/>
        </w:rPr>
        <w:t>тридцати</w:t>
      </w:r>
      <w:r w:rsidRPr="00326AB7">
        <w:rPr>
          <w:color w:val="000000"/>
          <w:sz w:val="20"/>
          <w:szCs w:val="20"/>
          <w:lang w:bidi="ru-RU"/>
        </w:rPr>
        <w:t>) дней с момента ее получения и сообщить о своем решении другой Стороне путем направления ответа в письменной форме.</w:t>
      </w:r>
    </w:p>
    <w:p w:rsidR="00001161" w:rsidRDefault="00A92FD6" w:rsidP="00001161">
      <w:pPr>
        <w:pStyle w:val="1"/>
        <w:shd w:val="clear" w:color="auto" w:fill="auto"/>
        <w:spacing w:after="240"/>
        <w:ind w:firstLine="640"/>
        <w:jc w:val="center"/>
        <w:rPr>
          <w:b/>
          <w:color w:val="000000"/>
          <w:sz w:val="20"/>
          <w:szCs w:val="20"/>
          <w:lang w:bidi="ru-RU"/>
        </w:rPr>
      </w:pPr>
      <w:r>
        <w:rPr>
          <w:b/>
          <w:color w:val="000000"/>
          <w:sz w:val="20"/>
          <w:szCs w:val="20"/>
          <w:lang w:bidi="ru-RU"/>
        </w:rPr>
        <w:t>12</w:t>
      </w:r>
      <w:r w:rsidR="00001161">
        <w:rPr>
          <w:b/>
          <w:color w:val="000000"/>
          <w:sz w:val="20"/>
          <w:szCs w:val="20"/>
          <w:lang w:bidi="ru-RU"/>
        </w:rPr>
        <w:t>.СРОК ДЕЙСТВИЯ КОНТРАКТА.</w:t>
      </w:r>
    </w:p>
    <w:p w:rsidR="00001161" w:rsidRDefault="00A92FD6" w:rsidP="00CC7892">
      <w:pPr>
        <w:pStyle w:val="1"/>
        <w:shd w:val="clear" w:color="auto" w:fill="auto"/>
        <w:spacing w:after="240"/>
        <w:ind w:firstLine="426"/>
        <w:jc w:val="both"/>
        <w:rPr>
          <w:color w:val="000000"/>
          <w:sz w:val="20"/>
          <w:szCs w:val="20"/>
          <w:lang w:bidi="ru-RU"/>
        </w:rPr>
      </w:pPr>
      <w:r>
        <w:rPr>
          <w:color w:val="000000"/>
          <w:sz w:val="20"/>
          <w:szCs w:val="20"/>
          <w:lang w:bidi="ru-RU"/>
        </w:rPr>
        <w:t>12</w:t>
      </w:r>
      <w:r w:rsidR="00CC7892">
        <w:rPr>
          <w:color w:val="000000"/>
          <w:sz w:val="20"/>
          <w:szCs w:val="20"/>
          <w:lang w:bidi="ru-RU"/>
        </w:rPr>
        <w:t xml:space="preserve">.1. Контракт </w:t>
      </w:r>
      <w:r w:rsidR="00001161" w:rsidRPr="00CC7892">
        <w:rPr>
          <w:color w:val="000000"/>
          <w:sz w:val="20"/>
          <w:szCs w:val="20"/>
          <w:lang w:bidi="ru-RU"/>
        </w:rPr>
        <w:t>вступает в силу с момента его подписания Сторонами и действует до</w:t>
      </w:r>
      <w:r w:rsidR="00CC7892">
        <w:rPr>
          <w:color w:val="000000"/>
          <w:sz w:val="20"/>
          <w:szCs w:val="20"/>
          <w:lang w:bidi="ru-RU"/>
        </w:rPr>
        <w:t xml:space="preserve"> 3</w:t>
      </w:r>
      <w:r w:rsidR="00733208">
        <w:rPr>
          <w:color w:val="000000"/>
          <w:sz w:val="20"/>
          <w:szCs w:val="20"/>
          <w:lang w:bidi="ru-RU"/>
        </w:rPr>
        <w:t>1</w:t>
      </w:r>
      <w:r w:rsidR="00001161" w:rsidRPr="00CC7892">
        <w:rPr>
          <w:color w:val="000000"/>
          <w:sz w:val="20"/>
          <w:szCs w:val="20"/>
          <w:lang w:bidi="ru-RU"/>
        </w:rPr>
        <w:t>.</w:t>
      </w:r>
      <w:r w:rsidR="00733208">
        <w:rPr>
          <w:color w:val="000000"/>
          <w:sz w:val="20"/>
          <w:szCs w:val="20"/>
          <w:lang w:bidi="ru-RU"/>
        </w:rPr>
        <w:t>12</w:t>
      </w:r>
      <w:r w:rsidR="00001161" w:rsidRPr="00CC7892">
        <w:rPr>
          <w:color w:val="000000"/>
          <w:sz w:val="20"/>
          <w:szCs w:val="20"/>
          <w:lang w:bidi="ru-RU"/>
        </w:rPr>
        <w:t>.202</w:t>
      </w:r>
      <w:r w:rsidR="000841F7">
        <w:rPr>
          <w:color w:val="000000"/>
          <w:sz w:val="20"/>
          <w:szCs w:val="20"/>
          <w:lang w:bidi="ru-RU"/>
        </w:rPr>
        <w:t>6</w:t>
      </w:r>
    </w:p>
    <w:p w:rsidR="00001161" w:rsidRDefault="00A92FD6" w:rsidP="00001161">
      <w:pPr>
        <w:pStyle w:val="1"/>
        <w:shd w:val="clear" w:color="auto" w:fill="auto"/>
        <w:spacing w:after="240"/>
        <w:ind w:firstLine="640"/>
        <w:jc w:val="center"/>
        <w:rPr>
          <w:b/>
          <w:color w:val="000000"/>
          <w:sz w:val="20"/>
          <w:szCs w:val="20"/>
          <w:lang w:bidi="ru-RU"/>
        </w:rPr>
      </w:pPr>
      <w:r>
        <w:rPr>
          <w:b/>
          <w:color w:val="000000"/>
          <w:sz w:val="20"/>
          <w:szCs w:val="20"/>
          <w:lang w:bidi="ru-RU"/>
        </w:rPr>
        <w:t>13</w:t>
      </w:r>
      <w:r w:rsidR="00001161">
        <w:rPr>
          <w:b/>
          <w:color w:val="000000"/>
          <w:sz w:val="20"/>
          <w:szCs w:val="20"/>
          <w:lang w:bidi="ru-RU"/>
        </w:rPr>
        <w:t>. ПРОЧИЕ УСЛОВИЯ</w:t>
      </w:r>
    </w:p>
    <w:p w:rsidR="00001161" w:rsidRPr="00001161" w:rsidRDefault="00A92FD6" w:rsidP="00CC7892">
      <w:pPr>
        <w:pStyle w:val="1"/>
        <w:shd w:val="clear" w:color="auto" w:fill="auto"/>
        <w:tabs>
          <w:tab w:val="left" w:pos="1199"/>
        </w:tabs>
        <w:autoSpaceDE/>
        <w:autoSpaceDN/>
        <w:adjustRightInd/>
        <w:ind w:firstLine="426"/>
        <w:jc w:val="both"/>
        <w:rPr>
          <w:sz w:val="20"/>
          <w:szCs w:val="20"/>
        </w:rPr>
      </w:pPr>
      <w:r>
        <w:rPr>
          <w:color w:val="000000"/>
          <w:sz w:val="20"/>
          <w:szCs w:val="20"/>
          <w:lang w:bidi="ru-RU"/>
        </w:rPr>
        <w:t>13</w:t>
      </w:r>
      <w:r w:rsidR="00001161">
        <w:rPr>
          <w:color w:val="000000"/>
          <w:sz w:val="20"/>
          <w:szCs w:val="20"/>
          <w:lang w:bidi="ru-RU"/>
        </w:rPr>
        <w:t xml:space="preserve">.1. </w:t>
      </w:r>
      <w:r w:rsidR="00001161" w:rsidRPr="00001161">
        <w:rPr>
          <w:color w:val="000000"/>
          <w:sz w:val="20"/>
          <w:szCs w:val="20"/>
          <w:lang w:bidi="ru-RU"/>
        </w:rPr>
        <w:t>Контракт составлен в двух подлинных экземплярах, имеющих одинаковую юридическую силу, по одному для каждой из Сторон.</w:t>
      </w:r>
    </w:p>
    <w:p w:rsidR="00001161" w:rsidRPr="00001161" w:rsidRDefault="00A92FD6" w:rsidP="00CC7892">
      <w:pPr>
        <w:pStyle w:val="1"/>
        <w:shd w:val="clear" w:color="auto" w:fill="auto"/>
        <w:tabs>
          <w:tab w:val="left" w:pos="1122"/>
        </w:tabs>
        <w:autoSpaceDE/>
        <w:autoSpaceDN/>
        <w:adjustRightInd/>
        <w:ind w:firstLine="426"/>
        <w:jc w:val="both"/>
        <w:rPr>
          <w:sz w:val="20"/>
          <w:szCs w:val="20"/>
        </w:rPr>
      </w:pPr>
      <w:r>
        <w:rPr>
          <w:color w:val="000000"/>
          <w:sz w:val="20"/>
          <w:szCs w:val="20"/>
          <w:lang w:bidi="ru-RU"/>
        </w:rPr>
        <w:t>13</w:t>
      </w:r>
      <w:r w:rsidR="00001161">
        <w:rPr>
          <w:color w:val="000000"/>
          <w:sz w:val="20"/>
          <w:szCs w:val="20"/>
          <w:lang w:bidi="ru-RU"/>
        </w:rPr>
        <w:t>.2.</w:t>
      </w:r>
      <w:r w:rsidR="00001161" w:rsidRPr="00001161">
        <w:rPr>
          <w:color w:val="000000"/>
          <w:sz w:val="20"/>
          <w:szCs w:val="20"/>
          <w:lang w:bidi="ru-RU"/>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01161" w:rsidRPr="00001161" w:rsidRDefault="00A92FD6" w:rsidP="00CC7892">
      <w:pPr>
        <w:pStyle w:val="1"/>
        <w:shd w:val="clear" w:color="auto" w:fill="auto"/>
        <w:tabs>
          <w:tab w:val="left" w:pos="1122"/>
        </w:tabs>
        <w:autoSpaceDE/>
        <w:autoSpaceDN/>
        <w:adjustRightInd/>
        <w:ind w:firstLine="426"/>
        <w:jc w:val="both"/>
        <w:rPr>
          <w:sz w:val="20"/>
          <w:szCs w:val="20"/>
        </w:rPr>
      </w:pPr>
      <w:r>
        <w:rPr>
          <w:color w:val="000000"/>
          <w:sz w:val="20"/>
          <w:szCs w:val="20"/>
          <w:lang w:bidi="ru-RU"/>
        </w:rPr>
        <w:t>13</w:t>
      </w:r>
      <w:r w:rsidR="00001161">
        <w:rPr>
          <w:color w:val="000000"/>
          <w:sz w:val="20"/>
          <w:szCs w:val="20"/>
          <w:lang w:bidi="ru-RU"/>
        </w:rPr>
        <w:t>.3.</w:t>
      </w:r>
      <w:r w:rsidR="00001161" w:rsidRPr="00001161">
        <w:rPr>
          <w:color w:val="000000"/>
          <w:sz w:val="20"/>
          <w:szCs w:val="20"/>
          <w:lang w:bidi="ru-RU"/>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01161" w:rsidRPr="00001161" w:rsidRDefault="00A92FD6" w:rsidP="00CC7892">
      <w:pPr>
        <w:pStyle w:val="1"/>
        <w:shd w:val="clear" w:color="auto" w:fill="auto"/>
        <w:tabs>
          <w:tab w:val="left" w:pos="1119"/>
        </w:tabs>
        <w:autoSpaceDE/>
        <w:autoSpaceDN/>
        <w:adjustRightInd/>
        <w:ind w:firstLine="426"/>
        <w:jc w:val="both"/>
        <w:rPr>
          <w:sz w:val="20"/>
          <w:szCs w:val="20"/>
        </w:rPr>
      </w:pPr>
      <w:r>
        <w:rPr>
          <w:color w:val="000000"/>
          <w:sz w:val="20"/>
          <w:szCs w:val="20"/>
          <w:lang w:bidi="ru-RU"/>
        </w:rPr>
        <w:t>13</w:t>
      </w:r>
      <w:r w:rsidR="00001161">
        <w:rPr>
          <w:color w:val="000000"/>
          <w:sz w:val="20"/>
          <w:szCs w:val="20"/>
          <w:lang w:bidi="ru-RU"/>
        </w:rPr>
        <w:t>.4.</w:t>
      </w:r>
      <w:r w:rsidR="00001161" w:rsidRPr="00001161">
        <w:rPr>
          <w:color w:val="000000"/>
          <w:sz w:val="20"/>
          <w:szCs w:val="20"/>
          <w:lang w:bidi="ru-RU"/>
        </w:rPr>
        <w:t>Во всем остальном, что не предусмотрено Контрактом, Стороны руководствуются законодательством Российской Федерации.</w:t>
      </w:r>
    </w:p>
    <w:p w:rsidR="00001161" w:rsidRPr="00001161" w:rsidRDefault="00A92FD6" w:rsidP="00CC7892">
      <w:pPr>
        <w:pStyle w:val="1"/>
        <w:shd w:val="clear" w:color="auto" w:fill="auto"/>
        <w:tabs>
          <w:tab w:val="left" w:pos="1128"/>
        </w:tabs>
        <w:autoSpaceDE/>
        <w:autoSpaceDN/>
        <w:adjustRightInd/>
        <w:ind w:firstLine="426"/>
        <w:jc w:val="both"/>
        <w:rPr>
          <w:sz w:val="20"/>
          <w:szCs w:val="20"/>
        </w:rPr>
      </w:pPr>
      <w:r>
        <w:rPr>
          <w:color w:val="000000"/>
          <w:sz w:val="20"/>
          <w:szCs w:val="20"/>
          <w:lang w:bidi="ru-RU"/>
        </w:rPr>
        <w:t>13</w:t>
      </w:r>
      <w:r w:rsidR="00001161">
        <w:rPr>
          <w:color w:val="000000"/>
          <w:sz w:val="20"/>
          <w:szCs w:val="20"/>
          <w:lang w:bidi="ru-RU"/>
        </w:rPr>
        <w:t xml:space="preserve">.5. </w:t>
      </w:r>
      <w:r w:rsidR="00001161" w:rsidRPr="00001161">
        <w:rPr>
          <w:color w:val="000000"/>
          <w:sz w:val="20"/>
          <w:szCs w:val="20"/>
          <w:lang w:bidi="ru-RU"/>
        </w:rPr>
        <w:t xml:space="preserve">По факту исполнения взаимных обязательств по Контракту в срок, не позднее 5 рабочих дней после оплаты </w:t>
      </w:r>
      <w:r w:rsidR="00835D1F">
        <w:rPr>
          <w:color w:val="000000"/>
          <w:sz w:val="20"/>
          <w:szCs w:val="20"/>
          <w:lang w:bidi="ru-RU"/>
        </w:rPr>
        <w:t>услуги</w:t>
      </w:r>
      <w:r w:rsidR="00001161" w:rsidRPr="00001161">
        <w:rPr>
          <w:color w:val="000000"/>
          <w:sz w:val="20"/>
          <w:szCs w:val="20"/>
          <w:lang w:bidi="ru-RU"/>
        </w:rPr>
        <w:t xml:space="preserve"> Государственным заказчиком, а </w:t>
      </w:r>
      <w:proofErr w:type="gramStart"/>
      <w:r w:rsidR="00001161" w:rsidRPr="00001161">
        <w:rPr>
          <w:color w:val="000000"/>
          <w:sz w:val="20"/>
          <w:szCs w:val="20"/>
          <w:lang w:bidi="ru-RU"/>
        </w:rPr>
        <w:t>так же</w:t>
      </w:r>
      <w:proofErr w:type="gramEnd"/>
      <w:r w:rsidR="00001161" w:rsidRPr="00001161">
        <w:rPr>
          <w:color w:val="000000"/>
          <w:sz w:val="20"/>
          <w:szCs w:val="20"/>
          <w:lang w:bidi="ru-RU"/>
        </w:rPr>
        <w:t xml:space="preserve">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001161" w:rsidRPr="00001161" w:rsidRDefault="00CC7892" w:rsidP="00CC7892">
      <w:pPr>
        <w:pStyle w:val="1"/>
        <w:shd w:val="clear" w:color="auto" w:fill="auto"/>
        <w:tabs>
          <w:tab w:val="left" w:pos="-3544"/>
        </w:tabs>
        <w:autoSpaceDE/>
        <w:autoSpaceDN/>
        <w:adjustRightInd/>
        <w:ind w:firstLine="426"/>
        <w:jc w:val="both"/>
        <w:rPr>
          <w:sz w:val="20"/>
          <w:szCs w:val="20"/>
        </w:rPr>
      </w:pPr>
      <w:r>
        <w:rPr>
          <w:color w:val="000000"/>
          <w:sz w:val="20"/>
          <w:szCs w:val="20"/>
          <w:lang w:bidi="ru-RU"/>
        </w:rPr>
        <w:t>1</w:t>
      </w:r>
      <w:r w:rsidR="00A92FD6">
        <w:rPr>
          <w:color w:val="000000"/>
          <w:sz w:val="20"/>
          <w:szCs w:val="20"/>
          <w:lang w:bidi="ru-RU"/>
        </w:rPr>
        <w:t>3</w:t>
      </w:r>
      <w:r>
        <w:rPr>
          <w:color w:val="000000"/>
          <w:sz w:val="20"/>
          <w:szCs w:val="20"/>
          <w:lang w:bidi="ru-RU"/>
        </w:rPr>
        <w:t>.</w:t>
      </w:r>
      <w:r w:rsidR="00001161">
        <w:rPr>
          <w:color w:val="000000"/>
          <w:sz w:val="20"/>
          <w:szCs w:val="20"/>
          <w:lang w:bidi="ru-RU"/>
        </w:rPr>
        <w:t>6.</w:t>
      </w:r>
      <w:r w:rsidR="00835D1F">
        <w:rPr>
          <w:color w:val="000000"/>
          <w:sz w:val="20"/>
          <w:szCs w:val="20"/>
          <w:lang w:bidi="ru-RU"/>
        </w:rPr>
        <w:t>Приложение</w:t>
      </w:r>
      <w:r w:rsidR="00001161" w:rsidRPr="00001161">
        <w:rPr>
          <w:color w:val="000000"/>
          <w:sz w:val="20"/>
          <w:szCs w:val="20"/>
          <w:lang w:bidi="ru-RU"/>
        </w:rPr>
        <w:t xml:space="preserve"> к Контракту, явля</w:t>
      </w:r>
      <w:r w:rsidR="00DB34C2">
        <w:rPr>
          <w:color w:val="000000"/>
          <w:sz w:val="20"/>
          <w:szCs w:val="20"/>
          <w:lang w:bidi="ru-RU"/>
        </w:rPr>
        <w:t>ется</w:t>
      </w:r>
      <w:r w:rsidR="00001161" w:rsidRPr="00001161">
        <w:rPr>
          <w:color w:val="000000"/>
          <w:sz w:val="20"/>
          <w:szCs w:val="20"/>
          <w:lang w:bidi="ru-RU"/>
        </w:rPr>
        <w:t xml:space="preserve"> его неотъемлемой частью:</w:t>
      </w:r>
    </w:p>
    <w:p w:rsidR="00326AB7" w:rsidRPr="00326AB7" w:rsidRDefault="00001161" w:rsidP="00CC7892">
      <w:pPr>
        <w:pStyle w:val="1"/>
        <w:shd w:val="clear" w:color="auto" w:fill="auto"/>
        <w:ind w:firstLine="426"/>
        <w:jc w:val="both"/>
        <w:rPr>
          <w:sz w:val="20"/>
          <w:szCs w:val="20"/>
        </w:rPr>
      </w:pPr>
      <w:r w:rsidRPr="00001161">
        <w:rPr>
          <w:color w:val="000000"/>
          <w:sz w:val="20"/>
          <w:szCs w:val="20"/>
          <w:lang w:bidi="ru-RU"/>
        </w:rPr>
        <w:t xml:space="preserve">Приложение - [Техническое задание на </w:t>
      </w:r>
      <w:r w:rsidR="00400FB2">
        <w:rPr>
          <w:color w:val="000000"/>
          <w:sz w:val="20"/>
          <w:szCs w:val="20"/>
          <w:lang w:bidi="ru-RU"/>
        </w:rPr>
        <w:t>1</w:t>
      </w:r>
      <w:r w:rsidRPr="00001161">
        <w:rPr>
          <w:color w:val="000000"/>
          <w:sz w:val="20"/>
          <w:szCs w:val="20"/>
          <w:lang w:bidi="ru-RU"/>
        </w:rPr>
        <w:t xml:space="preserve"> л.]</w:t>
      </w:r>
    </w:p>
    <w:p w:rsidR="00704069" w:rsidRDefault="00704069">
      <w:pPr>
        <w:spacing w:after="0" w:line="240" w:lineRule="auto"/>
        <w:ind w:firstLine="708"/>
        <w:jc w:val="center"/>
        <w:rPr>
          <w:rFonts w:ascii="Times New Roman" w:hAnsi="Times New Roman" w:cs="Times New Roman"/>
          <w:b/>
          <w:bCs/>
          <w:sz w:val="20"/>
          <w:szCs w:val="20"/>
        </w:rPr>
      </w:pPr>
    </w:p>
    <w:p w:rsidR="007953D6" w:rsidRDefault="007953D6">
      <w:pPr>
        <w:spacing w:after="0" w:line="240" w:lineRule="auto"/>
        <w:ind w:firstLine="708"/>
        <w:jc w:val="center"/>
        <w:rPr>
          <w:rFonts w:ascii="Times New Roman" w:hAnsi="Times New Roman" w:cs="Times New Roman"/>
          <w:b/>
          <w:bCs/>
          <w:sz w:val="20"/>
          <w:szCs w:val="20"/>
        </w:rPr>
      </w:pPr>
      <w:r>
        <w:rPr>
          <w:rFonts w:ascii="Times New Roman" w:hAnsi="Times New Roman" w:cs="Times New Roman"/>
          <w:b/>
          <w:bCs/>
          <w:sz w:val="20"/>
          <w:szCs w:val="20"/>
        </w:rPr>
        <w:t>Юридические адреса, банковские реквизиты Сторон на момент заключения Контракта</w:t>
      </w:r>
    </w:p>
    <w:p w:rsidR="007953D6" w:rsidRDefault="007953D6">
      <w:pPr>
        <w:spacing w:after="0" w:line="240" w:lineRule="auto"/>
        <w:rPr>
          <w:b/>
          <w:bCs/>
          <w:sz w:val="20"/>
          <w:szCs w:val="20"/>
        </w:rPr>
      </w:pPr>
    </w:p>
    <w:tbl>
      <w:tblPr>
        <w:tblW w:w="8625" w:type="dxa"/>
        <w:tblInd w:w="164" w:type="dxa"/>
        <w:tblLayout w:type="fixed"/>
        <w:tblLook w:val="0000" w:firstRow="0" w:lastRow="0" w:firstColumn="0" w:lastColumn="0" w:noHBand="0" w:noVBand="0"/>
      </w:tblPr>
      <w:tblGrid>
        <w:gridCol w:w="2120"/>
        <w:gridCol w:w="2118"/>
        <w:gridCol w:w="406"/>
        <w:gridCol w:w="1457"/>
        <w:gridCol w:w="391"/>
        <w:gridCol w:w="2133"/>
      </w:tblGrid>
      <w:tr w:rsidR="007953D6" w:rsidTr="00704069">
        <w:trPr>
          <w:trHeight w:val="225"/>
        </w:trPr>
        <w:tc>
          <w:tcPr>
            <w:tcW w:w="4238" w:type="dxa"/>
            <w:gridSpan w:val="2"/>
            <w:tcBorders>
              <w:top w:val="nil"/>
              <w:left w:val="nil"/>
              <w:bottom w:val="nil"/>
              <w:right w:val="nil"/>
            </w:tcBorders>
            <w:vAlign w:val="center"/>
          </w:tcPr>
          <w:p w:rsidR="007953D6" w:rsidRDefault="007953D6">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заказчик</w:t>
            </w:r>
          </w:p>
        </w:tc>
        <w:tc>
          <w:tcPr>
            <w:tcW w:w="406" w:type="dxa"/>
            <w:tcBorders>
              <w:top w:val="nil"/>
              <w:left w:val="nil"/>
              <w:bottom w:val="nil"/>
              <w:right w:val="nil"/>
            </w:tcBorders>
            <w:vAlign w:val="center"/>
          </w:tcPr>
          <w:p w:rsidR="007953D6" w:rsidRDefault="007953D6">
            <w:pPr>
              <w:spacing w:after="0" w:line="240" w:lineRule="auto"/>
              <w:jc w:val="both"/>
              <w:rPr>
                <w:rFonts w:ascii="Times New Roman" w:hAnsi="Times New Roman" w:cs="Times New Roman"/>
                <w:b/>
                <w:bCs/>
                <w:color w:val="000000"/>
                <w:sz w:val="20"/>
                <w:szCs w:val="20"/>
              </w:rPr>
            </w:pPr>
          </w:p>
        </w:tc>
        <w:tc>
          <w:tcPr>
            <w:tcW w:w="3981" w:type="dxa"/>
            <w:gridSpan w:val="3"/>
            <w:tcBorders>
              <w:top w:val="nil"/>
              <w:left w:val="nil"/>
              <w:bottom w:val="nil"/>
              <w:right w:val="nil"/>
            </w:tcBorders>
            <w:vAlign w:val="center"/>
          </w:tcPr>
          <w:p w:rsidR="007953D6" w:rsidRDefault="007953D6">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Исполнитель</w:t>
            </w:r>
          </w:p>
        </w:tc>
      </w:tr>
      <w:tr w:rsidR="007953D6" w:rsidTr="00704069">
        <w:tblPrEx>
          <w:tblCellSpacing w:w="-5" w:type="nil"/>
        </w:tblPrEx>
        <w:trPr>
          <w:trHeight w:val="450"/>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ФКУ СИЗО-2 УФСИН России по Вологодской области</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b/>
                <w:bCs/>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pPr>
              <w:rPr>
                <w:rFonts w:ascii="Times New Roman" w:hAnsi="Times New Roman" w:cs="Times New Roman"/>
                <w:sz w:val="20"/>
                <w:szCs w:val="20"/>
              </w:rPr>
            </w:pPr>
          </w:p>
        </w:tc>
      </w:tr>
      <w:tr w:rsidR="007953D6" w:rsidTr="00704069">
        <w:tblPrEx>
          <w:tblCellSpacing w:w="-5" w:type="nil"/>
        </w:tblPrEx>
        <w:trPr>
          <w:trHeight w:val="315"/>
          <w:tblCellSpacing w:w="-5" w:type="nil"/>
        </w:trPr>
        <w:tc>
          <w:tcPr>
            <w:tcW w:w="4238" w:type="dxa"/>
            <w:gridSpan w:val="2"/>
            <w:tcBorders>
              <w:top w:val="nil"/>
              <w:left w:val="nil"/>
              <w:bottom w:val="single" w:sz="4" w:space="0" w:color="auto"/>
              <w:right w:val="nil"/>
            </w:tcBorders>
            <w:vAlign w:val="center"/>
          </w:tcPr>
          <w:p w:rsidR="007953D6" w:rsidRDefault="007953D6">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Адрес юридический: </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nil"/>
              <w:left w:val="nil"/>
              <w:bottom w:val="single" w:sz="4" w:space="0" w:color="auto"/>
              <w:right w:val="nil"/>
            </w:tcBorders>
            <w:vAlign w:val="center"/>
          </w:tcPr>
          <w:p w:rsidR="007953D6" w:rsidRPr="006F2F7B" w:rsidRDefault="007953D6">
            <w:pPr>
              <w:spacing w:after="0" w:line="240" w:lineRule="auto"/>
              <w:rPr>
                <w:rFonts w:ascii="Times New Roman" w:hAnsi="Times New Roman" w:cs="Times New Roman"/>
                <w:sz w:val="20"/>
                <w:szCs w:val="20"/>
              </w:rPr>
            </w:pPr>
            <w:r w:rsidRPr="006F2F7B">
              <w:rPr>
                <w:rFonts w:ascii="Times New Roman" w:hAnsi="Times New Roman" w:cs="Times New Roman"/>
                <w:sz w:val="20"/>
                <w:szCs w:val="20"/>
              </w:rPr>
              <w:t>Адрес юридический:</w:t>
            </w:r>
          </w:p>
        </w:tc>
      </w:tr>
      <w:tr w:rsidR="007953D6" w:rsidTr="00704069">
        <w:tblPrEx>
          <w:tblCellSpacing w:w="-5" w:type="nil"/>
        </w:tblPrEx>
        <w:trPr>
          <w:trHeight w:val="211"/>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pPr>
              <w:spacing w:after="0" w:line="200" w:lineRule="atLeast"/>
              <w:jc w:val="both"/>
              <w:rPr>
                <w:rFonts w:ascii="Times New Roman" w:hAnsi="Times New Roman" w:cs="Times New Roman"/>
                <w:sz w:val="20"/>
                <w:szCs w:val="20"/>
              </w:rPr>
            </w:pPr>
            <w:r>
              <w:rPr>
                <w:rFonts w:ascii="Times New Roman" w:hAnsi="Times New Roman" w:cs="Times New Roman"/>
                <w:sz w:val="20"/>
                <w:szCs w:val="20"/>
              </w:rPr>
              <w:t xml:space="preserve">160019, г. Вологда, ул. </w:t>
            </w:r>
            <w:proofErr w:type="gramStart"/>
            <w:r>
              <w:rPr>
                <w:rFonts w:ascii="Times New Roman" w:hAnsi="Times New Roman" w:cs="Times New Roman"/>
                <w:sz w:val="20"/>
                <w:szCs w:val="20"/>
              </w:rPr>
              <w:t>Трудовая ,</w:t>
            </w:r>
            <w:proofErr w:type="gramEnd"/>
            <w:r>
              <w:rPr>
                <w:rFonts w:ascii="Times New Roman" w:hAnsi="Times New Roman" w:cs="Times New Roman"/>
                <w:sz w:val="20"/>
                <w:szCs w:val="20"/>
              </w:rPr>
              <w:t xml:space="preserve"> д. 2</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pPr>
              <w:rPr>
                <w:rFonts w:ascii="Times New Roman" w:hAnsi="Times New Roman" w:cs="Times New Roman"/>
                <w:sz w:val="20"/>
                <w:szCs w:val="20"/>
              </w:rPr>
            </w:pPr>
          </w:p>
        </w:tc>
      </w:tr>
      <w:tr w:rsidR="007953D6" w:rsidTr="00704069">
        <w:tblPrEx>
          <w:tblCellSpacing w:w="-5" w:type="nil"/>
        </w:tblPrEx>
        <w:trPr>
          <w:trHeight w:val="330"/>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Адрес почтовый:</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pPr>
              <w:spacing w:after="0" w:line="240" w:lineRule="auto"/>
              <w:rPr>
                <w:rFonts w:ascii="Times New Roman" w:hAnsi="Times New Roman" w:cs="Times New Roman"/>
                <w:sz w:val="20"/>
                <w:szCs w:val="20"/>
              </w:rPr>
            </w:pPr>
            <w:r w:rsidRPr="006F2F7B">
              <w:rPr>
                <w:rFonts w:ascii="Times New Roman" w:hAnsi="Times New Roman" w:cs="Times New Roman"/>
                <w:sz w:val="20"/>
                <w:szCs w:val="20"/>
              </w:rPr>
              <w:t xml:space="preserve">Адрес </w:t>
            </w:r>
            <w:proofErr w:type="gramStart"/>
            <w:r w:rsidRPr="006F2F7B">
              <w:rPr>
                <w:rFonts w:ascii="Times New Roman" w:hAnsi="Times New Roman" w:cs="Times New Roman"/>
                <w:sz w:val="20"/>
                <w:szCs w:val="20"/>
              </w:rPr>
              <w:t>почтовый :</w:t>
            </w:r>
            <w:proofErr w:type="gramEnd"/>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160019, г. Вологда, ул. </w:t>
            </w:r>
            <w:proofErr w:type="gramStart"/>
            <w:r>
              <w:rPr>
                <w:rFonts w:ascii="Times New Roman" w:hAnsi="Times New Roman" w:cs="Times New Roman"/>
                <w:sz w:val="20"/>
                <w:szCs w:val="20"/>
              </w:rPr>
              <w:t>Трудовая ,</w:t>
            </w:r>
            <w:proofErr w:type="gramEnd"/>
            <w:r>
              <w:rPr>
                <w:rFonts w:ascii="Times New Roman" w:hAnsi="Times New Roman" w:cs="Times New Roman"/>
                <w:sz w:val="20"/>
                <w:szCs w:val="20"/>
              </w:rPr>
              <w:t xml:space="preserve"> д. 2</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pPr>
              <w:rPr>
                <w:rFonts w:ascii="Times New Roman" w:hAnsi="Times New Roman" w:cs="Times New Roman"/>
                <w:sz w:val="20"/>
                <w:szCs w:val="20"/>
              </w:rPr>
            </w:pP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тел.: </w:t>
            </w:r>
            <w:r>
              <w:rPr>
                <w:rFonts w:ascii="Times New Roman" w:hAnsi="Times New Roman" w:cs="Times New Roman"/>
                <w:sz w:val="20"/>
                <w:szCs w:val="20"/>
              </w:rPr>
              <w:t>(8172) 540-840</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rsidP="00E63848">
            <w:pPr>
              <w:spacing w:after="0" w:line="240" w:lineRule="auto"/>
              <w:rPr>
                <w:rFonts w:ascii="Times New Roman" w:hAnsi="Times New Roman" w:cs="Times New Roman"/>
                <w:sz w:val="20"/>
                <w:szCs w:val="20"/>
              </w:rPr>
            </w:pPr>
            <w:r w:rsidRPr="006F2F7B">
              <w:rPr>
                <w:rFonts w:ascii="Times New Roman" w:hAnsi="Times New Roman" w:cs="Times New Roman"/>
                <w:sz w:val="20"/>
                <w:szCs w:val="20"/>
              </w:rPr>
              <w:t>тел:</w:t>
            </w: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Электронная почта: sizo-2.35@mail.ru</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rsidP="00E63848">
            <w:pPr>
              <w:spacing w:after="0" w:line="240" w:lineRule="auto"/>
              <w:rPr>
                <w:rFonts w:ascii="Times New Roman" w:hAnsi="Times New Roman" w:cs="Times New Roman"/>
                <w:color w:val="000000"/>
                <w:sz w:val="20"/>
                <w:szCs w:val="20"/>
              </w:rPr>
            </w:pPr>
            <w:r w:rsidRPr="006F2F7B">
              <w:rPr>
                <w:rFonts w:ascii="Times New Roman" w:hAnsi="Times New Roman" w:cs="Times New Roman"/>
                <w:color w:val="000000"/>
                <w:sz w:val="20"/>
                <w:szCs w:val="20"/>
              </w:rPr>
              <w:t>Электронная почта:</w:t>
            </w: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nil"/>
              <w:right w:val="nil"/>
            </w:tcBorders>
            <w:vAlign w:val="center"/>
          </w:tcPr>
          <w:p w:rsidR="007953D6" w:rsidRDefault="007953D6">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Банковские реквизиты:</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nil"/>
              <w:right w:val="nil"/>
            </w:tcBorders>
            <w:vAlign w:val="center"/>
          </w:tcPr>
          <w:p w:rsidR="007953D6" w:rsidRPr="006F2F7B" w:rsidRDefault="007953D6">
            <w:pPr>
              <w:spacing w:after="0" w:line="240" w:lineRule="auto"/>
              <w:rPr>
                <w:rFonts w:ascii="Times New Roman" w:hAnsi="Times New Roman" w:cs="Times New Roman"/>
                <w:color w:val="000000"/>
                <w:sz w:val="20"/>
                <w:szCs w:val="20"/>
              </w:rPr>
            </w:pPr>
            <w:r w:rsidRPr="006F2F7B">
              <w:rPr>
                <w:rFonts w:ascii="Times New Roman" w:hAnsi="Times New Roman" w:cs="Times New Roman"/>
                <w:color w:val="000000"/>
                <w:sz w:val="20"/>
                <w:szCs w:val="20"/>
              </w:rPr>
              <w:t>Банковские реквизиты:</w:t>
            </w:r>
          </w:p>
        </w:tc>
      </w:tr>
      <w:tr w:rsidR="007953D6" w:rsidTr="00704069">
        <w:tblPrEx>
          <w:tblCellSpacing w:w="-5" w:type="nil"/>
        </w:tblPrEx>
        <w:trPr>
          <w:trHeight w:val="916"/>
          <w:tblCellSpacing w:w="-5" w:type="nil"/>
        </w:trPr>
        <w:tc>
          <w:tcPr>
            <w:tcW w:w="4238" w:type="dxa"/>
            <w:gridSpan w:val="2"/>
            <w:tcBorders>
              <w:top w:val="single" w:sz="4" w:space="0" w:color="000000"/>
              <w:left w:val="nil"/>
              <w:bottom w:val="single" w:sz="4" w:space="0" w:color="000000"/>
              <w:right w:val="nil"/>
            </w:tcBorders>
            <w:vAlign w:val="center"/>
          </w:tcPr>
          <w:p w:rsidR="007953D6" w:rsidRDefault="00E63848" w:rsidP="00E63848">
            <w:pPr>
              <w:spacing w:after="0" w:line="240" w:lineRule="auto"/>
              <w:jc w:val="both"/>
              <w:rPr>
                <w:rFonts w:ascii="Times New Roman" w:hAnsi="Times New Roman" w:cs="Times New Roman"/>
                <w:sz w:val="20"/>
                <w:szCs w:val="20"/>
              </w:rPr>
            </w:pPr>
            <w:r>
              <w:rPr>
                <w:rFonts w:ascii="Times New Roman" w:hAnsi="Times New Roman"/>
                <w:bCs/>
                <w:color w:val="000000"/>
                <w:sz w:val="20"/>
                <w:szCs w:val="20"/>
                <w:lang w:eastAsia="zh-CN"/>
              </w:rPr>
              <w:t>ВОЛГО-ВЯТСКОЕ ГУ БАНКА России по Нижегородской области, г. Нижний Новгород</w:t>
            </w:r>
            <w:proofErr w:type="gramStart"/>
            <w:r>
              <w:rPr>
                <w:rFonts w:ascii="Times New Roman" w:hAnsi="Times New Roman"/>
                <w:bCs/>
                <w:color w:val="000000"/>
                <w:sz w:val="20"/>
                <w:szCs w:val="20"/>
                <w:lang w:eastAsia="zh-CN"/>
              </w:rPr>
              <w:t xml:space="preserve"> </w:t>
            </w:r>
            <w:r w:rsidR="00704069" w:rsidRPr="00501085">
              <w:rPr>
                <w:rFonts w:ascii="Times New Roman" w:hAnsi="Times New Roman"/>
                <w:bCs/>
                <w:color w:val="000000"/>
                <w:sz w:val="20"/>
                <w:szCs w:val="20"/>
                <w:lang w:eastAsia="zh-CN"/>
              </w:rPr>
              <w:t xml:space="preserve">  (</w:t>
            </w:r>
            <w:proofErr w:type="gramEnd"/>
            <w:r w:rsidR="00704069" w:rsidRPr="00501085">
              <w:rPr>
                <w:rFonts w:ascii="Times New Roman" w:hAnsi="Times New Roman"/>
                <w:bCs/>
                <w:color w:val="000000"/>
                <w:sz w:val="20"/>
                <w:szCs w:val="20"/>
                <w:lang w:eastAsia="zh-CN"/>
              </w:rPr>
              <w:t xml:space="preserve">ФКУ СИЗО-2 УФСИН России по Вологодской области  л/с </w:t>
            </w:r>
            <w:r w:rsidR="00704069" w:rsidRPr="00501085">
              <w:rPr>
                <w:rFonts w:ascii="Times New Roman" w:hAnsi="Times New Roman"/>
                <w:sz w:val="20"/>
                <w:szCs w:val="20"/>
                <w:lang w:eastAsia="zh-CN"/>
              </w:rPr>
              <w:t>03301774070)</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pPr>
              <w:rPr>
                <w:rFonts w:ascii="Times New Roman" w:hAnsi="Times New Roman" w:cs="Times New Roman"/>
                <w:sz w:val="20"/>
                <w:szCs w:val="20"/>
              </w:rPr>
            </w:pP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04069" w:rsidP="00E63848">
            <w:pPr>
              <w:spacing w:after="0" w:line="240" w:lineRule="auto"/>
              <w:jc w:val="both"/>
              <w:rPr>
                <w:rFonts w:ascii="Times New Roman" w:hAnsi="Times New Roman" w:cs="Times New Roman"/>
                <w:sz w:val="20"/>
                <w:szCs w:val="20"/>
              </w:rPr>
            </w:pPr>
            <w:r w:rsidRPr="00501085">
              <w:rPr>
                <w:rFonts w:ascii="Times New Roman" w:hAnsi="Times New Roman"/>
                <w:bCs/>
                <w:color w:val="000000"/>
                <w:sz w:val="20"/>
                <w:szCs w:val="20"/>
                <w:lang w:eastAsia="zh-CN"/>
              </w:rPr>
              <w:t>р/</w:t>
            </w:r>
            <w:r>
              <w:rPr>
                <w:rFonts w:ascii="Times New Roman" w:hAnsi="Times New Roman"/>
                <w:bCs/>
                <w:color w:val="000000"/>
                <w:sz w:val="20"/>
                <w:szCs w:val="20"/>
                <w:lang w:eastAsia="zh-CN"/>
              </w:rPr>
              <w:t>счет0</w:t>
            </w:r>
            <w:r w:rsidRPr="00501085">
              <w:rPr>
                <w:rFonts w:ascii="Times New Roman" w:hAnsi="Times New Roman"/>
                <w:sz w:val="20"/>
                <w:szCs w:val="20"/>
                <w:lang w:eastAsia="zh-CN"/>
              </w:rPr>
              <w:t>3211643000000013</w:t>
            </w:r>
            <w:r w:rsidR="00E63848">
              <w:rPr>
                <w:rFonts w:ascii="Times New Roman" w:hAnsi="Times New Roman"/>
                <w:sz w:val="20"/>
                <w:szCs w:val="20"/>
                <w:lang w:eastAsia="zh-CN"/>
              </w:rPr>
              <w:t>208</w:t>
            </w:r>
            <w:r w:rsidRPr="00501085">
              <w:rPr>
                <w:rFonts w:ascii="Times New Roman" w:hAnsi="Times New Roman"/>
                <w:sz w:val="20"/>
                <w:szCs w:val="20"/>
                <w:lang w:eastAsia="zh-CN"/>
              </w:rPr>
              <w:t xml:space="preserve"> </w:t>
            </w:r>
            <w:r w:rsidRPr="00501085">
              <w:rPr>
                <w:rFonts w:ascii="Times New Roman" w:hAnsi="Times New Roman"/>
                <w:sz w:val="20"/>
                <w:szCs w:val="20"/>
                <w:lang w:eastAsia="zh-CN"/>
              </w:rPr>
              <w:br/>
              <w:t>к/сч 40102810</w:t>
            </w:r>
            <w:r w:rsidR="00E63848">
              <w:rPr>
                <w:rFonts w:ascii="Times New Roman" w:hAnsi="Times New Roman"/>
                <w:sz w:val="20"/>
                <w:szCs w:val="20"/>
                <w:lang w:eastAsia="zh-CN"/>
              </w:rPr>
              <w:t>745370000024</w:t>
            </w:r>
          </w:p>
        </w:tc>
        <w:tc>
          <w:tcPr>
            <w:tcW w:w="406" w:type="dxa"/>
            <w:tcBorders>
              <w:top w:val="nil"/>
              <w:left w:val="nil"/>
              <w:bottom w:val="nil"/>
              <w:right w:val="nil"/>
            </w:tcBorders>
            <w:vAlign w:val="center"/>
          </w:tcPr>
          <w:p w:rsidR="007953D6" w:rsidRPr="006F2F7B" w:rsidRDefault="007953D6">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F2F7B" w:rsidRDefault="007953D6">
            <w:pPr>
              <w:spacing w:after="0" w:line="240" w:lineRule="auto"/>
              <w:rPr>
                <w:rFonts w:ascii="Times New Roman" w:hAnsi="Times New Roman" w:cs="Times New Roman"/>
                <w:sz w:val="20"/>
                <w:szCs w:val="20"/>
              </w:rPr>
            </w:pPr>
            <w:r w:rsidRPr="006F2F7B">
              <w:rPr>
                <w:rFonts w:ascii="Times New Roman" w:hAnsi="Times New Roman" w:cs="Times New Roman"/>
                <w:sz w:val="20"/>
                <w:szCs w:val="20"/>
              </w:rPr>
              <w:t xml:space="preserve">р/с </w:t>
            </w:r>
          </w:p>
          <w:p w:rsidR="006F2F7B" w:rsidRPr="006F2F7B" w:rsidRDefault="006F2F7B" w:rsidP="00E63848">
            <w:pPr>
              <w:spacing w:after="0" w:line="240" w:lineRule="auto"/>
              <w:rPr>
                <w:rFonts w:ascii="Times New Roman" w:hAnsi="Times New Roman" w:cs="Times New Roman"/>
                <w:sz w:val="20"/>
                <w:szCs w:val="20"/>
              </w:rPr>
            </w:pPr>
            <w:r w:rsidRPr="006F2F7B">
              <w:rPr>
                <w:rFonts w:ascii="Times New Roman" w:hAnsi="Times New Roman" w:cs="Times New Roman"/>
                <w:sz w:val="20"/>
                <w:szCs w:val="20"/>
              </w:rPr>
              <w:t xml:space="preserve">к/сч </w:t>
            </w: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04069" w:rsidP="00E63848">
            <w:pPr>
              <w:spacing w:after="0" w:line="240" w:lineRule="auto"/>
              <w:jc w:val="both"/>
              <w:rPr>
                <w:rFonts w:ascii="Times New Roman" w:hAnsi="Times New Roman" w:cs="Times New Roman"/>
                <w:sz w:val="20"/>
                <w:szCs w:val="20"/>
              </w:rPr>
            </w:pPr>
            <w:r w:rsidRPr="00501085">
              <w:rPr>
                <w:rFonts w:ascii="Times New Roman" w:hAnsi="Times New Roman"/>
                <w:color w:val="000000"/>
                <w:sz w:val="20"/>
                <w:szCs w:val="20"/>
                <w:lang w:eastAsia="zh-CN"/>
              </w:rPr>
              <w:t xml:space="preserve">БИК </w:t>
            </w:r>
            <w:r w:rsidRPr="00501085">
              <w:rPr>
                <w:rFonts w:ascii="Times New Roman" w:hAnsi="Times New Roman"/>
                <w:sz w:val="20"/>
                <w:szCs w:val="20"/>
                <w:lang w:eastAsia="zh-CN"/>
              </w:rPr>
              <w:t>01</w:t>
            </w:r>
            <w:r w:rsidR="00E63848">
              <w:rPr>
                <w:rFonts w:ascii="Times New Roman" w:hAnsi="Times New Roman"/>
                <w:sz w:val="20"/>
                <w:szCs w:val="20"/>
                <w:lang w:eastAsia="zh-CN"/>
              </w:rPr>
              <w:t>2202102</w:t>
            </w:r>
          </w:p>
        </w:tc>
        <w:tc>
          <w:tcPr>
            <w:tcW w:w="406" w:type="dxa"/>
            <w:tcBorders>
              <w:top w:val="nil"/>
              <w:left w:val="nil"/>
              <w:bottom w:val="nil"/>
              <w:right w:val="nil"/>
            </w:tcBorders>
            <w:vAlign w:val="center"/>
          </w:tcPr>
          <w:p w:rsidR="007953D6" w:rsidRDefault="007953D6">
            <w:pPr>
              <w:spacing w:after="0" w:line="240" w:lineRule="auto"/>
              <w:jc w:val="both"/>
              <w:rPr>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Default="007953D6" w:rsidP="00E63848">
            <w:pPr>
              <w:spacing w:after="0" w:line="240" w:lineRule="auto"/>
              <w:rPr>
                <w:rFonts w:ascii="Times New Roman" w:hAnsi="Times New Roman" w:cs="Times New Roman"/>
                <w:sz w:val="20"/>
                <w:szCs w:val="20"/>
              </w:rPr>
            </w:pP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04069">
            <w:pPr>
              <w:spacing w:after="0" w:line="240" w:lineRule="auto"/>
              <w:jc w:val="both"/>
              <w:rPr>
                <w:rFonts w:ascii="Times New Roman" w:hAnsi="Times New Roman" w:cs="Times New Roman"/>
                <w:sz w:val="20"/>
                <w:szCs w:val="20"/>
              </w:rPr>
            </w:pPr>
            <w:r w:rsidRPr="00501085">
              <w:rPr>
                <w:rFonts w:ascii="Times New Roman" w:hAnsi="Times New Roman"/>
                <w:color w:val="000000"/>
                <w:sz w:val="20"/>
                <w:szCs w:val="20"/>
                <w:lang w:eastAsia="zh-CN"/>
              </w:rPr>
              <w:t xml:space="preserve">ИНН 3525135701 </w:t>
            </w:r>
            <w:r w:rsidRPr="00501085">
              <w:rPr>
                <w:rFonts w:ascii="Times New Roman" w:hAnsi="Times New Roman"/>
                <w:sz w:val="20"/>
                <w:szCs w:val="20"/>
                <w:lang w:eastAsia="zh-CN"/>
              </w:rPr>
              <w:t>КПП 352501001</w:t>
            </w:r>
          </w:p>
        </w:tc>
        <w:tc>
          <w:tcPr>
            <w:tcW w:w="406" w:type="dxa"/>
            <w:tcBorders>
              <w:top w:val="nil"/>
              <w:left w:val="nil"/>
              <w:bottom w:val="nil"/>
              <w:right w:val="nil"/>
            </w:tcBorders>
            <w:vAlign w:val="center"/>
          </w:tcPr>
          <w:p w:rsidR="007953D6" w:rsidRDefault="007953D6">
            <w:pPr>
              <w:spacing w:after="0" w:line="240" w:lineRule="auto"/>
              <w:jc w:val="both"/>
              <w:rPr>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Default="007953D6">
            <w:pPr>
              <w:spacing w:after="0" w:line="240" w:lineRule="auto"/>
              <w:rPr>
                <w:rFonts w:ascii="Times New Roman" w:hAnsi="Times New Roman" w:cs="Times New Roman"/>
                <w:sz w:val="20"/>
                <w:szCs w:val="20"/>
              </w:rPr>
            </w:pPr>
          </w:p>
        </w:tc>
      </w:tr>
      <w:tr w:rsidR="007953D6" w:rsidTr="00704069">
        <w:tblPrEx>
          <w:tblCellSpacing w:w="-5" w:type="nil"/>
        </w:tblPrEx>
        <w:trPr>
          <w:trHeight w:val="330"/>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04069">
            <w:pPr>
              <w:spacing w:after="0" w:line="240" w:lineRule="auto"/>
              <w:jc w:val="both"/>
              <w:rPr>
                <w:rFonts w:ascii="Times New Roman" w:hAnsi="Times New Roman" w:cs="Times New Roman"/>
                <w:sz w:val="20"/>
                <w:szCs w:val="20"/>
              </w:rPr>
            </w:pPr>
            <w:r w:rsidRPr="00501085">
              <w:rPr>
                <w:rFonts w:ascii="Times New Roman" w:hAnsi="Times New Roman"/>
                <w:color w:val="000000"/>
                <w:sz w:val="20"/>
                <w:szCs w:val="20"/>
                <w:lang w:eastAsia="zh-CN"/>
              </w:rPr>
              <w:t xml:space="preserve">ОКПО </w:t>
            </w:r>
            <w:r w:rsidRPr="00501085">
              <w:rPr>
                <w:rFonts w:ascii="Times New Roman" w:hAnsi="Times New Roman"/>
                <w:sz w:val="20"/>
                <w:szCs w:val="20"/>
                <w:lang w:eastAsia="zh-CN"/>
              </w:rPr>
              <w:t>8826981</w:t>
            </w:r>
            <w:r w:rsidRPr="00501085">
              <w:rPr>
                <w:rFonts w:ascii="Times New Roman" w:hAnsi="Times New Roman"/>
                <w:color w:val="000000"/>
                <w:sz w:val="20"/>
                <w:szCs w:val="20"/>
                <w:lang w:eastAsia="zh-CN"/>
              </w:rPr>
              <w:t xml:space="preserve">    ОКТМО </w:t>
            </w:r>
            <w:r w:rsidRPr="00501085">
              <w:rPr>
                <w:rFonts w:ascii="Times New Roman" w:hAnsi="Times New Roman"/>
                <w:sz w:val="20"/>
                <w:szCs w:val="20"/>
                <w:lang w:eastAsia="zh-CN"/>
              </w:rPr>
              <w:t>19701000</w:t>
            </w:r>
          </w:p>
        </w:tc>
        <w:tc>
          <w:tcPr>
            <w:tcW w:w="406" w:type="dxa"/>
            <w:tcBorders>
              <w:top w:val="nil"/>
              <w:left w:val="nil"/>
              <w:bottom w:val="nil"/>
              <w:right w:val="nil"/>
            </w:tcBorders>
            <w:vAlign w:val="center"/>
          </w:tcPr>
          <w:p w:rsidR="007953D6" w:rsidRDefault="007953D6">
            <w:pPr>
              <w:spacing w:after="0" w:line="240" w:lineRule="auto"/>
              <w:jc w:val="both"/>
              <w:rPr>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Default="007953D6" w:rsidP="00E638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ОКПО                    </w:t>
            </w:r>
          </w:p>
        </w:tc>
      </w:tr>
      <w:tr w:rsidR="007953D6" w:rsidTr="00704069">
        <w:tblPrEx>
          <w:tblCellSpacing w:w="-5" w:type="nil"/>
        </w:tblPrEx>
        <w:trPr>
          <w:trHeight w:val="450"/>
          <w:tblCellSpacing w:w="-5" w:type="nil"/>
        </w:trPr>
        <w:tc>
          <w:tcPr>
            <w:tcW w:w="4238" w:type="dxa"/>
            <w:gridSpan w:val="2"/>
            <w:tcBorders>
              <w:top w:val="nil"/>
              <w:left w:val="nil"/>
              <w:bottom w:val="nil"/>
              <w:right w:val="nil"/>
            </w:tcBorders>
            <w:vAlign w:val="center"/>
          </w:tcPr>
          <w:p w:rsidR="007953D6" w:rsidRDefault="007953D6" w:rsidP="00704069">
            <w:pPr>
              <w:spacing w:after="0" w:line="240" w:lineRule="auto"/>
              <w:jc w:val="both"/>
              <w:rPr>
                <w:b/>
                <w:bCs/>
                <w:color w:val="000000"/>
                <w:sz w:val="20"/>
                <w:szCs w:val="20"/>
              </w:rPr>
            </w:pPr>
          </w:p>
          <w:p w:rsidR="007953D6" w:rsidRDefault="007953D6" w:rsidP="00704069">
            <w:pPr>
              <w:spacing w:after="0" w:line="240" w:lineRule="auto"/>
              <w:jc w:val="both"/>
              <w:rPr>
                <w:rFonts w:ascii="Times New Roman" w:hAnsi="Times New Roman" w:cs="Times New Roman"/>
                <w:b/>
                <w:bCs/>
                <w:color w:val="000000"/>
                <w:sz w:val="20"/>
                <w:szCs w:val="20"/>
              </w:rPr>
            </w:pPr>
            <w:r>
              <w:rPr>
                <w:rFonts w:ascii="Times New Roman" w:hAnsi="Times New Roman" w:cs="Times New Roman"/>
                <w:b/>
                <w:bCs/>
                <w:color w:val="000000"/>
                <w:sz w:val="20"/>
                <w:szCs w:val="20"/>
              </w:rPr>
              <w:t>Государственный заказчик</w:t>
            </w:r>
          </w:p>
        </w:tc>
        <w:tc>
          <w:tcPr>
            <w:tcW w:w="406" w:type="dxa"/>
            <w:tcBorders>
              <w:top w:val="nil"/>
              <w:left w:val="nil"/>
              <w:bottom w:val="nil"/>
              <w:right w:val="nil"/>
            </w:tcBorders>
            <w:vAlign w:val="center"/>
          </w:tcPr>
          <w:p w:rsidR="007953D6" w:rsidRDefault="007953D6" w:rsidP="00704069">
            <w:pPr>
              <w:spacing w:after="0" w:line="240" w:lineRule="auto"/>
              <w:jc w:val="both"/>
              <w:rPr>
                <w:b/>
                <w:bCs/>
                <w:color w:val="000000"/>
                <w:sz w:val="20"/>
                <w:szCs w:val="20"/>
              </w:rPr>
            </w:pPr>
          </w:p>
        </w:tc>
        <w:tc>
          <w:tcPr>
            <w:tcW w:w="3981" w:type="dxa"/>
            <w:gridSpan w:val="3"/>
            <w:tcBorders>
              <w:top w:val="nil"/>
              <w:left w:val="nil"/>
              <w:bottom w:val="nil"/>
              <w:right w:val="nil"/>
            </w:tcBorders>
            <w:vAlign w:val="center"/>
          </w:tcPr>
          <w:p w:rsidR="007953D6" w:rsidRDefault="007953D6" w:rsidP="00704069">
            <w:pPr>
              <w:spacing w:after="0" w:line="240" w:lineRule="auto"/>
              <w:rPr>
                <w:rFonts w:ascii="Times New Roman" w:hAnsi="Times New Roman" w:cs="Times New Roman"/>
                <w:b/>
                <w:bCs/>
                <w:sz w:val="20"/>
                <w:szCs w:val="20"/>
              </w:rPr>
            </w:pPr>
          </w:p>
          <w:p w:rsidR="007953D6" w:rsidRDefault="007953D6" w:rsidP="00704069">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Исполнитель:</w:t>
            </w:r>
          </w:p>
        </w:tc>
      </w:tr>
      <w:tr w:rsidR="007953D6" w:rsidTr="00CA6231">
        <w:tblPrEx>
          <w:tblCellSpacing w:w="-5" w:type="nil"/>
        </w:tblPrEx>
        <w:trPr>
          <w:trHeight w:val="166"/>
          <w:tblCellSpacing w:w="-5" w:type="nil"/>
        </w:trPr>
        <w:tc>
          <w:tcPr>
            <w:tcW w:w="4238" w:type="dxa"/>
            <w:gridSpan w:val="2"/>
            <w:tcBorders>
              <w:top w:val="nil"/>
              <w:left w:val="nil"/>
              <w:bottom w:val="single" w:sz="4" w:space="0" w:color="auto"/>
              <w:right w:val="nil"/>
            </w:tcBorders>
            <w:vAlign w:val="center"/>
          </w:tcPr>
          <w:p w:rsidR="007953D6" w:rsidRDefault="007953D6" w:rsidP="00704069">
            <w:pPr>
              <w:spacing w:after="0" w:line="240" w:lineRule="auto"/>
              <w:jc w:val="both"/>
              <w:rPr>
                <w:rFonts w:ascii="Times New Roman" w:hAnsi="Times New Roman" w:cs="Times New Roman"/>
                <w:color w:val="000000"/>
                <w:sz w:val="20"/>
                <w:szCs w:val="20"/>
              </w:rPr>
            </w:pPr>
          </w:p>
        </w:tc>
        <w:tc>
          <w:tcPr>
            <w:tcW w:w="406" w:type="dxa"/>
            <w:tcBorders>
              <w:top w:val="nil"/>
              <w:left w:val="nil"/>
              <w:bottom w:val="nil"/>
              <w:right w:val="nil"/>
            </w:tcBorders>
            <w:vAlign w:val="center"/>
          </w:tcPr>
          <w:p w:rsidR="007953D6" w:rsidRDefault="007953D6" w:rsidP="00704069">
            <w:pPr>
              <w:spacing w:after="0" w:line="240" w:lineRule="auto"/>
              <w:jc w:val="both"/>
              <w:rPr>
                <w:rFonts w:ascii="Times New Roman" w:hAnsi="Times New Roman" w:cs="Times New Roman"/>
                <w:color w:val="000000"/>
                <w:sz w:val="20"/>
                <w:szCs w:val="20"/>
              </w:rPr>
            </w:pPr>
          </w:p>
        </w:tc>
        <w:tc>
          <w:tcPr>
            <w:tcW w:w="3981" w:type="dxa"/>
            <w:gridSpan w:val="3"/>
            <w:tcBorders>
              <w:top w:val="nil"/>
              <w:left w:val="nil"/>
              <w:bottom w:val="single" w:sz="4" w:space="0" w:color="auto"/>
              <w:right w:val="nil"/>
            </w:tcBorders>
            <w:vAlign w:val="center"/>
          </w:tcPr>
          <w:p w:rsidR="007953D6" w:rsidRPr="00CA6231" w:rsidRDefault="007953D6" w:rsidP="00704069">
            <w:pPr>
              <w:spacing w:after="0" w:line="240" w:lineRule="auto"/>
              <w:rPr>
                <w:rFonts w:ascii="Times New Roman" w:hAnsi="Times New Roman" w:cs="Times New Roman"/>
              </w:rPr>
            </w:pPr>
          </w:p>
        </w:tc>
      </w:tr>
      <w:tr w:rsidR="007953D6" w:rsidTr="00704069">
        <w:tblPrEx>
          <w:tblCellSpacing w:w="-5" w:type="nil"/>
        </w:tblPrEx>
        <w:trPr>
          <w:trHeight w:val="315"/>
          <w:tblCellSpacing w:w="-5" w:type="nil"/>
        </w:trPr>
        <w:tc>
          <w:tcPr>
            <w:tcW w:w="4238" w:type="dxa"/>
            <w:gridSpan w:val="2"/>
            <w:tcBorders>
              <w:top w:val="single" w:sz="4" w:space="0" w:color="000000"/>
              <w:left w:val="nil"/>
              <w:bottom w:val="single" w:sz="4" w:space="0" w:color="000000"/>
              <w:right w:val="nil"/>
            </w:tcBorders>
            <w:vAlign w:val="center"/>
          </w:tcPr>
          <w:p w:rsidR="007953D6" w:rsidRDefault="007953D6" w:rsidP="00704069">
            <w:pPr>
              <w:spacing w:after="0" w:line="240" w:lineRule="auto"/>
              <w:jc w:val="both"/>
              <w:rPr>
                <w:rFonts w:ascii="Times New Roman" w:hAnsi="Times New Roman" w:cs="Times New Roman"/>
                <w:color w:val="000000"/>
                <w:sz w:val="20"/>
                <w:szCs w:val="20"/>
              </w:rPr>
            </w:pPr>
          </w:p>
        </w:tc>
        <w:tc>
          <w:tcPr>
            <w:tcW w:w="406" w:type="dxa"/>
            <w:tcBorders>
              <w:top w:val="nil"/>
              <w:left w:val="nil"/>
              <w:bottom w:val="nil"/>
              <w:right w:val="nil"/>
            </w:tcBorders>
            <w:vAlign w:val="center"/>
          </w:tcPr>
          <w:p w:rsidR="007953D6" w:rsidRDefault="007953D6" w:rsidP="00704069">
            <w:pPr>
              <w:spacing w:after="0" w:line="240" w:lineRule="auto"/>
              <w:jc w:val="both"/>
              <w:rPr>
                <w:rFonts w:ascii="Times New Roman" w:hAnsi="Times New Roman" w:cs="Times New Roman"/>
                <w:color w:val="000000"/>
                <w:sz w:val="20"/>
                <w:szCs w:val="20"/>
              </w:rPr>
            </w:pPr>
          </w:p>
        </w:tc>
        <w:tc>
          <w:tcPr>
            <w:tcW w:w="3981" w:type="dxa"/>
            <w:gridSpan w:val="3"/>
            <w:tcBorders>
              <w:top w:val="single" w:sz="4" w:space="0" w:color="000000"/>
              <w:left w:val="nil"/>
              <w:bottom w:val="single" w:sz="4" w:space="0" w:color="000000"/>
              <w:right w:val="nil"/>
            </w:tcBorders>
            <w:vAlign w:val="center"/>
          </w:tcPr>
          <w:p w:rsidR="007953D6" w:rsidRPr="00647C02" w:rsidRDefault="007953D6" w:rsidP="00704069">
            <w:pPr>
              <w:spacing w:after="0" w:line="240" w:lineRule="auto"/>
              <w:rPr>
                <w:rFonts w:ascii="Times New Roman" w:hAnsi="Times New Roman" w:cs="Times New Roman"/>
              </w:rPr>
            </w:pPr>
          </w:p>
        </w:tc>
      </w:tr>
      <w:tr w:rsidR="007953D6" w:rsidTr="00704069">
        <w:tblPrEx>
          <w:tblCellSpacing w:w="-5" w:type="nil"/>
        </w:tblPrEx>
        <w:trPr>
          <w:trHeight w:val="437"/>
          <w:tblCellSpacing w:w="-5" w:type="nil"/>
        </w:trPr>
        <w:tc>
          <w:tcPr>
            <w:tcW w:w="2120" w:type="dxa"/>
            <w:tcBorders>
              <w:top w:val="nil"/>
              <w:left w:val="nil"/>
              <w:bottom w:val="single" w:sz="4" w:space="0" w:color="auto"/>
              <w:right w:val="nil"/>
            </w:tcBorders>
            <w:vAlign w:val="center"/>
          </w:tcPr>
          <w:p w:rsidR="007953D6" w:rsidRDefault="007953D6" w:rsidP="00704069">
            <w:pPr>
              <w:spacing w:after="0" w:line="240" w:lineRule="auto"/>
              <w:jc w:val="both"/>
              <w:rPr>
                <w:color w:val="000000"/>
                <w:sz w:val="20"/>
                <w:szCs w:val="20"/>
              </w:rPr>
            </w:pPr>
          </w:p>
        </w:tc>
        <w:tc>
          <w:tcPr>
            <w:tcW w:w="2118" w:type="dxa"/>
            <w:tcBorders>
              <w:top w:val="nil"/>
              <w:left w:val="nil"/>
              <w:bottom w:val="nil"/>
              <w:right w:val="nil"/>
            </w:tcBorders>
            <w:vAlign w:val="center"/>
          </w:tcPr>
          <w:p w:rsidR="007953D6" w:rsidRDefault="007953D6" w:rsidP="00E63848">
            <w:pPr>
              <w:spacing w:after="0" w:line="240" w:lineRule="auto"/>
              <w:jc w:val="both"/>
              <w:rPr>
                <w:rFonts w:ascii="Times New Roman" w:hAnsi="Times New Roman" w:cs="Times New Roman"/>
                <w:color w:val="000000"/>
                <w:sz w:val="20"/>
                <w:szCs w:val="20"/>
              </w:rPr>
            </w:pPr>
          </w:p>
        </w:tc>
        <w:tc>
          <w:tcPr>
            <w:tcW w:w="406" w:type="dxa"/>
            <w:tcBorders>
              <w:top w:val="nil"/>
              <w:left w:val="nil"/>
              <w:bottom w:val="nil"/>
              <w:right w:val="nil"/>
            </w:tcBorders>
            <w:vAlign w:val="center"/>
          </w:tcPr>
          <w:p w:rsidR="007953D6" w:rsidRDefault="007953D6" w:rsidP="00704069">
            <w:pPr>
              <w:spacing w:after="0" w:line="240" w:lineRule="auto"/>
              <w:jc w:val="both"/>
              <w:rPr>
                <w:color w:val="000000"/>
                <w:sz w:val="20"/>
                <w:szCs w:val="20"/>
              </w:rPr>
            </w:pPr>
          </w:p>
        </w:tc>
        <w:tc>
          <w:tcPr>
            <w:tcW w:w="1457" w:type="dxa"/>
            <w:tcBorders>
              <w:top w:val="nil"/>
              <w:left w:val="nil"/>
              <w:bottom w:val="nil"/>
              <w:right w:val="nil"/>
            </w:tcBorders>
            <w:vAlign w:val="center"/>
          </w:tcPr>
          <w:p w:rsidR="007953D6" w:rsidRDefault="007953D6" w:rsidP="00704069">
            <w:pPr>
              <w:spacing w:after="0" w:line="240" w:lineRule="auto"/>
              <w:jc w:val="both"/>
              <w:rPr>
                <w:rFonts w:ascii="Times New Roman" w:hAnsi="Times New Roman" w:cs="Times New Roman"/>
                <w:color w:val="000000"/>
                <w:sz w:val="20"/>
                <w:szCs w:val="20"/>
              </w:rPr>
            </w:pPr>
          </w:p>
        </w:tc>
        <w:tc>
          <w:tcPr>
            <w:tcW w:w="391" w:type="dxa"/>
            <w:tcBorders>
              <w:top w:val="nil"/>
              <w:left w:val="nil"/>
              <w:bottom w:val="nil"/>
              <w:right w:val="nil"/>
            </w:tcBorders>
            <w:vAlign w:val="center"/>
          </w:tcPr>
          <w:p w:rsidR="007953D6" w:rsidRDefault="007953D6" w:rsidP="00704069">
            <w:pPr>
              <w:spacing w:after="0" w:line="240" w:lineRule="auto"/>
              <w:jc w:val="both"/>
              <w:rPr>
                <w:color w:val="000000"/>
                <w:sz w:val="20"/>
                <w:szCs w:val="20"/>
              </w:rPr>
            </w:pPr>
          </w:p>
        </w:tc>
        <w:tc>
          <w:tcPr>
            <w:tcW w:w="2133" w:type="dxa"/>
            <w:tcBorders>
              <w:top w:val="nil"/>
              <w:left w:val="nil"/>
              <w:bottom w:val="nil"/>
              <w:right w:val="nil"/>
            </w:tcBorders>
            <w:vAlign w:val="center"/>
          </w:tcPr>
          <w:p w:rsidR="007953D6" w:rsidRDefault="007953D6" w:rsidP="00704069">
            <w:pPr>
              <w:spacing w:after="0" w:line="240" w:lineRule="auto"/>
              <w:jc w:val="both"/>
              <w:rPr>
                <w:rFonts w:ascii="Times New Roman" w:hAnsi="Times New Roman" w:cs="Times New Roman"/>
                <w:color w:val="000000"/>
                <w:sz w:val="20"/>
                <w:szCs w:val="20"/>
              </w:rPr>
            </w:pPr>
          </w:p>
        </w:tc>
      </w:tr>
    </w:tbl>
    <w:p w:rsidR="007953D6" w:rsidRDefault="007953D6" w:rsidP="00704069">
      <w:pPr>
        <w:spacing w:after="0" w:line="240" w:lineRule="auto"/>
        <w:jc w:val="both"/>
        <w:rPr>
          <w:sz w:val="20"/>
          <w:szCs w:val="20"/>
        </w:rPr>
      </w:pPr>
    </w:p>
    <w:p w:rsidR="007953D6" w:rsidRDefault="007953D6" w:rsidP="0070406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 ___________ 202</w:t>
      </w:r>
      <w:r w:rsidR="000841F7">
        <w:rPr>
          <w:rFonts w:ascii="Times New Roman" w:hAnsi="Times New Roman" w:cs="Times New Roman"/>
          <w:sz w:val="20"/>
          <w:szCs w:val="20"/>
        </w:rPr>
        <w:t>6</w:t>
      </w:r>
      <w:r>
        <w:rPr>
          <w:rFonts w:ascii="Times New Roman" w:hAnsi="Times New Roman" w:cs="Times New Roman"/>
          <w:sz w:val="20"/>
          <w:szCs w:val="20"/>
        </w:rPr>
        <w:t xml:space="preserve"> г.</w:t>
      </w:r>
      <w:r>
        <w:rPr>
          <w:rFonts w:ascii="Times New Roman" w:hAnsi="Times New Roman" w:cs="Times New Roman"/>
          <w:sz w:val="20"/>
          <w:szCs w:val="20"/>
        </w:rPr>
        <w:tab/>
      </w:r>
      <w:r>
        <w:rPr>
          <w:rFonts w:ascii="Times New Roman" w:hAnsi="Times New Roman" w:cs="Times New Roman"/>
          <w:sz w:val="20"/>
          <w:szCs w:val="20"/>
        </w:rPr>
        <w:tab/>
        <w:t xml:space="preserve">                         «___» ____________ 202</w:t>
      </w:r>
      <w:r w:rsidR="000841F7">
        <w:rPr>
          <w:rFonts w:ascii="Times New Roman" w:hAnsi="Times New Roman" w:cs="Times New Roman"/>
          <w:sz w:val="20"/>
          <w:szCs w:val="20"/>
        </w:rPr>
        <w:t>6</w:t>
      </w:r>
      <w:r>
        <w:rPr>
          <w:rFonts w:ascii="Times New Roman" w:hAnsi="Times New Roman" w:cs="Times New Roman"/>
          <w:sz w:val="20"/>
          <w:szCs w:val="20"/>
        </w:rPr>
        <w:t xml:space="preserve"> г.</w:t>
      </w:r>
    </w:p>
    <w:p w:rsidR="00B90961" w:rsidRDefault="007953D6" w:rsidP="007D28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МП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spellStart"/>
      <w:r>
        <w:rPr>
          <w:rFonts w:ascii="Times New Roman" w:hAnsi="Times New Roman" w:cs="Times New Roman"/>
          <w:sz w:val="20"/>
          <w:szCs w:val="20"/>
        </w:rPr>
        <w:t>МП</w:t>
      </w:r>
      <w:proofErr w:type="spellEnd"/>
    </w:p>
    <w:p w:rsidR="007D28A1" w:rsidRDefault="007D28A1"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0841F7" w:rsidRDefault="000841F7"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9316D2" w:rsidRDefault="009316D2" w:rsidP="007D28A1">
      <w:pPr>
        <w:spacing w:after="0" w:line="240" w:lineRule="auto"/>
        <w:jc w:val="both"/>
        <w:rPr>
          <w:rFonts w:ascii="Times New Roman" w:hAnsi="Times New Roman" w:cs="Times New Roman"/>
          <w:color w:val="000000"/>
          <w:spacing w:val="-1"/>
          <w:sz w:val="20"/>
          <w:szCs w:val="20"/>
        </w:rPr>
      </w:pPr>
    </w:p>
    <w:p w:rsidR="002F4BA9" w:rsidRDefault="002F4BA9">
      <w:pPr>
        <w:spacing w:after="0"/>
        <w:jc w:val="right"/>
        <w:rPr>
          <w:rFonts w:ascii="Times New Roman" w:hAnsi="Times New Roman" w:cs="Times New Roman"/>
          <w:color w:val="000000"/>
          <w:spacing w:val="-1"/>
          <w:sz w:val="20"/>
          <w:szCs w:val="20"/>
        </w:rPr>
      </w:pPr>
    </w:p>
    <w:p w:rsidR="007953D6" w:rsidRPr="002E5C04" w:rsidRDefault="00DB34C2">
      <w:pPr>
        <w:spacing w:after="0"/>
        <w:jc w:val="right"/>
        <w:rPr>
          <w:rFonts w:ascii="Times New Roman" w:hAnsi="Times New Roman" w:cs="Times New Roman"/>
          <w:color w:val="000000"/>
          <w:spacing w:val="-1"/>
          <w:sz w:val="20"/>
          <w:szCs w:val="20"/>
        </w:rPr>
      </w:pPr>
      <w:r w:rsidRPr="002E5C04">
        <w:rPr>
          <w:rFonts w:ascii="Times New Roman" w:hAnsi="Times New Roman" w:cs="Times New Roman"/>
          <w:color w:val="000000"/>
          <w:spacing w:val="-1"/>
          <w:sz w:val="20"/>
          <w:szCs w:val="20"/>
        </w:rPr>
        <w:lastRenderedPageBreak/>
        <w:t xml:space="preserve">Приложение </w:t>
      </w:r>
    </w:p>
    <w:p w:rsidR="007953D6" w:rsidRPr="002E5C04" w:rsidRDefault="007953D6">
      <w:pPr>
        <w:shd w:val="clear" w:color="auto" w:fill="FFFFFF"/>
        <w:spacing w:after="0" w:line="240" w:lineRule="auto"/>
        <w:jc w:val="right"/>
        <w:rPr>
          <w:rFonts w:ascii="Times New Roman" w:hAnsi="Times New Roman" w:cs="Times New Roman"/>
          <w:color w:val="000000"/>
          <w:sz w:val="20"/>
          <w:szCs w:val="20"/>
        </w:rPr>
      </w:pPr>
      <w:r w:rsidRPr="002E5C04">
        <w:rPr>
          <w:rFonts w:ascii="Times New Roman" w:hAnsi="Times New Roman" w:cs="Times New Roman"/>
          <w:color w:val="000000"/>
          <w:sz w:val="20"/>
          <w:szCs w:val="20"/>
        </w:rPr>
        <w:t>к Государственному контракту</w:t>
      </w:r>
    </w:p>
    <w:p w:rsidR="007D28A1" w:rsidRDefault="007953D6" w:rsidP="002F4BA9">
      <w:pPr>
        <w:spacing w:after="0" w:line="240" w:lineRule="auto"/>
        <w:ind w:firstLine="540"/>
        <w:jc w:val="right"/>
        <w:rPr>
          <w:rFonts w:ascii="Times New Roman" w:hAnsi="Times New Roman" w:cs="Times New Roman"/>
          <w:sz w:val="20"/>
          <w:szCs w:val="20"/>
        </w:rPr>
      </w:pPr>
      <w:r w:rsidRPr="002E5C04">
        <w:rPr>
          <w:rFonts w:ascii="Times New Roman" w:hAnsi="Times New Roman" w:cs="Times New Roman"/>
          <w:sz w:val="20"/>
          <w:szCs w:val="20"/>
        </w:rPr>
        <w:t>№____ от «___» ___________ 202</w:t>
      </w:r>
      <w:r w:rsidR="000841F7">
        <w:rPr>
          <w:rFonts w:ascii="Times New Roman" w:hAnsi="Times New Roman" w:cs="Times New Roman"/>
          <w:sz w:val="20"/>
          <w:szCs w:val="20"/>
        </w:rPr>
        <w:t>6</w:t>
      </w:r>
      <w:r w:rsidRPr="002E5C04">
        <w:rPr>
          <w:rFonts w:ascii="Times New Roman" w:hAnsi="Times New Roman" w:cs="Times New Roman"/>
          <w:sz w:val="20"/>
          <w:szCs w:val="20"/>
        </w:rPr>
        <w:t xml:space="preserve"> г.</w:t>
      </w:r>
    </w:p>
    <w:p w:rsidR="002F4BA9" w:rsidRPr="002F4BA9" w:rsidRDefault="002F4BA9" w:rsidP="002F4BA9">
      <w:pPr>
        <w:spacing w:after="0" w:line="240" w:lineRule="auto"/>
        <w:ind w:firstLine="540"/>
        <w:jc w:val="right"/>
        <w:rPr>
          <w:rFonts w:ascii="Times New Roman" w:hAnsi="Times New Roman" w:cs="Times New Roman"/>
          <w:sz w:val="20"/>
          <w:szCs w:val="20"/>
        </w:rPr>
      </w:pPr>
    </w:p>
    <w:p w:rsidR="000F4E03" w:rsidRPr="00D34EFB" w:rsidRDefault="000F4E03" w:rsidP="000F4E03">
      <w:pPr>
        <w:spacing w:after="0" w:line="240" w:lineRule="auto"/>
        <w:jc w:val="center"/>
        <w:rPr>
          <w:rFonts w:ascii="Times New Roman" w:hAnsi="Times New Roman"/>
          <w:b/>
        </w:rPr>
      </w:pPr>
      <w:r w:rsidRPr="00D34EFB">
        <w:rPr>
          <w:rFonts w:ascii="Times New Roman" w:hAnsi="Times New Roman"/>
          <w:b/>
        </w:rPr>
        <w:t>ТЕХНИЧЕСКОЕ ЗАДАНИЕ</w:t>
      </w:r>
    </w:p>
    <w:p w:rsidR="000F4E03" w:rsidRPr="00D34EFB" w:rsidRDefault="000F4E03" w:rsidP="000F4E03">
      <w:pPr>
        <w:spacing w:after="0" w:line="240" w:lineRule="auto"/>
        <w:jc w:val="center"/>
        <w:rPr>
          <w:rFonts w:ascii="Times New Roman" w:hAnsi="Times New Roman"/>
          <w:b/>
        </w:rPr>
      </w:pPr>
      <w:r w:rsidRPr="00D34EFB">
        <w:rPr>
          <w:rFonts w:ascii="Times New Roman" w:hAnsi="Times New Roman"/>
          <w:b/>
        </w:rPr>
        <w:t>на оказание услуг по погрузочно-разгрузочным работам</w:t>
      </w:r>
    </w:p>
    <w:p w:rsidR="000F4E03" w:rsidRPr="00D34EFB" w:rsidRDefault="000F4E03" w:rsidP="000F4E03">
      <w:pPr>
        <w:keepNext/>
        <w:spacing w:after="0" w:line="240" w:lineRule="auto"/>
        <w:jc w:val="center"/>
        <w:outlineLvl w:val="1"/>
        <w:rPr>
          <w:rFonts w:ascii="Times New Roman" w:hAnsi="Times New Roman"/>
          <w:b/>
          <w:bCs/>
          <w:iCs/>
        </w:rPr>
      </w:pPr>
      <w:r w:rsidRPr="00D34EFB">
        <w:rPr>
          <w:rFonts w:ascii="Times New Roman" w:hAnsi="Times New Roman"/>
          <w:b/>
          <w:bCs/>
          <w:iCs/>
        </w:rPr>
        <w:t>для нужд ФКУ СИЗО-2 УФСИН России по Вологодской области</w:t>
      </w:r>
    </w:p>
    <w:p w:rsidR="000F4E03" w:rsidRPr="00D34EFB" w:rsidRDefault="000F4E03" w:rsidP="000F4E03">
      <w:pPr>
        <w:keepNext/>
        <w:spacing w:after="0" w:line="240" w:lineRule="auto"/>
        <w:jc w:val="center"/>
        <w:outlineLvl w:val="1"/>
        <w:rPr>
          <w:rFonts w:ascii="Times New Roman" w:hAnsi="Times New Roman"/>
          <w:b/>
          <w:bCs/>
          <w:iCs/>
        </w:rPr>
      </w:pP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Объем услуг, подлежащих оказанию:</w:t>
      </w:r>
      <w:r w:rsidR="0085421D" w:rsidRPr="0085421D">
        <w:rPr>
          <w:rFonts w:ascii="Times New Roman" w:hAnsi="Times New Roman"/>
          <w:color w:val="000000"/>
        </w:rPr>
        <w:t>77,0077</w:t>
      </w:r>
      <w:r w:rsidRPr="0085421D">
        <w:rPr>
          <w:rFonts w:ascii="Times New Roman" w:hAnsi="Times New Roman"/>
          <w:color w:val="000000"/>
        </w:rPr>
        <w:t>т.</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На оказание услуг по погрузке-разгрузке, различных видов имущества из автомобильного транспорта, в автомобильный транспорт, внутрискладские работы на объектах ФКУ СИЗО - 2 УФСИН России по Вологодской области.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1. Применяемые операции при погрузке - разгрузке: автотранспорт - склад, склад - автотранспорт.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К внутрискладским работам относятся: перемещение, перекладка</w:t>
      </w:r>
      <w:bookmarkStart w:id="16" w:name="_GoBack"/>
      <w:bookmarkEnd w:id="16"/>
      <w:r w:rsidRPr="00D34EFB">
        <w:rPr>
          <w:rFonts w:ascii="Times New Roman" w:hAnsi="Times New Roman"/>
          <w:color w:val="000000"/>
        </w:rPr>
        <w:t>, укладка, упаковка.</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2.  Основные виды обрабатываемых грузов: - </w:t>
      </w:r>
      <w:proofErr w:type="spellStart"/>
      <w:r w:rsidRPr="00D34EFB">
        <w:rPr>
          <w:rFonts w:ascii="Times New Roman" w:hAnsi="Times New Roman"/>
          <w:color w:val="000000"/>
        </w:rPr>
        <w:t>тарно</w:t>
      </w:r>
      <w:proofErr w:type="spellEnd"/>
      <w:r w:rsidRPr="00D34EFB">
        <w:rPr>
          <w:rFonts w:ascii="Times New Roman" w:hAnsi="Times New Roman"/>
          <w:color w:val="000000"/>
        </w:rPr>
        <w:t xml:space="preserve"> - упаковочные и штучные грузы, в том числе: грузы в мешках (стиральный порошок, швейные изделия и др.), кулях, пакетах, грузы в кипах, грузы в ящиках (деревянных, металлических, фанерных, пластмассовых, картонных), в коробках (коробах), решетках, сетках, связках, а также грузы без упаковки (штучные грузы - матрац, подушка и др.); - катно-бочковые грузы; - тяжеловесные грузы, в том числе: грузы в упаковке и без упаковки (стиральные машины, холодильные шкафы, камеры холодильные, контейнеры и др.) массой одного места более 250 кг.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3. Выполнение погрузо-разгрузочных работ на объектах Заказчика должны осуществляться в соответствии с требованиями руководящих документов и правовых актов, действующих на территории Российской Федерации.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4. К выполнению погрузочно-разгрузочных и </w:t>
      </w:r>
      <w:proofErr w:type="spellStart"/>
      <w:r w:rsidRPr="00D34EFB">
        <w:rPr>
          <w:rFonts w:ascii="Times New Roman" w:hAnsi="Times New Roman"/>
          <w:color w:val="000000"/>
        </w:rPr>
        <w:t>внутрискладских</w:t>
      </w:r>
      <w:proofErr w:type="spellEnd"/>
      <w:r w:rsidRPr="00D34EFB">
        <w:rPr>
          <w:rFonts w:ascii="Times New Roman" w:hAnsi="Times New Roman"/>
          <w:color w:val="000000"/>
        </w:rPr>
        <w:t xml:space="preserve"> работ допускается бригада квалифицированных работников, в том числе со сменным составом, и </w:t>
      </w:r>
      <w:proofErr w:type="gramStart"/>
      <w:r w:rsidRPr="00D34EFB">
        <w:rPr>
          <w:rFonts w:ascii="Times New Roman" w:hAnsi="Times New Roman"/>
          <w:color w:val="000000"/>
        </w:rPr>
        <w:t xml:space="preserve">прошедших:   </w:t>
      </w:r>
      <w:proofErr w:type="gramEnd"/>
      <w:r w:rsidRPr="00D34EFB">
        <w:rPr>
          <w:rFonts w:ascii="Times New Roman" w:hAnsi="Times New Roman"/>
          <w:color w:val="000000"/>
        </w:rPr>
        <w:t xml:space="preserve">          - инструктаж по технике безопасности труда, практически освоивших приемы правильного обращения с механизмами, приспособлениями, инструментами (основание - п. 1.3. «Типовой инструкции по охране труда для рабочих, выполняющих погрузочно-разгрузочные и складские работы. ТИР М-001-2000»). Ответственность за соблюдение данного условия Заказчика несет Исполнитель.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5. Бригада возглавляется ответственным лицом, осуществляющим оперативное руководство, контроль и надзор за персоналом, выполнением норм охраны труда и техники безопасности. Члены бригады должны иметь необходимые и достаточные средства защиты в соответствии с нормами охраны труда при проведении указанных работ, в том числе от атмосферных осадков и температурных перепадов атмосферного воздуха, предоставленные Исполнителем.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6. Место выполнения работ: г. Вологда, ул. Трудовая, д 2, склад ФКУ СИЗО - 2 УФСИН России по Вологодской области.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7.  3а порчу интерьеров здания, входных порталов, а также порчу переносимого груза, возникшую по вине Исполнителя, Исполнитель несет ответственность и возмещает </w:t>
      </w:r>
      <w:r w:rsidR="000841F7">
        <w:rPr>
          <w:rFonts w:ascii="Times New Roman" w:hAnsi="Times New Roman"/>
          <w:color w:val="000000"/>
        </w:rPr>
        <w:t xml:space="preserve">Государственному </w:t>
      </w:r>
      <w:r w:rsidRPr="00D34EFB">
        <w:rPr>
          <w:rFonts w:ascii="Times New Roman" w:hAnsi="Times New Roman"/>
          <w:color w:val="000000"/>
        </w:rPr>
        <w:t xml:space="preserve">Заказчику стоимость груза и ремонтных работ по восстановлению испорченного имущества </w:t>
      </w:r>
      <w:r w:rsidR="000841F7">
        <w:rPr>
          <w:rFonts w:ascii="Times New Roman" w:hAnsi="Times New Roman"/>
          <w:color w:val="000000"/>
        </w:rPr>
        <w:t xml:space="preserve">Государственного </w:t>
      </w:r>
      <w:r w:rsidRPr="00D34EFB">
        <w:rPr>
          <w:rFonts w:ascii="Times New Roman" w:hAnsi="Times New Roman"/>
          <w:color w:val="000000"/>
        </w:rPr>
        <w:t xml:space="preserve">Заказчика.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8.  Период оказания услуг: в соответствии с Государственным контрактом.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9. Требования к персоналу, оказывающему услуги: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а) услуги выполняются бригадой разнорабочих. Бригада возглавляется бригадиром (прорабом), осуществляющим оперативное руководство, контроль и надзор за персоналом.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 xml:space="preserve">б) к работе должны привлекаться лица, имеющие право выполнять указанные услуги в соответствии с требованиями трудового законодательства РФ. </w:t>
      </w:r>
    </w:p>
    <w:p w:rsidR="000F4E03" w:rsidRPr="00D34EFB" w:rsidRDefault="000F4E03" w:rsidP="000F4E03">
      <w:pPr>
        <w:spacing w:after="0" w:line="240" w:lineRule="auto"/>
        <w:jc w:val="both"/>
        <w:rPr>
          <w:rFonts w:ascii="Times New Roman" w:hAnsi="Times New Roman"/>
          <w:color w:val="000000"/>
        </w:rPr>
      </w:pPr>
      <w:r w:rsidRPr="00D34EFB">
        <w:rPr>
          <w:rFonts w:ascii="Times New Roman" w:hAnsi="Times New Roman"/>
          <w:color w:val="000000"/>
        </w:rPr>
        <w:t>в) наличие гражданства Российской Федерации.</w:t>
      </w:r>
    </w:p>
    <w:p w:rsidR="000F4E03" w:rsidRPr="00D34EFB" w:rsidRDefault="000F4E03" w:rsidP="000F4E03">
      <w:pPr>
        <w:tabs>
          <w:tab w:val="left" w:pos="9355"/>
        </w:tabs>
        <w:spacing w:after="0"/>
        <w:jc w:val="both"/>
        <w:rPr>
          <w:rFonts w:ascii="Times New Roman" w:hAnsi="Times New Roman"/>
          <w:color w:val="000000"/>
        </w:rPr>
      </w:pPr>
      <w:r w:rsidRPr="00D34EFB">
        <w:rPr>
          <w:rFonts w:ascii="Times New Roman" w:hAnsi="Times New Roman"/>
          <w:color w:val="000000"/>
        </w:rPr>
        <w:t xml:space="preserve">10. Требования к сроку оказания услуг: Услуги должны выполняться в соответствии с Государственным контрактом. </w:t>
      </w:r>
    </w:p>
    <w:p w:rsidR="002F4BA9" w:rsidRDefault="000F4E03" w:rsidP="002F4BA9">
      <w:pPr>
        <w:tabs>
          <w:tab w:val="left" w:pos="9355"/>
        </w:tabs>
        <w:jc w:val="both"/>
        <w:rPr>
          <w:rFonts w:ascii="Times New Roman" w:eastAsia="Calibri" w:hAnsi="Times New Roman"/>
          <w:bCs/>
        </w:rPr>
      </w:pPr>
      <w:proofErr w:type="gramStart"/>
      <w:r w:rsidRPr="00D34EFB">
        <w:rPr>
          <w:rFonts w:ascii="Times New Roman" w:hAnsi="Times New Roman"/>
          <w:color w:val="000000"/>
        </w:rPr>
        <w:t>11 .Требования</w:t>
      </w:r>
      <w:proofErr w:type="gramEnd"/>
      <w:r w:rsidRPr="00D34EFB">
        <w:rPr>
          <w:rFonts w:ascii="Times New Roman" w:hAnsi="Times New Roman"/>
          <w:color w:val="000000"/>
        </w:rPr>
        <w:t xml:space="preserve"> к месту оказания услуг: г. Вологда ул. Трудовая, д.2</w:t>
      </w:r>
    </w:p>
    <w:p w:rsidR="007953D6" w:rsidRPr="002F4BA9" w:rsidRDefault="007953D6" w:rsidP="002F4BA9">
      <w:pPr>
        <w:tabs>
          <w:tab w:val="left" w:pos="9355"/>
        </w:tabs>
        <w:jc w:val="center"/>
        <w:rPr>
          <w:rFonts w:ascii="Times New Roman" w:eastAsia="Calibri" w:hAnsi="Times New Roman"/>
          <w:bCs/>
        </w:rPr>
      </w:pPr>
      <w:r w:rsidRPr="00C42077">
        <w:rPr>
          <w:rFonts w:ascii="Times New Roman" w:hAnsi="Times New Roman" w:cs="Times New Roman"/>
          <w:b/>
          <w:sz w:val="20"/>
          <w:szCs w:val="20"/>
        </w:rPr>
        <w:t>ПОДПИСИ СТОРОН ПО КОНТРАКТУ</w:t>
      </w:r>
    </w:p>
    <w:tbl>
      <w:tblPr>
        <w:tblW w:w="9464" w:type="dxa"/>
        <w:tblInd w:w="164" w:type="dxa"/>
        <w:tblLayout w:type="fixed"/>
        <w:tblLook w:val="0000" w:firstRow="0" w:lastRow="0" w:firstColumn="0" w:lastColumn="0" w:noHBand="0" w:noVBand="0"/>
      </w:tblPr>
      <w:tblGrid>
        <w:gridCol w:w="2464"/>
        <w:gridCol w:w="2448"/>
        <w:gridCol w:w="451"/>
        <w:gridCol w:w="1682"/>
        <w:gridCol w:w="436"/>
        <w:gridCol w:w="1983"/>
      </w:tblGrid>
      <w:tr w:rsidR="007953D6" w:rsidRPr="002E5C04" w:rsidTr="00CA6231">
        <w:tc>
          <w:tcPr>
            <w:tcW w:w="4912" w:type="dxa"/>
            <w:gridSpan w:val="2"/>
            <w:tcBorders>
              <w:top w:val="nil"/>
              <w:left w:val="nil"/>
              <w:bottom w:val="nil"/>
              <w:right w:val="nil"/>
            </w:tcBorders>
            <w:vAlign w:val="center"/>
          </w:tcPr>
          <w:p w:rsidR="007953D6" w:rsidRPr="002E5C04" w:rsidRDefault="007953D6" w:rsidP="002E5C04">
            <w:pPr>
              <w:spacing w:after="0" w:line="240" w:lineRule="auto"/>
              <w:jc w:val="both"/>
              <w:rPr>
                <w:rFonts w:ascii="Times New Roman" w:hAnsi="Times New Roman" w:cs="Times New Roman"/>
                <w:b/>
                <w:bCs/>
                <w:color w:val="000000"/>
                <w:sz w:val="20"/>
                <w:szCs w:val="20"/>
              </w:rPr>
            </w:pPr>
            <w:r w:rsidRPr="002E5C04">
              <w:rPr>
                <w:rFonts w:ascii="Times New Roman" w:hAnsi="Times New Roman" w:cs="Times New Roman"/>
                <w:b/>
                <w:bCs/>
                <w:color w:val="000000"/>
                <w:sz w:val="20"/>
                <w:szCs w:val="20"/>
              </w:rPr>
              <w:t>Государственный заказчик</w:t>
            </w:r>
          </w:p>
        </w:tc>
        <w:tc>
          <w:tcPr>
            <w:tcW w:w="451" w:type="dxa"/>
            <w:tcBorders>
              <w:top w:val="nil"/>
              <w:left w:val="nil"/>
              <w:bottom w:val="nil"/>
              <w:right w:val="nil"/>
            </w:tcBorders>
            <w:vAlign w:val="center"/>
          </w:tcPr>
          <w:p w:rsidR="007953D6" w:rsidRPr="002E5C04" w:rsidRDefault="007953D6" w:rsidP="002E5C04">
            <w:pPr>
              <w:spacing w:after="0" w:line="240" w:lineRule="auto"/>
              <w:jc w:val="both"/>
              <w:rPr>
                <w:rFonts w:ascii="Times New Roman" w:hAnsi="Times New Roman" w:cs="Times New Roman"/>
                <w:b/>
                <w:bCs/>
                <w:color w:val="000000"/>
                <w:sz w:val="20"/>
                <w:szCs w:val="20"/>
              </w:rPr>
            </w:pPr>
          </w:p>
        </w:tc>
        <w:tc>
          <w:tcPr>
            <w:tcW w:w="4101" w:type="dxa"/>
            <w:gridSpan w:val="3"/>
            <w:tcBorders>
              <w:top w:val="nil"/>
              <w:left w:val="nil"/>
              <w:bottom w:val="nil"/>
              <w:right w:val="nil"/>
            </w:tcBorders>
            <w:vAlign w:val="center"/>
          </w:tcPr>
          <w:p w:rsidR="007953D6" w:rsidRPr="002E5C04" w:rsidRDefault="007953D6" w:rsidP="002E5C04">
            <w:pPr>
              <w:spacing w:after="0" w:line="240" w:lineRule="auto"/>
              <w:jc w:val="both"/>
              <w:rPr>
                <w:rFonts w:ascii="Times New Roman" w:hAnsi="Times New Roman" w:cs="Times New Roman"/>
                <w:b/>
                <w:bCs/>
                <w:color w:val="000000"/>
                <w:sz w:val="20"/>
                <w:szCs w:val="20"/>
              </w:rPr>
            </w:pPr>
            <w:r w:rsidRPr="002E5C04">
              <w:rPr>
                <w:rFonts w:ascii="Times New Roman" w:hAnsi="Times New Roman" w:cs="Times New Roman"/>
                <w:b/>
                <w:bCs/>
                <w:color w:val="000000"/>
                <w:sz w:val="20"/>
                <w:szCs w:val="20"/>
              </w:rPr>
              <w:t>Исполнитель</w:t>
            </w:r>
          </w:p>
        </w:tc>
      </w:tr>
      <w:tr w:rsidR="00CA6231" w:rsidRPr="002E5C04" w:rsidTr="00CA6231">
        <w:tblPrEx>
          <w:tblCellSpacing w:w="-5" w:type="nil"/>
        </w:tblPrEx>
        <w:trPr>
          <w:tblCellSpacing w:w="-5" w:type="nil"/>
        </w:trPr>
        <w:tc>
          <w:tcPr>
            <w:tcW w:w="4912" w:type="dxa"/>
            <w:gridSpan w:val="2"/>
            <w:tcBorders>
              <w:top w:val="nil"/>
              <w:left w:val="nil"/>
              <w:bottom w:val="single" w:sz="4" w:space="0" w:color="auto"/>
              <w:right w:val="nil"/>
            </w:tcBorders>
            <w:vAlign w:val="center"/>
          </w:tcPr>
          <w:p w:rsidR="00CA6231" w:rsidRDefault="00CA6231" w:rsidP="009E0761">
            <w:pPr>
              <w:spacing w:after="0" w:line="240" w:lineRule="auto"/>
              <w:jc w:val="both"/>
              <w:rPr>
                <w:rFonts w:ascii="Times New Roman" w:hAnsi="Times New Roman" w:cs="Times New Roman"/>
                <w:color w:val="000000"/>
                <w:sz w:val="20"/>
                <w:szCs w:val="20"/>
              </w:rPr>
            </w:pPr>
          </w:p>
        </w:tc>
        <w:tc>
          <w:tcPr>
            <w:tcW w:w="451" w:type="dxa"/>
            <w:tcBorders>
              <w:top w:val="nil"/>
              <w:left w:val="nil"/>
              <w:bottom w:val="nil"/>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4101" w:type="dxa"/>
            <w:gridSpan w:val="3"/>
            <w:tcBorders>
              <w:top w:val="nil"/>
              <w:left w:val="nil"/>
              <w:bottom w:val="single" w:sz="4" w:space="0" w:color="auto"/>
              <w:right w:val="nil"/>
            </w:tcBorders>
            <w:vAlign w:val="center"/>
          </w:tcPr>
          <w:p w:rsidR="00CA6231" w:rsidRPr="002E5C04" w:rsidRDefault="00CA6231" w:rsidP="002E5C04">
            <w:pPr>
              <w:spacing w:after="0" w:line="240" w:lineRule="auto"/>
              <w:rPr>
                <w:rFonts w:ascii="Times New Roman" w:hAnsi="Times New Roman" w:cs="Times New Roman"/>
                <w:sz w:val="20"/>
                <w:szCs w:val="20"/>
              </w:rPr>
            </w:pPr>
          </w:p>
        </w:tc>
      </w:tr>
      <w:tr w:rsidR="00CA6231" w:rsidRPr="002E5C04" w:rsidTr="00CA6231">
        <w:tblPrEx>
          <w:tblCellSpacing w:w="-5" w:type="nil"/>
        </w:tblPrEx>
        <w:trPr>
          <w:tblCellSpacing w:w="-5" w:type="nil"/>
        </w:trPr>
        <w:tc>
          <w:tcPr>
            <w:tcW w:w="4912" w:type="dxa"/>
            <w:gridSpan w:val="2"/>
            <w:tcBorders>
              <w:top w:val="single" w:sz="4" w:space="0" w:color="000000"/>
              <w:left w:val="nil"/>
              <w:bottom w:val="single" w:sz="4" w:space="0" w:color="000000"/>
              <w:right w:val="nil"/>
            </w:tcBorders>
            <w:vAlign w:val="center"/>
          </w:tcPr>
          <w:p w:rsidR="00CA6231" w:rsidRDefault="00CA6231" w:rsidP="009E0761">
            <w:pPr>
              <w:spacing w:after="0" w:line="240" w:lineRule="auto"/>
              <w:jc w:val="both"/>
              <w:rPr>
                <w:rFonts w:ascii="Times New Roman" w:hAnsi="Times New Roman" w:cs="Times New Roman"/>
                <w:color w:val="000000"/>
                <w:sz w:val="20"/>
                <w:szCs w:val="20"/>
              </w:rPr>
            </w:pPr>
          </w:p>
        </w:tc>
        <w:tc>
          <w:tcPr>
            <w:tcW w:w="451" w:type="dxa"/>
            <w:tcBorders>
              <w:top w:val="nil"/>
              <w:left w:val="nil"/>
              <w:bottom w:val="nil"/>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4101" w:type="dxa"/>
            <w:gridSpan w:val="3"/>
            <w:tcBorders>
              <w:top w:val="single" w:sz="4" w:space="0" w:color="000000"/>
              <w:left w:val="nil"/>
              <w:bottom w:val="single" w:sz="4" w:space="0" w:color="000000"/>
              <w:right w:val="nil"/>
            </w:tcBorders>
            <w:vAlign w:val="center"/>
          </w:tcPr>
          <w:p w:rsidR="00CA6231" w:rsidRPr="002E5C04" w:rsidRDefault="00CA6231" w:rsidP="002E5C04">
            <w:pPr>
              <w:spacing w:after="0" w:line="240" w:lineRule="auto"/>
              <w:rPr>
                <w:rFonts w:ascii="Times New Roman" w:hAnsi="Times New Roman" w:cs="Times New Roman"/>
                <w:sz w:val="20"/>
                <w:szCs w:val="20"/>
              </w:rPr>
            </w:pPr>
          </w:p>
        </w:tc>
      </w:tr>
      <w:tr w:rsidR="00CA6231" w:rsidRPr="002E5C04" w:rsidTr="00CA6231">
        <w:tblPrEx>
          <w:tblCellSpacing w:w="-5" w:type="nil"/>
        </w:tblPrEx>
        <w:trPr>
          <w:tblCellSpacing w:w="-5" w:type="nil"/>
        </w:trPr>
        <w:tc>
          <w:tcPr>
            <w:tcW w:w="2464" w:type="dxa"/>
            <w:tcBorders>
              <w:top w:val="nil"/>
              <w:left w:val="nil"/>
              <w:bottom w:val="single" w:sz="4" w:space="0" w:color="auto"/>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2448" w:type="dxa"/>
            <w:tcBorders>
              <w:top w:val="nil"/>
              <w:left w:val="nil"/>
              <w:bottom w:val="nil"/>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451" w:type="dxa"/>
            <w:tcBorders>
              <w:top w:val="nil"/>
              <w:left w:val="nil"/>
              <w:bottom w:val="nil"/>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1682" w:type="dxa"/>
            <w:tcBorders>
              <w:top w:val="nil"/>
              <w:left w:val="nil"/>
              <w:bottom w:val="single" w:sz="4" w:space="0" w:color="auto"/>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436" w:type="dxa"/>
            <w:tcBorders>
              <w:top w:val="nil"/>
              <w:left w:val="nil"/>
              <w:bottom w:val="nil"/>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tc>
        <w:tc>
          <w:tcPr>
            <w:tcW w:w="1983" w:type="dxa"/>
            <w:tcBorders>
              <w:top w:val="nil"/>
              <w:left w:val="nil"/>
              <w:bottom w:val="nil"/>
              <w:right w:val="nil"/>
            </w:tcBorders>
            <w:vAlign w:val="center"/>
          </w:tcPr>
          <w:p w:rsidR="00CA6231" w:rsidRPr="002E5C04" w:rsidRDefault="00CA6231" w:rsidP="002E5C04">
            <w:pPr>
              <w:spacing w:after="0" w:line="240" w:lineRule="auto"/>
              <w:jc w:val="both"/>
              <w:rPr>
                <w:rFonts w:ascii="Times New Roman" w:hAnsi="Times New Roman" w:cs="Times New Roman"/>
                <w:color w:val="000000"/>
                <w:sz w:val="20"/>
                <w:szCs w:val="20"/>
              </w:rPr>
            </w:pPr>
          </w:p>
          <w:p w:rsidR="00CA6231" w:rsidRPr="002E5C04" w:rsidRDefault="00CA6231" w:rsidP="002E5C04">
            <w:pPr>
              <w:spacing w:after="0" w:line="240" w:lineRule="auto"/>
              <w:jc w:val="both"/>
              <w:rPr>
                <w:rFonts w:ascii="Times New Roman" w:hAnsi="Times New Roman" w:cs="Times New Roman"/>
                <w:color w:val="000000"/>
                <w:sz w:val="20"/>
                <w:szCs w:val="20"/>
              </w:rPr>
            </w:pPr>
          </w:p>
        </w:tc>
      </w:tr>
    </w:tbl>
    <w:p w:rsidR="007953D6" w:rsidRPr="002E5C04" w:rsidRDefault="007953D6" w:rsidP="002E5C04">
      <w:pPr>
        <w:spacing w:after="0" w:line="240" w:lineRule="auto"/>
        <w:rPr>
          <w:rFonts w:ascii="Times New Roman" w:hAnsi="Times New Roman" w:cs="Times New Roman"/>
          <w:b/>
          <w:bCs/>
          <w:sz w:val="20"/>
          <w:szCs w:val="20"/>
        </w:rPr>
      </w:pPr>
    </w:p>
    <w:p w:rsidR="007953D6" w:rsidRPr="002E5C04" w:rsidRDefault="007953D6" w:rsidP="002E5C04">
      <w:pPr>
        <w:spacing w:after="0" w:line="240" w:lineRule="auto"/>
        <w:rPr>
          <w:rFonts w:ascii="Times New Roman" w:hAnsi="Times New Roman" w:cs="Times New Roman"/>
          <w:b/>
          <w:bCs/>
          <w:sz w:val="20"/>
          <w:szCs w:val="20"/>
        </w:rPr>
      </w:pPr>
    </w:p>
    <w:p w:rsidR="007953D6" w:rsidRPr="002E5C04" w:rsidRDefault="007953D6" w:rsidP="002E5C04">
      <w:pPr>
        <w:spacing w:after="0" w:line="240" w:lineRule="auto"/>
        <w:jc w:val="both"/>
        <w:rPr>
          <w:rFonts w:ascii="Times New Roman" w:hAnsi="Times New Roman" w:cs="Times New Roman"/>
          <w:sz w:val="20"/>
          <w:szCs w:val="20"/>
        </w:rPr>
      </w:pPr>
      <w:r w:rsidRPr="002E5C04">
        <w:rPr>
          <w:rFonts w:ascii="Times New Roman" w:hAnsi="Times New Roman" w:cs="Times New Roman"/>
          <w:sz w:val="20"/>
          <w:szCs w:val="20"/>
        </w:rPr>
        <w:t xml:space="preserve"> «___» ___________ 202</w:t>
      </w:r>
      <w:r w:rsidR="000841F7">
        <w:rPr>
          <w:rFonts w:ascii="Times New Roman" w:hAnsi="Times New Roman" w:cs="Times New Roman"/>
          <w:sz w:val="20"/>
          <w:szCs w:val="20"/>
        </w:rPr>
        <w:t>6</w:t>
      </w:r>
      <w:r w:rsidRPr="002E5C04">
        <w:rPr>
          <w:rFonts w:ascii="Times New Roman" w:hAnsi="Times New Roman" w:cs="Times New Roman"/>
          <w:sz w:val="20"/>
          <w:szCs w:val="20"/>
        </w:rPr>
        <w:t xml:space="preserve"> г.</w:t>
      </w:r>
      <w:r w:rsidRPr="002E5C04">
        <w:rPr>
          <w:rFonts w:ascii="Times New Roman" w:hAnsi="Times New Roman" w:cs="Times New Roman"/>
          <w:sz w:val="20"/>
          <w:szCs w:val="20"/>
        </w:rPr>
        <w:tab/>
      </w:r>
      <w:r w:rsidRPr="002E5C04">
        <w:rPr>
          <w:rFonts w:ascii="Times New Roman" w:hAnsi="Times New Roman" w:cs="Times New Roman"/>
          <w:sz w:val="20"/>
          <w:szCs w:val="20"/>
        </w:rPr>
        <w:tab/>
      </w:r>
      <w:r w:rsidR="00F70FDF">
        <w:rPr>
          <w:rFonts w:ascii="Times New Roman" w:hAnsi="Times New Roman" w:cs="Times New Roman"/>
          <w:sz w:val="20"/>
          <w:szCs w:val="20"/>
        </w:rPr>
        <w:t xml:space="preserve">                          </w:t>
      </w:r>
      <w:r w:rsidRPr="002E5C04">
        <w:rPr>
          <w:rFonts w:ascii="Times New Roman" w:hAnsi="Times New Roman" w:cs="Times New Roman"/>
          <w:sz w:val="20"/>
          <w:szCs w:val="20"/>
        </w:rPr>
        <w:t>«___» ____________ 202</w:t>
      </w:r>
      <w:r w:rsidR="000841F7">
        <w:rPr>
          <w:rFonts w:ascii="Times New Roman" w:hAnsi="Times New Roman" w:cs="Times New Roman"/>
          <w:sz w:val="20"/>
          <w:szCs w:val="20"/>
        </w:rPr>
        <w:t>6</w:t>
      </w:r>
      <w:r w:rsidRPr="002E5C04">
        <w:rPr>
          <w:rFonts w:ascii="Times New Roman" w:hAnsi="Times New Roman" w:cs="Times New Roman"/>
          <w:sz w:val="20"/>
          <w:szCs w:val="20"/>
        </w:rPr>
        <w:t xml:space="preserve"> г.</w:t>
      </w:r>
    </w:p>
    <w:p w:rsidR="007953D6" w:rsidRPr="002E5C04" w:rsidRDefault="007953D6" w:rsidP="002E5C04">
      <w:pPr>
        <w:spacing w:after="0" w:line="240" w:lineRule="auto"/>
        <w:jc w:val="both"/>
        <w:rPr>
          <w:rFonts w:ascii="Times New Roman" w:hAnsi="Times New Roman" w:cs="Times New Roman"/>
          <w:sz w:val="20"/>
          <w:szCs w:val="20"/>
        </w:rPr>
      </w:pPr>
    </w:p>
    <w:p w:rsidR="007953D6" w:rsidRPr="002E5C04" w:rsidRDefault="007953D6" w:rsidP="002E5C04">
      <w:pPr>
        <w:spacing w:after="0" w:line="240" w:lineRule="auto"/>
        <w:jc w:val="both"/>
        <w:rPr>
          <w:rFonts w:ascii="Times New Roman" w:hAnsi="Times New Roman" w:cs="Times New Roman"/>
          <w:sz w:val="20"/>
          <w:szCs w:val="20"/>
        </w:rPr>
      </w:pPr>
      <w:r w:rsidRPr="002E5C04">
        <w:rPr>
          <w:rFonts w:ascii="Times New Roman" w:hAnsi="Times New Roman" w:cs="Times New Roman"/>
          <w:sz w:val="20"/>
          <w:szCs w:val="20"/>
        </w:rPr>
        <w:t xml:space="preserve">  МП </w:t>
      </w:r>
      <w:r w:rsidRPr="002E5C04">
        <w:rPr>
          <w:rFonts w:ascii="Times New Roman" w:hAnsi="Times New Roman" w:cs="Times New Roman"/>
          <w:sz w:val="20"/>
          <w:szCs w:val="20"/>
        </w:rPr>
        <w:tab/>
      </w:r>
      <w:r w:rsidRPr="002E5C04">
        <w:rPr>
          <w:rFonts w:ascii="Times New Roman" w:hAnsi="Times New Roman" w:cs="Times New Roman"/>
          <w:sz w:val="20"/>
          <w:szCs w:val="20"/>
        </w:rPr>
        <w:tab/>
      </w:r>
      <w:r w:rsidRPr="002E5C04">
        <w:rPr>
          <w:rFonts w:ascii="Times New Roman" w:hAnsi="Times New Roman" w:cs="Times New Roman"/>
          <w:sz w:val="20"/>
          <w:szCs w:val="20"/>
        </w:rPr>
        <w:tab/>
      </w:r>
      <w:r w:rsidRPr="002E5C04">
        <w:rPr>
          <w:rFonts w:ascii="Times New Roman" w:hAnsi="Times New Roman" w:cs="Times New Roman"/>
          <w:sz w:val="20"/>
          <w:szCs w:val="20"/>
        </w:rPr>
        <w:tab/>
      </w:r>
      <w:r w:rsidRPr="002E5C04">
        <w:rPr>
          <w:rFonts w:ascii="Times New Roman" w:hAnsi="Times New Roman" w:cs="Times New Roman"/>
          <w:sz w:val="20"/>
          <w:szCs w:val="20"/>
        </w:rPr>
        <w:tab/>
      </w:r>
      <w:r w:rsidRPr="002E5C04">
        <w:rPr>
          <w:rFonts w:ascii="Times New Roman" w:hAnsi="Times New Roman" w:cs="Times New Roman"/>
          <w:sz w:val="20"/>
          <w:szCs w:val="20"/>
        </w:rPr>
        <w:tab/>
      </w:r>
      <w:r w:rsidR="00F70FDF">
        <w:rPr>
          <w:rFonts w:ascii="Times New Roman" w:hAnsi="Times New Roman" w:cs="Times New Roman"/>
          <w:sz w:val="20"/>
          <w:szCs w:val="20"/>
        </w:rPr>
        <w:t xml:space="preserve">                 </w:t>
      </w:r>
      <w:proofErr w:type="spellStart"/>
      <w:r w:rsidRPr="002E5C04">
        <w:rPr>
          <w:rFonts w:ascii="Times New Roman" w:hAnsi="Times New Roman" w:cs="Times New Roman"/>
          <w:sz w:val="20"/>
          <w:szCs w:val="20"/>
        </w:rPr>
        <w:t>МП</w:t>
      </w:r>
      <w:proofErr w:type="spellEnd"/>
    </w:p>
    <w:p w:rsidR="007953D6" w:rsidRPr="002E5C04" w:rsidRDefault="007953D6">
      <w:pPr>
        <w:spacing w:line="240" w:lineRule="auto"/>
        <w:rPr>
          <w:rFonts w:ascii="Times New Roman" w:hAnsi="Times New Roman" w:cs="Times New Roman"/>
          <w:sz w:val="20"/>
          <w:szCs w:val="20"/>
        </w:rPr>
      </w:pPr>
    </w:p>
    <w:p w:rsidR="00EE030F" w:rsidRPr="002E5C04" w:rsidRDefault="00EE030F">
      <w:pPr>
        <w:spacing w:line="240" w:lineRule="auto"/>
        <w:rPr>
          <w:rFonts w:ascii="Times New Roman" w:hAnsi="Times New Roman" w:cs="Times New Roman"/>
          <w:sz w:val="20"/>
          <w:szCs w:val="20"/>
        </w:rPr>
      </w:pPr>
    </w:p>
    <w:p w:rsidR="00EE030F" w:rsidRPr="002E5C04" w:rsidRDefault="00EE030F">
      <w:pPr>
        <w:spacing w:line="240" w:lineRule="auto"/>
        <w:rPr>
          <w:rFonts w:ascii="Times New Roman" w:hAnsi="Times New Roman" w:cs="Times New Roman"/>
          <w:sz w:val="24"/>
          <w:szCs w:val="24"/>
        </w:rPr>
      </w:pPr>
    </w:p>
    <w:p w:rsidR="00EE030F" w:rsidRDefault="00EE030F">
      <w:pPr>
        <w:spacing w:line="240" w:lineRule="auto"/>
      </w:pPr>
    </w:p>
    <w:sectPr w:rsidR="00EE030F" w:rsidSect="0078199C">
      <w:headerReference w:type="even" r:id="rId10"/>
      <w:headerReference w:type="default" r:id="rId11"/>
      <w:footerReference w:type="even" r:id="rId12"/>
      <w:footerReference w:type="default" r:id="rId13"/>
      <w:headerReference w:type="first" r:id="rId14"/>
      <w:footerReference w:type="first" r:id="rId15"/>
      <w:pgSz w:w="11906" w:h="16838"/>
      <w:pgMar w:top="567" w:right="850" w:bottom="568" w:left="1701"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0F2" w:rsidRDefault="00FD30F2" w:rsidP="007953D6">
      <w:pPr>
        <w:spacing w:after="0" w:line="240" w:lineRule="auto"/>
      </w:pPr>
      <w:r>
        <w:separator/>
      </w:r>
    </w:p>
  </w:endnote>
  <w:endnote w:type="continuationSeparator" w:id="0">
    <w:p w:rsidR="00FD30F2" w:rsidRDefault="00FD30F2" w:rsidP="00795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D6" w:rsidRDefault="00A92FD6">
    <w:pPr>
      <w:widowControl w:val="0"/>
      <w:spacing w:after="0" w:line="240" w:lineRule="auto"/>
      <w:rPr>
        <w:rFonts w:cstheme="min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D6" w:rsidRDefault="00A92FD6">
    <w:pPr>
      <w:widowControl w:val="0"/>
      <w:spacing w:after="0" w:line="240" w:lineRule="auto"/>
      <w:rPr>
        <w:rFonts w:cstheme="minorBidi"/>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D6" w:rsidRDefault="00A92FD6">
    <w:pPr>
      <w:widowControl w:val="0"/>
      <w:spacing w:after="0" w:line="240" w:lineRule="auto"/>
      <w:rPr>
        <w:rFonts w:cstheme="min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0F2" w:rsidRDefault="00FD30F2" w:rsidP="007953D6">
      <w:pPr>
        <w:spacing w:after="0" w:line="240" w:lineRule="auto"/>
      </w:pPr>
      <w:r>
        <w:separator/>
      </w:r>
    </w:p>
  </w:footnote>
  <w:footnote w:type="continuationSeparator" w:id="0">
    <w:p w:rsidR="00FD30F2" w:rsidRDefault="00FD30F2" w:rsidP="00795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D6" w:rsidRDefault="00A92FD6">
    <w:pPr>
      <w:widowControl w:val="0"/>
      <w:spacing w:after="0" w:line="240" w:lineRule="auto"/>
      <w:rPr>
        <w:rFonts w:cstheme="minorBid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D6" w:rsidRDefault="00A92FD6">
    <w:pPr>
      <w:widowControl w:val="0"/>
      <w:spacing w:after="0" w:line="240" w:lineRule="auto"/>
      <w:rPr>
        <w:rFonts w:cstheme="minorBid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FD6" w:rsidRDefault="00A92FD6">
    <w:pPr>
      <w:widowControl w:val="0"/>
      <w:spacing w:after="0" w:line="240" w:lineRule="auto"/>
      <w:rPr>
        <w:rFonts w:cstheme="min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7FB1"/>
    <w:multiLevelType w:val="multilevel"/>
    <w:tmpl w:val="E4C600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51715"/>
    <w:multiLevelType w:val="hybridMultilevel"/>
    <w:tmpl w:val="B5528F94"/>
    <w:lvl w:ilvl="0" w:tplc="0419000F">
      <w:start w:val="7"/>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F388B"/>
    <w:multiLevelType w:val="multilevel"/>
    <w:tmpl w:val="C314669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849E3A"/>
    <w:multiLevelType w:val="multilevel"/>
    <w:tmpl w:val="2A9698D8"/>
    <w:lvl w:ilvl="0">
      <w:start w:val="2"/>
      <w:numFmt w:val="decimal"/>
      <w:lvlText w:val="3.%1."/>
      <w:lvlJc w:val="left"/>
      <w:pPr>
        <w:tabs>
          <w:tab w:val="num" w:pos="620"/>
        </w:tabs>
        <w:ind w:firstLine="62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4" w15:restartNumberingAfterBreak="0">
    <w:nsid w:val="13B56449"/>
    <w:multiLevelType w:val="multilevel"/>
    <w:tmpl w:val="12400ADB"/>
    <w:lvl w:ilvl="0">
      <w:start w:val="7"/>
      <w:numFmt w:val="decimal"/>
      <w:lvlText w:val="%1."/>
      <w:lvlJc w:val="left"/>
      <w:pPr>
        <w:tabs>
          <w:tab w:val="num" w:pos="700"/>
        </w:tabs>
        <w:ind w:firstLine="70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5" w15:restartNumberingAfterBreak="0">
    <w:nsid w:val="1B27556F"/>
    <w:multiLevelType w:val="multilevel"/>
    <w:tmpl w:val="7BD068C0"/>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A521B6"/>
    <w:multiLevelType w:val="multilevel"/>
    <w:tmpl w:val="E7CE6F08"/>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D725CC"/>
    <w:multiLevelType w:val="multilevel"/>
    <w:tmpl w:val="82B255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FD695E"/>
    <w:multiLevelType w:val="multilevel"/>
    <w:tmpl w:val="56BCE4AB"/>
    <w:lvl w:ilvl="0">
      <w:start w:val="1"/>
      <w:numFmt w:val="decimal"/>
      <w:lvlText w:val="%1."/>
      <w:lvlJc w:val="left"/>
      <w:pPr>
        <w:tabs>
          <w:tab w:val="num" w:pos="4678"/>
        </w:tabs>
      </w:pPr>
      <w:rPr>
        <w:rFonts w:ascii="Times New Roman" w:hAnsi="Times New Roman" w:cs="Times New Roman"/>
        <w:b/>
        <w:bCs/>
        <w:color w:val="000000"/>
        <w:sz w:val="20"/>
        <w:szCs w:val="20"/>
      </w:rPr>
    </w:lvl>
    <w:lvl w:ilvl="1">
      <w:start w:val="1"/>
      <w:numFmt w:val="decimal"/>
      <w:lvlText w:val="%1.%2."/>
      <w:lvlJc w:val="left"/>
      <w:pPr>
        <w:tabs>
          <w:tab w:val="num" w:pos="568"/>
        </w:tabs>
        <w:ind w:firstLine="640"/>
      </w:pPr>
      <w:rPr>
        <w:rFonts w:ascii="Times New Roman" w:hAnsi="Times New Roman" w:cs="Times New Roman"/>
        <w:color w:val="000000"/>
        <w:sz w:val="20"/>
        <w:szCs w:val="20"/>
      </w:rPr>
    </w:lvl>
    <w:lvl w:ilvl="2">
      <w:start w:val="1"/>
      <w:numFmt w:val="decimal"/>
      <w:lvlText w:val="%1.%2.%3."/>
      <w:lvlJc w:val="left"/>
      <w:pPr>
        <w:tabs>
          <w:tab w:val="num" w:pos="500"/>
        </w:tabs>
        <w:ind w:firstLine="500"/>
      </w:pPr>
      <w:rPr>
        <w:rFonts w:ascii="Times New Roman" w:hAnsi="Times New Roman" w:cs="Times New Roman"/>
        <w:color w:val="000000"/>
        <w:sz w:val="20"/>
        <w:szCs w:val="20"/>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9" w15:restartNumberingAfterBreak="0">
    <w:nsid w:val="21989D3C"/>
    <w:multiLevelType w:val="multilevel"/>
    <w:tmpl w:val="5C911D71"/>
    <w:lvl w:ilvl="0">
      <w:start w:val="1"/>
      <w:numFmt w:val="decimal"/>
      <w:lvlText w:val="4.%1,"/>
      <w:lvlJc w:val="left"/>
      <w:pPr>
        <w:tabs>
          <w:tab w:val="num" w:pos="620"/>
        </w:tabs>
        <w:ind w:firstLine="62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0" w15:restartNumberingAfterBreak="0">
    <w:nsid w:val="318E24F7"/>
    <w:multiLevelType w:val="multilevel"/>
    <w:tmpl w:val="2AF68631"/>
    <w:lvl w:ilvl="0">
      <w:start w:val="2"/>
      <w:numFmt w:val="decimal"/>
      <w:lvlText w:val="%1."/>
      <w:lvlJc w:val="left"/>
      <w:pPr>
        <w:tabs>
          <w:tab w:val="num" w:pos="779"/>
        </w:tabs>
        <w:ind w:left="79" w:firstLine="70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1" w15:restartNumberingAfterBreak="0">
    <w:nsid w:val="39B75C1D"/>
    <w:multiLevelType w:val="multilevel"/>
    <w:tmpl w:val="56BCE4AB"/>
    <w:lvl w:ilvl="0">
      <w:start w:val="1"/>
      <w:numFmt w:val="decimal"/>
      <w:lvlText w:val="%1."/>
      <w:lvlJc w:val="left"/>
      <w:pPr>
        <w:tabs>
          <w:tab w:val="num" w:pos="4678"/>
        </w:tabs>
      </w:pPr>
      <w:rPr>
        <w:rFonts w:ascii="Times New Roman" w:hAnsi="Times New Roman" w:cs="Times New Roman"/>
        <w:b/>
        <w:bCs/>
        <w:color w:val="000000"/>
        <w:sz w:val="20"/>
        <w:szCs w:val="20"/>
      </w:rPr>
    </w:lvl>
    <w:lvl w:ilvl="1">
      <w:start w:val="1"/>
      <w:numFmt w:val="decimal"/>
      <w:lvlText w:val="%1.%2."/>
      <w:lvlJc w:val="left"/>
      <w:pPr>
        <w:tabs>
          <w:tab w:val="num" w:pos="640"/>
        </w:tabs>
        <w:ind w:firstLine="640"/>
      </w:pPr>
      <w:rPr>
        <w:rFonts w:ascii="Times New Roman" w:hAnsi="Times New Roman" w:cs="Times New Roman"/>
        <w:color w:val="000000"/>
        <w:sz w:val="20"/>
        <w:szCs w:val="20"/>
      </w:rPr>
    </w:lvl>
    <w:lvl w:ilvl="2">
      <w:start w:val="1"/>
      <w:numFmt w:val="decimal"/>
      <w:lvlText w:val="%1.%2.%3."/>
      <w:lvlJc w:val="left"/>
      <w:pPr>
        <w:tabs>
          <w:tab w:val="num" w:pos="500"/>
        </w:tabs>
        <w:ind w:firstLine="500"/>
      </w:pPr>
      <w:rPr>
        <w:rFonts w:ascii="Times New Roman" w:hAnsi="Times New Roman" w:cs="Times New Roman"/>
        <w:color w:val="000000"/>
        <w:sz w:val="20"/>
        <w:szCs w:val="20"/>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2" w15:restartNumberingAfterBreak="0">
    <w:nsid w:val="47D85E8E"/>
    <w:multiLevelType w:val="multilevel"/>
    <w:tmpl w:val="6B703050"/>
    <w:lvl w:ilvl="0">
      <w:start w:val="7"/>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15:restartNumberingAfterBreak="0">
    <w:nsid w:val="4867FDBB"/>
    <w:multiLevelType w:val="multilevel"/>
    <w:tmpl w:val="7625BB24"/>
    <w:lvl w:ilvl="0">
      <w:start w:val="2"/>
      <w:numFmt w:val="decimal"/>
      <w:lvlText w:val="4.%1."/>
      <w:lvlJc w:val="left"/>
      <w:pPr>
        <w:tabs>
          <w:tab w:val="num" w:pos="620"/>
        </w:tabs>
        <w:ind w:firstLine="62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4" w15:restartNumberingAfterBreak="0">
    <w:nsid w:val="4B6A6717"/>
    <w:multiLevelType w:val="hybridMultilevel"/>
    <w:tmpl w:val="8662EB42"/>
    <w:lvl w:ilvl="0" w:tplc="AA12EF94">
      <w:start w:val="10"/>
      <w:numFmt w:val="decimal"/>
      <w:lvlText w:val="%1"/>
      <w:lvlJc w:val="left"/>
      <w:pPr>
        <w:ind w:left="760" w:hanging="36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5" w15:restartNumberingAfterBreak="0">
    <w:nsid w:val="546147A9"/>
    <w:multiLevelType w:val="multilevel"/>
    <w:tmpl w:val="D52EE9C4"/>
    <w:lvl w:ilvl="0">
      <w:start w:val="11"/>
      <w:numFmt w:val="decimal"/>
      <w:lvlText w:val="%1."/>
      <w:lvlJc w:val="left"/>
      <w:pPr>
        <w:ind w:left="405" w:hanging="405"/>
      </w:pPr>
      <w:rPr>
        <w:rFonts w:hint="default"/>
        <w:color w:val="000000"/>
      </w:rPr>
    </w:lvl>
    <w:lvl w:ilvl="1">
      <w:start w:val="4"/>
      <w:numFmt w:val="decimal"/>
      <w:lvlText w:val="%1.%2."/>
      <w:lvlJc w:val="left"/>
      <w:pPr>
        <w:ind w:left="405" w:hanging="40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56ABEFAA"/>
    <w:multiLevelType w:val="multilevel"/>
    <w:tmpl w:val="39144F88"/>
    <w:lvl w:ilvl="0">
      <w:start w:val="6"/>
      <w:numFmt w:val="decimal"/>
      <w:lvlText w:val="6.%1."/>
      <w:lvlJc w:val="left"/>
      <w:pPr>
        <w:tabs>
          <w:tab w:val="num" w:pos="620"/>
        </w:tabs>
        <w:ind w:firstLine="620"/>
      </w:pPr>
      <w:rPr>
        <w:rFonts w:ascii="Times New Roman" w:hAnsi="Times New Roman" w:cs="Times New Roman"/>
        <w:color w:val="000000"/>
        <w:sz w:val="20"/>
        <w:szCs w:val="20"/>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7" w15:restartNumberingAfterBreak="0">
    <w:nsid w:val="5C6CEFE7"/>
    <w:multiLevelType w:val="multilevel"/>
    <w:tmpl w:val="449C8860"/>
    <w:lvl w:ilvl="0">
      <w:start w:val="1"/>
      <w:numFmt w:val="decimal"/>
      <w:lvlText w:val="%1."/>
      <w:lvlJc w:val="left"/>
      <w:pPr>
        <w:tabs>
          <w:tab w:val="num" w:pos="0"/>
        </w:tabs>
      </w:pPr>
      <w:rPr>
        <w:rFonts w:ascii="Times New Roman" w:hAnsi="Times New Roman" w:cs="Times New Roman"/>
        <w:b/>
        <w:bCs/>
        <w:color w:val="000000"/>
        <w:sz w:val="20"/>
        <w:szCs w:val="20"/>
      </w:rPr>
    </w:lvl>
    <w:lvl w:ilvl="1">
      <w:start w:val="1"/>
      <w:numFmt w:val="decimal"/>
      <w:lvlText w:val="%1.%2."/>
      <w:lvlJc w:val="left"/>
      <w:pPr>
        <w:tabs>
          <w:tab w:val="num" w:pos="620"/>
        </w:tabs>
        <w:ind w:firstLine="620"/>
      </w:pPr>
      <w:rPr>
        <w:rFonts w:ascii="Times New Roman" w:hAnsi="Times New Roman" w:cs="Times New Roman"/>
        <w:color w:val="000000"/>
        <w:sz w:val="20"/>
        <w:szCs w:val="20"/>
      </w:rPr>
    </w:lvl>
    <w:lvl w:ilvl="2">
      <w:start w:val="1"/>
      <w:numFmt w:val="decimal"/>
      <w:lvlText w:val="%1.%2.%3."/>
      <w:lvlJc w:val="left"/>
      <w:pPr>
        <w:tabs>
          <w:tab w:val="num" w:pos="620"/>
        </w:tabs>
        <w:ind w:firstLine="620"/>
      </w:pPr>
      <w:rPr>
        <w:rFonts w:ascii="Times New Roman" w:hAnsi="Times New Roman" w:cs="Times New Roman"/>
        <w:color w:val="000000"/>
        <w:sz w:val="20"/>
        <w:szCs w:val="20"/>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18" w15:restartNumberingAfterBreak="0">
    <w:nsid w:val="74D97730"/>
    <w:multiLevelType w:val="multilevel"/>
    <w:tmpl w:val="8D14D264"/>
    <w:lvl w:ilvl="0">
      <w:start w:val="7"/>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79772445"/>
    <w:multiLevelType w:val="hybridMultilevel"/>
    <w:tmpl w:val="426A5ABC"/>
    <w:lvl w:ilvl="0" w:tplc="EBB64584">
      <w:start w:val="10"/>
      <w:numFmt w:val="decimal"/>
      <w:lvlText w:val="%1"/>
      <w:lvlJc w:val="left"/>
      <w:pPr>
        <w:ind w:left="1120" w:hanging="360"/>
      </w:pPr>
      <w:rPr>
        <w:rFonts w:hint="default"/>
        <w:color w:val="000000"/>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0" w15:restartNumberingAfterBreak="0">
    <w:nsid w:val="7ABE2A1F"/>
    <w:multiLevelType w:val="multilevel"/>
    <w:tmpl w:val="6896D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4"/>
  </w:num>
  <w:num w:numId="4">
    <w:abstractNumId w:val="9"/>
  </w:num>
  <w:num w:numId="5">
    <w:abstractNumId w:val="10"/>
  </w:num>
  <w:num w:numId="6">
    <w:abstractNumId w:val="3"/>
  </w:num>
  <w:num w:numId="7">
    <w:abstractNumId w:val="0"/>
  </w:num>
  <w:num w:numId="8">
    <w:abstractNumId w:val="17"/>
  </w:num>
  <w:num w:numId="9">
    <w:abstractNumId w:val="16"/>
  </w:num>
  <w:num w:numId="10">
    <w:abstractNumId w:val="7"/>
  </w:num>
  <w:num w:numId="11">
    <w:abstractNumId w:val="6"/>
  </w:num>
  <w:num w:numId="12">
    <w:abstractNumId w:val="11"/>
  </w:num>
  <w:num w:numId="13">
    <w:abstractNumId w:val="2"/>
  </w:num>
  <w:num w:numId="14">
    <w:abstractNumId w:val="1"/>
  </w:num>
  <w:num w:numId="15">
    <w:abstractNumId w:val="5"/>
  </w:num>
  <w:num w:numId="16">
    <w:abstractNumId w:val="12"/>
  </w:num>
  <w:num w:numId="17">
    <w:abstractNumId w:val="18"/>
  </w:num>
  <w:num w:numId="18">
    <w:abstractNumId w:val="14"/>
  </w:num>
  <w:num w:numId="19">
    <w:abstractNumId w:val="19"/>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53D6"/>
    <w:rsid w:val="00001161"/>
    <w:rsid w:val="00001EE3"/>
    <w:rsid w:val="00073A3F"/>
    <w:rsid w:val="00083AED"/>
    <w:rsid w:val="000841F7"/>
    <w:rsid w:val="000B16F0"/>
    <w:rsid w:val="000D03FA"/>
    <w:rsid w:val="000E1468"/>
    <w:rsid w:val="000E779E"/>
    <w:rsid w:val="000F4E03"/>
    <w:rsid w:val="000F6D02"/>
    <w:rsid w:val="00105ACE"/>
    <w:rsid w:val="001634F6"/>
    <w:rsid w:val="00164DC4"/>
    <w:rsid w:val="001962D7"/>
    <w:rsid w:val="001A03CF"/>
    <w:rsid w:val="001A7BE3"/>
    <w:rsid w:val="001E18EB"/>
    <w:rsid w:val="00283840"/>
    <w:rsid w:val="00283B60"/>
    <w:rsid w:val="002B039F"/>
    <w:rsid w:val="002E5C04"/>
    <w:rsid w:val="002F4BA9"/>
    <w:rsid w:val="002F6532"/>
    <w:rsid w:val="00313306"/>
    <w:rsid w:val="0031705E"/>
    <w:rsid w:val="00326AB7"/>
    <w:rsid w:val="00347521"/>
    <w:rsid w:val="00350509"/>
    <w:rsid w:val="00375758"/>
    <w:rsid w:val="003A6BE4"/>
    <w:rsid w:val="003B73EC"/>
    <w:rsid w:val="0040044C"/>
    <w:rsid w:val="00400FB2"/>
    <w:rsid w:val="00455389"/>
    <w:rsid w:val="00484FB0"/>
    <w:rsid w:val="004D0377"/>
    <w:rsid w:val="0053052D"/>
    <w:rsid w:val="00575DD9"/>
    <w:rsid w:val="00595EF7"/>
    <w:rsid w:val="005A0FF1"/>
    <w:rsid w:val="005A27A5"/>
    <w:rsid w:val="005B2320"/>
    <w:rsid w:val="005B2A1A"/>
    <w:rsid w:val="005C588B"/>
    <w:rsid w:val="005E791D"/>
    <w:rsid w:val="00605935"/>
    <w:rsid w:val="0060715C"/>
    <w:rsid w:val="006243E6"/>
    <w:rsid w:val="00647C02"/>
    <w:rsid w:val="0067246D"/>
    <w:rsid w:val="00681BA4"/>
    <w:rsid w:val="00686AB9"/>
    <w:rsid w:val="00695A31"/>
    <w:rsid w:val="00696E0B"/>
    <w:rsid w:val="006F2F7B"/>
    <w:rsid w:val="00704069"/>
    <w:rsid w:val="00704C3D"/>
    <w:rsid w:val="00733208"/>
    <w:rsid w:val="00762433"/>
    <w:rsid w:val="00770370"/>
    <w:rsid w:val="00770544"/>
    <w:rsid w:val="0078199C"/>
    <w:rsid w:val="007953D6"/>
    <w:rsid w:val="007A1FBD"/>
    <w:rsid w:val="007C78BF"/>
    <w:rsid w:val="007D28A1"/>
    <w:rsid w:val="007E5704"/>
    <w:rsid w:val="0080051E"/>
    <w:rsid w:val="00806B09"/>
    <w:rsid w:val="00806E75"/>
    <w:rsid w:val="00835D1F"/>
    <w:rsid w:val="008515DC"/>
    <w:rsid w:val="0085421D"/>
    <w:rsid w:val="008741CB"/>
    <w:rsid w:val="00891802"/>
    <w:rsid w:val="00893F73"/>
    <w:rsid w:val="008C0DC0"/>
    <w:rsid w:val="008C23B5"/>
    <w:rsid w:val="008E75A8"/>
    <w:rsid w:val="00926E64"/>
    <w:rsid w:val="009316D2"/>
    <w:rsid w:val="00993EF4"/>
    <w:rsid w:val="009C53B9"/>
    <w:rsid w:val="009F6492"/>
    <w:rsid w:val="00A1590F"/>
    <w:rsid w:val="00A72231"/>
    <w:rsid w:val="00A92FD6"/>
    <w:rsid w:val="00A95BC3"/>
    <w:rsid w:val="00AA639C"/>
    <w:rsid w:val="00AB56AB"/>
    <w:rsid w:val="00AE47C7"/>
    <w:rsid w:val="00B03BDC"/>
    <w:rsid w:val="00B06594"/>
    <w:rsid w:val="00B155B8"/>
    <w:rsid w:val="00B373F4"/>
    <w:rsid w:val="00B41705"/>
    <w:rsid w:val="00B73624"/>
    <w:rsid w:val="00B75B7B"/>
    <w:rsid w:val="00B82885"/>
    <w:rsid w:val="00B90961"/>
    <w:rsid w:val="00BA4088"/>
    <w:rsid w:val="00BC686F"/>
    <w:rsid w:val="00BD1843"/>
    <w:rsid w:val="00BD1D57"/>
    <w:rsid w:val="00BD700A"/>
    <w:rsid w:val="00C010ED"/>
    <w:rsid w:val="00C246B3"/>
    <w:rsid w:val="00C42077"/>
    <w:rsid w:val="00C96B2E"/>
    <w:rsid w:val="00CA0DBA"/>
    <w:rsid w:val="00CA6231"/>
    <w:rsid w:val="00CC7892"/>
    <w:rsid w:val="00D03530"/>
    <w:rsid w:val="00D20255"/>
    <w:rsid w:val="00DA4F5C"/>
    <w:rsid w:val="00DB34C2"/>
    <w:rsid w:val="00E06595"/>
    <w:rsid w:val="00E63848"/>
    <w:rsid w:val="00EA6962"/>
    <w:rsid w:val="00EC4CA2"/>
    <w:rsid w:val="00EE030F"/>
    <w:rsid w:val="00F26F94"/>
    <w:rsid w:val="00F372B6"/>
    <w:rsid w:val="00F70FDF"/>
    <w:rsid w:val="00F805C3"/>
    <w:rsid w:val="00FA40CF"/>
    <w:rsid w:val="00FD3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511E0CA-E301-44CF-9D4A-1ABAAE2E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885"/>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link w:val="1Text"/>
    <w:rsid w:val="00B82885"/>
    <w:pPr>
      <w:widowControl w:val="0"/>
      <w:shd w:val="clear" w:color="auto" w:fill="FFFFFF"/>
      <w:spacing w:after="0" w:line="240" w:lineRule="auto"/>
      <w:ind w:firstLine="400"/>
    </w:pPr>
    <w:rPr>
      <w:rFonts w:ascii="Times New Roman" w:hAnsi="Times New Roman" w:cs="Times New Roman"/>
      <w:sz w:val="24"/>
      <w:szCs w:val="24"/>
    </w:rPr>
  </w:style>
  <w:style w:type="character" w:customStyle="1" w:styleId="1Text">
    <w:name w:val="Основной текст1 Text"/>
    <w:basedOn w:val="a0"/>
    <w:link w:val="1"/>
    <w:uiPriority w:val="99"/>
    <w:rsid w:val="00B82885"/>
    <w:rPr>
      <w:rFonts w:ascii="Times New Roman" w:hAnsi="Times New Roman" w:cs="Times New Roman"/>
      <w:lang w:val="ru-RU"/>
    </w:rPr>
  </w:style>
  <w:style w:type="paragraph" w:customStyle="1" w:styleId="10">
    <w:name w:val="Заголовок №1"/>
    <w:basedOn w:val="a"/>
    <w:link w:val="1Text0"/>
    <w:rsid w:val="00B82885"/>
    <w:pPr>
      <w:widowControl w:val="0"/>
      <w:shd w:val="clear" w:color="auto" w:fill="FFFFFF"/>
      <w:spacing w:after="0" w:line="240" w:lineRule="auto"/>
      <w:jc w:val="center"/>
      <w:outlineLvl w:val="0"/>
    </w:pPr>
    <w:rPr>
      <w:rFonts w:ascii="Times New Roman" w:hAnsi="Times New Roman" w:cs="Times New Roman"/>
      <w:b/>
      <w:bCs/>
      <w:sz w:val="24"/>
      <w:szCs w:val="24"/>
    </w:rPr>
  </w:style>
  <w:style w:type="character" w:customStyle="1" w:styleId="1Text0">
    <w:name w:val="Заголовок №1 Text"/>
    <w:basedOn w:val="a0"/>
    <w:link w:val="10"/>
    <w:uiPriority w:val="99"/>
    <w:rsid w:val="00B82885"/>
    <w:rPr>
      <w:rFonts w:ascii="Times New Roman" w:hAnsi="Times New Roman" w:cs="Times New Roman"/>
      <w:b/>
      <w:bCs/>
      <w:lang w:val="ru-RU"/>
    </w:rPr>
  </w:style>
  <w:style w:type="paragraph" w:customStyle="1" w:styleId="a3">
    <w:name w:val="Подпись к таблице"/>
    <w:basedOn w:val="a"/>
    <w:link w:val="Text"/>
    <w:rsid w:val="00B82885"/>
    <w:pPr>
      <w:widowControl w:val="0"/>
      <w:shd w:val="clear" w:color="auto" w:fill="FFFFFF"/>
      <w:spacing w:after="0" w:line="240" w:lineRule="auto"/>
    </w:pPr>
    <w:rPr>
      <w:rFonts w:ascii="Times New Roman" w:hAnsi="Times New Roman" w:cs="Times New Roman"/>
      <w:sz w:val="24"/>
      <w:szCs w:val="24"/>
    </w:rPr>
  </w:style>
  <w:style w:type="character" w:customStyle="1" w:styleId="Text">
    <w:name w:val="Подпись к таблице Text"/>
    <w:basedOn w:val="a0"/>
    <w:link w:val="a3"/>
    <w:uiPriority w:val="99"/>
    <w:rsid w:val="00B82885"/>
    <w:rPr>
      <w:rFonts w:ascii="Times New Roman" w:hAnsi="Times New Roman" w:cs="Times New Roman"/>
      <w:lang w:val="ru-RU"/>
    </w:rPr>
  </w:style>
  <w:style w:type="paragraph" w:customStyle="1" w:styleId="a4">
    <w:name w:val="Другое"/>
    <w:basedOn w:val="a"/>
    <w:link w:val="Text0"/>
    <w:uiPriority w:val="99"/>
    <w:rsid w:val="00B82885"/>
    <w:pPr>
      <w:widowControl w:val="0"/>
      <w:shd w:val="clear" w:color="auto" w:fill="FFFFFF"/>
      <w:spacing w:after="0" w:line="240" w:lineRule="auto"/>
      <w:ind w:firstLine="400"/>
    </w:pPr>
    <w:rPr>
      <w:rFonts w:ascii="Times New Roman" w:hAnsi="Times New Roman" w:cs="Times New Roman"/>
      <w:sz w:val="24"/>
      <w:szCs w:val="24"/>
    </w:rPr>
  </w:style>
  <w:style w:type="character" w:customStyle="1" w:styleId="Text0">
    <w:name w:val="Другое Text"/>
    <w:basedOn w:val="a0"/>
    <w:link w:val="a4"/>
    <w:uiPriority w:val="99"/>
    <w:rsid w:val="00B82885"/>
    <w:rPr>
      <w:rFonts w:ascii="Times New Roman" w:hAnsi="Times New Roman" w:cs="Times New Roman"/>
      <w:lang w:val="ru-RU"/>
    </w:rPr>
  </w:style>
  <w:style w:type="paragraph" w:customStyle="1" w:styleId="2">
    <w:name w:val="Основной текст (2)"/>
    <w:basedOn w:val="a"/>
    <w:link w:val="2Text"/>
    <w:uiPriority w:val="99"/>
    <w:rsid w:val="00B82885"/>
    <w:pPr>
      <w:widowControl w:val="0"/>
      <w:shd w:val="clear" w:color="auto" w:fill="FFFFFF"/>
      <w:spacing w:after="120" w:line="240" w:lineRule="auto"/>
      <w:ind w:left="720"/>
    </w:pPr>
    <w:rPr>
      <w:rFonts w:ascii="Arial" w:hAnsi="Arial" w:cs="Arial"/>
      <w:sz w:val="12"/>
      <w:szCs w:val="12"/>
    </w:rPr>
  </w:style>
  <w:style w:type="character" w:customStyle="1" w:styleId="2Text">
    <w:name w:val="Основной текст (2) Text"/>
    <w:basedOn w:val="a0"/>
    <w:link w:val="2"/>
    <w:uiPriority w:val="99"/>
    <w:rsid w:val="00B82885"/>
    <w:rPr>
      <w:rFonts w:ascii="Arial" w:hAnsi="Arial" w:cs="Arial"/>
      <w:sz w:val="12"/>
      <w:szCs w:val="12"/>
      <w:lang w:val="ru-RU"/>
    </w:rPr>
  </w:style>
  <w:style w:type="paragraph" w:styleId="a5">
    <w:name w:val="List Paragraph"/>
    <w:basedOn w:val="a"/>
    <w:uiPriority w:val="99"/>
    <w:qFormat/>
    <w:rsid w:val="00B82885"/>
    <w:pPr>
      <w:ind w:left="720"/>
    </w:pPr>
    <w:rPr>
      <w:rFonts w:cstheme="minorBidi"/>
    </w:rPr>
  </w:style>
  <w:style w:type="character" w:customStyle="1" w:styleId="a6">
    <w:name w:val="Основной текст_"/>
    <w:rsid w:val="00B155B8"/>
    <w:rPr>
      <w:rFonts w:ascii="Times New Roman" w:eastAsia="Times New Roman" w:hAnsi="Times New Roman" w:cs="Times New Roman"/>
      <w:b w:val="0"/>
      <w:bCs w:val="0"/>
      <w:i w:val="0"/>
      <w:iCs w:val="0"/>
      <w:smallCaps w:val="0"/>
      <w:strike w:val="0"/>
      <w:sz w:val="20"/>
      <w:szCs w:val="20"/>
      <w:u w:val="none"/>
    </w:rPr>
  </w:style>
  <w:style w:type="character" w:customStyle="1" w:styleId="11">
    <w:name w:val="Заголовок №1_"/>
    <w:rsid w:val="00A95BC3"/>
    <w:rPr>
      <w:rFonts w:ascii="Times New Roman" w:eastAsia="Times New Roman" w:hAnsi="Times New Roman" w:cs="Times New Roman"/>
      <w:b/>
      <w:bCs/>
      <w:i w:val="0"/>
      <w:iCs w:val="0"/>
      <w:smallCaps w:val="0"/>
      <w:strike w:val="0"/>
      <w:sz w:val="20"/>
      <w:szCs w:val="20"/>
      <w:u w:val="none"/>
    </w:rPr>
  </w:style>
  <w:style w:type="character" w:customStyle="1" w:styleId="a7">
    <w:name w:val="Подпись к таблице_"/>
    <w:basedOn w:val="a0"/>
    <w:rsid w:val="00350509"/>
    <w:rPr>
      <w:rFonts w:ascii="Times New Roman" w:eastAsia="Times New Roman" w:hAnsi="Times New Roman" w:cs="Times New Roman"/>
      <w:sz w:val="16"/>
      <w:szCs w:val="16"/>
      <w:shd w:val="clear" w:color="auto" w:fill="FFFFFF"/>
    </w:rPr>
  </w:style>
  <w:style w:type="paragraph" w:styleId="a8">
    <w:name w:val="Normal (Web)"/>
    <w:basedOn w:val="a"/>
    <w:uiPriority w:val="99"/>
    <w:unhideWhenUsed/>
    <w:rsid w:val="005A27A5"/>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1FF60E73F7BEA000B1BABC2B6953BC69771D601BE3098F2930B04EE1BE5E7E52371C18910D2603CB0FE5A1F22FA60041DE7l5w1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501FF60E73F7BEA000B1BABC2B6953BC69171D400B23098F2930B04EE1BE5E7E52371C38344852F3DECBA060C22F560061BFB5369FElAw3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83B6-E95F-40CB-9CC3-CCE8AF7D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4427</Words>
  <Characters>25239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ps</cp:lastModifiedBy>
  <cp:revision>22</cp:revision>
  <dcterms:created xsi:type="dcterms:W3CDTF">2021-09-08T12:07:00Z</dcterms:created>
  <dcterms:modified xsi:type="dcterms:W3CDTF">2026-08-18T07:42:00Z</dcterms:modified>
</cp:coreProperties>
</file>